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18CD" w14:textId="1C30EDDB" w:rsidR="009B54BD" w:rsidRPr="003C7102" w:rsidRDefault="007857A4" w:rsidP="009B54BD">
      <w:pPr>
        <w:rPr>
          <w:rFonts w:asciiTheme="minorHAnsi" w:hAnsiTheme="minorHAnsi"/>
          <w:sz w:val="44"/>
          <w:szCs w:val="44"/>
        </w:rPr>
      </w:pPr>
      <w:r w:rsidRPr="00FD5686">
        <w:rPr>
          <w:rFonts w:ascii="Calibri" w:eastAsia="Calibri" w:hAnsi="Calibri"/>
          <w:noProof/>
          <w:szCs w:val="22"/>
          <w:lang w:eastAsia="en-US"/>
        </w:rPr>
        <w:drawing>
          <wp:anchor distT="0" distB="0" distL="114300" distR="114300" simplePos="0" relativeHeight="251658241" behindDoc="0" locked="0" layoutInCell="1" allowOverlap="1" wp14:anchorId="198BA8EC" wp14:editId="66624207">
            <wp:simplePos x="0" y="0"/>
            <wp:positionH relativeFrom="rightMargin">
              <wp:posOffset>-1290955</wp:posOffset>
            </wp:positionH>
            <wp:positionV relativeFrom="margin">
              <wp:posOffset>11430</wp:posOffset>
            </wp:positionV>
            <wp:extent cx="1097280" cy="1485900"/>
            <wp:effectExtent l="19050" t="0" r="26670" b="457200"/>
            <wp:wrapSquare wrapText="bothSides"/>
            <wp:docPr id="5" name="Afbeelding 5" descr="https://www.gezondeschool.nl/sites/default/files/styles/wysiwyg_image/public/Logo%20Gezonde%20School%20200x266px.jpg?itok=aStooeuq"/>
            <wp:cNvGraphicFramePr/>
            <a:graphic xmlns:a="http://schemas.openxmlformats.org/drawingml/2006/main">
              <a:graphicData uri="http://schemas.openxmlformats.org/drawingml/2006/picture">
                <pic:pic xmlns:pic="http://schemas.openxmlformats.org/drawingml/2006/picture">
                  <pic:nvPicPr>
                    <pic:cNvPr id="2" name="Afbeelding 2" descr="https://www.gezondeschool.nl/sites/default/files/styles/wysiwyg_image/public/Logo%20Gezonde%20School%20200x266px.jpg?itok=aStooeuq"/>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1485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FD5686">
        <w:rPr>
          <w:rFonts w:ascii="Calibri" w:eastAsia="Calibri" w:hAnsi="Calibri"/>
          <w:noProof/>
          <w:szCs w:val="22"/>
          <w:lang w:eastAsia="en-US"/>
        </w:rPr>
        <w:drawing>
          <wp:anchor distT="0" distB="0" distL="114300" distR="114300" simplePos="0" relativeHeight="251658240" behindDoc="0" locked="0" layoutInCell="1" allowOverlap="1" wp14:anchorId="3604354C" wp14:editId="48B9A7F0">
            <wp:simplePos x="0" y="0"/>
            <wp:positionH relativeFrom="margin">
              <wp:align>left</wp:align>
            </wp:positionH>
            <wp:positionV relativeFrom="paragraph">
              <wp:posOffset>5715</wp:posOffset>
            </wp:positionV>
            <wp:extent cx="1476375" cy="1478280"/>
            <wp:effectExtent l="0" t="0" r="9525" b="7620"/>
            <wp:wrapThrough wrapText="bothSides">
              <wp:wrapPolygon edited="0">
                <wp:start x="0" y="0"/>
                <wp:lineTo x="0" y="21433"/>
                <wp:lineTo x="21461" y="21433"/>
                <wp:lineTo x="21461" y="0"/>
                <wp:lineTo x="0" y="0"/>
              </wp:wrapPolygon>
            </wp:wrapThrough>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478280"/>
                    </a:xfrm>
                    <a:prstGeom prst="rect">
                      <a:avLst/>
                    </a:prstGeom>
                    <a:noFill/>
                  </pic:spPr>
                </pic:pic>
              </a:graphicData>
            </a:graphic>
            <wp14:sizeRelH relativeFrom="margin">
              <wp14:pctWidth>0</wp14:pctWidth>
            </wp14:sizeRelH>
            <wp14:sizeRelV relativeFrom="margin">
              <wp14:pctHeight>0</wp14:pctHeight>
            </wp14:sizeRelV>
          </wp:anchor>
        </w:drawing>
      </w:r>
    </w:p>
    <w:p w14:paraId="001E6571" w14:textId="77777777" w:rsidR="009B54BD" w:rsidRPr="003C7102" w:rsidRDefault="009B54BD" w:rsidP="009B54BD">
      <w:pPr>
        <w:rPr>
          <w:rFonts w:asciiTheme="minorHAnsi" w:hAnsiTheme="minorHAnsi"/>
        </w:rPr>
      </w:pPr>
    </w:p>
    <w:p w14:paraId="292641EC" w14:textId="70984235" w:rsidR="009B54BD" w:rsidRPr="003C7102" w:rsidRDefault="009B54BD" w:rsidP="009B54BD">
      <w:pPr>
        <w:rPr>
          <w:rFonts w:asciiTheme="minorHAnsi" w:hAnsiTheme="minorHAnsi"/>
        </w:rPr>
      </w:pPr>
    </w:p>
    <w:p w14:paraId="3BBBB21C" w14:textId="77777777" w:rsidR="009B54BD" w:rsidRPr="003C7102" w:rsidRDefault="009B54BD" w:rsidP="009B54BD">
      <w:pPr>
        <w:rPr>
          <w:rFonts w:asciiTheme="minorHAnsi" w:hAnsiTheme="minorHAnsi"/>
        </w:rPr>
      </w:pPr>
    </w:p>
    <w:p w14:paraId="2AACA6F4" w14:textId="77777777" w:rsidR="009B54BD" w:rsidRPr="00FD5686" w:rsidRDefault="009B54BD" w:rsidP="009B54BD">
      <w:pPr>
        <w:rPr>
          <w:rFonts w:ascii="Calibri" w:eastAsia="Calibri" w:hAnsi="Calibri"/>
          <w:szCs w:val="22"/>
          <w:lang w:eastAsia="en-US"/>
        </w:rPr>
      </w:pPr>
    </w:p>
    <w:p w14:paraId="3C8D9CC2" w14:textId="77777777" w:rsidR="009B54BD" w:rsidRPr="00FD5686" w:rsidRDefault="009B54BD" w:rsidP="009B54BD">
      <w:pPr>
        <w:rPr>
          <w:rFonts w:ascii="Calibri" w:eastAsia="Calibri" w:hAnsi="Calibri"/>
          <w:szCs w:val="22"/>
          <w:lang w:eastAsia="en-US"/>
        </w:rPr>
      </w:pPr>
    </w:p>
    <w:p w14:paraId="1FC38835" w14:textId="77777777" w:rsidR="009B54BD" w:rsidRPr="00FD5686" w:rsidRDefault="009B54BD" w:rsidP="009B54BD">
      <w:pPr>
        <w:rPr>
          <w:rFonts w:ascii="Calibri" w:eastAsia="Calibri" w:hAnsi="Calibri"/>
          <w:szCs w:val="22"/>
          <w:lang w:eastAsia="en-US"/>
        </w:rPr>
      </w:pPr>
    </w:p>
    <w:p w14:paraId="2B4D28E7" w14:textId="77777777" w:rsidR="009B54BD" w:rsidRPr="00FD5686" w:rsidRDefault="009B54BD" w:rsidP="009B54BD">
      <w:pPr>
        <w:rPr>
          <w:rFonts w:ascii="Calibri" w:eastAsia="Calibri" w:hAnsi="Calibri"/>
          <w:szCs w:val="22"/>
          <w:lang w:eastAsia="en-US"/>
        </w:rPr>
      </w:pPr>
    </w:p>
    <w:p w14:paraId="4A2702FB" w14:textId="77777777" w:rsidR="009B54BD" w:rsidRPr="00FD5686" w:rsidRDefault="009B54BD" w:rsidP="009B54BD">
      <w:pPr>
        <w:rPr>
          <w:rFonts w:ascii="Calibri" w:eastAsia="Calibri" w:hAnsi="Calibri"/>
          <w:szCs w:val="22"/>
          <w:lang w:eastAsia="en-US"/>
        </w:rPr>
      </w:pPr>
    </w:p>
    <w:p w14:paraId="7AD75F7D" w14:textId="77777777" w:rsidR="009B54BD" w:rsidRPr="00FD5686" w:rsidRDefault="009B54BD" w:rsidP="009B54BD">
      <w:pPr>
        <w:rPr>
          <w:rFonts w:ascii="Calibri" w:eastAsia="Calibri" w:hAnsi="Calibri"/>
          <w:szCs w:val="22"/>
          <w:lang w:eastAsia="en-US"/>
        </w:rPr>
      </w:pPr>
    </w:p>
    <w:p w14:paraId="3377431C" w14:textId="77777777" w:rsidR="009B54BD" w:rsidRPr="00FD5686" w:rsidRDefault="009B54BD" w:rsidP="009B54BD">
      <w:pPr>
        <w:rPr>
          <w:rFonts w:ascii="Calibri" w:eastAsia="Calibri" w:hAnsi="Calibri"/>
          <w:szCs w:val="22"/>
          <w:lang w:eastAsia="en-US"/>
        </w:rPr>
      </w:pPr>
    </w:p>
    <w:p w14:paraId="01565707" w14:textId="77777777" w:rsidR="009B54BD" w:rsidRPr="00FD5686" w:rsidRDefault="009B54BD" w:rsidP="009B54BD">
      <w:pPr>
        <w:rPr>
          <w:rFonts w:ascii="Calibri" w:eastAsia="Calibri" w:hAnsi="Calibri"/>
          <w:szCs w:val="22"/>
          <w:lang w:eastAsia="en-US"/>
        </w:rPr>
      </w:pPr>
    </w:p>
    <w:p w14:paraId="00C28A53" w14:textId="77777777" w:rsidR="009B54BD" w:rsidRPr="00FD5686" w:rsidRDefault="009B54BD" w:rsidP="007857A4">
      <w:pPr>
        <w:rPr>
          <w:rFonts w:ascii="Calibri" w:eastAsia="Calibri" w:hAnsi="Calibri"/>
          <w:szCs w:val="22"/>
          <w:lang w:eastAsia="en-US"/>
        </w:rPr>
      </w:pPr>
    </w:p>
    <w:p w14:paraId="42414B06" w14:textId="77777777" w:rsidR="009B54BD" w:rsidRPr="00FD5686" w:rsidRDefault="009B54BD" w:rsidP="009B54BD">
      <w:pPr>
        <w:tabs>
          <w:tab w:val="left" w:pos="1920"/>
        </w:tabs>
        <w:jc w:val="center"/>
        <w:rPr>
          <w:rFonts w:ascii="Calibri" w:eastAsia="Calibri" w:hAnsi="Calibri"/>
          <w:color w:val="2E74B5"/>
          <w:sz w:val="36"/>
          <w:szCs w:val="36"/>
          <w:lang w:eastAsia="en-US"/>
        </w:rPr>
      </w:pPr>
    </w:p>
    <w:p w14:paraId="5DE7F9D9" w14:textId="77777777" w:rsidR="009B54BD" w:rsidRPr="00FD5686" w:rsidRDefault="009B54BD" w:rsidP="009B54BD">
      <w:pPr>
        <w:tabs>
          <w:tab w:val="left" w:pos="1920"/>
        </w:tabs>
        <w:jc w:val="center"/>
        <w:rPr>
          <w:rFonts w:ascii="Calibri" w:eastAsia="Calibri" w:hAnsi="Calibri"/>
          <w:color w:val="2E74B5"/>
          <w:sz w:val="144"/>
          <w:szCs w:val="144"/>
          <w:lang w:eastAsia="en-US"/>
        </w:rPr>
      </w:pPr>
      <w:r w:rsidRPr="00FD5686">
        <w:rPr>
          <w:rFonts w:ascii="Calibri" w:eastAsia="Calibri" w:hAnsi="Calibri"/>
          <w:color w:val="2E74B5"/>
          <w:sz w:val="144"/>
          <w:szCs w:val="144"/>
          <w:lang w:eastAsia="en-US"/>
        </w:rPr>
        <w:t>Schoolgids</w:t>
      </w:r>
    </w:p>
    <w:p w14:paraId="2768E8E1" w14:textId="1B5C61B3" w:rsidR="009B54BD" w:rsidRPr="005953C9" w:rsidRDefault="009B54BD" w:rsidP="009B54BD">
      <w:pPr>
        <w:tabs>
          <w:tab w:val="left" w:pos="1920"/>
        </w:tabs>
        <w:jc w:val="center"/>
        <w:rPr>
          <w:rFonts w:ascii="Calibri" w:eastAsia="Calibri" w:hAnsi="Calibri"/>
          <w:color w:val="ED7D31" w:themeColor="accent2"/>
          <w:sz w:val="40"/>
          <w:szCs w:val="40"/>
          <w:lang w:eastAsia="en-US"/>
        </w:rPr>
      </w:pPr>
      <w:r w:rsidRPr="005953C9">
        <w:rPr>
          <w:rFonts w:ascii="Calibri" w:eastAsia="Calibri" w:hAnsi="Calibri"/>
          <w:color w:val="ED7D31" w:themeColor="accent2"/>
          <w:sz w:val="40"/>
          <w:szCs w:val="40"/>
          <w:lang w:eastAsia="en-US"/>
        </w:rPr>
        <w:t>Schooljaar 202</w:t>
      </w:r>
      <w:r w:rsidR="00D22A2E" w:rsidRPr="005953C9">
        <w:rPr>
          <w:rFonts w:ascii="Calibri" w:eastAsia="Calibri" w:hAnsi="Calibri"/>
          <w:color w:val="ED7D31" w:themeColor="accent2"/>
          <w:sz w:val="40"/>
          <w:szCs w:val="40"/>
          <w:lang w:eastAsia="en-US"/>
        </w:rPr>
        <w:t>3</w:t>
      </w:r>
      <w:r w:rsidRPr="005953C9">
        <w:rPr>
          <w:rFonts w:ascii="Calibri" w:eastAsia="Calibri" w:hAnsi="Calibri"/>
          <w:color w:val="ED7D31" w:themeColor="accent2"/>
          <w:sz w:val="40"/>
          <w:szCs w:val="40"/>
          <w:lang w:eastAsia="en-US"/>
        </w:rPr>
        <w:t xml:space="preserve"> – 202</w:t>
      </w:r>
      <w:r w:rsidR="00D22A2E" w:rsidRPr="005953C9">
        <w:rPr>
          <w:rFonts w:ascii="Calibri" w:eastAsia="Calibri" w:hAnsi="Calibri"/>
          <w:color w:val="ED7D31" w:themeColor="accent2"/>
          <w:sz w:val="40"/>
          <w:szCs w:val="40"/>
          <w:lang w:eastAsia="en-US"/>
        </w:rPr>
        <w:t>4</w:t>
      </w:r>
    </w:p>
    <w:p w14:paraId="7EBABA8E" w14:textId="77777777" w:rsidR="009B54BD" w:rsidRPr="00FD5686" w:rsidRDefault="009B54BD" w:rsidP="009B54BD">
      <w:pPr>
        <w:tabs>
          <w:tab w:val="left" w:pos="1920"/>
        </w:tabs>
        <w:jc w:val="center"/>
        <w:rPr>
          <w:rFonts w:ascii="Calibri" w:eastAsia="Calibri" w:hAnsi="Calibri"/>
          <w:color w:val="2E74B5"/>
          <w:sz w:val="40"/>
          <w:szCs w:val="40"/>
          <w:lang w:eastAsia="en-US"/>
        </w:rPr>
      </w:pPr>
    </w:p>
    <w:p w14:paraId="5C93C9FA" w14:textId="55587DC9" w:rsidR="009B54BD" w:rsidRPr="00DB41A7" w:rsidRDefault="009B54BD" w:rsidP="009B54BD">
      <w:pPr>
        <w:tabs>
          <w:tab w:val="left" w:pos="1920"/>
        </w:tabs>
        <w:jc w:val="center"/>
        <w:rPr>
          <w:rFonts w:ascii="Calibri" w:eastAsia="Calibri" w:hAnsi="Calibri"/>
          <w:color w:val="7030A0"/>
          <w:sz w:val="28"/>
          <w:szCs w:val="28"/>
          <w:lang w:eastAsia="en-US"/>
        </w:rPr>
      </w:pPr>
      <w:r w:rsidRPr="00DB41A7">
        <w:rPr>
          <w:rFonts w:ascii="Calibri" w:eastAsia="Calibri" w:hAnsi="Calibri"/>
          <w:color w:val="2E74B5"/>
          <w:sz w:val="28"/>
          <w:szCs w:val="28"/>
          <w:lang w:eastAsia="en-US"/>
        </w:rPr>
        <w:t xml:space="preserve">‘Iedereen op </w:t>
      </w:r>
      <w:r w:rsidR="00A12065">
        <w:rPr>
          <w:rFonts w:ascii="Calibri" w:eastAsia="Calibri" w:hAnsi="Calibri"/>
          <w:color w:val="2E74B5"/>
          <w:sz w:val="28"/>
          <w:szCs w:val="28"/>
          <w:lang w:eastAsia="en-US"/>
        </w:rPr>
        <w:t>D</w:t>
      </w:r>
      <w:r w:rsidRPr="00DB41A7">
        <w:rPr>
          <w:rFonts w:ascii="Calibri" w:eastAsia="Calibri" w:hAnsi="Calibri"/>
          <w:color w:val="2E74B5"/>
          <w:sz w:val="28"/>
          <w:szCs w:val="28"/>
          <w:lang w:eastAsia="en-US"/>
        </w:rPr>
        <w:t>e Blokkenberg heeft zijn eigen vorm en kleur: stralend en vol vertrouwen zullen we samen aan de toekomst bouwen. Dit doen we niet alleen maar met alle mensen om ons heen.’</w:t>
      </w:r>
    </w:p>
    <w:p w14:paraId="2CB86758" w14:textId="77777777" w:rsidR="009B54BD" w:rsidRPr="00FD5686" w:rsidRDefault="009B54BD" w:rsidP="009B54BD">
      <w:pPr>
        <w:spacing w:after="160" w:line="259" w:lineRule="auto"/>
        <w:rPr>
          <w:rFonts w:ascii="Calibri" w:eastAsia="Calibri" w:hAnsi="Calibri"/>
          <w:szCs w:val="22"/>
          <w:lang w:eastAsia="en-US"/>
        </w:rPr>
      </w:pPr>
    </w:p>
    <w:p w14:paraId="3961678C" w14:textId="77777777" w:rsidR="009B54BD" w:rsidRPr="00FD5686" w:rsidRDefault="009B54BD" w:rsidP="009B54BD">
      <w:pPr>
        <w:spacing w:after="160" w:line="259" w:lineRule="auto"/>
        <w:rPr>
          <w:rFonts w:ascii="Calibri" w:eastAsia="Calibri" w:hAnsi="Calibri"/>
          <w:szCs w:val="22"/>
          <w:lang w:eastAsia="en-US"/>
        </w:rPr>
      </w:pPr>
    </w:p>
    <w:p w14:paraId="68CE31C2" w14:textId="77777777" w:rsidR="009B54BD" w:rsidRPr="00FD5686" w:rsidRDefault="009B54BD" w:rsidP="009B54BD">
      <w:pPr>
        <w:spacing w:after="160" w:line="259" w:lineRule="auto"/>
        <w:rPr>
          <w:rFonts w:ascii="Calibri" w:eastAsia="Calibri" w:hAnsi="Calibri"/>
          <w:szCs w:val="22"/>
          <w:lang w:eastAsia="en-US"/>
        </w:rPr>
      </w:pPr>
      <w:r w:rsidRPr="00FD5686">
        <w:rPr>
          <w:rFonts w:ascii="Calibri" w:eastAsia="MS Mincho" w:hAnsi="Calibri" w:cs="Arial"/>
          <w:b/>
          <w:bCs/>
          <w:noProof/>
          <w:kern w:val="32"/>
          <w:sz w:val="32"/>
          <w:szCs w:val="32"/>
          <w:lang w:eastAsia="en-US"/>
        </w:rPr>
        <w:drawing>
          <wp:anchor distT="0" distB="0" distL="114300" distR="114300" simplePos="0" relativeHeight="251658242" behindDoc="0" locked="0" layoutInCell="1" allowOverlap="1" wp14:anchorId="1EB78A30" wp14:editId="023D2856">
            <wp:simplePos x="0" y="0"/>
            <wp:positionH relativeFrom="margin">
              <wp:align>center</wp:align>
            </wp:positionH>
            <wp:positionV relativeFrom="paragraph">
              <wp:posOffset>15875</wp:posOffset>
            </wp:positionV>
            <wp:extent cx="1800225" cy="2286000"/>
            <wp:effectExtent l="0" t="0" r="9525" b="0"/>
            <wp:wrapSquare wrapText="bothSides"/>
            <wp:docPr id="4" name="Afbeelding 4" descr="MCj025022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50227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2286000"/>
                    </a:xfrm>
                    <a:prstGeom prst="rect">
                      <a:avLst/>
                    </a:prstGeom>
                    <a:noFill/>
                    <a:ln w="9525">
                      <a:noFill/>
                      <a:miter lim="800000"/>
                      <a:headEnd/>
                      <a:tailEnd/>
                    </a:ln>
                  </pic:spPr>
                </pic:pic>
              </a:graphicData>
            </a:graphic>
          </wp:anchor>
        </w:drawing>
      </w:r>
    </w:p>
    <w:p w14:paraId="4957DFC1" w14:textId="77777777" w:rsidR="009B54BD" w:rsidRPr="00FD5686" w:rsidRDefault="009B54BD" w:rsidP="009B54BD">
      <w:pPr>
        <w:spacing w:after="160" w:line="259" w:lineRule="auto"/>
        <w:jc w:val="center"/>
        <w:rPr>
          <w:rFonts w:ascii="Calibri" w:eastAsia="Calibri" w:hAnsi="Calibri"/>
          <w:szCs w:val="22"/>
          <w:lang w:eastAsia="en-US"/>
        </w:rPr>
      </w:pPr>
    </w:p>
    <w:p w14:paraId="4B2FC7C1" w14:textId="77777777" w:rsidR="009B54BD" w:rsidRPr="00FD5686" w:rsidRDefault="009B54BD" w:rsidP="009B54BD">
      <w:pPr>
        <w:spacing w:after="160" w:line="259" w:lineRule="auto"/>
        <w:rPr>
          <w:rFonts w:ascii="Calibri" w:eastAsia="Calibri" w:hAnsi="Calibri"/>
          <w:szCs w:val="22"/>
          <w:lang w:eastAsia="en-US"/>
        </w:rPr>
      </w:pPr>
    </w:p>
    <w:p w14:paraId="030F0C63" w14:textId="77777777" w:rsidR="009B54BD" w:rsidRPr="00FD5686" w:rsidRDefault="009B54BD" w:rsidP="009B54BD">
      <w:pPr>
        <w:spacing w:after="160" w:line="259" w:lineRule="auto"/>
        <w:rPr>
          <w:rFonts w:ascii="Calibri" w:eastAsia="Calibri" w:hAnsi="Calibri"/>
          <w:szCs w:val="22"/>
          <w:lang w:eastAsia="en-US"/>
        </w:rPr>
      </w:pPr>
    </w:p>
    <w:p w14:paraId="735ADA33" w14:textId="77777777" w:rsidR="009B54BD" w:rsidRPr="00FD5686" w:rsidRDefault="009B54BD" w:rsidP="009B54BD">
      <w:pPr>
        <w:spacing w:after="160" w:line="259" w:lineRule="auto"/>
        <w:rPr>
          <w:rFonts w:ascii="Calibri" w:eastAsia="Calibri" w:hAnsi="Calibri"/>
          <w:szCs w:val="22"/>
          <w:lang w:eastAsia="en-US"/>
        </w:rPr>
      </w:pPr>
    </w:p>
    <w:p w14:paraId="7F71C51F" w14:textId="77777777" w:rsidR="009B54BD" w:rsidRPr="00FD5686" w:rsidRDefault="009B54BD" w:rsidP="009B54BD">
      <w:pPr>
        <w:spacing w:after="160" w:line="259" w:lineRule="auto"/>
        <w:rPr>
          <w:rFonts w:ascii="Calibri" w:eastAsia="Calibri" w:hAnsi="Calibri"/>
          <w:szCs w:val="22"/>
          <w:lang w:eastAsia="en-US"/>
        </w:rPr>
      </w:pPr>
    </w:p>
    <w:p w14:paraId="4AA42B13" w14:textId="77777777" w:rsidR="009B54BD" w:rsidRPr="00FD5686" w:rsidRDefault="009B54BD" w:rsidP="009B54BD">
      <w:pPr>
        <w:spacing w:after="160" w:line="259" w:lineRule="auto"/>
        <w:jc w:val="center"/>
        <w:rPr>
          <w:rFonts w:ascii="Calibri" w:eastAsia="Calibri" w:hAnsi="Calibri"/>
          <w:color w:val="0070C0"/>
          <w:szCs w:val="22"/>
          <w:lang w:eastAsia="en-US"/>
        </w:rPr>
      </w:pPr>
    </w:p>
    <w:p w14:paraId="01A26279" w14:textId="77777777" w:rsidR="007857A4" w:rsidRDefault="007857A4" w:rsidP="009B54BD">
      <w:pPr>
        <w:spacing w:after="160" w:line="259" w:lineRule="auto"/>
        <w:rPr>
          <w:rFonts w:ascii="Calibri" w:eastAsia="Calibri" w:hAnsi="Calibri"/>
          <w:color w:val="0070C0"/>
          <w:szCs w:val="22"/>
          <w:lang w:eastAsia="en-US"/>
        </w:rPr>
      </w:pPr>
    </w:p>
    <w:p w14:paraId="4F946058" w14:textId="77777777" w:rsidR="007857A4" w:rsidRDefault="007857A4" w:rsidP="009B54BD">
      <w:pPr>
        <w:spacing w:after="160" w:line="259" w:lineRule="auto"/>
        <w:rPr>
          <w:rFonts w:ascii="Calibri" w:eastAsia="Calibri" w:hAnsi="Calibri"/>
          <w:color w:val="0070C0"/>
          <w:szCs w:val="22"/>
          <w:lang w:eastAsia="en-US"/>
        </w:rPr>
      </w:pPr>
    </w:p>
    <w:p w14:paraId="794D853C" w14:textId="77777777" w:rsidR="007857A4" w:rsidRDefault="007857A4" w:rsidP="009B54BD">
      <w:pPr>
        <w:spacing w:after="160" w:line="259" w:lineRule="auto"/>
        <w:rPr>
          <w:rFonts w:ascii="Calibri" w:eastAsia="Calibri" w:hAnsi="Calibri"/>
          <w:color w:val="0070C0"/>
          <w:szCs w:val="22"/>
          <w:lang w:eastAsia="en-US"/>
        </w:rPr>
      </w:pPr>
    </w:p>
    <w:p w14:paraId="552CE2C3" w14:textId="7C7D1234" w:rsidR="009B54BD" w:rsidRPr="00FD5686" w:rsidRDefault="009B54BD" w:rsidP="009B54BD">
      <w:pPr>
        <w:spacing w:after="160" w:line="259" w:lineRule="auto"/>
        <w:rPr>
          <w:rFonts w:ascii="Calibri" w:eastAsia="Calibri" w:hAnsi="Calibri"/>
          <w:color w:val="0070C0"/>
          <w:szCs w:val="22"/>
          <w:lang w:eastAsia="en-US"/>
        </w:rPr>
      </w:pPr>
      <w:r w:rsidRPr="00FD5686">
        <w:rPr>
          <w:rFonts w:ascii="Calibri" w:eastAsia="Calibri" w:hAnsi="Calibri"/>
          <w:color w:val="0070C0"/>
          <w:szCs w:val="22"/>
          <w:lang w:eastAsia="en-US"/>
        </w:rPr>
        <w:t>Basisschool De Blokkenberg | Akkerheide 19 | 6463 DC Kerkrade | telefoon: 045-5453704</w:t>
      </w:r>
    </w:p>
    <w:p w14:paraId="7B5CAEB5" w14:textId="064FA1D2" w:rsidR="0016576F" w:rsidRDefault="0016576F"/>
    <w:p w14:paraId="7FDB5477" w14:textId="0FAF6FA1" w:rsidR="0099339C" w:rsidRDefault="0099339C"/>
    <w:p w14:paraId="585A331A" w14:textId="1973CEAA" w:rsidR="0099339C" w:rsidRDefault="0099339C"/>
    <w:p w14:paraId="0ACC0A6E" w14:textId="50B8DA0E" w:rsidR="006408AD" w:rsidRPr="006408AD" w:rsidRDefault="006408AD" w:rsidP="006408AD"/>
    <w:p w14:paraId="5E92187C" w14:textId="25C23F3D" w:rsidR="006408AD" w:rsidRDefault="006408AD" w:rsidP="006408AD"/>
    <w:p w14:paraId="5B26B4D8" w14:textId="77777777" w:rsidR="00CE3843" w:rsidRPr="003F092D" w:rsidRDefault="00CE3843" w:rsidP="00CE3843">
      <w:pPr>
        <w:rPr>
          <w:rFonts w:asciiTheme="minorHAnsi" w:eastAsiaTheme="minorEastAsia" w:hAnsiTheme="minorHAnsi" w:cstheme="minorBidi"/>
          <w:color w:val="0070C0"/>
          <w:sz w:val="44"/>
          <w:szCs w:val="44"/>
        </w:rPr>
      </w:pPr>
      <w:bookmarkStart w:id="0" w:name="_Hlk76207752"/>
      <w:r>
        <w:rPr>
          <w:rFonts w:asciiTheme="minorHAnsi" w:eastAsiaTheme="minorEastAsia" w:hAnsiTheme="minorHAnsi" w:cstheme="minorBidi"/>
          <w:color w:val="0070C0"/>
          <w:sz w:val="44"/>
          <w:szCs w:val="44"/>
        </w:rPr>
        <w:t>Een woord vooraf</w:t>
      </w:r>
      <w:r w:rsidRPr="003F092D">
        <w:rPr>
          <w:rFonts w:asciiTheme="minorHAnsi" w:eastAsiaTheme="minorEastAsia" w:hAnsiTheme="minorHAnsi" w:cstheme="minorBidi"/>
          <w:color w:val="0070C0"/>
          <w:sz w:val="44"/>
          <w:szCs w:val="44"/>
        </w:rPr>
        <w:t xml:space="preserve">   </w:t>
      </w:r>
    </w:p>
    <w:p w14:paraId="76F4ADFD" w14:textId="51B2CBBD" w:rsidR="00CE3843" w:rsidRDefault="00CE3843" w:rsidP="00CE3843">
      <w:pPr>
        <w:rPr>
          <w:rFonts w:asciiTheme="minorHAnsi" w:eastAsiaTheme="minorEastAsia" w:hAnsiTheme="minorHAnsi" w:cstheme="minorBidi"/>
          <w:color w:val="0070C0"/>
          <w:sz w:val="24"/>
        </w:rPr>
      </w:pPr>
      <w:r>
        <w:rPr>
          <w:rFonts w:asciiTheme="minorHAnsi" w:eastAsiaTheme="minorEastAsia" w:hAnsiTheme="minorHAnsi" w:cstheme="minorBidi"/>
          <w:color w:val="0070C0"/>
          <w:sz w:val="24"/>
        </w:rPr>
        <w:t>___________________________________________________________________________</w:t>
      </w:r>
    </w:p>
    <w:p w14:paraId="23C3B5DA" w14:textId="77777777" w:rsidR="00CE3843" w:rsidRDefault="00CE3843" w:rsidP="00CE3843">
      <w:pPr>
        <w:rPr>
          <w:rFonts w:asciiTheme="minorHAnsi" w:eastAsiaTheme="minorEastAsia" w:hAnsiTheme="minorHAnsi" w:cstheme="minorBidi"/>
          <w:color w:val="0070C0"/>
          <w:sz w:val="40"/>
          <w:szCs w:val="40"/>
        </w:rPr>
      </w:pPr>
    </w:p>
    <w:bookmarkEnd w:id="0"/>
    <w:p w14:paraId="26243840" w14:textId="77777777" w:rsidR="00CE3843" w:rsidRPr="00EB3C6B" w:rsidRDefault="00CE3843" w:rsidP="00CE3843">
      <w:pPr>
        <w:rPr>
          <w:rFonts w:asciiTheme="minorHAnsi" w:eastAsiaTheme="minorEastAsia" w:hAnsiTheme="minorHAnsi" w:cstheme="minorBidi"/>
          <w:i/>
          <w:iCs/>
          <w:color w:val="0070C0"/>
          <w:sz w:val="40"/>
          <w:szCs w:val="40"/>
        </w:rPr>
      </w:pPr>
      <w:r w:rsidRPr="00EB3C6B">
        <w:rPr>
          <w:rFonts w:asciiTheme="minorHAnsi" w:eastAsiaTheme="minorEastAsia" w:hAnsiTheme="minorHAnsi" w:cstheme="minorBidi"/>
          <w:i/>
          <w:iCs/>
          <w:color w:val="0070C0"/>
          <w:sz w:val="40"/>
          <w:szCs w:val="40"/>
        </w:rPr>
        <w:t xml:space="preserve">De basisschool…….         </w:t>
      </w:r>
    </w:p>
    <w:p w14:paraId="568EB0BC" w14:textId="77777777" w:rsidR="00CE3843" w:rsidRDefault="00CE3843" w:rsidP="00CE3843">
      <w:pPr>
        <w:rPr>
          <w:rFonts w:asciiTheme="minorHAnsi" w:hAnsiTheme="minorHAnsi"/>
          <w:b/>
          <w:i/>
          <w:iCs/>
          <w:sz w:val="32"/>
          <w:szCs w:val="32"/>
          <w:u w:val="single"/>
        </w:rPr>
      </w:pPr>
    </w:p>
    <w:p w14:paraId="3B1F130F" w14:textId="77777777" w:rsidR="00CE3843" w:rsidRPr="00EB3C6B" w:rsidRDefault="00CE3843" w:rsidP="00CE3843">
      <w:pPr>
        <w:rPr>
          <w:rFonts w:asciiTheme="minorHAnsi" w:hAnsiTheme="minorHAnsi"/>
          <w:b/>
          <w:i/>
          <w:iCs/>
          <w:sz w:val="32"/>
          <w:szCs w:val="32"/>
          <w:u w:val="single"/>
        </w:rPr>
      </w:pPr>
    </w:p>
    <w:p w14:paraId="322AFC78" w14:textId="77777777" w:rsidR="00CE3843" w:rsidRPr="00790332" w:rsidRDefault="00CE3843" w:rsidP="00CE3843">
      <w:pPr>
        <w:rPr>
          <w:rFonts w:asciiTheme="minorHAnsi" w:hAnsiTheme="minorHAnsi"/>
          <w:i/>
          <w:iCs/>
          <w:color w:val="0070C0"/>
          <w:sz w:val="28"/>
          <w:szCs w:val="28"/>
          <w:u w:val="single"/>
        </w:rPr>
      </w:pPr>
      <w:r w:rsidRPr="00790332">
        <w:rPr>
          <w:rFonts w:asciiTheme="minorHAnsi" w:eastAsiaTheme="minorEastAsia" w:hAnsiTheme="minorHAnsi" w:cstheme="minorBidi"/>
          <w:i/>
          <w:iCs/>
          <w:color w:val="0070C0"/>
          <w:sz w:val="28"/>
          <w:szCs w:val="28"/>
        </w:rPr>
        <w:t>……een deel van de basis voor de rest van je leven</w:t>
      </w:r>
    </w:p>
    <w:p w14:paraId="36244F27" w14:textId="77777777" w:rsidR="00CE3843" w:rsidRDefault="00CE3843" w:rsidP="00CE3843">
      <w:pPr>
        <w:pStyle w:val="Kop3"/>
        <w:rPr>
          <w:rFonts w:asciiTheme="minorHAnsi" w:hAnsiTheme="minorHAnsi" w:cs="Times New Roman"/>
        </w:rPr>
      </w:pPr>
      <w:bookmarkStart w:id="1" w:name="_Toc45875403"/>
      <w:bookmarkStart w:id="2" w:name="_Toc45875549"/>
      <w:bookmarkStart w:id="3" w:name="_Toc45875654"/>
    </w:p>
    <w:p w14:paraId="29FD508E" w14:textId="77777777" w:rsidR="00CE3843" w:rsidRPr="00EB3C6B" w:rsidRDefault="00CE3843" w:rsidP="00CE3843"/>
    <w:p w14:paraId="760812B4" w14:textId="77777777" w:rsidR="00CE3843" w:rsidRPr="00790332" w:rsidRDefault="00CE3843" w:rsidP="00CE3843">
      <w:pPr>
        <w:pStyle w:val="Tekstzonderopmaak"/>
        <w:rPr>
          <w:rFonts w:asciiTheme="minorHAnsi" w:eastAsiaTheme="minorEastAsia" w:hAnsiTheme="minorHAnsi" w:cstheme="minorBidi"/>
          <w:i/>
          <w:iCs/>
          <w:color w:val="0070C0"/>
          <w:sz w:val="28"/>
          <w:szCs w:val="28"/>
        </w:rPr>
      </w:pPr>
      <w:bookmarkStart w:id="4" w:name="_Toc45875404"/>
      <w:bookmarkStart w:id="5" w:name="_Toc45875550"/>
      <w:bookmarkStart w:id="6" w:name="_Toc45875655"/>
      <w:bookmarkStart w:id="7" w:name="_Hlk76207039"/>
      <w:bookmarkEnd w:id="1"/>
      <w:bookmarkEnd w:id="2"/>
      <w:bookmarkEnd w:id="3"/>
      <w:r w:rsidRPr="00790332">
        <w:rPr>
          <w:rFonts w:asciiTheme="minorHAnsi" w:eastAsiaTheme="minorEastAsia" w:hAnsiTheme="minorHAnsi" w:cstheme="minorBidi"/>
          <w:i/>
          <w:iCs/>
          <w:color w:val="0070C0"/>
          <w:sz w:val="28"/>
          <w:szCs w:val="28"/>
        </w:rPr>
        <w:t>Een gids wijst je de weg</w:t>
      </w:r>
      <w:bookmarkEnd w:id="4"/>
      <w:bookmarkEnd w:id="5"/>
      <w:bookmarkEnd w:id="6"/>
    </w:p>
    <w:p w14:paraId="2EC2694B" w14:textId="77777777" w:rsidR="00CE3843" w:rsidRPr="00EB3C6B" w:rsidRDefault="00CE3843" w:rsidP="00CE3843">
      <w:pPr>
        <w:rPr>
          <w:rFonts w:asciiTheme="minorHAnsi" w:eastAsia="MS Mincho" w:hAnsiTheme="minorHAnsi"/>
          <w:szCs w:val="22"/>
        </w:rPr>
      </w:pPr>
    </w:p>
    <w:p w14:paraId="734E3D48" w14:textId="77777777" w:rsidR="00CE3843" w:rsidRPr="00EB3C6B" w:rsidRDefault="00CE3843" w:rsidP="00CE3843">
      <w:pPr>
        <w:rPr>
          <w:rFonts w:asciiTheme="minorHAnsi" w:eastAsiaTheme="minorEastAsia" w:hAnsiTheme="minorHAnsi" w:cstheme="minorBidi"/>
          <w:szCs w:val="22"/>
        </w:rPr>
      </w:pPr>
      <w:r w:rsidRPr="00EB3C6B">
        <w:rPr>
          <w:rFonts w:asciiTheme="minorHAnsi" w:eastAsiaTheme="minorEastAsia" w:hAnsiTheme="minorHAnsi" w:cstheme="minorBidi"/>
          <w:szCs w:val="22"/>
        </w:rPr>
        <w:t xml:space="preserve">Een gids wijst je de weg. Zo is deze schoolgids ook bedoeld. </w:t>
      </w:r>
    </w:p>
    <w:p w14:paraId="1B91E799" w14:textId="77777777" w:rsidR="00CE3843" w:rsidRPr="00EB3C6B" w:rsidRDefault="00CE3843" w:rsidP="00CE3843">
      <w:pPr>
        <w:rPr>
          <w:rFonts w:asciiTheme="minorHAnsi" w:eastAsiaTheme="minorEastAsia" w:hAnsiTheme="minorHAnsi" w:cstheme="minorBidi"/>
          <w:szCs w:val="22"/>
        </w:rPr>
      </w:pPr>
      <w:r w:rsidRPr="00EB3C6B">
        <w:rPr>
          <w:rFonts w:asciiTheme="minorHAnsi" w:eastAsiaTheme="minorEastAsia" w:hAnsiTheme="minorHAnsi" w:cstheme="minorBidi"/>
          <w:szCs w:val="22"/>
        </w:rPr>
        <w:t>Wij hopen, dat deze gids een wegwijzer is in de organisatie van onze school.</w:t>
      </w:r>
    </w:p>
    <w:p w14:paraId="476E968C" w14:textId="77777777" w:rsidR="00CE3843" w:rsidRPr="00EB3C6B" w:rsidRDefault="00CE3843" w:rsidP="00CE3843">
      <w:pPr>
        <w:rPr>
          <w:rFonts w:asciiTheme="minorHAnsi" w:eastAsiaTheme="minorEastAsia" w:hAnsiTheme="minorHAnsi" w:cstheme="minorBidi"/>
          <w:szCs w:val="22"/>
        </w:rPr>
      </w:pPr>
      <w:r w:rsidRPr="00EB3C6B">
        <w:rPr>
          <w:rFonts w:asciiTheme="minorHAnsi" w:eastAsiaTheme="minorEastAsia" w:hAnsiTheme="minorHAnsi" w:cstheme="minorBidi"/>
          <w:szCs w:val="22"/>
        </w:rPr>
        <w:t xml:space="preserve">Wij willen u met deze gids graag een duidelijk beeld geven van onze school. </w:t>
      </w:r>
    </w:p>
    <w:p w14:paraId="78925B03" w14:textId="77777777" w:rsidR="00CE3843" w:rsidRPr="00EB3C6B" w:rsidRDefault="00CE3843" w:rsidP="00CE3843">
      <w:pPr>
        <w:rPr>
          <w:rFonts w:asciiTheme="minorHAnsi" w:eastAsia="MS Mincho" w:hAnsiTheme="minorHAnsi"/>
          <w:szCs w:val="22"/>
        </w:rPr>
      </w:pPr>
    </w:p>
    <w:p w14:paraId="21BA8059" w14:textId="77777777" w:rsidR="00CE3843" w:rsidRPr="00EB3C6B" w:rsidRDefault="00CE3843" w:rsidP="00CE3843">
      <w:pPr>
        <w:rPr>
          <w:rFonts w:asciiTheme="minorHAnsi" w:eastAsiaTheme="minorEastAsia" w:hAnsiTheme="minorHAnsi" w:cstheme="minorBidi"/>
          <w:szCs w:val="22"/>
        </w:rPr>
      </w:pPr>
      <w:r w:rsidRPr="00EB3C6B">
        <w:rPr>
          <w:rFonts w:asciiTheme="minorHAnsi" w:eastAsiaTheme="minorEastAsia" w:hAnsiTheme="minorHAnsi" w:cstheme="minorBidi"/>
          <w:szCs w:val="22"/>
        </w:rPr>
        <w:t>In deze gids treft u – onder meer – informatie aan over de inhoud van vakken, over onze manier van werken, over onze organisatie en over de resultaten die we met onze inspanningen bereiken en de verdere ontwikkeling van al deze gebieden.</w:t>
      </w:r>
    </w:p>
    <w:p w14:paraId="0ADA8C5C" w14:textId="77777777" w:rsidR="00CE3843" w:rsidRPr="00EB3C6B" w:rsidRDefault="00CE3843" w:rsidP="00CE3843">
      <w:pPr>
        <w:rPr>
          <w:rFonts w:asciiTheme="minorHAnsi" w:eastAsiaTheme="minorEastAsia" w:hAnsiTheme="minorHAnsi" w:cstheme="minorBidi"/>
          <w:szCs w:val="22"/>
        </w:rPr>
      </w:pPr>
      <w:r w:rsidRPr="00EB3C6B">
        <w:rPr>
          <w:rFonts w:asciiTheme="minorHAnsi" w:eastAsiaTheme="minorEastAsia" w:hAnsiTheme="minorHAnsi" w:cstheme="minorBidi"/>
          <w:szCs w:val="22"/>
        </w:rPr>
        <w:t xml:space="preserve">Deze gids is bedoeld voor ouders van kinderen, die al op onze school zijn ingeschreven en voor ouders van toekomstige leerlingen. </w:t>
      </w:r>
    </w:p>
    <w:p w14:paraId="7D475778" w14:textId="77777777" w:rsidR="00CE3843" w:rsidRPr="00EB3C6B" w:rsidRDefault="00CE3843" w:rsidP="00CE3843">
      <w:pPr>
        <w:rPr>
          <w:rFonts w:asciiTheme="minorHAnsi" w:eastAsia="MS Mincho" w:hAnsiTheme="minorHAnsi"/>
          <w:szCs w:val="22"/>
        </w:rPr>
      </w:pPr>
    </w:p>
    <w:p w14:paraId="6F898FE2" w14:textId="77777777" w:rsidR="003F6EE9" w:rsidRDefault="00CE3843" w:rsidP="00CE3843">
      <w:pPr>
        <w:rPr>
          <w:rFonts w:asciiTheme="minorHAnsi" w:eastAsia="MS Mincho" w:hAnsiTheme="minorHAnsi"/>
          <w:szCs w:val="22"/>
        </w:rPr>
      </w:pPr>
      <w:r w:rsidRPr="00EB3C6B">
        <w:rPr>
          <w:rFonts w:asciiTheme="minorHAnsi" w:eastAsia="MS Mincho" w:hAnsiTheme="minorHAnsi"/>
          <w:szCs w:val="22"/>
        </w:rPr>
        <w:t>Hoewel wij de schoolgids met zorg samenstellen, kunnen we niet uitsluiten dat er misschien wijzigingen plaatsvinden in de loop van het schooljaar. Indien er belangrijke aanpassingen zijn, zu</w:t>
      </w:r>
      <w:r>
        <w:rPr>
          <w:rFonts w:asciiTheme="minorHAnsi" w:eastAsia="MS Mincho" w:hAnsiTheme="minorHAnsi"/>
          <w:szCs w:val="22"/>
        </w:rPr>
        <w:t>l</w:t>
      </w:r>
      <w:r w:rsidRPr="00EB3C6B">
        <w:rPr>
          <w:rFonts w:asciiTheme="minorHAnsi" w:eastAsia="MS Mincho" w:hAnsiTheme="minorHAnsi"/>
          <w:szCs w:val="22"/>
        </w:rPr>
        <w:t>t u via I</w:t>
      </w:r>
      <w:r w:rsidR="00E94002">
        <w:rPr>
          <w:rFonts w:asciiTheme="minorHAnsi" w:eastAsia="MS Mincho" w:hAnsiTheme="minorHAnsi"/>
          <w:szCs w:val="22"/>
        </w:rPr>
        <w:t>SY</w:t>
      </w:r>
    </w:p>
    <w:p w14:paraId="34F3A3AF" w14:textId="2F33C140" w:rsidR="00CE3843" w:rsidRPr="00EB3C6B" w:rsidRDefault="00CE3843" w:rsidP="00CE3843">
      <w:pPr>
        <w:rPr>
          <w:rFonts w:asciiTheme="minorHAnsi" w:eastAsia="MS Mincho" w:hAnsiTheme="minorHAnsi"/>
          <w:szCs w:val="22"/>
        </w:rPr>
      </w:pPr>
      <w:r w:rsidRPr="00EB3C6B">
        <w:rPr>
          <w:rFonts w:asciiTheme="minorHAnsi" w:eastAsia="MS Mincho" w:hAnsiTheme="minorHAnsi"/>
          <w:szCs w:val="22"/>
        </w:rPr>
        <w:t xml:space="preserve"> bericht krijgen.</w:t>
      </w:r>
    </w:p>
    <w:p w14:paraId="01DB4B9E" w14:textId="77777777" w:rsidR="00CE3843" w:rsidRPr="00EB3C6B" w:rsidRDefault="00CE3843" w:rsidP="00CE3843">
      <w:pPr>
        <w:rPr>
          <w:rFonts w:asciiTheme="minorHAnsi" w:eastAsia="MS Mincho" w:hAnsiTheme="minorHAnsi"/>
          <w:szCs w:val="22"/>
        </w:rPr>
      </w:pPr>
    </w:p>
    <w:p w14:paraId="54F0941C" w14:textId="0FEED65C" w:rsidR="00CE3843" w:rsidRPr="00EB3C6B" w:rsidRDefault="00CE3843" w:rsidP="00CE3843">
      <w:pPr>
        <w:rPr>
          <w:rFonts w:asciiTheme="minorHAnsi" w:eastAsia="MS Mincho" w:hAnsiTheme="minorHAnsi"/>
          <w:szCs w:val="22"/>
        </w:rPr>
      </w:pPr>
      <w:r w:rsidRPr="00EB3C6B">
        <w:rPr>
          <w:rFonts w:asciiTheme="minorHAnsi" w:eastAsia="MS Mincho" w:hAnsiTheme="minorHAnsi"/>
          <w:szCs w:val="22"/>
        </w:rPr>
        <w:t>Het schooljaar 202</w:t>
      </w:r>
      <w:r w:rsidR="00E94002">
        <w:rPr>
          <w:rFonts w:asciiTheme="minorHAnsi" w:eastAsia="MS Mincho" w:hAnsiTheme="minorHAnsi"/>
          <w:szCs w:val="22"/>
        </w:rPr>
        <w:t>3</w:t>
      </w:r>
      <w:r w:rsidRPr="00EB3C6B">
        <w:rPr>
          <w:rFonts w:asciiTheme="minorHAnsi" w:eastAsia="MS Mincho" w:hAnsiTheme="minorHAnsi"/>
          <w:szCs w:val="22"/>
        </w:rPr>
        <w:t>-202</w:t>
      </w:r>
      <w:r w:rsidR="00E94002">
        <w:rPr>
          <w:rFonts w:asciiTheme="minorHAnsi" w:eastAsia="MS Mincho" w:hAnsiTheme="minorHAnsi"/>
          <w:szCs w:val="22"/>
        </w:rPr>
        <w:t>4</w:t>
      </w:r>
      <w:r w:rsidRPr="00EB3C6B">
        <w:rPr>
          <w:rFonts w:asciiTheme="minorHAnsi" w:eastAsia="MS Mincho" w:hAnsiTheme="minorHAnsi"/>
          <w:szCs w:val="22"/>
        </w:rPr>
        <w:t xml:space="preserve"> gaat het team er weer voor, om alle kinderen een prettig en leerzaam jaar te bieden.</w:t>
      </w:r>
    </w:p>
    <w:p w14:paraId="2C6EDA5B" w14:textId="77777777" w:rsidR="00CE3843" w:rsidRPr="00EB3C6B" w:rsidRDefault="00CE3843" w:rsidP="00CE3843">
      <w:pPr>
        <w:rPr>
          <w:rFonts w:asciiTheme="minorHAnsi" w:eastAsia="MS Mincho" w:hAnsiTheme="minorHAnsi"/>
          <w:szCs w:val="22"/>
        </w:rPr>
      </w:pPr>
    </w:p>
    <w:p w14:paraId="33BB99EB" w14:textId="77777777" w:rsidR="00CE3843" w:rsidRPr="00EB3C6B" w:rsidRDefault="00CE3843" w:rsidP="00CE3843">
      <w:pPr>
        <w:rPr>
          <w:rFonts w:asciiTheme="minorHAnsi" w:hAnsiTheme="minorHAnsi"/>
          <w:szCs w:val="22"/>
        </w:rPr>
      </w:pPr>
      <w:r w:rsidRPr="00EB3C6B">
        <w:rPr>
          <w:rFonts w:asciiTheme="minorHAnsi" w:hAnsiTheme="minorHAnsi"/>
          <w:szCs w:val="22"/>
        </w:rPr>
        <w:t xml:space="preserve">                           </w:t>
      </w:r>
    </w:p>
    <w:p w14:paraId="3F0CA370" w14:textId="31E3A5A3" w:rsidR="00CE3843" w:rsidRPr="00EB3C6B" w:rsidRDefault="00CE3843" w:rsidP="00CE3843">
      <w:pPr>
        <w:rPr>
          <w:rFonts w:asciiTheme="minorHAnsi" w:hAnsiTheme="minorHAnsi"/>
          <w:szCs w:val="22"/>
        </w:rPr>
      </w:pPr>
      <w:r w:rsidRPr="00EB3C6B">
        <w:rPr>
          <w:rFonts w:asciiTheme="minorHAnsi" w:eastAsiaTheme="minorEastAsia" w:hAnsiTheme="minorHAnsi" w:cstheme="minorBidi"/>
          <w:szCs w:val="22"/>
        </w:rPr>
        <w:t xml:space="preserve">Team basisschool </w:t>
      </w:r>
      <w:r w:rsidR="00A12065">
        <w:rPr>
          <w:rFonts w:asciiTheme="minorHAnsi" w:eastAsiaTheme="minorEastAsia" w:hAnsiTheme="minorHAnsi" w:cstheme="minorBidi"/>
          <w:szCs w:val="22"/>
        </w:rPr>
        <w:t>D</w:t>
      </w:r>
      <w:r w:rsidRPr="00EB3C6B">
        <w:rPr>
          <w:rFonts w:asciiTheme="minorHAnsi" w:eastAsiaTheme="minorEastAsia" w:hAnsiTheme="minorHAnsi" w:cstheme="minorBidi"/>
          <w:szCs w:val="22"/>
        </w:rPr>
        <w:t>e Blokkenberg</w:t>
      </w:r>
    </w:p>
    <w:bookmarkEnd w:id="7"/>
    <w:p w14:paraId="2800DA1C" w14:textId="36499C7D" w:rsidR="006408AD" w:rsidRDefault="006408AD" w:rsidP="006408AD"/>
    <w:p w14:paraId="41053D81" w14:textId="01154C64" w:rsidR="007F05C0" w:rsidRDefault="007F05C0" w:rsidP="006408AD"/>
    <w:p w14:paraId="29205998" w14:textId="5919D7B6" w:rsidR="007F05C0" w:rsidRDefault="007F05C0" w:rsidP="006408AD"/>
    <w:p w14:paraId="4F754F00" w14:textId="6264881E" w:rsidR="007F05C0" w:rsidRDefault="007F05C0" w:rsidP="006408AD"/>
    <w:p w14:paraId="45C6CDED" w14:textId="76D6CD91" w:rsidR="007F05C0" w:rsidRDefault="007F05C0" w:rsidP="006408AD"/>
    <w:p w14:paraId="29993707" w14:textId="75E0CB0D" w:rsidR="007F05C0" w:rsidRDefault="007F05C0" w:rsidP="006408AD"/>
    <w:p w14:paraId="4BDAA4D0" w14:textId="1DF19967" w:rsidR="007F05C0" w:rsidRDefault="007F05C0" w:rsidP="006408AD"/>
    <w:p w14:paraId="5896D617" w14:textId="2DA009BF" w:rsidR="007F05C0" w:rsidRDefault="007F05C0" w:rsidP="006408AD"/>
    <w:p w14:paraId="6FA2B29C" w14:textId="4FAAFCC9" w:rsidR="007F05C0" w:rsidRDefault="007F05C0" w:rsidP="006408AD"/>
    <w:p w14:paraId="6DB09D6F" w14:textId="2B94932D" w:rsidR="007F05C0" w:rsidRDefault="007F05C0" w:rsidP="006408AD"/>
    <w:p w14:paraId="30C50E07" w14:textId="77777777" w:rsidR="00DF2837" w:rsidRPr="003F092D" w:rsidRDefault="00DF2837" w:rsidP="00DF2837">
      <w:pPr>
        <w:rPr>
          <w:rFonts w:asciiTheme="minorHAnsi" w:eastAsiaTheme="minorEastAsia" w:hAnsiTheme="minorHAnsi" w:cstheme="minorBidi"/>
          <w:color w:val="0070C0"/>
          <w:sz w:val="44"/>
          <w:szCs w:val="44"/>
        </w:rPr>
      </w:pPr>
      <w:r w:rsidRPr="003F092D">
        <w:rPr>
          <w:rFonts w:asciiTheme="minorHAnsi" w:eastAsiaTheme="minorEastAsia" w:hAnsiTheme="minorHAnsi" w:cstheme="minorBidi"/>
          <w:color w:val="0070C0"/>
          <w:sz w:val="44"/>
          <w:szCs w:val="44"/>
        </w:rPr>
        <w:t>In</w:t>
      </w:r>
      <w:r>
        <w:rPr>
          <w:rFonts w:asciiTheme="minorHAnsi" w:eastAsiaTheme="minorEastAsia" w:hAnsiTheme="minorHAnsi" w:cstheme="minorBidi"/>
          <w:color w:val="0070C0"/>
          <w:sz w:val="44"/>
          <w:szCs w:val="44"/>
        </w:rPr>
        <w:t>houdsopgave</w:t>
      </w:r>
      <w:r w:rsidRPr="003F092D">
        <w:rPr>
          <w:rFonts w:asciiTheme="minorHAnsi" w:eastAsiaTheme="minorEastAsia" w:hAnsiTheme="minorHAnsi" w:cstheme="minorBidi"/>
          <w:color w:val="0070C0"/>
          <w:sz w:val="44"/>
          <w:szCs w:val="44"/>
        </w:rPr>
        <w:t xml:space="preserve"> </w:t>
      </w:r>
    </w:p>
    <w:p w14:paraId="3B4B3135" w14:textId="49434DD4" w:rsidR="007F05C0" w:rsidRDefault="00DF2837" w:rsidP="00DF2837">
      <w:pPr>
        <w:rPr>
          <w:rFonts w:asciiTheme="minorHAnsi" w:eastAsiaTheme="minorEastAsia" w:hAnsiTheme="minorHAnsi" w:cstheme="minorBidi"/>
          <w:color w:val="0070C0"/>
          <w:sz w:val="24"/>
        </w:rPr>
      </w:pPr>
      <w:r>
        <w:rPr>
          <w:rFonts w:asciiTheme="minorHAnsi" w:eastAsiaTheme="minorEastAsia" w:hAnsiTheme="minorHAnsi" w:cstheme="minorBidi"/>
          <w:color w:val="0070C0"/>
          <w:sz w:val="24"/>
        </w:rPr>
        <w:t>___________________________________________________________________________</w:t>
      </w:r>
    </w:p>
    <w:p w14:paraId="360DA006" w14:textId="4F259D8B" w:rsidR="00812652" w:rsidRDefault="00812652" w:rsidP="00DF2837"/>
    <w:p w14:paraId="7119B7DB" w14:textId="02AF4F03" w:rsidR="00812652" w:rsidRDefault="00812652" w:rsidP="00DF2837"/>
    <w:p w14:paraId="1A76E2B6" w14:textId="01332E81" w:rsidR="00812652" w:rsidRDefault="00812652" w:rsidP="00DF2837">
      <w:pPr>
        <w:rPr>
          <w:rFonts w:asciiTheme="minorHAnsi" w:hAnsiTheme="minorHAnsi" w:cstheme="minorHAnsi"/>
        </w:rPr>
      </w:pPr>
      <w:r w:rsidRPr="00745D95">
        <w:rPr>
          <w:rFonts w:asciiTheme="minorHAnsi" w:hAnsiTheme="minorHAnsi" w:cstheme="minorHAnsi"/>
        </w:rPr>
        <w:t>Een woord vooraf</w:t>
      </w:r>
      <w:r w:rsidR="00745D95">
        <w:rPr>
          <w:rFonts w:asciiTheme="minorHAnsi" w:hAnsiTheme="minorHAnsi" w:cstheme="minorHAnsi"/>
        </w:rPr>
        <w:tab/>
      </w:r>
      <w:r w:rsidR="00745D95">
        <w:rPr>
          <w:rFonts w:asciiTheme="minorHAnsi" w:hAnsiTheme="minorHAnsi" w:cstheme="minorHAnsi"/>
        </w:rPr>
        <w:tab/>
      </w:r>
      <w:r w:rsidR="00745D95">
        <w:rPr>
          <w:rFonts w:asciiTheme="minorHAnsi" w:hAnsiTheme="minorHAnsi" w:cstheme="minorHAnsi"/>
        </w:rPr>
        <w:tab/>
      </w:r>
      <w:r w:rsidR="00745D95">
        <w:rPr>
          <w:rFonts w:asciiTheme="minorHAnsi" w:hAnsiTheme="minorHAnsi" w:cstheme="minorHAnsi"/>
        </w:rPr>
        <w:tab/>
      </w:r>
      <w:r w:rsidR="00745D95">
        <w:rPr>
          <w:rFonts w:asciiTheme="minorHAnsi" w:hAnsiTheme="minorHAnsi" w:cstheme="minorHAnsi"/>
        </w:rPr>
        <w:tab/>
      </w:r>
      <w:r w:rsidR="00745D95">
        <w:rPr>
          <w:rFonts w:asciiTheme="minorHAnsi" w:hAnsiTheme="minorHAnsi" w:cstheme="minorHAnsi"/>
        </w:rPr>
        <w:tab/>
      </w:r>
      <w:r w:rsidR="00745D95">
        <w:rPr>
          <w:rFonts w:asciiTheme="minorHAnsi" w:hAnsiTheme="minorHAnsi" w:cstheme="minorHAnsi"/>
        </w:rPr>
        <w:tab/>
      </w:r>
      <w:r w:rsidR="00745D95">
        <w:rPr>
          <w:rFonts w:asciiTheme="minorHAnsi" w:hAnsiTheme="minorHAnsi" w:cstheme="minorHAnsi"/>
        </w:rPr>
        <w:tab/>
      </w:r>
      <w:r w:rsidR="00745D95">
        <w:rPr>
          <w:rFonts w:asciiTheme="minorHAnsi" w:hAnsiTheme="minorHAnsi" w:cstheme="minorHAnsi"/>
        </w:rPr>
        <w:tab/>
      </w:r>
      <w:r w:rsidR="00EA659D">
        <w:rPr>
          <w:rFonts w:asciiTheme="minorHAnsi" w:hAnsiTheme="minorHAnsi" w:cstheme="minorHAnsi"/>
        </w:rPr>
        <w:t xml:space="preserve"> </w:t>
      </w:r>
      <w:r w:rsidR="00745D95">
        <w:rPr>
          <w:rFonts w:asciiTheme="minorHAnsi" w:hAnsiTheme="minorHAnsi" w:cstheme="minorHAnsi"/>
        </w:rPr>
        <w:t>2</w:t>
      </w:r>
    </w:p>
    <w:p w14:paraId="3929F9F8" w14:textId="1A6770FE" w:rsidR="00745D95" w:rsidRDefault="00745D95" w:rsidP="00DF2837">
      <w:pPr>
        <w:rPr>
          <w:rFonts w:asciiTheme="minorHAnsi" w:hAnsiTheme="minorHAnsi" w:cstheme="minorHAnsi"/>
        </w:rPr>
      </w:pPr>
    </w:p>
    <w:p w14:paraId="0BE97214" w14:textId="396435E7" w:rsidR="009270CB" w:rsidRPr="005272DA" w:rsidRDefault="009270CB" w:rsidP="007A6E11">
      <w:pPr>
        <w:pStyle w:val="Lijstalinea"/>
        <w:numPr>
          <w:ilvl w:val="0"/>
          <w:numId w:val="1"/>
        </w:numPr>
        <w:rPr>
          <w:rFonts w:asciiTheme="minorHAnsi" w:hAnsiTheme="minorHAnsi" w:cstheme="minorHAnsi"/>
          <w:color w:val="0070C0"/>
          <w:sz w:val="28"/>
          <w:szCs w:val="28"/>
        </w:rPr>
      </w:pPr>
      <w:r w:rsidRPr="005272DA">
        <w:rPr>
          <w:rFonts w:asciiTheme="minorHAnsi" w:hAnsiTheme="minorHAnsi" w:cstheme="minorHAnsi"/>
          <w:color w:val="0070C0"/>
          <w:sz w:val="28"/>
          <w:szCs w:val="28"/>
        </w:rPr>
        <w:t>De school</w:t>
      </w:r>
      <w:r w:rsidR="002D1FAA" w:rsidRPr="005272DA">
        <w:rPr>
          <w:rFonts w:asciiTheme="minorHAnsi" w:hAnsiTheme="minorHAnsi" w:cstheme="minorHAnsi"/>
          <w:color w:val="0070C0"/>
          <w:sz w:val="28"/>
          <w:szCs w:val="28"/>
        </w:rPr>
        <w:tab/>
      </w:r>
      <w:r w:rsidR="002D1FAA" w:rsidRPr="005272DA">
        <w:rPr>
          <w:rFonts w:asciiTheme="minorHAnsi" w:hAnsiTheme="minorHAnsi" w:cstheme="minorHAnsi"/>
          <w:color w:val="0070C0"/>
          <w:sz w:val="28"/>
          <w:szCs w:val="28"/>
        </w:rPr>
        <w:tab/>
      </w:r>
      <w:r w:rsidR="002D1FAA" w:rsidRPr="005272DA">
        <w:rPr>
          <w:rFonts w:asciiTheme="minorHAnsi" w:hAnsiTheme="minorHAnsi" w:cstheme="minorHAnsi"/>
          <w:color w:val="0070C0"/>
          <w:sz w:val="28"/>
          <w:szCs w:val="28"/>
        </w:rPr>
        <w:tab/>
      </w:r>
      <w:r w:rsidR="002D1FAA" w:rsidRPr="005272DA">
        <w:rPr>
          <w:rFonts w:asciiTheme="minorHAnsi" w:hAnsiTheme="minorHAnsi" w:cstheme="minorHAnsi"/>
          <w:color w:val="0070C0"/>
          <w:sz w:val="28"/>
          <w:szCs w:val="28"/>
        </w:rPr>
        <w:tab/>
      </w:r>
      <w:r w:rsidR="002D1FAA" w:rsidRPr="005272DA">
        <w:rPr>
          <w:rFonts w:asciiTheme="minorHAnsi" w:hAnsiTheme="minorHAnsi" w:cstheme="minorHAnsi"/>
          <w:color w:val="0070C0"/>
          <w:sz w:val="28"/>
          <w:szCs w:val="28"/>
        </w:rPr>
        <w:tab/>
      </w:r>
      <w:r w:rsidR="002D1FAA" w:rsidRPr="005272DA">
        <w:rPr>
          <w:rFonts w:asciiTheme="minorHAnsi" w:hAnsiTheme="minorHAnsi" w:cstheme="minorHAnsi"/>
          <w:color w:val="0070C0"/>
          <w:sz w:val="28"/>
          <w:szCs w:val="28"/>
        </w:rPr>
        <w:tab/>
      </w:r>
      <w:r w:rsidR="002D1FAA" w:rsidRPr="005272DA">
        <w:rPr>
          <w:rFonts w:asciiTheme="minorHAnsi" w:hAnsiTheme="minorHAnsi" w:cstheme="minorHAnsi"/>
          <w:color w:val="0070C0"/>
          <w:sz w:val="28"/>
          <w:szCs w:val="28"/>
        </w:rPr>
        <w:tab/>
      </w:r>
      <w:r w:rsidR="002D1FAA" w:rsidRPr="005272DA">
        <w:rPr>
          <w:rFonts w:asciiTheme="minorHAnsi" w:hAnsiTheme="minorHAnsi" w:cstheme="minorHAnsi"/>
          <w:color w:val="0070C0"/>
          <w:sz w:val="28"/>
          <w:szCs w:val="28"/>
        </w:rPr>
        <w:tab/>
      </w:r>
      <w:r w:rsidR="002D1FAA" w:rsidRPr="005272DA">
        <w:rPr>
          <w:rFonts w:asciiTheme="minorHAnsi" w:hAnsiTheme="minorHAnsi" w:cstheme="minorHAnsi"/>
          <w:color w:val="0070C0"/>
          <w:sz w:val="28"/>
          <w:szCs w:val="28"/>
        </w:rPr>
        <w:tab/>
      </w:r>
    </w:p>
    <w:p w14:paraId="01A94F6E" w14:textId="6DFF1E8A" w:rsidR="002C3087" w:rsidRDefault="002C3087" w:rsidP="002C3087">
      <w:pPr>
        <w:pStyle w:val="Lijstalinea"/>
        <w:rPr>
          <w:rFonts w:asciiTheme="minorHAnsi" w:hAnsiTheme="minorHAnsi" w:cstheme="minorHAnsi"/>
          <w:color w:val="000000" w:themeColor="text1"/>
        </w:rPr>
      </w:pPr>
      <w:r w:rsidRPr="002C3087">
        <w:rPr>
          <w:rFonts w:asciiTheme="minorHAnsi" w:hAnsiTheme="minorHAnsi" w:cstheme="minorHAnsi"/>
          <w:color w:val="000000" w:themeColor="text1"/>
        </w:rPr>
        <w:t>Algemene gegevens</w:t>
      </w:r>
      <w:r w:rsidR="00C3088A">
        <w:rPr>
          <w:rFonts w:asciiTheme="minorHAnsi" w:hAnsiTheme="minorHAnsi" w:cstheme="minorHAnsi"/>
          <w:color w:val="000000" w:themeColor="text1"/>
        </w:rPr>
        <w:tab/>
      </w:r>
      <w:r w:rsidR="00C3088A">
        <w:rPr>
          <w:rFonts w:asciiTheme="minorHAnsi" w:hAnsiTheme="minorHAnsi" w:cstheme="minorHAnsi"/>
          <w:color w:val="000000" w:themeColor="text1"/>
        </w:rPr>
        <w:tab/>
      </w:r>
      <w:r w:rsidR="00C3088A">
        <w:rPr>
          <w:rFonts w:asciiTheme="minorHAnsi" w:hAnsiTheme="minorHAnsi" w:cstheme="minorHAnsi"/>
          <w:color w:val="000000" w:themeColor="text1"/>
        </w:rPr>
        <w:tab/>
      </w:r>
      <w:r w:rsidR="00C3088A">
        <w:rPr>
          <w:rFonts w:asciiTheme="minorHAnsi" w:hAnsiTheme="minorHAnsi" w:cstheme="minorHAnsi"/>
          <w:color w:val="000000" w:themeColor="text1"/>
        </w:rPr>
        <w:tab/>
      </w:r>
      <w:r w:rsidR="00C3088A">
        <w:rPr>
          <w:rFonts w:asciiTheme="minorHAnsi" w:hAnsiTheme="minorHAnsi" w:cstheme="minorHAnsi"/>
          <w:color w:val="000000" w:themeColor="text1"/>
        </w:rPr>
        <w:tab/>
      </w:r>
      <w:r w:rsidR="00C3088A">
        <w:rPr>
          <w:rFonts w:asciiTheme="minorHAnsi" w:hAnsiTheme="minorHAnsi" w:cstheme="minorHAnsi"/>
          <w:color w:val="000000" w:themeColor="text1"/>
        </w:rPr>
        <w:tab/>
      </w:r>
      <w:r w:rsidR="00C3088A">
        <w:rPr>
          <w:rFonts w:asciiTheme="minorHAnsi" w:hAnsiTheme="minorHAnsi" w:cstheme="minorHAnsi"/>
          <w:color w:val="000000" w:themeColor="text1"/>
        </w:rPr>
        <w:tab/>
      </w:r>
      <w:r w:rsidR="00C3088A">
        <w:rPr>
          <w:rFonts w:asciiTheme="minorHAnsi" w:hAnsiTheme="minorHAnsi" w:cstheme="minorHAnsi"/>
          <w:color w:val="000000" w:themeColor="text1"/>
        </w:rPr>
        <w:tab/>
      </w:r>
      <w:r w:rsidR="00EA659D">
        <w:rPr>
          <w:rFonts w:asciiTheme="minorHAnsi" w:hAnsiTheme="minorHAnsi" w:cstheme="minorHAnsi"/>
          <w:color w:val="000000" w:themeColor="text1"/>
        </w:rPr>
        <w:t xml:space="preserve"> </w:t>
      </w:r>
      <w:r w:rsidR="00BD4B7A">
        <w:rPr>
          <w:rFonts w:asciiTheme="minorHAnsi" w:hAnsiTheme="minorHAnsi" w:cstheme="minorHAnsi"/>
          <w:color w:val="000000" w:themeColor="text1"/>
        </w:rPr>
        <w:t>5</w:t>
      </w:r>
    </w:p>
    <w:p w14:paraId="1DCCAC9B" w14:textId="5E1E6E64" w:rsidR="00C3088A" w:rsidRDefault="00C3088A" w:rsidP="002C3087">
      <w:pPr>
        <w:pStyle w:val="Lijstalinea"/>
        <w:rPr>
          <w:rFonts w:asciiTheme="minorHAnsi" w:hAnsiTheme="minorHAnsi" w:cstheme="minorHAnsi"/>
          <w:color w:val="000000" w:themeColor="text1"/>
        </w:rPr>
      </w:pPr>
      <w:r>
        <w:rPr>
          <w:rFonts w:asciiTheme="minorHAnsi" w:hAnsiTheme="minorHAnsi" w:cstheme="minorHAnsi"/>
          <w:color w:val="000000" w:themeColor="text1"/>
        </w:rPr>
        <w:t>Onderwijsstichting Movare</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EA659D">
        <w:rPr>
          <w:rFonts w:asciiTheme="minorHAnsi" w:hAnsiTheme="minorHAnsi" w:cstheme="minorHAnsi"/>
          <w:color w:val="000000" w:themeColor="text1"/>
        </w:rPr>
        <w:t xml:space="preserve"> </w:t>
      </w:r>
      <w:r w:rsidR="000E668D">
        <w:rPr>
          <w:rFonts w:asciiTheme="minorHAnsi" w:hAnsiTheme="minorHAnsi" w:cstheme="minorHAnsi"/>
          <w:color w:val="000000" w:themeColor="text1"/>
        </w:rPr>
        <w:t>6</w:t>
      </w:r>
    </w:p>
    <w:p w14:paraId="4C33E465" w14:textId="049B6478" w:rsidR="00194F87" w:rsidRDefault="00194F87" w:rsidP="002C3087">
      <w:pPr>
        <w:pStyle w:val="Lijstalinea"/>
        <w:rPr>
          <w:rFonts w:asciiTheme="minorHAnsi" w:hAnsiTheme="minorHAnsi" w:cstheme="minorHAnsi"/>
          <w:color w:val="000000" w:themeColor="text1"/>
        </w:rPr>
      </w:pPr>
      <w:r>
        <w:rPr>
          <w:rFonts w:asciiTheme="minorHAnsi" w:hAnsiTheme="minorHAnsi" w:cstheme="minorHAnsi"/>
          <w:color w:val="000000" w:themeColor="text1"/>
        </w:rPr>
        <w:t>Privacy binnen Movare</w:t>
      </w:r>
      <w:r w:rsidR="00A932D3">
        <w:rPr>
          <w:rFonts w:asciiTheme="minorHAnsi" w:hAnsiTheme="minorHAnsi" w:cstheme="minorHAnsi"/>
          <w:color w:val="000000" w:themeColor="text1"/>
        </w:rPr>
        <w:tab/>
      </w:r>
      <w:r w:rsidR="00A932D3">
        <w:rPr>
          <w:rFonts w:asciiTheme="minorHAnsi" w:hAnsiTheme="minorHAnsi" w:cstheme="minorHAnsi"/>
          <w:color w:val="000000" w:themeColor="text1"/>
        </w:rPr>
        <w:tab/>
      </w:r>
      <w:r w:rsidR="00A932D3">
        <w:rPr>
          <w:rFonts w:asciiTheme="minorHAnsi" w:hAnsiTheme="minorHAnsi" w:cstheme="minorHAnsi"/>
          <w:color w:val="000000" w:themeColor="text1"/>
        </w:rPr>
        <w:tab/>
      </w:r>
      <w:r w:rsidR="00A932D3">
        <w:rPr>
          <w:rFonts w:asciiTheme="minorHAnsi" w:hAnsiTheme="minorHAnsi" w:cstheme="minorHAnsi"/>
          <w:color w:val="000000" w:themeColor="text1"/>
        </w:rPr>
        <w:tab/>
      </w:r>
      <w:r w:rsidR="00A932D3">
        <w:rPr>
          <w:rFonts w:asciiTheme="minorHAnsi" w:hAnsiTheme="minorHAnsi" w:cstheme="minorHAnsi"/>
          <w:color w:val="000000" w:themeColor="text1"/>
        </w:rPr>
        <w:tab/>
      </w:r>
      <w:r w:rsidR="00A932D3">
        <w:rPr>
          <w:rFonts w:asciiTheme="minorHAnsi" w:hAnsiTheme="minorHAnsi" w:cstheme="minorHAnsi"/>
          <w:color w:val="000000" w:themeColor="text1"/>
        </w:rPr>
        <w:tab/>
      </w:r>
      <w:r w:rsidR="00A932D3">
        <w:rPr>
          <w:rFonts w:asciiTheme="minorHAnsi" w:hAnsiTheme="minorHAnsi" w:cstheme="minorHAnsi"/>
          <w:color w:val="000000" w:themeColor="text1"/>
        </w:rPr>
        <w:tab/>
      </w:r>
      <w:r w:rsidR="00A932D3">
        <w:rPr>
          <w:rFonts w:asciiTheme="minorHAnsi" w:hAnsiTheme="minorHAnsi" w:cstheme="minorHAnsi"/>
          <w:color w:val="000000" w:themeColor="text1"/>
        </w:rPr>
        <w:tab/>
        <w:t xml:space="preserve"> </w:t>
      </w:r>
      <w:r w:rsidR="000E668D">
        <w:rPr>
          <w:rFonts w:asciiTheme="minorHAnsi" w:hAnsiTheme="minorHAnsi" w:cstheme="minorHAnsi"/>
          <w:color w:val="000000" w:themeColor="text1"/>
        </w:rPr>
        <w:t>6</w:t>
      </w:r>
    </w:p>
    <w:p w14:paraId="6084FF34" w14:textId="56B0DEF6" w:rsidR="009E2FED" w:rsidRDefault="009E2FED" w:rsidP="002C3087">
      <w:pPr>
        <w:pStyle w:val="Lijstalinea"/>
        <w:rPr>
          <w:rFonts w:asciiTheme="minorHAnsi" w:hAnsiTheme="minorHAnsi" w:cstheme="minorHAnsi"/>
          <w:color w:val="000000" w:themeColor="text1"/>
        </w:rPr>
      </w:pPr>
      <w:r>
        <w:rPr>
          <w:rFonts w:asciiTheme="minorHAnsi" w:hAnsiTheme="minorHAnsi" w:cstheme="minorHAnsi"/>
          <w:color w:val="000000" w:themeColor="text1"/>
        </w:rPr>
        <w:t>Aanmelding leerlingen</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EA659D">
        <w:rPr>
          <w:rFonts w:asciiTheme="minorHAnsi" w:hAnsiTheme="minorHAnsi" w:cstheme="minorHAnsi"/>
          <w:color w:val="000000" w:themeColor="text1"/>
        </w:rPr>
        <w:t xml:space="preserve"> </w:t>
      </w:r>
      <w:r w:rsidR="009A0D18">
        <w:rPr>
          <w:rFonts w:asciiTheme="minorHAnsi" w:hAnsiTheme="minorHAnsi" w:cstheme="minorHAnsi"/>
          <w:color w:val="000000" w:themeColor="text1"/>
        </w:rPr>
        <w:t>7</w:t>
      </w:r>
    </w:p>
    <w:p w14:paraId="46A46D13" w14:textId="319CFB0C" w:rsidR="009E2FED" w:rsidRDefault="009E2FED" w:rsidP="009E2FED">
      <w:pPr>
        <w:rPr>
          <w:rFonts w:asciiTheme="minorHAnsi" w:hAnsiTheme="minorHAnsi" w:cstheme="minorHAnsi"/>
          <w:color w:val="000000" w:themeColor="text1"/>
        </w:rPr>
      </w:pPr>
    </w:p>
    <w:p w14:paraId="6E57BD25" w14:textId="26FD3531" w:rsidR="009E2FED" w:rsidRPr="009E2FED" w:rsidRDefault="009E2FED" w:rsidP="007A6E11">
      <w:pPr>
        <w:pStyle w:val="Lijstalinea"/>
        <w:numPr>
          <w:ilvl w:val="0"/>
          <w:numId w:val="1"/>
        </w:numPr>
        <w:rPr>
          <w:rFonts w:asciiTheme="minorHAnsi" w:hAnsiTheme="minorHAnsi" w:cstheme="minorHAnsi"/>
          <w:color w:val="0070C0"/>
          <w:sz w:val="28"/>
          <w:szCs w:val="28"/>
        </w:rPr>
      </w:pPr>
      <w:r w:rsidRPr="009E2FED">
        <w:rPr>
          <w:rFonts w:asciiTheme="minorHAnsi" w:hAnsiTheme="minorHAnsi" w:cstheme="minorHAnsi"/>
          <w:color w:val="0070C0"/>
          <w:sz w:val="28"/>
          <w:szCs w:val="28"/>
        </w:rPr>
        <w:t>Waar de school voor staat</w:t>
      </w:r>
    </w:p>
    <w:p w14:paraId="1A01B439" w14:textId="2AE5B044" w:rsidR="009241E1" w:rsidRDefault="00D25E86" w:rsidP="002C3087">
      <w:pPr>
        <w:pStyle w:val="Lijstalinea"/>
        <w:rPr>
          <w:rFonts w:asciiTheme="minorHAnsi" w:hAnsiTheme="minorHAnsi" w:cstheme="minorHAnsi"/>
        </w:rPr>
      </w:pPr>
      <w:r>
        <w:rPr>
          <w:rFonts w:asciiTheme="minorHAnsi" w:hAnsiTheme="minorHAnsi" w:cstheme="minorHAnsi"/>
        </w:rPr>
        <w:t>Missie</w:t>
      </w:r>
      <w:r w:rsidR="006C513F">
        <w:rPr>
          <w:rFonts w:asciiTheme="minorHAnsi" w:hAnsiTheme="minorHAnsi" w:cstheme="minorHAnsi"/>
        </w:rPr>
        <w:t>, visie en onderwijskwaliteit</w:t>
      </w:r>
      <w:r w:rsidR="00C55329">
        <w:rPr>
          <w:rFonts w:asciiTheme="minorHAnsi" w:hAnsiTheme="minorHAnsi" w:cstheme="minorHAnsi"/>
        </w:rPr>
        <w:t>/</w:t>
      </w:r>
      <w:proofErr w:type="spellStart"/>
      <w:r w:rsidR="00C55329">
        <w:rPr>
          <w:rFonts w:asciiTheme="minorHAnsi" w:hAnsiTheme="minorHAnsi" w:cstheme="minorHAnsi"/>
        </w:rPr>
        <w:t>Kwalender</w:t>
      </w:r>
      <w:proofErr w:type="spellEnd"/>
      <w:r>
        <w:rPr>
          <w:rFonts w:asciiTheme="minorHAnsi" w:hAnsiTheme="minorHAnsi" w:cstheme="minorHAnsi"/>
        </w:rPr>
        <w:tab/>
      </w:r>
      <w:r w:rsidR="00BC17DE">
        <w:rPr>
          <w:rFonts w:asciiTheme="minorHAnsi" w:hAnsiTheme="minorHAnsi" w:cstheme="minorHAnsi"/>
        </w:rPr>
        <w:tab/>
      </w:r>
      <w:r w:rsidR="00BC17DE">
        <w:rPr>
          <w:rFonts w:asciiTheme="minorHAnsi" w:hAnsiTheme="minorHAnsi" w:cstheme="minorHAnsi"/>
        </w:rPr>
        <w:tab/>
      </w:r>
      <w:r w:rsidR="00BC17DE">
        <w:rPr>
          <w:rFonts w:asciiTheme="minorHAnsi" w:hAnsiTheme="minorHAnsi" w:cstheme="minorHAnsi"/>
        </w:rPr>
        <w:tab/>
      </w:r>
      <w:r w:rsidR="00BC17DE">
        <w:rPr>
          <w:rFonts w:asciiTheme="minorHAnsi" w:hAnsiTheme="minorHAnsi" w:cstheme="minorHAnsi"/>
        </w:rPr>
        <w:tab/>
        <w:t xml:space="preserve"> 9</w:t>
      </w:r>
    </w:p>
    <w:p w14:paraId="0D61675B" w14:textId="49112D09" w:rsidR="005272DA" w:rsidRDefault="009241E1" w:rsidP="002C3087">
      <w:pPr>
        <w:pStyle w:val="Lijstalinea"/>
        <w:rPr>
          <w:rFonts w:asciiTheme="minorHAnsi" w:hAnsiTheme="minorHAnsi" w:cstheme="minorHAnsi"/>
        </w:rPr>
      </w:pPr>
      <w:r>
        <w:rPr>
          <w:rFonts w:asciiTheme="minorHAnsi" w:hAnsiTheme="minorHAnsi" w:cstheme="minorHAnsi"/>
        </w:rPr>
        <w:t>Grensoverschrijdend gedrag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25E86">
        <w:rPr>
          <w:rFonts w:asciiTheme="minorHAnsi" w:hAnsiTheme="minorHAnsi" w:cstheme="minorHAnsi"/>
        </w:rPr>
        <w:tab/>
      </w:r>
      <w:r w:rsidR="00D25E86">
        <w:rPr>
          <w:rFonts w:asciiTheme="minorHAnsi" w:hAnsiTheme="minorHAnsi" w:cstheme="minorHAnsi"/>
        </w:rPr>
        <w:tab/>
      </w:r>
      <w:r w:rsidR="00D25E86">
        <w:rPr>
          <w:rFonts w:asciiTheme="minorHAnsi" w:hAnsiTheme="minorHAnsi" w:cstheme="minorHAnsi"/>
        </w:rPr>
        <w:tab/>
      </w:r>
      <w:r w:rsidR="00D25E86">
        <w:rPr>
          <w:rFonts w:asciiTheme="minorHAnsi" w:hAnsiTheme="minorHAnsi" w:cstheme="minorHAnsi"/>
        </w:rPr>
        <w:tab/>
      </w:r>
      <w:r w:rsidR="00BC17DE">
        <w:rPr>
          <w:rFonts w:asciiTheme="minorHAnsi" w:hAnsiTheme="minorHAnsi" w:cstheme="minorHAnsi"/>
        </w:rPr>
        <w:t>11</w:t>
      </w:r>
    </w:p>
    <w:p w14:paraId="5A0F6EEC" w14:textId="4B83C31B" w:rsidR="00D25E86" w:rsidRDefault="00D25E86" w:rsidP="002C3087">
      <w:pPr>
        <w:pStyle w:val="Lijstalinea"/>
        <w:rPr>
          <w:rFonts w:asciiTheme="minorHAnsi" w:hAnsiTheme="minorHAnsi" w:cstheme="minorHAnsi"/>
        </w:rPr>
      </w:pPr>
      <w:r>
        <w:rPr>
          <w:rFonts w:asciiTheme="minorHAnsi" w:hAnsiTheme="minorHAnsi" w:cstheme="minorHAnsi"/>
        </w:rPr>
        <w:t>Identiteit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A659D">
        <w:rPr>
          <w:rFonts w:asciiTheme="minorHAnsi" w:hAnsiTheme="minorHAnsi" w:cstheme="minorHAnsi"/>
        </w:rPr>
        <w:t>1</w:t>
      </w:r>
      <w:r w:rsidR="00F018F6">
        <w:rPr>
          <w:rFonts w:asciiTheme="minorHAnsi" w:hAnsiTheme="minorHAnsi" w:cstheme="minorHAnsi"/>
        </w:rPr>
        <w:t>1</w:t>
      </w:r>
    </w:p>
    <w:p w14:paraId="27794FD2" w14:textId="019DB360" w:rsidR="006319D0" w:rsidRDefault="00EA659D" w:rsidP="009270CB">
      <w:pPr>
        <w:pStyle w:val="Lijstalinea"/>
        <w:rPr>
          <w:rFonts w:asciiTheme="minorHAnsi" w:hAnsiTheme="minorHAnsi" w:cstheme="minorHAnsi"/>
        </w:rPr>
      </w:pPr>
      <w:r>
        <w:rPr>
          <w:rFonts w:asciiTheme="minorHAnsi" w:hAnsiTheme="minorHAnsi" w:cstheme="minorHAnsi"/>
        </w:rPr>
        <w:t>Opvoedkundige en onderwijskundige uitgangspunten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6319D0">
        <w:rPr>
          <w:rFonts w:asciiTheme="minorHAnsi" w:hAnsiTheme="minorHAnsi" w:cstheme="minorHAnsi"/>
        </w:rPr>
        <w:t>1</w:t>
      </w:r>
      <w:r w:rsidR="00F018F6">
        <w:rPr>
          <w:rFonts w:asciiTheme="minorHAnsi" w:hAnsiTheme="minorHAnsi" w:cstheme="minorHAnsi"/>
        </w:rPr>
        <w:t>2</w:t>
      </w:r>
    </w:p>
    <w:p w14:paraId="03059071" w14:textId="67595B4C" w:rsidR="006319D0" w:rsidRDefault="00F018F6" w:rsidP="009270CB">
      <w:pPr>
        <w:pStyle w:val="Lijstalinea"/>
        <w:rPr>
          <w:rFonts w:asciiTheme="minorHAnsi" w:hAnsiTheme="minorHAnsi" w:cstheme="minorHAnsi"/>
        </w:rPr>
      </w:pPr>
      <w:r>
        <w:rPr>
          <w:rFonts w:asciiTheme="minorHAnsi" w:hAnsiTheme="minorHAnsi" w:cstheme="minorHAnsi"/>
        </w:rPr>
        <w:t>Zorgplicht veiligheid op school</w:t>
      </w:r>
      <w:r w:rsidR="006319D0">
        <w:rPr>
          <w:rFonts w:asciiTheme="minorHAnsi" w:hAnsiTheme="minorHAnsi" w:cstheme="minorHAnsi"/>
        </w:rPr>
        <w:tab/>
      </w:r>
      <w:r w:rsidR="006319D0">
        <w:rPr>
          <w:rFonts w:asciiTheme="minorHAnsi" w:hAnsiTheme="minorHAnsi" w:cstheme="minorHAnsi"/>
        </w:rPr>
        <w:tab/>
      </w:r>
      <w:r w:rsidR="006319D0">
        <w:rPr>
          <w:rFonts w:asciiTheme="minorHAnsi" w:hAnsiTheme="minorHAnsi" w:cstheme="minorHAnsi"/>
        </w:rPr>
        <w:tab/>
      </w:r>
      <w:r w:rsidR="006319D0">
        <w:rPr>
          <w:rFonts w:asciiTheme="minorHAnsi" w:hAnsiTheme="minorHAnsi" w:cstheme="minorHAnsi"/>
        </w:rPr>
        <w:tab/>
      </w:r>
      <w:r w:rsidR="006319D0">
        <w:rPr>
          <w:rFonts w:asciiTheme="minorHAnsi" w:hAnsiTheme="minorHAnsi" w:cstheme="minorHAnsi"/>
        </w:rPr>
        <w:tab/>
      </w:r>
      <w:r w:rsidR="006319D0">
        <w:rPr>
          <w:rFonts w:asciiTheme="minorHAnsi" w:hAnsiTheme="minorHAnsi" w:cstheme="minorHAnsi"/>
        </w:rPr>
        <w:tab/>
      </w:r>
      <w:r w:rsidR="006319D0">
        <w:rPr>
          <w:rFonts w:asciiTheme="minorHAnsi" w:hAnsiTheme="minorHAnsi" w:cstheme="minorHAnsi"/>
        </w:rPr>
        <w:tab/>
      </w:r>
      <w:r w:rsidR="00670D80">
        <w:rPr>
          <w:rFonts w:asciiTheme="minorHAnsi" w:hAnsiTheme="minorHAnsi" w:cstheme="minorHAnsi"/>
        </w:rPr>
        <w:t>1</w:t>
      </w:r>
      <w:r w:rsidR="00371DCE">
        <w:rPr>
          <w:rFonts w:asciiTheme="minorHAnsi" w:hAnsiTheme="minorHAnsi" w:cstheme="minorHAnsi"/>
        </w:rPr>
        <w:t>3</w:t>
      </w:r>
    </w:p>
    <w:p w14:paraId="4CBE97DC" w14:textId="54541939" w:rsidR="001C20E3" w:rsidRDefault="006319D0" w:rsidP="009270CB">
      <w:pPr>
        <w:pStyle w:val="Lijstalinea"/>
        <w:rPr>
          <w:rFonts w:asciiTheme="minorHAnsi" w:hAnsiTheme="minorHAnsi" w:cstheme="minorHAnsi"/>
        </w:rPr>
      </w:pPr>
      <w:r>
        <w:rPr>
          <w:rFonts w:asciiTheme="minorHAnsi" w:hAnsiTheme="minorHAnsi" w:cstheme="minorHAnsi"/>
        </w:rPr>
        <w:t>Schoolregels</w:t>
      </w:r>
      <w:r>
        <w:rPr>
          <w:rFonts w:asciiTheme="minorHAnsi" w:hAnsiTheme="minorHAnsi" w:cstheme="minorHAnsi"/>
        </w:rPr>
        <w:tab/>
      </w:r>
      <w:r w:rsidR="001D4A80">
        <w:rPr>
          <w:rFonts w:asciiTheme="minorHAnsi" w:hAnsiTheme="minorHAnsi" w:cstheme="minorHAnsi"/>
        </w:rPr>
        <w:tab/>
      </w:r>
      <w:r w:rsidR="001D4A80">
        <w:rPr>
          <w:rFonts w:asciiTheme="minorHAnsi" w:hAnsiTheme="minorHAnsi" w:cstheme="minorHAnsi"/>
        </w:rPr>
        <w:tab/>
      </w:r>
      <w:r w:rsidR="001D4A80">
        <w:rPr>
          <w:rFonts w:asciiTheme="minorHAnsi" w:hAnsiTheme="minorHAnsi" w:cstheme="minorHAnsi"/>
        </w:rPr>
        <w:tab/>
      </w:r>
      <w:r w:rsidR="001D4A80">
        <w:rPr>
          <w:rFonts w:asciiTheme="minorHAnsi" w:hAnsiTheme="minorHAnsi" w:cstheme="minorHAnsi"/>
        </w:rPr>
        <w:tab/>
      </w:r>
      <w:r w:rsidR="001D4A80">
        <w:rPr>
          <w:rFonts w:asciiTheme="minorHAnsi" w:hAnsiTheme="minorHAnsi" w:cstheme="minorHAnsi"/>
        </w:rPr>
        <w:tab/>
      </w:r>
      <w:r w:rsidR="001D4A80">
        <w:rPr>
          <w:rFonts w:asciiTheme="minorHAnsi" w:hAnsiTheme="minorHAnsi" w:cstheme="minorHAnsi"/>
        </w:rPr>
        <w:tab/>
      </w:r>
      <w:r w:rsidR="001D4A80">
        <w:rPr>
          <w:rFonts w:asciiTheme="minorHAnsi" w:hAnsiTheme="minorHAnsi" w:cstheme="minorHAnsi"/>
        </w:rPr>
        <w:tab/>
      </w:r>
      <w:r w:rsidR="001D4A80">
        <w:rPr>
          <w:rFonts w:asciiTheme="minorHAnsi" w:hAnsiTheme="minorHAnsi" w:cstheme="minorHAnsi"/>
        </w:rPr>
        <w:tab/>
        <w:t>1</w:t>
      </w:r>
      <w:r w:rsidR="00E37051">
        <w:rPr>
          <w:rFonts w:asciiTheme="minorHAnsi" w:hAnsiTheme="minorHAnsi" w:cstheme="minorHAnsi"/>
        </w:rPr>
        <w:t>4</w:t>
      </w:r>
    </w:p>
    <w:p w14:paraId="31740F37" w14:textId="1186A9AF" w:rsidR="004F710E" w:rsidRDefault="00917C90" w:rsidP="009270CB">
      <w:pPr>
        <w:pStyle w:val="Lijstalinea"/>
        <w:rPr>
          <w:rFonts w:asciiTheme="minorHAnsi" w:hAnsiTheme="minorHAnsi" w:cstheme="minorHAnsi"/>
        </w:rPr>
      </w:pPr>
      <w:r>
        <w:rPr>
          <w:rFonts w:asciiTheme="minorHAnsi" w:hAnsiTheme="minorHAnsi" w:cstheme="minorHAnsi"/>
        </w:rPr>
        <w:t>Rookvrije school</w:t>
      </w:r>
      <w:r w:rsidR="006319D0">
        <w:rPr>
          <w:rFonts w:asciiTheme="minorHAnsi" w:hAnsiTheme="minorHAnsi" w:cstheme="minorHAnsi"/>
        </w:rPr>
        <w:tab/>
      </w:r>
      <w:r w:rsidR="006319D0">
        <w:rPr>
          <w:rFonts w:asciiTheme="minorHAnsi" w:hAnsiTheme="minorHAnsi" w:cstheme="minorHAnsi"/>
        </w:rPr>
        <w:tab/>
      </w:r>
      <w:r w:rsidR="006319D0">
        <w:rPr>
          <w:rFonts w:asciiTheme="minorHAnsi" w:hAnsiTheme="minorHAnsi" w:cstheme="minorHAnsi"/>
        </w:rPr>
        <w:tab/>
      </w:r>
      <w:r w:rsidR="006319D0">
        <w:rPr>
          <w:rFonts w:asciiTheme="minorHAnsi" w:hAnsiTheme="minorHAnsi" w:cstheme="minorHAnsi"/>
        </w:rPr>
        <w:tab/>
      </w:r>
      <w:r w:rsidR="006319D0">
        <w:rPr>
          <w:rFonts w:asciiTheme="minorHAnsi" w:hAnsiTheme="minorHAnsi" w:cstheme="minorHAnsi"/>
        </w:rPr>
        <w:tab/>
      </w:r>
      <w:r w:rsidR="006319D0">
        <w:rPr>
          <w:rFonts w:asciiTheme="minorHAnsi" w:hAnsiTheme="minorHAnsi" w:cstheme="minorHAnsi"/>
        </w:rPr>
        <w:tab/>
      </w:r>
      <w:r w:rsidR="006319D0">
        <w:rPr>
          <w:rFonts w:asciiTheme="minorHAnsi" w:hAnsiTheme="minorHAnsi" w:cstheme="minorHAnsi"/>
        </w:rPr>
        <w:tab/>
      </w:r>
      <w:r w:rsidR="006319D0">
        <w:rPr>
          <w:rFonts w:asciiTheme="minorHAnsi" w:hAnsiTheme="minorHAnsi" w:cstheme="minorHAnsi"/>
        </w:rPr>
        <w:tab/>
        <w:t>1</w:t>
      </w:r>
      <w:r w:rsidR="00E37051">
        <w:rPr>
          <w:rFonts w:asciiTheme="minorHAnsi" w:hAnsiTheme="minorHAnsi" w:cstheme="minorHAnsi"/>
        </w:rPr>
        <w:t>4</w:t>
      </w:r>
    </w:p>
    <w:p w14:paraId="02793E90" w14:textId="5BA0F9AB" w:rsidR="00E37051" w:rsidRDefault="00E37051" w:rsidP="009270CB">
      <w:pPr>
        <w:pStyle w:val="Lijstalinea"/>
        <w:rPr>
          <w:rFonts w:asciiTheme="minorHAnsi" w:hAnsiTheme="minorHAnsi" w:cstheme="minorHAnsi"/>
        </w:rPr>
      </w:pPr>
      <w:r>
        <w:rPr>
          <w:rFonts w:asciiTheme="minorHAnsi" w:hAnsiTheme="minorHAnsi" w:cstheme="minorHAnsi"/>
        </w:rPr>
        <w:t>Gezonde school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w:t>
      </w:r>
      <w:r w:rsidR="00804531">
        <w:rPr>
          <w:rFonts w:asciiTheme="minorHAnsi" w:hAnsiTheme="minorHAnsi" w:cstheme="minorHAnsi"/>
        </w:rPr>
        <w:t>4</w:t>
      </w:r>
    </w:p>
    <w:p w14:paraId="0B1F9CA3" w14:textId="77777777" w:rsidR="004F710E" w:rsidRDefault="004F710E" w:rsidP="004F710E">
      <w:pPr>
        <w:rPr>
          <w:rFonts w:asciiTheme="minorHAnsi" w:hAnsiTheme="minorHAnsi" w:cstheme="minorHAnsi"/>
        </w:rPr>
      </w:pPr>
    </w:p>
    <w:p w14:paraId="328EC0DE" w14:textId="68367E5B" w:rsidR="009270CB" w:rsidRDefault="001962F8" w:rsidP="007A6E11">
      <w:pPr>
        <w:pStyle w:val="Lijstalinea"/>
        <w:numPr>
          <w:ilvl w:val="0"/>
          <w:numId w:val="1"/>
        </w:numPr>
        <w:rPr>
          <w:rFonts w:asciiTheme="minorHAnsi" w:hAnsiTheme="minorHAnsi" w:cstheme="minorHAnsi"/>
          <w:color w:val="0070C0"/>
          <w:sz w:val="28"/>
          <w:szCs w:val="28"/>
        </w:rPr>
      </w:pPr>
      <w:r>
        <w:rPr>
          <w:rFonts w:asciiTheme="minorHAnsi" w:hAnsiTheme="minorHAnsi" w:cstheme="minorHAnsi"/>
          <w:color w:val="0070C0"/>
          <w:sz w:val="28"/>
          <w:szCs w:val="28"/>
        </w:rPr>
        <w:t xml:space="preserve">Onderwijs </w:t>
      </w:r>
      <w:r w:rsidR="00AD37ED">
        <w:rPr>
          <w:rFonts w:asciiTheme="minorHAnsi" w:hAnsiTheme="minorHAnsi" w:cstheme="minorHAnsi"/>
          <w:color w:val="0070C0"/>
          <w:sz w:val="28"/>
          <w:szCs w:val="28"/>
        </w:rPr>
        <w:t xml:space="preserve">op </w:t>
      </w:r>
      <w:r w:rsidR="00A12065">
        <w:rPr>
          <w:rFonts w:asciiTheme="minorHAnsi" w:hAnsiTheme="minorHAnsi" w:cstheme="minorHAnsi"/>
          <w:color w:val="0070C0"/>
          <w:sz w:val="28"/>
          <w:szCs w:val="28"/>
        </w:rPr>
        <w:t>D</w:t>
      </w:r>
      <w:r w:rsidR="00AD37ED">
        <w:rPr>
          <w:rFonts w:asciiTheme="minorHAnsi" w:hAnsiTheme="minorHAnsi" w:cstheme="minorHAnsi"/>
          <w:color w:val="0070C0"/>
          <w:sz w:val="28"/>
          <w:szCs w:val="28"/>
        </w:rPr>
        <w:t>e Blokkenberg</w:t>
      </w:r>
    </w:p>
    <w:p w14:paraId="0B930214" w14:textId="40962B4E" w:rsidR="004F710E" w:rsidRDefault="00B3479B" w:rsidP="004F710E">
      <w:pPr>
        <w:pStyle w:val="Lijstalinea"/>
        <w:rPr>
          <w:rFonts w:asciiTheme="minorHAnsi" w:hAnsiTheme="minorHAnsi" w:cstheme="minorHAnsi"/>
          <w:szCs w:val="22"/>
        </w:rPr>
      </w:pPr>
      <w:r>
        <w:rPr>
          <w:rFonts w:asciiTheme="minorHAnsi" w:hAnsiTheme="minorHAnsi" w:cstheme="minorHAnsi"/>
          <w:szCs w:val="22"/>
        </w:rPr>
        <w:t>Onderwijsaanbod en onderwijsactiviteiten</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BD0B2C">
        <w:rPr>
          <w:rFonts w:asciiTheme="minorHAnsi" w:hAnsiTheme="minorHAnsi" w:cstheme="minorHAnsi"/>
          <w:szCs w:val="22"/>
        </w:rPr>
        <w:t>1</w:t>
      </w:r>
      <w:r w:rsidR="00804531">
        <w:rPr>
          <w:rFonts w:asciiTheme="minorHAnsi" w:hAnsiTheme="minorHAnsi" w:cstheme="minorHAnsi"/>
          <w:szCs w:val="22"/>
        </w:rPr>
        <w:t>5</w:t>
      </w:r>
    </w:p>
    <w:p w14:paraId="7AC51204" w14:textId="3527E9F8" w:rsidR="00BC28CB" w:rsidRDefault="00BC28CB" w:rsidP="004F710E">
      <w:pPr>
        <w:pStyle w:val="Lijstalinea"/>
        <w:rPr>
          <w:rFonts w:asciiTheme="minorHAnsi" w:hAnsiTheme="minorHAnsi" w:cstheme="minorHAnsi"/>
          <w:szCs w:val="22"/>
        </w:rPr>
      </w:pPr>
      <w:r>
        <w:rPr>
          <w:rFonts w:asciiTheme="minorHAnsi" w:hAnsiTheme="minorHAnsi" w:cstheme="minorHAnsi"/>
          <w:szCs w:val="22"/>
        </w:rPr>
        <w:t xml:space="preserve">Methodes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1</w:t>
      </w:r>
      <w:r w:rsidR="00A2116F">
        <w:rPr>
          <w:rFonts w:asciiTheme="minorHAnsi" w:hAnsiTheme="minorHAnsi" w:cstheme="minorHAnsi"/>
          <w:szCs w:val="22"/>
        </w:rPr>
        <w:t>8</w:t>
      </w:r>
    </w:p>
    <w:p w14:paraId="0F70BE1C" w14:textId="3141FD3B" w:rsidR="00BC28CB" w:rsidRDefault="00BC28CB" w:rsidP="004F710E">
      <w:pPr>
        <w:pStyle w:val="Lijstalinea"/>
        <w:rPr>
          <w:rFonts w:asciiTheme="minorHAnsi" w:hAnsiTheme="minorHAnsi" w:cstheme="minorHAnsi"/>
          <w:szCs w:val="22"/>
        </w:rPr>
      </w:pPr>
      <w:r>
        <w:rPr>
          <w:rFonts w:asciiTheme="minorHAnsi" w:hAnsiTheme="minorHAnsi" w:cstheme="minorHAnsi"/>
          <w:szCs w:val="22"/>
        </w:rPr>
        <w:t xml:space="preserve">Actief burgerschap en sociale </w:t>
      </w:r>
      <w:r w:rsidR="009C2AE5">
        <w:rPr>
          <w:rFonts w:asciiTheme="minorHAnsi" w:hAnsiTheme="minorHAnsi" w:cstheme="minorHAnsi"/>
          <w:szCs w:val="22"/>
        </w:rPr>
        <w:t xml:space="preserve">integratie </w:t>
      </w:r>
      <w:r w:rsidR="009C2AE5">
        <w:rPr>
          <w:rFonts w:asciiTheme="minorHAnsi" w:hAnsiTheme="minorHAnsi" w:cstheme="minorHAnsi"/>
          <w:szCs w:val="22"/>
        </w:rPr>
        <w:tab/>
      </w:r>
      <w:r w:rsidR="009C2AE5">
        <w:rPr>
          <w:rFonts w:asciiTheme="minorHAnsi" w:hAnsiTheme="minorHAnsi" w:cstheme="minorHAnsi"/>
          <w:szCs w:val="22"/>
        </w:rPr>
        <w:tab/>
      </w:r>
      <w:r w:rsidR="009C2AE5">
        <w:rPr>
          <w:rFonts w:asciiTheme="minorHAnsi" w:hAnsiTheme="minorHAnsi" w:cstheme="minorHAnsi"/>
          <w:szCs w:val="22"/>
        </w:rPr>
        <w:tab/>
      </w:r>
      <w:r w:rsidR="009C2AE5">
        <w:rPr>
          <w:rFonts w:asciiTheme="minorHAnsi" w:hAnsiTheme="minorHAnsi" w:cstheme="minorHAnsi"/>
          <w:szCs w:val="22"/>
        </w:rPr>
        <w:tab/>
      </w:r>
      <w:r w:rsidR="009C2AE5">
        <w:rPr>
          <w:rFonts w:asciiTheme="minorHAnsi" w:hAnsiTheme="minorHAnsi" w:cstheme="minorHAnsi"/>
          <w:szCs w:val="22"/>
        </w:rPr>
        <w:tab/>
      </w:r>
      <w:r w:rsidR="00804531">
        <w:rPr>
          <w:rFonts w:asciiTheme="minorHAnsi" w:hAnsiTheme="minorHAnsi" w:cstheme="minorHAnsi"/>
          <w:szCs w:val="22"/>
        </w:rPr>
        <w:t>20</w:t>
      </w:r>
    </w:p>
    <w:p w14:paraId="4DE9A8A0" w14:textId="7253DE47" w:rsidR="00BD0B2C" w:rsidRDefault="00BD0B2C" w:rsidP="009C2AE5">
      <w:pPr>
        <w:pStyle w:val="Lijstalinea"/>
        <w:rPr>
          <w:rFonts w:asciiTheme="minorHAnsi" w:hAnsiTheme="minorHAnsi" w:cstheme="minorHAnsi"/>
          <w:szCs w:val="22"/>
        </w:rPr>
      </w:pPr>
      <w:r>
        <w:rPr>
          <w:rFonts w:asciiTheme="minorHAnsi" w:hAnsiTheme="minorHAnsi" w:cstheme="minorHAnsi"/>
          <w:szCs w:val="22"/>
        </w:rPr>
        <w:t>Speciale werkvormen</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9C2AE5">
        <w:rPr>
          <w:rFonts w:asciiTheme="minorHAnsi" w:hAnsiTheme="minorHAnsi" w:cstheme="minorHAnsi"/>
          <w:szCs w:val="22"/>
        </w:rPr>
        <w:t>2</w:t>
      </w:r>
      <w:r w:rsidR="00A35C64">
        <w:rPr>
          <w:rFonts w:asciiTheme="minorHAnsi" w:hAnsiTheme="minorHAnsi" w:cstheme="minorHAnsi"/>
          <w:szCs w:val="22"/>
        </w:rPr>
        <w:t>2</w:t>
      </w:r>
    </w:p>
    <w:p w14:paraId="15641613" w14:textId="5A641EA2" w:rsidR="00F97A64" w:rsidRDefault="00F97A64" w:rsidP="009C2AE5">
      <w:pPr>
        <w:pStyle w:val="Lijstalinea"/>
        <w:rPr>
          <w:rFonts w:asciiTheme="minorHAnsi" w:hAnsiTheme="minorHAnsi" w:cstheme="minorHAnsi"/>
          <w:szCs w:val="22"/>
        </w:rPr>
      </w:pPr>
      <w:r>
        <w:rPr>
          <w:rFonts w:asciiTheme="minorHAnsi" w:hAnsiTheme="minorHAnsi" w:cstheme="minorHAnsi"/>
          <w:szCs w:val="22"/>
        </w:rPr>
        <w:t>Doorstroom VO</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24</w:t>
      </w:r>
    </w:p>
    <w:p w14:paraId="2A025146" w14:textId="40E8D1AB" w:rsidR="005723E1" w:rsidRPr="009C2AE5" w:rsidRDefault="00A3124F" w:rsidP="009C2AE5">
      <w:pPr>
        <w:pStyle w:val="Lijstalinea"/>
        <w:rPr>
          <w:rFonts w:asciiTheme="minorHAnsi" w:hAnsiTheme="minorHAnsi" w:cstheme="minorHAnsi"/>
          <w:szCs w:val="22"/>
        </w:rPr>
      </w:pPr>
      <w:r>
        <w:rPr>
          <w:rFonts w:asciiTheme="minorHAnsi" w:hAnsiTheme="minorHAnsi" w:cstheme="minorHAnsi"/>
          <w:szCs w:val="22"/>
        </w:rPr>
        <w:t>Resultaten van ons onderwijs</w:t>
      </w:r>
      <w:r w:rsidR="00FD6E83">
        <w:rPr>
          <w:rFonts w:asciiTheme="minorHAnsi" w:hAnsiTheme="minorHAnsi" w:cstheme="minorHAnsi"/>
          <w:szCs w:val="22"/>
        </w:rPr>
        <w:tab/>
      </w:r>
      <w:r w:rsidR="00FD6E83">
        <w:rPr>
          <w:rFonts w:asciiTheme="minorHAnsi" w:hAnsiTheme="minorHAnsi" w:cstheme="minorHAnsi"/>
          <w:szCs w:val="22"/>
        </w:rPr>
        <w:tab/>
      </w:r>
      <w:r w:rsidR="00FD6E83">
        <w:rPr>
          <w:rFonts w:asciiTheme="minorHAnsi" w:hAnsiTheme="minorHAnsi" w:cstheme="minorHAnsi"/>
          <w:szCs w:val="22"/>
        </w:rPr>
        <w:tab/>
      </w:r>
      <w:r w:rsidR="00FD6E83">
        <w:rPr>
          <w:rFonts w:asciiTheme="minorHAnsi" w:hAnsiTheme="minorHAnsi" w:cstheme="minorHAnsi"/>
          <w:szCs w:val="22"/>
        </w:rPr>
        <w:tab/>
      </w:r>
      <w:r w:rsidR="00FD6E83">
        <w:rPr>
          <w:rFonts w:asciiTheme="minorHAnsi" w:hAnsiTheme="minorHAnsi" w:cstheme="minorHAnsi"/>
          <w:szCs w:val="22"/>
        </w:rPr>
        <w:tab/>
      </w:r>
      <w:r w:rsidR="00FD6E83">
        <w:rPr>
          <w:rFonts w:asciiTheme="minorHAnsi" w:hAnsiTheme="minorHAnsi" w:cstheme="minorHAnsi"/>
          <w:szCs w:val="22"/>
        </w:rPr>
        <w:tab/>
      </w:r>
      <w:r w:rsidR="00FD6E83">
        <w:rPr>
          <w:rFonts w:asciiTheme="minorHAnsi" w:hAnsiTheme="minorHAnsi" w:cstheme="minorHAnsi"/>
          <w:szCs w:val="22"/>
        </w:rPr>
        <w:tab/>
        <w:t>2</w:t>
      </w:r>
      <w:r w:rsidR="00F97A64">
        <w:rPr>
          <w:rFonts w:asciiTheme="minorHAnsi" w:hAnsiTheme="minorHAnsi" w:cstheme="minorHAnsi"/>
          <w:szCs w:val="22"/>
        </w:rPr>
        <w:t>5</w:t>
      </w:r>
    </w:p>
    <w:p w14:paraId="15814044" w14:textId="2497D58C" w:rsidR="00DD59B9" w:rsidRDefault="00DD59B9" w:rsidP="00DD59B9">
      <w:pPr>
        <w:rPr>
          <w:rFonts w:asciiTheme="minorHAnsi" w:hAnsiTheme="minorHAnsi" w:cstheme="minorHAnsi"/>
          <w:szCs w:val="22"/>
        </w:rPr>
      </w:pPr>
    </w:p>
    <w:p w14:paraId="6FE81D6B" w14:textId="4A444B45" w:rsidR="00DD59B9" w:rsidRDefault="00DD59B9" w:rsidP="007A6E11">
      <w:pPr>
        <w:pStyle w:val="Lijstalinea"/>
        <w:numPr>
          <w:ilvl w:val="0"/>
          <w:numId w:val="1"/>
        </w:numPr>
        <w:rPr>
          <w:rFonts w:asciiTheme="minorHAnsi" w:hAnsiTheme="minorHAnsi" w:cstheme="minorHAnsi"/>
          <w:color w:val="0070C0"/>
          <w:sz w:val="28"/>
          <w:szCs w:val="28"/>
        </w:rPr>
      </w:pPr>
      <w:r w:rsidRPr="00DD59B9">
        <w:rPr>
          <w:rFonts w:asciiTheme="minorHAnsi" w:hAnsiTheme="minorHAnsi" w:cstheme="minorHAnsi"/>
          <w:color w:val="0070C0"/>
          <w:sz w:val="28"/>
          <w:szCs w:val="28"/>
        </w:rPr>
        <w:t>Zorg voor kinderen</w:t>
      </w:r>
    </w:p>
    <w:p w14:paraId="39087F91" w14:textId="7DBAA713" w:rsidR="00DD59B9" w:rsidRDefault="00870EAB" w:rsidP="00DD59B9">
      <w:pPr>
        <w:pStyle w:val="Lijstalinea"/>
        <w:rPr>
          <w:rFonts w:asciiTheme="minorHAnsi" w:hAnsiTheme="minorHAnsi" w:cstheme="minorHAnsi"/>
          <w:szCs w:val="22"/>
        </w:rPr>
      </w:pPr>
      <w:r>
        <w:rPr>
          <w:rFonts w:asciiTheme="minorHAnsi" w:hAnsiTheme="minorHAnsi" w:cstheme="minorHAnsi"/>
          <w:szCs w:val="22"/>
        </w:rPr>
        <w:t>Visie op zorg</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2</w:t>
      </w:r>
      <w:r w:rsidR="001071DC">
        <w:rPr>
          <w:rFonts w:asciiTheme="minorHAnsi" w:hAnsiTheme="minorHAnsi" w:cstheme="minorHAnsi"/>
          <w:szCs w:val="22"/>
        </w:rPr>
        <w:t>6</w:t>
      </w:r>
    </w:p>
    <w:p w14:paraId="46BCC197" w14:textId="774D69DE" w:rsidR="00870EAB" w:rsidRDefault="00870EAB" w:rsidP="00DD59B9">
      <w:pPr>
        <w:pStyle w:val="Lijstalinea"/>
        <w:rPr>
          <w:rFonts w:asciiTheme="minorHAnsi" w:hAnsiTheme="minorHAnsi" w:cstheme="minorHAnsi"/>
          <w:szCs w:val="22"/>
        </w:rPr>
      </w:pPr>
      <w:r>
        <w:rPr>
          <w:rFonts w:asciiTheme="minorHAnsi" w:hAnsiTheme="minorHAnsi" w:cstheme="minorHAnsi"/>
          <w:szCs w:val="22"/>
        </w:rPr>
        <w:t>Passend Primair onderwijs Zuid-Limburg</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1C1251">
        <w:rPr>
          <w:rFonts w:asciiTheme="minorHAnsi" w:hAnsiTheme="minorHAnsi" w:cstheme="minorHAnsi"/>
          <w:szCs w:val="22"/>
        </w:rPr>
        <w:tab/>
      </w:r>
      <w:r>
        <w:rPr>
          <w:rFonts w:asciiTheme="minorHAnsi" w:hAnsiTheme="minorHAnsi" w:cstheme="minorHAnsi"/>
          <w:szCs w:val="22"/>
        </w:rPr>
        <w:t>2</w:t>
      </w:r>
      <w:r w:rsidR="001C1251">
        <w:rPr>
          <w:rFonts w:asciiTheme="minorHAnsi" w:hAnsiTheme="minorHAnsi" w:cstheme="minorHAnsi"/>
          <w:szCs w:val="22"/>
        </w:rPr>
        <w:t>6</w:t>
      </w:r>
    </w:p>
    <w:p w14:paraId="685CA64F" w14:textId="15DA2263" w:rsidR="00D355DF" w:rsidRDefault="00D355DF" w:rsidP="003C1CC4">
      <w:pPr>
        <w:pStyle w:val="Lijstalinea"/>
        <w:rPr>
          <w:rFonts w:asciiTheme="minorHAnsi" w:hAnsiTheme="minorHAnsi" w:cstheme="minorHAnsi"/>
          <w:szCs w:val="22"/>
        </w:rPr>
      </w:pPr>
      <w:r>
        <w:rPr>
          <w:rFonts w:asciiTheme="minorHAnsi" w:hAnsiTheme="minorHAnsi" w:cstheme="minorHAnsi"/>
          <w:szCs w:val="22"/>
        </w:rPr>
        <w:t>De zorg voor kinderen met specifieke behoeften</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2</w:t>
      </w:r>
      <w:r w:rsidR="001071DC">
        <w:rPr>
          <w:rFonts w:asciiTheme="minorHAnsi" w:hAnsiTheme="minorHAnsi" w:cstheme="minorHAnsi"/>
          <w:szCs w:val="22"/>
        </w:rPr>
        <w:t>7</w:t>
      </w:r>
      <w:r w:rsidRPr="003C1CC4">
        <w:rPr>
          <w:rFonts w:asciiTheme="minorHAnsi" w:hAnsiTheme="minorHAnsi" w:cstheme="minorHAnsi"/>
          <w:szCs w:val="22"/>
        </w:rPr>
        <w:tab/>
      </w:r>
    </w:p>
    <w:p w14:paraId="7A6BBEBC" w14:textId="77777777" w:rsidR="002B7ACD" w:rsidRDefault="006F7828" w:rsidP="002B7ACD">
      <w:pPr>
        <w:pStyle w:val="Lijstalinea"/>
        <w:rPr>
          <w:rFonts w:asciiTheme="minorHAnsi" w:hAnsiTheme="minorHAnsi" w:cstheme="minorHAnsi"/>
          <w:szCs w:val="22"/>
        </w:rPr>
      </w:pPr>
      <w:r>
        <w:rPr>
          <w:rFonts w:asciiTheme="minorHAnsi" w:hAnsiTheme="minorHAnsi" w:cstheme="minorHAnsi"/>
          <w:szCs w:val="22"/>
        </w:rPr>
        <w:t>Opgroeien in Parkstad</w:t>
      </w:r>
      <w:r w:rsidR="006078E4">
        <w:rPr>
          <w:rFonts w:asciiTheme="minorHAnsi" w:hAnsiTheme="minorHAnsi" w:cstheme="minorHAnsi"/>
          <w:szCs w:val="22"/>
        </w:rPr>
        <w:tab/>
      </w:r>
      <w:r w:rsidR="002B7ACD">
        <w:rPr>
          <w:rFonts w:asciiTheme="minorHAnsi" w:hAnsiTheme="minorHAnsi" w:cstheme="minorHAnsi"/>
          <w:szCs w:val="22"/>
        </w:rPr>
        <w:tab/>
      </w:r>
      <w:r w:rsidR="002B7ACD">
        <w:rPr>
          <w:rFonts w:asciiTheme="minorHAnsi" w:hAnsiTheme="minorHAnsi" w:cstheme="minorHAnsi"/>
          <w:szCs w:val="22"/>
        </w:rPr>
        <w:tab/>
      </w:r>
      <w:r w:rsidR="002B7ACD">
        <w:rPr>
          <w:rFonts w:asciiTheme="minorHAnsi" w:hAnsiTheme="minorHAnsi" w:cstheme="minorHAnsi"/>
          <w:szCs w:val="22"/>
        </w:rPr>
        <w:tab/>
      </w:r>
      <w:r w:rsidR="002B7ACD">
        <w:rPr>
          <w:rFonts w:asciiTheme="minorHAnsi" w:hAnsiTheme="minorHAnsi" w:cstheme="minorHAnsi"/>
          <w:szCs w:val="22"/>
        </w:rPr>
        <w:tab/>
      </w:r>
      <w:r w:rsidR="002B7ACD">
        <w:rPr>
          <w:rFonts w:asciiTheme="minorHAnsi" w:hAnsiTheme="minorHAnsi" w:cstheme="minorHAnsi"/>
          <w:szCs w:val="22"/>
        </w:rPr>
        <w:tab/>
      </w:r>
      <w:r w:rsidR="002B7ACD">
        <w:rPr>
          <w:rFonts w:asciiTheme="minorHAnsi" w:hAnsiTheme="minorHAnsi" w:cstheme="minorHAnsi"/>
          <w:szCs w:val="22"/>
        </w:rPr>
        <w:tab/>
      </w:r>
      <w:r w:rsidR="002B7ACD">
        <w:rPr>
          <w:rFonts w:asciiTheme="minorHAnsi" w:hAnsiTheme="minorHAnsi" w:cstheme="minorHAnsi"/>
          <w:szCs w:val="22"/>
        </w:rPr>
        <w:tab/>
        <w:t>29</w:t>
      </w:r>
    </w:p>
    <w:p w14:paraId="7E5F1E8A" w14:textId="77777777" w:rsidR="003E0CFA" w:rsidRDefault="006F7828" w:rsidP="003E0CFA">
      <w:pPr>
        <w:pStyle w:val="Lijstalinea"/>
        <w:rPr>
          <w:rFonts w:asciiTheme="minorHAnsi" w:hAnsiTheme="minorHAnsi" w:cstheme="minorHAnsi"/>
          <w:szCs w:val="22"/>
        </w:rPr>
      </w:pPr>
      <w:r w:rsidRPr="002B7ACD">
        <w:rPr>
          <w:rFonts w:asciiTheme="minorHAnsi" w:hAnsiTheme="minorHAnsi" w:cstheme="minorHAnsi"/>
          <w:szCs w:val="22"/>
        </w:rPr>
        <w:t>Knooppunt</w:t>
      </w:r>
      <w:r w:rsidR="007114B0">
        <w:rPr>
          <w:rFonts w:asciiTheme="minorHAnsi" w:hAnsiTheme="minorHAnsi" w:cstheme="minorHAnsi"/>
          <w:szCs w:val="22"/>
        </w:rPr>
        <w:t>, samenwerkingsverband</w:t>
      </w:r>
      <w:r w:rsidR="009D3608">
        <w:rPr>
          <w:rFonts w:asciiTheme="minorHAnsi" w:hAnsiTheme="minorHAnsi" w:cstheme="minorHAnsi"/>
          <w:szCs w:val="22"/>
        </w:rPr>
        <w:t xml:space="preserve"> </w:t>
      </w:r>
      <w:r w:rsidR="009D3608">
        <w:rPr>
          <w:rFonts w:asciiTheme="minorHAnsi" w:hAnsiTheme="minorHAnsi" w:cstheme="minorHAnsi"/>
          <w:szCs w:val="22"/>
        </w:rPr>
        <w:tab/>
      </w:r>
      <w:r w:rsidR="009D3608">
        <w:rPr>
          <w:rFonts w:asciiTheme="minorHAnsi" w:hAnsiTheme="minorHAnsi" w:cstheme="minorHAnsi"/>
          <w:szCs w:val="22"/>
        </w:rPr>
        <w:tab/>
      </w:r>
      <w:r w:rsidR="009D3608">
        <w:rPr>
          <w:rFonts w:asciiTheme="minorHAnsi" w:hAnsiTheme="minorHAnsi" w:cstheme="minorHAnsi"/>
          <w:szCs w:val="22"/>
        </w:rPr>
        <w:tab/>
      </w:r>
      <w:r w:rsidR="009D3608">
        <w:rPr>
          <w:rFonts w:asciiTheme="minorHAnsi" w:hAnsiTheme="minorHAnsi" w:cstheme="minorHAnsi"/>
          <w:szCs w:val="22"/>
        </w:rPr>
        <w:tab/>
      </w:r>
      <w:r w:rsidR="009D3608">
        <w:rPr>
          <w:rFonts w:asciiTheme="minorHAnsi" w:hAnsiTheme="minorHAnsi" w:cstheme="minorHAnsi"/>
          <w:szCs w:val="22"/>
        </w:rPr>
        <w:tab/>
      </w:r>
      <w:r w:rsidR="009D3608">
        <w:rPr>
          <w:rFonts w:asciiTheme="minorHAnsi" w:hAnsiTheme="minorHAnsi" w:cstheme="minorHAnsi"/>
          <w:szCs w:val="22"/>
        </w:rPr>
        <w:tab/>
        <w:t>29</w:t>
      </w:r>
    </w:p>
    <w:p w14:paraId="54204AAB" w14:textId="3DA1AC63" w:rsidR="00BD7734" w:rsidRPr="003E0CFA" w:rsidRDefault="00D355DF" w:rsidP="003E0CFA">
      <w:pPr>
        <w:pStyle w:val="Lijstalinea"/>
        <w:rPr>
          <w:rFonts w:asciiTheme="minorHAnsi" w:hAnsiTheme="minorHAnsi" w:cstheme="minorHAnsi"/>
          <w:szCs w:val="22"/>
        </w:rPr>
      </w:pPr>
      <w:r w:rsidRPr="003E0CFA">
        <w:rPr>
          <w:rFonts w:asciiTheme="minorHAnsi" w:hAnsiTheme="minorHAnsi" w:cstheme="minorHAnsi"/>
          <w:szCs w:val="22"/>
        </w:rPr>
        <w:t>Logopedie</w:t>
      </w:r>
      <w:r w:rsidR="00AD21A2" w:rsidRPr="003E0CFA">
        <w:rPr>
          <w:rFonts w:asciiTheme="minorHAnsi" w:hAnsiTheme="minorHAnsi" w:cstheme="minorHAnsi"/>
          <w:szCs w:val="22"/>
        </w:rPr>
        <w:t>, fysio- en ergotherapie</w:t>
      </w:r>
      <w:r w:rsidR="00AD21A2" w:rsidRPr="003E0CFA">
        <w:rPr>
          <w:rFonts w:asciiTheme="minorHAnsi" w:hAnsiTheme="minorHAnsi" w:cstheme="minorHAnsi"/>
          <w:szCs w:val="22"/>
        </w:rPr>
        <w:tab/>
      </w:r>
      <w:r w:rsidR="00BD7734" w:rsidRPr="003E0CFA">
        <w:rPr>
          <w:rFonts w:asciiTheme="minorHAnsi" w:hAnsiTheme="minorHAnsi" w:cstheme="minorHAnsi"/>
          <w:szCs w:val="22"/>
        </w:rPr>
        <w:tab/>
      </w:r>
      <w:r w:rsidR="00BD7734" w:rsidRPr="003E0CFA">
        <w:rPr>
          <w:rFonts w:asciiTheme="minorHAnsi" w:hAnsiTheme="minorHAnsi" w:cstheme="minorHAnsi"/>
          <w:szCs w:val="22"/>
        </w:rPr>
        <w:tab/>
      </w:r>
      <w:r w:rsidR="00BD7734" w:rsidRPr="003E0CFA">
        <w:rPr>
          <w:rFonts w:asciiTheme="minorHAnsi" w:hAnsiTheme="minorHAnsi" w:cstheme="minorHAnsi"/>
          <w:szCs w:val="22"/>
        </w:rPr>
        <w:tab/>
      </w:r>
      <w:r w:rsidR="00BD7734" w:rsidRPr="003E0CFA">
        <w:rPr>
          <w:rFonts w:asciiTheme="minorHAnsi" w:hAnsiTheme="minorHAnsi" w:cstheme="minorHAnsi"/>
          <w:szCs w:val="22"/>
        </w:rPr>
        <w:tab/>
      </w:r>
      <w:r w:rsidR="00BD7734" w:rsidRPr="003E0CFA">
        <w:rPr>
          <w:rFonts w:asciiTheme="minorHAnsi" w:hAnsiTheme="minorHAnsi" w:cstheme="minorHAnsi"/>
          <w:szCs w:val="22"/>
        </w:rPr>
        <w:tab/>
      </w:r>
      <w:r w:rsidR="00783C2D" w:rsidRPr="003E0CFA">
        <w:rPr>
          <w:rFonts w:asciiTheme="minorHAnsi" w:hAnsiTheme="minorHAnsi" w:cstheme="minorHAnsi"/>
          <w:szCs w:val="22"/>
        </w:rPr>
        <w:t>3</w:t>
      </w:r>
      <w:r w:rsidR="003E0CFA" w:rsidRPr="003E0CFA">
        <w:rPr>
          <w:rFonts w:asciiTheme="minorHAnsi" w:hAnsiTheme="minorHAnsi" w:cstheme="minorHAnsi"/>
          <w:szCs w:val="22"/>
        </w:rPr>
        <w:t>0</w:t>
      </w:r>
      <w:r w:rsidR="00AD21A2" w:rsidRPr="003E0CFA">
        <w:rPr>
          <w:rFonts w:asciiTheme="minorHAnsi" w:hAnsiTheme="minorHAnsi" w:cstheme="minorHAnsi"/>
          <w:szCs w:val="22"/>
        </w:rPr>
        <w:tab/>
      </w:r>
    </w:p>
    <w:p w14:paraId="51052CAA" w14:textId="47E7D10B" w:rsidR="001850FC" w:rsidRDefault="00686931" w:rsidP="001850FC">
      <w:pPr>
        <w:pStyle w:val="Lijstalinea"/>
        <w:rPr>
          <w:rFonts w:asciiTheme="minorHAnsi" w:hAnsiTheme="minorHAnsi" w:cstheme="minorHAnsi"/>
          <w:szCs w:val="22"/>
        </w:rPr>
      </w:pPr>
      <w:r w:rsidRPr="00BD7734">
        <w:rPr>
          <w:rFonts w:asciiTheme="minorHAnsi" w:hAnsiTheme="minorHAnsi" w:cstheme="minorHAnsi"/>
          <w:szCs w:val="22"/>
        </w:rPr>
        <w:t xml:space="preserve">Schoolbegeleiding/professionaliseren </w:t>
      </w:r>
      <w:r w:rsidR="00D355DF" w:rsidRPr="00BD7734">
        <w:rPr>
          <w:rFonts w:asciiTheme="minorHAnsi" w:hAnsiTheme="minorHAnsi" w:cstheme="minorHAnsi"/>
          <w:szCs w:val="22"/>
        </w:rPr>
        <w:tab/>
      </w:r>
      <w:r w:rsidR="00D355DF" w:rsidRPr="00BD7734">
        <w:rPr>
          <w:rFonts w:asciiTheme="minorHAnsi" w:hAnsiTheme="minorHAnsi" w:cstheme="minorHAnsi"/>
          <w:szCs w:val="22"/>
        </w:rPr>
        <w:tab/>
      </w:r>
      <w:r w:rsidR="00D355DF" w:rsidRPr="00BD7734">
        <w:rPr>
          <w:rFonts w:asciiTheme="minorHAnsi" w:hAnsiTheme="minorHAnsi" w:cstheme="minorHAnsi"/>
          <w:szCs w:val="22"/>
        </w:rPr>
        <w:tab/>
      </w:r>
      <w:r w:rsidR="00D355DF" w:rsidRPr="00BD7734">
        <w:rPr>
          <w:rFonts w:asciiTheme="minorHAnsi" w:hAnsiTheme="minorHAnsi" w:cstheme="minorHAnsi"/>
          <w:szCs w:val="22"/>
        </w:rPr>
        <w:tab/>
      </w:r>
      <w:r w:rsidR="00D355DF" w:rsidRPr="00BD7734">
        <w:rPr>
          <w:rFonts w:asciiTheme="minorHAnsi" w:hAnsiTheme="minorHAnsi" w:cstheme="minorHAnsi"/>
          <w:szCs w:val="22"/>
        </w:rPr>
        <w:tab/>
      </w:r>
      <w:r w:rsidR="00D355DF" w:rsidRPr="00BD7734">
        <w:rPr>
          <w:rFonts w:asciiTheme="minorHAnsi" w:hAnsiTheme="minorHAnsi" w:cstheme="minorHAnsi"/>
          <w:szCs w:val="22"/>
        </w:rPr>
        <w:tab/>
      </w:r>
      <w:r w:rsidR="006B76CD">
        <w:rPr>
          <w:rFonts w:asciiTheme="minorHAnsi" w:hAnsiTheme="minorHAnsi" w:cstheme="minorHAnsi"/>
          <w:szCs w:val="22"/>
        </w:rPr>
        <w:t>3</w:t>
      </w:r>
      <w:r w:rsidR="003E0CFA">
        <w:rPr>
          <w:rFonts w:asciiTheme="minorHAnsi" w:hAnsiTheme="minorHAnsi" w:cstheme="minorHAnsi"/>
          <w:szCs w:val="22"/>
        </w:rPr>
        <w:t>0</w:t>
      </w:r>
    </w:p>
    <w:p w14:paraId="6D75A2B7" w14:textId="14B64963" w:rsidR="00212A99" w:rsidRPr="001850FC" w:rsidRDefault="00212A99" w:rsidP="001850FC">
      <w:pPr>
        <w:pStyle w:val="Lijstalinea"/>
        <w:rPr>
          <w:rFonts w:asciiTheme="minorHAnsi" w:hAnsiTheme="minorHAnsi" w:cstheme="minorHAnsi"/>
          <w:szCs w:val="22"/>
        </w:rPr>
      </w:pPr>
      <w:r w:rsidRPr="001850FC">
        <w:rPr>
          <w:rFonts w:asciiTheme="minorHAnsi" w:hAnsiTheme="minorHAnsi" w:cstheme="minorHAnsi"/>
          <w:szCs w:val="22"/>
        </w:rPr>
        <w:t>Vroeg samenwerken in Parkstad (VIP)</w:t>
      </w:r>
      <w:r w:rsidRPr="001850FC">
        <w:rPr>
          <w:rFonts w:asciiTheme="minorHAnsi" w:hAnsiTheme="minorHAnsi" w:cstheme="minorHAnsi"/>
          <w:szCs w:val="22"/>
        </w:rPr>
        <w:tab/>
      </w:r>
      <w:r w:rsidRPr="001850FC">
        <w:rPr>
          <w:rFonts w:asciiTheme="minorHAnsi" w:hAnsiTheme="minorHAnsi" w:cstheme="minorHAnsi"/>
          <w:szCs w:val="22"/>
        </w:rPr>
        <w:tab/>
      </w:r>
      <w:r w:rsidRPr="001850FC">
        <w:rPr>
          <w:rFonts w:asciiTheme="minorHAnsi" w:hAnsiTheme="minorHAnsi" w:cstheme="minorHAnsi"/>
          <w:szCs w:val="22"/>
        </w:rPr>
        <w:tab/>
      </w:r>
      <w:r w:rsidRPr="001850FC">
        <w:rPr>
          <w:rFonts w:asciiTheme="minorHAnsi" w:hAnsiTheme="minorHAnsi" w:cstheme="minorHAnsi"/>
          <w:szCs w:val="22"/>
        </w:rPr>
        <w:tab/>
      </w:r>
      <w:r w:rsidRPr="001850FC">
        <w:rPr>
          <w:rFonts w:asciiTheme="minorHAnsi" w:hAnsiTheme="minorHAnsi" w:cstheme="minorHAnsi"/>
          <w:szCs w:val="22"/>
        </w:rPr>
        <w:tab/>
      </w:r>
      <w:r w:rsidRPr="001850FC">
        <w:rPr>
          <w:rFonts w:asciiTheme="minorHAnsi" w:hAnsiTheme="minorHAnsi" w:cstheme="minorHAnsi"/>
          <w:szCs w:val="22"/>
        </w:rPr>
        <w:tab/>
      </w:r>
      <w:r w:rsidR="001850FC">
        <w:rPr>
          <w:rFonts w:asciiTheme="minorHAnsi" w:hAnsiTheme="minorHAnsi" w:cstheme="minorHAnsi"/>
          <w:szCs w:val="22"/>
        </w:rPr>
        <w:t>3</w:t>
      </w:r>
      <w:r w:rsidR="00A6782C">
        <w:rPr>
          <w:rFonts w:asciiTheme="minorHAnsi" w:hAnsiTheme="minorHAnsi" w:cstheme="minorHAnsi"/>
          <w:szCs w:val="22"/>
        </w:rPr>
        <w:t>1</w:t>
      </w:r>
    </w:p>
    <w:p w14:paraId="0A42956C" w14:textId="5B83DF2D" w:rsidR="00212A99" w:rsidRDefault="00212A99" w:rsidP="00DD59B9">
      <w:pPr>
        <w:pStyle w:val="Lijstalinea"/>
        <w:rPr>
          <w:rFonts w:asciiTheme="minorHAnsi" w:hAnsiTheme="minorHAnsi" w:cstheme="minorHAnsi"/>
          <w:szCs w:val="22"/>
        </w:rPr>
      </w:pPr>
      <w:r>
        <w:rPr>
          <w:rFonts w:asciiTheme="minorHAnsi" w:hAnsiTheme="minorHAnsi" w:cstheme="minorHAnsi"/>
          <w:szCs w:val="22"/>
        </w:rPr>
        <w:t>Huiselijk geweld en kindermishandeling (Veilig thuis)</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C07728">
        <w:rPr>
          <w:rFonts w:asciiTheme="minorHAnsi" w:hAnsiTheme="minorHAnsi" w:cstheme="minorHAnsi"/>
          <w:szCs w:val="22"/>
        </w:rPr>
        <w:t>3</w:t>
      </w:r>
      <w:r w:rsidR="00A6782C">
        <w:rPr>
          <w:rFonts w:asciiTheme="minorHAnsi" w:hAnsiTheme="minorHAnsi" w:cstheme="minorHAnsi"/>
          <w:szCs w:val="22"/>
        </w:rPr>
        <w:t>1</w:t>
      </w:r>
    </w:p>
    <w:p w14:paraId="338109CC" w14:textId="30B26038" w:rsidR="00C07728" w:rsidRDefault="00C07728" w:rsidP="00DD59B9">
      <w:pPr>
        <w:pStyle w:val="Lijstalinea"/>
        <w:rPr>
          <w:rFonts w:asciiTheme="minorHAnsi" w:hAnsiTheme="minorHAnsi" w:cstheme="minorHAnsi"/>
          <w:szCs w:val="22"/>
        </w:rPr>
      </w:pPr>
      <w:r>
        <w:rPr>
          <w:rFonts w:asciiTheme="minorHAnsi" w:hAnsiTheme="minorHAnsi" w:cstheme="minorHAnsi"/>
          <w:szCs w:val="22"/>
        </w:rPr>
        <w:t>Toepassing Leerplichtwet</w:t>
      </w:r>
      <w:r w:rsidR="003E0102">
        <w:rPr>
          <w:rFonts w:asciiTheme="minorHAnsi" w:hAnsiTheme="minorHAnsi" w:cstheme="minorHAnsi"/>
          <w:szCs w:val="22"/>
        </w:rPr>
        <w:t>/</w:t>
      </w:r>
      <w:r w:rsidR="00A6782C">
        <w:rPr>
          <w:rFonts w:asciiTheme="minorHAnsi" w:hAnsiTheme="minorHAnsi" w:cstheme="minorHAnsi"/>
          <w:szCs w:val="22"/>
        </w:rPr>
        <w:t>aanwezigheids</w:t>
      </w:r>
      <w:r w:rsidR="003E0102">
        <w:rPr>
          <w:rFonts w:asciiTheme="minorHAnsi" w:hAnsiTheme="minorHAnsi" w:cstheme="minorHAnsi"/>
          <w:szCs w:val="22"/>
        </w:rPr>
        <w:t>beleid Movare</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F0377B">
        <w:rPr>
          <w:rFonts w:asciiTheme="minorHAnsi" w:hAnsiTheme="minorHAnsi" w:cstheme="minorHAnsi"/>
          <w:szCs w:val="22"/>
        </w:rPr>
        <w:t>3</w:t>
      </w:r>
      <w:r w:rsidR="00A6782C">
        <w:rPr>
          <w:rFonts w:asciiTheme="minorHAnsi" w:hAnsiTheme="minorHAnsi" w:cstheme="minorHAnsi"/>
          <w:szCs w:val="22"/>
        </w:rPr>
        <w:t>1</w:t>
      </w:r>
    </w:p>
    <w:p w14:paraId="7F2A4611" w14:textId="73123360" w:rsidR="00F0377B" w:rsidRDefault="00F0377B" w:rsidP="00DD59B9">
      <w:pPr>
        <w:pStyle w:val="Lijstalinea"/>
        <w:rPr>
          <w:rFonts w:asciiTheme="minorHAnsi" w:hAnsiTheme="minorHAnsi" w:cstheme="minorHAnsi"/>
          <w:szCs w:val="22"/>
        </w:rPr>
      </w:pPr>
      <w:r>
        <w:rPr>
          <w:rFonts w:asciiTheme="minorHAnsi" w:hAnsiTheme="minorHAnsi" w:cstheme="minorHAnsi"/>
          <w:szCs w:val="22"/>
        </w:rPr>
        <w:t>Medisch handelen op school</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3</w:t>
      </w:r>
      <w:r w:rsidR="00585811">
        <w:rPr>
          <w:rFonts w:asciiTheme="minorHAnsi" w:hAnsiTheme="minorHAnsi" w:cstheme="minorHAnsi"/>
          <w:szCs w:val="22"/>
        </w:rPr>
        <w:t>1</w:t>
      </w:r>
    </w:p>
    <w:p w14:paraId="69AD4B35" w14:textId="613F6725" w:rsidR="001827A1" w:rsidRDefault="001827A1" w:rsidP="001827A1">
      <w:pPr>
        <w:rPr>
          <w:rFonts w:asciiTheme="minorHAnsi" w:hAnsiTheme="minorHAnsi" w:cstheme="minorHAnsi"/>
          <w:szCs w:val="22"/>
        </w:rPr>
      </w:pPr>
    </w:p>
    <w:p w14:paraId="5864D5F9" w14:textId="464CC85A" w:rsidR="001827A1" w:rsidRDefault="001827A1" w:rsidP="007A6E11">
      <w:pPr>
        <w:pStyle w:val="Lijstalinea"/>
        <w:numPr>
          <w:ilvl w:val="0"/>
          <w:numId w:val="1"/>
        </w:numPr>
        <w:rPr>
          <w:rFonts w:asciiTheme="minorHAnsi" w:hAnsiTheme="minorHAnsi" w:cstheme="minorHAnsi"/>
          <w:color w:val="0070C0"/>
          <w:sz w:val="28"/>
          <w:szCs w:val="28"/>
        </w:rPr>
      </w:pPr>
      <w:bookmarkStart w:id="8" w:name="_Hlk77768765"/>
      <w:r w:rsidRPr="001827A1">
        <w:rPr>
          <w:rFonts w:asciiTheme="minorHAnsi" w:hAnsiTheme="minorHAnsi" w:cstheme="minorHAnsi"/>
          <w:color w:val="0070C0"/>
          <w:sz w:val="28"/>
          <w:szCs w:val="28"/>
        </w:rPr>
        <w:t>Schoolorganis</w:t>
      </w:r>
      <w:r>
        <w:rPr>
          <w:rFonts w:asciiTheme="minorHAnsi" w:hAnsiTheme="minorHAnsi" w:cstheme="minorHAnsi"/>
          <w:color w:val="0070C0"/>
          <w:sz w:val="28"/>
          <w:szCs w:val="28"/>
        </w:rPr>
        <w:t>a</w:t>
      </w:r>
      <w:r w:rsidRPr="001827A1">
        <w:rPr>
          <w:rFonts w:asciiTheme="minorHAnsi" w:hAnsiTheme="minorHAnsi" w:cstheme="minorHAnsi"/>
          <w:color w:val="0070C0"/>
          <w:sz w:val="28"/>
          <w:szCs w:val="28"/>
        </w:rPr>
        <w:t>tie</w:t>
      </w:r>
    </w:p>
    <w:bookmarkEnd w:id="8"/>
    <w:p w14:paraId="0AAEFB3E" w14:textId="596101B3" w:rsidR="001827A1" w:rsidRDefault="00C55A30" w:rsidP="001827A1">
      <w:pPr>
        <w:pStyle w:val="Lijstalinea"/>
        <w:rPr>
          <w:rFonts w:asciiTheme="minorHAnsi" w:hAnsiTheme="minorHAnsi" w:cstheme="minorHAnsi"/>
          <w:szCs w:val="22"/>
        </w:rPr>
      </w:pPr>
      <w:r>
        <w:rPr>
          <w:rFonts w:asciiTheme="minorHAnsi" w:hAnsiTheme="minorHAnsi" w:cstheme="minorHAnsi"/>
          <w:szCs w:val="22"/>
        </w:rPr>
        <w:t xml:space="preserve">Groeperingsvormen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264092">
        <w:rPr>
          <w:rFonts w:asciiTheme="minorHAnsi" w:hAnsiTheme="minorHAnsi" w:cstheme="minorHAnsi"/>
          <w:szCs w:val="22"/>
        </w:rPr>
        <w:t>3</w:t>
      </w:r>
      <w:r w:rsidR="00585811">
        <w:rPr>
          <w:rFonts w:asciiTheme="minorHAnsi" w:hAnsiTheme="minorHAnsi" w:cstheme="minorHAnsi"/>
          <w:szCs w:val="22"/>
        </w:rPr>
        <w:t>2</w:t>
      </w:r>
    </w:p>
    <w:p w14:paraId="5EE73B9E" w14:textId="7B0D1EA0" w:rsidR="00C55A30" w:rsidRDefault="00C55A30" w:rsidP="001827A1">
      <w:pPr>
        <w:pStyle w:val="Lijstalinea"/>
        <w:rPr>
          <w:rFonts w:asciiTheme="minorHAnsi" w:hAnsiTheme="minorHAnsi" w:cstheme="minorHAnsi"/>
          <w:szCs w:val="22"/>
        </w:rPr>
      </w:pPr>
      <w:r>
        <w:rPr>
          <w:rFonts w:asciiTheme="minorHAnsi" w:hAnsiTheme="minorHAnsi" w:cstheme="minorHAnsi"/>
          <w:szCs w:val="22"/>
        </w:rPr>
        <w:t>Groepsindeling en personele bezetting</w:t>
      </w:r>
      <w:r>
        <w:rPr>
          <w:rFonts w:asciiTheme="minorHAnsi" w:hAnsiTheme="minorHAnsi" w:cstheme="minorHAnsi"/>
          <w:szCs w:val="22"/>
        </w:rPr>
        <w:tab/>
        <w:t>202</w:t>
      </w:r>
      <w:r w:rsidR="009368FF">
        <w:rPr>
          <w:rFonts w:asciiTheme="minorHAnsi" w:hAnsiTheme="minorHAnsi" w:cstheme="minorHAnsi"/>
          <w:szCs w:val="22"/>
        </w:rPr>
        <w:t>3</w:t>
      </w:r>
      <w:r>
        <w:rPr>
          <w:rFonts w:asciiTheme="minorHAnsi" w:hAnsiTheme="minorHAnsi" w:cstheme="minorHAnsi"/>
          <w:szCs w:val="22"/>
        </w:rPr>
        <w:t>-202</w:t>
      </w:r>
      <w:r w:rsidR="009368FF">
        <w:rPr>
          <w:rFonts w:asciiTheme="minorHAnsi" w:hAnsiTheme="minorHAnsi" w:cstheme="minorHAnsi"/>
          <w:szCs w:val="22"/>
        </w:rPr>
        <w:t>4</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264092">
        <w:rPr>
          <w:rFonts w:asciiTheme="minorHAnsi" w:hAnsiTheme="minorHAnsi" w:cstheme="minorHAnsi"/>
          <w:szCs w:val="22"/>
        </w:rPr>
        <w:t>3</w:t>
      </w:r>
      <w:r w:rsidR="00585811">
        <w:rPr>
          <w:rFonts w:asciiTheme="minorHAnsi" w:hAnsiTheme="minorHAnsi" w:cstheme="minorHAnsi"/>
          <w:szCs w:val="22"/>
        </w:rPr>
        <w:t>2</w:t>
      </w:r>
    </w:p>
    <w:p w14:paraId="1B695FB4" w14:textId="77777777" w:rsidR="00585811" w:rsidRDefault="00585811" w:rsidP="001827A1">
      <w:pPr>
        <w:pStyle w:val="Lijstalinea"/>
        <w:rPr>
          <w:rFonts w:asciiTheme="minorHAnsi" w:hAnsiTheme="minorHAnsi" w:cstheme="minorHAnsi"/>
          <w:szCs w:val="22"/>
        </w:rPr>
      </w:pPr>
    </w:p>
    <w:p w14:paraId="697E99F9" w14:textId="77777777" w:rsidR="00585811" w:rsidRPr="00147E64" w:rsidRDefault="00585811" w:rsidP="00147E64">
      <w:pPr>
        <w:rPr>
          <w:rFonts w:asciiTheme="minorHAnsi" w:hAnsiTheme="minorHAnsi" w:cstheme="minorHAnsi"/>
          <w:szCs w:val="22"/>
        </w:rPr>
      </w:pPr>
    </w:p>
    <w:p w14:paraId="0D27CABB" w14:textId="65DF1F1E" w:rsidR="00BF301C" w:rsidRPr="001827A1" w:rsidRDefault="00264092" w:rsidP="001827A1">
      <w:pPr>
        <w:pStyle w:val="Lijstalinea"/>
        <w:rPr>
          <w:rFonts w:asciiTheme="minorHAnsi" w:hAnsiTheme="minorHAnsi" w:cstheme="minorHAnsi"/>
          <w:szCs w:val="22"/>
        </w:rPr>
      </w:pPr>
      <w:r>
        <w:rPr>
          <w:rFonts w:asciiTheme="minorHAnsi" w:hAnsiTheme="minorHAnsi" w:cstheme="minorHAnsi"/>
          <w:szCs w:val="22"/>
        </w:rPr>
        <w:t>NPO-gelden</w:t>
      </w:r>
      <w:r>
        <w:rPr>
          <w:rFonts w:asciiTheme="minorHAnsi" w:hAnsiTheme="minorHAnsi" w:cstheme="minorHAnsi"/>
          <w:szCs w:val="22"/>
        </w:rPr>
        <w:tab/>
      </w:r>
      <w:r>
        <w:rPr>
          <w:rFonts w:asciiTheme="minorHAnsi" w:hAnsiTheme="minorHAnsi" w:cstheme="minorHAnsi"/>
          <w:szCs w:val="22"/>
        </w:rPr>
        <w:tab/>
      </w:r>
      <w:r w:rsidR="00BF301C">
        <w:rPr>
          <w:rFonts w:asciiTheme="minorHAnsi" w:hAnsiTheme="minorHAnsi" w:cstheme="minorHAnsi"/>
          <w:szCs w:val="22"/>
        </w:rPr>
        <w:tab/>
      </w:r>
      <w:r w:rsidR="00BF301C">
        <w:rPr>
          <w:rFonts w:asciiTheme="minorHAnsi" w:hAnsiTheme="minorHAnsi" w:cstheme="minorHAnsi"/>
          <w:szCs w:val="22"/>
        </w:rPr>
        <w:tab/>
      </w:r>
      <w:r w:rsidR="00BF301C">
        <w:rPr>
          <w:rFonts w:asciiTheme="minorHAnsi" w:hAnsiTheme="minorHAnsi" w:cstheme="minorHAnsi"/>
          <w:szCs w:val="22"/>
        </w:rPr>
        <w:tab/>
      </w:r>
      <w:r w:rsidR="00BF301C">
        <w:rPr>
          <w:rFonts w:asciiTheme="minorHAnsi" w:hAnsiTheme="minorHAnsi" w:cstheme="minorHAnsi"/>
          <w:szCs w:val="22"/>
        </w:rPr>
        <w:tab/>
      </w:r>
      <w:r w:rsidR="00BF301C">
        <w:rPr>
          <w:rFonts w:asciiTheme="minorHAnsi" w:hAnsiTheme="minorHAnsi" w:cstheme="minorHAnsi"/>
          <w:szCs w:val="22"/>
        </w:rPr>
        <w:tab/>
      </w:r>
      <w:r w:rsidR="00BF301C">
        <w:rPr>
          <w:rFonts w:asciiTheme="minorHAnsi" w:hAnsiTheme="minorHAnsi" w:cstheme="minorHAnsi"/>
          <w:szCs w:val="22"/>
        </w:rPr>
        <w:tab/>
      </w:r>
      <w:r w:rsidR="00BF301C">
        <w:rPr>
          <w:rFonts w:asciiTheme="minorHAnsi" w:hAnsiTheme="minorHAnsi" w:cstheme="minorHAnsi"/>
          <w:szCs w:val="22"/>
        </w:rPr>
        <w:tab/>
      </w:r>
      <w:r>
        <w:rPr>
          <w:rFonts w:asciiTheme="minorHAnsi" w:hAnsiTheme="minorHAnsi" w:cstheme="minorHAnsi"/>
          <w:szCs w:val="22"/>
        </w:rPr>
        <w:t>3</w:t>
      </w:r>
      <w:r w:rsidR="00585811">
        <w:rPr>
          <w:rFonts w:asciiTheme="minorHAnsi" w:hAnsiTheme="minorHAnsi" w:cstheme="minorHAnsi"/>
          <w:szCs w:val="22"/>
        </w:rPr>
        <w:t>2</w:t>
      </w:r>
    </w:p>
    <w:p w14:paraId="4675CF31" w14:textId="5D289A4B" w:rsidR="00264092" w:rsidRDefault="00F9190E" w:rsidP="009270CB">
      <w:pPr>
        <w:pStyle w:val="Lijstalinea"/>
        <w:rPr>
          <w:rFonts w:asciiTheme="minorHAnsi" w:hAnsiTheme="minorHAnsi" w:cstheme="minorHAnsi"/>
        </w:rPr>
      </w:pPr>
      <w:r>
        <w:rPr>
          <w:rFonts w:asciiTheme="minorHAnsi" w:hAnsiTheme="minorHAnsi" w:cstheme="minorHAnsi"/>
        </w:rPr>
        <w:t>Lestijden / roosters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w:t>
      </w:r>
      <w:r w:rsidR="00C519D8">
        <w:rPr>
          <w:rFonts w:asciiTheme="minorHAnsi" w:hAnsiTheme="minorHAnsi" w:cstheme="minorHAnsi"/>
        </w:rPr>
        <w:t>2</w:t>
      </w:r>
    </w:p>
    <w:p w14:paraId="1EE7A6EA" w14:textId="1D705B16" w:rsidR="002D4BF6" w:rsidRDefault="002D4BF6" w:rsidP="002D4BF6">
      <w:pPr>
        <w:pStyle w:val="Lijstalinea"/>
        <w:rPr>
          <w:rFonts w:asciiTheme="minorHAnsi" w:hAnsiTheme="minorHAnsi" w:cstheme="minorHAnsi"/>
        </w:rPr>
      </w:pPr>
      <w:r>
        <w:rPr>
          <w:rFonts w:asciiTheme="minorHAnsi" w:hAnsiTheme="minorHAnsi" w:cstheme="minorHAnsi"/>
        </w:rPr>
        <w:t>Vakantierooster 202</w:t>
      </w:r>
      <w:r w:rsidR="00DB0878">
        <w:rPr>
          <w:rFonts w:asciiTheme="minorHAnsi" w:hAnsiTheme="minorHAnsi" w:cstheme="minorHAnsi"/>
        </w:rPr>
        <w:t>3</w:t>
      </w:r>
      <w:r>
        <w:rPr>
          <w:rFonts w:asciiTheme="minorHAnsi" w:hAnsiTheme="minorHAnsi" w:cstheme="minorHAnsi"/>
        </w:rPr>
        <w:t>-202</w:t>
      </w:r>
      <w:r w:rsidR="00DB0878">
        <w:rPr>
          <w:rFonts w:asciiTheme="minorHAnsi" w:hAnsiTheme="minorHAnsi" w:cstheme="minorHAnsi"/>
        </w:rPr>
        <w:t>4</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w:t>
      </w:r>
      <w:r w:rsidR="00252A72">
        <w:rPr>
          <w:rFonts w:asciiTheme="minorHAnsi" w:hAnsiTheme="minorHAnsi" w:cstheme="minorHAnsi"/>
        </w:rPr>
        <w:t>4</w:t>
      </w:r>
    </w:p>
    <w:p w14:paraId="725527B9" w14:textId="3CFC0599" w:rsidR="002D4BF6" w:rsidRDefault="002D4BF6" w:rsidP="009270CB">
      <w:pPr>
        <w:pStyle w:val="Lijstalinea"/>
        <w:rPr>
          <w:rFonts w:asciiTheme="minorHAnsi" w:hAnsiTheme="minorHAnsi" w:cstheme="minorHAnsi"/>
        </w:rPr>
      </w:pPr>
      <w:r>
        <w:rPr>
          <w:rFonts w:asciiTheme="minorHAnsi" w:hAnsiTheme="minorHAnsi" w:cstheme="minorHAnsi"/>
        </w:rPr>
        <w:t>Bijzondere data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w:t>
      </w:r>
      <w:r w:rsidR="0087609F">
        <w:rPr>
          <w:rFonts w:asciiTheme="minorHAnsi" w:hAnsiTheme="minorHAnsi" w:cstheme="minorHAnsi"/>
        </w:rPr>
        <w:t>4</w:t>
      </w:r>
    </w:p>
    <w:p w14:paraId="00ED658E" w14:textId="705FF99F" w:rsidR="00285B72" w:rsidRDefault="00285B72" w:rsidP="009270CB">
      <w:pPr>
        <w:pStyle w:val="Lijstalinea"/>
        <w:rPr>
          <w:rFonts w:asciiTheme="minorHAnsi" w:hAnsiTheme="minorHAnsi" w:cstheme="minorHAnsi"/>
        </w:rPr>
      </w:pPr>
      <w:r>
        <w:rPr>
          <w:rFonts w:asciiTheme="minorHAnsi" w:hAnsiTheme="minorHAnsi" w:cstheme="minorHAnsi"/>
        </w:rPr>
        <w:t>Rapporten en oudergesprekken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w:t>
      </w:r>
      <w:r w:rsidR="0087609F">
        <w:rPr>
          <w:rFonts w:asciiTheme="minorHAnsi" w:hAnsiTheme="minorHAnsi" w:cstheme="minorHAnsi"/>
        </w:rPr>
        <w:t>4</w:t>
      </w:r>
    </w:p>
    <w:p w14:paraId="6F0F79E4" w14:textId="4D085269" w:rsidR="00285B72" w:rsidRDefault="00285B72" w:rsidP="009270CB">
      <w:pPr>
        <w:pStyle w:val="Lijstalinea"/>
        <w:rPr>
          <w:rFonts w:asciiTheme="minorHAnsi" w:hAnsiTheme="minorHAnsi" w:cstheme="minorHAnsi"/>
        </w:rPr>
      </w:pPr>
      <w:r>
        <w:rPr>
          <w:rFonts w:asciiTheme="minorHAnsi" w:hAnsiTheme="minorHAnsi" w:cstheme="minorHAnsi"/>
        </w:rPr>
        <w:t>Kind-gesprekken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w:t>
      </w:r>
      <w:r w:rsidR="0087609F">
        <w:rPr>
          <w:rFonts w:asciiTheme="minorHAnsi" w:hAnsiTheme="minorHAnsi" w:cstheme="minorHAnsi"/>
        </w:rPr>
        <w:t>4</w:t>
      </w:r>
    </w:p>
    <w:p w14:paraId="5A3AB659" w14:textId="44E1AAB8" w:rsidR="00F9190E" w:rsidRDefault="00F9190E" w:rsidP="009270CB">
      <w:pPr>
        <w:pStyle w:val="Lijstalinea"/>
        <w:rPr>
          <w:rFonts w:asciiTheme="minorHAnsi" w:hAnsiTheme="minorHAnsi" w:cstheme="minorHAnsi"/>
        </w:rPr>
      </w:pPr>
      <w:r>
        <w:rPr>
          <w:rFonts w:asciiTheme="minorHAnsi" w:hAnsiTheme="minorHAnsi" w:cstheme="minorHAnsi"/>
        </w:rPr>
        <w:t>Nieuwsbrief / ISY school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E10D8">
        <w:rPr>
          <w:rFonts w:asciiTheme="minorHAnsi" w:hAnsiTheme="minorHAnsi" w:cstheme="minorHAnsi"/>
        </w:rPr>
        <w:t>3</w:t>
      </w:r>
      <w:r w:rsidR="009B048B">
        <w:rPr>
          <w:rFonts w:asciiTheme="minorHAnsi" w:hAnsiTheme="minorHAnsi" w:cstheme="minorHAnsi"/>
        </w:rPr>
        <w:t>5</w:t>
      </w:r>
    </w:p>
    <w:p w14:paraId="763400B9" w14:textId="01186406" w:rsidR="007E10D8" w:rsidRDefault="007E10D8" w:rsidP="009270CB">
      <w:pPr>
        <w:pStyle w:val="Lijstalinea"/>
        <w:rPr>
          <w:rFonts w:asciiTheme="minorHAnsi" w:hAnsiTheme="minorHAnsi" w:cstheme="minorHAnsi"/>
        </w:rPr>
      </w:pPr>
      <w:r>
        <w:rPr>
          <w:rFonts w:asciiTheme="minorHAnsi" w:hAnsiTheme="minorHAnsi" w:cstheme="minorHAnsi"/>
        </w:rPr>
        <w:t>Stageschool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w:t>
      </w:r>
      <w:r w:rsidR="009B048B">
        <w:rPr>
          <w:rFonts w:asciiTheme="minorHAnsi" w:hAnsiTheme="minorHAnsi" w:cstheme="minorHAnsi"/>
        </w:rPr>
        <w:t>5</w:t>
      </w:r>
    </w:p>
    <w:p w14:paraId="7A4A713B" w14:textId="65A1C0EF" w:rsidR="00DD67BF" w:rsidRDefault="00DD67BF" w:rsidP="00DD67BF">
      <w:pPr>
        <w:rPr>
          <w:rFonts w:asciiTheme="minorHAnsi" w:hAnsiTheme="minorHAnsi" w:cstheme="minorHAnsi"/>
        </w:rPr>
      </w:pPr>
    </w:p>
    <w:p w14:paraId="243C015C" w14:textId="131E892F" w:rsidR="00C7108B" w:rsidRDefault="00452B46" w:rsidP="00C7108B">
      <w:pPr>
        <w:pStyle w:val="Lijstalinea"/>
        <w:numPr>
          <w:ilvl w:val="0"/>
          <w:numId w:val="1"/>
        </w:numPr>
        <w:rPr>
          <w:rFonts w:asciiTheme="minorHAnsi" w:hAnsiTheme="minorHAnsi" w:cstheme="minorHAnsi"/>
          <w:color w:val="0070C0"/>
          <w:sz w:val="28"/>
          <w:szCs w:val="28"/>
        </w:rPr>
      </w:pPr>
      <w:r>
        <w:rPr>
          <w:rFonts w:asciiTheme="minorHAnsi" w:hAnsiTheme="minorHAnsi" w:cstheme="minorHAnsi"/>
          <w:color w:val="0070C0"/>
          <w:sz w:val="28"/>
          <w:szCs w:val="28"/>
        </w:rPr>
        <w:t>Ouders</w:t>
      </w:r>
    </w:p>
    <w:p w14:paraId="15818CEB" w14:textId="6C1DAAD8" w:rsidR="00452B46" w:rsidRDefault="00061C55" w:rsidP="00452B46">
      <w:pPr>
        <w:pStyle w:val="Lijstalinea"/>
        <w:rPr>
          <w:rFonts w:asciiTheme="minorHAnsi" w:hAnsiTheme="minorHAnsi" w:cstheme="minorHAnsi"/>
          <w:szCs w:val="22"/>
        </w:rPr>
      </w:pPr>
      <w:r>
        <w:rPr>
          <w:rFonts w:asciiTheme="minorHAnsi" w:hAnsiTheme="minorHAnsi" w:cstheme="minorHAnsi"/>
          <w:szCs w:val="22"/>
        </w:rPr>
        <w:t>Medezeggenschapraad (MR)</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AF17CE">
        <w:rPr>
          <w:rFonts w:asciiTheme="minorHAnsi" w:hAnsiTheme="minorHAnsi" w:cstheme="minorHAnsi"/>
          <w:szCs w:val="22"/>
        </w:rPr>
        <w:t>3</w:t>
      </w:r>
      <w:r w:rsidR="009B048B">
        <w:rPr>
          <w:rFonts w:asciiTheme="minorHAnsi" w:hAnsiTheme="minorHAnsi" w:cstheme="minorHAnsi"/>
          <w:szCs w:val="22"/>
        </w:rPr>
        <w:t>6</w:t>
      </w:r>
    </w:p>
    <w:p w14:paraId="257694A7" w14:textId="51B4FE22" w:rsidR="00AF17CE" w:rsidRDefault="00AF17CE" w:rsidP="00452B46">
      <w:pPr>
        <w:pStyle w:val="Lijstalinea"/>
        <w:rPr>
          <w:rFonts w:asciiTheme="minorHAnsi" w:hAnsiTheme="minorHAnsi" w:cstheme="minorHAnsi"/>
          <w:szCs w:val="22"/>
        </w:rPr>
      </w:pPr>
      <w:r>
        <w:rPr>
          <w:rFonts w:asciiTheme="minorHAnsi" w:hAnsiTheme="minorHAnsi" w:cstheme="minorHAnsi"/>
          <w:szCs w:val="22"/>
        </w:rPr>
        <w:t>Oudervereniging (OV)</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CD7A2B">
        <w:rPr>
          <w:rFonts w:asciiTheme="minorHAnsi" w:hAnsiTheme="minorHAnsi" w:cstheme="minorHAnsi"/>
          <w:szCs w:val="22"/>
        </w:rPr>
        <w:t>3</w:t>
      </w:r>
      <w:r w:rsidR="009B048B">
        <w:rPr>
          <w:rFonts w:asciiTheme="minorHAnsi" w:hAnsiTheme="minorHAnsi" w:cstheme="minorHAnsi"/>
          <w:szCs w:val="22"/>
        </w:rPr>
        <w:t>7</w:t>
      </w:r>
    </w:p>
    <w:p w14:paraId="4FB6BE0C" w14:textId="63296157" w:rsidR="00C878EF" w:rsidRDefault="00C878EF" w:rsidP="00452B46">
      <w:pPr>
        <w:pStyle w:val="Lijstalinea"/>
        <w:rPr>
          <w:rFonts w:asciiTheme="minorHAnsi" w:hAnsiTheme="minorHAnsi" w:cstheme="minorHAnsi"/>
          <w:szCs w:val="22"/>
        </w:rPr>
      </w:pPr>
      <w:r>
        <w:rPr>
          <w:rFonts w:asciiTheme="minorHAnsi" w:hAnsiTheme="minorHAnsi" w:cstheme="minorHAnsi"/>
          <w:szCs w:val="22"/>
        </w:rPr>
        <w:t>Schoolreisje</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3</w:t>
      </w:r>
      <w:r w:rsidR="009B048B">
        <w:rPr>
          <w:rFonts w:asciiTheme="minorHAnsi" w:hAnsiTheme="minorHAnsi" w:cstheme="minorHAnsi"/>
          <w:szCs w:val="22"/>
        </w:rPr>
        <w:t>8</w:t>
      </w:r>
    </w:p>
    <w:p w14:paraId="52C63A9D" w14:textId="1761ECC3" w:rsidR="00E83416" w:rsidRDefault="00E83416" w:rsidP="00452B46">
      <w:pPr>
        <w:pStyle w:val="Lijstalinea"/>
        <w:rPr>
          <w:rFonts w:asciiTheme="minorHAnsi" w:hAnsiTheme="minorHAnsi" w:cstheme="minorHAnsi"/>
          <w:szCs w:val="22"/>
        </w:rPr>
      </w:pPr>
      <w:r>
        <w:rPr>
          <w:rFonts w:asciiTheme="minorHAnsi" w:hAnsiTheme="minorHAnsi" w:cstheme="minorHAnsi"/>
          <w:szCs w:val="22"/>
        </w:rPr>
        <w:t>Schoolkamp</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5D5D19">
        <w:rPr>
          <w:rFonts w:asciiTheme="minorHAnsi" w:hAnsiTheme="minorHAnsi" w:cstheme="minorHAnsi"/>
          <w:szCs w:val="22"/>
        </w:rPr>
        <w:t>3</w:t>
      </w:r>
      <w:r w:rsidR="009B048B">
        <w:rPr>
          <w:rFonts w:asciiTheme="minorHAnsi" w:hAnsiTheme="minorHAnsi" w:cstheme="minorHAnsi"/>
          <w:szCs w:val="22"/>
        </w:rPr>
        <w:t>8</w:t>
      </w:r>
    </w:p>
    <w:p w14:paraId="70FE0904" w14:textId="207C57D2" w:rsidR="00E83416" w:rsidRDefault="00E83416" w:rsidP="00452B46">
      <w:pPr>
        <w:pStyle w:val="Lijstalinea"/>
        <w:rPr>
          <w:rFonts w:asciiTheme="minorHAnsi" w:hAnsiTheme="minorHAnsi" w:cstheme="minorHAnsi"/>
          <w:szCs w:val="22"/>
        </w:rPr>
      </w:pPr>
      <w:r>
        <w:rPr>
          <w:rFonts w:asciiTheme="minorHAnsi" w:hAnsiTheme="minorHAnsi" w:cstheme="minorHAnsi"/>
          <w:szCs w:val="22"/>
        </w:rPr>
        <w:t>Sponsoring</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3533A1">
        <w:rPr>
          <w:rFonts w:asciiTheme="minorHAnsi" w:hAnsiTheme="minorHAnsi" w:cstheme="minorHAnsi"/>
          <w:szCs w:val="22"/>
        </w:rPr>
        <w:t>3</w:t>
      </w:r>
      <w:r w:rsidR="00AE44CE">
        <w:rPr>
          <w:rFonts w:asciiTheme="minorHAnsi" w:hAnsiTheme="minorHAnsi" w:cstheme="minorHAnsi"/>
          <w:szCs w:val="22"/>
        </w:rPr>
        <w:t>8</w:t>
      </w:r>
    </w:p>
    <w:p w14:paraId="386343EE" w14:textId="42D17814" w:rsidR="00BD4323" w:rsidRDefault="00BD4323" w:rsidP="00452B46">
      <w:pPr>
        <w:pStyle w:val="Lijstalinea"/>
        <w:rPr>
          <w:rFonts w:asciiTheme="minorHAnsi" w:hAnsiTheme="minorHAnsi" w:cstheme="minorHAnsi"/>
          <w:szCs w:val="22"/>
        </w:rPr>
      </w:pPr>
      <w:r>
        <w:rPr>
          <w:rFonts w:asciiTheme="minorHAnsi" w:hAnsiTheme="minorHAnsi" w:cstheme="minorHAnsi"/>
          <w:szCs w:val="22"/>
        </w:rPr>
        <w:t>Ouderparticipatie</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3533A1">
        <w:rPr>
          <w:rFonts w:asciiTheme="minorHAnsi" w:hAnsiTheme="minorHAnsi" w:cstheme="minorHAnsi"/>
          <w:szCs w:val="22"/>
        </w:rPr>
        <w:t>3</w:t>
      </w:r>
      <w:r w:rsidR="00AE44CE">
        <w:rPr>
          <w:rFonts w:asciiTheme="minorHAnsi" w:hAnsiTheme="minorHAnsi" w:cstheme="minorHAnsi"/>
          <w:szCs w:val="22"/>
        </w:rPr>
        <w:t>8</w:t>
      </w:r>
    </w:p>
    <w:p w14:paraId="1DC85D84" w14:textId="36475077" w:rsidR="00BD4323" w:rsidRDefault="00BD4323" w:rsidP="00452B46">
      <w:pPr>
        <w:pStyle w:val="Lijstalinea"/>
        <w:rPr>
          <w:rFonts w:asciiTheme="minorHAnsi" w:hAnsiTheme="minorHAnsi" w:cstheme="minorHAnsi"/>
          <w:szCs w:val="22"/>
        </w:rPr>
      </w:pPr>
      <w:r>
        <w:rPr>
          <w:rFonts w:asciiTheme="minorHAnsi" w:hAnsiTheme="minorHAnsi" w:cstheme="minorHAnsi"/>
          <w:szCs w:val="22"/>
        </w:rPr>
        <w:t>Luizenpluizen</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AE44CE">
        <w:rPr>
          <w:rFonts w:asciiTheme="minorHAnsi" w:hAnsiTheme="minorHAnsi" w:cstheme="minorHAnsi"/>
          <w:szCs w:val="22"/>
        </w:rPr>
        <w:t>39</w:t>
      </w:r>
    </w:p>
    <w:p w14:paraId="18379EE6" w14:textId="7751064D" w:rsidR="00BD4323" w:rsidRDefault="00077BDC" w:rsidP="00452B46">
      <w:pPr>
        <w:pStyle w:val="Lijstalinea"/>
        <w:rPr>
          <w:rFonts w:asciiTheme="minorHAnsi" w:hAnsiTheme="minorHAnsi" w:cstheme="minorHAnsi"/>
          <w:szCs w:val="22"/>
        </w:rPr>
      </w:pPr>
      <w:r>
        <w:rPr>
          <w:rFonts w:asciiTheme="minorHAnsi" w:hAnsiTheme="minorHAnsi" w:cstheme="minorHAnsi"/>
          <w:szCs w:val="22"/>
        </w:rPr>
        <w:t>Communicatie met ouders</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3533A1">
        <w:rPr>
          <w:rFonts w:asciiTheme="minorHAnsi" w:hAnsiTheme="minorHAnsi" w:cstheme="minorHAnsi"/>
          <w:szCs w:val="22"/>
        </w:rPr>
        <w:t>3</w:t>
      </w:r>
      <w:r w:rsidR="00AE44CE">
        <w:rPr>
          <w:rFonts w:asciiTheme="minorHAnsi" w:hAnsiTheme="minorHAnsi" w:cstheme="minorHAnsi"/>
          <w:szCs w:val="22"/>
        </w:rPr>
        <w:t>9</w:t>
      </w:r>
    </w:p>
    <w:p w14:paraId="4BF89C88" w14:textId="12E13860" w:rsidR="002E0A50" w:rsidRDefault="002E0A50" w:rsidP="00452B46">
      <w:pPr>
        <w:pStyle w:val="Lijstalinea"/>
        <w:rPr>
          <w:rFonts w:asciiTheme="minorHAnsi" w:hAnsiTheme="minorHAnsi" w:cstheme="minorHAnsi"/>
          <w:szCs w:val="22"/>
        </w:rPr>
      </w:pPr>
      <w:r>
        <w:rPr>
          <w:rFonts w:asciiTheme="minorHAnsi" w:hAnsiTheme="minorHAnsi" w:cstheme="minorHAnsi"/>
          <w:szCs w:val="22"/>
        </w:rPr>
        <w:t>Informatievoorziening gescheiden ouders</w:t>
      </w:r>
      <w:r w:rsidR="00B64243">
        <w:rPr>
          <w:rFonts w:asciiTheme="minorHAnsi" w:hAnsiTheme="minorHAnsi" w:cstheme="minorHAnsi"/>
          <w:szCs w:val="22"/>
        </w:rPr>
        <w:tab/>
      </w:r>
      <w:r w:rsidR="00B64243">
        <w:rPr>
          <w:rFonts w:asciiTheme="minorHAnsi" w:hAnsiTheme="minorHAnsi" w:cstheme="minorHAnsi"/>
          <w:szCs w:val="22"/>
        </w:rPr>
        <w:tab/>
      </w:r>
      <w:r w:rsidR="00B64243">
        <w:rPr>
          <w:rFonts w:asciiTheme="minorHAnsi" w:hAnsiTheme="minorHAnsi" w:cstheme="minorHAnsi"/>
          <w:szCs w:val="22"/>
        </w:rPr>
        <w:tab/>
      </w:r>
      <w:r w:rsidR="00B64243">
        <w:rPr>
          <w:rFonts w:asciiTheme="minorHAnsi" w:hAnsiTheme="minorHAnsi" w:cstheme="minorHAnsi"/>
          <w:szCs w:val="22"/>
        </w:rPr>
        <w:tab/>
      </w:r>
      <w:r w:rsidR="00B64243">
        <w:rPr>
          <w:rFonts w:asciiTheme="minorHAnsi" w:hAnsiTheme="minorHAnsi" w:cstheme="minorHAnsi"/>
          <w:szCs w:val="22"/>
        </w:rPr>
        <w:tab/>
        <w:t>4</w:t>
      </w:r>
      <w:r w:rsidR="00AE44CE">
        <w:rPr>
          <w:rFonts w:asciiTheme="minorHAnsi" w:hAnsiTheme="minorHAnsi" w:cstheme="minorHAnsi"/>
          <w:szCs w:val="22"/>
        </w:rPr>
        <w:t>0</w:t>
      </w:r>
    </w:p>
    <w:p w14:paraId="6235A493" w14:textId="5A56C4E2" w:rsidR="00C903BD" w:rsidRDefault="00C903BD" w:rsidP="00452B46">
      <w:pPr>
        <w:pStyle w:val="Lijstalinea"/>
        <w:rPr>
          <w:rFonts w:asciiTheme="minorHAnsi" w:hAnsiTheme="minorHAnsi" w:cstheme="minorHAnsi"/>
          <w:szCs w:val="22"/>
        </w:rPr>
      </w:pPr>
      <w:r>
        <w:rPr>
          <w:rFonts w:asciiTheme="minorHAnsi" w:hAnsiTheme="minorHAnsi" w:cstheme="minorHAnsi"/>
          <w:szCs w:val="22"/>
        </w:rPr>
        <w:t>Rol van ouders</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B64243">
        <w:rPr>
          <w:rFonts w:asciiTheme="minorHAnsi" w:hAnsiTheme="minorHAnsi" w:cstheme="minorHAnsi"/>
          <w:szCs w:val="22"/>
        </w:rPr>
        <w:t>4</w:t>
      </w:r>
      <w:r w:rsidR="00AE44CE">
        <w:rPr>
          <w:rFonts w:asciiTheme="minorHAnsi" w:hAnsiTheme="minorHAnsi" w:cstheme="minorHAnsi"/>
          <w:szCs w:val="22"/>
        </w:rPr>
        <w:t>0</w:t>
      </w:r>
    </w:p>
    <w:p w14:paraId="6648F038" w14:textId="258E728C" w:rsidR="00077BDC" w:rsidRDefault="00077BDC" w:rsidP="00452B46">
      <w:pPr>
        <w:pStyle w:val="Lijstalinea"/>
        <w:rPr>
          <w:rFonts w:asciiTheme="minorHAnsi" w:hAnsiTheme="minorHAnsi" w:cstheme="minorHAnsi"/>
          <w:szCs w:val="22"/>
        </w:rPr>
      </w:pPr>
      <w:r>
        <w:rPr>
          <w:rFonts w:asciiTheme="minorHAnsi" w:hAnsiTheme="minorHAnsi" w:cstheme="minorHAnsi"/>
          <w:szCs w:val="22"/>
        </w:rPr>
        <w:t>Tussen</w:t>
      </w:r>
      <w:r w:rsidR="007966EB">
        <w:rPr>
          <w:rFonts w:asciiTheme="minorHAnsi" w:hAnsiTheme="minorHAnsi" w:cstheme="minorHAnsi"/>
          <w:szCs w:val="22"/>
        </w:rPr>
        <w:t xml:space="preserve"> </w:t>
      </w:r>
      <w:r>
        <w:rPr>
          <w:rFonts w:asciiTheme="minorHAnsi" w:hAnsiTheme="minorHAnsi" w:cstheme="minorHAnsi"/>
          <w:szCs w:val="22"/>
        </w:rPr>
        <w:t xml:space="preserve">schoolse </w:t>
      </w:r>
      <w:r w:rsidR="007966EB">
        <w:rPr>
          <w:rFonts w:asciiTheme="minorHAnsi" w:hAnsiTheme="minorHAnsi" w:cstheme="minorHAnsi"/>
          <w:szCs w:val="22"/>
        </w:rPr>
        <w:t>opvang (overblijven)</w:t>
      </w:r>
      <w:r w:rsidR="007966EB">
        <w:rPr>
          <w:rFonts w:asciiTheme="minorHAnsi" w:hAnsiTheme="minorHAnsi" w:cstheme="minorHAnsi"/>
          <w:szCs w:val="22"/>
        </w:rPr>
        <w:tab/>
      </w:r>
      <w:r w:rsidR="007966EB">
        <w:rPr>
          <w:rFonts w:asciiTheme="minorHAnsi" w:hAnsiTheme="minorHAnsi" w:cstheme="minorHAnsi"/>
          <w:szCs w:val="22"/>
        </w:rPr>
        <w:tab/>
      </w:r>
      <w:r w:rsidR="007966EB">
        <w:rPr>
          <w:rFonts w:asciiTheme="minorHAnsi" w:hAnsiTheme="minorHAnsi" w:cstheme="minorHAnsi"/>
          <w:szCs w:val="22"/>
        </w:rPr>
        <w:tab/>
      </w:r>
      <w:r w:rsidR="007966EB">
        <w:rPr>
          <w:rFonts w:asciiTheme="minorHAnsi" w:hAnsiTheme="minorHAnsi" w:cstheme="minorHAnsi"/>
          <w:szCs w:val="22"/>
        </w:rPr>
        <w:tab/>
      </w:r>
      <w:r w:rsidR="007966EB">
        <w:rPr>
          <w:rFonts w:asciiTheme="minorHAnsi" w:hAnsiTheme="minorHAnsi" w:cstheme="minorHAnsi"/>
          <w:szCs w:val="22"/>
        </w:rPr>
        <w:tab/>
      </w:r>
      <w:r w:rsidR="007966EB">
        <w:rPr>
          <w:rFonts w:asciiTheme="minorHAnsi" w:hAnsiTheme="minorHAnsi" w:cstheme="minorHAnsi"/>
          <w:szCs w:val="22"/>
        </w:rPr>
        <w:tab/>
      </w:r>
      <w:r w:rsidR="00B64243">
        <w:rPr>
          <w:rFonts w:asciiTheme="minorHAnsi" w:hAnsiTheme="minorHAnsi" w:cstheme="minorHAnsi"/>
          <w:szCs w:val="22"/>
        </w:rPr>
        <w:t>4</w:t>
      </w:r>
      <w:r w:rsidR="00AE44CE">
        <w:rPr>
          <w:rFonts w:asciiTheme="minorHAnsi" w:hAnsiTheme="minorHAnsi" w:cstheme="minorHAnsi"/>
          <w:szCs w:val="22"/>
        </w:rPr>
        <w:t>0</w:t>
      </w:r>
    </w:p>
    <w:p w14:paraId="34E9D64F" w14:textId="26BEA157" w:rsidR="00651C6C" w:rsidRDefault="00651C6C" w:rsidP="00452B46">
      <w:pPr>
        <w:pStyle w:val="Lijstalinea"/>
        <w:rPr>
          <w:rFonts w:asciiTheme="minorHAnsi" w:hAnsiTheme="minorHAnsi" w:cstheme="minorHAnsi"/>
          <w:szCs w:val="22"/>
        </w:rPr>
      </w:pPr>
      <w:r>
        <w:rPr>
          <w:rFonts w:asciiTheme="minorHAnsi" w:hAnsiTheme="minorHAnsi" w:cstheme="minorHAnsi"/>
          <w:szCs w:val="22"/>
        </w:rPr>
        <w:t>Aansprakelijkheid voor onderwijsinstellingen</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221CC2">
        <w:rPr>
          <w:rFonts w:asciiTheme="minorHAnsi" w:hAnsiTheme="minorHAnsi" w:cstheme="minorHAnsi"/>
          <w:szCs w:val="22"/>
        </w:rPr>
        <w:t>40</w:t>
      </w:r>
    </w:p>
    <w:p w14:paraId="441103E8" w14:textId="5E0F0C55" w:rsidR="0060082D" w:rsidRDefault="0060082D" w:rsidP="00452B46">
      <w:pPr>
        <w:pStyle w:val="Lijstalinea"/>
        <w:rPr>
          <w:rFonts w:asciiTheme="minorHAnsi" w:hAnsiTheme="minorHAnsi" w:cstheme="minorHAnsi"/>
          <w:szCs w:val="22"/>
        </w:rPr>
      </w:pPr>
      <w:r>
        <w:rPr>
          <w:rFonts w:asciiTheme="minorHAnsi" w:hAnsiTheme="minorHAnsi" w:cstheme="minorHAnsi"/>
          <w:szCs w:val="22"/>
        </w:rPr>
        <w:t>Voor- en naschoolse opvang</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002565D8">
        <w:rPr>
          <w:rFonts w:asciiTheme="minorHAnsi" w:hAnsiTheme="minorHAnsi" w:cstheme="minorHAnsi"/>
          <w:szCs w:val="22"/>
        </w:rPr>
        <w:t>4</w:t>
      </w:r>
      <w:r w:rsidR="00B64243">
        <w:rPr>
          <w:rFonts w:asciiTheme="minorHAnsi" w:hAnsiTheme="minorHAnsi" w:cstheme="minorHAnsi"/>
          <w:szCs w:val="22"/>
        </w:rPr>
        <w:t>2</w:t>
      </w:r>
    </w:p>
    <w:p w14:paraId="43981CF0" w14:textId="2E6934B5" w:rsidR="002565D8" w:rsidRDefault="002565D8" w:rsidP="00452B46">
      <w:pPr>
        <w:pStyle w:val="Lijstalinea"/>
        <w:rPr>
          <w:rFonts w:asciiTheme="minorHAnsi" w:hAnsiTheme="minorHAnsi" w:cstheme="minorHAnsi"/>
          <w:szCs w:val="22"/>
        </w:rPr>
      </w:pPr>
      <w:r>
        <w:rPr>
          <w:rFonts w:asciiTheme="minorHAnsi" w:hAnsiTheme="minorHAnsi" w:cstheme="minorHAnsi"/>
          <w:szCs w:val="22"/>
        </w:rPr>
        <w:t>Verlofregeling</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4</w:t>
      </w:r>
      <w:r w:rsidR="00B64243">
        <w:rPr>
          <w:rFonts w:asciiTheme="minorHAnsi" w:hAnsiTheme="minorHAnsi" w:cstheme="minorHAnsi"/>
          <w:szCs w:val="22"/>
        </w:rPr>
        <w:t>2</w:t>
      </w:r>
    </w:p>
    <w:p w14:paraId="3C6BCCF5" w14:textId="0E70F8C0" w:rsidR="002565D8" w:rsidRDefault="002565D8" w:rsidP="00452B46">
      <w:pPr>
        <w:pStyle w:val="Lijstalinea"/>
        <w:rPr>
          <w:rFonts w:asciiTheme="minorHAnsi" w:hAnsiTheme="minorHAnsi" w:cstheme="minorHAnsi"/>
          <w:szCs w:val="22"/>
        </w:rPr>
      </w:pPr>
      <w:r>
        <w:rPr>
          <w:rFonts w:asciiTheme="minorHAnsi" w:hAnsiTheme="minorHAnsi" w:cstheme="minorHAnsi"/>
          <w:szCs w:val="22"/>
        </w:rPr>
        <w:t>Klachtenregeling</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4</w:t>
      </w:r>
      <w:r w:rsidR="00221CC2">
        <w:rPr>
          <w:rFonts w:asciiTheme="minorHAnsi" w:hAnsiTheme="minorHAnsi" w:cstheme="minorHAnsi"/>
          <w:szCs w:val="22"/>
        </w:rPr>
        <w:t>2</w:t>
      </w:r>
    </w:p>
    <w:p w14:paraId="2888B1E9" w14:textId="684B9FB4" w:rsidR="002C046C" w:rsidRDefault="002C046C" w:rsidP="00452B46">
      <w:pPr>
        <w:pStyle w:val="Lijstalinea"/>
        <w:rPr>
          <w:rFonts w:asciiTheme="minorHAnsi" w:hAnsiTheme="minorHAnsi" w:cstheme="minorHAnsi"/>
          <w:szCs w:val="22"/>
        </w:rPr>
      </w:pPr>
      <w:r>
        <w:rPr>
          <w:rFonts w:asciiTheme="minorHAnsi" w:hAnsiTheme="minorHAnsi" w:cstheme="minorHAnsi"/>
          <w:szCs w:val="22"/>
        </w:rPr>
        <w:t>Afmelden</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4</w:t>
      </w:r>
      <w:r w:rsidR="00221CC2">
        <w:rPr>
          <w:rFonts w:asciiTheme="minorHAnsi" w:hAnsiTheme="minorHAnsi" w:cstheme="minorHAnsi"/>
          <w:szCs w:val="22"/>
        </w:rPr>
        <w:t>2</w:t>
      </w:r>
    </w:p>
    <w:p w14:paraId="17CB1FCA" w14:textId="3E793AE0" w:rsidR="009B272C" w:rsidRDefault="004F2F0C" w:rsidP="00452B46">
      <w:pPr>
        <w:pStyle w:val="Lijstalinea"/>
        <w:rPr>
          <w:rFonts w:asciiTheme="minorHAnsi" w:hAnsiTheme="minorHAnsi" w:cstheme="minorHAnsi"/>
          <w:szCs w:val="22"/>
        </w:rPr>
      </w:pPr>
      <w:r>
        <w:rPr>
          <w:rFonts w:asciiTheme="minorHAnsi" w:hAnsiTheme="minorHAnsi" w:cstheme="minorHAnsi"/>
          <w:szCs w:val="22"/>
        </w:rPr>
        <w:t>Toelating, schorsing , verwijderen van leerlingen</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4</w:t>
      </w:r>
      <w:r w:rsidR="00221CC2">
        <w:rPr>
          <w:rFonts w:asciiTheme="minorHAnsi" w:hAnsiTheme="minorHAnsi" w:cstheme="minorHAnsi"/>
          <w:szCs w:val="22"/>
        </w:rPr>
        <w:t>2</w:t>
      </w:r>
    </w:p>
    <w:p w14:paraId="629F9E40" w14:textId="19C4F9EC" w:rsidR="00693F76" w:rsidRDefault="00693F76" w:rsidP="00452B46">
      <w:pPr>
        <w:pStyle w:val="Lijstalinea"/>
        <w:rPr>
          <w:rFonts w:asciiTheme="minorHAnsi" w:hAnsiTheme="minorHAnsi" w:cstheme="minorHAnsi"/>
          <w:szCs w:val="22"/>
        </w:rPr>
      </w:pPr>
      <w:r>
        <w:rPr>
          <w:rFonts w:asciiTheme="minorHAnsi" w:hAnsiTheme="minorHAnsi" w:cstheme="minorHAnsi"/>
          <w:szCs w:val="22"/>
        </w:rPr>
        <w:t>Informatie voorziening</w:t>
      </w:r>
      <w:r w:rsidR="0047387A">
        <w:rPr>
          <w:rFonts w:asciiTheme="minorHAnsi" w:hAnsiTheme="minorHAnsi" w:cstheme="minorHAnsi"/>
          <w:szCs w:val="22"/>
        </w:rPr>
        <w:tab/>
      </w:r>
      <w:r w:rsidR="00431F51">
        <w:rPr>
          <w:rFonts w:asciiTheme="minorHAnsi" w:hAnsiTheme="minorHAnsi" w:cstheme="minorHAnsi"/>
          <w:szCs w:val="22"/>
        </w:rPr>
        <w:t>gebruik LVS</w:t>
      </w:r>
      <w:r w:rsidR="00F11C69">
        <w:rPr>
          <w:rFonts w:asciiTheme="minorHAnsi" w:hAnsiTheme="minorHAnsi" w:cstheme="minorHAnsi"/>
          <w:szCs w:val="22"/>
        </w:rPr>
        <w:t xml:space="preserve"> voor NCO</w:t>
      </w:r>
      <w:r w:rsidR="0047387A">
        <w:rPr>
          <w:rFonts w:asciiTheme="minorHAnsi" w:hAnsiTheme="minorHAnsi" w:cstheme="minorHAnsi"/>
          <w:szCs w:val="22"/>
        </w:rPr>
        <w:tab/>
      </w:r>
      <w:r w:rsidR="0047387A">
        <w:rPr>
          <w:rFonts w:asciiTheme="minorHAnsi" w:hAnsiTheme="minorHAnsi" w:cstheme="minorHAnsi"/>
          <w:szCs w:val="22"/>
        </w:rPr>
        <w:tab/>
      </w:r>
      <w:r w:rsidR="0047387A">
        <w:rPr>
          <w:rFonts w:asciiTheme="minorHAnsi" w:hAnsiTheme="minorHAnsi" w:cstheme="minorHAnsi"/>
          <w:szCs w:val="22"/>
        </w:rPr>
        <w:tab/>
      </w:r>
      <w:r w:rsidR="0047387A">
        <w:rPr>
          <w:rFonts w:asciiTheme="minorHAnsi" w:hAnsiTheme="minorHAnsi" w:cstheme="minorHAnsi"/>
          <w:szCs w:val="22"/>
        </w:rPr>
        <w:tab/>
      </w:r>
      <w:r w:rsidR="0047387A">
        <w:rPr>
          <w:rFonts w:asciiTheme="minorHAnsi" w:hAnsiTheme="minorHAnsi" w:cstheme="minorHAnsi"/>
          <w:szCs w:val="22"/>
        </w:rPr>
        <w:tab/>
        <w:t>4</w:t>
      </w:r>
      <w:r w:rsidR="00F11C69">
        <w:rPr>
          <w:rFonts w:asciiTheme="minorHAnsi" w:hAnsiTheme="minorHAnsi" w:cstheme="minorHAnsi"/>
          <w:szCs w:val="22"/>
        </w:rPr>
        <w:t>3</w:t>
      </w:r>
    </w:p>
    <w:p w14:paraId="3C867095" w14:textId="7F3310F8" w:rsidR="004F2F0C" w:rsidRDefault="004F2F0C" w:rsidP="004F2F0C">
      <w:pPr>
        <w:rPr>
          <w:rFonts w:asciiTheme="minorHAnsi" w:hAnsiTheme="minorHAnsi" w:cstheme="minorHAnsi"/>
          <w:szCs w:val="22"/>
        </w:rPr>
      </w:pPr>
    </w:p>
    <w:p w14:paraId="651EFBB8" w14:textId="1AC18F48" w:rsidR="004F2F0C" w:rsidRDefault="004F2F0C" w:rsidP="004F2F0C">
      <w:pPr>
        <w:pStyle w:val="Lijstalinea"/>
        <w:numPr>
          <w:ilvl w:val="0"/>
          <w:numId w:val="1"/>
        </w:numPr>
        <w:rPr>
          <w:rFonts w:asciiTheme="minorHAnsi" w:hAnsiTheme="minorHAnsi" w:cstheme="minorHAnsi"/>
          <w:color w:val="0070C0"/>
          <w:sz w:val="28"/>
          <w:szCs w:val="28"/>
        </w:rPr>
      </w:pPr>
      <w:r>
        <w:rPr>
          <w:rFonts w:asciiTheme="minorHAnsi" w:hAnsiTheme="minorHAnsi" w:cstheme="minorHAnsi"/>
          <w:color w:val="0070C0"/>
          <w:sz w:val="28"/>
          <w:szCs w:val="28"/>
        </w:rPr>
        <w:t>Diversen</w:t>
      </w:r>
    </w:p>
    <w:p w14:paraId="1157AAF0" w14:textId="2A21D09D" w:rsidR="00693F76" w:rsidRDefault="00A6201E" w:rsidP="004F2F0C">
      <w:pPr>
        <w:pStyle w:val="Lijstalinea"/>
        <w:rPr>
          <w:rFonts w:asciiTheme="minorHAnsi" w:hAnsiTheme="minorHAnsi" w:cstheme="minorHAnsi"/>
          <w:szCs w:val="22"/>
        </w:rPr>
      </w:pPr>
      <w:r>
        <w:rPr>
          <w:rFonts w:asciiTheme="minorHAnsi" w:hAnsiTheme="minorHAnsi" w:cstheme="minorHAnsi"/>
          <w:szCs w:val="22"/>
        </w:rPr>
        <w:t>BHV Bedrijfshulpverleners</w:t>
      </w:r>
      <w:r w:rsidR="0047387A">
        <w:rPr>
          <w:rFonts w:asciiTheme="minorHAnsi" w:hAnsiTheme="minorHAnsi" w:cstheme="minorHAnsi"/>
          <w:szCs w:val="22"/>
        </w:rPr>
        <w:tab/>
      </w:r>
      <w:r w:rsidR="0047387A">
        <w:rPr>
          <w:rFonts w:asciiTheme="minorHAnsi" w:hAnsiTheme="minorHAnsi" w:cstheme="minorHAnsi"/>
          <w:szCs w:val="22"/>
        </w:rPr>
        <w:tab/>
      </w:r>
      <w:r w:rsidR="0047387A">
        <w:rPr>
          <w:rFonts w:asciiTheme="minorHAnsi" w:hAnsiTheme="minorHAnsi" w:cstheme="minorHAnsi"/>
          <w:szCs w:val="22"/>
        </w:rPr>
        <w:tab/>
      </w:r>
      <w:r w:rsidR="0047387A">
        <w:rPr>
          <w:rFonts w:asciiTheme="minorHAnsi" w:hAnsiTheme="minorHAnsi" w:cstheme="minorHAnsi"/>
          <w:szCs w:val="22"/>
        </w:rPr>
        <w:tab/>
      </w:r>
      <w:r w:rsidR="0047387A">
        <w:rPr>
          <w:rFonts w:asciiTheme="minorHAnsi" w:hAnsiTheme="minorHAnsi" w:cstheme="minorHAnsi"/>
          <w:szCs w:val="22"/>
        </w:rPr>
        <w:tab/>
      </w:r>
      <w:r w:rsidR="0047387A">
        <w:rPr>
          <w:rFonts w:asciiTheme="minorHAnsi" w:hAnsiTheme="minorHAnsi" w:cstheme="minorHAnsi"/>
          <w:szCs w:val="22"/>
        </w:rPr>
        <w:tab/>
      </w:r>
      <w:r w:rsidR="0047387A">
        <w:rPr>
          <w:rFonts w:asciiTheme="minorHAnsi" w:hAnsiTheme="minorHAnsi" w:cstheme="minorHAnsi"/>
          <w:szCs w:val="22"/>
        </w:rPr>
        <w:tab/>
      </w:r>
      <w:r w:rsidR="00004C4C">
        <w:rPr>
          <w:rFonts w:asciiTheme="minorHAnsi" w:hAnsiTheme="minorHAnsi" w:cstheme="minorHAnsi"/>
          <w:szCs w:val="22"/>
        </w:rPr>
        <w:t>4</w:t>
      </w:r>
      <w:r w:rsidR="0004329B">
        <w:rPr>
          <w:rFonts w:asciiTheme="minorHAnsi" w:hAnsiTheme="minorHAnsi" w:cstheme="minorHAnsi"/>
          <w:szCs w:val="22"/>
        </w:rPr>
        <w:t>4</w:t>
      </w:r>
    </w:p>
    <w:p w14:paraId="659883D7" w14:textId="1457E5E0" w:rsidR="00A6201E" w:rsidRDefault="00A6201E" w:rsidP="004F2F0C">
      <w:pPr>
        <w:pStyle w:val="Lijstalinea"/>
        <w:rPr>
          <w:rFonts w:asciiTheme="minorHAnsi" w:hAnsiTheme="minorHAnsi" w:cstheme="minorHAnsi"/>
          <w:szCs w:val="22"/>
        </w:rPr>
      </w:pPr>
      <w:r>
        <w:rPr>
          <w:rFonts w:asciiTheme="minorHAnsi" w:hAnsiTheme="minorHAnsi" w:cstheme="minorHAnsi"/>
          <w:szCs w:val="22"/>
        </w:rPr>
        <w:t>Regio</w:t>
      </w:r>
      <w:r w:rsidR="00A545EF">
        <w:rPr>
          <w:rFonts w:asciiTheme="minorHAnsi" w:hAnsiTheme="minorHAnsi" w:cstheme="minorHAnsi"/>
          <w:szCs w:val="22"/>
        </w:rPr>
        <w:t>naal onderzoek UM/KAANS</w:t>
      </w:r>
      <w:r w:rsidR="00A545EF">
        <w:rPr>
          <w:rFonts w:asciiTheme="minorHAnsi" w:hAnsiTheme="minorHAnsi" w:cstheme="minorHAnsi"/>
          <w:szCs w:val="22"/>
        </w:rPr>
        <w:tab/>
      </w:r>
      <w:r w:rsidR="00A545EF">
        <w:rPr>
          <w:rFonts w:asciiTheme="minorHAnsi" w:hAnsiTheme="minorHAnsi" w:cstheme="minorHAnsi"/>
          <w:szCs w:val="22"/>
        </w:rPr>
        <w:tab/>
      </w:r>
      <w:r w:rsidR="00A545EF">
        <w:rPr>
          <w:rFonts w:asciiTheme="minorHAnsi" w:hAnsiTheme="minorHAnsi" w:cstheme="minorHAnsi"/>
          <w:szCs w:val="22"/>
        </w:rPr>
        <w:tab/>
      </w:r>
      <w:r w:rsidR="00A545EF">
        <w:rPr>
          <w:rFonts w:asciiTheme="minorHAnsi" w:hAnsiTheme="minorHAnsi" w:cstheme="minorHAnsi"/>
          <w:szCs w:val="22"/>
        </w:rPr>
        <w:tab/>
      </w:r>
      <w:r w:rsidR="00A545EF">
        <w:rPr>
          <w:rFonts w:asciiTheme="minorHAnsi" w:hAnsiTheme="minorHAnsi" w:cstheme="minorHAnsi"/>
          <w:szCs w:val="22"/>
        </w:rPr>
        <w:tab/>
      </w:r>
      <w:r w:rsidR="00A545EF">
        <w:rPr>
          <w:rFonts w:asciiTheme="minorHAnsi" w:hAnsiTheme="minorHAnsi" w:cstheme="minorHAnsi"/>
          <w:szCs w:val="22"/>
        </w:rPr>
        <w:tab/>
      </w:r>
      <w:r w:rsidR="002975F3">
        <w:rPr>
          <w:rFonts w:asciiTheme="minorHAnsi" w:hAnsiTheme="minorHAnsi" w:cstheme="minorHAnsi"/>
          <w:szCs w:val="22"/>
        </w:rPr>
        <w:t>4</w:t>
      </w:r>
      <w:r w:rsidR="0004329B">
        <w:rPr>
          <w:rFonts w:asciiTheme="minorHAnsi" w:hAnsiTheme="minorHAnsi" w:cstheme="minorHAnsi"/>
          <w:szCs w:val="22"/>
        </w:rPr>
        <w:t>4</w:t>
      </w:r>
    </w:p>
    <w:p w14:paraId="2C7161A3" w14:textId="720B0E59" w:rsidR="00DF4203" w:rsidRDefault="00DF4203" w:rsidP="004F2F0C">
      <w:pPr>
        <w:pStyle w:val="Lijstalinea"/>
        <w:rPr>
          <w:rFonts w:asciiTheme="minorHAnsi" w:hAnsiTheme="minorHAnsi" w:cstheme="minorHAnsi"/>
          <w:szCs w:val="22"/>
        </w:rPr>
      </w:pPr>
      <w:r>
        <w:rPr>
          <w:rFonts w:asciiTheme="minorHAnsi" w:hAnsiTheme="minorHAnsi" w:cstheme="minorHAnsi"/>
          <w:szCs w:val="22"/>
        </w:rPr>
        <w:t>Jeugd Tand Verzorging Zuid-Limburg</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4</w:t>
      </w:r>
      <w:r w:rsidR="0004329B">
        <w:rPr>
          <w:rFonts w:asciiTheme="minorHAnsi" w:hAnsiTheme="minorHAnsi" w:cstheme="minorHAnsi"/>
          <w:szCs w:val="22"/>
        </w:rPr>
        <w:t>5</w:t>
      </w:r>
    </w:p>
    <w:p w14:paraId="3F284F18" w14:textId="4DD6C270" w:rsidR="00DF4203" w:rsidRDefault="00882F40" w:rsidP="004F2F0C">
      <w:pPr>
        <w:pStyle w:val="Lijstalinea"/>
        <w:rPr>
          <w:rFonts w:asciiTheme="minorHAnsi" w:hAnsiTheme="minorHAnsi" w:cstheme="minorHAnsi"/>
          <w:szCs w:val="22"/>
        </w:rPr>
      </w:pPr>
      <w:r>
        <w:rPr>
          <w:rFonts w:asciiTheme="minorHAnsi" w:hAnsiTheme="minorHAnsi" w:cstheme="minorHAnsi"/>
          <w:szCs w:val="22"/>
        </w:rPr>
        <w:t>Jeugdgezondheidszorg GGD</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4</w:t>
      </w:r>
      <w:r w:rsidR="0004329B">
        <w:rPr>
          <w:rFonts w:asciiTheme="minorHAnsi" w:hAnsiTheme="minorHAnsi" w:cstheme="minorHAnsi"/>
          <w:szCs w:val="22"/>
        </w:rPr>
        <w:t>5</w:t>
      </w:r>
    </w:p>
    <w:p w14:paraId="371EC66C" w14:textId="2F9FA83D" w:rsidR="005722F7" w:rsidRPr="00F97A64" w:rsidRDefault="001B4426" w:rsidP="00F97A64">
      <w:pPr>
        <w:pStyle w:val="Lijstalinea"/>
        <w:rPr>
          <w:rFonts w:asciiTheme="minorHAnsi" w:hAnsiTheme="minorHAnsi" w:cstheme="minorHAnsi"/>
          <w:szCs w:val="22"/>
        </w:rPr>
      </w:pPr>
      <w:r>
        <w:rPr>
          <w:rFonts w:asciiTheme="minorHAnsi" w:hAnsiTheme="minorHAnsi" w:cstheme="minorHAnsi"/>
          <w:szCs w:val="22"/>
        </w:rPr>
        <w:t>Aantekeningen eigen gebruik indien gewenst</w:t>
      </w:r>
      <w:r w:rsidR="00004C4C">
        <w:rPr>
          <w:rFonts w:asciiTheme="minorHAnsi" w:hAnsiTheme="minorHAnsi" w:cstheme="minorHAnsi"/>
          <w:szCs w:val="22"/>
        </w:rPr>
        <w:tab/>
      </w:r>
      <w:r w:rsidR="00004C4C">
        <w:rPr>
          <w:rFonts w:asciiTheme="minorHAnsi" w:hAnsiTheme="minorHAnsi" w:cstheme="minorHAnsi"/>
          <w:szCs w:val="22"/>
        </w:rPr>
        <w:tab/>
      </w:r>
      <w:r w:rsidR="00004C4C">
        <w:rPr>
          <w:rFonts w:asciiTheme="minorHAnsi" w:hAnsiTheme="minorHAnsi" w:cstheme="minorHAnsi"/>
          <w:szCs w:val="22"/>
        </w:rPr>
        <w:tab/>
      </w:r>
      <w:r w:rsidR="00004C4C">
        <w:rPr>
          <w:rFonts w:asciiTheme="minorHAnsi" w:hAnsiTheme="minorHAnsi" w:cstheme="minorHAnsi"/>
          <w:szCs w:val="22"/>
        </w:rPr>
        <w:tab/>
      </w:r>
      <w:r w:rsidR="00004C4C">
        <w:rPr>
          <w:rFonts w:asciiTheme="minorHAnsi" w:hAnsiTheme="minorHAnsi" w:cstheme="minorHAnsi"/>
          <w:szCs w:val="22"/>
        </w:rPr>
        <w:tab/>
        <w:t>4</w:t>
      </w:r>
      <w:r w:rsidR="00147E64">
        <w:rPr>
          <w:rFonts w:asciiTheme="minorHAnsi" w:hAnsiTheme="minorHAnsi" w:cstheme="minorHAnsi"/>
          <w:szCs w:val="22"/>
        </w:rPr>
        <w:t>8</w:t>
      </w:r>
    </w:p>
    <w:p w14:paraId="2CA3DDFB" w14:textId="7223B1DB" w:rsidR="009E6F39" w:rsidRDefault="00C870C7" w:rsidP="009270CB">
      <w:pPr>
        <w:pStyle w:val="Lijstalinea"/>
        <w:rPr>
          <w:rFonts w:asciiTheme="minorHAnsi" w:hAnsiTheme="minorHAnsi" w:cstheme="minorHAnsi"/>
        </w:rPr>
      </w:pPr>
      <w:r>
        <w:rPr>
          <w:rFonts w:asciiTheme="minorHAnsi" w:hAnsiTheme="minorHAnsi" w:cstheme="minorHAnsi"/>
          <w:noProof/>
        </w:rPr>
        <w:drawing>
          <wp:anchor distT="0" distB="0" distL="114300" distR="114300" simplePos="0" relativeHeight="251658244" behindDoc="0" locked="0" layoutInCell="1" allowOverlap="1" wp14:anchorId="2024F6A0" wp14:editId="5E6B1E16">
            <wp:simplePos x="0" y="0"/>
            <wp:positionH relativeFrom="margin">
              <wp:align>center</wp:align>
            </wp:positionH>
            <wp:positionV relativeFrom="paragraph">
              <wp:posOffset>6018</wp:posOffset>
            </wp:positionV>
            <wp:extent cx="1415333" cy="1415333"/>
            <wp:effectExtent l="0" t="0" r="0" b="0"/>
            <wp:wrapSquare wrapText="bothSides"/>
            <wp:docPr id="10" name="Afbeelding 10" descr="Verward Mi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Verward Miauw"/>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5333" cy="1415333"/>
                    </a:xfrm>
                    <a:prstGeom prst="rect">
                      <a:avLst/>
                    </a:prstGeom>
                  </pic:spPr>
                </pic:pic>
              </a:graphicData>
            </a:graphic>
          </wp:anchor>
        </w:drawing>
      </w:r>
    </w:p>
    <w:p w14:paraId="6434B3F8" w14:textId="46A5021D" w:rsidR="009E6F39" w:rsidRDefault="009E6F39" w:rsidP="00336EDE">
      <w:pPr>
        <w:pStyle w:val="Lijstalinea"/>
        <w:jc w:val="center"/>
        <w:rPr>
          <w:rFonts w:asciiTheme="minorHAnsi" w:hAnsiTheme="minorHAnsi" w:cstheme="minorHAnsi"/>
        </w:rPr>
      </w:pPr>
    </w:p>
    <w:p w14:paraId="0FBC11CE" w14:textId="77777777" w:rsidR="009E6F39" w:rsidRDefault="009E6F39" w:rsidP="009270CB">
      <w:pPr>
        <w:pStyle w:val="Lijstalinea"/>
        <w:rPr>
          <w:rFonts w:asciiTheme="minorHAnsi" w:hAnsiTheme="minorHAnsi" w:cstheme="minorHAnsi"/>
        </w:rPr>
      </w:pPr>
    </w:p>
    <w:p w14:paraId="531CF9C0" w14:textId="77777777" w:rsidR="009E6F39" w:rsidRDefault="009E6F39" w:rsidP="009270CB">
      <w:pPr>
        <w:pStyle w:val="Lijstalinea"/>
        <w:rPr>
          <w:rFonts w:asciiTheme="minorHAnsi" w:hAnsiTheme="minorHAnsi" w:cstheme="minorHAnsi"/>
        </w:rPr>
      </w:pPr>
    </w:p>
    <w:p w14:paraId="172B0B98" w14:textId="77777777" w:rsidR="009E6F39" w:rsidRDefault="009E6F39" w:rsidP="009270CB">
      <w:pPr>
        <w:pStyle w:val="Lijstalinea"/>
        <w:rPr>
          <w:rFonts w:asciiTheme="minorHAnsi" w:hAnsiTheme="minorHAnsi" w:cstheme="minorHAnsi"/>
        </w:rPr>
      </w:pPr>
    </w:p>
    <w:p w14:paraId="69EE9DDE" w14:textId="77777777" w:rsidR="009E6F39" w:rsidRDefault="009E6F39" w:rsidP="009270CB">
      <w:pPr>
        <w:pStyle w:val="Lijstalinea"/>
        <w:rPr>
          <w:rFonts w:asciiTheme="minorHAnsi" w:hAnsiTheme="minorHAnsi" w:cstheme="minorHAnsi"/>
        </w:rPr>
      </w:pPr>
    </w:p>
    <w:p w14:paraId="4D7CADBC" w14:textId="77777777" w:rsidR="009E6F39" w:rsidRDefault="009E6F39" w:rsidP="009270CB">
      <w:pPr>
        <w:pStyle w:val="Lijstalinea"/>
        <w:rPr>
          <w:rFonts w:asciiTheme="minorHAnsi" w:hAnsiTheme="minorHAnsi" w:cstheme="minorHAnsi"/>
        </w:rPr>
      </w:pPr>
    </w:p>
    <w:p w14:paraId="07BED045" w14:textId="77777777" w:rsidR="009E6F39" w:rsidRDefault="009E6F39" w:rsidP="009270CB">
      <w:pPr>
        <w:pStyle w:val="Lijstalinea"/>
        <w:rPr>
          <w:rFonts w:asciiTheme="minorHAnsi" w:hAnsiTheme="minorHAnsi" w:cstheme="minorHAnsi"/>
        </w:rPr>
      </w:pPr>
    </w:p>
    <w:p w14:paraId="02AB34AE" w14:textId="77777777" w:rsidR="009E6F39" w:rsidRDefault="009E6F39" w:rsidP="009270CB">
      <w:pPr>
        <w:pStyle w:val="Lijstalinea"/>
        <w:rPr>
          <w:rFonts w:asciiTheme="minorHAnsi" w:hAnsiTheme="minorHAnsi" w:cstheme="minorHAnsi"/>
        </w:rPr>
      </w:pPr>
    </w:p>
    <w:p w14:paraId="0DD354A6" w14:textId="77777777" w:rsidR="002A7EEC" w:rsidRDefault="002A7EEC" w:rsidP="00D22F54">
      <w:pPr>
        <w:rPr>
          <w:rFonts w:asciiTheme="minorHAnsi" w:eastAsiaTheme="minorEastAsia" w:hAnsiTheme="minorHAnsi" w:cstheme="minorBidi"/>
          <w:color w:val="0070C0"/>
          <w:sz w:val="44"/>
          <w:szCs w:val="44"/>
        </w:rPr>
      </w:pPr>
    </w:p>
    <w:p w14:paraId="685CEDEA" w14:textId="77777777" w:rsidR="00916B6D" w:rsidRDefault="00916B6D" w:rsidP="00D22F54">
      <w:pPr>
        <w:rPr>
          <w:rFonts w:asciiTheme="minorHAnsi" w:eastAsiaTheme="minorEastAsia" w:hAnsiTheme="minorHAnsi" w:cstheme="minorBidi"/>
          <w:color w:val="0070C0"/>
          <w:sz w:val="44"/>
          <w:szCs w:val="44"/>
        </w:rPr>
      </w:pPr>
    </w:p>
    <w:p w14:paraId="7B1A7825" w14:textId="77777777" w:rsidR="00916B6D" w:rsidRDefault="00916B6D" w:rsidP="00D22F54">
      <w:pPr>
        <w:rPr>
          <w:rFonts w:asciiTheme="minorHAnsi" w:eastAsiaTheme="minorEastAsia" w:hAnsiTheme="minorHAnsi" w:cstheme="minorBidi"/>
          <w:color w:val="0070C0"/>
          <w:sz w:val="44"/>
          <w:szCs w:val="44"/>
        </w:rPr>
      </w:pPr>
    </w:p>
    <w:p w14:paraId="6B5A48E5" w14:textId="77777777" w:rsidR="00916B6D" w:rsidRDefault="00916B6D" w:rsidP="00D22F54">
      <w:pPr>
        <w:rPr>
          <w:rFonts w:asciiTheme="minorHAnsi" w:eastAsiaTheme="minorEastAsia" w:hAnsiTheme="minorHAnsi" w:cstheme="minorBidi"/>
          <w:color w:val="0070C0"/>
          <w:sz w:val="44"/>
          <w:szCs w:val="44"/>
        </w:rPr>
      </w:pPr>
    </w:p>
    <w:p w14:paraId="513A4C31" w14:textId="19A09C9C" w:rsidR="00D22F54" w:rsidRPr="00BC78AC" w:rsidRDefault="00D22F54" w:rsidP="00D22F54">
      <w:pPr>
        <w:rPr>
          <w:rFonts w:asciiTheme="minorHAnsi" w:hAnsiTheme="minorHAnsi" w:cstheme="minorHAnsi"/>
          <w:sz w:val="24"/>
        </w:rPr>
      </w:pPr>
      <w:r>
        <w:rPr>
          <w:rFonts w:asciiTheme="minorHAnsi" w:eastAsiaTheme="minorEastAsia" w:hAnsiTheme="minorHAnsi" w:cstheme="minorBidi"/>
          <w:color w:val="0070C0"/>
          <w:sz w:val="44"/>
          <w:szCs w:val="44"/>
        </w:rPr>
        <w:t>De school</w:t>
      </w:r>
    </w:p>
    <w:p w14:paraId="772CAC87" w14:textId="79EC8C01" w:rsidR="00D22F54" w:rsidRPr="003C7102" w:rsidRDefault="00D22F54" w:rsidP="00D22F54">
      <w:pPr>
        <w:rPr>
          <w:rFonts w:asciiTheme="minorHAnsi" w:hAnsiTheme="minorHAnsi"/>
          <w:sz w:val="20"/>
          <w:szCs w:val="20"/>
        </w:rPr>
      </w:pPr>
      <w:r>
        <w:rPr>
          <w:rFonts w:asciiTheme="minorHAnsi" w:eastAsiaTheme="minorEastAsia" w:hAnsiTheme="minorHAnsi" w:cstheme="minorBidi"/>
          <w:color w:val="0070C0"/>
          <w:sz w:val="24"/>
        </w:rPr>
        <w:t>__________________________________________________________________________</w:t>
      </w:r>
      <w:r w:rsidRPr="003C7102">
        <w:rPr>
          <w:rFonts w:asciiTheme="minorHAnsi" w:hAnsiTheme="minorHAnsi"/>
          <w:sz w:val="20"/>
          <w:szCs w:val="20"/>
        </w:rPr>
        <w:tab/>
      </w:r>
      <w:r w:rsidRPr="003C7102">
        <w:rPr>
          <w:rFonts w:asciiTheme="minorHAnsi" w:hAnsiTheme="minorHAnsi"/>
          <w:sz w:val="20"/>
          <w:szCs w:val="20"/>
        </w:rPr>
        <w:tab/>
      </w:r>
      <w:r w:rsidRPr="003C7102">
        <w:rPr>
          <w:rFonts w:asciiTheme="minorHAnsi" w:hAnsiTheme="minorHAnsi"/>
          <w:sz w:val="20"/>
          <w:szCs w:val="20"/>
        </w:rPr>
        <w:tab/>
      </w:r>
      <w:r w:rsidRPr="003C7102">
        <w:rPr>
          <w:rFonts w:asciiTheme="minorHAnsi" w:hAnsiTheme="minorHAnsi"/>
          <w:sz w:val="20"/>
          <w:szCs w:val="20"/>
        </w:rPr>
        <w:tab/>
      </w:r>
      <w:r w:rsidRPr="003C7102">
        <w:rPr>
          <w:rFonts w:asciiTheme="minorHAnsi" w:hAnsiTheme="minorHAnsi"/>
          <w:sz w:val="20"/>
          <w:szCs w:val="20"/>
        </w:rPr>
        <w:tab/>
      </w:r>
      <w:r w:rsidRPr="003C7102">
        <w:rPr>
          <w:rFonts w:asciiTheme="minorHAnsi" w:hAnsiTheme="minorHAnsi"/>
          <w:sz w:val="20"/>
          <w:szCs w:val="20"/>
        </w:rPr>
        <w:tab/>
      </w:r>
      <w:r w:rsidRPr="003C7102">
        <w:rPr>
          <w:rFonts w:asciiTheme="minorHAnsi" w:hAnsiTheme="minorHAnsi"/>
          <w:sz w:val="20"/>
          <w:szCs w:val="20"/>
        </w:rPr>
        <w:tab/>
      </w:r>
      <w:r w:rsidRPr="003C7102">
        <w:rPr>
          <w:rFonts w:asciiTheme="minorHAnsi" w:hAnsiTheme="minorHAnsi"/>
          <w:sz w:val="20"/>
          <w:szCs w:val="20"/>
        </w:rPr>
        <w:tab/>
      </w:r>
      <w:r w:rsidRPr="003C7102">
        <w:rPr>
          <w:rFonts w:asciiTheme="minorHAnsi" w:hAnsiTheme="minorHAnsi"/>
          <w:sz w:val="20"/>
          <w:szCs w:val="20"/>
        </w:rPr>
        <w:tab/>
      </w:r>
      <w:r w:rsidRPr="003C7102">
        <w:rPr>
          <w:rFonts w:asciiTheme="minorHAnsi" w:hAnsiTheme="minorHAnsi"/>
          <w:sz w:val="20"/>
          <w:szCs w:val="20"/>
        </w:rPr>
        <w:tab/>
      </w:r>
    </w:p>
    <w:p w14:paraId="07E3C1AA" w14:textId="77777777" w:rsidR="00D22F54" w:rsidRPr="004A0241" w:rsidRDefault="00D22F54" w:rsidP="00D22F54">
      <w:pPr>
        <w:jc w:val="both"/>
        <w:rPr>
          <w:rFonts w:asciiTheme="minorHAnsi" w:hAnsiTheme="minorHAnsi"/>
          <w:sz w:val="20"/>
          <w:szCs w:val="20"/>
        </w:rPr>
      </w:pPr>
      <w:r w:rsidRPr="004A0241">
        <w:rPr>
          <w:rFonts w:asciiTheme="minorHAnsi" w:hAnsiTheme="minorHAnsi"/>
          <w:sz w:val="20"/>
          <w:szCs w:val="20"/>
        </w:rPr>
        <w:t xml:space="preserve">                                                                                                                         </w:t>
      </w:r>
    </w:p>
    <w:p w14:paraId="47894BBB" w14:textId="233D54EB" w:rsidR="00D22F54" w:rsidRPr="004A0241" w:rsidRDefault="00D22F54" w:rsidP="00D22F54">
      <w:pPr>
        <w:jc w:val="both"/>
        <w:rPr>
          <w:rFonts w:asciiTheme="minorHAnsi" w:eastAsiaTheme="minorEastAsia" w:hAnsiTheme="minorHAnsi" w:cstheme="minorHAnsi"/>
          <w:color w:val="0070C0"/>
          <w:sz w:val="28"/>
          <w:szCs w:val="28"/>
        </w:rPr>
      </w:pPr>
      <w:r w:rsidRPr="004A0241">
        <w:rPr>
          <w:rFonts w:asciiTheme="minorHAnsi" w:eastAsiaTheme="minorEastAsia" w:hAnsiTheme="minorHAnsi" w:cstheme="minorHAnsi"/>
          <w:color w:val="0070C0"/>
          <w:sz w:val="28"/>
          <w:szCs w:val="28"/>
        </w:rPr>
        <w:t>Algemene gegevens.</w:t>
      </w:r>
    </w:p>
    <w:p w14:paraId="792B2EE1" w14:textId="77777777" w:rsidR="00D22F54" w:rsidRPr="00E818A4" w:rsidRDefault="00D22F54" w:rsidP="00D22F54">
      <w:pPr>
        <w:jc w:val="both"/>
        <w:rPr>
          <w:rFonts w:asciiTheme="minorHAnsi" w:hAnsiTheme="minorHAnsi" w:cstheme="minorHAnsi"/>
          <w:b/>
          <w:color w:val="0070C0"/>
          <w:sz w:val="24"/>
        </w:rPr>
      </w:pPr>
    </w:p>
    <w:p w14:paraId="08B267CD" w14:textId="77777777" w:rsidR="00D22F54" w:rsidRDefault="00D22F54" w:rsidP="00D22F54">
      <w:pPr>
        <w:rPr>
          <w:rFonts w:asciiTheme="minorHAnsi" w:eastAsiaTheme="minorEastAsia" w:hAnsiTheme="minorHAnsi" w:cstheme="minorHAnsi"/>
          <w:b/>
          <w:bCs/>
          <w:sz w:val="24"/>
        </w:rPr>
      </w:pPr>
    </w:p>
    <w:tbl>
      <w:tblPr>
        <w:tblStyle w:val="Tabelraster"/>
        <w:tblW w:w="0" w:type="auto"/>
        <w:tblLook w:val="04A0" w:firstRow="1" w:lastRow="0" w:firstColumn="1" w:lastColumn="0" w:noHBand="0" w:noVBand="1"/>
      </w:tblPr>
      <w:tblGrid>
        <w:gridCol w:w="4314"/>
        <w:gridCol w:w="4702"/>
      </w:tblGrid>
      <w:tr w:rsidR="00D22F54" w14:paraId="31056292" w14:textId="77777777" w:rsidTr="00C71453">
        <w:tc>
          <w:tcPr>
            <w:tcW w:w="5228" w:type="dxa"/>
            <w:shd w:val="clear" w:color="auto" w:fill="0070C0"/>
          </w:tcPr>
          <w:p w14:paraId="3F44D2E7" w14:textId="77777777" w:rsidR="00D22F54" w:rsidRDefault="00D22F54">
            <w:pPr>
              <w:jc w:val="center"/>
              <w:rPr>
                <w:rFonts w:asciiTheme="minorHAnsi" w:eastAsiaTheme="minorEastAsia" w:hAnsiTheme="minorHAnsi" w:cstheme="minorHAnsi"/>
                <w:b/>
                <w:bCs/>
                <w:sz w:val="24"/>
              </w:rPr>
            </w:pPr>
            <w:r w:rsidRPr="00711BB9">
              <w:rPr>
                <w:rFonts w:asciiTheme="minorHAnsi" w:eastAsiaTheme="minorEastAsia" w:hAnsiTheme="minorHAnsi" w:cstheme="minorHAnsi"/>
                <w:b/>
                <w:bCs/>
                <w:color w:val="FFFFFF" w:themeColor="background1"/>
                <w:sz w:val="24"/>
              </w:rPr>
              <w:t>Bereikbaarheid</w:t>
            </w:r>
          </w:p>
        </w:tc>
        <w:tc>
          <w:tcPr>
            <w:tcW w:w="5228" w:type="dxa"/>
            <w:shd w:val="clear" w:color="auto" w:fill="0070C0"/>
          </w:tcPr>
          <w:p w14:paraId="4E5BC0EF" w14:textId="77777777" w:rsidR="00D22F54" w:rsidRPr="00FC5708" w:rsidRDefault="00D22F54">
            <w:pPr>
              <w:jc w:val="center"/>
              <w:rPr>
                <w:rFonts w:asciiTheme="minorHAnsi" w:eastAsiaTheme="minorEastAsia" w:hAnsiTheme="minorHAnsi" w:cstheme="minorHAnsi"/>
                <w:b/>
                <w:bCs/>
                <w:color w:val="FFFFFF" w:themeColor="background1"/>
                <w:sz w:val="24"/>
              </w:rPr>
            </w:pPr>
            <w:r w:rsidRPr="00711BB9">
              <w:rPr>
                <w:rFonts w:asciiTheme="minorHAnsi" w:eastAsiaTheme="minorEastAsia" w:hAnsiTheme="minorHAnsi" w:cstheme="minorHAnsi"/>
                <w:b/>
                <w:bCs/>
                <w:color w:val="FFFFFF" w:themeColor="background1"/>
                <w:sz w:val="24"/>
              </w:rPr>
              <w:t>Bezoekadres</w:t>
            </w:r>
          </w:p>
        </w:tc>
      </w:tr>
      <w:tr w:rsidR="00D22F54" w:rsidRPr="00665EEC" w14:paraId="0C1F6DC1" w14:textId="77777777">
        <w:tc>
          <w:tcPr>
            <w:tcW w:w="5228" w:type="dxa"/>
          </w:tcPr>
          <w:p w14:paraId="36A35B66" w14:textId="77777777" w:rsidR="00D22F54" w:rsidRDefault="00D22F54">
            <w:pPr>
              <w:rPr>
                <w:rFonts w:asciiTheme="minorHAnsi" w:eastAsiaTheme="minorEastAsia" w:hAnsiTheme="minorHAnsi" w:cstheme="minorHAnsi"/>
                <w:b/>
                <w:bCs/>
                <w:sz w:val="24"/>
              </w:rPr>
            </w:pPr>
            <w:r>
              <w:rPr>
                <w:rFonts w:asciiTheme="minorHAnsi" w:eastAsiaTheme="minorEastAsia" w:hAnsiTheme="minorHAnsi" w:cstheme="minorHAnsi"/>
                <w:b/>
                <w:bCs/>
                <w:sz w:val="24"/>
              </w:rPr>
              <w:t xml:space="preserve">Postadres:       Postbus 2001, </w:t>
            </w:r>
          </w:p>
          <w:p w14:paraId="33F62229" w14:textId="77777777" w:rsidR="00D22F54" w:rsidRDefault="00D22F54">
            <w:pPr>
              <w:rPr>
                <w:rFonts w:asciiTheme="minorHAnsi" w:eastAsiaTheme="minorEastAsia" w:hAnsiTheme="minorHAnsi" w:cstheme="minorHAnsi"/>
                <w:b/>
                <w:bCs/>
                <w:sz w:val="24"/>
              </w:rPr>
            </w:pPr>
            <w:r>
              <w:rPr>
                <w:rFonts w:asciiTheme="minorHAnsi" w:eastAsiaTheme="minorEastAsia" w:hAnsiTheme="minorHAnsi" w:cstheme="minorHAnsi"/>
                <w:b/>
                <w:bCs/>
                <w:sz w:val="24"/>
              </w:rPr>
              <w:t xml:space="preserve">                          6460 CA Kerkrade</w:t>
            </w:r>
          </w:p>
          <w:p w14:paraId="04894B07" w14:textId="77777777" w:rsidR="00D22F54" w:rsidRDefault="00D22F54">
            <w:pPr>
              <w:rPr>
                <w:rFonts w:asciiTheme="minorHAnsi" w:eastAsiaTheme="minorEastAsia" w:hAnsiTheme="minorHAnsi" w:cstheme="minorHAnsi"/>
                <w:b/>
                <w:bCs/>
                <w:sz w:val="24"/>
              </w:rPr>
            </w:pPr>
          </w:p>
          <w:p w14:paraId="220FEDA3" w14:textId="77777777" w:rsidR="00D22F54" w:rsidRDefault="00D22F54">
            <w:pPr>
              <w:rPr>
                <w:rFonts w:asciiTheme="minorHAnsi" w:eastAsiaTheme="minorEastAsia" w:hAnsiTheme="minorHAnsi" w:cstheme="minorHAnsi"/>
                <w:b/>
                <w:bCs/>
                <w:sz w:val="24"/>
              </w:rPr>
            </w:pPr>
          </w:p>
          <w:p w14:paraId="581C527E" w14:textId="77777777" w:rsidR="00D22F54" w:rsidRDefault="00D22F54">
            <w:pPr>
              <w:rPr>
                <w:rFonts w:asciiTheme="minorHAnsi" w:eastAsiaTheme="minorEastAsia" w:hAnsiTheme="minorHAnsi" w:cstheme="minorHAnsi"/>
                <w:b/>
                <w:bCs/>
                <w:sz w:val="24"/>
              </w:rPr>
            </w:pPr>
            <w:r>
              <w:rPr>
                <w:rFonts w:asciiTheme="minorHAnsi" w:eastAsiaTheme="minorEastAsia" w:hAnsiTheme="minorHAnsi" w:cstheme="minorHAnsi"/>
                <w:b/>
                <w:bCs/>
                <w:sz w:val="24"/>
              </w:rPr>
              <w:t xml:space="preserve">Internet:          </w:t>
            </w:r>
            <w:hyperlink r:id="rId15" w:history="1">
              <w:r w:rsidRPr="00B0238D">
                <w:rPr>
                  <w:rStyle w:val="Hyperlink"/>
                  <w:rFonts w:asciiTheme="minorHAnsi" w:eastAsiaTheme="minorEastAsia" w:hAnsiTheme="minorHAnsi" w:cstheme="minorHAnsi"/>
                  <w:b/>
                  <w:bCs/>
                  <w:sz w:val="24"/>
                </w:rPr>
                <w:t>www.bsdeblokkenberg.nl</w:t>
              </w:r>
            </w:hyperlink>
            <w:r>
              <w:rPr>
                <w:rFonts w:asciiTheme="minorHAnsi" w:eastAsiaTheme="minorEastAsia" w:hAnsiTheme="minorHAnsi" w:cstheme="minorHAnsi"/>
                <w:b/>
                <w:bCs/>
                <w:sz w:val="24"/>
              </w:rPr>
              <w:t xml:space="preserve">  </w:t>
            </w:r>
          </w:p>
        </w:tc>
        <w:tc>
          <w:tcPr>
            <w:tcW w:w="5228" w:type="dxa"/>
          </w:tcPr>
          <w:p w14:paraId="5195822A" w14:textId="77777777" w:rsidR="00D22F54" w:rsidRDefault="00D22F54">
            <w:pPr>
              <w:rPr>
                <w:rFonts w:asciiTheme="minorHAnsi" w:eastAsiaTheme="minorEastAsia" w:hAnsiTheme="minorHAnsi" w:cstheme="minorHAnsi"/>
                <w:b/>
                <w:bCs/>
                <w:sz w:val="24"/>
              </w:rPr>
            </w:pPr>
            <w:r>
              <w:rPr>
                <w:rFonts w:asciiTheme="minorHAnsi" w:eastAsiaTheme="minorEastAsia" w:hAnsiTheme="minorHAnsi" w:cstheme="minorHAnsi"/>
                <w:b/>
                <w:bCs/>
                <w:sz w:val="24"/>
              </w:rPr>
              <w:t>Akkerheide 19</w:t>
            </w:r>
          </w:p>
          <w:p w14:paraId="6FAF6FA7" w14:textId="77777777" w:rsidR="00D22F54" w:rsidRDefault="00D22F54">
            <w:pPr>
              <w:rPr>
                <w:rFonts w:asciiTheme="minorHAnsi" w:eastAsiaTheme="minorEastAsia" w:hAnsiTheme="minorHAnsi" w:cstheme="minorHAnsi"/>
                <w:b/>
                <w:bCs/>
                <w:sz w:val="24"/>
              </w:rPr>
            </w:pPr>
            <w:r>
              <w:rPr>
                <w:rFonts w:asciiTheme="minorHAnsi" w:eastAsiaTheme="minorEastAsia" w:hAnsiTheme="minorHAnsi" w:cstheme="minorHAnsi"/>
                <w:b/>
                <w:bCs/>
                <w:sz w:val="24"/>
              </w:rPr>
              <w:t>6463 DC Kerkrade</w:t>
            </w:r>
          </w:p>
          <w:p w14:paraId="385B572C" w14:textId="77777777" w:rsidR="00D22F54" w:rsidRDefault="00D22F54">
            <w:pPr>
              <w:rPr>
                <w:rFonts w:asciiTheme="minorHAnsi" w:eastAsiaTheme="minorEastAsia" w:hAnsiTheme="minorHAnsi" w:cstheme="minorHAnsi"/>
                <w:b/>
                <w:bCs/>
                <w:sz w:val="24"/>
              </w:rPr>
            </w:pPr>
            <w:r>
              <w:rPr>
                <w:rFonts w:asciiTheme="minorHAnsi" w:eastAsiaTheme="minorEastAsia" w:hAnsiTheme="minorHAnsi" w:cstheme="minorHAnsi"/>
                <w:b/>
                <w:bCs/>
                <w:sz w:val="24"/>
              </w:rPr>
              <w:t>Telefoon: 045 – 535 38 49</w:t>
            </w:r>
          </w:p>
          <w:p w14:paraId="232C166B" w14:textId="77777777" w:rsidR="00D22F54" w:rsidRDefault="00D22F54">
            <w:pPr>
              <w:rPr>
                <w:rFonts w:asciiTheme="minorHAnsi" w:eastAsiaTheme="minorEastAsia" w:hAnsiTheme="minorHAnsi" w:cstheme="minorHAnsi"/>
                <w:b/>
                <w:bCs/>
                <w:sz w:val="24"/>
              </w:rPr>
            </w:pPr>
          </w:p>
          <w:p w14:paraId="6D64BBC5" w14:textId="77777777" w:rsidR="00D22F54" w:rsidRPr="00DB41A7" w:rsidRDefault="00D22F54">
            <w:pPr>
              <w:rPr>
                <w:rFonts w:asciiTheme="minorHAnsi" w:eastAsiaTheme="minorEastAsia" w:hAnsiTheme="minorHAnsi" w:cstheme="minorHAnsi"/>
                <w:b/>
                <w:bCs/>
                <w:sz w:val="24"/>
              </w:rPr>
            </w:pPr>
            <w:r w:rsidRPr="00DB41A7">
              <w:rPr>
                <w:rFonts w:asciiTheme="minorHAnsi" w:eastAsiaTheme="minorEastAsia" w:hAnsiTheme="minorHAnsi" w:cstheme="minorHAnsi"/>
                <w:b/>
                <w:bCs/>
                <w:sz w:val="24"/>
              </w:rPr>
              <w:t xml:space="preserve">Email: </w:t>
            </w:r>
            <w:hyperlink r:id="rId16" w:history="1">
              <w:r w:rsidRPr="00DB41A7">
                <w:rPr>
                  <w:rStyle w:val="Hyperlink"/>
                  <w:rFonts w:asciiTheme="minorHAnsi" w:eastAsiaTheme="minorEastAsia" w:hAnsiTheme="minorHAnsi" w:cstheme="minorHAnsi"/>
                  <w:b/>
                  <w:bCs/>
                  <w:sz w:val="24"/>
                </w:rPr>
                <w:t>info.rkbsdeblokkenberg@movare.nl</w:t>
              </w:r>
            </w:hyperlink>
            <w:r w:rsidRPr="00DB41A7">
              <w:rPr>
                <w:rFonts w:asciiTheme="minorHAnsi" w:eastAsiaTheme="minorEastAsia" w:hAnsiTheme="minorHAnsi" w:cstheme="minorHAnsi"/>
                <w:b/>
                <w:bCs/>
                <w:sz w:val="24"/>
              </w:rPr>
              <w:t xml:space="preserve"> </w:t>
            </w:r>
          </w:p>
          <w:p w14:paraId="4C84578C" w14:textId="77777777" w:rsidR="00D22F54" w:rsidRPr="00DB41A7" w:rsidRDefault="00D22F54">
            <w:pPr>
              <w:rPr>
                <w:rFonts w:asciiTheme="minorHAnsi" w:eastAsiaTheme="minorEastAsia" w:hAnsiTheme="minorHAnsi" w:cstheme="minorHAnsi"/>
                <w:b/>
                <w:bCs/>
                <w:sz w:val="24"/>
              </w:rPr>
            </w:pPr>
          </w:p>
        </w:tc>
      </w:tr>
    </w:tbl>
    <w:p w14:paraId="2CC23B10" w14:textId="77777777" w:rsidR="00D22F54" w:rsidRPr="00DB41A7" w:rsidRDefault="00D22F54" w:rsidP="00D22F54">
      <w:pPr>
        <w:rPr>
          <w:rFonts w:asciiTheme="minorHAnsi" w:eastAsiaTheme="minorEastAsia" w:hAnsiTheme="minorHAnsi" w:cstheme="minorHAnsi"/>
          <w:b/>
          <w:bCs/>
          <w:sz w:val="24"/>
        </w:rPr>
      </w:pPr>
    </w:p>
    <w:p w14:paraId="3260A643" w14:textId="77777777" w:rsidR="00D22F54" w:rsidRPr="00EB3C6B" w:rsidRDefault="00D22F54" w:rsidP="00D22F54">
      <w:pPr>
        <w:rPr>
          <w:rFonts w:asciiTheme="minorHAnsi" w:eastAsiaTheme="minorEastAsia" w:hAnsiTheme="minorHAnsi" w:cstheme="minorHAnsi"/>
          <w:i/>
          <w:iCs/>
          <w:color w:val="0070C0"/>
          <w:szCs w:val="22"/>
        </w:rPr>
      </w:pPr>
      <w:r w:rsidRPr="00EB3C6B">
        <w:rPr>
          <w:rFonts w:asciiTheme="minorHAnsi" w:eastAsiaTheme="minorEastAsia" w:hAnsiTheme="minorHAnsi" w:cstheme="minorHAnsi"/>
          <w:i/>
          <w:iCs/>
          <w:color w:val="0070C0"/>
          <w:szCs w:val="22"/>
        </w:rPr>
        <w:t>De schoolgrootte</w:t>
      </w:r>
    </w:p>
    <w:p w14:paraId="40D71CD3" w14:textId="77777777" w:rsidR="00D22F54" w:rsidRPr="00DB41A7" w:rsidRDefault="00D22F54" w:rsidP="00D22F54">
      <w:pPr>
        <w:rPr>
          <w:rFonts w:asciiTheme="minorHAnsi" w:eastAsiaTheme="minorEastAsia" w:hAnsiTheme="minorHAnsi" w:cstheme="minorHAnsi"/>
          <w:color w:val="0070C0"/>
          <w:szCs w:val="22"/>
        </w:rPr>
      </w:pPr>
    </w:p>
    <w:p w14:paraId="1779A53E" w14:textId="7178CB80" w:rsidR="00D22F54" w:rsidRPr="00EB3C6B" w:rsidRDefault="00D22F54" w:rsidP="00D22F54">
      <w:pPr>
        <w:rPr>
          <w:rFonts w:asciiTheme="minorHAnsi" w:hAnsiTheme="minorHAnsi" w:cstheme="minorHAnsi"/>
          <w:szCs w:val="22"/>
        </w:rPr>
      </w:pPr>
      <w:r w:rsidRPr="00EB3C6B">
        <w:rPr>
          <w:rFonts w:asciiTheme="minorHAnsi" w:hAnsiTheme="minorHAnsi" w:cstheme="minorHAnsi"/>
          <w:szCs w:val="22"/>
        </w:rPr>
        <w:t xml:space="preserve">We starten dit schooljaar met ongeveer </w:t>
      </w:r>
      <w:r w:rsidR="00E54A1E" w:rsidRPr="00BD548A">
        <w:rPr>
          <w:rFonts w:asciiTheme="minorHAnsi" w:hAnsiTheme="minorHAnsi" w:cstheme="minorHAnsi"/>
          <w:szCs w:val="22"/>
        </w:rPr>
        <w:t>22</w:t>
      </w:r>
      <w:r w:rsidR="0077685E">
        <w:rPr>
          <w:rFonts w:asciiTheme="minorHAnsi" w:hAnsiTheme="minorHAnsi" w:cstheme="minorHAnsi"/>
          <w:szCs w:val="22"/>
        </w:rPr>
        <w:t>0</w:t>
      </w:r>
      <w:r w:rsidRPr="00EB3C6B">
        <w:rPr>
          <w:rFonts w:asciiTheme="minorHAnsi" w:hAnsiTheme="minorHAnsi" w:cstheme="minorHAnsi"/>
          <w:color w:val="FF0000"/>
          <w:szCs w:val="22"/>
        </w:rPr>
        <w:t xml:space="preserve"> </w:t>
      </w:r>
      <w:r w:rsidRPr="00EB3C6B">
        <w:rPr>
          <w:rFonts w:asciiTheme="minorHAnsi" w:hAnsiTheme="minorHAnsi" w:cstheme="minorHAnsi"/>
          <w:szCs w:val="22"/>
        </w:rPr>
        <w:t>kinderen. De leerlingen zijn verdeeld over 9 groepen en worden begeleid door 14 personeelsleden. Dit is inclusief de directie en de interne begeleider. Een enkele leerkracht heeft recht op verlof (</w:t>
      </w:r>
      <w:proofErr w:type="spellStart"/>
      <w:r w:rsidRPr="00EB3C6B">
        <w:rPr>
          <w:rFonts w:asciiTheme="minorHAnsi" w:hAnsiTheme="minorHAnsi" w:cstheme="minorHAnsi"/>
          <w:szCs w:val="22"/>
        </w:rPr>
        <w:t>Bapo</w:t>
      </w:r>
      <w:proofErr w:type="spellEnd"/>
      <w:r w:rsidRPr="00EB3C6B">
        <w:rPr>
          <w:rFonts w:asciiTheme="minorHAnsi" w:hAnsiTheme="minorHAnsi" w:cstheme="minorHAnsi"/>
          <w:szCs w:val="22"/>
        </w:rPr>
        <w:t xml:space="preserve">). Op onze school werken zowel parttime als ook fulltime leerkrachten. Daarnaast hebben we 5 halve dagen per week een conciërge. Leerkrachten kunnen naast de groepstaken extra taken hebben, waarvoor zij op momenten worden vrij geroosterd. Op die momenten neemt een andere leerkracht of vervanger de groep over. Ook zijn bij ons op school geregeld stagiaires </w:t>
      </w:r>
      <w:r w:rsidR="0077685E">
        <w:rPr>
          <w:rFonts w:asciiTheme="minorHAnsi" w:hAnsiTheme="minorHAnsi" w:cstheme="minorHAnsi"/>
          <w:szCs w:val="22"/>
        </w:rPr>
        <w:t>aanwezig</w:t>
      </w:r>
      <w:r w:rsidR="00464EC4">
        <w:rPr>
          <w:rFonts w:asciiTheme="minorHAnsi" w:hAnsiTheme="minorHAnsi" w:cstheme="minorHAnsi"/>
          <w:szCs w:val="22"/>
        </w:rPr>
        <w:t>,</w:t>
      </w:r>
      <w:r w:rsidRPr="00EB3C6B">
        <w:rPr>
          <w:rFonts w:asciiTheme="minorHAnsi" w:hAnsiTheme="minorHAnsi" w:cstheme="minorHAnsi"/>
          <w:szCs w:val="22"/>
        </w:rPr>
        <w:t xml:space="preserve"> die in de groepen werken/ondersteunen. </w:t>
      </w:r>
    </w:p>
    <w:p w14:paraId="30C50627" w14:textId="77777777" w:rsidR="00D22F54" w:rsidRPr="00EB3C6B" w:rsidRDefault="00D22F54" w:rsidP="00D22F54">
      <w:pPr>
        <w:rPr>
          <w:rFonts w:asciiTheme="minorHAnsi" w:eastAsiaTheme="minorEastAsia" w:hAnsiTheme="minorHAnsi" w:cstheme="minorHAnsi"/>
          <w:b/>
          <w:bCs/>
          <w:color w:val="0070C0"/>
          <w:szCs w:val="22"/>
        </w:rPr>
      </w:pPr>
    </w:p>
    <w:p w14:paraId="1189DCB7" w14:textId="77777777" w:rsidR="00D22F54" w:rsidRPr="00EB3C6B" w:rsidRDefault="00D22F54" w:rsidP="00D22F54">
      <w:pPr>
        <w:rPr>
          <w:rFonts w:asciiTheme="minorHAnsi" w:eastAsiaTheme="minorEastAsia" w:hAnsiTheme="minorHAnsi" w:cstheme="minorHAnsi"/>
          <w:i/>
          <w:iCs/>
          <w:color w:val="0070C0"/>
          <w:szCs w:val="22"/>
        </w:rPr>
      </w:pPr>
      <w:r w:rsidRPr="00EB3C6B">
        <w:rPr>
          <w:rFonts w:asciiTheme="minorHAnsi" w:eastAsiaTheme="minorEastAsia" w:hAnsiTheme="minorHAnsi" w:cstheme="minorHAnsi"/>
          <w:i/>
          <w:iCs/>
          <w:color w:val="0070C0"/>
          <w:szCs w:val="22"/>
        </w:rPr>
        <w:t>De richting van de school</w:t>
      </w:r>
    </w:p>
    <w:p w14:paraId="70E50416" w14:textId="77777777" w:rsidR="00D22F54" w:rsidRPr="00EB3C6B" w:rsidRDefault="00D22F54" w:rsidP="00D22F54">
      <w:pPr>
        <w:rPr>
          <w:rFonts w:asciiTheme="minorHAnsi" w:eastAsiaTheme="minorEastAsia" w:hAnsiTheme="minorHAnsi" w:cstheme="minorHAnsi"/>
          <w:color w:val="0070C0"/>
          <w:szCs w:val="22"/>
        </w:rPr>
      </w:pPr>
    </w:p>
    <w:p w14:paraId="1CDAB542" w14:textId="77777777" w:rsidR="00D22F54" w:rsidRPr="00EB3C6B" w:rsidRDefault="00D22F54" w:rsidP="00D22F54">
      <w:pPr>
        <w:rPr>
          <w:rFonts w:asciiTheme="minorHAnsi" w:eastAsiaTheme="minorEastAsia" w:hAnsiTheme="minorHAnsi" w:cstheme="minorHAnsi"/>
          <w:szCs w:val="22"/>
        </w:rPr>
      </w:pPr>
      <w:r w:rsidRPr="00EB3C6B">
        <w:rPr>
          <w:rFonts w:asciiTheme="minorHAnsi" w:eastAsiaTheme="minorEastAsia" w:hAnsiTheme="minorHAnsi" w:cstheme="minorHAnsi"/>
          <w:szCs w:val="22"/>
        </w:rPr>
        <w:t>De Blokkenberg is een katholieke school. Behalve leerlingen met het katholieke geloof bezoeken ook kinderen die niet katholiek zijn onze school. Ouders dienen zich er echter bewust van te zijn dat we verwachten dat alle kinderen deelnemen aan levensbeschouwelijke activiteiten.</w:t>
      </w:r>
    </w:p>
    <w:p w14:paraId="0D6862CC" w14:textId="77777777" w:rsidR="00D22F54" w:rsidRPr="00EB3C6B" w:rsidRDefault="00D22F54" w:rsidP="00D22F54">
      <w:pPr>
        <w:rPr>
          <w:rFonts w:asciiTheme="minorHAnsi" w:eastAsiaTheme="minorEastAsia" w:hAnsiTheme="minorHAnsi" w:cstheme="minorHAnsi"/>
          <w:szCs w:val="22"/>
        </w:rPr>
      </w:pPr>
      <w:r w:rsidRPr="00EB3C6B">
        <w:rPr>
          <w:rFonts w:asciiTheme="minorHAnsi" w:eastAsiaTheme="minorEastAsia" w:hAnsiTheme="minorHAnsi" w:cstheme="minorHAnsi"/>
          <w:szCs w:val="22"/>
        </w:rPr>
        <w:t>Er zijn gezamenlijke vieringen op school zoals Kerstmis, Carnaval en Pasen. Deze vieringen vinden merendeels op school plaats en het kan zijn dat de kleutergroepen op een ander moment de viering vormgeven dan de rest van de school. De voorbereiding van de Eerste Communie en het H. Vormsel vinden plaats in samenwerking met meneer pastoor, de ouders en de school.</w:t>
      </w:r>
    </w:p>
    <w:p w14:paraId="78A2D9F6" w14:textId="77777777" w:rsidR="00D22F54" w:rsidRPr="00EB3C6B" w:rsidRDefault="00D22F54" w:rsidP="00D22F54">
      <w:pPr>
        <w:rPr>
          <w:rFonts w:asciiTheme="minorHAnsi" w:eastAsiaTheme="minorEastAsia" w:hAnsiTheme="minorHAnsi" w:cstheme="minorHAnsi"/>
          <w:b/>
          <w:bCs/>
          <w:szCs w:val="22"/>
        </w:rPr>
      </w:pPr>
    </w:p>
    <w:p w14:paraId="310F6972" w14:textId="374CF6F6" w:rsidR="00757CBF" w:rsidRDefault="00757CBF" w:rsidP="00D22F54">
      <w:pPr>
        <w:rPr>
          <w:rFonts w:asciiTheme="minorHAnsi" w:hAnsiTheme="minorHAnsi" w:cstheme="minorHAnsi"/>
          <w:bCs/>
          <w:i/>
          <w:iCs/>
          <w:color w:val="0070C0"/>
          <w:szCs w:val="22"/>
        </w:rPr>
      </w:pPr>
    </w:p>
    <w:p w14:paraId="6E8927EB" w14:textId="77777777" w:rsidR="003C136C" w:rsidRDefault="003C136C" w:rsidP="00D22F54">
      <w:pPr>
        <w:rPr>
          <w:rFonts w:asciiTheme="minorHAnsi" w:hAnsiTheme="minorHAnsi" w:cstheme="minorHAnsi"/>
          <w:bCs/>
          <w:i/>
          <w:iCs/>
          <w:color w:val="0070C0"/>
          <w:szCs w:val="22"/>
        </w:rPr>
      </w:pPr>
    </w:p>
    <w:p w14:paraId="447A1F1F" w14:textId="77777777" w:rsidR="003C136C" w:rsidRDefault="003C136C" w:rsidP="00D22F54">
      <w:pPr>
        <w:rPr>
          <w:rFonts w:asciiTheme="minorHAnsi" w:hAnsiTheme="minorHAnsi" w:cstheme="minorHAnsi"/>
          <w:bCs/>
          <w:i/>
          <w:iCs/>
          <w:color w:val="0070C0"/>
          <w:szCs w:val="22"/>
        </w:rPr>
      </w:pPr>
    </w:p>
    <w:p w14:paraId="1547E56D" w14:textId="77777777" w:rsidR="003C136C" w:rsidRDefault="003C136C" w:rsidP="00D22F54">
      <w:pPr>
        <w:rPr>
          <w:rFonts w:asciiTheme="minorHAnsi" w:hAnsiTheme="minorHAnsi" w:cstheme="minorHAnsi"/>
          <w:bCs/>
          <w:i/>
          <w:iCs/>
          <w:color w:val="0070C0"/>
          <w:szCs w:val="22"/>
        </w:rPr>
      </w:pPr>
    </w:p>
    <w:p w14:paraId="25385E98" w14:textId="77777777" w:rsidR="008A3F42" w:rsidRDefault="008A3F42" w:rsidP="00D22F54">
      <w:pPr>
        <w:rPr>
          <w:rFonts w:asciiTheme="minorHAnsi" w:hAnsiTheme="minorHAnsi" w:cstheme="minorHAnsi"/>
          <w:bCs/>
          <w:i/>
          <w:iCs/>
          <w:color w:val="0070C0"/>
          <w:szCs w:val="22"/>
        </w:rPr>
      </w:pPr>
    </w:p>
    <w:p w14:paraId="3452D863" w14:textId="77777777" w:rsidR="008A3F42" w:rsidRDefault="008A3F42" w:rsidP="00D22F54">
      <w:pPr>
        <w:rPr>
          <w:rFonts w:asciiTheme="minorHAnsi" w:hAnsiTheme="minorHAnsi" w:cstheme="minorHAnsi"/>
          <w:bCs/>
          <w:i/>
          <w:iCs/>
          <w:color w:val="0070C0"/>
          <w:szCs w:val="22"/>
        </w:rPr>
      </w:pPr>
    </w:p>
    <w:p w14:paraId="76FCD867" w14:textId="77777777" w:rsidR="008A3F42" w:rsidRDefault="008A3F42" w:rsidP="00D22F54">
      <w:pPr>
        <w:rPr>
          <w:rFonts w:asciiTheme="minorHAnsi" w:hAnsiTheme="minorHAnsi" w:cstheme="minorHAnsi"/>
          <w:bCs/>
          <w:i/>
          <w:iCs/>
          <w:color w:val="0070C0"/>
          <w:szCs w:val="22"/>
        </w:rPr>
      </w:pPr>
    </w:p>
    <w:p w14:paraId="698C7790" w14:textId="77777777" w:rsidR="008A3F42" w:rsidRDefault="008A3F42" w:rsidP="00D22F54">
      <w:pPr>
        <w:rPr>
          <w:rFonts w:asciiTheme="minorHAnsi" w:hAnsiTheme="minorHAnsi" w:cstheme="minorHAnsi"/>
          <w:bCs/>
          <w:i/>
          <w:iCs/>
          <w:color w:val="0070C0"/>
          <w:szCs w:val="22"/>
        </w:rPr>
      </w:pPr>
    </w:p>
    <w:p w14:paraId="7290C65C" w14:textId="77777777" w:rsidR="008A3F42" w:rsidRDefault="008A3F42" w:rsidP="00D22F54">
      <w:pPr>
        <w:rPr>
          <w:rFonts w:asciiTheme="minorHAnsi" w:hAnsiTheme="minorHAnsi" w:cstheme="minorHAnsi"/>
          <w:bCs/>
          <w:i/>
          <w:iCs/>
          <w:color w:val="0070C0"/>
          <w:szCs w:val="22"/>
        </w:rPr>
      </w:pPr>
    </w:p>
    <w:p w14:paraId="79E910F9" w14:textId="77777777" w:rsidR="008A3F42" w:rsidRDefault="008A3F42" w:rsidP="00D22F54">
      <w:pPr>
        <w:rPr>
          <w:rFonts w:asciiTheme="minorHAnsi" w:hAnsiTheme="minorHAnsi" w:cstheme="minorHAnsi"/>
          <w:bCs/>
          <w:i/>
          <w:iCs/>
          <w:color w:val="0070C0"/>
          <w:szCs w:val="22"/>
        </w:rPr>
      </w:pPr>
    </w:p>
    <w:p w14:paraId="2E9ED3C2" w14:textId="77777777" w:rsidR="008A3F42" w:rsidRDefault="008A3F42" w:rsidP="00D22F54">
      <w:pPr>
        <w:rPr>
          <w:rFonts w:asciiTheme="minorHAnsi" w:hAnsiTheme="minorHAnsi" w:cstheme="minorHAnsi"/>
          <w:bCs/>
          <w:i/>
          <w:iCs/>
          <w:color w:val="0070C0"/>
          <w:szCs w:val="22"/>
        </w:rPr>
      </w:pPr>
    </w:p>
    <w:p w14:paraId="7AFBE5EC" w14:textId="77777777" w:rsidR="008A3F42" w:rsidRDefault="008A3F42" w:rsidP="00D22F54">
      <w:pPr>
        <w:rPr>
          <w:rFonts w:asciiTheme="minorHAnsi" w:hAnsiTheme="minorHAnsi" w:cstheme="minorHAnsi"/>
          <w:bCs/>
          <w:i/>
          <w:iCs/>
          <w:color w:val="0070C0"/>
          <w:szCs w:val="22"/>
        </w:rPr>
      </w:pPr>
    </w:p>
    <w:p w14:paraId="151A5CF2" w14:textId="77777777" w:rsidR="005722F7" w:rsidRDefault="005722F7" w:rsidP="00D22F54">
      <w:pPr>
        <w:rPr>
          <w:rFonts w:asciiTheme="minorHAnsi" w:hAnsiTheme="minorHAnsi" w:cstheme="minorHAnsi"/>
          <w:bCs/>
          <w:i/>
          <w:iCs/>
          <w:color w:val="0070C0"/>
          <w:szCs w:val="22"/>
        </w:rPr>
      </w:pPr>
    </w:p>
    <w:p w14:paraId="6F723F5D" w14:textId="77777777" w:rsidR="005722F7" w:rsidRDefault="005722F7" w:rsidP="00D22F54">
      <w:pPr>
        <w:rPr>
          <w:rFonts w:asciiTheme="minorHAnsi" w:hAnsiTheme="minorHAnsi" w:cstheme="minorHAnsi"/>
          <w:bCs/>
          <w:i/>
          <w:iCs/>
          <w:color w:val="0070C0"/>
          <w:szCs w:val="22"/>
        </w:rPr>
      </w:pPr>
    </w:p>
    <w:p w14:paraId="0DA6AD30" w14:textId="646EF0FF" w:rsidR="00D0793D" w:rsidRPr="004A0241" w:rsidRDefault="00D0793D" w:rsidP="00D0793D">
      <w:pPr>
        <w:rPr>
          <w:rFonts w:asciiTheme="minorHAnsi" w:hAnsiTheme="minorHAnsi" w:cstheme="minorHAnsi"/>
          <w:bCs/>
          <w:color w:val="0070C0"/>
          <w:sz w:val="28"/>
          <w:szCs w:val="28"/>
        </w:rPr>
      </w:pPr>
      <w:r w:rsidRPr="004A0241">
        <w:rPr>
          <w:rFonts w:asciiTheme="minorHAnsi" w:hAnsiTheme="minorHAnsi" w:cstheme="minorHAnsi"/>
          <w:bCs/>
          <w:color w:val="0070C0"/>
          <w:sz w:val="28"/>
          <w:szCs w:val="28"/>
        </w:rPr>
        <w:t xml:space="preserve">Onderwijsstichting Movare </w:t>
      </w:r>
    </w:p>
    <w:p w14:paraId="4E4EC901" w14:textId="77777777" w:rsidR="00D0793D" w:rsidRPr="00E818A4" w:rsidRDefault="00D0793D" w:rsidP="00D0793D">
      <w:pPr>
        <w:rPr>
          <w:rFonts w:asciiTheme="minorHAnsi" w:hAnsiTheme="minorHAnsi" w:cstheme="minorHAnsi"/>
          <w:b/>
          <w:color w:val="0070C0"/>
          <w:sz w:val="24"/>
        </w:rPr>
      </w:pPr>
    </w:p>
    <w:p w14:paraId="3F81F88A" w14:textId="77777777" w:rsidR="00D0793D" w:rsidRPr="00E147A5" w:rsidRDefault="00D0793D" w:rsidP="00D0793D">
      <w:pPr>
        <w:jc w:val="both"/>
        <w:rPr>
          <w:rFonts w:asciiTheme="minorHAnsi" w:hAnsiTheme="minorHAnsi" w:cstheme="minorHAnsi"/>
          <w:b/>
          <w:sz w:val="24"/>
        </w:rPr>
      </w:pPr>
      <w:r w:rsidRPr="00E147A5">
        <w:rPr>
          <w:rFonts w:asciiTheme="minorHAnsi" w:hAnsiTheme="minorHAnsi" w:cstheme="minorHAnsi"/>
          <w:noProof/>
          <w:sz w:val="24"/>
        </w:rPr>
        <w:drawing>
          <wp:anchor distT="0" distB="0" distL="114300" distR="114300" simplePos="0" relativeHeight="251658243" behindDoc="1" locked="0" layoutInCell="1" allowOverlap="0" wp14:anchorId="1ED6243B" wp14:editId="18389D6A">
            <wp:simplePos x="0" y="0"/>
            <wp:positionH relativeFrom="column">
              <wp:posOffset>2019935</wp:posOffset>
            </wp:positionH>
            <wp:positionV relativeFrom="paragraph">
              <wp:posOffset>85725</wp:posOffset>
            </wp:positionV>
            <wp:extent cx="2181225" cy="765810"/>
            <wp:effectExtent l="0" t="0" r="9525" b="0"/>
            <wp:wrapTight wrapText="bothSides">
              <wp:wrapPolygon edited="0">
                <wp:start x="0" y="0"/>
                <wp:lineTo x="0" y="20955"/>
                <wp:lineTo x="21506" y="20955"/>
                <wp:lineTo x="21506" y="0"/>
                <wp:lineTo x="0" y="0"/>
              </wp:wrapPolygon>
            </wp:wrapTight>
            <wp:docPr id="3" name="Afbeelding 3" descr="MOV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VAR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122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8A36A" w14:textId="77777777" w:rsidR="00D0793D" w:rsidRPr="00E147A5" w:rsidRDefault="00D0793D" w:rsidP="00D0793D">
      <w:pPr>
        <w:rPr>
          <w:rFonts w:asciiTheme="minorHAnsi" w:hAnsiTheme="minorHAnsi" w:cstheme="minorHAnsi"/>
          <w:b/>
          <w:sz w:val="24"/>
        </w:rPr>
      </w:pPr>
    </w:p>
    <w:p w14:paraId="4A121F2E" w14:textId="77777777" w:rsidR="00D0793D" w:rsidRPr="00E147A5" w:rsidRDefault="00D0793D" w:rsidP="00D0793D">
      <w:pPr>
        <w:rPr>
          <w:rFonts w:asciiTheme="minorHAnsi" w:hAnsiTheme="minorHAnsi" w:cstheme="minorHAnsi"/>
          <w:b/>
          <w:sz w:val="24"/>
        </w:rPr>
      </w:pPr>
    </w:p>
    <w:p w14:paraId="34430359" w14:textId="77777777" w:rsidR="00D0793D" w:rsidRDefault="00D0793D" w:rsidP="00D0793D">
      <w:pPr>
        <w:rPr>
          <w:rFonts w:asciiTheme="minorHAnsi" w:hAnsiTheme="minorHAnsi" w:cstheme="minorHAnsi"/>
          <w:b/>
          <w:sz w:val="24"/>
        </w:rPr>
      </w:pPr>
    </w:p>
    <w:p w14:paraId="1605C451" w14:textId="77777777" w:rsidR="007D7A62" w:rsidRDefault="007D7A62" w:rsidP="00D0793D">
      <w:pPr>
        <w:rPr>
          <w:rStyle w:val="normaltextrun"/>
          <w:rFonts w:ascii="Trebuchet MS" w:hAnsi="Trebuchet MS"/>
          <w:b/>
          <w:bCs/>
          <w:color w:val="000000"/>
          <w:sz w:val="20"/>
          <w:szCs w:val="20"/>
          <w:shd w:val="clear" w:color="auto" w:fill="FFFFFF"/>
        </w:rPr>
      </w:pPr>
    </w:p>
    <w:p w14:paraId="16E7E2BC" w14:textId="77777777" w:rsidR="00F21A4D" w:rsidRDefault="007D7A62" w:rsidP="00D0793D">
      <w:pPr>
        <w:rPr>
          <w:rFonts w:ascii="Trebuchet MS" w:hAnsi="Trebuchet MS"/>
          <w:sz w:val="19"/>
          <w:szCs w:val="19"/>
        </w:rPr>
      </w:pPr>
      <w:r w:rsidRPr="00917BC8">
        <w:rPr>
          <w:rStyle w:val="normaltextrun"/>
          <w:rFonts w:asciiTheme="minorHAnsi" w:hAnsiTheme="minorHAnsi" w:cstheme="minorHAnsi"/>
          <w:b/>
          <w:bCs/>
          <w:color w:val="000000"/>
          <w:szCs w:val="22"/>
          <w:shd w:val="clear" w:color="auto" w:fill="FFFFFF"/>
        </w:rPr>
        <w:t>Onderwijsstichting MOVARE</w:t>
      </w:r>
      <w:r w:rsidRPr="00917BC8">
        <w:rPr>
          <w:rStyle w:val="scxw207552212"/>
          <w:rFonts w:asciiTheme="minorHAnsi" w:hAnsiTheme="minorHAnsi" w:cstheme="minorHAnsi"/>
          <w:color w:val="000000"/>
          <w:szCs w:val="22"/>
          <w:shd w:val="clear" w:color="auto" w:fill="FFFFFF"/>
        </w:rPr>
        <w:t> </w:t>
      </w:r>
      <w:r w:rsidRPr="00917BC8">
        <w:rPr>
          <w:rFonts w:asciiTheme="minorHAnsi" w:hAnsiTheme="minorHAnsi" w:cstheme="minorHAnsi"/>
          <w:color w:val="000000"/>
          <w:szCs w:val="22"/>
          <w:shd w:val="clear" w:color="auto" w:fill="FFFFFF"/>
        </w:rPr>
        <w:br/>
      </w:r>
      <w:r>
        <w:rPr>
          <w:rFonts w:ascii="Trebuchet MS" w:hAnsi="Trebuchet MS"/>
          <w:color w:val="000000"/>
          <w:sz w:val="19"/>
          <w:szCs w:val="19"/>
          <w:shd w:val="clear" w:color="auto" w:fill="FFFFFF"/>
        </w:rPr>
        <w:br/>
      </w:r>
      <w:r w:rsidR="00047906" w:rsidRPr="008A3F42">
        <w:rPr>
          <w:rFonts w:asciiTheme="minorHAnsi" w:hAnsiTheme="minorHAnsi" w:cstheme="minorHAnsi"/>
          <w:szCs w:val="22"/>
        </w:rPr>
        <w:t xml:space="preserve">Onze school maakt deel uit van </w:t>
      </w:r>
      <w:hyperlink r:id="rId18">
        <w:r w:rsidR="00047906" w:rsidRPr="008A3F42">
          <w:rPr>
            <w:rStyle w:val="Hyperlink"/>
            <w:rFonts w:asciiTheme="minorHAnsi" w:hAnsiTheme="minorHAnsi" w:cstheme="minorHAnsi"/>
            <w:szCs w:val="22"/>
          </w:rPr>
          <w:t>Onderwijsstichting MOVARE</w:t>
        </w:r>
      </w:hyperlink>
      <w:r w:rsidR="00047906" w:rsidRPr="008A3F42">
        <w:rPr>
          <w:rFonts w:asciiTheme="minorHAnsi" w:hAnsiTheme="minorHAnsi" w:cstheme="minorHAnsi"/>
          <w:szCs w:val="22"/>
        </w:rPr>
        <w:t xml:space="preserve">. De stichting wordt bestuurd door het </w:t>
      </w:r>
      <w:hyperlink r:id="rId19">
        <w:r w:rsidR="00047906" w:rsidRPr="008A3F42">
          <w:rPr>
            <w:rStyle w:val="Hyperlink"/>
            <w:rFonts w:asciiTheme="minorHAnsi" w:hAnsiTheme="minorHAnsi" w:cstheme="minorHAnsi"/>
            <w:szCs w:val="22"/>
          </w:rPr>
          <w:t>College van Bestuur</w:t>
        </w:r>
      </w:hyperlink>
      <w:r w:rsidR="00047906" w:rsidRPr="008A3F42">
        <w:rPr>
          <w:rFonts w:asciiTheme="minorHAnsi" w:hAnsiTheme="minorHAnsi" w:cstheme="minorHAnsi"/>
          <w:szCs w:val="22"/>
        </w:rPr>
        <w:t xml:space="preserve">. Het College is werkgever voor alle medewerkers van MOVARE op de </w:t>
      </w:r>
      <w:hyperlink r:id="rId20">
        <w:r w:rsidR="00047906" w:rsidRPr="008A3F42">
          <w:rPr>
            <w:rStyle w:val="Hyperlink"/>
            <w:rFonts w:asciiTheme="minorHAnsi" w:hAnsiTheme="minorHAnsi" w:cstheme="minorHAnsi"/>
            <w:szCs w:val="22"/>
          </w:rPr>
          <w:t>scholen</w:t>
        </w:r>
      </w:hyperlink>
      <w:r w:rsidR="00047906" w:rsidRPr="008A3F42">
        <w:rPr>
          <w:rFonts w:asciiTheme="minorHAnsi" w:hAnsiTheme="minorHAnsi" w:cstheme="minorHAnsi"/>
          <w:szCs w:val="22"/>
        </w:rPr>
        <w:t xml:space="preserve"> en de medewerkers van het MOVARE-bureau. Voor de bereikbaarheid van het MOVARE-bureau verwijzen wij u naar de </w:t>
      </w:r>
      <w:hyperlink r:id="rId21">
        <w:r w:rsidR="00047906" w:rsidRPr="008A3F42">
          <w:rPr>
            <w:rStyle w:val="Hyperlink"/>
            <w:rFonts w:asciiTheme="minorHAnsi" w:hAnsiTheme="minorHAnsi" w:cstheme="minorHAnsi"/>
            <w:szCs w:val="22"/>
          </w:rPr>
          <w:t>website van MOVARE</w:t>
        </w:r>
      </w:hyperlink>
      <w:r w:rsidR="00047906" w:rsidRPr="008A3F42">
        <w:rPr>
          <w:rFonts w:asciiTheme="minorHAnsi" w:hAnsiTheme="minorHAnsi" w:cstheme="minorHAnsi"/>
          <w:szCs w:val="22"/>
        </w:rPr>
        <w:t>.</w:t>
      </w:r>
    </w:p>
    <w:p w14:paraId="6710F038" w14:textId="5C1D4888" w:rsidR="00D0793D" w:rsidRPr="008A3F42" w:rsidRDefault="00D0793D" w:rsidP="00D0793D">
      <w:pPr>
        <w:rPr>
          <w:rFonts w:asciiTheme="minorHAnsi" w:hAnsiTheme="minorHAnsi" w:cstheme="minorHAnsi"/>
          <w:szCs w:val="22"/>
        </w:rPr>
      </w:pPr>
      <w:r w:rsidRPr="00EB3C6B">
        <w:rPr>
          <w:rFonts w:asciiTheme="minorHAnsi" w:hAnsiTheme="minorHAnsi" w:cstheme="minorHAnsi"/>
          <w:szCs w:val="22"/>
        </w:rPr>
        <w:br/>
      </w:r>
      <w:r w:rsidR="0001357D" w:rsidRPr="008A3F42">
        <w:rPr>
          <w:rFonts w:asciiTheme="minorHAnsi" w:hAnsiTheme="minorHAnsi" w:cstheme="minorHAnsi"/>
          <w:szCs w:val="22"/>
        </w:rPr>
        <w:t xml:space="preserve">MOVARE heeft een </w:t>
      </w:r>
      <w:hyperlink r:id="rId22">
        <w:r w:rsidR="0001357D" w:rsidRPr="008A3F42">
          <w:rPr>
            <w:rStyle w:val="Hyperlink"/>
            <w:rFonts w:asciiTheme="minorHAnsi" w:hAnsiTheme="minorHAnsi" w:cstheme="minorHAnsi"/>
            <w:szCs w:val="22"/>
          </w:rPr>
          <w:t>Gemeenschappelijke Medezeggenschapsraad</w:t>
        </w:r>
      </w:hyperlink>
      <w:r w:rsidR="0001357D" w:rsidRPr="008A3F42">
        <w:rPr>
          <w:rFonts w:asciiTheme="minorHAnsi" w:hAnsiTheme="minorHAnsi" w:cstheme="minorHAnsi"/>
          <w:szCs w:val="22"/>
        </w:rPr>
        <w:t xml:space="preserve"> (GMR). Op grond van de Wet medezeggenschap op scholen (</w:t>
      </w:r>
      <w:proofErr w:type="spellStart"/>
      <w:r w:rsidR="0001357D" w:rsidRPr="008A3F42">
        <w:rPr>
          <w:rFonts w:asciiTheme="minorHAnsi" w:hAnsiTheme="minorHAnsi" w:cstheme="minorHAnsi"/>
          <w:szCs w:val="22"/>
        </w:rPr>
        <w:t>Wms</w:t>
      </w:r>
      <w:proofErr w:type="spellEnd"/>
      <w:r w:rsidR="0001357D" w:rsidRPr="008A3F42">
        <w:rPr>
          <w:rFonts w:asciiTheme="minorHAnsi" w:hAnsiTheme="minorHAnsi" w:cstheme="minorHAnsi"/>
          <w:szCs w:val="22"/>
        </w:rPr>
        <w:t>) geeft de raad advies en verleent hij instemming over aangelegenheden die van gemeenschappelijk belang zijn; voor alle scholen of voor de meerderheid van de scholen.</w:t>
      </w:r>
    </w:p>
    <w:p w14:paraId="13D63ED1" w14:textId="77777777" w:rsidR="00447B69" w:rsidRPr="008A3F42" w:rsidRDefault="00447B69" w:rsidP="00D0793D">
      <w:pPr>
        <w:rPr>
          <w:rFonts w:asciiTheme="minorHAnsi" w:hAnsiTheme="minorHAnsi" w:cstheme="minorHAnsi"/>
          <w:szCs w:val="22"/>
        </w:rPr>
      </w:pPr>
    </w:p>
    <w:p w14:paraId="323EF405" w14:textId="77777777" w:rsidR="00447B69" w:rsidRPr="008A3F42" w:rsidRDefault="00447B69" w:rsidP="00447B69">
      <w:pPr>
        <w:spacing w:line="276" w:lineRule="auto"/>
        <w:rPr>
          <w:rFonts w:asciiTheme="minorHAnsi" w:hAnsiTheme="minorHAnsi" w:cstheme="minorHAnsi"/>
          <w:szCs w:val="22"/>
        </w:rPr>
      </w:pPr>
      <w:r w:rsidRPr="008A3F42">
        <w:rPr>
          <w:rFonts w:asciiTheme="minorHAnsi" w:hAnsiTheme="minorHAnsi" w:cstheme="minorHAnsi"/>
          <w:szCs w:val="22"/>
        </w:rPr>
        <w:t xml:space="preserve">Het </w:t>
      </w:r>
      <w:hyperlink r:id="rId23" w:history="1">
        <w:r w:rsidRPr="008A3F42">
          <w:rPr>
            <w:rStyle w:val="Hyperlink"/>
            <w:rFonts w:asciiTheme="minorHAnsi" w:hAnsiTheme="minorHAnsi" w:cstheme="minorHAnsi"/>
            <w:szCs w:val="22"/>
          </w:rPr>
          <w:t>strategisch beleidsplan</w:t>
        </w:r>
      </w:hyperlink>
      <w:r w:rsidRPr="008A3F42">
        <w:rPr>
          <w:rFonts w:asciiTheme="minorHAnsi" w:hAnsiTheme="minorHAnsi" w:cstheme="minorHAnsi"/>
          <w:szCs w:val="22"/>
        </w:rPr>
        <w:t xml:space="preserve"> is het kompas voor het beleid van onze stichting en voor de ontwikkeling van onze scholen. Het vormt een kader en geeft de richting aan in de ontwikkeling die wij voor ogen hebben.</w:t>
      </w:r>
    </w:p>
    <w:p w14:paraId="75DA9501" w14:textId="77777777" w:rsidR="0004159F" w:rsidRPr="008A3F42" w:rsidRDefault="0004159F" w:rsidP="00D0793D">
      <w:pPr>
        <w:rPr>
          <w:rFonts w:asciiTheme="minorHAnsi" w:hAnsiTheme="minorHAnsi" w:cstheme="minorHAnsi"/>
          <w:b/>
          <w:szCs w:val="22"/>
        </w:rPr>
      </w:pPr>
    </w:p>
    <w:p w14:paraId="04143E76" w14:textId="77777777" w:rsidR="00673DE1" w:rsidRPr="008A3F42" w:rsidRDefault="00673DE1" w:rsidP="00673DE1">
      <w:pPr>
        <w:spacing w:line="276" w:lineRule="auto"/>
        <w:rPr>
          <w:rFonts w:asciiTheme="minorHAnsi" w:hAnsiTheme="minorHAnsi" w:cstheme="minorHAnsi"/>
          <w:szCs w:val="22"/>
        </w:rPr>
      </w:pPr>
      <w:r w:rsidRPr="008A3F42">
        <w:rPr>
          <w:rFonts w:asciiTheme="minorHAnsi" w:hAnsiTheme="minorHAnsi" w:cstheme="minorHAnsi"/>
          <w:szCs w:val="22"/>
        </w:rPr>
        <w:t xml:space="preserve">Jaarlijks legt MOVARE verantwoording af over het gevoerde beleid en de gerealiseerde doelen in een </w:t>
      </w:r>
      <w:hyperlink r:id="rId24" w:history="1">
        <w:r w:rsidRPr="008A3F42">
          <w:rPr>
            <w:rStyle w:val="Hyperlink"/>
            <w:rFonts w:asciiTheme="minorHAnsi" w:hAnsiTheme="minorHAnsi" w:cstheme="minorHAnsi"/>
            <w:szCs w:val="22"/>
          </w:rPr>
          <w:t>jaarverslag</w:t>
        </w:r>
      </w:hyperlink>
      <w:r w:rsidRPr="008A3F42">
        <w:rPr>
          <w:rFonts w:asciiTheme="minorHAnsi" w:hAnsiTheme="minorHAnsi" w:cstheme="minorHAnsi"/>
          <w:szCs w:val="22"/>
        </w:rPr>
        <w:t>.</w:t>
      </w:r>
    </w:p>
    <w:p w14:paraId="1FA6E784" w14:textId="77777777" w:rsidR="00533E06" w:rsidRPr="008A3F42" w:rsidRDefault="00533E06" w:rsidP="00673DE1">
      <w:pPr>
        <w:spacing w:line="276" w:lineRule="auto"/>
        <w:rPr>
          <w:rFonts w:asciiTheme="minorHAnsi" w:hAnsiTheme="minorHAnsi" w:cstheme="minorHAnsi"/>
          <w:szCs w:val="22"/>
        </w:rPr>
      </w:pPr>
    </w:p>
    <w:p w14:paraId="3862A65A" w14:textId="1CA0BF28" w:rsidR="00533E06" w:rsidRPr="008A3F42" w:rsidRDefault="007633A6" w:rsidP="008F062F">
      <w:pPr>
        <w:rPr>
          <w:rFonts w:asciiTheme="minorHAnsi" w:hAnsiTheme="minorHAnsi" w:cstheme="minorHAnsi"/>
          <w:color w:val="0070C0"/>
          <w:szCs w:val="22"/>
        </w:rPr>
      </w:pPr>
      <w:r w:rsidRPr="008A3F42">
        <w:rPr>
          <w:rFonts w:asciiTheme="minorHAnsi" w:hAnsiTheme="minorHAnsi" w:cstheme="minorHAnsi"/>
          <w:color w:val="0070C0"/>
          <w:szCs w:val="22"/>
        </w:rPr>
        <w:t>Samenwerkingsschool</w:t>
      </w:r>
    </w:p>
    <w:p w14:paraId="62E0D857" w14:textId="0D4894DA" w:rsidR="007633A6" w:rsidRPr="008A3F42" w:rsidRDefault="008A3F42" w:rsidP="008F062F">
      <w:pPr>
        <w:rPr>
          <w:rFonts w:asciiTheme="minorHAnsi" w:hAnsiTheme="minorHAnsi" w:cstheme="minorHAnsi"/>
          <w:szCs w:val="22"/>
        </w:rPr>
      </w:pPr>
      <w:r w:rsidRPr="008A3F42">
        <w:rPr>
          <w:rStyle w:val="normaltextrun"/>
          <w:rFonts w:asciiTheme="minorHAnsi" w:hAnsiTheme="minorHAnsi" w:cstheme="minorHAnsi"/>
          <w:color w:val="000000"/>
          <w:szCs w:val="22"/>
          <w:shd w:val="clear" w:color="auto" w:fill="FFFFFF"/>
        </w:rPr>
        <w:t>D</w:t>
      </w:r>
      <w:r w:rsidR="00D363CB" w:rsidRPr="008A3F42">
        <w:rPr>
          <w:rStyle w:val="normaltextrun"/>
          <w:rFonts w:asciiTheme="minorHAnsi" w:hAnsiTheme="minorHAnsi" w:cstheme="minorHAnsi"/>
          <w:color w:val="000000"/>
          <w:szCs w:val="22"/>
          <w:shd w:val="clear" w:color="auto" w:fill="FFFFFF"/>
        </w:rPr>
        <w:t>e wijze waarop de identiteitscommissie, bedoeld in </w:t>
      </w:r>
      <w:hyperlink r:id="rId25" w:tgtFrame="_blank" w:history="1">
        <w:r w:rsidR="00D363CB" w:rsidRPr="008A3F42">
          <w:rPr>
            <w:rStyle w:val="normaltextrun"/>
            <w:rFonts w:asciiTheme="minorHAnsi" w:hAnsiTheme="minorHAnsi" w:cstheme="minorHAnsi"/>
            <w:color w:val="000000"/>
            <w:szCs w:val="22"/>
            <w:u w:val="single"/>
            <w:shd w:val="clear" w:color="auto" w:fill="E1E3E6"/>
          </w:rPr>
          <w:t>artikel 17d</w:t>
        </w:r>
      </w:hyperlink>
      <w:r w:rsidR="00D363CB" w:rsidRPr="008A3F42">
        <w:rPr>
          <w:rStyle w:val="normaltextrun"/>
          <w:rFonts w:asciiTheme="minorHAnsi" w:hAnsiTheme="minorHAnsi" w:cstheme="minorHAnsi"/>
          <w:color w:val="000000"/>
          <w:szCs w:val="22"/>
          <w:shd w:val="clear" w:color="auto" w:fill="FFFFFF"/>
        </w:rPr>
        <w:t>, invulling geeft aan het openbare karakter onderscheidenlijk de identiteit voor zover het betreft een samenwerkingsschool</w:t>
      </w:r>
      <w:r w:rsidR="00D363CB" w:rsidRPr="008A3F42">
        <w:rPr>
          <w:rStyle w:val="eop"/>
          <w:rFonts w:asciiTheme="minorHAnsi" w:hAnsiTheme="minorHAnsi" w:cstheme="minorHAnsi"/>
          <w:color w:val="000000"/>
          <w:szCs w:val="22"/>
          <w:shd w:val="clear" w:color="auto" w:fill="FFFFFF"/>
        </w:rPr>
        <w:t xml:space="preserve">. Movare heeft </w:t>
      </w:r>
      <w:r w:rsidR="0095118F" w:rsidRPr="008A3F42">
        <w:rPr>
          <w:rStyle w:val="eop"/>
          <w:rFonts w:asciiTheme="minorHAnsi" w:hAnsiTheme="minorHAnsi" w:cstheme="minorHAnsi"/>
          <w:color w:val="000000"/>
          <w:szCs w:val="22"/>
          <w:shd w:val="clear" w:color="auto" w:fill="FFFFFF"/>
        </w:rPr>
        <w:t>geen samenwerkingsschool</w:t>
      </w:r>
    </w:p>
    <w:p w14:paraId="3B384140" w14:textId="77777777" w:rsidR="00D0793D" w:rsidRPr="008A3F42" w:rsidRDefault="00D0793D" w:rsidP="00D0793D">
      <w:pPr>
        <w:rPr>
          <w:rFonts w:asciiTheme="minorHAnsi" w:hAnsiTheme="minorHAnsi" w:cstheme="minorHAnsi"/>
          <w:b/>
          <w:szCs w:val="22"/>
        </w:rPr>
      </w:pPr>
    </w:p>
    <w:p w14:paraId="782BF9EE" w14:textId="788B2B2E" w:rsidR="00D0793D" w:rsidRPr="008A3F42" w:rsidRDefault="00D0793D" w:rsidP="00D0793D">
      <w:pPr>
        <w:rPr>
          <w:rStyle w:val="Hyperlink"/>
          <w:rFonts w:asciiTheme="minorHAnsi" w:eastAsia="MS Mincho" w:hAnsiTheme="minorHAnsi" w:cstheme="minorHAnsi"/>
          <w:szCs w:val="22"/>
        </w:rPr>
      </w:pPr>
      <w:r w:rsidRPr="008A3F42">
        <w:rPr>
          <w:rFonts w:asciiTheme="minorHAnsi" w:hAnsiTheme="minorHAnsi" w:cstheme="minorHAnsi"/>
          <w:szCs w:val="22"/>
        </w:rPr>
        <w:t xml:space="preserve">Voor actualiteiten en gegevens over de stichting verwijzen wij u naar de website </w:t>
      </w:r>
      <w:hyperlink r:id="rId26" w:history="1">
        <w:r w:rsidRPr="008A3F42">
          <w:rPr>
            <w:rStyle w:val="Hyperlink"/>
            <w:rFonts w:asciiTheme="minorHAnsi" w:eastAsia="MS Mincho" w:hAnsiTheme="minorHAnsi" w:cstheme="minorHAnsi"/>
            <w:szCs w:val="22"/>
          </w:rPr>
          <w:t>www.movare.nl</w:t>
        </w:r>
      </w:hyperlink>
    </w:p>
    <w:p w14:paraId="3E98CD2E" w14:textId="2A11BA64" w:rsidR="00C72FCD" w:rsidRPr="005B694D" w:rsidRDefault="00C72FCD" w:rsidP="00D0793D">
      <w:pPr>
        <w:rPr>
          <w:rStyle w:val="Hyperlink"/>
          <w:rFonts w:asciiTheme="minorHAnsi" w:eastAsia="MS Mincho" w:hAnsiTheme="minorHAnsi" w:cstheme="minorHAnsi"/>
          <w:color w:val="0070C0"/>
          <w:szCs w:val="22"/>
          <w:u w:val="none"/>
        </w:rPr>
      </w:pPr>
    </w:p>
    <w:tbl>
      <w:tblPr>
        <w:tblStyle w:val="Tabelraster"/>
        <w:tblW w:w="0" w:type="auto"/>
        <w:tblLook w:val="04A0" w:firstRow="1" w:lastRow="0" w:firstColumn="1" w:lastColumn="0" w:noHBand="0" w:noVBand="1"/>
      </w:tblPr>
      <w:tblGrid>
        <w:gridCol w:w="4508"/>
        <w:gridCol w:w="4508"/>
      </w:tblGrid>
      <w:tr w:rsidR="00880B35" w:rsidRPr="005B694D" w14:paraId="283795F9" w14:textId="77777777">
        <w:tc>
          <w:tcPr>
            <w:tcW w:w="4508" w:type="dxa"/>
            <w:shd w:val="clear" w:color="auto" w:fill="0070C0"/>
          </w:tcPr>
          <w:p w14:paraId="31AB18C4" w14:textId="77777777" w:rsidR="00880B35" w:rsidRPr="005B694D" w:rsidRDefault="00880B35" w:rsidP="00D0793D">
            <w:pPr>
              <w:rPr>
                <w:rStyle w:val="Hyperlink"/>
                <w:rFonts w:asciiTheme="minorHAnsi" w:eastAsia="MS Mincho" w:hAnsiTheme="minorHAnsi" w:cstheme="minorHAnsi"/>
                <w:color w:val="0070C0"/>
                <w:szCs w:val="22"/>
                <w:u w:val="none"/>
              </w:rPr>
            </w:pPr>
            <w:r w:rsidRPr="00D36F82">
              <w:rPr>
                <w:rStyle w:val="Hyperlink"/>
                <w:rFonts w:asciiTheme="minorHAnsi" w:eastAsia="MS Mincho" w:hAnsiTheme="minorHAnsi" w:cstheme="minorHAnsi"/>
                <w:color w:val="FFFFFF" w:themeColor="background1"/>
                <w:sz w:val="22"/>
                <w:szCs w:val="22"/>
                <w:u w:val="none"/>
              </w:rPr>
              <w:t>Bereikbaarheid Movare</w:t>
            </w:r>
          </w:p>
        </w:tc>
        <w:tc>
          <w:tcPr>
            <w:tcW w:w="4508" w:type="dxa"/>
            <w:shd w:val="clear" w:color="auto" w:fill="0070C0"/>
          </w:tcPr>
          <w:p w14:paraId="2E770CEC" w14:textId="5626D07F" w:rsidR="00880B35" w:rsidRPr="00880B35" w:rsidRDefault="00880B35" w:rsidP="00D0793D">
            <w:pPr>
              <w:rPr>
                <w:rStyle w:val="Hyperlink"/>
                <w:rFonts w:asciiTheme="minorHAnsi" w:eastAsia="MS Mincho" w:hAnsiTheme="minorHAnsi" w:cstheme="minorHAnsi"/>
                <w:color w:val="FFFFFF" w:themeColor="background1"/>
                <w:szCs w:val="22"/>
                <w:u w:val="none"/>
              </w:rPr>
            </w:pPr>
            <w:r>
              <w:rPr>
                <w:rStyle w:val="Hyperlink"/>
                <w:rFonts w:asciiTheme="minorHAnsi" w:eastAsia="MS Mincho" w:hAnsiTheme="minorHAnsi" w:cstheme="minorHAnsi"/>
                <w:color w:val="FFFFFF" w:themeColor="background1"/>
                <w:szCs w:val="22"/>
                <w:u w:val="none"/>
              </w:rPr>
              <w:t xml:space="preserve">Telefoon: 045 </w:t>
            </w:r>
            <w:r w:rsidR="00171165">
              <w:rPr>
                <w:rStyle w:val="Hyperlink"/>
                <w:rFonts w:asciiTheme="minorHAnsi" w:eastAsia="MS Mincho" w:hAnsiTheme="minorHAnsi" w:cstheme="minorHAnsi"/>
                <w:color w:val="FFFFFF" w:themeColor="background1"/>
                <w:szCs w:val="22"/>
                <w:u w:val="none"/>
              </w:rPr>
              <w:t>546 69 50</w:t>
            </w:r>
          </w:p>
        </w:tc>
      </w:tr>
      <w:tr w:rsidR="00F70ACA" w:rsidRPr="005B694D" w14:paraId="08CEAA7B" w14:textId="77777777" w:rsidTr="00F70ACA">
        <w:tc>
          <w:tcPr>
            <w:tcW w:w="4508" w:type="dxa"/>
          </w:tcPr>
          <w:p w14:paraId="46DE06B9" w14:textId="6BAF6361" w:rsidR="00F70ACA" w:rsidRPr="00D36F82" w:rsidRDefault="00F70ACA" w:rsidP="00D0793D">
            <w:pPr>
              <w:rPr>
                <w:rStyle w:val="Hyperlink"/>
                <w:rFonts w:asciiTheme="minorHAnsi" w:eastAsia="MS Mincho" w:hAnsiTheme="minorHAnsi" w:cstheme="minorHAnsi"/>
                <w:color w:val="auto"/>
                <w:sz w:val="22"/>
                <w:szCs w:val="22"/>
                <w:u w:val="none"/>
              </w:rPr>
            </w:pPr>
            <w:r w:rsidRPr="00D36F82">
              <w:rPr>
                <w:rStyle w:val="Hyperlink"/>
                <w:rFonts w:asciiTheme="minorHAnsi" w:eastAsia="MS Mincho" w:hAnsiTheme="minorHAnsi" w:cstheme="minorHAnsi"/>
                <w:color w:val="auto"/>
                <w:sz w:val="22"/>
                <w:szCs w:val="22"/>
                <w:u w:val="none"/>
              </w:rPr>
              <w:t>Postadres</w:t>
            </w:r>
          </w:p>
        </w:tc>
        <w:tc>
          <w:tcPr>
            <w:tcW w:w="4508" w:type="dxa"/>
          </w:tcPr>
          <w:p w14:paraId="4EB4CAA3" w14:textId="4797AFFF" w:rsidR="00F70ACA" w:rsidRPr="00D36F82" w:rsidRDefault="006A475D" w:rsidP="00D0793D">
            <w:pPr>
              <w:rPr>
                <w:rStyle w:val="Hyperlink"/>
                <w:rFonts w:asciiTheme="minorHAnsi" w:eastAsia="MS Mincho" w:hAnsiTheme="minorHAnsi" w:cstheme="minorHAnsi"/>
                <w:color w:val="auto"/>
                <w:sz w:val="22"/>
                <w:szCs w:val="22"/>
                <w:u w:val="none"/>
              </w:rPr>
            </w:pPr>
            <w:r w:rsidRPr="00D36F82">
              <w:rPr>
                <w:rStyle w:val="Hyperlink"/>
                <w:rFonts w:asciiTheme="minorHAnsi" w:eastAsia="MS Mincho" w:hAnsiTheme="minorHAnsi" w:cstheme="minorHAnsi"/>
                <w:color w:val="auto"/>
                <w:sz w:val="22"/>
                <w:szCs w:val="22"/>
                <w:u w:val="none"/>
              </w:rPr>
              <w:t>Bezoekadres</w:t>
            </w:r>
          </w:p>
        </w:tc>
      </w:tr>
      <w:tr w:rsidR="00F70ACA" w:rsidRPr="005B694D" w14:paraId="337D6CBA" w14:textId="77777777" w:rsidTr="00F70ACA">
        <w:tc>
          <w:tcPr>
            <w:tcW w:w="4508" w:type="dxa"/>
          </w:tcPr>
          <w:p w14:paraId="7B6EED4C" w14:textId="728F2AA4" w:rsidR="00F70ACA" w:rsidRPr="00D36F82" w:rsidRDefault="006A475D" w:rsidP="00D0793D">
            <w:pPr>
              <w:rPr>
                <w:rStyle w:val="Hyperlink"/>
                <w:rFonts w:asciiTheme="minorHAnsi" w:eastAsia="MS Mincho" w:hAnsiTheme="minorHAnsi" w:cstheme="minorHAnsi"/>
                <w:color w:val="auto"/>
                <w:sz w:val="22"/>
                <w:szCs w:val="22"/>
                <w:u w:val="none"/>
              </w:rPr>
            </w:pPr>
            <w:r w:rsidRPr="00D36F82">
              <w:rPr>
                <w:rStyle w:val="Hyperlink"/>
                <w:rFonts w:asciiTheme="minorHAnsi" w:eastAsia="MS Mincho" w:hAnsiTheme="minorHAnsi" w:cstheme="minorHAnsi"/>
                <w:color w:val="auto"/>
                <w:sz w:val="22"/>
                <w:szCs w:val="22"/>
                <w:u w:val="none"/>
              </w:rPr>
              <w:t>Postbus 31122</w:t>
            </w:r>
          </w:p>
        </w:tc>
        <w:tc>
          <w:tcPr>
            <w:tcW w:w="4508" w:type="dxa"/>
          </w:tcPr>
          <w:p w14:paraId="69927AC9" w14:textId="755FE500" w:rsidR="00F70ACA" w:rsidRPr="00D36F82" w:rsidRDefault="006A475D" w:rsidP="00D0793D">
            <w:pPr>
              <w:rPr>
                <w:rStyle w:val="Hyperlink"/>
                <w:rFonts w:asciiTheme="minorHAnsi" w:eastAsia="MS Mincho" w:hAnsiTheme="minorHAnsi" w:cstheme="minorHAnsi"/>
                <w:color w:val="auto"/>
                <w:sz w:val="22"/>
                <w:szCs w:val="22"/>
                <w:u w:val="none"/>
              </w:rPr>
            </w:pPr>
            <w:r w:rsidRPr="00D36F82">
              <w:rPr>
                <w:rStyle w:val="Hyperlink"/>
                <w:rFonts w:asciiTheme="minorHAnsi" w:eastAsia="MS Mincho" w:hAnsiTheme="minorHAnsi" w:cstheme="minorHAnsi"/>
                <w:color w:val="auto"/>
                <w:sz w:val="22"/>
                <w:szCs w:val="22"/>
                <w:u w:val="none"/>
              </w:rPr>
              <w:t>Jan de Witplein 10</w:t>
            </w:r>
          </w:p>
        </w:tc>
      </w:tr>
      <w:tr w:rsidR="00F70ACA" w:rsidRPr="005B694D" w14:paraId="102D2DA0" w14:textId="77777777" w:rsidTr="00F70ACA">
        <w:tc>
          <w:tcPr>
            <w:tcW w:w="4508" w:type="dxa"/>
          </w:tcPr>
          <w:p w14:paraId="6DC0F123" w14:textId="1F17B1C5" w:rsidR="00F70ACA" w:rsidRPr="00D36F82" w:rsidRDefault="006A475D" w:rsidP="00D0793D">
            <w:pPr>
              <w:rPr>
                <w:rStyle w:val="Hyperlink"/>
                <w:rFonts w:asciiTheme="minorHAnsi" w:eastAsia="MS Mincho" w:hAnsiTheme="minorHAnsi" w:cstheme="minorHAnsi"/>
                <w:color w:val="auto"/>
                <w:sz w:val="22"/>
                <w:szCs w:val="22"/>
                <w:u w:val="none"/>
              </w:rPr>
            </w:pPr>
            <w:r w:rsidRPr="00D36F82">
              <w:rPr>
                <w:rStyle w:val="Hyperlink"/>
                <w:rFonts w:asciiTheme="minorHAnsi" w:eastAsia="MS Mincho" w:hAnsiTheme="minorHAnsi" w:cstheme="minorHAnsi"/>
                <w:color w:val="auto"/>
                <w:sz w:val="22"/>
                <w:szCs w:val="22"/>
                <w:u w:val="none"/>
              </w:rPr>
              <w:t>6370 AC Landgraaf</w:t>
            </w:r>
          </w:p>
        </w:tc>
        <w:tc>
          <w:tcPr>
            <w:tcW w:w="4508" w:type="dxa"/>
          </w:tcPr>
          <w:p w14:paraId="1DEFB631" w14:textId="1C60B0DA" w:rsidR="00F70ACA" w:rsidRPr="00D36F82" w:rsidRDefault="005B694D" w:rsidP="00D0793D">
            <w:pPr>
              <w:rPr>
                <w:rStyle w:val="Hyperlink"/>
                <w:rFonts w:asciiTheme="minorHAnsi" w:eastAsia="MS Mincho" w:hAnsiTheme="minorHAnsi" w:cstheme="minorHAnsi"/>
                <w:color w:val="auto"/>
                <w:sz w:val="22"/>
                <w:szCs w:val="22"/>
                <w:u w:val="none"/>
              </w:rPr>
            </w:pPr>
            <w:r w:rsidRPr="00D36F82">
              <w:rPr>
                <w:rStyle w:val="Hyperlink"/>
                <w:rFonts w:asciiTheme="minorHAnsi" w:eastAsia="MS Mincho" w:hAnsiTheme="minorHAnsi" w:cstheme="minorHAnsi"/>
                <w:color w:val="auto"/>
                <w:sz w:val="22"/>
                <w:szCs w:val="22"/>
                <w:u w:val="none"/>
              </w:rPr>
              <w:t xml:space="preserve">6371 CD Landgraaf </w:t>
            </w:r>
          </w:p>
        </w:tc>
      </w:tr>
    </w:tbl>
    <w:p w14:paraId="03EA42F9" w14:textId="77777777" w:rsidR="00F70ACA" w:rsidRPr="000550AE" w:rsidRDefault="00F70ACA" w:rsidP="00D0793D">
      <w:pPr>
        <w:rPr>
          <w:rStyle w:val="Hyperlink"/>
          <w:rFonts w:asciiTheme="minorHAnsi" w:eastAsia="MS Mincho" w:hAnsiTheme="minorHAnsi" w:cstheme="minorHAnsi"/>
          <w:color w:val="0070C0"/>
          <w:szCs w:val="22"/>
          <w:u w:val="none"/>
        </w:rPr>
      </w:pPr>
    </w:p>
    <w:p w14:paraId="4CFE536B" w14:textId="77777777" w:rsidR="00D0793D" w:rsidRDefault="00D0793D" w:rsidP="00D0793D">
      <w:pPr>
        <w:pStyle w:val="Voettekst"/>
        <w:ind w:right="-30"/>
        <w:rPr>
          <w:rFonts w:asciiTheme="minorHAnsi" w:hAnsiTheme="minorHAnsi" w:cstheme="minorHAnsi"/>
          <w:sz w:val="20"/>
          <w:szCs w:val="20"/>
        </w:rPr>
      </w:pPr>
    </w:p>
    <w:p w14:paraId="53D31360" w14:textId="0FA8922A" w:rsidR="00D0793D" w:rsidRPr="004A0241" w:rsidRDefault="00D0793D" w:rsidP="00D0793D">
      <w:pPr>
        <w:rPr>
          <w:rFonts w:asciiTheme="minorHAnsi" w:hAnsiTheme="minorHAnsi" w:cstheme="minorHAnsi"/>
          <w:bCs/>
          <w:color w:val="0070C0"/>
          <w:sz w:val="28"/>
          <w:szCs w:val="28"/>
        </w:rPr>
      </w:pPr>
      <w:r w:rsidRPr="004A0241">
        <w:rPr>
          <w:rFonts w:asciiTheme="minorHAnsi" w:hAnsiTheme="minorHAnsi" w:cstheme="minorHAnsi"/>
          <w:bCs/>
          <w:color w:val="0070C0"/>
          <w:sz w:val="28"/>
          <w:szCs w:val="28"/>
        </w:rPr>
        <w:t>Privacy binnen Movare</w:t>
      </w:r>
    </w:p>
    <w:p w14:paraId="639B2C1B" w14:textId="77777777" w:rsidR="00D0793D" w:rsidRDefault="00D0793D" w:rsidP="00D0793D">
      <w:pPr>
        <w:pStyle w:val="Voettekst"/>
        <w:ind w:right="-30"/>
        <w:rPr>
          <w:rFonts w:asciiTheme="minorHAnsi" w:hAnsiTheme="minorHAnsi" w:cstheme="minorHAnsi"/>
          <w:sz w:val="20"/>
          <w:szCs w:val="20"/>
        </w:rPr>
      </w:pPr>
    </w:p>
    <w:p w14:paraId="2F1B673C" w14:textId="77777777" w:rsidR="00920C17" w:rsidRPr="00920C17" w:rsidRDefault="00920C17" w:rsidP="00920C17">
      <w:pPr>
        <w:textAlignment w:val="baseline"/>
        <w:rPr>
          <w:rFonts w:asciiTheme="minorHAnsi" w:hAnsiTheme="minorHAnsi" w:cstheme="minorHAnsi"/>
          <w:szCs w:val="22"/>
        </w:rPr>
      </w:pPr>
      <w:r w:rsidRPr="00920C17">
        <w:rPr>
          <w:rFonts w:asciiTheme="minorHAnsi" w:hAnsiTheme="minorHAnsi" w:cstheme="minorHAnsi"/>
          <w:b/>
          <w:bCs/>
          <w:color w:val="000000"/>
          <w:szCs w:val="22"/>
        </w:rPr>
        <w:t>Privacy binnen MOVARE</w:t>
      </w:r>
      <w:r w:rsidRPr="00920C17">
        <w:rPr>
          <w:rFonts w:asciiTheme="minorHAnsi" w:hAnsiTheme="minorHAnsi" w:cstheme="minorHAnsi"/>
          <w:color w:val="000000"/>
          <w:szCs w:val="22"/>
        </w:rPr>
        <w:t> </w:t>
      </w:r>
    </w:p>
    <w:p w14:paraId="49544076" w14:textId="77777777" w:rsidR="00920C17" w:rsidRPr="00920C17" w:rsidRDefault="00920C17" w:rsidP="00920C17">
      <w:pPr>
        <w:textAlignment w:val="baseline"/>
        <w:rPr>
          <w:rFonts w:asciiTheme="minorHAnsi" w:hAnsiTheme="minorHAnsi" w:cstheme="minorHAnsi"/>
          <w:szCs w:val="22"/>
        </w:rPr>
      </w:pPr>
      <w:r w:rsidRPr="00920C17">
        <w:rPr>
          <w:rFonts w:asciiTheme="minorHAnsi" w:hAnsiTheme="minorHAnsi" w:cstheme="minorHAnsi"/>
          <w:color w:val="212529"/>
          <w:szCs w:val="22"/>
          <w:shd w:val="clear" w:color="auto" w:fill="FFFFFF"/>
        </w:rPr>
        <w:t xml:space="preserve">Onderwijsstichting MOVARE vindt het belangrijk om zorgvuldig om te gaan met de privacy van onze leerlingen. De Algemene Verordening Gegevensbescherming, die sinds 25 mei 2018 van kracht is, vormt het uitgangspunt van ons </w:t>
      </w:r>
      <w:hyperlink r:id="rId27" w:tgtFrame="_blank" w:history="1">
        <w:r w:rsidRPr="00920C17">
          <w:rPr>
            <w:rFonts w:asciiTheme="minorHAnsi" w:hAnsiTheme="minorHAnsi" w:cstheme="minorHAnsi"/>
            <w:color w:val="0000FF"/>
            <w:szCs w:val="22"/>
            <w:u w:val="single"/>
            <w:shd w:val="clear" w:color="auto" w:fill="FFFFFF"/>
          </w:rPr>
          <w:t>privacy beleid</w:t>
        </w:r>
      </w:hyperlink>
      <w:r w:rsidRPr="00920C17">
        <w:rPr>
          <w:rFonts w:asciiTheme="minorHAnsi" w:hAnsiTheme="minorHAnsi" w:cstheme="minorHAnsi"/>
          <w:szCs w:val="22"/>
          <w:shd w:val="clear" w:color="auto" w:fill="FFFFFF"/>
        </w:rPr>
        <w:t>.</w:t>
      </w:r>
      <w:r w:rsidRPr="00920C17">
        <w:rPr>
          <w:rFonts w:asciiTheme="minorHAnsi" w:hAnsiTheme="minorHAnsi" w:cstheme="minorHAnsi"/>
          <w:szCs w:val="22"/>
        </w:rPr>
        <w:t> </w:t>
      </w:r>
    </w:p>
    <w:p w14:paraId="23F2EC23" w14:textId="77777777" w:rsidR="000F407A" w:rsidRPr="009F44A8" w:rsidRDefault="000F407A" w:rsidP="00D0793D">
      <w:pPr>
        <w:pStyle w:val="Voettekst"/>
        <w:ind w:right="-30"/>
        <w:rPr>
          <w:rFonts w:asciiTheme="minorHAnsi" w:hAnsiTheme="minorHAnsi" w:cstheme="minorHAnsi"/>
          <w:sz w:val="20"/>
          <w:szCs w:val="20"/>
        </w:rPr>
      </w:pPr>
    </w:p>
    <w:p w14:paraId="0B590651" w14:textId="77777777" w:rsidR="00D0793D" w:rsidRPr="00D56248" w:rsidRDefault="00D0793D" w:rsidP="00D0793D">
      <w:pPr>
        <w:pStyle w:val="Titel"/>
        <w:jc w:val="both"/>
        <w:rPr>
          <w:rFonts w:asciiTheme="minorHAnsi" w:eastAsia="Times New Roman" w:hAnsiTheme="minorHAnsi" w:cstheme="minorHAnsi"/>
          <w:b w:val="0"/>
          <w:sz w:val="22"/>
          <w:szCs w:val="22"/>
        </w:rPr>
      </w:pPr>
    </w:p>
    <w:p w14:paraId="1E7C9751" w14:textId="77777777" w:rsidR="00912F30" w:rsidRDefault="00912F30" w:rsidP="00366D53">
      <w:pPr>
        <w:rPr>
          <w:rFonts w:asciiTheme="minorHAnsi" w:hAnsiTheme="minorHAnsi" w:cstheme="minorHAnsi"/>
          <w:szCs w:val="22"/>
          <w:bdr w:val="none" w:sz="0" w:space="0" w:color="auto" w:frame="1"/>
          <w:shd w:val="clear" w:color="auto" w:fill="FFFFFF"/>
        </w:rPr>
      </w:pPr>
    </w:p>
    <w:p w14:paraId="55AE0986" w14:textId="163ECB37" w:rsidR="00366D53" w:rsidRPr="004A0241" w:rsidRDefault="00366D53" w:rsidP="00366D53">
      <w:pPr>
        <w:rPr>
          <w:rFonts w:asciiTheme="minorHAnsi" w:hAnsiTheme="minorHAnsi" w:cstheme="minorHAnsi"/>
          <w:bCs/>
          <w:color w:val="0070C0"/>
          <w:sz w:val="28"/>
          <w:szCs w:val="28"/>
        </w:rPr>
      </w:pPr>
      <w:r w:rsidRPr="004A0241">
        <w:rPr>
          <w:rFonts w:asciiTheme="minorHAnsi" w:hAnsiTheme="minorHAnsi" w:cstheme="minorHAnsi"/>
          <w:bCs/>
          <w:color w:val="0070C0"/>
          <w:sz w:val="28"/>
          <w:szCs w:val="28"/>
        </w:rPr>
        <w:t>Aanmelden leerlingen</w:t>
      </w:r>
    </w:p>
    <w:p w14:paraId="10B03E9C" w14:textId="77777777" w:rsidR="00366D53" w:rsidRDefault="00366D53" w:rsidP="00366D53">
      <w:pPr>
        <w:rPr>
          <w:rFonts w:asciiTheme="minorHAnsi" w:hAnsiTheme="minorHAnsi" w:cstheme="minorHAnsi"/>
          <w:b/>
          <w:color w:val="0070C0"/>
          <w:sz w:val="28"/>
          <w:szCs w:val="28"/>
        </w:rPr>
      </w:pPr>
    </w:p>
    <w:p w14:paraId="330E9F32" w14:textId="4FA1D114" w:rsidR="008B67ED" w:rsidRPr="00490D35" w:rsidRDefault="008B67ED" w:rsidP="00366D53">
      <w:pPr>
        <w:rPr>
          <w:rFonts w:asciiTheme="minorHAnsi" w:hAnsiTheme="minorHAnsi" w:cstheme="minorHAnsi"/>
          <w:bCs/>
          <w:i/>
          <w:iCs/>
          <w:color w:val="0070C0"/>
          <w:szCs w:val="22"/>
        </w:rPr>
      </w:pPr>
      <w:r w:rsidRPr="00490D35">
        <w:rPr>
          <w:rFonts w:asciiTheme="minorHAnsi" w:hAnsiTheme="minorHAnsi" w:cstheme="minorHAnsi"/>
          <w:bCs/>
          <w:i/>
          <w:iCs/>
          <w:color w:val="0070C0"/>
          <w:szCs w:val="22"/>
        </w:rPr>
        <w:t>Reguliere aanmelding:</w:t>
      </w:r>
    </w:p>
    <w:p w14:paraId="14AFFCAF" w14:textId="5499D8F0" w:rsidR="00BC7E08" w:rsidRDefault="00404F0D" w:rsidP="00366D53">
      <w:pPr>
        <w:rPr>
          <w:rFonts w:asciiTheme="minorHAnsi" w:hAnsiTheme="minorHAnsi" w:cstheme="minorHAnsi"/>
          <w:bCs/>
          <w:szCs w:val="22"/>
        </w:rPr>
      </w:pPr>
      <w:r>
        <w:rPr>
          <w:rFonts w:asciiTheme="minorHAnsi" w:hAnsiTheme="minorHAnsi" w:cstheme="minorHAnsi"/>
          <w:bCs/>
          <w:szCs w:val="22"/>
        </w:rPr>
        <w:t>Hieronder verstaan wij het inschrijven van leerlingen die nog niet leerplichtig zijn</w:t>
      </w:r>
      <w:r w:rsidR="000440B5">
        <w:rPr>
          <w:rFonts w:asciiTheme="minorHAnsi" w:hAnsiTheme="minorHAnsi" w:cstheme="minorHAnsi"/>
          <w:bCs/>
          <w:szCs w:val="22"/>
        </w:rPr>
        <w:t xml:space="preserve"> en dus niet eerder op een andere school hebben gezeten.</w:t>
      </w:r>
      <w:r w:rsidR="00A534F4">
        <w:rPr>
          <w:rFonts w:asciiTheme="minorHAnsi" w:hAnsiTheme="minorHAnsi" w:cstheme="minorHAnsi"/>
          <w:bCs/>
          <w:szCs w:val="22"/>
        </w:rPr>
        <w:t xml:space="preserve"> </w:t>
      </w:r>
      <w:r w:rsidR="00EE44E9">
        <w:rPr>
          <w:rFonts w:asciiTheme="minorHAnsi" w:hAnsiTheme="minorHAnsi" w:cstheme="minorHAnsi"/>
          <w:bCs/>
          <w:szCs w:val="22"/>
        </w:rPr>
        <w:t>Kinderen, waarvan al oudere broertjes/zus</w:t>
      </w:r>
      <w:r w:rsidR="006D036C">
        <w:rPr>
          <w:rFonts w:asciiTheme="minorHAnsi" w:hAnsiTheme="minorHAnsi" w:cstheme="minorHAnsi"/>
          <w:bCs/>
          <w:szCs w:val="22"/>
        </w:rPr>
        <w:t>jes op school zitten hebben voorrang op andere kinderen</w:t>
      </w:r>
      <w:r w:rsidR="0020621F">
        <w:rPr>
          <w:rFonts w:asciiTheme="minorHAnsi" w:hAnsiTheme="minorHAnsi" w:cstheme="minorHAnsi"/>
          <w:bCs/>
          <w:szCs w:val="22"/>
        </w:rPr>
        <w:t>.</w:t>
      </w:r>
    </w:p>
    <w:p w14:paraId="34F6A7BD" w14:textId="2F4000FB" w:rsidR="000440B5" w:rsidRPr="00490D35" w:rsidRDefault="000440B5" w:rsidP="00366D53">
      <w:pPr>
        <w:rPr>
          <w:rFonts w:asciiTheme="minorHAnsi" w:hAnsiTheme="minorHAnsi" w:cstheme="minorHAnsi"/>
          <w:bCs/>
          <w:i/>
          <w:iCs/>
          <w:color w:val="0070C0"/>
          <w:szCs w:val="22"/>
        </w:rPr>
      </w:pPr>
      <w:r w:rsidRPr="00490D35">
        <w:rPr>
          <w:rFonts w:asciiTheme="minorHAnsi" w:hAnsiTheme="minorHAnsi" w:cstheme="minorHAnsi"/>
          <w:bCs/>
          <w:i/>
          <w:iCs/>
          <w:color w:val="0070C0"/>
          <w:szCs w:val="22"/>
        </w:rPr>
        <w:t>Tussentijdse aanmelding:</w:t>
      </w:r>
    </w:p>
    <w:p w14:paraId="36F28504" w14:textId="17AC409B" w:rsidR="008B67ED" w:rsidRDefault="001163C8" w:rsidP="00366D53">
      <w:pPr>
        <w:rPr>
          <w:rFonts w:asciiTheme="minorHAnsi" w:hAnsiTheme="minorHAnsi" w:cstheme="minorHAnsi"/>
          <w:bCs/>
          <w:szCs w:val="22"/>
        </w:rPr>
      </w:pPr>
      <w:r>
        <w:rPr>
          <w:rFonts w:asciiTheme="minorHAnsi" w:hAnsiTheme="minorHAnsi" w:cstheme="minorHAnsi"/>
          <w:bCs/>
          <w:szCs w:val="22"/>
        </w:rPr>
        <w:t>Hieronder verstaan we het inschrijven van leerlingen</w:t>
      </w:r>
      <w:r w:rsidR="00085E4A">
        <w:rPr>
          <w:rFonts w:asciiTheme="minorHAnsi" w:hAnsiTheme="minorHAnsi" w:cstheme="minorHAnsi"/>
          <w:bCs/>
          <w:szCs w:val="22"/>
        </w:rPr>
        <w:t xml:space="preserve"> die van</w:t>
      </w:r>
      <w:r w:rsidR="00F8540C">
        <w:rPr>
          <w:rFonts w:asciiTheme="minorHAnsi" w:hAnsiTheme="minorHAnsi" w:cstheme="minorHAnsi"/>
          <w:bCs/>
          <w:szCs w:val="22"/>
        </w:rPr>
        <w:t xml:space="preserve"> </w:t>
      </w:r>
      <w:r w:rsidR="00085E4A">
        <w:rPr>
          <w:rFonts w:asciiTheme="minorHAnsi" w:hAnsiTheme="minorHAnsi" w:cstheme="minorHAnsi"/>
          <w:bCs/>
          <w:szCs w:val="22"/>
        </w:rPr>
        <w:t>een andere school komen.</w:t>
      </w:r>
    </w:p>
    <w:p w14:paraId="3E751A64" w14:textId="77777777" w:rsidR="00085E4A" w:rsidRDefault="00085E4A" w:rsidP="00366D53">
      <w:pPr>
        <w:rPr>
          <w:rFonts w:asciiTheme="minorHAnsi" w:hAnsiTheme="minorHAnsi" w:cstheme="minorHAnsi"/>
          <w:bCs/>
          <w:szCs w:val="22"/>
        </w:rPr>
      </w:pPr>
    </w:p>
    <w:p w14:paraId="3872A300" w14:textId="1F2D2507" w:rsidR="00E365DD" w:rsidRPr="00490D35" w:rsidRDefault="00E365DD" w:rsidP="00366D53">
      <w:pPr>
        <w:rPr>
          <w:rFonts w:asciiTheme="minorHAnsi" w:hAnsiTheme="minorHAnsi" w:cstheme="minorHAnsi"/>
          <w:bCs/>
          <w:i/>
          <w:iCs/>
          <w:color w:val="0070C0"/>
          <w:szCs w:val="22"/>
        </w:rPr>
      </w:pPr>
      <w:r w:rsidRPr="00490D35">
        <w:rPr>
          <w:rFonts w:asciiTheme="minorHAnsi" w:hAnsiTheme="minorHAnsi" w:cstheme="minorHAnsi"/>
          <w:bCs/>
          <w:i/>
          <w:iCs/>
          <w:color w:val="0070C0"/>
          <w:szCs w:val="22"/>
        </w:rPr>
        <w:t>Aanmelding en toelating:</w:t>
      </w:r>
    </w:p>
    <w:p w14:paraId="2EE740E7" w14:textId="16870364" w:rsidR="00784A19" w:rsidRPr="00784A19" w:rsidRDefault="00366D53" w:rsidP="00784A19">
      <w:pPr>
        <w:rPr>
          <w:rFonts w:asciiTheme="minorHAnsi" w:eastAsiaTheme="minorEastAsia" w:hAnsiTheme="minorHAnsi" w:cstheme="minorBidi"/>
          <w:szCs w:val="22"/>
        </w:rPr>
      </w:pPr>
      <w:r w:rsidRPr="00784A19">
        <w:rPr>
          <w:rFonts w:asciiTheme="minorHAnsi" w:eastAsiaTheme="minorEastAsia" w:hAnsiTheme="minorHAnsi" w:cstheme="minorBidi"/>
          <w:szCs w:val="22"/>
        </w:rPr>
        <w:t xml:space="preserve">Het is voor de organisatie van onze school erg belangrijk van tevoren te weten hoeveel leerlingen er in een nieuw schooljaar zijn. Dan kunnen wij een zo gunstig mogelijke groepsindeling maken. In principe is ieder kind welkom op school. </w:t>
      </w:r>
      <w:r w:rsidR="00784A19" w:rsidRPr="00784A19">
        <w:rPr>
          <w:rFonts w:asciiTheme="minorHAnsi" w:eastAsiaTheme="minorEastAsia" w:hAnsiTheme="minorHAnsi" w:cstheme="minorBidi"/>
          <w:szCs w:val="22"/>
        </w:rPr>
        <w:t xml:space="preserve">De maximale groepsgrootte is </w:t>
      </w:r>
      <w:r w:rsidR="00784A19" w:rsidRPr="0020621F">
        <w:rPr>
          <w:rFonts w:asciiTheme="minorHAnsi" w:eastAsiaTheme="minorEastAsia" w:hAnsiTheme="minorHAnsi" w:cstheme="minorBidi"/>
          <w:szCs w:val="22"/>
          <w:u w:val="single"/>
        </w:rPr>
        <w:t>in principe</w:t>
      </w:r>
      <w:r w:rsidR="00784A19" w:rsidRPr="00784A19">
        <w:rPr>
          <w:rFonts w:asciiTheme="minorHAnsi" w:eastAsiaTheme="minorEastAsia" w:hAnsiTheme="minorHAnsi" w:cstheme="minorBidi"/>
          <w:szCs w:val="22"/>
        </w:rPr>
        <w:t xml:space="preserve"> maximaal 3</w:t>
      </w:r>
      <w:r w:rsidR="0020621F">
        <w:rPr>
          <w:rFonts w:asciiTheme="minorHAnsi" w:eastAsiaTheme="minorEastAsia" w:hAnsiTheme="minorHAnsi" w:cstheme="minorBidi"/>
          <w:szCs w:val="22"/>
        </w:rPr>
        <w:t>0</w:t>
      </w:r>
      <w:r w:rsidR="00784A19" w:rsidRPr="00784A19">
        <w:rPr>
          <w:rFonts w:asciiTheme="minorHAnsi" w:eastAsiaTheme="minorEastAsia" w:hAnsiTheme="minorHAnsi" w:cstheme="minorBidi"/>
          <w:szCs w:val="22"/>
        </w:rPr>
        <w:t xml:space="preserve"> leerlingen. Hierbij wordt uitgegaan van de geboortedatum van het kind.</w:t>
      </w:r>
    </w:p>
    <w:p w14:paraId="4D0E98AB" w14:textId="020DF148" w:rsidR="00784A19" w:rsidRDefault="00B8479B" w:rsidP="00366D53">
      <w:pPr>
        <w:rPr>
          <w:rFonts w:asciiTheme="minorHAnsi" w:eastAsiaTheme="minorEastAsia" w:hAnsiTheme="minorHAnsi" w:cstheme="minorBidi"/>
          <w:szCs w:val="22"/>
        </w:rPr>
      </w:pPr>
      <w:r>
        <w:rPr>
          <w:rFonts w:asciiTheme="minorHAnsi" w:eastAsiaTheme="minorEastAsia" w:hAnsiTheme="minorHAnsi" w:cstheme="minorBidi"/>
          <w:szCs w:val="22"/>
        </w:rPr>
        <w:t>De belang</w:t>
      </w:r>
      <w:r w:rsidR="00475BD0">
        <w:rPr>
          <w:rFonts w:asciiTheme="minorHAnsi" w:eastAsiaTheme="minorEastAsia" w:hAnsiTheme="minorHAnsi" w:cstheme="minorBidi"/>
          <w:szCs w:val="22"/>
        </w:rPr>
        <w:t>stelling voor onze school is gro</w:t>
      </w:r>
      <w:r w:rsidR="00261275">
        <w:rPr>
          <w:rFonts w:asciiTheme="minorHAnsi" w:eastAsiaTheme="minorEastAsia" w:hAnsiTheme="minorHAnsi" w:cstheme="minorBidi"/>
          <w:szCs w:val="22"/>
        </w:rPr>
        <w:t>o</w:t>
      </w:r>
      <w:r w:rsidR="00475BD0">
        <w:rPr>
          <w:rFonts w:asciiTheme="minorHAnsi" w:eastAsiaTheme="minorEastAsia" w:hAnsiTheme="minorHAnsi" w:cstheme="minorBidi"/>
          <w:szCs w:val="22"/>
        </w:rPr>
        <w:t>t en daar zijn we trots op</w:t>
      </w:r>
      <w:r w:rsidR="00784A19">
        <w:rPr>
          <w:rFonts w:asciiTheme="minorHAnsi" w:eastAsiaTheme="minorEastAsia" w:hAnsiTheme="minorHAnsi" w:cstheme="minorBidi"/>
          <w:szCs w:val="22"/>
        </w:rPr>
        <w:t>!</w:t>
      </w:r>
    </w:p>
    <w:p w14:paraId="35EA57B3" w14:textId="2CFA1FD3" w:rsidR="00673ED1" w:rsidRDefault="00366D53" w:rsidP="00366D53">
      <w:pPr>
        <w:rPr>
          <w:rFonts w:asciiTheme="minorHAnsi" w:eastAsiaTheme="minorEastAsia" w:hAnsiTheme="minorHAnsi" w:cstheme="minorBidi"/>
          <w:szCs w:val="22"/>
        </w:rPr>
      </w:pPr>
      <w:r w:rsidRPr="00D56248">
        <w:rPr>
          <w:rFonts w:asciiTheme="minorHAnsi" w:eastAsiaTheme="minorEastAsia" w:hAnsiTheme="minorHAnsi" w:cstheme="minorBidi"/>
          <w:szCs w:val="22"/>
        </w:rPr>
        <w:t>Er kunnen echter omstandigheden zijn, waardoor de school niet tot inschrijving</w:t>
      </w:r>
      <w:r w:rsidR="00B32534">
        <w:rPr>
          <w:rFonts w:asciiTheme="minorHAnsi" w:eastAsiaTheme="minorEastAsia" w:hAnsiTheme="minorHAnsi" w:cstheme="minorBidi"/>
          <w:szCs w:val="22"/>
        </w:rPr>
        <w:t>/toelating</w:t>
      </w:r>
      <w:r w:rsidRPr="00D56248">
        <w:rPr>
          <w:rFonts w:asciiTheme="minorHAnsi" w:eastAsiaTheme="minorEastAsia" w:hAnsiTheme="minorHAnsi" w:cstheme="minorBidi"/>
          <w:szCs w:val="22"/>
        </w:rPr>
        <w:t xml:space="preserve"> kan overgaan. </w:t>
      </w:r>
      <w:r w:rsidR="00762CDB">
        <w:rPr>
          <w:rFonts w:asciiTheme="minorHAnsi" w:eastAsiaTheme="minorEastAsia" w:hAnsiTheme="minorHAnsi" w:cstheme="minorBidi"/>
          <w:szCs w:val="22"/>
        </w:rPr>
        <w:t>Mogelijke redenen kunnen zijn:</w:t>
      </w:r>
    </w:p>
    <w:p w14:paraId="60AC540A" w14:textId="3EAA91D2" w:rsidR="00673ED1" w:rsidRDefault="0075373B" w:rsidP="00673ED1">
      <w:pPr>
        <w:pStyle w:val="Lijstalinea"/>
        <w:numPr>
          <w:ilvl w:val="0"/>
          <w:numId w:val="48"/>
        </w:numPr>
        <w:rPr>
          <w:rFonts w:asciiTheme="minorHAnsi" w:eastAsiaTheme="minorEastAsia" w:hAnsiTheme="minorHAnsi" w:cstheme="minorBidi"/>
          <w:szCs w:val="22"/>
        </w:rPr>
      </w:pPr>
      <w:r w:rsidRPr="00673ED1">
        <w:rPr>
          <w:rFonts w:asciiTheme="minorHAnsi" w:eastAsiaTheme="minorEastAsia" w:hAnsiTheme="minorHAnsi" w:cstheme="minorBidi"/>
          <w:szCs w:val="22"/>
        </w:rPr>
        <w:t xml:space="preserve">Zindelijkheid </w:t>
      </w:r>
      <w:r w:rsidR="00E85F1B">
        <w:rPr>
          <w:rFonts w:asciiTheme="minorHAnsi" w:eastAsiaTheme="minorEastAsia" w:hAnsiTheme="minorHAnsi" w:cstheme="minorBidi"/>
          <w:szCs w:val="22"/>
        </w:rPr>
        <w:t>(</w:t>
      </w:r>
      <w:r w:rsidR="00741D97">
        <w:rPr>
          <w:rFonts w:asciiTheme="minorHAnsi" w:eastAsiaTheme="minorEastAsia" w:hAnsiTheme="minorHAnsi" w:cstheme="minorBidi"/>
          <w:szCs w:val="22"/>
        </w:rPr>
        <w:t xml:space="preserve">school en ouders gaan dan in overleg </w:t>
      </w:r>
      <w:r w:rsidR="00775C66">
        <w:rPr>
          <w:rFonts w:asciiTheme="minorHAnsi" w:eastAsiaTheme="minorEastAsia" w:hAnsiTheme="minorHAnsi" w:cstheme="minorBidi"/>
          <w:szCs w:val="22"/>
        </w:rPr>
        <w:t>m.b.t. de instroom</w:t>
      </w:r>
      <w:r w:rsidR="00583D2C">
        <w:rPr>
          <w:rFonts w:asciiTheme="minorHAnsi" w:eastAsiaTheme="minorEastAsia" w:hAnsiTheme="minorHAnsi" w:cstheme="minorBidi"/>
          <w:szCs w:val="22"/>
        </w:rPr>
        <w:t>datum</w:t>
      </w:r>
      <w:r w:rsidR="00775C66">
        <w:rPr>
          <w:rFonts w:asciiTheme="minorHAnsi" w:eastAsiaTheme="minorEastAsia" w:hAnsiTheme="minorHAnsi" w:cstheme="minorBidi"/>
          <w:szCs w:val="22"/>
        </w:rPr>
        <w:t xml:space="preserve"> van het kind</w:t>
      </w:r>
      <w:r w:rsidR="001F41A8">
        <w:rPr>
          <w:rFonts w:asciiTheme="minorHAnsi" w:eastAsiaTheme="minorEastAsia" w:hAnsiTheme="minorHAnsi" w:cstheme="minorBidi"/>
          <w:szCs w:val="22"/>
        </w:rPr>
        <w:t>).</w:t>
      </w:r>
    </w:p>
    <w:p w14:paraId="132B5224" w14:textId="5BA2EC22" w:rsidR="00E80708" w:rsidRDefault="00673ED1" w:rsidP="00673ED1">
      <w:pPr>
        <w:pStyle w:val="Lijstalinea"/>
        <w:numPr>
          <w:ilvl w:val="0"/>
          <w:numId w:val="48"/>
        </w:numPr>
        <w:rPr>
          <w:rFonts w:asciiTheme="minorHAnsi" w:eastAsiaTheme="minorEastAsia" w:hAnsiTheme="minorHAnsi" w:cstheme="minorBidi"/>
          <w:szCs w:val="22"/>
        </w:rPr>
      </w:pPr>
      <w:r>
        <w:rPr>
          <w:rFonts w:asciiTheme="minorHAnsi" w:eastAsiaTheme="minorEastAsia" w:hAnsiTheme="minorHAnsi" w:cstheme="minorBidi"/>
          <w:szCs w:val="22"/>
        </w:rPr>
        <w:t>G</w:t>
      </w:r>
      <w:r w:rsidR="00366D53" w:rsidRPr="00673ED1">
        <w:rPr>
          <w:rFonts w:asciiTheme="minorHAnsi" w:eastAsiaTheme="minorEastAsia" w:hAnsiTheme="minorHAnsi" w:cstheme="minorBidi"/>
          <w:szCs w:val="22"/>
        </w:rPr>
        <w:t>roepsgrootte</w:t>
      </w:r>
      <w:r w:rsidR="00113ABB">
        <w:rPr>
          <w:rFonts w:asciiTheme="minorHAnsi" w:eastAsiaTheme="minorEastAsia" w:hAnsiTheme="minorHAnsi" w:cstheme="minorBidi"/>
          <w:szCs w:val="22"/>
        </w:rPr>
        <w:t xml:space="preserve">: </w:t>
      </w:r>
      <w:r w:rsidR="00366D53" w:rsidRPr="00673ED1">
        <w:rPr>
          <w:rFonts w:asciiTheme="minorHAnsi" w:eastAsiaTheme="minorEastAsia" w:hAnsiTheme="minorHAnsi" w:cstheme="minorBidi"/>
          <w:szCs w:val="22"/>
        </w:rPr>
        <w:t>waardoor de veiligheid in het geding komt</w:t>
      </w:r>
      <w:r w:rsidR="0035214B" w:rsidRPr="00673ED1">
        <w:rPr>
          <w:rFonts w:asciiTheme="minorHAnsi" w:eastAsiaTheme="minorEastAsia" w:hAnsiTheme="minorHAnsi" w:cstheme="minorBidi"/>
          <w:szCs w:val="22"/>
        </w:rPr>
        <w:t xml:space="preserve"> </w:t>
      </w:r>
      <w:r w:rsidR="003A023B">
        <w:rPr>
          <w:rFonts w:asciiTheme="minorHAnsi" w:eastAsiaTheme="minorEastAsia" w:hAnsiTheme="minorHAnsi" w:cstheme="minorBidi"/>
          <w:szCs w:val="22"/>
        </w:rPr>
        <w:t xml:space="preserve">maar ook </w:t>
      </w:r>
      <w:r w:rsidR="00E80708">
        <w:rPr>
          <w:rFonts w:asciiTheme="minorHAnsi" w:eastAsiaTheme="minorEastAsia" w:hAnsiTheme="minorHAnsi" w:cstheme="minorBidi"/>
          <w:szCs w:val="22"/>
        </w:rPr>
        <w:t xml:space="preserve">rekening houdend met </w:t>
      </w:r>
      <w:r w:rsidR="0035214B" w:rsidRPr="00673ED1">
        <w:rPr>
          <w:rFonts w:asciiTheme="minorHAnsi" w:eastAsiaTheme="minorEastAsia" w:hAnsiTheme="minorHAnsi" w:cstheme="minorBidi"/>
          <w:szCs w:val="22"/>
        </w:rPr>
        <w:t xml:space="preserve">de grootte van </w:t>
      </w:r>
      <w:r w:rsidR="00E80708">
        <w:rPr>
          <w:rFonts w:asciiTheme="minorHAnsi" w:eastAsiaTheme="minorEastAsia" w:hAnsiTheme="minorHAnsi" w:cstheme="minorBidi"/>
          <w:szCs w:val="22"/>
        </w:rPr>
        <w:t xml:space="preserve">de </w:t>
      </w:r>
      <w:r w:rsidR="0035214B" w:rsidRPr="00673ED1">
        <w:rPr>
          <w:rFonts w:asciiTheme="minorHAnsi" w:eastAsiaTheme="minorEastAsia" w:hAnsiTheme="minorHAnsi" w:cstheme="minorBidi"/>
          <w:szCs w:val="22"/>
        </w:rPr>
        <w:t>klasloka</w:t>
      </w:r>
      <w:r w:rsidR="00E80708">
        <w:rPr>
          <w:rFonts w:asciiTheme="minorHAnsi" w:eastAsiaTheme="minorEastAsia" w:hAnsiTheme="minorHAnsi" w:cstheme="minorBidi"/>
          <w:szCs w:val="22"/>
        </w:rPr>
        <w:t>len</w:t>
      </w:r>
      <w:r w:rsidR="00113ABB">
        <w:rPr>
          <w:rFonts w:asciiTheme="minorHAnsi" w:eastAsiaTheme="minorEastAsia" w:hAnsiTheme="minorHAnsi" w:cstheme="minorBidi"/>
          <w:szCs w:val="22"/>
        </w:rPr>
        <w:t xml:space="preserve">. </w:t>
      </w:r>
    </w:p>
    <w:p w14:paraId="19742018" w14:textId="46C71754" w:rsidR="00762CDB" w:rsidRDefault="00762CDB" w:rsidP="00673ED1">
      <w:pPr>
        <w:pStyle w:val="Lijstalinea"/>
        <w:numPr>
          <w:ilvl w:val="0"/>
          <w:numId w:val="48"/>
        </w:numPr>
        <w:rPr>
          <w:rFonts w:asciiTheme="minorHAnsi" w:eastAsiaTheme="minorEastAsia" w:hAnsiTheme="minorHAnsi" w:cstheme="minorBidi"/>
          <w:szCs w:val="22"/>
        </w:rPr>
      </w:pPr>
      <w:r>
        <w:rPr>
          <w:rFonts w:asciiTheme="minorHAnsi" w:eastAsiaTheme="minorEastAsia" w:hAnsiTheme="minorHAnsi" w:cstheme="minorBidi"/>
          <w:szCs w:val="22"/>
        </w:rPr>
        <w:t>H</w:t>
      </w:r>
      <w:r w:rsidR="00366D53" w:rsidRPr="00673ED1">
        <w:rPr>
          <w:rFonts w:asciiTheme="minorHAnsi" w:eastAsiaTheme="minorEastAsia" w:hAnsiTheme="minorHAnsi" w:cstheme="minorBidi"/>
          <w:szCs w:val="22"/>
        </w:rPr>
        <w:t xml:space="preserve">et niet kunnen bieden van gewenste of noodzakelijke </w:t>
      </w:r>
      <w:r w:rsidR="00243392">
        <w:rPr>
          <w:rFonts w:asciiTheme="minorHAnsi" w:eastAsiaTheme="minorEastAsia" w:hAnsiTheme="minorHAnsi" w:cstheme="minorBidi"/>
          <w:szCs w:val="22"/>
        </w:rPr>
        <w:t>ondersteuningsbehoefte</w:t>
      </w:r>
      <w:r>
        <w:rPr>
          <w:rFonts w:asciiTheme="minorHAnsi" w:eastAsiaTheme="minorEastAsia" w:hAnsiTheme="minorHAnsi" w:cstheme="minorBidi"/>
          <w:szCs w:val="22"/>
        </w:rPr>
        <w:t xml:space="preserve"> van </w:t>
      </w:r>
      <w:r w:rsidR="00136843">
        <w:rPr>
          <w:rFonts w:asciiTheme="minorHAnsi" w:eastAsiaTheme="minorEastAsia" w:hAnsiTheme="minorHAnsi" w:cstheme="minorBidi"/>
          <w:szCs w:val="22"/>
        </w:rPr>
        <w:t>het kind en de (on)mogelijkheden van onze sc</w:t>
      </w:r>
      <w:r w:rsidR="00783095">
        <w:rPr>
          <w:rFonts w:asciiTheme="minorHAnsi" w:eastAsiaTheme="minorEastAsia" w:hAnsiTheme="minorHAnsi" w:cstheme="minorBidi"/>
          <w:szCs w:val="22"/>
        </w:rPr>
        <w:t xml:space="preserve">hool kunnen een reden </w:t>
      </w:r>
      <w:r w:rsidR="00490D35">
        <w:rPr>
          <w:rFonts w:asciiTheme="minorHAnsi" w:eastAsiaTheme="minorEastAsia" w:hAnsiTheme="minorHAnsi" w:cstheme="minorBidi"/>
          <w:szCs w:val="22"/>
        </w:rPr>
        <w:t>zijn, een aanmelding</w:t>
      </w:r>
      <w:r w:rsidR="00ED3EFD">
        <w:rPr>
          <w:rFonts w:asciiTheme="minorHAnsi" w:eastAsiaTheme="minorEastAsia" w:hAnsiTheme="minorHAnsi" w:cstheme="minorBidi"/>
          <w:szCs w:val="22"/>
        </w:rPr>
        <w:t xml:space="preserve"> niet om te zetten in een toelating</w:t>
      </w:r>
    </w:p>
    <w:p w14:paraId="545EB3D9" w14:textId="5FC037C0" w:rsidR="00366D53" w:rsidRDefault="00762CDB" w:rsidP="00673ED1">
      <w:pPr>
        <w:pStyle w:val="Lijstalinea"/>
        <w:numPr>
          <w:ilvl w:val="0"/>
          <w:numId w:val="48"/>
        </w:numPr>
        <w:rPr>
          <w:rFonts w:asciiTheme="minorHAnsi" w:eastAsiaTheme="minorEastAsia" w:hAnsiTheme="minorHAnsi" w:cstheme="minorBidi"/>
          <w:szCs w:val="22"/>
        </w:rPr>
      </w:pPr>
      <w:r>
        <w:rPr>
          <w:rFonts w:asciiTheme="minorHAnsi" w:eastAsiaTheme="minorEastAsia" w:hAnsiTheme="minorHAnsi" w:cstheme="minorBidi"/>
          <w:szCs w:val="22"/>
        </w:rPr>
        <w:t>Daa</w:t>
      </w:r>
      <w:r w:rsidR="009C1D62">
        <w:rPr>
          <w:rFonts w:asciiTheme="minorHAnsi" w:eastAsiaTheme="minorEastAsia" w:hAnsiTheme="minorHAnsi" w:cstheme="minorBidi"/>
          <w:szCs w:val="22"/>
        </w:rPr>
        <w:t>r waa</w:t>
      </w:r>
      <w:r w:rsidR="00C94AD6">
        <w:rPr>
          <w:rFonts w:asciiTheme="minorHAnsi" w:eastAsiaTheme="minorEastAsia" w:hAnsiTheme="minorHAnsi" w:cstheme="minorBidi"/>
          <w:szCs w:val="22"/>
        </w:rPr>
        <w:t>r</w:t>
      </w:r>
      <w:r w:rsidR="009C1D62">
        <w:rPr>
          <w:rFonts w:asciiTheme="minorHAnsi" w:eastAsiaTheme="minorEastAsia" w:hAnsiTheme="minorHAnsi" w:cstheme="minorBidi"/>
          <w:szCs w:val="22"/>
        </w:rPr>
        <w:t xml:space="preserve"> de zorgvraag van de leerlingen in de betreffende groep(en) complex is, behoudt de school zich het recht voor </w:t>
      </w:r>
      <w:r w:rsidR="002306FC">
        <w:rPr>
          <w:rFonts w:asciiTheme="minorHAnsi" w:eastAsiaTheme="minorEastAsia" w:hAnsiTheme="minorHAnsi" w:cstheme="minorBidi"/>
          <w:szCs w:val="22"/>
        </w:rPr>
        <w:t>van het maximumaantal beredeneerd af te wijken.</w:t>
      </w:r>
    </w:p>
    <w:p w14:paraId="45EE795C" w14:textId="5EF6470A" w:rsidR="00DB1B3E" w:rsidRPr="00DB1B3E" w:rsidRDefault="00DB1B3E" w:rsidP="00DB1B3E">
      <w:pPr>
        <w:rPr>
          <w:rFonts w:asciiTheme="minorHAnsi" w:eastAsiaTheme="minorEastAsia" w:hAnsiTheme="minorHAnsi" w:cstheme="minorBidi"/>
          <w:szCs w:val="22"/>
        </w:rPr>
      </w:pPr>
      <w:r>
        <w:rPr>
          <w:rFonts w:asciiTheme="minorHAnsi" w:eastAsiaTheme="minorEastAsia" w:hAnsiTheme="minorHAnsi" w:cstheme="minorBidi"/>
          <w:szCs w:val="22"/>
        </w:rPr>
        <w:t xml:space="preserve">Mocht de school om welke reden dan ook uw kind niet </w:t>
      </w:r>
      <w:r w:rsidR="005E4995">
        <w:rPr>
          <w:rFonts w:asciiTheme="minorHAnsi" w:eastAsiaTheme="minorEastAsia" w:hAnsiTheme="minorHAnsi" w:cstheme="minorBidi"/>
          <w:szCs w:val="22"/>
        </w:rPr>
        <w:t xml:space="preserve">kunnen </w:t>
      </w:r>
      <w:r>
        <w:rPr>
          <w:rFonts w:asciiTheme="minorHAnsi" w:eastAsiaTheme="minorEastAsia" w:hAnsiTheme="minorHAnsi" w:cstheme="minorBidi"/>
          <w:szCs w:val="22"/>
        </w:rPr>
        <w:t xml:space="preserve">plaatsen </w:t>
      </w:r>
      <w:r w:rsidR="00356F72">
        <w:rPr>
          <w:rFonts w:asciiTheme="minorHAnsi" w:eastAsiaTheme="minorEastAsia" w:hAnsiTheme="minorHAnsi" w:cstheme="minorBidi"/>
          <w:szCs w:val="22"/>
        </w:rPr>
        <w:t xml:space="preserve">gaan wij met de ouders </w:t>
      </w:r>
      <w:r w:rsidR="007E66A1">
        <w:rPr>
          <w:rFonts w:asciiTheme="minorHAnsi" w:eastAsiaTheme="minorEastAsia" w:hAnsiTheme="minorHAnsi" w:cstheme="minorBidi"/>
          <w:szCs w:val="22"/>
        </w:rPr>
        <w:t xml:space="preserve">(indien gewenst) </w:t>
      </w:r>
      <w:r w:rsidR="00356F72">
        <w:rPr>
          <w:rFonts w:asciiTheme="minorHAnsi" w:eastAsiaTheme="minorEastAsia" w:hAnsiTheme="minorHAnsi" w:cstheme="minorBidi"/>
          <w:szCs w:val="22"/>
        </w:rPr>
        <w:t>op zoek naar een passende plek.</w:t>
      </w:r>
    </w:p>
    <w:p w14:paraId="5026691E" w14:textId="77777777" w:rsidR="00366D53" w:rsidRPr="00D56248" w:rsidRDefault="00366D53" w:rsidP="00366D53">
      <w:pPr>
        <w:rPr>
          <w:rFonts w:asciiTheme="minorHAnsi" w:eastAsiaTheme="minorEastAsia" w:hAnsiTheme="minorHAnsi" w:cstheme="minorBidi"/>
          <w:szCs w:val="22"/>
        </w:rPr>
      </w:pPr>
    </w:p>
    <w:p w14:paraId="6C9B8334" w14:textId="77777777" w:rsidR="00366D53" w:rsidRDefault="00366D53" w:rsidP="00366D53">
      <w:pPr>
        <w:pStyle w:val="Kop3"/>
        <w:spacing w:before="0" w:after="0"/>
        <w:jc w:val="both"/>
        <w:rPr>
          <w:rFonts w:asciiTheme="minorHAnsi" w:eastAsiaTheme="minorEastAsia" w:hAnsiTheme="minorHAnsi" w:cstheme="minorBidi"/>
          <w:b w:val="0"/>
          <w:bCs w:val="0"/>
          <w:i/>
          <w:iCs/>
          <w:color w:val="0070C0"/>
          <w:sz w:val="22"/>
          <w:szCs w:val="22"/>
        </w:rPr>
      </w:pPr>
      <w:r w:rsidRPr="007D6088">
        <w:rPr>
          <w:rFonts w:asciiTheme="minorHAnsi" w:eastAsiaTheme="minorEastAsia" w:hAnsiTheme="minorHAnsi" w:cstheme="minorBidi"/>
          <w:b w:val="0"/>
          <w:bCs w:val="0"/>
          <w:i/>
          <w:iCs/>
          <w:color w:val="0070C0"/>
          <w:sz w:val="22"/>
          <w:szCs w:val="22"/>
        </w:rPr>
        <w:t>Aanmelden hoe gaat dat?</w:t>
      </w:r>
    </w:p>
    <w:p w14:paraId="681483D1" w14:textId="393986F9" w:rsidR="006163D9" w:rsidRPr="006163D9" w:rsidRDefault="00E55B72" w:rsidP="006163D9">
      <w:pPr>
        <w:rPr>
          <w:rFonts w:asciiTheme="minorHAnsi" w:eastAsiaTheme="minorEastAsia" w:hAnsiTheme="minorHAnsi" w:cstheme="minorHAnsi"/>
        </w:rPr>
      </w:pPr>
      <w:r>
        <w:rPr>
          <w:rFonts w:asciiTheme="minorHAnsi" w:eastAsiaTheme="minorEastAsia" w:hAnsiTheme="minorHAnsi" w:cstheme="minorHAnsi"/>
        </w:rPr>
        <w:t>Ouders kunnen</w:t>
      </w:r>
      <w:r w:rsidR="00B37987">
        <w:rPr>
          <w:rFonts w:asciiTheme="minorHAnsi" w:eastAsiaTheme="minorEastAsia" w:hAnsiTheme="minorHAnsi" w:cstheme="minorHAnsi"/>
        </w:rPr>
        <w:t xml:space="preserve">, </w:t>
      </w:r>
      <w:r>
        <w:rPr>
          <w:rFonts w:asciiTheme="minorHAnsi" w:eastAsiaTheme="minorEastAsia" w:hAnsiTheme="minorHAnsi" w:cstheme="minorHAnsi"/>
        </w:rPr>
        <w:t xml:space="preserve">voordat het kind 4 is, </w:t>
      </w:r>
      <w:r w:rsidR="00B37987">
        <w:rPr>
          <w:rFonts w:asciiTheme="minorHAnsi" w:eastAsiaTheme="minorEastAsia" w:hAnsiTheme="minorHAnsi" w:cstheme="minorHAnsi"/>
        </w:rPr>
        <w:t>zich</w:t>
      </w:r>
      <w:r w:rsidR="0011718A">
        <w:rPr>
          <w:rFonts w:asciiTheme="minorHAnsi" w:eastAsiaTheme="minorEastAsia" w:hAnsiTheme="minorHAnsi" w:cstheme="minorHAnsi"/>
        </w:rPr>
        <w:t xml:space="preserve"> oriënteren welke scholen er in de buurt zijn</w:t>
      </w:r>
      <w:r w:rsidR="00B37987">
        <w:rPr>
          <w:rFonts w:asciiTheme="minorHAnsi" w:eastAsiaTheme="minorEastAsia" w:hAnsiTheme="minorHAnsi" w:cstheme="minorHAnsi"/>
        </w:rPr>
        <w:t xml:space="preserve"> en vrijblijvend een</w:t>
      </w:r>
      <w:r w:rsidR="00193C42">
        <w:rPr>
          <w:rFonts w:asciiTheme="minorHAnsi" w:eastAsiaTheme="minorEastAsia" w:hAnsiTheme="minorHAnsi" w:cstheme="minorHAnsi"/>
        </w:rPr>
        <w:t xml:space="preserve"> b</w:t>
      </w:r>
      <w:r w:rsidR="00B37987">
        <w:rPr>
          <w:rFonts w:asciiTheme="minorHAnsi" w:eastAsiaTheme="minorEastAsia" w:hAnsiTheme="minorHAnsi" w:cstheme="minorHAnsi"/>
        </w:rPr>
        <w:t>e</w:t>
      </w:r>
      <w:r w:rsidR="00193C42">
        <w:rPr>
          <w:rFonts w:asciiTheme="minorHAnsi" w:eastAsiaTheme="minorEastAsia" w:hAnsiTheme="minorHAnsi" w:cstheme="minorHAnsi"/>
        </w:rPr>
        <w:t>z</w:t>
      </w:r>
      <w:r w:rsidR="00B37987">
        <w:rPr>
          <w:rFonts w:asciiTheme="minorHAnsi" w:eastAsiaTheme="minorEastAsia" w:hAnsiTheme="minorHAnsi" w:cstheme="minorHAnsi"/>
        </w:rPr>
        <w:t>oek brengen aan betreffende s</w:t>
      </w:r>
      <w:r w:rsidR="00193C42">
        <w:rPr>
          <w:rFonts w:asciiTheme="minorHAnsi" w:eastAsiaTheme="minorEastAsia" w:hAnsiTheme="minorHAnsi" w:cstheme="minorHAnsi"/>
        </w:rPr>
        <w:t>c</w:t>
      </w:r>
      <w:r w:rsidR="00B37987">
        <w:rPr>
          <w:rFonts w:asciiTheme="minorHAnsi" w:eastAsiaTheme="minorEastAsia" w:hAnsiTheme="minorHAnsi" w:cstheme="minorHAnsi"/>
        </w:rPr>
        <w:t>holen</w:t>
      </w:r>
      <w:r w:rsidR="00193C42">
        <w:rPr>
          <w:rFonts w:asciiTheme="minorHAnsi" w:eastAsiaTheme="minorEastAsia" w:hAnsiTheme="minorHAnsi" w:cstheme="minorHAnsi"/>
        </w:rPr>
        <w:t>.</w:t>
      </w:r>
    </w:p>
    <w:p w14:paraId="78BD0C38" w14:textId="1BC7071D" w:rsidR="00950F4B" w:rsidRDefault="00950F4B" w:rsidP="00950F4B">
      <w:pPr>
        <w:textAlignment w:val="baseline"/>
        <w:rPr>
          <w:rFonts w:ascii="Calibri" w:hAnsi="Calibri" w:cs="Calibri"/>
          <w:szCs w:val="22"/>
        </w:rPr>
      </w:pPr>
      <w:r w:rsidRPr="00950F4B">
        <w:rPr>
          <w:rFonts w:ascii="Calibri" w:hAnsi="Calibri" w:cs="Calibri"/>
          <w:szCs w:val="22"/>
        </w:rPr>
        <w:t xml:space="preserve">Voor </w:t>
      </w:r>
      <w:r w:rsidR="00031827">
        <w:rPr>
          <w:rFonts w:ascii="Calibri" w:hAnsi="Calibri" w:cs="Calibri"/>
          <w:szCs w:val="22"/>
        </w:rPr>
        <w:t>deze</w:t>
      </w:r>
      <w:r w:rsidRPr="00950F4B">
        <w:rPr>
          <w:rFonts w:ascii="Calibri" w:hAnsi="Calibri" w:cs="Calibri"/>
          <w:szCs w:val="22"/>
        </w:rPr>
        <w:t xml:space="preserve"> </w:t>
      </w:r>
      <w:r w:rsidR="00307FD8">
        <w:rPr>
          <w:rFonts w:ascii="Calibri" w:hAnsi="Calibri" w:cs="Calibri"/>
          <w:szCs w:val="22"/>
        </w:rPr>
        <w:t xml:space="preserve">vrijblijvende </w:t>
      </w:r>
      <w:r w:rsidRPr="00950F4B">
        <w:rPr>
          <w:rFonts w:ascii="Calibri" w:hAnsi="Calibri" w:cs="Calibri"/>
          <w:szCs w:val="22"/>
        </w:rPr>
        <w:t>kennismaking met de school nemen we ruim te tijd. </w:t>
      </w:r>
    </w:p>
    <w:p w14:paraId="34D52CB3" w14:textId="1D01BBF6" w:rsidR="00BA3FF3" w:rsidRPr="00950F4B" w:rsidRDefault="00433BA8" w:rsidP="00C4387A">
      <w:pPr>
        <w:jc w:val="both"/>
        <w:textAlignment w:val="baseline"/>
        <w:rPr>
          <w:rFonts w:ascii="Segoe UI" w:hAnsi="Segoe UI" w:cs="Segoe UI"/>
          <w:szCs w:val="22"/>
        </w:rPr>
      </w:pPr>
      <w:r>
        <w:rPr>
          <w:rFonts w:ascii="Calibri" w:hAnsi="Calibri" w:cs="Calibri"/>
          <w:szCs w:val="22"/>
        </w:rPr>
        <w:t>Wettelijk mag een kind vanaf 3 jaar worden aangemeld.</w:t>
      </w:r>
      <w:r w:rsidR="0052778E">
        <w:rPr>
          <w:rFonts w:ascii="Calibri" w:hAnsi="Calibri" w:cs="Calibri"/>
          <w:szCs w:val="22"/>
        </w:rPr>
        <w:t xml:space="preserve"> Concreet betekent </w:t>
      </w:r>
      <w:r w:rsidR="003C1A19">
        <w:rPr>
          <w:rFonts w:ascii="Calibri" w:hAnsi="Calibri" w:cs="Calibri"/>
          <w:szCs w:val="22"/>
        </w:rPr>
        <w:t xml:space="preserve">‘aanmelden’ dat de ouders het aanmeldingsformulier invullen dat de school </w:t>
      </w:r>
      <w:r w:rsidR="0087029D">
        <w:rPr>
          <w:rFonts w:ascii="Calibri" w:hAnsi="Calibri" w:cs="Calibri"/>
          <w:szCs w:val="22"/>
        </w:rPr>
        <w:t>in ontvan</w:t>
      </w:r>
      <w:r w:rsidR="00C4387A">
        <w:rPr>
          <w:rFonts w:ascii="Calibri" w:hAnsi="Calibri" w:cs="Calibri"/>
          <w:szCs w:val="22"/>
        </w:rPr>
        <w:t>g</w:t>
      </w:r>
      <w:r w:rsidR="0087029D">
        <w:rPr>
          <w:rFonts w:ascii="Calibri" w:hAnsi="Calibri" w:cs="Calibri"/>
          <w:szCs w:val="22"/>
        </w:rPr>
        <w:t>st zal nemen als het kind de leeftijd van minimaal drie jaar heeft bere</w:t>
      </w:r>
      <w:r w:rsidR="00C4387A">
        <w:rPr>
          <w:rFonts w:ascii="Calibri" w:hAnsi="Calibri" w:cs="Calibri"/>
          <w:szCs w:val="22"/>
        </w:rPr>
        <w:t xml:space="preserve">ikt. </w:t>
      </w:r>
      <w:r>
        <w:rPr>
          <w:rFonts w:ascii="Calibri" w:hAnsi="Calibri" w:cs="Calibri"/>
          <w:szCs w:val="22"/>
        </w:rPr>
        <w:t xml:space="preserve"> De of</w:t>
      </w:r>
      <w:r w:rsidR="00C67CC2">
        <w:rPr>
          <w:rFonts w:ascii="Calibri" w:hAnsi="Calibri" w:cs="Calibri"/>
          <w:szCs w:val="22"/>
        </w:rPr>
        <w:t>ficiële inschrijving is de dag waarop het kind 4 jaar is.</w:t>
      </w:r>
    </w:p>
    <w:p w14:paraId="078AB59C" w14:textId="6C951056" w:rsidR="00950F4B" w:rsidRPr="00950F4B" w:rsidRDefault="00950F4B" w:rsidP="00531FC1">
      <w:pPr>
        <w:textAlignment w:val="baseline"/>
        <w:rPr>
          <w:rFonts w:ascii="Segoe UI" w:hAnsi="Segoe UI" w:cs="Segoe UI"/>
          <w:szCs w:val="22"/>
        </w:rPr>
      </w:pPr>
      <w:r w:rsidRPr="00950F4B">
        <w:rPr>
          <w:rFonts w:ascii="Calibri" w:hAnsi="Calibri" w:cs="Calibri"/>
          <w:szCs w:val="22"/>
        </w:rPr>
        <w:t>Voordat uw kind 4 jaar is kunt u een afspraak maken voor een zgn. kennismakingsgesprek. U bezoekt dan de school en gaat in gesprek met directeur Monique van Dongen of IB-er Maranka Ascolese. </w:t>
      </w:r>
    </w:p>
    <w:p w14:paraId="6F65DF7C" w14:textId="77777777" w:rsidR="00950F4B" w:rsidRPr="00950F4B" w:rsidRDefault="00950F4B" w:rsidP="00531FC1">
      <w:pPr>
        <w:textAlignment w:val="baseline"/>
        <w:rPr>
          <w:rFonts w:ascii="Segoe UI" w:hAnsi="Segoe UI" w:cs="Segoe UI"/>
          <w:szCs w:val="22"/>
        </w:rPr>
      </w:pPr>
      <w:r w:rsidRPr="00950F4B">
        <w:rPr>
          <w:rFonts w:ascii="Calibri" w:hAnsi="Calibri" w:cs="Calibri"/>
          <w:szCs w:val="22"/>
        </w:rPr>
        <w:t>In dit gesprek vragen we gegevens van uw kind, gegevens van ouders, contactgegevens, allergieën enz. en kunt u zelf vragen stellen en u krijgt een beeld van onze school.  </w:t>
      </w:r>
    </w:p>
    <w:p w14:paraId="323B92A1" w14:textId="77777777" w:rsidR="00950F4B" w:rsidRPr="00950F4B" w:rsidRDefault="00950F4B" w:rsidP="00531FC1">
      <w:pPr>
        <w:textAlignment w:val="baseline"/>
        <w:rPr>
          <w:rFonts w:ascii="Segoe UI" w:hAnsi="Segoe UI" w:cs="Segoe UI"/>
          <w:szCs w:val="22"/>
        </w:rPr>
      </w:pPr>
      <w:r w:rsidRPr="00950F4B">
        <w:rPr>
          <w:rFonts w:ascii="Calibri" w:hAnsi="Calibri" w:cs="Calibri"/>
          <w:szCs w:val="22"/>
        </w:rPr>
        <w:t>Daarnaast wordt er gekeken of we nog voldoende plek hebben om uw kind te plaatsen.  </w:t>
      </w:r>
    </w:p>
    <w:p w14:paraId="32750A9F" w14:textId="77777777" w:rsidR="00950F4B" w:rsidRDefault="00950F4B" w:rsidP="00950F4B">
      <w:pPr>
        <w:textAlignment w:val="baseline"/>
        <w:rPr>
          <w:rFonts w:ascii="Calibri" w:hAnsi="Calibri" w:cs="Calibri"/>
          <w:color w:val="0070C0"/>
          <w:sz w:val="28"/>
          <w:szCs w:val="28"/>
        </w:rPr>
      </w:pPr>
      <w:r w:rsidRPr="00950F4B">
        <w:rPr>
          <w:rFonts w:ascii="Calibri" w:hAnsi="Calibri" w:cs="Calibri"/>
          <w:color w:val="0070C0"/>
          <w:sz w:val="28"/>
          <w:szCs w:val="28"/>
        </w:rPr>
        <w:t> </w:t>
      </w:r>
    </w:p>
    <w:p w14:paraId="28ACEF48" w14:textId="77777777" w:rsidR="00C102D2" w:rsidRDefault="00C102D2" w:rsidP="00950F4B">
      <w:pPr>
        <w:textAlignment w:val="baseline"/>
        <w:rPr>
          <w:rFonts w:ascii="Calibri" w:hAnsi="Calibri" w:cs="Calibri"/>
          <w:color w:val="0070C0"/>
          <w:sz w:val="28"/>
          <w:szCs w:val="28"/>
        </w:rPr>
      </w:pPr>
    </w:p>
    <w:p w14:paraId="5F9264B3" w14:textId="77777777" w:rsidR="00C102D2" w:rsidRDefault="00C102D2" w:rsidP="00950F4B">
      <w:pPr>
        <w:textAlignment w:val="baseline"/>
        <w:rPr>
          <w:rFonts w:ascii="Calibri" w:hAnsi="Calibri" w:cs="Calibri"/>
          <w:color w:val="0070C0"/>
          <w:sz w:val="28"/>
          <w:szCs w:val="28"/>
        </w:rPr>
      </w:pPr>
    </w:p>
    <w:p w14:paraId="173A26EF" w14:textId="77777777" w:rsidR="00C102D2" w:rsidRDefault="00C102D2" w:rsidP="00950F4B">
      <w:pPr>
        <w:textAlignment w:val="baseline"/>
        <w:rPr>
          <w:rFonts w:ascii="Calibri" w:hAnsi="Calibri" w:cs="Calibri"/>
          <w:color w:val="0070C0"/>
          <w:sz w:val="28"/>
          <w:szCs w:val="28"/>
        </w:rPr>
      </w:pPr>
    </w:p>
    <w:p w14:paraId="3533F811" w14:textId="77777777" w:rsidR="00C102D2" w:rsidRDefault="00C102D2" w:rsidP="00950F4B">
      <w:pPr>
        <w:textAlignment w:val="baseline"/>
        <w:rPr>
          <w:rFonts w:ascii="Calibri" w:hAnsi="Calibri" w:cs="Calibri"/>
          <w:color w:val="0070C0"/>
          <w:sz w:val="28"/>
          <w:szCs w:val="28"/>
        </w:rPr>
      </w:pPr>
    </w:p>
    <w:p w14:paraId="6302E465" w14:textId="77777777" w:rsidR="00C102D2" w:rsidRDefault="00C102D2" w:rsidP="00950F4B">
      <w:pPr>
        <w:textAlignment w:val="baseline"/>
        <w:rPr>
          <w:rFonts w:ascii="Calibri" w:hAnsi="Calibri" w:cs="Calibri"/>
          <w:color w:val="0070C0"/>
          <w:sz w:val="28"/>
          <w:szCs w:val="28"/>
        </w:rPr>
      </w:pPr>
    </w:p>
    <w:p w14:paraId="17442378" w14:textId="77777777" w:rsidR="00C102D2" w:rsidRDefault="00C102D2" w:rsidP="00950F4B">
      <w:pPr>
        <w:textAlignment w:val="baseline"/>
        <w:rPr>
          <w:rFonts w:ascii="Calibri" w:hAnsi="Calibri" w:cs="Calibri"/>
          <w:color w:val="0070C0"/>
          <w:sz w:val="28"/>
          <w:szCs w:val="28"/>
        </w:rPr>
      </w:pPr>
    </w:p>
    <w:p w14:paraId="344EA927" w14:textId="77777777" w:rsidR="00C102D2" w:rsidRPr="00950F4B" w:rsidRDefault="00C102D2" w:rsidP="00950F4B">
      <w:pPr>
        <w:textAlignment w:val="baseline"/>
        <w:rPr>
          <w:rFonts w:ascii="Segoe UI" w:hAnsi="Segoe UI" w:cs="Segoe UI"/>
          <w:sz w:val="18"/>
          <w:szCs w:val="18"/>
        </w:rPr>
      </w:pPr>
    </w:p>
    <w:p w14:paraId="51C006E0" w14:textId="77777777" w:rsidR="00147E64" w:rsidRDefault="00147E64" w:rsidP="003819A7">
      <w:pPr>
        <w:pStyle w:val="Kop3"/>
        <w:spacing w:before="0" w:after="0"/>
        <w:rPr>
          <w:rFonts w:asciiTheme="minorHAnsi" w:eastAsiaTheme="minorEastAsia" w:hAnsiTheme="minorHAnsi" w:cstheme="minorBidi"/>
          <w:b w:val="0"/>
          <w:bCs w:val="0"/>
          <w:i/>
          <w:iCs/>
          <w:color w:val="0070C0"/>
          <w:sz w:val="22"/>
          <w:szCs w:val="22"/>
        </w:rPr>
      </w:pPr>
    </w:p>
    <w:p w14:paraId="4F0C0D60" w14:textId="77777777" w:rsidR="00147E64" w:rsidRDefault="00147E64" w:rsidP="003819A7">
      <w:pPr>
        <w:pStyle w:val="Kop3"/>
        <w:spacing w:before="0" w:after="0"/>
        <w:rPr>
          <w:rFonts w:asciiTheme="minorHAnsi" w:eastAsiaTheme="minorEastAsia" w:hAnsiTheme="minorHAnsi" w:cstheme="minorBidi"/>
          <w:b w:val="0"/>
          <w:bCs w:val="0"/>
          <w:i/>
          <w:iCs/>
          <w:color w:val="0070C0"/>
          <w:sz w:val="22"/>
          <w:szCs w:val="22"/>
        </w:rPr>
      </w:pPr>
    </w:p>
    <w:p w14:paraId="5FACCAC4" w14:textId="4ED4A6B3" w:rsidR="003819A7" w:rsidRDefault="003819A7" w:rsidP="003819A7">
      <w:pPr>
        <w:pStyle w:val="Kop3"/>
        <w:spacing w:before="0" w:after="0"/>
        <w:rPr>
          <w:rFonts w:asciiTheme="minorHAnsi" w:eastAsiaTheme="minorEastAsia" w:hAnsiTheme="minorHAnsi" w:cstheme="minorBidi"/>
          <w:b w:val="0"/>
          <w:bCs w:val="0"/>
          <w:i/>
          <w:iCs/>
          <w:color w:val="0070C0"/>
          <w:sz w:val="22"/>
          <w:szCs w:val="22"/>
        </w:rPr>
      </w:pPr>
      <w:r w:rsidRPr="004A1480">
        <w:rPr>
          <w:rFonts w:asciiTheme="minorHAnsi" w:eastAsiaTheme="minorEastAsia" w:hAnsiTheme="minorHAnsi" w:cstheme="minorBidi"/>
          <w:b w:val="0"/>
          <w:bCs w:val="0"/>
          <w:i/>
          <w:iCs/>
          <w:color w:val="0070C0"/>
          <w:sz w:val="22"/>
          <w:szCs w:val="22"/>
        </w:rPr>
        <w:t>De eerste schooldag van uw kind ……</w:t>
      </w:r>
    </w:p>
    <w:p w14:paraId="02EBBC50" w14:textId="77777777" w:rsidR="003819A7" w:rsidRPr="004A1480" w:rsidRDefault="003819A7" w:rsidP="003819A7">
      <w:pPr>
        <w:pStyle w:val="Kop3"/>
        <w:spacing w:before="0" w:after="0"/>
        <w:rPr>
          <w:rFonts w:asciiTheme="minorHAnsi" w:eastAsiaTheme="minorEastAsia" w:hAnsiTheme="minorHAnsi" w:cstheme="minorBidi"/>
          <w:b w:val="0"/>
          <w:bCs w:val="0"/>
          <w:i/>
          <w:iCs/>
          <w:color w:val="0070C0"/>
          <w:sz w:val="22"/>
          <w:szCs w:val="22"/>
        </w:rPr>
      </w:pPr>
      <w:r w:rsidRPr="00D56248">
        <w:rPr>
          <w:rFonts w:asciiTheme="minorHAnsi" w:eastAsiaTheme="minorEastAsia" w:hAnsiTheme="minorHAnsi" w:cstheme="minorBidi"/>
          <w:b w:val="0"/>
          <w:bCs w:val="0"/>
          <w:sz w:val="22"/>
          <w:szCs w:val="22"/>
        </w:rPr>
        <w:t xml:space="preserve">Voordat leerlingen 4 jaar worden mogen ze maximaal </w:t>
      </w:r>
      <w:r>
        <w:rPr>
          <w:rFonts w:asciiTheme="minorHAnsi" w:eastAsiaTheme="minorEastAsia" w:hAnsiTheme="minorHAnsi" w:cstheme="minorBidi"/>
          <w:b w:val="0"/>
          <w:bCs w:val="0"/>
          <w:sz w:val="22"/>
          <w:szCs w:val="22"/>
        </w:rPr>
        <w:t xml:space="preserve">8 </w:t>
      </w:r>
      <w:r w:rsidRPr="00D56248">
        <w:rPr>
          <w:rFonts w:asciiTheme="minorHAnsi" w:eastAsiaTheme="minorEastAsia" w:hAnsiTheme="minorHAnsi" w:cstheme="minorBidi"/>
          <w:b w:val="0"/>
          <w:bCs w:val="0"/>
          <w:sz w:val="22"/>
          <w:szCs w:val="22"/>
        </w:rPr>
        <w:t xml:space="preserve">ochtenden als gewenning naar </w:t>
      </w:r>
      <w:r>
        <w:rPr>
          <w:rFonts w:asciiTheme="minorHAnsi" w:eastAsiaTheme="minorEastAsia" w:hAnsiTheme="minorHAnsi" w:cstheme="minorBidi"/>
          <w:b w:val="0"/>
          <w:bCs w:val="0"/>
          <w:sz w:val="22"/>
          <w:szCs w:val="22"/>
        </w:rPr>
        <w:t>de kleutergroep</w:t>
      </w:r>
      <w:r w:rsidRPr="00D56248">
        <w:rPr>
          <w:rFonts w:asciiTheme="minorHAnsi" w:eastAsiaTheme="minorEastAsia" w:hAnsiTheme="minorHAnsi" w:cstheme="minorBidi"/>
          <w:b w:val="0"/>
          <w:bCs w:val="0"/>
          <w:sz w:val="22"/>
          <w:szCs w:val="22"/>
        </w:rPr>
        <w:t xml:space="preserve"> komen. Om praktische reden gaat deze gewenning op onze school direct vooraf aan de inschrijfdatum tenzij dit net na een vakantie valt. Voordat uw kind naar school komt krijgt u thuis een </w:t>
      </w:r>
      <w:r>
        <w:rPr>
          <w:rFonts w:asciiTheme="minorHAnsi" w:eastAsiaTheme="minorEastAsia" w:hAnsiTheme="minorHAnsi" w:cstheme="minorBidi"/>
          <w:b w:val="0"/>
          <w:bCs w:val="0"/>
          <w:sz w:val="22"/>
          <w:szCs w:val="22"/>
        </w:rPr>
        <w:t>welkomst</w:t>
      </w:r>
      <w:r w:rsidRPr="00D56248">
        <w:rPr>
          <w:rFonts w:asciiTheme="minorHAnsi" w:eastAsiaTheme="minorEastAsia" w:hAnsiTheme="minorHAnsi" w:cstheme="minorBidi"/>
          <w:b w:val="0"/>
          <w:bCs w:val="0"/>
          <w:sz w:val="22"/>
          <w:szCs w:val="22"/>
        </w:rPr>
        <w:t xml:space="preserve">brief, waarin </w:t>
      </w:r>
      <w:r>
        <w:rPr>
          <w:rFonts w:asciiTheme="minorHAnsi" w:eastAsiaTheme="minorEastAsia" w:hAnsiTheme="minorHAnsi" w:cstheme="minorBidi"/>
          <w:b w:val="0"/>
          <w:bCs w:val="0"/>
          <w:sz w:val="22"/>
          <w:szCs w:val="22"/>
        </w:rPr>
        <w:t xml:space="preserve">o.a. </w:t>
      </w:r>
      <w:r w:rsidRPr="00D56248">
        <w:rPr>
          <w:rFonts w:asciiTheme="minorHAnsi" w:eastAsiaTheme="minorEastAsia" w:hAnsiTheme="minorHAnsi" w:cstheme="minorBidi"/>
          <w:b w:val="0"/>
          <w:bCs w:val="0"/>
          <w:sz w:val="22"/>
          <w:szCs w:val="22"/>
        </w:rPr>
        <w:t xml:space="preserve">precies staat vanaf welke datum de wendagen starten. U mag daar gebruik van maken, het is niet verplicht. Overleg hierover met de leerkracht van uw kind. </w:t>
      </w:r>
    </w:p>
    <w:p w14:paraId="27E14E46" w14:textId="28A40D40" w:rsidR="00950F4B" w:rsidRPr="00950F4B" w:rsidRDefault="00950F4B" w:rsidP="00950F4B">
      <w:pPr>
        <w:textAlignment w:val="baseline"/>
        <w:rPr>
          <w:rFonts w:ascii="Segoe UI" w:hAnsi="Segoe UI" w:cs="Segoe UI"/>
          <w:sz w:val="18"/>
          <w:szCs w:val="18"/>
        </w:rPr>
      </w:pPr>
    </w:p>
    <w:p w14:paraId="09849AEA" w14:textId="77777777" w:rsidR="00950F4B" w:rsidRPr="00950F4B" w:rsidRDefault="00950F4B" w:rsidP="00950F4B">
      <w:pPr>
        <w:textAlignment w:val="baseline"/>
        <w:rPr>
          <w:rFonts w:ascii="Segoe UI" w:hAnsi="Segoe UI" w:cs="Segoe UI"/>
          <w:i/>
          <w:iCs/>
          <w:color w:val="0070C0"/>
          <w:szCs w:val="22"/>
        </w:rPr>
      </w:pPr>
      <w:r w:rsidRPr="00950F4B">
        <w:rPr>
          <w:rFonts w:ascii="Calibri" w:hAnsi="Calibri" w:cs="Calibri"/>
          <w:i/>
          <w:iCs/>
          <w:color w:val="0070C0"/>
          <w:szCs w:val="22"/>
        </w:rPr>
        <w:t>Verhuizingen: </w:t>
      </w:r>
    </w:p>
    <w:p w14:paraId="3F37C16C" w14:textId="77777777" w:rsidR="00950F4B" w:rsidRPr="00950F4B" w:rsidRDefault="00950F4B" w:rsidP="00950F4B">
      <w:pPr>
        <w:textAlignment w:val="baseline"/>
        <w:rPr>
          <w:rFonts w:ascii="Segoe UI" w:hAnsi="Segoe UI" w:cs="Segoe UI"/>
          <w:szCs w:val="22"/>
        </w:rPr>
      </w:pPr>
      <w:r w:rsidRPr="00950F4B">
        <w:rPr>
          <w:rFonts w:ascii="Calibri" w:hAnsi="Calibri" w:cs="Calibri"/>
          <w:szCs w:val="22"/>
        </w:rPr>
        <w:t>Bij verhuizingen en andere acute situaties kunt u een afspraak maken met de directeur of IB-er. U kunt telefonisch contact met ons opnemen door onderstaand telefoonnummer te bellen:  </w:t>
      </w:r>
    </w:p>
    <w:p w14:paraId="590431D6" w14:textId="77777777" w:rsidR="00950F4B" w:rsidRPr="00950F4B" w:rsidRDefault="00950F4B" w:rsidP="00950F4B">
      <w:pPr>
        <w:textAlignment w:val="baseline"/>
        <w:rPr>
          <w:rFonts w:ascii="Segoe UI" w:hAnsi="Segoe UI" w:cs="Segoe UI"/>
          <w:szCs w:val="22"/>
        </w:rPr>
      </w:pPr>
      <w:r w:rsidRPr="00950F4B">
        <w:rPr>
          <w:rFonts w:ascii="Calibri" w:hAnsi="Calibri" w:cs="Calibri"/>
          <w:szCs w:val="22"/>
        </w:rPr>
        <w:t>045-545 37 04 </w:t>
      </w:r>
    </w:p>
    <w:p w14:paraId="10F8C446" w14:textId="77777777" w:rsidR="00950F4B" w:rsidRDefault="00950F4B" w:rsidP="00950F4B">
      <w:pPr>
        <w:textAlignment w:val="baseline"/>
        <w:rPr>
          <w:rFonts w:ascii="Calibri" w:hAnsi="Calibri" w:cs="Calibri"/>
          <w:szCs w:val="22"/>
        </w:rPr>
      </w:pPr>
      <w:r w:rsidRPr="00950F4B">
        <w:rPr>
          <w:rFonts w:ascii="Calibri" w:hAnsi="Calibri" w:cs="Calibri"/>
          <w:szCs w:val="22"/>
        </w:rPr>
        <w:t> </w:t>
      </w:r>
    </w:p>
    <w:p w14:paraId="328E69A1" w14:textId="77777777" w:rsidR="00950F4B" w:rsidRPr="00950F4B" w:rsidRDefault="00950F4B" w:rsidP="00950F4B">
      <w:pPr>
        <w:textAlignment w:val="baseline"/>
        <w:rPr>
          <w:rFonts w:ascii="Segoe UI" w:hAnsi="Segoe UI" w:cs="Segoe UI"/>
          <w:i/>
          <w:iCs/>
          <w:color w:val="0070C0"/>
          <w:szCs w:val="22"/>
        </w:rPr>
      </w:pPr>
      <w:r w:rsidRPr="00950F4B">
        <w:rPr>
          <w:rFonts w:ascii="Calibri" w:hAnsi="Calibri" w:cs="Calibri"/>
          <w:i/>
          <w:iCs/>
          <w:color w:val="0070C0"/>
          <w:szCs w:val="22"/>
        </w:rPr>
        <w:t>Wettelijke regelingen </w:t>
      </w:r>
    </w:p>
    <w:p w14:paraId="1C7701CF" w14:textId="77777777" w:rsidR="00950F4B" w:rsidRPr="00950F4B" w:rsidRDefault="00950F4B" w:rsidP="00950F4B">
      <w:pPr>
        <w:textAlignment w:val="baseline"/>
        <w:rPr>
          <w:rFonts w:ascii="Segoe UI" w:hAnsi="Segoe UI" w:cs="Segoe UI"/>
          <w:szCs w:val="22"/>
        </w:rPr>
      </w:pPr>
      <w:r w:rsidRPr="00950F4B">
        <w:rPr>
          <w:rFonts w:ascii="Calibri" w:hAnsi="Calibri" w:cs="Calibri"/>
          <w:szCs w:val="22"/>
        </w:rPr>
        <w:t>Nieuwe leerlingen worden pas ingeschreven als blijkt dat het kind op geen andere school is ingeschreven en/of onderwijs volgt. </w:t>
      </w:r>
    </w:p>
    <w:p w14:paraId="1C8D1E25" w14:textId="77777777" w:rsidR="00950F4B" w:rsidRPr="00950F4B" w:rsidRDefault="00950F4B" w:rsidP="00950F4B">
      <w:pPr>
        <w:textAlignment w:val="baseline"/>
        <w:rPr>
          <w:rFonts w:ascii="Segoe UI" w:hAnsi="Segoe UI" w:cs="Segoe UI"/>
          <w:szCs w:val="22"/>
        </w:rPr>
      </w:pPr>
      <w:r w:rsidRPr="00950F4B">
        <w:rPr>
          <w:rFonts w:ascii="Calibri" w:hAnsi="Calibri" w:cs="Calibri"/>
          <w:szCs w:val="22"/>
        </w:rPr>
        <w:t>Een leerling is leerplichtig vanaf de dag dat hij/zij 5 jaar wordt. </w:t>
      </w:r>
    </w:p>
    <w:p w14:paraId="6CCA30E7" w14:textId="77777777" w:rsidR="00950F4B" w:rsidRPr="00950F4B" w:rsidRDefault="00950F4B" w:rsidP="00950F4B">
      <w:pPr>
        <w:textAlignment w:val="baseline"/>
        <w:rPr>
          <w:rFonts w:ascii="Segoe UI" w:hAnsi="Segoe UI" w:cs="Segoe UI"/>
          <w:szCs w:val="22"/>
        </w:rPr>
      </w:pPr>
      <w:r w:rsidRPr="00950F4B">
        <w:rPr>
          <w:rFonts w:ascii="Calibri" w:hAnsi="Calibri" w:cs="Calibri"/>
          <w:szCs w:val="22"/>
        </w:rPr>
        <w:t>Het is echter raadzaam om vanaf 4 jaar onderwijs te volgen. </w:t>
      </w:r>
    </w:p>
    <w:p w14:paraId="23C3085A" w14:textId="77777777" w:rsidR="00950F4B" w:rsidRPr="00950F4B" w:rsidRDefault="00950F4B" w:rsidP="00950F4B">
      <w:pPr>
        <w:textAlignment w:val="baseline"/>
        <w:rPr>
          <w:rFonts w:ascii="Segoe UI" w:hAnsi="Segoe UI" w:cs="Segoe UI"/>
          <w:sz w:val="18"/>
          <w:szCs w:val="18"/>
        </w:rPr>
      </w:pPr>
      <w:r w:rsidRPr="00950F4B">
        <w:rPr>
          <w:rFonts w:ascii="Calibri" w:hAnsi="Calibri" w:cs="Calibri"/>
          <w:color w:val="0070C0"/>
          <w:sz w:val="28"/>
          <w:szCs w:val="28"/>
        </w:rPr>
        <w:t> </w:t>
      </w:r>
    </w:p>
    <w:p w14:paraId="2BE88259" w14:textId="60CC1A81" w:rsidR="00366D53" w:rsidRDefault="00366D53" w:rsidP="00366D53">
      <w:pPr>
        <w:pStyle w:val="Tekstzonderopmaak"/>
        <w:rPr>
          <w:rFonts w:asciiTheme="minorHAnsi" w:eastAsiaTheme="minorEastAsia" w:hAnsiTheme="minorHAnsi" w:cstheme="minorBidi"/>
          <w:sz w:val="22"/>
          <w:szCs w:val="22"/>
        </w:rPr>
      </w:pPr>
      <w:r w:rsidRPr="00D56248">
        <w:rPr>
          <w:rFonts w:asciiTheme="minorHAnsi" w:eastAsiaTheme="minorEastAsia" w:hAnsiTheme="minorHAnsi" w:cstheme="minorBidi"/>
          <w:sz w:val="22"/>
          <w:szCs w:val="22"/>
        </w:rPr>
        <w:t xml:space="preserve">Op de </w:t>
      </w:r>
      <w:r w:rsidRPr="008C2586">
        <w:rPr>
          <w:rFonts w:asciiTheme="minorHAnsi" w:eastAsiaTheme="minorEastAsia" w:hAnsiTheme="minorHAnsi" w:cstheme="minorBidi"/>
          <w:i/>
          <w:iCs/>
          <w:color w:val="0070C0"/>
          <w:sz w:val="22"/>
          <w:szCs w:val="22"/>
        </w:rPr>
        <w:t xml:space="preserve">eerste schooldag, </w:t>
      </w:r>
      <w:r w:rsidR="001D2706">
        <w:rPr>
          <w:rFonts w:asciiTheme="minorHAnsi" w:eastAsiaTheme="minorEastAsia" w:hAnsiTheme="minorHAnsi" w:cstheme="minorBidi"/>
          <w:i/>
          <w:iCs/>
          <w:color w:val="0070C0"/>
          <w:sz w:val="22"/>
          <w:szCs w:val="22"/>
        </w:rPr>
        <w:t>maandag 28</w:t>
      </w:r>
      <w:r w:rsidRPr="008C2586">
        <w:rPr>
          <w:rFonts w:asciiTheme="minorHAnsi" w:eastAsiaTheme="minorEastAsia" w:hAnsiTheme="minorHAnsi" w:cstheme="minorBidi"/>
          <w:i/>
          <w:iCs/>
          <w:color w:val="0070C0"/>
          <w:sz w:val="22"/>
          <w:szCs w:val="22"/>
        </w:rPr>
        <w:t xml:space="preserve"> </w:t>
      </w:r>
      <w:r w:rsidR="001D2706">
        <w:rPr>
          <w:rFonts w:asciiTheme="minorHAnsi" w:eastAsiaTheme="minorEastAsia" w:hAnsiTheme="minorHAnsi" w:cstheme="minorBidi"/>
          <w:i/>
          <w:iCs/>
          <w:color w:val="0070C0"/>
          <w:sz w:val="22"/>
          <w:szCs w:val="22"/>
        </w:rPr>
        <w:t>augustus 2023</w:t>
      </w:r>
      <w:r w:rsidRPr="008C2586">
        <w:rPr>
          <w:rFonts w:asciiTheme="minorHAnsi" w:eastAsiaTheme="minorEastAsia" w:hAnsiTheme="minorHAnsi" w:cstheme="minorBidi"/>
          <w:color w:val="0070C0"/>
          <w:sz w:val="22"/>
          <w:szCs w:val="22"/>
        </w:rPr>
        <w:t xml:space="preserve"> </w:t>
      </w:r>
      <w:r w:rsidRPr="00D56248">
        <w:rPr>
          <w:rFonts w:asciiTheme="minorHAnsi" w:eastAsiaTheme="minorEastAsia" w:hAnsiTheme="minorHAnsi" w:cstheme="minorBidi"/>
          <w:sz w:val="22"/>
          <w:szCs w:val="22"/>
        </w:rPr>
        <w:t xml:space="preserve">begint de school voor nieuwe leerlingen </w:t>
      </w:r>
      <w:r>
        <w:rPr>
          <w:rFonts w:asciiTheme="minorHAnsi" w:eastAsiaTheme="minorEastAsia" w:hAnsiTheme="minorHAnsi" w:cstheme="minorBidi"/>
          <w:sz w:val="22"/>
          <w:szCs w:val="22"/>
        </w:rPr>
        <w:t>in de instroomgroep</w:t>
      </w:r>
      <w:r w:rsidRPr="00D56248">
        <w:rPr>
          <w:rFonts w:asciiTheme="minorHAnsi" w:eastAsiaTheme="minorEastAsia" w:hAnsiTheme="minorHAnsi" w:cstheme="minorBidi"/>
          <w:sz w:val="22"/>
          <w:szCs w:val="22"/>
        </w:rPr>
        <w:t xml:space="preserve"> om 08.30 uur.</w:t>
      </w:r>
      <w:r w:rsidRPr="00D56248">
        <w:rPr>
          <w:rFonts w:asciiTheme="minorHAnsi" w:eastAsiaTheme="minorEastAsia" w:hAnsiTheme="minorHAnsi" w:cstheme="minorBidi"/>
          <w:color w:val="FF0000"/>
          <w:sz w:val="22"/>
          <w:szCs w:val="22"/>
        </w:rPr>
        <w:t xml:space="preserve"> </w:t>
      </w:r>
      <w:r w:rsidRPr="00D56248">
        <w:rPr>
          <w:rFonts w:asciiTheme="minorHAnsi" w:eastAsiaTheme="minorEastAsia" w:hAnsiTheme="minorHAnsi" w:cstheme="minorBidi"/>
          <w:sz w:val="22"/>
          <w:szCs w:val="22"/>
        </w:rPr>
        <w:t xml:space="preserve">Ouders van nieuwe leerlingen in </w:t>
      </w:r>
      <w:r>
        <w:rPr>
          <w:rFonts w:asciiTheme="minorHAnsi" w:eastAsiaTheme="minorEastAsia" w:hAnsiTheme="minorHAnsi" w:cstheme="minorBidi"/>
          <w:sz w:val="22"/>
          <w:szCs w:val="22"/>
        </w:rPr>
        <w:t xml:space="preserve">de instroomgroep </w:t>
      </w:r>
      <w:r w:rsidRPr="00D56248">
        <w:rPr>
          <w:rFonts w:asciiTheme="minorHAnsi" w:eastAsiaTheme="minorEastAsia" w:hAnsiTheme="minorHAnsi" w:cstheme="minorBidi"/>
          <w:sz w:val="22"/>
          <w:szCs w:val="22"/>
        </w:rPr>
        <w:t>mogen in de eerste school</w:t>
      </w:r>
      <w:r>
        <w:rPr>
          <w:rFonts w:asciiTheme="minorHAnsi" w:eastAsiaTheme="minorEastAsia" w:hAnsiTheme="minorHAnsi" w:cstheme="minorBidi"/>
          <w:sz w:val="22"/>
          <w:szCs w:val="22"/>
        </w:rPr>
        <w:t>dagen</w:t>
      </w:r>
      <w:r w:rsidRPr="00D56248">
        <w:rPr>
          <w:rFonts w:asciiTheme="minorHAnsi" w:eastAsiaTheme="minorEastAsia" w:hAnsiTheme="minorHAnsi" w:cstheme="minorBidi"/>
          <w:sz w:val="22"/>
          <w:szCs w:val="22"/>
        </w:rPr>
        <w:t xml:space="preserve"> met hun zoon of dochter mee naar binnen komen, om de overgang van thuis naar school voor de leerlingen eenvoudiger te maken.</w:t>
      </w:r>
      <w:r w:rsidRPr="00D56248">
        <w:rPr>
          <w:rFonts w:asciiTheme="minorHAnsi" w:eastAsiaTheme="minorEastAsia" w:hAnsiTheme="minorHAnsi" w:cstheme="minorBidi"/>
          <w:color w:val="FF0000"/>
          <w:sz w:val="22"/>
          <w:szCs w:val="22"/>
        </w:rPr>
        <w:t xml:space="preserve"> </w:t>
      </w:r>
      <w:r w:rsidRPr="00D56248">
        <w:rPr>
          <w:rFonts w:asciiTheme="minorHAnsi" w:eastAsiaTheme="minorEastAsia" w:hAnsiTheme="minorHAnsi" w:cstheme="minorBidi"/>
          <w:sz w:val="22"/>
          <w:szCs w:val="22"/>
        </w:rPr>
        <w:t>Alle kinderen worden opgehaald bij de poort.</w:t>
      </w:r>
    </w:p>
    <w:p w14:paraId="104B6386" w14:textId="003CDA22" w:rsidR="007A733D" w:rsidRPr="00D56248" w:rsidRDefault="002F0E1B" w:rsidP="00366D53">
      <w:pPr>
        <w:pStyle w:val="Tekstzonderopmaak"/>
        <w:rPr>
          <w:rFonts w:asciiTheme="minorHAnsi" w:eastAsiaTheme="minorEastAsia" w:hAnsiTheme="minorHAnsi" w:cstheme="minorBidi"/>
          <w:sz w:val="22"/>
          <w:szCs w:val="22"/>
        </w:rPr>
      </w:pPr>
      <w:r>
        <w:rPr>
          <w:rFonts w:asciiTheme="minorHAnsi" w:eastAsiaTheme="minorEastAsia" w:hAnsiTheme="minorHAnsi" w:cstheme="minorBidi"/>
          <w:sz w:val="22"/>
          <w:szCs w:val="22"/>
        </w:rPr>
        <w:t>In verband met de hoeveelheid nieuwe kleuters zal d</w:t>
      </w:r>
      <w:r w:rsidR="007A733D">
        <w:rPr>
          <w:rFonts w:asciiTheme="minorHAnsi" w:eastAsiaTheme="minorEastAsia" w:hAnsiTheme="minorHAnsi" w:cstheme="minorBidi"/>
          <w:sz w:val="22"/>
          <w:szCs w:val="22"/>
        </w:rPr>
        <w:t xml:space="preserve">e juf met u afspreken op welk tijdstip </w:t>
      </w:r>
      <w:r w:rsidR="00851636">
        <w:rPr>
          <w:rFonts w:asciiTheme="minorHAnsi" w:eastAsiaTheme="minorEastAsia" w:hAnsiTheme="minorHAnsi" w:cstheme="minorBidi"/>
          <w:sz w:val="22"/>
          <w:szCs w:val="22"/>
        </w:rPr>
        <w:t xml:space="preserve">het wenselijk is </w:t>
      </w:r>
      <w:r>
        <w:rPr>
          <w:rFonts w:asciiTheme="minorHAnsi" w:eastAsiaTheme="minorEastAsia" w:hAnsiTheme="minorHAnsi" w:cstheme="minorBidi"/>
          <w:sz w:val="22"/>
          <w:szCs w:val="22"/>
        </w:rPr>
        <w:t>om in te stromen.</w:t>
      </w:r>
    </w:p>
    <w:p w14:paraId="11DD6335" w14:textId="77777777" w:rsidR="00366D53" w:rsidRPr="00780A3C" w:rsidRDefault="00366D53" w:rsidP="00366D53">
      <w:pPr>
        <w:pStyle w:val="Plattetekst2"/>
        <w:jc w:val="both"/>
        <w:rPr>
          <w:rFonts w:asciiTheme="minorHAnsi" w:hAnsiTheme="minorHAnsi"/>
          <w:i w:val="0"/>
          <w:iCs w:val="0"/>
          <w:szCs w:val="22"/>
        </w:rPr>
      </w:pPr>
    </w:p>
    <w:p w14:paraId="574EED97" w14:textId="21A5C434" w:rsidR="00366D53" w:rsidRDefault="00366D53" w:rsidP="00366D53">
      <w:pPr>
        <w:ind w:left="1410" w:hanging="1410"/>
        <w:rPr>
          <w:rFonts w:asciiTheme="minorHAnsi" w:hAnsiTheme="minorHAnsi" w:cstheme="minorHAnsi"/>
          <w:szCs w:val="22"/>
        </w:rPr>
      </w:pPr>
    </w:p>
    <w:p w14:paraId="6F64CC10" w14:textId="08F58577" w:rsidR="00E86BD2" w:rsidRDefault="00E86BD2" w:rsidP="00366D53">
      <w:pPr>
        <w:ind w:left="1410" w:hanging="1410"/>
        <w:rPr>
          <w:rFonts w:asciiTheme="minorHAnsi" w:hAnsiTheme="minorHAnsi" w:cstheme="minorHAnsi"/>
          <w:szCs w:val="22"/>
        </w:rPr>
      </w:pPr>
    </w:p>
    <w:p w14:paraId="3FCF93F8" w14:textId="77777777" w:rsidR="00997267" w:rsidRDefault="00997267" w:rsidP="00366D53">
      <w:pPr>
        <w:ind w:left="1410" w:hanging="1410"/>
        <w:rPr>
          <w:rFonts w:asciiTheme="minorHAnsi" w:hAnsiTheme="minorHAnsi" w:cstheme="minorHAnsi"/>
          <w:szCs w:val="22"/>
        </w:rPr>
      </w:pPr>
    </w:p>
    <w:p w14:paraId="6EAB4BDD" w14:textId="77777777" w:rsidR="00997267" w:rsidRDefault="00997267" w:rsidP="00366D53">
      <w:pPr>
        <w:ind w:left="1410" w:hanging="1410"/>
        <w:rPr>
          <w:rFonts w:asciiTheme="minorHAnsi" w:hAnsiTheme="minorHAnsi" w:cstheme="minorHAnsi"/>
          <w:szCs w:val="22"/>
        </w:rPr>
      </w:pPr>
    </w:p>
    <w:p w14:paraId="23D52EB6" w14:textId="77777777" w:rsidR="00997267" w:rsidRDefault="00997267" w:rsidP="00366D53">
      <w:pPr>
        <w:ind w:left="1410" w:hanging="1410"/>
        <w:rPr>
          <w:rFonts w:asciiTheme="minorHAnsi" w:hAnsiTheme="minorHAnsi" w:cstheme="minorHAnsi"/>
          <w:szCs w:val="22"/>
        </w:rPr>
      </w:pPr>
    </w:p>
    <w:p w14:paraId="43EF9299" w14:textId="77777777" w:rsidR="00997267" w:rsidRDefault="00997267" w:rsidP="00366D53">
      <w:pPr>
        <w:ind w:left="1410" w:hanging="1410"/>
        <w:rPr>
          <w:rFonts w:asciiTheme="minorHAnsi" w:hAnsiTheme="minorHAnsi" w:cstheme="minorHAnsi"/>
          <w:szCs w:val="22"/>
        </w:rPr>
      </w:pPr>
    </w:p>
    <w:p w14:paraId="148946E9" w14:textId="41672007" w:rsidR="00A17FCD" w:rsidRDefault="00A17FCD" w:rsidP="003D45B6">
      <w:pPr>
        <w:rPr>
          <w:rFonts w:asciiTheme="minorHAnsi" w:hAnsiTheme="minorHAnsi" w:cstheme="minorHAnsi"/>
          <w:szCs w:val="22"/>
        </w:rPr>
      </w:pPr>
    </w:p>
    <w:p w14:paraId="5E3CF43E" w14:textId="77777777" w:rsidR="00711145" w:rsidRDefault="00711145" w:rsidP="003D45B6">
      <w:pPr>
        <w:rPr>
          <w:rFonts w:asciiTheme="minorHAnsi" w:hAnsiTheme="minorHAnsi" w:cstheme="minorHAnsi"/>
          <w:szCs w:val="22"/>
        </w:rPr>
      </w:pPr>
    </w:p>
    <w:p w14:paraId="4893E5E4" w14:textId="77777777" w:rsidR="00711145" w:rsidRDefault="00711145" w:rsidP="003D45B6">
      <w:pPr>
        <w:rPr>
          <w:rFonts w:asciiTheme="minorHAnsi" w:hAnsiTheme="minorHAnsi" w:cstheme="minorHAnsi"/>
          <w:szCs w:val="22"/>
        </w:rPr>
      </w:pPr>
    </w:p>
    <w:p w14:paraId="3C30C4B2" w14:textId="77777777" w:rsidR="001E1D18" w:rsidRDefault="001E1D18" w:rsidP="003D45B6">
      <w:pPr>
        <w:rPr>
          <w:rFonts w:asciiTheme="minorHAnsi" w:hAnsiTheme="minorHAnsi" w:cstheme="minorHAnsi"/>
          <w:szCs w:val="22"/>
        </w:rPr>
      </w:pPr>
    </w:p>
    <w:p w14:paraId="52E554FC" w14:textId="77777777" w:rsidR="001E1D18" w:rsidRDefault="001E1D18" w:rsidP="003D45B6">
      <w:pPr>
        <w:rPr>
          <w:rFonts w:asciiTheme="minorHAnsi" w:hAnsiTheme="minorHAnsi" w:cstheme="minorHAnsi"/>
          <w:szCs w:val="22"/>
        </w:rPr>
      </w:pPr>
    </w:p>
    <w:p w14:paraId="1471BB84" w14:textId="77777777" w:rsidR="001E1D18" w:rsidRDefault="001E1D18" w:rsidP="003D45B6">
      <w:pPr>
        <w:rPr>
          <w:rFonts w:asciiTheme="minorHAnsi" w:hAnsiTheme="minorHAnsi" w:cstheme="minorHAnsi"/>
          <w:szCs w:val="22"/>
        </w:rPr>
      </w:pPr>
    </w:p>
    <w:p w14:paraId="5089DB03" w14:textId="77777777" w:rsidR="001E1D18" w:rsidRDefault="001E1D18" w:rsidP="003D45B6">
      <w:pPr>
        <w:rPr>
          <w:rFonts w:asciiTheme="minorHAnsi" w:hAnsiTheme="minorHAnsi" w:cstheme="minorHAnsi"/>
          <w:szCs w:val="22"/>
        </w:rPr>
      </w:pPr>
    </w:p>
    <w:p w14:paraId="7F94F52C" w14:textId="77777777" w:rsidR="00711145" w:rsidRDefault="00711145" w:rsidP="003D45B6">
      <w:pPr>
        <w:rPr>
          <w:rFonts w:asciiTheme="minorHAnsi" w:hAnsiTheme="minorHAnsi" w:cstheme="minorHAnsi"/>
          <w:szCs w:val="22"/>
        </w:rPr>
      </w:pPr>
    </w:p>
    <w:p w14:paraId="4BD67E52" w14:textId="77777777" w:rsidR="00711145" w:rsidRDefault="00711145" w:rsidP="003D45B6">
      <w:pPr>
        <w:rPr>
          <w:rFonts w:asciiTheme="minorHAnsi" w:hAnsiTheme="minorHAnsi" w:cstheme="minorHAnsi"/>
          <w:szCs w:val="22"/>
        </w:rPr>
      </w:pPr>
    </w:p>
    <w:p w14:paraId="1518CBFC" w14:textId="77777777" w:rsidR="00711145" w:rsidRDefault="00711145" w:rsidP="003D45B6">
      <w:pPr>
        <w:rPr>
          <w:rFonts w:asciiTheme="minorHAnsi" w:hAnsiTheme="minorHAnsi" w:cstheme="minorHAnsi"/>
          <w:szCs w:val="22"/>
        </w:rPr>
      </w:pPr>
    </w:p>
    <w:p w14:paraId="4F0702F8" w14:textId="77777777" w:rsidR="00711145" w:rsidRDefault="00711145" w:rsidP="003D45B6">
      <w:pPr>
        <w:rPr>
          <w:rFonts w:asciiTheme="minorHAnsi" w:hAnsiTheme="minorHAnsi" w:cstheme="minorHAnsi"/>
          <w:szCs w:val="22"/>
        </w:rPr>
      </w:pPr>
    </w:p>
    <w:p w14:paraId="2188B753" w14:textId="77777777" w:rsidR="00711145" w:rsidRDefault="00711145" w:rsidP="003D45B6">
      <w:pPr>
        <w:rPr>
          <w:rFonts w:asciiTheme="minorHAnsi" w:hAnsiTheme="minorHAnsi" w:cstheme="minorHAnsi"/>
          <w:szCs w:val="22"/>
        </w:rPr>
      </w:pPr>
    </w:p>
    <w:p w14:paraId="7C3E88E5" w14:textId="77777777" w:rsidR="00711145" w:rsidRDefault="00711145" w:rsidP="003D45B6">
      <w:pPr>
        <w:rPr>
          <w:rFonts w:asciiTheme="minorHAnsi" w:hAnsiTheme="minorHAnsi" w:cstheme="minorHAnsi"/>
          <w:szCs w:val="22"/>
        </w:rPr>
      </w:pPr>
    </w:p>
    <w:p w14:paraId="329F14BF" w14:textId="77777777" w:rsidR="00711145" w:rsidRDefault="00711145" w:rsidP="003D45B6">
      <w:pPr>
        <w:rPr>
          <w:rFonts w:asciiTheme="minorHAnsi" w:hAnsiTheme="minorHAnsi" w:cstheme="minorHAnsi"/>
          <w:szCs w:val="22"/>
        </w:rPr>
      </w:pPr>
    </w:p>
    <w:p w14:paraId="3DAD4CE8" w14:textId="77777777" w:rsidR="00711145" w:rsidRDefault="00711145" w:rsidP="003D45B6">
      <w:pPr>
        <w:rPr>
          <w:rFonts w:asciiTheme="minorHAnsi" w:hAnsiTheme="minorHAnsi" w:cstheme="minorHAnsi"/>
          <w:szCs w:val="22"/>
        </w:rPr>
      </w:pPr>
    </w:p>
    <w:p w14:paraId="1EBC6BE9" w14:textId="77777777" w:rsidR="00711145" w:rsidRDefault="00711145" w:rsidP="003D45B6">
      <w:pPr>
        <w:rPr>
          <w:rFonts w:asciiTheme="minorHAnsi" w:hAnsiTheme="minorHAnsi" w:cstheme="minorHAnsi"/>
          <w:szCs w:val="22"/>
        </w:rPr>
      </w:pPr>
    </w:p>
    <w:p w14:paraId="1C114BC5" w14:textId="77777777" w:rsidR="00A17FCD" w:rsidRDefault="00A17FCD" w:rsidP="003D45B6">
      <w:pPr>
        <w:rPr>
          <w:rFonts w:asciiTheme="minorHAnsi" w:hAnsiTheme="minorHAnsi" w:cstheme="minorHAnsi"/>
          <w:szCs w:val="22"/>
        </w:rPr>
      </w:pPr>
    </w:p>
    <w:p w14:paraId="52C2ADE8" w14:textId="77777777" w:rsidR="001E1D18" w:rsidRDefault="001E1D18" w:rsidP="003D45B6">
      <w:pPr>
        <w:rPr>
          <w:rFonts w:asciiTheme="minorHAnsi" w:hAnsiTheme="minorHAnsi" w:cstheme="minorHAnsi"/>
          <w:szCs w:val="22"/>
        </w:rPr>
      </w:pPr>
    </w:p>
    <w:p w14:paraId="52BB4513" w14:textId="77777777" w:rsidR="001E1D18" w:rsidRDefault="001E1D18" w:rsidP="003D45B6">
      <w:pPr>
        <w:rPr>
          <w:rFonts w:asciiTheme="minorHAnsi" w:hAnsiTheme="minorHAnsi" w:cstheme="minorHAnsi"/>
          <w:szCs w:val="22"/>
        </w:rPr>
      </w:pPr>
    </w:p>
    <w:p w14:paraId="6EA0127F" w14:textId="77777777" w:rsidR="00E86BD2" w:rsidRPr="00780A3C" w:rsidRDefault="00E86BD2" w:rsidP="00366D53">
      <w:pPr>
        <w:ind w:left="1410" w:hanging="1410"/>
        <w:rPr>
          <w:rFonts w:asciiTheme="minorHAnsi" w:hAnsiTheme="minorHAnsi" w:cstheme="minorHAnsi"/>
          <w:szCs w:val="22"/>
        </w:rPr>
      </w:pPr>
    </w:p>
    <w:p w14:paraId="00AC5337" w14:textId="77777777" w:rsidR="00E86BD2" w:rsidRPr="00BC78AC" w:rsidRDefault="00E86BD2" w:rsidP="00E86BD2">
      <w:pPr>
        <w:rPr>
          <w:rFonts w:asciiTheme="minorHAnsi" w:hAnsiTheme="minorHAnsi" w:cstheme="minorHAnsi"/>
          <w:sz w:val="24"/>
        </w:rPr>
      </w:pPr>
      <w:r>
        <w:rPr>
          <w:rFonts w:asciiTheme="minorHAnsi" w:eastAsiaTheme="minorEastAsia" w:hAnsiTheme="minorHAnsi" w:cstheme="minorBidi"/>
          <w:color w:val="0070C0"/>
          <w:sz w:val="44"/>
          <w:szCs w:val="44"/>
        </w:rPr>
        <w:t>2. Waar de school voor staat</w:t>
      </w:r>
    </w:p>
    <w:p w14:paraId="604D632B" w14:textId="77777777" w:rsidR="00E86BD2" w:rsidRDefault="00E86BD2" w:rsidP="00E86BD2">
      <w:pPr>
        <w:rPr>
          <w:rFonts w:asciiTheme="minorHAnsi" w:eastAsiaTheme="minorEastAsia" w:hAnsiTheme="minorHAnsi" w:cstheme="minorBidi"/>
          <w:color w:val="0070C0"/>
          <w:sz w:val="24"/>
        </w:rPr>
      </w:pPr>
      <w:r>
        <w:rPr>
          <w:rFonts w:asciiTheme="minorHAnsi" w:eastAsiaTheme="minorEastAsia" w:hAnsiTheme="minorHAnsi" w:cstheme="minorBidi"/>
          <w:color w:val="0070C0"/>
          <w:sz w:val="24"/>
        </w:rPr>
        <w:t>__________________________________________________________________________</w:t>
      </w:r>
      <w:bookmarkStart w:id="9" w:name="_Hlk76219108"/>
      <w:bookmarkStart w:id="10" w:name="_Toc447617551"/>
      <w:bookmarkStart w:id="11" w:name="_Toc447621047"/>
      <w:bookmarkStart w:id="12" w:name="_Toc447621099"/>
      <w:bookmarkStart w:id="13" w:name="_Toc447621599"/>
      <w:bookmarkStart w:id="14" w:name="_Toc447624737"/>
      <w:bookmarkStart w:id="15" w:name="_Toc447766067"/>
      <w:bookmarkStart w:id="16" w:name="_Toc447766101"/>
      <w:bookmarkStart w:id="17" w:name="_Toc447766159"/>
      <w:bookmarkStart w:id="18" w:name="_Toc447784960"/>
      <w:bookmarkStart w:id="19" w:name="_Toc447785005"/>
      <w:bookmarkStart w:id="20" w:name="_Toc447811541"/>
      <w:bookmarkStart w:id="21" w:name="_Toc447811632"/>
      <w:bookmarkStart w:id="22" w:name="_Toc447942853"/>
      <w:bookmarkStart w:id="23" w:name="_Toc450481720"/>
      <w:bookmarkStart w:id="24" w:name="_Toc450481852"/>
      <w:bookmarkStart w:id="25" w:name="_Toc450481984"/>
      <w:bookmarkStart w:id="26" w:name="_Toc450482116"/>
      <w:bookmarkStart w:id="27" w:name="_Toc450482248"/>
      <w:bookmarkStart w:id="28" w:name="_Toc450482380"/>
      <w:bookmarkStart w:id="29" w:name="_Toc46215988"/>
    </w:p>
    <w:p w14:paraId="3314445D" w14:textId="77777777" w:rsidR="00F13E55" w:rsidRDefault="00F13E55" w:rsidP="00E86BD2">
      <w:pPr>
        <w:rPr>
          <w:rFonts w:asciiTheme="minorHAnsi" w:eastAsiaTheme="minorEastAsia" w:hAnsiTheme="minorHAnsi" w:cstheme="minorBidi"/>
          <w:color w:val="0070C0"/>
          <w:sz w:val="28"/>
          <w:szCs w:val="28"/>
        </w:rPr>
      </w:pPr>
    </w:p>
    <w:p w14:paraId="3D643789" w14:textId="2D1E8E58" w:rsidR="00E86BD2" w:rsidRPr="00E86BD2" w:rsidRDefault="00E86BD2" w:rsidP="00E86BD2">
      <w:pPr>
        <w:rPr>
          <w:rFonts w:asciiTheme="minorHAnsi" w:eastAsiaTheme="minorEastAsia" w:hAnsiTheme="minorHAnsi" w:cstheme="minorBidi"/>
          <w:color w:val="0070C0"/>
          <w:sz w:val="24"/>
        </w:rPr>
      </w:pPr>
      <w:r w:rsidRPr="004A0241">
        <w:rPr>
          <w:rFonts w:asciiTheme="minorHAnsi" w:eastAsiaTheme="minorEastAsia" w:hAnsiTheme="minorHAnsi" w:cstheme="minorBidi"/>
          <w:color w:val="0070C0"/>
          <w:sz w:val="28"/>
          <w:szCs w:val="28"/>
        </w:rPr>
        <w:t>Missie</w:t>
      </w:r>
      <w:r w:rsidR="003722EC">
        <w:rPr>
          <w:rFonts w:asciiTheme="minorHAnsi" w:eastAsiaTheme="minorEastAsia" w:hAnsiTheme="minorHAnsi" w:cstheme="minorBidi"/>
          <w:color w:val="0070C0"/>
          <w:sz w:val="28"/>
          <w:szCs w:val="28"/>
        </w:rPr>
        <w:t xml:space="preserve">, </w:t>
      </w:r>
      <w:r w:rsidRPr="004A0241">
        <w:rPr>
          <w:rFonts w:asciiTheme="minorHAnsi" w:eastAsiaTheme="minorEastAsia" w:hAnsiTheme="minorHAnsi" w:cstheme="minorBidi"/>
          <w:color w:val="0070C0"/>
          <w:sz w:val="28"/>
          <w:szCs w:val="28"/>
        </w:rPr>
        <w:t>visie</w:t>
      </w:r>
      <w:r w:rsidR="003722EC">
        <w:rPr>
          <w:rFonts w:asciiTheme="minorHAnsi" w:eastAsiaTheme="minorEastAsia" w:hAnsiTheme="minorHAnsi" w:cstheme="minorBidi"/>
          <w:color w:val="0070C0"/>
          <w:sz w:val="28"/>
          <w:szCs w:val="28"/>
        </w:rPr>
        <w:t xml:space="preserve"> en onderwijskwaliteit</w:t>
      </w:r>
      <w:r w:rsidR="00DC5578">
        <w:rPr>
          <w:rFonts w:asciiTheme="minorHAnsi" w:eastAsiaTheme="minorEastAsia" w:hAnsiTheme="minorHAnsi" w:cstheme="minorBidi"/>
          <w:color w:val="0070C0"/>
          <w:sz w:val="28"/>
          <w:szCs w:val="28"/>
        </w:rPr>
        <w:t>/</w:t>
      </w:r>
      <w:proofErr w:type="spellStart"/>
      <w:r w:rsidR="00DC5578">
        <w:rPr>
          <w:rFonts w:asciiTheme="minorHAnsi" w:eastAsiaTheme="minorEastAsia" w:hAnsiTheme="minorHAnsi" w:cstheme="minorBidi"/>
          <w:color w:val="0070C0"/>
          <w:sz w:val="28"/>
          <w:szCs w:val="28"/>
        </w:rPr>
        <w:t>Kwalender</w:t>
      </w:r>
      <w:proofErr w:type="spellEnd"/>
    </w:p>
    <w:bookmarkEnd w:id="9"/>
    <w:p w14:paraId="48B362C1" w14:textId="77777777" w:rsidR="00E86BD2" w:rsidRPr="00926A4B" w:rsidRDefault="00E86BD2" w:rsidP="00E86BD2">
      <w:pPr>
        <w:pStyle w:val="Kop3"/>
        <w:rPr>
          <w:rFonts w:asciiTheme="minorHAnsi" w:eastAsiaTheme="minorEastAsia" w:hAnsiTheme="minorHAnsi" w:cstheme="minorBidi"/>
          <w:b w:val="0"/>
          <w:bCs w:val="0"/>
          <w:i/>
          <w:iCs/>
          <w:color w:val="0070C0"/>
          <w:sz w:val="22"/>
          <w:szCs w:val="22"/>
        </w:rPr>
      </w:pPr>
      <w:r w:rsidRPr="00926A4B">
        <w:rPr>
          <w:rFonts w:asciiTheme="minorHAnsi" w:eastAsiaTheme="minorEastAsia" w:hAnsiTheme="minorHAnsi" w:cstheme="minorBidi"/>
          <w:b w:val="0"/>
          <w:bCs w:val="0"/>
          <w:i/>
          <w:iCs/>
          <w:color w:val="0070C0"/>
          <w:sz w:val="22"/>
          <w:szCs w:val="22"/>
        </w:rPr>
        <w:t>Missie</w:t>
      </w:r>
    </w:p>
    <w:p w14:paraId="24E053BE" w14:textId="61C9332E" w:rsidR="00E86BD2" w:rsidRPr="00D81408" w:rsidRDefault="00E86BD2" w:rsidP="00E86BD2">
      <w:pPr>
        <w:pStyle w:val="Kop3"/>
        <w:rPr>
          <w:rFonts w:asciiTheme="minorHAnsi" w:eastAsiaTheme="minorEastAsia" w:hAnsiTheme="minorHAnsi" w:cstheme="minorBidi"/>
          <w:b w:val="0"/>
          <w:bCs w:val="0"/>
          <w:sz w:val="22"/>
          <w:szCs w:val="22"/>
        </w:rPr>
      </w:pPr>
      <w:r w:rsidRPr="00D81408">
        <w:rPr>
          <w:rFonts w:asciiTheme="minorHAnsi" w:eastAsiaTheme="minorEastAsia" w:hAnsiTheme="minorHAnsi" w:cstheme="minorBidi"/>
          <w:b w:val="0"/>
          <w:bCs w:val="0"/>
          <w:sz w:val="22"/>
          <w:szCs w:val="22"/>
        </w:rPr>
        <w:t xml:space="preserve">Movare staat voor onderwijs waaraan alle kinderen mogen en kunnen meedoen, op maat voor elk kind. Dit gebeurt met aandacht voor individuele autonomie, authenticiteit en met respect. Zowel voor elkaar als voor de wereld waarin wij leven. </w:t>
      </w:r>
      <w:r w:rsidR="00C33447">
        <w:rPr>
          <w:rFonts w:asciiTheme="minorHAnsi" w:eastAsiaTheme="minorEastAsia" w:hAnsiTheme="minorHAnsi" w:cstheme="minorBidi"/>
          <w:b w:val="0"/>
          <w:bCs w:val="0"/>
          <w:sz w:val="22"/>
          <w:szCs w:val="22"/>
        </w:rPr>
        <w:t xml:space="preserve">Zie </w:t>
      </w:r>
      <w:r w:rsidR="00B624BB">
        <w:rPr>
          <w:rFonts w:asciiTheme="minorHAnsi" w:eastAsiaTheme="minorEastAsia" w:hAnsiTheme="minorHAnsi" w:cstheme="minorBidi"/>
          <w:b w:val="0"/>
          <w:bCs w:val="0"/>
          <w:sz w:val="22"/>
          <w:szCs w:val="22"/>
        </w:rPr>
        <w:t>verdere info strategisch beleidsplan op blz. 6.</w:t>
      </w:r>
      <w:r w:rsidRPr="00D81408">
        <w:rPr>
          <w:rFonts w:asciiTheme="minorHAnsi" w:eastAsiaTheme="minorEastAsia" w:hAnsiTheme="minorHAnsi" w:cstheme="minorBidi"/>
          <w:b w:val="0"/>
          <w:bCs w:val="0"/>
          <w:sz w:val="22"/>
          <w:szCs w:val="22"/>
        </w:rPr>
        <w:t xml:space="preserve"> </w:t>
      </w:r>
    </w:p>
    <w:p w14:paraId="4CF95A64" w14:textId="682D1AAC" w:rsidR="00E86BD2" w:rsidRPr="00D81408" w:rsidRDefault="00E86BD2" w:rsidP="00E663DB">
      <w:pPr>
        <w:pStyle w:val="Kop3"/>
        <w:rPr>
          <w:rFonts w:asciiTheme="minorHAnsi" w:eastAsiaTheme="minorEastAsia" w:hAnsiTheme="minorHAnsi" w:cstheme="minorBidi"/>
          <w:b w:val="0"/>
          <w:bCs w:val="0"/>
          <w:sz w:val="22"/>
          <w:szCs w:val="22"/>
        </w:rPr>
      </w:pPr>
      <w:r>
        <w:rPr>
          <w:rFonts w:asciiTheme="minorHAnsi" w:eastAsiaTheme="minorEastAsia" w:hAnsiTheme="minorHAnsi" w:cstheme="minorBidi"/>
          <w:b w:val="0"/>
          <w:bCs w:val="0"/>
          <w:sz w:val="22"/>
          <w:szCs w:val="22"/>
        </w:rPr>
        <w:t xml:space="preserve">Missie van </w:t>
      </w:r>
      <w:r w:rsidR="004A7174">
        <w:rPr>
          <w:rFonts w:asciiTheme="minorHAnsi" w:eastAsiaTheme="minorEastAsia" w:hAnsiTheme="minorHAnsi" w:cstheme="minorBidi"/>
          <w:b w:val="0"/>
          <w:bCs w:val="0"/>
          <w:i/>
          <w:iCs/>
          <w:color w:val="0070C0"/>
          <w:sz w:val="22"/>
          <w:szCs w:val="22"/>
        </w:rPr>
        <w:t>D</w:t>
      </w:r>
      <w:r w:rsidRPr="00E37EEF">
        <w:rPr>
          <w:rFonts w:asciiTheme="minorHAnsi" w:eastAsiaTheme="minorEastAsia" w:hAnsiTheme="minorHAnsi" w:cstheme="minorBidi"/>
          <w:b w:val="0"/>
          <w:bCs w:val="0"/>
          <w:i/>
          <w:iCs/>
          <w:color w:val="0070C0"/>
          <w:sz w:val="22"/>
          <w:szCs w:val="22"/>
        </w:rPr>
        <w:t>e Blokkenberg</w:t>
      </w:r>
      <w:r>
        <w:rPr>
          <w:rFonts w:asciiTheme="minorHAnsi" w:eastAsiaTheme="minorEastAsia" w:hAnsiTheme="minorHAnsi" w:cstheme="minorBidi"/>
          <w:b w:val="0"/>
          <w:bCs w:val="0"/>
          <w:sz w:val="22"/>
          <w:szCs w:val="22"/>
        </w:rPr>
        <w:t>:</w:t>
      </w:r>
      <w:r w:rsidRPr="00D81408">
        <w:rPr>
          <w:rFonts w:asciiTheme="minorHAnsi" w:eastAsiaTheme="minorEastAsia" w:hAnsiTheme="minorHAnsi" w:cstheme="minorBidi"/>
          <w:b w:val="0"/>
          <w:bCs w:val="0"/>
          <w:sz w:val="22"/>
          <w:szCs w:val="22"/>
        </w:rPr>
        <w:t xml:space="preserve">  Het begrip missie heeft te maken met ons bestaansrecht. Waarom doen we wat we doen? Waarvoor staan we? Wat zijn onze waarden? Waarom zijn we er en wat willen we met ons onderwijs betekenen voor de buurt, de regio en de samenleving als totaliteit?  </w:t>
      </w:r>
    </w:p>
    <w:p w14:paraId="39777BF2" w14:textId="543A7AC8" w:rsidR="009230D7" w:rsidRDefault="00E86BD2" w:rsidP="003957B4">
      <w:pPr>
        <w:pStyle w:val="Kop3"/>
        <w:rPr>
          <w:rFonts w:asciiTheme="minorHAnsi" w:eastAsiaTheme="minorEastAsia" w:hAnsiTheme="minorHAnsi" w:cstheme="minorBidi"/>
          <w:b w:val="0"/>
          <w:bCs w:val="0"/>
          <w:sz w:val="22"/>
          <w:szCs w:val="22"/>
        </w:rPr>
      </w:pPr>
      <w:r w:rsidRPr="00D81408">
        <w:rPr>
          <w:rFonts w:asciiTheme="minorHAnsi" w:eastAsiaTheme="minorEastAsia" w:hAnsiTheme="minorHAnsi" w:cstheme="minorBidi"/>
          <w:b w:val="0"/>
          <w:bCs w:val="0"/>
          <w:sz w:val="22"/>
          <w:szCs w:val="22"/>
        </w:rPr>
        <w:t xml:space="preserve">Wij hebben de kern van onze missie in de volgende zin gegoten:  </w:t>
      </w:r>
    </w:p>
    <w:p w14:paraId="2C25E7A9" w14:textId="77777777" w:rsidR="00323FF0" w:rsidRPr="00323FF0" w:rsidRDefault="00323FF0" w:rsidP="003957B4">
      <w:pPr>
        <w:rPr>
          <w:rFonts w:eastAsiaTheme="minorEastAsia"/>
        </w:rPr>
      </w:pPr>
    </w:p>
    <w:p w14:paraId="33D82931" w14:textId="7A78B16B" w:rsidR="009230D7" w:rsidRPr="00A512E5" w:rsidRDefault="006A4AB5" w:rsidP="00BA73B6">
      <w:pPr>
        <w:jc w:val="center"/>
        <w:rPr>
          <w:rFonts w:asciiTheme="minorHAnsi" w:eastAsiaTheme="minorEastAsia" w:hAnsiTheme="minorHAnsi" w:cstheme="minorHAnsi"/>
          <w:i/>
          <w:iCs/>
          <w:color w:val="0070C0"/>
          <w:sz w:val="24"/>
        </w:rPr>
      </w:pPr>
      <w:r w:rsidRPr="003957B4">
        <w:rPr>
          <w:rFonts w:asciiTheme="minorHAnsi" w:eastAsiaTheme="minorEastAsia" w:hAnsiTheme="minorHAnsi" w:cstheme="minorHAnsi"/>
          <w:i/>
          <w:iCs/>
          <w:color w:val="0070C0"/>
          <w:sz w:val="24"/>
        </w:rPr>
        <w:t>‘</w:t>
      </w:r>
      <w:r w:rsidR="009230D7" w:rsidRPr="00A512E5">
        <w:rPr>
          <w:rFonts w:asciiTheme="minorHAnsi" w:eastAsiaTheme="minorEastAsia" w:hAnsiTheme="minorHAnsi" w:cstheme="minorHAnsi"/>
          <w:i/>
          <w:iCs/>
          <w:color w:val="0070C0"/>
          <w:sz w:val="24"/>
        </w:rPr>
        <w:t>Samen bereiken we de top</w:t>
      </w:r>
      <w:r w:rsidR="00BA73B6" w:rsidRPr="00A512E5">
        <w:rPr>
          <w:rFonts w:asciiTheme="minorHAnsi" w:eastAsiaTheme="minorEastAsia" w:hAnsiTheme="minorHAnsi" w:cstheme="minorHAnsi"/>
          <w:i/>
          <w:iCs/>
          <w:color w:val="0070C0"/>
          <w:sz w:val="24"/>
        </w:rPr>
        <w:t xml:space="preserve"> </w:t>
      </w:r>
      <w:r w:rsidR="003957B4" w:rsidRPr="00A512E5">
        <w:rPr>
          <w:rFonts w:asciiTheme="minorHAnsi" w:eastAsiaTheme="minorEastAsia" w:hAnsiTheme="minorHAnsi" w:cstheme="minorHAnsi"/>
          <w:i/>
          <w:iCs/>
          <w:color w:val="0070C0"/>
          <w:sz w:val="24"/>
        </w:rPr>
        <w:t>m</w:t>
      </w:r>
      <w:r w:rsidR="009230D7" w:rsidRPr="00A512E5">
        <w:rPr>
          <w:rFonts w:asciiTheme="minorHAnsi" w:eastAsiaTheme="minorEastAsia" w:hAnsiTheme="minorHAnsi" w:cstheme="minorHAnsi"/>
          <w:i/>
          <w:iCs/>
          <w:color w:val="0070C0"/>
          <w:sz w:val="24"/>
        </w:rPr>
        <w:t>et goed onderwijs voorop</w:t>
      </w:r>
      <w:r w:rsidRPr="00A512E5">
        <w:rPr>
          <w:rFonts w:asciiTheme="minorHAnsi" w:eastAsiaTheme="minorEastAsia" w:hAnsiTheme="minorHAnsi" w:cstheme="minorHAnsi"/>
          <w:i/>
          <w:iCs/>
          <w:color w:val="0070C0"/>
          <w:sz w:val="24"/>
        </w:rPr>
        <w:t>’</w:t>
      </w:r>
    </w:p>
    <w:p w14:paraId="2234AFC2" w14:textId="77777777" w:rsidR="00E86BD2" w:rsidRPr="00D81408" w:rsidRDefault="00E86BD2" w:rsidP="003957B4">
      <w:pPr>
        <w:pStyle w:val="Kop3"/>
        <w:rPr>
          <w:rFonts w:asciiTheme="minorHAnsi" w:eastAsiaTheme="minorEastAsia" w:hAnsiTheme="minorHAnsi" w:cstheme="minorBidi"/>
          <w:b w:val="0"/>
          <w:bCs w:val="0"/>
          <w:sz w:val="22"/>
          <w:szCs w:val="22"/>
        </w:rPr>
      </w:pPr>
      <w:r w:rsidRPr="00D81408">
        <w:rPr>
          <w:rFonts w:asciiTheme="minorHAnsi" w:eastAsiaTheme="minorEastAsia" w:hAnsiTheme="minorHAnsi" w:cstheme="minorBidi"/>
          <w:b w:val="0"/>
          <w:bCs w:val="0"/>
          <w:sz w:val="22"/>
          <w:szCs w:val="22"/>
        </w:rPr>
        <w:t xml:space="preserve">Onze school is dus gericht op het leggen van een stevige basis voor de verdere ontwikkeling van de aan onze zorgen toevertrouwde leerlingen. Die stevigheid ontstaat door de aandacht voor de totale ontwikkeling van het kind. Het gaat op onze school dus niet alleen om kennis, maar ook om vaardigheden en attitude Dit binnen een context waarin het woord ‘samen’ een belangrijke rol speelt en de focus ligt op de basisvakken rekenen en taal. Onze school biedt pedagogisch gezien een prettige, veilige omgeving voor kind en leerkracht, waar iedereen zich gewaardeerd voelt. We doen dat door de kinderen serieus te nemen en hen te leren op te komen voor zichzelf met daarbij ook oog te hebben voor de ander. </w:t>
      </w:r>
    </w:p>
    <w:p w14:paraId="5A476025" w14:textId="77777777" w:rsidR="00E86BD2" w:rsidRPr="00D81408" w:rsidRDefault="00E86BD2" w:rsidP="00E86BD2">
      <w:pPr>
        <w:pStyle w:val="Kop3"/>
        <w:rPr>
          <w:rFonts w:asciiTheme="minorHAnsi" w:eastAsiaTheme="minorEastAsia" w:hAnsiTheme="minorHAnsi" w:cstheme="minorBidi"/>
          <w:b w:val="0"/>
          <w:bCs w:val="0"/>
          <w:sz w:val="22"/>
          <w:szCs w:val="22"/>
        </w:rPr>
      </w:pPr>
      <w:r w:rsidRPr="00D81408">
        <w:rPr>
          <w:rFonts w:asciiTheme="minorHAnsi" w:eastAsiaTheme="minorEastAsia" w:hAnsiTheme="minorHAnsi" w:cstheme="minorBidi"/>
          <w:b w:val="0"/>
          <w:bCs w:val="0"/>
          <w:sz w:val="22"/>
          <w:szCs w:val="22"/>
        </w:rPr>
        <w:t xml:space="preserve">Door middel van gesprekken met leerkrachten en leerlingen wordt de week geëvalueerd en wordt overlegd hoe bepaalde dingen anders en beter zouden kunnen of moeten en natuurlijk wat wél goed is gegaan. Hierdoor wordt de betrokkenheid en het verantwoordelijkheidsgevoel van de leerlingen gestimuleerd. Leidend zijn hierbij de basisbehoeften die Luc Stevens al in 1997 formuleerde: autonomie, relatie en competentie.  </w:t>
      </w:r>
    </w:p>
    <w:p w14:paraId="7F404DE5" w14:textId="77777777" w:rsidR="00E86BD2" w:rsidRPr="00926A4B" w:rsidRDefault="00E86BD2" w:rsidP="00E86BD2">
      <w:pPr>
        <w:pStyle w:val="Kop3"/>
        <w:rPr>
          <w:rFonts w:asciiTheme="minorHAnsi" w:eastAsiaTheme="minorEastAsia" w:hAnsiTheme="minorHAnsi" w:cstheme="minorBidi"/>
          <w:b w:val="0"/>
          <w:bCs w:val="0"/>
          <w:i/>
          <w:iCs/>
          <w:color w:val="0070C0"/>
          <w:sz w:val="22"/>
          <w:szCs w:val="22"/>
        </w:rPr>
      </w:pPr>
      <w:r w:rsidRPr="00926A4B">
        <w:rPr>
          <w:rFonts w:asciiTheme="minorHAnsi" w:eastAsiaTheme="minorEastAsia" w:hAnsiTheme="minorHAnsi" w:cstheme="minorBidi"/>
          <w:b w:val="0"/>
          <w:bCs w:val="0"/>
          <w:i/>
          <w:iCs/>
          <w:color w:val="0070C0"/>
          <w:sz w:val="22"/>
          <w:szCs w:val="22"/>
        </w:rPr>
        <w:t xml:space="preserve">Visie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0D3E5AA" w14:textId="77777777" w:rsidR="00F13E55" w:rsidRDefault="00E86BD2" w:rsidP="00E86BD2">
      <w:pPr>
        <w:rPr>
          <w:rFonts w:asciiTheme="minorHAnsi" w:hAnsiTheme="minorHAnsi" w:cstheme="minorHAnsi"/>
        </w:rPr>
      </w:pPr>
      <w:r w:rsidRPr="001F548D">
        <w:rPr>
          <w:rFonts w:asciiTheme="minorHAnsi" w:hAnsiTheme="minorHAnsi" w:cstheme="minorHAnsi"/>
        </w:rPr>
        <w:t xml:space="preserve">MOVARE gaat voor goed onderwijs voor al haar leerlingen, voor nu en in de toekomst. Het onderwijs is, net als de maatschappij, continu in beweging. Om goed onderwijs te kunnen geven, is het belangrijk om mee te bewegen. MOVARE geeft die beweging nadrukkelijk richting in de vorm van een vooruitstrevende aanpak en werkwijze. MOVARE is zowel letterlijk als figuurlijk continu in beweging om de kwaliteit van het onderwijs te verhogen. Kenmerkend zijn het hoge ambitieniveau, de ondernemingszin en de aandacht voor innovatie. Alle medewerkers geven hun activiteiten zodanig vorm en inhoud dat het de kwaliteit van het onderwijs aan al onze leerlingen ten goede komt. MOVARE wil haar leerlingen ondersteunen zich te ontwikkelen tot gelukkige en optimistische mensen. Het kind heeft het recht op onderwijs. En wij hebben de plicht om onderwijs te bieden, waarin alle leerlingen zo optimaal mogelijk aan hun trekken komen. Ook de kinderrechten geven </w:t>
      </w:r>
    </w:p>
    <w:p w14:paraId="372B51C7" w14:textId="77777777" w:rsidR="00F13E55" w:rsidRDefault="00F13E55" w:rsidP="00E86BD2">
      <w:pPr>
        <w:rPr>
          <w:rFonts w:asciiTheme="minorHAnsi" w:hAnsiTheme="minorHAnsi" w:cstheme="minorHAnsi"/>
        </w:rPr>
      </w:pPr>
    </w:p>
    <w:p w14:paraId="06242A7B" w14:textId="77777777" w:rsidR="00F13E55" w:rsidRDefault="00F13E55" w:rsidP="00E86BD2">
      <w:pPr>
        <w:rPr>
          <w:rFonts w:asciiTheme="minorHAnsi" w:hAnsiTheme="minorHAnsi" w:cstheme="minorHAnsi"/>
        </w:rPr>
      </w:pPr>
    </w:p>
    <w:p w14:paraId="704E0522" w14:textId="77777777" w:rsidR="00F13E55" w:rsidRDefault="00F13E55" w:rsidP="00E86BD2">
      <w:pPr>
        <w:rPr>
          <w:rFonts w:asciiTheme="minorHAnsi" w:hAnsiTheme="minorHAnsi" w:cstheme="minorHAnsi"/>
        </w:rPr>
      </w:pPr>
    </w:p>
    <w:p w14:paraId="1F3560FF" w14:textId="77777777" w:rsidR="00F13E55" w:rsidRDefault="00F13E55" w:rsidP="00E86BD2">
      <w:pPr>
        <w:rPr>
          <w:rFonts w:asciiTheme="minorHAnsi" w:hAnsiTheme="minorHAnsi" w:cstheme="minorHAnsi"/>
        </w:rPr>
      </w:pPr>
    </w:p>
    <w:p w14:paraId="744EBC84" w14:textId="77777777" w:rsidR="006417D2" w:rsidRDefault="00E86BD2" w:rsidP="00E86BD2">
      <w:pPr>
        <w:rPr>
          <w:rFonts w:asciiTheme="minorHAnsi" w:hAnsiTheme="minorHAnsi" w:cstheme="minorHAnsi"/>
        </w:rPr>
      </w:pPr>
      <w:r w:rsidRPr="001F548D">
        <w:rPr>
          <w:rFonts w:asciiTheme="minorHAnsi" w:hAnsiTheme="minorHAnsi" w:cstheme="minorHAnsi"/>
        </w:rPr>
        <w:t>mede richting aan ons werk. Wij willen dat leerlingen mogen zeggen wat ze denken en voelen. Wij willen dat leerlingen gezond en veilig opgroeien en erkennen hun recht dat spelenderwijs te mogen doe</w:t>
      </w:r>
      <w:r>
        <w:rPr>
          <w:rFonts w:asciiTheme="minorHAnsi" w:hAnsiTheme="minorHAnsi" w:cstheme="minorHAnsi"/>
        </w:rPr>
        <w:t>n.</w:t>
      </w:r>
      <w:r w:rsidR="0077564E">
        <w:rPr>
          <w:rFonts w:asciiTheme="minorHAnsi" w:hAnsiTheme="minorHAnsi" w:cstheme="minorHAnsi"/>
        </w:rPr>
        <w:t xml:space="preserve"> </w:t>
      </w:r>
    </w:p>
    <w:p w14:paraId="0688FF7A" w14:textId="77777777" w:rsidR="006417D2" w:rsidRDefault="006417D2" w:rsidP="00E86BD2">
      <w:pPr>
        <w:rPr>
          <w:rFonts w:asciiTheme="minorHAnsi" w:hAnsiTheme="minorHAnsi" w:cstheme="minorHAnsi"/>
        </w:rPr>
      </w:pPr>
    </w:p>
    <w:p w14:paraId="60F93DF4" w14:textId="1BAAB4B9" w:rsidR="00E86BD2" w:rsidRPr="00926A4B" w:rsidRDefault="00E93772" w:rsidP="00E86BD2">
      <w:pPr>
        <w:rPr>
          <w:rFonts w:asciiTheme="minorHAnsi" w:eastAsiaTheme="minorEastAsia" w:hAnsiTheme="minorHAnsi" w:cstheme="minorHAnsi"/>
          <w:color w:val="0070C0"/>
          <w:szCs w:val="22"/>
        </w:rPr>
      </w:pPr>
      <w:r w:rsidRPr="00926A4B">
        <w:rPr>
          <w:rFonts w:asciiTheme="minorHAnsi" w:hAnsiTheme="minorHAnsi" w:cstheme="minorHAnsi"/>
          <w:color w:val="0070C0"/>
          <w:szCs w:val="22"/>
        </w:rPr>
        <w:t xml:space="preserve">Visie op onderwijskwaliteit </w:t>
      </w:r>
      <w:r w:rsidR="00EB7967" w:rsidRPr="00926A4B">
        <w:rPr>
          <w:rFonts w:asciiTheme="minorHAnsi" w:hAnsiTheme="minorHAnsi" w:cstheme="minorHAnsi"/>
          <w:color w:val="0070C0"/>
          <w:szCs w:val="22"/>
        </w:rPr>
        <w:t>Movare.</w:t>
      </w:r>
    </w:p>
    <w:p w14:paraId="49ECD9A6" w14:textId="12810354" w:rsidR="008E7081" w:rsidRPr="00486F05" w:rsidRDefault="00823498" w:rsidP="00E86BD2">
      <w:pPr>
        <w:rPr>
          <w:rFonts w:asciiTheme="minorHAnsi" w:hAnsiTheme="minorHAnsi" w:cstheme="minorHAnsi"/>
        </w:rPr>
      </w:pPr>
      <w:r w:rsidRPr="00486F05">
        <w:rPr>
          <w:rFonts w:asciiTheme="minorHAnsi" w:hAnsiTheme="minorHAnsi" w:cstheme="minorHAnsi"/>
        </w:rPr>
        <w:t xml:space="preserve">Hoge kwaliteit </w:t>
      </w:r>
      <w:r w:rsidR="00ED44ED" w:rsidRPr="00486F05">
        <w:rPr>
          <w:rFonts w:asciiTheme="minorHAnsi" w:hAnsiTheme="minorHAnsi" w:cstheme="minorHAnsi"/>
        </w:rPr>
        <w:t>is een continue streven van Movare</w:t>
      </w:r>
      <w:r w:rsidR="00284025" w:rsidRPr="00486F05">
        <w:rPr>
          <w:rFonts w:asciiTheme="minorHAnsi" w:hAnsiTheme="minorHAnsi" w:cstheme="minorHAnsi"/>
        </w:rPr>
        <w:t xml:space="preserve">. Meer informatie vindt u </w:t>
      </w:r>
      <w:hyperlink r:id="rId28" w:history="1">
        <w:r w:rsidR="00284025" w:rsidRPr="00486F05">
          <w:rPr>
            <w:rStyle w:val="Hyperlink"/>
            <w:rFonts w:asciiTheme="minorHAnsi" w:hAnsiTheme="minorHAnsi" w:cstheme="minorHAnsi"/>
            <w:color w:val="auto"/>
          </w:rPr>
          <w:t>hier</w:t>
        </w:r>
      </w:hyperlink>
      <w:r w:rsidR="00590433">
        <w:rPr>
          <w:rFonts w:asciiTheme="minorHAnsi" w:hAnsiTheme="minorHAnsi" w:cstheme="minorHAnsi"/>
        </w:rPr>
        <w:t>.</w:t>
      </w:r>
    </w:p>
    <w:p w14:paraId="08EB848B" w14:textId="5F513861" w:rsidR="00823498" w:rsidRDefault="00284025" w:rsidP="00E86BD2">
      <w:pPr>
        <w:rPr>
          <w:rFonts w:asciiTheme="minorHAnsi" w:hAnsiTheme="minorHAnsi" w:cstheme="minorHAnsi"/>
          <w:color w:val="FF0000"/>
        </w:rPr>
      </w:pPr>
      <w:r>
        <w:rPr>
          <w:rFonts w:asciiTheme="minorHAnsi" w:hAnsiTheme="minorHAnsi" w:cstheme="minorHAnsi"/>
          <w:color w:val="FF0000"/>
        </w:rPr>
        <w:t xml:space="preserve"> </w:t>
      </w:r>
    </w:p>
    <w:p w14:paraId="48989E82" w14:textId="7E1532CE" w:rsidR="002E6827" w:rsidRPr="00926A4B" w:rsidRDefault="002E6827" w:rsidP="00E86BD2">
      <w:pPr>
        <w:rPr>
          <w:rFonts w:asciiTheme="minorHAnsi" w:hAnsiTheme="minorHAnsi" w:cstheme="minorHAnsi"/>
          <w:color w:val="0070C0"/>
          <w:szCs w:val="22"/>
        </w:rPr>
      </w:pPr>
      <w:proofErr w:type="spellStart"/>
      <w:r w:rsidRPr="00926A4B">
        <w:rPr>
          <w:rFonts w:asciiTheme="minorHAnsi" w:hAnsiTheme="minorHAnsi" w:cstheme="minorHAnsi"/>
          <w:color w:val="0070C0"/>
          <w:szCs w:val="22"/>
        </w:rPr>
        <w:t>K</w:t>
      </w:r>
      <w:r w:rsidR="008E7081" w:rsidRPr="00926A4B">
        <w:rPr>
          <w:rFonts w:asciiTheme="minorHAnsi" w:hAnsiTheme="minorHAnsi" w:cstheme="minorHAnsi"/>
          <w:color w:val="0070C0"/>
          <w:szCs w:val="22"/>
        </w:rPr>
        <w:t>walender</w:t>
      </w:r>
      <w:proofErr w:type="spellEnd"/>
      <w:r w:rsidR="008E7081" w:rsidRPr="00926A4B">
        <w:rPr>
          <w:rFonts w:asciiTheme="minorHAnsi" w:hAnsiTheme="minorHAnsi" w:cstheme="minorHAnsi"/>
          <w:color w:val="0070C0"/>
          <w:szCs w:val="22"/>
        </w:rPr>
        <w:t xml:space="preserve"> Movare.</w:t>
      </w:r>
    </w:p>
    <w:p w14:paraId="5EF5F6F7" w14:textId="3B30BB54" w:rsidR="008E7081" w:rsidRPr="004B0BFC" w:rsidRDefault="008E7081" w:rsidP="00E86BD2">
      <w:pPr>
        <w:rPr>
          <w:rFonts w:asciiTheme="minorHAnsi" w:hAnsiTheme="minorHAnsi" w:cstheme="minorHAnsi"/>
        </w:rPr>
      </w:pPr>
      <w:r w:rsidRPr="004B0BFC">
        <w:rPr>
          <w:rFonts w:asciiTheme="minorHAnsi" w:hAnsiTheme="minorHAnsi" w:cstheme="minorHAnsi"/>
        </w:rPr>
        <w:t>Met o.a. de kwaliteits</w:t>
      </w:r>
      <w:r w:rsidR="00246D86" w:rsidRPr="004B0BFC">
        <w:rPr>
          <w:rFonts w:asciiTheme="minorHAnsi" w:hAnsiTheme="minorHAnsi" w:cstheme="minorHAnsi"/>
        </w:rPr>
        <w:t xml:space="preserve">kalender </w:t>
      </w:r>
      <w:r w:rsidR="004755CC">
        <w:rPr>
          <w:rFonts w:asciiTheme="minorHAnsi" w:hAnsiTheme="minorHAnsi" w:cstheme="minorHAnsi"/>
        </w:rPr>
        <w:t>(</w:t>
      </w:r>
      <w:proofErr w:type="spellStart"/>
      <w:r w:rsidR="004755CC">
        <w:rPr>
          <w:rFonts w:asciiTheme="minorHAnsi" w:hAnsiTheme="minorHAnsi" w:cstheme="minorHAnsi"/>
        </w:rPr>
        <w:t>Kwalender</w:t>
      </w:r>
      <w:proofErr w:type="spellEnd"/>
      <w:r w:rsidR="004755CC">
        <w:rPr>
          <w:rFonts w:asciiTheme="minorHAnsi" w:hAnsiTheme="minorHAnsi" w:cstheme="minorHAnsi"/>
        </w:rPr>
        <w:t xml:space="preserve">) </w:t>
      </w:r>
      <w:r w:rsidR="00246D86" w:rsidRPr="004B0BFC">
        <w:rPr>
          <w:rFonts w:asciiTheme="minorHAnsi" w:hAnsiTheme="minorHAnsi" w:cstheme="minorHAnsi"/>
        </w:rPr>
        <w:t>met haar kwaliteitskaarten als middel werken we aan een k</w:t>
      </w:r>
      <w:r w:rsidR="004B0BFC">
        <w:rPr>
          <w:rFonts w:asciiTheme="minorHAnsi" w:hAnsiTheme="minorHAnsi" w:cstheme="minorHAnsi"/>
        </w:rPr>
        <w:t>w</w:t>
      </w:r>
      <w:r w:rsidR="00246D86" w:rsidRPr="004B0BFC">
        <w:rPr>
          <w:rFonts w:asciiTheme="minorHAnsi" w:hAnsiTheme="minorHAnsi" w:cstheme="minorHAnsi"/>
        </w:rPr>
        <w:t>alite</w:t>
      </w:r>
      <w:r w:rsidR="004B0BFC">
        <w:rPr>
          <w:rFonts w:asciiTheme="minorHAnsi" w:hAnsiTheme="minorHAnsi" w:cstheme="minorHAnsi"/>
        </w:rPr>
        <w:t>it</w:t>
      </w:r>
      <w:r w:rsidR="00246D86" w:rsidRPr="004B0BFC">
        <w:rPr>
          <w:rFonts w:asciiTheme="minorHAnsi" w:hAnsiTheme="minorHAnsi" w:cstheme="minorHAnsi"/>
        </w:rPr>
        <w:t>sc</w:t>
      </w:r>
      <w:r w:rsidR="004B0BFC">
        <w:rPr>
          <w:rFonts w:asciiTheme="minorHAnsi" w:hAnsiTheme="minorHAnsi" w:cstheme="minorHAnsi"/>
        </w:rPr>
        <w:t>u</w:t>
      </w:r>
      <w:r w:rsidR="00246D86" w:rsidRPr="004B0BFC">
        <w:rPr>
          <w:rFonts w:asciiTheme="minorHAnsi" w:hAnsiTheme="minorHAnsi" w:cstheme="minorHAnsi"/>
        </w:rPr>
        <w:t>ltuur</w:t>
      </w:r>
      <w:r w:rsidR="004B0BFC" w:rsidRPr="004B0BFC">
        <w:rPr>
          <w:rFonts w:asciiTheme="minorHAnsi" w:hAnsiTheme="minorHAnsi" w:cstheme="minorHAnsi"/>
        </w:rPr>
        <w:t xml:space="preserve"> en -s</w:t>
      </w:r>
      <w:r w:rsidR="004B0BFC">
        <w:rPr>
          <w:rFonts w:asciiTheme="minorHAnsi" w:hAnsiTheme="minorHAnsi" w:cstheme="minorHAnsi"/>
        </w:rPr>
        <w:t>t</w:t>
      </w:r>
      <w:r w:rsidR="004B0BFC" w:rsidRPr="004B0BFC">
        <w:rPr>
          <w:rFonts w:asciiTheme="minorHAnsi" w:hAnsiTheme="minorHAnsi" w:cstheme="minorHAnsi"/>
        </w:rPr>
        <w:t xml:space="preserve">ructuur binnen </w:t>
      </w:r>
      <w:r w:rsidR="004B0BFC">
        <w:rPr>
          <w:rFonts w:asciiTheme="minorHAnsi" w:hAnsiTheme="minorHAnsi" w:cstheme="minorHAnsi"/>
        </w:rPr>
        <w:t xml:space="preserve">Onderwijsstichting </w:t>
      </w:r>
      <w:r w:rsidR="00684A23">
        <w:rPr>
          <w:rFonts w:asciiTheme="minorHAnsi" w:hAnsiTheme="minorHAnsi" w:cstheme="minorHAnsi"/>
        </w:rPr>
        <w:t xml:space="preserve">Movare om de basiskwaliteit </w:t>
      </w:r>
      <w:r w:rsidR="00632DD3">
        <w:rPr>
          <w:rFonts w:asciiTheme="minorHAnsi" w:hAnsiTheme="minorHAnsi" w:cstheme="minorHAnsi"/>
        </w:rPr>
        <w:t>t</w:t>
      </w:r>
      <w:r w:rsidR="00684A23">
        <w:rPr>
          <w:rFonts w:asciiTheme="minorHAnsi" w:hAnsiTheme="minorHAnsi" w:cstheme="minorHAnsi"/>
        </w:rPr>
        <w:t>e bewaken en verantwoording te kunnen afleggen op de vragen</w:t>
      </w:r>
      <w:r w:rsidR="0061308A">
        <w:rPr>
          <w:rFonts w:asciiTheme="minorHAnsi" w:hAnsiTheme="minorHAnsi" w:cstheme="minorHAnsi"/>
        </w:rPr>
        <w:t>: ‘krijgen de kinderen goed les’, ‘leren ze genoeg’</w:t>
      </w:r>
      <w:r w:rsidR="00647449">
        <w:rPr>
          <w:rFonts w:asciiTheme="minorHAnsi" w:hAnsiTheme="minorHAnsi" w:cstheme="minorHAnsi"/>
        </w:rPr>
        <w:t>, ‘zijn ze veilig en doen we de goede dingen</w:t>
      </w:r>
      <w:r w:rsidR="006A5169">
        <w:rPr>
          <w:rFonts w:asciiTheme="minorHAnsi" w:hAnsiTheme="minorHAnsi" w:cstheme="minorHAnsi"/>
        </w:rPr>
        <w:t>. Het stimuleert bestuur en scholen na te denken over basiskwaliteit en eigen aspecten van kwalit</w:t>
      </w:r>
      <w:r w:rsidR="004755CC">
        <w:rPr>
          <w:rFonts w:asciiTheme="minorHAnsi" w:hAnsiTheme="minorHAnsi" w:cstheme="minorHAnsi"/>
        </w:rPr>
        <w:t>eit.</w:t>
      </w:r>
    </w:p>
    <w:p w14:paraId="6DB54CD3" w14:textId="77777777" w:rsidR="008E7081" w:rsidRPr="001368D5" w:rsidRDefault="008E7081" w:rsidP="00E86BD2">
      <w:pPr>
        <w:rPr>
          <w:rFonts w:asciiTheme="minorHAnsi" w:eastAsiaTheme="minorEastAsia" w:hAnsiTheme="minorHAnsi" w:cstheme="minorHAnsi"/>
          <w:color w:val="FF0000"/>
        </w:rPr>
      </w:pPr>
    </w:p>
    <w:p w14:paraId="7E31BD31" w14:textId="0373CC02" w:rsidR="00E86BD2" w:rsidRPr="00597046" w:rsidRDefault="00E86BD2" w:rsidP="00E86BD2">
      <w:pPr>
        <w:tabs>
          <w:tab w:val="left" w:pos="993"/>
        </w:tabs>
        <w:rPr>
          <w:rFonts w:asciiTheme="minorHAnsi" w:eastAsiaTheme="minorEastAsia" w:hAnsiTheme="minorHAnsi" w:cstheme="minorBidi"/>
          <w:szCs w:val="22"/>
        </w:rPr>
      </w:pPr>
      <w:r>
        <w:rPr>
          <w:rFonts w:asciiTheme="minorHAnsi" w:eastAsiaTheme="minorEastAsia" w:hAnsiTheme="minorHAnsi" w:cstheme="minorBidi"/>
          <w:szCs w:val="22"/>
        </w:rPr>
        <w:t xml:space="preserve">Visie </w:t>
      </w:r>
      <w:r w:rsidRPr="00D81408">
        <w:rPr>
          <w:rFonts w:asciiTheme="minorHAnsi" w:eastAsiaTheme="minorEastAsia" w:hAnsiTheme="minorHAnsi" w:cstheme="minorBidi"/>
          <w:szCs w:val="22"/>
        </w:rPr>
        <w:t xml:space="preserve">van </w:t>
      </w:r>
      <w:r w:rsidR="00B974B3">
        <w:rPr>
          <w:rFonts w:asciiTheme="minorHAnsi" w:eastAsiaTheme="minorEastAsia" w:hAnsiTheme="minorHAnsi" w:cstheme="minorBidi"/>
          <w:i/>
          <w:iCs/>
          <w:color w:val="0070C0"/>
          <w:szCs w:val="22"/>
        </w:rPr>
        <w:t>D</w:t>
      </w:r>
      <w:r w:rsidRPr="00597046">
        <w:rPr>
          <w:rFonts w:asciiTheme="minorHAnsi" w:eastAsiaTheme="minorEastAsia" w:hAnsiTheme="minorHAnsi" w:cstheme="minorBidi"/>
          <w:i/>
          <w:iCs/>
          <w:color w:val="0070C0"/>
          <w:szCs w:val="22"/>
        </w:rPr>
        <w:t>e Blokkenberg</w:t>
      </w:r>
      <w:r w:rsidRPr="00D81408">
        <w:rPr>
          <w:rFonts w:asciiTheme="minorHAnsi" w:eastAsiaTheme="minorEastAsia" w:hAnsiTheme="minorHAnsi" w:cstheme="minorBidi"/>
          <w:szCs w:val="22"/>
        </w:rPr>
        <w:t xml:space="preserve">: </w:t>
      </w:r>
      <w:r w:rsidRPr="00597046">
        <w:rPr>
          <w:rFonts w:asciiTheme="minorHAnsi" w:eastAsiaTheme="minorEastAsia" w:hAnsiTheme="minorHAnsi" w:cstheme="minorBidi"/>
          <w:szCs w:val="22"/>
        </w:rPr>
        <w:t>‘Ken je kind’</w:t>
      </w:r>
    </w:p>
    <w:p w14:paraId="46E9572E" w14:textId="2845B8C7" w:rsidR="00E86BD2" w:rsidRDefault="00E86BD2" w:rsidP="00E86BD2">
      <w:pPr>
        <w:tabs>
          <w:tab w:val="left" w:pos="993"/>
        </w:tabs>
        <w:rPr>
          <w:rFonts w:asciiTheme="minorHAnsi" w:eastAsiaTheme="minorEastAsia" w:hAnsiTheme="minorHAnsi" w:cstheme="minorBidi"/>
          <w:szCs w:val="22"/>
        </w:rPr>
      </w:pPr>
      <w:r w:rsidRPr="00D81408">
        <w:rPr>
          <w:rFonts w:asciiTheme="minorHAnsi" w:eastAsiaTheme="minorEastAsia" w:hAnsiTheme="minorHAnsi" w:cstheme="minorBidi"/>
          <w:szCs w:val="22"/>
        </w:rPr>
        <w:t xml:space="preserve">Ons onderwijs is adaptief waarin onderwijskundig ondernemerschap (o.a. maatwerk) centraal staan.  </w:t>
      </w:r>
    </w:p>
    <w:p w14:paraId="71F6B85F" w14:textId="0F4E677B" w:rsidR="00414BD8" w:rsidRPr="00D81408" w:rsidRDefault="00E86BD2" w:rsidP="00414BD8">
      <w:pPr>
        <w:tabs>
          <w:tab w:val="left" w:pos="993"/>
        </w:tabs>
        <w:rPr>
          <w:rFonts w:asciiTheme="minorHAnsi" w:eastAsiaTheme="minorEastAsia" w:hAnsiTheme="minorHAnsi" w:cstheme="minorBidi"/>
          <w:szCs w:val="22"/>
        </w:rPr>
      </w:pPr>
      <w:r w:rsidRPr="00D81408">
        <w:rPr>
          <w:rFonts w:asciiTheme="minorHAnsi" w:eastAsiaTheme="minorEastAsia" w:hAnsiTheme="minorHAnsi" w:cstheme="minorBidi"/>
          <w:szCs w:val="22"/>
        </w:rPr>
        <w:t>In een rustige, rijke leeromgeving met daarin de leerling centraal in zijn proces van leren</w:t>
      </w:r>
      <w:r>
        <w:rPr>
          <w:rFonts w:asciiTheme="minorHAnsi" w:eastAsiaTheme="minorEastAsia" w:hAnsiTheme="minorHAnsi" w:cstheme="minorBidi"/>
          <w:szCs w:val="22"/>
        </w:rPr>
        <w:t>-</w:t>
      </w:r>
      <w:r w:rsidRPr="00D81408">
        <w:rPr>
          <w:rFonts w:asciiTheme="minorHAnsi" w:eastAsiaTheme="minorEastAsia" w:hAnsiTheme="minorHAnsi" w:cstheme="minorBidi"/>
          <w:szCs w:val="22"/>
        </w:rPr>
        <w:t xml:space="preserve">leren en zelf ontdekken. </w:t>
      </w:r>
      <w:r w:rsidR="00414BD8" w:rsidRPr="00D81408">
        <w:rPr>
          <w:rFonts w:asciiTheme="minorHAnsi" w:eastAsiaTheme="minorEastAsia" w:hAnsiTheme="minorHAnsi" w:cstheme="minorBidi"/>
          <w:szCs w:val="22"/>
        </w:rPr>
        <w:t>Met ondersteuning en inzet van o.a. coöperatief leren, modelleren, DIM (directe instructie model) en het bevorderen van executieve functies</w:t>
      </w:r>
      <w:r w:rsidR="00414BD8">
        <w:rPr>
          <w:rFonts w:asciiTheme="minorHAnsi" w:eastAsiaTheme="minorEastAsia" w:hAnsiTheme="minorHAnsi" w:cstheme="minorBidi"/>
          <w:szCs w:val="22"/>
        </w:rPr>
        <w:t xml:space="preserve"> geven we k</w:t>
      </w:r>
      <w:r w:rsidR="00414BD8" w:rsidRPr="00D81408">
        <w:rPr>
          <w:rFonts w:asciiTheme="minorHAnsi" w:eastAsiaTheme="minorEastAsia" w:hAnsiTheme="minorHAnsi" w:cstheme="minorBidi"/>
          <w:szCs w:val="22"/>
        </w:rPr>
        <w:t xml:space="preserve">inderen de kans geven om tot zelfinzicht en zelfbewustzijn te komen.  Onze leerkrachten werken vanuit een onderzoekende en oplossingsgerichte attitude. Waardoor zij een inspiratie zijn voor onze leerlingen. We streven naar een positief schoolklimaat. Waarbij veiligheid geboden wordt en de kinderen zichzelf mogen zijn. Goed klassenmanagement is hierbij essentieel. Tenslotte: toekomstgericht; wat hebben de kinderen van ons nodig voor </w:t>
      </w:r>
      <w:r w:rsidR="00414BD8">
        <w:rPr>
          <w:rFonts w:asciiTheme="minorHAnsi" w:eastAsiaTheme="minorEastAsia" w:hAnsiTheme="minorHAnsi" w:cstheme="minorBidi"/>
          <w:szCs w:val="22"/>
        </w:rPr>
        <w:t>‘hun’</w:t>
      </w:r>
      <w:r w:rsidR="00414BD8" w:rsidRPr="00D81408">
        <w:rPr>
          <w:rFonts w:asciiTheme="minorHAnsi" w:eastAsiaTheme="minorEastAsia" w:hAnsiTheme="minorHAnsi" w:cstheme="minorBidi"/>
          <w:szCs w:val="22"/>
        </w:rPr>
        <w:t xml:space="preserve"> toekomst. </w:t>
      </w:r>
    </w:p>
    <w:p w14:paraId="210C0E7F" w14:textId="77777777" w:rsidR="00414BD8" w:rsidRDefault="00414BD8" w:rsidP="00414BD8">
      <w:pPr>
        <w:rPr>
          <w:rFonts w:asciiTheme="minorHAnsi" w:hAnsiTheme="minorHAnsi" w:cstheme="minorHAnsi"/>
          <w:szCs w:val="22"/>
        </w:rPr>
      </w:pPr>
    </w:p>
    <w:p w14:paraId="07067B8C" w14:textId="1630D1D7" w:rsidR="00924998" w:rsidRPr="00926A4B" w:rsidRDefault="00924998" w:rsidP="00414BD8">
      <w:pPr>
        <w:rPr>
          <w:rFonts w:asciiTheme="minorHAnsi" w:hAnsiTheme="minorHAnsi" w:cstheme="minorHAnsi"/>
          <w:i/>
          <w:iCs/>
          <w:color w:val="0070C0"/>
          <w:szCs w:val="22"/>
        </w:rPr>
      </w:pPr>
      <w:r w:rsidRPr="00926A4B">
        <w:rPr>
          <w:rFonts w:asciiTheme="minorHAnsi" w:hAnsiTheme="minorHAnsi" w:cstheme="minorHAnsi"/>
          <w:i/>
          <w:iCs/>
          <w:color w:val="0070C0"/>
          <w:szCs w:val="22"/>
        </w:rPr>
        <w:t xml:space="preserve">Didactisch en </w:t>
      </w:r>
      <w:r w:rsidR="003212C4" w:rsidRPr="00926A4B">
        <w:rPr>
          <w:rFonts w:asciiTheme="minorHAnsi" w:hAnsiTheme="minorHAnsi" w:cstheme="minorHAnsi"/>
          <w:i/>
          <w:iCs/>
          <w:color w:val="0070C0"/>
          <w:szCs w:val="22"/>
        </w:rPr>
        <w:t>pedagogisch handelen:</w:t>
      </w:r>
    </w:p>
    <w:p w14:paraId="6694ECE2" w14:textId="77777777" w:rsidR="00414BD8" w:rsidRPr="00D81408" w:rsidRDefault="00414BD8" w:rsidP="00414BD8">
      <w:pPr>
        <w:rPr>
          <w:rFonts w:asciiTheme="minorHAnsi" w:eastAsiaTheme="minorEastAsia" w:hAnsiTheme="minorHAnsi" w:cstheme="minorBidi"/>
          <w:szCs w:val="22"/>
        </w:rPr>
      </w:pPr>
      <w:r w:rsidRPr="00D81408">
        <w:rPr>
          <w:rFonts w:asciiTheme="minorHAnsi" w:eastAsiaTheme="minorEastAsia" w:hAnsiTheme="minorHAnsi" w:cstheme="minorBidi"/>
          <w:szCs w:val="22"/>
        </w:rPr>
        <w:t xml:space="preserve">We willen dus een school zijn die haar leerlingen ondersteunt om alles uit hun mogelijkheden te halen, mede door een eigentijds aanbod en een eigentijdse aanpak, waardoor bij alle belanghebbenden (zoals kinderen, ouders, gemeente, stichting, inspectie) een positief beeld heerst. Die eigentijdsheid en toekomstgerichtheid uit zich in de methodes, de instructie en de werkvormen die we gebruiken.  Wat naar ons inzicht daarvoor nodig is:  </w:t>
      </w:r>
    </w:p>
    <w:p w14:paraId="7A5096A1" w14:textId="77777777" w:rsidR="00414BD8" w:rsidRPr="00D81408" w:rsidRDefault="00414BD8" w:rsidP="00414BD8">
      <w:pPr>
        <w:rPr>
          <w:rFonts w:asciiTheme="minorHAnsi" w:eastAsiaTheme="minorEastAsia" w:hAnsiTheme="minorHAnsi" w:cstheme="minorBidi"/>
          <w:szCs w:val="22"/>
        </w:rPr>
      </w:pPr>
      <w:r w:rsidRPr="00D81408">
        <w:rPr>
          <w:rFonts w:asciiTheme="minorHAnsi" w:eastAsiaTheme="minorEastAsia" w:hAnsiTheme="minorHAnsi" w:cstheme="minorBidi"/>
          <w:szCs w:val="22"/>
        </w:rPr>
        <w:t xml:space="preserve">a. Professionele leercultuur. </w:t>
      </w:r>
    </w:p>
    <w:p w14:paraId="00AF9A59" w14:textId="77777777" w:rsidR="00414BD8" w:rsidRPr="00D81408" w:rsidRDefault="00414BD8" w:rsidP="00414BD8">
      <w:pPr>
        <w:rPr>
          <w:rFonts w:asciiTheme="minorHAnsi" w:eastAsiaTheme="minorEastAsia" w:hAnsiTheme="minorHAnsi" w:cstheme="minorBidi"/>
          <w:szCs w:val="22"/>
        </w:rPr>
      </w:pPr>
      <w:r w:rsidRPr="00D81408">
        <w:rPr>
          <w:rFonts w:asciiTheme="minorHAnsi" w:eastAsiaTheme="minorEastAsia" w:hAnsiTheme="minorHAnsi" w:cstheme="minorBidi"/>
          <w:szCs w:val="22"/>
        </w:rPr>
        <w:t xml:space="preserve">b. Systematische en cyclische (PDCA) kwaliteitszorg  </w:t>
      </w:r>
    </w:p>
    <w:p w14:paraId="6BC1058C" w14:textId="77777777" w:rsidR="00414BD8" w:rsidRDefault="00414BD8" w:rsidP="00414BD8">
      <w:pPr>
        <w:rPr>
          <w:rFonts w:asciiTheme="minorHAnsi" w:eastAsiaTheme="minorEastAsia" w:hAnsiTheme="minorHAnsi" w:cstheme="minorBidi"/>
          <w:szCs w:val="22"/>
        </w:rPr>
      </w:pPr>
      <w:r w:rsidRPr="00D81408">
        <w:rPr>
          <w:rFonts w:asciiTheme="minorHAnsi" w:eastAsiaTheme="minorEastAsia" w:hAnsiTheme="minorHAnsi" w:cstheme="minorBidi"/>
          <w:szCs w:val="22"/>
        </w:rPr>
        <w:t>c. Een pedagogisch-didactische aanpak van leerkrachten die zich kenmerkt door:</w:t>
      </w:r>
    </w:p>
    <w:p w14:paraId="66FEB50F" w14:textId="77777777" w:rsidR="00414BD8" w:rsidRPr="00E860A3" w:rsidRDefault="00414BD8" w:rsidP="007A6E11">
      <w:pPr>
        <w:pStyle w:val="Lijstalinea"/>
        <w:numPr>
          <w:ilvl w:val="0"/>
          <w:numId w:val="2"/>
        </w:numPr>
        <w:rPr>
          <w:rFonts w:asciiTheme="minorHAnsi" w:eastAsiaTheme="minorEastAsia" w:hAnsiTheme="minorHAnsi" w:cstheme="minorBidi"/>
          <w:szCs w:val="22"/>
        </w:rPr>
      </w:pPr>
      <w:r w:rsidRPr="00E860A3">
        <w:rPr>
          <w:rFonts w:asciiTheme="minorHAnsi" w:eastAsiaTheme="minorEastAsia" w:hAnsiTheme="minorHAnsi" w:cstheme="minorBidi"/>
          <w:szCs w:val="22"/>
        </w:rPr>
        <w:t>activiteit en zelfstandigheid van leerlingen</w:t>
      </w:r>
    </w:p>
    <w:p w14:paraId="5474E6BA" w14:textId="77777777" w:rsidR="00414BD8" w:rsidRPr="00E860A3" w:rsidRDefault="00414BD8" w:rsidP="007A6E11">
      <w:pPr>
        <w:pStyle w:val="Lijstalinea"/>
        <w:numPr>
          <w:ilvl w:val="0"/>
          <w:numId w:val="2"/>
        </w:numPr>
        <w:rPr>
          <w:rFonts w:asciiTheme="minorHAnsi" w:eastAsiaTheme="minorEastAsia" w:hAnsiTheme="minorHAnsi" w:cstheme="minorBidi"/>
          <w:szCs w:val="22"/>
        </w:rPr>
      </w:pPr>
      <w:r w:rsidRPr="00E860A3">
        <w:rPr>
          <w:rFonts w:asciiTheme="minorHAnsi" w:eastAsiaTheme="minorEastAsia" w:hAnsiTheme="minorHAnsi" w:cstheme="minorBidi"/>
          <w:szCs w:val="22"/>
        </w:rPr>
        <w:t xml:space="preserve">stellen van ambitieuze doelen  </w:t>
      </w:r>
    </w:p>
    <w:p w14:paraId="23C44517" w14:textId="77777777" w:rsidR="00414BD8" w:rsidRPr="00B45CDE" w:rsidRDefault="00414BD8" w:rsidP="007A6E11">
      <w:pPr>
        <w:pStyle w:val="Lijstalinea"/>
        <w:numPr>
          <w:ilvl w:val="0"/>
          <w:numId w:val="2"/>
        </w:numPr>
        <w:rPr>
          <w:rFonts w:asciiTheme="minorHAnsi" w:eastAsiaTheme="minorEastAsia" w:hAnsiTheme="minorHAnsi" w:cstheme="minorBidi"/>
          <w:szCs w:val="22"/>
        </w:rPr>
      </w:pPr>
      <w:r w:rsidRPr="00B45CDE">
        <w:rPr>
          <w:rFonts w:asciiTheme="minorHAnsi" w:eastAsiaTheme="minorEastAsia" w:hAnsiTheme="minorHAnsi" w:cstheme="minorBidi"/>
          <w:szCs w:val="22"/>
        </w:rPr>
        <w:t xml:space="preserve">doelgerichte les aanpak  </w:t>
      </w:r>
    </w:p>
    <w:p w14:paraId="3B9B3CD3" w14:textId="77777777" w:rsidR="00414BD8" w:rsidRPr="00B45CDE" w:rsidRDefault="00414BD8" w:rsidP="007A6E11">
      <w:pPr>
        <w:pStyle w:val="Lijstalinea"/>
        <w:numPr>
          <w:ilvl w:val="0"/>
          <w:numId w:val="2"/>
        </w:numPr>
        <w:rPr>
          <w:rFonts w:asciiTheme="minorHAnsi" w:eastAsiaTheme="minorEastAsia" w:hAnsiTheme="minorHAnsi" w:cstheme="minorBidi"/>
          <w:szCs w:val="22"/>
        </w:rPr>
      </w:pPr>
      <w:r w:rsidRPr="00B45CDE">
        <w:rPr>
          <w:rFonts w:asciiTheme="minorHAnsi" w:eastAsiaTheme="minorEastAsia" w:hAnsiTheme="minorHAnsi" w:cstheme="minorBidi"/>
          <w:szCs w:val="22"/>
        </w:rPr>
        <w:t xml:space="preserve">doelgerichte jaarprogrammering  </w:t>
      </w:r>
    </w:p>
    <w:p w14:paraId="4D7950B4" w14:textId="77777777" w:rsidR="00414BD8" w:rsidRPr="00B45CDE" w:rsidRDefault="00414BD8" w:rsidP="007A6E11">
      <w:pPr>
        <w:pStyle w:val="Lijstalinea"/>
        <w:numPr>
          <w:ilvl w:val="0"/>
          <w:numId w:val="2"/>
        </w:numPr>
        <w:rPr>
          <w:rFonts w:asciiTheme="minorHAnsi" w:eastAsiaTheme="minorEastAsia" w:hAnsiTheme="minorHAnsi" w:cstheme="minorBidi"/>
          <w:szCs w:val="22"/>
        </w:rPr>
      </w:pPr>
      <w:r w:rsidRPr="00B45CDE">
        <w:rPr>
          <w:rFonts w:asciiTheme="minorHAnsi" w:eastAsiaTheme="minorEastAsia" w:hAnsiTheme="minorHAnsi" w:cstheme="minorBidi"/>
          <w:szCs w:val="22"/>
        </w:rPr>
        <w:t xml:space="preserve">effectieve inzet van tijd  </w:t>
      </w:r>
    </w:p>
    <w:p w14:paraId="4219F25E" w14:textId="77777777" w:rsidR="00414BD8" w:rsidRPr="00B45CDE" w:rsidRDefault="00414BD8" w:rsidP="007A6E11">
      <w:pPr>
        <w:pStyle w:val="Lijstalinea"/>
        <w:numPr>
          <w:ilvl w:val="0"/>
          <w:numId w:val="2"/>
        </w:numPr>
        <w:rPr>
          <w:rFonts w:asciiTheme="minorHAnsi" w:eastAsiaTheme="minorEastAsia" w:hAnsiTheme="minorHAnsi" w:cstheme="minorBidi"/>
          <w:szCs w:val="22"/>
        </w:rPr>
      </w:pPr>
      <w:r w:rsidRPr="00B45CDE">
        <w:rPr>
          <w:rFonts w:asciiTheme="minorHAnsi" w:eastAsiaTheme="minorEastAsia" w:hAnsiTheme="minorHAnsi" w:cstheme="minorBidi"/>
          <w:szCs w:val="22"/>
        </w:rPr>
        <w:t xml:space="preserve">effectief klassenmanagement </w:t>
      </w:r>
    </w:p>
    <w:p w14:paraId="7873C5FA" w14:textId="77777777" w:rsidR="00414BD8" w:rsidRPr="00D81408" w:rsidRDefault="00414BD8" w:rsidP="00414BD8">
      <w:pPr>
        <w:rPr>
          <w:rFonts w:asciiTheme="minorHAnsi" w:eastAsiaTheme="minorEastAsia" w:hAnsiTheme="minorHAnsi" w:cstheme="minorBidi"/>
          <w:szCs w:val="22"/>
        </w:rPr>
      </w:pPr>
    </w:p>
    <w:p w14:paraId="0C7F131E" w14:textId="77777777" w:rsidR="00414BD8" w:rsidRDefault="00414BD8" w:rsidP="00414BD8">
      <w:pPr>
        <w:rPr>
          <w:rFonts w:asciiTheme="minorHAnsi" w:eastAsiaTheme="minorEastAsia" w:hAnsiTheme="minorHAnsi" w:cstheme="minorBidi"/>
          <w:szCs w:val="22"/>
        </w:rPr>
      </w:pPr>
      <w:r w:rsidRPr="00D81408">
        <w:rPr>
          <w:rFonts w:asciiTheme="minorHAnsi" w:eastAsiaTheme="minorEastAsia" w:hAnsiTheme="minorHAnsi" w:cstheme="minorBidi"/>
          <w:szCs w:val="22"/>
        </w:rPr>
        <w:t xml:space="preserve">De beschreven uitgangspunten beschouwen we als kwaliteitscriteria, met erkenning van buitenschools leren, waaraan we ons onderwijs jaarlijks willen toetsen.  </w:t>
      </w:r>
    </w:p>
    <w:p w14:paraId="020D0CCA" w14:textId="77777777" w:rsidR="00414BD8" w:rsidRPr="00D81408" w:rsidRDefault="00414BD8" w:rsidP="00414BD8">
      <w:pPr>
        <w:rPr>
          <w:rFonts w:asciiTheme="minorHAnsi" w:eastAsiaTheme="minorEastAsia" w:hAnsiTheme="minorHAnsi" w:cstheme="minorBidi"/>
          <w:szCs w:val="22"/>
        </w:rPr>
      </w:pPr>
    </w:p>
    <w:p w14:paraId="49B05F46" w14:textId="791C4B26" w:rsidR="00414BD8" w:rsidRPr="00D81408" w:rsidRDefault="00414BD8" w:rsidP="00414BD8">
      <w:pPr>
        <w:rPr>
          <w:rFonts w:asciiTheme="minorHAnsi" w:eastAsiaTheme="minorEastAsia" w:hAnsiTheme="minorHAnsi" w:cstheme="minorBidi"/>
          <w:szCs w:val="22"/>
        </w:rPr>
      </w:pPr>
      <w:r w:rsidRPr="00D81408">
        <w:rPr>
          <w:rFonts w:asciiTheme="minorHAnsi" w:eastAsiaTheme="minorEastAsia" w:hAnsiTheme="minorHAnsi" w:cstheme="minorBidi"/>
          <w:szCs w:val="22"/>
        </w:rPr>
        <w:t>Onze kernwaarden</w:t>
      </w:r>
      <w:r w:rsidRPr="00D81408">
        <w:rPr>
          <w:rFonts w:asciiTheme="minorHAnsi" w:eastAsiaTheme="minorEastAsia" w:hAnsiTheme="minorHAnsi" w:cstheme="minorBidi"/>
          <w:b/>
          <w:bCs/>
          <w:szCs w:val="22"/>
        </w:rPr>
        <w:t xml:space="preserve"> </w:t>
      </w:r>
      <w:r w:rsidRPr="00A754C2">
        <w:rPr>
          <w:rFonts w:asciiTheme="minorHAnsi" w:eastAsiaTheme="minorEastAsia" w:hAnsiTheme="minorHAnsi" w:cstheme="minorBidi"/>
          <w:i/>
          <w:iCs/>
          <w:color w:val="0070C0"/>
          <w:szCs w:val="22"/>
        </w:rPr>
        <w:t>verbondenheid, betrokkenheid, respect</w:t>
      </w:r>
      <w:r w:rsidRPr="00A754C2">
        <w:rPr>
          <w:rFonts w:asciiTheme="minorHAnsi" w:eastAsiaTheme="minorEastAsia" w:hAnsiTheme="minorHAnsi" w:cstheme="minorBidi"/>
          <w:b/>
          <w:bCs/>
          <w:color w:val="0070C0"/>
          <w:szCs w:val="22"/>
        </w:rPr>
        <w:t xml:space="preserve"> </w:t>
      </w:r>
      <w:r w:rsidRPr="00D81408">
        <w:rPr>
          <w:rFonts w:asciiTheme="minorHAnsi" w:eastAsiaTheme="minorEastAsia" w:hAnsiTheme="minorHAnsi" w:cstheme="minorBidi"/>
          <w:szCs w:val="22"/>
        </w:rPr>
        <w:t>zijn leidend in ons doen en laten. Zij helpen ons de juiste keuzes te maken en op koers te blijven. Binnen onze school fungeren de verbindende waarden als cultuurpijlers en zijn ze richtsnoer voor de gewenste houding en gedrag van alle medewerkers.</w:t>
      </w:r>
    </w:p>
    <w:p w14:paraId="0E43DBA0" w14:textId="77777777" w:rsidR="00414BD8" w:rsidRPr="00D81408" w:rsidRDefault="00414BD8" w:rsidP="00414BD8">
      <w:pPr>
        <w:rPr>
          <w:rFonts w:asciiTheme="minorHAnsi" w:eastAsiaTheme="minorEastAsia" w:hAnsiTheme="minorHAnsi" w:cstheme="minorBidi"/>
          <w:szCs w:val="22"/>
        </w:rPr>
      </w:pPr>
      <w:r w:rsidRPr="00D81408">
        <w:rPr>
          <w:rFonts w:asciiTheme="minorHAnsi" w:eastAsiaTheme="minorEastAsia" w:hAnsiTheme="minorHAnsi" w:cstheme="minorBidi"/>
          <w:szCs w:val="22"/>
        </w:rPr>
        <w:t xml:space="preserve">  </w:t>
      </w:r>
    </w:p>
    <w:p w14:paraId="3A59282D" w14:textId="77777777" w:rsidR="00905C97" w:rsidRDefault="00905C97" w:rsidP="00414BD8">
      <w:pPr>
        <w:rPr>
          <w:rFonts w:asciiTheme="minorHAnsi" w:eastAsiaTheme="minorEastAsia" w:hAnsiTheme="minorHAnsi" w:cstheme="minorBidi"/>
          <w:i/>
          <w:iCs/>
          <w:color w:val="0070C0"/>
          <w:szCs w:val="22"/>
        </w:rPr>
      </w:pPr>
    </w:p>
    <w:p w14:paraId="5C4D2F69" w14:textId="36A6DC2B" w:rsidR="00414BD8" w:rsidRPr="00C64AE6" w:rsidRDefault="00414BD8" w:rsidP="00414BD8">
      <w:pPr>
        <w:rPr>
          <w:rFonts w:asciiTheme="minorHAnsi" w:eastAsiaTheme="minorEastAsia" w:hAnsiTheme="minorHAnsi" w:cstheme="minorBidi"/>
          <w:i/>
          <w:iCs/>
          <w:szCs w:val="22"/>
        </w:rPr>
      </w:pPr>
      <w:r w:rsidRPr="00C64AE6">
        <w:rPr>
          <w:rFonts w:asciiTheme="minorHAnsi" w:eastAsiaTheme="minorEastAsia" w:hAnsiTheme="minorHAnsi" w:cstheme="minorBidi"/>
          <w:i/>
          <w:iCs/>
          <w:color w:val="0070C0"/>
          <w:szCs w:val="22"/>
        </w:rPr>
        <w:t>Verbondenheid</w:t>
      </w:r>
      <w:r w:rsidRPr="00C64AE6">
        <w:rPr>
          <w:rFonts w:asciiTheme="minorHAnsi" w:eastAsiaTheme="minorEastAsia" w:hAnsiTheme="minorHAnsi" w:cstheme="minorBidi"/>
          <w:i/>
          <w:iCs/>
          <w:szCs w:val="22"/>
        </w:rPr>
        <w:t xml:space="preserve"> </w:t>
      </w:r>
    </w:p>
    <w:p w14:paraId="1820C862" w14:textId="77777777" w:rsidR="00414BD8" w:rsidRPr="00D81408" w:rsidRDefault="00414BD8" w:rsidP="00414BD8">
      <w:pPr>
        <w:rPr>
          <w:rFonts w:asciiTheme="minorHAnsi" w:eastAsiaTheme="minorEastAsia" w:hAnsiTheme="minorHAnsi" w:cstheme="minorBidi"/>
          <w:szCs w:val="22"/>
        </w:rPr>
      </w:pPr>
      <w:r w:rsidRPr="00D81408">
        <w:rPr>
          <w:rFonts w:asciiTheme="minorHAnsi" w:eastAsiaTheme="minorEastAsia" w:hAnsiTheme="minorHAnsi" w:cstheme="minorBidi"/>
          <w:szCs w:val="22"/>
        </w:rPr>
        <w:t>Verbondenheid is de energie die wij willen uitstralen waardoor leerlingen, ouders en leerkrachten zich gezien, gehoord en gewaardeerd voelen. Wij vragen dan ook van iedereen om zonder te oordelen en beoordeeld te worden, te kunnen geven en ontvangen.</w:t>
      </w:r>
    </w:p>
    <w:p w14:paraId="44A5788A" w14:textId="77777777" w:rsidR="00A9428A" w:rsidRDefault="00A9428A" w:rsidP="00414BD8">
      <w:pPr>
        <w:rPr>
          <w:rFonts w:asciiTheme="minorHAnsi" w:eastAsiaTheme="minorEastAsia" w:hAnsiTheme="minorHAnsi" w:cstheme="minorBidi"/>
          <w:i/>
          <w:iCs/>
          <w:color w:val="0070C0"/>
          <w:szCs w:val="22"/>
        </w:rPr>
      </w:pPr>
    </w:p>
    <w:p w14:paraId="617E96EB" w14:textId="6308A686" w:rsidR="00414BD8" w:rsidRDefault="00414BD8" w:rsidP="00414BD8">
      <w:pPr>
        <w:rPr>
          <w:rFonts w:asciiTheme="minorHAnsi" w:eastAsiaTheme="minorEastAsia" w:hAnsiTheme="minorHAnsi" w:cstheme="minorBidi"/>
          <w:i/>
          <w:iCs/>
          <w:color w:val="0070C0"/>
          <w:szCs w:val="22"/>
        </w:rPr>
      </w:pPr>
      <w:r w:rsidRPr="00C64AE6">
        <w:rPr>
          <w:rFonts w:asciiTheme="minorHAnsi" w:eastAsiaTheme="minorEastAsia" w:hAnsiTheme="minorHAnsi" w:cstheme="minorBidi"/>
          <w:i/>
          <w:iCs/>
          <w:color w:val="0070C0"/>
          <w:szCs w:val="22"/>
        </w:rPr>
        <w:t xml:space="preserve">Betrokkenheid daarvoor vragen wij van...  </w:t>
      </w:r>
    </w:p>
    <w:p w14:paraId="13E43681" w14:textId="77777777" w:rsidR="00925010" w:rsidRPr="00C64AE6" w:rsidRDefault="00925010" w:rsidP="00414BD8">
      <w:pPr>
        <w:rPr>
          <w:rFonts w:asciiTheme="minorHAnsi" w:eastAsiaTheme="minorEastAsia" w:hAnsiTheme="minorHAnsi" w:cstheme="minorBidi"/>
          <w:i/>
          <w:iCs/>
          <w:color w:val="0070C0"/>
          <w:szCs w:val="22"/>
        </w:rPr>
      </w:pPr>
    </w:p>
    <w:p w14:paraId="5070AD7B" w14:textId="77777777" w:rsidR="00414BD8" w:rsidRPr="00D81408" w:rsidRDefault="00414BD8" w:rsidP="00414BD8">
      <w:pPr>
        <w:rPr>
          <w:rFonts w:asciiTheme="minorHAnsi" w:eastAsiaTheme="minorEastAsia" w:hAnsiTheme="minorHAnsi" w:cstheme="minorBidi"/>
          <w:szCs w:val="22"/>
        </w:rPr>
      </w:pPr>
      <w:r w:rsidRPr="00C64AE6">
        <w:rPr>
          <w:rFonts w:asciiTheme="minorHAnsi" w:eastAsiaTheme="minorEastAsia" w:hAnsiTheme="minorHAnsi" w:cstheme="minorBidi"/>
          <w:color w:val="0070C0"/>
          <w:szCs w:val="22"/>
        </w:rPr>
        <w:t xml:space="preserve">De leerkracht: </w:t>
      </w:r>
      <w:r w:rsidRPr="00D81408">
        <w:rPr>
          <w:rFonts w:asciiTheme="minorHAnsi" w:eastAsiaTheme="minorEastAsia" w:hAnsiTheme="minorHAnsi" w:cstheme="minorBidi"/>
          <w:szCs w:val="22"/>
        </w:rPr>
        <w:t xml:space="preserve">Betrokkenheid van de leerkracht heeft invloed op het welbevinden van kinderen en zorgt ervoor dat het zelfvertrouwen van de leerlingen toeneemt. Als de leerkracht zich betrokken toont bij het wel en wee van zijn leerlingen, zorgt dat ook voor een sterkere band met hen. Een goede relatie met de leerlingen en hun ouders heeft invloed op het onderwijs en de sfeer in de klas. </w:t>
      </w:r>
    </w:p>
    <w:p w14:paraId="0DBC280B" w14:textId="77777777" w:rsidR="00414BD8" w:rsidRPr="00D81408" w:rsidRDefault="00414BD8" w:rsidP="00414BD8">
      <w:pPr>
        <w:rPr>
          <w:rFonts w:asciiTheme="minorHAnsi" w:eastAsiaTheme="minorEastAsia" w:hAnsiTheme="minorHAnsi" w:cstheme="minorBidi"/>
          <w:szCs w:val="22"/>
        </w:rPr>
      </w:pPr>
      <w:r w:rsidRPr="005372E4">
        <w:rPr>
          <w:rFonts w:asciiTheme="minorHAnsi" w:eastAsiaTheme="minorEastAsia" w:hAnsiTheme="minorHAnsi" w:cstheme="minorBidi"/>
          <w:color w:val="0070C0"/>
          <w:szCs w:val="22"/>
        </w:rPr>
        <w:t xml:space="preserve">De leerling: </w:t>
      </w:r>
      <w:r w:rsidRPr="00D81408">
        <w:rPr>
          <w:rFonts w:asciiTheme="minorHAnsi" w:eastAsiaTheme="minorEastAsia" w:hAnsiTheme="minorHAnsi" w:cstheme="minorBidi"/>
          <w:szCs w:val="22"/>
        </w:rPr>
        <w:t xml:space="preserve">Betrokkenheid van de kinderen, m.b.t. hun eigen leren. Verantwoordelijkheid voelen en nemen om te komen tot zelfinzicht en zelfbewustzijn.  </w:t>
      </w:r>
    </w:p>
    <w:p w14:paraId="0658F81B" w14:textId="77777777" w:rsidR="00414BD8" w:rsidRPr="00D81408" w:rsidRDefault="00414BD8" w:rsidP="00414BD8">
      <w:pPr>
        <w:rPr>
          <w:rFonts w:asciiTheme="minorHAnsi" w:eastAsiaTheme="minorEastAsia" w:hAnsiTheme="minorHAnsi" w:cstheme="minorBidi"/>
          <w:szCs w:val="22"/>
        </w:rPr>
      </w:pPr>
      <w:r w:rsidRPr="005372E4">
        <w:rPr>
          <w:rFonts w:asciiTheme="minorHAnsi" w:eastAsiaTheme="minorEastAsia" w:hAnsiTheme="minorHAnsi" w:cstheme="minorBidi"/>
          <w:color w:val="0070C0"/>
          <w:szCs w:val="22"/>
        </w:rPr>
        <w:t xml:space="preserve">De ouder: </w:t>
      </w:r>
      <w:r w:rsidRPr="00D81408">
        <w:rPr>
          <w:rFonts w:asciiTheme="minorHAnsi" w:eastAsiaTheme="minorEastAsia" w:hAnsiTheme="minorHAnsi" w:cstheme="minorBidi"/>
          <w:szCs w:val="22"/>
        </w:rPr>
        <w:t>De betrokkenheid van ouders bij de opvoeding van hun kind zowel thuis als op school. Wederzijdse betrokkenheid en aanzetten tot dialoog is belangrijk, omdat ouders en school elkaar nodig hebben bij de opvoeding en het onderwijs. We moeten samen zorgen voor optimale omstandigheden voor de ontwikkeling van het kind.</w:t>
      </w:r>
    </w:p>
    <w:p w14:paraId="01309395" w14:textId="77777777" w:rsidR="00B83B17" w:rsidRPr="00D81408" w:rsidRDefault="00B83B17" w:rsidP="00B83B17">
      <w:pPr>
        <w:rPr>
          <w:rFonts w:asciiTheme="minorHAnsi" w:eastAsiaTheme="minorEastAsia" w:hAnsiTheme="minorHAnsi" w:cstheme="minorBidi"/>
          <w:szCs w:val="22"/>
        </w:rPr>
      </w:pPr>
    </w:p>
    <w:p w14:paraId="3F9A5A39" w14:textId="77777777" w:rsidR="00B83B17" w:rsidRPr="00822C29" w:rsidRDefault="00B83B17" w:rsidP="00B83B17">
      <w:pPr>
        <w:rPr>
          <w:rFonts w:asciiTheme="minorHAnsi" w:eastAsiaTheme="minorEastAsia" w:hAnsiTheme="minorHAnsi" w:cstheme="minorBidi"/>
          <w:i/>
          <w:iCs/>
          <w:szCs w:val="22"/>
        </w:rPr>
      </w:pPr>
      <w:r w:rsidRPr="00822C29">
        <w:rPr>
          <w:rFonts w:asciiTheme="minorHAnsi" w:eastAsiaTheme="minorEastAsia" w:hAnsiTheme="minorHAnsi" w:cstheme="minorBidi"/>
          <w:i/>
          <w:iCs/>
          <w:color w:val="0070C0"/>
          <w:szCs w:val="22"/>
        </w:rPr>
        <w:t xml:space="preserve">Respect </w:t>
      </w:r>
      <w:r w:rsidRPr="00822C29">
        <w:rPr>
          <w:rFonts w:asciiTheme="minorHAnsi" w:eastAsiaTheme="minorEastAsia" w:hAnsiTheme="minorHAnsi" w:cstheme="minorBidi"/>
          <w:i/>
          <w:iCs/>
          <w:szCs w:val="22"/>
        </w:rPr>
        <w:t xml:space="preserve"> </w:t>
      </w:r>
    </w:p>
    <w:p w14:paraId="1F842529" w14:textId="77777777" w:rsidR="00B83B17" w:rsidRDefault="00B83B17" w:rsidP="00B83B17">
      <w:pPr>
        <w:rPr>
          <w:rFonts w:asciiTheme="minorHAnsi" w:eastAsiaTheme="minorEastAsia" w:hAnsiTheme="minorHAnsi" w:cstheme="minorBidi"/>
          <w:szCs w:val="22"/>
        </w:rPr>
      </w:pPr>
      <w:r w:rsidRPr="00D81408">
        <w:rPr>
          <w:rFonts w:asciiTheme="minorHAnsi" w:eastAsiaTheme="minorEastAsia" w:hAnsiTheme="minorHAnsi" w:cstheme="minorBidi"/>
          <w:szCs w:val="22"/>
        </w:rPr>
        <w:t>We gaan met zorg en zorgvuldigheid om met de leerlingen, ouders, elkaar, partners en partijen. We houden rekening met ieders belangen, bieden ruimte en hebben begrip voor ieders eigenheid. Een respectvolle omgang met onze directe omgeving en de gehele wereld waarin we leven maakt daar onderdeel van uit.</w:t>
      </w:r>
    </w:p>
    <w:p w14:paraId="6C18F69B" w14:textId="77777777" w:rsidR="00E7701D" w:rsidRPr="00D81408" w:rsidRDefault="00E7701D" w:rsidP="00B83B17">
      <w:pPr>
        <w:rPr>
          <w:rFonts w:asciiTheme="minorHAnsi" w:eastAsiaTheme="minorEastAsia" w:hAnsiTheme="minorHAnsi" w:cstheme="minorBidi"/>
          <w:szCs w:val="22"/>
        </w:rPr>
      </w:pPr>
    </w:p>
    <w:p w14:paraId="49E3B8DF" w14:textId="14B99BE3" w:rsidR="00E7701D" w:rsidRPr="00F03F29" w:rsidRDefault="00E7701D" w:rsidP="00E7701D">
      <w:pPr>
        <w:rPr>
          <w:rFonts w:asciiTheme="minorHAnsi" w:eastAsia="Calibri" w:hAnsiTheme="minorHAnsi" w:cstheme="minorHAnsi"/>
          <w:color w:val="0070C0"/>
          <w:sz w:val="28"/>
          <w:szCs w:val="28"/>
          <w:lang w:eastAsia="en-US"/>
        </w:rPr>
      </w:pPr>
      <w:r w:rsidRPr="00F03F29">
        <w:rPr>
          <w:rFonts w:asciiTheme="minorHAnsi" w:eastAsia="Calibri" w:hAnsiTheme="minorHAnsi" w:cstheme="minorHAnsi"/>
          <w:color w:val="0070C0"/>
          <w:sz w:val="28"/>
          <w:szCs w:val="28"/>
          <w:lang w:eastAsia="en-US"/>
        </w:rPr>
        <w:t>Grensoverschrijdend gedrag</w:t>
      </w:r>
    </w:p>
    <w:p w14:paraId="4389AAF0" w14:textId="6D6BDFA1" w:rsidR="00E7701D" w:rsidRPr="00E7701D" w:rsidRDefault="00E7701D" w:rsidP="00E7701D">
      <w:pPr>
        <w:jc w:val="both"/>
        <w:rPr>
          <w:rFonts w:asciiTheme="minorHAnsi" w:eastAsia="Calibri" w:hAnsiTheme="minorHAnsi" w:cstheme="minorHAnsi"/>
          <w:szCs w:val="22"/>
          <w:lang w:eastAsia="en-US"/>
        </w:rPr>
      </w:pPr>
      <w:r w:rsidRPr="00E7701D">
        <w:rPr>
          <w:rFonts w:asciiTheme="minorHAnsi" w:eastAsia="Calibri" w:hAnsiTheme="minorHAnsi" w:cstheme="minorHAnsi"/>
          <w:szCs w:val="22"/>
          <w:lang w:eastAsia="en-US"/>
        </w:rPr>
        <w:t>De maatschappij krijgt steeds meer te maken met vormen van grensoverschrijdend gedrag. Ook binnen het onderwijs wordt grensoverschrijdend gedrag door kinderen, ouders of medewerkers gesignaleerd.</w:t>
      </w:r>
      <w:r>
        <w:rPr>
          <w:rFonts w:asciiTheme="minorHAnsi" w:eastAsia="Calibri" w:hAnsiTheme="minorHAnsi" w:cstheme="minorHAnsi"/>
          <w:szCs w:val="22"/>
          <w:lang w:eastAsia="en-US"/>
        </w:rPr>
        <w:t xml:space="preserve"> </w:t>
      </w:r>
      <w:r w:rsidRPr="00E7701D">
        <w:rPr>
          <w:rFonts w:asciiTheme="minorHAnsi" w:eastAsia="Calibri" w:hAnsiTheme="minorHAnsi" w:cstheme="minorHAnsi"/>
          <w:szCs w:val="22"/>
          <w:lang w:eastAsia="en-US"/>
        </w:rPr>
        <w:t xml:space="preserve">Meer informatie vindt u </w:t>
      </w:r>
      <w:hyperlink r:id="rId29" w:history="1">
        <w:r w:rsidRPr="00E7701D">
          <w:rPr>
            <w:rStyle w:val="Hyperlink"/>
            <w:rFonts w:asciiTheme="minorHAnsi" w:eastAsia="Calibri" w:hAnsiTheme="minorHAnsi" w:cstheme="minorHAnsi"/>
            <w:color w:val="0070C0"/>
            <w:szCs w:val="22"/>
            <w:lang w:eastAsia="en-US"/>
          </w:rPr>
          <w:t>hier</w:t>
        </w:r>
      </w:hyperlink>
      <w:r w:rsidRPr="00E7701D">
        <w:rPr>
          <w:rFonts w:asciiTheme="minorHAnsi" w:eastAsia="Calibri" w:hAnsiTheme="minorHAnsi" w:cstheme="minorHAnsi"/>
          <w:color w:val="0070C0"/>
          <w:szCs w:val="22"/>
          <w:lang w:eastAsia="en-US"/>
        </w:rPr>
        <w:t>.</w:t>
      </w:r>
    </w:p>
    <w:p w14:paraId="2D078337" w14:textId="77777777" w:rsidR="0095026E" w:rsidRPr="00D81408" w:rsidRDefault="0095026E" w:rsidP="00B83B17">
      <w:pPr>
        <w:rPr>
          <w:rFonts w:asciiTheme="minorHAnsi" w:eastAsiaTheme="minorEastAsia" w:hAnsiTheme="minorHAnsi" w:cstheme="minorBidi"/>
          <w:szCs w:val="22"/>
        </w:rPr>
      </w:pPr>
    </w:p>
    <w:p w14:paraId="28FE11B1" w14:textId="77777777" w:rsidR="00B83B17" w:rsidRPr="00444AC8" w:rsidRDefault="00B83B17" w:rsidP="00B83B17">
      <w:pPr>
        <w:rPr>
          <w:rFonts w:asciiTheme="minorHAnsi" w:eastAsiaTheme="minorEastAsia" w:hAnsiTheme="minorHAnsi" w:cstheme="minorBidi"/>
          <w:i/>
          <w:iCs/>
          <w:color w:val="0070C0"/>
          <w:szCs w:val="22"/>
        </w:rPr>
      </w:pPr>
      <w:r w:rsidRPr="00444AC8">
        <w:rPr>
          <w:rFonts w:asciiTheme="minorHAnsi" w:eastAsiaTheme="minorEastAsia" w:hAnsiTheme="minorHAnsi" w:cstheme="minorBidi"/>
          <w:i/>
          <w:iCs/>
          <w:color w:val="0070C0"/>
          <w:szCs w:val="22"/>
        </w:rPr>
        <w:t>Tenslotte</w:t>
      </w:r>
    </w:p>
    <w:p w14:paraId="61D21A82" w14:textId="501E64F1" w:rsidR="00C01132" w:rsidRPr="00C01132" w:rsidRDefault="00B83B17" w:rsidP="00C01132">
      <w:pPr>
        <w:rPr>
          <w:rFonts w:asciiTheme="minorHAnsi" w:eastAsiaTheme="minorEastAsia" w:hAnsiTheme="minorHAnsi" w:cstheme="minorBidi"/>
          <w:sz w:val="20"/>
          <w:szCs w:val="20"/>
        </w:rPr>
      </w:pPr>
      <w:r w:rsidRPr="00D81408">
        <w:rPr>
          <w:rFonts w:asciiTheme="minorHAnsi" w:eastAsiaTheme="minorEastAsia" w:hAnsiTheme="minorHAnsi" w:cstheme="minorBidi"/>
          <w:szCs w:val="22"/>
        </w:rPr>
        <w:t>We zijn open, eerlijk en duidelijk over onze ambities en in ons gedrag. We informeren leerlingen, ouders, elkaar, partners en partijen en leggen verantwoordelijkheid af over ons handelen</w:t>
      </w:r>
      <w:r w:rsidRPr="00A50F7A">
        <w:rPr>
          <w:rFonts w:asciiTheme="minorHAnsi" w:eastAsiaTheme="minorEastAsia" w:hAnsiTheme="minorHAnsi" w:cstheme="minorBidi"/>
          <w:sz w:val="20"/>
          <w:szCs w:val="20"/>
        </w:rPr>
        <w:t>.</w:t>
      </w:r>
    </w:p>
    <w:p w14:paraId="4264EF0C" w14:textId="2F977E39" w:rsidR="00F957DE" w:rsidRPr="00C01132" w:rsidRDefault="00F957DE" w:rsidP="00C01132">
      <w:pPr>
        <w:pStyle w:val="Kop3"/>
        <w:rPr>
          <w:rFonts w:asciiTheme="minorHAnsi" w:eastAsiaTheme="minorEastAsia" w:hAnsiTheme="minorHAnsi" w:cstheme="minorBidi"/>
          <w:b w:val="0"/>
          <w:bCs w:val="0"/>
          <w:color w:val="0070C0"/>
          <w:sz w:val="28"/>
          <w:szCs w:val="28"/>
        </w:rPr>
      </w:pPr>
      <w:r>
        <w:rPr>
          <w:rFonts w:asciiTheme="minorHAnsi" w:eastAsiaTheme="minorEastAsia" w:hAnsiTheme="minorHAnsi" w:cstheme="minorBidi"/>
          <w:b w:val="0"/>
          <w:bCs w:val="0"/>
          <w:color w:val="0070C0"/>
          <w:sz w:val="28"/>
          <w:szCs w:val="28"/>
        </w:rPr>
        <w:t>Identiteit</w:t>
      </w:r>
    </w:p>
    <w:p w14:paraId="353387CF" w14:textId="77777777" w:rsidR="00F957DE" w:rsidRDefault="00F957DE" w:rsidP="00F957DE">
      <w:pPr>
        <w:jc w:val="both"/>
        <w:rPr>
          <w:rFonts w:asciiTheme="minorHAnsi" w:eastAsiaTheme="minorEastAsia" w:hAnsiTheme="minorHAnsi" w:cstheme="minorBidi"/>
          <w:szCs w:val="22"/>
        </w:rPr>
      </w:pPr>
      <w:r>
        <w:rPr>
          <w:rFonts w:asciiTheme="minorHAnsi" w:eastAsiaTheme="minorEastAsia" w:hAnsiTheme="minorHAnsi" w:cstheme="minorBidi"/>
          <w:szCs w:val="22"/>
        </w:rPr>
        <w:t>De Blokkenberg</w:t>
      </w:r>
      <w:r w:rsidRPr="00C049B2">
        <w:rPr>
          <w:rFonts w:asciiTheme="minorHAnsi" w:eastAsiaTheme="minorEastAsia" w:hAnsiTheme="minorHAnsi" w:cstheme="minorBidi"/>
          <w:szCs w:val="22"/>
        </w:rPr>
        <w:t xml:space="preserve"> is een rooms-katholieke basisschool. De katholieke gerichtheid krijgt bij ons op school op de volgende manieren een herkenbare invulling.  </w:t>
      </w:r>
    </w:p>
    <w:p w14:paraId="14EDF1FC" w14:textId="77777777" w:rsidR="00F957DE" w:rsidRPr="00C049B2" w:rsidRDefault="00F957DE" w:rsidP="00F957DE">
      <w:pPr>
        <w:jc w:val="both"/>
        <w:rPr>
          <w:rFonts w:asciiTheme="minorHAnsi" w:eastAsiaTheme="minorEastAsia" w:hAnsiTheme="minorHAnsi" w:cstheme="minorBidi"/>
          <w:szCs w:val="22"/>
        </w:rPr>
      </w:pPr>
    </w:p>
    <w:p w14:paraId="0769059A" w14:textId="77777777" w:rsidR="00F957DE" w:rsidRPr="00EE2254" w:rsidRDefault="00F957DE" w:rsidP="00F957DE">
      <w:pPr>
        <w:jc w:val="both"/>
        <w:rPr>
          <w:rFonts w:asciiTheme="minorHAnsi" w:eastAsiaTheme="minorEastAsia" w:hAnsiTheme="minorHAnsi" w:cstheme="minorBidi"/>
          <w:color w:val="0070C0"/>
          <w:szCs w:val="22"/>
        </w:rPr>
      </w:pPr>
      <w:r w:rsidRPr="00EE2254">
        <w:rPr>
          <w:rFonts w:asciiTheme="minorHAnsi" w:eastAsiaTheme="minorEastAsia" w:hAnsiTheme="minorHAnsi" w:cstheme="minorBidi"/>
          <w:color w:val="0070C0"/>
          <w:szCs w:val="22"/>
        </w:rPr>
        <w:t xml:space="preserve">1.    Met betrekking tot sturende waarden </w:t>
      </w:r>
    </w:p>
    <w:p w14:paraId="63088922" w14:textId="77777777" w:rsidR="00F957DE" w:rsidRDefault="00F957DE" w:rsidP="007A6E11">
      <w:pPr>
        <w:pStyle w:val="Lijstalinea"/>
        <w:numPr>
          <w:ilvl w:val="0"/>
          <w:numId w:val="3"/>
        </w:numPr>
        <w:jc w:val="both"/>
        <w:rPr>
          <w:rFonts w:asciiTheme="minorHAnsi" w:eastAsiaTheme="minorEastAsia" w:hAnsiTheme="minorHAnsi" w:cstheme="minorBidi"/>
          <w:szCs w:val="22"/>
        </w:rPr>
      </w:pPr>
      <w:r w:rsidRPr="00EE2254">
        <w:rPr>
          <w:rFonts w:asciiTheme="minorHAnsi" w:eastAsiaTheme="minorEastAsia" w:hAnsiTheme="minorHAnsi" w:cstheme="minorBidi"/>
          <w:szCs w:val="22"/>
        </w:rPr>
        <w:t xml:space="preserve">Je bent waardevol, wat je ook kunt en niet kunt </w:t>
      </w:r>
    </w:p>
    <w:p w14:paraId="5981D34A" w14:textId="77777777" w:rsidR="00F957DE" w:rsidRDefault="00F957DE" w:rsidP="007A6E11">
      <w:pPr>
        <w:pStyle w:val="Lijstalinea"/>
        <w:numPr>
          <w:ilvl w:val="0"/>
          <w:numId w:val="3"/>
        </w:numPr>
        <w:jc w:val="both"/>
        <w:rPr>
          <w:rFonts w:asciiTheme="minorHAnsi" w:eastAsiaTheme="minorEastAsia" w:hAnsiTheme="minorHAnsi" w:cstheme="minorBidi"/>
          <w:szCs w:val="22"/>
        </w:rPr>
      </w:pPr>
      <w:r w:rsidRPr="00EE2254">
        <w:rPr>
          <w:rFonts w:asciiTheme="minorHAnsi" w:eastAsiaTheme="minorEastAsia" w:hAnsiTheme="minorHAnsi" w:cstheme="minorBidi"/>
          <w:szCs w:val="22"/>
        </w:rPr>
        <w:t xml:space="preserve">Je hoeft niet perfect te zijn, dat is niemand  </w:t>
      </w:r>
    </w:p>
    <w:p w14:paraId="649393F9" w14:textId="77777777" w:rsidR="00F957DE" w:rsidRDefault="00F957DE" w:rsidP="007A6E11">
      <w:pPr>
        <w:pStyle w:val="Lijstalinea"/>
        <w:numPr>
          <w:ilvl w:val="0"/>
          <w:numId w:val="3"/>
        </w:numPr>
        <w:jc w:val="both"/>
        <w:rPr>
          <w:rFonts w:asciiTheme="minorHAnsi" w:eastAsiaTheme="minorEastAsia" w:hAnsiTheme="minorHAnsi" w:cstheme="minorBidi"/>
          <w:szCs w:val="22"/>
        </w:rPr>
      </w:pPr>
      <w:r w:rsidRPr="00EE2254">
        <w:rPr>
          <w:rFonts w:asciiTheme="minorHAnsi" w:eastAsiaTheme="minorEastAsia" w:hAnsiTheme="minorHAnsi" w:cstheme="minorBidi"/>
          <w:szCs w:val="22"/>
        </w:rPr>
        <w:t xml:space="preserve">Onze school is een gemeenschap </w:t>
      </w:r>
    </w:p>
    <w:p w14:paraId="0CA0AC59" w14:textId="77777777" w:rsidR="00F957DE" w:rsidRDefault="00F957DE" w:rsidP="007A6E11">
      <w:pPr>
        <w:pStyle w:val="Lijstalinea"/>
        <w:numPr>
          <w:ilvl w:val="0"/>
          <w:numId w:val="3"/>
        </w:numPr>
        <w:jc w:val="both"/>
        <w:rPr>
          <w:rFonts w:asciiTheme="minorHAnsi" w:eastAsiaTheme="minorEastAsia" w:hAnsiTheme="minorHAnsi" w:cstheme="minorBidi"/>
          <w:szCs w:val="22"/>
        </w:rPr>
      </w:pPr>
      <w:r w:rsidRPr="00EE2254">
        <w:rPr>
          <w:rFonts w:asciiTheme="minorHAnsi" w:eastAsiaTheme="minorEastAsia" w:hAnsiTheme="minorHAnsi" w:cstheme="minorBidi"/>
          <w:szCs w:val="22"/>
        </w:rPr>
        <w:t xml:space="preserve">Kijk niet op anderen neer </w:t>
      </w:r>
    </w:p>
    <w:p w14:paraId="0B009399" w14:textId="77777777" w:rsidR="00F957DE" w:rsidRDefault="00F957DE" w:rsidP="007A6E11">
      <w:pPr>
        <w:pStyle w:val="Lijstalinea"/>
        <w:numPr>
          <w:ilvl w:val="0"/>
          <w:numId w:val="3"/>
        </w:numPr>
        <w:jc w:val="both"/>
        <w:rPr>
          <w:rFonts w:asciiTheme="minorHAnsi" w:eastAsiaTheme="minorEastAsia" w:hAnsiTheme="minorHAnsi" w:cstheme="minorBidi"/>
          <w:szCs w:val="22"/>
        </w:rPr>
      </w:pPr>
      <w:r w:rsidRPr="00EE2254">
        <w:rPr>
          <w:rFonts w:asciiTheme="minorHAnsi" w:eastAsiaTheme="minorEastAsia" w:hAnsiTheme="minorHAnsi" w:cstheme="minorBidi"/>
          <w:szCs w:val="22"/>
        </w:rPr>
        <w:t xml:space="preserve">Niemand leeft voor zichzelf  </w:t>
      </w:r>
    </w:p>
    <w:p w14:paraId="302B1014" w14:textId="77777777" w:rsidR="00F957DE" w:rsidRPr="00C049B2" w:rsidRDefault="00F957DE" w:rsidP="00F957DE">
      <w:pPr>
        <w:jc w:val="both"/>
        <w:rPr>
          <w:rFonts w:asciiTheme="minorHAnsi" w:eastAsiaTheme="minorEastAsia" w:hAnsiTheme="minorHAnsi" w:cstheme="minorBidi"/>
          <w:szCs w:val="22"/>
        </w:rPr>
      </w:pPr>
    </w:p>
    <w:p w14:paraId="7F148B48" w14:textId="77777777" w:rsidR="00F957DE" w:rsidRPr="00EE2254" w:rsidRDefault="00F957DE" w:rsidP="00F957DE">
      <w:pPr>
        <w:jc w:val="both"/>
        <w:rPr>
          <w:rFonts w:asciiTheme="minorHAnsi" w:eastAsiaTheme="minorEastAsia" w:hAnsiTheme="minorHAnsi" w:cstheme="minorBidi"/>
          <w:color w:val="0070C0"/>
          <w:szCs w:val="22"/>
        </w:rPr>
      </w:pPr>
      <w:r w:rsidRPr="00EE2254">
        <w:rPr>
          <w:rFonts w:asciiTheme="minorHAnsi" w:eastAsiaTheme="minorEastAsia" w:hAnsiTheme="minorHAnsi" w:cstheme="minorBidi"/>
          <w:color w:val="0070C0"/>
          <w:szCs w:val="22"/>
        </w:rPr>
        <w:t>2.    M</w:t>
      </w:r>
      <w:r>
        <w:rPr>
          <w:rFonts w:asciiTheme="minorHAnsi" w:eastAsiaTheme="minorEastAsia" w:hAnsiTheme="minorHAnsi" w:cstheme="minorBidi"/>
          <w:color w:val="0070C0"/>
          <w:szCs w:val="22"/>
        </w:rPr>
        <w:t xml:space="preserve">et betrekking tot </w:t>
      </w:r>
      <w:r w:rsidRPr="00EE2254">
        <w:rPr>
          <w:rFonts w:asciiTheme="minorHAnsi" w:eastAsiaTheme="minorEastAsia" w:hAnsiTheme="minorHAnsi" w:cstheme="minorBidi"/>
          <w:color w:val="0070C0"/>
          <w:szCs w:val="22"/>
        </w:rPr>
        <w:t xml:space="preserve">levensbeschouwelijke ontwikkeling  </w:t>
      </w:r>
    </w:p>
    <w:p w14:paraId="0EF116E2" w14:textId="77777777" w:rsidR="00905C97" w:rsidRDefault="00F957DE" w:rsidP="007A6E11">
      <w:pPr>
        <w:pStyle w:val="Lijstalinea"/>
        <w:numPr>
          <w:ilvl w:val="0"/>
          <w:numId w:val="4"/>
        </w:numPr>
        <w:rPr>
          <w:rFonts w:asciiTheme="minorHAnsi" w:eastAsiaTheme="minorEastAsia" w:hAnsiTheme="minorHAnsi" w:cstheme="minorBidi"/>
          <w:szCs w:val="22"/>
        </w:rPr>
      </w:pPr>
      <w:r w:rsidRPr="00EE2254">
        <w:rPr>
          <w:rFonts w:asciiTheme="minorHAnsi" w:eastAsiaTheme="minorEastAsia" w:hAnsiTheme="minorHAnsi" w:cstheme="minorBidi"/>
          <w:szCs w:val="22"/>
        </w:rPr>
        <w:t xml:space="preserve">Wij begeleiden en ondersteunen kinderen bij het verkennen, bewustmaken en verrijken van hun wereld. Tijdens deze levensoriëntatie komen ze allerlei vragen tegen, zoals: wat is eerlijk, wat heeft zin, waar is mijn overleden opa, wat betekent God voor mensen, waarom heeft niet iedereen genoeg te eten, waarom pesten mensen elkaar, enzovoort. Het zijn </w:t>
      </w:r>
    </w:p>
    <w:p w14:paraId="0607FEDB" w14:textId="77777777" w:rsidR="00905C97" w:rsidRDefault="00905C97" w:rsidP="00905C97">
      <w:pPr>
        <w:pStyle w:val="Lijstalinea"/>
        <w:rPr>
          <w:rFonts w:asciiTheme="minorHAnsi" w:eastAsiaTheme="minorEastAsia" w:hAnsiTheme="minorHAnsi" w:cstheme="minorBidi"/>
          <w:szCs w:val="22"/>
        </w:rPr>
      </w:pPr>
    </w:p>
    <w:p w14:paraId="62DC9606" w14:textId="77777777" w:rsidR="00905C97" w:rsidRDefault="00905C97" w:rsidP="00905C97">
      <w:pPr>
        <w:pStyle w:val="Lijstalinea"/>
        <w:rPr>
          <w:rFonts w:asciiTheme="minorHAnsi" w:eastAsiaTheme="minorEastAsia" w:hAnsiTheme="minorHAnsi" w:cstheme="minorBidi"/>
          <w:szCs w:val="22"/>
        </w:rPr>
      </w:pPr>
    </w:p>
    <w:p w14:paraId="31BA2378" w14:textId="41FCC7EE" w:rsidR="0056699B" w:rsidRPr="00905C97" w:rsidRDefault="00F957DE" w:rsidP="00905C97">
      <w:pPr>
        <w:rPr>
          <w:rFonts w:asciiTheme="minorHAnsi" w:eastAsiaTheme="minorEastAsia" w:hAnsiTheme="minorHAnsi" w:cstheme="minorBidi"/>
          <w:szCs w:val="22"/>
        </w:rPr>
      </w:pPr>
      <w:r w:rsidRPr="00905C97">
        <w:rPr>
          <w:rFonts w:asciiTheme="minorHAnsi" w:eastAsiaTheme="minorEastAsia" w:hAnsiTheme="minorHAnsi" w:cstheme="minorBidi"/>
          <w:szCs w:val="22"/>
        </w:rPr>
        <w:t>levensvragen van alle tijden waarop verhalen uit verschillende tradities (onder andere de joodse en christelijke traditie) in de loop der eeuwen ook een antwoord zochten. Eigentijdse bronnen kunnen kinderen inspireren, aan het denken zetten om vervolgens er met elkaar in de klas op te reflecteren. Ze dagen hen uit om zelf keuzes te maken voor hun handelen. Dat geeft hun houvast, vertrouwen en perspectief, op weg naar de toekomst.</w:t>
      </w:r>
    </w:p>
    <w:p w14:paraId="4134C58B" w14:textId="77777777" w:rsidR="002975F3" w:rsidRDefault="002975F3" w:rsidP="00F957DE">
      <w:pPr>
        <w:jc w:val="both"/>
        <w:rPr>
          <w:rFonts w:asciiTheme="minorHAnsi" w:eastAsiaTheme="minorEastAsia" w:hAnsiTheme="minorHAnsi" w:cstheme="minorBidi"/>
          <w:color w:val="0070C0"/>
          <w:szCs w:val="22"/>
        </w:rPr>
      </w:pPr>
    </w:p>
    <w:p w14:paraId="7A4DF06C" w14:textId="519AF84F" w:rsidR="00F957DE" w:rsidRPr="00C049B2" w:rsidRDefault="00F957DE" w:rsidP="00F957DE">
      <w:pPr>
        <w:jc w:val="both"/>
        <w:rPr>
          <w:rFonts w:asciiTheme="minorHAnsi" w:eastAsiaTheme="minorEastAsia" w:hAnsiTheme="minorHAnsi" w:cstheme="minorBidi"/>
          <w:szCs w:val="22"/>
        </w:rPr>
      </w:pPr>
      <w:r w:rsidRPr="0073452F">
        <w:rPr>
          <w:rFonts w:asciiTheme="minorHAnsi" w:eastAsiaTheme="minorEastAsia" w:hAnsiTheme="minorHAnsi" w:cstheme="minorBidi"/>
          <w:color w:val="0070C0"/>
          <w:szCs w:val="22"/>
        </w:rPr>
        <w:t>3.    M</w:t>
      </w:r>
      <w:r>
        <w:rPr>
          <w:rFonts w:asciiTheme="minorHAnsi" w:eastAsiaTheme="minorEastAsia" w:hAnsiTheme="minorHAnsi" w:cstheme="minorBidi"/>
          <w:color w:val="0070C0"/>
          <w:szCs w:val="22"/>
        </w:rPr>
        <w:t xml:space="preserve">et betrekking tot </w:t>
      </w:r>
      <w:r w:rsidRPr="0073452F">
        <w:rPr>
          <w:rFonts w:asciiTheme="minorHAnsi" w:eastAsiaTheme="minorEastAsia" w:hAnsiTheme="minorHAnsi" w:cstheme="minorBidi"/>
          <w:color w:val="0070C0"/>
          <w:szCs w:val="22"/>
        </w:rPr>
        <w:t>de rol van vieringen</w:t>
      </w:r>
      <w:r w:rsidRPr="00C049B2">
        <w:rPr>
          <w:rFonts w:asciiTheme="minorHAnsi" w:eastAsiaTheme="minorEastAsia" w:hAnsiTheme="minorHAnsi" w:cstheme="minorBidi"/>
          <w:szCs w:val="22"/>
        </w:rPr>
        <w:t xml:space="preserve">  </w:t>
      </w:r>
    </w:p>
    <w:p w14:paraId="1B0D65E2" w14:textId="6B5C326F" w:rsidR="00F957DE" w:rsidRPr="00C049B2" w:rsidRDefault="00F957DE" w:rsidP="00F957DE">
      <w:pPr>
        <w:jc w:val="both"/>
        <w:rPr>
          <w:rFonts w:asciiTheme="minorHAnsi" w:eastAsiaTheme="minorEastAsia" w:hAnsiTheme="minorHAnsi" w:cstheme="minorBidi"/>
          <w:szCs w:val="22"/>
        </w:rPr>
      </w:pPr>
      <w:r w:rsidRPr="00C049B2">
        <w:rPr>
          <w:rFonts w:asciiTheme="minorHAnsi" w:eastAsiaTheme="minorEastAsia" w:hAnsiTheme="minorHAnsi" w:cstheme="minorBidi"/>
          <w:szCs w:val="22"/>
        </w:rPr>
        <w:t xml:space="preserve">Vieringen versterken onze school als gemeenschap. De volgende vieringen hebben een vaste plaats in onze school:  </w:t>
      </w:r>
    </w:p>
    <w:p w14:paraId="6C0A524F" w14:textId="77777777" w:rsidR="00F957DE" w:rsidRDefault="00F957DE" w:rsidP="007A6E11">
      <w:pPr>
        <w:pStyle w:val="Lijstalinea"/>
        <w:numPr>
          <w:ilvl w:val="0"/>
          <w:numId w:val="4"/>
        </w:numPr>
        <w:jc w:val="both"/>
        <w:rPr>
          <w:rFonts w:asciiTheme="minorHAnsi" w:eastAsiaTheme="minorEastAsia" w:hAnsiTheme="minorHAnsi" w:cstheme="minorBidi"/>
          <w:szCs w:val="22"/>
        </w:rPr>
      </w:pPr>
      <w:r w:rsidRPr="0075786A">
        <w:rPr>
          <w:rFonts w:asciiTheme="minorHAnsi" w:eastAsiaTheme="minorEastAsia" w:hAnsiTheme="minorHAnsi" w:cstheme="minorBidi"/>
          <w:szCs w:val="22"/>
        </w:rPr>
        <w:t xml:space="preserve">Sinterklaas bezoek in alle groepen. Groepen 5, 6, 7 en 8 hebben surprise. </w:t>
      </w:r>
    </w:p>
    <w:p w14:paraId="63049E47" w14:textId="77777777" w:rsidR="00F957DE" w:rsidRDefault="00F957DE" w:rsidP="00A41B4F">
      <w:pPr>
        <w:pStyle w:val="Lijstalinea"/>
        <w:numPr>
          <w:ilvl w:val="0"/>
          <w:numId w:val="4"/>
        </w:numPr>
        <w:rPr>
          <w:rFonts w:asciiTheme="minorHAnsi" w:eastAsiaTheme="minorEastAsia" w:hAnsiTheme="minorHAnsi" w:cstheme="minorBidi"/>
          <w:szCs w:val="22"/>
        </w:rPr>
      </w:pPr>
      <w:r w:rsidRPr="0075786A">
        <w:rPr>
          <w:rFonts w:asciiTheme="minorHAnsi" w:eastAsiaTheme="minorEastAsia" w:hAnsiTheme="minorHAnsi" w:cstheme="minorBidi"/>
          <w:szCs w:val="22"/>
        </w:rPr>
        <w:t xml:space="preserve">Kerstviering, afhankelijk van het programma op school is deze, op school, kerkgebouw of elders. </w:t>
      </w:r>
    </w:p>
    <w:p w14:paraId="4338F41E" w14:textId="77777777" w:rsidR="00F957DE" w:rsidRDefault="00F957DE" w:rsidP="007A6E11">
      <w:pPr>
        <w:pStyle w:val="Lijstalinea"/>
        <w:numPr>
          <w:ilvl w:val="0"/>
          <w:numId w:val="4"/>
        </w:numPr>
        <w:jc w:val="both"/>
        <w:rPr>
          <w:rFonts w:asciiTheme="minorHAnsi" w:eastAsiaTheme="minorEastAsia" w:hAnsiTheme="minorHAnsi" w:cstheme="minorBidi"/>
          <w:szCs w:val="22"/>
        </w:rPr>
      </w:pPr>
      <w:r w:rsidRPr="0075786A">
        <w:rPr>
          <w:rFonts w:asciiTheme="minorHAnsi" w:eastAsiaTheme="minorEastAsia" w:hAnsiTheme="minorHAnsi" w:cstheme="minorBidi"/>
          <w:szCs w:val="22"/>
        </w:rPr>
        <w:t xml:space="preserve">Carnaval en Paasviering op school.  </w:t>
      </w:r>
    </w:p>
    <w:p w14:paraId="7AF9F312" w14:textId="77777777" w:rsidR="00F957DE" w:rsidRDefault="00F957DE" w:rsidP="007A6E11">
      <w:pPr>
        <w:pStyle w:val="Lijstalinea"/>
        <w:numPr>
          <w:ilvl w:val="0"/>
          <w:numId w:val="4"/>
        </w:numPr>
        <w:jc w:val="both"/>
        <w:rPr>
          <w:rFonts w:asciiTheme="minorHAnsi" w:eastAsiaTheme="minorEastAsia" w:hAnsiTheme="minorHAnsi" w:cstheme="minorBidi"/>
          <w:szCs w:val="22"/>
        </w:rPr>
      </w:pPr>
      <w:r w:rsidRPr="0075786A">
        <w:rPr>
          <w:rFonts w:asciiTheme="minorHAnsi" w:eastAsiaTheme="minorEastAsia" w:hAnsiTheme="minorHAnsi" w:cstheme="minorBidi"/>
          <w:szCs w:val="22"/>
        </w:rPr>
        <w:t xml:space="preserve">Deelname aan de Kinderoptocht Kerkrade </w:t>
      </w:r>
    </w:p>
    <w:p w14:paraId="61EEE103" w14:textId="77777777" w:rsidR="00F957DE" w:rsidRDefault="00F957DE" w:rsidP="007A6E11">
      <w:pPr>
        <w:pStyle w:val="Lijstalinea"/>
        <w:numPr>
          <w:ilvl w:val="0"/>
          <w:numId w:val="4"/>
        </w:numPr>
        <w:jc w:val="both"/>
        <w:rPr>
          <w:rFonts w:asciiTheme="minorHAnsi" w:eastAsiaTheme="minorEastAsia" w:hAnsiTheme="minorHAnsi" w:cstheme="minorBidi"/>
          <w:szCs w:val="22"/>
        </w:rPr>
      </w:pPr>
      <w:r w:rsidRPr="0075786A">
        <w:rPr>
          <w:rFonts w:asciiTheme="minorHAnsi" w:eastAsiaTheme="minorEastAsia" w:hAnsiTheme="minorHAnsi" w:cstheme="minorBidi"/>
          <w:szCs w:val="22"/>
        </w:rPr>
        <w:t>Communieviering voor de leerlingen van groep 4.</w:t>
      </w:r>
    </w:p>
    <w:p w14:paraId="243B2A73" w14:textId="77777777" w:rsidR="00F957DE" w:rsidRDefault="00F957DE" w:rsidP="007A6E11">
      <w:pPr>
        <w:pStyle w:val="Lijstalinea"/>
        <w:numPr>
          <w:ilvl w:val="0"/>
          <w:numId w:val="4"/>
        </w:numPr>
        <w:jc w:val="both"/>
        <w:rPr>
          <w:rFonts w:asciiTheme="minorHAnsi" w:eastAsiaTheme="minorEastAsia" w:hAnsiTheme="minorHAnsi" w:cstheme="minorBidi"/>
          <w:szCs w:val="22"/>
        </w:rPr>
      </w:pPr>
      <w:r>
        <w:rPr>
          <w:rFonts w:asciiTheme="minorHAnsi" w:eastAsiaTheme="minorEastAsia" w:hAnsiTheme="minorHAnsi" w:cstheme="minorBidi"/>
          <w:szCs w:val="22"/>
        </w:rPr>
        <w:t>H. Vormsel voor de leerlingen van groep 8</w:t>
      </w:r>
    </w:p>
    <w:p w14:paraId="0CD84902" w14:textId="77777777" w:rsidR="00F957DE" w:rsidRPr="0075786A" w:rsidRDefault="00F957DE" w:rsidP="00F957DE">
      <w:pPr>
        <w:pStyle w:val="Lijstalinea"/>
        <w:jc w:val="both"/>
        <w:rPr>
          <w:rFonts w:asciiTheme="minorHAnsi" w:eastAsiaTheme="minorEastAsia" w:hAnsiTheme="minorHAnsi" w:cstheme="minorBidi"/>
          <w:szCs w:val="22"/>
        </w:rPr>
      </w:pPr>
      <w:r w:rsidRPr="0075786A">
        <w:rPr>
          <w:rFonts w:asciiTheme="minorHAnsi" w:eastAsiaTheme="minorEastAsia" w:hAnsiTheme="minorHAnsi" w:cstheme="minorBidi"/>
          <w:szCs w:val="22"/>
        </w:rPr>
        <w:t xml:space="preserve">  </w:t>
      </w:r>
    </w:p>
    <w:p w14:paraId="6075934A" w14:textId="76358DAC" w:rsidR="00F957DE" w:rsidRDefault="00F957DE" w:rsidP="00F957DE">
      <w:pPr>
        <w:rPr>
          <w:rFonts w:asciiTheme="minorHAnsi" w:eastAsiaTheme="minorEastAsia" w:hAnsiTheme="minorHAnsi" w:cstheme="minorBidi"/>
          <w:szCs w:val="22"/>
        </w:rPr>
      </w:pPr>
      <w:r w:rsidRPr="00C049B2">
        <w:rPr>
          <w:rFonts w:asciiTheme="minorHAnsi" w:eastAsiaTheme="minorEastAsia" w:hAnsiTheme="minorHAnsi" w:cstheme="minorBidi"/>
          <w:szCs w:val="22"/>
        </w:rPr>
        <w:t xml:space="preserve">De katholieke gerichtheid betekent niet dat onze school er is in dienst van de kerk. Wij verlenen loyaal medewerking aan kerkelijke plechtigheden als communie en vormsel, maar voor het overige neemt onze school haar eigen verantwoordelijkheid. De </w:t>
      </w:r>
      <w:r>
        <w:rPr>
          <w:rFonts w:asciiTheme="minorHAnsi" w:eastAsiaTheme="minorEastAsia" w:hAnsiTheme="minorHAnsi" w:cstheme="minorBidi"/>
          <w:szCs w:val="22"/>
        </w:rPr>
        <w:t>‘</w:t>
      </w:r>
      <w:r w:rsidRPr="00C049B2">
        <w:rPr>
          <w:rFonts w:asciiTheme="minorHAnsi" w:eastAsiaTheme="minorEastAsia" w:hAnsiTheme="minorHAnsi" w:cstheme="minorBidi"/>
          <w:szCs w:val="22"/>
        </w:rPr>
        <w:t>godsdienstlesse</w:t>
      </w:r>
      <w:r>
        <w:rPr>
          <w:rFonts w:asciiTheme="minorHAnsi" w:eastAsiaTheme="minorEastAsia" w:hAnsiTheme="minorHAnsi" w:cstheme="minorBidi"/>
          <w:szCs w:val="22"/>
        </w:rPr>
        <w:t>n’</w:t>
      </w:r>
      <w:r w:rsidRPr="00C049B2">
        <w:rPr>
          <w:rFonts w:asciiTheme="minorHAnsi" w:eastAsiaTheme="minorEastAsia" w:hAnsiTheme="minorHAnsi" w:cstheme="minorBidi"/>
          <w:szCs w:val="22"/>
        </w:rPr>
        <w:t xml:space="preserve"> hebben het karakter van levensbeschouwelijk onderwijs en worden in principe gegeven door de groepsleerkracht. Het doel van deze lessen is niet wervend of overtuigend, maar open. Open in de zin van waardering voor andere opvattingen en ook open in de zin van eventuele keuzes die het kind later in zijn leven wil maken. Die openheid komt ook tot uiting in het toelatingsbeleid dat we hanteren. Onze school biedt plaats aan ieder kind, ongeacht de gelovige of niet-gelovige achtergrond. We gaan er daarbij vanuit dat de katholieke grondslag van de school gerespecteerd wordt als ouders hun kind(eren) als leerling aanmelden.  </w:t>
      </w:r>
    </w:p>
    <w:p w14:paraId="7F88F74B" w14:textId="4483E32B" w:rsidR="007C0C3A" w:rsidRDefault="007C0C3A" w:rsidP="00F957DE">
      <w:pPr>
        <w:rPr>
          <w:rFonts w:asciiTheme="minorHAnsi" w:eastAsiaTheme="minorEastAsia" w:hAnsiTheme="minorHAnsi" w:cstheme="minorBidi"/>
          <w:szCs w:val="22"/>
        </w:rPr>
      </w:pPr>
    </w:p>
    <w:p w14:paraId="5691ED17" w14:textId="77777777" w:rsidR="007C0C3A" w:rsidRPr="00ED0C3F" w:rsidRDefault="007C0C3A" w:rsidP="007C0C3A">
      <w:pPr>
        <w:rPr>
          <w:rFonts w:asciiTheme="minorHAnsi" w:eastAsiaTheme="minorEastAsia" w:hAnsiTheme="minorHAnsi" w:cstheme="minorBidi"/>
          <w:color w:val="0070C0"/>
          <w:sz w:val="24"/>
        </w:rPr>
      </w:pPr>
      <w:r w:rsidRPr="00ED0C3F">
        <w:rPr>
          <w:rFonts w:asciiTheme="minorHAnsi" w:eastAsiaTheme="minorEastAsia" w:hAnsiTheme="minorHAnsi" w:cstheme="minorBidi"/>
          <w:color w:val="0070C0"/>
          <w:sz w:val="24"/>
        </w:rPr>
        <w:t>Communie en Vormstel</w:t>
      </w:r>
    </w:p>
    <w:p w14:paraId="37415E27" w14:textId="499AB497" w:rsidR="007C0C3A" w:rsidRPr="004E0245" w:rsidRDefault="00C828F8" w:rsidP="007C0C3A">
      <w:pPr>
        <w:rPr>
          <w:rFonts w:asciiTheme="minorHAnsi" w:eastAsiaTheme="minorEastAsia" w:hAnsiTheme="minorHAnsi" w:cstheme="minorBidi"/>
          <w:szCs w:val="22"/>
        </w:rPr>
      </w:pPr>
      <w:r>
        <w:rPr>
          <w:rFonts w:asciiTheme="minorHAnsi" w:eastAsiaTheme="minorEastAsia" w:hAnsiTheme="minorHAnsi" w:cstheme="minorBidi"/>
          <w:szCs w:val="22"/>
        </w:rPr>
        <w:t xml:space="preserve">We bieden </w:t>
      </w:r>
      <w:r w:rsidR="007C0C3A" w:rsidRPr="004E0245">
        <w:rPr>
          <w:rFonts w:asciiTheme="minorHAnsi" w:eastAsiaTheme="minorEastAsia" w:hAnsiTheme="minorHAnsi" w:cstheme="minorBidi"/>
          <w:szCs w:val="22"/>
        </w:rPr>
        <w:t>in samenwerking met de lokale geestelijke de gelegenheid om in groep 4 de 1</w:t>
      </w:r>
      <w:r w:rsidR="007C0C3A" w:rsidRPr="004E0245">
        <w:rPr>
          <w:rFonts w:asciiTheme="minorHAnsi" w:eastAsiaTheme="minorEastAsia" w:hAnsiTheme="minorHAnsi" w:cstheme="minorBidi"/>
          <w:szCs w:val="22"/>
          <w:vertAlign w:val="superscript"/>
        </w:rPr>
        <w:t>e</w:t>
      </w:r>
      <w:r w:rsidR="007C0C3A" w:rsidRPr="004E0245">
        <w:rPr>
          <w:rFonts w:asciiTheme="minorHAnsi" w:eastAsiaTheme="minorEastAsia" w:hAnsiTheme="minorHAnsi" w:cstheme="minorBidi"/>
          <w:szCs w:val="22"/>
        </w:rPr>
        <w:t xml:space="preserve"> H. Communie te doen, de voorbereiding vindt in de groep plaats en in groep 8 worden de kinderen voorbereid op de toediening van het H. Vormsel. Voor kinderen, die niet deelnemen aan Communie of Vormsel zijn twee mogelijkheden naar keuze:</w:t>
      </w:r>
    </w:p>
    <w:p w14:paraId="61C5CCFE" w14:textId="77777777" w:rsidR="007C0C3A" w:rsidRPr="001F6B10" w:rsidRDefault="007C0C3A" w:rsidP="007C0C3A">
      <w:pPr>
        <w:pStyle w:val="Lijstalinea"/>
        <w:numPr>
          <w:ilvl w:val="0"/>
          <w:numId w:val="10"/>
        </w:numPr>
        <w:rPr>
          <w:rFonts w:asciiTheme="minorHAnsi" w:eastAsiaTheme="minorEastAsia" w:hAnsiTheme="minorHAnsi" w:cstheme="minorBidi"/>
          <w:szCs w:val="22"/>
        </w:rPr>
      </w:pPr>
      <w:r w:rsidRPr="001F6B10">
        <w:rPr>
          <w:rFonts w:asciiTheme="minorHAnsi" w:eastAsiaTheme="minorEastAsia" w:hAnsiTheme="minorHAnsi" w:cstheme="minorBidi"/>
          <w:szCs w:val="22"/>
        </w:rPr>
        <w:t>Zij volgen vrijwillig het hele programma.</w:t>
      </w:r>
    </w:p>
    <w:p w14:paraId="12AECA41" w14:textId="5107B735" w:rsidR="007C0C3A" w:rsidRDefault="007C0C3A" w:rsidP="00F957DE">
      <w:pPr>
        <w:pStyle w:val="Lijstalinea"/>
        <w:numPr>
          <w:ilvl w:val="0"/>
          <w:numId w:val="10"/>
        </w:numPr>
        <w:rPr>
          <w:rFonts w:asciiTheme="minorHAnsi" w:eastAsiaTheme="minorEastAsia" w:hAnsiTheme="minorHAnsi" w:cstheme="minorBidi"/>
          <w:szCs w:val="22"/>
        </w:rPr>
      </w:pPr>
      <w:r w:rsidRPr="001F6B10">
        <w:rPr>
          <w:rFonts w:asciiTheme="minorHAnsi" w:eastAsiaTheme="minorEastAsia" w:hAnsiTheme="minorHAnsi" w:cstheme="minorBidi"/>
          <w:szCs w:val="22"/>
        </w:rPr>
        <w:t>Zij werken tijdens de voorbereidingslessen door de geestelijke aan andere opdrachten in de eigen groep.</w:t>
      </w:r>
    </w:p>
    <w:p w14:paraId="0DB7416E" w14:textId="77777777" w:rsidR="00EF6614" w:rsidRDefault="00EF6614" w:rsidP="00866389">
      <w:pPr>
        <w:pStyle w:val="Kop3"/>
        <w:rPr>
          <w:rFonts w:asciiTheme="minorHAnsi" w:eastAsiaTheme="minorEastAsia" w:hAnsiTheme="minorHAnsi" w:cstheme="minorBidi"/>
          <w:b w:val="0"/>
          <w:bCs w:val="0"/>
          <w:color w:val="0070C0"/>
          <w:sz w:val="28"/>
          <w:szCs w:val="28"/>
        </w:rPr>
      </w:pPr>
    </w:p>
    <w:p w14:paraId="4E86A994" w14:textId="149E0876" w:rsidR="00C55784" w:rsidRPr="00866389" w:rsidRDefault="00C55784" w:rsidP="00866389">
      <w:pPr>
        <w:pStyle w:val="Kop3"/>
        <w:rPr>
          <w:rFonts w:asciiTheme="minorHAnsi" w:eastAsiaTheme="minorEastAsia" w:hAnsiTheme="minorHAnsi" w:cstheme="minorBidi"/>
          <w:b w:val="0"/>
          <w:bCs w:val="0"/>
          <w:color w:val="0070C0"/>
          <w:sz w:val="28"/>
          <w:szCs w:val="28"/>
        </w:rPr>
      </w:pPr>
      <w:r>
        <w:rPr>
          <w:rFonts w:asciiTheme="minorHAnsi" w:eastAsiaTheme="minorEastAsia" w:hAnsiTheme="minorHAnsi" w:cstheme="minorBidi"/>
          <w:b w:val="0"/>
          <w:bCs w:val="0"/>
          <w:color w:val="0070C0"/>
          <w:sz w:val="28"/>
          <w:szCs w:val="28"/>
        </w:rPr>
        <w:t>Opvoedkundige en onderwijskundige uitgangspunten van onze school</w:t>
      </w:r>
    </w:p>
    <w:p w14:paraId="1F246ABC" w14:textId="538F1396" w:rsidR="00C55784" w:rsidRPr="004572DC" w:rsidRDefault="00C55784" w:rsidP="00C55784">
      <w:pPr>
        <w:jc w:val="both"/>
        <w:rPr>
          <w:rFonts w:asciiTheme="minorHAnsi" w:hAnsiTheme="minorHAnsi"/>
          <w:color w:val="0070C0"/>
          <w:sz w:val="24"/>
        </w:rPr>
      </w:pPr>
      <w:r w:rsidRPr="004572DC">
        <w:rPr>
          <w:rFonts w:asciiTheme="minorHAnsi" w:hAnsiTheme="minorHAnsi"/>
          <w:color w:val="0070C0"/>
          <w:sz w:val="24"/>
        </w:rPr>
        <w:t>Pedagogisch klimaat</w:t>
      </w:r>
    </w:p>
    <w:p w14:paraId="531F6B36" w14:textId="77777777" w:rsidR="00C55784" w:rsidRDefault="00C55784" w:rsidP="00C55784">
      <w:pPr>
        <w:jc w:val="both"/>
        <w:rPr>
          <w:rFonts w:asciiTheme="minorHAnsi" w:hAnsiTheme="minorHAnsi"/>
          <w:sz w:val="20"/>
          <w:szCs w:val="20"/>
        </w:rPr>
      </w:pPr>
    </w:p>
    <w:p w14:paraId="7760EA4E" w14:textId="77777777" w:rsidR="00C55784" w:rsidRPr="004572DC" w:rsidRDefault="00C55784" w:rsidP="00C55784">
      <w:pPr>
        <w:rPr>
          <w:rFonts w:asciiTheme="minorHAnsi" w:eastAsiaTheme="minorEastAsia" w:hAnsiTheme="minorHAnsi" w:cstheme="minorHAnsi"/>
          <w:szCs w:val="22"/>
        </w:rPr>
      </w:pPr>
      <w:r w:rsidRPr="004572DC">
        <w:rPr>
          <w:rFonts w:asciiTheme="minorHAnsi" w:eastAsiaTheme="minorEastAsia" w:hAnsiTheme="minorHAnsi" w:cstheme="minorHAnsi"/>
          <w:szCs w:val="22"/>
        </w:rPr>
        <w:t xml:space="preserve">Het pedagogisch handelen kenmerkt zich door de woorden: autonomie, relatie en competentie. </w:t>
      </w:r>
    </w:p>
    <w:p w14:paraId="5C099D8F" w14:textId="77777777" w:rsidR="00C55784" w:rsidRDefault="00C55784" w:rsidP="00C55784">
      <w:pPr>
        <w:rPr>
          <w:rFonts w:asciiTheme="minorHAnsi" w:eastAsiaTheme="minorEastAsia" w:hAnsiTheme="minorHAnsi" w:cstheme="minorHAnsi"/>
          <w:szCs w:val="22"/>
        </w:rPr>
      </w:pPr>
      <w:r w:rsidRPr="004572DC">
        <w:rPr>
          <w:rFonts w:asciiTheme="minorHAnsi" w:eastAsiaTheme="minorEastAsia" w:hAnsiTheme="minorHAnsi" w:cstheme="minorHAnsi"/>
          <w:szCs w:val="22"/>
        </w:rPr>
        <w:t xml:space="preserve">Het didactisch handelen is te typeren met de kernwoorden: actief, doelgericht, samenwerken(d), maatwerk. </w:t>
      </w:r>
    </w:p>
    <w:p w14:paraId="77EE4E16" w14:textId="77777777" w:rsidR="00C55784" w:rsidRPr="004572DC" w:rsidRDefault="00C55784" w:rsidP="00C55784">
      <w:pPr>
        <w:rPr>
          <w:rFonts w:asciiTheme="minorHAnsi" w:eastAsiaTheme="minorEastAsia" w:hAnsiTheme="minorHAnsi" w:cstheme="minorHAnsi"/>
          <w:szCs w:val="22"/>
        </w:rPr>
      </w:pPr>
    </w:p>
    <w:p w14:paraId="5B46E720" w14:textId="77777777" w:rsidR="00EF6614" w:rsidRDefault="00EF6614" w:rsidP="00C55784">
      <w:pPr>
        <w:rPr>
          <w:rFonts w:asciiTheme="minorHAnsi" w:eastAsiaTheme="minorEastAsia" w:hAnsiTheme="minorHAnsi" w:cstheme="minorHAnsi"/>
          <w:szCs w:val="22"/>
        </w:rPr>
      </w:pPr>
    </w:p>
    <w:p w14:paraId="6E5DF2D1" w14:textId="77777777" w:rsidR="00EF6614" w:rsidRDefault="00EF6614" w:rsidP="00C55784">
      <w:pPr>
        <w:rPr>
          <w:rFonts w:asciiTheme="minorHAnsi" w:eastAsiaTheme="minorEastAsia" w:hAnsiTheme="minorHAnsi" w:cstheme="minorHAnsi"/>
          <w:szCs w:val="22"/>
        </w:rPr>
      </w:pPr>
    </w:p>
    <w:p w14:paraId="1FDE6E80" w14:textId="77777777" w:rsidR="00EF6614" w:rsidRDefault="00EF6614" w:rsidP="00C55784">
      <w:pPr>
        <w:rPr>
          <w:rFonts w:asciiTheme="minorHAnsi" w:eastAsiaTheme="minorEastAsia" w:hAnsiTheme="minorHAnsi" w:cstheme="minorHAnsi"/>
          <w:szCs w:val="22"/>
        </w:rPr>
      </w:pPr>
    </w:p>
    <w:p w14:paraId="00270213" w14:textId="77777777" w:rsidR="00EF6614" w:rsidRDefault="00EF6614" w:rsidP="00C55784">
      <w:pPr>
        <w:rPr>
          <w:rFonts w:asciiTheme="minorHAnsi" w:eastAsiaTheme="minorEastAsia" w:hAnsiTheme="minorHAnsi" w:cstheme="minorHAnsi"/>
          <w:szCs w:val="22"/>
        </w:rPr>
      </w:pPr>
    </w:p>
    <w:p w14:paraId="0C36ABB7" w14:textId="3341D8CD" w:rsidR="00C55784" w:rsidRPr="004572DC" w:rsidRDefault="00C55784" w:rsidP="00C55784">
      <w:pPr>
        <w:rPr>
          <w:rFonts w:asciiTheme="minorHAnsi" w:eastAsiaTheme="minorEastAsia" w:hAnsiTheme="minorHAnsi" w:cstheme="minorHAnsi"/>
          <w:szCs w:val="22"/>
        </w:rPr>
      </w:pPr>
      <w:r w:rsidRPr="004572DC">
        <w:rPr>
          <w:rFonts w:asciiTheme="minorHAnsi" w:eastAsiaTheme="minorEastAsia" w:hAnsiTheme="minorHAnsi" w:cstheme="minorHAnsi"/>
          <w:szCs w:val="22"/>
        </w:rPr>
        <w:t xml:space="preserve">De leraren streven ernaar om: </w:t>
      </w:r>
    </w:p>
    <w:p w14:paraId="28663990" w14:textId="77777777" w:rsidR="00C55784" w:rsidRPr="008D625A" w:rsidRDefault="00C55784" w:rsidP="007A6E11">
      <w:pPr>
        <w:pStyle w:val="Lijstalinea"/>
        <w:numPr>
          <w:ilvl w:val="0"/>
          <w:numId w:val="5"/>
        </w:numPr>
        <w:rPr>
          <w:rFonts w:asciiTheme="minorHAnsi" w:eastAsiaTheme="minorEastAsia" w:hAnsiTheme="minorHAnsi" w:cstheme="minorHAnsi"/>
          <w:szCs w:val="22"/>
        </w:rPr>
      </w:pPr>
      <w:r w:rsidRPr="008D625A">
        <w:rPr>
          <w:rFonts w:asciiTheme="minorHAnsi" w:eastAsiaTheme="minorEastAsia" w:hAnsiTheme="minorHAnsi" w:cstheme="minorHAnsi"/>
          <w:szCs w:val="22"/>
        </w:rPr>
        <w:t xml:space="preserve">te zorgen voor een veilige, ontspannen sfeer </w:t>
      </w:r>
    </w:p>
    <w:p w14:paraId="74BB17FC" w14:textId="77777777" w:rsidR="00C55784" w:rsidRPr="008D625A" w:rsidRDefault="00C55784" w:rsidP="007A6E11">
      <w:pPr>
        <w:pStyle w:val="Lijstalinea"/>
        <w:numPr>
          <w:ilvl w:val="0"/>
          <w:numId w:val="5"/>
        </w:numPr>
        <w:rPr>
          <w:rFonts w:asciiTheme="minorHAnsi" w:eastAsiaTheme="minorEastAsia" w:hAnsiTheme="minorHAnsi" w:cstheme="minorHAnsi"/>
          <w:szCs w:val="22"/>
        </w:rPr>
      </w:pPr>
      <w:r w:rsidRPr="008D625A">
        <w:rPr>
          <w:rFonts w:asciiTheme="minorHAnsi" w:eastAsiaTheme="minorEastAsia" w:hAnsiTheme="minorHAnsi" w:cstheme="minorHAnsi"/>
          <w:szCs w:val="22"/>
        </w:rPr>
        <w:t xml:space="preserve">zelfvertrouwen te stimuleren </w:t>
      </w:r>
    </w:p>
    <w:p w14:paraId="4894141C" w14:textId="77777777" w:rsidR="00C55784" w:rsidRPr="008D625A" w:rsidRDefault="00C55784" w:rsidP="007A6E11">
      <w:pPr>
        <w:pStyle w:val="Lijstalinea"/>
        <w:numPr>
          <w:ilvl w:val="0"/>
          <w:numId w:val="5"/>
        </w:numPr>
        <w:rPr>
          <w:rFonts w:asciiTheme="minorHAnsi" w:eastAsiaTheme="minorEastAsia" w:hAnsiTheme="minorHAnsi" w:cstheme="minorHAnsi"/>
          <w:szCs w:val="22"/>
        </w:rPr>
      </w:pPr>
      <w:r w:rsidRPr="008D625A">
        <w:rPr>
          <w:rFonts w:asciiTheme="minorHAnsi" w:eastAsiaTheme="minorEastAsia" w:hAnsiTheme="minorHAnsi" w:cstheme="minorHAnsi"/>
          <w:szCs w:val="22"/>
        </w:rPr>
        <w:t xml:space="preserve">aandacht voor elkaar (anderen) te stimuleren </w:t>
      </w:r>
    </w:p>
    <w:p w14:paraId="73D44FDC" w14:textId="77777777" w:rsidR="00C55784" w:rsidRPr="008D625A" w:rsidRDefault="00C55784" w:rsidP="007A6E11">
      <w:pPr>
        <w:pStyle w:val="Lijstalinea"/>
        <w:numPr>
          <w:ilvl w:val="0"/>
          <w:numId w:val="5"/>
        </w:numPr>
        <w:rPr>
          <w:rFonts w:asciiTheme="minorHAnsi" w:eastAsiaTheme="minorEastAsia" w:hAnsiTheme="minorHAnsi" w:cstheme="minorHAnsi"/>
          <w:szCs w:val="22"/>
        </w:rPr>
      </w:pPr>
      <w:r w:rsidRPr="008D625A">
        <w:rPr>
          <w:rFonts w:asciiTheme="minorHAnsi" w:eastAsiaTheme="minorEastAsia" w:hAnsiTheme="minorHAnsi" w:cstheme="minorHAnsi"/>
          <w:szCs w:val="22"/>
        </w:rPr>
        <w:t xml:space="preserve">ten alle tijden in hun gedrag respect te tonen voor leerlingen </w:t>
      </w:r>
    </w:p>
    <w:p w14:paraId="33089505" w14:textId="77777777" w:rsidR="00C55784" w:rsidRPr="008D625A" w:rsidRDefault="00C55784" w:rsidP="007A6E11">
      <w:pPr>
        <w:pStyle w:val="Lijstalinea"/>
        <w:numPr>
          <w:ilvl w:val="0"/>
          <w:numId w:val="5"/>
        </w:numPr>
        <w:rPr>
          <w:rFonts w:asciiTheme="minorHAnsi" w:eastAsiaTheme="minorEastAsia" w:hAnsiTheme="minorHAnsi" w:cstheme="minorHAnsi"/>
          <w:szCs w:val="22"/>
        </w:rPr>
      </w:pPr>
      <w:r w:rsidRPr="008D625A">
        <w:rPr>
          <w:rFonts w:asciiTheme="minorHAnsi" w:eastAsiaTheme="minorEastAsia" w:hAnsiTheme="minorHAnsi" w:cstheme="minorHAnsi"/>
          <w:szCs w:val="22"/>
        </w:rPr>
        <w:t xml:space="preserve">verantwoordelijkheid en zelfsturing te stimuleren  </w:t>
      </w:r>
    </w:p>
    <w:p w14:paraId="6B49C272" w14:textId="77777777" w:rsidR="00C55784" w:rsidRPr="004572DC" w:rsidRDefault="00C55784" w:rsidP="00C55784">
      <w:pPr>
        <w:rPr>
          <w:rFonts w:asciiTheme="minorHAnsi" w:hAnsiTheme="minorHAnsi" w:cstheme="minorHAnsi"/>
          <w:szCs w:val="22"/>
        </w:rPr>
      </w:pPr>
    </w:p>
    <w:p w14:paraId="24B6C6E8" w14:textId="22F94257" w:rsidR="00C55784" w:rsidRPr="004572DC" w:rsidRDefault="00C55784" w:rsidP="00C55784">
      <w:pPr>
        <w:rPr>
          <w:rFonts w:asciiTheme="minorHAnsi" w:eastAsiaTheme="minorEastAsia" w:hAnsiTheme="minorHAnsi" w:cstheme="minorHAnsi"/>
          <w:szCs w:val="22"/>
        </w:rPr>
      </w:pPr>
      <w:r w:rsidRPr="004572DC">
        <w:rPr>
          <w:rFonts w:asciiTheme="minorHAnsi" w:eastAsiaTheme="minorEastAsia" w:hAnsiTheme="minorHAnsi" w:cstheme="minorHAnsi"/>
          <w:szCs w:val="22"/>
        </w:rPr>
        <w:t>De beschreven uitgangspunten beschouwen we als kwaliteitscriteria, met erkenning van buitenschools leren, waaraan we ons onderwijs jaarlijks willen toetsen.  Onze kernwaarden verbondenheid, betrokkenheid, respect zijn leidend in ons doen en laten. Zij helpen ons de juiste keuzes te maken en op koers te blijven. Binnen onze school fungeren de verbindende waarden als cultuurpijlers en zijn ze richtsnoer voor de gewenste houding en gedrag van alle medewerkers</w:t>
      </w:r>
    </w:p>
    <w:p w14:paraId="12F97D36" w14:textId="77777777" w:rsidR="00C55784" w:rsidRPr="004572DC" w:rsidRDefault="00C55784" w:rsidP="00C55784">
      <w:pPr>
        <w:rPr>
          <w:rFonts w:asciiTheme="minorHAnsi" w:hAnsiTheme="minorHAnsi" w:cstheme="minorHAnsi"/>
          <w:szCs w:val="22"/>
        </w:rPr>
      </w:pPr>
    </w:p>
    <w:p w14:paraId="659B23F8" w14:textId="150C549B" w:rsidR="00C55784" w:rsidRPr="00D05E5C" w:rsidRDefault="00C55784" w:rsidP="00C55784">
      <w:pPr>
        <w:rPr>
          <w:rFonts w:asciiTheme="minorHAnsi" w:hAnsiTheme="minorHAnsi" w:cstheme="minorHAnsi"/>
          <w:color w:val="0070C0"/>
          <w:sz w:val="24"/>
        </w:rPr>
      </w:pPr>
      <w:r w:rsidRPr="00655103">
        <w:rPr>
          <w:rFonts w:asciiTheme="minorHAnsi" w:hAnsiTheme="minorHAnsi" w:cstheme="minorHAnsi"/>
          <w:color w:val="0070C0"/>
          <w:sz w:val="24"/>
        </w:rPr>
        <w:t>Schoolklimaat</w:t>
      </w:r>
    </w:p>
    <w:p w14:paraId="0BBFD7DC" w14:textId="77777777" w:rsidR="00C55784" w:rsidRPr="004572DC" w:rsidRDefault="00C55784" w:rsidP="00C55784">
      <w:pPr>
        <w:rPr>
          <w:rFonts w:asciiTheme="minorHAnsi" w:eastAsiaTheme="minorEastAsia" w:hAnsiTheme="minorHAnsi" w:cstheme="minorHAnsi"/>
          <w:szCs w:val="22"/>
        </w:rPr>
      </w:pPr>
      <w:r w:rsidRPr="004572DC">
        <w:rPr>
          <w:rFonts w:asciiTheme="minorHAnsi" w:eastAsiaTheme="minorEastAsia" w:hAnsiTheme="minorHAnsi" w:cstheme="minorHAnsi"/>
          <w:szCs w:val="22"/>
        </w:rPr>
        <w:t xml:space="preserve">Een positief schoolklimaat zorgt voor een leeromgeving waarbij kinderen, ouders en leerkrachten zich veilig en geborgen voelen. </w:t>
      </w:r>
    </w:p>
    <w:p w14:paraId="59C8C293" w14:textId="77777777" w:rsidR="00C55784" w:rsidRPr="004572DC" w:rsidRDefault="00C55784" w:rsidP="00C55784">
      <w:pPr>
        <w:rPr>
          <w:rFonts w:asciiTheme="minorHAnsi" w:eastAsiaTheme="minorEastAsia" w:hAnsiTheme="minorHAnsi" w:cstheme="minorHAnsi"/>
          <w:szCs w:val="22"/>
        </w:rPr>
      </w:pPr>
      <w:r w:rsidRPr="004572DC">
        <w:rPr>
          <w:rFonts w:asciiTheme="minorHAnsi" w:eastAsiaTheme="minorEastAsia" w:hAnsiTheme="minorHAnsi" w:cstheme="minorHAnsi"/>
          <w:szCs w:val="22"/>
        </w:rPr>
        <w:t>Op onderstaande wijze proberen wij dit te realiseren:</w:t>
      </w:r>
    </w:p>
    <w:p w14:paraId="05DD6F53" w14:textId="77777777" w:rsidR="00C55784" w:rsidRPr="00F83CAD" w:rsidRDefault="00C55784" w:rsidP="007A6E11">
      <w:pPr>
        <w:pStyle w:val="Lijstalinea"/>
        <w:numPr>
          <w:ilvl w:val="0"/>
          <w:numId w:val="7"/>
        </w:numPr>
        <w:rPr>
          <w:rFonts w:asciiTheme="minorHAnsi" w:eastAsiaTheme="minorEastAsia" w:hAnsiTheme="minorHAnsi" w:cstheme="minorHAnsi"/>
          <w:szCs w:val="22"/>
        </w:rPr>
      </w:pPr>
      <w:r w:rsidRPr="00F83CAD">
        <w:rPr>
          <w:rFonts w:asciiTheme="minorHAnsi" w:eastAsiaTheme="minorEastAsia" w:hAnsiTheme="minorHAnsi" w:cstheme="minorHAnsi"/>
          <w:szCs w:val="22"/>
        </w:rPr>
        <w:t>Onze school is een school waar alle teamleden positief omgaan met leerlingen</w:t>
      </w:r>
    </w:p>
    <w:p w14:paraId="1B04888A" w14:textId="77777777" w:rsidR="00C55784" w:rsidRPr="004572DC" w:rsidRDefault="00C55784" w:rsidP="007A6E11">
      <w:pPr>
        <w:pStyle w:val="Lijstalinea"/>
        <w:numPr>
          <w:ilvl w:val="0"/>
          <w:numId w:val="7"/>
        </w:numPr>
        <w:rPr>
          <w:rFonts w:asciiTheme="minorHAnsi" w:eastAsiaTheme="minorEastAsia" w:hAnsiTheme="minorHAnsi" w:cstheme="minorHAnsi"/>
          <w:szCs w:val="22"/>
        </w:rPr>
      </w:pPr>
      <w:r w:rsidRPr="004572DC">
        <w:rPr>
          <w:rFonts w:asciiTheme="minorHAnsi" w:eastAsiaTheme="minorEastAsia" w:hAnsiTheme="minorHAnsi" w:cstheme="minorHAnsi"/>
          <w:szCs w:val="22"/>
        </w:rPr>
        <w:t>Onze school is een school waar teamleden positief met elkaar omgaan</w:t>
      </w:r>
    </w:p>
    <w:p w14:paraId="17F6D141" w14:textId="77777777" w:rsidR="00C55784" w:rsidRPr="004572DC" w:rsidRDefault="00C55784" w:rsidP="007A6E11">
      <w:pPr>
        <w:pStyle w:val="Lijstalinea"/>
        <w:numPr>
          <w:ilvl w:val="0"/>
          <w:numId w:val="7"/>
        </w:numPr>
        <w:rPr>
          <w:rFonts w:asciiTheme="minorHAnsi" w:eastAsiaTheme="minorEastAsia" w:hAnsiTheme="minorHAnsi" w:cstheme="minorHAnsi"/>
          <w:szCs w:val="22"/>
        </w:rPr>
      </w:pPr>
      <w:r w:rsidRPr="004572DC">
        <w:rPr>
          <w:rFonts w:asciiTheme="minorHAnsi" w:eastAsiaTheme="minorEastAsia" w:hAnsiTheme="minorHAnsi" w:cstheme="minorHAnsi"/>
          <w:szCs w:val="22"/>
        </w:rPr>
        <w:t>Onze school biedt een verzorgde indruk en is uitnodigend voor leerlingen</w:t>
      </w:r>
    </w:p>
    <w:p w14:paraId="72C66A26" w14:textId="77777777" w:rsidR="00C55784" w:rsidRPr="004572DC" w:rsidRDefault="00C55784" w:rsidP="007A6E11">
      <w:pPr>
        <w:pStyle w:val="Lijstalinea"/>
        <w:numPr>
          <w:ilvl w:val="0"/>
          <w:numId w:val="7"/>
        </w:numPr>
        <w:rPr>
          <w:rFonts w:asciiTheme="minorHAnsi" w:eastAsiaTheme="minorEastAsia" w:hAnsiTheme="minorHAnsi" w:cstheme="minorHAnsi"/>
          <w:szCs w:val="22"/>
        </w:rPr>
      </w:pPr>
      <w:r w:rsidRPr="004572DC">
        <w:rPr>
          <w:rFonts w:asciiTheme="minorHAnsi" w:eastAsiaTheme="minorEastAsia" w:hAnsiTheme="minorHAnsi" w:cstheme="minorHAnsi"/>
          <w:szCs w:val="22"/>
        </w:rPr>
        <w:t>Onze school organiseert activiteiten om de betrokkenheid van leerlingen bij de school te bevorderen</w:t>
      </w:r>
    </w:p>
    <w:p w14:paraId="40E33535" w14:textId="77777777" w:rsidR="00C55784" w:rsidRPr="004572DC" w:rsidRDefault="00C55784" w:rsidP="007A6E11">
      <w:pPr>
        <w:pStyle w:val="Lijstalinea"/>
        <w:numPr>
          <w:ilvl w:val="0"/>
          <w:numId w:val="7"/>
        </w:numPr>
        <w:rPr>
          <w:rFonts w:asciiTheme="minorHAnsi" w:eastAsiaTheme="minorEastAsia" w:hAnsiTheme="minorHAnsi" w:cstheme="minorHAnsi"/>
          <w:szCs w:val="22"/>
        </w:rPr>
      </w:pPr>
      <w:r w:rsidRPr="004572DC">
        <w:rPr>
          <w:rFonts w:asciiTheme="minorHAnsi" w:eastAsiaTheme="minorEastAsia" w:hAnsiTheme="minorHAnsi" w:cstheme="minorHAnsi"/>
          <w:szCs w:val="22"/>
        </w:rPr>
        <w:t>Onze school waakt over de veiligheid van de leerlingen</w:t>
      </w:r>
    </w:p>
    <w:p w14:paraId="677D0067" w14:textId="77777777" w:rsidR="00C55784" w:rsidRDefault="00C55784" w:rsidP="007A6E11">
      <w:pPr>
        <w:pStyle w:val="Lijstalinea"/>
        <w:numPr>
          <w:ilvl w:val="0"/>
          <w:numId w:val="7"/>
        </w:numPr>
        <w:rPr>
          <w:rFonts w:asciiTheme="minorHAnsi" w:eastAsiaTheme="minorEastAsia" w:hAnsiTheme="minorHAnsi" w:cstheme="minorHAnsi"/>
          <w:szCs w:val="22"/>
        </w:rPr>
      </w:pPr>
      <w:r w:rsidRPr="004572DC">
        <w:rPr>
          <w:rFonts w:asciiTheme="minorHAnsi" w:eastAsiaTheme="minorEastAsia" w:hAnsiTheme="minorHAnsi" w:cstheme="minorHAnsi"/>
          <w:szCs w:val="22"/>
        </w:rPr>
        <w:t>Onze school heeft duidelijke omgangregels</w:t>
      </w:r>
    </w:p>
    <w:p w14:paraId="2557895F" w14:textId="6C01C25D" w:rsidR="007778BD" w:rsidRPr="004572DC" w:rsidRDefault="007778BD" w:rsidP="007A6E11">
      <w:pPr>
        <w:pStyle w:val="Lijstalinea"/>
        <w:numPr>
          <w:ilvl w:val="0"/>
          <w:numId w:val="7"/>
        </w:numPr>
        <w:rPr>
          <w:rFonts w:asciiTheme="minorHAnsi" w:eastAsiaTheme="minorEastAsia" w:hAnsiTheme="minorHAnsi" w:cstheme="minorHAnsi"/>
          <w:szCs w:val="22"/>
        </w:rPr>
      </w:pPr>
      <w:r w:rsidRPr="004572DC">
        <w:rPr>
          <w:rFonts w:asciiTheme="minorHAnsi" w:eastAsiaTheme="minorEastAsia" w:hAnsiTheme="minorHAnsi" w:cstheme="minorHAnsi"/>
          <w:szCs w:val="22"/>
        </w:rPr>
        <w:t>Onze school zorgt voor een aangename, stimulerende werkomgeving voor personeelsleden</w:t>
      </w:r>
    </w:p>
    <w:p w14:paraId="2A3DC998" w14:textId="77777777" w:rsidR="007778BD" w:rsidRPr="004572DC" w:rsidRDefault="007778BD" w:rsidP="007A6E11">
      <w:pPr>
        <w:pStyle w:val="Lijstalinea"/>
        <w:numPr>
          <w:ilvl w:val="0"/>
          <w:numId w:val="7"/>
        </w:numPr>
        <w:rPr>
          <w:rFonts w:asciiTheme="minorHAnsi" w:eastAsiaTheme="minorEastAsia" w:hAnsiTheme="minorHAnsi" w:cstheme="minorHAnsi"/>
          <w:szCs w:val="22"/>
        </w:rPr>
      </w:pPr>
      <w:r w:rsidRPr="004572DC">
        <w:rPr>
          <w:rFonts w:asciiTheme="minorHAnsi" w:eastAsiaTheme="minorEastAsia" w:hAnsiTheme="minorHAnsi" w:cstheme="minorHAnsi"/>
          <w:szCs w:val="22"/>
        </w:rPr>
        <w:t>Onze school betrekt ouders bij de school</w:t>
      </w:r>
    </w:p>
    <w:p w14:paraId="4B4CAC81" w14:textId="18A77BF4" w:rsidR="007778BD" w:rsidRPr="00DE3EAE" w:rsidRDefault="007778BD" w:rsidP="007778BD">
      <w:pPr>
        <w:pStyle w:val="Lijstalinea"/>
        <w:numPr>
          <w:ilvl w:val="0"/>
          <w:numId w:val="7"/>
        </w:numPr>
        <w:rPr>
          <w:rFonts w:asciiTheme="minorHAnsi" w:eastAsiaTheme="minorEastAsia" w:hAnsiTheme="minorHAnsi" w:cstheme="minorHAnsi"/>
          <w:szCs w:val="22"/>
        </w:rPr>
      </w:pPr>
      <w:r w:rsidRPr="004572DC">
        <w:rPr>
          <w:rFonts w:asciiTheme="minorHAnsi" w:eastAsiaTheme="minorEastAsia" w:hAnsiTheme="minorHAnsi" w:cstheme="minorHAnsi"/>
          <w:szCs w:val="22"/>
        </w:rPr>
        <w:t>Onze school speelt een functionele rol binnen de lokale en regionale gemeenschap</w:t>
      </w:r>
    </w:p>
    <w:p w14:paraId="7E4D3072" w14:textId="77777777" w:rsidR="007778BD" w:rsidRDefault="007778BD" w:rsidP="007778BD">
      <w:pPr>
        <w:ind w:left="360"/>
        <w:rPr>
          <w:rFonts w:asciiTheme="minorHAnsi" w:hAnsiTheme="minorHAnsi" w:cstheme="minorHAnsi"/>
          <w:szCs w:val="22"/>
        </w:rPr>
      </w:pPr>
    </w:p>
    <w:p w14:paraId="66981BF7" w14:textId="16D65B6F" w:rsidR="00645934" w:rsidRDefault="00FA5D7C" w:rsidP="00645934">
      <w:pPr>
        <w:rPr>
          <w:rFonts w:asciiTheme="minorHAnsi" w:hAnsiTheme="minorHAnsi" w:cstheme="minorHAnsi"/>
          <w:color w:val="0070C0"/>
          <w:sz w:val="28"/>
          <w:szCs w:val="28"/>
        </w:rPr>
      </w:pPr>
      <w:r>
        <w:rPr>
          <w:rFonts w:asciiTheme="minorHAnsi" w:hAnsiTheme="minorHAnsi" w:cstheme="minorHAnsi"/>
          <w:color w:val="0070C0"/>
          <w:sz w:val="28"/>
          <w:szCs w:val="28"/>
        </w:rPr>
        <w:t xml:space="preserve">Zorgplicht </w:t>
      </w:r>
      <w:r w:rsidR="0093553E">
        <w:rPr>
          <w:rFonts w:asciiTheme="minorHAnsi" w:hAnsiTheme="minorHAnsi" w:cstheme="minorHAnsi"/>
          <w:color w:val="0070C0"/>
          <w:sz w:val="28"/>
          <w:szCs w:val="28"/>
        </w:rPr>
        <w:t>v</w:t>
      </w:r>
      <w:r w:rsidR="00645934" w:rsidRPr="000B41D5">
        <w:rPr>
          <w:rFonts w:asciiTheme="minorHAnsi" w:hAnsiTheme="minorHAnsi" w:cstheme="minorHAnsi"/>
          <w:color w:val="0070C0"/>
          <w:sz w:val="28"/>
          <w:szCs w:val="28"/>
        </w:rPr>
        <w:t>eiligheid</w:t>
      </w:r>
      <w:r w:rsidR="0093553E">
        <w:rPr>
          <w:rFonts w:asciiTheme="minorHAnsi" w:hAnsiTheme="minorHAnsi" w:cstheme="minorHAnsi"/>
          <w:color w:val="0070C0"/>
          <w:sz w:val="28"/>
          <w:szCs w:val="28"/>
        </w:rPr>
        <w:t xml:space="preserve"> op school</w:t>
      </w:r>
    </w:p>
    <w:p w14:paraId="7475B20A" w14:textId="77777777" w:rsidR="00645934" w:rsidRDefault="00645934" w:rsidP="00645934">
      <w:pPr>
        <w:pStyle w:val="Titel"/>
        <w:jc w:val="left"/>
        <w:rPr>
          <w:rFonts w:asciiTheme="minorHAnsi" w:eastAsiaTheme="minorEastAsia" w:hAnsiTheme="minorHAnsi" w:cstheme="minorHAnsi"/>
          <w:b w:val="0"/>
          <w:i/>
          <w:iCs/>
          <w:sz w:val="22"/>
          <w:szCs w:val="22"/>
        </w:rPr>
      </w:pPr>
    </w:p>
    <w:p w14:paraId="27D7F7F9" w14:textId="6C8738FB" w:rsidR="00F071F9" w:rsidRDefault="007C5398" w:rsidP="00645934">
      <w:pPr>
        <w:pStyle w:val="Titel"/>
        <w:jc w:val="left"/>
        <w:rPr>
          <w:rFonts w:asciiTheme="minorHAnsi" w:eastAsiaTheme="minorEastAsia" w:hAnsiTheme="minorHAnsi" w:cstheme="minorHAnsi"/>
          <w:b w:val="0"/>
          <w:i/>
          <w:iCs/>
          <w:color w:val="0070C0"/>
          <w:sz w:val="22"/>
          <w:szCs w:val="22"/>
        </w:rPr>
      </w:pPr>
      <w:r w:rsidRPr="00BA05BC">
        <w:rPr>
          <w:rFonts w:asciiTheme="minorHAnsi" w:eastAsiaTheme="minorEastAsia" w:hAnsiTheme="minorHAnsi" w:cstheme="minorHAnsi"/>
          <w:b w:val="0"/>
          <w:i/>
          <w:iCs/>
          <w:color w:val="0070C0"/>
          <w:sz w:val="22"/>
          <w:szCs w:val="22"/>
        </w:rPr>
        <w:t>Schoolveiligheidspla</w:t>
      </w:r>
      <w:r w:rsidR="00BA05BC" w:rsidRPr="00BA05BC">
        <w:rPr>
          <w:rFonts w:asciiTheme="minorHAnsi" w:eastAsiaTheme="minorEastAsia" w:hAnsiTheme="minorHAnsi" w:cstheme="minorHAnsi"/>
          <w:b w:val="0"/>
          <w:i/>
          <w:iCs/>
          <w:color w:val="0070C0"/>
          <w:sz w:val="22"/>
          <w:szCs w:val="22"/>
        </w:rPr>
        <w:t>n</w:t>
      </w:r>
    </w:p>
    <w:p w14:paraId="417AA789" w14:textId="574B1A32" w:rsidR="00BA05BC" w:rsidRDefault="00BA05BC" w:rsidP="00BA05BC">
      <w:pPr>
        <w:pStyle w:val="paragraph"/>
        <w:spacing w:before="0" w:beforeAutospacing="0" w:after="0" w:afterAutospacing="0"/>
        <w:jc w:val="both"/>
        <w:textAlignment w:val="baseline"/>
        <w:rPr>
          <w:rStyle w:val="eop"/>
          <w:rFonts w:ascii="Calibri" w:hAnsi="Calibri" w:cs="Calibri"/>
          <w:sz w:val="18"/>
          <w:szCs w:val="18"/>
        </w:rPr>
      </w:pPr>
      <w:r w:rsidRPr="00BA05BC">
        <w:rPr>
          <w:rStyle w:val="normaltextrun"/>
          <w:rFonts w:ascii="Calibri" w:hAnsi="Calibri" w:cs="Calibri"/>
          <w:sz w:val="22"/>
          <w:szCs w:val="22"/>
        </w:rPr>
        <w:t xml:space="preserve">Informatie over pestbeleid, pestprotocol lees </w:t>
      </w:r>
      <w:hyperlink r:id="rId30" w:tgtFrame="_blank" w:history="1">
        <w:r w:rsidRPr="00BA05BC">
          <w:rPr>
            <w:rStyle w:val="normaltextrun"/>
            <w:rFonts w:ascii="Calibri" w:hAnsi="Calibri" w:cs="Calibri"/>
            <w:color w:val="000000"/>
            <w:sz w:val="22"/>
            <w:szCs w:val="22"/>
            <w:u w:val="single"/>
            <w:shd w:val="clear" w:color="auto" w:fill="E1E3E6"/>
          </w:rPr>
          <w:t>hier</w:t>
        </w:r>
      </w:hyperlink>
      <w:r>
        <w:rPr>
          <w:rStyle w:val="normaltextrun"/>
          <w:rFonts w:ascii="Calibri" w:hAnsi="Calibri" w:cs="Calibri"/>
          <w:sz w:val="18"/>
          <w:szCs w:val="18"/>
        </w:rPr>
        <w:t>.</w:t>
      </w:r>
      <w:r>
        <w:rPr>
          <w:rStyle w:val="eop"/>
          <w:rFonts w:ascii="Calibri" w:hAnsi="Calibri" w:cs="Calibri"/>
          <w:sz w:val="18"/>
          <w:szCs w:val="18"/>
        </w:rPr>
        <w:t> </w:t>
      </w:r>
    </w:p>
    <w:p w14:paraId="02BCE09E" w14:textId="77777777" w:rsidR="00857A28" w:rsidRPr="00857A28" w:rsidRDefault="00C10F3E" w:rsidP="00857A28">
      <w:pPr>
        <w:pStyle w:val="paragraph"/>
        <w:spacing w:before="0" w:beforeAutospacing="0" w:after="0" w:afterAutospacing="0"/>
        <w:jc w:val="both"/>
        <w:textAlignment w:val="baseline"/>
        <w:rPr>
          <w:rFonts w:ascii="Calibri" w:hAnsi="Calibri" w:cs="Calibri"/>
          <w:sz w:val="22"/>
          <w:szCs w:val="22"/>
        </w:rPr>
      </w:pPr>
      <w:r w:rsidRPr="00857A28">
        <w:rPr>
          <w:rStyle w:val="eop"/>
          <w:rFonts w:ascii="Calibri" w:hAnsi="Calibri" w:cs="Calibri"/>
          <w:sz w:val="22"/>
          <w:szCs w:val="22"/>
        </w:rPr>
        <w:t>Zie ook</w:t>
      </w:r>
      <w:r w:rsidR="00857A28" w:rsidRPr="00857A28">
        <w:rPr>
          <w:rStyle w:val="eop"/>
          <w:rFonts w:ascii="Calibri" w:hAnsi="Calibri" w:cs="Calibri"/>
          <w:sz w:val="22"/>
          <w:szCs w:val="22"/>
        </w:rPr>
        <w:t xml:space="preserve"> </w:t>
      </w:r>
      <w:r w:rsidR="00857A28" w:rsidRPr="00857A28">
        <w:rPr>
          <w:rStyle w:val="normaltextrun"/>
          <w:rFonts w:ascii="Calibri" w:hAnsi="Calibri" w:cs="Calibri"/>
          <w:sz w:val="22"/>
          <w:szCs w:val="22"/>
        </w:rPr>
        <w:t xml:space="preserve">MOVARE </w:t>
      </w:r>
      <w:proofErr w:type="spellStart"/>
      <w:r w:rsidR="00857A28" w:rsidRPr="00857A28">
        <w:rPr>
          <w:rStyle w:val="normaltextrun"/>
          <w:rFonts w:ascii="Calibri" w:hAnsi="Calibri" w:cs="Calibri"/>
          <w:sz w:val="22"/>
          <w:szCs w:val="22"/>
        </w:rPr>
        <w:t>arbo</w:t>
      </w:r>
      <w:proofErr w:type="spellEnd"/>
      <w:r w:rsidR="00857A28" w:rsidRPr="00857A28">
        <w:rPr>
          <w:rStyle w:val="normaltextrun"/>
          <w:rFonts w:ascii="Calibri" w:hAnsi="Calibri" w:cs="Calibri"/>
          <w:sz w:val="22"/>
          <w:szCs w:val="22"/>
        </w:rPr>
        <w:t>- en veiligheidsbeleid.</w:t>
      </w:r>
      <w:r w:rsidR="00857A28" w:rsidRPr="00857A28">
        <w:rPr>
          <w:rStyle w:val="eop"/>
          <w:rFonts w:ascii="Calibri" w:hAnsi="Calibri" w:cs="Calibri"/>
          <w:sz w:val="22"/>
          <w:szCs w:val="22"/>
        </w:rPr>
        <w:t> </w:t>
      </w:r>
    </w:p>
    <w:p w14:paraId="623C1C45" w14:textId="77777777" w:rsidR="00645934" w:rsidRPr="00587844" w:rsidRDefault="00645934" w:rsidP="00645934">
      <w:pPr>
        <w:pStyle w:val="Titel"/>
        <w:jc w:val="left"/>
        <w:rPr>
          <w:rFonts w:asciiTheme="minorHAnsi" w:eastAsiaTheme="minorEastAsia" w:hAnsiTheme="minorHAnsi" w:cstheme="minorHAnsi"/>
          <w:b w:val="0"/>
          <w:i/>
          <w:iCs/>
          <w:color w:val="0070C0"/>
          <w:sz w:val="22"/>
          <w:szCs w:val="22"/>
        </w:rPr>
      </w:pPr>
      <w:r w:rsidRPr="00587844">
        <w:rPr>
          <w:rFonts w:asciiTheme="minorHAnsi" w:eastAsiaTheme="minorEastAsia" w:hAnsiTheme="minorHAnsi" w:cstheme="minorHAnsi"/>
          <w:b w:val="0"/>
          <w:i/>
          <w:iCs/>
          <w:color w:val="0070C0"/>
          <w:sz w:val="22"/>
          <w:szCs w:val="22"/>
        </w:rPr>
        <w:t>Fysieke veiligheid</w:t>
      </w:r>
    </w:p>
    <w:p w14:paraId="2C750FB2" w14:textId="77777777" w:rsidR="00790520" w:rsidRDefault="00645934" w:rsidP="00645934">
      <w:pPr>
        <w:spacing w:line="240" w:lineRule="exact"/>
        <w:rPr>
          <w:rFonts w:asciiTheme="minorHAnsi" w:hAnsiTheme="minorHAnsi" w:cstheme="minorHAnsi"/>
          <w:szCs w:val="22"/>
        </w:rPr>
      </w:pPr>
      <w:r w:rsidRPr="008E57AE">
        <w:rPr>
          <w:rFonts w:asciiTheme="minorHAnsi" w:hAnsiTheme="minorHAnsi" w:cstheme="minorHAnsi"/>
          <w:szCs w:val="22"/>
        </w:rPr>
        <w:t xml:space="preserve">Op onze school wordt veel aandacht besteed aan de fysieke en sociale veiligheid van leerlingen en personeelsleden. </w:t>
      </w:r>
    </w:p>
    <w:p w14:paraId="4D035BDC" w14:textId="77777777" w:rsidR="00645934" w:rsidRPr="00587844" w:rsidRDefault="00645934" w:rsidP="00645934">
      <w:pPr>
        <w:pStyle w:val="Titel"/>
        <w:jc w:val="left"/>
        <w:rPr>
          <w:rFonts w:asciiTheme="minorHAnsi" w:eastAsiaTheme="minorEastAsia" w:hAnsiTheme="minorHAnsi" w:cstheme="minorHAnsi"/>
          <w:b w:val="0"/>
          <w:i/>
          <w:iCs/>
          <w:color w:val="0070C0"/>
          <w:sz w:val="22"/>
          <w:szCs w:val="22"/>
        </w:rPr>
      </w:pPr>
      <w:r w:rsidRPr="00587844">
        <w:rPr>
          <w:rFonts w:asciiTheme="minorHAnsi" w:eastAsiaTheme="minorEastAsia" w:hAnsiTheme="minorHAnsi" w:cstheme="minorHAnsi"/>
          <w:b w:val="0"/>
          <w:i/>
          <w:iCs/>
          <w:color w:val="0070C0"/>
          <w:sz w:val="22"/>
          <w:szCs w:val="22"/>
        </w:rPr>
        <w:t>Sociale veiligheid</w:t>
      </w:r>
    </w:p>
    <w:p w14:paraId="14E7EB07" w14:textId="77777777" w:rsidR="00645934" w:rsidRPr="004572DC" w:rsidRDefault="00645934" w:rsidP="00645934">
      <w:pPr>
        <w:pStyle w:val="Titel"/>
        <w:jc w:val="left"/>
        <w:rPr>
          <w:rFonts w:asciiTheme="minorHAnsi" w:eastAsiaTheme="minorEastAsia" w:hAnsiTheme="minorHAnsi" w:cstheme="minorHAnsi"/>
          <w:b w:val="0"/>
          <w:sz w:val="22"/>
          <w:szCs w:val="22"/>
        </w:rPr>
      </w:pPr>
      <w:r w:rsidRPr="004572DC">
        <w:rPr>
          <w:rFonts w:asciiTheme="minorHAnsi" w:eastAsiaTheme="minorEastAsia" w:hAnsiTheme="minorHAnsi" w:cstheme="minorHAnsi"/>
          <w:b w:val="0"/>
          <w:sz w:val="22"/>
          <w:szCs w:val="22"/>
        </w:rPr>
        <w:t>Ook de sociale veiligheid staat bij ons hoog in het vaandel. Dit meten wij structureel via ouders en kinderen maar ook bij leerkrachten. Iedere twee jaar wordt dit ook via een enquête getoetst.</w:t>
      </w:r>
    </w:p>
    <w:p w14:paraId="203038CC" w14:textId="3D9E4B13" w:rsidR="00645934" w:rsidRDefault="00645934" w:rsidP="00645934">
      <w:pPr>
        <w:pStyle w:val="Tekstzonderopmaak"/>
        <w:tabs>
          <w:tab w:val="left" w:pos="1080"/>
          <w:tab w:val="left" w:pos="5940"/>
        </w:tabs>
        <w:rPr>
          <w:rFonts w:asciiTheme="minorHAnsi" w:eastAsiaTheme="minorEastAsia" w:hAnsiTheme="minorHAnsi" w:cstheme="minorHAnsi"/>
          <w:sz w:val="22"/>
          <w:szCs w:val="22"/>
        </w:rPr>
      </w:pPr>
      <w:r w:rsidRPr="004572DC">
        <w:rPr>
          <w:rFonts w:asciiTheme="minorHAnsi" w:eastAsiaTheme="minorEastAsia" w:hAnsiTheme="minorHAnsi" w:cstheme="minorHAnsi"/>
          <w:sz w:val="22"/>
          <w:szCs w:val="22"/>
        </w:rPr>
        <w:t>In het basisonderwijs werken mensen, die het beste voor hebben met leerlingen, ouders of verzorgers. Iedereen die op school leert en werkt heeft recht op veiligheid en bescherming.  Hierbij kan o.a. ons pestprotocol ingezet worden.</w:t>
      </w:r>
    </w:p>
    <w:p w14:paraId="5F4B1FE4" w14:textId="23399410" w:rsidR="00A97E4F" w:rsidRPr="004572DC" w:rsidRDefault="00A97E4F" w:rsidP="00645934">
      <w:pPr>
        <w:pStyle w:val="Tekstzonderopmaak"/>
        <w:tabs>
          <w:tab w:val="left" w:pos="1080"/>
          <w:tab w:val="left" w:pos="5940"/>
        </w:tabs>
        <w:rPr>
          <w:rFonts w:asciiTheme="minorHAnsi" w:eastAsiaTheme="minorEastAsia" w:hAnsiTheme="minorHAnsi" w:cstheme="minorHAnsi"/>
          <w:sz w:val="22"/>
          <w:szCs w:val="22"/>
        </w:rPr>
      </w:pPr>
      <w:r>
        <w:rPr>
          <w:rFonts w:asciiTheme="minorHAnsi" w:eastAsiaTheme="minorEastAsia" w:hAnsiTheme="minorHAnsi" w:cstheme="minorHAnsi"/>
          <w:sz w:val="22"/>
          <w:szCs w:val="22"/>
        </w:rPr>
        <w:t>Het bevoegd gezag draagt zorg voor de veiligheid op school</w:t>
      </w:r>
      <w:r w:rsidR="00DB053F">
        <w:rPr>
          <w:rFonts w:asciiTheme="minorHAnsi" w:eastAsiaTheme="minorEastAsia" w:hAnsiTheme="minorHAnsi" w:cstheme="minorHAnsi"/>
          <w:sz w:val="22"/>
          <w:szCs w:val="22"/>
        </w:rPr>
        <w:t xml:space="preserve"> en draagt zorg </w:t>
      </w:r>
    </w:p>
    <w:p w14:paraId="74FFA7FF" w14:textId="700C9782" w:rsidR="00645934" w:rsidRDefault="00645934" w:rsidP="00645934">
      <w:pPr>
        <w:pStyle w:val="Tekstzonderopmaak"/>
        <w:tabs>
          <w:tab w:val="left" w:pos="1080"/>
          <w:tab w:val="left" w:pos="5940"/>
        </w:tabs>
        <w:rPr>
          <w:rFonts w:asciiTheme="minorHAnsi" w:eastAsiaTheme="minorEastAsia" w:hAnsiTheme="minorHAnsi" w:cstheme="minorHAnsi"/>
          <w:sz w:val="22"/>
          <w:szCs w:val="22"/>
        </w:rPr>
      </w:pPr>
      <w:r w:rsidRPr="004572DC">
        <w:rPr>
          <w:rFonts w:asciiTheme="minorHAnsi" w:eastAsiaTheme="minorEastAsia" w:hAnsiTheme="minorHAnsi" w:cstheme="minorHAnsi"/>
          <w:sz w:val="22"/>
          <w:szCs w:val="22"/>
        </w:rPr>
        <w:t>Leerkrachten en leerlingen functioneren namelijk goed op school als zij zich veilig en geborgen voelen. Daarom vind</w:t>
      </w:r>
      <w:r>
        <w:rPr>
          <w:rFonts w:asciiTheme="minorHAnsi" w:eastAsiaTheme="minorEastAsia" w:hAnsiTheme="minorHAnsi" w:cstheme="minorHAnsi"/>
          <w:sz w:val="22"/>
          <w:szCs w:val="22"/>
        </w:rPr>
        <w:t xml:space="preserve">t het team </w:t>
      </w:r>
      <w:r w:rsidRPr="004572DC">
        <w:rPr>
          <w:rFonts w:asciiTheme="minorHAnsi" w:eastAsiaTheme="minorEastAsia" w:hAnsiTheme="minorHAnsi" w:cstheme="minorHAnsi"/>
          <w:sz w:val="22"/>
          <w:szCs w:val="22"/>
        </w:rPr>
        <w:t xml:space="preserve">van onze school het belangrijk te werken aan een goed en veilig schoolklimaat. Daarvoor is ook onze </w:t>
      </w:r>
      <w:r>
        <w:rPr>
          <w:rFonts w:asciiTheme="minorHAnsi" w:eastAsiaTheme="minorEastAsia" w:hAnsiTheme="minorHAnsi" w:cstheme="minorHAnsi"/>
          <w:sz w:val="22"/>
          <w:szCs w:val="22"/>
        </w:rPr>
        <w:t>intern begeleider (</w:t>
      </w:r>
      <w:hyperlink r:id="rId31" w:history="1">
        <w:r w:rsidRPr="00B0238D">
          <w:rPr>
            <w:rStyle w:val="Hyperlink"/>
            <w:rFonts w:asciiTheme="minorHAnsi" w:eastAsiaTheme="minorEastAsia" w:hAnsiTheme="minorHAnsi" w:cstheme="minorHAnsi"/>
            <w:sz w:val="22"/>
            <w:szCs w:val="22"/>
          </w:rPr>
          <w:t>maranka.ascolese@movare.nl</w:t>
        </w:r>
      </w:hyperlink>
      <w:r>
        <w:rPr>
          <w:rFonts w:asciiTheme="minorHAnsi" w:eastAsiaTheme="minorEastAsia" w:hAnsiTheme="minorHAnsi" w:cstheme="minorHAnsi"/>
          <w:sz w:val="22"/>
          <w:szCs w:val="22"/>
        </w:rPr>
        <w:t xml:space="preserve"> ) </w:t>
      </w:r>
      <w:r w:rsidRPr="004572DC">
        <w:rPr>
          <w:rFonts w:asciiTheme="minorHAnsi" w:eastAsiaTheme="minorEastAsia" w:hAnsiTheme="minorHAnsi" w:cstheme="minorHAnsi"/>
          <w:sz w:val="22"/>
          <w:szCs w:val="22"/>
        </w:rPr>
        <w:t xml:space="preserve">opgeleid tot </w:t>
      </w:r>
      <w:r>
        <w:rPr>
          <w:rFonts w:asciiTheme="minorHAnsi" w:eastAsiaTheme="minorEastAsia" w:hAnsiTheme="minorHAnsi" w:cstheme="minorHAnsi"/>
          <w:sz w:val="22"/>
          <w:szCs w:val="22"/>
        </w:rPr>
        <w:t>‘</w:t>
      </w:r>
      <w:r w:rsidRPr="004572DC">
        <w:rPr>
          <w:rFonts w:asciiTheme="minorHAnsi" w:eastAsiaTheme="minorEastAsia" w:hAnsiTheme="minorHAnsi" w:cstheme="minorHAnsi"/>
          <w:sz w:val="22"/>
          <w:szCs w:val="22"/>
        </w:rPr>
        <w:t>Aandacht functionaris kindermishandeling en huiselijk geweld</w:t>
      </w:r>
      <w:r>
        <w:rPr>
          <w:rFonts w:asciiTheme="minorHAnsi" w:eastAsiaTheme="minorEastAsia" w:hAnsiTheme="minorHAnsi" w:cstheme="minorHAnsi"/>
          <w:sz w:val="22"/>
          <w:szCs w:val="22"/>
        </w:rPr>
        <w:t>’.</w:t>
      </w:r>
      <w:r w:rsidRPr="004572DC">
        <w:rPr>
          <w:rFonts w:asciiTheme="minorHAnsi" w:eastAsiaTheme="minorEastAsia" w:hAnsiTheme="minorHAnsi" w:cstheme="minorHAnsi"/>
          <w:sz w:val="22"/>
          <w:szCs w:val="22"/>
        </w:rPr>
        <w:t xml:space="preserve"> </w:t>
      </w:r>
    </w:p>
    <w:p w14:paraId="09B19523" w14:textId="77777777" w:rsidR="00EF6614" w:rsidRDefault="00645934" w:rsidP="00645934">
      <w:pPr>
        <w:pStyle w:val="Tekstzonderopmaak"/>
        <w:tabs>
          <w:tab w:val="left" w:pos="1080"/>
          <w:tab w:val="left" w:pos="5940"/>
        </w:tabs>
        <w:rPr>
          <w:rFonts w:asciiTheme="minorHAnsi" w:eastAsiaTheme="minorEastAsia" w:hAnsiTheme="minorHAnsi" w:cstheme="minorHAnsi"/>
          <w:sz w:val="22"/>
          <w:szCs w:val="22"/>
        </w:rPr>
      </w:pPr>
      <w:r w:rsidRPr="001B036F">
        <w:rPr>
          <w:rFonts w:asciiTheme="minorHAnsi" w:eastAsiaTheme="minorEastAsia" w:hAnsiTheme="minorHAnsi" w:cstheme="minorHAnsi"/>
          <w:sz w:val="22"/>
          <w:szCs w:val="22"/>
          <w:lang w:val="en-US"/>
        </w:rPr>
        <w:t xml:space="preserve">De anti-pest </w:t>
      </w:r>
      <w:proofErr w:type="spellStart"/>
      <w:r w:rsidR="00C50D5E" w:rsidRPr="001B036F">
        <w:rPr>
          <w:rFonts w:asciiTheme="minorHAnsi" w:eastAsiaTheme="minorEastAsia" w:hAnsiTheme="minorHAnsi" w:cstheme="minorHAnsi"/>
          <w:sz w:val="22"/>
          <w:szCs w:val="22"/>
          <w:lang w:val="en-US"/>
        </w:rPr>
        <w:t>co</w:t>
      </w:r>
      <w:r w:rsidR="00DA102E">
        <w:rPr>
          <w:rFonts w:asciiTheme="minorHAnsi" w:eastAsiaTheme="minorEastAsia" w:hAnsiTheme="minorHAnsi" w:cstheme="minorHAnsi"/>
          <w:sz w:val="22"/>
          <w:szCs w:val="22"/>
          <w:lang w:val="en-US"/>
        </w:rPr>
        <w:t>ö</w:t>
      </w:r>
      <w:r w:rsidR="00C50D5E" w:rsidRPr="001B036F">
        <w:rPr>
          <w:rFonts w:asciiTheme="minorHAnsi" w:eastAsiaTheme="minorEastAsia" w:hAnsiTheme="minorHAnsi" w:cstheme="minorHAnsi"/>
          <w:sz w:val="22"/>
          <w:szCs w:val="22"/>
          <w:lang w:val="en-US"/>
        </w:rPr>
        <w:t>rdinator</w:t>
      </w:r>
      <w:proofErr w:type="spellEnd"/>
      <w:r w:rsidRPr="001B036F">
        <w:rPr>
          <w:rFonts w:asciiTheme="minorHAnsi" w:eastAsiaTheme="minorEastAsia" w:hAnsiTheme="minorHAnsi" w:cstheme="minorHAnsi"/>
          <w:sz w:val="22"/>
          <w:szCs w:val="22"/>
          <w:lang w:val="en-US"/>
        </w:rPr>
        <w:t xml:space="preserve"> is  </w:t>
      </w:r>
      <w:hyperlink r:id="rId32" w:history="1">
        <w:r w:rsidRPr="001B036F">
          <w:rPr>
            <w:rStyle w:val="Hyperlink"/>
            <w:rFonts w:asciiTheme="minorHAnsi" w:eastAsiaTheme="minorEastAsia" w:hAnsiTheme="minorHAnsi" w:cstheme="minorHAnsi"/>
            <w:sz w:val="22"/>
            <w:szCs w:val="22"/>
            <w:lang w:val="en-US"/>
          </w:rPr>
          <w:t>loes.dejong@movare.nl</w:t>
        </w:r>
      </w:hyperlink>
      <w:r w:rsidR="001B036F" w:rsidRPr="001B036F">
        <w:rPr>
          <w:rFonts w:asciiTheme="minorHAnsi" w:eastAsiaTheme="minorEastAsia" w:hAnsiTheme="minorHAnsi" w:cstheme="minorHAnsi"/>
          <w:sz w:val="22"/>
          <w:szCs w:val="22"/>
          <w:lang w:val="en-US"/>
        </w:rPr>
        <w:t xml:space="preserve">. </w:t>
      </w:r>
      <w:r w:rsidR="001B036F" w:rsidRPr="001B036F">
        <w:rPr>
          <w:rFonts w:asciiTheme="minorHAnsi" w:eastAsiaTheme="minorEastAsia" w:hAnsiTheme="minorHAnsi" w:cstheme="minorHAnsi"/>
          <w:sz w:val="22"/>
          <w:szCs w:val="22"/>
        </w:rPr>
        <w:t>Zi</w:t>
      </w:r>
      <w:r w:rsidR="001B036F">
        <w:rPr>
          <w:rFonts w:asciiTheme="minorHAnsi" w:eastAsiaTheme="minorEastAsia" w:hAnsiTheme="minorHAnsi" w:cstheme="minorHAnsi"/>
          <w:sz w:val="22"/>
          <w:szCs w:val="22"/>
        </w:rPr>
        <w:t xml:space="preserve">j coördineert </w:t>
      </w:r>
      <w:r w:rsidR="006B1BD3">
        <w:rPr>
          <w:rFonts w:asciiTheme="minorHAnsi" w:eastAsiaTheme="minorEastAsia" w:hAnsiTheme="minorHAnsi" w:cstheme="minorHAnsi"/>
          <w:sz w:val="22"/>
          <w:szCs w:val="22"/>
        </w:rPr>
        <w:t xml:space="preserve">het beleid in het kader van het tegengaan van pesten </w:t>
      </w:r>
      <w:r w:rsidR="00C01AAA">
        <w:rPr>
          <w:rFonts w:asciiTheme="minorHAnsi" w:eastAsiaTheme="minorEastAsia" w:hAnsiTheme="minorHAnsi" w:cstheme="minorHAnsi"/>
          <w:sz w:val="22"/>
          <w:szCs w:val="22"/>
        </w:rPr>
        <w:t>en f</w:t>
      </w:r>
      <w:r w:rsidR="00DF504A">
        <w:rPr>
          <w:rFonts w:asciiTheme="minorHAnsi" w:eastAsiaTheme="minorEastAsia" w:hAnsiTheme="minorHAnsi" w:cstheme="minorHAnsi"/>
          <w:sz w:val="22"/>
          <w:szCs w:val="22"/>
        </w:rPr>
        <w:t>u</w:t>
      </w:r>
      <w:r w:rsidR="00C01AAA">
        <w:rPr>
          <w:rFonts w:asciiTheme="minorHAnsi" w:eastAsiaTheme="minorEastAsia" w:hAnsiTheme="minorHAnsi" w:cstheme="minorHAnsi"/>
          <w:sz w:val="22"/>
          <w:szCs w:val="22"/>
        </w:rPr>
        <w:t>ngeert als aanspreekpunt in het kader van pesten</w:t>
      </w:r>
      <w:r w:rsidR="00DF504A">
        <w:rPr>
          <w:rFonts w:asciiTheme="minorHAnsi" w:eastAsiaTheme="minorEastAsia" w:hAnsiTheme="minorHAnsi" w:cstheme="minorHAnsi"/>
          <w:sz w:val="22"/>
          <w:szCs w:val="22"/>
        </w:rPr>
        <w:t xml:space="preserve">. </w:t>
      </w:r>
      <w:r w:rsidRPr="004572DC">
        <w:rPr>
          <w:rFonts w:asciiTheme="minorHAnsi" w:eastAsiaTheme="minorEastAsia" w:hAnsiTheme="minorHAnsi" w:cstheme="minorHAnsi"/>
          <w:sz w:val="22"/>
          <w:szCs w:val="22"/>
        </w:rPr>
        <w:t xml:space="preserve">Toch kan het zijn dat </w:t>
      </w:r>
    </w:p>
    <w:p w14:paraId="7C5317B6" w14:textId="77777777" w:rsidR="00EF6614" w:rsidRDefault="00EF6614" w:rsidP="00645934">
      <w:pPr>
        <w:pStyle w:val="Tekstzonderopmaak"/>
        <w:tabs>
          <w:tab w:val="left" w:pos="1080"/>
          <w:tab w:val="left" w:pos="5940"/>
        </w:tabs>
        <w:rPr>
          <w:rFonts w:asciiTheme="minorHAnsi" w:eastAsiaTheme="minorEastAsia" w:hAnsiTheme="minorHAnsi" w:cstheme="minorHAnsi"/>
          <w:sz w:val="22"/>
          <w:szCs w:val="22"/>
        </w:rPr>
      </w:pPr>
    </w:p>
    <w:p w14:paraId="11621806" w14:textId="77777777" w:rsidR="00EF6614" w:rsidRDefault="00EF6614" w:rsidP="00645934">
      <w:pPr>
        <w:pStyle w:val="Tekstzonderopmaak"/>
        <w:tabs>
          <w:tab w:val="left" w:pos="1080"/>
          <w:tab w:val="left" w:pos="5940"/>
        </w:tabs>
        <w:rPr>
          <w:rFonts w:asciiTheme="minorHAnsi" w:eastAsiaTheme="minorEastAsia" w:hAnsiTheme="minorHAnsi" w:cstheme="minorHAnsi"/>
          <w:sz w:val="22"/>
          <w:szCs w:val="22"/>
        </w:rPr>
      </w:pPr>
    </w:p>
    <w:p w14:paraId="0EDCE331" w14:textId="1AC1A19F" w:rsidR="00645934" w:rsidRDefault="00645934" w:rsidP="00645934">
      <w:pPr>
        <w:pStyle w:val="Tekstzonderopmaak"/>
        <w:tabs>
          <w:tab w:val="left" w:pos="1080"/>
          <w:tab w:val="left" w:pos="5940"/>
        </w:tabs>
        <w:rPr>
          <w:rFonts w:asciiTheme="minorHAnsi" w:eastAsiaTheme="minorEastAsia" w:hAnsiTheme="minorHAnsi" w:cstheme="minorHAnsi"/>
          <w:sz w:val="22"/>
          <w:szCs w:val="22"/>
        </w:rPr>
      </w:pPr>
      <w:r w:rsidRPr="004572DC">
        <w:rPr>
          <w:rFonts w:asciiTheme="minorHAnsi" w:eastAsiaTheme="minorEastAsia" w:hAnsiTheme="minorHAnsi" w:cstheme="minorHAnsi"/>
          <w:sz w:val="22"/>
          <w:szCs w:val="22"/>
        </w:rPr>
        <w:t xml:space="preserve">er strubbelingen ontstaan en dat leerlingen en ouders tekortkomingen of onzorgvuldigheden constateren op school. Wij verwachten dat u met vragen, opmerkingen of klachten eerst de school (dus </w:t>
      </w:r>
      <w:r w:rsidR="009A2295">
        <w:rPr>
          <w:rFonts w:asciiTheme="minorHAnsi" w:eastAsiaTheme="minorEastAsia" w:hAnsiTheme="minorHAnsi" w:cstheme="minorHAnsi"/>
          <w:sz w:val="22"/>
          <w:szCs w:val="22"/>
        </w:rPr>
        <w:t xml:space="preserve">eerst </w:t>
      </w:r>
      <w:r w:rsidRPr="004572DC">
        <w:rPr>
          <w:rFonts w:asciiTheme="minorHAnsi" w:eastAsiaTheme="minorEastAsia" w:hAnsiTheme="minorHAnsi" w:cstheme="minorHAnsi"/>
          <w:sz w:val="22"/>
          <w:szCs w:val="22"/>
        </w:rPr>
        <w:t>de leerkracht en da</w:t>
      </w:r>
      <w:r w:rsidR="00DA102E">
        <w:rPr>
          <w:rFonts w:asciiTheme="minorHAnsi" w:eastAsiaTheme="minorEastAsia" w:hAnsiTheme="minorHAnsi" w:cstheme="minorHAnsi"/>
          <w:sz w:val="22"/>
          <w:szCs w:val="22"/>
        </w:rPr>
        <w:t xml:space="preserve">n bij de pest coördinator </w:t>
      </w:r>
      <w:r w:rsidRPr="004572DC">
        <w:rPr>
          <w:rFonts w:asciiTheme="minorHAnsi" w:eastAsiaTheme="minorEastAsia" w:hAnsiTheme="minorHAnsi" w:cstheme="minorHAnsi"/>
          <w:sz w:val="22"/>
          <w:szCs w:val="22"/>
        </w:rPr>
        <w:t xml:space="preserve">) benadert. In de meeste gevallen zal dit een oplossing bieden. </w:t>
      </w:r>
      <w:bookmarkStart w:id="30" w:name="_Toc139429887"/>
    </w:p>
    <w:bookmarkEnd w:id="30"/>
    <w:p w14:paraId="075CEB97" w14:textId="77777777" w:rsidR="00645934" w:rsidRPr="004572DC" w:rsidRDefault="00645934" w:rsidP="00645934">
      <w:pPr>
        <w:rPr>
          <w:rFonts w:asciiTheme="minorHAnsi" w:eastAsiaTheme="minorEastAsia" w:hAnsiTheme="minorHAnsi" w:cstheme="minorHAnsi"/>
          <w:szCs w:val="22"/>
        </w:rPr>
      </w:pPr>
      <w:r w:rsidRPr="004572DC">
        <w:rPr>
          <w:rFonts w:asciiTheme="minorHAnsi" w:eastAsiaTheme="minorEastAsia" w:hAnsiTheme="minorHAnsi" w:cstheme="minorHAnsi"/>
          <w:vanish/>
          <w:szCs w:val="22"/>
        </w:rPr>
        <w:t>derenngen en ouderselsleden, stagiarest. lkaar vertrouwen kunnen vindenr zonder angst geleefd en geleerd kan worden.mmunie</w:t>
      </w:r>
      <w:r w:rsidRPr="004572DC">
        <w:rPr>
          <w:rFonts w:asciiTheme="minorHAnsi" w:eastAsiaTheme="minorEastAsia" w:hAnsiTheme="minorHAnsi" w:cstheme="minorHAnsi"/>
          <w:vanish/>
          <w:szCs w:val="22"/>
        </w:rPr>
        <w:cr/>
        <w:t xml:space="preserve"> e</w:t>
      </w:r>
    </w:p>
    <w:p w14:paraId="12C6AA58" w14:textId="372F0671" w:rsidR="00645934" w:rsidRDefault="00645934" w:rsidP="00645934">
      <w:pPr>
        <w:rPr>
          <w:rFonts w:asciiTheme="minorHAnsi" w:hAnsiTheme="minorHAnsi" w:cstheme="minorHAnsi"/>
          <w:color w:val="0070C0"/>
          <w:sz w:val="28"/>
          <w:szCs w:val="28"/>
        </w:rPr>
      </w:pPr>
      <w:r>
        <w:rPr>
          <w:rFonts w:asciiTheme="minorHAnsi" w:hAnsiTheme="minorHAnsi" w:cstheme="minorHAnsi"/>
          <w:color w:val="0070C0"/>
          <w:sz w:val="28"/>
          <w:szCs w:val="28"/>
        </w:rPr>
        <w:t xml:space="preserve">Schoolregels </w:t>
      </w:r>
    </w:p>
    <w:p w14:paraId="0AA678BC" w14:textId="77777777" w:rsidR="00645934" w:rsidRPr="004572DC" w:rsidRDefault="00645934" w:rsidP="00645934">
      <w:pPr>
        <w:rPr>
          <w:rFonts w:asciiTheme="minorHAnsi" w:eastAsiaTheme="minorEastAsia" w:hAnsiTheme="minorHAnsi" w:cstheme="minorHAnsi"/>
          <w:szCs w:val="22"/>
        </w:rPr>
      </w:pPr>
      <w:r w:rsidRPr="004572DC">
        <w:rPr>
          <w:rFonts w:asciiTheme="minorHAnsi" w:eastAsiaTheme="minorEastAsia" w:hAnsiTheme="minorHAnsi" w:cstheme="minorHAnsi"/>
          <w:szCs w:val="22"/>
        </w:rPr>
        <w:t>Hier volgt een aantal algemene regels:</w:t>
      </w:r>
    </w:p>
    <w:p w14:paraId="2F728BEE" w14:textId="05091F81" w:rsidR="00645934" w:rsidRPr="00933DF5" w:rsidRDefault="00645934" w:rsidP="007A6E11">
      <w:pPr>
        <w:pStyle w:val="Lijstalinea"/>
        <w:numPr>
          <w:ilvl w:val="0"/>
          <w:numId w:val="8"/>
        </w:numPr>
        <w:rPr>
          <w:rFonts w:asciiTheme="minorHAnsi" w:eastAsiaTheme="minorEastAsia" w:hAnsiTheme="minorHAnsi" w:cstheme="minorHAnsi"/>
          <w:szCs w:val="22"/>
        </w:rPr>
      </w:pPr>
      <w:r w:rsidRPr="00933DF5">
        <w:rPr>
          <w:rFonts w:asciiTheme="minorHAnsi" w:eastAsiaTheme="minorEastAsia" w:hAnsiTheme="minorHAnsi" w:cstheme="minorHAnsi"/>
          <w:szCs w:val="22"/>
        </w:rPr>
        <w:t>Stuur uw kind niet te vroeg naar school, de inlooptijd begint ’s morgens vanaf 08.15 uur en ’s middags om 12.50 uur. Tien minuten voordat de les begint mogen de kinderen naar binnen komen, vijf minuten voor de les moeten alle kinderen in hun klas zijn.  Op ma-di-do-vrijdag is de school om 15.00</w:t>
      </w:r>
      <w:r w:rsidR="00796441">
        <w:rPr>
          <w:rFonts w:asciiTheme="minorHAnsi" w:eastAsiaTheme="minorEastAsia" w:hAnsiTheme="minorHAnsi" w:cstheme="minorHAnsi"/>
          <w:szCs w:val="22"/>
        </w:rPr>
        <w:t xml:space="preserve"> </w:t>
      </w:r>
      <w:r w:rsidRPr="00933DF5">
        <w:rPr>
          <w:rFonts w:asciiTheme="minorHAnsi" w:eastAsiaTheme="minorEastAsia" w:hAnsiTheme="minorHAnsi" w:cstheme="minorHAnsi"/>
          <w:szCs w:val="22"/>
        </w:rPr>
        <w:t>u</w:t>
      </w:r>
      <w:r w:rsidR="00796441">
        <w:rPr>
          <w:rFonts w:asciiTheme="minorHAnsi" w:eastAsiaTheme="minorEastAsia" w:hAnsiTheme="minorHAnsi" w:cstheme="minorHAnsi"/>
          <w:szCs w:val="22"/>
        </w:rPr>
        <w:t>ur</w:t>
      </w:r>
      <w:r w:rsidRPr="00933DF5">
        <w:rPr>
          <w:rFonts w:asciiTheme="minorHAnsi" w:eastAsiaTheme="minorEastAsia" w:hAnsiTheme="minorHAnsi" w:cstheme="minorHAnsi"/>
          <w:szCs w:val="22"/>
        </w:rPr>
        <w:t xml:space="preserve"> uit. Op woensdag om 12.30</w:t>
      </w:r>
      <w:r w:rsidR="00796441">
        <w:rPr>
          <w:rFonts w:asciiTheme="minorHAnsi" w:eastAsiaTheme="minorEastAsia" w:hAnsiTheme="minorHAnsi" w:cstheme="minorHAnsi"/>
          <w:szCs w:val="22"/>
        </w:rPr>
        <w:t xml:space="preserve"> </w:t>
      </w:r>
      <w:r w:rsidRPr="00933DF5">
        <w:rPr>
          <w:rFonts w:asciiTheme="minorHAnsi" w:eastAsiaTheme="minorEastAsia" w:hAnsiTheme="minorHAnsi" w:cstheme="minorHAnsi"/>
          <w:szCs w:val="22"/>
        </w:rPr>
        <w:t>u</w:t>
      </w:r>
      <w:r w:rsidR="00796441">
        <w:rPr>
          <w:rFonts w:asciiTheme="minorHAnsi" w:eastAsiaTheme="minorEastAsia" w:hAnsiTheme="minorHAnsi" w:cstheme="minorHAnsi"/>
          <w:szCs w:val="22"/>
        </w:rPr>
        <w:t>ur</w:t>
      </w:r>
    </w:p>
    <w:p w14:paraId="586EF5D0" w14:textId="77777777" w:rsidR="00645934" w:rsidRPr="004572DC" w:rsidRDefault="00645934" w:rsidP="007A6E11">
      <w:pPr>
        <w:pStyle w:val="Lijstalinea"/>
        <w:numPr>
          <w:ilvl w:val="0"/>
          <w:numId w:val="8"/>
        </w:numPr>
        <w:rPr>
          <w:rFonts w:asciiTheme="minorHAnsi" w:eastAsiaTheme="minorEastAsia" w:hAnsiTheme="minorHAnsi" w:cstheme="minorHAnsi"/>
          <w:szCs w:val="22"/>
        </w:rPr>
      </w:pPr>
      <w:r w:rsidRPr="004572DC">
        <w:rPr>
          <w:rFonts w:asciiTheme="minorHAnsi" w:eastAsiaTheme="minorEastAsia" w:hAnsiTheme="minorHAnsi" w:cstheme="minorHAnsi"/>
          <w:szCs w:val="22"/>
        </w:rPr>
        <w:t>Ouders, die met een leerkracht willen spreken kunnen dit na 15.00 uur of op afspraak doen. De portieken bij de ingangen moeten vrij blijven in verband met de vluchtroute bij calamiteiten.</w:t>
      </w:r>
    </w:p>
    <w:p w14:paraId="33D909ED" w14:textId="77777777" w:rsidR="00645934" w:rsidRPr="004572DC" w:rsidRDefault="00645934" w:rsidP="007A6E11">
      <w:pPr>
        <w:pStyle w:val="Lijstalinea"/>
        <w:numPr>
          <w:ilvl w:val="0"/>
          <w:numId w:val="8"/>
        </w:numPr>
        <w:rPr>
          <w:rFonts w:asciiTheme="minorHAnsi" w:eastAsiaTheme="minorEastAsia" w:hAnsiTheme="minorHAnsi" w:cstheme="minorHAnsi"/>
          <w:szCs w:val="22"/>
        </w:rPr>
      </w:pPr>
      <w:r w:rsidRPr="004572DC">
        <w:rPr>
          <w:rFonts w:asciiTheme="minorHAnsi" w:eastAsiaTheme="minorEastAsia" w:hAnsiTheme="minorHAnsi" w:cstheme="minorHAnsi"/>
          <w:szCs w:val="22"/>
        </w:rPr>
        <w:t>Het gebruik van de speelplaats is volgens een aantal regels ingedeeld. De regels en afspraken worden altijd bij de start van het schooljaar samen met de kinderen gemaakt.</w:t>
      </w:r>
    </w:p>
    <w:p w14:paraId="285E8903" w14:textId="77777777" w:rsidR="00645934" w:rsidRPr="004572DC" w:rsidRDefault="00645934" w:rsidP="007A6E11">
      <w:pPr>
        <w:pStyle w:val="Lijstalinea"/>
        <w:numPr>
          <w:ilvl w:val="0"/>
          <w:numId w:val="8"/>
        </w:numPr>
        <w:rPr>
          <w:rFonts w:asciiTheme="minorHAnsi" w:eastAsiaTheme="minorEastAsia" w:hAnsiTheme="minorHAnsi" w:cstheme="minorHAnsi"/>
          <w:szCs w:val="22"/>
        </w:rPr>
      </w:pPr>
      <w:r w:rsidRPr="004572DC">
        <w:rPr>
          <w:rFonts w:asciiTheme="minorHAnsi" w:eastAsiaTheme="minorEastAsia" w:hAnsiTheme="minorHAnsi" w:cstheme="minorHAnsi"/>
          <w:szCs w:val="22"/>
        </w:rPr>
        <w:t xml:space="preserve">Komt uw kind te laat, neem dan telefonisch contact met ons op of geef een briefje mee met de reden van het te laat komen. Bij géén bericht nemen wij vóór </w:t>
      </w:r>
      <w:r>
        <w:rPr>
          <w:rFonts w:asciiTheme="minorHAnsi" w:eastAsiaTheme="minorEastAsia" w:hAnsiTheme="minorHAnsi" w:cstheme="minorHAnsi"/>
          <w:szCs w:val="22"/>
        </w:rPr>
        <w:t xml:space="preserve">09.30 </w:t>
      </w:r>
      <w:r w:rsidRPr="004572DC">
        <w:rPr>
          <w:rFonts w:asciiTheme="minorHAnsi" w:eastAsiaTheme="minorEastAsia" w:hAnsiTheme="minorHAnsi" w:cstheme="minorHAnsi"/>
          <w:szCs w:val="22"/>
        </w:rPr>
        <w:t>uur contact met u op.</w:t>
      </w:r>
    </w:p>
    <w:p w14:paraId="4DBB0F9B" w14:textId="77777777" w:rsidR="00645934" w:rsidRPr="004572DC" w:rsidRDefault="00645934" w:rsidP="007A6E11">
      <w:pPr>
        <w:pStyle w:val="Lijstalinea"/>
        <w:numPr>
          <w:ilvl w:val="0"/>
          <w:numId w:val="8"/>
        </w:numPr>
        <w:rPr>
          <w:rFonts w:asciiTheme="minorHAnsi" w:eastAsiaTheme="minorEastAsia" w:hAnsiTheme="minorHAnsi" w:cstheme="minorHAnsi"/>
          <w:szCs w:val="22"/>
        </w:rPr>
      </w:pPr>
      <w:r w:rsidRPr="004572DC">
        <w:rPr>
          <w:rFonts w:asciiTheme="minorHAnsi" w:eastAsiaTheme="minorEastAsia" w:hAnsiTheme="minorHAnsi" w:cstheme="minorHAnsi"/>
          <w:szCs w:val="22"/>
        </w:rPr>
        <w:t xml:space="preserve">Wanneer uw kind ziek is moet u dat zo spoedig mogelijk, liefst voor aanvang van de lessen melden. Wanneer wij van u geen bericht krijgen, wordt u bij afwezigheid van uw kind vóór </w:t>
      </w:r>
      <w:r>
        <w:rPr>
          <w:rFonts w:asciiTheme="minorHAnsi" w:eastAsiaTheme="minorEastAsia" w:hAnsiTheme="minorHAnsi" w:cstheme="minorHAnsi"/>
          <w:szCs w:val="22"/>
        </w:rPr>
        <w:t>09.30</w:t>
      </w:r>
      <w:r w:rsidRPr="004572DC">
        <w:rPr>
          <w:rFonts w:asciiTheme="minorHAnsi" w:eastAsiaTheme="minorEastAsia" w:hAnsiTheme="minorHAnsi" w:cstheme="minorHAnsi"/>
          <w:szCs w:val="22"/>
        </w:rPr>
        <w:t xml:space="preserve"> uur telefonisch benaderd door de school.</w:t>
      </w:r>
    </w:p>
    <w:p w14:paraId="1C528D25" w14:textId="77777777" w:rsidR="00645934" w:rsidRPr="004572DC" w:rsidRDefault="00645934" w:rsidP="007A6E11">
      <w:pPr>
        <w:pStyle w:val="Lijstalinea"/>
        <w:numPr>
          <w:ilvl w:val="0"/>
          <w:numId w:val="8"/>
        </w:numPr>
        <w:rPr>
          <w:rFonts w:asciiTheme="minorHAnsi" w:eastAsiaTheme="minorEastAsia" w:hAnsiTheme="minorHAnsi" w:cstheme="minorHAnsi"/>
          <w:szCs w:val="22"/>
        </w:rPr>
      </w:pPr>
      <w:r w:rsidRPr="004572DC">
        <w:rPr>
          <w:rFonts w:asciiTheme="minorHAnsi" w:eastAsiaTheme="minorEastAsia" w:hAnsiTheme="minorHAnsi" w:cstheme="minorHAnsi"/>
          <w:szCs w:val="22"/>
        </w:rPr>
        <w:t>Wij zijn verplicht ongeoorloofd verzuim te melden bij de leerplichtambtenaar van bureau VSV.</w:t>
      </w:r>
    </w:p>
    <w:p w14:paraId="25FD8422" w14:textId="77777777" w:rsidR="00645934" w:rsidRPr="00823E27" w:rsidRDefault="00645934" w:rsidP="007A6E11">
      <w:pPr>
        <w:pStyle w:val="Lijstalinea"/>
        <w:numPr>
          <w:ilvl w:val="0"/>
          <w:numId w:val="8"/>
        </w:numPr>
        <w:rPr>
          <w:rFonts w:asciiTheme="minorHAnsi" w:eastAsiaTheme="minorEastAsia" w:hAnsiTheme="minorHAnsi" w:cstheme="minorHAnsi"/>
          <w:szCs w:val="22"/>
        </w:rPr>
      </w:pPr>
      <w:r w:rsidRPr="004572DC">
        <w:rPr>
          <w:rFonts w:asciiTheme="minorHAnsi" w:eastAsiaTheme="minorEastAsia" w:hAnsiTheme="minorHAnsi" w:cstheme="minorHAnsi"/>
          <w:szCs w:val="22"/>
        </w:rPr>
        <w:t xml:space="preserve">Voor kinderen die </w:t>
      </w:r>
      <w:r w:rsidRPr="00AE647A">
        <w:rPr>
          <w:rFonts w:asciiTheme="minorHAnsi" w:eastAsiaTheme="minorEastAsia" w:hAnsiTheme="minorHAnsi" w:cstheme="minorHAnsi"/>
          <w:color w:val="0070C0"/>
          <w:szCs w:val="22"/>
        </w:rPr>
        <w:t>overblijven</w:t>
      </w:r>
      <w:r w:rsidRPr="004572DC">
        <w:rPr>
          <w:rFonts w:asciiTheme="minorHAnsi" w:eastAsiaTheme="minorEastAsia" w:hAnsiTheme="minorHAnsi" w:cstheme="minorHAnsi"/>
          <w:szCs w:val="22"/>
        </w:rPr>
        <w:t xml:space="preserve"> gelden dezelfde schoolregels als tijdens de lesuren.</w:t>
      </w:r>
    </w:p>
    <w:p w14:paraId="09C2CEF7" w14:textId="77777777" w:rsidR="00645934" w:rsidRDefault="00645934" w:rsidP="00645934">
      <w:pPr>
        <w:rPr>
          <w:rFonts w:asciiTheme="minorHAnsi" w:eastAsiaTheme="minorEastAsia" w:hAnsiTheme="minorHAnsi" w:cstheme="minorHAnsi"/>
          <w:szCs w:val="22"/>
        </w:rPr>
      </w:pPr>
    </w:p>
    <w:p w14:paraId="118A9F91" w14:textId="22D10D72" w:rsidR="00645934" w:rsidRDefault="00645934" w:rsidP="00645934">
      <w:pPr>
        <w:rPr>
          <w:rFonts w:asciiTheme="minorHAnsi" w:eastAsiaTheme="minorEastAsia" w:hAnsiTheme="minorHAnsi" w:cstheme="minorHAnsi"/>
          <w:szCs w:val="22"/>
        </w:rPr>
      </w:pPr>
      <w:r w:rsidRPr="004572DC">
        <w:rPr>
          <w:rFonts w:asciiTheme="minorHAnsi" w:eastAsiaTheme="minorEastAsia" w:hAnsiTheme="minorHAnsi" w:cstheme="minorHAnsi"/>
          <w:szCs w:val="22"/>
        </w:rPr>
        <w:t xml:space="preserve">De school hanteert een gedragscode. In deze gedragscode staan o.a. regels en afspraken, die betrekking hebben op leerkrachten, kinderen en ouders. De gedragscode vormt het kader, waarbinnen leerkrachten de groepsregels zo veel mogelijk samen met de kinderen afspreken. In de gedragscode zijn ook opgenomen een protocol voor internetgebruik en een pestprotocol. De complete gedragscode vindt u terug op de site van onze school </w:t>
      </w:r>
      <w:hyperlink r:id="rId33">
        <w:r w:rsidRPr="004572DC">
          <w:rPr>
            <w:rStyle w:val="Hyperlink"/>
            <w:rFonts w:asciiTheme="minorHAnsi" w:eastAsiaTheme="minorEastAsia" w:hAnsiTheme="minorHAnsi" w:cstheme="minorHAnsi"/>
            <w:szCs w:val="22"/>
          </w:rPr>
          <w:t>www.bsdeblokkenberg.nl</w:t>
        </w:r>
      </w:hyperlink>
      <w:r w:rsidRPr="004572DC">
        <w:rPr>
          <w:rFonts w:asciiTheme="minorHAnsi" w:eastAsiaTheme="minorEastAsia" w:hAnsiTheme="minorHAnsi" w:cstheme="minorHAnsi"/>
          <w:szCs w:val="22"/>
        </w:rPr>
        <w:t xml:space="preserve"> U kunt ook een papieren versie opvragen op school.</w:t>
      </w:r>
    </w:p>
    <w:p w14:paraId="48FD820A" w14:textId="4072993E" w:rsidR="00575FA1" w:rsidRDefault="00575FA1" w:rsidP="00645934">
      <w:pPr>
        <w:rPr>
          <w:rFonts w:asciiTheme="minorHAnsi" w:eastAsiaTheme="minorEastAsia" w:hAnsiTheme="minorHAnsi" w:cstheme="minorHAnsi"/>
          <w:szCs w:val="22"/>
        </w:rPr>
      </w:pPr>
    </w:p>
    <w:p w14:paraId="01481116" w14:textId="714986FF" w:rsidR="00575FA1" w:rsidRPr="00181BCA" w:rsidRDefault="00FF609D" w:rsidP="00645934">
      <w:pPr>
        <w:rPr>
          <w:rFonts w:asciiTheme="minorHAnsi" w:eastAsiaTheme="minorEastAsia" w:hAnsiTheme="minorHAnsi" w:cstheme="minorHAnsi"/>
          <w:color w:val="0070C0"/>
          <w:sz w:val="28"/>
          <w:szCs w:val="28"/>
        </w:rPr>
      </w:pPr>
      <w:r w:rsidRPr="00181BCA">
        <w:rPr>
          <w:rFonts w:asciiTheme="minorHAnsi" w:eastAsiaTheme="minorEastAsia" w:hAnsiTheme="minorHAnsi" w:cstheme="minorHAnsi"/>
          <w:color w:val="0070C0"/>
          <w:sz w:val="28"/>
          <w:szCs w:val="28"/>
        </w:rPr>
        <w:t>Rookvrije school</w:t>
      </w:r>
    </w:p>
    <w:p w14:paraId="52975302" w14:textId="77777777" w:rsidR="00B87B0E" w:rsidRDefault="00567FD0" w:rsidP="00567FD0">
      <w:pPr>
        <w:pStyle w:val="paragraph"/>
        <w:spacing w:before="0" w:beforeAutospacing="0" w:after="0" w:afterAutospacing="0"/>
        <w:textAlignment w:val="baseline"/>
        <w:rPr>
          <w:rStyle w:val="scxw265798081"/>
          <w:rFonts w:asciiTheme="minorHAnsi" w:hAnsiTheme="minorHAnsi" w:cstheme="minorHAnsi"/>
          <w:color w:val="000000"/>
          <w:sz w:val="22"/>
          <w:szCs w:val="22"/>
        </w:rPr>
      </w:pPr>
      <w:r w:rsidRPr="00567FD0">
        <w:rPr>
          <w:rStyle w:val="normaltextrun"/>
          <w:rFonts w:asciiTheme="minorHAnsi" w:hAnsiTheme="minorHAnsi" w:cstheme="minorHAnsi"/>
          <w:color w:val="000000"/>
          <w:sz w:val="22"/>
          <w:szCs w:val="22"/>
        </w:rPr>
        <w:t xml:space="preserve">Onderwijsinstellingen, waaronder basisscholen, hebben sinds 1 augustus 2020 de verplichting een rookverbod op hun terreinen in te stellen, aan te duiden en te handhaven. Dit betekent dat schoolterreinen volledig rookvrij moeten zijn. Ook onze school is volledig rookvrij. Wat dit inhoudt, leest u </w:t>
      </w:r>
      <w:hyperlink r:id="rId34" w:tgtFrame="_blank" w:history="1">
        <w:r w:rsidRPr="00567FD0">
          <w:rPr>
            <w:rStyle w:val="normaltextrun"/>
            <w:rFonts w:asciiTheme="minorHAnsi" w:hAnsiTheme="minorHAnsi" w:cstheme="minorHAnsi"/>
            <w:color w:val="0000FF"/>
            <w:sz w:val="22"/>
            <w:szCs w:val="22"/>
            <w:u w:val="single"/>
          </w:rPr>
          <w:t>hier</w:t>
        </w:r>
      </w:hyperlink>
      <w:r w:rsidRPr="00567FD0">
        <w:rPr>
          <w:rStyle w:val="normaltextrun"/>
          <w:rFonts w:asciiTheme="minorHAnsi" w:hAnsiTheme="minorHAnsi" w:cstheme="minorHAnsi"/>
          <w:color w:val="000000"/>
          <w:sz w:val="22"/>
          <w:szCs w:val="22"/>
        </w:rPr>
        <w:t xml:space="preserve">. </w:t>
      </w:r>
      <w:r w:rsidRPr="00567FD0">
        <w:rPr>
          <w:rStyle w:val="scxw265798081"/>
          <w:rFonts w:asciiTheme="minorHAnsi" w:hAnsiTheme="minorHAnsi" w:cstheme="minorHAnsi"/>
          <w:color w:val="000000"/>
          <w:sz w:val="22"/>
          <w:szCs w:val="22"/>
        </w:rPr>
        <w:t> </w:t>
      </w:r>
    </w:p>
    <w:p w14:paraId="62848FC0" w14:textId="77777777" w:rsidR="00B87B0E" w:rsidRDefault="00B87B0E" w:rsidP="00567FD0">
      <w:pPr>
        <w:pStyle w:val="paragraph"/>
        <w:spacing w:before="0" w:beforeAutospacing="0" w:after="0" w:afterAutospacing="0"/>
        <w:textAlignment w:val="baseline"/>
        <w:rPr>
          <w:rStyle w:val="scxw265798081"/>
          <w:rFonts w:asciiTheme="minorHAnsi" w:hAnsiTheme="minorHAnsi" w:cstheme="minorHAnsi"/>
          <w:color w:val="000000"/>
          <w:sz w:val="22"/>
          <w:szCs w:val="22"/>
        </w:rPr>
      </w:pPr>
    </w:p>
    <w:p w14:paraId="7701C086" w14:textId="06649D18" w:rsidR="009B15FE" w:rsidRPr="00D47E1E" w:rsidRDefault="00B87B0E" w:rsidP="00D47E1E">
      <w:pPr>
        <w:pStyle w:val="paragraph"/>
        <w:spacing w:before="0" w:beforeAutospacing="0" w:after="0" w:afterAutospacing="0"/>
        <w:textAlignment w:val="baseline"/>
        <w:rPr>
          <w:rFonts w:asciiTheme="minorHAnsi" w:eastAsiaTheme="minorEastAsia" w:hAnsiTheme="minorHAnsi" w:cstheme="minorHAnsi"/>
          <w:i/>
          <w:sz w:val="22"/>
          <w:szCs w:val="22"/>
        </w:rPr>
      </w:pPr>
      <w:r w:rsidRPr="00181BCA">
        <w:rPr>
          <w:rStyle w:val="scxw265798081"/>
          <w:rFonts w:asciiTheme="minorHAnsi" w:hAnsiTheme="minorHAnsi" w:cstheme="minorHAnsi"/>
          <w:color w:val="0070C0"/>
          <w:sz w:val="28"/>
          <w:szCs w:val="28"/>
        </w:rPr>
        <w:t>Gezonde school</w:t>
      </w:r>
      <w:r w:rsidR="00567FD0" w:rsidRPr="00B87B0E">
        <w:rPr>
          <w:rFonts w:asciiTheme="minorHAnsi" w:hAnsiTheme="minorHAnsi" w:cstheme="minorHAnsi"/>
          <w:i/>
          <w:iCs/>
          <w:color w:val="000000"/>
          <w:sz w:val="22"/>
          <w:szCs w:val="22"/>
        </w:rPr>
        <w:br/>
      </w:r>
      <w:r w:rsidR="0058119E">
        <w:rPr>
          <w:rFonts w:asciiTheme="minorHAnsi" w:hAnsiTheme="minorHAnsi" w:cstheme="minorHAnsi"/>
          <w:color w:val="000000"/>
          <w:sz w:val="22"/>
          <w:szCs w:val="22"/>
        </w:rPr>
        <w:t xml:space="preserve">Het vignet </w:t>
      </w:r>
      <w:r w:rsidR="009A3025">
        <w:rPr>
          <w:rFonts w:asciiTheme="minorHAnsi" w:hAnsiTheme="minorHAnsi" w:cstheme="minorHAnsi"/>
          <w:color w:val="000000"/>
          <w:sz w:val="22"/>
          <w:szCs w:val="22"/>
        </w:rPr>
        <w:t xml:space="preserve">‘Gezonde school is en kwaliteitskeurmerk voor scholen die werken </w:t>
      </w:r>
      <w:r w:rsidR="00B82BDA">
        <w:rPr>
          <w:rFonts w:asciiTheme="minorHAnsi" w:hAnsiTheme="minorHAnsi" w:cstheme="minorHAnsi"/>
          <w:color w:val="000000"/>
          <w:sz w:val="22"/>
          <w:szCs w:val="22"/>
        </w:rPr>
        <w:t>a</w:t>
      </w:r>
      <w:r w:rsidR="009A3025">
        <w:rPr>
          <w:rFonts w:asciiTheme="minorHAnsi" w:hAnsiTheme="minorHAnsi" w:cstheme="minorHAnsi"/>
          <w:color w:val="000000"/>
          <w:sz w:val="22"/>
          <w:szCs w:val="22"/>
        </w:rPr>
        <w:t>an het verbeteren van de gezondheid van hun leerlingen. Na het behalen</w:t>
      </w:r>
      <w:r w:rsidR="00B82BDA">
        <w:rPr>
          <w:rFonts w:asciiTheme="minorHAnsi" w:hAnsiTheme="minorHAnsi" w:cstheme="minorHAnsi"/>
          <w:color w:val="000000"/>
          <w:sz w:val="22"/>
          <w:szCs w:val="22"/>
        </w:rPr>
        <w:t xml:space="preserve"> van minimaal 1 the</w:t>
      </w:r>
      <w:r w:rsidR="00851C66">
        <w:rPr>
          <w:rFonts w:asciiTheme="minorHAnsi" w:hAnsiTheme="minorHAnsi" w:cstheme="minorHAnsi"/>
          <w:color w:val="000000"/>
          <w:sz w:val="22"/>
          <w:szCs w:val="22"/>
        </w:rPr>
        <w:t>m</w:t>
      </w:r>
      <w:r w:rsidR="00B82BDA">
        <w:rPr>
          <w:rFonts w:asciiTheme="minorHAnsi" w:hAnsiTheme="minorHAnsi" w:cstheme="minorHAnsi"/>
          <w:color w:val="000000"/>
          <w:sz w:val="22"/>
          <w:szCs w:val="22"/>
        </w:rPr>
        <w:t>a</w:t>
      </w:r>
      <w:r w:rsidR="00851C66">
        <w:rPr>
          <w:rFonts w:asciiTheme="minorHAnsi" w:hAnsiTheme="minorHAnsi" w:cstheme="minorHAnsi"/>
          <w:color w:val="000000"/>
          <w:sz w:val="22"/>
          <w:szCs w:val="22"/>
        </w:rPr>
        <w:t>certificaat</w:t>
      </w:r>
      <w:r w:rsidR="00B82BDA">
        <w:rPr>
          <w:rFonts w:asciiTheme="minorHAnsi" w:hAnsiTheme="minorHAnsi" w:cstheme="minorHAnsi"/>
          <w:color w:val="000000"/>
          <w:sz w:val="22"/>
          <w:szCs w:val="22"/>
        </w:rPr>
        <w:t xml:space="preserve"> mag een school zich </w:t>
      </w:r>
      <w:r w:rsidR="00D52209">
        <w:rPr>
          <w:rFonts w:asciiTheme="minorHAnsi" w:hAnsiTheme="minorHAnsi" w:cstheme="minorHAnsi"/>
          <w:color w:val="000000"/>
          <w:sz w:val="22"/>
          <w:szCs w:val="22"/>
        </w:rPr>
        <w:t>gedurende 3 jaar ‘Gezonde school’ noemen</w:t>
      </w:r>
      <w:r w:rsidR="007130CD">
        <w:rPr>
          <w:rFonts w:asciiTheme="minorHAnsi" w:hAnsiTheme="minorHAnsi" w:cstheme="minorHAnsi"/>
          <w:color w:val="000000"/>
          <w:sz w:val="22"/>
          <w:szCs w:val="22"/>
        </w:rPr>
        <w:t>.</w:t>
      </w:r>
      <w:r w:rsidR="00851C66">
        <w:rPr>
          <w:rFonts w:asciiTheme="minorHAnsi" w:hAnsiTheme="minorHAnsi" w:cstheme="minorHAnsi"/>
          <w:color w:val="000000"/>
          <w:sz w:val="22"/>
          <w:szCs w:val="22"/>
        </w:rPr>
        <w:t xml:space="preserve"> De Blokkenberg </w:t>
      </w:r>
      <w:r w:rsidR="00B37496">
        <w:rPr>
          <w:rFonts w:asciiTheme="minorHAnsi" w:hAnsiTheme="minorHAnsi" w:cstheme="minorHAnsi"/>
          <w:color w:val="000000"/>
          <w:sz w:val="22"/>
          <w:szCs w:val="22"/>
        </w:rPr>
        <w:t>heeft dit keer de verlenging voor het thema ‘Welbevinden’ toegekend gekregen. Daar zijn we trots op.</w:t>
      </w:r>
      <w:r w:rsidR="00FF609D" w:rsidRPr="00D47E1E">
        <w:rPr>
          <w:rFonts w:asciiTheme="minorHAnsi" w:hAnsiTheme="minorHAnsi" w:cstheme="minorHAnsi"/>
          <w:color w:val="000000"/>
          <w:sz w:val="22"/>
          <w:szCs w:val="22"/>
        </w:rPr>
        <w:br/>
      </w:r>
    </w:p>
    <w:p w14:paraId="5A843143" w14:textId="77777777" w:rsidR="009B15FE" w:rsidRDefault="009B15FE" w:rsidP="00645934">
      <w:pPr>
        <w:rPr>
          <w:rFonts w:asciiTheme="minorHAnsi" w:eastAsiaTheme="minorEastAsia" w:hAnsiTheme="minorHAnsi" w:cstheme="minorHAnsi"/>
          <w:szCs w:val="22"/>
        </w:rPr>
      </w:pPr>
    </w:p>
    <w:p w14:paraId="1153A1F7" w14:textId="7F6228E9" w:rsidR="009B15FE" w:rsidRDefault="001F1909" w:rsidP="007130CD">
      <w:pPr>
        <w:jc w:val="center"/>
        <w:rPr>
          <w:rFonts w:asciiTheme="minorHAnsi" w:eastAsiaTheme="minorEastAsia" w:hAnsiTheme="minorHAnsi" w:cstheme="minorHAnsi"/>
          <w:szCs w:val="22"/>
        </w:rPr>
      </w:pPr>
      <w:r>
        <w:rPr>
          <w:noProof/>
        </w:rPr>
        <w:drawing>
          <wp:inline distT="0" distB="0" distL="0" distR="0" wp14:anchorId="73C86FD9" wp14:editId="6B77C5C0">
            <wp:extent cx="1905000" cy="3886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388620"/>
                    </a:xfrm>
                    <a:prstGeom prst="rect">
                      <a:avLst/>
                    </a:prstGeom>
                    <a:noFill/>
                    <a:ln>
                      <a:noFill/>
                    </a:ln>
                  </pic:spPr>
                </pic:pic>
              </a:graphicData>
            </a:graphic>
          </wp:inline>
        </w:drawing>
      </w:r>
    </w:p>
    <w:p w14:paraId="53B813BA" w14:textId="77777777" w:rsidR="009B15FE" w:rsidRDefault="009B15FE" w:rsidP="00645934">
      <w:pPr>
        <w:rPr>
          <w:rFonts w:asciiTheme="minorHAnsi" w:eastAsiaTheme="minorEastAsia" w:hAnsiTheme="minorHAnsi" w:cstheme="minorHAnsi"/>
          <w:szCs w:val="22"/>
        </w:rPr>
      </w:pPr>
    </w:p>
    <w:p w14:paraId="5680A48F" w14:textId="77777777" w:rsidR="009B15FE" w:rsidRDefault="009B15FE" w:rsidP="00645934">
      <w:pPr>
        <w:rPr>
          <w:rFonts w:asciiTheme="minorHAnsi" w:eastAsiaTheme="minorEastAsia" w:hAnsiTheme="minorHAnsi" w:cstheme="minorHAnsi"/>
          <w:szCs w:val="22"/>
        </w:rPr>
      </w:pPr>
    </w:p>
    <w:p w14:paraId="51625655" w14:textId="77777777" w:rsidR="009B15FE" w:rsidRDefault="009B15FE" w:rsidP="00645934">
      <w:pPr>
        <w:rPr>
          <w:rFonts w:asciiTheme="minorHAnsi" w:eastAsiaTheme="minorEastAsia" w:hAnsiTheme="minorHAnsi" w:cstheme="minorHAnsi"/>
          <w:szCs w:val="22"/>
        </w:rPr>
      </w:pPr>
    </w:p>
    <w:p w14:paraId="023A088B" w14:textId="13C0F1C7" w:rsidR="00575FA1" w:rsidRPr="00BC78AC" w:rsidRDefault="00575FA1" w:rsidP="00575FA1">
      <w:pPr>
        <w:rPr>
          <w:rFonts w:asciiTheme="minorHAnsi" w:hAnsiTheme="minorHAnsi" w:cstheme="minorHAnsi"/>
          <w:sz w:val="24"/>
        </w:rPr>
      </w:pPr>
      <w:r>
        <w:rPr>
          <w:rFonts w:asciiTheme="minorHAnsi" w:eastAsiaTheme="minorEastAsia" w:hAnsiTheme="minorHAnsi" w:cstheme="minorBidi"/>
          <w:color w:val="0070C0"/>
          <w:sz w:val="44"/>
          <w:szCs w:val="44"/>
        </w:rPr>
        <w:t xml:space="preserve">3. </w:t>
      </w:r>
      <w:r w:rsidR="00167EB1">
        <w:rPr>
          <w:rFonts w:asciiTheme="minorHAnsi" w:eastAsiaTheme="minorEastAsia" w:hAnsiTheme="minorHAnsi" w:cstheme="minorBidi"/>
          <w:color w:val="0070C0"/>
          <w:sz w:val="44"/>
          <w:szCs w:val="44"/>
        </w:rPr>
        <w:t>Onderwijs op De Blokkenberg</w:t>
      </w:r>
    </w:p>
    <w:p w14:paraId="07667020" w14:textId="24A2DB8C" w:rsidR="00575FA1" w:rsidRDefault="00575FA1" w:rsidP="00575FA1">
      <w:pPr>
        <w:rPr>
          <w:rFonts w:asciiTheme="minorHAnsi" w:hAnsiTheme="minorHAnsi"/>
          <w:b/>
          <w:szCs w:val="22"/>
        </w:rPr>
      </w:pPr>
      <w:r>
        <w:rPr>
          <w:rFonts w:asciiTheme="minorHAnsi" w:eastAsiaTheme="minorEastAsia" w:hAnsiTheme="minorHAnsi" w:cstheme="minorBidi"/>
          <w:color w:val="0070C0"/>
          <w:sz w:val="24"/>
        </w:rPr>
        <w:t>___________________________________________________________________________</w:t>
      </w:r>
    </w:p>
    <w:p w14:paraId="7FE834DE" w14:textId="77777777" w:rsidR="00575FA1" w:rsidRDefault="00575FA1" w:rsidP="00575FA1">
      <w:pPr>
        <w:rPr>
          <w:rFonts w:asciiTheme="minorHAnsi" w:hAnsiTheme="minorHAnsi"/>
          <w:b/>
          <w:szCs w:val="22"/>
        </w:rPr>
      </w:pPr>
    </w:p>
    <w:p w14:paraId="0A413728" w14:textId="29FF821A" w:rsidR="00575FA1" w:rsidRPr="008F7ABA" w:rsidRDefault="00575FA1" w:rsidP="00575FA1">
      <w:pPr>
        <w:rPr>
          <w:rFonts w:asciiTheme="minorHAnsi" w:hAnsiTheme="minorHAnsi"/>
          <w:bCs/>
          <w:color w:val="0070C0"/>
          <w:sz w:val="28"/>
          <w:szCs w:val="28"/>
        </w:rPr>
      </w:pPr>
      <w:r>
        <w:rPr>
          <w:rFonts w:asciiTheme="minorHAnsi" w:hAnsiTheme="minorHAnsi"/>
          <w:bCs/>
          <w:color w:val="0070C0"/>
          <w:sz w:val="28"/>
          <w:szCs w:val="28"/>
        </w:rPr>
        <w:t>Onderwijsaanbod en Onderwijsactiviteiten</w:t>
      </w:r>
    </w:p>
    <w:p w14:paraId="02EDB04F" w14:textId="77777777" w:rsidR="00575FA1" w:rsidRDefault="00575FA1" w:rsidP="00575FA1">
      <w:pPr>
        <w:jc w:val="both"/>
        <w:rPr>
          <w:rFonts w:asciiTheme="minorHAnsi" w:eastAsiaTheme="minorEastAsia" w:hAnsiTheme="minorHAnsi" w:cstheme="minorBidi"/>
          <w:b/>
          <w:bCs/>
        </w:rPr>
      </w:pPr>
    </w:p>
    <w:p w14:paraId="739171B5" w14:textId="77777777" w:rsidR="00575FA1" w:rsidRPr="00B7764D" w:rsidRDefault="00575FA1" w:rsidP="00575FA1">
      <w:pPr>
        <w:jc w:val="both"/>
        <w:rPr>
          <w:rFonts w:asciiTheme="minorHAnsi" w:eastAsiaTheme="minorEastAsia" w:hAnsiTheme="minorHAnsi" w:cstheme="minorBidi"/>
          <w:color w:val="0070C0"/>
        </w:rPr>
      </w:pPr>
      <w:r w:rsidRPr="00B7764D">
        <w:rPr>
          <w:rFonts w:asciiTheme="minorHAnsi" w:eastAsiaTheme="minorEastAsia" w:hAnsiTheme="minorHAnsi" w:cstheme="minorBidi"/>
          <w:color w:val="0070C0"/>
        </w:rPr>
        <w:t>Het jonge kind</w:t>
      </w:r>
      <w:r>
        <w:rPr>
          <w:rFonts w:asciiTheme="minorHAnsi" w:eastAsiaTheme="minorEastAsia" w:hAnsiTheme="minorHAnsi" w:cstheme="minorBidi"/>
          <w:color w:val="0070C0"/>
        </w:rPr>
        <w:t>, de kleutergroepen</w:t>
      </w:r>
    </w:p>
    <w:p w14:paraId="2DC410A3" w14:textId="77777777" w:rsidR="00575FA1" w:rsidRDefault="00575FA1" w:rsidP="00575FA1">
      <w:pPr>
        <w:jc w:val="both"/>
        <w:rPr>
          <w:rFonts w:asciiTheme="minorHAnsi" w:hAnsiTheme="minorHAnsi"/>
          <w:sz w:val="20"/>
          <w:szCs w:val="20"/>
        </w:rPr>
      </w:pPr>
    </w:p>
    <w:p w14:paraId="55BF0C90" w14:textId="77777777" w:rsidR="00575FA1" w:rsidRPr="00276522" w:rsidRDefault="00575FA1" w:rsidP="00575FA1">
      <w:pPr>
        <w:rPr>
          <w:rFonts w:asciiTheme="minorHAnsi" w:hAnsiTheme="minorHAnsi" w:cstheme="minorHAnsi"/>
          <w:szCs w:val="22"/>
        </w:rPr>
      </w:pPr>
      <w:r w:rsidRPr="00276522">
        <w:rPr>
          <w:rFonts w:asciiTheme="minorHAnsi" w:hAnsiTheme="minorHAnsi" w:cstheme="minorHAnsi"/>
          <w:szCs w:val="22"/>
        </w:rPr>
        <w:t xml:space="preserve">Wanneer een kleuter op onze school binnenkomt, willen wij allereerst veiligheid, warmte en geborgenheid bieden; een veilige basis van waaruit hij of zij zich kan ontwikkelen. Een kind dat zich thuis voelt op school zal zich vrij, nieuwsgierig en ondernemend gedragen. Het is klaar voor nieuwe uitdagingen! </w:t>
      </w:r>
    </w:p>
    <w:p w14:paraId="1D51D7DE" w14:textId="77777777" w:rsidR="00575FA1" w:rsidRDefault="00575FA1" w:rsidP="00575FA1">
      <w:pPr>
        <w:rPr>
          <w:rFonts w:asciiTheme="minorHAnsi" w:hAnsiTheme="minorHAnsi" w:cstheme="minorHAnsi"/>
          <w:szCs w:val="22"/>
        </w:rPr>
      </w:pPr>
      <w:r w:rsidRPr="00276522">
        <w:rPr>
          <w:rFonts w:asciiTheme="minorHAnsi" w:hAnsiTheme="minorHAnsi" w:cstheme="minorHAnsi"/>
          <w:szCs w:val="22"/>
        </w:rPr>
        <w:t>De ontwikkeling van jonge kinderen is een groot samenhangend geheel. Het kind groeit op zowel fysiek, intellectueel als persoonlijk vlak. Spel is voor jonge kinderen de natuurlijke manier om de wereld te verkennen en staat dan ook aan de basis van ons kleuteronderwijs. We werken met thema’s die hun beginpunt hebben in de belevingswereld van het jonge kind. Wij leerkrachten zorgen voor een rijke leeromgeving met betekenisvolle en uitdagende activiteiten waarbij de kinderen actief en betrokken bezig zijn. De leerkracht houdt daarbij de doelen in het oog: het spelen en leren moet betekenisvol én zinvol zijn.</w:t>
      </w:r>
    </w:p>
    <w:p w14:paraId="67D3142C" w14:textId="77777777" w:rsidR="00575FA1" w:rsidRPr="00276522" w:rsidRDefault="00575FA1" w:rsidP="00575FA1">
      <w:pPr>
        <w:rPr>
          <w:rFonts w:asciiTheme="minorHAnsi" w:hAnsiTheme="minorHAnsi" w:cstheme="minorHAnsi"/>
          <w:szCs w:val="22"/>
        </w:rPr>
      </w:pPr>
    </w:p>
    <w:p w14:paraId="27B9C27D" w14:textId="77777777" w:rsidR="00575FA1" w:rsidRPr="005B43B0" w:rsidRDefault="00575FA1" w:rsidP="00575FA1">
      <w:pPr>
        <w:rPr>
          <w:rFonts w:asciiTheme="minorHAnsi" w:hAnsiTheme="minorHAnsi" w:cstheme="minorHAnsi"/>
          <w:bCs/>
          <w:i/>
          <w:iCs/>
          <w:color w:val="0070C0"/>
          <w:szCs w:val="22"/>
        </w:rPr>
      </w:pPr>
      <w:r w:rsidRPr="005B43B0">
        <w:rPr>
          <w:rFonts w:asciiTheme="minorHAnsi" w:hAnsiTheme="minorHAnsi" w:cstheme="minorHAnsi"/>
          <w:bCs/>
          <w:i/>
          <w:iCs/>
          <w:color w:val="0070C0"/>
          <w:szCs w:val="22"/>
        </w:rPr>
        <w:t>Spel</w:t>
      </w:r>
    </w:p>
    <w:p w14:paraId="1C66FB78" w14:textId="77777777" w:rsidR="00575FA1" w:rsidRDefault="00575FA1" w:rsidP="00575FA1">
      <w:pPr>
        <w:rPr>
          <w:rFonts w:asciiTheme="minorHAnsi" w:hAnsiTheme="minorHAnsi" w:cstheme="minorHAnsi"/>
          <w:szCs w:val="22"/>
        </w:rPr>
      </w:pPr>
      <w:r w:rsidRPr="005B43B0">
        <w:rPr>
          <w:rFonts w:asciiTheme="minorHAnsi" w:hAnsiTheme="minorHAnsi" w:cstheme="minorHAnsi"/>
          <w:szCs w:val="22"/>
        </w:rPr>
        <w:t xml:space="preserve">We moeten tegemoetkomen aan de ontwikkelingsbehoeften van het jonge kind. Bewegings- en experimenteerdrang vragen om een omgeving, waarin het spel centraal staat. Spelen is de meest natuurlijke bezigheid van jonge kinderen en van spelen leren ze op de meest efficiënte wijze; ze leren over zichzelf, over anderen en over de wereld om hen heen. Vandaar dat spel bij ons op school de plek krijgt die het verdient in het kinderleven. De kinderen treffen een rijke omgeving die uitdaagt tot spelen, begeleid door leerkrachten die hun spel serieus nemen. Ontwikkelingsgebieden zijn te onderscheiden, maar in het spel vallen alle ontwikkelingsgebieden samen. Een kind ontwikkelt zich als geheel, als totaliteit. Bij die holistische aanpak komen de diverse ontwikkelingsgebieden geïntegreerd en impliciet aan bod. In het spel staat datgene wat kinderen zelf interessant en boeiend vinden centraal. </w:t>
      </w:r>
    </w:p>
    <w:p w14:paraId="35C9FE11" w14:textId="77777777" w:rsidR="00575FA1" w:rsidRPr="005B43B0" w:rsidRDefault="00575FA1" w:rsidP="00575FA1">
      <w:pPr>
        <w:rPr>
          <w:rFonts w:asciiTheme="minorHAnsi" w:hAnsiTheme="minorHAnsi" w:cstheme="minorHAnsi"/>
          <w:szCs w:val="22"/>
        </w:rPr>
      </w:pPr>
    </w:p>
    <w:p w14:paraId="212492FE" w14:textId="77777777" w:rsidR="00575FA1" w:rsidRPr="004B55CB" w:rsidRDefault="00575FA1" w:rsidP="00575FA1">
      <w:pPr>
        <w:rPr>
          <w:rFonts w:asciiTheme="minorHAnsi" w:hAnsiTheme="minorHAnsi" w:cstheme="minorHAnsi"/>
          <w:bCs/>
          <w:i/>
          <w:iCs/>
          <w:color w:val="0070C0"/>
          <w:szCs w:val="22"/>
        </w:rPr>
      </w:pPr>
      <w:r w:rsidRPr="004B55CB">
        <w:rPr>
          <w:rFonts w:asciiTheme="minorHAnsi" w:hAnsiTheme="minorHAnsi" w:cstheme="minorHAnsi"/>
          <w:bCs/>
          <w:i/>
          <w:iCs/>
          <w:color w:val="0070C0"/>
          <w:szCs w:val="22"/>
        </w:rPr>
        <w:t>Ontwikkelingsgericht</w:t>
      </w:r>
    </w:p>
    <w:p w14:paraId="1327D253" w14:textId="77777777" w:rsidR="00575FA1" w:rsidRDefault="00575FA1" w:rsidP="00575FA1">
      <w:pPr>
        <w:rPr>
          <w:rFonts w:asciiTheme="minorHAnsi" w:hAnsiTheme="minorHAnsi" w:cstheme="minorHAnsi"/>
          <w:szCs w:val="22"/>
        </w:rPr>
      </w:pPr>
      <w:r w:rsidRPr="004B55CB">
        <w:rPr>
          <w:rFonts w:asciiTheme="minorHAnsi" w:hAnsiTheme="minorHAnsi" w:cstheme="minorHAnsi"/>
          <w:szCs w:val="22"/>
        </w:rPr>
        <w:t>Niet alleen vastgestelde (SLO) doelen of het aanbod vanuit de leerkracht staan centraal, ook het kind zelf stelt vragen die het onderwijsaanbod bepalen. Het onderwijs is een interactief proces en komt samen met de kinderen tot stand. We vinden het belangrijk kinderen te begeleiden naar zelfstandigheid en eigen verantwoordelijkheid.</w:t>
      </w:r>
    </w:p>
    <w:p w14:paraId="79BC6888" w14:textId="77777777" w:rsidR="00575FA1" w:rsidRPr="004B55CB" w:rsidRDefault="00575FA1" w:rsidP="00575FA1">
      <w:pPr>
        <w:rPr>
          <w:rFonts w:asciiTheme="minorHAnsi" w:hAnsiTheme="minorHAnsi" w:cstheme="minorHAnsi"/>
          <w:szCs w:val="22"/>
        </w:rPr>
      </w:pPr>
    </w:p>
    <w:p w14:paraId="4C0313F4" w14:textId="77777777" w:rsidR="00575FA1" w:rsidRPr="004B55CB" w:rsidRDefault="00575FA1" w:rsidP="00575FA1">
      <w:pPr>
        <w:rPr>
          <w:rFonts w:asciiTheme="minorHAnsi" w:hAnsiTheme="minorHAnsi" w:cstheme="minorHAnsi"/>
          <w:bCs/>
          <w:i/>
          <w:iCs/>
          <w:color w:val="0070C0"/>
          <w:szCs w:val="22"/>
        </w:rPr>
      </w:pPr>
      <w:r w:rsidRPr="004B55CB">
        <w:rPr>
          <w:rFonts w:asciiTheme="minorHAnsi" w:hAnsiTheme="minorHAnsi" w:cstheme="minorHAnsi"/>
          <w:bCs/>
          <w:i/>
          <w:iCs/>
          <w:color w:val="0070C0"/>
          <w:szCs w:val="22"/>
        </w:rPr>
        <w:t>Welbevinden en betrokkenheid</w:t>
      </w:r>
    </w:p>
    <w:p w14:paraId="2D215CDF" w14:textId="77777777" w:rsidR="00575FA1" w:rsidRPr="004B55CB" w:rsidRDefault="00575FA1" w:rsidP="00575FA1">
      <w:pPr>
        <w:rPr>
          <w:rFonts w:asciiTheme="minorHAnsi" w:hAnsiTheme="minorHAnsi" w:cstheme="minorHAnsi"/>
          <w:szCs w:val="22"/>
        </w:rPr>
      </w:pPr>
      <w:r w:rsidRPr="004B55CB">
        <w:rPr>
          <w:rFonts w:asciiTheme="minorHAnsi" w:hAnsiTheme="minorHAnsi" w:cstheme="minorHAnsi"/>
          <w:szCs w:val="22"/>
        </w:rPr>
        <w:t>Het welbevinden van kinderen groeit als de leerkracht tegemoet komt aan de basisbehoeften: als zij zich veilig, geaccepteerd en gewaardeerd voelen. Maar welbevinden heeft ook te maken met het kind zelf, of hij/zij een positief zelfbeeld heeft en hoe hij zijn gevoelens beleeft. Signalen van welbevinden zijn: spontaniteit, genieten, ontspannen zijn en zich open opstellen. Het is belangrijk dat kinderen zich goed voelen, want hoog welbevinden zorgt voor een goede emotionele ontwikkeling.</w:t>
      </w:r>
    </w:p>
    <w:p w14:paraId="5D60CE15" w14:textId="77777777" w:rsidR="00B27738" w:rsidRDefault="00575FA1" w:rsidP="00575FA1">
      <w:pPr>
        <w:rPr>
          <w:rFonts w:asciiTheme="minorHAnsi" w:hAnsiTheme="minorHAnsi" w:cstheme="minorHAnsi"/>
          <w:szCs w:val="22"/>
        </w:rPr>
      </w:pPr>
      <w:r w:rsidRPr="004B55CB">
        <w:rPr>
          <w:rFonts w:asciiTheme="minorHAnsi" w:hAnsiTheme="minorHAnsi" w:cstheme="minorHAnsi"/>
          <w:szCs w:val="22"/>
        </w:rPr>
        <w:t xml:space="preserve">Een betrokken kleuter is geconcentreerd en gemotiveerd bezig. Het vergt veel energie en zorgt voor voldoening. Kinderen worden betrokken als een activiteit aansluit bij hun drang om te verkennen en </w:t>
      </w:r>
    </w:p>
    <w:p w14:paraId="4F5DFA89" w14:textId="77777777" w:rsidR="00B27738" w:rsidRDefault="00B27738" w:rsidP="00575FA1">
      <w:pPr>
        <w:rPr>
          <w:rFonts w:asciiTheme="minorHAnsi" w:hAnsiTheme="minorHAnsi" w:cstheme="minorHAnsi"/>
          <w:szCs w:val="22"/>
        </w:rPr>
      </w:pPr>
    </w:p>
    <w:p w14:paraId="2322780D" w14:textId="77777777" w:rsidR="00B27738" w:rsidRDefault="00B27738" w:rsidP="00575FA1">
      <w:pPr>
        <w:rPr>
          <w:rFonts w:asciiTheme="minorHAnsi" w:hAnsiTheme="minorHAnsi" w:cstheme="minorHAnsi"/>
          <w:szCs w:val="22"/>
        </w:rPr>
      </w:pPr>
    </w:p>
    <w:p w14:paraId="3F0C05D8" w14:textId="77777777" w:rsidR="00B27738" w:rsidRDefault="00B27738" w:rsidP="00575FA1">
      <w:pPr>
        <w:rPr>
          <w:rFonts w:asciiTheme="minorHAnsi" w:hAnsiTheme="minorHAnsi" w:cstheme="minorHAnsi"/>
          <w:szCs w:val="22"/>
        </w:rPr>
      </w:pPr>
    </w:p>
    <w:p w14:paraId="3E3C3739" w14:textId="77777777" w:rsidR="00C11CE8" w:rsidRDefault="00C11CE8" w:rsidP="00575FA1">
      <w:pPr>
        <w:rPr>
          <w:rFonts w:asciiTheme="minorHAnsi" w:hAnsiTheme="minorHAnsi" w:cstheme="minorHAnsi"/>
          <w:szCs w:val="22"/>
        </w:rPr>
      </w:pPr>
    </w:p>
    <w:p w14:paraId="73F499B2" w14:textId="2E0CDB0C" w:rsidR="00575FA1" w:rsidRDefault="00575FA1" w:rsidP="00575FA1">
      <w:pPr>
        <w:rPr>
          <w:rFonts w:asciiTheme="minorHAnsi" w:hAnsiTheme="minorHAnsi" w:cstheme="minorHAnsi"/>
          <w:szCs w:val="22"/>
        </w:rPr>
      </w:pPr>
      <w:r w:rsidRPr="004B55CB">
        <w:rPr>
          <w:rFonts w:asciiTheme="minorHAnsi" w:hAnsiTheme="minorHAnsi" w:cstheme="minorHAnsi"/>
          <w:szCs w:val="22"/>
        </w:rPr>
        <w:t>hun niveau. Als een kind betrokken is, is dat ook te merken aan zijn houding, mimiek en reactiesnelheid. Bij een hoge betrokkenheid zit het kind op de grens van zijn mogelijkheden</w:t>
      </w:r>
      <w:r>
        <w:rPr>
          <w:rFonts w:asciiTheme="minorHAnsi" w:hAnsiTheme="minorHAnsi" w:cstheme="minorHAnsi"/>
          <w:szCs w:val="22"/>
        </w:rPr>
        <w:t>.</w:t>
      </w:r>
    </w:p>
    <w:p w14:paraId="09B934D5" w14:textId="77777777" w:rsidR="00575FA1" w:rsidRPr="004B55CB" w:rsidRDefault="00575FA1" w:rsidP="00575FA1">
      <w:pPr>
        <w:rPr>
          <w:rFonts w:asciiTheme="minorHAnsi" w:hAnsiTheme="minorHAnsi" w:cstheme="minorHAnsi"/>
          <w:szCs w:val="22"/>
        </w:rPr>
      </w:pPr>
    </w:p>
    <w:p w14:paraId="351E203E" w14:textId="77777777" w:rsidR="00313576" w:rsidRPr="002E3837" w:rsidRDefault="00313576" w:rsidP="00313576">
      <w:pPr>
        <w:rPr>
          <w:rFonts w:asciiTheme="minorHAnsi" w:hAnsiTheme="minorHAnsi" w:cstheme="minorHAnsi"/>
          <w:bCs/>
          <w:i/>
          <w:iCs/>
          <w:color w:val="0070C0"/>
          <w:szCs w:val="22"/>
        </w:rPr>
      </w:pPr>
      <w:r w:rsidRPr="002E3837">
        <w:rPr>
          <w:rFonts w:asciiTheme="minorHAnsi" w:hAnsiTheme="minorHAnsi" w:cstheme="minorHAnsi"/>
          <w:bCs/>
          <w:i/>
          <w:iCs/>
          <w:color w:val="0070C0"/>
          <w:szCs w:val="22"/>
        </w:rPr>
        <w:t>Kind in beeld</w:t>
      </w:r>
    </w:p>
    <w:p w14:paraId="5FC7BA05" w14:textId="77777777" w:rsidR="00313576" w:rsidRDefault="00313576" w:rsidP="00313576">
      <w:pPr>
        <w:rPr>
          <w:rFonts w:asciiTheme="minorHAnsi" w:hAnsiTheme="minorHAnsi" w:cstheme="minorHAnsi"/>
          <w:szCs w:val="22"/>
        </w:rPr>
      </w:pPr>
      <w:r w:rsidRPr="002E3837">
        <w:rPr>
          <w:rFonts w:asciiTheme="minorHAnsi" w:hAnsiTheme="minorHAnsi" w:cstheme="minorHAnsi"/>
          <w:szCs w:val="22"/>
        </w:rPr>
        <w:t xml:space="preserve">Het onderwijs in de onderbouw dient een breed fundament te leggen voor de verdere persoonsontwikkeling en schoolloopbaan van alle kinderen. Uitgangspunt hierbij is dat de ontwikkeling ononderbroken dient te verlopen. Kinderen laten grote verschillen zien wat betreft hun mogelijkheden, het verloop van hun ontwikkeling, hun persoonlijke behoeften en hun achtergronden, wij houden rekening met deze verschillen. Dit vraagt om een bewust gekozen activiteitenaanbod dat past bij wat onze kinderen nodig hebben. </w:t>
      </w:r>
    </w:p>
    <w:p w14:paraId="0C38474F" w14:textId="77777777" w:rsidR="00313576" w:rsidRDefault="00313576" w:rsidP="00313576">
      <w:pPr>
        <w:rPr>
          <w:rFonts w:asciiTheme="minorHAnsi" w:hAnsiTheme="minorHAnsi" w:cstheme="minorHAnsi"/>
          <w:szCs w:val="22"/>
        </w:rPr>
      </w:pPr>
      <w:r w:rsidRPr="002E3837">
        <w:rPr>
          <w:rFonts w:asciiTheme="minorHAnsi" w:hAnsiTheme="minorHAnsi" w:cstheme="minorHAnsi"/>
          <w:szCs w:val="22"/>
        </w:rPr>
        <w:t xml:space="preserve">Het goed volgen van de ontwikkeling van alle kinderen is daarbij een voorwaarde. Gerichte observaties van de leerkracht zijn daarbij ons uitgangspunt. Naar aanleiding van deze observaties kunnen we het aanbod aan het kind en de groep aanpassen. </w:t>
      </w:r>
    </w:p>
    <w:p w14:paraId="66144DFB" w14:textId="77777777" w:rsidR="00313576" w:rsidRDefault="00313576" w:rsidP="00313576">
      <w:pPr>
        <w:rPr>
          <w:rFonts w:asciiTheme="minorHAnsi" w:hAnsiTheme="minorHAnsi" w:cstheme="minorHAnsi"/>
          <w:szCs w:val="22"/>
        </w:rPr>
      </w:pPr>
      <w:r>
        <w:rPr>
          <w:rFonts w:asciiTheme="minorHAnsi" w:hAnsiTheme="minorHAnsi" w:cstheme="minorHAnsi"/>
          <w:szCs w:val="22"/>
        </w:rPr>
        <w:t>Op basisschool de Blokkenberg maken we gebruik van leerlingvolgsysteem ‘</w:t>
      </w:r>
      <w:proofErr w:type="spellStart"/>
      <w:r>
        <w:rPr>
          <w:rFonts w:asciiTheme="minorHAnsi" w:hAnsiTheme="minorHAnsi" w:cstheme="minorHAnsi"/>
          <w:szCs w:val="22"/>
        </w:rPr>
        <w:t>Viseon</w:t>
      </w:r>
      <w:proofErr w:type="spellEnd"/>
      <w:r>
        <w:rPr>
          <w:rFonts w:asciiTheme="minorHAnsi" w:hAnsiTheme="minorHAnsi" w:cstheme="minorHAnsi"/>
          <w:szCs w:val="22"/>
        </w:rPr>
        <w:t xml:space="preserve"> voor kleuters’en de  ‘Leerlijnen van het jonge kind’ (</w:t>
      </w:r>
      <w:proofErr w:type="spellStart"/>
      <w:r>
        <w:rPr>
          <w:rFonts w:asciiTheme="minorHAnsi" w:hAnsiTheme="minorHAnsi" w:cstheme="minorHAnsi"/>
          <w:szCs w:val="22"/>
        </w:rPr>
        <w:t>ParnaSys</w:t>
      </w:r>
      <w:proofErr w:type="spellEnd"/>
      <w:r>
        <w:rPr>
          <w:rFonts w:asciiTheme="minorHAnsi" w:hAnsiTheme="minorHAnsi" w:cstheme="minorHAnsi"/>
          <w:szCs w:val="22"/>
        </w:rPr>
        <w:t>) om de kinderen in de kleutergroepen te volgen op alle ontwikkelingsgebieden.</w:t>
      </w:r>
    </w:p>
    <w:p w14:paraId="34007D70" w14:textId="77777777" w:rsidR="00313576" w:rsidRPr="002E3837" w:rsidRDefault="00313576" w:rsidP="00313576">
      <w:pPr>
        <w:rPr>
          <w:rFonts w:asciiTheme="minorHAnsi" w:hAnsiTheme="minorHAnsi" w:cstheme="minorHAnsi"/>
          <w:szCs w:val="22"/>
        </w:rPr>
      </w:pPr>
      <w:r>
        <w:rPr>
          <w:rFonts w:asciiTheme="minorHAnsi" w:hAnsiTheme="minorHAnsi" w:cstheme="minorHAnsi"/>
          <w:szCs w:val="22"/>
        </w:rPr>
        <w:t>Alle leerkrachten hebben een scholing gevolgd om dit optimaal te kunnen inzetten.</w:t>
      </w:r>
    </w:p>
    <w:p w14:paraId="11D8F0B5" w14:textId="6A1ED109" w:rsidR="00313576" w:rsidRDefault="00313576" w:rsidP="00313576">
      <w:pPr>
        <w:jc w:val="both"/>
        <w:rPr>
          <w:rFonts w:asciiTheme="minorHAnsi" w:eastAsiaTheme="minorEastAsia" w:hAnsiTheme="minorHAnsi" w:cstheme="minorBidi"/>
          <w:color w:val="0070C0"/>
          <w:szCs w:val="22"/>
        </w:rPr>
      </w:pPr>
      <w:r>
        <w:rPr>
          <w:rFonts w:asciiTheme="minorHAnsi" w:hAnsiTheme="minorHAnsi" w:cstheme="minorHAnsi"/>
          <w:szCs w:val="22"/>
        </w:rPr>
        <w:t xml:space="preserve">Verder maken we gebruik van de methode </w:t>
      </w:r>
      <w:r w:rsidRPr="003C6445">
        <w:rPr>
          <w:rFonts w:asciiTheme="minorHAnsi" w:eastAsiaTheme="minorEastAsia" w:hAnsiTheme="minorHAnsi" w:cstheme="minorBidi"/>
          <w:color w:val="0070C0"/>
          <w:szCs w:val="22"/>
        </w:rPr>
        <w:t>‘Schatkist’ versie 3.</w:t>
      </w:r>
    </w:p>
    <w:p w14:paraId="3B463EFB" w14:textId="77777777" w:rsidR="00313576" w:rsidRDefault="00313576" w:rsidP="00313576">
      <w:pPr>
        <w:jc w:val="both"/>
        <w:rPr>
          <w:rFonts w:asciiTheme="minorHAnsi" w:eastAsiaTheme="minorEastAsia" w:hAnsiTheme="minorHAnsi" w:cstheme="minorBidi"/>
          <w:color w:val="0070C0"/>
          <w:szCs w:val="22"/>
        </w:rPr>
      </w:pPr>
    </w:p>
    <w:p w14:paraId="4A96FA03" w14:textId="77777777" w:rsidR="00313576" w:rsidRDefault="00313576" w:rsidP="00313576">
      <w:pPr>
        <w:jc w:val="both"/>
        <w:rPr>
          <w:rFonts w:asciiTheme="minorHAnsi" w:hAnsiTheme="minorHAnsi"/>
          <w:szCs w:val="22"/>
        </w:rPr>
      </w:pPr>
    </w:p>
    <w:p w14:paraId="1D023004" w14:textId="77777777" w:rsidR="00313576" w:rsidRDefault="00313576" w:rsidP="00313576">
      <w:pPr>
        <w:jc w:val="center"/>
        <w:rPr>
          <w:rFonts w:asciiTheme="minorHAnsi" w:hAnsiTheme="minorHAnsi"/>
          <w:szCs w:val="22"/>
        </w:rPr>
      </w:pPr>
      <w:r w:rsidRPr="00DE1D00">
        <w:rPr>
          <w:rFonts w:ascii="Century Gothic" w:hAnsi="Century Gothic"/>
          <w:noProof/>
          <w:szCs w:val="22"/>
        </w:rPr>
        <w:drawing>
          <wp:inline distT="0" distB="0" distL="0" distR="0" wp14:anchorId="583F02C4" wp14:editId="0459F4EB">
            <wp:extent cx="3661718" cy="331699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6">
                      <a:extLst>
                        <a:ext uri="{28A0092B-C50C-407E-A947-70E740481C1C}">
                          <a14:useLocalDpi xmlns:a14="http://schemas.microsoft.com/office/drawing/2010/main" val="0"/>
                        </a:ext>
                      </a:extLst>
                    </a:blip>
                    <a:srcRect l="27281" t="24701" r="33862" b="12663"/>
                    <a:stretch>
                      <a:fillRect/>
                    </a:stretch>
                  </pic:blipFill>
                  <pic:spPr bwMode="auto">
                    <a:xfrm>
                      <a:off x="0" y="0"/>
                      <a:ext cx="3679528" cy="3333129"/>
                    </a:xfrm>
                    <a:prstGeom prst="rect">
                      <a:avLst/>
                    </a:prstGeom>
                    <a:noFill/>
                    <a:ln>
                      <a:noFill/>
                    </a:ln>
                  </pic:spPr>
                </pic:pic>
              </a:graphicData>
            </a:graphic>
          </wp:inline>
        </w:drawing>
      </w:r>
    </w:p>
    <w:p w14:paraId="1D9CDAD1" w14:textId="77777777" w:rsidR="00313576" w:rsidRDefault="00313576" w:rsidP="00313576">
      <w:pPr>
        <w:jc w:val="both"/>
        <w:rPr>
          <w:rFonts w:asciiTheme="minorHAnsi" w:hAnsiTheme="minorHAnsi"/>
          <w:szCs w:val="22"/>
        </w:rPr>
      </w:pPr>
    </w:p>
    <w:p w14:paraId="2583348E" w14:textId="77777777" w:rsidR="00313576" w:rsidRDefault="00313576" w:rsidP="00313576">
      <w:pPr>
        <w:jc w:val="both"/>
        <w:rPr>
          <w:rFonts w:asciiTheme="minorHAnsi" w:hAnsiTheme="minorHAnsi"/>
          <w:szCs w:val="22"/>
        </w:rPr>
      </w:pPr>
    </w:p>
    <w:p w14:paraId="35840101" w14:textId="100DF19F" w:rsidR="00313576" w:rsidRPr="00A4784C" w:rsidRDefault="00313576" w:rsidP="00313576">
      <w:pPr>
        <w:pStyle w:val="Normaalweb"/>
        <w:spacing w:before="0" w:beforeAutospacing="0" w:after="0" w:afterAutospacing="0"/>
        <w:rPr>
          <w:rStyle w:val="Zwaar"/>
          <w:rFonts w:asciiTheme="minorHAnsi" w:eastAsiaTheme="majorEastAsia" w:hAnsiTheme="minorHAnsi" w:cstheme="minorHAnsi"/>
          <w:b w:val="0"/>
          <w:bCs w:val="0"/>
          <w:i/>
          <w:color w:val="0070C0"/>
          <w:sz w:val="22"/>
          <w:szCs w:val="22"/>
        </w:rPr>
      </w:pPr>
      <w:r w:rsidRPr="00A4784C">
        <w:rPr>
          <w:rStyle w:val="Zwaar"/>
          <w:rFonts w:asciiTheme="minorHAnsi" w:eastAsiaTheme="majorEastAsia" w:hAnsiTheme="minorHAnsi" w:cstheme="minorHAnsi"/>
          <w:b w:val="0"/>
          <w:bCs w:val="0"/>
          <w:i/>
          <w:color w:val="0070C0"/>
          <w:sz w:val="22"/>
          <w:szCs w:val="22"/>
        </w:rPr>
        <w:t>Beginnende Geletterdheid in de kleutergroepen</w:t>
      </w:r>
    </w:p>
    <w:p w14:paraId="24275FE7" w14:textId="77777777" w:rsidR="00313576" w:rsidRPr="008A00F5" w:rsidRDefault="00313576" w:rsidP="00313576">
      <w:pPr>
        <w:pStyle w:val="Normaalweb"/>
        <w:spacing w:before="0" w:beforeAutospacing="0" w:after="150" w:afterAutospacing="0"/>
        <w:rPr>
          <w:rFonts w:asciiTheme="minorHAnsi" w:hAnsiTheme="minorHAnsi" w:cstheme="minorHAnsi"/>
          <w:i/>
          <w:color w:val="0070C0"/>
          <w:sz w:val="22"/>
          <w:szCs w:val="22"/>
        </w:rPr>
      </w:pPr>
      <w:r w:rsidRPr="004B1192">
        <w:rPr>
          <w:rFonts w:asciiTheme="minorHAnsi" w:hAnsiTheme="minorHAnsi" w:cstheme="minorHAnsi"/>
          <w:sz w:val="22"/>
          <w:szCs w:val="22"/>
        </w:rPr>
        <w:t xml:space="preserve">Voordat kinderen beginnen met </w:t>
      </w:r>
      <w:r>
        <w:rPr>
          <w:rFonts w:asciiTheme="minorHAnsi" w:hAnsiTheme="minorHAnsi" w:cstheme="minorHAnsi"/>
          <w:sz w:val="22"/>
          <w:szCs w:val="22"/>
        </w:rPr>
        <w:t>aanvankelijk l</w:t>
      </w:r>
      <w:r w:rsidRPr="004B1192">
        <w:rPr>
          <w:rFonts w:asciiTheme="minorHAnsi" w:hAnsiTheme="minorHAnsi" w:cstheme="minorHAnsi"/>
          <w:sz w:val="22"/>
          <w:szCs w:val="22"/>
        </w:rPr>
        <w:t xml:space="preserve">eesonderwijs </w:t>
      </w:r>
      <w:r>
        <w:rPr>
          <w:rFonts w:asciiTheme="minorHAnsi" w:hAnsiTheme="minorHAnsi" w:cstheme="minorHAnsi"/>
          <w:sz w:val="22"/>
          <w:szCs w:val="22"/>
        </w:rPr>
        <w:t xml:space="preserve">in groep 3 </w:t>
      </w:r>
      <w:r w:rsidRPr="004B1192">
        <w:rPr>
          <w:rFonts w:asciiTheme="minorHAnsi" w:hAnsiTheme="minorHAnsi" w:cstheme="minorHAnsi"/>
          <w:sz w:val="22"/>
          <w:szCs w:val="22"/>
        </w:rPr>
        <w:t xml:space="preserve">hebben ze spelenderwijs al heel wat kennis opgedaan over lezen en schrijven. Ze weten bijvoorbeeld al dat je woorden op kunt schrijven en dat een woord uit letters bestaat. Wij kunnen beginnende geletterdheid bij kinderen stimuleren en ontwikkelen; ons kleuteronderwijs sluit aan bij de geletterdheid die kinderen al hebben als ze op school komen. De ontwikkeling van geletterdheid gebeurt door imitatie en interactie met volwassenen. </w:t>
      </w:r>
    </w:p>
    <w:p w14:paraId="1E59F40B" w14:textId="77777777" w:rsidR="008513C9" w:rsidRDefault="008513C9" w:rsidP="00313576">
      <w:pPr>
        <w:rPr>
          <w:rFonts w:asciiTheme="minorHAnsi" w:hAnsiTheme="minorHAnsi" w:cstheme="minorHAnsi"/>
          <w:i/>
          <w:iCs/>
          <w:color w:val="0070C0"/>
          <w:szCs w:val="22"/>
        </w:rPr>
      </w:pPr>
    </w:p>
    <w:p w14:paraId="5DF8F278" w14:textId="77777777" w:rsidR="008513C9" w:rsidRDefault="008513C9" w:rsidP="00313576">
      <w:pPr>
        <w:rPr>
          <w:rFonts w:asciiTheme="minorHAnsi" w:hAnsiTheme="minorHAnsi" w:cstheme="minorHAnsi"/>
          <w:i/>
          <w:iCs/>
          <w:color w:val="0070C0"/>
          <w:szCs w:val="22"/>
        </w:rPr>
      </w:pPr>
    </w:p>
    <w:p w14:paraId="29E0D911" w14:textId="77777777" w:rsidR="008513C9" w:rsidRDefault="008513C9" w:rsidP="00313576">
      <w:pPr>
        <w:rPr>
          <w:rFonts w:asciiTheme="minorHAnsi" w:hAnsiTheme="minorHAnsi" w:cstheme="minorHAnsi"/>
          <w:i/>
          <w:iCs/>
          <w:color w:val="0070C0"/>
          <w:szCs w:val="22"/>
        </w:rPr>
      </w:pPr>
    </w:p>
    <w:p w14:paraId="597D3363" w14:textId="327ABE3C" w:rsidR="00575FA1" w:rsidRPr="004572DC" w:rsidRDefault="00313576" w:rsidP="00313576">
      <w:pPr>
        <w:rPr>
          <w:rFonts w:asciiTheme="minorHAnsi" w:eastAsiaTheme="minorEastAsia" w:hAnsiTheme="minorHAnsi" w:cstheme="minorHAnsi"/>
          <w:szCs w:val="22"/>
        </w:rPr>
      </w:pPr>
      <w:r w:rsidRPr="004F7B11">
        <w:rPr>
          <w:rFonts w:asciiTheme="minorHAnsi" w:hAnsiTheme="minorHAnsi" w:cstheme="minorHAnsi"/>
          <w:i/>
          <w:iCs/>
          <w:color w:val="0070C0"/>
          <w:szCs w:val="22"/>
        </w:rPr>
        <w:t>Functioneel Aanvankelijk Lezen</w:t>
      </w:r>
      <w:r w:rsidRPr="004F7B11">
        <w:rPr>
          <w:rFonts w:asciiTheme="minorHAnsi" w:hAnsiTheme="minorHAnsi" w:cstheme="minorHAnsi"/>
          <w:i/>
          <w:iCs/>
          <w:color w:val="000000"/>
          <w:szCs w:val="22"/>
        </w:rPr>
        <w:t xml:space="preserve">                                                                     </w:t>
      </w:r>
    </w:p>
    <w:p w14:paraId="77DBBC9F" w14:textId="46F4E338" w:rsidR="002B23BA" w:rsidRDefault="002B23BA" w:rsidP="002B23BA">
      <w:pPr>
        <w:pStyle w:val="Normaalweb"/>
        <w:spacing w:before="0" w:beforeAutospacing="0" w:after="0" w:afterAutospacing="0"/>
        <w:rPr>
          <w:rFonts w:asciiTheme="minorHAnsi" w:hAnsiTheme="minorHAnsi" w:cstheme="minorHAnsi"/>
          <w:color w:val="000000"/>
          <w:sz w:val="22"/>
          <w:szCs w:val="22"/>
        </w:rPr>
      </w:pPr>
      <w:r w:rsidRPr="004B1192">
        <w:rPr>
          <w:rFonts w:asciiTheme="minorHAnsi" w:hAnsiTheme="minorHAnsi" w:cstheme="minorHAnsi"/>
          <w:color w:val="000000"/>
          <w:sz w:val="22"/>
          <w:szCs w:val="22"/>
        </w:rPr>
        <w:t>Hierbij staat het functionele aspect van het leren lezen en schrijven voorop. Dit houdt in dat kinderen moeten ervaren wat de functie is van het geschreven woord. Bij beginnende geletterdheid staat niet de leertaak centraal, maar het kind en zijn lees- en schrijfontwikkeling, als samenhangend geheel.</w:t>
      </w:r>
    </w:p>
    <w:p w14:paraId="43E00EBB" w14:textId="77777777" w:rsidR="002B23BA" w:rsidRDefault="002B23BA" w:rsidP="002B23BA">
      <w:pPr>
        <w:pStyle w:val="Normaalweb"/>
        <w:spacing w:before="0" w:beforeAutospacing="0" w:after="0" w:afterAutospacing="0"/>
        <w:rPr>
          <w:rFonts w:asciiTheme="minorHAnsi" w:hAnsiTheme="minorHAnsi" w:cstheme="minorHAnsi"/>
          <w:color w:val="000000"/>
          <w:sz w:val="22"/>
          <w:szCs w:val="22"/>
        </w:rPr>
      </w:pPr>
      <w:r w:rsidRPr="004B1192">
        <w:rPr>
          <w:rFonts w:asciiTheme="minorHAnsi" w:hAnsiTheme="minorHAnsi" w:cstheme="minorHAnsi"/>
          <w:color w:val="000000"/>
          <w:sz w:val="22"/>
          <w:szCs w:val="22"/>
        </w:rPr>
        <w:t>Voor spelsituaties in het kader van ontluikende geletterdheid worden vooral situaties gekozen waarin kinderen automatisch in aanraking komen met geschreven taal. Leerkrachten zorgen voor materialen die lezen en schrijven uitlokken; zij spelen- en praten mee met kinderen tijdens hun spel.</w:t>
      </w:r>
    </w:p>
    <w:p w14:paraId="05A1F63A" w14:textId="3BBDC0CC" w:rsidR="002B23BA" w:rsidRPr="004B1192" w:rsidRDefault="002B23BA" w:rsidP="002B23BA">
      <w:pPr>
        <w:pStyle w:val="Normaalweb"/>
        <w:spacing w:before="0" w:beforeAutospacing="0" w:after="0" w:afterAutospacing="0"/>
        <w:rPr>
          <w:rFonts w:asciiTheme="minorHAnsi" w:hAnsiTheme="minorHAnsi" w:cstheme="minorHAnsi"/>
          <w:color w:val="000000"/>
          <w:sz w:val="22"/>
          <w:szCs w:val="22"/>
        </w:rPr>
      </w:pPr>
      <w:r w:rsidRPr="004B1192">
        <w:rPr>
          <w:rFonts w:asciiTheme="minorHAnsi" w:hAnsiTheme="minorHAnsi" w:cstheme="minorHAnsi"/>
          <w:color w:val="000000"/>
          <w:sz w:val="22"/>
          <w:szCs w:val="22"/>
        </w:rPr>
        <w:t>Manieren waarbij de geletterdheid in spelsituaties wordt gestimuleerd: Kinderen komen op een speelse manier in aanraking met boeken. Ze nodigen uit tot kijken en de kinderen verwoorden hun eigen ervaringen bij. Ze kunnen ook net doen alsof ze lezen en zo wordt de wereld van het boek vertrouwd Kinderen krijgen de gelegenheid te experimenteren met het schrijven en maken zich zo spelenderwijs de functie van het schrift eigen. Ze oefenen in het verwoorden van hun gedachten en ervaringen en dat is een vaardigheid die ook essentieel is bij het schrijven van teksten</w:t>
      </w:r>
      <w:r>
        <w:rPr>
          <w:rFonts w:asciiTheme="minorHAnsi" w:hAnsiTheme="minorHAnsi" w:cstheme="minorHAnsi"/>
          <w:color w:val="000000"/>
          <w:sz w:val="22"/>
          <w:szCs w:val="22"/>
        </w:rPr>
        <w:t>.</w:t>
      </w:r>
    </w:p>
    <w:p w14:paraId="62DD8943" w14:textId="77777777" w:rsidR="002B23BA" w:rsidRDefault="002B23BA" w:rsidP="002B23BA">
      <w:pPr>
        <w:pStyle w:val="Normaalweb"/>
        <w:spacing w:before="0" w:beforeAutospacing="0" w:after="0" w:afterAutospacing="0"/>
        <w:rPr>
          <w:rFonts w:asciiTheme="minorHAnsi" w:hAnsiTheme="minorHAnsi" w:cstheme="minorHAnsi"/>
          <w:color w:val="000000"/>
          <w:sz w:val="22"/>
          <w:szCs w:val="22"/>
        </w:rPr>
      </w:pPr>
    </w:p>
    <w:p w14:paraId="26D22EAE" w14:textId="3F600CF2" w:rsidR="002B23BA" w:rsidRDefault="002B23BA" w:rsidP="002B23BA">
      <w:pPr>
        <w:pStyle w:val="Normaalweb"/>
        <w:spacing w:before="0" w:beforeAutospacing="0" w:after="0" w:afterAutospacing="0"/>
        <w:rPr>
          <w:rFonts w:asciiTheme="minorHAnsi" w:hAnsiTheme="minorHAnsi" w:cstheme="minorHAnsi"/>
          <w:i/>
          <w:iCs/>
          <w:color w:val="000000"/>
          <w:sz w:val="22"/>
          <w:szCs w:val="22"/>
        </w:rPr>
      </w:pPr>
      <w:r w:rsidRPr="00104CF5">
        <w:rPr>
          <w:rFonts w:asciiTheme="minorHAnsi" w:hAnsiTheme="minorHAnsi" w:cstheme="minorHAnsi"/>
          <w:i/>
          <w:iCs/>
          <w:color w:val="0070C0"/>
          <w:sz w:val="22"/>
          <w:szCs w:val="22"/>
        </w:rPr>
        <w:t xml:space="preserve">Taalontwikkelingssituaties          </w:t>
      </w:r>
      <w:r w:rsidRPr="00104CF5">
        <w:rPr>
          <w:rFonts w:asciiTheme="minorHAnsi" w:hAnsiTheme="minorHAnsi" w:cstheme="minorHAnsi"/>
          <w:i/>
          <w:iCs/>
          <w:color w:val="000000"/>
          <w:sz w:val="22"/>
          <w:szCs w:val="22"/>
        </w:rPr>
        <w:t xml:space="preserve">                                                                                                     </w:t>
      </w:r>
    </w:p>
    <w:p w14:paraId="685599AF" w14:textId="77777777" w:rsidR="002B23BA" w:rsidRPr="00104CF5" w:rsidRDefault="002B23BA" w:rsidP="002B23BA">
      <w:pPr>
        <w:pStyle w:val="Normaalweb"/>
        <w:spacing w:before="0" w:beforeAutospacing="0" w:after="0" w:afterAutospacing="0"/>
        <w:rPr>
          <w:rFonts w:asciiTheme="minorHAnsi" w:hAnsiTheme="minorHAnsi" w:cstheme="minorHAnsi"/>
          <w:i/>
          <w:iCs/>
          <w:color w:val="000000"/>
          <w:sz w:val="22"/>
          <w:szCs w:val="22"/>
        </w:rPr>
      </w:pPr>
      <w:r w:rsidRPr="004B1192">
        <w:rPr>
          <w:rFonts w:asciiTheme="minorHAnsi" w:hAnsiTheme="minorHAnsi" w:cstheme="minorHAnsi"/>
          <w:color w:val="000000"/>
          <w:sz w:val="22"/>
          <w:szCs w:val="22"/>
        </w:rPr>
        <w:t xml:space="preserve">Anders dan bij de spelsituaties hebben taalontwikkelingssituaties (taalactiviteiten) wel als hoofddoel om de taalontwikkeling van kinderen te stimuleren. Hierbij gaat het ook vaker om gesloten situaties. Bij de planning van deze  taalontwikkelingssituaties worden de </w:t>
      </w:r>
      <w:r w:rsidRPr="004B1192">
        <w:rPr>
          <w:rFonts w:asciiTheme="minorHAnsi" w:hAnsiTheme="minorHAnsi" w:cstheme="minorHAnsi"/>
          <w:i/>
          <w:color w:val="000000"/>
          <w:sz w:val="22"/>
          <w:szCs w:val="22"/>
        </w:rPr>
        <w:t>tussendoelen Beginnende geletterdheid (SLO)</w:t>
      </w:r>
      <w:r w:rsidRPr="004B1192">
        <w:rPr>
          <w:rFonts w:asciiTheme="minorHAnsi" w:hAnsiTheme="minorHAnsi" w:cstheme="minorHAnsi"/>
          <w:color w:val="000000"/>
          <w:sz w:val="22"/>
          <w:szCs w:val="22"/>
        </w:rPr>
        <w:t xml:space="preserve"> gehanteerd, evenals de </w:t>
      </w:r>
      <w:r>
        <w:rPr>
          <w:rFonts w:asciiTheme="minorHAnsi" w:hAnsiTheme="minorHAnsi" w:cstheme="minorHAnsi"/>
          <w:color w:val="000000"/>
          <w:sz w:val="22"/>
          <w:szCs w:val="22"/>
        </w:rPr>
        <w:t xml:space="preserve">‘Leerlijnen van het jonge kind’ </w:t>
      </w:r>
      <w:r w:rsidRPr="004B1192">
        <w:rPr>
          <w:rFonts w:asciiTheme="minorHAnsi" w:hAnsiTheme="minorHAnsi" w:cstheme="minorHAnsi"/>
          <w:color w:val="000000"/>
          <w:sz w:val="22"/>
          <w:szCs w:val="22"/>
        </w:rPr>
        <w:t>observaties op individueel/subgroep niveau. Hierbij komen structureel de volgende tussendoelen aan bod:</w:t>
      </w:r>
    </w:p>
    <w:p w14:paraId="36F5AB90" w14:textId="77777777" w:rsidR="002B23BA" w:rsidRPr="004B1192" w:rsidRDefault="002B23BA" w:rsidP="007A6E11">
      <w:pPr>
        <w:pStyle w:val="Normaalweb"/>
        <w:numPr>
          <w:ilvl w:val="0"/>
          <w:numId w:val="9"/>
        </w:numPr>
        <w:rPr>
          <w:rFonts w:asciiTheme="minorHAnsi" w:hAnsiTheme="minorHAnsi" w:cstheme="minorHAnsi"/>
          <w:color w:val="000000"/>
          <w:sz w:val="22"/>
          <w:szCs w:val="22"/>
        </w:rPr>
      </w:pPr>
      <w:r w:rsidRPr="004B1192">
        <w:rPr>
          <w:rFonts w:asciiTheme="minorHAnsi" w:hAnsiTheme="minorHAnsi" w:cstheme="minorHAnsi"/>
          <w:color w:val="000000"/>
          <w:sz w:val="22"/>
          <w:szCs w:val="22"/>
        </w:rPr>
        <w:t>Boekoriëntatie</w:t>
      </w:r>
    </w:p>
    <w:p w14:paraId="09C376C0" w14:textId="77777777" w:rsidR="002B23BA" w:rsidRPr="004B1192" w:rsidRDefault="002B23BA" w:rsidP="007A6E11">
      <w:pPr>
        <w:pStyle w:val="Normaalweb"/>
        <w:numPr>
          <w:ilvl w:val="0"/>
          <w:numId w:val="9"/>
        </w:numPr>
        <w:rPr>
          <w:rFonts w:asciiTheme="minorHAnsi" w:hAnsiTheme="minorHAnsi" w:cstheme="minorHAnsi"/>
          <w:color w:val="000000"/>
          <w:sz w:val="22"/>
          <w:szCs w:val="22"/>
        </w:rPr>
      </w:pPr>
      <w:r w:rsidRPr="004B1192">
        <w:rPr>
          <w:rFonts w:asciiTheme="minorHAnsi" w:hAnsiTheme="minorHAnsi" w:cstheme="minorHAnsi"/>
          <w:color w:val="000000"/>
          <w:sz w:val="22"/>
          <w:szCs w:val="22"/>
        </w:rPr>
        <w:t>Verhaalbegrip</w:t>
      </w:r>
    </w:p>
    <w:p w14:paraId="2AAF6983" w14:textId="77777777" w:rsidR="002B23BA" w:rsidRPr="004B1192" w:rsidRDefault="002B23BA" w:rsidP="007A6E11">
      <w:pPr>
        <w:pStyle w:val="Normaalweb"/>
        <w:numPr>
          <w:ilvl w:val="0"/>
          <w:numId w:val="9"/>
        </w:numPr>
        <w:rPr>
          <w:rFonts w:asciiTheme="minorHAnsi" w:hAnsiTheme="minorHAnsi" w:cstheme="minorHAnsi"/>
          <w:color w:val="000000"/>
          <w:sz w:val="22"/>
          <w:szCs w:val="22"/>
        </w:rPr>
      </w:pPr>
      <w:r w:rsidRPr="004B1192">
        <w:rPr>
          <w:rFonts w:asciiTheme="minorHAnsi" w:hAnsiTheme="minorHAnsi" w:cstheme="minorHAnsi"/>
          <w:color w:val="000000"/>
          <w:sz w:val="22"/>
          <w:szCs w:val="22"/>
        </w:rPr>
        <w:t>Functies van geschreven taal</w:t>
      </w:r>
    </w:p>
    <w:p w14:paraId="266F7E30" w14:textId="77777777" w:rsidR="002B23BA" w:rsidRPr="004B1192" w:rsidRDefault="002B23BA" w:rsidP="007A6E11">
      <w:pPr>
        <w:pStyle w:val="Normaalweb"/>
        <w:numPr>
          <w:ilvl w:val="0"/>
          <w:numId w:val="9"/>
        </w:numPr>
        <w:rPr>
          <w:rFonts w:asciiTheme="minorHAnsi" w:hAnsiTheme="minorHAnsi" w:cstheme="minorHAnsi"/>
          <w:color w:val="000000"/>
          <w:sz w:val="22"/>
          <w:szCs w:val="22"/>
        </w:rPr>
      </w:pPr>
      <w:r w:rsidRPr="004B1192">
        <w:rPr>
          <w:rFonts w:asciiTheme="minorHAnsi" w:hAnsiTheme="minorHAnsi" w:cstheme="minorHAnsi"/>
          <w:color w:val="000000"/>
          <w:sz w:val="22"/>
          <w:szCs w:val="22"/>
        </w:rPr>
        <w:t>Relaties tussen gesproken en geschreven taal</w:t>
      </w:r>
    </w:p>
    <w:p w14:paraId="0E183C3F" w14:textId="5F1D9966" w:rsidR="00645934" w:rsidRPr="00EE7A02" w:rsidRDefault="002B23BA" w:rsidP="007A6E11">
      <w:pPr>
        <w:pStyle w:val="Normaalweb"/>
        <w:numPr>
          <w:ilvl w:val="0"/>
          <w:numId w:val="9"/>
        </w:numPr>
        <w:rPr>
          <w:rFonts w:asciiTheme="minorHAnsi" w:hAnsiTheme="minorHAnsi" w:cstheme="minorHAnsi"/>
          <w:color w:val="000000"/>
          <w:sz w:val="22"/>
          <w:szCs w:val="22"/>
        </w:rPr>
      </w:pPr>
      <w:r w:rsidRPr="004B1192">
        <w:rPr>
          <w:rFonts w:asciiTheme="minorHAnsi" w:hAnsiTheme="minorHAnsi" w:cstheme="minorHAnsi"/>
          <w:color w:val="000000"/>
          <w:sz w:val="22"/>
          <w:szCs w:val="22"/>
        </w:rPr>
        <w:t>Taalbewustzijn</w:t>
      </w:r>
    </w:p>
    <w:p w14:paraId="2CF4EA23" w14:textId="77777777" w:rsidR="00EE7A02" w:rsidRDefault="00EE7A02" w:rsidP="00EE7A02">
      <w:pPr>
        <w:pStyle w:val="Normaalweb"/>
        <w:spacing w:before="0" w:beforeAutospacing="0" w:after="0" w:afterAutospacing="0"/>
        <w:rPr>
          <w:rFonts w:asciiTheme="minorHAnsi" w:hAnsiTheme="minorHAnsi" w:cstheme="minorHAnsi"/>
          <w:i/>
          <w:iCs/>
          <w:color w:val="0070C0"/>
          <w:sz w:val="22"/>
          <w:szCs w:val="22"/>
        </w:rPr>
      </w:pPr>
      <w:r w:rsidRPr="009F1110">
        <w:rPr>
          <w:rFonts w:asciiTheme="minorHAnsi" w:hAnsiTheme="minorHAnsi" w:cstheme="minorHAnsi"/>
          <w:i/>
          <w:iCs/>
          <w:color w:val="0070C0"/>
          <w:sz w:val="22"/>
          <w:szCs w:val="22"/>
        </w:rPr>
        <w:t>Beginnende gecijferdheid in de kleutergroepen</w:t>
      </w:r>
    </w:p>
    <w:p w14:paraId="4AC70593" w14:textId="77777777" w:rsidR="00EE7A02" w:rsidRPr="0044296B" w:rsidRDefault="00EE7A02" w:rsidP="00EE7A02">
      <w:pPr>
        <w:pStyle w:val="Normaalweb"/>
        <w:spacing w:before="0" w:beforeAutospacing="0" w:after="0" w:afterAutospacing="0"/>
        <w:rPr>
          <w:rFonts w:asciiTheme="minorHAnsi" w:hAnsiTheme="minorHAnsi" w:cstheme="minorHAnsi"/>
          <w:i/>
          <w:iCs/>
          <w:color w:val="0070C0"/>
          <w:sz w:val="22"/>
          <w:szCs w:val="22"/>
        </w:rPr>
      </w:pPr>
      <w:r w:rsidRPr="006762EB">
        <w:rPr>
          <w:rFonts w:asciiTheme="minorHAnsi" w:hAnsiTheme="minorHAnsi" w:cstheme="minorHAnsi"/>
          <w:sz w:val="22"/>
          <w:szCs w:val="22"/>
        </w:rPr>
        <w:t xml:space="preserve">Kinderen komen in het dagelijks leven ook veelvuldig in aanraking met verschillende rekeninhouden, zoals getallen en hoeveelheden (getalbegrip), lengte en gewicht (meten) of figuren en bouwconstructies (meetkunde). Dat gebeurt in eerste instantie ongemerkt en incidenteel, maar op een zeker moment gaan kinderen dingen in de wereld van het rekenen herkennen en gebruiken. Het noemen van telnamen in liedjes is het begin van de beginnende gecijferdheid. Langzamerhand gaan de getallen voor het kind leven, ze krijgen bepaalde betekenissen en soms ontstaan al bepaalde inzichten. 'Ik ben al vier, en zij is nog maar twee', hoor je een kind dan zeggen, of 'het water is wel twintig kilo warm'. We spreken in al deze gevallen van beginnende gecijferdheid: het ontwikkelen van inzicht in de wereld van de rekeninhouden getalbegrip, meten en meetkunde (SLO: Rekeninhouden voor het jonge kind), alle vaardigheden die voorafgaan aan, en voorwaardelijk zijn voor, het ‘echte’ rekenen. </w:t>
      </w:r>
    </w:p>
    <w:p w14:paraId="61518952" w14:textId="71E64FC6" w:rsidR="00C71453" w:rsidRPr="005D78AF" w:rsidRDefault="00C71453" w:rsidP="005D78AF">
      <w:pPr>
        <w:spacing w:line="240" w:lineRule="exact"/>
        <w:rPr>
          <w:rFonts w:asciiTheme="minorHAnsi" w:hAnsiTheme="minorHAnsi" w:cstheme="minorHAnsi"/>
        </w:rPr>
      </w:pPr>
    </w:p>
    <w:p w14:paraId="5497EFF2" w14:textId="1BD8A57E" w:rsidR="00230105" w:rsidRPr="002E6A0A" w:rsidRDefault="00230105" w:rsidP="00230105">
      <w:pPr>
        <w:pStyle w:val="Normaalweb"/>
        <w:spacing w:before="0" w:beforeAutospacing="0" w:after="0" w:afterAutospacing="0"/>
        <w:rPr>
          <w:rFonts w:asciiTheme="minorHAnsi" w:hAnsiTheme="minorHAnsi" w:cstheme="minorHAnsi"/>
          <w:i/>
          <w:iCs/>
          <w:color w:val="0070C0"/>
          <w:sz w:val="22"/>
          <w:szCs w:val="22"/>
        </w:rPr>
      </w:pPr>
      <w:r w:rsidRPr="002E6A0A">
        <w:rPr>
          <w:rFonts w:asciiTheme="minorHAnsi" w:hAnsiTheme="minorHAnsi" w:cstheme="minorHAnsi"/>
          <w:i/>
          <w:iCs/>
          <w:color w:val="0070C0"/>
          <w:sz w:val="22"/>
          <w:szCs w:val="22"/>
        </w:rPr>
        <w:t xml:space="preserve">Doelen </w:t>
      </w:r>
    </w:p>
    <w:p w14:paraId="02A0C5A4" w14:textId="77777777" w:rsidR="008513C9" w:rsidRDefault="00230105" w:rsidP="00230105">
      <w:pPr>
        <w:pStyle w:val="Normaalweb"/>
        <w:spacing w:before="0" w:beforeAutospacing="0" w:after="0" w:afterAutospacing="0"/>
        <w:rPr>
          <w:rFonts w:asciiTheme="minorHAnsi" w:hAnsiTheme="minorHAnsi" w:cstheme="minorHAnsi"/>
          <w:sz w:val="22"/>
          <w:szCs w:val="22"/>
        </w:rPr>
      </w:pPr>
      <w:r w:rsidRPr="001B0C85">
        <w:rPr>
          <w:rFonts w:asciiTheme="minorHAnsi" w:hAnsiTheme="minorHAnsi" w:cstheme="minorHAnsi"/>
          <w:sz w:val="22"/>
          <w:szCs w:val="22"/>
        </w:rPr>
        <w:t xml:space="preserve">Met betrekking tot het jonge kind heeft het SLO in kaart gebracht wat kinderen aan het begin van groep 1 (eind van de peuterspeelzaal/ kinderdagverblijf) en aan het eind van groep 2 moeten weten en kunnen, dan wel ervaring in moeten hebben opgedaan, om met vertrouwen te kunnen starten in groep 3. Het inzicht in rekenen ontwikkelt zich op jonge leeftijd vooral in interactie met de omgeving, dus met ouders, leerkrachten, klasgenoten, broertjes en zusjes. Bij kinderen die niet in aanraking komen met getallen en cijfers, kan inzicht zich niet of moeilijker ontwikkelen. </w:t>
      </w:r>
    </w:p>
    <w:p w14:paraId="3DE0767A" w14:textId="77777777" w:rsidR="008513C9" w:rsidRDefault="008513C9" w:rsidP="00230105">
      <w:pPr>
        <w:pStyle w:val="Normaalweb"/>
        <w:spacing w:before="0" w:beforeAutospacing="0" w:after="0" w:afterAutospacing="0"/>
        <w:rPr>
          <w:rFonts w:asciiTheme="minorHAnsi" w:hAnsiTheme="minorHAnsi" w:cstheme="minorHAnsi"/>
          <w:sz w:val="22"/>
          <w:szCs w:val="22"/>
        </w:rPr>
      </w:pPr>
    </w:p>
    <w:p w14:paraId="673C9F6E" w14:textId="77777777" w:rsidR="008513C9" w:rsidRDefault="008513C9" w:rsidP="00230105">
      <w:pPr>
        <w:pStyle w:val="Normaalweb"/>
        <w:spacing w:before="0" w:beforeAutospacing="0" w:after="0" w:afterAutospacing="0"/>
        <w:rPr>
          <w:rFonts w:asciiTheme="minorHAnsi" w:hAnsiTheme="minorHAnsi" w:cstheme="minorHAnsi"/>
          <w:sz w:val="22"/>
          <w:szCs w:val="22"/>
        </w:rPr>
      </w:pPr>
    </w:p>
    <w:p w14:paraId="45CB4454" w14:textId="77777777" w:rsidR="008513C9" w:rsidRDefault="008513C9" w:rsidP="00230105">
      <w:pPr>
        <w:pStyle w:val="Normaalweb"/>
        <w:spacing w:before="0" w:beforeAutospacing="0" w:after="0" w:afterAutospacing="0"/>
        <w:rPr>
          <w:rFonts w:asciiTheme="minorHAnsi" w:hAnsiTheme="minorHAnsi" w:cstheme="minorHAnsi"/>
          <w:sz w:val="22"/>
          <w:szCs w:val="22"/>
        </w:rPr>
      </w:pPr>
    </w:p>
    <w:p w14:paraId="63DCE716" w14:textId="5C9E7436" w:rsidR="00230105" w:rsidRPr="001B0C85" w:rsidRDefault="00230105" w:rsidP="00230105">
      <w:pPr>
        <w:pStyle w:val="Normaalweb"/>
        <w:spacing w:before="0" w:beforeAutospacing="0" w:after="0" w:afterAutospacing="0"/>
        <w:rPr>
          <w:rFonts w:asciiTheme="minorHAnsi" w:hAnsiTheme="minorHAnsi" w:cstheme="minorHAnsi"/>
          <w:sz w:val="22"/>
          <w:szCs w:val="22"/>
        </w:rPr>
      </w:pPr>
      <w:r w:rsidRPr="001B0C85">
        <w:rPr>
          <w:rFonts w:asciiTheme="minorHAnsi" w:hAnsiTheme="minorHAnsi" w:cstheme="minorHAnsi"/>
          <w:sz w:val="22"/>
          <w:szCs w:val="22"/>
        </w:rPr>
        <w:t xml:space="preserve">Juist in de onderbouw moet de basis worden gelegd voor het rekenonderwijs. Kinderen kunnen in groep 3 immers alleen leren rekenen lezen en schrijven als zij weten dat er een relatie tussen getallen en objecten in de echte wereld. Door in de voor- en vroegschoolse periode bewust aandacht te besteden aan beginnende rekenvaardigheden, wordt de basis gelegd voor al het andere leren in de basisschoolperiode en daarna. </w:t>
      </w:r>
    </w:p>
    <w:p w14:paraId="2C9A1E78" w14:textId="77777777" w:rsidR="00230105" w:rsidRDefault="00230105" w:rsidP="00230105">
      <w:pPr>
        <w:pStyle w:val="Normaalweb"/>
        <w:spacing w:before="0" w:beforeAutospacing="0" w:after="0" w:afterAutospacing="0"/>
        <w:rPr>
          <w:rFonts w:asciiTheme="minorHAnsi" w:hAnsiTheme="minorHAnsi" w:cstheme="minorHAnsi"/>
          <w:color w:val="FF0000"/>
          <w:sz w:val="22"/>
          <w:szCs w:val="22"/>
        </w:rPr>
      </w:pPr>
      <w:r w:rsidRPr="008E38D3">
        <w:rPr>
          <w:rFonts w:asciiTheme="minorHAnsi" w:hAnsiTheme="minorHAnsi" w:cstheme="minorHAnsi"/>
          <w:sz w:val="22"/>
          <w:szCs w:val="22"/>
        </w:rPr>
        <w:t xml:space="preserve">Het doel is niet om het kind in deze vroegschoolse periode te leren rekenen. Het formele rekenonderwijs begint pas in groep 3, wanneer kinderen doelgerichte rekeninstructies krijgen met een methode voor rekenen. Binnen de onderbouw gaat het erom kleuters op speelse wijze vertrouwd te maken met aantallen en ruimtelijke figuren. Het gaat daarbij niet om het geven van lesjes of taakjes rekenen, maar om kansen creëren én kansen grijpen in een betekenisvolle context. Juist die betekenisvolle context zorgt ervoor dat kinderen op een zo natuurlijk mogelijke manier vertrouwd raken met rekenen. Gedurende de dag doen zich voortdurend kansen voor om er op speelse wijze bij stil te staan. Door bijvoorbeeld aan het begin van de dag (in de kring) te kijken wie er allemaal zijn en samen de neuzen te tellen door tijdens het wachten een rij te vormen van groot naar klein of door het sorteren van de verzamelde buit kastanjes en beukennootjes uit het bos. </w:t>
      </w:r>
    </w:p>
    <w:p w14:paraId="2F8FB584" w14:textId="77777777" w:rsidR="00230105" w:rsidRDefault="00230105" w:rsidP="00230105">
      <w:pPr>
        <w:pStyle w:val="Normaalweb"/>
        <w:spacing w:before="0" w:beforeAutospacing="0" w:after="0" w:afterAutospacing="0"/>
        <w:rPr>
          <w:rFonts w:asciiTheme="minorHAnsi" w:hAnsiTheme="minorHAnsi" w:cstheme="minorHAnsi"/>
          <w:color w:val="FF0000"/>
          <w:sz w:val="22"/>
          <w:szCs w:val="22"/>
        </w:rPr>
      </w:pPr>
    </w:p>
    <w:p w14:paraId="37334D37" w14:textId="77777777" w:rsidR="00230105" w:rsidRPr="008E38D3" w:rsidRDefault="00230105" w:rsidP="00230105">
      <w:pPr>
        <w:pStyle w:val="Normaalweb"/>
        <w:spacing w:before="0" w:beforeAutospacing="0" w:after="0" w:afterAutospacing="0"/>
        <w:rPr>
          <w:rFonts w:asciiTheme="minorHAnsi" w:hAnsiTheme="minorHAnsi" w:cstheme="minorHAnsi"/>
          <w:i/>
          <w:iCs/>
          <w:color w:val="0070C0"/>
          <w:sz w:val="22"/>
          <w:szCs w:val="22"/>
        </w:rPr>
      </w:pPr>
      <w:r w:rsidRPr="008E38D3">
        <w:rPr>
          <w:rFonts w:asciiTheme="minorHAnsi" w:hAnsiTheme="minorHAnsi" w:cstheme="minorHAnsi"/>
          <w:i/>
          <w:iCs/>
          <w:color w:val="0070C0"/>
          <w:sz w:val="22"/>
          <w:szCs w:val="22"/>
        </w:rPr>
        <w:t>Differentiatie</w:t>
      </w:r>
      <w:r>
        <w:rPr>
          <w:rFonts w:asciiTheme="minorHAnsi" w:hAnsiTheme="minorHAnsi" w:cstheme="minorHAnsi"/>
          <w:i/>
          <w:iCs/>
          <w:color w:val="0070C0"/>
          <w:sz w:val="22"/>
          <w:szCs w:val="22"/>
        </w:rPr>
        <w:t xml:space="preserve"> in de taal- en rekenontwikkeling</w:t>
      </w:r>
    </w:p>
    <w:p w14:paraId="4625FCAA" w14:textId="77777777" w:rsidR="00230105" w:rsidRPr="00744209" w:rsidRDefault="00230105" w:rsidP="00230105">
      <w:pPr>
        <w:pStyle w:val="Normaalweb"/>
        <w:spacing w:before="0" w:beforeAutospacing="0" w:after="0" w:afterAutospacing="0"/>
        <w:rPr>
          <w:rFonts w:asciiTheme="minorHAnsi" w:hAnsiTheme="minorHAnsi" w:cstheme="minorHAnsi"/>
          <w:sz w:val="22"/>
          <w:szCs w:val="22"/>
        </w:rPr>
      </w:pPr>
      <w:r w:rsidRPr="00744209">
        <w:rPr>
          <w:rFonts w:asciiTheme="minorHAnsi" w:hAnsiTheme="minorHAnsi" w:cstheme="minorHAnsi"/>
          <w:sz w:val="22"/>
          <w:szCs w:val="22"/>
        </w:rPr>
        <w:t xml:space="preserve">De taal – of rekenontwikkeling loopt niet bij alle kinderen in eenzelfde tempo. Er zijn altijd kinderen bij wie de taalontwikkeling wat langzamer gaat, maar er kunnen ook kinderen zijn die al vrij vlot spontaan woordjes gaan lezen of gaan rekenen. Alle kinderen hebben het recht om zoveel mogelijk op hun eigen niveau te worden aangesproken. Het is dan ook aan de leerkracht om de kinderen te blijven volgen in hun ontwikkeling en hen op hun eigen niveau te ondersteunen en stimuleren. </w:t>
      </w:r>
    </w:p>
    <w:p w14:paraId="6CD6BD29" w14:textId="6D5450E0" w:rsidR="000C03F2" w:rsidRDefault="000C03F2" w:rsidP="000C03F2">
      <w:pPr>
        <w:jc w:val="both"/>
        <w:rPr>
          <w:rFonts w:asciiTheme="minorHAnsi" w:hAnsiTheme="minorHAnsi"/>
          <w:szCs w:val="22"/>
          <w:u w:val="single"/>
        </w:rPr>
      </w:pPr>
    </w:p>
    <w:p w14:paraId="5BE17DA7" w14:textId="77777777" w:rsidR="005D78AF" w:rsidRDefault="005D78AF" w:rsidP="00CA3D0A">
      <w:pPr>
        <w:jc w:val="both"/>
        <w:rPr>
          <w:rFonts w:asciiTheme="minorHAnsi" w:hAnsiTheme="minorHAnsi"/>
          <w:color w:val="0070C0"/>
          <w:sz w:val="28"/>
          <w:szCs w:val="28"/>
        </w:rPr>
      </w:pPr>
    </w:p>
    <w:p w14:paraId="44481E40" w14:textId="0F696FD8" w:rsidR="00CA3D0A" w:rsidRDefault="00CA3D0A" w:rsidP="00CA3D0A">
      <w:pPr>
        <w:jc w:val="both"/>
        <w:rPr>
          <w:rFonts w:asciiTheme="minorHAnsi" w:hAnsiTheme="minorHAnsi"/>
          <w:color w:val="0070C0"/>
          <w:sz w:val="28"/>
          <w:szCs w:val="28"/>
        </w:rPr>
      </w:pPr>
      <w:r>
        <w:rPr>
          <w:rFonts w:asciiTheme="minorHAnsi" w:hAnsiTheme="minorHAnsi"/>
          <w:color w:val="0070C0"/>
          <w:sz w:val="28"/>
          <w:szCs w:val="28"/>
        </w:rPr>
        <w:t>Methodes</w:t>
      </w:r>
      <w:r w:rsidR="00F114FE">
        <w:rPr>
          <w:rFonts w:asciiTheme="minorHAnsi" w:hAnsiTheme="minorHAnsi"/>
          <w:color w:val="0070C0"/>
          <w:sz w:val="28"/>
          <w:szCs w:val="28"/>
        </w:rPr>
        <w:t xml:space="preserve"> </w:t>
      </w:r>
    </w:p>
    <w:p w14:paraId="0523C8DB" w14:textId="4E3B8B4A" w:rsidR="000C03F2" w:rsidRPr="004E0245" w:rsidRDefault="000C03F2" w:rsidP="000C03F2">
      <w:pPr>
        <w:rPr>
          <w:rFonts w:asciiTheme="minorHAnsi" w:eastAsiaTheme="minorEastAsia" w:hAnsiTheme="minorHAnsi" w:cstheme="minorBidi"/>
          <w:szCs w:val="22"/>
        </w:rPr>
      </w:pPr>
      <w:r w:rsidRPr="004E0245">
        <w:rPr>
          <w:rFonts w:asciiTheme="minorHAnsi" w:eastAsiaTheme="minorEastAsia" w:hAnsiTheme="minorHAnsi" w:cstheme="minorBidi"/>
          <w:szCs w:val="22"/>
        </w:rPr>
        <w:t xml:space="preserve">Voor de meeste kinderen is groep 3 de start van het ‘echte’ lezen, taal, schrijven en rekenen. Daarom moeten de basisvaardigheden speciaal goed gevolgd en begeleid worden. </w:t>
      </w:r>
    </w:p>
    <w:p w14:paraId="48DD2FE2" w14:textId="77777777" w:rsidR="000C03F2" w:rsidRDefault="000C03F2" w:rsidP="000C03F2">
      <w:pPr>
        <w:rPr>
          <w:rFonts w:asciiTheme="minorHAnsi" w:eastAsiaTheme="minorEastAsia" w:hAnsiTheme="minorHAnsi" w:cstheme="minorBidi"/>
          <w:szCs w:val="22"/>
        </w:rPr>
      </w:pPr>
      <w:r w:rsidRPr="004E0245">
        <w:rPr>
          <w:rFonts w:asciiTheme="minorHAnsi" w:eastAsiaTheme="minorEastAsia" w:hAnsiTheme="minorHAnsi" w:cstheme="minorBidi"/>
          <w:szCs w:val="22"/>
        </w:rPr>
        <w:t xml:space="preserve">Lezen begint officieel in groep 3. In </w:t>
      </w:r>
      <w:r>
        <w:rPr>
          <w:rFonts w:asciiTheme="minorHAnsi" w:eastAsiaTheme="minorEastAsia" w:hAnsiTheme="minorHAnsi" w:cstheme="minorBidi"/>
          <w:szCs w:val="22"/>
        </w:rPr>
        <w:t xml:space="preserve">de kleutergroepen </w:t>
      </w:r>
      <w:r w:rsidRPr="004E0245">
        <w:rPr>
          <w:rFonts w:asciiTheme="minorHAnsi" w:eastAsiaTheme="minorEastAsia" w:hAnsiTheme="minorHAnsi" w:cstheme="minorBidi"/>
          <w:szCs w:val="22"/>
        </w:rPr>
        <w:t xml:space="preserve">hebben kinderen, ieder op zijn niveau, zich kennis eigen kunnen maken, waar zij op dat moment aan toe waren. Kinderen groeiden zo uit tot beginnende lezers. </w:t>
      </w:r>
    </w:p>
    <w:p w14:paraId="6882BF06" w14:textId="10079C8F" w:rsidR="000C03F2" w:rsidRDefault="000C03F2" w:rsidP="000C03F2">
      <w:pPr>
        <w:rPr>
          <w:rFonts w:asciiTheme="minorHAnsi" w:eastAsiaTheme="minorEastAsia" w:hAnsiTheme="minorHAnsi" w:cstheme="minorBidi"/>
          <w:szCs w:val="22"/>
        </w:rPr>
      </w:pPr>
      <w:r w:rsidRPr="004E0245">
        <w:rPr>
          <w:rFonts w:asciiTheme="minorHAnsi" w:eastAsiaTheme="minorEastAsia" w:hAnsiTheme="minorHAnsi" w:cstheme="minorBidi"/>
          <w:szCs w:val="22"/>
        </w:rPr>
        <w:t xml:space="preserve">Met de </w:t>
      </w:r>
      <w:r w:rsidRPr="00B87BC2">
        <w:rPr>
          <w:rFonts w:asciiTheme="minorHAnsi" w:eastAsiaTheme="minorEastAsia" w:hAnsiTheme="minorHAnsi" w:cstheme="minorBidi"/>
          <w:szCs w:val="22"/>
        </w:rPr>
        <w:t>methode</w:t>
      </w:r>
      <w:r w:rsidRPr="004E0245">
        <w:rPr>
          <w:rFonts w:asciiTheme="minorHAnsi" w:eastAsiaTheme="minorEastAsia" w:hAnsiTheme="minorHAnsi" w:cstheme="minorBidi"/>
          <w:b/>
          <w:bCs/>
          <w:szCs w:val="22"/>
        </w:rPr>
        <w:t xml:space="preserve"> </w:t>
      </w:r>
      <w:r w:rsidRPr="00B87BC2">
        <w:rPr>
          <w:rFonts w:asciiTheme="minorHAnsi" w:eastAsiaTheme="minorEastAsia" w:hAnsiTheme="minorHAnsi" w:cstheme="minorBidi"/>
          <w:color w:val="0070C0"/>
          <w:szCs w:val="22"/>
        </w:rPr>
        <w:t>’Veilig leren lezen Kim versie’</w:t>
      </w:r>
      <w:r w:rsidRPr="004E0245">
        <w:rPr>
          <w:rFonts w:asciiTheme="minorHAnsi" w:eastAsiaTheme="minorEastAsia" w:hAnsiTheme="minorHAnsi" w:cstheme="minorBidi"/>
          <w:szCs w:val="22"/>
        </w:rPr>
        <w:t xml:space="preserve"> wordt gestart</w:t>
      </w:r>
      <w:r w:rsidR="0062215A">
        <w:rPr>
          <w:rFonts w:asciiTheme="minorHAnsi" w:eastAsiaTheme="minorEastAsia" w:hAnsiTheme="minorHAnsi" w:cstheme="minorBidi"/>
          <w:szCs w:val="22"/>
        </w:rPr>
        <w:t xml:space="preserve"> in groep 3.</w:t>
      </w:r>
      <w:r w:rsidRPr="004E0245">
        <w:rPr>
          <w:rFonts w:asciiTheme="minorHAnsi" w:eastAsiaTheme="minorEastAsia" w:hAnsiTheme="minorHAnsi" w:cstheme="minorBidi"/>
          <w:szCs w:val="22"/>
        </w:rPr>
        <w:t xml:space="preserve"> </w:t>
      </w:r>
    </w:p>
    <w:p w14:paraId="7AE745C8" w14:textId="77777777" w:rsidR="000C03F2" w:rsidRPr="004E0245" w:rsidRDefault="000C03F2" w:rsidP="000C03F2">
      <w:pPr>
        <w:rPr>
          <w:rFonts w:asciiTheme="minorHAnsi" w:eastAsiaTheme="minorEastAsia" w:hAnsiTheme="minorHAnsi" w:cstheme="minorBidi"/>
          <w:szCs w:val="22"/>
        </w:rPr>
      </w:pPr>
      <w:r w:rsidRPr="004E0245">
        <w:rPr>
          <w:rFonts w:asciiTheme="minorHAnsi" w:eastAsiaTheme="minorEastAsia" w:hAnsiTheme="minorHAnsi" w:cstheme="minorBidi"/>
          <w:szCs w:val="22"/>
        </w:rPr>
        <w:t xml:space="preserve">In de hogere groepen komt de nadruk te liggen op lezen in al haar facetten. Vanaf groep 4 gebruiken wij hiervoor de </w:t>
      </w:r>
      <w:r w:rsidRPr="00223D0A">
        <w:rPr>
          <w:rFonts w:asciiTheme="minorHAnsi" w:eastAsiaTheme="minorEastAsia" w:hAnsiTheme="minorHAnsi" w:cstheme="minorBidi"/>
          <w:szCs w:val="22"/>
        </w:rPr>
        <w:t>leesmethodes</w:t>
      </w:r>
      <w:r w:rsidRPr="004E0245">
        <w:rPr>
          <w:rFonts w:asciiTheme="minorHAnsi" w:eastAsiaTheme="minorEastAsia" w:hAnsiTheme="minorHAnsi" w:cstheme="minorBidi"/>
          <w:b/>
          <w:bCs/>
          <w:szCs w:val="22"/>
        </w:rPr>
        <w:t xml:space="preserve"> </w:t>
      </w:r>
      <w:r w:rsidRPr="00223D0A">
        <w:rPr>
          <w:rFonts w:asciiTheme="minorHAnsi" w:eastAsiaTheme="minorEastAsia" w:hAnsiTheme="minorHAnsi" w:cstheme="minorBidi"/>
          <w:color w:val="0070C0"/>
          <w:szCs w:val="22"/>
        </w:rPr>
        <w:t>‘Karakter’ en ‘Nieuwsbegrip XL</w:t>
      </w:r>
      <w:r w:rsidRPr="004E0245">
        <w:rPr>
          <w:rFonts w:asciiTheme="minorHAnsi" w:eastAsiaTheme="minorEastAsia" w:hAnsiTheme="minorHAnsi" w:cstheme="minorBidi"/>
          <w:b/>
          <w:bCs/>
          <w:szCs w:val="22"/>
        </w:rPr>
        <w:t>.</w:t>
      </w:r>
      <w:r w:rsidRPr="004E0245">
        <w:rPr>
          <w:rFonts w:asciiTheme="minorHAnsi" w:eastAsiaTheme="minorEastAsia" w:hAnsiTheme="minorHAnsi" w:cstheme="minorBidi"/>
          <w:szCs w:val="22"/>
        </w:rPr>
        <w:t xml:space="preserve"> </w:t>
      </w:r>
    </w:p>
    <w:p w14:paraId="156D0C7C" w14:textId="77777777" w:rsidR="000C03F2" w:rsidRPr="004E0245" w:rsidRDefault="000C03F2" w:rsidP="000C03F2">
      <w:pPr>
        <w:rPr>
          <w:rFonts w:asciiTheme="minorHAnsi" w:eastAsiaTheme="minorEastAsia" w:hAnsiTheme="minorHAnsi" w:cstheme="minorBidi"/>
          <w:szCs w:val="22"/>
        </w:rPr>
      </w:pPr>
      <w:r w:rsidRPr="004E0245">
        <w:rPr>
          <w:rFonts w:asciiTheme="minorHAnsi" w:eastAsiaTheme="minorEastAsia" w:hAnsiTheme="minorHAnsi" w:cstheme="minorBidi"/>
          <w:szCs w:val="22"/>
        </w:rPr>
        <w:t xml:space="preserve">Vanaf groep 4 gebruiken wij de </w:t>
      </w:r>
      <w:r w:rsidRPr="00223D0A">
        <w:rPr>
          <w:rFonts w:asciiTheme="minorHAnsi" w:eastAsiaTheme="minorEastAsia" w:hAnsiTheme="minorHAnsi" w:cstheme="minorBidi"/>
          <w:szCs w:val="22"/>
        </w:rPr>
        <w:t>methode</w:t>
      </w:r>
      <w:r w:rsidRPr="004E0245">
        <w:rPr>
          <w:rFonts w:asciiTheme="minorHAnsi" w:eastAsiaTheme="minorEastAsia" w:hAnsiTheme="minorHAnsi" w:cstheme="minorBidi"/>
          <w:b/>
          <w:bCs/>
          <w:szCs w:val="22"/>
        </w:rPr>
        <w:t xml:space="preserve"> </w:t>
      </w:r>
      <w:r w:rsidRPr="00223D0A">
        <w:rPr>
          <w:rFonts w:asciiTheme="minorHAnsi" w:eastAsiaTheme="minorEastAsia" w:hAnsiTheme="minorHAnsi" w:cstheme="minorBidi"/>
          <w:color w:val="0070C0"/>
          <w:szCs w:val="22"/>
        </w:rPr>
        <w:t>‘Taalactief versie 4</w:t>
      </w:r>
      <w:r>
        <w:rPr>
          <w:rFonts w:asciiTheme="minorHAnsi" w:eastAsiaTheme="minorEastAsia" w:hAnsiTheme="minorHAnsi" w:cstheme="minorBidi"/>
          <w:color w:val="0070C0"/>
          <w:szCs w:val="22"/>
        </w:rPr>
        <w:t>’</w:t>
      </w:r>
      <w:r w:rsidRPr="004E0245">
        <w:rPr>
          <w:rFonts w:asciiTheme="minorHAnsi" w:eastAsiaTheme="minorEastAsia" w:hAnsiTheme="minorHAnsi" w:cstheme="minorBidi"/>
          <w:szCs w:val="22"/>
        </w:rPr>
        <w:t>, een methode, die zoveel mogelijk uitgaat van de taalervaring van het kind. Kinderen maken zich een taal zelf eigen. De oefenstof is afwisselend en gekozen uit de directe omgeving van het kind, hierdoor krijgen ze ook ruimte voor een eigen inbreng.</w:t>
      </w:r>
    </w:p>
    <w:p w14:paraId="1384AA38" w14:textId="1BC8D5F9" w:rsidR="000C03F2" w:rsidRPr="004E0245" w:rsidRDefault="000C03F2" w:rsidP="000C03F2">
      <w:pPr>
        <w:rPr>
          <w:rFonts w:asciiTheme="minorHAnsi" w:eastAsiaTheme="minorEastAsia" w:hAnsiTheme="minorHAnsi" w:cstheme="minorBidi"/>
          <w:szCs w:val="22"/>
        </w:rPr>
      </w:pPr>
      <w:r w:rsidRPr="004E0245">
        <w:rPr>
          <w:rFonts w:asciiTheme="minorHAnsi" w:eastAsiaTheme="minorEastAsia" w:hAnsiTheme="minorHAnsi" w:cstheme="minorBidi"/>
          <w:szCs w:val="22"/>
        </w:rPr>
        <w:t xml:space="preserve">Voor rekenen en wiskunde gebruiken wij de </w:t>
      </w:r>
      <w:r>
        <w:rPr>
          <w:rFonts w:asciiTheme="minorHAnsi" w:eastAsiaTheme="minorEastAsia" w:hAnsiTheme="minorHAnsi" w:cstheme="minorBidi"/>
          <w:szCs w:val="22"/>
        </w:rPr>
        <w:t xml:space="preserve">methode </w:t>
      </w:r>
      <w:r w:rsidR="00235E9A" w:rsidRPr="00235E9A">
        <w:rPr>
          <w:rFonts w:asciiTheme="minorHAnsi" w:eastAsiaTheme="minorEastAsia" w:hAnsiTheme="minorHAnsi" w:cstheme="minorBidi"/>
          <w:color w:val="0070C0"/>
          <w:szCs w:val="22"/>
        </w:rPr>
        <w:t>Wereld in getallen</w:t>
      </w:r>
      <w:r w:rsidRPr="004E0245">
        <w:rPr>
          <w:rFonts w:asciiTheme="minorHAnsi" w:eastAsiaTheme="minorEastAsia" w:hAnsiTheme="minorHAnsi" w:cstheme="minorBidi"/>
          <w:szCs w:val="22"/>
        </w:rPr>
        <w:t>.</w:t>
      </w:r>
    </w:p>
    <w:p w14:paraId="14F8F2C3" w14:textId="7259DE98" w:rsidR="000C03F2" w:rsidRDefault="000C03F2" w:rsidP="000C03F2">
      <w:pPr>
        <w:rPr>
          <w:rFonts w:asciiTheme="minorHAnsi" w:eastAsiaTheme="minorEastAsia" w:hAnsiTheme="minorHAnsi" w:cstheme="minorBidi"/>
          <w:szCs w:val="22"/>
        </w:rPr>
      </w:pPr>
      <w:r w:rsidRPr="004E0245">
        <w:rPr>
          <w:rFonts w:asciiTheme="minorHAnsi" w:eastAsiaTheme="minorEastAsia" w:hAnsiTheme="minorHAnsi" w:cstheme="minorBidi"/>
          <w:szCs w:val="22"/>
        </w:rPr>
        <w:t xml:space="preserve">Kinderen leren praktische problemen uit het dagelijkse leven op te lossen. De manier, waarop kinderen tot een oplossing komen (strategie) mag verschillen. Kinderen leren ook tabellen en grafieken zelf maken en te interpreteren. Aanvullend gebruiken wij hiervoor de methode </w:t>
      </w:r>
      <w:r w:rsidRPr="002E1487">
        <w:rPr>
          <w:rFonts w:asciiTheme="minorHAnsi" w:eastAsiaTheme="minorEastAsia" w:hAnsiTheme="minorHAnsi" w:cstheme="minorBidi"/>
          <w:color w:val="0070C0"/>
          <w:szCs w:val="22"/>
        </w:rPr>
        <w:t>‘Blits’</w:t>
      </w:r>
      <w:r w:rsidRPr="004E0245">
        <w:rPr>
          <w:rFonts w:asciiTheme="minorHAnsi" w:eastAsiaTheme="minorEastAsia" w:hAnsiTheme="minorHAnsi" w:cstheme="minorBidi"/>
          <w:szCs w:val="22"/>
        </w:rPr>
        <w:t>.</w:t>
      </w:r>
    </w:p>
    <w:p w14:paraId="315217C7" w14:textId="6818A82F" w:rsidR="000C03F2" w:rsidRDefault="000C03F2" w:rsidP="000C03F2">
      <w:pPr>
        <w:rPr>
          <w:rFonts w:asciiTheme="minorHAnsi" w:eastAsiaTheme="minorEastAsia" w:hAnsiTheme="minorHAnsi" w:cstheme="minorBidi"/>
          <w:szCs w:val="22"/>
        </w:rPr>
      </w:pPr>
      <w:r w:rsidRPr="004E0245">
        <w:rPr>
          <w:rFonts w:asciiTheme="minorHAnsi" w:eastAsiaTheme="minorEastAsia" w:hAnsiTheme="minorHAnsi" w:cstheme="minorBidi"/>
          <w:szCs w:val="22"/>
        </w:rPr>
        <w:t xml:space="preserve">Daarnaast wordt er ook aandacht besteed aan bewegingsonderwijs. Wij gebruiken de </w:t>
      </w:r>
      <w:r w:rsidRPr="002E1487">
        <w:rPr>
          <w:rFonts w:asciiTheme="minorHAnsi" w:eastAsiaTheme="minorEastAsia" w:hAnsiTheme="minorHAnsi" w:cstheme="minorBidi"/>
          <w:szCs w:val="22"/>
        </w:rPr>
        <w:t>methode</w:t>
      </w:r>
      <w:r w:rsidRPr="004E0245">
        <w:rPr>
          <w:rFonts w:asciiTheme="minorHAnsi" w:eastAsiaTheme="minorEastAsia" w:hAnsiTheme="minorHAnsi" w:cstheme="minorBidi"/>
          <w:b/>
          <w:bCs/>
          <w:szCs w:val="22"/>
        </w:rPr>
        <w:t xml:space="preserve"> </w:t>
      </w:r>
      <w:r w:rsidRPr="002E1487">
        <w:rPr>
          <w:rFonts w:asciiTheme="minorHAnsi" w:eastAsiaTheme="minorEastAsia" w:hAnsiTheme="minorHAnsi" w:cstheme="minorBidi"/>
          <w:color w:val="0070C0"/>
          <w:szCs w:val="22"/>
        </w:rPr>
        <w:t>‘Basislessen - Bewegingsonderwijs’</w:t>
      </w:r>
      <w:r w:rsidRPr="004E0245">
        <w:rPr>
          <w:rFonts w:asciiTheme="minorHAnsi" w:eastAsiaTheme="minorEastAsia" w:hAnsiTheme="minorHAnsi" w:cstheme="minorBidi"/>
          <w:szCs w:val="22"/>
        </w:rPr>
        <w:t>. Wij maken gebruik van de gymzaal in Haanrade</w:t>
      </w:r>
      <w:r>
        <w:rPr>
          <w:rFonts w:asciiTheme="minorHAnsi" w:eastAsiaTheme="minorEastAsia" w:hAnsiTheme="minorHAnsi" w:cstheme="minorBidi"/>
          <w:szCs w:val="22"/>
        </w:rPr>
        <w:t xml:space="preserve">. </w:t>
      </w:r>
    </w:p>
    <w:p w14:paraId="3566F1A1" w14:textId="77777777" w:rsidR="000C03F2" w:rsidRPr="004E0245" w:rsidRDefault="000C03F2" w:rsidP="000C03F2">
      <w:pPr>
        <w:rPr>
          <w:rFonts w:asciiTheme="minorHAnsi" w:eastAsiaTheme="minorEastAsia" w:hAnsiTheme="minorHAnsi" w:cstheme="minorBidi"/>
          <w:szCs w:val="22"/>
        </w:rPr>
      </w:pPr>
    </w:p>
    <w:p w14:paraId="1FFB44AC" w14:textId="77777777" w:rsidR="00CD3EBB" w:rsidRDefault="00CD3EBB" w:rsidP="000C03F2">
      <w:pPr>
        <w:rPr>
          <w:rFonts w:asciiTheme="minorHAnsi" w:eastAsiaTheme="minorEastAsia" w:hAnsiTheme="minorHAnsi" w:cstheme="minorBidi"/>
          <w:szCs w:val="22"/>
        </w:rPr>
      </w:pPr>
    </w:p>
    <w:p w14:paraId="0A89666B" w14:textId="77777777" w:rsidR="00CD3EBB" w:rsidRDefault="00CD3EBB" w:rsidP="000C03F2">
      <w:pPr>
        <w:rPr>
          <w:rFonts w:asciiTheme="minorHAnsi" w:eastAsiaTheme="minorEastAsia" w:hAnsiTheme="minorHAnsi" w:cstheme="minorBidi"/>
          <w:szCs w:val="22"/>
        </w:rPr>
      </w:pPr>
    </w:p>
    <w:p w14:paraId="5FFA5FCF" w14:textId="77777777" w:rsidR="00443EC3" w:rsidRDefault="00443EC3" w:rsidP="000C03F2">
      <w:pPr>
        <w:rPr>
          <w:rFonts w:asciiTheme="minorHAnsi" w:eastAsiaTheme="minorEastAsia" w:hAnsiTheme="minorHAnsi" w:cstheme="minorBidi"/>
          <w:szCs w:val="22"/>
        </w:rPr>
      </w:pPr>
    </w:p>
    <w:p w14:paraId="155C4271" w14:textId="77777777" w:rsidR="00443EC3" w:rsidRDefault="00443EC3" w:rsidP="000C03F2">
      <w:pPr>
        <w:rPr>
          <w:rFonts w:asciiTheme="minorHAnsi" w:eastAsiaTheme="minorEastAsia" w:hAnsiTheme="minorHAnsi" w:cstheme="minorBidi"/>
          <w:szCs w:val="22"/>
        </w:rPr>
      </w:pPr>
    </w:p>
    <w:p w14:paraId="7B59F5DE" w14:textId="77777777" w:rsidR="00443EC3" w:rsidRDefault="00443EC3" w:rsidP="000C03F2">
      <w:pPr>
        <w:rPr>
          <w:rFonts w:asciiTheme="minorHAnsi" w:eastAsiaTheme="minorEastAsia" w:hAnsiTheme="minorHAnsi" w:cstheme="minorBidi"/>
          <w:szCs w:val="22"/>
        </w:rPr>
      </w:pPr>
    </w:p>
    <w:p w14:paraId="29D56028" w14:textId="77777777" w:rsidR="00DA24A4" w:rsidRDefault="00DA24A4" w:rsidP="000C03F2">
      <w:pPr>
        <w:rPr>
          <w:rFonts w:asciiTheme="minorHAnsi" w:eastAsiaTheme="minorEastAsia" w:hAnsiTheme="minorHAnsi" w:cstheme="minorBidi"/>
          <w:szCs w:val="22"/>
        </w:rPr>
      </w:pPr>
    </w:p>
    <w:p w14:paraId="49507A24" w14:textId="2734A61D" w:rsidR="000C03F2" w:rsidRDefault="000C03F2" w:rsidP="000C03F2">
      <w:pPr>
        <w:rPr>
          <w:rFonts w:asciiTheme="minorHAnsi" w:eastAsiaTheme="minorEastAsia" w:hAnsiTheme="minorHAnsi" w:cstheme="minorBidi"/>
          <w:b/>
          <w:bCs/>
          <w:szCs w:val="22"/>
        </w:rPr>
      </w:pPr>
      <w:r w:rsidRPr="004E0245">
        <w:rPr>
          <w:rFonts w:asciiTheme="minorHAnsi" w:eastAsiaTheme="minorEastAsia" w:hAnsiTheme="minorHAnsi" w:cstheme="minorBidi"/>
          <w:szCs w:val="22"/>
        </w:rPr>
        <w:t xml:space="preserve">In </w:t>
      </w:r>
      <w:r>
        <w:rPr>
          <w:rFonts w:asciiTheme="minorHAnsi" w:eastAsiaTheme="minorEastAsia" w:hAnsiTheme="minorHAnsi" w:cstheme="minorBidi"/>
          <w:szCs w:val="22"/>
        </w:rPr>
        <w:t xml:space="preserve">de kleutergroepen </w:t>
      </w:r>
      <w:r w:rsidRPr="004E0245">
        <w:rPr>
          <w:rFonts w:asciiTheme="minorHAnsi" w:eastAsiaTheme="minorEastAsia" w:hAnsiTheme="minorHAnsi" w:cstheme="minorBidi"/>
          <w:szCs w:val="22"/>
        </w:rPr>
        <w:t>starten de kinderen met voorbereidende motorische oefeningen op het Schrijfonderwijs</w:t>
      </w:r>
      <w:r w:rsidRPr="004E0245">
        <w:rPr>
          <w:rFonts w:asciiTheme="minorHAnsi" w:eastAsiaTheme="minorEastAsia" w:hAnsiTheme="minorHAnsi" w:cstheme="minorBidi"/>
          <w:b/>
          <w:bCs/>
          <w:szCs w:val="22"/>
        </w:rPr>
        <w:t xml:space="preserve">. </w:t>
      </w:r>
    </w:p>
    <w:p w14:paraId="2F6A89F3" w14:textId="27092EC1" w:rsidR="000C03F2" w:rsidRPr="004E0245" w:rsidRDefault="000C03F2" w:rsidP="000C03F2">
      <w:pPr>
        <w:rPr>
          <w:rFonts w:asciiTheme="minorHAnsi" w:eastAsiaTheme="minorEastAsia" w:hAnsiTheme="minorHAnsi" w:cstheme="minorBidi"/>
          <w:szCs w:val="22"/>
        </w:rPr>
      </w:pPr>
      <w:r w:rsidRPr="004E0245">
        <w:rPr>
          <w:rFonts w:asciiTheme="minorHAnsi" w:eastAsiaTheme="minorEastAsia" w:hAnsiTheme="minorHAnsi" w:cstheme="minorBidi"/>
          <w:szCs w:val="22"/>
        </w:rPr>
        <w:t xml:space="preserve">De </w:t>
      </w:r>
      <w:r w:rsidRPr="00757083">
        <w:rPr>
          <w:rFonts w:asciiTheme="minorHAnsi" w:eastAsiaTheme="minorEastAsia" w:hAnsiTheme="minorHAnsi" w:cstheme="minorBidi"/>
          <w:szCs w:val="22"/>
        </w:rPr>
        <w:t xml:space="preserve">methode </w:t>
      </w:r>
      <w:r w:rsidRPr="00757083">
        <w:rPr>
          <w:rFonts w:asciiTheme="minorHAnsi" w:eastAsiaTheme="minorEastAsia" w:hAnsiTheme="minorHAnsi" w:cstheme="minorBidi"/>
          <w:color w:val="0070C0"/>
          <w:szCs w:val="22"/>
        </w:rPr>
        <w:t>‘Schrijven in de basisschool</w:t>
      </w:r>
      <w:r w:rsidRPr="00757083">
        <w:rPr>
          <w:rFonts w:asciiTheme="minorHAnsi" w:eastAsiaTheme="minorEastAsia" w:hAnsiTheme="minorHAnsi" w:cstheme="minorBidi"/>
          <w:b/>
          <w:bCs/>
          <w:color w:val="0070C0"/>
          <w:szCs w:val="22"/>
        </w:rPr>
        <w:t xml:space="preserve"> </w:t>
      </w:r>
      <w:r w:rsidR="007D5449" w:rsidRPr="007D5449">
        <w:rPr>
          <w:rFonts w:asciiTheme="minorHAnsi" w:eastAsiaTheme="minorEastAsia" w:hAnsiTheme="minorHAnsi" w:cstheme="minorBidi"/>
          <w:szCs w:val="22"/>
        </w:rPr>
        <w:t xml:space="preserve">(4 t/m 8) </w:t>
      </w:r>
      <w:r w:rsidRPr="00757083">
        <w:rPr>
          <w:rFonts w:asciiTheme="minorHAnsi" w:eastAsiaTheme="minorEastAsia" w:hAnsiTheme="minorHAnsi" w:cstheme="minorBidi"/>
          <w:szCs w:val="22"/>
        </w:rPr>
        <w:t xml:space="preserve">en </w:t>
      </w:r>
      <w:r w:rsidRPr="00757083">
        <w:rPr>
          <w:rFonts w:asciiTheme="minorHAnsi" w:eastAsiaTheme="minorEastAsia" w:hAnsiTheme="minorHAnsi" w:cstheme="minorBidi"/>
          <w:color w:val="0070C0"/>
          <w:szCs w:val="22"/>
        </w:rPr>
        <w:t>‘Pennenstreken’</w:t>
      </w:r>
      <w:r w:rsidRPr="007D5449">
        <w:rPr>
          <w:rFonts w:asciiTheme="minorHAnsi" w:eastAsiaTheme="minorEastAsia" w:hAnsiTheme="minorHAnsi" w:cstheme="minorBidi"/>
          <w:color w:val="0070C0"/>
          <w:szCs w:val="22"/>
        </w:rPr>
        <w:t xml:space="preserve"> </w:t>
      </w:r>
      <w:r w:rsidR="007D5449" w:rsidRPr="007D5449">
        <w:rPr>
          <w:rFonts w:asciiTheme="minorHAnsi" w:eastAsiaTheme="minorEastAsia" w:hAnsiTheme="minorHAnsi" w:cstheme="minorBidi"/>
          <w:szCs w:val="22"/>
        </w:rPr>
        <w:t xml:space="preserve">(groep 3) </w:t>
      </w:r>
      <w:r w:rsidRPr="004E0245">
        <w:rPr>
          <w:rFonts w:asciiTheme="minorHAnsi" w:eastAsiaTheme="minorEastAsia" w:hAnsiTheme="minorHAnsi" w:cstheme="minorBidi"/>
          <w:szCs w:val="22"/>
        </w:rPr>
        <w:t xml:space="preserve">draagt ertoe bij, dat de kinderen een duidelijk herkenbaar, leesbaar eigen handschrift leren ontwikkelen. </w:t>
      </w:r>
    </w:p>
    <w:p w14:paraId="253B0512" w14:textId="7296881E" w:rsidR="000C03F2" w:rsidRPr="004E0245" w:rsidRDefault="000C03F2" w:rsidP="000C03F2">
      <w:pPr>
        <w:rPr>
          <w:rFonts w:asciiTheme="minorHAnsi" w:eastAsiaTheme="minorEastAsia" w:hAnsiTheme="minorHAnsi" w:cstheme="minorBidi"/>
          <w:szCs w:val="22"/>
        </w:rPr>
      </w:pPr>
      <w:r w:rsidRPr="004E0245">
        <w:rPr>
          <w:rFonts w:asciiTheme="minorHAnsi" w:eastAsiaTheme="minorEastAsia" w:hAnsiTheme="minorHAnsi" w:cstheme="minorBidi"/>
          <w:szCs w:val="22"/>
        </w:rPr>
        <w:t xml:space="preserve">In de groepen </w:t>
      </w:r>
      <w:r w:rsidR="00C542A3">
        <w:rPr>
          <w:rFonts w:asciiTheme="minorHAnsi" w:eastAsiaTheme="minorEastAsia" w:hAnsiTheme="minorHAnsi" w:cstheme="minorBidi"/>
          <w:szCs w:val="22"/>
        </w:rPr>
        <w:t>3</w:t>
      </w:r>
      <w:r w:rsidRPr="004E0245">
        <w:rPr>
          <w:rFonts w:asciiTheme="minorHAnsi" w:eastAsiaTheme="minorEastAsia" w:hAnsiTheme="minorHAnsi" w:cstheme="minorBidi"/>
          <w:szCs w:val="22"/>
        </w:rPr>
        <w:t xml:space="preserve"> tot en met 8 werken wij voor wat betreft de</w:t>
      </w:r>
      <w:r w:rsidRPr="004E0245">
        <w:rPr>
          <w:rFonts w:asciiTheme="minorHAnsi" w:eastAsiaTheme="minorEastAsia" w:hAnsiTheme="minorHAnsi" w:cstheme="minorBidi"/>
          <w:b/>
          <w:bCs/>
          <w:szCs w:val="22"/>
        </w:rPr>
        <w:t xml:space="preserve"> </w:t>
      </w:r>
      <w:r w:rsidRPr="004E0245">
        <w:rPr>
          <w:rFonts w:asciiTheme="minorHAnsi" w:eastAsiaTheme="minorEastAsia" w:hAnsiTheme="minorHAnsi" w:cstheme="minorBidi"/>
          <w:szCs w:val="22"/>
        </w:rPr>
        <w:t xml:space="preserve">oriëntatie op mens en wereld met de </w:t>
      </w:r>
      <w:r w:rsidRPr="001F6620">
        <w:rPr>
          <w:rFonts w:asciiTheme="minorHAnsi" w:eastAsiaTheme="minorEastAsia" w:hAnsiTheme="minorHAnsi" w:cstheme="minorBidi"/>
          <w:szCs w:val="22"/>
        </w:rPr>
        <w:t>methode</w:t>
      </w:r>
      <w:r w:rsidRPr="004E0245">
        <w:rPr>
          <w:rFonts w:asciiTheme="minorHAnsi" w:eastAsiaTheme="minorEastAsia" w:hAnsiTheme="minorHAnsi" w:cstheme="minorBidi"/>
          <w:b/>
          <w:bCs/>
          <w:szCs w:val="22"/>
        </w:rPr>
        <w:t xml:space="preserve"> </w:t>
      </w:r>
      <w:r w:rsidRPr="001F6620">
        <w:rPr>
          <w:rFonts w:asciiTheme="minorHAnsi" w:eastAsiaTheme="minorEastAsia" w:hAnsiTheme="minorHAnsi" w:cstheme="minorBidi"/>
          <w:color w:val="0070C0"/>
          <w:szCs w:val="22"/>
        </w:rPr>
        <w:t>‘</w:t>
      </w:r>
      <w:r w:rsidR="00893E22">
        <w:rPr>
          <w:rFonts w:asciiTheme="minorHAnsi" w:eastAsiaTheme="minorEastAsia" w:hAnsiTheme="minorHAnsi" w:cstheme="minorBidi"/>
          <w:color w:val="0070C0"/>
          <w:szCs w:val="22"/>
        </w:rPr>
        <w:t xml:space="preserve">De Zaken van </w:t>
      </w:r>
      <w:proofErr w:type="spellStart"/>
      <w:r w:rsidR="00893E22">
        <w:rPr>
          <w:rFonts w:asciiTheme="minorHAnsi" w:eastAsiaTheme="minorEastAsia" w:hAnsiTheme="minorHAnsi" w:cstheme="minorBidi"/>
          <w:color w:val="0070C0"/>
          <w:szCs w:val="22"/>
        </w:rPr>
        <w:t>Zw</w:t>
      </w:r>
      <w:r w:rsidR="007F5D30">
        <w:rPr>
          <w:rFonts w:asciiTheme="minorHAnsi" w:eastAsiaTheme="minorEastAsia" w:hAnsiTheme="minorHAnsi" w:cstheme="minorBidi"/>
          <w:color w:val="0070C0"/>
          <w:szCs w:val="22"/>
        </w:rPr>
        <w:t>ijsen</w:t>
      </w:r>
      <w:proofErr w:type="spellEnd"/>
      <w:r w:rsidR="007F5D30">
        <w:rPr>
          <w:rFonts w:asciiTheme="minorHAnsi" w:eastAsiaTheme="minorEastAsia" w:hAnsiTheme="minorHAnsi" w:cstheme="minorBidi"/>
          <w:color w:val="0070C0"/>
          <w:szCs w:val="22"/>
        </w:rPr>
        <w:t>’: Tij</w:t>
      </w:r>
      <w:r w:rsidR="00DD6186">
        <w:rPr>
          <w:rFonts w:asciiTheme="minorHAnsi" w:eastAsiaTheme="minorEastAsia" w:hAnsiTheme="minorHAnsi" w:cstheme="minorBidi"/>
          <w:color w:val="0070C0"/>
          <w:szCs w:val="22"/>
        </w:rPr>
        <w:t>d</w:t>
      </w:r>
      <w:r w:rsidR="007F5D30">
        <w:rPr>
          <w:rFonts w:asciiTheme="minorHAnsi" w:eastAsiaTheme="minorEastAsia" w:hAnsiTheme="minorHAnsi" w:cstheme="minorBidi"/>
          <w:color w:val="0070C0"/>
          <w:szCs w:val="22"/>
        </w:rPr>
        <w:t>zaken</w:t>
      </w:r>
      <w:r w:rsidR="000E3D64">
        <w:rPr>
          <w:rFonts w:asciiTheme="minorHAnsi" w:eastAsiaTheme="minorEastAsia" w:hAnsiTheme="minorHAnsi" w:cstheme="minorBidi"/>
          <w:color w:val="0070C0"/>
          <w:szCs w:val="22"/>
        </w:rPr>
        <w:t xml:space="preserve"> </w:t>
      </w:r>
      <w:r w:rsidR="000E3D64" w:rsidRPr="000E3D64">
        <w:rPr>
          <w:rFonts w:asciiTheme="minorHAnsi" w:eastAsiaTheme="minorEastAsia" w:hAnsiTheme="minorHAnsi" w:cstheme="minorBidi"/>
          <w:szCs w:val="22"/>
        </w:rPr>
        <w:t>(geschiedenis)</w:t>
      </w:r>
      <w:r w:rsidR="007F5D30" w:rsidRPr="000E3D64">
        <w:rPr>
          <w:rFonts w:asciiTheme="minorHAnsi" w:eastAsiaTheme="minorEastAsia" w:hAnsiTheme="minorHAnsi" w:cstheme="minorBidi"/>
          <w:szCs w:val="22"/>
        </w:rPr>
        <w:t xml:space="preserve"> </w:t>
      </w:r>
      <w:r w:rsidR="000E3D64">
        <w:rPr>
          <w:rFonts w:asciiTheme="minorHAnsi" w:eastAsiaTheme="minorEastAsia" w:hAnsiTheme="minorHAnsi" w:cstheme="minorBidi"/>
          <w:color w:val="0070C0"/>
          <w:szCs w:val="22"/>
        </w:rPr>
        <w:t xml:space="preserve">Wereldzaken </w:t>
      </w:r>
      <w:r w:rsidR="000E3D64" w:rsidRPr="000E3D64">
        <w:rPr>
          <w:rFonts w:asciiTheme="minorHAnsi" w:eastAsiaTheme="minorEastAsia" w:hAnsiTheme="minorHAnsi" w:cstheme="minorBidi"/>
          <w:szCs w:val="22"/>
        </w:rPr>
        <w:t>(aardrijkskunde en burgerschap)</w:t>
      </w:r>
      <w:r w:rsidR="000E3D64">
        <w:rPr>
          <w:rFonts w:asciiTheme="minorHAnsi" w:eastAsiaTheme="minorEastAsia" w:hAnsiTheme="minorHAnsi" w:cstheme="minorBidi"/>
          <w:color w:val="0070C0"/>
          <w:szCs w:val="22"/>
        </w:rPr>
        <w:t xml:space="preserve"> en Natuurzaken </w:t>
      </w:r>
      <w:r w:rsidR="000E3D64" w:rsidRPr="000E3D64">
        <w:rPr>
          <w:rFonts w:asciiTheme="minorHAnsi" w:eastAsiaTheme="minorEastAsia" w:hAnsiTheme="minorHAnsi" w:cstheme="minorBidi"/>
          <w:szCs w:val="22"/>
        </w:rPr>
        <w:t>(</w:t>
      </w:r>
      <w:r w:rsidR="000E3D64">
        <w:rPr>
          <w:rFonts w:asciiTheme="minorHAnsi" w:eastAsiaTheme="minorEastAsia" w:hAnsiTheme="minorHAnsi" w:cstheme="minorBidi"/>
          <w:szCs w:val="22"/>
        </w:rPr>
        <w:t>natuurk</w:t>
      </w:r>
      <w:r w:rsidR="005D7216">
        <w:rPr>
          <w:rFonts w:asciiTheme="minorHAnsi" w:eastAsiaTheme="minorEastAsia" w:hAnsiTheme="minorHAnsi" w:cstheme="minorBidi"/>
          <w:szCs w:val="22"/>
        </w:rPr>
        <w:t>u</w:t>
      </w:r>
      <w:r w:rsidR="000E3D64">
        <w:rPr>
          <w:rFonts w:asciiTheme="minorHAnsi" w:eastAsiaTheme="minorEastAsia" w:hAnsiTheme="minorHAnsi" w:cstheme="minorBidi"/>
          <w:szCs w:val="22"/>
        </w:rPr>
        <w:t>nde</w:t>
      </w:r>
      <w:r w:rsidR="000E3D64" w:rsidRPr="000E3D64">
        <w:rPr>
          <w:rFonts w:asciiTheme="minorHAnsi" w:eastAsiaTheme="minorEastAsia" w:hAnsiTheme="minorHAnsi" w:cstheme="minorBidi"/>
          <w:szCs w:val="22"/>
        </w:rPr>
        <w:t xml:space="preserve"> en techniek)</w:t>
      </w:r>
      <w:r w:rsidR="000E3D64">
        <w:rPr>
          <w:rFonts w:asciiTheme="minorHAnsi" w:eastAsiaTheme="minorEastAsia" w:hAnsiTheme="minorHAnsi" w:cstheme="minorBidi"/>
          <w:szCs w:val="22"/>
        </w:rPr>
        <w:t>.</w:t>
      </w:r>
    </w:p>
    <w:p w14:paraId="643E5C8D" w14:textId="77777777" w:rsidR="000C03F2" w:rsidRPr="004E0245" w:rsidRDefault="000C03F2" w:rsidP="000C03F2">
      <w:pPr>
        <w:rPr>
          <w:rFonts w:asciiTheme="minorHAnsi" w:eastAsiaTheme="minorEastAsia" w:hAnsiTheme="minorHAnsi" w:cstheme="minorBidi"/>
          <w:szCs w:val="22"/>
        </w:rPr>
      </w:pPr>
      <w:r w:rsidRPr="004E0245">
        <w:rPr>
          <w:rFonts w:asciiTheme="minorHAnsi" w:eastAsiaTheme="minorEastAsia" w:hAnsiTheme="minorHAnsi" w:cstheme="minorBidi"/>
          <w:szCs w:val="22"/>
        </w:rPr>
        <w:t xml:space="preserve">De </w:t>
      </w:r>
      <w:r w:rsidRPr="001F6620">
        <w:rPr>
          <w:rFonts w:asciiTheme="minorHAnsi" w:eastAsiaTheme="minorEastAsia" w:hAnsiTheme="minorHAnsi" w:cstheme="minorBidi"/>
          <w:szCs w:val="22"/>
        </w:rPr>
        <w:t>methode</w:t>
      </w:r>
      <w:r w:rsidRPr="004E0245">
        <w:rPr>
          <w:rFonts w:asciiTheme="minorHAnsi" w:eastAsiaTheme="minorEastAsia" w:hAnsiTheme="minorHAnsi" w:cstheme="minorBidi"/>
          <w:b/>
          <w:bCs/>
          <w:szCs w:val="22"/>
        </w:rPr>
        <w:t xml:space="preserve"> </w:t>
      </w:r>
      <w:r w:rsidRPr="001F6620">
        <w:rPr>
          <w:rFonts w:asciiTheme="minorHAnsi" w:eastAsiaTheme="minorEastAsia" w:hAnsiTheme="minorHAnsi" w:cstheme="minorBidi"/>
          <w:color w:val="0070C0"/>
          <w:szCs w:val="22"/>
        </w:rPr>
        <w:t xml:space="preserve">‘Moet je doen’ </w:t>
      </w:r>
      <w:r w:rsidRPr="004E0245">
        <w:rPr>
          <w:rFonts w:asciiTheme="minorHAnsi" w:eastAsiaTheme="minorEastAsia" w:hAnsiTheme="minorHAnsi" w:cstheme="minorBidi"/>
          <w:szCs w:val="22"/>
        </w:rPr>
        <w:t>gebruiken wij om de kinderen op een speelse manier te laten kennismaken met drama, dans, muziek, tekenen en handvaardigheid.</w:t>
      </w:r>
    </w:p>
    <w:p w14:paraId="47718555" w14:textId="65438768" w:rsidR="000C03F2" w:rsidRDefault="000C03F2" w:rsidP="000C03F2">
      <w:pPr>
        <w:rPr>
          <w:rFonts w:asciiTheme="minorHAnsi" w:eastAsiaTheme="minorEastAsia" w:hAnsiTheme="minorHAnsi" w:cstheme="minorBidi"/>
          <w:szCs w:val="22"/>
        </w:rPr>
      </w:pPr>
      <w:r w:rsidRPr="004E0245">
        <w:rPr>
          <w:rFonts w:asciiTheme="minorHAnsi" w:eastAsiaTheme="minorEastAsia" w:hAnsiTheme="minorHAnsi" w:cstheme="minorBidi"/>
          <w:szCs w:val="22"/>
        </w:rPr>
        <w:t xml:space="preserve">In de groepen 7 en 8 maken de kinderen kennis met de Engelse taal aan de hand van de nieuwe </w:t>
      </w:r>
      <w:r w:rsidRPr="00D00FC1">
        <w:rPr>
          <w:rFonts w:asciiTheme="minorHAnsi" w:eastAsiaTheme="minorEastAsia" w:hAnsiTheme="minorHAnsi" w:cstheme="minorBidi"/>
          <w:szCs w:val="22"/>
        </w:rPr>
        <w:t>methode</w:t>
      </w:r>
      <w:r w:rsidRPr="004E0245">
        <w:rPr>
          <w:rFonts w:asciiTheme="minorHAnsi" w:eastAsiaTheme="minorEastAsia" w:hAnsiTheme="minorHAnsi" w:cstheme="minorBidi"/>
          <w:b/>
          <w:bCs/>
          <w:szCs w:val="22"/>
        </w:rPr>
        <w:t xml:space="preserve"> </w:t>
      </w:r>
      <w:r w:rsidRPr="00D00FC1">
        <w:rPr>
          <w:rFonts w:asciiTheme="minorHAnsi" w:eastAsiaTheme="minorEastAsia" w:hAnsiTheme="minorHAnsi" w:cstheme="minorBidi"/>
          <w:color w:val="0070C0"/>
          <w:szCs w:val="22"/>
        </w:rPr>
        <w:t>‘</w:t>
      </w:r>
      <w:proofErr w:type="spellStart"/>
      <w:r w:rsidRPr="00D00FC1">
        <w:rPr>
          <w:rFonts w:asciiTheme="minorHAnsi" w:eastAsiaTheme="minorEastAsia" w:hAnsiTheme="minorHAnsi" w:cstheme="minorBidi"/>
          <w:color w:val="0070C0"/>
          <w:szCs w:val="22"/>
        </w:rPr>
        <w:t>Join</w:t>
      </w:r>
      <w:proofErr w:type="spellEnd"/>
      <w:r w:rsidRPr="00D00FC1">
        <w:rPr>
          <w:rFonts w:asciiTheme="minorHAnsi" w:eastAsiaTheme="minorEastAsia" w:hAnsiTheme="minorHAnsi" w:cstheme="minorBidi"/>
          <w:color w:val="0070C0"/>
          <w:szCs w:val="22"/>
        </w:rPr>
        <w:t xml:space="preserve"> In’</w:t>
      </w:r>
      <w:r w:rsidRPr="004E0245">
        <w:rPr>
          <w:rFonts w:asciiTheme="minorHAnsi" w:eastAsiaTheme="minorEastAsia" w:hAnsiTheme="minorHAnsi" w:cstheme="minorBidi"/>
          <w:szCs w:val="22"/>
        </w:rPr>
        <w:t xml:space="preserve">. Kinderen leren gesprekken te voeren, te luisteren naar eenvoudige teksten en het zingen van Engelse liedjes. Alle thema’s handelen over vertrouwde onderwerpen uit het dagelijkse leven. </w:t>
      </w:r>
    </w:p>
    <w:p w14:paraId="6AAE9930" w14:textId="4737C2AB" w:rsidR="00294D4E" w:rsidRDefault="00294D4E" w:rsidP="000C03F2">
      <w:pPr>
        <w:rPr>
          <w:rFonts w:asciiTheme="minorHAnsi" w:eastAsiaTheme="minorEastAsia" w:hAnsiTheme="minorHAnsi" w:cstheme="minorBidi"/>
          <w:szCs w:val="22"/>
        </w:rPr>
      </w:pPr>
    </w:p>
    <w:p w14:paraId="3CEE54BC" w14:textId="26A9BA13" w:rsidR="00294D4E" w:rsidRPr="00F114FE" w:rsidRDefault="00294D4E" w:rsidP="00294D4E">
      <w:pPr>
        <w:jc w:val="both"/>
        <w:rPr>
          <w:rFonts w:asciiTheme="minorHAnsi" w:hAnsiTheme="minorHAnsi"/>
          <w:color w:val="0070C0"/>
          <w:sz w:val="28"/>
          <w:szCs w:val="28"/>
        </w:rPr>
      </w:pPr>
    </w:p>
    <w:tbl>
      <w:tblPr>
        <w:tblStyle w:val="Tabelraster"/>
        <w:tblpPr w:leftFromText="141" w:rightFromText="141" w:vertAnchor="text" w:horzAnchor="margin" w:tblpY="159"/>
        <w:tblW w:w="0" w:type="auto"/>
        <w:tblLook w:val="04A0" w:firstRow="1" w:lastRow="0" w:firstColumn="1" w:lastColumn="0" w:noHBand="0" w:noVBand="1"/>
      </w:tblPr>
      <w:tblGrid>
        <w:gridCol w:w="4106"/>
        <w:gridCol w:w="4910"/>
      </w:tblGrid>
      <w:tr w:rsidR="00294D4E" w:rsidRPr="009F6EED" w14:paraId="5086688C" w14:textId="77777777">
        <w:tc>
          <w:tcPr>
            <w:tcW w:w="4106" w:type="dxa"/>
            <w:shd w:val="clear" w:color="auto" w:fill="0070C0"/>
          </w:tcPr>
          <w:p w14:paraId="1E357622" w14:textId="77777777" w:rsidR="00294D4E" w:rsidRPr="009F6EED" w:rsidRDefault="00294D4E">
            <w:pPr>
              <w:jc w:val="both"/>
              <w:rPr>
                <w:rFonts w:asciiTheme="minorHAnsi" w:hAnsiTheme="minorHAnsi"/>
                <w:b/>
                <w:color w:val="FFFFFF" w:themeColor="background1"/>
                <w:sz w:val="22"/>
                <w:szCs w:val="22"/>
              </w:rPr>
            </w:pPr>
            <w:r w:rsidRPr="009F6EED">
              <w:rPr>
                <w:rFonts w:asciiTheme="minorHAnsi" w:hAnsiTheme="minorHAnsi"/>
                <w:b/>
                <w:color w:val="FFFFFF" w:themeColor="background1"/>
                <w:sz w:val="22"/>
                <w:szCs w:val="22"/>
              </w:rPr>
              <w:t>Vak- en ontwikkelingsgebieden</w:t>
            </w:r>
          </w:p>
        </w:tc>
        <w:tc>
          <w:tcPr>
            <w:tcW w:w="4910" w:type="dxa"/>
            <w:shd w:val="clear" w:color="auto" w:fill="0070C0"/>
          </w:tcPr>
          <w:p w14:paraId="0401B4EC" w14:textId="77777777" w:rsidR="00294D4E" w:rsidRPr="009F6EED" w:rsidRDefault="00294D4E">
            <w:pPr>
              <w:jc w:val="both"/>
              <w:rPr>
                <w:rFonts w:asciiTheme="minorHAnsi" w:hAnsiTheme="minorHAnsi"/>
                <w:b/>
                <w:color w:val="FFFFFF" w:themeColor="background1"/>
                <w:sz w:val="22"/>
                <w:szCs w:val="22"/>
              </w:rPr>
            </w:pPr>
            <w:r w:rsidRPr="009F6EED">
              <w:rPr>
                <w:rFonts w:asciiTheme="minorHAnsi" w:hAnsiTheme="minorHAnsi"/>
                <w:b/>
                <w:color w:val="FFFFFF" w:themeColor="background1"/>
                <w:sz w:val="22"/>
                <w:szCs w:val="22"/>
              </w:rPr>
              <w:t xml:space="preserve">Methodes </w:t>
            </w:r>
          </w:p>
        </w:tc>
      </w:tr>
      <w:tr w:rsidR="00294D4E" w:rsidRPr="009F6EED" w14:paraId="6A80C363" w14:textId="77777777">
        <w:tc>
          <w:tcPr>
            <w:tcW w:w="4106" w:type="dxa"/>
          </w:tcPr>
          <w:p w14:paraId="4F65A025"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Kleuteronderwijs</w:t>
            </w:r>
          </w:p>
        </w:tc>
        <w:tc>
          <w:tcPr>
            <w:tcW w:w="4910" w:type="dxa"/>
          </w:tcPr>
          <w:p w14:paraId="08BD8AC1" w14:textId="6E9C472E" w:rsidR="00294D4E" w:rsidRPr="009F6EED" w:rsidRDefault="00294D4E" w:rsidP="009C3CFA">
            <w:pPr>
              <w:rPr>
                <w:rFonts w:asciiTheme="minorHAnsi" w:hAnsiTheme="minorHAnsi"/>
                <w:bCs/>
                <w:sz w:val="22"/>
                <w:szCs w:val="22"/>
              </w:rPr>
            </w:pPr>
            <w:r w:rsidRPr="009F6EED">
              <w:rPr>
                <w:rFonts w:asciiTheme="minorHAnsi" w:hAnsiTheme="minorHAnsi"/>
                <w:bCs/>
                <w:sz w:val="22"/>
                <w:szCs w:val="22"/>
              </w:rPr>
              <w:t>Schatkist versie 3</w:t>
            </w:r>
            <w:r w:rsidR="001D54AB">
              <w:rPr>
                <w:rFonts w:asciiTheme="minorHAnsi" w:hAnsiTheme="minorHAnsi"/>
                <w:bCs/>
                <w:sz w:val="22"/>
                <w:szCs w:val="22"/>
              </w:rPr>
              <w:t>, beginnende geletter</w:t>
            </w:r>
            <w:r w:rsidR="009C3CFA">
              <w:rPr>
                <w:rFonts w:asciiTheme="minorHAnsi" w:hAnsiTheme="minorHAnsi"/>
                <w:bCs/>
                <w:sz w:val="22"/>
                <w:szCs w:val="22"/>
              </w:rPr>
              <w:t>d- en gecijferdheid</w:t>
            </w:r>
          </w:p>
        </w:tc>
      </w:tr>
      <w:tr w:rsidR="00294D4E" w:rsidRPr="009F6EED" w14:paraId="748B806A" w14:textId="77777777">
        <w:tc>
          <w:tcPr>
            <w:tcW w:w="4106" w:type="dxa"/>
          </w:tcPr>
          <w:p w14:paraId="68D48C6C"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Rekenen &amp; Wiskunde</w:t>
            </w:r>
          </w:p>
        </w:tc>
        <w:tc>
          <w:tcPr>
            <w:tcW w:w="4910" w:type="dxa"/>
          </w:tcPr>
          <w:p w14:paraId="3D1BF4CF" w14:textId="7AE9BF38" w:rsidR="00294D4E" w:rsidRPr="009F6EED" w:rsidRDefault="00294D4E">
            <w:pPr>
              <w:jc w:val="both"/>
              <w:rPr>
                <w:rFonts w:asciiTheme="minorHAnsi" w:hAnsiTheme="minorHAnsi"/>
                <w:bCs/>
                <w:sz w:val="22"/>
                <w:szCs w:val="22"/>
              </w:rPr>
            </w:pPr>
            <w:r>
              <w:rPr>
                <w:rFonts w:asciiTheme="minorHAnsi" w:hAnsiTheme="minorHAnsi"/>
                <w:bCs/>
                <w:sz w:val="22"/>
                <w:szCs w:val="22"/>
              </w:rPr>
              <w:t>Wereld in getallen</w:t>
            </w:r>
            <w:r w:rsidR="009C3CFA">
              <w:rPr>
                <w:rFonts w:asciiTheme="minorHAnsi" w:hAnsiTheme="minorHAnsi"/>
                <w:bCs/>
                <w:sz w:val="22"/>
                <w:szCs w:val="22"/>
              </w:rPr>
              <w:t xml:space="preserve"> </w:t>
            </w:r>
          </w:p>
        </w:tc>
      </w:tr>
      <w:tr w:rsidR="001F2173" w:rsidRPr="009F6EED" w14:paraId="444D8C20" w14:textId="77777777">
        <w:tc>
          <w:tcPr>
            <w:tcW w:w="4106" w:type="dxa"/>
          </w:tcPr>
          <w:p w14:paraId="50E3107E" w14:textId="546A5BB1" w:rsidR="001F2173" w:rsidRPr="00A474B4" w:rsidRDefault="001F2173">
            <w:pPr>
              <w:jc w:val="both"/>
              <w:rPr>
                <w:rFonts w:asciiTheme="minorHAnsi" w:hAnsiTheme="minorHAnsi"/>
                <w:bCs/>
                <w:sz w:val="22"/>
                <w:szCs w:val="22"/>
              </w:rPr>
            </w:pPr>
            <w:r w:rsidRPr="00A474B4">
              <w:rPr>
                <w:rFonts w:asciiTheme="minorHAnsi" w:hAnsiTheme="minorHAnsi"/>
                <w:bCs/>
                <w:sz w:val="22"/>
                <w:szCs w:val="22"/>
              </w:rPr>
              <w:t>Rekenen als toevoeging</w:t>
            </w:r>
          </w:p>
        </w:tc>
        <w:tc>
          <w:tcPr>
            <w:tcW w:w="4910" w:type="dxa"/>
          </w:tcPr>
          <w:p w14:paraId="31FCA4DD" w14:textId="6FA5BAD1" w:rsidR="001F2173" w:rsidRPr="00842303" w:rsidRDefault="001F2173">
            <w:pPr>
              <w:jc w:val="both"/>
              <w:rPr>
                <w:rFonts w:asciiTheme="minorHAnsi" w:hAnsiTheme="minorHAnsi"/>
                <w:bCs/>
                <w:sz w:val="22"/>
                <w:szCs w:val="22"/>
              </w:rPr>
            </w:pPr>
            <w:r w:rsidRPr="00842303">
              <w:rPr>
                <w:rFonts w:asciiTheme="minorHAnsi" w:hAnsiTheme="minorHAnsi"/>
                <w:bCs/>
                <w:sz w:val="22"/>
                <w:szCs w:val="22"/>
              </w:rPr>
              <w:t>Met sprongen vooruit groep 1 t/m 8</w:t>
            </w:r>
          </w:p>
        </w:tc>
      </w:tr>
      <w:tr w:rsidR="00294D4E" w:rsidRPr="009F6EED" w14:paraId="21188392" w14:textId="77777777">
        <w:tc>
          <w:tcPr>
            <w:tcW w:w="4106" w:type="dxa"/>
          </w:tcPr>
          <w:p w14:paraId="26CA4CD5"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Nederlandse taal</w:t>
            </w:r>
          </w:p>
        </w:tc>
        <w:tc>
          <w:tcPr>
            <w:tcW w:w="4910" w:type="dxa"/>
          </w:tcPr>
          <w:p w14:paraId="39F257A1"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Taalactief versie 4</w:t>
            </w:r>
          </w:p>
        </w:tc>
      </w:tr>
      <w:tr w:rsidR="00294D4E" w:rsidRPr="009F6EED" w14:paraId="26E78630" w14:textId="77777777">
        <w:tc>
          <w:tcPr>
            <w:tcW w:w="4106" w:type="dxa"/>
          </w:tcPr>
          <w:p w14:paraId="447C47D6"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Aanvankelijk lezen</w:t>
            </w:r>
          </w:p>
        </w:tc>
        <w:tc>
          <w:tcPr>
            <w:tcW w:w="4910" w:type="dxa"/>
          </w:tcPr>
          <w:p w14:paraId="6EDCC7BD"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Veilig leren lezen Kim versie</w:t>
            </w:r>
          </w:p>
        </w:tc>
      </w:tr>
      <w:tr w:rsidR="00294D4E" w:rsidRPr="009F6EED" w14:paraId="614262BB" w14:textId="77777777">
        <w:tc>
          <w:tcPr>
            <w:tcW w:w="4106" w:type="dxa"/>
          </w:tcPr>
          <w:p w14:paraId="1B13A1E7"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Voortgezet technisch lezen</w:t>
            </w:r>
          </w:p>
        </w:tc>
        <w:tc>
          <w:tcPr>
            <w:tcW w:w="4910" w:type="dxa"/>
          </w:tcPr>
          <w:p w14:paraId="5B36D2D0"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Karakter</w:t>
            </w:r>
          </w:p>
        </w:tc>
      </w:tr>
      <w:tr w:rsidR="00294D4E" w:rsidRPr="009F6EED" w14:paraId="234F14ED" w14:textId="77777777">
        <w:tc>
          <w:tcPr>
            <w:tcW w:w="4106" w:type="dxa"/>
          </w:tcPr>
          <w:p w14:paraId="4AD292B9"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Godsdienst / levensbeschouwing</w:t>
            </w:r>
          </w:p>
        </w:tc>
        <w:tc>
          <w:tcPr>
            <w:tcW w:w="4910" w:type="dxa"/>
          </w:tcPr>
          <w:p w14:paraId="0B53A78A"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Eigen projecten</w:t>
            </w:r>
          </w:p>
        </w:tc>
      </w:tr>
      <w:tr w:rsidR="00294D4E" w:rsidRPr="009F6EED" w14:paraId="6B3D2127" w14:textId="77777777">
        <w:tc>
          <w:tcPr>
            <w:tcW w:w="4106" w:type="dxa"/>
          </w:tcPr>
          <w:p w14:paraId="2BE29FFD" w14:textId="0595F196"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Aardrijkskunde</w:t>
            </w:r>
            <w:r w:rsidR="00DE4092">
              <w:rPr>
                <w:rFonts w:asciiTheme="minorHAnsi" w:hAnsiTheme="minorHAnsi"/>
                <w:bCs/>
                <w:sz w:val="22"/>
                <w:szCs w:val="22"/>
              </w:rPr>
              <w:t xml:space="preserve"> en burgerschap</w:t>
            </w:r>
          </w:p>
        </w:tc>
        <w:tc>
          <w:tcPr>
            <w:tcW w:w="4910" w:type="dxa"/>
          </w:tcPr>
          <w:p w14:paraId="30208939" w14:textId="4C668C35" w:rsidR="00294D4E" w:rsidRPr="009F6EED" w:rsidRDefault="00842303">
            <w:pPr>
              <w:jc w:val="both"/>
              <w:rPr>
                <w:rFonts w:asciiTheme="minorHAnsi" w:hAnsiTheme="minorHAnsi"/>
                <w:bCs/>
                <w:sz w:val="22"/>
                <w:szCs w:val="22"/>
              </w:rPr>
            </w:pPr>
            <w:r>
              <w:rPr>
                <w:rFonts w:asciiTheme="minorHAnsi" w:hAnsiTheme="minorHAnsi"/>
                <w:bCs/>
                <w:sz w:val="22"/>
                <w:szCs w:val="22"/>
              </w:rPr>
              <w:t xml:space="preserve">Wereldzaken </w:t>
            </w:r>
          </w:p>
        </w:tc>
      </w:tr>
      <w:tr w:rsidR="00294D4E" w:rsidRPr="009F6EED" w14:paraId="13DB145E" w14:textId="77777777">
        <w:tc>
          <w:tcPr>
            <w:tcW w:w="4106" w:type="dxa"/>
          </w:tcPr>
          <w:p w14:paraId="232DC005"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Geschiedenis</w:t>
            </w:r>
          </w:p>
        </w:tc>
        <w:tc>
          <w:tcPr>
            <w:tcW w:w="4910" w:type="dxa"/>
          </w:tcPr>
          <w:p w14:paraId="2D2C3431" w14:textId="0462E0EA" w:rsidR="00294D4E" w:rsidRPr="009F6EED" w:rsidRDefault="00DE4092">
            <w:pPr>
              <w:jc w:val="both"/>
              <w:rPr>
                <w:rFonts w:asciiTheme="minorHAnsi" w:hAnsiTheme="minorHAnsi"/>
                <w:bCs/>
                <w:sz w:val="22"/>
                <w:szCs w:val="22"/>
              </w:rPr>
            </w:pPr>
            <w:r>
              <w:rPr>
                <w:rFonts w:asciiTheme="minorHAnsi" w:hAnsiTheme="minorHAnsi"/>
                <w:bCs/>
                <w:sz w:val="22"/>
                <w:szCs w:val="22"/>
              </w:rPr>
              <w:t>Tijdzaken</w:t>
            </w:r>
          </w:p>
        </w:tc>
      </w:tr>
      <w:tr w:rsidR="00294D4E" w:rsidRPr="009F6EED" w14:paraId="3077745C" w14:textId="77777777">
        <w:tc>
          <w:tcPr>
            <w:tcW w:w="4106" w:type="dxa"/>
          </w:tcPr>
          <w:p w14:paraId="56A92873" w14:textId="17902FA9"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 xml:space="preserve">Natuurkunde </w:t>
            </w:r>
            <w:r w:rsidR="00D63009">
              <w:rPr>
                <w:rFonts w:asciiTheme="minorHAnsi" w:hAnsiTheme="minorHAnsi"/>
                <w:bCs/>
                <w:sz w:val="22"/>
                <w:szCs w:val="22"/>
              </w:rPr>
              <w:t>en techniek</w:t>
            </w:r>
          </w:p>
        </w:tc>
        <w:tc>
          <w:tcPr>
            <w:tcW w:w="4910" w:type="dxa"/>
          </w:tcPr>
          <w:p w14:paraId="32819680" w14:textId="04F6A036" w:rsidR="00294D4E" w:rsidRPr="009F6EED" w:rsidRDefault="00DE4092">
            <w:pPr>
              <w:jc w:val="both"/>
              <w:rPr>
                <w:rFonts w:asciiTheme="minorHAnsi" w:hAnsiTheme="minorHAnsi"/>
                <w:bCs/>
                <w:sz w:val="22"/>
                <w:szCs w:val="22"/>
              </w:rPr>
            </w:pPr>
            <w:r>
              <w:rPr>
                <w:rFonts w:asciiTheme="minorHAnsi" w:hAnsiTheme="minorHAnsi"/>
                <w:bCs/>
                <w:sz w:val="22"/>
                <w:szCs w:val="22"/>
              </w:rPr>
              <w:t>Natuurzaken</w:t>
            </w:r>
          </w:p>
        </w:tc>
      </w:tr>
      <w:tr w:rsidR="00294D4E" w:rsidRPr="0020621F" w14:paraId="5FA0A2B5" w14:textId="77777777">
        <w:tc>
          <w:tcPr>
            <w:tcW w:w="4106" w:type="dxa"/>
          </w:tcPr>
          <w:p w14:paraId="71B7A850"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Techniek</w:t>
            </w:r>
          </w:p>
        </w:tc>
        <w:tc>
          <w:tcPr>
            <w:tcW w:w="4910" w:type="dxa"/>
          </w:tcPr>
          <w:p w14:paraId="2DC0FC6D" w14:textId="118112AE" w:rsidR="00294D4E" w:rsidRPr="005E6347" w:rsidRDefault="00294D4E">
            <w:pPr>
              <w:jc w:val="both"/>
              <w:rPr>
                <w:rFonts w:asciiTheme="minorHAnsi" w:hAnsiTheme="minorHAnsi"/>
                <w:bCs/>
                <w:sz w:val="22"/>
                <w:szCs w:val="22"/>
                <w:lang w:val="en-US"/>
              </w:rPr>
            </w:pPr>
            <w:r w:rsidRPr="005E6347">
              <w:rPr>
                <w:rFonts w:asciiTheme="minorHAnsi" w:eastAsiaTheme="minorEastAsia" w:hAnsiTheme="minorHAnsi" w:cstheme="minorBidi"/>
                <w:sz w:val="22"/>
                <w:szCs w:val="22"/>
                <w:lang w:val="en-US"/>
              </w:rPr>
              <w:t xml:space="preserve">STEM 2 project </w:t>
            </w:r>
            <w:proofErr w:type="spellStart"/>
            <w:r w:rsidRPr="005E6347">
              <w:rPr>
                <w:rFonts w:asciiTheme="minorHAnsi" w:eastAsiaTheme="minorEastAsia" w:hAnsiTheme="minorHAnsi" w:cstheme="minorBidi"/>
                <w:sz w:val="22"/>
                <w:szCs w:val="22"/>
                <w:lang w:val="en-US"/>
              </w:rPr>
              <w:t>i.s.m</w:t>
            </w:r>
            <w:proofErr w:type="spellEnd"/>
            <w:r w:rsidRPr="005E6347">
              <w:rPr>
                <w:rFonts w:asciiTheme="minorHAnsi" w:eastAsiaTheme="minorEastAsia" w:hAnsiTheme="minorHAnsi" w:cstheme="minorBidi"/>
                <w:sz w:val="22"/>
                <w:szCs w:val="22"/>
                <w:lang w:val="en-US"/>
              </w:rPr>
              <w:t>. Discovery Museum</w:t>
            </w:r>
          </w:p>
        </w:tc>
      </w:tr>
      <w:tr w:rsidR="00294D4E" w:rsidRPr="009F6EED" w14:paraId="43B101E0" w14:textId="77777777">
        <w:tc>
          <w:tcPr>
            <w:tcW w:w="4106" w:type="dxa"/>
          </w:tcPr>
          <w:p w14:paraId="308EF40A" w14:textId="27D3662B"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Gymnastiek</w:t>
            </w:r>
            <w:r w:rsidR="00D63009">
              <w:rPr>
                <w:rFonts w:asciiTheme="minorHAnsi" w:hAnsiTheme="minorHAnsi"/>
                <w:bCs/>
                <w:sz w:val="22"/>
                <w:szCs w:val="22"/>
              </w:rPr>
              <w:t xml:space="preserve"> (vakleerkracht)</w:t>
            </w:r>
          </w:p>
        </w:tc>
        <w:tc>
          <w:tcPr>
            <w:tcW w:w="4910" w:type="dxa"/>
          </w:tcPr>
          <w:p w14:paraId="7734E7E4" w14:textId="7403374A" w:rsidR="00294D4E" w:rsidRPr="009F6EED" w:rsidRDefault="00294D4E" w:rsidP="00D63009">
            <w:pPr>
              <w:rPr>
                <w:rFonts w:asciiTheme="minorHAnsi" w:hAnsiTheme="minorHAnsi"/>
                <w:bCs/>
                <w:sz w:val="22"/>
                <w:szCs w:val="22"/>
              </w:rPr>
            </w:pPr>
            <w:r w:rsidRPr="009F6EED">
              <w:rPr>
                <w:rFonts w:asciiTheme="minorHAnsi" w:hAnsiTheme="minorHAnsi"/>
                <w:bCs/>
                <w:sz w:val="22"/>
                <w:szCs w:val="22"/>
              </w:rPr>
              <w:t>Basislessen voor bewegingsonderwijs</w:t>
            </w:r>
            <w:r w:rsidR="00D63009">
              <w:rPr>
                <w:rFonts w:asciiTheme="minorHAnsi" w:hAnsiTheme="minorHAnsi"/>
                <w:bCs/>
                <w:sz w:val="22"/>
                <w:szCs w:val="22"/>
              </w:rPr>
              <w:t xml:space="preserve"> </w:t>
            </w:r>
          </w:p>
        </w:tc>
      </w:tr>
      <w:tr w:rsidR="00294D4E" w:rsidRPr="009F6EED" w14:paraId="6FCD7724" w14:textId="77777777">
        <w:tc>
          <w:tcPr>
            <w:tcW w:w="4106" w:type="dxa"/>
          </w:tcPr>
          <w:p w14:paraId="78A1C583"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Creatieve vakken</w:t>
            </w:r>
          </w:p>
        </w:tc>
        <w:tc>
          <w:tcPr>
            <w:tcW w:w="4910" w:type="dxa"/>
          </w:tcPr>
          <w:p w14:paraId="71233C4E"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Moet je doen</w:t>
            </w:r>
          </w:p>
        </w:tc>
      </w:tr>
      <w:tr w:rsidR="001D10BE" w:rsidRPr="009F6EED" w14:paraId="685F5515" w14:textId="77777777">
        <w:tc>
          <w:tcPr>
            <w:tcW w:w="4106" w:type="dxa"/>
          </w:tcPr>
          <w:p w14:paraId="51DFAE67" w14:textId="5930BDAC" w:rsidR="001D10BE" w:rsidRPr="001D10BE" w:rsidRDefault="001D10BE">
            <w:pPr>
              <w:jc w:val="both"/>
              <w:rPr>
                <w:rFonts w:asciiTheme="minorHAnsi" w:hAnsiTheme="minorHAnsi"/>
                <w:bCs/>
                <w:sz w:val="22"/>
                <w:szCs w:val="22"/>
              </w:rPr>
            </w:pPr>
            <w:r w:rsidRPr="001D10BE">
              <w:rPr>
                <w:rFonts w:asciiTheme="minorHAnsi" w:hAnsiTheme="minorHAnsi"/>
                <w:bCs/>
                <w:sz w:val="22"/>
                <w:szCs w:val="22"/>
              </w:rPr>
              <w:t>Muziek</w:t>
            </w:r>
          </w:p>
        </w:tc>
        <w:tc>
          <w:tcPr>
            <w:tcW w:w="4910" w:type="dxa"/>
          </w:tcPr>
          <w:p w14:paraId="0D3293DE" w14:textId="0E981353" w:rsidR="001D10BE" w:rsidRPr="001D10BE" w:rsidRDefault="00666CE2">
            <w:pPr>
              <w:jc w:val="both"/>
              <w:rPr>
                <w:rFonts w:asciiTheme="minorHAnsi" w:hAnsiTheme="minorHAnsi"/>
                <w:bCs/>
                <w:sz w:val="22"/>
                <w:szCs w:val="22"/>
              </w:rPr>
            </w:pPr>
            <w:r w:rsidRPr="001D10BE">
              <w:rPr>
                <w:rFonts w:asciiTheme="minorHAnsi" w:hAnsiTheme="minorHAnsi"/>
                <w:bCs/>
                <w:sz w:val="22"/>
                <w:szCs w:val="22"/>
              </w:rPr>
              <w:t>V</w:t>
            </w:r>
            <w:r w:rsidR="001D10BE" w:rsidRPr="001D10BE">
              <w:rPr>
                <w:rFonts w:asciiTheme="minorHAnsi" w:hAnsiTheme="minorHAnsi"/>
                <w:bCs/>
                <w:sz w:val="22"/>
                <w:szCs w:val="22"/>
              </w:rPr>
              <w:t>akleerkracht</w:t>
            </w:r>
            <w:r>
              <w:rPr>
                <w:rFonts w:asciiTheme="minorHAnsi" w:hAnsiTheme="minorHAnsi"/>
                <w:bCs/>
                <w:sz w:val="22"/>
                <w:szCs w:val="22"/>
              </w:rPr>
              <w:t xml:space="preserve"> en aparte projecten (MHIDS)</w:t>
            </w:r>
          </w:p>
        </w:tc>
      </w:tr>
      <w:tr w:rsidR="00294D4E" w:rsidRPr="009F6EED" w14:paraId="2D0D3576" w14:textId="77777777">
        <w:tc>
          <w:tcPr>
            <w:tcW w:w="4106" w:type="dxa"/>
          </w:tcPr>
          <w:p w14:paraId="38609531"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Verkeer</w:t>
            </w:r>
          </w:p>
        </w:tc>
        <w:tc>
          <w:tcPr>
            <w:tcW w:w="4910" w:type="dxa"/>
          </w:tcPr>
          <w:p w14:paraId="6C484F0A"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VVN totaalpakket</w:t>
            </w:r>
          </w:p>
        </w:tc>
      </w:tr>
      <w:tr w:rsidR="00294D4E" w:rsidRPr="009F6EED" w14:paraId="458434CF" w14:textId="77777777">
        <w:tc>
          <w:tcPr>
            <w:tcW w:w="4106" w:type="dxa"/>
          </w:tcPr>
          <w:p w14:paraId="6EC8A909"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Begrijpend lezen</w:t>
            </w:r>
          </w:p>
        </w:tc>
        <w:tc>
          <w:tcPr>
            <w:tcW w:w="4910" w:type="dxa"/>
          </w:tcPr>
          <w:p w14:paraId="2309AED0"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Nieuwsbegrip XL</w:t>
            </w:r>
          </w:p>
        </w:tc>
      </w:tr>
      <w:tr w:rsidR="00294D4E" w:rsidRPr="009F6EED" w14:paraId="27D44AD8" w14:textId="77777777">
        <w:tc>
          <w:tcPr>
            <w:tcW w:w="4106" w:type="dxa"/>
          </w:tcPr>
          <w:p w14:paraId="7BEABB78"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Schrijfonderwijs</w:t>
            </w:r>
          </w:p>
        </w:tc>
        <w:tc>
          <w:tcPr>
            <w:tcW w:w="4910" w:type="dxa"/>
          </w:tcPr>
          <w:p w14:paraId="7726D55D"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 xml:space="preserve">Schrijven in de basisschool / Pennenstreken </w:t>
            </w:r>
          </w:p>
        </w:tc>
      </w:tr>
      <w:tr w:rsidR="00294D4E" w:rsidRPr="009F6EED" w14:paraId="78F431CD" w14:textId="77777777">
        <w:tc>
          <w:tcPr>
            <w:tcW w:w="4106" w:type="dxa"/>
          </w:tcPr>
          <w:p w14:paraId="16481644"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 xml:space="preserve">Engels </w:t>
            </w:r>
          </w:p>
        </w:tc>
        <w:tc>
          <w:tcPr>
            <w:tcW w:w="4910" w:type="dxa"/>
          </w:tcPr>
          <w:p w14:paraId="668AE15A" w14:textId="77777777" w:rsidR="00294D4E" w:rsidRPr="009F6EED" w:rsidRDefault="00294D4E">
            <w:pPr>
              <w:jc w:val="both"/>
              <w:rPr>
                <w:rFonts w:asciiTheme="minorHAnsi" w:hAnsiTheme="minorHAnsi"/>
                <w:bCs/>
                <w:sz w:val="22"/>
                <w:szCs w:val="22"/>
              </w:rPr>
            </w:pPr>
            <w:proofErr w:type="spellStart"/>
            <w:r w:rsidRPr="009F6EED">
              <w:rPr>
                <w:rFonts w:asciiTheme="minorHAnsi" w:hAnsiTheme="minorHAnsi"/>
                <w:bCs/>
                <w:sz w:val="22"/>
                <w:szCs w:val="22"/>
              </w:rPr>
              <w:t>Join</w:t>
            </w:r>
            <w:proofErr w:type="spellEnd"/>
            <w:r w:rsidRPr="009F6EED">
              <w:rPr>
                <w:rFonts w:asciiTheme="minorHAnsi" w:hAnsiTheme="minorHAnsi"/>
                <w:bCs/>
                <w:sz w:val="22"/>
                <w:szCs w:val="22"/>
              </w:rPr>
              <w:t xml:space="preserve"> In</w:t>
            </w:r>
          </w:p>
        </w:tc>
      </w:tr>
      <w:tr w:rsidR="00294D4E" w:rsidRPr="009F6EED" w14:paraId="1C93F6F0" w14:textId="77777777">
        <w:tc>
          <w:tcPr>
            <w:tcW w:w="4106" w:type="dxa"/>
          </w:tcPr>
          <w:p w14:paraId="4B278C32" w14:textId="77777777" w:rsidR="00294D4E" w:rsidRPr="009F6EED" w:rsidRDefault="00294D4E">
            <w:pPr>
              <w:jc w:val="both"/>
              <w:rPr>
                <w:rFonts w:asciiTheme="minorHAnsi" w:hAnsiTheme="minorHAnsi"/>
                <w:bCs/>
                <w:sz w:val="22"/>
                <w:szCs w:val="22"/>
              </w:rPr>
            </w:pPr>
            <w:r w:rsidRPr="009F6EED">
              <w:rPr>
                <w:rFonts w:asciiTheme="minorHAnsi" w:hAnsiTheme="minorHAnsi"/>
                <w:bCs/>
                <w:sz w:val="22"/>
                <w:szCs w:val="22"/>
              </w:rPr>
              <w:t>Sociaal emotionele vorming</w:t>
            </w:r>
          </w:p>
        </w:tc>
        <w:tc>
          <w:tcPr>
            <w:tcW w:w="4910" w:type="dxa"/>
          </w:tcPr>
          <w:p w14:paraId="473A246B" w14:textId="49645B66" w:rsidR="00294D4E" w:rsidRPr="009F6EED" w:rsidRDefault="00294D4E">
            <w:pPr>
              <w:jc w:val="both"/>
              <w:rPr>
                <w:rFonts w:asciiTheme="minorHAnsi" w:hAnsiTheme="minorHAnsi"/>
                <w:bCs/>
                <w:sz w:val="22"/>
                <w:szCs w:val="22"/>
              </w:rPr>
            </w:pPr>
            <w:proofErr w:type="spellStart"/>
            <w:r w:rsidRPr="009F6EED">
              <w:rPr>
                <w:rFonts w:asciiTheme="minorHAnsi" w:hAnsiTheme="minorHAnsi"/>
                <w:bCs/>
                <w:sz w:val="22"/>
                <w:szCs w:val="22"/>
              </w:rPr>
              <w:t>Kwin</w:t>
            </w:r>
            <w:r w:rsidR="00235E9A">
              <w:rPr>
                <w:rFonts w:asciiTheme="minorHAnsi" w:hAnsiTheme="minorHAnsi"/>
                <w:bCs/>
                <w:sz w:val="22"/>
                <w:szCs w:val="22"/>
              </w:rPr>
              <w:t>k</w:t>
            </w:r>
            <w:proofErr w:type="spellEnd"/>
          </w:p>
        </w:tc>
      </w:tr>
    </w:tbl>
    <w:p w14:paraId="16054CED" w14:textId="77777777" w:rsidR="005659BA" w:rsidRDefault="005659BA" w:rsidP="00892919">
      <w:pPr>
        <w:rPr>
          <w:rFonts w:asciiTheme="minorHAnsi" w:eastAsiaTheme="minorEastAsia" w:hAnsiTheme="minorHAnsi" w:cstheme="minorBidi"/>
          <w:color w:val="0070C0"/>
          <w:sz w:val="24"/>
        </w:rPr>
      </w:pPr>
    </w:p>
    <w:p w14:paraId="2A633741" w14:textId="77777777" w:rsidR="005659BA" w:rsidRDefault="005659BA" w:rsidP="00892919">
      <w:pPr>
        <w:rPr>
          <w:rFonts w:asciiTheme="minorHAnsi" w:eastAsiaTheme="minorEastAsia" w:hAnsiTheme="minorHAnsi" w:cstheme="minorBidi"/>
          <w:color w:val="0070C0"/>
          <w:sz w:val="24"/>
        </w:rPr>
      </w:pPr>
    </w:p>
    <w:p w14:paraId="25F44D09" w14:textId="5D3A8DEA" w:rsidR="00892919" w:rsidRPr="00A60536" w:rsidRDefault="00892919" w:rsidP="00892919">
      <w:pPr>
        <w:rPr>
          <w:rFonts w:asciiTheme="minorHAnsi" w:eastAsiaTheme="minorEastAsia" w:hAnsiTheme="minorHAnsi" w:cstheme="minorBidi"/>
          <w:color w:val="0070C0"/>
          <w:sz w:val="24"/>
        </w:rPr>
      </w:pPr>
      <w:r w:rsidRPr="00A60536">
        <w:rPr>
          <w:rFonts w:asciiTheme="minorHAnsi" w:eastAsiaTheme="minorEastAsia" w:hAnsiTheme="minorHAnsi" w:cstheme="minorBidi"/>
          <w:color w:val="0070C0"/>
          <w:sz w:val="24"/>
        </w:rPr>
        <w:t>Sociaal emotioneel</w:t>
      </w:r>
    </w:p>
    <w:p w14:paraId="283C2AE9" w14:textId="582BF78B" w:rsidR="00892919" w:rsidRDefault="00892919" w:rsidP="00892919">
      <w:pPr>
        <w:rPr>
          <w:rFonts w:asciiTheme="minorHAnsi" w:eastAsiaTheme="minorEastAsia" w:hAnsiTheme="minorHAnsi" w:cstheme="minorBidi"/>
          <w:szCs w:val="22"/>
        </w:rPr>
      </w:pPr>
      <w:r>
        <w:rPr>
          <w:rFonts w:asciiTheme="minorHAnsi" w:eastAsiaTheme="minorEastAsia" w:hAnsiTheme="minorHAnsi" w:cstheme="minorBidi"/>
          <w:szCs w:val="22"/>
        </w:rPr>
        <w:t xml:space="preserve">Schooljaar 2021-2022 </w:t>
      </w:r>
      <w:r w:rsidR="00C14054">
        <w:rPr>
          <w:rFonts w:asciiTheme="minorHAnsi" w:eastAsiaTheme="minorEastAsia" w:hAnsiTheme="minorHAnsi" w:cstheme="minorBidi"/>
          <w:szCs w:val="22"/>
        </w:rPr>
        <w:t>zijn we gestart</w:t>
      </w:r>
      <w:r w:rsidR="00E1106F">
        <w:rPr>
          <w:rFonts w:asciiTheme="minorHAnsi" w:eastAsiaTheme="minorEastAsia" w:hAnsiTheme="minorHAnsi" w:cstheme="minorBidi"/>
          <w:szCs w:val="22"/>
        </w:rPr>
        <w:t xml:space="preserve"> </w:t>
      </w:r>
      <w:r>
        <w:rPr>
          <w:rFonts w:asciiTheme="minorHAnsi" w:eastAsiaTheme="minorEastAsia" w:hAnsiTheme="minorHAnsi" w:cstheme="minorBidi"/>
          <w:szCs w:val="22"/>
        </w:rPr>
        <w:t xml:space="preserve">met de nieuwe methode </w:t>
      </w:r>
      <w:proofErr w:type="spellStart"/>
      <w:r>
        <w:rPr>
          <w:rFonts w:asciiTheme="minorHAnsi" w:eastAsiaTheme="minorEastAsia" w:hAnsiTheme="minorHAnsi" w:cstheme="minorBidi"/>
          <w:szCs w:val="22"/>
        </w:rPr>
        <w:t>Kwink</w:t>
      </w:r>
      <w:proofErr w:type="spellEnd"/>
      <w:r w:rsidR="0075556C">
        <w:rPr>
          <w:rFonts w:asciiTheme="minorHAnsi" w:eastAsiaTheme="minorEastAsia" w:hAnsiTheme="minorHAnsi" w:cstheme="minorBidi"/>
          <w:szCs w:val="22"/>
        </w:rPr>
        <w:t xml:space="preserve">. </w:t>
      </w:r>
    </w:p>
    <w:p w14:paraId="1E92C0C6" w14:textId="47D6F96D" w:rsidR="0075556C" w:rsidRDefault="0075556C" w:rsidP="00892919">
      <w:pPr>
        <w:rPr>
          <w:rFonts w:asciiTheme="minorHAnsi" w:eastAsiaTheme="minorEastAsia" w:hAnsiTheme="minorHAnsi" w:cstheme="minorBidi"/>
          <w:szCs w:val="22"/>
        </w:rPr>
      </w:pPr>
      <w:proofErr w:type="spellStart"/>
      <w:r>
        <w:rPr>
          <w:rFonts w:asciiTheme="minorHAnsi" w:eastAsiaTheme="minorEastAsia" w:hAnsiTheme="minorHAnsi" w:cstheme="minorBidi"/>
          <w:szCs w:val="22"/>
        </w:rPr>
        <w:t>Kwink</w:t>
      </w:r>
      <w:proofErr w:type="spellEnd"/>
      <w:r>
        <w:rPr>
          <w:rFonts w:asciiTheme="minorHAnsi" w:eastAsiaTheme="minorEastAsia" w:hAnsiTheme="minorHAnsi" w:cstheme="minorBidi"/>
          <w:szCs w:val="22"/>
        </w:rPr>
        <w:t xml:space="preserve"> is een online methode voor sociaal-emotioneel leren (SEL). Inclusief burgerschap en mediawijsheid</w:t>
      </w:r>
      <w:r w:rsidR="00D46F1B">
        <w:rPr>
          <w:rFonts w:asciiTheme="minorHAnsi" w:eastAsiaTheme="minorEastAsia" w:hAnsiTheme="minorHAnsi" w:cstheme="minorBidi"/>
          <w:szCs w:val="22"/>
        </w:rPr>
        <w:t xml:space="preserve"> voor groep 1 t/m 8. </w:t>
      </w:r>
      <w:proofErr w:type="spellStart"/>
      <w:r w:rsidR="00D46F1B">
        <w:rPr>
          <w:rFonts w:asciiTheme="minorHAnsi" w:eastAsiaTheme="minorEastAsia" w:hAnsiTheme="minorHAnsi" w:cstheme="minorBidi"/>
          <w:szCs w:val="22"/>
        </w:rPr>
        <w:t>Kwink</w:t>
      </w:r>
      <w:proofErr w:type="spellEnd"/>
      <w:r w:rsidR="00D46F1B">
        <w:rPr>
          <w:rFonts w:asciiTheme="minorHAnsi" w:eastAsiaTheme="minorEastAsia" w:hAnsiTheme="minorHAnsi" w:cstheme="minorBidi"/>
          <w:szCs w:val="22"/>
        </w:rPr>
        <w:t xml:space="preserve"> biedt een doordacht </w:t>
      </w:r>
      <w:r w:rsidR="00A642B3">
        <w:rPr>
          <w:rFonts w:asciiTheme="minorHAnsi" w:eastAsiaTheme="minorEastAsia" w:hAnsiTheme="minorHAnsi" w:cstheme="minorBidi"/>
          <w:szCs w:val="22"/>
        </w:rPr>
        <w:t>SEL-programma, gebaseerd op de laatste wetenschappelijke inzichten</w:t>
      </w:r>
      <w:r w:rsidR="00A378E0">
        <w:rPr>
          <w:rFonts w:asciiTheme="minorHAnsi" w:eastAsiaTheme="minorEastAsia" w:hAnsiTheme="minorHAnsi" w:cstheme="minorBidi"/>
          <w:szCs w:val="22"/>
        </w:rPr>
        <w:t xml:space="preserve">. Praktisch, leuk en altijd actueel. Gericht op preventie (van bijvoorbeeld pesten op school) en de kracht van een veilige groep. </w:t>
      </w:r>
      <w:r w:rsidR="00221643">
        <w:rPr>
          <w:rFonts w:asciiTheme="minorHAnsi" w:eastAsiaTheme="minorEastAsia" w:hAnsiTheme="minorHAnsi" w:cstheme="minorBidi"/>
          <w:szCs w:val="22"/>
        </w:rPr>
        <w:t>Sluit goed aan bij de principes van PBS (</w:t>
      </w:r>
      <w:proofErr w:type="spellStart"/>
      <w:r w:rsidR="00221643">
        <w:rPr>
          <w:rFonts w:asciiTheme="minorHAnsi" w:eastAsiaTheme="minorEastAsia" w:hAnsiTheme="minorHAnsi" w:cstheme="minorBidi"/>
          <w:szCs w:val="22"/>
        </w:rPr>
        <w:t>Positive</w:t>
      </w:r>
      <w:proofErr w:type="spellEnd"/>
      <w:r w:rsidR="00221643">
        <w:rPr>
          <w:rFonts w:asciiTheme="minorHAnsi" w:eastAsiaTheme="minorEastAsia" w:hAnsiTheme="minorHAnsi" w:cstheme="minorBidi"/>
          <w:szCs w:val="22"/>
        </w:rPr>
        <w:t xml:space="preserve"> </w:t>
      </w:r>
      <w:proofErr w:type="spellStart"/>
      <w:r w:rsidR="00221643">
        <w:rPr>
          <w:rFonts w:asciiTheme="minorHAnsi" w:eastAsiaTheme="minorEastAsia" w:hAnsiTheme="minorHAnsi" w:cstheme="minorBidi"/>
          <w:szCs w:val="22"/>
        </w:rPr>
        <w:t>Behaviour</w:t>
      </w:r>
      <w:proofErr w:type="spellEnd"/>
      <w:r w:rsidR="00221643">
        <w:rPr>
          <w:rFonts w:asciiTheme="minorHAnsi" w:eastAsiaTheme="minorEastAsia" w:hAnsiTheme="minorHAnsi" w:cstheme="minorBidi"/>
          <w:szCs w:val="22"/>
        </w:rPr>
        <w:t xml:space="preserve"> Support). </w:t>
      </w:r>
      <w:r w:rsidR="008E35E3">
        <w:rPr>
          <w:rFonts w:asciiTheme="minorHAnsi" w:eastAsiaTheme="minorEastAsia" w:hAnsiTheme="minorHAnsi" w:cstheme="minorBidi"/>
          <w:szCs w:val="22"/>
        </w:rPr>
        <w:t>In de afgelopen jaren hebben we met PBS gewerkt.</w:t>
      </w:r>
    </w:p>
    <w:p w14:paraId="1D2BA82F" w14:textId="2EDFE7E5" w:rsidR="008513C9" w:rsidRDefault="008513C9" w:rsidP="00892919">
      <w:pPr>
        <w:rPr>
          <w:rFonts w:asciiTheme="minorHAnsi" w:eastAsiaTheme="minorEastAsia" w:hAnsiTheme="minorHAnsi" w:cstheme="minorBidi"/>
          <w:szCs w:val="22"/>
        </w:rPr>
      </w:pPr>
    </w:p>
    <w:p w14:paraId="5ED00758" w14:textId="6DB69BEC" w:rsidR="008513C9" w:rsidRDefault="008513C9" w:rsidP="00892919">
      <w:pPr>
        <w:rPr>
          <w:rFonts w:asciiTheme="minorHAnsi" w:eastAsiaTheme="minorEastAsia" w:hAnsiTheme="minorHAnsi" w:cstheme="minorBidi"/>
          <w:szCs w:val="22"/>
        </w:rPr>
      </w:pPr>
    </w:p>
    <w:p w14:paraId="1188AE97" w14:textId="439E8217" w:rsidR="008513C9" w:rsidRDefault="008513C9" w:rsidP="00892919">
      <w:pPr>
        <w:rPr>
          <w:rFonts w:asciiTheme="minorHAnsi" w:eastAsiaTheme="minorEastAsia" w:hAnsiTheme="minorHAnsi" w:cstheme="minorBidi"/>
          <w:szCs w:val="22"/>
        </w:rPr>
      </w:pPr>
    </w:p>
    <w:p w14:paraId="32F17EC7" w14:textId="75996AA3" w:rsidR="008513C9" w:rsidRDefault="008513C9" w:rsidP="00892919">
      <w:pPr>
        <w:rPr>
          <w:rFonts w:asciiTheme="minorHAnsi" w:eastAsiaTheme="minorEastAsia" w:hAnsiTheme="minorHAnsi" w:cstheme="minorBidi"/>
          <w:szCs w:val="22"/>
        </w:rPr>
      </w:pPr>
    </w:p>
    <w:p w14:paraId="199CE0F5" w14:textId="326EE6A7" w:rsidR="008513C9" w:rsidRDefault="008513C9" w:rsidP="00892919">
      <w:pPr>
        <w:rPr>
          <w:rFonts w:asciiTheme="minorHAnsi" w:eastAsiaTheme="minorEastAsia" w:hAnsiTheme="minorHAnsi" w:cstheme="minorBidi"/>
          <w:szCs w:val="22"/>
        </w:rPr>
      </w:pPr>
    </w:p>
    <w:p w14:paraId="139F67FA" w14:textId="3B553E8A" w:rsidR="008E35E3" w:rsidRDefault="008E35E3" w:rsidP="00892919">
      <w:pPr>
        <w:rPr>
          <w:rFonts w:asciiTheme="minorHAnsi" w:eastAsiaTheme="minorEastAsia" w:hAnsiTheme="minorHAnsi" w:cstheme="minorBidi"/>
          <w:szCs w:val="22"/>
        </w:rPr>
      </w:pPr>
      <w:r>
        <w:rPr>
          <w:rFonts w:asciiTheme="minorHAnsi" w:eastAsiaTheme="minorEastAsia" w:hAnsiTheme="minorHAnsi" w:cstheme="minorBidi"/>
          <w:szCs w:val="22"/>
        </w:rPr>
        <w:t xml:space="preserve">Waarom </w:t>
      </w:r>
      <w:proofErr w:type="spellStart"/>
      <w:r>
        <w:rPr>
          <w:rFonts w:asciiTheme="minorHAnsi" w:eastAsiaTheme="minorEastAsia" w:hAnsiTheme="minorHAnsi" w:cstheme="minorBidi"/>
          <w:szCs w:val="22"/>
        </w:rPr>
        <w:t>Kwink</w:t>
      </w:r>
      <w:proofErr w:type="spellEnd"/>
      <w:r>
        <w:rPr>
          <w:rFonts w:asciiTheme="minorHAnsi" w:eastAsiaTheme="minorEastAsia" w:hAnsiTheme="minorHAnsi" w:cstheme="minorBidi"/>
          <w:szCs w:val="22"/>
        </w:rPr>
        <w:t>:</w:t>
      </w:r>
    </w:p>
    <w:p w14:paraId="504CF4F2" w14:textId="2196173A" w:rsidR="008E35E3" w:rsidRDefault="009F779F" w:rsidP="007A6E11">
      <w:pPr>
        <w:pStyle w:val="Lijstalinea"/>
        <w:numPr>
          <w:ilvl w:val="0"/>
          <w:numId w:val="23"/>
        </w:numPr>
        <w:rPr>
          <w:rFonts w:asciiTheme="minorHAnsi" w:eastAsiaTheme="minorEastAsia" w:hAnsiTheme="minorHAnsi" w:cstheme="minorBidi"/>
          <w:szCs w:val="22"/>
        </w:rPr>
      </w:pPr>
      <w:r>
        <w:rPr>
          <w:rFonts w:asciiTheme="minorHAnsi" w:eastAsiaTheme="minorEastAsia" w:hAnsiTheme="minorHAnsi" w:cstheme="minorBidi"/>
          <w:szCs w:val="22"/>
        </w:rPr>
        <w:t>Voorkom verstorend gedrag en pesten</w:t>
      </w:r>
    </w:p>
    <w:p w14:paraId="2A719430" w14:textId="54F86033" w:rsidR="009F779F" w:rsidRPr="005659BA" w:rsidRDefault="009F779F" w:rsidP="007A6E11">
      <w:pPr>
        <w:pStyle w:val="Lijstalinea"/>
        <w:numPr>
          <w:ilvl w:val="0"/>
          <w:numId w:val="23"/>
        </w:numPr>
        <w:rPr>
          <w:rFonts w:asciiTheme="minorHAnsi" w:eastAsiaTheme="minorEastAsia" w:hAnsiTheme="minorHAnsi" w:cstheme="minorBidi"/>
          <w:szCs w:val="22"/>
        </w:rPr>
      </w:pPr>
      <w:r>
        <w:rPr>
          <w:rFonts w:asciiTheme="minorHAnsi" w:eastAsiaTheme="minorEastAsia" w:hAnsiTheme="minorHAnsi" w:cstheme="minorBidi"/>
          <w:szCs w:val="22"/>
        </w:rPr>
        <w:t xml:space="preserve">Kent een </w:t>
      </w:r>
      <w:proofErr w:type="spellStart"/>
      <w:r>
        <w:rPr>
          <w:rFonts w:asciiTheme="minorHAnsi" w:eastAsiaTheme="minorEastAsia" w:hAnsiTheme="minorHAnsi" w:cstheme="minorBidi"/>
          <w:szCs w:val="22"/>
        </w:rPr>
        <w:t>groepsbrede</w:t>
      </w:r>
      <w:proofErr w:type="spellEnd"/>
      <w:r>
        <w:rPr>
          <w:rFonts w:asciiTheme="minorHAnsi" w:eastAsiaTheme="minorEastAsia" w:hAnsiTheme="minorHAnsi" w:cstheme="minorBidi"/>
          <w:szCs w:val="22"/>
        </w:rPr>
        <w:t>, preventieve aanpak</w:t>
      </w:r>
    </w:p>
    <w:p w14:paraId="03A97186" w14:textId="019928A4" w:rsidR="009F779F" w:rsidRDefault="00582FCB" w:rsidP="007A6E11">
      <w:pPr>
        <w:pStyle w:val="Lijstalinea"/>
        <w:numPr>
          <w:ilvl w:val="0"/>
          <w:numId w:val="23"/>
        </w:numPr>
        <w:rPr>
          <w:rFonts w:asciiTheme="minorHAnsi" w:eastAsiaTheme="minorEastAsia" w:hAnsiTheme="minorHAnsi" w:cstheme="minorBidi"/>
          <w:szCs w:val="22"/>
        </w:rPr>
      </w:pPr>
      <w:r>
        <w:rPr>
          <w:rFonts w:asciiTheme="minorHAnsi" w:eastAsiaTheme="minorEastAsia" w:hAnsiTheme="minorHAnsi" w:cstheme="minorBidi"/>
          <w:szCs w:val="22"/>
        </w:rPr>
        <w:t>Zorgt voor een sociaal veilige groep</w:t>
      </w:r>
    </w:p>
    <w:p w14:paraId="6BB8D126" w14:textId="1AB9DBA9" w:rsidR="00582FCB" w:rsidRDefault="00582FCB" w:rsidP="007A6E11">
      <w:pPr>
        <w:pStyle w:val="Lijstalinea"/>
        <w:numPr>
          <w:ilvl w:val="0"/>
          <w:numId w:val="23"/>
        </w:numPr>
        <w:rPr>
          <w:rFonts w:asciiTheme="minorHAnsi" w:eastAsiaTheme="minorEastAsia" w:hAnsiTheme="minorHAnsi" w:cstheme="minorBidi"/>
          <w:szCs w:val="22"/>
        </w:rPr>
      </w:pPr>
      <w:r>
        <w:rPr>
          <w:rFonts w:asciiTheme="minorHAnsi" w:eastAsiaTheme="minorEastAsia" w:hAnsiTheme="minorHAnsi" w:cstheme="minorBidi"/>
          <w:szCs w:val="22"/>
        </w:rPr>
        <w:t>Verhoogt de leeropbrengsten</w:t>
      </w:r>
    </w:p>
    <w:p w14:paraId="672CA022" w14:textId="2DC9DF17" w:rsidR="00582FCB" w:rsidRDefault="00582FCB" w:rsidP="007A6E11">
      <w:pPr>
        <w:pStyle w:val="Lijstalinea"/>
        <w:numPr>
          <w:ilvl w:val="0"/>
          <w:numId w:val="23"/>
        </w:numPr>
        <w:rPr>
          <w:rFonts w:asciiTheme="minorHAnsi" w:eastAsiaTheme="minorEastAsia" w:hAnsiTheme="minorHAnsi" w:cstheme="minorBidi"/>
          <w:szCs w:val="22"/>
        </w:rPr>
      </w:pPr>
      <w:r>
        <w:rPr>
          <w:rFonts w:asciiTheme="minorHAnsi" w:eastAsiaTheme="minorEastAsia" w:hAnsiTheme="minorHAnsi" w:cstheme="minorBidi"/>
          <w:szCs w:val="22"/>
        </w:rPr>
        <w:t>Werkt met 5 bewezen gedragscompetenties</w:t>
      </w:r>
    </w:p>
    <w:p w14:paraId="348034D2" w14:textId="763341D5" w:rsidR="00582FCB" w:rsidRDefault="00582FCB" w:rsidP="007A6E11">
      <w:pPr>
        <w:pStyle w:val="Lijstalinea"/>
        <w:numPr>
          <w:ilvl w:val="0"/>
          <w:numId w:val="23"/>
        </w:numPr>
        <w:rPr>
          <w:rFonts w:asciiTheme="minorHAnsi" w:eastAsiaTheme="minorEastAsia" w:hAnsiTheme="minorHAnsi" w:cstheme="minorBidi"/>
          <w:szCs w:val="22"/>
        </w:rPr>
      </w:pPr>
      <w:r>
        <w:rPr>
          <w:rFonts w:asciiTheme="minorHAnsi" w:eastAsiaTheme="minorEastAsia" w:hAnsiTheme="minorHAnsi" w:cstheme="minorBidi"/>
          <w:szCs w:val="22"/>
        </w:rPr>
        <w:t>Biedt iedere les</w:t>
      </w:r>
      <w:r w:rsidR="0091525D">
        <w:rPr>
          <w:rFonts w:asciiTheme="minorHAnsi" w:eastAsiaTheme="minorEastAsia" w:hAnsiTheme="minorHAnsi" w:cstheme="minorBidi"/>
          <w:szCs w:val="22"/>
        </w:rPr>
        <w:t xml:space="preserve"> unieke filmpjes</w:t>
      </w:r>
    </w:p>
    <w:p w14:paraId="27716F55" w14:textId="10330024" w:rsidR="0091525D" w:rsidRDefault="0091525D" w:rsidP="007A6E11">
      <w:pPr>
        <w:pStyle w:val="Lijstalinea"/>
        <w:numPr>
          <w:ilvl w:val="0"/>
          <w:numId w:val="23"/>
        </w:numPr>
        <w:rPr>
          <w:rFonts w:asciiTheme="minorHAnsi" w:eastAsiaTheme="minorEastAsia" w:hAnsiTheme="minorHAnsi" w:cstheme="minorBidi"/>
          <w:szCs w:val="22"/>
        </w:rPr>
      </w:pPr>
      <w:r>
        <w:rPr>
          <w:rFonts w:asciiTheme="minorHAnsi" w:eastAsiaTheme="minorEastAsia" w:hAnsiTheme="minorHAnsi" w:cstheme="minorBidi"/>
          <w:szCs w:val="22"/>
        </w:rPr>
        <w:t>Voldoet aan de Wet Sociale Ve</w:t>
      </w:r>
      <w:r w:rsidR="007A3B87">
        <w:rPr>
          <w:rFonts w:asciiTheme="minorHAnsi" w:eastAsiaTheme="minorEastAsia" w:hAnsiTheme="minorHAnsi" w:cstheme="minorBidi"/>
          <w:szCs w:val="22"/>
        </w:rPr>
        <w:t>il</w:t>
      </w:r>
      <w:r>
        <w:rPr>
          <w:rFonts w:asciiTheme="minorHAnsi" w:eastAsiaTheme="minorEastAsia" w:hAnsiTheme="minorHAnsi" w:cstheme="minorBidi"/>
          <w:szCs w:val="22"/>
        </w:rPr>
        <w:t>igheid</w:t>
      </w:r>
    </w:p>
    <w:p w14:paraId="309BF071" w14:textId="43E71098" w:rsidR="0091525D" w:rsidRPr="00582FCB" w:rsidRDefault="0091525D" w:rsidP="007A6E11">
      <w:pPr>
        <w:pStyle w:val="Lijstalinea"/>
        <w:numPr>
          <w:ilvl w:val="0"/>
          <w:numId w:val="23"/>
        </w:numPr>
        <w:rPr>
          <w:rFonts w:asciiTheme="minorHAnsi" w:eastAsiaTheme="minorEastAsia" w:hAnsiTheme="minorHAnsi" w:cstheme="minorBidi"/>
          <w:szCs w:val="22"/>
        </w:rPr>
      </w:pPr>
      <w:r>
        <w:rPr>
          <w:rFonts w:asciiTheme="minorHAnsi" w:eastAsiaTheme="minorEastAsia" w:hAnsiTheme="minorHAnsi" w:cstheme="minorBidi"/>
          <w:szCs w:val="22"/>
        </w:rPr>
        <w:t>Is leuk!</w:t>
      </w:r>
    </w:p>
    <w:p w14:paraId="06EE5850" w14:textId="3EC64841" w:rsidR="00ED0C3F" w:rsidRDefault="00ED0C3F" w:rsidP="006D59A4">
      <w:pPr>
        <w:rPr>
          <w:rFonts w:asciiTheme="minorHAnsi" w:eastAsiaTheme="minorEastAsia" w:hAnsiTheme="minorHAnsi" w:cstheme="minorBidi"/>
          <w:color w:val="0070C0"/>
          <w:szCs w:val="22"/>
        </w:rPr>
      </w:pPr>
    </w:p>
    <w:p w14:paraId="44876860" w14:textId="3A836FA7" w:rsidR="006D59A4" w:rsidRPr="0030128B" w:rsidRDefault="006D59A4" w:rsidP="006D59A4">
      <w:pPr>
        <w:rPr>
          <w:rFonts w:asciiTheme="minorHAnsi" w:eastAsiaTheme="minorEastAsia" w:hAnsiTheme="minorHAnsi" w:cstheme="minorBidi"/>
          <w:color w:val="0070C0"/>
          <w:sz w:val="28"/>
          <w:szCs w:val="28"/>
        </w:rPr>
      </w:pPr>
      <w:r w:rsidRPr="0030128B">
        <w:rPr>
          <w:rFonts w:asciiTheme="minorHAnsi" w:eastAsiaTheme="minorEastAsia" w:hAnsiTheme="minorHAnsi" w:cstheme="minorBidi"/>
          <w:color w:val="0070C0"/>
          <w:sz w:val="28"/>
          <w:szCs w:val="28"/>
        </w:rPr>
        <w:t>Actief burgerschap en sociale integratie.</w:t>
      </w:r>
    </w:p>
    <w:p w14:paraId="19BBF355" w14:textId="77777777" w:rsidR="006D59A4" w:rsidRPr="004E0245" w:rsidRDefault="006D59A4" w:rsidP="006D59A4">
      <w:pPr>
        <w:rPr>
          <w:rFonts w:asciiTheme="minorHAnsi" w:eastAsiaTheme="minorEastAsia" w:hAnsiTheme="minorHAnsi" w:cstheme="minorBidi"/>
          <w:szCs w:val="22"/>
        </w:rPr>
      </w:pPr>
      <w:r w:rsidRPr="004E0245">
        <w:rPr>
          <w:rFonts w:asciiTheme="minorHAnsi" w:eastAsiaTheme="minorEastAsia" w:hAnsiTheme="minorHAnsi" w:cstheme="minorBidi"/>
          <w:szCs w:val="22"/>
        </w:rPr>
        <w:t xml:space="preserve">Actief Burgerschap brengt jonge burgers de basiskennis, vaardigheden en houdingen bij, die nodig zijn om een actieve rol te kunnen spelen in de eigen leefomgeving en in de samenleving. Wij vinden dat als school belangrijk, omdat het onze leerlingen een kans op een goede toekomst biedt. </w:t>
      </w:r>
    </w:p>
    <w:p w14:paraId="5A72D028" w14:textId="77777777" w:rsidR="006D59A4" w:rsidRPr="004E0245" w:rsidRDefault="006D59A4" w:rsidP="006D59A4">
      <w:pPr>
        <w:rPr>
          <w:rFonts w:asciiTheme="minorHAnsi" w:eastAsiaTheme="minorEastAsia" w:hAnsiTheme="minorHAnsi" w:cstheme="minorBidi"/>
          <w:szCs w:val="22"/>
        </w:rPr>
      </w:pPr>
      <w:r w:rsidRPr="004E0245">
        <w:rPr>
          <w:rFonts w:asciiTheme="minorHAnsi" w:eastAsiaTheme="minorEastAsia" w:hAnsiTheme="minorHAnsi" w:cstheme="minorBidi"/>
          <w:szCs w:val="22"/>
        </w:rPr>
        <w:t>Hoe geeft onze school vorm aan actief burgerschap en sociale integratie? Onze school richt zich op het bijbrengen van kennis (weten), vaardigheden (kunnen) en houdingen (willen) en</w:t>
      </w:r>
      <w:r>
        <w:rPr>
          <w:rFonts w:asciiTheme="minorHAnsi" w:eastAsiaTheme="minorEastAsia" w:hAnsiTheme="minorHAnsi" w:cstheme="minorBidi"/>
          <w:szCs w:val="22"/>
        </w:rPr>
        <w:t xml:space="preserve"> </w:t>
      </w:r>
      <w:r w:rsidRPr="004E0245">
        <w:rPr>
          <w:rFonts w:asciiTheme="minorHAnsi" w:eastAsiaTheme="minorEastAsia" w:hAnsiTheme="minorHAnsi" w:cstheme="minorBidi"/>
          <w:szCs w:val="22"/>
        </w:rPr>
        <w:t>op het opdoen van ervaringen (actief burgerschap). Wij proberen dit te realiseren in ons totale onderwijs.</w:t>
      </w:r>
    </w:p>
    <w:p w14:paraId="06CB3E3D" w14:textId="5E9F72AD" w:rsidR="000C7B14" w:rsidRDefault="006D59A4" w:rsidP="006D59A4">
      <w:pPr>
        <w:rPr>
          <w:rFonts w:asciiTheme="minorHAnsi" w:eastAsiaTheme="minorEastAsia" w:hAnsiTheme="minorHAnsi" w:cstheme="minorBidi"/>
          <w:szCs w:val="22"/>
        </w:rPr>
      </w:pPr>
      <w:r w:rsidRPr="004E0245">
        <w:rPr>
          <w:rFonts w:asciiTheme="minorHAnsi" w:eastAsiaTheme="minorEastAsia" w:hAnsiTheme="minorHAnsi" w:cstheme="minorBidi"/>
          <w:szCs w:val="22"/>
        </w:rPr>
        <w:t>Er zijn 3 gebieden waarop wij ons richten: democratie, participatie en identiteit.</w:t>
      </w:r>
    </w:p>
    <w:p w14:paraId="44812F9A" w14:textId="77777777" w:rsidR="005B2116" w:rsidRDefault="005B2116" w:rsidP="00366D53">
      <w:pPr>
        <w:spacing w:line="240" w:lineRule="exact"/>
        <w:rPr>
          <w:rFonts w:asciiTheme="minorHAnsi" w:hAnsiTheme="minorHAnsi" w:cstheme="minorHAnsi"/>
        </w:rPr>
      </w:pPr>
    </w:p>
    <w:tbl>
      <w:tblPr>
        <w:tblStyle w:val="Lijsttabel4-Accent1"/>
        <w:tblW w:w="9498" w:type="dxa"/>
        <w:tblInd w:w="-147" w:type="dxa"/>
        <w:tblLayout w:type="fixed"/>
        <w:tblLook w:val="04A0" w:firstRow="1" w:lastRow="0" w:firstColumn="1" w:lastColumn="0" w:noHBand="0" w:noVBand="1"/>
      </w:tblPr>
      <w:tblGrid>
        <w:gridCol w:w="1418"/>
        <w:gridCol w:w="3573"/>
        <w:gridCol w:w="2493"/>
        <w:gridCol w:w="2014"/>
      </w:tblGrid>
      <w:tr w:rsidR="004466E0" w:rsidRPr="003C7102" w14:paraId="26A79ACB" w14:textId="77777777" w:rsidTr="00ED0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0AF231E" w14:textId="77777777" w:rsidR="004466E0" w:rsidRPr="003C7102" w:rsidRDefault="004466E0">
            <w:pPr>
              <w:rPr>
                <w:rFonts w:asciiTheme="minorHAnsi" w:hAnsiTheme="minorHAnsi" w:cstheme="minorHAnsi"/>
                <w:szCs w:val="20"/>
              </w:rPr>
            </w:pPr>
          </w:p>
        </w:tc>
        <w:tc>
          <w:tcPr>
            <w:tcW w:w="3573" w:type="dxa"/>
          </w:tcPr>
          <w:p w14:paraId="69E30CF6" w14:textId="77777777" w:rsidR="004466E0" w:rsidRPr="003C7102" w:rsidRDefault="004466E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Identiteit</w:t>
            </w:r>
          </w:p>
        </w:tc>
        <w:tc>
          <w:tcPr>
            <w:tcW w:w="2493" w:type="dxa"/>
          </w:tcPr>
          <w:p w14:paraId="46753C1E" w14:textId="77777777" w:rsidR="004466E0" w:rsidRPr="003C7102" w:rsidRDefault="004466E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Democratie</w:t>
            </w:r>
          </w:p>
        </w:tc>
        <w:tc>
          <w:tcPr>
            <w:tcW w:w="2014" w:type="dxa"/>
          </w:tcPr>
          <w:p w14:paraId="1A902351" w14:textId="77777777" w:rsidR="004466E0" w:rsidRPr="003C7102" w:rsidRDefault="004466E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Participatie</w:t>
            </w:r>
          </w:p>
        </w:tc>
      </w:tr>
      <w:tr w:rsidR="004466E0" w:rsidRPr="003C7102" w14:paraId="05893820" w14:textId="77777777" w:rsidTr="00ED0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6EA1259" w14:textId="77777777" w:rsidR="004466E0" w:rsidRPr="003C7102" w:rsidRDefault="004466E0">
            <w:pPr>
              <w:rPr>
                <w:rFonts w:asciiTheme="minorHAnsi" w:eastAsiaTheme="minorEastAsia" w:hAnsiTheme="minorHAnsi" w:cstheme="minorBidi"/>
                <w:szCs w:val="20"/>
              </w:rPr>
            </w:pPr>
            <w:r w:rsidRPr="20CC3C62">
              <w:rPr>
                <w:rFonts w:asciiTheme="minorHAnsi" w:eastAsiaTheme="minorEastAsia" w:hAnsiTheme="minorHAnsi" w:cstheme="minorBidi"/>
                <w:szCs w:val="20"/>
              </w:rPr>
              <w:t>Kennis</w:t>
            </w:r>
          </w:p>
          <w:p w14:paraId="5CCEA770" w14:textId="77777777" w:rsidR="004466E0" w:rsidRPr="003C7102" w:rsidRDefault="004466E0">
            <w:pPr>
              <w:rPr>
                <w:rFonts w:asciiTheme="minorHAnsi" w:hAnsiTheme="minorHAnsi" w:cstheme="minorHAnsi"/>
                <w:szCs w:val="20"/>
              </w:rPr>
            </w:pPr>
          </w:p>
        </w:tc>
        <w:tc>
          <w:tcPr>
            <w:tcW w:w="3573" w:type="dxa"/>
          </w:tcPr>
          <w:p w14:paraId="7EFA5BFC" w14:textId="77777777" w:rsidR="004466E0" w:rsidRPr="003C7102" w:rsidRDefault="004466E0" w:rsidP="007E2C21">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De Blokkenberg is een rooms katholieke school. Aan de orde komen:</w:t>
            </w:r>
          </w:p>
          <w:p w14:paraId="65A7CCC1" w14:textId="77777777" w:rsidR="004466E0" w:rsidRPr="003C7102" w:rsidRDefault="004466E0" w:rsidP="007E2C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1. Mensen hebben</w:t>
            </w:r>
          </w:p>
          <w:p w14:paraId="7166EBD7" w14:textId="77777777" w:rsidR="004466E0" w:rsidRPr="003C7102" w:rsidRDefault="004466E0" w:rsidP="007E2C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overeenkomsten en</w:t>
            </w:r>
          </w:p>
          <w:p w14:paraId="14728E3F" w14:textId="77777777" w:rsidR="004466E0" w:rsidRPr="003C7102" w:rsidRDefault="004466E0" w:rsidP="007E2C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verschillen</w:t>
            </w:r>
          </w:p>
          <w:p w14:paraId="09C7B32C" w14:textId="77777777" w:rsidR="004466E0" w:rsidRPr="003C7102" w:rsidRDefault="004466E0" w:rsidP="007E2C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2. Geloven en niet</w:t>
            </w: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geloven</w:t>
            </w:r>
          </w:p>
          <w:p w14:paraId="4D315FDF" w14:textId="77777777" w:rsidR="004466E0" w:rsidRPr="003C7102" w:rsidRDefault="004466E0" w:rsidP="007E2C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3. Christendom</w:t>
            </w:r>
          </w:p>
          <w:p w14:paraId="7A37D363" w14:textId="77777777" w:rsidR="004466E0" w:rsidRPr="003C7102" w:rsidRDefault="004466E0" w:rsidP="007E2C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4. Andere godsdiensten</w:t>
            </w:r>
          </w:p>
          <w:p w14:paraId="4AB573F3" w14:textId="77777777" w:rsidR="004466E0" w:rsidRPr="003C7102" w:rsidRDefault="004466E0" w:rsidP="007E2C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5. Spirituele waarden</w:t>
            </w:r>
          </w:p>
          <w:p w14:paraId="2E2E1C34" w14:textId="77777777" w:rsidR="004466E0" w:rsidRPr="003C7102" w:rsidRDefault="004466E0" w:rsidP="007E2C2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6. Symbolen</w:t>
            </w:r>
          </w:p>
          <w:p w14:paraId="39FCB216" w14:textId="77777777" w:rsidR="004466E0" w:rsidRPr="003C7102" w:rsidRDefault="004466E0" w:rsidP="007E2C21">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7. Godsdienstvrijheid</w:t>
            </w:r>
          </w:p>
        </w:tc>
        <w:tc>
          <w:tcPr>
            <w:tcW w:w="2493" w:type="dxa"/>
          </w:tcPr>
          <w:p w14:paraId="2E48BC80"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Via de zaakvakken komt aan de orde:</w:t>
            </w:r>
          </w:p>
          <w:p w14:paraId="3774516B"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1. Ontstaan republiek</w:t>
            </w:r>
          </w:p>
          <w:p w14:paraId="04644453"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Nederland</w:t>
            </w:r>
          </w:p>
          <w:p w14:paraId="159DDE73"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2. Europese</w:t>
            </w: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gemeenschap,</w:t>
            </w:r>
          </w:p>
          <w:p w14:paraId="646BA164"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3. Verenigde Naties</w:t>
            </w:r>
          </w:p>
          <w:p w14:paraId="101B5B56"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4. Democratie</w:t>
            </w:r>
          </w:p>
          <w:p w14:paraId="048BBC33"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5. Monarchie</w:t>
            </w:r>
          </w:p>
          <w:p w14:paraId="7FBFAEB7"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6. Dictatuur</w:t>
            </w:r>
          </w:p>
          <w:p w14:paraId="779E998A"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7. Stemrecht</w:t>
            </w:r>
          </w:p>
          <w:p w14:paraId="1A75351A"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8. Politieke partijen</w:t>
            </w:r>
          </w:p>
          <w:p w14:paraId="1D82E490"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9. Rechtspraak</w:t>
            </w:r>
          </w:p>
          <w:p w14:paraId="4187320B"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10. Rechten van de</w:t>
            </w: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mens</w:t>
            </w:r>
          </w:p>
          <w:p w14:paraId="7A979FA4"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11. Kinderrechten</w:t>
            </w:r>
          </w:p>
        </w:tc>
        <w:tc>
          <w:tcPr>
            <w:tcW w:w="2014" w:type="dxa"/>
          </w:tcPr>
          <w:p w14:paraId="25D45A01"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Via de zaakvakken komt aan de orde:</w:t>
            </w:r>
          </w:p>
          <w:p w14:paraId="7AAFE0F1" w14:textId="77777777" w:rsidR="004466E0" w:rsidRPr="003C7102" w:rsidRDefault="004466E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1. Klas, school, buurt,</w:t>
            </w: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gemeente, stad</w:t>
            </w:r>
          </w:p>
          <w:p w14:paraId="48557A02" w14:textId="77777777" w:rsidR="004466E0" w:rsidRPr="003C7102" w:rsidRDefault="004466E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2. Provincie, land,</w:t>
            </w: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Europa, wereld</w:t>
            </w:r>
          </w:p>
          <w:p w14:paraId="12366D54" w14:textId="77777777" w:rsidR="004466E0" w:rsidRPr="003C7102" w:rsidRDefault="004466E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3. Ongelijkheid</w:t>
            </w:r>
          </w:p>
          <w:p w14:paraId="4D0CF7BF"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4. Discriminatie</w:t>
            </w:r>
          </w:p>
        </w:tc>
      </w:tr>
      <w:tr w:rsidR="004466E0" w:rsidRPr="003C7102" w14:paraId="76A65992" w14:textId="77777777" w:rsidTr="00BB5D6E">
        <w:tc>
          <w:tcPr>
            <w:cnfStyle w:val="001000000000" w:firstRow="0" w:lastRow="0" w:firstColumn="1" w:lastColumn="0" w:oddVBand="0" w:evenVBand="0" w:oddHBand="0" w:evenHBand="0" w:firstRowFirstColumn="0" w:firstRowLastColumn="0" w:lastRowFirstColumn="0" w:lastRowLastColumn="0"/>
            <w:tcW w:w="1418" w:type="dxa"/>
          </w:tcPr>
          <w:p w14:paraId="7C3AE004" w14:textId="77777777" w:rsidR="004466E0" w:rsidRPr="003C7102" w:rsidRDefault="004466E0">
            <w:pPr>
              <w:rPr>
                <w:rFonts w:asciiTheme="minorHAnsi" w:eastAsiaTheme="minorEastAsia" w:hAnsiTheme="minorHAnsi" w:cstheme="minorBidi"/>
                <w:szCs w:val="20"/>
              </w:rPr>
            </w:pPr>
            <w:r w:rsidRPr="20CC3C62">
              <w:rPr>
                <w:rFonts w:asciiTheme="minorHAnsi" w:eastAsiaTheme="minorEastAsia" w:hAnsiTheme="minorHAnsi" w:cstheme="minorBidi"/>
                <w:szCs w:val="20"/>
              </w:rPr>
              <w:t>Vaardigheden</w:t>
            </w:r>
          </w:p>
          <w:p w14:paraId="79B0E2B9" w14:textId="77777777" w:rsidR="004466E0" w:rsidRPr="003C7102" w:rsidRDefault="004466E0">
            <w:pPr>
              <w:rPr>
                <w:rFonts w:asciiTheme="minorHAnsi" w:hAnsiTheme="minorHAnsi" w:cstheme="minorHAnsi"/>
                <w:szCs w:val="20"/>
              </w:rPr>
            </w:pPr>
          </w:p>
        </w:tc>
        <w:tc>
          <w:tcPr>
            <w:tcW w:w="3573" w:type="dxa"/>
          </w:tcPr>
          <w:p w14:paraId="11F6DB5B"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Alle onderwijsactiviteiten leveren een bijdrage aan:</w:t>
            </w:r>
          </w:p>
          <w:p w14:paraId="4649E72F" w14:textId="77777777" w:rsidR="004466E0" w:rsidRPr="003C7102" w:rsidRDefault="004466E0" w:rsidP="007A6E11">
            <w:pPr>
              <w:pStyle w:val="Lijstalinea"/>
              <w:numPr>
                <w:ilvl w:val="0"/>
                <w:numId w:val="11"/>
              </w:numPr>
              <w:ind w:left="249" w:hanging="249"/>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Verplaatsen in een ander.</w:t>
            </w:r>
          </w:p>
          <w:p w14:paraId="1C36C799" w14:textId="77777777" w:rsidR="004466E0" w:rsidRPr="003C7102" w:rsidRDefault="004466E0" w:rsidP="007A6E11">
            <w:pPr>
              <w:pStyle w:val="Lijstalinea"/>
              <w:numPr>
                <w:ilvl w:val="0"/>
                <w:numId w:val="11"/>
              </w:numPr>
              <w:ind w:left="249" w:hanging="249"/>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Omgaan met verschillen in cultuur/ geloof.</w:t>
            </w:r>
          </w:p>
          <w:p w14:paraId="7C940408" w14:textId="77777777" w:rsidR="004466E0" w:rsidRPr="003C7102" w:rsidRDefault="004466E0" w:rsidP="007A6E11">
            <w:pPr>
              <w:pStyle w:val="Lijstalinea"/>
              <w:numPr>
                <w:ilvl w:val="0"/>
                <w:numId w:val="11"/>
              </w:numPr>
              <w:ind w:left="249" w:hanging="249"/>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Onderscheiden van de ander/ ik.</w:t>
            </w:r>
          </w:p>
          <w:p w14:paraId="556BA3BC" w14:textId="77777777" w:rsidR="004466E0" w:rsidRPr="003C7102" w:rsidRDefault="004466E0" w:rsidP="007A6E11">
            <w:pPr>
              <w:pStyle w:val="Lijstalinea"/>
              <w:numPr>
                <w:ilvl w:val="0"/>
                <w:numId w:val="11"/>
              </w:numPr>
              <w:ind w:left="249" w:hanging="249"/>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Uiten van gevoelens / wensen/ opvattingen.</w:t>
            </w:r>
          </w:p>
          <w:p w14:paraId="1D7554D1" w14:textId="77777777" w:rsidR="004466E0" w:rsidRPr="003C7102" w:rsidRDefault="004466E0" w:rsidP="007A6E11">
            <w:pPr>
              <w:pStyle w:val="Lijstalinea"/>
              <w:numPr>
                <w:ilvl w:val="0"/>
                <w:numId w:val="11"/>
              </w:numPr>
              <w:ind w:left="249" w:hanging="249"/>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Bespreken hiervan.</w:t>
            </w:r>
          </w:p>
          <w:p w14:paraId="39439085" w14:textId="77777777" w:rsidR="004466E0" w:rsidRPr="003C7102" w:rsidRDefault="004466E0">
            <w:pPr>
              <w:pStyle w:val="Lijstalinea"/>
              <w:ind w:left="249"/>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perspectiefwisseling</w:t>
            </w:r>
          </w:p>
        </w:tc>
        <w:tc>
          <w:tcPr>
            <w:tcW w:w="2493" w:type="dxa"/>
          </w:tcPr>
          <w:p w14:paraId="700C19CD"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Alle onderwijsactiviteiten leveren een bijdrage aan:</w:t>
            </w:r>
          </w:p>
          <w:p w14:paraId="1B46C55C"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1. Het nakomen van</w:t>
            </w:r>
          </w:p>
          <w:p w14:paraId="050E25E1"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afspraken die in de</w:t>
            </w:r>
          </w:p>
          <w:p w14:paraId="0ACFD8D9"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groep gemaakt zijn</w:t>
            </w:r>
          </w:p>
          <w:p w14:paraId="62BEA178"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2. Het om kunnen gaan</w:t>
            </w:r>
          </w:p>
          <w:p w14:paraId="464571FA"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met kritiek</w:t>
            </w:r>
          </w:p>
          <w:p w14:paraId="7132678C"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3. Kritische vragen</w:t>
            </w:r>
          </w:p>
          <w:p w14:paraId="35BB5CFF"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kunnen stellen bij</w:t>
            </w:r>
          </w:p>
          <w:p w14:paraId="6FEB7548"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maatschappelijke</w:t>
            </w:r>
          </w:p>
          <w:p w14:paraId="36FF3269"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ontwikkelingen</w:t>
            </w:r>
          </w:p>
          <w:p w14:paraId="773DA54E"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4. Een eigen standpunt</w:t>
            </w:r>
          </w:p>
          <w:p w14:paraId="12FBA643"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kunnen bepalen en</w:t>
            </w:r>
          </w:p>
          <w:p w14:paraId="5B2614CE"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toelichten</w:t>
            </w:r>
          </w:p>
          <w:p w14:paraId="5EF91314"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5. Problemen op een</w:t>
            </w:r>
          </w:p>
          <w:p w14:paraId="51D704BA" w14:textId="77777777" w:rsidR="000C7B14"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positieve manier</w:t>
            </w:r>
            <w:r w:rsidR="00F12638">
              <w:rPr>
                <w:rFonts w:asciiTheme="minorHAnsi" w:eastAsiaTheme="minorEastAsia" w:hAnsiTheme="minorHAnsi" w:cstheme="minorBidi"/>
                <w:szCs w:val="20"/>
              </w:rPr>
              <w:t xml:space="preserve">  </w:t>
            </w:r>
          </w:p>
          <w:p w14:paraId="145DC3DB" w14:textId="0B933ACC" w:rsidR="004466E0" w:rsidRPr="003C7102" w:rsidRDefault="00F1263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000C7B14">
              <w:rPr>
                <w:rFonts w:asciiTheme="minorHAnsi" w:eastAsiaTheme="minorEastAsia" w:hAnsiTheme="minorHAnsi" w:cstheme="minorBidi"/>
                <w:szCs w:val="20"/>
              </w:rPr>
              <w:t xml:space="preserve">  </w:t>
            </w:r>
            <w:r>
              <w:rPr>
                <w:rFonts w:asciiTheme="minorHAnsi" w:eastAsiaTheme="minorEastAsia" w:hAnsiTheme="minorHAnsi" w:cstheme="minorBidi"/>
                <w:szCs w:val="20"/>
              </w:rPr>
              <w:t>benaderen</w:t>
            </w:r>
          </w:p>
        </w:tc>
        <w:tc>
          <w:tcPr>
            <w:tcW w:w="2014" w:type="dxa"/>
          </w:tcPr>
          <w:p w14:paraId="6C2F5703"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Alle</w:t>
            </w: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onderwijsactiviteiten</w:t>
            </w:r>
          </w:p>
          <w:p w14:paraId="6F29FF9B"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leveren een bijdrage</w:t>
            </w: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aan:</w:t>
            </w:r>
          </w:p>
          <w:p w14:paraId="393FBE57"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1. Spreken en luisteren</w:t>
            </w:r>
          </w:p>
          <w:p w14:paraId="08484483" w14:textId="77777777" w:rsidR="00B869BB"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2. Aandragen van</w:t>
            </w:r>
            <w:r>
              <w:rPr>
                <w:rFonts w:asciiTheme="minorHAnsi" w:eastAsiaTheme="minorEastAsia" w:hAnsiTheme="minorHAnsi" w:cstheme="minorBidi"/>
                <w:szCs w:val="20"/>
              </w:rPr>
              <w:t xml:space="preserve"> </w:t>
            </w:r>
            <w:r w:rsidR="00B869BB">
              <w:rPr>
                <w:rFonts w:asciiTheme="minorHAnsi" w:eastAsiaTheme="minorEastAsia" w:hAnsiTheme="minorHAnsi" w:cstheme="minorBidi"/>
                <w:szCs w:val="20"/>
              </w:rPr>
              <w:t xml:space="preserve"> </w:t>
            </w:r>
          </w:p>
          <w:p w14:paraId="5D75F222" w14:textId="23ABECB4" w:rsidR="004466E0" w:rsidRPr="003C7102" w:rsidRDefault="00A0756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004466E0" w:rsidRPr="20CC3C62">
              <w:rPr>
                <w:rFonts w:asciiTheme="minorHAnsi" w:eastAsiaTheme="minorEastAsia" w:hAnsiTheme="minorHAnsi" w:cstheme="minorBidi"/>
                <w:szCs w:val="20"/>
              </w:rPr>
              <w:t>oplossingen</w:t>
            </w:r>
          </w:p>
          <w:p w14:paraId="61C7A241" w14:textId="77777777" w:rsidR="00A07563"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3. Inzicht in eigen</w:t>
            </w:r>
            <w:r>
              <w:rPr>
                <w:rFonts w:asciiTheme="minorHAnsi" w:eastAsiaTheme="minorEastAsia" w:hAnsiTheme="minorHAnsi" w:cstheme="minorBidi"/>
                <w:szCs w:val="20"/>
              </w:rPr>
              <w:t xml:space="preserve"> </w:t>
            </w:r>
          </w:p>
          <w:p w14:paraId="10D6FD16" w14:textId="16028785" w:rsidR="004466E0" w:rsidRPr="003C7102" w:rsidRDefault="00A0756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004466E0" w:rsidRPr="20CC3C62">
              <w:rPr>
                <w:rFonts w:asciiTheme="minorHAnsi" w:eastAsiaTheme="minorEastAsia" w:hAnsiTheme="minorHAnsi" w:cstheme="minorBidi"/>
                <w:szCs w:val="20"/>
              </w:rPr>
              <w:t>capaciteiten</w:t>
            </w:r>
          </w:p>
          <w:p w14:paraId="2F1F3C10" w14:textId="77777777" w:rsidR="00A07563"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4. Meedoen aan een</w:t>
            </w:r>
            <w:r>
              <w:rPr>
                <w:rFonts w:asciiTheme="minorHAnsi" w:eastAsiaTheme="minorEastAsia" w:hAnsiTheme="minorHAnsi" w:cstheme="minorBidi"/>
                <w:szCs w:val="20"/>
              </w:rPr>
              <w:t xml:space="preserve"> </w:t>
            </w:r>
          </w:p>
          <w:p w14:paraId="22B7FCB3" w14:textId="01FB3FBE" w:rsidR="004466E0" w:rsidRDefault="00A0756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g</w:t>
            </w:r>
            <w:r w:rsidR="004466E0" w:rsidRPr="20CC3C62">
              <w:rPr>
                <w:rFonts w:asciiTheme="minorHAnsi" w:eastAsiaTheme="minorEastAsia" w:hAnsiTheme="minorHAnsi" w:cstheme="minorBidi"/>
                <w:szCs w:val="20"/>
              </w:rPr>
              <w:t>eorganiseerde</w:t>
            </w:r>
          </w:p>
          <w:p w14:paraId="0766325A" w14:textId="0E1296CE" w:rsidR="004466E0" w:rsidRPr="003C7102" w:rsidRDefault="00A07563">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00617A98">
              <w:rPr>
                <w:rFonts w:asciiTheme="minorHAnsi" w:eastAsiaTheme="minorEastAsia" w:hAnsiTheme="minorHAnsi" w:cstheme="minorBidi"/>
                <w:szCs w:val="20"/>
              </w:rPr>
              <w:t>a</w:t>
            </w:r>
            <w:r w:rsidR="004466E0" w:rsidRPr="20CC3C62">
              <w:rPr>
                <w:rFonts w:asciiTheme="minorHAnsi" w:eastAsiaTheme="minorEastAsia" w:hAnsiTheme="minorHAnsi" w:cstheme="minorBidi"/>
                <w:szCs w:val="20"/>
              </w:rPr>
              <w:t>ctie</w:t>
            </w:r>
            <w:r w:rsidR="004466E0">
              <w:rPr>
                <w:rFonts w:asciiTheme="minorHAnsi" w:eastAsiaTheme="minorEastAsia" w:hAnsiTheme="minorHAnsi" w:cstheme="minorBidi"/>
                <w:szCs w:val="20"/>
              </w:rPr>
              <w:t xml:space="preserve"> </w:t>
            </w:r>
            <w:r w:rsidR="004466E0" w:rsidRPr="20CC3C62">
              <w:rPr>
                <w:rFonts w:asciiTheme="minorHAnsi" w:eastAsiaTheme="minorEastAsia" w:hAnsiTheme="minorHAnsi" w:cstheme="minorBidi"/>
                <w:szCs w:val="20"/>
              </w:rPr>
              <w:t>van de klas</w:t>
            </w:r>
          </w:p>
        </w:tc>
      </w:tr>
      <w:tr w:rsidR="004466E0" w:rsidRPr="003C7102" w14:paraId="69FF8013" w14:textId="77777777" w:rsidTr="00321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6C71CB0" w14:textId="77777777" w:rsidR="004466E0" w:rsidRPr="003C7102" w:rsidRDefault="004466E0">
            <w:pPr>
              <w:rPr>
                <w:rFonts w:asciiTheme="minorHAnsi" w:eastAsiaTheme="minorEastAsia" w:hAnsiTheme="minorHAnsi" w:cstheme="minorBidi"/>
                <w:szCs w:val="20"/>
              </w:rPr>
            </w:pPr>
            <w:r w:rsidRPr="20CC3C62">
              <w:rPr>
                <w:rFonts w:asciiTheme="minorHAnsi" w:eastAsiaTheme="minorEastAsia" w:hAnsiTheme="minorHAnsi" w:cstheme="minorBidi"/>
                <w:szCs w:val="20"/>
              </w:rPr>
              <w:lastRenderedPageBreak/>
              <w:t>Attitudes</w:t>
            </w:r>
          </w:p>
          <w:p w14:paraId="7FA48671" w14:textId="77777777" w:rsidR="004466E0" w:rsidRPr="003C7102" w:rsidRDefault="004466E0">
            <w:pPr>
              <w:rPr>
                <w:rFonts w:asciiTheme="minorHAnsi" w:hAnsiTheme="minorHAnsi" w:cstheme="minorHAnsi"/>
                <w:szCs w:val="20"/>
              </w:rPr>
            </w:pPr>
          </w:p>
        </w:tc>
        <w:tc>
          <w:tcPr>
            <w:tcW w:w="3573" w:type="dxa"/>
          </w:tcPr>
          <w:p w14:paraId="65C69C94" w14:textId="77777777" w:rsidR="004466E0" w:rsidRPr="003C7102" w:rsidRDefault="004466E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Alle onderwijsactiviteiten</w:t>
            </w:r>
          </w:p>
          <w:p w14:paraId="0F71B99A" w14:textId="77777777" w:rsidR="004466E0" w:rsidRPr="003C7102" w:rsidRDefault="004466E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leveren we een bijdrage</w:t>
            </w:r>
          </w:p>
          <w:p w14:paraId="18EA08A3" w14:textId="77777777" w:rsidR="004466E0" w:rsidRPr="003C7102" w:rsidRDefault="004466E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aan:</w:t>
            </w:r>
          </w:p>
          <w:p w14:paraId="655A17D3" w14:textId="77777777" w:rsidR="004466E0" w:rsidRPr="003C7102" w:rsidRDefault="004466E0" w:rsidP="007A6E11">
            <w:pPr>
              <w:pStyle w:val="Lijstalinea"/>
              <w:numPr>
                <w:ilvl w:val="0"/>
                <w:numId w:val="12"/>
              </w:numPr>
              <w:autoSpaceDE w:val="0"/>
              <w:autoSpaceDN w:val="0"/>
              <w:adjustRightInd w:val="0"/>
              <w:ind w:left="333" w:hanging="31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Anderen willen helpen</w:t>
            </w:r>
          </w:p>
          <w:p w14:paraId="4C50E5D9" w14:textId="77777777" w:rsidR="004466E0" w:rsidRPr="003C7102" w:rsidRDefault="004466E0" w:rsidP="007A6E11">
            <w:pPr>
              <w:pStyle w:val="Lijstalinea"/>
              <w:numPr>
                <w:ilvl w:val="0"/>
                <w:numId w:val="12"/>
              </w:numPr>
              <w:autoSpaceDE w:val="0"/>
              <w:autoSpaceDN w:val="0"/>
              <w:adjustRightInd w:val="0"/>
              <w:ind w:left="333" w:hanging="31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Ontwikkelen van</w:t>
            </w:r>
          </w:p>
          <w:p w14:paraId="568E9AC2" w14:textId="77777777" w:rsidR="004466E0" w:rsidRPr="003C7102" w:rsidRDefault="004466E0">
            <w:pPr>
              <w:pStyle w:val="Lijstalinea"/>
              <w:autoSpaceDE w:val="0"/>
              <w:autoSpaceDN w:val="0"/>
              <w:adjustRightInd w:val="0"/>
              <w:ind w:left="333"/>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empathisch vermogen</w:t>
            </w:r>
          </w:p>
          <w:p w14:paraId="37D3F804" w14:textId="77777777" w:rsidR="004466E0" w:rsidRPr="003C7102" w:rsidRDefault="004466E0" w:rsidP="007A6E11">
            <w:pPr>
              <w:pStyle w:val="Lijstalinea"/>
              <w:numPr>
                <w:ilvl w:val="0"/>
                <w:numId w:val="12"/>
              </w:numPr>
              <w:autoSpaceDE w:val="0"/>
              <w:autoSpaceDN w:val="0"/>
              <w:adjustRightInd w:val="0"/>
              <w:ind w:left="333" w:hanging="31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Respectvol omgaan</w:t>
            </w:r>
          </w:p>
          <w:p w14:paraId="59DE8EBD" w14:textId="77777777" w:rsidR="004466E0" w:rsidRPr="003C7102" w:rsidRDefault="004466E0">
            <w:pPr>
              <w:pStyle w:val="Lijstalinea"/>
              <w:autoSpaceDE w:val="0"/>
              <w:autoSpaceDN w:val="0"/>
              <w:adjustRightInd w:val="0"/>
              <w:ind w:left="333"/>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met anderen</w:t>
            </w:r>
          </w:p>
          <w:p w14:paraId="4A16C7F8" w14:textId="77777777" w:rsidR="004466E0" w:rsidRPr="003C7102" w:rsidRDefault="004466E0" w:rsidP="007A6E11">
            <w:pPr>
              <w:pStyle w:val="Lijstalinea"/>
              <w:numPr>
                <w:ilvl w:val="0"/>
                <w:numId w:val="12"/>
              </w:numPr>
              <w:autoSpaceDE w:val="0"/>
              <w:autoSpaceDN w:val="0"/>
              <w:adjustRightInd w:val="0"/>
              <w:ind w:left="333" w:hanging="31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Anderen willen</w:t>
            </w:r>
          </w:p>
          <w:p w14:paraId="670250BB" w14:textId="77777777" w:rsidR="004466E0" w:rsidRPr="003C7102" w:rsidRDefault="004466E0">
            <w:pPr>
              <w:pStyle w:val="Lijstalinea"/>
              <w:autoSpaceDE w:val="0"/>
              <w:autoSpaceDN w:val="0"/>
              <w:adjustRightInd w:val="0"/>
              <w:ind w:left="333"/>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betrekken</w:t>
            </w:r>
          </w:p>
          <w:p w14:paraId="5EDFF564" w14:textId="77777777" w:rsidR="004466E0" w:rsidRPr="003C7102" w:rsidRDefault="004466E0" w:rsidP="007A6E11">
            <w:pPr>
              <w:pStyle w:val="Lijstalinea"/>
              <w:numPr>
                <w:ilvl w:val="0"/>
                <w:numId w:val="12"/>
              </w:numPr>
              <w:autoSpaceDE w:val="0"/>
              <w:autoSpaceDN w:val="0"/>
              <w:adjustRightInd w:val="0"/>
              <w:ind w:left="333" w:hanging="31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Zelfkennis</w:t>
            </w:r>
          </w:p>
          <w:p w14:paraId="50D5E6E7" w14:textId="77777777" w:rsidR="004466E0" w:rsidRPr="003C7102" w:rsidRDefault="004466E0" w:rsidP="007A6E11">
            <w:pPr>
              <w:pStyle w:val="Lijstalinea"/>
              <w:numPr>
                <w:ilvl w:val="0"/>
                <w:numId w:val="12"/>
              </w:numPr>
              <w:autoSpaceDE w:val="0"/>
              <w:autoSpaceDN w:val="0"/>
              <w:adjustRightInd w:val="0"/>
              <w:ind w:left="333" w:hanging="31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Besef van</w:t>
            </w:r>
          </w:p>
          <w:p w14:paraId="39080323" w14:textId="77777777" w:rsidR="004466E0" w:rsidRPr="003C7102" w:rsidRDefault="004466E0">
            <w:pPr>
              <w:pStyle w:val="Lijstalinea"/>
              <w:autoSpaceDE w:val="0"/>
              <w:autoSpaceDN w:val="0"/>
              <w:adjustRightInd w:val="0"/>
              <w:ind w:left="333"/>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gelijkwaardigheid</w:t>
            </w:r>
          </w:p>
          <w:p w14:paraId="036D19AE" w14:textId="77777777" w:rsidR="004466E0" w:rsidRPr="003C7102" w:rsidRDefault="004466E0" w:rsidP="007A6E11">
            <w:pPr>
              <w:pStyle w:val="Lijstalinea"/>
              <w:numPr>
                <w:ilvl w:val="0"/>
                <w:numId w:val="12"/>
              </w:numPr>
              <w:autoSpaceDE w:val="0"/>
              <w:autoSpaceDN w:val="0"/>
              <w:adjustRightInd w:val="0"/>
              <w:ind w:left="333" w:hanging="31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Waarderen van</w:t>
            </w:r>
          </w:p>
          <w:p w14:paraId="0B7ED206" w14:textId="77777777" w:rsidR="004466E0" w:rsidRPr="003C7102" w:rsidRDefault="004466E0">
            <w:pPr>
              <w:pStyle w:val="Lijstalinea"/>
              <w:ind w:left="333"/>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verschillen</w:t>
            </w:r>
          </w:p>
        </w:tc>
        <w:tc>
          <w:tcPr>
            <w:tcW w:w="2493" w:type="dxa"/>
          </w:tcPr>
          <w:p w14:paraId="1B4BF14C" w14:textId="77777777" w:rsidR="004466E0" w:rsidRPr="003C7102" w:rsidRDefault="004466E0">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Alle onderwijsactiviteiten leveren we een bijdrage aan:</w:t>
            </w:r>
          </w:p>
          <w:p w14:paraId="4B749E2A" w14:textId="77777777" w:rsidR="004466E0" w:rsidRPr="003C7102" w:rsidRDefault="004466E0" w:rsidP="007A6E11">
            <w:pPr>
              <w:pStyle w:val="Lijstalinea"/>
              <w:numPr>
                <w:ilvl w:val="0"/>
                <w:numId w:val="13"/>
              </w:numPr>
              <w:ind w:left="232" w:hanging="23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Afspraken nakomen</w:t>
            </w:r>
          </w:p>
          <w:p w14:paraId="53E49BE1" w14:textId="77777777" w:rsidR="004466E0" w:rsidRPr="003C7102" w:rsidRDefault="004466E0" w:rsidP="007A6E11">
            <w:pPr>
              <w:pStyle w:val="Lijstalinea"/>
              <w:numPr>
                <w:ilvl w:val="0"/>
                <w:numId w:val="13"/>
              </w:numPr>
              <w:ind w:left="232" w:hanging="23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Vreedzaamheid</w:t>
            </w:r>
          </w:p>
          <w:p w14:paraId="043CF2CA" w14:textId="77777777" w:rsidR="004466E0" w:rsidRPr="003C7102" w:rsidRDefault="004466E0" w:rsidP="007A6E11">
            <w:pPr>
              <w:pStyle w:val="Lijstalinea"/>
              <w:numPr>
                <w:ilvl w:val="0"/>
                <w:numId w:val="13"/>
              </w:numPr>
              <w:ind w:left="232" w:hanging="23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Gelijke behandeling</w:t>
            </w:r>
          </w:p>
          <w:p w14:paraId="313AE003" w14:textId="77777777" w:rsidR="004466E0" w:rsidRPr="003C7102" w:rsidRDefault="004466E0">
            <w:pPr>
              <w:pStyle w:val="Lijstalinea"/>
              <w:ind w:left="23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jongens en meisjes</w:t>
            </w:r>
          </w:p>
          <w:p w14:paraId="3AB0A882" w14:textId="77777777" w:rsidR="004466E0" w:rsidRPr="003C7102" w:rsidRDefault="004466E0" w:rsidP="007A6E11">
            <w:pPr>
              <w:pStyle w:val="Lijstalinea"/>
              <w:numPr>
                <w:ilvl w:val="0"/>
                <w:numId w:val="13"/>
              </w:numPr>
              <w:ind w:left="232" w:hanging="23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Gelijke behandeling</w:t>
            </w:r>
          </w:p>
          <w:p w14:paraId="263D5FC4" w14:textId="77777777" w:rsidR="004466E0" w:rsidRPr="003C7102" w:rsidRDefault="004466E0">
            <w:pPr>
              <w:pStyle w:val="Lijstalinea"/>
              <w:ind w:left="23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etnische groepen</w:t>
            </w:r>
          </w:p>
          <w:p w14:paraId="1B8FA232" w14:textId="77777777" w:rsidR="004466E0" w:rsidRPr="003C7102" w:rsidRDefault="004466E0" w:rsidP="007A6E11">
            <w:pPr>
              <w:pStyle w:val="Lijstalinea"/>
              <w:numPr>
                <w:ilvl w:val="0"/>
                <w:numId w:val="13"/>
              </w:numPr>
              <w:ind w:left="232" w:hanging="23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Vrijheid van</w:t>
            </w:r>
          </w:p>
          <w:p w14:paraId="704E1048" w14:textId="77777777" w:rsidR="004466E0" w:rsidRPr="003C7102" w:rsidRDefault="004466E0">
            <w:pPr>
              <w:pStyle w:val="Lijstalinea"/>
              <w:ind w:left="232"/>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meningsuiting</w:t>
            </w:r>
          </w:p>
        </w:tc>
        <w:tc>
          <w:tcPr>
            <w:tcW w:w="2014" w:type="dxa"/>
          </w:tcPr>
          <w:p w14:paraId="7DD39C3A" w14:textId="77777777" w:rsidR="004466E0" w:rsidRPr="003C7102" w:rsidRDefault="004466E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Alle</w:t>
            </w:r>
            <w:r>
              <w:rPr>
                <w:rFonts w:asciiTheme="minorHAnsi" w:eastAsiaTheme="minorEastAsia" w:hAnsiTheme="minorHAnsi" w:cstheme="minorBidi"/>
                <w:szCs w:val="20"/>
              </w:rPr>
              <w:t xml:space="preserve"> </w:t>
            </w:r>
            <w:r w:rsidRPr="20CC3C62">
              <w:rPr>
                <w:rFonts w:asciiTheme="minorHAnsi" w:eastAsiaTheme="minorEastAsia" w:hAnsiTheme="minorHAnsi" w:cstheme="minorBidi"/>
                <w:szCs w:val="20"/>
              </w:rPr>
              <w:t>onderwijsactiviteiten</w:t>
            </w:r>
          </w:p>
          <w:p w14:paraId="3A1D69DC" w14:textId="77777777" w:rsidR="004466E0" w:rsidRPr="003C7102" w:rsidRDefault="004466E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leveren we een bijdrage</w:t>
            </w:r>
          </w:p>
          <w:p w14:paraId="15730274" w14:textId="77777777" w:rsidR="004466E0" w:rsidRPr="003C7102" w:rsidRDefault="004466E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aan:</w:t>
            </w:r>
          </w:p>
          <w:p w14:paraId="7831D455" w14:textId="77777777" w:rsidR="004466E0" w:rsidRPr="003C7102" w:rsidRDefault="004466E0" w:rsidP="007A6E11">
            <w:pPr>
              <w:pStyle w:val="Lijstalinea"/>
              <w:numPr>
                <w:ilvl w:val="0"/>
                <w:numId w:val="14"/>
              </w:numPr>
              <w:autoSpaceDE w:val="0"/>
              <w:autoSpaceDN w:val="0"/>
              <w:adjustRightInd w:val="0"/>
              <w:ind w:left="324" w:hanging="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Ontwikkeling van</w:t>
            </w:r>
          </w:p>
          <w:p w14:paraId="2AABC9ED" w14:textId="77777777" w:rsidR="004466E0" w:rsidRPr="003C7102" w:rsidRDefault="004466E0" w:rsidP="007A6E11">
            <w:pPr>
              <w:pStyle w:val="Lijstalinea"/>
              <w:numPr>
                <w:ilvl w:val="0"/>
                <w:numId w:val="14"/>
              </w:numPr>
              <w:autoSpaceDE w:val="0"/>
              <w:autoSpaceDN w:val="0"/>
              <w:adjustRightInd w:val="0"/>
              <w:ind w:left="324" w:hanging="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betrokkenheid bij de</w:t>
            </w:r>
          </w:p>
          <w:p w14:paraId="1B6E451E" w14:textId="77777777" w:rsidR="004466E0" w:rsidRPr="003C7102" w:rsidRDefault="004466E0">
            <w:pPr>
              <w:pStyle w:val="Lijstalinea"/>
              <w:autoSpaceDE w:val="0"/>
              <w:autoSpaceDN w:val="0"/>
              <w:adjustRightInd w:val="0"/>
              <w:ind w:left="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groep</w:t>
            </w:r>
          </w:p>
          <w:p w14:paraId="705E5654" w14:textId="77777777" w:rsidR="004466E0" w:rsidRPr="003C7102" w:rsidRDefault="004466E0" w:rsidP="007A6E11">
            <w:pPr>
              <w:pStyle w:val="Lijstalinea"/>
              <w:numPr>
                <w:ilvl w:val="0"/>
                <w:numId w:val="14"/>
              </w:numPr>
              <w:autoSpaceDE w:val="0"/>
              <w:autoSpaceDN w:val="0"/>
              <w:adjustRightInd w:val="0"/>
              <w:ind w:left="324" w:hanging="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Ontwikkeling van</w:t>
            </w:r>
          </w:p>
          <w:p w14:paraId="6E22CAD3" w14:textId="77777777" w:rsidR="004466E0" w:rsidRPr="003C7102" w:rsidRDefault="004466E0">
            <w:pPr>
              <w:pStyle w:val="Lijstalinea"/>
              <w:autoSpaceDE w:val="0"/>
              <w:autoSpaceDN w:val="0"/>
              <w:adjustRightInd w:val="0"/>
              <w:ind w:left="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betrokkenheid bij de</w:t>
            </w:r>
          </w:p>
          <w:p w14:paraId="47CBF9A9" w14:textId="77777777" w:rsidR="004466E0" w:rsidRPr="003C7102" w:rsidRDefault="004466E0">
            <w:pPr>
              <w:pStyle w:val="Lijstalinea"/>
              <w:autoSpaceDE w:val="0"/>
              <w:autoSpaceDN w:val="0"/>
              <w:adjustRightInd w:val="0"/>
              <w:ind w:left="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school</w:t>
            </w:r>
          </w:p>
          <w:p w14:paraId="7735AFB8" w14:textId="77777777" w:rsidR="004466E0" w:rsidRPr="003C7102" w:rsidRDefault="004466E0" w:rsidP="007A6E11">
            <w:pPr>
              <w:pStyle w:val="Lijstalinea"/>
              <w:numPr>
                <w:ilvl w:val="0"/>
                <w:numId w:val="14"/>
              </w:numPr>
              <w:autoSpaceDE w:val="0"/>
              <w:autoSpaceDN w:val="0"/>
              <w:adjustRightInd w:val="0"/>
              <w:ind w:left="324" w:hanging="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Ontwikkeling van</w:t>
            </w:r>
          </w:p>
          <w:p w14:paraId="61A31230" w14:textId="77777777" w:rsidR="004466E0" w:rsidRPr="003C7102" w:rsidRDefault="004466E0">
            <w:pPr>
              <w:pStyle w:val="Lijstalinea"/>
              <w:autoSpaceDE w:val="0"/>
              <w:autoSpaceDN w:val="0"/>
              <w:adjustRightInd w:val="0"/>
              <w:ind w:left="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verantwoordelijkheid</w:t>
            </w:r>
          </w:p>
          <w:p w14:paraId="47FDAE74" w14:textId="77777777" w:rsidR="004466E0" w:rsidRPr="003C7102" w:rsidRDefault="004466E0">
            <w:pPr>
              <w:pStyle w:val="Lijstalinea"/>
              <w:autoSpaceDE w:val="0"/>
              <w:autoSpaceDN w:val="0"/>
              <w:adjustRightInd w:val="0"/>
              <w:ind w:left="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voor groep en school</w:t>
            </w:r>
          </w:p>
          <w:p w14:paraId="6A1A6B02" w14:textId="77777777" w:rsidR="004466E0" w:rsidRPr="003C7102" w:rsidRDefault="004466E0" w:rsidP="007A6E11">
            <w:pPr>
              <w:pStyle w:val="Lijstalinea"/>
              <w:numPr>
                <w:ilvl w:val="0"/>
                <w:numId w:val="14"/>
              </w:numPr>
              <w:autoSpaceDE w:val="0"/>
              <w:autoSpaceDN w:val="0"/>
              <w:adjustRightInd w:val="0"/>
              <w:ind w:left="324" w:hanging="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Ontwikkeling v.d.</w:t>
            </w:r>
          </w:p>
          <w:p w14:paraId="128827E3" w14:textId="77777777" w:rsidR="004466E0" w:rsidRPr="003C7102" w:rsidRDefault="004466E0">
            <w:pPr>
              <w:pStyle w:val="Lijstalinea"/>
              <w:autoSpaceDE w:val="0"/>
              <w:autoSpaceDN w:val="0"/>
              <w:adjustRightInd w:val="0"/>
              <w:ind w:left="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betrokkenheid en</w:t>
            </w:r>
          </w:p>
          <w:p w14:paraId="0C6EE21F" w14:textId="77777777" w:rsidR="004466E0" w:rsidRPr="003C7102" w:rsidRDefault="004466E0">
            <w:pPr>
              <w:pStyle w:val="Lijstalinea"/>
              <w:autoSpaceDE w:val="0"/>
              <w:autoSpaceDN w:val="0"/>
              <w:adjustRightInd w:val="0"/>
              <w:ind w:left="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verantwoordelijkheid</w:t>
            </w:r>
          </w:p>
          <w:p w14:paraId="14E56AA6" w14:textId="20B1EB7D" w:rsidR="004466E0" w:rsidRPr="003C7102" w:rsidRDefault="004466E0">
            <w:pPr>
              <w:pStyle w:val="Lijstalinea"/>
              <w:autoSpaceDE w:val="0"/>
              <w:autoSpaceDN w:val="0"/>
              <w:adjustRightInd w:val="0"/>
              <w:ind w:left="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voor buurt, milieu</w:t>
            </w:r>
          </w:p>
          <w:p w14:paraId="40391C4D" w14:textId="77777777" w:rsidR="004466E0" w:rsidRPr="003C7102" w:rsidRDefault="004466E0">
            <w:pPr>
              <w:pStyle w:val="Lijstalinea"/>
              <w:ind w:left="32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samenleving</w:t>
            </w:r>
          </w:p>
        </w:tc>
      </w:tr>
      <w:tr w:rsidR="004466E0" w:rsidRPr="003C7102" w14:paraId="01A7175F" w14:textId="77777777" w:rsidTr="00321C0F">
        <w:tc>
          <w:tcPr>
            <w:cnfStyle w:val="001000000000" w:firstRow="0" w:lastRow="0" w:firstColumn="1" w:lastColumn="0" w:oddVBand="0" w:evenVBand="0" w:oddHBand="0" w:evenHBand="0" w:firstRowFirstColumn="0" w:firstRowLastColumn="0" w:lastRowFirstColumn="0" w:lastRowLastColumn="0"/>
            <w:tcW w:w="1418" w:type="dxa"/>
          </w:tcPr>
          <w:p w14:paraId="09E14B65" w14:textId="77777777" w:rsidR="004466E0" w:rsidRPr="003C7102" w:rsidRDefault="004466E0">
            <w:pPr>
              <w:rPr>
                <w:rFonts w:asciiTheme="minorHAnsi" w:eastAsiaTheme="minorEastAsia" w:hAnsiTheme="minorHAnsi" w:cstheme="minorBidi"/>
                <w:szCs w:val="20"/>
              </w:rPr>
            </w:pPr>
            <w:r w:rsidRPr="20CC3C62">
              <w:rPr>
                <w:rFonts w:asciiTheme="minorHAnsi" w:eastAsiaTheme="minorEastAsia" w:hAnsiTheme="minorHAnsi" w:cstheme="minorBidi"/>
                <w:szCs w:val="20"/>
              </w:rPr>
              <w:t>Ervaringen</w:t>
            </w:r>
          </w:p>
          <w:p w14:paraId="23162A26" w14:textId="77777777" w:rsidR="004466E0" w:rsidRPr="003C7102" w:rsidRDefault="004466E0">
            <w:pPr>
              <w:rPr>
                <w:rFonts w:asciiTheme="minorHAnsi" w:hAnsiTheme="minorHAnsi" w:cstheme="minorHAnsi"/>
                <w:szCs w:val="20"/>
              </w:rPr>
            </w:pPr>
          </w:p>
        </w:tc>
        <w:tc>
          <w:tcPr>
            <w:tcW w:w="3573" w:type="dxa"/>
          </w:tcPr>
          <w:p w14:paraId="245BC015" w14:textId="77777777" w:rsidR="004466E0" w:rsidRPr="003C7102" w:rsidRDefault="004466E0" w:rsidP="007A6E11">
            <w:pPr>
              <w:pStyle w:val="Lijstalinea"/>
              <w:numPr>
                <w:ilvl w:val="0"/>
                <w:numId w:val="15"/>
              </w:numPr>
              <w:autoSpaceDE w:val="0"/>
              <w:autoSpaceDN w:val="0"/>
              <w:adjustRightInd w:val="0"/>
              <w:ind w:left="391" w:hanging="296"/>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Samen spelen en</w:t>
            </w:r>
          </w:p>
          <w:p w14:paraId="6EE4BC05" w14:textId="77777777" w:rsidR="004466E0" w:rsidRPr="003C7102" w:rsidRDefault="004466E0">
            <w:pPr>
              <w:pStyle w:val="Lijstalinea"/>
              <w:autoSpaceDE w:val="0"/>
              <w:autoSpaceDN w:val="0"/>
              <w:adjustRightInd w:val="0"/>
              <w:ind w:left="39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samenwerken met</w:t>
            </w:r>
          </w:p>
          <w:p w14:paraId="580DF637" w14:textId="77777777" w:rsidR="004466E0" w:rsidRPr="003C7102" w:rsidRDefault="004466E0">
            <w:pPr>
              <w:pStyle w:val="Lijstalinea"/>
              <w:autoSpaceDE w:val="0"/>
              <w:autoSpaceDN w:val="0"/>
              <w:adjustRightInd w:val="0"/>
              <w:ind w:left="39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verschillende kinderen</w:t>
            </w:r>
          </w:p>
          <w:p w14:paraId="2AAB7320" w14:textId="77777777" w:rsidR="004466E0" w:rsidRPr="003C7102" w:rsidRDefault="004466E0" w:rsidP="007A6E11">
            <w:pPr>
              <w:pStyle w:val="Lijstalinea"/>
              <w:numPr>
                <w:ilvl w:val="0"/>
                <w:numId w:val="15"/>
              </w:numPr>
              <w:autoSpaceDE w:val="0"/>
              <w:autoSpaceDN w:val="0"/>
              <w:adjustRightInd w:val="0"/>
              <w:ind w:left="391" w:hanging="296"/>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Meedoen aan</w:t>
            </w:r>
          </w:p>
          <w:p w14:paraId="0E6C4F9F" w14:textId="77777777" w:rsidR="004466E0" w:rsidRPr="003C7102" w:rsidRDefault="004466E0">
            <w:pPr>
              <w:pStyle w:val="Lijstalinea"/>
              <w:autoSpaceDE w:val="0"/>
              <w:autoSpaceDN w:val="0"/>
              <w:adjustRightInd w:val="0"/>
              <w:ind w:left="39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kerkelijke vieringen</w:t>
            </w:r>
          </w:p>
          <w:p w14:paraId="6C3734B1" w14:textId="77777777" w:rsidR="004466E0" w:rsidRPr="003C7102" w:rsidRDefault="004466E0" w:rsidP="007A6E11">
            <w:pPr>
              <w:pStyle w:val="Lijstalinea"/>
              <w:numPr>
                <w:ilvl w:val="0"/>
                <w:numId w:val="15"/>
              </w:numPr>
              <w:autoSpaceDE w:val="0"/>
              <w:autoSpaceDN w:val="0"/>
              <w:adjustRightInd w:val="0"/>
              <w:ind w:left="391" w:hanging="296"/>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Meedoen aan</w:t>
            </w:r>
          </w:p>
          <w:p w14:paraId="1CED5168" w14:textId="77777777" w:rsidR="004466E0" w:rsidRPr="003C7102" w:rsidRDefault="004466E0">
            <w:pPr>
              <w:pStyle w:val="Lijstalinea"/>
              <w:autoSpaceDE w:val="0"/>
              <w:autoSpaceDN w:val="0"/>
              <w:adjustRightInd w:val="0"/>
              <w:ind w:left="39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kerkelijke rituelen als communie en vormsel</w:t>
            </w:r>
          </w:p>
          <w:p w14:paraId="5758B3DC" w14:textId="77777777" w:rsidR="004466E0" w:rsidRPr="003C7102" w:rsidRDefault="004466E0" w:rsidP="007A6E11">
            <w:pPr>
              <w:pStyle w:val="Lijstalinea"/>
              <w:numPr>
                <w:ilvl w:val="0"/>
                <w:numId w:val="15"/>
              </w:numPr>
              <w:autoSpaceDE w:val="0"/>
              <w:autoSpaceDN w:val="0"/>
              <w:adjustRightInd w:val="0"/>
              <w:ind w:left="391" w:hanging="296"/>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Bezoeken van buitenschoolse instanties (bejaardenhuis, politiebureau, ziekenhuis)</w:t>
            </w:r>
          </w:p>
          <w:p w14:paraId="00F8D7CA" w14:textId="77777777" w:rsidR="004466E0" w:rsidRPr="003C7102" w:rsidRDefault="004466E0" w:rsidP="007A6E11">
            <w:pPr>
              <w:pStyle w:val="Lijstalinea"/>
              <w:numPr>
                <w:ilvl w:val="0"/>
                <w:numId w:val="15"/>
              </w:numPr>
              <w:autoSpaceDE w:val="0"/>
              <w:autoSpaceDN w:val="0"/>
              <w:adjustRightInd w:val="0"/>
              <w:ind w:left="391" w:hanging="296"/>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Leren over eigen</w:t>
            </w:r>
          </w:p>
          <w:p w14:paraId="657B2431" w14:textId="77777777" w:rsidR="004466E0" w:rsidRPr="003C7102" w:rsidRDefault="004466E0">
            <w:pPr>
              <w:pStyle w:val="Lijstalinea"/>
              <w:autoSpaceDE w:val="0"/>
              <w:autoSpaceDN w:val="0"/>
              <w:adjustRightInd w:val="0"/>
              <w:ind w:left="39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woonomgeving (bv.</w:t>
            </w:r>
          </w:p>
          <w:p w14:paraId="40285467" w14:textId="77777777" w:rsidR="004466E0" w:rsidRPr="003C7102" w:rsidRDefault="004466E0">
            <w:pPr>
              <w:pStyle w:val="Lijstalinea"/>
              <w:autoSpaceDE w:val="0"/>
              <w:autoSpaceDN w:val="0"/>
              <w:adjustRightInd w:val="0"/>
              <w:ind w:left="391"/>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Straatnamen herleiden)</w:t>
            </w:r>
          </w:p>
          <w:p w14:paraId="663AC83C" w14:textId="77777777" w:rsidR="004466E0" w:rsidRPr="003C7102" w:rsidRDefault="004466E0" w:rsidP="007A6E11">
            <w:pPr>
              <w:pStyle w:val="Lijstalinea"/>
              <w:numPr>
                <w:ilvl w:val="0"/>
                <w:numId w:val="15"/>
              </w:numPr>
              <w:ind w:left="391" w:hanging="296"/>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Groep 8 heeft een oorlogsgrafadoptie-plan.</w:t>
            </w:r>
          </w:p>
        </w:tc>
        <w:tc>
          <w:tcPr>
            <w:tcW w:w="2493" w:type="dxa"/>
          </w:tcPr>
          <w:p w14:paraId="7820974F"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1. Samenwerken in</w:t>
            </w:r>
          </w:p>
          <w:p w14:paraId="1559B906"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groepjes (1- 8)</w:t>
            </w:r>
          </w:p>
          <w:p w14:paraId="2E1BD075"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2.Opstellen groepsregels</w:t>
            </w:r>
          </w:p>
          <w:p w14:paraId="7C18D199"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3. Aanpak pestgedrag</w:t>
            </w:r>
          </w:p>
          <w:p w14:paraId="5F2DC428"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4.Deelname schoolkrant</w:t>
            </w:r>
          </w:p>
          <w:p w14:paraId="79CB09D2"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5. TV Weekjournaal</w:t>
            </w:r>
          </w:p>
          <w:p w14:paraId="7D44AE94"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6. Krant lezen</w:t>
            </w:r>
          </w:p>
          <w:p w14:paraId="4EEA562E"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7. Jeugdjournaal kijken</w:t>
            </w:r>
          </w:p>
          <w:p w14:paraId="0EF90AA4"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8. Lidmaatschap van</w:t>
            </w:r>
          </w:p>
          <w:p w14:paraId="0319E696"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een vereniging</w:t>
            </w:r>
          </w:p>
          <w:p w14:paraId="13AFB407"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9. Dodenherdenking</w:t>
            </w:r>
          </w:p>
          <w:p w14:paraId="569A387A"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10. Vieren van</w:t>
            </w:r>
          </w:p>
          <w:p w14:paraId="7575792F"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Koningsdag</w:t>
            </w:r>
          </w:p>
          <w:p w14:paraId="36B6EA40"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11. Volgen van</w:t>
            </w:r>
          </w:p>
          <w:p w14:paraId="22455B90"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troonrede</w:t>
            </w:r>
          </w:p>
        </w:tc>
        <w:tc>
          <w:tcPr>
            <w:tcW w:w="2014" w:type="dxa"/>
          </w:tcPr>
          <w:p w14:paraId="4F482450" w14:textId="77777777" w:rsidR="009C05B4" w:rsidRDefault="009C05B4" w:rsidP="009C05B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1.</w:t>
            </w:r>
            <w:r w:rsidR="004466E0" w:rsidRPr="009C05B4">
              <w:rPr>
                <w:rFonts w:asciiTheme="minorHAnsi" w:eastAsiaTheme="minorEastAsia" w:hAnsiTheme="minorHAnsi" w:cstheme="minorBidi"/>
                <w:szCs w:val="20"/>
              </w:rPr>
              <w:t>Helpen opruimen</w:t>
            </w:r>
          </w:p>
          <w:p w14:paraId="131F0344" w14:textId="33A56858" w:rsidR="004466E0" w:rsidRPr="003C7102" w:rsidRDefault="009C05B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00567AF7">
              <w:rPr>
                <w:rFonts w:asciiTheme="minorHAnsi" w:eastAsiaTheme="minorEastAsia" w:hAnsiTheme="minorHAnsi" w:cstheme="minorBidi"/>
                <w:szCs w:val="20"/>
              </w:rPr>
              <w:t xml:space="preserve"> </w:t>
            </w:r>
            <w:r>
              <w:rPr>
                <w:rFonts w:asciiTheme="minorHAnsi" w:eastAsiaTheme="minorEastAsia" w:hAnsiTheme="minorHAnsi" w:cstheme="minorBidi"/>
                <w:szCs w:val="20"/>
              </w:rPr>
              <w:t>van de klas</w:t>
            </w:r>
          </w:p>
          <w:p w14:paraId="27CD1362" w14:textId="77777777" w:rsidR="004466E0"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2. Helpen opruimen</w:t>
            </w:r>
          </w:p>
          <w:p w14:paraId="016D5B9D" w14:textId="4529932D" w:rsidR="004466E0" w:rsidRPr="003C7102" w:rsidRDefault="009C05B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004466E0" w:rsidRPr="20CC3C62">
              <w:rPr>
                <w:rFonts w:asciiTheme="minorHAnsi" w:eastAsiaTheme="minorEastAsia" w:hAnsiTheme="minorHAnsi" w:cstheme="minorBidi"/>
                <w:szCs w:val="20"/>
              </w:rPr>
              <w:t>speelplein</w:t>
            </w:r>
          </w:p>
          <w:p w14:paraId="359FA6B8" w14:textId="77777777" w:rsidR="00960235"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3. Meedoen aan</w:t>
            </w:r>
          </w:p>
          <w:p w14:paraId="5B6054AD" w14:textId="0AB8F88E" w:rsidR="004466E0" w:rsidRDefault="0096023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004466E0" w:rsidRPr="20CC3C62">
              <w:rPr>
                <w:rFonts w:asciiTheme="minorHAnsi" w:eastAsiaTheme="minorEastAsia" w:hAnsiTheme="minorHAnsi" w:cstheme="minorBidi"/>
                <w:szCs w:val="20"/>
              </w:rPr>
              <w:t xml:space="preserve"> (geld inzamel)actie</w:t>
            </w:r>
          </w:p>
          <w:p w14:paraId="199D44FF" w14:textId="607549FB" w:rsidR="004466E0" w:rsidRPr="003C7102" w:rsidRDefault="0096023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004466E0" w:rsidRPr="20CC3C62">
              <w:rPr>
                <w:rFonts w:asciiTheme="minorHAnsi" w:eastAsiaTheme="minorEastAsia" w:hAnsiTheme="minorHAnsi" w:cstheme="minorBidi"/>
                <w:szCs w:val="20"/>
              </w:rPr>
              <w:t>voor goed doel</w:t>
            </w:r>
          </w:p>
          <w:p w14:paraId="15C0840B" w14:textId="77777777" w:rsidR="00960235"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4. Deelname groep</w:t>
            </w:r>
            <w:r w:rsidR="00960235">
              <w:rPr>
                <w:rFonts w:asciiTheme="minorHAnsi" w:eastAsiaTheme="minorEastAsia" w:hAnsiTheme="minorHAnsi" w:cstheme="minorBidi"/>
                <w:szCs w:val="20"/>
              </w:rPr>
              <w:t xml:space="preserve"> 7</w:t>
            </w:r>
          </w:p>
          <w:p w14:paraId="416CA8E7" w14:textId="62090499" w:rsidR="004466E0" w:rsidRDefault="0096023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en</w:t>
            </w:r>
            <w:r w:rsidR="004466E0" w:rsidRPr="20CC3C62">
              <w:rPr>
                <w:rFonts w:asciiTheme="minorHAnsi" w:eastAsiaTheme="minorEastAsia" w:hAnsiTheme="minorHAnsi" w:cstheme="minorBidi"/>
                <w:szCs w:val="20"/>
              </w:rPr>
              <w:t xml:space="preserve"> 8 aan het zgn.</w:t>
            </w:r>
          </w:p>
          <w:p w14:paraId="00987D97" w14:textId="2B330339" w:rsidR="004466E0" w:rsidRPr="003C7102" w:rsidRDefault="00960235">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Pr>
                <w:rFonts w:asciiTheme="minorHAnsi" w:eastAsiaTheme="minorEastAsia" w:hAnsiTheme="minorHAnsi" w:cstheme="minorBidi"/>
                <w:szCs w:val="20"/>
              </w:rPr>
              <w:t xml:space="preserve">    </w:t>
            </w:r>
            <w:r w:rsidR="004466E0" w:rsidRPr="20CC3C62">
              <w:rPr>
                <w:rFonts w:asciiTheme="minorHAnsi" w:eastAsiaTheme="minorEastAsia" w:hAnsiTheme="minorHAnsi" w:cstheme="minorBidi"/>
                <w:szCs w:val="20"/>
              </w:rPr>
              <w:t>Gipsproject</w:t>
            </w:r>
          </w:p>
          <w:p w14:paraId="7516AAE5" w14:textId="77777777" w:rsidR="004466E0" w:rsidRPr="003C7102" w:rsidRDefault="004466E0">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0"/>
              </w:rPr>
            </w:pPr>
            <w:r w:rsidRPr="20CC3C62">
              <w:rPr>
                <w:rFonts w:asciiTheme="minorHAnsi" w:eastAsiaTheme="minorEastAsia" w:hAnsiTheme="minorHAnsi" w:cstheme="minorBidi"/>
                <w:szCs w:val="20"/>
              </w:rPr>
              <w:t>5. Verenigingsleven</w:t>
            </w:r>
          </w:p>
        </w:tc>
      </w:tr>
    </w:tbl>
    <w:p w14:paraId="4F6DAA82" w14:textId="11FBE8D1" w:rsidR="00851528" w:rsidRDefault="00851528" w:rsidP="00576546">
      <w:pPr>
        <w:jc w:val="both"/>
        <w:rPr>
          <w:rFonts w:asciiTheme="minorHAnsi" w:hAnsiTheme="minorHAnsi"/>
          <w:sz w:val="20"/>
          <w:szCs w:val="20"/>
        </w:rPr>
      </w:pPr>
    </w:p>
    <w:p w14:paraId="37066657" w14:textId="081F525A" w:rsidR="00821678" w:rsidRDefault="00B0280E" w:rsidP="00851528">
      <w:pPr>
        <w:jc w:val="both"/>
        <w:rPr>
          <w:rFonts w:asciiTheme="minorHAnsi" w:hAnsiTheme="minorHAnsi"/>
          <w:color w:val="0070C0"/>
          <w:sz w:val="28"/>
          <w:szCs w:val="28"/>
        </w:rPr>
      </w:pPr>
      <w:bookmarkStart w:id="31" w:name="_Hlk76224673"/>
      <w:r>
        <w:rPr>
          <w:rFonts w:asciiTheme="minorHAnsi" w:hAnsiTheme="minorHAnsi" w:cstheme="minorHAnsi"/>
          <w:noProof/>
        </w:rPr>
        <w:drawing>
          <wp:anchor distT="0" distB="0" distL="114300" distR="114300" simplePos="0" relativeHeight="251658245" behindDoc="0" locked="0" layoutInCell="1" allowOverlap="1" wp14:anchorId="27246D81" wp14:editId="34A6F18E">
            <wp:simplePos x="0" y="0"/>
            <wp:positionH relativeFrom="margin">
              <wp:align>center</wp:align>
            </wp:positionH>
            <wp:positionV relativeFrom="paragraph">
              <wp:posOffset>7233</wp:posOffset>
            </wp:positionV>
            <wp:extent cx="1407160" cy="1407160"/>
            <wp:effectExtent l="0" t="0" r="0" b="0"/>
            <wp:wrapSquare wrapText="bothSides"/>
            <wp:docPr id="13" name="Afbeelding 13" descr="Ontspannen Mi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Ontspannen Miauw"/>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07160" cy="1407160"/>
                    </a:xfrm>
                    <a:prstGeom prst="rect">
                      <a:avLst/>
                    </a:prstGeom>
                  </pic:spPr>
                </pic:pic>
              </a:graphicData>
            </a:graphic>
            <wp14:sizeRelH relativeFrom="margin">
              <wp14:pctWidth>0</wp14:pctWidth>
            </wp14:sizeRelH>
            <wp14:sizeRelV relativeFrom="margin">
              <wp14:pctHeight>0</wp14:pctHeight>
            </wp14:sizeRelV>
          </wp:anchor>
        </w:drawing>
      </w:r>
    </w:p>
    <w:p w14:paraId="51943F35" w14:textId="6B224C46" w:rsidR="00821678" w:rsidRDefault="00821678" w:rsidP="00851528">
      <w:pPr>
        <w:jc w:val="both"/>
        <w:rPr>
          <w:rFonts w:asciiTheme="minorHAnsi" w:hAnsiTheme="minorHAnsi"/>
          <w:color w:val="0070C0"/>
          <w:sz w:val="28"/>
          <w:szCs w:val="28"/>
        </w:rPr>
      </w:pPr>
    </w:p>
    <w:p w14:paraId="16820EE8" w14:textId="17C56FFE" w:rsidR="008513C9" w:rsidRDefault="008513C9" w:rsidP="00851528">
      <w:pPr>
        <w:jc w:val="both"/>
        <w:rPr>
          <w:rFonts w:asciiTheme="minorHAnsi" w:hAnsiTheme="minorHAnsi"/>
          <w:color w:val="0070C0"/>
          <w:sz w:val="28"/>
          <w:szCs w:val="28"/>
        </w:rPr>
      </w:pPr>
    </w:p>
    <w:p w14:paraId="748CF59A" w14:textId="5EB6F8E6" w:rsidR="004652E1" w:rsidRDefault="004652E1" w:rsidP="00851528">
      <w:pPr>
        <w:jc w:val="both"/>
        <w:rPr>
          <w:rFonts w:asciiTheme="minorHAnsi" w:hAnsiTheme="minorHAnsi"/>
          <w:color w:val="0070C0"/>
          <w:sz w:val="28"/>
          <w:szCs w:val="28"/>
        </w:rPr>
      </w:pPr>
    </w:p>
    <w:p w14:paraId="2C777562" w14:textId="7DDF04AB" w:rsidR="004652E1" w:rsidRDefault="004652E1" w:rsidP="00851528">
      <w:pPr>
        <w:jc w:val="both"/>
        <w:rPr>
          <w:rFonts w:asciiTheme="minorHAnsi" w:hAnsiTheme="minorHAnsi"/>
          <w:color w:val="0070C0"/>
          <w:sz w:val="28"/>
          <w:szCs w:val="28"/>
        </w:rPr>
      </w:pPr>
    </w:p>
    <w:p w14:paraId="6FC30CAE" w14:textId="28CA5318" w:rsidR="004652E1" w:rsidRDefault="004652E1" w:rsidP="00851528">
      <w:pPr>
        <w:jc w:val="both"/>
        <w:rPr>
          <w:rFonts w:asciiTheme="minorHAnsi" w:hAnsiTheme="minorHAnsi"/>
          <w:color w:val="0070C0"/>
          <w:sz w:val="28"/>
          <w:szCs w:val="28"/>
        </w:rPr>
      </w:pPr>
    </w:p>
    <w:p w14:paraId="74E27823" w14:textId="77777777" w:rsidR="004652E1" w:rsidRDefault="004652E1" w:rsidP="00851528">
      <w:pPr>
        <w:jc w:val="both"/>
        <w:rPr>
          <w:rFonts w:asciiTheme="minorHAnsi" w:hAnsiTheme="minorHAnsi"/>
          <w:color w:val="0070C0"/>
          <w:sz w:val="28"/>
          <w:szCs w:val="28"/>
        </w:rPr>
      </w:pPr>
    </w:p>
    <w:p w14:paraId="2AA77B97" w14:textId="77777777" w:rsidR="008513C9" w:rsidRDefault="008513C9" w:rsidP="00851528">
      <w:pPr>
        <w:jc w:val="both"/>
        <w:rPr>
          <w:rFonts w:asciiTheme="minorHAnsi" w:hAnsiTheme="minorHAnsi"/>
          <w:color w:val="0070C0"/>
          <w:sz w:val="28"/>
          <w:szCs w:val="28"/>
        </w:rPr>
      </w:pPr>
    </w:p>
    <w:p w14:paraId="12C90D72" w14:textId="77777777" w:rsidR="00567AF7" w:rsidRDefault="00567AF7" w:rsidP="00851528">
      <w:pPr>
        <w:jc w:val="both"/>
        <w:rPr>
          <w:rFonts w:asciiTheme="minorHAnsi" w:hAnsiTheme="minorHAnsi"/>
          <w:color w:val="0070C0"/>
          <w:sz w:val="28"/>
          <w:szCs w:val="28"/>
        </w:rPr>
      </w:pPr>
    </w:p>
    <w:p w14:paraId="4BD02C87" w14:textId="77777777" w:rsidR="007D26E5" w:rsidRDefault="007D26E5" w:rsidP="00851528">
      <w:pPr>
        <w:jc w:val="both"/>
        <w:rPr>
          <w:rFonts w:asciiTheme="minorHAnsi" w:hAnsiTheme="minorHAnsi"/>
          <w:color w:val="0070C0"/>
          <w:sz w:val="28"/>
          <w:szCs w:val="28"/>
        </w:rPr>
      </w:pPr>
    </w:p>
    <w:p w14:paraId="6CD9C016" w14:textId="77777777" w:rsidR="007D26E5" w:rsidRDefault="007D26E5" w:rsidP="00851528">
      <w:pPr>
        <w:jc w:val="both"/>
        <w:rPr>
          <w:rFonts w:asciiTheme="minorHAnsi" w:hAnsiTheme="minorHAnsi"/>
          <w:color w:val="0070C0"/>
          <w:sz w:val="28"/>
          <w:szCs w:val="28"/>
        </w:rPr>
      </w:pPr>
    </w:p>
    <w:p w14:paraId="5319E1D7" w14:textId="77777777" w:rsidR="007D26E5" w:rsidRDefault="007D26E5" w:rsidP="00851528">
      <w:pPr>
        <w:jc w:val="both"/>
        <w:rPr>
          <w:rFonts w:asciiTheme="minorHAnsi" w:hAnsiTheme="minorHAnsi"/>
          <w:color w:val="0070C0"/>
          <w:sz w:val="28"/>
          <w:szCs w:val="28"/>
        </w:rPr>
      </w:pPr>
    </w:p>
    <w:p w14:paraId="6DF8FE4B" w14:textId="78AAFF87" w:rsidR="00851528" w:rsidRPr="00B00504" w:rsidRDefault="00851528" w:rsidP="00851528">
      <w:pPr>
        <w:jc w:val="both"/>
        <w:rPr>
          <w:rFonts w:asciiTheme="minorHAnsi" w:hAnsiTheme="minorHAnsi"/>
          <w:color w:val="0070C0"/>
          <w:sz w:val="28"/>
          <w:szCs w:val="28"/>
        </w:rPr>
      </w:pPr>
      <w:r w:rsidRPr="00B00504">
        <w:rPr>
          <w:rFonts w:asciiTheme="minorHAnsi" w:hAnsiTheme="minorHAnsi"/>
          <w:color w:val="0070C0"/>
          <w:sz w:val="28"/>
          <w:szCs w:val="28"/>
        </w:rPr>
        <w:t>Speciale werkvormen</w:t>
      </w:r>
    </w:p>
    <w:bookmarkEnd w:id="31"/>
    <w:p w14:paraId="04407238" w14:textId="77777777" w:rsidR="00851528" w:rsidRDefault="00851528" w:rsidP="00851528">
      <w:pPr>
        <w:jc w:val="both"/>
        <w:rPr>
          <w:rFonts w:asciiTheme="minorHAnsi" w:hAnsiTheme="minorHAnsi"/>
          <w:b/>
          <w:szCs w:val="22"/>
        </w:rPr>
      </w:pPr>
    </w:p>
    <w:p w14:paraId="376A8245" w14:textId="27F638A2" w:rsidR="00851528" w:rsidRPr="00E67908" w:rsidRDefault="00851528" w:rsidP="00851528">
      <w:pPr>
        <w:jc w:val="both"/>
        <w:rPr>
          <w:rFonts w:asciiTheme="minorHAnsi" w:hAnsiTheme="minorHAnsi"/>
          <w:bCs/>
          <w:i/>
          <w:iCs/>
          <w:color w:val="0070C0"/>
          <w:sz w:val="24"/>
        </w:rPr>
      </w:pPr>
      <w:r w:rsidRPr="00E67908">
        <w:rPr>
          <w:rFonts w:asciiTheme="minorHAnsi" w:hAnsiTheme="minorHAnsi"/>
          <w:bCs/>
          <w:i/>
          <w:iCs/>
          <w:color w:val="0070C0"/>
          <w:sz w:val="24"/>
        </w:rPr>
        <w:t>Zelfstandig werken</w:t>
      </w:r>
    </w:p>
    <w:p w14:paraId="0C146630" w14:textId="77777777" w:rsidR="00851528" w:rsidRPr="00B00504" w:rsidRDefault="00851528" w:rsidP="00851528">
      <w:pPr>
        <w:jc w:val="both"/>
        <w:rPr>
          <w:rFonts w:asciiTheme="minorHAnsi" w:hAnsiTheme="minorHAnsi"/>
          <w:bCs/>
          <w:sz w:val="24"/>
        </w:rPr>
      </w:pPr>
    </w:p>
    <w:p w14:paraId="05A1001B" w14:textId="77777777" w:rsidR="00851528" w:rsidRPr="003C7102" w:rsidRDefault="00851528" w:rsidP="00851528">
      <w:pPr>
        <w:jc w:val="both"/>
        <w:rPr>
          <w:rFonts w:asciiTheme="minorHAnsi" w:eastAsiaTheme="minorEastAsia" w:hAnsiTheme="minorHAnsi" w:cstheme="minorBidi"/>
          <w:sz w:val="20"/>
          <w:szCs w:val="20"/>
        </w:rPr>
      </w:pPr>
      <w:r w:rsidRPr="20CC3C62">
        <w:rPr>
          <w:rFonts w:asciiTheme="minorHAnsi" w:eastAsiaTheme="minorEastAsia" w:hAnsiTheme="minorHAnsi" w:cstheme="minorBidi"/>
          <w:sz w:val="20"/>
          <w:szCs w:val="20"/>
        </w:rPr>
        <w:t>De kinderen leren zelfstandig te werken en te handelen. Het doel is drieledig:</w:t>
      </w:r>
    </w:p>
    <w:p w14:paraId="0C8DB5EC" w14:textId="77777777" w:rsidR="00851528" w:rsidRPr="003C7102" w:rsidRDefault="00851528" w:rsidP="007A6E11">
      <w:pPr>
        <w:pStyle w:val="Lijstalinea"/>
        <w:numPr>
          <w:ilvl w:val="0"/>
          <w:numId w:val="16"/>
        </w:numPr>
        <w:jc w:val="both"/>
        <w:rPr>
          <w:rFonts w:asciiTheme="minorHAnsi" w:eastAsiaTheme="minorEastAsia" w:hAnsiTheme="minorHAnsi" w:cstheme="minorBidi"/>
          <w:sz w:val="20"/>
          <w:szCs w:val="20"/>
        </w:rPr>
      </w:pPr>
      <w:r w:rsidRPr="20CC3C62">
        <w:rPr>
          <w:rFonts w:asciiTheme="minorHAnsi" w:eastAsiaTheme="minorEastAsia" w:hAnsiTheme="minorHAnsi" w:cstheme="minorBidi"/>
          <w:sz w:val="20"/>
          <w:szCs w:val="20"/>
        </w:rPr>
        <w:t>Bevorderen van het zelfstandig werken</w:t>
      </w:r>
    </w:p>
    <w:p w14:paraId="3388D55C" w14:textId="77777777" w:rsidR="00851528" w:rsidRPr="003C7102" w:rsidRDefault="00851528" w:rsidP="007A6E11">
      <w:pPr>
        <w:pStyle w:val="Lijstalinea"/>
        <w:numPr>
          <w:ilvl w:val="0"/>
          <w:numId w:val="16"/>
        </w:numPr>
        <w:jc w:val="both"/>
        <w:rPr>
          <w:rFonts w:asciiTheme="minorHAnsi" w:eastAsiaTheme="minorEastAsia" w:hAnsiTheme="minorHAnsi" w:cstheme="minorBidi"/>
          <w:sz w:val="20"/>
          <w:szCs w:val="20"/>
        </w:rPr>
      </w:pPr>
      <w:r w:rsidRPr="20CC3C62">
        <w:rPr>
          <w:rFonts w:asciiTheme="minorHAnsi" w:eastAsiaTheme="minorEastAsia" w:hAnsiTheme="minorHAnsi" w:cstheme="minorBidi"/>
          <w:sz w:val="20"/>
          <w:szCs w:val="20"/>
        </w:rPr>
        <w:t>Bevorderen van zelfredzaamheid</w:t>
      </w:r>
    </w:p>
    <w:p w14:paraId="236DEDDC" w14:textId="77777777" w:rsidR="00851528" w:rsidRPr="003C7102" w:rsidRDefault="00851528" w:rsidP="007A6E11">
      <w:pPr>
        <w:pStyle w:val="Lijstalinea"/>
        <w:numPr>
          <w:ilvl w:val="0"/>
          <w:numId w:val="16"/>
        </w:numPr>
        <w:jc w:val="both"/>
        <w:rPr>
          <w:rFonts w:asciiTheme="minorHAnsi" w:eastAsiaTheme="minorEastAsia" w:hAnsiTheme="minorHAnsi" w:cstheme="minorBidi"/>
          <w:sz w:val="20"/>
          <w:szCs w:val="20"/>
        </w:rPr>
      </w:pPr>
      <w:r w:rsidRPr="20CC3C62">
        <w:rPr>
          <w:rFonts w:asciiTheme="minorHAnsi" w:eastAsiaTheme="minorEastAsia" w:hAnsiTheme="minorHAnsi" w:cstheme="minorBidi"/>
          <w:sz w:val="20"/>
          <w:szCs w:val="20"/>
        </w:rPr>
        <w:t>Werken met uitgestelde aandacht (verder werken aan volgende/andere taken zonder directe hulp van leerkracht)</w:t>
      </w:r>
    </w:p>
    <w:p w14:paraId="4B4AD6AE" w14:textId="77777777" w:rsidR="00851528" w:rsidRPr="003C7102" w:rsidRDefault="00851528" w:rsidP="007A6E11">
      <w:pPr>
        <w:pStyle w:val="Lijstalinea"/>
        <w:numPr>
          <w:ilvl w:val="0"/>
          <w:numId w:val="16"/>
        </w:numPr>
        <w:jc w:val="both"/>
        <w:rPr>
          <w:rFonts w:asciiTheme="minorHAnsi" w:eastAsiaTheme="minorEastAsia" w:hAnsiTheme="minorHAnsi" w:cstheme="minorBidi"/>
          <w:sz w:val="20"/>
          <w:szCs w:val="20"/>
        </w:rPr>
      </w:pPr>
      <w:r w:rsidRPr="20CC3C62">
        <w:rPr>
          <w:rFonts w:asciiTheme="minorHAnsi" w:eastAsiaTheme="minorEastAsia" w:hAnsiTheme="minorHAnsi" w:cstheme="minorBidi"/>
          <w:sz w:val="20"/>
          <w:szCs w:val="20"/>
        </w:rPr>
        <w:t>Bevorderen van het samenwerken (kinderen leren van en met elkaar)</w:t>
      </w:r>
    </w:p>
    <w:p w14:paraId="111AAF2D" w14:textId="77777777" w:rsidR="00851528" w:rsidRDefault="00851528" w:rsidP="00851528">
      <w:pPr>
        <w:jc w:val="both"/>
        <w:rPr>
          <w:rFonts w:asciiTheme="minorHAnsi" w:hAnsiTheme="minorHAnsi" w:cs="Arial"/>
          <w:sz w:val="20"/>
          <w:szCs w:val="20"/>
        </w:rPr>
      </w:pPr>
    </w:p>
    <w:p w14:paraId="63B5DFFB" w14:textId="77777777" w:rsidR="00DD6107" w:rsidRPr="00E67908" w:rsidRDefault="00DD6107" w:rsidP="00DD6107">
      <w:pPr>
        <w:spacing w:line="276" w:lineRule="auto"/>
        <w:rPr>
          <w:rFonts w:asciiTheme="minorHAnsi" w:eastAsia="MS Mincho" w:hAnsiTheme="minorHAnsi" w:cstheme="minorHAnsi"/>
          <w:i/>
          <w:iCs/>
          <w:color w:val="0070C0"/>
          <w:sz w:val="24"/>
          <w:lang w:eastAsia="en-US"/>
        </w:rPr>
      </w:pPr>
      <w:r w:rsidRPr="00E67908">
        <w:rPr>
          <w:rFonts w:asciiTheme="minorHAnsi" w:eastAsia="Calibri" w:hAnsiTheme="minorHAnsi" w:cstheme="minorHAnsi"/>
          <w:i/>
          <w:iCs/>
          <w:color w:val="0070C0"/>
          <w:sz w:val="24"/>
          <w:lang w:eastAsia="en-US"/>
        </w:rPr>
        <w:t>ICT en sociale media</w:t>
      </w:r>
    </w:p>
    <w:p w14:paraId="39D7D340" w14:textId="1540CAEA" w:rsidR="00851528" w:rsidRPr="00EE1FB9" w:rsidRDefault="00DD6107" w:rsidP="00851528">
      <w:pPr>
        <w:rPr>
          <w:rFonts w:asciiTheme="minorHAnsi" w:hAnsiTheme="minorHAnsi"/>
          <w:b/>
          <w:sz w:val="20"/>
          <w:szCs w:val="20"/>
        </w:rPr>
      </w:pPr>
      <w:r w:rsidRPr="00EE1FB9">
        <w:rPr>
          <w:rFonts w:asciiTheme="minorHAnsi" w:eastAsia="MS Mincho" w:hAnsiTheme="minorHAnsi" w:cstheme="minorHAnsi"/>
          <w:szCs w:val="22"/>
        </w:rPr>
        <w:t>Onderwijsstichting MOVARE gebruikt ICT in de dagelijkse lespraktijk. Om ervoor te zorgen dat leerlingen kunnen werken in een veilige digitale leer- en werkomgeving maakt MOVARE gebruik van Office365.</w:t>
      </w:r>
      <w:r w:rsidRPr="00EE1FB9">
        <w:rPr>
          <w:rFonts w:asciiTheme="minorHAnsi" w:eastAsia="Trebuchet MS" w:hAnsiTheme="minorHAnsi" w:cstheme="minorHAnsi"/>
          <w:color w:val="000000"/>
          <w:szCs w:val="22"/>
        </w:rPr>
        <w:t xml:space="preserve"> Daarnaast vindt </w:t>
      </w:r>
      <w:r w:rsidRPr="00EE1FB9">
        <w:rPr>
          <w:rFonts w:asciiTheme="minorHAnsi" w:eastAsia="MS Mincho" w:hAnsiTheme="minorHAnsi" w:cstheme="minorHAnsi"/>
          <w:color w:val="212529"/>
          <w:szCs w:val="22"/>
          <w:shd w:val="clear" w:color="auto" w:fill="FFFFFF"/>
        </w:rPr>
        <w:t xml:space="preserve">MOVARE het noodzakelijk dat haar medewerkers, leerlingen, ouders/verzorgers en andere betrokkenen verantwoord omgaan met sociale media. Daarom is een protocol sociale media opgesteld. </w:t>
      </w:r>
      <w:r w:rsidRPr="00EE1FB9">
        <w:rPr>
          <w:rFonts w:asciiTheme="minorHAnsi" w:eastAsia="MS Mincho" w:hAnsiTheme="minorHAnsi" w:cstheme="minorHAnsi"/>
          <w:szCs w:val="22"/>
        </w:rPr>
        <w:t xml:space="preserve">Meer informatie over ICT en sociale media en het protocol sociale media vindt u </w:t>
      </w:r>
      <w:hyperlink r:id="rId38">
        <w:r w:rsidRPr="00EE1FB9">
          <w:rPr>
            <w:rFonts w:asciiTheme="minorHAnsi" w:eastAsia="MS Mincho" w:hAnsiTheme="minorHAnsi" w:cstheme="minorHAnsi"/>
            <w:color w:val="0000FF"/>
            <w:szCs w:val="22"/>
            <w:u w:val="single"/>
          </w:rPr>
          <w:t>hier</w:t>
        </w:r>
      </w:hyperlink>
      <w:r w:rsidRPr="00EE1FB9">
        <w:rPr>
          <w:rFonts w:asciiTheme="minorHAnsi" w:eastAsia="MS Mincho" w:hAnsiTheme="minorHAnsi" w:cstheme="minorHAnsi"/>
          <w:szCs w:val="22"/>
        </w:rPr>
        <w:t xml:space="preserve">. </w:t>
      </w:r>
      <w:r w:rsidRPr="00EE1FB9">
        <w:rPr>
          <w:rFonts w:asciiTheme="minorHAnsi" w:hAnsiTheme="minorHAnsi"/>
          <w:b/>
          <w:sz w:val="20"/>
          <w:szCs w:val="20"/>
        </w:rPr>
        <w:br/>
      </w:r>
    </w:p>
    <w:p w14:paraId="104B4077" w14:textId="77777777" w:rsidR="00EE1FB9" w:rsidRPr="008E4B6C" w:rsidRDefault="00EE1FB9" w:rsidP="00851528">
      <w:pPr>
        <w:rPr>
          <w:rFonts w:asciiTheme="minorHAnsi" w:hAnsiTheme="minorHAnsi"/>
          <w:b/>
          <w:sz w:val="20"/>
          <w:szCs w:val="20"/>
        </w:rPr>
      </w:pPr>
    </w:p>
    <w:p w14:paraId="6A4D6CAF" w14:textId="16BEA3AC" w:rsidR="00745C68" w:rsidRPr="00E67908" w:rsidRDefault="00745C68" w:rsidP="00745C68">
      <w:pPr>
        <w:spacing w:line="240" w:lineRule="exact"/>
        <w:rPr>
          <w:rFonts w:asciiTheme="minorHAnsi" w:hAnsiTheme="minorHAnsi"/>
          <w:bCs/>
          <w:i/>
          <w:iCs/>
          <w:color w:val="0070C0"/>
          <w:sz w:val="24"/>
        </w:rPr>
      </w:pPr>
      <w:r w:rsidRPr="00E67908">
        <w:rPr>
          <w:rFonts w:asciiTheme="minorHAnsi" w:hAnsiTheme="minorHAnsi"/>
          <w:bCs/>
          <w:i/>
          <w:iCs/>
          <w:color w:val="0070C0"/>
          <w:sz w:val="24"/>
        </w:rPr>
        <w:t>Projectonderwijs</w:t>
      </w:r>
    </w:p>
    <w:p w14:paraId="7CE7D629" w14:textId="77777777" w:rsidR="00745C68" w:rsidRPr="00BB40C7" w:rsidRDefault="00745C68" w:rsidP="00745C68">
      <w:pPr>
        <w:rPr>
          <w:rFonts w:asciiTheme="minorHAnsi" w:eastAsiaTheme="minorEastAsia" w:hAnsiTheme="minorHAnsi" w:cstheme="minorBidi"/>
          <w:szCs w:val="22"/>
        </w:rPr>
      </w:pPr>
      <w:r w:rsidRPr="00BB40C7">
        <w:rPr>
          <w:rFonts w:asciiTheme="minorHAnsi" w:eastAsiaTheme="minorEastAsia" w:hAnsiTheme="minorHAnsi" w:cstheme="minorBidi"/>
          <w:szCs w:val="22"/>
        </w:rPr>
        <w:t xml:space="preserve">Een greep uit het aanbod zijn o.a. de ‘Kinderboekenweek’, het ‘Voorleesontbijt’, de ‘Voorleeswedstrijd’ en het ‘Nationaal schoolontbijt’. </w:t>
      </w:r>
    </w:p>
    <w:p w14:paraId="650FEDA9" w14:textId="77777777" w:rsidR="00745C68" w:rsidRPr="00BB40C7" w:rsidRDefault="00745C68" w:rsidP="00745C68">
      <w:pPr>
        <w:rPr>
          <w:rFonts w:asciiTheme="minorHAnsi" w:hAnsiTheme="minorHAnsi"/>
          <w:szCs w:val="22"/>
        </w:rPr>
      </w:pPr>
    </w:p>
    <w:p w14:paraId="2F1D5585" w14:textId="77777777" w:rsidR="00745C68" w:rsidRPr="00BB40C7" w:rsidRDefault="00745C68" w:rsidP="00745C68">
      <w:pPr>
        <w:rPr>
          <w:rFonts w:asciiTheme="minorHAnsi" w:eastAsiaTheme="minorEastAsia" w:hAnsiTheme="minorHAnsi" w:cstheme="minorBidi"/>
          <w:szCs w:val="22"/>
        </w:rPr>
      </w:pPr>
      <w:r w:rsidRPr="00BB40C7">
        <w:rPr>
          <w:rFonts w:asciiTheme="minorHAnsi" w:eastAsiaTheme="minorEastAsia" w:hAnsiTheme="minorHAnsi" w:cstheme="minorBidi"/>
          <w:szCs w:val="22"/>
        </w:rPr>
        <w:t xml:space="preserve">Wij vinden het belangrijk, dat kinderen opgevoed worden met de zorg voor het milieu en de natuur om ons heen. Daarom wordt er regelmatig op projectbasis gewerkt in alle groepen. In het kader hiervan gebruiken wij projecten, die ontwikkeld en ondersteund worden door het centrum voor CNME. De leerlingen hebben ook een adoptiegebied waar ze jaarlijks opruim- en snoeiactiviteiten verrichten. </w:t>
      </w:r>
    </w:p>
    <w:p w14:paraId="1366A317" w14:textId="77777777" w:rsidR="00745C68" w:rsidRPr="00BB40C7" w:rsidRDefault="00745C68" w:rsidP="00745C68">
      <w:pPr>
        <w:rPr>
          <w:rFonts w:asciiTheme="minorHAnsi" w:hAnsiTheme="minorHAnsi"/>
          <w:szCs w:val="22"/>
        </w:rPr>
      </w:pPr>
    </w:p>
    <w:p w14:paraId="09F61164" w14:textId="77777777" w:rsidR="00821678" w:rsidRDefault="00745C68" w:rsidP="00745C68">
      <w:pPr>
        <w:rPr>
          <w:rFonts w:asciiTheme="minorHAnsi" w:eastAsiaTheme="minorEastAsia" w:hAnsiTheme="minorHAnsi" w:cstheme="minorBidi"/>
          <w:szCs w:val="22"/>
        </w:rPr>
      </w:pPr>
      <w:r w:rsidRPr="00BB40C7">
        <w:rPr>
          <w:rFonts w:asciiTheme="minorHAnsi" w:eastAsiaTheme="minorEastAsia" w:hAnsiTheme="minorHAnsi" w:cstheme="minorBidi"/>
          <w:szCs w:val="22"/>
        </w:rPr>
        <w:t xml:space="preserve">De school neemt deel aan “Kunstmenu”. Het kunstmenu confronteert kinderen met diverse vormen van kunstuitingen en cultureel erfgoed in de basisschoolperiode. Het levert een belangrijke bijdrage aan de kerndoelen, die voor het basisonderwijs zijn opgesteld. Leerlingen maken op een bijzondere manier kennis met kunst en cultuur, het kan zijn dat kinderen een voorstelling bezoeken, dat er een </w:t>
      </w:r>
    </w:p>
    <w:p w14:paraId="2C2868F5" w14:textId="60DD893C" w:rsidR="00745C68" w:rsidRPr="00BB40C7" w:rsidRDefault="00745C68" w:rsidP="00745C68">
      <w:pPr>
        <w:rPr>
          <w:rFonts w:asciiTheme="minorHAnsi" w:eastAsiaTheme="minorEastAsia" w:hAnsiTheme="minorHAnsi" w:cstheme="minorBidi"/>
          <w:szCs w:val="22"/>
        </w:rPr>
      </w:pPr>
      <w:r w:rsidRPr="00BB40C7">
        <w:rPr>
          <w:rFonts w:asciiTheme="minorHAnsi" w:eastAsiaTheme="minorEastAsia" w:hAnsiTheme="minorHAnsi" w:cstheme="minorBidi"/>
          <w:szCs w:val="22"/>
        </w:rPr>
        <w:t>kunstenaar in de klas komt of dat er workshops worden georganiseerd, waar de kinderen aan kunnen deelnemen.</w:t>
      </w:r>
    </w:p>
    <w:p w14:paraId="254F5B8B" w14:textId="72F0895D" w:rsidR="00745C68" w:rsidRPr="00BB40C7" w:rsidRDefault="00745C68" w:rsidP="00745C68">
      <w:pPr>
        <w:rPr>
          <w:rFonts w:asciiTheme="minorHAnsi" w:eastAsiaTheme="minorEastAsia" w:hAnsiTheme="minorHAnsi" w:cstheme="minorBidi"/>
          <w:szCs w:val="22"/>
        </w:rPr>
      </w:pPr>
      <w:r w:rsidRPr="00BB40C7">
        <w:rPr>
          <w:rFonts w:asciiTheme="minorHAnsi" w:eastAsiaTheme="minorEastAsia" w:hAnsiTheme="minorHAnsi" w:cstheme="minorBidi"/>
          <w:szCs w:val="22"/>
        </w:rPr>
        <w:t xml:space="preserve">Er vinden excursies plaats o.a. naar het Thermenmuseum, Continuüm en kasteel Hoensbroek. </w:t>
      </w:r>
    </w:p>
    <w:p w14:paraId="7077A37B" w14:textId="77777777" w:rsidR="00745C68" w:rsidRPr="003C7102" w:rsidRDefault="00745C68" w:rsidP="00745C68">
      <w:pPr>
        <w:rPr>
          <w:rFonts w:asciiTheme="minorHAnsi" w:eastAsiaTheme="minorEastAsia" w:hAnsiTheme="minorHAnsi" w:cstheme="minorBidi"/>
          <w:sz w:val="20"/>
          <w:szCs w:val="20"/>
        </w:rPr>
      </w:pPr>
      <w:r w:rsidRPr="00BB40C7">
        <w:rPr>
          <w:rFonts w:asciiTheme="minorHAnsi" w:eastAsiaTheme="minorEastAsia" w:hAnsiTheme="minorHAnsi" w:cstheme="minorBidi"/>
          <w:szCs w:val="22"/>
        </w:rPr>
        <w:t>Verder probeert de school een zo groot mogelijke betrokkenheid met het plaatselijke verenigingsleven te bewerkstelligen</w:t>
      </w:r>
      <w:r w:rsidRPr="20CC3C62">
        <w:rPr>
          <w:rFonts w:asciiTheme="minorHAnsi" w:eastAsiaTheme="minorEastAsia" w:hAnsiTheme="minorHAnsi" w:cstheme="minorBidi"/>
          <w:sz w:val="20"/>
          <w:szCs w:val="20"/>
        </w:rPr>
        <w:t xml:space="preserve">. </w:t>
      </w:r>
    </w:p>
    <w:p w14:paraId="38C7AA88" w14:textId="77777777" w:rsidR="00745C68" w:rsidRDefault="00745C68" w:rsidP="00745C68">
      <w:pPr>
        <w:jc w:val="both"/>
        <w:rPr>
          <w:rFonts w:asciiTheme="minorHAnsi" w:hAnsiTheme="minorHAnsi"/>
          <w:sz w:val="20"/>
          <w:szCs w:val="20"/>
        </w:rPr>
      </w:pPr>
    </w:p>
    <w:p w14:paraId="5EE5FF31" w14:textId="48D8883B" w:rsidR="00745C68" w:rsidRPr="00477208" w:rsidRDefault="00745C68" w:rsidP="00745C68">
      <w:pPr>
        <w:jc w:val="both"/>
        <w:rPr>
          <w:rFonts w:asciiTheme="minorHAnsi" w:hAnsiTheme="minorHAnsi"/>
          <w:i/>
          <w:iCs/>
          <w:color w:val="0070C0"/>
          <w:sz w:val="24"/>
        </w:rPr>
      </w:pPr>
      <w:r w:rsidRPr="00477208">
        <w:rPr>
          <w:rFonts w:asciiTheme="minorHAnsi" w:hAnsiTheme="minorHAnsi"/>
          <w:i/>
          <w:iCs/>
          <w:color w:val="0070C0"/>
          <w:sz w:val="24"/>
        </w:rPr>
        <w:t>Sport</w:t>
      </w:r>
    </w:p>
    <w:p w14:paraId="0487A780" w14:textId="77777777" w:rsidR="00745C68" w:rsidRPr="00C94A33" w:rsidRDefault="00745C68" w:rsidP="00745C68">
      <w:pPr>
        <w:jc w:val="both"/>
        <w:rPr>
          <w:rFonts w:asciiTheme="minorHAnsi" w:eastAsiaTheme="minorEastAsia" w:hAnsiTheme="minorHAnsi" w:cstheme="minorBidi"/>
          <w:szCs w:val="22"/>
        </w:rPr>
      </w:pPr>
      <w:r w:rsidRPr="00C94A33">
        <w:rPr>
          <w:rFonts w:asciiTheme="minorHAnsi" w:eastAsiaTheme="minorEastAsia" w:hAnsiTheme="minorHAnsi" w:cstheme="minorBidi"/>
          <w:szCs w:val="22"/>
        </w:rPr>
        <w:t>Onze school doet mee of stimuleert het meedoen aan allerlei sportactiviteiten, die op stedelijk of regionaal niveau georganiseerd worden ter bevordering van gezond leven.</w:t>
      </w:r>
    </w:p>
    <w:p w14:paraId="63318B1A" w14:textId="77777777" w:rsidR="00745C68" w:rsidRPr="00C94A33" w:rsidRDefault="00745C68" w:rsidP="00745C68">
      <w:pPr>
        <w:jc w:val="both"/>
        <w:rPr>
          <w:rFonts w:asciiTheme="minorHAnsi" w:eastAsiaTheme="minorEastAsia" w:hAnsiTheme="minorHAnsi" w:cstheme="minorBidi"/>
          <w:szCs w:val="22"/>
        </w:rPr>
      </w:pPr>
      <w:r w:rsidRPr="00C94A33">
        <w:rPr>
          <w:rFonts w:asciiTheme="minorHAnsi" w:eastAsiaTheme="minorEastAsia" w:hAnsiTheme="minorHAnsi" w:cstheme="minorBidi"/>
          <w:szCs w:val="22"/>
        </w:rPr>
        <w:t xml:space="preserve">Wij vinden het belangrijk dat kinderen sporten. Wij bieden verschillende verenigingen de mogelijkheid om </w:t>
      </w:r>
      <w:proofErr w:type="spellStart"/>
      <w:r w:rsidRPr="00C94A33">
        <w:rPr>
          <w:rFonts w:asciiTheme="minorHAnsi" w:eastAsiaTheme="minorEastAsia" w:hAnsiTheme="minorHAnsi" w:cstheme="minorBidi"/>
          <w:szCs w:val="22"/>
        </w:rPr>
        <w:t>clinics</w:t>
      </w:r>
      <w:proofErr w:type="spellEnd"/>
      <w:r w:rsidRPr="00C94A33">
        <w:rPr>
          <w:rFonts w:asciiTheme="minorHAnsi" w:eastAsiaTheme="minorEastAsia" w:hAnsiTheme="minorHAnsi" w:cstheme="minorBidi"/>
          <w:szCs w:val="22"/>
        </w:rPr>
        <w:t xml:space="preserve"> te verzorgen op onze school. De gemeente Kerkrade subsidieert deze mogelijkheid. Ook kan het voorkomen dat tijdens ons </w:t>
      </w:r>
      <w:r>
        <w:rPr>
          <w:rFonts w:asciiTheme="minorHAnsi" w:eastAsiaTheme="minorEastAsia" w:hAnsiTheme="minorHAnsi" w:cstheme="minorBidi"/>
          <w:szCs w:val="22"/>
        </w:rPr>
        <w:t>school</w:t>
      </w:r>
      <w:r w:rsidRPr="00C94A33">
        <w:rPr>
          <w:rFonts w:asciiTheme="minorHAnsi" w:eastAsiaTheme="minorEastAsia" w:hAnsiTheme="minorHAnsi" w:cstheme="minorBidi"/>
          <w:szCs w:val="22"/>
        </w:rPr>
        <w:t xml:space="preserve">feest wij sportverenigingen de mogelijkheid bieden om zich te presenteren aan onze leerlingen. </w:t>
      </w:r>
    </w:p>
    <w:p w14:paraId="7EB247B9" w14:textId="77777777" w:rsidR="00745C68" w:rsidRDefault="00745C68" w:rsidP="00745C68">
      <w:pPr>
        <w:jc w:val="both"/>
        <w:rPr>
          <w:rFonts w:asciiTheme="minorHAnsi" w:hAnsiTheme="minorHAnsi"/>
          <w:sz w:val="20"/>
          <w:szCs w:val="20"/>
        </w:rPr>
      </w:pPr>
    </w:p>
    <w:p w14:paraId="04E02F52" w14:textId="77777777" w:rsidR="00AF5880" w:rsidRDefault="00AF5880" w:rsidP="00745C68">
      <w:pPr>
        <w:jc w:val="both"/>
        <w:rPr>
          <w:rFonts w:asciiTheme="minorHAnsi" w:hAnsiTheme="minorHAnsi"/>
          <w:color w:val="0070C0"/>
          <w:sz w:val="24"/>
        </w:rPr>
      </w:pPr>
    </w:p>
    <w:p w14:paraId="391A2329" w14:textId="77777777" w:rsidR="00AF5880" w:rsidRDefault="00AF5880" w:rsidP="00745C68">
      <w:pPr>
        <w:jc w:val="both"/>
        <w:rPr>
          <w:rFonts w:asciiTheme="minorHAnsi" w:hAnsiTheme="minorHAnsi"/>
          <w:color w:val="0070C0"/>
          <w:sz w:val="24"/>
        </w:rPr>
      </w:pPr>
    </w:p>
    <w:p w14:paraId="1D8CBD57" w14:textId="77777777" w:rsidR="0024145B" w:rsidRDefault="0024145B" w:rsidP="00745C68">
      <w:pPr>
        <w:jc w:val="both"/>
        <w:rPr>
          <w:rFonts w:asciiTheme="minorHAnsi" w:hAnsiTheme="minorHAnsi"/>
          <w:color w:val="0070C0"/>
          <w:sz w:val="24"/>
        </w:rPr>
      </w:pPr>
    </w:p>
    <w:p w14:paraId="187677E6" w14:textId="7C09C30D" w:rsidR="00745C68" w:rsidRPr="00477208" w:rsidRDefault="00745C68" w:rsidP="00745C68">
      <w:pPr>
        <w:jc w:val="both"/>
        <w:rPr>
          <w:rFonts w:asciiTheme="minorHAnsi" w:hAnsiTheme="minorHAnsi"/>
          <w:i/>
          <w:iCs/>
          <w:color w:val="0070C0"/>
          <w:sz w:val="24"/>
        </w:rPr>
      </w:pPr>
      <w:r w:rsidRPr="00477208">
        <w:rPr>
          <w:rFonts w:asciiTheme="minorHAnsi" w:hAnsiTheme="minorHAnsi"/>
          <w:i/>
          <w:iCs/>
          <w:color w:val="0070C0"/>
          <w:sz w:val="24"/>
        </w:rPr>
        <w:t xml:space="preserve">Verkeer     </w:t>
      </w:r>
    </w:p>
    <w:p w14:paraId="720BF492" w14:textId="77777777" w:rsidR="00745C68" w:rsidRPr="00AA6DC6" w:rsidRDefault="00745C68" w:rsidP="00745C68">
      <w:pPr>
        <w:jc w:val="both"/>
        <w:rPr>
          <w:rFonts w:asciiTheme="minorHAnsi" w:eastAsiaTheme="minorEastAsia" w:hAnsiTheme="minorHAnsi" w:cstheme="minorBidi"/>
          <w:szCs w:val="22"/>
        </w:rPr>
      </w:pPr>
      <w:r w:rsidRPr="00AA6DC6">
        <w:rPr>
          <w:rFonts w:asciiTheme="minorHAnsi" w:eastAsiaTheme="minorEastAsia" w:hAnsiTheme="minorHAnsi" w:cstheme="minorBidi"/>
          <w:szCs w:val="22"/>
        </w:rPr>
        <w:t>Jaarlijks vinden een aantal activiteiten plaats in het kader van de verkeersveiligheid.</w:t>
      </w:r>
    </w:p>
    <w:p w14:paraId="4FB287CA" w14:textId="77777777" w:rsidR="00745C68" w:rsidRPr="00AA6DC6" w:rsidRDefault="00745C68" w:rsidP="007A6E11">
      <w:pPr>
        <w:numPr>
          <w:ilvl w:val="0"/>
          <w:numId w:val="19"/>
        </w:numPr>
        <w:jc w:val="both"/>
        <w:rPr>
          <w:rFonts w:asciiTheme="minorHAnsi" w:eastAsiaTheme="minorEastAsia" w:hAnsiTheme="minorHAnsi" w:cstheme="minorBidi"/>
          <w:szCs w:val="22"/>
        </w:rPr>
      </w:pPr>
      <w:r w:rsidRPr="00AA6DC6">
        <w:rPr>
          <w:rFonts w:asciiTheme="minorHAnsi" w:eastAsiaTheme="minorEastAsia" w:hAnsiTheme="minorHAnsi" w:cstheme="minorBidi"/>
          <w:szCs w:val="22"/>
        </w:rPr>
        <w:t xml:space="preserve">Actie ‘De scholen zijn weer begonnen’. </w:t>
      </w:r>
    </w:p>
    <w:p w14:paraId="0F1028E0" w14:textId="77777777" w:rsidR="00745C68" w:rsidRPr="00AA6DC6" w:rsidRDefault="00745C68" w:rsidP="007A6E11">
      <w:pPr>
        <w:numPr>
          <w:ilvl w:val="0"/>
          <w:numId w:val="19"/>
        </w:numPr>
        <w:jc w:val="both"/>
        <w:rPr>
          <w:rFonts w:asciiTheme="minorHAnsi" w:eastAsiaTheme="minorEastAsia" w:hAnsiTheme="minorHAnsi" w:cstheme="minorBidi"/>
          <w:szCs w:val="22"/>
        </w:rPr>
      </w:pPr>
      <w:r w:rsidRPr="00AA6DC6">
        <w:rPr>
          <w:rFonts w:asciiTheme="minorHAnsi" w:eastAsiaTheme="minorEastAsia" w:hAnsiTheme="minorHAnsi" w:cstheme="minorBidi"/>
          <w:szCs w:val="22"/>
        </w:rPr>
        <w:t>Actie ‘Laat je zien’ Verlichtingsactie in samenwerking met adoptieagent.</w:t>
      </w:r>
    </w:p>
    <w:p w14:paraId="79FCE0B4" w14:textId="77777777" w:rsidR="00745C68" w:rsidRPr="00AA6DC6" w:rsidRDefault="00745C68" w:rsidP="007A6E11">
      <w:pPr>
        <w:numPr>
          <w:ilvl w:val="0"/>
          <w:numId w:val="19"/>
        </w:numPr>
        <w:jc w:val="both"/>
        <w:rPr>
          <w:rFonts w:asciiTheme="minorHAnsi" w:eastAsiaTheme="minorEastAsia" w:hAnsiTheme="minorHAnsi" w:cstheme="minorBidi"/>
          <w:szCs w:val="22"/>
        </w:rPr>
      </w:pPr>
      <w:r w:rsidRPr="00AA6DC6">
        <w:rPr>
          <w:rFonts w:asciiTheme="minorHAnsi" w:eastAsiaTheme="minorEastAsia" w:hAnsiTheme="minorHAnsi" w:cstheme="minorBidi"/>
          <w:szCs w:val="22"/>
        </w:rPr>
        <w:t>Actie ‘Autoluwe schoolomgeving’.</w:t>
      </w:r>
    </w:p>
    <w:p w14:paraId="75455698" w14:textId="77777777" w:rsidR="00745C68" w:rsidRPr="00AA6DC6" w:rsidRDefault="00745C68" w:rsidP="007A6E11">
      <w:pPr>
        <w:numPr>
          <w:ilvl w:val="0"/>
          <w:numId w:val="19"/>
        </w:numPr>
        <w:jc w:val="both"/>
        <w:rPr>
          <w:rFonts w:asciiTheme="minorHAnsi" w:eastAsiaTheme="minorEastAsia" w:hAnsiTheme="minorHAnsi" w:cstheme="minorBidi"/>
          <w:szCs w:val="22"/>
        </w:rPr>
      </w:pPr>
      <w:r w:rsidRPr="00AA6DC6">
        <w:rPr>
          <w:rFonts w:asciiTheme="minorHAnsi" w:eastAsiaTheme="minorEastAsia" w:hAnsiTheme="minorHAnsi" w:cstheme="minorBidi"/>
          <w:szCs w:val="22"/>
        </w:rPr>
        <w:t>3-VO ‘Fietsexamen groep 7.</w:t>
      </w:r>
    </w:p>
    <w:p w14:paraId="0017F325" w14:textId="77777777" w:rsidR="00745C68" w:rsidRPr="00AA6DC6" w:rsidRDefault="00745C68" w:rsidP="007A6E11">
      <w:pPr>
        <w:numPr>
          <w:ilvl w:val="0"/>
          <w:numId w:val="19"/>
        </w:numPr>
        <w:jc w:val="both"/>
        <w:rPr>
          <w:rFonts w:asciiTheme="minorHAnsi" w:eastAsiaTheme="minorEastAsia" w:hAnsiTheme="minorHAnsi" w:cstheme="minorBidi"/>
          <w:szCs w:val="22"/>
        </w:rPr>
      </w:pPr>
      <w:r w:rsidRPr="00AA6DC6">
        <w:rPr>
          <w:rFonts w:asciiTheme="minorHAnsi" w:eastAsiaTheme="minorEastAsia" w:hAnsiTheme="minorHAnsi" w:cstheme="minorBidi"/>
          <w:szCs w:val="22"/>
        </w:rPr>
        <w:t>Actie ‘Veilige schoolroute’.</w:t>
      </w:r>
    </w:p>
    <w:p w14:paraId="31D7718A" w14:textId="77777777" w:rsidR="00745C68" w:rsidRDefault="00745C68" w:rsidP="007A6E11">
      <w:pPr>
        <w:numPr>
          <w:ilvl w:val="0"/>
          <w:numId w:val="19"/>
        </w:numPr>
        <w:jc w:val="both"/>
        <w:rPr>
          <w:rFonts w:asciiTheme="minorHAnsi" w:eastAsiaTheme="minorEastAsia" w:hAnsiTheme="minorHAnsi" w:cstheme="minorBidi"/>
          <w:szCs w:val="22"/>
        </w:rPr>
      </w:pPr>
      <w:r w:rsidRPr="00AA6DC6">
        <w:rPr>
          <w:rFonts w:asciiTheme="minorHAnsi" w:eastAsiaTheme="minorEastAsia" w:hAnsiTheme="minorHAnsi" w:cstheme="minorBidi"/>
          <w:szCs w:val="22"/>
        </w:rPr>
        <w:t>Actie ‘Veilige schoolroute naar het VO’.</w:t>
      </w:r>
    </w:p>
    <w:p w14:paraId="472C7485" w14:textId="1E7900CB" w:rsidR="00A84ECB" w:rsidRPr="00AA6DC6" w:rsidRDefault="00A84ECB" w:rsidP="007A6E11">
      <w:pPr>
        <w:numPr>
          <w:ilvl w:val="0"/>
          <w:numId w:val="19"/>
        </w:numPr>
        <w:jc w:val="both"/>
        <w:rPr>
          <w:rFonts w:asciiTheme="minorHAnsi" w:eastAsiaTheme="minorEastAsia" w:hAnsiTheme="minorHAnsi" w:cstheme="minorBidi"/>
          <w:szCs w:val="22"/>
        </w:rPr>
      </w:pPr>
      <w:proofErr w:type="spellStart"/>
      <w:r>
        <w:rPr>
          <w:rFonts w:asciiTheme="minorHAnsi" w:eastAsiaTheme="minorEastAsia" w:hAnsiTheme="minorHAnsi" w:cstheme="minorBidi"/>
          <w:szCs w:val="22"/>
        </w:rPr>
        <w:t>Streetwise</w:t>
      </w:r>
      <w:proofErr w:type="spellEnd"/>
      <w:r>
        <w:rPr>
          <w:rFonts w:asciiTheme="minorHAnsi" w:eastAsiaTheme="minorEastAsia" w:hAnsiTheme="minorHAnsi" w:cstheme="minorBidi"/>
          <w:szCs w:val="22"/>
        </w:rPr>
        <w:t xml:space="preserve"> (V.V.N.</w:t>
      </w:r>
      <w:r w:rsidR="00AE5589">
        <w:rPr>
          <w:rFonts w:asciiTheme="minorHAnsi" w:eastAsiaTheme="minorEastAsia" w:hAnsiTheme="minorHAnsi" w:cstheme="minorBidi"/>
          <w:szCs w:val="22"/>
        </w:rPr>
        <w:t>)</w:t>
      </w:r>
    </w:p>
    <w:p w14:paraId="312B7D39" w14:textId="77777777" w:rsidR="00745C68" w:rsidRPr="00F728F1" w:rsidRDefault="00745C68" w:rsidP="00745C68">
      <w:pPr>
        <w:rPr>
          <w:rFonts w:asciiTheme="minorHAnsi" w:eastAsiaTheme="minorEastAsia" w:hAnsiTheme="minorHAnsi" w:cstheme="minorBidi"/>
          <w:szCs w:val="22"/>
        </w:rPr>
      </w:pPr>
      <w:r w:rsidRPr="00F728F1">
        <w:rPr>
          <w:rFonts w:asciiTheme="minorHAnsi" w:eastAsiaTheme="minorEastAsia" w:hAnsiTheme="minorHAnsi" w:cstheme="minorBidi"/>
          <w:szCs w:val="22"/>
        </w:rPr>
        <w:t>In 2010 heeft onze school het Limburgs Verkeersveiligheid Label ontvangen. Hiervoor is het noodzakelijk dat de school een beleidsplan heeft, waarin de kerndoelen met onderwijsinhouden beschreven zijn. Onderwijsinhouden, die wij aanbieden en nastreven.</w:t>
      </w:r>
    </w:p>
    <w:p w14:paraId="6C6FBCC2" w14:textId="77777777" w:rsidR="00745C68" w:rsidRPr="00F728F1" w:rsidRDefault="00745C68" w:rsidP="00745C68">
      <w:pPr>
        <w:rPr>
          <w:rFonts w:asciiTheme="minorHAnsi" w:eastAsiaTheme="minorEastAsia" w:hAnsiTheme="minorHAnsi" w:cstheme="minorBidi"/>
          <w:szCs w:val="22"/>
        </w:rPr>
      </w:pPr>
      <w:r w:rsidRPr="00F728F1">
        <w:rPr>
          <w:rFonts w:asciiTheme="minorHAnsi" w:eastAsiaTheme="minorEastAsia" w:hAnsiTheme="minorHAnsi" w:cstheme="minorBidi"/>
          <w:szCs w:val="22"/>
        </w:rPr>
        <w:t>Het beleidsplan wordt extern getoetst d.m.v. een zelfbeoordeling formulier. Behaalt de school minimaal 80% van de benodigde punten, wordt het label toegekend.</w:t>
      </w:r>
      <w:r w:rsidRPr="00F728F1">
        <w:rPr>
          <w:rFonts w:asciiTheme="minorHAnsi" w:eastAsiaTheme="minorEastAsia" w:hAnsiTheme="minorHAnsi" w:cstheme="minorBidi"/>
          <w:noProof/>
          <w:szCs w:val="22"/>
        </w:rPr>
        <w:t xml:space="preserve"> </w:t>
      </w:r>
    </w:p>
    <w:p w14:paraId="5A805CD6" w14:textId="77777777" w:rsidR="00F728F1" w:rsidRDefault="00F728F1" w:rsidP="00745C68">
      <w:pPr>
        <w:jc w:val="both"/>
        <w:rPr>
          <w:rFonts w:asciiTheme="minorHAnsi" w:hAnsiTheme="minorHAnsi"/>
          <w:color w:val="0070C0"/>
          <w:sz w:val="24"/>
        </w:rPr>
      </w:pPr>
    </w:p>
    <w:p w14:paraId="1E34A470" w14:textId="1888BEE4" w:rsidR="00745C68" w:rsidRPr="00477208" w:rsidRDefault="00745C68" w:rsidP="00745C68">
      <w:pPr>
        <w:jc w:val="both"/>
        <w:rPr>
          <w:rFonts w:asciiTheme="minorHAnsi" w:hAnsiTheme="minorHAnsi"/>
          <w:i/>
          <w:iCs/>
          <w:color w:val="0070C0"/>
          <w:sz w:val="24"/>
        </w:rPr>
      </w:pPr>
      <w:r w:rsidRPr="00477208">
        <w:rPr>
          <w:rFonts w:asciiTheme="minorHAnsi" w:hAnsiTheme="minorHAnsi"/>
          <w:i/>
          <w:iCs/>
          <w:color w:val="0070C0"/>
          <w:sz w:val="24"/>
        </w:rPr>
        <w:t>Samen feesten</w:t>
      </w:r>
    </w:p>
    <w:p w14:paraId="6923AB17" w14:textId="124040BD" w:rsidR="009F6EED" w:rsidRPr="00ED1CE5" w:rsidRDefault="00745C68" w:rsidP="00ED1CE5">
      <w:pPr>
        <w:rPr>
          <w:rFonts w:asciiTheme="minorHAnsi" w:eastAsiaTheme="minorEastAsia" w:hAnsiTheme="minorHAnsi" w:cstheme="minorBidi"/>
          <w:szCs w:val="22"/>
        </w:rPr>
      </w:pPr>
      <w:r w:rsidRPr="00CB0B70">
        <w:rPr>
          <w:rFonts w:asciiTheme="minorHAnsi" w:eastAsiaTheme="minorEastAsia" w:hAnsiTheme="minorHAnsi" w:cstheme="minorBidi"/>
          <w:szCs w:val="22"/>
        </w:rPr>
        <w:t>Elke jaargroep organiseert een jaaractiviteit, die in de regel voor de herfstvakantie plaatsvindt. Deze activiteit wordt georganiseerd door de leerkracht met de kinderen en heeft tot doel het groepsverband te verstevigen. Er wordt ook samen gefeest,</w:t>
      </w:r>
      <w:r w:rsidRPr="00CB0B70">
        <w:rPr>
          <w:rFonts w:asciiTheme="minorHAnsi" w:eastAsiaTheme="minorEastAsia" w:hAnsiTheme="minorHAnsi" w:cstheme="minorBidi"/>
          <w:b/>
          <w:bCs/>
          <w:noProof/>
          <w:szCs w:val="22"/>
        </w:rPr>
        <w:t xml:space="preserve"> </w:t>
      </w:r>
      <w:r w:rsidRPr="00CB0B70">
        <w:rPr>
          <w:rFonts w:asciiTheme="minorHAnsi" w:eastAsiaTheme="minorEastAsia" w:hAnsiTheme="minorHAnsi" w:cstheme="minorBidi"/>
          <w:szCs w:val="22"/>
        </w:rPr>
        <w:t>want samen feesten is bijzonder plezierig voor groot en klein. Het versterkt het gemeenschapsgevoel en wij vieren voor en met elkaar. Wij vieren Sinterklaas, Kerst, carnaval en Pasen. Groep 8 gaat op kamp en voert een musical op voor de school en hun ouders.</w:t>
      </w:r>
      <w:r w:rsidR="001838DA" w:rsidRPr="001838DA">
        <w:rPr>
          <w:rFonts w:asciiTheme="minorHAnsi" w:hAnsiTheme="minorHAnsi" w:cstheme="minorHAnsi"/>
          <w:color w:val="000000"/>
          <w:szCs w:val="22"/>
        </w:rPr>
        <w:br/>
      </w:r>
    </w:p>
    <w:p w14:paraId="18677889" w14:textId="77140CF0" w:rsidR="009F6EED" w:rsidRPr="00477208" w:rsidRDefault="009F6EED" w:rsidP="009F6EED">
      <w:pPr>
        <w:rPr>
          <w:rFonts w:asciiTheme="minorHAnsi" w:hAnsiTheme="minorHAnsi"/>
          <w:i/>
          <w:iCs/>
          <w:color w:val="0070C0"/>
          <w:sz w:val="28"/>
          <w:szCs w:val="28"/>
        </w:rPr>
      </w:pPr>
      <w:r w:rsidRPr="00477208">
        <w:rPr>
          <w:rFonts w:asciiTheme="minorHAnsi" w:hAnsiTheme="minorHAnsi"/>
          <w:i/>
          <w:iCs/>
          <w:color w:val="0070C0"/>
          <w:sz w:val="28"/>
          <w:szCs w:val="28"/>
        </w:rPr>
        <w:t>Huiswerk</w:t>
      </w:r>
    </w:p>
    <w:p w14:paraId="7A6F41AB" w14:textId="1BB000AD" w:rsidR="009F6EED" w:rsidRDefault="009F6EED" w:rsidP="009F6EED">
      <w:pPr>
        <w:rPr>
          <w:rFonts w:asciiTheme="minorHAnsi" w:eastAsiaTheme="minorEastAsia" w:hAnsiTheme="minorHAnsi" w:cstheme="minorBidi"/>
          <w:szCs w:val="22"/>
        </w:rPr>
      </w:pPr>
      <w:r w:rsidRPr="00B80622">
        <w:rPr>
          <w:rFonts w:asciiTheme="minorHAnsi" w:eastAsiaTheme="minorEastAsia" w:hAnsiTheme="minorHAnsi" w:cstheme="minorBidi"/>
          <w:szCs w:val="22"/>
        </w:rPr>
        <w:t>Al het schoolwerk, dat kinderen in opdracht van de leerkracht thuis moeten maken noemen wij huiswerk. Kinderen krijgen bij ons huiswerk op het gebied van taal/lezen, rekenen en wereldverkenning. Sommige kinderen krijgen meer werk dan de rest van de groep. Daarvoor zijn dan duidelijke redenen. Hierover wordt overlegd met de ouders.</w:t>
      </w:r>
    </w:p>
    <w:p w14:paraId="4A16A3FF" w14:textId="619E3B7C" w:rsidR="005B58C1" w:rsidRDefault="005B58C1" w:rsidP="009F6EED">
      <w:pPr>
        <w:rPr>
          <w:rFonts w:asciiTheme="minorHAnsi" w:eastAsiaTheme="minorEastAsia" w:hAnsiTheme="minorHAnsi" w:cstheme="minorBidi"/>
          <w:szCs w:val="22"/>
        </w:rPr>
      </w:pPr>
    </w:p>
    <w:p w14:paraId="193727AC" w14:textId="77777777" w:rsidR="009F6EED" w:rsidRPr="00B80622" w:rsidRDefault="009F6EED" w:rsidP="009F6EED">
      <w:pPr>
        <w:rPr>
          <w:rFonts w:asciiTheme="minorHAnsi" w:eastAsiaTheme="minorEastAsia" w:hAnsiTheme="minorHAnsi" w:cstheme="minorBidi"/>
          <w:szCs w:val="22"/>
        </w:rPr>
      </w:pPr>
      <w:r w:rsidRPr="00B80622">
        <w:rPr>
          <w:rFonts w:asciiTheme="minorHAnsi" w:eastAsiaTheme="minorEastAsia" w:hAnsiTheme="minorHAnsi" w:cstheme="minorBidi"/>
          <w:szCs w:val="22"/>
        </w:rPr>
        <w:t>Extra werk kan het gevolg zijn van:</w:t>
      </w:r>
    </w:p>
    <w:p w14:paraId="73F9B059" w14:textId="77777777" w:rsidR="009F6EED" w:rsidRPr="00B80622" w:rsidRDefault="009F6EED" w:rsidP="009F6EED">
      <w:pPr>
        <w:rPr>
          <w:rFonts w:asciiTheme="minorHAnsi" w:eastAsiaTheme="minorEastAsia" w:hAnsiTheme="minorHAnsi" w:cstheme="minorBidi"/>
          <w:szCs w:val="22"/>
        </w:rPr>
      </w:pPr>
    </w:p>
    <w:p w14:paraId="4CEF2F62" w14:textId="77777777" w:rsidR="009F6EED" w:rsidRPr="00B80622" w:rsidRDefault="009F6EED" w:rsidP="007A6E11">
      <w:pPr>
        <w:pStyle w:val="Lijstalinea"/>
        <w:numPr>
          <w:ilvl w:val="0"/>
          <w:numId w:val="20"/>
        </w:numPr>
        <w:rPr>
          <w:rFonts w:asciiTheme="minorHAnsi" w:eastAsiaTheme="minorEastAsia" w:hAnsiTheme="minorHAnsi" w:cstheme="minorBidi"/>
          <w:szCs w:val="22"/>
        </w:rPr>
      </w:pPr>
      <w:r w:rsidRPr="00B80622">
        <w:rPr>
          <w:rFonts w:asciiTheme="minorHAnsi" w:eastAsiaTheme="minorEastAsia" w:hAnsiTheme="minorHAnsi" w:cstheme="minorBidi"/>
          <w:szCs w:val="22"/>
        </w:rPr>
        <w:t>Ziekteverzuim gedurende een langere periode</w:t>
      </w:r>
    </w:p>
    <w:p w14:paraId="0EF98F8E" w14:textId="77777777" w:rsidR="009F6EED" w:rsidRPr="00B80622" w:rsidRDefault="009F6EED" w:rsidP="007A6E11">
      <w:pPr>
        <w:pStyle w:val="Lijstalinea"/>
        <w:numPr>
          <w:ilvl w:val="0"/>
          <w:numId w:val="20"/>
        </w:numPr>
        <w:rPr>
          <w:rFonts w:asciiTheme="minorHAnsi" w:eastAsiaTheme="minorEastAsia" w:hAnsiTheme="minorHAnsi" w:cstheme="minorBidi"/>
          <w:szCs w:val="22"/>
        </w:rPr>
      </w:pPr>
      <w:r w:rsidRPr="00B80622">
        <w:rPr>
          <w:rFonts w:asciiTheme="minorHAnsi" w:eastAsiaTheme="minorEastAsia" w:hAnsiTheme="minorHAnsi" w:cstheme="minorBidi"/>
          <w:szCs w:val="22"/>
        </w:rPr>
        <w:t>Werktempo</w:t>
      </w:r>
    </w:p>
    <w:p w14:paraId="2D4ED197" w14:textId="77777777" w:rsidR="007D459C" w:rsidRDefault="007D459C" w:rsidP="009F6EED">
      <w:pPr>
        <w:rPr>
          <w:rFonts w:asciiTheme="minorHAnsi" w:eastAsiaTheme="minorEastAsia" w:hAnsiTheme="minorHAnsi" w:cstheme="minorBidi"/>
          <w:szCs w:val="22"/>
        </w:rPr>
      </w:pPr>
    </w:p>
    <w:p w14:paraId="364FA967" w14:textId="3216BC9E" w:rsidR="009F6EED" w:rsidRPr="00B80622" w:rsidRDefault="009F6EED" w:rsidP="009F6EED">
      <w:pPr>
        <w:rPr>
          <w:rFonts w:asciiTheme="minorHAnsi" w:eastAsiaTheme="minorEastAsia" w:hAnsiTheme="minorHAnsi" w:cstheme="minorBidi"/>
          <w:szCs w:val="22"/>
        </w:rPr>
      </w:pPr>
      <w:r w:rsidRPr="00B80622">
        <w:rPr>
          <w:rFonts w:asciiTheme="minorHAnsi" w:eastAsiaTheme="minorEastAsia" w:hAnsiTheme="minorHAnsi" w:cstheme="minorBidi"/>
          <w:szCs w:val="22"/>
        </w:rPr>
        <w:t>Het huiswerk kan bestaan uit:</w:t>
      </w:r>
    </w:p>
    <w:p w14:paraId="2922AEEF" w14:textId="6DF04370" w:rsidR="009F6EED" w:rsidRPr="00B80622" w:rsidRDefault="009F6EED" w:rsidP="009F6EED">
      <w:pPr>
        <w:rPr>
          <w:rFonts w:asciiTheme="minorHAnsi" w:eastAsiaTheme="minorEastAsia" w:hAnsiTheme="minorHAnsi" w:cstheme="minorBidi"/>
          <w:szCs w:val="22"/>
        </w:rPr>
      </w:pPr>
    </w:p>
    <w:p w14:paraId="329DCA7C" w14:textId="68500815" w:rsidR="009F6EED" w:rsidRPr="00B80622" w:rsidRDefault="009F6EED" w:rsidP="007A6E11">
      <w:pPr>
        <w:pStyle w:val="Lijstalinea"/>
        <w:numPr>
          <w:ilvl w:val="0"/>
          <w:numId w:val="21"/>
        </w:numPr>
        <w:rPr>
          <w:rFonts w:asciiTheme="minorHAnsi" w:eastAsiaTheme="minorEastAsia" w:hAnsiTheme="minorHAnsi" w:cstheme="minorBidi"/>
          <w:szCs w:val="22"/>
        </w:rPr>
      </w:pPr>
      <w:r w:rsidRPr="00B80622">
        <w:rPr>
          <w:rFonts w:asciiTheme="minorHAnsi" w:eastAsiaTheme="minorEastAsia" w:hAnsiTheme="minorHAnsi" w:cstheme="minorBidi"/>
          <w:szCs w:val="22"/>
        </w:rPr>
        <w:t>Opgegeven werk leren (bv. bij proefwerk)</w:t>
      </w:r>
    </w:p>
    <w:p w14:paraId="6A6DD1B5" w14:textId="34B0C22D" w:rsidR="009F6EED" w:rsidRPr="00B80622" w:rsidRDefault="009F6EED" w:rsidP="007A6E11">
      <w:pPr>
        <w:pStyle w:val="Lijstalinea"/>
        <w:numPr>
          <w:ilvl w:val="0"/>
          <w:numId w:val="21"/>
        </w:numPr>
        <w:rPr>
          <w:rFonts w:asciiTheme="minorHAnsi" w:eastAsiaTheme="minorEastAsia" w:hAnsiTheme="minorHAnsi" w:cstheme="minorBidi"/>
          <w:szCs w:val="22"/>
        </w:rPr>
      </w:pPr>
      <w:r w:rsidRPr="00B80622">
        <w:rPr>
          <w:rFonts w:asciiTheme="minorHAnsi" w:eastAsiaTheme="minorEastAsia" w:hAnsiTheme="minorHAnsi" w:cstheme="minorBidi"/>
          <w:szCs w:val="22"/>
        </w:rPr>
        <w:t>Het leren onthouden of eigen maken van leerstof (bv. aantekeningen)</w:t>
      </w:r>
    </w:p>
    <w:p w14:paraId="121304B8" w14:textId="223BFEAE" w:rsidR="009F6EED" w:rsidRPr="00B80622" w:rsidRDefault="009F6EED" w:rsidP="007A6E11">
      <w:pPr>
        <w:pStyle w:val="Lijstalinea"/>
        <w:numPr>
          <w:ilvl w:val="0"/>
          <w:numId w:val="21"/>
        </w:numPr>
        <w:rPr>
          <w:rFonts w:asciiTheme="minorHAnsi" w:eastAsiaTheme="minorEastAsia" w:hAnsiTheme="minorHAnsi" w:cstheme="minorBidi"/>
          <w:szCs w:val="22"/>
        </w:rPr>
      </w:pPr>
      <w:r w:rsidRPr="00B80622">
        <w:rPr>
          <w:rFonts w:asciiTheme="minorHAnsi" w:eastAsiaTheme="minorEastAsia" w:hAnsiTheme="minorHAnsi" w:cstheme="minorBidi"/>
          <w:szCs w:val="22"/>
        </w:rPr>
        <w:t>Het oefenen of automatiseren van leerstof</w:t>
      </w:r>
    </w:p>
    <w:p w14:paraId="7EA8B2E6" w14:textId="4552E86A" w:rsidR="009F6EED" w:rsidRPr="00B80622" w:rsidRDefault="009F6EED" w:rsidP="007A6E11">
      <w:pPr>
        <w:pStyle w:val="Lijstalinea"/>
        <w:numPr>
          <w:ilvl w:val="0"/>
          <w:numId w:val="21"/>
        </w:numPr>
        <w:rPr>
          <w:rFonts w:asciiTheme="minorHAnsi" w:eastAsiaTheme="minorEastAsia" w:hAnsiTheme="minorHAnsi" w:cstheme="minorBidi"/>
          <w:szCs w:val="22"/>
        </w:rPr>
      </w:pPr>
      <w:r w:rsidRPr="00B80622">
        <w:rPr>
          <w:rFonts w:asciiTheme="minorHAnsi" w:eastAsiaTheme="minorEastAsia" w:hAnsiTheme="minorHAnsi" w:cstheme="minorBidi"/>
          <w:szCs w:val="22"/>
        </w:rPr>
        <w:t>Het herhalen van op school geleerde oefenstof (bv. zorgleerling)</w:t>
      </w:r>
    </w:p>
    <w:p w14:paraId="28E41A44" w14:textId="1D8A54F3" w:rsidR="009F6EED" w:rsidRPr="00B80622" w:rsidRDefault="009F6EED" w:rsidP="007A6E11">
      <w:pPr>
        <w:pStyle w:val="Lijstalinea"/>
        <w:numPr>
          <w:ilvl w:val="0"/>
          <w:numId w:val="21"/>
        </w:numPr>
        <w:rPr>
          <w:rFonts w:asciiTheme="minorHAnsi" w:eastAsiaTheme="minorEastAsia" w:hAnsiTheme="minorHAnsi" w:cstheme="minorBidi"/>
          <w:szCs w:val="22"/>
        </w:rPr>
      </w:pPr>
      <w:r w:rsidRPr="00B80622">
        <w:rPr>
          <w:rFonts w:asciiTheme="minorHAnsi" w:eastAsiaTheme="minorEastAsia" w:hAnsiTheme="minorHAnsi" w:cstheme="minorBidi"/>
          <w:szCs w:val="22"/>
        </w:rPr>
        <w:t>Het verzamelen van gegevens en materialen met betrekking tot thema’s of lesonderwerpen (bv. werkstuk of presentatie)</w:t>
      </w:r>
    </w:p>
    <w:p w14:paraId="51D06E28" w14:textId="5804300D" w:rsidR="009F6EED" w:rsidRPr="00EC3530" w:rsidRDefault="009F6EED" w:rsidP="009F6EED">
      <w:pPr>
        <w:pStyle w:val="Lijstalinea"/>
        <w:rPr>
          <w:rFonts w:asciiTheme="minorHAnsi" w:eastAsiaTheme="minorEastAsia" w:hAnsiTheme="minorHAnsi" w:cstheme="minorBidi"/>
          <w:sz w:val="20"/>
          <w:szCs w:val="20"/>
        </w:rPr>
      </w:pPr>
    </w:p>
    <w:p w14:paraId="441ECB00" w14:textId="7781E3E0" w:rsidR="009F6EED" w:rsidRDefault="009F6EED" w:rsidP="009F6EED">
      <w:pPr>
        <w:rPr>
          <w:rFonts w:asciiTheme="minorHAnsi" w:eastAsiaTheme="minorEastAsia" w:hAnsiTheme="minorHAnsi" w:cstheme="minorBidi"/>
          <w:szCs w:val="22"/>
        </w:rPr>
      </w:pPr>
      <w:r w:rsidRPr="00B80622">
        <w:rPr>
          <w:rFonts w:asciiTheme="minorHAnsi" w:eastAsiaTheme="minorEastAsia" w:hAnsiTheme="minorHAnsi" w:cstheme="minorBidi"/>
          <w:szCs w:val="22"/>
        </w:rPr>
        <w:t xml:space="preserve">Huiswerk in de bovenbouw met als doel, kinderen voor te bereiden op het voortgezet onderwijs, wordt in het begin van het schooljaar  met de ouders besproken. </w:t>
      </w:r>
    </w:p>
    <w:p w14:paraId="4D10097A" w14:textId="7B4865F5" w:rsidR="00676EF5" w:rsidRDefault="00676EF5" w:rsidP="009F6EED">
      <w:pPr>
        <w:rPr>
          <w:rFonts w:asciiTheme="minorHAnsi" w:eastAsiaTheme="minorEastAsia" w:hAnsiTheme="minorHAnsi" w:cstheme="minorBidi"/>
          <w:szCs w:val="22"/>
        </w:rPr>
      </w:pPr>
    </w:p>
    <w:p w14:paraId="0417A03C" w14:textId="77777777" w:rsidR="009A5BC6" w:rsidRDefault="009A5BC6" w:rsidP="00420FE7">
      <w:pPr>
        <w:spacing w:line="240" w:lineRule="exact"/>
        <w:rPr>
          <w:rFonts w:asciiTheme="minorHAnsi" w:eastAsiaTheme="minorEastAsia" w:hAnsiTheme="minorHAnsi" w:cstheme="minorBidi"/>
          <w:color w:val="0070C0"/>
          <w:sz w:val="28"/>
          <w:szCs w:val="28"/>
        </w:rPr>
      </w:pPr>
    </w:p>
    <w:p w14:paraId="0459D201" w14:textId="77777777" w:rsidR="003F09A0" w:rsidRDefault="003F09A0" w:rsidP="00420FE7">
      <w:pPr>
        <w:spacing w:line="240" w:lineRule="exact"/>
        <w:rPr>
          <w:rFonts w:asciiTheme="minorHAnsi" w:eastAsiaTheme="minorEastAsia" w:hAnsiTheme="minorHAnsi" w:cstheme="minorBidi"/>
          <w:color w:val="0070C0"/>
          <w:sz w:val="28"/>
          <w:szCs w:val="28"/>
        </w:rPr>
      </w:pPr>
    </w:p>
    <w:p w14:paraId="41752B91" w14:textId="77777777" w:rsidR="003F09A0" w:rsidRDefault="003F09A0" w:rsidP="00420FE7">
      <w:pPr>
        <w:spacing w:line="240" w:lineRule="exact"/>
        <w:rPr>
          <w:rFonts w:asciiTheme="minorHAnsi" w:eastAsiaTheme="minorEastAsia" w:hAnsiTheme="minorHAnsi" w:cstheme="minorBidi"/>
          <w:color w:val="0070C0"/>
          <w:sz w:val="28"/>
          <w:szCs w:val="28"/>
        </w:rPr>
      </w:pPr>
    </w:p>
    <w:p w14:paraId="15C0169E" w14:textId="77777777" w:rsidR="000F4233" w:rsidRDefault="000F4233" w:rsidP="00420FE7">
      <w:pPr>
        <w:spacing w:line="240" w:lineRule="exact"/>
        <w:rPr>
          <w:rFonts w:asciiTheme="minorHAnsi" w:eastAsiaTheme="minorEastAsia" w:hAnsiTheme="minorHAnsi" w:cstheme="minorBidi"/>
          <w:color w:val="0070C0"/>
          <w:sz w:val="28"/>
          <w:szCs w:val="28"/>
        </w:rPr>
      </w:pPr>
    </w:p>
    <w:p w14:paraId="2EE7C431" w14:textId="77777777" w:rsidR="000F4233" w:rsidRDefault="000F4233" w:rsidP="00420FE7">
      <w:pPr>
        <w:spacing w:line="240" w:lineRule="exact"/>
        <w:rPr>
          <w:rFonts w:asciiTheme="minorHAnsi" w:eastAsiaTheme="minorEastAsia" w:hAnsiTheme="minorHAnsi" w:cstheme="minorBidi"/>
          <w:color w:val="0070C0"/>
          <w:sz w:val="28"/>
          <w:szCs w:val="28"/>
        </w:rPr>
      </w:pPr>
    </w:p>
    <w:p w14:paraId="1C7938F9" w14:textId="77777777" w:rsidR="000F4233" w:rsidRPr="007D4E77" w:rsidRDefault="000F4233" w:rsidP="000F4233">
      <w:pPr>
        <w:rPr>
          <w:rFonts w:asciiTheme="minorHAnsi" w:hAnsiTheme="minorHAnsi" w:cstheme="minorHAnsi"/>
          <w:color w:val="0070C0"/>
          <w:sz w:val="28"/>
          <w:szCs w:val="28"/>
        </w:rPr>
      </w:pPr>
      <w:r w:rsidRPr="007D4E77">
        <w:rPr>
          <w:rFonts w:asciiTheme="minorHAnsi" w:hAnsiTheme="minorHAnsi" w:cstheme="minorHAnsi"/>
          <w:color w:val="0070C0"/>
          <w:sz w:val="28"/>
          <w:szCs w:val="28"/>
        </w:rPr>
        <w:t>Doorstroom VO:</w:t>
      </w:r>
    </w:p>
    <w:p w14:paraId="718B6E36" w14:textId="77777777" w:rsidR="000F4233" w:rsidRPr="007D4E77" w:rsidRDefault="000F4233" w:rsidP="000F4233">
      <w:pPr>
        <w:rPr>
          <w:rFonts w:asciiTheme="minorHAnsi" w:hAnsiTheme="minorHAnsi" w:cstheme="minorHAnsi"/>
          <w:color w:val="333333"/>
          <w:szCs w:val="22"/>
        </w:rPr>
      </w:pPr>
    </w:p>
    <w:p w14:paraId="0D1011F2"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Binnen Onderwijsstichting MOVARE waarborgen we het onderwijsproces rondom kansrijk adviseren en de doorstroom/afsluiting van onze leerlingen naar het voortgezet onderwijs. We houden hierbij zicht op het vervolgsucces van onze oud-leerlingen in ParnasSys I Ultimview om onze schooladviesprocedure continu te evalueren, verantwoording erover af te leggen en de dialoog intern en extern aan te gaan. De doorstroom VO vormt een belangrijke basis van de kwaliteitskaarten in de MOVARE-kwaliteitskalender om kansengelijkheid te stimuleren. Er wordt met regelmaat gecommuniceerd met betrokkenen rondom dit proces, zoals leraren, intern begeleiders en MOVARE-onderwijsadviseurs.</w:t>
      </w:r>
      <w:r w:rsidRPr="007D4E77">
        <w:rPr>
          <w:rFonts w:asciiTheme="minorHAnsi" w:hAnsiTheme="minorHAnsi" w:cstheme="minorHAnsi"/>
          <w:color w:val="333333"/>
          <w:szCs w:val="22"/>
        </w:rPr>
        <w:br/>
      </w:r>
    </w:p>
    <w:p w14:paraId="3C8D1C00"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Kansrijk adviseren bestaat uit vaste uitgangspunten:</w:t>
      </w:r>
    </w:p>
    <w:p w14:paraId="0C77F07D"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 we bouwen het voorlopig schooladvies ruim op tijd en meerjarig op</w:t>
      </w:r>
    </w:p>
    <w:p w14:paraId="70519FA2"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 we organiseren met regelmaat tegenspraak over ons voorlopig schooladvies, bv met collega’s, de ouder, de leerling of neutraal bv met een MOVARE-onderwijsadviseur.</w:t>
      </w:r>
    </w:p>
    <w:p w14:paraId="0665FAD9"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 xml:space="preserve">• we gaan uit van het actuele </w:t>
      </w:r>
      <w:proofErr w:type="spellStart"/>
      <w:r w:rsidRPr="007D4E77">
        <w:rPr>
          <w:rFonts w:asciiTheme="minorHAnsi" w:hAnsiTheme="minorHAnsi" w:cstheme="minorHAnsi"/>
          <w:color w:val="333333"/>
          <w:szCs w:val="22"/>
        </w:rPr>
        <w:t>leerlingbeeld</w:t>
      </w:r>
      <w:proofErr w:type="spellEnd"/>
      <w:r w:rsidRPr="007D4E77">
        <w:rPr>
          <w:rFonts w:asciiTheme="minorHAnsi" w:hAnsiTheme="minorHAnsi" w:cstheme="minorHAnsi"/>
          <w:color w:val="333333"/>
          <w:szCs w:val="22"/>
        </w:rPr>
        <w:t xml:space="preserve"> en, indien bekend, het potentieel van de leerling</w:t>
      </w:r>
    </w:p>
    <w:p w14:paraId="11550704"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 we geven bij twijfel tussen twee VO-niveaus een dubbel schooladvies</w:t>
      </w:r>
      <w:r w:rsidRPr="007D4E77">
        <w:rPr>
          <w:rFonts w:asciiTheme="minorHAnsi" w:hAnsiTheme="minorHAnsi" w:cstheme="minorHAnsi"/>
          <w:color w:val="333333"/>
          <w:szCs w:val="22"/>
        </w:rPr>
        <w:br/>
      </w:r>
    </w:p>
    <w:p w14:paraId="05FAD011"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De doorstroom VO bestaat uit een vaste aanpak:</w:t>
      </w:r>
    </w:p>
    <w:p w14:paraId="020CC4B7"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 we nemen de doorstroomtoets af in de eerste twee volle weken van februari, behoudens leerlingen die een gegronde reden ontheffing van deelname hebben</w:t>
      </w:r>
    </w:p>
    <w:p w14:paraId="3EE35E39"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 we stellen het voorlopig schooladvies in principe bij als het resultaat van de doorstroomtoets daar aanleiding toe geeft (</w:t>
      </w:r>
      <w:proofErr w:type="spellStart"/>
      <w:r w:rsidRPr="007D4E77">
        <w:rPr>
          <w:rFonts w:asciiTheme="minorHAnsi" w:hAnsiTheme="minorHAnsi" w:cstheme="minorHAnsi"/>
          <w:color w:val="333333"/>
          <w:szCs w:val="22"/>
        </w:rPr>
        <w:t>toetsadvies</w:t>
      </w:r>
      <w:proofErr w:type="spellEnd"/>
      <w:r w:rsidRPr="007D4E77">
        <w:rPr>
          <w:rFonts w:asciiTheme="minorHAnsi" w:hAnsiTheme="minorHAnsi" w:cstheme="minorHAnsi"/>
          <w:color w:val="333333"/>
          <w:szCs w:val="22"/>
        </w:rPr>
        <w:t xml:space="preserve"> &gt; voorlopig schooladvies)</w:t>
      </w:r>
    </w:p>
    <w:p w14:paraId="33A27DF6"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 xml:space="preserve">• we motiveren in alle gevallen op een plek in het </w:t>
      </w:r>
      <w:proofErr w:type="spellStart"/>
      <w:r w:rsidRPr="007D4E77">
        <w:rPr>
          <w:rFonts w:asciiTheme="minorHAnsi" w:hAnsiTheme="minorHAnsi" w:cstheme="minorHAnsi"/>
          <w:color w:val="333333"/>
          <w:szCs w:val="22"/>
        </w:rPr>
        <w:t>leerlingdossier</w:t>
      </w:r>
      <w:proofErr w:type="spellEnd"/>
      <w:r w:rsidRPr="007D4E77">
        <w:rPr>
          <w:rFonts w:asciiTheme="minorHAnsi" w:hAnsiTheme="minorHAnsi" w:cstheme="minorHAnsi"/>
          <w:color w:val="333333"/>
          <w:szCs w:val="22"/>
        </w:rPr>
        <w:t xml:space="preserve"> waarom we, meestal in het belang van een leerling, het voorlopig schooladvies niet bijstellen</w:t>
      </w:r>
    </w:p>
    <w:p w14:paraId="7BC71B42"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 we maken na de doorstroomtoets ons voorlopig schooladvies definitief</w:t>
      </w:r>
    </w:p>
    <w:p w14:paraId="206DAB77"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 xml:space="preserve">• we onderbouwen zorgvuldig het schooladvies in het </w:t>
      </w:r>
      <w:proofErr w:type="spellStart"/>
      <w:r w:rsidRPr="007D4E77">
        <w:rPr>
          <w:rFonts w:asciiTheme="minorHAnsi" w:hAnsiTheme="minorHAnsi" w:cstheme="minorHAnsi"/>
          <w:color w:val="333333"/>
          <w:szCs w:val="22"/>
        </w:rPr>
        <w:t>leerlingdossier</w:t>
      </w:r>
      <w:proofErr w:type="spellEnd"/>
      <w:r w:rsidRPr="007D4E77">
        <w:rPr>
          <w:rFonts w:asciiTheme="minorHAnsi" w:hAnsiTheme="minorHAnsi" w:cstheme="minorHAnsi"/>
          <w:color w:val="333333"/>
          <w:szCs w:val="22"/>
        </w:rPr>
        <w:t xml:space="preserve"> ParnasSys in de groeinotitie Uitstroomprofiel. Hierin staat meerjarig een didactische, cognitieve en sociaal emotionele onderbouwing in relatie tot de gegeven voorlopige en het definitieve schooladvies.</w:t>
      </w:r>
    </w:p>
    <w:p w14:paraId="2A57AAB4"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 we zetten na inzage door ouders/verzorgers het onderwijskundig rapport (OKR) met minimaal de 4 notities de groeinotitie Compenserende factoren, de groeinotitie Belemmerende factoren, de groeinotitie Onderwijs- en ondersteuningsbehoeften en de groeinotitie Uitstroomprofiel klaar middels een overstapdossier met ParnasSys voor de VO-school van aanmelding</w:t>
      </w:r>
    </w:p>
    <w:p w14:paraId="003C9742"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 we organiseren of sluiten aan bij een eventuele warme overdracht waarin ruimte is voor verhelderende vragen vanuit de notities van het onderwijskundig rapport. Hier wordt geen nieuwe informatie gedeeld dan wat al bekend is en waarin inzage is geweest door ouders/verzorgers.</w:t>
      </w:r>
      <w:r w:rsidRPr="007D4E77">
        <w:rPr>
          <w:rFonts w:asciiTheme="minorHAnsi" w:hAnsiTheme="minorHAnsi" w:cstheme="minorHAnsi"/>
          <w:color w:val="333333"/>
          <w:szCs w:val="22"/>
        </w:rPr>
        <w:br/>
      </w:r>
    </w:p>
    <w:p w14:paraId="2F83669D" w14:textId="77777777" w:rsidR="000F4233" w:rsidRPr="007D4E77" w:rsidRDefault="000F4233" w:rsidP="000F4233">
      <w:pPr>
        <w:rPr>
          <w:rFonts w:asciiTheme="minorHAnsi" w:hAnsiTheme="minorHAnsi" w:cstheme="minorHAnsi"/>
          <w:color w:val="333333"/>
          <w:szCs w:val="22"/>
        </w:rPr>
      </w:pPr>
      <w:r w:rsidRPr="007D4E77">
        <w:rPr>
          <w:rFonts w:asciiTheme="minorHAnsi" w:hAnsiTheme="minorHAnsi" w:cstheme="minorHAnsi"/>
          <w:color w:val="333333"/>
          <w:szCs w:val="22"/>
        </w:rPr>
        <w:t>Over het exacte tijdspad vanaf 2023/2024 rondom het voorlopig schooladvies, de doorstroomtoets, het definitief schooladvies en aanmeldperiode bij het VO verwijzen we naar de website van de Rijksoverheid.</w:t>
      </w:r>
    </w:p>
    <w:p w14:paraId="18D35FC4" w14:textId="77777777" w:rsidR="000F4233" w:rsidRPr="007D4E77" w:rsidRDefault="000F4233" w:rsidP="00420FE7">
      <w:pPr>
        <w:spacing w:line="240" w:lineRule="exact"/>
        <w:rPr>
          <w:rFonts w:asciiTheme="minorHAnsi" w:eastAsiaTheme="minorEastAsia" w:hAnsiTheme="minorHAnsi" w:cstheme="minorHAnsi"/>
          <w:color w:val="0070C0"/>
          <w:szCs w:val="22"/>
        </w:rPr>
      </w:pPr>
    </w:p>
    <w:p w14:paraId="26E8C6B8" w14:textId="77777777" w:rsidR="000F4233" w:rsidRDefault="000F4233" w:rsidP="00420FE7">
      <w:pPr>
        <w:spacing w:line="240" w:lineRule="exact"/>
        <w:rPr>
          <w:rFonts w:asciiTheme="minorHAnsi" w:eastAsiaTheme="minorEastAsia" w:hAnsiTheme="minorHAnsi" w:cstheme="minorBidi"/>
          <w:color w:val="0070C0"/>
          <w:sz w:val="28"/>
          <w:szCs w:val="28"/>
        </w:rPr>
      </w:pPr>
    </w:p>
    <w:p w14:paraId="14A2A681" w14:textId="77777777" w:rsidR="000F4233" w:rsidRDefault="000F4233" w:rsidP="00420FE7">
      <w:pPr>
        <w:spacing w:line="240" w:lineRule="exact"/>
        <w:rPr>
          <w:rFonts w:asciiTheme="minorHAnsi" w:eastAsiaTheme="minorEastAsia" w:hAnsiTheme="minorHAnsi" w:cstheme="minorBidi"/>
          <w:color w:val="0070C0"/>
          <w:sz w:val="28"/>
          <w:szCs w:val="28"/>
        </w:rPr>
      </w:pPr>
    </w:p>
    <w:p w14:paraId="5C7393A4" w14:textId="77777777" w:rsidR="000F4233" w:rsidRDefault="000F4233" w:rsidP="00420FE7">
      <w:pPr>
        <w:spacing w:line="240" w:lineRule="exact"/>
        <w:rPr>
          <w:rFonts w:asciiTheme="minorHAnsi" w:eastAsiaTheme="minorEastAsia" w:hAnsiTheme="minorHAnsi" w:cstheme="minorBidi"/>
          <w:color w:val="0070C0"/>
          <w:sz w:val="28"/>
          <w:szCs w:val="28"/>
        </w:rPr>
      </w:pPr>
    </w:p>
    <w:p w14:paraId="21590E4E" w14:textId="77777777" w:rsidR="000F4233" w:rsidRDefault="000F4233" w:rsidP="00420FE7">
      <w:pPr>
        <w:spacing w:line="240" w:lineRule="exact"/>
        <w:rPr>
          <w:rFonts w:asciiTheme="minorHAnsi" w:eastAsiaTheme="minorEastAsia" w:hAnsiTheme="minorHAnsi" w:cstheme="minorBidi"/>
          <w:color w:val="0070C0"/>
          <w:sz w:val="28"/>
          <w:szCs w:val="28"/>
        </w:rPr>
      </w:pPr>
    </w:p>
    <w:p w14:paraId="7745D552" w14:textId="77777777" w:rsidR="000F4233" w:rsidRDefault="000F4233" w:rsidP="00420FE7">
      <w:pPr>
        <w:spacing w:line="240" w:lineRule="exact"/>
        <w:rPr>
          <w:rFonts w:asciiTheme="minorHAnsi" w:eastAsiaTheme="minorEastAsia" w:hAnsiTheme="minorHAnsi" w:cstheme="minorBidi"/>
          <w:color w:val="0070C0"/>
          <w:sz w:val="28"/>
          <w:szCs w:val="28"/>
        </w:rPr>
      </w:pPr>
    </w:p>
    <w:p w14:paraId="4FD28C1C" w14:textId="77777777" w:rsidR="000F4233" w:rsidRDefault="000F4233" w:rsidP="00420FE7">
      <w:pPr>
        <w:spacing w:line="240" w:lineRule="exact"/>
        <w:rPr>
          <w:rFonts w:asciiTheme="minorHAnsi" w:eastAsiaTheme="minorEastAsia" w:hAnsiTheme="minorHAnsi" w:cstheme="minorBidi"/>
          <w:color w:val="0070C0"/>
          <w:sz w:val="28"/>
          <w:szCs w:val="28"/>
        </w:rPr>
      </w:pPr>
    </w:p>
    <w:p w14:paraId="0C674D99" w14:textId="77777777" w:rsidR="000F4233" w:rsidRDefault="000F4233" w:rsidP="00420FE7">
      <w:pPr>
        <w:spacing w:line="240" w:lineRule="exact"/>
        <w:rPr>
          <w:rFonts w:asciiTheme="minorHAnsi" w:eastAsiaTheme="minorEastAsia" w:hAnsiTheme="minorHAnsi" w:cstheme="minorBidi"/>
          <w:color w:val="0070C0"/>
          <w:sz w:val="28"/>
          <w:szCs w:val="28"/>
        </w:rPr>
      </w:pPr>
    </w:p>
    <w:p w14:paraId="356D9C87" w14:textId="77777777" w:rsidR="000F4233" w:rsidRDefault="000F4233" w:rsidP="00420FE7">
      <w:pPr>
        <w:spacing w:line="240" w:lineRule="exact"/>
        <w:rPr>
          <w:rFonts w:asciiTheme="minorHAnsi" w:eastAsiaTheme="minorEastAsia" w:hAnsiTheme="minorHAnsi" w:cstheme="minorBidi"/>
          <w:color w:val="0070C0"/>
          <w:sz w:val="28"/>
          <w:szCs w:val="28"/>
        </w:rPr>
      </w:pPr>
    </w:p>
    <w:p w14:paraId="1F97D01B" w14:textId="77777777" w:rsidR="000F4233" w:rsidRDefault="000F4233" w:rsidP="00420FE7">
      <w:pPr>
        <w:spacing w:line="240" w:lineRule="exact"/>
        <w:rPr>
          <w:rFonts w:asciiTheme="minorHAnsi" w:eastAsiaTheme="minorEastAsia" w:hAnsiTheme="minorHAnsi" w:cstheme="minorBidi"/>
          <w:color w:val="0070C0"/>
          <w:sz w:val="28"/>
          <w:szCs w:val="28"/>
        </w:rPr>
      </w:pPr>
    </w:p>
    <w:p w14:paraId="04233D54" w14:textId="77777777" w:rsidR="000F4233" w:rsidRDefault="000F4233" w:rsidP="00420FE7">
      <w:pPr>
        <w:spacing w:line="240" w:lineRule="exact"/>
        <w:rPr>
          <w:rFonts w:asciiTheme="minorHAnsi" w:eastAsiaTheme="minorEastAsia" w:hAnsiTheme="minorHAnsi" w:cstheme="minorBidi"/>
          <w:color w:val="0070C0"/>
          <w:sz w:val="28"/>
          <w:szCs w:val="28"/>
        </w:rPr>
      </w:pPr>
    </w:p>
    <w:p w14:paraId="7885279E" w14:textId="77777777" w:rsidR="000F4233" w:rsidRDefault="000F4233" w:rsidP="00420FE7">
      <w:pPr>
        <w:spacing w:line="240" w:lineRule="exact"/>
        <w:rPr>
          <w:rFonts w:asciiTheme="minorHAnsi" w:eastAsiaTheme="minorEastAsia" w:hAnsiTheme="minorHAnsi" w:cstheme="minorBidi"/>
          <w:color w:val="0070C0"/>
          <w:sz w:val="28"/>
          <w:szCs w:val="28"/>
        </w:rPr>
      </w:pPr>
    </w:p>
    <w:p w14:paraId="7058DF3E" w14:textId="77777777" w:rsidR="000F4233" w:rsidRDefault="000F4233" w:rsidP="00420FE7">
      <w:pPr>
        <w:spacing w:line="240" w:lineRule="exact"/>
        <w:rPr>
          <w:rFonts w:asciiTheme="minorHAnsi" w:eastAsiaTheme="minorEastAsia" w:hAnsiTheme="minorHAnsi" w:cstheme="minorBidi"/>
          <w:color w:val="0070C0"/>
          <w:sz w:val="28"/>
          <w:szCs w:val="28"/>
        </w:rPr>
      </w:pPr>
    </w:p>
    <w:p w14:paraId="1588480E" w14:textId="77777777" w:rsidR="003F09A0" w:rsidRDefault="003F09A0" w:rsidP="00420FE7">
      <w:pPr>
        <w:spacing w:line="240" w:lineRule="exact"/>
        <w:rPr>
          <w:rFonts w:asciiTheme="minorHAnsi" w:eastAsiaTheme="minorEastAsia" w:hAnsiTheme="minorHAnsi" w:cstheme="minorBidi"/>
          <w:color w:val="0070C0"/>
          <w:sz w:val="28"/>
          <w:szCs w:val="28"/>
        </w:rPr>
      </w:pPr>
    </w:p>
    <w:p w14:paraId="77BF7CAA" w14:textId="471541C0" w:rsidR="009A5BC6" w:rsidRPr="009A5BC6" w:rsidRDefault="009A5BC6" w:rsidP="00420FE7">
      <w:pPr>
        <w:spacing w:line="240" w:lineRule="exact"/>
        <w:rPr>
          <w:rFonts w:asciiTheme="minorHAnsi" w:eastAsiaTheme="minorEastAsia" w:hAnsiTheme="minorHAnsi" w:cstheme="minorBidi"/>
          <w:color w:val="0070C0"/>
          <w:sz w:val="28"/>
          <w:szCs w:val="28"/>
        </w:rPr>
      </w:pPr>
      <w:r w:rsidRPr="009A5BC6">
        <w:rPr>
          <w:rFonts w:asciiTheme="minorHAnsi" w:eastAsiaTheme="minorEastAsia" w:hAnsiTheme="minorHAnsi" w:cstheme="minorBidi"/>
          <w:color w:val="0070C0"/>
          <w:sz w:val="28"/>
          <w:szCs w:val="28"/>
        </w:rPr>
        <w:t xml:space="preserve">Resultaten van ons onderwijs </w:t>
      </w:r>
    </w:p>
    <w:p w14:paraId="126869C3" w14:textId="77777777" w:rsidR="009A5BC6" w:rsidRDefault="009A5BC6" w:rsidP="00420FE7">
      <w:pPr>
        <w:spacing w:line="240" w:lineRule="exact"/>
        <w:rPr>
          <w:rFonts w:asciiTheme="minorHAnsi" w:eastAsiaTheme="minorEastAsia" w:hAnsiTheme="minorHAnsi" w:cstheme="minorBidi"/>
          <w:szCs w:val="22"/>
        </w:rPr>
      </w:pPr>
    </w:p>
    <w:p w14:paraId="760732F6" w14:textId="081E6DD6" w:rsidR="00676EF5" w:rsidRPr="00E81876" w:rsidRDefault="00676EF5" w:rsidP="00420FE7">
      <w:pPr>
        <w:spacing w:line="240" w:lineRule="exact"/>
        <w:rPr>
          <w:rFonts w:asciiTheme="minorHAnsi" w:hAnsiTheme="minorHAnsi" w:cstheme="minorHAnsi"/>
          <w:i/>
          <w:iCs/>
        </w:rPr>
      </w:pPr>
      <w:r w:rsidRPr="00E81876">
        <w:rPr>
          <w:rFonts w:asciiTheme="minorHAnsi" w:hAnsiTheme="minorHAnsi"/>
          <w:bCs/>
          <w:i/>
          <w:iCs/>
          <w:color w:val="0070C0"/>
          <w:sz w:val="24"/>
        </w:rPr>
        <w:t>Uitstroomgegevens voortgezet onderwijs</w:t>
      </w:r>
    </w:p>
    <w:p w14:paraId="0D3B03E7" w14:textId="00250D7F" w:rsidR="00676EF5" w:rsidRPr="009D08F9" w:rsidRDefault="00676EF5" w:rsidP="00676EF5">
      <w:pPr>
        <w:rPr>
          <w:rFonts w:asciiTheme="minorHAnsi" w:hAnsiTheme="minorHAnsi"/>
          <w:bCs/>
          <w:szCs w:val="22"/>
        </w:rPr>
      </w:pPr>
      <w:r w:rsidRPr="009D08F9">
        <w:rPr>
          <w:rFonts w:asciiTheme="minorHAnsi" w:hAnsiTheme="minorHAnsi"/>
          <w:bCs/>
          <w:szCs w:val="22"/>
        </w:rPr>
        <w:t>De resultaten van schooljaren 2016 t/m 2018 zijn gebaseerd op de Cito Eindtoets</w:t>
      </w:r>
      <w:r w:rsidR="00BA4887">
        <w:rPr>
          <w:rFonts w:asciiTheme="minorHAnsi" w:hAnsiTheme="minorHAnsi"/>
          <w:bCs/>
          <w:szCs w:val="22"/>
        </w:rPr>
        <w:t>.</w:t>
      </w:r>
    </w:p>
    <w:p w14:paraId="2C116433" w14:textId="6160259F" w:rsidR="00676EF5" w:rsidRDefault="004A31F5" w:rsidP="00676EF5">
      <w:pPr>
        <w:rPr>
          <w:rFonts w:asciiTheme="minorHAnsi" w:hAnsiTheme="minorHAnsi"/>
          <w:bCs/>
          <w:szCs w:val="22"/>
        </w:rPr>
      </w:pPr>
      <w:r>
        <w:rPr>
          <w:rFonts w:asciiTheme="minorHAnsi" w:hAnsiTheme="minorHAnsi"/>
          <w:bCs/>
          <w:szCs w:val="22"/>
        </w:rPr>
        <w:t xml:space="preserve">In </w:t>
      </w:r>
      <w:r w:rsidR="00676EF5" w:rsidRPr="009D08F9">
        <w:rPr>
          <w:rFonts w:asciiTheme="minorHAnsi" w:hAnsiTheme="minorHAnsi"/>
          <w:bCs/>
          <w:szCs w:val="22"/>
        </w:rPr>
        <w:t xml:space="preserve">2019 </w:t>
      </w:r>
      <w:r>
        <w:rPr>
          <w:rFonts w:asciiTheme="minorHAnsi" w:hAnsiTheme="minorHAnsi"/>
          <w:bCs/>
          <w:szCs w:val="22"/>
        </w:rPr>
        <w:t xml:space="preserve">en 2021 </w:t>
      </w:r>
      <w:r w:rsidR="00BA4887">
        <w:rPr>
          <w:rFonts w:asciiTheme="minorHAnsi" w:hAnsiTheme="minorHAnsi"/>
          <w:bCs/>
          <w:szCs w:val="22"/>
        </w:rPr>
        <w:t xml:space="preserve">hebben we </w:t>
      </w:r>
      <w:r w:rsidR="00676EF5" w:rsidRPr="009D08F9">
        <w:rPr>
          <w:rFonts w:asciiTheme="minorHAnsi" w:hAnsiTheme="minorHAnsi"/>
          <w:bCs/>
          <w:szCs w:val="22"/>
        </w:rPr>
        <w:t>de Dia Eindtoets</w:t>
      </w:r>
      <w:r w:rsidR="00BA4887">
        <w:rPr>
          <w:rFonts w:asciiTheme="minorHAnsi" w:hAnsiTheme="minorHAnsi"/>
          <w:bCs/>
          <w:szCs w:val="22"/>
        </w:rPr>
        <w:t xml:space="preserve"> afgenomen. Vanaf 2022 weer de Cito Eindtoets.</w:t>
      </w:r>
    </w:p>
    <w:p w14:paraId="323DC39B" w14:textId="47A0185E" w:rsidR="00676EF5" w:rsidRDefault="00676EF5" w:rsidP="00676EF5">
      <w:pPr>
        <w:rPr>
          <w:rFonts w:asciiTheme="minorHAnsi" w:hAnsiTheme="minorHAnsi"/>
          <w:bCs/>
          <w:szCs w:val="22"/>
        </w:rPr>
      </w:pPr>
    </w:p>
    <w:p w14:paraId="63D3B180" w14:textId="77777777" w:rsidR="00EF3BC6" w:rsidRDefault="00EF3BC6" w:rsidP="00676EF5">
      <w:pPr>
        <w:rPr>
          <w:rFonts w:asciiTheme="minorHAnsi" w:hAnsiTheme="minorHAnsi"/>
          <w:bCs/>
          <w:szCs w:val="22"/>
        </w:rPr>
      </w:pPr>
    </w:p>
    <w:tbl>
      <w:tblPr>
        <w:tblStyle w:val="Tabelraster"/>
        <w:tblW w:w="0" w:type="auto"/>
        <w:tblLook w:val="04A0" w:firstRow="1" w:lastRow="0" w:firstColumn="1" w:lastColumn="0" w:noHBand="0" w:noVBand="1"/>
      </w:tblPr>
      <w:tblGrid>
        <w:gridCol w:w="1746"/>
        <w:gridCol w:w="1747"/>
        <w:gridCol w:w="1747"/>
        <w:gridCol w:w="1843"/>
      </w:tblGrid>
      <w:tr w:rsidR="00676EF5" w14:paraId="6A474175" w14:textId="77777777">
        <w:tc>
          <w:tcPr>
            <w:tcW w:w="1746" w:type="dxa"/>
            <w:shd w:val="clear" w:color="auto" w:fill="0070C0"/>
          </w:tcPr>
          <w:p w14:paraId="0685EB4D" w14:textId="77777777" w:rsidR="00676EF5" w:rsidRPr="004A08C3" w:rsidRDefault="00676EF5">
            <w:pPr>
              <w:rPr>
                <w:rFonts w:asciiTheme="minorHAnsi" w:hAnsiTheme="minorHAnsi"/>
                <w:bCs/>
                <w:color w:val="FFFFFF" w:themeColor="background1"/>
                <w:szCs w:val="22"/>
              </w:rPr>
            </w:pPr>
            <w:r>
              <w:rPr>
                <w:rFonts w:asciiTheme="minorHAnsi" w:hAnsiTheme="minorHAnsi"/>
                <w:bCs/>
                <w:color w:val="FFFFFF" w:themeColor="background1"/>
                <w:szCs w:val="22"/>
              </w:rPr>
              <w:t>Eind schooljaar</w:t>
            </w:r>
          </w:p>
        </w:tc>
        <w:tc>
          <w:tcPr>
            <w:tcW w:w="1747" w:type="dxa"/>
            <w:shd w:val="clear" w:color="auto" w:fill="0070C0"/>
          </w:tcPr>
          <w:p w14:paraId="5AA0A237" w14:textId="77777777" w:rsidR="00676EF5" w:rsidRPr="003A6ECF" w:rsidRDefault="00676EF5">
            <w:pPr>
              <w:rPr>
                <w:rFonts w:asciiTheme="minorHAnsi" w:hAnsiTheme="minorHAnsi"/>
                <w:bCs/>
                <w:color w:val="FFFFFF" w:themeColor="background1"/>
                <w:szCs w:val="22"/>
              </w:rPr>
            </w:pPr>
            <w:r>
              <w:rPr>
                <w:rFonts w:asciiTheme="minorHAnsi" w:hAnsiTheme="minorHAnsi"/>
                <w:bCs/>
                <w:color w:val="FFFFFF" w:themeColor="background1"/>
                <w:szCs w:val="22"/>
              </w:rPr>
              <w:t xml:space="preserve">Toets </w:t>
            </w:r>
          </w:p>
        </w:tc>
        <w:tc>
          <w:tcPr>
            <w:tcW w:w="1747" w:type="dxa"/>
            <w:shd w:val="clear" w:color="auto" w:fill="0070C0"/>
          </w:tcPr>
          <w:p w14:paraId="5F7C0F7D" w14:textId="77777777" w:rsidR="00676EF5" w:rsidRPr="003A6ECF" w:rsidRDefault="00676EF5">
            <w:pPr>
              <w:rPr>
                <w:rFonts w:asciiTheme="minorHAnsi" w:hAnsiTheme="minorHAnsi"/>
                <w:bCs/>
                <w:color w:val="FFFFFF" w:themeColor="background1"/>
                <w:szCs w:val="22"/>
              </w:rPr>
            </w:pPr>
            <w:r>
              <w:rPr>
                <w:rFonts w:asciiTheme="minorHAnsi" w:hAnsiTheme="minorHAnsi"/>
                <w:bCs/>
                <w:color w:val="FFFFFF" w:themeColor="background1"/>
                <w:szCs w:val="22"/>
              </w:rPr>
              <w:t>Score</w:t>
            </w:r>
          </w:p>
        </w:tc>
        <w:tc>
          <w:tcPr>
            <w:tcW w:w="1843" w:type="dxa"/>
            <w:shd w:val="clear" w:color="auto" w:fill="0070C0"/>
          </w:tcPr>
          <w:p w14:paraId="356B23C0" w14:textId="77777777" w:rsidR="00676EF5" w:rsidRPr="006E263D" w:rsidRDefault="00676EF5">
            <w:pPr>
              <w:rPr>
                <w:rFonts w:asciiTheme="minorHAnsi" w:hAnsiTheme="minorHAnsi"/>
                <w:bCs/>
                <w:color w:val="FFFFFF" w:themeColor="background1"/>
                <w:szCs w:val="22"/>
              </w:rPr>
            </w:pPr>
            <w:r>
              <w:rPr>
                <w:rFonts w:asciiTheme="minorHAnsi" w:hAnsiTheme="minorHAnsi"/>
                <w:bCs/>
                <w:color w:val="FFFFFF" w:themeColor="background1"/>
                <w:szCs w:val="22"/>
              </w:rPr>
              <w:t xml:space="preserve">Bijzonderheden </w:t>
            </w:r>
          </w:p>
        </w:tc>
      </w:tr>
      <w:tr w:rsidR="00676EF5" w14:paraId="15FA4F42" w14:textId="77777777">
        <w:tc>
          <w:tcPr>
            <w:tcW w:w="1746" w:type="dxa"/>
          </w:tcPr>
          <w:p w14:paraId="4AA714FF" w14:textId="77777777" w:rsidR="00676EF5" w:rsidRDefault="00676EF5">
            <w:pPr>
              <w:rPr>
                <w:rFonts w:asciiTheme="minorHAnsi" w:hAnsiTheme="minorHAnsi"/>
                <w:bCs/>
                <w:szCs w:val="22"/>
              </w:rPr>
            </w:pPr>
            <w:r>
              <w:rPr>
                <w:rFonts w:asciiTheme="minorHAnsi" w:hAnsiTheme="minorHAnsi"/>
                <w:bCs/>
                <w:szCs w:val="22"/>
              </w:rPr>
              <w:t>2016</w:t>
            </w:r>
          </w:p>
        </w:tc>
        <w:tc>
          <w:tcPr>
            <w:tcW w:w="1747" w:type="dxa"/>
          </w:tcPr>
          <w:p w14:paraId="06DD5F45" w14:textId="77777777" w:rsidR="00676EF5" w:rsidRDefault="00676EF5">
            <w:pPr>
              <w:rPr>
                <w:rFonts w:asciiTheme="minorHAnsi" w:hAnsiTheme="minorHAnsi"/>
                <w:bCs/>
                <w:szCs w:val="22"/>
              </w:rPr>
            </w:pPr>
            <w:r>
              <w:rPr>
                <w:rFonts w:asciiTheme="minorHAnsi" w:hAnsiTheme="minorHAnsi"/>
                <w:bCs/>
                <w:szCs w:val="22"/>
              </w:rPr>
              <w:t>Cito</w:t>
            </w:r>
          </w:p>
        </w:tc>
        <w:tc>
          <w:tcPr>
            <w:tcW w:w="1747" w:type="dxa"/>
          </w:tcPr>
          <w:p w14:paraId="759C8B5E" w14:textId="77777777" w:rsidR="00676EF5" w:rsidRDefault="00676EF5">
            <w:pPr>
              <w:rPr>
                <w:rFonts w:asciiTheme="minorHAnsi" w:hAnsiTheme="minorHAnsi"/>
                <w:bCs/>
                <w:szCs w:val="22"/>
              </w:rPr>
            </w:pPr>
            <w:r>
              <w:rPr>
                <w:rFonts w:asciiTheme="minorHAnsi" w:hAnsiTheme="minorHAnsi"/>
                <w:bCs/>
                <w:szCs w:val="22"/>
              </w:rPr>
              <w:t>541.9</w:t>
            </w:r>
          </w:p>
        </w:tc>
        <w:tc>
          <w:tcPr>
            <w:tcW w:w="1843" w:type="dxa"/>
          </w:tcPr>
          <w:p w14:paraId="119B82EC" w14:textId="77777777" w:rsidR="00676EF5" w:rsidRDefault="00676EF5">
            <w:pPr>
              <w:rPr>
                <w:rFonts w:asciiTheme="minorHAnsi" w:hAnsiTheme="minorHAnsi"/>
                <w:bCs/>
                <w:szCs w:val="22"/>
              </w:rPr>
            </w:pPr>
          </w:p>
        </w:tc>
      </w:tr>
      <w:tr w:rsidR="00676EF5" w14:paraId="1F955AF2" w14:textId="77777777">
        <w:tc>
          <w:tcPr>
            <w:tcW w:w="1746" w:type="dxa"/>
          </w:tcPr>
          <w:p w14:paraId="3EBF614E" w14:textId="77777777" w:rsidR="00676EF5" w:rsidRDefault="00676EF5">
            <w:pPr>
              <w:rPr>
                <w:rFonts w:asciiTheme="minorHAnsi" w:hAnsiTheme="minorHAnsi"/>
                <w:bCs/>
                <w:szCs w:val="22"/>
              </w:rPr>
            </w:pPr>
            <w:r>
              <w:rPr>
                <w:rFonts w:asciiTheme="minorHAnsi" w:hAnsiTheme="minorHAnsi"/>
                <w:bCs/>
                <w:szCs w:val="22"/>
              </w:rPr>
              <w:t>2017</w:t>
            </w:r>
          </w:p>
        </w:tc>
        <w:tc>
          <w:tcPr>
            <w:tcW w:w="1747" w:type="dxa"/>
          </w:tcPr>
          <w:p w14:paraId="4F04CE5E" w14:textId="77777777" w:rsidR="00676EF5" w:rsidRDefault="00676EF5">
            <w:pPr>
              <w:rPr>
                <w:rFonts w:asciiTheme="minorHAnsi" w:hAnsiTheme="minorHAnsi"/>
                <w:bCs/>
                <w:szCs w:val="22"/>
              </w:rPr>
            </w:pPr>
            <w:r>
              <w:rPr>
                <w:rFonts w:asciiTheme="minorHAnsi" w:hAnsiTheme="minorHAnsi"/>
                <w:bCs/>
                <w:szCs w:val="22"/>
              </w:rPr>
              <w:t xml:space="preserve">Cito </w:t>
            </w:r>
          </w:p>
        </w:tc>
        <w:tc>
          <w:tcPr>
            <w:tcW w:w="1747" w:type="dxa"/>
          </w:tcPr>
          <w:p w14:paraId="066DCE9C" w14:textId="77777777" w:rsidR="00676EF5" w:rsidRDefault="00676EF5">
            <w:pPr>
              <w:rPr>
                <w:rFonts w:asciiTheme="minorHAnsi" w:hAnsiTheme="minorHAnsi"/>
                <w:bCs/>
                <w:szCs w:val="22"/>
              </w:rPr>
            </w:pPr>
            <w:r>
              <w:rPr>
                <w:rFonts w:asciiTheme="minorHAnsi" w:hAnsiTheme="minorHAnsi"/>
                <w:bCs/>
                <w:szCs w:val="22"/>
              </w:rPr>
              <w:t>537.0</w:t>
            </w:r>
          </w:p>
        </w:tc>
        <w:tc>
          <w:tcPr>
            <w:tcW w:w="1843" w:type="dxa"/>
          </w:tcPr>
          <w:p w14:paraId="3D9BDDB6" w14:textId="77777777" w:rsidR="00676EF5" w:rsidRDefault="00676EF5">
            <w:pPr>
              <w:rPr>
                <w:rFonts w:asciiTheme="minorHAnsi" w:hAnsiTheme="minorHAnsi"/>
                <w:bCs/>
                <w:szCs w:val="22"/>
              </w:rPr>
            </w:pPr>
          </w:p>
        </w:tc>
      </w:tr>
      <w:tr w:rsidR="00676EF5" w14:paraId="7C980C2F" w14:textId="77777777">
        <w:tc>
          <w:tcPr>
            <w:tcW w:w="1746" w:type="dxa"/>
          </w:tcPr>
          <w:p w14:paraId="3FCEC8DC" w14:textId="77777777" w:rsidR="00676EF5" w:rsidRDefault="00676EF5">
            <w:pPr>
              <w:rPr>
                <w:rFonts w:asciiTheme="minorHAnsi" w:hAnsiTheme="minorHAnsi"/>
                <w:bCs/>
                <w:szCs w:val="22"/>
              </w:rPr>
            </w:pPr>
            <w:r>
              <w:rPr>
                <w:rFonts w:asciiTheme="minorHAnsi" w:hAnsiTheme="minorHAnsi"/>
                <w:bCs/>
                <w:szCs w:val="22"/>
              </w:rPr>
              <w:t>2018</w:t>
            </w:r>
          </w:p>
        </w:tc>
        <w:tc>
          <w:tcPr>
            <w:tcW w:w="1747" w:type="dxa"/>
          </w:tcPr>
          <w:p w14:paraId="7AFC7CAE" w14:textId="77777777" w:rsidR="00676EF5" w:rsidRDefault="00676EF5">
            <w:pPr>
              <w:rPr>
                <w:rFonts w:asciiTheme="minorHAnsi" w:hAnsiTheme="minorHAnsi"/>
                <w:bCs/>
                <w:szCs w:val="22"/>
              </w:rPr>
            </w:pPr>
            <w:r>
              <w:rPr>
                <w:rFonts w:asciiTheme="minorHAnsi" w:hAnsiTheme="minorHAnsi"/>
                <w:bCs/>
                <w:szCs w:val="22"/>
              </w:rPr>
              <w:t xml:space="preserve">Cito </w:t>
            </w:r>
          </w:p>
        </w:tc>
        <w:tc>
          <w:tcPr>
            <w:tcW w:w="1747" w:type="dxa"/>
          </w:tcPr>
          <w:p w14:paraId="43481A78" w14:textId="77777777" w:rsidR="00676EF5" w:rsidRDefault="00676EF5">
            <w:pPr>
              <w:rPr>
                <w:rFonts w:asciiTheme="minorHAnsi" w:hAnsiTheme="minorHAnsi"/>
                <w:bCs/>
                <w:szCs w:val="22"/>
              </w:rPr>
            </w:pPr>
            <w:r>
              <w:rPr>
                <w:rFonts w:asciiTheme="minorHAnsi" w:hAnsiTheme="minorHAnsi"/>
                <w:bCs/>
                <w:szCs w:val="22"/>
              </w:rPr>
              <w:t>536.4</w:t>
            </w:r>
          </w:p>
        </w:tc>
        <w:tc>
          <w:tcPr>
            <w:tcW w:w="1843" w:type="dxa"/>
          </w:tcPr>
          <w:p w14:paraId="402C3FCA" w14:textId="77777777" w:rsidR="00676EF5" w:rsidRDefault="00676EF5">
            <w:pPr>
              <w:rPr>
                <w:rFonts w:asciiTheme="minorHAnsi" w:hAnsiTheme="minorHAnsi"/>
                <w:bCs/>
                <w:szCs w:val="22"/>
              </w:rPr>
            </w:pPr>
          </w:p>
        </w:tc>
      </w:tr>
      <w:tr w:rsidR="00676EF5" w14:paraId="622C3C4B" w14:textId="77777777">
        <w:tc>
          <w:tcPr>
            <w:tcW w:w="1746" w:type="dxa"/>
          </w:tcPr>
          <w:p w14:paraId="7018652D" w14:textId="77777777" w:rsidR="00676EF5" w:rsidRDefault="00676EF5">
            <w:pPr>
              <w:rPr>
                <w:rFonts w:asciiTheme="minorHAnsi" w:hAnsiTheme="minorHAnsi"/>
                <w:bCs/>
                <w:szCs w:val="22"/>
              </w:rPr>
            </w:pPr>
            <w:r>
              <w:rPr>
                <w:rFonts w:asciiTheme="minorHAnsi" w:hAnsiTheme="minorHAnsi"/>
                <w:bCs/>
                <w:szCs w:val="22"/>
              </w:rPr>
              <w:t>2019</w:t>
            </w:r>
          </w:p>
        </w:tc>
        <w:tc>
          <w:tcPr>
            <w:tcW w:w="1747" w:type="dxa"/>
          </w:tcPr>
          <w:p w14:paraId="72EE6428" w14:textId="77777777" w:rsidR="00676EF5" w:rsidRDefault="00676EF5">
            <w:pPr>
              <w:rPr>
                <w:rFonts w:asciiTheme="minorHAnsi" w:hAnsiTheme="minorHAnsi"/>
                <w:bCs/>
                <w:szCs w:val="22"/>
              </w:rPr>
            </w:pPr>
            <w:r>
              <w:rPr>
                <w:rFonts w:asciiTheme="minorHAnsi" w:hAnsiTheme="minorHAnsi"/>
                <w:bCs/>
                <w:szCs w:val="22"/>
              </w:rPr>
              <w:t>Dia</w:t>
            </w:r>
          </w:p>
        </w:tc>
        <w:tc>
          <w:tcPr>
            <w:tcW w:w="1747" w:type="dxa"/>
          </w:tcPr>
          <w:p w14:paraId="3E8559A1" w14:textId="77777777" w:rsidR="00676EF5" w:rsidRDefault="00676EF5">
            <w:pPr>
              <w:rPr>
                <w:rFonts w:asciiTheme="minorHAnsi" w:hAnsiTheme="minorHAnsi"/>
                <w:bCs/>
                <w:szCs w:val="22"/>
              </w:rPr>
            </w:pPr>
            <w:r>
              <w:rPr>
                <w:rFonts w:asciiTheme="minorHAnsi" w:hAnsiTheme="minorHAnsi"/>
                <w:bCs/>
                <w:szCs w:val="22"/>
              </w:rPr>
              <w:t>359</w:t>
            </w:r>
          </w:p>
        </w:tc>
        <w:tc>
          <w:tcPr>
            <w:tcW w:w="1843" w:type="dxa"/>
          </w:tcPr>
          <w:p w14:paraId="1CCC3C26" w14:textId="77777777" w:rsidR="00676EF5" w:rsidRDefault="00676EF5">
            <w:pPr>
              <w:rPr>
                <w:rFonts w:asciiTheme="minorHAnsi" w:hAnsiTheme="minorHAnsi"/>
                <w:bCs/>
                <w:szCs w:val="22"/>
              </w:rPr>
            </w:pPr>
          </w:p>
        </w:tc>
      </w:tr>
      <w:tr w:rsidR="00676EF5" w14:paraId="0E1EDFE9" w14:textId="77777777">
        <w:tc>
          <w:tcPr>
            <w:tcW w:w="1746" w:type="dxa"/>
          </w:tcPr>
          <w:p w14:paraId="5611F5D1" w14:textId="77777777" w:rsidR="00676EF5" w:rsidRDefault="00676EF5">
            <w:pPr>
              <w:rPr>
                <w:rFonts w:asciiTheme="minorHAnsi" w:hAnsiTheme="minorHAnsi"/>
                <w:bCs/>
                <w:szCs w:val="22"/>
              </w:rPr>
            </w:pPr>
            <w:r>
              <w:rPr>
                <w:rFonts w:asciiTheme="minorHAnsi" w:hAnsiTheme="minorHAnsi"/>
                <w:bCs/>
                <w:szCs w:val="22"/>
              </w:rPr>
              <w:t xml:space="preserve">2020 </w:t>
            </w:r>
          </w:p>
        </w:tc>
        <w:tc>
          <w:tcPr>
            <w:tcW w:w="1747" w:type="dxa"/>
          </w:tcPr>
          <w:p w14:paraId="0A103456" w14:textId="77777777" w:rsidR="00676EF5" w:rsidRDefault="00676EF5">
            <w:pPr>
              <w:rPr>
                <w:rFonts w:asciiTheme="minorHAnsi" w:hAnsiTheme="minorHAnsi"/>
                <w:bCs/>
                <w:szCs w:val="22"/>
              </w:rPr>
            </w:pPr>
            <w:r>
              <w:rPr>
                <w:rFonts w:asciiTheme="minorHAnsi" w:hAnsiTheme="minorHAnsi"/>
                <w:bCs/>
                <w:szCs w:val="22"/>
              </w:rPr>
              <w:t>-</w:t>
            </w:r>
          </w:p>
        </w:tc>
        <w:tc>
          <w:tcPr>
            <w:tcW w:w="1747" w:type="dxa"/>
          </w:tcPr>
          <w:p w14:paraId="2AB47FD1" w14:textId="77777777" w:rsidR="00676EF5" w:rsidRDefault="00676EF5">
            <w:pPr>
              <w:rPr>
                <w:rFonts w:asciiTheme="minorHAnsi" w:hAnsiTheme="minorHAnsi"/>
                <w:bCs/>
                <w:szCs w:val="22"/>
              </w:rPr>
            </w:pPr>
            <w:r>
              <w:rPr>
                <w:rFonts w:asciiTheme="minorHAnsi" w:hAnsiTheme="minorHAnsi"/>
                <w:bCs/>
                <w:szCs w:val="22"/>
              </w:rPr>
              <w:t>-</w:t>
            </w:r>
          </w:p>
        </w:tc>
        <w:tc>
          <w:tcPr>
            <w:tcW w:w="1843" w:type="dxa"/>
          </w:tcPr>
          <w:p w14:paraId="69982DB8" w14:textId="77777777" w:rsidR="00676EF5" w:rsidRDefault="00676EF5">
            <w:pPr>
              <w:rPr>
                <w:rFonts w:asciiTheme="minorHAnsi" w:hAnsiTheme="minorHAnsi"/>
                <w:bCs/>
                <w:szCs w:val="22"/>
              </w:rPr>
            </w:pPr>
            <w:r>
              <w:rPr>
                <w:rFonts w:asciiTheme="minorHAnsi" w:hAnsiTheme="minorHAnsi"/>
                <w:bCs/>
                <w:szCs w:val="22"/>
              </w:rPr>
              <w:t>Geen i.v.m. Corona</w:t>
            </w:r>
          </w:p>
        </w:tc>
      </w:tr>
      <w:tr w:rsidR="00676EF5" w14:paraId="50C6F545" w14:textId="77777777">
        <w:tc>
          <w:tcPr>
            <w:tcW w:w="1746" w:type="dxa"/>
          </w:tcPr>
          <w:p w14:paraId="5180AEFB" w14:textId="77777777" w:rsidR="00676EF5" w:rsidRDefault="00676EF5">
            <w:pPr>
              <w:rPr>
                <w:rFonts w:asciiTheme="minorHAnsi" w:hAnsiTheme="minorHAnsi"/>
                <w:bCs/>
                <w:szCs w:val="22"/>
              </w:rPr>
            </w:pPr>
            <w:r>
              <w:rPr>
                <w:rFonts w:asciiTheme="minorHAnsi" w:hAnsiTheme="minorHAnsi"/>
                <w:bCs/>
                <w:szCs w:val="22"/>
              </w:rPr>
              <w:t>2021</w:t>
            </w:r>
          </w:p>
        </w:tc>
        <w:tc>
          <w:tcPr>
            <w:tcW w:w="1747" w:type="dxa"/>
          </w:tcPr>
          <w:p w14:paraId="50C5BC02" w14:textId="77777777" w:rsidR="00676EF5" w:rsidRDefault="00676EF5">
            <w:pPr>
              <w:rPr>
                <w:rFonts w:asciiTheme="minorHAnsi" w:hAnsiTheme="minorHAnsi"/>
                <w:bCs/>
                <w:szCs w:val="22"/>
              </w:rPr>
            </w:pPr>
            <w:r>
              <w:rPr>
                <w:rFonts w:asciiTheme="minorHAnsi" w:hAnsiTheme="minorHAnsi"/>
                <w:bCs/>
                <w:szCs w:val="22"/>
              </w:rPr>
              <w:t>Dia</w:t>
            </w:r>
          </w:p>
        </w:tc>
        <w:tc>
          <w:tcPr>
            <w:tcW w:w="1747" w:type="dxa"/>
          </w:tcPr>
          <w:p w14:paraId="4CCA76FC" w14:textId="77777777" w:rsidR="00676EF5" w:rsidRDefault="00676EF5">
            <w:pPr>
              <w:rPr>
                <w:rFonts w:asciiTheme="minorHAnsi" w:hAnsiTheme="minorHAnsi"/>
                <w:bCs/>
                <w:szCs w:val="22"/>
              </w:rPr>
            </w:pPr>
            <w:r>
              <w:rPr>
                <w:rFonts w:asciiTheme="minorHAnsi" w:hAnsiTheme="minorHAnsi"/>
                <w:bCs/>
                <w:szCs w:val="22"/>
              </w:rPr>
              <w:t>360,6</w:t>
            </w:r>
          </w:p>
        </w:tc>
        <w:tc>
          <w:tcPr>
            <w:tcW w:w="1843" w:type="dxa"/>
          </w:tcPr>
          <w:p w14:paraId="0E438EB9" w14:textId="77777777" w:rsidR="00676EF5" w:rsidRDefault="00676EF5">
            <w:pPr>
              <w:rPr>
                <w:rFonts w:asciiTheme="minorHAnsi" w:hAnsiTheme="minorHAnsi"/>
                <w:bCs/>
                <w:szCs w:val="22"/>
              </w:rPr>
            </w:pPr>
          </w:p>
        </w:tc>
      </w:tr>
      <w:tr w:rsidR="00676EF5" w14:paraId="4A92E06B" w14:textId="77777777">
        <w:tc>
          <w:tcPr>
            <w:tcW w:w="1746" w:type="dxa"/>
          </w:tcPr>
          <w:p w14:paraId="7BBC3C64" w14:textId="2C2DC0F1" w:rsidR="00676EF5" w:rsidRDefault="00BA4887">
            <w:pPr>
              <w:rPr>
                <w:rFonts w:asciiTheme="minorHAnsi" w:hAnsiTheme="minorHAnsi"/>
                <w:bCs/>
                <w:szCs w:val="22"/>
              </w:rPr>
            </w:pPr>
            <w:r>
              <w:rPr>
                <w:rFonts w:asciiTheme="minorHAnsi" w:hAnsiTheme="minorHAnsi"/>
                <w:bCs/>
                <w:szCs w:val="22"/>
              </w:rPr>
              <w:t>20</w:t>
            </w:r>
            <w:r w:rsidR="00DB66E3">
              <w:rPr>
                <w:rFonts w:asciiTheme="minorHAnsi" w:hAnsiTheme="minorHAnsi"/>
                <w:bCs/>
                <w:szCs w:val="22"/>
              </w:rPr>
              <w:t>22</w:t>
            </w:r>
          </w:p>
        </w:tc>
        <w:tc>
          <w:tcPr>
            <w:tcW w:w="1747" w:type="dxa"/>
          </w:tcPr>
          <w:p w14:paraId="7F65D0D8" w14:textId="5F93DC92" w:rsidR="00676EF5" w:rsidRDefault="00DB66E3">
            <w:pPr>
              <w:rPr>
                <w:rFonts w:asciiTheme="minorHAnsi" w:hAnsiTheme="minorHAnsi"/>
                <w:bCs/>
                <w:szCs w:val="22"/>
              </w:rPr>
            </w:pPr>
            <w:r>
              <w:rPr>
                <w:rFonts w:asciiTheme="minorHAnsi" w:hAnsiTheme="minorHAnsi"/>
                <w:bCs/>
                <w:szCs w:val="22"/>
              </w:rPr>
              <w:t>Cito</w:t>
            </w:r>
          </w:p>
        </w:tc>
        <w:tc>
          <w:tcPr>
            <w:tcW w:w="1747" w:type="dxa"/>
          </w:tcPr>
          <w:p w14:paraId="0009ECE1" w14:textId="313DC246" w:rsidR="00676EF5" w:rsidRDefault="00B239AD">
            <w:pPr>
              <w:rPr>
                <w:rFonts w:asciiTheme="minorHAnsi" w:hAnsiTheme="minorHAnsi"/>
                <w:bCs/>
                <w:szCs w:val="22"/>
              </w:rPr>
            </w:pPr>
            <w:r>
              <w:rPr>
                <w:rFonts w:asciiTheme="minorHAnsi" w:hAnsiTheme="minorHAnsi"/>
                <w:bCs/>
                <w:szCs w:val="22"/>
              </w:rPr>
              <w:t>534,4</w:t>
            </w:r>
          </w:p>
        </w:tc>
        <w:tc>
          <w:tcPr>
            <w:tcW w:w="1843" w:type="dxa"/>
          </w:tcPr>
          <w:p w14:paraId="17D11156" w14:textId="77777777" w:rsidR="00676EF5" w:rsidRDefault="00676EF5">
            <w:pPr>
              <w:rPr>
                <w:rFonts w:asciiTheme="minorHAnsi" w:hAnsiTheme="minorHAnsi"/>
                <w:bCs/>
                <w:szCs w:val="22"/>
              </w:rPr>
            </w:pPr>
          </w:p>
        </w:tc>
      </w:tr>
      <w:tr w:rsidR="00E53727" w14:paraId="34188A88" w14:textId="77777777">
        <w:tc>
          <w:tcPr>
            <w:tcW w:w="1746" w:type="dxa"/>
          </w:tcPr>
          <w:p w14:paraId="25209BCF" w14:textId="1A586B1B" w:rsidR="00E53727" w:rsidRDefault="00E53727">
            <w:pPr>
              <w:rPr>
                <w:rFonts w:asciiTheme="minorHAnsi" w:hAnsiTheme="minorHAnsi"/>
                <w:bCs/>
                <w:szCs w:val="22"/>
              </w:rPr>
            </w:pPr>
            <w:r>
              <w:rPr>
                <w:rFonts w:asciiTheme="minorHAnsi" w:hAnsiTheme="minorHAnsi"/>
                <w:bCs/>
                <w:szCs w:val="22"/>
              </w:rPr>
              <w:t>2023</w:t>
            </w:r>
          </w:p>
        </w:tc>
        <w:tc>
          <w:tcPr>
            <w:tcW w:w="1747" w:type="dxa"/>
          </w:tcPr>
          <w:p w14:paraId="6F0607F9" w14:textId="1CE8D494" w:rsidR="00E53727" w:rsidRDefault="00E53727">
            <w:pPr>
              <w:rPr>
                <w:rFonts w:asciiTheme="minorHAnsi" w:hAnsiTheme="minorHAnsi"/>
                <w:bCs/>
                <w:szCs w:val="22"/>
              </w:rPr>
            </w:pPr>
            <w:r>
              <w:rPr>
                <w:rFonts w:asciiTheme="minorHAnsi" w:hAnsiTheme="minorHAnsi"/>
                <w:bCs/>
                <w:szCs w:val="22"/>
              </w:rPr>
              <w:t>Cito</w:t>
            </w:r>
          </w:p>
        </w:tc>
        <w:tc>
          <w:tcPr>
            <w:tcW w:w="1747" w:type="dxa"/>
          </w:tcPr>
          <w:p w14:paraId="556CC900" w14:textId="7CC83592" w:rsidR="00E53727" w:rsidRDefault="00186FF6">
            <w:pPr>
              <w:rPr>
                <w:rFonts w:asciiTheme="minorHAnsi" w:hAnsiTheme="minorHAnsi"/>
                <w:bCs/>
                <w:szCs w:val="22"/>
              </w:rPr>
            </w:pPr>
            <w:r>
              <w:rPr>
                <w:rFonts w:asciiTheme="minorHAnsi" w:hAnsiTheme="minorHAnsi"/>
                <w:bCs/>
                <w:szCs w:val="22"/>
              </w:rPr>
              <w:t>537,9</w:t>
            </w:r>
          </w:p>
        </w:tc>
        <w:tc>
          <w:tcPr>
            <w:tcW w:w="1843" w:type="dxa"/>
          </w:tcPr>
          <w:p w14:paraId="4967F46B" w14:textId="77777777" w:rsidR="00E53727" w:rsidRDefault="00E53727">
            <w:pPr>
              <w:rPr>
                <w:rFonts w:asciiTheme="minorHAnsi" w:hAnsiTheme="minorHAnsi"/>
                <w:bCs/>
                <w:szCs w:val="22"/>
              </w:rPr>
            </w:pPr>
          </w:p>
        </w:tc>
      </w:tr>
    </w:tbl>
    <w:p w14:paraId="7FB837A3" w14:textId="77777777" w:rsidR="00676EF5" w:rsidRPr="009D08F9" w:rsidRDefault="00676EF5" w:rsidP="00676EF5">
      <w:pPr>
        <w:rPr>
          <w:rFonts w:asciiTheme="minorHAnsi" w:hAnsiTheme="minorHAnsi"/>
          <w:bCs/>
          <w:szCs w:val="22"/>
        </w:rPr>
      </w:pPr>
    </w:p>
    <w:p w14:paraId="6A367E81" w14:textId="77777777" w:rsidR="00EF3BC6" w:rsidRDefault="00EF3BC6" w:rsidP="00676EF5">
      <w:pPr>
        <w:pStyle w:val="Tekstzonderopmaak"/>
        <w:tabs>
          <w:tab w:val="left" w:pos="1080"/>
          <w:tab w:val="left" w:pos="5940"/>
        </w:tabs>
        <w:jc w:val="both"/>
        <w:rPr>
          <w:rFonts w:asciiTheme="minorHAnsi" w:eastAsia="MS Mincho" w:hAnsiTheme="minorHAnsi" w:cstheme="minorHAnsi"/>
          <w:color w:val="0070C0"/>
          <w:sz w:val="24"/>
          <w:szCs w:val="24"/>
        </w:rPr>
      </w:pPr>
    </w:p>
    <w:p w14:paraId="593B5CE1" w14:textId="03B054F9" w:rsidR="00676EF5" w:rsidRPr="00E81876" w:rsidRDefault="00676EF5" w:rsidP="00676EF5">
      <w:pPr>
        <w:pStyle w:val="Tekstzonderopmaak"/>
        <w:tabs>
          <w:tab w:val="left" w:pos="1080"/>
          <w:tab w:val="left" w:pos="5940"/>
        </w:tabs>
        <w:jc w:val="both"/>
        <w:rPr>
          <w:rFonts w:asciiTheme="minorHAnsi" w:eastAsia="MS Mincho" w:hAnsiTheme="minorHAnsi" w:cstheme="minorHAnsi"/>
          <w:i/>
          <w:iCs/>
          <w:color w:val="0070C0"/>
          <w:sz w:val="24"/>
          <w:szCs w:val="24"/>
        </w:rPr>
      </w:pPr>
      <w:r w:rsidRPr="00E81876">
        <w:rPr>
          <w:rFonts w:asciiTheme="minorHAnsi" w:eastAsia="MS Mincho" w:hAnsiTheme="minorHAnsi" w:cstheme="minorHAnsi"/>
          <w:i/>
          <w:iCs/>
          <w:color w:val="0070C0"/>
          <w:sz w:val="24"/>
          <w:szCs w:val="24"/>
        </w:rPr>
        <w:t>Waar gingen onze leerlingen naartoe na schooljaar 20</w:t>
      </w:r>
      <w:r w:rsidR="00F04AF5" w:rsidRPr="00E81876">
        <w:rPr>
          <w:rFonts w:asciiTheme="minorHAnsi" w:eastAsia="MS Mincho" w:hAnsiTheme="minorHAnsi" w:cstheme="minorHAnsi"/>
          <w:i/>
          <w:iCs/>
          <w:color w:val="0070C0"/>
          <w:sz w:val="24"/>
          <w:szCs w:val="24"/>
        </w:rPr>
        <w:t>22</w:t>
      </w:r>
      <w:r w:rsidRPr="00E81876">
        <w:rPr>
          <w:rFonts w:asciiTheme="minorHAnsi" w:eastAsia="MS Mincho" w:hAnsiTheme="minorHAnsi" w:cstheme="minorHAnsi"/>
          <w:i/>
          <w:iCs/>
          <w:color w:val="0070C0"/>
          <w:sz w:val="24"/>
          <w:szCs w:val="24"/>
        </w:rPr>
        <w:t>-202</w:t>
      </w:r>
      <w:r w:rsidR="00F04AF5" w:rsidRPr="00E81876">
        <w:rPr>
          <w:rFonts w:asciiTheme="minorHAnsi" w:eastAsia="MS Mincho" w:hAnsiTheme="minorHAnsi" w:cstheme="minorHAnsi"/>
          <w:i/>
          <w:iCs/>
          <w:color w:val="0070C0"/>
          <w:sz w:val="24"/>
          <w:szCs w:val="24"/>
        </w:rPr>
        <w:t>3</w:t>
      </w:r>
      <w:r w:rsidRPr="00E81876">
        <w:rPr>
          <w:rFonts w:asciiTheme="minorHAnsi" w:eastAsia="MS Mincho" w:hAnsiTheme="minorHAnsi" w:cstheme="minorHAnsi"/>
          <w:i/>
          <w:iCs/>
          <w:color w:val="0070C0"/>
          <w:sz w:val="24"/>
          <w:szCs w:val="24"/>
        </w:rPr>
        <w:t>?</w:t>
      </w:r>
    </w:p>
    <w:p w14:paraId="5566F688" w14:textId="77777777" w:rsidR="00676EF5" w:rsidRDefault="00676EF5" w:rsidP="00676EF5">
      <w:pPr>
        <w:pStyle w:val="Tekstzonderopmaak"/>
        <w:tabs>
          <w:tab w:val="left" w:pos="1080"/>
          <w:tab w:val="left" w:pos="5940"/>
        </w:tabs>
        <w:jc w:val="both"/>
        <w:rPr>
          <w:rFonts w:asciiTheme="minorHAnsi" w:eastAsia="MS Mincho" w:hAnsiTheme="minorHAnsi" w:cstheme="minorHAnsi"/>
          <w:color w:val="0070C0"/>
          <w:sz w:val="24"/>
          <w:szCs w:val="24"/>
        </w:rPr>
      </w:pPr>
    </w:p>
    <w:tbl>
      <w:tblPr>
        <w:tblStyle w:val="Tabelraster"/>
        <w:tblW w:w="0" w:type="auto"/>
        <w:tblLook w:val="04A0" w:firstRow="1" w:lastRow="0" w:firstColumn="1" w:lastColumn="0" w:noHBand="0" w:noVBand="1"/>
      </w:tblPr>
      <w:tblGrid>
        <w:gridCol w:w="4508"/>
        <w:gridCol w:w="4508"/>
      </w:tblGrid>
      <w:tr w:rsidR="00676EF5" w14:paraId="32425C6F" w14:textId="77777777">
        <w:tc>
          <w:tcPr>
            <w:tcW w:w="4508" w:type="dxa"/>
            <w:shd w:val="clear" w:color="auto" w:fill="0070C0"/>
          </w:tcPr>
          <w:p w14:paraId="6A0CB498" w14:textId="77777777" w:rsidR="00676EF5" w:rsidRPr="00050246" w:rsidRDefault="00676EF5">
            <w:pPr>
              <w:pStyle w:val="Tekstzonderopmaak"/>
              <w:tabs>
                <w:tab w:val="left" w:pos="1080"/>
                <w:tab w:val="left" w:pos="5940"/>
              </w:tabs>
              <w:jc w:val="both"/>
              <w:rPr>
                <w:rFonts w:asciiTheme="minorHAnsi" w:eastAsia="MS Mincho" w:hAnsiTheme="minorHAnsi" w:cstheme="minorHAnsi"/>
                <w:color w:val="FFFFFF" w:themeColor="background1"/>
                <w:sz w:val="22"/>
                <w:szCs w:val="22"/>
              </w:rPr>
            </w:pPr>
            <w:r>
              <w:rPr>
                <w:rFonts w:asciiTheme="minorHAnsi" w:eastAsia="MS Mincho" w:hAnsiTheme="minorHAnsi" w:cstheme="minorHAnsi"/>
                <w:color w:val="FFFFFF" w:themeColor="background1"/>
                <w:sz w:val="22"/>
                <w:szCs w:val="22"/>
              </w:rPr>
              <w:t>Schooltype</w:t>
            </w:r>
          </w:p>
        </w:tc>
        <w:tc>
          <w:tcPr>
            <w:tcW w:w="4508" w:type="dxa"/>
            <w:shd w:val="clear" w:color="auto" w:fill="0070C0"/>
          </w:tcPr>
          <w:p w14:paraId="0479085C" w14:textId="77777777" w:rsidR="00676EF5" w:rsidRDefault="00676EF5">
            <w:pPr>
              <w:pStyle w:val="Tekstzonderopmaak"/>
              <w:tabs>
                <w:tab w:val="left" w:pos="1080"/>
                <w:tab w:val="left" w:pos="5940"/>
              </w:tabs>
              <w:jc w:val="both"/>
              <w:rPr>
                <w:rFonts w:asciiTheme="minorHAnsi" w:eastAsia="MS Mincho" w:hAnsiTheme="minorHAnsi" w:cstheme="minorHAnsi"/>
                <w:color w:val="0070C0"/>
                <w:sz w:val="22"/>
                <w:szCs w:val="22"/>
              </w:rPr>
            </w:pPr>
            <w:r w:rsidRPr="00287407">
              <w:rPr>
                <w:rFonts w:asciiTheme="minorHAnsi" w:eastAsia="MS Mincho" w:hAnsiTheme="minorHAnsi" w:cstheme="minorHAnsi"/>
                <w:color w:val="FFFFFF" w:themeColor="background1"/>
                <w:sz w:val="22"/>
                <w:szCs w:val="22"/>
              </w:rPr>
              <w:t>Aantal</w:t>
            </w:r>
            <w:r>
              <w:rPr>
                <w:rFonts w:asciiTheme="minorHAnsi" w:eastAsia="MS Mincho" w:hAnsiTheme="minorHAnsi" w:cstheme="minorHAnsi"/>
                <w:color w:val="0070C0"/>
                <w:sz w:val="22"/>
                <w:szCs w:val="22"/>
              </w:rPr>
              <w:t xml:space="preserve"> </w:t>
            </w:r>
            <w:r w:rsidRPr="00287407">
              <w:rPr>
                <w:rFonts w:asciiTheme="minorHAnsi" w:eastAsia="MS Mincho" w:hAnsiTheme="minorHAnsi" w:cstheme="minorHAnsi"/>
                <w:color w:val="FFFFFF" w:themeColor="background1"/>
                <w:sz w:val="22"/>
                <w:szCs w:val="22"/>
              </w:rPr>
              <w:t>l</w:t>
            </w:r>
            <w:r>
              <w:rPr>
                <w:rFonts w:asciiTheme="minorHAnsi" w:eastAsia="MS Mincho" w:hAnsiTheme="minorHAnsi" w:cstheme="minorHAnsi"/>
                <w:color w:val="FFFFFF" w:themeColor="background1"/>
                <w:sz w:val="22"/>
                <w:szCs w:val="22"/>
              </w:rPr>
              <w:t>ee</w:t>
            </w:r>
            <w:r w:rsidRPr="00287407">
              <w:rPr>
                <w:rFonts w:asciiTheme="minorHAnsi" w:eastAsia="MS Mincho" w:hAnsiTheme="minorHAnsi" w:cstheme="minorHAnsi"/>
                <w:color w:val="FFFFFF" w:themeColor="background1"/>
                <w:sz w:val="22"/>
                <w:szCs w:val="22"/>
              </w:rPr>
              <w:t>rlingen</w:t>
            </w:r>
          </w:p>
        </w:tc>
      </w:tr>
      <w:tr w:rsidR="00676EF5" w14:paraId="2D2F7D2E" w14:textId="77777777">
        <w:tc>
          <w:tcPr>
            <w:tcW w:w="4508" w:type="dxa"/>
          </w:tcPr>
          <w:p w14:paraId="36E0CBD7" w14:textId="77777777" w:rsidR="00676EF5" w:rsidRPr="00287407" w:rsidRDefault="00676EF5">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Praktijkonderwijs</w:t>
            </w:r>
          </w:p>
        </w:tc>
        <w:tc>
          <w:tcPr>
            <w:tcW w:w="4508" w:type="dxa"/>
          </w:tcPr>
          <w:p w14:paraId="68F8D5D0" w14:textId="787A4AAF" w:rsidR="00676EF5" w:rsidRDefault="00186FF6">
            <w:pPr>
              <w:pStyle w:val="Tekstzonderopmaak"/>
              <w:tabs>
                <w:tab w:val="left" w:pos="1080"/>
                <w:tab w:val="left" w:pos="5940"/>
              </w:tabs>
              <w:jc w:val="both"/>
              <w:rPr>
                <w:rFonts w:asciiTheme="minorHAnsi" w:eastAsia="MS Mincho" w:hAnsiTheme="minorHAnsi" w:cstheme="minorHAnsi"/>
                <w:color w:val="0070C0"/>
                <w:sz w:val="22"/>
                <w:szCs w:val="22"/>
              </w:rPr>
            </w:pPr>
            <w:r w:rsidRPr="00881B93">
              <w:rPr>
                <w:rFonts w:asciiTheme="minorHAnsi" w:eastAsia="MS Mincho" w:hAnsiTheme="minorHAnsi" w:cstheme="minorHAnsi"/>
                <w:sz w:val="22"/>
                <w:szCs w:val="22"/>
              </w:rPr>
              <w:t>1</w:t>
            </w:r>
          </w:p>
        </w:tc>
      </w:tr>
      <w:tr w:rsidR="00676EF5" w14:paraId="659EF140" w14:textId="77777777">
        <w:tc>
          <w:tcPr>
            <w:tcW w:w="4508" w:type="dxa"/>
          </w:tcPr>
          <w:p w14:paraId="11E227C7" w14:textId="77777777" w:rsidR="00676EF5" w:rsidRPr="001B26FC" w:rsidRDefault="00676EF5">
            <w:pPr>
              <w:pStyle w:val="Tekstzonderopmaak"/>
              <w:tabs>
                <w:tab w:val="left" w:pos="1080"/>
                <w:tab w:val="left" w:pos="5940"/>
              </w:tabs>
              <w:jc w:val="both"/>
              <w:rPr>
                <w:rFonts w:asciiTheme="minorHAnsi" w:eastAsia="MS Mincho" w:hAnsiTheme="minorHAnsi" w:cstheme="minorHAnsi"/>
                <w:sz w:val="22"/>
                <w:szCs w:val="22"/>
              </w:rPr>
            </w:pPr>
            <w:r w:rsidRPr="001B26FC">
              <w:rPr>
                <w:rFonts w:asciiTheme="minorHAnsi" w:eastAsia="MS Mincho" w:hAnsiTheme="minorHAnsi" w:cstheme="minorHAnsi"/>
                <w:sz w:val="22"/>
                <w:szCs w:val="22"/>
              </w:rPr>
              <w:t>VMBO</w:t>
            </w:r>
            <w:r>
              <w:rPr>
                <w:rFonts w:asciiTheme="minorHAnsi" w:eastAsia="MS Mincho" w:hAnsiTheme="minorHAnsi" w:cstheme="minorHAnsi"/>
                <w:sz w:val="22"/>
                <w:szCs w:val="22"/>
              </w:rPr>
              <w:t xml:space="preserve"> – </w:t>
            </w:r>
            <w:r w:rsidRPr="001B26FC">
              <w:rPr>
                <w:rFonts w:asciiTheme="minorHAnsi" w:eastAsia="MS Mincho" w:hAnsiTheme="minorHAnsi" w:cstheme="minorHAnsi"/>
                <w:sz w:val="22"/>
                <w:szCs w:val="22"/>
              </w:rPr>
              <w:t>basis</w:t>
            </w:r>
            <w:r>
              <w:rPr>
                <w:rFonts w:asciiTheme="minorHAnsi" w:eastAsia="MS Mincho" w:hAnsiTheme="minorHAnsi" w:cstheme="minorHAnsi"/>
                <w:sz w:val="22"/>
                <w:szCs w:val="22"/>
              </w:rPr>
              <w:t xml:space="preserve"> </w:t>
            </w:r>
          </w:p>
        </w:tc>
        <w:tc>
          <w:tcPr>
            <w:tcW w:w="4508" w:type="dxa"/>
          </w:tcPr>
          <w:p w14:paraId="2C1CBD82" w14:textId="5E3C3901" w:rsidR="00676EF5" w:rsidRPr="001B26FC" w:rsidRDefault="00186FF6">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w:t>
            </w:r>
          </w:p>
        </w:tc>
      </w:tr>
      <w:tr w:rsidR="00676EF5" w14:paraId="08CEE743" w14:textId="77777777">
        <w:tc>
          <w:tcPr>
            <w:tcW w:w="4508" w:type="dxa"/>
          </w:tcPr>
          <w:p w14:paraId="1D9A19F7" w14:textId="77777777" w:rsidR="00676EF5" w:rsidRPr="001B26FC" w:rsidRDefault="00676EF5">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VMBO – kader</w:t>
            </w:r>
          </w:p>
        </w:tc>
        <w:tc>
          <w:tcPr>
            <w:tcW w:w="4508" w:type="dxa"/>
          </w:tcPr>
          <w:p w14:paraId="3BE2D9EB" w14:textId="5BEB46DB" w:rsidR="00676EF5" w:rsidRPr="001B26FC" w:rsidRDefault="00186FF6">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4</w:t>
            </w:r>
          </w:p>
        </w:tc>
      </w:tr>
      <w:tr w:rsidR="00676EF5" w14:paraId="1AC04D7F" w14:textId="77777777">
        <w:tc>
          <w:tcPr>
            <w:tcW w:w="4508" w:type="dxa"/>
          </w:tcPr>
          <w:p w14:paraId="048AB57B" w14:textId="77777777" w:rsidR="00676EF5" w:rsidRPr="001B26FC" w:rsidRDefault="00676EF5">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VMBO – t </w:t>
            </w:r>
          </w:p>
        </w:tc>
        <w:tc>
          <w:tcPr>
            <w:tcW w:w="4508" w:type="dxa"/>
          </w:tcPr>
          <w:p w14:paraId="5860F5BE" w14:textId="31711D82" w:rsidR="00676EF5" w:rsidRPr="001B26FC" w:rsidRDefault="00A76905">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2</w:t>
            </w:r>
          </w:p>
        </w:tc>
      </w:tr>
      <w:tr w:rsidR="00676EF5" w14:paraId="0043E5B0" w14:textId="77777777">
        <w:tc>
          <w:tcPr>
            <w:tcW w:w="4508" w:type="dxa"/>
          </w:tcPr>
          <w:p w14:paraId="5E69C1F3" w14:textId="77777777" w:rsidR="00676EF5" w:rsidRPr="001B26FC" w:rsidRDefault="00676EF5">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VMBO – t / HAVO</w:t>
            </w:r>
          </w:p>
        </w:tc>
        <w:tc>
          <w:tcPr>
            <w:tcW w:w="4508" w:type="dxa"/>
          </w:tcPr>
          <w:p w14:paraId="1A4265B1" w14:textId="49FDAEE6" w:rsidR="00676EF5" w:rsidRPr="001B26FC" w:rsidRDefault="00355F94">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8</w:t>
            </w:r>
          </w:p>
        </w:tc>
      </w:tr>
      <w:tr w:rsidR="00676EF5" w14:paraId="5CAC0A15" w14:textId="77777777">
        <w:tc>
          <w:tcPr>
            <w:tcW w:w="4508" w:type="dxa"/>
          </w:tcPr>
          <w:p w14:paraId="47CF2EC2" w14:textId="77777777" w:rsidR="00676EF5" w:rsidRPr="001B26FC" w:rsidRDefault="00676EF5">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HAVO</w:t>
            </w:r>
          </w:p>
        </w:tc>
        <w:tc>
          <w:tcPr>
            <w:tcW w:w="4508" w:type="dxa"/>
          </w:tcPr>
          <w:p w14:paraId="7241AD8E" w14:textId="64287DA0" w:rsidR="00676EF5" w:rsidRPr="001B26FC" w:rsidRDefault="00F4082B">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w:t>
            </w:r>
          </w:p>
        </w:tc>
      </w:tr>
      <w:tr w:rsidR="00676EF5" w14:paraId="3652C21C" w14:textId="77777777">
        <w:tc>
          <w:tcPr>
            <w:tcW w:w="4508" w:type="dxa"/>
          </w:tcPr>
          <w:p w14:paraId="4F0BBE3D" w14:textId="77777777" w:rsidR="00676EF5" w:rsidRPr="001B26FC" w:rsidRDefault="00676EF5">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HAVO / VWO</w:t>
            </w:r>
          </w:p>
        </w:tc>
        <w:tc>
          <w:tcPr>
            <w:tcW w:w="4508" w:type="dxa"/>
          </w:tcPr>
          <w:p w14:paraId="108E189C" w14:textId="23DDB482" w:rsidR="00676EF5" w:rsidRPr="001B26FC" w:rsidRDefault="005A59D7">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12</w:t>
            </w:r>
          </w:p>
        </w:tc>
      </w:tr>
      <w:tr w:rsidR="00676EF5" w14:paraId="66A8ED2B" w14:textId="77777777">
        <w:tc>
          <w:tcPr>
            <w:tcW w:w="4508" w:type="dxa"/>
          </w:tcPr>
          <w:p w14:paraId="1FED70CF" w14:textId="77777777" w:rsidR="00676EF5" w:rsidRPr="001B26FC" w:rsidRDefault="00676EF5">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VWO</w:t>
            </w:r>
          </w:p>
        </w:tc>
        <w:tc>
          <w:tcPr>
            <w:tcW w:w="4508" w:type="dxa"/>
          </w:tcPr>
          <w:p w14:paraId="730D775C" w14:textId="60CC57AD" w:rsidR="00676EF5" w:rsidRPr="001B26FC" w:rsidRDefault="005A59D7">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5</w:t>
            </w:r>
          </w:p>
        </w:tc>
      </w:tr>
      <w:tr w:rsidR="00676EF5" w14:paraId="07361732" w14:textId="77777777">
        <w:tc>
          <w:tcPr>
            <w:tcW w:w="4508" w:type="dxa"/>
          </w:tcPr>
          <w:p w14:paraId="799F886C" w14:textId="77777777" w:rsidR="00676EF5" w:rsidRPr="001B26FC" w:rsidRDefault="00676EF5">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VWO tweetalig</w:t>
            </w:r>
          </w:p>
        </w:tc>
        <w:tc>
          <w:tcPr>
            <w:tcW w:w="4508" w:type="dxa"/>
          </w:tcPr>
          <w:p w14:paraId="78419676" w14:textId="038AD0D3" w:rsidR="00676EF5" w:rsidRPr="001B26FC" w:rsidRDefault="00F4082B">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2</w:t>
            </w:r>
          </w:p>
        </w:tc>
      </w:tr>
      <w:tr w:rsidR="00676EF5" w14:paraId="76831BA2" w14:textId="77777777">
        <w:tc>
          <w:tcPr>
            <w:tcW w:w="4508" w:type="dxa"/>
          </w:tcPr>
          <w:p w14:paraId="4124830D" w14:textId="77777777" w:rsidR="00676EF5" w:rsidRDefault="00676EF5">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Totaal aantal leerlingen</w:t>
            </w:r>
          </w:p>
        </w:tc>
        <w:tc>
          <w:tcPr>
            <w:tcW w:w="4508" w:type="dxa"/>
          </w:tcPr>
          <w:p w14:paraId="30C451CE" w14:textId="38435F4F" w:rsidR="00676EF5" w:rsidRPr="001B26FC" w:rsidRDefault="00E96FDE">
            <w:pPr>
              <w:pStyle w:val="Tekstzonderopmaak"/>
              <w:tabs>
                <w:tab w:val="left" w:pos="1080"/>
                <w:tab w:val="left" w:pos="5940"/>
              </w:tabs>
              <w:jc w:val="both"/>
              <w:rPr>
                <w:rFonts w:asciiTheme="minorHAnsi" w:eastAsia="MS Mincho" w:hAnsiTheme="minorHAnsi" w:cstheme="minorHAnsi"/>
                <w:sz w:val="22"/>
                <w:szCs w:val="22"/>
              </w:rPr>
            </w:pPr>
            <w:r>
              <w:rPr>
                <w:rFonts w:asciiTheme="minorHAnsi" w:eastAsia="MS Mincho" w:hAnsiTheme="minorHAnsi" w:cstheme="minorHAnsi"/>
                <w:sz w:val="22"/>
                <w:szCs w:val="22"/>
              </w:rPr>
              <w:t>32</w:t>
            </w:r>
          </w:p>
        </w:tc>
      </w:tr>
    </w:tbl>
    <w:p w14:paraId="1EC800DA" w14:textId="77777777" w:rsidR="00676EF5" w:rsidRPr="00DA08ED" w:rsidRDefault="00676EF5" w:rsidP="00676EF5">
      <w:pPr>
        <w:pStyle w:val="Tekstzonderopmaak"/>
        <w:tabs>
          <w:tab w:val="left" w:pos="1080"/>
          <w:tab w:val="left" w:pos="5940"/>
        </w:tabs>
        <w:jc w:val="both"/>
        <w:rPr>
          <w:rFonts w:asciiTheme="minorHAnsi" w:eastAsia="MS Mincho" w:hAnsiTheme="minorHAnsi" w:cstheme="minorHAnsi"/>
          <w:color w:val="0070C0"/>
          <w:sz w:val="22"/>
          <w:szCs w:val="22"/>
        </w:rPr>
      </w:pPr>
    </w:p>
    <w:p w14:paraId="405511DF" w14:textId="05DAA337" w:rsidR="00062BDC" w:rsidRDefault="00062BDC" w:rsidP="00366D53">
      <w:pPr>
        <w:spacing w:line="240" w:lineRule="exact"/>
        <w:rPr>
          <w:rFonts w:asciiTheme="minorHAnsi" w:hAnsiTheme="minorHAnsi" w:cstheme="minorHAnsi"/>
        </w:rPr>
      </w:pPr>
    </w:p>
    <w:p w14:paraId="001E295A" w14:textId="763980A8" w:rsidR="00062BDC" w:rsidRDefault="00062BDC" w:rsidP="00130E8B">
      <w:pPr>
        <w:spacing w:line="240" w:lineRule="exact"/>
        <w:jc w:val="center"/>
        <w:rPr>
          <w:rFonts w:asciiTheme="minorHAnsi" w:hAnsiTheme="minorHAnsi" w:cstheme="minorHAnsi"/>
        </w:rPr>
      </w:pPr>
    </w:p>
    <w:p w14:paraId="514EF074" w14:textId="26065F04" w:rsidR="005659BA" w:rsidRDefault="00834998" w:rsidP="00366D53">
      <w:pPr>
        <w:spacing w:line="240" w:lineRule="exact"/>
        <w:rPr>
          <w:rFonts w:asciiTheme="minorHAnsi" w:hAnsiTheme="minorHAnsi" w:cstheme="minorHAnsi"/>
        </w:rPr>
      </w:pPr>
      <w:r>
        <w:rPr>
          <w:rFonts w:asciiTheme="minorHAnsi" w:hAnsiTheme="minorHAnsi" w:cstheme="minorHAnsi"/>
          <w:noProof/>
        </w:rPr>
        <w:drawing>
          <wp:inline distT="0" distB="0" distL="0" distR="0" wp14:anchorId="5D77E3EF" wp14:editId="796BF58B">
            <wp:extent cx="2619375" cy="2619375"/>
            <wp:effectExtent l="0" t="0" r="0" b="0"/>
            <wp:docPr id="11" name="Afbeelding 11" descr="Eten 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Eten Kat"/>
                    <pic:cNvPicPr/>
                  </pic:nvPicPr>
                  <pic:blipFill>
                    <a:blip r:embed="rId39">
                      <a:extLst>
                        <a:ext uri="{28A0092B-C50C-407E-A947-70E740481C1C}">
                          <a14:useLocalDpi xmlns:a14="http://schemas.microsoft.com/office/drawing/2010/main" val="0"/>
                        </a:ext>
                      </a:extLst>
                    </a:blip>
                    <a:stretch>
                      <a:fillRect/>
                    </a:stretch>
                  </pic:blipFill>
                  <pic:spPr>
                    <a:xfrm>
                      <a:off x="0" y="0"/>
                      <a:ext cx="2619375" cy="2619375"/>
                    </a:xfrm>
                    <a:prstGeom prst="rect">
                      <a:avLst/>
                    </a:prstGeom>
                  </pic:spPr>
                </pic:pic>
              </a:graphicData>
            </a:graphic>
          </wp:inline>
        </w:drawing>
      </w:r>
    </w:p>
    <w:p w14:paraId="1E95E34E" w14:textId="6610B309" w:rsidR="005659BA" w:rsidRDefault="005659BA" w:rsidP="00366D53">
      <w:pPr>
        <w:spacing w:line="240" w:lineRule="exact"/>
        <w:rPr>
          <w:rFonts w:asciiTheme="minorHAnsi" w:hAnsiTheme="minorHAnsi" w:cstheme="minorHAnsi"/>
        </w:rPr>
      </w:pPr>
    </w:p>
    <w:p w14:paraId="1D813266" w14:textId="405A251C" w:rsidR="005659BA" w:rsidRDefault="005659BA" w:rsidP="00366D53">
      <w:pPr>
        <w:spacing w:line="240" w:lineRule="exact"/>
        <w:rPr>
          <w:rFonts w:asciiTheme="minorHAnsi" w:hAnsiTheme="minorHAnsi" w:cstheme="minorHAnsi"/>
        </w:rPr>
      </w:pPr>
    </w:p>
    <w:p w14:paraId="7641BEBF" w14:textId="6D88F7F9" w:rsidR="005659BA" w:rsidRDefault="005659BA" w:rsidP="00366D53">
      <w:pPr>
        <w:spacing w:line="240" w:lineRule="exact"/>
        <w:rPr>
          <w:rFonts w:asciiTheme="minorHAnsi" w:hAnsiTheme="minorHAnsi" w:cstheme="minorHAnsi"/>
        </w:rPr>
      </w:pPr>
    </w:p>
    <w:p w14:paraId="51F18A6C" w14:textId="77777777" w:rsidR="006706EE" w:rsidRDefault="006706EE" w:rsidP="00366D53">
      <w:pPr>
        <w:spacing w:line="240" w:lineRule="exact"/>
        <w:rPr>
          <w:rFonts w:asciiTheme="minorHAnsi" w:hAnsiTheme="minorHAnsi" w:cstheme="minorHAnsi"/>
        </w:rPr>
      </w:pPr>
    </w:p>
    <w:p w14:paraId="6619EB4F" w14:textId="77777777" w:rsidR="006706EE" w:rsidRDefault="006706EE" w:rsidP="00366D53">
      <w:pPr>
        <w:spacing w:line="240" w:lineRule="exact"/>
        <w:rPr>
          <w:rFonts w:asciiTheme="minorHAnsi" w:hAnsiTheme="minorHAnsi" w:cstheme="minorHAnsi"/>
        </w:rPr>
      </w:pPr>
    </w:p>
    <w:p w14:paraId="43F73A6B" w14:textId="77777777" w:rsidR="006706EE" w:rsidRDefault="006706EE" w:rsidP="00366D53">
      <w:pPr>
        <w:spacing w:line="240" w:lineRule="exact"/>
        <w:rPr>
          <w:rFonts w:asciiTheme="minorHAnsi" w:hAnsiTheme="minorHAnsi" w:cstheme="minorHAnsi"/>
        </w:rPr>
      </w:pPr>
    </w:p>
    <w:p w14:paraId="6800F1B3" w14:textId="77777777" w:rsidR="006706EE" w:rsidRDefault="006706EE" w:rsidP="00366D53">
      <w:pPr>
        <w:spacing w:line="240" w:lineRule="exact"/>
        <w:rPr>
          <w:rFonts w:asciiTheme="minorHAnsi" w:hAnsiTheme="minorHAnsi" w:cstheme="minorHAnsi"/>
        </w:rPr>
      </w:pPr>
    </w:p>
    <w:p w14:paraId="094AA2F9" w14:textId="77777777" w:rsidR="006706EE" w:rsidRDefault="006706EE" w:rsidP="00366D53">
      <w:pPr>
        <w:spacing w:line="240" w:lineRule="exact"/>
        <w:rPr>
          <w:rFonts w:asciiTheme="minorHAnsi" w:hAnsiTheme="minorHAnsi" w:cstheme="minorHAnsi"/>
        </w:rPr>
      </w:pPr>
    </w:p>
    <w:p w14:paraId="2EB88C33" w14:textId="77777777" w:rsidR="006706EE" w:rsidRDefault="006706EE" w:rsidP="00366D53">
      <w:pPr>
        <w:spacing w:line="240" w:lineRule="exact"/>
        <w:rPr>
          <w:rFonts w:asciiTheme="minorHAnsi" w:hAnsiTheme="minorHAnsi" w:cstheme="minorHAnsi"/>
        </w:rPr>
      </w:pPr>
    </w:p>
    <w:p w14:paraId="5E771A56" w14:textId="77777777" w:rsidR="006706EE" w:rsidRDefault="006706EE" w:rsidP="00366D53">
      <w:pPr>
        <w:spacing w:line="240" w:lineRule="exact"/>
        <w:rPr>
          <w:rFonts w:asciiTheme="minorHAnsi" w:hAnsiTheme="minorHAnsi" w:cstheme="minorHAnsi"/>
        </w:rPr>
      </w:pPr>
    </w:p>
    <w:p w14:paraId="4799EE5E" w14:textId="77777777" w:rsidR="006706EE" w:rsidRDefault="006706EE" w:rsidP="00366D53">
      <w:pPr>
        <w:spacing w:line="240" w:lineRule="exact"/>
        <w:rPr>
          <w:rFonts w:asciiTheme="minorHAnsi" w:hAnsiTheme="minorHAnsi" w:cstheme="minorHAnsi"/>
        </w:rPr>
      </w:pPr>
    </w:p>
    <w:p w14:paraId="60CB3ACE" w14:textId="77777777" w:rsidR="006706EE" w:rsidRDefault="006706EE" w:rsidP="00366D53">
      <w:pPr>
        <w:spacing w:line="240" w:lineRule="exact"/>
        <w:rPr>
          <w:rFonts w:asciiTheme="minorHAnsi" w:hAnsiTheme="minorHAnsi" w:cstheme="minorHAnsi"/>
        </w:rPr>
      </w:pPr>
    </w:p>
    <w:p w14:paraId="4B5B6B3D" w14:textId="77777777" w:rsidR="006706EE" w:rsidRDefault="006706EE" w:rsidP="00366D53">
      <w:pPr>
        <w:spacing w:line="240" w:lineRule="exact"/>
        <w:rPr>
          <w:rFonts w:asciiTheme="minorHAnsi" w:hAnsiTheme="minorHAnsi" w:cstheme="minorHAnsi"/>
        </w:rPr>
      </w:pPr>
    </w:p>
    <w:p w14:paraId="31FD2C43" w14:textId="77777777" w:rsidR="006706EE" w:rsidRDefault="006706EE" w:rsidP="00366D53">
      <w:pPr>
        <w:spacing w:line="240" w:lineRule="exact"/>
        <w:rPr>
          <w:rFonts w:asciiTheme="minorHAnsi" w:hAnsiTheme="minorHAnsi" w:cstheme="minorHAnsi"/>
        </w:rPr>
      </w:pPr>
    </w:p>
    <w:p w14:paraId="532FF106" w14:textId="77777777" w:rsidR="006706EE" w:rsidRDefault="006706EE" w:rsidP="00366D53">
      <w:pPr>
        <w:spacing w:line="240" w:lineRule="exact"/>
        <w:rPr>
          <w:rFonts w:asciiTheme="minorHAnsi" w:hAnsiTheme="minorHAnsi" w:cstheme="minorHAnsi"/>
        </w:rPr>
      </w:pPr>
    </w:p>
    <w:p w14:paraId="7ECA02BA" w14:textId="77777777" w:rsidR="006706EE" w:rsidRDefault="006706EE" w:rsidP="00366D53">
      <w:pPr>
        <w:spacing w:line="240" w:lineRule="exact"/>
        <w:rPr>
          <w:rFonts w:asciiTheme="minorHAnsi" w:hAnsiTheme="minorHAnsi" w:cstheme="minorHAnsi"/>
        </w:rPr>
      </w:pPr>
    </w:p>
    <w:p w14:paraId="359830AE" w14:textId="77777777" w:rsidR="006706EE" w:rsidRDefault="006706EE" w:rsidP="00366D53">
      <w:pPr>
        <w:spacing w:line="240" w:lineRule="exact"/>
        <w:rPr>
          <w:rFonts w:asciiTheme="minorHAnsi" w:hAnsiTheme="minorHAnsi" w:cstheme="minorHAnsi"/>
        </w:rPr>
      </w:pPr>
    </w:p>
    <w:p w14:paraId="63F3965D" w14:textId="12DC48E7" w:rsidR="005B58C1" w:rsidRDefault="005B58C1" w:rsidP="00366D53">
      <w:pPr>
        <w:spacing w:line="240" w:lineRule="exact"/>
        <w:rPr>
          <w:rFonts w:asciiTheme="minorHAnsi" w:hAnsiTheme="minorHAnsi" w:cstheme="minorHAnsi"/>
        </w:rPr>
      </w:pPr>
    </w:p>
    <w:p w14:paraId="12B8190A" w14:textId="77777777" w:rsidR="00730D0D" w:rsidRPr="00BC78AC" w:rsidRDefault="00730D0D" w:rsidP="00730D0D">
      <w:pPr>
        <w:rPr>
          <w:rFonts w:asciiTheme="minorHAnsi" w:hAnsiTheme="minorHAnsi" w:cstheme="minorHAnsi"/>
          <w:sz w:val="24"/>
        </w:rPr>
      </w:pPr>
      <w:r>
        <w:rPr>
          <w:rFonts w:asciiTheme="minorHAnsi" w:eastAsiaTheme="minorEastAsia" w:hAnsiTheme="minorHAnsi" w:cstheme="minorBidi"/>
          <w:color w:val="0070C0"/>
          <w:sz w:val="44"/>
          <w:szCs w:val="44"/>
        </w:rPr>
        <w:t>4. Zorg voor kinderen</w:t>
      </w:r>
    </w:p>
    <w:p w14:paraId="3BA547E2" w14:textId="7F2308BE" w:rsidR="00730D0D" w:rsidRDefault="00730D0D" w:rsidP="00730D0D">
      <w:pPr>
        <w:rPr>
          <w:rFonts w:asciiTheme="minorHAnsi" w:hAnsiTheme="minorHAnsi"/>
          <w:b/>
          <w:szCs w:val="22"/>
        </w:rPr>
      </w:pPr>
      <w:r>
        <w:rPr>
          <w:rFonts w:asciiTheme="minorHAnsi" w:eastAsiaTheme="minorEastAsia" w:hAnsiTheme="minorHAnsi" w:cstheme="minorBidi"/>
          <w:color w:val="0070C0"/>
          <w:sz w:val="24"/>
        </w:rPr>
        <w:t>___________________________________________________________________________</w:t>
      </w:r>
    </w:p>
    <w:p w14:paraId="4EC38C3B" w14:textId="77777777" w:rsidR="00730D0D" w:rsidRDefault="00730D0D" w:rsidP="00730D0D">
      <w:pPr>
        <w:rPr>
          <w:rFonts w:asciiTheme="minorHAnsi" w:hAnsiTheme="minorHAnsi"/>
          <w:b/>
          <w:szCs w:val="22"/>
        </w:rPr>
      </w:pPr>
    </w:p>
    <w:p w14:paraId="3EE79930" w14:textId="27B83D4F" w:rsidR="00730D0D" w:rsidRPr="0028620B" w:rsidRDefault="00730D0D" w:rsidP="00730D0D">
      <w:pPr>
        <w:rPr>
          <w:rFonts w:asciiTheme="minorHAnsi" w:eastAsiaTheme="minorEastAsia" w:hAnsiTheme="minorHAnsi" w:cstheme="minorBidi"/>
          <w:color w:val="0070C0"/>
          <w:sz w:val="28"/>
          <w:szCs w:val="28"/>
        </w:rPr>
      </w:pPr>
      <w:r w:rsidRPr="0028620B">
        <w:rPr>
          <w:rFonts w:asciiTheme="minorHAnsi" w:eastAsiaTheme="minorEastAsia" w:hAnsiTheme="minorHAnsi" w:cstheme="minorBidi"/>
          <w:color w:val="0070C0"/>
          <w:sz w:val="28"/>
          <w:szCs w:val="28"/>
        </w:rPr>
        <w:t xml:space="preserve">Visie op zorg </w:t>
      </w:r>
    </w:p>
    <w:p w14:paraId="55EC938A" w14:textId="77777777" w:rsidR="00730D0D" w:rsidRDefault="00730D0D" w:rsidP="00730D0D">
      <w:pPr>
        <w:jc w:val="both"/>
        <w:rPr>
          <w:rFonts w:asciiTheme="minorHAnsi" w:eastAsiaTheme="minorEastAsia" w:hAnsiTheme="minorHAnsi" w:cstheme="minorBidi"/>
          <w:sz w:val="20"/>
          <w:szCs w:val="20"/>
        </w:rPr>
      </w:pPr>
    </w:p>
    <w:p w14:paraId="6FE4EB73" w14:textId="77777777" w:rsidR="00730D0D" w:rsidRPr="00120EBE" w:rsidRDefault="00730D0D" w:rsidP="00730D0D">
      <w:pPr>
        <w:rPr>
          <w:rFonts w:asciiTheme="minorHAnsi" w:eastAsiaTheme="minorEastAsia" w:hAnsiTheme="minorHAnsi" w:cstheme="minorBidi"/>
          <w:szCs w:val="22"/>
        </w:rPr>
      </w:pPr>
      <w:r w:rsidRPr="00120EBE">
        <w:rPr>
          <w:rFonts w:asciiTheme="minorHAnsi" w:eastAsiaTheme="minorEastAsia" w:hAnsiTheme="minorHAnsi" w:cstheme="minorBidi"/>
          <w:szCs w:val="22"/>
        </w:rPr>
        <w:t xml:space="preserve">Binnen onze visie ten aanzien van de leerlingenzorg gaan we uit van </w:t>
      </w:r>
      <w:r w:rsidRPr="00646AC0">
        <w:rPr>
          <w:rFonts w:asciiTheme="minorHAnsi" w:eastAsiaTheme="minorEastAsia" w:hAnsiTheme="minorHAnsi" w:cstheme="minorBidi"/>
          <w:color w:val="0070C0"/>
          <w:szCs w:val="22"/>
        </w:rPr>
        <w:t>adaptief onderwijs</w:t>
      </w:r>
      <w:r w:rsidRPr="00646AC0">
        <w:rPr>
          <w:rFonts w:asciiTheme="minorHAnsi" w:eastAsiaTheme="minorEastAsia" w:hAnsiTheme="minorHAnsi" w:cstheme="minorBidi"/>
          <w:b/>
          <w:bCs/>
          <w:color w:val="0070C0"/>
          <w:szCs w:val="22"/>
        </w:rPr>
        <w:t xml:space="preserve"> </w:t>
      </w:r>
      <w:r w:rsidRPr="00646AC0">
        <w:rPr>
          <w:rFonts w:asciiTheme="minorHAnsi" w:eastAsiaTheme="minorEastAsia" w:hAnsiTheme="minorHAnsi" w:cstheme="minorBidi"/>
          <w:color w:val="0070C0"/>
          <w:szCs w:val="22"/>
        </w:rPr>
        <w:t xml:space="preserve"> </w:t>
      </w:r>
      <w:r w:rsidRPr="00120EBE">
        <w:rPr>
          <w:rFonts w:asciiTheme="minorHAnsi" w:eastAsiaTheme="minorEastAsia" w:hAnsiTheme="minorHAnsi" w:cstheme="minorBidi"/>
          <w:szCs w:val="22"/>
        </w:rPr>
        <w:t>aan alle kinderen binnen het basisonderwijs. Adaptief onderwijs is onderwijs waarbij leerkrachten binnen de eigen groep en school, hun onderwijs zoveel mogelijk afstemmen op de verschillen tussen de kinderen uit hun groep. Adaptief onderwijs heeft dus betrekking op alle kinderen in de groep: de ‘gemiddelde kinderen’, de ‘uitschieters’, de ‘opvallende’ kinderen enzovoort.</w:t>
      </w:r>
    </w:p>
    <w:p w14:paraId="3C297E35" w14:textId="77777777" w:rsidR="00730D0D" w:rsidRDefault="00730D0D" w:rsidP="00730D0D">
      <w:pPr>
        <w:rPr>
          <w:rFonts w:asciiTheme="minorHAnsi" w:eastAsiaTheme="minorEastAsia" w:hAnsiTheme="minorHAnsi" w:cstheme="minorBidi"/>
          <w:szCs w:val="22"/>
        </w:rPr>
      </w:pPr>
      <w:r w:rsidRPr="00120EBE">
        <w:rPr>
          <w:rFonts w:asciiTheme="minorHAnsi" w:eastAsiaTheme="minorEastAsia" w:hAnsiTheme="minorHAnsi" w:cstheme="minorBidi"/>
          <w:szCs w:val="22"/>
        </w:rPr>
        <w:t xml:space="preserve">Er is sprake van adaptief onderwijs als de school rekening kan houden met de drie basisbehoeften van kinderen: </w:t>
      </w:r>
    </w:p>
    <w:p w14:paraId="1EDB9298" w14:textId="77777777" w:rsidR="00730D0D" w:rsidRDefault="00730D0D" w:rsidP="00730D0D">
      <w:pPr>
        <w:jc w:val="center"/>
        <w:rPr>
          <w:rFonts w:asciiTheme="minorHAnsi" w:eastAsiaTheme="minorEastAsia" w:hAnsiTheme="minorHAnsi" w:cstheme="minorBidi"/>
          <w:b/>
          <w:bCs/>
          <w:color w:val="0070C0"/>
          <w:szCs w:val="22"/>
        </w:rPr>
      </w:pPr>
      <w:r w:rsidRPr="00BB390F">
        <w:rPr>
          <w:rFonts w:asciiTheme="minorHAnsi" w:eastAsiaTheme="minorEastAsia" w:hAnsiTheme="minorHAnsi" w:cstheme="minorBidi"/>
          <w:b/>
          <w:bCs/>
          <w:color w:val="0070C0"/>
          <w:szCs w:val="22"/>
        </w:rPr>
        <w:t>de behoefte aan competentie, autonomie en relatie.</w:t>
      </w:r>
    </w:p>
    <w:p w14:paraId="4D8C93D1" w14:textId="77777777" w:rsidR="00FE6392" w:rsidRPr="00BB390F" w:rsidRDefault="00FE6392" w:rsidP="00730D0D">
      <w:pPr>
        <w:jc w:val="center"/>
        <w:rPr>
          <w:rFonts w:asciiTheme="minorHAnsi" w:eastAsiaTheme="minorEastAsia" w:hAnsiTheme="minorHAnsi" w:cstheme="minorBidi"/>
          <w:b/>
          <w:bCs/>
          <w:color w:val="0070C0"/>
          <w:szCs w:val="22"/>
        </w:rPr>
      </w:pPr>
    </w:p>
    <w:p w14:paraId="689394CD" w14:textId="77777777" w:rsidR="00730D0D" w:rsidRPr="00120EBE" w:rsidRDefault="00730D0D" w:rsidP="00730D0D">
      <w:pPr>
        <w:rPr>
          <w:rFonts w:asciiTheme="minorHAnsi" w:eastAsiaTheme="minorEastAsia" w:hAnsiTheme="minorHAnsi" w:cstheme="minorBidi"/>
          <w:szCs w:val="22"/>
        </w:rPr>
      </w:pPr>
      <w:r w:rsidRPr="00120EBE">
        <w:rPr>
          <w:rFonts w:asciiTheme="minorHAnsi" w:eastAsiaTheme="minorEastAsia" w:hAnsiTheme="minorHAnsi" w:cstheme="minorBidi"/>
          <w:szCs w:val="22"/>
        </w:rPr>
        <w:t>Dit betekent dat je als leerkracht veel aandacht moet besteden aan de competentie van kinderen, de onafhankelijkheid (weten dat je een probleem aankunt) en de relatie (weten en voelen dat je gewaardeerd wordt).</w:t>
      </w:r>
    </w:p>
    <w:p w14:paraId="00C07689" w14:textId="77777777" w:rsidR="00730D0D" w:rsidRPr="00120EBE" w:rsidRDefault="00730D0D" w:rsidP="00730D0D">
      <w:pPr>
        <w:jc w:val="both"/>
        <w:rPr>
          <w:rFonts w:asciiTheme="minorHAnsi" w:hAnsiTheme="minorHAnsi"/>
          <w:szCs w:val="22"/>
        </w:rPr>
      </w:pPr>
    </w:p>
    <w:p w14:paraId="7290151F" w14:textId="77777777" w:rsidR="00730D0D" w:rsidRPr="00120EBE" w:rsidRDefault="00730D0D" w:rsidP="00730D0D">
      <w:pPr>
        <w:rPr>
          <w:rFonts w:asciiTheme="minorHAnsi" w:eastAsiaTheme="minorEastAsia" w:hAnsiTheme="minorHAnsi" w:cstheme="minorBidi"/>
          <w:szCs w:val="22"/>
        </w:rPr>
      </w:pPr>
      <w:r w:rsidRPr="00120EBE">
        <w:rPr>
          <w:rFonts w:asciiTheme="minorHAnsi" w:eastAsiaTheme="minorEastAsia" w:hAnsiTheme="minorHAnsi" w:cstheme="minorBidi"/>
          <w:szCs w:val="22"/>
        </w:rPr>
        <w:t>Binnen deze visie is het van groot belang om zorg te dragen voor een onderwijsaanbod, dat op de ontwikkelingskenmerken van kinderen ingaat en dat ontwikkeling bevorderend is. Kinderen moeten emotioneel vrij zijn, nieuwsgierig zijn en beschikken over zelfvertrouwen. Het ondersteunen van het zelfvertrouwen van leerlingen, door het uitspreken van positieve verwachtingen en het geven van positieve feedback zijn de belangrijkste aspecten. Het streven is het onderwijs zo in te richten, dat kinderen zich enerzijds uitgedaagd voelen door de activiteiten maar zich anderzijds ook veilig voelen. Deze basisvoorwaarden zijn van wezenlijk belang en essentieel voor een positieve persoonlijkheidsontwikkeling en een gezonde leerattitude.</w:t>
      </w:r>
    </w:p>
    <w:p w14:paraId="1C873EAD" w14:textId="77777777" w:rsidR="00730D0D" w:rsidRDefault="00730D0D" w:rsidP="00730D0D">
      <w:pPr>
        <w:rPr>
          <w:rFonts w:asciiTheme="minorHAnsi" w:eastAsiaTheme="minorEastAsia" w:hAnsiTheme="minorHAnsi" w:cstheme="minorBidi"/>
          <w:szCs w:val="22"/>
        </w:rPr>
      </w:pPr>
      <w:r w:rsidRPr="00120EBE">
        <w:rPr>
          <w:rFonts w:asciiTheme="minorHAnsi" w:eastAsiaTheme="minorEastAsia" w:hAnsiTheme="minorHAnsi" w:cstheme="minorBidi"/>
          <w:szCs w:val="22"/>
        </w:rPr>
        <w:t xml:space="preserve">Wat zijn nu de ontwikkelingsbehoeften van kinderen? Een basisbehoefte van alle mensen, jong en oud, is het ervaren van </w:t>
      </w:r>
      <w:r w:rsidRPr="006177C6">
        <w:rPr>
          <w:rFonts w:asciiTheme="minorHAnsi" w:eastAsiaTheme="minorEastAsia" w:hAnsiTheme="minorHAnsi" w:cstheme="minorBidi"/>
          <w:color w:val="0070C0"/>
          <w:szCs w:val="22"/>
        </w:rPr>
        <w:t>competentie</w:t>
      </w:r>
      <w:r w:rsidRPr="00120EBE">
        <w:rPr>
          <w:rFonts w:asciiTheme="minorHAnsi" w:eastAsiaTheme="minorEastAsia" w:hAnsiTheme="minorHAnsi" w:cstheme="minorBidi"/>
          <w:szCs w:val="22"/>
        </w:rPr>
        <w:t xml:space="preserve">. Mensen dus ook kinderen willen zich competent voelen. Een andere basisbehoefte is </w:t>
      </w:r>
      <w:r w:rsidRPr="0000130C">
        <w:rPr>
          <w:rFonts w:asciiTheme="minorHAnsi" w:eastAsiaTheme="minorEastAsia" w:hAnsiTheme="minorHAnsi" w:cstheme="minorBidi"/>
          <w:color w:val="0070C0"/>
          <w:szCs w:val="22"/>
        </w:rPr>
        <w:t>autonomie</w:t>
      </w:r>
      <w:r w:rsidRPr="00120EBE">
        <w:rPr>
          <w:rFonts w:asciiTheme="minorHAnsi" w:eastAsiaTheme="minorEastAsia" w:hAnsiTheme="minorHAnsi" w:cstheme="minorBidi"/>
          <w:szCs w:val="22"/>
        </w:rPr>
        <w:t>. Kinderen willen zelf keuzes maken of zelf beslissen. Ze willen zelf verantwoordelijk zijn voor het eigen denken en handelen. Ten slotte hebben kinderen behoefte aan goede</w:t>
      </w:r>
      <w:r w:rsidRPr="00120EBE">
        <w:rPr>
          <w:rFonts w:asciiTheme="minorHAnsi" w:eastAsiaTheme="minorEastAsia" w:hAnsiTheme="minorHAnsi" w:cstheme="minorBidi"/>
          <w:b/>
          <w:bCs/>
          <w:szCs w:val="22"/>
        </w:rPr>
        <w:t xml:space="preserve"> </w:t>
      </w:r>
      <w:r w:rsidRPr="00C80F10">
        <w:rPr>
          <w:rFonts w:asciiTheme="minorHAnsi" w:eastAsiaTheme="minorEastAsia" w:hAnsiTheme="minorHAnsi" w:cstheme="minorBidi"/>
          <w:color w:val="0070C0"/>
          <w:szCs w:val="22"/>
        </w:rPr>
        <w:t>relaties</w:t>
      </w:r>
      <w:r w:rsidRPr="00120EBE">
        <w:rPr>
          <w:rFonts w:asciiTheme="minorHAnsi" w:eastAsiaTheme="minorEastAsia" w:hAnsiTheme="minorHAnsi" w:cstheme="minorBidi"/>
          <w:b/>
          <w:bCs/>
          <w:szCs w:val="22"/>
        </w:rPr>
        <w:t xml:space="preserve">. </w:t>
      </w:r>
      <w:r w:rsidRPr="00120EBE">
        <w:rPr>
          <w:rFonts w:asciiTheme="minorHAnsi" w:eastAsiaTheme="minorEastAsia" w:hAnsiTheme="minorHAnsi" w:cstheme="minorBidi"/>
          <w:szCs w:val="22"/>
        </w:rPr>
        <w:t>Contacten met anderen bepalen grotendeels het welzijn. Adaptief onderwijs is echter geen individueel onderwijs. Het is onmogelijk elke leerling een individuele leerlijn te laten volgen.</w:t>
      </w:r>
    </w:p>
    <w:p w14:paraId="0B7C2DF8" w14:textId="77777777" w:rsidR="00730D0D" w:rsidRPr="00120EBE" w:rsidRDefault="00730D0D" w:rsidP="00730D0D">
      <w:pPr>
        <w:rPr>
          <w:rFonts w:asciiTheme="minorHAnsi" w:eastAsiaTheme="minorEastAsia" w:hAnsiTheme="minorHAnsi" w:cstheme="minorBidi"/>
          <w:szCs w:val="22"/>
        </w:rPr>
      </w:pPr>
    </w:p>
    <w:p w14:paraId="35FC42A2" w14:textId="77777777" w:rsidR="00730D0D" w:rsidRPr="00870F5E" w:rsidRDefault="00730D0D" w:rsidP="00730D0D">
      <w:pPr>
        <w:jc w:val="both"/>
        <w:rPr>
          <w:rFonts w:asciiTheme="minorHAnsi" w:eastAsiaTheme="minorEastAsia" w:hAnsiTheme="minorHAnsi" w:cstheme="minorBidi"/>
          <w:i/>
          <w:iCs/>
          <w:color w:val="0070C0"/>
          <w:szCs w:val="22"/>
        </w:rPr>
      </w:pPr>
      <w:r w:rsidRPr="00870F5E">
        <w:rPr>
          <w:rFonts w:asciiTheme="minorHAnsi" w:eastAsiaTheme="minorEastAsia" w:hAnsiTheme="minorHAnsi" w:cstheme="minorBidi"/>
          <w:i/>
          <w:iCs/>
          <w:color w:val="0070C0"/>
          <w:szCs w:val="22"/>
        </w:rPr>
        <w:t>Conclusie.</w:t>
      </w:r>
    </w:p>
    <w:p w14:paraId="29951BE4" w14:textId="25269650" w:rsidR="00730D0D" w:rsidRDefault="00730D0D" w:rsidP="00730D0D">
      <w:pPr>
        <w:rPr>
          <w:rFonts w:asciiTheme="minorHAnsi" w:eastAsiaTheme="minorEastAsia" w:hAnsiTheme="minorHAnsi" w:cstheme="minorBidi"/>
          <w:szCs w:val="22"/>
        </w:rPr>
      </w:pPr>
      <w:r w:rsidRPr="00120EBE">
        <w:rPr>
          <w:rFonts w:asciiTheme="minorHAnsi" w:eastAsiaTheme="minorEastAsia" w:hAnsiTheme="minorHAnsi" w:cstheme="minorBidi"/>
          <w:szCs w:val="22"/>
        </w:rPr>
        <w:t>De basisvoorwaarden (cirkel van basisontwikkeling) en de drie basisbehoeften (competentie, relatie en autonomie) worden gezien als een voorwaarde voor verdere ontwikkeling. Om deze verdere ontwikkeling te realiseren zijn in eerste plaats onderwijskundige activiteiten nodig en juist deze activiteiten vormen de inhoud van adaptief onderwijs. Ook al is het gelukt om in de basisbehoeften van leerlingen te voorzien, dan zullen ze nog verschillen in persoonlijkheid, cognitief niveau, leertempo en geleverde prestaties. Hier grijpt adaptief onderwijs in d.m.v. het aanpassen van instructie, leerstof en leertijd. Welbevinden blijft het sleutelwoord tot het komen tot groei bij de ontwikkeling van onze kinderen.</w:t>
      </w:r>
    </w:p>
    <w:p w14:paraId="5461495D" w14:textId="33484782" w:rsidR="00B0767C" w:rsidRDefault="00B0767C" w:rsidP="00730D0D">
      <w:pPr>
        <w:rPr>
          <w:rFonts w:asciiTheme="minorHAnsi" w:eastAsiaTheme="minorEastAsia" w:hAnsiTheme="minorHAnsi" w:cstheme="minorBidi"/>
          <w:szCs w:val="22"/>
        </w:rPr>
      </w:pPr>
    </w:p>
    <w:p w14:paraId="0B183992" w14:textId="39AC58B7" w:rsidR="00B0767C" w:rsidRDefault="00B0767C" w:rsidP="00B0767C">
      <w:pPr>
        <w:rPr>
          <w:rFonts w:asciiTheme="minorHAnsi" w:hAnsiTheme="minorHAnsi"/>
          <w:bCs/>
          <w:color w:val="0070C0"/>
          <w:sz w:val="28"/>
          <w:szCs w:val="28"/>
        </w:rPr>
      </w:pPr>
      <w:r>
        <w:rPr>
          <w:rFonts w:asciiTheme="minorHAnsi" w:hAnsiTheme="minorHAnsi"/>
          <w:bCs/>
          <w:color w:val="0070C0"/>
          <w:sz w:val="28"/>
          <w:szCs w:val="28"/>
        </w:rPr>
        <w:t>Passend Primair onderwijs Zuid-Limburg</w:t>
      </w:r>
    </w:p>
    <w:p w14:paraId="70B3B20F" w14:textId="77777777" w:rsidR="00180450" w:rsidRPr="00CD39E1" w:rsidRDefault="00180450" w:rsidP="00CD39E1">
      <w:pPr>
        <w:rPr>
          <w:rFonts w:asciiTheme="minorHAnsi" w:eastAsia="MS Mincho" w:hAnsiTheme="minorHAnsi" w:cstheme="minorHAnsi"/>
          <w:strike/>
          <w:szCs w:val="22"/>
        </w:rPr>
      </w:pPr>
      <w:bookmarkStart w:id="32" w:name="_Toc390945378"/>
      <w:r w:rsidRPr="00CD39E1">
        <w:rPr>
          <w:rFonts w:asciiTheme="minorHAnsi" w:eastAsia="MS Mincho" w:hAnsiTheme="minorHAnsi" w:cstheme="minorHAnsi"/>
          <w:szCs w:val="22"/>
        </w:rPr>
        <w:t xml:space="preserve">Het realiseren van </w:t>
      </w:r>
      <w:hyperlink r:id="rId40" w:history="1">
        <w:r w:rsidRPr="00CD39E1">
          <w:rPr>
            <w:rStyle w:val="Hyperlink"/>
            <w:rFonts w:asciiTheme="minorHAnsi" w:eastAsia="MS Mincho" w:hAnsiTheme="minorHAnsi" w:cstheme="minorHAnsi"/>
            <w:szCs w:val="22"/>
          </w:rPr>
          <w:t>Passend Onderwijs binnen MOVARE</w:t>
        </w:r>
      </w:hyperlink>
      <w:r w:rsidRPr="00CD39E1">
        <w:rPr>
          <w:rFonts w:asciiTheme="minorHAnsi" w:eastAsia="MS Mincho" w:hAnsiTheme="minorHAnsi" w:cstheme="minorHAnsi"/>
          <w:szCs w:val="22"/>
        </w:rPr>
        <w:t xml:space="preserve"> gebeurt vanuit de Regiovisie Onderwijskaart PO Zuid-Limburg. Deze visie is ‘inclusief onderwijs thuisnabij’ en ‘regulier waar het kan en speciaal waar het moet’. </w:t>
      </w:r>
    </w:p>
    <w:p w14:paraId="6045BD21" w14:textId="77777777" w:rsidR="00B0767C" w:rsidRDefault="00B0767C" w:rsidP="00B0767C">
      <w:pPr>
        <w:spacing w:before="40"/>
        <w:ind w:left="2832" w:hanging="2832"/>
        <w:rPr>
          <w:rFonts w:asciiTheme="minorHAnsi" w:hAnsiTheme="minorHAnsi" w:cstheme="minorHAnsi"/>
          <w:bCs/>
          <w:szCs w:val="22"/>
        </w:rPr>
      </w:pPr>
    </w:p>
    <w:p w14:paraId="719ED42C" w14:textId="77777777" w:rsidR="00097377" w:rsidRDefault="00097377" w:rsidP="00BC45D9">
      <w:pPr>
        <w:spacing w:before="40"/>
        <w:rPr>
          <w:rFonts w:asciiTheme="minorHAnsi" w:hAnsiTheme="minorHAnsi" w:cstheme="minorHAnsi"/>
          <w:bCs/>
          <w:color w:val="0070C0"/>
          <w:sz w:val="28"/>
          <w:szCs w:val="28"/>
        </w:rPr>
      </w:pPr>
    </w:p>
    <w:p w14:paraId="6E757A5F" w14:textId="70867762" w:rsidR="00B0767C" w:rsidRPr="00DC3CC4" w:rsidRDefault="00B0767C" w:rsidP="00BC45D9">
      <w:pPr>
        <w:spacing w:before="40"/>
        <w:rPr>
          <w:rFonts w:asciiTheme="minorHAnsi" w:hAnsiTheme="minorHAnsi" w:cstheme="minorHAnsi"/>
          <w:bCs/>
          <w:color w:val="0070C0"/>
          <w:sz w:val="28"/>
          <w:szCs w:val="28"/>
        </w:rPr>
      </w:pPr>
      <w:r w:rsidRPr="00DC3CC4">
        <w:rPr>
          <w:rFonts w:asciiTheme="minorHAnsi" w:hAnsiTheme="minorHAnsi" w:cstheme="minorHAnsi"/>
          <w:bCs/>
          <w:color w:val="0070C0"/>
          <w:sz w:val="28"/>
          <w:szCs w:val="28"/>
        </w:rPr>
        <w:t>De zorg voor kinderen met specifieke behoeften</w:t>
      </w:r>
    </w:p>
    <w:p w14:paraId="2BE4711E" w14:textId="77777777" w:rsidR="00B0767C" w:rsidRPr="00774752" w:rsidRDefault="00B0767C" w:rsidP="00B0767C">
      <w:pPr>
        <w:pStyle w:val="Kop2"/>
        <w:rPr>
          <w:rFonts w:asciiTheme="minorHAnsi" w:hAnsiTheme="minorHAnsi"/>
          <w:b/>
          <w:bCs/>
          <w:i/>
          <w:iCs/>
          <w:color w:val="0070C0"/>
          <w:sz w:val="24"/>
          <w:szCs w:val="24"/>
        </w:rPr>
      </w:pPr>
      <w:r w:rsidRPr="00774752">
        <w:rPr>
          <w:rFonts w:asciiTheme="minorHAnsi" w:hAnsiTheme="minorHAnsi"/>
          <w:i/>
          <w:iCs/>
          <w:color w:val="0070C0"/>
          <w:sz w:val="24"/>
          <w:szCs w:val="24"/>
        </w:rPr>
        <w:t>Het jonge kind</w:t>
      </w:r>
      <w:bookmarkEnd w:id="32"/>
    </w:p>
    <w:p w14:paraId="75D4673C" w14:textId="77777777" w:rsidR="00B0767C" w:rsidRPr="00643545" w:rsidRDefault="00B0767C" w:rsidP="00B0767C">
      <w:pPr>
        <w:rPr>
          <w:rFonts w:asciiTheme="minorHAnsi" w:hAnsiTheme="minorHAnsi" w:cs="Arial"/>
          <w:szCs w:val="22"/>
        </w:rPr>
      </w:pPr>
      <w:r w:rsidRPr="00643545">
        <w:rPr>
          <w:rFonts w:asciiTheme="minorHAnsi" w:hAnsiTheme="minorHAnsi" w:cs="Arial"/>
          <w:szCs w:val="22"/>
        </w:rPr>
        <w:t xml:space="preserve">Bij ons in de </w:t>
      </w:r>
      <w:r>
        <w:rPr>
          <w:rFonts w:asciiTheme="minorHAnsi" w:hAnsiTheme="minorHAnsi" w:cs="Arial"/>
          <w:szCs w:val="22"/>
        </w:rPr>
        <w:t>kleutergroepen</w:t>
      </w:r>
      <w:r w:rsidRPr="00643545">
        <w:rPr>
          <w:rFonts w:asciiTheme="minorHAnsi" w:hAnsiTheme="minorHAnsi" w:cs="Arial"/>
          <w:szCs w:val="22"/>
        </w:rPr>
        <w:t xml:space="preserve"> is welbevinden een belangrijk sleutelwoord.</w:t>
      </w:r>
    </w:p>
    <w:p w14:paraId="708952BE" w14:textId="77777777" w:rsidR="00B0767C" w:rsidRPr="00643545" w:rsidRDefault="00B0767C" w:rsidP="00B0767C">
      <w:pPr>
        <w:rPr>
          <w:rFonts w:asciiTheme="minorHAnsi" w:hAnsiTheme="minorHAnsi" w:cs="Arial"/>
          <w:szCs w:val="22"/>
        </w:rPr>
      </w:pPr>
      <w:r w:rsidRPr="00643545">
        <w:rPr>
          <w:rFonts w:asciiTheme="minorHAnsi" w:hAnsiTheme="minorHAnsi" w:cs="Arial"/>
          <w:szCs w:val="22"/>
        </w:rPr>
        <w:t>Jonge kinderen moeten zich veilig en vertrouwd voelen in hun nieuwe schoolse leeromgeving.</w:t>
      </w:r>
    </w:p>
    <w:p w14:paraId="5F383D3B" w14:textId="77777777" w:rsidR="00B0767C" w:rsidRPr="00643545" w:rsidRDefault="00B0767C" w:rsidP="00B0767C">
      <w:pPr>
        <w:rPr>
          <w:rFonts w:asciiTheme="minorHAnsi" w:hAnsiTheme="minorHAnsi" w:cs="Arial"/>
          <w:szCs w:val="22"/>
        </w:rPr>
      </w:pPr>
      <w:r w:rsidRPr="00643545">
        <w:rPr>
          <w:rFonts w:asciiTheme="minorHAnsi" w:hAnsiTheme="minorHAnsi" w:cs="Arial"/>
          <w:szCs w:val="22"/>
        </w:rPr>
        <w:t>Door middel van spel en spelen maakt ons jonge kind kennis met rekenen, taal en motorische activiteiten/vaardigheden. Op sociaal-emotioneel vlak wordt vooral ingezet op het welbevinden, omgaan met anderen en leren van en met elkaar.</w:t>
      </w:r>
    </w:p>
    <w:p w14:paraId="0B91E42B" w14:textId="5FF19562" w:rsidR="00B0767C" w:rsidRPr="00643545" w:rsidRDefault="00B0767C" w:rsidP="00B0767C">
      <w:pPr>
        <w:rPr>
          <w:rFonts w:asciiTheme="minorHAnsi" w:hAnsiTheme="minorHAnsi" w:cs="Arial"/>
          <w:szCs w:val="22"/>
        </w:rPr>
      </w:pPr>
      <w:r w:rsidRPr="00643545">
        <w:rPr>
          <w:rFonts w:asciiTheme="minorHAnsi" w:hAnsiTheme="minorHAnsi" w:cs="Arial"/>
          <w:szCs w:val="22"/>
        </w:rPr>
        <w:t xml:space="preserve">Binnen de </w:t>
      </w:r>
      <w:r>
        <w:rPr>
          <w:rFonts w:asciiTheme="minorHAnsi" w:hAnsiTheme="minorHAnsi" w:cs="Arial"/>
          <w:szCs w:val="22"/>
        </w:rPr>
        <w:t>methode Schatkist</w:t>
      </w:r>
      <w:r w:rsidR="00116677">
        <w:rPr>
          <w:rFonts w:asciiTheme="minorHAnsi" w:hAnsiTheme="minorHAnsi" w:cs="Arial"/>
          <w:szCs w:val="22"/>
        </w:rPr>
        <w:t xml:space="preserve"> en ‘met sprongen vooruit’ </w:t>
      </w:r>
      <w:r>
        <w:rPr>
          <w:rFonts w:asciiTheme="minorHAnsi" w:hAnsiTheme="minorHAnsi" w:cs="Arial"/>
          <w:szCs w:val="22"/>
        </w:rPr>
        <w:t xml:space="preserve"> </w:t>
      </w:r>
      <w:r w:rsidRPr="00643545">
        <w:rPr>
          <w:rFonts w:asciiTheme="minorHAnsi" w:hAnsiTheme="minorHAnsi" w:cs="Arial"/>
          <w:szCs w:val="22"/>
        </w:rPr>
        <w:t xml:space="preserve">is er ook hulp aan kinderen die extra ondersteuning nodig hebben. </w:t>
      </w:r>
    </w:p>
    <w:p w14:paraId="76EAF007" w14:textId="77777777" w:rsidR="00B0767C" w:rsidRPr="00643545" w:rsidRDefault="00B0767C" w:rsidP="00B0767C">
      <w:pPr>
        <w:rPr>
          <w:rFonts w:asciiTheme="minorHAnsi" w:hAnsiTheme="minorHAnsi" w:cs="Arial"/>
          <w:szCs w:val="22"/>
        </w:rPr>
      </w:pPr>
      <w:r w:rsidRPr="00643545">
        <w:rPr>
          <w:rFonts w:asciiTheme="minorHAnsi" w:hAnsiTheme="minorHAnsi" w:cs="Arial"/>
          <w:szCs w:val="22"/>
        </w:rPr>
        <w:t xml:space="preserve">De </w:t>
      </w:r>
      <w:r>
        <w:rPr>
          <w:rFonts w:asciiTheme="minorHAnsi" w:hAnsiTheme="minorHAnsi" w:cs="Arial"/>
          <w:szCs w:val="22"/>
        </w:rPr>
        <w:t xml:space="preserve">onderwijsassistent en/of – ondersteuner </w:t>
      </w:r>
      <w:r w:rsidRPr="00643545">
        <w:rPr>
          <w:rFonts w:asciiTheme="minorHAnsi" w:hAnsiTheme="minorHAnsi" w:cs="Arial"/>
          <w:szCs w:val="22"/>
        </w:rPr>
        <w:t xml:space="preserve">neemt de kinderen die een extra steuntje nodig hebben apart in een </w:t>
      </w:r>
      <w:r>
        <w:rPr>
          <w:rFonts w:asciiTheme="minorHAnsi" w:hAnsiTheme="minorHAnsi" w:cs="Arial"/>
          <w:szCs w:val="22"/>
        </w:rPr>
        <w:t xml:space="preserve">kleine </w:t>
      </w:r>
      <w:r w:rsidRPr="00643545">
        <w:rPr>
          <w:rFonts w:asciiTheme="minorHAnsi" w:hAnsiTheme="minorHAnsi" w:cs="Arial"/>
          <w:szCs w:val="22"/>
        </w:rPr>
        <w:t>groep of werkt met deze kinderen samen met de leerkracht in de klas.</w:t>
      </w:r>
    </w:p>
    <w:p w14:paraId="2E073567" w14:textId="77777777" w:rsidR="00B0767C" w:rsidRPr="00643545" w:rsidRDefault="00B0767C" w:rsidP="00B0767C">
      <w:pPr>
        <w:rPr>
          <w:rFonts w:asciiTheme="minorHAnsi" w:hAnsiTheme="minorHAnsi" w:cs="Arial"/>
          <w:szCs w:val="22"/>
        </w:rPr>
      </w:pPr>
      <w:r w:rsidRPr="00643545">
        <w:rPr>
          <w:rFonts w:asciiTheme="minorHAnsi" w:hAnsiTheme="minorHAnsi" w:cs="Arial"/>
          <w:szCs w:val="22"/>
        </w:rPr>
        <w:t>Dat geeft een veilig gevoel en zelfvertrouwen. Jonge kinderen worden zelfverzekerder, vrijer en gemotiveerder.</w:t>
      </w:r>
    </w:p>
    <w:p w14:paraId="659889CE" w14:textId="4F7DE5AC" w:rsidR="00B0767C" w:rsidRDefault="00B0767C" w:rsidP="00B0767C">
      <w:pPr>
        <w:rPr>
          <w:rFonts w:asciiTheme="minorHAnsi" w:hAnsiTheme="minorHAnsi"/>
          <w:color w:val="000000"/>
          <w:szCs w:val="22"/>
        </w:rPr>
      </w:pPr>
      <w:r w:rsidRPr="00643545">
        <w:rPr>
          <w:rFonts w:asciiTheme="minorHAnsi" w:hAnsiTheme="minorHAnsi"/>
          <w:color w:val="000000"/>
          <w:szCs w:val="22"/>
        </w:rPr>
        <w:t xml:space="preserve">In de </w:t>
      </w:r>
      <w:r>
        <w:rPr>
          <w:rFonts w:asciiTheme="minorHAnsi" w:hAnsiTheme="minorHAnsi"/>
          <w:color w:val="000000"/>
          <w:szCs w:val="22"/>
        </w:rPr>
        <w:t>kleuter</w:t>
      </w:r>
      <w:r w:rsidRPr="00643545">
        <w:rPr>
          <w:rFonts w:asciiTheme="minorHAnsi" w:hAnsiTheme="minorHAnsi"/>
          <w:color w:val="000000"/>
          <w:szCs w:val="22"/>
        </w:rPr>
        <w:t xml:space="preserve">groepen worden in januari en juni géén toetsen meer voor taal en rekenen afgenomen. Aangezien wij werken met een nieuw kleutervolgsysteem </w:t>
      </w:r>
      <w:r>
        <w:rPr>
          <w:rFonts w:asciiTheme="minorHAnsi" w:hAnsiTheme="minorHAnsi"/>
          <w:color w:val="000000"/>
          <w:szCs w:val="22"/>
        </w:rPr>
        <w:t>(Leerlijnen voor het jonge kind)</w:t>
      </w:r>
      <w:r w:rsidRPr="00643545">
        <w:rPr>
          <w:rFonts w:asciiTheme="minorHAnsi" w:hAnsiTheme="minorHAnsi"/>
          <w:color w:val="000000"/>
          <w:szCs w:val="22"/>
        </w:rPr>
        <w:t xml:space="preserve"> volgen wij kleuters middels gerichte lesactiviteiten en observaties.</w:t>
      </w:r>
    </w:p>
    <w:p w14:paraId="2BE0C975" w14:textId="77777777" w:rsidR="00B0767C" w:rsidRPr="00643545" w:rsidRDefault="00B0767C" w:rsidP="00B0767C">
      <w:pPr>
        <w:rPr>
          <w:rFonts w:asciiTheme="minorHAnsi" w:hAnsiTheme="minorHAnsi"/>
          <w:szCs w:val="22"/>
        </w:rPr>
      </w:pPr>
    </w:p>
    <w:p w14:paraId="27EB986D" w14:textId="77777777" w:rsidR="00B0767C" w:rsidRPr="00774752" w:rsidRDefault="00B0767C" w:rsidP="00B0767C">
      <w:pPr>
        <w:pStyle w:val="Kop2"/>
        <w:rPr>
          <w:rFonts w:asciiTheme="minorHAnsi" w:hAnsiTheme="minorHAnsi"/>
          <w:b/>
          <w:bCs/>
          <w:i/>
          <w:iCs/>
          <w:color w:val="0070C0"/>
          <w:sz w:val="24"/>
          <w:szCs w:val="24"/>
        </w:rPr>
      </w:pPr>
      <w:bookmarkStart w:id="33" w:name="_Toc390945379"/>
      <w:r w:rsidRPr="00774752">
        <w:rPr>
          <w:rFonts w:asciiTheme="minorHAnsi" w:hAnsiTheme="minorHAnsi"/>
          <w:i/>
          <w:iCs/>
          <w:color w:val="0070C0"/>
          <w:sz w:val="24"/>
          <w:szCs w:val="24"/>
        </w:rPr>
        <w:t>Kinderen met specifieke onderwijsbehoeften</w:t>
      </w:r>
      <w:bookmarkEnd w:id="33"/>
    </w:p>
    <w:p w14:paraId="1443595A" w14:textId="77777777" w:rsidR="00B0767C" w:rsidRPr="00E37D4D" w:rsidRDefault="00B0767C" w:rsidP="00B0767C">
      <w:pPr>
        <w:rPr>
          <w:rFonts w:asciiTheme="minorHAnsi" w:hAnsiTheme="minorHAnsi" w:cs="Arial"/>
          <w:i/>
          <w:szCs w:val="22"/>
        </w:rPr>
      </w:pPr>
      <w:r w:rsidRPr="003A16FA">
        <w:rPr>
          <w:rFonts w:asciiTheme="minorHAnsi" w:hAnsiTheme="minorHAnsi" w:cs="Arial"/>
          <w:i/>
          <w:color w:val="0070C0"/>
          <w:szCs w:val="22"/>
        </w:rPr>
        <w:t>Algemeen</w:t>
      </w:r>
      <w:r w:rsidRPr="00E37D4D">
        <w:rPr>
          <w:rFonts w:asciiTheme="minorHAnsi" w:hAnsiTheme="minorHAnsi" w:cs="Arial"/>
          <w:i/>
          <w:szCs w:val="22"/>
        </w:rPr>
        <w:t xml:space="preserve"> </w:t>
      </w:r>
    </w:p>
    <w:p w14:paraId="76C79DAB" w14:textId="25A79187" w:rsidR="00B0767C" w:rsidRDefault="00B0767C" w:rsidP="00B0767C">
      <w:pPr>
        <w:rPr>
          <w:rFonts w:asciiTheme="minorHAnsi" w:hAnsiTheme="minorHAnsi" w:cs="Arial"/>
          <w:szCs w:val="22"/>
        </w:rPr>
      </w:pPr>
      <w:r w:rsidRPr="00E37D4D">
        <w:rPr>
          <w:rFonts w:asciiTheme="minorHAnsi" w:hAnsiTheme="minorHAnsi" w:cs="Arial"/>
          <w:szCs w:val="22"/>
        </w:rPr>
        <w:t xml:space="preserve">Kinderen worden door hun ouders toevertrouwd aan de school. Er zijn leerlingen die specifieke onderwijsbehoeften hebben. De school kan niets anders doen dan die onderwijsbehoeften serieus nemen: ondersteuning is er voor </w:t>
      </w:r>
      <w:proofErr w:type="spellStart"/>
      <w:r w:rsidRPr="00E37D4D">
        <w:rPr>
          <w:rFonts w:asciiTheme="minorHAnsi" w:hAnsiTheme="minorHAnsi" w:cs="Arial"/>
          <w:szCs w:val="22"/>
        </w:rPr>
        <w:t>àlle</w:t>
      </w:r>
      <w:proofErr w:type="spellEnd"/>
      <w:r w:rsidRPr="00E37D4D">
        <w:rPr>
          <w:rFonts w:asciiTheme="minorHAnsi" w:hAnsiTheme="minorHAnsi" w:cs="Arial"/>
          <w:szCs w:val="22"/>
        </w:rPr>
        <w:t xml:space="preserve"> kinderen en daarnaast bieden wij ook extra ondersteuning voor kinderen met specifieke onderwijsbehoeften. Ieder kind is uniek en vraagt om een unieke benadering. Wij kunnen als basisschool </w:t>
      </w:r>
      <w:r>
        <w:rPr>
          <w:rFonts w:asciiTheme="minorHAnsi" w:hAnsiTheme="minorHAnsi" w:cs="Arial"/>
          <w:szCs w:val="22"/>
        </w:rPr>
        <w:t>de Blokkenberg</w:t>
      </w:r>
      <w:r w:rsidRPr="00E37D4D">
        <w:rPr>
          <w:rFonts w:asciiTheme="minorHAnsi" w:hAnsiTheme="minorHAnsi" w:cs="Arial"/>
          <w:szCs w:val="22"/>
        </w:rPr>
        <w:t xml:space="preserve"> zeggen, dat wij een kwalitatief goed zorgsysteem hebben. Kinderen worden samen met u gedurende de schoolloopbaan gevolgd. Er wordt rekening gehouden met achtergronden, mogelijkheden en behoeften van het kind. Belemmeringen worden vroegtijdig gesignaleerd en procedures staan vast. Zo werken wij handelingsgericht met de 1-Zorgroute (</w:t>
      </w:r>
      <w:r w:rsidRPr="00E37D4D">
        <w:rPr>
          <w:rFonts w:asciiTheme="minorHAnsi" w:hAnsiTheme="minorHAnsi" w:cs="Arial"/>
          <w:i/>
          <w:szCs w:val="22"/>
        </w:rPr>
        <w:t>CED-groep</w:t>
      </w:r>
      <w:r w:rsidRPr="00E37D4D">
        <w:rPr>
          <w:rFonts w:asciiTheme="minorHAnsi" w:hAnsiTheme="minorHAnsi" w:cs="Arial"/>
          <w:szCs w:val="22"/>
        </w:rPr>
        <w:t xml:space="preserve">). In ons </w:t>
      </w:r>
      <w:r w:rsidR="00386B0E">
        <w:rPr>
          <w:rFonts w:asciiTheme="minorHAnsi" w:hAnsiTheme="minorHAnsi" w:cs="Arial"/>
          <w:szCs w:val="22"/>
        </w:rPr>
        <w:t>zorg</w:t>
      </w:r>
      <w:r w:rsidR="008632D9">
        <w:rPr>
          <w:rFonts w:asciiTheme="minorHAnsi" w:hAnsiTheme="minorHAnsi" w:cs="Arial"/>
          <w:szCs w:val="22"/>
        </w:rPr>
        <w:t>plan</w:t>
      </w:r>
      <w:r w:rsidRPr="00E37D4D">
        <w:rPr>
          <w:rFonts w:asciiTheme="minorHAnsi" w:hAnsiTheme="minorHAnsi" w:cs="Arial"/>
          <w:szCs w:val="22"/>
        </w:rPr>
        <w:t xml:space="preserve"> komen groepsbesprekingen, leerling</w:t>
      </w:r>
      <w:r w:rsidR="00A80559">
        <w:rPr>
          <w:rFonts w:asciiTheme="minorHAnsi" w:hAnsiTheme="minorHAnsi" w:cs="Arial"/>
          <w:szCs w:val="22"/>
        </w:rPr>
        <w:t>-</w:t>
      </w:r>
      <w:r w:rsidRPr="00E37D4D">
        <w:rPr>
          <w:rFonts w:asciiTheme="minorHAnsi" w:hAnsiTheme="minorHAnsi" w:cs="Arial"/>
          <w:szCs w:val="22"/>
        </w:rPr>
        <w:t xml:space="preserve">besprekingen en (klassen)consultaties voor. Het </w:t>
      </w:r>
      <w:r w:rsidR="008632D9">
        <w:rPr>
          <w:rFonts w:asciiTheme="minorHAnsi" w:hAnsiTheme="minorHAnsi" w:cs="Arial"/>
          <w:szCs w:val="22"/>
        </w:rPr>
        <w:t>zorgplan</w:t>
      </w:r>
      <w:r w:rsidRPr="00E37D4D">
        <w:rPr>
          <w:rFonts w:asciiTheme="minorHAnsi" w:hAnsiTheme="minorHAnsi" w:cs="Arial"/>
          <w:szCs w:val="22"/>
        </w:rPr>
        <w:t xml:space="preserve"> ligt op school ter inzage.</w:t>
      </w:r>
    </w:p>
    <w:p w14:paraId="497C77AE" w14:textId="77777777" w:rsidR="00B772D4" w:rsidRDefault="00B772D4" w:rsidP="00441952">
      <w:pPr>
        <w:rPr>
          <w:rFonts w:asciiTheme="minorHAnsi" w:hAnsiTheme="minorHAnsi" w:cs="Arial"/>
          <w:szCs w:val="22"/>
        </w:rPr>
      </w:pPr>
    </w:p>
    <w:p w14:paraId="4AB78805" w14:textId="069CD3F8" w:rsidR="00441952" w:rsidRPr="00774752" w:rsidRDefault="00441952" w:rsidP="00441952">
      <w:pPr>
        <w:rPr>
          <w:rFonts w:asciiTheme="minorHAnsi" w:hAnsiTheme="minorHAnsi" w:cs="Arial"/>
          <w:i/>
          <w:color w:val="0070C0"/>
          <w:sz w:val="24"/>
        </w:rPr>
      </w:pPr>
      <w:r w:rsidRPr="00774752">
        <w:rPr>
          <w:rFonts w:asciiTheme="minorHAnsi" w:hAnsiTheme="minorHAnsi" w:cs="Arial"/>
          <w:i/>
          <w:color w:val="0070C0"/>
          <w:sz w:val="24"/>
        </w:rPr>
        <w:t>Dyslexie</w:t>
      </w:r>
    </w:p>
    <w:p w14:paraId="7DE9F3A4" w14:textId="77777777" w:rsidR="00441952" w:rsidRDefault="00441952" w:rsidP="00441952">
      <w:pPr>
        <w:rPr>
          <w:rFonts w:ascii="Century Gothic" w:hAnsi="Century Gothic" w:cs="Arial"/>
          <w:szCs w:val="22"/>
        </w:rPr>
      </w:pPr>
      <w:r w:rsidRPr="00E37D4D">
        <w:rPr>
          <w:rFonts w:asciiTheme="minorHAnsi" w:hAnsiTheme="minorHAnsi" w:cs="Arial"/>
          <w:szCs w:val="22"/>
        </w:rPr>
        <w:t xml:space="preserve">Leerlingen met dyslexie krijgen bij ons een </w:t>
      </w:r>
      <w:r>
        <w:rPr>
          <w:rFonts w:asciiTheme="minorHAnsi" w:hAnsiTheme="minorHAnsi" w:cs="Arial"/>
          <w:szCs w:val="22"/>
        </w:rPr>
        <w:t>zorgplan dyslexie</w:t>
      </w:r>
      <w:r w:rsidRPr="00E37D4D">
        <w:rPr>
          <w:rFonts w:asciiTheme="minorHAnsi" w:hAnsiTheme="minorHAnsi" w:cs="Arial"/>
          <w:szCs w:val="22"/>
        </w:rPr>
        <w:t xml:space="preserve"> en regelmatig gesprekken met andere leerlingen met dyslexie waarbij de interne begeleider ondersteunt. We proberen het kind en de ouders te helpen met accepteren en begrijpen. Wij bieden compenserende en dispenserende faciliteiten en geven extra leeshulp in de groep. Daarnaast is er op school de mogelijkheid om een behandeltraject via het RID Maastricht te volgen indien de diagnostiek daar heeft plaatsgevonden.</w:t>
      </w:r>
      <w:r w:rsidRPr="00926DAA">
        <w:rPr>
          <w:rFonts w:ascii="Century Gothic" w:hAnsi="Century Gothic" w:cs="Arial"/>
          <w:szCs w:val="22"/>
        </w:rPr>
        <w:t xml:space="preserve">  </w:t>
      </w:r>
    </w:p>
    <w:p w14:paraId="6CB1884C" w14:textId="77777777" w:rsidR="00441952" w:rsidRDefault="00441952" w:rsidP="00441952">
      <w:pPr>
        <w:rPr>
          <w:rFonts w:asciiTheme="minorHAnsi" w:hAnsiTheme="minorHAnsi" w:cstheme="minorHAnsi"/>
          <w:i/>
          <w:iCs/>
          <w:color w:val="0070C0"/>
          <w:szCs w:val="22"/>
        </w:rPr>
      </w:pPr>
    </w:p>
    <w:p w14:paraId="71C6CDD5" w14:textId="77777777" w:rsidR="00441952" w:rsidRPr="00774752" w:rsidRDefault="00441952" w:rsidP="00441952">
      <w:pPr>
        <w:rPr>
          <w:rFonts w:asciiTheme="minorHAnsi" w:hAnsiTheme="minorHAnsi" w:cstheme="minorHAnsi"/>
          <w:i/>
          <w:iCs/>
          <w:color w:val="0070C0"/>
          <w:sz w:val="24"/>
        </w:rPr>
      </w:pPr>
      <w:r w:rsidRPr="00774752">
        <w:rPr>
          <w:rFonts w:asciiTheme="minorHAnsi" w:hAnsiTheme="minorHAnsi" w:cstheme="minorHAnsi"/>
          <w:i/>
          <w:iCs/>
          <w:color w:val="0070C0"/>
          <w:sz w:val="24"/>
        </w:rPr>
        <w:t>Schoolondersteuningsprofiel</w:t>
      </w:r>
    </w:p>
    <w:p w14:paraId="72D358E4" w14:textId="10B0B9AA" w:rsidR="00441952" w:rsidRPr="00CC26AF" w:rsidRDefault="00441952" w:rsidP="00441952">
      <w:pPr>
        <w:rPr>
          <w:rFonts w:asciiTheme="minorHAnsi" w:hAnsiTheme="minorHAnsi" w:cstheme="minorHAnsi"/>
          <w:bCs/>
          <w:szCs w:val="22"/>
        </w:rPr>
      </w:pPr>
      <w:r w:rsidRPr="00CC26AF">
        <w:rPr>
          <w:rFonts w:asciiTheme="minorHAnsi" w:hAnsiTheme="minorHAnsi" w:cstheme="minorHAnsi"/>
          <w:bCs/>
          <w:szCs w:val="22"/>
        </w:rPr>
        <w:t>Elke school heeft een schoolondersteuningsprofiel</w:t>
      </w:r>
      <w:r w:rsidR="005C45F6">
        <w:rPr>
          <w:rFonts w:asciiTheme="minorHAnsi" w:hAnsiTheme="minorHAnsi" w:cstheme="minorHAnsi"/>
          <w:bCs/>
          <w:szCs w:val="22"/>
        </w:rPr>
        <w:t xml:space="preserve"> (SOP)</w:t>
      </w:r>
      <w:r w:rsidRPr="00CC26AF">
        <w:rPr>
          <w:rFonts w:asciiTheme="minorHAnsi" w:hAnsiTheme="minorHAnsi" w:cstheme="minorHAnsi"/>
          <w:bCs/>
          <w:szCs w:val="22"/>
        </w:rPr>
        <w:t>: een beschrijving van de onderwijsondersteuning die scholen aan leerlingen kunnen bieden. Het schoolondersteuningsprofiel kunt u terugvinden op de website van de school.</w:t>
      </w:r>
    </w:p>
    <w:p w14:paraId="31060E0D" w14:textId="77777777" w:rsidR="00441952" w:rsidRPr="00CC26AF" w:rsidRDefault="00441952" w:rsidP="00441952">
      <w:pPr>
        <w:rPr>
          <w:rFonts w:asciiTheme="minorHAnsi" w:hAnsiTheme="minorHAnsi" w:cstheme="minorHAnsi"/>
          <w:bCs/>
          <w:szCs w:val="22"/>
        </w:rPr>
      </w:pPr>
      <w:r w:rsidRPr="00CC26AF">
        <w:rPr>
          <w:rFonts w:asciiTheme="minorHAnsi" w:hAnsiTheme="minorHAnsi" w:cstheme="minorHAnsi"/>
          <w:bCs/>
          <w:szCs w:val="22"/>
        </w:rPr>
        <w:t xml:space="preserve">Alle basisscholen bieden de basisondersteuning (ondersteuningsniveau 1 tot en met 4). Dit doen zij zelf of met behulp van netwerkpartners. </w:t>
      </w:r>
    </w:p>
    <w:p w14:paraId="7D98F394" w14:textId="77777777" w:rsidR="00097377" w:rsidRDefault="00441952" w:rsidP="00441952">
      <w:pPr>
        <w:rPr>
          <w:rFonts w:asciiTheme="minorHAnsi" w:hAnsiTheme="minorHAnsi" w:cstheme="minorHAnsi"/>
          <w:i/>
          <w:iCs/>
          <w:color w:val="0070C0"/>
          <w:sz w:val="24"/>
        </w:rPr>
      </w:pPr>
      <w:r w:rsidRPr="00CC26AF">
        <w:rPr>
          <w:rFonts w:asciiTheme="minorHAnsi" w:hAnsiTheme="minorHAnsi" w:cstheme="minorHAnsi"/>
          <w:b/>
          <w:bCs/>
          <w:szCs w:val="22"/>
          <w:u w:val="single"/>
        </w:rPr>
        <w:br/>
      </w:r>
    </w:p>
    <w:p w14:paraId="04226B7C" w14:textId="77777777" w:rsidR="00097377" w:rsidRDefault="00097377" w:rsidP="00441952">
      <w:pPr>
        <w:rPr>
          <w:rFonts w:asciiTheme="minorHAnsi" w:hAnsiTheme="minorHAnsi" w:cstheme="minorHAnsi"/>
          <w:i/>
          <w:iCs/>
          <w:color w:val="0070C0"/>
          <w:sz w:val="24"/>
        </w:rPr>
      </w:pPr>
    </w:p>
    <w:p w14:paraId="16475BF6" w14:textId="77777777" w:rsidR="00097377" w:rsidRDefault="00097377" w:rsidP="00441952">
      <w:pPr>
        <w:rPr>
          <w:rFonts w:asciiTheme="minorHAnsi" w:hAnsiTheme="minorHAnsi" w:cstheme="minorHAnsi"/>
          <w:i/>
          <w:iCs/>
          <w:color w:val="0070C0"/>
          <w:sz w:val="24"/>
        </w:rPr>
      </w:pPr>
    </w:p>
    <w:p w14:paraId="67990097" w14:textId="77777777" w:rsidR="00097377" w:rsidRDefault="00097377" w:rsidP="00441952">
      <w:pPr>
        <w:rPr>
          <w:rFonts w:asciiTheme="minorHAnsi" w:hAnsiTheme="minorHAnsi" w:cstheme="minorHAnsi"/>
          <w:i/>
          <w:iCs/>
          <w:color w:val="0070C0"/>
          <w:sz w:val="24"/>
        </w:rPr>
      </w:pPr>
    </w:p>
    <w:p w14:paraId="083385BC" w14:textId="77777777" w:rsidR="00097377" w:rsidRDefault="00097377" w:rsidP="00441952">
      <w:pPr>
        <w:rPr>
          <w:rFonts w:asciiTheme="minorHAnsi" w:hAnsiTheme="minorHAnsi" w:cstheme="minorHAnsi"/>
          <w:i/>
          <w:iCs/>
          <w:color w:val="0070C0"/>
          <w:sz w:val="24"/>
        </w:rPr>
      </w:pPr>
    </w:p>
    <w:p w14:paraId="3FCA61B4" w14:textId="77777777" w:rsidR="00097377" w:rsidRDefault="00097377" w:rsidP="00441952">
      <w:pPr>
        <w:rPr>
          <w:rFonts w:asciiTheme="minorHAnsi" w:hAnsiTheme="minorHAnsi" w:cstheme="minorHAnsi"/>
          <w:i/>
          <w:iCs/>
          <w:color w:val="0070C0"/>
          <w:sz w:val="24"/>
        </w:rPr>
      </w:pPr>
    </w:p>
    <w:p w14:paraId="5055DFDD" w14:textId="3B9E37AB" w:rsidR="00441952" w:rsidRPr="00737D96" w:rsidRDefault="00441952" w:rsidP="00441952">
      <w:pPr>
        <w:rPr>
          <w:rFonts w:asciiTheme="minorHAnsi" w:hAnsiTheme="minorHAnsi" w:cstheme="minorHAnsi"/>
          <w:i/>
          <w:iCs/>
          <w:sz w:val="24"/>
        </w:rPr>
      </w:pPr>
      <w:r w:rsidRPr="00737D96">
        <w:rPr>
          <w:rFonts w:asciiTheme="minorHAnsi" w:hAnsiTheme="minorHAnsi" w:cstheme="minorHAnsi"/>
          <w:i/>
          <w:iCs/>
          <w:color w:val="0070C0"/>
          <w:sz w:val="24"/>
        </w:rPr>
        <w:t>Onderwijsondersteuning</w:t>
      </w:r>
    </w:p>
    <w:p w14:paraId="097A04A5" w14:textId="77777777" w:rsidR="00441952" w:rsidRPr="00CC26AF" w:rsidRDefault="00441952" w:rsidP="00441952">
      <w:pPr>
        <w:rPr>
          <w:rFonts w:asciiTheme="minorHAnsi" w:hAnsiTheme="minorHAnsi" w:cstheme="minorHAnsi"/>
          <w:bCs/>
          <w:szCs w:val="22"/>
        </w:rPr>
      </w:pPr>
      <w:r w:rsidRPr="00CC26AF">
        <w:rPr>
          <w:rFonts w:asciiTheme="minorHAnsi" w:hAnsiTheme="minorHAnsi" w:cstheme="minorHAnsi"/>
          <w:bCs/>
          <w:szCs w:val="22"/>
        </w:rPr>
        <w:t>De onderwijsondersteuning bestaat uit 5 niveaus:</w:t>
      </w:r>
    </w:p>
    <w:p w14:paraId="2910DBE0" w14:textId="77777777" w:rsidR="00441952" w:rsidRPr="00CC26AF" w:rsidRDefault="00441952" w:rsidP="007A6E11">
      <w:pPr>
        <w:pStyle w:val="Lijstalinea"/>
        <w:numPr>
          <w:ilvl w:val="0"/>
          <w:numId w:val="22"/>
        </w:numPr>
        <w:rPr>
          <w:rFonts w:asciiTheme="minorHAnsi" w:hAnsiTheme="minorHAnsi" w:cstheme="minorHAnsi"/>
          <w:bCs/>
          <w:szCs w:val="22"/>
        </w:rPr>
      </w:pPr>
      <w:r w:rsidRPr="00CC26AF">
        <w:rPr>
          <w:rFonts w:asciiTheme="minorHAnsi" w:hAnsiTheme="minorHAnsi" w:cstheme="minorHAnsi"/>
          <w:bCs/>
          <w:szCs w:val="22"/>
        </w:rPr>
        <w:t xml:space="preserve">Ondersteuningsniveau 1: </w:t>
      </w:r>
      <w:r w:rsidRPr="00CC26AF">
        <w:rPr>
          <w:rFonts w:asciiTheme="minorHAnsi" w:hAnsiTheme="minorHAnsi" w:cstheme="minorHAnsi"/>
          <w:bCs/>
          <w:szCs w:val="22"/>
        </w:rPr>
        <w:tab/>
        <w:t>Onderwijs in de groep</w:t>
      </w:r>
    </w:p>
    <w:p w14:paraId="06CFE11E" w14:textId="77777777" w:rsidR="00441952" w:rsidRPr="00CC26AF" w:rsidRDefault="00441952" w:rsidP="007A6E11">
      <w:pPr>
        <w:pStyle w:val="Lijstalinea"/>
        <w:numPr>
          <w:ilvl w:val="0"/>
          <w:numId w:val="22"/>
        </w:numPr>
        <w:rPr>
          <w:rFonts w:asciiTheme="minorHAnsi" w:hAnsiTheme="minorHAnsi" w:cstheme="minorHAnsi"/>
          <w:bCs/>
          <w:szCs w:val="22"/>
        </w:rPr>
      </w:pPr>
      <w:r w:rsidRPr="00CC26AF">
        <w:rPr>
          <w:rFonts w:asciiTheme="minorHAnsi" w:hAnsiTheme="minorHAnsi" w:cstheme="minorHAnsi"/>
          <w:bCs/>
          <w:szCs w:val="22"/>
        </w:rPr>
        <w:t xml:space="preserve">Ondersteuningsniveau 2: </w:t>
      </w:r>
      <w:r w:rsidRPr="00CC26AF">
        <w:rPr>
          <w:rFonts w:asciiTheme="minorHAnsi" w:hAnsiTheme="minorHAnsi" w:cstheme="minorHAnsi"/>
          <w:bCs/>
          <w:szCs w:val="22"/>
        </w:rPr>
        <w:tab/>
        <w:t>Ondersteuning in de groep</w:t>
      </w:r>
    </w:p>
    <w:p w14:paraId="6FFBECF9" w14:textId="77777777" w:rsidR="00441952" w:rsidRPr="00CC26AF" w:rsidRDefault="00441952" w:rsidP="007A6E11">
      <w:pPr>
        <w:pStyle w:val="Lijstalinea"/>
        <w:numPr>
          <w:ilvl w:val="0"/>
          <w:numId w:val="22"/>
        </w:numPr>
        <w:rPr>
          <w:rFonts w:asciiTheme="minorHAnsi" w:hAnsiTheme="minorHAnsi" w:cstheme="minorHAnsi"/>
          <w:bCs/>
          <w:szCs w:val="22"/>
        </w:rPr>
      </w:pPr>
      <w:r w:rsidRPr="00CC26AF">
        <w:rPr>
          <w:rFonts w:asciiTheme="minorHAnsi" w:hAnsiTheme="minorHAnsi" w:cstheme="minorHAnsi"/>
          <w:bCs/>
          <w:szCs w:val="22"/>
        </w:rPr>
        <w:t xml:space="preserve">Ondersteuningsniveau 3: </w:t>
      </w:r>
      <w:r w:rsidRPr="00CC26AF">
        <w:rPr>
          <w:rFonts w:asciiTheme="minorHAnsi" w:hAnsiTheme="minorHAnsi" w:cstheme="minorHAnsi"/>
          <w:bCs/>
          <w:szCs w:val="22"/>
        </w:rPr>
        <w:tab/>
        <w:t>Ondersteuning op school met interne deskundigen</w:t>
      </w:r>
    </w:p>
    <w:p w14:paraId="2EBF0BB0" w14:textId="77777777" w:rsidR="00441952" w:rsidRPr="00CC26AF" w:rsidRDefault="00441952" w:rsidP="007A6E11">
      <w:pPr>
        <w:pStyle w:val="Lijstalinea"/>
        <w:numPr>
          <w:ilvl w:val="0"/>
          <w:numId w:val="22"/>
        </w:numPr>
        <w:rPr>
          <w:rFonts w:asciiTheme="minorHAnsi" w:hAnsiTheme="minorHAnsi" w:cstheme="minorHAnsi"/>
          <w:bCs/>
          <w:szCs w:val="22"/>
        </w:rPr>
      </w:pPr>
      <w:r w:rsidRPr="00CC26AF">
        <w:rPr>
          <w:rFonts w:asciiTheme="minorHAnsi" w:hAnsiTheme="minorHAnsi" w:cstheme="minorHAnsi"/>
          <w:bCs/>
          <w:szCs w:val="22"/>
        </w:rPr>
        <w:t xml:space="preserve">Ondersteuningsniveau 4: </w:t>
      </w:r>
      <w:r w:rsidRPr="00CC26AF">
        <w:rPr>
          <w:rFonts w:asciiTheme="minorHAnsi" w:hAnsiTheme="minorHAnsi" w:cstheme="minorHAnsi"/>
          <w:bCs/>
          <w:szCs w:val="22"/>
        </w:rPr>
        <w:tab/>
        <w:t>Ondersteuning op school met externe specialisten</w:t>
      </w:r>
    </w:p>
    <w:p w14:paraId="723022E5" w14:textId="77777777" w:rsidR="00441952" w:rsidRPr="00CC26AF" w:rsidRDefault="00441952" w:rsidP="007A6E11">
      <w:pPr>
        <w:pStyle w:val="Lijstalinea"/>
        <w:numPr>
          <w:ilvl w:val="0"/>
          <w:numId w:val="22"/>
        </w:numPr>
        <w:rPr>
          <w:rFonts w:asciiTheme="minorHAnsi" w:hAnsiTheme="minorHAnsi" w:cstheme="minorHAnsi"/>
          <w:bCs/>
          <w:szCs w:val="22"/>
        </w:rPr>
      </w:pPr>
      <w:r w:rsidRPr="00CC26AF">
        <w:rPr>
          <w:rFonts w:asciiTheme="minorHAnsi" w:hAnsiTheme="minorHAnsi" w:cstheme="minorHAnsi"/>
          <w:bCs/>
          <w:szCs w:val="22"/>
        </w:rPr>
        <w:t>Ondersteuningsniveau 5:</w:t>
      </w:r>
      <w:r w:rsidRPr="00CC26AF">
        <w:rPr>
          <w:rFonts w:asciiTheme="minorHAnsi" w:hAnsiTheme="minorHAnsi" w:cstheme="minorHAnsi"/>
          <w:bCs/>
          <w:szCs w:val="22"/>
        </w:rPr>
        <w:tab/>
        <w:t>Extra ondersteuning speciaal (basis)onderwijs</w:t>
      </w:r>
    </w:p>
    <w:p w14:paraId="3BB7A1BB" w14:textId="77777777" w:rsidR="00441952" w:rsidRDefault="00441952" w:rsidP="00441952">
      <w:pPr>
        <w:rPr>
          <w:rFonts w:asciiTheme="minorHAnsi" w:hAnsiTheme="minorHAnsi" w:cstheme="minorHAnsi"/>
          <w:bCs/>
          <w:szCs w:val="22"/>
        </w:rPr>
      </w:pPr>
    </w:p>
    <w:p w14:paraId="3201E633" w14:textId="61A998B2" w:rsidR="00441952" w:rsidRPr="00B856B2" w:rsidRDefault="00CE3CD7" w:rsidP="00441952">
      <w:pPr>
        <w:rPr>
          <w:rFonts w:asciiTheme="minorHAnsi" w:hAnsiTheme="minorHAnsi" w:cs="Arial"/>
          <w:bCs/>
          <w:i/>
          <w:color w:val="0070C0"/>
          <w:sz w:val="24"/>
        </w:rPr>
      </w:pPr>
      <w:r w:rsidRPr="00B856B2">
        <w:rPr>
          <w:rFonts w:asciiTheme="minorHAnsi" w:hAnsiTheme="minorHAnsi" w:cs="Arial"/>
          <w:bCs/>
          <w:i/>
          <w:color w:val="0070C0"/>
          <w:sz w:val="24"/>
        </w:rPr>
        <w:t>School</w:t>
      </w:r>
      <w:r w:rsidR="00441952" w:rsidRPr="00B856B2">
        <w:rPr>
          <w:rFonts w:asciiTheme="minorHAnsi" w:hAnsiTheme="minorHAnsi" w:cs="Arial"/>
          <w:bCs/>
          <w:i/>
          <w:color w:val="0070C0"/>
          <w:sz w:val="24"/>
        </w:rPr>
        <w:t>ondersteuningsplan</w:t>
      </w:r>
      <w:r w:rsidRPr="00B856B2">
        <w:rPr>
          <w:rFonts w:asciiTheme="minorHAnsi" w:hAnsiTheme="minorHAnsi" w:cs="Arial"/>
          <w:bCs/>
          <w:i/>
          <w:color w:val="0070C0"/>
          <w:sz w:val="24"/>
        </w:rPr>
        <w:t>/zorgplan</w:t>
      </w:r>
    </w:p>
    <w:p w14:paraId="3DA3C551" w14:textId="77777777" w:rsidR="00441952" w:rsidRPr="00E801E3" w:rsidRDefault="00441952" w:rsidP="00441952">
      <w:pPr>
        <w:rPr>
          <w:rFonts w:asciiTheme="minorHAnsi" w:hAnsiTheme="minorHAnsi" w:cs="Arial"/>
          <w:i/>
          <w:iCs/>
          <w:color w:val="0070C0"/>
          <w:szCs w:val="22"/>
        </w:rPr>
      </w:pPr>
      <w:r w:rsidRPr="00E801E3">
        <w:rPr>
          <w:rFonts w:asciiTheme="minorHAnsi" w:hAnsiTheme="minorHAnsi" w:cs="Arial"/>
          <w:i/>
          <w:iCs/>
          <w:color w:val="0070C0"/>
          <w:szCs w:val="22"/>
        </w:rPr>
        <w:t xml:space="preserve">Ondersteuningsniveau 1: Het geven van goed en boeiend onderwijs aan </w:t>
      </w:r>
      <w:proofErr w:type="spellStart"/>
      <w:r w:rsidRPr="00E801E3">
        <w:rPr>
          <w:rFonts w:asciiTheme="minorHAnsi" w:hAnsiTheme="minorHAnsi" w:cs="Arial"/>
          <w:i/>
          <w:iCs/>
          <w:color w:val="0070C0"/>
          <w:szCs w:val="22"/>
        </w:rPr>
        <w:t>àlle</w:t>
      </w:r>
      <w:proofErr w:type="spellEnd"/>
      <w:r w:rsidRPr="00E801E3">
        <w:rPr>
          <w:rFonts w:asciiTheme="minorHAnsi" w:hAnsiTheme="minorHAnsi" w:cs="Arial"/>
          <w:i/>
          <w:iCs/>
          <w:color w:val="0070C0"/>
          <w:szCs w:val="22"/>
        </w:rPr>
        <w:t xml:space="preserve"> leerlingen. </w:t>
      </w:r>
    </w:p>
    <w:p w14:paraId="4ED586FF" w14:textId="77777777" w:rsidR="00441952" w:rsidRPr="00E801E3" w:rsidRDefault="00441952" w:rsidP="00441952">
      <w:pPr>
        <w:rPr>
          <w:rFonts w:asciiTheme="minorHAnsi" w:hAnsiTheme="minorHAnsi" w:cs="Arial"/>
          <w:szCs w:val="22"/>
        </w:rPr>
      </w:pPr>
      <w:r w:rsidRPr="00E801E3">
        <w:rPr>
          <w:rFonts w:asciiTheme="minorHAnsi" w:hAnsiTheme="minorHAnsi" w:cs="Arial"/>
          <w:szCs w:val="22"/>
        </w:rPr>
        <w:t>De leerkracht geeft kwalitatief goed onderwijs en probeert in zijn aanpak rekening te houden met de onderwijsbehoeften van alle leerlingen. Alle kinderen zijn betrokken in dit niveau. Alle leerlingen en hun onderwijsbehoeften worden nauwkeurig in kaart gebracht na elke toets</w:t>
      </w:r>
      <w:r>
        <w:rPr>
          <w:rFonts w:asciiTheme="minorHAnsi" w:hAnsiTheme="minorHAnsi" w:cs="Arial"/>
          <w:szCs w:val="22"/>
        </w:rPr>
        <w:t>-periode</w:t>
      </w:r>
      <w:r w:rsidRPr="00E801E3">
        <w:rPr>
          <w:rFonts w:asciiTheme="minorHAnsi" w:hAnsiTheme="minorHAnsi" w:cs="Arial"/>
          <w:szCs w:val="22"/>
        </w:rPr>
        <w:t xml:space="preserve"> door de leerkracht. Dit doet de leerkracht door te evalueren, nieuwe data te verzamelen, onderwijsbehoeften te benoemen en tenslotte een </w:t>
      </w:r>
      <w:r w:rsidRPr="00B713FF">
        <w:rPr>
          <w:rFonts w:asciiTheme="minorHAnsi" w:hAnsiTheme="minorHAnsi" w:cs="Arial"/>
          <w:color w:val="0070C0"/>
          <w:szCs w:val="22"/>
        </w:rPr>
        <w:t>groepsplan</w:t>
      </w:r>
      <w:r w:rsidRPr="00E801E3">
        <w:rPr>
          <w:rFonts w:asciiTheme="minorHAnsi" w:hAnsiTheme="minorHAnsi" w:cs="Arial"/>
          <w:szCs w:val="22"/>
        </w:rPr>
        <w:t xml:space="preserve"> op te stellen. Tussentijds stelt de leerkracht deze kind</w:t>
      </w:r>
      <w:r>
        <w:rPr>
          <w:rFonts w:asciiTheme="minorHAnsi" w:hAnsiTheme="minorHAnsi" w:cs="Arial"/>
          <w:szCs w:val="22"/>
        </w:rPr>
        <w:t>-</w:t>
      </w:r>
      <w:r w:rsidRPr="00E801E3">
        <w:rPr>
          <w:rFonts w:asciiTheme="minorHAnsi" w:hAnsiTheme="minorHAnsi" w:cs="Arial"/>
          <w:szCs w:val="22"/>
        </w:rPr>
        <w:t xml:space="preserve">kenmerken en onderwijsbehoeften eventueel bij op basis van observaties in de klas of veranderende omstandigheden. </w:t>
      </w:r>
    </w:p>
    <w:p w14:paraId="47061DFB" w14:textId="50B8F8AE" w:rsidR="00B0767C" w:rsidRDefault="00B0767C" w:rsidP="00730D0D">
      <w:pPr>
        <w:rPr>
          <w:rFonts w:asciiTheme="minorHAnsi" w:eastAsiaTheme="minorEastAsia" w:hAnsiTheme="minorHAnsi" w:cstheme="minorBidi"/>
          <w:szCs w:val="22"/>
        </w:rPr>
      </w:pPr>
    </w:p>
    <w:p w14:paraId="57C366C9" w14:textId="77777777" w:rsidR="00097BD1" w:rsidRPr="00E801E3" w:rsidRDefault="00097BD1" w:rsidP="00097BD1">
      <w:pPr>
        <w:rPr>
          <w:rFonts w:asciiTheme="minorHAnsi" w:hAnsiTheme="minorHAnsi" w:cs="Arial"/>
          <w:szCs w:val="22"/>
        </w:rPr>
      </w:pPr>
      <w:r w:rsidRPr="00E801E3">
        <w:rPr>
          <w:rFonts w:asciiTheme="minorHAnsi" w:hAnsiTheme="minorHAnsi" w:cs="Arial"/>
          <w:szCs w:val="22"/>
        </w:rPr>
        <w:t>Meestal is er iets meer nodig voor een groepje leerlingen:</w:t>
      </w:r>
    </w:p>
    <w:p w14:paraId="7E4B1BE9" w14:textId="77777777" w:rsidR="00097BD1" w:rsidRPr="00926DAA" w:rsidRDefault="00097BD1" w:rsidP="00097BD1">
      <w:pPr>
        <w:rPr>
          <w:rFonts w:ascii="Century Gothic" w:hAnsi="Century Gothic" w:cs="Arial"/>
          <w:szCs w:val="22"/>
          <w:u w:val="single"/>
        </w:rPr>
      </w:pPr>
    </w:p>
    <w:p w14:paraId="227AB341" w14:textId="77777777" w:rsidR="00097BD1" w:rsidRPr="008F3CAA" w:rsidRDefault="00097BD1" w:rsidP="00097BD1">
      <w:pPr>
        <w:rPr>
          <w:rFonts w:asciiTheme="minorHAnsi" w:hAnsiTheme="minorHAnsi" w:cs="Arial"/>
          <w:i/>
          <w:iCs/>
          <w:color w:val="0070C0"/>
          <w:szCs w:val="22"/>
        </w:rPr>
      </w:pPr>
      <w:r w:rsidRPr="008F3CAA">
        <w:rPr>
          <w:rFonts w:asciiTheme="minorHAnsi" w:hAnsiTheme="minorHAnsi" w:cs="Arial"/>
          <w:i/>
          <w:iCs/>
          <w:color w:val="0070C0"/>
          <w:szCs w:val="22"/>
        </w:rPr>
        <w:t xml:space="preserve">Ondersteuningsniveau 2: Extra zorg in de klas voor sommige leerlingen. </w:t>
      </w:r>
    </w:p>
    <w:p w14:paraId="583B96F5" w14:textId="77777777" w:rsidR="00097BD1" w:rsidRPr="002E24F1" w:rsidRDefault="00097BD1" w:rsidP="00097BD1">
      <w:pPr>
        <w:rPr>
          <w:rFonts w:asciiTheme="minorHAnsi" w:hAnsiTheme="minorHAnsi" w:cs="Arial"/>
          <w:szCs w:val="22"/>
        </w:rPr>
      </w:pPr>
      <w:r w:rsidRPr="002E24F1">
        <w:rPr>
          <w:rFonts w:asciiTheme="minorHAnsi" w:hAnsiTheme="minorHAnsi" w:cs="Arial"/>
          <w:szCs w:val="22"/>
        </w:rPr>
        <w:t xml:space="preserve">Leerlingen met specifieke onderwijsbehoeften clustert de leerkracht in zijn/haar </w:t>
      </w:r>
      <w:r w:rsidRPr="00C16AD7">
        <w:rPr>
          <w:rFonts w:asciiTheme="minorHAnsi" w:hAnsiTheme="minorHAnsi" w:cs="Arial"/>
          <w:i/>
          <w:iCs/>
          <w:color w:val="0070C0"/>
          <w:szCs w:val="22"/>
        </w:rPr>
        <w:t>groepsplan.</w:t>
      </w:r>
      <w:r w:rsidRPr="00C16AD7">
        <w:rPr>
          <w:rFonts w:asciiTheme="minorHAnsi" w:hAnsiTheme="minorHAnsi" w:cs="Arial"/>
          <w:color w:val="0070C0"/>
          <w:szCs w:val="22"/>
        </w:rPr>
        <w:t xml:space="preserve"> </w:t>
      </w:r>
      <w:r w:rsidRPr="002E24F1">
        <w:rPr>
          <w:rFonts w:asciiTheme="minorHAnsi" w:hAnsiTheme="minorHAnsi" w:cs="Arial"/>
          <w:szCs w:val="22"/>
        </w:rPr>
        <w:t>De extra activiteiten die deze kinderen helpen in hun ontwikkeling worden vastgelegd in het groepsplan.</w:t>
      </w:r>
    </w:p>
    <w:p w14:paraId="011B26C0" w14:textId="77777777" w:rsidR="00097BD1" w:rsidRPr="002E24F1" w:rsidRDefault="00097BD1" w:rsidP="00097BD1">
      <w:pPr>
        <w:rPr>
          <w:rFonts w:asciiTheme="minorHAnsi" w:hAnsiTheme="minorHAnsi" w:cs="Arial"/>
          <w:szCs w:val="22"/>
        </w:rPr>
      </w:pPr>
    </w:p>
    <w:p w14:paraId="09AA3CE4" w14:textId="77777777" w:rsidR="00097BD1" w:rsidRPr="002E24F1" w:rsidRDefault="00097BD1" w:rsidP="00097BD1">
      <w:pPr>
        <w:rPr>
          <w:rFonts w:asciiTheme="minorHAnsi" w:hAnsiTheme="minorHAnsi" w:cs="Arial"/>
          <w:szCs w:val="22"/>
        </w:rPr>
      </w:pPr>
      <w:r w:rsidRPr="002E24F1">
        <w:rPr>
          <w:rFonts w:asciiTheme="minorHAnsi" w:hAnsiTheme="minorHAnsi" w:cs="Arial"/>
          <w:szCs w:val="22"/>
        </w:rPr>
        <w:t>Af en toe is er echter voor een leerling meer nodig:</w:t>
      </w:r>
    </w:p>
    <w:p w14:paraId="62EE9F97" w14:textId="77777777" w:rsidR="00097BD1" w:rsidRPr="002E24F1" w:rsidRDefault="00097BD1" w:rsidP="00097BD1">
      <w:pPr>
        <w:rPr>
          <w:rFonts w:asciiTheme="minorHAnsi" w:hAnsiTheme="minorHAnsi" w:cs="Arial"/>
          <w:szCs w:val="22"/>
          <w:u w:val="single"/>
        </w:rPr>
      </w:pPr>
    </w:p>
    <w:p w14:paraId="776D4200" w14:textId="77777777" w:rsidR="00097BD1" w:rsidRPr="009068B7" w:rsidRDefault="00097BD1" w:rsidP="00097BD1">
      <w:pPr>
        <w:rPr>
          <w:rFonts w:asciiTheme="minorHAnsi" w:hAnsiTheme="minorHAnsi" w:cs="Arial"/>
          <w:i/>
          <w:iCs/>
          <w:color w:val="0070C0"/>
          <w:szCs w:val="22"/>
        </w:rPr>
      </w:pPr>
      <w:r w:rsidRPr="009068B7">
        <w:rPr>
          <w:rFonts w:asciiTheme="minorHAnsi" w:hAnsiTheme="minorHAnsi" w:cs="Arial"/>
          <w:i/>
          <w:iCs/>
          <w:color w:val="0070C0"/>
          <w:szCs w:val="22"/>
        </w:rPr>
        <w:t>Ondersteuningsniveau 3: Speciale ondersteuning na intern onderzoek.</w:t>
      </w:r>
    </w:p>
    <w:p w14:paraId="3589EFF0" w14:textId="77777777" w:rsidR="00097BD1" w:rsidRPr="002E24F1" w:rsidRDefault="00097BD1" w:rsidP="00097BD1">
      <w:pPr>
        <w:rPr>
          <w:rFonts w:asciiTheme="minorHAnsi" w:hAnsiTheme="minorHAnsi" w:cs="Arial"/>
          <w:szCs w:val="22"/>
        </w:rPr>
      </w:pPr>
      <w:r w:rsidRPr="002E24F1">
        <w:rPr>
          <w:rFonts w:asciiTheme="minorHAnsi" w:hAnsiTheme="minorHAnsi" w:cs="Arial"/>
          <w:szCs w:val="22"/>
        </w:rPr>
        <w:t xml:space="preserve">Soms komt het voor dat een kind individuele, kortdurende ondersteuning nodig heeft. De leerkracht of een beschikbare ondersteuner gaat dan individueel </w:t>
      </w:r>
      <w:r>
        <w:rPr>
          <w:rFonts w:asciiTheme="minorHAnsi" w:hAnsiTheme="minorHAnsi" w:cs="Arial"/>
          <w:szCs w:val="22"/>
        </w:rPr>
        <w:t xml:space="preserve">of in een klein groepsverband </w:t>
      </w:r>
      <w:r w:rsidRPr="002E24F1">
        <w:rPr>
          <w:rFonts w:asciiTheme="minorHAnsi" w:hAnsiTheme="minorHAnsi" w:cs="Arial"/>
          <w:szCs w:val="22"/>
        </w:rPr>
        <w:t xml:space="preserve">met deze leerling aan de slag aan de hand van een </w:t>
      </w:r>
      <w:r>
        <w:rPr>
          <w:rFonts w:asciiTheme="minorHAnsi" w:hAnsiTheme="minorHAnsi" w:cs="Arial"/>
          <w:i/>
          <w:iCs/>
          <w:color w:val="0070C0"/>
          <w:szCs w:val="22"/>
        </w:rPr>
        <w:t>plan van aanpak</w:t>
      </w:r>
      <w:r w:rsidRPr="00E340E0">
        <w:rPr>
          <w:rFonts w:asciiTheme="minorHAnsi" w:hAnsiTheme="minorHAnsi" w:cs="Arial"/>
          <w:i/>
          <w:iCs/>
          <w:color w:val="0070C0"/>
          <w:szCs w:val="22"/>
        </w:rPr>
        <w:t>.</w:t>
      </w:r>
      <w:r w:rsidRPr="00E340E0">
        <w:rPr>
          <w:rFonts w:asciiTheme="minorHAnsi" w:hAnsiTheme="minorHAnsi" w:cs="Arial"/>
          <w:color w:val="0070C0"/>
          <w:szCs w:val="22"/>
        </w:rPr>
        <w:t xml:space="preserve"> </w:t>
      </w:r>
      <w:r w:rsidRPr="002E24F1">
        <w:rPr>
          <w:rFonts w:asciiTheme="minorHAnsi" w:hAnsiTheme="minorHAnsi" w:cs="Arial"/>
          <w:szCs w:val="22"/>
        </w:rPr>
        <w:t xml:space="preserve">Doel is altijd terugkeren naar ondersteuningsniveau 1 of 2. </w:t>
      </w:r>
    </w:p>
    <w:p w14:paraId="341729DB" w14:textId="77777777" w:rsidR="00097BD1" w:rsidRDefault="00097BD1" w:rsidP="00097BD1">
      <w:pPr>
        <w:rPr>
          <w:rFonts w:asciiTheme="minorHAnsi" w:hAnsiTheme="minorHAnsi" w:cs="Arial"/>
          <w:i/>
          <w:iCs/>
          <w:color w:val="0070C0"/>
          <w:szCs w:val="22"/>
        </w:rPr>
      </w:pPr>
    </w:p>
    <w:p w14:paraId="6A05786C" w14:textId="2B3B7582" w:rsidR="00097BD1" w:rsidRPr="00E340E0" w:rsidRDefault="00097BD1" w:rsidP="00097BD1">
      <w:pPr>
        <w:rPr>
          <w:rFonts w:asciiTheme="minorHAnsi" w:hAnsiTheme="minorHAnsi" w:cs="Arial"/>
          <w:i/>
          <w:iCs/>
          <w:color w:val="0070C0"/>
          <w:szCs w:val="22"/>
        </w:rPr>
      </w:pPr>
      <w:r w:rsidRPr="00E340E0">
        <w:rPr>
          <w:rFonts w:asciiTheme="minorHAnsi" w:hAnsiTheme="minorHAnsi" w:cs="Arial"/>
          <w:i/>
          <w:iCs/>
          <w:color w:val="0070C0"/>
          <w:szCs w:val="22"/>
        </w:rPr>
        <w:t xml:space="preserve">Ondersteuningsniveau 4: Speciale ondersteuning na extern onderzoek. </w:t>
      </w:r>
    </w:p>
    <w:p w14:paraId="14A9DE02" w14:textId="5C8852D4" w:rsidR="00097BD1" w:rsidRPr="00F857B9" w:rsidRDefault="00097BD1" w:rsidP="00097BD1">
      <w:pPr>
        <w:rPr>
          <w:rFonts w:asciiTheme="minorHAnsi" w:hAnsiTheme="minorHAnsi" w:cs="Arial"/>
          <w:i/>
          <w:iCs/>
          <w:color w:val="0070C0"/>
          <w:szCs w:val="22"/>
        </w:rPr>
      </w:pPr>
      <w:r w:rsidRPr="002E24F1">
        <w:rPr>
          <w:rFonts w:asciiTheme="minorHAnsi" w:hAnsiTheme="minorHAnsi" w:cs="Arial"/>
          <w:szCs w:val="22"/>
        </w:rPr>
        <w:t xml:space="preserve">Als we merken dat individuele </w:t>
      </w:r>
      <w:r>
        <w:rPr>
          <w:rFonts w:asciiTheme="minorHAnsi" w:hAnsiTheme="minorHAnsi" w:cs="Arial"/>
          <w:szCs w:val="22"/>
        </w:rPr>
        <w:t>plan van aanpak</w:t>
      </w:r>
      <w:r w:rsidRPr="002E24F1">
        <w:rPr>
          <w:rFonts w:asciiTheme="minorHAnsi" w:hAnsiTheme="minorHAnsi" w:cs="Arial"/>
          <w:szCs w:val="22"/>
        </w:rPr>
        <w:t xml:space="preserve"> weinig of geen vooruitgang laten zien, kunnen we na overleg met </w:t>
      </w:r>
      <w:r>
        <w:rPr>
          <w:rFonts w:asciiTheme="minorHAnsi" w:hAnsiTheme="minorHAnsi" w:cs="Arial"/>
          <w:szCs w:val="22"/>
        </w:rPr>
        <w:t xml:space="preserve">ouders </w:t>
      </w:r>
      <w:r w:rsidRPr="002E24F1">
        <w:rPr>
          <w:rFonts w:asciiTheme="minorHAnsi" w:hAnsiTheme="minorHAnsi" w:cs="Arial"/>
          <w:szCs w:val="22"/>
        </w:rPr>
        <w:t xml:space="preserve">externen inschakelen. Externe deskundigen kunnen bv. een capaciteitenonderzoek doen of dyslexie diagnosticeren. Dit ligt helemaal aan de hulpvraag en belemmerende factoren van de leerling. Omdat leerlingen op onze school goed in beeld worden gebracht en gevolgd worden, ligt ook voor deze leerlingen vast wat hun specifieke onderwijsbehoeften zijn en wordt het onderwijs hierop afgestemd in de groep. In een enkel geval is de leerstof zo afwijkend van de rest van de groep dat we die ondersteuning vastleggen in een </w:t>
      </w:r>
      <w:r w:rsidRPr="002E38A0">
        <w:rPr>
          <w:rFonts w:asciiTheme="minorHAnsi" w:hAnsiTheme="minorHAnsi" w:cs="Arial"/>
          <w:i/>
          <w:iCs/>
          <w:color w:val="0070C0"/>
          <w:szCs w:val="22"/>
        </w:rPr>
        <w:t>plan met een aparte leerlijn</w:t>
      </w:r>
      <w:r>
        <w:rPr>
          <w:rFonts w:asciiTheme="minorHAnsi" w:hAnsiTheme="minorHAnsi" w:cs="Arial"/>
          <w:i/>
          <w:iCs/>
          <w:color w:val="0070C0"/>
          <w:szCs w:val="22"/>
        </w:rPr>
        <w:t>.</w:t>
      </w:r>
      <w:r w:rsidR="00F857B9">
        <w:rPr>
          <w:rFonts w:asciiTheme="minorHAnsi" w:hAnsiTheme="minorHAnsi" w:cs="Arial"/>
          <w:i/>
          <w:iCs/>
          <w:color w:val="0070C0"/>
          <w:szCs w:val="22"/>
        </w:rPr>
        <w:t xml:space="preserve"> </w:t>
      </w:r>
      <w:r w:rsidRPr="002E24F1">
        <w:rPr>
          <w:rFonts w:asciiTheme="minorHAnsi" w:hAnsiTheme="minorHAnsi" w:cs="Arial"/>
          <w:szCs w:val="22"/>
        </w:rPr>
        <w:t>Dit is doorgaans pas vanaf groep 6.</w:t>
      </w:r>
    </w:p>
    <w:p w14:paraId="53B6A7B3" w14:textId="77777777" w:rsidR="00097BD1" w:rsidRPr="002E24F1" w:rsidRDefault="00097BD1" w:rsidP="00097BD1">
      <w:pPr>
        <w:rPr>
          <w:rFonts w:asciiTheme="minorHAnsi" w:hAnsiTheme="minorHAnsi" w:cs="Arial"/>
          <w:szCs w:val="22"/>
        </w:rPr>
      </w:pPr>
    </w:p>
    <w:p w14:paraId="214C67FA" w14:textId="77777777" w:rsidR="00097BD1" w:rsidRPr="002E38A0" w:rsidRDefault="00097BD1" w:rsidP="00097BD1">
      <w:pPr>
        <w:rPr>
          <w:rFonts w:asciiTheme="minorHAnsi" w:hAnsiTheme="minorHAnsi" w:cs="Arial"/>
          <w:i/>
          <w:iCs/>
          <w:color w:val="0070C0"/>
          <w:szCs w:val="22"/>
        </w:rPr>
      </w:pPr>
      <w:r w:rsidRPr="002E38A0">
        <w:rPr>
          <w:rFonts w:asciiTheme="minorHAnsi" w:hAnsiTheme="minorHAnsi" w:cs="Arial"/>
          <w:i/>
          <w:iCs/>
          <w:color w:val="0070C0"/>
          <w:szCs w:val="22"/>
        </w:rPr>
        <w:t xml:space="preserve">Ondersteuningsniveau 5: Speciale ondersteuning binnen Passend Onderwijs. </w:t>
      </w:r>
    </w:p>
    <w:p w14:paraId="5D513117" w14:textId="77777777" w:rsidR="00097377" w:rsidRDefault="00097BD1" w:rsidP="00097BD1">
      <w:pPr>
        <w:rPr>
          <w:rFonts w:asciiTheme="minorHAnsi" w:hAnsiTheme="minorHAnsi" w:cs="Arial"/>
          <w:szCs w:val="22"/>
        </w:rPr>
      </w:pPr>
      <w:r w:rsidRPr="002E24F1">
        <w:rPr>
          <w:rFonts w:asciiTheme="minorHAnsi" w:hAnsiTheme="minorHAnsi" w:cs="Arial"/>
          <w:szCs w:val="22"/>
        </w:rPr>
        <w:t xml:space="preserve">In een zeer enkel geval kan er sprake zijn van onvoldoende afstemming voor een leerling. Een leerkracht wordt handelingsverlegen en de leerling profiteert onvoldoende van ons aanbod. In dat geval schakelen wij met medeweten en toestemming van ouders een trajectbegeleider in bij onderwijsstichting Movare die ons helpt bij de afstemming op deze specifieke leerling. Een rondetafelgesprek met alle betrokkenen moet uitwijzen of Passend Onderwijs binnen onze school </w:t>
      </w:r>
    </w:p>
    <w:p w14:paraId="25366B29" w14:textId="77777777" w:rsidR="00097377" w:rsidRDefault="00097377" w:rsidP="00097BD1">
      <w:pPr>
        <w:rPr>
          <w:rFonts w:asciiTheme="minorHAnsi" w:hAnsiTheme="minorHAnsi" w:cs="Arial"/>
          <w:szCs w:val="22"/>
        </w:rPr>
      </w:pPr>
    </w:p>
    <w:p w14:paraId="772F8402" w14:textId="77777777" w:rsidR="00097377" w:rsidRDefault="00097377" w:rsidP="00097BD1">
      <w:pPr>
        <w:rPr>
          <w:rFonts w:asciiTheme="minorHAnsi" w:hAnsiTheme="minorHAnsi" w:cs="Arial"/>
          <w:szCs w:val="22"/>
        </w:rPr>
      </w:pPr>
    </w:p>
    <w:p w14:paraId="0B3DB585" w14:textId="33B9BA5E" w:rsidR="00097BD1" w:rsidRPr="002E24F1" w:rsidRDefault="00097BD1" w:rsidP="00097BD1">
      <w:pPr>
        <w:rPr>
          <w:rFonts w:asciiTheme="minorHAnsi" w:hAnsiTheme="minorHAnsi" w:cs="Arial"/>
          <w:szCs w:val="22"/>
        </w:rPr>
      </w:pPr>
      <w:r w:rsidRPr="002E24F1">
        <w:rPr>
          <w:rFonts w:asciiTheme="minorHAnsi" w:hAnsiTheme="minorHAnsi" w:cs="Arial"/>
          <w:szCs w:val="22"/>
        </w:rPr>
        <w:t xml:space="preserve">mogelijk is met mogelijk een specifiek budget of dat Passend Onderwijs binnen een speciale school nodig is. In dat laatste geval zal er een toelaatbaarheidsverklaring S(B)O aangevraagd worden. Meer informatie hierover op </w:t>
      </w:r>
      <w:r w:rsidRPr="002E24F1">
        <w:rPr>
          <w:rFonts w:asciiTheme="minorHAnsi" w:hAnsiTheme="minorHAnsi"/>
          <w:bCs/>
          <w:szCs w:val="22"/>
        </w:rPr>
        <w:t xml:space="preserve"> </w:t>
      </w:r>
      <w:hyperlink r:id="rId41" w:history="1">
        <w:r w:rsidRPr="002E24F1">
          <w:rPr>
            <w:rStyle w:val="Hyperlink"/>
            <w:rFonts w:asciiTheme="minorHAnsi" w:hAnsiTheme="minorHAnsi"/>
            <w:bCs/>
            <w:szCs w:val="22"/>
          </w:rPr>
          <w:t>Passend Onderwijs binnen MOVARE</w:t>
        </w:r>
      </w:hyperlink>
      <w:r w:rsidRPr="002E24F1">
        <w:rPr>
          <w:rFonts w:asciiTheme="minorHAnsi" w:hAnsiTheme="minorHAnsi"/>
          <w:bCs/>
          <w:szCs w:val="22"/>
        </w:rPr>
        <w:t xml:space="preserve">. Deze visie is </w:t>
      </w:r>
      <w:r w:rsidR="00A75F26">
        <w:rPr>
          <w:rFonts w:asciiTheme="minorHAnsi" w:hAnsiTheme="minorHAnsi"/>
          <w:bCs/>
          <w:szCs w:val="22"/>
        </w:rPr>
        <w:t>‘</w:t>
      </w:r>
      <w:r w:rsidRPr="002E24F1">
        <w:rPr>
          <w:rFonts w:asciiTheme="minorHAnsi" w:hAnsiTheme="minorHAnsi"/>
          <w:bCs/>
          <w:szCs w:val="22"/>
        </w:rPr>
        <w:t>inclusief onderwijs thuisnabij’ en ‘regulier waar het kan en speciaal waar het moet</w:t>
      </w:r>
      <w:r w:rsidR="00A75F26">
        <w:rPr>
          <w:rFonts w:asciiTheme="minorHAnsi" w:hAnsiTheme="minorHAnsi"/>
          <w:bCs/>
          <w:szCs w:val="22"/>
        </w:rPr>
        <w:t>’</w:t>
      </w:r>
      <w:r w:rsidRPr="002E24F1">
        <w:rPr>
          <w:rFonts w:asciiTheme="minorHAnsi" w:hAnsiTheme="minorHAnsi"/>
          <w:bCs/>
          <w:szCs w:val="22"/>
        </w:rPr>
        <w:t>.</w:t>
      </w:r>
    </w:p>
    <w:p w14:paraId="63290486" w14:textId="379F764D" w:rsidR="00B0767C" w:rsidRDefault="00B0767C" w:rsidP="00730D0D">
      <w:pPr>
        <w:rPr>
          <w:rFonts w:asciiTheme="minorHAnsi" w:eastAsiaTheme="minorEastAsia" w:hAnsiTheme="minorHAnsi" w:cstheme="minorBidi"/>
          <w:szCs w:val="22"/>
        </w:rPr>
      </w:pPr>
    </w:p>
    <w:p w14:paraId="1F3F5B63" w14:textId="77777777" w:rsidR="00AA21CF" w:rsidRPr="00AA21CF" w:rsidRDefault="00AA21CF" w:rsidP="00AA21CF">
      <w:pPr>
        <w:pStyle w:val="Kop2"/>
        <w:rPr>
          <w:rFonts w:asciiTheme="minorHAnsi" w:hAnsiTheme="minorHAnsi"/>
          <w:b/>
          <w:bCs/>
          <w:i/>
          <w:iCs/>
          <w:color w:val="0070C0"/>
          <w:sz w:val="22"/>
          <w:szCs w:val="22"/>
        </w:rPr>
      </w:pPr>
      <w:bookmarkStart w:id="34" w:name="_Toc390945381"/>
      <w:r w:rsidRPr="00AA21CF">
        <w:rPr>
          <w:rFonts w:asciiTheme="minorHAnsi" w:hAnsiTheme="minorHAnsi"/>
          <w:i/>
          <w:iCs/>
          <w:color w:val="0070C0"/>
          <w:sz w:val="22"/>
          <w:szCs w:val="22"/>
        </w:rPr>
        <w:t>Verlenging (doubleren) en vroegtijdig schoolverlaten na groep 7</w:t>
      </w:r>
      <w:bookmarkEnd w:id="34"/>
    </w:p>
    <w:p w14:paraId="5CA1A208" w14:textId="77777777" w:rsidR="00AA21CF" w:rsidRPr="00001055" w:rsidRDefault="00AA21CF" w:rsidP="00AA21CF">
      <w:pPr>
        <w:rPr>
          <w:rFonts w:asciiTheme="minorHAnsi" w:hAnsiTheme="minorHAnsi" w:cs="Arial"/>
          <w:szCs w:val="22"/>
        </w:rPr>
      </w:pPr>
      <w:r w:rsidRPr="00001055">
        <w:rPr>
          <w:rFonts w:asciiTheme="minorHAnsi" w:hAnsiTheme="minorHAnsi" w:cs="Arial"/>
          <w:szCs w:val="22"/>
        </w:rPr>
        <w:t xml:space="preserve">We streven ernaar ons onderwijs zo in te richten dat leerproblemen en sociaal emotionele problemen zo vroeg mogelijk gesignaleerd worden. Tussentijds bijsturen is dan namelijk nog mogelijk. Afstemming gebeurt zoveel mogelijk in de groep zonder verlenging van een leerjaar. Toch kan het voorkomen dat de leerkracht van mening is, dat het voor de ontwikkeling van een kind beter is om een bepaalde groep nog een keer over te doen, een soort verlenging om het kind nog beter in beeld te brengen, te laten ‘rijpen’ of om hiaten weg te werken. Redenen te over. </w:t>
      </w:r>
    </w:p>
    <w:p w14:paraId="3FD1E82B" w14:textId="77777777" w:rsidR="00AA21CF" w:rsidRPr="00001055" w:rsidRDefault="00AA21CF" w:rsidP="00AA21CF">
      <w:pPr>
        <w:rPr>
          <w:rFonts w:asciiTheme="minorHAnsi" w:hAnsiTheme="minorHAnsi" w:cs="Arial"/>
          <w:szCs w:val="22"/>
        </w:rPr>
      </w:pPr>
      <w:r w:rsidRPr="00001055">
        <w:rPr>
          <w:rFonts w:asciiTheme="minorHAnsi" w:hAnsiTheme="minorHAnsi" w:cs="Arial"/>
          <w:szCs w:val="22"/>
        </w:rPr>
        <w:t xml:space="preserve">Er vindt dan altijd overleg plaats tussen leerkracht en ouders/verzorgers. De argumentatie en mening van de ouders wordt in de afweging van het al dan niet verlengen meegewogen. De eindverantwoording ligt echter bij de directie van de school, die dan ook de uiteindelijke beslissing neemt. We trachten verlenging tot een minimum te beperken. </w:t>
      </w:r>
    </w:p>
    <w:p w14:paraId="72C49C99" w14:textId="77777777" w:rsidR="00AA21CF" w:rsidRPr="00001055" w:rsidRDefault="00AA21CF" w:rsidP="00AA21CF">
      <w:pPr>
        <w:rPr>
          <w:rFonts w:asciiTheme="minorHAnsi" w:hAnsiTheme="minorHAnsi" w:cs="Arial"/>
          <w:szCs w:val="22"/>
        </w:rPr>
      </w:pPr>
    </w:p>
    <w:p w14:paraId="7BB897C2" w14:textId="3C42EE8B" w:rsidR="00AA21CF" w:rsidRDefault="00AA21CF" w:rsidP="00AA21CF">
      <w:pPr>
        <w:rPr>
          <w:rFonts w:asciiTheme="minorHAnsi" w:hAnsiTheme="minorHAnsi" w:cs="Arial"/>
          <w:szCs w:val="22"/>
        </w:rPr>
      </w:pPr>
      <w:r w:rsidRPr="00001055">
        <w:rPr>
          <w:rFonts w:asciiTheme="minorHAnsi" w:hAnsiTheme="minorHAnsi" w:cs="Arial"/>
          <w:szCs w:val="22"/>
        </w:rPr>
        <w:t>Vroegtijdig schoolverlaten heeft onder andere te maken met de leeftijd van uw kind. In het schooljaar dat uw kind 14 jaar wordt, mo</w:t>
      </w:r>
      <w:r>
        <w:rPr>
          <w:rFonts w:asciiTheme="minorHAnsi" w:hAnsiTheme="minorHAnsi" w:cs="Arial"/>
          <w:szCs w:val="22"/>
        </w:rPr>
        <w:t>e</w:t>
      </w:r>
      <w:r w:rsidRPr="00001055">
        <w:rPr>
          <w:rFonts w:asciiTheme="minorHAnsi" w:hAnsiTheme="minorHAnsi" w:cs="Arial"/>
          <w:szCs w:val="22"/>
        </w:rPr>
        <w:t xml:space="preserve">t de leerling wettelijk ingeschreven zijn in het voortgezet onderwijs. Leerlingen die vanaf groep 3 een keer verlengd hebben, kunnen na groep 7 de basisschool verlaten. Zij hebben 60 maanden onderwijs gehad en worden in dat schooljaar 12 jaar of zijn al 12 jaar. De leerstof van groep 8 is voor deze leerlingen vaak niet passend bij de mogelijkheden en het aanbod van groep 8 leidt niet tot een hogere uitstroom. Leerlingen die in groep 7 12 jaar worden, bekijken wij ook altijd nauwkeurig. Het is namelijk soms beter voor het welbevinden van een leerling om na groep 7 met leeftijdsgenootjes (leerlingen van 12 jaar) te starten in het voortgezet onderwijs. In dat geval is er altijd de mogelijkheid om in groep 7 met de leerlingen van groep 8 het Vormsel te doen, musical te doen en mee op schoolkamp te gaan om zo toch een afscheid van de basisschool mee te maken. </w:t>
      </w:r>
    </w:p>
    <w:p w14:paraId="016CE952" w14:textId="77777777" w:rsidR="00F8203A" w:rsidRDefault="00F8203A" w:rsidP="008A79E4">
      <w:pPr>
        <w:spacing w:line="276" w:lineRule="auto"/>
        <w:rPr>
          <w:rFonts w:asciiTheme="minorHAnsi" w:hAnsiTheme="minorHAnsi" w:cs="Arial"/>
          <w:szCs w:val="22"/>
        </w:rPr>
      </w:pPr>
    </w:p>
    <w:p w14:paraId="45AD40C7" w14:textId="77777777" w:rsidR="00463859" w:rsidRPr="00841FE6" w:rsidRDefault="00463859" w:rsidP="00C660C0">
      <w:pPr>
        <w:rPr>
          <w:rFonts w:asciiTheme="minorHAnsi" w:hAnsiTheme="minorHAnsi" w:cstheme="minorHAnsi"/>
          <w:color w:val="4472C4" w:themeColor="accent1"/>
          <w:sz w:val="28"/>
          <w:szCs w:val="28"/>
        </w:rPr>
      </w:pPr>
      <w:bookmarkStart w:id="35" w:name="_Hlk138076961"/>
      <w:r w:rsidRPr="00841FE6">
        <w:rPr>
          <w:rFonts w:asciiTheme="minorHAnsi" w:hAnsiTheme="minorHAnsi" w:cstheme="minorHAnsi"/>
          <w:color w:val="4472C4" w:themeColor="accent1"/>
          <w:sz w:val="28"/>
          <w:szCs w:val="28"/>
        </w:rPr>
        <w:t>Opgroeien in Parkstad</w:t>
      </w:r>
    </w:p>
    <w:p w14:paraId="229AEC6F" w14:textId="77777777" w:rsidR="00463859" w:rsidRPr="00C660C0" w:rsidRDefault="00463859" w:rsidP="00C660C0">
      <w:pPr>
        <w:rPr>
          <w:rFonts w:ascii="Trebuchet MS" w:eastAsia="Calibri" w:hAnsi="Trebuchet MS"/>
          <w:szCs w:val="22"/>
          <w:lang w:eastAsia="en-US"/>
        </w:rPr>
      </w:pPr>
      <w:r w:rsidRPr="00C660C0">
        <w:rPr>
          <w:rFonts w:asciiTheme="minorHAnsi" w:eastAsia="Calibri" w:hAnsiTheme="minorHAnsi" w:cstheme="minorHAnsi"/>
          <w:szCs w:val="22"/>
          <w:lang w:eastAsia="en-US"/>
        </w:rPr>
        <w:t xml:space="preserve">In de regio Parkstad werken zes gemeenten en een groot aantal zorg- en welzijnsorganisaties sámen aan ondersteuning bij vragen en problemen op het gebied van opvoeden en opgroeien. Ook scholen, kinderopvangcentra en peuterspeelzalen horen hierbij. Opgroeien in Parkstad (voorheen Jeugd &amp; Gezin Parkstad) is de naam voor het netwerk van al deze organisaties. Meer informatie vindt u </w:t>
      </w:r>
      <w:hyperlink r:id="rId42" w:tgtFrame="_blank" w:history="1">
        <w:r w:rsidRPr="00C660C0">
          <w:rPr>
            <w:rStyle w:val="Hyperlink"/>
            <w:rFonts w:asciiTheme="minorHAnsi" w:eastAsia="Calibri" w:hAnsiTheme="minorHAnsi" w:cstheme="minorHAnsi"/>
            <w:szCs w:val="22"/>
            <w:lang w:eastAsia="en-US"/>
          </w:rPr>
          <w:t>hier</w:t>
        </w:r>
      </w:hyperlink>
      <w:r w:rsidRPr="00C660C0">
        <w:rPr>
          <w:rFonts w:ascii="Trebuchet MS" w:eastAsia="Calibri" w:hAnsi="Trebuchet MS"/>
          <w:szCs w:val="22"/>
          <w:lang w:eastAsia="en-US"/>
        </w:rPr>
        <w:t xml:space="preserve">.  </w:t>
      </w:r>
    </w:p>
    <w:bookmarkEnd w:id="35"/>
    <w:p w14:paraId="16A873B4" w14:textId="77777777" w:rsidR="00AB1A2C" w:rsidRPr="00AB1A2C" w:rsidRDefault="00AB1A2C" w:rsidP="008A79E4">
      <w:pPr>
        <w:rPr>
          <w:rFonts w:asciiTheme="minorHAnsi" w:hAnsiTheme="minorHAnsi" w:cstheme="minorHAnsi"/>
          <w:bCs/>
          <w:szCs w:val="22"/>
        </w:rPr>
      </w:pPr>
    </w:p>
    <w:p w14:paraId="0E1E4C08" w14:textId="77777777" w:rsidR="008A79E4" w:rsidRPr="00CC26AF" w:rsidRDefault="008A79E4" w:rsidP="008A79E4">
      <w:pPr>
        <w:rPr>
          <w:rFonts w:asciiTheme="minorHAnsi" w:hAnsiTheme="minorHAnsi" w:cstheme="minorHAnsi"/>
          <w:bCs/>
          <w:szCs w:val="22"/>
        </w:rPr>
      </w:pPr>
      <w:r w:rsidRPr="00394070">
        <w:rPr>
          <w:rFonts w:asciiTheme="minorHAnsi" w:hAnsiTheme="minorHAnsi" w:cstheme="minorHAnsi"/>
          <w:i/>
          <w:iCs/>
          <w:color w:val="0070C0"/>
          <w:szCs w:val="22"/>
        </w:rPr>
        <w:t>Zorgondersteuning</w:t>
      </w:r>
      <w:r w:rsidRPr="00CC26AF">
        <w:rPr>
          <w:rFonts w:asciiTheme="minorHAnsi" w:hAnsiTheme="minorHAnsi" w:cstheme="minorHAnsi"/>
          <w:b/>
          <w:bCs/>
          <w:szCs w:val="22"/>
        </w:rPr>
        <w:br/>
      </w:r>
      <w:r w:rsidRPr="00CC26AF">
        <w:rPr>
          <w:rFonts w:asciiTheme="minorHAnsi" w:hAnsiTheme="minorHAnsi" w:cstheme="minorHAnsi"/>
          <w:bCs/>
          <w:szCs w:val="22"/>
        </w:rPr>
        <w:t>Als een kind zorgondersteuning uit de Wet Langdurige Zorg of Zorgverzekeringswet nodig heeft, worden met ouders afspraken gemaakt over inzet en omvang tijdens schooltijd.</w:t>
      </w:r>
    </w:p>
    <w:p w14:paraId="6ACA2EFC" w14:textId="77777777" w:rsidR="00286982" w:rsidRDefault="008A79E4" w:rsidP="008A79E4">
      <w:pPr>
        <w:rPr>
          <w:rFonts w:asciiTheme="minorHAnsi" w:hAnsiTheme="minorHAnsi" w:cstheme="minorHAnsi"/>
          <w:color w:val="0070C0"/>
          <w:sz w:val="28"/>
          <w:szCs w:val="28"/>
        </w:rPr>
      </w:pPr>
      <w:r w:rsidRPr="00CC26AF">
        <w:rPr>
          <w:rFonts w:asciiTheme="minorHAnsi" w:hAnsiTheme="minorHAnsi" w:cstheme="minorHAnsi"/>
          <w:b/>
          <w:bCs/>
          <w:szCs w:val="22"/>
          <w:highlight w:val="yellow"/>
        </w:rPr>
        <w:br/>
      </w:r>
      <w:r w:rsidRPr="00286982">
        <w:rPr>
          <w:rFonts w:asciiTheme="minorHAnsi" w:hAnsiTheme="minorHAnsi" w:cstheme="minorHAnsi"/>
          <w:color w:val="0070C0"/>
          <w:sz w:val="28"/>
          <w:szCs w:val="28"/>
        </w:rPr>
        <w:t>Knooppunt</w:t>
      </w:r>
      <w:r w:rsidR="00286982">
        <w:rPr>
          <w:rFonts w:asciiTheme="minorHAnsi" w:hAnsiTheme="minorHAnsi" w:cstheme="minorHAnsi"/>
          <w:color w:val="0070C0"/>
          <w:sz w:val="28"/>
          <w:szCs w:val="28"/>
        </w:rPr>
        <w:t xml:space="preserve"> , samenwerkingsverband</w:t>
      </w:r>
    </w:p>
    <w:p w14:paraId="018B2624" w14:textId="46D6A72E" w:rsidR="003866B8" w:rsidRDefault="00286982" w:rsidP="008A79E4">
      <w:pPr>
        <w:rPr>
          <w:rFonts w:asciiTheme="minorHAnsi" w:hAnsiTheme="minorHAnsi" w:cstheme="minorHAnsi"/>
          <w:bCs/>
          <w:szCs w:val="22"/>
        </w:rPr>
      </w:pPr>
      <w:r>
        <w:rPr>
          <w:rFonts w:asciiTheme="minorHAnsi" w:hAnsiTheme="minorHAnsi" w:cstheme="minorHAnsi"/>
          <w:i/>
          <w:iCs/>
          <w:color w:val="0070C0"/>
          <w:szCs w:val="22"/>
        </w:rPr>
        <w:t>Knooppunt De Blokkenberg</w:t>
      </w:r>
      <w:r w:rsidR="008A79E4" w:rsidRPr="00CC26AF">
        <w:rPr>
          <w:rFonts w:asciiTheme="minorHAnsi" w:hAnsiTheme="minorHAnsi" w:cstheme="minorHAnsi"/>
          <w:b/>
          <w:bCs/>
          <w:szCs w:val="22"/>
        </w:rPr>
        <w:br/>
      </w:r>
      <w:r w:rsidR="002E4034">
        <w:rPr>
          <w:rFonts w:asciiTheme="minorHAnsi" w:hAnsiTheme="minorHAnsi" w:cstheme="minorHAnsi"/>
          <w:bCs/>
          <w:szCs w:val="22"/>
        </w:rPr>
        <w:t xml:space="preserve">Indien de </w:t>
      </w:r>
      <w:r w:rsidR="008A79E4" w:rsidRPr="00CC26AF">
        <w:rPr>
          <w:rFonts w:asciiTheme="minorHAnsi" w:hAnsiTheme="minorHAnsi" w:cstheme="minorHAnsi"/>
          <w:bCs/>
          <w:szCs w:val="22"/>
        </w:rPr>
        <w:t xml:space="preserve">school </w:t>
      </w:r>
      <w:r w:rsidR="00D01C25">
        <w:rPr>
          <w:rFonts w:asciiTheme="minorHAnsi" w:hAnsiTheme="minorHAnsi" w:cstheme="minorHAnsi"/>
          <w:bCs/>
          <w:szCs w:val="22"/>
        </w:rPr>
        <w:t>vragen of zorgen heeft om</w:t>
      </w:r>
      <w:r w:rsidR="00270AD4">
        <w:rPr>
          <w:rFonts w:asciiTheme="minorHAnsi" w:hAnsiTheme="minorHAnsi" w:cstheme="minorHAnsi"/>
          <w:bCs/>
          <w:szCs w:val="22"/>
        </w:rPr>
        <w:t>trent een leerling</w:t>
      </w:r>
      <w:r w:rsidR="00D01C25">
        <w:rPr>
          <w:rFonts w:asciiTheme="minorHAnsi" w:hAnsiTheme="minorHAnsi" w:cstheme="minorHAnsi"/>
          <w:bCs/>
          <w:szCs w:val="22"/>
        </w:rPr>
        <w:t xml:space="preserve"> </w:t>
      </w:r>
      <w:r w:rsidR="00A73C25">
        <w:rPr>
          <w:rFonts w:asciiTheme="minorHAnsi" w:hAnsiTheme="minorHAnsi" w:cstheme="minorHAnsi"/>
          <w:bCs/>
          <w:szCs w:val="22"/>
        </w:rPr>
        <w:t xml:space="preserve">of u als ouder maakt zich zorgen over </w:t>
      </w:r>
      <w:r w:rsidR="000954B1">
        <w:rPr>
          <w:rFonts w:asciiTheme="minorHAnsi" w:hAnsiTheme="minorHAnsi" w:cstheme="minorHAnsi"/>
          <w:bCs/>
          <w:szCs w:val="22"/>
        </w:rPr>
        <w:t>uw kind</w:t>
      </w:r>
      <w:r w:rsidR="005076DB">
        <w:rPr>
          <w:rFonts w:asciiTheme="minorHAnsi" w:hAnsiTheme="minorHAnsi" w:cstheme="minorHAnsi"/>
          <w:bCs/>
          <w:szCs w:val="22"/>
        </w:rPr>
        <w:t xml:space="preserve"> of heeft u opvoedingsvragen of</w:t>
      </w:r>
      <w:r w:rsidR="000954B1">
        <w:rPr>
          <w:rFonts w:asciiTheme="minorHAnsi" w:hAnsiTheme="minorHAnsi" w:cstheme="minorHAnsi"/>
          <w:bCs/>
          <w:szCs w:val="22"/>
        </w:rPr>
        <w:t xml:space="preserve"> ondersteuning nodig </w:t>
      </w:r>
      <w:r w:rsidR="008A79E4" w:rsidRPr="00CC26AF">
        <w:rPr>
          <w:rFonts w:asciiTheme="minorHAnsi" w:hAnsiTheme="minorHAnsi" w:cstheme="minorHAnsi"/>
          <w:bCs/>
          <w:szCs w:val="22"/>
        </w:rPr>
        <w:t>wordt een knooppunt georganiseerd. In het knooppunt zitten ke</w:t>
      </w:r>
      <w:r w:rsidR="001659B5">
        <w:rPr>
          <w:rFonts w:asciiTheme="minorHAnsi" w:hAnsiTheme="minorHAnsi" w:cstheme="minorHAnsi"/>
          <w:bCs/>
          <w:szCs w:val="22"/>
        </w:rPr>
        <w:t>ten</w:t>
      </w:r>
      <w:r w:rsidR="008A79E4" w:rsidRPr="00CC26AF">
        <w:rPr>
          <w:rFonts w:asciiTheme="minorHAnsi" w:hAnsiTheme="minorHAnsi" w:cstheme="minorHAnsi"/>
          <w:bCs/>
          <w:szCs w:val="22"/>
        </w:rPr>
        <w:t xml:space="preserve">partners </w:t>
      </w:r>
      <w:r w:rsidR="008A79E4">
        <w:rPr>
          <w:rFonts w:asciiTheme="minorHAnsi" w:hAnsiTheme="minorHAnsi" w:cstheme="minorHAnsi"/>
          <w:bCs/>
          <w:szCs w:val="22"/>
        </w:rPr>
        <w:t xml:space="preserve">zoals </w:t>
      </w:r>
      <w:r w:rsidR="008A79E4" w:rsidRPr="00CC26AF">
        <w:rPr>
          <w:rFonts w:asciiTheme="minorHAnsi" w:hAnsiTheme="minorHAnsi" w:cstheme="minorHAnsi"/>
          <w:bCs/>
          <w:szCs w:val="22"/>
        </w:rPr>
        <w:t>ouders</w:t>
      </w:r>
      <w:r w:rsidR="009A0E34">
        <w:rPr>
          <w:rFonts w:asciiTheme="minorHAnsi" w:hAnsiTheme="minorHAnsi" w:cstheme="minorHAnsi"/>
          <w:bCs/>
          <w:szCs w:val="22"/>
        </w:rPr>
        <w:t>/verzorgers,</w:t>
      </w:r>
      <w:r w:rsidR="008A79E4" w:rsidRPr="00CC26AF">
        <w:rPr>
          <w:rFonts w:asciiTheme="minorHAnsi" w:hAnsiTheme="minorHAnsi" w:cstheme="minorHAnsi"/>
          <w:bCs/>
          <w:szCs w:val="22"/>
        </w:rPr>
        <w:t xml:space="preserve"> school, jeugdarts, schoolmaatschappelijk werk</w:t>
      </w:r>
      <w:r w:rsidR="008A79E4">
        <w:rPr>
          <w:rFonts w:asciiTheme="minorHAnsi" w:hAnsiTheme="minorHAnsi" w:cstheme="minorHAnsi"/>
          <w:bCs/>
          <w:szCs w:val="22"/>
        </w:rPr>
        <w:t xml:space="preserve"> en jeugdconsulent van de gemeente Kerkrade </w:t>
      </w:r>
      <w:r w:rsidR="008934EB">
        <w:rPr>
          <w:rFonts w:asciiTheme="minorHAnsi" w:hAnsiTheme="minorHAnsi" w:cstheme="minorHAnsi"/>
          <w:bCs/>
          <w:szCs w:val="22"/>
        </w:rPr>
        <w:t xml:space="preserve">(ambtenaar </w:t>
      </w:r>
      <w:r w:rsidR="008A79E4">
        <w:rPr>
          <w:rFonts w:asciiTheme="minorHAnsi" w:hAnsiTheme="minorHAnsi" w:cstheme="minorHAnsi"/>
          <w:bCs/>
          <w:szCs w:val="22"/>
        </w:rPr>
        <w:t>leerplicht</w:t>
      </w:r>
      <w:r w:rsidR="00491E21">
        <w:rPr>
          <w:rFonts w:asciiTheme="minorHAnsi" w:hAnsiTheme="minorHAnsi" w:cstheme="minorHAnsi"/>
          <w:bCs/>
          <w:szCs w:val="22"/>
        </w:rPr>
        <w:t xml:space="preserve"> indien nodig</w:t>
      </w:r>
      <w:r w:rsidR="008A79E4" w:rsidRPr="00CC26AF">
        <w:rPr>
          <w:rFonts w:asciiTheme="minorHAnsi" w:hAnsiTheme="minorHAnsi" w:cstheme="minorHAnsi"/>
          <w:bCs/>
          <w:szCs w:val="22"/>
        </w:rPr>
        <w:t xml:space="preserve">) en incidentele partners. </w:t>
      </w:r>
      <w:r w:rsidR="001659B5">
        <w:rPr>
          <w:rFonts w:asciiTheme="minorHAnsi" w:hAnsiTheme="minorHAnsi" w:cstheme="minorHAnsi"/>
          <w:bCs/>
          <w:szCs w:val="22"/>
        </w:rPr>
        <w:t>Keten</w:t>
      </w:r>
      <w:r w:rsidR="00FA7393">
        <w:rPr>
          <w:rFonts w:asciiTheme="minorHAnsi" w:hAnsiTheme="minorHAnsi" w:cstheme="minorHAnsi"/>
          <w:bCs/>
          <w:szCs w:val="22"/>
        </w:rPr>
        <w:t>p</w:t>
      </w:r>
      <w:r w:rsidR="008A79E4" w:rsidRPr="00CC26AF">
        <w:rPr>
          <w:rFonts w:asciiTheme="minorHAnsi" w:hAnsiTheme="minorHAnsi" w:cstheme="minorHAnsi"/>
          <w:bCs/>
          <w:szCs w:val="22"/>
        </w:rPr>
        <w:t xml:space="preserve">artners sluiten aan op maat en naar behoefte. </w:t>
      </w:r>
    </w:p>
    <w:p w14:paraId="5FBF6470" w14:textId="13081C17" w:rsidR="00CC5268" w:rsidRDefault="00CC5268" w:rsidP="008A79E4">
      <w:pPr>
        <w:rPr>
          <w:rFonts w:asciiTheme="minorHAnsi" w:hAnsiTheme="minorHAnsi" w:cstheme="minorHAnsi"/>
          <w:bCs/>
          <w:szCs w:val="22"/>
        </w:rPr>
      </w:pPr>
      <w:r>
        <w:rPr>
          <w:rFonts w:asciiTheme="minorHAnsi" w:hAnsiTheme="minorHAnsi" w:cstheme="minorHAnsi"/>
          <w:bCs/>
          <w:szCs w:val="22"/>
        </w:rPr>
        <w:t>Het knooppunt is een afstemmings</w:t>
      </w:r>
      <w:r w:rsidR="00407B15">
        <w:rPr>
          <w:rFonts w:asciiTheme="minorHAnsi" w:hAnsiTheme="minorHAnsi" w:cstheme="minorHAnsi"/>
          <w:bCs/>
          <w:szCs w:val="22"/>
        </w:rPr>
        <w:t>moment</w:t>
      </w:r>
      <w:r w:rsidR="00FB7CE1">
        <w:rPr>
          <w:rFonts w:asciiTheme="minorHAnsi" w:hAnsiTheme="minorHAnsi" w:cstheme="minorHAnsi"/>
          <w:bCs/>
          <w:szCs w:val="22"/>
        </w:rPr>
        <w:t xml:space="preserve"> gezamenlijk overleggen over het best passende antwoord op de </w:t>
      </w:r>
      <w:r w:rsidR="00212D19">
        <w:rPr>
          <w:rFonts w:asciiTheme="minorHAnsi" w:hAnsiTheme="minorHAnsi" w:cstheme="minorHAnsi"/>
          <w:bCs/>
          <w:szCs w:val="22"/>
        </w:rPr>
        <w:t>gesignaleerde ondersteuningsbehoeften van een kind/gezin.</w:t>
      </w:r>
    </w:p>
    <w:p w14:paraId="4D11619C" w14:textId="77777777" w:rsidR="00FD5E65" w:rsidRDefault="00FD5E65" w:rsidP="008A79E4">
      <w:pPr>
        <w:rPr>
          <w:rFonts w:asciiTheme="minorHAnsi" w:hAnsiTheme="minorHAnsi" w:cstheme="minorHAnsi"/>
          <w:bCs/>
          <w:szCs w:val="22"/>
        </w:rPr>
      </w:pPr>
    </w:p>
    <w:p w14:paraId="1336764C" w14:textId="77777777" w:rsidR="00097377" w:rsidRDefault="00097377" w:rsidP="008A79E4">
      <w:pPr>
        <w:rPr>
          <w:rFonts w:asciiTheme="minorHAnsi" w:hAnsiTheme="minorHAnsi" w:cstheme="minorHAnsi"/>
          <w:bCs/>
          <w:i/>
          <w:iCs/>
          <w:color w:val="0070C0"/>
          <w:szCs w:val="22"/>
        </w:rPr>
      </w:pPr>
    </w:p>
    <w:p w14:paraId="5BBC176C" w14:textId="77777777" w:rsidR="00097377" w:rsidRDefault="00097377" w:rsidP="008A79E4">
      <w:pPr>
        <w:rPr>
          <w:rFonts w:asciiTheme="minorHAnsi" w:hAnsiTheme="minorHAnsi" w:cstheme="minorHAnsi"/>
          <w:bCs/>
          <w:i/>
          <w:iCs/>
          <w:color w:val="0070C0"/>
          <w:szCs w:val="22"/>
        </w:rPr>
      </w:pPr>
    </w:p>
    <w:p w14:paraId="5072C062" w14:textId="77777777" w:rsidR="00097377" w:rsidRDefault="00097377" w:rsidP="008A79E4">
      <w:pPr>
        <w:rPr>
          <w:rFonts w:asciiTheme="minorHAnsi" w:hAnsiTheme="minorHAnsi" w:cstheme="minorHAnsi"/>
          <w:bCs/>
          <w:i/>
          <w:iCs/>
          <w:color w:val="0070C0"/>
          <w:szCs w:val="22"/>
        </w:rPr>
      </w:pPr>
    </w:p>
    <w:p w14:paraId="7B1BF210" w14:textId="59DB6306" w:rsidR="008A79E4" w:rsidRDefault="00FD5E65" w:rsidP="008A79E4">
      <w:pPr>
        <w:rPr>
          <w:rFonts w:asciiTheme="minorHAnsi" w:hAnsiTheme="minorHAnsi" w:cstheme="minorHAnsi"/>
          <w:i/>
          <w:iCs/>
          <w:color w:val="0070C0"/>
          <w:szCs w:val="22"/>
        </w:rPr>
      </w:pPr>
      <w:r w:rsidRPr="00FD5E65">
        <w:rPr>
          <w:rFonts w:asciiTheme="minorHAnsi" w:hAnsiTheme="minorHAnsi" w:cstheme="minorHAnsi"/>
          <w:bCs/>
          <w:i/>
          <w:iCs/>
          <w:color w:val="0070C0"/>
          <w:szCs w:val="22"/>
        </w:rPr>
        <w:t xml:space="preserve">Knooppunt </w:t>
      </w:r>
      <w:r w:rsidR="00055434">
        <w:rPr>
          <w:rFonts w:asciiTheme="minorHAnsi" w:hAnsiTheme="minorHAnsi" w:cstheme="minorHAnsi"/>
          <w:bCs/>
          <w:i/>
          <w:iCs/>
          <w:color w:val="0070C0"/>
          <w:szCs w:val="22"/>
        </w:rPr>
        <w:t>toeleiding</w:t>
      </w:r>
      <w:r w:rsidR="00611C31">
        <w:rPr>
          <w:rFonts w:asciiTheme="minorHAnsi" w:hAnsiTheme="minorHAnsi" w:cstheme="minorHAnsi"/>
          <w:bCs/>
          <w:i/>
          <w:iCs/>
          <w:szCs w:val="22"/>
        </w:rPr>
        <w:t xml:space="preserve">: </w:t>
      </w:r>
      <w:r w:rsidR="008A79E4" w:rsidRPr="00FD43CE">
        <w:rPr>
          <w:rFonts w:asciiTheme="minorHAnsi" w:hAnsiTheme="minorHAnsi" w:cstheme="minorHAnsi"/>
          <w:i/>
          <w:iCs/>
          <w:color w:val="0070C0"/>
          <w:szCs w:val="22"/>
        </w:rPr>
        <w:t>toelaatbaarheid tot speciaal (basis) onderwijs</w:t>
      </w:r>
    </w:p>
    <w:p w14:paraId="3EC794DE" w14:textId="4BAFB5C5" w:rsidR="00A73C25" w:rsidRPr="00A73C25" w:rsidRDefault="002E4034" w:rsidP="008A79E4">
      <w:pPr>
        <w:rPr>
          <w:rFonts w:asciiTheme="minorHAnsi" w:hAnsiTheme="minorHAnsi" w:cstheme="minorHAnsi"/>
          <w:b/>
          <w:bCs/>
          <w:szCs w:val="22"/>
        </w:rPr>
      </w:pPr>
      <w:r>
        <w:rPr>
          <w:rFonts w:asciiTheme="minorHAnsi" w:hAnsiTheme="minorHAnsi" w:cstheme="minorHAnsi"/>
          <w:bCs/>
          <w:szCs w:val="22"/>
        </w:rPr>
        <w:t xml:space="preserve">Indien de school </w:t>
      </w:r>
      <w:r w:rsidR="00270AD4" w:rsidRPr="00CC26AF">
        <w:rPr>
          <w:rFonts w:asciiTheme="minorHAnsi" w:hAnsiTheme="minorHAnsi" w:cstheme="minorHAnsi"/>
          <w:bCs/>
          <w:szCs w:val="22"/>
        </w:rPr>
        <w:t xml:space="preserve">onvoldoende tegemoet kan komen aan de </w:t>
      </w:r>
      <w:r>
        <w:rPr>
          <w:rFonts w:asciiTheme="minorHAnsi" w:hAnsiTheme="minorHAnsi" w:cstheme="minorHAnsi"/>
          <w:bCs/>
          <w:szCs w:val="22"/>
        </w:rPr>
        <w:t xml:space="preserve">onderwijs- en </w:t>
      </w:r>
      <w:r w:rsidR="00270AD4" w:rsidRPr="00CC26AF">
        <w:rPr>
          <w:rFonts w:asciiTheme="minorHAnsi" w:hAnsiTheme="minorHAnsi" w:cstheme="minorHAnsi"/>
          <w:bCs/>
          <w:szCs w:val="22"/>
        </w:rPr>
        <w:t>ondersteuningsbehoefte van de leerling</w:t>
      </w:r>
      <w:r>
        <w:rPr>
          <w:rFonts w:asciiTheme="minorHAnsi" w:hAnsiTheme="minorHAnsi" w:cstheme="minorHAnsi"/>
          <w:bCs/>
          <w:szCs w:val="22"/>
        </w:rPr>
        <w:t xml:space="preserve"> </w:t>
      </w:r>
      <w:r w:rsidR="008D6E6D">
        <w:rPr>
          <w:rFonts w:asciiTheme="minorHAnsi" w:hAnsiTheme="minorHAnsi" w:cstheme="minorHAnsi"/>
          <w:bCs/>
          <w:szCs w:val="22"/>
        </w:rPr>
        <w:t xml:space="preserve">kan er in overleg met ouders een </w:t>
      </w:r>
      <w:r w:rsidR="00D84B7B">
        <w:rPr>
          <w:rFonts w:asciiTheme="minorHAnsi" w:hAnsiTheme="minorHAnsi" w:cstheme="minorHAnsi"/>
          <w:bCs/>
          <w:szCs w:val="22"/>
        </w:rPr>
        <w:t xml:space="preserve">toelaatbaarheidstraject gestart via een trajectbegeleider van het </w:t>
      </w:r>
      <w:r w:rsidR="00A0375C">
        <w:rPr>
          <w:rFonts w:asciiTheme="minorHAnsi" w:hAnsiTheme="minorHAnsi" w:cstheme="minorHAnsi"/>
          <w:bCs/>
          <w:szCs w:val="22"/>
        </w:rPr>
        <w:t xml:space="preserve">Samenwerkingsverband </w:t>
      </w:r>
      <w:r w:rsidR="00460232">
        <w:rPr>
          <w:rFonts w:asciiTheme="minorHAnsi" w:hAnsiTheme="minorHAnsi" w:cstheme="minorHAnsi"/>
          <w:bCs/>
          <w:szCs w:val="22"/>
        </w:rPr>
        <w:t>(SWV)</w:t>
      </w:r>
      <w:r w:rsidR="00A0375C">
        <w:rPr>
          <w:rFonts w:asciiTheme="minorHAnsi" w:hAnsiTheme="minorHAnsi" w:cstheme="minorHAnsi"/>
          <w:bCs/>
          <w:szCs w:val="22"/>
        </w:rPr>
        <w:t>regio Parkstad</w:t>
      </w:r>
      <w:r w:rsidR="00AA2893">
        <w:rPr>
          <w:rFonts w:asciiTheme="minorHAnsi" w:hAnsiTheme="minorHAnsi" w:cstheme="minorHAnsi"/>
          <w:bCs/>
          <w:szCs w:val="22"/>
        </w:rPr>
        <w:t>. Er wordt dan een</w:t>
      </w:r>
      <w:r w:rsidR="00A0375C">
        <w:rPr>
          <w:rFonts w:asciiTheme="minorHAnsi" w:hAnsiTheme="minorHAnsi" w:cstheme="minorHAnsi"/>
          <w:bCs/>
          <w:szCs w:val="22"/>
        </w:rPr>
        <w:t xml:space="preserve"> </w:t>
      </w:r>
      <w:r w:rsidR="008D6E6D">
        <w:rPr>
          <w:rFonts w:asciiTheme="minorHAnsi" w:hAnsiTheme="minorHAnsi" w:cstheme="minorHAnsi"/>
          <w:bCs/>
          <w:szCs w:val="22"/>
        </w:rPr>
        <w:t xml:space="preserve">z.g. toelaatbaarheidsverklaring </w:t>
      </w:r>
      <w:r w:rsidR="00AA2893">
        <w:rPr>
          <w:rFonts w:asciiTheme="minorHAnsi" w:hAnsiTheme="minorHAnsi" w:cstheme="minorHAnsi"/>
          <w:bCs/>
          <w:szCs w:val="22"/>
        </w:rPr>
        <w:t>aangevraagd</w:t>
      </w:r>
    </w:p>
    <w:p w14:paraId="04804EF2" w14:textId="0B910247" w:rsidR="00662532" w:rsidRDefault="00662532" w:rsidP="008A79E4">
      <w:pPr>
        <w:rPr>
          <w:rFonts w:asciiTheme="minorHAnsi" w:hAnsiTheme="minorHAnsi" w:cstheme="minorHAnsi"/>
          <w:szCs w:val="22"/>
        </w:rPr>
      </w:pPr>
      <w:r w:rsidRPr="00662532">
        <w:rPr>
          <w:rFonts w:asciiTheme="minorHAnsi" w:hAnsiTheme="minorHAnsi" w:cstheme="minorHAnsi"/>
          <w:szCs w:val="22"/>
        </w:rPr>
        <w:t xml:space="preserve">De school </w:t>
      </w:r>
      <w:r>
        <w:rPr>
          <w:rFonts w:asciiTheme="minorHAnsi" w:hAnsiTheme="minorHAnsi" w:cstheme="minorHAnsi"/>
          <w:szCs w:val="22"/>
        </w:rPr>
        <w:t xml:space="preserve">dient een verzoek in </w:t>
      </w:r>
      <w:r w:rsidR="00586CD1">
        <w:rPr>
          <w:rFonts w:asciiTheme="minorHAnsi" w:hAnsiTheme="minorHAnsi" w:cstheme="minorHAnsi"/>
          <w:szCs w:val="22"/>
        </w:rPr>
        <w:t>met de nodige onderbouwing waarom uw kind speciale begeleiding nodig heeft op welk gebied dan ook</w:t>
      </w:r>
      <w:r w:rsidR="00171C19">
        <w:rPr>
          <w:rFonts w:asciiTheme="minorHAnsi" w:hAnsiTheme="minorHAnsi" w:cstheme="minorHAnsi"/>
          <w:szCs w:val="22"/>
        </w:rPr>
        <w:t>. Dit verzoek betekent niet automatisch plaatsen.</w:t>
      </w:r>
    </w:p>
    <w:p w14:paraId="551105E1" w14:textId="44CA8D9D" w:rsidR="00D363E5" w:rsidRDefault="00D363E5" w:rsidP="008A79E4">
      <w:pPr>
        <w:rPr>
          <w:rFonts w:asciiTheme="minorHAnsi" w:hAnsiTheme="minorHAnsi" w:cstheme="minorHAnsi"/>
          <w:szCs w:val="22"/>
        </w:rPr>
      </w:pPr>
      <w:r>
        <w:rPr>
          <w:rFonts w:asciiTheme="minorHAnsi" w:hAnsiTheme="minorHAnsi" w:cstheme="minorHAnsi"/>
          <w:szCs w:val="22"/>
        </w:rPr>
        <w:t xml:space="preserve">Vanuit het SWV wordt onderzocht of de school voldoende </w:t>
      </w:r>
      <w:r w:rsidR="005832A0">
        <w:rPr>
          <w:rFonts w:asciiTheme="minorHAnsi" w:hAnsiTheme="minorHAnsi" w:cstheme="minorHAnsi"/>
          <w:szCs w:val="22"/>
        </w:rPr>
        <w:t>onderwijs</w:t>
      </w:r>
      <w:r>
        <w:rPr>
          <w:rFonts w:asciiTheme="minorHAnsi" w:hAnsiTheme="minorHAnsi" w:cstheme="minorHAnsi"/>
          <w:szCs w:val="22"/>
        </w:rPr>
        <w:t>ondersteuni</w:t>
      </w:r>
      <w:r w:rsidR="005832A0">
        <w:rPr>
          <w:rFonts w:asciiTheme="minorHAnsi" w:hAnsiTheme="minorHAnsi" w:cstheme="minorHAnsi"/>
          <w:szCs w:val="22"/>
        </w:rPr>
        <w:t>ng heeft geboden.</w:t>
      </w:r>
    </w:p>
    <w:p w14:paraId="22D03AE8" w14:textId="0CFA2A34" w:rsidR="008A79E4" w:rsidRPr="00140A44" w:rsidRDefault="005832A0" w:rsidP="008A79E4">
      <w:pPr>
        <w:rPr>
          <w:rFonts w:asciiTheme="minorHAnsi" w:hAnsiTheme="minorHAnsi" w:cstheme="minorHAnsi"/>
          <w:szCs w:val="22"/>
        </w:rPr>
      </w:pPr>
      <w:r>
        <w:rPr>
          <w:rFonts w:asciiTheme="minorHAnsi" w:hAnsiTheme="minorHAnsi" w:cstheme="minorHAnsi"/>
          <w:szCs w:val="22"/>
        </w:rPr>
        <w:t>Is dit wel het geval</w:t>
      </w:r>
      <w:r w:rsidR="00E33DA3">
        <w:rPr>
          <w:rFonts w:asciiTheme="minorHAnsi" w:hAnsiTheme="minorHAnsi" w:cstheme="minorHAnsi"/>
          <w:szCs w:val="22"/>
        </w:rPr>
        <w:t xml:space="preserve">, dan wordt er </w:t>
      </w:r>
      <w:r w:rsidR="00FB1A44">
        <w:rPr>
          <w:rFonts w:asciiTheme="minorHAnsi" w:hAnsiTheme="minorHAnsi" w:cstheme="minorHAnsi"/>
          <w:szCs w:val="22"/>
        </w:rPr>
        <w:t xml:space="preserve">tijdens het knooppunt toeleiding </w:t>
      </w:r>
      <w:r w:rsidR="00E33DA3">
        <w:rPr>
          <w:rFonts w:asciiTheme="minorHAnsi" w:hAnsiTheme="minorHAnsi" w:cstheme="minorHAnsi"/>
          <w:szCs w:val="22"/>
        </w:rPr>
        <w:t xml:space="preserve">onderzocht welke onderwijssetting het beste past bij uw kind. </w:t>
      </w:r>
      <w:r w:rsidR="00FB1A44">
        <w:rPr>
          <w:rFonts w:asciiTheme="minorHAnsi" w:hAnsiTheme="minorHAnsi" w:cstheme="minorHAnsi"/>
          <w:szCs w:val="22"/>
        </w:rPr>
        <w:t xml:space="preserve">Een onafhankelijke commissie </w:t>
      </w:r>
      <w:r>
        <w:rPr>
          <w:rFonts w:asciiTheme="minorHAnsi" w:hAnsiTheme="minorHAnsi" w:cstheme="minorHAnsi"/>
          <w:szCs w:val="22"/>
        </w:rPr>
        <w:t xml:space="preserve">beoordeelt of uw kind </w:t>
      </w:r>
      <w:r w:rsidR="00CE16E0">
        <w:rPr>
          <w:rFonts w:asciiTheme="minorHAnsi" w:hAnsiTheme="minorHAnsi" w:cstheme="minorHAnsi"/>
          <w:szCs w:val="22"/>
        </w:rPr>
        <w:t>mag worden geplaatst op het speciaal (basis</w:t>
      </w:r>
      <w:r w:rsidR="00E33DA3">
        <w:rPr>
          <w:rFonts w:asciiTheme="minorHAnsi" w:hAnsiTheme="minorHAnsi" w:cstheme="minorHAnsi"/>
          <w:szCs w:val="22"/>
        </w:rPr>
        <w:t>) onderwijs.</w:t>
      </w:r>
      <w:r w:rsidR="008A485D">
        <w:rPr>
          <w:rFonts w:asciiTheme="minorHAnsi" w:hAnsiTheme="minorHAnsi" w:cstheme="minorHAnsi"/>
          <w:szCs w:val="22"/>
        </w:rPr>
        <w:t xml:space="preserve"> Het samenwerkingsverband </w:t>
      </w:r>
      <w:r w:rsidR="004F5256">
        <w:rPr>
          <w:rFonts w:asciiTheme="minorHAnsi" w:hAnsiTheme="minorHAnsi" w:cstheme="minorHAnsi"/>
          <w:szCs w:val="22"/>
        </w:rPr>
        <w:t>bepaalt dus of en voor hoelang een leerling toelaatbaar is tot het speciaal (basis) onderwijs.</w:t>
      </w:r>
      <w:r w:rsidR="008A79E4" w:rsidRPr="00CC26AF">
        <w:rPr>
          <w:rFonts w:asciiTheme="minorHAnsi" w:hAnsiTheme="minorHAnsi" w:cstheme="minorHAnsi"/>
          <w:color w:val="000000"/>
          <w:szCs w:val="22"/>
        </w:rPr>
        <w:t xml:space="preserve"> </w:t>
      </w:r>
    </w:p>
    <w:p w14:paraId="297090A7" w14:textId="77777777" w:rsidR="008A79E4" w:rsidRPr="00CC26AF" w:rsidRDefault="008A79E4" w:rsidP="008A79E4">
      <w:pPr>
        <w:rPr>
          <w:rFonts w:asciiTheme="minorHAnsi" w:hAnsiTheme="minorHAnsi" w:cstheme="minorHAnsi"/>
          <w:bCs/>
          <w:szCs w:val="22"/>
        </w:rPr>
      </w:pPr>
      <w:r w:rsidRPr="00CC26AF">
        <w:rPr>
          <w:rFonts w:asciiTheme="minorHAnsi" w:hAnsiTheme="minorHAnsi" w:cstheme="minorHAnsi"/>
          <w:bCs/>
          <w:szCs w:val="22"/>
        </w:rPr>
        <w:t>Stapt een leerling over naar een andere school, dan zorgen de betrokken scholen - in overleg met de ouders - voor een goede, soepele overgang en informatieoverdracht volgens de afspraken binnen het samenwerkingsverband.</w:t>
      </w:r>
    </w:p>
    <w:p w14:paraId="47184BA1" w14:textId="77777777" w:rsidR="008A79E4" w:rsidRPr="00001055" w:rsidRDefault="008A79E4" w:rsidP="00AA21CF">
      <w:pPr>
        <w:rPr>
          <w:rFonts w:asciiTheme="minorHAnsi" w:hAnsiTheme="minorHAnsi" w:cs="Arial"/>
          <w:szCs w:val="22"/>
        </w:rPr>
      </w:pPr>
    </w:p>
    <w:p w14:paraId="424C50A2" w14:textId="77777777" w:rsidR="00C40039" w:rsidRPr="00503D03" w:rsidRDefault="00C40039" w:rsidP="00C40039">
      <w:pPr>
        <w:rPr>
          <w:rFonts w:asciiTheme="minorHAnsi" w:hAnsiTheme="minorHAnsi" w:cstheme="minorHAnsi"/>
          <w:i/>
          <w:iCs/>
          <w:color w:val="0070C0"/>
          <w:szCs w:val="22"/>
        </w:rPr>
      </w:pPr>
      <w:r w:rsidRPr="00503D03">
        <w:rPr>
          <w:rFonts w:asciiTheme="minorHAnsi" w:hAnsiTheme="minorHAnsi" w:cstheme="minorHAnsi"/>
          <w:i/>
          <w:iCs/>
          <w:color w:val="0070C0"/>
          <w:szCs w:val="22"/>
        </w:rPr>
        <w:t>Informatie samenwerkingsverbanden</w:t>
      </w:r>
    </w:p>
    <w:p w14:paraId="04BE1D37" w14:textId="77777777" w:rsidR="00C40039" w:rsidRPr="00CC26AF" w:rsidRDefault="00C40039" w:rsidP="00C40039">
      <w:pPr>
        <w:rPr>
          <w:rFonts w:asciiTheme="minorHAnsi" w:hAnsiTheme="minorHAnsi" w:cstheme="minorHAnsi"/>
          <w:color w:val="000000"/>
          <w:szCs w:val="22"/>
        </w:rPr>
      </w:pPr>
      <w:r w:rsidRPr="00CC26AF">
        <w:rPr>
          <w:rFonts w:asciiTheme="minorHAnsi" w:hAnsiTheme="minorHAnsi" w:cstheme="minorHAnsi"/>
          <w:color w:val="000000"/>
          <w:szCs w:val="22"/>
        </w:rPr>
        <w:t xml:space="preserve">Voor meer informatie : zie </w:t>
      </w:r>
      <w:hyperlink r:id="rId43" w:history="1">
        <w:r w:rsidRPr="00CC26AF">
          <w:rPr>
            <w:rStyle w:val="Hyperlink"/>
            <w:rFonts w:asciiTheme="minorHAnsi" w:eastAsia="MS Mincho" w:hAnsiTheme="minorHAnsi" w:cstheme="minorHAnsi"/>
            <w:szCs w:val="22"/>
          </w:rPr>
          <w:t>www.passendonderwijszuid.nl</w:t>
        </w:r>
      </w:hyperlink>
      <w:r w:rsidRPr="00CC26AF">
        <w:rPr>
          <w:rFonts w:asciiTheme="minorHAnsi" w:hAnsiTheme="minorHAnsi" w:cstheme="minorHAnsi"/>
          <w:color w:val="000000"/>
          <w:szCs w:val="22"/>
        </w:rPr>
        <w:t xml:space="preserve"> </w:t>
      </w:r>
      <w:r w:rsidRPr="00CC26AF">
        <w:rPr>
          <w:rFonts w:asciiTheme="minorHAnsi" w:hAnsiTheme="minorHAnsi" w:cstheme="minorHAnsi"/>
          <w:color w:val="000000"/>
          <w:szCs w:val="22"/>
        </w:rPr>
        <w:tab/>
      </w:r>
    </w:p>
    <w:p w14:paraId="157402D2" w14:textId="14335087" w:rsidR="00D81BA8" w:rsidRPr="00F8203A" w:rsidRDefault="00C40039" w:rsidP="00C40039">
      <w:pPr>
        <w:rPr>
          <w:rFonts w:asciiTheme="minorHAnsi" w:hAnsiTheme="minorHAnsi" w:cstheme="minorHAnsi"/>
          <w:bCs/>
          <w:szCs w:val="22"/>
        </w:rPr>
      </w:pPr>
      <w:r w:rsidRPr="00CC26AF">
        <w:rPr>
          <w:rFonts w:asciiTheme="minorHAnsi" w:hAnsiTheme="minorHAnsi" w:cstheme="minorHAnsi"/>
          <w:bCs/>
          <w:szCs w:val="22"/>
        </w:rPr>
        <w:t>Hier is ook de medezeggenschap in het samenwerkingsverband (OPR) opgenomen</w:t>
      </w:r>
    </w:p>
    <w:p w14:paraId="359CFF4D" w14:textId="77777777" w:rsidR="00C40039" w:rsidRPr="00B41F28" w:rsidRDefault="00C40039" w:rsidP="00C40039">
      <w:pPr>
        <w:rPr>
          <w:rFonts w:asciiTheme="minorHAnsi" w:hAnsiTheme="minorHAnsi" w:cstheme="minorHAnsi"/>
          <w:bCs/>
          <w:sz w:val="20"/>
          <w:szCs w:val="20"/>
        </w:rPr>
      </w:pPr>
    </w:p>
    <w:p w14:paraId="74C71991" w14:textId="2AC0AC0D" w:rsidR="00C40039" w:rsidRPr="00315C58" w:rsidRDefault="00C40039" w:rsidP="00C40039">
      <w:pPr>
        <w:jc w:val="both"/>
        <w:rPr>
          <w:rFonts w:asciiTheme="minorHAnsi" w:hAnsiTheme="minorHAnsi"/>
          <w:bCs/>
          <w:color w:val="0070C0"/>
          <w:sz w:val="24"/>
        </w:rPr>
      </w:pPr>
      <w:r w:rsidRPr="00286982">
        <w:rPr>
          <w:rFonts w:asciiTheme="minorHAnsi" w:hAnsiTheme="minorHAnsi"/>
          <w:bCs/>
          <w:color w:val="0070C0"/>
          <w:sz w:val="28"/>
          <w:szCs w:val="28"/>
        </w:rPr>
        <w:t>Logopedie</w:t>
      </w:r>
    </w:p>
    <w:p w14:paraId="152CCED5" w14:textId="7F919238" w:rsidR="00C40039" w:rsidRPr="00632507" w:rsidRDefault="00C40039" w:rsidP="00A45B86">
      <w:pPr>
        <w:rPr>
          <w:rFonts w:asciiTheme="minorHAnsi" w:eastAsiaTheme="minorEastAsia" w:hAnsiTheme="minorHAnsi" w:cstheme="minorBidi"/>
          <w:szCs w:val="22"/>
        </w:rPr>
      </w:pPr>
      <w:r w:rsidRPr="00632507">
        <w:rPr>
          <w:rFonts w:asciiTheme="minorHAnsi" w:eastAsiaTheme="minorEastAsia" w:hAnsiTheme="minorHAnsi" w:cstheme="minorBidi"/>
          <w:szCs w:val="22"/>
        </w:rPr>
        <w:t>Alle kinderen van de basisschool worden in de maand van hun 5</w:t>
      </w:r>
      <w:r w:rsidRPr="00632507">
        <w:rPr>
          <w:rFonts w:asciiTheme="minorHAnsi" w:eastAsiaTheme="minorEastAsia" w:hAnsiTheme="minorHAnsi" w:cstheme="minorBidi"/>
          <w:szCs w:val="22"/>
          <w:vertAlign w:val="superscript"/>
        </w:rPr>
        <w:t>e</w:t>
      </w:r>
      <w:r w:rsidRPr="00632507">
        <w:rPr>
          <w:rFonts w:asciiTheme="minorHAnsi" w:eastAsiaTheme="minorEastAsia" w:hAnsiTheme="minorHAnsi" w:cstheme="minorBidi"/>
          <w:szCs w:val="22"/>
        </w:rPr>
        <w:t xml:space="preserve"> verjaardag door de logopedist gescreend. </w:t>
      </w:r>
      <w:r w:rsidR="00D81BA8">
        <w:rPr>
          <w:rFonts w:asciiTheme="minorHAnsi" w:eastAsiaTheme="minorEastAsia" w:hAnsiTheme="minorHAnsi" w:cstheme="minorBidi"/>
          <w:szCs w:val="22"/>
        </w:rPr>
        <w:t xml:space="preserve">Ouders vullen een vragenlijst </w:t>
      </w:r>
      <w:r w:rsidR="009B433C">
        <w:rPr>
          <w:rFonts w:asciiTheme="minorHAnsi" w:eastAsiaTheme="minorEastAsia" w:hAnsiTheme="minorHAnsi" w:cstheme="minorBidi"/>
          <w:szCs w:val="22"/>
        </w:rPr>
        <w:t xml:space="preserve">in </w:t>
      </w:r>
      <w:r w:rsidR="002D6CD0">
        <w:rPr>
          <w:rFonts w:asciiTheme="minorHAnsi" w:eastAsiaTheme="minorEastAsia" w:hAnsiTheme="minorHAnsi" w:cstheme="minorBidi"/>
          <w:szCs w:val="22"/>
        </w:rPr>
        <w:t xml:space="preserve">omtrent de spraak- en taalontwikkeling van het kind </w:t>
      </w:r>
      <w:r w:rsidR="00F5583F">
        <w:rPr>
          <w:rFonts w:asciiTheme="minorHAnsi" w:eastAsiaTheme="minorEastAsia" w:hAnsiTheme="minorHAnsi" w:cstheme="minorBidi"/>
          <w:szCs w:val="22"/>
        </w:rPr>
        <w:t>en kunnen toestemming geven voor de screening.</w:t>
      </w:r>
      <w:r w:rsidRPr="00632507">
        <w:rPr>
          <w:rFonts w:asciiTheme="minorHAnsi" w:eastAsiaTheme="minorEastAsia" w:hAnsiTheme="minorHAnsi" w:cstheme="minorBidi"/>
          <w:szCs w:val="22"/>
        </w:rPr>
        <w:t xml:space="preserve"> Deze screening bestaat uit een onderzoekje van twintig minuten, waarbij o.a. naar de taal, de spraak, de stem en het gehoor van het kind wordt gekeken. Na de screening volgt meteen een oudergesprek over de bevindingen van het onderzoek. Naast de screening zijn er ook uitgebreidere onderzoeken op verzoek van de leerkracht, intern begeleider of ouders mogelijk. Deze onderzoeken vinden op school onder schooltijd plaats. Hieraan zijn geen kosten verbonden. Mogelijkheden voor extra onderzoeken zijn bv. taal- en spraakonderzoeken en onderzoek van de leesvoorwaarden (eind groep 2). De logopedist heeft o.a. de mogelijkheid kinderen door te verwijzen naar een extern</w:t>
      </w:r>
      <w:r w:rsidR="00155DC1">
        <w:rPr>
          <w:rFonts w:asciiTheme="minorHAnsi" w:eastAsiaTheme="minorEastAsia" w:hAnsiTheme="minorHAnsi" w:cstheme="minorBidi"/>
          <w:szCs w:val="22"/>
        </w:rPr>
        <w:t>e</w:t>
      </w:r>
      <w:r w:rsidRPr="00632507">
        <w:rPr>
          <w:rFonts w:asciiTheme="minorHAnsi" w:eastAsiaTheme="minorEastAsia" w:hAnsiTheme="minorHAnsi" w:cstheme="minorBidi"/>
          <w:szCs w:val="22"/>
        </w:rPr>
        <w:t xml:space="preserve"> logopedist, de KNO-arts en het Audiologisch Centrum. Heeft u vragen, dan bent u altijd welkom op school.</w:t>
      </w:r>
    </w:p>
    <w:p w14:paraId="05ACB83C" w14:textId="77777777" w:rsidR="007C0746" w:rsidRDefault="007C0746" w:rsidP="00AA0910">
      <w:pPr>
        <w:rPr>
          <w:rFonts w:asciiTheme="minorHAnsi" w:hAnsiTheme="minorHAnsi"/>
          <w:color w:val="0070C0"/>
          <w:sz w:val="28"/>
          <w:szCs w:val="28"/>
        </w:rPr>
      </w:pPr>
    </w:p>
    <w:p w14:paraId="3FAE3197" w14:textId="661D1B49" w:rsidR="00520D87" w:rsidRPr="00286982" w:rsidRDefault="00520D87" w:rsidP="00AA0910">
      <w:pPr>
        <w:rPr>
          <w:rFonts w:asciiTheme="minorHAnsi" w:hAnsiTheme="minorHAnsi"/>
          <w:color w:val="0070C0"/>
          <w:sz w:val="28"/>
          <w:szCs w:val="28"/>
        </w:rPr>
      </w:pPr>
      <w:r w:rsidRPr="00286982">
        <w:rPr>
          <w:rFonts w:asciiTheme="minorHAnsi" w:hAnsiTheme="minorHAnsi"/>
          <w:color w:val="0070C0"/>
          <w:sz w:val="28"/>
          <w:szCs w:val="28"/>
        </w:rPr>
        <w:t>Fysiotherapie en ergotherapie</w:t>
      </w:r>
    </w:p>
    <w:p w14:paraId="64128998" w14:textId="036FE3A1" w:rsidR="00520D87" w:rsidRPr="0020288B" w:rsidRDefault="0054649C" w:rsidP="00AA0910">
      <w:pPr>
        <w:rPr>
          <w:rFonts w:asciiTheme="minorHAnsi" w:hAnsiTheme="minorHAnsi"/>
          <w:szCs w:val="22"/>
        </w:rPr>
      </w:pPr>
      <w:r>
        <w:rPr>
          <w:rFonts w:asciiTheme="minorHAnsi" w:hAnsiTheme="minorHAnsi"/>
          <w:szCs w:val="22"/>
        </w:rPr>
        <w:t>Voor k</w:t>
      </w:r>
      <w:r w:rsidR="0020288B">
        <w:rPr>
          <w:rFonts w:asciiTheme="minorHAnsi" w:hAnsiTheme="minorHAnsi"/>
          <w:szCs w:val="22"/>
        </w:rPr>
        <w:t xml:space="preserve">inderen die op enig moment </w:t>
      </w:r>
      <w:r w:rsidR="00217AD8">
        <w:rPr>
          <w:rFonts w:asciiTheme="minorHAnsi" w:hAnsiTheme="minorHAnsi"/>
          <w:szCs w:val="22"/>
        </w:rPr>
        <w:t>behandelingen volgen bij de (jeugd)fysiotherapeut en/of</w:t>
      </w:r>
      <w:r>
        <w:rPr>
          <w:rFonts w:asciiTheme="minorHAnsi" w:hAnsiTheme="minorHAnsi"/>
          <w:szCs w:val="22"/>
        </w:rPr>
        <w:t xml:space="preserve"> </w:t>
      </w:r>
      <w:r w:rsidR="00217AD8">
        <w:rPr>
          <w:rFonts w:asciiTheme="minorHAnsi" w:hAnsiTheme="minorHAnsi"/>
          <w:szCs w:val="22"/>
        </w:rPr>
        <w:t>ergotherapeu</w:t>
      </w:r>
      <w:r>
        <w:rPr>
          <w:rFonts w:asciiTheme="minorHAnsi" w:hAnsiTheme="minorHAnsi"/>
          <w:szCs w:val="22"/>
        </w:rPr>
        <w:t xml:space="preserve">t </w:t>
      </w:r>
      <w:r w:rsidR="007471AA">
        <w:rPr>
          <w:rFonts w:asciiTheme="minorHAnsi" w:hAnsiTheme="minorHAnsi"/>
          <w:szCs w:val="22"/>
        </w:rPr>
        <w:t>is het eventueel mogelijk dit op school te volgen. In samenspraa</w:t>
      </w:r>
      <w:r w:rsidR="00B76EB9">
        <w:rPr>
          <w:rFonts w:asciiTheme="minorHAnsi" w:hAnsiTheme="minorHAnsi"/>
          <w:szCs w:val="22"/>
        </w:rPr>
        <w:t xml:space="preserve">k met ouders, therapeut en school wordt bekeken welk moment het meest geschikt is zodat het kind zo min mogelijk </w:t>
      </w:r>
      <w:r w:rsidR="0083008B">
        <w:rPr>
          <w:rFonts w:asciiTheme="minorHAnsi" w:hAnsiTheme="minorHAnsi"/>
          <w:szCs w:val="22"/>
        </w:rPr>
        <w:t>lessen mist.</w:t>
      </w:r>
      <w:r>
        <w:rPr>
          <w:rFonts w:asciiTheme="minorHAnsi" w:hAnsiTheme="minorHAnsi"/>
          <w:szCs w:val="22"/>
        </w:rPr>
        <w:t xml:space="preserve"> </w:t>
      </w:r>
    </w:p>
    <w:p w14:paraId="0822D67D" w14:textId="77777777" w:rsidR="00CD3EBB" w:rsidRDefault="00CD3EBB" w:rsidP="00AA0910">
      <w:pPr>
        <w:rPr>
          <w:rFonts w:asciiTheme="minorHAnsi" w:hAnsiTheme="minorHAnsi"/>
          <w:color w:val="0070C0"/>
          <w:sz w:val="28"/>
          <w:szCs w:val="28"/>
        </w:rPr>
      </w:pPr>
    </w:p>
    <w:p w14:paraId="17683347" w14:textId="7830EDE1" w:rsidR="001401B6" w:rsidRPr="007C0746" w:rsidRDefault="001401B6" w:rsidP="00AA0910">
      <w:pPr>
        <w:rPr>
          <w:rFonts w:asciiTheme="minorHAnsi" w:hAnsiTheme="minorHAnsi"/>
          <w:color w:val="0070C0"/>
          <w:sz w:val="28"/>
          <w:szCs w:val="28"/>
        </w:rPr>
      </w:pPr>
      <w:r w:rsidRPr="007C0746">
        <w:rPr>
          <w:rFonts w:asciiTheme="minorHAnsi" w:hAnsiTheme="minorHAnsi"/>
          <w:color w:val="0070C0"/>
          <w:sz w:val="28"/>
          <w:szCs w:val="28"/>
        </w:rPr>
        <w:t>Schoolbegeleiding</w:t>
      </w:r>
      <w:r w:rsidR="003C5E76" w:rsidRPr="007C0746">
        <w:rPr>
          <w:rFonts w:asciiTheme="minorHAnsi" w:hAnsiTheme="minorHAnsi"/>
          <w:color w:val="0070C0"/>
          <w:sz w:val="28"/>
          <w:szCs w:val="28"/>
        </w:rPr>
        <w:t>/professionalisering</w:t>
      </w:r>
    </w:p>
    <w:p w14:paraId="159242DC" w14:textId="7E434D0C" w:rsidR="00977FDE" w:rsidRDefault="00977FDE" w:rsidP="00977FDE">
      <w:pPr>
        <w:rPr>
          <w:rFonts w:asciiTheme="minorHAnsi" w:eastAsiaTheme="minorEastAsia" w:hAnsiTheme="minorHAnsi" w:cstheme="minorBidi"/>
          <w:szCs w:val="22"/>
        </w:rPr>
      </w:pPr>
      <w:r w:rsidRPr="00EE6C6C">
        <w:rPr>
          <w:rFonts w:asciiTheme="minorHAnsi" w:eastAsiaTheme="minorEastAsia" w:hAnsiTheme="minorHAnsi" w:cstheme="minorBidi"/>
          <w:szCs w:val="22"/>
        </w:rPr>
        <w:t xml:space="preserve">Onze school is voortdurend in ontwikkeling. Bij sommige aspecten van deze ontwikkeling laten we ons ondersteunen door experts van buiten de school, zoals orthopedagogen, psychologen, logopedisten, psychologisch assistenten en onderwijsadviseurs. Zij helpen ons bij vragen die te maken hebben met de zorg voor individuele leerlingen (consultatie en diagnostiek), het verder ontwikkelen van de zorgstructuur en het versterken van de kwaliteit van het onderwijs in de groepen (passend en opbrengstgericht onderwijs). </w:t>
      </w:r>
    </w:p>
    <w:p w14:paraId="2E716C40" w14:textId="77777777" w:rsidR="00AC7A5F" w:rsidRDefault="00AC7A5F" w:rsidP="00977FDE">
      <w:pPr>
        <w:rPr>
          <w:rFonts w:asciiTheme="minorHAnsi" w:hAnsiTheme="minorHAnsi" w:cs="Arial"/>
          <w:szCs w:val="22"/>
        </w:rPr>
      </w:pPr>
    </w:p>
    <w:p w14:paraId="0CE152E3" w14:textId="77777777" w:rsidR="00AC7A5F" w:rsidRDefault="00AC7A5F" w:rsidP="00977FDE">
      <w:pPr>
        <w:rPr>
          <w:rFonts w:asciiTheme="minorHAnsi" w:hAnsiTheme="minorHAnsi" w:cs="Arial"/>
          <w:szCs w:val="22"/>
        </w:rPr>
      </w:pPr>
    </w:p>
    <w:p w14:paraId="0F98A2C9" w14:textId="77777777" w:rsidR="00AC7A5F" w:rsidRDefault="00AC7A5F" w:rsidP="00977FDE">
      <w:pPr>
        <w:rPr>
          <w:rFonts w:asciiTheme="minorHAnsi" w:hAnsiTheme="minorHAnsi" w:cs="Arial"/>
          <w:szCs w:val="22"/>
        </w:rPr>
      </w:pPr>
    </w:p>
    <w:p w14:paraId="04BFEA39" w14:textId="0A30F396" w:rsidR="00A17DF6" w:rsidRDefault="00821BA7" w:rsidP="001528AC">
      <w:pPr>
        <w:rPr>
          <w:rFonts w:asciiTheme="minorHAnsi" w:hAnsiTheme="minorHAnsi" w:cs="Arial"/>
          <w:szCs w:val="22"/>
        </w:rPr>
      </w:pPr>
      <w:r w:rsidRPr="00E861B7">
        <w:rPr>
          <w:rFonts w:asciiTheme="minorHAnsi" w:hAnsiTheme="minorHAnsi" w:cs="Arial"/>
          <w:szCs w:val="22"/>
        </w:rPr>
        <w:t xml:space="preserve">Wij willen namelijk graag garanderen dat er kwalitatief goed onderwijs aan </w:t>
      </w:r>
      <w:proofErr w:type="spellStart"/>
      <w:r w:rsidRPr="00E861B7">
        <w:rPr>
          <w:rFonts w:asciiTheme="minorHAnsi" w:hAnsiTheme="minorHAnsi" w:cs="Arial"/>
          <w:szCs w:val="22"/>
        </w:rPr>
        <w:t>àlle</w:t>
      </w:r>
      <w:proofErr w:type="spellEnd"/>
      <w:r w:rsidRPr="00E861B7">
        <w:rPr>
          <w:rFonts w:asciiTheme="minorHAnsi" w:hAnsiTheme="minorHAnsi" w:cs="Arial"/>
          <w:szCs w:val="22"/>
        </w:rPr>
        <w:t xml:space="preserve"> kinderen wordt gegeven.</w:t>
      </w:r>
      <w:r>
        <w:rPr>
          <w:rFonts w:asciiTheme="minorHAnsi" w:hAnsiTheme="minorHAnsi" w:cs="Arial"/>
          <w:szCs w:val="22"/>
        </w:rPr>
        <w:t xml:space="preserve"> Het hele team volgt jaarlijks professionaliseringstrajecten zodat we zicht op onze </w:t>
      </w:r>
    </w:p>
    <w:p w14:paraId="560CF28B" w14:textId="2EA8D931" w:rsidR="00407BA5" w:rsidRDefault="00821BA7" w:rsidP="001528AC">
      <w:pPr>
        <w:rPr>
          <w:rFonts w:asciiTheme="minorHAnsi" w:eastAsiaTheme="minorEastAsia" w:hAnsiTheme="minorHAnsi" w:cstheme="minorBidi"/>
          <w:szCs w:val="22"/>
        </w:rPr>
      </w:pPr>
      <w:r>
        <w:rPr>
          <w:rFonts w:asciiTheme="minorHAnsi" w:hAnsiTheme="minorHAnsi" w:cs="Arial"/>
          <w:szCs w:val="22"/>
        </w:rPr>
        <w:t>ontwikkelingskwaliteit en kennis op peil houden.</w:t>
      </w:r>
      <w:r w:rsidR="0043513C">
        <w:rPr>
          <w:rFonts w:asciiTheme="minorHAnsi" w:hAnsiTheme="minorHAnsi" w:cs="Arial"/>
          <w:szCs w:val="22"/>
        </w:rPr>
        <w:t xml:space="preserve"> Deze trajecten worden gevolgd </w:t>
      </w:r>
      <w:r w:rsidR="00A351F5">
        <w:rPr>
          <w:rFonts w:asciiTheme="minorHAnsi" w:hAnsiTheme="minorHAnsi" w:cs="Arial"/>
          <w:szCs w:val="22"/>
        </w:rPr>
        <w:t>op studiedagen/-middagen, na school en eventueel in de vrije tijd</w:t>
      </w:r>
      <w:r w:rsidR="00DB473B">
        <w:rPr>
          <w:rFonts w:asciiTheme="minorHAnsi" w:hAnsiTheme="minorHAnsi" w:cs="Arial"/>
          <w:szCs w:val="22"/>
        </w:rPr>
        <w:t>. In het jaarplan van 2022-2023 zijn de professionaliseringstrajecten opgenomen.</w:t>
      </w:r>
    </w:p>
    <w:p w14:paraId="27285CF0" w14:textId="0DCABBF9" w:rsidR="00407BA5" w:rsidRDefault="009A6B72" w:rsidP="001528AC">
      <w:pPr>
        <w:rPr>
          <w:rFonts w:asciiTheme="minorHAnsi" w:eastAsiaTheme="minorEastAsia" w:hAnsiTheme="minorHAnsi" w:cstheme="minorBidi"/>
          <w:szCs w:val="22"/>
        </w:rPr>
      </w:pPr>
      <w:r>
        <w:rPr>
          <w:rFonts w:asciiTheme="minorHAnsi" w:eastAsiaTheme="minorEastAsia" w:hAnsiTheme="minorHAnsi" w:cstheme="minorBidi"/>
          <w:szCs w:val="22"/>
        </w:rPr>
        <w:t xml:space="preserve">Daarnaast volgen de leerkrachten </w:t>
      </w:r>
      <w:proofErr w:type="spellStart"/>
      <w:r>
        <w:rPr>
          <w:rFonts w:asciiTheme="minorHAnsi" w:eastAsiaTheme="minorEastAsia" w:hAnsiTheme="minorHAnsi" w:cstheme="minorBidi"/>
          <w:szCs w:val="22"/>
        </w:rPr>
        <w:t>webinars</w:t>
      </w:r>
      <w:proofErr w:type="spellEnd"/>
      <w:r>
        <w:rPr>
          <w:rFonts w:asciiTheme="minorHAnsi" w:eastAsiaTheme="minorEastAsia" w:hAnsiTheme="minorHAnsi" w:cstheme="minorBidi"/>
          <w:szCs w:val="22"/>
        </w:rPr>
        <w:t xml:space="preserve"> en cursussen op indiv</w:t>
      </w:r>
      <w:r w:rsidR="00C31773">
        <w:rPr>
          <w:rFonts w:asciiTheme="minorHAnsi" w:eastAsiaTheme="minorEastAsia" w:hAnsiTheme="minorHAnsi" w:cstheme="minorBidi"/>
          <w:szCs w:val="22"/>
        </w:rPr>
        <w:t>i</w:t>
      </w:r>
      <w:r>
        <w:rPr>
          <w:rFonts w:asciiTheme="minorHAnsi" w:eastAsiaTheme="minorEastAsia" w:hAnsiTheme="minorHAnsi" w:cstheme="minorBidi"/>
          <w:szCs w:val="22"/>
        </w:rPr>
        <w:t>dueel niveau</w:t>
      </w:r>
      <w:r w:rsidR="00C31773">
        <w:rPr>
          <w:rFonts w:asciiTheme="minorHAnsi" w:eastAsiaTheme="minorEastAsia" w:hAnsiTheme="minorHAnsi" w:cstheme="minorBidi"/>
          <w:szCs w:val="22"/>
        </w:rPr>
        <w:t>.</w:t>
      </w:r>
    </w:p>
    <w:p w14:paraId="2854C642" w14:textId="77777777" w:rsidR="00A17DF6" w:rsidRDefault="00A17DF6" w:rsidP="00AA0910">
      <w:pPr>
        <w:rPr>
          <w:rFonts w:asciiTheme="minorHAnsi" w:hAnsiTheme="minorHAnsi"/>
          <w:color w:val="0070C0"/>
          <w:sz w:val="28"/>
          <w:szCs w:val="28"/>
        </w:rPr>
      </w:pPr>
    </w:p>
    <w:p w14:paraId="4DA7FC63" w14:textId="235C55D0" w:rsidR="00AA0910" w:rsidRPr="00AC7A5F" w:rsidRDefault="00AA0910" w:rsidP="00AA0910">
      <w:pPr>
        <w:rPr>
          <w:rFonts w:asciiTheme="minorHAnsi" w:hAnsiTheme="minorHAnsi"/>
          <w:color w:val="0070C0"/>
          <w:sz w:val="28"/>
          <w:szCs w:val="28"/>
        </w:rPr>
      </w:pPr>
      <w:r w:rsidRPr="00AC7A5F">
        <w:rPr>
          <w:rFonts w:asciiTheme="minorHAnsi" w:hAnsiTheme="minorHAnsi"/>
          <w:color w:val="0070C0"/>
          <w:sz w:val="28"/>
          <w:szCs w:val="28"/>
        </w:rPr>
        <w:t>Vroeg samenwerken in Parkstad Limburg (VIP)</w:t>
      </w:r>
    </w:p>
    <w:p w14:paraId="408A38F5" w14:textId="77777777" w:rsidR="00AA0910" w:rsidRPr="00252E14" w:rsidRDefault="00AA0910" w:rsidP="00CD3EBB">
      <w:pPr>
        <w:rPr>
          <w:rFonts w:asciiTheme="minorHAnsi" w:eastAsia="Trebuchet MS" w:hAnsiTheme="minorHAnsi" w:cs="Trebuchet MS"/>
          <w:szCs w:val="22"/>
        </w:rPr>
      </w:pPr>
      <w:r w:rsidRPr="00252E14">
        <w:rPr>
          <w:rFonts w:asciiTheme="minorHAnsi" w:eastAsia="Calibri" w:hAnsiTheme="minorHAnsi"/>
          <w:szCs w:val="22"/>
          <w:lang w:eastAsia="en-US"/>
        </w:rPr>
        <w:t xml:space="preserve">Voor een professional kunnen er redenen zijn om een signaal af te geven in de verwijsindex Parkstad Limburg (VIP). </w:t>
      </w:r>
      <w:r w:rsidRPr="00252E14">
        <w:rPr>
          <w:rFonts w:asciiTheme="minorHAnsi" w:eastAsia="Trebuchet MS" w:hAnsiTheme="minorHAnsi" w:cs="Trebuchet MS"/>
          <w:szCs w:val="22"/>
        </w:rPr>
        <w:t xml:space="preserve">De VIP registreert of meerdere hulpverleners contact hebben met hetzelfde kind en maakt het voor betrokken hulpverleners mogelijk om met elkaar in contact te komen. Zo kan geboden hulp op elkaar afgestemd worden. Meer informatie vindt u </w:t>
      </w:r>
      <w:hyperlink r:id="rId44" w:history="1">
        <w:r w:rsidRPr="00252E14">
          <w:rPr>
            <w:rStyle w:val="Hyperlink"/>
            <w:rFonts w:asciiTheme="minorHAnsi" w:eastAsia="Trebuchet MS" w:hAnsiTheme="minorHAnsi" w:cs="Trebuchet MS"/>
            <w:szCs w:val="22"/>
          </w:rPr>
          <w:t>hier</w:t>
        </w:r>
      </w:hyperlink>
      <w:r w:rsidRPr="00252E14">
        <w:rPr>
          <w:rFonts w:asciiTheme="minorHAnsi" w:eastAsia="Trebuchet MS" w:hAnsiTheme="minorHAnsi" w:cs="Trebuchet MS"/>
          <w:szCs w:val="22"/>
        </w:rPr>
        <w:t xml:space="preserve">. </w:t>
      </w:r>
    </w:p>
    <w:p w14:paraId="737AC748" w14:textId="77777777" w:rsidR="00AB2690" w:rsidRDefault="00AB2690" w:rsidP="00AA0910">
      <w:pPr>
        <w:spacing w:line="240" w:lineRule="exact"/>
        <w:rPr>
          <w:rFonts w:asciiTheme="minorHAnsi" w:hAnsiTheme="minorHAnsi" w:cstheme="minorHAnsi"/>
          <w:i/>
          <w:iCs/>
          <w:color w:val="0070C0"/>
          <w:sz w:val="28"/>
          <w:szCs w:val="28"/>
        </w:rPr>
      </w:pPr>
    </w:p>
    <w:p w14:paraId="3FB6AE17" w14:textId="77777777" w:rsidR="00AB2690" w:rsidRDefault="00AB2690" w:rsidP="00AA0910">
      <w:pPr>
        <w:spacing w:line="240" w:lineRule="exact"/>
        <w:rPr>
          <w:rFonts w:asciiTheme="minorHAnsi" w:hAnsiTheme="minorHAnsi" w:cstheme="minorHAnsi"/>
          <w:i/>
          <w:iCs/>
          <w:color w:val="0070C0"/>
          <w:sz w:val="28"/>
          <w:szCs w:val="28"/>
        </w:rPr>
      </w:pPr>
    </w:p>
    <w:p w14:paraId="56C2DFC5" w14:textId="483BF870" w:rsidR="00AA0910" w:rsidRPr="00AC7A5F" w:rsidRDefault="00AA0910" w:rsidP="00AA0910">
      <w:pPr>
        <w:spacing w:line="240" w:lineRule="exact"/>
        <w:rPr>
          <w:rFonts w:asciiTheme="minorHAnsi" w:eastAsia="Calibri" w:hAnsiTheme="minorHAnsi" w:cstheme="minorHAnsi"/>
          <w:color w:val="0070C0"/>
          <w:sz w:val="28"/>
          <w:szCs w:val="28"/>
          <w:lang w:eastAsia="en-US"/>
        </w:rPr>
      </w:pPr>
      <w:r w:rsidRPr="00AC7A5F">
        <w:rPr>
          <w:rFonts w:asciiTheme="minorHAnsi" w:hAnsiTheme="minorHAnsi" w:cstheme="minorHAnsi"/>
          <w:color w:val="0070C0"/>
          <w:sz w:val="28"/>
          <w:szCs w:val="28"/>
        </w:rPr>
        <w:t>Huiselijk geweld en kindermishandeling (Veilig Thuis)</w:t>
      </w:r>
    </w:p>
    <w:p w14:paraId="679B8E73" w14:textId="77777777" w:rsidR="00B37E48" w:rsidRPr="00B37E48" w:rsidRDefault="00B37E48" w:rsidP="00111AA7">
      <w:pPr>
        <w:rPr>
          <w:rFonts w:asciiTheme="minorHAnsi" w:eastAsia="Calibri" w:hAnsiTheme="minorHAnsi" w:cstheme="minorHAnsi"/>
          <w:szCs w:val="18"/>
          <w:lang w:eastAsia="en-US"/>
        </w:rPr>
      </w:pPr>
      <w:r w:rsidRPr="00B37E48">
        <w:rPr>
          <w:rFonts w:asciiTheme="minorHAnsi" w:eastAsia="Calibri" w:hAnsiTheme="minorHAnsi" w:cstheme="minorHAnsi"/>
          <w:szCs w:val="18"/>
          <w:lang w:eastAsia="en-US"/>
        </w:rPr>
        <w:t xml:space="preserve">Sinds 2013 is de wet ‘Meldcode huiselijk geweld en kindermishandeling’ van toepassing. </w:t>
      </w:r>
    </w:p>
    <w:p w14:paraId="55B4CAC9" w14:textId="77777777" w:rsidR="00B37E48" w:rsidRPr="00B37E48" w:rsidRDefault="00B37E48" w:rsidP="00111AA7">
      <w:pPr>
        <w:rPr>
          <w:rFonts w:asciiTheme="minorHAnsi" w:eastAsia="Calibri" w:hAnsiTheme="minorHAnsi" w:cstheme="minorHAnsi"/>
          <w:szCs w:val="18"/>
          <w:lang w:eastAsia="en-US"/>
        </w:rPr>
      </w:pPr>
      <w:r w:rsidRPr="00B37E48">
        <w:rPr>
          <w:rFonts w:asciiTheme="minorHAnsi" w:eastAsia="Calibri" w:hAnsiTheme="minorHAnsi" w:cstheme="minorHAnsi"/>
          <w:szCs w:val="18"/>
          <w:lang w:eastAsia="en-US"/>
        </w:rPr>
        <w:t xml:space="preserve">Meer informatie over dit onderwerp vindt u </w:t>
      </w:r>
      <w:hyperlink r:id="rId45" w:history="1">
        <w:r w:rsidRPr="00B37E48">
          <w:rPr>
            <w:rStyle w:val="Hyperlink"/>
            <w:rFonts w:asciiTheme="minorHAnsi" w:eastAsia="Calibri" w:hAnsiTheme="minorHAnsi" w:cstheme="minorHAnsi"/>
            <w:szCs w:val="18"/>
            <w:lang w:eastAsia="en-US"/>
          </w:rPr>
          <w:t>hier</w:t>
        </w:r>
      </w:hyperlink>
      <w:r w:rsidRPr="00B37E48">
        <w:rPr>
          <w:rFonts w:asciiTheme="minorHAnsi" w:eastAsia="Calibri" w:hAnsiTheme="minorHAnsi" w:cstheme="minorHAnsi"/>
          <w:szCs w:val="18"/>
          <w:lang w:eastAsia="en-US"/>
        </w:rPr>
        <w:t>.</w:t>
      </w:r>
    </w:p>
    <w:p w14:paraId="4793C5CE" w14:textId="77777777" w:rsidR="00B0767C" w:rsidRPr="00C53D0E" w:rsidRDefault="00B0767C" w:rsidP="00730D0D">
      <w:pPr>
        <w:rPr>
          <w:rFonts w:asciiTheme="minorHAnsi" w:eastAsiaTheme="minorEastAsia" w:hAnsiTheme="minorHAnsi" w:cstheme="minorHAnsi"/>
          <w:sz w:val="28"/>
          <w:szCs w:val="28"/>
        </w:rPr>
      </w:pPr>
    </w:p>
    <w:p w14:paraId="579A97FC" w14:textId="77777777" w:rsidR="00A01A68" w:rsidRDefault="007E6DF1" w:rsidP="00A01A68">
      <w:pPr>
        <w:spacing w:line="240" w:lineRule="exact"/>
        <w:rPr>
          <w:rFonts w:asciiTheme="minorHAnsi" w:eastAsia="Trebuchet MS" w:hAnsiTheme="minorHAnsi" w:cstheme="minorHAnsi"/>
          <w:color w:val="000000" w:themeColor="text1"/>
          <w:szCs w:val="22"/>
        </w:rPr>
      </w:pPr>
      <w:r w:rsidRPr="00AC7A5F">
        <w:rPr>
          <w:rFonts w:asciiTheme="minorHAnsi" w:eastAsia="Trebuchet MS" w:hAnsiTheme="minorHAnsi" w:cstheme="minorHAnsi"/>
          <w:color w:val="0070C0"/>
          <w:sz w:val="28"/>
          <w:szCs w:val="28"/>
        </w:rPr>
        <w:t>Toepassing Leerplichtwet</w:t>
      </w:r>
      <w:r w:rsidRPr="00C53D0E">
        <w:rPr>
          <w:rFonts w:asciiTheme="minorHAnsi" w:hAnsiTheme="minorHAnsi" w:cstheme="minorHAnsi"/>
          <w:sz w:val="28"/>
          <w:szCs w:val="28"/>
        </w:rPr>
        <w:br/>
      </w:r>
      <w:r w:rsidR="00A01A68" w:rsidRPr="00A01A68">
        <w:rPr>
          <w:rFonts w:asciiTheme="minorHAnsi" w:eastAsia="Trebuchet MS" w:hAnsiTheme="minorHAnsi" w:cstheme="minorHAnsi"/>
          <w:color w:val="000000" w:themeColor="text1"/>
          <w:szCs w:val="22"/>
        </w:rPr>
        <w:t xml:space="preserve">In Nederland is er de Leerplichtwet, die bepaalt dat ouders ervoor zorgen dat leerlingen regelmatig de school bezoeken. Er zijn situaties die hier een uitzondering op vormen. In het </w:t>
      </w:r>
      <w:hyperlink r:id="rId46">
        <w:r w:rsidR="00A01A68" w:rsidRPr="00A01A68">
          <w:rPr>
            <w:rStyle w:val="Hyperlink"/>
            <w:rFonts w:asciiTheme="minorHAnsi" w:eastAsia="Trebuchet MS" w:hAnsiTheme="minorHAnsi" w:cstheme="minorHAnsi"/>
            <w:szCs w:val="22"/>
          </w:rPr>
          <w:t>protocol Toepassing Leerplichtwet</w:t>
        </w:r>
      </w:hyperlink>
      <w:r w:rsidR="00A01A68" w:rsidRPr="00A01A68">
        <w:rPr>
          <w:rFonts w:asciiTheme="minorHAnsi" w:eastAsia="Trebuchet MS" w:hAnsiTheme="minorHAnsi" w:cstheme="minorHAnsi"/>
          <w:color w:val="000000" w:themeColor="text1"/>
          <w:szCs w:val="22"/>
        </w:rPr>
        <w:t xml:space="preserve"> is een en ander nader uitgewerkt.</w:t>
      </w:r>
    </w:p>
    <w:p w14:paraId="1C000B01" w14:textId="77777777" w:rsidR="00154AE1" w:rsidRDefault="00154AE1" w:rsidP="00A01A68">
      <w:pPr>
        <w:spacing w:line="240" w:lineRule="exact"/>
        <w:rPr>
          <w:rFonts w:asciiTheme="minorHAnsi" w:eastAsia="Trebuchet MS" w:hAnsiTheme="minorHAnsi" w:cstheme="minorHAnsi"/>
          <w:color w:val="000000" w:themeColor="text1"/>
          <w:szCs w:val="22"/>
        </w:rPr>
      </w:pPr>
    </w:p>
    <w:p w14:paraId="12CAA409" w14:textId="0C0445F7" w:rsidR="00154AE1" w:rsidRDefault="00492404" w:rsidP="00A01A68">
      <w:pPr>
        <w:spacing w:line="240" w:lineRule="exact"/>
        <w:rPr>
          <w:rFonts w:asciiTheme="minorHAnsi" w:eastAsia="Trebuchet MS" w:hAnsiTheme="minorHAnsi" w:cstheme="minorHAnsi"/>
          <w:i/>
          <w:iCs/>
          <w:color w:val="0070C0"/>
          <w:szCs w:val="22"/>
        </w:rPr>
      </w:pPr>
      <w:r>
        <w:rPr>
          <w:rFonts w:asciiTheme="minorHAnsi" w:eastAsia="Trebuchet MS" w:hAnsiTheme="minorHAnsi" w:cstheme="minorHAnsi"/>
          <w:i/>
          <w:iCs/>
          <w:color w:val="0070C0"/>
          <w:szCs w:val="22"/>
        </w:rPr>
        <w:t>Aanwezigheidsbeleid Movare</w:t>
      </w:r>
    </w:p>
    <w:p w14:paraId="717949D1" w14:textId="13978E09" w:rsidR="007E293E" w:rsidRPr="007E293E" w:rsidRDefault="00BD3E3A" w:rsidP="00A01A68">
      <w:pPr>
        <w:spacing w:line="240" w:lineRule="exact"/>
        <w:rPr>
          <w:rFonts w:asciiTheme="minorHAnsi" w:eastAsia="Trebuchet MS" w:hAnsiTheme="minorHAnsi" w:cstheme="minorHAnsi"/>
          <w:szCs w:val="22"/>
        </w:rPr>
      </w:pPr>
      <w:r>
        <w:rPr>
          <w:rFonts w:asciiTheme="minorHAnsi" w:eastAsia="Trebuchet MS" w:hAnsiTheme="minorHAnsi" w:cstheme="minorHAnsi"/>
          <w:szCs w:val="22"/>
        </w:rPr>
        <w:t>In de werknemersbrochure</w:t>
      </w:r>
      <w:r w:rsidR="00C01B7F">
        <w:rPr>
          <w:rFonts w:asciiTheme="minorHAnsi" w:eastAsia="Trebuchet MS" w:hAnsiTheme="minorHAnsi" w:cstheme="minorHAnsi"/>
          <w:szCs w:val="22"/>
        </w:rPr>
        <w:t>, die een samenvatting is van het Aanwezigheids</w:t>
      </w:r>
      <w:r w:rsidR="00855A8C">
        <w:rPr>
          <w:rFonts w:asciiTheme="minorHAnsi" w:eastAsia="Trebuchet MS" w:hAnsiTheme="minorHAnsi" w:cstheme="minorHAnsi"/>
          <w:szCs w:val="22"/>
        </w:rPr>
        <w:t>beleid van Movare</w:t>
      </w:r>
      <w:r>
        <w:rPr>
          <w:rFonts w:asciiTheme="minorHAnsi" w:eastAsia="Trebuchet MS" w:hAnsiTheme="minorHAnsi" w:cstheme="minorHAnsi"/>
          <w:szCs w:val="22"/>
        </w:rPr>
        <w:t xml:space="preserve"> </w:t>
      </w:r>
      <w:r w:rsidR="005B5B58">
        <w:rPr>
          <w:rFonts w:asciiTheme="minorHAnsi" w:eastAsia="Trebuchet MS" w:hAnsiTheme="minorHAnsi" w:cstheme="minorHAnsi"/>
          <w:szCs w:val="22"/>
        </w:rPr>
        <w:t xml:space="preserve">kunnen medewerkers van Movare lezen wat de </w:t>
      </w:r>
      <w:r w:rsidR="004F5E07">
        <w:rPr>
          <w:rFonts w:asciiTheme="minorHAnsi" w:eastAsia="Trebuchet MS" w:hAnsiTheme="minorHAnsi" w:cstheme="minorHAnsi"/>
          <w:szCs w:val="22"/>
        </w:rPr>
        <w:t>‘spelregels’ zijn als werken tijdelijk g</w:t>
      </w:r>
      <w:r w:rsidR="00855A8C">
        <w:rPr>
          <w:rFonts w:asciiTheme="minorHAnsi" w:eastAsia="Trebuchet MS" w:hAnsiTheme="minorHAnsi" w:cstheme="minorHAnsi"/>
          <w:szCs w:val="22"/>
        </w:rPr>
        <w:t>e</w:t>
      </w:r>
      <w:r w:rsidR="004F5E07">
        <w:rPr>
          <w:rFonts w:asciiTheme="minorHAnsi" w:eastAsia="Trebuchet MS" w:hAnsiTheme="minorHAnsi" w:cstheme="minorHAnsi"/>
          <w:szCs w:val="22"/>
        </w:rPr>
        <w:t>en optie is</w:t>
      </w:r>
      <w:r w:rsidR="00D179EE">
        <w:rPr>
          <w:rFonts w:asciiTheme="minorHAnsi" w:eastAsia="Trebuchet MS" w:hAnsiTheme="minorHAnsi" w:cstheme="minorHAnsi"/>
          <w:szCs w:val="22"/>
        </w:rPr>
        <w:t xml:space="preserve">. Spelregels die vooral door wetgeving bepaald is. Voor meer informatie klik </w:t>
      </w:r>
      <w:hyperlink r:id="rId47" w:history="1">
        <w:r w:rsidR="00D179EE" w:rsidRPr="0020326A">
          <w:rPr>
            <w:rStyle w:val="Hyperlink"/>
            <w:rFonts w:asciiTheme="minorHAnsi" w:eastAsia="Trebuchet MS" w:hAnsiTheme="minorHAnsi" w:cstheme="minorHAnsi"/>
            <w:szCs w:val="22"/>
          </w:rPr>
          <w:t>hier</w:t>
        </w:r>
      </w:hyperlink>
      <w:r w:rsidR="00D179EE">
        <w:rPr>
          <w:rFonts w:asciiTheme="minorHAnsi" w:eastAsia="Trebuchet MS" w:hAnsiTheme="minorHAnsi" w:cstheme="minorHAnsi"/>
          <w:szCs w:val="22"/>
        </w:rPr>
        <w:t xml:space="preserve"> </w:t>
      </w:r>
    </w:p>
    <w:p w14:paraId="27E5749A" w14:textId="3887B5D4" w:rsidR="005B58C1" w:rsidRDefault="005B58C1" w:rsidP="00366D53">
      <w:pPr>
        <w:spacing w:line="240" w:lineRule="exact"/>
        <w:rPr>
          <w:rFonts w:asciiTheme="minorHAnsi" w:hAnsiTheme="minorHAnsi" w:cstheme="minorHAnsi"/>
          <w:szCs w:val="22"/>
          <w:bdr w:val="none" w:sz="0" w:space="0" w:color="auto" w:frame="1"/>
          <w:shd w:val="clear" w:color="auto" w:fill="FFFFFF"/>
        </w:rPr>
      </w:pPr>
    </w:p>
    <w:p w14:paraId="6029BDDA" w14:textId="77777777" w:rsidR="0072588B" w:rsidRPr="00AC7A5F" w:rsidRDefault="0072588B" w:rsidP="0072588B">
      <w:pPr>
        <w:contextualSpacing/>
        <w:rPr>
          <w:rFonts w:asciiTheme="minorHAnsi" w:hAnsiTheme="minorHAnsi" w:cstheme="minorHAnsi"/>
          <w:color w:val="0070C0"/>
          <w:sz w:val="28"/>
          <w:szCs w:val="28"/>
        </w:rPr>
      </w:pPr>
      <w:r w:rsidRPr="00AC7A5F">
        <w:rPr>
          <w:rFonts w:asciiTheme="minorHAnsi" w:hAnsiTheme="minorHAnsi" w:cstheme="minorHAnsi"/>
          <w:color w:val="0070C0"/>
          <w:sz w:val="28"/>
          <w:szCs w:val="28"/>
        </w:rPr>
        <w:t>Medisch handelen op school</w:t>
      </w:r>
    </w:p>
    <w:p w14:paraId="645EB416" w14:textId="77777777" w:rsidR="00FF2C3F" w:rsidRPr="00E740C7" w:rsidRDefault="00FF2C3F" w:rsidP="00111AA7">
      <w:pPr>
        <w:contextualSpacing/>
        <w:rPr>
          <w:rFonts w:asciiTheme="minorHAnsi" w:eastAsia="Trebuchet MS" w:hAnsiTheme="minorHAnsi" w:cstheme="minorHAnsi"/>
          <w:color w:val="000000"/>
          <w:szCs w:val="22"/>
        </w:rPr>
      </w:pPr>
      <w:r w:rsidRPr="00E740C7">
        <w:rPr>
          <w:rFonts w:asciiTheme="minorHAnsi" w:eastAsia="Trebuchet MS" w:hAnsiTheme="minorHAnsi" w:cstheme="minorHAnsi"/>
          <w:color w:val="000000" w:themeColor="text1"/>
          <w:szCs w:val="22"/>
        </w:rPr>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w:t>
      </w:r>
    </w:p>
    <w:p w14:paraId="202FAC4D" w14:textId="77777777" w:rsidR="00FF2C3F" w:rsidRPr="00E740C7" w:rsidRDefault="00FF2C3F" w:rsidP="00111AA7">
      <w:pPr>
        <w:contextualSpacing/>
        <w:rPr>
          <w:rFonts w:asciiTheme="minorHAnsi" w:eastAsia="Trebuchet MS" w:hAnsiTheme="minorHAnsi" w:cstheme="minorHAnsi"/>
          <w:szCs w:val="22"/>
        </w:rPr>
      </w:pPr>
      <w:r w:rsidRPr="00E740C7">
        <w:rPr>
          <w:rFonts w:asciiTheme="minorHAnsi" w:eastAsia="Trebuchet MS" w:hAnsiTheme="minorHAnsi" w:cstheme="minorHAnsi"/>
          <w:color w:val="000000" w:themeColor="text1"/>
          <w:szCs w:val="22"/>
        </w:rPr>
        <w:t xml:space="preserve">Het is van belang dat er in deze situaties gehandeld wordt volgens een vooraf afgesproken en ondertekend </w:t>
      </w:r>
      <w:hyperlink r:id="rId48">
        <w:r w:rsidRPr="00E740C7">
          <w:rPr>
            <w:rStyle w:val="Hyperlink"/>
            <w:rFonts w:asciiTheme="minorHAnsi" w:eastAsia="Trebuchet MS" w:hAnsiTheme="minorHAnsi" w:cstheme="minorHAnsi"/>
            <w:szCs w:val="22"/>
          </w:rPr>
          <w:t>protocol</w:t>
        </w:r>
      </w:hyperlink>
      <w:r w:rsidRPr="00E740C7">
        <w:rPr>
          <w:rFonts w:asciiTheme="minorHAnsi" w:eastAsia="Trebuchet MS" w:hAnsiTheme="minorHAnsi" w:cstheme="minorHAnsi"/>
          <w:color w:val="000000" w:themeColor="text1"/>
          <w:szCs w:val="22"/>
        </w:rPr>
        <w:t>.</w:t>
      </w:r>
    </w:p>
    <w:p w14:paraId="7B14FF2D" w14:textId="6F8E65BE" w:rsidR="00037A13" w:rsidRDefault="00037A13" w:rsidP="0072588B">
      <w:pPr>
        <w:contextualSpacing/>
        <w:rPr>
          <w:rFonts w:asciiTheme="minorHAnsi" w:eastAsia="Trebuchet MS" w:hAnsiTheme="minorHAnsi" w:cstheme="minorHAnsi"/>
          <w:color w:val="000000" w:themeColor="text1"/>
          <w:szCs w:val="22"/>
        </w:rPr>
      </w:pPr>
    </w:p>
    <w:p w14:paraId="1231B501" w14:textId="77777777" w:rsidR="00FF2C3F" w:rsidRDefault="00FF2C3F" w:rsidP="0072588B">
      <w:pPr>
        <w:contextualSpacing/>
        <w:rPr>
          <w:rFonts w:asciiTheme="minorHAnsi" w:eastAsia="Trebuchet MS" w:hAnsiTheme="minorHAnsi" w:cstheme="minorHAnsi"/>
          <w:color w:val="000000" w:themeColor="text1"/>
          <w:szCs w:val="22"/>
        </w:rPr>
      </w:pPr>
    </w:p>
    <w:p w14:paraId="44E228BA" w14:textId="33414768" w:rsidR="00037A13" w:rsidRDefault="00037A13" w:rsidP="0072588B">
      <w:pPr>
        <w:contextualSpacing/>
        <w:rPr>
          <w:rFonts w:asciiTheme="minorHAnsi" w:eastAsia="Trebuchet MS" w:hAnsiTheme="minorHAnsi" w:cstheme="minorHAnsi"/>
          <w:color w:val="000000" w:themeColor="text1"/>
          <w:szCs w:val="22"/>
        </w:rPr>
      </w:pPr>
    </w:p>
    <w:p w14:paraId="6A5D2078" w14:textId="11B38492" w:rsidR="00037A13" w:rsidRDefault="00037A13" w:rsidP="0072588B">
      <w:pPr>
        <w:contextualSpacing/>
        <w:rPr>
          <w:rFonts w:asciiTheme="minorHAnsi" w:eastAsia="Trebuchet MS" w:hAnsiTheme="minorHAnsi" w:cstheme="minorHAnsi"/>
          <w:color w:val="000000" w:themeColor="text1"/>
          <w:szCs w:val="22"/>
        </w:rPr>
      </w:pPr>
    </w:p>
    <w:p w14:paraId="2EF19AE0" w14:textId="2B5D3213" w:rsidR="00037A13" w:rsidRDefault="00DA7355" w:rsidP="00DA7355">
      <w:pPr>
        <w:contextualSpacing/>
        <w:jc w:val="center"/>
        <w:rPr>
          <w:rFonts w:asciiTheme="minorHAnsi" w:eastAsia="Trebuchet MS" w:hAnsiTheme="minorHAnsi" w:cstheme="minorHAnsi"/>
          <w:color w:val="000000" w:themeColor="text1"/>
          <w:szCs w:val="22"/>
        </w:rPr>
      </w:pPr>
      <w:r>
        <w:rPr>
          <w:rFonts w:asciiTheme="minorHAnsi" w:eastAsia="Trebuchet MS" w:hAnsiTheme="minorHAnsi" w:cstheme="minorHAnsi"/>
          <w:noProof/>
          <w:color w:val="000000" w:themeColor="text1"/>
          <w:szCs w:val="22"/>
        </w:rPr>
        <w:drawing>
          <wp:inline distT="0" distB="0" distL="0" distR="0" wp14:anchorId="3156DE51" wp14:editId="0CA0DFDC">
            <wp:extent cx="1752600" cy="1752600"/>
            <wp:effectExtent l="0" t="0" r="0" b="0"/>
            <wp:docPr id="15" name="Afbeelding 15" descr="Tot ziens Mi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Tot ziens Miauw"/>
                    <pic:cNvPicPr/>
                  </pic:nvPicPr>
                  <pic:blipFill>
                    <a:blip r:embed="rId49">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14:paraId="25A462CB" w14:textId="443683C7" w:rsidR="00037A13" w:rsidRDefault="00037A13" w:rsidP="0072588B">
      <w:pPr>
        <w:contextualSpacing/>
        <w:rPr>
          <w:rFonts w:asciiTheme="minorHAnsi" w:eastAsia="Trebuchet MS" w:hAnsiTheme="minorHAnsi" w:cstheme="minorHAnsi"/>
          <w:color w:val="000000" w:themeColor="text1"/>
          <w:szCs w:val="22"/>
        </w:rPr>
      </w:pPr>
    </w:p>
    <w:p w14:paraId="7A6A3558" w14:textId="578D58D1" w:rsidR="00F560C7" w:rsidRDefault="00F560C7" w:rsidP="0072588B">
      <w:pPr>
        <w:contextualSpacing/>
        <w:rPr>
          <w:rFonts w:asciiTheme="minorHAnsi" w:eastAsia="Trebuchet MS" w:hAnsiTheme="minorHAnsi" w:cstheme="minorHAnsi"/>
          <w:color w:val="000000" w:themeColor="text1"/>
          <w:szCs w:val="22"/>
        </w:rPr>
      </w:pPr>
    </w:p>
    <w:p w14:paraId="1049D358" w14:textId="7B3D9D19" w:rsidR="00F560C7" w:rsidRDefault="00F560C7" w:rsidP="0072588B">
      <w:pPr>
        <w:contextualSpacing/>
        <w:rPr>
          <w:rFonts w:asciiTheme="minorHAnsi" w:eastAsia="Trebuchet MS" w:hAnsiTheme="minorHAnsi" w:cstheme="minorHAnsi"/>
          <w:color w:val="000000" w:themeColor="text1"/>
          <w:szCs w:val="22"/>
        </w:rPr>
      </w:pPr>
    </w:p>
    <w:p w14:paraId="113B7480" w14:textId="77777777" w:rsidR="00037A13" w:rsidRPr="00BC78AC" w:rsidRDefault="00037A13" w:rsidP="00037A13">
      <w:pPr>
        <w:rPr>
          <w:rFonts w:asciiTheme="minorHAnsi" w:hAnsiTheme="minorHAnsi" w:cstheme="minorHAnsi"/>
          <w:sz w:val="24"/>
        </w:rPr>
      </w:pPr>
      <w:r>
        <w:rPr>
          <w:rFonts w:asciiTheme="minorHAnsi" w:eastAsiaTheme="minorEastAsia" w:hAnsiTheme="minorHAnsi" w:cstheme="minorBidi"/>
          <w:color w:val="0070C0"/>
          <w:sz w:val="44"/>
          <w:szCs w:val="44"/>
        </w:rPr>
        <w:t xml:space="preserve">5. Schoolorganisatie </w:t>
      </w:r>
    </w:p>
    <w:p w14:paraId="30F11603" w14:textId="192251BC" w:rsidR="00037A13" w:rsidRDefault="00037A13" w:rsidP="00037A13">
      <w:pPr>
        <w:rPr>
          <w:rFonts w:asciiTheme="minorHAnsi" w:hAnsiTheme="minorHAnsi"/>
          <w:b/>
          <w:szCs w:val="22"/>
        </w:rPr>
      </w:pPr>
      <w:r>
        <w:rPr>
          <w:rFonts w:asciiTheme="minorHAnsi" w:eastAsiaTheme="minorEastAsia" w:hAnsiTheme="minorHAnsi" w:cstheme="minorBidi"/>
          <w:color w:val="0070C0"/>
          <w:sz w:val="24"/>
        </w:rPr>
        <w:t>___________________________________________________________________________</w:t>
      </w:r>
    </w:p>
    <w:p w14:paraId="71237ECD" w14:textId="77777777" w:rsidR="000039AE" w:rsidRDefault="000039AE" w:rsidP="00037A13">
      <w:pPr>
        <w:rPr>
          <w:rFonts w:asciiTheme="minorHAnsi" w:hAnsiTheme="minorHAnsi"/>
          <w:b/>
          <w:szCs w:val="22"/>
        </w:rPr>
      </w:pPr>
    </w:p>
    <w:p w14:paraId="3ADE54C4" w14:textId="493FF63D" w:rsidR="00037A13" w:rsidRDefault="00037A13" w:rsidP="00037A13">
      <w:pPr>
        <w:rPr>
          <w:rFonts w:asciiTheme="minorHAnsi" w:eastAsia="Calibri" w:hAnsiTheme="minorHAnsi" w:cstheme="minorHAnsi"/>
          <w:szCs w:val="22"/>
          <w:lang w:eastAsia="en-US"/>
        </w:rPr>
      </w:pPr>
      <w:r w:rsidRPr="007D3CC5">
        <w:rPr>
          <w:rFonts w:asciiTheme="minorHAnsi" w:hAnsiTheme="minorHAnsi" w:cstheme="minorHAnsi"/>
          <w:color w:val="0070C0"/>
          <w:sz w:val="28"/>
          <w:szCs w:val="28"/>
        </w:rPr>
        <w:t>Groeperingsvormen</w:t>
      </w:r>
      <w:r w:rsidRPr="009A3BFF">
        <w:rPr>
          <w:rFonts w:asciiTheme="minorHAnsi" w:hAnsiTheme="minorHAnsi" w:cstheme="minorHAnsi"/>
          <w:sz w:val="28"/>
          <w:szCs w:val="28"/>
        </w:rPr>
        <w:br/>
      </w:r>
      <w:r>
        <w:rPr>
          <w:rFonts w:asciiTheme="minorHAnsi" w:eastAsia="Calibri" w:hAnsiTheme="minorHAnsi" w:cstheme="minorHAnsi"/>
          <w:szCs w:val="22"/>
          <w:lang w:eastAsia="en-US"/>
        </w:rPr>
        <w:t xml:space="preserve">Op </w:t>
      </w:r>
      <w:r w:rsidR="00832CBA">
        <w:rPr>
          <w:rFonts w:asciiTheme="minorHAnsi" w:eastAsia="Calibri" w:hAnsiTheme="minorHAnsi" w:cstheme="minorHAnsi"/>
          <w:szCs w:val="22"/>
          <w:lang w:eastAsia="en-US"/>
        </w:rPr>
        <w:t>D</w:t>
      </w:r>
      <w:r>
        <w:rPr>
          <w:rFonts w:asciiTheme="minorHAnsi" w:eastAsia="Calibri" w:hAnsiTheme="minorHAnsi" w:cstheme="minorHAnsi"/>
          <w:szCs w:val="22"/>
          <w:lang w:eastAsia="en-US"/>
        </w:rPr>
        <w:t>e Blokkenberg werken we volgens het jaargroepensysteem. Bij de kleuters werken we met z.g. heterogene/combinatie groepen. Vanaf groep 3 wordt gewerkt in zowel reguliere als ook in combinatiegroepen.</w:t>
      </w:r>
    </w:p>
    <w:p w14:paraId="7E66B4DF" w14:textId="77777777" w:rsidR="00037A13" w:rsidRDefault="00037A13" w:rsidP="00037A13">
      <w:pPr>
        <w:rPr>
          <w:rFonts w:asciiTheme="minorHAnsi" w:hAnsiTheme="minorHAnsi" w:cstheme="minorHAnsi"/>
          <w:szCs w:val="22"/>
        </w:rPr>
      </w:pPr>
      <w:r>
        <w:rPr>
          <w:rFonts w:asciiTheme="minorHAnsi" w:hAnsiTheme="minorHAnsi" w:cstheme="minorHAnsi"/>
          <w:szCs w:val="22"/>
        </w:rPr>
        <w:t>De groepssamenstellingen kunnen net als bij de kleuters jaarlijks wijzigen.</w:t>
      </w:r>
    </w:p>
    <w:p w14:paraId="4535CEC4" w14:textId="77777777" w:rsidR="00037A13" w:rsidRPr="006C05E0" w:rsidRDefault="00037A13" w:rsidP="00037A13">
      <w:pPr>
        <w:rPr>
          <w:rFonts w:asciiTheme="minorHAnsi" w:eastAsia="Calibri" w:hAnsiTheme="minorHAnsi" w:cstheme="minorHAnsi"/>
          <w:szCs w:val="22"/>
          <w:lang w:eastAsia="en-US"/>
        </w:rPr>
      </w:pPr>
      <w:r>
        <w:rPr>
          <w:rFonts w:asciiTheme="minorHAnsi" w:hAnsiTheme="minorHAnsi" w:cstheme="minorHAnsi"/>
          <w:szCs w:val="22"/>
        </w:rPr>
        <w:t>Het team verdeelt de groepen op grond van organisatorische, onderwijskundige en pedagogische criteria. Uitgangspunt is om de leerlingen zodanig te groeperen, dat er een evenwichtige en werkbare groepen ontstaan, teneinde de kinderen het onderwijs zo optimaal mogelijk te laten volgen.</w:t>
      </w:r>
    </w:p>
    <w:p w14:paraId="3C4A0381" w14:textId="77777777" w:rsidR="00037A13" w:rsidRDefault="00037A13" w:rsidP="00037A13">
      <w:pPr>
        <w:rPr>
          <w:rFonts w:ascii="Verdana" w:eastAsia="Calibri" w:hAnsi="Verdana"/>
          <w:sz w:val="18"/>
          <w:szCs w:val="18"/>
          <w:lang w:eastAsia="en-US"/>
        </w:rPr>
      </w:pPr>
    </w:p>
    <w:p w14:paraId="7E753E95" w14:textId="054C3DB9" w:rsidR="00037A13" w:rsidRPr="007D3CC5" w:rsidRDefault="00037A13" w:rsidP="00037A13">
      <w:pPr>
        <w:rPr>
          <w:rFonts w:asciiTheme="minorHAnsi" w:eastAsiaTheme="minorEastAsia" w:hAnsiTheme="minorHAnsi" w:cstheme="minorBidi"/>
          <w:color w:val="0070C0"/>
          <w:sz w:val="28"/>
          <w:szCs w:val="28"/>
        </w:rPr>
      </w:pPr>
      <w:r w:rsidRPr="007D3CC5">
        <w:rPr>
          <w:rFonts w:asciiTheme="minorHAnsi" w:eastAsiaTheme="minorEastAsia" w:hAnsiTheme="minorHAnsi" w:cstheme="minorBidi"/>
          <w:color w:val="0070C0"/>
          <w:sz w:val="28"/>
          <w:szCs w:val="28"/>
        </w:rPr>
        <w:t>Groepindeling en personele bezetting</w:t>
      </w:r>
    </w:p>
    <w:p w14:paraId="72EEC858" w14:textId="5B650F0D" w:rsidR="00037A13" w:rsidRDefault="00037A13" w:rsidP="00037A13">
      <w:pPr>
        <w:rPr>
          <w:rFonts w:asciiTheme="minorHAnsi" w:eastAsiaTheme="minorEastAsia" w:hAnsiTheme="minorHAnsi" w:cstheme="minorBidi"/>
          <w:szCs w:val="22"/>
        </w:rPr>
      </w:pPr>
      <w:r>
        <w:rPr>
          <w:rFonts w:asciiTheme="minorHAnsi" w:eastAsiaTheme="minorEastAsia" w:hAnsiTheme="minorHAnsi" w:cstheme="minorBidi"/>
          <w:szCs w:val="22"/>
        </w:rPr>
        <w:t>Schooljaar 202</w:t>
      </w:r>
      <w:r w:rsidR="00923AC4">
        <w:rPr>
          <w:rFonts w:asciiTheme="minorHAnsi" w:eastAsiaTheme="minorEastAsia" w:hAnsiTheme="minorHAnsi" w:cstheme="minorBidi"/>
          <w:szCs w:val="22"/>
        </w:rPr>
        <w:t>3</w:t>
      </w:r>
      <w:r>
        <w:rPr>
          <w:rFonts w:asciiTheme="minorHAnsi" w:eastAsiaTheme="minorEastAsia" w:hAnsiTheme="minorHAnsi" w:cstheme="minorBidi"/>
          <w:szCs w:val="22"/>
        </w:rPr>
        <w:t>-202</w:t>
      </w:r>
      <w:r w:rsidR="00923AC4">
        <w:rPr>
          <w:rFonts w:asciiTheme="minorHAnsi" w:eastAsiaTheme="minorEastAsia" w:hAnsiTheme="minorHAnsi" w:cstheme="minorBidi"/>
          <w:szCs w:val="22"/>
        </w:rPr>
        <w:t>4</w:t>
      </w:r>
      <w:r>
        <w:rPr>
          <w:rFonts w:asciiTheme="minorHAnsi" w:eastAsiaTheme="minorEastAsia" w:hAnsiTheme="minorHAnsi" w:cstheme="minorBidi"/>
          <w:szCs w:val="22"/>
        </w:rPr>
        <w:t xml:space="preserve"> werken we met de volgende groepen</w:t>
      </w:r>
    </w:p>
    <w:p w14:paraId="4D88DFAA" w14:textId="77777777" w:rsidR="00037A13" w:rsidRDefault="00037A13" w:rsidP="00037A13">
      <w:pPr>
        <w:rPr>
          <w:rFonts w:asciiTheme="minorHAnsi" w:eastAsiaTheme="minorEastAsia" w:hAnsiTheme="minorHAnsi" w:cstheme="minorBidi"/>
          <w:szCs w:val="22"/>
        </w:rPr>
      </w:pPr>
    </w:p>
    <w:p w14:paraId="16F954CD" w14:textId="28C92194" w:rsidR="00037A13" w:rsidRPr="00030A8C" w:rsidRDefault="00037A13" w:rsidP="00037A13">
      <w:pPr>
        <w:rPr>
          <w:rFonts w:asciiTheme="minorHAnsi" w:eastAsiaTheme="minorEastAsia" w:hAnsiTheme="minorHAnsi" w:cstheme="minorBidi"/>
          <w:szCs w:val="22"/>
        </w:rPr>
      </w:pPr>
      <w:r>
        <w:rPr>
          <w:rFonts w:asciiTheme="minorHAnsi" w:eastAsiaTheme="minorEastAsia" w:hAnsiTheme="minorHAnsi" w:cstheme="minorBidi"/>
          <w:szCs w:val="22"/>
        </w:rPr>
        <w:t>Instroomgroep</w:t>
      </w:r>
      <w:r>
        <w:rPr>
          <w:rFonts w:asciiTheme="minorHAnsi" w:eastAsiaTheme="minorEastAsia" w:hAnsiTheme="minorHAnsi" w:cstheme="minorBidi"/>
          <w:szCs w:val="22"/>
        </w:rPr>
        <w:tab/>
      </w:r>
      <w:r>
        <w:rPr>
          <w:rFonts w:asciiTheme="minorHAnsi" w:eastAsiaTheme="minorEastAsia" w:hAnsiTheme="minorHAnsi" w:cstheme="minorBidi"/>
          <w:szCs w:val="22"/>
        </w:rPr>
        <w:tab/>
        <w:t>Juf Ma</w:t>
      </w:r>
      <w:r w:rsidR="00785471">
        <w:rPr>
          <w:rFonts w:asciiTheme="minorHAnsi" w:eastAsiaTheme="minorEastAsia" w:hAnsiTheme="minorHAnsi" w:cstheme="minorBidi"/>
          <w:szCs w:val="22"/>
        </w:rPr>
        <w:t>ndy</w:t>
      </w:r>
      <w:r>
        <w:rPr>
          <w:rFonts w:asciiTheme="minorHAnsi" w:eastAsiaTheme="minorEastAsia" w:hAnsiTheme="minorHAnsi" w:cstheme="minorBidi"/>
          <w:szCs w:val="22"/>
        </w:rPr>
        <w:t xml:space="preserve"> (ma</w:t>
      </w:r>
      <w:r w:rsidR="00785471">
        <w:rPr>
          <w:rFonts w:asciiTheme="minorHAnsi" w:eastAsiaTheme="minorEastAsia" w:hAnsiTheme="minorHAnsi" w:cstheme="minorBidi"/>
          <w:szCs w:val="22"/>
        </w:rPr>
        <w:t xml:space="preserve">) </w:t>
      </w:r>
      <w:r w:rsidR="00654F91">
        <w:rPr>
          <w:rFonts w:asciiTheme="minorHAnsi" w:eastAsiaTheme="minorEastAsia" w:hAnsiTheme="minorHAnsi" w:cstheme="minorBidi"/>
          <w:szCs w:val="22"/>
        </w:rPr>
        <w:t>en juf Francis (di, wo en do)</w:t>
      </w:r>
    </w:p>
    <w:p w14:paraId="7637005B" w14:textId="14EE29F8" w:rsidR="00037A13" w:rsidRPr="00B063EA" w:rsidRDefault="00037A13" w:rsidP="00037A13">
      <w:pPr>
        <w:rPr>
          <w:rFonts w:asciiTheme="minorHAnsi" w:eastAsiaTheme="minorEastAsia" w:hAnsiTheme="minorHAnsi" w:cstheme="minorBidi"/>
          <w:szCs w:val="22"/>
        </w:rPr>
      </w:pPr>
      <w:r w:rsidRPr="00B063EA">
        <w:rPr>
          <w:rFonts w:asciiTheme="minorHAnsi" w:eastAsiaTheme="minorEastAsia" w:hAnsiTheme="minorHAnsi" w:cstheme="minorBidi"/>
          <w:szCs w:val="22"/>
        </w:rPr>
        <w:t>Groep 1</w:t>
      </w:r>
      <w:r>
        <w:rPr>
          <w:rFonts w:asciiTheme="minorHAnsi" w:eastAsiaTheme="minorEastAsia" w:hAnsiTheme="minorHAnsi" w:cstheme="minorBidi"/>
          <w:szCs w:val="22"/>
        </w:rPr>
        <w:t>/2</w:t>
      </w:r>
      <w:r w:rsidRPr="00B063EA">
        <w:rPr>
          <w:rFonts w:asciiTheme="minorHAnsi" w:eastAsiaTheme="minorEastAsia" w:hAnsiTheme="minorHAnsi" w:cstheme="minorBidi"/>
          <w:szCs w:val="22"/>
        </w:rPr>
        <w:t xml:space="preserve">  </w:t>
      </w:r>
      <w:r w:rsidRPr="00B063EA">
        <w:rPr>
          <w:rFonts w:asciiTheme="minorHAnsi" w:hAnsiTheme="minorHAnsi"/>
          <w:szCs w:val="22"/>
        </w:rPr>
        <w:tab/>
      </w:r>
      <w:r w:rsidRPr="00B063EA">
        <w:rPr>
          <w:rFonts w:asciiTheme="minorHAnsi" w:hAnsiTheme="minorHAnsi"/>
          <w:szCs w:val="22"/>
        </w:rPr>
        <w:tab/>
      </w:r>
      <w:r w:rsidRPr="00B063EA">
        <w:rPr>
          <w:rFonts w:asciiTheme="minorHAnsi" w:eastAsiaTheme="minorEastAsia" w:hAnsiTheme="minorHAnsi" w:cstheme="minorBidi"/>
          <w:szCs w:val="22"/>
        </w:rPr>
        <w:t>Juf</w:t>
      </w:r>
      <w:r>
        <w:rPr>
          <w:rFonts w:asciiTheme="minorHAnsi" w:eastAsiaTheme="minorEastAsia" w:hAnsiTheme="minorHAnsi" w:cstheme="minorBidi"/>
          <w:szCs w:val="22"/>
        </w:rPr>
        <w:t xml:space="preserve"> </w:t>
      </w:r>
      <w:r w:rsidRPr="00B063EA">
        <w:rPr>
          <w:rFonts w:asciiTheme="minorHAnsi" w:eastAsiaTheme="minorEastAsia" w:hAnsiTheme="minorHAnsi" w:cstheme="minorBidi"/>
          <w:szCs w:val="22"/>
        </w:rPr>
        <w:t>Henriëtte (ma t</w:t>
      </w:r>
      <w:r>
        <w:rPr>
          <w:rFonts w:asciiTheme="minorHAnsi" w:eastAsiaTheme="minorEastAsia" w:hAnsiTheme="minorHAnsi" w:cstheme="minorBidi"/>
          <w:szCs w:val="22"/>
        </w:rPr>
        <w:t xml:space="preserve">/m </w:t>
      </w:r>
      <w:r w:rsidRPr="00B063EA">
        <w:rPr>
          <w:rFonts w:asciiTheme="minorHAnsi" w:eastAsiaTheme="minorEastAsia" w:hAnsiTheme="minorHAnsi" w:cstheme="minorBidi"/>
          <w:szCs w:val="22"/>
        </w:rPr>
        <w:t>do)</w:t>
      </w:r>
    </w:p>
    <w:p w14:paraId="371592A1" w14:textId="6907B456" w:rsidR="00037A13" w:rsidRPr="00A35618" w:rsidRDefault="00037A13" w:rsidP="00037A13">
      <w:pPr>
        <w:rPr>
          <w:rFonts w:asciiTheme="minorHAnsi" w:eastAsiaTheme="minorEastAsia" w:hAnsiTheme="minorHAnsi" w:cstheme="minorBidi"/>
          <w:szCs w:val="22"/>
        </w:rPr>
      </w:pPr>
      <w:r w:rsidRPr="00A35618">
        <w:rPr>
          <w:rFonts w:asciiTheme="minorHAnsi" w:eastAsiaTheme="minorEastAsia" w:hAnsiTheme="minorHAnsi" w:cstheme="minorBidi"/>
          <w:szCs w:val="22"/>
        </w:rPr>
        <w:t xml:space="preserve">Groep </w:t>
      </w:r>
      <w:r w:rsidR="00997219" w:rsidRPr="00A35618">
        <w:rPr>
          <w:rFonts w:asciiTheme="minorHAnsi" w:eastAsiaTheme="minorEastAsia" w:hAnsiTheme="minorHAnsi" w:cstheme="minorBidi"/>
          <w:szCs w:val="22"/>
        </w:rPr>
        <w:t>2/3</w:t>
      </w:r>
      <w:r w:rsidRPr="00A35618">
        <w:rPr>
          <w:rFonts w:asciiTheme="minorHAnsi" w:eastAsiaTheme="minorEastAsia" w:hAnsiTheme="minorHAnsi" w:cstheme="minorBidi"/>
          <w:szCs w:val="22"/>
        </w:rPr>
        <w:t xml:space="preserve"> </w:t>
      </w:r>
      <w:r w:rsidRPr="00A35618">
        <w:rPr>
          <w:rFonts w:asciiTheme="minorHAnsi" w:eastAsiaTheme="minorEastAsia" w:hAnsiTheme="minorHAnsi" w:cstheme="minorBidi"/>
          <w:szCs w:val="22"/>
        </w:rPr>
        <w:tab/>
      </w:r>
      <w:r w:rsidRPr="00A35618">
        <w:rPr>
          <w:rFonts w:asciiTheme="minorHAnsi" w:eastAsiaTheme="minorEastAsia" w:hAnsiTheme="minorHAnsi" w:cstheme="minorBidi"/>
          <w:szCs w:val="22"/>
        </w:rPr>
        <w:tab/>
        <w:t>Juf Chantal (ma, wo en do och</w:t>
      </w:r>
      <w:r w:rsidR="00AB34A6">
        <w:rPr>
          <w:rFonts w:asciiTheme="minorHAnsi" w:eastAsiaTheme="minorEastAsia" w:hAnsiTheme="minorHAnsi" w:cstheme="minorBidi"/>
          <w:szCs w:val="22"/>
        </w:rPr>
        <w:t>.</w:t>
      </w:r>
      <w:r w:rsidR="003F5CBB">
        <w:rPr>
          <w:rFonts w:asciiTheme="minorHAnsi" w:eastAsiaTheme="minorEastAsia" w:hAnsiTheme="minorHAnsi" w:cstheme="minorBidi"/>
          <w:szCs w:val="22"/>
        </w:rPr>
        <w:t xml:space="preserve"> </w:t>
      </w:r>
      <w:r w:rsidR="00FE2296">
        <w:rPr>
          <w:rFonts w:asciiTheme="minorHAnsi" w:eastAsiaTheme="minorEastAsia" w:hAnsiTheme="minorHAnsi" w:cstheme="minorBidi"/>
          <w:szCs w:val="22"/>
        </w:rPr>
        <w:t>met juf Sanne en vrij) Juf Mariëlle (di)</w:t>
      </w:r>
    </w:p>
    <w:p w14:paraId="51A6EFCC" w14:textId="03BD7659" w:rsidR="00037A13" w:rsidRPr="00B063EA" w:rsidRDefault="00037A13" w:rsidP="00037A13">
      <w:pPr>
        <w:rPr>
          <w:rFonts w:asciiTheme="minorHAnsi" w:eastAsiaTheme="minorEastAsia" w:hAnsiTheme="minorHAnsi" w:cstheme="minorBidi"/>
          <w:szCs w:val="22"/>
        </w:rPr>
      </w:pPr>
      <w:r w:rsidRPr="00B063EA">
        <w:rPr>
          <w:rFonts w:asciiTheme="minorHAnsi" w:eastAsiaTheme="minorEastAsia" w:hAnsiTheme="minorHAnsi" w:cstheme="minorBidi"/>
          <w:szCs w:val="22"/>
        </w:rPr>
        <w:t>Groep 3</w:t>
      </w:r>
      <w:r w:rsidR="00F125D5">
        <w:rPr>
          <w:rFonts w:asciiTheme="minorHAnsi" w:eastAsiaTheme="minorEastAsia" w:hAnsiTheme="minorHAnsi" w:cstheme="minorBidi"/>
          <w:szCs w:val="22"/>
        </w:rPr>
        <w:t>/4</w:t>
      </w:r>
      <w:r w:rsidRPr="00B063EA">
        <w:rPr>
          <w:rFonts w:asciiTheme="minorHAnsi" w:eastAsiaTheme="minorEastAsia" w:hAnsiTheme="minorHAnsi" w:cstheme="minorBidi"/>
          <w:szCs w:val="22"/>
        </w:rPr>
        <w:t xml:space="preserve">  </w:t>
      </w:r>
      <w:r w:rsidRPr="00B063EA">
        <w:rPr>
          <w:rFonts w:asciiTheme="minorHAnsi" w:hAnsiTheme="minorHAnsi"/>
          <w:szCs w:val="22"/>
        </w:rPr>
        <w:tab/>
      </w:r>
      <w:r w:rsidRPr="00B063EA">
        <w:rPr>
          <w:rFonts w:asciiTheme="minorHAnsi" w:hAnsiTheme="minorHAnsi"/>
          <w:szCs w:val="22"/>
        </w:rPr>
        <w:tab/>
      </w:r>
      <w:r w:rsidR="005C2324">
        <w:rPr>
          <w:rFonts w:asciiTheme="minorHAnsi" w:eastAsiaTheme="minorEastAsia" w:hAnsiTheme="minorHAnsi" w:cstheme="minorBidi"/>
          <w:szCs w:val="22"/>
        </w:rPr>
        <w:t>Meester Marco (ma t/m vrij)</w:t>
      </w:r>
    </w:p>
    <w:p w14:paraId="0C4A3FA0" w14:textId="2E030E99" w:rsidR="00037A13" w:rsidRPr="00F125D5" w:rsidRDefault="00037A13" w:rsidP="00037A13">
      <w:pPr>
        <w:rPr>
          <w:rFonts w:asciiTheme="minorHAnsi" w:eastAsiaTheme="minorEastAsia" w:hAnsiTheme="minorHAnsi" w:cstheme="minorBidi"/>
          <w:szCs w:val="22"/>
        </w:rPr>
      </w:pPr>
      <w:r w:rsidRPr="00F125D5">
        <w:rPr>
          <w:rFonts w:asciiTheme="minorHAnsi" w:eastAsiaTheme="minorEastAsia" w:hAnsiTheme="minorHAnsi" w:cstheme="minorBidi"/>
          <w:szCs w:val="22"/>
        </w:rPr>
        <w:t xml:space="preserve">Groep 4: </w:t>
      </w:r>
      <w:r w:rsidRPr="00F125D5">
        <w:rPr>
          <w:rFonts w:asciiTheme="minorHAnsi" w:hAnsiTheme="minorHAnsi"/>
          <w:szCs w:val="22"/>
        </w:rPr>
        <w:tab/>
      </w:r>
      <w:r w:rsidRPr="00F125D5">
        <w:rPr>
          <w:rFonts w:asciiTheme="minorHAnsi" w:hAnsiTheme="minorHAnsi"/>
          <w:szCs w:val="22"/>
        </w:rPr>
        <w:tab/>
      </w:r>
      <w:r w:rsidR="00F125D5" w:rsidRPr="00F125D5">
        <w:rPr>
          <w:rFonts w:asciiTheme="minorHAnsi" w:eastAsiaTheme="minorEastAsia" w:hAnsiTheme="minorHAnsi" w:cstheme="minorBidi"/>
          <w:szCs w:val="22"/>
        </w:rPr>
        <w:t>J</w:t>
      </w:r>
      <w:r w:rsidR="00F125D5">
        <w:rPr>
          <w:rFonts w:asciiTheme="minorHAnsi" w:eastAsiaTheme="minorEastAsia" w:hAnsiTheme="minorHAnsi" w:cstheme="minorBidi"/>
          <w:szCs w:val="22"/>
        </w:rPr>
        <w:t xml:space="preserve">uf Jessica </w:t>
      </w:r>
      <w:r w:rsidR="0045211D">
        <w:rPr>
          <w:rFonts w:asciiTheme="minorHAnsi" w:eastAsiaTheme="minorEastAsia" w:hAnsiTheme="minorHAnsi" w:cstheme="minorBidi"/>
          <w:szCs w:val="22"/>
        </w:rPr>
        <w:t>(ma, di en wo) en juf Mariëlle (do, vrij)</w:t>
      </w:r>
    </w:p>
    <w:p w14:paraId="1777A0CA" w14:textId="626ED7A0" w:rsidR="00037A13" w:rsidRPr="00B063EA" w:rsidRDefault="00037A13" w:rsidP="00037A13">
      <w:pPr>
        <w:rPr>
          <w:rFonts w:asciiTheme="minorHAnsi" w:eastAsiaTheme="minorEastAsia" w:hAnsiTheme="minorHAnsi" w:cstheme="minorBidi"/>
          <w:szCs w:val="22"/>
        </w:rPr>
      </w:pPr>
      <w:r w:rsidRPr="00B063EA">
        <w:rPr>
          <w:rFonts w:asciiTheme="minorHAnsi" w:eastAsiaTheme="minorEastAsia" w:hAnsiTheme="minorHAnsi" w:cstheme="minorBidi"/>
          <w:szCs w:val="22"/>
        </w:rPr>
        <w:t xml:space="preserve">Groep 5:    </w:t>
      </w:r>
      <w:r w:rsidRPr="00B063EA">
        <w:rPr>
          <w:rFonts w:asciiTheme="minorHAnsi" w:hAnsiTheme="minorHAnsi"/>
          <w:szCs w:val="22"/>
        </w:rPr>
        <w:tab/>
      </w:r>
      <w:r w:rsidRPr="00B063EA">
        <w:rPr>
          <w:rFonts w:asciiTheme="minorHAnsi" w:hAnsiTheme="minorHAnsi"/>
          <w:szCs w:val="22"/>
        </w:rPr>
        <w:tab/>
      </w:r>
      <w:r w:rsidRPr="00B063EA">
        <w:rPr>
          <w:rFonts w:asciiTheme="minorHAnsi" w:eastAsiaTheme="minorEastAsia" w:hAnsiTheme="minorHAnsi" w:cstheme="minorBidi"/>
          <w:szCs w:val="22"/>
        </w:rPr>
        <w:t>Juf</w:t>
      </w:r>
      <w:r>
        <w:rPr>
          <w:rFonts w:asciiTheme="minorHAnsi" w:eastAsiaTheme="minorEastAsia" w:hAnsiTheme="minorHAnsi" w:cstheme="minorBidi"/>
          <w:szCs w:val="22"/>
        </w:rPr>
        <w:t xml:space="preserve"> </w:t>
      </w:r>
      <w:r w:rsidR="002D1416">
        <w:rPr>
          <w:rFonts w:asciiTheme="minorHAnsi" w:eastAsiaTheme="minorEastAsia" w:hAnsiTheme="minorHAnsi" w:cstheme="minorBidi"/>
          <w:szCs w:val="22"/>
        </w:rPr>
        <w:t xml:space="preserve">Esther C (ma, wo en do) en juf Stephanie </w:t>
      </w:r>
      <w:r w:rsidR="00861D09">
        <w:rPr>
          <w:rFonts w:asciiTheme="minorHAnsi" w:eastAsiaTheme="minorEastAsia" w:hAnsiTheme="minorHAnsi" w:cstheme="minorBidi"/>
          <w:szCs w:val="22"/>
        </w:rPr>
        <w:t>(di, vrij)</w:t>
      </w:r>
    </w:p>
    <w:p w14:paraId="636019AE" w14:textId="5EC0B066" w:rsidR="00037A13" w:rsidRPr="00B063EA" w:rsidRDefault="00037A13" w:rsidP="00037A13">
      <w:pPr>
        <w:rPr>
          <w:rFonts w:asciiTheme="minorHAnsi" w:eastAsiaTheme="minorEastAsia" w:hAnsiTheme="minorHAnsi" w:cstheme="minorBidi"/>
          <w:szCs w:val="22"/>
        </w:rPr>
      </w:pPr>
      <w:r w:rsidRPr="00B063EA">
        <w:rPr>
          <w:rFonts w:asciiTheme="minorHAnsi" w:eastAsiaTheme="minorEastAsia" w:hAnsiTheme="minorHAnsi" w:cstheme="minorBidi"/>
          <w:szCs w:val="22"/>
        </w:rPr>
        <w:t xml:space="preserve">Groep </w:t>
      </w:r>
      <w:r w:rsidR="00861D09">
        <w:rPr>
          <w:rFonts w:asciiTheme="minorHAnsi" w:eastAsiaTheme="minorEastAsia" w:hAnsiTheme="minorHAnsi" w:cstheme="minorBidi"/>
          <w:szCs w:val="22"/>
        </w:rPr>
        <w:t>6</w:t>
      </w:r>
      <w:r w:rsidRPr="00B063EA">
        <w:rPr>
          <w:rFonts w:asciiTheme="minorHAnsi" w:eastAsiaTheme="minorEastAsia" w:hAnsiTheme="minorHAnsi" w:cstheme="minorBidi"/>
          <w:szCs w:val="22"/>
        </w:rPr>
        <w:t xml:space="preserve">: </w:t>
      </w:r>
      <w:r w:rsidRPr="00B063EA">
        <w:rPr>
          <w:rFonts w:asciiTheme="minorHAnsi" w:hAnsiTheme="minorHAnsi"/>
          <w:szCs w:val="22"/>
        </w:rPr>
        <w:tab/>
      </w:r>
      <w:r w:rsidRPr="00B063EA">
        <w:rPr>
          <w:rFonts w:asciiTheme="minorHAnsi" w:hAnsiTheme="minorHAnsi"/>
          <w:szCs w:val="22"/>
        </w:rPr>
        <w:tab/>
      </w:r>
      <w:r w:rsidRPr="00B063EA">
        <w:rPr>
          <w:rFonts w:asciiTheme="minorHAnsi" w:eastAsiaTheme="minorEastAsia" w:hAnsiTheme="minorHAnsi" w:cstheme="minorBidi"/>
          <w:szCs w:val="22"/>
        </w:rPr>
        <w:t>Juf</w:t>
      </w:r>
      <w:r>
        <w:rPr>
          <w:rFonts w:asciiTheme="minorHAnsi" w:eastAsiaTheme="minorEastAsia" w:hAnsiTheme="minorHAnsi" w:cstheme="minorBidi"/>
          <w:szCs w:val="22"/>
        </w:rPr>
        <w:t xml:space="preserve"> </w:t>
      </w:r>
      <w:r w:rsidR="002F3B1A">
        <w:rPr>
          <w:rFonts w:asciiTheme="minorHAnsi" w:eastAsiaTheme="minorEastAsia" w:hAnsiTheme="minorHAnsi" w:cstheme="minorBidi"/>
          <w:szCs w:val="22"/>
        </w:rPr>
        <w:t>Esther G</w:t>
      </w:r>
      <w:r>
        <w:rPr>
          <w:rFonts w:asciiTheme="minorHAnsi" w:eastAsiaTheme="minorEastAsia" w:hAnsiTheme="minorHAnsi" w:cstheme="minorBidi"/>
          <w:szCs w:val="22"/>
        </w:rPr>
        <w:t xml:space="preserve"> (ma t/m vrij)</w:t>
      </w:r>
    </w:p>
    <w:p w14:paraId="78C6202B" w14:textId="240A0C94" w:rsidR="00037A13" w:rsidRPr="008437A6" w:rsidRDefault="00037A13" w:rsidP="00037A13">
      <w:pPr>
        <w:rPr>
          <w:rFonts w:asciiTheme="minorHAnsi" w:eastAsiaTheme="minorEastAsia" w:hAnsiTheme="minorHAnsi" w:cstheme="minorBidi"/>
          <w:szCs w:val="22"/>
        </w:rPr>
      </w:pPr>
      <w:r w:rsidRPr="008437A6">
        <w:rPr>
          <w:rFonts w:asciiTheme="minorHAnsi" w:eastAsiaTheme="minorEastAsia" w:hAnsiTheme="minorHAnsi" w:cstheme="minorBidi"/>
          <w:szCs w:val="22"/>
        </w:rPr>
        <w:t xml:space="preserve">Groep </w:t>
      </w:r>
      <w:r w:rsidR="00B50DF9">
        <w:rPr>
          <w:rFonts w:asciiTheme="minorHAnsi" w:eastAsiaTheme="minorEastAsia" w:hAnsiTheme="minorHAnsi" w:cstheme="minorBidi"/>
          <w:szCs w:val="22"/>
        </w:rPr>
        <w:t>6/7</w:t>
      </w:r>
      <w:r w:rsidRPr="008437A6">
        <w:rPr>
          <w:rFonts w:asciiTheme="minorHAnsi" w:hAnsiTheme="minorHAnsi"/>
          <w:szCs w:val="22"/>
        </w:rPr>
        <w:tab/>
      </w:r>
      <w:r w:rsidRPr="008437A6">
        <w:rPr>
          <w:rFonts w:asciiTheme="minorHAnsi" w:hAnsiTheme="minorHAnsi"/>
          <w:szCs w:val="22"/>
        </w:rPr>
        <w:tab/>
      </w:r>
      <w:r w:rsidRPr="008437A6">
        <w:rPr>
          <w:rFonts w:asciiTheme="minorHAnsi" w:eastAsiaTheme="minorEastAsia" w:hAnsiTheme="minorHAnsi" w:cstheme="minorBidi"/>
          <w:szCs w:val="22"/>
        </w:rPr>
        <w:t>Juf Natascha (ma</w:t>
      </w:r>
      <w:r w:rsidR="002F3B1A" w:rsidRPr="008437A6">
        <w:rPr>
          <w:rFonts w:asciiTheme="minorHAnsi" w:eastAsiaTheme="minorEastAsia" w:hAnsiTheme="minorHAnsi" w:cstheme="minorBidi"/>
          <w:szCs w:val="22"/>
        </w:rPr>
        <w:t>,</w:t>
      </w:r>
      <w:r w:rsidR="0085702C" w:rsidRPr="008437A6">
        <w:rPr>
          <w:rFonts w:asciiTheme="minorHAnsi" w:eastAsiaTheme="minorEastAsia" w:hAnsiTheme="minorHAnsi" w:cstheme="minorBidi"/>
          <w:szCs w:val="22"/>
        </w:rPr>
        <w:t xml:space="preserve"> </w:t>
      </w:r>
      <w:r w:rsidR="00DD0E2C">
        <w:rPr>
          <w:rFonts w:asciiTheme="minorHAnsi" w:eastAsiaTheme="minorEastAsia" w:hAnsiTheme="minorHAnsi" w:cstheme="minorBidi"/>
          <w:szCs w:val="22"/>
        </w:rPr>
        <w:t>wo</w:t>
      </w:r>
      <w:r w:rsidR="0085702C" w:rsidRPr="008437A6">
        <w:rPr>
          <w:rFonts w:asciiTheme="minorHAnsi" w:eastAsiaTheme="minorEastAsia" w:hAnsiTheme="minorHAnsi" w:cstheme="minorBidi"/>
          <w:szCs w:val="22"/>
        </w:rPr>
        <w:t xml:space="preserve">, do, vrij)  juf </w:t>
      </w:r>
      <w:r w:rsidR="00B50DF9">
        <w:rPr>
          <w:rFonts w:asciiTheme="minorHAnsi" w:eastAsiaTheme="minorEastAsia" w:hAnsiTheme="minorHAnsi" w:cstheme="minorBidi"/>
          <w:szCs w:val="22"/>
        </w:rPr>
        <w:t>Mandy</w:t>
      </w:r>
      <w:r w:rsidR="0085702C" w:rsidRPr="008437A6">
        <w:rPr>
          <w:rFonts w:asciiTheme="minorHAnsi" w:eastAsiaTheme="minorEastAsia" w:hAnsiTheme="minorHAnsi" w:cstheme="minorBidi"/>
          <w:szCs w:val="22"/>
        </w:rPr>
        <w:t xml:space="preserve"> (di)</w:t>
      </w:r>
    </w:p>
    <w:p w14:paraId="63CD0A67" w14:textId="628DA09E" w:rsidR="00037A13" w:rsidRPr="00B063EA" w:rsidRDefault="00037A13" w:rsidP="00037A13">
      <w:pPr>
        <w:rPr>
          <w:rFonts w:asciiTheme="minorHAnsi" w:eastAsiaTheme="minorEastAsia" w:hAnsiTheme="minorHAnsi" w:cstheme="minorBidi"/>
          <w:szCs w:val="22"/>
        </w:rPr>
      </w:pPr>
      <w:r w:rsidRPr="00B063EA">
        <w:rPr>
          <w:rFonts w:asciiTheme="minorHAnsi" w:eastAsiaTheme="minorEastAsia" w:hAnsiTheme="minorHAnsi" w:cstheme="minorBidi"/>
          <w:szCs w:val="22"/>
        </w:rPr>
        <w:t xml:space="preserve">Groep 8: </w:t>
      </w:r>
      <w:r w:rsidRPr="00B063EA">
        <w:rPr>
          <w:rFonts w:asciiTheme="minorHAnsi" w:hAnsiTheme="minorHAnsi"/>
          <w:szCs w:val="22"/>
        </w:rPr>
        <w:tab/>
      </w:r>
      <w:r w:rsidRPr="00B063EA">
        <w:rPr>
          <w:rFonts w:asciiTheme="minorHAnsi" w:hAnsiTheme="minorHAnsi"/>
          <w:szCs w:val="22"/>
        </w:rPr>
        <w:tab/>
      </w:r>
      <w:r w:rsidRPr="00B063EA">
        <w:rPr>
          <w:rFonts w:asciiTheme="minorHAnsi" w:eastAsiaTheme="minorEastAsia" w:hAnsiTheme="minorHAnsi" w:cstheme="minorBidi"/>
          <w:szCs w:val="22"/>
        </w:rPr>
        <w:t>Juf</w:t>
      </w:r>
      <w:r>
        <w:rPr>
          <w:rFonts w:asciiTheme="minorHAnsi" w:eastAsiaTheme="minorEastAsia" w:hAnsiTheme="minorHAnsi" w:cstheme="minorBidi"/>
          <w:szCs w:val="22"/>
        </w:rPr>
        <w:t xml:space="preserve"> Loes</w:t>
      </w:r>
      <w:r w:rsidRPr="00B063EA">
        <w:rPr>
          <w:rFonts w:asciiTheme="minorHAnsi" w:eastAsiaTheme="minorEastAsia" w:hAnsiTheme="minorHAnsi" w:cstheme="minorBidi"/>
          <w:szCs w:val="22"/>
        </w:rPr>
        <w:t xml:space="preserve"> (ma, di, woe, </w:t>
      </w:r>
      <w:r w:rsidR="004E0E64">
        <w:rPr>
          <w:rFonts w:asciiTheme="minorHAnsi" w:eastAsiaTheme="minorEastAsia" w:hAnsiTheme="minorHAnsi" w:cstheme="minorBidi"/>
          <w:szCs w:val="22"/>
        </w:rPr>
        <w:t>vrij</w:t>
      </w:r>
      <w:r w:rsidRPr="00B063EA">
        <w:rPr>
          <w:rFonts w:asciiTheme="minorHAnsi" w:eastAsiaTheme="minorEastAsia" w:hAnsiTheme="minorHAnsi" w:cstheme="minorBidi"/>
          <w:szCs w:val="22"/>
        </w:rPr>
        <w:t>) en juf</w:t>
      </w:r>
      <w:r>
        <w:rPr>
          <w:rFonts w:asciiTheme="minorHAnsi" w:eastAsiaTheme="minorEastAsia" w:hAnsiTheme="minorHAnsi" w:cstheme="minorBidi"/>
          <w:szCs w:val="22"/>
        </w:rPr>
        <w:t xml:space="preserve"> </w:t>
      </w:r>
      <w:r w:rsidR="004E0E64">
        <w:rPr>
          <w:rFonts w:asciiTheme="minorHAnsi" w:eastAsiaTheme="minorEastAsia" w:hAnsiTheme="minorHAnsi" w:cstheme="minorBidi"/>
          <w:szCs w:val="22"/>
        </w:rPr>
        <w:t>Mandy</w:t>
      </w:r>
      <w:r w:rsidRPr="00B063EA">
        <w:rPr>
          <w:rFonts w:asciiTheme="minorHAnsi" w:eastAsiaTheme="minorEastAsia" w:hAnsiTheme="minorHAnsi" w:cstheme="minorBidi"/>
          <w:szCs w:val="22"/>
        </w:rPr>
        <w:t xml:space="preserve"> (</w:t>
      </w:r>
      <w:r w:rsidR="002C48AF">
        <w:rPr>
          <w:rFonts w:asciiTheme="minorHAnsi" w:eastAsiaTheme="minorEastAsia" w:hAnsiTheme="minorHAnsi" w:cstheme="minorBidi"/>
          <w:szCs w:val="22"/>
        </w:rPr>
        <w:t>do</w:t>
      </w:r>
      <w:r>
        <w:rPr>
          <w:rFonts w:asciiTheme="minorHAnsi" w:eastAsiaTheme="minorEastAsia" w:hAnsiTheme="minorHAnsi" w:cstheme="minorBidi"/>
          <w:szCs w:val="22"/>
        </w:rPr>
        <w:t>)</w:t>
      </w:r>
    </w:p>
    <w:p w14:paraId="4C150A21" w14:textId="77777777" w:rsidR="00037A13" w:rsidRDefault="00037A13" w:rsidP="00037A13">
      <w:pPr>
        <w:rPr>
          <w:rFonts w:asciiTheme="minorHAnsi" w:eastAsiaTheme="minorEastAsia" w:hAnsiTheme="minorHAnsi" w:cstheme="minorBidi"/>
          <w:szCs w:val="22"/>
        </w:rPr>
      </w:pPr>
    </w:p>
    <w:p w14:paraId="0217C804" w14:textId="48AF3516" w:rsidR="009E4FC3" w:rsidRPr="00B063EA" w:rsidRDefault="009E4FC3" w:rsidP="00037A13">
      <w:pPr>
        <w:rPr>
          <w:rFonts w:asciiTheme="minorHAnsi" w:eastAsiaTheme="minorEastAsia" w:hAnsiTheme="minorHAnsi" w:cstheme="minorBidi"/>
          <w:szCs w:val="22"/>
        </w:rPr>
      </w:pPr>
      <w:r>
        <w:rPr>
          <w:rFonts w:asciiTheme="minorHAnsi" w:eastAsiaTheme="minorEastAsia" w:hAnsiTheme="minorHAnsi" w:cstheme="minorBidi"/>
          <w:szCs w:val="22"/>
        </w:rPr>
        <w:t>Onderwijsassistent</w:t>
      </w:r>
      <w:r>
        <w:rPr>
          <w:rFonts w:asciiTheme="minorHAnsi" w:eastAsiaTheme="minorEastAsia" w:hAnsiTheme="minorHAnsi" w:cstheme="minorBidi"/>
          <w:szCs w:val="22"/>
        </w:rPr>
        <w:tab/>
      </w:r>
      <w:r w:rsidR="00F6491F">
        <w:rPr>
          <w:rFonts w:asciiTheme="minorHAnsi" w:eastAsiaTheme="minorEastAsia" w:hAnsiTheme="minorHAnsi" w:cstheme="minorBidi"/>
          <w:szCs w:val="22"/>
        </w:rPr>
        <w:t xml:space="preserve">Juf Sanne </w:t>
      </w:r>
      <w:r w:rsidR="00016D7A">
        <w:rPr>
          <w:rFonts w:asciiTheme="minorHAnsi" w:eastAsiaTheme="minorEastAsia" w:hAnsiTheme="minorHAnsi" w:cstheme="minorBidi"/>
          <w:szCs w:val="22"/>
        </w:rPr>
        <w:t>(ma t/m do)</w:t>
      </w:r>
    </w:p>
    <w:p w14:paraId="7898776D" w14:textId="77A1EAB6" w:rsidR="00037A13" w:rsidRDefault="00037A13" w:rsidP="00037A13">
      <w:pPr>
        <w:rPr>
          <w:rFonts w:asciiTheme="minorHAnsi" w:eastAsiaTheme="minorEastAsia" w:hAnsiTheme="minorHAnsi" w:cstheme="minorBidi"/>
          <w:szCs w:val="22"/>
        </w:rPr>
      </w:pPr>
      <w:r w:rsidRPr="00B063EA">
        <w:rPr>
          <w:rFonts w:asciiTheme="minorHAnsi" w:eastAsiaTheme="minorEastAsia" w:hAnsiTheme="minorHAnsi" w:cstheme="minorBidi"/>
          <w:szCs w:val="22"/>
        </w:rPr>
        <w:t>ICT-er</w:t>
      </w:r>
      <w:r w:rsidRPr="00B063EA">
        <w:rPr>
          <w:rFonts w:asciiTheme="minorHAnsi" w:eastAsiaTheme="minorEastAsia" w:hAnsiTheme="minorHAnsi" w:cstheme="minorBidi"/>
          <w:szCs w:val="22"/>
        </w:rPr>
        <w:tab/>
      </w:r>
      <w:r w:rsidRPr="00B063EA">
        <w:rPr>
          <w:rFonts w:asciiTheme="minorHAnsi" w:eastAsiaTheme="minorEastAsia" w:hAnsiTheme="minorHAnsi" w:cstheme="minorBidi"/>
          <w:szCs w:val="22"/>
        </w:rPr>
        <w:tab/>
      </w:r>
      <w:r w:rsidRPr="00B063EA">
        <w:rPr>
          <w:rFonts w:asciiTheme="minorHAnsi" w:eastAsiaTheme="minorEastAsia" w:hAnsiTheme="minorHAnsi" w:cstheme="minorBidi"/>
          <w:szCs w:val="22"/>
        </w:rPr>
        <w:tab/>
        <w:t>Juf</w:t>
      </w:r>
      <w:r>
        <w:rPr>
          <w:rFonts w:asciiTheme="minorHAnsi" w:eastAsiaTheme="minorEastAsia" w:hAnsiTheme="minorHAnsi" w:cstheme="minorBidi"/>
          <w:szCs w:val="22"/>
        </w:rPr>
        <w:t xml:space="preserve"> </w:t>
      </w:r>
      <w:r w:rsidRPr="00B063EA">
        <w:rPr>
          <w:rFonts w:asciiTheme="minorHAnsi" w:eastAsiaTheme="minorEastAsia" w:hAnsiTheme="minorHAnsi" w:cstheme="minorBidi"/>
          <w:szCs w:val="22"/>
        </w:rPr>
        <w:t>Mandy (</w:t>
      </w:r>
      <w:r w:rsidR="004111CD">
        <w:rPr>
          <w:rFonts w:asciiTheme="minorHAnsi" w:eastAsiaTheme="minorEastAsia" w:hAnsiTheme="minorHAnsi" w:cstheme="minorBidi"/>
          <w:szCs w:val="22"/>
        </w:rPr>
        <w:t>wo</w:t>
      </w:r>
      <w:r w:rsidRPr="00B063EA">
        <w:rPr>
          <w:rFonts w:asciiTheme="minorHAnsi" w:eastAsiaTheme="minorEastAsia" w:hAnsiTheme="minorHAnsi" w:cstheme="minorBidi"/>
          <w:szCs w:val="22"/>
        </w:rPr>
        <w:t>)</w:t>
      </w:r>
    </w:p>
    <w:p w14:paraId="0C2A899C" w14:textId="3B0902D2" w:rsidR="00037A13" w:rsidRPr="00B063EA" w:rsidRDefault="00037A13" w:rsidP="00037A13">
      <w:pPr>
        <w:rPr>
          <w:rFonts w:asciiTheme="minorHAnsi" w:eastAsiaTheme="minorEastAsia" w:hAnsiTheme="minorHAnsi" w:cstheme="minorBidi"/>
          <w:szCs w:val="22"/>
        </w:rPr>
      </w:pPr>
      <w:r>
        <w:rPr>
          <w:rFonts w:asciiTheme="minorHAnsi" w:eastAsiaTheme="minorEastAsia" w:hAnsiTheme="minorHAnsi" w:cstheme="minorBidi"/>
          <w:szCs w:val="22"/>
        </w:rPr>
        <w:t>Conciërge</w:t>
      </w:r>
      <w:r>
        <w:rPr>
          <w:rFonts w:asciiTheme="minorHAnsi" w:eastAsiaTheme="minorEastAsia" w:hAnsiTheme="minorHAnsi" w:cstheme="minorBidi"/>
          <w:szCs w:val="22"/>
        </w:rPr>
        <w:tab/>
      </w:r>
      <w:r>
        <w:rPr>
          <w:rFonts w:asciiTheme="minorHAnsi" w:eastAsiaTheme="minorEastAsia" w:hAnsiTheme="minorHAnsi" w:cstheme="minorBidi"/>
          <w:szCs w:val="22"/>
        </w:rPr>
        <w:tab/>
      </w:r>
      <w:r w:rsidR="00B46527">
        <w:rPr>
          <w:rFonts w:asciiTheme="minorHAnsi" w:eastAsiaTheme="minorEastAsia" w:hAnsiTheme="minorHAnsi" w:cstheme="minorBidi"/>
          <w:szCs w:val="22"/>
        </w:rPr>
        <w:t>M</w:t>
      </w:r>
      <w:r>
        <w:rPr>
          <w:rFonts w:asciiTheme="minorHAnsi" w:eastAsiaTheme="minorEastAsia" w:hAnsiTheme="minorHAnsi" w:cstheme="minorBidi"/>
          <w:szCs w:val="22"/>
        </w:rPr>
        <w:t>eneer Phil (ma t/m vrij van 08.00 tot 12.00 uur)</w:t>
      </w:r>
    </w:p>
    <w:p w14:paraId="56EDE6A2" w14:textId="77777777" w:rsidR="00037A13" w:rsidRPr="00B063EA" w:rsidRDefault="00037A13" w:rsidP="00037A13">
      <w:pPr>
        <w:rPr>
          <w:rFonts w:asciiTheme="minorHAnsi" w:eastAsiaTheme="minorEastAsia" w:hAnsiTheme="minorHAnsi" w:cstheme="minorBidi"/>
          <w:szCs w:val="22"/>
        </w:rPr>
      </w:pPr>
      <w:r w:rsidRPr="00B063EA">
        <w:rPr>
          <w:rFonts w:asciiTheme="minorHAnsi" w:eastAsiaTheme="minorEastAsia" w:hAnsiTheme="minorHAnsi" w:cstheme="minorBidi"/>
          <w:szCs w:val="22"/>
        </w:rPr>
        <w:t>I</w:t>
      </w:r>
      <w:r>
        <w:rPr>
          <w:rFonts w:asciiTheme="minorHAnsi" w:eastAsiaTheme="minorEastAsia" w:hAnsiTheme="minorHAnsi" w:cstheme="minorBidi"/>
          <w:szCs w:val="22"/>
        </w:rPr>
        <w:t>ntern begeleider</w:t>
      </w:r>
      <w:r w:rsidRPr="00B063EA">
        <w:rPr>
          <w:rFonts w:asciiTheme="minorHAnsi" w:hAnsiTheme="minorHAnsi" w:cs="Arial"/>
          <w:szCs w:val="22"/>
        </w:rPr>
        <w:tab/>
      </w:r>
      <w:r w:rsidRPr="00B063EA">
        <w:rPr>
          <w:rFonts w:asciiTheme="minorHAnsi" w:eastAsiaTheme="minorEastAsia" w:hAnsiTheme="minorHAnsi" w:cstheme="minorBidi"/>
          <w:szCs w:val="22"/>
        </w:rPr>
        <w:t>Juf</w:t>
      </w:r>
      <w:r>
        <w:rPr>
          <w:rFonts w:asciiTheme="minorHAnsi" w:eastAsiaTheme="minorEastAsia" w:hAnsiTheme="minorHAnsi" w:cstheme="minorBidi"/>
          <w:szCs w:val="22"/>
        </w:rPr>
        <w:t xml:space="preserve"> </w:t>
      </w:r>
      <w:r w:rsidRPr="00B063EA">
        <w:rPr>
          <w:rFonts w:asciiTheme="minorHAnsi" w:eastAsiaTheme="minorEastAsia" w:hAnsiTheme="minorHAnsi" w:cstheme="minorBidi"/>
          <w:szCs w:val="22"/>
        </w:rPr>
        <w:t>Maranka (ma t/m vrij)</w:t>
      </w:r>
    </w:p>
    <w:p w14:paraId="7FB5C132" w14:textId="497184CE" w:rsidR="00037A13" w:rsidRDefault="00037A13" w:rsidP="00037A13">
      <w:pPr>
        <w:rPr>
          <w:rFonts w:asciiTheme="minorHAnsi" w:eastAsiaTheme="minorEastAsia" w:hAnsiTheme="minorHAnsi" w:cstheme="minorBidi"/>
          <w:szCs w:val="22"/>
        </w:rPr>
      </w:pPr>
      <w:r w:rsidRPr="00B063EA">
        <w:rPr>
          <w:rFonts w:asciiTheme="minorHAnsi" w:eastAsiaTheme="minorEastAsia" w:hAnsiTheme="minorHAnsi" w:cstheme="minorBidi"/>
          <w:szCs w:val="22"/>
        </w:rPr>
        <w:t xml:space="preserve">Directeur: </w:t>
      </w:r>
      <w:r w:rsidRPr="00B063EA">
        <w:rPr>
          <w:rFonts w:asciiTheme="minorHAnsi" w:hAnsiTheme="minorHAnsi" w:cs="Arial"/>
          <w:szCs w:val="22"/>
        </w:rPr>
        <w:tab/>
      </w:r>
      <w:r w:rsidRPr="00B063EA">
        <w:rPr>
          <w:rFonts w:asciiTheme="minorHAnsi" w:eastAsiaTheme="minorEastAsia" w:hAnsiTheme="minorHAnsi" w:cstheme="minorBidi"/>
          <w:szCs w:val="22"/>
        </w:rPr>
        <w:t xml:space="preserve">              Juf</w:t>
      </w:r>
      <w:r>
        <w:rPr>
          <w:rFonts w:asciiTheme="minorHAnsi" w:eastAsiaTheme="minorEastAsia" w:hAnsiTheme="minorHAnsi" w:cstheme="minorBidi"/>
          <w:szCs w:val="22"/>
        </w:rPr>
        <w:t xml:space="preserve"> Monique</w:t>
      </w:r>
      <w:r w:rsidRPr="00B063EA">
        <w:rPr>
          <w:rFonts w:asciiTheme="minorHAnsi" w:eastAsiaTheme="minorEastAsia" w:hAnsiTheme="minorHAnsi" w:cstheme="minorBidi"/>
          <w:szCs w:val="22"/>
        </w:rPr>
        <w:t xml:space="preserve"> (ma t/m vrij)</w:t>
      </w:r>
    </w:p>
    <w:p w14:paraId="2300B897" w14:textId="6DB645F4" w:rsidR="00D66458" w:rsidRDefault="00D66458" w:rsidP="00037A13">
      <w:pPr>
        <w:rPr>
          <w:rFonts w:asciiTheme="minorHAnsi" w:eastAsiaTheme="minorEastAsia" w:hAnsiTheme="minorHAnsi" w:cstheme="minorBidi"/>
          <w:szCs w:val="22"/>
        </w:rPr>
      </w:pPr>
    </w:p>
    <w:p w14:paraId="04A69E53" w14:textId="2AF811A9" w:rsidR="00D66458" w:rsidRPr="00A76CCE" w:rsidRDefault="00D66458" w:rsidP="00037A13">
      <w:pPr>
        <w:rPr>
          <w:rFonts w:asciiTheme="minorHAnsi" w:eastAsiaTheme="minorEastAsia" w:hAnsiTheme="minorHAnsi" w:cstheme="minorBidi"/>
          <w:color w:val="0070C0"/>
          <w:sz w:val="28"/>
          <w:szCs w:val="28"/>
        </w:rPr>
      </w:pPr>
      <w:r w:rsidRPr="00A76CCE">
        <w:rPr>
          <w:rFonts w:asciiTheme="minorHAnsi" w:eastAsiaTheme="minorEastAsia" w:hAnsiTheme="minorHAnsi" w:cstheme="minorBidi"/>
          <w:color w:val="0070C0"/>
          <w:sz w:val="28"/>
          <w:szCs w:val="28"/>
        </w:rPr>
        <w:t xml:space="preserve">NPO gelden </w:t>
      </w:r>
    </w:p>
    <w:p w14:paraId="5B08FE40" w14:textId="229E346A" w:rsidR="001665C8" w:rsidRPr="00E93A5A" w:rsidRDefault="006109D4" w:rsidP="006A5C49">
      <w:pPr>
        <w:rPr>
          <w:rFonts w:asciiTheme="minorHAnsi" w:hAnsiTheme="minorHAnsi" w:cs="Arial"/>
          <w:szCs w:val="22"/>
        </w:rPr>
      </w:pPr>
      <w:r w:rsidRPr="00E93A5A">
        <w:rPr>
          <w:rFonts w:asciiTheme="minorHAnsi" w:hAnsiTheme="minorHAnsi" w:cs="Arial"/>
          <w:szCs w:val="22"/>
        </w:rPr>
        <w:t xml:space="preserve">Door </w:t>
      </w:r>
      <w:r w:rsidR="009B2029" w:rsidRPr="00E93A5A">
        <w:rPr>
          <w:rFonts w:asciiTheme="minorHAnsi" w:hAnsiTheme="minorHAnsi" w:cs="Arial"/>
          <w:szCs w:val="22"/>
        </w:rPr>
        <w:t xml:space="preserve">Coronamaatregelen van de regering hebben leerlingen op scholen niet altijd optimaal kunnen profiteren van het </w:t>
      </w:r>
      <w:r w:rsidR="002F4ED7" w:rsidRPr="00E93A5A">
        <w:rPr>
          <w:rFonts w:asciiTheme="minorHAnsi" w:hAnsiTheme="minorHAnsi" w:cs="Arial"/>
          <w:szCs w:val="22"/>
        </w:rPr>
        <w:t xml:space="preserve">onderwijsaanbod. Vandaar dat de minister van Onderwijs een eenmalige extra investering </w:t>
      </w:r>
      <w:r w:rsidR="005728F9" w:rsidRPr="00E93A5A">
        <w:rPr>
          <w:rFonts w:asciiTheme="minorHAnsi" w:hAnsiTheme="minorHAnsi" w:cs="Arial"/>
          <w:szCs w:val="22"/>
        </w:rPr>
        <w:t xml:space="preserve">voor </w:t>
      </w:r>
      <w:r w:rsidR="00EE55E2" w:rsidRPr="00E93A5A">
        <w:rPr>
          <w:rFonts w:asciiTheme="minorHAnsi" w:hAnsiTheme="minorHAnsi" w:cs="Arial"/>
          <w:szCs w:val="22"/>
        </w:rPr>
        <w:t xml:space="preserve">de schooljaren 2021-2022 en 2022-2023 heeft </w:t>
      </w:r>
      <w:r w:rsidR="005728F9" w:rsidRPr="00E93A5A">
        <w:rPr>
          <w:rFonts w:asciiTheme="minorHAnsi" w:hAnsiTheme="minorHAnsi" w:cs="Arial"/>
          <w:szCs w:val="22"/>
        </w:rPr>
        <w:t>toegezegd.</w:t>
      </w:r>
      <w:r w:rsidR="00154F2B">
        <w:rPr>
          <w:rFonts w:asciiTheme="minorHAnsi" w:hAnsiTheme="minorHAnsi" w:cs="Arial"/>
          <w:szCs w:val="22"/>
        </w:rPr>
        <w:t xml:space="preserve"> De uitgaven</w:t>
      </w:r>
      <w:r w:rsidR="003B39BA">
        <w:rPr>
          <w:rFonts w:asciiTheme="minorHAnsi" w:hAnsiTheme="minorHAnsi" w:cs="Arial"/>
          <w:szCs w:val="22"/>
        </w:rPr>
        <w:t xml:space="preserve"> </w:t>
      </w:r>
      <w:r w:rsidR="00154F2B">
        <w:rPr>
          <w:rFonts w:asciiTheme="minorHAnsi" w:hAnsiTheme="minorHAnsi" w:cs="Arial"/>
          <w:szCs w:val="22"/>
        </w:rPr>
        <w:t xml:space="preserve">van deze NPO gleden mogen </w:t>
      </w:r>
      <w:r w:rsidR="003B39BA">
        <w:rPr>
          <w:rFonts w:asciiTheme="minorHAnsi" w:hAnsiTheme="minorHAnsi" w:cs="Arial"/>
          <w:szCs w:val="22"/>
        </w:rPr>
        <w:t xml:space="preserve">ook worden </w:t>
      </w:r>
      <w:r w:rsidR="00A76CCE">
        <w:rPr>
          <w:rFonts w:asciiTheme="minorHAnsi" w:hAnsiTheme="minorHAnsi" w:cs="Arial"/>
          <w:szCs w:val="22"/>
        </w:rPr>
        <w:t>‘u</w:t>
      </w:r>
      <w:r w:rsidR="003B39BA">
        <w:rPr>
          <w:rFonts w:asciiTheme="minorHAnsi" w:hAnsiTheme="minorHAnsi" w:cs="Arial"/>
          <w:szCs w:val="22"/>
        </w:rPr>
        <w:t>itgesmeerd</w:t>
      </w:r>
      <w:r w:rsidR="00A76CCE">
        <w:rPr>
          <w:rFonts w:asciiTheme="minorHAnsi" w:hAnsiTheme="minorHAnsi" w:cs="Arial"/>
          <w:szCs w:val="22"/>
        </w:rPr>
        <w:t>’</w:t>
      </w:r>
      <w:r w:rsidR="003B39BA">
        <w:rPr>
          <w:rFonts w:asciiTheme="minorHAnsi" w:hAnsiTheme="minorHAnsi" w:cs="Arial"/>
          <w:szCs w:val="22"/>
        </w:rPr>
        <w:t xml:space="preserve"> over de schooljaren 2023-2024 en 2024-2025. </w:t>
      </w:r>
      <w:r w:rsidR="005728F9" w:rsidRPr="00E93A5A">
        <w:rPr>
          <w:rFonts w:asciiTheme="minorHAnsi" w:hAnsiTheme="minorHAnsi" w:cs="Arial"/>
          <w:szCs w:val="22"/>
        </w:rPr>
        <w:t xml:space="preserve"> </w:t>
      </w:r>
    </w:p>
    <w:p w14:paraId="43E36717" w14:textId="4E6A31E5" w:rsidR="00ED1B8C" w:rsidRPr="00F560C7" w:rsidRDefault="00037A13" w:rsidP="006A5C49">
      <w:pPr>
        <w:rPr>
          <w:rFonts w:asciiTheme="minorHAnsi" w:hAnsiTheme="minorHAnsi" w:cs="Arial"/>
          <w:sz w:val="20"/>
          <w:szCs w:val="20"/>
        </w:rPr>
      </w:pPr>
      <w:r w:rsidRPr="003C7102">
        <w:rPr>
          <w:rFonts w:asciiTheme="minorHAnsi" w:hAnsiTheme="minorHAnsi" w:cs="Arial"/>
          <w:sz w:val="20"/>
          <w:szCs w:val="20"/>
        </w:rPr>
        <w:tab/>
      </w:r>
    </w:p>
    <w:p w14:paraId="10B4E381" w14:textId="771BB3BC" w:rsidR="006A5C49" w:rsidRPr="006558B2" w:rsidRDefault="006A5C49" w:rsidP="006A5C49">
      <w:pPr>
        <w:rPr>
          <w:rFonts w:asciiTheme="minorHAnsi" w:eastAsiaTheme="minorEastAsia" w:hAnsiTheme="minorHAnsi" w:cstheme="minorBidi"/>
          <w:color w:val="0070C0"/>
          <w:sz w:val="28"/>
          <w:szCs w:val="28"/>
        </w:rPr>
      </w:pPr>
      <w:r w:rsidRPr="006558B2">
        <w:rPr>
          <w:rFonts w:asciiTheme="minorHAnsi" w:eastAsiaTheme="minorEastAsia" w:hAnsiTheme="minorHAnsi" w:cstheme="minorBidi"/>
          <w:color w:val="0070C0"/>
          <w:sz w:val="28"/>
          <w:szCs w:val="28"/>
        </w:rPr>
        <w:t>Lestijden</w:t>
      </w:r>
      <w:r w:rsidR="00192774">
        <w:rPr>
          <w:rFonts w:asciiTheme="minorHAnsi" w:eastAsiaTheme="minorEastAsia" w:hAnsiTheme="minorHAnsi" w:cstheme="minorBidi"/>
          <w:color w:val="0070C0"/>
          <w:sz w:val="28"/>
          <w:szCs w:val="28"/>
        </w:rPr>
        <w:t xml:space="preserve"> / roosters</w:t>
      </w:r>
    </w:p>
    <w:p w14:paraId="043AEECB" w14:textId="0498EDE0" w:rsidR="00170B31" w:rsidRDefault="006A5C49" w:rsidP="006A5C49">
      <w:pPr>
        <w:rPr>
          <w:rFonts w:asciiTheme="minorHAnsi" w:eastAsiaTheme="minorEastAsia" w:hAnsiTheme="minorHAnsi" w:cstheme="minorBidi"/>
          <w:szCs w:val="22"/>
        </w:rPr>
      </w:pPr>
      <w:r w:rsidRPr="00287976">
        <w:rPr>
          <w:rFonts w:asciiTheme="minorHAnsi" w:eastAsiaTheme="minorEastAsia" w:hAnsiTheme="minorHAnsi" w:cstheme="minorBidi"/>
          <w:szCs w:val="22"/>
        </w:rPr>
        <w:t xml:space="preserve">De lestijden aan onze school zijn van </w:t>
      </w:r>
      <w:r w:rsidR="001D686D">
        <w:rPr>
          <w:rFonts w:asciiTheme="minorHAnsi" w:eastAsiaTheme="minorEastAsia" w:hAnsiTheme="minorHAnsi" w:cstheme="minorBidi"/>
          <w:szCs w:val="22"/>
        </w:rPr>
        <w:t>0</w:t>
      </w:r>
      <w:r w:rsidRPr="00287976">
        <w:rPr>
          <w:rFonts w:asciiTheme="minorHAnsi" w:eastAsiaTheme="minorEastAsia" w:hAnsiTheme="minorHAnsi" w:cstheme="minorBidi"/>
          <w:szCs w:val="22"/>
        </w:rPr>
        <w:t>8.30 uur</w:t>
      </w:r>
      <w:r w:rsidR="00170B31">
        <w:rPr>
          <w:rFonts w:asciiTheme="minorHAnsi" w:eastAsiaTheme="minorEastAsia" w:hAnsiTheme="minorHAnsi" w:cstheme="minorBidi"/>
          <w:szCs w:val="22"/>
        </w:rPr>
        <w:t xml:space="preserve"> tot </w:t>
      </w:r>
      <w:r w:rsidRPr="00287976">
        <w:rPr>
          <w:rFonts w:asciiTheme="minorHAnsi" w:eastAsiaTheme="minorEastAsia" w:hAnsiTheme="minorHAnsi" w:cstheme="minorBidi"/>
          <w:szCs w:val="22"/>
        </w:rPr>
        <w:t xml:space="preserve">12.00 uur en van 13.00 uur </w:t>
      </w:r>
      <w:r w:rsidR="00170B31">
        <w:rPr>
          <w:rFonts w:asciiTheme="minorHAnsi" w:eastAsiaTheme="minorEastAsia" w:hAnsiTheme="minorHAnsi" w:cstheme="minorBidi"/>
          <w:szCs w:val="22"/>
        </w:rPr>
        <w:t xml:space="preserve">tot </w:t>
      </w:r>
      <w:r w:rsidRPr="00287976">
        <w:rPr>
          <w:rFonts w:asciiTheme="minorHAnsi" w:eastAsiaTheme="minorEastAsia" w:hAnsiTheme="minorHAnsi" w:cstheme="minorBidi"/>
          <w:szCs w:val="22"/>
        </w:rPr>
        <w:t xml:space="preserve">15.00 uur. Op woensdag van </w:t>
      </w:r>
      <w:r w:rsidR="001D686D">
        <w:rPr>
          <w:rFonts w:asciiTheme="minorHAnsi" w:eastAsiaTheme="minorEastAsia" w:hAnsiTheme="minorHAnsi" w:cstheme="minorBidi"/>
          <w:szCs w:val="22"/>
        </w:rPr>
        <w:t>0</w:t>
      </w:r>
      <w:r w:rsidRPr="00287976">
        <w:rPr>
          <w:rFonts w:asciiTheme="minorHAnsi" w:eastAsiaTheme="minorEastAsia" w:hAnsiTheme="minorHAnsi" w:cstheme="minorBidi"/>
          <w:szCs w:val="22"/>
        </w:rPr>
        <w:t xml:space="preserve">8.30 uur </w:t>
      </w:r>
      <w:r w:rsidR="00170B31">
        <w:rPr>
          <w:rFonts w:asciiTheme="minorHAnsi" w:eastAsiaTheme="minorEastAsia" w:hAnsiTheme="minorHAnsi" w:cstheme="minorBidi"/>
          <w:szCs w:val="22"/>
        </w:rPr>
        <w:t xml:space="preserve">tot </w:t>
      </w:r>
      <w:r w:rsidRPr="00287976">
        <w:rPr>
          <w:rFonts w:asciiTheme="minorHAnsi" w:eastAsiaTheme="minorEastAsia" w:hAnsiTheme="minorHAnsi" w:cstheme="minorBidi"/>
          <w:szCs w:val="22"/>
        </w:rPr>
        <w:t xml:space="preserve">12.30 uur. </w:t>
      </w:r>
    </w:p>
    <w:p w14:paraId="06889260" w14:textId="048592F5" w:rsidR="006A5C49" w:rsidRDefault="006A5C49" w:rsidP="006A5C49">
      <w:pPr>
        <w:rPr>
          <w:rFonts w:asciiTheme="minorHAnsi" w:eastAsiaTheme="minorEastAsia" w:hAnsiTheme="minorHAnsi" w:cstheme="minorBidi"/>
          <w:szCs w:val="22"/>
        </w:rPr>
      </w:pPr>
      <w:r w:rsidRPr="00287976">
        <w:rPr>
          <w:rFonts w:asciiTheme="minorHAnsi" w:eastAsiaTheme="minorEastAsia" w:hAnsiTheme="minorHAnsi" w:cstheme="minorBidi"/>
          <w:szCs w:val="22"/>
        </w:rPr>
        <w:t>Groep</w:t>
      </w:r>
      <w:r w:rsidR="00D95CD7">
        <w:rPr>
          <w:rFonts w:asciiTheme="minorHAnsi" w:eastAsiaTheme="minorEastAsia" w:hAnsiTheme="minorHAnsi" w:cstheme="minorBidi"/>
          <w:szCs w:val="22"/>
        </w:rPr>
        <w:t xml:space="preserve"> instroom,</w:t>
      </w:r>
      <w:r w:rsidRPr="00287976">
        <w:rPr>
          <w:rFonts w:asciiTheme="minorHAnsi" w:eastAsiaTheme="minorEastAsia" w:hAnsiTheme="minorHAnsi" w:cstheme="minorBidi"/>
          <w:szCs w:val="22"/>
        </w:rPr>
        <w:t xml:space="preserve"> 1 en 2 hebben iedere vrijdag vrij (sinds schooljaar 2015- 2016) </w:t>
      </w:r>
    </w:p>
    <w:p w14:paraId="46BF182A" w14:textId="4CB5BD18" w:rsidR="001D686D" w:rsidRPr="00DC4A68" w:rsidRDefault="001D686D" w:rsidP="006A5C49">
      <w:pPr>
        <w:rPr>
          <w:rFonts w:asciiTheme="minorHAnsi" w:eastAsiaTheme="minorEastAsia" w:hAnsiTheme="minorHAnsi" w:cstheme="minorBidi"/>
          <w:color w:val="0070C0"/>
          <w:szCs w:val="22"/>
        </w:rPr>
      </w:pPr>
      <w:r w:rsidRPr="00DC4A68">
        <w:rPr>
          <w:rFonts w:asciiTheme="minorHAnsi" w:eastAsiaTheme="minorEastAsia" w:hAnsiTheme="minorHAnsi" w:cstheme="minorBidi"/>
          <w:color w:val="0070C0"/>
          <w:szCs w:val="22"/>
        </w:rPr>
        <w:t>Inlooptijd:</w:t>
      </w:r>
    </w:p>
    <w:p w14:paraId="5AB23267" w14:textId="6C659B65" w:rsidR="003B2757" w:rsidRDefault="003B2757" w:rsidP="006A5C49">
      <w:pPr>
        <w:rPr>
          <w:rFonts w:asciiTheme="minorHAnsi" w:eastAsiaTheme="minorEastAsia" w:hAnsiTheme="minorHAnsi" w:cstheme="minorBidi"/>
          <w:szCs w:val="22"/>
        </w:rPr>
      </w:pPr>
      <w:r>
        <w:rPr>
          <w:rFonts w:asciiTheme="minorHAnsi" w:eastAsiaTheme="minorEastAsia" w:hAnsiTheme="minorHAnsi" w:cstheme="minorBidi"/>
          <w:szCs w:val="22"/>
        </w:rPr>
        <w:t xml:space="preserve">’s Ochtends gaat de eerste bel om </w:t>
      </w:r>
      <w:r w:rsidR="001D686D">
        <w:rPr>
          <w:rFonts w:asciiTheme="minorHAnsi" w:eastAsiaTheme="minorEastAsia" w:hAnsiTheme="minorHAnsi" w:cstheme="minorBidi"/>
          <w:szCs w:val="22"/>
        </w:rPr>
        <w:t>08.15 en ’s middags om 12.50</w:t>
      </w:r>
    </w:p>
    <w:p w14:paraId="1107641C" w14:textId="19E8910A" w:rsidR="0047276E" w:rsidRPr="00287976" w:rsidRDefault="0047276E" w:rsidP="006A5C49">
      <w:pPr>
        <w:rPr>
          <w:rFonts w:asciiTheme="minorHAnsi" w:eastAsiaTheme="minorEastAsia" w:hAnsiTheme="minorHAnsi" w:cstheme="minorBidi"/>
          <w:szCs w:val="22"/>
        </w:rPr>
      </w:pPr>
      <w:r>
        <w:rPr>
          <w:rFonts w:asciiTheme="minorHAnsi" w:eastAsiaTheme="minorEastAsia" w:hAnsiTheme="minorHAnsi" w:cstheme="minorBidi"/>
          <w:szCs w:val="22"/>
        </w:rPr>
        <w:t xml:space="preserve">Het doel is om exact op tijd (08.30 en 13.00) met de lessen </w:t>
      </w:r>
      <w:r w:rsidR="00DC4A68">
        <w:rPr>
          <w:rFonts w:asciiTheme="minorHAnsi" w:eastAsiaTheme="minorEastAsia" w:hAnsiTheme="minorHAnsi" w:cstheme="minorBidi"/>
          <w:szCs w:val="22"/>
        </w:rPr>
        <w:t>te kunnen beginnen.</w:t>
      </w:r>
    </w:p>
    <w:p w14:paraId="49575E35" w14:textId="524D1F12" w:rsidR="00EF1A1B" w:rsidRDefault="00EF1A1B" w:rsidP="00366D53">
      <w:pPr>
        <w:spacing w:line="240" w:lineRule="exact"/>
        <w:rPr>
          <w:rFonts w:asciiTheme="minorHAnsi" w:hAnsiTheme="minorHAnsi" w:cstheme="minorHAnsi"/>
          <w:szCs w:val="22"/>
          <w:bdr w:val="none" w:sz="0" w:space="0" w:color="auto" w:frame="1"/>
          <w:shd w:val="clear" w:color="auto" w:fill="FFFFFF"/>
        </w:rPr>
      </w:pPr>
    </w:p>
    <w:p w14:paraId="1B906B9F" w14:textId="77777777" w:rsidR="00E93A5A" w:rsidRDefault="00E93A5A" w:rsidP="00366D53">
      <w:pPr>
        <w:spacing w:line="240" w:lineRule="exact"/>
        <w:rPr>
          <w:rFonts w:asciiTheme="minorHAnsi" w:hAnsiTheme="minorHAnsi" w:cstheme="minorHAnsi"/>
          <w:i/>
          <w:iCs/>
          <w:color w:val="0070C0"/>
          <w:sz w:val="28"/>
          <w:szCs w:val="28"/>
          <w:bdr w:val="none" w:sz="0" w:space="0" w:color="auto" w:frame="1"/>
          <w:shd w:val="clear" w:color="auto" w:fill="FFFFFF"/>
        </w:rPr>
      </w:pPr>
    </w:p>
    <w:p w14:paraId="7C3AFEA8" w14:textId="77777777" w:rsidR="00E93A5A" w:rsidRDefault="00E93A5A" w:rsidP="00366D53">
      <w:pPr>
        <w:spacing w:line="240" w:lineRule="exact"/>
        <w:rPr>
          <w:rFonts w:asciiTheme="minorHAnsi" w:hAnsiTheme="minorHAnsi" w:cstheme="minorHAnsi"/>
          <w:i/>
          <w:iCs/>
          <w:color w:val="0070C0"/>
          <w:sz w:val="28"/>
          <w:szCs w:val="28"/>
          <w:bdr w:val="none" w:sz="0" w:space="0" w:color="auto" w:frame="1"/>
          <w:shd w:val="clear" w:color="auto" w:fill="FFFFFF"/>
        </w:rPr>
      </w:pPr>
    </w:p>
    <w:p w14:paraId="67212457" w14:textId="77777777" w:rsidR="004B52BF" w:rsidRDefault="004B52BF" w:rsidP="00366D53">
      <w:pPr>
        <w:spacing w:line="240" w:lineRule="exact"/>
        <w:rPr>
          <w:rFonts w:asciiTheme="minorHAnsi" w:hAnsiTheme="minorHAnsi" w:cstheme="minorHAnsi"/>
          <w:i/>
          <w:iCs/>
          <w:color w:val="0070C0"/>
          <w:sz w:val="28"/>
          <w:szCs w:val="28"/>
          <w:bdr w:val="none" w:sz="0" w:space="0" w:color="auto" w:frame="1"/>
          <w:shd w:val="clear" w:color="auto" w:fill="FFFFFF"/>
        </w:rPr>
      </w:pPr>
    </w:p>
    <w:p w14:paraId="19465147" w14:textId="77777777" w:rsidR="004B52BF" w:rsidRDefault="004B52BF" w:rsidP="00366D53">
      <w:pPr>
        <w:spacing w:line="240" w:lineRule="exact"/>
        <w:rPr>
          <w:rFonts w:asciiTheme="minorHAnsi" w:hAnsiTheme="minorHAnsi" w:cstheme="minorHAnsi"/>
          <w:i/>
          <w:iCs/>
          <w:color w:val="0070C0"/>
          <w:sz w:val="28"/>
          <w:szCs w:val="28"/>
          <w:bdr w:val="none" w:sz="0" w:space="0" w:color="auto" w:frame="1"/>
          <w:shd w:val="clear" w:color="auto" w:fill="FFFFFF"/>
        </w:rPr>
      </w:pPr>
    </w:p>
    <w:p w14:paraId="1AA0DB30" w14:textId="77777777" w:rsidR="004B52BF" w:rsidRDefault="004B52BF" w:rsidP="00366D53">
      <w:pPr>
        <w:spacing w:line="240" w:lineRule="exact"/>
        <w:rPr>
          <w:rFonts w:asciiTheme="minorHAnsi" w:hAnsiTheme="minorHAnsi" w:cstheme="minorHAnsi"/>
          <w:i/>
          <w:iCs/>
          <w:color w:val="0070C0"/>
          <w:sz w:val="28"/>
          <w:szCs w:val="28"/>
          <w:bdr w:val="none" w:sz="0" w:space="0" w:color="auto" w:frame="1"/>
          <w:shd w:val="clear" w:color="auto" w:fill="FFFFFF"/>
        </w:rPr>
      </w:pPr>
    </w:p>
    <w:p w14:paraId="0542F998" w14:textId="39A8C52B" w:rsidR="000039AE" w:rsidRPr="007D705A" w:rsidRDefault="000039AE" w:rsidP="00366D53">
      <w:pPr>
        <w:spacing w:line="240" w:lineRule="exact"/>
        <w:rPr>
          <w:rFonts w:asciiTheme="minorHAnsi" w:hAnsiTheme="minorHAnsi" w:cstheme="minorHAnsi"/>
          <w:i/>
          <w:iCs/>
          <w:color w:val="0070C0"/>
          <w:szCs w:val="22"/>
          <w:bdr w:val="none" w:sz="0" w:space="0" w:color="auto" w:frame="1"/>
          <w:shd w:val="clear" w:color="auto" w:fill="FFFFFF"/>
        </w:rPr>
      </w:pPr>
      <w:r w:rsidRPr="007D705A">
        <w:rPr>
          <w:rFonts w:asciiTheme="minorHAnsi" w:hAnsiTheme="minorHAnsi" w:cstheme="minorHAnsi"/>
          <w:i/>
          <w:iCs/>
          <w:color w:val="0070C0"/>
          <w:szCs w:val="22"/>
          <w:bdr w:val="none" w:sz="0" w:space="0" w:color="auto" w:frame="1"/>
          <w:shd w:val="clear" w:color="auto" w:fill="FFFFFF"/>
        </w:rPr>
        <w:t>Rooster gymtijden</w:t>
      </w:r>
    </w:p>
    <w:p w14:paraId="585500D2" w14:textId="49053197" w:rsidR="000039AE" w:rsidRPr="00F95D74" w:rsidRDefault="007F001F" w:rsidP="00366D53">
      <w:pPr>
        <w:spacing w:line="240" w:lineRule="exact"/>
        <w:rPr>
          <w:rFonts w:asciiTheme="minorHAnsi" w:hAnsiTheme="minorHAnsi" w:cstheme="minorHAnsi"/>
          <w:szCs w:val="22"/>
          <w:bdr w:val="none" w:sz="0" w:space="0" w:color="auto" w:frame="1"/>
          <w:shd w:val="clear" w:color="auto" w:fill="FFFFFF"/>
        </w:rPr>
      </w:pPr>
      <w:r w:rsidRPr="00F95D74">
        <w:rPr>
          <w:rFonts w:asciiTheme="minorHAnsi" w:hAnsiTheme="minorHAnsi" w:cstheme="minorHAnsi"/>
          <w:szCs w:val="22"/>
          <w:bdr w:val="none" w:sz="0" w:space="0" w:color="auto" w:frame="1"/>
          <w:shd w:val="clear" w:color="auto" w:fill="FFFFFF"/>
        </w:rPr>
        <w:t>In onderstaand rooster zijn de gymtijden vermeld zoals nu bekend zijn.</w:t>
      </w:r>
    </w:p>
    <w:p w14:paraId="674C3CC1" w14:textId="73C8A931" w:rsidR="007F001F" w:rsidRPr="00F95D74" w:rsidRDefault="00D07339" w:rsidP="00366D53">
      <w:pPr>
        <w:spacing w:line="240" w:lineRule="exact"/>
        <w:rPr>
          <w:rFonts w:asciiTheme="minorHAnsi" w:hAnsiTheme="minorHAnsi" w:cstheme="minorHAnsi"/>
          <w:szCs w:val="22"/>
          <w:bdr w:val="none" w:sz="0" w:space="0" w:color="auto" w:frame="1"/>
          <w:shd w:val="clear" w:color="auto" w:fill="FFFFFF"/>
        </w:rPr>
      </w:pPr>
      <w:r w:rsidRPr="00F95D74">
        <w:rPr>
          <w:rFonts w:asciiTheme="minorHAnsi" w:hAnsiTheme="minorHAnsi" w:cstheme="minorHAnsi"/>
          <w:szCs w:val="22"/>
          <w:bdr w:val="none" w:sz="0" w:space="0" w:color="auto" w:frame="1"/>
          <w:shd w:val="clear" w:color="auto" w:fill="FFFFFF"/>
        </w:rPr>
        <w:t>Gedurende het schooljaar kunnen deze vanwege organisatorische redenen</w:t>
      </w:r>
      <w:r w:rsidR="0023588C">
        <w:rPr>
          <w:rFonts w:asciiTheme="minorHAnsi" w:hAnsiTheme="minorHAnsi" w:cstheme="minorHAnsi"/>
          <w:szCs w:val="22"/>
          <w:bdr w:val="none" w:sz="0" w:space="0" w:color="auto" w:frame="1"/>
          <w:shd w:val="clear" w:color="auto" w:fill="FFFFFF"/>
        </w:rPr>
        <w:t xml:space="preserve"> of door de aanstelling van een vakleerkracht gym</w:t>
      </w:r>
      <w:r w:rsidR="00211F34">
        <w:rPr>
          <w:rFonts w:asciiTheme="minorHAnsi" w:hAnsiTheme="minorHAnsi" w:cstheme="minorHAnsi"/>
          <w:szCs w:val="22"/>
          <w:bdr w:val="none" w:sz="0" w:space="0" w:color="auto" w:frame="1"/>
          <w:shd w:val="clear" w:color="auto" w:fill="FFFFFF"/>
        </w:rPr>
        <w:t xml:space="preserve">, </w:t>
      </w:r>
      <w:r w:rsidRPr="00F95D74">
        <w:rPr>
          <w:rFonts w:asciiTheme="minorHAnsi" w:hAnsiTheme="minorHAnsi" w:cstheme="minorHAnsi"/>
          <w:szCs w:val="22"/>
          <w:bdr w:val="none" w:sz="0" w:space="0" w:color="auto" w:frame="1"/>
          <w:shd w:val="clear" w:color="auto" w:fill="FFFFFF"/>
        </w:rPr>
        <w:t xml:space="preserve"> ge</w:t>
      </w:r>
      <w:r w:rsidR="00F95D74" w:rsidRPr="00F95D74">
        <w:rPr>
          <w:rFonts w:asciiTheme="minorHAnsi" w:hAnsiTheme="minorHAnsi" w:cstheme="minorHAnsi"/>
          <w:szCs w:val="22"/>
          <w:bdr w:val="none" w:sz="0" w:space="0" w:color="auto" w:frame="1"/>
          <w:shd w:val="clear" w:color="auto" w:fill="FFFFFF"/>
        </w:rPr>
        <w:t>w</w:t>
      </w:r>
      <w:r w:rsidRPr="00F95D74">
        <w:rPr>
          <w:rFonts w:asciiTheme="minorHAnsi" w:hAnsiTheme="minorHAnsi" w:cstheme="minorHAnsi"/>
          <w:szCs w:val="22"/>
          <w:bdr w:val="none" w:sz="0" w:space="0" w:color="auto" w:frame="1"/>
          <w:shd w:val="clear" w:color="auto" w:fill="FFFFFF"/>
        </w:rPr>
        <w:t>ijzigd worden</w:t>
      </w:r>
      <w:r w:rsidR="00F95D74" w:rsidRPr="00F95D74">
        <w:rPr>
          <w:rFonts w:asciiTheme="minorHAnsi" w:hAnsiTheme="minorHAnsi" w:cstheme="minorHAnsi"/>
          <w:szCs w:val="22"/>
          <w:bdr w:val="none" w:sz="0" w:space="0" w:color="auto" w:frame="1"/>
          <w:shd w:val="clear" w:color="auto" w:fill="FFFFFF"/>
        </w:rPr>
        <w:t>.</w:t>
      </w:r>
    </w:p>
    <w:p w14:paraId="08C13DFB" w14:textId="4AAC69A7" w:rsidR="00A45B86" w:rsidRDefault="00F95D74" w:rsidP="00366D53">
      <w:pPr>
        <w:spacing w:line="240" w:lineRule="exact"/>
        <w:rPr>
          <w:rFonts w:asciiTheme="minorHAnsi" w:hAnsiTheme="minorHAnsi" w:cstheme="minorHAnsi"/>
          <w:szCs w:val="22"/>
          <w:bdr w:val="none" w:sz="0" w:space="0" w:color="auto" w:frame="1"/>
          <w:shd w:val="clear" w:color="auto" w:fill="FFFFFF"/>
        </w:rPr>
      </w:pPr>
      <w:r w:rsidRPr="00F95D74">
        <w:rPr>
          <w:rFonts w:asciiTheme="minorHAnsi" w:hAnsiTheme="minorHAnsi" w:cstheme="minorHAnsi"/>
          <w:szCs w:val="22"/>
          <w:bdr w:val="none" w:sz="0" w:space="0" w:color="auto" w:frame="1"/>
          <w:shd w:val="clear" w:color="auto" w:fill="FFFFFF"/>
        </w:rPr>
        <w:t>Dit zullen we u tijdig op ISY mededelen.</w:t>
      </w:r>
    </w:p>
    <w:p w14:paraId="535E19F6" w14:textId="5C16DA97" w:rsidR="000A2140" w:rsidRDefault="000A2140" w:rsidP="00366D53">
      <w:pPr>
        <w:spacing w:line="240" w:lineRule="exact"/>
        <w:rPr>
          <w:rFonts w:asciiTheme="minorHAnsi" w:hAnsiTheme="minorHAnsi" w:cstheme="minorHAnsi"/>
          <w:szCs w:val="22"/>
          <w:bdr w:val="none" w:sz="0" w:space="0" w:color="auto" w:frame="1"/>
          <w:shd w:val="clear" w:color="auto" w:fill="FFFFFF"/>
        </w:rPr>
      </w:pPr>
    </w:p>
    <w:p w14:paraId="0E71B003" w14:textId="2D339C69" w:rsidR="00CC4966" w:rsidRDefault="000A2140" w:rsidP="00366D53">
      <w:pPr>
        <w:spacing w:line="240" w:lineRule="exact"/>
        <w:rPr>
          <w:rFonts w:asciiTheme="minorHAnsi" w:hAnsiTheme="minorHAnsi" w:cstheme="minorHAnsi"/>
          <w:szCs w:val="22"/>
          <w:bdr w:val="none" w:sz="0" w:space="0" w:color="auto" w:frame="1"/>
          <w:shd w:val="clear" w:color="auto" w:fill="FFFFFF"/>
        </w:rPr>
      </w:pPr>
      <w:r>
        <w:rPr>
          <w:rFonts w:asciiTheme="minorHAnsi" w:hAnsiTheme="minorHAnsi" w:cstheme="minorHAnsi"/>
          <w:szCs w:val="22"/>
          <w:bdr w:val="none" w:sz="0" w:space="0" w:color="auto" w:frame="1"/>
          <w:shd w:val="clear" w:color="auto" w:fill="FFFFFF"/>
        </w:rPr>
        <w:t>Groep 1 en 2 gym</w:t>
      </w:r>
      <w:r w:rsidR="00CC4966">
        <w:rPr>
          <w:rFonts w:asciiTheme="minorHAnsi" w:hAnsiTheme="minorHAnsi" w:cstheme="minorHAnsi"/>
          <w:szCs w:val="22"/>
          <w:bdr w:val="none" w:sz="0" w:space="0" w:color="auto" w:frame="1"/>
          <w:shd w:val="clear" w:color="auto" w:fill="FFFFFF"/>
        </w:rPr>
        <w:t>m</w:t>
      </w:r>
      <w:r>
        <w:rPr>
          <w:rFonts w:asciiTheme="minorHAnsi" w:hAnsiTheme="minorHAnsi" w:cstheme="minorHAnsi"/>
          <w:szCs w:val="22"/>
          <w:bdr w:val="none" w:sz="0" w:space="0" w:color="auto" w:frame="1"/>
          <w:shd w:val="clear" w:color="auto" w:fill="FFFFFF"/>
        </w:rPr>
        <w:t xml:space="preserve">en in de speelzaal </w:t>
      </w:r>
      <w:r w:rsidR="00CC4966">
        <w:rPr>
          <w:rFonts w:asciiTheme="minorHAnsi" w:hAnsiTheme="minorHAnsi" w:cstheme="minorHAnsi"/>
          <w:szCs w:val="22"/>
          <w:bdr w:val="none" w:sz="0" w:space="0" w:color="auto" w:frame="1"/>
          <w:shd w:val="clear" w:color="auto" w:fill="FFFFFF"/>
        </w:rPr>
        <w:t>van de school.</w:t>
      </w:r>
      <w:r w:rsidR="009E32DE">
        <w:rPr>
          <w:rFonts w:asciiTheme="minorHAnsi" w:hAnsiTheme="minorHAnsi" w:cstheme="minorHAnsi"/>
          <w:szCs w:val="22"/>
          <w:bdr w:val="none" w:sz="0" w:space="0" w:color="auto" w:frame="1"/>
          <w:shd w:val="clear" w:color="auto" w:fill="FFFFFF"/>
        </w:rPr>
        <w:t xml:space="preserve"> Op maandag krijgen de kleuters les van een vakdocent.</w:t>
      </w:r>
      <w:r w:rsidR="0045370B">
        <w:rPr>
          <w:rFonts w:asciiTheme="minorHAnsi" w:hAnsiTheme="minorHAnsi" w:cstheme="minorHAnsi"/>
          <w:szCs w:val="22"/>
          <w:bdr w:val="none" w:sz="0" w:space="0" w:color="auto" w:frame="1"/>
          <w:shd w:val="clear" w:color="auto" w:fill="FFFFFF"/>
        </w:rPr>
        <w:t xml:space="preserve"> </w:t>
      </w:r>
      <w:r w:rsidR="00CC4966">
        <w:rPr>
          <w:rFonts w:asciiTheme="minorHAnsi" w:hAnsiTheme="minorHAnsi" w:cstheme="minorHAnsi"/>
          <w:szCs w:val="22"/>
          <w:bdr w:val="none" w:sz="0" w:space="0" w:color="auto" w:frame="1"/>
          <w:shd w:val="clear" w:color="auto" w:fill="FFFFFF"/>
        </w:rPr>
        <w:t>Ouders zorgen voor een gymtas met gymspullen (voorzien van naam) die op school bewaard worden.</w:t>
      </w:r>
      <w:r w:rsidR="00BB45AB">
        <w:rPr>
          <w:rFonts w:asciiTheme="minorHAnsi" w:hAnsiTheme="minorHAnsi" w:cstheme="minorHAnsi"/>
          <w:szCs w:val="22"/>
          <w:bdr w:val="none" w:sz="0" w:space="0" w:color="auto" w:frame="1"/>
          <w:shd w:val="clear" w:color="auto" w:fill="FFFFFF"/>
        </w:rPr>
        <w:t xml:space="preserve"> Op ander dagen draag de eigen groepsleerkracht zorg voor de gymlessen.</w:t>
      </w:r>
    </w:p>
    <w:p w14:paraId="72C08602" w14:textId="48628CDB" w:rsidR="00B2726D" w:rsidRPr="00F95D74" w:rsidRDefault="00B2726D" w:rsidP="00366D53">
      <w:pPr>
        <w:spacing w:line="240" w:lineRule="exact"/>
        <w:rPr>
          <w:rFonts w:asciiTheme="minorHAnsi" w:hAnsiTheme="minorHAnsi" w:cstheme="minorHAnsi"/>
          <w:szCs w:val="22"/>
          <w:bdr w:val="none" w:sz="0" w:space="0" w:color="auto" w:frame="1"/>
          <w:shd w:val="clear" w:color="auto" w:fill="FFFFFF"/>
        </w:rPr>
      </w:pPr>
      <w:r>
        <w:rPr>
          <w:rFonts w:asciiTheme="minorHAnsi" w:hAnsiTheme="minorHAnsi" w:cstheme="minorHAnsi"/>
          <w:szCs w:val="22"/>
          <w:bdr w:val="none" w:sz="0" w:space="0" w:color="auto" w:frame="1"/>
          <w:shd w:val="clear" w:color="auto" w:fill="FFFFFF"/>
        </w:rPr>
        <w:t xml:space="preserve">Groep 3 t/m 8 krijgt de gymlessen </w:t>
      </w:r>
      <w:r w:rsidR="00A835C8">
        <w:rPr>
          <w:rFonts w:asciiTheme="minorHAnsi" w:hAnsiTheme="minorHAnsi" w:cstheme="minorHAnsi"/>
          <w:szCs w:val="22"/>
          <w:bdr w:val="none" w:sz="0" w:space="0" w:color="auto" w:frame="1"/>
          <w:shd w:val="clear" w:color="auto" w:fill="FFFFFF"/>
        </w:rPr>
        <w:t xml:space="preserve">op dinsdag </w:t>
      </w:r>
      <w:r>
        <w:rPr>
          <w:rFonts w:asciiTheme="minorHAnsi" w:hAnsiTheme="minorHAnsi" w:cstheme="minorHAnsi"/>
          <w:szCs w:val="22"/>
          <w:bdr w:val="none" w:sz="0" w:space="0" w:color="auto" w:frame="1"/>
          <w:shd w:val="clear" w:color="auto" w:fill="FFFFFF"/>
        </w:rPr>
        <w:t>in de gymzaal in Haanrade. De lessen worden gegeven door een vak</w:t>
      </w:r>
      <w:r w:rsidR="00A835C8">
        <w:rPr>
          <w:rFonts w:asciiTheme="minorHAnsi" w:hAnsiTheme="minorHAnsi" w:cstheme="minorHAnsi"/>
          <w:szCs w:val="22"/>
          <w:bdr w:val="none" w:sz="0" w:space="0" w:color="auto" w:frame="1"/>
          <w:shd w:val="clear" w:color="auto" w:fill="FFFFFF"/>
        </w:rPr>
        <w:t>docent gym.</w:t>
      </w:r>
      <w:r w:rsidR="009C254C">
        <w:rPr>
          <w:rFonts w:asciiTheme="minorHAnsi" w:hAnsiTheme="minorHAnsi" w:cstheme="minorHAnsi"/>
          <w:szCs w:val="22"/>
          <w:bdr w:val="none" w:sz="0" w:space="0" w:color="auto" w:frame="1"/>
          <w:shd w:val="clear" w:color="auto" w:fill="FFFFFF"/>
        </w:rPr>
        <w:t xml:space="preserve"> De tweede gymles wordt ingepland op vrijdag en wordt gegeven door de groepsleerkracht met ondersteuning van de vakdocent.</w:t>
      </w:r>
    </w:p>
    <w:p w14:paraId="2B551930" w14:textId="6551AB4C" w:rsidR="005C6437" w:rsidRDefault="005C6437" w:rsidP="00366D53">
      <w:pPr>
        <w:spacing w:line="240" w:lineRule="exact"/>
        <w:rPr>
          <w:rFonts w:asciiTheme="minorHAnsi" w:hAnsiTheme="minorHAnsi" w:cstheme="minorHAnsi"/>
          <w:szCs w:val="22"/>
          <w:bdr w:val="none" w:sz="0" w:space="0" w:color="auto" w:frame="1"/>
          <w:shd w:val="clear" w:color="auto" w:fill="FFFFFF"/>
        </w:rPr>
      </w:pPr>
    </w:p>
    <w:tbl>
      <w:tblPr>
        <w:tblStyle w:val="Tabelraster"/>
        <w:tblW w:w="8926" w:type="dxa"/>
        <w:tblLook w:val="04A0" w:firstRow="1" w:lastRow="0" w:firstColumn="1" w:lastColumn="0" w:noHBand="0" w:noVBand="1"/>
      </w:tblPr>
      <w:tblGrid>
        <w:gridCol w:w="1271"/>
        <w:gridCol w:w="2268"/>
        <w:gridCol w:w="1701"/>
        <w:gridCol w:w="3686"/>
      </w:tblGrid>
      <w:tr w:rsidR="00AC4BF3" w:rsidRPr="00654589" w14:paraId="50A1482F" w14:textId="77777777" w:rsidTr="00302F10">
        <w:tc>
          <w:tcPr>
            <w:tcW w:w="1271" w:type="dxa"/>
            <w:shd w:val="clear" w:color="auto" w:fill="0070C0"/>
          </w:tcPr>
          <w:p w14:paraId="12DAF669" w14:textId="2F767EA8" w:rsidR="00302F10" w:rsidRPr="00302F10" w:rsidRDefault="00324508" w:rsidP="00302F10">
            <w:pPr>
              <w:spacing w:line="240" w:lineRule="exact"/>
              <w:jc w:val="both"/>
              <w:rPr>
                <w:rFonts w:asciiTheme="minorHAnsi" w:hAnsiTheme="minorHAnsi" w:cstheme="minorHAnsi"/>
                <w:b/>
                <w:bCs/>
                <w:color w:val="FFFFFF" w:themeColor="background1"/>
                <w:sz w:val="22"/>
                <w:szCs w:val="22"/>
                <w:bdr w:val="none" w:sz="0" w:space="0" w:color="auto" w:frame="1"/>
                <w:shd w:val="clear" w:color="auto" w:fill="FFFFFF"/>
              </w:rPr>
            </w:pPr>
            <w:bookmarkStart w:id="36" w:name="_Hlk77262302"/>
            <w:r w:rsidRPr="00654589">
              <w:rPr>
                <w:rFonts w:asciiTheme="minorHAnsi" w:hAnsiTheme="minorHAnsi"/>
                <w:b/>
                <w:color w:val="FFFFFF" w:themeColor="background1"/>
                <w:sz w:val="22"/>
                <w:szCs w:val="22"/>
              </w:rPr>
              <w:t>Gr</w:t>
            </w:r>
            <w:r>
              <w:rPr>
                <w:rFonts w:asciiTheme="minorHAnsi" w:hAnsiTheme="minorHAnsi"/>
                <w:b/>
                <w:color w:val="FFFFFF" w:themeColor="background1"/>
                <w:sz w:val="22"/>
                <w:szCs w:val="22"/>
              </w:rPr>
              <w:t>oep</w:t>
            </w:r>
          </w:p>
        </w:tc>
        <w:tc>
          <w:tcPr>
            <w:tcW w:w="2268" w:type="dxa"/>
            <w:shd w:val="clear" w:color="auto" w:fill="0070C0"/>
          </w:tcPr>
          <w:p w14:paraId="752BCDD8" w14:textId="62801181" w:rsidR="00AC4BF3" w:rsidRPr="00654589" w:rsidRDefault="00FA76E8" w:rsidP="00366D53">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b/>
                <w:color w:val="FFFFFF" w:themeColor="background1"/>
                <w:sz w:val="22"/>
                <w:szCs w:val="22"/>
              </w:rPr>
              <w:t>Dagen</w:t>
            </w:r>
          </w:p>
        </w:tc>
        <w:tc>
          <w:tcPr>
            <w:tcW w:w="1701" w:type="dxa"/>
            <w:shd w:val="clear" w:color="auto" w:fill="0070C0"/>
          </w:tcPr>
          <w:p w14:paraId="2C84BE0C" w14:textId="475BA7CE" w:rsidR="00AC4BF3" w:rsidRPr="00654589" w:rsidRDefault="00FA76E8" w:rsidP="00366D53">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b/>
                <w:color w:val="FFFFFF" w:themeColor="background1"/>
                <w:sz w:val="22"/>
                <w:szCs w:val="22"/>
              </w:rPr>
              <w:t>Tijden</w:t>
            </w:r>
          </w:p>
        </w:tc>
        <w:tc>
          <w:tcPr>
            <w:tcW w:w="3686" w:type="dxa"/>
            <w:shd w:val="clear" w:color="auto" w:fill="0070C0"/>
          </w:tcPr>
          <w:p w14:paraId="7B7B9F75" w14:textId="7000CB68" w:rsidR="00AC4BF3" w:rsidRPr="00654589" w:rsidRDefault="00FA76E8" w:rsidP="00366D53">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b/>
                <w:color w:val="FFFFFF" w:themeColor="background1"/>
                <w:sz w:val="22"/>
                <w:szCs w:val="22"/>
              </w:rPr>
              <w:t>Locatie</w:t>
            </w:r>
          </w:p>
        </w:tc>
      </w:tr>
      <w:tr w:rsidR="00CB7DAC" w:rsidRPr="00654589" w14:paraId="7A2A6596" w14:textId="7FD84062" w:rsidTr="00302F10">
        <w:tc>
          <w:tcPr>
            <w:tcW w:w="1271" w:type="dxa"/>
          </w:tcPr>
          <w:p w14:paraId="0A6C8455" w14:textId="005EDE92" w:rsidR="00CB7DAC" w:rsidRPr="00654589" w:rsidRDefault="00CB7DAC" w:rsidP="00366D5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Groep 3</w:t>
            </w:r>
            <w:r w:rsidR="00446A9A">
              <w:rPr>
                <w:rFonts w:asciiTheme="minorHAnsi" w:hAnsiTheme="minorHAnsi" w:cstheme="minorHAnsi"/>
                <w:sz w:val="22"/>
                <w:szCs w:val="22"/>
                <w:bdr w:val="none" w:sz="0" w:space="0" w:color="auto" w:frame="1"/>
                <w:shd w:val="clear" w:color="auto" w:fill="FFFFFF"/>
              </w:rPr>
              <w:t>/4</w:t>
            </w:r>
          </w:p>
        </w:tc>
        <w:tc>
          <w:tcPr>
            <w:tcW w:w="2268" w:type="dxa"/>
          </w:tcPr>
          <w:p w14:paraId="001D6170" w14:textId="276A1AD4" w:rsidR="00CB7DAC" w:rsidRPr="00654589" w:rsidRDefault="00AD0E9A" w:rsidP="00366D53">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Dinsdag</w:t>
            </w:r>
            <w:r w:rsidR="00C40598">
              <w:rPr>
                <w:rFonts w:asciiTheme="minorHAnsi" w:hAnsiTheme="minorHAnsi" w:cstheme="minorHAnsi"/>
                <w:sz w:val="22"/>
                <w:szCs w:val="22"/>
                <w:bdr w:val="none" w:sz="0" w:space="0" w:color="auto" w:frame="1"/>
                <w:shd w:val="clear" w:color="auto" w:fill="FFFFFF"/>
              </w:rPr>
              <w:t>ochtend</w:t>
            </w:r>
          </w:p>
        </w:tc>
        <w:tc>
          <w:tcPr>
            <w:tcW w:w="1701" w:type="dxa"/>
          </w:tcPr>
          <w:p w14:paraId="022FADC7" w14:textId="35E88297" w:rsidR="00CB7DAC" w:rsidRPr="00654589" w:rsidRDefault="005F1D81" w:rsidP="00366D5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08.30</w:t>
            </w:r>
            <w:r w:rsidR="004669C3">
              <w:rPr>
                <w:rFonts w:asciiTheme="minorHAnsi" w:hAnsiTheme="minorHAnsi" w:cstheme="minorHAnsi"/>
                <w:sz w:val="22"/>
                <w:szCs w:val="22"/>
                <w:bdr w:val="none" w:sz="0" w:space="0" w:color="auto" w:frame="1"/>
                <w:shd w:val="clear" w:color="auto" w:fill="FFFFFF"/>
              </w:rPr>
              <w:t xml:space="preserve"> - 0</w:t>
            </w:r>
            <w:r w:rsidR="00C40598">
              <w:rPr>
                <w:rFonts w:asciiTheme="minorHAnsi" w:hAnsiTheme="minorHAnsi" w:cstheme="minorHAnsi"/>
                <w:sz w:val="22"/>
                <w:szCs w:val="22"/>
                <w:bdr w:val="none" w:sz="0" w:space="0" w:color="auto" w:frame="1"/>
                <w:shd w:val="clear" w:color="auto" w:fill="FFFFFF"/>
              </w:rPr>
              <w:t>9.15</w:t>
            </w:r>
          </w:p>
        </w:tc>
        <w:tc>
          <w:tcPr>
            <w:tcW w:w="3686" w:type="dxa"/>
          </w:tcPr>
          <w:p w14:paraId="262AFD38" w14:textId="7769A0F9" w:rsidR="00CB7DAC" w:rsidRPr="00654589" w:rsidRDefault="00064CC8" w:rsidP="00366D5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Vincent van Goghplein 1,  Haanrade</w:t>
            </w:r>
          </w:p>
        </w:tc>
      </w:tr>
      <w:tr w:rsidR="00AC4BF3" w:rsidRPr="00654589" w14:paraId="14ED8BA8" w14:textId="1A0FC2B4" w:rsidTr="00302F10">
        <w:tc>
          <w:tcPr>
            <w:tcW w:w="1271" w:type="dxa"/>
          </w:tcPr>
          <w:p w14:paraId="47881FD8" w14:textId="3F9988C1" w:rsidR="00AC4BF3" w:rsidRPr="00654589" w:rsidRDefault="00AC4BF3" w:rsidP="00AC4BF3">
            <w:pPr>
              <w:spacing w:line="240" w:lineRule="exact"/>
              <w:rPr>
                <w:rFonts w:asciiTheme="minorHAnsi" w:hAnsiTheme="minorHAnsi" w:cstheme="minorHAnsi"/>
                <w:sz w:val="22"/>
                <w:szCs w:val="22"/>
                <w:bdr w:val="none" w:sz="0" w:space="0" w:color="auto" w:frame="1"/>
                <w:shd w:val="clear" w:color="auto" w:fill="FFFFFF"/>
              </w:rPr>
            </w:pPr>
            <w:bookmarkStart w:id="37" w:name="_Hlk77262064"/>
            <w:r w:rsidRPr="00654589">
              <w:rPr>
                <w:rFonts w:asciiTheme="minorHAnsi" w:hAnsiTheme="minorHAnsi" w:cstheme="minorHAnsi"/>
                <w:sz w:val="22"/>
                <w:szCs w:val="22"/>
                <w:bdr w:val="none" w:sz="0" w:space="0" w:color="auto" w:frame="1"/>
                <w:shd w:val="clear" w:color="auto" w:fill="FFFFFF"/>
              </w:rPr>
              <w:t>Groep 4</w:t>
            </w:r>
          </w:p>
        </w:tc>
        <w:tc>
          <w:tcPr>
            <w:tcW w:w="2268" w:type="dxa"/>
          </w:tcPr>
          <w:p w14:paraId="4C3A7EE7" w14:textId="41F05756" w:rsidR="00AC4BF3" w:rsidRPr="00654589" w:rsidRDefault="00C40598" w:rsidP="00AC4BF3">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Dinsdag</w:t>
            </w:r>
            <w:r w:rsidR="00AC4BF3" w:rsidRPr="00654589">
              <w:rPr>
                <w:rFonts w:asciiTheme="minorHAnsi" w:hAnsiTheme="minorHAnsi" w:cstheme="minorHAnsi"/>
                <w:sz w:val="22"/>
                <w:szCs w:val="22"/>
                <w:bdr w:val="none" w:sz="0" w:space="0" w:color="auto" w:frame="1"/>
                <w:shd w:val="clear" w:color="auto" w:fill="FFFFFF"/>
              </w:rPr>
              <w:t>ochtend</w:t>
            </w:r>
          </w:p>
        </w:tc>
        <w:tc>
          <w:tcPr>
            <w:tcW w:w="1701" w:type="dxa"/>
          </w:tcPr>
          <w:p w14:paraId="7B235129" w14:textId="14FB2784" w:rsidR="00AC4BF3" w:rsidRPr="00654589" w:rsidRDefault="004669C3" w:rsidP="00AC4BF3">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 xml:space="preserve">09.15 </w:t>
            </w:r>
            <w:r w:rsidR="00AC4BF3" w:rsidRPr="00654589">
              <w:rPr>
                <w:rFonts w:asciiTheme="minorHAnsi" w:hAnsiTheme="minorHAnsi" w:cstheme="minorHAnsi"/>
                <w:sz w:val="22"/>
                <w:szCs w:val="22"/>
                <w:bdr w:val="none" w:sz="0" w:space="0" w:color="auto" w:frame="1"/>
                <w:shd w:val="clear" w:color="auto" w:fill="FFFFFF"/>
              </w:rPr>
              <w:t>- 10.00</w:t>
            </w:r>
          </w:p>
        </w:tc>
        <w:tc>
          <w:tcPr>
            <w:tcW w:w="3686" w:type="dxa"/>
          </w:tcPr>
          <w:p w14:paraId="69AD2F55" w14:textId="7B141B9B" w:rsidR="00AC4BF3" w:rsidRPr="00654589" w:rsidRDefault="00AC4BF3" w:rsidP="00AC4BF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Vincent van Goghplein 1,  Haanrade</w:t>
            </w:r>
          </w:p>
        </w:tc>
      </w:tr>
      <w:bookmarkEnd w:id="37"/>
      <w:tr w:rsidR="001B31B6" w:rsidRPr="00654589" w14:paraId="55B8E145" w14:textId="77777777" w:rsidTr="00302F10">
        <w:tc>
          <w:tcPr>
            <w:tcW w:w="1271" w:type="dxa"/>
          </w:tcPr>
          <w:p w14:paraId="06A669A0" w14:textId="533872F5" w:rsidR="001B31B6" w:rsidRPr="001B31B6" w:rsidRDefault="001B31B6" w:rsidP="001B31B6">
            <w:pPr>
              <w:spacing w:line="240" w:lineRule="exact"/>
              <w:rPr>
                <w:rFonts w:asciiTheme="minorHAnsi" w:hAnsiTheme="minorHAnsi" w:cstheme="minorHAnsi"/>
                <w:sz w:val="22"/>
                <w:szCs w:val="22"/>
                <w:bdr w:val="none" w:sz="0" w:space="0" w:color="auto" w:frame="1"/>
                <w:shd w:val="clear" w:color="auto" w:fill="FFFFFF"/>
              </w:rPr>
            </w:pPr>
            <w:r w:rsidRPr="001B31B6">
              <w:rPr>
                <w:rFonts w:asciiTheme="minorHAnsi" w:hAnsiTheme="minorHAnsi" w:cstheme="minorHAnsi"/>
                <w:sz w:val="22"/>
                <w:szCs w:val="22"/>
                <w:bdr w:val="none" w:sz="0" w:space="0" w:color="auto" w:frame="1"/>
                <w:shd w:val="clear" w:color="auto" w:fill="FFFFFF"/>
              </w:rPr>
              <w:t>Groep 5</w:t>
            </w:r>
          </w:p>
        </w:tc>
        <w:tc>
          <w:tcPr>
            <w:tcW w:w="2268" w:type="dxa"/>
          </w:tcPr>
          <w:p w14:paraId="392EC411" w14:textId="20793E87" w:rsidR="001B31B6" w:rsidRPr="001B31B6" w:rsidRDefault="00A03EBB" w:rsidP="001B31B6">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Dinsdag</w:t>
            </w:r>
            <w:r w:rsidR="001B31B6" w:rsidRPr="001B31B6">
              <w:rPr>
                <w:rFonts w:asciiTheme="minorHAnsi" w:hAnsiTheme="minorHAnsi" w:cstheme="minorHAnsi"/>
                <w:sz w:val="22"/>
                <w:szCs w:val="22"/>
                <w:bdr w:val="none" w:sz="0" w:space="0" w:color="auto" w:frame="1"/>
                <w:shd w:val="clear" w:color="auto" w:fill="FFFFFF"/>
              </w:rPr>
              <w:t xml:space="preserve">ochtend </w:t>
            </w:r>
          </w:p>
        </w:tc>
        <w:tc>
          <w:tcPr>
            <w:tcW w:w="1701" w:type="dxa"/>
          </w:tcPr>
          <w:p w14:paraId="522488B5" w14:textId="2EE49B1E" w:rsidR="001B31B6" w:rsidRPr="001B31B6" w:rsidRDefault="00A03EBB" w:rsidP="001B31B6">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10</w:t>
            </w:r>
            <w:r w:rsidR="00D9604D">
              <w:rPr>
                <w:rFonts w:asciiTheme="minorHAnsi" w:hAnsiTheme="minorHAnsi" w:cstheme="minorHAnsi"/>
                <w:sz w:val="22"/>
                <w:szCs w:val="22"/>
                <w:bdr w:val="none" w:sz="0" w:space="0" w:color="auto" w:frame="1"/>
                <w:shd w:val="clear" w:color="auto" w:fill="FFFFFF"/>
              </w:rPr>
              <w:t>.</w:t>
            </w:r>
            <w:r>
              <w:rPr>
                <w:rFonts w:asciiTheme="minorHAnsi" w:hAnsiTheme="minorHAnsi" w:cstheme="minorHAnsi"/>
                <w:sz w:val="22"/>
                <w:szCs w:val="22"/>
                <w:bdr w:val="none" w:sz="0" w:space="0" w:color="auto" w:frame="1"/>
                <w:shd w:val="clear" w:color="auto" w:fill="FFFFFF"/>
              </w:rPr>
              <w:t>15</w:t>
            </w:r>
            <w:r w:rsidR="001B31B6" w:rsidRPr="00654589">
              <w:rPr>
                <w:rFonts w:asciiTheme="minorHAnsi" w:hAnsiTheme="minorHAnsi" w:cstheme="minorHAnsi"/>
                <w:sz w:val="22"/>
                <w:szCs w:val="22"/>
                <w:bdr w:val="none" w:sz="0" w:space="0" w:color="auto" w:frame="1"/>
                <w:shd w:val="clear" w:color="auto" w:fill="FFFFFF"/>
              </w:rPr>
              <w:t xml:space="preserve"> - 1</w:t>
            </w:r>
            <w:r>
              <w:rPr>
                <w:rFonts w:asciiTheme="minorHAnsi" w:hAnsiTheme="minorHAnsi" w:cstheme="minorHAnsi"/>
                <w:sz w:val="22"/>
                <w:szCs w:val="22"/>
                <w:bdr w:val="none" w:sz="0" w:space="0" w:color="auto" w:frame="1"/>
                <w:shd w:val="clear" w:color="auto" w:fill="FFFFFF"/>
              </w:rPr>
              <w:t>1</w:t>
            </w:r>
            <w:r w:rsidR="001B31B6" w:rsidRPr="00654589">
              <w:rPr>
                <w:rFonts w:asciiTheme="minorHAnsi" w:hAnsiTheme="minorHAnsi" w:cstheme="minorHAnsi"/>
                <w:sz w:val="22"/>
                <w:szCs w:val="22"/>
                <w:bdr w:val="none" w:sz="0" w:space="0" w:color="auto" w:frame="1"/>
                <w:shd w:val="clear" w:color="auto" w:fill="FFFFFF"/>
              </w:rPr>
              <w:t>.00</w:t>
            </w:r>
          </w:p>
        </w:tc>
        <w:tc>
          <w:tcPr>
            <w:tcW w:w="3686" w:type="dxa"/>
          </w:tcPr>
          <w:p w14:paraId="5E9D5AFF" w14:textId="37E31B1F" w:rsidR="001B31B6" w:rsidRPr="001B31B6" w:rsidRDefault="001B31B6" w:rsidP="001B31B6">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Vincent van Goghplein 1,  Haanrade</w:t>
            </w:r>
          </w:p>
        </w:tc>
      </w:tr>
      <w:tr w:rsidR="00AC4BF3" w:rsidRPr="00654589" w14:paraId="78443875" w14:textId="130E33EE" w:rsidTr="00302F10">
        <w:tc>
          <w:tcPr>
            <w:tcW w:w="1271" w:type="dxa"/>
          </w:tcPr>
          <w:p w14:paraId="0EDAEF91" w14:textId="5D2E29C8" w:rsidR="00AC4BF3" w:rsidRPr="00654589" w:rsidRDefault="00AC4BF3" w:rsidP="00AC4BF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 xml:space="preserve">Groep </w:t>
            </w:r>
            <w:r w:rsidR="00446A9A">
              <w:rPr>
                <w:rFonts w:asciiTheme="minorHAnsi" w:hAnsiTheme="minorHAnsi" w:cstheme="minorHAnsi"/>
                <w:sz w:val="22"/>
                <w:szCs w:val="22"/>
                <w:bdr w:val="none" w:sz="0" w:space="0" w:color="auto" w:frame="1"/>
                <w:shd w:val="clear" w:color="auto" w:fill="FFFFFF"/>
              </w:rPr>
              <w:t>6</w:t>
            </w:r>
          </w:p>
        </w:tc>
        <w:tc>
          <w:tcPr>
            <w:tcW w:w="2268" w:type="dxa"/>
          </w:tcPr>
          <w:p w14:paraId="00255250" w14:textId="75E2E4A0" w:rsidR="00AC4BF3" w:rsidRPr="00654589" w:rsidRDefault="00AC4BF3" w:rsidP="00AC4BF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D</w:t>
            </w:r>
            <w:r w:rsidR="00D9604D">
              <w:rPr>
                <w:rFonts w:asciiTheme="minorHAnsi" w:hAnsiTheme="minorHAnsi" w:cstheme="minorHAnsi"/>
                <w:sz w:val="22"/>
                <w:szCs w:val="22"/>
                <w:bdr w:val="none" w:sz="0" w:space="0" w:color="auto" w:frame="1"/>
                <w:shd w:val="clear" w:color="auto" w:fill="FFFFFF"/>
              </w:rPr>
              <w:t>insdagochtend</w:t>
            </w:r>
          </w:p>
        </w:tc>
        <w:tc>
          <w:tcPr>
            <w:tcW w:w="1701" w:type="dxa"/>
          </w:tcPr>
          <w:p w14:paraId="32D3893A" w14:textId="1146AB58" w:rsidR="00AC4BF3" w:rsidRPr="00654589" w:rsidRDefault="00AC4BF3" w:rsidP="00AC4BF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1</w:t>
            </w:r>
            <w:r w:rsidR="005A3425">
              <w:rPr>
                <w:rFonts w:asciiTheme="minorHAnsi" w:hAnsiTheme="minorHAnsi" w:cstheme="minorHAnsi"/>
                <w:sz w:val="22"/>
                <w:szCs w:val="22"/>
                <w:bdr w:val="none" w:sz="0" w:space="0" w:color="auto" w:frame="1"/>
                <w:shd w:val="clear" w:color="auto" w:fill="FFFFFF"/>
              </w:rPr>
              <w:t>1</w:t>
            </w:r>
            <w:r w:rsidRPr="00654589">
              <w:rPr>
                <w:rFonts w:asciiTheme="minorHAnsi" w:hAnsiTheme="minorHAnsi" w:cstheme="minorHAnsi"/>
                <w:sz w:val="22"/>
                <w:szCs w:val="22"/>
                <w:bdr w:val="none" w:sz="0" w:space="0" w:color="auto" w:frame="1"/>
                <w:shd w:val="clear" w:color="auto" w:fill="FFFFFF"/>
              </w:rPr>
              <w:t>.00 - 1</w:t>
            </w:r>
            <w:r w:rsidR="005A3425">
              <w:rPr>
                <w:rFonts w:asciiTheme="minorHAnsi" w:hAnsiTheme="minorHAnsi" w:cstheme="minorHAnsi"/>
                <w:sz w:val="22"/>
                <w:szCs w:val="22"/>
                <w:bdr w:val="none" w:sz="0" w:space="0" w:color="auto" w:frame="1"/>
                <w:shd w:val="clear" w:color="auto" w:fill="FFFFFF"/>
              </w:rPr>
              <w:t>1</w:t>
            </w:r>
            <w:r w:rsidRPr="00654589">
              <w:rPr>
                <w:rFonts w:asciiTheme="minorHAnsi" w:hAnsiTheme="minorHAnsi" w:cstheme="minorHAnsi"/>
                <w:sz w:val="22"/>
                <w:szCs w:val="22"/>
                <w:bdr w:val="none" w:sz="0" w:space="0" w:color="auto" w:frame="1"/>
                <w:shd w:val="clear" w:color="auto" w:fill="FFFFFF"/>
              </w:rPr>
              <w:t>.</w:t>
            </w:r>
            <w:r w:rsidR="005A3425">
              <w:rPr>
                <w:rFonts w:asciiTheme="minorHAnsi" w:hAnsiTheme="minorHAnsi" w:cstheme="minorHAnsi"/>
                <w:sz w:val="22"/>
                <w:szCs w:val="22"/>
                <w:bdr w:val="none" w:sz="0" w:space="0" w:color="auto" w:frame="1"/>
                <w:shd w:val="clear" w:color="auto" w:fill="FFFFFF"/>
              </w:rPr>
              <w:t>45</w:t>
            </w:r>
          </w:p>
        </w:tc>
        <w:tc>
          <w:tcPr>
            <w:tcW w:w="3686" w:type="dxa"/>
          </w:tcPr>
          <w:p w14:paraId="22EAF533" w14:textId="7810B329" w:rsidR="00AC4BF3" w:rsidRPr="00654589" w:rsidRDefault="00AC4BF3" w:rsidP="00AC4BF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Vincent van Goghplein 1,  Haanrade</w:t>
            </w:r>
          </w:p>
        </w:tc>
      </w:tr>
      <w:tr w:rsidR="00AC4BF3" w:rsidRPr="00654589" w14:paraId="62BE691E" w14:textId="451F304A" w:rsidTr="00302F10">
        <w:tc>
          <w:tcPr>
            <w:tcW w:w="1271" w:type="dxa"/>
          </w:tcPr>
          <w:p w14:paraId="6C36C62E" w14:textId="1C8D8E26" w:rsidR="00AC4BF3" w:rsidRPr="00654589" w:rsidRDefault="00AC4BF3" w:rsidP="00AC4BF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 xml:space="preserve">Groep </w:t>
            </w:r>
            <w:r w:rsidR="00446A9A">
              <w:rPr>
                <w:rFonts w:asciiTheme="minorHAnsi" w:hAnsiTheme="minorHAnsi" w:cstheme="minorHAnsi"/>
                <w:sz w:val="22"/>
                <w:szCs w:val="22"/>
                <w:bdr w:val="none" w:sz="0" w:space="0" w:color="auto" w:frame="1"/>
                <w:shd w:val="clear" w:color="auto" w:fill="FFFFFF"/>
              </w:rPr>
              <w:t>6/7</w:t>
            </w:r>
          </w:p>
        </w:tc>
        <w:tc>
          <w:tcPr>
            <w:tcW w:w="2268" w:type="dxa"/>
          </w:tcPr>
          <w:p w14:paraId="0C5DBF49" w14:textId="441362EF" w:rsidR="00AC4BF3" w:rsidRPr="00654589" w:rsidRDefault="00AC4BF3" w:rsidP="00AC4BF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Dinsdagmiddag</w:t>
            </w:r>
          </w:p>
        </w:tc>
        <w:tc>
          <w:tcPr>
            <w:tcW w:w="1701" w:type="dxa"/>
          </w:tcPr>
          <w:p w14:paraId="03800EA4" w14:textId="14EC3982" w:rsidR="00AC4BF3" w:rsidRPr="00654589" w:rsidRDefault="00AC4BF3" w:rsidP="00AC4BF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13.00</w:t>
            </w:r>
            <w:r w:rsidR="00FD059B">
              <w:rPr>
                <w:rFonts w:asciiTheme="minorHAnsi" w:hAnsiTheme="minorHAnsi" w:cstheme="minorHAnsi"/>
                <w:sz w:val="22"/>
                <w:szCs w:val="22"/>
                <w:bdr w:val="none" w:sz="0" w:space="0" w:color="auto" w:frame="1"/>
                <w:shd w:val="clear" w:color="auto" w:fill="FFFFFF"/>
              </w:rPr>
              <w:t xml:space="preserve"> - 13.45</w:t>
            </w:r>
          </w:p>
        </w:tc>
        <w:tc>
          <w:tcPr>
            <w:tcW w:w="3686" w:type="dxa"/>
          </w:tcPr>
          <w:p w14:paraId="588C55B5" w14:textId="33B6273A" w:rsidR="00AC4BF3" w:rsidRPr="00654589" w:rsidRDefault="00AC4BF3" w:rsidP="00AC4BF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Vincent van Goghplein 1,  Haanrade</w:t>
            </w:r>
          </w:p>
        </w:tc>
      </w:tr>
      <w:tr w:rsidR="00AC4BF3" w:rsidRPr="00654589" w14:paraId="5FF69A56" w14:textId="3C249968" w:rsidTr="00302F10">
        <w:tc>
          <w:tcPr>
            <w:tcW w:w="1271" w:type="dxa"/>
          </w:tcPr>
          <w:p w14:paraId="3017A9F7" w14:textId="14439634" w:rsidR="00AC4BF3" w:rsidRPr="00654589" w:rsidRDefault="00AC4BF3" w:rsidP="00AC4BF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Groep 8</w:t>
            </w:r>
          </w:p>
        </w:tc>
        <w:tc>
          <w:tcPr>
            <w:tcW w:w="2268" w:type="dxa"/>
          </w:tcPr>
          <w:p w14:paraId="16E044BF" w14:textId="7D932DCF" w:rsidR="00AC4BF3" w:rsidRPr="00654589" w:rsidRDefault="00A835C8" w:rsidP="00AC4BF3">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Dinsdag</w:t>
            </w:r>
            <w:r w:rsidR="00AC4BF3" w:rsidRPr="00654589">
              <w:rPr>
                <w:rFonts w:asciiTheme="minorHAnsi" w:hAnsiTheme="minorHAnsi" w:cstheme="minorHAnsi"/>
                <w:sz w:val="22"/>
                <w:szCs w:val="22"/>
                <w:bdr w:val="none" w:sz="0" w:space="0" w:color="auto" w:frame="1"/>
                <w:shd w:val="clear" w:color="auto" w:fill="FFFFFF"/>
              </w:rPr>
              <w:t xml:space="preserve">middag </w:t>
            </w:r>
          </w:p>
        </w:tc>
        <w:tc>
          <w:tcPr>
            <w:tcW w:w="1701" w:type="dxa"/>
          </w:tcPr>
          <w:p w14:paraId="34BA08F6" w14:textId="312F3D88" w:rsidR="00AC4BF3" w:rsidRPr="00654589" w:rsidRDefault="00AC4BF3" w:rsidP="00AC4BF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1</w:t>
            </w:r>
            <w:r w:rsidR="0045370B">
              <w:rPr>
                <w:rFonts w:asciiTheme="minorHAnsi" w:hAnsiTheme="minorHAnsi" w:cstheme="minorHAnsi"/>
                <w:sz w:val="22"/>
                <w:szCs w:val="22"/>
                <w:bdr w:val="none" w:sz="0" w:space="0" w:color="auto" w:frame="1"/>
                <w:shd w:val="clear" w:color="auto" w:fill="FFFFFF"/>
              </w:rPr>
              <w:t>4.00</w:t>
            </w:r>
            <w:r w:rsidRPr="00654589">
              <w:rPr>
                <w:rFonts w:asciiTheme="minorHAnsi" w:hAnsiTheme="minorHAnsi" w:cstheme="minorHAnsi"/>
                <w:sz w:val="22"/>
                <w:szCs w:val="22"/>
                <w:bdr w:val="none" w:sz="0" w:space="0" w:color="auto" w:frame="1"/>
                <w:shd w:val="clear" w:color="auto" w:fill="FFFFFF"/>
              </w:rPr>
              <w:t xml:space="preserve"> - 14.</w:t>
            </w:r>
            <w:r w:rsidR="0045370B">
              <w:rPr>
                <w:rFonts w:asciiTheme="minorHAnsi" w:hAnsiTheme="minorHAnsi" w:cstheme="minorHAnsi"/>
                <w:sz w:val="22"/>
                <w:szCs w:val="22"/>
                <w:bdr w:val="none" w:sz="0" w:space="0" w:color="auto" w:frame="1"/>
                <w:shd w:val="clear" w:color="auto" w:fill="FFFFFF"/>
              </w:rPr>
              <w:t>45</w:t>
            </w:r>
            <w:r w:rsidRPr="00654589">
              <w:rPr>
                <w:rFonts w:asciiTheme="minorHAnsi" w:hAnsiTheme="minorHAnsi" w:cstheme="minorHAnsi"/>
                <w:sz w:val="22"/>
                <w:szCs w:val="22"/>
                <w:bdr w:val="none" w:sz="0" w:space="0" w:color="auto" w:frame="1"/>
                <w:shd w:val="clear" w:color="auto" w:fill="FFFFFF"/>
              </w:rPr>
              <w:t xml:space="preserve"> </w:t>
            </w:r>
          </w:p>
        </w:tc>
        <w:tc>
          <w:tcPr>
            <w:tcW w:w="3686" w:type="dxa"/>
          </w:tcPr>
          <w:p w14:paraId="631E0990" w14:textId="6E0BB54F" w:rsidR="00AC4BF3" w:rsidRPr="00654589" w:rsidRDefault="00AC4BF3" w:rsidP="00AC4BF3">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Vincent van Goghplein 1,  Haanrade</w:t>
            </w:r>
          </w:p>
        </w:tc>
      </w:tr>
      <w:bookmarkEnd w:id="36"/>
    </w:tbl>
    <w:p w14:paraId="00496ABB" w14:textId="77777777" w:rsidR="00F95D74" w:rsidRPr="00F95D74" w:rsidRDefault="00F95D74" w:rsidP="00366D53">
      <w:pPr>
        <w:spacing w:line="240" w:lineRule="exact"/>
        <w:rPr>
          <w:rFonts w:asciiTheme="minorHAnsi" w:hAnsiTheme="minorHAnsi" w:cstheme="minorHAnsi"/>
          <w:szCs w:val="22"/>
          <w:bdr w:val="none" w:sz="0" w:space="0" w:color="auto" w:frame="1"/>
          <w:shd w:val="clear" w:color="auto" w:fill="FFFFFF"/>
        </w:rPr>
      </w:pPr>
    </w:p>
    <w:p w14:paraId="744693E3" w14:textId="13BFAE2E" w:rsidR="005C6437" w:rsidRPr="007D705A" w:rsidRDefault="00696A01" w:rsidP="005C6437">
      <w:pPr>
        <w:pStyle w:val="Tekstzonderopmaak"/>
        <w:tabs>
          <w:tab w:val="left" w:pos="1080"/>
        </w:tabs>
        <w:rPr>
          <w:rFonts w:asciiTheme="minorHAnsi" w:eastAsiaTheme="minorEastAsia" w:hAnsiTheme="minorHAnsi" w:cstheme="minorBidi"/>
          <w:i/>
          <w:iCs/>
          <w:color w:val="0070C0"/>
          <w:sz w:val="22"/>
          <w:szCs w:val="22"/>
        </w:rPr>
      </w:pPr>
      <w:r w:rsidRPr="007D705A">
        <w:rPr>
          <w:rFonts w:asciiTheme="minorHAnsi" w:eastAsiaTheme="minorEastAsia" w:hAnsiTheme="minorHAnsi" w:cstheme="minorBidi"/>
          <w:i/>
          <w:iCs/>
          <w:color w:val="0070C0"/>
          <w:sz w:val="22"/>
          <w:szCs w:val="22"/>
        </w:rPr>
        <w:t>Bibliotheek</w:t>
      </w:r>
    </w:p>
    <w:p w14:paraId="0CDC5623" w14:textId="1677E21F" w:rsidR="003B22B0" w:rsidRPr="00480B9C" w:rsidRDefault="008C201B" w:rsidP="003B22B0">
      <w:pPr>
        <w:pStyle w:val="Tekstzonderopmaak"/>
        <w:shd w:val="clear" w:color="auto" w:fill="FFFFFF" w:themeFill="background1"/>
        <w:tabs>
          <w:tab w:val="left" w:pos="1080"/>
        </w:tabs>
        <w:rPr>
          <w:rFonts w:asciiTheme="minorHAnsi" w:eastAsiaTheme="minorEastAsia" w:hAnsiTheme="minorHAnsi" w:cstheme="minorBidi"/>
          <w:sz w:val="22"/>
          <w:szCs w:val="22"/>
        </w:rPr>
      </w:pPr>
      <w:r w:rsidRPr="00480B9C">
        <w:rPr>
          <w:rFonts w:asciiTheme="minorHAnsi" w:eastAsiaTheme="minorEastAsia" w:hAnsiTheme="minorHAnsi" w:cstheme="minorBidi"/>
          <w:sz w:val="22"/>
          <w:szCs w:val="22"/>
        </w:rPr>
        <w:t xml:space="preserve">De Blokkenberg werkt </w:t>
      </w:r>
      <w:r w:rsidR="00957C39" w:rsidRPr="00480B9C">
        <w:rPr>
          <w:rFonts w:asciiTheme="minorHAnsi" w:eastAsiaTheme="minorEastAsia" w:hAnsiTheme="minorHAnsi" w:cstheme="minorBidi"/>
          <w:sz w:val="22"/>
          <w:szCs w:val="22"/>
        </w:rPr>
        <w:t xml:space="preserve">nauw </w:t>
      </w:r>
      <w:r w:rsidRPr="00480B9C">
        <w:rPr>
          <w:rFonts w:asciiTheme="minorHAnsi" w:eastAsiaTheme="minorEastAsia" w:hAnsiTheme="minorHAnsi" w:cstheme="minorBidi"/>
          <w:sz w:val="22"/>
          <w:szCs w:val="22"/>
        </w:rPr>
        <w:t xml:space="preserve">samen met de </w:t>
      </w:r>
      <w:r w:rsidR="00957C39" w:rsidRPr="00480B9C">
        <w:rPr>
          <w:rFonts w:asciiTheme="minorHAnsi" w:eastAsiaTheme="minorEastAsia" w:hAnsiTheme="minorHAnsi" w:cstheme="minorBidi"/>
          <w:sz w:val="22"/>
          <w:szCs w:val="22"/>
        </w:rPr>
        <w:t>bibliotheek van Kerkrade (HUB).</w:t>
      </w:r>
    </w:p>
    <w:p w14:paraId="11133217" w14:textId="5A14A670" w:rsidR="00382E59" w:rsidRPr="00480B9C" w:rsidRDefault="00957C39" w:rsidP="00480B9C">
      <w:pPr>
        <w:rPr>
          <w:rFonts w:asciiTheme="minorHAnsi" w:eastAsiaTheme="minorEastAsia" w:hAnsiTheme="minorHAnsi"/>
        </w:rPr>
      </w:pPr>
      <w:r w:rsidRPr="00480B9C">
        <w:rPr>
          <w:rFonts w:asciiTheme="minorHAnsi" w:eastAsiaTheme="minorEastAsia" w:hAnsiTheme="minorHAnsi"/>
        </w:rPr>
        <w:t xml:space="preserve">Bij aanvang op school krijgen alle kinderen een </w:t>
      </w:r>
      <w:r w:rsidR="00B272FF">
        <w:rPr>
          <w:rFonts w:asciiTheme="minorHAnsi" w:eastAsiaTheme="minorEastAsia" w:hAnsiTheme="minorHAnsi"/>
        </w:rPr>
        <w:t>bar</w:t>
      </w:r>
      <w:r w:rsidR="006475D8">
        <w:rPr>
          <w:rFonts w:asciiTheme="minorHAnsi" w:eastAsiaTheme="minorEastAsia" w:hAnsiTheme="minorHAnsi"/>
        </w:rPr>
        <w:t>code</w:t>
      </w:r>
      <w:r w:rsidRPr="00480B9C">
        <w:rPr>
          <w:rFonts w:asciiTheme="minorHAnsi" w:eastAsiaTheme="minorEastAsia" w:hAnsiTheme="minorHAnsi"/>
        </w:rPr>
        <w:t xml:space="preserve"> waarmee ze op school </w:t>
      </w:r>
      <w:r w:rsidR="00261F72" w:rsidRPr="00480B9C">
        <w:rPr>
          <w:rFonts w:asciiTheme="minorHAnsi" w:eastAsiaTheme="minorEastAsia" w:hAnsiTheme="minorHAnsi"/>
        </w:rPr>
        <w:t>gratis boeken kunnen lenen.</w:t>
      </w:r>
      <w:r w:rsidR="00AF14AF">
        <w:rPr>
          <w:rFonts w:asciiTheme="minorHAnsi" w:eastAsiaTheme="minorEastAsia" w:hAnsiTheme="minorHAnsi"/>
        </w:rPr>
        <w:t xml:space="preserve"> </w:t>
      </w:r>
      <w:r w:rsidR="003C50FD" w:rsidRPr="00480B9C">
        <w:rPr>
          <w:rFonts w:asciiTheme="minorHAnsi" w:eastAsiaTheme="minorEastAsia" w:hAnsiTheme="minorHAnsi"/>
        </w:rPr>
        <w:t xml:space="preserve">Op school is dit één boek per week. </w:t>
      </w:r>
      <w:r w:rsidR="00382E59" w:rsidRPr="00480B9C">
        <w:rPr>
          <w:rFonts w:asciiTheme="minorHAnsi" w:eastAsiaTheme="minorEastAsia" w:hAnsiTheme="minorHAnsi"/>
        </w:rPr>
        <w:t>Bij inlevering op de afgesproken datum mag het kind een nieuw boek lenen.</w:t>
      </w:r>
      <w:r w:rsidR="002C7B6E">
        <w:rPr>
          <w:rFonts w:asciiTheme="minorHAnsi" w:eastAsiaTheme="minorEastAsia" w:hAnsiTheme="minorHAnsi"/>
        </w:rPr>
        <w:t xml:space="preserve"> </w:t>
      </w:r>
      <w:r w:rsidR="00382E59" w:rsidRPr="00480B9C">
        <w:rPr>
          <w:rFonts w:asciiTheme="minorHAnsi" w:eastAsiaTheme="minorEastAsia" w:hAnsiTheme="minorHAnsi"/>
        </w:rPr>
        <w:t xml:space="preserve">Let op: boeken die op school geleend zijn, moeten ook </w:t>
      </w:r>
      <w:r w:rsidR="00AF14AF">
        <w:rPr>
          <w:rFonts w:asciiTheme="minorHAnsi" w:eastAsiaTheme="minorEastAsia" w:hAnsiTheme="minorHAnsi"/>
        </w:rPr>
        <w:t>op school</w:t>
      </w:r>
      <w:r w:rsidR="00B06F49">
        <w:rPr>
          <w:rFonts w:asciiTheme="minorHAnsi" w:eastAsiaTheme="minorEastAsia" w:hAnsiTheme="minorHAnsi"/>
        </w:rPr>
        <w:t xml:space="preserve"> </w:t>
      </w:r>
      <w:r w:rsidR="00382E59" w:rsidRPr="00480B9C">
        <w:rPr>
          <w:rFonts w:asciiTheme="minorHAnsi" w:eastAsiaTheme="minorEastAsia" w:hAnsiTheme="minorHAnsi"/>
        </w:rPr>
        <w:t>worden ingeleverd.</w:t>
      </w:r>
    </w:p>
    <w:p w14:paraId="4C9BA83A" w14:textId="502D1929" w:rsidR="00261F72" w:rsidRPr="00480B9C" w:rsidRDefault="003C50FD" w:rsidP="003B22B0">
      <w:pPr>
        <w:pStyle w:val="Tekstzonderopmaak"/>
        <w:shd w:val="clear" w:color="auto" w:fill="FFFFFF" w:themeFill="background1"/>
        <w:tabs>
          <w:tab w:val="left" w:pos="1080"/>
        </w:tabs>
        <w:rPr>
          <w:rFonts w:asciiTheme="minorHAnsi" w:eastAsiaTheme="minorEastAsia" w:hAnsiTheme="minorHAnsi" w:cstheme="minorBidi"/>
          <w:sz w:val="22"/>
          <w:szCs w:val="22"/>
        </w:rPr>
      </w:pPr>
      <w:r w:rsidRPr="00480B9C">
        <w:rPr>
          <w:rFonts w:asciiTheme="minorHAnsi" w:eastAsiaTheme="minorEastAsia" w:hAnsiTheme="minorHAnsi" w:cstheme="minorBidi"/>
          <w:sz w:val="22"/>
          <w:szCs w:val="22"/>
        </w:rPr>
        <w:t xml:space="preserve">In onderstaande tabel de dagen waarop leerlingen op school </w:t>
      </w:r>
      <w:r w:rsidR="000F5F59" w:rsidRPr="00480B9C">
        <w:rPr>
          <w:rFonts w:asciiTheme="minorHAnsi" w:eastAsiaTheme="minorEastAsia" w:hAnsiTheme="minorHAnsi" w:cstheme="minorBidi"/>
          <w:sz w:val="22"/>
          <w:szCs w:val="22"/>
        </w:rPr>
        <w:t>een boek kunnen lenen.</w:t>
      </w:r>
    </w:p>
    <w:p w14:paraId="61E900E0" w14:textId="77777777" w:rsidR="008B32A9" w:rsidRPr="003B22B0" w:rsidRDefault="008B32A9" w:rsidP="008B32A9">
      <w:pPr>
        <w:pStyle w:val="Tekstzonderopmaak"/>
        <w:shd w:val="clear" w:color="auto" w:fill="FFFFFF" w:themeFill="background1"/>
        <w:tabs>
          <w:tab w:val="left" w:pos="1080"/>
        </w:tabs>
        <w:rPr>
          <w:rFonts w:asciiTheme="minorHAnsi" w:eastAsiaTheme="minorEastAsia" w:hAnsiTheme="minorHAnsi" w:cstheme="minorBidi"/>
          <w:sz w:val="22"/>
          <w:szCs w:val="22"/>
        </w:rPr>
      </w:pPr>
    </w:p>
    <w:tbl>
      <w:tblPr>
        <w:tblStyle w:val="Tabelraster"/>
        <w:tblW w:w="8926" w:type="dxa"/>
        <w:tblLook w:val="04A0" w:firstRow="1" w:lastRow="0" w:firstColumn="1" w:lastColumn="0" w:noHBand="0" w:noVBand="1"/>
      </w:tblPr>
      <w:tblGrid>
        <w:gridCol w:w="4463"/>
        <w:gridCol w:w="4463"/>
      </w:tblGrid>
      <w:tr w:rsidR="008B32A9" w:rsidRPr="00654589" w14:paraId="37A071F1" w14:textId="77777777">
        <w:tc>
          <w:tcPr>
            <w:tcW w:w="4463" w:type="dxa"/>
            <w:shd w:val="clear" w:color="auto" w:fill="0070C0"/>
          </w:tcPr>
          <w:p w14:paraId="42D37900" w14:textId="77777777" w:rsidR="008B32A9" w:rsidRPr="00302F10" w:rsidRDefault="008B32A9">
            <w:pPr>
              <w:spacing w:line="240" w:lineRule="exact"/>
              <w:jc w:val="both"/>
              <w:rPr>
                <w:rFonts w:asciiTheme="minorHAnsi" w:hAnsiTheme="minorHAnsi" w:cstheme="minorHAnsi"/>
                <w:b/>
                <w:bCs/>
                <w:color w:val="FFFFFF" w:themeColor="background1"/>
                <w:sz w:val="22"/>
                <w:szCs w:val="22"/>
                <w:bdr w:val="none" w:sz="0" w:space="0" w:color="auto" w:frame="1"/>
                <w:shd w:val="clear" w:color="auto" w:fill="FFFFFF"/>
              </w:rPr>
            </w:pPr>
            <w:bookmarkStart w:id="38" w:name="_Hlk76388691"/>
            <w:r w:rsidRPr="00654589">
              <w:rPr>
                <w:rFonts w:asciiTheme="minorHAnsi" w:hAnsiTheme="minorHAnsi"/>
                <w:b/>
                <w:color w:val="FFFFFF" w:themeColor="background1"/>
                <w:sz w:val="22"/>
                <w:szCs w:val="22"/>
              </w:rPr>
              <w:t>Gr</w:t>
            </w:r>
            <w:r>
              <w:rPr>
                <w:rFonts w:asciiTheme="minorHAnsi" w:hAnsiTheme="minorHAnsi"/>
                <w:b/>
                <w:color w:val="FFFFFF" w:themeColor="background1"/>
                <w:sz w:val="22"/>
                <w:szCs w:val="22"/>
              </w:rPr>
              <w:t>oep</w:t>
            </w:r>
          </w:p>
        </w:tc>
        <w:tc>
          <w:tcPr>
            <w:tcW w:w="4463" w:type="dxa"/>
            <w:shd w:val="clear" w:color="auto" w:fill="0070C0"/>
          </w:tcPr>
          <w:p w14:paraId="45D5D6DB" w14:textId="77777777" w:rsidR="008B32A9" w:rsidRPr="00654589" w:rsidRDefault="008B32A9">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b/>
                <w:color w:val="FFFFFF" w:themeColor="background1"/>
                <w:sz w:val="22"/>
                <w:szCs w:val="22"/>
              </w:rPr>
              <w:t>Dagen</w:t>
            </w:r>
          </w:p>
        </w:tc>
      </w:tr>
      <w:bookmarkEnd w:id="38"/>
      <w:tr w:rsidR="008B32A9" w:rsidRPr="00654589" w14:paraId="5DB4B1B5" w14:textId="77777777">
        <w:tc>
          <w:tcPr>
            <w:tcW w:w="4463" w:type="dxa"/>
          </w:tcPr>
          <w:p w14:paraId="213FF0FC" w14:textId="77777777" w:rsidR="008B32A9" w:rsidRPr="00654589" w:rsidRDefault="008B32A9">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Instroom, 1, 2, 3 en 4</w:t>
            </w:r>
          </w:p>
        </w:tc>
        <w:tc>
          <w:tcPr>
            <w:tcW w:w="4463" w:type="dxa"/>
          </w:tcPr>
          <w:p w14:paraId="2D0CC37F" w14:textId="1CB6E4E3" w:rsidR="008B32A9" w:rsidRPr="00654589" w:rsidRDefault="00002EEC">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Maandag</w:t>
            </w:r>
            <w:r w:rsidR="008B32A9">
              <w:rPr>
                <w:rFonts w:asciiTheme="minorHAnsi" w:hAnsiTheme="minorHAnsi" w:cstheme="minorHAnsi"/>
                <w:sz w:val="22"/>
                <w:szCs w:val="22"/>
                <w:bdr w:val="none" w:sz="0" w:space="0" w:color="auto" w:frame="1"/>
                <w:shd w:val="clear" w:color="auto" w:fill="FFFFFF"/>
              </w:rPr>
              <w:t>middag</w:t>
            </w:r>
            <w:r w:rsidR="008B32A9" w:rsidRPr="00654589">
              <w:rPr>
                <w:rFonts w:asciiTheme="minorHAnsi" w:hAnsiTheme="minorHAnsi" w:cstheme="minorHAnsi"/>
                <w:sz w:val="22"/>
                <w:szCs w:val="22"/>
                <w:bdr w:val="none" w:sz="0" w:space="0" w:color="auto" w:frame="1"/>
                <w:shd w:val="clear" w:color="auto" w:fill="FFFFFF"/>
              </w:rPr>
              <w:t xml:space="preserve"> </w:t>
            </w:r>
          </w:p>
        </w:tc>
      </w:tr>
      <w:tr w:rsidR="008B32A9" w:rsidRPr="00654589" w14:paraId="495BC4D0" w14:textId="77777777">
        <w:tc>
          <w:tcPr>
            <w:tcW w:w="4463" w:type="dxa"/>
          </w:tcPr>
          <w:p w14:paraId="78124D09" w14:textId="3D81E14D" w:rsidR="008B32A9" w:rsidRPr="00654589" w:rsidRDefault="008B32A9">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5</w:t>
            </w:r>
            <w:r w:rsidR="00F063EE">
              <w:rPr>
                <w:rFonts w:asciiTheme="minorHAnsi" w:hAnsiTheme="minorHAnsi" w:cstheme="minorHAnsi"/>
                <w:sz w:val="22"/>
                <w:szCs w:val="22"/>
                <w:bdr w:val="none" w:sz="0" w:space="0" w:color="auto" w:frame="1"/>
                <w:shd w:val="clear" w:color="auto" w:fill="FFFFFF"/>
              </w:rPr>
              <w:t>/6, 6/7 en 8</w:t>
            </w:r>
          </w:p>
        </w:tc>
        <w:tc>
          <w:tcPr>
            <w:tcW w:w="4463" w:type="dxa"/>
          </w:tcPr>
          <w:p w14:paraId="71223BC4" w14:textId="77777777" w:rsidR="008B32A9" w:rsidRPr="00654589" w:rsidRDefault="008B32A9">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 xml:space="preserve">Vrijdagmiddag </w:t>
            </w:r>
          </w:p>
        </w:tc>
      </w:tr>
    </w:tbl>
    <w:p w14:paraId="39E86B75" w14:textId="77777777" w:rsidR="008B32A9" w:rsidRDefault="008B32A9" w:rsidP="003B22B0">
      <w:pPr>
        <w:pStyle w:val="Tekstzonderopmaak"/>
        <w:shd w:val="clear" w:color="auto" w:fill="FFFFFF" w:themeFill="background1"/>
        <w:tabs>
          <w:tab w:val="left" w:pos="1080"/>
        </w:tabs>
        <w:rPr>
          <w:rFonts w:asciiTheme="minorHAnsi" w:eastAsiaTheme="minorEastAsia" w:hAnsiTheme="minorHAnsi" w:cstheme="minorBidi"/>
          <w:sz w:val="22"/>
          <w:szCs w:val="22"/>
        </w:rPr>
      </w:pPr>
    </w:p>
    <w:p w14:paraId="566587FD" w14:textId="651181DA" w:rsidR="009F717D" w:rsidRPr="007D705A" w:rsidRDefault="008B35D4" w:rsidP="003B22B0">
      <w:pPr>
        <w:pStyle w:val="Tekstzonderopmaak"/>
        <w:shd w:val="clear" w:color="auto" w:fill="FFFFFF" w:themeFill="background1"/>
        <w:tabs>
          <w:tab w:val="left" w:pos="1080"/>
        </w:tabs>
        <w:rPr>
          <w:rFonts w:asciiTheme="minorHAnsi" w:eastAsiaTheme="minorEastAsia" w:hAnsiTheme="minorHAnsi" w:cstheme="minorBidi"/>
          <w:i/>
          <w:iCs/>
          <w:color w:val="0070C0"/>
          <w:sz w:val="22"/>
          <w:szCs w:val="22"/>
        </w:rPr>
      </w:pPr>
      <w:r w:rsidRPr="007D705A">
        <w:rPr>
          <w:rFonts w:asciiTheme="minorHAnsi" w:eastAsiaTheme="minorEastAsia" w:hAnsiTheme="minorHAnsi" w:cstheme="minorBidi"/>
          <w:i/>
          <w:iCs/>
          <w:color w:val="0070C0"/>
          <w:sz w:val="22"/>
          <w:szCs w:val="22"/>
        </w:rPr>
        <w:t xml:space="preserve">Muziekrooster </w:t>
      </w:r>
    </w:p>
    <w:p w14:paraId="6BAF73B7" w14:textId="4A24D562" w:rsidR="008B35D4" w:rsidRDefault="00DC6C9B" w:rsidP="003B22B0">
      <w:pPr>
        <w:pStyle w:val="Tekstzonderopmaak"/>
        <w:shd w:val="clear" w:color="auto" w:fill="FFFFFF" w:themeFill="background1"/>
        <w:tabs>
          <w:tab w:val="left" w:pos="1080"/>
        </w:tabs>
        <w:rPr>
          <w:rFonts w:asciiTheme="minorHAnsi" w:eastAsiaTheme="minorEastAsia" w:hAnsiTheme="minorHAnsi" w:cstheme="minorBidi"/>
          <w:sz w:val="22"/>
          <w:szCs w:val="22"/>
        </w:rPr>
      </w:pPr>
      <w:r w:rsidRPr="00DC6C9B">
        <w:rPr>
          <w:rFonts w:asciiTheme="minorHAnsi" w:eastAsiaTheme="minorEastAsia" w:hAnsiTheme="minorHAnsi" w:cstheme="minorBidi"/>
          <w:sz w:val="22"/>
          <w:szCs w:val="22"/>
        </w:rPr>
        <w:t>Sinds schooljaar 2021-2022 is er een vakleerk</w:t>
      </w:r>
      <w:r>
        <w:rPr>
          <w:rFonts w:asciiTheme="minorHAnsi" w:eastAsiaTheme="minorEastAsia" w:hAnsiTheme="minorHAnsi" w:cstheme="minorBidi"/>
          <w:sz w:val="22"/>
          <w:szCs w:val="22"/>
        </w:rPr>
        <w:t>r</w:t>
      </w:r>
      <w:r w:rsidRPr="00DC6C9B">
        <w:rPr>
          <w:rFonts w:asciiTheme="minorHAnsi" w:eastAsiaTheme="minorEastAsia" w:hAnsiTheme="minorHAnsi" w:cstheme="minorBidi"/>
          <w:sz w:val="22"/>
          <w:szCs w:val="22"/>
        </w:rPr>
        <w:t xml:space="preserve">acht </w:t>
      </w:r>
      <w:r>
        <w:rPr>
          <w:rFonts w:asciiTheme="minorHAnsi" w:eastAsiaTheme="minorEastAsia" w:hAnsiTheme="minorHAnsi" w:cstheme="minorBidi"/>
          <w:sz w:val="22"/>
          <w:szCs w:val="22"/>
        </w:rPr>
        <w:t>m</w:t>
      </w:r>
      <w:r w:rsidRPr="00DC6C9B">
        <w:rPr>
          <w:rFonts w:asciiTheme="minorHAnsi" w:eastAsiaTheme="minorEastAsia" w:hAnsiTheme="minorHAnsi" w:cstheme="minorBidi"/>
          <w:sz w:val="22"/>
          <w:szCs w:val="22"/>
        </w:rPr>
        <w:t xml:space="preserve">uziek aan onze school </w:t>
      </w:r>
      <w:r>
        <w:rPr>
          <w:rFonts w:asciiTheme="minorHAnsi" w:eastAsiaTheme="minorEastAsia" w:hAnsiTheme="minorHAnsi" w:cstheme="minorBidi"/>
          <w:sz w:val="22"/>
          <w:szCs w:val="22"/>
        </w:rPr>
        <w:t>verbonden.</w:t>
      </w:r>
    </w:p>
    <w:p w14:paraId="021AFDB4" w14:textId="2DEA28B2" w:rsidR="006431C6" w:rsidRDefault="006431C6" w:rsidP="003B22B0">
      <w:pPr>
        <w:pStyle w:val="Tekstzonderopmaak"/>
        <w:shd w:val="clear" w:color="auto" w:fill="FFFFFF" w:themeFill="background1"/>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De lessen worden op donderdag verzorgd.</w:t>
      </w:r>
    </w:p>
    <w:p w14:paraId="3CE37F4A" w14:textId="77777777" w:rsidR="00DC6C9B" w:rsidRPr="00DC6C9B" w:rsidRDefault="00DC6C9B" w:rsidP="003B22B0">
      <w:pPr>
        <w:pStyle w:val="Tekstzonderopmaak"/>
        <w:shd w:val="clear" w:color="auto" w:fill="FFFFFF" w:themeFill="background1"/>
        <w:tabs>
          <w:tab w:val="left" w:pos="1080"/>
        </w:tabs>
        <w:rPr>
          <w:rFonts w:asciiTheme="minorHAnsi" w:eastAsiaTheme="minorEastAsia" w:hAnsiTheme="minorHAnsi" w:cstheme="minorBidi"/>
          <w:sz w:val="22"/>
          <w:szCs w:val="22"/>
        </w:rPr>
      </w:pPr>
    </w:p>
    <w:tbl>
      <w:tblPr>
        <w:tblStyle w:val="Tabelraster"/>
        <w:tblW w:w="8926" w:type="dxa"/>
        <w:tblLook w:val="04A0" w:firstRow="1" w:lastRow="0" w:firstColumn="1" w:lastColumn="0" w:noHBand="0" w:noVBand="1"/>
      </w:tblPr>
      <w:tblGrid>
        <w:gridCol w:w="2975"/>
        <w:gridCol w:w="2975"/>
        <w:gridCol w:w="2976"/>
      </w:tblGrid>
      <w:tr w:rsidR="0031129D" w:rsidRPr="00654589" w14:paraId="65E63FAB" w14:textId="77777777" w:rsidTr="0031129D">
        <w:tc>
          <w:tcPr>
            <w:tcW w:w="2975" w:type="dxa"/>
            <w:shd w:val="clear" w:color="auto" w:fill="0070C0"/>
          </w:tcPr>
          <w:p w14:paraId="420607FA" w14:textId="77777777" w:rsidR="0031129D" w:rsidRPr="00302F10" w:rsidRDefault="0031129D">
            <w:pPr>
              <w:spacing w:line="240" w:lineRule="exact"/>
              <w:jc w:val="both"/>
              <w:rPr>
                <w:rFonts w:asciiTheme="minorHAnsi" w:hAnsiTheme="minorHAnsi" w:cstheme="minorHAnsi"/>
                <w:b/>
                <w:bCs/>
                <w:color w:val="FFFFFF" w:themeColor="background1"/>
                <w:sz w:val="22"/>
                <w:szCs w:val="22"/>
                <w:bdr w:val="none" w:sz="0" w:space="0" w:color="auto" w:frame="1"/>
                <w:shd w:val="clear" w:color="auto" w:fill="FFFFFF"/>
              </w:rPr>
            </w:pPr>
            <w:r w:rsidRPr="00654589">
              <w:rPr>
                <w:rFonts w:asciiTheme="minorHAnsi" w:hAnsiTheme="minorHAnsi"/>
                <w:b/>
                <w:color w:val="FFFFFF" w:themeColor="background1"/>
                <w:sz w:val="22"/>
                <w:szCs w:val="22"/>
              </w:rPr>
              <w:t>Gr</w:t>
            </w:r>
            <w:r>
              <w:rPr>
                <w:rFonts w:asciiTheme="minorHAnsi" w:hAnsiTheme="minorHAnsi"/>
                <w:b/>
                <w:color w:val="FFFFFF" w:themeColor="background1"/>
                <w:sz w:val="22"/>
                <w:szCs w:val="22"/>
              </w:rPr>
              <w:t>oep</w:t>
            </w:r>
          </w:p>
        </w:tc>
        <w:tc>
          <w:tcPr>
            <w:tcW w:w="2975" w:type="dxa"/>
            <w:shd w:val="clear" w:color="auto" w:fill="0070C0"/>
          </w:tcPr>
          <w:p w14:paraId="7C6CDC55" w14:textId="1E6BF2C1" w:rsidR="0031129D" w:rsidRPr="00654589" w:rsidRDefault="0031129D">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b/>
                <w:color w:val="FFFFFF" w:themeColor="background1"/>
                <w:sz w:val="22"/>
                <w:szCs w:val="22"/>
              </w:rPr>
              <w:t xml:space="preserve">Tijd </w:t>
            </w:r>
          </w:p>
        </w:tc>
        <w:tc>
          <w:tcPr>
            <w:tcW w:w="2976" w:type="dxa"/>
            <w:shd w:val="clear" w:color="auto" w:fill="0070C0"/>
          </w:tcPr>
          <w:p w14:paraId="774D92E6" w14:textId="12366FCD" w:rsidR="0031129D" w:rsidRPr="00654589" w:rsidRDefault="00A7480A">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b/>
                <w:color w:val="FFFFFF" w:themeColor="background1"/>
                <w:sz w:val="22"/>
                <w:szCs w:val="22"/>
              </w:rPr>
              <w:t>Bij l</w:t>
            </w:r>
            <w:r w:rsidR="00617907">
              <w:rPr>
                <w:rFonts w:asciiTheme="minorHAnsi" w:hAnsiTheme="minorHAnsi"/>
                <w:b/>
                <w:color w:val="FFFFFF" w:themeColor="background1"/>
                <w:sz w:val="22"/>
                <w:szCs w:val="22"/>
              </w:rPr>
              <w:t>eerkrac</w:t>
            </w:r>
            <w:r>
              <w:rPr>
                <w:rFonts w:asciiTheme="minorHAnsi" w:hAnsiTheme="minorHAnsi"/>
                <w:b/>
                <w:color w:val="FFFFFF" w:themeColor="background1"/>
                <w:sz w:val="22"/>
                <w:szCs w:val="22"/>
              </w:rPr>
              <w:t>ht</w:t>
            </w:r>
          </w:p>
        </w:tc>
      </w:tr>
      <w:tr w:rsidR="0031129D" w:rsidRPr="00654589" w14:paraId="01F87053" w14:textId="77777777" w:rsidTr="0031129D">
        <w:tc>
          <w:tcPr>
            <w:tcW w:w="2975" w:type="dxa"/>
          </w:tcPr>
          <w:p w14:paraId="4D257ED4" w14:textId="323C30B1" w:rsidR="0031129D" w:rsidRPr="00654589" w:rsidRDefault="0031129D">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 xml:space="preserve">Groep </w:t>
            </w:r>
            <w:r>
              <w:rPr>
                <w:rFonts w:asciiTheme="minorHAnsi" w:hAnsiTheme="minorHAnsi" w:cstheme="minorHAnsi"/>
                <w:sz w:val="22"/>
                <w:szCs w:val="22"/>
                <w:bdr w:val="none" w:sz="0" w:space="0" w:color="auto" w:frame="1"/>
                <w:shd w:val="clear" w:color="auto" w:fill="FFFFFF"/>
              </w:rPr>
              <w:t>instroom</w:t>
            </w:r>
          </w:p>
        </w:tc>
        <w:tc>
          <w:tcPr>
            <w:tcW w:w="2975" w:type="dxa"/>
          </w:tcPr>
          <w:p w14:paraId="327F6096" w14:textId="5FC6D7AA" w:rsidR="0031129D" w:rsidRPr="00654589" w:rsidRDefault="00F74CAE">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08.35 – 09.05</w:t>
            </w:r>
          </w:p>
        </w:tc>
        <w:tc>
          <w:tcPr>
            <w:tcW w:w="2976" w:type="dxa"/>
          </w:tcPr>
          <w:p w14:paraId="5BA91E9A" w14:textId="72DD4657" w:rsidR="0031129D" w:rsidRPr="00654589" w:rsidRDefault="00E12B7C">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Francis</w:t>
            </w:r>
          </w:p>
        </w:tc>
      </w:tr>
      <w:tr w:rsidR="0031129D" w:rsidRPr="00654589" w14:paraId="4D58050F" w14:textId="77777777" w:rsidTr="0031129D">
        <w:tc>
          <w:tcPr>
            <w:tcW w:w="2975" w:type="dxa"/>
          </w:tcPr>
          <w:p w14:paraId="32F9CE76" w14:textId="3B4EA440" w:rsidR="0031129D" w:rsidRPr="00654589" w:rsidRDefault="0031129D">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 xml:space="preserve">Groep </w:t>
            </w:r>
            <w:r w:rsidR="00A3724E">
              <w:rPr>
                <w:rFonts w:asciiTheme="minorHAnsi" w:hAnsiTheme="minorHAnsi" w:cstheme="minorHAnsi"/>
                <w:sz w:val="22"/>
                <w:szCs w:val="22"/>
                <w:bdr w:val="none" w:sz="0" w:space="0" w:color="auto" w:frame="1"/>
                <w:shd w:val="clear" w:color="auto" w:fill="FFFFFF"/>
              </w:rPr>
              <w:t>1/2</w:t>
            </w:r>
          </w:p>
        </w:tc>
        <w:tc>
          <w:tcPr>
            <w:tcW w:w="2975" w:type="dxa"/>
          </w:tcPr>
          <w:p w14:paraId="34725915" w14:textId="0962643C" w:rsidR="0031129D" w:rsidRPr="00654589" w:rsidRDefault="00F74CAE">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 xml:space="preserve">09.05 – 09.35 </w:t>
            </w:r>
          </w:p>
        </w:tc>
        <w:tc>
          <w:tcPr>
            <w:tcW w:w="2976" w:type="dxa"/>
          </w:tcPr>
          <w:p w14:paraId="21D0531F" w14:textId="7EECA31F" w:rsidR="0031129D" w:rsidRPr="00654589" w:rsidRDefault="00BA55BA">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Henriëtte</w:t>
            </w:r>
          </w:p>
        </w:tc>
      </w:tr>
      <w:tr w:rsidR="0031129D" w:rsidRPr="001B31B6" w14:paraId="16FDFAB6" w14:textId="77777777" w:rsidTr="0031129D">
        <w:tc>
          <w:tcPr>
            <w:tcW w:w="2975" w:type="dxa"/>
          </w:tcPr>
          <w:p w14:paraId="44C6FE4B" w14:textId="682299AA" w:rsidR="0031129D" w:rsidRPr="001B31B6" w:rsidRDefault="0031129D">
            <w:pPr>
              <w:spacing w:line="240" w:lineRule="exact"/>
              <w:rPr>
                <w:rFonts w:asciiTheme="minorHAnsi" w:hAnsiTheme="minorHAnsi" w:cstheme="minorHAnsi"/>
                <w:sz w:val="22"/>
                <w:szCs w:val="22"/>
                <w:bdr w:val="none" w:sz="0" w:space="0" w:color="auto" w:frame="1"/>
                <w:shd w:val="clear" w:color="auto" w:fill="FFFFFF"/>
              </w:rPr>
            </w:pPr>
            <w:r w:rsidRPr="001B31B6">
              <w:rPr>
                <w:rFonts w:asciiTheme="minorHAnsi" w:hAnsiTheme="minorHAnsi" w:cstheme="minorHAnsi"/>
                <w:sz w:val="22"/>
                <w:szCs w:val="22"/>
                <w:bdr w:val="none" w:sz="0" w:space="0" w:color="auto" w:frame="1"/>
                <w:shd w:val="clear" w:color="auto" w:fill="FFFFFF"/>
              </w:rPr>
              <w:t xml:space="preserve">Groep </w:t>
            </w:r>
            <w:r w:rsidR="00D7319F">
              <w:rPr>
                <w:rFonts w:asciiTheme="minorHAnsi" w:hAnsiTheme="minorHAnsi" w:cstheme="minorHAnsi"/>
                <w:sz w:val="22"/>
                <w:szCs w:val="22"/>
                <w:bdr w:val="none" w:sz="0" w:space="0" w:color="auto" w:frame="1"/>
                <w:shd w:val="clear" w:color="auto" w:fill="FFFFFF"/>
              </w:rPr>
              <w:t>2/3</w:t>
            </w:r>
          </w:p>
        </w:tc>
        <w:tc>
          <w:tcPr>
            <w:tcW w:w="2975" w:type="dxa"/>
          </w:tcPr>
          <w:p w14:paraId="21166807" w14:textId="4B1BB041" w:rsidR="0031129D" w:rsidRPr="001B31B6" w:rsidRDefault="00A3724E">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09.35 – 10.05</w:t>
            </w:r>
          </w:p>
        </w:tc>
        <w:tc>
          <w:tcPr>
            <w:tcW w:w="2976" w:type="dxa"/>
          </w:tcPr>
          <w:p w14:paraId="73A193C8" w14:textId="1D71C0DB" w:rsidR="0031129D" w:rsidRPr="001B31B6" w:rsidRDefault="00BA55BA">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Chantal</w:t>
            </w:r>
          </w:p>
        </w:tc>
      </w:tr>
      <w:tr w:rsidR="00FC0A2D" w:rsidRPr="001B31B6" w14:paraId="566E6E76" w14:textId="77777777" w:rsidTr="0031129D">
        <w:tc>
          <w:tcPr>
            <w:tcW w:w="2975" w:type="dxa"/>
          </w:tcPr>
          <w:p w14:paraId="39E5BAF5" w14:textId="7AF3859F" w:rsidR="00FC0A2D" w:rsidRPr="00FC0A2D" w:rsidRDefault="00FC0A2D">
            <w:pPr>
              <w:spacing w:line="240" w:lineRule="exact"/>
              <w:rPr>
                <w:rFonts w:asciiTheme="minorHAnsi" w:hAnsiTheme="minorHAnsi" w:cstheme="minorHAnsi"/>
                <w:sz w:val="22"/>
                <w:szCs w:val="22"/>
                <w:bdr w:val="none" w:sz="0" w:space="0" w:color="auto" w:frame="1"/>
                <w:shd w:val="clear" w:color="auto" w:fill="FFFFFF"/>
              </w:rPr>
            </w:pPr>
            <w:r w:rsidRPr="00FC0A2D">
              <w:rPr>
                <w:rFonts w:asciiTheme="minorHAnsi" w:hAnsiTheme="minorHAnsi" w:cstheme="minorHAnsi"/>
                <w:sz w:val="22"/>
                <w:szCs w:val="22"/>
                <w:bdr w:val="none" w:sz="0" w:space="0" w:color="auto" w:frame="1"/>
                <w:shd w:val="clear" w:color="auto" w:fill="FFFFFF"/>
              </w:rPr>
              <w:t xml:space="preserve">Groep </w:t>
            </w:r>
            <w:r w:rsidR="003A5B32">
              <w:rPr>
                <w:rFonts w:asciiTheme="minorHAnsi" w:hAnsiTheme="minorHAnsi" w:cstheme="minorHAnsi"/>
                <w:sz w:val="22"/>
                <w:szCs w:val="22"/>
                <w:bdr w:val="none" w:sz="0" w:space="0" w:color="auto" w:frame="1"/>
                <w:shd w:val="clear" w:color="auto" w:fill="FFFFFF"/>
              </w:rPr>
              <w:t>3/4</w:t>
            </w:r>
          </w:p>
        </w:tc>
        <w:tc>
          <w:tcPr>
            <w:tcW w:w="2975" w:type="dxa"/>
          </w:tcPr>
          <w:p w14:paraId="3D421941" w14:textId="76B16386" w:rsidR="00FC0A2D" w:rsidRPr="00FC0A2D" w:rsidRDefault="00FA795F">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 xml:space="preserve">10.05 – 10.35 </w:t>
            </w:r>
          </w:p>
        </w:tc>
        <w:tc>
          <w:tcPr>
            <w:tcW w:w="2976" w:type="dxa"/>
          </w:tcPr>
          <w:p w14:paraId="2BCF9AB2" w14:textId="7C55BBB3" w:rsidR="00FC0A2D" w:rsidRPr="00FC0A2D" w:rsidRDefault="0071781F">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M</w:t>
            </w:r>
            <w:r w:rsidR="003A5B32">
              <w:rPr>
                <w:rFonts w:asciiTheme="minorHAnsi" w:hAnsiTheme="minorHAnsi" w:cstheme="minorHAnsi"/>
                <w:sz w:val="22"/>
                <w:szCs w:val="22"/>
                <w:bdr w:val="none" w:sz="0" w:space="0" w:color="auto" w:frame="1"/>
                <w:shd w:val="clear" w:color="auto" w:fill="FFFFFF"/>
              </w:rPr>
              <w:t>arco</w:t>
            </w:r>
          </w:p>
        </w:tc>
      </w:tr>
      <w:tr w:rsidR="0031129D" w:rsidRPr="00654589" w14:paraId="4FAD30A6" w14:textId="77777777" w:rsidTr="0031129D">
        <w:tc>
          <w:tcPr>
            <w:tcW w:w="2975" w:type="dxa"/>
          </w:tcPr>
          <w:p w14:paraId="2887DB68" w14:textId="4DF3E926" w:rsidR="0031129D" w:rsidRPr="00654589" w:rsidRDefault="0031129D">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 xml:space="preserve">Groep </w:t>
            </w:r>
            <w:r w:rsidR="003A5B32">
              <w:rPr>
                <w:rFonts w:asciiTheme="minorHAnsi" w:hAnsiTheme="minorHAnsi" w:cstheme="minorHAnsi"/>
                <w:sz w:val="22"/>
                <w:szCs w:val="22"/>
                <w:bdr w:val="none" w:sz="0" w:space="0" w:color="auto" w:frame="1"/>
                <w:shd w:val="clear" w:color="auto" w:fill="FFFFFF"/>
              </w:rPr>
              <w:t>4</w:t>
            </w:r>
          </w:p>
        </w:tc>
        <w:tc>
          <w:tcPr>
            <w:tcW w:w="2975" w:type="dxa"/>
          </w:tcPr>
          <w:p w14:paraId="7EF8DC99" w14:textId="0199C488" w:rsidR="0031129D" w:rsidRPr="00654589" w:rsidRDefault="00FA795F">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10.50 – 11.20</w:t>
            </w:r>
          </w:p>
        </w:tc>
        <w:tc>
          <w:tcPr>
            <w:tcW w:w="2976" w:type="dxa"/>
          </w:tcPr>
          <w:p w14:paraId="2C33E626" w14:textId="1003FE93" w:rsidR="0031129D" w:rsidRPr="00654589" w:rsidRDefault="002C325B">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 xml:space="preserve">Mariëlle </w:t>
            </w:r>
          </w:p>
        </w:tc>
      </w:tr>
      <w:tr w:rsidR="0031129D" w:rsidRPr="00654589" w14:paraId="71008634" w14:textId="77777777" w:rsidTr="0031129D">
        <w:tc>
          <w:tcPr>
            <w:tcW w:w="2975" w:type="dxa"/>
          </w:tcPr>
          <w:p w14:paraId="423035FC" w14:textId="669D3094" w:rsidR="0031129D" w:rsidRPr="00654589" w:rsidRDefault="0031129D">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 xml:space="preserve">Groep </w:t>
            </w:r>
            <w:r w:rsidR="0045777B">
              <w:rPr>
                <w:rFonts w:asciiTheme="minorHAnsi" w:hAnsiTheme="minorHAnsi" w:cstheme="minorHAnsi"/>
                <w:sz w:val="22"/>
                <w:szCs w:val="22"/>
                <w:bdr w:val="none" w:sz="0" w:space="0" w:color="auto" w:frame="1"/>
                <w:shd w:val="clear" w:color="auto" w:fill="FFFFFF"/>
              </w:rPr>
              <w:t>5</w:t>
            </w:r>
          </w:p>
        </w:tc>
        <w:tc>
          <w:tcPr>
            <w:tcW w:w="2975" w:type="dxa"/>
          </w:tcPr>
          <w:p w14:paraId="4E93CAAE" w14:textId="0299BF6C" w:rsidR="0031129D" w:rsidRPr="00654589" w:rsidRDefault="00FA795F">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11.20</w:t>
            </w:r>
            <w:r w:rsidR="006411F4">
              <w:rPr>
                <w:rFonts w:asciiTheme="minorHAnsi" w:hAnsiTheme="minorHAnsi" w:cstheme="minorHAnsi"/>
                <w:sz w:val="22"/>
                <w:szCs w:val="22"/>
                <w:bdr w:val="none" w:sz="0" w:space="0" w:color="auto" w:frame="1"/>
                <w:shd w:val="clear" w:color="auto" w:fill="FFFFFF"/>
              </w:rPr>
              <w:t xml:space="preserve"> – 12.00</w:t>
            </w:r>
          </w:p>
        </w:tc>
        <w:tc>
          <w:tcPr>
            <w:tcW w:w="2976" w:type="dxa"/>
          </w:tcPr>
          <w:p w14:paraId="16D34FA7" w14:textId="1941DC15" w:rsidR="0031129D" w:rsidRPr="00654589" w:rsidRDefault="0008440E">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Esther C</w:t>
            </w:r>
          </w:p>
        </w:tc>
      </w:tr>
      <w:tr w:rsidR="0031129D" w:rsidRPr="00654589" w14:paraId="62A813EE" w14:textId="77777777" w:rsidTr="0031129D">
        <w:tc>
          <w:tcPr>
            <w:tcW w:w="2975" w:type="dxa"/>
          </w:tcPr>
          <w:p w14:paraId="3C29707A" w14:textId="4B54B87B" w:rsidR="0031129D" w:rsidRPr="00654589" w:rsidRDefault="0031129D">
            <w:pPr>
              <w:spacing w:line="240" w:lineRule="exact"/>
              <w:rPr>
                <w:rFonts w:asciiTheme="minorHAnsi" w:hAnsiTheme="minorHAnsi" w:cstheme="minorHAnsi"/>
                <w:sz w:val="22"/>
                <w:szCs w:val="22"/>
                <w:bdr w:val="none" w:sz="0" w:space="0" w:color="auto" w:frame="1"/>
                <w:shd w:val="clear" w:color="auto" w:fill="FFFFFF"/>
              </w:rPr>
            </w:pPr>
            <w:r w:rsidRPr="00654589">
              <w:rPr>
                <w:rFonts w:asciiTheme="minorHAnsi" w:hAnsiTheme="minorHAnsi" w:cstheme="minorHAnsi"/>
                <w:sz w:val="22"/>
                <w:szCs w:val="22"/>
                <w:bdr w:val="none" w:sz="0" w:space="0" w:color="auto" w:frame="1"/>
                <w:shd w:val="clear" w:color="auto" w:fill="FFFFFF"/>
              </w:rPr>
              <w:t xml:space="preserve">Groep </w:t>
            </w:r>
            <w:r w:rsidR="0008440E">
              <w:rPr>
                <w:rFonts w:asciiTheme="minorHAnsi" w:hAnsiTheme="minorHAnsi" w:cstheme="minorHAnsi"/>
                <w:sz w:val="22"/>
                <w:szCs w:val="22"/>
                <w:bdr w:val="none" w:sz="0" w:space="0" w:color="auto" w:frame="1"/>
                <w:shd w:val="clear" w:color="auto" w:fill="FFFFFF"/>
              </w:rPr>
              <w:t>6</w:t>
            </w:r>
          </w:p>
        </w:tc>
        <w:tc>
          <w:tcPr>
            <w:tcW w:w="2975" w:type="dxa"/>
          </w:tcPr>
          <w:p w14:paraId="1CCCCE44" w14:textId="79F88392" w:rsidR="0031129D" w:rsidRPr="00654589" w:rsidRDefault="006411F4">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 xml:space="preserve">13.00 – 13.40 </w:t>
            </w:r>
          </w:p>
        </w:tc>
        <w:tc>
          <w:tcPr>
            <w:tcW w:w="2976" w:type="dxa"/>
          </w:tcPr>
          <w:p w14:paraId="7811C74A" w14:textId="3AEBC7F8" w:rsidR="0031129D" w:rsidRPr="00654589" w:rsidRDefault="002376E6">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 xml:space="preserve">Esther </w:t>
            </w:r>
            <w:r w:rsidR="00D86CE2">
              <w:rPr>
                <w:rFonts w:asciiTheme="minorHAnsi" w:hAnsiTheme="minorHAnsi" w:cstheme="minorHAnsi"/>
                <w:sz w:val="22"/>
                <w:szCs w:val="22"/>
                <w:bdr w:val="none" w:sz="0" w:space="0" w:color="auto" w:frame="1"/>
                <w:shd w:val="clear" w:color="auto" w:fill="FFFFFF"/>
              </w:rPr>
              <w:t>G</w:t>
            </w:r>
          </w:p>
        </w:tc>
      </w:tr>
      <w:tr w:rsidR="00A05BD4" w:rsidRPr="00654589" w14:paraId="4C8FDF15" w14:textId="77777777" w:rsidTr="0031129D">
        <w:tc>
          <w:tcPr>
            <w:tcW w:w="2975" w:type="dxa"/>
          </w:tcPr>
          <w:p w14:paraId="3A7CB18B" w14:textId="5118557B" w:rsidR="00A05BD4" w:rsidRPr="00FC0A2D" w:rsidRDefault="00A05BD4">
            <w:pPr>
              <w:spacing w:line="240" w:lineRule="exact"/>
              <w:rPr>
                <w:rFonts w:asciiTheme="minorHAnsi" w:hAnsiTheme="minorHAnsi" w:cstheme="minorHAnsi"/>
                <w:sz w:val="22"/>
                <w:szCs w:val="22"/>
                <w:bdr w:val="none" w:sz="0" w:space="0" w:color="auto" w:frame="1"/>
                <w:shd w:val="clear" w:color="auto" w:fill="FFFFFF"/>
              </w:rPr>
            </w:pPr>
            <w:r w:rsidRPr="00FC0A2D">
              <w:rPr>
                <w:rFonts w:asciiTheme="minorHAnsi" w:hAnsiTheme="minorHAnsi" w:cstheme="minorHAnsi"/>
                <w:sz w:val="22"/>
                <w:szCs w:val="22"/>
                <w:bdr w:val="none" w:sz="0" w:space="0" w:color="auto" w:frame="1"/>
                <w:shd w:val="clear" w:color="auto" w:fill="FFFFFF"/>
              </w:rPr>
              <w:t xml:space="preserve">Groep </w:t>
            </w:r>
            <w:r w:rsidR="0008440E">
              <w:rPr>
                <w:rFonts w:asciiTheme="minorHAnsi" w:hAnsiTheme="minorHAnsi" w:cstheme="minorHAnsi"/>
                <w:sz w:val="22"/>
                <w:szCs w:val="22"/>
                <w:bdr w:val="none" w:sz="0" w:space="0" w:color="auto" w:frame="1"/>
                <w:shd w:val="clear" w:color="auto" w:fill="FFFFFF"/>
              </w:rPr>
              <w:t>6/7</w:t>
            </w:r>
          </w:p>
        </w:tc>
        <w:tc>
          <w:tcPr>
            <w:tcW w:w="2975" w:type="dxa"/>
          </w:tcPr>
          <w:p w14:paraId="5CB3F770" w14:textId="1C8A955B" w:rsidR="00A05BD4" w:rsidRPr="00FC0A2D" w:rsidRDefault="006411F4">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 xml:space="preserve">13.40 </w:t>
            </w:r>
            <w:r w:rsidR="00BA55BA">
              <w:rPr>
                <w:rFonts w:asciiTheme="minorHAnsi" w:hAnsiTheme="minorHAnsi" w:cstheme="minorHAnsi"/>
                <w:sz w:val="22"/>
                <w:szCs w:val="22"/>
                <w:bdr w:val="none" w:sz="0" w:space="0" w:color="auto" w:frame="1"/>
                <w:shd w:val="clear" w:color="auto" w:fill="FFFFFF"/>
              </w:rPr>
              <w:t>–</w:t>
            </w:r>
            <w:r>
              <w:rPr>
                <w:rFonts w:asciiTheme="minorHAnsi" w:hAnsiTheme="minorHAnsi" w:cstheme="minorHAnsi"/>
                <w:sz w:val="22"/>
                <w:szCs w:val="22"/>
                <w:bdr w:val="none" w:sz="0" w:space="0" w:color="auto" w:frame="1"/>
                <w:shd w:val="clear" w:color="auto" w:fill="FFFFFF"/>
              </w:rPr>
              <w:t xml:space="preserve"> </w:t>
            </w:r>
            <w:r w:rsidR="00BA55BA">
              <w:rPr>
                <w:rFonts w:asciiTheme="minorHAnsi" w:hAnsiTheme="minorHAnsi" w:cstheme="minorHAnsi"/>
                <w:sz w:val="22"/>
                <w:szCs w:val="22"/>
                <w:bdr w:val="none" w:sz="0" w:space="0" w:color="auto" w:frame="1"/>
                <w:shd w:val="clear" w:color="auto" w:fill="FFFFFF"/>
              </w:rPr>
              <w:t xml:space="preserve">14.20 </w:t>
            </w:r>
          </w:p>
        </w:tc>
        <w:tc>
          <w:tcPr>
            <w:tcW w:w="2976" w:type="dxa"/>
          </w:tcPr>
          <w:p w14:paraId="7F286AA3" w14:textId="3005D9F6" w:rsidR="00A05BD4" w:rsidRPr="00FC0A2D" w:rsidRDefault="002376E6">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Natascha</w:t>
            </w:r>
          </w:p>
        </w:tc>
      </w:tr>
      <w:tr w:rsidR="00A05BD4" w:rsidRPr="00654589" w14:paraId="74DC5519" w14:textId="77777777" w:rsidTr="0031129D">
        <w:tc>
          <w:tcPr>
            <w:tcW w:w="2975" w:type="dxa"/>
          </w:tcPr>
          <w:p w14:paraId="145FBBD1" w14:textId="76069299" w:rsidR="00A05BD4" w:rsidRPr="00FC0A2D" w:rsidRDefault="00FC0A2D">
            <w:pPr>
              <w:spacing w:line="240" w:lineRule="exact"/>
              <w:rPr>
                <w:rFonts w:asciiTheme="minorHAnsi" w:hAnsiTheme="minorHAnsi" w:cstheme="minorHAnsi"/>
                <w:sz w:val="22"/>
                <w:szCs w:val="22"/>
                <w:bdr w:val="none" w:sz="0" w:space="0" w:color="auto" w:frame="1"/>
                <w:shd w:val="clear" w:color="auto" w:fill="FFFFFF"/>
              </w:rPr>
            </w:pPr>
            <w:r w:rsidRPr="00FC0A2D">
              <w:rPr>
                <w:rFonts w:asciiTheme="minorHAnsi" w:hAnsiTheme="minorHAnsi" w:cstheme="minorHAnsi"/>
                <w:sz w:val="22"/>
                <w:szCs w:val="22"/>
                <w:bdr w:val="none" w:sz="0" w:space="0" w:color="auto" w:frame="1"/>
                <w:shd w:val="clear" w:color="auto" w:fill="FFFFFF"/>
              </w:rPr>
              <w:t>Groep 8</w:t>
            </w:r>
          </w:p>
        </w:tc>
        <w:tc>
          <w:tcPr>
            <w:tcW w:w="2975" w:type="dxa"/>
          </w:tcPr>
          <w:p w14:paraId="37B50CD4" w14:textId="5998B59E" w:rsidR="00A05BD4" w:rsidRPr="00FC0A2D" w:rsidRDefault="00BA55BA">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14.20 – 15.00</w:t>
            </w:r>
          </w:p>
        </w:tc>
        <w:tc>
          <w:tcPr>
            <w:tcW w:w="2976" w:type="dxa"/>
          </w:tcPr>
          <w:p w14:paraId="37B9FAEE" w14:textId="07D51549" w:rsidR="00A05BD4" w:rsidRPr="00FC0A2D" w:rsidRDefault="0008440E">
            <w:pPr>
              <w:spacing w:line="240" w:lineRule="exact"/>
              <w:rPr>
                <w:rFonts w:asciiTheme="minorHAnsi" w:hAnsiTheme="minorHAnsi" w:cstheme="minorHAnsi"/>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t>Mandy</w:t>
            </w:r>
          </w:p>
        </w:tc>
      </w:tr>
    </w:tbl>
    <w:p w14:paraId="1722F386" w14:textId="32E5226A" w:rsidR="009F717D" w:rsidRDefault="009F717D" w:rsidP="003B22B0">
      <w:pPr>
        <w:pStyle w:val="Tekstzonderopmaak"/>
        <w:shd w:val="clear" w:color="auto" w:fill="FFFFFF" w:themeFill="background1"/>
        <w:tabs>
          <w:tab w:val="left" w:pos="1080"/>
        </w:tabs>
        <w:rPr>
          <w:rFonts w:asciiTheme="minorHAnsi" w:eastAsiaTheme="minorEastAsia" w:hAnsiTheme="minorHAnsi" w:cstheme="minorBidi"/>
          <w:sz w:val="22"/>
          <w:szCs w:val="22"/>
        </w:rPr>
      </w:pPr>
    </w:p>
    <w:p w14:paraId="042FC19F" w14:textId="77777777" w:rsidR="002376E6" w:rsidRDefault="002376E6" w:rsidP="005C6437">
      <w:pPr>
        <w:pStyle w:val="Tekstzonderopmaak"/>
        <w:tabs>
          <w:tab w:val="left" w:pos="1080"/>
        </w:tabs>
        <w:rPr>
          <w:rFonts w:asciiTheme="minorHAnsi" w:eastAsiaTheme="minorEastAsia" w:hAnsiTheme="minorHAnsi" w:cstheme="minorBidi"/>
          <w:i/>
          <w:iCs/>
          <w:color w:val="0070C0"/>
          <w:sz w:val="28"/>
          <w:szCs w:val="28"/>
        </w:rPr>
      </w:pPr>
    </w:p>
    <w:p w14:paraId="6C2A17CC" w14:textId="77777777" w:rsidR="002376E6" w:rsidRDefault="002376E6" w:rsidP="005C6437">
      <w:pPr>
        <w:pStyle w:val="Tekstzonderopmaak"/>
        <w:tabs>
          <w:tab w:val="left" w:pos="1080"/>
        </w:tabs>
        <w:rPr>
          <w:rFonts w:asciiTheme="minorHAnsi" w:eastAsiaTheme="minorEastAsia" w:hAnsiTheme="minorHAnsi" w:cstheme="minorBidi"/>
          <w:i/>
          <w:iCs/>
          <w:color w:val="0070C0"/>
          <w:sz w:val="28"/>
          <w:szCs w:val="28"/>
        </w:rPr>
      </w:pPr>
    </w:p>
    <w:p w14:paraId="184442F8" w14:textId="77777777" w:rsidR="002376E6" w:rsidRDefault="002376E6" w:rsidP="005C6437">
      <w:pPr>
        <w:pStyle w:val="Tekstzonderopmaak"/>
        <w:tabs>
          <w:tab w:val="left" w:pos="1080"/>
        </w:tabs>
        <w:rPr>
          <w:rFonts w:asciiTheme="minorHAnsi" w:eastAsiaTheme="minorEastAsia" w:hAnsiTheme="minorHAnsi" w:cstheme="minorBidi"/>
          <w:i/>
          <w:iCs/>
          <w:color w:val="0070C0"/>
          <w:sz w:val="28"/>
          <w:szCs w:val="28"/>
        </w:rPr>
      </w:pPr>
    </w:p>
    <w:p w14:paraId="178FFD7A" w14:textId="77777777" w:rsidR="002376E6" w:rsidRDefault="002376E6" w:rsidP="005C6437">
      <w:pPr>
        <w:pStyle w:val="Tekstzonderopmaak"/>
        <w:tabs>
          <w:tab w:val="left" w:pos="1080"/>
        </w:tabs>
        <w:rPr>
          <w:rFonts w:asciiTheme="minorHAnsi" w:eastAsiaTheme="minorEastAsia" w:hAnsiTheme="minorHAnsi" w:cstheme="minorBidi"/>
          <w:i/>
          <w:iCs/>
          <w:color w:val="0070C0"/>
          <w:sz w:val="28"/>
          <w:szCs w:val="28"/>
        </w:rPr>
      </w:pPr>
    </w:p>
    <w:p w14:paraId="417BC0C2" w14:textId="77777777" w:rsidR="00A06B29" w:rsidRDefault="00A06B29" w:rsidP="005C6437">
      <w:pPr>
        <w:pStyle w:val="Tekstzonderopmaak"/>
        <w:tabs>
          <w:tab w:val="left" w:pos="1080"/>
        </w:tabs>
        <w:rPr>
          <w:rFonts w:asciiTheme="minorHAnsi" w:eastAsiaTheme="minorEastAsia" w:hAnsiTheme="minorHAnsi" w:cstheme="minorBidi"/>
          <w:i/>
          <w:iCs/>
          <w:color w:val="0070C0"/>
          <w:sz w:val="28"/>
          <w:szCs w:val="28"/>
        </w:rPr>
      </w:pPr>
    </w:p>
    <w:p w14:paraId="6C2E489D" w14:textId="2C6FC2AF" w:rsidR="00D95A81" w:rsidRPr="007D705A" w:rsidRDefault="00D95A81" w:rsidP="005C6437">
      <w:pPr>
        <w:pStyle w:val="Tekstzonderopmaak"/>
        <w:tabs>
          <w:tab w:val="left" w:pos="1080"/>
        </w:tabs>
        <w:rPr>
          <w:rFonts w:asciiTheme="minorHAnsi" w:eastAsiaTheme="minorEastAsia" w:hAnsiTheme="minorHAnsi" w:cstheme="minorBidi"/>
          <w:color w:val="0070C0"/>
          <w:sz w:val="28"/>
          <w:szCs w:val="28"/>
        </w:rPr>
      </w:pPr>
      <w:r w:rsidRPr="007D705A">
        <w:rPr>
          <w:rFonts w:asciiTheme="minorHAnsi" w:eastAsiaTheme="minorEastAsia" w:hAnsiTheme="minorHAnsi" w:cstheme="minorBidi"/>
          <w:color w:val="0070C0"/>
          <w:sz w:val="28"/>
          <w:szCs w:val="28"/>
        </w:rPr>
        <w:t>Vakantierooster</w:t>
      </w:r>
      <w:r w:rsidR="00344A3D" w:rsidRPr="007D705A">
        <w:rPr>
          <w:rFonts w:asciiTheme="minorHAnsi" w:eastAsiaTheme="minorEastAsia" w:hAnsiTheme="minorHAnsi" w:cstheme="minorBidi"/>
          <w:color w:val="0070C0"/>
          <w:sz w:val="28"/>
          <w:szCs w:val="28"/>
        </w:rPr>
        <w:t xml:space="preserve"> 202</w:t>
      </w:r>
      <w:r w:rsidR="002D095E" w:rsidRPr="007D705A">
        <w:rPr>
          <w:rFonts w:asciiTheme="minorHAnsi" w:eastAsiaTheme="minorEastAsia" w:hAnsiTheme="minorHAnsi" w:cstheme="minorBidi"/>
          <w:color w:val="0070C0"/>
          <w:sz w:val="28"/>
          <w:szCs w:val="28"/>
        </w:rPr>
        <w:t>3</w:t>
      </w:r>
      <w:r w:rsidR="00344A3D" w:rsidRPr="007D705A">
        <w:rPr>
          <w:rFonts w:asciiTheme="minorHAnsi" w:eastAsiaTheme="minorEastAsia" w:hAnsiTheme="minorHAnsi" w:cstheme="minorBidi"/>
          <w:color w:val="0070C0"/>
          <w:sz w:val="28"/>
          <w:szCs w:val="28"/>
        </w:rPr>
        <w:t>-202</w:t>
      </w:r>
      <w:r w:rsidR="002D095E" w:rsidRPr="007D705A">
        <w:rPr>
          <w:rFonts w:asciiTheme="minorHAnsi" w:eastAsiaTheme="minorEastAsia" w:hAnsiTheme="minorHAnsi" w:cstheme="minorBidi"/>
          <w:color w:val="0070C0"/>
          <w:sz w:val="28"/>
          <w:szCs w:val="28"/>
        </w:rPr>
        <w:t>4</w:t>
      </w:r>
    </w:p>
    <w:p w14:paraId="644E5201" w14:textId="3C83CB8A" w:rsidR="00BC1276" w:rsidRDefault="00B835A3" w:rsidP="005C6437">
      <w:pPr>
        <w:pStyle w:val="Tekstzonderopmaak"/>
        <w:tabs>
          <w:tab w:val="left" w:pos="1080"/>
        </w:tabs>
        <w:rPr>
          <w:rStyle w:val="normaltextrun"/>
          <w:rFonts w:asciiTheme="minorHAnsi" w:hAnsiTheme="minorHAnsi"/>
          <w:color w:val="212529"/>
          <w:sz w:val="22"/>
          <w:szCs w:val="22"/>
          <w:shd w:val="clear" w:color="auto" w:fill="FFFFFF"/>
        </w:rPr>
      </w:pPr>
      <w:r>
        <w:rPr>
          <w:rFonts w:ascii="Trebuchet MS" w:hAnsi="Trebuchet MS"/>
          <w:color w:val="212529"/>
          <w:sz w:val="19"/>
          <w:szCs w:val="19"/>
          <w:shd w:val="clear" w:color="auto" w:fill="FFFFFF"/>
        </w:rPr>
        <w:t>Het</w:t>
      </w:r>
      <w:r w:rsidRPr="002F23EF">
        <w:rPr>
          <w:rFonts w:ascii="Trebuchet MS" w:hAnsi="Trebuchet MS"/>
          <w:color w:val="212529"/>
          <w:sz w:val="19"/>
          <w:szCs w:val="19"/>
          <w:shd w:val="clear" w:color="auto" w:fill="FFFFFF"/>
        </w:rPr>
        <w:t> </w:t>
      </w:r>
      <w:hyperlink r:id="rId50" w:history="1">
        <w:r w:rsidRPr="00D26B4E">
          <w:rPr>
            <w:rStyle w:val="Hyperlink"/>
            <w:rFonts w:ascii="Trebuchet MS" w:hAnsi="Trebuchet MS"/>
            <w:sz w:val="19"/>
            <w:szCs w:val="19"/>
            <w:shd w:val="clear" w:color="auto" w:fill="FFFFFF"/>
          </w:rPr>
          <w:t>vakantierooster 202</w:t>
        </w:r>
        <w:r>
          <w:rPr>
            <w:rStyle w:val="Hyperlink"/>
            <w:rFonts w:ascii="Trebuchet MS" w:hAnsi="Trebuchet MS"/>
            <w:sz w:val="19"/>
            <w:szCs w:val="19"/>
            <w:shd w:val="clear" w:color="auto" w:fill="FFFFFF"/>
          </w:rPr>
          <w:t>3-2024</w:t>
        </w:r>
        <w:r w:rsidRPr="00D26B4E">
          <w:rPr>
            <w:rStyle w:val="Hyperlink"/>
            <w:rFonts w:ascii="Trebuchet MS" w:hAnsi="Trebuchet MS"/>
            <w:sz w:val="19"/>
            <w:szCs w:val="19"/>
            <w:shd w:val="clear" w:color="auto" w:fill="FFFFFF"/>
          </w:rPr>
          <w:t> </w:t>
        </w:r>
      </w:hyperlink>
      <w:r w:rsidRPr="002F23EF">
        <w:rPr>
          <w:rFonts w:ascii="Trebuchet MS" w:hAnsi="Trebuchet MS"/>
          <w:color w:val="212529"/>
          <w:sz w:val="19"/>
          <w:szCs w:val="19"/>
          <w:shd w:val="clear" w:color="auto" w:fill="FFFFFF"/>
        </w:rPr>
        <w:t>is vastgesteld door het College van Bestuu</w:t>
      </w:r>
      <w:r>
        <w:rPr>
          <w:rFonts w:ascii="Trebuchet MS" w:hAnsi="Trebuchet MS"/>
          <w:color w:val="212529"/>
          <w:sz w:val="19"/>
          <w:szCs w:val="19"/>
          <w:shd w:val="clear" w:color="auto" w:fill="FFFFFF"/>
        </w:rPr>
        <w:t xml:space="preserve">r, </w:t>
      </w:r>
      <w:r w:rsidRPr="002F23EF">
        <w:rPr>
          <w:rFonts w:ascii="Trebuchet MS" w:hAnsi="Trebuchet MS"/>
          <w:color w:val="212529"/>
          <w:sz w:val="19"/>
          <w:szCs w:val="19"/>
          <w:shd w:val="clear" w:color="auto" w:fill="FFFFFF"/>
        </w:rPr>
        <w:t>na verkregen positief advies van de Gemeenschappelijke Medezeggenschapsraad.</w:t>
      </w:r>
      <w:r w:rsidR="00A06B29">
        <w:rPr>
          <w:rFonts w:ascii="Trebuchet MS" w:hAnsi="Trebuchet MS"/>
          <w:color w:val="212529"/>
          <w:sz w:val="19"/>
          <w:szCs w:val="19"/>
          <w:shd w:val="clear" w:color="auto" w:fill="FFFFFF"/>
        </w:rPr>
        <w:br/>
      </w:r>
    </w:p>
    <w:tbl>
      <w:tblPr>
        <w:tblStyle w:val="Tabelraster"/>
        <w:tblW w:w="9016" w:type="dxa"/>
        <w:tblLook w:val="04A0" w:firstRow="1" w:lastRow="0" w:firstColumn="1" w:lastColumn="0" w:noHBand="0" w:noVBand="1"/>
      </w:tblPr>
      <w:tblGrid>
        <w:gridCol w:w="2689"/>
        <w:gridCol w:w="6237"/>
        <w:gridCol w:w="90"/>
      </w:tblGrid>
      <w:tr w:rsidR="00EA6ED5" w:rsidRPr="00654589" w14:paraId="721E0855" w14:textId="77777777" w:rsidTr="000F23F4">
        <w:trPr>
          <w:gridAfter w:val="1"/>
          <w:wAfter w:w="90" w:type="dxa"/>
        </w:trPr>
        <w:tc>
          <w:tcPr>
            <w:tcW w:w="2689" w:type="dxa"/>
            <w:shd w:val="clear" w:color="auto" w:fill="0070C0"/>
          </w:tcPr>
          <w:p w14:paraId="6FA5FD5E" w14:textId="39612E0D" w:rsidR="00EA6ED5" w:rsidRPr="00583CEE" w:rsidRDefault="00DA0E88">
            <w:pPr>
              <w:spacing w:line="240" w:lineRule="exact"/>
              <w:jc w:val="both"/>
              <w:rPr>
                <w:rFonts w:asciiTheme="minorHAnsi" w:hAnsiTheme="minorHAnsi" w:cstheme="minorHAnsi"/>
                <w:b/>
                <w:color w:val="FFFFFF" w:themeColor="background1"/>
                <w:sz w:val="22"/>
                <w:szCs w:val="22"/>
                <w:bdr w:val="none" w:sz="0" w:space="0" w:color="auto" w:frame="1"/>
                <w:shd w:val="clear" w:color="auto" w:fill="FFFFFF"/>
              </w:rPr>
            </w:pPr>
            <w:r w:rsidRPr="00583CEE">
              <w:rPr>
                <w:rFonts w:asciiTheme="minorHAnsi" w:hAnsiTheme="minorHAnsi"/>
                <w:b/>
                <w:color w:val="FFFFFF" w:themeColor="background1"/>
                <w:sz w:val="22"/>
                <w:szCs w:val="22"/>
              </w:rPr>
              <w:t xml:space="preserve">Vakantie / vrije dagen </w:t>
            </w:r>
          </w:p>
        </w:tc>
        <w:tc>
          <w:tcPr>
            <w:tcW w:w="6237" w:type="dxa"/>
            <w:shd w:val="clear" w:color="auto" w:fill="0070C0"/>
          </w:tcPr>
          <w:p w14:paraId="4DF604AC" w14:textId="303401FD" w:rsidR="00EA6ED5" w:rsidRPr="00583CEE" w:rsidRDefault="00EA6ED5">
            <w:pPr>
              <w:spacing w:line="240" w:lineRule="exact"/>
              <w:rPr>
                <w:rFonts w:asciiTheme="minorHAnsi" w:hAnsiTheme="minorHAnsi" w:cstheme="minorHAnsi"/>
                <w:b/>
                <w:sz w:val="22"/>
                <w:szCs w:val="22"/>
                <w:bdr w:val="none" w:sz="0" w:space="0" w:color="auto" w:frame="1"/>
                <w:shd w:val="clear" w:color="auto" w:fill="FFFFFF"/>
              </w:rPr>
            </w:pPr>
            <w:r w:rsidRPr="00583CEE">
              <w:rPr>
                <w:rFonts w:asciiTheme="minorHAnsi" w:hAnsiTheme="minorHAnsi"/>
                <w:b/>
                <w:color w:val="FFFFFF" w:themeColor="background1"/>
                <w:sz w:val="22"/>
                <w:szCs w:val="22"/>
              </w:rPr>
              <w:t>Da</w:t>
            </w:r>
            <w:r w:rsidR="00C27EB1" w:rsidRPr="00583CEE">
              <w:rPr>
                <w:rFonts w:asciiTheme="minorHAnsi" w:hAnsiTheme="minorHAnsi"/>
                <w:b/>
                <w:color w:val="FFFFFF" w:themeColor="background1"/>
                <w:sz w:val="22"/>
                <w:szCs w:val="22"/>
              </w:rPr>
              <w:t>tum</w:t>
            </w:r>
          </w:p>
        </w:tc>
      </w:tr>
      <w:tr w:rsidR="007C126F" w14:paraId="5874E701" w14:textId="77777777" w:rsidTr="000F23F4">
        <w:tc>
          <w:tcPr>
            <w:tcW w:w="2689" w:type="dxa"/>
            <w:shd w:val="clear" w:color="auto" w:fill="FFFFFF" w:themeFill="background1"/>
          </w:tcPr>
          <w:p w14:paraId="18E4A319" w14:textId="0F7121D7" w:rsidR="007C126F" w:rsidRPr="001D6800" w:rsidRDefault="001D6800"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Herfstvakantie</w:t>
            </w:r>
          </w:p>
        </w:tc>
        <w:tc>
          <w:tcPr>
            <w:tcW w:w="6327" w:type="dxa"/>
            <w:gridSpan w:val="2"/>
            <w:shd w:val="clear" w:color="auto" w:fill="FFFFFF" w:themeFill="background1"/>
          </w:tcPr>
          <w:p w14:paraId="1651BAB8" w14:textId="303BEE1D" w:rsidR="007C126F" w:rsidRPr="001D6800" w:rsidRDefault="001D6800"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 xml:space="preserve">Maandag </w:t>
            </w:r>
            <w:r w:rsidR="00253DD8">
              <w:rPr>
                <w:rStyle w:val="normaltextrun"/>
                <w:rFonts w:asciiTheme="minorHAnsi" w:hAnsiTheme="minorHAnsi" w:cstheme="minorHAnsi"/>
                <w:color w:val="212529"/>
                <w:sz w:val="22"/>
                <w:szCs w:val="22"/>
                <w:shd w:val="clear" w:color="auto" w:fill="FFFFFF"/>
              </w:rPr>
              <w:t>16</w:t>
            </w:r>
            <w:r w:rsidR="00DD4C38">
              <w:rPr>
                <w:rStyle w:val="normaltextrun"/>
                <w:rFonts w:asciiTheme="minorHAnsi" w:hAnsiTheme="minorHAnsi" w:cstheme="minorHAnsi"/>
                <w:color w:val="212529"/>
                <w:sz w:val="22"/>
                <w:szCs w:val="22"/>
                <w:shd w:val="clear" w:color="auto" w:fill="FFFFFF"/>
              </w:rPr>
              <w:t xml:space="preserve"> oktober tot en met vrijdag 2</w:t>
            </w:r>
            <w:r w:rsidR="00370074">
              <w:rPr>
                <w:rStyle w:val="normaltextrun"/>
                <w:rFonts w:asciiTheme="minorHAnsi" w:hAnsiTheme="minorHAnsi" w:cstheme="minorHAnsi"/>
                <w:color w:val="212529"/>
                <w:sz w:val="22"/>
                <w:szCs w:val="22"/>
                <w:shd w:val="clear" w:color="auto" w:fill="FFFFFF"/>
              </w:rPr>
              <w:t>0</w:t>
            </w:r>
            <w:r w:rsidR="00DD4C38">
              <w:rPr>
                <w:rStyle w:val="normaltextrun"/>
                <w:rFonts w:asciiTheme="minorHAnsi" w:hAnsiTheme="minorHAnsi" w:cstheme="minorHAnsi"/>
                <w:color w:val="212529"/>
                <w:sz w:val="22"/>
                <w:szCs w:val="22"/>
                <w:shd w:val="clear" w:color="auto" w:fill="FFFFFF"/>
              </w:rPr>
              <w:t xml:space="preserve"> oktober 202</w:t>
            </w:r>
            <w:r w:rsidR="00370074">
              <w:rPr>
                <w:rStyle w:val="normaltextrun"/>
                <w:rFonts w:asciiTheme="minorHAnsi" w:hAnsiTheme="minorHAnsi" w:cstheme="minorHAnsi"/>
                <w:color w:val="212529"/>
                <w:sz w:val="22"/>
                <w:szCs w:val="22"/>
                <w:shd w:val="clear" w:color="auto" w:fill="FFFFFF"/>
              </w:rPr>
              <w:t>3</w:t>
            </w:r>
          </w:p>
        </w:tc>
      </w:tr>
      <w:tr w:rsidR="007C126F" w14:paraId="0378ECF3" w14:textId="77777777" w:rsidTr="000F23F4">
        <w:tc>
          <w:tcPr>
            <w:tcW w:w="2689" w:type="dxa"/>
            <w:shd w:val="clear" w:color="auto" w:fill="FFFFFF" w:themeFill="background1"/>
          </w:tcPr>
          <w:p w14:paraId="17CEFA1E" w14:textId="41F2429B" w:rsidR="007C126F" w:rsidRPr="001D6800" w:rsidRDefault="00DD4C38"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Kerstvakantie</w:t>
            </w:r>
          </w:p>
        </w:tc>
        <w:tc>
          <w:tcPr>
            <w:tcW w:w="6327" w:type="dxa"/>
            <w:gridSpan w:val="2"/>
            <w:shd w:val="clear" w:color="auto" w:fill="FFFFFF" w:themeFill="background1"/>
          </w:tcPr>
          <w:p w14:paraId="7A5E01D3" w14:textId="1511033B" w:rsidR="007C126F" w:rsidRPr="001D6800" w:rsidRDefault="00DD4C38"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 xml:space="preserve">Maandag </w:t>
            </w:r>
            <w:r w:rsidR="000F23F4">
              <w:rPr>
                <w:rStyle w:val="normaltextrun"/>
                <w:rFonts w:asciiTheme="minorHAnsi" w:hAnsiTheme="minorHAnsi" w:cstheme="minorHAnsi"/>
                <w:color w:val="212529"/>
                <w:sz w:val="22"/>
                <w:szCs w:val="22"/>
                <w:shd w:val="clear" w:color="auto" w:fill="FFFFFF"/>
              </w:rPr>
              <w:t>2</w:t>
            </w:r>
            <w:r w:rsidR="00370074">
              <w:rPr>
                <w:rStyle w:val="normaltextrun"/>
                <w:rFonts w:asciiTheme="minorHAnsi" w:hAnsiTheme="minorHAnsi" w:cstheme="minorHAnsi"/>
                <w:color w:val="212529"/>
                <w:sz w:val="22"/>
                <w:szCs w:val="22"/>
                <w:shd w:val="clear" w:color="auto" w:fill="FFFFFF"/>
              </w:rPr>
              <w:t>5</w:t>
            </w:r>
            <w:r w:rsidR="000F23F4">
              <w:rPr>
                <w:rStyle w:val="normaltextrun"/>
                <w:rFonts w:asciiTheme="minorHAnsi" w:hAnsiTheme="minorHAnsi" w:cstheme="minorHAnsi"/>
                <w:color w:val="212529"/>
                <w:sz w:val="22"/>
                <w:szCs w:val="22"/>
                <w:shd w:val="clear" w:color="auto" w:fill="FFFFFF"/>
              </w:rPr>
              <w:t xml:space="preserve"> december 202</w:t>
            </w:r>
            <w:r w:rsidR="00370074">
              <w:rPr>
                <w:rStyle w:val="normaltextrun"/>
                <w:rFonts w:asciiTheme="minorHAnsi" w:hAnsiTheme="minorHAnsi" w:cstheme="minorHAnsi"/>
                <w:color w:val="212529"/>
                <w:sz w:val="22"/>
                <w:szCs w:val="22"/>
                <w:shd w:val="clear" w:color="auto" w:fill="FFFFFF"/>
              </w:rPr>
              <w:t>3</w:t>
            </w:r>
            <w:r w:rsidR="000F23F4">
              <w:rPr>
                <w:rStyle w:val="normaltextrun"/>
                <w:rFonts w:asciiTheme="minorHAnsi" w:hAnsiTheme="minorHAnsi" w:cstheme="minorHAnsi"/>
                <w:color w:val="212529"/>
                <w:sz w:val="22"/>
                <w:szCs w:val="22"/>
                <w:shd w:val="clear" w:color="auto" w:fill="FFFFFF"/>
              </w:rPr>
              <w:t xml:space="preserve"> tot en met vrijdag </w:t>
            </w:r>
            <w:r w:rsidR="00370074">
              <w:rPr>
                <w:rStyle w:val="normaltextrun"/>
                <w:rFonts w:asciiTheme="minorHAnsi" w:hAnsiTheme="minorHAnsi" w:cstheme="minorHAnsi"/>
                <w:color w:val="212529"/>
                <w:sz w:val="22"/>
                <w:szCs w:val="22"/>
                <w:shd w:val="clear" w:color="auto" w:fill="FFFFFF"/>
              </w:rPr>
              <w:t>5</w:t>
            </w:r>
            <w:r w:rsidR="000F23F4">
              <w:rPr>
                <w:rStyle w:val="normaltextrun"/>
                <w:rFonts w:asciiTheme="minorHAnsi" w:hAnsiTheme="minorHAnsi" w:cstheme="minorHAnsi"/>
                <w:color w:val="212529"/>
                <w:sz w:val="22"/>
                <w:szCs w:val="22"/>
                <w:shd w:val="clear" w:color="auto" w:fill="FFFFFF"/>
              </w:rPr>
              <w:t xml:space="preserve"> januari 202</w:t>
            </w:r>
            <w:r w:rsidR="00370074">
              <w:rPr>
                <w:rStyle w:val="normaltextrun"/>
                <w:rFonts w:asciiTheme="minorHAnsi" w:hAnsiTheme="minorHAnsi" w:cstheme="minorHAnsi"/>
                <w:color w:val="212529"/>
                <w:sz w:val="22"/>
                <w:szCs w:val="22"/>
                <w:shd w:val="clear" w:color="auto" w:fill="FFFFFF"/>
              </w:rPr>
              <w:t>4</w:t>
            </w:r>
          </w:p>
        </w:tc>
      </w:tr>
      <w:tr w:rsidR="007C126F" w14:paraId="357BE687" w14:textId="77777777" w:rsidTr="000F23F4">
        <w:tc>
          <w:tcPr>
            <w:tcW w:w="2689" w:type="dxa"/>
            <w:shd w:val="clear" w:color="auto" w:fill="FFFFFF" w:themeFill="background1"/>
          </w:tcPr>
          <w:p w14:paraId="5126CBF7" w14:textId="1533D031" w:rsidR="007C126F" w:rsidRPr="001D6800" w:rsidRDefault="000F23F4"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Carnavalsvakantie</w:t>
            </w:r>
          </w:p>
        </w:tc>
        <w:tc>
          <w:tcPr>
            <w:tcW w:w="6327" w:type="dxa"/>
            <w:gridSpan w:val="2"/>
            <w:shd w:val="clear" w:color="auto" w:fill="FFFFFF" w:themeFill="background1"/>
          </w:tcPr>
          <w:p w14:paraId="586BAA94" w14:textId="27BB27F4" w:rsidR="007C126F" w:rsidRPr="001D6800" w:rsidRDefault="000F23F4"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 xml:space="preserve">Maandag </w:t>
            </w:r>
            <w:r w:rsidR="003D2EE1">
              <w:rPr>
                <w:rStyle w:val="normaltextrun"/>
                <w:rFonts w:asciiTheme="minorHAnsi" w:hAnsiTheme="minorHAnsi" w:cstheme="minorHAnsi"/>
                <w:color w:val="212529"/>
                <w:sz w:val="22"/>
                <w:szCs w:val="22"/>
                <w:shd w:val="clear" w:color="auto" w:fill="FFFFFF"/>
              </w:rPr>
              <w:t>12</w:t>
            </w:r>
            <w:r w:rsidR="00C459CC">
              <w:rPr>
                <w:rStyle w:val="normaltextrun"/>
                <w:rFonts w:asciiTheme="minorHAnsi" w:hAnsiTheme="minorHAnsi" w:cstheme="minorHAnsi"/>
                <w:color w:val="212529"/>
                <w:sz w:val="22"/>
                <w:szCs w:val="22"/>
                <w:shd w:val="clear" w:color="auto" w:fill="FFFFFF"/>
              </w:rPr>
              <w:t xml:space="preserve"> februari tot en met vrijdag </w:t>
            </w:r>
            <w:r w:rsidR="00032608">
              <w:rPr>
                <w:rStyle w:val="normaltextrun"/>
                <w:rFonts w:asciiTheme="minorHAnsi" w:hAnsiTheme="minorHAnsi" w:cstheme="minorHAnsi"/>
                <w:color w:val="212529"/>
                <w:sz w:val="22"/>
                <w:szCs w:val="22"/>
                <w:shd w:val="clear" w:color="auto" w:fill="FFFFFF"/>
              </w:rPr>
              <w:t xml:space="preserve">16 </w:t>
            </w:r>
            <w:r w:rsidR="003E01F5">
              <w:rPr>
                <w:rStyle w:val="normaltextrun"/>
                <w:rFonts w:asciiTheme="minorHAnsi" w:hAnsiTheme="minorHAnsi" w:cstheme="minorHAnsi"/>
                <w:color w:val="212529"/>
                <w:sz w:val="22"/>
                <w:szCs w:val="22"/>
                <w:shd w:val="clear" w:color="auto" w:fill="FFFFFF"/>
              </w:rPr>
              <w:t>februari</w:t>
            </w:r>
            <w:r w:rsidR="00C459CC">
              <w:rPr>
                <w:rStyle w:val="normaltextrun"/>
                <w:rFonts w:asciiTheme="minorHAnsi" w:hAnsiTheme="minorHAnsi" w:cstheme="minorHAnsi"/>
                <w:color w:val="212529"/>
                <w:sz w:val="22"/>
                <w:szCs w:val="22"/>
                <w:shd w:val="clear" w:color="auto" w:fill="FFFFFF"/>
              </w:rPr>
              <w:t xml:space="preserve"> 202</w:t>
            </w:r>
            <w:r w:rsidR="00032608">
              <w:rPr>
                <w:rStyle w:val="normaltextrun"/>
                <w:rFonts w:asciiTheme="minorHAnsi" w:hAnsiTheme="minorHAnsi" w:cstheme="minorHAnsi"/>
                <w:color w:val="212529"/>
                <w:sz w:val="22"/>
                <w:szCs w:val="22"/>
                <w:shd w:val="clear" w:color="auto" w:fill="FFFFFF"/>
              </w:rPr>
              <w:t>4</w:t>
            </w:r>
          </w:p>
        </w:tc>
      </w:tr>
      <w:tr w:rsidR="007C126F" w14:paraId="7EEB31F7" w14:textId="77777777" w:rsidTr="000F23F4">
        <w:tc>
          <w:tcPr>
            <w:tcW w:w="2689" w:type="dxa"/>
            <w:shd w:val="clear" w:color="auto" w:fill="FFFFFF" w:themeFill="background1"/>
          </w:tcPr>
          <w:p w14:paraId="6D479F0F" w14:textId="64DD3660" w:rsidR="007C126F" w:rsidRPr="001D6800" w:rsidRDefault="00C459CC"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Pasen</w:t>
            </w:r>
          </w:p>
        </w:tc>
        <w:tc>
          <w:tcPr>
            <w:tcW w:w="6327" w:type="dxa"/>
            <w:gridSpan w:val="2"/>
            <w:shd w:val="clear" w:color="auto" w:fill="FFFFFF" w:themeFill="background1"/>
          </w:tcPr>
          <w:p w14:paraId="6FADF05E" w14:textId="5781B3A6" w:rsidR="007C126F" w:rsidRPr="001D6800" w:rsidRDefault="00C459CC"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Maandag 1 april</w:t>
            </w:r>
            <w:r w:rsidR="003E01F5">
              <w:rPr>
                <w:rStyle w:val="normaltextrun"/>
                <w:rFonts w:asciiTheme="minorHAnsi" w:hAnsiTheme="minorHAnsi" w:cstheme="minorHAnsi"/>
                <w:color w:val="212529"/>
                <w:sz w:val="22"/>
                <w:szCs w:val="22"/>
                <w:shd w:val="clear" w:color="auto" w:fill="FFFFFF"/>
              </w:rPr>
              <w:t xml:space="preserve"> 202</w:t>
            </w:r>
            <w:r w:rsidR="00032608">
              <w:rPr>
                <w:rStyle w:val="normaltextrun"/>
                <w:rFonts w:asciiTheme="minorHAnsi" w:hAnsiTheme="minorHAnsi" w:cstheme="minorHAnsi"/>
                <w:color w:val="212529"/>
                <w:sz w:val="22"/>
                <w:szCs w:val="22"/>
                <w:shd w:val="clear" w:color="auto" w:fill="FFFFFF"/>
              </w:rPr>
              <w:t>4</w:t>
            </w:r>
          </w:p>
        </w:tc>
      </w:tr>
      <w:tr w:rsidR="007C126F" w14:paraId="411DFDF8" w14:textId="77777777" w:rsidTr="000F23F4">
        <w:tc>
          <w:tcPr>
            <w:tcW w:w="2689" w:type="dxa"/>
            <w:shd w:val="clear" w:color="auto" w:fill="FFFFFF" w:themeFill="background1"/>
          </w:tcPr>
          <w:p w14:paraId="1FE8DF9F" w14:textId="6B1AC8E3" w:rsidR="007C126F" w:rsidRPr="001D6800" w:rsidRDefault="007C18BC"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Meivakantie</w:t>
            </w:r>
          </w:p>
        </w:tc>
        <w:tc>
          <w:tcPr>
            <w:tcW w:w="6327" w:type="dxa"/>
            <w:gridSpan w:val="2"/>
            <w:shd w:val="clear" w:color="auto" w:fill="FFFFFF" w:themeFill="background1"/>
          </w:tcPr>
          <w:p w14:paraId="43D79939" w14:textId="726D5FC4" w:rsidR="007C18BC" w:rsidRPr="001D6800" w:rsidRDefault="007C18BC"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Maandag 2</w:t>
            </w:r>
            <w:r w:rsidR="005B3760">
              <w:rPr>
                <w:rStyle w:val="normaltextrun"/>
                <w:rFonts w:asciiTheme="minorHAnsi" w:hAnsiTheme="minorHAnsi" w:cstheme="minorHAnsi"/>
                <w:color w:val="212529"/>
                <w:sz w:val="22"/>
                <w:szCs w:val="22"/>
                <w:shd w:val="clear" w:color="auto" w:fill="FFFFFF"/>
              </w:rPr>
              <w:t xml:space="preserve">9 </w:t>
            </w:r>
            <w:r>
              <w:rPr>
                <w:rStyle w:val="normaltextrun"/>
                <w:rFonts w:asciiTheme="minorHAnsi" w:hAnsiTheme="minorHAnsi" w:cstheme="minorHAnsi"/>
                <w:color w:val="212529"/>
                <w:sz w:val="22"/>
                <w:szCs w:val="22"/>
                <w:shd w:val="clear" w:color="auto" w:fill="FFFFFF"/>
              </w:rPr>
              <w:t xml:space="preserve">april tot en met vrijdag </w:t>
            </w:r>
            <w:r w:rsidR="005B3760">
              <w:rPr>
                <w:rStyle w:val="normaltextrun"/>
                <w:rFonts w:asciiTheme="minorHAnsi" w:hAnsiTheme="minorHAnsi" w:cstheme="minorHAnsi"/>
                <w:color w:val="212529"/>
                <w:sz w:val="22"/>
                <w:szCs w:val="22"/>
                <w:shd w:val="clear" w:color="auto" w:fill="FFFFFF"/>
              </w:rPr>
              <w:t>10</w:t>
            </w:r>
            <w:r>
              <w:rPr>
                <w:rStyle w:val="normaltextrun"/>
                <w:rFonts w:asciiTheme="minorHAnsi" w:hAnsiTheme="minorHAnsi" w:cstheme="minorHAnsi"/>
                <w:color w:val="212529"/>
                <w:sz w:val="22"/>
                <w:szCs w:val="22"/>
                <w:shd w:val="clear" w:color="auto" w:fill="FFFFFF"/>
              </w:rPr>
              <w:t xml:space="preserve"> mei 202</w:t>
            </w:r>
            <w:r w:rsidR="00DB67AF">
              <w:rPr>
                <w:rStyle w:val="normaltextrun"/>
                <w:rFonts w:asciiTheme="minorHAnsi" w:hAnsiTheme="minorHAnsi" w:cstheme="minorHAnsi"/>
                <w:color w:val="212529"/>
                <w:sz w:val="22"/>
                <w:szCs w:val="22"/>
                <w:shd w:val="clear" w:color="auto" w:fill="FFFFFF"/>
              </w:rPr>
              <w:t>4</w:t>
            </w:r>
          </w:p>
        </w:tc>
      </w:tr>
      <w:tr w:rsidR="007C126F" w14:paraId="07B2F74D" w14:textId="77777777" w:rsidTr="000F23F4">
        <w:tc>
          <w:tcPr>
            <w:tcW w:w="2689" w:type="dxa"/>
            <w:shd w:val="clear" w:color="auto" w:fill="FFFFFF" w:themeFill="background1"/>
          </w:tcPr>
          <w:p w14:paraId="36A4D9E7" w14:textId="2F92B1AE" w:rsidR="007C126F" w:rsidRPr="001D6800" w:rsidRDefault="007C18BC"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Koningsdag</w:t>
            </w:r>
          </w:p>
        </w:tc>
        <w:tc>
          <w:tcPr>
            <w:tcW w:w="6327" w:type="dxa"/>
            <w:gridSpan w:val="2"/>
            <w:shd w:val="clear" w:color="auto" w:fill="FFFFFF" w:themeFill="background1"/>
          </w:tcPr>
          <w:p w14:paraId="6D483F58" w14:textId="77563725" w:rsidR="007C126F" w:rsidRPr="001D6800" w:rsidRDefault="000D349F"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Zaterdag</w:t>
            </w:r>
            <w:r w:rsidR="00746F69">
              <w:rPr>
                <w:rStyle w:val="normaltextrun"/>
                <w:rFonts w:asciiTheme="minorHAnsi" w:hAnsiTheme="minorHAnsi" w:cstheme="minorHAnsi"/>
                <w:color w:val="212529"/>
                <w:sz w:val="22"/>
                <w:szCs w:val="22"/>
                <w:shd w:val="clear" w:color="auto" w:fill="FFFFFF"/>
              </w:rPr>
              <w:t xml:space="preserve"> 2</w:t>
            </w:r>
            <w:r>
              <w:rPr>
                <w:rStyle w:val="normaltextrun"/>
                <w:rFonts w:asciiTheme="minorHAnsi" w:hAnsiTheme="minorHAnsi" w:cstheme="minorHAnsi"/>
                <w:color w:val="212529"/>
                <w:sz w:val="22"/>
                <w:szCs w:val="22"/>
                <w:shd w:val="clear" w:color="auto" w:fill="FFFFFF"/>
              </w:rPr>
              <w:t>7</w:t>
            </w:r>
            <w:r w:rsidR="00746F69">
              <w:rPr>
                <w:rStyle w:val="normaltextrun"/>
                <w:rFonts w:asciiTheme="minorHAnsi" w:hAnsiTheme="minorHAnsi" w:cstheme="minorHAnsi"/>
                <w:color w:val="212529"/>
                <w:sz w:val="22"/>
                <w:szCs w:val="22"/>
                <w:shd w:val="clear" w:color="auto" w:fill="FFFFFF"/>
              </w:rPr>
              <w:t xml:space="preserve"> april</w:t>
            </w:r>
            <w:r w:rsidR="00A57564">
              <w:rPr>
                <w:rStyle w:val="normaltextrun"/>
                <w:rFonts w:asciiTheme="minorHAnsi" w:hAnsiTheme="minorHAnsi" w:cstheme="minorHAnsi"/>
                <w:color w:val="212529"/>
                <w:sz w:val="22"/>
                <w:szCs w:val="22"/>
                <w:shd w:val="clear" w:color="auto" w:fill="FFFFFF"/>
              </w:rPr>
              <w:t xml:space="preserve"> 202</w:t>
            </w:r>
            <w:r w:rsidR="00020FE1">
              <w:rPr>
                <w:rStyle w:val="normaltextrun"/>
                <w:rFonts w:asciiTheme="minorHAnsi" w:hAnsiTheme="minorHAnsi" w:cstheme="minorHAnsi"/>
                <w:color w:val="212529"/>
                <w:sz w:val="22"/>
                <w:szCs w:val="22"/>
                <w:shd w:val="clear" w:color="auto" w:fill="FFFFFF"/>
              </w:rPr>
              <w:t>4</w:t>
            </w:r>
          </w:p>
        </w:tc>
      </w:tr>
      <w:tr w:rsidR="007C126F" w14:paraId="644CDA12" w14:textId="77777777" w:rsidTr="000F23F4">
        <w:tc>
          <w:tcPr>
            <w:tcW w:w="2689" w:type="dxa"/>
            <w:shd w:val="clear" w:color="auto" w:fill="FFFFFF" w:themeFill="background1"/>
          </w:tcPr>
          <w:p w14:paraId="77C600D6" w14:textId="3A0CE56B" w:rsidR="007C126F" w:rsidRPr="001D6800" w:rsidRDefault="00746F69"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Bevrijdingsdag</w:t>
            </w:r>
          </w:p>
        </w:tc>
        <w:tc>
          <w:tcPr>
            <w:tcW w:w="6327" w:type="dxa"/>
            <w:gridSpan w:val="2"/>
            <w:shd w:val="clear" w:color="auto" w:fill="FFFFFF" w:themeFill="background1"/>
          </w:tcPr>
          <w:p w14:paraId="021B16F8" w14:textId="6D0B9622" w:rsidR="007C126F" w:rsidRPr="001D6800" w:rsidRDefault="00746F69"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Donderdag 5 mei</w:t>
            </w:r>
            <w:r w:rsidR="00A57564">
              <w:rPr>
                <w:rStyle w:val="normaltextrun"/>
                <w:rFonts w:asciiTheme="minorHAnsi" w:hAnsiTheme="minorHAnsi" w:cstheme="minorHAnsi"/>
                <w:color w:val="212529"/>
                <w:sz w:val="22"/>
                <w:szCs w:val="22"/>
                <w:shd w:val="clear" w:color="auto" w:fill="FFFFFF"/>
              </w:rPr>
              <w:t xml:space="preserve"> 202</w:t>
            </w:r>
            <w:r w:rsidR="00DB67AF">
              <w:rPr>
                <w:rStyle w:val="normaltextrun"/>
                <w:rFonts w:asciiTheme="minorHAnsi" w:hAnsiTheme="minorHAnsi" w:cstheme="minorHAnsi"/>
                <w:color w:val="212529"/>
                <w:sz w:val="22"/>
                <w:szCs w:val="22"/>
                <w:shd w:val="clear" w:color="auto" w:fill="FFFFFF"/>
              </w:rPr>
              <w:t>4</w:t>
            </w:r>
            <w:r w:rsidR="00A57564">
              <w:rPr>
                <w:rStyle w:val="normaltextrun"/>
                <w:rFonts w:asciiTheme="minorHAnsi" w:hAnsiTheme="minorHAnsi" w:cstheme="minorHAnsi"/>
                <w:color w:val="212529"/>
                <w:sz w:val="22"/>
                <w:szCs w:val="22"/>
                <w:shd w:val="clear" w:color="auto" w:fill="FFFFFF"/>
              </w:rPr>
              <w:t xml:space="preserve"> -&gt; valt in de meivakantie</w:t>
            </w:r>
          </w:p>
        </w:tc>
      </w:tr>
      <w:tr w:rsidR="007C126F" w14:paraId="6A09C9B1" w14:textId="77777777" w:rsidTr="000F23F4">
        <w:tc>
          <w:tcPr>
            <w:tcW w:w="2689" w:type="dxa"/>
            <w:shd w:val="clear" w:color="auto" w:fill="FFFFFF" w:themeFill="background1"/>
          </w:tcPr>
          <w:p w14:paraId="7356C44C" w14:textId="3D166A3E" w:rsidR="007C126F" w:rsidRPr="001D6800" w:rsidRDefault="00494F40"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 xml:space="preserve">Hemelvaart </w:t>
            </w:r>
          </w:p>
        </w:tc>
        <w:tc>
          <w:tcPr>
            <w:tcW w:w="6327" w:type="dxa"/>
            <w:gridSpan w:val="2"/>
            <w:shd w:val="clear" w:color="auto" w:fill="FFFFFF" w:themeFill="background1"/>
          </w:tcPr>
          <w:p w14:paraId="62B58DB2" w14:textId="24359731" w:rsidR="007C126F" w:rsidRPr="001D6800" w:rsidRDefault="00494F40"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 xml:space="preserve">Donderdag </w:t>
            </w:r>
            <w:r w:rsidR="0040565E">
              <w:rPr>
                <w:rStyle w:val="normaltextrun"/>
                <w:rFonts w:asciiTheme="minorHAnsi" w:hAnsiTheme="minorHAnsi" w:cstheme="minorHAnsi"/>
                <w:color w:val="212529"/>
                <w:sz w:val="22"/>
                <w:szCs w:val="22"/>
                <w:shd w:val="clear" w:color="auto" w:fill="FFFFFF"/>
              </w:rPr>
              <w:t xml:space="preserve">9 </w:t>
            </w:r>
            <w:r>
              <w:rPr>
                <w:rStyle w:val="normaltextrun"/>
                <w:rFonts w:asciiTheme="minorHAnsi" w:hAnsiTheme="minorHAnsi" w:cstheme="minorHAnsi"/>
                <w:color w:val="212529"/>
                <w:sz w:val="22"/>
                <w:szCs w:val="22"/>
                <w:shd w:val="clear" w:color="auto" w:fill="FFFFFF"/>
              </w:rPr>
              <w:t xml:space="preserve">mei </w:t>
            </w:r>
            <w:r w:rsidR="00DB67AF">
              <w:rPr>
                <w:rStyle w:val="normaltextrun"/>
                <w:rFonts w:asciiTheme="minorHAnsi" w:hAnsiTheme="minorHAnsi" w:cstheme="minorHAnsi"/>
                <w:color w:val="212529"/>
                <w:sz w:val="22"/>
                <w:szCs w:val="22"/>
                <w:shd w:val="clear" w:color="auto" w:fill="FFFFFF"/>
              </w:rPr>
              <w:t xml:space="preserve">2024 </w:t>
            </w:r>
            <w:r w:rsidR="0040565E">
              <w:rPr>
                <w:rStyle w:val="normaltextrun"/>
                <w:rFonts w:asciiTheme="minorHAnsi" w:hAnsiTheme="minorHAnsi" w:cstheme="minorHAnsi"/>
                <w:color w:val="212529"/>
                <w:sz w:val="22"/>
                <w:szCs w:val="22"/>
                <w:shd w:val="clear" w:color="auto" w:fill="FFFFFF"/>
              </w:rPr>
              <w:t>-&gt; valt in de meivakantie</w:t>
            </w:r>
          </w:p>
        </w:tc>
      </w:tr>
      <w:tr w:rsidR="007C126F" w14:paraId="29D85CB3" w14:textId="77777777" w:rsidTr="000F23F4">
        <w:tc>
          <w:tcPr>
            <w:tcW w:w="2689" w:type="dxa"/>
            <w:shd w:val="clear" w:color="auto" w:fill="FFFFFF" w:themeFill="background1"/>
          </w:tcPr>
          <w:p w14:paraId="148B77F3" w14:textId="1009CC51" w:rsidR="007C126F" w:rsidRPr="001D6800" w:rsidRDefault="00CA5EFD"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Pinksteren</w:t>
            </w:r>
          </w:p>
        </w:tc>
        <w:tc>
          <w:tcPr>
            <w:tcW w:w="6327" w:type="dxa"/>
            <w:gridSpan w:val="2"/>
            <w:shd w:val="clear" w:color="auto" w:fill="FFFFFF" w:themeFill="background1"/>
          </w:tcPr>
          <w:p w14:paraId="4585674A" w14:textId="13115DA6" w:rsidR="007C126F" w:rsidRPr="001D6800" w:rsidRDefault="00CA5EFD"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 xml:space="preserve">Maandag </w:t>
            </w:r>
            <w:r w:rsidR="008536FF">
              <w:rPr>
                <w:rStyle w:val="normaltextrun"/>
                <w:rFonts w:asciiTheme="minorHAnsi" w:hAnsiTheme="minorHAnsi" w:cstheme="minorHAnsi"/>
                <w:color w:val="212529"/>
                <w:sz w:val="22"/>
                <w:szCs w:val="22"/>
                <w:shd w:val="clear" w:color="auto" w:fill="FFFFFF"/>
              </w:rPr>
              <w:t>2</w:t>
            </w:r>
            <w:r w:rsidR="0040565E">
              <w:rPr>
                <w:rStyle w:val="normaltextrun"/>
                <w:rFonts w:asciiTheme="minorHAnsi" w:hAnsiTheme="minorHAnsi" w:cstheme="minorHAnsi"/>
                <w:color w:val="212529"/>
                <w:sz w:val="22"/>
                <w:szCs w:val="22"/>
                <w:shd w:val="clear" w:color="auto" w:fill="FFFFFF"/>
              </w:rPr>
              <w:t>0</w:t>
            </w:r>
            <w:r w:rsidR="008536FF">
              <w:rPr>
                <w:rStyle w:val="normaltextrun"/>
                <w:rFonts w:asciiTheme="minorHAnsi" w:hAnsiTheme="minorHAnsi" w:cstheme="minorHAnsi"/>
                <w:color w:val="212529"/>
                <w:sz w:val="22"/>
                <w:szCs w:val="22"/>
                <w:shd w:val="clear" w:color="auto" w:fill="FFFFFF"/>
              </w:rPr>
              <w:t xml:space="preserve"> mei </w:t>
            </w:r>
            <w:r>
              <w:rPr>
                <w:rStyle w:val="normaltextrun"/>
                <w:rFonts w:asciiTheme="minorHAnsi" w:hAnsiTheme="minorHAnsi" w:cstheme="minorHAnsi"/>
                <w:color w:val="212529"/>
                <w:sz w:val="22"/>
                <w:szCs w:val="22"/>
                <w:shd w:val="clear" w:color="auto" w:fill="FFFFFF"/>
              </w:rPr>
              <w:t>202</w:t>
            </w:r>
            <w:r w:rsidR="00DB67AF">
              <w:rPr>
                <w:rStyle w:val="normaltextrun"/>
                <w:rFonts w:asciiTheme="minorHAnsi" w:hAnsiTheme="minorHAnsi" w:cstheme="minorHAnsi"/>
                <w:color w:val="212529"/>
                <w:sz w:val="22"/>
                <w:szCs w:val="22"/>
                <w:shd w:val="clear" w:color="auto" w:fill="FFFFFF"/>
              </w:rPr>
              <w:t>4</w:t>
            </w:r>
          </w:p>
        </w:tc>
      </w:tr>
      <w:tr w:rsidR="007C126F" w14:paraId="1F6AA100" w14:textId="77777777" w:rsidTr="000F23F4">
        <w:tc>
          <w:tcPr>
            <w:tcW w:w="2689" w:type="dxa"/>
            <w:shd w:val="clear" w:color="auto" w:fill="FFFFFF" w:themeFill="background1"/>
          </w:tcPr>
          <w:p w14:paraId="6C68F832" w14:textId="31B0C369" w:rsidR="007C126F" w:rsidRPr="001D6800" w:rsidRDefault="00CA5EFD"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Zomervak</w:t>
            </w:r>
            <w:r w:rsidR="00602A43">
              <w:rPr>
                <w:rStyle w:val="normaltextrun"/>
                <w:rFonts w:asciiTheme="minorHAnsi" w:hAnsiTheme="minorHAnsi" w:cstheme="minorHAnsi"/>
                <w:color w:val="212529"/>
                <w:sz w:val="22"/>
                <w:szCs w:val="22"/>
                <w:shd w:val="clear" w:color="auto" w:fill="FFFFFF"/>
              </w:rPr>
              <w:t>antie</w:t>
            </w:r>
          </w:p>
        </w:tc>
        <w:tc>
          <w:tcPr>
            <w:tcW w:w="6327" w:type="dxa"/>
            <w:gridSpan w:val="2"/>
            <w:shd w:val="clear" w:color="auto" w:fill="FFFFFF" w:themeFill="background1"/>
          </w:tcPr>
          <w:p w14:paraId="120686B6" w14:textId="195A0B87" w:rsidR="007C126F" w:rsidRPr="001D6800" w:rsidRDefault="00602A43" w:rsidP="005C6437">
            <w:pPr>
              <w:pStyle w:val="Tekstzonderopmaak"/>
              <w:tabs>
                <w:tab w:val="left" w:pos="1080"/>
              </w:tabs>
              <w:rPr>
                <w:rStyle w:val="normaltextrun"/>
                <w:rFonts w:asciiTheme="minorHAnsi" w:hAnsiTheme="minorHAnsi" w:cstheme="minorHAnsi"/>
                <w:color w:val="212529"/>
                <w:sz w:val="22"/>
                <w:szCs w:val="22"/>
                <w:shd w:val="clear" w:color="auto" w:fill="FFFFFF"/>
              </w:rPr>
            </w:pPr>
            <w:r>
              <w:rPr>
                <w:rStyle w:val="normaltextrun"/>
                <w:rFonts w:asciiTheme="minorHAnsi" w:hAnsiTheme="minorHAnsi" w:cstheme="minorHAnsi"/>
                <w:color w:val="212529"/>
                <w:sz w:val="22"/>
                <w:szCs w:val="22"/>
                <w:shd w:val="clear" w:color="auto" w:fill="FFFFFF"/>
              </w:rPr>
              <w:t xml:space="preserve">Maandag </w:t>
            </w:r>
            <w:r w:rsidR="00DB67AF">
              <w:rPr>
                <w:rStyle w:val="normaltextrun"/>
                <w:rFonts w:asciiTheme="minorHAnsi" w:hAnsiTheme="minorHAnsi" w:cstheme="minorHAnsi"/>
                <w:color w:val="212529"/>
                <w:sz w:val="22"/>
                <w:szCs w:val="22"/>
                <w:shd w:val="clear" w:color="auto" w:fill="FFFFFF"/>
              </w:rPr>
              <w:t>8</w:t>
            </w:r>
            <w:r>
              <w:rPr>
                <w:rStyle w:val="normaltextrun"/>
                <w:rFonts w:asciiTheme="minorHAnsi" w:hAnsiTheme="minorHAnsi" w:cstheme="minorHAnsi"/>
                <w:color w:val="212529"/>
                <w:sz w:val="22"/>
                <w:szCs w:val="22"/>
                <w:shd w:val="clear" w:color="auto" w:fill="FFFFFF"/>
              </w:rPr>
              <w:t xml:space="preserve"> juli </w:t>
            </w:r>
            <w:r w:rsidR="001F2EC5">
              <w:rPr>
                <w:rStyle w:val="normaltextrun"/>
                <w:rFonts w:asciiTheme="minorHAnsi" w:hAnsiTheme="minorHAnsi" w:cstheme="minorHAnsi"/>
                <w:color w:val="212529"/>
                <w:sz w:val="22"/>
                <w:szCs w:val="22"/>
                <w:shd w:val="clear" w:color="auto" w:fill="FFFFFF"/>
              </w:rPr>
              <w:t xml:space="preserve">tot en met </w:t>
            </w:r>
            <w:r w:rsidR="008536FF">
              <w:rPr>
                <w:rStyle w:val="normaltextrun"/>
                <w:rFonts w:asciiTheme="minorHAnsi" w:hAnsiTheme="minorHAnsi" w:cstheme="minorHAnsi"/>
                <w:color w:val="212529"/>
                <w:sz w:val="22"/>
                <w:szCs w:val="22"/>
                <w:shd w:val="clear" w:color="auto" w:fill="FFFFFF"/>
              </w:rPr>
              <w:t xml:space="preserve">vrijdag </w:t>
            </w:r>
            <w:r w:rsidR="00DB67AF">
              <w:rPr>
                <w:rStyle w:val="normaltextrun"/>
                <w:rFonts w:asciiTheme="minorHAnsi" w:hAnsiTheme="minorHAnsi" w:cstheme="minorHAnsi"/>
                <w:color w:val="212529"/>
                <w:sz w:val="22"/>
                <w:szCs w:val="22"/>
                <w:shd w:val="clear" w:color="auto" w:fill="FFFFFF"/>
              </w:rPr>
              <w:t>16</w:t>
            </w:r>
            <w:r w:rsidR="009E34C6">
              <w:rPr>
                <w:rStyle w:val="normaltextrun"/>
                <w:rFonts w:asciiTheme="minorHAnsi" w:hAnsiTheme="minorHAnsi" w:cstheme="minorHAnsi"/>
                <w:color w:val="212529"/>
                <w:sz w:val="22"/>
                <w:szCs w:val="22"/>
                <w:shd w:val="clear" w:color="auto" w:fill="FFFFFF"/>
              </w:rPr>
              <w:t xml:space="preserve"> augustus 20</w:t>
            </w:r>
            <w:r w:rsidR="00DB67AF">
              <w:rPr>
                <w:rStyle w:val="normaltextrun"/>
                <w:rFonts w:asciiTheme="minorHAnsi" w:hAnsiTheme="minorHAnsi" w:cstheme="minorHAnsi"/>
                <w:color w:val="212529"/>
                <w:sz w:val="22"/>
                <w:szCs w:val="22"/>
                <w:shd w:val="clear" w:color="auto" w:fill="FFFFFF"/>
              </w:rPr>
              <w:t>24</w:t>
            </w:r>
          </w:p>
        </w:tc>
      </w:tr>
    </w:tbl>
    <w:p w14:paraId="5D28E0EE" w14:textId="77777777" w:rsidR="00A12D1A" w:rsidRPr="0010106C" w:rsidRDefault="00A12D1A" w:rsidP="005C6437">
      <w:pPr>
        <w:pStyle w:val="Tekstzonderopmaak"/>
        <w:tabs>
          <w:tab w:val="left" w:pos="1080"/>
        </w:tabs>
        <w:rPr>
          <w:rStyle w:val="normaltextrun"/>
          <w:rFonts w:asciiTheme="minorHAnsi" w:hAnsiTheme="minorHAnsi"/>
          <w:color w:val="212529"/>
          <w:sz w:val="22"/>
          <w:szCs w:val="22"/>
          <w:shd w:val="clear" w:color="auto" w:fill="FFFFFF"/>
        </w:rPr>
      </w:pPr>
    </w:p>
    <w:p w14:paraId="0C2C6FF4" w14:textId="04986ECF" w:rsidR="0010106C" w:rsidRPr="007D705A" w:rsidRDefault="00B06F49" w:rsidP="005C6437">
      <w:pPr>
        <w:pStyle w:val="Tekstzonderopmaak"/>
        <w:tabs>
          <w:tab w:val="left" w:pos="1080"/>
        </w:tabs>
        <w:rPr>
          <w:rFonts w:asciiTheme="minorHAnsi" w:eastAsiaTheme="minorEastAsia" w:hAnsiTheme="minorHAnsi" w:cstheme="minorBidi"/>
          <w:color w:val="0070C0"/>
          <w:sz w:val="28"/>
          <w:szCs w:val="28"/>
        </w:rPr>
      </w:pPr>
      <w:r w:rsidRPr="007D705A">
        <w:rPr>
          <w:rFonts w:asciiTheme="minorHAnsi" w:eastAsiaTheme="minorEastAsia" w:hAnsiTheme="minorHAnsi" w:cstheme="minorBidi"/>
          <w:color w:val="0070C0"/>
          <w:sz w:val="28"/>
          <w:szCs w:val="28"/>
        </w:rPr>
        <w:t>Bijzondere data</w:t>
      </w:r>
    </w:p>
    <w:p w14:paraId="32A54BF9" w14:textId="1E1D1014" w:rsidR="00910184" w:rsidRDefault="007F6D6A" w:rsidP="005C6437">
      <w:pPr>
        <w:pStyle w:val="Tekstzonderopmaak"/>
        <w:tabs>
          <w:tab w:val="left" w:pos="1080"/>
        </w:tabs>
        <w:rPr>
          <w:rFonts w:asciiTheme="minorHAnsi" w:eastAsiaTheme="minorEastAsia" w:hAnsiTheme="minorHAnsi" w:cstheme="minorBidi"/>
          <w:sz w:val="22"/>
          <w:szCs w:val="22"/>
        </w:rPr>
      </w:pPr>
      <w:r w:rsidRPr="00F571A4">
        <w:rPr>
          <w:rFonts w:asciiTheme="minorHAnsi" w:eastAsiaTheme="minorEastAsia" w:hAnsiTheme="minorHAnsi" w:cstheme="minorBidi"/>
          <w:sz w:val="22"/>
          <w:szCs w:val="22"/>
        </w:rPr>
        <w:t>Studie</w:t>
      </w:r>
      <w:r w:rsidR="00F571A4" w:rsidRPr="00F571A4">
        <w:rPr>
          <w:rFonts w:asciiTheme="minorHAnsi" w:eastAsiaTheme="minorEastAsia" w:hAnsiTheme="minorHAnsi" w:cstheme="minorBidi"/>
          <w:sz w:val="22"/>
          <w:szCs w:val="22"/>
        </w:rPr>
        <w:t>dagen</w:t>
      </w:r>
      <w:r w:rsidR="00B3196C">
        <w:rPr>
          <w:rFonts w:asciiTheme="minorHAnsi" w:eastAsiaTheme="minorEastAsia" w:hAnsiTheme="minorHAnsi" w:cstheme="minorBidi"/>
          <w:sz w:val="22"/>
          <w:szCs w:val="22"/>
        </w:rPr>
        <w:t xml:space="preserve"> op de volgende vrijdagen:</w:t>
      </w:r>
    </w:p>
    <w:tbl>
      <w:tblPr>
        <w:tblStyle w:val="Tabelraster"/>
        <w:tblW w:w="0" w:type="auto"/>
        <w:tblLook w:val="04A0" w:firstRow="1" w:lastRow="0" w:firstColumn="1" w:lastColumn="0" w:noHBand="0" w:noVBand="1"/>
      </w:tblPr>
      <w:tblGrid>
        <w:gridCol w:w="3005"/>
        <w:gridCol w:w="3005"/>
        <w:gridCol w:w="3006"/>
      </w:tblGrid>
      <w:tr w:rsidR="00170878" w14:paraId="3C7BF59D" w14:textId="77777777" w:rsidTr="00170878">
        <w:tc>
          <w:tcPr>
            <w:tcW w:w="3005" w:type="dxa"/>
          </w:tcPr>
          <w:p w14:paraId="1FA0254B" w14:textId="653E8709" w:rsidR="00170878" w:rsidRDefault="008D1994"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22 december 2023</w:t>
            </w:r>
          </w:p>
        </w:tc>
        <w:tc>
          <w:tcPr>
            <w:tcW w:w="3005" w:type="dxa"/>
          </w:tcPr>
          <w:p w14:paraId="5DC38456" w14:textId="34F9BBD8" w:rsidR="00170878" w:rsidRDefault="008D1994"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9 februari 2024</w:t>
            </w:r>
          </w:p>
        </w:tc>
        <w:tc>
          <w:tcPr>
            <w:tcW w:w="3006" w:type="dxa"/>
          </w:tcPr>
          <w:p w14:paraId="30B8CC22" w14:textId="1002B72D" w:rsidR="00170878" w:rsidRDefault="008D1994"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15 maart 2024</w:t>
            </w:r>
          </w:p>
        </w:tc>
      </w:tr>
      <w:tr w:rsidR="00170878" w14:paraId="63E08A8A" w14:textId="77777777" w:rsidTr="00170878">
        <w:tc>
          <w:tcPr>
            <w:tcW w:w="3005" w:type="dxa"/>
          </w:tcPr>
          <w:p w14:paraId="7A8A69E3" w14:textId="464F2B80" w:rsidR="00170878" w:rsidRDefault="008D1994"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31 mei 2024</w:t>
            </w:r>
          </w:p>
        </w:tc>
        <w:tc>
          <w:tcPr>
            <w:tcW w:w="3005" w:type="dxa"/>
          </w:tcPr>
          <w:p w14:paraId="2B0D3236" w14:textId="5FC8227F" w:rsidR="00170878" w:rsidRDefault="00B3196C"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21 juni 2024</w:t>
            </w:r>
          </w:p>
        </w:tc>
        <w:tc>
          <w:tcPr>
            <w:tcW w:w="3006" w:type="dxa"/>
          </w:tcPr>
          <w:p w14:paraId="344C0820" w14:textId="472097F9" w:rsidR="00170878" w:rsidRDefault="00B3196C"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5 juli 2024</w:t>
            </w:r>
          </w:p>
        </w:tc>
      </w:tr>
    </w:tbl>
    <w:p w14:paraId="321BEFEF" w14:textId="77777777" w:rsidR="00F76AFF" w:rsidRDefault="00F76AFF" w:rsidP="005C6437">
      <w:pPr>
        <w:pStyle w:val="Tekstzonderopmaak"/>
        <w:tabs>
          <w:tab w:val="left" w:pos="1080"/>
        </w:tabs>
        <w:rPr>
          <w:rFonts w:asciiTheme="minorHAnsi" w:eastAsiaTheme="minorEastAsia" w:hAnsiTheme="minorHAnsi" w:cstheme="minorBidi"/>
          <w:sz w:val="22"/>
          <w:szCs w:val="22"/>
        </w:rPr>
      </w:pPr>
    </w:p>
    <w:p w14:paraId="2F894413" w14:textId="50EF3EBE" w:rsidR="006B29BD" w:rsidRDefault="00B3196C"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St</w:t>
      </w:r>
      <w:r w:rsidR="00B32B95">
        <w:rPr>
          <w:rFonts w:asciiTheme="minorHAnsi" w:eastAsiaTheme="minorEastAsia" w:hAnsiTheme="minorHAnsi" w:cstheme="minorBidi"/>
          <w:sz w:val="22"/>
          <w:szCs w:val="22"/>
        </w:rPr>
        <w:t>udie</w:t>
      </w:r>
      <w:r w:rsidR="00B11692">
        <w:rPr>
          <w:rFonts w:asciiTheme="minorHAnsi" w:eastAsiaTheme="minorEastAsia" w:hAnsiTheme="minorHAnsi" w:cstheme="minorBidi"/>
          <w:sz w:val="22"/>
          <w:szCs w:val="22"/>
        </w:rPr>
        <w:t xml:space="preserve">dagen </w:t>
      </w:r>
      <w:r w:rsidR="00B32B95">
        <w:rPr>
          <w:rFonts w:asciiTheme="minorHAnsi" w:eastAsiaTheme="minorEastAsia" w:hAnsiTheme="minorHAnsi" w:cstheme="minorBidi"/>
          <w:sz w:val="22"/>
          <w:szCs w:val="22"/>
        </w:rPr>
        <w:t>op de volgende woensdagen:</w:t>
      </w:r>
    </w:p>
    <w:tbl>
      <w:tblPr>
        <w:tblStyle w:val="Tabelraster"/>
        <w:tblW w:w="0" w:type="auto"/>
        <w:tblLook w:val="04A0" w:firstRow="1" w:lastRow="0" w:firstColumn="1" w:lastColumn="0" w:noHBand="0" w:noVBand="1"/>
      </w:tblPr>
      <w:tblGrid>
        <w:gridCol w:w="3005"/>
        <w:gridCol w:w="3005"/>
        <w:gridCol w:w="3006"/>
      </w:tblGrid>
      <w:tr w:rsidR="00B32B95" w14:paraId="780A5F71" w14:textId="77777777" w:rsidTr="00B32B95">
        <w:tc>
          <w:tcPr>
            <w:tcW w:w="3005" w:type="dxa"/>
          </w:tcPr>
          <w:p w14:paraId="596007E9" w14:textId="6898905C" w:rsidR="00B32B95" w:rsidRDefault="00F76AFF"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15 november 2023</w:t>
            </w:r>
          </w:p>
        </w:tc>
        <w:tc>
          <w:tcPr>
            <w:tcW w:w="3005" w:type="dxa"/>
          </w:tcPr>
          <w:p w14:paraId="541C5D0B" w14:textId="686D5912" w:rsidR="00B32B95" w:rsidRDefault="00F76AFF"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6 december 2023</w:t>
            </w:r>
          </w:p>
        </w:tc>
        <w:tc>
          <w:tcPr>
            <w:tcW w:w="3006" w:type="dxa"/>
          </w:tcPr>
          <w:p w14:paraId="5F2A624F" w14:textId="3D06546F" w:rsidR="00B32B95" w:rsidRDefault="00F76AFF"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10 april 2024</w:t>
            </w:r>
          </w:p>
        </w:tc>
      </w:tr>
    </w:tbl>
    <w:p w14:paraId="7A346030" w14:textId="77777777" w:rsidR="00B32B95" w:rsidRDefault="00B32B95" w:rsidP="005C6437">
      <w:pPr>
        <w:pStyle w:val="Tekstzonderopmaak"/>
        <w:tabs>
          <w:tab w:val="left" w:pos="1080"/>
        </w:tabs>
        <w:rPr>
          <w:rFonts w:asciiTheme="minorHAnsi" w:eastAsiaTheme="minorEastAsia" w:hAnsiTheme="minorHAnsi" w:cstheme="minorBidi"/>
          <w:sz w:val="22"/>
          <w:szCs w:val="22"/>
        </w:rPr>
      </w:pPr>
    </w:p>
    <w:p w14:paraId="626FC928" w14:textId="564F4D4B" w:rsidR="00D41188" w:rsidRPr="000229F0" w:rsidRDefault="00E541F8" w:rsidP="00DC4DC7">
      <w:pPr>
        <w:rPr>
          <w:rFonts w:asciiTheme="minorHAnsi" w:eastAsiaTheme="minorEastAsia" w:hAnsiTheme="minorHAnsi" w:cstheme="minorBidi"/>
          <w:color w:val="0070C0"/>
          <w:sz w:val="28"/>
          <w:szCs w:val="28"/>
        </w:rPr>
      </w:pPr>
      <w:r w:rsidRPr="000229F0">
        <w:rPr>
          <w:rFonts w:asciiTheme="minorHAnsi" w:eastAsiaTheme="minorEastAsia" w:hAnsiTheme="minorHAnsi" w:cstheme="minorBidi"/>
          <w:color w:val="0070C0"/>
          <w:sz w:val="28"/>
          <w:szCs w:val="28"/>
        </w:rPr>
        <w:t>Rapporten en oudergesprekken</w:t>
      </w:r>
    </w:p>
    <w:p w14:paraId="4F11CB58" w14:textId="374240CE" w:rsidR="003E0EB8" w:rsidRPr="00FD02A2" w:rsidRDefault="00E643EA" w:rsidP="003E0EB8">
      <w:pPr>
        <w:rPr>
          <w:rFonts w:asciiTheme="minorHAnsi" w:eastAsiaTheme="minorEastAsia" w:hAnsiTheme="minorHAnsi" w:cstheme="minorBidi"/>
          <w:szCs w:val="22"/>
        </w:rPr>
      </w:pPr>
      <w:r w:rsidRPr="00FD02A2">
        <w:rPr>
          <w:rFonts w:asciiTheme="minorHAnsi" w:eastAsiaTheme="minorEastAsia" w:hAnsiTheme="minorHAnsi" w:cstheme="minorBidi"/>
          <w:szCs w:val="22"/>
        </w:rPr>
        <w:t xml:space="preserve">Gelijk bij de start van dit schooljaar </w:t>
      </w:r>
      <w:r w:rsidR="00A75E59">
        <w:rPr>
          <w:rFonts w:asciiTheme="minorHAnsi" w:eastAsiaTheme="minorEastAsia" w:hAnsiTheme="minorHAnsi" w:cstheme="minorBidi"/>
          <w:szCs w:val="22"/>
        </w:rPr>
        <w:t>vindt</w:t>
      </w:r>
      <w:r w:rsidRPr="00FD02A2">
        <w:rPr>
          <w:rFonts w:asciiTheme="minorHAnsi" w:eastAsiaTheme="minorEastAsia" w:hAnsiTheme="minorHAnsi" w:cstheme="minorBidi"/>
          <w:szCs w:val="22"/>
        </w:rPr>
        <w:t xml:space="preserve"> er in alle groepen omgekeerde oudergesprekken </w:t>
      </w:r>
      <w:r w:rsidR="00A75E59">
        <w:rPr>
          <w:rFonts w:asciiTheme="minorHAnsi" w:eastAsiaTheme="minorEastAsia" w:hAnsiTheme="minorHAnsi" w:cstheme="minorBidi"/>
          <w:szCs w:val="22"/>
        </w:rPr>
        <w:t xml:space="preserve">plaats. </w:t>
      </w:r>
      <w:r w:rsidRPr="00FD02A2">
        <w:rPr>
          <w:rFonts w:asciiTheme="minorHAnsi" w:eastAsiaTheme="minorEastAsia" w:hAnsiTheme="minorHAnsi" w:cstheme="minorBidi"/>
          <w:szCs w:val="22"/>
        </w:rPr>
        <w:t xml:space="preserve">Omgekeerd wil zeggen dat de leerkracht in deze gesprekken niet aan zet is maar de ouder(s). Ter ondersteuning en als voorbereiding vullen ouder(s) een formulier in dat ruim voor het geplande gesprek bij de leerkracht is ingeleverd. Ouder(s) delen dan belangrijke informatie m.b.t. hun kind(eren) met de betreffende leerkracht. </w:t>
      </w:r>
      <w:r w:rsidR="003E0EB8" w:rsidRPr="00FD02A2">
        <w:rPr>
          <w:rFonts w:asciiTheme="minorHAnsi" w:eastAsiaTheme="minorEastAsia" w:hAnsiTheme="minorHAnsi" w:cstheme="minorBidi"/>
          <w:szCs w:val="22"/>
        </w:rPr>
        <w:t xml:space="preserve">Tijdens de omgekeerde oudergesprekken ontvangt u alle belangrijke informatie betreffende de groep </w:t>
      </w:r>
      <w:r w:rsidR="005E3B39">
        <w:rPr>
          <w:rFonts w:asciiTheme="minorHAnsi" w:eastAsiaTheme="minorEastAsia" w:hAnsiTheme="minorHAnsi" w:cstheme="minorBidi"/>
          <w:szCs w:val="22"/>
        </w:rPr>
        <w:t xml:space="preserve">van </w:t>
      </w:r>
      <w:r w:rsidR="003E0EB8" w:rsidRPr="00FD02A2">
        <w:rPr>
          <w:rFonts w:asciiTheme="minorHAnsi" w:eastAsiaTheme="minorEastAsia" w:hAnsiTheme="minorHAnsi" w:cstheme="minorBidi"/>
          <w:szCs w:val="22"/>
        </w:rPr>
        <w:t>uw zoon/dochter</w:t>
      </w:r>
      <w:r w:rsidR="006409EB">
        <w:rPr>
          <w:rFonts w:asciiTheme="minorHAnsi" w:eastAsiaTheme="minorEastAsia" w:hAnsiTheme="minorHAnsi" w:cstheme="minorBidi"/>
          <w:szCs w:val="22"/>
        </w:rPr>
        <w:t>.</w:t>
      </w:r>
    </w:p>
    <w:p w14:paraId="47E1D00E" w14:textId="274218C2" w:rsidR="00E643EA" w:rsidRPr="00FD02A2" w:rsidRDefault="00E643EA" w:rsidP="00DC4DC7">
      <w:pPr>
        <w:rPr>
          <w:rFonts w:asciiTheme="minorHAnsi" w:eastAsiaTheme="minorEastAsia" w:hAnsiTheme="minorHAnsi" w:cstheme="minorBidi"/>
          <w:color w:val="FF0000"/>
          <w:szCs w:val="22"/>
        </w:rPr>
      </w:pPr>
      <w:r w:rsidRPr="00FD02A2">
        <w:rPr>
          <w:rFonts w:asciiTheme="minorHAnsi" w:eastAsiaTheme="minorEastAsia" w:hAnsiTheme="minorHAnsi" w:cstheme="minorBidi"/>
          <w:szCs w:val="22"/>
        </w:rPr>
        <w:t xml:space="preserve">De groepen 1 en 2 ontvangen twee keer per jaar een rapport: februari </w:t>
      </w:r>
      <w:r w:rsidR="007A72DB">
        <w:rPr>
          <w:rFonts w:asciiTheme="minorHAnsi" w:eastAsiaTheme="minorEastAsia" w:hAnsiTheme="minorHAnsi" w:cstheme="minorBidi"/>
          <w:szCs w:val="22"/>
        </w:rPr>
        <w:t>en juni/juli</w:t>
      </w:r>
    </w:p>
    <w:p w14:paraId="3CF785C6" w14:textId="7ADACCAD" w:rsidR="00E643EA" w:rsidRPr="00FD02A2" w:rsidRDefault="00E643EA" w:rsidP="00DC4DC7">
      <w:pPr>
        <w:rPr>
          <w:rFonts w:asciiTheme="minorHAnsi" w:eastAsiaTheme="minorEastAsia" w:hAnsiTheme="minorHAnsi" w:cstheme="minorBidi"/>
          <w:szCs w:val="22"/>
        </w:rPr>
      </w:pPr>
      <w:r w:rsidRPr="00FD02A2">
        <w:rPr>
          <w:rFonts w:asciiTheme="minorHAnsi" w:eastAsiaTheme="minorEastAsia" w:hAnsiTheme="minorHAnsi" w:cstheme="minorBidi"/>
          <w:szCs w:val="22"/>
        </w:rPr>
        <w:t>Alle andere groepen ontvangen drie keer per jaar een rapport: november</w:t>
      </w:r>
      <w:r w:rsidR="007A72DB">
        <w:rPr>
          <w:rFonts w:asciiTheme="minorHAnsi" w:eastAsiaTheme="minorEastAsia" w:hAnsiTheme="minorHAnsi" w:cstheme="minorBidi"/>
          <w:szCs w:val="22"/>
        </w:rPr>
        <w:t>,</w:t>
      </w:r>
      <w:r w:rsidRPr="00FD02A2">
        <w:rPr>
          <w:rFonts w:asciiTheme="minorHAnsi" w:eastAsiaTheme="minorEastAsia" w:hAnsiTheme="minorHAnsi" w:cstheme="minorBidi"/>
          <w:szCs w:val="22"/>
        </w:rPr>
        <w:t xml:space="preserve"> maart</w:t>
      </w:r>
      <w:r w:rsidR="007A72DB">
        <w:rPr>
          <w:rFonts w:asciiTheme="minorHAnsi" w:eastAsiaTheme="minorEastAsia" w:hAnsiTheme="minorHAnsi" w:cstheme="minorBidi"/>
          <w:szCs w:val="22"/>
        </w:rPr>
        <w:t xml:space="preserve"> en </w:t>
      </w:r>
      <w:r w:rsidRPr="00FD02A2">
        <w:rPr>
          <w:rFonts w:asciiTheme="minorHAnsi" w:eastAsiaTheme="minorEastAsia" w:hAnsiTheme="minorHAnsi" w:cstheme="minorBidi"/>
          <w:szCs w:val="22"/>
        </w:rPr>
        <w:t>juni</w:t>
      </w:r>
      <w:r w:rsidR="007A72DB">
        <w:rPr>
          <w:rFonts w:asciiTheme="minorHAnsi" w:eastAsiaTheme="minorEastAsia" w:hAnsiTheme="minorHAnsi" w:cstheme="minorBidi"/>
          <w:szCs w:val="22"/>
        </w:rPr>
        <w:t>/juli</w:t>
      </w:r>
      <w:r w:rsidRPr="00FD02A2">
        <w:rPr>
          <w:rFonts w:asciiTheme="minorHAnsi" w:eastAsiaTheme="minorEastAsia" w:hAnsiTheme="minorHAnsi" w:cstheme="minorBidi"/>
          <w:szCs w:val="22"/>
        </w:rPr>
        <w:t xml:space="preserve"> (zie ook onze schoolkalender).</w:t>
      </w:r>
    </w:p>
    <w:p w14:paraId="7ED3CADA" w14:textId="1ACACF01" w:rsidR="00E643EA" w:rsidRDefault="00E643EA" w:rsidP="00DC4DC7">
      <w:pPr>
        <w:rPr>
          <w:rFonts w:asciiTheme="minorHAnsi" w:eastAsiaTheme="minorEastAsia" w:hAnsiTheme="minorHAnsi" w:cstheme="minorBidi"/>
          <w:szCs w:val="22"/>
        </w:rPr>
      </w:pPr>
      <w:r w:rsidRPr="00FD02A2">
        <w:rPr>
          <w:rFonts w:asciiTheme="minorHAnsi" w:eastAsiaTheme="minorEastAsia" w:hAnsiTheme="minorHAnsi" w:cstheme="minorBidi"/>
          <w:szCs w:val="22"/>
        </w:rPr>
        <w:t xml:space="preserve">Het is een combinatie van een cijfer- en woordrapport over de vorderingen, kennis en vaardigheden. Indien mogelijk wordt ook een uitdraai van het CITO leerlingvolgsysteem in de rapportage opgenomen. Het rapport is een losbladig systeem, bijeengehouden in een map. Aan het einde van groep 8 of bij tussentijds schoolverlaten, mag uw kind het rapport behouden. Voorafgaand aan de uitreiking van het eerste en tweede rapport worden </w:t>
      </w:r>
      <w:r w:rsidRPr="00FD02A2">
        <w:rPr>
          <w:rFonts w:asciiTheme="minorHAnsi" w:eastAsiaTheme="minorEastAsia" w:hAnsiTheme="minorHAnsi" w:cstheme="minorBidi"/>
          <w:b/>
          <w:bCs/>
          <w:szCs w:val="22"/>
        </w:rPr>
        <w:t xml:space="preserve">alle </w:t>
      </w:r>
      <w:r w:rsidRPr="00FD02A2">
        <w:rPr>
          <w:rFonts w:asciiTheme="minorHAnsi" w:eastAsiaTheme="minorEastAsia" w:hAnsiTheme="minorHAnsi" w:cstheme="minorBidi"/>
          <w:szCs w:val="22"/>
        </w:rPr>
        <w:t>ouders uitgenodigd voor een gesprek. Voor het derde rapport zijn alleen gesprekken op verzoek.</w:t>
      </w:r>
      <w:r w:rsidR="000D452F">
        <w:rPr>
          <w:rFonts w:asciiTheme="minorHAnsi" w:eastAsiaTheme="minorEastAsia" w:hAnsiTheme="minorHAnsi" w:cstheme="minorBidi"/>
          <w:szCs w:val="22"/>
        </w:rPr>
        <w:t xml:space="preserve"> De rapporten dienen </w:t>
      </w:r>
      <w:r w:rsidR="004042B9">
        <w:rPr>
          <w:rFonts w:asciiTheme="minorHAnsi" w:eastAsiaTheme="minorEastAsia" w:hAnsiTheme="minorHAnsi" w:cstheme="minorBidi"/>
          <w:szCs w:val="22"/>
        </w:rPr>
        <w:t>telkens weer op school worden ingeleverd.</w:t>
      </w:r>
    </w:p>
    <w:p w14:paraId="4544B876" w14:textId="786567F9" w:rsidR="00A75E59" w:rsidRDefault="00A75E59" w:rsidP="00DC4DC7">
      <w:pPr>
        <w:rPr>
          <w:rFonts w:asciiTheme="minorHAnsi" w:eastAsiaTheme="minorEastAsia" w:hAnsiTheme="minorHAnsi" w:cstheme="minorBidi"/>
          <w:szCs w:val="22"/>
        </w:rPr>
      </w:pPr>
    </w:p>
    <w:p w14:paraId="6552A4E1" w14:textId="6912A25A" w:rsidR="00A75E59" w:rsidRPr="000229F0" w:rsidRDefault="003A2A68" w:rsidP="00DC4DC7">
      <w:pPr>
        <w:rPr>
          <w:rFonts w:asciiTheme="minorHAnsi" w:eastAsiaTheme="minorEastAsia" w:hAnsiTheme="minorHAnsi" w:cstheme="minorBidi"/>
          <w:color w:val="0070C0"/>
          <w:sz w:val="28"/>
          <w:szCs w:val="28"/>
        </w:rPr>
      </w:pPr>
      <w:r w:rsidRPr="000229F0">
        <w:rPr>
          <w:rFonts w:asciiTheme="minorHAnsi" w:eastAsiaTheme="minorEastAsia" w:hAnsiTheme="minorHAnsi" w:cstheme="minorBidi"/>
          <w:color w:val="0070C0"/>
          <w:sz w:val="28"/>
          <w:szCs w:val="28"/>
        </w:rPr>
        <w:t>Kind-gesprekken</w:t>
      </w:r>
    </w:p>
    <w:p w14:paraId="0AEB521B" w14:textId="46F3C08F" w:rsidR="003A2A68" w:rsidRDefault="00380A31" w:rsidP="00DC4DC7">
      <w:pPr>
        <w:rPr>
          <w:rFonts w:asciiTheme="minorHAnsi" w:eastAsiaTheme="minorEastAsia" w:hAnsiTheme="minorHAnsi" w:cstheme="minorBidi"/>
          <w:szCs w:val="22"/>
        </w:rPr>
      </w:pPr>
      <w:r>
        <w:rPr>
          <w:rFonts w:asciiTheme="minorHAnsi" w:eastAsiaTheme="minorEastAsia" w:hAnsiTheme="minorHAnsi" w:cstheme="minorBidi"/>
          <w:szCs w:val="22"/>
        </w:rPr>
        <w:t>De kind</w:t>
      </w:r>
      <w:r w:rsidR="008B362E">
        <w:rPr>
          <w:rFonts w:asciiTheme="minorHAnsi" w:eastAsiaTheme="minorEastAsia" w:hAnsiTheme="minorHAnsi" w:cstheme="minorBidi"/>
          <w:szCs w:val="22"/>
        </w:rPr>
        <w:t>-</w:t>
      </w:r>
      <w:r>
        <w:rPr>
          <w:rFonts w:asciiTheme="minorHAnsi" w:eastAsiaTheme="minorEastAsia" w:hAnsiTheme="minorHAnsi" w:cstheme="minorBidi"/>
          <w:szCs w:val="22"/>
        </w:rPr>
        <w:t xml:space="preserve">gesprekken zijn in het schooljaar 2020-2021 opgestart. </w:t>
      </w:r>
    </w:p>
    <w:p w14:paraId="09CB33AA" w14:textId="130275E6" w:rsidR="00380A31" w:rsidRDefault="00380A31" w:rsidP="00DC4DC7">
      <w:pPr>
        <w:rPr>
          <w:rFonts w:asciiTheme="minorHAnsi" w:eastAsiaTheme="minorEastAsia" w:hAnsiTheme="minorHAnsi" w:cstheme="minorBidi"/>
          <w:szCs w:val="22"/>
        </w:rPr>
      </w:pPr>
      <w:r>
        <w:rPr>
          <w:rFonts w:asciiTheme="minorHAnsi" w:eastAsiaTheme="minorEastAsia" w:hAnsiTheme="minorHAnsi" w:cstheme="minorBidi"/>
          <w:szCs w:val="22"/>
        </w:rPr>
        <w:t xml:space="preserve">Ze zullen door de leerkracht met het kinderen van hun groep </w:t>
      </w:r>
      <w:r w:rsidR="007A05D5">
        <w:rPr>
          <w:rFonts w:asciiTheme="minorHAnsi" w:eastAsiaTheme="minorEastAsia" w:hAnsiTheme="minorHAnsi" w:cstheme="minorBidi"/>
          <w:szCs w:val="22"/>
        </w:rPr>
        <w:t xml:space="preserve">individueel </w:t>
      </w:r>
      <w:r>
        <w:rPr>
          <w:rFonts w:asciiTheme="minorHAnsi" w:eastAsiaTheme="minorEastAsia" w:hAnsiTheme="minorHAnsi" w:cstheme="minorBidi"/>
          <w:szCs w:val="22"/>
        </w:rPr>
        <w:t>worden gevoerd</w:t>
      </w:r>
      <w:r w:rsidR="008B362E">
        <w:rPr>
          <w:rFonts w:asciiTheme="minorHAnsi" w:eastAsiaTheme="minorEastAsia" w:hAnsiTheme="minorHAnsi" w:cstheme="minorBidi"/>
          <w:szCs w:val="22"/>
        </w:rPr>
        <w:t>.</w:t>
      </w:r>
    </w:p>
    <w:p w14:paraId="32E3676D" w14:textId="06F02E25" w:rsidR="008B362E" w:rsidRPr="003A2A68" w:rsidRDefault="008B362E" w:rsidP="00DC4DC7">
      <w:pPr>
        <w:rPr>
          <w:rFonts w:asciiTheme="minorHAnsi" w:eastAsiaTheme="minorEastAsia" w:hAnsiTheme="minorHAnsi" w:cstheme="minorBidi"/>
          <w:szCs w:val="22"/>
        </w:rPr>
      </w:pPr>
      <w:r>
        <w:rPr>
          <w:rFonts w:asciiTheme="minorHAnsi" w:eastAsiaTheme="minorEastAsia" w:hAnsiTheme="minorHAnsi" w:cstheme="minorBidi"/>
          <w:szCs w:val="22"/>
        </w:rPr>
        <w:t xml:space="preserve">Begin schooljaar </w:t>
      </w:r>
      <w:r w:rsidR="007A05D5">
        <w:rPr>
          <w:rFonts w:asciiTheme="minorHAnsi" w:eastAsiaTheme="minorEastAsia" w:hAnsiTheme="minorHAnsi" w:cstheme="minorBidi"/>
          <w:szCs w:val="22"/>
        </w:rPr>
        <w:t xml:space="preserve">starten </w:t>
      </w:r>
      <w:r>
        <w:rPr>
          <w:rFonts w:asciiTheme="minorHAnsi" w:eastAsiaTheme="minorEastAsia" w:hAnsiTheme="minorHAnsi" w:cstheme="minorBidi"/>
          <w:szCs w:val="22"/>
        </w:rPr>
        <w:t>de groepen 3 t/m 8 en vanaf midden</w:t>
      </w:r>
      <w:r w:rsidR="007A05D5">
        <w:rPr>
          <w:rFonts w:asciiTheme="minorHAnsi" w:eastAsiaTheme="minorEastAsia" w:hAnsiTheme="minorHAnsi" w:cstheme="minorBidi"/>
          <w:szCs w:val="22"/>
        </w:rPr>
        <w:t xml:space="preserve"> </w:t>
      </w:r>
      <w:r>
        <w:rPr>
          <w:rFonts w:asciiTheme="minorHAnsi" w:eastAsiaTheme="minorEastAsia" w:hAnsiTheme="minorHAnsi" w:cstheme="minorBidi"/>
          <w:szCs w:val="22"/>
        </w:rPr>
        <w:t>schooljaar ook de groepen 1 en 2</w:t>
      </w:r>
      <w:r w:rsidR="007A05D5">
        <w:rPr>
          <w:rFonts w:asciiTheme="minorHAnsi" w:eastAsiaTheme="minorEastAsia" w:hAnsiTheme="minorHAnsi" w:cstheme="minorBidi"/>
          <w:szCs w:val="22"/>
        </w:rPr>
        <w:t>.</w:t>
      </w:r>
    </w:p>
    <w:p w14:paraId="19ECCEE2" w14:textId="3760A1D3" w:rsidR="00E643EA" w:rsidRDefault="00E643EA" w:rsidP="005C6437">
      <w:pPr>
        <w:pStyle w:val="Tekstzonderopmaak"/>
        <w:tabs>
          <w:tab w:val="left" w:pos="1080"/>
        </w:tabs>
        <w:rPr>
          <w:rFonts w:asciiTheme="minorHAnsi" w:eastAsiaTheme="minorEastAsia" w:hAnsiTheme="minorHAnsi" w:cstheme="minorBidi"/>
          <w:sz w:val="22"/>
          <w:szCs w:val="22"/>
        </w:rPr>
      </w:pPr>
    </w:p>
    <w:p w14:paraId="112CE695" w14:textId="0296AE2F" w:rsidR="00EC0B90" w:rsidRDefault="00EC0B90" w:rsidP="005C6437">
      <w:pPr>
        <w:pStyle w:val="Tekstzonderopmaak"/>
        <w:tabs>
          <w:tab w:val="left" w:pos="1080"/>
        </w:tabs>
        <w:rPr>
          <w:rFonts w:asciiTheme="minorHAnsi" w:eastAsiaTheme="minorEastAsia" w:hAnsiTheme="minorHAnsi" w:cstheme="minorBidi"/>
          <w:sz w:val="22"/>
          <w:szCs w:val="22"/>
        </w:rPr>
      </w:pPr>
    </w:p>
    <w:p w14:paraId="69A5028F" w14:textId="7A601EB6" w:rsidR="00EC0B90" w:rsidRDefault="00EC0B90" w:rsidP="005C6437">
      <w:pPr>
        <w:pStyle w:val="Tekstzonderopmaak"/>
        <w:tabs>
          <w:tab w:val="left" w:pos="1080"/>
        </w:tabs>
        <w:rPr>
          <w:rFonts w:asciiTheme="minorHAnsi" w:eastAsiaTheme="minorEastAsia" w:hAnsiTheme="minorHAnsi" w:cstheme="minorBidi"/>
          <w:sz w:val="22"/>
          <w:szCs w:val="22"/>
        </w:rPr>
      </w:pPr>
    </w:p>
    <w:p w14:paraId="3C66E0D3" w14:textId="278B9EC3" w:rsidR="0024112C" w:rsidRPr="00DA22D2" w:rsidRDefault="0024112C" w:rsidP="005C6437">
      <w:pPr>
        <w:pStyle w:val="Tekstzonderopmaak"/>
        <w:tabs>
          <w:tab w:val="left" w:pos="1080"/>
        </w:tabs>
        <w:rPr>
          <w:rFonts w:asciiTheme="minorHAnsi" w:eastAsiaTheme="minorEastAsia" w:hAnsiTheme="minorHAnsi" w:cstheme="minorBidi"/>
          <w:color w:val="0070C0"/>
          <w:sz w:val="28"/>
          <w:szCs w:val="28"/>
        </w:rPr>
      </w:pPr>
      <w:r w:rsidRPr="00DA22D2">
        <w:rPr>
          <w:rFonts w:asciiTheme="minorHAnsi" w:eastAsiaTheme="minorEastAsia" w:hAnsiTheme="minorHAnsi" w:cstheme="minorBidi"/>
          <w:color w:val="0070C0"/>
          <w:sz w:val="28"/>
          <w:szCs w:val="28"/>
        </w:rPr>
        <w:t>Nieuwsbrief ISY school</w:t>
      </w:r>
    </w:p>
    <w:p w14:paraId="481B0FD7" w14:textId="5E97E5C5" w:rsidR="00E77A25" w:rsidRDefault="0031461F" w:rsidP="0031461F">
      <w:pPr>
        <w:jc w:val="both"/>
        <w:rPr>
          <w:rFonts w:asciiTheme="minorHAnsi" w:eastAsiaTheme="minorEastAsia" w:hAnsiTheme="minorHAnsi" w:cstheme="minorBidi"/>
          <w:color w:val="0070C0"/>
          <w:szCs w:val="22"/>
        </w:rPr>
      </w:pPr>
      <w:r w:rsidRPr="00E77A25">
        <w:rPr>
          <w:rFonts w:asciiTheme="minorHAnsi" w:eastAsiaTheme="minorEastAsia" w:hAnsiTheme="minorHAnsi" w:cstheme="minorBidi"/>
          <w:color w:val="0070C0"/>
          <w:szCs w:val="22"/>
        </w:rPr>
        <w:t>I</w:t>
      </w:r>
      <w:r w:rsidR="00E77A25">
        <w:rPr>
          <w:rFonts w:asciiTheme="minorHAnsi" w:eastAsiaTheme="minorEastAsia" w:hAnsiTheme="minorHAnsi" w:cstheme="minorBidi"/>
          <w:color w:val="0070C0"/>
          <w:szCs w:val="22"/>
        </w:rPr>
        <w:t xml:space="preserve">SY: </w:t>
      </w:r>
      <w:r w:rsidRPr="00E77A25">
        <w:rPr>
          <w:rFonts w:asciiTheme="minorHAnsi" w:eastAsiaTheme="minorEastAsia" w:hAnsiTheme="minorHAnsi" w:cstheme="minorBidi"/>
          <w:color w:val="0070C0"/>
          <w:szCs w:val="22"/>
        </w:rPr>
        <w:t>nieuwsmelding per mail</w:t>
      </w:r>
    </w:p>
    <w:p w14:paraId="0456ABD5" w14:textId="492FD93F" w:rsidR="0024125E" w:rsidRDefault="0024125E" w:rsidP="00571F54">
      <w:pPr>
        <w:rPr>
          <w:rFonts w:asciiTheme="minorHAnsi" w:eastAsiaTheme="minorEastAsia" w:hAnsiTheme="minorHAnsi" w:cstheme="minorBidi"/>
          <w:szCs w:val="22"/>
        </w:rPr>
      </w:pPr>
      <w:r w:rsidRPr="0024125E">
        <w:rPr>
          <w:rFonts w:asciiTheme="minorHAnsi" w:eastAsiaTheme="minorEastAsia" w:hAnsiTheme="minorHAnsi" w:cstheme="minorBidi"/>
          <w:szCs w:val="22"/>
        </w:rPr>
        <w:t>Het ouderportel</w:t>
      </w:r>
      <w:r>
        <w:rPr>
          <w:rFonts w:asciiTheme="minorHAnsi" w:eastAsiaTheme="minorEastAsia" w:hAnsiTheme="minorHAnsi" w:cstheme="minorBidi"/>
          <w:szCs w:val="22"/>
        </w:rPr>
        <w:t xml:space="preserve">, bekend onder de naam ISY, is een communicatiesysteem </w:t>
      </w:r>
      <w:r w:rsidR="00812387">
        <w:rPr>
          <w:rFonts w:asciiTheme="minorHAnsi" w:eastAsiaTheme="minorEastAsia" w:hAnsiTheme="minorHAnsi" w:cstheme="minorBidi"/>
          <w:szCs w:val="22"/>
        </w:rPr>
        <w:t>voor ouders en school.</w:t>
      </w:r>
    </w:p>
    <w:p w14:paraId="4BAE1862" w14:textId="3DBDC7F2" w:rsidR="00812387" w:rsidRDefault="00812387" w:rsidP="00571F54">
      <w:pPr>
        <w:rPr>
          <w:rFonts w:asciiTheme="minorHAnsi" w:eastAsiaTheme="minorEastAsia" w:hAnsiTheme="minorHAnsi" w:cstheme="minorBidi"/>
          <w:szCs w:val="22"/>
        </w:rPr>
      </w:pPr>
      <w:r>
        <w:rPr>
          <w:rFonts w:asciiTheme="minorHAnsi" w:eastAsiaTheme="minorEastAsia" w:hAnsiTheme="minorHAnsi" w:cstheme="minorBidi"/>
          <w:szCs w:val="22"/>
        </w:rPr>
        <w:t xml:space="preserve">Bij start </w:t>
      </w:r>
      <w:r w:rsidR="0043587F">
        <w:rPr>
          <w:rFonts w:asciiTheme="minorHAnsi" w:eastAsiaTheme="minorEastAsia" w:hAnsiTheme="minorHAnsi" w:cstheme="minorBidi"/>
          <w:szCs w:val="22"/>
        </w:rPr>
        <w:t>op de Blokkenberg (als uw kind 4 jaar is)  krijgt u een code waarmee u kunt inloggen op ISY.</w:t>
      </w:r>
    </w:p>
    <w:p w14:paraId="468DEB18" w14:textId="187461CF" w:rsidR="00812387" w:rsidRDefault="00812387" w:rsidP="00571F54">
      <w:pPr>
        <w:rPr>
          <w:rFonts w:asciiTheme="minorHAnsi" w:eastAsiaTheme="minorEastAsia" w:hAnsiTheme="minorHAnsi" w:cstheme="minorBidi"/>
          <w:szCs w:val="22"/>
        </w:rPr>
      </w:pPr>
      <w:r>
        <w:rPr>
          <w:rFonts w:asciiTheme="minorHAnsi" w:eastAsiaTheme="minorEastAsia" w:hAnsiTheme="minorHAnsi" w:cstheme="minorBidi"/>
          <w:szCs w:val="22"/>
        </w:rPr>
        <w:t xml:space="preserve">Bij belangrijke berichten </w:t>
      </w:r>
      <w:r w:rsidR="0043587F">
        <w:rPr>
          <w:rFonts w:asciiTheme="minorHAnsi" w:eastAsiaTheme="minorEastAsia" w:hAnsiTheme="minorHAnsi" w:cstheme="minorBidi"/>
          <w:szCs w:val="22"/>
        </w:rPr>
        <w:t>ontvangen ouders een nieuwsmelding per e-mail</w:t>
      </w:r>
      <w:r w:rsidR="00055FD4">
        <w:rPr>
          <w:rFonts w:asciiTheme="minorHAnsi" w:eastAsiaTheme="minorEastAsia" w:hAnsiTheme="minorHAnsi" w:cstheme="minorBidi"/>
          <w:szCs w:val="22"/>
        </w:rPr>
        <w:t>.</w:t>
      </w:r>
    </w:p>
    <w:p w14:paraId="43D8FC0B" w14:textId="2D6853B5" w:rsidR="00571F54" w:rsidRDefault="00571F54" w:rsidP="00571F54">
      <w:pPr>
        <w:rPr>
          <w:rFonts w:asciiTheme="minorHAnsi" w:eastAsiaTheme="minorEastAsia" w:hAnsiTheme="minorHAnsi" w:cstheme="minorBidi"/>
          <w:szCs w:val="22"/>
        </w:rPr>
      </w:pPr>
      <w:r>
        <w:rPr>
          <w:rFonts w:asciiTheme="minorHAnsi" w:eastAsiaTheme="minorEastAsia" w:hAnsiTheme="minorHAnsi" w:cstheme="minorBidi"/>
          <w:szCs w:val="22"/>
        </w:rPr>
        <w:t>Berichten kunnen algemeen zijn voor alle ouders op school maar ook specifiek voor bepaalde groepen.</w:t>
      </w:r>
      <w:r w:rsidR="00AF11AE">
        <w:rPr>
          <w:rFonts w:asciiTheme="minorHAnsi" w:eastAsiaTheme="minorEastAsia" w:hAnsiTheme="minorHAnsi" w:cstheme="minorBidi"/>
          <w:szCs w:val="22"/>
        </w:rPr>
        <w:t xml:space="preserve"> </w:t>
      </w:r>
      <w:r w:rsidR="00DA30D7">
        <w:rPr>
          <w:rFonts w:asciiTheme="minorHAnsi" w:eastAsiaTheme="minorEastAsia" w:hAnsiTheme="minorHAnsi" w:cstheme="minorBidi"/>
          <w:szCs w:val="22"/>
        </w:rPr>
        <w:t>In sommi</w:t>
      </w:r>
      <w:r w:rsidR="0001097E">
        <w:rPr>
          <w:rFonts w:asciiTheme="minorHAnsi" w:eastAsiaTheme="minorEastAsia" w:hAnsiTheme="minorHAnsi" w:cstheme="minorBidi"/>
          <w:szCs w:val="22"/>
        </w:rPr>
        <w:t xml:space="preserve">ge gevallen kunnen ouders reageren op een bericht. Het staat dan aangegeven </w:t>
      </w:r>
      <w:r w:rsidR="00143EA0">
        <w:rPr>
          <w:rFonts w:asciiTheme="minorHAnsi" w:eastAsiaTheme="minorEastAsia" w:hAnsiTheme="minorHAnsi" w:cstheme="minorBidi"/>
          <w:szCs w:val="22"/>
        </w:rPr>
        <w:t>in het bericht zoals bijvoorbeeld in de planning van de oudergesprekken.</w:t>
      </w:r>
    </w:p>
    <w:p w14:paraId="68E96D0B" w14:textId="77777777" w:rsidR="00571F54" w:rsidRDefault="00571F54" w:rsidP="0031461F">
      <w:pPr>
        <w:jc w:val="both"/>
        <w:rPr>
          <w:rFonts w:asciiTheme="minorHAnsi" w:eastAsiaTheme="minorEastAsia" w:hAnsiTheme="minorHAnsi" w:cstheme="minorBidi"/>
          <w:szCs w:val="22"/>
        </w:rPr>
      </w:pPr>
    </w:p>
    <w:p w14:paraId="40CE0C75" w14:textId="312BB615" w:rsidR="00055FD4" w:rsidRPr="00283760" w:rsidRDefault="00146573" w:rsidP="005B0CC3">
      <w:pPr>
        <w:jc w:val="both"/>
        <w:rPr>
          <w:rFonts w:asciiTheme="minorHAnsi" w:eastAsiaTheme="minorEastAsia" w:hAnsiTheme="minorHAnsi" w:cstheme="minorBidi"/>
          <w:color w:val="0070C0"/>
          <w:sz w:val="28"/>
          <w:szCs w:val="28"/>
        </w:rPr>
      </w:pPr>
      <w:r w:rsidRPr="00283760">
        <w:rPr>
          <w:rFonts w:asciiTheme="minorHAnsi" w:eastAsiaTheme="minorEastAsia" w:hAnsiTheme="minorHAnsi" w:cstheme="minorBidi"/>
          <w:color w:val="0070C0"/>
          <w:sz w:val="28"/>
          <w:szCs w:val="28"/>
        </w:rPr>
        <w:t>Stageschool</w:t>
      </w:r>
    </w:p>
    <w:p w14:paraId="3B48785C" w14:textId="23B2AB7A" w:rsidR="00BF4B9D" w:rsidRDefault="00BF4B9D" w:rsidP="0022444E">
      <w:pPr>
        <w:rPr>
          <w:rFonts w:asciiTheme="minorHAnsi" w:eastAsiaTheme="minorEastAsia" w:hAnsiTheme="minorHAnsi" w:cstheme="minorBidi"/>
          <w:szCs w:val="22"/>
        </w:rPr>
      </w:pPr>
      <w:r w:rsidRPr="00146573">
        <w:rPr>
          <w:rFonts w:asciiTheme="minorHAnsi" w:eastAsiaTheme="minorEastAsia" w:hAnsiTheme="minorHAnsi" w:cstheme="minorBidi"/>
          <w:szCs w:val="22"/>
        </w:rPr>
        <w:t xml:space="preserve">Op onze school zijn regelmatig stagiaires actief. Niet alleen onze kinderen moeten tot ontwikkeling komen, ook studenten moeten de kans krijgen hun professionaliteit te ontwikkelen. In het afgelopen schooljaar was de school </w:t>
      </w:r>
      <w:r w:rsidR="00B25FFC">
        <w:rPr>
          <w:rFonts w:asciiTheme="minorHAnsi" w:eastAsiaTheme="minorEastAsia" w:hAnsiTheme="minorHAnsi" w:cstheme="minorBidi"/>
          <w:szCs w:val="22"/>
        </w:rPr>
        <w:t xml:space="preserve">stageschool voor </w:t>
      </w:r>
      <w:r w:rsidR="00052522">
        <w:rPr>
          <w:rFonts w:asciiTheme="minorHAnsi" w:eastAsiaTheme="minorEastAsia" w:hAnsiTheme="minorHAnsi" w:cstheme="minorBidi"/>
          <w:szCs w:val="22"/>
        </w:rPr>
        <w:t xml:space="preserve">het Vista College t.b.v. de opleiding </w:t>
      </w:r>
      <w:r w:rsidR="00E7263E">
        <w:rPr>
          <w:rFonts w:asciiTheme="minorHAnsi" w:eastAsiaTheme="minorEastAsia" w:hAnsiTheme="minorHAnsi" w:cstheme="minorBidi"/>
          <w:szCs w:val="22"/>
        </w:rPr>
        <w:t>onderwijsassistent</w:t>
      </w:r>
      <w:r w:rsidR="0022444E">
        <w:rPr>
          <w:rFonts w:asciiTheme="minorHAnsi" w:eastAsiaTheme="minorEastAsia" w:hAnsiTheme="minorHAnsi" w:cstheme="minorBidi"/>
          <w:szCs w:val="22"/>
        </w:rPr>
        <w:t>/pedagogisch medewerker.</w:t>
      </w:r>
    </w:p>
    <w:p w14:paraId="3976EBA2" w14:textId="09D31126" w:rsidR="00E7263E" w:rsidRDefault="00E7263E" w:rsidP="0022444E">
      <w:pPr>
        <w:rPr>
          <w:rFonts w:asciiTheme="minorHAnsi" w:eastAsiaTheme="minorEastAsia" w:hAnsiTheme="minorHAnsi" w:cstheme="minorBidi"/>
          <w:szCs w:val="22"/>
        </w:rPr>
      </w:pPr>
      <w:r>
        <w:rPr>
          <w:rFonts w:asciiTheme="minorHAnsi" w:eastAsiaTheme="minorEastAsia" w:hAnsiTheme="minorHAnsi" w:cstheme="minorBidi"/>
          <w:szCs w:val="22"/>
        </w:rPr>
        <w:t xml:space="preserve">Volgend schooljaar zullen wederom </w:t>
      </w:r>
      <w:r w:rsidR="00BF0DED">
        <w:rPr>
          <w:rFonts w:asciiTheme="minorHAnsi" w:eastAsiaTheme="minorEastAsia" w:hAnsiTheme="minorHAnsi" w:cstheme="minorBidi"/>
          <w:szCs w:val="22"/>
        </w:rPr>
        <w:t>stagiaires op onze school actief zijn.</w:t>
      </w:r>
    </w:p>
    <w:p w14:paraId="01458745" w14:textId="2CB9B94D" w:rsidR="00BF0DED" w:rsidRPr="00146573" w:rsidRDefault="0088128E" w:rsidP="0022444E">
      <w:pPr>
        <w:rPr>
          <w:rFonts w:asciiTheme="minorHAnsi" w:eastAsiaTheme="minorEastAsia" w:hAnsiTheme="minorHAnsi" w:cstheme="minorBidi"/>
          <w:szCs w:val="22"/>
        </w:rPr>
      </w:pPr>
      <w:r>
        <w:rPr>
          <w:rFonts w:asciiTheme="minorHAnsi" w:eastAsiaTheme="minorEastAsia" w:hAnsiTheme="minorHAnsi" w:cstheme="minorBidi"/>
          <w:szCs w:val="22"/>
        </w:rPr>
        <w:t>Stageco</w:t>
      </w:r>
      <w:r w:rsidR="0028400C">
        <w:rPr>
          <w:rFonts w:asciiTheme="minorHAnsi" w:eastAsiaTheme="minorEastAsia" w:hAnsiTheme="minorHAnsi" w:cstheme="minorBidi"/>
          <w:szCs w:val="22"/>
        </w:rPr>
        <w:t>ördinator is Maranka Ascolese</w:t>
      </w:r>
    </w:p>
    <w:p w14:paraId="239607F6" w14:textId="2507E222" w:rsidR="00AC1E2A" w:rsidRDefault="00AC1E2A" w:rsidP="00AC1E2A">
      <w:pPr>
        <w:jc w:val="both"/>
        <w:rPr>
          <w:rFonts w:asciiTheme="minorHAnsi" w:hAnsiTheme="minorHAnsi"/>
          <w:sz w:val="20"/>
          <w:szCs w:val="20"/>
        </w:rPr>
      </w:pPr>
    </w:p>
    <w:p w14:paraId="3A7AFDE1" w14:textId="1B2BA0B3" w:rsidR="00A45B86" w:rsidRDefault="00A45B86" w:rsidP="00AC1E2A">
      <w:pPr>
        <w:jc w:val="both"/>
        <w:rPr>
          <w:rFonts w:asciiTheme="minorHAnsi" w:hAnsiTheme="minorHAnsi"/>
          <w:sz w:val="20"/>
          <w:szCs w:val="20"/>
        </w:rPr>
      </w:pPr>
    </w:p>
    <w:p w14:paraId="73C0B509" w14:textId="42EE1B72" w:rsidR="00F1308E" w:rsidRDefault="00F1308E" w:rsidP="00AC1E2A">
      <w:pPr>
        <w:jc w:val="both"/>
        <w:rPr>
          <w:rFonts w:asciiTheme="minorHAnsi" w:hAnsiTheme="minorHAnsi"/>
          <w:sz w:val="20"/>
          <w:szCs w:val="20"/>
        </w:rPr>
      </w:pPr>
    </w:p>
    <w:p w14:paraId="439FC3F3" w14:textId="632D0B74" w:rsidR="00F1308E" w:rsidRDefault="00F1308E" w:rsidP="00AC1E2A">
      <w:pPr>
        <w:jc w:val="both"/>
        <w:rPr>
          <w:rFonts w:asciiTheme="minorHAnsi" w:hAnsiTheme="minorHAnsi"/>
          <w:sz w:val="20"/>
          <w:szCs w:val="20"/>
        </w:rPr>
      </w:pPr>
    </w:p>
    <w:p w14:paraId="521D5A99" w14:textId="085F40E7" w:rsidR="00F1308E" w:rsidRDefault="00F1308E" w:rsidP="00AC1E2A">
      <w:pPr>
        <w:jc w:val="both"/>
        <w:rPr>
          <w:rFonts w:asciiTheme="minorHAnsi" w:hAnsiTheme="minorHAnsi"/>
          <w:sz w:val="20"/>
          <w:szCs w:val="20"/>
        </w:rPr>
      </w:pPr>
    </w:p>
    <w:p w14:paraId="49498268" w14:textId="241CBB3B" w:rsidR="00D96DC6" w:rsidRDefault="00D96DC6" w:rsidP="00AC1E2A">
      <w:pPr>
        <w:jc w:val="both"/>
        <w:rPr>
          <w:rFonts w:asciiTheme="minorHAnsi" w:hAnsiTheme="minorHAnsi"/>
          <w:sz w:val="20"/>
          <w:szCs w:val="20"/>
        </w:rPr>
      </w:pPr>
    </w:p>
    <w:p w14:paraId="7D478C0A" w14:textId="77777777" w:rsidR="00D96DC6" w:rsidRDefault="00D96DC6" w:rsidP="00AC1E2A">
      <w:pPr>
        <w:jc w:val="both"/>
        <w:rPr>
          <w:rFonts w:asciiTheme="minorHAnsi" w:hAnsiTheme="minorHAnsi"/>
          <w:sz w:val="20"/>
          <w:szCs w:val="20"/>
        </w:rPr>
      </w:pPr>
    </w:p>
    <w:p w14:paraId="5F774B3A" w14:textId="7E8DE9D3" w:rsidR="00A45B86" w:rsidRDefault="00A45B86" w:rsidP="00AC1E2A">
      <w:pPr>
        <w:jc w:val="both"/>
        <w:rPr>
          <w:rFonts w:asciiTheme="minorHAnsi" w:hAnsiTheme="minorHAnsi"/>
          <w:sz w:val="20"/>
          <w:szCs w:val="20"/>
        </w:rPr>
      </w:pPr>
    </w:p>
    <w:p w14:paraId="25504A3A" w14:textId="43E365B7" w:rsidR="00A45B86" w:rsidRDefault="00F1308E" w:rsidP="00F1308E">
      <w:pPr>
        <w:jc w:val="center"/>
        <w:rPr>
          <w:rFonts w:asciiTheme="minorHAnsi" w:hAnsiTheme="minorHAnsi"/>
          <w:sz w:val="20"/>
          <w:szCs w:val="20"/>
        </w:rPr>
      </w:pPr>
      <w:r>
        <w:rPr>
          <w:rFonts w:asciiTheme="minorHAnsi" w:hAnsiTheme="minorHAnsi"/>
          <w:noProof/>
          <w:sz w:val="20"/>
          <w:szCs w:val="20"/>
        </w:rPr>
        <w:drawing>
          <wp:inline distT="0" distB="0" distL="0" distR="0" wp14:anchorId="05C1F30E" wp14:editId="393182D3">
            <wp:extent cx="1677726" cy="1677726"/>
            <wp:effectExtent l="0" t="0" r="0" b="0"/>
            <wp:docPr id="17" name="Afbeelding 17" descr="Hallo Mi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Hallo Miauw"/>
                    <pic:cNvPicPr/>
                  </pic:nvPicPr>
                  <pic:blipFill>
                    <a:blip r:embed="rId51">
                      <a:extLst>
                        <a:ext uri="{28A0092B-C50C-407E-A947-70E740481C1C}">
                          <a14:useLocalDpi xmlns:a14="http://schemas.microsoft.com/office/drawing/2010/main" val="0"/>
                        </a:ext>
                      </a:extLst>
                    </a:blip>
                    <a:stretch>
                      <a:fillRect/>
                    </a:stretch>
                  </pic:blipFill>
                  <pic:spPr>
                    <a:xfrm>
                      <a:off x="0" y="0"/>
                      <a:ext cx="1680513" cy="1680513"/>
                    </a:xfrm>
                    <a:prstGeom prst="rect">
                      <a:avLst/>
                    </a:prstGeom>
                  </pic:spPr>
                </pic:pic>
              </a:graphicData>
            </a:graphic>
          </wp:inline>
        </w:drawing>
      </w:r>
    </w:p>
    <w:p w14:paraId="68B8AB87" w14:textId="0F99481E" w:rsidR="00A45B86" w:rsidRDefault="00A45B86" w:rsidP="00AC1E2A">
      <w:pPr>
        <w:jc w:val="both"/>
        <w:rPr>
          <w:rFonts w:asciiTheme="minorHAnsi" w:hAnsiTheme="minorHAnsi"/>
          <w:sz w:val="20"/>
          <w:szCs w:val="20"/>
        </w:rPr>
      </w:pPr>
    </w:p>
    <w:p w14:paraId="067053DC" w14:textId="1E4DD1CD" w:rsidR="00A45B86" w:rsidRDefault="00A45B86" w:rsidP="00AC1E2A">
      <w:pPr>
        <w:jc w:val="both"/>
        <w:rPr>
          <w:rFonts w:asciiTheme="minorHAnsi" w:hAnsiTheme="minorHAnsi"/>
          <w:sz w:val="20"/>
          <w:szCs w:val="20"/>
        </w:rPr>
      </w:pPr>
    </w:p>
    <w:p w14:paraId="2A7665C3" w14:textId="1B2ABDD6" w:rsidR="00A45B86" w:rsidRDefault="00A45B86" w:rsidP="00AC1E2A">
      <w:pPr>
        <w:jc w:val="both"/>
        <w:rPr>
          <w:rFonts w:asciiTheme="minorHAnsi" w:hAnsiTheme="minorHAnsi"/>
          <w:sz w:val="20"/>
          <w:szCs w:val="20"/>
        </w:rPr>
      </w:pPr>
    </w:p>
    <w:p w14:paraId="51C185F8" w14:textId="083D6306" w:rsidR="00A45B86" w:rsidRDefault="00A45B86" w:rsidP="00AC1E2A">
      <w:pPr>
        <w:jc w:val="both"/>
        <w:rPr>
          <w:rFonts w:asciiTheme="minorHAnsi" w:hAnsiTheme="minorHAnsi"/>
          <w:sz w:val="20"/>
          <w:szCs w:val="20"/>
        </w:rPr>
      </w:pPr>
    </w:p>
    <w:p w14:paraId="360C8E2F" w14:textId="1AB772F9" w:rsidR="00A45B86" w:rsidRDefault="00A45B86" w:rsidP="00AC1E2A">
      <w:pPr>
        <w:jc w:val="both"/>
        <w:rPr>
          <w:rFonts w:asciiTheme="minorHAnsi" w:hAnsiTheme="minorHAnsi"/>
          <w:sz w:val="20"/>
          <w:szCs w:val="20"/>
        </w:rPr>
      </w:pPr>
    </w:p>
    <w:p w14:paraId="0AC28264" w14:textId="4B298A48" w:rsidR="00A45B86" w:rsidRDefault="00A45B86" w:rsidP="00AC1E2A">
      <w:pPr>
        <w:jc w:val="both"/>
        <w:rPr>
          <w:rFonts w:asciiTheme="minorHAnsi" w:hAnsiTheme="minorHAnsi"/>
          <w:sz w:val="20"/>
          <w:szCs w:val="20"/>
        </w:rPr>
      </w:pPr>
    </w:p>
    <w:p w14:paraId="13AAB8D0" w14:textId="77777777" w:rsidR="00F1308E" w:rsidRDefault="00F1308E" w:rsidP="00AC1E2A">
      <w:pPr>
        <w:jc w:val="both"/>
        <w:rPr>
          <w:rFonts w:asciiTheme="minorHAnsi" w:hAnsiTheme="minorHAnsi"/>
          <w:sz w:val="20"/>
          <w:szCs w:val="20"/>
        </w:rPr>
      </w:pPr>
    </w:p>
    <w:p w14:paraId="1D0E3CAE" w14:textId="463AA0A0" w:rsidR="00A45B86" w:rsidRDefault="00A45B86" w:rsidP="00AC1E2A">
      <w:pPr>
        <w:jc w:val="both"/>
        <w:rPr>
          <w:rFonts w:asciiTheme="minorHAnsi" w:hAnsiTheme="minorHAnsi"/>
          <w:sz w:val="20"/>
          <w:szCs w:val="20"/>
        </w:rPr>
      </w:pPr>
    </w:p>
    <w:p w14:paraId="5230E38E" w14:textId="389698BA" w:rsidR="00A45B86" w:rsidRDefault="00A45B86" w:rsidP="00AC1E2A">
      <w:pPr>
        <w:jc w:val="both"/>
        <w:rPr>
          <w:rFonts w:asciiTheme="minorHAnsi" w:hAnsiTheme="minorHAnsi"/>
          <w:sz w:val="20"/>
          <w:szCs w:val="20"/>
        </w:rPr>
      </w:pPr>
    </w:p>
    <w:p w14:paraId="046DDEC2" w14:textId="06075B06" w:rsidR="00A45B86" w:rsidRDefault="00A45B86" w:rsidP="00AC1E2A">
      <w:pPr>
        <w:jc w:val="both"/>
        <w:rPr>
          <w:rFonts w:asciiTheme="minorHAnsi" w:hAnsiTheme="minorHAnsi"/>
          <w:sz w:val="20"/>
          <w:szCs w:val="20"/>
        </w:rPr>
      </w:pPr>
    </w:p>
    <w:p w14:paraId="633B9E8A" w14:textId="013DF82B" w:rsidR="00A45B86" w:rsidRDefault="00A45B86" w:rsidP="00AC1E2A">
      <w:pPr>
        <w:jc w:val="both"/>
        <w:rPr>
          <w:rFonts w:asciiTheme="minorHAnsi" w:hAnsiTheme="minorHAnsi"/>
          <w:sz w:val="20"/>
          <w:szCs w:val="20"/>
        </w:rPr>
      </w:pPr>
    </w:p>
    <w:p w14:paraId="4166298A" w14:textId="07547B83" w:rsidR="00A45B86" w:rsidRDefault="00A45B86" w:rsidP="00AC1E2A">
      <w:pPr>
        <w:jc w:val="both"/>
        <w:rPr>
          <w:rFonts w:asciiTheme="minorHAnsi" w:hAnsiTheme="minorHAnsi"/>
          <w:sz w:val="20"/>
          <w:szCs w:val="20"/>
        </w:rPr>
      </w:pPr>
    </w:p>
    <w:p w14:paraId="4F131081" w14:textId="296CFC62" w:rsidR="00A45B86" w:rsidRDefault="00A45B86" w:rsidP="00AC1E2A">
      <w:pPr>
        <w:jc w:val="both"/>
        <w:rPr>
          <w:rFonts w:asciiTheme="minorHAnsi" w:hAnsiTheme="minorHAnsi"/>
          <w:sz w:val="20"/>
          <w:szCs w:val="20"/>
        </w:rPr>
      </w:pPr>
    </w:p>
    <w:p w14:paraId="551AF512" w14:textId="06389998" w:rsidR="00A45B86" w:rsidRDefault="00A45B86" w:rsidP="00AC1E2A">
      <w:pPr>
        <w:jc w:val="both"/>
        <w:rPr>
          <w:rFonts w:asciiTheme="minorHAnsi" w:hAnsiTheme="minorHAnsi"/>
          <w:sz w:val="20"/>
          <w:szCs w:val="20"/>
        </w:rPr>
      </w:pPr>
    </w:p>
    <w:p w14:paraId="44691ED4" w14:textId="0FD09737" w:rsidR="00A45B86" w:rsidRDefault="00A45B86" w:rsidP="00AC1E2A">
      <w:pPr>
        <w:jc w:val="both"/>
        <w:rPr>
          <w:rFonts w:asciiTheme="minorHAnsi" w:hAnsiTheme="minorHAnsi"/>
          <w:sz w:val="20"/>
          <w:szCs w:val="20"/>
        </w:rPr>
      </w:pPr>
    </w:p>
    <w:p w14:paraId="57418DAB" w14:textId="08E4AD7E" w:rsidR="00096CA6" w:rsidRDefault="00096CA6" w:rsidP="00AC1E2A">
      <w:pPr>
        <w:rPr>
          <w:rFonts w:asciiTheme="minorHAnsi" w:hAnsiTheme="minorHAnsi" w:cstheme="minorHAnsi"/>
          <w:sz w:val="20"/>
          <w:szCs w:val="20"/>
          <w:bdr w:val="none" w:sz="0" w:space="0" w:color="auto" w:frame="1"/>
        </w:rPr>
      </w:pPr>
    </w:p>
    <w:p w14:paraId="41A38C1A" w14:textId="4ECB5B1D" w:rsidR="00493DE0" w:rsidRDefault="00493DE0" w:rsidP="00493DE0">
      <w:pPr>
        <w:rPr>
          <w:rFonts w:asciiTheme="minorHAnsi" w:eastAsiaTheme="minorEastAsia" w:hAnsiTheme="minorHAnsi" w:cstheme="minorBidi"/>
          <w:color w:val="0070C0"/>
          <w:sz w:val="44"/>
          <w:szCs w:val="44"/>
        </w:rPr>
      </w:pPr>
    </w:p>
    <w:p w14:paraId="64BC393B" w14:textId="199DEC2E" w:rsidR="00ED7733" w:rsidRPr="00BC78AC" w:rsidRDefault="00ED7733" w:rsidP="00ED7733">
      <w:pPr>
        <w:rPr>
          <w:rFonts w:asciiTheme="minorHAnsi" w:hAnsiTheme="minorHAnsi" w:cstheme="minorHAnsi"/>
          <w:sz w:val="24"/>
        </w:rPr>
      </w:pPr>
      <w:r>
        <w:rPr>
          <w:rFonts w:asciiTheme="minorHAnsi" w:eastAsiaTheme="minorEastAsia" w:hAnsiTheme="minorHAnsi" w:cstheme="minorBidi"/>
          <w:color w:val="0070C0"/>
          <w:sz w:val="44"/>
          <w:szCs w:val="44"/>
        </w:rPr>
        <w:t xml:space="preserve">6. Ouders </w:t>
      </w:r>
    </w:p>
    <w:p w14:paraId="23EC84B2" w14:textId="77777777" w:rsidR="00ED7733" w:rsidRDefault="00ED7733" w:rsidP="00ED7733">
      <w:pPr>
        <w:rPr>
          <w:rFonts w:asciiTheme="minorHAnsi" w:hAnsiTheme="minorHAnsi"/>
          <w:b/>
          <w:szCs w:val="22"/>
        </w:rPr>
      </w:pPr>
      <w:r>
        <w:rPr>
          <w:rFonts w:asciiTheme="minorHAnsi" w:eastAsiaTheme="minorEastAsia" w:hAnsiTheme="minorHAnsi" w:cstheme="minorBidi"/>
          <w:color w:val="0070C0"/>
          <w:sz w:val="24"/>
        </w:rPr>
        <w:t>___________________________________________________________________________</w:t>
      </w:r>
    </w:p>
    <w:p w14:paraId="2953A99D" w14:textId="77777777" w:rsidR="00ED7733" w:rsidRDefault="00ED7733" w:rsidP="00AC1E2A">
      <w:pPr>
        <w:rPr>
          <w:rFonts w:asciiTheme="minorHAnsi" w:hAnsiTheme="minorHAnsi" w:cstheme="minorHAnsi"/>
          <w:color w:val="0070C0"/>
          <w:sz w:val="24"/>
          <w:bdr w:val="none" w:sz="0" w:space="0" w:color="auto" w:frame="1"/>
        </w:rPr>
      </w:pPr>
    </w:p>
    <w:p w14:paraId="05892590" w14:textId="62065E11" w:rsidR="00096CA6" w:rsidRPr="00A45B86" w:rsidRDefault="007C31EB" w:rsidP="00AC1E2A">
      <w:pPr>
        <w:rPr>
          <w:rFonts w:asciiTheme="minorHAnsi" w:hAnsiTheme="minorHAnsi" w:cstheme="minorHAnsi"/>
          <w:color w:val="0070C0"/>
          <w:sz w:val="28"/>
          <w:szCs w:val="28"/>
          <w:bdr w:val="none" w:sz="0" w:space="0" w:color="auto" w:frame="1"/>
        </w:rPr>
      </w:pPr>
      <w:r w:rsidRPr="00A45B86">
        <w:rPr>
          <w:rFonts w:asciiTheme="minorHAnsi" w:hAnsiTheme="minorHAnsi" w:cstheme="minorHAnsi"/>
          <w:color w:val="0070C0"/>
          <w:sz w:val="28"/>
          <w:szCs w:val="28"/>
          <w:bdr w:val="none" w:sz="0" w:space="0" w:color="auto" w:frame="1"/>
        </w:rPr>
        <w:t>M</w:t>
      </w:r>
      <w:r w:rsidR="00096CA6" w:rsidRPr="00A45B86">
        <w:rPr>
          <w:rFonts w:asciiTheme="minorHAnsi" w:hAnsiTheme="minorHAnsi" w:cstheme="minorHAnsi"/>
          <w:color w:val="0070C0"/>
          <w:sz w:val="28"/>
          <w:szCs w:val="28"/>
          <w:bdr w:val="none" w:sz="0" w:space="0" w:color="auto" w:frame="1"/>
        </w:rPr>
        <w:t>edezeggen</w:t>
      </w:r>
      <w:r w:rsidRPr="00A45B86">
        <w:rPr>
          <w:rFonts w:asciiTheme="minorHAnsi" w:hAnsiTheme="minorHAnsi" w:cstheme="minorHAnsi"/>
          <w:color w:val="0070C0"/>
          <w:sz w:val="28"/>
          <w:szCs w:val="28"/>
          <w:bdr w:val="none" w:sz="0" w:space="0" w:color="auto" w:frame="1"/>
        </w:rPr>
        <w:t>schapraad (MR)</w:t>
      </w:r>
    </w:p>
    <w:p w14:paraId="1E33560F" w14:textId="77777777" w:rsidR="00CE2E7F" w:rsidRDefault="001D07D9" w:rsidP="00A242C4">
      <w:pPr>
        <w:rPr>
          <w:rFonts w:asciiTheme="minorHAnsi" w:eastAsiaTheme="minorEastAsia" w:hAnsiTheme="minorHAnsi" w:cstheme="minorBidi"/>
          <w:szCs w:val="22"/>
        </w:rPr>
      </w:pPr>
      <w:r w:rsidRPr="007C31EB">
        <w:rPr>
          <w:rFonts w:asciiTheme="minorHAnsi" w:eastAsiaTheme="minorEastAsia" w:hAnsiTheme="minorHAnsi" w:cstheme="minorBidi"/>
          <w:szCs w:val="22"/>
        </w:rPr>
        <w:t xml:space="preserve">De Medezeggenschapsraad (= MR) is een inspraakorgaan, deels te vergelijken met de Ondernemingsraad in het bedrijfsleven. De rechten en plichten van een MR zijn wettelijk vastgelegd, evenals bijvoorbeeld het aantal leden en de samenstelling. </w:t>
      </w:r>
    </w:p>
    <w:p w14:paraId="17E21812" w14:textId="70277714" w:rsidR="00671DA8" w:rsidRDefault="00CE2E7F" w:rsidP="00A242C4">
      <w:pPr>
        <w:rPr>
          <w:rFonts w:asciiTheme="minorHAnsi" w:eastAsiaTheme="minorEastAsia" w:hAnsiTheme="minorHAnsi" w:cstheme="minorBidi"/>
          <w:szCs w:val="22"/>
        </w:rPr>
      </w:pPr>
      <w:r>
        <w:rPr>
          <w:rFonts w:asciiTheme="minorHAnsi" w:eastAsiaTheme="minorEastAsia" w:hAnsiTheme="minorHAnsi" w:cstheme="minorBidi"/>
          <w:szCs w:val="22"/>
        </w:rPr>
        <w:t xml:space="preserve">De oudergeleding </w:t>
      </w:r>
      <w:r w:rsidR="001D07D9" w:rsidRPr="007C31EB">
        <w:rPr>
          <w:rFonts w:asciiTheme="minorHAnsi" w:eastAsiaTheme="minorEastAsia" w:hAnsiTheme="minorHAnsi" w:cstheme="minorBidi"/>
          <w:szCs w:val="22"/>
        </w:rPr>
        <w:t>wordt gevormd door:</w:t>
      </w:r>
      <w:r w:rsidR="00A242C4">
        <w:rPr>
          <w:rFonts w:asciiTheme="minorHAnsi" w:eastAsiaTheme="minorEastAsia" w:hAnsiTheme="minorHAnsi" w:cstheme="minorBidi"/>
          <w:szCs w:val="22"/>
        </w:rPr>
        <w:t xml:space="preserve"> </w:t>
      </w:r>
      <w:r w:rsidR="00671DA8">
        <w:rPr>
          <w:rFonts w:asciiTheme="minorHAnsi" w:eastAsiaTheme="minorEastAsia" w:hAnsiTheme="minorHAnsi" w:cstheme="minorBidi"/>
          <w:szCs w:val="22"/>
        </w:rPr>
        <w:t xml:space="preserve">Dhr. W. den </w:t>
      </w:r>
      <w:proofErr w:type="spellStart"/>
      <w:r w:rsidR="00671DA8">
        <w:rPr>
          <w:rFonts w:asciiTheme="minorHAnsi" w:eastAsiaTheme="minorEastAsia" w:hAnsiTheme="minorHAnsi" w:cstheme="minorBidi"/>
          <w:szCs w:val="22"/>
        </w:rPr>
        <w:t>Teuling</w:t>
      </w:r>
      <w:proofErr w:type="spellEnd"/>
      <w:r w:rsidR="00671DA8">
        <w:rPr>
          <w:rFonts w:asciiTheme="minorHAnsi" w:eastAsiaTheme="minorEastAsia" w:hAnsiTheme="minorHAnsi" w:cstheme="minorBidi"/>
          <w:szCs w:val="22"/>
        </w:rPr>
        <w:t xml:space="preserve"> (voorzitter)</w:t>
      </w:r>
      <w:r w:rsidR="00A242C4">
        <w:rPr>
          <w:rFonts w:asciiTheme="minorHAnsi" w:eastAsiaTheme="minorEastAsia" w:hAnsiTheme="minorHAnsi" w:cstheme="minorBidi"/>
          <w:szCs w:val="22"/>
        </w:rPr>
        <w:t xml:space="preserve"> en </w:t>
      </w:r>
      <w:r w:rsidR="00671DA8">
        <w:rPr>
          <w:rFonts w:asciiTheme="minorHAnsi" w:eastAsiaTheme="minorEastAsia" w:hAnsiTheme="minorHAnsi" w:cstheme="minorBidi"/>
          <w:szCs w:val="22"/>
        </w:rPr>
        <w:t xml:space="preserve">Mevr. </w:t>
      </w:r>
      <w:r w:rsidR="00560C83">
        <w:rPr>
          <w:rFonts w:asciiTheme="minorHAnsi" w:eastAsiaTheme="minorEastAsia" w:hAnsiTheme="minorHAnsi" w:cstheme="minorBidi"/>
          <w:szCs w:val="22"/>
        </w:rPr>
        <w:t>C. Wetzels</w:t>
      </w:r>
      <w:r w:rsidR="00244EAC">
        <w:rPr>
          <w:rFonts w:asciiTheme="minorHAnsi" w:eastAsiaTheme="minorEastAsia" w:hAnsiTheme="minorHAnsi" w:cstheme="minorBidi"/>
          <w:szCs w:val="22"/>
        </w:rPr>
        <w:t xml:space="preserve"> </w:t>
      </w:r>
      <w:r w:rsidR="002003FB">
        <w:rPr>
          <w:rFonts w:asciiTheme="minorHAnsi" w:eastAsiaTheme="minorEastAsia" w:hAnsiTheme="minorHAnsi" w:cstheme="minorBidi"/>
          <w:szCs w:val="22"/>
        </w:rPr>
        <w:t>(</w:t>
      </w:r>
      <w:r w:rsidR="00A242C4">
        <w:rPr>
          <w:rFonts w:asciiTheme="minorHAnsi" w:eastAsiaTheme="minorEastAsia" w:hAnsiTheme="minorHAnsi" w:cstheme="minorBidi"/>
          <w:szCs w:val="22"/>
        </w:rPr>
        <w:t>secretaris).</w:t>
      </w:r>
    </w:p>
    <w:p w14:paraId="0B464856" w14:textId="02B03BE4" w:rsidR="001D07D9" w:rsidRPr="007C31EB" w:rsidRDefault="00CE2E7F" w:rsidP="00A242C4">
      <w:pPr>
        <w:rPr>
          <w:rFonts w:asciiTheme="minorHAnsi" w:eastAsiaTheme="minorEastAsia" w:hAnsiTheme="minorHAnsi" w:cstheme="minorBidi"/>
          <w:szCs w:val="22"/>
        </w:rPr>
      </w:pPr>
      <w:r>
        <w:rPr>
          <w:rFonts w:asciiTheme="minorHAnsi" w:eastAsiaTheme="minorEastAsia" w:hAnsiTheme="minorHAnsi" w:cstheme="minorBidi"/>
          <w:szCs w:val="22"/>
        </w:rPr>
        <w:t xml:space="preserve">De </w:t>
      </w:r>
      <w:r w:rsidR="001D07D9" w:rsidRPr="007C31EB">
        <w:rPr>
          <w:rFonts w:asciiTheme="minorHAnsi" w:eastAsiaTheme="minorEastAsia" w:hAnsiTheme="minorHAnsi" w:cstheme="minorBidi"/>
          <w:szCs w:val="22"/>
        </w:rPr>
        <w:t>personeelsgeleding wordt gevormd door: Mevr. M. Ascolese en Mevr. H. Pistorius.</w:t>
      </w:r>
    </w:p>
    <w:p w14:paraId="34EECBF0" w14:textId="77777777" w:rsidR="001D07D9" w:rsidRPr="007C31EB" w:rsidRDefault="001D07D9" w:rsidP="00A242C4">
      <w:pPr>
        <w:rPr>
          <w:rFonts w:asciiTheme="minorHAnsi" w:eastAsiaTheme="minorEastAsia" w:hAnsiTheme="minorHAnsi" w:cstheme="minorBidi"/>
          <w:szCs w:val="22"/>
        </w:rPr>
      </w:pPr>
      <w:r w:rsidRPr="007C31EB">
        <w:rPr>
          <w:rFonts w:asciiTheme="minorHAnsi" w:eastAsiaTheme="minorEastAsia" w:hAnsiTheme="minorHAnsi" w:cstheme="minorBidi"/>
          <w:szCs w:val="22"/>
        </w:rPr>
        <w:t>De zittingsduur bedraagt vier jaar. De leden treden niet allen gelijktijdig af, maar volgens een door de raad afgesproken schema. De zittingsperiode begint globaal aan het begin van een nieuw schooljaar. Verkiezingen worden alleen gehouden indien er op een bepaald moment meer kandidaten zijn dan beschikbare plaatsten.</w:t>
      </w:r>
    </w:p>
    <w:p w14:paraId="4812968C" w14:textId="77777777" w:rsidR="001D07D9" w:rsidRPr="003C7102" w:rsidRDefault="001D07D9" w:rsidP="001D07D9">
      <w:pPr>
        <w:jc w:val="both"/>
        <w:rPr>
          <w:rFonts w:asciiTheme="minorHAnsi" w:hAnsiTheme="minorHAnsi"/>
          <w:sz w:val="20"/>
          <w:szCs w:val="20"/>
        </w:rPr>
      </w:pPr>
    </w:p>
    <w:p w14:paraId="0C2642F8" w14:textId="77777777" w:rsidR="001D07D9" w:rsidRPr="00354D85" w:rsidRDefault="001D07D9" w:rsidP="006C1A35">
      <w:pPr>
        <w:rPr>
          <w:rFonts w:asciiTheme="minorHAnsi" w:eastAsiaTheme="minorEastAsia" w:hAnsiTheme="minorHAnsi" w:cstheme="minorBidi"/>
          <w:szCs w:val="22"/>
        </w:rPr>
      </w:pPr>
      <w:r w:rsidRPr="00354D85">
        <w:rPr>
          <w:rFonts w:asciiTheme="minorHAnsi" w:eastAsiaTheme="minorEastAsia" w:hAnsiTheme="minorHAnsi" w:cstheme="minorBidi"/>
          <w:szCs w:val="22"/>
        </w:rPr>
        <w:t>Bij beleidsbeslissingen van de school kan de MR op verschillende manieren invloed uitoefenen:</w:t>
      </w:r>
    </w:p>
    <w:p w14:paraId="32E3C9DC" w14:textId="77777777" w:rsidR="001D07D9" w:rsidRPr="00354D85" w:rsidRDefault="001D07D9" w:rsidP="007A6E11">
      <w:pPr>
        <w:numPr>
          <w:ilvl w:val="0"/>
          <w:numId w:val="26"/>
        </w:numPr>
        <w:rPr>
          <w:rFonts w:asciiTheme="minorHAnsi" w:eastAsiaTheme="minorEastAsia" w:hAnsiTheme="minorHAnsi" w:cstheme="minorBidi"/>
          <w:szCs w:val="22"/>
        </w:rPr>
      </w:pPr>
      <w:r w:rsidRPr="00354D85">
        <w:rPr>
          <w:rFonts w:asciiTheme="minorHAnsi" w:eastAsiaTheme="minorEastAsia" w:hAnsiTheme="minorHAnsi" w:cstheme="minorBidi"/>
          <w:szCs w:val="22"/>
        </w:rPr>
        <w:t xml:space="preserve">voor een aantal besluiten is </w:t>
      </w:r>
      <w:r w:rsidRPr="00354D85">
        <w:rPr>
          <w:rFonts w:asciiTheme="minorHAnsi" w:eastAsiaTheme="minorEastAsia" w:hAnsiTheme="minorHAnsi" w:cstheme="minorBidi"/>
          <w:szCs w:val="22"/>
          <w:u w:val="single"/>
        </w:rPr>
        <w:t>instemming</w:t>
      </w:r>
      <w:r w:rsidRPr="00354D85">
        <w:rPr>
          <w:rFonts w:asciiTheme="minorHAnsi" w:eastAsiaTheme="minorEastAsia" w:hAnsiTheme="minorHAnsi" w:cstheme="minorBidi"/>
          <w:szCs w:val="22"/>
        </w:rPr>
        <w:t xml:space="preserve"> van de MR vereist.</w:t>
      </w:r>
    </w:p>
    <w:p w14:paraId="67C3C560" w14:textId="77777777" w:rsidR="001D07D9" w:rsidRPr="00354D85" w:rsidRDefault="001D07D9" w:rsidP="007A6E11">
      <w:pPr>
        <w:numPr>
          <w:ilvl w:val="0"/>
          <w:numId w:val="26"/>
        </w:numPr>
        <w:rPr>
          <w:rFonts w:asciiTheme="minorHAnsi" w:eastAsiaTheme="minorEastAsia" w:hAnsiTheme="minorHAnsi" w:cstheme="minorBidi"/>
          <w:szCs w:val="22"/>
        </w:rPr>
      </w:pPr>
      <w:r w:rsidRPr="00354D85">
        <w:rPr>
          <w:rFonts w:asciiTheme="minorHAnsi" w:eastAsiaTheme="minorEastAsia" w:hAnsiTheme="minorHAnsi" w:cstheme="minorBidi"/>
          <w:szCs w:val="22"/>
        </w:rPr>
        <w:t xml:space="preserve">voor een aantal besluiten is de school verplicht om </w:t>
      </w:r>
      <w:r w:rsidRPr="00354D85">
        <w:rPr>
          <w:rFonts w:asciiTheme="minorHAnsi" w:eastAsiaTheme="minorEastAsia" w:hAnsiTheme="minorHAnsi" w:cstheme="minorBidi"/>
          <w:szCs w:val="22"/>
          <w:u w:val="single"/>
        </w:rPr>
        <w:t>advies</w:t>
      </w:r>
      <w:r w:rsidRPr="00354D85">
        <w:rPr>
          <w:rFonts w:asciiTheme="minorHAnsi" w:eastAsiaTheme="minorEastAsia" w:hAnsiTheme="minorHAnsi" w:cstheme="minorBidi"/>
          <w:szCs w:val="22"/>
        </w:rPr>
        <w:t xml:space="preserve"> van de MR in te winnen</w:t>
      </w:r>
    </w:p>
    <w:p w14:paraId="5C77E684" w14:textId="77777777" w:rsidR="001D07D9" w:rsidRPr="00354D85" w:rsidRDefault="001D07D9" w:rsidP="007A6E11">
      <w:pPr>
        <w:numPr>
          <w:ilvl w:val="0"/>
          <w:numId w:val="26"/>
        </w:numPr>
        <w:rPr>
          <w:rFonts w:asciiTheme="minorHAnsi" w:eastAsiaTheme="minorEastAsia" w:hAnsiTheme="minorHAnsi" w:cstheme="minorBidi"/>
          <w:szCs w:val="22"/>
        </w:rPr>
      </w:pPr>
      <w:r w:rsidRPr="00354D85">
        <w:rPr>
          <w:rFonts w:asciiTheme="minorHAnsi" w:eastAsiaTheme="minorEastAsia" w:hAnsiTheme="minorHAnsi" w:cstheme="minorBidi"/>
          <w:szCs w:val="22"/>
        </w:rPr>
        <w:t xml:space="preserve">de MR heeft ook </w:t>
      </w:r>
      <w:r w:rsidRPr="00354D85">
        <w:rPr>
          <w:rFonts w:asciiTheme="minorHAnsi" w:eastAsiaTheme="minorEastAsia" w:hAnsiTheme="minorHAnsi" w:cstheme="minorBidi"/>
          <w:szCs w:val="22"/>
          <w:u w:val="single"/>
        </w:rPr>
        <w:t>initiatiefrecht</w:t>
      </w:r>
      <w:r w:rsidRPr="00354D85">
        <w:rPr>
          <w:rFonts w:asciiTheme="minorHAnsi" w:eastAsiaTheme="minorEastAsia" w:hAnsiTheme="minorHAnsi" w:cstheme="minorBidi"/>
          <w:szCs w:val="22"/>
        </w:rPr>
        <w:t>. Dit is ongeveer gelijk aan adviesrecht. De MR kan een punt aan de orde stellen en de schoolleiding dient dan binnen een bepaalde tijd, met argumenten omkleed, te reageren op de vragen of voorstellen van de MR.</w:t>
      </w:r>
    </w:p>
    <w:p w14:paraId="0659165F" w14:textId="77777777" w:rsidR="001D07D9" w:rsidRPr="006C1A35" w:rsidRDefault="001D07D9" w:rsidP="006C1A35">
      <w:pPr>
        <w:rPr>
          <w:rFonts w:asciiTheme="minorHAnsi" w:eastAsiaTheme="minorEastAsia" w:hAnsiTheme="minorHAnsi" w:cstheme="minorBidi"/>
          <w:szCs w:val="22"/>
        </w:rPr>
      </w:pPr>
      <w:r w:rsidRPr="006C1A35">
        <w:rPr>
          <w:rFonts w:asciiTheme="minorHAnsi" w:eastAsiaTheme="minorEastAsia" w:hAnsiTheme="minorHAnsi" w:cstheme="minorBidi"/>
          <w:szCs w:val="22"/>
        </w:rPr>
        <w:t xml:space="preserve">Sinds de invoering van de nieuwe WMS ( Wet Medezeggenschap Scholen ) zijn veel instemming en adviesbevoegdheden voor ouders en personeel gescheiden. Waar voorheen vaker de hele raad bevoegdheden had, of waar de ene geleding instemmingsrecht had, de andere altijd adviesbevoegdheid had, is het nu zo geregeld dat ofwel de ouders, ofwel het personeel instemmingsrecht of adviesbevoegdheid hebben, c.q. heeft. Dit geldt niet voor alle bevoegdheden. </w:t>
      </w:r>
    </w:p>
    <w:p w14:paraId="22BBEB4B" w14:textId="77777777" w:rsidR="001D07D9" w:rsidRPr="003C7102" w:rsidRDefault="001D07D9" w:rsidP="001D07D9">
      <w:pPr>
        <w:jc w:val="both"/>
        <w:rPr>
          <w:rFonts w:asciiTheme="minorHAnsi" w:hAnsiTheme="minorHAnsi"/>
          <w:sz w:val="20"/>
          <w:szCs w:val="20"/>
        </w:rPr>
      </w:pPr>
    </w:p>
    <w:p w14:paraId="1E3E593D" w14:textId="77777777" w:rsidR="001D07D9" w:rsidRPr="009F4B01" w:rsidRDefault="001D07D9" w:rsidP="001D07D9">
      <w:pPr>
        <w:jc w:val="both"/>
        <w:rPr>
          <w:rFonts w:asciiTheme="minorHAnsi" w:eastAsiaTheme="minorEastAsia" w:hAnsiTheme="minorHAnsi" w:cstheme="minorBidi"/>
          <w:szCs w:val="22"/>
        </w:rPr>
      </w:pPr>
      <w:r w:rsidRPr="009F4B01">
        <w:rPr>
          <w:rFonts w:asciiTheme="minorHAnsi" w:eastAsiaTheme="minorEastAsia" w:hAnsiTheme="minorHAnsi" w:cstheme="minorBidi"/>
          <w:szCs w:val="22"/>
          <w:u w:val="single"/>
        </w:rPr>
        <w:t>Instemming</w:t>
      </w:r>
      <w:r w:rsidRPr="009F4B01">
        <w:rPr>
          <w:rFonts w:asciiTheme="minorHAnsi" w:eastAsiaTheme="minorEastAsia" w:hAnsiTheme="minorHAnsi" w:cstheme="minorBidi"/>
          <w:szCs w:val="22"/>
        </w:rPr>
        <w:t xml:space="preserve"> van de hele MR is noodzakelijk bij zaken als bijvoorbeeld:</w:t>
      </w:r>
    </w:p>
    <w:p w14:paraId="58F24D74" w14:textId="77777777" w:rsidR="001D07D9" w:rsidRPr="009F4B01" w:rsidRDefault="001D07D9" w:rsidP="007A6E11">
      <w:pPr>
        <w:numPr>
          <w:ilvl w:val="0"/>
          <w:numId w:val="27"/>
        </w:numPr>
        <w:jc w:val="both"/>
        <w:rPr>
          <w:rFonts w:asciiTheme="minorHAnsi" w:eastAsiaTheme="minorEastAsia" w:hAnsiTheme="minorHAnsi" w:cstheme="minorBidi"/>
          <w:szCs w:val="22"/>
        </w:rPr>
      </w:pPr>
      <w:r w:rsidRPr="009F4B01">
        <w:rPr>
          <w:rFonts w:asciiTheme="minorHAnsi" w:eastAsiaTheme="minorEastAsia" w:hAnsiTheme="minorHAnsi" w:cstheme="minorBidi"/>
          <w:szCs w:val="22"/>
        </w:rPr>
        <w:t>Het schoolplan. Hierin geeft de school zijn visie en werkwijze weer.</w:t>
      </w:r>
    </w:p>
    <w:p w14:paraId="6292423D" w14:textId="77777777" w:rsidR="001D07D9" w:rsidRPr="009F4B01" w:rsidRDefault="001D07D9" w:rsidP="007A6E11">
      <w:pPr>
        <w:numPr>
          <w:ilvl w:val="0"/>
          <w:numId w:val="28"/>
        </w:numPr>
        <w:jc w:val="both"/>
        <w:rPr>
          <w:rFonts w:asciiTheme="minorHAnsi" w:eastAsiaTheme="minorEastAsia" w:hAnsiTheme="minorHAnsi" w:cstheme="minorBidi"/>
          <w:szCs w:val="22"/>
        </w:rPr>
      </w:pPr>
      <w:r w:rsidRPr="009F4B01">
        <w:rPr>
          <w:rFonts w:asciiTheme="minorHAnsi" w:eastAsiaTheme="minorEastAsia" w:hAnsiTheme="minorHAnsi" w:cstheme="minorBidi"/>
          <w:szCs w:val="22"/>
        </w:rPr>
        <w:t>Verandering van onderwijskundige doelstellingen.</w:t>
      </w:r>
    </w:p>
    <w:p w14:paraId="20041BF8" w14:textId="77777777" w:rsidR="001D07D9" w:rsidRPr="009F4B01" w:rsidRDefault="001D07D9" w:rsidP="007A6E11">
      <w:pPr>
        <w:numPr>
          <w:ilvl w:val="0"/>
          <w:numId w:val="29"/>
        </w:numPr>
        <w:jc w:val="both"/>
        <w:rPr>
          <w:rFonts w:asciiTheme="minorHAnsi" w:eastAsiaTheme="minorEastAsia" w:hAnsiTheme="minorHAnsi" w:cstheme="minorBidi"/>
          <w:szCs w:val="22"/>
        </w:rPr>
      </w:pPr>
      <w:r w:rsidRPr="009F4B01">
        <w:rPr>
          <w:rFonts w:asciiTheme="minorHAnsi" w:eastAsiaTheme="minorEastAsia" w:hAnsiTheme="minorHAnsi" w:cstheme="minorBidi"/>
          <w:szCs w:val="22"/>
        </w:rPr>
        <w:t>Beleid met betrekking tot het verrichten van ondersteunende werkzaamheden door ouders.</w:t>
      </w:r>
    </w:p>
    <w:p w14:paraId="58B1AB98" w14:textId="77777777" w:rsidR="001D07D9" w:rsidRPr="009F4B01" w:rsidRDefault="001D07D9" w:rsidP="007A6E11">
      <w:pPr>
        <w:numPr>
          <w:ilvl w:val="0"/>
          <w:numId w:val="30"/>
        </w:numPr>
        <w:jc w:val="both"/>
        <w:rPr>
          <w:rFonts w:asciiTheme="minorHAnsi" w:eastAsiaTheme="minorEastAsia" w:hAnsiTheme="minorHAnsi" w:cstheme="minorBidi"/>
          <w:szCs w:val="22"/>
        </w:rPr>
      </w:pPr>
      <w:r w:rsidRPr="009F4B01">
        <w:rPr>
          <w:rFonts w:asciiTheme="minorHAnsi" w:eastAsiaTheme="minorEastAsia" w:hAnsiTheme="minorHAnsi" w:cstheme="minorBidi"/>
          <w:szCs w:val="22"/>
        </w:rPr>
        <w:t>Opstellen van regels m.b.t. veiligheid en gezondheid binnen de school.</w:t>
      </w:r>
    </w:p>
    <w:p w14:paraId="3310D065" w14:textId="77777777" w:rsidR="001D07D9" w:rsidRPr="009F4B01" w:rsidRDefault="001D07D9" w:rsidP="001D07D9">
      <w:pPr>
        <w:jc w:val="both"/>
        <w:rPr>
          <w:rFonts w:asciiTheme="minorHAnsi" w:hAnsiTheme="minorHAnsi"/>
          <w:szCs w:val="22"/>
        </w:rPr>
      </w:pPr>
    </w:p>
    <w:p w14:paraId="271774EE" w14:textId="77777777" w:rsidR="001D07D9" w:rsidRPr="009F4B01" w:rsidRDefault="001D07D9" w:rsidP="001D07D9">
      <w:pPr>
        <w:jc w:val="both"/>
        <w:rPr>
          <w:rFonts w:asciiTheme="minorHAnsi" w:eastAsiaTheme="minorEastAsia" w:hAnsiTheme="minorHAnsi" w:cstheme="minorBidi"/>
          <w:szCs w:val="22"/>
        </w:rPr>
      </w:pPr>
      <w:r w:rsidRPr="009F4B01">
        <w:rPr>
          <w:rFonts w:asciiTheme="minorHAnsi" w:eastAsiaTheme="minorEastAsia" w:hAnsiTheme="minorHAnsi" w:cstheme="minorBidi"/>
          <w:szCs w:val="22"/>
          <w:u w:val="single"/>
        </w:rPr>
        <w:t>Een advies</w:t>
      </w:r>
      <w:r w:rsidRPr="009F4B01">
        <w:rPr>
          <w:rFonts w:asciiTheme="minorHAnsi" w:eastAsiaTheme="minorEastAsia" w:hAnsiTheme="minorHAnsi" w:cstheme="minorBidi"/>
          <w:szCs w:val="22"/>
        </w:rPr>
        <w:t xml:space="preserve"> van de hele MR is noodzakelijk bij zaken als bijvoorbeeld</w:t>
      </w:r>
    </w:p>
    <w:p w14:paraId="49ED97D1" w14:textId="77777777" w:rsidR="001D07D9" w:rsidRPr="009F4B01" w:rsidRDefault="001D07D9" w:rsidP="007A6E11">
      <w:pPr>
        <w:numPr>
          <w:ilvl w:val="0"/>
          <w:numId w:val="31"/>
        </w:numPr>
        <w:jc w:val="both"/>
        <w:rPr>
          <w:rFonts w:asciiTheme="minorHAnsi" w:eastAsiaTheme="minorEastAsia" w:hAnsiTheme="minorHAnsi" w:cstheme="minorBidi"/>
          <w:szCs w:val="22"/>
        </w:rPr>
      </w:pPr>
      <w:r w:rsidRPr="009F4B01">
        <w:rPr>
          <w:rFonts w:asciiTheme="minorHAnsi" w:eastAsiaTheme="minorEastAsia" w:hAnsiTheme="minorHAnsi" w:cstheme="minorBidi"/>
          <w:szCs w:val="22"/>
        </w:rPr>
        <w:t>Veranderingen in de organisatie van de school.</w:t>
      </w:r>
    </w:p>
    <w:p w14:paraId="3AE60019" w14:textId="77777777" w:rsidR="001D07D9" w:rsidRPr="009F4B01" w:rsidRDefault="001D07D9" w:rsidP="007A6E11">
      <w:pPr>
        <w:numPr>
          <w:ilvl w:val="0"/>
          <w:numId w:val="32"/>
        </w:numPr>
        <w:jc w:val="both"/>
        <w:rPr>
          <w:rFonts w:asciiTheme="minorHAnsi" w:eastAsiaTheme="minorEastAsia" w:hAnsiTheme="minorHAnsi" w:cstheme="minorBidi"/>
          <w:szCs w:val="22"/>
        </w:rPr>
      </w:pPr>
      <w:r w:rsidRPr="009F4B01">
        <w:rPr>
          <w:rFonts w:asciiTheme="minorHAnsi" w:eastAsiaTheme="minorEastAsia" w:hAnsiTheme="minorHAnsi" w:cstheme="minorBidi"/>
          <w:szCs w:val="22"/>
        </w:rPr>
        <w:t>Aanstelling en ontslag van de schoolleiding.</w:t>
      </w:r>
    </w:p>
    <w:p w14:paraId="249E8A63" w14:textId="77777777" w:rsidR="001D07D9" w:rsidRPr="009F4B01" w:rsidRDefault="001D07D9" w:rsidP="007A6E11">
      <w:pPr>
        <w:numPr>
          <w:ilvl w:val="0"/>
          <w:numId w:val="33"/>
        </w:numPr>
        <w:jc w:val="both"/>
        <w:rPr>
          <w:rFonts w:asciiTheme="minorHAnsi" w:eastAsiaTheme="minorEastAsia" w:hAnsiTheme="minorHAnsi" w:cstheme="minorBidi"/>
          <w:szCs w:val="22"/>
        </w:rPr>
      </w:pPr>
      <w:r w:rsidRPr="009F4B01">
        <w:rPr>
          <w:rFonts w:asciiTheme="minorHAnsi" w:eastAsiaTheme="minorEastAsia" w:hAnsiTheme="minorHAnsi" w:cstheme="minorBidi"/>
          <w:szCs w:val="22"/>
        </w:rPr>
        <w:t>Toelatingsbeleid voor leerlingen.</w:t>
      </w:r>
    </w:p>
    <w:p w14:paraId="712FC07E" w14:textId="77777777" w:rsidR="001D07D9" w:rsidRPr="009F4B01" w:rsidRDefault="001D07D9" w:rsidP="007A6E11">
      <w:pPr>
        <w:numPr>
          <w:ilvl w:val="0"/>
          <w:numId w:val="34"/>
        </w:numPr>
        <w:jc w:val="both"/>
        <w:rPr>
          <w:rFonts w:asciiTheme="minorHAnsi" w:eastAsiaTheme="minorEastAsia" w:hAnsiTheme="minorHAnsi" w:cstheme="minorBidi"/>
          <w:szCs w:val="22"/>
        </w:rPr>
      </w:pPr>
      <w:r w:rsidRPr="009F4B01">
        <w:rPr>
          <w:rFonts w:asciiTheme="minorHAnsi" w:eastAsiaTheme="minorEastAsia" w:hAnsiTheme="minorHAnsi" w:cstheme="minorBidi"/>
          <w:szCs w:val="22"/>
        </w:rPr>
        <w:t>Nieuwbouw of verbouwing van de school.</w:t>
      </w:r>
    </w:p>
    <w:p w14:paraId="4FF89B62" w14:textId="77777777" w:rsidR="001D07D9" w:rsidRPr="009F4B01" w:rsidRDefault="001D07D9" w:rsidP="001D07D9">
      <w:pPr>
        <w:jc w:val="both"/>
        <w:rPr>
          <w:rFonts w:asciiTheme="minorHAnsi" w:hAnsiTheme="minorHAnsi"/>
          <w:szCs w:val="22"/>
        </w:rPr>
      </w:pPr>
    </w:p>
    <w:p w14:paraId="0F6DD0F3" w14:textId="77777777" w:rsidR="001D07D9" w:rsidRPr="009F4B01" w:rsidRDefault="001D07D9" w:rsidP="001D07D9">
      <w:pPr>
        <w:jc w:val="both"/>
        <w:rPr>
          <w:rFonts w:asciiTheme="minorHAnsi" w:eastAsiaTheme="minorEastAsia" w:hAnsiTheme="minorHAnsi" w:cstheme="minorBidi"/>
          <w:szCs w:val="22"/>
        </w:rPr>
      </w:pPr>
      <w:r w:rsidRPr="009F4B01">
        <w:rPr>
          <w:rFonts w:asciiTheme="minorHAnsi" w:eastAsiaTheme="minorEastAsia" w:hAnsiTheme="minorHAnsi" w:cstheme="minorBidi"/>
          <w:szCs w:val="22"/>
          <w:u w:val="single"/>
        </w:rPr>
        <w:t>Instemming van de personeelsgeleding</w:t>
      </w:r>
      <w:r w:rsidRPr="009F4B01">
        <w:rPr>
          <w:rFonts w:asciiTheme="minorHAnsi" w:eastAsiaTheme="minorEastAsia" w:hAnsiTheme="minorHAnsi" w:cstheme="minorBidi"/>
          <w:szCs w:val="22"/>
        </w:rPr>
        <w:t xml:space="preserve"> is bijvoorbeeld nodig bij</w:t>
      </w:r>
    </w:p>
    <w:p w14:paraId="02F5C5A9" w14:textId="77777777" w:rsidR="001D07D9" w:rsidRPr="009F4B01" w:rsidRDefault="001D07D9" w:rsidP="007A6E11">
      <w:pPr>
        <w:numPr>
          <w:ilvl w:val="0"/>
          <w:numId w:val="35"/>
        </w:numPr>
        <w:jc w:val="both"/>
        <w:rPr>
          <w:rFonts w:asciiTheme="minorHAnsi" w:eastAsiaTheme="minorEastAsia" w:hAnsiTheme="minorHAnsi" w:cstheme="minorBidi"/>
          <w:szCs w:val="22"/>
        </w:rPr>
      </w:pPr>
      <w:r w:rsidRPr="009F4B01">
        <w:rPr>
          <w:rFonts w:asciiTheme="minorHAnsi" w:eastAsiaTheme="minorEastAsia" w:hAnsiTheme="minorHAnsi" w:cstheme="minorBidi"/>
          <w:szCs w:val="22"/>
        </w:rPr>
        <w:t xml:space="preserve">De formatie. </w:t>
      </w:r>
    </w:p>
    <w:p w14:paraId="29AC8D88" w14:textId="77777777" w:rsidR="001D07D9" w:rsidRPr="009F4B01" w:rsidRDefault="001D07D9" w:rsidP="007A6E11">
      <w:pPr>
        <w:numPr>
          <w:ilvl w:val="0"/>
          <w:numId w:val="35"/>
        </w:numPr>
        <w:jc w:val="both"/>
        <w:rPr>
          <w:rFonts w:asciiTheme="minorHAnsi" w:eastAsiaTheme="minorEastAsia" w:hAnsiTheme="minorHAnsi" w:cstheme="minorBidi"/>
          <w:szCs w:val="22"/>
        </w:rPr>
      </w:pPr>
      <w:r w:rsidRPr="009F4B01">
        <w:rPr>
          <w:rFonts w:asciiTheme="minorHAnsi" w:eastAsiaTheme="minorEastAsia" w:hAnsiTheme="minorHAnsi" w:cstheme="minorBidi"/>
          <w:szCs w:val="22"/>
        </w:rPr>
        <w:t>Nascholing van het personeel.</w:t>
      </w:r>
    </w:p>
    <w:p w14:paraId="5BBE6988" w14:textId="70706D97" w:rsidR="001D07D9" w:rsidRPr="009F4B01" w:rsidRDefault="00E126B6" w:rsidP="007A6E11">
      <w:pPr>
        <w:numPr>
          <w:ilvl w:val="0"/>
          <w:numId w:val="35"/>
        </w:numPr>
        <w:jc w:val="both"/>
        <w:rPr>
          <w:rFonts w:asciiTheme="minorHAnsi" w:eastAsiaTheme="minorEastAsia" w:hAnsiTheme="minorHAnsi" w:cstheme="minorBidi"/>
          <w:szCs w:val="22"/>
        </w:rPr>
      </w:pPr>
      <w:r>
        <w:rPr>
          <w:rFonts w:asciiTheme="minorHAnsi" w:eastAsiaTheme="minorEastAsia" w:hAnsiTheme="minorHAnsi" w:cstheme="minorBidi"/>
          <w:szCs w:val="22"/>
        </w:rPr>
        <w:t>Het werkverdelingsplan</w:t>
      </w:r>
    </w:p>
    <w:p w14:paraId="32E3700E" w14:textId="77777777" w:rsidR="001D07D9" w:rsidRPr="009F4B01" w:rsidRDefault="001D07D9" w:rsidP="001D07D9">
      <w:pPr>
        <w:jc w:val="both"/>
        <w:rPr>
          <w:rFonts w:asciiTheme="minorHAnsi" w:hAnsiTheme="minorHAnsi"/>
          <w:szCs w:val="22"/>
        </w:rPr>
      </w:pPr>
    </w:p>
    <w:p w14:paraId="5A4EA745" w14:textId="77777777" w:rsidR="001D07D9" w:rsidRPr="009F4B01" w:rsidRDefault="001D07D9" w:rsidP="001D07D9">
      <w:pPr>
        <w:jc w:val="both"/>
        <w:rPr>
          <w:rFonts w:asciiTheme="minorHAnsi" w:eastAsiaTheme="minorEastAsia" w:hAnsiTheme="minorHAnsi" w:cstheme="minorBidi"/>
          <w:szCs w:val="22"/>
        </w:rPr>
      </w:pPr>
      <w:r w:rsidRPr="009F4B01">
        <w:rPr>
          <w:rFonts w:asciiTheme="minorHAnsi" w:eastAsiaTheme="minorEastAsia" w:hAnsiTheme="minorHAnsi" w:cstheme="minorBidi"/>
          <w:szCs w:val="22"/>
          <w:u w:val="single"/>
        </w:rPr>
        <w:t xml:space="preserve">Instemming van de oudergeleding </w:t>
      </w:r>
      <w:r w:rsidRPr="009F4B01">
        <w:rPr>
          <w:rFonts w:asciiTheme="minorHAnsi" w:eastAsiaTheme="minorEastAsia" w:hAnsiTheme="minorHAnsi" w:cstheme="minorBidi"/>
          <w:szCs w:val="22"/>
        </w:rPr>
        <w:t>is noodzakelijk bij bijvoorbeeld</w:t>
      </w:r>
    </w:p>
    <w:p w14:paraId="1673E845" w14:textId="77777777" w:rsidR="001D07D9" w:rsidRPr="009F4B01" w:rsidRDefault="001D07D9" w:rsidP="007A6E11">
      <w:pPr>
        <w:numPr>
          <w:ilvl w:val="0"/>
          <w:numId w:val="36"/>
        </w:numPr>
        <w:jc w:val="both"/>
        <w:rPr>
          <w:rFonts w:asciiTheme="minorHAnsi" w:eastAsiaTheme="minorEastAsia" w:hAnsiTheme="minorHAnsi" w:cstheme="minorBidi"/>
          <w:szCs w:val="22"/>
        </w:rPr>
      </w:pPr>
      <w:r w:rsidRPr="009F4B01">
        <w:rPr>
          <w:rFonts w:asciiTheme="minorHAnsi" w:eastAsiaTheme="minorEastAsia" w:hAnsiTheme="minorHAnsi" w:cstheme="minorBidi"/>
          <w:szCs w:val="22"/>
        </w:rPr>
        <w:t>De Schoolgids.</w:t>
      </w:r>
    </w:p>
    <w:p w14:paraId="77A26F9C" w14:textId="77777777" w:rsidR="001D07D9" w:rsidRPr="009F4B01" w:rsidRDefault="001D07D9" w:rsidP="007A6E11">
      <w:pPr>
        <w:numPr>
          <w:ilvl w:val="0"/>
          <w:numId w:val="36"/>
        </w:numPr>
        <w:jc w:val="both"/>
        <w:rPr>
          <w:rFonts w:asciiTheme="minorHAnsi" w:eastAsiaTheme="minorEastAsia" w:hAnsiTheme="minorHAnsi" w:cstheme="minorBidi"/>
          <w:szCs w:val="22"/>
        </w:rPr>
      </w:pPr>
      <w:r w:rsidRPr="009F4B01">
        <w:rPr>
          <w:rFonts w:asciiTheme="minorHAnsi" w:eastAsiaTheme="minorEastAsia" w:hAnsiTheme="minorHAnsi" w:cstheme="minorBidi"/>
          <w:szCs w:val="22"/>
        </w:rPr>
        <w:t>Onderwijstijd.</w:t>
      </w:r>
    </w:p>
    <w:p w14:paraId="2DA0BDFE" w14:textId="56259D70" w:rsidR="001D07D9" w:rsidRDefault="001D07D9" w:rsidP="007A6E11">
      <w:pPr>
        <w:numPr>
          <w:ilvl w:val="0"/>
          <w:numId w:val="36"/>
        </w:numPr>
        <w:jc w:val="both"/>
        <w:rPr>
          <w:rFonts w:asciiTheme="minorHAnsi" w:eastAsiaTheme="minorEastAsia" w:hAnsiTheme="minorHAnsi" w:cstheme="minorBidi"/>
          <w:szCs w:val="22"/>
        </w:rPr>
      </w:pPr>
      <w:r w:rsidRPr="009F4B01">
        <w:rPr>
          <w:rFonts w:asciiTheme="minorHAnsi" w:eastAsiaTheme="minorEastAsia" w:hAnsiTheme="minorHAnsi" w:cstheme="minorBidi"/>
          <w:szCs w:val="22"/>
        </w:rPr>
        <w:t>Beleid t.a.v. tussen schoolse opvang.</w:t>
      </w:r>
    </w:p>
    <w:p w14:paraId="7C15BEB4" w14:textId="69420A9B" w:rsidR="007B73A8" w:rsidRDefault="007B73A8" w:rsidP="007B73A8">
      <w:pPr>
        <w:ind w:left="720"/>
        <w:jc w:val="both"/>
        <w:rPr>
          <w:rFonts w:asciiTheme="minorHAnsi" w:eastAsiaTheme="minorEastAsia" w:hAnsiTheme="minorHAnsi" w:cstheme="minorBidi"/>
          <w:szCs w:val="22"/>
        </w:rPr>
      </w:pPr>
    </w:p>
    <w:p w14:paraId="259DC908" w14:textId="313600E3" w:rsidR="007B73A8" w:rsidRDefault="007B73A8" w:rsidP="007B73A8">
      <w:pPr>
        <w:ind w:left="720"/>
        <w:jc w:val="both"/>
        <w:rPr>
          <w:rFonts w:asciiTheme="minorHAnsi" w:eastAsiaTheme="minorEastAsia" w:hAnsiTheme="minorHAnsi" w:cstheme="minorBidi"/>
          <w:szCs w:val="22"/>
        </w:rPr>
      </w:pPr>
    </w:p>
    <w:p w14:paraId="0AA578BE" w14:textId="05089E22" w:rsidR="001D07D9" w:rsidRPr="004269E6" w:rsidRDefault="001D07D9" w:rsidP="00DB0679">
      <w:pPr>
        <w:rPr>
          <w:rFonts w:asciiTheme="minorHAnsi" w:eastAsiaTheme="minorEastAsia" w:hAnsiTheme="minorHAnsi" w:cstheme="minorBidi"/>
          <w:szCs w:val="22"/>
        </w:rPr>
      </w:pPr>
      <w:r w:rsidRPr="004269E6">
        <w:rPr>
          <w:rFonts w:asciiTheme="minorHAnsi" w:eastAsiaTheme="minorEastAsia" w:hAnsiTheme="minorHAnsi" w:cstheme="minorBidi"/>
          <w:szCs w:val="22"/>
        </w:rPr>
        <w:t xml:space="preserve">Beide geledingen hebben ook nog aparte adviesbevoegdheden. De volledige beschrijving van de werkzaamheden van een MR is gegeven in het medezeggenschapsreglement en statuut van Onderwijsstichting Movare. U kunt dat vinden op </w:t>
      </w:r>
      <w:hyperlink r:id="rId52">
        <w:r w:rsidRPr="004269E6">
          <w:rPr>
            <w:rStyle w:val="Hyperlink"/>
            <w:rFonts w:asciiTheme="minorHAnsi" w:eastAsiaTheme="minorEastAsia" w:hAnsiTheme="minorHAnsi" w:cstheme="minorBidi"/>
            <w:szCs w:val="22"/>
          </w:rPr>
          <w:t>www.movare.nl</w:t>
        </w:r>
      </w:hyperlink>
      <w:r w:rsidRPr="004269E6">
        <w:rPr>
          <w:rFonts w:asciiTheme="minorHAnsi" w:eastAsiaTheme="minorEastAsia" w:hAnsiTheme="minorHAnsi" w:cstheme="minorBidi"/>
          <w:szCs w:val="22"/>
        </w:rPr>
        <w:t xml:space="preserve"> .</w:t>
      </w:r>
    </w:p>
    <w:p w14:paraId="36A730C7" w14:textId="3B63026E" w:rsidR="00F25600" w:rsidRPr="003C7102" w:rsidRDefault="00F25600" w:rsidP="00DB0679">
      <w:pPr>
        <w:rPr>
          <w:rFonts w:asciiTheme="minorHAnsi" w:eastAsiaTheme="minorEastAsia" w:hAnsiTheme="minorHAnsi" w:cstheme="minorBidi"/>
          <w:sz w:val="20"/>
          <w:szCs w:val="20"/>
        </w:rPr>
      </w:pPr>
      <w:r w:rsidRPr="004269E6">
        <w:rPr>
          <w:rFonts w:asciiTheme="minorHAnsi" w:eastAsiaTheme="minorEastAsia" w:hAnsiTheme="minorHAnsi" w:cstheme="minorBidi"/>
          <w:szCs w:val="22"/>
        </w:rPr>
        <w:t>De vastgestelde notulen van de vergaderingen liggen ter inzage op school</w:t>
      </w:r>
      <w:r>
        <w:rPr>
          <w:rFonts w:asciiTheme="minorHAnsi" w:eastAsiaTheme="minorEastAsia" w:hAnsiTheme="minorHAnsi" w:cstheme="minorBidi"/>
          <w:sz w:val="20"/>
          <w:szCs w:val="20"/>
        </w:rPr>
        <w:t>.</w:t>
      </w:r>
    </w:p>
    <w:p w14:paraId="2242DE22" w14:textId="77777777" w:rsidR="001D07D9" w:rsidRDefault="001D07D9" w:rsidP="001D07D9">
      <w:pPr>
        <w:jc w:val="both"/>
        <w:rPr>
          <w:rFonts w:asciiTheme="minorHAnsi" w:eastAsiaTheme="minorEastAsia" w:hAnsiTheme="minorHAnsi" w:cstheme="minorBidi"/>
          <w:sz w:val="20"/>
          <w:szCs w:val="20"/>
        </w:rPr>
      </w:pPr>
    </w:p>
    <w:p w14:paraId="7A507BCA" w14:textId="1D47C7FA" w:rsidR="001D07D9" w:rsidRPr="00A45B86" w:rsidRDefault="00F25600" w:rsidP="007F4F8E">
      <w:pPr>
        <w:jc w:val="both"/>
        <w:rPr>
          <w:rFonts w:asciiTheme="minorHAnsi" w:eastAsiaTheme="minorEastAsia" w:hAnsiTheme="minorHAnsi" w:cstheme="minorBidi"/>
          <w:color w:val="0070C0"/>
          <w:sz w:val="28"/>
          <w:szCs w:val="28"/>
        </w:rPr>
      </w:pPr>
      <w:r w:rsidRPr="00A45B86">
        <w:rPr>
          <w:rFonts w:asciiTheme="minorHAnsi" w:eastAsiaTheme="minorEastAsia" w:hAnsiTheme="minorHAnsi" w:cstheme="minorBidi"/>
          <w:color w:val="0070C0"/>
          <w:sz w:val="28"/>
          <w:szCs w:val="28"/>
        </w:rPr>
        <w:t>Oudervereniging (OV)</w:t>
      </w:r>
    </w:p>
    <w:p w14:paraId="3F5178C8" w14:textId="65F77FEA" w:rsidR="00EA4245" w:rsidRDefault="00EA4245" w:rsidP="00EA4245">
      <w:pPr>
        <w:rPr>
          <w:rFonts w:asciiTheme="minorHAnsi" w:hAnsiTheme="minorHAnsi"/>
          <w:szCs w:val="22"/>
        </w:rPr>
      </w:pPr>
      <w:r w:rsidRPr="00EA4245">
        <w:rPr>
          <w:rFonts w:asciiTheme="minorHAnsi" w:hAnsiTheme="minorHAnsi"/>
          <w:szCs w:val="22"/>
        </w:rPr>
        <w:t xml:space="preserve">Onze school kent een actieve oudervereniging. Doel van deze oudervereniging is </w:t>
      </w:r>
      <w:r w:rsidR="00275536">
        <w:rPr>
          <w:rFonts w:asciiTheme="minorHAnsi" w:hAnsiTheme="minorHAnsi"/>
          <w:szCs w:val="22"/>
        </w:rPr>
        <w:t xml:space="preserve">om school te </w:t>
      </w:r>
      <w:r w:rsidR="002630C7">
        <w:rPr>
          <w:rFonts w:asciiTheme="minorHAnsi" w:hAnsiTheme="minorHAnsi"/>
          <w:szCs w:val="22"/>
        </w:rPr>
        <w:t xml:space="preserve">ondersteunen bij allerlei activiteiten voor onze leerlingen. </w:t>
      </w:r>
    </w:p>
    <w:p w14:paraId="4E6A43BC" w14:textId="2D455200" w:rsidR="00F82849" w:rsidRDefault="00825F5E" w:rsidP="00EA4245">
      <w:pPr>
        <w:rPr>
          <w:rFonts w:asciiTheme="minorHAnsi" w:hAnsiTheme="minorHAnsi"/>
          <w:szCs w:val="22"/>
        </w:rPr>
      </w:pPr>
      <w:r>
        <w:rPr>
          <w:rFonts w:asciiTheme="minorHAnsi" w:hAnsiTheme="minorHAnsi"/>
          <w:szCs w:val="22"/>
        </w:rPr>
        <w:t xml:space="preserve">De oudervereniging bestaat uit een </w:t>
      </w:r>
      <w:r w:rsidR="001914BA">
        <w:rPr>
          <w:rFonts w:asciiTheme="minorHAnsi" w:hAnsiTheme="minorHAnsi"/>
          <w:szCs w:val="22"/>
        </w:rPr>
        <w:t xml:space="preserve">algemeen </w:t>
      </w:r>
      <w:r>
        <w:rPr>
          <w:rFonts w:asciiTheme="minorHAnsi" w:hAnsiTheme="minorHAnsi"/>
          <w:szCs w:val="22"/>
        </w:rPr>
        <w:t xml:space="preserve">bestuur en leden. </w:t>
      </w:r>
      <w:r w:rsidR="00CA45A3">
        <w:rPr>
          <w:rFonts w:asciiTheme="minorHAnsi" w:hAnsiTheme="minorHAnsi"/>
          <w:szCs w:val="22"/>
        </w:rPr>
        <w:t xml:space="preserve">De </w:t>
      </w:r>
      <w:r w:rsidR="00600124">
        <w:rPr>
          <w:rFonts w:asciiTheme="minorHAnsi" w:hAnsiTheme="minorHAnsi"/>
          <w:szCs w:val="22"/>
        </w:rPr>
        <w:t xml:space="preserve">leden van het bestuur als ook de </w:t>
      </w:r>
      <w:r w:rsidR="00CA45A3">
        <w:rPr>
          <w:rFonts w:asciiTheme="minorHAnsi" w:hAnsiTheme="minorHAnsi"/>
          <w:szCs w:val="22"/>
        </w:rPr>
        <w:t xml:space="preserve">oudervereniging vergadert </w:t>
      </w:r>
      <w:r w:rsidR="009A3A13">
        <w:rPr>
          <w:rFonts w:asciiTheme="minorHAnsi" w:hAnsiTheme="minorHAnsi"/>
          <w:szCs w:val="22"/>
        </w:rPr>
        <w:t xml:space="preserve">minimaal </w:t>
      </w:r>
      <w:r w:rsidR="00CA45A3">
        <w:rPr>
          <w:rFonts w:asciiTheme="minorHAnsi" w:hAnsiTheme="minorHAnsi"/>
          <w:szCs w:val="22"/>
        </w:rPr>
        <w:t xml:space="preserve">6 keer per jaar. </w:t>
      </w:r>
      <w:r w:rsidR="00600124">
        <w:rPr>
          <w:rFonts w:asciiTheme="minorHAnsi" w:hAnsiTheme="minorHAnsi"/>
          <w:szCs w:val="22"/>
        </w:rPr>
        <w:t>Minimaal 1 leerkracht neemt deel aan de vergadering van de leden van het bestuur</w:t>
      </w:r>
      <w:r w:rsidR="00B077CE">
        <w:rPr>
          <w:rFonts w:asciiTheme="minorHAnsi" w:hAnsiTheme="minorHAnsi"/>
          <w:szCs w:val="22"/>
        </w:rPr>
        <w:t xml:space="preserve"> om o.a. de communicatie tussen bestuur en t</w:t>
      </w:r>
      <w:r w:rsidR="0093036A">
        <w:rPr>
          <w:rFonts w:asciiTheme="minorHAnsi" w:hAnsiTheme="minorHAnsi"/>
          <w:szCs w:val="22"/>
        </w:rPr>
        <w:t>ea</w:t>
      </w:r>
      <w:r w:rsidR="00B077CE">
        <w:rPr>
          <w:rFonts w:asciiTheme="minorHAnsi" w:hAnsiTheme="minorHAnsi"/>
          <w:szCs w:val="22"/>
        </w:rPr>
        <w:t>m te bevorderen.</w:t>
      </w:r>
      <w:r w:rsidR="00CD08B3">
        <w:rPr>
          <w:rFonts w:asciiTheme="minorHAnsi" w:hAnsiTheme="minorHAnsi"/>
          <w:szCs w:val="22"/>
        </w:rPr>
        <w:t xml:space="preserve"> </w:t>
      </w:r>
      <w:r w:rsidR="00EA4245" w:rsidRPr="00EA4245">
        <w:rPr>
          <w:rFonts w:asciiTheme="minorHAnsi" w:hAnsiTheme="minorHAnsi"/>
          <w:szCs w:val="22"/>
        </w:rPr>
        <w:t xml:space="preserve">De oudervereniging werkt met werkgroepen. Een werkgroep bestaat uit leden van de oudervereniging en uit leerkrachten. Voor elke activiteit bestaat een aparte werkgroep. Zij bekijken hoe een activiteit georganiseerd zal worden. Bij de uitvoering van een activiteit kan de oudervereniging een beroep doen op andere ouders van de school! </w:t>
      </w:r>
    </w:p>
    <w:p w14:paraId="33936F38" w14:textId="4457DE99" w:rsidR="00EA4245" w:rsidRDefault="00EA4245" w:rsidP="00EA4245">
      <w:pPr>
        <w:rPr>
          <w:rFonts w:asciiTheme="minorHAnsi" w:hAnsiTheme="minorHAnsi"/>
          <w:szCs w:val="22"/>
        </w:rPr>
      </w:pPr>
      <w:r w:rsidRPr="00EA4245">
        <w:rPr>
          <w:rFonts w:asciiTheme="minorHAnsi" w:hAnsiTheme="minorHAnsi"/>
          <w:szCs w:val="22"/>
        </w:rPr>
        <w:t xml:space="preserve">Om kostendekkend te kunnen werken vraagt de oudervereniging een financiële ouderbijdrage. Het gaat hier om een </w:t>
      </w:r>
      <w:r w:rsidRPr="00EA4245">
        <w:rPr>
          <w:rFonts w:asciiTheme="minorHAnsi" w:hAnsiTheme="minorHAnsi"/>
          <w:b/>
          <w:szCs w:val="22"/>
        </w:rPr>
        <w:t>vrijwillige</w:t>
      </w:r>
      <w:r w:rsidRPr="00EA4245">
        <w:rPr>
          <w:rFonts w:asciiTheme="minorHAnsi" w:hAnsiTheme="minorHAnsi"/>
          <w:szCs w:val="22"/>
        </w:rPr>
        <w:t xml:space="preserve"> bijdrage. Ouders kunnen hiervan een betaalbewijs ontvangen. Voor ouders met een minimuminkomen bestaat de mogelijkheid een bijdrage te ontvangen in de kosten We denken hierbij aan </w:t>
      </w:r>
      <w:r w:rsidR="00B0720C">
        <w:rPr>
          <w:rFonts w:asciiTheme="minorHAnsi" w:hAnsiTheme="minorHAnsi"/>
          <w:szCs w:val="22"/>
        </w:rPr>
        <w:t xml:space="preserve">schoolmateriaal </w:t>
      </w:r>
      <w:r w:rsidRPr="00EA4245">
        <w:rPr>
          <w:rFonts w:asciiTheme="minorHAnsi" w:hAnsiTheme="minorHAnsi"/>
          <w:szCs w:val="22"/>
        </w:rPr>
        <w:t>en het overblijven. Meer informatie krijgt u bij de balie van de Gemeentelijke Sociale Dienst. U kunt ook een aanvraag indienen bij Stichting Leergeld Parkstad. Informatie hierover is bij de directie te verkrijgen. (</w:t>
      </w:r>
      <w:hyperlink r:id="rId53" w:history="1">
        <w:r w:rsidRPr="00EA4245">
          <w:rPr>
            <w:rStyle w:val="Hyperlink"/>
            <w:rFonts w:asciiTheme="minorHAnsi" w:hAnsiTheme="minorHAnsi"/>
            <w:szCs w:val="22"/>
          </w:rPr>
          <w:t>www.samenvoorallekinderen.nl</w:t>
        </w:r>
      </w:hyperlink>
      <w:r w:rsidRPr="00EA4245">
        <w:rPr>
          <w:rFonts w:asciiTheme="minorHAnsi" w:hAnsiTheme="minorHAnsi"/>
          <w:szCs w:val="22"/>
        </w:rPr>
        <w:t>)</w:t>
      </w:r>
    </w:p>
    <w:p w14:paraId="41E54311" w14:textId="77777777" w:rsidR="00F04BD4" w:rsidRDefault="00F04BD4" w:rsidP="00EA4245">
      <w:pPr>
        <w:rPr>
          <w:rFonts w:asciiTheme="minorHAnsi" w:hAnsiTheme="minorHAnsi"/>
          <w:szCs w:val="22"/>
        </w:rPr>
      </w:pPr>
    </w:p>
    <w:p w14:paraId="3522758C" w14:textId="194DF209" w:rsidR="00F04BD4" w:rsidRDefault="00F04BD4" w:rsidP="00EA4245">
      <w:pPr>
        <w:rPr>
          <w:rFonts w:asciiTheme="minorHAnsi" w:hAnsiTheme="minorHAnsi"/>
          <w:color w:val="0070C0"/>
          <w:sz w:val="24"/>
        </w:rPr>
      </w:pPr>
      <w:r w:rsidRPr="00930693">
        <w:rPr>
          <w:rFonts w:asciiTheme="minorHAnsi" w:hAnsiTheme="minorHAnsi"/>
          <w:color w:val="0070C0"/>
          <w:sz w:val="24"/>
        </w:rPr>
        <w:t>De ouderbijdrage</w:t>
      </w:r>
    </w:p>
    <w:p w14:paraId="32146B52" w14:textId="77777777" w:rsidR="000668D3" w:rsidRPr="000668D3" w:rsidRDefault="000668D3" w:rsidP="00365888">
      <w:pPr>
        <w:rPr>
          <w:rFonts w:asciiTheme="minorHAnsi" w:hAnsiTheme="minorHAnsi" w:cstheme="minorHAnsi"/>
          <w:szCs w:val="22"/>
        </w:rPr>
      </w:pPr>
      <w:r w:rsidRPr="000668D3">
        <w:rPr>
          <w:rFonts w:asciiTheme="minorHAnsi" w:hAnsiTheme="minorHAnsi" w:cstheme="minorHAnsi"/>
          <w:szCs w:val="22"/>
        </w:rPr>
        <w:t xml:space="preserve">Per 1 augustus 2021 is de wetgeving over de vrijwillige ouderbijdrage aangescherpt. Alle leerlingen moeten mee kunnen doen met activiteiten die de school organiseert, ook als ouders de vrijwillige ouderbijdrage niet kunnen of willen betalen. Dit geldt ook voor onze school. Meer informatie over de ouderbijdrage leest u </w:t>
      </w:r>
      <w:hyperlink r:id="rId54" w:history="1">
        <w:r w:rsidRPr="000668D3">
          <w:rPr>
            <w:rStyle w:val="Hyperlink"/>
            <w:rFonts w:asciiTheme="minorHAnsi" w:hAnsiTheme="minorHAnsi" w:cstheme="minorHAnsi"/>
            <w:szCs w:val="22"/>
          </w:rPr>
          <w:t>hier</w:t>
        </w:r>
      </w:hyperlink>
      <w:r w:rsidRPr="000668D3">
        <w:rPr>
          <w:rFonts w:asciiTheme="minorHAnsi" w:hAnsiTheme="minorHAnsi" w:cstheme="minorHAnsi"/>
          <w:szCs w:val="22"/>
        </w:rPr>
        <w:t xml:space="preserve">. </w:t>
      </w:r>
    </w:p>
    <w:p w14:paraId="4D81E6F1" w14:textId="5E2E7283" w:rsidR="007F7F39" w:rsidRPr="000F6CDD" w:rsidRDefault="007F7F39" w:rsidP="00365888">
      <w:pPr>
        <w:rPr>
          <w:rFonts w:asciiTheme="minorHAnsi" w:eastAsiaTheme="minorEastAsia" w:hAnsiTheme="minorHAnsi" w:cstheme="minorBidi"/>
          <w:szCs w:val="22"/>
        </w:rPr>
      </w:pPr>
      <w:r w:rsidRPr="000F6CDD">
        <w:rPr>
          <w:rFonts w:asciiTheme="minorHAnsi" w:eastAsiaTheme="minorEastAsia" w:hAnsiTheme="minorHAnsi" w:cstheme="minorBidi"/>
          <w:szCs w:val="22"/>
        </w:rPr>
        <w:t xml:space="preserve">De </w:t>
      </w:r>
      <w:r w:rsidRPr="00F0797E">
        <w:rPr>
          <w:rFonts w:asciiTheme="minorHAnsi" w:eastAsiaTheme="minorEastAsia" w:hAnsiTheme="minorHAnsi" w:cstheme="minorBidi"/>
          <w:color w:val="0070C0"/>
          <w:szCs w:val="22"/>
        </w:rPr>
        <w:t xml:space="preserve">ouderbijdrage </w:t>
      </w:r>
      <w:r w:rsidRPr="000F6CDD">
        <w:rPr>
          <w:rFonts w:asciiTheme="minorHAnsi" w:eastAsiaTheme="minorEastAsia" w:hAnsiTheme="minorHAnsi" w:cstheme="minorBidi"/>
          <w:szCs w:val="22"/>
        </w:rPr>
        <w:t>voor het schooljaar 202</w:t>
      </w:r>
      <w:r w:rsidR="000E488A">
        <w:rPr>
          <w:rFonts w:asciiTheme="minorHAnsi" w:eastAsiaTheme="minorEastAsia" w:hAnsiTheme="minorHAnsi" w:cstheme="minorBidi"/>
          <w:szCs w:val="22"/>
        </w:rPr>
        <w:t>3</w:t>
      </w:r>
      <w:r w:rsidRPr="000F6CDD">
        <w:rPr>
          <w:rFonts w:asciiTheme="minorHAnsi" w:eastAsiaTheme="minorEastAsia" w:hAnsiTheme="minorHAnsi" w:cstheme="minorBidi"/>
          <w:szCs w:val="22"/>
        </w:rPr>
        <w:t>-202</w:t>
      </w:r>
      <w:r w:rsidR="000E488A">
        <w:rPr>
          <w:rFonts w:asciiTheme="minorHAnsi" w:eastAsiaTheme="minorEastAsia" w:hAnsiTheme="minorHAnsi" w:cstheme="minorBidi"/>
          <w:szCs w:val="22"/>
        </w:rPr>
        <w:t xml:space="preserve">4 </w:t>
      </w:r>
      <w:r w:rsidRPr="000F6CDD">
        <w:rPr>
          <w:rFonts w:asciiTheme="minorHAnsi" w:eastAsiaTheme="minorEastAsia" w:hAnsiTheme="minorHAnsi" w:cstheme="minorBidi"/>
          <w:szCs w:val="22"/>
        </w:rPr>
        <w:t>bedraagt:</w:t>
      </w:r>
    </w:p>
    <w:p w14:paraId="75CDD1D0" w14:textId="3B824ABF" w:rsidR="007F7F39" w:rsidRPr="000F6CDD" w:rsidRDefault="000F6CDD" w:rsidP="00365888">
      <w:pPr>
        <w:rPr>
          <w:rFonts w:asciiTheme="minorHAnsi" w:eastAsiaTheme="minorEastAsia" w:hAnsiTheme="minorHAnsi" w:cstheme="minorBidi"/>
          <w:szCs w:val="22"/>
        </w:rPr>
      </w:pPr>
      <w:r w:rsidRPr="000F6CDD">
        <w:rPr>
          <w:rFonts w:asciiTheme="minorHAnsi" w:eastAsiaTheme="minorEastAsia" w:hAnsiTheme="minorHAnsi" w:cstheme="minorBidi"/>
          <w:szCs w:val="22"/>
        </w:rPr>
        <w:t>Voor elk kind hele schooljaar :</w:t>
      </w:r>
      <w:r>
        <w:rPr>
          <w:rFonts w:asciiTheme="minorHAnsi" w:eastAsiaTheme="minorEastAsia" w:hAnsiTheme="minorHAnsi" w:cstheme="minorBidi"/>
          <w:szCs w:val="22"/>
        </w:rPr>
        <w:tab/>
      </w:r>
      <w:bookmarkStart w:id="39" w:name="_Hlk76462955"/>
      <w:r w:rsidRPr="000F6CDD">
        <w:rPr>
          <w:rFonts w:asciiTheme="minorHAnsi" w:eastAsiaTheme="minorEastAsia" w:hAnsiTheme="minorHAnsi" w:cstheme="minorBidi"/>
          <w:szCs w:val="22"/>
        </w:rPr>
        <w:t xml:space="preserve"> </w:t>
      </w:r>
      <w:r w:rsidRPr="000F6CDD">
        <w:rPr>
          <w:rFonts w:asciiTheme="minorHAnsi" w:hAnsiTheme="minorHAnsi"/>
          <w:szCs w:val="22"/>
        </w:rPr>
        <w:t>€ 15,00</w:t>
      </w:r>
      <w:bookmarkEnd w:id="39"/>
    </w:p>
    <w:p w14:paraId="62315081" w14:textId="7C5D8E21" w:rsidR="00BC40A5" w:rsidRPr="000F6CDD" w:rsidRDefault="000F6CDD" w:rsidP="00365888">
      <w:pPr>
        <w:rPr>
          <w:rFonts w:asciiTheme="minorHAnsi" w:eastAsiaTheme="minorEastAsia" w:hAnsiTheme="minorHAnsi" w:cstheme="minorBidi"/>
          <w:szCs w:val="22"/>
        </w:rPr>
      </w:pPr>
      <w:r w:rsidRPr="000F6CDD">
        <w:rPr>
          <w:rFonts w:asciiTheme="minorHAnsi" w:eastAsiaTheme="minorEastAsia" w:hAnsiTheme="minorHAnsi" w:cstheme="minorBidi"/>
          <w:szCs w:val="22"/>
        </w:rPr>
        <w:t>Voor instromers vanaf januari :</w:t>
      </w:r>
      <w:r>
        <w:rPr>
          <w:rFonts w:asciiTheme="minorHAnsi" w:eastAsiaTheme="minorEastAsia" w:hAnsiTheme="minorHAnsi" w:cstheme="minorBidi"/>
          <w:szCs w:val="22"/>
        </w:rPr>
        <w:tab/>
        <w:t xml:space="preserve"> </w:t>
      </w:r>
      <w:r w:rsidRPr="000F6CDD">
        <w:rPr>
          <w:rFonts w:asciiTheme="minorHAnsi" w:hAnsiTheme="minorHAnsi"/>
          <w:szCs w:val="22"/>
        </w:rPr>
        <w:t xml:space="preserve">€ </w:t>
      </w:r>
      <w:r w:rsidR="00306E7B">
        <w:rPr>
          <w:rFonts w:asciiTheme="minorHAnsi" w:hAnsiTheme="minorHAnsi"/>
          <w:szCs w:val="22"/>
        </w:rPr>
        <w:t xml:space="preserve"> 7,50</w:t>
      </w:r>
      <w:r>
        <w:rPr>
          <w:rFonts w:asciiTheme="minorHAnsi" w:eastAsiaTheme="minorEastAsia" w:hAnsiTheme="minorHAnsi" w:cstheme="minorBidi"/>
          <w:szCs w:val="22"/>
        </w:rPr>
        <w:tab/>
      </w:r>
    </w:p>
    <w:p w14:paraId="19343144" w14:textId="0252CB68" w:rsidR="00BC40A5" w:rsidRPr="000F6CDD" w:rsidRDefault="00BC40A5" w:rsidP="001D07D9">
      <w:pPr>
        <w:rPr>
          <w:rFonts w:asciiTheme="minorHAnsi" w:eastAsiaTheme="minorEastAsia" w:hAnsiTheme="minorHAnsi" w:cstheme="minorBidi"/>
          <w:szCs w:val="22"/>
        </w:rPr>
      </w:pPr>
    </w:p>
    <w:p w14:paraId="7CED585B" w14:textId="6BCAAEBB" w:rsidR="007F7F39" w:rsidRDefault="007F7F39" w:rsidP="007F7F39">
      <w:pPr>
        <w:rPr>
          <w:rFonts w:asciiTheme="minorHAnsi" w:hAnsiTheme="minorHAnsi"/>
          <w:szCs w:val="22"/>
        </w:rPr>
      </w:pPr>
      <w:r w:rsidRPr="00306E7B">
        <w:rPr>
          <w:rFonts w:asciiTheme="minorHAnsi" w:hAnsiTheme="minorHAnsi"/>
          <w:szCs w:val="22"/>
        </w:rPr>
        <w:t xml:space="preserve">De ouderbijdrage vormt de hoofdbron van inkomsten, maar is niet voldoende voor het bekostigen van alle activiteiten. Middels het organiseren van diverse activiteiten wordt getracht de financiële middelen te vergroten. </w:t>
      </w:r>
    </w:p>
    <w:p w14:paraId="14441C4C" w14:textId="13FE56DF" w:rsidR="00BC03BF" w:rsidRDefault="00BC03BF" w:rsidP="007F7F39">
      <w:pPr>
        <w:rPr>
          <w:rFonts w:asciiTheme="minorHAnsi" w:hAnsiTheme="minorHAnsi"/>
          <w:szCs w:val="22"/>
        </w:rPr>
      </w:pPr>
    </w:p>
    <w:p w14:paraId="1F575286" w14:textId="5B449070" w:rsidR="00BC03BF" w:rsidRPr="00F0797E" w:rsidRDefault="00BC03BF" w:rsidP="007F7F39">
      <w:pPr>
        <w:rPr>
          <w:rFonts w:asciiTheme="minorHAnsi" w:hAnsiTheme="minorHAnsi"/>
          <w:color w:val="0070C0"/>
          <w:szCs w:val="22"/>
        </w:rPr>
      </w:pPr>
      <w:r w:rsidRPr="00F0797E">
        <w:rPr>
          <w:rFonts w:asciiTheme="minorHAnsi" w:hAnsiTheme="minorHAnsi"/>
          <w:color w:val="0070C0"/>
          <w:szCs w:val="22"/>
        </w:rPr>
        <w:t>Verzekering</w:t>
      </w:r>
    </w:p>
    <w:p w14:paraId="7066045B" w14:textId="323867EE" w:rsidR="00AE4F45" w:rsidRDefault="00AE4F45" w:rsidP="007F7F39">
      <w:pPr>
        <w:rPr>
          <w:rFonts w:asciiTheme="minorHAnsi" w:hAnsiTheme="minorHAnsi"/>
          <w:szCs w:val="22"/>
        </w:rPr>
      </w:pPr>
      <w:r>
        <w:rPr>
          <w:rFonts w:asciiTheme="minorHAnsi" w:hAnsiTheme="minorHAnsi"/>
          <w:szCs w:val="22"/>
        </w:rPr>
        <w:t>De ouderverenigi</w:t>
      </w:r>
      <w:r w:rsidR="00D51346">
        <w:rPr>
          <w:rFonts w:asciiTheme="minorHAnsi" w:hAnsiTheme="minorHAnsi"/>
          <w:szCs w:val="22"/>
        </w:rPr>
        <w:t>ng</w:t>
      </w:r>
      <w:r>
        <w:rPr>
          <w:rFonts w:asciiTheme="minorHAnsi" w:hAnsiTheme="minorHAnsi"/>
          <w:szCs w:val="22"/>
        </w:rPr>
        <w:t xml:space="preserve"> heeft een collectieve </w:t>
      </w:r>
      <w:r w:rsidR="008A6005">
        <w:rPr>
          <w:rFonts w:asciiTheme="minorHAnsi" w:hAnsiTheme="minorHAnsi"/>
          <w:szCs w:val="22"/>
        </w:rPr>
        <w:t>ongevallen</w:t>
      </w:r>
      <w:r>
        <w:rPr>
          <w:rFonts w:asciiTheme="minorHAnsi" w:hAnsiTheme="minorHAnsi"/>
          <w:szCs w:val="22"/>
        </w:rPr>
        <w:t xml:space="preserve">verzekering </w:t>
      </w:r>
      <w:r w:rsidR="008A6005">
        <w:rPr>
          <w:rFonts w:asciiTheme="minorHAnsi" w:hAnsiTheme="minorHAnsi"/>
          <w:szCs w:val="22"/>
        </w:rPr>
        <w:t xml:space="preserve">afgesloten </w:t>
      </w:r>
      <w:r>
        <w:rPr>
          <w:rFonts w:asciiTheme="minorHAnsi" w:hAnsiTheme="minorHAnsi"/>
          <w:szCs w:val="22"/>
        </w:rPr>
        <w:t>voor alle kinder</w:t>
      </w:r>
      <w:r w:rsidR="00D51346">
        <w:rPr>
          <w:rFonts w:asciiTheme="minorHAnsi" w:hAnsiTheme="minorHAnsi"/>
          <w:szCs w:val="22"/>
        </w:rPr>
        <w:t>e</w:t>
      </w:r>
      <w:r>
        <w:rPr>
          <w:rFonts w:asciiTheme="minorHAnsi" w:hAnsiTheme="minorHAnsi"/>
          <w:szCs w:val="22"/>
        </w:rPr>
        <w:t>n, leerkrachten en ouders</w:t>
      </w:r>
      <w:r w:rsidR="00D51346">
        <w:rPr>
          <w:rFonts w:asciiTheme="minorHAnsi" w:hAnsiTheme="minorHAnsi"/>
          <w:szCs w:val="22"/>
        </w:rPr>
        <w:t xml:space="preserve"> die de kinderen begeleiden</w:t>
      </w:r>
      <w:r w:rsidR="008A6005">
        <w:rPr>
          <w:rFonts w:asciiTheme="minorHAnsi" w:hAnsiTheme="minorHAnsi"/>
          <w:szCs w:val="22"/>
        </w:rPr>
        <w:t xml:space="preserve"> bij b.v. gymlessen, uitstapjes</w:t>
      </w:r>
      <w:r w:rsidR="00A36CF6">
        <w:rPr>
          <w:rFonts w:asciiTheme="minorHAnsi" w:hAnsiTheme="minorHAnsi"/>
          <w:szCs w:val="22"/>
        </w:rPr>
        <w:t>, excursies, e.d.</w:t>
      </w:r>
    </w:p>
    <w:p w14:paraId="38F7D095" w14:textId="1CFDCBB3" w:rsidR="00A36CF6" w:rsidRDefault="00A36CF6" w:rsidP="007F7F39">
      <w:pPr>
        <w:rPr>
          <w:rFonts w:asciiTheme="minorHAnsi" w:hAnsiTheme="minorHAnsi"/>
          <w:szCs w:val="22"/>
        </w:rPr>
      </w:pPr>
      <w:r>
        <w:rPr>
          <w:rFonts w:asciiTheme="minorHAnsi" w:hAnsiTheme="minorHAnsi"/>
          <w:szCs w:val="22"/>
        </w:rPr>
        <w:t>Deze verzekering geldt tijdens de schoolur</w:t>
      </w:r>
      <w:r w:rsidR="0083603A">
        <w:rPr>
          <w:rFonts w:asciiTheme="minorHAnsi" w:hAnsiTheme="minorHAnsi"/>
          <w:szCs w:val="22"/>
        </w:rPr>
        <w:t>e</w:t>
      </w:r>
      <w:r>
        <w:rPr>
          <w:rFonts w:asciiTheme="minorHAnsi" w:hAnsiTheme="minorHAnsi"/>
          <w:szCs w:val="22"/>
        </w:rPr>
        <w:t>n en de kortste, veiligste routen van en naar school</w:t>
      </w:r>
      <w:r w:rsidR="0083603A">
        <w:rPr>
          <w:rFonts w:asciiTheme="minorHAnsi" w:hAnsiTheme="minorHAnsi"/>
          <w:szCs w:val="22"/>
        </w:rPr>
        <w:t>.</w:t>
      </w:r>
    </w:p>
    <w:p w14:paraId="4F7C4C05" w14:textId="3721B295" w:rsidR="0083603A" w:rsidRDefault="0083603A" w:rsidP="007F7F39">
      <w:pPr>
        <w:rPr>
          <w:rFonts w:asciiTheme="minorHAnsi" w:hAnsiTheme="minorHAnsi"/>
          <w:szCs w:val="22"/>
        </w:rPr>
      </w:pPr>
      <w:r>
        <w:rPr>
          <w:rFonts w:asciiTheme="minorHAnsi" w:hAnsiTheme="minorHAnsi"/>
          <w:szCs w:val="22"/>
        </w:rPr>
        <w:t>Ouders die een aanvullende 24-uren dekking wensen, kunnen dit doen via hun eigen verzekeringsmaatschappij.</w:t>
      </w:r>
    </w:p>
    <w:p w14:paraId="726FFFF3" w14:textId="77777777" w:rsidR="00C454D5" w:rsidRDefault="00C454D5" w:rsidP="007F7F39">
      <w:pPr>
        <w:rPr>
          <w:rFonts w:asciiTheme="minorHAnsi" w:hAnsiTheme="minorHAnsi"/>
          <w:szCs w:val="22"/>
        </w:rPr>
      </w:pPr>
    </w:p>
    <w:p w14:paraId="1D6EFEC7" w14:textId="1A9A51BE" w:rsidR="00F0797E" w:rsidRPr="00F0797E" w:rsidRDefault="00F0797E" w:rsidP="007F7F39">
      <w:pPr>
        <w:rPr>
          <w:rFonts w:asciiTheme="minorHAnsi" w:hAnsiTheme="minorHAnsi"/>
          <w:color w:val="0070C0"/>
          <w:szCs w:val="22"/>
        </w:rPr>
      </w:pPr>
      <w:r w:rsidRPr="00F0797E">
        <w:rPr>
          <w:rFonts w:asciiTheme="minorHAnsi" w:hAnsiTheme="minorHAnsi"/>
          <w:color w:val="0070C0"/>
          <w:szCs w:val="22"/>
        </w:rPr>
        <w:t>Vervoer:</w:t>
      </w:r>
    </w:p>
    <w:p w14:paraId="2DBA7796" w14:textId="43F8D12A" w:rsidR="00F0797E" w:rsidRDefault="007D5179" w:rsidP="007F7F39">
      <w:pPr>
        <w:rPr>
          <w:rFonts w:asciiTheme="minorHAnsi" w:hAnsiTheme="minorHAnsi"/>
          <w:szCs w:val="22"/>
        </w:rPr>
      </w:pPr>
      <w:r>
        <w:rPr>
          <w:rFonts w:asciiTheme="minorHAnsi" w:hAnsiTheme="minorHAnsi"/>
          <w:szCs w:val="22"/>
        </w:rPr>
        <w:t>Mocht u aan de leerkracht te kennen geven, dat u kinderen per auto wilt vervoeren van en naar bepaalde activiteiten</w:t>
      </w:r>
      <w:r w:rsidR="00DF32A8">
        <w:rPr>
          <w:rFonts w:asciiTheme="minorHAnsi" w:hAnsiTheme="minorHAnsi"/>
          <w:szCs w:val="22"/>
        </w:rPr>
        <w:t xml:space="preserve">, kan dit alleen, indien u autogordels op de achterbank hebt en een inzittendenverzekering </w:t>
      </w:r>
      <w:r w:rsidR="0057539C">
        <w:rPr>
          <w:rFonts w:asciiTheme="minorHAnsi" w:hAnsiTheme="minorHAnsi"/>
          <w:szCs w:val="22"/>
        </w:rPr>
        <w:t>hebt afgesloten.</w:t>
      </w:r>
    </w:p>
    <w:p w14:paraId="4AC2FEAF" w14:textId="3B7D1F6F" w:rsidR="00770653" w:rsidRDefault="00770653" w:rsidP="00303A77">
      <w:pPr>
        <w:pStyle w:val="Kop2"/>
        <w:rPr>
          <w:rFonts w:asciiTheme="minorHAnsi" w:hAnsiTheme="minorHAnsi"/>
          <w:sz w:val="22"/>
          <w:szCs w:val="22"/>
        </w:rPr>
      </w:pPr>
      <w:bookmarkStart w:id="40" w:name="_Toc390945392"/>
    </w:p>
    <w:p w14:paraId="095EAA4D" w14:textId="77777777" w:rsidR="00756BDE" w:rsidRDefault="00756BDE" w:rsidP="00756BDE"/>
    <w:p w14:paraId="206B14FA" w14:textId="77777777" w:rsidR="00756BDE" w:rsidRDefault="00756BDE" w:rsidP="00756BDE"/>
    <w:p w14:paraId="60B119BF" w14:textId="77777777" w:rsidR="00756BDE" w:rsidRPr="00756BDE" w:rsidRDefault="00756BDE" w:rsidP="00756BDE"/>
    <w:p w14:paraId="18664E69" w14:textId="77777777" w:rsidR="00C454D5" w:rsidRDefault="00C454D5" w:rsidP="00C452E6">
      <w:pPr>
        <w:pStyle w:val="Plattetekst"/>
        <w:spacing w:after="0" w:line="280" w:lineRule="exact"/>
        <w:rPr>
          <w:rFonts w:asciiTheme="minorHAnsi" w:hAnsiTheme="minorHAnsi"/>
          <w:color w:val="0070C0"/>
          <w:sz w:val="28"/>
          <w:szCs w:val="28"/>
        </w:rPr>
      </w:pPr>
    </w:p>
    <w:p w14:paraId="1168B914" w14:textId="77777777" w:rsidR="00C454D5" w:rsidRDefault="00C454D5" w:rsidP="00C452E6">
      <w:pPr>
        <w:pStyle w:val="Plattetekst"/>
        <w:spacing w:after="0" w:line="280" w:lineRule="exact"/>
        <w:rPr>
          <w:rFonts w:asciiTheme="minorHAnsi" w:hAnsiTheme="minorHAnsi"/>
          <w:color w:val="0070C0"/>
          <w:sz w:val="28"/>
          <w:szCs w:val="28"/>
        </w:rPr>
      </w:pPr>
    </w:p>
    <w:p w14:paraId="0614AD5D" w14:textId="5A7EFF4F" w:rsidR="000E0420" w:rsidRDefault="000E0420" w:rsidP="00C452E6">
      <w:pPr>
        <w:pStyle w:val="Plattetekst"/>
        <w:spacing w:after="0" w:line="280" w:lineRule="exact"/>
        <w:rPr>
          <w:rFonts w:asciiTheme="minorHAnsi" w:hAnsiTheme="minorHAnsi"/>
          <w:color w:val="0070C0"/>
          <w:sz w:val="28"/>
          <w:szCs w:val="28"/>
        </w:rPr>
      </w:pPr>
      <w:r>
        <w:rPr>
          <w:rFonts w:asciiTheme="minorHAnsi" w:hAnsiTheme="minorHAnsi"/>
          <w:color w:val="0070C0"/>
          <w:sz w:val="28"/>
          <w:szCs w:val="28"/>
        </w:rPr>
        <w:t>Schoolreis</w:t>
      </w:r>
      <w:r w:rsidR="00DC159A">
        <w:rPr>
          <w:rFonts w:asciiTheme="minorHAnsi" w:hAnsiTheme="minorHAnsi"/>
          <w:color w:val="0070C0"/>
          <w:sz w:val="28"/>
          <w:szCs w:val="28"/>
        </w:rPr>
        <w:t>je</w:t>
      </w:r>
    </w:p>
    <w:p w14:paraId="2F3B1AE8" w14:textId="5BCE6412" w:rsidR="00DC159A" w:rsidRDefault="00DC159A" w:rsidP="00C452E6">
      <w:pPr>
        <w:pStyle w:val="Plattetekst"/>
        <w:spacing w:after="0" w:line="280" w:lineRule="exact"/>
        <w:rPr>
          <w:rFonts w:asciiTheme="minorHAnsi" w:hAnsiTheme="minorHAnsi"/>
          <w:szCs w:val="22"/>
        </w:rPr>
      </w:pPr>
      <w:r>
        <w:rPr>
          <w:rFonts w:asciiTheme="minorHAnsi" w:hAnsiTheme="minorHAnsi"/>
          <w:szCs w:val="22"/>
        </w:rPr>
        <w:t>De school verzorgt indien genoeg financiële middelen een schoolreisje</w:t>
      </w:r>
      <w:r w:rsidR="00F45226">
        <w:rPr>
          <w:rFonts w:asciiTheme="minorHAnsi" w:hAnsiTheme="minorHAnsi"/>
          <w:szCs w:val="22"/>
        </w:rPr>
        <w:t xml:space="preserve"> voor alle leerlingen. Hiervoor wordt een aparte </w:t>
      </w:r>
      <w:r w:rsidR="00F15042">
        <w:rPr>
          <w:rFonts w:asciiTheme="minorHAnsi" w:hAnsiTheme="minorHAnsi"/>
          <w:szCs w:val="22"/>
        </w:rPr>
        <w:t xml:space="preserve">vrijwillige </w:t>
      </w:r>
      <w:r w:rsidR="00F45226">
        <w:rPr>
          <w:rFonts w:asciiTheme="minorHAnsi" w:hAnsiTheme="minorHAnsi"/>
          <w:szCs w:val="22"/>
        </w:rPr>
        <w:t>bijdrage gevr</w:t>
      </w:r>
      <w:r w:rsidR="004C32A3">
        <w:rPr>
          <w:rFonts w:asciiTheme="minorHAnsi" w:hAnsiTheme="minorHAnsi"/>
          <w:szCs w:val="22"/>
        </w:rPr>
        <w:t>aagd</w:t>
      </w:r>
      <w:r w:rsidR="00F43FC6">
        <w:rPr>
          <w:rFonts w:asciiTheme="minorHAnsi" w:hAnsiTheme="minorHAnsi"/>
          <w:szCs w:val="22"/>
        </w:rPr>
        <w:t xml:space="preserve">. </w:t>
      </w:r>
      <w:r w:rsidR="00F770B0">
        <w:rPr>
          <w:rFonts w:asciiTheme="minorHAnsi" w:hAnsiTheme="minorHAnsi"/>
          <w:szCs w:val="22"/>
        </w:rPr>
        <w:t xml:space="preserve">Ouders worden via het ouderportal ISY hierover geïnformeerd. </w:t>
      </w:r>
      <w:r w:rsidR="004C32A3">
        <w:rPr>
          <w:rFonts w:asciiTheme="minorHAnsi" w:hAnsiTheme="minorHAnsi"/>
          <w:szCs w:val="22"/>
        </w:rPr>
        <w:t>We gaan er</w:t>
      </w:r>
      <w:r w:rsidR="00A65619">
        <w:rPr>
          <w:rFonts w:asciiTheme="minorHAnsi" w:hAnsiTheme="minorHAnsi"/>
          <w:szCs w:val="22"/>
        </w:rPr>
        <w:t xml:space="preserve"> van uit dat u begrijpt</w:t>
      </w:r>
      <w:r w:rsidR="00B97037">
        <w:rPr>
          <w:rFonts w:asciiTheme="minorHAnsi" w:hAnsiTheme="minorHAnsi"/>
          <w:szCs w:val="22"/>
        </w:rPr>
        <w:t>,</w:t>
      </w:r>
      <w:r w:rsidR="00A65619">
        <w:rPr>
          <w:rFonts w:asciiTheme="minorHAnsi" w:hAnsiTheme="minorHAnsi"/>
          <w:szCs w:val="22"/>
        </w:rPr>
        <w:t xml:space="preserve"> wanneer </w:t>
      </w:r>
      <w:r w:rsidR="00CF044A">
        <w:rPr>
          <w:rFonts w:asciiTheme="minorHAnsi" w:hAnsiTheme="minorHAnsi"/>
          <w:szCs w:val="22"/>
        </w:rPr>
        <w:t xml:space="preserve">meerdere ouders </w:t>
      </w:r>
      <w:r w:rsidR="00E31040">
        <w:rPr>
          <w:rFonts w:asciiTheme="minorHAnsi" w:hAnsiTheme="minorHAnsi"/>
          <w:szCs w:val="22"/>
        </w:rPr>
        <w:t>het bedrag van de vrijwill</w:t>
      </w:r>
      <w:r w:rsidR="000B309C">
        <w:rPr>
          <w:rFonts w:asciiTheme="minorHAnsi" w:hAnsiTheme="minorHAnsi"/>
          <w:szCs w:val="22"/>
        </w:rPr>
        <w:t xml:space="preserve">ige </w:t>
      </w:r>
      <w:r w:rsidR="00E31040">
        <w:rPr>
          <w:rFonts w:asciiTheme="minorHAnsi" w:hAnsiTheme="minorHAnsi"/>
          <w:szCs w:val="22"/>
        </w:rPr>
        <w:t xml:space="preserve">bijdrage voor het schoolreisje niet wenst te betalen, </w:t>
      </w:r>
      <w:r w:rsidR="00B97037">
        <w:rPr>
          <w:rFonts w:asciiTheme="minorHAnsi" w:hAnsiTheme="minorHAnsi"/>
          <w:szCs w:val="22"/>
        </w:rPr>
        <w:t xml:space="preserve">dat kan betekenen dat er te weinig </w:t>
      </w:r>
      <w:r w:rsidR="00294E0B">
        <w:rPr>
          <w:rFonts w:asciiTheme="minorHAnsi" w:hAnsiTheme="minorHAnsi"/>
          <w:szCs w:val="22"/>
        </w:rPr>
        <w:t>ruimte</w:t>
      </w:r>
      <w:r w:rsidR="00B97037">
        <w:rPr>
          <w:rFonts w:asciiTheme="minorHAnsi" w:hAnsiTheme="minorHAnsi"/>
          <w:szCs w:val="22"/>
        </w:rPr>
        <w:t xml:space="preserve"> overblijft voor de school om dit  te organiseren. </w:t>
      </w:r>
    </w:p>
    <w:p w14:paraId="5032F1DB" w14:textId="77777777" w:rsidR="00294E0B" w:rsidRPr="00DC159A" w:rsidRDefault="00294E0B" w:rsidP="00C452E6">
      <w:pPr>
        <w:pStyle w:val="Plattetekst"/>
        <w:spacing w:after="0" w:line="280" w:lineRule="exact"/>
        <w:rPr>
          <w:rFonts w:asciiTheme="minorHAnsi" w:hAnsiTheme="minorHAnsi"/>
          <w:szCs w:val="22"/>
        </w:rPr>
      </w:pPr>
    </w:p>
    <w:p w14:paraId="7C64284C" w14:textId="27DAD6A1" w:rsidR="00C452E6" w:rsidRPr="00A45B86" w:rsidRDefault="00C452E6" w:rsidP="00C452E6">
      <w:pPr>
        <w:pStyle w:val="Plattetekst"/>
        <w:spacing w:after="0" w:line="280" w:lineRule="exact"/>
        <w:rPr>
          <w:rFonts w:asciiTheme="minorHAnsi" w:hAnsiTheme="minorHAnsi"/>
          <w:color w:val="0070C0"/>
          <w:sz w:val="28"/>
          <w:szCs w:val="28"/>
        </w:rPr>
      </w:pPr>
      <w:r w:rsidRPr="00A45B86">
        <w:rPr>
          <w:rFonts w:asciiTheme="minorHAnsi" w:hAnsiTheme="minorHAnsi"/>
          <w:color w:val="0070C0"/>
          <w:sz w:val="28"/>
          <w:szCs w:val="28"/>
        </w:rPr>
        <w:t xml:space="preserve">Schoolkamp </w:t>
      </w:r>
    </w:p>
    <w:p w14:paraId="3FCBC7A7" w14:textId="77777777" w:rsidR="00C452E6" w:rsidRPr="00C452E6" w:rsidRDefault="00C452E6" w:rsidP="00C452E6">
      <w:pPr>
        <w:pStyle w:val="Tekstzonderopmaak"/>
        <w:tabs>
          <w:tab w:val="left" w:pos="1080"/>
          <w:tab w:val="left" w:pos="5940"/>
        </w:tabs>
        <w:jc w:val="both"/>
        <w:rPr>
          <w:rFonts w:asciiTheme="minorHAnsi" w:eastAsiaTheme="minorEastAsia" w:hAnsiTheme="minorHAnsi" w:cstheme="minorBidi"/>
          <w:sz w:val="22"/>
          <w:szCs w:val="22"/>
        </w:rPr>
      </w:pPr>
      <w:r w:rsidRPr="00C452E6">
        <w:rPr>
          <w:rFonts w:asciiTheme="minorHAnsi" w:eastAsiaTheme="minorEastAsia" w:hAnsiTheme="minorHAnsi" w:cstheme="minorBidi"/>
          <w:sz w:val="22"/>
          <w:szCs w:val="22"/>
        </w:rPr>
        <w:t xml:space="preserve">Op het einde van groep 8 gaan de kinderen samen met hun groepsleerkracht(en) een aantal dagen op kamp. Samen spelen, eten, slapen, lief en leed delen, samen er prachtige dagen van maken, dat is de opzet van dit kamp. Kinderen die niet deelnemen aan het kamp volgen die dagen onderwijs in een andere groep. </w:t>
      </w:r>
    </w:p>
    <w:p w14:paraId="07B72179" w14:textId="77777777" w:rsidR="00C452E6" w:rsidRPr="00C452E6" w:rsidRDefault="00C452E6" w:rsidP="00C452E6">
      <w:pPr>
        <w:pStyle w:val="Tekstzonderopmaak"/>
        <w:tabs>
          <w:tab w:val="left" w:pos="1080"/>
          <w:tab w:val="left" w:pos="5940"/>
        </w:tabs>
        <w:rPr>
          <w:rFonts w:asciiTheme="minorHAnsi" w:eastAsiaTheme="minorEastAsia" w:hAnsiTheme="minorHAnsi" w:cstheme="minorBidi"/>
          <w:sz w:val="22"/>
          <w:szCs w:val="22"/>
        </w:rPr>
      </w:pPr>
      <w:r w:rsidRPr="00C452E6">
        <w:rPr>
          <w:rFonts w:asciiTheme="minorHAnsi" w:eastAsiaTheme="minorEastAsia" w:hAnsiTheme="minorHAnsi" w:cstheme="minorBidi"/>
          <w:sz w:val="22"/>
          <w:szCs w:val="22"/>
        </w:rPr>
        <w:t xml:space="preserve">In de afgelopen schooljaren is het kamp georganiseerd op het eiland Texel. </w:t>
      </w:r>
    </w:p>
    <w:p w14:paraId="178BD43C" w14:textId="77777777" w:rsidR="00C452E6" w:rsidRPr="00C452E6" w:rsidRDefault="00C452E6" w:rsidP="00C452E6">
      <w:pPr>
        <w:pStyle w:val="Tekstzonderopmaak"/>
        <w:tabs>
          <w:tab w:val="left" w:pos="1080"/>
          <w:tab w:val="left" w:pos="5940"/>
        </w:tabs>
        <w:rPr>
          <w:rFonts w:asciiTheme="minorHAnsi" w:eastAsiaTheme="minorEastAsia" w:hAnsiTheme="minorHAnsi" w:cstheme="minorBidi"/>
          <w:sz w:val="22"/>
          <w:szCs w:val="22"/>
        </w:rPr>
      </w:pPr>
      <w:r w:rsidRPr="00C452E6">
        <w:rPr>
          <w:rFonts w:asciiTheme="minorHAnsi" w:eastAsiaTheme="minorEastAsia" w:hAnsiTheme="minorHAnsi" w:cstheme="minorBidi"/>
          <w:sz w:val="22"/>
          <w:szCs w:val="22"/>
        </w:rPr>
        <w:t>Het schoolkamp wordt gefinancierd door:</w:t>
      </w:r>
    </w:p>
    <w:p w14:paraId="6A59BAE4" w14:textId="4E65EC04" w:rsidR="00C452E6" w:rsidRPr="00C452E6" w:rsidRDefault="00C452E6" w:rsidP="007A6E11">
      <w:pPr>
        <w:pStyle w:val="Tekstzonderopmaak"/>
        <w:numPr>
          <w:ilvl w:val="0"/>
          <w:numId w:val="38"/>
        </w:numPr>
        <w:tabs>
          <w:tab w:val="left" w:pos="1080"/>
          <w:tab w:val="left" w:pos="5940"/>
        </w:tabs>
        <w:rPr>
          <w:rFonts w:asciiTheme="minorHAnsi" w:eastAsiaTheme="minorEastAsia" w:hAnsiTheme="minorHAnsi" w:cstheme="minorBidi"/>
          <w:sz w:val="22"/>
          <w:szCs w:val="22"/>
        </w:rPr>
      </w:pPr>
      <w:r w:rsidRPr="00C452E6">
        <w:rPr>
          <w:rFonts w:asciiTheme="minorHAnsi" w:eastAsiaTheme="minorEastAsia" w:hAnsiTheme="minorHAnsi" w:cstheme="minorBidi"/>
          <w:sz w:val="22"/>
          <w:szCs w:val="22"/>
        </w:rPr>
        <w:t xml:space="preserve">Een </w:t>
      </w:r>
      <w:r w:rsidR="003A120A">
        <w:rPr>
          <w:rFonts w:asciiTheme="minorHAnsi" w:eastAsiaTheme="minorEastAsia" w:hAnsiTheme="minorHAnsi" w:cstheme="minorBidi"/>
          <w:sz w:val="22"/>
          <w:szCs w:val="22"/>
        </w:rPr>
        <w:t xml:space="preserve">vrijwillige </w:t>
      </w:r>
      <w:r w:rsidRPr="00C452E6">
        <w:rPr>
          <w:rFonts w:asciiTheme="minorHAnsi" w:eastAsiaTheme="minorEastAsia" w:hAnsiTheme="minorHAnsi" w:cstheme="minorBidi"/>
          <w:sz w:val="22"/>
          <w:szCs w:val="22"/>
        </w:rPr>
        <w:t xml:space="preserve">deelnemersbijdrage die door de ouders/verzorgers wordt </w:t>
      </w:r>
      <w:r w:rsidR="003A120A">
        <w:rPr>
          <w:rFonts w:asciiTheme="minorHAnsi" w:eastAsiaTheme="minorEastAsia" w:hAnsiTheme="minorHAnsi" w:cstheme="minorBidi"/>
          <w:sz w:val="22"/>
          <w:szCs w:val="22"/>
        </w:rPr>
        <w:t>gevraagd</w:t>
      </w:r>
      <w:r w:rsidRPr="00C452E6">
        <w:rPr>
          <w:rFonts w:asciiTheme="minorHAnsi" w:eastAsiaTheme="minorEastAsia" w:hAnsiTheme="minorHAnsi" w:cstheme="minorBidi"/>
          <w:sz w:val="22"/>
          <w:szCs w:val="22"/>
        </w:rPr>
        <w:t>, m.i.v. schooljaar 2019-2020 is de hoogte van die bijdrage € 150,00 afhankelijk van het aantal deelnemers (termijnbetaling is daarbij mogelijk)</w:t>
      </w:r>
    </w:p>
    <w:p w14:paraId="0F63A668" w14:textId="77777777" w:rsidR="00C452E6" w:rsidRPr="00C452E6" w:rsidRDefault="00C452E6" w:rsidP="007A6E11">
      <w:pPr>
        <w:pStyle w:val="Tekstzonderopmaak"/>
        <w:numPr>
          <w:ilvl w:val="0"/>
          <w:numId w:val="38"/>
        </w:numPr>
        <w:tabs>
          <w:tab w:val="left" w:pos="1080"/>
          <w:tab w:val="left" w:pos="5940"/>
        </w:tabs>
        <w:rPr>
          <w:rFonts w:asciiTheme="minorHAnsi" w:eastAsiaTheme="minorEastAsia" w:hAnsiTheme="minorHAnsi" w:cstheme="minorBidi"/>
          <w:sz w:val="22"/>
          <w:szCs w:val="22"/>
        </w:rPr>
      </w:pPr>
      <w:r w:rsidRPr="00C452E6">
        <w:rPr>
          <w:rFonts w:asciiTheme="minorHAnsi" w:eastAsiaTheme="minorEastAsia" w:hAnsiTheme="minorHAnsi" w:cstheme="minorBidi"/>
          <w:sz w:val="22"/>
          <w:szCs w:val="22"/>
        </w:rPr>
        <w:t xml:space="preserve">De leerlingen die zelf verantwoordelijk zijn om een gedeelte van de benodigde gelden bijeen te brengen door het voeren van verschillende acties tijdens dit schooljaar. </w:t>
      </w:r>
    </w:p>
    <w:p w14:paraId="7CF394A2" w14:textId="77777777" w:rsidR="00C452E6" w:rsidRPr="00C452E6" w:rsidRDefault="00C452E6" w:rsidP="00C452E6">
      <w:pPr>
        <w:pStyle w:val="Tekstzonderopmaak"/>
        <w:tabs>
          <w:tab w:val="left" w:pos="1080"/>
          <w:tab w:val="left" w:pos="5940"/>
        </w:tabs>
        <w:rPr>
          <w:rFonts w:asciiTheme="minorHAnsi" w:eastAsiaTheme="minorEastAsia" w:hAnsiTheme="minorHAnsi" w:cstheme="minorBidi"/>
          <w:sz w:val="22"/>
          <w:szCs w:val="22"/>
        </w:rPr>
      </w:pPr>
      <w:r w:rsidRPr="00C452E6">
        <w:rPr>
          <w:rFonts w:asciiTheme="minorHAnsi" w:eastAsiaTheme="minorEastAsia" w:hAnsiTheme="minorHAnsi" w:cstheme="minorBidi"/>
          <w:sz w:val="22"/>
          <w:szCs w:val="22"/>
        </w:rPr>
        <w:t xml:space="preserve">De betreffende ouders worden aan het begin van het schooljaar nader geïnformeerd en er wordt zo nodig een beroep gedaan op de medewerking van ouders. </w:t>
      </w:r>
      <w:r w:rsidRPr="00C452E6">
        <w:rPr>
          <w:sz w:val="22"/>
          <w:szCs w:val="22"/>
        </w:rPr>
        <w:br/>
      </w:r>
      <w:r w:rsidRPr="00C452E6">
        <w:rPr>
          <w:rFonts w:asciiTheme="minorHAnsi" w:eastAsiaTheme="minorEastAsia" w:hAnsiTheme="minorHAnsi" w:cstheme="minorBidi"/>
          <w:sz w:val="22"/>
          <w:szCs w:val="22"/>
        </w:rPr>
        <w:t xml:space="preserve">Tot slot nog dit. Er kunnen zich omstandigheden voordoen, waardoor het wenselijk is, dat een leerling niet deelneemt aan het schoolkamp. Dit wordt in ieder geval met de ouders besproken. </w:t>
      </w:r>
    </w:p>
    <w:p w14:paraId="61F65EF4" w14:textId="77777777" w:rsidR="00C452E6" w:rsidRPr="00C452E6" w:rsidRDefault="00C452E6" w:rsidP="00303A77">
      <w:pPr>
        <w:pStyle w:val="Kop2"/>
        <w:rPr>
          <w:rFonts w:asciiTheme="minorHAnsi" w:hAnsiTheme="minorHAnsi"/>
          <w:sz w:val="22"/>
          <w:szCs w:val="22"/>
        </w:rPr>
      </w:pPr>
    </w:p>
    <w:p w14:paraId="3DA6093D" w14:textId="636BC13A" w:rsidR="005E10DA" w:rsidRPr="00142376" w:rsidRDefault="005E10DA" w:rsidP="005E10DA">
      <w:pPr>
        <w:rPr>
          <w:rFonts w:asciiTheme="minorHAnsi" w:hAnsiTheme="minorHAnsi"/>
          <w:bCs/>
          <w:color w:val="0070C0"/>
          <w:sz w:val="28"/>
          <w:szCs w:val="28"/>
        </w:rPr>
      </w:pPr>
      <w:r w:rsidRPr="00142376">
        <w:rPr>
          <w:rFonts w:asciiTheme="minorHAnsi" w:hAnsiTheme="minorHAnsi"/>
          <w:bCs/>
          <w:color w:val="0070C0"/>
          <w:sz w:val="28"/>
          <w:szCs w:val="28"/>
        </w:rPr>
        <w:t>Sponsoring</w:t>
      </w:r>
    </w:p>
    <w:p w14:paraId="58B740CB" w14:textId="77777777" w:rsidR="004D72D2" w:rsidRPr="004D72D2" w:rsidRDefault="004D72D2" w:rsidP="00862DBA">
      <w:pPr>
        <w:rPr>
          <w:rFonts w:asciiTheme="minorHAnsi" w:hAnsiTheme="minorHAnsi" w:cstheme="minorHAnsi"/>
          <w:strike/>
          <w:color w:val="212529"/>
          <w:szCs w:val="22"/>
          <w:shd w:val="clear" w:color="auto" w:fill="FFFFFF"/>
        </w:rPr>
      </w:pPr>
      <w:r w:rsidRPr="00FA1F1C">
        <w:rPr>
          <w:rFonts w:asciiTheme="minorHAnsi" w:hAnsiTheme="minorHAnsi" w:cstheme="minorHAnsi"/>
          <w:color w:val="212529"/>
          <w:szCs w:val="22"/>
          <w:shd w:val="clear" w:color="auto" w:fill="FFFFFF"/>
        </w:rPr>
        <w:t xml:space="preserve">Onze school krijgt weleens te maken met een vorm van </w:t>
      </w:r>
      <w:r w:rsidRPr="00FA1F1C">
        <w:rPr>
          <w:rFonts w:asciiTheme="minorHAnsi" w:hAnsiTheme="minorHAnsi" w:cstheme="minorHAnsi"/>
          <w:szCs w:val="22"/>
          <w:shd w:val="clear" w:color="auto" w:fill="FFFFFF"/>
        </w:rPr>
        <w:t>sponsoring</w:t>
      </w:r>
      <w:r w:rsidRPr="00FA1F1C">
        <w:rPr>
          <w:rFonts w:asciiTheme="minorHAnsi" w:hAnsiTheme="minorHAnsi" w:cstheme="minorHAnsi"/>
          <w:color w:val="212529"/>
          <w:szCs w:val="22"/>
          <w:shd w:val="clear" w:color="auto" w:fill="FFFFFF"/>
        </w:rPr>
        <w:t xml:space="preserve">. Bijvoorbeeld wanneer wij samenwerken met bedrijven om leerlingen te laten leren. Hoe MOVARE-scholen omgaan met sponsoring is </w:t>
      </w:r>
      <w:hyperlink r:id="rId55" w:history="1">
        <w:r w:rsidRPr="00FA1F1C">
          <w:rPr>
            <w:rStyle w:val="Hyperlink"/>
            <w:rFonts w:asciiTheme="minorHAnsi" w:hAnsiTheme="minorHAnsi" w:cstheme="minorHAnsi"/>
            <w:szCs w:val="22"/>
            <w:shd w:val="clear" w:color="auto" w:fill="FFFFFF"/>
          </w:rPr>
          <w:t>hier</w:t>
        </w:r>
      </w:hyperlink>
      <w:r w:rsidRPr="00FA1F1C">
        <w:rPr>
          <w:rFonts w:asciiTheme="minorHAnsi" w:hAnsiTheme="minorHAnsi" w:cstheme="minorHAnsi"/>
          <w:color w:val="212529"/>
          <w:szCs w:val="22"/>
          <w:shd w:val="clear" w:color="auto" w:fill="FFFFFF"/>
        </w:rPr>
        <w:t xml:space="preserve"> te lezen</w:t>
      </w:r>
      <w:r w:rsidRPr="004D72D2">
        <w:rPr>
          <w:rFonts w:asciiTheme="minorHAnsi" w:hAnsiTheme="minorHAnsi" w:cstheme="minorHAnsi"/>
          <w:color w:val="212529"/>
          <w:szCs w:val="22"/>
          <w:shd w:val="clear" w:color="auto" w:fill="FFFFFF"/>
        </w:rPr>
        <w:t xml:space="preserve">. </w:t>
      </w:r>
    </w:p>
    <w:p w14:paraId="1ED2145E" w14:textId="77777777" w:rsidR="00C452E6" w:rsidRDefault="00C452E6" w:rsidP="00303A77">
      <w:pPr>
        <w:pStyle w:val="Kop2"/>
        <w:rPr>
          <w:rFonts w:asciiTheme="minorHAnsi" w:hAnsiTheme="minorHAnsi"/>
          <w:sz w:val="22"/>
          <w:szCs w:val="22"/>
        </w:rPr>
      </w:pPr>
    </w:p>
    <w:p w14:paraId="783B9695" w14:textId="203B5254" w:rsidR="00303A77" w:rsidRPr="00F04693" w:rsidRDefault="00303A77" w:rsidP="00303A77">
      <w:pPr>
        <w:pStyle w:val="Kop2"/>
        <w:rPr>
          <w:rFonts w:asciiTheme="minorHAnsi" w:hAnsiTheme="minorHAnsi"/>
          <w:color w:val="0070C0"/>
          <w:sz w:val="28"/>
          <w:szCs w:val="28"/>
        </w:rPr>
      </w:pPr>
      <w:r w:rsidRPr="00F04693">
        <w:rPr>
          <w:rFonts w:asciiTheme="minorHAnsi" w:hAnsiTheme="minorHAnsi"/>
          <w:color w:val="0070C0"/>
          <w:sz w:val="28"/>
          <w:szCs w:val="28"/>
        </w:rPr>
        <w:t>Ouderparticipatie</w:t>
      </w:r>
      <w:bookmarkEnd w:id="40"/>
    </w:p>
    <w:p w14:paraId="210CC1ED" w14:textId="77777777" w:rsidR="00303A77" w:rsidRPr="00303A77" w:rsidRDefault="00303A77" w:rsidP="002573D1">
      <w:pPr>
        <w:rPr>
          <w:rFonts w:asciiTheme="minorHAnsi" w:hAnsiTheme="minorHAnsi"/>
          <w:szCs w:val="22"/>
        </w:rPr>
      </w:pPr>
      <w:r w:rsidRPr="00303A77">
        <w:rPr>
          <w:rFonts w:asciiTheme="minorHAnsi" w:hAnsiTheme="minorHAnsi"/>
          <w:szCs w:val="22"/>
        </w:rPr>
        <w:t xml:space="preserve">Een goed contact tussen thuis en school is heel belangrijk voor onze school. Wij proberen de ouders zoveel mogelijk te betrekken bij wat er op school gebeurt. De vertrouwensband tussen thuis en school vinden we heel belangrijk. Wij zijn ervan overtuigd dat dit de schoolloopbaan van het kind ten goede komt. Ouders zijn vertegenwoordigd in de oudervereniging en in de medezeggenschapsraad. Daarnaast helpen ouders met praktische zaken. </w:t>
      </w:r>
    </w:p>
    <w:p w14:paraId="017854E1" w14:textId="57BA298A" w:rsidR="00303A77" w:rsidRPr="00303A77" w:rsidRDefault="00303A77" w:rsidP="002573D1">
      <w:pPr>
        <w:rPr>
          <w:rFonts w:asciiTheme="minorHAnsi" w:hAnsiTheme="minorHAnsi"/>
          <w:szCs w:val="22"/>
        </w:rPr>
      </w:pPr>
      <w:r w:rsidRPr="00303A77">
        <w:rPr>
          <w:rFonts w:asciiTheme="minorHAnsi" w:hAnsiTheme="minorHAnsi"/>
          <w:szCs w:val="22"/>
        </w:rPr>
        <w:t xml:space="preserve">Ook voor eenmalige projecten en uitstapjes worden ouders benaderd. </w:t>
      </w:r>
    </w:p>
    <w:p w14:paraId="4308E8F6" w14:textId="547264D9" w:rsidR="001D07D9" w:rsidRPr="002573D1" w:rsidRDefault="001D07D9" w:rsidP="002573D1">
      <w:pPr>
        <w:pStyle w:val="Tekstzonderopmaak"/>
        <w:tabs>
          <w:tab w:val="left" w:pos="1080"/>
          <w:tab w:val="left" w:pos="5940"/>
        </w:tabs>
        <w:rPr>
          <w:rFonts w:asciiTheme="minorHAnsi" w:eastAsiaTheme="minorEastAsia" w:hAnsiTheme="minorHAnsi" w:cstheme="minorBidi"/>
          <w:sz w:val="22"/>
          <w:szCs w:val="22"/>
        </w:rPr>
      </w:pPr>
      <w:r w:rsidRPr="002573D1">
        <w:rPr>
          <w:rFonts w:asciiTheme="minorHAnsi" w:eastAsiaTheme="minorEastAsia" w:hAnsiTheme="minorHAnsi" w:cstheme="minorBidi"/>
          <w:sz w:val="22"/>
          <w:szCs w:val="22"/>
        </w:rPr>
        <w:t xml:space="preserve">Opvoeden doe je niet alleen. Daarom kan de school de ouders bij de begeleiding van hun kinderen niet missen. Naast de “normale” betrokkenheid van ouders bij de school, zijn er ook mensen nodig die nog op een andere manier actief zijn. De oudervereniging bestaat uit een bestuur en een aantal werkgroepen, die garant staan voor steun aan activiteiten die het team niet alleen kan verwezenlijken. </w:t>
      </w:r>
    </w:p>
    <w:p w14:paraId="47DE01AE" w14:textId="77777777" w:rsidR="001D07D9" w:rsidRPr="003C7102" w:rsidRDefault="001D07D9" w:rsidP="001D07D9">
      <w:pPr>
        <w:pStyle w:val="Tekstzonderopmaak"/>
        <w:tabs>
          <w:tab w:val="left" w:pos="1080"/>
          <w:tab w:val="left" w:pos="5940"/>
        </w:tabs>
        <w:jc w:val="both"/>
        <w:rPr>
          <w:rFonts w:asciiTheme="minorHAnsi" w:eastAsia="MS Mincho" w:hAnsiTheme="minorHAnsi" w:cs="Times New Roman"/>
        </w:rPr>
      </w:pPr>
    </w:p>
    <w:p w14:paraId="16963EC1" w14:textId="77777777" w:rsidR="00EB108D" w:rsidRDefault="00EB108D" w:rsidP="001D07D9">
      <w:pPr>
        <w:pStyle w:val="Tekstzonderopmaak"/>
        <w:tabs>
          <w:tab w:val="left" w:pos="1080"/>
          <w:tab w:val="left" w:pos="5940"/>
        </w:tabs>
        <w:jc w:val="both"/>
        <w:rPr>
          <w:rFonts w:asciiTheme="minorHAnsi" w:eastAsiaTheme="minorEastAsia" w:hAnsiTheme="minorHAnsi" w:cstheme="minorBidi"/>
          <w:color w:val="0070C0"/>
          <w:sz w:val="22"/>
          <w:szCs w:val="22"/>
        </w:rPr>
      </w:pPr>
    </w:p>
    <w:p w14:paraId="13D4BE49" w14:textId="77777777" w:rsidR="00EB108D" w:rsidRDefault="00EB108D" w:rsidP="001D07D9">
      <w:pPr>
        <w:pStyle w:val="Tekstzonderopmaak"/>
        <w:tabs>
          <w:tab w:val="left" w:pos="1080"/>
          <w:tab w:val="left" w:pos="5940"/>
        </w:tabs>
        <w:jc w:val="both"/>
        <w:rPr>
          <w:rFonts w:asciiTheme="minorHAnsi" w:eastAsiaTheme="minorEastAsia" w:hAnsiTheme="minorHAnsi" w:cstheme="minorBidi"/>
          <w:color w:val="0070C0"/>
          <w:sz w:val="22"/>
          <w:szCs w:val="22"/>
        </w:rPr>
      </w:pPr>
    </w:p>
    <w:p w14:paraId="599529F2" w14:textId="77777777" w:rsidR="00EB108D" w:rsidRDefault="00EB108D" w:rsidP="001D07D9">
      <w:pPr>
        <w:pStyle w:val="Tekstzonderopmaak"/>
        <w:tabs>
          <w:tab w:val="left" w:pos="1080"/>
          <w:tab w:val="left" w:pos="5940"/>
        </w:tabs>
        <w:jc w:val="both"/>
        <w:rPr>
          <w:rFonts w:asciiTheme="minorHAnsi" w:eastAsiaTheme="minorEastAsia" w:hAnsiTheme="minorHAnsi" w:cstheme="minorBidi"/>
          <w:color w:val="0070C0"/>
          <w:sz w:val="22"/>
          <w:szCs w:val="22"/>
        </w:rPr>
      </w:pPr>
    </w:p>
    <w:p w14:paraId="53D0EADA" w14:textId="77777777" w:rsidR="00EB108D" w:rsidRDefault="00EB108D" w:rsidP="001D07D9">
      <w:pPr>
        <w:pStyle w:val="Tekstzonderopmaak"/>
        <w:tabs>
          <w:tab w:val="left" w:pos="1080"/>
          <w:tab w:val="left" w:pos="5940"/>
        </w:tabs>
        <w:jc w:val="both"/>
        <w:rPr>
          <w:rFonts w:asciiTheme="minorHAnsi" w:eastAsiaTheme="minorEastAsia" w:hAnsiTheme="minorHAnsi" w:cstheme="minorBidi"/>
          <w:color w:val="0070C0"/>
          <w:sz w:val="22"/>
          <w:szCs w:val="22"/>
        </w:rPr>
      </w:pPr>
    </w:p>
    <w:p w14:paraId="5F8965A5" w14:textId="77777777" w:rsidR="00EB108D" w:rsidRDefault="00EB108D" w:rsidP="001D07D9">
      <w:pPr>
        <w:pStyle w:val="Tekstzonderopmaak"/>
        <w:tabs>
          <w:tab w:val="left" w:pos="1080"/>
          <w:tab w:val="left" w:pos="5940"/>
        </w:tabs>
        <w:jc w:val="both"/>
        <w:rPr>
          <w:rFonts w:asciiTheme="minorHAnsi" w:eastAsiaTheme="minorEastAsia" w:hAnsiTheme="minorHAnsi" w:cstheme="minorBidi"/>
          <w:color w:val="0070C0"/>
          <w:sz w:val="22"/>
          <w:szCs w:val="22"/>
        </w:rPr>
      </w:pPr>
    </w:p>
    <w:p w14:paraId="4B2C828C" w14:textId="77777777" w:rsidR="00EB108D" w:rsidRDefault="00EB108D" w:rsidP="001D07D9">
      <w:pPr>
        <w:pStyle w:val="Tekstzonderopmaak"/>
        <w:tabs>
          <w:tab w:val="left" w:pos="1080"/>
          <w:tab w:val="left" w:pos="5940"/>
        </w:tabs>
        <w:jc w:val="both"/>
        <w:rPr>
          <w:rFonts w:asciiTheme="minorHAnsi" w:eastAsiaTheme="minorEastAsia" w:hAnsiTheme="minorHAnsi" w:cstheme="minorBidi"/>
          <w:color w:val="0070C0"/>
          <w:sz w:val="22"/>
          <w:szCs w:val="22"/>
        </w:rPr>
      </w:pPr>
    </w:p>
    <w:p w14:paraId="0AB70928" w14:textId="77777777" w:rsidR="00B07F62" w:rsidRDefault="00B07F62" w:rsidP="001D07D9">
      <w:pPr>
        <w:pStyle w:val="Tekstzonderopmaak"/>
        <w:tabs>
          <w:tab w:val="left" w:pos="1080"/>
          <w:tab w:val="left" w:pos="5940"/>
        </w:tabs>
        <w:jc w:val="both"/>
        <w:rPr>
          <w:rFonts w:asciiTheme="minorHAnsi" w:eastAsiaTheme="minorEastAsia" w:hAnsiTheme="minorHAnsi" w:cstheme="minorBidi"/>
          <w:color w:val="0070C0"/>
          <w:sz w:val="22"/>
          <w:szCs w:val="22"/>
        </w:rPr>
      </w:pPr>
    </w:p>
    <w:p w14:paraId="2AF341A9" w14:textId="2AE6F6EF" w:rsidR="001D07D9" w:rsidRPr="00716C10" w:rsidRDefault="001D07D9" w:rsidP="001D07D9">
      <w:pPr>
        <w:pStyle w:val="Tekstzonderopmaak"/>
        <w:tabs>
          <w:tab w:val="left" w:pos="1080"/>
          <w:tab w:val="left" w:pos="5940"/>
        </w:tabs>
        <w:jc w:val="both"/>
        <w:rPr>
          <w:rFonts w:asciiTheme="minorHAnsi" w:eastAsiaTheme="minorEastAsia" w:hAnsiTheme="minorHAnsi" w:cstheme="minorBidi"/>
          <w:color w:val="0070C0"/>
          <w:sz w:val="22"/>
          <w:szCs w:val="22"/>
        </w:rPr>
      </w:pPr>
      <w:r w:rsidRPr="00716C10">
        <w:rPr>
          <w:rFonts w:asciiTheme="minorHAnsi" w:eastAsiaTheme="minorEastAsia" w:hAnsiTheme="minorHAnsi" w:cstheme="minorBidi"/>
          <w:color w:val="0070C0"/>
          <w:sz w:val="22"/>
          <w:szCs w:val="22"/>
        </w:rPr>
        <w:t>Hulpouders steunen leerkrachten bij het onderwijsleerproces, b</w:t>
      </w:r>
      <w:r w:rsidR="00716C10">
        <w:rPr>
          <w:rFonts w:asciiTheme="minorHAnsi" w:eastAsiaTheme="minorEastAsia" w:hAnsiTheme="minorHAnsi" w:cstheme="minorBidi"/>
          <w:color w:val="0070C0"/>
          <w:sz w:val="22"/>
          <w:szCs w:val="22"/>
        </w:rPr>
        <w:t>ijvoorbeeld:</w:t>
      </w:r>
    </w:p>
    <w:p w14:paraId="512AB4E1" w14:textId="77777777" w:rsidR="001D07D9" w:rsidRPr="00716C10" w:rsidRDefault="001D07D9" w:rsidP="007A6E11">
      <w:pPr>
        <w:pStyle w:val="Tekstzonderopmaak"/>
        <w:numPr>
          <w:ilvl w:val="0"/>
          <w:numId w:val="24"/>
        </w:numPr>
        <w:tabs>
          <w:tab w:val="left" w:pos="1080"/>
          <w:tab w:val="left" w:pos="5940"/>
        </w:tabs>
        <w:jc w:val="both"/>
        <w:rPr>
          <w:rFonts w:asciiTheme="minorHAnsi" w:eastAsiaTheme="minorEastAsia" w:hAnsiTheme="minorHAnsi" w:cstheme="minorBidi"/>
          <w:b/>
          <w:bCs/>
          <w:sz w:val="22"/>
          <w:szCs w:val="22"/>
        </w:rPr>
      </w:pPr>
      <w:r w:rsidRPr="00716C10">
        <w:rPr>
          <w:rFonts w:asciiTheme="minorHAnsi" w:eastAsiaTheme="minorEastAsia" w:hAnsiTheme="minorHAnsi" w:cstheme="minorBidi"/>
          <w:sz w:val="22"/>
          <w:szCs w:val="22"/>
        </w:rPr>
        <w:t>Als leesouder / bibliotheekouder/ luizenouder</w:t>
      </w:r>
    </w:p>
    <w:p w14:paraId="6E69F653" w14:textId="77777777" w:rsidR="001D07D9" w:rsidRPr="00716C10" w:rsidRDefault="001D07D9" w:rsidP="007A6E11">
      <w:pPr>
        <w:pStyle w:val="Tekstzonderopmaak"/>
        <w:numPr>
          <w:ilvl w:val="0"/>
          <w:numId w:val="24"/>
        </w:numPr>
        <w:tabs>
          <w:tab w:val="left" w:pos="1080"/>
          <w:tab w:val="left" w:pos="5940"/>
        </w:tabs>
        <w:jc w:val="both"/>
        <w:rPr>
          <w:rFonts w:asciiTheme="minorHAnsi" w:eastAsiaTheme="minorEastAsia" w:hAnsiTheme="minorHAnsi" w:cstheme="minorBidi"/>
          <w:b/>
          <w:bCs/>
          <w:sz w:val="22"/>
          <w:szCs w:val="22"/>
        </w:rPr>
      </w:pPr>
      <w:r w:rsidRPr="00716C10">
        <w:rPr>
          <w:rFonts w:asciiTheme="minorHAnsi" w:eastAsiaTheme="minorEastAsia" w:hAnsiTheme="minorHAnsi" w:cstheme="minorBidi"/>
          <w:sz w:val="22"/>
          <w:szCs w:val="22"/>
        </w:rPr>
        <w:t>Bij de schooldag / schoolreis / sponsorloop</w:t>
      </w:r>
    </w:p>
    <w:p w14:paraId="721BBF24" w14:textId="77777777" w:rsidR="001D07D9" w:rsidRPr="00716C10" w:rsidRDefault="001D07D9" w:rsidP="007A6E11">
      <w:pPr>
        <w:pStyle w:val="Tekstzonderopmaak"/>
        <w:numPr>
          <w:ilvl w:val="0"/>
          <w:numId w:val="24"/>
        </w:numPr>
        <w:tabs>
          <w:tab w:val="left" w:pos="1080"/>
          <w:tab w:val="left" w:pos="5940"/>
        </w:tabs>
        <w:jc w:val="both"/>
        <w:rPr>
          <w:rFonts w:asciiTheme="minorHAnsi" w:eastAsiaTheme="minorEastAsia" w:hAnsiTheme="minorHAnsi" w:cstheme="minorBidi"/>
          <w:b/>
          <w:bCs/>
          <w:sz w:val="22"/>
          <w:szCs w:val="22"/>
        </w:rPr>
      </w:pPr>
      <w:r w:rsidRPr="00716C10">
        <w:rPr>
          <w:rFonts w:asciiTheme="minorHAnsi" w:eastAsiaTheme="minorEastAsia" w:hAnsiTheme="minorHAnsi" w:cstheme="minorBidi"/>
          <w:sz w:val="22"/>
          <w:szCs w:val="22"/>
        </w:rPr>
        <w:t>Bij theater / museumbezoek</w:t>
      </w:r>
    </w:p>
    <w:p w14:paraId="2D80C4FC" w14:textId="77777777" w:rsidR="001D07D9" w:rsidRPr="00716C10" w:rsidRDefault="001D07D9" w:rsidP="007A6E11">
      <w:pPr>
        <w:pStyle w:val="Tekstzonderopmaak"/>
        <w:numPr>
          <w:ilvl w:val="0"/>
          <w:numId w:val="24"/>
        </w:numPr>
        <w:tabs>
          <w:tab w:val="left" w:pos="1080"/>
          <w:tab w:val="left" w:pos="5940"/>
        </w:tabs>
        <w:jc w:val="both"/>
        <w:rPr>
          <w:rFonts w:asciiTheme="minorHAnsi" w:eastAsiaTheme="minorEastAsia" w:hAnsiTheme="minorHAnsi" w:cstheme="minorBidi"/>
          <w:b/>
          <w:bCs/>
          <w:sz w:val="22"/>
          <w:szCs w:val="22"/>
        </w:rPr>
      </w:pPr>
      <w:r w:rsidRPr="00716C10">
        <w:rPr>
          <w:rFonts w:asciiTheme="minorHAnsi" w:eastAsiaTheme="minorEastAsia" w:hAnsiTheme="minorHAnsi" w:cstheme="minorBidi"/>
          <w:sz w:val="22"/>
          <w:szCs w:val="22"/>
        </w:rPr>
        <w:t>Bij natuur- en milieu educatie</w:t>
      </w:r>
    </w:p>
    <w:p w14:paraId="4011C998" w14:textId="77777777" w:rsidR="001D07D9" w:rsidRPr="00716C10" w:rsidRDefault="001D07D9" w:rsidP="007A6E11">
      <w:pPr>
        <w:pStyle w:val="Tekstzonderopmaak"/>
        <w:numPr>
          <w:ilvl w:val="0"/>
          <w:numId w:val="24"/>
        </w:numPr>
        <w:tabs>
          <w:tab w:val="left" w:pos="1080"/>
          <w:tab w:val="left" w:pos="5940"/>
        </w:tabs>
        <w:jc w:val="both"/>
        <w:rPr>
          <w:rFonts w:asciiTheme="minorHAnsi" w:eastAsiaTheme="minorEastAsia" w:hAnsiTheme="minorHAnsi" w:cstheme="minorBidi"/>
          <w:b/>
          <w:bCs/>
          <w:sz w:val="22"/>
          <w:szCs w:val="22"/>
        </w:rPr>
      </w:pPr>
      <w:r w:rsidRPr="00716C10">
        <w:rPr>
          <w:rFonts w:asciiTheme="minorHAnsi" w:eastAsiaTheme="minorEastAsia" w:hAnsiTheme="minorHAnsi" w:cstheme="minorBidi"/>
          <w:sz w:val="22"/>
          <w:szCs w:val="22"/>
        </w:rPr>
        <w:t>Bij allerlei activiteiten</w:t>
      </w:r>
    </w:p>
    <w:p w14:paraId="056FA217" w14:textId="77777777" w:rsidR="001D07D9" w:rsidRPr="00716C10" w:rsidRDefault="001D07D9" w:rsidP="007A6E11">
      <w:pPr>
        <w:pStyle w:val="Tekstzonderopmaak"/>
        <w:numPr>
          <w:ilvl w:val="0"/>
          <w:numId w:val="24"/>
        </w:numPr>
        <w:tabs>
          <w:tab w:val="left" w:pos="1080"/>
          <w:tab w:val="left" w:pos="5940"/>
        </w:tabs>
        <w:jc w:val="both"/>
        <w:rPr>
          <w:rFonts w:asciiTheme="minorHAnsi" w:eastAsiaTheme="minorEastAsia" w:hAnsiTheme="minorHAnsi" w:cstheme="minorBidi"/>
          <w:b/>
          <w:bCs/>
          <w:sz w:val="22"/>
          <w:szCs w:val="22"/>
        </w:rPr>
      </w:pPr>
      <w:r w:rsidRPr="00716C10">
        <w:rPr>
          <w:rFonts w:asciiTheme="minorHAnsi" w:eastAsiaTheme="minorEastAsia" w:hAnsiTheme="minorHAnsi" w:cstheme="minorBidi"/>
          <w:sz w:val="22"/>
          <w:szCs w:val="22"/>
        </w:rPr>
        <w:t>Als verkeersouder</w:t>
      </w:r>
    </w:p>
    <w:p w14:paraId="26AA05FA" w14:textId="77777777" w:rsidR="001D07D9" w:rsidRPr="00716C10" w:rsidRDefault="001D07D9" w:rsidP="001D07D9">
      <w:pPr>
        <w:pStyle w:val="Tekstzonderopmaak"/>
        <w:tabs>
          <w:tab w:val="left" w:pos="1080"/>
          <w:tab w:val="left" w:pos="5940"/>
        </w:tabs>
        <w:jc w:val="both"/>
        <w:rPr>
          <w:rFonts w:asciiTheme="minorHAnsi" w:eastAsiaTheme="minorEastAsia" w:hAnsiTheme="minorHAnsi" w:cstheme="minorBidi"/>
          <w:sz w:val="22"/>
          <w:szCs w:val="22"/>
        </w:rPr>
      </w:pPr>
      <w:r w:rsidRPr="00716C10">
        <w:rPr>
          <w:rFonts w:asciiTheme="minorHAnsi" w:eastAsiaTheme="minorEastAsia" w:hAnsiTheme="minorHAnsi" w:cstheme="minorBidi"/>
          <w:sz w:val="22"/>
          <w:szCs w:val="22"/>
        </w:rPr>
        <w:t xml:space="preserve">Onze school kent veel actieve ouders. Wij zijn daar heel blij mee, want door hun inzet wordt een belangrijke bijdrage geleverd aan de realisatie van de doelstellingen van onze school. </w:t>
      </w:r>
    </w:p>
    <w:p w14:paraId="63B41572" w14:textId="77777777" w:rsidR="001D07D9" w:rsidRDefault="001D07D9" w:rsidP="001D07D9">
      <w:pPr>
        <w:rPr>
          <w:rFonts w:asciiTheme="minorHAnsi" w:hAnsiTheme="minorHAnsi"/>
          <w:b/>
          <w:szCs w:val="22"/>
        </w:rPr>
      </w:pPr>
    </w:p>
    <w:p w14:paraId="67DB682F" w14:textId="77777777" w:rsidR="006434D2" w:rsidRDefault="00330776" w:rsidP="00330776">
      <w:pPr>
        <w:rPr>
          <w:rFonts w:asciiTheme="minorHAnsi" w:hAnsiTheme="minorHAnsi"/>
          <w:bCs/>
          <w:color w:val="0070C0"/>
          <w:sz w:val="28"/>
          <w:szCs w:val="28"/>
        </w:rPr>
      </w:pPr>
      <w:r w:rsidRPr="00F04693">
        <w:rPr>
          <w:rFonts w:asciiTheme="minorHAnsi" w:hAnsiTheme="minorHAnsi"/>
          <w:bCs/>
          <w:color w:val="0070C0"/>
          <w:sz w:val="28"/>
          <w:szCs w:val="28"/>
        </w:rPr>
        <w:t>Luizenpluizen</w:t>
      </w:r>
    </w:p>
    <w:p w14:paraId="143DD103" w14:textId="7FE0D01A" w:rsidR="004447FB" w:rsidRPr="00F04693" w:rsidRDefault="004447FB" w:rsidP="00330776">
      <w:pPr>
        <w:rPr>
          <w:rFonts w:asciiTheme="minorHAnsi" w:eastAsiaTheme="minorEastAsia" w:hAnsiTheme="minorHAnsi" w:cstheme="minorBidi"/>
          <w:bCs/>
          <w:sz w:val="24"/>
        </w:rPr>
      </w:pPr>
      <w:r w:rsidRPr="00330776">
        <w:rPr>
          <w:rFonts w:asciiTheme="minorHAnsi" w:eastAsiaTheme="minorEastAsia" w:hAnsiTheme="minorHAnsi" w:cstheme="minorBidi"/>
          <w:szCs w:val="22"/>
        </w:rPr>
        <w:t>Hoofdluis is een regelmatig terugkerend probleem. Op plaatsen waar veel mensen bij elkaar komen kan deze besmetting gemakkelijk van de een op de ander overgebracht worden. De school is – ongewild – zo’n plaats. Het voorkomen en bestrijden is een gezamenlijke verantwoordelijkheid van ouders en school.</w:t>
      </w:r>
    </w:p>
    <w:p w14:paraId="012B6516" w14:textId="77777777" w:rsidR="00A45B86" w:rsidRDefault="004447FB" w:rsidP="00330776">
      <w:pPr>
        <w:rPr>
          <w:rFonts w:asciiTheme="minorHAnsi" w:eastAsiaTheme="minorEastAsia" w:hAnsiTheme="minorHAnsi" w:cstheme="minorBidi"/>
          <w:szCs w:val="22"/>
        </w:rPr>
      </w:pPr>
      <w:r w:rsidRPr="00330776">
        <w:rPr>
          <w:rFonts w:asciiTheme="minorHAnsi" w:eastAsiaTheme="minorEastAsia" w:hAnsiTheme="minorHAnsi" w:cstheme="minorBidi"/>
          <w:szCs w:val="22"/>
        </w:rPr>
        <w:t>Om het hoofdluisprobleem onder controle te houden, is op onze school gekozen voor een systematische aanpak. Dit houdt in dat de school op het moment, dat er weer hoofdluis gesignaleerd wordt, een aantal voorzorgsmaatregelen neemt die verdere verspreiding van hoofdluis beperkt. Daarnaast bestaat er een ouderwerkgroep, de zogenaamde ‘Luizen</w:t>
      </w:r>
      <w:r w:rsidR="003E3BF5">
        <w:rPr>
          <w:rFonts w:asciiTheme="minorHAnsi" w:eastAsiaTheme="minorEastAsia" w:hAnsiTheme="minorHAnsi" w:cstheme="minorBidi"/>
          <w:szCs w:val="22"/>
        </w:rPr>
        <w:t>pluizers</w:t>
      </w:r>
      <w:r w:rsidRPr="00330776">
        <w:rPr>
          <w:rFonts w:asciiTheme="minorHAnsi" w:eastAsiaTheme="minorEastAsia" w:hAnsiTheme="minorHAnsi" w:cstheme="minorBidi"/>
          <w:szCs w:val="22"/>
        </w:rPr>
        <w:t>’. Deze ouderwerkgroep heeft tot taak om een aantal keren per jaar alle leerlingen op school te controleren op hoofdluis. Tevens kan de werkgroep extra ingeschakeld worden in periodes dat hoofdluis weer actief is. Wanneer hoofdluis bij een kind geconstateerd wordt, zal dit NIET aan het kind zelf medegedeeld worden. De ouder(s) / verzorger(s) van dat kind zullen door een leerkracht/ coördinator van de school gebeld worden. Alle kinderen in de groep krijgen in dat geval een briefje mee waarin staat dat in die groep hoofdluis geconstateerd is en waarin u wordt gevraagd extra alert te zijn. Wij hebben ervoor gekozen om de leden voor de ouderwerkgroep bij voorkeur te werven uit de groep ouders die werkzaam of opgeleid zijn voor een medisch of verzorgend beroep.</w:t>
      </w:r>
    </w:p>
    <w:p w14:paraId="18E47B6F" w14:textId="1060154A" w:rsidR="00A45B86" w:rsidRDefault="004447FB" w:rsidP="00330776">
      <w:pPr>
        <w:rPr>
          <w:rFonts w:asciiTheme="minorHAnsi" w:eastAsiaTheme="minorEastAsia" w:hAnsiTheme="minorHAnsi" w:cstheme="minorBidi"/>
          <w:szCs w:val="22"/>
        </w:rPr>
      </w:pPr>
      <w:r w:rsidRPr="00330776">
        <w:rPr>
          <w:rFonts w:asciiTheme="minorHAnsi" w:eastAsiaTheme="minorEastAsia" w:hAnsiTheme="minorHAnsi" w:cstheme="minorBidi"/>
          <w:szCs w:val="22"/>
        </w:rPr>
        <w:t xml:space="preserve">De controle vindt plaats buiten het klaslokaal. De coördinator zal contact opnemen met de </w:t>
      </w:r>
    </w:p>
    <w:p w14:paraId="22882507" w14:textId="7B26C1C4" w:rsidR="004447FB" w:rsidRPr="00330776" w:rsidRDefault="004447FB" w:rsidP="00330776">
      <w:pPr>
        <w:rPr>
          <w:rFonts w:asciiTheme="minorHAnsi" w:eastAsiaTheme="minorEastAsia" w:hAnsiTheme="minorHAnsi" w:cstheme="minorBidi"/>
          <w:szCs w:val="22"/>
        </w:rPr>
      </w:pPr>
      <w:r w:rsidRPr="00330776">
        <w:rPr>
          <w:rFonts w:asciiTheme="minorHAnsi" w:eastAsiaTheme="minorEastAsia" w:hAnsiTheme="minorHAnsi" w:cstheme="minorBidi"/>
          <w:szCs w:val="22"/>
        </w:rPr>
        <w:t>ouder(s) / verzorger(s), wanneer bij een kind hoofdluis geconstateerd wordt. Deze leerkrachtcoördinator is: Juf Maranka. Wanneer zij afwezig is, wordt haar taak overgenomen door een collega.</w:t>
      </w:r>
    </w:p>
    <w:p w14:paraId="5C013537" w14:textId="450D0EB2" w:rsidR="004447FB" w:rsidRPr="00330776" w:rsidRDefault="004447FB" w:rsidP="00330776">
      <w:pPr>
        <w:rPr>
          <w:rFonts w:asciiTheme="minorHAnsi" w:eastAsiaTheme="minorEastAsia" w:hAnsiTheme="minorHAnsi" w:cstheme="minorBidi"/>
          <w:szCs w:val="22"/>
        </w:rPr>
      </w:pPr>
      <w:r w:rsidRPr="00330776">
        <w:rPr>
          <w:rFonts w:asciiTheme="minorHAnsi" w:eastAsiaTheme="minorEastAsia" w:hAnsiTheme="minorHAnsi" w:cstheme="minorBidi"/>
          <w:szCs w:val="22"/>
        </w:rPr>
        <w:t>Ook voor de ouders is een coördinator aangewezen. Deze oudercoördinator organiseert de (tussen)controles en onderhoudt contact met de leerkrachtcoördinator</w:t>
      </w:r>
      <w:r w:rsidR="00584946">
        <w:rPr>
          <w:rFonts w:asciiTheme="minorHAnsi" w:eastAsiaTheme="minorEastAsia" w:hAnsiTheme="minorHAnsi" w:cstheme="minorBidi"/>
          <w:szCs w:val="22"/>
        </w:rPr>
        <w:t>.</w:t>
      </w:r>
    </w:p>
    <w:p w14:paraId="3563573F" w14:textId="77777777" w:rsidR="004447FB" w:rsidRPr="00330776" w:rsidRDefault="004447FB" w:rsidP="00330776">
      <w:pPr>
        <w:rPr>
          <w:rFonts w:asciiTheme="minorHAnsi" w:eastAsiaTheme="minorEastAsia" w:hAnsiTheme="minorHAnsi" w:cstheme="minorBidi"/>
          <w:szCs w:val="22"/>
        </w:rPr>
      </w:pPr>
      <w:r w:rsidRPr="00330776">
        <w:rPr>
          <w:rFonts w:asciiTheme="minorHAnsi" w:eastAsiaTheme="minorEastAsia" w:hAnsiTheme="minorHAnsi" w:cstheme="minorBidi"/>
          <w:szCs w:val="22"/>
        </w:rPr>
        <w:t>Wanneer u vragen heeft over de controle dan kunt u contact opnemen met de coördinatoren.</w:t>
      </w:r>
    </w:p>
    <w:p w14:paraId="6F6B9589" w14:textId="77777777" w:rsidR="00770653" w:rsidRDefault="00770653" w:rsidP="001D07D9">
      <w:pPr>
        <w:rPr>
          <w:rFonts w:asciiTheme="minorHAnsi" w:hAnsiTheme="minorHAnsi"/>
          <w:bCs/>
          <w:color w:val="0070C0"/>
          <w:sz w:val="24"/>
        </w:rPr>
      </w:pPr>
    </w:p>
    <w:p w14:paraId="45F6E781" w14:textId="2C8B19DA" w:rsidR="00626B81" w:rsidRPr="00DF558B" w:rsidRDefault="00ED27F5" w:rsidP="001D07D9">
      <w:pPr>
        <w:rPr>
          <w:rFonts w:asciiTheme="minorHAnsi" w:hAnsiTheme="minorHAnsi"/>
          <w:bCs/>
          <w:color w:val="0070C0"/>
          <w:sz w:val="28"/>
          <w:szCs w:val="28"/>
        </w:rPr>
      </w:pPr>
      <w:r w:rsidRPr="00DF558B">
        <w:rPr>
          <w:rFonts w:asciiTheme="minorHAnsi" w:hAnsiTheme="minorHAnsi"/>
          <w:bCs/>
          <w:color w:val="0070C0"/>
          <w:sz w:val="28"/>
          <w:szCs w:val="28"/>
        </w:rPr>
        <w:t xml:space="preserve">Communicatie met ouders </w:t>
      </w:r>
    </w:p>
    <w:p w14:paraId="2925A787" w14:textId="77777777" w:rsidR="001D07D9" w:rsidRPr="009734F6" w:rsidRDefault="001D07D9" w:rsidP="001D07D9">
      <w:pPr>
        <w:jc w:val="both"/>
        <w:rPr>
          <w:rFonts w:asciiTheme="minorHAnsi" w:eastAsiaTheme="minorEastAsia" w:hAnsiTheme="minorHAnsi" w:cstheme="minorBidi"/>
          <w:szCs w:val="22"/>
        </w:rPr>
      </w:pPr>
      <w:r w:rsidRPr="009734F6">
        <w:rPr>
          <w:rFonts w:asciiTheme="minorHAnsi" w:eastAsiaTheme="minorEastAsia" w:hAnsiTheme="minorHAnsi" w:cstheme="minorBidi"/>
          <w:szCs w:val="22"/>
        </w:rPr>
        <w:t>Goede communicatielijnen met alle betrokkenen zijn buitengewoon belangrijk. De directie zorgt daartoe voor optimale overlegstructuren. In de eerste plaats is het van groot belang dat leerkrachten op een goede manier met elkaar communiceren. In de tweede plaats is een goede communicatie met andere betrokkenen bij de school van groot belang (bevoegd gezag, MR, oudervereniging en ouders).</w:t>
      </w:r>
    </w:p>
    <w:p w14:paraId="2498A0B7" w14:textId="77777777" w:rsidR="001D07D9" w:rsidRPr="009734F6" w:rsidRDefault="001D07D9" w:rsidP="001D07D9">
      <w:pPr>
        <w:jc w:val="both"/>
        <w:rPr>
          <w:rFonts w:asciiTheme="minorHAnsi" w:eastAsiaTheme="minorEastAsia" w:hAnsiTheme="minorHAnsi" w:cstheme="minorBidi"/>
          <w:szCs w:val="22"/>
        </w:rPr>
      </w:pPr>
      <w:r w:rsidRPr="009734F6">
        <w:rPr>
          <w:rFonts w:asciiTheme="minorHAnsi" w:eastAsiaTheme="minorEastAsia" w:hAnsiTheme="minorHAnsi" w:cstheme="minorBidi"/>
          <w:szCs w:val="22"/>
        </w:rPr>
        <w:t>Onze doelen m.b.t. externe communicatie zijn:</w:t>
      </w:r>
    </w:p>
    <w:p w14:paraId="0E5A4894" w14:textId="77777777" w:rsidR="001D07D9" w:rsidRPr="009734F6" w:rsidRDefault="001D07D9" w:rsidP="007A6E11">
      <w:pPr>
        <w:numPr>
          <w:ilvl w:val="0"/>
          <w:numId w:val="25"/>
        </w:numPr>
        <w:jc w:val="both"/>
        <w:rPr>
          <w:rFonts w:asciiTheme="minorHAnsi" w:eastAsiaTheme="minorEastAsia" w:hAnsiTheme="minorHAnsi" w:cstheme="minorBidi"/>
          <w:szCs w:val="22"/>
        </w:rPr>
      </w:pPr>
      <w:r w:rsidRPr="009734F6">
        <w:rPr>
          <w:rFonts w:asciiTheme="minorHAnsi" w:eastAsiaTheme="minorEastAsia" w:hAnsiTheme="minorHAnsi" w:cstheme="minorBidi"/>
          <w:szCs w:val="22"/>
        </w:rPr>
        <w:t>De school onderhoudt functionele contacten met de ouders</w:t>
      </w:r>
    </w:p>
    <w:p w14:paraId="389EFCCE" w14:textId="77777777" w:rsidR="001D07D9" w:rsidRPr="009734F6" w:rsidRDefault="001D07D9" w:rsidP="007A6E11">
      <w:pPr>
        <w:numPr>
          <w:ilvl w:val="0"/>
          <w:numId w:val="25"/>
        </w:numPr>
        <w:jc w:val="both"/>
        <w:rPr>
          <w:rFonts w:asciiTheme="minorHAnsi" w:eastAsiaTheme="minorEastAsia" w:hAnsiTheme="minorHAnsi" w:cstheme="minorBidi"/>
          <w:szCs w:val="22"/>
        </w:rPr>
      </w:pPr>
      <w:r w:rsidRPr="009734F6">
        <w:rPr>
          <w:rFonts w:asciiTheme="minorHAnsi" w:eastAsiaTheme="minorEastAsia" w:hAnsiTheme="minorHAnsi" w:cstheme="minorBidi"/>
          <w:szCs w:val="22"/>
        </w:rPr>
        <w:t>De school start het nieuwe schooljaar in alle groepen met het omgekeerde oudergesprek</w:t>
      </w:r>
    </w:p>
    <w:p w14:paraId="465536AA" w14:textId="77777777" w:rsidR="001D07D9" w:rsidRPr="009734F6" w:rsidRDefault="001D07D9" w:rsidP="007A6E11">
      <w:pPr>
        <w:numPr>
          <w:ilvl w:val="0"/>
          <w:numId w:val="25"/>
        </w:numPr>
        <w:jc w:val="both"/>
        <w:rPr>
          <w:rFonts w:asciiTheme="minorHAnsi" w:eastAsiaTheme="minorEastAsia" w:hAnsiTheme="minorHAnsi" w:cstheme="minorBidi"/>
          <w:szCs w:val="22"/>
        </w:rPr>
      </w:pPr>
      <w:r w:rsidRPr="009734F6">
        <w:rPr>
          <w:rFonts w:asciiTheme="minorHAnsi" w:eastAsiaTheme="minorEastAsia" w:hAnsiTheme="minorHAnsi" w:cstheme="minorBidi"/>
          <w:szCs w:val="22"/>
        </w:rPr>
        <w:t>De school informeert ouders jaarlijks via de schoolgids</w:t>
      </w:r>
    </w:p>
    <w:p w14:paraId="4E1EEAB4" w14:textId="0EEB48BD" w:rsidR="001D07D9" w:rsidRDefault="001D07D9" w:rsidP="007A6E11">
      <w:pPr>
        <w:numPr>
          <w:ilvl w:val="0"/>
          <w:numId w:val="25"/>
        </w:numPr>
        <w:jc w:val="both"/>
        <w:rPr>
          <w:rFonts w:asciiTheme="minorHAnsi" w:eastAsiaTheme="minorEastAsia" w:hAnsiTheme="minorHAnsi" w:cstheme="minorBidi"/>
          <w:szCs w:val="22"/>
        </w:rPr>
      </w:pPr>
      <w:r w:rsidRPr="009734F6">
        <w:rPr>
          <w:rFonts w:asciiTheme="minorHAnsi" w:eastAsiaTheme="minorEastAsia" w:hAnsiTheme="minorHAnsi" w:cstheme="minorBidi"/>
          <w:szCs w:val="22"/>
        </w:rPr>
        <w:t xml:space="preserve">De school informeert ouders via </w:t>
      </w:r>
      <w:r w:rsidR="00ED27F5" w:rsidRPr="009734F6">
        <w:rPr>
          <w:rFonts w:asciiTheme="minorHAnsi" w:eastAsiaTheme="minorEastAsia" w:hAnsiTheme="minorHAnsi" w:cstheme="minorBidi"/>
          <w:szCs w:val="22"/>
        </w:rPr>
        <w:t>ISY</w:t>
      </w:r>
    </w:p>
    <w:p w14:paraId="131ED828" w14:textId="77777777" w:rsidR="001D07D9" w:rsidRPr="009734F6" w:rsidRDefault="001D07D9" w:rsidP="007A6E11">
      <w:pPr>
        <w:numPr>
          <w:ilvl w:val="0"/>
          <w:numId w:val="25"/>
        </w:numPr>
        <w:jc w:val="both"/>
        <w:rPr>
          <w:rStyle w:val="Hyperlink"/>
          <w:rFonts w:asciiTheme="minorHAnsi" w:eastAsiaTheme="minorEastAsia" w:hAnsiTheme="minorHAnsi" w:cstheme="minorBidi"/>
          <w:color w:val="auto"/>
          <w:szCs w:val="22"/>
          <w:u w:val="none"/>
        </w:rPr>
      </w:pPr>
      <w:r w:rsidRPr="009734F6">
        <w:rPr>
          <w:rFonts w:asciiTheme="minorHAnsi" w:eastAsiaTheme="minorEastAsia" w:hAnsiTheme="minorHAnsi" w:cstheme="minorBidi"/>
          <w:szCs w:val="22"/>
        </w:rPr>
        <w:t xml:space="preserve">De school informeert ouders via de website </w:t>
      </w:r>
      <w:hyperlink r:id="rId56">
        <w:r w:rsidRPr="009734F6">
          <w:rPr>
            <w:rStyle w:val="Hyperlink"/>
            <w:rFonts w:asciiTheme="minorHAnsi" w:eastAsiaTheme="minorEastAsia" w:hAnsiTheme="minorHAnsi" w:cstheme="minorBidi"/>
            <w:szCs w:val="22"/>
          </w:rPr>
          <w:t>www.bsdeblokkenberg.nl</w:t>
        </w:r>
      </w:hyperlink>
    </w:p>
    <w:p w14:paraId="21572510" w14:textId="77777777" w:rsidR="001D07D9" w:rsidRPr="009734F6" w:rsidRDefault="001D07D9" w:rsidP="007A6E11">
      <w:pPr>
        <w:numPr>
          <w:ilvl w:val="0"/>
          <w:numId w:val="25"/>
        </w:numPr>
        <w:jc w:val="both"/>
        <w:rPr>
          <w:rFonts w:asciiTheme="minorHAnsi" w:eastAsiaTheme="minorEastAsia" w:hAnsiTheme="minorHAnsi" w:cstheme="minorBidi"/>
          <w:szCs w:val="22"/>
        </w:rPr>
      </w:pPr>
      <w:r w:rsidRPr="009734F6">
        <w:rPr>
          <w:rStyle w:val="Hyperlink"/>
          <w:rFonts w:asciiTheme="minorHAnsi" w:eastAsiaTheme="minorEastAsia" w:hAnsiTheme="minorHAnsi" w:cstheme="minorBidi"/>
          <w:color w:val="auto"/>
          <w:szCs w:val="22"/>
          <w:u w:val="none"/>
        </w:rPr>
        <w:t>De school informeert ouders via onze schoolkalender</w:t>
      </w:r>
    </w:p>
    <w:p w14:paraId="2735A8F0" w14:textId="77777777" w:rsidR="001D07D9" w:rsidRPr="009734F6" w:rsidRDefault="001D07D9" w:rsidP="007A6E11">
      <w:pPr>
        <w:numPr>
          <w:ilvl w:val="0"/>
          <w:numId w:val="25"/>
        </w:numPr>
        <w:jc w:val="both"/>
        <w:rPr>
          <w:rFonts w:asciiTheme="minorHAnsi" w:eastAsiaTheme="minorEastAsia" w:hAnsiTheme="minorHAnsi" w:cstheme="minorBidi"/>
          <w:szCs w:val="22"/>
        </w:rPr>
      </w:pPr>
      <w:r w:rsidRPr="009734F6">
        <w:rPr>
          <w:rFonts w:asciiTheme="minorHAnsi" w:eastAsiaTheme="minorEastAsia" w:hAnsiTheme="minorHAnsi" w:cstheme="minorBidi"/>
          <w:szCs w:val="22"/>
        </w:rPr>
        <w:t>De school organiseert jaarlijks drie individuele oudergesprekken</w:t>
      </w:r>
    </w:p>
    <w:p w14:paraId="509EB5A9" w14:textId="77777777" w:rsidR="001D07D9" w:rsidRPr="009734F6" w:rsidRDefault="001D07D9" w:rsidP="007A6E11">
      <w:pPr>
        <w:numPr>
          <w:ilvl w:val="0"/>
          <w:numId w:val="25"/>
        </w:numPr>
        <w:jc w:val="both"/>
        <w:rPr>
          <w:rFonts w:asciiTheme="minorHAnsi" w:eastAsiaTheme="minorEastAsia" w:hAnsiTheme="minorHAnsi" w:cstheme="minorBidi"/>
          <w:szCs w:val="22"/>
        </w:rPr>
      </w:pPr>
      <w:r w:rsidRPr="009734F6">
        <w:rPr>
          <w:rFonts w:asciiTheme="minorHAnsi" w:eastAsiaTheme="minorEastAsia" w:hAnsiTheme="minorHAnsi" w:cstheme="minorBidi"/>
          <w:szCs w:val="22"/>
        </w:rPr>
        <w:t>De school maakt gebruik van ouderbijeenkomsten als communicatiemiddel</w:t>
      </w:r>
    </w:p>
    <w:p w14:paraId="7662D9D6" w14:textId="494BDBC8" w:rsidR="00DA76A0" w:rsidRDefault="00DA76A0" w:rsidP="001D07D9">
      <w:pPr>
        <w:rPr>
          <w:rFonts w:asciiTheme="minorHAnsi" w:hAnsiTheme="minorHAnsi"/>
          <w:b/>
          <w:szCs w:val="22"/>
        </w:rPr>
      </w:pPr>
    </w:p>
    <w:p w14:paraId="1D77E3DC" w14:textId="77777777" w:rsidR="00AB3F03" w:rsidRDefault="00AB3F03" w:rsidP="001D07D9">
      <w:pPr>
        <w:rPr>
          <w:rStyle w:val="normaltextrun"/>
          <w:rFonts w:asciiTheme="minorHAnsi" w:hAnsiTheme="minorHAnsi"/>
          <w:color w:val="0070C0"/>
          <w:sz w:val="24"/>
          <w:shd w:val="clear" w:color="auto" w:fill="FFFFFF"/>
        </w:rPr>
      </w:pPr>
    </w:p>
    <w:p w14:paraId="7E3B5700" w14:textId="040A62AB" w:rsidR="00DA76A0" w:rsidRDefault="00DA76A0" w:rsidP="001D07D9">
      <w:pPr>
        <w:rPr>
          <w:rFonts w:asciiTheme="minorHAnsi" w:hAnsiTheme="minorHAnsi"/>
          <w:b/>
          <w:szCs w:val="22"/>
        </w:rPr>
      </w:pPr>
      <w:r w:rsidRPr="00A85D7F">
        <w:rPr>
          <w:rStyle w:val="normaltextrun"/>
          <w:rFonts w:asciiTheme="minorHAnsi" w:hAnsiTheme="minorHAnsi"/>
          <w:color w:val="0070C0"/>
          <w:sz w:val="28"/>
          <w:szCs w:val="28"/>
          <w:shd w:val="clear" w:color="auto" w:fill="FFFFFF"/>
        </w:rPr>
        <w:t>Informatievoorziening aan gescheiden ouders</w:t>
      </w:r>
      <w:r w:rsidRPr="00DA76A0">
        <w:rPr>
          <w:rStyle w:val="scxw169466440"/>
          <w:rFonts w:asciiTheme="minorHAnsi" w:hAnsiTheme="minorHAnsi"/>
          <w:color w:val="0070C0"/>
          <w:szCs w:val="22"/>
          <w:shd w:val="clear" w:color="auto" w:fill="FFFFFF"/>
        </w:rPr>
        <w:t> </w:t>
      </w:r>
      <w:r w:rsidRPr="00DA76A0">
        <w:rPr>
          <w:rFonts w:asciiTheme="minorHAnsi" w:hAnsiTheme="minorHAnsi"/>
          <w:color w:val="000000"/>
          <w:szCs w:val="22"/>
          <w:shd w:val="clear" w:color="auto" w:fill="FFFFFF"/>
        </w:rPr>
        <w:br/>
      </w:r>
      <w:r w:rsidR="0098044F" w:rsidRPr="0098044F">
        <w:rPr>
          <w:rFonts w:asciiTheme="minorHAnsi" w:eastAsia="Trebuchet MS" w:hAnsiTheme="minorHAnsi" w:cstheme="minorHAnsi"/>
          <w:color w:val="000000" w:themeColor="text1"/>
          <w:szCs w:val="22"/>
        </w:rPr>
        <w:t xml:space="preserve">Indien de ouders van een leerling gescheiden zijn, is het belangrijk dat er duidelijkheid is over de manier waarop de communicatie en consultatie over de vorderingen van de leerling verloopt. De school en het schoolbestuur hebben daarom een </w:t>
      </w:r>
      <w:r w:rsidR="0098044F" w:rsidRPr="0098044F">
        <w:rPr>
          <w:rFonts w:asciiTheme="minorHAnsi" w:eastAsia="Trebuchet MS" w:hAnsiTheme="minorHAnsi" w:cstheme="minorHAnsi"/>
          <w:szCs w:val="22"/>
        </w:rPr>
        <w:t>protocol</w:t>
      </w:r>
      <w:r w:rsidR="0098044F" w:rsidRPr="0098044F">
        <w:rPr>
          <w:rFonts w:asciiTheme="minorHAnsi" w:eastAsia="Trebuchet MS" w:hAnsiTheme="minorHAnsi" w:cstheme="minorHAnsi"/>
          <w:color w:val="000000" w:themeColor="text1"/>
          <w:szCs w:val="22"/>
        </w:rPr>
        <w:t xml:space="preserve"> ontwikkeld hoe zij met deze regels omgaan. Meer informatie vindt u </w:t>
      </w:r>
      <w:hyperlink r:id="rId57">
        <w:r w:rsidR="0098044F" w:rsidRPr="0098044F">
          <w:rPr>
            <w:rStyle w:val="Hyperlink"/>
            <w:rFonts w:asciiTheme="minorHAnsi" w:eastAsia="Trebuchet MS" w:hAnsiTheme="minorHAnsi" w:cstheme="minorHAnsi"/>
            <w:szCs w:val="22"/>
          </w:rPr>
          <w:t>hier</w:t>
        </w:r>
      </w:hyperlink>
      <w:r w:rsidR="0098044F" w:rsidRPr="0098044F">
        <w:rPr>
          <w:rFonts w:asciiTheme="minorHAnsi" w:eastAsia="Trebuchet MS" w:hAnsiTheme="minorHAnsi" w:cstheme="minorHAnsi"/>
          <w:szCs w:val="22"/>
        </w:rPr>
        <w:t>.</w:t>
      </w:r>
    </w:p>
    <w:p w14:paraId="12CDD742" w14:textId="77777777" w:rsidR="00A45B86" w:rsidRPr="00DA76A0" w:rsidRDefault="00A45B86" w:rsidP="001D07D9">
      <w:pPr>
        <w:rPr>
          <w:rFonts w:asciiTheme="minorHAnsi" w:hAnsiTheme="minorHAnsi"/>
          <w:b/>
          <w:szCs w:val="22"/>
        </w:rPr>
      </w:pPr>
    </w:p>
    <w:p w14:paraId="29CA7AFC" w14:textId="0E386521" w:rsidR="005008C4" w:rsidRPr="00A85D7F" w:rsidRDefault="00483DBF" w:rsidP="00DF0E71">
      <w:pPr>
        <w:rPr>
          <w:rFonts w:asciiTheme="minorHAnsi" w:hAnsiTheme="minorHAnsi"/>
          <w:bCs/>
          <w:color w:val="0070C0"/>
          <w:sz w:val="28"/>
          <w:szCs w:val="28"/>
        </w:rPr>
      </w:pPr>
      <w:r w:rsidRPr="00A85D7F">
        <w:rPr>
          <w:rFonts w:asciiTheme="minorHAnsi" w:hAnsiTheme="minorHAnsi"/>
          <w:bCs/>
          <w:color w:val="0070C0"/>
          <w:sz w:val="28"/>
          <w:szCs w:val="28"/>
        </w:rPr>
        <w:t>Rol van de ouders</w:t>
      </w:r>
    </w:p>
    <w:p w14:paraId="35FF4C0B" w14:textId="72A7B6C6" w:rsidR="00976923" w:rsidRDefault="001961AF" w:rsidP="00DF0E71">
      <w:pPr>
        <w:rPr>
          <w:rFonts w:asciiTheme="minorHAnsi" w:hAnsiTheme="minorHAnsi"/>
          <w:bCs/>
          <w:szCs w:val="22"/>
        </w:rPr>
      </w:pPr>
      <w:r>
        <w:rPr>
          <w:rFonts w:asciiTheme="minorHAnsi" w:hAnsiTheme="minorHAnsi"/>
          <w:bCs/>
          <w:szCs w:val="22"/>
        </w:rPr>
        <w:t>Van de ouders verwacht de school ondersteuning</w:t>
      </w:r>
      <w:r w:rsidR="007219B6">
        <w:rPr>
          <w:rFonts w:asciiTheme="minorHAnsi" w:hAnsiTheme="minorHAnsi"/>
          <w:bCs/>
          <w:szCs w:val="22"/>
        </w:rPr>
        <w:t xml:space="preserve"> bij haar taak om het ontwikkelings- en vormingsproces van hun kinderen gestalte te geven. </w:t>
      </w:r>
      <w:r w:rsidR="00F42948">
        <w:rPr>
          <w:rFonts w:asciiTheme="minorHAnsi" w:hAnsiTheme="minorHAnsi"/>
          <w:bCs/>
          <w:szCs w:val="22"/>
        </w:rPr>
        <w:t>Die ondersteuning uit zich mede door de respectvolle omgang met leerkrachten, leerlingen</w:t>
      </w:r>
      <w:r w:rsidR="006B2B18">
        <w:rPr>
          <w:rFonts w:asciiTheme="minorHAnsi" w:hAnsiTheme="minorHAnsi"/>
          <w:bCs/>
          <w:szCs w:val="22"/>
        </w:rPr>
        <w:t>, andere ouders en overige partijen. Bij vragen of onduidelijkheden</w:t>
      </w:r>
      <w:r w:rsidR="008601DC">
        <w:rPr>
          <w:rFonts w:asciiTheme="minorHAnsi" w:hAnsiTheme="minorHAnsi"/>
          <w:bCs/>
          <w:szCs w:val="22"/>
        </w:rPr>
        <w:t xml:space="preserve"> gaat de school ervan uit dat ouders deze bespreken</w:t>
      </w:r>
      <w:r w:rsidR="009728FD">
        <w:rPr>
          <w:rFonts w:asciiTheme="minorHAnsi" w:hAnsiTheme="minorHAnsi"/>
          <w:bCs/>
          <w:szCs w:val="22"/>
        </w:rPr>
        <w:t xml:space="preserve"> met de betreffende persoon/personen. </w:t>
      </w:r>
      <w:r w:rsidR="00AD20D3">
        <w:rPr>
          <w:rFonts w:asciiTheme="minorHAnsi" w:hAnsiTheme="minorHAnsi"/>
          <w:bCs/>
          <w:szCs w:val="22"/>
        </w:rPr>
        <w:t xml:space="preserve">U begrijpt dan ook, zodra u </w:t>
      </w:r>
      <w:r w:rsidR="00151C87">
        <w:rPr>
          <w:rFonts w:asciiTheme="minorHAnsi" w:hAnsiTheme="minorHAnsi"/>
          <w:bCs/>
          <w:szCs w:val="22"/>
        </w:rPr>
        <w:t>uw kind(eren) inschrijft op De Blokkenberg</w:t>
      </w:r>
      <w:r w:rsidR="00CF47A2">
        <w:rPr>
          <w:rFonts w:asciiTheme="minorHAnsi" w:hAnsiTheme="minorHAnsi"/>
          <w:bCs/>
          <w:szCs w:val="22"/>
        </w:rPr>
        <w:t xml:space="preserve">, u zich aan bovenstaande conformeert (zie ook onze gedragscode op de website </w:t>
      </w:r>
      <w:r w:rsidR="008378E4">
        <w:rPr>
          <w:rFonts w:asciiTheme="minorHAnsi" w:hAnsiTheme="minorHAnsi"/>
          <w:bCs/>
          <w:szCs w:val="22"/>
        </w:rPr>
        <w:t xml:space="preserve">van de school). </w:t>
      </w:r>
    </w:p>
    <w:p w14:paraId="25EBE0A7" w14:textId="77777777" w:rsidR="008601DC" w:rsidRDefault="008601DC" w:rsidP="00DF0E71">
      <w:pPr>
        <w:rPr>
          <w:rFonts w:asciiTheme="minorHAnsi" w:hAnsiTheme="minorHAnsi"/>
          <w:bCs/>
          <w:szCs w:val="22"/>
        </w:rPr>
      </w:pPr>
    </w:p>
    <w:p w14:paraId="6F46A94B" w14:textId="41A6745A" w:rsidR="00DF0E71" w:rsidRPr="00A45B86" w:rsidRDefault="007A2CD1" w:rsidP="00DF0E71">
      <w:pPr>
        <w:rPr>
          <w:rFonts w:asciiTheme="minorHAnsi" w:hAnsiTheme="minorHAnsi"/>
          <w:bCs/>
          <w:color w:val="0070C0"/>
          <w:sz w:val="28"/>
          <w:szCs w:val="28"/>
        </w:rPr>
      </w:pPr>
      <w:r w:rsidRPr="00A45B86">
        <w:rPr>
          <w:rFonts w:asciiTheme="minorHAnsi" w:hAnsiTheme="minorHAnsi"/>
          <w:bCs/>
          <w:color w:val="0070C0"/>
          <w:sz w:val="28"/>
          <w:szCs w:val="28"/>
        </w:rPr>
        <w:t>Tussen schoolse opvang (het overblijven)</w:t>
      </w:r>
    </w:p>
    <w:p w14:paraId="4D97FB5C" w14:textId="5EF16F46" w:rsidR="001D07D9" w:rsidRPr="00DF0E71" w:rsidRDefault="001D07D9" w:rsidP="00DF0E71">
      <w:pPr>
        <w:rPr>
          <w:rFonts w:asciiTheme="minorHAnsi" w:hAnsiTheme="minorHAnsi"/>
          <w:color w:val="0070C0"/>
          <w:sz w:val="24"/>
        </w:rPr>
      </w:pPr>
      <w:r w:rsidRPr="00DF0E71">
        <w:rPr>
          <w:rFonts w:asciiTheme="minorHAnsi" w:eastAsiaTheme="minorEastAsia" w:hAnsiTheme="minorHAnsi" w:cstheme="minorBidi"/>
          <w:color w:val="0070C0"/>
          <w:szCs w:val="22"/>
        </w:rPr>
        <w:t>De organisatie</w:t>
      </w:r>
    </w:p>
    <w:p w14:paraId="4C62B3FA" w14:textId="2C7DCE59" w:rsidR="001D07D9" w:rsidRPr="00CC1357" w:rsidRDefault="001D07D9" w:rsidP="00303100">
      <w:pPr>
        <w:rPr>
          <w:rFonts w:asciiTheme="minorHAnsi" w:eastAsiaTheme="minorEastAsia" w:hAnsiTheme="minorHAnsi" w:cstheme="minorBidi"/>
          <w:szCs w:val="22"/>
        </w:rPr>
      </w:pPr>
      <w:r w:rsidRPr="00CC1357">
        <w:rPr>
          <w:rFonts w:asciiTheme="minorHAnsi" w:eastAsiaTheme="minorEastAsia" w:hAnsiTheme="minorHAnsi" w:cstheme="minorBidi"/>
          <w:szCs w:val="22"/>
        </w:rPr>
        <w:t>Vanaf 1 augustus 2006 valt de tussen schoolse opvang formeel onder de verantwoordelijkheid van de onderwijsstichting Movare. Feitelijk komt het overblijven aan basisschool de Blokkenberg onder de verantwoordelijkheid van de directeur,</w:t>
      </w:r>
      <w:r w:rsidR="00DF0E71">
        <w:rPr>
          <w:rFonts w:asciiTheme="minorHAnsi" w:eastAsiaTheme="minorEastAsia" w:hAnsiTheme="minorHAnsi" w:cstheme="minorBidi"/>
          <w:szCs w:val="22"/>
        </w:rPr>
        <w:t xml:space="preserve"> </w:t>
      </w:r>
      <w:r w:rsidRPr="00CC1357">
        <w:rPr>
          <w:rFonts w:asciiTheme="minorHAnsi" w:eastAsiaTheme="minorEastAsia" w:hAnsiTheme="minorHAnsi" w:cstheme="minorBidi"/>
          <w:szCs w:val="22"/>
        </w:rPr>
        <w:t>Mevr. M. van Dongen.</w:t>
      </w:r>
    </w:p>
    <w:p w14:paraId="019F6E4B" w14:textId="1125B4A4" w:rsidR="001D07D9" w:rsidRPr="00CC1357" w:rsidRDefault="001D07D9" w:rsidP="00303100">
      <w:pPr>
        <w:rPr>
          <w:rFonts w:asciiTheme="minorHAnsi" w:eastAsiaTheme="minorEastAsia" w:hAnsiTheme="minorHAnsi" w:cstheme="minorBidi"/>
          <w:szCs w:val="22"/>
        </w:rPr>
      </w:pPr>
      <w:r w:rsidRPr="00CC1357">
        <w:rPr>
          <w:rFonts w:asciiTheme="minorHAnsi" w:eastAsiaTheme="minorEastAsia" w:hAnsiTheme="minorHAnsi" w:cstheme="minorBidi"/>
          <w:szCs w:val="22"/>
        </w:rPr>
        <w:t xml:space="preserve">De opvang wordt gerealiseerd door een werkgroep overblijven. </w:t>
      </w:r>
      <w:r w:rsidR="00E86EE5">
        <w:rPr>
          <w:rFonts w:asciiTheme="minorHAnsi" w:eastAsiaTheme="minorEastAsia" w:hAnsiTheme="minorHAnsi" w:cstheme="minorBidi"/>
          <w:szCs w:val="22"/>
        </w:rPr>
        <w:t xml:space="preserve">De overblijfouders zijn vrijwilligers </w:t>
      </w:r>
      <w:r w:rsidR="000E3362">
        <w:rPr>
          <w:rFonts w:asciiTheme="minorHAnsi" w:eastAsiaTheme="minorEastAsia" w:hAnsiTheme="minorHAnsi" w:cstheme="minorBidi"/>
          <w:szCs w:val="22"/>
        </w:rPr>
        <w:t xml:space="preserve">die een kleine vergoeding krijgen. </w:t>
      </w:r>
      <w:r w:rsidRPr="00CC1357">
        <w:rPr>
          <w:rFonts w:asciiTheme="minorHAnsi" w:eastAsiaTheme="minorEastAsia" w:hAnsiTheme="minorHAnsi" w:cstheme="minorBidi"/>
          <w:szCs w:val="22"/>
        </w:rPr>
        <w:t>De werkgroep wordt geleid door een coördinator, Mevr. M</w:t>
      </w:r>
      <w:r w:rsidRPr="00CC1357">
        <w:rPr>
          <w:rFonts w:asciiTheme="minorHAnsi" w:eastAsiaTheme="minorEastAsia" w:hAnsiTheme="minorHAnsi" w:cstheme="minorBidi"/>
          <w:color w:val="FF0000"/>
          <w:szCs w:val="22"/>
        </w:rPr>
        <w:t xml:space="preserve">. </w:t>
      </w:r>
      <w:proofErr w:type="spellStart"/>
      <w:r w:rsidRPr="00CC1357">
        <w:rPr>
          <w:rFonts w:asciiTheme="minorHAnsi" w:eastAsiaTheme="minorEastAsia" w:hAnsiTheme="minorHAnsi" w:cstheme="minorBidi"/>
          <w:szCs w:val="22"/>
        </w:rPr>
        <w:t>Velreads</w:t>
      </w:r>
      <w:proofErr w:type="spellEnd"/>
      <w:r w:rsidRPr="00CC1357">
        <w:rPr>
          <w:rFonts w:asciiTheme="minorHAnsi" w:eastAsiaTheme="minorEastAsia" w:hAnsiTheme="minorHAnsi" w:cstheme="minorBidi"/>
          <w:szCs w:val="22"/>
        </w:rPr>
        <w:t xml:space="preserve">. De coördinator is het eerste aanspreekpunt. Zij regelt en verzorgt in eerste instantie het werkrooster van de overblijfouders, het </w:t>
      </w:r>
      <w:r w:rsidR="002F24F5">
        <w:rPr>
          <w:rFonts w:asciiTheme="minorHAnsi" w:eastAsiaTheme="minorEastAsia" w:hAnsiTheme="minorHAnsi" w:cstheme="minorBidi"/>
          <w:szCs w:val="22"/>
        </w:rPr>
        <w:t xml:space="preserve">controleren van de aanwezige kinderen, </w:t>
      </w:r>
      <w:r w:rsidRPr="00CC1357">
        <w:rPr>
          <w:rFonts w:asciiTheme="minorHAnsi" w:eastAsiaTheme="minorEastAsia" w:hAnsiTheme="minorHAnsi" w:cstheme="minorBidi"/>
          <w:szCs w:val="22"/>
        </w:rPr>
        <w:t xml:space="preserve">het overleg van de werkgroep. </w:t>
      </w:r>
      <w:r w:rsidR="000E3362">
        <w:rPr>
          <w:rFonts w:asciiTheme="minorHAnsi" w:eastAsiaTheme="minorEastAsia" w:hAnsiTheme="minorHAnsi" w:cstheme="minorBidi"/>
          <w:szCs w:val="22"/>
        </w:rPr>
        <w:t xml:space="preserve">Indien mogelijk zijn de </w:t>
      </w:r>
      <w:r w:rsidR="000900B8">
        <w:rPr>
          <w:rFonts w:asciiTheme="minorHAnsi" w:eastAsiaTheme="minorEastAsia" w:hAnsiTheme="minorHAnsi" w:cstheme="minorBidi"/>
          <w:szCs w:val="22"/>
        </w:rPr>
        <w:t>overblijfouders geen ouders van leerlingen die op dat moment onze school bezoeken.</w:t>
      </w:r>
      <w:r w:rsidR="00303100">
        <w:rPr>
          <w:rFonts w:asciiTheme="minorHAnsi" w:eastAsiaTheme="minorEastAsia" w:hAnsiTheme="minorHAnsi" w:cstheme="minorBidi"/>
          <w:szCs w:val="22"/>
        </w:rPr>
        <w:t xml:space="preserve"> </w:t>
      </w:r>
      <w:r w:rsidRPr="00CC1357">
        <w:rPr>
          <w:rFonts w:asciiTheme="minorHAnsi" w:eastAsiaTheme="minorEastAsia" w:hAnsiTheme="minorHAnsi" w:cstheme="minorBidi"/>
          <w:szCs w:val="22"/>
        </w:rPr>
        <w:t xml:space="preserve">Eenmaal per 10 weken bespreekt de coördinator de gang van zaken met de directeur. </w:t>
      </w:r>
    </w:p>
    <w:p w14:paraId="5C56D902" w14:textId="77777777" w:rsidR="001D07D9" w:rsidRPr="00CC1357" w:rsidRDefault="001D07D9" w:rsidP="00CC1357">
      <w:pPr>
        <w:rPr>
          <w:rFonts w:asciiTheme="minorHAnsi" w:eastAsiaTheme="minorEastAsia" w:hAnsiTheme="minorHAnsi" w:cstheme="minorBidi"/>
          <w:b/>
          <w:bCs/>
          <w:szCs w:val="22"/>
          <w:u w:val="single"/>
        </w:rPr>
      </w:pPr>
    </w:p>
    <w:p w14:paraId="0AD0108D" w14:textId="6ABFE95A" w:rsidR="001D07D9" w:rsidRPr="00A40D8B" w:rsidRDefault="001D07D9" w:rsidP="00CC1357">
      <w:pPr>
        <w:rPr>
          <w:rFonts w:asciiTheme="minorHAnsi" w:eastAsiaTheme="minorEastAsia" w:hAnsiTheme="minorHAnsi" w:cstheme="minorBidi"/>
          <w:color w:val="0070C0"/>
          <w:szCs w:val="22"/>
        </w:rPr>
      </w:pPr>
      <w:r w:rsidRPr="00A40D8B">
        <w:rPr>
          <w:rFonts w:asciiTheme="minorHAnsi" w:eastAsiaTheme="minorEastAsia" w:hAnsiTheme="minorHAnsi" w:cstheme="minorBidi"/>
          <w:color w:val="0070C0"/>
          <w:szCs w:val="22"/>
        </w:rPr>
        <w:t>De bijdrage</w:t>
      </w:r>
    </w:p>
    <w:p w14:paraId="6B17A299" w14:textId="7DC7BD3D" w:rsidR="001D07D9" w:rsidRDefault="001D07D9" w:rsidP="00CC1357">
      <w:pPr>
        <w:rPr>
          <w:rFonts w:asciiTheme="minorHAnsi" w:eastAsiaTheme="minorEastAsia" w:hAnsiTheme="minorHAnsi" w:cstheme="minorBidi"/>
          <w:szCs w:val="22"/>
        </w:rPr>
      </w:pPr>
      <w:r w:rsidRPr="00CC1357">
        <w:rPr>
          <w:rFonts w:asciiTheme="minorHAnsi" w:eastAsiaTheme="minorEastAsia" w:hAnsiTheme="minorHAnsi" w:cstheme="minorBidi"/>
          <w:szCs w:val="22"/>
        </w:rPr>
        <w:t xml:space="preserve">Vanaf 14 augustus 2006 is de bijdrage vastgesteld op 1 euro per keer. Het geld wordt gebruikt om de overblijfkrachten </w:t>
      </w:r>
      <w:r w:rsidR="00CC1357" w:rsidRPr="00CC1357">
        <w:rPr>
          <w:rFonts w:asciiTheme="minorHAnsi" w:eastAsiaTheme="minorEastAsia" w:hAnsiTheme="minorHAnsi" w:cstheme="minorBidi"/>
          <w:szCs w:val="22"/>
        </w:rPr>
        <w:t>een vergoeding te geven</w:t>
      </w:r>
      <w:r w:rsidRPr="00CC1357">
        <w:rPr>
          <w:rFonts w:asciiTheme="minorHAnsi" w:eastAsiaTheme="minorEastAsia" w:hAnsiTheme="minorHAnsi" w:cstheme="minorBidi"/>
          <w:szCs w:val="22"/>
        </w:rPr>
        <w:t>, speelmaterialen aan te schaffen en te voorzien in algemene onderhoudskosten. Ieder schooljaar opnieuw wordt bezien of het bedrag moet worden aangepast.</w:t>
      </w:r>
    </w:p>
    <w:p w14:paraId="6CEE8F3B" w14:textId="77777777" w:rsidR="00A45B86" w:rsidRPr="00CC1357" w:rsidRDefault="00A45B86" w:rsidP="00CC1357">
      <w:pPr>
        <w:rPr>
          <w:rFonts w:asciiTheme="minorHAnsi" w:eastAsiaTheme="minorEastAsia" w:hAnsiTheme="minorHAnsi" w:cstheme="minorBidi"/>
          <w:szCs w:val="22"/>
        </w:rPr>
      </w:pPr>
    </w:p>
    <w:p w14:paraId="63076D59" w14:textId="42AA2527" w:rsidR="00A40D8B" w:rsidRDefault="00761BFA" w:rsidP="00CC1357">
      <w:pPr>
        <w:rPr>
          <w:rFonts w:asciiTheme="minorHAnsi" w:eastAsiaTheme="minorEastAsia" w:hAnsiTheme="minorHAnsi" w:cstheme="minorBidi"/>
          <w:szCs w:val="22"/>
        </w:rPr>
      </w:pPr>
      <w:r>
        <w:rPr>
          <w:rFonts w:asciiTheme="minorHAnsi" w:eastAsiaTheme="minorEastAsia" w:hAnsiTheme="minorHAnsi" w:cstheme="minorBidi"/>
          <w:szCs w:val="22"/>
        </w:rPr>
        <w:t xml:space="preserve">Voor het overblijven in de lunchpauze maakt De Blokkenberg gebruik van </w:t>
      </w:r>
      <w:r w:rsidR="00362C9C">
        <w:rPr>
          <w:rFonts w:asciiTheme="minorHAnsi" w:eastAsiaTheme="minorEastAsia" w:hAnsiTheme="minorHAnsi" w:cstheme="minorBidi"/>
          <w:szCs w:val="22"/>
        </w:rPr>
        <w:t>‘O</w:t>
      </w:r>
      <w:r>
        <w:rPr>
          <w:rFonts w:asciiTheme="minorHAnsi" w:eastAsiaTheme="minorEastAsia" w:hAnsiTheme="minorHAnsi" w:cstheme="minorBidi"/>
          <w:szCs w:val="22"/>
        </w:rPr>
        <w:t>verblijven in ISY school</w:t>
      </w:r>
      <w:r w:rsidR="00362C9C">
        <w:rPr>
          <w:rFonts w:asciiTheme="minorHAnsi" w:eastAsiaTheme="minorEastAsia" w:hAnsiTheme="minorHAnsi" w:cstheme="minorBidi"/>
          <w:szCs w:val="22"/>
        </w:rPr>
        <w:t xml:space="preserve">’. Met de module ‘Overblijven’ </w:t>
      </w:r>
      <w:r w:rsidR="008C42DF">
        <w:rPr>
          <w:rFonts w:asciiTheme="minorHAnsi" w:eastAsiaTheme="minorEastAsia" w:hAnsiTheme="minorHAnsi" w:cstheme="minorBidi"/>
          <w:szCs w:val="22"/>
        </w:rPr>
        <w:t>kunt u als ouder eenvoudig zel</w:t>
      </w:r>
      <w:r w:rsidR="00A86BF3">
        <w:rPr>
          <w:rFonts w:asciiTheme="minorHAnsi" w:eastAsiaTheme="minorEastAsia" w:hAnsiTheme="minorHAnsi" w:cstheme="minorBidi"/>
          <w:szCs w:val="22"/>
        </w:rPr>
        <w:t>f</w:t>
      </w:r>
      <w:r w:rsidR="008C42DF">
        <w:rPr>
          <w:rFonts w:asciiTheme="minorHAnsi" w:eastAsiaTheme="minorEastAsia" w:hAnsiTheme="minorHAnsi" w:cstheme="minorBidi"/>
          <w:szCs w:val="22"/>
        </w:rPr>
        <w:t xml:space="preserve"> het overblijven regelen voor uw kind(eren).</w:t>
      </w:r>
      <w:r w:rsidR="00A86BF3">
        <w:rPr>
          <w:rFonts w:asciiTheme="minorHAnsi" w:eastAsiaTheme="minorEastAsia" w:hAnsiTheme="minorHAnsi" w:cstheme="minorBidi"/>
          <w:szCs w:val="22"/>
        </w:rPr>
        <w:t xml:space="preserve"> </w:t>
      </w:r>
      <w:r w:rsidR="00E23C7F">
        <w:rPr>
          <w:rFonts w:asciiTheme="minorHAnsi" w:eastAsiaTheme="minorEastAsia" w:hAnsiTheme="minorHAnsi" w:cstheme="minorBidi"/>
          <w:szCs w:val="22"/>
        </w:rPr>
        <w:t>Het cash betalen komt hierdoor te vervallen.</w:t>
      </w:r>
    </w:p>
    <w:p w14:paraId="4579C8ED" w14:textId="6B86F9A7" w:rsidR="00E23C7F" w:rsidRDefault="003B2114" w:rsidP="00CC1357">
      <w:pPr>
        <w:rPr>
          <w:rFonts w:asciiTheme="minorHAnsi" w:eastAsiaTheme="minorEastAsia" w:hAnsiTheme="minorHAnsi" w:cstheme="minorBidi"/>
          <w:szCs w:val="22"/>
        </w:rPr>
      </w:pPr>
      <w:r>
        <w:rPr>
          <w:rFonts w:asciiTheme="minorHAnsi" w:eastAsiaTheme="minorEastAsia" w:hAnsiTheme="minorHAnsi" w:cstheme="minorBidi"/>
          <w:szCs w:val="22"/>
        </w:rPr>
        <w:t>Tijdens het startgesprek (voorafgaand dat uw kind op onze school begint</w:t>
      </w:r>
      <w:r w:rsidR="00133F14">
        <w:rPr>
          <w:rFonts w:asciiTheme="minorHAnsi" w:eastAsiaTheme="minorEastAsia" w:hAnsiTheme="minorHAnsi" w:cstheme="minorBidi"/>
          <w:szCs w:val="22"/>
        </w:rPr>
        <w:t>) krijg u informatie hoe het een en ander werkt op ISY.</w:t>
      </w:r>
    </w:p>
    <w:p w14:paraId="747AA54F" w14:textId="77777777" w:rsidR="00133F14" w:rsidRPr="00CC1357" w:rsidRDefault="00133F14" w:rsidP="00CC1357">
      <w:pPr>
        <w:rPr>
          <w:rFonts w:asciiTheme="minorHAnsi" w:eastAsiaTheme="minorEastAsia" w:hAnsiTheme="minorHAnsi" w:cstheme="minorBidi"/>
          <w:szCs w:val="22"/>
        </w:rPr>
      </w:pPr>
    </w:p>
    <w:p w14:paraId="5F4631BE" w14:textId="7BC2E499" w:rsidR="001D07D9" w:rsidRPr="00DF456D" w:rsidRDefault="001D07D9" w:rsidP="00CC1357">
      <w:pPr>
        <w:rPr>
          <w:rFonts w:asciiTheme="minorHAnsi" w:eastAsiaTheme="minorEastAsia" w:hAnsiTheme="minorHAnsi" w:cstheme="minorBidi"/>
          <w:color w:val="0070C0"/>
          <w:sz w:val="28"/>
          <w:szCs w:val="28"/>
        </w:rPr>
      </w:pPr>
      <w:r w:rsidRPr="00DF456D">
        <w:rPr>
          <w:rFonts w:asciiTheme="minorHAnsi" w:eastAsiaTheme="minorEastAsia" w:hAnsiTheme="minorHAnsi" w:cstheme="minorBidi"/>
          <w:color w:val="0070C0"/>
          <w:sz w:val="28"/>
          <w:szCs w:val="28"/>
        </w:rPr>
        <w:t>Aansprakelijkheid</w:t>
      </w:r>
      <w:r w:rsidR="00071124" w:rsidRPr="00DF456D">
        <w:rPr>
          <w:rFonts w:asciiTheme="minorHAnsi" w:eastAsiaTheme="minorEastAsia" w:hAnsiTheme="minorHAnsi" w:cstheme="minorBidi"/>
          <w:color w:val="0070C0"/>
          <w:sz w:val="28"/>
          <w:szCs w:val="28"/>
        </w:rPr>
        <w:t>sverzekering voor onderwijsinstellingen</w:t>
      </w:r>
    </w:p>
    <w:p w14:paraId="4E49890E" w14:textId="5B95CBA1" w:rsidR="001D07D9" w:rsidRPr="00CC1357" w:rsidRDefault="001D07D9" w:rsidP="00CC1357">
      <w:pPr>
        <w:rPr>
          <w:rFonts w:asciiTheme="minorHAnsi" w:eastAsiaTheme="minorEastAsia" w:hAnsiTheme="minorHAnsi" w:cstheme="minorBidi"/>
          <w:szCs w:val="22"/>
        </w:rPr>
      </w:pPr>
      <w:r w:rsidRPr="00CC1357">
        <w:rPr>
          <w:rFonts w:asciiTheme="minorHAnsi" w:eastAsiaTheme="minorEastAsia" w:hAnsiTheme="minorHAnsi" w:cstheme="minorBidi"/>
          <w:szCs w:val="22"/>
        </w:rPr>
        <w:t>Leerlingen, die overblijven, vallen onder de verzekering van wettelijke aansprakelijkheid, die de stichting Movare collectief heeft afgesloten.</w:t>
      </w:r>
      <w:r w:rsidR="00D54AB9">
        <w:rPr>
          <w:rFonts w:asciiTheme="minorHAnsi" w:eastAsiaTheme="minorEastAsia" w:hAnsiTheme="minorHAnsi" w:cstheme="minorBidi"/>
          <w:szCs w:val="22"/>
        </w:rPr>
        <w:t xml:space="preserve"> </w:t>
      </w:r>
      <w:r w:rsidRPr="00CC1357">
        <w:rPr>
          <w:rFonts w:asciiTheme="minorHAnsi" w:eastAsiaTheme="minorEastAsia" w:hAnsiTheme="minorHAnsi" w:cstheme="minorBidi"/>
          <w:szCs w:val="22"/>
        </w:rPr>
        <w:t>De toezichthoudende ouders vallen met hun werkzaamheden ook onder deze regeling.</w:t>
      </w:r>
    </w:p>
    <w:p w14:paraId="761BBEF7" w14:textId="1CB1CC96" w:rsidR="001D07D9" w:rsidRDefault="001D07D9" w:rsidP="00CC1357">
      <w:pPr>
        <w:rPr>
          <w:rFonts w:asciiTheme="minorHAnsi" w:eastAsiaTheme="minorEastAsia" w:hAnsiTheme="minorHAnsi" w:cstheme="minorBidi"/>
          <w:szCs w:val="22"/>
        </w:rPr>
      </w:pPr>
      <w:r w:rsidRPr="00D54AB9">
        <w:rPr>
          <w:rFonts w:asciiTheme="minorHAnsi" w:eastAsiaTheme="minorEastAsia" w:hAnsiTheme="minorHAnsi" w:cstheme="minorBidi"/>
          <w:color w:val="0070C0"/>
          <w:szCs w:val="22"/>
        </w:rPr>
        <w:t>Maar, let wel:</w:t>
      </w:r>
      <w:r w:rsidRPr="00D54AB9">
        <w:rPr>
          <w:rFonts w:asciiTheme="minorHAnsi" w:eastAsiaTheme="minorEastAsia" w:hAnsiTheme="minorHAnsi" w:cstheme="minorBidi"/>
          <w:b/>
          <w:bCs/>
          <w:color w:val="0070C0"/>
          <w:szCs w:val="22"/>
        </w:rPr>
        <w:t xml:space="preserve"> </w:t>
      </w:r>
      <w:r w:rsidRPr="00CC1357">
        <w:rPr>
          <w:rFonts w:asciiTheme="minorHAnsi" w:eastAsiaTheme="minorEastAsia" w:hAnsiTheme="minorHAnsi" w:cstheme="minorBidi"/>
          <w:szCs w:val="22"/>
        </w:rPr>
        <w:t>Ouders blijven persoonlijk verantwoordelijk voor de consequenties van baldadig, gewelddadig of vernielzuchtig handelen van hun kinderen.</w:t>
      </w:r>
    </w:p>
    <w:p w14:paraId="0FB6C5D0" w14:textId="77777777" w:rsidR="00DF160D" w:rsidRDefault="00DF160D" w:rsidP="00CC1357">
      <w:pPr>
        <w:rPr>
          <w:rFonts w:asciiTheme="minorHAnsi" w:eastAsiaTheme="minorEastAsia" w:hAnsiTheme="minorHAnsi" w:cstheme="minorBidi"/>
          <w:color w:val="0070C0"/>
          <w:szCs w:val="22"/>
        </w:rPr>
      </w:pPr>
    </w:p>
    <w:p w14:paraId="3DEA62BA" w14:textId="77777777" w:rsidR="00DF160D" w:rsidRDefault="00DF160D" w:rsidP="00CC1357">
      <w:pPr>
        <w:rPr>
          <w:rFonts w:asciiTheme="minorHAnsi" w:eastAsiaTheme="minorEastAsia" w:hAnsiTheme="minorHAnsi" w:cstheme="minorBidi"/>
          <w:color w:val="0070C0"/>
          <w:szCs w:val="22"/>
        </w:rPr>
      </w:pPr>
    </w:p>
    <w:p w14:paraId="4ABBA96F" w14:textId="77777777" w:rsidR="00DF160D" w:rsidRDefault="00DF160D" w:rsidP="00CC1357">
      <w:pPr>
        <w:rPr>
          <w:rFonts w:asciiTheme="minorHAnsi" w:eastAsiaTheme="minorEastAsia" w:hAnsiTheme="minorHAnsi" w:cstheme="minorBidi"/>
          <w:color w:val="0070C0"/>
          <w:szCs w:val="22"/>
        </w:rPr>
      </w:pPr>
    </w:p>
    <w:p w14:paraId="2861767F" w14:textId="77777777" w:rsidR="00DF160D" w:rsidRDefault="00DF160D" w:rsidP="00CC1357">
      <w:pPr>
        <w:rPr>
          <w:rFonts w:asciiTheme="minorHAnsi" w:eastAsiaTheme="minorEastAsia" w:hAnsiTheme="minorHAnsi" w:cstheme="minorBidi"/>
          <w:color w:val="0070C0"/>
          <w:szCs w:val="22"/>
        </w:rPr>
      </w:pPr>
    </w:p>
    <w:p w14:paraId="614148FA" w14:textId="77777777" w:rsidR="00DF160D" w:rsidRDefault="00DF160D" w:rsidP="00CC1357">
      <w:pPr>
        <w:rPr>
          <w:rFonts w:asciiTheme="minorHAnsi" w:eastAsiaTheme="minorEastAsia" w:hAnsiTheme="minorHAnsi" w:cstheme="minorBidi"/>
          <w:color w:val="0070C0"/>
          <w:szCs w:val="22"/>
        </w:rPr>
      </w:pPr>
    </w:p>
    <w:p w14:paraId="64DDFB59" w14:textId="3E0BAEE4" w:rsidR="00DF456D" w:rsidRDefault="00A63BE7" w:rsidP="00CC1357">
      <w:pPr>
        <w:rPr>
          <w:rFonts w:asciiTheme="minorHAnsi" w:eastAsiaTheme="minorEastAsia" w:hAnsiTheme="minorHAnsi" w:cstheme="minorBidi"/>
          <w:szCs w:val="22"/>
        </w:rPr>
      </w:pPr>
      <w:r>
        <w:rPr>
          <w:rFonts w:asciiTheme="minorHAnsi" w:eastAsiaTheme="minorEastAsia" w:hAnsiTheme="minorHAnsi" w:cstheme="minorBidi"/>
          <w:color w:val="0070C0"/>
          <w:szCs w:val="22"/>
        </w:rPr>
        <w:t xml:space="preserve">Zorgplicht: </w:t>
      </w:r>
      <w:r>
        <w:rPr>
          <w:rFonts w:asciiTheme="minorHAnsi" w:eastAsiaTheme="minorEastAsia" w:hAnsiTheme="minorHAnsi" w:cstheme="minorBidi"/>
          <w:szCs w:val="22"/>
        </w:rPr>
        <w:t>O</w:t>
      </w:r>
      <w:r w:rsidR="003905EA">
        <w:rPr>
          <w:rFonts w:asciiTheme="minorHAnsi" w:eastAsiaTheme="minorEastAsia" w:hAnsiTheme="minorHAnsi" w:cstheme="minorBidi"/>
          <w:szCs w:val="22"/>
        </w:rPr>
        <w:t>f de school aansprakelijk is voor de schade hangt af van de vraag of de school aan haar zorgplicht heeft voldaan</w:t>
      </w:r>
      <w:r w:rsidR="000527C7">
        <w:rPr>
          <w:rFonts w:asciiTheme="minorHAnsi" w:eastAsiaTheme="minorEastAsia" w:hAnsiTheme="minorHAnsi" w:cstheme="minorBidi"/>
          <w:szCs w:val="22"/>
        </w:rPr>
        <w:t xml:space="preserve">. Op scholen rust een bijzondere zorgplicht, een verantwoordelijkheid t.o.v. </w:t>
      </w:r>
    </w:p>
    <w:p w14:paraId="55A8D03F" w14:textId="33006877" w:rsidR="00B34DAB" w:rsidRDefault="000527C7" w:rsidP="00CC1357">
      <w:pPr>
        <w:rPr>
          <w:rFonts w:asciiTheme="minorHAnsi" w:eastAsiaTheme="minorEastAsia" w:hAnsiTheme="minorHAnsi" w:cstheme="minorBidi"/>
          <w:szCs w:val="22"/>
        </w:rPr>
      </w:pPr>
      <w:r>
        <w:rPr>
          <w:rFonts w:asciiTheme="minorHAnsi" w:eastAsiaTheme="minorEastAsia" w:hAnsiTheme="minorHAnsi" w:cstheme="minorBidi"/>
          <w:szCs w:val="22"/>
        </w:rPr>
        <w:t>de gezondheid en veiligheid van de leerlingen</w:t>
      </w:r>
      <w:r w:rsidR="00D20E37">
        <w:rPr>
          <w:rFonts w:asciiTheme="minorHAnsi" w:eastAsiaTheme="minorEastAsia" w:hAnsiTheme="minorHAnsi" w:cstheme="minorBidi"/>
          <w:szCs w:val="22"/>
        </w:rPr>
        <w:t xml:space="preserve"> (Zie het eerdere omschreven item ‘Zorgplic</w:t>
      </w:r>
      <w:r w:rsidR="004B3039">
        <w:rPr>
          <w:rFonts w:asciiTheme="minorHAnsi" w:eastAsiaTheme="minorEastAsia" w:hAnsiTheme="minorHAnsi" w:cstheme="minorBidi"/>
          <w:szCs w:val="22"/>
        </w:rPr>
        <w:t xml:space="preserve">ht op school’  blz. 13) </w:t>
      </w:r>
      <w:r w:rsidR="009F6D5B">
        <w:rPr>
          <w:rFonts w:asciiTheme="minorHAnsi" w:eastAsiaTheme="minorEastAsia" w:hAnsiTheme="minorHAnsi" w:cstheme="minorBidi"/>
          <w:szCs w:val="22"/>
        </w:rPr>
        <w:t xml:space="preserve">ten eerste rust op de school de zorgplicht voor een veilige omgeving. </w:t>
      </w:r>
    </w:p>
    <w:p w14:paraId="35492FEF" w14:textId="438168D7" w:rsidR="00A63BE7" w:rsidRDefault="009F6D5B" w:rsidP="00CC1357">
      <w:pPr>
        <w:rPr>
          <w:rFonts w:asciiTheme="minorHAnsi" w:eastAsiaTheme="minorEastAsia" w:hAnsiTheme="minorHAnsi" w:cstheme="minorBidi"/>
          <w:szCs w:val="22"/>
        </w:rPr>
      </w:pPr>
      <w:r>
        <w:rPr>
          <w:rFonts w:asciiTheme="minorHAnsi" w:eastAsiaTheme="minorEastAsia" w:hAnsiTheme="minorHAnsi" w:cstheme="minorBidi"/>
          <w:szCs w:val="22"/>
        </w:rPr>
        <w:t>Ten twee</w:t>
      </w:r>
      <w:r w:rsidR="00B34DAB">
        <w:rPr>
          <w:rFonts w:asciiTheme="minorHAnsi" w:eastAsiaTheme="minorEastAsia" w:hAnsiTheme="minorHAnsi" w:cstheme="minorBidi"/>
          <w:szCs w:val="22"/>
        </w:rPr>
        <w:t xml:space="preserve">de </w:t>
      </w:r>
      <w:r>
        <w:rPr>
          <w:rFonts w:asciiTheme="minorHAnsi" w:eastAsiaTheme="minorEastAsia" w:hAnsiTheme="minorHAnsi" w:cstheme="minorBidi"/>
          <w:szCs w:val="22"/>
        </w:rPr>
        <w:t>bestaat de zorgplicht voo</w:t>
      </w:r>
      <w:r w:rsidR="000C1696">
        <w:rPr>
          <w:rFonts w:asciiTheme="minorHAnsi" w:eastAsiaTheme="minorEastAsia" w:hAnsiTheme="minorHAnsi" w:cstheme="minorBidi"/>
          <w:szCs w:val="22"/>
        </w:rPr>
        <w:t xml:space="preserve">r </w:t>
      </w:r>
      <w:r>
        <w:rPr>
          <w:rFonts w:asciiTheme="minorHAnsi" w:eastAsiaTheme="minorEastAsia" w:hAnsiTheme="minorHAnsi" w:cstheme="minorBidi"/>
          <w:szCs w:val="22"/>
        </w:rPr>
        <w:t>de schol als toezicht</w:t>
      </w:r>
      <w:r w:rsidR="00AF6FB2">
        <w:rPr>
          <w:rFonts w:asciiTheme="minorHAnsi" w:eastAsiaTheme="minorEastAsia" w:hAnsiTheme="minorHAnsi" w:cstheme="minorBidi"/>
          <w:szCs w:val="22"/>
        </w:rPr>
        <w:t xml:space="preserve">houder, bijvoorbeeld op het schoolplein en tijdens sport en spelsituaties. </w:t>
      </w:r>
      <w:r w:rsidR="00BF2E4F">
        <w:rPr>
          <w:rFonts w:asciiTheme="minorHAnsi" w:eastAsiaTheme="minorEastAsia" w:hAnsiTheme="minorHAnsi" w:cstheme="minorBidi"/>
          <w:szCs w:val="22"/>
        </w:rPr>
        <w:t>In het geval van een onge</w:t>
      </w:r>
      <w:r w:rsidR="000C1696">
        <w:rPr>
          <w:rFonts w:asciiTheme="minorHAnsi" w:eastAsiaTheme="minorEastAsia" w:hAnsiTheme="minorHAnsi" w:cstheme="minorBidi"/>
          <w:szCs w:val="22"/>
        </w:rPr>
        <w:t>l</w:t>
      </w:r>
      <w:r w:rsidR="00BF2E4F">
        <w:rPr>
          <w:rFonts w:asciiTheme="minorHAnsi" w:eastAsiaTheme="minorEastAsia" w:hAnsiTheme="minorHAnsi" w:cstheme="minorBidi"/>
          <w:szCs w:val="22"/>
        </w:rPr>
        <w:t>uk is de school alleen aansprakelijk als de zorgplicht gezonden is</w:t>
      </w:r>
      <w:r w:rsidR="000C1696">
        <w:rPr>
          <w:rFonts w:asciiTheme="minorHAnsi" w:eastAsiaTheme="minorEastAsia" w:hAnsiTheme="minorHAnsi" w:cstheme="minorBidi"/>
          <w:szCs w:val="22"/>
        </w:rPr>
        <w:t xml:space="preserve">. Van een school wordt niet verwacht dat op elke kind of elke situatie direct toezicht kan worden gehouden. </w:t>
      </w:r>
    </w:p>
    <w:p w14:paraId="4D8580D6" w14:textId="258FD599" w:rsidR="000A2230" w:rsidRDefault="000A2230" w:rsidP="00CC1357">
      <w:pPr>
        <w:rPr>
          <w:rFonts w:asciiTheme="minorHAnsi" w:eastAsiaTheme="minorEastAsia" w:hAnsiTheme="minorHAnsi" w:cstheme="minorBidi"/>
          <w:szCs w:val="22"/>
        </w:rPr>
      </w:pPr>
      <w:r>
        <w:rPr>
          <w:rFonts w:asciiTheme="minorHAnsi" w:eastAsiaTheme="minorEastAsia" w:hAnsiTheme="minorHAnsi" w:cstheme="minorBidi"/>
          <w:szCs w:val="22"/>
        </w:rPr>
        <w:t>Vooral jonge kinderen kunnen</w:t>
      </w:r>
      <w:r w:rsidR="00DD06D5">
        <w:rPr>
          <w:rFonts w:asciiTheme="minorHAnsi" w:eastAsiaTheme="minorEastAsia" w:hAnsiTheme="minorHAnsi" w:cstheme="minorBidi"/>
          <w:szCs w:val="22"/>
        </w:rPr>
        <w:t xml:space="preserve"> </w:t>
      </w:r>
      <w:r>
        <w:rPr>
          <w:rFonts w:asciiTheme="minorHAnsi" w:eastAsiaTheme="minorEastAsia" w:hAnsiTheme="minorHAnsi" w:cstheme="minorBidi"/>
          <w:szCs w:val="22"/>
        </w:rPr>
        <w:t xml:space="preserve">in hun </w:t>
      </w:r>
      <w:r w:rsidR="00DD06D5">
        <w:rPr>
          <w:rFonts w:asciiTheme="minorHAnsi" w:eastAsiaTheme="minorEastAsia" w:hAnsiTheme="minorHAnsi" w:cstheme="minorBidi"/>
          <w:szCs w:val="22"/>
        </w:rPr>
        <w:t>enthousiasme</w:t>
      </w:r>
      <w:r>
        <w:rPr>
          <w:rFonts w:asciiTheme="minorHAnsi" w:eastAsiaTheme="minorEastAsia" w:hAnsiTheme="minorHAnsi" w:cstheme="minorBidi"/>
          <w:szCs w:val="22"/>
        </w:rPr>
        <w:t xml:space="preserve"> en onbevangenheid dingen doen die schade tot gevolg hebben Een school of leraar kan dit niet altijd voorkomen. Het is onmogelijk en onwenselijk het (speel) gedrag </w:t>
      </w:r>
      <w:r w:rsidR="001535FE">
        <w:rPr>
          <w:rFonts w:asciiTheme="minorHAnsi" w:eastAsiaTheme="minorEastAsia" w:hAnsiTheme="minorHAnsi" w:cstheme="minorBidi"/>
          <w:szCs w:val="22"/>
        </w:rPr>
        <w:t xml:space="preserve">van kinderen zo te </w:t>
      </w:r>
      <w:r w:rsidR="00DD06D5">
        <w:rPr>
          <w:rFonts w:asciiTheme="minorHAnsi" w:eastAsiaTheme="minorEastAsia" w:hAnsiTheme="minorHAnsi" w:cstheme="minorBidi"/>
          <w:szCs w:val="22"/>
        </w:rPr>
        <w:t>begrenzen</w:t>
      </w:r>
      <w:r w:rsidR="001535FE">
        <w:rPr>
          <w:rFonts w:asciiTheme="minorHAnsi" w:eastAsiaTheme="minorEastAsia" w:hAnsiTheme="minorHAnsi" w:cstheme="minorBidi"/>
          <w:szCs w:val="22"/>
        </w:rPr>
        <w:t xml:space="preserve"> dat daarmee elke kans op ongelukken uitgesloten is. Hoe ver de zorgplicht van de school reikt en welke maatregelen de school moet nemen hangt af van de specifieke omstandigheden. </w:t>
      </w:r>
    </w:p>
    <w:p w14:paraId="5D06C9C1" w14:textId="2DDD4B05" w:rsidR="00B26AC4" w:rsidRPr="00A63BE7" w:rsidRDefault="00B26AC4" w:rsidP="00CC1357">
      <w:pPr>
        <w:rPr>
          <w:rFonts w:asciiTheme="minorHAnsi" w:eastAsiaTheme="minorEastAsia" w:hAnsiTheme="minorHAnsi" w:cstheme="minorBidi"/>
          <w:szCs w:val="22"/>
        </w:rPr>
      </w:pPr>
      <w:r>
        <w:rPr>
          <w:rFonts w:asciiTheme="minorHAnsi" w:eastAsiaTheme="minorEastAsia" w:hAnsiTheme="minorHAnsi" w:cstheme="minorBidi"/>
          <w:szCs w:val="22"/>
        </w:rPr>
        <w:t xml:space="preserve">De school is in principe niet aansprakelijk voor het doen en laten </w:t>
      </w:r>
      <w:r w:rsidR="00D9671C">
        <w:rPr>
          <w:rFonts w:asciiTheme="minorHAnsi" w:eastAsiaTheme="minorEastAsia" w:hAnsiTheme="minorHAnsi" w:cstheme="minorBidi"/>
          <w:szCs w:val="22"/>
        </w:rPr>
        <w:t>Van de leerlingen. De wetgever legt de verantwoordelijkheid daarvoor niet bij de school maar -afhankelijk van de leeftijd- of bij de leerling zelf of bij diens ouders/wettelijk vertegenwoordigers. Deze ku</w:t>
      </w:r>
      <w:r w:rsidR="00B34DAB">
        <w:rPr>
          <w:rFonts w:asciiTheme="minorHAnsi" w:eastAsiaTheme="minorEastAsia" w:hAnsiTheme="minorHAnsi" w:cstheme="minorBidi"/>
          <w:szCs w:val="22"/>
        </w:rPr>
        <w:t>nnen</w:t>
      </w:r>
      <w:r w:rsidR="00D9671C">
        <w:rPr>
          <w:rFonts w:asciiTheme="minorHAnsi" w:eastAsiaTheme="minorEastAsia" w:hAnsiTheme="minorHAnsi" w:cstheme="minorBidi"/>
          <w:szCs w:val="22"/>
        </w:rPr>
        <w:t xml:space="preserve"> zich daartegen parti</w:t>
      </w:r>
      <w:r w:rsidR="00EA111D">
        <w:rPr>
          <w:rFonts w:asciiTheme="minorHAnsi" w:eastAsiaTheme="minorEastAsia" w:hAnsiTheme="minorHAnsi" w:cstheme="minorBidi"/>
          <w:szCs w:val="22"/>
        </w:rPr>
        <w:t>culier verzekeren. Toch komt het regelmatig voor dat benadeelden de school aanspreken voor schade die door leerlingen is veroorzaakt</w:t>
      </w:r>
      <w:r w:rsidR="00DD06D5">
        <w:rPr>
          <w:rFonts w:asciiTheme="minorHAnsi" w:eastAsiaTheme="minorEastAsia" w:hAnsiTheme="minorHAnsi" w:cstheme="minorBidi"/>
          <w:szCs w:val="22"/>
        </w:rPr>
        <w:t>. Een school is pas aansp</w:t>
      </w:r>
      <w:r w:rsidR="00B34DAB">
        <w:rPr>
          <w:rFonts w:asciiTheme="minorHAnsi" w:eastAsiaTheme="minorEastAsia" w:hAnsiTheme="minorHAnsi" w:cstheme="minorBidi"/>
          <w:szCs w:val="22"/>
        </w:rPr>
        <w:t>r</w:t>
      </w:r>
      <w:r w:rsidR="00DD06D5">
        <w:rPr>
          <w:rFonts w:asciiTheme="minorHAnsi" w:eastAsiaTheme="minorEastAsia" w:hAnsiTheme="minorHAnsi" w:cstheme="minorBidi"/>
          <w:szCs w:val="22"/>
        </w:rPr>
        <w:t>akelijk als de school een onrechtmatige daad heeft begaan of de zorgplicht heeft geschonden</w:t>
      </w:r>
    </w:p>
    <w:p w14:paraId="59A9C962" w14:textId="77777777" w:rsidR="00D54AB9" w:rsidRPr="00CC1357" w:rsidRDefault="00D54AB9" w:rsidP="00CC1357">
      <w:pPr>
        <w:rPr>
          <w:rFonts w:asciiTheme="minorHAnsi" w:eastAsiaTheme="minorEastAsia" w:hAnsiTheme="minorHAnsi" w:cstheme="minorBidi"/>
          <w:szCs w:val="22"/>
        </w:rPr>
      </w:pPr>
    </w:p>
    <w:p w14:paraId="217A049D" w14:textId="535DF83D" w:rsidR="001D07D9" w:rsidRPr="008529BA" w:rsidRDefault="001D07D9" w:rsidP="00CC1357">
      <w:pPr>
        <w:rPr>
          <w:rFonts w:asciiTheme="minorHAnsi" w:eastAsiaTheme="minorEastAsia" w:hAnsiTheme="minorHAnsi" w:cstheme="minorBidi"/>
          <w:color w:val="0070C0"/>
          <w:sz w:val="24"/>
        </w:rPr>
      </w:pPr>
      <w:r w:rsidRPr="008529BA">
        <w:rPr>
          <w:rFonts w:asciiTheme="minorHAnsi" w:eastAsiaTheme="minorEastAsia" w:hAnsiTheme="minorHAnsi" w:cstheme="minorBidi"/>
          <w:color w:val="0070C0"/>
          <w:sz w:val="24"/>
        </w:rPr>
        <w:t>Huisregels</w:t>
      </w:r>
    </w:p>
    <w:p w14:paraId="610FD0AD" w14:textId="77777777" w:rsidR="001D07D9" w:rsidRPr="00CC1357" w:rsidRDefault="001D07D9" w:rsidP="00CC1357">
      <w:pPr>
        <w:rPr>
          <w:rFonts w:asciiTheme="minorHAnsi" w:eastAsiaTheme="minorEastAsia" w:hAnsiTheme="minorHAnsi" w:cstheme="minorBidi"/>
          <w:szCs w:val="22"/>
        </w:rPr>
      </w:pPr>
      <w:r w:rsidRPr="00CC1357">
        <w:rPr>
          <w:rFonts w:asciiTheme="minorHAnsi" w:eastAsiaTheme="minorEastAsia" w:hAnsiTheme="minorHAnsi" w:cstheme="minorBidi"/>
          <w:szCs w:val="22"/>
        </w:rPr>
        <w:t>Het overblijven in school met velen kan niet vergeleken worden met de opvang thuis. Daarom is een duidelijke structuur noodzakelijk.</w:t>
      </w:r>
    </w:p>
    <w:p w14:paraId="36C56E4A" w14:textId="77777777" w:rsidR="001D07D9" w:rsidRPr="00CC1357" w:rsidRDefault="001D07D9" w:rsidP="00CC1357">
      <w:pPr>
        <w:rPr>
          <w:rFonts w:asciiTheme="minorHAnsi" w:eastAsiaTheme="minorEastAsia" w:hAnsiTheme="minorHAnsi" w:cstheme="minorBidi"/>
          <w:szCs w:val="22"/>
        </w:rPr>
      </w:pPr>
      <w:r w:rsidRPr="00CC1357">
        <w:rPr>
          <w:rFonts w:asciiTheme="minorHAnsi" w:eastAsiaTheme="minorEastAsia" w:hAnsiTheme="minorHAnsi" w:cstheme="minorBidi"/>
          <w:szCs w:val="22"/>
        </w:rPr>
        <w:t>De regels, die in acht genomen dienen te worden, hebben als doel aan alle betrokkenen duidelijk te maken, rekening te houden met elkaars wensen.</w:t>
      </w:r>
    </w:p>
    <w:p w14:paraId="4F24E6DF" w14:textId="77777777" w:rsidR="001D07D9" w:rsidRPr="00CC1357" w:rsidRDefault="001D07D9" w:rsidP="00CC1357">
      <w:pPr>
        <w:rPr>
          <w:rFonts w:asciiTheme="minorHAnsi" w:eastAsiaTheme="minorEastAsia" w:hAnsiTheme="minorHAnsi" w:cstheme="minorBidi"/>
          <w:szCs w:val="22"/>
        </w:rPr>
      </w:pPr>
      <w:r w:rsidRPr="00CC1357">
        <w:rPr>
          <w:rFonts w:asciiTheme="minorHAnsi" w:eastAsiaTheme="minorEastAsia" w:hAnsiTheme="minorHAnsi" w:cstheme="minorBidi"/>
          <w:szCs w:val="22"/>
        </w:rPr>
        <w:t>Hieronder staan enkele zaken op een rijtje:</w:t>
      </w:r>
    </w:p>
    <w:p w14:paraId="55B9D89F" w14:textId="77777777" w:rsidR="001D07D9" w:rsidRPr="00207E2D" w:rsidRDefault="001D07D9" w:rsidP="007A6E11">
      <w:pPr>
        <w:pStyle w:val="Lijstalinea"/>
        <w:numPr>
          <w:ilvl w:val="0"/>
          <w:numId w:val="37"/>
        </w:numPr>
        <w:rPr>
          <w:rFonts w:asciiTheme="minorHAnsi" w:eastAsiaTheme="minorEastAsia" w:hAnsiTheme="minorHAnsi" w:cstheme="minorBidi"/>
          <w:szCs w:val="22"/>
        </w:rPr>
      </w:pPr>
      <w:r w:rsidRPr="00207E2D">
        <w:rPr>
          <w:rFonts w:asciiTheme="minorHAnsi" w:eastAsiaTheme="minorEastAsia" w:hAnsiTheme="minorHAnsi" w:cstheme="minorBidi"/>
          <w:szCs w:val="22"/>
        </w:rPr>
        <w:t>Van leerlingen wordt verwacht, dat ze tafelmanieren in acht nemen. Ze rennen niet door de ruimte en er wordt niet geschreeuwd.</w:t>
      </w:r>
    </w:p>
    <w:p w14:paraId="55B81CE8" w14:textId="338A9D0C" w:rsidR="001D07D9" w:rsidRPr="00207E2D" w:rsidRDefault="001D07D9" w:rsidP="007A6E11">
      <w:pPr>
        <w:pStyle w:val="Lijstalinea"/>
        <w:numPr>
          <w:ilvl w:val="0"/>
          <w:numId w:val="37"/>
        </w:numPr>
        <w:rPr>
          <w:rFonts w:asciiTheme="minorHAnsi" w:eastAsiaTheme="minorEastAsia" w:hAnsiTheme="minorHAnsi" w:cstheme="minorBidi"/>
          <w:szCs w:val="22"/>
        </w:rPr>
      </w:pPr>
      <w:r w:rsidRPr="00207E2D">
        <w:rPr>
          <w:rFonts w:asciiTheme="minorHAnsi" w:eastAsiaTheme="minorEastAsia" w:hAnsiTheme="minorHAnsi" w:cstheme="minorBidi"/>
          <w:szCs w:val="22"/>
        </w:rPr>
        <w:t>De leerlingen gaan in principe samen aan tafel</w:t>
      </w:r>
      <w:r w:rsidR="00727D56">
        <w:rPr>
          <w:rFonts w:asciiTheme="minorHAnsi" w:eastAsiaTheme="minorEastAsia" w:hAnsiTheme="minorHAnsi" w:cstheme="minorBidi"/>
          <w:szCs w:val="22"/>
        </w:rPr>
        <w:t xml:space="preserve">. </w:t>
      </w:r>
      <w:r w:rsidRPr="00207E2D">
        <w:rPr>
          <w:rFonts w:asciiTheme="minorHAnsi" w:eastAsiaTheme="minorEastAsia" w:hAnsiTheme="minorHAnsi" w:cstheme="minorBidi"/>
          <w:szCs w:val="22"/>
        </w:rPr>
        <w:t xml:space="preserve">Voor de lunch gebruiken ze een boterhamdoos en drinkbeker. Pakjes en zakjes zijn op school </w:t>
      </w:r>
      <w:r w:rsidR="00B25EA2" w:rsidRPr="00B25EA2">
        <w:rPr>
          <w:rFonts w:asciiTheme="minorHAnsi" w:eastAsiaTheme="minorEastAsia" w:hAnsiTheme="minorHAnsi" w:cstheme="minorBidi"/>
          <w:b/>
          <w:bCs/>
          <w:color w:val="0070C0"/>
          <w:szCs w:val="22"/>
        </w:rPr>
        <w:t>niet</w:t>
      </w:r>
      <w:r w:rsidR="00B25EA2">
        <w:rPr>
          <w:rFonts w:asciiTheme="minorHAnsi" w:eastAsiaTheme="minorEastAsia" w:hAnsiTheme="minorHAnsi" w:cstheme="minorBidi"/>
          <w:color w:val="0070C0"/>
          <w:szCs w:val="22"/>
        </w:rPr>
        <w:t xml:space="preserve"> </w:t>
      </w:r>
      <w:r w:rsidRPr="00207E2D">
        <w:rPr>
          <w:rFonts w:asciiTheme="minorHAnsi" w:eastAsiaTheme="minorEastAsia" w:hAnsiTheme="minorHAnsi" w:cstheme="minorBidi"/>
          <w:szCs w:val="22"/>
        </w:rPr>
        <w:t>toegestaan in verband met de beperking van afval</w:t>
      </w:r>
      <w:r w:rsidR="00727D56">
        <w:rPr>
          <w:rFonts w:asciiTheme="minorHAnsi" w:eastAsiaTheme="minorEastAsia" w:hAnsiTheme="minorHAnsi" w:cstheme="minorBidi"/>
          <w:szCs w:val="22"/>
        </w:rPr>
        <w:t>/milieu</w:t>
      </w:r>
      <w:r w:rsidR="004D55E5">
        <w:rPr>
          <w:rFonts w:asciiTheme="minorHAnsi" w:eastAsiaTheme="minorEastAsia" w:hAnsiTheme="minorHAnsi" w:cstheme="minorBidi"/>
          <w:szCs w:val="22"/>
        </w:rPr>
        <w:t>.</w:t>
      </w:r>
    </w:p>
    <w:p w14:paraId="6ED574C4" w14:textId="3D28579C" w:rsidR="00A42F0C" w:rsidRPr="003956D1" w:rsidRDefault="001D07D9" w:rsidP="00A42F0C">
      <w:pPr>
        <w:pStyle w:val="Lijstalinea"/>
        <w:numPr>
          <w:ilvl w:val="0"/>
          <w:numId w:val="37"/>
        </w:numPr>
        <w:rPr>
          <w:rFonts w:asciiTheme="minorHAnsi" w:eastAsiaTheme="minorEastAsia" w:hAnsiTheme="minorHAnsi" w:cstheme="minorBidi"/>
          <w:szCs w:val="22"/>
        </w:rPr>
      </w:pPr>
      <w:r w:rsidRPr="004D55E5">
        <w:rPr>
          <w:rFonts w:asciiTheme="minorHAnsi" w:eastAsiaTheme="minorEastAsia" w:hAnsiTheme="minorHAnsi" w:cstheme="minorBidi"/>
          <w:szCs w:val="22"/>
        </w:rPr>
        <w:t xml:space="preserve">Leerlingen mogen tijdens het overblijven het schoolterrein </w:t>
      </w:r>
      <w:r w:rsidRPr="004D55E5">
        <w:rPr>
          <w:rFonts w:asciiTheme="minorHAnsi" w:eastAsiaTheme="minorEastAsia" w:hAnsiTheme="minorHAnsi" w:cstheme="minorBidi"/>
          <w:b/>
          <w:bCs/>
          <w:szCs w:val="22"/>
        </w:rPr>
        <w:t>niet</w:t>
      </w:r>
      <w:r w:rsidRPr="004D55E5">
        <w:rPr>
          <w:rFonts w:asciiTheme="minorHAnsi" w:eastAsiaTheme="minorEastAsia" w:hAnsiTheme="minorHAnsi" w:cstheme="minorBidi"/>
          <w:szCs w:val="22"/>
        </w:rPr>
        <w:t xml:space="preserve"> verlaten.</w:t>
      </w:r>
    </w:p>
    <w:p w14:paraId="2228D6F5" w14:textId="77DEC81A" w:rsidR="00AA2E31" w:rsidRPr="00D914E4" w:rsidRDefault="00A42F0C" w:rsidP="00AA2E31">
      <w:pPr>
        <w:pStyle w:val="Lijstalinea"/>
        <w:numPr>
          <w:ilvl w:val="0"/>
          <w:numId w:val="37"/>
        </w:numPr>
        <w:rPr>
          <w:rFonts w:asciiTheme="minorHAnsi" w:eastAsiaTheme="minorEastAsia" w:hAnsiTheme="minorHAnsi" w:cstheme="minorBidi"/>
          <w:szCs w:val="22"/>
        </w:rPr>
      </w:pPr>
      <w:r>
        <w:rPr>
          <w:rFonts w:asciiTheme="minorHAnsi" w:eastAsiaTheme="minorEastAsia" w:hAnsiTheme="minorHAnsi" w:cstheme="minorBidi"/>
          <w:szCs w:val="22"/>
        </w:rPr>
        <w:t xml:space="preserve">De overblijfouders houden toezicht </w:t>
      </w:r>
      <w:r w:rsidR="00E179B6">
        <w:rPr>
          <w:rFonts w:asciiTheme="minorHAnsi" w:eastAsiaTheme="minorEastAsia" w:hAnsiTheme="minorHAnsi" w:cstheme="minorBidi"/>
          <w:szCs w:val="22"/>
        </w:rPr>
        <w:t>(en helpen de allerjongsten met bekers openen en e.d.) tijdens het ete</w:t>
      </w:r>
      <w:r w:rsidR="00D914E4">
        <w:rPr>
          <w:rFonts w:asciiTheme="minorHAnsi" w:eastAsiaTheme="minorEastAsia" w:hAnsiTheme="minorHAnsi" w:cstheme="minorBidi"/>
          <w:szCs w:val="22"/>
        </w:rPr>
        <w:t>n</w:t>
      </w:r>
    </w:p>
    <w:p w14:paraId="26BF5F82" w14:textId="2838EFD5" w:rsidR="008529BA" w:rsidRPr="00A45B86" w:rsidRDefault="001D07D9" w:rsidP="007A6E11">
      <w:pPr>
        <w:pStyle w:val="Lijstalinea"/>
        <w:numPr>
          <w:ilvl w:val="0"/>
          <w:numId w:val="37"/>
        </w:numPr>
        <w:rPr>
          <w:rFonts w:asciiTheme="minorHAnsi" w:eastAsiaTheme="minorEastAsia" w:hAnsiTheme="minorHAnsi" w:cstheme="minorBidi"/>
          <w:szCs w:val="22"/>
        </w:rPr>
      </w:pPr>
      <w:r w:rsidRPr="004D55E5">
        <w:rPr>
          <w:rFonts w:asciiTheme="minorHAnsi" w:eastAsiaTheme="minorEastAsia" w:hAnsiTheme="minorHAnsi" w:cstheme="minorBidi"/>
          <w:szCs w:val="22"/>
        </w:rPr>
        <w:t>Bij goed weer spelen de leerlingen zoveel mogelijk buiten</w:t>
      </w:r>
      <w:r w:rsidR="00D914E4">
        <w:rPr>
          <w:rFonts w:asciiTheme="minorHAnsi" w:eastAsiaTheme="minorEastAsia" w:hAnsiTheme="minorHAnsi" w:cstheme="minorBidi"/>
          <w:szCs w:val="22"/>
        </w:rPr>
        <w:t xml:space="preserve"> en houden de leerkrachten</w:t>
      </w:r>
      <w:r w:rsidR="00ED0895">
        <w:rPr>
          <w:rFonts w:asciiTheme="minorHAnsi" w:eastAsiaTheme="minorEastAsia" w:hAnsiTheme="minorHAnsi" w:cstheme="minorBidi"/>
          <w:szCs w:val="22"/>
        </w:rPr>
        <w:t xml:space="preserve"> volgens een vast rooster toezicht.</w:t>
      </w:r>
    </w:p>
    <w:p w14:paraId="177FF017" w14:textId="29A47F96" w:rsidR="001D07D9" w:rsidRPr="004D55E5" w:rsidRDefault="001D07D9" w:rsidP="007A6E11">
      <w:pPr>
        <w:pStyle w:val="Lijstalinea"/>
        <w:numPr>
          <w:ilvl w:val="0"/>
          <w:numId w:val="37"/>
        </w:numPr>
        <w:rPr>
          <w:rFonts w:asciiTheme="minorHAnsi" w:eastAsiaTheme="minorEastAsia" w:hAnsiTheme="minorHAnsi" w:cstheme="minorBidi"/>
          <w:szCs w:val="22"/>
        </w:rPr>
      </w:pPr>
      <w:r w:rsidRPr="004D55E5">
        <w:rPr>
          <w:rFonts w:asciiTheme="minorHAnsi" w:eastAsiaTheme="minorEastAsia" w:hAnsiTheme="minorHAnsi" w:cstheme="minorBidi"/>
          <w:szCs w:val="22"/>
        </w:rPr>
        <w:t>Bij slecht weer blijven de leerlingen binnen in de gemeenschapsruimte of in de klas.</w:t>
      </w:r>
    </w:p>
    <w:p w14:paraId="222A609F" w14:textId="512C8614" w:rsidR="001D07D9" w:rsidRPr="000F6DEF" w:rsidRDefault="001D07D9" w:rsidP="007A6E11">
      <w:pPr>
        <w:pStyle w:val="Lijstalinea"/>
        <w:numPr>
          <w:ilvl w:val="0"/>
          <w:numId w:val="37"/>
        </w:numPr>
        <w:rPr>
          <w:rFonts w:asciiTheme="minorHAnsi" w:eastAsiaTheme="minorEastAsia" w:hAnsiTheme="minorHAnsi" w:cstheme="minorBidi"/>
          <w:szCs w:val="22"/>
        </w:rPr>
      </w:pPr>
      <w:r w:rsidRPr="000F6DEF">
        <w:rPr>
          <w:rFonts w:asciiTheme="minorHAnsi" w:eastAsiaTheme="minorEastAsia" w:hAnsiTheme="minorHAnsi" w:cstheme="minorBidi"/>
          <w:szCs w:val="22"/>
        </w:rPr>
        <w:t>Indien leerlingen zich regelmatig niet aan afspraken houden of de aanwijzingen van de overblijfkrachten niet volgen, worden de ouders door de</w:t>
      </w:r>
      <w:r w:rsidR="00D740CD" w:rsidRPr="000F6DEF">
        <w:rPr>
          <w:rFonts w:asciiTheme="minorHAnsi" w:eastAsiaTheme="minorEastAsia" w:hAnsiTheme="minorHAnsi" w:cstheme="minorBidi"/>
          <w:szCs w:val="22"/>
        </w:rPr>
        <w:t xml:space="preserve"> directeur</w:t>
      </w:r>
      <w:r w:rsidRPr="000F6DEF">
        <w:rPr>
          <w:rFonts w:asciiTheme="minorHAnsi" w:eastAsiaTheme="minorEastAsia" w:hAnsiTheme="minorHAnsi" w:cstheme="minorBidi"/>
          <w:szCs w:val="22"/>
        </w:rPr>
        <w:t xml:space="preserve"> op de hoogte gesteld en ontvangt de leerling “een gele kaart”. Bij voortdurend onacceptabel gedrag kan de leerling door de directeur tijdelijk van het gemeenschappelijk overblijven worden uitgesloten.</w:t>
      </w:r>
    </w:p>
    <w:p w14:paraId="5877AD5A" w14:textId="39886185" w:rsidR="00F467E0" w:rsidRPr="00ED0895" w:rsidRDefault="001D07D9" w:rsidP="00ED0895">
      <w:pPr>
        <w:pStyle w:val="Lijstalinea"/>
        <w:numPr>
          <w:ilvl w:val="0"/>
          <w:numId w:val="37"/>
        </w:numPr>
        <w:rPr>
          <w:rStyle w:val="normaltextrun"/>
          <w:rFonts w:asciiTheme="minorHAnsi" w:eastAsiaTheme="minorEastAsia" w:hAnsiTheme="minorHAnsi" w:cstheme="minorBidi"/>
          <w:b/>
          <w:bCs/>
          <w:szCs w:val="22"/>
        </w:rPr>
      </w:pPr>
      <w:r w:rsidRPr="000F6DEF">
        <w:rPr>
          <w:rFonts w:asciiTheme="minorHAnsi" w:eastAsiaTheme="minorEastAsia" w:hAnsiTheme="minorHAnsi" w:cstheme="minorBidi"/>
          <w:b/>
          <w:bCs/>
          <w:szCs w:val="22"/>
        </w:rPr>
        <w:t>Een mobiele telefoon moet altijd voor school ingeleverd worden bij de leerkracht. De kinderen krijgen de mobiele telefoon als de school uit is weer mee.</w:t>
      </w:r>
    </w:p>
    <w:p w14:paraId="41B8DA56" w14:textId="77777777" w:rsidR="00F467E0" w:rsidRDefault="00F467E0" w:rsidP="00274266">
      <w:pPr>
        <w:pStyle w:val="paragraph"/>
        <w:spacing w:before="0" w:beforeAutospacing="0" w:after="0" w:afterAutospacing="0"/>
        <w:textAlignment w:val="baseline"/>
        <w:rPr>
          <w:rStyle w:val="normaltextrun"/>
          <w:rFonts w:asciiTheme="minorHAnsi" w:hAnsiTheme="minorHAnsi" w:cs="Segoe UI"/>
          <w:color w:val="0070C0"/>
          <w:sz w:val="28"/>
          <w:szCs w:val="28"/>
        </w:rPr>
      </w:pPr>
    </w:p>
    <w:p w14:paraId="4566A66C" w14:textId="77777777" w:rsidR="001A6FB6" w:rsidRDefault="001A6FB6" w:rsidP="00274266">
      <w:pPr>
        <w:pStyle w:val="paragraph"/>
        <w:spacing w:before="0" w:beforeAutospacing="0" w:after="0" w:afterAutospacing="0"/>
        <w:textAlignment w:val="baseline"/>
        <w:rPr>
          <w:rStyle w:val="normaltextrun"/>
          <w:rFonts w:asciiTheme="minorHAnsi" w:hAnsiTheme="minorHAnsi" w:cs="Segoe UI"/>
          <w:color w:val="0070C0"/>
          <w:sz w:val="28"/>
          <w:szCs w:val="28"/>
        </w:rPr>
      </w:pPr>
    </w:p>
    <w:p w14:paraId="61A881A3" w14:textId="77777777" w:rsidR="001A6FB6" w:rsidRDefault="001A6FB6" w:rsidP="00274266">
      <w:pPr>
        <w:pStyle w:val="paragraph"/>
        <w:spacing w:before="0" w:beforeAutospacing="0" w:after="0" w:afterAutospacing="0"/>
        <w:textAlignment w:val="baseline"/>
        <w:rPr>
          <w:rStyle w:val="normaltextrun"/>
          <w:rFonts w:asciiTheme="minorHAnsi" w:hAnsiTheme="minorHAnsi" w:cs="Segoe UI"/>
          <w:color w:val="0070C0"/>
          <w:sz w:val="28"/>
          <w:szCs w:val="28"/>
        </w:rPr>
      </w:pPr>
    </w:p>
    <w:p w14:paraId="5565CAF8" w14:textId="77777777" w:rsidR="001A6FB6" w:rsidRDefault="001A6FB6" w:rsidP="00274266">
      <w:pPr>
        <w:pStyle w:val="paragraph"/>
        <w:spacing w:before="0" w:beforeAutospacing="0" w:after="0" w:afterAutospacing="0"/>
        <w:textAlignment w:val="baseline"/>
        <w:rPr>
          <w:rStyle w:val="normaltextrun"/>
          <w:rFonts w:asciiTheme="minorHAnsi" w:hAnsiTheme="minorHAnsi" w:cs="Segoe UI"/>
          <w:color w:val="0070C0"/>
          <w:sz w:val="28"/>
          <w:szCs w:val="28"/>
        </w:rPr>
      </w:pPr>
    </w:p>
    <w:p w14:paraId="5508CEE5" w14:textId="77777777" w:rsidR="001A6FB6" w:rsidRDefault="001A6FB6" w:rsidP="00274266">
      <w:pPr>
        <w:pStyle w:val="paragraph"/>
        <w:spacing w:before="0" w:beforeAutospacing="0" w:after="0" w:afterAutospacing="0"/>
        <w:textAlignment w:val="baseline"/>
        <w:rPr>
          <w:rStyle w:val="normaltextrun"/>
          <w:rFonts w:asciiTheme="minorHAnsi" w:hAnsiTheme="minorHAnsi" w:cs="Segoe UI"/>
          <w:color w:val="0070C0"/>
          <w:sz w:val="28"/>
          <w:szCs w:val="28"/>
        </w:rPr>
      </w:pPr>
    </w:p>
    <w:p w14:paraId="74F39AA6" w14:textId="77777777" w:rsidR="001A6FB6" w:rsidRDefault="001A6FB6" w:rsidP="00274266">
      <w:pPr>
        <w:pStyle w:val="paragraph"/>
        <w:spacing w:before="0" w:beforeAutospacing="0" w:after="0" w:afterAutospacing="0"/>
        <w:textAlignment w:val="baseline"/>
        <w:rPr>
          <w:rStyle w:val="normaltextrun"/>
          <w:rFonts w:asciiTheme="minorHAnsi" w:hAnsiTheme="minorHAnsi" w:cs="Segoe UI"/>
          <w:color w:val="0070C0"/>
          <w:sz w:val="28"/>
          <w:szCs w:val="28"/>
        </w:rPr>
      </w:pPr>
    </w:p>
    <w:p w14:paraId="271BCDF1" w14:textId="77777777" w:rsidR="001A6FB6" w:rsidRDefault="001A6FB6" w:rsidP="00274266">
      <w:pPr>
        <w:pStyle w:val="paragraph"/>
        <w:spacing w:before="0" w:beforeAutospacing="0" w:after="0" w:afterAutospacing="0"/>
        <w:textAlignment w:val="baseline"/>
        <w:rPr>
          <w:rStyle w:val="normaltextrun"/>
          <w:rFonts w:asciiTheme="minorHAnsi" w:hAnsiTheme="minorHAnsi" w:cs="Segoe UI"/>
          <w:color w:val="0070C0"/>
          <w:sz w:val="28"/>
          <w:szCs w:val="28"/>
        </w:rPr>
      </w:pPr>
    </w:p>
    <w:p w14:paraId="21292972" w14:textId="4080C53F" w:rsidR="00274266" w:rsidRPr="00A45B86" w:rsidRDefault="00274266" w:rsidP="00274266">
      <w:pPr>
        <w:pStyle w:val="paragraph"/>
        <w:spacing w:before="0" w:beforeAutospacing="0" w:after="0" w:afterAutospacing="0"/>
        <w:textAlignment w:val="baseline"/>
        <w:rPr>
          <w:rFonts w:asciiTheme="minorHAnsi" w:hAnsiTheme="minorHAnsi" w:cs="Segoe UI"/>
          <w:color w:val="0070C0"/>
          <w:sz w:val="28"/>
          <w:szCs w:val="28"/>
        </w:rPr>
      </w:pPr>
      <w:r w:rsidRPr="00A45B86">
        <w:rPr>
          <w:rStyle w:val="normaltextrun"/>
          <w:rFonts w:asciiTheme="minorHAnsi" w:hAnsiTheme="minorHAnsi" w:cs="Segoe UI"/>
          <w:color w:val="0070C0"/>
          <w:sz w:val="28"/>
          <w:szCs w:val="28"/>
        </w:rPr>
        <w:t>Voor- en naschoolse opvang</w:t>
      </w:r>
      <w:r w:rsidRPr="00A45B86">
        <w:rPr>
          <w:rStyle w:val="eop"/>
          <w:rFonts w:asciiTheme="minorHAnsi" w:hAnsiTheme="minorHAnsi" w:cs="Segoe UI"/>
          <w:color w:val="0070C0"/>
          <w:sz w:val="28"/>
          <w:szCs w:val="28"/>
        </w:rPr>
        <w:t> </w:t>
      </w:r>
    </w:p>
    <w:p w14:paraId="37816C1C" w14:textId="48F5B63B" w:rsidR="00032B95" w:rsidRDefault="00032B95" w:rsidP="00862DBA">
      <w:pPr>
        <w:rPr>
          <w:rFonts w:asciiTheme="minorHAnsi" w:hAnsiTheme="minorHAnsi" w:cstheme="minorHAnsi"/>
          <w:color w:val="212529"/>
          <w:szCs w:val="22"/>
          <w:shd w:val="clear" w:color="auto" w:fill="FFFFFF"/>
        </w:rPr>
      </w:pPr>
      <w:r w:rsidRPr="0004195A">
        <w:rPr>
          <w:rFonts w:asciiTheme="minorHAnsi" w:hAnsiTheme="minorHAnsi" w:cstheme="minorHAnsi"/>
          <w:color w:val="212529"/>
          <w:szCs w:val="22"/>
          <w:shd w:val="clear" w:color="auto" w:fill="FFFFFF"/>
        </w:rPr>
        <w:t xml:space="preserve">Met ingang van 1 augustus 2007 is MOVARE verantwoordelijk voor de organisatie van de </w:t>
      </w:r>
      <w:hyperlink r:id="rId58">
        <w:r w:rsidRPr="0004195A">
          <w:rPr>
            <w:rStyle w:val="Hyperlink"/>
            <w:rFonts w:asciiTheme="minorHAnsi" w:hAnsiTheme="minorHAnsi" w:cstheme="minorHAnsi"/>
            <w:szCs w:val="22"/>
          </w:rPr>
          <w:t>voor- en naschoolse opvang</w:t>
        </w:r>
      </w:hyperlink>
      <w:r w:rsidRPr="0004195A">
        <w:rPr>
          <w:rFonts w:asciiTheme="minorHAnsi" w:hAnsiTheme="minorHAnsi" w:cstheme="minorHAnsi"/>
          <w:color w:val="212529"/>
          <w:szCs w:val="22"/>
          <w:shd w:val="clear" w:color="auto" w:fill="FFFFFF"/>
        </w:rPr>
        <w:t xml:space="preserve"> voor de leerlingen. Op de website van onze school staat hoe wij op school de voor- en naschoolse opvang voor uw kind(eren) organiseren. </w:t>
      </w:r>
    </w:p>
    <w:p w14:paraId="11567FC7" w14:textId="4D2E195D" w:rsidR="0004195A" w:rsidRPr="0004195A" w:rsidRDefault="009A5671" w:rsidP="00862DBA">
      <w:pPr>
        <w:rPr>
          <w:rFonts w:asciiTheme="minorHAnsi" w:hAnsiTheme="minorHAnsi" w:cstheme="minorHAnsi"/>
          <w:color w:val="212529"/>
          <w:szCs w:val="22"/>
          <w:shd w:val="clear" w:color="auto" w:fill="FFFFFF"/>
        </w:rPr>
      </w:pPr>
      <w:r>
        <w:rPr>
          <w:rFonts w:asciiTheme="minorHAnsi" w:hAnsiTheme="minorHAnsi" w:cstheme="minorHAnsi"/>
          <w:color w:val="212529"/>
          <w:szCs w:val="22"/>
          <w:shd w:val="clear" w:color="auto" w:fill="FFFFFF"/>
        </w:rPr>
        <w:t>Voor h</w:t>
      </w:r>
      <w:r w:rsidR="00862DBA">
        <w:rPr>
          <w:rFonts w:asciiTheme="minorHAnsi" w:hAnsiTheme="minorHAnsi" w:cstheme="minorHAnsi"/>
          <w:color w:val="212529"/>
          <w:szCs w:val="22"/>
          <w:shd w:val="clear" w:color="auto" w:fill="FFFFFF"/>
        </w:rPr>
        <w:t>e</w:t>
      </w:r>
      <w:r>
        <w:rPr>
          <w:rFonts w:asciiTheme="minorHAnsi" w:hAnsiTheme="minorHAnsi" w:cstheme="minorHAnsi"/>
          <w:color w:val="212529"/>
          <w:szCs w:val="22"/>
          <w:shd w:val="clear" w:color="auto" w:fill="FFFFFF"/>
        </w:rPr>
        <w:t>t Movare aanwezigheidsbeleid voor medewerkers v</w:t>
      </w:r>
      <w:r w:rsidR="00862DBA">
        <w:rPr>
          <w:rFonts w:asciiTheme="minorHAnsi" w:hAnsiTheme="minorHAnsi" w:cstheme="minorHAnsi"/>
          <w:color w:val="212529"/>
          <w:szCs w:val="22"/>
          <w:shd w:val="clear" w:color="auto" w:fill="FFFFFF"/>
        </w:rPr>
        <w:t>erwijzen we u naar de website van Movare.</w:t>
      </w:r>
    </w:p>
    <w:p w14:paraId="7B1D4712" w14:textId="77777777" w:rsidR="00032B95" w:rsidRDefault="00032B95" w:rsidP="00032B95">
      <w:pPr>
        <w:spacing w:line="276" w:lineRule="auto"/>
        <w:rPr>
          <w:rFonts w:ascii="Trebuchet MS" w:hAnsi="Trebuchet MS"/>
          <w:color w:val="212529"/>
          <w:sz w:val="19"/>
          <w:szCs w:val="19"/>
          <w:shd w:val="clear" w:color="auto" w:fill="FFFFFF"/>
        </w:rPr>
      </w:pPr>
    </w:p>
    <w:p w14:paraId="0DB7F19E" w14:textId="430C37AF" w:rsidR="005262DA" w:rsidRDefault="005262DA" w:rsidP="005262DA">
      <w:pPr>
        <w:jc w:val="both"/>
        <w:rPr>
          <w:rFonts w:asciiTheme="minorHAnsi" w:hAnsiTheme="minorHAnsi" w:cstheme="minorHAnsi"/>
          <w:color w:val="0070C0"/>
          <w:sz w:val="28"/>
          <w:szCs w:val="28"/>
        </w:rPr>
      </w:pPr>
      <w:r w:rsidRPr="00A45B86">
        <w:rPr>
          <w:rFonts w:asciiTheme="minorHAnsi" w:hAnsiTheme="minorHAnsi" w:cstheme="minorHAnsi"/>
          <w:color w:val="0070C0"/>
          <w:sz w:val="28"/>
          <w:szCs w:val="28"/>
        </w:rPr>
        <w:t>Verlofregeling</w:t>
      </w:r>
    </w:p>
    <w:p w14:paraId="64BCEEFF" w14:textId="77777777" w:rsidR="005262DA" w:rsidRPr="006252CB" w:rsidRDefault="005262DA" w:rsidP="005262DA">
      <w:pPr>
        <w:jc w:val="both"/>
        <w:rPr>
          <w:rFonts w:asciiTheme="minorHAnsi" w:hAnsiTheme="minorHAnsi" w:cstheme="minorHAnsi"/>
          <w:color w:val="0070C0"/>
          <w:szCs w:val="22"/>
        </w:rPr>
      </w:pPr>
      <w:r w:rsidRPr="006252CB">
        <w:rPr>
          <w:rFonts w:asciiTheme="minorHAnsi" w:eastAsiaTheme="minorEastAsia" w:hAnsiTheme="minorHAnsi" w:cstheme="minorBidi"/>
          <w:color w:val="0070C0"/>
          <w:szCs w:val="22"/>
        </w:rPr>
        <w:t xml:space="preserve">Verlof buiten de schoolvakanties. </w:t>
      </w:r>
    </w:p>
    <w:p w14:paraId="3F299A1B" w14:textId="77777777" w:rsidR="005262DA" w:rsidRPr="006252CB" w:rsidRDefault="005262DA" w:rsidP="006252CB">
      <w:pPr>
        <w:pStyle w:val="Tekstzonderopmaak"/>
        <w:tabs>
          <w:tab w:val="left" w:pos="1080"/>
          <w:tab w:val="left" w:pos="5940"/>
        </w:tabs>
        <w:rPr>
          <w:rFonts w:asciiTheme="minorHAnsi" w:eastAsiaTheme="minorEastAsia" w:hAnsiTheme="minorHAnsi" w:cstheme="minorBidi"/>
          <w:sz w:val="22"/>
          <w:szCs w:val="22"/>
        </w:rPr>
      </w:pPr>
      <w:r w:rsidRPr="006252CB">
        <w:rPr>
          <w:rFonts w:asciiTheme="minorHAnsi" w:eastAsiaTheme="minorEastAsia" w:hAnsiTheme="minorHAnsi" w:cstheme="minorBidi"/>
          <w:sz w:val="22"/>
          <w:szCs w:val="22"/>
        </w:rPr>
        <w:t xml:space="preserve">Geregeld komen ouders ons vragen of hun kind een dag of middag vrij kan krijgen. </w:t>
      </w:r>
    </w:p>
    <w:p w14:paraId="3A09E61C" w14:textId="77777777" w:rsidR="005262DA" w:rsidRPr="006252CB" w:rsidRDefault="005262DA" w:rsidP="006252CB">
      <w:pPr>
        <w:pStyle w:val="Tekstzonderopmaak"/>
        <w:tabs>
          <w:tab w:val="left" w:pos="1080"/>
          <w:tab w:val="left" w:pos="5940"/>
        </w:tabs>
        <w:rPr>
          <w:rFonts w:asciiTheme="minorHAnsi" w:eastAsiaTheme="minorEastAsia" w:hAnsiTheme="minorHAnsi" w:cstheme="minorBidi"/>
          <w:sz w:val="22"/>
          <w:szCs w:val="22"/>
        </w:rPr>
      </w:pPr>
      <w:r w:rsidRPr="006252CB">
        <w:rPr>
          <w:rFonts w:asciiTheme="minorHAnsi" w:eastAsiaTheme="minorEastAsia" w:hAnsiTheme="minorHAnsi" w:cstheme="minorBidi"/>
          <w:sz w:val="22"/>
          <w:szCs w:val="22"/>
        </w:rPr>
        <w:t xml:space="preserve">De redenen zijn verschillend, bijvoorbeeld: een tandartsbezoek, een bezoek aan de orthodontist, familiegebeurtenis e.d. Stel vooraf de groepsleerkracht hiervan schriftelijk op de hoogte. Voor het verlenen van vakantieverlof buiten schoolvakanties is de school aan een aantal wettelijke richtlijnen gebonden. Ter verduidelijking treft u hieronder de geldende tekst aan, aangereikt door Bureau Voortijdig Schoolverlaten. </w:t>
      </w:r>
      <w:r w:rsidRPr="006252CB">
        <w:rPr>
          <w:rFonts w:asciiTheme="minorHAnsi" w:hAnsiTheme="minorHAnsi"/>
          <w:sz w:val="22"/>
          <w:szCs w:val="22"/>
        </w:rPr>
        <w:br/>
      </w:r>
      <w:r w:rsidRPr="006252CB">
        <w:rPr>
          <w:rFonts w:asciiTheme="minorHAnsi" w:eastAsiaTheme="minorEastAsia" w:hAnsiTheme="minorHAnsi" w:cstheme="minorBidi"/>
          <w:sz w:val="22"/>
          <w:szCs w:val="22"/>
        </w:rPr>
        <w:t xml:space="preserve">U kunt alleen extra verlof (maximaal 10 dagen per schooljaar) aanvragen wanneer u kunt aantonen (door een verklaring van de werkgever van één van de ouders/verzorgers), dat het onmogelijk is om minstens éénmaal per jaar in  één van de schoolvakanties vrij te nemen. Het gaat dus niet over een bepaalde vakantie maar om alle vakanties. Het extra verlof is dan bedoeld om het gezin één mogelijkheid per jaar te geven om samen op vakantie te gaan. Het verlof kan onder de genoemde voorwaarden slechts éénmaal per jaar worden opgenomen. Extra verlof vindt nooit plaats aansluitend aan de zomervakantie en moet 8 weken van tevoren worden aangevraagd bij de directeur. </w:t>
      </w:r>
    </w:p>
    <w:p w14:paraId="28CD9405" w14:textId="73882CCA" w:rsidR="005262DA" w:rsidRPr="006252CB" w:rsidRDefault="005262DA" w:rsidP="008620BB">
      <w:pPr>
        <w:pStyle w:val="Tekstzonderopmaak"/>
        <w:tabs>
          <w:tab w:val="left" w:pos="1080"/>
          <w:tab w:val="left" w:pos="5940"/>
        </w:tabs>
        <w:rPr>
          <w:rFonts w:asciiTheme="minorHAnsi" w:eastAsiaTheme="minorEastAsia" w:hAnsiTheme="minorHAnsi" w:cstheme="minorBidi"/>
          <w:sz w:val="22"/>
          <w:szCs w:val="22"/>
        </w:rPr>
      </w:pPr>
      <w:r w:rsidRPr="006252CB">
        <w:rPr>
          <w:rFonts w:asciiTheme="minorHAnsi" w:hAnsiTheme="minorHAnsi"/>
          <w:sz w:val="22"/>
          <w:szCs w:val="22"/>
        </w:rPr>
        <w:br/>
      </w:r>
      <w:r w:rsidRPr="006252CB">
        <w:rPr>
          <w:rFonts w:asciiTheme="minorHAnsi" w:eastAsiaTheme="minorEastAsia" w:hAnsiTheme="minorHAnsi" w:cstheme="minorBidi"/>
          <w:sz w:val="22"/>
          <w:szCs w:val="22"/>
        </w:rPr>
        <w:t xml:space="preserve">Kleuters van 4 jaar zijn niet leerplichtig. Toch acht de school het van belang, dat ook deze kinderen het hele programma van hun groep volgen. Wij gaan er daarom van uit, dat u ook voor deze kinderen de schoolvakanties respecteert. </w:t>
      </w:r>
    </w:p>
    <w:p w14:paraId="71B4411B" w14:textId="77777777" w:rsidR="005262DA" w:rsidRPr="006252CB" w:rsidRDefault="005262DA" w:rsidP="008620BB">
      <w:pPr>
        <w:pStyle w:val="Tekstzonderopmaak"/>
        <w:tabs>
          <w:tab w:val="left" w:pos="1080"/>
          <w:tab w:val="left" w:pos="5940"/>
        </w:tabs>
        <w:rPr>
          <w:rFonts w:asciiTheme="minorHAnsi" w:eastAsiaTheme="minorEastAsia" w:hAnsiTheme="minorHAnsi" w:cstheme="minorBidi"/>
          <w:sz w:val="22"/>
          <w:szCs w:val="22"/>
        </w:rPr>
      </w:pPr>
      <w:r w:rsidRPr="006252CB">
        <w:rPr>
          <w:rFonts w:asciiTheme="minorHAnsi" w:eastAsiaTheme="minorEastAsia" w:hAnsiTheme="minorHAnsi" w:cstheme="minorBidi"/>
          <w:sz w:val="22"/>
          <w:szCs w:val="22"/>
        </w:rPr>
        <w:t xml:space="preserve">De school houdt de afwezigheid van leerlingen precies bij. In geval van kennelijk ongeoorloofd verzuim maken wij daarvan melding bij de leerplichtambtenaar van VSV. </w:t>
      </w:r>
    </w:p>
    <w:p w14:paraId="7EA36E48" w14:textId="77777777" w:rsidR="00C570AE" w:rsidRDefault="00C570AE" w:rsidP="005C6437">
      <w:pPr>
        <w:pStyle w:val="Tekstzonderopmaak"/>
        <w:tabs>
          <w:tab w:val="left" w:pos="1080"/>
        </w:tabs>
        <w:rPr>
          <w:rFonts w:asciiTheme="minorHAnsi" w:eastAsiaTheme="minorEastAsia" w:hAnsiTheme="minorHAnsi" w:cstheme="minorBidi"/>
          <w:sz w:val="22"/>
          <w:szCs w:val="22"/>
        </w:rPr>
      </w:pPr>
    </w:p>
    <w:p w14:paraId="23A97FB5" w14:textId="77777777" w:rsidR="006252CB" w:rsidRPr="00A45B86" w:rsidRDefault="006252CB" w:rsidP="006252CB">
      <w:pPr>
        <w:rPr>
          <w:rFonts w:asciiTheme="minorHAnsi" w:eastAsiaTheme="minorEastAsia" w:hAnsiTheme="minorHAnsi" w:cstheme="minorBidi"/>
          <w:color w:val="0070C0"/>
          <w:sz w:val="28"/>
          <w:szCs w:val="28"/>
        </w:rPr>
      </w:pPr>
      <w:r w:rsidRPr="00A45B86">
        <w:rPr>
          <w:rFonts w:asciiTheme="minorHAnsi" w:eastAsiaTheme="minorEastAsia" w:hAnsiTheme="minorHAnsi" w:cstheme="minorBidi"/>
          <w:color w:val="0070C0"/>
          <w:sz w:val="28"/>
          <w:szCs w:val="28"/>
        </w:rPr>
        <w:t xml:space="preserve">Klachtenregeling </w:t>
      </w:r>
    </w:p>
    <w:p w14:paraId="0ACA6A77" w14:textId="77777777" w:rsidR="00575626" w:rsidRPr="00575626" w:rsidRDefault="00575626" w:rsidP="0087451F">
      <w:pPr>
        <w:jc w:val="both"/>
        <w:rPr>
          <w:rFonts w:asciiTheme="minorHAnsi" w:hAnsiTheme="minorHAnsi" w:cstheme="minorHAnsi"/>
          <w:szCs w:val="22"/>
        </w:rPr>
      </w:pPr>
      <w:r w:rsidRPr="00575626">
        <w:rPr>
          <w:rFonts w:asciiTheme="minorHAnsi" w:eastAsia="Calibri" w:hAnsiTheme="minorHAnsi" w:cstheme="minorHAnsi"/>
          <w:szCs w:val="22"/>
          <w:lang w:eastAsia="en-US"/>
        </w:rPr>
        <w:t xml:space="preserve">Op grond van de Kwaliteitswet die in werking is getreden op 1 augustus 1998 zijn de schoolbesturen verplicht een klachtenregeling te hebben. Het klachtrecht heeft een belangrijke signaalfunctie met betrekking tot de kwaliteit van het onderwijs. </w:t>
      </w:r>
      <w:r w:rsidRPr="00575626">
        <w:rPr>
          <w:rFonts w:asciiTheme="minorHAnsi" w:hAnsiTheme="minorHAnsi" w:cstheme="minorHAnsi"/>
          <w:szCs w:val="22"/>
        </w:rPr>
        <w:t xml:space="preserve">Informatie over de klachtenregeling van MOVARE vindt u </w:t>
      </w:r>
      <w:hyperlink r:id="rId59" w:history="1">
        <w:r w:rsidRPr="00575626">
          <w:rPr>
            <w:rStyle w:val="Hyperlink"/>
            <w:rFonts w:asciiTheme="minorHAnsi" w:hAnsiTheme="minorHAnsi" w:cstheme="minorHAnsi"/>
            <w:szCs w:val="22"/>
          </w:rPr>
          <w:t>hier</w:t>
        </w:r>
      </w:hyperlink>
      <w:r w:rsidRPr="00575626">
        <w:rPr>
          <w:rFonts w:asciiTheme="minorHAnsi" w:hAnsiTheme="minorHAnsi" w:cstheme="minorHAnsi"/>
          <w:szCs w:val="22"/>
        </w:rPr>
        <w:t>.</w:t>
      </w:r>
    </w:p>
    <w:p w14:paraId="7360359C" w14:textId="4E3D8424" w:rsidR="002B48FC" w:rsidRDefault="002A326B" w:rsidP="0097560D">
      <w:pPr>
        <w:rPr>
          <w:rFonts w:asciiTheme="minorHAnsi" w:hAnsiTheme="minorHAnsi" w:cs="Arial"/>
          <w:szCs w:val="22"/>
        </w:rPr>
      </w:pPr>
      <w:r>
        <w:rPr>
          <w:rFonts w:asciiTheme="minorHAnsi" w:hAnsiTheme="minorHAnsi" w:cs="Arial"/>
          <w:szCs w:val="22"/>
        </w:rPr>
        <w:t>Schoolcontactpersoon: Indien u een klacht heeft kunt u zich melden bij onze schoolcontactpersoon</w:t>
      </w:r>
      <w:r w:rsidR="00AB2DCB">
        <w:rPr>
          <w:rFonts w:asciiTheme="minorHAnsi" w:hAnsiTheme="minorHAnsi" w:cs="Arial"/>
          <w:szCs w:val="22"/>
        </w:rPr>
        <w:t>:</w:t>
      </w:r>
    </w:p>
    <w:p w14:paraId="66043F27" w14:textId="45DEC53E" w:rsidR="00AB2DCB" w:rsidRDefault="00D5722B" w:rsidP="0097560D">
      <w:pPr>
        <w:rPr>
          <w:rFonts w:asciiTheme="minorHAnsi" w:hAnsiTheme="minorHAnsi" w:cs="Arial"/>
          <w:szCs w:val="22"/>
        </w:rPr>
      </w:pPr>
      <w:hyperlink r:id="rId60" w:history="1">
        <w:r w:rsidR="00AB2DCB" w:rsidRPr="000C7C92">
          <w:rPr>
            <w:rStyle w:val="Hyperlink"/>
            <w:rFonts w:asciiTheme="minorHAnsi" w:hAnsiTheme="minorHAnsi" w:cs="Arial"/>
            <w:szCs w:val="22"/>
          </w:rPr>
          <w:t>maranka.ascolese@mobare.nl</w:t>
        </w:r>
      </w:hyperlink>
      <w:r w:rsidR="00AB2DCB">
        <w:rPr>
          <w:rFonts w:asciiTheme="minorHAnsi" w:hAnsiTheme="minorHAnsi" w:cs="Arial"/>
          <w:szCs w:val="22"/>
        </w:rPr>
        <w:t xml:space="preserve"> . De schoolcontactpersoon zal aan de hand van de klachtenregeling</w:t>
      </w:r>
      <w:r w:rsidR="0097560D">
        <w:rPr>
          <w:rFonts w:asciiTheme="minorHAnsi" w:hAnsiTheme="minorHAnsi" w:cs="Arial"/>
          <w:szCs w:val="22"/>
        </w:rPr>
        <w:t xml:space="preserve"> samen met u tot een oplossing proberen te komen.</w:t>
      </w:r>
    </w:p>
    <w:p w14:paraId="27E7839E" w14:textId="3C100564" w:rsidR="00D84BDD" w:rsidRDefault="00D84BDD" w:rsidP="006252CB">
      <w:pPr>
        <w:spacing w:line="276" w:lineRule="auto"/>
        <w:rPr>
          <w:rFonts w:asciiTheme="minorHAnsi" w:hAnsiTheme="minorHAnsi" w:cs="Arial"/>
          <w:szCs w:val="22"/>
        </w:rPr>
      </w:pPr>
    </w:p>
    <w:p w14:paraId="75C41059" w14:textId="76812B2F" w:rsidR="00D84BDD" w:rsidRPr="00A45B86" w:rsidRDefault="00D84BDD" w:rsidP="00D84BDD">
      <w:pPr>
        <w:jc w:val="both"/>
        <w:rPr>
          <w:rFonts w:asciiTheme="minorHAnsi" w:hAnsiTheme="minorHAnsi" w:cstheme="minorHAnsi"/>
          <w:sz w:val="28"/>
          <w:szCs w:val="28"/>
          <w:bdr w:val="none" w:sz="0" w:space="0" w:color="auto" w:frame="1"/>
          <w:shd w:val="clear" w:color="auto" w:fill="FFFFFF"/>
        </w:rPr>
      </w:pPr>
      <w:r w:rsidRPr="00A45B86">
        <w:rPr>
          <w:rFonts w:asciiTheme="minorHAnsi" w:hAnsiTheme="minorHAnsi" w:cstheme="minorHAnsi"/>
          <w:color w:val="0070C0"/>
          <w:sz w:val="28"/>
          <w:szCs w:val="28"/>
          <w:bdr w:val="none" w:sz="0" w:space="0" w:color="auto" w:frame="1"/>
          <w:shd w:val="clear" w:color="auto" w:fill="FFFFFF"/>
        </w:rPr>
        <w:t>Afmelden</w:t>
      </w:r>
      <w:r w:rsidRPr="00A45B86">
        <w:rPr>
          <w:rFonts w:asciiTheme="minorHAnsi" w:hAnsiTheme="minorHAnsi" w:cstheme="minorHAnsi"/>
          <w:sz w:val="28"/>
          <w:szCs w:val="28"/>
          <w:bdr w:val="none" w:sz="0" w:space="0" w:color="auto" w:frame="1"/>
          <w:shd w:val="clear" w:color="auto" w:fill="FFFFFF"/>
        </w:rPr>
        <w:t xml:space="preserve"> </w:t>
      </w:r>
    </w:p>
    <w:p w14:paraId="0B87F141" w14:textId="1A7E53D9" w:rsidR="00D74DBB" w:rsidRDefault="00D84BDD" w:rsidP="003C4AE6">
      <w:pPr>
        <w:rPr>
          <w:rFonts w:asciiTheme="minorHAnsi" w:eastAsiaTheme="minorEastAsia" w:hAnsiTheme="minorHAnsi" w:cstheme="minorBidi"/>
        </w:rPr>
      </w:pPr>
      <w:r w:rsidRPr="00D84BDD">
        <w:rPr>
          <w:rFonts w:asciiTheme="minorHAnsi" w:eastAsiaTheme="minorEastAsia" w:hAnsiTheme="minorHAnsi" w:cstheme="minorBidi"/>
        </w:rPr>
        <w:t>Ziekmeldingen dient u, liefst voor schoolbegin, telefonisch aan ons door te geven. Wanneer uw kind afwezig is en wij geen bericht hebben ontvangen, zal de leerkracht</w:t>
      </w:r>
      <w:r w:rsidR="00654D9D">
        <w:rPr>
          <w:rFonts w:asciiTheme="minorHAnsi" w:eastAsiaTheme="minorEastAsia" w:hAnsiTheme="minorHAnsi" w:cstheme="minorBidi"/>
        </w:rPr>
        <w:t xml:space="preserve"> of de conciërge</w:t>
      </w:r>
      <w:r w:rsidRPr="00D84BDD">
        <w:rPr>
          <w:rFonts w:asciiTheme="minorHAnsi" w:eastAsiaTheme="minorEastAsia" w:hAnsiTheme="minorHAnsi" w:cstheme="minorBidi"/>
        </w:rPr>
        <w:t xml:space="preserve"> u voor </w:t>
      </w:r>
      <w:r w:rsidR="00654D9D">
        <w:rPr>
          <w:rFonts w:asciiTheme="minorHAnsi" w:eastAsiaTheme="minorEastAsia" w:hAnsiTheme="minorHAnsi" w:cstheme="minorBidi"/>
        </w:rPr>
        <w:t xml:space="preserve">09.30 </w:t>
      </w:r>
      <w:r w:rsidRPr="00D84BDD">
        <w:rPr>
          <w:rFonts w:asciiTheme="minorHAnsi" w:eastAsiaTheme="minorEastAsia" w:hAnsiTheme="minorHAnsi" w:cstheme="minorBidi"/>
        </w:rPr>
        <w:t xml:space="preserve">uur ‘s ochtends bellen. </w:t>
      </w:r>
    </w:p>
    <w:p w14:paraId="2F2C6149" w14:textId="77777777" w:rsidR="003C4AE6" w:rsidRPr="003C4AE6" w:rsidRDefault="003C4AE6" w:rsidP="003C4AE6">
      <w:pPr>
        <w:rPr>
          <w:rFonts w:asciiTheme="minorHAnsi" w:eastAsiaTheme="minorEastAsia" w:hAnsiTheme="minorHAnsi" w:cstheme="minorBidi"/>
        </w:rPr>
      </w:pPr>
    </w:p>
    <w:p w14:paraId="337910E6" w14:textId="77777777" w:rsidR="00F027E7" w:rsidRPr="00A1438B" w:rsidRDefault="00F027E7" w:rsidP="00F027E7">
      <w:pPr>
        <w:spacing w:before="40"/>
        <w:ind w:left="2832" w:hanging="2832"/>
        <w:rPr>
          <w:rFonts w:asciiTheme="minorHAnsi" w:hAnsiTheme="minorHAnsi" w:cstheme="minorHAnsi"/>
          <w:bCs/>
          <w:color w:val="0070C0"/>
          <w:sz w:val="28"/>
          <w:szCs w:val="28"/>
        </w:rPr>
      </w:pPr>
      <w:r w:rsidRPr="00A1438B">
        <w:rPr>
          <w:rFonts w:asciiTheme="minorHAnsi" w:hAnsiTheme="minorHAnsi" w:cstheme="minorHAnsi"/>
          <w:bCs/>
          <w:color w:val="0070C0"/>
          <w:sz w:val="28"/>
          <w:szCs w:val="28"/>
        </w:rPr>
        <w:t>Toelating, schorsing, verwijdering van leerlingen</w:t>
      </w:r>
    </w:p>
    <w:p w14:paraId="0C372889" w14:textId="77777777" w:rsidR="00166C1A" w:rsidRPr="00A1438B" w:rsidRDefault="00166C1A" w:rsidP="00166C1A">
      <w:pPr>
        <w:spacing w:before="40"/>
        <w:ind w:left="2832" w:hanging="2832"/>
        <w:rPr>
          <w:rFonts w:asciiTheme="minorHAnsi" w:hAnsiTheme="minorHAnsi" w:cstheme="minorHAnsi"/>
          <w:color w:val="212529"/>
          <w:szCs w:val="22"/>
          <w:shd w:val="clear" w:color="auto" w:fill="FFFFFF"/>
        </w:rPr>
      </w:pPr>
      <w:r w:rsidRPr="00A1438B">
        <w:rPr>
          <w:rFonts w:asciiTheme="minorHAnsi" w:hAnsiTheme="minorHAnsi" w:cstheme="minorHAnsi"/>
          <w:color w:val="212529"/>
          <w:szCs w:val="22"/>
          <w:shd w:val="clear" w:color="auto" w:fill="FFFFFF"/>
        </w:rPr>
        <w:t xml:space="preserve">Het College van Bestuur besluit over de toelating en de verwijdering van leerlingen. De volledige </w:t>
      </w:r>
    </w:p>
    <w:p w14:paraId="24F13FF6" w14:textId="2354EDE5" w:rsidR="003C4AE6" w:rsidRPr="004935C8" w:rsidRDefault="00166C1A" w:rsidP="00166C1A">
      <w:pPr>
        <w:spacing w:before="40"/>
        <w:ind w:left="2832" w:hanging="2832"/>
        <w:rPr>
          <w:rFonts w:asciiTheme="minorHAnsi" w:hAnsiTheme="minorHAnsi" w:cstheme="minorHAnsi"/>
          <w:bCs/>
          <w:color w:val="0070C0"/>
          <w:szCs w:val="22"/>
        </w:rPr>
      </w:pPr>
      <w:r w:rsidRPr="00A1438B">
        <w:rPr>
          <w:rFonts w:asciiTheme="minorHAnsi" w:hAnsiTheme="minorHAnsi" w:cstheme="minorHAnsi"/>
          <w:color w:val="212529"/>
          <w:szCs w:val="22"/>
          <w:shd w:val="clear" w:color="auto" w:fill="FFFFFF"/>
        </w:rPr>
        <w:t xml:space="preserve">procedure vindt u </w:t>
      </w:r>
      <w:hyperlink r:id="rId61" w:history="1">
        <w:r w:rsidRPr="00A1438B">
          <w:rPr>
            <w:rStyle w:val="Hyperlink"/>
            <w:rFonts w:asciiTheme="minorHAnsi" w:hAnsiTheme="minorHAnsi" w:cstheme="minorHAnsi"/>
            <w:szCs w:val="22"/>
            <w:shd w:val="clear" w:color="auto" w:fill="FFFFFF"/>
          </w:rPr>
          <w:t>hier</w:t>
        </w:r>
      </w:hyperlink>
      <w:r w:rsidRPr="004935C8">
        <w:rPr>
          <w:rFonts w:asciiTheme="minorHAnsi" w:hAnsiTheme="minorHAnsi" w:cstheme="minorHAnsi"/>
          <w:color w:val="212529"/>
          <w:szCs w:val="22"/>
          <w:shd w:val="clear" w:color="auto" w:fill="FFFFFF"/>
        </w:rPr>
        <w:t>.</w:t>
      </w:r>
    </w:p>
    <w:p w14:paraId="56E5A177" w14:textId="41C9F27D" w:rsidR="00D74DBB" w:rsidRDefault="00D74DBB" w:rsidP="00166C1A">
      <w:pPr>
        <w:pStyle w:val="Tekstzonderopmaak"/>
        <w:tabs>
          <w:tab w:val="left" w:pos="1080"/>
        </w:tabs>
        <w:rPr>
          <w:rFonts w:asciiTheme="minorHAnsi" w:eastAsiaTheme="minorEastAsia" w:hAnsiTheme="minorHAnsi" w:cstheme="minorBidi"/>
          <w:sz w:val="22"/>
          <w:szCs w:val="22"/>
        </w:rPr>
      </w:pPr>
    </w:p>
    <w:p w14:paraId="1150AA46" w14:textId="77777777" w:rsidR="004935C8" w:rsidRDefault="004935C8" w:rsidP="005C6437">
      <w:pPr>
        <w:pStyle w:val="Tekstzonderopmaak"/>
        <w:tabs>
          <w:tab w:val="left" w:pos="1080"/>
        </w:tabs>
        <w:rPr>
          <w:rFonts w:asciiTheme="minorHAnsi" w:eastAsiaTheme="minorEastAsia" w:hAnsiTheme="minorHAnsi" w:cstheme="minorBidi"/>
          <w:sz w:val="22"/>
          <w:szCs w:val="22"/>
        </w:rPr>
      </w:pPr>
    </w:p>
    <w:p w14:paraId="1A3D50CF" w14:textId="3E54311E" w:rsidR="00166C1A" w:rsidRDefault="00E53E26" w:rsidP="005C6437">
      <w:pPr>
        <w:pStyle w:val="Tekstzonderopmaak"/>
        <w:tabs>
          <w:tab w:val="left" w:pos="1080"/>
        </w:tabs>
        <w:rPr>
          <w:rFonts w:asciiTheme="minorHAnsi" w:eastAsiaTheme="minorEastAsia" w:hAnsiTheme="minorHAnsi" w:cstheme="minorBidi"/>
          <w:color w:val="0070C0"/>
          <w:sz w:val="28"/>
          <w:szCs w:val="28"/>
        </w:rPr>
      </w:pPr>
      <w:r w:rsidRPr="00E53E26">
        <w:rPr>
          <w:rFonts w:asciiTheme="minorHAnsi" w:eastAsiaTheme="minorEastAsia" w:hAnsiTheme="minorHAnsi" w:cstheme="minorBidi"/>
          <w:color w:val="0070C0"/>
          <w:sz w:val="28"/>
          <w:szCs w:val="28"/>
        </w:rPr>
        <w:t>Informatievoorziening voor ouders over gebruik van LVS voor NCO</w:t>
      </w:r>
    </w:p>
    <w:p w14:paraId="53A41C4B" w14:textId="77777777" w:rsidR="00CF13BD" w:rsidRDefault="00CF13BD" w:rsidP="005C6437">
      <w:pPr>
        <w:pStyle w:val="Tekstzonderopmaak"/>
        <w:tabs>
          <w:tab w:val="left" w:pos="1080"/>
        </w:tabs>
        <w:rPr>
          <w:rFonts w:asciiTheme="minorHAnsi" w:eastAsiaTheme="minorEastAsia" w:hAnsiTheme="minorHAnsi" w:cstheme="minorBidi"/>
          <w:color w:val="0070C0"/>
          <w:sz w:val="28"/>
          <w:szCs w:val="28"/>
        </w:rPr>
      </w:pPr>
    </w:p>
    <w:p w14:paraId="1216EFBE" w14:textId="435A88DB" w:rsidR="00E53E26" w:rsidRPr="00273B99" w:rsidRDefault="00273B99" w:rsidP="005C6437">
      <w:pPr>
        <w:pStyle w:val="Tekstzonderopmaak"/>
        <w:tabs>
          <w:tab w:val="left" w:pos="1080"/>
        </w:tabs>
        <w:rPr>
          <w:rFonts w:asciiTheme="minorHAnsi" w:eastAsiaTheme="minorEastAsia" w:hAnsiTheme="minorHAnsi" w:cstheme="minorBidi"/>
          <w:i/>
          <w:iCs/>
          <w:sz w:val="24"/>
          <w:szCs w:val="24"/>
        </w:rPr>
      </w:pPr>
      <w:r w:rsidRPr="00273B99">
        <w:rPr>
          <w:rFonts w:asciiTheme="minorHAnsi" w:eastAsiaTheme="minorEastAsia" w:hAnsiTheme="minorHAnsi" w:cstheme="minorBidi"/>
          <w:i/>
          <w:iCs/>
          <w:color w:val="0070C0"/>
          <w:sz w:val="24"/>
          <w:szCs w:val="24"/>
        </w:rPr>
        <w:t>Het verbeteren van het onderwijs van onze school en wetenschappelijk onderzoek</w:t>
      </w:r>
    </w:p>
    <w:p w14:paraId="716FAEC9" w14:textId="7F0B8768" w:rsidR="00273B99" w:rsidRDefault="004935C8"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Onze school legt in het leerlingvolgsysteem gegevens over de schoolresultaten van de leerling</w:t>
      </w:r>
      <w:r w:rsidR="00A53994">
        <w:rPr>
          <w:rFonts w:asciiTheme="minorHAnsi" w:eastAsiaTheme="minorEastAsia" w:hAnsiTheme="minorHAnsi" w:cstheme="minorBidi"/>
          <w:sz w:val="22"/>
          <w:szCs w:val="22"/>
        </w:rPr>
        <w:t>e</w:t>
      </w:r>
      <w:r>
        <w:rPr>
          <w:rFonts w:asciiTheme="minorHAnsi" w:eastAsiaTheme="minorEastAsia" w:hAnsiTheme="minorHAnsi" w:cstheme="minorBidi"/>
          <w:sz w:val="22"/>
          <w:szCs w:val="22"/>
        </w:rPr>
        <w:t xml:space="preserve">n </w:t>
      </w:r>
      <w:r w:rsidR="00A53994">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vast.</w:t>
      </w:r>
      <w:r w:rsidR="00A53994">
        <w:rPr>
          <w:rFonts w:asciiTheme="minorHAnsi" w:eastAsiaTheme="minorEastAsia" w:hAnsiTheme="minorHAnsi" w:cstheme="minorBidi"/>
          <w:sz w:val="22"/>
          <w:szCs w:val="22"/>
        </w:rPr>
        <w:t xml:space="preserve"> Die gegevens zijn belangrijk </w:t>
      </w:r>
      <w:r w:rsidR="00E44A7E">
        <w:rPr>
          <w:rFonts w:asciiTheme="minorHAnsi" w:eastAsiaTheme="minorEastAsia" w:hAnsiTheme="minorHAnsi" w:cstheme="minorBidi"/>
          <w:sz w:val="22"/>
          <w:szCs w:val="22"/>
        </w:rPr>
        <w:t>om het onderwijs van onze school te verbeteren en voor onze gesprekken met bijvoorbeeld de Inspectie van het Onderwijs</w:t>
      </w:r>
      <w:r w:rsidR="0007791E">
        <w:rPr>
          <w:rFonts w:asciiTheme="minorHAnsi" w:eastAsiaTheme="minorEastAsia" w:hAnsiTheme="minorHAnsi" w:cstheme="minorBidi"/>
          <w:sz w:val="22"/>
          <w:szCs w:val="22"/>
        </w:rPr>
        <w:t>. Sommige van deze gegevens zijn ook belangrijk voor wetenschappelijk onderzoek</w:t>
      </w:r>
      <w:r w:rsidR="005A77D2">
        <w:rPr>
          <w:rFonts w:asciiTheme="minorHAnsi" w:eastAsiaTheme="minorEastAsia" w:hAnsiTheme="minorHAnsi" w:cstheme="minorBidi"/>
          <w:sz w:val="22"/>
          <w:szCs w:val="22"/>
        </w:rPr>
        <w:t>. Vooral de resultaten van taal- en rekentoetsen</w:t>
      </w:r>
      <w:r w:rsidR="00A53994">
        <w:rPr>
          <w:rFonts w:asciiTheme="minorHAnsi" w:eastAsiaTheme="minorEastAsia" w:hAnsiTheme="minorHAnsi" w:cstheme="minorBidi"/>
          <w:sz w:val="22"/>
          <w:szCs w:val="22"/>
        </w:rPr>
        <w:t xml:space="preserve"> </w:t>
      </w:r>
      <w:r w:rsidR="00553A0A">
        <w:rPr>
          <w:rFonts w:asciiTheme="minorHAnsi" w:eastAsiaTheme="minorEastAsia" w:hAnsiTheme="minorHAnsi" w:cstheme="minorBidi"/>
          <w:sz w:val="22"/>
          <w:szCs w:val="22"/>
        </w:rPr>
        <w:t>kunnen hiervoor belangrijk zijn. Door de resultaten van taal- en rekentoetsen te analyseren weten we wat de ontwikkeling van onze leerlingen</w:t>
      </w:r>
      <w:r w:rsidR="005A1AC7">
        <w:rPr>
          <w:rFonts w:asciiTheme="minorHAnsi" w:eastAsiaTheme="minorEastAsia" w:hAnsiTheme="minorHAnsi" w:cstheme="minorBidi"/>
          <w:sz w:val="22"/>
          <w:szCs w:val="22"/>
        </w:rPr>
        <w:t xml:space="preserve"> is en hoe onze school het doet. Dit is belangrijk, omdat dit ons helpt om het onderwijs op onze school beter te maken, maar ook het onderwijs in heel Nederland helpt verbeteren.</w:t>
      </w:r>
    </w:p>
    <w:p w14:paraId="2D9E9E67" w14:textId="77777777" w:rsidR="005A1AC7" w:rsidRDefault="005A1AC7" w:rsidP="005C6437">
      <w:pPr>
        <w:pStyle w:val="Tekstzonderopmaak"/>
        <w:tabs>
          <w:tab w:val="left" w:pos="1080"/>
        </w:tabs>
        <w:rPr>
          <w:rFonts w:asciiTheme="minorHAnsi" w:eastAsiaTheme="minorEastAsia" w:hAnsiTheme="minorHAnsi" w:cstheme="minorBidi"/>
          <w:sz w:val="22"/>
          <w:szCs w:val="22"/>
        </w:rPr>
      </w:pPr>
    </w:p>
    <w:p w14:paraId="732FE1FE" w14:textId="326857BA" w:rsidR="005A1AC7" w:rsidRDefault="005A1AC7"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De school gaat de resultaten van de taal- en rekentoetsen sturen aan het Centraal Bureau voor de Statistiek (CBS)</w:t>
      </w:r>
      <w:r w:rsidR="00C6670B">
        <w:rPr>
          <w:rFonts w:asciiTheme="minorHAnsi" w:eastAsiaTheme="minorEastAsia" w:hAnsiTheme="minorHAnsi" w:cstheme="minorBidi"/>
          <w:sz w:val="22"/>
          <w:szCs w:val="22"/>
        </w:rPr>
        <w:t xml:space="preserve"> (</w:t>
      </w:r>
      <w:hyperlink r:id="rId62" w:history="1">
        <w:r w:rsidR="00C6670B" w:rsidRPr="00DD65B5">
          <w:rPr>
            <w:rStyle w:val="Hyperlink"/>
            <w:rFonts w:asciiTheme="minorHAnsi" w:eastAsiaTheme="minorEastAsia" w:hAnsiTheme="minorHAnsi" w:cstheme="minorBidi"/>
            <w:sz w:val="22"/>
            <w:szCs w:val="22"/>
          </w:rPr>
          <w:t>www.cbs.nl</w:t>
        </w:r>
      </w:hyperlink>
      <w:r w:rsidR="00C6670B">
        <w:rPr>
          <w:rFonts w:asciiTheme="minorHAnsi" w:eastAsiaTheme="minorEastAsia" w:hAnsiTheme="minorHAnsi" w:cstheme="minorBidi"/>
          <w:sz w:val="22"/>
          <w:szCs w:val="22"/>
        </w:rPr>
        <w:t xml:space="preserve"> ), zodat het gebruikt kan worden voor onderzoek naar de ontwikkeling van onze leerlingen</w:t>
      </w:r>
      <w:r w:rsidR="00ED1B69">
        <w:rPr>
          <w:rFonts w:asciiTheme="minorHAnsi" w:eastAsiaTheme="minorEastAsia" w:hAnsiTheme="minorHAnsi" w:cstheme="minorBidi"/>
          <w:sz w:val="22"/>
          <w:szCs w:val="22"/>
        </w:rPr>
        <w:t>. Het CBS zorgt ervoor dat deze resultaten in een veilige omgeving worden opgeslagen voor het Nationaal Cohortonderzoek</w:t>
      </w:r>
      <w:r w:rsidR="008216CB">
        <w:rPr>
          <w:rFonts w:asciiTheme="minorHAnsi" w:eastAsiaTheme="minorEastAsia" w:hAnsiTheme="minorHAnsi" w:cstheme="minorBidi"/>
          <w:sz w:val="22"/>
          <w:szCs w:val="22"/>
        </w:rPr>
        <w:t xml:space="preserve"> Onderwijs (</w:t>
      </w:r>
      <w:hyperlink r:id="rId63" w:history="1">
        <w:r w:rsidR="008216CB" w:rsidRPr="00DD65B5">
          <w:rPr>
            <w:rStyle w:val="Hyperlink"/>
            <w:rFonts w:asciiTheme="minorHAnsi" w:eastAsiaTheme="minorEastAsia" w:hAnsiTheme="minorHAnsi" w:cstheme="minorBidi"/>
            <w:sz w:val="22"/>
            <w:szCs w:val="22"/>
          </w:rPr>
          <w:t>www.nationaalcohortonderzoek.nl</w:t>
        </w:r>
      </w:hyperlink>
      <w:r w:rsidR="008216CB">
        <w:rPr>
          <w:rFonts w:asciiTheme="minorHAnsi" w:eastAsiaTheme="minorEastAsia" w:hAnsiTheme="minorHAnsi" w:cstheme="minorBidi"/>
          <w:sz w:val="22"/>
          <w:szCs w:val="22"/>
        </w:rPr>
        <w:t xml:space="preserve"> ).</w:t>
      </w:r>
    </w:p>
    <w:p w14:paraId="3DA9A136" w14:textId="77777777" w:rsidR="00CF13BD" w:rsidRDefault="00CF13BD" w:rsidP="005C6437">
      <w:pPr>
        <w:pStyle w:val="Tekstzonderopmaak"/>
        <w:tabs>
          <w:tab w:val="left" w:pos="1080"/>
        </w:tabs>
        <w:rPr>
          <w:rFonts w:asciiTheme="minorHAnsi" w:eastAsiaTheme="minorEastAsia" w:hAnsiTheme="minorHAnsi" w:cstheme="minorBidi"/>
          <w:sz w:val="22"/>
          <w:szCs w:val="22"/>
        </w:rPr>
      </w:pPr>
    </w:p>
    <w:p w14:paraId="054682B5" w14:textId="2F9A57C1" w:rsidR="008216CB" w:rsidRDefault="008216CB"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Daarnaast zorgt het CBS ervoor dat leerlingen nooit herkenbaar zijn voor andere mensen.</w:t>
      </w:r>
    </w:p>
    <w:p w14:paraId="423EA2E3" w14:textId="7CC83BB4" w:rsidR="008216CB" w:rsidRDefault="00E76EF5"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sz w:val="22"/>
          <w:szCs w:val="22"/>
        </w:rPr>
        <w:t>Dit betekent dat onderzoekers nooit een leerling of school herkennen. Ook in openbare publicaties zullen leerlingen of scholen nooit te herkennen zijn.</w:t>
      </w:r>
      <w:r w:rsidR="008C27B9">
        <w:rPr>
          <w:rFonts w:asciiTheme="minorHAnsi" w:eastAsiaTheme="minorEastAsia" w:hAnsiTheme="minorHAnsi" w:cstheme="minorBidi"/>
          <w:sz w:val="22"/>
          <w:szCs w:val="22"/>
        </w:rPr>
        <w:t xml:space="preserve"> De verwerking van persoonsgegevens vindt alleen plaats</w:t>
      </w:r>
      <w:r w:rsidR="001321E7">
        <w:rPr>
          <w:rFonts w:asciiTheme="minorHAnsi" w:eastAsiaTheme="minorEastAsia" w:hAnsiTheme="minorHAnsi" w:cstheme="minorBidi"/>
          <w:sz w:val="22"/>
          <w:szCs w:val="22"/>
        </w:rPr>
        <w:t xml:space="preserve"> binnen de beveiligde omgeving van het CBS, volgens de wettelijke regels en de strenge regels van het CBS. Het CBS doet dit </w:t>
      </w:r>
      <w:r w:rsidR="00A978B5">
        <w:rPr>
          <w:rFonts w:asciiTheme="minorHAnsi" w:eastAsiaTheme="minorEastAsia" w:hAnsiTheme="minorHAnsi" w:cstheme="minorBidi"/>
          <w:sz w:val="22"/>
          <w:szCs w:val="22"/>
        </w:rPr>
        <w:t>ook voor alle andere statistieken die zij maakt.</w:t>
      </w:r>
    </w:p>
    <w:p w14:paraId="65491204" w14:textId="3126117E" w:rsidR="00A978B5" w:rsidRDefault="00A978B5"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color w:val="0070C0"/>
          <w:sz w:val="22"/>
          <w:szCs w:val="22"/>
        </w:rPr>
        <w:t>Mocht u toch bezwaar hebben</w:t>
      </w:r>
      <w:r w:rsidR="00557511">
        <w:rPr>
          <w:rFonts w:asciiTheme="minorHAnsi" w:eastAsiaTheme="minorEastAsia" w:hAnsiTheme="minorHAnsi" w:cstheme="minorBidi"/>
          <w:color w:val="0070C0"/>
          <w:sz w:val="22"/>
          <w:szCs w:val="22"/>
        </w:rPr>
        <w:t xml:space="preserve"> tegen het gebruik van de gegevens van uw eigen kind, dan kunt u dit laten weten bij de school. De school zorgt er dan voor dat de gegevens van uw kind niet aan het CBS gestuurd worden. </w:t>
      </w:r>
      <w:r w:rsidR="009B2847">
        <w:rPr>
          <w:rFonts w:asciiTheme="minorHAnsi" w:eastAsiaTheme="minorEastAsia" w:hAnsiTheme="minorHAnsi" w:cstheme="minorBidi"/>
          <w:sz w:val="22"/>
          <w:szCs w:val="22"/>
        </w:rPr>
        <w:t>Dit kunt u melden bij mevr. M. van Dongen, directeur</w:t>
      </w:r>
      <w:r w:rsidR="00875F93">
        <w:rPr>
          <w:rFonts w:asciiTheme="minorHAnsi" w:eastAsiaTheme="minorEastAsia" w:hAnsiTheme="minorHAnsi" w:cstheme="minorBidi"/>
          <w:sz w:val="22"/>
          <w:szCs w:val="22"/>
        </w:rPr>
        <w:t xml:space="preserve"> van De Blokkenberg.</w:t>
      </w:r>
    </w:p>
    <w:p w14:paraId="31227653" w14:textId="77777777" w:rsidR="00875F93" w:rsidRDefault="00875F93" w:rsidP="005C6437">
      <w:pPr>
        <w:pStyle w:val="Tekstzonderopmaak"/>
        <w:tabs>
          <w:tab w:val="left" w:pos="1080"/>
        </w:tabs>
        <w:rPr>
          <w:rFonts w:asciiTheme="minorHAnsi" w:eastAsiaTheme="minorEastAsia" w:hAnsiTheme="minorHAnsi" w:cstheme="minorBidi"/>
          <w:sz w:val="22"/>
          <w:szCs w:val="22"/>
        </w:rPr>
      </w:pPr>
    </w:p>
    <w:p w14:paraId="4045F0E6" w14:textId="43D41B83" w:rsidR="00875F93" w:rsidRPr="00875F93" w:rsidRDefault="00875F93" w:rsidP="005C6437">
      <w:pPr>
        <w:pStyle w:val="Tekstzonderopmaak"/>
        <w:tabs>
          <w:tab w:val="left" w:pos="1080"/>
        </w:tabs>
        <w:rPr>
          <w:rFonts w:asciiTheme="minorHAnsi" w:eastAsiaTheme="minorEastAsia" w:hAnsiTheme="minorHAnsi" w:cstheme="minorBidi"/>
          <w:color w:val="0070C0"/>
          <w:sz w:val="24"/>
          <w:szCs w:val="24"/>
        </w:rPr>
      </w:pPr>
      <w:r w:rsidRPr="00875F93">
        <w:rPr>
          <w:rFonts w:asciiTheme="minorHAnsi" w:eastAsiaTheme="minorEastAsia" w:hAnsiTheme="minorHAnsi" w:cstheme="minorBidi"/>
          <w:color w:val="0070C0"/>
          <w:sz w:val="24"/>
          <w:szCs w:val="24"/>
        </w:rPr>
        <w:t>Soms aanvullende gegevens belangrijk voor onderzoek</w:t>
      </w:r>
    </w:p>
    <w:p w14:paraId="7C226863" w14:textId="0AB76E17" w:rsidR="00875F93" w:rsidRPr="00AF2897" w:rsidRDefault="00875F93" w:rsidP="00E21373">
      <w:pPr>
        <w:pStyle w:val="Tekstzonderopmaak"/>
        <w:tabs>
          <w:tab w:val="left" w:pos="1080"/>
        </w:tabs>
        <w:rPr>
          <w:rFonts w:asciiTheme="minorHAnsi" w:eastAsiaTheme="minorEastAsia" w:hAnsiTheme="minorHAnsi" w:cstheme="minorBidi"/>
          <w:color w:val="0070C0"/>
          <w:sz w:val="22"/>
          <w:szCs w:val="22"/>
        </w:rPr>
      </w:pPr>
      <w:r>
        <w:rPr>
          <w:rFonts w:asciiTheme="minorHAnsi" w:eastAsiaTheme="minorEastAsia" w:hAnsiTheme="minorHAnsi" w:cstheme="minorBidi"/>
          <w:sz w:val="22"/>
          <w:szCs w:val="22"/>
        </w:rPr>
        <w:t xml:space="preserve">Scholen mogen gegevens over taal en rekenen aan het CBS sturen. Dat komt omdat deze gegevens niet beschouwd worden </w:t>
      </w:r>
      <w:r w:rsidR="002F4BA1">
        <w:rPr>
          <w:rFonts w:asciiTheme="minorHAnsi" w:eastAsiaTheme="minorEastAsia" w:hAnsiTheme="minorHAnsi" w:cstheme="minorBidi"/>
          <w:sz w:val="22"/>
          <w:szCs w:val="22"/>
        </w:rPr>
        <w:t xml:space="preserve">als ‘bijzondere’ persoonsgegevens (bijvoorbeeld over gezondheid van leerlingen) </w:t>
      </w:r>
      <w:r w:rsidR="004A5F98">
        <w:rPr>
          <w:rFonts w:asciiTheme="minorHAnsi" w:eastAsiaTheme="minorEastAsia" w:hAnsiTheme="minorHAnsi" w:cstheme="minorBidi"/>
          <w:sz w:val="22"/>
          <w:szCs w:val="22"/>
        </w:rPr>
        <w:t xml:space="preserve">en omdat scholen volgens de onderwijswetgeving de plicht hebben hun onderwijs te verbeteren. Voor het gebruik </w:t>
      </w:r>
      <w:r w:rsidR="00286A61">
        <w:rPr>
          <w:rFonts w:asciiTheme="minorHAnsi" w:eastAsiaTheme="minorEastAsia" w:hAnsiTheme="minorHAnsi" w:cstheme="minorBidi"/>
          <w:sz w:val="22"/>
          <w:szCs w:val="22"/>
        </w:rPr>
        <w:t xml:space="preserve">van bijzondere persoonsgegevens stelt de wet strengere eisen en moeten ouders actief toestemming geven. </w:t>
      </w:r>
      <w:r w:rsidR="00AF2897">
        <w:rPr>
          <w:rFonts w:asciiTheme="minorHAnsi" w:eastAsiaTheme="minorEastAsia" w:hAnsiTheme="minorHAnsi" w:cstheme="minorBidi"/>
          <w:color w:val="0070C0"/>
          <w:sz w:val="22"/>
          <w:szCs w:val="22"/>
        </w:rPr>
        <w:t xml:space="preserve">Dat is hier niet aan de orde. Omdat het om toetsgegevens gaat, </w:t>
      </w:r>
      <w:r w:rsidR="00E73F39">
        <w:rPr>
          <w:rFonts w:asciiTheme="minorHAnsi" w:eastAsiaTheme="minorEastAsia" w:hAnsiTheme="minorHAnsi" w:cstheme="minorBidi"/>
          <w:color w:val="0070C0"/>
          <w:sz w:val="22"/>
          <w:szCs w:val="22"/>
        </w:rPr>
        <w:t>moet u het alleen laten weten als u bezwaar heeft.</w:t>
      </w:r>
    </w:p>
    <w:p w14:paraId="0B133122" w14:textId="77777777" w:rsidR="00875F93" w:rsidRDefault="00875F93" w:rsidP="005C6437">
      <w:pPr>
        <w:pStyle w:val="Tekstzonderopmaak"/>
        <w:tabs>
          <w:tab w:val="left" w:pos="1080"/>
        </w:tabs>
        <w:rPr>
          <w:rFonts w:asciiTheme="minorHAnsi" w:eastAsiaTheme="minorEastAsia" w:hAnsiTheme="minorHAnsi" w:cstheme="minorBidi"/>
          <w:sz w:val="22"/>
          <w:szCs w:val="22"/>
        </w:rPr>
      </w:pPr>
    </w:p>
    <w:p w14:paraId="7ECD8829" w14:textId="77777777" w:rsidR="00875F93" w:rsidRDefault="00875F93" w:rsidP="005C6437">
      <w:pPr>
        <w:pStyle w:val="Tekstzonderopmaak"/>
        <w:tabs>
          <w:tab w:val="left" w:pos="1080"/>
        </w:tabs>
        <w:rPr>
          <w:rFonts w:asciiTheme="minorHAnsi" w:eastAsiaTheme="minorEastAsia" w:hAnsiTheme="minorHAnsi" w:cstheme="minorBidi"/>
          <w:sz w:val="22"/>
          <w:szCs w:val="22"/>
        </w:rPr>
      </w:pPr>
    </w:p>
    <w:p w14:paraId="0E2AFFBF" w14:textId="77777777" w:rsidR="00875F93" w:rsidRDefault="00875F93" w:rsidP="005C6437">
      <w:pPr>
        <w:pStyle w:val="Tekstzonderopmaak"/>
        <w:tabs>
          <w:tab w:val="left" w:pos="1080"/>
        </w:tabs>
        <w:rPr>
          <w:rFonts w:asciiTheme="minorHAnsi" w:eastAsiaTheme="minorEastAsia" w:hAnsiTheme="minorHAnsi" w:cstheme="minorBidi"/>
          <w:sz w:val="22"/>
          <w:szCs w:val="22"/>
        </w:rPr>
      </w:pPr>
    </w:p>
    <w:p w14:paraId="392E5ECC" w14:textId="77777777" w:rsidR="00875F93" w:rsidRDefault="00875F93" w:rsidP="005C6437">
      <w:pPr>
        <w:pStyle w:val="Tekstzonderopmaak"/>
        <w:tabs>
          <w:tab w:val="left" w:pos="1080"/>
        </w:tabs>
        <w:rPr>
          <w:rFonts w:asciiTheme="minorHAnsi" w:eastAsiaTheme="minorEastAsia" w:hAnsiTheme="minorHAnsi" w:cstheme="minorBidi"/>
          <w:sz w:val="22"/>
          <w:szCs w:val="22"/>
        </w:rPr>
      </w:pPr>
    </w:p>
    <w:p w14:paraId="031ABB4B" w14:textId="779D6728" w:rsidR="00D74DBB" w:rsidRDefault="00C2678F" w:rsidP="005C6437">
      <w:pPr>
        <w:pStyle w:val="Tekstzonderopmaak"/>
        <w:tabs>
          <w:tab w:val="left" w:pos="1080"/>
        </w:tabs>
        <w:rPr>
          <w:rFonts w:asciiTheme="minorHAnsi" w:eastAsiaTheme="minorEastAsia" w:hAnsiTheme="minorHAnsi" w:cstheme="minorBidi"/>
          <w:sz w:val="22"/>
          <w:szCs w:val="22"/>
        </w:rPr>
      </w:pPr>
      <w:r>
        <w:rPr>
          <w:rFonts w:asciiTheme="minorHAnsi" w:eastAsiaTheme="minorEastAsia" w:hAnsiTheme="minorHAnsi" w:cstheme="minorBidi"/>
          <w:noProof/>
          <w:sz w:val="22"/>
          <w:szCs w:val="22"/>
        </w:rPr>
        <w:drawing>
          <wp:anchor distT="0" distB="0" distL="114300" distR="114300" simplePos="0" relativeHeight="251658246" behindDoc="0" locked="0" layoutInCell="1" allowOverlap="1" wp14:anchorId="0F56E5D4" wp14:editId="7B6875F4">
            <wp:simplePos x="0" y="0"/>
            <wp:positionH relativeFrom="margin">
              <wp:align>center</wp:align>
            </wp:positionH>
            <wp:positionV relativeFrom="paragraph">
              <wp:posOffset>80452</wp:posOffset>
            </wp:positionV>
            <wp:extent cx="1407160" cy="1407160"/>
            <wp:effectExtent l="0" t="0" r="0" b="0"/>
            <wp:wrapSquare wrapText="bothSides"/>
            <wp:docPr id="16" name="Afbeelding 16" descr="Vurig Mi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Vurig Miauw"/>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407160" cy="1407160"/>
                    </a:xfrm>
                    <a:prstGeom prst="rect">
                      <a:avLst/>
                    </a:prstGeom>
                  </pic:spPr>
                </pic:pic>
              </a:graphicData>
            </a:graphic>
          </wp:anchor>
        </w:drawing>
      </w:r>
    </w:p>
    <w:p w14:paraId="3110B32F" w14:textId="68B6EB9D" w:rsidR="00D74DBB" w:rsidRDefault="00D74DBB" w:rsidP="005C6437">
      <w:pPr>
        <w:pStyle w:val="Tekstzonderopmaak"/>
        <w:tabs>
          <w:tab w:val="left" w:pos="1080"/>
        </w:tabs>
        <w:rPr>
          <w:rFonts w:asciiTheme="minorHAnsi" w:eastAsiaTheme="minorEastAsia" w:hAnsiTheme="minorHAnsi" w:cstheme="minorBidi"/>
          <w:sz w:val="22"/>
          <w:szCs w:val="22"/>
        </w:rPr>
      </w:pPr>
    </w:p>
    <w:p w14:paraId="4C79C232" w14:textId="761BE209" w:rsidR="00D74DBB" w:rsidRDefault="00D74DBB" w:rsidP="005C6437">
      <w:pPr>
        <w:pStyle w:val="Tekstzonderopmaak"/>
        <w:tabs>
          <w:tab w:val="left" w:pos="1080"/>
        </w:tabs>
        <w:rPr>
          <w:rFonts w:asciiTheme="minorHAnsi" w:eastAsiaTheme="minorEastAsia" w:hAnsiTheme="minorHAnsi" w:cstheme="minorBidi"/>
          <w:sz w:val="22"/>
          <w:szCs w:val="22"/>
        </w:rPr>
      </w:pPr>
    </w:p>
    <w:p w14:paraId="26BB665C" w14:textId="7E52B142" w:rsidR="00D74DBB" w:rsidRDefault="00D74DBB" w:rsidP="005C6437">
      <w:pPr>
        <w:pStyle w:val="Tekstzonderopmaak"/>
        <w:tabs>
          <w:tab w:val="left" w:pos="1080"/>
        </w:tabs>
        <w:rPr>
          <w:rFonts w:asciiTheme="minorHAnsi" w:eastAsiaTheme="minorEastAsia" w:hAnsiTheme="minorHAnsi" w:cstheme="minorBidi"/>
          <w:sz w:val="22"/>
          <w:szCs w:val="22"/>
        </w:rPr>
      </w:pPr>
    </w:p>
    <w:p w14:paraId="45672903" w14:textId="219D31A2" w:rsidR="00D74DBB" w:rsidRDefault="00D74DBB" w:rsidP="005C6437">
      <w:pPr>
        <w:pStyle w:val="Tekstzonderopmaak"/>
        <w:tabs>
          <w:tab w:val="left" w:pos="1080"/>
        </w:tabs>
        <w:rPr>
          <w:rFonts w:asciiTheme="minorHAnsi" w:eastAsiaTheme="minorEastAsia" w:hAnsiTheme="minorHAnsi" w:cstheme="minorBidi"/>
          <w:sz w:val="22"/>
          <w:szCs w:val="22"/>
        </w:rPr>
      </w:pPr>
    </w:p>
    <w:p w14:paraId="2685C9A7" w14:textId="7595CF2D" w:rsidR="00D74DBB" w:rsidRDefault="00D74DBB" w:rsidP="005C6437">
      <w:pPr>
        <w:pStyle w:val="Tekstzonderopmaak"/>
        <w:tabs>
          <w:tab w:val="left" w:pos="1080"/>
        </w:tabs>
        <w:rPr>
          <w:rFonts w:asciiTheme="minorHAnsi" w:eastAsiaTheme="minorEastAsia" w:hAnsiTheme="minorHAnsi" w:cstheme="minorBidi"/>
          <w:sz w:val="22"/>
          <w:szCs w:val="22"/>
        </w:rPr>
      </w:pPr>
    </w:p>
    <w:p w14:paraId="0F39E471" w14:textId="3AFD7687" w:rsidR="00D74DBB" w:rsidRDefault="00D74DBB" w:rsidP="005C6437">
      <w:pPr>
        <w:pStyle w:val="Tekstzonderopmaak"/>
        <w:tabs>
          <w:tab w:val="left" w:pos="1080"/>
        </w:tabs>
        <w:rPr>
          <w:rFonts w:asciiTheme="minorHAnsi" w:eastAsiaTheme="minorEastAsia" w:hAnsiTheme="minorHAnsi" w:cstheme="minorBidi"/>
          <w:sz w:val="22"/>
          <w:szCs w:val="22"/>
        </w:rPr>
      </w:pPr>
    </w:p>
    <w:p w14:paraId="28B8EAB7" w14:textId="591147DE" w:rsidR="00D74DBB" w:rsidRDefault="00D74DBB" w:rsidP="005C6437">
      <w:pPr>
        <w:pStyle w:val="Tekstzonderopmaak"/>
        <w:tabs>
          <w:tab w:val="left" w:pos="1080"/>
        </w:tabs>
        <w:rPr>
          <w:rFonts w:asciiTheme="minorHAnsi" w:eastAsiaTheme="minorEastAsia" w:hAnsiTheme="minorHAnsi" w:cstheme="minorBidi"/>
          <w:sz w:val="22"/>
          <w:szCs w:val="22"/>
        </w:rPr>
      </w:pPr>
    </w:p>
    <w:p w14:paraId="06FF043E" w14:textId="005263EB" w:rsidR="00D74DBB" w:rsidRDefault="00D74DBB" w:rsidP="005C6437">
      <w:pPr>
        <w:pStyle w:val="Tekstzonderopmaak"/>
        <w:tabs>
          <w:tab w:val="left" w:pos="1080"/>
        </w:tabs>
        <w:rPr>
          <w:rFonts w:asciiTheme="minorHAnsi" w:eastAsiaTheme="minorEastAsia" w:hAnsiTheme="minorHAnsi" w:cstheme="minorBidi"/>
          <w:sz w:val="22"/>
          <w:szCs w:val="22"/>
        </w:rPr>
      </w:pPr>
    </w:p>
    <w:p w14:paraId="73CFD3FB" w14:textId="07044B6F" w:rsidR="00D74DBB" w:rsidRDefault="00D74DBB" w:rsidP="005C6437">
      <w:pPr>
        <w:pStyle w:val="Tekstzonderopmaak"/>
        <w:tabs>
          <w:tab w:val="left" w:pos="1080"/>
        </w:tabs>
        <w:rPr>
          <w:rFonts w:asciiTheme="minorHAnsi" w:eastAsiaTheme="minorEastAsia" w:hAnsiTheme="minorHAnsi" w:cstheme="minorBidi"/>
          <w:sz w:val="22"/>
          <w:szCs w:val="22"/>
        </w:rPr>
      </w:pPr>
    </w:p>
    <w:p w14:paraId="4ACE9DF1" w14:textId="738DFE5D" w:rsidR="00D74DBB" w:rsidRDefault="00D74DBB" w:rsidP="005C6437">
      <w:pPr>
        <w:pStyle w:val="Tekstzonderopmaak"/>
        <w:tabs>
          <w:tab w:val="left" w:pos="1080"/>
        </w:tabs>
        <w:rPr>
          <w:rFonts w:asciiTheme="minorHAnsi" w:eastAsiaTheme="minorEastAsia" w:hAnsiTheme="minorHAnsi" w:cstheme="minorBidi"/>
          <w:sz w:val="22"/>
          <w:szCs w:val="22"/>
        </w:rPr>
      </w:pPr>
    </w:p>
    <w:p w14:paraId="2964317E" w14:textId="03CB846C" w:rsidR="00D74DBB" w:rsidRDefault="00D74DBB" w:rsidP="005C6437">
      <w:pPr>
        <w:pStyle w:val="Tekstzonderopmaak"/>
        <w:tabs>
          <w:tab w:val="left" w:pos="1080"/>
        </w:tabs>
        <w:rPr>
          <w:rFonts w:asciiTheme="minorHAnsi" w:eastAsiaTheme="minorEastAsia" w:hAnsiTheme="minorHAnsi" w:cstheme="minorBidi"/>
          <w:sz w:val="22"/>
          <w:szCs w:val="22"/>
        </w:rPr>
      </w:pPr>
    </w:p>
    <w:p w14:paraId="31A3C7F3" w14:textId="733A8F43" w:rsidR="00D74DBB" w:rsidRDefault="00D74DBB" w:rsidP="005C6437">
      <w:pPr>
        <w:pStyle w:val="Tekstzonderopmaak"/>
        <w:tabs>
          <w:tab w:val="left" w:pos="1080"/>
        </w:tabs>
        <w:rPr>
          <w:rFonts w:asciiTheme="minorHAnsi" w:eastAsiaTheme="minorEastAsia" w:hAnsiTheme="minorHAnsi" w:cstheme="minorBidi"/>
          <w:sz w:val="22"/>
          <w:szCs w:val="22"/>
        </w:rPr>
      </w:pPr>
    </w:p>
    <w:p w14:paraId="28970350" w14:textId="4466E536" w:rsidR="00D74DBB" w:rsidRDefault="00D74DBB" w:rsidP="005C6437">
      <w:pPr>
        <w:pStyle w:val="Tekstzonderopmaak"/>
        <w:tabs>
          <w:tab w:val="left" w:pos="1080"/>
        </w:tabs>
        <w:rPr>
          <w:rFonts w:asciiTheme="minorHAnsi" w:eastAsiaTheme="minorEastAsia" w:hAnsiTheme="minorHAnsi" w:cstheme="minorBidi"/>
          <w:sz w:val="22"/>
          <w:szCs w:val="22"/>
        </w:rPr>
      </w:pPr>
    </w:p>
    <w:p w14:paraId="51B516C0" w14:textId="316C5286" w:rsidR="005B7324" w:rsidRPr="00BC78AC" w:rsidRDefault="005B7324" w:rsidP="005B7324">
      <w:pPr>
        <w:rPr>
          <w:rFonts w:asciiTheme="minorHAnsi" w:hAnsiTheme="minorHAnsi" w:cstheme="minorHAnsi"/>
          <w:sz w:val="24"/>
        </w:rPr>
      </w:pPr>
      <w:r>
        <w:rPr>
          <w:rFonts w:asciiTheme="minorHAnsi" w:eastAsiaTheme="minorEastAsia" w:hAnsiTheme="minorHAnsi" w:cstheme="minorBidi"/>
          <w:color w:val="0070C0"/>
          <w:sz w:val="44"/>
          <w:szCs w:val="44"/>
        </w:rPr>
        <w:t xml:space="preserve">7. Diversen  </w:t>
      </w:r>
    </w:p>
    <w:p w14:paraId="2B369A25" w14:textId="77777777" w:rsidR="005B7324" w:rsidRDefault="005B7324" w:rsidP="005B7324">
      <w:pPr>
        <w:rPr>
          <w:rFonts w:asciiTheme="minorHAnsi" w:hAnsiTheme="minorHAnsi"/>
          <w:b/>
          <w:szCs w:val="22"/>
        </w:rPr>
      </w:pPr>
      <w:r>
        <w:rPr>
          <w:rFonts w:asciiTheme="minorHAnsi" w:eastAsiaTheme="minorEastAsia" w:hAnsiTheme="minorHAnsi" w:cstheme="minorBidi"/>
          <w:color w:val="0070C0"/>
          <w:sz w:val="24"/>
        </w:rPr>
        <w:t>___________________________________________________________________________</w:t>
      </w:r>
    </w:p>
    <w:p w14:paraId="0FAAAC95" w14:textId="21AB9118" w:rsidR="00A45B86" w:rsidRDefault="00A45B86" w:rsidP="005C6437">
      <w:pPr>
        <w:pStyle w:val="Tekstzonderopmaak"/>
        <w:tabs>
          <w:tab w:val="left" w:pos="1080"/>
        </w:tabs>
        <w:rPr>
          <w:rFonts w:asciiTheme="minorHAnsi" w:eastAsiaTheme="minorEastAsia" w:hAnsiTheme="minorHAnsi" w:cstheme="minorBidi"/>
          <w:sz w:val="22"/>
          <w:szCs w:val="22"/>
        </w:rPr>
      </w:pPr>
    </w:p>
    <w:p w14:paraId="577F74AD" w14:textId="5A7AE451" w:rsidR="00D57914" w:rsidRDefault="00D57914" w:rsidP="005C6437">
      <w:pPr>
        <w:pStyle w:val="Tekstzonderopmaak"/>
        <w:tabs>
          <w:tab w:val="left" w:pos="1080"/>
        </w:tabs>
        <w:rPr>
          <w:rFonts w:asciiTheme="minorHAnsi" w:eastAsiaTheme="minorEastAsia" w:hAnsiTheme="minorHAnsi" w:cstheme="minorBidi"/>
          <w:sz w:val="22"/>
          <w:szCs w:val="22"/>
        </w:rPr>
      </w:pPr>
    </w:p>
    <w:p w14:paraId="3795CDD2" w14:textId="50CFEF2B" w:rsidR="00B57ABC" w:rsidRPr="00FF1209" w:rsidRDefault="00B57ABC" w:rsidP="005C6437">
      <w:pPr>
        <w:pStyle w:val="Tekstzonderopmaak"/>
        <w:tabs>
          <w:tab w:val="left" w:pos="1080"/>
        </w:tabs>
        <w:rPr>
          <w:rFonts w:asciiTheme="minorHAnsi" w:eastAsiaTheme="minorEastAsia" w:hAnsiTheme="minorHAnsi" w:cstheme="minorBidi"/>
          <w:color w:val="0070C0"/>
          <w:sz w:val="28"/>
          <w:szCs w:val="28"/>
        </w:rPr>
      </w:pPr>
      <w:r w:rsidRPr="00FF1209">
        <w:rPr>
          <w:rFonts w:asciiTheme="minorHAnsi" w:eastAsiaTheme="minorEastAsia" w:hAnsiTheme="minorHAnsi" w:cstheme="minorBidi"/>
          <w:color w:val="0070C0"/>
          <w:sz w:val="28"/>
          <w:szCs w:val="28"/>
        </w:rPr>
        <w:t>BHV Bedrijfshulpverleners</w:t>
      </w:r>
    </w:p>
    <w:p w14:paraId="1577FF6E" w14:textId="77777777" w:rsidR="00EA7611" w:rsidRDefault="00F52491" w:rsidP="00F52491">
      <w:pPr>
        <w:rPr>
          <w:rFonts w:asciiTheme="minorHAnsi" w:eastAsiaTheme="minorEastAsia" w:hAnsiTheme="minorHAnsi" w:cstheme="minorBidi"/>
          <w:szCs w:val="22"/>
        </w:rPr>
      </w:pPr>
      <w:r w:rsidRPr="00F52491">
        <w:rPr>
          <w:rFonts w:asciiTheme="minorHAnsi" w:eastAsiaTheme="minorEastAsia" w:hAnsiTheme="minorHAnsi" w:cstheme="minorBidi"/>
          <w:szCs w:val="22"/>
        </w:rPr>
        <w:t>De school is wettelijk verplicht enkele collega’s met een erkende BHV training in dienst te hebben. BHV staat voor bedrijfshulpverlening. De nieuwe Arbo wet schrijft geen verplicht aantal meer voor. Op dit moment zijn de gecertificeerde BHV-</w:t>
      </w:r>
      <w:proofErr w:type="spellStart"/>
      <w:r w:rsidRPr="00F52491">
        <w:rPr>
          <w:rFonts w:asciiTheme="minorHAnsi" w:eastAsiaTheme="minorEastAsia" w:hAnsiTheme="minorHAnsi" w:cstheme="minorBidi"/>
          <w:szCs w:val="22"/>
        </w:rPr>
        <w:t>ers</w:t>
      </w:r>
      <w:proofErr w:type="spellEnd"/>
      <w:r w:rsidRPr="00F52491">
        <w:rPr>
          <w:rFonts w:asciiTheme="minorHAnsi" w:eastAsiaTheme="minorEastAsia" w:hAnsiTheme="minorHAnsi" w:cstheme="minorBidi"/>
          <w:szCs w:val="22"/>
        </w:rPr>
        <w:t xml:space="preserve"> aan onze school: juf Chantal, juf Jessica en juf </w:t>
      </w:r>
    </w:p>
    <w:p w14:paraId="3FE75FB0" w14:textId="75DB05C7" w:rsidR="00F52491" w:rsidRDefault="00F52491" w:rsidP="00F52491">
      <w:pPr>
        <w:rPr>
          <w:rFonts w:asciiTheme="minorHAnsi" w:eastAsiaTheme="minorEastAsia" w:hAnsiTheme="minorHAnsi" w:cstheme="minorBidi"/>
          <w:szCs w:val="22"/>
        </w:rPr>
      </w:pPr>
      <w:r w:rsidRPr="00F52491">
        <w:rPr>
          <w:rFonts w:asciiTheme="minorHAnsi" w:eastAsiaTheme="minorEastAsia" w:hAnsiTheme="minorHAnsi" w:cstheme="minorBidi"/>
          <w:szCs w:val="22"/>
        </w:rPr>
        <w:t xml:space="preserve">Esther </w:t>
      </w:r>
      <w:r w:rsidR="00E97826">
        <w:rPr>
          <w:rFonts w:asciiTheme="minorHAnsi" w:eastAsiaTheme="minorEastAsia" w:hAnsiTheme="minorHAnsi" w:cstheme="minorBidi"/>
          <w:szCs w:val="22"/>
        </w:rPr>
        <w:t>G</w:t>
      </w:r>
      <w:r w:rsidR="00180763">
        <w:rPr>
          <w:rFonts w:asciiTheme="minorHAnsi" w:eastAsiaTheme="minorEastAsia" w:hAnsiTheme="minorHAnsi" w:cstheme="minorBidi"/>
          <w:szCs w:val="22"/>
        </w:rPr>
        <w:t xml:space="preserve">, </w:t>
      </w:r>
      <w:r w:rsidR="00E97826">
        <w:rPr>
          <w:rFonts w:asciiTheme="minorHAnsi" w:eastAsiaTheme="minorEastAsia" w:hAnsiTheme="minorHAnsi" w:cstheme="minorBidi"/>
          <w:szCs w:val="22"/>
        </w:rPr>
        <w:t>meester Peter</w:t>
      </w:r>
      <w:r w:rsidR="00180763">
        <w:rPr>
          <w:rFonts w:asciiTheme="minorHAnsi" w:eastAsiaTheme="minorEastAsia" w:hAnsiTheme="minorHAnsi" w:cstheme="minorBidi"/>
          <w:szCs w:val="22"/>
        </w:rPr>
        <w:t xml:space="preserve"> en meneer Phil.</w:t>
      </w:r>
    </w:p>
    <w:p w14:paraId="60E8FFB2" w14:textId="77777777" w:rsidR="005F51B9" w:rsidRDefault="005F51B9" w:rsidP="00F52491">
      <w:pPr>
        <w:rPr>
          <w:rFonts w:asciiTheme="minorHAnsi" w:eastAsiaTheme="minorEastAsia" w:hAnsiTheme="minorHAnsi" w:cstheme="minorBidi"/>
          <w:szCs w:val="22"/>
        </w:rPr>
      </w:pPr>
    </w:p>
    <w:p w14:paraId="7E059A27" w14:textId="63F6646E" w:rsidR="008F7758" w:rsidRPr="00A45B86" w:rsidRDefault="00E0203F" w:rsidP="005C6437">
      <w:pPr>
        <w:pStyle w:val="Tekstzonderopmaak"/>
        <w:tabs>
          <w:tab w:val="left" w:pos="1080"/>
        </w:tabs>
        <w:rPr>
          <w:rFonts w:asciiTheme="minorHAnsi" w:eastAsiaTheme="minorEastAsia" w:hAnsiTheme="minorHAnsi" w:cstheme="minorBidi"/>
          <w:color w:val="0070C0"/>
          <w:sz w:val="28"/>
          <w:szCs w:val="28"/>
        </w:rPr>
      </w:pPr>
      <w:r w:rsidRPr="00A45B86">
        <w:rPr>
          <w:rFonts w:asciiTheme="minorHAnsi" w:eastAsiaTheme="minorEastAsia" w:hAnsiTheme="minorHAnsi" w:cstheme="minorBidi"/>
          <w:color w:val="0070C0"/>
          <w:sz w:val="28"/>
          <w:szCs w:val="28"/>
        </w:rPr>
        <w:t>Regionaal onderzoek UM/KAANS</w:t>
      </w:r>
    </w:p>
    <w:p w14:paraId="5A98CF3B" w14:textId="125863B9" w:rsidR="00AE18BB" w:rsidRPr="00601711" w:rsidRDefault="00AE18BB" w:rsidP="00601711">
      <w:pPr>
        <w:rPr>
          <w:rFonts w:asciiTheme="minorHAnsi" w:hAnsiTheme="minorHAnsi"/>
          <w:szCs w:val="22"/>
        </w:rPr>
      </w:pPr>
      <w:r w:rsidRPr="00601711">
        <w:rPr>
          <w:rFonts w:asciiTheme="minorHAnsi" w:eastAsiaTheme="minorEastAsia" w:hAnsiTheme="minorHAnsi" w:cstheme="minorBidi"/>
          <w:szCs w:val="22"/>
        </w:rPr>
        <w:t xml:space="preserve">Sinds enkele jaren voert de Universiteit Maastricht (de onderzoeksgroep KAANS) regionale onderzoeken uit in peuterspeelzalen, kinderdagverblijven, basisscholen en in het voortgezet onderwijs. Het onderzoek wordt mogelijk gemaakt door subsidies van (regionale) overheden, schoolbesturen en de Universiteit Maastricht en is ingebed in convenanten van alle betrokken besturen en de 18 Zuid-Limburgse gemeenten. </w:t>
      </w:r>
    </w:p>
    <w:p w14:paraId="3352F62E" w14:textId="77777777" w:rsidR="00AE18BB" w:rsidRPr="00601711" w:rsidRDefault="00AE18BB" w:rsidP="00601711">
      <w:pPr>
        <w:rPr>
          <w:rFonts w:asciiTheme="minorHAnsi" w:eastAsiaTheme="minorEastAsia" w:hAnsiTheme="minorHAnsi" w:cstheme="minorBidi"/>
          <w:szCs w:val="22"/>
        </w:rPr>
      </w:pPr>
      <w:r w:rsidRPr="00601711">
        <w:rPr>
          <w:rFonts w:asciiTheme="minorHAnsi" w:eastAsiaTheme="minorEastAsia" w:hAnsiTheme="minorHAnsi" w:cstheme="minorBidi"/>
          <w:szCs w:val="22"/>
        </w:rPr>
        <w:t xml:space="preserve">Hoofdvraag is wat de onderwijskansen zijn voor Zuid-Limburgse leerlingen. In de loop van het onderzoek is steeds duidelijker geworden hoe het met verschillende categorieën leerlingen gaat in de opeenvolgende onderwijsfasen en schooltypen. Ook wordt helder wat daarin de betekenis is van enerzijds de achtergrond van die leerlingen en anderzijds de schoolkeuze. </w:t>
      </w:r>
    </w:p>
    <w:p w14:paraId="10BB2432" w14:textId="77777777" w:rsidR="00AE18BB" w:rsidRPr="00601711" w:rsidRDefault="00AE18BB" w:rsidP="00601711">
      <w:pPr>
        <w:rPr>
          <w:rFonts w:asciiTheme="minorHAnsi" w:eastAsiaTheme="minorEastAsia" w:hAnsiTheme="minorHAnsi" w:cstheme="minorBidi"/>
          <w:b/>
          <w:bCs/>
          <w:szCs w:val="22"/>
        </w:rPr>
      </w:pPr>
      <w:r w:rsidRPr="00601711">
        <w:rPr>
          <w:rFonts w:asciiTheme="minorHAnsi" w:eastAsiaTheme="minorEastAsia" w:hAnsiTheme="minorHAnsi" w:cstheme="minorBidi"/>
          <w:b/>
          <w:bCs/>
          <w:szCs w:val="22"/>
        </w:rPr>
        <w:t>Vergroten van kansen</w:t>
      </w:r>
    </w:p>
    <w:p w14:paraId="766851B3" w14:textId="77777777" w:rsidR="00AE18BB" w:rsidRPr="00601711" w:rsidRDefault="00AE18BB" w:rsidP="00601711">
      <w:pPr>
        <w:rPr>
          <w:rFonts w:asciiTheme="minorHAnsi" w:eastAsiaTheme="minorEastAsia" w:hAnsiTheme="minorHAnsi" w:cstheme="minorBidi"/>
          <w:szCs w:val="22"/>
        </w:rPr>
      </w:pPr>
      <w:r w:rsidRPr="00601711">
        <w:rPr>
          <w:rFonts w:asciiTheme="minorHAnsi" w:eastAsiaTheme="minorEastAsia" w:hAnsiTheme="minorHAnsi" w:cstheme="minorBidi"/>
          <w:szCs w:val="22"/>
        </w:rPr>
        <w:t xml:space="preserve">De onderzoeken richten zich er primair op dat onderwijsinstellingen een beter beeld krijgen van hun opbrengsten. Daarnaast moeten ze meer kennis opleveren over schooleffectiviteit. Op deze wijze worden de kansen van alle categorieën leerlingen vergroot.  </w:t>
      </w:r>
    </w:p>
    <w:p w14:paraId="1B13416E" w14:textId="77777777" w:rsidR="00AE18BB" w:rsidRPr="00601711" w:rsidRDefault="00AE18BB" w:rsidP="00601711">
      <w:pPr>
        <w:rPr>
          <w:rFonts w:asciiTheme="minorHAnsi" w:eastAsiaTheme="minorEastAsia" w:hAnsiTheme="minorHAnsi" w:cstheme="minorBidi"/>
          <w:b/>
          <w:bCs/>
          <w:szCs w:val="22"/>
        </w:rPr>
      </w:pPr>
      <w:r w:rsidRPr="00601711">
        <w:rPr>
          <w:rFonts w:asciiTheme="minorHAnsi" w:eastAsiaTheme="minorEastAsia" w:hAnsiTheme="minorHAnsi" w:cstheme="minorBidi"/>
          <w:b/>
          <w:bCs/>
          <w:szCs w:val="22"/>
        </w:rPr>
        <w:t>Dieper inzicht</w:t>
      </w:r>
    </w:p>
    <w:p w14:paraId="4CC1E71C" w14:textId="77777777" w:rsidR="00AE18BB" w:rsidRPr="00601711" w:rsidRDefault="00AE18BB" w:rsidP="00601711">
      <w:pPr>
        <w:rPr>
          <w:rFonts w:asciiTheme="minorHAnsi" w:eastAsiaTheme="minorEastAsia" w:hAnsiTheme="minorHAnsi" w:cstheme="minorBidi"/>
          <w:szCs w:val="22"/>
        </w:rPr>
      </w:pPr>
      <w:r w:rsidRPr="00601711">
        <w:rPr>
          <w:rFonts w:asciiTheme="minorHAnsi" w:eastAsiaTheme="minorEastAsia" w:hAnsiTheme="minorHAnsi" w:cstheme="minorBidi"/>
          <w:szCs w:val="22"/>
        </w:rPr>
        <w:t>De onderwijsinstellingen krijgen vertrouwelijk informatie terug waarin hun opbrengsten worden vergeleken met die van hun collega’s. Diverse samenwerkingsverbanden (o.a. met de Inspectie van het Onderwijs) en de inzet van promovendi moeten daarnaast resulteren in dieper inzicht in onderwijsprocessen.</w:t>
      </w:r>
    </w:p>
    <w:p w14:paraId="45CC0852" w14:textId="77777777" w:rsidR="00AE18BB" w:rsidRPr="00601711" w:rsidRDefault="00AE18BB" w:rsidP="00601711">
      <w:pPr>
        <w:rPr>
          <w:rFonts w:asciiTheme="minorHAnsi" w:eastAsiaTheme="minorEastAsia" w:hAnsiTheme="minorHAnsi" w:cstheme="minorBidi"/>
          <w:b/>
          <w:bCs/>
          <w:szCs w:val="22"/>
        </w:rPr>
      </w:pPr>
      <w:r w:rsidRPr="00601711">
        <w:rPr>
          <w:rFonts w:asciiTheme="minorHAnsi" w:eastAsiaTheme="minorEastAsia" w:hAnsiTheme="minorHAnsi" w:cstheme="minorBidi"/>
          <w:b/>
          <w:bCs/>
          <w:szCs w:val="22"/>
        </w:rPr>
        <w:t>Inzet ouders</w:t>
      </w:r>
    </w:p>
    <w:p w14:paraId="3F6801E3" w14:textId="77777777" w:rsidR="00AE18BB" w:rsidRPr="00601711" w:rsidRDefault="00AE18BB" w:rsidP="00601711">
      <w:pPr>
        <w:rPr>
          <w:rFonts w:asciiTheme="minorHAnsi" w:eastAsiaTheme="minorEastAsia" w:hAnsiTheme="minorHAnsi" w:cstheme="minorBidi"/>
          <w:szCs w:val="22"/>
        </w:rPr>
      </w:pPr>
      <w:r w:rsidRPr="00601711">
        <w:rPr>
          <w:rFonts w:asciiTheme="minorHAnsi" w:eastAsiaTheme="minorEastAsia" w:hAnsiTheme="minorHAnsi" w:cstheme="minorBidi"/>
          <w:szCs w:val="22"/>
        </w:rPr>
        <w:t>Om deze onderzoeken mogelijk te maken is met enige regelmaat ook de inzet nodig van ouders. Zij ontvangen (meestal korte) vragenlijstjes die o.a. een beeld opleveren van hun ervaringen met het onderwijs en de ontwikkeling van hun kinderen. Hoe meer ouders meewerken, hoe vollediger ook de informatie die het onderzoek oplevert.</w:t>
      </w:r>
    </w:p>
    <w:p w14:paraId="141D41FA" w14:textId="77777777" w:rsidR="00AE18BB" w:rsidRPr="00601711" w:rsidRDefault="00AE18BB" w:rsidP="00601711">
      <w:pPr>
        <w:rPr>
          <w:rFonts w:asciiTheme="minorHAnsi" w:eastAsiaTheme="minorEastAsia" w:hAnsiTheme="minorHAnsi" w:cstheme="minorBidi"/>
          <w:b/>
          <w:bCs/>
          <w:szCs w:val="22"/>
        </w:rPr>
      </w:pPr>
      <w:r w:rsidRPr="00601711">
        <w:rPr>
          <w:rFonts w:asciiTheme="minorHAnsi" w:eastAsiaTheme="minorEastAsia" w:hAnsiTheme="minorHAnsi" w:cstheme="minorBidi"/>
          <w:b/>
          <w:bCs/>
          <w:szCs w:val="22"/>
        </w:rPr>
        <w:t>Vertrouwelijk/anoniem</w:t>
      </w:r>
    </w:p>
    <w:p w14:paraId="4178C57F" w14:textId="77777777" w:rsidR="00AE18BB" w:rsidRPr="00601711" w:rsidRDefault="00AE18BB" w:rsidP="00601711">
      <w:pPr>
        <w:rPr>
          <w:rFonts w:asciiTheme="minorHAnsi" w:eastAsiaTheme="minorEastAsia" w:hAnsiTheme="minorHAnsi" w:cstheme="minorBidi"/>
          <w:szCs w:val="22"/>
        </w:rPr>
      </w:pPr>
      <w:r w:rsidRPr="00601711">
        <w:rPr>
          <w:rFonts w:asciiTheme="minorHAnsi" w:eastAsiaTheme="minorEastAsia" w:hAnsiTheme="minorHAnsi" w:cstheme="minorBidi"/>
          <w:szCs w:val="22"/>
        </w:rPr>
        <w:t xml:space="preserve">Uiteraard wordt ook persoonlijke en dus vertrouwelijke informatie verzameld door de onderzoekers waarbij vertrouwelijkheid en anonimiteit worden gegarandeerd. Persoonsgegevens worden verwijderd vóórdat de gegevens worden geanalyseerd en er wordt nooit herkenbaar gerapporteerd. </w:t>
      </w:r>
    </w:p>
    <w:p w14:paraId="513D8362" w14:textId="77777777" w:rsidR="00AE18BB" w:rsidRPr="00601711" w:rsidRDefault="00AE18BB" w:rsidP="00601711">
      <w:pPr>
        <w:rPr>
          <w:rFonts w:asciiTheme="minorHAnsi" w:eastAsiaTheme="minorEastAsia" w:hAnsiTheme="minorHAnsi" w:cstheme="minorBidi"/>
          <w:szCs w:val="22"/>
        </w:rPr>
      </w:pPr>
      <w:r w:rsidRPr="00601711">
        <w:rPr>
          <w:rFonts w:asciiTheme="minorHAnsi" w:eastAsiaTheme="minorEastAsia" w:hAnsiTheme="minorHAnsi" w:cstheme="minorBidi"/>
          <w:szCs w:val="22"/>
        </w:rPr>
        <w:t xml:space="preserve">Als ouders desondanks niet willen dat gegevens van hun kinderen meegaan in het onderzoek, krijgen zij jaarlijks de kans om die gegevens te laten schrappen. Dat geldt ook voor gegevens die de onderwijsinstellingen aandragen om het onderzoek mogelijk te maken. </w:t>
      </w:r>
    </w:p>
    <w:p w14:paraId="219A6070" w14:textId="77777777" w:rsidR="00E73F39" w:rsidRDefault="00E73F39" w:rsidP="00601711">
      <w:pPr>
        <w:rPr>
          <w:rFonts w:asciiTheme="minorHAnsi" w:eastAsiaTheme="minorEastAsia" w:hAnsiTheme="minorHAnsi" w:cstheme="minorBidi"/>
          <w:b/>
          <w:bCs/>
          <w:szCs w:val="22"/>
        </w:rPr>
      </w:pPr>
    </w:p>
    <w:p w14:paraId="3FE6362C" w14:textId="7CD3C86F" w:rsidR="00AE18BB" w:rsidRPr="00601711" w:rsidRDefault="00AE18BB" w:rsidP="00601711">
      <w:pPr>
        <w:rPr>
          <w:rFonts w:asciiTheme="minorHAnsi" w:eastAsiaTheme="minorEastAsia" w:hAnsiTheme="minorHAnsi" w:cstheme="minorBidi"/>
          <w:b/>
          <w:bCs/>
          <w:szCs w:val="22"/>
        </w:rPr>
      </w:pPr>
      <w:r w:rsidRPr="00601711">
        <w:rPr>
          <w:rFonts w:asciiTheme="minorHAnsi" w:eastAsiaTheme="minorEastAsia" w:hAnsiTheme="minorHAnsi" w:cstheme="minorBidi"/>
          <w:b/>
          <w:bCs/>
          <w:szCs w:val="22"/>
        </w:rPr>
        <w:t>Informatie</w:t>
      </w:r>
    </w:p>
    <w:p w14:paraId="7DB8FB37" w14:textId="2799F87E" w:rsidR="00AE18BB" w:rsidRDefault="00AE18BB" w:rsidP="00601711">
      <w:pPr>
        <w:rPr>
          <w:rFonts w:asciiTheme="minorHAnsi" w:eastAsiaTheme="minorEastAsia" w:hAnsiTheme="minorHAnsi" w:cstheme="minorBidi"/>
          <w:szCs w:val="22"/>
        </w:rPr>
      </w:pPr>
      <w:r w:rsidRPr="00601711">
        <w:rPr>
          <w:rFonts w:asciiTheme="minorHAnsi" w:eastAsiaTheme="minorEastAsia" w:hAnsiTheme="minorHAnsi" w:cstheme="minorBidi"/>
          <w:szCs w:val="22"/>
        </w:rPr>
        <w:t xml:space="preserve">Meer informatie over het onderzoek is te vinden op de site </w:t>
      </w:r>
      <w:hyperlink r:id="rId65">
        <w:r w:rsidRPr="00601711">
          <w:rPr>
            <w:rStyle w:val="Hyperlink"/>
            <w:rFonts w:asciiTheme="minorHAnsi" w:eastAsiaTheme="minorEastAsia" w:hAnsiTheme="minorHAnsi" w:cstheme="minorBidi"/>
            <w:szCs w:val="22"/>
          </w:rPr>
          <w:t>www.kaans.nl</w:t>
        </w:r>
      </w:hyperlink>
      <w:r w:rsidRPr="00601711">
        <w:rPr>
          <w:rFonts w:asciiTheme="minorHAnsi" w:eastAsiaTheme="minorEastAsia" w:hAnsiTheme="minorHAnsi" w:cstheme="minorBidi"/>
          <w:szCs w:val="22"/>
        </w:rPr>
        <w:t xml:space="preserve">. Voor vragen kunt u contact opnemen met de coördinatrice van de dataverzamelingen, mevr. Jacqueline Haze: </w:t>
      </w:r>
      <w:hyperlink r:id="rId66">
        <w:r w:rsidRPr="00601711">
          <w:rPr>
            <w:rStyle w:val="Hyperlink"/>
            <w:rFonts w:asciiTheme="minorHAnsi" w:eastAsiaTheme="minorEastAsia" w:hAnsiTheme="minorHAnsi" w:cstheme="minorBidi"/>
            <w:szCs w:val="22"/>
          </w:rPr>
          <w:t>j.haze@maastrichtuniversity.nl</w:t>
        </w:r>
      </w:hyperlink>
      <w:r w:rsidRPr="00601711">
        <w:rPr>
          <w:rFonts w:asciiTheme="minorHAnsi" w:eastAsiaTheme="minorEastAsia" w:hAnsiTheme="minorHAnsi" w:cstheme="minorBidi"/>
          <w:szCs w:val="22"/>
        </w:rPr>
        <w:t xml:space="preserve"> </w:t>
      </w:r>
    </w:p>
    <w:p w14:paraId="14736CE5" w14:textId="77777777" w:rsidR="00F24811" w:rsidRDefault="00F24811" w:rsidP="00601711">
      <w:pPr>
        <w:rPr>
          <w:rFonts w:asciiTheme="minorHAnsi" w:eastAsiaTheme="minorEastAsia" w:hAnsiTheme="minorHAnsi" w:cstheme="minorBidi"/>
          <w:color w:val="0070C0"/>
          <w:sz w:val="28"/>
          <w:szCs w:val="28"/>
        </w:rPr>
      </w:pPr>
    </w:p>
    <w:p w14:paraId="69C2C7E4" w14:textId="77777777" w:rsidR="005D1CCB" w:rsidRDefault="005D1CCB" w:rsidP="00601711">
      <w:pPr>
        <w:rPr>
          <w:rFonts w:asciiTheme="minorHAnsi" w:eastAsiaTheme="minorEastAsia" w:hAnsiTheme="minorHAnsi" w:cstheme="minorBidi"/>
          <w:color w:val="0070C0"/>
          <w:sz w:val="28"/>
          <w:szCs w:val="28"/>
        </w:rPr>
      </w:pPr>
    </w:p>
    <w:p w14:paraId="4A692E38" w14:textId="77777777" w:rsidR="005D1CCB" w:rsidRDefault="005D1CCB" w:rsidP="00601711">
      <w:pPr>
        <w:rPr>
          <w:rFonts w:asciiTheme="minorHAnsi" w:eastAsiaTheme="minorEastAsia" w:hAnsiTheme="minorHAnsi" w:cstheme="minorBidi"/>
          <w:color w:val="0070C0"/>
          <w:sz w:val="28"/>
          <w:szCs w:val="28"/>
        </w:rPr>
      </w:pPr>
    </w:p>
    <w:p w14:paraId="107DF24C" w14:textId="707B6F49" w:rsidR="00601711" w:rsidRPr="00A45B86" w:rsidRDefault="00902FB8" w:rsidP="00601711">
      <w:pPr>
        <w:rPr>
          <w:rFonts w:asciiTheme="minorHAnsi" w:eastAsiaTheme="minorEastAsia" w:hAnsiTheme="minorHAnsi" w:cstheme="minorBidi"/>
          <w:color w:val="0070C0"/>
          <w:sz w:val="28"/>
          <w:szCs w:val="28"/>
        </w:rPr>
      </w:pPr>
      <w:r w:rsidRPr="00A45B86">
        <w:rPr>
          <w:rFonts w:asciiTheme="minorHAnsi" w:eastAsiaTheme="minorEastAsia" w:hAnsiTheme="minorHAnsi" w:cstheme="minorBidi"/>
          <w:color w:val="0070C0"/>
          <w:sz w:val="28"/>
          <w:szCs w:val="28"/>
        </w:rPr>
        <w:t xml:space="preserve">Jeugd Tand </w:t>
      </w:r>
      <w:r w:rsidR="00540A61" w:rsidRPr="00A45B86">
        <w:rPr>
          <w:rFonts w:asciiTheme="minorHAnsi" w:eastAsiaTheme="minorEastAsia" w:hAnsiTheme="minorHAnsi" w:cstheme="minorBidi"/>
          <w:color w:val="0070C0"/>
          <w:sz w:val="28"/>
          <w:szCs w:val="28"/>
        </w:rPr>
        <w:t>V</w:t>
      </w:r>
      <w:r w:rsidRPr="00A45B86">
        <w:rPr>
          <w:rFonts w:asciiTheme="minorHAnsi" w:eastAsiaTheme="minorEastAsia" w:hAnsiTheme="minorHAnsi" w:cstheme="minorBidi"/>
          <w:color w:val="0070C0"/>
          <w:sz w:val="28"/>
          <w:szCs w:val="28"/>
        </w:rPr>
        <w:t>erzorging</w:t>
      </w:r>
      <w:r w:rsidR="00155437" w:rsidRPr="00A45B86">
        <w:rPr>
          <w:rFonts w:asciiTheme="minorHAnsi" w:eastAsiaTheme="minorEastAsia" w:hAnsiTheme="minorHAnsi" w:cstheme="minorBidi"/>
          <w:color w:val="0070C0"/>
          <w:sz w:val="28"/>
          <w:szCs w:val="28"/>
        </w:rPr>
        <w:t xml:space="preserve"> Zuid-Limburg</w:t>
      </w:r>
    </w:p>
    <w:p w14:paraId="3CA03331" w14:textId="507361C5" w:rsidR="003E1044" w:rsidRDefault="00866DD3" w:rsidP="00601711">
      <w:pPr>
        <w:rPr>
          <w:rFonts w:asciiTheme="minorHAnsi" w:eastAsiaTheme="minorEastAsia" w:hAnsiTheme="minorHAnsi" w:cstheme="minorBidi"/>
          <w:szCs w:val="22"/>
        </w:rPr>
      </w:pPr>
      <w:r w:rsidRPr="00866DD3">
        <w:rPr>
          <w:rFonts w:asciiTheme="minorHAnsi" w:eastAsiaTheme="minorEastAsia" w:hAnsiTheme="minorHAnsi" w:cstheme="minorBidi"/>
          <w:szCs w:val="22"/>
        </w:rPr>
        <w:t xml:space="preserve">Het initiatief </w:t>
      </w:r>
      <w:r w:rsidR="00155437">
        <w:rPr>
          <w:rFonts w:asciiTheme="minorHAnsi" w:eastAsiaTheme="minorEastAsia" w:hAnsiTheme="minorHAnsi" w:cstheme="minorBidi"/>
          <w:szCs w:val="22"/>
        </w:rPr>
        <w:t>van je Jeugdtandverzorging Zuid-Limburg (</w:t>
      </w:r>
      <w:r w:rsidR="00BE335F">
        <w:rPr>
          <w:rFonts w:asciiTheme="minorHAnsi" w:eastAsiaTheme="minorEastAsia" w:hAnsiTheme="minorHAnsi" w:cstheme="minorBidi"/>
          <w:szCs w:val="22"/>
        </w:rPr>
        <w:t>JTV Zuid-Limburg) is in het schooljaar 2020-2021 gestart</w:t>
      </w:r>
      <w:r w:rsidR="007C6837">
        <w:rPr>
          <w:rFonts w:asciiTheme="minorHAnsi" w:eastAsiaTheme="minorEastAsia" w:hAnsiTheme="minorHAnsi" w:cstheme="minorBidi"/>
          <w:szCs w:val="22"/>
        </w:rPr>
        <w:t xml:space="preserve">. Door </w:t>
      </w:r>
      <w:r w:rsidR="00200BC0">
        <w:rPr>
          <w:rFonts w:asciiTheme="minorHAnsi" w:eastAsiaTheme="minorEastAsia" w:hAnsiTheme="minorHAnsi" w:cstheme="minorBidi"/>
          <w:szCs w:val="22"/>
        </w:rPr>
        <w:t xml:space="preserve">de omstandigheden en beperkingen </w:t>
      </w:r>
      <w:r w:rsidR="00540A61">
        <w:rPr>
          <w:rFonts w:asciiTheme="minorHAnsi" w:eastAsiaTheme="minorEastAsia" w:hAnsiTheme="minorHAnsi" w:cstheme="minorBidi"/>
          <w:szCs w:val="22"/>
        </w:rPr>
        <w:t>heeft het J</w:t>
      </w:r>
      <w:r w:rsidR="003E1044">
        <w:rPr>
          <w:rFonts w:asciiTheme="minorHAnsi" w:eastAsiaTheme="minorEastAsia" w:hAnsiTheme="minorHAnsi" w:cstheme="minorBidi"/>
          <w:szCs w:val="22"/>
        </w:rPr>
        <w:t>TV de dienstverlening moeten staken.</w:t>
      </w:r>
      <w:r w:rsidR="001013CA">
        <w:rPr>
          <w:rFonts w:asciiTheme="minorHAnsi" w:eastAsiaTheme="minorEastAsia" w:hAnsiTheme="minorHAnsi" w:cstheme="minorBidi"/>
          <w:szCs w:val="22"/>
        </w:rPr>
        <w:t xml:space="preserve"> </w:t>
      </w:r>
      <w:r w:rsidR="003E1044">
        <w:rPr>
          <w:rFonts w:asciiTheme="minorHAnsi" w:eastAsiaTheme="minorEastAsia" w:hAnsiTheme="minorHAnsi" w:cstheme="minorBidi"/>
          <w:szCs w:val="22"/>
        </w:rPr>
        <w:t xml:space="preserve">In het schooljaar 2021-2022 </w:t>
      </w:r>
      <w:r w:rsidR="00CD4EA6">
        <w:rPr>
          <w:rFonts w:asciiTheme="minorHAnsi" w:eastAsiaTheme="minorEastAsia" w:hAnsiTheme="minorHAnsi" w:cstheme="minorBidi"/>
          <w:szCs w:val="22"/>
        </w:rPr>
        <w:t>zullen de bezoeken aan scholen weer plaatsvinden.</w:t>
      </w:r>
    </w:p>
    <w:p w14:paraId="757AB5A7" w14:textId="3D66B151" w:rsidR="001013CA" w:rsidRDefault="001013CA" w:rsidP="00601711">
      <w:pPr>
        <w:rPr>
          <w:rFonts w:asciiTheme="minorHAnsi" w:eastAsiaTheme="minorEastAsia" w:hAnsiTheme="minorHAnsi" w:cstheme="minorBidi"/>
          <w:szCs w:val="22"/>
        </w:rPr>
      </w:pPr>
      <w:r>
        <w:rPr>
          <w:rFonts w:asciiTheme="minorHAnsi" w:eastAsiaTheme="minorEastAsia" w:hAnsiTheme="minorHAnsi" w:cstheme="minorBidi"/>
          <w:szCs w:val="22"/>
        </w:rPr>
        <w:t xml:space="preserve">Verdere informatie kunt </w:t>
      </w:r>
      <w:r w:rsidR="005721EC">
        <w:rPr>
          <w:rFonts w:asciiTheme="minorHAnsi" w:eastAsiaTheme="minorEastAsia" w:hAnsiTheme="minorHAnsi" w:cstheme="minorBidi"/>
          <w:szCs w:val="22"/>
        </w:rPr>
        <w:t>opvragen bij:</w:t>
      </w:r>
    </w:p>
    <w:p w14:paraId="27AD4146" w14:textId="3CADF3E5" w:rsidR="005721EC" w:rsidRDefault="005721EC" w:rsidP="00601711">
      <w:pPr>
        <w:rPr>
          <w:rFonts w:asciiTheme="minorHAnsi" w:eastAsiaTheme="minorEastAsia" w:hAnsiTheme="minorHAnsi" w:cstheme="minorBidi"/>
          <w:szCs w:val="22"/>
        </w:rPr>
      </w:pPr>
    </w:p>
    <w:p w14:paraId="78726D62" w14:textId="72267D3F" w:rsidR="005721EC" w:rsidRDefault="005721EC" w:rsidP="00601711">
      <w:pPr>
        <w:rPr>
          <w:rFonts w:asciiTheme="minorHAnsi" w:eastAsiaTheme="minorEastAsia" w:hAnsiTheme="minorHAnsi" w:cstheme="minorBidi"/>
          <w:szCs w:val="22"/>
        </w:rPr>
      </w:pPr>
      <w:r>
        <w:rPr>
          <w:rFonts w:asciiTheme="minorHAnsi" w:eastAsiaTheme="minorEastAsia" w:hAnsiTheme="minorHAnsi" w:cstheme="minorBidi"/>
          <w:szCs w:val="22"/>
        </w:rPr>
        <w:t>JVT Zuid-Limburg</w:t>
      </w:r>
    </w:p>
    <w:p w14:paraId="499FE075" w14:textId="6911D1FE" w:rsidR="005721EC" w:rsidRDefault="005721EC" w:rsidP="00601711">
      <w:pPr>
        <w:rPr>
          <w:rFonts w:asciiTheme="minorHAnsi" w:eastAsiaTheme="minorEastAsia" w:hAnsiTheme="minorHAnsi" w:cstheme="minorBidi"/>
          <w:szCs w:val="22"/>
        </w:rPr>
      </w:pPr>
      <w:r>
        <w:rPr>
          <w:rFonts w:asciiTheme="minorHAnsi" w:eastAsiaTheme="minorEastAsia" w:hAnsiTheme="minorHAnsi" w:cstheme="minorBidi"/>
          <w:szCs w:val="22"/>
        </w:rPr>
        <w:t>Maasboulevard 18F</w:t>
      </w:r>
    </w:p>
    <w:p w14:paraId="6BB1F262" w14:textId="59ACF10B" w:rsidR="005721EC" w:rsidRDefault="00195415" w:rsidP="00601711">
      <w:pPr>
        <w:rPr>
          <w:rFonts w:asciiTheme="minorHAnsi" w:eastAsiaTheme="minorEastAsia" w:hAnsiTheme="minorHAnsi" w:cstheme="minorBidi"/>
          <w:szCs w:val="22"/>
        </w:rPr>
      </w:pPr>
      <w:r>
        <w:rPr>
          <w:rFonts w:asciiTheme="minorHAnsi" w:eastAsiaTheme="minorEastAsia" w:hAnsiTheme="minorHAnsi" w:cstheme="minorBidi"/>
          <w:szCs w:val="22"/>
        </w:rPr>
        <w:t>6211 JW Maastricht</w:t>
      </w:r>
    </w:p>
    <w:p w14:paraId="75F47173" w14:textId="5278DFF4" w:rsidR="00195415" w:rsidRDefault="00195415" w:rsidP="00601711">
      <w:pPr>
        <w:rPr>
          <w:rFonts w:asciiTheme="minorHAnsi" w:eastAsiaTheme="minorEastAsia" w:hAnsiTheme="minorHAnsi" w:cstheme="minorBidi"/>
          <w:szCs w:val="22"/>
        </w:rPr>
      </w:pPr>
      <w:r>
        <w:rPr>
          <w:rFonts w:asciiTheme="minorHAnsi" w:eastAsiaTheme="minorEastAsia" w:hAnsiTheme="minorHAnsi" w:cstheme="minorBidi"/>
          <w:szCs w:val="22"/>
        </w:rPr>
        <w:t xml:space="preserve">Telefoon: 043 – 855 </w:t>
      </w:r>
      <w:r w:rsidR="00CB1985">
        <w:rPr>
          <w:rFonts w:asciiTheme="minorHAnsi" w:eastAsiaTheme="minorEastAsia" w:hAnsiTheme="minorHAnsi" w:cstheme="minorBidi"/>
          <w:szCs w:val="22"/>
        </w:rPr>
        <w:t>66 61</w:t>
      </w:r>
    </w:p>
    <w:p w14:paraId="02346AC9" w14:textId="295353EF" w:rsidR="00CB1985" w:rsidRPr="00C73232" w:rsidRDefault="00CB1985" w:rsidP="00601711">
      <w:pPr>
        <w:rPr>
          <w:rFonts w:asciiTheme="minorHAnsi" w:eastAsiaTheme="minorEastAsia" w:hAnsiTheme="minorHAnsi" w:cstheme="minorBidi"/>
          <w:szCs w:val="22"/>
        </w:rPr>
      </w:pPr>
      <w:r w:rsidRPr="00C73232">
        <w:rPr>
          <w:rFonts w:asciiTheme="minorHAnsi" w:eastAsiaTheme="minorEastAsia" w:hAnsiTheme="minorHAnsi" w:cstheme="minorBidi"/>
          <w:szCs w:val="22"/>
        </w:rPr>
        <w:t xml:space="preserve">e-mail: </w:t>
      </w:r>
      <w:hyperlink r:id="rId67" w:history="1">
        <w:r w:rsidRPr="00C73232">
          <w:rPr>
            <w:rStyle w:val="Hyperlink"/>
            <w:rFonts w:asciiTheme="minorHAnsi" w:eastAsiaTheme="minorEastAsia" w:hAnsiTheme="minorHAnsi" w:cstheme="minorBidi"/>
            <w:szCs w:val="22"/>
          </w:rPr>
          <w:t>info@jvtzuidlimburg.nl</w:t>
        </w:r>
      </w:hyperlink>
      <w:r w:rsidRPr="00C73232">
        <w:rPr>
          <w:rFonts w:asciiTheme="minorHAnsi" w:eastAsiaTheme="minorEastAsia" w:hAnsiTheme="minorHAnsi" w:cstheme="minorBidi"/>
          <w:szCs w:val="22"/>
        </w:rPr>
        <w:t xml:space="preserve"> </w:t>
      </w:r>
    </w:p>
    <w:p w14:paraId="48C6E619" w14:textId="11762ABF" w:rsidR="005E775D" w:rsidRPr="00C73232" w:rsidRDefault="005E775D" w:rsidP="00AE18BB">
      <w:pPr>
        <w:rPr>
          <w:rFonts w:asciiTheme="minorHAnsi" w:hAnsiTheme="minorHAnsi"/>
        </w:rPr>
      </w:pPr>
    </w:p>
    <w:p w14:paraId="7D5296CF" w14:textId="77777777" w:rsidR="005E775D" w:rsidRPr="00C73232" w:rsidRDefault="005E775D" w:rsidP="00AE18BB">
      <w:pPr>
        <w:rPr>
          <w:rFonts w:asciiTheme="minorHAnsi" w:hAnsiTheme="minorHAnsi"/>
        </w:rPr>
      </w:pPr>
    </w:p>
    <w:p w14:paraId="7B0A76E6" w14:textId="77777777" w:rsidR="005E775D" w:rsidRPr="00A45B86" w:rsidRDefault="005E775D" w:rsidP="005E775D">
      <w:pPr>
        <w:pStyle w:val="paragraph"/>
        <w:spacing w:before="0" w:beforeAutospacing="0" w:after="0" w:afterAutospacing="0"/>
        <w:textAlignment w:val="baseline"/>
        <w:rPr>
          <w:rFonts w:asciiTheme="minorHAnsi" w:hAnsiTheme="minorHAnsi" w:cs="Segoe UI"/>
          <w:color w:val="0070C0"/>
          <w:sz w:val="28"/>
          <w:szCs w:val="28"/>
        </w:rPr>
      </w:pPr>
      <w:r w:rsidRPr="00A45B86">
        <w:rPr>
          <w:rStyle w:val="normaltextrun"/>
          <w:rFonts w:asciiTheme="minorHAnsi" w:hAnsiTheme="minorHAnsi" w:cs="Segoe UI"/>
          <w:color w:val="0070C0"/>
          <w:sz w:val="28"/>
          <w:szCs w:val="28"/>
        </w:rPr>
        <w:t>Jeugdgezondheidszorg GGD Zuid Limburg </w:t>
      </w:r>
      <w:r w:rsidRPr="00A45B86">
        <w:rPr>
          <w:rStyle w:val="eop"/>
          <w:rFonts w:asciiTheme="minorHAnsi" w:hAnsiTheme="minorHAnsi" w:cs="Segoe UI"/>
          <w:color w:val="0070C0"/>
          <w:sz w:val="28"/>
          <w:szCs w:val="28"/>
        </w:rPr>
        <w:t> </w:t>
      </w:r>
    </w:p>
    <w:p w14:paraId="36F3389F" w14:textId="77D294E7" w:rsidR="005E775D" w:rsidRPr="005D1CCB" w:rsidRDefault="005E775D" w:rsidP="005E775D">
      <w:pPr>
        <w:pStyle w:val="paragraph"/>
        <w:spacing w:before="0" w:beforeAutospacing="0" w:after="0" w:afterAutospacing="0"/>
        <w:textAlignment w:val="baseline"/>
        <w:rPr>
          <w:rFonts w:ascii="Segoe UI" w:hAnsi="Segoe UI" w:cs="Segoe UI"/>
          <w:sz w:val="18"/>
          <w:szCs w:val="18"/>
        </w:rPr>
      </w:pPr>
      <w:r w:rsidRPr="005E775D">
        <w:rPr>
          <w:rStyle w:val="normaltextrun"/>
          <w:rFonts w:asciiTheme="minorHAnsi" w:hAnsiTheme="minorHAnsi" w:cs="Segoe UI"/>
          <w:sz w:val="22"/>
          <w:szCs w:val="22"/>
        </w:rPr>
        <w:t>De Jeugdgezondheidszorg (JGZ) van de GGD Zuid Limburg volgt de lichamelijke, geestelijke en sociale ontwikkeling van alle kinderen van 0 tot 18 jaar. Wij nodigen uw kind regelmatig uit voor een gezondheidsonderzoek of een inenting. Ook met vragen over opgroeien en opvoeden of zorgen om uw kind kunt u altijd bij ons terecht. Het team JGZ werkt nauw samen met de school en met andere organisaties rondom de jeugd.</w:t>
      </w:r>
      <w:r w:rsidRPr="005E775D">
        <w:rPr>
          <w:rStyle w:val="eop"/>
          <w:rFonts w:asciiTheme="minorHAnsi" w:hAnsiTheme="minorHAnsi" w:cs="Segoe UI"/>
          <w:sz w:val="22"/>
          <w:szCs w:val="22"/>
        </w:rPr>
        <w:t> </w:t>
      </w:r>
    </w:p>
    <w:p w14:paraId="2BCFFC29"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eop"/>
          <w:rFonts w:asciiTheme="minorHAnsi" w:hAnsiTheme="minorHAnsi" w:cs="Segoe UI"/>
          <w:sz w:val="22"/>
          <w:szCs w:val="22"/>
        </w:rPr>
        <w:t> </w:t>
      </w:r>
    </w:p>
    <w:p w14:paraId="650986E9" w14:textId="77777777" w:rsidR="005E775D" w:rsidRPr="005E775D" w:rsidRDefault="005E775D" w:rsidP="005E775D">
      <w:pPr>
        <w:pStyle w:val="paragraph"/>
        <w:spacing w:before="0" w:beforeAutospacing="0" w:after="0" w:afterAutospacing="0"/>
        <w:textAlignment w:val="baseline"/>
        <w:rPr>
          <w:rFonts w:asciiTheme="minorHAnsi" w:hAnsiTheme="minorHAnsi" w:cs="Segoe UI"/>
          <w:color w:val="0070C0"/>
          <w:sz w:val="22"/>
          <w:szCs w:val="22"/>
        </w:rPr>
      </w:pPr>
      <w:r w:rsidRPr="005E775D">
        <w:rPr>
          <w:rStyle w:val="normaltextrun"/>
          <w:rFonts w:asciiTheme="minorHAnsi" w:hAnsiTheme="minorHAnsi" w:cs="Segoe UI"/>
          <w:i/>
          <w:iCs/>
          <w:color w:val="0070C0"/>
          <w:sz w:val="22"/>
          <w:szCs w:val="22"/>
        </w:rPr>
        <w:t>Gezondheidsonderzoek</w:t>
      </w:r>
      <w:r w:rsidRPr="005E775D">
        <w:rPr>
          <w:rStyle w:val="eop"/>
          <w:rFonts w:asciiTheme="minorHAnsi" w:hAnsiTheme="minorHAnsi" w:cs="Segoe UI"/>
          <w:color w:val="0070C0"/>
          <w:sz w:val="22"/>
          <w:szCs w:val="22"/>
        </w:rPr>
        <w:t> </w:t>
      </w:r>
    </w:p>
    <w:p w14:paraId="39898691"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Uw kind wordt uitgenodigd voor een onderzoek rond de leeftijd van 5 jaar en 10 jaar. Net als in de eerdere onderzoeken die uw kind heeft gehad bij de </w:t>
      </w:r>
      <w:r w:rsidRPr="005E775D">
        <w:rPr>
          <w:rStyle w:val="contextualspellingandgrammarerror"/>
          <w:rFonts w:asciiTheme="minorHAnsi" w:hAnsiTheme="minorHAnsi" w:cs="Segoe UI"/>
          <w:sz w:val="22"/>
          <w:szCs w:val="22"/>
        </w:rPr>
        <w:t>jeugdgezondheidszorg,  kijken</w:t>
      </w:r>
      <w:r w:rsidRPr="005E775D">
        <w:rPr>
          <w:rStyle w:val="normaltextrun"/>
          <w:rFonts w:asciiTheme="minorHAnsi" w:hAnsiTheme="minorHAnsi" w:cs="Segoe UI"/>
          <w:sz w:val="22"/>
          <w:szCs w:val="22"/>
        </w:rPr>
        <w:t> we ook nu bijvoorbeeld naar groei, motoriek, spraak en sociaal-emotionele ontwikkeling. Door uw kind goed te volgen probeert de JGZ eventuele problemen op tijd op te sporen en te helpen voorkomen. Als blijkt dat uw kind extra hulp of zorg nodig heeft, kijken we samen wat daarvoor nodig is. We werken hierin nauw samen met de school en andere organisaties rondom de jeugd.</w:t>
      </w:r>
      <w:r w:rsidRPr="005E775D">
        <w:rPr>
          <w:rStyle w:val="eop"/>
          <w:rFonts w:asciiTheme="minorHAnsi" w:hAnsiTheme="minorHAnsi" w:cs="Segoe UI"/>
          <w:sz w:val="22"/>
          <w:szCs w:val="22"/>
        </w:rPr>
        <w:t> </w:t>
      </w:r>
    </w:p>
    <w:p w14:paraId="6BFC2E0F"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De onderzoeken vinden plaats op een locatie van de JGZ in uw gemeente of op school.</w:t>
      </w:r>
      <w:r w:rsidRPr="005E775D">
        <w:rPr>
          <w:rStyle w:val="eop"/>
          <w:rFonts w:asciiTheme="minorHAnsi" w:hAnsiTheme="minorHAnsi" w:cs="Segoe UI"/>
          <w:sz w:val="22"/>
          <w:szCs w:val="22"/>
        </w:rPr>
        <w:t> </w:t>
      </w:r>
    </w:p>
    <w:p w14:paraId="447FD6EE"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eop"/>
          <w:rFonts w:asciiTheme="minorHAnsi" w:hAnsiTheme="minorHAnsi" w:cs="Segoe UI"/>
          <w:sz w:val="22"/>
          <w:szCs w:val="22"/>
        </w:rPr>
        <w:t> </w:t>
      </w:r>
    </w:p>
    <w:p w14:paraId="77654E6F" w14:textId="77777777" w:rsidR="005E775D" w:rsidRPr="005E775D" w:rsidRDefault="005E775D" w:rsidP="005E775D">
      <w:pPr>
        <w:pStyle w:val="paragraph"/>
        <w:spacing w:before="0" w:beforeAutospacing="0" w:after="0" w:afterAutospacing="0"/>
        <w:textAlignment w:val="baseline"/>
        <w:rPr>
          <w:rFonts w:asciiTheme="minorHAnsi" w:hAnsiTheme="minorHAnsi" w:cs="Segoe UI"/>
          <w:color w:val="0070C0"/>
          <w:sz w:val="22"/>
          <w:szCs w:val="22"/>
        </w:rPr>
      </w:pPr>
      <w:r w:rsidRPr="005E775D">
        <w:rPr>
          <w:rStyle w:val="normaltextrun"/>
          <w:rFonts w:asciiTheme="minorHAnsi" w:hAnsiTheme="minorHAnsi" w:cs="Segoe UI"/>
          <w:i/>
          <w:iCs/>
          <w:color w:val="0070C0"/>
          <w:sz w:val="22"/>
          <w:szCs w:val="22"/>
        </w:rPr>
        <w:t>Uw informatie is erg belangrijk</w:t>
      </w:r>
      <w:r w:rsidRPr="005E775D">
        <w:rPr>
          <w:rStyle w:val="eop"/>
          <w:rFonts w:asciiTheme="minorHAnsi" w:hAnsiTheme="minorHAnsi" w:cs="Segoe UI"/>
          <w:color w:val="0070C0"/>
          <w:sz w:val="22"/>
          <w:szCs w:val="22"/>
        </w:rPr>
        <w:t> </w:t>
      </w:r>
    </w:p>
    <w:p w14:paraId="047F00B3"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U als ouder/verzorger kent uw kind het beste. Om te weten of er dingen zijn waar we extra op moeten letten, vragen we u om van tevoren een vragenlijst in te vullen. Hierin komen allerlei gezondheidsaspecten aan bod. </w:t>
      </w:r>
      <w:r w:rsidRPr="005E775D">
        <w:rPr>
          <w:rStyle w:val="eop"/>
          <w:rFonts w:asciiTheme="minorHAnsi" w:hAnsiTheme="minorHAnsi" w:cs="Segoe UI"/>
          <w:sz w:val="22"/>
          <w:szCs w:val="22"/>
        </w:rPr>
        <w:t> </w:t>
      </w:r>
    </w:p>
    <w:p w14:paraId="174A769F"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Uiteraard gaan we zorgvuldig om met alle gegevens van u en uw kind.</w:t>
      </w:r>
      <w:r w:rsidRPr="005E775D">
        <w:rPr>
          <w:rStyle w:val="eop"/>
          <w:rFonts w:asciiTheme="minorHAnsi" w:hAnsiTheme="minorHAnsi" w:cs="Segoe UI"/>
          <w:sz w:val="22"/>
          <w:szCs w:val="22"/>
        </w:rPr>
        <w:t> </w:t>
      </w:r>
    </w:p>
    <w:p w14:paraId="5BA76C63" w14:textId="77777777" w:rsidR="005D1CCB" w:rsidRDefault="005D1CCB" w:rsidP="005E775D">
      <w:pPr>
        <w:pStyle w:val="paragraph"/>
        <w:spacing w:before="0" w:beforeAutospacing="0" w:after="0" w:afterAutospacing="0"/>
        <w:textAlignment w:val="baseline"/>
        <w:rPr>
          <w:rStyle w:val="eop"/>
          <w:rFonts w:asciiTheme="minorHAnsi" w:hAnsiTheme="minorHAnsi" w:cs="Segoe UI"/>
          <w:sz w:val="22"/>
          <w:szCs w:val="22"/>
        </w:rPr>
      </w:pPr>
    </w:p>
    <w:p w14:paraId="3194B457" w14:textId="3026CD86" w:rsidR="005E775D" w:rsidRPr="005248E2"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i/>
          <w:iCs/>
          <w:color w:val="0070C0"/>
          <w:sz w:val="22"/>
          <w:szCs w:val="22"/>
        </w:rPr>
        <w:t>Inentingen</w:t>
      </w:r>
      <w:r w:rsidRPr="005E775D">
        <w:rPr>
          <w:rStyle w:val="eop"/>
          <w:rFonts w:asciiTheme="minorHAnsi" w:hAnsiTheme="minorHAnsi" w:cs="Segoe UI"/>
          <w:color w:val="0070C0"/>
          <w:sz w:val="22"/>
          <w:szCs w:val="22"/>
        </w:rPr>
        <w:t> </w:t>
      </w:r>
    </w:p>
    <w:p w14:paraId="30D73922"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u w:val="single"/>
        </w:rPr>
        <w:t>DTP/BMR-vaccinatie:</w:t>
      </w:r>
      <w:r w:rsidRPr="005E775D">
        <w:rPr>
          <w:rStyle w:val="eop"/>
          <w:rFonts w:asciiTheme="minorHAnsi" w:hAnsiTheme="minorHAnsi" w:cs="Segoe UI"/>
          <w:sz w:val="22"/>
          <w:szCs w:val="22"/>
        </w:rPr>
        <w:t> </w:t>
      </w:r>
    </w:p>
    <w:p w14:paraId="4BB7AAC9"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In het kalenderjaar dat uw kind 9 jaar wordt, krijgt het de laatste twee inentingen tegen DTP (difterie, tetanus, polio) en BMR (bof, mazelen, rodehond). Hiervoor krijgt u een aparte oproep.</w:t>
      </w:r>
      <w:r w:rsidRPr="005E775D">
        <w:rPr>
          <w:rStyle w:val="eop"/>
          <w:rFonts w:asciiTheme="minorHAnsi" w:hAnsiTheme="minorHAnsi" w:cs="Segoe UI"/>
          <w:sz w:val="22"/>
          <w:szCs w:val="22"/>
        </w:rPr>
        <w:t> </w:t>
      </w:r>
    </w:p>
    <w:p w14:paraId="601FCE43"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u w:val="single"/>
        </w:rPr>
        <w:t>HPV-vaccinatie:</w:t>
      </w:r>
      <w:r w:rsidRPr="005E775D">
        <w:rPr>
          <w:rStyle w:val="eop"/>
          <w:rFonts w:asciiTheme="minorHAnsi" w:hAnsiTheme="minorHAnsi" w:cs="Segoe UI"/>
          <w:sz w:val="22"/>
          <w:szCs w:val="22"/>
        </w:rPr>
        <w:t> </w:t>
      </w:r>
    </w:p>
    <w:p w14:paraId="3F38DA19"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Meisjes krijgen in het jaar dat ze 13 jaar worden de HPV-vaccinatie tegen baarmoederhalskanker. </w:t>
      </w:r>
      <w:r w:rsidRPr="005E775D">
        <w:rPr>
          <w:rStyle w:val="eop"/>
          <w:rFonts w:asciiTheme="minorHAnsi" w:hAnsiTheme="minorHAnsi" w:cs="Segoe UI"/>
          <w:sz w:val="22"/>
          <w:szCs w:val="22"/>
        </w:rPr>
        <w:t> </w:t>
      </w:r>
    </w:p>
    <w:p w14:paraId="0313D14B"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u w:val="single"/>
        </w:rPr>
        <w:t>Meningokokken </w:t>
      </w:r>
      <w:r w:rsidRPr="005E775D">
        <w:rPr>
          <w:rStyle w:val="contextualspellingandgrammarerror"/>
          <w:rFonts w:asciiTheme="minorHAnsi" w:hAnsiTheme="minorHAnsi" w:cs="Segoe UI"/>
          <w:sz w:val="22"/>
          <w:szCs w:val="22"/>
          <w:u w:val="single"/>
        </w:rPr>
        <w:t>A,C</w:t>
      </w:r>
      <w:r w:rsidRPr="005E775D">
        <w:rPr>
          <w:rStyle w:val="normaltextrun"/>
          <w:rFonts w:asciiTheme="minorHAnsi" w:hAnsiTheme="minorHAnsi" w:cs="Segoe UI"/>
          <w:sz w:val="22"/>
          <w:szCs w:val="22"/>
          <w:u w:val="single"/>
        </w:rPr>
        <w:t>,W en Y vaccinatie</w:t>
      </w:r>
      <w:r w:rsidRPr="005E775D">
        <w:rPr>
          <w:rStyle w:val="eop"/>
          <w:rFonts w:asciiTheme="minorHAnsi" w:hAnsiTheme="minorHAnsi" w:cs="Segoe UI"/>
          <w:sz w:val="22"/>
          <w:szCs w:val="22"/>
        </w:rPr>
        <w:t> </w:t>
      </w:r>
    </w:p>
    <w:p w14:paraId="2A50E66A"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Jongens en meisjes krijgen in het jaar dat ze 14 worden, een vaccinatie tegen meningokokken, typen </w:t>
      </w:r>
      <w:r w:rsidRPr="005E775D">
        <w:rPr>
          <w:rStyle w:val="contextualspellingandgrammarerror"/>
          <w:rFonts w:asciiTheme="minorHAnsi" w:hAnsiTheme="minorHAnsi" w:cs="Segoe UI"/>
          <w:sz w:val="22"/>
          <w:szCs w:val="22"/>
        </w:rPr>
        <w:t>A,C</w:t>
      </w:r>
      <w:r w:rsidRPr="005E775D">
        <w:rPr>
          <w:rStyle w:val="normaltextrun"/>
          <w:rFonts w:asciiTheme="minorHAnsi" w:hAnsiTheme="minorHAnsi" w:cs="Segoe UI"/>
          <w:sz w:val="22"/>
          <w:szCs w:val="22"/>
        </w:rPr>
        <w:t>,W en Y aangeboden.</w:t>
      </w:r>
      <w:r w:rsidRPr="005E775D">
        <w:rPr>
          <w:rStyle w:val="eop"/>
          <w:rFonts w:asciiTheme="minorHAnsi" w:hAnsiTheme="minorHAnsi" w:cs="Segoe UI"/>
          <w:sz w:val="22"/>
          <w:szCs w:val="22"/>
        </w:rPr>
        <w:t> </w:t>
      </w:r>
    </w:p>
    <w:p w14:paraId="4E8B0F3A" w14:textId="4367D881" w:rsidR="005248E2" w:rsidRPr="00E73F39" w:rsidRDefault="005E775D" w:rsidP="005E775D">
      <w:pPr>
        <w:pStyle w:val="paragraph"/>
        <w:spacing w:before="0" w:beforeAutospacing="0" w:after="0" w:afterAutospacing="0"/>
        <w:textAlignment w:val="baseline"/>
        <w:rPr>
          <w:rStyle w:val="normaltextrun"/>
          <w:rFonts w:asciiTheme="minorHAnsi" w:hAnsiTheme="minorHAnsi" w:cs="Segoe UI"/>
          <w:sz w:val="22"/>
          <w:szCs w:val="22"/>
        </w:rPr>
      </w:pPr>
      <w:r w:rsidRPr="005E775D">
        <w:rPr>
          <w:rStyle w:val="eop"/>
          <w:rFonts w:asciiTheme="minorHAnsi" w:hAnsiTheme="minorHAnsi" w:cs="Segoe UI"/>
          <w:sz w:val="22"/>
          <w:szCs w:val="22"/>
        </w:rPr>
        <w:t> </w:t>
      </w:r>
    </w:p>
    <w:p w14:paraId="38CDE832" w14:textId="77777777" w:rsidR="005D1CCB" w:rsidRDefault="005E775D" w:rsidP="005E775D">
      <w:pPr>
        <w:pStyle w:val="paragraph"/>
        <w:spacing w:before="0" w:beforeAutospacing="0" w:after="0" w:afterAutospacing="0"/>
        <w:textAlignment w:val="baseline"/>
        <w:rPr>
          <w:rStyle w:val="eop"/>
          <w:rFonts w:asciiTheme="minorHAnsi" w:hAnsiTheme="minorHAnsi" w:cs="Segoe UI"/>
          <w:sz w:val="22"/>
          <w:szCs w:val="22"/>
        </w:rPr>
      </w:pPr>
      <w:r w:rsidRPr="005E775D">
        <w:rPr>
          <w:rStyle w:val="eop"/>
          <w:rFonts w:asciiTheme="minorHAnsi" w:hAnsiTheme="minorHAnsi" w:cs="Segoe UI"/>
          <w:sz w:val="22"/>
          <w:szCs w:val="22"/>
        </w:rPr>
        <w:t> </w:t>
      </w:r>
    </w:p>
    <w:p w14:paraId="289D0444" w14:textId="77777777" w:rsidR="005D1CCB" w:rsidRDefault="005D1CCB" w:rsidP="005E775D">
      <w:pPr>
        <w:pStyle w:val="paragraph"/>
        <w:spacing w:before="0" w:beforeAutospacing="0" w:after="0" w:afterAutospacing="0"/>
        <w:textAlignment w:val="baseline"/>
        <w:rPr>
          <w:rStyle w:val="eop"/>
          <w:rFonts w:asciiTheme="minorHAnsi" w:hAnsiTheme="minorHAnsi" w:cs="Segoe UI"/>
          <w:sz w:val="22"/>
          <w:szCs w:val="22"/>
        </w:rPr>
      </w:pPr>
    </w:p>
    <w:p w14:paraId="27A5FE46" w14:textId="77777777" w:rsidR="005D1CCB" w:rsidRDefault="005D1CCB" w:rsidP="005E775D">
      <w:pPr>
        <w:pStyle w:val="paragraph"/>
        <w:spacing w:before="0" w:beforeAutospacing="0" w:after="0" w:afterAutospacing="0"/>
        <w:textAlignment w:val="baseline"/>
        <w:rPr>
          <w:rStyle w:val="eop"/>
          <w:rFonts w:asciiTheme="minorHAnsi" w:hAnsiTheme="minorHAnsi" w:cs="Segoe UI"/>
          <w:sz w:val="22"/>
          <w:szCs w:val="22"/>
        </w:rPr>
      </w:pPr>
    </w:p>
    <w:p w14:paraId="197E6FEE" w14:textId="77777777" w:rsidR="005D1CCB" w:rsidRDefault="005D1CCB" w:rsidP="005E775D">
      <w:pPr>
        <w:pStyle w:val="paragraph"/>
        <w:spacing w:before="0" w:beforeAutospacing="0" w:after="0" w:afterAutospacing="0"/>
        <w:textAlignment w:val="baseline"/>
        <w:rPr>
          <w:rStyle w:val="eop"/>
          <w:rFonts w:asciiTheme="minorHAnsi" w:hAnsiTheme="minorHAnsi" w:cs="Segoe UI"/>
          <w:sz w:val="22"/>
          <w:szCs w:val="22"/>
        </w:rPr>
      </w:pPr>
    </w:p>
    <w:p w14:paraId="599198C9" w14:textId="77777777" w:rsidR="005D1CCB" w:rsidRDefault="005D1CCB" w:rsidP="005E775D">
      <w:pPr>
        <w:pStyle w:val="paragraph"/>
        <w:spacing w:before="0" w:beforeAutospacing="0" w:after="0" w:afterAutospacing="0"/>
        <w:textAlignment w:val="baseline"/>
        <w:rPr>
          <w:rStyle w:val="eop"/>
          <w:rFonts w:asciiTheme="minorHAnsi" w:hAnsiTheme="minorHAnsi" w:cs="Segoe UI"/>
          <w:sz w:val="22"/>
          <w:szCs w:val="22"/>
        </w:rPr>
      </w:pPr>
    </w:p>
    <w:p w14:paraId="1521E294" w14:textId="77777777" w:rsidR="005D1CCB" w:rsidRDefault="005D1CCB" w:rsidP="005E775D">
      <w:pPr>
        <w:pStyle w:val="paragraph"/>
        <w:spacing w:before="0" w:beforeAutospacing="0" w:after="0" w:afterAutospacing="0"/>
        <w:textAlignment w:val="baseline"/>
        <w:rPr>
          <w:rStyle w:val="eop"/>
          <w:rFonts w:asciiTheme="minorHAnsi" w:hAnsiTheme="minorHAnsi" w:cs="Segoe UI"/>
          <w:sz w:val="22"/>
          <w:szCs w:val="22"/>
        </w:rPr>
      </w:pPr>
    </w:p>
    <w:p w14:paraId="1A3B0BF1" w14:textId="419F3E32" w:rsidR="005E775D" w:rsidRPr="008D273F" w:rsidRDefault="005E775D" w:rsidP="005E775D">
      <w:pPr>
        <w:pStyle w:val="paragraph"/>
        <w:spacing w:before="0" w:beforeAutospacing="0" w:after="0" w:afterAutospacing="0"/>
        <w:textAlignment w:val="baseline"/>
        <w:rPr>
          <w:rFonts w:asciiTheme="minorHAnsi" w:hAnsiTheme="minorHAnsi" w:cs="Segoe UI"/>
          <w:sz w:val="22"/>
          <w:szCs w:val="22"/>
        </w:rPr>
      </w:pPr>
      <w:proofErr w:type="spellStart"/>
      <w:r w:rsidRPr="005E775D">
        <w:rPr>
          <w:rStyle w:val="spellingerror"/>
          <w:rFonts w:asciiTheme="minorHAnsi" w:hAnsiTheme="minorHAnsi" w:cs="Segoe UI"/>
          <w:i/>
          <w:iCs/>
          <w:color w:val="0070C0"/>
          <w:sz w:val="22"/>
          <w:szCs w:val="22"/>
        </w:rPr>
        <w:t>MijnKinddossier</w:t>
      </w:r>
      <w:proofErr w:type="spellEnd"/>
      <w:r w:rsidRPr="005E775D">
        <w:rPr>
          <w:rStyle w:val="eop"/>
          <w:rFonts w:asciiTheme="minorHAnsi" w:hAnsiTheme="minorHAnsi" w:cs="Segoe UI"/>
          <w:color w:val="0070C0"/>
          <w:sz w:val="22"/>
          <w:szCs w:val="22"/>
        </w:rPr>
        <w:t> </w:t>
      </w:r>
    </w:p>
    <w:p w14:paraId="6645DDBD"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Jeugdgezondheidszorg Zuid-Limburg werkt met </w:t>
      </w:r>
      <w:proofErr w:type="spellStart"/>
      <w:r w:rsidRPr="005E775D">
        <w:rPr>
          <w:rStyle w:val="spellingerror"/>
          <w:rFonts w:asciiTheme="minorHAnsi" w:hAnsiTheme="minorHAnsi" w:cs="Segoe UI"/>
          <w:sz w:val="22"/>
          <w:szCs w:val="22"/>
        </w:rPr>
        <w:t>MijnKinddossier</w:t>
      </w:r>
      <w:proofErr w:type="spellEnd"/>
      <w:r w:rsidRPr="005E775D">
        <w:rPr>
          <w:rStyle w:val="normaltextrun"/>
          <w:rFonts w:asciiTheme="minorHAnsi" w:hAnsiTheme="minorHAnsi" w:cs="Segoe UI"/>
          <w:sz w:val="22"/>
          <w:szCs w:val="22"/>
        </w:rPr>
        <w:t>. Dit is een online ouderportaal waarmee u zicht hebt op de zorg van uw kind bij JGZ.</w:t>
      </w:r>
      <w:r w:rsidRPr="005E775D">
        <w:rPr>
          <w:rStyle w:val="scxw44843166"/>
          <w:rFonts w:asciiTheme="minorHAnsi" w:hAnsiTheme="minorHAnsi" w:cs="Segoe UI"/>
          <w:sz w:val="22"/>
          <w:szCs w:val="22"/>
        </w:rPr>
        <w:t> </w:t>
      </w:r>
      <w:r w:rsidRPr="005E775D">
        <w:rPr>
          <w:rFonts w:asciiTheme="minorHAnsi" w:hAnsiTheme="minorHAnsi" w:cs="Segoe UI"/>
          <w:sz w:val="22"/>
          <w:szCs w:val="22"/>
        </w:rPr>
        <w:br/>
      </w:r>
      <w:r w:rsidRPr="005E775D">
        <w:rPr>
          <w:rStyle w:val="normaltextrun"/>
          <w:rFonts w:asciiTheme="minorHAnsi" w:hAnsiTheme="minorHAnsi" w:cs="Segoe UI"/>
          <w:sz w:val="22"/>
          <w:szCs w:val="22"/>
        </w:rPr>
        <w:t>In </w:t>
      </w:r>
      <w:proofErr w:type="spellStart"/>
      <w:r w:rsidRPr="005E775D">
        <w:rPr>
          <w:rStyle w:val="spellingerror"/>
          <w:rFonts w:asciiTheme="minorHAnsi" w:hAnsiTheme="minorHAnsi" w:cs="Segoe UI"/>
          <w:sz w:val="22"/>
          <w:szCs w:val="22"/>
        </w:rPr>
        <w:t>MijnKinddossier</w:t>
      </w:r>
      <w:proofErr w:type="spellEnd"/>
      <w:r w:rsidRPr="005E775D">
        <w:rPr>
          <w:rStyle w:val="normaltextrun"/>
          <w:rFonts w:asciiTheme="minorHAnsi" w:hAnsiTheme="minorHAnsi" w:cs="Segoe UI"/>
          <w:sz w:val="22"/>
          <w:szCs w:val="22"/>
        </w:rPr>
        <w:t> kunt u als ouder op elk gewenst moment:</w:t>
      </w:r>
      <w:r w:rsidRPr="005E775D">
        <w:rPr>
          <w:rStyle w:val="eop"/>
          <w:rFonts w:asciiTheme="minorHAnsi" w:hAnsiTheme="minorHAnsi" w:cs="Segoe UI"/>
          <w:sz w:val="22"/>
          <w:szCs w:val="22"/>
        </w:rPr>
        <w:t> </w:t>
      </w:r>
    </w:p>
    <w:p w14:paraId="2158768D" w14:textId="77777777" w:rsidR="005E775D" w:rsidRPr="005E775D" w:rsidRDefault="005E775D" w:rsidP="007A6E11">
      <w:pPr>
        <w:pStyle w:val="paragraph"/>
        <w:numPr>
          <w:ilvl w:val="0"/>
          <w:numId w:val="39"/>
        </w:numPr>
        <w:spacing w:before="0" w:beforeAutospacing="0" w:after="0" w:afterAutospacing="0"/>
        <w:ind w:left="960" w:firstLine="0"/>
        <w:textAlignment w:val="baseline"/>
        <w:rPr>
          <w:rFonts w:asciiTheme="minorHAnsi" w:hAnsiTheme="minorHAnsi" w:cs="Segoe UI"/>
          <w:sz w:val="22"/>
          <w:szCs w:val="22"/>
        </w:rPr>
      </w:pPr>
      <w:r w:rsidRPr="005E775D">
        <w:rPr>
          <w:rStyle w:val="normaltextrun"/>
          <w:rFonts w:asciiTheme="minorHAnsi" w:hAnsiTheme="minorHAnsi" w:cs="Segoe UI"/>
          <w:sz w:val="22"/>
          <w:szCs w:val="22"/>
        </w:rPr>
        <w:t>Groeidiagrammen en het vaccinatieschema inzien</w:t>
      </w:r>
      <w:r w:rsidRPr="005E775D">
        <w:rPr>
          <w:rStyle w:val="eop"/>
          <w:rFonts w:asciiTheme="minorHAnsi" w:hAnsiTheme="minorHAnsi" w:cs="Segoe UI"/>
          <w:sz w:val="22"/>
          <w:szCs w:val="22"/>
        </w:rPr>
        <w:t> </w:t>
      </w:r>
    </w:p>
    <w:p w14:paraId="59C8BF5C" w14:textId="77777777" w:rsidR="005E775D" w:rsidRPr="005E775D" w:rsidRDefault="005E775D" w:rsidP="007A6E11">
      <w:pPr>
        <w:pStyle w:val="paragraph"/>
        <w:numPr>
          <w:ilvl w:val="0"/>
          <w:numId w:val="40"/>
        </w:numPr>
        <w:spacing w:before="0" w:beforeAutospacing="0" w:after="0" w:afterAutospacing="0"/>
        <w:ind w:left="960" w:firstLine="0"/>
        <w:textAlignment w:val="baseline"/>
        <w:rPr>
          <w:rFonts w:asciiTheme="minorHAnsi" w:hAnsiTheme="minorHAnsi" w:cs="Segoe UI"/>
          <w:sz w:val="22"/>
          <w:szCs w:val="22"/>
        </w:rPr>
      </w:pPr>
      <w:r w:rsidRPr="005E775D">
        <w:rPr>
          <w:rStyle w:val="normaltextrun"/>
          <w:rFonts w:asciiTheme="minorHAnsi" w:hAnsiTheme="minorHAnsi" w:cs="Segoe UI"/>
          <w:sz w:val="22"/>
          <w:szCs w:val="22"/>
        </w:rPr>
        <w:t>Het door JGZ gegeven advies nalezen</w:t>
      </w:r>
      <w:r w:rsidRPr="005E775D">
        <w:rPr>
          <w:rStyle w:val="eop"/>
          <w:rFonts w:asciiTheme="minorHAnsi" w:hAnsiTheme="minorHAnsi" w:cs="Segoe UI"/>
          <w:sz w:val="22"/>
          <w:szCs w:val="22"/>
        </w:rPr>
        <w:t> </w:t>
      </w:r>
    </w:p>
    <w:p w14:paraId="056218D9" w14:textId="77777777" w:rsidR="005E775D" w:rsidRPr="005E775D" w:rsidRDefault="005E775D" w:rsidP="007A6E11">
      <w:pPr>
        <w:pStyle w:val="paragraph"/>
        <w:numPr>
          <w:ilvl w:val="0"/>
          <w:numId w:val="40"/>
        </w:numPr>
        <w:spacing w:before="0" w:beforeAutospacing="0" w:after="0" w:afterAutospacing="0"/>
        <w:ind w:left="960" w:firstLine="0"/>
        <w:textAlignment w:val="baseline"/>
        <w:rPr>
          <w:rFonts w:asciiTheme="minorHAnsi" w:hAnsiTheme="minorHAnsi" w:cs="Segoe UI"/>
          <w:sz w:val="22"/>
          <w:szCs w:val="22"/>
        </w:rPr>
      </w:pPr>
      <w:r w:rsidRPr="005E775D">
        <w:rPr>
          <w:rStyle w:val="normaltextrun"/>
          <w:rFonts w:asciiTheme="minorHAnsi" w:hAnsiTheme="minorHAnsi" w:cs="Segoe UI"/>
          <w:sz w:val="22"/>
          <w:szCs w:val="22"/>
        </w:rPr>
        <w:t>Betrouwbare opvoedinformatie lezen</w:t>
      </w:r>
      <w:r w:rsidRPr="005E775D">
        <w:rPr>
          <w:rStyle w:val="eop"/>
          <w:rFonts w:asciiTheme="minorHAnsi" w:hAnsiTheme="minorHAnsi" w:cs="Segoe UI"/>
          <w:sz w:val="22"/>
          <w:szCs w:val="22"/>
        </w:rPr>
        <w:t> </w:t>
      </w:r>
    </w:p>
    <w:p w14:paraId="1F5FE9F1" w14:textId="77777777" w:rsidR="005E775D" w:rsidRPr="005E775D" w:rsidRDefault="005E775D" w:rsidP="007A6E11">
      <w:pPr>
        <w:pStyle w:val="paragraph"/>
        <w:numPr>
          <w:ilvl w:val="0"/>
          <w:numId w:val="40"/>
        </w:numPr>
        <w:spacing w:before="0" w:beforeAutospacing="0" w:after="0" w:afterAutospacing="0"/>
        <w:ind w:left="960" w:firstLine="0"/>
        <w:textAlignment w:val="baseline"/>
        <w:rPr>
          <w:rFonts w:asciiTheme="minorHAnsi" w:hAnsiTheme="minorHAnsi" w:cs="Segoe UI"/>
          <w:sz w:val="22"/>
          <w:szCs w:val="22"/>
        </w:rPr>
      </w:pPr>
      <w:r w:rsidRPr="005E775D">
        <w:rPr>
          <w:rStyle w:val="normaltextrun"/>
          <w:rFonts w:asciiTheme="minorHAnsi" w:hAnsiTheme="minorHAnsi" w:cs="Segoe UI"/>
          <w:sz w:val="22"/>
          <w:szCs w:val="22"/>
        </w:rPr>
        <w:t>De mijlpalen van uw kind bijhouden in een persoonlijk dagboekje</w:t>
      </w:r>
      <w:r w:rsidRPr="005E775D">
        <w:rPr>
          <w:rStyle w:val="eop"/>
          <w:rFonts w:asciiTheme="minorHAnsi" w:hAnsiTheme="minorHAnsi" w:cs="Segoe UI"/>
          <w:sz w:val="22"/>
          <w:szCs w:val="22"/>
        </w:rPr>
        <w:t> </w:t>
      </w:r>
    </w:p>
    <w:p w14:paraId="3D9E835D"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scxw44843166"/>
          <w:rFonts w:asciiTheme="minorHAnsi" w:hAnsiTheme="minorHAnsi" w:cs="Arial"/>
          <w:sz w:val="22"/>
          <w:szCs w:val="22"/>
        </w:rPr>
        <w:t> </w:t>
      </w:r>
      <w:r w:rsidRPr="005E775D">
        <w:rPr>
          <w:rFonts w:asciiTheme="minorHAnsi" w:hAnsiTheme="minorHAnsi" w:cs="Arial"/>
          <w:sz w:val="22"/>
          <w:szCs w:val="22"/>
        </w:rPr>
        <w:br/>
      </w:r>
      <w:r w:rsidRPr="005E775D">
        <w:rPr>
          <w:rStyle w:val="normaltextrun"/>
          <w:rFonts w:asciiTheme="minorHAnsi" w:hAnsiTheme="minorHAnsi" w:cs="Segoe UI"/>
          <w:sz w:val="22"/>
          <w:szCs w:val="22"/>
        </w:rPr>
        <w:t>Ook kunt u herinneringen van afspraken per sms krijgen. </w:t>
      </w:r>
      <w:r w:rsidRPr="005E775D">
        <w:rPr>
          <w:rStyle w:val="eop"/>
          <w:rFonts w:asciiTheme="minorHAnsi" w:hAnsiTheme="minorHAnsi" w:cs="Segoe UI"/>
          <w:sz w:val="22"/>
          <w:szCs w:val="22"/>
        </w:rPr>
        <w:t> </w:t>
      </w:r>
    </w:p>
    <w:p w14:paraId="05226533"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eop"/>
          <w:rFonts w:asciiTheme="minorHAnsi" w:hAnsiTheme="minorHAnsi" w:cs="Segoe UI"/>
          <w:sz w:val="22"/>
          <w:szCs w:val="22"/>
        </w:rPr>
        <w:t> </w:t>
      </w:r>
    </w:p>
    <w:p w14:paraId="139103E9" w14:textId="77777777" w:rsidR="005E775D" w:rsidRPr="005E775D" w:rsidRDefault="005E775D" w:rsidP="005E775D">
      <w:pPr>
        <w:pStyle w:val="paragraph"/>
        <w:spacing w:before="0" w:beforeAutospacing="0" w:after="0" w:afterAutospacing="0"/>
        <w:textAlignment w:val="baseline"/>
        <w:rPr>
          <w:rFonts w:asciiTheme="minorHAnsi" w:hAnsiTheme="minorHAnsi" w:cs="Segoe UI"/>
          <w:color w:val="0070C0"/>
          <w:sz w:val="22"/>
          <w:szCs w:val="22"/>
        </w:rPr>
      </w:pPr>
      <w:r w:rsidRPr="005E775D">
        <w:rPr>
          <w:rStyle w:val="normaltextrun"/>
          <w:rFonts w:asciiTheme="minorHAnsi" w:hAnsiTheme="minorHAnsi" w:cs="Segoe UI"/>
          <w:i/>
          <w:iCs/>
          <w:color w:val="0070C0"/>
          <w:sz w:val="22"/>
          <w:szCs w:val="22"/>
        </w:rPr>
        <w:t>Vragen of zorgen?</w:t>
      </w:r>
      <w:r w:rsidRPr="005E775D">
        <w:rPr>
          <w:rStyle w:val="eop"/>
          <w:rFonts w:asciiTheme="minorHAnsi" w:hAnsiTheme="minorHAnsi" w:cs="Segoe UI"/>
          <w:color w:val="0070C0"/>
          <w:sz w:val="22"/>
          <w:szCs w:val="22"/>
        </w:rPr>
        <w:t> </w:t>
      </w:r>
    </w:p>
    <w:p w14:paraId="3D4FC5D4"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Heeft u vragen over de ontwikkeling of het gedrag van uw kind? Is er sprake van leerproblemen of andere problemen? Maakt u zich zorgen? Neem dan contact op met het Team JGZ. </w:t>
      </w:r>
      <w:r w:rsidRPr="005E775D">
        <w:rPr>
          <w:rStyle w:val="normaltextrun"/>
          <w:rFonts w:asciiTheme="minorHAnsi" w:hAnsiTheme="minorHAnsi" w:cs="Arial"/>
          <w:sz w:val="22"/>
          <w:szCs w:val="22"/>
        </w:rPr>
        <w:t>We bekijken samen met u wat we eraan kunnen doen.</w:t>
      </w:r>
      <w:r w:rsidRPr="005E775D">
        <w:rPr>
          <w:rStyle w:val="eop"/>
          <w:rFonts w:asciiTheme="minorHAnsi" w:hAnsiTheme="minorHAnsi"/>
          <w:sz w:val="22"/>
          <w:szCs w:val="22"/>
        </w:rPr>
        <w:t> </w:t>
      </w:r>
    </w:p>
    <w:p w14:paraId="38653B18"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Bent u een ouder met kinderen in de leeftijd van 0 t/m 18 jaar zonder vaste </w:t>
      </w:r>
      <w:r w:rsidRPr="005E775D">
        <w:rPr>
          <w:rStyle w:val="contextualspellingandgrammarerror"/>
          <w:rFonts w:asciiTheme="minorHAnsi" w:hAnsiTheme="minorHAnsi" w:cs="Segoe UI"/>
          <w:sz w:val="22"/>
          <w:szCs w:val="22"/>
        </w:rPr>
        <w:t>verblijfplaats?.</w:t>
      </w:r>
      <w:r w:rsidRPr="005E775D">
        <w:rPr>
          <w:rStyle w:val="normaltextrun"/>
          <w:rFonts w:asciiTheme="minorHAnsi" w:hAnsiTheme="minorHAnsi" w:cs="Segoe UI"/>
          <w:sz w:val="22"/>
          <w:szCs w:val="22"/>
        </w:rPr>
        <w:t> Ook dan kunt u altijd gebruik maken van de Jeugdgezondheidzorg op die locatie waar u zich op dat moment bevindt.</w:t>
      </w:r>
      <w:r w:rsidRPr="005E775D">
        <w:rPr>
          <w:rStyle w:val="eop"/>
          <w:rFonts w:asciiTheme="minorHAnsi" w:hAnsiTheme="minorHAnsi" w:cs="Segoe UI"/>
          <w:sz w:val="22"/>
          <w:szCs w:val="22"/>
        </w:rPr>
        <w:t> </w:t>
      </w:r>
    </w:p>
    <w:p w14:paraId="1E98E2D5"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U kunt bij ons altijd terecht voor o.a. vragen over opgroeien en opvoeden, vaccinatie en het periodieke lichamelijk onderzoek. Indien uw kind ziek is dient u hiervoor contact op te nemen met de huisarts’.</w:t>
      </w:r>
      <w:r w:rsidRPr="005E775D">
        <w:rPr>
          <w:rStyle w:val="eop"/>
          <w:rFonts w:asciiTheme="minorHAnsi" w:hAnsiTheme="minorHAnsi" w:cs="Segoe UI"/>
          <w:sz w:val="22"/>
          <w:szCs w:val="22"/>
        </w:rPr>
        <w:t> </w:t>
      </w:r>
    </w:p>
    <w:p w14:paraId="6A42DA6C" w14:textId="5C5C0DD5" w:rsidR="005E775D" w:rsidRDefault="005E775D" w:rsidP="005E775D">
      <w:pPr>
        <w:pStyle w:val="paragraph"/>
        <w:spacing w:before="0" w:beforeAutospacing="0" w:after="0" w:afterAutospacing="0"/>
        <w:textAlignment w:val="baseline"/>
        <w:rPr>
          <w:rStyle w:val="eop"/>
          <w:rFonts w:asciiTheme="minorHAnsi" w:hAnsiTheme="minorHAnsi" w:cs="Segoe UI"/>
          <w:sz w:val="22"/>
          <w:szCs w:val="22"/>
        </w:rPr>
      </w:pPr>
      <w:r w:rsidRPr="005E775D">
        <w:rPr>
          <w:rStyle w:val="eop"/>
          <w:rFonts w:asciiTheme="minorHAnsi" w:hAnsiTheme="minorHAnsi" w:cs="Segoe UI"/>
          <w:sz w:val="22"/>
          <w:szCs w:val="22"/>
        </w:rPr>
        <w:t> </w:t>
      </w:r>
    </w:p>
    <w:p w14:paraId="21C2414B" w14:textId="67C215B8" w:rsidR="005E775D" w:rsidRPr="005E775D" w:rsidRDefault="005E775D" w:rsidP="005E775D">
      <w:pPr>
        <w:pStyle w:val="paragraph"/>
        <w:spacing w:before="0" w:beforeAutospacing="0" w:after="0" w:afterAutospacing="0"/>
        <w:textAlignment w:val="baseline"/>
        <w:rPr>
          <w:rFonts w:asciiTheme="minorHAnsi" w:hAnsiTheme="minorHAnsi" w:cs="Segoe UI"/>
          <w:color w:val="0070C0"/>
          <w:sz w:val="22"/>
          <w:szCs w:val="22"/>
        </w:rPr>
      </w:pPr>
      <w:r w:rsidRPr="005E775D">
        <w:rPr>
          <w:rStyle w:val="normaltextrun"/>
          <w:rFonts w:asciiTheme="minorHAnsi" w:hAnsiTheme="minorHAnsi" w:cs="Segoe UI"/>
          <w:i/>
          <w:iCs/>
          <w:color w:val="0070C0"/>
          <w:sz w:val="22"/>
          <w:szCs w:val="22"/>
        </w:rPr>
        <w:t>Contact</w:t>
      </w:r>
      <w:r w:rsidRPr="005E775D">
        <w:rPr>
          <w:rStyle w:val="eop"/>
          <w:rFonts w:asciiTheme="minorHAnsi" w:hAnsiTheme="minorHAnsi" w:cs="Segoe UI"/>
          <w:color w:val="0070C0"/>
          <w:sz w:val="22"/>
          <w:szCs w:val="22"/>
        </w:rPr>
        <w:t> </w:t>
      </w:r>
    </w:p>
    <w:p w14:paraId="344FAED7"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lang w:val="de-DE"/>
        </w:rPr>
        <w:t>Team JGZ Kerkrade, </w:t>
      </w:r>
      <w:proofErr w:type="spellStart"/>
      <w:r w:rsidRPr="005E775D">
        <w:rPr>
          <w:rStyle w:val="spellingerror"/>
          <w:rFonts w:asciiTheme="minorHAnsi" w:hAnsiTheme="minorHAnsi" w:cs="Segoe UI"/>
          <w:sz w:val="22"/>
          <w:szCs w:val="22"/>
          <w:lang w:val="de-DE"/>
        </w:rPr>
        <w:t>Simpelveld</w:t>
      </w:r>
      <w:proofErr w:type="spellEnd"/>
      <w:r w:rsidRPr="005E775D">
        <w:rPr>
          <w:rStyle w:val="normaltextrun"/>
          <w:rFonts w:asciiTheme="minorHAnsi" w:hAnsiTheme="minorHAnsi" w:cs="Segoe UI"/>
          <w:sz w:val="22"/>
          <w:szCs w:val="22"/>
          <w:lang w:val="de-DE"/>
        </w:rPr>
        <w:t>/</w:t>
      </w:r>
      <w:proofErr w:type="spellStart"/>
      <w:r w:rsidRPr="005E775D">
        <w:rPr>
          <w:rStyle w:val="spellingerror"/>
          <w:rFonts w:asciiTheme="minorHAnsi" w:hAnsiTheme="minorHAnsi" w:cs="Segoe UI"/>
          <w:sz w:val="22"/>
          <w:szCs w:val="22"/>
          <w:lang w:val="de-DE"/>
        </w:rPr>
        <w:t>Bocholtz</w:t>
      </w:r>
      <w:proofErr w:type="spellEnd"/>
      <w:r w:rsidRPr="005E775D">
        <w:rPr>
          <w:rStyle w:val="eop"/>
          <w:rFonts w:asciiTheme="minorHAnsi" w:hAnsiTheme="minorHAnsi" w:cs="Segoe UI"/>
          <w:sz w:val="22"/>
          <w:szCs w:val="22"/>
        </w:rPr>
        <w:t> </w:t>
      </w:r>
    </w:p>
    <w:p w14:paraId="6FF34AB7"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lang w:val="de-DE"/>
        </w:rPr>
        <w:t>E: </w:t>
      </w:r>
      <w:hyperlink r:id="rId68" w:tgtFrame="_blank" w:history="1">
        <w:r w:rsidRPr="005E775D">
          <w:rPr>
            <w:rStyle w:val="normaltextrun"/>
            <w:rFonts w:asciiTheme="minorHAnsi" w:hAnsiTheme="minorHAnsi" w:cs="Segoe UI"/>
            <w:sz w:val="22"/>
            <w:szCs w:val="22"/>
            <w:u w:val="single"/>
            <w:lang w:val="de-DE"/>
          </w:rPr>
          <w:t>infojgz.parkstad@ggdzl.nl</w:t>
        </w:r>
      </w:hyperlink>
      <w:r w:rsidRPr="005E775D">
        <w:rPr>
          <w:rStyle w:val="normaltextrun"/>
          <w:rFonts w:asciiTheme="minorHAnsi" w:hAnsiTheme="minorHAnsi" w:cs="Segoe UI"/>
          <w:sz w:val="22"/>
          <w:szCs w:val="22"/>
          <w:lang w:val="de-DE"/>
        </w:rPr>
        <w:t> </w:t>
      </w:r>
      <w:r w:rsidRPr="005E775D">
        <w:rPr>
          <w:rStyle w:val="eop"/>
          <w:rFonts w:asciiTheme="minorHAnsi" w:hAnsiTheme="minorHAnsi" w:cs="Segoe UI"/>
          <w:sz w:val="22"/>
          <w:szCs w:val="22"/>
        </w:rPr>
        <w:t> </w:t>
      </w:r>
    </w:p>
    <w:p w14:paraId="63863BCD"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lang w:val="de-DE"/>
        </w:rPr>
        <w:t>T:    088-880 5044</w:t>
      </w:r>
      <w:r w:rsidRPr="005E775D">
        <w:rPr>
          <w:rStyle w:val="eop"/>
          <w:rFonts w:asciiTheme="minorHAnsi" w:hAnsiTheme="minorHAnsi" w:cs="Segoe UI"/>
          <w:sz w:val="22"/>
          <w:szCs w:val="22"/>
        </w:rPr>
        <w:t> </w:t>
      </w:r>
    </w:p>
    <w:p w14:paraId="2FB101EA"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eop"/>
          <w:rFonts w:asciiTheme="minorHAnsi" w:hAnsiTheme="minorHAnsi" w:cs="Segoe UI"/>
          <w:sz w:val="22"/>
          <w:szCs w:val="22"/>
        </w:rPr>
        <w:t> </w:t>
      </w:r>
    </w:p>
    <w:p w14:paraId="34A32AB3" w14:textId="77777777" w:rsidR="005E775D" w:rsidRPr="005E775D" w:rsidRDefault="00D5722B" w:rsidP="005E775D">
      <w:pPr>
        <w:pStyle w:val="paragraph"/>
        <w:spacing w:before="0" w:beforeAutospacing="0" w:after="0" w:afterAutospacing="0"/>
        <w:textAlignment w:val="baseline"/>
        <w:rPr>
          <w:rFonts w:asciiTheme="minorHAnsi" w:hAnsiTheme="minorHAnsi" w:cs="Segoe UI"/>
          <w:sz w:val="22"/>
          <w:szCs w:val="22"/>
        </w:rPr>
      </w:pPr>
      <w:hyperlink r:id="rId69" w:tgtFrame="_blank" w:history="1">
        <w:r w:rsidR="005E775D" w:rsidRPr="005E775D">
          <w:rPr>
            <w:rStyle w:val="normaltextrun"/>
            <w:rFonts w:asciiTheme="minorHAnsi" w:hAnsiTheme="minorHAnsi" w:cs="Segoe UI"/>
            <w:sz w:val="22"/>
            <w:szCs w:val="22"/>
            <w:u w:val="single"/>
          </w:rPr>
          <w:t>Website JGZ Zuid-Limburg</w:t>
        </w:r>
      </w:hyperlink>
      <w:r w:rsidR="005E775D" w:rsidRPr="005E775D">
        <w:rPr>
          <w:rStyle w:val="eop"/>
          <w:rFonts w:asciiTheme="minorHAnsi" w:hAnsiTheme="minorHAnsi" w:cs="Segoe UI"/>
          <w:sz w:val="22"/>
          <w:szCs w:val="22"/>
        </w:rPr>
        <w:t> </w:t>
      </w:r>
    </w:p>
    <w:p w14:paraId="72A9F3CF" w14:textId="77777777" w:rsidR="005E775D" w:rsidRPr="005E775D" w:rsidRDefault="00D5722B" w:rsidP="005E775D">
      <w:pPr>
        <w:pStyle w:val="paragraph"/>
        <w:spacing w:before="0" w:beforeAutospacing="0" w:after="0" w:afterAutospacing="0"/>
        <w:textAlignment w:val="baseline"/>
        <w:rPr>
          <w:rFonts w:asciiTheme="minorHAnsi" w:hAnsiTheme="minorHAnsi" w:cs="Segoe UI"/>
          <w:sz w:val="22"/>
          <w:szCs w:val="22"/>
        </w:rPr>
      </w:pPr>
      <w:hyperlink r:id="rId70" w:tgtFrame="_blank" w:history="1">
        <w:r w:rsidR="005E775D" w:rsidRPr="005E775D">
          <w:rPr>
            <w:rStyle w:val="normaltextrun"/>
            <w:rFonts w:asciiTheme="minorHAnsi" w:hAnsiTheme="minorHAnsi" w:cs="Segoe UI"/>
            <w:sz w:val="22"/>
            <w:szCs w:val="22"/>
            <w:u w:val="single"/>
          </w:rPr>
          <w:t>www.ggdzl.nl</w:t>
        </w:r>
      </w:hyperlink>
      <w:r w:rsidR="005E775D" w:rsidRPr="005E775D">
        <w:rPr>
          <w:rStyle w:val="normaltextrun"/>
          <w:rFonts w:asciiTheme="minorHAnsi" w:hAnsiTheme="minorHAnsi" w:cs="Segoe UI"/>
          <w:sz w:val="22"/>
          <w:szCs w:val="22"/>
          <w:u w:val="single"/>
        </w:rPr>
        <w:t> </w:t>
      </w:r>
      <w:r w:rsidR="005E775D" w:rsidRPr="005E775D">
        <w:rPr>
          <w:rStyle w:val="eop"/>
          <w:rFonts w:asciiTheme="minorHAnsi" w:hAnsiTheme="minorHAnsi" w:cs="Segoe UI"/>
          <w:sz w:val="22"/>
          <w:szCs w:val="22"/>
        </w:rPr>
        <w:t> </w:t>
      </w:r>
    </w:p>
    <w:p w14:paraId="4E644BF6" w14:textId="466AC0AA"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eop"/>
          <w:rFonts w:asciiTheme="minorHAnsi" w:hAnsiTheme="minorHAnsi" w:cs="Segoe UI"/>
          <w:sz w:val="22"/>
          <w:szCs w:val="22"/>
        </w:rPr>
        <w:t> </w:t>
      </w:r>
    </w:p>
    <w:p w14:paraId="78C30364" w14:textId="0CE622A0" w:rsidR="005E775D" w:rsidRPr="00A45B86" w:rsidRDefault="005E775D" w:rsidP="005E775D">
      <w:pPr>
        <w:pStyle w:val="paragraph"/>
        <w:spacing w:before="0" w:beforeAutospacing="0" w:after="0" w:afterAutospacing="0"/>
        <w:textAlignment w:val="baseline"/>
        <w:rPr>
          <w:rFonts w:asciiTheme="minorHAnsi" w:hAnsiTheme="minorHAnsi" w:cs="Segoe UI"/>
          <w:color w:val="0070C0"/>
        </w:rPr>
      </w:pPr>
      <w:r w:rsidRPr="00A45B86">
        <w:rPr>
          <w:rStyle w:val="normaltextrun"/>
          <w:rFonts w:asciiTheme="minorHAnsi" w:hAnsiTheme="minorHAnsi" w:cs="Segoe UI"/>
          <w:i/>
          <w:iCs/>
          <w:color w:val="0070C0"/>
        </w:rPr>
        <w:t>Infectieziektebestrijding GGD Zuid Limburg</w:t>
      </w:r>
      <w:r w:rsidRPr="00A45B86">
        <w:rPr>
          <w:rStyle w:val="eop"/>
          <w:rFonts w:asciiTheme="minorHAnsi" w:hAnsiTheme="minorHAnsi" w:cs="Segoe UI"/>
          <w:color w:val="0070C0"/>
        </w:rPr>
        <w:t> </w:t>
      </w:r>
    </w:p>
    <w:p w14:paraId="6C660A29" w14:textId="4104EFC7" w:rsidR="005E775D" w:rsidRPr="00A45B86" w:rsidRDefault="005E775D" w:rsidP="005E775D">
      <w:pPr>
        <w:pStyle w:val="paragraph"/>
        <w:spacing w:before="0" w:beforeAutospacing="0" w:after="0" w:afterAutospacing="0"/>
        <w:textAlignment w:val="baseline"/>
        <w:rPr>
          <w:rFonts w:asciiTheme="minorHAnsi" w:hAnsiTheme="minorHAnsi" w:cs="Segoe UI"/>
          <w:color w:val="0070C0"/>
        </w:rPr>
      </w:pPr>
      <w:r w:rsidRPr="00A45B86">
        <w:rPr>
          <w:rStyle w:val="normaltextrun"/>
          <w:rFonts w:asciiTheme="minorHAnsi" w:hAnsiTheme="minorHAnsi" w:cs="Segoe UI"/>
          <w:i/>
          <w:iCs/>
          <w:color w:val="0070C0"/>
        </w:rPr>
        <w:t>Basisonderwijs schooljaar 202</w:t>
      </w:r>
      <w:r w:rsidR="002B48BB">
        <w:rPr>
          <w:rStyle w:val="normaltextrun"/>
          <w:rFonts w:asciiTheme="minorHAnsi" w:hAnsiTheme="minorHAnsi" w:cs="Segoe UI"/>
          <w:i/>
          <w:iCs/>
          <w:color w:val="0070C0"/>
        </w:rPr>
        <w:t>2</w:t>
      </w:r>
      <w:r w:rsidRPr="00A45B86">
        <w:rPr>
          <w:rStyle w:val="normaltextrun"/>
          <w:rFonts w:asciiTheme="minorHAnsi" w:hAnsiTheme="minorHAnsi" w:cs="Segoe UI"/>
          <w:i/>
          <w:iCs/>
          <w:color w:val="0070C0"/>
        </w:rPr>
        <w:t>-202</w:t>
      </w:r>
      <w:r w:rsidR="002B48BB">
        <w:rPr>
          <w:rStyle w:val="normaltextrun"/>
          <w:rFonts w:asciiTheme="minorHAnsi" w:hAnsiTheme="minorHAnsi" w:cs="Segoe UI"/>
          <w:i/>
          <w:iCs/>
          <w:color w:val="0070C0"/>
        </w:rPr>
        <w:t>3</w:t>
      </w:r>
      <w:r w:rsidRPr="00A45B86">
        <w:rPr>
          <w:rStyle w:val="eop"/>
          <w:rFonts w:asciiTheme="minorHAnsi" w:hAnsiTheme="minorHAnsi" w:cs="Segoe UI"/>
          <w:color w:val="0070C0"/>
        </w:rPr>
        <w:t> </w:t>
      </w:r>
    </w:p>
    <w:p w14:paraId="21A0CA65"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 </w:t>
      </w:r>
      <w:r w:rsidRPr="005E775D">
        <w:rPr>
          <w:rStyle w:val="eop"/>
          <w:rFonts w:asciiTheme="minorHAnsi" w:hAnsiTheme="minorHAnsi" w:cs="Segoe UI"/>
          <w:sz w:val="22"/>
          <w:szCs w:val="22"/>
        </w:rPr>
        <w:t> </w:t>
      </w:r>
    </w:p>
    <w:p w14:paraId="00DEB2AC" w14:textId="77777777" w:rsidR="005E775D" w:rsidRDefault="005E775D" w:rsidP="005E775D">
      <w:pPr>
        <w:pStyle w:val="paragraph"/>
        <w:spacing w:before="0" w:beforeAutospacing="0" w:after="0" w:afterAutospacing="0"/>
        <w:textAlignment w:val="baseline"/>
        <w:rPr>
          <w:rStyle w:val="normaltextrun"/>
          <w:rFonts w:asciiTheme="minorHAnsi" w:hAnsiTheme="minorHAnsi" w:cs="Segoe UI"/>
          <w:sz w:val="22"/>
          <w:szCs w:val="22"/>
        </w:rPr>
      </w:pPr>
      <w:r w:rsidRPr="005E775D">
        <w:rPr>
          <w:rStyle w:val="normaltextrun"/>
          <w:rFonts w:asciiTheme="minorHAnsi" w:hAnsiTheme="minorHAnsi" w:cs="Segoe UI"/>
          <w:sz w:val="22"/>
          <w:szCs w:val="22"/>
        </w:rPr>
        <w:t xml:space="preserve">Een kind dat hoge koorts heeft, regelmatig overgeeft of pijn lijdt, is niet in staat om de lessen te volgen. Het heeft behoefte aan rust, verzorging en extra aandacht en kan het beste in een huiselijke omgeving worden opgevangen. Een kind met lichte ziekteverschijnselen zoals een snotneus of </w:t>
      </w:r>
    </w:p>
    <w:p w14:paraId="30815624" w14:textId="2B1FD5DF"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huiduitslag kan meestal wel gewoon meedoen in de groep maar dit zal in verband met corona</w:t>
      </w:r>
      <w:r w:rsidR="00D8683C">
        <w:rPr>
          <w:rStyle w:val="normaltextrun"/>
          <w:rFonts w:asciiTheme="minorHAnsi" w:hAnsiTheme="minorHAnsi" w:cs="Segoe UI"/>
          <w:sz w:val="22"/>
          <w:szCs w:val="22"/>
        </w:rPr>
        <w:t xml:space="preserve"> (indien heersend) </w:t>
      </w:r>
      <w:r w:rsidRPr="005E775D">
        <w:rPr>
          <w:rStyle w:val="normaltextrun"/>
          <w:rFonts w:asciiTheme="minorHAnsi" w:hAnsiTheme="minorHAnsi" w:cs="Segoe UI"/>
          <w:sz w:val="22"/>
          <w:szCs w:val="22"/>
        </w:rPr>
        <w:t xml:space="preserve"> steeds in overleg met school en soms door middel van testen bepaald moeten worden. </w:t>
      </w:r>
      <w:r w:rsidRPr="005E775D">
        <w:rPr>
          <w:rStyle w:val="eop"/>
          <w:rFonts w:asciiTheme="minorHAnsi" w:hAnsiTheme="minorHAnsi" w:cs="Segoe UI"/>
          <w:sz w:val="22"/>
          <w:szCs w:val="22"/>
        </w:rPr>
        <w:t> </w:t>
      </w:r>
    </w:p>
    <w:p w14:paraId="6CD2678F"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eop"/>
          <w:rFonts w:asciiTheme="minorHAnsi" w:hAnsiTheme="minorHAnsi" w:cs="Segoe UI"/>
          <w:sz w:val="22"/>
          <w:szCs w:val="22"/>
        </w:rPr>
        <w:t> </w:t>
      </w:r>
    </w:p>
    <w:p w14:paraId="5EDBD9E6" w14:textId="6DD7F6F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Bij enkele besmettelijke ziekten - die ernstig kunnen verlopen - mag het zieke kind niet naar school komen, omdat dan het risico voor de andere kinderen en beroepskrachten om ook besmet te worden te groot is. Dit tijdelijk niet toelaten van zieke kinderen vanwege het besmettingsrisico voor anderen wordt “wering” genoemd. Is uw kind ziek en heeft het (mogelijk) een infectieziekte geef dit dan altijd aan bij de school. De school kan dan zo nodig overleggen met de unit infectieziektebestrijding van GGD Zuid Limburg of uw kind wel of niet tijdelijk van school geweerd moet worden. Wering is alleen zinvol als besmetting van de andere kinderen nog niet heeft plaatsgevonden en niet op een andere manier te voorkomen is.</w:t>
      </w:r>
      <w:r w:rsidRPr="005E775D">
        <w:rPr>
          <w:rStyle w:val="eop"/>
          <w:rFonts w:asciiTheme="minorHAnsi" w:hAnsiTheme="minorHAnsi" w:cs="Segoe UI"/>
          <w:sz w:val="22"/>
          <w:szCs w:val="22"/>
        </w:rPr>
        <w:t> </w:t>
      </w:r>
    </w:p>
    <w:p w14:paraId="33433D9F"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eop"/>
          <w:rFonts w:asciiTheme="minorHAnsi" w:hAnsiTheme="minorHAnsi" w:cs="Segoe UI"/>
          <w:sz w:val="22"/>
          <w:szCs w:val="22"/>
        </w:rPr>
        <w:lastRenderedPageBreak/>
        <w:t> </w:t>
      </w:r>
    </w:p>
    <w:p w14:paraId="46D19808" w14:textId="77777777" w:rsidR="00FB3814" w:rsidRDefault="00FB3814" w:rsidP="005E775D">
      <w:pPr>
        <w:pStyle w:val="paragraph"/>
        <w:spacing w:before="0" w:beforeAutospacing="0" w:after="0" w:afterAutospacing="0"/>
        <w:textAlignment w:val="baseline"/>
        <w:rPr>
          <w:rStyle w:val="normaltextrun"/>
          <w:rFonts w:asciiTheme="minorHAnsi" w:hAnsiTheme="minorHAnsi" w:cs="Segoe UI"/>
          <w:sz w:val="22"/>
          <w:szCs w:val="22"/>
        </w:rPr>
      </w:pPr>
    </w:p>
    <w:p w14:paraId="4777A6AB" w14:textId="77777777" w:rsidR="00FB3814" w:rsidRDefault="00FB3814" w:rsidP="005E775D">
      <w:pPr>
        <w:pStyle w:val="paragraph"/>
        <w:spacing w:before="0" w:beforeAutospacing="0" w:after="0" w:afterAutospacing="0"/>
        <w:textAlignment w:val="baseline"/>
        <w:rPr>
          <w:rStyle w:val="normaltextrun"/>
          <w:rFonts w:asciiTheme="minorHAnsi" w:hAnsiTheme="minorHAnsi" w:cs="Segoe UI"/>
          <w:sz w:val="22"/>
          <w:szCs w:val="22"/>
        </w:rPr>
      </w:pPr>
    </w:p>
    <w:p w14:paraId="359FDA46" w14:textId="71C2565A"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Daarnaast is melden belangrijk omdat de school – al dan niet in overleg met de GGD – zo nodig maatregelen kan nemen, bijv. door andere ouders te informeren, of gezamenlijk met de GGD een uitbraakonderzoek te starten.</w:t>
      </w:r>
      <w:r w:rsidRPr="005E775D">
        <w:rPr>
          <w:rStyle w:val="eop"/>
          <w:rFonts w:asciiTheme="minorHAnsi" w:hAnsiTheme="minorHAnsi" w:cs="Segoe UI"/>
          <w:sz w:val="22"/>
          <w:szCs w:val="22"/>
        </w:rPr>
        <w:t> </w:t>
      </w:r>
    </w:p>
    <w:p w14:paraId="50857D48"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eop"/>
          <w:rFonts w:asciiTheme="minorHAnsi" w:hAnsiTheme="minorHAnsi"/>
          <w:sz w:val="22"/>
          <w:szCs w:val="22"/>
        </w:rPr>
        <w:t> </w:t>
      </w:r>
    </w:p>
    <w:p w14:paraId="2C24026F" w14:textId="77777777" w:rsidR="005E775D" w:rsidRPr="002B4F43" w:rsidRDefault="005E775D" w:rsidP="005E775D">
      <w:pPr>
        <w:pStyle w:val="paragraph"/>
        <w:spacing w:before="0" w:beforeAutospacing="0" w:after="0" w:afterAutospacing="0"/>
        <w:textAlignment w:val="baseline"/>
        <w:rPr>
          <w:rFonts w:asciiTheme="minorHAnsi" w:hAnsiTheme="minorHAnsi" w:cs="Segoe UI"/>
          <w:color w:val="0070C0"/>
          <w:sz w:val="22"/>
          <w:szCs w:val="22"/>
        </w:rPr>
      </w:pPr>
      <w:r w:rsidRPr="002B4F43">
        <w:rPr>
          <w:rStyle w:val="normaltextrun"/>
          <w:rFonts w:asciiTheme="minorHAnsi" w:hAnsiTheme="minorHAnsi" w:cs="Segoe UI"/>
          <w:i/>
          <w:iCs/>
          <w:color w:val="0070C0"/>
          <w:sz w:val="22"/>
          <w:szCs w:val="22"/>
        </w:rPr>
        <w:t>Vragen?</w:t>
      </w:r>
      <w:r w:rsidRPr="002B4F43">
        <w:rPr>
          <w:rStyle w:val="eop"/>
          <w:rFonts w:asciiTheme="minorHAnsi" w:hAnsiTheme="minorHAnsi" w:cs="Segoe UI"/>
          <w:color w:val="0070C0"/>
          <w:sz w:val="22"/>
          <w:szCs w:val="22"/>
        </w:rPr>
        <w:t> </w:t>
      </w:r>
    </w:p>
    <w:p w14:paraId="7C7E168A" w14:textId="77777777" w:rsidR="005E775D" w:rsidRPr="005E775D" w:rsidRDefault="005E775D" w:rsidP="005E775D">
      <w:pPr>
        <w:pStyle w:val="paragraph"/>
        <w:spacing w:before="0" w:beforeAutospacing="0" w:after="0" w:afterAutospacing="0"/>
        <w:textAlignment w:val="baseline"/>
        <w:rPr>
          <w:rFonts w:asciiTheme="minorHAnsi" w:hAnsiTheme="minorHAnsi" w:cs="Segoe UI"/>
          <w:sz w:val="22"/>
          <w:szCs w:val="22"/>
        </w:rPr>
      </w:pPr>
      <w:r w:rsidRPr="005E775D">
        <w:rPr>
          <w:rStyle w:val="normaltextrun"/>
          <w:rFonts w:asciiTheme="minorHAnsi" w:hAnsiTheme="minorHAnsi" w:cs="Segoe UI"/>
          <w:sz w:val="22"/>
          <w:szCs w:val="22"/>
        </w:rPr>
        <w:t>Heeft u vragen over infectieziekten, neem dan contact op met de unit infectieziektebestrijding van GGD Zuid Limburg, telefoonnummer 088 8805070 (ma t/m vr 8.00-16.30 u) of </w:t>
      </w:r>
      <w:hyperlink r:id="rId71" w:tgtFrame="_blank" w:history="1">
        <w:r w:rsidRPr="005E775D">
          <w:rPr>
            <w:rStyle w:val="normaltextrun"/>
            <w:rFonts w:asciiTheme="minorHAnsi" w:hAnsiTheme="minorHAnsi" w:cs="Segoe UI"/>
            <w:sz w:val="22"/>
            <w:szCs w:val="22"/>
            <w:u w:val="single"/>
          </w:rPr>
          <w:t>infosim@ggdzl.nl</w:t>
        </w:r>
      </w:hyperlink>
      <w:r w:rsidRPr="005E775D">
        <w:rPr>
          <w:rStyle w:val="normaltextrun"/>
          <w:rFonts w:asciiTheme="minorHAnsi" w:hAnsiTheme="minorHAnsi" w:cs="Segoe UI"/>
          <w:sz w:val="22"/>
          <w:szCs w:val="22"/>
        </w:rPr>
        <w:t>. </w:t>
      </w:r>
      <w:r w:rsidRPr="005E775D">
        <w:rPr>
          <w:rStyle w:val="eop"/>
          <w:rFonts w:asciiTheme="minorHAnsi" w:hAnsiTheme="minorHAnsi" w:cs="Segoe UI"/>
          <w:sz w:val="22"/>
          <w:szCs w:val="22"/>
        </w:rPr>
        <w:t> </w:t>
      </w:r>
    </w:p>
    <w:p w14:paraId="43191AD5" w14:textId="77777777" w:rsidR="00AE18BB" w:rsidRPr="005E775D" w:rsidRDefault="00AE18BB" w:rsidP="00AE18BB">
      <w:pPr>
        <w:rPr>
          <w:rFonts w:asciiTheme="minorHAnsi" w:hAnsiTheme="minorHAnsi"/>
        </w:rPr>
      </w:pPr>
    </w:p>
    <w:p w14:paraId="35272E61" w14:textId="77777777" w:rsidR="00AE18BB" w:rsidRPr="005E775D" w:rsidRDefault="00AE18BB" w:rsidP="00AE18BB">
      <w:pPr>
        <w:rPr>
          <w:rFonts w:asciiTheme="minorHAnsi" w:hAnsiTheme="minorHAnsi"/>
        </w:rPr>
      </w:pPr>
    </w:p>
    <w:p w14:paraId="1E071A02" w14:textId="77777777" w:rsidR="00AE18BB" w:rsidRDefault="00AE18BB" w:rsidP="00AE18BB">
      <w:pPr>
        <w:rPr>
          <w:rFonts w:asciiTheme="minorHAnsi" w:hAnsiTheme="minorHAnsi"/>
        </w:rPr>
      </w:pPr>
    </w:p>
    <w:p w14:paraId="0F5736D7" w14:textId="77777777" w:rsidR="00D1346C" w:rsidRDefault="00D1346C" w:rsidP="00AE18BB">
      <w:pPr>
        <w:rPr>
          <w:rFonts w:asciiTheme="minorHAnsi" w:hAnsiTheme="minorHAnsi"/>
        </w:rPr>
      </w:pPr>
    </w:p>
    <w:p w14:paraId="5E5D42E9" w14:textId="77777777" w:rsidR="00D1346C" w:rsidRDefault="00D1346C" w:rsidP="00AE18BB">
      <w:pPr>
        <w:rPr>
          <w:rFonts w:asciiTheme="minorHAnsi" w:hAnsiTheme="minorHAnsi"/>
        </w:rPr>
      </w:pPr>
    </w:p>
    <w:p w14:paraId="44056FE1" w14:textId="77777777" w:rsidR="00D1346C" w:rsidRDefault="00D1346C" w:rsidP="00AE18BB">
      <w:pPr>
        <w:rPr>
          <w:rFonts w:asciiTheme="minorHAnsi" w:hAnsiTheme="minorHAnsi"/>
        </w:rPr>
      </w:pPr>
    </w:p>
    <w:p w14:paraId="20FBB13E" w14:textId="77777777" w:rsidR="00D1346C" w:rsidRDefault="00D1346C" w:rsidP="00AE18BB">
      <w:pPr>
        <w:rPr>
          <w:rFonts w:asciiTheme="minorHAnsi" w:hAnsiTheme="minorHAnsi"/>
        </w:rPr>
      </w:pPr>
    </w:p>
    <w:p w14:paraId="7CF7A5EF" w14:textId="77777777" w:rsidR="00D1346C" w:rsidRDefault="00D1346C" w:rsidP="00AE18BB">
      <w:pPr>
        <w:rPr>
          <w:rFonts w:asciiTheme="minorHAnsi" w:hAnsiTheme="minorHAnsi"/>
        </w:rPr>
      </w:pPr>
    </w:p>
    <w:p w14:paraId="497E9360" w14:textId="77777777" w:rsidR="00D1346C" w:rsidRDefault="00D1346C" w:rsidP="00AE18BB">
      <w:pPr>
        <w:rPr>
          <w:rFonts w:asciiTheme="minorHAnsi" w:hAnsiTheme="minorHAnsi"/>
        </w:rPr>
      </w:pPr>
    </w:p>
    <w:p w14:paraId="535ECF55" w14:textId="77777777" w:rsidR="00D1346C" w:rsidRDefault="00D1346C" w:rsidP="00AE18BB">
      <w:pPr>
        <w:rPr>
          <w:rFonts w:asciiTheme="minorHAnsi" w:hAnsiTheme="minorHAnsi"/>
        </w:rPr>
      </w:pPr>
    </w:p>
    <w:p w14:paraId="25DE7F4D" w14:textId="77777777" w:rsidR="00D1346C" w:rsidRDefault="00D1346C" w:rsidP="00AE18BB">
      <w:pPr>
        <w:rPr>
          <w:rFonts w:asciiTheme="minorHAnsi" w:hAnsiTheme="minorHAnsi"/>
        </w:rPr>
      </w:pPr>
    </w:p>
    <w:p w14:paraId="4F548C15" w14:textId="77777777" w:rsidR="00D1346C" w:rsidRDefault="00D1346C" w:rsidP="00AE18BB">
      <w:pPr>
        <w:rPr>
          <w:rFonts w:asciiTheme="minorHAnsi" w:hAnsiTheme="minorHAnsi"/>
        </w:rPr>
      </w:pPr>
    </w:p>
    <w:p w14:paraId="7A18CA28" w14:textId="77777777" w:rsidR="00D1346C" w:rsidRDefault="00D1346C" w:rsidP="00AE18BB">
      <w:pPr>
        <w:rPr>
          <w:rFonts w:asciiTheme="minorHAnsi" w:hAnsiTheme="minorHAnsi"/>
        </w:rPr>
      </w:pPr>
    </w:p>
    <w:p w14:paraId="2316E126" w14:textId="77777777" w:rsidR="00D1346C" w:rsidRDefault="00D1346C" w:rsidP="00AE18BB">
      <w:pPr>
        <w:rPr>
          <w:rFonts w:asciiTheme="minorHAnsi" w:hAnsiTheme="minorHAnsi"/>
        </w:rPr>
      </w:pPr>
    </w:p>
    <w:p w14:paraId="0024E44D" w14:textId="77777777" w:rsidR="00D1346C" w:rsidRDefault="00D1346C" w:rsidP="00AE18BB">
      <w:pPr>
        <w:rPr>
          <w:rFonts w:asciiTheme="minorHAnsi" w:hAnsiTheme="minorHAnsi"/>
        </w:rPr>
      </w:pPr>
    </w:p>
    <w:p w14:paraId="006224AC" w14:textId="77777777" w:rsidR="00D1346C" w:rsidRDefault="00D1346C" w:rsidP="00AE18BB">
      <w:pPr>
        <w:rPr>
          <w:rFonts w:asciiTheme="minorHAnsi" w:hAnsiTheme="minorHAnsi"/>
        </w:rPr>
      </w:pPr>
    </w:p>
    <w:p w14:paraId="4AE69200" w14:textId="77777777" w:rsidR="00D1346C" w:rsidRDefault="00D1346C" w:rsidP="00AE18BB">
      <w:pPr>
        <w:rPr>
          <w:rFonts w:asciiTheme="minorHAnsi" w:hAnsiTheme="minorHAnsi"/>
        </w:rPr>
      </w:pPr>
    </w:p>
    <w:p w14:paraId="0DEF87E6" w14:textId="77777777" w:rsidR="008D273F" w:rsidRDefault="008D273F" w:rsidP="00AE18BB">
      <w:pPr>
        <w:rPr>
          <w:rFonts w:asciiTheme="minorHAnsi" w:hAnsiTheme="minorHAnsi"/>
          <w:color w:val="0070C0"/>
          <w:sz w:val="28"/>
          <w:szCs w:val="28"/>
        </w:rPr>
      </w:pPr>
    </w:p>
    <w:p w14:paraId="7DE6D036" w14:textId="77777777" w:rsidR="008D273F" w:rsidRDefault="008D273F" w:rsidP="00AE18BB">
      <w:pPr>
        <w:rPr>
          <w:rFonts w:asciiTheme="minorHAnsi" w:hAnsiTheme="minorHAnsi"/>
          <w:color w:val="0070C0"/>
          <w:sz w:val="28"/>
          <w:szCs w:val="28"/>
        </w:rPr>
      </w:pPr>
    </w:p>
    <w:p w14:paraId="038206A1" w14:textId="77777777" w:rsidR="008D273F" w:rsidRDefault="008D273F" w:rsidP="00AE18BB">
      <w:pPr>
        <w:rPr>
          <w:rFonts w:asciiTheme="minorHAnsi" w:hAnsiTheme="minorHAnsi"/>
          <w:color w:val="0070C0"/>
          <w:sz w:val="28"/>
          <w:szCs w:val="28"/>
        </w:rPr>
      </w:pPr>
    </w:p>
    <w:p w14:paraId="27246105" w14:textId="77777777" w:rsidR="008D273F" w:rsidRDefault="008D273F" w:rsidP="00AE18BB">
      <w:pPr>
        <w:rPr>
          <w:rFonts w:asciiTheme="minorHAnsi" w:hAnsiTheme="minorHAnsi"/>
          <w:color w:val="0070C0"/>
          <w:sz w:val="28"/>
          <w:szCs w:val="28"/>
        </w:rPr>
      </w:pPr>
    </w:p>
    <w:p w14:paraId="64F4D683" w14:textId="77777777" w:rsidR="008D273F" w:rsidRDefault="008D273F" w:rsidP="00AE18BB">
      <w:pPr>
        <w:rPr>
          <w:rFonts w:asciiTheme="minorHAnsi" w:hAnsiTheme="minorHAnsi"/>
          <w:color w:val="0070C0"/>
          <w:sz w:val="28"/>
          <w:szCs w:val="28"/>
        </w:rPr>
      </w:pPr>
    </w:p>
    <w:p w14:paraId="786EA23E" w14:textId="77777777" w:rsidR="008D273F" w:rsidRDefault="008D273F" w:rsidP="00AE18BB">
      <w:pPr>
        <w:rPr>
          <w:rFonts w:asciiTheme="minorHAnsi" w:hAnsiTheme="minorHAnsi"/>
          <w:color w:val="0070C0"/>
          <w:sz w:val="28"/>
          <w:szCs w:val="28"/>
        </w:rPr>
      </w:pPr>
    </w:p>
    <w:p w14:paraId="59C93B5B" w14:textId="77777777" w:rsidR="008D273F" w:rsidRDefault="008D273F" w:rsidP="00AE18BB">
      <w:pPr>
        <w:rPr>
          <w:rFonts w:asciiTheme="minorHAnsi" w:hAnsiTheme="minorHAnsi"/>
          <w:color w:val="0070C0"/>
          <w:sz w:val="28"/>
          <w:szCs w:val="28"/>
        </w:rPr>
      </w:pPr>
    </w:p>
    <w:p w14:paraId="78D2B08F" w14:textId="77777777" w:rsidR="008D273F" w:rsidRDefault="008D273F" w:rsidP="00AE18BB">
      <w:pPr>
        <w:rPr>
          <w:rFonts w:asciiTheme="minorHAnsi" w:hAnsiTheme="minorHAnsi"/>
          <w:color w:val="0070C0"/>
          <w:sz w:val="28"/>
          <w:szCs w:val="28"/>
        </w:rPr>
      </w:pPr>
    </w:p>
    <w:p w14:paraId="486ADC33" w14:textId="77777777" w:rsidR="008D273F" w:rsidRDefault="008D273F" w:rsidP="00AE18BB">
      <w:pPr>
        <w:rPr>
          <w:rFonts w:asciiTheme="minorHAnsi" w:hAnsiTheme="minorHAnsi"/>
          <w:color w:val="0070C0"/>
          <w:sz w:val="28"/>
          <w:szCs w:val="28"/>
        </w:rPr>
      </w:pPr>
    </w:p>
    <w:p w14:paraId="5F9F14D0" w14:textId="77777777" w:rsidR="008D273F" w:rsidRDefault="008D273F" w:rsidP="00AE18BB">
      <w:pPr>
        <w:rPr>
          <w:rFonts w:asciiTheme="minorHAnsi" w:hAnsiTheme="minorHAnsi"/>
          <w:color w:val="0070C0"/>
          <w:sz w:val="28"/>
          <w:szCs w:val="28"/>
        </w:rPr>
      </w:pPr>
    </w:p>
    <w:p w14:paraId="75321E33" w14:textId="77777777" w:rsidR="008D273F" w:rsidRDefault="008D273F" w:rsidP="00AE18BB">
      <w:pPr>
        <w:rPr>
          <w:rFonts w:asciiTheme="minorHAnsi" w:hAnsiTheme="minorHAnsi"/>
          <w:color w:val="0070C0"/>
          <w:sz w:val="28"/>
          <w:szCs w:val="28"/>
        </w:rPr>
      </w:pPr>
    </w:p>
    <w:p w14:paraId="65441EED" w14:textId="77777777" w:rsidR="008D273F" w:rsidRDefault="008D273F" w:rsidP="00AE18BB">
      <w:pPr>
        <w:rPr>
          <w:rFonts w:asciiTheme="minorHAnsi" w:hAnsiTheme="minorHAnsi"/>
          <w:color w:val="0070C0"/>
          <w:sz w:val="28"/>
          <w:szCs w:val="28"/>
        </w:rPr>
      </w:pPr>
    </w:p>
    <w:p w14:paraId="58D038BF" w14:textId="77777777" w:rsidR="008D273F" w:rsidRDefault="008D273F" w:rsidP="00AE18BB">
      <w:pPr>
        <w:rPr>
          <w:rFonts w:asciiTheme="minorHAnsi" w:hAnsiTheme="minorHAnsi"/>
          <w:color w:val="0070C0"/>
          <w:sz w:val="28"/>
          <w:szCs w:val="28"/>
        </w:rPr>
      </w:pPr>
    </w:p>
    <w:p w14:paraId="5E6655E7" w14:textId="77777777" w:rsidR="008D273F" w:rsidRDefault="008D273F" w:rsidP="00AE18BB">
      <w:pPr>
        <w:rPr>
          <w:rFonts w:asciiTheme="minorHAnsi" w:hAnsiTheme="minorHAnsi"/>
          <w:color w:val="0070C0"/>
          <w:sz w:val="28"/>
          <w:szCs w:val="28"/>
        </w:rPr>
      </w:pPr>
    </w:p>
    <w:p w14:paraId="1F53C352" w14:textId="77777777" w:rsidR="008D273F" w:rsidRDefault="008D273F" w:rsidP="00AE18BB">
      <w:pPr>
        <w:rPr>
          <w:rFonts w:asciiTheme="minorHAnsi" w:hAnsiTheme="minorHAnsi"/>
          <w:color w:val="0070C0"/>
          <w:sz w:val="28"/>
          <w:szCs w:val="28"/>
        </w:rPr>
      </w:pPr>
    </w:p>
    <w:p w14:paraId="178AAE53" w14:textId="77777777" w:rsidR="008D273F" w:rsidRDefault="008D273F" w:rsidP="00AE18BB">
      <w:pPr>
        <w:rPr>
          <w:rFonts w:asciiTheme="minorHAnsi" w:hAnsiTheme="minorHAnsi"/>
          <w:color w:val="0070C0"/>
          <w:sz w:val="28"/>
          <w:szCs w:val="28"/>
        </w:rPr>
      </w:pPr>
    </w:p>
    <w:p w14:paraId="7D8153BF" w14:textId="77777777" w:rsidR="006974CE" w:rsidRDefault="006974CE" w:rsidP="00AE18BB">
      <w:pPr>
        <w:rPr>
          <w:rFonts w:asciiTheme="minorHAnsi" w:hAnsiTheme="minorHAnsi"/>
          <w:color w:val="0070C0"/>
          <w:sz w:val="28"/>
          <w:szCs w:val="28"/>
        </w:rPr>
      </w:pPr>
    </w:p>
    <w:p w14:paraId="17519054" w14:textId="77777777" w:rsidR="006974CE" w:rsidRDefault="006974CE" w:rsidP="00AE18BB">
      <w:pPr>
        <w:rPr>
          <w:rFonts w:asciiTheme="minorHAnsi" w:hAnsiTheme="minorHAnsi"/>
          <w:color w:val="0070C0"/>
          <w:sz w:val="28"/>
          <w:szCs w:val="28"/>
        </w:rPr>
      </w:pPr>
    </w:p>
    <w:p w14:paraId="2C94FFCC" w14:textId="77777777" w:rsidR="006974CE" w:rsidRDefault="006974CE" w:rsidP="00AE18BB">
      <w:pPr>
        <w:rPr>
          <w:rFonts w:asciiTheme="minorHAnsi" w:hAnsiTheme="minorHAnsi"/>
          <w:color w:val="0070C0"/>
          <w:sz w:val="28"/>
          <w:szCs w:val="28"/>
        </w:rPr>
      </w:pPr>
    </w:p>
    <w:p w14:paraId="2CB6C1DC" w14:textId="77777777" w:rsidR="006974CE" w:rsidRDefault="006974CE" w:rsidP="00AE18BB">
      <w:pPr>
        <w:rPr>
          <w:rFonts w:asciiTheme="minorHAnsi" w:hAnsiTheme="minorHAnsi"/>
          <w:color w:val="0070C0"/>
          <w:sz w:val="28"/>
          <w:szCs w:val="28"/>
        </w:rPr>
      </w:pPr>
    </w:p>
    <w:p w14:paraId="4A3AB547" w14:textId="77777777" w:rsidR="006974CE" w:rsidRDefault="006974CE" w:rsidP="00AE18BB">
      <w:pPr>
        <w:rPr>
          <w:rFonts w:asciiTheme="minorHAnsi" w:hAnsiTheme="minorHAnsi"/>
          <w:color w:val="0070C0"/>
          <w:sz w:val="28"/>
          <w:szCs w:val="28"/>
        </w:rPr>
      </w:pPr>
    </w:p>
    <w:p w14:paraId="4BC6F8F6" w14:textId="494937BD" w:rsidR="00D1346C" w:rsidRPr="004C6E85" w:rsidRDefault="00E73F39" w:rsidP="00AE18BB">
      <w:pPr>
        <w:rPr>
          <w:rFonts w:asciiTheme="minorHAnsi" w:hAnsiTheme="minorHAnsi"/>
          <w:color w:val="0070C0"/>
          <w:sz w:val="28"/>
          <w:szCs w:val="28"/>
        </w:rPr>
      </w:pPr>
      <w:r w:rsidRPr="004C6E85">
        <w:rPr>
          <w:rFonts w:asciiTheme="minorHAnsi" w:hAnsiTheme="minorHAnsi"/>
          <w:color w:val="0070C0"/>
          <w:sz w:val="28"/>
          <w:szCs w:val="28"/>
        </w:rPr>
        <w:t>Aantekeningen</w:t>
      </w:r>
      <w:r w:rsidR="004C6E85" w:rsidRPr="004C6E85">
        <w:rPr>
          <w:rFonts w:asciiTheme="minorHAnsi" w:hAnsiTheme="minorHAnsi"/>
          <w:color w:val="0070C0"/>
          <w:sz w:val="28"/>
          <w:szCs w:val="28"/>
        </w:rPr>
        <w:t xml:space="preserve"> eigen gebruik indien gewenst:</w:t>
      </w:r>
    </w:p>
    <w:p w14:paraId="735D4955" w14:textId="77777777" w:rsidR="004C6E85" w:rsidRDefault="004C6E85" w:rsidP="00AE18BB">
      <w:pPr>
        <w:rPr>
          <w:rFonts w:asciiTheme="minorHAnsi" w:hAnsiTheme="minorHAnsi"/>
          <w:color w:val="0070C0"/>
        </w:rPr>
      </w:pPr>
    </w:p>
    <w:p w14:paraId="2D61CAFC" w14:textId="77777777" w:rsidR="004C6E85" w:rsidRPr="00E73F39" w:rsidRDefault="004C6E85" w:rsidP="00AE18BB">
      <w:pPr>
        <w:rPr>
          <w:rFonts w:asciiTheme="minorHAnsi" w:hAnsiTheme="minorHAnsi"/>
          <w:color w:val="0070C0"/>
        </w:rPr>
      </w:pPr>
    </w:p>
    <w:p w14:paraId="4A0F10E2" w14:textId="77777777" w:rsidR="00D1346C" w:rsidRDefault="00D1346C" w:rsidP="00AE18BB">
      <w:pPr>
        <w:rPr>
          <w:rFonts w:asciiTheme="minorHAnsi" w:hAnsiTheme="minorHAnsi"/>
        </w:rPr>
      </w:pPr>
    </w:p>
    <w:p w14:paraId="1DCEE78C" w14:textId="77777777" w:rsidR="00D1346C" w:rsidRDefault="00D1346C" w:rsidP="00AE18BB">
      <w:pPr>
        <w:rPr>
          <w:rFonts w:asciiTheme="minorHAnsi" w:hAnsiTheme="minorHAnsi"/>
        </w:rPr>
      </w:pPr>
    </w:p>
    <w:p w14:paraId="7775E66B" w14:textId="77777777" w:rsidR="00D1346C" w:rsidRDefault="00D1346C" w:rsidP="00AE18BB">
      <w:pPr>
        <w:rPr>
          <w:rFonts w:asciiTheme="minorHAnsi" w:hAnsiTheme="minorHAnsi"/>
        </w:rPr>
      </w:pPr>
    </w:p>
    <w:p w14:paraId="34D2DFC1" w14:textId="77777777" w:rsidR="00D1346C" w:rsidRDefault="00D1346C" w:rsidP="00AE18BB">
      <w:pPr>
        <w:rPr>
          <w:rFonts w:asciiTheme="minorHAnsi" w:hAnsiTheme="minorHAnsi"/>
        </w:rPr>
      </w:pPr>
    </w:p>
    <w:p w14:paraId="36B32B99" w14:textId="77777777" w:rsidR="00D1346C" w:rsidRDefault="00D1346C" w:rsidP="00AE18BB">
      <w:pPr>
        <w:rPr>
          <w:rFonts w:asciiTheme="minorHAnsi" w:hAnsiTheme="minorHAnsi"/>
        </w:rPr>
      </w:pPr>
    </w:p>
    <w:p w14:paraId="14670691" w14:textId="77777777" w:rsidR="00D1346C" w:rsidRDefault="00D1346C" w:rsidP="00AE18BB">
      <w:pPr>
        <w:rPr>
          <w:rFonts w:asciiTheme="minorHAnsi" w:hAnsiTheme="minorHAnsi"/>
        </w:rPr>
      </w:pPr>
    </w:p>
    <w:p w14:paraId="22E3C2B4" w14:textId="77777777" w:rsidR="00D1346C" w:rsidRDefault="00D1346C" w:rsidP="00AE18BB">
      <w:pPr>
        <w:rPr>
          <w:rFonts w:asciiTheme="minorHAnsi" w:hAnsiTheme="minorHAnsi"/>
        </w:rPr>
      </w:pPr>
    </w:p>
    <w:p w14:paraId="117D816A" w14:textId="77777777" w:rsidR="00AE18BB" w:rsidRPr="005E775D" w:rsidRDefault="00AE18BB" w:rsidP="00AE18BB">
      <w:pPr>
        <w:rPr>
          <w:rFonts w:asciiTheme="minorHAnsi" w:hAnsiTheme="minorHAnsi"/>
        </w:rPr>
      </w:pPr>
    </w:p>
    <w:p w14:paraId="16DA8C50" w14:textId="77777777" w:rsidR="00AE18BB" w:rsidRPr="005E775D" w:rsidRDefault="00AE18BB" w:rsidP="00AE18BB">
      <w:pPr>
        <w:rPr>
          <w:rFonts w:asciiTheme="minorHAnsi" w:hAnsiTheme="minorHAnsi"/>
        </w:rPr>
      </w:pPr>
    </w:p>
    <w:p w14:paraId="59459381" w14:textId="77777777" w:rsidR="00AE18BB" w:rsidRPr="005E775D" w:rsidRDefault="00AE18BB" w:rsidP="00AE18BB">
      <w:pPr>
        <w:rPr>
          <w:rFonts w:asciiTheme="minorHAnsi" w:hAnsiTheme="minorHAnsi"/>
        </w:rPr>
      </w:pPr>
    </w:p>
    <w:p w14:paraId="5D38AFC7" w14:textId="77777777" w:rsidR="00AE18BB" w:rsidRPr="005E775D" w:rsidRDefault="00AE18BB" w:rsidP="00AE18BB">
      <w:pPr>
        <w:rPr>
          <w:rFonts w:asciiTheme="minorHAnsi" w:hAnsiTheme="minorHAnsi"/>
        </w:rPr>
      </w:pPr>
    </w:p>
    <w:p w14:paraId="62BC3F0E" w14:textId="77777777" w:rsidR="00AE18BB" w:rsidRPr="005E775D" w:rsidRDefault="00AE18BB" w:rsidP="00AE18BB">
      <w:pPr>
        <w:rPr>
          <w:rFonts w:asciiTheme="minorHAnsi" w:hAnsiTheme="minorHAnsi"/>
        </w:rPr>
      </w:pPr>
    </w:p>
    <w:p w14:paraId="6ACBED27" w14:textId="77777777" w:rsidR="00AE18BB" w:rsidRPr="005E775D" w:rsidRDefault="00AE18BB" w:rsidP="00AE18BB">
      <w:pPr>
        <w:rPr>
          <w:rFonts w:asciiTheme="minorHAnsi" w:hAnsiTheme="minorHAnsi"/>
        </w:rPr>
      </w:pPr>
      <w:r w:rsidRPr="005E775D">
        <w:rPr>
          <w:rFonts w:asciiTheme="minorHAnsi" w:hAnsiTheme="minorHAnsi"/>
        </w:rPr>
        <w:t xml:space="preserve">                    </w:t>
      </w:r>
    </w:p>
    <w:p w14:paraId="71EAFE7A" w14:textId="77777777" w:rsidR="00474FDF" w:rsidRPr="007D565B" w:rsidRDefault="00474FDF" w:rsidP="005C6437">
      <w:pPr>
        <w:pStyle w:val="Tekstzonderopmaak"/>
        <w:tabs>
          <w:tab w:val="left" w:pos="1080"/>
        </w:tabs>
        <w:rPr>
          <w:rFonts w:asciiTheme="minorHAnsi" w:eastAsiaTheme="minorEastAsia" w:hAnsiTheme="minorHAnsi" w:cstheme="minorBidi"/>
          <w:sz w:val="22"/>
          <w:szCs w:val="22"/>
        </w:rPr>
      </w:pPr>
    </w:p>
    <w:sectPr w:rsidR="00474FDF" w:rsidRPr="007D565B" w:rsidSect="00DD3873">
      <w:headerReference w:type="default" r:id="rId72"/>
      <w:footerReference w:type="default" r:id="rId73"/>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5ADE" w14:textId="77777777" w:rsidR="00803095" w:rsidRDefault="00803095" w:rsidP="0099339C">
      <w:r>
        <w:separator/>
      </w:r>
    </w:p>
  </w:endnote>
  <w:endnote w:type="continuationSeparator" w:id="0">
    <w:p w14:paraId="6C6969F1" w14:textId="77777777" w:rsidR="00803095" w:rsidRDefault="00803095" w:rsidP="0099339C">
      <w:r>
        <w:continuationSeparator/>
      </w:r>
    </w:p>
  </w:endnote>
  <w:endnote w:type="continuationNotice" w:id="1">
    <w:p w14:paraId="0C787062" w14:textId="77777777" w:rsidR="00803095" w:rsidRDefault="00803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349D" w14:textId="61C4A13A" w:rsidR="006A7D07" w:rsidRPr="006A7D07" w:rsidRDefault="006A7D07" w:rsidP="006A7D07">
    <w:pPr>
      <w:tabs>
        <w:tab w:val="center" w:pos="4550"/>
        <w:tab w:val="left" w:pos="5818"/>
      </w:tabs>
      <w:ind w:right="260"/>
      <w:jc w:val="center"/>
      <w:rPr>
        <w:color w:val="0F243E"/>
        <w:sz w:val="16"/>
        <w:szCs w:val="16"/>
      </w:rPr>
    </w:pPr>
    <w:r w:rsidRPr="006A7D07">
      <w:rPr>
        <w:color w:val="548DD4"/>
        <w:spacing w:val="60"/>
        <w:sz w:val="16"/>
        <w:szCs w:val="16"/>
      </w:rPr>
      <w:t xml:space="preserve">Schoolgids Basisschool </w:t>
    </w:r>
    <w:r w:rsidR="00A12065">
      <w:rPr>
        <w:color w:val="548DD4"/>
        <w:spacing w:val="60"/>
        <w:sz w:val="16"/>
        <w:szCs w:val="16"/>
      </w:rPr>
      <w:t>D</w:t>
    </w:r>
    <w:r w:rsidRPr="006A7D07">
      <w:rPr>
        <w:color w:val="548DD4"/>
        <w:spacing w:val="60"/>
        <w:sz w:val="16"/>
        <w:szCs w:val="16"/>
      </w:rPr>
      <w:t xml:space="preserve">e Blokkenberg </w:t>
    </w:r>
    <w:r w:rsidRPr="00D67F8D">
      <w:rPr>
        <w:color w:val="548DD4"/>
        <w:spacing w:val="60"/>
        <w:sz w:val="16"/>
        <w:szCs w:val="16"/>
      </w:rPr>
      <w:t xml:space="preserve">               </w:t>
    </w:r>
    <w:r w:rsidRPr="006A7D07">
      <w:rPr>
        <w:color w:val="548DD4"/>
        <w:spacing w:val="60"/>
        <w:sz w:val="16"/>
        <w:szCs w:val="16"/>
      </w:rPr>
      <w:t xml:space="preserve">  Pagina</w:t>
    </w:r>
    <w:r w:rsidRPr="006A7D07">
      <w:rPr>
        <w:color w:val="548DD4"/>
        <w:sz w:val="16"/>
        <w:szCs w:val="16"/>
      </w:rPr>
      <w:t xml:space="preserve"> </w:t>
    </w:r>
    <w:r w:rsidRPr="006A7D07">
      <w:rPr>
        <w:color w:val="17365D"/>
        <w:sz w:val="16"/>
        <w:szCs w:val="16"/>
      </w:rPr>
      <w:fldChar w:fldCharType="begin"/>
    </w:r>
    <w:r w:rsidRPr="006A7D07">
      <w:rPr>
        <w:color w:val="17365D"/>
        <w:sz w:val="16"/>
        <w:szCs w:val="16"/>
      </w:rPr>
      <w:instrText>PAGE   \* MERGEFORMAT</w:instrText>
    </w:r>
    <w:r w:rsidRPr="006A7D07">
      <w:rPr>
        <w:color w:val="17365D"/>
        <w:sz w:val="16"/>
        <w:szCs w:val="16"/>
      </w:rPr>
      <w:fldChar w:fldCharType="separate"/>
    </w:r>
    <w:r w:rsidRPr="00D67F8D">
      <w:rPr>
        <w:color w:val="17365D"/>
        <w:sz w:val="16"/>
        <w:szCs w:val="16"/>
      </w:rPr>
      <w:t>2</w:t>
    </w:r>
    <w:r w:rsidRPr="006A7D07">
      <w:rPr>
        <w:color w:val="17365D"/>
        <w:sz w:val="16"/>
        <w:szCs w:val="16"/>
      </w:rPr>
      <w:fldChar w:fldCharType="end"/>
    </w:r>
    <w:r w:rsidR="00BD548A" w:rsidRPr="00D67F8D">
      <w:rPr>
        <w:color w:val="17365D"/>
        <w:sz w:val="16"/>
        <w:szCs w:val="16"/>
      </w:rPr>
      <w:t>/</w:t>
    </w:r>
    <w:r w:rsidRPr="006A7D07">
      <w:rPr>
        <w:color w:val="17365D"/>
        <w:sz w:val="16"/>
        <w:szCs w:val="16"/>
      </w:rPr>
      <w:fldChar w:fldCharType="begin"/>
    </w:r>
    <w:r w:rsidRPr="006A7D07">
      <w:rPr>
        <w:color w:val="17365D"/>
        <w:sz w:val="16"/>
        <w:szCs w:val="16"/>
      </w:rPr>
      <w:instrText>NUMPAGES  \* Arabic  \* MERGEFORMAT</w:instrText>
    </w:r>
    <w:r w:rsidRPr="006A7D07">
      <w:rPr>
        <w:color w:val="17365D"/>
        <w:sz w:val="16"/>
        <w:szCs w:val="16"/>
      </w:rPr>
      <w:fldChar w:fldCharType="separate"/>
    </w:r>
    <w:r w:rsidRPr="00D67F8D">
      <w:rPr>
        <w:color w:val="17365D"/>
        <w:sz w:val="16"/>
        <w:szCs w:val="16"/>
      </w:rPr>
      <w:t>2</w:t>
    </w:r>
    <w:r w:rsidRPr="006A7D07">
      <w:rPr>
        <w:color w:val="17365D"/>
        <w:sz w:val="16"/>
        <w:szCs w:val="16"/>
      </w:rPr>
      <w:fldChar w:fldCharType="end"/>
    </w:r>
    <w:r w:rsidRPr="006A7D07">
      <w:rPr>
        <w:color w:val="548DD4"/>
        <w:spacing w:val="60"/>
        <w:sz w:val="16"/>
        <w:szCs w:val="16"/>
      </w:rPr>
      <w:t xml:space="preserve">                    </w:t>
    </w:r>
  </w:p>
  <w:p w14:paraId="7821471E" w14:textId="77777777" w:rsidR="006A7D07" w:rsidRPr="006A7D07" w:rsidRDefault="006A7D07" w:rsidP="006A7D07">
    <w:pPr>
      <w:tabs>
        <w:tab w:val="center" w:pos="4536"/>
        <w:tab w:val="right" w:pos="9072"/>
      </w:tabs>
      <w:ind w:right="360"/>
      <w:jc w:val="center"/>
      <w:rPr>
        <w:sz w:val="18"/>
        <w:szCs w:val="18"/>
      </w:rPr>
    </w:pPr>
  </w:p>
  <w:p w14:paraId="66A0BC92" w14:textId="77777777" w:rsidR="006A7D07" w:rsidRDefault="006A7D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E3A7" w14:textId="77777777" w:rsidR="00803095" w:rsidRDefault="00803095" w:rsidP="0099339C">
      <w:r>
        <w:separator/>
      </w:r>
    </w:p>
  </w:footnote>
  <w:footnote w:type="continuationSeparator" w:id="0">
    <w:p w14:paraId="3705A567" w14:textId="77777777" w:rsidR="00803095" w:rsidRDefault="00803095" w:rsidP="0099339C">
      <w:r>
        <w:continuationSeparator/>
      </w:r>
    </w:p>
  </w:footnote>
  <w:footnote w:type="continuationNotice" w:id="1">
    <w:p w14:paraId="1E75FE8B" w14:textId="77777777" w:rsidR="00803095" w:rsidRDefault="00803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6A57" w14:textId="4744E0F6" w:rsidR="0099339C" w:rsidRDefault="00DD3873">
    <w:pPr>
      <w:pStyle w:val="Koptekst"/>
    </w:pPr>
    <w:r w:rsidRPr="00FD5686">
      <w:rPr>
        <w:rFonts w:ascii="Calibri" w:eastAsia="Calibri" w:hAnsi="Calibri"/>
        <w:noProof/>
        <w:szCs w:val="22"/>
        <w:lang w:eastAsia="en-US"/>
      </w:rPr>
      <w:drawing>
        <wp:anchor distT="0" distB="0" distL="114300" distR="114300" simplePos="0" relativeHeight="251658240" behindDoc="0" locked="0" layoutInCell="1" allowOverlap="1" wp14:anchorId="387714F6" wp14:editId="61C713F1">
          <wp:simplePos x="0" y="0"/>
          <wp:positionH relativeFrom="margin">
            <wp:align>left</wp:align>
          </wp:positionH>
          <wp:positionV relativeFrom="paragraph">
            <wp:posOffset>218440</wp:posOffset>
          </wp:positionV>
          <wp:extent cx="457200" cy="457200"/>
          <wp:effectExtent l="0" t="0" r="0" b="0"/>
          <wp:wrapThrough wrapText="bothSides">
            <wp:wrapPolygon edited="0">
              <wp:start x="21600" y="21600"/>
              <wp:lineTo x="21600" y="900"/>
              <wp:lineTo x="900" y="900"/>
              <wp:lineTo x="900" y="21600"/>
              <wp:lineTo x="21600" y="21600"/>
            </wp:wrapPolygon>
          </wp:wrapThrough>
          <wp:docPr id="7" name="Afbeelding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457200" cy="457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C1A"/>
    <w:multiLevelType w:val="hybridMultilevel"/>
    <w:tmpl w:val="D0C0F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77225"/>
    <w:multiLevelType w:val="hybridMultilevel"/>
    <w:tmpl w:val="A94C6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797F32"/>
    <w:multiLevelType w:val="multilevel"/>
    <w:tmpl w:val="E5E2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47E79"/>
    <w:multiLevelType w:val="hybridMultilevel"/>
    <w:tmpl w:val="9D124D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AC08BD"/>
    <w:multiLevelType w:val="hybridMultilevel"/>
    <w:tmpl w:val="FC980DB4"/>
    <w:lvl w:ilvl="0" w:tplc="04130005">
      <w:start w:val="1"/>
      <w:numFmt w:val="bullet"/>
      <w:lvlText w:val=""/>
      <w:lvlJc w:val="left"/>
      <w:pPr>
        <w:tabs>
          <w:tab w:val="num" w:pos="720"/>
        </w:tabs>
        <w:ind w:left="720" w:hanging="360"/>
      </w:pPr>
      <w:rPr>
        <w:rFonts w:ascii="Wingdings" w:hAnsi="Wingding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E370174"/>
    <w:multiLevelType w:val="hybridMultilevel"/>
    <w:tmpl w:val="19342EDC"/>
    <w:lvl w:ilvl="0" w:tplc="078623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3F7137"/>
    <w:multiLevelType w:val="hybridMultilevel"/>
    <w:tmpl w:val="18D4E42A"/>
    <w:lvl w:ilvl="0" w:tplc="04130005">
      <w:start w:val="1"/>
      <w:numFmt w:val="bullet"/>
      <w:lvlText w:val=""/>
      <w:lvlJc w:val="left"/>
      <w:pPr>
        <w:tabs>
          <w:tab w:val="num" w:pos="720"/>
        </w:tabs>
        <w:ind w:left="720" w:hanging="360"/>
      </w:pPr>
      <w:rPr>
        <w:rFonts w:ascii="Wingdings" w:hAnsi="Wingding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2AC086C"/>
    <w:multiLevelType w:val="hybridMultilevel"/>
    <w:tmpl w:val="92B0106E"/>
    <w:lvl w:ilvl="0" w:tplc="04130005">
      <w:start w:val="1"/>
      <w:numFmt w:val="bullet"/>
      <w:lvlText w:val=""/>
      <w:lvlJc w:val="left"/>
      <w:pPr>
        <w:tabs>
          <w:tab w:val="num" w:pos="795"/>
        </w:tabs>
        <w:ind w:left="795" w:hanging="360"/>
      </w:pPr>
      <w:rPr>
        <w:rFonts w:ascii="Wingdings" w:hAnsi="Wingdings" w:hint="default"/>
      </w:rPr>
    </w:lvl>
    <w:lvl w:ilvl="1" w:tplc="04130003" w:tentative="1">
      <w:start w:val="1"/>
      <w:numFmt w:val="bullet"/>
      <w:lvlText w:val="o"/>
      <w:lvlJc w:val="left"/>
      <w:pPr>
        <w:tabs>
          <w:tab w:val="num" w:pos="1515"/>
        </w:tabs>
        <w:ind w:left="1515" w:hanging="360"/>
      </w:pPr>
      <w:rPr>
        <w:rFonts w:ascii="Courier New" w:hAnsi="Courier New" w:cs="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143276B7"/>
    <w:multiLevelType w:val="hybridMultilevel"/>
    <w:tmpl w:val="49DAA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916F61"/>
    <w:multiLevelType w:val="hybridMultilevel"/>
    <w:tmpl w:val="AD869F6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B3180A"/>
    <w:multiLevelType w:val="hybridMultilevel"/>
    <w:tmpl w:val="EBA81C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B454C8"/>
    <w:multiLevelType w:val="hybridMultilevel"/>
    <w:tmpl w:val="919A4E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2E13A4"/>
    <w:multiLevelType w:val="hybridMultilevel"/>
    <w:tmpl w:val="4B6827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4C2E79"/>
    <w:multiLevelType w:val="hybridMultilevel"/>
    <w:tmpl w:val="5E2A0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0D70FD"/>
    <w:multiLevelType w:val="hybridMultilevel"/>
    <w:tmpl w:val="F34C58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E14292"/>
    <w:multiLevelType w:val="hybridMultilevel"/>
    <w:tmpl w:val="2BEA3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547865"/>
    <w:multiLevelType w:val="hybridMultilevel"/>
    <w:tmpl w:val="7C067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565B06"/>
    <w:multiLevelType w:val="hybridMultilevel"/>
    <w:tmpl w:val="38C687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35D2F8D"/>
    <w:multiLevelType w:val="hybridMultilevel"/>
    <w:tmpl w:val="62D4D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B35BF1"/>
    <w:multiLevelType w:val="multilevel"/>
    <w:tmpl w:val="6BFE8E2A"/>
    <w:styleLink w:val="Huidigelij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FC35FB"/>
    <w:multiLevelType w:val="hybridMultilevel"/>
    <w:tmpl w:val="BB82F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DD523C"/>
    <w:multiLevelType w:val="multilevel"/>
    <w:tmpl w:val="2EC0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F77B73"/>
    <w:multiLevelType w:val="hybridMultilevel"/>
    <w:tmpl w:val="862005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2441EF"/>
    <w:multiLevelType w:val="hybridMultilevel"/>
    <w:tmpl w:val="37865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A06659"/>
    <w:multiLevelType w:val="multilevel"/>
    <w:tmpl w:val="5D2E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6C7499"/>
    <w:multiLevelType w:val="hybridMultilevel"/>
    <w:tmpl w:val="E51A9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280BE9"/>
    <w:multiLevelType w:val="hybridMultilevel"/>
    <w:tmpl w:val="5A18C5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64D2E7B"/>
    <w:multiLevelType w:val="hybridMultilevel"/>
    <w:tmpl w:val="F1B8D5E0"/>
    <w:lvl w:ilvl="0" w:tplc="04130005">
      <w:start w:val="1"/>
      <w:numFmt w:val="bullet"/>
      <w:lvlText w:val=""/>
      <w:lvlJc w:val="left"/>
      <w:pPr>
        <w:tabs>
          <w:tab w:val="num" w:pos="720"/>
        </w:tabs>
        <w:ind w:left="720" w:hanging="360"/>
      </w:pPr>
      <w:rPr>
        <w:rFonts w:ascii="Wingdings" w:hAnsi="Wingding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A596D16"/>
    <w:multiLevelType w:val="hybridMultilevel"/>
    <w:tmpl w:val="21B696A0"/>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4F9E266F"/>
    <w:multiLevelType w:val="hybridMultilevel"/>
    <w:tmpl w:val="4B9884F0"/>
    <w:lvl w:ilvl="0" w:tplc="04130005">
      <w:start w:val="1"/>
      <w:numFmt w:val="bullet"/>
      <w:lvlText w:val=""/>
      <w:lvlJc w:val="left"/>
      <w:pPr>
        <w:tabs>
          <w:tab w:val="num" w:pos="720"/>
        </w:tabs>
        <w:ind w:left="720" w:hanging="360"/>
      </w:pPr>
      <w:rPr>
        <w:rFonts w:ascii="Wingdings" w:hAnsi="Wingding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1642233"/>
    <w:multiLevelType w:val="hybridMultilevel"/>
    <w:tmpl w:val="B2C015F0"/>
    <w:lvl w:ilvl="0" w:tplc="3EEA216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4701654"/>
    <w:multiLevelType w:val="hybridMultilevel"/>
    <w:tmpl w:val="6BFE8E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59F69B6"/>
    <w:multiLevelType w:val="hybridMultilevel"/>
    <w:tmpl w:val="508A0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8D2B96"/>
    <w:multiLevelType w:val="hybridMultilevel"/>
    <w:tmpl w:val="B0681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833454"/>
    <w:multiLevelType w:val="hybridMultilevel"/>
    <w:tmpl w:val="9020B1D0"/>
    <w:lvl w:ilvl="0" w:tplc="04130005">
      <w:start w:val="1"/>
      <w:numFmt w:val="bullet"/>
      <w:lvlText w:val=""/>
      <w:lvlJc w:val="left"/>
      <w:pPr>
        <w:tabs>
          <w:tab w:val="num" w:pos="720"/>
        </w:tabs>
        <w:ind w:left="720" w:hanging="360"/>
      </w:pPr>
      <w:rPr>
        <w:rFonts w:ascii="Wingdings" w:hAnsi="Wingding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A2E6F22"/>
    <w:multiLevelType w:val="hybridMultilevel"/>
    <w:tmpl w:val="515A5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752580"/>
    <w:multiLevelType w:val="hybridMultilevel"/>
    <w:tmpl w:val="D19CC77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670197E"/>
    <w:multiLevelType w:val="hybridMultilevel"/>
    <w:tmpl w:val="69FA07BC"/>
    <w:lvl w:ilvl="0" w:tplc="04130005">
      <w:start w:val="1"/>
      <w:numFmt w:val="bullet"/>
      <w:lvlText w:val=""/>
      <w:lvlJc w:val="left"/>
      <w:pPr>
        <w:tabs>
          <w:tab w:val="num" w:pos="720"/>
        </w:tabs>
        <w:ind w:left="720" w:hanging="360"/>
      </w:pPr>
      <w:rPr>
        <w:rFonts w:ascii="Wingdings" w:hAnsi="Wingding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67840309"/>
    <w:multiLevelType w:val="hybridMultilevel"/>
    <w:tmpl w:val="4B184F6C"/>
    <w:lvl w:ilvl="0" w:tplc="0413000F">
      <w:start w:val="1"/>
      <w:numFmt w:val="decimal"/>
      <w:lvlText w:val="%1."/>
      <w:lvlJc w:val="left"/>
      <w:pPr>
        <w:tabs>
          <w:tab w:val="num" w:pos="720"/>
        </w:tabs>
        <w:ind w:left="720" w:hanging="360"/>
      </w:pPr>
      <w:rPr>
        <w:rFonts w:hint="default"/>
      </w:rPr>
    </w:lvl>
    <w:lvl w:ilvl="1" w:tplc="33CEED9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7E62CF3"/>
    <w:multiLevelType w:val="hybridMultilevel"/>
    <w:tmpl w:val="52A640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607F10"/>
    <w:multiLevelType w:val="hybridMultilevel"/>
    <w:tmpl w:val="1C622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0460C03"/>
    <w:multiLevelType w:val="hybridMultilevel"/>
    <w:tmpl w:val="038AF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7E7040"/>
    <w:multiLevelType w:val="hybridMultilevel"/>
    <w:tmpl w:val="203E6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322A3D"/>
    <w:multiLevelType w:val="hybridMultilevel"/>
    <w:tmpl w:val="8D22F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7A96BC8"/>
    <w:multiLevelType w:val="hybridMultilevel"/>
    <w:tmpl w:val="FB381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AA310FA"/>
    <w:multiLevelType w:val="hybridMultilevel"/>
    <w:tmpl w:val="025A9FC0"/>
    <w:lvl w:ilvl="0" w:tplc="04130005">
      <w:start w:val="1"/>
      <w:numFmt w:val="bullet"/>
      <w:lvlText w:val=""/>
      <w:lvlJc w:val="left"/>
      <w:pPr>
        <w:tabs>
          <w:tab w:val="num" w:pos="720"/>
        </w:tabs>
        <w:ind w:left="720" w:hanging="360"/>
      </w:pPr>
      <w:rPr>
        <w:rFonts w:ascii="Wingdings" w:hAnsi="Wingding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C4E1F07"/>
    <w:multiLevelType w:val="hybridMultilevel"/>
    <w:tmpl w:val="015CA884"/>
    <w:lvl w:ilvl="0" w:tplc="04130005">
      <w:start w:val="1"/>
      <w:numFmt w:val="bullet"/>
      <w:lvlText w:val=""/>
      <w:lvlJc w:val="left"/>
      <w:pPr>
        <w:tabs>
          <w:tab w:val="num" w:pos="720"/>
        </w:tabs>
        <w:ind w:left="720" w:hanging="360"/>
      </w:pPr>
      <w:rPr>
        <w:rFonts w:ascii="Wingdings" w:hAnsi="Wingding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476457333">
    <w:abstractNumId w:val="26"/>
  </w:num>
  <w:num w:numId="2" w16cid:durableId="2072000621">
    <w:abstractNumId w:val="41"/>
  </w:num>
  <w:num w:numId="3" w16cid:durableId="1282567526">
    <w:abstractNumId w:val="35"/>
  </w:num>
  <w:num w:numId="4" w16cid:durableId="466164581">
    <w:abstractNumId w:val="42"/>
  </w:num>
  <w:num w:numId="5" w16cid:durableId="456528744">
    <w:abstractNumId w:val="16"/>
  </w:num>
  <w:num w:numId="6" w16cid:durableId="2139061168">
    <w:abstractNumId w:val="0"/>
  </w:num>
  <w:num w:numId="7" w16cid:durableId="655720012">
    <w:abstractNumId w:val="25"/>
  </w:num>
  <w:num w:numId="8" w16cid:durableId="1124153418">
    <w:abstractNumId w:val="8"/>
  </w:num>
  <w:num w:numId="9" w16cid:durableId="2135102541">
    <w:abstractNumId w:val="28"/>
  </w:num>
  <w:num w:numId="10" w16cid:durableId="938755551">
    <w:abstractNumId w:val="43"/>
  </w:num>
  <w:num w:numId="11" w16cid:durableId="2018920516">
    <w:abstractNumId w:val="36"/>
  </w:num>
  <w:num w:numId="12" w16cid:durableId="1298222769">
    <w:abstractNumId w:val="11"/>
  </w:num>
  <w:num w:numId="13" w16cid:durableId="1335842906">
    <w:abstractNumId w:val="12"/>
  </w:num>
  <w:num w:numId="14" w16cid:durableId="225192468">
    <w:abstractNumId w:val="14"/>
  </w:num>
  <w:num w:numId="15" w16cid:durableId="1880583552">
    <w:abstractNumId w:val="31"/>
  </w:num>
  <w:num w:numId="16" w16cid:durableId="1289242704">
    <w:abstractNumId w:val="10"/>
  </w:num>
  <w:num w:numId="17" w16cid:durableId="1918444410">
    <w:abstractNumId w:val="13"/>
  </w:num>
  <w:num w:numId="18" w16cid:durableId="1474979361">
    <w:abstractNumId w:val="20"/>
  </w:num>
  <w:num w:numId="19" w16cid:durableId="1510170094">
    <w:abstractNumId w:val="7"/>
  </w:num>
  <w:num w:numId="20" w16cid:durableId="460684860">
    <w:abstractNumId w:val="44"/>
  </w:num>
  <w:num w:numId="21" w16cid:durableId="1339037710">
    <w:abstractNumId w:val="40"/>
  </w:num>
  <w:num w:numId="22" w16cid:durableId="514926848">
    <w:abstractNumId w:val="15"/>
  </w:num>
  <w:num w:numId="23" w16cid:durableId="1978755445">
    <w:abstractNumId w:val="18"/>
  </w:num>
  <w:num w:numId="24" w16cid:durableId="261110634">
    <w:abstractNumId w:val="27"/>
  </w:num>
  <w:num w:numId="25" w16cid:durableId="1346053248">
    <w:abstractNumId w:val="9"/>
  </w:num>
  <w:num w:numId="26" w16cid:durableId="15077905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62410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9403627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6198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812350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327316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628308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55820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363404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1436744">
    <w:abstractNumId w:val="39"/>
  </w:num>
  <w:num w:numId="36" w16cid:durableId="648366809">
    <w:abstractNumId w:val="22"/>
  </w:num>
  <w:num w:numId="37" w16cid:durableId="1495339950">
    <w:abstractNumId w:val="23"/>
  </w:num>
  <w:num w:numId="38" w16cid:durableId="556744663">
    <w:abstractNumId w:val="33"/>
  </w:num>
  <w:num w:numId="39" w16cid:durableId="1506360778">
    <w:abstractNumId w:val="2"/>
  </w:num>
  <w:num w:numId="40" w16cid:durableId="1975137134">
    <w:abstractNumId w:val="21"/>
  </w:num>
  <w:num w:numId="41" w16cid:durableId="588736773">
    <w:abstractNumId w:val="17"/>
  </w:num>
  <w:num w:numId="42" w16cid:durableId="707334669">
    <w:abstractNumId w:val="32"/>
  </w:num>
  <w:num w:numId="43" w16cid:durableId="207763444">
    <w:abstractNumId w:val="4"/>
  </w:num>
  <w:num w:numId="44" w16cid:durableId="771899268">
    <w:abstractNumId w:val="1"/>
  </w:num>
  <w:num w:numId="45" w16cid:durableId="235626063">
    <w:abstractNumId w:val="19"/>
  </w:num>
  <w:num w:numId="46" w16cid:durableId="402869589">
    <w:abstractNumId w:val="5"/>
  </w:num>
  <w:num w:numId="47" w16cid:durableId="175309514">
    <w:abstractNumId w:val="30"/>
  </w:num>
  <w:num w:numId="48" w16cid:durableId="853572244">
    <w:abstractNumId w:val="3"/>
  </w:num>
  <w:num w:numId="49" w16cid:durableId="1654719035">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211CBE"/>
    <w:rsid w:val="0000038B"/>
    <w:rsid w:val="00002E7E"/>
    <w:rsid w:val="00002EEC"/>
    <w:rsid w:val="000039AE"/>
    <w:rsid w:val="00004C4C"/>
    <w:rsid w:val="00005D9F"/>
    <w:rsid w:val="00006194"/>
    <w:rsid w:val="00007E44"/>
    <w:rsid w:val="0001097E"/>
    <w:rsid w:val="0001099B"/>
    <w:rsid w:val="00012C64"/>
    <w:rsid w:val="0001357D"/>
    <w:rsid w:val="000155A1"/>
    <w:rsid w:val="00016D7A"/>
    <w:rsid w:val="000173D3"/>
    <w:rsid w:val="000206AF"/>
    <w:rsid w:val="00020FE1"/>
    <w:rsid w:val="000229F0"/>
    <w:rsid w:val="00025475"/>
    <w:rsid w:val="00025603"/>
    <w:rsid w:val="00027047"/>
    <w:rsid w:val="00027FBF"/>
    <w:rsid w:val="00031827"/>
    <w:rsid w:val="00032608"/>
    <w:rsid w:val="00032B95"/>
    <w:rsid w:val="0003786D"/>
    <w:rsid w:val="00037A13"/>
    <w:rsid w:val="00040807"/>
    <w:rsid w:val="00040A25"/>
    <w:rsid w:val="0004159F"/>
    <w:rsid w:val="00041787"/>
    <w:rsid w:val="0004195A"/>
    <w:rsid w:val="0004329B"/>
    <w:rsid w:val="0004355D"/>
    <w:rsid w:val="00043E3B"/>
    <w:rsid w:val="000440B5"/>
    <w:rsid w:val="0004423E"/>
    <w:rsid w:val="00044356"/>
    <w:rsid w:val="00046B2C"/>
    <w:rsid w:val="0004755E"/>
    <w:rsid w:val="00047906"/>
    <w:rsid w:val="00050246"/>
    <w:rsid w:val="00051925"/>
    <w:rsid w:val="00052522"/>
    <w:rsid w:val="000527C7"/>
    <w:rsid w:val="000537E2"/>
    <w:rsid w:val="000550AE"/>
    <w:rsid w:val="00055434"/>
    <w:rsid w:val="00055FD4"/>
    <w:rsid w:val="00061C55"/>
    <w:rsid w:val="00062BDC"/>
    <w:rsid w:val="000636A3"/>
    <w:rsid w:val="00064CC8"/>
    <w:rsid w:val="000668D3"/>
    <w:rsid w:val="00071124"/>
    <w:rsid w:val="000719F6"/>
    <w:rsid w:val="00075B0A"/>
    <w:rsid w:val="000776B8"/>
    <w:rsid w:val="0007791E"/>
    <w:rsid w:val="00077BDC"/>
    <w:rsid w:val="0008440E"/>
    <w:rsid w:val="00085BD1"/>
    <w:rsid w:val="00085E4A"/>
    <w:rsid w:val="000900B8"/>
    <w:rsid w:val="000954B1"/>
    <w:rsid w:val="00095710"/>
    <w:rsid w:val="00096CA6"/>
    <w:rsid w:val="00097377"/>
    <w:rsid w:val="00097BD1"/>
    <w:rsid w:val="00097D16"/>
    <w:rsid w:val="000A1149"/>
    <w:rsid w:val="000A2140"/>
    <w:rsid w:val="000A2230"/>
    <w:rsid w:val="000A366E"/>
    <w:rsid w:val="000A4942"/>
    <w:rsid w:val="000B309C"/>
    <w:rsid w:val="000C01BF"/>
    <w:rsid w:val="000C03F2"/>
    <w:rsid w:val="000C1696"/>
    <w:rsid w:val="000C7B14"/>
    <w:rsid w:val="000D1614"/>
    <w:rsid w:val="000D349F"/>
    <w:rsid w:val="000D40F3"/>
    <w:rsid w:val="000D452F"/>
    <w:rsid w:val="000E0420"/>
    <w:rsid w:val="000E0643"/>
    <w:rsid w:val="000E3362"/>
    <w:rsid w:val="000E3D64"/>
    <w:rsid w:val="000E488A"/>
    <w:rsid w:val="000E4E13"/>
    <w:rsid w:val="000E668D"/>
    <w:rsid w:val="000F147E"/>
    <w:rsid w:val="000F215B"/>
    <w:rsid w:val="000F23F4"/>
    <w:rsid w:val="000F407A"/>
    <w:rsid w:val="000F4233"/>
    <w:rsid w:val="000F474E"/>
    <w:rsid w:val="000F5F59"/>
    <w:rsid w:val="000F6CDD"/>
    <w:rsid w:val="000F6DEF"/>
    <w:rsid w:val="0010106C"/>
    <w:rsid w:val="001013CA"/>
    <w:rsid w:val="00103248"/>
    <w:rsid w:val="00105491"/>
    <w:rsid w:val="001071DC"/>
    <w:rsid w:val="0011138A"/>
    <w:rsid w:val="00111AA7"/>
    <w:rsid w:val="00113ABB"/>
    <w:rsid w:val="001141F2"/>
    <w:rsid w:val="001163C8"/>
    <w:rsid w:val="00116677"/>
    <w:rsid w:val="0011718A"/>
    <w:rsid w:val="00130217"/>
    <w:rsid w:val="001304B9"/>
    <w:rsid w:val="00130E8B"/>
    <w:rsid w:val="001321E7"/>
    <w:rsid w:val="00133DBC"/>
    <w:rsid w:val="00133F14"/>
    <w:rsid w:val="00136843"/>
    <w:rsid w:val="001368D5"/>
    <w:rsid w:val="001401B6"/>
    <w:rsid w:val="00140A44"/>
    <w:rsid w:val="00142376"/>
    <w:rsid w:val="00143EA0"/>
    <w:rsid w:val="00146573"/>
    <w:rsid w:val="00147E64"/>
    <w:rsid w:val="00151C87"/>
    <w:rsid w:val="00152141"/>
    <w:rsid w:val="001528AC"/>
    <w:rsid w:val="001535FE"/>
    <w:rsid w:val="00154AE1"/>
    <w:rsid w:val="00154F2B"/>
    <w:rsid w:val="00155437"/>
    <w:rsid w:val="00155DC1"/>
    <w:rsid w:val="001570BD"/>
    <w:rsid w:val="001622FC"/>
    <w:rsid w:val="0016576F"/>
    <w:rsid w:val="001659B5"/>
    <w:rsid w:val="001665C8"/>
    <w:rsid w:val="00166C1A"/>
    <w:rsid w:val="00167EB1"/>
    <w:rsid w:val="00170878"/>
    <w:rsid w:val="00170B31"/>
    <w:rsid w:val="00171165"/>
    <w:rsid w:val="00171C19"/>
    <w:rsid w:val="00173E92"/>
    <w:rsid w:val="00180450"/>
    <w:rsid w:val="00180763"/>
    <w:rsid w:val="00181BCA"/>
    <w:rsid w:val="001827A1"/>
    <w:rsid w:val="0018295D"/>
    <w:rsid w:val="001832B6"/>
    <w:rsid w:val="001838DA"/>
    <w:rsid w:val="00184140"/>
    <w:rsid w:val="001850FC"/>
    <w:rsid w:val="00186FF6"/>
    <w:rsid w:val="00187492"/>
    <w:rsid w:val="001914BA"/>
    <w:rsid w:val="00192774"/>
    <w:rsid w:val="00193C42"/>
    <w:rsid w:val="001949DE"/>
    <w:rsid w:val="00194F87"/>
    <w:rsid w:val="00195415"/>
    <w:rsid w:val="001961AF"/>
    <w:rsid w:val="001962F8"/>
    <w:rsid w:val="001970D3"/>
    <w:rsid w:val="001A17F8"/>
    <w:rsid w:val="001A3682"/>
    <w:rsid w:val="001A55BE"/>
    <w:rsid w:val="001A6FB6"/>
    <w:rsid w:val="001B036F"/>
    <w:rsid w:val="001B26FC"/>
    <w:rsid w:val="001B31B6"/>
    <w:rsid w:val="001B4426"/>
    <w:rsid w:val="001B4ABE"/>
    <w:rsid w:val="001C0F0C"/>
    <w:rsid w:val="001C1251"/>
    <w:rsid w:val="001C20E3"/>
    <w:rsid w:val="001D07D9"/>
    <w:rsid w:val="001D0DFF"/>
    <w:rsid w:val="001D10BE"/>
    <w:rsid w:val="001D2706"/>
    <w:rsid w:val="001D3074"/>
    <w:rsid w:val="001D4A80"/>
    <w:rsid w:val="001D54AB"/>
    <w:rsid w:val="001D6800"/>
    <w:rsid w:val="001D686D"/>
    <w:rsid w:val="001D6ACF"/>
    <w:rsid w:val="001E1D18"/>
    <w:rsid w:val="001F1909"/>
    <w:rsid w:val="001F2173"/>
    <w:rsid w:val="001F2EC5"/>
    <w:rsid w:val="001F4060"/>
    <w:rsid w:val="001F41A8"/>
    <w:rsid w:val="002003FB"/>
    <w:rsid w:val="00200BC0"/>
    <w:rsid w:val="0020288B"/>
    <w:rsid w:val="0020326A"/>
    <w:rsid w:val="0020621F"/>
    <w:rsid w:val="00207427"/>
    <w:rsid w:val="00207E2D"/>
    <w:rsid w:val="00211F34"/>
    <w:rsid w:val="00212A99"/>
    <w:rsid w:val="00212D19"/>
    <w:rsid w:val="00217AD8"/>
    <w:rsid w:val="00221643"/>
    <w:rsid w:val="00221CC2"/>
    <w:rsid w:val="0022444E"/>
    <w:rsid w:val="00230105"/>
    <w:rsid w:val="002306FC"/>
    <w:rsid w:val="00233A26"/>
    <w:rsid w:val="0023588C"/>
    <w:rsid w:val="00235E9A"/>
    <w:rsid w:val="002376E6"/>
    <w:rsid w:val="0024112C"/>
    <w:rsid w:val="0024125E"/>
    <w:rsid w:val="0024145B"/>
    <w:rsid w:val="00243392"/>
    <w:rsid w:val="00243F0F"/>
    <w:rsid w:val="00244EAC"/>
    <w:rsid w:val="00246D86"/>
    <w:rsid w:val="00252A72"/>
    <w:rsid w:val="00253DD8"/>
    <w:rsid w:val="002565D8"/>
    <w:rsid w:val="002573D1"/>
    <w:rsid w:val="00261275"/>
    <w:rsid w:val="00261F72"/>
    <w:rsid w:val="002630C7"/>
    <w:rsid w:val="00264092"/>
    <w:rsid w:val="002645AA"/>
    <w:rsid w:val="00270AD4"/>
    <w:rsid w:val="00270F6C"/>
    <w:rsid w:val="00273B99"/>
    <w:rsid w:val="00274266"/>
    <w:rsid w:val="00275536"/>
    <w:rsid w:val="002814C0"/>
    <w:rsid w:val="00283760"/>
    <w:rsid w:val="0028400C"/>
    <w:rsid w:val="00284025"/>
    <w:rsid w:val="00285B72"/>
    <w:rsid w:val="00286982"/>
    <w:rsid w:val="00286A61"/>
    <w:rsid w:val="00287407"/>
    <w:rsid w:val="00287976"/>
    <w:rsid w:val="00292E56"/>
    <w:rsid w:val="00292F79"/>
    <w:rsid w:val="00294D4E"/>
    <w:rsid w:val="00294E0B"/>
    <w:rsid w:val="0029735F"/>
    <w:rsid w:val="002975F3"/>
    <w:rsid w:val="002A02F6"/>
    <w:rsid w:val="002A326B"/>
    <w:rsid w:val="002A6F91"/>
    <w:rsid w:val="002A7EEC"/>
    <w:rsid w:val="002B1B54"/>
    <w:rsid w:val="002B23BA"/>
    <w:rsid w:val="002B48BB"/>
    <w:rsid w:val="002B48FC"/>
    <w:rsid w:val="002B4F43"/>
    <w:rsid w:val="002B7ACD"/>
    <w:rsid w:val="002C046C"/>
    <w:rsid w:val="002C1588"/>
    <w:rsid w:val="002C3087"/>
    <w:rsid w:val="002C325B"/>
    <w:rsid w:val="002C48AF"/>
    <w:rsid w:val="002C5F8F"/>
    <w:rsid w:val="002C7860"/>
    <w:rsid w:val="002C7B6E"/>
    <w:rsid w:val="002D095E"/>
    <w:rsid w:val="002D114F"/>
    <w:rsid w:val="002D1416"/>
    <w:rsid w:val="002D1FAA"/>
    <w:rsid w:val="002D4BF6"/>
    <w:rsid w:val="002D63DB"/>
    <w:rsid w:val="002D6CD0"/>
    <w:rsid w:val="002D7914"/>
    <w:rsid w:val="002D7916"/>
    <w:rsid w:val="002E0A50"/>
    <w:rsid w:val="002E17C3"/>
    <w:rsid w:val="002E1BBA"/>
    <w:rsid w:val="002E4034"/>
    <w:rsid w:val="002E6827"/>
    <w:rsid w:val="002E6ECE"/>
    <w:rsid w:val="002F04B5"/>
    <w:rsid w:val="002F0E1B"/>
    <w:rsid w:val="002F24F5"/>
    <w:rsid w:val="002F2F36"/>
    <w:rsid w:val="002F3B1A"/>
    <w:rsid w:val="002F4BA1"/>
    <w:rsid w:val="002F4ED7"/>
    <w:rsid w:val="0030128B"/>
    <w:rsid w:val="00302F10"/>
    <w:rsid w:val="00303100"/>
    <w:rsid w:val="00303714"/>
    <w:rsid w:val="00303A77"/>
    <w:rsid w:val="00304EF6"/>
    <w:rsid w:val="0030520D"/>
    <w:rsid w:val="00306E7B"/>
    <w:rsid w:val="00307FD8"/>
    <w:rsid w:val="0031129D"/>
    <w:rsid w:val="003117F5"/>
    <w:rsid w:val="00313576"/>
    <w:rsid w:val="00313DB2"/>
    <w:rsid w:val="0031461F"/>
    <w:rsid w:val="0031535B"/>
    <w:rsid w:val="00315C58"/>
    <w:rsid w:val="003169DE"/>
    <w:rsid w:val="003208F4"/>
    <w:rsid w:val="003212C4"/>
    <w:rsid w:val="00321C0F"/>
    <w:rsid w:val="00323E87"/>
    <w:rsid w:val="00323FF0"/>
    <w:rsid w:val="00324508"/>
    <w:rsid w:val="00324D2D"/>
    <w:rsid w:val="00330776"/>
    <w:rsid w:val="00332B61"/>
    <w:rsid w:val="0033496C"/>
    <w:rsid w:val="00335088"/>
    <w:rsid w:val="00336129"/>
    <w:rsid w:val="00336EDE"/>
    <w:rsid w:val="00337B65"/>
    <w:rsid w:val="00344A3D"/>
    <w:rsid w:val="0035214B"/>
    <w:rsid w:val="003533A1"/>
    <w:rsid w:val="00354D85"/>
    <w:rsid w:val="00354ED2"/>
    <w:rsid w:val="00355F94"/>
    <w:rsid w:val="00356F72"/>
    <w:rsid w:val="00360710"/>
    <w:rsid w:val="00362C9C"/>
    <w:rsid w:val="00365888"/>
    <w:rsid w:val="00366D53"/>
    <w:rsid w:val="00370074"/>
    <w:rsid w:val="00371529"/>
    <w:rsid w:val="00371DCE"/>
    <w:rsid w:val="003722EC"/>
    <w:rsid w:val="00373E0F"/>
    <w:rsid w:val="00376125"/>
    <w:rsid w:val="00380A02"/>
    <w:rsid w:val="00380A31"/>
    <w:rsid w:val="003813EE"/>
    <w:rsid w:val="003819A7"/>
    <w:rsid w:val="00382E59"/>
    <w:rsid w:val="003866B8"/>
    <w:rsid w:val="00386B0E"/>
    <w:rsid w:val="0038778B"/>
    <w:rsid w:val="003905EA"/>
    <w:rsid w:val="003918C3"/>
    <w:rsid w:val="0039475D"/>
    <w:rsid w:val="0039522F"/>
    <w:rsid w:val="003956D1"/>
    <w:rsid w:val="003957B4"/>
    <w:rsid w:val="003A023B"/>
    <w:rsid w:val="003A120A"/>
    <w:rsid w:val="003A2A68"/>
    <w:rsid w:val="003A5B32"/>
    <w:rsid w:val="003A5D47"/>
    <w:rsid w:val="003A6ECF"/>
    <w:rsid w:val="003B2114"/>
    <w:rsid w:val="003B22B0"/>
    <w:rsid w:val="003B2757"/>
    <w:rsid w:val="003B39BA"/>
    <w:rsid w:val="003B471D"/>
    <w:rsid w:val="003B485A"/>
    <w:rsid w:val="003C136C"/>
    <w:rsid w:val="003C1A19"/>
    <w:rsid w:val="003C1CC4"/>
    <w:rsid w:val="003C291B"/>
    <w:rsid w:val="003C4AE6"/>
    <w:rsid w:val="003C4DDE"/>
    <w:rsid w:val="003C50FD"/>
    <w:rsid w:val="003C5E76"/>
    <w:rsid w:val="003C7F1E"/>
    <w:rsid w:val="003D2BB5"/>
    <w:rsid w:val="003D2EE1"/>
    <w:rsid w:val="003D45B6"/>
    <w:rsid w:val="003E0102"/>
    <w:rsid w:val="003E01F5"/>
    <w:rsid w:val="003E0CFA"/>
    <w:rsid w:val="003E0EB8"/>
    <w:rsid w:val="003E1044"/>
    <w:rsid w:val="003E109D"/>
    <w:rsid w:val="003E1F03"/>
    <w:rsid w:val="003E3BF5"/>
    <w:rsid w:val="003F09A0"/>
    <w:rsid w:val="003F0ED6"/>
    <w:rsid w:val="003F49B7"/>
    <w:rsid w:val="003F5093"/>
    <w:rsid w:val="003F5CBB"/>
    <w:rsid w:val="003F6EE9"/>
    <w:rsid w:val="004042B9"/>
    <w:rsid w:val="00404BD1"/>
    <w:rsid w:val="00404F0D"/>
    <w:rsid w:val="0040565E"/>
    <w:rsid w:val="00407B15"/>
    <w:rsid w:val="00407BA5"/>
    <w:rsid w:val="00407ED1"/>
    <w:rsid w:val="004111CD"/>
    <w:rsid w:val="00411D36"/>
    <w:rsid w:val="00412390"/>
    <w:rsid w:val="00414BD8"/>
    <w:rsid w:val="00417585"/>
    <w:rsid w:val="004201E9"/>
    <w:rsid w:val="00420FE7"/>
    <w:rsid w:val="00421E95"/>
    <w:rsid w:val="004269E6"/>
    <w:rsid w:val="00426CAE"/>
    <w:rsid w:val="00427164"/>
    <w:rsid w:val="00431F51"/>
    <w:rsid w:val="00433BA8"/>
    <w:rsid w:val="0043513C"/>
    <w:rsid w:val="0043587F"/>
    <w:rsid w:val="004377A9"/>
    <w:rsid w:val="00441952"/>
    <w:rsid w:val="00443EC3"/>
    <w:rsid w:val="004447FB"/>
    <w:rsid w:val="00444AEF"/>
    <w:rsid w:val="00445DFB"/>
    <w:rsid w:val="004466E0"/>
    <w:rsid w:val="00446A9A"/>
    <w:rsid w:val="00447B69"/>
    <w:rsid w:val="0045211D"/>
    <w:rsid w:val="00452B46"/>
    <w:rsid w:val="0045370B"/>
    <w:rsid w:val="00456E54"/>
    <w:rsid w:val="00457283"/>
    <w:rsid w:val="0045777B"/>
    <w:rsid w:val="00460232"/>
    <w:rsid w:val="00461184"/>
    <w:rsid w:val="00463859"/>
    <w:rsid w:val="00464016"/>
    <w:rsid w:val="00464EC4"/>
    <w:rsid w:val="004652E1"/>
    <w:rsid w:val="00465D4A"/>
    <w:rsid w:val="004669C3"/>
    <w:rsid w:val="00470DCA"/>
    <w:rsid w:val="00471DE0"/>
    <w:rsid w:val="0047276E"/>
    <w:rsid w:val="0047387A"/>
    <w:rsid w:val="00474FDF"/>
    <w:rsid w:val="004755CC"/>
    <w:rsid w:val="00475BD0"/>
    <w:rsid w:val="00477208"/>
    <w:rsid w:val="00480B9C"/>
    <w:rsid w:val="00482A50"/>
    <w:rsid w:val="00483DBF"/>
    <w:rsid w:val="00485480"/>
    <w:rsid w:val="00486F05"/>
    <w:rsid w:val="00490D35"/>
    <w:rsid w:val="00490F31"/>
    <w:rsid w:val="00491949"/>
    <w:rsid w:val="00491E21"/>
    <w:rsid w:val="00492404"/>
    <w:rsid w:val="004935C8"/>
    <w:rsid w:val="00493900"/>
    <w:rsid w:val="00493DE0"/>
    <w:rsid w:val="00494F40"/>
    <w:rsid w:val="004A08C3"/>
    <w:rsid w:val="004A1FD8"/>
    <w:rsid w:val="004A31F5"/>
    <w:rsid w:val="004A5F98"/>
    <w:rsid w:val="004A7174"/>
    <w:rsid w:val="004B0BFC"/>
    <w:rsid w:val="004B152B"/>
    <w:rsid w:val="004B3039"/>
    <w:rsid w:val="004B52BF"/>
    <w:rsid w:val="004B7CEE"/>
    <w:rsid w:val="004C1C19"/>
    <w:rsid w:val="004C32A3"/>
    <w:rsid w:val="004C35F3"/>
    <w:rsid w:val="004C6E85"/>
    <w:rsid w:val="004C7963"/>
    <w:rsid w:val="004C7C65"/>
    <w:rsid w:val="004D22CD"/>
    <w:rsid w:val="004D5163"/>
    <w:rsid w:val="004D55E5"/>
    <w:rsid w:val="004D72D2"/>
    <w:rsid w:val="004E0254"/>
    <w:rsid w:val="004E0E64"/>
    <w:rsid w:val="004E28A2"/>
    <w:rsid w:val="004E4566"/>
    <w:rsid w:val="004E4A9A"/>
    <w:rsid w:val="004F2F0C"/>
    <w:rsid w:val="004F5256"/>
    <w:rsid w:val="004F5E07"/>
    <w:rsid w:val="004F710E"/>
    <w:rsid w:val="005008C4"/>
    <w:rsid w:val="005076DB"/>
    <w:rsid w:val="00511B7E"/>
    <w:rsid w:val="005160F8"/>
    <w:rsid w:val="00517A2D"/>
    <w:rsid w:val="00520D87"/>
    <w:rsid w:val="005248E2"/>
    <w:rsid w:val="005262DA"/>
    <w:rsid w:val="005272DA"/>
    <w:rsid w:val="0052778E"/>
    <w:rsid w:val="00531FC1"/>
    <w:rsid w:val="00533E06"/>
    <w:rsid w:val="005347D3"/>
    <w:rsid w:val="00540A61"/>
    <w:rsid w:val="00541EF7"/>
    <w:rsid w:val="005441B2"/>
    <w:rsid w:val="0054649C"/>
    <w:rsid w:val="005471ED"/>
    <w:rsid w:val="00553A0A"/>
    <w:rsid w:val="005541E5"/>
    <w:rsid w:val="00557511"/>
    <w:rsid w:val="00560C83"/>
    <w:rsid w:val="00563881"/>
    <w:rsid w:val="005659BA"/>
    <w:rsid w:val="0056699B"/>
    <w:rsid w:val="00567AF7"/>
    <w:rsid w:val="00567FD0"/>
    <w:rsid w:val="00571F54"/>
    <w:rsid w:val="005721EC"/>
    <w:rsid w:val="005722F7"/>
    <w:rsid w:val="005723E1"/>
    <w:rsid w:val="005728F9"/>
    <w:rsid w:val="005738F5"/>
    <w:rsid w:val="0057539C"/>
    <w:rsid w:val="00575626"/>
    <w:rsid w:val="00575FA1"/>
    <w:rsid w:val="00576546"/>
    <w:rsid w:val="0058119E"/>
    <w:rsid w:val="00582FCB"/>
    <w:rsid w:val="005832A0"/>
    <w:rsid w:val="00583CEE"/>
    <w:rsid w:val="00583D2C"/>
    <w:rsid w:val="00584946"/>
    <w:rsid w:val="00585811"/>
    <w:rsid w:val="00586CD1"/>
    <w:rsid w:val="00590433"/>
    <w:rsid w:val="005953C9"/>
    <w:rsid w:val="005A1AC7"/>
    <w:rsid w:val="005A3425"/>
    <w:rsid w:val="005A52F7"/>
    <w:rsid w:val="005A59D7"/>
    <w:rsid w:val="005A77D2"/>
    <w:rsid w:val="005B0CC3"/>
    <w:rsid w:val="005B2116"/>
    <w:rsid w:val="005B3760"/>
    <w:rsid w:val="005B58C1"/>
    <w:rsid w:val="005B5B58"/>
    <w:rsid w:val="005B6682"/>
    <w:rsid w:val="005B694D"/>
    <w:rsid w:val="005B7149"/>
    <w:rsid w:val="005B72DE"/>
    <w:rsid w:val="005B7324"/>
    <w:rsid w:val="005C2324"/>
    <w:rsid w:val="005C45F6"/>
    <w:rsid w:val="005C6437"/>
    <w:rsid w:val="005D1CCB"/>
    <w:rsid w:val="005D1D5B"/>
    <w:rsid w:val="005D5D19"/>
    <w:rsid w:val="005D7216"/>
    <w:rsid w:val="005D78AF"/>
    <w:rsid w:val="005E0743"/>
    <w:rsid w:val="005E10DA"/>
    <w:rsid w:val="005E1C54"/>
    <w:rsid w:val="005E3B39"/>
    <w:rsid w:val="005E4995"/>
    <w:rsid w:val="005E6347"/>
    <w:rsid w:val="005E775D"/>
    <w:rsid w:val="005F07EC"/>
    <w:rsid w:val="005F1D81"/>
    <w:rsid w:val="005F51B9"/>
    <w:rsid w:val="005F5DF2"/>
    <w:rsid w:val="005F629F"/>
    <w:rsid w:val="005F7062"/>
    <w:rsid w:val="00600124"/>
    <w:rsid w:val="0060082D"/>
    <w:rsid w:val="00601711"/>
    <w:rsid w:val="00602A43"/>
    <w:rsid w:val="00603DB3"/>
    <w:rsid w:val="00606BA4"/>
    <w:rsid w:val="006078E4"/>
    <w:rsid w:val="006109D4"/>
    <w:rsid w:val="00611C31"/>
    <w:rsid w:val="00611DFF"/>
    <w:rsid w:val="00611E02"/>
    <w:rsid w:val="0061308A"/>
    <w:rsid w:val="0061577F"/>
    <w:rsid w:val="006163D9"/>
    <w:rsid w:val="00616F36"/>
    <w:rsid w:val="00617907"/>
    <w:rsid w:val="00617A98"/>
    <w:rsid w:val="0062215A"/>
    <w:rsid w:val="006252CB"/>
    <w:rsid w:val="00625CD8"/>
    <w:rsid w:val="00626B81"/>
    <w:rsid w:val="0062701D"/>
    <w:rsid w:val="00630FF7"/>
    <w:rsid w:val="006319D0"/>
    <w:rsid w:val="00632DD3"/>
    <w:rsid w:val="006408AD"/>
    <w:rsid w:val="006409EB"/>
    <w:rsid w:val="006411F4"/>
    <w:rsid w:val="006417D2"/>
    <w:rsid w:val="006431C6"/>
    <w:rsid w:val="006434D2"/>
    <w:rsid w:val="00645934"/>
    <w:rsid w:val="006469DD"/>
    <w:rsid w:val="00647449"/>
    <w:rsid w:val="006475D8"/>
    <w:rsid w:val="00651C6C"/>
    <w:rsid w:val="00654589"/>
    <w:rsid w:val="00654D9D"/>
    <w:rsid w:val="00654F91"/>
    <w:rsid w:val="006558B2"/>
    <w:rsid w:val="00661274"/>
    <w:rsid w:val="00662532"/>
    <w:rsid w:val="006667E5"/>
    <w:rsid w:val="00666CE2"/>
    <w:rsid w:val="006706EE"/>
    <w:rsid w:val="00670D80"/>
    <w:rsid w:val="00671BB1"/>
    <w:rsid w:val="00671DA8"/>
    <w:rsid w:val="00673DE1"/>
    <w:rsid w:val="00673ED1"/>
    <w:rsid w:val="00674C54"/>
    <w:rsid w:val="00676EF5"/>
    <w:rsid w:val="00681B5B"/>
    <w:rsid w:val="0068334C"/>
    <w:rsid w:val="00684A23"/>
    <w:rsid w:val="00686931"/>
    <w:rsid w:val="00686D7A"/>
    <w:rsid w:val="0069202B"/>
    <w:rsid w:val="0069315B"/>
    <w:rsid w:val="00693F76"/>
    <w:rsid w:val="006943F0"/>
    <w:rsid w:val="00696494"/>
    <w:rsid w:val="00696A01"/>
    <w:rsid w:val="0069747C"/>
    <w:rsid w:val="006974CE"/>
    <w:rsid w:val="00697B5E"/>
    <w:rsid w:val="006A17AA"/>
    <w:rsid w:val="006A475D"/>
    <w:rsid w:val="006A4AB5"/>
    <w:rsid w:val="006A5169"/>
    <w:rsid w:val="006A5C49"/>
    <w:rsid w:val="006A7436"/>
    <w:rsid w:val="006A7D07"/>
    <w:rsid w:val="006B12B1"/>
    <w:rsid w:val="006B1539"/>
    <w:rsid w:val="006B1BD3"/>
    <w:rsid w:val="006B29BD"/>
    <w:rsid w:val="006B2B18"/>
    <w:rsid w:val="006B2C41"/>
    <w:rsid w:val="006B2E64"/>
    <w:rsid w:val="006B5504"/>
    <w:rsid w:val="006B601B"/>
    <w:rsid w:val="006B76CD"/>
    <w:rsid w:val="006C1A35"/>
    <w:rsid w:val="006C35B5"/>
    <w:rsid w:val="006C513F"/>
    <w:rsid w:val="006D036C"/>
    <w:rsid w:val="006D330F"/>
    <w:rsid w:val="006D59A4"/>
    <w:rsid w:val="006D7D55"/>
    <w:rsid w:val="006E263D"/>
    <w:rsid w:val="006E3444"/>
    <w:rsid w:val="006E3928"/>
    <w:rsid w:val="006E3F2F"/>
    <w:rsid w:val="006E4FF1"/>
    <w:rsid w:val="006E5FB6"/>
    <w:rsid w:val="006F505F"/>
    <w:rsid w:val="006F7828"/>
    <w:rsid w:val="00701804"/>
    <w:rsid w:val="007052FD"/>
    <w:rsid w:val="00711145"/>
    <w:rsid w:val="007114B0"/>
    <w:rsid w:val="007130CD"/>
    <w:rsid w:val="00716C10"/>
    <w:rsid w:val="0071781F"/>
    <w:rsid w:val="007219B6"/>
    <w:rsid w:val="00722521"/>
    <w:rsid w:val="00722FB0"/>
    <w:rsid w:val="0072588B"/>
    <w:rsid w:val="00727D56"/>
    <w:rsid w:val="00730D0D"/>
    <w:rsid w:val="00737D96"/>
    <w:rsid w:val="00741D97"/>
    <w:rsid w:val="0074525C"/>
    <w:rsid w:val="0074550D"/>
    <w:rsid w:val="00745C68"/>
    <w:rsid w:val="00745D95"/>
    <w:rsid w:val="00745EE8"/>
    <w:rsid w:val="00746D49"/>
    <w:rsid w:val="00746F69"/>
    <w:rsid w:val="007471AA"/>
    <w:rsid w:val="00747E69"/>
    <w:rsid w:val="0075060B"/>
    <w:rsid w:val="007506A1"/>
    <w:rsid w:val="00752AAD"/>
    <w:rsid w:val="0075373B"/>
    <w:rsid w:val="00755144"/>
    <w:rsid w:val="0075556C"/>
    <w:rsid w:val="00756BDE"/>
    <w:rsid w:val="00757CBF"/>
    <w:rsid w:val="00761BFA"/>
    <w:rsid w:val="00762B57"/>
    <w:rsid w:val="00762CDB"/>
    <w:rsid w:val="007633A6"/>
    <w:rsid w:val="007655FA"/>
    <w:rsid w:val="007678A6"/>
    <w:rsid w:val="00770653"/>
    <w:rsid w:val="007709AD"/>
    <w:rsid w:val="007731F4"/>
    <w:rsid w:val="00774752"/>
    <w:rsid w:val="0077564E"/>
    <w:rsid w:val="00775C66"/>
    <w:rsid w:val="0077685E"/>
    <w:rsid w:val="007778BD"/>
    <w:rsid w:val="0078046D"/>
    <w:rsid w:val="00780DD2"/>
    <w:rsid w:val="00783095"/>
    <w:rsid w:val="00783C2D"/>
    <w:rsid w:val="00784A19"/>
    <w:rsid w:val="00785471"/>
    <w:rsid w:val="007857A4"/>
    <w:rsid w:val="0078774C"/>
    <w:rsid w:val="00790332"/>
    <w:rsid w:val="00790520"/>
    <w:rsid w:val="00792765"/>
    <w:rsid w:val="00796441"/>
    <w:rsid w:val="007966EB"/>
    <w:rsid w:val="007A0231"/>
    <w:rsid w:val="007A05D5"/>
    <w:rsid w:val="007A2CD1"/>
    <w:rsid w:val="007A3B87"/>
    <w:rsid w:val="007A6E11"/>
    <w:rsid w:val="007A72DB"/>
    <w:rsid w:val="007A733D"/>
    <w:rsid w:val="007A7399"/>
    <w:rsid w:val="007B375C"/>
    <w:rsid w:val="007B7381"/>
    <w:rsid w:val="007B73A8"/>
    <w:rsid w:val="007C066D"/>
    <w:rsid w:val="007C0746"/>
    <w:rsid w:val="007C0C3A"/>
    <w:rsid w:val="007C126F"/>
    <w:rsid w:val="007C18BC"/>
    <w:rsid w:val="007C31EB"/>
    <w:rsid w:val="007C4224"/>
    <w:rsid w:val="007C4EA3"/>
    <w:rsid w:val="007C5084"/>
    <w:rsid w:val="007C5398"/>
    <w:rsid w:val="007C6837"/>
    <w:rsid w:val="007D0097"/>
    <w:rsid w:val="007D1FCD"/>
    <w:rsid w:val="007D26E5"/>
    <w:rsid w:val="007D3CC5"/>
    <w:rsid w:val="007D459C"/>
    <w:rsid w:val="007D4E77"/>
    <w:rsid w:val="007D5179"/>
    <w:rsid w:val="007D5449"/>
    <w:rsid w:val="007D565B"/>
    <w:rsid w:val="007D6973"/>
    <w:rsid w:val="007D705A"/>
    <w:rsid w:val="007D7A62"/>
    <w:rsid w:val="007E10D8"/>
    <w:rsid w:val="007E293E"/>
    <w:rsid w:val="007E2C21"/>
    <w:rsid w:val="007E33CA"/>
    <w:rsid w:val="007E5BBD"/>
    <w:rsid w:val="007E66A1"/>
    <w:rsid w:val="007E66C8"/>
    <w:rsid w:val="007E6AAD"/>
    <w:rsid w:val="007E6DF1"/>
    <w:rsid w:val="007F001F"/>
    <w:rsid w:val="007F05C0"/>
    <w:rsid w:val="007F4C09"/>
    <w:rsid w:val="007F4F8E"/>
    <w:rsid w:val="007F5D30"/>
    <w:rsid w:val="007F6D6A"/>
    <w:rsid w:val="007F7B42"/>
    <w:rsid w:val="007F7F39"/>
    <w:rsid w:val="00803095"/>
    <w:rsid w:val="00804061"/>
    <w:rsid w:val="00804531"/>
    <w:rsid w:val="00812387"/>
    <w:rsid w:val="00812652"/>
    <w:rsid w:val="00812852"/>
    <w:rsid w:val="00815052"/>
    <w:rsid w:val="00815D7C"/>
    <w:rsid w:val="00821678"/>
    <w:rsid w:val="008216CB"/>
    <w:rsid w:val="00821BA7"/>
    <w:rsid w:val="00823374"/>
    <w:rsid w:val="00823498"/>
    <w:rsid w:val="0082434E"/>
    <w:rsid w:val="00825F5E"/>
    <w:rsid w:val="00826C14"/>
    <w:rsid w:val="0083008B"/>
    <w:rsid w:val="00830521"/>
    <w:rsid w:val="00830A30"/>
    <w:rsid w:val="00832CBA"/>
    <w:rsid w:val="00833185"/>
    <w:rsid w:val="00834998"/>
    <w:rsid w:val="0083587A"/>
    <w:rsid w:val="0083603A"/>
    <w:rsid w:val="008378E4"/>
    <w:rsid w:val="00841FE6"/>
    <w:rsid w:val="00842303"/>
    <w:rsid w:val="00843772"/>
    <w:rsid w:val="008437A6"/>
    <w:rsid w:val="008513C9"/>
    <w:rsid w:val="00851528"/>
    <w:rsid w:val="00851636"/>
    <w:rsid w:val="00851C66"/>
    <w:rsid w:val="008529BA"/>
    <w:rsid w:val="008536FF"/>
    <w:rsid w:val="00855A8C"/>
    <w:rsid w:val="0085702C"/>
    <w:rsid w:val="00857A28"/>
    <w:rsid w:val="008601DC"/>
    <w:rsid w:val="00860FC5"/>
    <w:rsid w:val="00861D09"/>
    <w:rsid w:val="008620BB"/>
    <w:rsid w:val="00862DBA"/>
    <w:rsid w:val="00862F73"/>
    <w:rsid w:val="008632D9"/>
    <w:rsid w:val="00865B31"/>
    <w:rsid w:val="00866389"/>
    <w:rsid w:val="00866DD3"/>
    <w:rsid w:val="008672FA"/>
    <w:rsid w:val="0087029D"/>
    <w:rsid w:val="00870EAB"/>
    <w:rsid w:val="0087451F"/>
    <w:rsid w:val="00875F93"/>
    <w:rsid w:val="0087609F"/>
    <w:rsid w:val="00880B35"/>
    <w:rsid w:val="0088128E"/>
    <w:rsid w:val="00881B93"/>
    <w:rsid w:val="00882F40"/>
    <w:rsid w:val="00887933"/>
    <w:rsid w:val="00892919"/>
    <w:rsid w:val="008934EB"/>
    <w:rsid w:val="00893C9F"/>
    <w:rsid w:val="00893E22"/>
    <w:rsid w:val="008A0F7A"/>
    <w:rsid w:val="008A2C57"/>
    <w:rsid w:val="008A3D97"/>
    <w:rsid w:val="008A3F42"/>
    <w:rsid w:val="008A485D"/>
    <w:rsid w:val="008A6005"/>
    <w:rsid w:val="008A79E4"/>
    <w:rsid w:val="008B32A9"/>
    <w:rsid w:val="008B35D4"/>
    <w:rsid w:val="008B362E"/>
    <w:rsid w:val="008B62B5"/>
    <w:rsid w:val="008B67ED"/>
    <w:rsid w:val="008B6F1E"/>
    <w:rsid w:val="008C052E"/>
    <w:rsid w:val="008C201B"/>
    <w:rsid w:val="008C27B9"/>
    <w:rsid w:val="008C42DF"/>
    <w:rsid w:val="008C609D"/>
    <w:rsid w:val="008C71C6"/>
    <w:rsid w:val="008D0879"/>
    <w:rsid w:val="008D1994"/>
    <w:rsid w:val="008D273F"/>
    <w:rsid w:val="008D6E6D"/>
    <w:rsid w:val="008D745F"/>
    <w:rsid w:val="008E32A2"/>
    <w:rsid w:val="008E35E3"/>
    <w:rsid w:val="008E4B6C"/>
    <w:rsid w:val="008E6A00"/>
    <w:rsid w:val="008E7081"/>
    <w:rsid w:val="008F0273"/>
    <w:rsid w:val="008F062F"/>
    <w:rsid w:val="008F4D72"/>
    <w:rsid w:val="008F7758"/>
    <w:rsid w:val="00902FB8"/>
    <w:rsid w:val="009058E7"/>
    <w:rsid w:val="00905C97"/>
    <w:rsid w:val="009061D5"/>
    <w:rsid w:val="00910184"/>
    <w:rsid w:val="00912F30"/>
    <w:rsid w:val="0091392B"/>
    <w:rsid w:val="0091525D"/>
    <w:rsid w:val="00916B6D"/>
    <w:rsid w:val="00917BC8"/>
    <w:rsid w:val="00917C90"/>
    <w:rsid w:val="00920281"/>
    <w:rsid w:val="00920C17"/>
    <w:rsid w:val="009224D6"/>
    <w:rsid w:val="009230D7"/>
    <w:rsid w:val="00923AC4"/>
    <w:rsid w:val="009241E1"/>
    <w:rsid w:val="00924998"/>
    <w:rsid w:val="00925010"/>
    <w:rsid w:val="00925099"/>
    <w:rsid w:val="00926A4B"/>
    <w:rsid w:val="00926EEB"/>
    <w:rsid w:val="009270CB"/>
    <w:rsid w:val="0093036A"/>
    <w:rsid w:val="00930693"/>
    <w:rsid w:val="00931FF3"/>
    <w:rsid w:val="009343D1"/>
    <w:rsid w:val="0093553E"/>
    <w:rsid w:val="009368FF"/>
    <w:rsid w:val="00943792"/>
    <w:rsid w:val="0095026E"/>
    <w:rsid w:val="00950F4B"/>
    <w:rsid w:val="0095118F"/>
    <w:rsid w:val="00953DE0"/>
    <w:rsid w:val="009548F5"/>
    <w:rsid w:val="009558B7"/>
    <w:rsid w:val="00957C39"/>
    <w:rsid w:val="00960235"/>
    <w:rsid w:val="00960588"/>
    <w:rsid w:val="00964F2C"/>
    <w:rsid w:val="00971404"/>
    <w:rsid w:val="009728FD"/>
    <w:rsid w:val="00972AB2"/>
    <w:rsid w:val="009734F6"/>
    <w:rsid w:val="0097560D"/>
    <w:rsid w:val="00976923"/>
    <w:rsid w:val="00977FDE"/>
    <w:rsid w:val="0098044F"/>
    <w:rsid w:val="00980723"/>
    <w:rsid w:val="0099178F"/>
    <w:rsid w:val="0099339C"/>
    <w:rsid w:val="00994CBB"/>
    <w:rsid w:val="00997219"/>
    <w:rsid w:val="00997267"/>
    <w:rsid w:val="009A0D18"/>
    <w:rsid w:val="009A0E34"/>
    <w:rsid w:val="009A2295"/>
    <w:rsid w:val="009A2BA9"/>
    <w:rsid w:val="009A3025"/>
    <w:rsid w:val="009A3A13"/>
    <w:rsid w:val="009A4732"/>
    <w:rsid w:val="009A5671"/>
    <w:rsid w:val="009A5BC6"/>
    <w:rsid w:val="009A6106"/>
    <w:rsid w:val="009A6B72"/>
    <w:rsid w:val="009A6E6F"/>
    <w:rsid w:val="009A71D3"/>
    <w:rsid w:val="009B048B"/>
    <w:rsid w:val="009B15FE"/>
    <w:rsid w:val="009B2029"/>
    <w:rsid w:val="009B272C"/>
    <w:rsid w:val="009B2847"/>
    <w:rsid w:val="009B433C"/>
    <w:rsid w:val="009B4DAB"/>
    <w:rsid w:val="009B54BD"/>
    <w:rsid w:val="009C05B4"/>
    <w:rsid w:val="009C1D62"/>
    <w:rsid w:val="009C254C"/>
    <w:rsid w:val="009C2AE5"/>
    <w:rsid w:val="009C3CFA"/>
    <w:rsid w:val="009C75FB"/>
    <w:rsid w:val="009D08F9"/>
    <w:rsid w:val="009D28BC"/>
    <w:rsid w:val="009D3608"/>
    <w:rsid w:val="009E2FED"/>
    <w:rsid w:val="009E32DE"/>
    <w:rsid w:val="009E34C6"/>
    <w:rsid w:val="009E4FC3"/>
    <w:rsid w:val="009E6E53"/>
    <w:rsid w:val="009E6F39"/>
    <w:rsid w:val="009E6FB1"/>
    <w:rsid w:val="009F4B01"/>
    <w:rsid w:val="009F6D5B"/>
    <w:rsid w:val="009F6EED"/>
    <w:rsid w:val="009F717D"/>
    <w:rsid w:val="009F779F"/>
    <w:rsid w:val="00A0112E"/>
    <w:rsid w:val="00A01A68"/>
    <w:rsid w:val="00A0375C"/>
    <w:rsid w:val="00A03EBB"/>
    <w:rsid w:val="00A05BD4"/>
    <w:rsid w:val="00A06B29"/>
    <w:rsid w:val="00A07563"/>
    <w:rsid w:val="00A12065"/>
    <w:rsid w:val="00A12BFA"/>
    <w:rsid w:val="00A12D1A"/>
    <w:rsid w:val="00A1438B"/>
    <w:rsid w:val="00A174FC"/>
    <w:rsid w:val="00A17DF6"/>
    <w:rsid w:val="00A17FCD"/>
    <w:rsid w:val="00A20D64"/>
    <w:rsid w:val="00A2116F"/>
    <w:rsid w:val="00A22D45"/>
    <w:rsid w:val="00A242C4"/>
    <w:rsid w:val="00A24E9D"/>
    <w:rsid w:val="00A26BEE"/>
    <w:rsid w:val="00A3124F"/>
    <w:rsid w:val="00A323A0"/>
    <w:rsid w:val="00A351F5"/>
    <w:rsid w:val="00A35618"/>
    <w:rsid w:val="00A35C64"/>
    <w:rsid w:val="00A36CF6"/>
    <w:rsid w:val="00A3724E"/>
    <w:rsid w:val="00A378E0"/>
    <w:rsid w:val="00A408A1"/>
    <w:rsid w:val="00A40D8B"/>
    <w:rsid w:val="00A41B4F"/>
    <w:rsid w:val="00A41C5C"/>
    <w:rsid w:val="00A42F0C"/>
    <w:rsid w:val="00A45B86"/>
    <w:rsid w:val="00A46FF0"/>
    <w:rsid w:val="00A474B4"/>
    <w:rsid w:val="00A4784C"/>
    <w:rsid w:val="00A512E5"/>
    <w:rsid w:val="00A534F4"/>
    <w:rsid w:val="00A53994"/>
    <w:rsid w:val="00A545EF"/>
    <w:rsid w:val="00A57564"/>
    <w:rsid w:val="00A576C3"/>
    <w:rsid w:val="00A57C70"/>
    <w:rsid w:val="00A60536"/>
    <w:rsid w:val="00A6201E"/>
    <w:rsid w:val="00A63724"/>
    <w:rsid w:val="00A63BE7"/>
    <w:rsid w:val="00A63C1C"/>
    <w:rsid w:val="00A642B3"/>
    <w:rsid w:val="00A65619"/>
    <w:rsid w:val="00A6782C"/>
    <w:rsid w:val="00A67B6F"/>
    <w:rsid w:val="00A725D7"/>
    <w:rsid w:val="00A73C25"/>
    <w:rsid w:val="00A74314"/>
    <w:rsid w:val="00A7480A"/>
    <w:rsid w:val="00A75D97"/>
    <w:rsid w:val="00A75E59"/>
    <w:rsid w:val="00A75F26"/>
    <w:rsid w:val="00A76905"/>
    <w:rsid w:val="00A769BA"/>
    <w:rsid w:val="00A76CCE"/>
    <w:rsid w:val="00A80559"/>
    <w:rsid w:val="00A81912"/>
    <w:rsid w:val="00A835C8"/>
    <w:rsid w:val="00A84ECB"/>
    <w:rsid w:val="00A85D7F"/>
    <w:rsid w:val="00A86BF3"/>
    <w:rsid w:val="00A932D3"/>
    <w:rsid w:val="00A9428A"/>
    <w:rsid w:val="00A978B5"/>
    <w:rsid w:val="00A97E4F"/>
    <w:rsid w:val="00AA0910"/>
    <w:rsid w:val="00AA21CF"/>
    <w:rsid w:val="00AA21DF"/>
    <w:rsid w:val="00AA2893"/>
    <w:rsid w:val="00AA2E31"/>
    <w:rsid w:val="00AB1A2C"/>
    <w:rsid w:val="00AB2690"/>
    <w:rsid w:val="00AB2DCB"/>
    <w:rsid w:val="00AB34A6"/>
    <w:rsid w:val="00AB3D6D"/>
    <w:rsid w:val="00AB3F03"/>
    <w:rsid w:val="00AB7441"/>
    <w:rsid w:val="00AC0344"/>
    <w:rsid w:val="00AC1E2A"/>
    <w:rsid w:val="00AC4BF3"/>
    <w:rsid w:val="00AC7A5F"/>
    <w:rsid w:val="00AD0E9A"/>
    <w:rsid w:val="00AD20D3"/>
    <w:rsid w:val="00AD21A2"/>
    <w:rsid w:val="00AD29FB"/>
    <w:rsid w:val="00AD37ED"/>
    <w:rsid w:val="00AD483C"/>
    <w:rsid w:val="00AE18BB"/>
    <w:rsid w:val="00AE19CB"/>
    <w:rsid w:val="00AE4370"/>
    <w:rsid w:val="00AE44CE"/>
    <w:rsid w:val="00AE4F45"/>
    <w:rsid w:val="00AE5589"/>
    <w:rsid w:val="00AF0662"/>
    <w:rsid w:val="00AF11AE"/>
    <w:rsid w:val="00AF14AF"/>
    <w:rsid w:val="00AF17CE"/>
    <w:rsid w:val="00AF2897"/>
    <w:rsid w:val="00AF5880"/>
    <w:rsid w:val="00AF6FB2"/>
    <w:rsid w:val="00B00061"/>
    <w:rsid w:val="00B0280E"/>
    <w:rsid w:val="00B0540E"/>
    <w:rsid w:val="00B06F49"/>
    <w:rsid w:val="00B0720C"/>
    <w:rsid w:val="00B0767C"/>
    <w:rsid w:val="00B077CE"/>
    <w:rsid w:val="00B07F62"/>
    <w:rsid w:val="00B11692"/>
    <w:rsid w:val="00B12FDE"/>
    <w:rsid w:val="00B1400F"/>
    <w:rsid w:val="00B2162A"/>
    <w:rsid w:val="00B239AD"/>
    <w:rsid w:val="00B25EA2"/>
    <w:rsid w:val="00B25FFC"/>
    <w:rsid w:val="00B26AC4"/>
    <w:rsid w:val="00B2726D"/>
    <w:rsid w:val="00B272FF"/>
    <w:rsid w:val="00B27738"/>
    <w:rsid w:val="00B27DD3"/>
    <w:rsid w:val="00B3196C"/>
    <w:rsid w:val="00B32534"/>
    <w:rsid w:val="00B32B95"/>
    <w:rsid w:val="00B3390B"/>
    <w:rsid w:val="00B3479B"/>
    <w:rsid w:val="00B34DAB"/>
    <w:rsid w:val="00B37496"/>
    <w:rsid w:val="00B37987"/>
    <w:rsid w:val="00B37E48"/>
    <w:rsid w:val="00B4373F"/>
    <w:rsid w:val="00B46527"/>
    <w:rsid w:val="00B50D71"/>
    <w:rsid w:val="00B50DF9"/>
    <w:rsid w:val="00B55A51"/>
    <w:rsid w:val="00B57ABC"/>
    <w:rsid w:val="00B624BB"/>
    <w:rsid w:val="00B64243"/>
    <w:rsid w:val="00B6479C"/>
    <w:rsid w:val="00B65B10"/>
    <w:rsid w:val="00B72942"/>
    <w:rsid w:val="00B739B3"/>
    <w:rsid w:val="00B76EB9"/>
    <w:rsid w:val="00B772D4"/>
    <w:rsid w:val="00B779B3"/>
    <w:rsid w:val="00B81222"/>
    <w:rsid w:val="00B82BDA"/>
    <w:rsid w:val="00B835A3"/>
    <w:rsid w:val="00B83B17"/>
    <w:rsid w:val="00B83CE2"/>
    <w:rsid w:val="00B8479B"/>
    <w:rsid w:val="00B856B2"/>
    <w:rsid w:val="00B869BB"/>
    <w:rsid w:val="00B86F5A"/>
    <w:rsid w:val="00B87B0E"/>
    <w:rsid w:val="00B87DE6"/>
    <w:rsid w:val="00B97037"/>
    <w:rsid w:val="00B974B3"/>
    <w:rsid w:val="00BA05BC"/>
    <w:rsid w:val="00BA3FF3"/>
    <w:rsid w:val="00BA4887"/>
    <w:rsid w:val="00BA55BA"/>
    <w:rsid w:val="00BA5D01"/>
    <w:rsid w:val="00BA73B6"/>
    <w:rsid w:val="00BA79BE"/>
    <w:rsid w:val="00BB45AB"/>
    <w:rsid w:val="00BB5D6E"/>
    <w:rsid w:val="00BC03BF"/>
    <w:rsid w:val="00BC1276"/>
    <w:rsid w:val="00BC17DE"/>
    <w:rsid w:val="00BC28CB"/>
    <w:rsid w:val="00BC34C0"/>
    <w:rsid w:val="00BC40A5"/>
    <w:rsid w:val="00BC45D9"/>
    <w:rsid w:val="00BC793B"/>
    <w:rsid w:val="00BC7E08"/>
    <w:rsid w:val="00BD0B2C"/>
    <w:rsid w:val="00BD2E9F"/>
    <w:rsid w:val="00BD2F41"/>
    <w:rsid w:val="00BD3E3A"/>
    <w:rsid w:val="00BD4323"/>
    <w:rsid w:val="00BD4B7A"/>
    <w:rsid w:val="00BD548A"/>
    <w:rsid w:val="00BD7734"/>
    <w:rsid w:val="00BE1768"/>
    <w:rsid w:val="00BE335F"/>
    <w:rsid w:val="00BE3E1C"/>
    <w:rsid w:val="00BF0DED"/>
    <w:rsid w:val="00BF2E4F"/>
    <w:rsid w:val="00BF301C"/>
    <w:rsid w:val="00BF4B9D"/>
    <w:rsid w:val="00BF6771"/>
    <w:rsid w:val="00C002AB"/>
    <w:rsid w:val="00C01132"/>
    <w:rsid w:val="00C01AAA"/>
    <w:rsid w:val="00C01B7F"/>
    <w:rsid w:val="00C06D2B"/>
    <w:rsid w:val="00C07728"/>
    <w:rsid w:val="00C079FB"/>
    <w:rsid w:val="00C100DE"/>
    <w:rsid w:val="00C102D2"/>
    <w:rsid w:val="00C1031D"/>
    <w:rsid w:val="00C10F3E"/>
    <w:rsid w:val="00C11CE8"/>
    <w:rsid w:val="00C14054"/>
    <w:rsid w:val="00C17DD7"/>
    <w:rsid w:val="00C24BA3"/>
    <w:rsid w:val="00C2678F"/>
    <w:rsid w:val="00C26D2D"/>
    <w:rsid w:val="00C27EB1"/>
    <w:rsid w:val="00C3088A"/>
    <w:rsid w:val="00C31773"/>
    <w:rsid w:val="00C32386"/>
    <w:rsid w:val="00C33447"/>
    <w:rsid w:val="00C37A36"/>
    <w:rsid w:val="00C40039"/>
    <w:rsid w:val="00C4006D"/>
    <w:rsid w:val="00C40598"/>
    <w:rsid w:val="00C40A9C"/>
    <w:rsid w:val="00C4387A"/>
    <w:rsid w:val="00C452E6"/>
    <w:rsid w:val="00C454D5"/>
    <w:rsid w:val="00C459CC"/>
    <w:rsid w:val="00C46EDF"/>
    <w:rsid w:val="00C47197"/>
    <w:rsid w:val="00C50D5E"/>
    <w:rsid w:val="00C519D8"/>
    <w:rsid w:val="00C53D0E"/>
    <w:rsid w:val="00C542A3"/>
    <w:rsid w:val="00C55329"/>
    <w:rsid w:val="00C55784"/>
    <w:rsid w:val="00C55A30"/>
    <w:rsid w:val="00C570AE"/>
    <w:rsid w:val="00C60BFD"/>
    <w:rsid w:val="00C65ED8"/>
    <w:rsid w:val="00C660C0"/>
    <w:rsid w:val="00C6670B"/>
    <w:rsid w:val="00C67CC2"/>
    <w:rsid w:val="00C7108B"/>
    <w:rsid w:val="00C71453"/>
    <w:rsid w:val="00C72FCD"/>
    <w:rsid w:val="00C73232"/>
    <w:rsid w:val="00C73BA0"/>
    <w:rsid w:val="00C73F1F"/>
    <w:rsid w:val="00C750F5"/>
    <w:rsid w:val="00C77820"/>
    <w:rsid w:val="00C82621"/>
    <w:rsid w:val="00C828F8"/>
    <w:rsid w:val="00C870C7"/>
    <w:rsid w:val="00C878EF"/>
    <w:rsid w:val="00C90266"/>
    <w:rsid w:val="00C903BD"/>
    <w:rsid w:val="00C913EF"/>
    <w:rsid w:val="00C927D6"/>
    <w:rsid w:val="00C9482A"/>
    <w:rsid w:val="00C94AD6"/>
    <w:rsid w:val="00CA13B8"/>
    <w:rsid w:val="00CA3D0A"/>
    <w:rsid w:val="00CA45A3"/>
    <w:rsid w:val="00CA5EFD"/>
    <w:rsid w:val="00CA6385"/>
    <w:rsid w:val="00CB1985"/>
    <w:rsid w:val="00CB24CC"/>
    <w:rsid w:val="00CB257F"/>
    <w:rsid w:val="00CB5044"/>
    <w:rsid w:val="00CB6F4E"/>
    <w:rsid w:val="00CB7DAC"/>
    <w:rsid w:val="00CC1357"/>
    <w:rsid w:val="00CC1CD8"/>
    <w:rsid w:val="00CC4966"/>
    <w:rsid w:val="00CC5268"/>
    <w:rsid w:val="00CD08B3"/>
    <w:rsid w:val="00CD0B9E"/>
    <w:rsid w:val="00CD39E1"/>
    <w:rsid w:val="00CD3EBB"/>
    <w:rsid w:val="00CD4894"/>
    <w:rsid w:val="00CD4EA6"/>
    <w:rsid w:val="00CD687B"/>
    <w:rsid w:val="00CD7A2B"/>
    <w:rsid w:val="00CE16E0"/>
    <w:rsid w:val="00CE2E7F"/>
    <w:rsid w:val="00CE3843"/>
    <w:rsid w:val="00CE3CD7"/>
    <w:rsid w:val="00CE4E15"/>
    <w:rsid w:val="00CE7574"/>
    <w:rsid w:val="00CE7D0D"/>
    <w:rsid w:val="00CF044A"/>
    <w:rsid w:val="00CF13BD"/>
    <w:rsid w:val="00CF2552"/>
    <w:rsid w:val="00CF47A2"/>
    <w:rsid w:val="00CF4ABA"/>
    <w:rsid w:val="00D003BD"/>
    <w:rsid w:val="00D01C25"/>
    <w:rsid w:val="00D033ED"/>
    <w:rsid w:val="00D05E5C"/>
    <w:rsid w:val="00D07339"/>
    <w:rsid w:val="00D0793D"/>
    <w:rsid w:val="00D1346C"/>
    <w:rsid w:val="00D179EE"/>
    <w:rsid w:val="00D20E37"/>
    <w:rsid w:val="00D21E60"/>
    <w:rsid w:val="00D22A2E"/>
    <w:rsid w:val="00D22F54"/>
    <w:rsid w:val="00D25E86"/>
    <w:rsid w:val="00D32777"/>
    <w:rsid w:val="00D327F0"/>
    <w:rsid w:val="00D3468E"/>
    <w:rsid w:val="00D34B9B"/>
    <w:rsid w:val="00D355DF"/>
    <w:rsid w:val="00D363CB"/>
    <w:rsid w:val="00D363E5"/>
    <w:rsid w:val="00D36F82"/>
    <w:rsid w:val="00D40CC2"/>
    <w:rsid w:val="00D41188"/>
    <w:rsid w:val="00D4339B"/>
    <w:rsid w:val="00D43476"/>
    <w:rsid w:val="00D46BF6"/>
    <w:rsid w:val="00D46F1B"/>
    <w:rsid w:val="00D47411"/>
    <w:rsid w:val="00D47E1E"/>
    <w:rsid w:val="00D51346"/>
    <w:rsid w:val="00D52209"/>
    <w:rsid w:val="00D54AB9"/>
    <w:rsid w:val="00D56944"/>
    <w:rsid w:val="00D5722B"/>
    <w:rsid w:val="00D57914"/>
    <w:rsid w:val="00D6041E"/>
    <w:rsid w:val="00D61ABF"/>
    <w:rsid w:val="00D63009"/>
    <w:rsid w:val="00D64393"/>
    <w:rsid w:val="00D66458"/>
    <w:rsid w:val="00D66FF5"/>
    <w:rsid w:val="00D67F8D"/>
    <w:rsid w:val="00D7116E"/>
    <w:rsid w:val="00D72EA0"/>
    <w:rsid w:val="00D7319F"/>
    <w:rsid w:val="00D740CD"/>
    <w:rsid w:val="00D74823"/>
    <w:rsid w:val="00D74DBB"/>
    <w:rsid w:val="00D751A5"/>
    <w:rsid w:val="00D81283"/>
    <w:rsid w:val="00D81BA8"/>
    <w:rsid w:val="00D83496"/>
    <w:rsid w:val="00D84B7B"/>
    <w:rsid w:val="00D84BDD"/>
    <w:rsid w:val="00D850E3"/>
    <w:rsid w:val="00D8683C"/>
    <w:rsid w:val="00D86CE2"/>
    <w:rsid w:val="00D914E4"/>
    <w:rsid w:val="00D93E5B"/>
    <w:rsid w:val="00D95A81"/>
    <w:rsid w:val="00D95CD7"/>
    <w:rsid w:val="00D9604D"/>
    <w:rsid w:val="00D9671C"/>
    <w:rsid w:val="00D96DC6"/>
    <w:rsid w:val="00D97BD4"/>
    <w:rsid w:val="00DA024D"/>
    <w:rsid w:val="00DA08ED"/>
    <w:rsid w:val="00DA0E88"/>
    <w:rsid w:val="00DA102E"/>
    <w:rsid w:val="00DA22D2"/>
    <w:rsid w:val="00DA24A4"/>
    <w:rsid w:val="00DA30D7"/>
    <w:rsid w:val="00DA53B6"/>
    <w:rsid w:val="00DA68CF"/>
    <w:rsid w:val="00DA7355"/>
    <w:rsid w:val="00DA76A0"/>
    <w:rsid w:val="00DB053F"/>
    <w:rsid w:val="00DB0679"/>
    <w:rsid w:val="00DB0878"/>
    <w:rsid w:val="00DB1B3E"/>
    <w:rsid w:val="00DB473B"/>
    <w:rsid w:val="00DB66E3"/>
    <w:rsid w:val="00DB67AF"/>
    <w:rsid w:val="00DC159A"/>
    <w:rsid w:val="00DC4A68"/>
    <w:rsid w:val="00DC4DC7"/>
    <w:rsid w:val="00DC5578"/>
    <w:rsid w:val="00DC6C9B"/>
    <w:rsid w:val="00DD050B"/>
    <w:rsid w:val="00DD06D5"/>
    <w:rsid w:val="00DD0C42"/>
    <w:rsid w:val="00DD0E2C"/>
    <w:rsid w:val="00DD13AC"/>
    <w:rsid w:val="00DD3873"/>
    <w:rsid w:val="00DD4C38"/>
    <w:rsid w:val="00DD59B9"/>
    <w:rsid w:val="00DD6107"/>
    <w:rsid w:val="00DD6186"/>
    <w:rsid w:val="00DD67BF"/>
    <w:rsid w:val="00DD6E9B"/>
    <w:rsid w:val="00DE3853"/>
    <w:rsid w:val="00DE3EAE"/>
    <w:rsid w:val="00DE4092"/>
    <w:rsid w:val="00DF0E71"/>
    <w:rsid w:val="00DF160D"/>
    <w:rsid w:val="00DF2837"/>
    <w:rsid w:val="00DF2866"/>
    <w:rsid w:val="00DF32A8"/>
    <w:rsid w:val="00DF4203"/>
    <w:rsid w:val="00DF456D"/>
    <w:rsid w:val="00DF504A"/>
    <w:rsid w:val="00DF558B"/>
    <w:rsid w:val="00DF6D16"/>
    <w:rsid w:val="00E0203F"/>
    <w:rsid w:val="00E1106F"/>
    <w:rsid w:val="00E126B6"/>
    <w:rsid w:val="00E12B7C"/>
    <w:rsid w:val="00E1358C"/>
    <w:rsid w:val="00E179B6"/>
    <w:rsid w:val="00E21373"/>
    <w:rsid w:val="00E2274B"/>
    <w:rsid w:val="00E23C7F"/>
    <w:rsid w:val="00E31040"/>
    <w:rsid w:val="00E33DA3"/>
    <w:rsid w:val="00E33E48"/>
    <w:rsid w:val="00E344D4"/>
    <w:rsid w:val="00E365DD"/>
    <w:rsid w:val="00E37051"/>
    <w:rsid w:val="00E40881"/>
    <w:rsid w:val="00E42675"/>
    <w:rsid w:val="00E44A7E"/>
    <w:rsid w:val="00E45949"/>
    <w:rsid w:val="00E4727A"/>
    <w:rsid w:val="00E47F0C"/>
    <w:rsid w:val="00E53727"/>
    <w:rsid w:val="00E53E26"/>
    <w:rsid w:val="00E541F8"/>
    <w:rsid w:val="00E54A1E"/>
    <w:rsid w:val="00E55B72"/>
    <w:rsid w:val="00E602F1"/>
    <w:rsid w:val="00E643EA"/>
    <w:rsid w:val="00E6447B"/>
    <w:rsid w:val="00E663DB"/>
    <w:rsid w:val="00E66809"/>
    <w:rsid w:val="00E67908"/>
    <w:rsid w:val="00E67954"/>
    <w:rsid w:val="00E725F3"/>
    <w:rsid w:val="00E7263E"/>
    <w:rsid w:val="00E73F39"/>
    <w:rsid w:val="00E740C7"/>
    <w:rsid w:val="00E76EF5"/>
    <w:rsid w:val="00E7701D"/>
    <w:rsid w:val="00E772EA"/>
    <w:rsid w:val="00E7774C"/>
    <w:rsid w:val="00E77A25"/>
    <w:rsid w:val="00E77EFA"/>
    <w:rsid w:val="00E80708"/>
    <w:rsid w:val="00E81876"/>
    <w:rsid w:val="00E82BDA"/>
    <w:rsid w:val="00E83416"/>
    <w:rsid w:val="00E85F1B"/>
    <w:rsid w:val="00E86BD2"/>
    <w:rsid w:val="00E86EE5"/>
    <w:rsid w:val="00E93772"/>
    <w:rsid w:val="00E93983"/>
    <w:rsid w:val="00E93A5A"/>
    <w:rsid w:val="00E94002"/>
    <w:rsid w:val="00E96FDE"/>
    <w:rsid w:val="00E97826"/>
    <w:rsid w:val="00EA111D"/>
    <w:rsid w:val="00EA15C7"/>
    <w:rsid w:val="00EA284D"/>
    <w:rsid w:val="00EA4245"/>
    <w:rsid w:val="00EA659D"/>
    <w:rsid w:val="00EA6ED5"/>
    <w:rsid w:val="00EA7611"/>
    <w:rsid w:val="00EB108D"/>
    <w:rsid w:val="00EB7967"/>
    <w:rsid w:val="00EC0B90"/>
    <w:rsid w:val="00EC4101"/>
    <w:rsid w:val="00ED0617"/>
    <w:rsid w:val="00ED0895"/>
    <w:rsid w:val="00ED0C3F"/>
    <w:rsid w:val="00ED1B69"/>
    <w:rsid w:val="00ED1B8C"/>
    <w:rsid w:val="00ED1CE5"/>
    <w:rsid w:val="00ED27F5"/>
    <w:rsid w:val="00ED3EFD"/>
    <w:rsid w:val="00ED44ED"/>
    <w:rsid w:val="00ED7733"/>
    <w:rsid w:val="00ED7B05"/>
    <w:rsid w:val="00EE1FB9"/>
    <w:rsid w:val="00EE2F5B"/>
    <w:rsid w:val="00EE44E9"/>
    <w:rsid w:val="00EE55E2"/>
    <w:rsid w:val="00EE6C6C"/>
    <w:rsid w:val="00EE7A02"/>
    <w:rsid w:val="00EF1A1B"/>
    <w:rsid w:val="00EF3BC6"/>
    <w:rsid w:val="00EF506D"/>
    <w:rsid w:val="00EF6614"/>
    <w:rsid w:val="00EF7AFE"/>
    <w:rsid w:val="00F00D13"/>
    <w:rsid w:val="00F018F6"/>
    <w:rsid w:val="00F027E7"/>
    <w:rsid w:val="00F0377B"/>
    <w:rsid w:val="00F03F29"/>
    <w:rsid w:val="00F04693"/>
    <w:rsid w:val="00F04AF5"/>
    <w:rsid w:val="00F04BD4"/>
    <w:rsid w:val="00F063EE"/>
    <w:rsid w:val="00F071F9"/>
    <w:rsid w:val="00F0797E"/>
    <w:rsid w:val="00F114FE"/>
    <w:rsid w:val="00F11C69"/>
    <w:rsid w:val="00F12005"/>
    <w:rsid w:val="00F125D5"/>
    <w:rsid w:val="00F12638"/>
    <w:rsid w:val="00F1308E"/>
    <w:rsid w:val="00F13E55"/>
    <w:rsid w:val="00F13F57"/>
    <w:rsid w:val="00F15042"/>
    <w:rsid w:val="00F21A4D"/>
    <w:rsid w:val="00F21DDA"/>
    <w:rsid w:val="00F24811"/>
    <w:rsid w:val="00F25600"/>
    <w:rsid w:val="00F267D2"/>
    <w:rsid w:val="00F2778E"/>
    <w:rsid w:val="00F3471D"/>
    <w:rsid w:val="00F36C04"/>
    <w:rsid w:val="00F4082B"/>
    <w:rsid w:val="00F42948"/>
    <w:rsid w:val="00F43FC6"/>
    <w:rsid w:val="00F45226"/>
    <w:rsid w:val="00F467E0"/>
    <w:rsid w:val="00F478B8"/>
    <w:rsid w:val="00F50C43"/>
    <w:rsid w:val="00F519AD"/>
    <w:rsid w:val="00F52491"/>
    <w:rsid w:val="00F5583F"/>
    <w:rsid w:val="00F560C7"/>
    <w:rsid w:val="00F571A4"/>
    <w:rsid w:val="00F6491F"/>
    <w:rsid w:val="00F64FF7"/>
    <w:rsid w:val="00F70ACA"/>
    <w:rsid w:val="00F717B5"/>
    <w:rsid w:val="00F71ECE"/>
    <w:rsid w:val="00F728F1"/>
    <w:rsid w:val="00F74CAE"/>
    <w:rsid w:val="00F76AFF"/>
    <w:rsid w:val="00F770B0"/>
    <w:rsid w:val="00F8203A"/>
    <w:rsid w:val="00F82849"/>
    <w:rsid w:val="00F8540C"/>
    <w:rsid w:val="00F857B9"/>
    <w:rsid w:val="00F862D8"/>
    <w:rsid w:val="00F9190E"/>
    <w:rsid w:val="00F945E9"/>
    <w:rsid w:val="00F957DE"/>
    <w:rsid w:val="00F95D74"/>
    <w:rsid w:val="00F972FC"/>
    <w:rsid w:val="00F97A64"/>
    <w:rsid w:val="00FA1F1C"/>
    <w:rsid w:val="00FA5622"/>
    <w:rsid w:val="00FA5D7C"/>
    <w:rsid w:val="00FA67E1"/>
    <w:rsid w:val="00FA6A94"/>
    <w:rsid w:val="00FA7393"/>
    <w:rsid w:val="00FA76E8"/>
    <w:rsid w:val="00FA795F"/>
    <w:rsid w:val="00FB1A44"/>
    <w:rsid w:val="00FB3814"/>
    <w:rsid w:val="00FB5B27"/>
    <w:rsid w:val="00FB5C4B"/>
    <w:rsid w:val="00FB6C89"/>
    <w:rsid w:val="00FB7CE1"/>
    <w:rsid w:val="00FC074A"/>
    <w:rsid w:val="00FC0897"/>
    <w:rsid w:val="00FC0A2D"/>
    <w:rsid w:val="00FC50AF"/>
    <w:rsid w:val="00FC75F2"/>
    <w:rsid w:val="00FD02A2"/>
    <w:rsid w:val="00FD059B"/>
    <w:rsid w:val="00FD30CF"/>
    <w:rsid w:val="00FD5E65"/>
    <w:rsid w:val="00FD6E83"/>
    <w:rsid w:val="00FE2296"/>
    <w:rsid w:val="00FE6392"/>
    <w:rsid w:val="00FE6AF2"/>
    <w:rsid w:val="00FF1209"/>
    <w:rsid w:val="00FF207A"/>
    <w:rsid w:val="00FF2C3F"/>
    <w:rsid w:val="00FF609D"/>
    <w:rsid w:val="00FF76BA"/>
    <w:rsid w:val="61211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11CBE"/>
  <w15:chartTrackingRefBased/>
  <w15:docId w15:val="{AE1265BF-37AB-4857-83A7-C0FCFC79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7933"/>
    <w:rPr>
      <w:rFonts w:ascii="Comic Sans MS" w:eastAsia="Times New Roman" w:hAnsi="Comic Sans MS" w:cs="Times New Roman"/>
      <w:szCs w:val="24"/>
      <w:lang w:eastAsia="nl-NL"/>
    </w:rPr>
  </w:style>
  <w:style w:type="paragraph" w:styleId="Kop1">
    <w:name w:val="heading 1"/>
    <w:basedOn w:val="Standaard"/>
    <w:next w:val="Standaard"/>
    <w:link w:val="Kop1Char"/>
    <w:uiPriority w:val="9"/>
    <w:qFormat/>
    <w:rsid w:val="001D07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B076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qFormat/>
    <w:rsid w:val="00CE384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39C"/>
    <w:pPr>
      <w:tabs>
        <w:tab w:val="center" w:pos="4536"/>
        <w:tab w:val="right" w:pos="9072"/>
      </w:tabs>
    </w:pPr>
  </w:style>
  <w:style w:type="character" w:customStyle="1" w:styleId="KoptekstChar">
    <w:name w:val="Koptekst Char"/>
    <w:basedOn w:val="Standaardalinea-lettertype"/>
    <w:link w:val="Koptekst"/>
    <w:uiPriority w:val="99"/>
    <w:rsid w:val="0099339C"/>
  </w:style>
  <w:style w:type="paragraph" w:styleId="Voettekst">
    <w:name w:val="footer"/>
    <w:basedOn w:val="Standaard"/>
    <w:link w:val="VoettekstChar"/>
    <w:unhideWhenUsed/>
    <w:rsid w:val="0099339C"/>
    <w:pPr>
      <w:tabs>
        <w:tab w:val="center" w:pos="4536"/>
        <w:tab w:val="right" w:pos="9072"/>
      </w:tabs>
    </w:pPr>
  </w:style>
  <w:style w:type="character" w:customStyle="1" w:styleId="VoettekstChar">
    <w:name w:val="Voettekst Char"/>
    <w:basedOn w:val="Standaardalinea-lettertype"/>
    <w:link w:val="Voettekst"/>
    <w:rsid w:val="0099339C"/>
  </w:style>
  <w:style w:type="character" w:customStyle="1" w:styleId="Kop3Char">
    <w:name w:val="Kop 3 Char"/>
    <w:basedOn w:val="Standaardalinea-lettertype"/>
    <w:link w:val="Kop3"/>
    <w:rsid w:val="00CE3843"/>
    <w:rPr>
      <w:rFonts w:ascii="Arial" w:eastAsia="Times New Roman" w:hAnsi="Arial" w:cs="Arial"/>
      <w:b/>
      <w:bCs/>
      <w:sz w:val="26"/>
      <w:szCs w:val="26"/>
      <w:lang w:eastAsia="nl-NL"/>
    </w:rPr>
  </w:style>
  <w:style w:type="paragraph" w:styleId="Tekstzonderopmaak">
    <w:name w:val="Plain Text"/>
    <w:basedOn w:val="Standaard"/>
    <w:link w:val="TekstzonderopmaakChar"/>
    <w:uiPriority w:val="99"/>
    <w:rsid w:val="00CE3843"/>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rsid w:val="00CE3843"/>
    <w:rPr>
      <w:rFonts w:ascii="Courier New" w:eastAsia="Times New Roman" w:hAnsi="Courier New" w:cs="Courier New"/>
      <w:sz w:val="20"/>
      <w:szCs w:val="20"/>
      <w:lang w:eastAsia="nl-NL"/>
    </w:rPr>
  </w:style>
  <w:style w:type="paragraph" w:styleId="Lijstalinea">
    <w:name w:val="List Paragraph"/>
    <w:basedOn w:val="Standaard"/>
    <w:uiPriority w:val="34"/>
    <w:qFormat/>
    <w:rsid w:val="00270F6C"/>
    <w:pPr>
      <w:ind w:left="720"/>
      <w:contextualSpacing/>
    </w:pPr>
  </w:style>
  <w:style w:type="character" w:styleId="Hyperlink">
    <w:name w:val="Hyperlink"/>
    <w:basedOn w:val="Standaardalinea-lettertype"/>
    <w:uiPriority w:val="99"/>
    <w:rsid w:val="00D22F54"/>
    <w:rPr>
      <w:color w:val="0000FF"/>
      <w:u w:val="single"/>
    </w:rPr>
  </w:style>
  <w:style w:type="table" w:styleId="Tabelraster">
    <w:name w:val="Table Grid"/>
    <w:basedOn w:val="Standaardtabel"/>
    <w:uiPriority w:val="59"/>
    <w:rsid w:val="00D22F54"/>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qFormat/>
    <w:rsid w:val="00D0793D"/>
    <w:pPr>
      <w:jc w:val="center"/>
    </w:pPr>
    <w:rPr>
      <w:rFonts w:ascii="Times" w:eastAsia="Times" w:hAnsi="Times"/>
      <w:b/>
      <w:sz w:val="24"/>
      <w:szCs w:val="20"/>
    </w:rPr>
  </w:style>
  <w:style w:type="character" w:customStyle="1" w:styleId="TitelChar">
    <w:name w:val="Titel Char"/>
    <w:basedOn w:val="Standaardalinea-lettertype"/>
    <w:link w:val="Titel"/>
    <w:rsid w:val="00D0793D"/>
    <w:rPr>
      <w:rFonts w:ascii="Times" w:eastAsia="Times" w:hAnsi="Times" w:cs="Times New Roman"/>
      <w:b/>
      <w:sz w:val="24"/>
      <w:szCs w:val="20"/>
      <w:lang w:eastAsia="nl-NL"/>
    </w:rPr>
  </w:style>
  <w:style w:type="paragraph" w:styleId="Plattetekst2">
    <w:name w:val="Body Text 2"/>
    <w:basedOn w:val="Standaard"/>
    <w:link w:val="Plattetekst2Char"/>
    <w:rsid w:val="00366D53"/>
    <w:rPr>
      <w:rFonts w:ascii="Times New Roman" w:hAnsi="Times New Roman"/>
      <w:i/>
      <w:iCs/>
    </w:rPr>
  </w:style>
  <w:style w:type="character" w:customStyle="1" w:styleId="Plattetekst2Char">
    <w:name w:val="Platte tekst 2 Char"/>
    <w:basedOn w:val="Standaardalinea-lettertype"/>
    <w:link w:val="Plattetekst2"/>
    <w:rsid w:val="00366D53"/>
    <w:rPr>
      <w:rFonts w:ascii="Times New Roman" w:eastAsia="Times New Roman" w:hAnsi="Times New Roman" w:cs="Times New Roman"/>
      <w:i/>
      <w:iCs/>
      <w:szCs w:val="24"/>
      <w:lang w:eastAsia="nl-NL"/>
    </w:rPr>
  </w:style>
  <w:style w:type="character" w:styleId="Zwaar">
    <w:name w:val="Strong"/>
    <w:basedOn w:val="Standaardalinea-lettertype"/>
    <w:uiPriority w:val="22"/>
    <w:qFormat/>
    <w:rsid w:val="00313576"/>
    <w:rPr>
      <w:b/>
      <w:bCs/>
    </w:rPr>
  </w:style>
  <w:style w:type="paragraph" w:styleId="Normaalweb">
    <w:name w:val="Normal (Web)"/>
    <w:basedOn w:val="Standaard"/>
    <w:uiPriority w:val="99"/>
    <w:rsid w:val="00313576"/>
    <w:pPr>
      <w:spacing w:before="100" w:beforeAutospacing="1" w:after="100" w:afterAutospacing="1"/>
    </w:pPr>
    <w:rPr>
      <w:rFonts w:ascii="Times New Roman" w:hAnsi="Times New Roman"/>
      <w:sz w:val="24"/>
    </w:rPr>
  </w:style>
  <w:style w:type="table" w:styleId="Lijsttabel4-Accent1">
    <w:name w:val="List Table 4 Accent 1"/>
    <w:basedOn w:val="Standaardtabel"/>
    <w:uiPriority w:val="49"/>
    <w:rsid w:val="00576546"/>
    <w:rPr>
      <w:rFonts w:ascii="Times New Roman" w:eastAsia="Times New Roman" w:hAnsi="Times New Roman" w:cs="Times New Roman"/>
      <w:sz w:val="20"/>
      <w:szCs w:val="20"/>
      <w:lang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Kop2Char">
    <w:name w:val="Kop 2 Char"/>
    <w:basedOn w:val="Standaardalinea-lettertype"/>
    <w:link w:val="Kop2"/>
    <w:uiPriority w:val="9"/>
    <w:semiHidden/>
    <w:rsid w:val="00B0767C"/>
    <w:rPr>
      <w:rFonts w:asciiTheme="majorHAnsi" w:eastAsiaTheme="majorEastAsia" w:hAnsiTheme="majorHAnsi" w:cstheme="majorBidi"/>
      <w:color w:val="2F5496" w:themeColor="accent1" w:themeShade="BF"/>
      <w:sz w:val="26"/>
      <w:szCs w:val="26"/>
      <w:lang w:eastAsia="nl-NL"/>
    </w:rPr>
  </w:style>
  <w:style w:type="character" w:customStyle="1" w:styleId="normaltextrun">
    <w:name w:val="normaltextrun"/>
    <w:basedOn w:val="Standaardalinea-lettertype"/>
    <w:rsid w:val="00344A3D"/>
  </w:style>
  <w:style w:type="character" w:customStyle="1" w:styleId="Kop1Char">
    <w:name w:val="Kop 1 Char"/>
    <w:basedOn w:val="Standaardalinea-lettertype"/>
    <w:link w:val="Kop1"/>
    <w:uiPriority w:val="9"/>
    <w:rsid w:val="001D07D9"/>
    <w:rPr>
      <w:rFonts w:asciiTheme="majorHAnsi" w:eastAsiaTheme="majorEastAsia" w:hAnsiTheme="majorHAnsi" w:cstheme="majorBidi"/>
      <w:color w:val="2F5496" w:themeColor="accent1" w:themeShade="BF"/>
      <w:sz w:val="32"/>
      <w:szCs w:val="32"/>
      <w:lang w:eastAsia="nl-NL"/>
    </w:rPr>
  </w:style>
  <w:style w:type="character" w:styleId="Paginanummer">
    <w:name w:val="page number"/>
    <w:basedOn w:val="Standaardalinea-lettertype"/>
    <w:rsid w:val="001D07D9"/>
  </w:style>
  <w:style w:type="character" w:customStyle="1" w:styleId="scxw169466440">
    <w:name w:val="scxw169466440"/>
    <w:basedOn w:val="Standaardalinea-lettertype"/>
    <w:rsid w:val="00DA76A0"/>
  </w:style>
  <w:style w:type="paragraph" w:customStyle="1" w:styleId="paragraph">
    <w:name w:val="paragraph"/>
    <w:basedOn w:val="Standaard"/>
    <w:rsid w:val="00274266"/>
    <w:pPr>
      <w:spacing w:before="100" w:beforeAutospacing="1" w:after="100" w:afterAutospacing="1"/>
    </w:pPr>
    <w:rPr>
      <w:rFonts w:ascii="Times New Roman" w:hAnsi="Times New Roman"/>
      <w:sz w:val="24"/>
    </w:rPr>
  </w:style>
  <w:style w:type="character" w:customStyle="1" w:styleId="eop">
    <w:name w:val="eop"/>
    <w:basedOn w:val="Standaardalinea-lettertype"/>
    <w:rsid w:val="00274266"/>
  </w:style>
  <w:style w:type="paragraph" w:styleId="Plattetekst">
    <w:name w:val="Body Text"/>
    <w:basedOn w:val="Standaard"/>
    <w:link w:val="PlattetekstChar"/>
    <w:rsid w:val="00770653"/>
    <w:pPr>
      <w:spacing w:after="120"/>
    </w:pPr>
  </w:style>
  <w:style w:type="character" w:customStyle="1" w:styleId="PlattetekstChar">
    <w:name w:val="Platte tekst Char"/>
    <w:basedOn w:val="Standaardalinea-lettertype"/>
    <w:link w:val="Plattetekst"/>
    <w:rsid w:val="00770653"/>
    <w:rPr>
      <w:rFonts w:ascii="Comic Sans MS" w:eastAsia="Times New Roman" w:hAnsi="Comic Sans MS" w:cs="Times New Roman"/>
      <w:szCs w:val="24"/>
      <w:lang w:eastAsia="nl-NL"/>
    </w:rPr>
  </w:style>
  <w:style w:type="character" w:styleId="Onopgelostemelding">
    <w:name w:val="Unresolved Mention"/>
    <w:basedOn w:val="Standaardalinea-lettertype"/>
    <w:uiPriority w:val="99"/>
    <w:semiHidden/>
    <w:unhideWhenUsed/>
    <w:rsid w:val="00AB2DCB"/>
    <w:rPr>
      <w:color w:val="605E5C"/>
      <w:shd w:val="clear" w:color="auto" w:fill="E1DFDD"/>
    </w:rPr>
  </w:style>
  <w:style w:type="character" w:customStyle="1" w:styleId="contextualspellingandgrammarerror">
    <w:name w:val="contextualspellingandgrammarerror"/>
    <w:basedOn w:val="Standaardalinea-lettertype"/>
    <w:rsid w:val="005E775D"/>
  </w:style>
  <w:style w:type="character" w:customStyle="1" w:styleId="spellingerror">
    <w:name w:val="spellingerror"/>
    <w:basedOn w:val="Standaardalinea-lettertype"/>
    <w:rsid w:val="005E775D"/>
  </w:style>
  <w:style w:type="character" w:customStyle="1" w:styleId="scxw44843166">
    <w:name w:val="scxw44843166"/>
    <w:basedOn w:val="Standaardalinea-lettertype"/>
    <w:rsid w:val="005E775D"/>
  </w:style>
  <w:style w:type="numbering" w:customStyle="1" w:styleId="Huidigelijst1">
    <w:name w:val="Huidige lijst1"/>
    <w:uiPriority w:val="99"/>
    <w:rsid w:val="00ED7733"/>
    <w:pPr>
      <w:numPr>
        <w:numId w:val="45"/>
      </w:numPr>
    </w:pPr>
  </w:style>
  <w:style w:type="character" w:styleId="GevolgdeHyperlink">
    <w:name w:val="FollowedHyperlink"/>
    <w:basedOn w:val="Standaardalinea-lettertype"/>
    <w:uiPriority w:val="99"/>
    <w:semiHidden/>
    <w:unhideWhenUsed/>
    <w:rsid w:val="00A06B29"/>
    <w:rPr>
      <w:color w:val="954F72" w:themeColor="followedHyperlink"/>
      <w:u w:val="single"/>
    </w:rPr>
  </w:style>
  <w:style w:type="character" w:customStyle="1" w:styleId="scxw207552212">
    <w:name w:val="scxw207552212"/>
    <w:basedOn w:val="Standaardalinea-lettertype"/>
    <w:rsid w:val="007D7A62"/>
  </w:style>
  <w:style w:type="character" w:styleId="Verwijzingopmerking">
    <w:name w:val="annotation reference"/>
    <w:basedOn w:val="Standaardalinea-lettertype"/>
    <w:uiPriority w:val="99"/>
    <w:semiHidden/>
    <w:unhideWhenUsed/>
    <w:rsid w:val="008437A6"/>
    <w:rPr>
      <w:sz w:val="16"/>
      <w:szCs w:val="16"/>
    </w:rPr>
  </w:style>
  <w:style w:type="paragraph" w:styleId="Tekstopmerking">
    <w:name w:val="annotation text"/>
    <w:basedOn w:val="Standaard"/>
    <w:link w:val="TekstopmerkingChar"/>
    <w:uiPriority w:val="99"/>
    <w:semiHidden/>
    <w:unhideWhenUsed/>
    <w:rsid w:val="008437A6"/>
    <w:rPr>
      <w:sz w:val="20"/>
      <w:szCs w:val="20"/>
    </w:rPr>
  </w:style>
  <w:style w:type="character" w:customStyle="1" w:styleId="TekstopmerkingChar">
    <w:name w:val="Tekst opmerking Char"/>
    <w:basedOn w:val="Standaardalinea-lettertype"/>
    <w:link w:val="Tekstopmerking"/>
    <w:uiPriority w:val="99"/>
    <w:semiHidden/>
    <w:rsid w:val="008437A6"/>
    <w:rPr>
      <w:rFonts w:ascii="Comic Sans MS" w:eastAsia="Times New Roman" w:hAnsi="Comic Sans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437A6"/>
    <w:rPr>
      <w:b/>
      <w:bCs/>
    </w:rPr>
  </w:style>
  <w:style w:type="character" w:customStyle="1" w:styleId="OnderwerpvanopmerkingChar">
    <w:name w:val="Onderwerp van opmerking Char"/>
    <w:basedOn w:val="TekstopmerkingChar"/>
    <w:link w:val="Onderwerpvanopmerking"/>
    <w:uiPriority w:val="99"/>
    <w:semiHidden/>
    <w:rsid w:val="008437A6"/>
    <w:rPr>
      <w:rFonts w:ascii="Comic Sans MS" w:eastAsia="Times New Roman" w:hAnsi="Comic Sans MS" w:cs="Times New Roman"/>
      <w:b/>
      <w:bCs/>
      <w:sz w:val="20"/>
      <w:szCs w:val="20"/>
      <w:lang w:eastAsia="nl-NL"/>
    </w:rPr>
  </w:style>
  <w:style w:type="character" w:customStyle="1" w:styleId="scxw265798081">
    <w:name w:val="scxw265798081"/>
    <w:basedOn w:val="Standaardalinea-lettertype"/>
    <w:rsid w:val="00567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70472">
      <w:bodyDiv w:val="1"/>
      <w:marLeft w:val="0"/>
      <w:marRight w:val="0"/>
      <w:marTop w:val="0"/>
      <w:marBottom w:val="0"/>
      <w:divBdr>
        <w:top w:val="none" w:sz="0" w:space="0" w:color="auto"/>
        <w:left w:val="none" w:sz="0" w:space="0" w:color="auto"/>
        <w:bottom w:val="none" w:sz="0" w:space="0" w:color="auto"/>
        <w:right w:val="none" w:sz="0" w:space="0" w:color="auto"/>
      </w:divBdr>
      <w:divsChild>
        <w:div w:id="91053998">
          <w:marLeft w:val="0"/>
          <w:marRight w:val="0"/>
          <w:marTop w:val="0"/>
          <w:marBottom w:val="0"/>
          <w:divBdr>
            <w:top w:val="none" w:sz="0" w:space="0" w:color="auto"/>
            <w:left w:val="none" w:sz="0" w:space="0" w:color="auto"/>
            <w:bottom w:val="none" w:sz="0" w:space="0" w:color="auto"/>
            <w:right w:val="none" w:sz="0" w:space="0" w:color="auto"/>
          </w:divBdr>
        </w:div>
        <w:div w:id="120727351">
          <w:marLeft w:val="0"/>
          <w:marRight w:val="0"/>
          <w:marTop w:val="0"/>
          <w:marBottom w:val="0"/>
          <w:divBdr>
            <w:top w:val="none" w:sz="0" w:space="0" w:color="auto"/>
            <w:left w:val="none" w:sz="0" w:space="0" w:color="auto"/>
            <w:bottom w:val="none" w:sz="0" w:space="0" w:color="auto"/>
            <w:right w:val="none" w:sz="0" w:space="0" w:color="auto"/>
          </w:divBdr>
        </w:div>
        <w:div w:id="210921729">
          <w:marLeft w:val="0"/>
          <w:marRight w:val="0"/>
          <w:marTop w:val="0"/>
          <w:marBottom w:val="0"/>
          <w:divBdr>
            <w:top w:val="none" w:sz="0" w:space="0" w:color="auto"/>
            <w:left w:val="none" w:sz="0" w:space="0" w:color="auto"/>
            <w:bottom w:val="none" w:sz="0" w:space="0" w:color="auto"/>
            <w:right w:val="none" w:sz="0" w:space="0" w:color="auto"/>
          </w:divBdr>
        </w:div>
        <w:div w:id="282462385">
          <w:marLeft w:val="0"/>
          <w:marRight w:val="0"/>
          <w:marTop w:val="0"/>
          <w:marBottom w:val="0"/>
          <w:divBdr>
            <w:top w:val="none" w:sz="0" w:space="0" w:color="auto"/>
            <w:left w:val="none" w:sz="0" w:space="0" w:color="auto"/>
            <w:bottom w:val="none" w:sz="0" w:space="0" w:color="auto"/>
            <w:right w:val="none" w:sz="0" w:space="0" w:color="auto"/>
          </w:divBdr>
        </w:div>
        <w:div w:id="550655072">
          <w:marLeft w:val="0"/>
          <w:marRight w:val="0"/>
          <w:marTop w:val="0"/>
          <w:marBottom w:val="0"/>
          <w:divBdr>
            <w:top w:val="none" w:sz="0" w:space="0" w:color="auto"/>
            <w:left w:val="none" w:sz="0" w:space="0" w:color="auto"/>
            <w:bottom w:val="none" w:sz="0" w:space="0" w:color="auto"/>
            <w:right w:val="none" w:sz="0" w:space="0" w:color="auto"/>
          </w:divBdr>
        </w:div>
        <w:div w:id="720180177">
          <w:marLeft w:val="0"/>
          <w:marRight w:val="0"/>
          <w:marTop w:val="0"/>
          <w:marBottom w:val="0"/>
          <w:divBdr>
            <w:top w:val="none" w:sz="0" w:space="0" w:color="auto"/>
            <w:left w:val="none" w:sz="0" w:space="0" w:color="auto"/>
            <w:bottom w:val="none" w:sz="0" w:space="0" w:color="auto"/>
            <w:right w:val="none" w:sz="0" w:space="0" w:color="auto"/>
          </w:divBdr>
        </w:div>
        <w:div w:id="776684151">
          <w:marLeft w:val="0"/>
          <w:marRight w:val="0"/>
          <w:marTop w:val="0"/>
          <w:marBottom w:val="0"/>
          <w:divBdr>
            <w:top w:val="none" w:sz="0" w:space="0" w:color="auto"/>
            <w:left w:val="none" w:sz="0" w:space="0" w:color="auto"/>
            <w:bottom w:val="none" w:sz="0" w:space="0" w:color="auto"/>
            <w:right w:val="none" w:sz="0" w:space="0" w:color="auto"/>
          </w:divBdr>
        </w:div>
        <w:div w:id="808741498">
          <w:marLeft w:val="0"/>
          <w:marRight w:val="0"/>
          <w:marTop w:val="0"/>
          <w:marBottom w:val="0"/>
          <w:divBdr>
            <w:top w:val="none" w:sz="0" w:space="0" w:color="auto"/>
            <w:left w:val="none" w:sz="0" w:space="0" w:color="auto"/>
            <w:bottom w:val="none" w:sz="0" w:space="0" w:color="auto"/>
            <w:right w:val="none" w:sz="0" w:space="0" w:color="auto"/>
          </w:divBdr>
        </w:div>
        <w:div w:id="1183281552">
          <w:marLeft w:val="0"/>
          <w:marRight w:val="0"/>
          <w:marTop w:val="0"/>
          <w:marBottom w:val="0"/>
          <w:divBdr>
            <w:top w:val="none" w:sz="0" w:space="0" w:color="auto"/>
            <w:left w:val="none" w:sz="0" w:space="0" w:color="auto"/>
            <w:bottom w:val="none" w:sz="0" w:space="0" w:color="auto"/>
            <w:right w:val="none" w:sz="0" w:space="0" w:color="auto"/>
          </w:divBdr>
        </w:div>
        <w:div w:id="1202863754">
          <w:marLeft w:val="0"/>
          <w:marRight w:val="0"/>
          <w:marTop w:val="0"/>
          <w:marBottom w:val="0"/>
          <w:divBdr>
            <w:top w:val="none" w:sz="0" w:space="0" w:color="auto"/>
            <w:left w:val="none" w:sz="0" w:space="0" w:color="auto"/>
            <w:bottom w:val="none" w:sz="0" w:space="0" w:color="auto"/>
            <w:right w:val="none" w:sz="0" w:space="0" w:color="auto"/>
          </w:divBdr>
        </w:div>
        <w:div w:id="1342976531">
          <w:marLeft w:val="0"/>
          <w:marRight w:val="0"/>
          <w:marTop w:val="0"/>
          <w:marBottom w:val="0"/>
          <w:divBdr>
            <w:top w:val="none" w:sz="0" w:space="0" w:color="auto"/>
            <w:left w:val="none" w:sz="0" w:space="0" w:color="auto"/>
            <w:bottom w:val="none" w:sz="0" w:space="0" w:color="auto"/>
            <w:right w:val="none" w:sz="0" w:space="0" w:color="auto"/>
          </w:divBdr>
        </w:div>
        <w:div w:id="1430349485">
          <w:marLeft w:val="0"/>
          <w:marRight w:val="0"/>
          <w:marTop w:val="0"/>
          <w:marBottom w:val="0"/>
          <w:divBdr>
            <w:top w:val="none" w:sz="0" w:space="0" w:color="auto"/>
            <w:left w:val="none" w:sz="0" w:space="0" w:color="auto"/>
            <w:bottom w:val="none" w:sz="0" w:space="0" w:color="auto"/>
            <w:right w:val="none" w:sz="0" w:space="0" w:color="auto"/>
          </w:divBdr>
        </w:div>
        <w:div w:id="1507984740">
          <w:marLeft w:val="0"/>
          <w:marRight w:val="0"/>
          <w:marTop w:val="0"/>
          <w:marBottom w:val="0"/>
          <w:divBdr>
            <w:top w:val="none" w:sz="0" w:space="0" w:color="auto"/>
            <w:left w:val="none" w:sz="0" w:space="0" w:color="auto"/>
            <w:bottom w:val="none" w:sz="0" w:space="0" w:color="auto"/>
            <w:right w:val="none" w:sz="0" w:space="0" w:color="auto"/>
          </w:divBdr>
        </w:div>
        <w:div w:id="1518959688">
          <w:marLeft w:val="0"/>
          <w:marRight w:val="0"/>
          <w:marTop w:val="0"/>
          <w:marBottom w:val="0"/>
          <w:divBdr>
            <w:top w:val="none" w:sz="0" w:space="0" w:color="auto"/>
            <w:left w:val="none" w:sz="0" w:space="0" w:color="auto"/>
            <w:bottom w:val="none" w:sz="0" w:space="0" w:color="auto"/>
            <w:right w:val="none" w:sz="0" w:space="0" w:color="auto"/>
          </w:divBdr>
        </w:div>
        <w:div w:id="1836798055">
          <w:marLeft w:val="0"/>
          <w:marRight w:val="0"/>
          <w:marTop w:val="0"/>
          <w:marBottom w:val="0"/>
          <w:divBdr>
            <w:top w:val="none" w:sz="0" w:space="0" w:color="auto"/>
            <w:left w:val="none" w:sz="0" w:space="0" w:color="auto"/>
            <w:bottom w:val="none" w:sz="0" w:space="0" w:color="auto"/>
            <w:right w:val="none" w:sz="0" w:space="0" w:color="auto"/>
          </w:divBdr>
        </w:div>
        <w:div w:id="1888957148">
          <w:marLeft w:val="0"/>
          <w:marRight w:val="0"/>
          <w:marTop w:val="0"/>
          <w:marBottom w:val="0"/>
          <w:divBdr>
            <w:top w:val="none" w:sz="0" w:space="0" w:color="auto"/>
            <w:left w:val="none" w:sz="0" w:space="0" w:color="auto"/>
            <w:bottom w:val="none" w:sz="0" w:space="0" w:color="auto"/>
            <w:right w:val="none" w:sz="0" w:space="0" w:color="auto"/>
          </w:divBdr>
        </w:div>
        <w:div w:id="1959139930">
          <w:marLeft w:val="0"/>
          <w:marRight w:val="0"/>
          <w:marTop w:val="0"/>
          <w:marBottom w:val="0"/>
          <w:divBdr>
            <w:top w:val="none" w:sz="0" w:space="0" w:color="auto"/>
            <w:left w:val="none" w:sz="0" w:space="0" w:color="auto"/>
            <w:bottom w:val="none" w:sz="0" w:space="0" w:color="auto"/>
            <w:right w:val="none" w:sz="0" w:space="0" w:color="auto"/>
          </w:divBdr>
        </w:div>
        <w:div w:id="2016300740">
          <w:marLeft w:val="0"/>
          <w:marRight w:val="0"/>
          <w:marTop w:val="0"/>
          <w:marBottom w:val="0"/>
          <w:divBdr>
            <w:top w:val="none" w:sz="0" w:space="0" w:color="auto"/>
            <w:left w:val="none" w:sz="0" w:space="0" w:color="auto"/>
            <w:bottom w:val="none" w:sz="0" w:space="0" w:color="auto"/>
            <w:right w:val="none" w:sz="0" w:space="0" w:color="auto"/>
          </w:divBdr>
        </w:div>
      </w:divsChild>
    </w:div>
    <w:div w:id="1115835021">
      <w:bodyDiv w:val="1"/>
      <w:marLeft w:val="0"/>
      <w:marRight w:val="0"/>
      <w:marTop w:val="0"/>
      <w:marBottom w:val="0"/>
      <w:divBdr>
        <w:top w:val="none" w:sz="0" w:space="0" w:color="auto"/>
        <w:left w:val="none" w:sz="0" w:space="0" w:color="auto"/>
        <w:bottom w:val="none" w:sz="0" w:space="0" w:color="auto"/>
        <w:right w:val="none" w:sz="0" w:space="0" w:color="auto"/>
      </w:divBdr>
    </w:div>
    <w:div w:id="1153303239">
      <w:bodyDiv w:val="1"/>
      <w:marLeft w:val="0"/>
      <w:marRight w:val="0"/>
      <w:marTop w:val="0"/>
      <w:marBottom w:val="0"/>
      <w:divBdr>
        <w:top w:val="none" w:sz="0" w:space="0" w:color="auto"/>
        <w:left w:val="none" w:sz="0" w:space="0" w:color="auto"/>
        <w:bottom w:val="none" w:sz="0" w:space="0" w:color="auto"/>
        <w:right w:val="none" w:sz="0" w:space="0" w:color="auto"/>
      </w:divBdr>
      <w:divsChild>
        <w:div w:id="810099085">
          <w:marLeft w:val="0"/>
          <w:marRight w:val="0"/>
          <w:marTop w:val="0"/>
          <w:marBottom w:val="0"/>
          <w:divBdr>
            <w:top w:val="none" w:sz="0" w:space="0" w:color="auto"/>
            <w:left w:val="none" w:sz="0" w:space="0" w:color="auto"/>
            <w:bottom w:val="none" w:sz="0" w:space="0" w:color="auto"/>
            <w:right w:val="none" w:sz="0" w:space="0" w:color="auto"/>
          </w:divBdr>
        </w:div>
        <w:div w:id="1108813962">
          <w:marLeft w:val="0"/>
          <w:marRight w:val="0"/>
          <w:marTop w:val="0"/>
          <w:marBottom w:val="0"/>
          <w:divBdr>
            <w:top w:val="none" w:sz="0" w:space="0" w:color="auto"/>
            <w:left w:val="none" w:sz="0" w:space="0" w:color="auto"/>
            <w:bottom w:val="none" w:sz="0" w:space="0" w:color="auto"/>
            <w:right w:val="none" w:sz="0" w:space="0" w:color="auto"/>
          </w:divBdr>
        </w:div>
      </w:divsChild>
    </w:div>
    <w:div w:id="1187719754">
      <w:bodyDiv w:val="1"/>
      <w:marLeft w:val="0"/>
      <w:marRight w:val="0"/>
      <w:marTop w:val="0"/>
      <w:marBottom w:val="0"/>
      <w:divBdr>
        <w:top w:val="none" w:sz="0" w:space="0" w:color="auto"/>
        <w:left w:val="none" w:sz="0" w:space="0" w:color="auto"/>
        <w:bottom w:val="none" w:sz="0" w:space="0" w:color="auto"/>
        <w:right w:val="none" w:sz="0" w:space="0" w:color="auto"/>
      </w:divBdr>
    </w:div>
    <w:div w:id="1210460423">
      <w:bodyDiv w:val="1"/>
      <w:marLeft w:val="0"/>
      <w:marRight w:val="0"/>
      <w:marTop w:val="0"/>
      <w:marBottom w:val="0"/>
      <w:divBdr>
        <w:top w:val="none" w:sz="0" w:space="0" w:color="auto"/>
        <w:left w:val="none" w:sz="0" w:space="0" w:color="auto"/>
        <w:bottom w:val="none" w:sz="0" w:space="0" w:color="auto"/>
        <w:right w:val="none" w:sz="0" w:space="0" w:color="auto"/>
      </w:divBdr>
      <w:divsChild>
        <w:div w:id="40175677">
          <w:marLeft w:val="0"/>
          <w:marRight w:val="0"/>
          <w:marTop w:val="0"/>
          <w:marBottom w:val="0"/>
          <w:divBdr>
            <w:top w:val="none" w:sz="0" w:space="0" w:color="auto"/>
            <w:left w:val="none" w:sz="0" w:space="0" w:color="auto"/>
            <w:bottom w:val="none" w:sz="0" w:space="0" w:color="auto"/>
            <w:right w:val="none" w:sz="0" w:space="0" w:color="auto"/>
          </w:divBdr>
        </w:div>
        <w:div w:id="68381897">
          <w:marLeft w:val="0"/>
          <w:marRight w:val="0"/>
          <w:marTop w:val="0"/>
          <w:marBottom w:val="0"/>
          <w:divBdr>
            <w:top w:val="none" w:sz="0" w:space="0" w:color="auto"/>
            <w:left w:val="none" w:sz="0" w:space="0" w:color="auto"/>
            <w:bottom w:val="none" w:sz="0" w:space="0" w:color="auto"/>
            <w:right w:val="none" w:sz="0" w:space="0" w:color="auto"/>
          </w:divBdr>
        </w:div>
        <w:div w:id="74984340">
          <w:marLeft w:val="0"/>
          <w:marRight w:val="0"/>
          <w:marTop w:val="0"/>
          <w:marBottom w:val="0"/>
          <w:divBdr>
            <w:top w:val="none" w:sz="0" w:space="0" w:color="auto"/>
            <w:left w:val="none" w:sz="0" w:space="0" w:color="auto"/>
            <w:bottom w:val="none" w:sz="0" w:space="0" w:color="auto"/>
            <w:right w:val="none" w:sz="0" w:space="0" w:color="auto"/>
          </w:divBdr>
        </w:div>
        <w:div w:id="138109328">
          <w:marLeft w:val="0"/>
          <w:marRight w:val="0"/>
          <w:marTop w:val="0"/>
          <w:marBottom w:val="0"/>
          <w:divBdr>
            <w:top w:val="none" w:sz="0" w:space="0" w:color="auto"/>
            <w:left w:val="none" w:sz="0" w:space="0" w:color="auto"/>
            <w:bottom w:val="none" w:sz="0" w:space="0" w:color="auto"/>
            <w:right w:val="none" w:sz="0" w:space="0" w:color="auto"/>
          </w:divBdr>
        </w:div>
        <w:div w:id="166215256">
          <w:marLeft w:val="0"/>
          <w:marRight w:val="0"/>
          <w:marTop w:val="0"/>
          <w:marBottom w:val="0"/>
          <w:divBdr>
            <w:top w:val="none" w:sz="0" w:space="0" w:color="auto"/>
            <w:left w:val="none" w:sz="0" w:space="0" w:color="auto"/>
            <w:bottom w:val="none" w:sz="0" w:space="0" w:color="auto"/>
            <w:right w:val="none" w:sz="0" w:space="0" w:color="auto"/>
          </w:divBdr>
        </w:div>
        <w:div w:id="181165960">
          <w:marLeft w:val="0"/>
          <w:marRight w:val="0"/>
          <w:marTop w:val="0"/>
          <w:marBottom w:val="0"/>
          <w:divBdr>
            <w:top w:val="none" w:sz="0" w:space="0" w:color="auto"/>
            <w:left w:val="none" w:sz="0" w:space="0" w:color="auto"/>
            <w:bottom w:val="none" w:sz="0" w:space="0" w:color="auto"/>
            <w:right w:val="none" w:sz="0" w:space="0" w:color="auto"/>
          </w:divBdr>
        </w:div>
        <w:div w:id="269628816">
          <w:marLeft w:val="0"/>
          <w:marRight w:val="0"/>
          <w:marTop w:val="0"/>
          <w:marBottom w:val="0"/>
          <w:divBdr>
            <w:top w:val="none" w:sz="0" w:space="0" w:color="auto"/>
            <w:left w:val="none" w:sz="0" w:space="0" w:color="auto"/>
            <w:bottom w:val="none" w:sz="0" w:space="0" w:color="auto"/>
            <w:right w:val="none" w:sz="0" w:space="0" w:color="auto"/>
          </w:divBdr>
        </w:div>
        <w:div w:id="315956186">
          <w:marLeft w:val="0"/>
          <w:marRight w:val="0"/>
          <w:marTop w:val="0"/>
          <w:marBottom w:val="0"/>
          <w:divBdr>
            <w:top w:val="none" w:sz="0" w:space="0" w:color="auto"/>
            <w:left w:val="none" w:sz="0" w:space="0" w:color="auto"/>
            <w:bottom w:val="none" w:sz="0" w:space="0" w:color="auto"/>
            <w:right w:val="none" w:sz="0" w:space="0" w:color="auto"/>
          </w:divBdr>
        </w:div>
        <w:div w:id="316152329">
          <w:marLeft w:val="0"/>
          <w:marRight w:val="0"/>
          <w:marTop w:val="0"/>
          <w:marBottom w:val="0"/>
          <w:divBdr>
            <w:top w:val="none" w:sz="0" w:space="0" w:color="auto"/>
            <w:left w:val="none" w:sz="0" w:space="0" w:color="auto"/>
            <w:bottom w:val="none" w:sz="0" w:space="0" w:color="auto"/>
            <w:right w:val="none" w:sz="0" w:space="0" w:color="auto"/>
          </w:divBdr>
        </w:div>
        <w:div w:id="331953726">
          <w:marLeft w:val="0"/>
          <w:marRight w:val="0"/>
          <w:marTop w:val="0"/>
          <w:marBottom w:val="0"/>
          <w:divBdr>
            <w:top w:val="none" w:sz="0" w:space="0" w:color="auto"/>
            <w:left w:val="none" w:sz="0" w:space="0" w:color="auto"/>
            <w:bottom w:val="none" w:sz="0" w:space="0" w:color="auto"/>
            <w:right w:val="none" w:sz="0" w:space="0" w:color="auto"/>
          </w:divBdr>
        </w:div>
        <w:div w:id="364018322">
          <w:marLeft w:val="0"/>
          <w:marRight w:val="0"/>
          <w:marTop w:val="0"/>
          <w:marBottom w:val="0"/>
          <w:divBdr>
            <w:top w:val="none" w:sz="0" w:space="0" w:color="auto"/>
            <w:left w:val="none" w:sz="0" w:space="0" w:color="auto"/>
            <w:bottom w:val="none" w:sz="0" w:space="0" w:color="auto"/>
            <w:right w:val="none" w:sz="0" w:space="0" w:color="auto"/>
          </w:divBdr>
        </w:div>
        <w:div w:id="415055480">
          <w:marLeft w:val="0"/>
          <w:marRight w:val="0"/>
          <w:marTop w:val="0"/>
          <w:marBottom w:val="0"/>
          <w:divBdr>
            <w:top w:val="none" w:sz="0" w:space="0" w:color="auto"/>
            <w:left w:val="none" w:sz="0" w:space="0" w:color="auto"/>
            <w:bottom w:val="none" w:sz="0" w:space="0" w:color="auto"/>
            <w:right w:val="none" w:sz="0" w:space="0" w:color="auto"/>
          </w:divBdr>
        </w:div>
        <w:div w:id="496847835">
          <w:marLeft w:val="0"/>
          <w:marRight w:val="0"/>
          <w:marTop w:val="0"/>
          <w:marBottom w:val="0"/>
          <w:divBdr>
            <w:top w:val="none" w:sz="0" w:space="0" w:color="auto"/>
            <w:left w:val="none" w:sz="0" w:space="0" w:color="auto"/>
            <w:bottom w:val="none" w:sz="0" w:space="0" w:color="auto"/>
            <w:right w:val="none" w:sz="0" w:space="0" w:color="auto"/>
          </w:divBdr>
        </w:div>
        <w:div w:id="534735367">
          <w:marLeft w:val="0"/>
          <w:marRight w:val="0"/>
          <w:marTop w:val="0"/>
          <w:marBottom w:val="0"/>
          <w:divBdr>
            <w:top w:val="none" w:sz="0" w:space="0" w:color="auto"/>
            <w:left w:val="none" w:sz="0" w:space="0" w:color="auto"/>
            <w:bottom w:val="none" w:sz="0" w:space="0" w:color="auto"/>
            <w:right w:val="none" w:sz="0" w:space="0" w:color="auto"/>
          </w:divBdr>
        </w:div>
        <w:div w:id="555824420">
          <w:marLeft w:val="0"/>
          <w:marRight w:val="0"/>
          <w:marTop w:val="0"/>
          <w:marBottom w:val="0"/>
          <w:divBdr>
            <w:top w:val="none" w:sz="0" w:space="0" w:color="auto"/>
            <w:left w:val="none" w:sz="0" w:space="0" w:color="auto"/>
            <w:bottom w:val="none" w:sz="0" w:space="0" w:color="auto"/>
            <w:right w:val="none" w:sz="0" w:space="0" w:color="auto"/>
          </w:divBdr>
          <w:divsChild>
            <w:div w:id="550118009">
              <w:marLeft w:val="0"/>
              <w:marRight w:val="0"/>
              <w:marTop w:val="0"/>
              <w:marBottom w:val="0"/>
              <w:divBdr>
                <w:top w:val="none" w:sz="0" w:space="0" w:color="auto"/>
                <w:left w:val="none" w:sz="0" w:space="0" w:color="auto"/>
                <w:bottom w:val="none" w:sz="0" w:space="0" w:color="auto"/>
                <w:right w:val="none" w:sz="0" w:space="0" w:color="auto"/>
              </w:divBdr>
            </w:div>
            <w:div w:id="758209555">
              <w:marLeft w:val="0"/>
              <w:marRight w:val="0"/>
              <w:marTop w:val="0"/>
              <w:marBottom w:val="0"/>
              <w:divBdr>
                <w:top w:val="none" w:sz="0" w:space="0" w:color="auto"/>
                <w:left w:val="none" w:sz="0" w:space="0" w:color="auto"/>
                <w:bottom w:val="none" w:sz="0" w:space="0" w:color="auto"/>
                <w:right w:val="none" w:sz="0" w:space="0" w:color="auto"/>
              </w:divBdr>
            </w:div>
            <w:div w:id="827864359">
              <w:marLeft w:val="0"/>
              <w:marRight w:val="0"/>
              <w:marTop w:val="0"/>
              <w:marBottom w:val="0"/>
              <w:divBdr>
                <w:top w:val="none" w:sz="0" w:space="0" w:color="auto"/>
                <w:left w:val="none" w:sz="0" w:space="0" w:color="auto"/>
                <w:bottom w:val="none" w:sz="0" w:space="0" w:color="auto"/>
                <w:right w:val="none" w:sz="0" w:space="0" w:color="auto"/>
              </w:divBdr>
            </w:div>
            <w:div w:id="1652246480">
              <w:marLeft w:val="0"/>
              <w:marRight w:val="0"/>
              <w:marTop w:val="0"/>
              <w:marBottom w:val="0"/>
              <w:divBdr>
                <w:top w:val="none" w:sz="0" w:space="0" w:color="auto"/>
                <w:left w:val="none" w:sz="0" w:space="0" w:color="auto"/>
                <w:bottom w:val="none" w:sz="0" w:space="0" w:color="auto"/>
                <w:right w:val="none" w:sz="0" w:space="0" w:color="auto"/>
              </w:divBdr>
            </w:div>
            <w:div w:id="1658066883">
              <w:marLeft w:val="0"/>
              <w:marRight w:val="0"/>
              <w:marTop w:val="0"/>
              <w:marBottom w:val="0"/>
              <w:divBdr>
                <w:top w:val="none" w:sz="0" w:space="0" w:color="auto"/>
                <w:left w:val="none" w:sz="0" w:space="0" w:color="auto"/>
                <w:bottom w:val="none" w:sz="0" w:space="0" w:color="auto"/>
                <w:right w:val="none" w:sz="0" w:space="0" w:color="auto"/>
              </w:divBdr>
            </w:div>
          </w:divsChild>
        </w:div>
        <w:div w:id="559437418">
          <w:marLeft w:val="0"/>
          <w:marRight w:val="0"/>
          <w:marTop w:val="0"/>
          <w:marBottom w:val="0"/>
          <w:divBdr>
            <w:top w:val="none" w:sz="0" w:space="0" w:color="auto"/>
            <w:left w:val="none" w:sz="0" w:space="0" w:color="auto"/>
            <w:bottom w:val="none" w:sz="0" w:space="0" w:color="auto"/>
            <w:right w:val="none" w:sz="0" w:space="0" w:color="auto"/>
          </w:divBdr>
          <w:divsChild>
            <w:div w:id="654991111">
              <w:marLeft w:val="0"/>
              <w:marRight w:val="0"/>
              <w:marTop w:val="0"/>
              <w:marBottom w:val="0"/>
              <w:divBdr>
                <w:top w:val="none" w:sz="0" w:space="0" w:color="auto"/>
                <w:left w:val="none" w:sz="0" w:space="0" w:color="auto"/>
                <w:bottom w:val="none" w:sz="0" w:space="0" w:color="auto"/>
                <w:right w:val="none" w:sz="0" w:space="0" w:color="auto"/>
              </w:divBdr>
            </w:div>
            <w:div w:id="904877443">
              <w:marLeft w:val="0"/>
              <w:marRight w:val="0"/>
              <w:marTop w:val="0"/>
              <w:marBottom w:val="0"/>
              <w:divBdr>
                <w:top w:val="none" w:sz="0" w:space="0" w:color="auto"/>
                <w:left w:val="none" w:sz="0" w:space="0" w:color="auto"/>
                <w:bottom w:val="none" w:sz="0" w:space="0" w:color="auto"/>
                <w:right w:val="none" w:sz="0" w:space="0" w:color="auto"/>
              </w:divBdr>
            </w:div>
            <w:div w:id="941717523">
              <w:marLeft w:val="0"/>
              <w:marRight w:val="0"/>
              <w:marTop w:val="0"/>
              <w:marBottom w:val="0"/>
              <w:divBdr>
                <w:top w:val="none" w:sz="0" w:space="0" w:color="auto"/>
                <w:left w:val="none" w:sz="0" w:space="0" w:color="auto"/>
                <w:bottom w:val="none" w:sz="0" w:space="0" w:color="auto"/>
                <w:right w:val="none" w:sz="0" w:space="0" w:color="auto"/>
              </w:divBdr>
            </w:div>
          </w:divsChild>
        </w:div>
        <w:div w:id="569386361">
          <w:marLeft w:val="0"/>
          <w:marRight w:val="0"/>
          <w:marTop w:val="0"/>
          <w:marBottom w:val="0"/>
          <w:divBdr>
            <w:top w:val="none" w:sz="0" w:space="0" w:color="auto"/>
            <w:left w:val="none" w:sz="0" w:space="0" w:color="auto"/>
            <w:bottom w:val="none" w:sz="0" w:space="0" w:color="auto"/>
            <w:right w:val="none" w:sz="0" w:space="0" w:color="auto"/>
          </w:divBdr>
        </w:div>
        <w:div w:id="590087663">
          <w:marLeft w:val="0"/>
          <w:marRight w:val="0"/>
          <w:marTop w:val="0"/>
          <w:marBottom w:val="0"/>
          <w:divBdr>
            <w:top w:val="none" w:sz="0" w:space="0" w:color="auto"/>
            <w:left w:val="none" w:sz="0" w:space="0" w:color="auto"/>
            <w:bottom w:val="none" w:sz="0" w:space="0" w:color="auto"/>
            <w:right w:val="none" w:sz="0" w:space="0" w:color="auto"/>
          </w:divBdr>
        </w:div>
        <w:div w:id="629751527">
          <w:marLeft w:val="0"/>
          <w:marRight w:val="0"/>
          <w:marTop w:val="0"/>
          <w:marBottom w:val="0"/>
          <w:divBdr>
            <w:top w:val="none" w:sz="0" w:space="0" w:color="auto"/>
            <w:left w:val="none" w:sz="0" w:space="0" w:color="auto"/>
            <w:bottom w:val="none" w:sz="0" w:space="0" w:color="auto"/>
            <w:right w:val="none" w:sz="0" w:space="0" w:color="auto"/>
          </w:divBdr>
        </w:div>
        <w:div w:id="641620262">
          <w:marLeft w:val="0"/>
          <w:marRight w:val="0"/>
          <w:marTop w:val="0"/>
          <w:marBottom w:val="0"/>
          <w:divBdr>
            <w:top w:val="none" w:sz="0" w:space="0" w:color="auto"/>
            <w:left w:val="none" w:sz="0" w:space="0" w:color="auto"/>
            <w:bottom w:val="none" w:sz="0" w:space="0" w:color="auto"/>
            <w:right w:val="none" w:sz="0" w:space="0" w:color="auto"/>
          </w:divBdr>
        </w:div>
        <w:div w:id="763457548">
          <w:marLeft w:val="0"/>
          <w:marRight w:val="0"/>
          <w:marTop w:val="0"/>
          <w:marBottom w:val="0"/>
          <w:divBdr>
            <w:top w:val="none" w:sz="0" w:space="0" w:color="auto"/>
            <w:left w:val="none" w:sz="0" w:space="0" w:color="auto"/>
            <w:bottom w:val="none" w:sz="0" w:space="0" w:color="auto"/>
            <w:right w:val="none" w:sz="0" w:space="0" w:color="auto"/>
          </w:divBdr>
        </w:div>
        <w:div w:id="793058773">
          <w:marLeft w:val="0"/>
          <w:marRight w:val="0"/>
          <w:marTop w:val="0"/>
          <w:marBottom w:val="0"/>
          <w:divBdr>
            <w:top w:val="none" w:sz="0" w:space="0" w:color="auto"/>
            <w:left w:val="none" w:sz="0" w:space="0" w:color="auto"/>
            <w:bottom w:val="none" w:sz="0" w:space="0" w:color="auto"/>
            <w:right w:val="none" w:sz="0" w:space="0" w:color="auto"/>
          </w:divBdr>
        </w:div>
        <w:div w:id="840773314">
          <w:marLeft w:val="0"/>
          <w:marRight w:val="0"/>
          <w:marTop w:val="0"/>
          <w:marBottom w:val="0"/>
          <w:divBdr>
            <w:top w:val="none" w:sz="0" w:space="0" w:color="auto"/>
            <w:left w:val="none" w:sz="0" w:space="0" w:color="auto"/>
            <w:bottom w:val="none" w:sz="0" w:space="0" w:color="auto"/>
            <w:right w:val="none" w:sz="0" w:space="0" w:color="auto"/>
          </w:divBdr>
        </w:div>
        <w:div w:id="931544936">
          <w:marLeft w:val="0"/>
          <w:marRight w:val="0"/>
          <w:marTop w:val="0"/>
          <w:marBottom w:val="0"/>
          <w:divBdr>
            <w:top w:val="none" w:sz="0" w:space="0" w:color="auto"/>
            <w:left w:val="none" w:sz="0" w:space="0" w:color="auto"/>
            <w:bottom w:val="none" w:sz="0" w:space="0" w:color="auto"/>
            <w:right w:val="none" w:sz="0" w:space="0" w:color="auto"/>
          </w:divBdr>
        </w:div>
        <w:div w:id="946353204">
          <w:marLeft w:val="0"/>
          <w:marRight w:val="0"/>
          <w:marTop w:val="0"/>
          <w:marBottom w:val="0"/>
          <w:divBdr>
            <w:top w:val="none" w:sz="0" w:space="0" w:color="auto"/>
            <w:left w:val="none" w:sz="0" w:space="0" w:color="auto"/>
            <w:bottom w:val="none" w:sz="0" w:space="0" w:color="auto"/>
            <w:right w:val="none" w:sz="0" w:space="0" w:color="auto"/>
          </w:divBdr>
        </w:div>
        <w:div w:id="948703097">
          <w:marLeft w:val="0"/>
          <w:marRight w:val="0"/>
          <w:marTop w:val="0"/>
          <w:marBottom w:val="0"/>
          <w:divBdr>
            <w:top w:val="none" w:sz="0" w:space="0" w:color="auto"/>
            <w:left w:val="none" w:sz="0" w:space="0" w:color="auto"/>
            <w:bottom w:val="none" w:sz="0" w:space="0" w:color="auto"/>
            <w:right w:val="none" w:sz="0" w:space="0" w:color="auto"/>
          </w:divBdr>
        </w:div>
        <w:div w:id="948774793">
          <w:marLeft w:val="0"/>
          <w:marRight w:val="0"/>
          <w:marTop w:val="0"/>
          <w:marBottom w:val="0"/>
          <w:divBdr>
            <w:top w:val="none" w:sz="0" w:space="0" w:color="auto"/>
            <w:left w:val="none" w:sz="0" w:space="0" w:color="auto"/>
            <w:bottom w:val="none" w:sz="0" w:space="0" w:color="auto"/>
            <w:right w:val="none" w:sz="0" w:space="0" w:color="auto"/>
          </w:divBdr>
        </w:div>
        <w:div w:id="1033532824">
          <w:marLeft w:val="0"/>
          <w:marRight w:val="0"/>
          <w:marTop w:val="0"/>
          <w:marBottom w:val="0"/>
          <w:divBdr>
            <w:top w:val="none" w:sz="0" w:space="0" w:color="auto"/>
            <w:left w:val="none" w:sz="0" w:space="0" w:color="auto"/>
            <w:bottom w:val="none" w:sz="0" w:space="0" w:color="auto"/>
            <w:right w:val="none" w:sz="0" w:space="0" w:color="auto"/>
          </w:divBdr>
        </w:div>
        <w:div w:id="1050417561">
          <w:marLeft w:val="0"/>
          <w:marRight w:val="0"/>
          <w:marTop w:val="0"/>
          <w:marBottom w:val="0"/>
          <w:divBdr>
            <w:top w:val="none" w:sz="0" w:space="0" w:color="auto"/>
            <w:left w:val="none" w:sz="0" w:space="0" w:color="auto"/>
            <w:bottom w:val="none" w:sz="0" w:space="0" w:color="auto"/>
            <w:right w:val="none" w:sz="0" w:space="0" w:color="auto"/>
          </w:divBdr>
        </w:div>
        <w:div w:id="1113554912">
          <w:marLeft w:val="0"/>
          <w:marRight w:val="0"/>
          <w:marTop w:val="0"/>
          <w:marBottom w:val="0"/>
          <w:divBdr>
            <w:top w:val="none" w:sz="0" w:space="0" w:color="auto"/>
            <w:left w:val="none" w:sz="0" w:space="0" w:color="auto"/>
            <w:bottom w:val="none" w:sz="0" w:space="0" w:color="auto"/>
            <w:right w:val="none" w:sz="0" w:space="0" w:color="auto"/>
          </w:divBdr>
        </w:div>
        <w:div w:id="1165709127">
          <w:marLeft w:val="0"/>
          <w:marRight w:val="0"/>
          <w:marTop w:val="0"/>
          <w:marBottom w:val="0"/>
          <w:divBdr>
            <w:top w:val="none" w:sz="0" w:space="0" w:color="auto"/>
            <w:left w:val="none" w:sz="0" w:space="0" w:color="auto"/>
            <w:bottom w:val="none" w:sz="0" w:space="0" w:color="auto"/>
            <w:right w:val="none" w:sz="0" w:space="0" w:color="auto"/>
          </w:divBdr>
        </w:div>
        <w:div w:id="1205017508">
          <w:marLeft w:val="0"/>
          <w:marRight w:val="0"/>
          <w:marTop w:val="0"/>
          <w:marBottom w:val="0"/>
          <w:divBdr>
            <w:top w:val="none" w:sz="0" w:space="0" w:color="auto"/>
            <w:left w:val="none" w:sz="0" w:space="0" w:color="auto"/>
            <w:bottom w:val="none" w:sz="0" w:space="0" w:color="auto"/>
            <w:right w:val="none" w:sz="0" w:space="0" w:color="auto"/>
          </w:divBdr>
        </w:div>
        <w:div w:id="1243222094">
          <w:marLeft w:val="0"/>
          <w:marRight w:val="0"/>
          <w:marTop w:val="0"/>
          <w:marBottom w:val="0"/>
          <w:divBdr>
            <w:top w:val="none" w:sz="0" w:space="0" w:color="auto"/>
            <w:left w:val="none" w:sz="0" w:space="0" w:color="auto"/>
            <w:bottom w:val="none" w:sz="0" w:space="0" w:color="auto"/>
            <w:right w:val="none" w:sz="0" w:space="0" w:color="auto"/>
          </w:divBdr>
        </w:div>
        <w:div w:id="1346982092">
          <w:marLeft w:val="0"/>
          <w:marRight w:val="0"/>
          <w:marTop w:val="0"/>
          <w:marBottom w:val="0"/>
          <w:divBdr>
            <w:top w:val="none" w:sz="0" w:space="0" w:color="auto"/>
            <w:left w:val="none" w:sz="0" w:space="0" w:color="auto"/>
            <w:bottom w:val="none" w:sz="0" w:space="0" w:color="auto"/>
            <w:right w:val="none" w:sz="0" w:space="0" w:color="auto"/>
          </w:divBdr>
        </w:div>
        <w:div w:id="1382905575">
          <w:marLeft w:val="0"/>
          <w:marRight w:val="0"/>
          <w:marTop w:val="0"/>
          <w:marBottom w:val="0"/>
          <w:divBdr>
            <w:top w:val="none" w:sz="0" w:space="0" w:color="auto"/>
            <w:left w:val="none" w:sz="0" w:space="0" w:color="auto"/>
            <w:bottom w:val="none" w:sz="0" w:space="0" w:color="auto"/>
            <w:right w:val="none" w:sz="0" w:space="0" w:color="auto"/>
          </w:divBdr>
        </w:div>
        <w:div w:id="1412433711">
          <w:marLeft w:val="0"/>
          <w:marRight w:val="0"/>
          <w:marTop w:val="0"/>
          <w:marBottom w:val="0"/>
          <w:divBdr>
            <w:top w:val="none" w:sz="0" w:space="0" w:color="auto"/>
            <w:left w:val="none" w:sz="0" w:space="0" w:color="auto"/>
            <w:bottom w:val="none" w:sz="0" w:space="0" w:color="auto"/>
            <w:right w:val="none" w:sz="0" w:space="0" w:color="auto"/>
          </w:divBdr>
        </w:div>
        <w:div w:id="1451171228">
          <w:marLeft w:val="0"/>
          <w:marRight w:val="0"/>
          <w:marTop w:val="0"/>
          <w:marBottom w:val="0"/>
          <w:divBdr>
            <w:top w:val="none" w:sz="0" w:space="0" w:color="auto"/>
            <w:left w:val="none" w:sz="0" w:space="0" w:color="auto"/>
            <w:bottom w:val="none" w:sz="0" w:space="0" w:color="auto"/>
            <w:right w:val="none" w:sz="0" w:space="0" w:color="auto"/>
          </w:divBdr>
        </w:div>
        <w:div w:id="1515143679">
          <w:marLeft w:val="0"/>
          <w:marRight w:val="0"/>
          <w:marTop w:val="0"/>
          <w:marBottom w:val="0"/>
          <w:divBdr>
            <w:top w:val="none" w:sz="0" w:space="0" w:color="auto"/>
            <w:left w:val="none" w:sz="0" w:space="0" w:color="auto"/>
            <w:bottom w:val="none" w:sz="0" w:space="0" w:color="auto"/>
            <w:right w:val="none" w:sz="0" w:space="0" w:color="auto"/>
          </w:divBdr>
        </w:div>
        <w:div w:id="1580751702">
          <w:marLeft w:val="0"/>
          <w:marRight w:val="0"/>
          <w:marTop w:val="0"/>
          <w:marBottom w:val="0"/>
          <w:divBdr>
            <w:top w:val="none" w:sz="0" w:space="0" w:color="auto"/>
            <w:left w:val="none" w:sz="0" w:space="0" w:color="auto"/>
            <w:bottom w:val="none" w:sz="0" w:space="0" w:color="auto"/>
            <w:right w:val="none" w:sz="0" w:space="0" w:color="auto"/>
          </w:divBdr>
        </w:div>
        <w:div w:id="1639140166">
          <w:marLeft w:val="0"/>
          <w:marRight w:val="0"/>
          <w:marTop w:val="0"/>
          <w:marBottom w:val="0"/>
          <w:divBdr>
            <w:top w:val="none" w:sz="0" w:space="0" w:color="auto"/>
            <w:left w:val="none" w:sz="0" w:space="0" w:color="auto"/>
            <w:bottom w:val="none" w:sz="0" w:space="0" w:color="auto"/>
            <w:right w:val="none" w:sz="0" w:space="0" w:color="auto"/>
          </w:divBdr>
        </w:div>
        <w:div w:id="1694309323">
          <w:marLeft w:val="0"/>
          <w:marRight w:val="0"/>
          <w:marTop w:val="0"/>
          <w:marBottom w:val="0"/>
          <w:divBdr>
            <w:top w:val="none" w:sz="0" w:space="0" w:color="auto"/>
            <w:left w:val="none" w:sz="0" w:space="0" w:color="auto"/>
            <w:bottom w:val="none" w:sz="0" w:space="0" w:color="auto"/>
            <w:right w:val="none" w:sz="0" w:space="0" w:color="auto"/>
          </w:divBdr>
        </w:div>
        <w:div w:id="1708484126">
          <w:marLeft w:val="0"/>
          <w:marRight w:val="0"/>
          <w:marTop w:val="0"/>
          <w:marBottom w:val="0"/>
          <w:divBdr>
            <w:top w:val="none" w:sz="0" w:space="0" w:color="auto"/>
            <w:left w:val="none" w:sz="0" w:space="0" w:color="auto"/>
            <w:bottom w:val="none" w:sz="0" w:space="0" w:color="auto"/>
            <w:right w:val="none" w:sz="0" w:space="0" w:color="auto"/>
          </w:divBdr>
        </w:div>
        <w:div w:id="1743334316">
          <w:marLeft w:val="0"/>
          <w:marRight w:val="0"/>
          <w:marTop w:val="0"/>
          <w:marBottom w:val="0"/>
          <w:divBdr>
            <w:top w:val="none" w:sz="0" w:space="0" w:color="auto"/>
            <w:left w:val="none" w:sz="0" w:space="0" w:color="auto"/>
            <w:bottom w:val="none" w:sz="0" w:space="0" w:color="auto"/>
            <w:right w:val="none" w:sz="0" w:space="0" w:color="auto"/>
          </w:divBdr>
        </w:div>
        <w:div w:id="1856772168">
          <w:marLeft w:val="0"/>
          <w:marRight w:val="0"/>
          <w:marTop w:val="0"/>
          <w:marBottom w:val="0"/>
          <w:divBdr>
            <w:top w:val="none" w:sz="0" w:space="0" w:color="auto"/>
            <w:left w:val="none" w:sz="0" w:space="0" w:color="auto"/>
            <w:bottom w:val="none" w:sz="0" w:space="0" w:color="auto"/>
            <w:right w:val="none" w:sz="0" w:space="0" w:color="auto"/>
          </w:divBdr>
        </w:div>
        <w:div w:id="1882160919">
          <w:marLeft w:val="0"/>
          <w:marRight w:val="0"/>
          <w:marTop w:val="0"/>
          <w:marBottom w:val="0"/>
          <w:divBdr>
            <w:top w:val="none" w:sz="0" w:space="0" w:color="auto"/>
            <w:left w:val="none" w:sz="0" w:space="0" w:color="auto"/>
            <w:bottom w:val="none" w:sz="0" w:space="0" w:color="auto"/>
            <w:right w:val="none" w:sz="0" w:space="0" w:color="auto"/>
          </w:divBdr>
        </w:div>
        <w:div w:id="1937127750">
          <w:marLeft w:val="0"/>
          <w:marRight w:val="0"/>
          <w:marTop w:val="0"/>
          <w:marBottom w:val="0"/>
          <w:divBdr>
            <w:top w:val="none" w:sz="0" w:space="0" w:color="auto"/>
            <w:left w:val="none" w:sz="0" w:space="0" w:color="auto"/>
            <w:bottom w:val="none" w:sz="0" w:space="0" w:color="auto"/>
            <w:right w:val="none" w:sz="0" w:space="0" w:color="auto"/>
          </w:divBdr>
        </w:div>
        <w:div w:id="1994487867">
          <w:marLeft w:val="0"/>
          <w:marRight w:val="0"/>
          <w:marTop w:val="0"/>
          <w:marBottom w:val="0"/>
          <w:divBdr>
            <w:top w:val="none" w:sz="0" w:space="0" w:color="auto"/>
            <w:left w:val="none" w:sz="0" w:space="0" w:color="auto"/>
            <w:bottom w:val="none" w:sz="0" w:space="0" w:color="auto"/>
            <w:right w:val="none" w:sz="0" w:space="0" w:color="auto"/>
          </w:divBdr>
        </w:div>
        <w:div w:id="2017998294">
          <w:marLeft w:val="0"/>
          <w:marRight w:val="0"/>
          <w:marTop w:val="0"/>
          <w:marBottom w:val="0"/>
          <w:divBdr>
            <w:top w:val="none" w:sz="0" w:space="0" w:color="auto"/>
            <w:left w:val="none" w:sz="0" w:space="0" w:color="auto"/>
            <w:bottom w:val="none" w:sz="0" w:space="0" w:color="auto"/>
            <w:right w:val="none" w:sz="0" w:space="0" w:color="auto"/>
          </w:divBdr>
        </w:div>
        <w:div w:id="2060543004">
          <w:marLeft w:val="0"/>
          <w:marRight w:val="0"/>
          <w:marTop w:val="0"/>
          <w:marBottom w:val="0"/>
          <w:divBdr>
            <w:top w:val="none" w:sz="0" w:space="0" w:color="auto"/>
            <w:left w:val="none" w:sz="0" w:space="0" w:color="auto"/>
            <w:bottom w:val="none" w:sz="0" w:space="0" w:color="auto"/>
            <w:right w:val="none" w:sz="0" w:space="0" w:color="auto"/>
          </w:divBdr>
        </w:div>
        <w:div w:id="2068454625">
          <w:marLeft w:val="0"/>
          <w:marRight w:val="0"/>
          <w:marTop w:val="0"/>
          <w:marBottom w:val="0"/>
          <w:divBdr>
            <w:top w:val="none" w:sz="0" w:space="0" w:color="auto"/>
            <w:left w:val="none" w:sz="0" w:space="0" w:color="auto"/>
            <w:bottom w:val="none" w:sz="0" w:space="0" w:color="auto"/>
            <w:right w:val="none" w:sz="0" w:space="0" w:color="auto"/>
          </w:divBdr>
        </w:div>
        <w:div w:id="2096200194">
          <w:marLeft w:val="0"/>
          <w:marRight w:val="0"/>
          <w:marTop w:val="0"/>
          <w:marBottom w:val="0"/>
          <w:divBdr>
            <w:top w:val="none" w:sz="0" w:space="0" w:color="auto"/>
            <w:left w:val="none" w:sz="0" w:space="0" w:color="auto"/>
            <w:bottom w:val="none" w:sz="0" w:space="0" w:color="auto"/>
            <w:right w:val="none" w:sz="0" w:space="0" w:color="auto"/>
          </w:divBdr>
        </w:div>
      </w:divsChild>
    </w:div>
    <w:div w:id="1272512700">
      <w:bodyDiv w:val="1"/>
      <w:marLeft w:val="0"/>
      <w:marRight w:val="0"/>
      <w:marTop w:val="0"/>
      <w:marBottom w:val="0"/>
      <w:divBdr>
        <w:top w:val="none" w:sz="0" w:space="0" w:color="auto"/>
        <w:left w:val="none" w:sz="0" w:space="0" w:color="auto"/>
        <w:bottom w:val="none" w:sz="0" w:space="0" w:color="auto"/>
        <w:right w:val="none" w:sz="0" w:space="0" w:color="auto"/>
      </w:divBdr>
      <w:divsChild>
        <w:div w:id="887647665">
          <w:marLeft w:val="0"/>
          <w:marRight w:val="0"/>
          <w:marTop w:val="0"/>
          <w:marBottom w:val="0"/>
          <w:divBdr>
            <w:top w:val="none" w:sz="0" w:space="0" w:color="auto"/>
            <w:left w:val="none" w:sz="0" w:space="0" w:color="auto"/>
            <w:bottom w:val="none" w:sz="0" w:space="0" w:color="auto"/>
            <w:right w:val="none" w:sz="0" w:space="0" w:color="auto"/>
          </w:divBdr>
        </w:div>
        <w:div w:id="912665075">
          <w:marLeft w:val="0"/>
          <w:marRight w:val="0"/>
          <w:marTop w:val="0"/>
          <w:marBottom w:val="0"/>
          <w:divBdr>
            <w:top w:val="none" w:sz="0" w:space="0" w:color="auto"/>
            <w:left w:val="none" w:sz="0" w:space="0" w:color="auto"/>
            <w:bottom w:val="none" w:sz="0" w:space="0" w:color="auto"/>
            <w:right w:val="none" w:sz="0" w:space="0" w:color="auto"/>
          </w:divBdr>
        </w:div>
        <w:div w:id="1365861401">
          <w:marLeft w:val="0"/>
          <w:marRight w:val="0"/>
          <w:marTop w:val="0"/>
          <w:marBottom w:val="0"/>
          <w:divBdr>
            <w:top w:val="none" w:sz="0" w:space="0" w:color="auto"/>
            <w:left w:val="none" w:sz="0" w:space="0" w:color="auto"/>
            <w:bottom w:val="none" w:sz="0" w:space="0" w:color="auto"/>
            <w:right w:val="none" w:sz="0" w:space="0" w:color="auto"/>
          </w:divBdr>
        </w:div>
      </w:divsChild>
    </w:div>
    <w:div w:id="1601520585">
      <w:bodyDiv w:val="1"/>
      <w:marLeft w:val="0"/>
      <w:marRight w:val="0"/>
      <w:marTop w:val="0"/>
      <w:marBottom w:val="0"/>
      <w:divBdr>
        <w:top w:val="none" w:sz="0" w:space="0" w:color="auto"/>
        <w:left w:val="none" w:sz="0" w:space="0" w:color="auto"/>
        <w:bottom w:val="none" w:sz="0" w:space="0" w:color="auto"/>
        <w:right w:val="none" w:sz="0" w:space="0" w:color="auto"/>
      </w:divBdr>
      <w:divsChild>
        <w:div w:id="603074234">
          <w:marLeft w:val="0"/>
          <w:marRight w:val="0"/>
          <w:marTop w:val="0"/>
          <w:marBottom w:val="0"/>
          <w:divBdr>
            <w:top w:val="none" w:sz="0" w:space="0" w:color="auto"/>
            <w:left w:val="none" w:sz="0" w:space="0" w:color="auto"/>
            <w:bottom w:val="none" w:sz="0" w:space="0" w:color="auto"/>
            <w:right w:val="none" w:sz="0" w:space="0" w:color="auto"/>
          </w:divBdr>
        </w:div>
        <w:div w:id="858851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yperlink" Target="https://www.movare.nl/movare/ons-verhaal/" TargetMode="External"/><Relationship Id="rId26" Type="http://schemas.openxmlformats.org/officeDocument/2006/relationships/hyperlink" Target="http://www.movare.nl" TargetMode="External"/><Relationship Id="rId39" Type="http://schemas.openxmlformats.org/officeDocument/2006/relationships/image" Target="media/image9.png"/><Relationship Id="rId21" Type="http://schemas.openxmlformats.org/officeDocument/2006/relationships/hyperlink" Target="https://www.movare.nl/contact/" TargetMode="External"/><Relationship Id="rId34" Type="http://schemas.openxmlformats.org/officeDocument/2006/relationships/hyperlink" Target="https://www.nvwa.nl/onderwerpen/roken-en-tabak/rookverbod-op-schoolpleinen" TargetMode="External"/><Relationship Id="rId42" Type="http://schemas.openxmlformats.org/officeDocument/2006/relationships/hyperlink" Target="https://opgroeieninparkstad.nl/" TargetMode="External"/><Relationship Id="rId47" Type="http://schemas.openxmlformats.org/officeDocument/2006/relationships/hyperlink" Target="https://www.movare.nl/content/Nieuwsbrieven%202021-2022/nummer%202/werknemersbrochure%20aanwezigheidsbeleid%20MOVARE-versie%202021%20DEFINITIEF.pdf" TargetMode="External"/><Relationship Id="rId50" Type="http://schemas.openxmlformats.org/officeDocument/2006/relationships/hyperlink" Target="https://www.movare.nl/kind-en-ouders/vakantierooster/" TargetMode="External"/><Relationship Id="rId55" Type="http://schemas.openxmlformats.org/officeDocument/2006/relationships/hyperlink" Target="https://www.movare.nl/kind-en-ouders/sponsoring/" TargetMode="External"/><Relationship Id="rId63" Type="http://schemas.openxmlformats.org/officeDocument/2006/relationships/hyperlink" Target="http://www.nationaalcohortonderzoek.nl" TargetMode="External"/><Relationship Id="rId68" Type="http://schemas.openxmlformats.org/officeDocument/2006/relationships/hyperlink" Target="mailto:infojgz.parkstad@ggdzl.nl" TargetMode="External"/><Relationship Id="rId7" Type="http://schemas.openxmlformats.org/officeDocument/2006/relationships/settings" Target="settings.xml"/><Relationship Id="rId71" Type="http://schemas.openxmlformats.org/officeDocument/2006/relationships/hyperlink" Target="mailto:infosim@ggdzl.nl" TargetMode="External"/><Relationship Id="rId2" Type="http://schemas.openxmlformats.org/officeDocument/2006/relationships/customXml" Target="../customXml/item2.xml"/><Relationship Id="rId16" Type="http://schemas.openxmlformats.org/officeDocument/2006/relationships/hyperlink" Target="mailto:info.rkbsdeblokkenberg@movare.nl" TargetMode="External"/><Relationship Id="rId29" Type="http://schemas.openxmlformats.org/officeDocument/2006/relationships/hyperlink" Target="https://www.movare.nl/kind-en-ouders/grensoverschrijdend-gedrag/" TargetMode="External"/><Relationship Id="rId11" Type="http://schemas.openxmlformats.org/officeDocument/2006/relationships/image" Target="media/image1.jpeg"/><Relationship Id="rId24" Type="http://schemas.openxmlformats.org/officeDocument/2006/relationships/hyperlink" Target="https://www.movare.nl/jaarverslag-1/jaarverslag-2021/" TargetMode="External"/><Relationship Id="rId32" Type="http://schemas.openxmlformats.org/officeDocument/2006/relationships/hyperlink" Target="mailto:loes.dejong@movare.nl" TargetMode="External"/><Relationship Id="rId37" Type="http://schemas.openxmlformats.org/officeDocument/2006/relationships/image" Target="media/image8.png"/><Relationship Id="rId40" Type="http://schemas.openxmlformats.org/officeDocument/2006/relationships/hyperlink" Target="https://www.movare.nl/kind-en-ouders/passend-onderwijs/" TargetMode="External"/><Relationship Id="rId45" Type="http://schemas.openxmlformats.org/officeDocument/2006/relationships/hyperlink" Target="https://www.movare.nl/kind-en-ouders/huiselijk-geweld-en-kindermishandeling/" TargetMode="External"/><Relationship Id="rId53" Type="http://schemas.openxmlformats.org/officeDocument/2006/relationships/hyperlink" Target="http://www.samenvoorallekinderen.nl" TargetMode="External"/><Relationship Id="rId58" Type="http://schemas.openxmlformats.org/officeDocument/2006/relationships/hyperlink" Target="https://www.movare.nl/kind-en-ouders/voor-en-naschoolse-opvang/" TargetMode="External"/><Relationship Id="rId66" Type="http://schemas.openxmlformats.org/officeDocument/2006/relationships/hyperlink" Target="mailto:j.haze@maastrichtuniversity.nl"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sdeblokkenberg.nl" TargetMode="External"/><Relationship Id="rId23" Type="http://schemas.openxmlformats.org/officeDocument/2006/relationships/hyperlink" Target="https://www.movare.nl/Beleidsplan/strategisch-beleidsplan-20192023/" TargetMode="External"/><Relationship Id="rId28" Type="http://schemas.openxmlformats.org/officeDocument/2006/relationships/hyperlink" Target="https://www.movare.nl/content/2022/201201%20Visie%20op%20onderwijskwaliteit%20MOVARE%20(vastgesteld).pdf" TargetMode="External"/><Relationship Id="rId36" Type="http://schemas.openxmlformats.org/officeDocument/2006/relationships/image" Target="media/image7.png"/><Relationship Id="rId49" Type="http://schemas.openxmlformats.org/officeDocument/2006/relationships/image" Target="media/image10.png"/><Relationship Id="rId57" Type="http://schemas.openxmlformats.org/officeDocument/2006/relationships/hyperlink" Target="https://www.movare.nl/kind-en-ouders/informatieverstrekking-gescheiden-ouders/" TargetMode="External"/><Relationship Id="rId61" Type="http://schemas.openxmlformats.org/officeDocument/2006/relationships/hyperlink" Target="https://www.movare.nl/kind-en-ouders/Toelating-time-out-schorsing-en-verwijdering-leerlingen/" TargetMode="External"/><Relationship Id="rId10" Type="http://schemas.openxmlformats.org/officeDocument/2006/relationships/endnotes" Target="endnotes.xml"/><Relationship Id="rId19" Type="http://schemas.openxmlformats.org/officeDocument/2006/relationships/hyperlink" Target="https://www.movare.nl/movare/college-van-bestuur/" TargetMode="External"/><Relationship Id="rId31" Type="http://schemas.openxmlformats.org/officeDocument/2006/relationships/hyperlink" Target="mailto:maranka.ascolese@movare.nl" TargetMode="External"/><Relationship Id="rId44" Type="http://schemas.openxmlformats.org/officeDocument/2006/relationships/hyperlink" Target="https://www.movare.nl/kind-en-ouders/vroeg-samenwerken-in-parkstad-limburg-vip/" TargetMode="External"/><Relationship Id="rId52" Type="http://schemas.openxmlformats.org/officeDocument/2006/relationships/hyperlink" Target="http://www.movare.nl" TargetMode="External"/><Relationship Id="rId60" Type="http://schemas.openxmlformats.org/officeDocument/2006/relationships/hyperlink" Target="mailto:maranka.ascolese@mobare.nl" TargetMode="External"/><Relationship Id="rId65" Type="http://schemas.openxmlformats.org/officeDocument/2006/relationships/hyperlink" Target="http://www.kaans.nl/"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ovare.nl/movare/gmr/" TargetMode="External"/><Relationship Id="rId27" Type="http://schemas.openxmlformats.org/officeDocument/2006/relationships/hyperlink" Target="https://www.movare.nl/kind-en-ouders/privacy/" TargetMode="External"/><Relationship Id="rId30" Type="http://schemas.openxmlformats.org/officeDocument/2006/relationships/hyperlink" Target="https://www.movare.nl/kind-en-ouders/pestbeleid/" TargetMode="External"/><Relationship Id="rId35" Type="http://schemas.openxmlformats.org/officeDocument/2006/relationships/image" Target="media/image6.png"/><Relationship Id="rId43" Type="http://schemas.openxmlformats.org/officeDocument/2006/relationships/hyperlink" Target="http://www.passendonderwijszuid.nl" TargetMode="External"/><Relationship Id="rId48" Type="http://schemas.openxmlformats.org/officeDocument/2006/relationships/hyperlink" Target="https://www.movare.nl/kind-en-ouders/medisch-handelen-op-school/" TargetMode="External"/><Relationship Id="rId56" Type="http://schemas.openxmlformats.org/officeDocument/2006/relationships/hyperlink" Target="http://www.bsdeblokkenberg.nl" TargetMode="External"/><Relationship Id="rId64" Type="http://schemas.openxmlformats.org/officeDocument/2006/relationships/image" Target="media/image12.png"/><Relationship Id="rId69" Type="http://schemas.openxmlformats.org/officeDocument/2006/relationships/hyperlink" Target="https://www.ggdzl.nl/burgers/jeugd-en-gezin/jeugdgezondheidszorg/" TargetMode="External"/><Relationship Id="rId8" Type="http://schemas.openxmlformats.org/officeDocument/2006/relationships/webSettings" Target="webSettings.xml"/><Relationship Id="rId51" Type="http://schemas.openxmlformats.org/officeDocument/2006/relationships/image" Target="media/image11.png"/><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eur01.safelinks.protection.outlook.com/?url=https%3A%2F%2Fwetten.overheid.nl%2FBWBR0003420%2F2023-01-01%2F0%23HoofdstukI_TiteldeelII_Afdeling1_Paragraaf1_Artikel17d&amp;data=05%7C01%7C%7C599cffce7ea74af9d3bd08db374d3922%7Ccba538ad79424dd48b292d58b5662fca%7C1%7C0%7C638164577036333318%7CUnknown%7CTWFpbGZsb3d8eyJWIjoiMC4wLjAwMDAiLCJQIjoiV2luMzIiLCJBTiI6Ik1haWwiLCJXVCI6Mn0%3D%7C3000%7C%7C%7C&amp;sdata=Ov5Y9%2FAH0JKhMoE%2BSVUy7qcfW0W%2B5lmrXRYNJZsPjEw%3D&amp;reserved=0" TargetMode="External"/><Relationship Id="rId33" Type="http://schemas.openxmlformats.org/officeDocument/2006/relationships/hyperlink" Target="http://www.bsdeblokkenberg.nl" TargetMode="External"/><Relationship Id="rId38" Type="http://schemas.openxmlformats.org/officeDocument/2006/relationships/hyperlink" Target="https://www.movare.nl/kind-en-ouders/ict-en-socialemedia/" TargetMode="External"/><Relationship Id="rId46" Type="http://schemas.openxmlformats.org/officeDocument/2006/relationships/hyperlink" Target="https://www.movare.nl/kind-en-ouders/toepassing-leerplichtwet/" TargetMode="External"/><Relationship Id="rId59" Type="http://schemas.openxmlformats.org/officeDocument/2006/relationships/hyperlink" Target="https://www.movare.nl/kind-en-ouders/klachtenregeling/" TargetMode="External"/><Relationship Id="rId67" Type="http://schemas.openxmlformats.org/officeDocument/2006/relationships/hyperlink" Target="mailto:info@jvtzuidlimburg.nl" TargetMode="External"/><Relationship Id="rId20" Type="http://schemas.openxmlformats.org/officeDocument/2006/relationships/hyperlink" Target="https://www.movare.nl/scholen/" TargetMode="External"/><Relationship Id="rId41" Type="http://schemas.openxmlformats.org/officeDocument/2006/relationships/hyperlink" Target="https://www.movare.nl/kind-en-ouders/passend-onderwijs/" TargetMode="External"/><Relationship Id="rId54" Type="http://schemas.openxmlformats.org/officeDocument/2006/relationships/hyperlink" Target="https://www.movare.nl/kind-en-ouders/ouderbijdrage/" TargetMode="External"/><Relationship Id="rId62" Type="http://schemas.openxmlformats.org/officeDocument/2006/relationships/hyperlink" Target="http://www.cbs.nl" TargetMode="External"/><Relationship Id="rId70" Type="http://schemas.openxmlformats.org/officeDocument/2006/relationships/hyperlink" Target="http://www.ggdzl.n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7AD6DC4F337419B6B929433B586D9" ma:contentTypeVersion="11" ma:contentTypeDescription="Een nieuw document maken." ma:contentTypeScope="" ma:versionID="d6dc8a36c0b2dd8f7d5280fd96f8435a">
  <xsd:schema xmlns:xsd="http://www.w3.org/2001/XMLSchema" xmlns:xs="http://www.w3.org/2001/XMLSchema" xmlns:p="http://schemas.microsoft.com/office/2006/metadata/properties" xmlns:ns2="a51aa6bf-e738-4400-883f-3433364deef9" xmlns:ns3="144accc4-a04b-4538-9dd6-cd5eba2b7b6b" targetNamespace="http://schemas.microsoft.com/office/2006/metadata/properties" ma:root="true" ma:fieldsID="960ceaaa79399ca1cbde3cb5ff7884fa" ns2:_="" ns3:_="">
    <xsd:import namespace="a51aa6bf-e738-4400-883f-3433364deef9"/>
    <xsd:import namespace="144accc4-a04b-4538-9dd6-cd5eba2b7b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aa6bf-e738-4400-883f-3433364de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accc4-a04b-4538-9dd6-cd5eba2b7b6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CCC39-BDE3-4CA8-96AF-B6786D83DE7B}">
  <ds:schemaRefs>
    <ds:schemaRef ds:uri="http://schemas.microsoft.com/sharepoint/v3/contenttype/forms"/>
  </ds:schemaRefs>
</ds:datastoreItem>
</file>

<file path=customXml/itemProps2.xml><?xml version="1.0" encoding="utf-8"?>
<ds:datastoreItem xmlns:ds="http://schemas.openxmlformats.org/officeDocument/2006/customXml" ds:itemID="{4DF92EC6-61AB-4290-81C6-48BEFCF8E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aa6bf-e738-4400-883f-3433364deef9"/>
    <ds:schemaRef ds:uri="144accc4-a04b-4538-9dd6-cd5eba2b7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38D3F-9C26-428F-A53A-003707EF5A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DB282B-D7AE-4053-9B0C-246D94CE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18215</Words>
  <Characters>100185</Characters>
  <Application>Microsoft Office Word</Application>
  <DocSecurity>0</DocSecurity>
  <Lines>834</Lines>
  <Paragraphs>236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118164</CharactersWithSpaces>
  <SharedDoc>false</SharedDoc>
  <HLinks>
    <vt:vector size="294" baseType="variant">
      <vt:variant>
        <vt:i4>7471185</vt:i4>
      </vt:variant>
      <vt:variant>
        <vt:i4>144</vt:i4>
      </vt:variant>
      <vt:variant>
        <vt:i4>0</vt:i4>
      </vt:variant>
      <vt:variant>
        <vt:i4>5</vt:i4>
      </vt:variant>
      <vt:variant>
        <vt:lpwstr>mailto:infosim@ggdzl.nl</vt:lpwstr>
      </vt:variant>
      <vt:variant>
        <vt:lpwstr/>
      </vt:variant>
      <vt:variant>
        <vt:i4>327695</vt:i4>
      </vt:variant>
      <vt:variant>
        <vt:i4>141</vt:i4>
      </vt:variant>
      <vt:variant>
        <vt:i4>0</vt:i4>
      </vt:variant>
      <vt:variant>
        <vt:i4>5</vt:i4>
      </vt:variant>
      <vt:variant>
        <vt:lpwstr>http://www.ggdzl.nl/</vt:lpwstr>
      </vt:variant>
      <vt:variant>
        <vt:lpwstr/>
      </vt:variant>
      <vt:variant>
        <vt:i4>655375</vt:i4>
      </vt:variant>
      <vt:variant>
        <vt:i4>138</vt:i4>
      </vt:variant>
      <vt:variant>
        <vt:i4>0</vt:i4>
      </vt:variant>
      <vt:variant>
        <vt:i4>5</vt:i4>
      </vt:variant>
      <vt:variant>
        <vt:lpwstr>https://www.ggdzl.nl/burgers/jeugd-en-gezin/jeugdgezondheidszorg/</vt:lpwstr>
      </vt:variant>
      <vt:variant>
        <vt:lpwstr/>
      </vt:variant>
      <vt:variant>
        <vt:i4>7471129</vt:i4>
      </vt:variant>
      <vt:variant>
        <vt:i4>135</vt:i4>
      </vt:variant>
      <vt:variant>
        <vt:i4>0</vt:i4>
      </vt:variant>
      <vt:variant>
        <vt:i4>5</vt:i4>
      </vt:variant>
      <vt:variant>
        <vt:lpwstr>mailto:infojgz.parkstad@ggdzl.nl</vt:lpwstr>
      </vt:variant>
      <vt:variant>
        <vt:lpwstr/>
      </vt:variant>
      <vt:variant>
        <vt:i4>3473427</vt:i4>
      </vt:variant>
      <vt:variant>
        <vt:i4>132</vt:i4>
      </vt:variant>
      <vt:variant>
        <vt:i4>0</vt:i4>
      </vt:variant>
      <vt:variant>
        <vt:i4>5</vt:i4>
      </vt:variant>
      <vt:variant>
        <vt:lpwstr>mailto:info@jvtzuidlimburg.nl</vt:lpwstr>
      </vt:variant>
      <vt:variant>
        <vt:lpwstr/>
      </vt:variant>
      <vt:variant>
        <vt:i4>3735625</vt:i4>
      </vt:variant>
      <vt:variant>
        <vt:i4>129</vt:i4>
      </vt:variant>
      <vt:variant>
        <vt:i4>0</vt:i4>
      </vt:variant>
      <vt:variant>
        <vt:i4>5</vt:i4>
      </vt:variant>
      <vt:variant>
        <vt:lpwstr>mailto:j.haze@maastrichtuniversity.nl</vt:lpwstr>
      </vt:variant>
      <vt:variant>
        <vt:lpwstr/>
      </vt:variant>
      <vt:variant>
        <vt:i4>1245213</vt:i4>
      </vt:variant>
      <vt:variant>
        <vt:i4>126</vt:i4>
      </vt:variant>
      <vt:variant>
        <vt:i4>0</vt:i4>
      </vt:variant>
      <vt:variant>
        <vt:i4>5</vt:i4>
      </vt:variant>
      <vt:variant>
        <vt:lpwstr>http://www.kaans.nl/</vt:lpwstr>
      </vt:variant>
      <vt:variant>
        <vt:lpwstr/>
      </vt:variant>
      <vt:variant>
        <vt:i4>7405629</vt:i4>
      </vt:variant>
      <vt:variant>
        <vt:i4>123</vt:i4>
      </vt:variant>
      <vt:variant>
        <vt:i4>0</vt:i4>
      </vt:variant>
      <vt:variant>
        <vt:i4>5</vt:i4>
      </vt:variant>
      <vt:variant>
        <vt:lpwstr>http://www.nationaalcohortonderzoek.nl/</vt:lpwstr>
      </vt:variant>
      <vt:variant>
        <vt:lpwstr/>
      </vt:variant>
      <vt:variant>
        <vt:i4>7995504</vt:i4>
      </vt:variant>
      <vt:variant>
        <vt:i4>120</vt:i4>
      </vt:variant>
      <vt:variant>
        <vt:i4>0</vt:i4>
      </vt:variant>
      <vt:variant>
        <vt:i4>5</vt:i4>
      </vt:variant>
      <vt:variant>
        <vt:lpwstr>http://www.cbs.nl/</vt:lpwstr>
      </vt:variant>
      <vt:variant>
        <vt:lpwstr/>
      </vt:variant>
      <vt:variant>
        <vt:i4>4915210</vt:i4>
      </vt:variant>
      <vt:variant>
        <vt:i4>117</vt:i4>
      </vt:variant>
      <vt:variant>
        <vt:i4>0</vt:i4>
      </vt:variant>
      <vt:variant>
        <vt:i4>5</vt:i4>
      </vt:variant>
      <vt:variant>
        <vt:lpwstr>https://www.movare.nl/kind-en-ouders/Toelating-time-out-schorsing-en-verwijdering-leerlingen/</vt:lpwstr>
      </vt:variant>
      <vt:variant>
        <vt:lpwstr/>
      </vt:variant>
      <vt:variant>
        <vt:i4>2752576</vt:i4>
      </vt:variant>
      <vt:variant>
        <vt:i4>114</vt:i4>
      </vt:variant>
      <vt:variant>
        <vt:i4>0</vt:i4>
      </vt:variant>
      <vt:variant>
        <vt:i4>5</vt:i4>
      </vt:variant>
      <vt:variant>
        <vt:lpwstr>mailto:maranka.ascolese@mobare.nl</vt:lpwstr>
      </vt:variant>
      <vt:variant>
        <vt:lpwstr/>
      </vt:variant>
      <vt:variant>
        <vt:i4>8061024</vt:i4>
      </vt:variant>
      <vt:variant>
        <vt:i4>111</vt:i4>
      </vt:variant>
      <vt:variant>
        <vt:i4>0</vt:i4>
      </vt:variant>
      <vt:variant>
        <vt:i4>5</vt:i4>
      </vt:variant>
      <vt:variant>
        <vt:lpwstr>https://www.movare.nl/kind-en-ouders/klachtenregeling/</vt:lpwstr>
      </vt:variant>
      <vt:variant>
        <vt:lpwstr/>
      </vt:variant>
      <vt:variant>
        <vt:i4>2883645</vt:i4>
      </vt:variant>
      <vt:variant>
        <vt:i4>108</vt:i4>
      </vt:variant>
      <vt:variant>
        <vt:i4>0</vt:i4>
      </vt:variant>
      <vt:variant>
        <vt:i4>5</vt:i4>
      </vt:variant>
      <vt:variant>
        <vt:lpwstr>https://www.movare.nl/kind-en-ouders/voor-en-naschoolse-opvang/</vt:lpwstr>
      </vt:variant>
      <vt:variant>
        <vt:lpwstr/>
      </vt:variant>
      <vt:variant>
        <vt:i4>3342393</vt:i4>
      </vt:variant>
      <vt:variant>
        <vt:i4>105</vt:i4>
      </vt:variant>
      <vt:variant>
        <vt:i4>0</vt:i4>
      </vt:variant>
      <vt:variant>
        <vt:i4>5</vt:i4>
      </vt:variant>
      <vt:variant>
        <vt:lpwstr>https://www.movare.nl/kind-en-ouders/informatieverstrekking-gescheiden-ouders/</vt:lpwstr>
      </vt:variant>
      <vt:variant>
        <vt:lpwstr/>
      </vt:variant>
      <vt:variant>
        <vt:i4>6684790</vt:i4>
      </vt:variant>
      <vt:variant>
        <vt:i4>102</vt:i4>
      </vt:variant>
      <vt:variant>
        <vt:i4>0</vt:i4>
      </vt:variant>
      <vt:variant>
        <vt:i4>5</vt:i4>
      </vt:variant>
      <vt:variant>
        <vt:lpwstr>http://www.bsdeblokkenberg.nl/</vt:lpwstr>
      </vt:variant>
      <vt:variant>
        <vt:lpwstr/>
      </vt:variant>
      <vt:variant>
        <vt:i4>1572868</vt:i4>
      </vt:variant>
      <vt:variant>
        <vt:i4>99</vt:i4>
      </vt:variant>
      <vt:variant>
        <vt:i4>0</vt:i4>
      </vt:variant>
      <vt:variant>
        <vt:i4>5</vt:i4>
      </vt:variant>
      <vt:variant>
        <vt:lpwstr>https://www.movare.nl/kind-en-ouders/sponsoring/</vt:lpwstr>
      </vt:variant>
      <vt:variant>
        <vt:lpwstr/>
      </vt:variant>
      <vt:variant>
        <vt:i4>3407990</vt:i4>
      </vt:variant>
      <vt:variant>
        <vt:i4>96</vt:i4>
      </vt:variant>
      <vt:variant>
        <vt:i4>0</vt:i4>
      </vt:variant>
      <vt:variant>
        <vt:i4>5</vt:i4>
      </vt:variant>
      <vt:variant>
        <vt:lpwstr>https://www.movare.nl/kind-en-ouders/ouderbijdrage/</vt:lpwstr>
      </vt:variant>
      <vt:variant>
        <vt:lpwstr/>
      </vt:variant>
      <vt:variant>
        <vt:i4>2031623</vt:i4>
      </vt:variant>
      <vt:variant>
        <vt:i4>93</vt:i4>
      </vt:variant>
      <vt:variant>
        <vt:i4>0</vt:i4>
      </vt:variant>
      <vt:variant>
        <vt:i4>5</vt:i4>
      </vt:variant>
      <vt:variant>
        <vt:lpwstr>http://www.samenvoorallekinderen.nl/</vt:lpwstr>
      </vt:variant>
      <vt:variant>
        <vt:lpwstr/>
      </vt:variant>
      <vt:variant>
        <vt:i4>85</vt:i4>
      </vt:variant>
      <vt:variant>
        <vt:i4>90</vt:i4>
      </vt:variant>
      <vt:variant>
        <vt:i4>0</vt:i4>
      </vt:variant>
      <vt:variant>
        <vt:i4>5</vt:i4>
      </vt:variant>
      <vt:variant>
        <vt:lpwstr>http://www.movare.nl/</vt:lpwstr>
      </vt:variant>
      <vt:variant>
        <vt:lpwstr/>
      </vt:variant>
      <vt:variant>
        <vt:i4>4522003</vt:i4>
      </vt:variant>
      <vt:variant>
        <vt:i4>87</vt:i4>
      </vt:variant>
      <vt:variant>
        <vt:i4>0</vt:i4>
      </vt:variant>
      <vt:variant>
        <vt:i4>5</vt:i4>
      </vt:variant>
      <vt:variant>
        <vt:lpwstr>https://www.movare.nl/kind-en-ouders/vakantierooster/</vt:lpwstr>
      </vt:variant>
      <vt:variant>
        <vt:lpwstr/>
      </vt:variant>
      <vt:variant>
        <vt:i4>5636124</vt:i4>
      </vt:variant>
      <vt:variant>
        <vt:i4>84</vt:i4>
      </vt:variant>
      <vt:variant>
        <vt:i4>0</vt:i4>
      </vt:variant>
      <vt:variant>
        <vt:i4>5</vt:i4>
      </vt:variant>
      <vt:variant>
        <vt:lpwstr>https://www.movare.nl/kind-en-ouders/medisch-handelen-op-school/</vt:lpwstr>
      </vt:variant>
      <vt:variant>
        <vt:lpwstr/>
      </vt:variant>
      <vt:variant>
        <vt:i4>7143482</vt:i4>
      </vt:variant>
      <vt:variant>
        <vt:i4>81</vt:i4>
      </vt:variant>
      <vt:variant>
        <vt:i4>0</vt:i4>
      </vt:variant>
      <vt:variant>
        <vt:i4>5</vt:i4>
      </vt:variant>
      <vt:variant>
        <vt:lpwstr>https://www.movare.nl/content/Nieuwsbrieven 2021-2022/nummer 2/werknemersbrochure aanwezigheidsbeleid MOVARE-versie 2021 DEFINITIEF.pdf</vt:lpwstr>
      </vt:variant>
      <vt:variant>
        <vt:lpwstr/>
      </vt:variant>
      <vt:variant>
        <vt:i4>2228322</vt:i4>
      </vt:variant>
      <vt:variant>
        <vt:i4>78</vt:i4>
      </vt:variant>
      <vt:variant>
        <vt:i4>0</vt:i4>
      </vt:variant>
      <vt:variant>
        <vt:i4>5</vt:i4>
      </vt:variant>
      <vt:variant>
        <vt:lpwstr>https://www.movare.nl/kind-en-ouders/toepassing-leerplichtwet/</vt:lpwstr>
      </vt:variant>
      <vt:variant>
        <vt:lpwstr/>
      </vt:variant>
      <vt:variant>
        <vt:i4>4915201</vt:i4>
      </vt:variant>
      <vt:variant>
        <vt:i4>75</vt:i4>
      </vt:variant>
      <vt:variant>
        <vt:i4>0</vt:i4>
      </vt:variant>
      <vt:variant>
        <vt:i4>5</vt:i4>
      </vt:variant>
      <vt:variant>
        <vt:lpwstr>https://www.movare.nl/kind-en-ouders/huiselijk-geweld-en-kindermishandeling/</vt:lpwstr>
      </vt:variant>
      <vt:variant>
        <vt:lpwstr/>
      </vt:variant>
      <vt:variant>
        <vt:i4>6357094</vt:i4>
      </vt:variant>
      <vt:variant>
        <vt:i4>72</vt:i4>
      </vt:variant>
      <vt:variant>
        <vt:i4>0</vt:i4>
      </vt:variant>
      <vt:variant>
        <vt:i4>5</vt:i4>
      </vt:variant>
      <vt:variant>
        <vt:lpwstr>https://www.movare.nl/kind-en-ouders/vroeg-samenwerken-in-parkstad-limburg-vip/</vt:lpwstr>
      </vt:variant>
      <vt:variant>
        <vt:lpwstr/>
      </vt:variant>
      <vt:variant>
        <vt:i4>7209008</vt:i4>
      </vt:variant>
      <vt:variant>
        <vt:i4>69</vt:i4>
      </vt:variant>
      <vt:variant>
        <vt:i4>0</vt:i4>
      </vt:variant>
      <vt:variant>
        <vt:i4>5</vt:i4>
      </vt:variant>
      <vt:variant>
        <vt:lpwstr>http://www.passendonderwijszuid.nl/</vt:lpwstr>
      </vt:variant>
      <vt:variant>
        <vt:lpwstr/>
      </vt:variant>
      <vt:variant>
        <vt:i4>2621498</vt:i4>
      </vt:variant>
      <vt:variant>
        <vt:i4>66</vt:i4>
      </vt:variant>
      <vt:variant>
        <vt:i4>0</vt:i4>
      </vt:variant>
      <vt:variant>
        <vt:i4>5</vt:i4>
      </vt:variant>
      <vt:variant>
        <vt:lpwstr>https://opgroeieninparkstad.nl/</vt:lpwstr>
      </vt:variant>
      <vt:variant>
        <vt:lpwstr/>
      </vt:variant>
      <vt:variant>
        <vt:i4>2424892</vt:i4>
      </vt:variant>
      <vt:variant>
        <vt:i4>63</vt:i4>
      </vt:variant>
      <vt:variant>
        <vt:i4>0</vt:i4>
      </vt:variant>
      <vt:variant>
        <vt:i4>5</vt:i4>
      </vt:variant>
      <vt:variant>
        <vt:lpwstr>https://www.movare.nl/kind-en-ouders/passend-onderwijs/</vt:lpwstr>
      </vt:variant>
      <vt:variant>
        <vt:lpwstr/>
      </vt:variant>
      <vt:variant>
        <vt:i4>2424892</vt:i4>
      </vt:variant>
      <vt:variant>
        <vt:i4>60</vt:i4>
      </vt:variant>
      <vt:variant>
        <vt:i4>0</vt:i4>
      </vt:variant>
      <vt:variant>
        <vt:i4>5</vt:i4>
      </vt:variant>
      <vt:variant>
        <vt:lpwstr>https://www.movare.nl/kind-en-ouders/passend-onderwijs/</vt:lpwstr>
      </vt:variant>
      <vt:variant>
        <vt:lpwstr/>
      </vt:variant>
      <vt:variant>
        <vt:i4>1245251</vt:i4>
      </vt:variant>
      <vt:variant>
        <vt:i4>57</vt:i4>
      </vt:variant>
      <vt:variant>
        <vt:i4>0</vt:i4>
      </vt:variant>
      <vt:variant>
        <vt:i4>5</vt:i4>
      </vt:variant>
      <vt:variant>
        <vt:lpwstr>https://www.movare.nl/kind-en-ouders/ict-en-socialemedia/</vt:lpwstr>
      </vt:variant>
      <vt:variant>
        <vt:lpwstr/>
      </vt:variant>
      <vt:variant>
        <vt:i4>2359340</vt:i4>
      </vt:variant>
      <vt:variant>
        <vt:i4>54</vt:i4>
      </vt:variant>
      <vt:variant>
        <vt:i4>0</vt:i4>
      </vt:variant>
      <vt:variant>
        <vt:i4>5</vt:i4>
      </vt:variant>
      <vt:variant>
        <vt:lpwstr>https://www.nvwa.nl/onderwerpen/roken-en-tabak/rookverbod-op-schoolpleinen</vt:lpwstr>
      </vt:variant>
      <vt:variant>
        <vt:lpwstr/>
      </vt:variant>
      <vt:variant>
        <vt:i4>6684790</vt:i4>
      </vt:variant>
      <vt:variant>
        <vt:i4>51</vt:i4>
      </vt:variant>
      <vt:variant>
        <vt:i4>0</vt:i4>
      </vt:variant>
      <vt:variant>
        <vt:i4>5</vt:i4>
      </vt:variant>
      <vt:variant>
        <vt:lpwstr>http://www.bsdeblokkenberg.nl/</vt:lpwstr>
      </vt:variant>
      <vt:variant>
        <vt:lpwstr/>
      </vt:variant>
      <vt:variant>
        <vt:i4>196723</vt:i4>
      </vt:variant>
      <vt:variant>
        <vt:i4>48</vt:i4>
      </vt:variant>
      <vt:variant>
        <vt:i4>0</vt:i4>
      </vt:variant>
      <vt:variant>
        <vt:i4>5</vt:i4>
      </vt:variant>
      <vt:variant>
        <vt:lpwstr>mailto:loes.dejong@movare.nl</vt:lpwstr>
      </vt:variant>
      <vt:variant>
        <vt:lpwstr/>
      </vt:variant>
      <vt:variant>
        <vt:i4>2752596</vt:i4>
      </vt:variant>
      <vt:variant>
        <vt:i4>45</vt:i4>
      </vt:variant>
      <vt:variant>
        <vt:i4>0</vt:i4>
      </vt:variant>
      <vt:variant>
        <vt:i4>5</vt:i4>
      </vt:variant>
      <vt:variant>
        <vt:lpwstr>mailto:maranka.ascolese@movare.nl</vt:lpwstr>
      </vt:variant>
      <vt:variant>
        <vt:lpwstr/>
      </vt:variant>
      <vt:variant>
        <vt:i4>983054</vt:i4>
      </vt:variant>
      <vt:variant>
        <vt:i4>42</vt:i4>
      </vt:variant>
      <vt:variant>
        <vt:i4>0</vt:i4>
      </vt:variant>
      <vt:variant>
        <vt:i4>5</vt:i4>
      </vt:variant>
      <vt:variant>
        <vt:lpwstr>https://www.movare.nl/kind-en-ouders/pestbeleid/</vt:lpwstr>
      </vt:variant>
      <vt:variant>
        <vt:lpwstr/>
      </vt:variant>
      <vt:variant>
        <vt:i4>393288</vt:i4>
      </vt:variant>
      <vt:variant>
        <vt:i4>39</vt:i4>
      </vt:variant>
      <vt:variant>
        <vt:i4>0</vt:i4>
      </vt:variant>
      <vt:variant>
        <vt:i4>5</vt:i4>
      </vt:variant>
      <vt:variant>
        <vt:lpwstr>https://www.movare.nl/kind-en-ouders/grensoverschrijdend-gedrag/</vt:lpwstr>
      </vt:variant>
      <vt:variant>
        <vt:lpwstr/>
      </vt:variant>
      <vt:variant>
        <vt:i4>2621491</vt:i4>
      </vt:variant>
      <vt:variant>
        <vt:i4>36</vt:i4>
      </vt:variant>
      <vt:variant>
        <vt:i4>0</vt:i4>
      </vt:variant>
      <vt:variant>
        <vt:i4>5</vt:i4>
      </vt:variant>
      <vt:variant>
        <vt:lpwstr>https://www.movare.nl/content/2022/201201 Visie op onderwijskwaliteit MOVARE (vastgesteld).pdf</vt:lpwstr>
      </vt:variant>
      <vt:variant>
        <vt:lpwstr/>
      </vt:variant>
      <vt:variant>
        <vt:i4>4522012</vt:i4>
      </vt:variant>
      <vt:variant>
        <vt:i4>33</vt:i4>
      </vt:variant>
      <vt:variant>
        <vt:i4>0</vt:i4>
      </vt:variant>
      <vt:variant>
        <vt:i4>5</vt:i4>
      </vt:variant>
      <vt:variant>
        <vt:lpwstr>https://www.movare.nl/kind-en-ouders/privacy/</vt:lpwstr>
      </vt:variant>
      <vt:variant>
        <vt:lpwstr/>
      </vt:variant>
      <vt:variant>
        <vt:i4>85</vt:i4>
      </vt:variant>
      <vt:variant>
        <vt:i4>30</vt:i4>
      </vt:variant>
      <vt:variant>
        <vt:i4>0</vt:i4>
      </vt:variant>
      <vt:variant>
        <vt:i4>5</vt:i4>
      </vt:variant>
      <vt:variant>
        <vt:lpwstr>http://www.movare.nl/</vt:lpwstr>
      </vt:variant>
      <vt:variant>
        <vt:lpwstr/>
      </vt:variant>
      <vt:variant>
        <vt:i4>4456543</vt:i4>
      </vt:variant>
      <vt:variant>
        <vt:i4>27</vt:i4>
      </vt:variant>
      <vt:variant>
        <vt:i4>0</vt:i4>
      </vt:variant>
      <vt:variant>
        <vt:i4>5</vt:i4>
      </vt:variant>
      <vt:variant>
        <vt:lpwstr>https://eur01.safelinks.protection.outlook.com/?url=https%3A%2F%2Fwetten.overheid.nl%2FBWBR0003420%2F2023-01-01%2F0%23HoofdstukI_TiteldeelII_Afdeling1_Paragraaf1_Artikel17d&amp;data=05%7C01%7C%7C599cffce7ea74af9d3bd08db374d3922%7Ccba538ad79424dd48b292d58b5662fca%7C1%7C0%7C638164577036333318%7CUnknown%7CTWFpbGZsb3d8eyJWIjoiMC4wLjAwMDAiLCJQIjoiV2luMzIiLCJBTiI6Ik1haWwiLCJXVCI6Mn0%3D%7C3000%7C%7C%7C&amp;sdata=Ov5Y9%2FAH0JKhMoE%2BSVUy7qcfW0W%2B5lmrXRYNJZsPjEw%3D&amp;reserved=0</vt:lpwstr>
      </vt:variant>
      <vt:variant>
        <vt:lpwstr/>
      </vt:variant>
      <vt:variant>
        <vt:i4>4980826</vt:i4>
      </vt:variant>
      <vt:variant>
        <vt:i4>24</vt:i4>
      </vt:variant>
      <vt:variant>
        <vt:i4>0</vt:i4>
      </vt:variant>
      <vt:variant>
        <vt:i4>5</vt:i4>
      </vt:variant>
      <vt:variant>
        <vt:lpwstr>https://www.movare.nl/jaarverslag-1/jaarverslag-2021/</vt:lpwstr>
      </vt:variant>
      <vt:variant>
        <vt:lpwstr/>
      </vt:variant>
      <vt:variant>
        <vt:i4>3997793</vt:i4>
      </vt:variant>
      <vt:variant>
        <vt:i4>21</vt:i4>
      </vt:variant>
      <vt:variant>
        <vt:i4>0</vt:i4>
      </vt:variant>
      <vt:variant>
        <vt:i4>5</vt:i4>
      </vt:variant>
      <vt:variant>
        <vt:lpwstr>https://www.movare.nl/Beleidsplan/strategisch-beleidsplan-20192023/</vt:lpwstr>
      </vt:variant>
      <vt:variant>
        <vt:lpwstr/>
      </vt:variant>
      <vt:variant>
        <vt:i4>1835072</vt:i4>
      </vt:variant>
      <vt:variant>
        <vt:i4>18</vt:i4>
      </vt:variant>
      <vt:variant>
        <vt:i4>0</vt:i4>
      </vt:variant>
      <vt:variant>
        <vt:i4>5</vt:i4>
      </vt:variant>
      <vt:variant>
        <vt:lpwstr>https://www.movare.nl/movare/gmr/</vt:lpwstr>
      </vt:variant>
      <vt:variant>
        <vt:lpwstr/>
      </vt:variant>
      <vt:variant>
        <vt:i4>3473523</vt:i4>
      </vt:variant>
      <vt:variant>
        <vt:i4>15</vt:i4>
      </vt:variant>
      <vt:variant>
        <vt:i4>0</vt:i4>
      </vt:variant>
      <vt:variant>
        <vt:i4>5</vt:i4>
      </vt:variant>
      <vt:variant>
        <vt:lpwstr>https://www.movare.nl/contact/</vt:lpwstr>
      </vt:variant>
      <vt:variant>
        <vt:lpwstr/>
      </vt:variant>
      <vt:variant>
        <vt:i4>2359410</vt:i4>
      </vt:variant>
      <vt:variant>
        <vt:i4>12</vt:i4>
      </vt:variant>
      <vt:variant>
        <vt:i4>0</vt:i4>
      </vt:variant>
      <vt:variant>
        <vt:i4>5</vt:i4>
      </vt:variant>
      <vt:variant>
        <vt:lpwstr>https://www.movare.nl/scholen/</vt:lpwstr>
      </vt:variant>
      <vt:variant>
        <vt:lpwstr/>
      </vt:variant>
      <vt:variant>
        <vt:i4>524364</vt:i4>
      </vt:variant>
      <vt:variant>
        <vt:i4>9</vt:i4>
      </vt:variant>
      <vt:variant>
        <vt:i4>0</vt:i4>
      </vt:variant>
      <vt:variant>
        <vt:i4>5</vt:i4>
      </vt:variant>
      <vt:variant>
        <vt:lpwstr>https://www.movare.nl/movare/college-van-bestuur/</vt:lpwstr>
      </vt:variant>
      <vt:variant>
        <vt:lpwstr/>
      </vt:variant>
      <vt:variant>
        <vt:i4>1835010</vt:i4>
      </vt:variant>
      <vt:variant>
        <vt:i4>6</vt:i4>
      </vt:variant>
      <vt:variant>
        <vt:i4>0</vt:i4>
      </vt:variant>
      <vt:variant>
        <vt:i4>5</vt:i4>
      </vt:variant>
      <vt:variant>
        <vt:lpwstr>https://www.movare.nl/movare/ons-verhaal/</vt:lpwstr>
      </vt:variant>
      <vt:variant>
        <vt:lpwstr/>
      </vt:variant>
      <vt:variant>
        <vt:i4>589938</vt:i4>
      </vt:variant>
      <vt:variant>
        <vt:i4>3</vt:i4>
      </vt:variant>
      <vt:variant>
        <vt:i4>0</vt:i4>
      </vt:variant>
      <vt:variant>
        <vt:i4>5</vt:i4>
      </vt:variant>
      <vt:variant>
        <vt:lpwstr>mailto:info.rkbsdeblokkenberg@movare.nl</vt:lpwstr>
      </vt:variant>
      <vt:variant>
        <vt:lpwstr/>
      </vt:variant>
      <vt:variant>
        <vt:i4>6684790</vt:i4>
      </vt:variant>
      <vt:variant>
        <vt:i4>0</vt:i4>
      </vt:variant>
      <vt:variant>
        <vt:i4>0</vt:i4>
      </vt:variant>
      <vt:variant>
        <vt:i4>5</vt:i4>
      </vt:variant>
      <vt:variant>
        <vt:lpwstr>http://www.bsdeblokkenberg.nl/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Maranka Ascolese</dc:creator>
  <cp:keywords/>
  <dc:description/>
  <cp:lastModifiedBy>Monique van Dongen</cp:lastModifiedBy>
  <cp:revision>2</cp:revision>
  <cp:lastPrinted>2023-06-29T09:12:00Z</cp:lastPrinted>
  <dcterms:created xsi:type="dcterms:W3CDTF">2023-07-03T11:02:00Z</dcterms:created>
  <dcterms:modified xsi:type="dcterms:W3CDTF">2023-07-03T11:02:00Z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0x0101002FD7AD6DC4F337419B6B929433B586D9</vt:lpwstr>
  </property>
</Properties>
</file>