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3099B" w14:textId="77777777" w:rsidR="00EA79D5" w:rsidRPr="00AE3BA3" w:rsidRDefault="00EA79D5" w:rsidP="000A63D5">
      <w:pPr>
        <w:rPr>
          <w:rFonts w:ascii="Arial" w:hAnsi="Arial" w:cs="Arial"/>
          <w:sz w:val="20"/>
          <w:szCs w:val="20"/>
        </w:rPr>
      </w:pPr>
      <w:bookmarkStart w:id="0" w:name="_GoBack"/>
      <w:bookmarkEnd w:id="0"/>
    </w:p>
    <w:p w14:paraId="5374759F" w14:textId="77777777" w:rsidR="00EA79D5" w:rsidRPr="00AE3BA3" w:rsidRDefault="00EA79D5" w:rsidP="000A63D5">
      <w:pPr>
        <w:rPr>
          <w:rFonts w:ascii="Arial" w:hAnsi="Arial" w:cs="Arial"/>
          <w:sz w:val="20"/>
          <w:szCs w:val="20"/>
        </w:rPr>
      </w:pPr>
    </w:p>
    <w:p w14:paraId="09E5AB37" w14:textId="11A8E24C" w:rsidR="00603174" w:rsidRPr="00AE3BA3" w:rsidRDefault="00603174" w:rsidP="00603174">
      <w:pPr>
        <w:ind w:left="2124"/>
        <w:rPr>
          <w:rFonts w:ascii="Arial" w:hAnsi="Arial" w:cs="Arial"/>
          <w:sz w:val="20"/>
          <w:szCs w:val="20"/>
        </w:rPr>
      </w:pPr>
      <w:r w:rsidRPr="00AE3BA3">
        <w:rPr>
          <w:rFonts w:ascii="Arial" w:hAnsi="Arial" w:cs="Arial"/>
          <w:noProof/>
          <w:sz w:val="20"/>
          <w:szCs w:val="20"/>
        </w:rPr>
        <w:drawing>
          <wp:inline distT="0" distB="0" distL="0" distR="0" wp14:anchorId="396F9CF8" wp14:editId="2F72E1F7">
            <wp:extent cx="2743200" cy="263491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8239" cy="2639757"/>
                    </a:xfrm>
                    <a:prstGeom prst="rect">
                      <a:avLst/>
                    </a:prstGeom>
                    <a:noFill/>
                    <a:ln>
                      <a:noFill/>
                    </a:ln>
                  </pic:spPr>
                </pic:pic>
              </a:graphicData>
            </a:graphic>
          </wp:inline>
        </w:drawing>
      </w:r>
    </w:p>
    <w:p w14:paraId="4AE61DA5" w14:textId="77777777" w:rsidR="00603174" w:rsidRPr="00AE3BA3" w:rsidRDefault="00603174" w:rsidP="00603174">
      <w:pPr>
        <w:rPr>
          <w:rFonts w:ascii="Arial" w:hAnsi="Arial" w:cs="Arial"/>
          <w:sz w:val="20"/>
          <w:szCs w:val="20"/>
        </w:rPr>
      </w:pPr>
    </w:p>
    <w:p w14:paraId="790C1369" w14:textId="77777777" w:rsidR="00603174" w:rsidRPr="00AE3BA3" w:rsidRDefault="00603174" w:rsidP="00603174">
      <w:pPr>
        <w:rPr>
          <w:rFonts w:ascii="Arial" w:hAnsi="Arial" w:cs="Arial"/>
          <w:sz w:val="20"/>
          <w:szCs w:val="20"/>
        </w:rPr>
      </w:pPr>
    </w:p>
    <w:p w14:paraId="578A007F" w14:textId="77777777" w:rsidR="00212E38" w:rsidRPr="00AE3BA3" w:rsidRDefault="00212E38" w:rsidP="000A63D5">
      <w:pPr>
        <w:rPr>
          <w:rFonts w:ascii="Arial" w:hAnsi="Arial" w:cs="Arial"/>
          <w:sz w:val="20"/>
          <w:szCs w:val="20"/>
        </w:rPr>
      </w:pPr>
    </w:p>
    <w:p w14:paraId="6441F0E2" w14:textId="77777777" w:rsidR="00212E38" w:rsidRPr="00AE3BA3" w:rsidRDefault="00212E38" w:rsidP="000A63D5">
      <w:pPr>
        <w:rPr>
          <w:rFonts w:ascii="Arial" w:hAnsi="Arial" w:cs="Arial"/>
          <w:sz w:val="20"/>
          <w:szCs w:val="20"/>
        </w:rPr>
      </w:pPr>
    </w:p>
    <w:p w14:paraId="50C30BC1" w14:textId="77777777" w:rsidR="00212E38" w:rsidRPr="00AE3BA3" w:rsidRDefault="00212E38" w:rsidP="000A63D5">
      <w:pPr>
        <w:rPr>
          <w:rFonts w:ascii="Arial" w:hAnsi="Arial" w:cs="Arial"/>
          <w:sz w:val="20"/>
          <w:szCs w:val="20"/>
        </w:rPr>
      </w:pPr>
    </w:p>
    <w:p w14:paraId="65A6DC67" w14:textId="77777777" w:rsidR="00EA79D5" w:rsidRPr="00AE3BA3" w:rsidRDefault="00EA79D5" w:rsidP="000A63D5">
      <w:pPr>
        <w:rPr>
          <w:rFonts w:ascii="Arial" w:hAnsi="Arial" w:cs="Arial"/>
          <w:sz w:val="52"/>
          <w:szCs w:val="20"/>
        </w:rPr>
      </w:pPr>
    </w:p>
    <w:p w14:paraId="4D624DD5" w14:textId="36A4BC90" w:rsidR="00EA79D5" w:rsidRPr="00AE3BA3" w:rsidRDefault="00603174" w:rsidP="00603174">
      <w:pPr>
        <w:jc w:val="center"/>
        <w:rPr>
          <w:rFonts w:ascii="Arial" w:hAnsi="Arial" w:cs="Arial"/>
          <w:sz w:val="52"/>
          <w:szCs w:val="20"/>
        </w:rPr>
      </w:pPr>
      <w:r w:rsidRPr="00AE3BA3">
        <w:rPr>
          <w:rFonts w:ascii="Arial" w:hAnsi="Arial" w:cs="Arial"/>
          <w:sz w:val="52"/>
          <w:szCs w:val="20"/>
        </w:rPr>
        <w:t>Beleid Sociale veiligheid</w:t>
      </w:r>
    </w:p>
    <w:p w14:paraId="4F50CC3B" w14:textId="77777777" w:rsidR="00EA79D5" w:rsidRPr="00AE3BA3" w:rsidRDefault="00EA79D5" w:rsidP="000A63D5">
      <w:pPr>
        <w:rPr>
          <w:rFonts w:ascii="Arial" w:hAnsi="Arial" w:cs="Arial"/>
          <w:sz w:val="20"/>
          <w:szCs w:val="20"/>
        </w:rPr>
      </w:pPr>
    </w:p>
    <w:p w14:paraId="69B7C3D4" w14:textId="77777777" w:rsidR="00EA79D5" w:rsidRPr="00AE3BA3" w:rsidRDefault="00EA79D5" w:rsidP="000A63D5">
      <w:pPr>
        <w:rPr>
          <w:rFonts w:ascii="Arial" w:hAnsi="Arial" w:cs="Arial"/>
          <w:sz w:val="20"/>
          <w:szCs w:val="20"/>
        </w:rPr>
      </w:pPr>
    </w:p>
    <w:p w14:paraId="49E09865" w14:textId="21A17160" w:rsidR="00EA79D5" w:rsidRPr="00AE3BA3" w:rsidRDefault="00EA79D5" w:rsidP="000A63D5">
      <w:pPr>
        <w:rPr>
          <w:rFonts w:ascii="Arial" w:hAnsi="Arial" w:cs="Arial"/>
          <w:sz w:val="20"/>
          <w:szCs w:val="20"/>
        </w:rPr>
      </w:pPr>
    </w:p>
    <w:p w14:paraId="4843489C" w14:textId="771C7AAD" w:rsidR="00EA79D5" w:rsidRPr="00AE3BA3" w:rsidRDefault="00EA79D5" w:rsidP="000A63D5">
      <w:pPr>
        <w:rPr>
          <w:rFonts w:ascii="Arial" w:hAnsi="Arial" w:cs="Arial"/>
          <w:sz w:val="20"/>
          <w:szCs w:val="20"/>
        </w:rPr>
      </w:pPr>
    </w:p>
    <w:p w14:paraId="5845746B" w14:textId="5D9955FA" w:rsidR="00A60006" w:rsidRPr="00AE3BA3" w:rsidRDefault="00A60006" w:rsidP="00086A3B">
      <w:pPr>
        <w:rPr>
          <w:rFonts w:ascii="Arial" w:hAnsi="Arial" w:cs="Arial"/>
          <w:sz w:val="20"/>
          <w:szCs w:val="20"/>
        </w:rPr>
      </w:pPr>
    </w:p>
    <w:p w14:paraId="7B900E59" w14:textId="581F7BD7" w:rsidR="00A60006" w:rsidRPr="00AE3BA3" w:rsidRDefault="00A60006" w:rsidP="000A63D5">
      <w:pPr>
        <w:rPr>
          <w:rFonts w:ascii="Arial" w:hAnsi="Arial" w:cs="Arial"/>
          <w:sz w:val="20"/>
          <w:szCs w:val="20"/>
        </w:rPr>
      </w:pPr>
    </w:p>
    <w:p w14:paraId="60837899" w14:textId="7DBDF567" w:rsidR="00A60006" w:rsidRPr="00AE3BA3" w:rsidRDefault="00A60006" w:rsidP="000A63D5">
      <w:pPr>
        <w:rPr>
          <w:rFonts w:ascii="Arial" w:hAnsi="Arial" w:cs="Arial"/>
          <w:sz w:val="20"/>
          <w:szCs w:val="20"/>
        </w:rPr>
      </w:pPr>
    </w:p>
    <w:p w14:paraId="2EB6609F" w14:textId="77777777" w:rsidR="00A60006" w:rsidRPr="00AE3BA3" w:rsidRDefault="00A60006" w:rsidP="000A63D5">
      <w:pPr>
        <w:rPr>
          <w:rFonts w:ascii="Arial" w:hAnsi="Arial" w:cs="Arial"/>
          <w:sz w:val="20"/>
          <w:szCs w:val="20"/>
        </w:rPr>
      </w:pPr>
    </w:p>
    <w:p w14:paraId="25A581D7" w14:textId="16662EF3" w:rsidR="00A60006" w:rsidRPr="00AE3BA3" w:rsidRDefault="00A60006" w:rsidP="000A63D5">
      <w:pPr>
        <w:rPr>
          <w:rFonts w:ascii="Arial" w:hAnsi="Arial" w:cs="Arial"/>
          <w:sz w:val="20"/>
          <w:szCs w:val="20"/>
        </w:rPr>
      </w:pPr>
    </w:p>
    <w:p w14:paraId="5972D2EC" w14:textId="046BEEB7" w:rsidR="00A60006" w:rsidRPr="00AE3BA3" w:rsidRDefault="00A60006" w:rsidP="000A63D5">
      <w:pPr>
        <w:rPr>
          <w:rFonts w:ascii="Arial" w:hAnsi="Arial" w:cs="Arial"/>
          <w:sz w:val="20"/>
          <w:szCs w:val="20"/>
        </w:rPr>
      </w:pPr>
    </w:p>
    <w:p w14:paraId="759A441C" w14:textId="3F4AB9BF" w:rsidR="00A60006" w:rsidRPr="00AE3BA3" w:rsidRDefault="00A60006" w:rsidP="000A63D5">
      <w:pPr>
        <w:rPr>
          <w:rFonts w:ascii="Arial" w:hAnsi="Arial" w:cs="Arial"/>
          <w:sz w:val="20"/>
          <w:szCs w:val="20"/>
        </w:rPr>
      </w:pPr>
    </w:p>
    <w:tbl>
      <w:tblPr>
        <w:tblpPr w:leftFromText="141" w:rightFromText="141" w:vertAnchor="text" w:horzAnchor="margin" w:tblpXSpec="center" w:tblpY="2193"/>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4"/>
        <w:gridCol w:w="849"/>
        <w:gridCol w:w="283"/>
        <w:gridCol w:w="1561"/>
        <w:gridCol w:w="2410"/>
        <w:gridCol w:w="1779"/>
        <w:gridCol w:w="236"/>
        <w:gridCol w:w="1752"/>
      </w:tblGrid>
      <w:tr w:rsidR="00F627FA" w:rsidRPr="00AE3BA3" w14:paraId="0891A76C" w14:textId="77777777" w:rsidTr="00F627FA">
        <w:tc>
          <w:tcPr>
            <w:tcW w:w="1129" w:type="dxa"/>
            <w:shd w:val="clear" w:color="auto" w:fill="auto"/>
          </w:tcPr>
          <w:p w14:paraId="6B954831"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werkveld</w:t>
            </w:r>
          </w:p>
        </w:tc>
        <w:tc>
          <w:tcPr>
            <w:tcW w:w="284" w:type="dxa"/>
            <w:shd w:val="clear" w:color="auto" w:fill="auto"/>
          </w:tcPr>
          <w:p w14:paraId="58FF639B" w14:textId="77777777" w:rsidR="00F627FA" w:rsidRPr="00AE3BA3" w:rsidRDefault="00F627FA" w:rsidP="0069774E">
            <w:pPr>
              <w:spacing w:line="276" w:lineRule="auto"/>
              <w:rPr>
                <w:rFonts w:ascii="Arial" w:hAnsi="Arial" w:cs="Arial"/>
                <w:color w:val="0F243E"/>
                <w:position w:val="1"/>
                <w:sz w:val="20"/>
                <w:szCs w:val="20"/>
              </w:rPr>
            </w:pPr>
          </w:p>
        </w:tc>
        <w:tc>
          <w:tcPr>
            <w:tcW w:w="849" w:type="dxa"/>
            <w:shd w:val="clear" w:color="auto" w:fill="auto"/>
          </w:tcPr>
          <w:p w14:paraId="589D090C"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datum</w:t>
            </w:r>
          </w:p>
        </w:tc>
        <w:tc>
          <w:tcPr>
            <w:tcW w:w="283" w:type="dxa"/>
          </w:tcPr>
          <w:p w14:paraId="24D2FBD0" w14:textId="77777777" w:rsidR="00F627FA" w:rsidRPr="00AE3BA3" w:rsidRDefault="00F627FA" w:rsidP="0069774E">
            <w:pPr>
              <w:spacing w:line="276" w:lineRule="auto"/>
              <w:rPr>
                <w:rFonts w:ascii="Arial" w:hAnsi="Arial" w:cs="Arial"/>
                <w:color w:val="0F243E"/>
                <w:position w:val="1"/>
                <w:sz w:val="20"/>
                <w:szCs w:val="20"/>
              </w:rPr>
            </w:pPr>
          </w:p>
        </w:tc>
        <w:tc>
          <w:tcPr>
            <w:tcW w:w="1561" w:type="dxa"/>
            <w:shd w:val="clear" w:color="auto" w:fill="auto"/>
          </w:tcPr>
          <w:p w14:paraId="1B71061A" w14:textId="3ADE697B" w:rsidR="00F627FA" w:rsidRPr="00AE3BA3" w:rsidRDefault="00F627FA" w:rsidP="0069774E">
            <w:pPr>
              <w:spacing w:line="276" w:lineRule="auto"/>
              <w:rPr>
                <w:rFonts w:ascii="Arial" w:hAnsi="Arial" w:cs="Arial"/>
                <w:color w:val="0F243E"/>
                <w:position w:val="1"/>
                <w:sz w:val="20"/>
                <w:szCs w:val="20"/>
              </w:rPr>
            </w:pPr>
            <w:r>
              <w:rPr>
                <w:rFonts w:ascii="Arial" w:hAnsi="Arial" w:cs="Arial"/>
                <w:color w:val="0F243E"/>
                <w:position w:val="1"/>
                <w:sz w:val="20"/>
                <w:szCs w:val="20"/>
              </w:rPr>
              <w:t>Bespreking DP</w:t>
            </w:r>
          </w:p>
        </w:tc>
        <w:tc>
          <w:tcPr>
            <w:tcW w:w="2410" w:type="dxa"/>
            <w:shd w:val="clear" w:color="auto" w:fill="auto"/>
          </w:tcPr>
          <w:p w14:paraId="5A03C6C5"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Instemming/advies GMR</w:t>
            </w:r>
          </w:p>
        </w:tc>
        <w:tc>
          <w:tcPr>
            <w:tcW w:w="1779" w:type="dxa"/>
            <w:shd w:val="clear" w:color="auto" w:fill="auto"/>
          </w:tcPr>
          <w:p w14:paraId="762F2463"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Goedkeuring RvT</w:t>
            </w:r>
          </w:p>
        </w:tc>
        <w:tc>
          <w:tcPr>
            <w:tcW w:w="236" w:type="dxa"/>
            <w:shd w:val="clear" w:color="auto" w:fill="auto"/>
          </w:tcPr>
          <w:p w14:paraId="0993DDCF" w14:textId="77777777" w:rsidR="00F627FA" w:rsidRPr="00AE3BA3" w:rsidRDefault="00F627FA" w:rsidP="0069774E">
            <w:pPr>
              <w:spacing w:line="276" w:lineRule="auto"/>
              <w:rPr>
                <w:rFonts w:ascii="Arial" w:hAnsi="Arial" w:cs="Arial"/>
                <w:color w:val="0F243E"/>
                <w:position w:val="1"/>
                <w:sz w:val="20"/>
                <w:szCs w:val="20"/>
              </w:rPr>
            </w:pPr>
          </w:p>
        </w:tc>
        <w:tc>
          <w:tcPr>
            <w:tcW w:w="1752" w:type="dxa"/>
            <w:shd w:val="clear" w:color="auto" w:fill="auto"/>
          </w:tcPr>
          <w:p w14:paraId="08B0FAC9"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Vastgesteld CvB</w:t>
            </w:r>
          </w:p>
        </w:tc>
      </w:tr>
      <w:tr w:rsidR="00F627FA" w:rsidRPr="00AE3BA3" w14:paraId="135FB68A" w14:textId="77777777" w:rsidTr="00F627FA">
        <w:tc>
          <w:tcPr>
            <w:tcW w:w="1129" w:type="dxa"/>
            <w:shd w:val="clear" w:color="auto" w:fill="FFC000"/>
          </w:tcPr>
          <w:p w14:paraId="56D088C4" w14:textId="4039FAC7" w:rsidR="00F627FA" w:rsidRPr="00AE3BA3" w:rsidRDefault="00F627FA" w:rsidP="0069774E">
            <w:pPr>
              <w:spacing w:line="276" w:lineRule="auto"/>
              <w:rPr>
                <w:rFonts w:ascii="Arial" w:hAnsi="Arial" w:cs="Arial"/>
                <w:position w:val="1"/>
                <w:sz w:val="20"/>
                <w:szCs w:val="20"/>
              </w:rPr>
            </w:pPr>
            <w:r w:rsidRPr="00AE3BA3">
              <w:rPr>
                <w:rFonts w:ascii="Arial" w:hAnsi="Arial" w:cs="Arial"/>
                <w:position w:val="1"/>
                <w:sz w:val="20"/>
                <w:szCs w:val="20"/>
              </w:rPr>
              <w:t>HRM</w:t>
            </w:r>
          </w:p>
        </w:tc>
        <w:tc>
          <w:tcPr>
            <w:tcW w:w="284" w:type="dxa"/>
            <w:shd w:val="clear" w:color="auto" w:fill="FFC000"/>
          </w:tcPr>
          <w:p w14:paraId="191B9954" w14:textId="77777777" w:rsidR="00F627FA" w:rsidRPr="00AE3BA3" w:rsidRDefault="00F627FA" w:rsidP="0069774E">
            <w:pPr>
              <w:spacing w:line="276" w:lineRule="auto"/>
              <w:rPr>
                <w:rFonts w:ascii="Arial" w:hAnsi="Arial" w:cs="Arial"/>
                <w:bCs/>
                <w:position w:val="1"/>
                <w:sz w:val="20"/>
                <w:szCs w:val="20"/>
              </w:rPr>
            </w:pPr>
          </w:p>
        </w:tc>
        <w:tc>
          <w:tcPr>
            <w:tcW w:w="849" w:type="dxa"/>
            <w:shd w:val="clear" w:color="auto" w:fill="FFC000"/>
          </w:tcPr>
          <w:p w14:paraId="52D5E1FD" w14:textId="465D4282" w:rsidR="00F627FA" w:rsidRPr="00AE3BA3" w:rsidRDefault="00F627FA" w:rsidP="0098458E">
            <w:pPr>
              <w:spacing w:line="276" w:lineRule="auto"/>
              <w:jc w:val="left"/>
              <w:rPr>
                <w:rFonts w:ascii="Arial" w:hAnsi="Arial" w:cs="Arial"/>
                <w:bCs/>
                <w:position w:val="1"/>
                <w:sz w:val="20"/>
                <w:szCs w:val="20"/>
              </w:rPr>
            </w:pPr>
            <w:r w:rsidRPr="00AE3BA3">
              <w:rPr>
                <w:rFonts w:ascii="Arial" w:hAnsi="Arial" w:cs="Arial"/>
                <w:bCs/>
                <w:position w:val="1"/>
                <w:sz w:val="20"/>
                <w:szCs w:val="20"/>
              </w:rPr>
              <w:t>2019</w:t>
            </w:r>
          </w:p>
        </w:tc>
        <w:tc>
          <w:tcPr>
            <w:tcW w:w="283" w:type="dxa"/>
            <w:shd w:val="clear" w:color="auto" w:fill="FFC000"/>
          </w:tcPr>
          <w:p w14:paraId="73E54F90" w14:textId="77777777" w:rsidR="00F627FA" w:rsidRPr="00AE3BA3" w:rsidRDefault="00F627FA" w:rsidP="0069774E">
            <w:pPr>
              <w:spacing w:line="276" w:lineRule="auto"/>
              <w:jc w:val="center"/>
              <w:rPr>
                <w:rFonts w:ascii="Arial" w:hAnsi="Arial" w:cs="Arial"/>
                <w:bCs/>
                <w:position w:val="1"/>
                <w:sz w:val="20"/>
                <w:szCs w:val="20"/>
              </w:rPr>
            </w:pPr>
          </w:p>
        </w:tc>
        <w:tc>
          <w:tcPr>
            <w:tcW w:w="1561" w:type="dxa"/>
            <w:shd w:val="clear" w:color="auto" w:fill="FFC000"/>
          </w:tcPr>
          <w:p w14:paraId="724B82C5" w14:textId="4D132E55" w:rsidR="00F627FA" w:rsidRPr="00AE3BA3" w:rsidRDefault="00F627FA" w:rsidP="0069774E">
            <w:pPr>
              <w:spacing w:line="276" w:lineRule="auto"/>
              <w:jc w:val="center"/>
              <w:rPr>
                <w:rFonts w:ascii="Arial" w:hAnsi="Arial" w:cs="Arial"/>
                <w:bCs/>
                <w:position w:val="1"/>
                <w:sz w:val="20"/>
                <w:szCs w:val="20"/>
              </w:rPr>
            </w:pPr>
          </w:p>
        </w:tc>
        <w:tc>
          <w:tcPr>
            <w:tcW w:w="2410" w:type="dxa"/>
            <w:shd w:val="clear" w:color="auto" w:fill="FFC000"/>
          </w:tcPr>
          <w:p w14:paraId="55E4B3EE" w14:textId="77777777" w:rsidR="00F627FA" w:rsidRPr="00AE3BA3" w:rsidRDefault="00F627FA" w:rsidP="0069774E">
            <w:pPr>
              <w:spacing w:line="276" w:lineRule="auto"/>
              <w:rPr>
                <w:rFonts w:ascii="Arial" w:hAnsi="Arial" w:cs="Arial"/>
                <w:bCs/>
                <w:position w:val="1"/>
                <w:sz w:val="20"/>
                <w:szCs w:val="20"/>
              </w:rPr>
            </w:pPr>
          </w:p>
        </w:tc>
        <w:tc>
          <w:tcPr>
            <w:tcW w:w="1779" w:type="dxa"/>
            <w:shd w:val="clear" w:color="auto" w:fill="FFC000"/>
          </w:tcPr>
          <w:p w14:paraId="058C14B3" w14:textId="77777777" w:rsidR="00F627FA" w:rsidRPr="00AE3BA3" w:rsidRDefault="00F627FA" w:rsidP="0069774E">
            <w:pPr>
              <w:spacing w:line="276" w:lineRule="auto"/>
              <w:jc w:val="center"/>
              <w:rPr>
                <w:rFonts w:ascii="Arial" w:hAnsi="Arial" w:cs="Arial"/>
                <w:bCs/>
                <w:position w:val="1"/>
                <w:sz w:val="20"/>
                <w:szCs w:val="20"/>
              </w:rPr>
            </w:pPr>
          </w:p>
        </w:tc>
        <w:tc>
          <w:tcPr>
            <w:tcW w:w="236" w:type="dxa"/>
            <w:shd w:val="clear" w:color="auto" w:fill="FFC000"/>
          </w:tcPr>
          <w:p w14:paraId="6A02CC4D" w14:textId="77777777" w:rsidR="00F627FA" w:rsidRPr="00AE3BA3" w:rsidRDefault="00F627FA" w:rsidP="0069774E">
            <w:pPr>
              <w:spacing w:line="276" w:lineRule="auto"/>
              <w:rPr>
                <w:rFonts w:ascii="Arial" w:hAnsi="Arial" w:cs="Arial"/>
                <w:bCs/>
                <w:position w:val="1"/>
                <w:sz w:val="20"/>
                <w:szCs w:val="20"/>
              </w:rPr>
            </w:pPr>
          </w:p>
        </w:tc>
        <w:tc>
          <w:tcPr>
            <w:tcW w:w="1752" w:type="dxa"/>
            <w:shd w:val="clear" w:color="auto" w:fill="FFC000"/>
          </w:tcPr>
          <w:p w14:paraId="0864856F" w14:textId="77777777" w:rsidR="00F627FA" w:rsidRPr="00AE3BA3" w:rsidRDefault="00F627FA" w:rsidP="0069774E">
            <w:pPr>
              <w:spacing w:line="276" w:lineRule="auto"/>
              <w:jc w:val="center"/>
              <w:rPr>
                <w:rFonts w:ascii="Arial" w:hAnsi="Arial" w:cs="Arial"/>
                <w:bCs/>
                <w:position w:val="1"/>
                <w:sz w:val="20"/>
                <w:szCs w:val="20"/>
              </w:rPr>
            </w:pPr>
          </w:p>
        </w:tc>
      </w:tr>
    </w:tbl>
    <w:p w14:paraId="59EA7CFC" w14:textId="77777777" w:rsidR="00603174" w:rsidRPr="00AE3BA3" w:rsidRDefault="00603174" w:rsidP="00603174">
      <w:pPr>
        <w:rPr>
          <w:rFonts w:ascii="Arial" w:hAnsi="Arial" w:cs="Arial"/>
          <w:sz w:val="20"/>
          <w:szCs w:val="20"/>
        </w:rPr>
      </w:pPr>
    </w:p>
    <w:p w14:paraId="13C9B9E0" w14:textId="77777777" w:rsidR="00603174" w:rsidRPr="00AE3BA3" w:rsidRDefault="00603174" w:rsidP="00603174">
      <w:pPr>
        <w:rPr>
          <w:rFonts w:ascii="Arial" w:hAnsi="Arial" w:cs="Arial"/>
          <w:sz w:val="20"/>
          <w:szCs w:val="20"/>
        </w:rPr>
      </w:pPr>
    </w:p>
    <w:p w14:paraId="3CEC702F" w14:textId="77777777" w:rsidR="00603174" w:rsidRPr="00AE3BA3" w:rsidRDefault="00603174" w:rsidP="00603174">
      <w:pPr>
        <w:rPr>
          <w:rFonts w:ascii="Arial" w:hAnsi="Arial" w:cs="Arial"/>
          <w:sz w:val="20"/>
          <w:szCs w:val="20"/>
        </w:rPr>
      </w:pPr>
    </w:p>
    <w:p w14:paraId="5598A28D" w14:textId="77777777" w:rsidR="00603174" w:rsidRPr="00AE3BA3" w:rsidRDefault="00603174" w:rsidP="00603174">
      <w:pPr>
        <w:rPr>
          <w:rFonts w:ascii="Arial" w:hAnsi="Arial" w:cs="Arial"/>
          <w:sz w:val="20"/>
          <w:szCs w:val="20"/>
        </w:rPr>
      </w:pPr>
    </w:p>
    <w:p w14:paraId="5BA0CF24" w14:textId="77777777" w:rsidR="00603174" w:rsidRPr="00AE3BA3" w:rsidRDefault="00603174" w:rsidP="00603174">
      <w:pPr>
        <w:rPr>
          <w:rFonts w:ascii="Arial" w:hAnsi="Arial" w:cs="Arial"/>
          <w:sz w:val="20"/>
          <w:szCs w:val="20"/>
        </w:rPr>
      </w:pPr>
    </w:p>
    <w:p w14:paraId="433782B4" w14:textId="77777777" w:rsidR="00603174" w:rsidRPr="00AE3BA3" w:rsidRDefault="00603174" w:rsidP="00603174">
      <w:pPr>
        <w:rPr>
          <w:rFonts w:ascii="Arial" w:hAnsi="Arial" w:cs="Arial"/>
          <w:sz w:val="20"/>
          <w:szCs w:val="20"/>
        </w:rPr>
      </w:pPr>
    </w:p>
    <w:p w14:paraId="439DF913" w14:textId="77777777" w:rsidR="00603174" w:rsidRPr="00AE3BA3" w:rsidRDefault="00603174" w:rsidP="00603174">
      <w:pPr>
        <w:rPr>
          <w:rFonts w:ascii="Arial" w:hAnsi="Arial" w:cs="Arial"/>
          <w:sz w:val="20"/>
          <w:szCs w:val="20"/>
        </w:rPr>
      </w:pPr>
    </w:p>
    <w:p w14:paraId="1E6924E5" w14:textId="77777777" w:rsidR="00603174" w:rsidRPr="00AE3BA3" w:rsidRDefault="00603174" w:rsidP="00603174">
      <w:pPr>
        <w:rPr>
          <w:rFonts w:ascii="Arial" w:hAnsi="Arial" w:cs="Arial"/>
          <w:sz w:val="20"/>
          <w:szCs w:val="20"/>
        </w:rPr>
      </w:pPr>
    </w:p>
    <w:p w14:paraId="42B93A9C" w14:textId="0EB86C1F" w:rsidR="007C7BE0" w:rsidRPr="00AE3BA3" w:rsidRDefault="007C7BE0">
      <w:pPr>
        <w:spacing w:line="240" w:lineRule="auto"/>
        <w:jc w:val="left"/>
        <w:rPr>
          <w:rFonts w:ascii="Arial" w:hAnsi="Arial" w:cs="Arial"/>
          <w:sz w:val="20"/>
          <w:szCs w:val="20"/>
        </w:rPr>
      </w:pPr>
      <w:r w:rsidRPr="00AE3BA3">
        <w:rPr>
          <w:rFonts w:ascii="Arial" w:hAnsi="Arial" w:cs="Arial"/>
          <w:sz w:val="20"/>
          <w:szCs w:val="20"/>
        </w:rPr>
        <w:br w:type="page"/>
      </w:r>
    </w:p>
    <w:p w14:paraId="0051C226" w14:textId="77777777" w:rsidR="007C7BE0" w:rsidRPr="00AE3BA3" w:rsidRDefault="007C7BE0">
      <w:pPr>
        <w:spacing w:line="240" w:lineRule="auto"/>
        <w:jc w:val="left"/>
        <w:rPr>
          <w:rFonts w:ascii="Arial" w:hAnsi="Arial" w:cs="Arial"/>
          <w:sz w:val="20"/>
          <w:szCs w:val="20"/>
        </w:rPr>
      </w:pPr>
      <w:r w:rsidRPr="00AE3BA3">
        <w:rPr>
          <w:rFonts w:ascii="Arial" w:hAnsi="Arial" w:cs="Arial"/>
          <w:sz w:val="20"/>
          <w:szCs w:val="20"/>
        </w:rPr>
        <w:lastRenderedPageBreak/>
        <w:t>INHOUDSOPGAVE</w:t>
      </w:r>
    </w:p>
    <w:p w14:paraId="46CD8F0E" w14:textId="77777777" w:rsidR="007C7BE0" w:rsidRPr="00AE3BA3" w:rsidRDefault="007C7BE0">
      <w:pPr>
        <w:spacing w:line="240" w:lineRule="auto"/>
        <w:jc w:val="left"/>
        <w:rPr>
          <w:rFonts w:ascii="Arial" w:hAnsi="Arial" w:cs="Arial"/>
          <w:sz w:val="20"/>
          <w:szCs w:val="20"/>
        </w:rPr>
      </w:pPr>
    </w:p>
    <w:p w14:paraId="621E9C89" w14:textId="47BF0B27" w:rsidR="007C7BE0" w:rsidRPr="00AE3BA3" w:rsidRDefault="007C7BE0" w:rsidP="007C7BE0">
      <w:pPr>
        <w:spacing w:line="240" w:lineRule="auto"/>
        <w:jc w:val="left"/>
        <w:rPr>
          <w:rFonts w:ascii="Arial" w:hAnsi="Arial" w:cs="Arial"/>
          <w:sz w:val="20"/>
          <w:szCs w:val="20"/>
        </w:rPr>
      </w:pPr>
      <w:r w:rsidRPr="00AE3BA3">
        <w:rPr>
          <w:rFonts w:ascii="Arial" w:hAnsi="Arial" w:cs="Arial"/>
          <w:sz w:val="20"/>
          <w:szCs w:val="20"/>
        </w:rPr>
        <w:t>1</w:t>
      </w:r>
      <w:r w:rsidRPr="00AE3BA3">
        <w:rPr>
          <w:rFonts w:ascii="Arial" w:hAnsi="Arial" w:cs="Arial"/>
          <w:sz w:val="20"/>
          <w:szCs w:val="20"/>
        </w:rPr>
        <w:tab/>
        <w:t>Inleiding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3</w:t>
      </w:r>
      <w:r w:rsidRPr="00AE3BA3">
        <w:rPr>
          <w:rFonts w:ascii="Arial" w:hAnsi="Arial" w:cs="Arial"/>
          <w:sz w:val="20"/>
          <w:szCs w:val="20"/>
        </w:rPr>
        <w:br/>
        <w:t>1.1</w:t>
      </w:r>
      <w:r w:rsidRPr="00AE3BA3">
        <w:rPr>
          <w:rFonts w:ascii="Arial" w:hAnsi="Arial" w:cs="Arial"/>
          <w:sz w:val="20"/>
          <w:szCs w:val="20"/>
        </w:rPr>
        <w:tab/>
        <w:t>Aanleiding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3</w:t>
      </w:r>
      <w:r w:rsidRPr="00AE3BA3">
        <w:rPr>
          <w:rFonts w:ascii="Arial" w:hAnsi="Arial" w:cs="Arial"/>
          <w:sz w:val="20"/>
          <w:szCs w:val="20"/>
        </w:rPr>
        <w:br/>
        <w:t>1.2</w:t>
      </w:r>
      <w:r w:rsidRPr="00AE3BA3">
        <w:rPr>
          <w:rFonts w:ascii="Arial" w:hAnsi="Arial" w:cs="Arial"/>
          <w:sz w:val="20"/>
          <w:szCs w:val="20"/>
        </w:rPr>
        <w:tab/>
        <w:t>Visie</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3</w:t>
      </w:r>
    </w:p>
    <w:p w14:paraId="6AC9061A" w14:textId="77777777" w:rsidR="007C7BE0" w:rsidRPr="00AE3BA3" w:rsidRDefault="007C7BE0" w:rsidP="007C7BE0">
      <w:pPr>
        <w:spacing w:line="240" w:lineRule="auto"/>
        <w:jc w:val="left"/>
        <w:rPr>
          <w:rFonts w:ascii="Arial" w:hAnsi="Arial" w:cs="Arial"/>
          <w:sz w:val="20"/>
          <w:szCs w:val="20"/>
        </w:rPr>
      </w:pPr>
    </w:p>
    <w:p w14:paraId="3D1AE3DC" w14:textId="67B23ED6" w:rsidR="0059736B" w:rsidRPr="00AE3BA3" w:rsidRDefault="007C7BE0" w:rsidP="007C7BE0">
      <w:pPr>
        <w:spacing w:line="240" w:lineRule="auto"/>
        <w:jc w:val="left"/>
        <w:rPr>
          <w:rFonts w:ascii="Arial" w:hAnsi="Arial" w:cs="Arial"/>
          <w:sz w:val="20"/>
          <w:szCs w:val="20"/>
        </w:rPr>
      </w:pPr>
      <w:r w:rsidRPr="00AE3BA3">
        <w:rPr>
          <w:rFonts w:ascii="Arial" w:hAnsi="Arial" w:cs="Arial"/>
          <w:sz w:val="20"/>
          <w:szCs w:val="20"/>
        </w:rPr>
        <w:t>2</w:t>
      </w:r>
      <w:r w:rsidRPr="00AE3BA3">
        <w:rPr>
          <w:rFonts w:ascii="Arial" w:hAnsi="Arial" w:cs="Arial"/>
          <w:sz w:val="20"/>
          <w:szCs w:val="20"/>
        </w:rPr>
        <w:tab/>
        <w:t>Zorgplicht voor de school</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4</w:t>
      </w:r>
      <w:r w:rsidRPr="00AE3BA3">
        <w:rPr>
          <w:rFonts w:ascii="Arial" w:hAnsi="Arial" w:cs="Arial"/>
          <w:sz w:val="20"/>
          <w:szCs w:val="20"/>
        </w:rPr>
        <w:br/>
        <w:t xml:space="preserve">2.1 </w:t>
      </w:r>
      <w:r w:rsidRPr="00AE3BA3">
        <w:rPr>
          <w:rFonts w:ascii="Arial" w:hAnsi="Arial" w:cs="Arial"/>
          <w:sz w:val="20"/>
          <w:szCs w:val="20"/>
        </w:rPr>
        <w:tab/>
      </w:r>
      <w:r w:rsidR="003C236A" w:rsidRPr="00AE3BA3">
        <w:rPr>
          <w:rFonts w:ascii="Arial" w:hAnsi="Arial" w:cs="Arial"/>
          <w:sz w:val="20"/>
          <w:szCs w:val="20"/>
        </w:rPr>
        <w:t>Beleid Sociale Veiligheid</w:t>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59736B" w:rsidRPr="00AE3BA3">
        <w:rPr>
          <w:rFonts w:ascii="Arial" w:hAnsi="Arial" w:cs="Arial"/>
          <w:sz w:val="20"/>
          <w:szCs w:val="20"/>
        </w:rPr>
        <w:t>4</w:t>
      </w:r>
    </w:p>
    <w:p w14:paraId="2C50C7F9" w14:textId="511382BF" w:rsidR="00D81463" w:rsidRPr="00AE3BA3" w:rsidRDefault="003C236A" w:rsidP="007C7BE0">
      <w:pPr>
        <w:spacing w:line="240" w:lineRule="auto"/>
        <w:jc w:val="left"/>
        <w:rPr>
          <w:rFonts w:ascii="Arial" w:hAnsi="Arial" w:cs="Arial"/>
          <w:sz w:val="20"/>
          <w:szCs w:val="20"/>
        </w:rPr>
      </w:pPr>
      <w:r w:rsidRPr="00AE3BA3">
        <w:rPr>
          <w:rFonts w:ascii="Arial" w:hAnsi="Arial" w:cs="Arial"/>
          <w:sz w:val="20"/>
          <w:szCs w:val="20"/>
        </w:rPr>
        <w:t>2.2</w:t>
      </w:r>
      <w:r w:rsidRPr="00AE3BA3">
        <w:rPr>
          <w:rFonts w:ascii="Arial" w:hAnsi="Arial" w:cs="Arial"/>
          <w:sz w:val="20"/>
          <w:szCs w:val="20"/>
        </w:rPr>
        <w:tab/>
      </w:r>
      <w:r w:rsidR="007C7BE0" w:rsidRPr="00AE3BA3">
        <w:rPr>
          <w:rFonts w:ascii="Arial" w:hAnsi="Arial" w:cs="Arial"/>
          <w:sz w:val="20"/>
          <w:szCs w:val="20"/>
        </w:rPr>
        <w:t>Verplichtingen</w:t>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t>4</w:t>
      </w:r>
    </w:p>
    <w:p w14:paraId="3C261E05" w14:textId="75789883" w:rsidR="001D3555" w:rsidRPr="00AE3BA3" w:rsidRDefault="001D3555" w:rsidP="007C7BE0">
      <w:pPr>
        <w:spacing w:line="240" w:lineRule="auto"/>
        <w:jc w:val="left"/>
        <w:rPr>
          <w:rFonts w:ascii="Arial" w:hAnsi="Arial" w:cs="Arial"/>
          <w:sz w:val="20"/>
          <w:szCs w:val="20"/>
        </w:rPr>
      </w:pPr>
      <w:r w:rsidRPr="00AE3BA3">
        <w:rPr>
          <w:rFonts w:ascii="Arial" w:hAnsi="Arial" w:cs="Arial"/>
          <w:sz w:val="20"/>
          <w:szCs w:val="20"/>
        </w:rPr>
        <w:t>2.</w:t>
      </w:r>
      <w:r w:rsidR="008C4E31">
        <w:rPr>
          <w:rFonts w:ascii="Arial" w:hAnsi="Arial" w:cs="Arial"/>
          <w:sz w:val="20"/>
          <w:szCs w:val="20"/>
        </w:rPr>
        <w:t>2.1</w:t>
      </w:r>
      <w:r w:rsidRPr="00AE3BA3">
        <w:rPr>
          <w:rFonts w:ascii="Arial" w:hAnsi="Arial" w:cs="Arial"/>
          <w:sz w:val="20"/>
          <w:szCs w:val="20"/>
        </w:rPr>
        <w:tab/>
        <w:t>Beleggen van taken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4</w:t>
      </w:r>
    </w:p>
    <w:p w14:paraId="25254A62" w14:textId="77777777" w:rsidR="001D3555" w:rsidRPr="00AE3BA3" w:rsidRDefault="001D3555" w:rsidP="007C7BE0">
      <w:pPr>
        <w:spacing w:line="240" w:lineRule="auto"/>
        <w:jc w:val="left"/>
        <w:rPr>
          <w:rFonts w:ascii="Arial" w:hAnsi="Arial" w:cs="Arial"/>
          <w:sz w:val="20"/>
          <w:szCs w:val="20"/>
        </w:rPr>
      </w:pPr>
    </w:p>
    <w:p w14:paraId="105B1C36" w14:textId="7211B515" w:rsidR="001D3555" w:rsidRPr="00AE3BA3" w:rsidRDefault="001D3555" w:rsidP="007C7BE0">
      <w:pPr>
        <w:spacing w:line="240" w:lineRule="auto"/>
        <w:jc w:val="left"/>
        <w:rPr>
          <w:rFonts w:ascii="Arial" w:hAnsi="Arial" w:cs="Arial"/>
          <w:sz w:val="20"/>
          <w:szCs w:val="20"/>
        </w:rPr>
      </w:pPr>
      <w:r w:rsidRPr="00AE3BA3">
        <w:rPr>
          <w:rFonts w:ascii="Arial" w:hAnsi="Arial" w:cs="Arial"/>
          <w:sz w:val="20"/>
          <w:szCs w:val="20"/>
        </w:rPr>
        <w:t>3</w:t>
      </w:r>
      <w:r w:rsidRPr="00AE3BA3">
        <w:rPr>
          <w:rFonts w:ascii="Arial" w:hAnsi="Arial" w:cs="Arial"/>
          <w:sz w:val="20"/>
          <w:szCs w:val="20"/>
        </w:rPr>
        <w:tab/>
        <w:t>Monitoring Sociale veiligheid en welbevinden van leerlingen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5</w:t>
      </w:r>
    </w:p>
    <w:p w14:paraId="578A7BA3" w14:textId="035303B4" w:rsidR="00341228" w:rsidRPr="00AE3BA3" w:rsidRDefault="001D3555" w:rsidP="007C7BE0">
      <w:pPr>
        <w:spacing w:line="240" w:lineRule="auto"/>
        <w:jc w:val="left"/>
        <w:rPr>
          <w:rFonts w:ascii="Arial" w:hAnsi="Arial" w:cs="Arial"/>
          <w:sz w:val="20"/>
          <w:szCs w:val="20"/>
        </w:rPr>
      </w:pPr>
      <w:r w:rsidRPr="00AE3BA3">
        <w:rPr>
          <w:rFonts w:ascii="Arial" w:hAnsi="Arial" w:cs="Arial"/>
          <w:sz w:val="20"/>
          <w:szCs w:val="20"/>
        </w:rPr>
        <w:t>3.1</w:t>
      </w:r>
      <w:r w:rsidRPr="00AE3BA3">
        <w:rPr>
          <w:rFonts w:ascii="Arial" w:hAnsi="Arial" w:cs="Arial"/>
          <w:sz w:val="20"/>
          <w:szCs w:val="20"/>
        </w:rPr>
        <w:tab/>
        <w:t>Monitoring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5</w:t>
      </w:r>
    </w:p>
    <w:p w14:paraId="7697738F" w14:textId="47033058" w:rsidR="00D81463" w:rsidRPr="00AE3BA3" w:rsidRDefault="00341228" w:rsidP="007C7BE0">
      <w:pPr>
        <w:spacing w:line="240" w:lineRule="auto"/>
        <w:jc w:val="left"/>
        <w:rPr>
          <w:rFonts w:ascii="Arial" w:hAnsi="Arial" w:cs="Arial"/>
          <w:sz w:val="20"/>
          <w:szCs w:val="20"/>
        </w:rPr>
      </w:pPr>
      <w:r w:rsidRPr="00AE3BA3">
        <w:rPr>
          <w:rFonts w:ascii="Arial" w:hAnsi="Arial" w:cs="Arial"/>
          <w:sz w:val="20"/>
          <w:szCs w:val="20"/>
        </w:rPr>
        <w:t>3.2</w:t>
      </w:r>
      <w:r w:rsidRPr="00AE3BA3">
        <w:rPr>
          <w:rFonts w:ascii="Arial" w:hAnsi="Arial" w:cs="Arial"/>
          <w:sz w:val="20"/>
          <w:szCs w:val="20"/>
        </w:rPr>
        <w:tab/>
        <w:t>Inspectietoezicht</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5</w:t>
      </w:r>
      <w:r w:rsidR="001D3555" w:rsidRPr="00AE3BA3">
        <w:rPr>
          <w:rFonts w:ascii="Arial" w:hAnsi="Arial" w:cs="Arial"/>
          <w:sz w:val="20"/>
          <w:szCs w:val="20"/>
        </w:rPr>
        <w:tab/>
      </w:r>
    </w:p>
    <w:p w14:paraId="43CEC508" w14:textId="32779D2A" w:rsidR="00D81463" w:rsidRPr="00AE3BA3" w:rsidRDefault="00D81463" w:rsidP="007C7BE0">
      <w:pPr>
        <w:spacing w:line="240" w:lineRule="auto"/>
        <w:jc w:val="left"/>
        <w:rPr>
          <w:rFonts w:ascii="Arial" w:hAnsi="Arial" w:cs="Arial"/>
          <w:sz w:val="20"/>
          <w:szCs w:val="20"/>
        </w:rPr>
      </w:pPr>
    </w:p>
    <w:p w14:paraId="5E96B0E7" w14:textId="432DCF88" w:rsidR="00341228" w:rsidRPr="00AE3BA3" w:rsidRDefault="00D81463" w:rsidP="007C7BE0">
      <w:pPr>
        <w:spacing w:line="240" w:lineRule="auto"/>
        <w:jc w:val="left"/>
        <w:rPr>
          <w:rFonts w:ascii="Arial" w:hAnsi="Arial" w:cs="Arial"/>
          <w:sz w:val="20"/>
          <w:szCs w:val="20"/>
        </w:rPr>
      </w:pPr>
      <w:r w:rsidRPr="00AE3BA3">
        <w:rPr>
          <w:rFonts w:ascii="Arial" w:hAnsi="Arial" w:cs="Arial"/>
          <w:sz w:val="20"/>
          <w:szCs w:val="20"/>
        </w:rPr>
        <w:t>4.</w:t>
      </w:r>
      <w:r w:rsidRPr="00AE3BA3">
        <w:rPr>
          <w:rFonts w:ascii="Arial" w:hAnsi="Arial" w:cs="Arial"/>
          <w:sz w:val="20"/>
          <w:szCs w:val="20"/>
        </w:rPr>
        <w:tab/>
      </w:r>
      <w:r w:rsidR="00341228" w:rsidRPr="00AE3BA3">
        <w:rPr>
          <w:rFonts w:ascii="Arial" w:hAnsi="Arial" w:cs="Arial"/>
          <w:sz w:val="20"/>
          <w:szCs w:val="20"/>
        </w:rPr>
        <w:t>Beleid Sociale Veiligheid STEV</w:t>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59736B" w:rsidRPr="00AE3BA3">
        <w:rPr>
          <w:rFonts w:ascii="Arial" w:hAnsi="Arial" w:cs="Arial"/>
          <w:sz w:val="20"/>
          <w:szCs w:val="20"/>
        </w:rPr>
        <w:t>6</w:t>
      </w:r>
    </w:p>
    <w:p w14:paraId="7C6A3C0F" w14:textId="22EC60A3" w:rsidR="00DF561D" w:rsidRPr="00AE3BA3" w:rsidRDefault="00DF561D" w:rsidP="007C7BE0">
      <w:pPr>
        <w:spacing w:line="240" w:lineRule="auto"/>
        <w:jc w:val="left"/>
        <w:rPr>
          <w:rFonts w:ascii="Arial" w:hAnsi="Arial" w:cs="Arial"/>
          <w:sz w:val="20"/>
          <w:szCs w:val="20"/>
        </w:rPr>
      </w:pPr>
      <w:r w:rsidRPr="00AE3BA3">
        <w:rPr>
          <w:rFonts w:ascii="Arial" w:hAnsi="Arial" w:cs="Arial"/>
          <w:sz w:val="20"/>
          <w:szCs w:val="20"/>
        </w:rPr>
        <w:t>4.1</w:t>
      </w:r>
      <w:r w:rsidRPr="00AE3BA3">
        <w:rPr>
          <w:rFonts w:ascii="Arial" w:hAnsi="Arial" w:cs="Arial"/>
          <w:sz w:val="20"/>
          <w:szCs w:val="20"/>
        </w:rPr>
        <w:tab/>
        <w:t>Schoolveiligheidsplan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6</w:t>
      </w:r>
    </w:p>
    <w:p w14:paraId="1A5EA11A" w14:textId="0C67A8E8" w:rsidR="00DF561D" w:rsidRPr="00AE3BA3" w:rsidRDefault="00DF561D" w:rsidP="007C7BE0">
      <w:pPr>
        <w:spacing w:line="240" w:lineRule="auto"/>
        <w:jc w:val="left"/>
        <w:rPr>
          <w:rFonts w:ascii="Arial" w:hAnsi="Arial" w:cs="Arial"/>
          <w:sz w:val="20"/>
          <w:szCs w:val="20"/>
        </w:rPr>
      </w:pPr>
      <w:r w:rsidRPr="00AE3BA3">
        <w:rPr>
          <w:rFonts w:ascii="Arial" w:hAnsi="Arial" w:cs="Arial"/>
          <w:sz w:val="20"/>
          <w:szCs w:val="20"/>
        </w:rPr>
        <w:t>4.2</w:t>
      </w:r>
      <w:r w:rsidRPr="00AE3BA3">
        <w:rPr>
          <w:rFonts w:ascii="Arial" w:hAnsi="Arial" w:cs="Arial"/>
          <w:sz w:val="20"/>
          <w:szCs w:val="20"/>
        </w:rPr>
        <w:tab/>
        <w:t>Veiligheidscoördinator</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6</w:t>
      </w:r>
    </w:p>
    <w:p w14:paraId="65480A04" w14:textId="3968F1E8" w:rsidR="00DF561D" w:rsidRPr="00AE3BA3" w:rsidRDefault="00DF561D" w:rsidP="007C7BE0">
      <w:pPr>
        <w:spacing w:line="240" w:lineRule="auto"/>
        <w:jc w:val="left"/>
        <w:rPr>
          <w:rFonts w:ascii="Arial" w:hAnsi="Arial" w:cs="Arial"/>
          <w:sz w:val="20"/>
          <w:szCs w:val="20"/>
        </w:rPr>
      </w:pPr>
      <w:r w:rsidRPr="00AE3BA3">
        <w:rPr>
          <w:rFonts w:ascii="Arial" w:hAnsi="Arial" w:cs="Arial"/>
          <w:sz w:val="20"/>
          <w:szCs w:val="20"/>
        </w:rPr>
        <w:t>4.3</w:t>
      </w:r>
      <w:r w:rsidRPr="00AE3BA3">
        <w:rPr>
          <w:rFonts w:ascii="Arial" w:hAnsi="Arial" w:cs="Arial"/>
          <w:sz w:val="20"/>
          <w:szCs w:val="20"/>
        </w:rPr>
        <w:tab/>
        <w:t>Verklaring Omtrent het Gedrag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7</w:t>
      </w:r>
    </w:p>
    <w:p w14:paraId="7DECC548" w14:textId="3FFD7F40" w:rsidR="0059736B" w:rsidRPr="00AE3BA3" w:rsidRDefault="0059736B" w:rsidP="007C7BE0">
      <w:pPr>
        <w:spacing w:line="240" w:lineRule="auto"/>
        <w:jc w:val="left"/>
        <w:rPr>
          <w:rFonts w:ascii="Arial" w:hAnsi="Arial" w:cs="Arial"/>
          <w:sz w:val="20"/>
          <w:szCs w:val="20"/>
        </w:rPr>
      </w:pPr>
    </w:p>
    <w:p w14:paraId="31D529FA" w14:textId="35CC720D" w:rsidR="00D81463" w:rsidRPr="00AE3BA3" w:rsidRDefault="0059736B" w:rsidP="007C7BE0">
      <w:pPr>
        <w:spacing w:line="240" w:lineRule="auto"/>
        <w:jc w:val="left"/>
        <w:rPr>
          <w:rFonts w:ascii="Arial" w:hAnsi="Arial" w:cs="Arial"/>
          <w:sz w:val="20"/>
          <w:szCs w:val="20"/>
        </w:rPr>
      </w:pPr>
      <w:r w:rsidRPr="00AE3BA3">
        <w:rPr>
          <w:rFonts w:ascii="Arial" w:hAnsi="Arial" w:cs="Arial"/>
          <w:sz w:val="20"/>
          <w:szCs w:val="20"/>
        </w:rPr>
        <w:t>5.</w:t>
      </w:r>
      <w:r w:rsidRPr="00AE3BA3">
        <w:rPr>
          <w:rFonts w:ascii="Arial" w:hAnsi="Arial" w:cs="Arial"/>
          <w:sz w:val="20"/>
          <w:szCs w:val="20"/>
        </w:rPr>
        <w:tab/>
      </w:r>
      <w:r w:rsidR="00D81463" w:rsidRPr="00AE3BA3">
        <w:rPr>
          <w:rFonts w:ascii="Arial" w:hAnsi="Arial" w:cs="Arial"/>
          <w:sz w:val="20"/>
          <w:szCs w:val="20"/>
        </w:rPr>
        <w:t>Gedragsregels, protocollen en handelen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8</w:t>
      </w:r>
    </w:p>
    <w:p w14:paraId="116AB749" w14:textId="77777777" w:rsidR="00D81463" w:rsidRPr="00AE3BA3" w:rsidRDefault="00D81463" w:rsidP="007C7BE0">
      <w:pPr>
        <w:spacing w:line="240" w:lineRule="auto"/>
        <w:jc w:val="left"/>
        <w:rPr>
          <w:rFonts w:ascii="Arial" w:hAnsi="Arial" w:cs="Arial"/>
          <w:sz w:val="20"/>
          <w:szCs w:val="20"/>
        </w:rPr>
      </w:pPr>
    </w:p>
    <w:p w14:paraId="3B9F918A" w14:textId="77777777" w:rsidR="00D81463" w:rsidRPr="00AE3BA3" w:rsidRDefault="00D81463" w:rsidP="007C7BE0">
      <w:pPr>
        <w:spacing w:line="240" w:lineRule="auto"/>
        <w:jc w:val="left"/>
        <w:rPr>
          <w:rFonts w:ascii="Arial" w:hAnsi="Arial" w:cs="Arial"/>
          <w:sz w:val="20"/>
          <w:szCs w:val="20"/>
        </w:rPr>
      </w:pPr>
    </w:p>
    <w:p w14:paraId="5B519B88" w14:textId="77777777" w:rsidR="00D81463" w:rsidRPr="00AE3BA3" w:rsidRDefault="00D81463" w:rsidP="007C7BE0">
      <w:pPr>
        <w:spacing w:line="240" w:lineRule="auto"/>
        <w:jc w:val="left"/>
        <w:rPr>
          <w:rFonts w:ascii="Arial" w:hAnsi="Arial" w:cs="Arial"/>
          <w:sz w:val="20"/>
          <w:szCs w:val="20"/>
        </w:rPr>
      </w:pPr>
    </w:p>
    <w:p w14:paraId="43420C7B" w14:textId="77777777" w:rsidR="00D81463" w:rsidRPr="00AE3BA3" w:rsidRDefault="00D81463" w:rsidP="007C7BE0">
      <w:pPr>
        <w:spacing w:line="240" w:lineRule="auto"/>
        <w:jc w:val="left"/>
        <w:rPr>
          <w:rFonts w:ascii="Arial" w:hAnsi="Arial" w:cs="Arial"/>
          <w:sz w:val="20"/>
          <w:szCs w:val="20"/>
        </w:rPr>
      </w:pPr>
    </w:p>
    <w:p w14:paraId="5418A2E6" w14:textId="7780EFB6" w:rsidR="007C7BE0" w:rsidRPr="00AE3BA3" w:rsidRDefault="007C7BE0" w:rsidP="007C7BE0">
      <w:pPr>
        <w:spacing w:line="240" w:lineRule="auto"/>
        <w:jc w:val="left"/>
        <w:rPr>
          <w:rFonts w:ascii="Arial" w:hAnsi="Arial" w:cs="Arial"/>
          <w:sz w:val="20"/>
          <w:szCs w:val="20"/>
        </w:rPr>
      </w:pPr>
      <w:r w:rsidRPr="00AE3BA3">
        <w:rPr>
          <w:rFonts w:ascii="Arial" w:hAnsi="Arial" w:cs="Arial"/>
          <w:sz w:val="20"/>
          <w:szCs w:val="20"/>
        </w:rPr>
        <w:br w:type="page"/>
      </w:r>
    </w:p>
    <w:p w14:paraId="3A33D404" w14:textId="439AC04F" w:rsidR="00EA79D5" w:rsidRPr="00AE3BA3" w:rsidRDefault="00D926E8" w:rsidP="000A63D5">
      <w:pPr>
        <w:rPr>
          <w:rFonts w:ascii="Arial" w:hAnsi="Arial" w:cs="Arial"/>
          <w:b/>
          <w:sz w:val="20"/>
          <w:szCs w:val="20"/>
        </w:rPr>
      </w:pPr>
      <w:r w:rsidRPr="00AE3BA3">
        <w:rPr>
          <w:rFonts w:ascii="Arial" w:hAnsi="Arial" w:cs="Arial"/>
          <w:b/>
          <w:sz w:val="20"/>
          <w:szCs w:val="20"/>
        </w:rPr>
        <w:lastRenderedPageBreak/>
        <w:t>1. INLEIDING</w:t>
      </w:r>
    </w:p>
    <w:p w14:paraId="720698C2" w14:textId="32E3D6C6" w:rsidR="00E279D3" w:rsidRPr="00AE3BA3" w:rsidRDefault="00E279D3">
      <w:pPr>
        <w:spacing w:line="240" w:lineRule="auto"/>
        <w:jc w:val="left"/>
        <w:rPr>
          <w:rFonts w:ascii="Arial" w:hAnsi="Arial" w:cs="Arial"/>
          <w:sz w:val="20"/>
          <w:szCs w:val="20"/>
        </w:rPr>
      </w:pPr>
      <w:bookmarkStart w:id="1" w:name="_Toc474656609"/>
    </w:p>
    <w:p w14:paraId="6680F40E" w14:textId="1F94BA9F" w:rsidR="00D926E8" w:rsidRPr="00AE3BA3" w:rsidRDefault="00D926E8" w:rsidP="003216BD">
      <w:pPr>
        <w:jc w:val="left"/>
        <w:rPr>
          <w:rFonts w:ascii="Arial" w:hAnsi="Arial" w:cs="Arial"/>
          <w:sz w:val="20"/>
          <w:szCs w:val="20"/>
          <w:u w:val="single"/>
        </w:rPr>
      </w:pPr>
      <w:r w:rsidRPr="00AE3BA3">
        <w:rPr>
          <w:rFonts w:ascii="Arial" w:hAnsi="Arial" w:cs="Arial"/>
          <w:sz w:val="20"/>
          <w:szCs w:val="20"/>
          <w:u w:val="single"/>
        </w:rPr>
        <w:t>1.1 Aanleiding</w:t>
      </w:r>
    </w:p>
    <w:p w14:paraId="197C74AB" w14:textId="2A34E00C" w:rsidR="00332795" w:rsidRPr="00AE3BA3" w:rsidRDefault="00D240BB" w:rsidP="003216BD">
      <w:pPr>
        <w:jc w:val="left"/>
        <w:rPr>
          <w:rFonts w:ascii="Arial" w:hAnsi="Arial" w:cs="Arial"/>
          <w:sz w:val="20"/>
          <w:szCs w:val="20"/>
        </w:rPr>
      </w:pPr>
      <w:r w:rsidRPr="00AE3BA3">
        <w:rPr>
          <w:rFonts w:ascii="Arial" w:hAnsi="Arial" w:cs="Arial"/>
          <w:sz w:val="20"/>
          <w:szCs w:val="20"/>
        </w:rPr>
        <w:t>Vanuit verschillende invalshoeken (wetgeving, CAO, eigen beleid) wordt er van scholen verwacht zorg te dragen voor veiligheid op school.</w:t>
      </w:r>
      <w:r w:rsidR="00332795" w:rsidRPr="00AE3BA3">
        <w:rPr>
          <w:rFonts w:ascii="Arial" w:hAnsi="Arial" w:cs="Arial"/>
          <w:sz w:val="20"/>
          <w:szCs w:val="20"/>
        </w:rPr>
        <w:t xml:space="preserve"> Volgens de Arbeidsomstandighedenwet is elke school in Nederland verplicht om beleid te voeren op het terrein van agressie en geweld, seksuele intimidatie, discriminatie en pesten op het werk. De CAO PO schrijft daarnaast beleid voor ten aanzien van seksuele intimidatie, agressie en geweld en ook racisme voor (CAO PO artikel 11.5 lid 2 sub b). In de CAO is</w:t>
      </w:r>
      <w:r w:rsidR="00AE3BA3">
        <w:rPr>
          <w:rFonts w:ascii="Arial" w:hAnsi="Arial" w:cs="Arial"/>
          <w:sz w:val="20"/>
          <w:szCs w:val="20"/>
        </w:rPr>
        <w:t>,</w:t>
      </w:r>
      <w:r w:rsidR="00332795" w:rsidRPr="00AE3BA3">
        <w:rPr>
          <w:rFonts w:ascii="Arial" w:hAnsi="Arial" w:cs="Arial"/>
          <w:sz w:val="20"/>
          <w:szCs w:val="20"/>
        </w:rPr>
        <w:t xml:space="preserve"> als onderdeel van het Statuut Sociaal Beleid</w:t>
      </w:r>
      <w:r w:rsidR="00AE3BA3">
        <w:rPr>
          <w:rFonts w:ascii="Arial" w:hAnsi="Arial" w:cs="Arial"/>
          <w:sz w:val="20"/>
          <w:szCs w:val="20"/>
        </w:rPr>
        <w:t>,</w:t>
      </w:r>
      <w:r w:rsidR="00332795" w:rsidRPr="00AE3BA3">
        <w:rPr>
          <w:rFonts w:ascii="Arial" w:hAnsi="Arial" w:cs="Arial"/>
          <w:sz w:val="20"/>
          <w:szCs w:val="20"/>
        </w:rPr>
        <w:t xml:space="preserve"> opgenomen dat iedere school een veiligheidsplan moet hebben </w:t>
      </w:r>
      <w:r w:rsidR="00AE3BA3">
        <w:rPr>
          <w:rFonts w:ascii="Arial" w:hAnsi="Arial" w:cs="Arial"/>
          <w:sz w:val="20"/>
          <w:szCs w:val="20"/>
        </w:rPr>
        <w:t xml:space="preserve">dat is </w:t>
      </w:r>
      <w:r w:rsidR="00332795" w:rsidRPr="00AE3BA3">
        <w:rPr>
          <w:rFonts w:ascii="Arial" w:hAnsi="Arial" w:cs="Arial"/>
          <w:sz w:val="20"/>
          <w:szCs w:val="20"/>
        </w:rPr>
        <w:t>ingebed in het algemene arbobeleid.</w:t>
      </w:r>
    </w:p>
    <w:p w14:paraId="077FD1D9" w14:textId="3BCB188D" w:rsidR="00332795" w:rsidRPr="00AE3BA3" w:rsidRDefault="00332795" w:rsidP="003216BD">
      <w:pPr>
        <w:jc w:val="left"/>
        <w:rPr>
          <w:rFonts w:ascii="Arial" w:hAnsi="Arial" w:cs="Arial"/>
          <w:sz w:val="20"/>
          <w:szCs w:val="20"/>
        </w:rPr>
      </w:pPr>
    </w:p>
    <w:p w14:paraId="7979BADA" w14:textId="08822873" w:rsidR="00332795" w:rsidRPr="00AE3BA3" w:rsidRDefault="00271005" w:rsidP="003216BD">
      <w:pPr>
        <w:jc w:val="left"/>
        <w:rPr>
          <w:rFonts w:ascii="Arial" w:hAnsi="Arial" w:cs="Arial"/>
          <w:sz w:val="20"/>
          <w:szCs w:val="20"/>
        </w:rPr>
      </w:pPr>
      <w:r w:rsidRPr="00AE3BA3">
        <w:rPr>
          <w:rFonts w:ascii="Arial" w:hAnsi="Arial" w:cs="Arial"/>
          <w:sz w:val="20"/>
          <w:szCs w:val="20"/>
        </w:rPr>
        <w:t xml:space="preserve">Daarnaast </w:t>
      </w:r>
      <w:r w:rsidR="00332795" w:rsidRPr="00AE3BA3">
        <w:rPr>
          <w:rFonts w:ascii="Arial" w:hAnsi="Arial" w:cs="Arial"/>
          <w:sz w:val="20"/>
          <w:szCs w:val="20"/>
        </w:rPr>
        <w:t xml:space="preserve">is artikel 4c van de Wet op het primair onderwijs </w:t>
      </w:r>
      <w:r w:rsidR="001A2958" w:rsidRPr="00AE3BA3">
        <w:rPr>
          <w:rFonts w:ascii="Arial" w:hAnsi="Arial" w:cs="Arial"/>
          <w:sz w:val="20"/>
          <w:szCs w:val="20"/>
        </w:rPr>
        <w:t>(WPO) van kracht die zich specifiek uitspreekt over enkele maatregelen met betrekking tot de Sociale Veiligheid op school.</w:t>
      </w:r>
      <w:r w:rsidRPr="00AE3BA3">
        <w:rPr>
          <w:rFonts w:ascii="Arial" w:hAnsi="Arial" w:cs="Arial"/>
          <w:sz w:val="20"/>
          <w:szCs w:val="20"/>
        </w:rPr>
        <w:t xml:space="preserve"> </w:t>
      </w:r>
    </w:p>
    <w:p w14:paraId="2D54F64E" w14:textId="569DEEC0" w:rsidR="00271005" w:rsidRPr="00AE3BA3" w:rsidRDefault="00271005" w:rsidP="003216BD">
      <w:pPr>
        <w:jc w:val="left"/>
        <w:rPr>
          <w:rFonts w:ascii="Arial" w:hAnsi="Arial" w:cs="Arial"/>
          <w:sz w:val="20"/>
          <w:szCs w:val="20"/>
        </w:rPr>
      </w:pPr>
    </w:p>
    <w:p w14:paraId="0902F9B8" w14:textId="77777777" w:rsidR="00AE3BA3" w:rsidRDefault="00332795" w:rsidP="003216BD">
      <w:pPr>
        <w:jc w:val="left"/>
        <w:rPr>
          <w:rFonts w:ascii="Arial" w:hAnsi="Arial" w:cs="Arial"/>
          <w:sz w:val="20"/>
          <w:szCs w:val="20"/>
        </w:rPr>
      </w:pPr>
      <w:r w:rsidRPr="00AE3BA3">
        <w:rPr>
          <w:rFonts w:ascii="Arial" w:hAnsi="Arial" w:cs="Arial"/>
          <w:sz w:val="20"/>
          <w:szCs w:val="20"/>
        </w:rPr>
        <w:t xml:space="preserve">Vanaf 1 augustus 2015 is iedere school in Nederland bij wet verplicht de sociale veiligheid op school te borgen middels een </w:t>
      </w:r>
      <w:r w:rsidRPr="00AE3BA3">
        <w:rPr>
          <w:rFonts w:ascii="Arial" w:hAnsi="Arial" w:cs="Arial"/>
          <w:i/>
          <w:sz w:val="20"/>
          <w:szCs w:val="20"/>
        </w:rPr>
        <w:t>levend</w:t>
      </w:r>
      <w:r w:rsidRPr="00AE3BA3">
        <w:rPr>
          <w:rFonts w:ascii="Arial" w:hAnsi="Arial" w:cs="Arial"/>
          <w:sz w:val="20"/>
          <w:szCs w:val="20"/>
        </w:rPr>
        <w:t xml:space="preserve"> document. De PO-raad heeft hiervoor via het Digitaal veiligheidsplan </w:t>
      </w:r>
      <w:r w:rsidR="00AE3BA3">
        <w:rPr>
          <w:rFonts w:ascii="Arial" w:hAnsi="Arial" w:cs="Arial"/>
          <w:sz w:val="20"/>
          <w:szCs w:val="20"/>
        </w:rPr>
        <w:t xml:space="preserve">een handreiking opgesteld. Daarnaast </w:t>
      </w:r>
      <w:r w:rsidRPr="00AE3BA3">
        <w:rPr>
          <w:rFonts w:ascii="Arial" w:hAnsi="Arial" w:cs="Arial"/>
          <w:sz w:val="20"/>
          <w:szCs w:val="20"/>
        </w:rPr>
        <w:t xml:space="preserve">zijn </w:t>
      </w:r>
      <w:r w:rsidR="00AE3BA3">
        <w:rPr>
          <w:rFonts w:ascii="Arial" w:hAnsi="Arial" w:cs="Arial"/>
          <w:sz w:val="20"/>
          <w:szCs w:val="20"/>
        </w:rPr>
        <w:t xml:space="preserve">er </w:t>
      </w:r>
      <w:r w:rsidRPr="00AE3BA3">
        <w:rPr>
          <w:rFonts w:ascii="Arial" w:hAnsi="Arial" w:cs="Arial"/>
          <w:sz w:val="20"/>
          <w:szCs w:val="20"/>
        </w:rPr>
        <w:t xml:space="preserve">diverse websites omtrent dit onderwerp. </w:t>
      </w:r>
    </w:p>
    <w:p w14:paraId="3CD94FF7" w14:textId="77777777" w:rsidR="00AE3BA3" w:rsidRDefault="00AE3BA3" w:rsidP="003216BD">
      <w:pPr>
        <w:jc w:val="left"/>
        <w:rPr>
          <w:rFonts w:ascii="Arial" w:hAnsi="Arial" w:cs="Arial"/>
          <w:sz w:val="20"/>
          <w:szCs w:val="20"/>
        </w:rPr>
      </w:pPr>
    </w:p>
    <w:p w14:paraId="14A29374" w14:textId="554DB4AA" w:rsidR="00332795" w:rsidRPr="00AE3BA3" w:rsidRDefault="00AE3BA3" w:rsidP="003216BD">
      <w:pPr>
        <w:jc w:val="left"/>
        <w:rPr>
          <w:rFonts w:ascii="Arial" w:hAnsi="Arial" w:cs="Arial"/>
          <w:sz w:val="20"/>
          <w:szCs w:val="20"/>
        </w:rPr>
      </w:pPr>
      <w:r>
        <w:rPr>
          <w:rFonts w:ascii="Arial" w:hAnsi="Arial" w:cs="Arial"/>
          <w:sz w:val="20"/>
          <w:szCs w:val="20"/>
        </w:rPr>
        <w:t xml:space="preserve">STEV heeft al deze zaken bij elkaar gezet in </w:t>
      </w:r>
      <w:r w:rsidR="00332795" w:rsidRPr="00AE3BA3">
        <w:rPr>
          <w:rFonts w:ascii="Arial" w:hAnsi="Arial" w:cs="Arial"/>
          <w:sz w:val="20"/>
          <w:szCs w:val="20"/>
        </w:rPr>
        <w:t>een integraal document</w:t>
      </w:r>
      <w:r>
        <w:rPr>
          <w:rFonts w:ascii="Arial" w:hAnsi="Arial" w:cs="Arial"/>
          <w:sz w:val="20"/>
          <w:szCs w:val="20"/>
        </w:rPr>
        <w:t>. Dit document geeft het kader weer dat elke STEV-</w:t>
      </w:r>
      <w:r w:rsidR="00332795" w:rsidRPr="00AE3BA3">
        <w:rPr>
          <w:rFonts w:ascii="Arial" w:hAnsi="Arial" w:cs="Arial"/>
          <w:sz w:val="20"/>
          <w:szCs w:val="20"/>
        </w:rPr>
        <w:t xml:space="preserve">school </w:t>
      </w:r>
      <w:r>
        <w:rPr>
          <w:rFonts w:ascii="Arial" w:hAnsi="Arial" w:cs="Arial"/>
          <w:sz w:val="20"/>
          <w:szCs w:val="20"/>
        </w:rPr>
        <w:t>gebruikt</w:t>
      </w:r>
      <w:r w:rsidR="00332795" w:rsidRPr="00AE3BA3">
        <w:rPr>
          <w:rFonts w:ascii="Arial" w:hAnsi="Arial" w:cs="Arial"/>
          <w:sz w:val="20"/>
          <w:szCs w:val="20"/>
        </w:rPr>
        <w:t xml:space="preserve"> om het schoolbeleid verder vorm te geven. Het digitaal veiligheidsplan van de PO-raad kan als checklist door </w:t>
      </w:r>
      <w:r>
        <w:rPr>
          <w:rFonts w:ascii="Arial" w:hAnsi="Arial" w:cs="Arial"/>
          <w:sz w:val="20"/>
          <w:szCs w:val="20"/>
        </w:rPr>
        <w:t>de</w:t>
      </w:r>
      <w:r w:rsidR="00332795" w:rsidRPr="00AE3BA3">
        <w:rPr>
          <w:rFonts w:ascii="Arial" w:hAnsi="Arial" w:cs="Arial"/>
          <w:sz w:val="20"/>
          <w:szCs w:val="20"/>
        </w:rPr>
        <w:t xml:space="preserve"> school worden gebruikt (</w:t>
      </w:r>
      <w:hyperlink r:id="rId13" w:history="1">
        <w:r w:rsidR="001A2958" w:rsidRPr="00AE3BA3">
          <w:rPr>
            <w:rStyle w:val="Hyperlink"/>
            <w:rFonts w:ascii="Arial" w:hAnsi="Arial" w:cs="Arial"/>
            <w:sz w:val="20"/>
            <w:szCs w:val="20"/>
          </w:rPr>
          <w:t>https://digitaalveiligheidsplan.nl/stev</w:t>
        </w:r>
      </w:hyperlink>
      <w:r w:rsidR="00332795" w:rsidRPr="00AE3BA3">
        <w:rPr>
          <w:rFonts w:ascii="Arial" w:hAnsi="Arial" w:cs="Arial"/>
          <w:sz w:val="20"/>
          <w:szCs w:val="20"/>
        </w:rPr>
        <w:t>).</w:t>
      </w:r>
    </w:p>
    <w:p w14:paraId="4297EA1F" w14:textId="1977A013" w:rsidR="00271005" w:rsidRPr="00AE3BA3" w:rsidRDefault="00271005" w:rsidP="003216BD">
      <w:pPr>
        <w:jc w:val="left"/>
        <w:rPr>
          <w:rFonts w:ascii="Arial" w:hAnsi="Arial" w:cs="Arial"/>
          <w:sz w:val="20"/>
          <w:szCs w:val="20"/>
        </w:rPr>
      </w:pPr>
    </w:p>
    <w:p w14:paraId="035B8E4C" w14:textId="125E5303" w:rsidR="00271005" w:rsidRPr="00AE3BA3" w:rsidRDefault="00271005" w:rsidP="003216BD">
      <w:pPr>
        <w:jc w:val="left"/>
        <w:rPr>
          <w:rFonts w:ascii="Arial" w:hAnsi="Arial" w:cs="Arial"/>
          <w:sz w:val="20"/>
          <w:szCs w:val="20"/>
          <w:u w:val="single"/>
        </w:rPr>
      </w:pPr>
      <w:r w:rsidRPr="00AE3BA3">
        <w:rPr>
          <w:rFonts w:ascii="Arial" w:hAnsi="Arial" w:cs="Arial"/>
          <w:sz w:val="20"/>
          <w:szCs w:val="20"/>
          <w:u w:val="single"/>
        </w:rPr>
        <w:t>1.2 Visie</w:t>
      </w:r>
    </w:p>
    <w:p w14:paraId="71EE0601" w14:textId="2214C9B0" w:rsidR="003216BD" w:rsidRPr="00AE3BA3" w:rsidRDefault="00450BDE" w:rsidP="00450BDE">
      <w:pPr>
        <w:spacing w:line="276" w:lineRule="auto"/>
        <w:rPr>
          <w:rFonts w:ascii="Arial" w:hAnsi="Arial" w:cs="Arial"/>
          <w:sz w:val="20"/>
          <w:szCs w:val="20"/>
        </w:rPr>
      </w:pPr>
      <w:r w:rsidRPr="00450BDE">
        <w:rPr>
          <w:rFonts w:ascii="Arial" w:hAnsi="Arial" w:cs="Arial"/>
          <w:sz w:val="20"/>
          <w:szCs w:val="20"/>
        </w:rPr>
        <w:t>Ons onderwijs gaat uit van de kracht van de maatschappelijke realiteit, waarbij we de diversiteit van onze leerlingen en hun ouders omarmen. Door zowel de verschillen als de overeenkomsten tussen mensen en culturen te erkennen en in te zetten, creëren we een rijke leeromgeving, waar onze kinderen van en met elkaar in een mini-maatschappij leren samenleven. Immers, l</w:t>
      </w:r>
      <w:r w:rsidR="003216BD" w:rsidRPr="00450BDE">
        <w:rPr>
          <w:rFonts w:ascii="Arial" w:hAnsi="Arial" w:cs="Arial"/>
          <w:sz w:val="20"/>
          <w:szCs w:val="20"/>
        </w:rPr>
        <w:t xml:space="preserve">eerlingen doen op school niet alleen vakkennis en –vaardigheden op. </w:t>
      </w:r>
      <w:r w:rsidR="00AE3BA3" w:rsidRPr="00450BDE">
        <w:rPr>
          <w:rFonts w:ascii="Arial" w:hAnsi="Arial" w:cs="Arial"/>
          <w:sz w:val="20"/>
          <w:szCs w:val="20"/>
        </w:rPr>
        <w:t>School</w:t>
      </w:r>
      <w:r w:rsidR="003216BD" w:rsidRPr="00450BDE">
        <w:rPr>
          <w:rFonts w:ascii="Arial" w:hAnsi="Arial" w:cs="Arial"/>
          <w:sz w:val="20"/>
          <w:szCs w:val="20"/>
        </w:rPr>
        <w:t xml:space="preserve"> is ook de plek waar zij leeftijdsgenoten ontmoeten, kennis maken met de samenleving, met normen, waarden en omgangsvormen.</w:t>
      </w:r>
      <w:r>
        <w:rPr>
          <w:rFonts w:ascii="Arial" w:hAnsi="Arial" w:cs="Arial"/>
          <w:sz w:val="20"/>
          <w:szCs w:val="20"/>
        </w:rPr>
        <w:t xml:space="preserve"> </w:t>
      </w:r>
      <w:r w:rsidR="003216BD" w:rsidRPr="00450BDE">
        <w:rPr>
          <w:rFonts w:ascii="Arial" w:hAnsi="Arial" w:cs="Arial"/>
          <w:sz w:val="20"/>
          <w:szCs w:val="20"/>
        </w:rPr>
        <w:t>Daar hoort bij dat zij leren, oefenen en soms ook grenzen overschrijden. Didactiek en pedagogiek begeleiden dit leer- en</w:t>
      </w:r>
      <w:r w:rsidR="003216BD" w:rsidRPr="00AE3BA3">
        <w:rPr>
          <w:rFonts w:ascii="Arial" w:hAnsi="Arial" w:cs="Arial"/>
          <w:sz w:val="20"/>
          <w:szCs w:val="20"/>
        </w:rPr>
        <w:t xml:space="preserve"> ontwikkelingsproces. In een veilig schoolklimaat zijn er grenzen en regels, wordt adequaat opgetreden tegen grens overstijgend gedrag en worden leerlingen aangemoedigd om positief gedrag te laten zien. </w:t>
      </w:r>
    </w:p>
    <w:p w14:paraId="16583022" w14:textId="77777777" w:rsidR="003216BD" w:rsidRPr="00AE3BA3" w:rsidRDefault="003216BD" w:rsidP="003216BD">
      <w:pPr>
        <w:jc w:val="left"/>
        <w:rPr>
          <w:rFonts w:ascii="Arial" w:hAnsi="Arial" w:cs="Arial"/>
          <w:sz w:val="20"/>
          <w:szCs w:val="20"/>
        </w:rPr>
      </w:pPr>
    </w:p>
    <w:p w14:paraId="47A367B7" w14:textId="067B04EE" w:rsidR="00271005" w:rsidRPr="00AE3BA3" w:rsidRDefault="00450BDE" w:rsidP="003216BD">
      <w:pPr>
        <w:jc w:val="left"/>
        <w:rPr>
          <w:rFonts w:ascii="Arial" w:hAnsi="Arial" w:cs="Arial"/>
          <w:sz w:val="20"/>
          <w:szCs w:val="20"/>
        </w:rPr>
      </w:pPr>
      <w:r>
        <w:rPr>
          <w:rFonts w:ascii="Arial" w:hAnsi="Arial" w:cs="Arial"/>
          <w:sz w:val="20"/>
          <w:szCs w:val="20"/>
        </w:rPr>
        <w:t>Bij</w:t>
      </w:r>
      <w:r w:rsidR="00271005" w:rsidRPr="00AE3BA3">
        <w:rPr>
          <w:rFonts w:ascii="Arial" w:hAnsi="Arial" w:cs="Arial"/>
          <w:sz w:val="20"/>
          <w:szCs w:val="20"/>
        </w:rPr>
        <w:t xml:space="preserve"> STEV zijn </w:t>
      </w:r>
      <w:r>
        <w:rPr>
          <w:rFonts w:ascii="Arial" w:hAnsi="Arial" w:cs="Arial"/>
          <w:sz w:val="20"/>
          <w:szCs w:val="20"/>
        </w:rPr>
        <w:t>we</w:t>
      </w:r>
      <w:r w:rsidR="00271005" w:rsidRPr="00AE3BA3">
        <w:rPr>
          <w:rFonts w:ascii="Arial" w:hAnsi="Arial" w:cs="Arial"/>
          <w:sz w:val="20"/>
          <w:szCs w:val="20"/>
        </w:rPr>
        <w:t xml:space="preserve"> overtuigd van het belang om kinderen een veilige basis te bieden. Dit zien wij als fundament voor kinderen om niet alleen tot goede leerresultaten te komen maar ook om zich te kunnen ontwikkelen tot evenwichtige en verantwoordelijke werel</w:t>
      </w:r>
      <w:r w:rsidR="003216BD" w:rsidRPr="00AE3BA3">
        <w:rPr>
          <w:rFonts w:ascii="Arial" w:hAnsi="Arial" w:cs="Arial"/>
          <w:sz w:val="20"/>
          <w:szCs w:val="20"/>
        </w:rPr>
        <w:t>dburgers.</w:t>
      </w:r>
    </w:p>
    <w:p w14:paraId="3B68482F" w14:textId="73B6367D" w:rsidR="0059736B" w:rsidRPr="00AE3BA3" w:rsidRDefault="0059736B">
      <w:pPr>
        <w:spacing w:line="240" w:lineRule="auto"/>
        <w:jc w:val="left"/>
        <w:rPr>
          <w:rFonts w:ascii="Arial" w:hAnsi="Arial" w:cs="Arial"/>
          <w:sz w:val="20"/>
          <w:szCs w:val="20"/>
        </w:rPr>
      </w:pPr>
      <w:r w:rsidRPr="00AE3BA3">
        <w:rPr>
          <w:rFonts w:ascii="Arial" w:hAnsi="Arial" w:cs="Arial"/>
          <w:sz w:val="20"/>
          <w:szCs w:val="20"/>
        </w:rPr>
        <w:br w:type="page"/>
      </w:r>
    </w:p>
    <w:p w14:paraId="16A01C29" w14:textId="00CF689C" w:rsidR="003216BD" w:rsidRPr="00AE3BA3" w:rsidRDefault="006F0CFE" w:rsidP="00271005">
      <w:pPr>
        <w:jc w:val="left"/>
        <w:rPr>
          <w:rFonts w:ascii="Arial" w:hAnsi="Arial" w:cs="Arial"/>
          <w:sz w:val="20"/>
          <w:szCs w:val="20"/>
        </w:rPr>
      </w:pPr>
      <w:r w:rsidRPr="00AE3BA3">
        <w:rPr>
          <w:rFonts w:ascii="Arial" w:hAnsi="Arial" w:cs="Arial"/>
          <w:b/>
          <w:sz w:val="20"/>
          <w:szCs w:val="20"/>
        </w:rPr>
        <w:lastRenderedPageBreak/>
        <w:t>2. ZORGPLICHT VOOR DE SCHOOL</w:t>
      </w:r>
    </w:p>
    <w:p w14:paraId="00EC714C" w14:textId="42EC22F4" w:rsidR="00271005" w:rsidRPr="00AE3BA3" w:rsidRDefault="00271005" w:rsidP="00271005">
      <w:pPr>
        <w:jc w:val="left"/>
        <w:rPr>
          <w:rFonts w:ascii="Arial" w:hAnsi="Arial" w:cs="Arial"/>
          <w:sz w:val="20"/>
          <w:szCs w:val="20"/>
          <w:u w:val="single"/>
        </w:rPr>
      </w:pPr>
    </w:p>
    <w:p w14:paraId="743BE240" w14:textId="576A0595" w:rsidR="006F0CFE" w:rsidRDefault="00450BDE" w:rsidP="00271005">
      <w:pPr>
        <w:jc w:val="left"/>
        <w:rPr>
          <w:rFonts w:ascii="Arial" w:hAnsi="Arial" w:cs="Arial"/>
          <w:sz w:val="20"/>
          <w:szCs w:val="20"/>
        </w:rPr>
      </w:pPr>
      <w:r>
        <w:rPr>
          <w:rFonts w:ascii="Arial" w:hAnsi="Arial" w:cs="Arial"/>
          <w:sz w:val="20"/>
          <w:szCs w:val="20"/>
        </w:rPr>
        <w:t>De wet “V</w:t>
      </w:r>
      <w:r w:rsidR="006F0CFE" w:rsidRPr="00AE3BA3">
        <w:rPr>
          <w:rFonts w:ascii="Arial" w:hAnsi="Arial" w:cs="Arial"/>
          <w:sz w:val="20"/>
          <w:szCs w:val="20"/>
        </w:rPr>
        <w:t>eiligheid op school</w:t>
      </w:r>
      <w:r>
        <w:rPr>
          <w:rFonts w:ascii="Arial" w:hAnsi="Arial" w:cs="Arial"/>
          <w:sz w:val="20"/>
          <w:szCs w:val="20"/>
        </w:rPr>
        <w:t>”</w:t>
      </w:r>
      <w:r w:rsidR="006F0CFE" w:rsidRPr="00AE3BA3">
        <w:rPr>
          <w:rFonts w:ascii="Arial" w:hAnsi="Arial" w:cs="Arial"/>
          <w:sz w:val="20"/>
          <w:szCs w:val="20"/>
        </w:rPr>
        <w:t xml:space="preserve"> (wet van 4 juni 2015) wil bereiken dat schoolbesturen actief beleid voeren en </w:t>
      </w:r>
      <w:r>
        <w:rPr>
          <w:rFonts w:ascii="Arial" w:hAnsi="Arial" w:cs="Arial"/>
          <w:sz w:val="20"/>
          <w:szCs w:val="20"/>
        </w:rPr>
        <w:t xml:space="preserve">dat beleid </w:t>
      </w:r>
      <w:r w:rsidR="006F0CFE" w:rsidRPr="00AE3BA3">
        <w:rPr>
          <w:rFonts w:ascii="Arial" w:hAnsi="Arial" w:cs="Arial"/>
          <w:sz w:val="20"/>
          <w:szCs w:val="20"/>
        </w:rPr>
        <w:t>monitoren gericht op de bevordering van sociale veiligheid</w:t>
      </w:r>
      <w:r>
        <w:rPr>
          <w:rFonts w:ascii="Arial" w:hAnsi="Arial" w:cs="Arial"/>
          <w:sz w:val="20"/>
          <w:szCs w:val="20"/>
        </w:rPr>
        <w:t>. Daarnaast is de wet erop gericht dat</w:t>
      </w:r>
      <w:r w:rsidR="006F0CFE" w:rsidRPr="00AE3BA3">
        <w:rPr>
          <w:rFonts w:ascii="Arial" w:hAnsi="Arial" w:cs="Arial"/>
          <w:sz w:val="20"/>
          <w:szCs w:val="20"/>
        </w:rPr>
        <w:t xml:space="preserve"> scholen pesten structureel aanpakken. Door continue aandacht te hebben voor de sociale veiligheid op school, wordt bereikt dat minder kinderen gepest worden en dat leerlingen zich prettig voelen op school. Dat komt de leerprestaties ten goede. </w:t>
      </w:r>
      <w:r>
        <w:rPr>
          <w:rFonts w:ascii="Arial" w:hAnsi="Arial" w:cs="Arial"/>
          <w:sz w:val="20"/>
          <w:szCs w:val="20"/>
        </w:rPr>
        <w:t xml:space="preserve">Daarbij is het </w:t>
      </w:r>
      <w:r w:rsidR="006F0CFE" w:rsidRPr="00AE3BA3">
        <w:rPr>
          <w:rFonts w:ascii="Arial" w:hAnsi="Arial" w:cs="Arial"/>
          <w:sz w:val="20"/>
          <w:szCs w:val="20"/>
        </w:rPr>
        <w:t>doel dat de school een plek is</w:t>
      </w:r>
      <w:r>
        <w:rPr>
          <w:rFonts w:ascii="Arial" w:hAnsi="Arial" w:cs="Arial"/>
          <w:sz w:val="20"/>
          <w:szCs w:val="20"/>
        </w:rPr>
        <w:t xml:space="preserve"> en blijft</w:t>
      </w:r>
      <w:r w:rsidR="006F0CFE" w:rsidRPr="00AE3BA3">
        <w:rPr>
          <w:rFonts w:ascii="Arial" w:hAnsi="Arial" w:cs="Arial"/>
          <w:sz w:val="20"/>
          <w:szCs w:val="20"/>
        </w:rPr>
        <w:t xml:space="preserve"> </w:t>
      </w:r>
      <w:r>
        <w:rPr>
          <w:rFonts w:ascii="Arial" w:hAnsi="Arial" w:cs="Arial"/>
          <w:sz w:val="20"/>
          <w:szCs w:val="20"/>
        </w:rPr>
        <w:t xml:space="preserve">waar kinderen veilig kunnen leren, </w:t>
      </w:r>
      <w:r w:rsidR="006F0CFE" w:rsidRPr="00AE3BA3">
        <w:rPr>
          <w:rFonts w:ascii="Arial" w:hAnsi="Arial" w:cs="Arial"/>
          <w:sz w:val="20"/>
          <w:szCs w:val="20"/>
        </w:rPr>
        <w:t>waar ouders hun kinderen met e</w:t>
      </w:r>
      <w:r>
        <w:rPr>
          <w:rFonts w:ascii="Arial" w:hAnsi="Arial" w:cs="Arial"/>
          <w:sz w:val="20"/>
          <w:szCs w:val="20"/>
        </w:rPr>
        <w:t xml:space="preserve">en gerust hart naartoe sturen en waar personeel </w:t>
      </w:r>
      <w:r w:rsidR="006F0CFE" w:rsidRPr="00AE3BA3">
        <w:rPr>
          <w:rFonts w:ascii="Arial" w:hAnsi="Arial" w:cs="Arial"/>
          <w:sz w:val="20"/>
          <w:szCs w:val="20"/>
        </w:rPr>
        <w:t>graag werk</w:t>
      </w:r>
      <w:r>
        <w:rPr>
          <w:rFonts w:ascii="Arial" w:hAnsi="Arial" w:cs="Arial"/>
          <w:sz w:val="20"/>
          <w:szCs w:val="20"/>
        </w:rPr>
        <w:t>t</w:t>
      </w:r>
      <w:r w:rsidR="006F0CFE" w:rsidRPr="00AE3BA3">
        <w:rPr>
          <w:rFonts w:ascii="Arial" w:hAnsi="Arial" w:cs="Arial"/>
          <w:sz w:val="20"/>
          <w:szCs w:val="20"/>
        </w:rPr>
        <w:t xml:space="preserve">. </w:t>
      </w:r>
    </w:p>
    <w:p w14:paraId="77B8FA55" w14:textId="77777777" w:rsidR="00450BDE" w:rsidRPr="00AE3BA3" w:rsidRDefault="00450BDE" w:rsidP="00271005">
      <w:pPr>
        <w:jc w:val="left"/>
        <w:rPr>
          <w:rFonts w:ascii="Arial" w:hAnsi="Arial" w:cs="Arial"/>
          <w:sz w:val="20"/>
          <w:szCs w:val="20"/>
          <w:u w:val="single"/>
        </w:rPr>
      </w:pPr>
    </w:p>
    <w:p w14:paraId="57C74925" w14:textId="5C2B3A20" w:rsidR="007C7BE0" w:rsidRPr="00AE3BA3" w:rsidRDefault="007C7BE0" w:rsidP="00271005">
      <w:pPr>
        <w:jc w:val="left"/>
        <w:rPr>
          <w:rFonts w:ascii="Arial" w:hAnsi="Arial" w:cs="Arial"/>
          <w:sz w:val="20"/>
          <w:szCs w:val="20"/>
          <w:u w:val="single"/>
        </w:rPr>
      </w:pPr>
      <w:r w:rsidRPr="00AE3BA3">
        <w:rPr>
          <w:rFonts w:ascii="Arial" w:hAnsi="Arial" w:cs="Arial"/>
          <w:sz w:val="20"/>
          <w:szCs w:val="20"/>
          <w:u w:val="single"/>
        </w:rPr>
        <w:t xml:space="preserve">2.1 </w:t>
      </w:r>
      <w:r w:rsidR="00450BDE">
        <w:rPr>
          <w:rFonts w:ascii="Arial" w:hAnsi="Arial" w:cs="Arial"/>
          <w:sz w:val="20"/>
          <w:szCs w:val="20"/>
          <w:u w:val="single"/>
        </w:rPr>
        <w:t>B</w:t>
      </w:r>
      <w:r w:rsidR="003C236A" w:rsidRPr="00AE3BA3">
        <w:rPr>
          <w:rFonts w:ascii="Arial" w:hAnsi="Arial" w:cs="Arial"/>
          <w:sz w:val="20"/>
          <w:szCs w:val="20"/>
          <w:u w:val="single"/>
        </w:rPr>
        <w:t>eleid Sociale veiligheid</w:t>
      </w:r>
    </w:p>
    <w:p w14:paraId="4CA073C8" w14:textId="48D956C7" w:rsidR="006F0CFE" w:rsidRPr="00AE3BA3" w:rsidRDefault="00450BDE" w:rsidP="00271005">
      <w:pPr>
        <w:jc w:val="left"/>
        <w:rPr>
          <w:rFonts w:ascii="Arial" w:hAnsi="Arial" w:cs="Arial"/>
          <w:sz w:val="20"/>
          <w:szCs w:val="20"/>
        </w:rPr>
      </w:pPr>
      <w:r>
        <w:rPr>
          <w:rFonts w:ascii="Arial" w:hAnsi="Arial" w:cs="Arial"/>
          <w:sz w:val="20"/>
          <w:szCs w:val="20"/>
        </w:rPr>
        <w:t xml:space="preserve">Vanuit het gemeenschappelijke belang </w:t>
      </w:r>
      <w:r w:rsidR="006F0CFE" w:rsidRPr="00AE3BA3">
        <w:rPr>
          <w:rFonts w:ascii="Arial" w:hAnsi="Arial" w:cs="Arial"/>
          <w:sz w:val="20"/>
          <w:szCs w:val="20"/>
        </w:rPr>
        <w:t xml:space="preserve">om te zorgen voor een sociaal veilige school voor alle leerlingen, </w:t>
      </w:r>
      <w:r>
        <w:rPr>
          <w:rFonts w:ascii="Arial" w:hAnsi="Arial" w:cs="Arial"/>
          <w:sz w:val="20"/>
          <w:szCs w:val="20"/>
        </w:rPr>
        <w:t>voer</w:t>
      </w:r>
      <w:r w:rsidR="003D615A">
        <w:rPr>
          <w:rFonts w:ascii="Arial" w:hAnsi="Arial" w:cs="Arial"/>
          <w:sz w:val="20"/>
          <w:szCs w:val="20"/>
        </w:rPr>
        <w:t>en  de scholen binnen een kader</w:t>
      </w:r>
      <w:r w:rsidR="006F0CFE" w:rsidRPr="00AE3BA3">
        <w:rPr>
          <w:rFonts w:ascii="Arial" w:hAnsi="Arial" w:cs="Arial"/>
          <w:sz w:val="20"/>
          <w:szCs w:val="20"/>
        </w:rPr>
        <w:t xml:space="preserve"> </w:t>
      </w:r>
      <w:r>
        <w:rPr>
          <w:rFonts w:ascii="Arial" w:hAnsi="Arial" w:cs="Arial"/>
          <w:sz w:val="20"/>
          <w:szCs w:val="20"/>
        </w:rPr>
        <w:t>een sociale veiligheidsbeleid</w:t>
      </w:r>
      <w:r w:rsidR="006F0CFE" w:rsidRPr="00AE3BA3">
        <w:rPr>
          <w:rFonts w:ascii="Arial" w:hAnsi="Arial" w:cs="Arial"/>
          <w:sz w:val="20"/>
          <w:szCs w:val="20"/>
        </w:rPr>
        <w:t xml:space="preserve">. Het gaat dan </w:t>
      </w:r>
      <w:r>
        <w:rPr>
          <w:rFonts w:ascii="Arial" w:hAnsi="Arial" w:cs="Arial"/>
          <w:sz w:val="20"/>
          <w:szCs w:val="20"/>
        </w:rPr>
        <w:t xml:space="preserve">ten eerste </w:t>
      </w:r>
      <w:r w:rsidR="006F0CFE" w:rsidRPr="00AE3BA3">
        <w:rPr>
          <w:rFonts w:ascii="Arial" w:hAnsi="Arial" w:cs="Arial"/>
          <w:sz w:val="20"/>
          <w:szCs w:val="20"/>
        </w:rPr>
        <w:t xml:space="preserve">om beleid dat met de betrokkenen (leraren, leerlingen, medezeggenschap) binnen de school wordt </w:t>
      </w:r>
      <w:r>
        <w:rPr>
          <w:rFonts w:ascii="Arial" w:hAnsi="Arial" w:cs="Arial"/>
          <w:sz w:val="20"/>
          <w:szCs w:val="20"/>
        </w:rPr>
        <w:t>vorm gegeven</w:t>
      </w:r>
      <w:r w:rsidR="006F0CFE" w:rsidRPr="00AE3BA3">
        <w:rPr>
          <w:rFonts w:ascii="Arial" w:hAnsi="Arial" w:cs="Arial"/>
          <w:sz w:val="20"/>
          <w:szCs w:val="20"/>
        </w:rPr>
        <w:t xml:space="preserve">. </w:t>
      </w:r>
      <w:r>
        <w:rPr>
          <w:rFonts w:ascii="Arial" w:hAnsi="Arial" w:cs="Arial"/>
          <w:sz w:val="20"/>
          <w:szCs w:val="20"/>
        </w:rPr>
        <w:t>Daarnaast</w:t>
      </w:r>
      <w:r w:rsidR="006F0CFE" w:rsidRPr="00AE3BA3">
        <w:rPr>
          <w:rFonts w:ascii="Arial" w:hAnsi="Arial" w:cs="Arial"/>
          <w:sz w:val="20"/>
          <w:szCs w:val="20"/>
        </w:rPr>
        <w:t xml:space="preserve"> betreft </w:t>
      </w:r>
      <w:r w:rsidR="008A4668">
        <w:rPr>
          <w:rFonts w:ascii="Arial" w:hAnsi="Arial" w:cs="Arial"/>
          <w:sz w:val="20"/>
          <w:szCs w:val="20"/>
        </w:rPr>
        <w:t xml:space="preserve">dit </w:t>
      </w:r>
      <w:r w:rsidR="006F0CFE" w:rsidRPr="00AE3BA3">
        <w:rPr>
          <w:rFonts w:ascii="Arial" w:hAnsi="Arial" w:cs="Arial"/>
          <w:sz w:val="20"/>
          <w:szCs w:val="20"/>
        </w:rPr>
        <w:t xml:space="preserve">een samenhangende set van maatregelen zowel gericht op preventie als op het afhandelen van incidenten, ingebed in het pedagogisch beleid van de school. </w:t>
      </w:r>
      <w:r w:rsidR="003D615A">
        <w:rPr>
          <w:rFonts w:ascii="Arial" w:hAnsi="Arial" w:cs="Arial"/>
          <w:sz w:val="20"/>
          <w:szCs w:val="20"/>
        </w:rPr>
        <w:t>Dit</w:t>
      </w:r>
      <w:r w:rsidR="003D615A" w:rsidRPr="00AE3BA3">
        <w:rPr>
          <w:rFonts w:ascii="Arial" w:hAnsi="Arial" w:cs="Arial"/>
          <w:sz w:val="20"/>
          <w:szCs w:val="20"/>
        </w:rPr>
        <w:t xml:space="preserve"> </w:t>
      </w:r>
      <w:r w:rsidR="006F0CFE" w:rsidRPr="00AE3BA3">
        <w:rPr>
          <w:rFonts w:ascii="Arial" w:hAnsi="Arial" w:cs="Arial"/>
          <w:sz w:val="20"/>
          <w:szCs w:val="20"/>
        </w:rPr>
        <w:t xml:space="preserve">beleid is stevig verankerd in de dagelijkse praktijk van de school. </w:t>
      </w:r>
      <w:r w:rsidR="003D615A">
        <w:rPr>
          <w:rFonts w:ascii="Arial" w:hAnsi="Arial" w:cs="Arial"/>
          <w:sz w:val="20"/>
          <w:szCs w:val="20"/>
        </w:rPr>
        <w:t>Wanneer na onderzoek of signalen</w:t>
      </w:r>
      <w:r w:rsidR="003D615A" w:rsidRPr="00AE3BA3">
        <w:rPr>
          <w:rFonts w:ascii="Arial" w:hAnsi="Arial" w:cs="Arial"/>
          <w:sz w:val="20"/>
          <w:szCs w:val="20"/>
        </w:rPr>
        <w:t xml:space="preserve"> </w:t>
      </w:r>
      <w:r w:rsidR="006F0CFE" w:rsidRPr="00AE3BA3">
        <w:rPr>
          <w:rFonts w:ascii="Arial" w:hAnsi="Arial" w:cs="Arial"/>
          <w:sz w:val="20"/>
          <w:szCs w:val="20"/>
        </w:rPr>
        <w:t>blijkt dat de sociale veiligheidsbeleving van leerlingen vraagt om bijstelling van het beleid</w:t>
      </w:r>
      <w:r w:rsidR="003D615A">
        <w:rPr>
          <w:rFonts w:ascii="Arial" w:hAnsi="Arial" w:cs="Arial"/>
          <w:sz w:val="20"/>
          <w:szCs w:val="20"/>
        </w:rPr>
        <w:t>,</w:t>
      </w:r>
      <w:r w:rsidR="006F0CFE" w:rsidRPr="00AE3BA3">
        <w:rPr>
          <w:rFonts w:ascii="Arial" w:hAnsi="Arial" w:cs="Arial"/>
          <w:sz w:val="20"/>
          <w:szCs w:val="20"/>
        </w:rPr>
        <w:t xml:space="preserve"> dan onderneemt de school hiertoe actie. </w:t>
      </w:r>
      <w:r w:rsidR="003D615A">
        <w:rPr>
          <w:rFonts w:ascii="Arial" w:hAnsi="Arial" w:cs="Arial"/>
          <w:sz w:val="20"/>
          <w:szCs w:val="20"/>
        </w:rPr>
        <w:t>S</w:t>
      </w:r>
      <w:r w:rsidR="006F0CFE" w:rsidRPr="00AE3BA3">
        <w:rPr>
          <w:rFonts w:ascii="Arial" w:hAnsi="Arial" w:cs="Arial"/>
          <w:sz w:val="20"/>
          <w:szCs w:val="20"/>
        </w:rPr>
        <w:t xml:space="preserve">cholen </w:t>
      </w:r>
      <w:r w:rsidR="003D615A">
        <w:rPr>
          <w:rFonts w:ascii="Arial" w:hAnsi="Arial" w:cs="Arial"/>
          <w:sz w:val="20"/>
          <w:szCs w:val="20"/>
        </w:rPr>
        <w:t xml:space="preserve">zijn </w:t>
      </w:r>
      <w:r w:rsidR="006F0CFE" w:rsidRPr="00AE3BA3">
        <w:rPr>
          <w:rFonts w:ascii="Arial" w:hAnsi="Arial" w:cs="Arial"/>
          <w:sz w:val="20"/>
          <w:szCs w:val="20"/>
        </w:rPr>
        <w:t xml:space="preserve">vrij om in het kader van sociale veiligheid </w:t>
      </w:r>
      <w:r w:rsidR="003D615A">
        <w:rPr>
          <w:rFonts w:ascii="Arial" w:hAnsi="Arial" w:cs="Arial"/>
          <w:sz w:val="20"/>
          <w:szCs w:val="20"/>
        </w:rPr>
        <w:t xml:space="preserve">(inclusief anti-pestgedrag) </w:t>
      </w:r>
      <w:r w:rsidR="006F0CFE" w:rsidRPr="00AE3BA3">
        <w:rPr>
          <w:rFonts w:ascii="Arial" w:hAnsi="Arial" w:cs="Arial"/>
          <w:sz w:val="20"/>
          <w:szCs w:val="20"/>
        </w:rPr>
        <w:t xml:space="preserve">te kiezen voor één specifiek programma of om een goede combinatie </w:t>
      </w:r>
      <w:r w:rsidR="00BB7524" w:rsidRPr="00AE3BA3">
        <w:rPr>
          <w:rFonts w:ascii="Arial" w:hAnsi="Arial" w:cs="Arial"/>
          <w:sz w:val="20"/>
          <w:szCs w:val="20"/>
        </w:rPr>
        <w:t xml:space="preserve">te maken van (eigen) aanpakken, methodes en interventies die zich richten op een effectieve </w:t>
      </w:r>
      <w:proofErr w:type="spellStart"/>
      <w:r w:rsidR="00BB7524" w:rsidRPr="00AE3BA3">
        <w:rPr>
          <w:rFonts w:ascii="Arial" w:hAnsi="Arial" w:cs="Arial"/>
          <w:sz w:val="20"/>
          <w:szCs w:val="20"/>
        </w:rPr>
        <w:t>schoolbrede</w:t>
      </w:r>
      <w:proofErr w:type="spellEnd"/>
      <w:r w:rsidR="00BB7524" w:rsidRPr="00AE3BA3">
        <w:rPr>
          <w:rFonts w:ascii="Arial" w:hAnsi="Arial" w:cs="Arial"/>
          <w:sz w:val="20"/>
          <w:szCs w:val="20"/>
        </w:rPr>
        <w:t xml:space="preserve"> aanpak. </w:t>
      </w:r>
    </w:p>
    <w:p w14:paraId="2519B381" w14:textId="170D3168" w:rsidR="00B9735B" w:rsidRPr="00AE3BA3" w:rsidRDefault="00B9735B" w:rsidP="00271005">
      <w:pPr>
        <w:jc w:val="left"/>
        <w:rPr>
          <w:rFonts w:ascii="Arial" w:hAnsi="Arial" w:cs="Arial"/>
          <w:sz w:val="20"/>
          <w:szCs w:val="20"/>
        </w:rPr>
      </w:pPr>
    </w:p>
    <w:p w14:paraId="702D113C" w14:textId="42E7FECD" w:rsidR="00B9735B" w:rsidRPr="00AE3BA3" w:rsidRDefault="00B9735B" w:rsidP="00271005">
      <w:pPr>
        <w:jc w:val="left"/>
        <w:rPr>
          <w:rFonts w:ascii="Arial" w:hAnsi="Arial" w:cs="Arial"/>
          <w:sz w:val="20"/>
          <w:szCs w:val="20"/>
          <w:u w:val="single"/>
        </w:rPr>
      </w:pPr>
      <w:r w:rsidRPr="00AE3BA3">
        <w:rPr>
          <w:rFonts w:ascii="Arial" w:hAnsi="Arial" w:cs="Arial"/>
          <w:sz w:val="20"/>
          <w:szCs w:val="20"/>
          <w:u w:val="single"/>
        </w:rPr>
        <w:t>2.</w:t>
      </w:r>
      <w:r w:rsidR="003C236A" w:rsidRPr="00AE3BA3">
        <w:rPr>
          <w:rFonts w:ascii="Arial" w:hAnsi="Arial" w:cs="Arial"/>
          <w:sz w:val="20"/>
          <w:szCs w:val="20"/>
          <w:u w:val="single"/>
        </w:rPr>
        <w:t>2</w:t>
      </w:r>
      <w:r w:rsidRPr="00AE3BA3">
        <w:rPr>
          <w:rFonts w:ascii="Arial" w:hAnsi="Arial" w:cs="Arial"/>
          <w:sz w:val="20"/>
          <w:szCs w:val="20"/>
          <w:u w:val="single"/>
        </w:rPr>
        <w:t xml:space="preserve"> Verplichtingen</w:t>
      </w:r>
    </w:p>
    <w:p w14:paraId="5387786A" w14:textId="77777777" w:rsidR="008C4E31" w:rsidRDefault="003D615A" w:rsidP="00271005">
      <w:pPr>
        <w:jc w:val="left"/>
        <w:rPr>
          <w:rFonts w:ascii="Arial" w:hAnsi="Arial" w:cs="Arial"/>
          <w:sz w:val="20"/>
          <w:szCs w:val="20"/>
        </w:rPr>
      </w:pPr>
      <w:r>
        <w:rPr>
          <w:rFonts w:ascii="Arial" w:hAnsi="Arial" w:cs="Arial"/>
          <w:sz w:val="20"/>
          <w:szCs w:val="20"/>
        </w:rPr>
        <w:t>De wet “V</w:t>
      </w:r>
      <w:r w:rsidR="00B9735B" w:rsidRPr="00AE3BA3">
        <w:rPr>
          <w:rFonts w:ascii="Arial" w:hAnsi="Arial" w:cs="Arial"/>
          <w:sz w:val="20"/>
          <w:szCs w:val="20"/>
        </w:rPr>
        <w:t>eiligheid op school</w:t>
      </w:r>
      <w:r>
        <w:rPr>
          <w:rFonts w:ascii="Arial" w:hAnsi="Arial" w:cs="Arial"/>
          <w:sz w:val="20"/>
          <w:szCs w:val="20"/>
        </w:rPr>
        <w:t>”</w:t>
      </w:r>
      <w:r w:rsidR="00B9735B" w:rsidRPr="00AE3BA3">
        <w:rPr>
          <w:rFonts w:ascii="Arial" w:hAnsi="Arial" w:cs="Arial"/>
          <w:sz w:val="20"/>
          <w:szCs w:val="20"/>
        </w:rPr>
        <w:t xml:space="preserve"> regelt de verantwoordelijkheid van schoolbesturen om zorg te dragen voor een sociaal veilige omgeving </w:t>
      </w:r>
      <w:r>
        <w:rPr>
          <w:rFonts w:ascii="Arial" w:hAnsi="Arial" w:cs="Arial"/>
          <w:sz w:val="20"/>
          <w:szCs w:val="20"/>
        </w:rPr>
        <w:t>(inclusief anti-pestgedrag) voor al haar leerlingen</w:t>
      </w:r>
      <w:r w:rsidR="00B9735B" w:rsidRPr="00AE3BA3">
        <w:rPr>
          <w:rFonts w:ascii="Arial" w:hAnsi="Arial" w:cs="Arial"/>
          <w:sz w:val="20"/>
          <w:szCs w:val="20"/>
        </w:rPr>
        <w:t xml:space="preserve">. </w:t>
      </w:r>
    </w:p>
    <w:p w14:paraId="5D4E153F" w14:textId="77777777" w:rsidR="008C4E31" w:rsidRDefault="008C4E31" w:rsidP="00271005">
      <w:pPr>
        <w:jc w:val="left"/>
        <w:rPr>
          <w:rFonts w:ascii="Arial" w:hAnsi="Arial" w:cs="Arial"/>
          <w:sz w:val="20"/>
          <w:szCs w:val="20"/>
        </w:rPr>
      </w:pPr>
    </w:p>
    <w:p w14:paraId="312759FB" w14:textId="77777777" w:rsidR="008C4E31" w:rsidRPr="00AE3BA3" w:rsidRDefault="008C4E31" w:rsidP="008C4E31">
      <w:pPr>
        <w:jc w:val="left"/>
        <w:rPr>
          <w:rFonts w:ascii="Arial" w:hAnsi="Arial" w:cs="Arial"/>
          <w:sz w:val="20"/>
          <w:szCs w:val="20"/>
        </w:rPr>
      </w:pPr>
      <w:r w:rsidRPr="00AE3BA3">
        <w:rPr>
          <w:rFonts w:ascii="Arial" w:hAnsi="Arial" w:cs="Arial"/>
          <w:sz w:val="20"/>
          <w:szCs w:val="20"/>
        </w:rPr>
        <w:t>De wet schrijft voor dat het bevoegd gezag zorg draagt voor de veiligheid op school, waarbij het bevoegd gezag in ieder geval:</w:t>
      </w:r>
      <w:r w:rsidRPr="00AE3BA3">
        <w:rPr>
          <w:rFonts w:ascii="Arial" w:hAnsi="Arial" w:cs="Arial"/>
          <w:sz w:val="20"/>
          <w:szCs w:val="20"/>
        </w:rPr>
        <w:br/>
        <w:t>1. Beleid met betrekking tot de veiligheid voert;</w:t>
      </w:r>
    </w:p>
    <w:p w14:paraId="4DB3C3EE" w14:textId="77777777" w:rsidR="008C4E31" w:rsidRPr="00AE3BA3" w:rsidRDefault="008C4E31" w:rsidP="008C4E31">
      <w:pPr>
        <w:jc w:val="left"/>
        <w:rPr>
          <w:rFonts w:ascii="Arial" w:hAnsi="Arial" w:cs="Arial"/>
          <w:sz w:val="20"/>
          <w:szCs w:val="20"/>
        </w:rPr>
      </w:pPr>
      <w:r w:rsidRPr="00AE3BA3">
        <w:rPr>
          <w:rFonts w:ascii="Arial" w:hAnsi="Arial" w:cs="Arial"/>
          <w:sz w:val="20"/>
          <w:szCs w:val="20"/>
        </w:rPr>
        <w:t>2. De veiligheid van leerlingen op school monitort met een instrument dat een representatief en actueel beeld geeft;</w:t>
      </w:r>
    </w:p>
    <w:p w14:paraId="5ED511D1" w14:textId="2A93CF03" w:rsidR="008C4E31" w:rsidRPr="008C4E31" w:rsidRDefault="008C4E31" w:rsidP="008C4E31">
      <w:pPr>
        <w:jc w:val="left"/>
        <w:rPr>
          <w:rFonts w:ascii="Arial" w:hAnsi="Arial" w:cs="Arial"/>
          <w:sz w:val="20"/>
          <w:szCs w:val="20"/>
        </w:rPr>
      </w:pPr>
      <w:r w:rsidRPr="00AE3BA3">
        <w:rPr>
          <w:rFonts w:ascii="Arial" w:hAnsi="Arial" w:cs="Arial"/>
          <w:sz w:val="20"/>
          <w:szCs w:val="20"/>
        </w:rPr>
        <w:t xml:space="preserve">3. Er zorg voor draagt dat </w:t>
      </w:r>
      <w:r>
        <w:rPr>
          <w:rFonts w:ascii="Arial" w:hAnsi="Arial" w:cs="Arial"/>
          <w:sz w:val="20"/>
          <w:szCs w:val="20"/>
        </w:rPr>
        <w:t>er</w:t>
      </w:r>
      <w:r w:rsidRPr="00AE3BA3">
        <w:rPr>
          <w:rFonts w:ascii="Arial" w:hAnsi="Arial" w:cs="Arial"/>
          <w:sz w:val="20"/>
          <w:szCs w:val="20"/>
        </w:rPr>
        <w:t xml:space="preserve"> een </w:t>
      </w:r>
      <w:r>
        <w:rPr>
          <w:rFonts w:ascii="Arial" w:hAnsi="Arial" w:cs="Arial"/>
          <w:sz w:val="20"/>
          <w:szCs w:val="20"/>
        </w:rPr>
        <w:t>medewerker</w:t>
      </w:r>
      <w:r w:rsidRPr="00AE3BA3">
        <w:rPr>
          <w:rFonts w:ascii="Arial" w:hAnsi="Arial" w:cs="Arial"/>
          <w:sz w:val="20"/>
          <w:szCs w:val="20"/>
        </w:rPr>
        <w:t xml:space="preserve"> </w:t>
      </w:r>
      <w:r>
        <w:rPr>
          <w:rFonts w:ascii="Arial" w:hAnsi="Arial" w:cs="Arial"/>
          <w:sz w:val="20"/>
          <w:szCs w:val="20"/>
        </w:rPr>
        <w:t>is met specifieke taken (zie 2.2.1).</w:t>
      </w:r>
    </w:p>
    <w:p w14:paraId="3E616279" w14:textId="77777777" w:rsidR="008C4E31" w:rsidRDefault="008C4E31" w:rsidP="00271005">
      <w:pPr>
        <w:jc w:val="left"/>
        <w:rPr>
          <w:rFonts w:ascii="Arial" w:hAnsi="Arial" w:cs="Arial"/>
          <w:sz w:val="20"/>
          <w:szCs w:val="20"/>
        </w:rPr>
      </w:pPr>
    </w:p>
    <w:p w14:paraId="4AD48B1A" w14:textId="0AF78844" w:rsidR="008C4E31" w:rsidRDefault="00B9735B" w:rsidP="00271005">
      <w:pPr>
        <w:jc w:val="left"/>
        <w:rPr>
          <w:rFonts w:ascii="Arial" w:hAnsi="Arial" w:cs="Arial"/>
          <w:sz w:val="20"/>
          <w:szCs w:val="20"/>
        </w:rPr>
      </w:pPr>
      <w:r w:rsidRPr="00AE3BA3">
        <w:rPr>
          <w:rFonts w:ascii="Arial" w:hAnsi="Arial" w:cs="Arial"/>
          <w:sz w:val="20"/>
          <w:szCs w:val="20"/>
        </w:rPr>
        <w:t xml:space="preserve">STEV </w:t>
      </w:r>
      <w:r w:rsidR="003D615A">
        <w:rPr>
          <w:rFonts w:ascii="Arial" w:hAnsi="Arial" w:cs="Arial"/>
          <w:sz w:val="20"/>
          <w:szCs w:val="20"/>
        </w:rPr>
        <w:t>spant zich in dit kader</w:t>
      </w:r>
      <w:r w:rsidRPr="00AE3BA3">
        <w:rPr>
          <w:rFonts w:ascii="Arial" w:hAnsi="Arial" w:cs="Arial"/>
          <w:sz w:val="20"/>
          <w:szCs w:val="20"/>
        </w:rPr>
        <w:t xml:space="preserve"> maximaal </w:t>
      </w:r>
      <w:r w:rsidR="003D615A">
        <w:rPr>
          <w:rFonts w:ascii="Arial" w:hAnsi="Arial" w:cs="Arial"/>
          <w:sz w:val="20"/>
          <w:szCs w:val="20"/>
        </w:rPr>
        <w:t>in</w:t>
      </w:r>
      <w:r w:rsidRPr="00AE3BA3">
        <w:rPr>
          <w:rFonts w:ascii="Arial" w:hAnsi="Arial" w:cs="Arial"/>
          <w:sz w:val="20"/>
          <w:szCs w:val="20"/>
        </w:rPr>
        <w:t xml:space="preserve">. </w:t>
      </w:r>
      <w:r w:rsidR="008C4E31">
        <w:rPr>
          <w:rFonts w:ascii="Arial" w:hAnsi="Arial" w:cs="Arial"/>
          <w:sz w:val="20"/>
          <w:szCs w:val="20"/>
        </w:rPr>
        <w:t xml:space="preserve">Echter, ondanks de inspanning is de maatschappelijke realiteit weerbarstig en kan STEV en/of de school niet altijd voorkomen dat er een gevoel van onveiligheid ontstaat.  </w:t>
      </w:r>
    </w:p>
    <w:p w14:paraId="225F4F5E" w14:textId="7F1127F4" w:rsidR="003D615A" w:rsidRDefault="008C4E31" w:rsidP="00271005">
      <w:pPr>
        <w:jc w:val="left"/>
        <w:rPr>
          <w:rFonts w:ascii="Arial" w:hAnsi="Arial" w:cs="Arial"/>
          <w:sz w:val="20"/>
          <w:szCs w:val="20"/>
        </w:rPr>
      </w:pPr>
      <w:r>
        <w:rPr>
          <w:rFonts w:ascii="Arial" w:hAnsi="Arial" w:cs="Arial"/>
          <w:sz w:val="20"/>
          <w:szCs w:val="20"/>
        </w:rPr>
        <w:t xml:space="preserve">Hoe dan ook </w:t>
      </w:r>
      <w:r w:rsidR="003D615A">
        <w:rPr>
          <w:rFonts w:ascii="Arial" w:hAnsi="Arial" w:cs="Arial"/>
          <w:sz w:val="20"/>
          <w:szCs w:val="20"/>
        </w:rPr>
        <w:t xml:space="preserve">zijn wij </w:t>
      </w:r>
      <w:r w:rsidR="003D615A" w:rsidRPr="00AE3BA3">
        <w:rPr>
          <w:rFonts w:ascii="Arial" w:hAnsi="Arial" w:cs="Arial"/>
          <w:sz w:val="20"/>
          <w:szCs w:val="20"/>
        </w:rPr>
        <w:t xml:space="preserve">aanspreekbaar op </w:t>
      </w:r>
      <w:r w:rsidR="008A4668">
        <w:rPr>
          <w:rFonts w:ascii="Arial" w:hAnsi="Arial" w:cs="Arial"/>
          <w:sz w:val="20"/>
          <w:szCs w:val="20"/>
        </w:rPr>
        <w:t>é</w:t>
      </w:r>
      <w:r w:rsidR="003D615A" w:rsidRPr="00AE3BA3">
        <w:rPr>
          <w:rFonts w:ascii="Arial" w:hAnsi="Arial" w:cs="Arial"/>
          <w:sz w:val="20"/>
          <w:szCs w:val="20"/>
        </w:rPr>
        <w:t xml:space="preserve">n </w:t>
      </w:r>
      <w:r w:rsidR="003D615A">
        <w:rPr>
          <w:rFonts w:ascii="Arial" w:hAnsi="Arial" w:cs="Arial"/>
          <w:sz w:val="20"/>
          <w:szCs w:val="20"/>
        </w:rPr>
        <w:t>verantwoorden we ons</w:t>
      </w:r>
      <w:r w:rsidR="008A4668">
        <w:rPr>
          <w:rFonts w:ascii="Arial" w:hAnsi="Arial" w:cs="Arial"/>
          <w:sz w:val="20"/>
          <w:szCs w:val="20"/>
        </w:rPr>
        <w:t xml:space="preserve"> </w:t>
      </w:r>
      <w:r w:rsidR="003D615A" w:rsidRPr="00AE3BA3">
        <w:rPr>
          <w:rFonts w:ascii="Arial" w:hAnsi="Arial" w:cs="Arial"/>
          <w:sz w:val="20"/>
          <w:szCs w:val="20"/>
        </w:rPr>
        <w:t xml:space="preserve">over </w:t>
      </w:r>
      <w:r w:rsidR="003D615A">
        <w:rPr>
          <w:rFonts w:ascii="Arial" w:hAnsi="Arial" w:cs="Arial"/>
          <w:sz w:val="20"/>
          <w:szCs w:val="20"/>
        </w:rPr>
        <w:t>ons</w:t>
      </w:r>
      <w:r w:rsidR="003D615A" w:rsidRPr="00AE3BA3">
        <w:rPr>
          <w:rFonts w:ascii="Arial" w:hAnsi="Arial" w:cs="Arial"/>
          <w:sz w:val="20"/>
          <w:szCs w:val="20"/>
        </w:rPr>
        <w:t xml:space="preserve"> sociale veiligheidsbeleid.</w:t>
      </w:r>
      <w:r w:rsidR="003D615A">
        <w:rPr>
          <w:rFonts w:ascii="Arial" w:hAnsi="Arial" w:cs="Arial"/>
          <w:sz w:val="20"/>
          <w:szCs w:val="20"/>
        </w:rPr>
        <w:t xml:space="preserve"> </w:t>
      </w:r>
      <w:r w:rsidR="003D615A" w:rsidRPr="003D615A">
        <w:rPr>
          <w:rFonts w:ascii="Arial" w:hAnsi="Arial" w:cs="Arial"/>
          <w:sz w:val="20"/>
          <w:szCs w:val="20"/>
        </w:rPr>
        <w:t xml:space="preserve">Vanuit de gedachte: ‘It takes a </w:t>
      </w:r>
      <w:proofErr w:type="spellStart"/>
      <w:r w:rsidR="003D615A" w:rsidRPr="003D615A">
        <w:rPr>
          <w:rFonts w:ascii="Arial" w:hAnsi="Arial" w:cs="Arial"/>
          <w:sz w:val="20"/>
          <w:szCs w:val="20"/>
        </w:rPr>
        <w:t>village</w:t>
      </w:r>
      <w:proofErr w:type="spellEnd"/>
      <w:r w:rsidR="003D615A" w:rsidRPr="003D615A">
        <w:rPr>
          <w:rFonts w:ascii="Arial" w:hAnsi="Arial" w:cs="Arial"/>
          <w:sz w:val="20"/>
          <w:szCs w:val="20"/>
        </w:rPr>
        <w:t xml:space="preserve"> </w:t>
      </w:r>
      <w:proofErr w:type="spellStart"/>
      <w:r w:rsidR="003D615A" w:rsidRPr="003D615A">
        <w:rPr>
          <w:rFonts w:ascii="Arial" w:hAnsi="Arial" w:cs="Arial"/>
          <w:sz w:val="20"/>
          <w:szCs w:val="20"/>
        </w:rPr>
        <w:t>to</w:t>
      </w:r>
      <w:proofErr w:type="spellEnd"/>
      <w:r w:rsidR="003D615A" w:rsidRPr="003D615A">
        <w:rPr>
          <w:rFonts w:ascii="Arial" w:hAnsi="Arial" w:cs="Arial"/>
          <w:sz w:val="20"/>
          <w:szCs w:val="20"/>
        </w:rPr>
        <w:t xml:space="preserve"> </w:t>
      </w:r>
      <w:proofErr w:type="spellStart"/>
      <w:r w:rsidR="003D615A" w:rsidRPr="003D615A">
        <w:rPr>
          <w:rFonts w:ascii="Arial" w:hAnsi="Arial" w:cs="Arial"/>
          <w:sz w:val="20"/>
          <w:szCs w:val="20"/>
        </w:rPr>
        <w:t>raise</w:t>
      </w:r>
      <w:proofErr w:type="spellEnd"/>
      <w:r w:rsidR="003D615A" w:rsidRPr="003D615A">
        <w:rPr>
          <w:rFonts w:ascii="Arial" w:hAnsi="Arial" w:cs="Arial"/>
          <w:sz w:val="20"/>
          <w:szCs w:val="20"/>
        </w:rPr>
        <w:t xml:space="preserve"> a </w:t>
      </w:r>
      <w:proofErr w:type="spellStart"/>
      <w:r w:rsidR="003D615A" w:rsidRPr="003D615A">
        <w:rPr>
          <w:rFonts w:ascii="Arial" w:hAnsi="Arial" w:cs="Arial"/>
          <w:sz w:val="20"/>
          <w:szCs w:val="20"/>
        </w:rPr>
        <w:t>child</w:t>
      </w:r>
      <w:proofErr w:type="spellEnd"/>
      <w:r w:rsidR="003D615A" w:rsidRPr="003D615A">
        <w:rPr>
          <w:rFonts w:ascii="Arial" w:hAnsi="Arial" w:cs="Arial"/>
          <w:sz w:val="20"/>
          <w:szCs w:val="20"/>
        </w:rPr>
        <w:t>’ neemt STEV</w:t>
      </w:r>
      <w:r w:rsidR="003D615A" w:rsidRPr="003D615A">
        <w:rPr>
          <w:rFonts w:ascii="Arial" w:hAnsi="Arial" w:cs="Arial"/>
          <w:i/>
          <w:iCs/>
          <w:sz w:val="20"/>
          <w:szCs w:val="20"/>
        </w:rPr>
        <w:t xml:space="preserve"> </w:t>
      </w:r>
      <w:r w:rsidR="003D615A" w:rsidRPr="003D615A">
        <w:rPr>
          <w:rFonts w:ascii="Arial" w:hAnsi="Arial" w:cs="Arial"/>
          <w:sz w:val="20"/>
          <w:szCs w:val="20"/>
        </w:rPr>
        <w:t xml:space="preserve">haar aan de scholen en stichting verwante stakeholders en ketenpartners serieus. </w:t>
      </w:r>
      <w:r w:rsidR="007C7BE0" w:rsidRPr="00AE3BA3">
        <w:rPr>
          <w:rFonts w:ascii="Arial" w:hAnsi="Arial" w:cs="Arial"/>
          <w:sz w:val="20"/>
          <w:szCs w:val="20"/>
        </w:rPr>
        <w:t xml:space="preserve">Het is </w:t>
      </w:r>
      <w:r w:rsidR="003D615A">
        <w:rPr>
          <w:rFonts w:ascii="Arial" w:hAnsi="Arial" w:cs="Arial"/>
          <w:sz w:val="20"/>
          <w:szCs w:val="20"/>
        </w:rPr>
        <w:t xml:space="preserve">daarom </w:t>
      </w:r>
      <w:r w:rsidR="007C7BE0" w:rsidRPr="00AE3BA3">
        <w:rPr>
          <w:rFonts w:ascii="Arial" w:hAnsi="Arial" w:cs="Arial"/>
          <w:sz w:val="20"/>
          <w:szCs w:val="20"/>
        </w:rPr>
        <w:t xml:space="preserve">belangrijk dat de school ketenpartners actief betrekt </w:t>
      </w:r>
      <w:r w:rsidR="003D615A">
        <w:rPr>
          <w:rFonts w:ascii="Arial" w:hAnsi="Arial" w:cs="Arial"/>
          <w:sz w:val="20"/>
          <w:szCs w:val="20"/>
        </w:rPr>
        <w:t xml:space="preserve">bij de vorming en uitvoering van het beleid. </w:t>
      </w:r>
    </w:p>
    <w:p w14:paraId="57F60DAC" w14:textId="77777777" w:rsidR="003D615A" w:rsidRDefault="003D615A" w:rsidP="00271005">
      <w:pPr>
        <w:jc w:val="left"/>
        <w:rPr>
          <w:rFonts w:ascii="Arial" w:hAnsi="Arial" w:cs="Arial"/>
          <w:sz w:val="20"/>
          <w:szCs w:val="20"/>
        </w:rPr>
      </w:pPr>
    </w:p>
    <w:p w14:paraId="480D1E8D" w14:textId="278ED335" w:rsidR="007C7BE0" w:rsidRPr="008C4E31" w:rsidRDefault="003C236A" w:rsidP="00271005">
      <w:pPr>
        <w:jc w:val="left"/>
        <w:rPr>
          <w:rFonts w:ascii="Arial" w:hAnsi="Arial" w:cs="Arial"/>
          <w:i/>
          <w:sz w:val="20"/>
          <w:szCs w:val="20"/>
        </w:rPr>
      </w:pPr>
      <w:r w:rsidRPr="008C4E31">
        <w:rPr>
          <w:rFonts w:ascii="Arial" w:hAnsi="Arial" w:cs="Arial"/>
          <w:i/>
          <w:sz w:val="20"/>
          <w:szCs w:val="20"/>
        </w:rPr>
        <w:t>2.</w:t>
      </w:r>
      <w:r w:rsidR="008C4E31" w:rsidRPr="008C4E31">
        <w:rPr>
          <w:rFonts w:ascii="Arial" w:hAnsi="Arial" w:cs="Arial"/>
          <w:i/>
          <w:sz w:val="20"/>
          <w:szCs w:val="20"/>
        </w:rPr>
        <w:t>2.1</w:t>
      </w:r>
      <w:r w:rsidRPr="008C4E31">
        <w:rPr>
          <w:rFonts w:ascii="Arial" w:hAnsi="Arial" w:cs="Arial"/>
          <w:i/>
          <w:sz w:val="20"/>
          <w:szCs w:val="20"/>
        </w:rPr>
        <w:t xml:space="preserve"> Beleggen van taken</w:t>
      </w:r>
    </w:p>
    <w:p w14:paraId="1EC937DB" w14:textId="259935FC" w:rsidR="003C236A" w:rsidRPr="00AE3BA3" w:rsidRDefault="003C236A" w:rsidP="00271005">
      <w:pPr>
        <w:jc w:val="left"/>
        <w:rPr>
          <w:rFonts w:ascii="Arial" w:hAnsi="Arial" w:cs="Arial"/>
          <w:sz w:val="20"/>
          <w:szCs w:val="20"/>
        </w:rPr>
      </w:pPr>
      <w:r w:rsidRPr="00AE3BA3">
        <w:rPr>
          <w:rFonts w:ascii="Arial" w:hAnsi="Arial" w:cs="Arial"/>
          <w:sz w:val="20"/>
          <w:szCs w:val="20"/>
        </w:rPr>
        <w:t xml:space="preserve">Het is belangrijk dat het </w:t>
      </w:r>
      <w:r w:rsidR="008C4E31">
        <w:rPr>
          <w:rFonts w:ascii="Arial" w:hAnsi="Arial" w:cs="Arial"/>
          <w:sz w:val="20"/>
          <w:szCs w:val="20"/>
        </w:rPr>
        <w:t>veiligheids</w:t>
      </w:r>
      <w:r w:rsidRPr="00AE3BA3">
        <w:rPr>
          <w:rFonts w:ascii="Arial" w:hAnsi="Arial" w:cs="Arial"/>
          <w:sz w:val="20"/>
          <w:szCs w:val="20"/>
        </w:rPr>
        <w:t xml:space="preserve">beleid </w:t>
      </w:r>
      <w:r w:rsidR="008C4E31">
        <w:rPr>
          <w:rFonts w:ascii="Arial" w:hAnsi="Arial" w:cs="Arial"/>
          <w:sz w:val="20"/>
          <w:szCs w:val="20"/>
        </w:rPr>
        <w:t xml:space="preserve">(inclusief anti-pestbeleid) </w:t>
      </w:r>
      <w:r w:rsidRPr="00AE3BA3">
        <w:rPr>
          <w:rFonts w:ascii="Arial" w:hAnsi="Arial" w:cs="Arial"/>
          <w:sz w:val="20"/>
          <w:szCs w:val="20"/>
        </w:rPr>
        <w:t xml:space="preserve">in een school structureel wordt vormgegeven en </w:t>
      </w:r>
      <w:r w:rsidR="008C4E31">
        <w:rPr>
          <w:rFonts w:ascii="Arial" w:hAnsi="Arial" w:cs="Arial"/>
          <w:sz w:val="20"/>
          <w:szCs w:val="20"/>
        </w:rPr>
        <w:t xml:space="preserve">actief </w:t>
      </w:r>
      <w:r w:rsidRPr="00AE3BA3">
        <w:rPr>
          <w:rFonts w:ascii="Arial" w:hAnsi="Arial" w:cs="Arial"/>
          <w:sz w:val="20"/>
          <w:szCs w:val="20"/>
        </w:rPr>
        <w:t xml:space="preserve">wordt uitgedragen door alle </w:t>
      </w:r>
      <w:r w:rsidR="008C4E31">
        <w:rPr>
          <w:rFonts w:ascii="Arial" w:hAnsi="Arial" w:cs="Arial"/>
          <w:sz w:val="20"/>
          <w:szCs w:val="20"/>
        </w:rPr>
        <w:t>STEV-medewerkers</w:t>
      </w:r>
      <w:r w:rsidRPr="00AE3BA3">
        <w:rPr>
          <w:rFonts w:ascii="Arial" w:hAnsi="Arial" w:cs="Arial"/>
          <w:sz w:val="20"/>
          <w:szCs w:val="20"/>
        </w:rPr>
        <w:t>. Voor ouders en leerlingen is het van belang dat ze een laagdrempelig aanspreekpunt hebben binnen de school</w:t>
      </w:r>
      <w:r w:rsidR="008C4E31">
        <w:rPr>
          <w:rFonts w:ascii="Arial" w:hAnsi="Arial" w:cs="Arial"/>
          <w:sz w:val="20"/>
          <w:szCs w:val="20"/>
        </w:rPr>
        <w:t>,</w:t>
      </w:r>
      <w:r w:rsidRPr="00AE3BA3">
        <w:rPr>
          <w:rFonts w:ascii="Arial" w:hAnsi="Arial" w:cs="Arial"/>
          <w:sz w:val="20"/>
          <w:szCs w:val="20"/>
        </w:rPr>
        <w:t xml:space="preserve"> wanneer er sprake is van een </w:t>
      </w:r>
      <w:r w:rsidR="008C4E31">
        <w:rPr>
          <w:rFonts w:ascii="Arial" w:hAnsi="Arial" w:cs="Arial"/>
          <w:sz w:val="20"/>
          <w:szCs w:val="20"/>
        </w:rPr>
        <w:t xml:space="preserve">onveilige </w:t>
      </w:r>
      <w:r w:rsidRPr="00AE3BA3">
        <w:rPr>
          <w:rFonts w:ascii="Arial" w:hAnsi="Arial" w:cs="Arial"/>
          <w:sz w:val="20"/>
          <w:szCs w:val="20"/>
        </w:rPr>
        <w:t xml:space="preserve">situatie </w:t>
      </w:r>
      <w:r w:rsidR="008C4E31">
        <w:rPr>
          <w:rFonts w:ascii="Arial" w:hAnsi="Arial" w:cs="Arial"/>
          <w:sz w:val="20"/>
          <w:szCs w:val="20"/>
        </w:rPr>
        <w:t>of een waarin</w:t>
      </w:r>
      <w:r w:rsidRPr="00AE3BA3">
        <w:rPr>
          <w:rFonts w:ascii="Arial" w:hAnsi="Arial" w:cs="Arial"/>
          <w:sz w:val="20"/>
          <w:szCs w:val="20"/>
        </w:rPr>
        <w:t xml:space="preserve"> gepest wordt. </w:t>
      </w:r>
      <w:r w:rsidR="008C4E31">
        <w:rPr>
          <w:rFonts w:ascii="Arial" w:hAnsi="Arial" w:cs="Arial"/>
          <w:sz w:val="20"/>
          <w:szCs w:val="20"/>
        </w:rPr>
        <w:t xml:space="preserve">In dit kader is er op </w:t>
      </w:r>
      <w:r w:rsidRPr="00AE3BA3">
        <w:rPr>
          <w:rFonts w:ascii="Arial" w:hAnsi="Arial" w:cs="Arial"/>
          <w:sz w:val="20"/>
          <w:szCs w:val="20"/>
        </w:rPr>
        <w:t xml:space="preserve">iedere school </w:t>
      </w:r>
      <w:r w:rsidR="008C4E31">
        <w:rPr>
          <w:rFonts w:ascii="Arial" w:hAnsi="Arial" w:cs="Arial"/>
          <w:sz w:val="20"/>
          <w:szCs w:val="20"/>
        </w:rPr>
        <w:t xml:space="preserve">een medewerker met </w:t>
      </w:r>
      <w:r w:rsidRPr="00AE3BA3">
        <w:rPr>
          <w:rFonts w:ascii="Arial" w:hAnsi="Arial" w:cs="Arial"/>
          <w:sz w:val="20"/>
          <w:szCs w:val="20"/>
        </w:rPr>
        <w:t>de navolgende taken:</w:t>
      </w:r>
      <w:r w:rsidRPr="00AE3BA3">
        <w:rPr>
          <w:rFonts w:ascii="Arial" w:hAnsi="Arial" w:cs="Arial"/>
          <w:sz w:val="20"/>
          <w:szCs w:val="20"/>
        </w:rPr>
        <w:br/>
        <w:t>1. die het beleid in het kader van het tegengaan van pesten op school coördineert en</w:t>
      </w:r>
    </w:p>
    <w:p w14:paraId="21E52053" w14:textId="0CBD5264" w:rsidR="003C236A" w:rsidRPr="00AE3BA3" w:rsidRDefault="003C236A" w:rsidP="00271005">
      <w:pPr>
        <w:jc w:val="left"/>
        <w:rPr>
          <w:rFonts w:ascii="Arial" w:hAnsi="Arial" w:cs="Arial"/>
          <w:sz w:val="20"/>
          <w:szCs w:val="20"/>
        </w:rPr>
      </w:pPr>
      <w:r w:rsidRPr="00AE3BA3">
        <w:rPr>
          <w:rFonts w:ascii="Arial" w:hAnsi="Arial" w:cs="Arial"/>
          <w:sz w:val="20"/>
          <w:szCs w:val="20"/>
        </w:rPr>
        <w:t>2. die fungeert als aanspreekpunt in het kader van pesten.</w:t>
      </w:r>
    </w:p>
    <w:p w14:paraId="560E6BF1" w14:textId="6D7C00BE" w:rsidR="001D3555" w:rsidRPr="00AE3BA3" w:rsidRDefault="001D3555" w:rsidP="00271005">
      <w:pPr>
        <w:jc w:val="left"/>
        <w:rPr>
          <w:rFonts w:ascii="Arial" w:hAnsi="Arial" w:cs="Arial"/>
          <w:sz w:val="20"/>
          <w:szCs w:val="20"/>
        </w:rPr>
      </w:pPr>
      <w:r w:rsidRPr="00AE3BA3">
        <w:rPr>
          <w:rFonts w:ascii="Arial" w:hAnsi="Arial" w:cs="Arial"/>
          <w:sz w:val="20"/>
          <w:szCs w:val="20"/>
        </w:rPr>
        <w:t xml:space="preserve">Op de scholen binnen STEV is </w:t>
      </w:r>
      <w:r w:rsidR="008C4E31">
        <w:rPr>
          <w:rFonts w:ascii="Arial" w:hAnsi="Arial" w:cs="Arial"/>
          <w:sz w:val="20"/>
          <w:szCs w:val="20"/>
        </w:rPr>
        <w:t xml:space="preserve">ervoor gekozen deze taken neer te leggen bij </w:t>
      </w:r>
      <w:r w:rsidRPr="00AE3BA3">
        <w:rPr>
          <w:rFonts w:ascii="Arial" w:hAnsi="Arial" w:cs="Arial"/>
          <w:sz w:val="20"/>
          <w:szCs w:val="20"/>
        </w:rPr>
        <w:t xml:space="preserve">de </w:t>
      </w:r>
      <w:r w:rsidRPr="008C4E31">
        <w:rPr>
          <w:rFonts w:ascii="Arial" w:hAnsi="Arial" w:cs="Arial"/>
          <w:b/>
          <w:sz w:val="20"/>
          <w:szCs w:val="20"/>
        </w:rPr>
        <w:t>intern begeleider</w:t>
      </w:r>
      <w:r w:rsidRPr="00AE3BA3">
        <w:rPr>
          <w:rFonts w:ascii="Arial" w:hAnsi="Arial" w:cs="Arial"/>
          <w:sz w:val="20"/>
          <w:szCs w:val="20"/>
        </w:rPr>
        <w:t xml:space="preserve">. </w:t>
      </w:r>
    </w:p>
    <w:p w14:paraId="388FD11A" w14:textId="1B7F6542" w:rsidR="008A4668" w:rsidRDefault="008A4668">
      <w:pPr>
        <w:spacing w:line="240" w:lineRule="auto"/>
        <w:jc w:val="left"/>
        <w:rPr>
          <w:rFonts w:ascii="Arial" w:hAnsi="Arial" w:cs="Arial"/>
          <w:sz w:val="20"/>
          <w:szCs w:val="20"/>
        </w:rPr>
      </w:pPr>
      <w:r>
        <w:rPr>
          <w:rFonts w:ascii="Arial" w:hAnsi="Arial" w:cs="Arial"/>
          <w:sz w:val="20"/>
          <w:szCs w:val="20"/>
        </w:rPr>
        <w:br w:type="page"/>
      </w:r>
    </w:p>
    <w:p w14:paraId="2B909939" w14:textId="3B281793" w:rsidR="001A2958" w:rsidRPr="00AE3BA3" w:rsidRDefault="00517652" w:rsidP="001D3555">
      <w:pPr>
        <w:jc w:val="left"/>
        <w:rPr>
          <w:rFonts w:ascii="Arial" w:hAnsi="Arial" w:cs="Arial"/>
          <w:b/>
          <w:sz w:val="20"/>
          <w:szCs w:val="20"/>
        </w:rPr>
      </w:pPr>
      <w:r w:rsidRPr="00AE3BA3">
        <w:rPr>
          <w:rFonts w:ascii="Arial" w:hAnsi="Arial" w:cs="Arial"/>
          <w:b/>
          <w:sz w:val="20"/>
          <w:szCs w:val="20"/>
        </w:rPr>
        <w:lastRenderedPageBreak/>
        <w:t>3. MONITORING SOCIALE VEILIGHEID EN WELBEVINDEN VAN LEERLINGEN</w:t>
      </w:r>
    </w:p>
    <w:p w14:paraId="0C1D325B" w14:textId="77777777" w:rsidR="00517652" w:rsidRPr="00AE3BA3" w:rsidRDefault="00517652" w:rsidP="001D3555">
      <w:pPr>
        <w:jc w:val="left"/>
        <w:rPr>
          <w:rFonts w:ascii="Arial" w:hAnsi="Arial" w:cs="Arial"/>
          <w:b/>
          <w:sz w:val="20"/>
          <w:szCs w:val="20"/>
        </w:rPr>
      </w:pPr>
    </w:p>
    <w:p w14:paraId="41B9BD25" w14:textId="776F695A" w:rsidR="001D3555" w:rsidRPr="00AE3BA3" w:rsidRDefault="001D3555" w:rsidP="001D3555">
      <w:pPr>
        <w:jc w:val="left"/>
        <w:rPr>
          <w:rFonts w:ascii="Arial" w:hAnsi="Arial" w:cs="Arial"/>
          <w:sz w:val="20"/>
          <w:szCs w:val="20"/>
        </w:rPr>
      </w:pPr>
      <w:r w:rsidRPr="00AE3BA3">
        <w:rPr>
          <w:rFonts w:ascii="Arial" w:hAnsi="Arial" w:cs="Arial"/>
          <w:sz w:val="20"/>
          <w:szCs w:val="20"/>
          <w:u w:val="single"/>
        </w:rPr>
        <w:t>3.1 Monitoring</w:t>
      </w:r>
      <w:r w:rsidRPr="00AE3BA3">
        <w:rPr>
          <w:rFonts w:ascii="Arial" w:hAnsi="Arial" w:cs="Arial"/>
          <w:sz w:val="20"/>
          <w:szCs w:val="20"/>
          <w:u w:val="single"/>
        </w:rPr>
        <w:br/>
      </w:r>
      <w:r w:rsidR="004C0671">
        <w:rPr>
          <w:rFonts w:ascii="Arial" w:hAnsi="Arial" w:cs="Arial"/>
          <w:sz w:val="20"/>
          <w:szCs w:val="20"/>
        </w:rPr>
        <w:t xml:space="preserve">Om een </w:t>
      </w:r>
      <w:r w:rsidR="008C4E31">
        <w:rPr>
          <w:rFonts w:ascii="Arial" w:hAnsi="Arial" w:cs="Arial"/>
          <w:sz w:val="20"/>
          <w:szCs w:val="20"/>
        </w:rPr>
        <w:t xml:space="preserve">effectief </w:t>
      </w:r>
      <w:r w:rsidR="00517652" w:rsidRPr="00AE3BA3">
        <w:rPr>
          <w:rFonts w:ascii="Arial" w:hAnsi="Arial" w:cs="Arial"/>
          <w:sz w:val="20"/>
          <w:szCs w:val="20"/>
        </w:rPr>
        <w:t xml:space="preserve">beleid </w:t>
      </w:r>
      <w:r w:rsidR="008C4E31">
        <w:rPr>
          <w:rFonts w:ascii="Arial" w:hAnsi="Arial" w:cs="Arial"/>
          <w:sz w:val="20"/>
          <w:szCs w:val="20"/>
        </w:rPr>
        <w:t>in het kader</w:t>
      </w:r>
      <w:r w:rsidR="00517652" w:rsidRPr="00AE3BA3">
        <w:rPr>
          <w:rFonts w:ascii="Arial" w:hAnsi="Arial" w:cs="Arial"/>
          <w:sz w:val="20"/>
          <w:szCs w:val="20"/>
        </w:rPr>
        <w:t xml:space="preserve"> van</w:t>
      </w:r>
      <w:r w:rsidR="008C4E31">
        <w:rPr>
          <w:rFonts w:ascii="Arial" w:hAnsi="Arial" w:cs="Arial"/>
          <w:sz w:val="20"/>
          <w:szCs w:val="20"/>
        </w:rPr>
        <w:t xml:space="preserve"> sociale veiligheid </w:t>
      </w:r>
      <w:r w:rsidR="004C0671">
        <w:rPr>
          <w:rFonts w:ascii="Arial" w:hAnsi="Arial" w:cs="Arial"/>
          <w:sz w:val="20"/>
          <w:szCs w:val="20"/>
        </w:rPr>
        <w:t xml:space="preserve">te </w:t>
      </w:r>
      <w:r w:rsidR="008C4E31">
        <w:rPr>
          <w:rFonts w:ascii="Arial" w:hAnsi="Arial" w:cs="Arial"/>
          <w:sz w:val="20"/>
          <w:szCs w:val="20"/>
        </w:rPr>
        <w:t xml:space="preserve">voeren </w:t>
      </w:r>
      <w:r w:rsidR="004C0671">
        <w:rPr>
          <w:rFonts w:ascii="Arial" w:hAnsi="Arial" w:cs="Arial"/>
          <w:sz w:val="20"/>
          <w:szCs w:val="20"/>
        </w:rPr>
        <w:t xml:space="preserve">monitoren wij </w:t>
      </w:r>
      <w:r w:rsidR="00517652" w:rsidRPr="00AE3BA3">
        <w:rPr>
          <w:rFonts w:ascii="Arial" w:hAnsi="Arial" w:cs="Arial"/>
          <w:sz w:val="20"/>
          <w:szCs w:val="20"/>
        </w:rPr>
        <w:t>de feitelijke</w:t>
      </w:r>
      <w:r w:rsidR="008C4E31">
        <w:rPr>
          <w:rFonts w:ascii="Arial" w:hAnsi="Arial" w:cs="Arial"/>
          <w:sz w:val="20"/>
          <w:szCs w:val="20"/>
        </w:rPr>
        <w:t xml:space="preserve"> </w:t>
      </w:r>
      <w:r w:rsidR="008C4E31" w:rsidRPr="00AE3BA3">
        <w:rPr>
          <w:rFonts w:ascii="Arial" w:hAnsi="Arial" w:cs="Arial"/>
          <w:sz w:val="20"/>
          <w:szCs w:val="20"/>
        </w:rPr>
        <w:t>veiligheid</w:t>
      </w:r>
      <w:r w:rsidR="008C4E31">
        <w:rPr>
          <w:rFonts w:ascii="Arial" w:hAnsi="Arial" w:cs="Arial"/>
          <w:sz w:val="20"/>
          <w:szCs w:val="20"/>
        </w:rPr>
        <w:t>, de</w:t>
      </w:r>
      <w:r w:rsidR="00517652" w:rsidRPr="00AE3BA3">
        <w:rPr>
          <w:rFonts w:ascii="Arial" w:hAnsi="Arial" w:cs="Arial"/>
          <w:sz w:val="20"/>
          <w:szCs w:val="20"/>
        </w:rPr>
        <w:t xml:space="preserve"> ervaren veiligheid en het welbevinden van de leerlingen. </w:t>
      </w:r>
      <w:r w:rsidR="00741FDF">
        <w:rPr>
          <w:rFonts w:ascii="Arial" w:hAnsi="Arial" w:cs="Arial"/>
          <w:sz w:val="20"/>
          <w:szCs w:val="20"/>
        </w:rPr>
        <w:t>Op dit moment gebruiken nog niet alle STEV scholen hetzelfde instrument om de veiligheidss</w:t>
      </w:r>
      <w:r w:rsidR="008A4668">
        <w:rPr>
          <w:rFonts w:ascii="Arial" w:hAnsi="Arial" w:cs="Arial"/>
          <w:sz w:val="20"/>
          <w:szCs w:val="20"/>
        </w:rPr>
        <w:t>i</w:t>
      </w:r>
      <w:r w:rsidR="00741FDF">
        <w:rPr>
          <w:rFonts w:ascii="Arial" w:hAnsi="Arial" w:cs="Arial"/>
          <w:sz w:val="20"/>
          <w:szCs w:val="20"/>
        </w:rPr>
        <w:t xml:space="preserve">tuatie op school te meten. Op 3 scholen na </w:t>
      </w:r>
      <w:r w:rsidRPr="00AE3BA3">
        <w:rPr>
          <w:rFonts w:ascii="Arial" w:hAnsi="Arial" w:cs="Arial"/>
          <w:sz w:val="20"/>
          <w:szCs w:val="20"/>
        </w:rPr>
        <w:t xml:space="preserve">gebruiken </w:t>
      </w:r>
      <w:r w:rsidR="00741FDF">
        <w:rPr>
          <w:rFonts w:ascii="Arial" w:hAnsi="Arial" w:cs="Arial"/>
          <w:sz w:val="20"/>
          <w:szCs w:val="20"/>
        </w:rPr>
        <w:t xml:space="preserve">de scholen </w:t>
      </w:r>
      <w:r w:rsidRPr="00AE3BA3">
        <w:rPr>
          <w:rFonts w:ascii="Arial" w:hAnsi="Arial" w:cs="Arial"/>
          <w:sz w:val="20"/>
          <w:szCs w:val="20"/>
        </w:rPr>
        <w:t xml:space="preserve">hiervoor </w:t>
      </w:r>
      <w:r w:rsidR="00741FDF">
        <w:rPr>
          <w:rFonts w:ascii="Arial" w:hAnsi="Arial" w:cs="Arial"/>
          <w:sz w:val="20"/>
          <w:szCs w:val="20"/>
        </w:rPr>
        <w:t>“</w:t>
      </w:r>
      <w:r w:rsidRPr="00AE3BA3">
        <w:rPr>
          <w:rFonts w:ascii="Arial" w:hAnsi="Arial" w:cs="Arial"/>
          <w:sz w:val="20"/>
          <w:szCs w:val="20"/>
        </w:rPr>
        <w:t>ZIEN</w:t>
      </w:r>
      <w:r w:rsidR="00741FDF">
        <w:rPr>
          <w:rFonts w:ascii="Arial" w:hAnsi="Arial" w:cs="Arial"/>
          <w:sz w:val="20"/>
          <w:szCs w:val="20"/>
        </w:rPr>
        <w:t>”</w:t>
      </w:r>
      <w:r w:rsidRPr="00AE3BA3">
        <w:rPr>
          <w:rFonts w:ascii="Arial" w:hAnsi="Arial" w:cs="Arial"/>
          <w:sz w:val="20"/>
          <w:szCs w:val="20"/>
        </w:rPr>
        <w:t>. Dit</w:t>
      </w:r>
      <w:r w:rsidR="00517652" w:rsidRPr="00AE3BA3">
        <w:rPr>
          <w:rFonts w:ascii="Arial" w:hAnsi="Arial" w:cs="Arial"/>
          <w:sz w:val="20"/>
          <w:szCs w:val="20"/>
        </w:rPr>
        <w:t xml:space="preserve"> instrument </w:t>
      </w:r>
      <w:r w:rsidRPr="00AE3BA3">
        <w:rPr>
          <w:rFonts w:ascii="Arial" w:hAnsi="Arial" w:cs="Arial"/>
          <w:sz w:val="20"/>
          <w:szCs w:val="20"/>
        </w:rPr>
        <w:t>geeft</w:t>
      </w:r>
      <w:r w:rsidR="00517652" w:rsidRPr="00AE3BA3">
        <w:rPr>
          <w:rFonts w:ascii="Arial" w:hAnsi="Arial" w:cs="Arial"/>
          <w:sz w:val="20"/>
          <w:szCs w:val="20"/>
        </w:rPr>
        <w:t xml:space="preserve"> de school inzicht in een aantal zaken</w:t>
      </w:r>
      <w:r w:rsidRPr="00AE3BA3">
        <w:rPr>
          <w:rFonts w:ascii="Arial" w:hAnsi="Arial" w:cs="Arial"/>
          <w:sz w:val="20"/>
          <w:szCs w:val="20"/>
        </w:rPr>
        <w:t xml:space="preserve">. </w:t>
      </w:r>
    </w:p>
    <w:p w14:paraId="1BDFA05F" w14:textId="77777777" w:rsidR="001D3555" w:rsidRPr="00AE3BA3" w:rsidRDefault="001D3555" w:rsidP="001D3555">
      <w:pPr>
        <w:pStyle w:val="Lijstalinea"/>
        <w:numPr>
          <w:ilvl w:val="0"/>
          <w:numId w:val="37"/>
        </w:numPr>
        <w:jc w:val="left"/>
        <w:rPr>
          <w:rFonts w:ascii="Arial" w:hAnsi="Arial" w:cs="Arial"/>
          <w:sz w:val="20"/>
          <w:szCs w:val="20"/>
        </w:rPr>
      </w:pPr>
      <w:r w:rsidRPr="00AE3BA3">
        <w:rPr>
          <w:rFonts w:ascii="Arial" w:hAnsi="Arial" w:cs="Arial"/>
          <w:sz w:val="20"/>
          <w:szCs w:val="20"/>
        </w:rPr>
        <w:t>Ho</w:t>
      </w:r>
      <w:r w:rsidR="00517652" w:rsidRPr="00AE3BA3">
        <w:rPr>
          <w:rFonts w:ascii="Arial" w:hAnsi="Arial" w:cs="Arial"/>
          <w:sz w:val="20"/>
          <w:szCs w:val="20"/>
        </w:rPr>
        <w:t>e ervaren leerlingen de sociale en fysieke veiligheid op school</w:t>
      </w:r>
      <w:r w:rsidRPr="00AE3BA3">
        <w:rPr>
          <w:rFonts w:ascii="Arial" w:hAnsi="Arial" w:cs="Arial"/>
          <w:sz w:val="20"/>
          <w:szCs w:val="20"/>
        </w:rPr>
        <w:t xml:space="preserve">? </w:t>
      </w:r>
    </w:p>
    <w:p w14:paraId="16216CE8" w14:textId="77777777" w:rsidR="001D3555" w:rsidRPr="00AE3BA3" w:rsidRDefault="001D3555" w:rsidP="001D3555">
      <w:pPr>
        <w:pStyle w:val="Lijstalinea"/>
        <w:numPr>
          <w:ilvl w:val="0"/>
          <w:numId w:val="37"/>
        </w:numPr>
        <w:jc w:val="left"/>
        <w:rPr>
          <w:rFonts w:ascii="Arial" w:hAnsi="Arial" w:cs="Arial"/>
          <w:sz w:val="20"/>
          <w:szCs w:val="20"/>
        </w:rPr>
      </w:pPr>
      <w:r w:rsidRPr="00AE3BA3">
        <w:rPr>
          <w:rFonts w:ascii="Arial" w:hAnsi="Arial" w:cs="Arial"/>
          <w:sz w:val="20"/>
          <w:szCs w:val="20"/>
        </w:rPr>
        <w:t>H</w:t>
      </w:r>
      <w:r w:rsidR="00517652" w:rsidRPr="00AE3BA3">
        <w:rPr>
          <w:rFonts w:ascii="Arial" w:hAnsi="Arial" w:cs="Arial"/>
          <w:sz w:val="20"/>
          <w:szCs w:val="20"/>
        </w:rPr>
        <w:t xml:space="preserve">ebben leerlingen te maken met aantasting van de sociale en fysieke veiligheid (zoals door pesten (inclusief pesten via </w:t>
      </w:r>
      <w:proofErr w:type="spellStart"/>
      <w:r w:rsidR="00517652" w:rsidRPr="00AE3BA3">
        <w:rPr>
          <w:rFonts w:ascii="Arial" w:hAnsi="Arial" w:cs="Arial"/>
          <w:sz w:val="20"/>
          <w:szCs w:val="20"/>
        </w:rPr>
        <w:t>social</w:t>
      </w:r>
      <w:proofErr w:type="spellEnd"/>
      <w:r w:rsidR="00517652" w:rsidRPr="00AE3BA3">
        <w:rPr>
          <w:rFonts w:ascii="Arial" w:hAnsi="Arial" w:cs="Arial"/>
          <w:sz w:val="20"/>
          <w:szCs w:val="20"/>
        </w:rPr>
        <w:t xml:space="preserve"> medi</w:t>
      </w:r>
      <w:r w:rsidRPr="00AE3BA3">
        <w:rPr>
          <w:rFonts w:ascii="Arial" w:hAnsi="Arial" w:cs="Arial"/>
          <w:sz w:val="20"/>
          <w:szCs w:val="20"/>
        </w:rPr>
        <w:t>a), geweld, discriminatie e.d.)?</w:t>
      </w:r>
      <w:r w:rsidR="00517652" w:rsidRPr="00AE3BA3">
        <w:rPr>
          <w:rFonts w:ascii="Arial" w:hAnsi="Arial" w:cs="Arial"/>
          <w:sz w:val="20"/>
          <w:szCs w:val="20"/>
        </w:rPr>
        <w:t xml:space="preserve"> </w:t>
      </w:r>
    </w:p>
    <w:p w14:paraId="300B9ACE" w14:textId="5D69B60C" w:rsidR="001D3555" w:rsidRPr="00AE3BA3" w:rsidRDefault="001D3555" w:rsidP="001D3555">
      <w:pPr>
        <w:pStyle w:val="Lijstalinea"/>
        <w:numPr>
          <w:ilvl w:val="0"/>
          <w:numId w:val="37"/>
        </w:numPr>
        <w:jc w:val="left"/>
        <w:rPr>
          <w:rFonts w:ascii="Arial" w:hAnsi="Arial" w:cs="Arial"/>
          <w:sz w:val="20"/>
          <w:szCs w:val="20"/>
        </w:rPr>
      </w:pPr>
      <w:r w:rsidRPr="00AE3BA3">
        <w:rPr>
          <w:rFonts w:ascii="Arial" w:hAnsi="Arial" w:cs="Arial"/>
          <w:sz w:val="20"/>
          <w:szCs w:val="20"/>
        </w:rPr>
        <w:t>H</w:t>
      </w:r>
      <w:r w:rsidR="00517652" w:rsidRPr="00AE3BA3">
        <w:rPr>
          <w:rFonts w:ascii="Arial" w:hAnsi="Arial" w:cs="Arial"/>
          <w:sz w:val="20"/>
          <w:szCs w:val="20"/>
        </w:rPr>
        <w:t xml:space="preserve">oe is het gesteld met het welbevinden van leerlingen op school? </w:t>
      </w:r>
    </w:p>
    <w:p w14:paraId="3B79D595" w14:textId="45960520" w:rsidR="001D3555" w:rsidRPr="00AE3BA3" w:rsidRDefault="001D3555" w:rsidP="001D3555">
      <w:pPr>
        <w:jc w:val="left"/>
        <w:rPr>
          <w:rFonts w:ascii="Arial" w:hAnsi="Arial" w:cs="Arial"/>
          <w:sz w:val="20"/>
          <w:szCs w:val="20"/>
        </w:rPr>
      </w:pPr>
    </w:p>
    <w:p w14:paraId="6968F67D" w14:textId="1CE3D455" w:rsidR="00DF561D" w:rsidRPr="00AE3BA3" w:rsidRDefault="001D3555" w:rsidP="001D3555">
      <w:pPr>
        <w:jc w:val="left"/>
        <w:rPr>
          <w:rFonts w:ascii="Arial" w:hAnsi="Arial" w:cs="Arial"/>
          <w:sz w:val="20"/>
          <w:szCs w:val="20"/>
        </w:rPr>
      </w:pPr>
      <w:r w:rsidRPr="00AE3BA3">
        <w:rPr>
          <w:rFonts w:ascii="Arial" w:hAnsi="Arial" w:cs="Arial"/>
          <w:sz w:val="20"/>
          <w:szCs w:val="20"/>
        </w:rPr>
        <w:t>ZIEN</w:t>
      </w:r>
      <w:r w:rsidR="00DF561D" w:rsidRPr="00AE3BA3">
        <w:rPr>
          <w:rFonts w:ascii="Arial" w:hAnsi="Arial" w:cs="Arial"/>
          <w:sz w:val="20"/>
          <w:szCs w:val="20"/>
        </w:rPr>
        <w:t xml:space="preserve"> is onderdeel van </w:t>
      </w:r>
      <w:proofErr w:type="spellStart"/>
      <w:r w:rsidR="00DF561D" w:rsidRPr="00AE3BA3">
        <w:rPr>
          <w:rFonts w:ascii="Arial" w:hAnsi="Arial" w:cs="Arial"/>
          <w:sz w:val="20"/>
          <w:szCs w:val="20"/>
        </w:rPr>
        <w:t>Parnassys</w:t>
      </w:r>
      <w:proofErr w:type="spellEnd"/>
      <w:r w:rsidR="00DF561D" w:rsidRPr="00AE3BA3">
        <w:rPr>
          <w:rFonts w:ascii="Arial" w:hAnsi="Arial" w:cs="Arial"/>
          <w:sz w:val="20"/>
          <w:szCs w:val="20"/>
        </w:rPr>
        <w:t>. Dit instrument voldoende aan de door de inspectie gestelde eisen en levert betrouwbare gegevens en een representatief beeld op van de veiligheidsbeleving onder de leerlingen.</w:t>
      </w:r>
    </w:p>
    <w:p w14:paraId="6B557CBF" w14:textId="78177467" w:rsidR="00DF561D" w:rsidRPr="00AE3BA3" w:rsidRDefault="00DF561D" w:rsidP="001D3555">
      <w:pPr>
        <w:jc w:val="left"/>
        <w:rPr>
          <w:rFonts w:ascii="Arial" w:hAnsi="Arial" w:cs="Arial"/>
          <w:sz w:val="20"/>
          <w:szCs w:val="20"/>
        </w:rPr>
      </w:pPr>
    </w:p>
    <w:p w14:paraId="30C35A98" w14:textId="7A68376A" w:rsidR="00517652" w:rsidRPr="00AE3BA3" w:rsidRDefault="00DF561D" w:rsidP="001D3555">
      <w:pPr>
        <w:jc w:val="left"/>
        <w:rPr>
          <w:rFonts w:ascii="Arial" w:hAnsi="Arial" w:cs="Arial"/>
          <w:sz w:val="20"/>
          <w:szCs w:val="20"/>
        </w:rPr>
      </w:pPr>
      <w:r w:rsidRPr="00AE3BA3">
        <w:rPr>
          <w:rFonts w:ascii="Arial" w:hAnsi="Arial" w:cs="Arial"/>
          <w:sz w:val="20"/>
          <w:szCs w:val="20"/>
        </w:rPr>
        <w:t xml:space="preserve">Jaarlijks wordt een </w:t>
      </w:r>
      <w:r w:rsidR="0059736B" w:rsidRPr="00AE3BA3">
        <w:rPr>
          <w:rFonts w:ascii="Arial" w:hAnsi="Arial" w:cs="Arial"/>
          <w:sz w:val="20"/>
          <w:szCs w:val="20"/>
        </w:rPr>
        <w:t>leerlinge enquête</w:t>
      </w:r>
      <w:r w:rsidRPr="00AE3BA3">
        <w:rPr>
          <w:rFonts w:ascii="Arial" w:hAnsi="Arial" w:cs="Arial"/>
          <w:sz w:val="20"/>
          <w:szCs w:val="20"/>
        </w:rPr>
        <w:t xml:space="preserve"> uitgezet</w:t>
      </w:r>
      <w:r w:rsidR="001D3555" w:rsidRPr="00AE3BA3">
        <w:rPr>
          <w:rFonts w:ascii="Arial" w:hAnsi="Arial" w:cs="Arial"/>
          <w:sz w:val="20"/>
          <w:szCs w:val="20"/>
        </w:rPr>
        <w:t xml:space="preserve"> onder een representatief deel van de leerlingen</w:t>
      </w:r>
      <w:r w:rsidR="0059736B" w:rsidRPr="00AE3BA3">
        <w:rPr>
          <w:rFonts w:ascii="Arial" w:hAnsi="Arial" w:cs="Arial"/>
          <w:sz w:val="20"/>
          <w:szCs w:val="20"/>
        </w:rPr>
        <w:t xml:space="preserve">. Elke 2 tot 3 jaar wordt er een enquête voor ouders uitgezet. Op grond van de uitkomsten evalueert de school het gevoerde beleid rondom sociale veiligheid en stelt dit waar nodig bij. </w:t>
      </w:r>
      <w:r w:rsidR="00741FDF" w:rsidRPr="00AE3BA3">
        <w:rPr>
          <w:rFonts w:ascii="Arial" w:hAnsi="Arial" w:cs="Arial"/>
          <w:sz w:val="20"/>
          <w:szCs w:val="20"/>
        </w:rPr>
        <w:t xml:space="preserve">Op basis van dit veiligheidsbeeld </w:t>
      </w:r>
      <w:r w:rsidR="00741FDF">
        <w:rPr>
          <w:rFonts w:ascii="Arial" w:hAnsi="Arial" w:cs="Arial"/>
          <w:sz w:val="20"/>
          <w:szCs w:val="20"/>
        </w:rPr>
        <w:t>zet</w:t>
      </w:r>
      <w:r w:rsidR="00741FDF" w:rsidRPr="00AE3BA3">
        <w:rPr>
          <w:rFonts w:ascii="Arial" w:hAnsi="Arial" w:cs="Arial"/>
          <w:sz w:val="20"/>
          <w:szCs w:val="20"/>
        </w:rPr>
        <w:t xml:space="preserve"> de school </w:t>
      </w:r>
      <w:r w:rsidR="00741FDF">
        <w:rPr>
          <w:rFonts w:ascii="Arial" w:hAnsi="Arial" w:cs="Arial"/>
          <w:sz w:val="20"/>
          <w:szCs w:val="20"/>
        </w:rPr>
        <w:t>gericht</w:t>
      </w:r>
      <w:r w:rsidR="00741FDF" w:rsidRPr="00AE3BA3">
        <w:rPr>
          <w:rFonts w:ascii="Arial" w:hAnsi="Arial" w:cs="Arial"/>
          <w:sz w:val="20"/>
          <w:szCs w:val="20"/>
        </w:rPr>
        <w:t xml:space="preserve"> beleid </w:t>
      </w:r>
      <w:r w:rsidR="00741FDF">
        <w:rPr>
          <w:rFonts w:ascii="Arial" w:hAnsi="Arial" w:cs="Arial"/>
          <w:sz w:val="20"/>
          <w:szCs w:val="20"/>
        </w:rPr>
        <w:t>in</w:t>
      </w:r>
      <w:r w:rsidR="00741FDF" w:rsidRPr="00AE3BA3">
        <w:rPr>
          <w:rFonts w:ascii="Arial" w:hAnsi="Arial" w:cs="Arial"/>
          <w:sz w:val="20"/>
          <w:szCs w:val="20"/>
        </w:rPr>
        <w:t xml:space="preserve"> om pesten tegen te gaan en de sociale veiligheid te bevorderen.</w:t>
      </w:r>
      <w:r w:rsidR="00741FDF">
        <w:rPr>
          <w:rFonts w:ascii="Arial" w:hAnsi="Arial" w:cs="Arial"/>
          <w:sz w:val="20"/>
          <w:szCs w:val="20"/>
        </w:rPr>
        <w:t xml:space="preserve"> Dit wordt tevens met het bestuur besproken en geëvalueerd (zie ook het integraal kwaliteitsstelsel). </w:t>
      </w:r>
      <w:r w:rsidR="001D3555" w:rsidRPr="00AE3BA3">
        <w:rPr>
          <w:rFonts w:ascii="Arial" w:hAnsi="Arial" w:cs="Arial"/>
          <w:sz w:val="20"/>
          <w:szCs w:val="20"/>
        </w:rPr>
        <w:t xml:space="preserve">STEV </w:t>
      </w:r>
      <w:r w:rsidR="00517652" w:rsidRPr="00AE3BA3">
        <w:rPr>
          <w:rFonts w:ascii="Arial" w:hAnsi="Arial" w:cs="Arial"/>
          <w:sz w:val="20"/>
          <w:szCs w:val="20"/>
        </w:rPr>
        <w:t xml:space="preserve">draagt er zorg voor dat de monitorgegevens voor de inspectie toegankelijk zijn en aan de inspectie beschikbaar worden gesteld. </w:t>
      </w:r>
    </w:p>
    <w:p w14:paraId="21F4E445" w14:textId="77777777" w:rsidR="00741FDF" w:rsidRPr="00AE3BA3" w:rsidRDefault="00741FDF" w:rsidP="001D3555">
      <w:pPr>
        <w:jc w:val="left"/>
        <w:rPr>
          <w:rFonts w:ascii="Arial" w:hAnsi="Arial" w:cs="Arial"/>
          <w:sz w:val="20"/>
          <w:szCs w:val="20"/>
        </w:rPr>
      </w:pPr>
    </w:p>
    <w:p w14:paraId="5217A027" w14:textId="57D45BB0" w:rsidR="001A2958" w:rsidRPr="00AE3BA3" w:rsidRDefault="00517652" w:rsidP="001D3555">
      <w:pPr>
        <w:jc w:val="left"/>
        <w:rPr>
          <w:rFonts w:ascii="Arial" w:hAnsi="Arial" w:cs="Arial"/>
          <w:sz w:val="20"/>
          <w:szCs w:val="20"/>
          <w:u w:val="single"/>
        </w:rPr>
      </w:pPr>
      <w:r w:rsidRPr="00AE3BA3">
        <w:rPr>
          <w:rFonts w:ascii="Arial" w:hAnsi="Arial" w:cs="Arial"/>
          <w:sz w:val="20"/>
          <w:szCs w:val="20"/>
          <w:u w:val="single"/>
        </w:rPr>
        <w:t>3.1 Inspectietoezicht</w:t>
      </w:r>
    </w:p>
    <w:p w14:paraId="4DD84EDD" w14:textId="7348B6F7" w:rsidR="00517652" w:rsidRPr="00AE3BA3" w:rsidRDefault="00741FDF" w:rsidP="001D3555">
      <w:pPr>
        <w:jc w:val="left"/>
        <w:rPr>
          <w:rFonts w:ascii="Arial" w:hAnsi="Arial" w:cs="Arial"/>
          <w:sz w:val="20"/>
          <w:szCs w:val="20"/>
        </w:rPr>
      </w:pPr>
      <w:r>
        <w:rPr>
          <w:rFonts w:ascii="Arial" w:hAnsi="Arial" w:cs="Arial"/>
          <w:sz w:val="20"/>
          <w:szCs w:val="20"/>
        </w:rPr>
        <w:t xml:space="preserve">Naast de eigen bestuurlijke verantwoordelijkheid voor het veiligheidsbeleid van de STEV scholen, is de </w:t>
      </w:r>
      <w:r w:rsidR="00517652" w:rsidRPr="00AE3BA3">
        <w:rPr>
          <w:rFonts w:ascii="Arial" w:hAnsi="Arial" w:cs="Arial"/>
          <w:sz w:val="20"/>
          <w:szCs w:val="20"/>
        </w:rPr>
        <w:t xml:space="preserve">sociale veiligheid </w:t>
      </w:r>
      <w:r>
        <w:rPr>
          <w:rFonts w:ascii="Arial" w:hAnsi="Arial" w:cs="Arial"/>
          <w:sz w:val="20"/>
          <w:szCs w:val="20"/>
        </w:rPr>
        <w:t>een regulier</w:t>
      </w:r>
      <w:r w:rsidR="00517652" w:rsidRPr="00AE3BA3">
        <w:rPr>
          <w:rFonts w:ascii="Arial" w:hAnsi="Arial" w:cs="Arial"/>
          <w:sz w:val="20"/>
          <w:szCs w:val="20"/>
        </w:rPr>
        <w:t xml:space="preserve"> onderdeel van </w:t>
      </w:r>
      <w:r>
        <w:rPr>
          <w:rFonts w:ascii="Arial" w:hAnsi="Arial" w:cs="Arial"/>
          <w:sz w:val="20"/>
          <w:szCs w:val="20"/>
        </w:rPr>
        <w:t>het toezicht</w:t>
      </w:r>
      <w:r w:rsidR="00517652" w:rsidRPr="00AE3BA3">
        <w:rPr>
          <w:rFonts w:ascii="Arial" w:hAnsi="Arial" w:cs="Arial"/>
          <w:sz w:val="20"/>
          <w:szCs w:val="20"/>
        </w:rPr>
        <w:t xml:space="preserve"> van de </w:t>
      </w:r>
      <w:r>
        <w:rPr>
          <w:rFonts w:ascii="Arial" w:hAnsi="Arial" w:cs="Arial"/>
          <w:sz w:val="20"/>
          <w:szCs w:val="20"/>
        </w:rPr>
        <w:t>onderwijs</w:t>
      </w:r>
      <w:r w:rsidR="00517652" w:rsidRPr="00AE3BA3">
        <w:rPr>
          <w:rFonts w:ascii="Arial" w:hAnsi="Arial" w:cs="Arial"/>
          <w:sz w:val="20"/>
          <w:szCs w:val="20"/>
        </w:rPr>
        <w:t xml:space="preserve">inspectie. Het </w:t>
      </w:r>
      <w:r>
        <w:rPr>
          <w:rFonts w:ascii="Arial" w:hAnsi="Arial" w:cs="Arial"/>
          <w:sz w:val="20"/>
          <w:szCs w:val="20"/>
        </w:rPr>
        <w:t>inspectie</w:t>
      </w:r>
      <w:r w:rsidR="00517652" w:rsidRPr="00AE3BA3">
        <w:rPr>
          <w:rFonts w:ascii="Arial" w:hAnsi="Arial" w:cs="Arial"/>
          <w:sz w:val="20"/>
          <w:szCs w:val="20"/>
        </w:rPr>
        <w:t xml:space="preserve">toezicht is mede gericht op signalering en het voorkomen van risico’s. Meer toezicht waar sprake is van signalen, risico’s en problemen; minder toezicht waar die er niet zijn. </w:t>
      </w:r>
      <w:r w:rsidRPr="00AE3BA3">
        <w:rPr>
          <w:rFonts w:ascii="Arial" w:hAnsi="Arial" w:cs="Arial"/>
          <w:sz w:val="20"/>
          <w:szCs w:val="20"/>
        </w:rPr>
        <w:t>De inspectie ziet erop toe dat scholen deze verantwoordelijkheid invullen en effect sorteren. De inspectie heeft daartoe toegang tot de monitorgegevens van de school, en ziet erop toe dat scholen op basis daarvan zo nodig vroegtijdig maatregelen tot verbetering treffen. De inspectie komt in actie als blijkt dat de school de sociale veiligheid niet of onvoldoende monitort. Hetzelfde geldt als de school geen passende maatregelen treft naar aanleiding van gebleken risico’s. In beide gevallen vraagt de inspectie het bestuur om aanvullende informatie. Blijft verbetering uit, dan kan de inspectie een nader onderzoek uitvoeren. Met het oog op beperking van de toezichtlast voor scholen en inspectie, sluit de inspectie waar mogelijk aan bij gegevens die scholen in het kader van hun veiligheidsbeleid verzamelen</w:t>
      </w:r>
      <w:r>
        <w:rPr>
          <w:rFonts w:ascii="Arial" w:hAnsi="Arial" w:cs="Arial"/>
          <w:sz w:val="20"/>
          <w:szCs w:val="20"/>
        </w:rPr>
        <w:t>. Het inspectie</w:t>
      </w:r>
      <w:r w:rsidR="00517652" w:rsidRPr="00AE3BA3">
        <w:rPr>
          <w:rFonts w:ascii="Arial" w:hAnsi="Arial" w:cs="Arial"/>
          <w:sz w:val="20"/>
          <w:szCs w:val="20"/>
        </w:rPr>
        <w:t xml:space="preserve">toezicht is aanvullend op de </w:t>
      </w:r>
      <w:r>
        <w:rPr>
          <w:rFonts w:ascii="Arial" w:hAnsi="Arial" w:cs="Arial"/>
          <w:sz w:val="20"/>
          <w:szCs w:val="20"/>
        </w:rPr>
        <w:t xml:space="preserve">bestuurlijke </w:t>
      </w:r>
      <w:r w:rsidR="00517652" w:rsidRPr="00AE3BA3">
        <w:rPr>
          <w:rFonts w:ascii="Arial" w:hAnsi="Arial" w:cs="Arial"/>
          <w:sz w:val="20"/>
          <w:szCs w:val="20"/>
        </w:rPr>
        <w:t xml:space="preserve">verantwoordelijkheid. </w:t>
      </w:r>
    </w:p>
    <w:p w14:paraId="7E564E6C" w14:textId="77777777" w:rsidR="00517652" w:rsidRPr="00AE3BA3" w:rsidRDefault="00517652" w:rsidP="001D3555">
      <w:pPr>
        <w:jc w:val="left"/>
        <w:rPr>
          <w:rFonts w:ascii="Arial" w:hAnsi="Arial" w:cs="Arial"/>
          <w:sz w:val="20"/>
          <w:szCs w:val="20"/>
        </w:rPr>
      </w:pPr>
    </w:p>
    <w:p w14:paraId="6399640A" w14:textId="77777777" w:rsidR="00741FDF" w:rsidRDefault="00741FDF" w:rsidP="001D3555">
      <w:pPr>
        <w:jc w:val="left"/>
        <w:rPr>
          <w:rFonts w:ascii="Arial" w:hAnsi="Arial" w:cs="Arial"/>
          <w:b/>
          <w:sz w:val="20"/>
          <w:szCs w:val="20"/>
        </w:rPr>
      </w:pPr>
    </w:p>
    <w:p w14:paraId="111C2AC7" w14:textId="07AF1A87" w:rsidR="00517652" w:rsidRPr="00AE3BA3" w:rsidRDefault="00341228" w:rsidP="001D3555">
      <w:pPr>
        <w:jc w:val="left"/>
        <w:rPr>
          <w:rFonts w:ascii="Arial" w:hAnsi="Arial" w:cs="Arial"/>
          <w:sz w:val="20"/>
          <w:szCs w:val="20"/>
        </w:rPr>
      </w:pPr>
      <w:r w:rsidRPr="00AE3BA3">
        <w:rPr>
          <w:rFonts w:ascii="Arial" w:hAnsi="Arial" w:cs="Arial"/>
          <w:b/>
          <w:sz w:val="20"/>
          <w:szCs w:val="20"/>
        </w:rPr>
        <w:t>4. BELEID SOCIALE VEILIGHEIDHEID STEV</w:t>
      </w:r>
      <w:r w:rsidRPr="00AE3BA3">
        <w:rPr>
          <w:rFonts w:ascii="Arial" w:hAnsi="Arial" w:cs="Arial"/>
          <w:b/>
          <w:sz w:val="20"/>
          <w:szCs w:val="20"/>
        </w:rPr>
        <w:br/>
      </w:r>
    </w:p>
    <w:p w14:paraId="3D21BDE0" w14:textId="52784E1C" w:rsidR="00517652" w:rsidRPr="00AE3BA3" w:rsidRDefault="00341228" w:rsidP="001D3555">
      <w:pPr>
        <w:jc w:val="left"/>
        <w:rPr>
          <w:rFonts w:ascii="Arial" w:hAnsi="Arial" w:cs="Arial"/>
          <w:sz w:val="20"/>
          <w:szCs w:val="20"/>
        </w:rPr>
      </w:pPr>
      <w:r w:rsidRPr="00AE3BA3">
        <w:rPr>
          <w:rFonts w:ascii="Arial" w:hAnsi="Arial" w:cs="Arial"/>
          <w:sz w:val="20"/>
          <w:szCs w:val="20"/>
        </w:rPr>
        <w:t>STEV</w:t>
      </w:r>
      <w:r w:rsidR="00517652" w:rsidRPr="00AE3BA3">
        <w:rPr>
          <w:rFonts w:ascii="Arial" w:hAnsi="Arial" w:cs="Arial"/>
          <w:sz w:val="20"/>
          <w:szCs w:val="20"/>
        </w:rPr>
        <w:t xml:space="preserve"> hanteert het sociaal veiligheidsbeleid zoals vastgelegd in dit document. Het </w:t>
      </w:r>
      <w:r w:rsidRPr="00AE3BA3">
        <w:rPr>
          <w:rFonts w:ascii="Arial" w:hAnsi="Arial" w:cs="Arial"/>
          <w:sz w:val="20"/>
          <w:szCs w:val="20"/>
        </w:rPr>
        <w:t>beleid Sociale veiligheid</w:t>
      </w:r>
      <w:r w:rsidR="00517652" w:rsidRPr="00AE3BA3">
        <w:rPr>
          <w:rFonts w:ascii="Arial" w:hAnsi="Arial" w:cs="Arial"/>
          <w:sz w:val="20"/>
          <w:szCs w:val="20"/>
        </w:rPr>
        <w:t xml:space="preserve"> maakt onderdeel uit van </w:t>
      </w:r>
      <w:r w:rsidR="00741FDF">
        <w:rPr>
          <w:rFonts w:ascii="Arial" w:hAnsi="Arial" w:cs="Arial"/>
          <w:sz w:val="20"/>
          <w:szCs w:val="20"/>
        </w:rPr>
        <w:t xml:space="preserve">het integraal kwaliteitsstelsel en is tevens onderdeel van </w:t>
      </w:r>
      <w:r w:rsidR="00517652" w:rsidRPr="00AE3BA3">
        <w:rPr>
          <w:rFonts w:ascii="Arial" w:hAnsi="Arial" w:cs="Arial"/>
          <w:sz w:val="20"/>
          <w:szCs w:val="20"/>
        </w:rPr>
        <w:t>het arbobeleid</w:t>
      </w:r>
      <w:r w:rsidRPr="00AE3BA3">
        <w:rPr>
          <w:rFonts w:ascii="Arial" w:hAnsi="Arial" w:cs="Arial"/>
          <w:sz w:val="20"/>
          <w:szCs w:val="20"/>
        </w:rPr>
        <w:t xml:space="preserve"> van STEV</w:t>
      </w:r>
      <w:r w:rsidR="00517652" w:rsidRPr="00AE3BA3">
        <w:rPr>
          <w:rFonts w:ascii="Arial" w:hAnsi="Arial" w:cs="Arial"/>
          <w:sz w:val="20"/>
          <w:szCs w:val="20"/>
        </w:rPr>
        <w:t>. De Arbowet geeft richting aan beleid en arbeidsomstandigheden die daaraan voldoen. Werkgever en werknemer zijn beiden verantwoordelijk voor die gezonde en veilige werkplek. Passende arbeidsomstandigheden zijn belangrijke voorwaarden voor gezond en veilig werken. Medewerkers moeten hun werk kunnen doen zonder lichamelijke of geestelijke problemen op te lopen. De werkgever zorg</w:t>
      </w:r>
      <w:r w:rsidR="00741FDF">
        <w:rPr>
          <w:rFonts w:ascii="Arial" w:hAnsi="Arial" w:cs="Arial"/>
          <w:sz w:val="20"/>
          <w:szCs w:val="20"/>
        </w:rPr>
        <w:t>t</w:t>
      </w:r>
      <w:r w:rsidR="00517652" w:rsidRPr="00AE3BA3">
        <w:rPr>
          <w:rFonts w:ascii="Arial" w:hAnsi="Arial" w:cs="Arial"/>
          <w:sz w:val="20"/>
          <w:szCs w:val="20"/>
        </w:rPr>
        <w:t xml:space="preserve"> voor veilige en gezonde arbeidsomstandigheden. Van de werknemer wordt verwacht dat hij</w:t>
      </w:r>
      <w:r w:rsidR="00741FDF">
        <w:rPr>
          <w:rFonts w:ascii="Arial" w:hAnsi="Arial" w:cs="Arial"/>
          <w:sz w:val="20"/>
          <w:szCs w:val="20"/>
        </w:rPr>
        <w:t>/zij</w:t>
      </w:r>
      <w:r w:rsidR="00517652" w:rsidRPr="00AE3BA3">
        <w:rPr>
          <w:rFonts w:ascii="Arial" w:hAnsi="Arial" w:cs="Arial"/>
          <w:sz w:val="20"/>
          <w:szCs w:val="20"/>
        </w:rPr>
        <w:t xml:space="preserve"> meewerkt aan het op een veilige manier benutten van deze omstandigheden en op een veilige manier zijn werkzaamheden verricht. </w:t>
      </w:r>
      <w:r w:rsidRPr="00AE3BA3">
        <w:rPr>
          <w:rFonts w:ascii="Arial" w:hAnsi="Arial" w:cs="Arial"/>
          <w:sz w:val="20"/>
          <w:szCs w:val="20"/>
        </w:rPr>
        <w:t>STEV</w:t>
      </w:r>
      <w:r w:rsidR="00517652" w:rsidRPr="00AE3BA3">
        <w:rPr>
          <w:rFonts w:ascii="Arial" w:hAnsi="Arial" w:cs="Arial"/>
          <w:sz w:val="20"/>
          <w:szCs w:val="20"/>
        </w:rPr>
        <w:t xml:space="preserve"> gebruikt </w:t>
      </w:r>
      <w:r w:rsidRPr="00AE3BA3">
        <w:rPr>
          <w:rFonts w:ascii="Arial" w:hAnsi="Arial" w:cs="Arial"/>
          <w:sz w:val="20"/>
          <w:szCs w:val="20"/>
        </w:rPr>
        <w:t xml:space="preserve">onder andere de </w:t>
      </w:r>
      <w:hyperlink r:id="rId14" w:history="1">
        <w:r w:rsidR="00517652" w:rsidRPr="00AE3BA3">
          <w:rPr>
            <w:rStyle w:val="Hyperlink"/>
            <w:rFonts w:ascii="Arial" w:hAnsi="Arial" w:cs="Arial"/>
            <w:sz w:val="20"/>
            <w:szCs w:val="20"/>
          </w:rPr>
          <w:t>Arbocatalogus PO</w:t>
        </w:r>
      </w:hyperlink>
      <w:r w:rsidR="00517652" w:rsidRPr="00AE3BA3">
        <w:rPr>
          <w:rFonts w:ascii="Arial" w:hAnsi="Arial" w:cs="Arial"/>
          <w:sz w:val="20"/>
          <w:szCs w:val="20"/>
        </w:rPr>
        <w:t xml:space="preserve"> en </w:t>
      </w:r>
      <w:hyperlink r:id="rId15" w:history="1">
        <w:r w:rsidR="00517652" w:rsidRPr="00AE3BA3">
          <w:rPr>
            <w:rStyle w:val="Hyperlink"/>
            <w:rFonts w:ascii="Arial" w:hAnsi="Arial" w:cs="Arial"/>
            <w:sz w:val="20"/>
            <w:szCs w:val="20"/>
          </w:rPr>
          <w:t>Arbomeester</w:t>
        </w:r>
      </w:hyperlink>
      <w:r w:rsidRPr="00AE3BA3">
        <w:rPr>
          <w:rFonts w:ascii="Arial" w:hAnsi="Arial" w:cs="Arial"/>
          <w:sz w:val="20"/>
          <w:szCs w:val="20"/>
        </w:rPr>
        <w:t xml:space="preserve"> om het arbobeleid vorm te geven.</w:t>
      </w:r>
    </w:p>
    <w:p w14:paraId="5F15872A" w14:textId="022E8554" w:rsidR="008A4668" w:rsidRDefault="008A4668">
      <w:pPr>
        <w:spacing w:line="240" w:lineRule="auto"/>
        <w:jc w:val="left"/>
        <w:rPr>
          <w:rFonts w:ascii="Arial" w:hAnsi="Arial" w:cs="Arial"/>
          <w:sz w:val="20"/>
          <w:szCs w:val="20"/>
          <w:u w:val="single"/>
        </w:rPr>
      </w:pPr>
      <w:r>
        <w:rPr>
          <w:rFonts w:ascii="Arial" w:hAnsi="Arial" w:cs="Arial"/>
          <w:sz w:val="20"/>
          <w:szCs w:val="20"/>
          <w:u w:val="single"/>
        </w:rPr>
        <w:br w:type="page"/>
      </w:r>
    </w:p>
    <w:p w14:paraId="7C8C9D14" w14:textId="74E70E1E" w:rsidR="00532759" w:rsidRPr="00AE3BA3" w:rsidRDefault="00532759" w:rsidP="001D3555">
      <w:pPr>
        <w:jc w:val="left"/>
        <w:rPr>
          <w:rFonts w:ascii="Arial" w:hAnsi="Arial" w:cs="Arial"/>
          <w:sz w:val="20"/>
          <w:szCs w:val="20"/>
          <w:u w:val="single"/>
        </w:rPr>
      </w:pPr>
      <w:r w:rsidRPr="00AE3BA3">
        <w:rPr>
          <w:rFonts w:ascii="Arial" w:hAnsi="Arial" w:cs="Arial"/>
          <w:sz w:val="20"/>
          <w:szCs w:val="20"/>
          <w:u w:val="single"/>
        </w:rPr>
        <w:lastRenderedPageBreak/>
        <w:t>4.1 Schoolveiligheidsplan</w:t>
      </w:r>
    </w:p>
    <w:p w14:paraId="2461DF23" w14:textId="3608E35A"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Scholen zijn verplicht om veiligheidsbeleid uit te werken in een plan en dit op te nemen in de schoolgids. Het schoolveiligheidsplan heeft vooral betrekking op de thema's agressie, geweld, seksuele intimidatie en discriminatie. De school stelt het plan samen met de mr op. De mr heeft </w:t>
      </w:r>
      <w:r w:rsidR="00341228" w:rsidRPr="00AE3BA3">
        <w:rPr>
          <w:rFonts w:ascii="Arial" w:hAnsi="Arial" w:cs="Arial"/>
          <w:sz w:val="20"/>
          <w:szCs w:val="20"/>
        </w:rPr>
        <w:t>instemmingsrecht.</w:t>
      </w:r>
      <w:r w:rsidRPr="00AE3BA3">
        <w:rPr>
          <w:rFonts w:ascii="Arial" w:hAnsi="Arial" w:cs="Arial"/>
          <w:sz w:val="20"/>
          <w:szCs w:val="20"/>
        </w:rPr>
        <w:t xml:space="preserve"> </w:t>
      </w:r>
      <w:r w:rsidR="004765DA">
        <w:rPr>
          <w:rFonts w:ascii="Arial" w:hAnsi="Arial" w:cs="Arial"/>
          <w:sz w:val="20"/>
          <w:szCs w:val="20"/>
        </w:rPr>
        <w:t>De</w:t>
      </w:r>
      <w:r w:rsidR="004765DA" w:rsidRPr="00AE3BA3">
        <w:rPr>
          <w:rFonts w:ascii="Arial" w:hAnsi="Arial" w:cs="Arial"/>
          <w:sz w:val="20"/>
          <w:szCs w:val="20"/>
        </w:rPr>
        <w:t xml:space="preserve"> </w:t>
      </w:r>
      <w:r w:rsidRPr="00AE3BA3">
        <w:rPr>
          <w:rFonts w:ascii="Arial" w:hAnsi="Arial" w:cs="Arial"/>
          <w:sz w:val="20"/>
          <w:szCs w:val="20"/>
        </w:rPr>
        <w:t>schoolveiligheidsplan</w:t>
      </w:r>
      <w:r w:rsidR="004765DA">
        <w:rPr>
          <w:rFonts w:ascii="Arial" w:hAnsi="Arial" w:cs="Arial"/>
          <w:sz w:val="20"/>
          <w:szCs w:val="20"/>
        </w:rPr>
        <w:t>nen</w:t>
      </w:r>
      <w:r w:rsidRPr="00AE3BA3">
        <w:rPr>
          <w:rFonts w:ascii="Arial" w:hAnsi="Arial" w:cs="Arial"/>
          <w:sz w:val="20"/>
          <w:szCs w:val="20"/>
        </w:rPr>
        <w:t xml:space="preserve"> bevat</w:t>
      </w:r>
      <w:r w:rsidR="004765DA">
        <w:rPr>
          <w:rFonts w:ascii="Arial" w:hAnsi="Arial" w:cs="Arial"/>
          <w:sz w:val="20"/>
          <w:szCs w:val="20"/>
        </w:rPr>
        <w:t>ten</w:t>
      </w:r>
      <w:r w:rsidRPr="00AE3BA3">
        <w:rPr>
          <w:rFonts w:ascii="Arial" w:hAnsi="Arial" w:cs="Arial"/>
          <w:sz w:val="20"/>
          <w:szCs w:val="20"/>
        </w:rPr>
        <w:t>:</w:t>
      </w:r>
    </w:p>
    <w:p w14:paraId="59B9F6FD" w14:textId="77777777"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 </w:t>
      </w:r>
    </w:p>
    <w:p w14:paraId="4E45275E" w14:textId="77777777" w:rsidR="00517652" w:rsidRPr="00AE3BA3" w:rsidRDefault="00517652" w:rsidP="001D3555">
      <w:pPr>
        <w:pStyle w:val="Lijstalinea"/>
        <w:numPr>
          <w:ilvl w:val="0"/>
          <w:numId w:val="27"/>
        </w:numPr>
        <w:jc w:val="left"/>
        <w:rPr>
          <w:rFonts w:ascii="Arial" w:hAnsi="Arial" w:cs="Arial"/>
          <w:sz w:val="20"/>
          <w:szCs w:val="20"/>
        </w:rPr>
      </w:pPr>
      <w:r w:rsidRPr="00AE3BA3">
        <w:rPr>
          <w:rFonts w:ascii="Arial" w:hAnsi="Arial" w:cs="Arial"/>
          <w:sz w:val="20"/>
          <w:szCs w:val="20"/>
        </w:rPr>
        <w:t xml:space="preserve">preventieve maatregelen, schoolregels en sancties bij overtreding </w:t>
      </w:r>
    </w:p>
    <w:p w14:paraId="4E042AB9" w14:textId="77777777" w:rsidR="00517652" w:rsidRPr="00AE3BA3" w:rsidRDefault="00517652" w:rsidP="001D3555">
      <w:pPr>
        <w:pStyle w:val="Lijstalinea"/>
        <w:numPr>
          <w:ilvl w:val="0"/>
          <w:numId w:val="27"/>
        </w:numPr>
        <w:jc w:val="left"/>
        <w:rPr>
          <w:rFonts w:ascii="Arial" w:hAnsi="Arial" w:cs="Arial"/>
          <w:sz w:val="20"/>
          <w:szCs w:val="20"/>
        </w:rPr>
      </w:pPr>
      <w:r w:rsidRPr="00AE3BA3">
        <w:rPr>
          <w:rFonts w:ascii="Arial" w:hAnsi="Arial" w:cs="Arial"/>
          <w:sz w:val="20"/>
          <w:szCs w:val="20"/>
        </w:rPr>
        <w:t xml:space="preserve">procedures bij incidenten en registratie van incidenten </w:t>
      </w:r>
    </w:p>
    <w:p w14:paraId="10E7D26D" w14:textId="77777777" w:rsidR="00517652" w:rsidRPr="00AE3BA3" w:rsidRDefault="00517652" w:rsidP="001D3555">
      <w:pPr>
        <w:pStyle w:val="Lijstalinea"/>
        <w:numPr>
          <w:ilvl w:val="0"/>
          <w:numId w:val="27"/>
        </w:numPr>
        <w:jc w:val="left"/>
        <w:rPr>
          <w:rFonts w:ascii="Arial" w:hAnsi="Arial" w:cs="Arial"/>
          <w:sz w:val="20"/>
          <w:szCs w:val="20"/>
        </w:rPr>
      </w:pPr>
      <w:r w:rsidRPr="00AE3BA3">
        <w:rPr>
          <w:rFonts w:ascii="Arial" w:hAnsi="Arial" w:cs="Arial"/>
          <w:sz w:val="20"/>
          <w:szCs w:val="20"/>
        </w:rPr>
        <w:t xml:space="preserve">afspraken over opvang van slachtoffers en aangifte bij misdrijven </w:t>
      </w:r>
    </w:p>
    <w:p w14:paraId="6078351F" w14:textId="7DD347AB" w:rsidR="00517652" w:rsidRPr="008A4668" w:rsidRDefault="00517652" w:rsidP="00DB6C38">
      <w:pPr>
        <w:pStyle w:val="Lijstalinea"/>
        <w:numPr>
          <w:ilvl w:val="0"/>
          <w:numId w:val="27"/>
        </w:numPr>
        <w:jc w:val="left"/>
        <w:rPr>
          <w:rFonts w:ascii="Arial" w:hAnsi="Arial" w:cs="Arial"/>
          <w:sz w:val="20"/>
          <w:szCs w:val="20"/>
        </w:rPr>
      </w:pPr>
      <w:r w:rsidRPr="008A4668">
        <w:rPr>
          <w:rFonts w:ascii="Arial" w:hAnsi="Arial" w:cs="Arial"/>
          <w:sz w:val="20"/>
          <w:szCs w:val="20"/>
        </w:rPr>
        <w:t xml:space="preserve">afspraken over de aanstelling van een functionaris, bijvoorbeeld een coördinator veiligheid of intermediair agressie &amp; geweld en scholing van personeel </w:t>
      </w:r>
    </w:p>
    <w:p w14:paraId="389DDB64" w14:textId="57354475" w:rsidR="00517652" w:rsidRPr="00AE3BA3" w:rsidRDefault="008A4668" w:rsidP="001D3555">
      <w:pPr>
        <w:pStyle w:val="Lijstalinea"/>
        <w:numPr>
          <w:ilvl w:val="0"/>
          <w:numId w:val="28"/>
        </w:numPr>
        <w:jc w:val="left"/>
        <w:rPr>
          <w:rFonts w:ascii="Arial" w:hAnsi="Arial" w:cs="Arial"/>
          <w:sz w:val="20"/>
          <w:szCs w:val="20"/>
        </w:rPr>
      </w:pPr>
      <w:r>
        <w:rPr>
          <w:rFonts w:ascii="Arial" w:hAnsi="Arial" w:cs="Arial"/>
          <w:sz w:val="20"/>
          <w:szCs w:val="20"/>
        </w:rPr>
        <w:t>v</w:t>
      </w:r>
      <w:r w:rsidR="004765DA">
        <w:rPr>
          <w:rFonts w:ascii="Arial" w:hAnsi="Arial" w:cs="Arial"/>
          <w:sz w:val="20"/>
          <w:szCs w:val="20"/>
        </w:rPr>
        <w:t xml:space="preserve">anuit het formele </w:t>
      </w:r>
      <w:r>
        <w:rPr>
          <w:rFonts w:ascii="Arial" w:hAnsi="Arial" w:cs="Arial"/>
          <w:sz w:val="20"/>
          <w:szCs w:val="20"/>
        </w:rPr>
        <w:t>toezicht kader</w:t>
      </w:r>
      <w:r w:rsidR="004765DA">
        <w:rPr>
          <w:rFonts w:ascii="Arial" w:hAnsi="Arial" w:cs="Arial"/>
          <w:sz w:val="20"/>
          <w:szCs w:val="20"/>
        </w:rPr>
        <w:t xml:space="preserve"> (</w:t>
      </w:r>
      <w:r w:rsidR="00517652" w:rsidRPr="00AE3BA3">
        <w:rPr>
          <w:rFonts w:ascii="Arial" w:hAnsi="Arial" w:cs="Arial"/>
          <w:sz w:val="20"/>
          <w:szCs w:val="20"/>
        </w:rPr>
        <w:t>Onderwijsinspectie</w:t>
      </w:r>
      <w:r w:rsidR="004765DA">
        <w:rPr>
          <w:rFonts w:ascii="Arial" w:hAnsi="Arial" w:cs="Arial"/>
          <w:sz w:val="20"/>
          <w:szCs w:val="20"/>
        </w:rPr>
        <w:t xml:space="preserve">) zijn de volgende thema’s van belang: </w:t>
      </w:r>
      <w:r w:rsidR="00517652" w:rsidRPr="00AE3BA3">
        <w:rPr>
          <w:rFonts w:ascii="Arial" w:hAnsi="Arial" w:cs="Arial"/>
          <w:sz w:val="20"/>
          <w:szCs w:val="20"/>
        </w:rPr>
        <w:t xml:space="preserve"> </w:t>
      </w:r>
      <w:r w:rsidR="004765DA">
        <w:rPr>
          <w:rFonts w:ascii="Arial" w:hAnsi="Arial" w:cs="Arial"/>
          <w:sz w:val="20"/>
          <w:szCs w:val="20"/>
        </w:rPr>
        <w:t>I</w:t>
      </w:r>
      <w:r w:rsidR="00517652" w:rsidRPr="00AE3BA3">
        <w:rPr>
          <w:rFonts w:ascii="Arial" w:hAnsi="Arial" w:cs="Arial"/>
          <w:sz w:val="20"/>
          <w:szCs w:val="20"/>
        </w:rPr>
        <w:t xml:space="preserve">s er inzicht in de aard en omvang van onveiligheidsincidenten? </w:t>
      </w:r>
    </w:p>
    <w:p w14:paraId="1AF65104"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 xml:space="preserve">Is er inzicht in de veiligheidsbeleving bij personeel en leerlingen? </w:t>
      </w:r>
    </w:p>
    <w:p w14:paraId="768EB714"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 xml:space="preserve">Heeft de school een preventief en curatief veiligheidsbeleid? </w:t>
      </w:r>
    </w:p>
    <w:p w14:paraId="5C12760C" w14:textId="77777777" w:rsidR="00517652" w:rsidRPr="00AE3BA3" w:rsidRDefault="00517652" w:rsidP="001D3555">
      <w:pPr>
        <w:jc w:val="left"/>
        <w:rPr>
          <w:rFonts w:ascii="Arial" w:hAnsi="Arial" w:cs="Arial"/>
          <w:sz w:val="20"/>
          <w:szCs w:val="20"/>
        </w:rPr>
      </w:pPr>
    </w:p>
    <w:p w14:paraId="4B4786E5" w14:textId="266F3260"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Omdat veiligheid een belangrijk thema in de risico-inventarisatie en -evaluatie (RI&amp;E) is, komen </w:t>
      </w:r>
      <w:r w:rsidR="004765DA">
        <w:rPr>
          <w:rFonts w:ascii="Arial" w:hAnsi="Arial" w:cs="Arial"/>
          <w:sz w:val="20"/>
          <w:szCs w:val="20"/>
        </w:rPr>
        <w:t>bovenstaande</w:t>
      </w:r>
      <w:r w:rsidRPr="00AE3BA3">
        <w:rPr>
          <w:rFonts w:ascii="Arial" w:hAnsi="Arial" w:cs="Arial"/>
          <w:sz w:val="20"/>
          <w:szCs w:val="20"/>
        </w:rPr>
        <w:t xml:space="preserve"> onderwerpen </w:t>
      </w:r>
      <w:r w:rsidR="004765DA">
        <w:rPr>
          <w:rFonts w:ascii="Arial" w:hAnsi="Arial" w:cs="Arial"/>
          <w:sz w:val="20"/>
          <w:szCs w:val="20"/>
        </w:rPr>
        <w:t xml:space="preserve">ook </w:t>
      </w:r>
      <w:r w:rsidRPr="00AE3BA3">
        <w:rPr>
          <w:rFonts w:ascii="Arial" w:hAnsi="Arial" w:cs="Arial"/>
          <w:sz w:val="20"/>
          <w:szCs w:val="20"/>
        </w:rPr>
        <w:t>terug in het plan van aanpak</w:t>
      </w:r>
      <w:r w:rsidR="004765DA">
        <w:rPr>
          <w:rFonts w:ascii="Arial" w:hAnsi="Arial" w:cs="Arial"/>
          <w:sz w:val="20"/>
          <w:szCs w:val="20"/>
        </w:rPr>
        <w:t xml:space="preserve"> (zie ook </w:t>
      </w:r>
      <w:r w:rsidR="004765DA" w:rsidRPr="00AE3BA3">
        <w:rPr>
          <w:rFonts w:ascii="Arial" w:hAnsi="Arial" w:cs="Arial"/>
          <w:sz w:val="20"/>
          <w:szCs w:val="20"/>
        </w:rPr>
        <w:t>Arbowet)</w:t>
      </w:r>
      <w:r w:rsidRPr="00AE3BA3">
        <w:rPr>
          <w:rFonts w:ascii="Arial" w:hAnsi="Arial" w:cs="Arial"/>
          <w:sz w:val="20"/>
          <w:szCs w:val="20"/>
        </w:rPr>
        <w:t xml:space="preserve">. </w:t>
      </w:r>
    </w:p>
    <w:p w14:paraId="120EE58C" w14:textId="77777777" w:rsidR="00517652" w:rsidRPr="00AE3BA3" w:rsidRDefault="00517652" w:rsidP="001D3555">
      <w:pPr>
        <w:jc w:val="left"/>
        <w:rPr>
          <w:rFonts w:ascii="Arial" w:hAnsi="Arial" w:cs="Arial"/>
          <w:sz w:val="20"/>
          <w:szCs w:val="20"/>
        </w:rPr>
      </w:pPr>
    </w:p>
    <w:p w14:paraId="7E9EEFE4" w14:textId="4D638F47" w:rsidR="00517652" w:rsidRDefault="00341228" w:rsidP="001D3555">
      <w:pPr>
        <w:jc w:val="left"/>
        <w:rPr>
          <w:rFonts w:ascii="Arial" w:hAnsi="Arial" w:cs="Arial"/>
          <w:sz w:val="20"/>
          <w:szCs w:val="20"/>
        </w:rPr>
      </w:pPr>
      <w:r w:rsidRPr="00AE3BA3">
        <w:rPr>
          <w:rFonts w:ascii="Arial" w:hAnsi="Arial" w:cs="Arial"/>
          <w:sz w:val="20"/>
          <w:szCs w:val="20"/>
        </w:rPr>
        <w:t>STEV</w:t>
      </w:r>
      <w:r w:rsidR="00517652" w:rsidRPr="00AE3BA3">
        <w:rPr>
          <w:rFonts w:ascii="Arial" w:hAnsi="Arial" w:cs="Arial"/>
          <w:sz w:val="20"/>
          <w:szCs w:val="20"/>
        </w:rPr>
        <w:t xml:space="preserve"> maakt gebruik van het </w:t>
      </w:r>
      <w:hyperlink r:id="rId16" w:history="1">
        <w:r w:rsidR="00517652" w:rsidRPr="00AE3BA3">
          <w:rPr>
            <w:rStyle w:val="Hyperlink"/>
            <w:rFonts w:ascii="Arial" w:hAnsi="Arial" w:cs="Arial"/>
            <w:sz w:val="20"/>
            <w:szCs w:val="20"/>
          </w:rPr>
          <w:t>Digitale Veiligheidsplan</w:t>
        </w:r>
      </w:hyperlink>
      <w:r w:rsidR="00517652" w:rsidRPr="00AE3BA3">
        <w:rPr>
          <w:rFonts w:ascii="Arial" w:hAnsi="Arial" w:cs="Arial"/>
          <w:sz w:val="20"/>
          <w:szCs w:val="20"/>
        </w:rPr>
        <w:t xml:space="preserve"> van Stichting School &amp; Veiligheid.</w:t>
      </w:r>
      <w:r w:rsidRPr="00AE3BA3">
        <w:rPr>
          <w:rFonts w:ascii="Arial" w:hAnsi="Arial" w:cs="Arial"/>
          <w:sz w:val="20"/>
          <w:szCs w:val="20"/>
        </w:rPr>
        <w:t xml:space="preserve"> </w:t>
      </w:r>
      <w:r w:rsidR="00517652" w:rsidRPr="00AE3BA3">
        <w:rPr>
          <w:rFonts w:ascii="Arial" w:hAnsi="Arial" w:cs="Arial"/>
          <w:sz w:val="20"/>
          <w:szCs w:val="20"/>
        </w:rPr>
        <w:t>Het Digitaal Veiligheidsplan</w:t>
      </w:r>
      <w:r w:rsidR="004765DA">
        <w:rPr>
          <w:rFonts w:ascii="Arial" w:hAnsi="Arial" w:cs="Arial"/>
          <w:sz w:val="20"/>
          <w:szCs w:val="20"/>
        </w:rPr>
        <w:t xml:space="preserve">, dat jaarlijks moet worden ingevuld, </w:t>
      </w:r>
      <w:r w:rsidR="00517652" w:rsidRPr="00AE3BA3">
        <w:rPr>
          <w:rFonts w:ascii="Arial" w:hAnsi="Arial" w:cs="Arial"/>
          <w:sz w:val="20"/>
          <w:szCs w:val="20"/>
        </w:rPr>
        <w:t xml:space="preserve">helpt </w:t>
      </w:r>
      <w:r w:rsidR="004765DA">
        <w:rPr>
          <w:rFonts w:ascii="Arial" w:hAnsi="Arial" w:cs="Arial"/>
          <w:sz w:val="20"/>
          <w:szCs w:val="20"/>
        </w:rPr>
        <w:t>ons</w:t>
      </w:r>
      <w:r w:rsidR="00517652" w:rsidRPr="00AE3BA3">
        <w:rPr>
          <w:rFonts w:ascii="Arial" w:hAnsi="Arial" w:cs="Arial"/>
          <w:sz w:val="20"/>
          <w:szCs w:val="20"/>
        </w:rPr>
        <w:t xml:space="preserve"> bij het updaten van </w:t>
      </w:r>
      <w:r w:rsidRPr="00AE3BA3">
        <w:rPr>
          <w:rFonts w:ascii="Arial" w:hAnsi="Arial" w:cs="Arial"/>
          <w:sz w:val="20"/>
          <w:szCs w:val="20"/>
        </w:rPr>
        <w:t>het</w:t>
      </w:r>
      <w:r w:rsidR="00517652" w:rsidRPr="00AE3BA3">
        <w:rPr>
          <w:rFonts w:ascii="Arial" w:hAnsi="Arial" w:cs="Arial"/>
          <w:sz w:val="20"/>
          <w:szCs w:val="20"/>
        </w:rPr>
        <w:t xml:space="preserve"> veiligheidsbeleid. </w:t>
      </w:r>
      <w:r w:rsidR="004765DA">
        <w:rPr>
          <w:rFonts w:ascii="Arial" w:hAnsi="Arial" w:cs="Arial"/>
          <w:sz w:val="20"/>
          <w:szCs w:val="20"/>
        </w:rPr>
        <w:t>Het instrument</w:t>
      </w:r>
      <w:r w:rsidR="00517652" w:rsidRPr="00AE3BA3">
        <w:rPr>
          <w:rFonts w:ascii="Arial" w:hAnsi="Arial" w:cs="Arial"/>
          <w:sz w:val="20"/>
          <w:szCs w:val="20"/>
        </w:rPr>
        <w:t xml:space="preserve"> maakt ons bewust van aandachtspunten </w:t>
      </w:r>
      <w:r w:rsidR="004765DA">
        <w:rPr>
          <w:rFonts w:ascii="Arial" w:hAnsi="Arial" w:cs="Arial"/>
          <w:sz w:val="20"/>
          <w:szCs w:val="20"/>
        </w:rPr>
        <w:t>met betrekking tot de</w:t>
      </w:r>
      <w:r w:rsidR="00517652" w:rsidRPr="00AE3BA3">
        <w:rPr>
          <w:rFonts w:ascii="Arial" w:hAnsi="Arial" w:cs="Arial"/>
          <w:sz w:val="20"/>
          <w:szCs w:val="20"/>
        </w:rPr>
        <w:t xml:space="preserve"> sociale veiligheid binnen de school</w:t>
      </w:r>
      <w:r w:rsidR="004765DA">
        <w:rPr>
          <w:rFonts w:ascii="Arial" w:hAnsi="Arial" w:cs="Arial"/>
          <w:sz w:val="20"/>
          <w:szCs w:val="20"/>
        </w:rPr>
        <w:t xml:space="preserve">. Daarnaast helpt het </w:t>
      </w:r>
      <w:r w:rsidR="00517652" w:rsidRPr="00AE3BA3">
        <w:rPr>
          <w:rFonts w:ascii="Arial" w:hAnsi="Arial" w:cs="Arial"/>
          <w:sz w:val="20"/>
          <w:szCs w:val="20"/>
        </w:rPr>
        <w:t>bij het opstelle</w:t>
      </w:r>
      <w:r w:rsidR="004765DA">
        <w:rPr>
          <w:rFonts w:ascii="Arial" w:hAnsi="Arial" w:cs="Arial"/>
          <w:sz w:val="20"/>
          <w:szCs w:val="20"/>
        </w:rPr>
        <w:t>n van een schoolveiligheidsplan. Van belang is dat het</w:t>
      </w:r>
      <w:r w:rsidR="00517652" w:rsidRPr="00AE3BA3">
        <w:rPr>
          <w:rFonts w:ascii="Arial" w:hAnsi="Arial" w:cs="Arial"/>
          <w:sz w:val="20"/>
          <w:szCs w:val="20"/>
        </w:rPr>
        <w:t xml:space="preserve"> veiligheidsbeleid daadwerkelijk ‘landt’ in de organisatie.</w:t>
      </w:r>
      <w:r w:rsidR="004765DA">
        <w:rPr>
          <w:rFonts w:ascii="Arial" w:hAnsi="Arial" w:cs="Arial"/>
          <w:sz w:val="20"/>
          <w:szCs w:val="20"/>
        </w:rPr>
        <w:t xml:space="preserve"> Alleen dan kan </w:t>
      </w:r>
      <w:r w:rsidR="00517652" w:rsidRPr="00AE3BA3">
        <w:rPr>
          <w:rFonts w:ascii="Arial" w:hAnsi="Arial" w:cs="Arial"/>
          <w:sz w:val="20"/>
          <w:szCs w:val="20"/>
        </w:rPr>
        <w:t xml:space="preserve">iedereen in het onderwijs zich veilig </w:t>
      </w:r>
      <w:r w:rsidR="004765DA">
        <w:rPr>
          <w:rFonts w:ascii="Arial" w:hAnsi="Arial" w:cs="Arial"/>
          <w:sz w:val="20"/>
          <w:szCs w:val="20"/>
        </w:rPr>
        <w:t xml:space="preserve">voelen en </w:t>
      </w:r>
      <w:r w:rsidR="00517652" w:rsidRPr="00AE3BA3">
        <w:rPr>
          <w:rFonts w:ascii="Arial" w:hAnsi="Arial" w:cs="Arial"/>
          <w:sz w:val="20"/>
          <w:szCs w:val="20"/>
        </w:rPr>
        <w:t xml:space="preserve">optimaal </w:t>
      </w:r>
      <w:r w:rsidR="004765DA">
        <w:rPr>
          <w:rFonts w:ascii="Arial" w:hAnsi="Arial" w:cs="Arial"/>
          <w:sz w:val="20"/>
          <w:szCs w:val="20"/>
        </w:rPr>
        <w:t>l</w:t>
      </w:r>
      <w:r w:rsidR="00517652" w:rsidRPr="00AE3BA3">
        <w:rPr>
          <w:rFonts w:ascii="Arial" w:hAnsi="Arial" w:cs="Arial"/>
          <w:sz w:val="20"/>
          <w:szCs w:val="20"/>
        </w:rPr>
        <w:t xml:space="preserve">eren en werken. </w:t>
      </w:r>
    </w:p>
    <w:p w14:paraId="7F7C80E3" w14:textId="77777777" w:rsidR="004765DA" w:rsidRPr="00AE3BA3" w:rsidRDefault="004765DA" w:rsidP="001D3555">
      <w:pPr>
        <w:jc w:val="left"/>
        <w:rPr>
          <w:rFonts w:ascii="Arial" w:hAnsi="Arial" w:cs="Arial"/>
          <w:sz w:val="20"/>
          <w:szCs w:val="20"/>
        </w:rPr>
      </w:pPr>
    </w:p>
    <w:p w14:paraId="08CE61CE" w14:textId="6E9CA696" w:rsidR="00517652" w:rsidRPr="00AE3BA3" w:rsidRDefault="00532759" w:rsidP="001D3555">
      <w:pPr>
        <w:jc w:val="left"/>
        <w:rPr>
          <w:rFonts w:ascii="Arial" w:hAnsi="Arial" w:cs="Arial"/>
          <w:sz w:val="20"/>
          <w:szCs w:val="20"/>
          <w:u w:val="single"/>
        </w:rPr>
      </w:pPr>
      <w:r w:rsidRPr="00AE3BA3">
        <w:rPr>
          <w:rFonts w:ascii="Arial" w:hAnsi="Arial" w:cs="Arial"/>
          <w:sz w:val="20"/>
          <w:szCs w:val="20"/>
          <w:u w:val="single"/>
        </w:rPr>
        <w:t>4.2</w:t>
      </w:r>
      <w:r w:rsidR="00517652" w:rsidRPr="00AE3BA3">
        <w:rPr>
          <w:rFonts w:ascii="Arial" w:hAnsi="Arial" w:cs="Arial"/>
          <w:sz w:val="20"/>
          <w:szCs w:val="20"/>
          <w:u w:val="single"/>
        </w:rPr>
        <w:t xml:space="preserve"> </w:t>
      </w:r>
      <w:r w:rsidR="004765DA">
        <w:rPr>
          <w:rFonts w:ascii="Arial" w:hAnsi="Arial" w:cs="Arial"/>
          <w:sz w:val="20"/>
          <w:szCs w:val="20"/>
          <w:u w:val="single"/>
        </w:rPr>
        <w:t>Preventiemedewerker en v</w:t>
      </w:r>
      <w:r w:rsidR="00517652" w:rsidRPr="00AE3BA3">
        <w:rPr>
          <w:rFonts w:ascii="Arial" w:hAnsi="Arial" w:cs="Arial"/>
          <w:sz w:val="20"/>
          <w:szCs w:val="20"/>
          <w:u w:val="single"/>
        </w:rPr>
        <w:t>eiligheidscoördinator</w:t>
      </w:r>
    </w:p>
    <w:p w14:paraId="18618849" w14:textId="1FB4FC13" w:rsidR="00517652" w:rsidRDefault="004765DA" w:rsidP="001D3555">
      <w:pPr>
        <w:jc w:val="left"/>
        <w:rPr>
          <w:rFonts w:ascii="Arial" w:hAnsi="Arial" w:cs="Arial"/>
          <w:sz w:val="20"/>
          <w:szCs w:val="20"/>
        </w:rPr>
      </w:pPr>
      <w:r>
        <w:rPr>
          <w:rFonts w:ascii="Arial" w:hAnsi="Arial" w:cs="Arial"/>
          <w:sz w:val="20"/>
          <w:szCs w:val="20"/>
        </w:rPr>
        <w:t xml:space="preserve">Voor </w:t>
      </w:r>
      <w:r w:rsidRPr="00AE3BA3">
        <w:rPr>
          <w:rFonts w:ascii="Arial" w:hAnsi="Arial" w:cs="Arial"/>
          <w:sz w:val="20"/>
          <w:szCs w:val="20"/>
        </w:rPr>
        <w:t>doelmatig</w:t>
      </w:r>
      <w:r>
        <w:rPr>
          <w:rFonts w:ascii="Arial" w:hAnsi="Arial" w:cs="Arial"/>
          <w:sz w:val="20"/>
          <w:szCs w:val="20"/>
        </w:rPr>
        <w:t xml:space="preserve"> aandacht voor </w:t>
      </w:r>
      <w:r w:rsidR="00517652" w:rsidRPr="00AE3BA3">
        <w:rPr>
          <w:rFonts w:ascii="Arial" w:hAnsi="Arial" w:cs="Arial"/>
          <w:sz w:val="20"/>
          <w:szCs w:val="20"/>
        </w:rPr>
        <w:t>een veilige leeromgeving is het belangrijk om de taken, verantwoordelijkheden en bevoegdheden (</w:t>
      </w:r>
      <w:proofErr w:type="spellStart"/>
      <w:r w:rsidR="00517652" w:rsidRPr="00AE3BA3">
        <w:rPr>
          <w:rFonts w:ascii="Arial" w:hAnsi="Arial" w:cs="Arial"/>
          <w:sz w:val="20"/>
          <w:szCs w:val="20"/>
        </w:rPr>
        <w:t>tvb’s</w:t>
      </w:r>
      <w:proofErr w:type="spellEnd"/>
      <w:r w:rsidR="00517652" w:rsidRPr="00AE3BA3">
        <w:rPr>
          <w:rFonts w:ascii="Arial" w:hAnsi="Arial" w:cs="Arial"/>
          <w:sz w:val="20"/>
          <w:szCs w:val="20"/>
        </w:rPr>
        <w:t xml:space="preserve">) goed te regelen. </w:t>
      </w:r>
    </w:p>
    <w:p w14:paraId="7D373359" w14:textId="77777777" w:rsidR="004765DA" w:rsidRPr="00AE3BA3" w:rsidRDefault="004765DA" w:rsidP="001D3555">
      <w:pPr>
        <w:jc w:val="left"/>
        <w:rPr>
          <w:rFonts w:ascii="Arial" w:hAnsi="Arial" w:cs="Arial"/>
          <w:sz w:val="20"/>
          <w:szCs w:val="20"/>
        </w:rPr>
      </w:pPr>
    </w:p>
    <w:p w14:paraId="70B60ACB" w14:textId="45FBAF53"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We onderscheiden in de </w:t>
      </w:r>
      <w:proofErr w:type="spellStart"/>
      <w:r w:rsidRPr="00AE3BA3">
        <w:rPr>
          <w:rFonts w:ascii="Arial" w:hAnsi="Arial" w:cs="Arial"/>
          <w:sz w:val="20"/>
          <w:szCs w:val="20"/>
        </w:rPr>
        <w:t>tvb’s</w:t>
      </w:r>
      <w:proofErr w:type="spellEnd"/>
      <w:r w:rsidRPr="00AE3BA3">
        <w:rPr>
          <w:rFonts w:ascii="Arial" w:hAnsi="Arial" w:cs="Arial"/>
          <w:sz w:val="20"/>
          <w:szCs w:val="20"/>
        </w:rPr>
        <w:t xml:space="preserve"> bij schoolveiligheid de fysieke veiligheid (Arbo-aspecten, gebouw, brandveiligheid, ontruimingsoefening, bewegingsonderwijs, apparatuur) en de </w:t>
      </w:r>
      <w:proofErr w:type="spellStart"/>
      <w:r w:rsidRPr="00AE3BA3">
        <w:rPr>
          <w:rFonts w:ascii="Arial" w:hAnsi="Arial" w:cs="Arial"/>
          <w:sz w:val="20"/>
          <w:szCs w:val="20"/>
        </w:rPr>
        <w:t>tvb’s</w:t>
      </w:r>
      <w:proofErr w:type="spellEnd"/>
      <w:r w:rsidRPr="00AE3BA3">
        <w:rPr>
          <w:rFonts w:ascii="Arial" w:hAnsi="Arial" w:cs="Arial"/>
          <w:sz w:val="20"/>
          <w:szCs w:val="20"/>
        </w:rPr>
        <w:t xml:space="preserve"> betreffende de sociale veiligheid. </w:t>
      </w:r>
      <w:r w:rsidR="0097562C" w:rsidRPr="00AE3BA3">
        <w:rPr>
          <w:rFonts w:ascii="Arial" w:hAnsi="Arial" w:cs="Arial"/>
          <w:sz w:val="20"/>
          <w:szCs w:val="20"/>
        </w:rPr>
        <w:t>Voor w</w:t>
      </w:r>
      <w:r w:rsidRPr="00AE3BA3">
        <w:rPr>
          <w:rFonts w:ascii="Arial" w:hAnsi="Arial" w:cs="Arial"/>
          <w:sz w:val="20"/>
          <w:szCs w:val="20"/>
        </w:rPr>
        <w:t xml:space="preserve">at betreft de fysieke veiligheid is </w:t>
      </w:r>
      <w:r w:rsidR="0097562C" w:rsidRPr="00AE3BA3">
        <w:rPr>
          <w:rFonts w:ascii="Arial" w:hAnsi="Arial" w:cs="Arial"/>
          <w:sz w:val="20"/>
          <w:szCs w:val="20"/>
        </w:rPr>
        <w:t xml:space="preserve">dit </w:t>
      </w:r>
      <w:r w:rsidRPr="00AE3BA3">
        <w:rPr>
          <w:rFonts w:ascii="Arial" w:hAnsi="Arial" w:cs="Arial"/>
          <w:sz w:val="20"/>
          <w:szCs w:val="20"/>
        </w:rPr>
        <w:t xml:space="preserve">de </w:t>
      </w:r>
      <w:r w:rsidRPr="004765DA">
        <w:rPr>
          <w:rFonts w:ascii="Arial" w:hAnsi="Arial" w:cs="Arial"/>
          <w:b/>
          <w:sz w:val="20"/>
          <w:szCs w:val="20"/>
        </w:rPr>
        <w:t>preventiemedewerker</w:t>
      </w:r>
      <w:r w:rsidRPr="00AE3BA3">
        <w:rPr>
          <w:rFonts w:ascii="Arial" w:hAnsi="Arial" w:cs="Arial"/>
          <w:sz w:val="20"/>
          <w:szCs w:val="20"/>
        </w:rPr>
        <w:t xml:space="preserve">. In de praktijk wordt deze functie binnen </w:t>
      </w:r>
      <w:r w:rsidR="00341228" w:rsidRPr="00AE3BA3">
        <w:rPr>
          <w:rFonts w:ascii="Arial" w:hAnsi="Arial" w:cs="Arial"/>
          <w:sz w:val="20"/>
          <w:szCs w:val="20"/>
        </w:rPr>
        <w:t>STEV op schoolniveau</w:t>
      </w:r>
      <w:r w:rsidRPr="00AE3BA3">
        <w:rPr>
          <w:rFonts w:ascii="Arial" w:hAnsi="Arial" w:cs="Arial"/>
          <w:sz w:val="20"/>
          <w:szCs w:val="20"/>
        </w:rPr>
        <w:t xml:space="preserve"> ingevuld door </w:t>
      </w:r>
      <w:r w:rsidR="00341228" w:rsidRPr="00AE3BA3">
        <w:rPr>
          <w:rFonts w:ascii="Arial" w:hAnsi="Arial" w:cs="Arial"/>
          <w:sz w:val="20"/>
          <w:szCs w:val="20"/>
        </w:rPr>
        <w:t>de schoolleider en / of conciërge.</w:t>
      </w:r>
      <w:r w:rsidR="008A4668">
        <w:rPr>
          <w:rFonts w:ascii="Arial" w:hAnsi="Arial" w:cs="Arial"/>
          <w:sz w:val="20"/>
          <w:szCs w:val="20"/>
        </w:rPr>
        <w:t xml:space="preserve"> </w:t>
      </w:r>
      <w:proofErr w:type="spellStart"/>
      <w:r w:rsidR="00341228" w:rsidRPr="00AE3BA3">
        <w:rPr>
          <w:rFonts w:ascii="Arial" w:hAnsi="Arial" w:cs="Arial"/>
          <w:sz w:val="20"/>
          <w:szCs w:val="20"/>
        </w:rPr>
        <w:t>Bovenschools</w:t>
      </w:r>
      <w:proofErr w:type="spellEnd"/>
      <w:r w:rsidR="00341228" w:rsidRPr="00AE3BA3">
        <w:rPr>
          <w:rFonts w:ascii="Arial" w:hAnsi="Arial" w:cs="Arial"/>
          <w:sz w:val="20"/>
          <w:szCs w:val="20"/>
        </w:rPr>
        <w:t xml:space="preserve"> is er</w:t>
      </w:r>
      <w:r w:rsidR="0097562C" w:rsidRPr="00AE3BA3">
        <w:rPr>
          <w:rFonts w:ascii="Arial" w:hAnsi="Arial" w:cs="Arial"/>
          <w:sz w:val="20"/>
          <w:szCs w:val="20"/>
        </w:rPr>
        <w:t xml:space="preserve"> </w:t>
      </w:r>
      <w:proofErr w:type="spellStart"/>
      <w:r w:rsidR="0097562C" w:rsidRPr="00AE3BA3">
        <w:rPr>
          <w:rFonts w:ascii="Arial" w:hAnsi="Arial" w:cs="Arial"/>
          <w:sz w:val="20"/>
          <w:szCs w:val="20"/>
        </w:rPr>
        <w:t>arbo</w:t>
      </w:r>
      <w:proofErr w:type="spellEnd"/>
      <w:r w:rsidR="0097562C" w:rsidRPr="00AE3BA3">
        <w:rPr>
          <w:rFonts w:ascii="Arial" w:hAnsi="Arial" w:cs="Arial"/>
          <w:sz w:val="20"/>
          <w:szCs w:val="20"/>
        </w:rPr>
        <w:t xml:space="preserve">-coördinator die tevens is aangesteld als </w:t>
      </w:r>
      <w:r w:rsidR="00341228" w:rsidRPr="00AE3BA3">
        <w:rPr>
          <w:rFonts w:ascii="Arial" w:hAnsi="Arial" w:cs="Arial"/>
          <w:sz w:val="20"/>
          <w:szCs w:val="20"/>
        </w:rPr>
        <w:t>preventiemedewerker</w:t>
      </w:r>
      <w:r w:rsidR="0097562C" w:rsidRPr="00AE3BA3">
        <w:rPr>
          <w:rFonts w:ascii="Arial" w:hAnsi="Arial" w:cs="Arial"/>
          <w:sz w:val="20"/>
          <w:szCs w:val="20"/>
        </w:rPr>
        <w:t xml:space="preserve">. </w:t>
      </w:r>
      <w:r w:rsidR="00341228" w:rsidRPr="00AE3BA3">
        <w:rPr>
          <w:rFonts w:ascii="Arial" w:hAnsi="Arial" w:cs="Arial"/>
          <w:sz w:val="20"/>
          <w:szCs w:val="20"/>
        </w:rPr>
        <w:t>Dit is de beleidsmedewerker Personeelszaken.</w:t>
      </w:r>
    </w:p>
    <w:p w14:paraId="12C90962" w14:textId="77777777" w:rsidR="00517652" w:rsidRPr="00AE3BA3" w:rsidRDefault="00517652" w:rsidP="001D3555">
      <w:pPr>
        <w:jc w:val="left"/>
        <w:rPr>
          <w:rFonts w:ascii="Arial" w:hAnsi="Arial" w:cs="Arial"/>
          <w:sz w:val="20"/>
          <w:szCs w:val="20"/>
        </w:rPr>
      </w:pPr>
    </w:p>
    <w:p w14:paraId="45799CFD" w14:textId="77777777"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Het dagelijks managen van veiligheid omvat uiteenlopende taken en activiteiten. Om dat zo doelmatig mogelijk te doen is een </w:t>
      </w:r>
      <w:r w:rsidRPr="004765DA">
        <w:rPr>
          <w:rFonts w:ascii="Arial" w:hAnsi="Arial" w:cs="Arial"/>
          <w:b/>
          <w:sz w:val="20"/>
          <w:szCs w:val="20"/>
        </w:rPr>
        <w:t>veiligheidscoördinator</w:t>
      </w:r>
      <w:r w:rsidRPr="00AE3BA3">
        <w:rPr>
          <w:rFonts w:ascii="Arial" w:hAnsi="Arial" w:cs="Arial"/>
          <w:sz w:val="20"/>
          <w:szCs w:val="20"/>
        </w:rPr>
        <w:t xml:space="preserve"> benoemd. De veiligheidscoördinator speelt vanuit zijn/haar functie en werkzaamheden een belangrijke rol in de advisering rond het veiligheidsbeleid en levert zo een belangrijke bijdrage aan het continueren van het veiligheidsbeleid in de school. De taken van de veiligheidscoördinator liggen op het gebied van de sociale veiligheid. Deze houden onder andere in:</w:t>
      </w:r>
    </w:p>
    <w:p w14:paraId="65886C13" w14:textId="77777777" w:rsidR="00517652" w:rsidRPr="00AE3BA3" w:rsidRDefault="00517652" w:rsidP="001D3555">
      <w:pPr>
        <w:jc w:val="left"/>
        <w:rPr>
          <w:rFonts w:ascii="Arial" w:hAnsi="Arial" w:cs="Arial"/>
          <w:sz w:val="20"/>
          <w:szCs w:val="20"/>
        </w:rPr>
      </w:pPr>
    </w:p>
    <w:p w14:paraId="3DA710C2"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Het organiseren van inspecties;</w:t>
      </w:r>
    </w:p>
    <w:p w14:paraId="4D3AC5FB"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Het opstellen van een veiligheidsplan en -verslag;</w:t>
      </w:r>
    </w:p>
    <w:p w14:paraId="62CA106A"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Inventariseren van de veiligheidsbeleving binnen de school;</w:t>
      </w:r>
    </w:p>
    <w:p w14:paraId="7CE4915D"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Maken van een stappenplan voor (sociale) veiligheid;</w:t>
      </w:r>
    </w:p>
    <w:p w14:paraId="67A99B56"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Opstellen en naleven van regels voor het sociale verkeer op school;</w:t>
      </w:r>
    </w:p>
    <w:p w14:paraId="70B92A80"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Terugdringen van agressie en pesten op school;</w:t>
      </w:r>
    </w:p>
    <w:p w14:paraId="0AA05ECC"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Afsluiten van veiligheidsconvenanten;</w:t>
      </w:r>
    </w:p>
    <w:p w14:paraId="456179F9"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lastRenderedPageBreak/>
        <w:t>Het voeren van incidentenregistratie.</w:t>
      </w:r>
    </w:p>
    <w:p w14:paraId="47911255" w14:textId="77777777" w:rsidR="00517652" w:rsidRPr="00AE3BA3" w:rsidRDefault="00517652" w:rsidP="001D3555">
      <w:pPr>
        <w:jc w:val="left"/>
        <w:rPr>
          <w:rFonts w:ascii="Arial" w:hAnsi="Arial" w:cs="Arial"/>
          <w:sz w:val="20"/>
          <w:szCs w:val="20"/>
        </w:rPr>
      </w:pPr>
    </w:p>
    <w:p w14:paraId="23792EA8" w14:textId="3B610FE8"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De </w:t>
      </w:r>
      <w:r w:rsidR="00532759" w:rsidRPr="00AE3BA3">
        <w:rPr>
          <w:rFonts w:ascii="Arial" w:hAnsi="Arial" w:cs="Arial"/>
          <w:sz w:val="20"/>
          <w:szCs w:val="20"/>
        </w:rPr>
        <w:t>veiligheids</w:t>
      </w:r>
      <w:r w:rsidRPr="00AE3BA3">
        <w:rPr>
          <w:rFonts w:ascii="Arial" w:hAnsi="Arial" w:cs="Arial"/>
          <w:sz w:val="20"/>
          <w:szCs w:val="20"/>
        </w:rPr>
        <w:t>coördina</w:t>
      </w:r>
      <w:r w:rsidR="00532759" w:rsidRPr="00AE3BA3">
        <w:rPr>
          <w:rFonts w:ascii="Arial" w:hAnsi="Arial" w:cs="Arial"/>
          <w:sz w:val="20"/>
          <w:szCs w:val="20"/>
        </w:rPr>
        <w:t>tor is lid van het onderwijzend</w:t>
      </w:r>
      <w:r w:rsidRPr="00AE3BA3">
        <w:rPr>
          <w:rFonts w:ascii="Arial" w:hAnsi="Arial" w:cs="Arial"/>
          <w:sz w:val="20"/>
          <w:szCs w:val="20"/>
        </w:rPr>
        <w:t xml:space="preserve"> personeel en beschikt over ambulante tijd om de werkzaamheden als taak uit te voeren. De veiligheidscoördinator is het centrale aanspreekpunt voor deelnemers, teamleden, ouders en externe partijen voor sociale veiligheid. Hij/zij is de bewaker van de uitvoering van</w:t>
      </w:r>
      <w:r w:rsidR="00532759" w:rsidRPr="00AE3BA3">
        <w:rPr>
          <w:rFonts w:ascii="Arial" w:hAnsi="Arial" w:cs="Arial"/>
          <w:sz w:val="20"/>
          <w:szCs w:val="20"/>
        </w:rPr>
        <w:t xml:space="preserve"> veiligheidsbeleid in de school. In de praktijk is dit vaak de schoolleider, tenzij er op schoolniveau andere afspraken m.b.t. deze taakverdeling worden afgesproken.</w:t>
      </w:r>
    </w:p>
    <w:p w14:paraId="38F4A245" w14:textId="77777777" w:rsidR="00517652" w:rsidRPr="00AE3BA3" w:rsidRDefault="00517652" w:rsidP="00271005">
      <w:pPr>
        <w:jc w:val="left"/>
        <w:rPr>
          <w:rFonts w:ascii="Arial" w:hAnsi="Arial" w:cs="Arial"/>
          <w:sz w:val="20"/>
          <w:szCs w:val="20"/>
        </w:rPr>
      </w:pPr>
    </w:p>
    <w:p w14:paraId="3C9A81E6" w14:textId="7D3A6215" w:rsidR="00517652" w:rsidRPr="00AE3BA3" w:rsidRDefault="00517652" w:rsidP="00532759">
      <w:pPr>
        <w:jc w:val="left"/>
        <w:rPr>
          <w:rFonts w:ascii="Arial" w:hAnsi="Arial" w:cs="Arial"/>
          <w:sz w:val="20"/>
          <w:szCs w:val="20"/>
        </w:rPr>
      </w:pPr>
      <w:r w:rsidRPr="00AE3BA3">
        <w:rPr>
          <w:rFonts w:ascii="Arial" w:hAnsi="Arial" w:cs="Arial"/>
          <w:sz w:val="20"/>
          <w:szCs w:val="20"/>
        </w:rPr>
        <w:t xml:space="preserve">Om regels en afspraken </w:t>
      </w:r>
      <w:r w:rsidR="004765DA">
        <w:rPr>
          <w:rFonts w:ascii="Arial" w:hAnsi="Arial" w:cs="Arial"/>
          <w:sz w:val="20"/>
          <w:szCs w:val="20"/>
        </w:rPr>
        <w:t>levend</w:t>
      </w:r>
      <w:r w:rsidRPr="00AE3BA3">
        <w:rPr>
          <w:rFonts w:ascii="Arial" w:hAnsi="Arial" w:cs="Arial"/>
          <w:sz w:val="20"/>
          <w:szCs w:val="20"/>
        </w:rPr>
        <w:t xml:space="preserve"> te houden</w:t>
      </w:r>
      <w:r w:rsidR="004765DA">
        <w:rPr>
          <w:rFonts w:ascii="Arial" w:hAnsi="Arial" w:cs="Arial"/>
          <w:sz w:val="20"/>
          <w:szCs w:val="20"/>
        </w:rPr>
        <w:t>,</w:t>
      </w:r>
      <w:r w:rsidRPr="00AE3BA3">
        <w:rPr>
          <w:rFonts w:ascii="Arial" w:hAnsi="Arial" w:cs="Arial"/>
          <w:sz w:val="20"/>
          <w:szCs w:val="20"/>
        </w:rPr>
        <w:t xml:space="preserve"> </w:t>
      </w:r>
      <w:r w:rsidR="004765DA">
        <w:rPr>
          <w:rFonts w:ascii="Arial" w:hAnsi="Arial" w:cs="Arial"/>
          <w:sz w:val="20"/>
          <w:szCs w:val="20"/>
        </w:rPr>
        <w:t>worden a</w:t>
      </w:r>
      <w:r w:rsidRPr="00AE3BA3">
        <w:rPr>
          <w:rFonts w:ascii="Arial" w:hAnsi="Arial" w:cs="Arial"/>
          <w:sz w:val="20"/>
          <w:szCs w:val="20"/>
        </w:rPr>
        <w:t>lle betrokkenen</w:t>
      </w:r>
      <w:r w:rsidR="004765DA">
        <w:rPr>
          <w:rFonts w:ascii="Arial" w:hAnsi="Arial" w:cs="Arial"/>
          <w:sz w:val="20"/>
          <w:szCs w:val="20"/>
        </w:rPr>
        <w:t xml:space="preserve"> en stakeholder </w:t>
      </w:r>
      <w:r w:rsidR="00F627FA">
        <w:rPr>
          <w:rFonts w:ascii="Arial" w:hAnsi="Arial" w:cs="Arial"/>
          <w:sz w:val="20"/>
          <w:szCs w:val="20"/>
        </w:rPr>
        <w:t>geïnformeerd</w:t>
      </w:r>
      <w:r w:rsidRPr="00AE3BA3">
        <w:rPr>
          <w:rFonts w:ascii="Arial" w:hAnsi="Arial" w:cs="Arial"/>
          <w:sz w:val="20"/>
          <w:szCs w:val="20"/>
        </w:rPr>
        <w:t xml:space="preserve"> over de noodzakelijke regels. Daarvoor maakt de school gebruik van de schoolgids, de website, </w:t>
      </w:r>
      <w:r w:rsidR="0059736B" w:rsidRPr="00AE3BA3">
        <w:rPr>
          <w:rFonts w:ascii="Arial" w:hAnsi="Arial" w:cs="Arial"/>
          <w:sz w:val="20"/>
          <w:szCs w:val="20"/>
        </w:rPr>
        <w:t>team overleggen</w:t>
      </w:r>
      <w:r w:rsidRPr="00AE3BA3">
        <w:rPr>
          <w:rFonts w:ascii="Arial" w:hAnsi="Arial" w:cs="Arial"/>
          <w:sz w:val="20"/>
          <w:szCs w:val="20"/>
        </w:rPr>
        <w:t xml:space="preserve">, ouderavonden en </w:t>
      </w:r>
      <w:r w:rsidR="004765DA">
        <w:rPr>
          <w:rFonts w:ascii="Arial" w:hAnsi="Arial" w:cs="Arial"/>
          <w:sz w:val="20"/>
          <w:szCs w:val="20"/>
        </w:rPr>
        <w:t xml:space="preserve">eventueel </w:t>
      </w:r>
      <w:r w:rsidRPr="00AE3BA3">
        <w:rPr>
          <w:rFonts w:ascii="Arial" w:hAnsi="Arial" w:cs="Arial"/>
          <w:sz w:val="20"/>
          <w:szCs w:val="20"/>
        </w:rPr>
        <w:t xml:space="preserve">posters. </w:t>
      </w:r>
      <w:r w:rsidR="00F627FA">
        <w:rPr>
          <w:rFonts w:ascii="Arial" w:hAnsi="Arial" w:cs="Arial"/>
          <w:sz w:val="20"/>
          <w:szCs w:val="20"/>
        </w:rPr>
        <w:t>Voor het afstemmen, aanscherpen en bijstellen</w:t>
      </w:r>
      <w:r w:rsidR="00F627FA" w:rsidRPr="00AE3BA3">
        <w:rPr>
          <w:rFonts w:ascii="Arial" w:hAnsi="Arial" w:cs="Arial"/>
          <w:sz w:val="20"/>
          <w:szCs w:val="20"/>
        </w:rPr>
        <w:t xml:space="preserve"> van gemaakte afspraken </w:t>
      </w:r>
      <w:r w:rsidR="00F627FA">
        <w:rPr>
          <w:rFonts w:ascii="Arial" w:hAnsi="Arial" w:cs="Arial"/>
          <w:sz w:val="20"/>
          <w:szCs w:val="20"/>
        </w:rPr>
        <w:t xml:space="preserve">is het van belang om regelmatig deze zaken te bespreken. Bij STEV werken we continu aan het verbeteren van onze professionele </w:t>
      </w:r>
      <w:r w:rsidRPr="00AE3BA3">
        <w:rPr>
          <w:rFonts w:ascii="Arial" w:hAnsi="Arial" w:cs="Arial"/>
          <w:sz w:val="20"/>
          <w:szCs w:val="20"/>
        </w:rPr>
        <w:t xml:space="preserve">cultuur </w:t>
      </w:r>
      <w:r w:rsidR="00F627FA">
        <w:rPr>
          <w:rFonts w:ascii="Arial" w:hAnsi="Arial" w:cs="Arial"/>
          <w:sz w:val="20"/>
          <w:szCs w:val="20"/>
        </w:rPr>
        <w:t>(zie ook het kwaliteitsstelsel).</w:t>
      </w:r>
    </w:p>
    <w:p w14:paraId="5491D6D4" w14:textId="39109C98" w:rsidR="00532759" w:rsidRPr="00AE3BA3" w:rsidRDefault="00532759" w:rsidP="00532759">
      <w:pPr>
        <w:jc w:val="left"/>
        <w:rPr>
          <w:rFonts w:ascii="Arial" w:hAnsi="Arial" w:cs="Arial"/>
          <w:sz w:val="20"/>
          <w:szCs w:val="20"/>
        </w:rPr>
      </w:pPr>
    </w:p>
    <w:p w14:paraId="4D5444E4" w14:textId="3DA5B5DF" w:rsidR="00532759" w:rsidRPr="00AE3BA3" w:rsidRDefault="00532759" w:rsidP="00532759">
      <w:pPr>
        <w:jc w:val="left"/>
        <w:rPr>
          <w:rFonts w:ascii="Arial" w:hAnsi="Arial" w:cs="Arial"/>
          <w:sz w:val="20"/>
          <w:szCs w:val="20"/>
          <w:u w:val="single"/>
        </w:rPr>
      </w:pPr>
      <w:r w:rsidRPr="00AE3BA3">
        <w:rPr>
          <w:rFonts w:ascii="Arial" w:hAnsi="Arial" w:cs="Arial"/>
          <w:sz w:val="20"/>
          <w:szCs w:val="20"/>
          <w:u w:val="single"/>
        </w:rPr>
        <w:t>4.3 V</w:t>
      </w:r>
      <w:r w:rsidR="00DF561D" w:rsidRPr="00AE3BA3">
        <w:rPr>
          <w:rFonts w:ascii="Arial" w:hAnsi="Arial" w:cs="Arial"/>
          <w:sz w:val="20"/>
          <w:szCs w:val="20"/>
          <w:u w:val="single"/>
        </w:rPr>
        <w:t>erklaring Omtrent het Gedrag</w:t>
      </w:r>
    </w:p>
    <w:p w14:paraId="0E763058" w14:textId="62C31EDB" w:rsidR="00517652" w:rsidRPr="00AE3BA3" w:rsidRDefault="00517652" w:rsidP="001D3555">
      <w:pPr>
        <w:jc w:val="left"/>
        <w:rPr>
          <w:rFonts w:ascii="Arial" w:hAnsi="Arial" w:cs="Arial"/>
          <w:sz w:val="20"/>
          <w:szCs w:val="20"/>
        </w:rPr>
      </w:pPr>
      <w:r w:rsidRPr="00AE3BA3">
        <w:rPr>
          <w:rFonts w:ascii="Arial" w:hAnsi="Arial" w:cs="Arial"/>
          <w:sz w:val="20"/>
          <w:szCs w:val="20"/>
        </w:rPr>
        <w:t>Om veiligheid voor de leerlingen te verhogen en te waarborgen, vereisen wij</w:t>
      </w:r>
      <w:r w:rsidR="00F627FA">
        <w:rPr>
          <w:rFonts w:ascii="Arial" w:hAnsi="Arial" w:cs="Arial"/>
          <w:sz w:val="20"/>
          <w:szCs w:val="20"/>
        </w:rPr>
        <w:t>, mede</w:t>
      </w:r>
      <w:r w:rsidRPr="00AE3BA3">
        <w:rPr>
          <w:rFonts w:ascii="Arial" w:hAnsi="Arial" w:cs="Arial"/>
          <w:sz w:val="20"/>
          <w:szCs w:val="20"/>
        </w:rPr>
        <w:t xml:space="preserve"> op grond van de Wet op het Primair Onderwijs</w:t>
      </w:r>
      <w:r w:rsidR="00F627FA">
        <w:rPr>
          <w:rFonts w:ascii="Arial" w:hAnsi="Arial" w:cs="Arial"/>
          <w:sz w:val="20"/>
          <w:szCs w:val="20"/>
        </w:rPr>
        <w:t>,</w:t>
      </w:r>
      <w:r w:rsidRPr="00AE3BA3">
        <w:rPr>
          <w:rFonts w:ascii="Arial" w:hAnsi="Arial" w:cs="Arial"/>
          <w:sz w:val="20"/>
          <w:szCs w:val="20"/>
        </w:rPr>
        <w:t xml:space="preserve"> vóór benoeming van nieuw onderwijspersoneel een Verklaring Omtrent het Gedrag (VOG). Hieruit blijkt of er belemmeringen zijn om in een onderwijsfunctie aan de slag te gaan. De VOG blijft 6 maanden geldig. Indien de VOG ouder is dan 6 maanden op het moment van benoeming, dient een nieuw exemplaar</w:t>
      </w:r>
      <w:r w:rsidR="0059736B" w:rsidRPr="00AE3BA3">
        <w:rPr>
          <w:rFonts w:ascii="Arial" w:hAnsi="Arial" w:cs="Arial"/>
          <w:sz w:val="20"/>
          <w:szCs w:val="20"/>
        </w:rPr>
        <w:t xml:space="preserve"> te</w:t>
      </w:r>
      <w:r w:rsidRPr="00AE3BA3">
        <w:rPr>
          <w:rFonts w:ascii="Arial" w:hAnsi="Arial" w:cs="Arial"/>
          <w:sz w:val="20"/>
          <w:szCs w:val="20"/>
        </w:rPr>
        <w:t xml:space="preserve"> worden </w:t>
      </w:r>
      <w:r w:rsidR="0059736B" w:rsidRPr="00AE3BA3">
        <w:rPr>
          <w:rFonts w:ascii="Arial" w:hAnsi="Arial" w:cs="Arial"/>
          <w:sz w:val="20"/>
          <w:szCs w:val="20"/>
        </w:rPr>
        <w:t>aange</w:t>
      </w:r>
      <w:r w:rsidRPr="00AE3BA3">
        <w:rPr>
          <w:rFonts w:ascii="Arial" w:hAnsi="Arial" w:cs="Arial"/>
          <w:sz w:val="20"/>
          <w:szCs w:val="20"/>
        </w:rPr>
        <w:t>vraagd.</w:t>
      </w:r>
      <w:r w:rsidR="0059736B" w:rsidRPr="00AE3BA3">
        <w:rPr>
          <w:rFonts w:ascii="Arial" w:hAnsi="Arial" w:cs="Arial"/>
          <w:sz w:val="20"/>
          <w:szCs w:val="20"/>
        </w:rPr>
        <w:t xml:space="preserve"> </w:t>
      </w:r>
      <w:r w:rsidR="00532759" w:rsidRPr="00AE3BA3">
        <w:rPr>
          <w:rFonts w:ascii="Arial" w:hAnsi="Arial" w:cs="Arial"/>
          <w:sz w:val="20"/>
          <w:szCs w:val="20"/>
        </w:rPr>
        <w:t xml:space="preserve"> </w:t>
      </w:r>
    </w:p>
    <w:p w14:paraId="464C44BA" w14:textId="309CBD46" w:rsidR="00532759" w:rsidRPr="00AE3BA3" w:rsidRDefault="00532759" w:rsidP="001D3555">
      <w:pPr>
        <w:jc w:val="left"/>
        <w:rPr>
          <w:rFonts w:ascii="Arial" w:hAnsi="Arial" w:cs="Arial"/>
          <w:sz w:val="20"/>
          <w:szCs w:val="20"/>
        </w:rPr>
      </w:pPr>
    </w:p>
    <w:p w14:paraId="0815E287" w14:textId="5E599BB5" w:rsidR="00532759" w:rsidRPr="00AE3BA3" w:rsidRDefault="00532759" w:rsidP="001D3555">
      <w:pPr>
        <w:jc w:val="left"/>
        <w:rPr>
          <w:rFonts w:ascii="Arial" w:hAnsi="Arial" w:cs="Arial"/>
          <w:sz w:val="20"/>
          <w:szCs w:val="20"/>
        </w:rPr>
      </w:pPr>
      <w:r w:rsidRPr="00AE3BA3">
        <w:rPr>
          <w:rFonts w:ascii="Arial" w:hAnsi="Arial" w:cs="Arial"/>
          <w:sz w:val="20"/>
          <w:szCs w:val="20"/>
        </w:rPr>
        <w:t xml:space="preserve">De VOG moet aangevraagd worden door iedereen die bij STEV in dienst </w:t>
      </w:r>
      <w:r w:rsidR="00DF561D" w:rsidRPr="00AE3BA3">
        <w:rPr>
          <w:rFonts w:ascii="Arial" w:hAnsi="Arial" w:cs="Arial"/>
          <w:sz w:val="20"/>
          <w:szCs w:val="20"/>
        </w:rPr>
        <w:t>komt</w:t>
      </w:r>
      <w:r w:rsidRPr="00AE3BA3">
        <w:rPr>
          <w:rFonts w:ascii="Arial" w:hAnsi="Arial" w:cs="Arial"/>
          <w:sz w:val="20"/>
          <w:szCs w:val="20"/>
        </w:rPr>
        <w:t xml:space="preserve"> maar ook door vrijwilligers (</w:t>
      </w:r>
      <w:r w:rsidR="0059736B" w:rsidRPr="00AE3BA3">
        <w:rPr>
          <w:rFonts w:ascii="Arial" w:hAnsi="Arial" w:cs="Arial"/>
          <w:sz w:val="20"/>
          <w:szCs w:val="20"/>
        </w:rPr>
        <w:t xml:space="preserve">zoals </w:t>
      </w:r>
      <w:r w:rsidRPr="00AE3BA3">
        <w:rPr>
          <w:rFonts w:ascii="Arial" w:hAnsi="Arial" w:cs="Arial"/>
          <w:sz w:val="20"/>
          <w:szCs w:val="20"/>
        </w:rPr>
        <w:t>pleinwachten</w:t>
      </w:r>
      <w:r w:rsidR="0059736B" w:rsidRPr="00AE3BA3">
        <w:rPr>
          <w:rFonts w:ascii="Arial" w:hAnsi="Arial" w:cs="Arial"/>
          <w:sz w:val="20"/>
          <w:szCs w:val="20"/>
        </w:rPr>
        <w:t>)</w:t>
      </w:r>
      <w:r w:rsidRPr="00AE3BA3">
        <w:rPr>
          <w:rFonts w:ascii="Arial" w:hAnsi="Arial" w:cs="Arial"/>
          <w:sz w:val="20"/>
          <w:szCs w:val="20"/>
        </w:rPr>
        <w:t xml:space="preserve">, TSO medewerkers, stagiaires etc. Kortom iedereen die binnen de school werkzaam is en in contact komt met kinderen. </w:t>
      </w:r>
    </w:p>
    <w:p w14:paraId="02F91554" w14:textId="1B7677D8" w:rsidR="001A2958" w:rsidRPr="00AE3BA3" w:rsidRDefault="001A2958" w:rsidP="00271005">
      <w:pPr>
        <w:jc w:val="left"/>
        <w:rPr>
          <w:rFonts w:ascii="Arial" w:hAnsi="Arial" w:cs="Arial"/>
          <w:sz w:val="20"/>
          <w:szCs w:val="20"/>
        </w:rPr>
      </w:pPr>
    </w:p>
    <w:p w14:paraId="2AE04754" w14:textId="640B80F7" w:rsidR="001A2958" w:rsidRPr="00AE3BA3" w:rsidRDefault="001A2958" w:rsidP="00271005">
      <w:pPr>
        <w:jc w:val="left"/>
        <w:rPr>
          <w:rFonts w:ascii="Arial" w:hAnsi="Arial" w:cs="Arial"/>
          <w:sz w:val="20"/>
          <w:szCs w:val="20"/>
        </w:rPr>
      </w:pPr>
    </w:p>
    <w:p w14:paraId="285F62F7" w14:textId="2DF41700" w:rsidR="001A2958" w:rsidRPr="00AE3BA3" w:rsidRDefault="001A2958" w:rsidP="00271005">
      <w:pPr>
        <w:jc w:val="left"/>
        <w:rPr>
          <w:rFonts w:ascii="Arial" w:hAnsi="Arial" w:cs="Arial"/>
          <w:sz w:val="20"/>
          <w:szCs w:val="20"/>
        </w:rPr>
      </w:pPr>
    </w:p>
    <w:p w14:paraId="18B17A17" w14:textId="77777777" w:rsidR="0059736B" w:rsidRPr="00AE3BA3" w:rsidRDefault="0059736B">
      <w:pPr>
        <w:spacing w:line="240" w:lineRule="auto"/>
        <w:jc w:val="left"/>
        <w:rPr>
          <w:rFonts w:ascii="Arial" w:hAnsi="Arial" w:cs="Arial"/>
          <w:b/>
          <w:sz w:val="20"/>
          <w:szCs w:val="20"/>
        </w:rPr>
      </w:pPr>
      <w:r w:rsidRPr="00AE3BA3">
        <w:rPr>
          <w:rFonts w:ascii="Arial" w:hAnsi="Arial" w:cs="Arial"/>
          <w:b/>
          <w:sz w:val="20"/>
          <w:szCs w:val="20"/>
        </w:rPr>
        <w:br w:type="page"/>
      </w:r>
    </w:p>
    <w:p w14:paraId="08233332" w14:textId="79A3D5F6" w:rsidR="001A2958" w:rsidRPr="00AE3BA3" w:rsidRDefault="0059736B" w:rsidP="0059736B">
      <w:pPr>
        <w:jc w:val="left"/>
        <w:rPr>
          <w:rFonts w:ascii="Arial" w:hAnsi="Arial" w:cs="Arial"/>
          <w:b/>
          <w:sz w:val="20"/>
          <w:szCs w:val="20"/>
        </w:rPr>
      </w:pPr>
      <w:r w:rsidRPr="00AE3BA3">
        <w:rPr>
          <w:rFonts w:ascii="Arial" w:hAnsi="Arial" w:cs="Arial"/>
          <w:b/>
          <w:sz w:val="20"/>
          <w:szCs w:val="20"/>
        </w:rPr>
        <w:lastRenderedPageBreak/>
        <w:t>5</w:t>
      </w:r>
      <w:r w:rsidR="00517652" w:rsidRPr="00AE3BA3">
        <w:rPr>
          <w:rFonts w:ascii="Arial" w:hAnsi="Arial" w:cs="Arial"/>
          <w:b/>
          <w:sz w:val="20"/>
          <w:szCs w:val="20"/>
        </w:rPr>
        <w:t>. GEDRAGSREGELS, PROTOCOLLEN EN HANDELEN</w:t>
      </w:r>
    </w:p>
    <w:p w14:paraId="1D5439ED" w14:textId="77777777" w:rsidR="0059736B" w:rsidRPr="00AE3BA3" w:rsidRDefault="0059736B" w:rsidP="0059736B">
      <w:pPr>
        <w:jc w:val="left"/>
        <w:rPr>
          <w:rFonts w:ascii="Arial" w:hAnsi="Arial" w:cs="Arial"/>
          <w:b/>
          <w:sz w:val="20"/>
          <w:szCs w:val="20"/>
        </w:rPr>
      </w:pPr>
    </w:p>
    <w:p w14:paraId="00B233A5" w14:textId="51824AD2" w:rsidR="00D81463" w:rsidRPr="00AE3BA3" w:rsidRDefault="00D81463" w:rsidP="0059736B">
      <w:pPr>
        <w:jc w:val="left"/>
        <w:rPr>
          <w:rFonts w:ascii="Arial" w:hAnsi="Arial" w:cs="Arial"/>
          <w:sz w:val="20"/>
          <w:szCs w:val="20"/>
        </w:rPr>
      </w:pPr>
      <w:r w:rsidRPr="00AE3BA3">
        <w:rPr>
          <w:rFonts w:ascii="Arial" w:hAnsi="Arial" w:cs="Arial"/>
          <w:sz w:val="20"/>
          <w:szCs w:val="20"/>
        </w:rPr>
        <w:t xml:space="preserve">In het onderwijs zijn regels de normaalste zaak van de wereld. Vanaf dag 1 leren onze leerlingen om hun jas aan de kapstok te hangen, </w:t>
      </w:r>
      <w:r w:rsidR="00F627FA">
        <w:rPr>
          <w:rFonts w:ascii="Arial" w:hAnsi="Arial" w:cs="Arial"/>
          <w:sz w:val="20"/>
          <w:szCs w:val="20"/>
        </w:rPr>
        <w:t>te lopen</w:t>
      </w:r>
      <w:r w:rsidRPr="00AE3BA3">
        <w:rPr>
          <w:rFonts w:ascii="Arial" w:hAnsi="Arial" w:cs="Arial"/>
          <w:sz w:val="20"/>
          <w:szCs w:val="20"/>
        </w:rPr>
        <w:t xml:space="preserve"> in de gang, elkaar </w:t>
      </w:r>
      <w:r w:rsidR="00F627FA">
        <w:rPr>
          <w:rFonts w:ascii="Arial" w:hAnsi="Arial" w:cs="Arial"/>
          <w:sz w:val="20"/>
          <w:szCs w:val="20"/>
        </w:rPr>
        <w:t>ruimte te geven</w:t>
      </w:r>
      <w:r w:rsidRPr="00AE3BA3">
        <w:rPr>
          <w:rFonts w:ascii="Arial" w:hAnsi="Arial" w:cs="Arial"/>
          <w:sz w:val="20"/>
          <w:szCs w:val="20"/>
        </w:rPr>
        <w:t xml:space="preserve"> in de klas, etc. Net als in het verkeer zorgen deze regels ervoor dat leerlingen en medewerkers op school samen kunnen le</w:t>
      </w:r>
      <w:r w:rsidR="00F627FA">
        <w:rPr>
          <w:rFonts w:ascii="Arial" w:hAnsi="Arial" w:cs="Arial"/>
          <w:sz w:val="20"/>
          <w:szCs w:val="20"/>
        </w:rPr>
        <w:t>r</w:t>
      </w:r>
      <w:r w:rsidRPr="00AE3BA3">
        <w:rPr>
          <w:rFonts w:ascii="Arial" w:hAnsi="Arial" w:cs="Arial"/>
          <w:sz w:val="20"/>
          <w:szCs w:val="20"/>
        </w:rPr>
        <w:t xml:space="preserve">en en werken. Regels vormen enerzijds een leidraad voor gedrag, anderzijds vormen ze een toetssteen bij overtredingen. Het opstellen van regels vormt een onderdeel van het beleid </w:t>
      </w:r>
      <w:r w:rsidR="00F627FA">
        <w:rPr>
          <w:rFonts w:ascii="Arial" w:hAnsi="Arial" w:cs="Arial"/>
          <w:sz w:val="20"/>
          <w:szCs w:val="20"/>
        </w:rPr>
        <w:t>“</w:t>
      </w:r>
      <w:r w:rsidRPr="00AE3BA3">
        <w:rPr>
          <w:rFonts w:ascii="Arial" w:hAnsi="Arial" w:cs="Arial"/>
          <w:sz w:val="20"/>
          <w:szCs w:val="20"/>
        </w:rPr>
        <w:t>Sociale veiligheid</w:t>
      </w:r>
      <w:r w:rsidR="00F627FA">
        <w:rPr>
          <w:rFonts w:ascii="Arial" w:hAnsi="Arial" w:cs="Arial"/>
          <w:sz w:val="20"/>
          <w:szCs w:val="20"/>
        </w:rPr>
        <w:t>”</w:t>
      </w:r>
      <w:r w:rsidRPr="00AE3BA3">
        <w:rPr>
          <w:rFonts w:ascii="Arial" w:hAnsi="Arial" w:cs="Arial"/>
          <w:sz w:val="20"/>
          <w:szCs w:val="20"/>
        </w:rPr>
        <w:t>.</w:t>
      </w:r>
    </w:p>
    <w:p w14:paraId="44F81EE1" w14:textId="1F2B3C03" w:rsidR="00D81463" w:rsidRPr="00AE3BA3" w:rsidRDefault="00D81463" w:rsidP="0059736B">
      <w:pPr>
        <w:jc w:val="left"/>
        <w:rPr>
          <w:rFonts w:ascii="Arial" w:hAnsi="Arial" w:cs="Arial"/>
          <w:sz w:val="20"/>
          <w:szCs w:val="20"/>
        </w:rPr>
      </w:pPr>
    </w:p>
    <w:p w14:paraId="4CD85FFB" w14:textId="0F1DD4E0" w:rsidR="00D81463" w:rsidRDefault="00D81463" w:rsidP="0059736B">
      <w:pPr>
        <w:jc w:val="left"/>
        <w:rPr>
          <w:rFonts w:ascii="Arial" w:hAnsi="Arial" w:cs="Arial"/>
          <w:sz w:val="20"/>
          <w:szCs w:val="20"/>
        </w:rPr>
      </w:pPr>
      <w:r w:rsidRPr="00AE3BA3">
        <w:rPr>
          <w:rFonts w:ascii="Arial" w:hAnsi="Arial" w:cs="Arial"/>
          <w:sz w:val="20"/>
          <w:szCs w:val="20"/>
        </w:rPr>
        <w:t xml:space="preserve">De kracht van gedragsregels schuilt in het feit dat </w:t>
      </w:r>
      <w:r w:rsidR="00F627FA">
        <w:rPr>
          <w:rFonts w:ascii="Arial" w:hAnsi="Arial" w:cs="Arial"/>
          <w:sz w:val="20"/>
          <w:szCs w:val="20"/>
        </w:rPr>
        <w:t xml:space="preserve">er draagvlak is van alle betrokkenen en stakeholders. </w:t>
      </w:r>
      <w:r w:rsidRPr="00AE3BA3">
        <w:rPr>
          <w:rFonts w:ascii="Arial" w:hAnsi="Arial" w:cs="Arial"/>
          <w:sz w:val="20"/>
          <w:szCs w:val="20"/>
        </w:rPr>
        <w:t xml:space="preserve">Door </w:t>
      </w:r>
      <w:r w:rsidR="00F627FA">
        <w:rPr>
          <w:rFonts w:ascii="Arial" w:hAnsi="Arial" w:cs="Arial"/>
          <w:sz w:val="20"/>
          <w:szCs w:val="20"/>
        </w:rPr>
        <w:t>samen</w:t>
      </w:r>
      <w:r w:rsidRPr="00AE3BA3">
        <w:rPr>
          <w:rFonts w:ascii="Arial" w:hAnsi="Arial" w:cs="Arial"/>
          <w:sz w:val="20"/>
          <w:szCs w:val="20"/>
        </w:rPr>
        <w:t xml:space="preserve"> na te denken en besluiten te nemen over </w:t>
      </w:r>
      <w:r w:rsidR="00F627FA">
        <w:rPr>
          <w:rFonts w:ascii="Arial" w:hAnsi="Arial" w:cs="Arial"/>
          <w:sz w:val="20"/>
          <w:szCs w:val="20"/>
        </w:rPr>
        <w:t>de</w:t>
      </w:r>
      <w:r w:rsidRPr="00AE3BA3">
        <w:rPr>
          <w:rFonts w:ascii="Arial" w:hAnsi="Arial" w:cs="Arial"/>
          <w:sz w:val="20"/>
          <w:szCs w:val="20"/>
        </w:rPr>
        <w:t xml:space="preserve"> </w:t>
      </w:r>
      <w:r w:rsidR="00F627FA">
        <w:rPr>
          <w:rFonts w:ascii="Arial" w:hAnsi="Arial" w:cs="Arial"/>
          <w:sz w:val="20"/>
          <w:szCs w:val="20"/>
        </w:rPr>
        <w:t>(</w:t>
      </w:r>
      <w:r w:rsidRPr="00AE3BA3">
        <w:rPr>
          <w:rFonts w:ascii="Arial" w:hAnsi="Arial" w:cs="Arial"/>
          <w:sz w:val="20"/>
          <w:szCs w:val="20"/>
        </w:rPr>
        <w:t>schooleigen</w:t>
      </w:r>
      <w:r w:rsidR="00F627FA">
        <w:rPr>
          <w:rFonts w:ascii="Arial" w:hAnsi="Arial" w:cs="Arial"/>
          <w:sz w:val="20"/>
          <w:szCs w:val="20"/>
        </w:rPr>
        <w:t>)</w:t>
      </w:r>
      <w:r w:rsidRPr="00AE3BA3">
        <w:rPr>
          <w:rFonts w:ascii="Arial" w:hAnsi="Arial" w:cs="Arial"/>
          <w:sz w:val="20"/>
          <w:szCs w:val="20"/>
        </w:rPr>
        <w:t xml:space="preserve"> (gedrags)regels</w:t>
      </w:r>
      <w:r w:rsidR="00F627FA">
        <w:rPr>
          <w:rFonts w:ascii="Arial" w:hAnsi="Arial" w:cs="Arial"/>
          <w:sz w:val="20"/>
          <w:szCs w:val="20"/>
        </w:rPr>
        <w:t xml:space="preserve"> ontstaat er een breed gedragen beleid</w:t>
      </w:r>
      <w:r w:rsidRPr="00AE3BA3">
        <w:rPr>
          <w:rFonts w:ascii="Arial" w:hAnsi="Arial" w:cs="Arial"/>
          <w:sz w:val="20"/>
          <w:szCs w:val="20"/>
        </w:rPr>
        <w:t xml:space="preserve">. </w:t>
      </w:r>
      <w:r w:rsidR="00F627FA">
        <w:rPr>
          <w:rFonts w:ascii="Arial" w:hAnsi="Arial" w:cs="Arial"/>
          <w:sz w:val="20"/>
          <w:szCs w:val="20"/>
        </w:rPr>
        <w:t>En, h</w:t>
      </w:r>
      <w:r w:rsidRPr="00AE3BA3">
        <w:rPr>
          <w:rFonts w:ascii="Arial" w:hAnsi="Arial" w:cs="Arial"/>
          <w:sz w:val="20"/>
          <w:szCs w:val="20"/>
        </w:rPr>
        <w:t xml:space="preserve">oe </w:t>
      </w:r>
      <w:r w:rsidR="00F627FA">
        <w:rPr>
          <w:rFonts w:ascii="Arial" w:hAnsi="Arial" w:cs="Arial"/>
          <w:sz w:val="20"/>
          <w:szCs w:val="20"/>
        </w:rPr>
        <w:t xml:space="preserve">breder gedragen, hoe </w:t>
      </w:r>
      <w:r w:rsidRPr="00AE3BA3">
        <w:rPr>
          <w:rFonts w:ascii="Arial" w:hAnsi="Arial" w:cs="Arial"/>
          <w:sz w:val="20"/>
          <w:szCs w:val="20"/>
        </w:rPr>
        <w:t xml:space="preserve">groter het draagvlak, hoe effectiever de regels. Regels zijn </w:t>
      </w:r>
      <w:r w:rsidR="00F627FA">
        <w:rPr>
          <w:rFonts w:ascii="Arial" w:hAnsi="Arial" w:cs="Arial"/>
          <w:sz w:val="20"/>
          <w:szCs w:val="20"/>
        </w:rPr>
        <w:t>daarmee ook</w:t>
      </w:r>
      <w:r w:rsidRPr="00AE3BA3">
        <w:rPr>
          <w:rFonts w:ascii="Arial" w:hAnsi="Arial" w:cs="Arial"/>
          <w:sz w:val="20"/>
          <w:szCs w:val="20"/>
        </w:rPr>
        <w:t xml:space="preserve"> een uiting van de gewenste </w:t>
      </w:r>
      <w:r w:rsidR="00F627FA">
        <w:rPr>
          <w:rFonts w:ascii="Arial" w:hAnsi="Arial" w:cs="Arial"/>
          <w:sz w:val="20"/>
          <w:szCs w:val="20"/>
        </w:rPr>
        <w:t>/ professionele (</w:t>
      </w:r>
      <w:r w:rsidRPr="00AE3BA3">
        <w:rPr>
          <w:rFonts w:ascii="Arial" w:hAnsi="Arial" w:cs="Arial"/>
          <w:sz w:val="20"/>
          <w:szCs w:val="20"/>
        </w:rPr>
        <w:t>school</w:t>
      </w:r>
      <w:r w:rsidR="00F627FA">
        <w:rPr>
          <w:rFonts w:ascii="Arial" w:hAnsi="Arial" w:cs="Arial"/>
          <w:sz w:val="20"/>
          <w:szCs w:val="20"/>
        </w:rPr>
        <w:t>)</w:t>
      </w:r>
      <w:r w:rsidRPr="00AE3BA3">
        <w:rPr>
          <w:rFonts w:ascii="Arial" w:hAnsi="Arial" w:cs="Arial"/>
          <w:sz w:val="20"/>
          <w:szCs w:val="20"/>
        </w:rPr>
        <w:t xml:space="preserve">cultuur. </w:t>
      </w:r>
    </w:p>
    <w:p w14:paraId="7F7B394C" w14:textId="77777777" w:rsidR="00F627FA" w:rsidRPr="00AE3BA3" w:rsidRDefault="00F627FA" w:rsidP="0059736B">
      <w:pPr>
        <w:jc w:val="left"/>
        <w:rPr>
          <w:rFonts w:ascii="Arial" w:hAnsi="Arial" w:cs="Arial"/>
          <w:sz w:val="20"/>
          <w:szCs w:val="20"/>
        </w:rPr>
      </w:pPr>
    </w:p>
    <w:p w14:paraId="129ECB5E" w14:textId="69264ABF" w:rsidR="00D81463" w:rsidRPr="00AE3BA3" w:rsidRDefault="00D81463" w:rsidP="0059736B">
      <w:pPr>
        <w:jc w:val="left"/>
        <w:rPr>
          <w:rFonts w:ascii="Arial" w:hAnsi="Arial" w:cs="Arial"/>
          <w:sz w:val="20"/>
          <w:szCs w:val="20"/>
        </w:rPr>
      </w:pPr>
      <w:r w:rsidRPr="00AE3BA3">
        <w:rPr>
          <w:rFonts w:ascii="Arial" w:hAnsi="Arial" w:cs="Arial"/>
          <w:sz w:val="20"/>
          <w:szCs w:val="20"/>
        </w:rPr>
        <w:t xml:space="preserve">STEV </w:t>
      </w:r>
      <w:r w:rsidR="00F627FA">
        <w:rPr>
          <w:rFonts w:ascii="Arial" w:hAnsi="Arial" w:cs="Arial"/>
          <w:sz w:val="20"/>
          <w:szCs w:val="20"/>
        </w:rPr>
        <w:t>heeft</w:t>
      </w:r>
      <w:r w:rsidRPr="00AE3BA3">
        <w:rPr>
          <w:rFonts w:ascii="Arial" w:hAnsi="Arial" w:cs="Arial"/>
          <w:sz w:val="20"/>
          <w:szCs w:val="20"/>
        </w:rPr>
        <w:t xml:space="preserve"> de volgende gedragsregels en protocollen als onderdeel van het beleid Sociale veiligheid:</w:t>
      </w:r>
    </w:p>
    <w:p w14:paraId="4D4D77DC" w14:textId="4FE5E17F" w:rsidR="00D81463"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 xml:space="preserve">Kwaliteitskaart </w:t>
      </w:r>
      <w:r w:rsidR="008A4668">
        <w:rPr>
          <w:rFonts w:ascii="Arial" w:hAnsi="Arial" w:cs="Arial"/>
          <w:sz w:val="20"/>
          <w:szCs w:val="20"/>
        </w:rPr>
        <w:t>Klachtenregeling</w:t>
      </w:r>
    </w:p>
    <w:p w14:paraId="4108B754" w14:textId="1EA8A98A"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Taken en bevoegdheden contactpersonen klachten</w:t>
      </w:r>
    </w:p>
    <w:p w14:paraId="477CCDA7" w14:textId="6ACF6394"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Crises communicatie</w:t>
      </w:r>
    </w:p>
    <w:p w14:paraId="312C02E0" w14:textId="579CAA49"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Toelating / weigering / verwijdering leerlingen</w:t>
      </w:r>
    </w:p>
    <w:p w14:paraId="22D89E41" w14:textId="1177B965"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Stappenplan toelating / weigering / verwijdering leerlingen</w:t>
      </w:r>
    </w:p>
    <w:p w14:paraId="39102372" w14:textId="7AC53951" w:rsidR="00436C7F" w:rsidRDefault="00436C7F" w:rsidP="0059736B">
      <w:pPr>
        <w:pStyle w:val="Lijstalinea"/>
        <w:numPr>
          <w:ilvl w:val="0"/>
          <w:numId w:val="36"/>
        </w:numPr>
        <w:jc w:val="left"/>
        <w:rPr>
          <w:rFonts w:ascii="Arial" w:hAnsi="Arial" w:cs="Arial"/>
          <w:sz w:val="20"/>
          <w:szCs w:val="20"/>
        </w:rPr>
      </w:pPr>
      <w:r>
        <w:rPr>
          <w:rFonts w:ascii="Arial" w:hAnsi="Arial" w:cs="Arial"/>
          <w:sz w:val="20"/>
          <w:szCs w:val="20"/>
        </w:rPr>
        <w:t>Kwaliteitskaart Social media</w:t>
      </w:r>
    </w:p>
    <w:p w14:paraId="7B34C807" w14:textId="45DFE68A" w:rsidR="00466218" w:rsidRPr="00AE3BA3" w:rsidRDefault="00466218" w:rsidP="0059736B">
      <w:pPr>
        <w:pStyle w:val="Lijstalinea"/>
        <w:numPr>
          <w:ilvl w:val="0"/>
          <w:numId w:val="36"/>
        </w:numPr>
        <w:jc w:val="left"/>
        <w:rPr>
          <w:rFonts w:ascii="Arial" w:hAnsi="Arial" w:cs="Arial"/>
          <w:sz w:val="20"/>
          <w:szCs w:val="20"/>
        </w:rPr>
      </w:pPr>
      <w:r>
        <w:rPr>
          <w:rFonts w:ascii="Arial" w:hAnsi="Arial" w:cs="Arial"/>
          <w:sz w:val="20"/>
          <w:szCs w:val="20"/>
        </w:rPr>
        <w:t>Kwaliteitskaart Pers en Media</w:t>
      </w:r>
    </w:p>
    <w:p w14:paraId="23EAD375" w14:textId="3D5E4BA8" w:rsidR="00D81463" w:rsidRDefault="00D81463" w:rsidP="0059736B">
      <w:pPr>
        <w:pStyle w:val="Lijstalinea"/>
        <w:numPr>
          <w:ilvl w:val="0"/>
          <w:numId w:val="36"/>
        </w:numPr>
        <w:jc w:val="left"/>
        <w:rPr>
          <w:rFonts w:ascii="Arial" w:hAnsi="Arial" w:cs="Arial"/>
          <w:sz w:val="20"/>
          <w:szCs w:val="20"/>
        </w:rPr>
      </w:pPr>
      <w:r w:rsidRPr="00AE3BA3">
        <w:rPr>
          <w:rFonts w:ascii="Arial" w:hAnsi="Arial" w:cs="Arial"/>
          <w:sz w:val="20"/>
          <w:szCs w:val="20"/>
        </w:rPr>
        <w:t>Beleid ongewenste omgangsv</w:t>
      </w:r>
      <w:r w:rsidR="008A4668">
        <w:rPr>
          <w:rFonts w:ascii="Arial" w:hAnsi="Arial" w:cs="Arial"/>
          <w:sz w:val="20"/>
          <w:szCs w:val="20"/>
        </w:rPr>
        <w:t xml:space="preserve">ormen </w:t>
      </w:r>
    </w:p>
    <w:p w14:paraId="235DEDA0" w14:textId="4C2024F5" w:rsidR="00D81463" w:rsidRPr="00441881" w:rsidRDefault="00441881" w:rsidP="00634449">
      <w:pPr>
        <w:pStyle w:val="Lijstalinea"/>
        <w:numPr>
          <w:ilvl w:val="0"/>
          <w:numId w:val="36"/>
        </w:numPr>
        <w:jc w:val="left"/>
        <w:rPr>
          <w:rFonts w:ascii="Arial" w:hAnsi="Arial" w:cs="Arial"/>
          <w:sz w:val="20"/>
          <w:szCs w:val="20"/>
        </w:rPr>
      </w:pPr>
      <w:r w:rsidRPr="00441881">
        <w:rPr>
          <w:rFonts w:ascii="Arial" w:hAnsi="Arial" w:cs="Arial"/>
          <w:sz w:val="20"/>
          <w:szCs w:val="20"/>
        </w:rPr>
        <w:t>Meldcode huiselijk geweld en kindermishandeling</w:t>
      </w:r>
    </w:p>
    <w:p w14:paraId="4994E942" w14:textId="3471D8A6" w:rsidR="00D81463" w:rsidRPr="00AE3BA3" w:rsidRDefault="00D81463" w:rsidP="0059736B">
      <w:pPr>
        <w:pStyle w:val="Lijstalinea"/>
        <w:numPr>
          <w:ilvl w:val="0"/>
          <w:numId w:val="36"/>
        </w:numPr>
        <w:jc w:val="left"/>
        <w:rPr>
          <w:rFonts w:ascii="Arial" w:hAnsi="Arial" w:cs="Arial"/>
          <w:sz w:val="20"/>
          <w:szCs w:val="20"/>
        </w:rPr>
      </w:pPr>
      <w:r w:rsidRPr="00AE3BA3">
        <w:rPr>
          <w:rFonts w:ascii="Arial" w:hAnsi="Arial" w:cs="Arial"/>
          <w:sz w:val="20"/>
          <w:szCs w:val="20"/>
        </w:rPr>
        <w:t>Privacy reg</w:t>
      </w:r>
      <w:r w:rsidR="008A4668">
        <w:rPr>
          <w:rFonts w:ascii="Arial" w:hAnsi="Arial" w:cs="Arial"/>
          <w:sz w:val="20"/>
          <w:szCs w:val="20"/>
        </w:rPr>
        <w:t xml:space="preserve">lement </w:t>
      </w:r>
      <w:r w:rsidR="00441881">
        <w:rPr>
          <w:rFonts w:ascii="Arial" w:hAnsi="Arial" w:cs="Arial"/>
          <w:sz w:val="20"/>
          <w:szCs w:val="20"/>
        </w:rPr>
        <w:t>STEV</w:t>
      </w:r>
    </w:p>
    <w:p w14:paraId="37D3E68D" w14:textId="2C6C1F08" w:rsidR="00D81463" w:rsidRPr="00441881" w:rsidRDefault="00D81463" w:rsidP="00436C7F">
      <w:pPr>
        <w:pStyle w:val="Lijstalinea"/>
        <w:jc w:val="left"/>
        <w:rPr>
          <w:rFonts w:ascii="Arial" w:hAnsi="Arial" w:cs="Arial"/>
          <w:sz w:val="20"/>
          <w:szCs w:val="20"/>
        </w:rPr>
      </w:pPr>
    </w:p>
    <w:bookmarkEnd w:id="1"/>
    <w:p w14:paraId="7F3591C2" w14:textId="5FF63650" w:rsidR="006D25B3" w:rsidRPr="00AE3BA3" w:rsidRDefault="006D25B3" w:rsidP="00517652">
      <w:pPr>
        <w:pStyle w:val="Kop2"/>
        <w:numPr>
          <w:ilvl w:val="0"/>
          <w:numId w:val="0"/>
        </w:numPr>
        <w:rPr>
          <w:rFonts w:ascii="Arial" w:hAnsi="Arial"/>
          <w:szCs w:val="20"/>
        </w:rPr>
      </w:pPr>
    </w:p>
    <w:sectPr w:rsidR="006D25B3" w:rsidRPr="00AE3BA3" w:rsidSect="000A63D5">
      <w:headerReference w:type="default" r:id="rId17"/>
      <w:footerReference w:type="default" r:id="rId18"/>
      <w:type w:val="continuous"/>
      <w:pgSz w:w="11899" w:h="16838" w:code="9"/>
      <w:pgMar w:top="1440" w:right="1080" w:bottom="1276" w:left="108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831">
      <wne:acd wne:acdName="acd7"/>
    </wne:keymap>
    <wne:keymap wne:kcmPrimary="0832">
      <wne:acd wne:acdName="acd1"/>
    </wne:keymap>
    <wne:keymap wne:kcmPrimary="0833">
      <wne:acd wne:acdName="acd9"/>
    </wne:keymap>
    <wne:keymap wne:kcmPrimary="0853">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IA" wne:acdName="acd1" wne:fciIndexBasedOn="0065"/>
    <wne:acd wne:acdName="acd2" wne:fciIndexBasedOn="0065"/>
    <wne:acd wne:acdName="acd3" wne:fciIndexBasedOn="0065"/>
    <wne:acd wne:acdName="acd4" wne:fciIndexBasedOn="0065"/>
    <wne:acd wne:acdName="acd5" wne:fciIndexBasedOn="0065"/>
    <wne:acd wne:acdName="acd6" wne:fciIndexBasedOn="0065"/>
    <wne:acd wne:argValue="AQAAAAEA" wne:acdName="acd7" wne:fciIndexBasedOn="0065"/>
    <wne:acd wne:argValue="AQAAAAAA" wne:acdName="acd8" wne:fciIndexBasedOn="0065"/>
    <wne:acd wne:argValue="AQAAAAM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37D1" w14:textId="77777777" w:rsidR="00405F89" w:rsidRDefault="00405F89" w:rsidP="000A63D5">
      <w:r>
        <w:separator/>
      </w:r>
    </w:p>
    <w:p w14:paraId="32590AE5" w14:textId="77777777" w:rsidR="00405F89" w:rsidRDefault="00405F89" w:rsidP="000A63D5"/>
  </w:endnote>
  <w:endnote w:type="continuationSeparator" w:id="0">
    <w:p w14:paraId="315CD170" w14:textId="77777777" w:rsidR="00405F89" w:rsidRDefault="00405F89" w:rsidP="000A63D5">
      <w:r>
        <w:continuationSeparator/>
      </w:r>
    </w:p>
    <w:p w14:paraId="50DB9200" w14:textId="77777777" w:rsidR="00405F89" w:rsidRDefault="00405F89" w:rsidP="000A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RijksoverheidSerif">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5872" w14:textId="7C0EE45A" w:rsidR="004D078A" w:rsidRPr="000A63D5" w:rsidRDefault="00AE3BA3" w:rsidP="00B11647">
    <w:pPr>
      <w:pStyle w:val="Voettekst"/>
      <w:pBdr>
        <w:top w:val="single" w:sz="8" w:space="1" w:color="auto"/>
      </w:pBdr>
      <w:tabs>
        <w:tab w:val="clear" w:pos="9072"/>
        <w:tab w:val="right" w:pos="9841"/>
      </w:tabs>
      <w:ind w:right="-116"/>
      <w:rPr>
        <w:i/>
        <w:color w:val="002060"/>
        <w:sz w:val="16"/>
      </w:rPr>
    </w:pPr>
    <w:r>
      <w:rPr>
        <w:i/>
        <w:noProof/>
        <w:color w:val="002060"/>
        <w:sz w:val="16"/>
      </w:rPr>
      <w:drawing>
        <wp:anchor distT="0" distB="0" distL="114300" distR="114300" simplePos="0" relativeHeight="251658240" behindDoc="0" locked="0" layoutInCell="1" allowOverlap="1" wp14:anchorId="5D536C5A" wp14:editId="057626EA">
          <wp:simplePos x="0" y="0"/>
          <wp:positionH relativeFrom="column">
            <wp:posOffset>2533457</wp:posOffset>
          </wp:positionH>
          <wp:positionV relativeFrom="paragraph">
            <wp:posOffset>209495</wp:posOffset>
          </wp:positionV>
          <wp:extent cx="1404000" cy="34920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r w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349200"/>
                  </a:xfrm>
                  <a:prstGeom prst="rect">
                    <a:avLst/>
                  </a:prstGeom>
                </pic:spPr>
              </pic:pic>
            </a:graphicData>
          </a:graphic>
          <wp14:sizeRelH relativeFrom="margin">
            <wp14:pctWidth>0</wp14:pctWidth>
          </wp14:sizeRelH>
          <wp14:sizeRelV relativeFrom="margin">
            <wp14:pctHeight>0</wp14:pctHeight>
          </wp14:sizeRelV>
        </wp:anchor>
      </w:drawing>
    </w:r>
    <w:r w:rsidR="004D078A" w:rsidRPr="006E4F98">
      <w:rPr>
        <w:i/>
        <w:sz w:val="16"/>
      </w:rPr>
      <w:t>Beleid</w:t>
    </w:r>
    <w:r w:rsidR="004D078A" w:rsidRPr="006E4F98">
      <w:rPr>
        <w:i/>
        <w:sz w:val="16"/>
        <w:lang w:val="fr-FR"/>
      </w:rPr>
      <w:t xml:space="preserve"> </w:t>
    </w:r>
    <w:r w:rsidR="007C7BE0">
      <w:rPr>
        <w:i/>
        <w:sz w:val="16"/>
        <w:lang w:val="fr-FR"/>
      </w:rPr>
      <w:t>S</w:t>
    </w:r>
    <w:r w:rsidR="004D078A" w:rsidRPr="006E4F98">
      <w:rPr>
        <w:i/>
        <w:sz w:val="16"/>
        <w:lang w:val="fr-FR"/>
      </w:rPr>
      <w:t>ociale</w:t>
    </w:r>
    <w:r w:rsidR="004D078A" w:rsidRPr="006E4F98">
      <w:rPr>
        <w:i/>
        <w:sz w:val="16"/>
      </w:rPr>
      <w:t xml:space="preserve"> veiligheid</w:t>
    </w:r>
    <w:r w:rsidR="004D078A">
      <w:rPr>
        <w:i/>
        <w:color w:val="002060"/>
        <w:sz w:val="16"/>
        <w:lang w:val="fr-FR"/>
      </w:rPr>
      <w:tab/>
    </w:r>
    <w:r w:rsidR="004D078A" w:rsidRPr="000A63D5">
      <w:rPr>
        <w:i/>
        <w:color w:val="002060"/>
        <w:sz w:val="16"/>
        <w:lang w:val="fr-FR"/>
      </w:rPr>
      <w:tab/>
    </w:r>
    <w:r w:rsidR="004D078A" w:rsidRPr="000A63D5">
      <w:rPr>
        <w:i/>
        <w:color w:val="002060"/>
        <w:sz w:val="16"/>
      </w:rPr>
      <w:fldChar w:fldCharType="begin"/>
    </w:r>
    <w:r w:rsidR="004D078A" w:rsidRPr="000A63D5">
      <w:rPr>
        <w:i/>
        <w:color w:val="002060"/>
        <w:sz w:val="16"/>
      </w:rPr>
      <w:instrText xml:space="preserve"> PAGE   \* MERGEFORMAT </w:instrText>
    </w:r>
    <w:r w:rsidR="004D078A" w:rsidRPr="000A63D5">
      <w:rPr>
        <w:i/>
        <w:color w:val="002060"/>
        <w:sz w:val="16"/>
      </w:rPr>
      <w:fldChar w:fldCharType="separate"/>
    </w:r>
    <w:r w:rsidR="005136EA" w:rsidRPr="005136EA">
      <w:rPr>
        <w:i/>
        <w:noProof/>
        <w:color w:val="002060"/>
        <w:sz w:val="16"/>
        <w:lang w:val="fr-FR"/>
      </w:rPr>
      <w:t>8</w:t>
    </w:r>
    <w:r w:rsidR="004D078A" w:rsidRPr="000A63D5">
      <w:rPr>
        <w:i/>
        <w:noProof/>
        <w:color w:val="00206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F9E4" w14:textId="77777777" w:rsidR="00405F89" w:rsidRDefault="00405F89" w:rsidP="000A63D5">
      <w:r>
        <w:separator/>
      </w:r>
    </w:p>
    <w:p w14:paraId="57DE7851" w14:textId="77777777" w:rsidR="00405F89" w:rsidRDefault="00405F89" w:rsidP="000A63D5"/>
  </w:footnote>
  <w:footnote w:type="continuationSeparator" w:id="0">
    <w:p w14:paraId="6FF6E11A" w14:textId="77777777" w:rsidR="00405F89" w:rsidRDefault="00405F89" w:rsidP="000A63D5">
      <w:r>
        <w:continuationSeparator/>
      </w:r>
    </w:p>
    <w:p w14:paraId="6D26904A" w14:textId="77777777" w:rsidR="00405F89" w:rsidRDefault="00405F89" w:rsidP="000A63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6C28" w14:textId="6BFFFBE5" w:rsidR="004D078A" w:rsidRDefault="004D078A" w:rsidP="00C94AD8">
    <w:pPr>
      <w:pStyle w:val="Koptekst"/>
      <w:tabs>
        <w:tab w:val="clear" w:pos="4536"/>
        <w:tab w:val="clear" w:pos="9072"/>
        <w:tab w:val="left" w:pos="8564"/>
      </w:tabs>
      <w:rPr>
        <w:color w:val="C0C0C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3AB0D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7A6241"/>
    <w:multiLevelType w:val="hybridMultilevel"/>
    <w:tmpl w:val="6304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329D4"/>
    <w:multiLevelType w:val="hybridMultilevel"/>
    <w:tmpl w:val="D1263022"/>
    <w:lvl w:ilvl="0" w:tplc="04130001">
      <w:start w:val="1"/>
      <w:numFmt w:val="bullet"/>
      <w:pStyle w:val="Opsomming"/>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32E5"/>
    <w:multiLevelType w:val="hybridMultilevel"/>
    <w:tmpl w:val="6F9C2E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E87BC3"/>
    <w:multiLevelType w:val="hybridMultilevel"/>
    <w:tmpl w:val="7C80DB14"/>
    <w:lvl w:ilvl="0" w:tplc="638C906A">
      <w:start w:val="1"/>
      <w:numFmt w:val="bullet"/>
      <w:pStyle w:val="Opsomming1"/>
      <w:lvlText w:val=""/>
      <w:lvlJc w:val="left"/>
      <w:pPr>
        <w:ind w:left="360" w:hanging="360"/>
      </w:pPr>
      <w:rPr>
        <w:rFonts w:ascii="Symbol" w:hAnsi="Symbol" w:hint="default"/>
        <w:u w:color="00206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E90A5C"/>
    <w:multiLevelType w:val="hybridMultilevel"/>
    <w:tmpl w:val="0584F9B0"/>
    <w:lvl w:ilvl="0" w:tplc="982652E8">
      <w:start w:val="1"/>
      <w:numFmt w:val="decimal"/>
      <w:pStyle w:val="Opsomming10"/>
      <w:lvlText w:val="%1."/>
      <w:lvlJc w:val="left"/>
      <w:pPr>
        <w:tabs>
          <w:tab w:val="num" w:pos="360"/>
        </w:tabs>
        <w:ind w:left="360" w:hanging="360"/>
      </w:pPr>
      <w:rPr>
        <w:rFonts w:ascii="Verdana" w:hAnsi="Verdana" w:hint="default"/>
        <w:b w:val="0"/>
        <w:i w:val="0"/>
        <w:sz w:val="18"/>
      </w:rPr>
    </w:lvl>
    <w:lvl w:ilvl="1" w:tplc="0A64FA0E" w:tentative="1">
      <w:start w:val="1"/>
      <w:numFmt w:val="bullet"/>
      <w:lvlText w:val="o"/>
      <w:lvlJc w:val="left"/>
      <w:pPr>
        <w:tabs>
          <w:tab w:val="num" w:pos="1440"/>
        </w:tabs>
        <w:ind w:left="1440" w:hanging="360"/>
      </w:pPr>
      <w:rPr>
        <w:rFonts w:ascii="Courier New" w:hAnsi="Courier New" w:hint="default"/>
      </w:rPr>
    </w:lvl>
    <w:lvl w:ilvl="2" w:tplc="940E6A4A" w:tentative="1">
      <w:start w:val="1"/>
      <w:numFmt w:val="bullet"/>
      <w:lvlText w:val=""/>
      <w:lvlJc w:val="left"/>
      <w:pPr>
        <w:tabs>
          <w:tab w:val="num" w:pos="2160"/>
        </w:tabs>
        <w:ind w:left="2160" w:hanging="360"/>
      </w:pPr>
      <w:rPr>
        <w:rFonts w:ascii="Wingdings" w:hAnsi="Wingdings" w:hint="default"/>
      </w:rPr>
    </w:lvl>
    <w:lvl w:ilvl="3" w:tplc="F306E42E" w:tentative="1">
      <w:start w:val="1"/>
      <w:numFmt w:val="bullet"/>
      <w:lvlText w:val=""/>
      <w:lvlJc w:val="left"/>
      <w:pPr>
        <w:tabs>
          <w:tab w:val="num" w:pos="2880"/>
        </w:tabs>
        <w:ind w:left="2880" w:hanging="360"/>
      </w:pPr>
      <w:rPr>
        <w:rFonts w:ascii="Symbol" w:hAnsi="Symbol" w:hint="default"/>
      </w:rPr>
    </w:lvl>
    <w:lvl w:ilvl="4" w:tplc="543615A4" w:tentative="1">
      <w:start w:val="1"/>
      <w:numFmt w:val="bullet"/>
      <w:lvlText w:val="o"/>
      <w:lvlJc w:val="left"/>
      <w:pPr>
        <w:tabs>
          <w:tab w:val="num" w:pos="3600"/>
        </w:tabs>
        <w:ind w:left="3600" w:hanging="360"/>
      </w:pPr>
      <w:rPr>
        <w:rFonts w:ascii="Courier New" w:hAnsi="Courier New" w:hint="default"/>
      </w:rPr>
    </w:lvl>
    <w:lvl w:ilvl="5" w:tplc="9BEC5236" w:tentative="1">
      <w:start w:val="1"/>
      <w:numFmt w:val="bullet"/>
      <w:lvlText w:val=""/>
      <w:lvlJc w:val="left"/>
      <w:pPr>
        <w:tabs>
          <w:tab w:val="num" w:pos="4320"/>
        </w:tabs>
        <w:ind w:left="4320" w:hanging="360"/>
      </w:pPr>
      <w:rPr>
        <w:rFonts w:ascii="Wingdings" w:hAnsi="Wingdings" w:hint="default"/>
      </w:rPr>
    </w:lvl>
    <w:lvl w:ilvl="6" w:tplc="40AEA828" w:tentative="1">
      <w:start w:val="1"/>
      <w:numFmt w:val="bullet"/>
      <w:lvlText w:val=""/>
      <w:lvlJc w:val="left"/>
      <w:pPr>
        <w:tabs>
          <w:tab w:val="num" w:pos="5040"/>
        </w:tabs>
        <w:ind w:left="5040" w:hanging="360"/>
      </w:pPr>
      <w:rPr>
        <w:rFonts w:ascii="Symbol" w:hAnsi="Symbol" w:hint="default"/>
      </w:rPr>
    </w:lvl>
    <w:lvl w:ilvl="7" w:tplc="BB40F890" w:tentative="1">
      <w:start w:val="1"/>
      <w:numFmt w:val="bullet"/>
      <w:lvlText w:val="o"/>
      <w:lvlJc w:val="left"/>
      <w:pPr>
        <w:tabs>
          <w:tab w:val="num" w:pos="5760"/>
        </w:tabs>
        <w:ind w:left="5760" w:hanging="360"/>
      </w:pPr>
      <w:rPr>
        <w:rFonts w:ascii="Courier New" w:hAnsi="Courier New" w:hint="default"/>
      </w:rPr>
    </w:lvl>
    <w:lvl w:ilvl="8" w:tplc="764247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31590"/>
    <w:multiLevelType w:val="multilevel"/>
    <w:tmpl w:val="B8F2A84C"/>
    <w:lvl w:ilvl="0">
      <w:start w:val="1"/>
      <w:numFmt w:val="bullet"/>
      <w:lvlText w:val=""/>
      <w:lvlJc w:val="left"/>
      <w:pPr>
        <w:tabs>
          <w:tab w:val="num" w:pos="5382"/>
        </w:tabs>
        <w:ind w:left="5382" w:hanging="397"/>
      </w:pPr>
      <w:rPr>
        <w:rFonts w:ascii="Symbol" w:hAnsi="Symbol" w:cs="Times New Roman" w:hint="default"/>
      </w:rPr>
    </w:lvl>
    <w:lvl w:ilvl="1">
      <w:start w:val="1"/>
      <w:numFmt w:val="bullet"/>
      <w:lvlText w:val=""/>
      <w:lvlJc w:val="left"/>
      <w:pPr>
        <w:tabs>
          <w:tab w:val="num" w:pos="5779"/>
        </w:tabs>
        <w:ind w:left="5779" w:hanging="397"/>
      </w:pPr>
      <w:rPr>
        <w:rFonts w:ascii="Symbol" w:hAnsi="Symbol" w:cs="Times New Roman" w:hint="default"/>
        <w:color w:val="auto"/>
      </w:rPr>
    </w:lvl>
    <w:lvl w:ilvl="2">
      <w:start w:val="1"/>
      <w:numFmt w:val="bullet"/>
      <w:lvlText w:val="•"/>
      <w:lvlJc w:val="left"/>
      <w:pPr>
        <w:tabs>
          <w:tab w:val="num" w:pos="6176"/>
        </w:tabs>
        <w:ind w:left="6176" w:hanging="397"/>
      </w:pPr>
      <w:rPr>
        <w:rFonts w:ascii="Times New Roman" w:hAnsi="Times New Roman" w:cs="Times New Roman" w:hint="default"/>
        <w:color w:val="auto"/>
      </w:rPr>
    </w:lvl>
    <w:lvl w:ilvl="3">
      <w:start w:val="1"/>
      <w:numFmt w:val="bullet"/>
      <w:lvlText w:val="…"/>
      <w:lvlJc w:val="left"/>
      <w:pPr>
        <w:tabs>
          <w:tab w:val="num" w:pos="6573"/>
        </w:tabs>
        <w:ind w:left="6573" w:hanging="397"/>
      </w:pPr>
      <w:rPr>
        <w:rFonts w:ascii="Times New Roman" w:hAnsi="Times New Roman" w:cs="Times New Roman" w:hint="default"/>
        <w:color w:val="auto"/>
      </w:rPr>
    </w:lvl>
    <w:lvl w:ilvl="4">
      <w:start w:val="1"/>
      <w:numFmt w:val="none"/>
      <w:lvlText w:val=""/>
      <w:lvlJc w:val="left"/>
      <w:pPr>
        <w:tabs>
          <w:tab w:val="num" w:pos="4248"/>
        </w:tabs>
        <w:ind w:left="4248" w:firstLine="0"/>
      </w:pPr>
      <w:rPr>
        <w:rFonts w:hint="default"/>
      </w:rPr>
    </w:lvl>
    <w:lvl w:ilvl="5">
      <w:start w:val="1"/>
      <w:numFmt w:val="none"/>
      <w:lvlText w:val=""/>
      <w:lvlJc w:val="left"/>
      <w:pPr>
        <w:tabs>
          <w:tab w:val="num" w:pos="4248"/>
        </w:tabs>
        <w:ind w:left="4248" w:firstLine="0"/>
      </w:pPr>
      <w:rPr>
        <w:rFonts w:hint="default"/>
      </w:rPr>
    </w:lvl>
    <w:lvl w:ilvl="6">
      <w:start w:val="1"/>
      <w:numFmt w:val="none"/>
      <w:lvlText w:val=""/>
      <w:lvlJc w:val="left"/>
      <w:pPr>
        <w:tabs>
          <w:tab w:val="num" w:pos="4248"/>
        </w:tabs>
        <w:ind w:left="4248" w:firstLine="0"/>
      </w:pPr>
      <w:rPr>
        <w:rFonts w:hint="default"/>
      </w:rPr>
    </w:lvl>
    <w:lvl w:ilvl="7">
      <w:start w:val="1"/>
      <w:numFmt w:val="none"/>
      <w:lvlText w:val=""/>
      <w:lvlJc w:val="left"/>
      <w:pPr>
        <w:tabs>
          <w:tab w:val="num" w:pos="4248"/>
        </w:tabs>
        <w:ind w:left="4248" w:firstLine="0"/>
      </w:pPr>
      <w:rPr>
        <w:rFonts w:hint="default"/>
      </w:rPr>
    </w:lvl>
    <w:lvl w:ilvl="8">
      <w:start w:val="1"/>
      <w:numFmt w:val="none"/>
      <w:lvlText w:val=""/>
      <w:lvlJc w:val="left"/>
      <w:pPr>
        <w:tabs>
          <w:tab w:val="num" w:pos="4248"/>
        </w:tabs>
        <w:ind w:left="4248" w:firstLine="0"/>
      </w:pPr>
      <w:rPr>
        <w:rFonts w:hint="default"/>
      </w:rPr>
    </w:lvl>
  </w:abstractNum>
  <w:abstractNum w:abstractNumId="7" w15:restartNumberingAfterBreak="0">
    <w:nsid w:val="14DC7DC4"/>
    <w:multiLevelType w:val="hybridMultilevel"/>
    <w:tmpl w:val="2188E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A17DB9"/>
    <w:multiLevelType w:val="hybridMultilevel"/>
    <w:tmpl w:val="ED127E20"/>
    <w:lvl w:ilvl="0" w:tplc="961E73B8">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181A3C"/>
    <w:multiLevelType w:val="hybridMultilevel"/>
    <w:tmpl w:val="61B274AE"/>
    <w:lvl w:ilvl="0" w:tplc="D04A2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FA0B61"/>
    <w:multiLevelType w:val="multilevel"/>
    <w:tmpl w:val="90FC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214B6"/>
    <w:multiLevelType w:val="hybridMultilevel"/>
    <w:tmpl w:val="5B2AF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A41DD2"/>
    <w:multiLevelType w:val="hybridMultilevel"/>
    <w:tmpl w:val="0AB06328"/>
    <w:lvl w:ilvl="0" w:tplc="B1BE79B8">
      <w:start w:val="1"/>
      <w:numFmt w:val="bullet"/>
      <w:lvlText w:val="-"/>
      <w:lvlJc w:val="left"/>
      <w:pPr>
        <w:tabs>
          <w:tab w:val="num" w:pos="1077"/>
        </w:tabs>
        <w:ind w:left="1077" w:hanging="360"/>
      </w:pPr>
      <w:rPr>
        <w:rFonts w:ascii="Verdana" w:hAnsi="Verdana" w:hint="default"/>
      </w:rPr>
    </w:lvl>
    <w:lvl w:ilvl="1" w:tplc="17B033A6">
      <w:start w:val="1"/>
      <w:numFmt w:val="bullet"/>
      <w:pStyle w:val="Opsomming-"/>
      <w:lvlText w:val="-"/>
      <w:lvlJc w:val="left"/>
      <w:pPr>
        <w:tabs>
          <w:tab w:val="num" w:pos="1440"/>
        </w:tabs>
        <w:ind w:left="1440" w:hanging="360"/>
      </w:pPr>
      <w:rPr>
        <w:rFonts w:ascii="Verdana" w:hAnsi="Verdana" w:hint="default"/>
      </w:rPr>
    </w:lvl>
    <w:lvl w:ilvl="2" w:tplc="F2449CF6" w:tentative="1">
      <w:start w:val="1"/>
      <w:numFmt w:val="bullet"/>
      <w:lvlText w:val=""/>
      <w:lvlJc w:val="left"/>
      <w:pPr>
        <w:tabs>
          <w:tab w:val="num" w:pos="2160"/>
        </w:tabs>
        <w:ind w:left="2160" w:hanging="360"/>
      </w:pPr>
      <w:rPr>
        <w:rFonts w:ascii="Wingdings" w:hAnsi="Wingdings" w:hint="default"/>
      </w:rPr>
    </w:lvl>
    <w:lvl w:ilvl="3" w:tplc="29FC3238" w:tentative="1">
      <w:start w:val="1"/>
      <w:numFmt w:val="bullet"/>
      <w:lvlText w:val=""/>
      <w:lvlJc w:val="left"/>
      <w:pPr>
        <w:tabs>
          <w:tab w:val="num" w:pos="2880"/>
        </w:tabs>
        <w:ind w:left="2880" w:hanging="360"/>
      </w:pPr>
      <w:rPr>
        <w:rFonts w:ascii="Symbol" w:hAnsi="Symbol" w:hint="default"/>
      </w:rPr>
    </w:lvl>
    <w:lvl w:ilvl="4" w:tplc="EBC6AAFC" w:tentative="1">
      <w:start w:val="1"/>
      <w:numFmt w:val="bullet"/>
      <w:lvlText w:val="o"/>
      <w:lvlJc w:val="left"/>
      <w:pPr>
        <w:tabs>
          <w:tab w:val="num" w:pos="3600"/>
        </w:tabs>
        <w:ind w:left="3600" w:hanging="360"/>
      </w:pPr>
      <w:rPr>
        <w:rFonts w:ascii="Courier New" w:hAnsi="Courier New" w:hint="default"/>
      </w:rPr>
    </w:lvl>
    <w:lvl w:ilvl="5" w:tplc="20D4D5AA" w:tentative="1">
      <w:start w:val="1"/>
      <w:numFmt w:val="bullet"/>
      <w:lvlText w:val=""/>
      <w:lvlJc w:val="left"/>
      <w:pPr>
        <w:tabs>
          <w:tab w:val="num" w:pos="4320"/>
        </w:tabs>
        <w:ind w:left="4320" w:hanging="360"/>
      </w:pPr>
      <w:rPr>
        <w:rFonts w:ascii="Wingdings" w:hAnsi="Wingdings" w:hint="default"/>
      </w:rPr>
    </w:lvl>
    <w:lvl w:ilvl="6" w:tplc="7E98F5FA" w:tentative="1">
      <w:start w:val="1"/>
      <w:numFmt w:val="bullet"/>
      <w:lvlText w:val=""/>
      <w:lvlJc w:val="left"/>
      <w:pPr>
        <w:tabs>
          <w:tab w:val="num" w:pos="5040"/>
        </w:tabs>
        <w:ind w:left="5040" w:hanging="360"/>
      </w:pPr>
      <w:rPr>
        <w:rFonts w:ascii="Symbol" w:hAnsi="Symbol" w:hint="default"/>
      </w:rPr>
    </w:lvl>
    <w:lvl w:ilvl="7" w:tplc="18D0480C" w:tentative="1">
      <w:start w:val="1"/>
      <w:numFmt w:val="bullet"/>
      <w:lvlText w:val="o"/>
      <w:lvlJc w:val="left"/>
      <w:pPr>
        <w:tabs>
          <w:tab w:val="num" w:pos="5760"/>
        </w:tabs>
        <w:ind w:left="5760" w:hanging="360"/>
      </w:pPr>
      <w:rPr>
        <w:rFonts w:ascii="Courier New" w:hAnsi="Courier New" w:hint="default"/>
      </w:rPr>
    </w:lvl>
    <w:lvl w:ilvl="8" w:tplc="6DB2E4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12B12"/>
    <w:multiLevelType w:val="hybridMultilevel"/>
    <w:tmpl w:val="D8F83082"/>
    <w:lvl w:ilvl="0" w:tplc="54CCB042">
      <w:start w:val="1"/>
      <w:numFmt w:val="decimal"/>
      <w:pStyle w:val="Nummer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D973097"/>
    <w:multiLevelType w:val="hybridMultilevel"/>
    <w:tmpl w:val="E71E06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08A6947"/>
    <w:multiLevelType w:val="hybridMultilevel"/>
    <w:tmpl w:val="75862394"/>
    <w:lvl w:ilvl="0" w:tplc="FFFFFFFF">
      <w:start w:val="1"/>
      <w:numFmt w:val="lowerLetter"/>
      <w:pStyle w:val="Opsomminga"/>
      <w:lvlText w:val="%1."/>
      <w:lvlJc w:val="left"/>
      <w:pPr>
        <w:tabs>
          <w:tab w:val="num" w:pos="360"/>
        </w:tabs>
        <w:ind w:left="360" w:hanging="360"/>
      </w:pPr>
      <w:rPr>
        <w:rFonts w:ascii="Verdana" w:hAnsi="Verdana" w:hint="default"/>
        <w:b w:val="0"/>
        <w:i w:val="0"/>
        <w:sz w:val="18"/>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B654E"/>
    <w:multiLevelType w:val="hybridMultilevel"/>
    <w:tmpl w:val="5E463E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890917"/>
    <w:multiLevelType w:val="hybridMultilevel"/>
    <w:tmpl w:val="74E0529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CD056A"/>
    <w:multiLevelType w:val="multilevel"/>
    <w:tmpl w:val="61A2DFB2"/>
    <w:lvl w:ilvl="0">
      <w:start w:val="1"/>
      <w:numFmt w:val="decimal"/>
      <w:pStyle w:val="Hoofdstuk"/>
      <w:lvlText w:val="%1."/>
      <w:lvlJc w:val="left"/>
      <w:pPr>
        <w:tabs>
          <w:tab w:val="num" w:pos="432"/>
        </w:tabs>
        <w:ind w:left="432" w:hanging="432"/>
      </w:pPr>
      <w:rPr>
        <w:rFonts w:hint="default"/>
      </w:rPr>
    </w:lvl>
    <w:lvl w:ilvl="1">
      <w:start w:val="1"/>
      <w:numFmt w:val="decimal"/>
      <w:lvlText w:val="%2.%1"/>
      <w:lvlJc w:val="left"/>
      <w:pPr>
        <w:tabs>
          <w:tab w:val="num" w:pos="720"/>
        </w:tabs>
        <w:ind w:left="0" w:firstLine="0"/>
      </w:pPr>
      <w:rPr>
        <w:rFonts w:hint="default"/>
      </w:rPr>
    </w:lvl>
    <w:lvl w:ilvl="2">
      <w:start w:val="1"/>
      <w:numFmt w:val="none"/>
      <w:lvlText w:val=""/>
      <w:lvlJc w:val="left"/>
      <w:pPr>
        <w:tabs>
          <w:tab w:val="num" w:pos="360"/>
        </w:tabs>
        <w:ind w:left="0" w:firstLine="0"/>
      </w:pPr>
      <w:rPr>
        <w:rFonts w:ascii="Verdana" w:hAnsi="Verdana" w:hint="default"/>
        <w:b w:val="0"/>
        <w:i w:val="0"/>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70387"/>
    <w:multiLevelType w:val="hybridMultilevel"/>
    <w:tmpl w:val="F35CCD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5F702A"/>
    <w:multiLevelType w:val="hybridMultilevel"/>
    <w:tmpl w:val="9C5AD2C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0372AE"/>
    <w:multiLevelType w:val="multilevel"/>
    <w:tmpl w:val="CAFCA3E4"/>
    <w:lvl w:ilvl="0">
      <w:start w:val="1"/>
      <w:numFmt w:val="decimal"/>
      <w:pStyle w:val="Kop1"/>
      <w:lvlText w:val="%1."/>
      <w:lvlJc w:val="left"/>
      <w:pPr>
        <w:tabs>
          <w:tab w:val="num" w:pos="7803"/>
        </w:tabs>
        <w:ind w:left="7803" w:hanging="432"/>
      </w:pPr>
      <w:rPr>
        <w:rFonts w:hint="default"/>
      </w:rPr>
    </w:lvl>
    <w:lvl w:ilvl="1">
      <w:start w:val="1"/>
      <w:numFmt w:val="decimal"/>
      <w:pStyle w:val="Kop2"/>
      <w:lvlText w:val="%1.%2"/>
      <w:lvlJc w:val="left"/>
      <w:pPr>
        <w:tabs>
          <w:tab w:val="num" w:pos="1284"/>
        </w:tabs>
        <w:ind w:left="1284"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upperLetter"/>
      <w:pStyle w:val="Kop4"/>
      <w:lvlText w:val="Bijlage %4 "/>
      <w:lvlJc w:val="left"/>
      <w:pPr>
        <w:tabs>
          <w:tab w:val="num" w:pos="1800"/>
        </w:tabs>
        <w:ind w:left="864" w:hanging="864"/>
      </w:pPr>
      <w:rPr>
        <w:rFonts w:ascii="Verdana" w:hAnsi="Verdana"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2" w15:restartNumberingAfterBreak="0">
    <w:nsid w:val="4C202F9A"/>
    <w:multiLevelType w:val="hybridMultilevel"/>
    <w:tmpl w:val="D4F69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520A34"/>
    <w:multiLevelType w:val="hybridMultilevel"/>
    <w:tmpl w:val="1444E8B6"/>
    <w:lvl w:ilvl="0" w:tplc="DB62CF1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4462C3"/>
    <w:multiLevelType w:val="multilevel"/>
    <w:tmpl w:val="41F0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A4E53"/>
    <w:multiLevelType w:val="hybridMultilevel"/>
    <w:tmpl w:val="1270A978"/>
    <w:lvl w:ilvl="0" w:tplc="F8E2B4AE">
      <w:numFmt w:val="bullet"/>
      <w:lvlText w:val="−"/>
      <w:lvlJc w:val="left"/>
      <w:pPr>
        <w:ind w:left="765" w:hanging="4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CC0859"/>
    <w:multiLevelType w:val="hybridMultilevel"/>
    <w:tmpl w:val="DAA81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FC2E59"/>
    <w:multiLevelType w:val="hybridMultilevel"/>
    <w:tmpl w:val="1DCC90A4"/>
    <w:lvl w:ilvl="0" w:tplc="EFD2FED0">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4C7957"/>
    <w:multiLevelType w:val="hybridMultilevel"/>
    <w:tmpl w:val="D20499C0"/>
    <w:lvl w:ilvl="0" w:tplc="04130001">
      <w:start w:val="6"/>
      <w:numFmt w:val="bullet"/>
      <w:pStyle w:val="Inspringtekststandaard"/>
      <w:lvlText w:val="-"/>
      <w:lvlJc w:val="left"/>
      <w:pPr>
        <w:tabs>
          <w:tab w:val="num" w:pos="1770"/>
        </w:tabs>
        <w:ind w:left="1770" w:hanging="360"/>
      </w:pPr>
      <w:rPr>
        <w:rFonts w:ascii="Times New Roman" w:eastAsia="Times New Roman" w:hAnsi="Times New Roman"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9" w15:restartNumberingAfterBreak="0">
    <w:nsid w:val="6F932EC7"/>
    <w:multiLevelType w:val="hybridMultilevel"/>
    <w:tmpl w:val="93AA7414"/>
    <w:lvl w:ilvl="0" w:tplc="7360A92C">
      <w:numFmt w:val="bullet"/>
      <w:lvlText w:val="−"/>
      <w:lvlJc w:val="left"/>
      <w:pPr>
        <w:ind w:left="765" w:hanging="4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8C7277"/>
    <w:multiLevelType w:val="hybridMultilevel"/>
    <w:tmpl w:val="005AE8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A574B4"/>
    <w:multiLevelType w:val="hybridMultilevel"/>
    <w:tmpl w:val="E0B41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FD5977"/>
    <w:multiLevelType w:val="hybridMultilevel"/>
    <w:tmpl w:val="85522ECC"/>
    <w:lvl w:ilvl="0" w:tplc="793440F0">
      <w:start w:val="4"/>
      <w:numFmt w:val="bullet"/>
      <w:pStyle w:val="Bulletingesprongen"/>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A5760D"/>
    <w:multiLevelType w:val="hybridMultilevel"/>
    <w:tmpl w:val="31A0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3B7251"/>
    <w:multiLevelType w:val="hybridMultilevel"/>
    <w:tmpl w:val="B0E4B8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21"/>
  </w:num>
  <w:num w:numId="5">
    <w:abstractNumId w:val="15"/>
  </w:num>
  <w:num w:numId="6">
    <w:abstractNumId w:val="12"/>
  </w:num>
  <w:num w:numId="7">
    <w:abstractNumId w:val="0"/>
  </w:num>
  <w:num w:numId="8">
    <w:abstractNumId w:val="28"/>
  </w:num>
  <w:num w:numId="9">
    <w:abstractNumId w:val="6"/>
  </w:num>
  <w:num w:numId="10">
    <w:abstractNumId w:val="32"/>
  </w:num>
  <w:num w:numId="11">
    <w:abstractNumId w:val="13"/>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4"/>
  </w:num>
  <w:num w:numId="16">
    <w:abstractNumId w:val="10"/>
  </w:num>
  <w:num w:numId="17">
    <w:abstractNumId w:val="24"/>
  </w:num>
  <w:num w:numId="18">
    <w:abstractNumId w:val="14"/>
  </w:num>
  <w:num w:numId="19">
    <w:abstractNumId w:val="19"/>
  </w:num>
  <w:num w:numId="20">
    <w:abstractNumId w:val="17"/>
  </w:num>
  <w:num w:numId="21">
    <w:abstractNumId w:val="26"/>
  </w:num>
  <w:num w:numId="22">
    <w:abstractNumId w:val="1"/>
  </w:num>
  <w:num w:numId="23">
    <w:abstractNumId w:val="29"/>
  </w:num>
  <w:num w:numId="24">
    <w:abstractNumId w:val="16"/>
  </w:num>
  <w:num w:numId="25">
    <w:abstractNumId w:val="25"/>
  </w:num>
  <w:num w:numId="26">
    <w:abstractNumId w:val="34"/>
  </w:num>
  <w:num w:numId="27">
    <w:abstractNumId w:val="7"/>
  </w:num>
  <w:num w:numId="28">
    <w:abstractNumId w:val="33"/>
  </w:num>
  <w:num w:numId="29">
    <w:abstractNumId w:val="11"/>
  </w:num>
  <w:num w:numId="30">
    <w:abstractNumId w:val="22"/>
  </w:num>
  <w:num w:numId="31">
    <w:abstractNumId w:val="9"/>
  </w:num>
  <w:num w:numId="32">
    <w:abstractNumId w:val="3"/>
  </w:num>
  <w:num w:numId="33">
    <w:abstractNumId w:val="30"/>
  </w:num>
  <w:num w:numId="34">
    <w:abstractNumId w:val="23"/>
  </w:num>
  <w:num w:numId="35">
    <w:abstractNumId w:val="31"/>
  </w:num>
  <w:num w:numId="36">
    <w:abstractNumId w:val="8"/>
  </w:num>
  <w:num w:numId="37">
    <w:abstractNumId w:val="27"/>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defaultTabStop w:val="708"/>
  <w:hyphenationZone w:val="425"/>
  <w:drawingGridHorizontalSpacing w:val="9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0C"/>
    <w:rsid w:val="00002E73"/>
    <w:rsid w:val="00005D66"/>
    <w:rsid w:val="00005F6A"/>
    <w:rsid w:val="00007F92"/>
    <w:rsid w:val="00012D3C"/>
    <w:rsid w:val="000207A2"/>
    <w:rsid w:val="00020830"/>
    <w:rsid w:val="00022198"/>
    <w:rsid w:val="000279B5"/>
    <w:rsid w:val="000532E1"/>
    <w:rsid w:val="00054831"/>
    <w:rsid w:val="00067BC9"/>
    <w:rsid w:val="00070C6D"/>
    <w:rsid w:val="000711DE"/>
    <w:rsid w:val="000817A3"/>
    <w:rsid w:val="000820A5"/>
    <w:rsid w:val="000820C5"/>
    <w:rsid w:val="00085B6B"/>
    <w:rsid w:val="00086A3B"/>
    <w:rsid w:val="00091028"/>
    <w:rsid w:val="000922E5"/>
    <w:rsid w:val="00093D02"/>
    <w:rsid w:val="0009517A"/>
    <w:rsid w:val="000A0E18"/>
    <w:rsid w:val="000A0EF8"/>
    <w:rsid w:val="000A2DE7"/>
    <w:rsid w:val="000A33D1"/>
    <w:rsid w:val="000A63D5"/>
    <w:rsid w:val="000A6A38"/>
    <w:rsid w:val="000B133B"/>
    <w:rsid w:val="000C07FF"/>
    <w:rsid w:val="000C55A8"/>
    <w:rsid w:val="000C590B"/>
    <w:rsid w:val="000C5E2A"/>
    <w:rsid w:val="000D1070"/>
    <w:rsid w:val="000D3FCF"/>
    <w:rsid w:val="000E716A"/>
    <w:rsid w:val="000E7321"/>
    <w:rsid w:val="000F0081"/>
    <w:rsid w:val="000F03F2"/>
    <w:rsid w:val="000F3567"/>
    <w:rsid w:val="00113A60"/>
    <w:rsid w:val="0012590C"/>
    <w:rsid w:val="00133D9B"/>
    <w:rsid w:val="001340D9"/>
    <w:rsid w:val="0014535A"/>
    <w:rsid w:val="00147979"/>
    <w:rsid w:val="00150D60"/>
    <w:rsid w:val="00152173"/>
    <w:rsid w:val="00152BE8"/>
    <w:rsid w:val="00157B66"/>
    <w:rsid w:val="0016117F"/>
    <w:rsid w:val="00173655"/>
    <w:rsid w:val="00187B9A"/>
    <w:rsid w:val="00196D92"/>
    <w:rsid w:val="001A0F6E"/>
    <w:rsid w:val="001A2958"/>
    <w:rsid w:val="001A4D47"/>
    <w:rsid w:val="001A4EB8"/>
    <w:rsid w:val="001A70C6"/>
    <w:rsid w:val="001B388C"/>
    <w:rsid w:val="001B42C2"/>
    <w:rsid w:val="001D3555"/>
    <w:rsid w:val="001E2801"/>
    <w:rsid w:val="001F285C"/>
    <w:rsid w:val="001F471A"/>
    <w:rsid w:val="001F7B58"/>
    <w:rsid w:val="00212E38"/>
    <w:rsid w:val="00216E19"/>
    <w:rsid w:val="00220847"/>
    <w:rsid w:val="0024329B"/>
    <w:rsid w:val="00243ADD"/>
    <w:rsid w:val="00250062"/>
    <w:rsid w:val="002530DA"/>
    <w:rsid w:val="00253D1B"/>
    <w:rsid w:val="00271005"/>
    <w:rsid w:val="002821BD"/>
    <w:rsid w:val="00285249"/>
    <w:rsid w:val="002872B7"/>
    <w:rsid w:val="00290FF5"/>
    <w:rsid w:val="0029336D"/>
    <w:rsid w:val="002964B9"/>
    <w:rsid w:val="00296C54"/>
    <w:rsid w:val="002A3249"/>
    <w:rsid w:val="002B0A14"/>
    <w:rsid w:val="002B7914"/>
    <w:rsid w:val="002B7C69"/>
    <w:rsid w:val="002C49B7"/>
    <w:rsid w:val="002C54F7"/>
    <w:rsid w:val="002C6EA6"/>
    <w:rsid w:val="002C77FA"/>
    <w:rsid w:val="002D3E48"/>
    <w:rsid w:val="002D595B"/>
    <w:rsid w:val="002E4810"/>
    <w:rsid w:val="002E5A0D"/>
    <w:rsid w:val="002E6E72"/>
    <w:rsid w:val="002F68A3"/>
    <w:rsid w:val="002F773A"/>
    <w:rsid w:val="003001CF"/>
    <w:rsid w:val="0030095C"/>
    <w:rsid w:val="00303448"/>
    <w:rsid w:val="0030498E"/>
    <w:rsid w:val="0031125B"/>
    <w:rsid w:val="00315C0F"/>
    <w:rsid w:val="0032156D"/>
    <w:rsid w:val="003216BD"/>
    <w:rsid w:val="00332795"/>
    <w:rsid w:val="00337689"/>
    <w:rsid w:val="00341228"/>
    <w:rsid w:val="00341362"/>
    <w:rsid w:val="003426ED"/>
    <w:rsid w:val="0035170C"/>
    <w:rsid w:val="0035302B"/>
    <w:rsid w:val="003579E5"/>
    <w:rsid w:val="00361293"/>
    <w:rsid w:val="00363C41"/>
    <w:rsid w:val="003671CB"/>
    <w:rsid w:val="00367C00"/>
    <w:rsid w:val="00367CBA"/>
    <w:rsid w:val="00376A96"/>
    <w:rsid w:val="00377440"/>
    <w:rsid w:val="003908F5"/>
    <w:rsid w:val="00391560"/>
    <w:rsid w:val="003921FE"/>
    <w:rsid w:val="003A29C1"/>
    <w:rsid w:val="003A63DE"/>
    <w:rsid w:val="003B3032"/>
    <w:rsid w:val="003B3F8E"/>
    <w:rsid w:val="003C1CD9"/>
    <w:rsid w:val="003C236A"/>
    <w:rsid w:val="003C3029"/>
    <w:rsid w:val="003C5572"/>
    <w:rsid w:val="003C7FFD"/>
    <w:rsid w:val="003D28B7"/>
    <w:rsid w:val="003D615A"/>
    <w:rsid w:val="003D6984"/>
    <w:rsid w:val="003E0D8C"/>
    <w:rsid w:val="003E2DA9"/>
    <w:rsid w:val="003F5C33"/>
    <w:rsid w:val="00402B24"/>
    <w:rsid w:val="004038BB"/>
    <w:rsid w:val="0040475E"/>
    <w:rsid w:val="004050E6"/>
    <w:rsid w:val="00405F89"/>
    <w:rsid w:val="00410F39"/>
    <w:rsid w:val="004159D1"/>
    <w:rsid w:val="004214E7"/>
    <w:rsid w:val="00427A3F"/>
    <w:rsid w:val="0043214F"/>
    <w:rsid w:val="004338E2"/>
    <w:rsid w:val="00436C7F"/>
    <w:rsid w:val="004402FE"/>
    <w:rsid w:val="00441881"/>
    <w:rsid w:val="00450BDE"/>
    <w:rsid w:val="00451723"/>
    <w:rsid w:val="00454DF5"/>
    <w:rsid w:val="00461DC3"/>
    <w:rsid w:val="00464A12"/>
    <w:rsid w:val="00466218"/>
    <w:rsid w:val="004738A5"/>
    <w:rsid w:val="00475594"/>
    <w:rsid w:val="004765DA"/>
    <w:rsid w:val="004840E8"/>
    <w:rsid w:val="004848F8"/>
    <w:rsid w:val="00486207"/>
    <w:rsid w:val="004862D4"/>
    <w:rsid w:val="00490208"/>
    <w:rsid w:val="004C0671"/>
    <w:rsid w:val="004C2B3F"/>
    <w:rsid w:val="004D0401"/>
    <w:rsid w:val="004D078A"/>
    <w:rsid w:val="004D32E6"/>
    <w:rsid w:val="004D6808"/>
    <w:rsid w:val="004D6912"/>
    <w:rsid w:val="004E20E4"/>
    <w:rsid w:val="004E25AA"/>
    <w:rsid w:val="004E5FAD"/>
    <w:rsid w:val="004E62CE"/>
    <w:rsid w:val="004F128D"/>
    <w:rsid w:val="004F3E3C"/>
    <w:rsid w:val="005049CD"/>
    <w:rsid w:val="00506004"/>
    <w:rsid w:val="0050728E"/>
    <w:rsid w:val="0051001C"/>
    <w:rsid w:val="005115F0"/>
    <w:rsid w:val="005136EA"/>
    <w:rsid w:val="00517652"/>
    <w:rsid w:val="00523A6B"/>
    <w:rsid w:val="0052708C"/>
    <w:rsid w:val="00532759"/>
    <w:rsid w:val="00534FC8"/>
    <w:rsid w:val="005369B1"/>
    <w:rsid w:val="00540684"/>
    <w:rsid w:val="005438E4"/>
    <w:rsid w:val="00544B5C"/>
    <w:rsid w:val="00554E0E"/>
    <w:rsid w:val="005601AF"/>
    <w:rsid w:val="005671CD"/>
    <w:rsid w:val="00574B25"/>
    <w:rsid w:val="00585120"/>
    <w:rsid w:val="00592576"/>
    <w:rsid w:val="0059736B"/>
    <w:rsid w:val="005A0B07"/>
    <w:rsid w:val="005A2DAE"/>
    <w:rsid w:val="005A5006"/>
    <w:rsid w:val="005B1905"/>
    <w:rsid w:val="005B63E4"/>
    <w:rsid w:val="005C6D28"/>
    <w:rsid w:val="005D0CEF"/>
    <w:rsid w:val="005D3198"/>
    <w:rsid w:val="005D3D92"/>
    <w:rsid w:val="005D7218"/>
    <w:rsid w:val="005E666D"/>
    <w:rsid w:val="005E6708"/>
    <w:rsid w:val="005F37DD"/>
    <w:rsid w:val="005F6E18"/>
    <w:rsid w:val="00603174"/>
    <w:rsid w:val="00606688"/>
    <w:rsid w:val="0061588D"/>
    <w:rsid w:val="00623DAC"/>
    <w:rsid w:val="00640FB1"/>
    <w:rsid w:val="00641DF0"/>
    <w:rsid w:val="0065364A"/>
    <w:rsid w:val="00661E84"/>
    <w:rsid w:val="00672E52"/>
    <w:rsid w:val="006801C5"/>
    <w:rsid w:val="00681792"/>
    <w:rsid w:val="00692103"/>
    <w:rsid w:val="006A1F45"/>
    <w:rsid w:val="006A29EE"/>
    <w:rsid w:val="006A314A"/>
    <w:rsid w:val="006A315E"/>
    <w:rsid w:val="006A4D21"/>
    <w:rsid w:val="006B1F05"/>
    <w:rsid w:val="006B2C0F"/>
    <w:rsid w:val="006B7F77"/>
    <w:rsid w:val="006D25B3"/>
    <w:rsid w:val="006D4F70"/>
    <w:rsid w:val="006E42A5"/>
    <w:rsid w:val="006E4F98"/>
    <w:rsid w:val="006F0CFE"/>
    <w:rsid w:val="006F59EB"/>
    <w:rsid w:val="0071078B"/>
    <w:rsid w:val="00734B32"/>
    <w:rsid w:val="00741FDF"/>
    <w:rsid w:val="00747D7D"/>
    <w:rsid w:val="007506BC"/>
    <w:rsid w:val="007526E4"/>
    <w:rsid w:val="007724BF"/>
    <w:rsid w:val="0078061A"/>
    <w:rsid w:val="00785706"/>
    <w:rsid w:val="007879BE"/>
    <w:rsid w:val="00794010"/>
    <w:rsid w:val="007949CB"/>
    <w:rsid w:val="00797A63"/>
    <w:rsid w:val="007A6C11"/>
    <w:rsid w:val="007B036D"/>
    <w:rsid w:val="007B1A3F"/>
    <w:rsid w:val="007C7BE0"/>
    <w:rsid w:val="007D1368"/>
    <w:rsid w:val="007D7C94"/>
    <w:rsid w:val="007E5D64"/>
    <w:rsid w:val="007F1BED"/>
    <w:rsid w:val="007F2CB0"/>
    <w:rsid w:val="007F2EDF"/>
    <w:rsid w:val="008049B9"/>
    <w:rsid w:val="008066AB"/>
    <w:rsid w:val="00807308"/>
    <w:rsid w:val="00813CDB"/>
    <w:rsid w:val="00813D66"/>
    <w:rsid w:val="00814769"/>
    <w:rsid w:val="00816A97"/>
    <w:rsid w:val="00822E93"/>
    <w:rsid w:val="00826FFB"/>
    <w:rsid w:val="00830348"/>
    <w:rsid w:val="0083174B"/>
    <w:rsid w:val="00832D01"/>
    <w:rsid w:val="00833086"/>
    <w:rsid w:val="0083783B"/>
    <w:rsid w:val="00837CA9"/>
    <w:rsid w:val="00840DCE"/>
    <w:rsid w:val="00841DC3"/>
    <w:rsid w:val="0084686E"/>
    <w:rsid w:val="0085634C"/>
    <w:rsid w:val="008571D0"/>
    <w:rsid w:val="00865927"/>
    <w:rsid w:val="00870DF9"/>
    <w:rsid w:val="00872369"/>
    <w:rsid w:val="008835EE"/>
    <w:rsid w:val="00895CA9"/>
    <w:rsid w:val="008A4668"/>
    <w:rsid w:val="008A480F"/>
    <w:rsid w:val="008A79ED"/>
    <w:rsid w:val="008B73A0"/>
    <w:rsid w:val="008B7C48"/>
    <w:rsid w:val="008C30CB"/>
    <w:rsid w:val="008C44D7"/>
    <w:rsid w:val="008C4E31"/>
    <w:rsid w:val="008D4117"/>
    <w:rsid w:val="008D7E80"/>
    <w:rsid w:val="008E2217"/>
    <w:rsid w:val="008E6727"/>
    <w:rsid w:val="008E6CE9"/>
    <w:rsid w:val="00906EDC"/>
    <w:rsid w:val="00911B3D"/>
    <w:rsid w:val="00915820"/>
    <w:rsid w:val="00917183"/>
    <w:rsid w:val="0092390A"/>
    <w:rsid w:val="0092530F"/>
    <w:rsid w:val="00930332"/>
    <w:rsid w:val="0093140E"/>
    <w:rsid w:val="009315EB"/>
    <w:rsid w:val="00931D81"/>
    <w:rsid w:val="00935C6C"/>
    <w:rsid w:val="00937C5F"/>
    <w:rsid w:val="00943B54"/>
    <w:rsid w:val="00945AD5"/>
    <w:rsid w:val="00956773"/>
    <w:rsid w:val="0096648E"/>
    <w:rsid w:val="0096693F"/>
    <w:rsid w:val="00973B9C"/>
    <w:rsid w:val="00974FDF"/>
    <w:rsid w:val="0097562C"/>
    <w:rsid w:val="009778F9"/>
    <w:rsid w:val="0098458E"/>
    <w:rsid w:val="00985C70"/>
    <w:rsid w:val="00997CEF"/>
    <w:rsid w:val="009A07E2"/>
    <w:rsid w:val="009A539F"/>
    <w:rsid w:val="009A6AD4"/>
    <w:rsid w:val="009A6CAD"/>
    <w:rsid w:val="009B3636"/>
    <w:rsid w:val="009B6D9F"/>
    <w:rsid w:val="009D0155"/>
    <w:rsid w:val="009D2661"/>
    <w:rsid w:val="009D4D8A"/>
    <w:rsid w:val="009D5836"/>
    <w:rsid w:val="009D5D5E"/>
    <w:rsid w:val="009E1689"/>
    <w:rsid w:val="009E20AB"/>
    <w:rsid w:val="009F243E"/>
    <w:rsid w:val="009F2F58"/>
    <w:rsid w:val="009F55FB"/>
    <w:rsid w:val="00A015BB"/>
    <w:rsid w:val="00A02AC1"/>
    <w:rsid w:val="00A164FB"/>
    <w:rsid w:val="00A22351"/>
    <w:rsid w:val="00A22B4C"/>
    <w:rsid w:val="00A25E29"/>
    <w:rsid w:val="00A2797A"/>
    <w:rsid w:val="00A30F6E"/>
    <w:rsid w:val="00A3179E"/>
    <w:rsid w:val="00A32C26"/>
    <w:rsid w:val="00A415EC"/>
    <w:rsid w:val="00A43AA6"/>
    <w:rsid w:val="00A46563"/>
    <w:rsid w:val="00A47CC3"/>
    <w:rsid w:val="00A50DBB"/>
    <w:rsid w:val="00A60006"/>
    <w:rsid w:val="00A64921"/>
    <w:rsid w:val="00A6604B"/>
    <w:rsid w:val="00A708E2"/>
    <w:rsid w:val="00A84213"/>
    <w:rsid w:val="00A84D99"/>
    <w:rsid w:val="00A850B6"/>
    <w:rsid w:val="00AB061D"/>
    <w:rsid w:val="00AB2C9E"/>
    <w:rsid w:val="00AB549C"/>
    <w:rsid w:val="00AD03B7"/>
    <w:rsid w:val="00AD6DB0"/>
    <w:rsid w:val="00AD7061"/>
    <w:rsid w:val="00AD7095"/>
    <w:rsid w:val="00AE3BA3"/>
    <w:rsid w:val="00B037AE"/>
    <w:rsid w:val="00B10FFC"/>
    <w:rsid w:val="00B11647"/>
    <w:rsid w:val="00B1490A"/>
    <w:rsid w:val="00B32651"/>
    <w:rsid w:val="00B33B31"/>
    <w:rsid w:val="00B364F9"/>
    <w:rsid w:val="00B42A43"/>
    <w:rsid w:val="00B4477E"/>
    <w:rsid w:val="00B6495A"/>
    <w:rsid w:val="00B7128C"/>
    <w:rsid w:val="00B72085"/>
    <w:rsid w:val="00B760E3"/>
    <w:rsid w:val="00B84D1F"/>
    <w:rsid w:val="00B84F15"/>
    <w:rsid w:val="00B87FF7"/>
    <w:rsid w:val="00B94EB2"/>
    <w:rsid w:val="00B95289"/>
    <w:rsid w:val="00B96F1D"/>
    <w:rsid w:val="00B9735B"/>
    <w:rsid w:val="00BA107D"/>
    <w:rsid w:val="00BA1CAC"/>
    <w:rsid w:val="00BA2B91"/>
    <w:rsid w:val="00BA55CE"/>
    <w:rsid w:val="00BB38DD"/>
    <w:rsid w:val="00BB41D9"/>
    <w:rsid w:val="00BB7524"/>
    <w:rsid w:val="00BC019C"/>
    <w:rsid w:val="00BC09C5"/>
    <w:rsid w:val="00BC2109"/>
    <w:rsid w:val="00BC2CBB"/>
    <w:rsid w:val="00BC5AE9"/>
    <w:rsid w:val="00BD1780"/>
    <w:rsid w:val="00BD1793"/>
    <w:rsid w:val="00BE3697"/>
    <w:rsid w:val="00BF5477"/>
    <w:rsid w:val="00BF5592"/>
    <w:rsid w:val="00C00123"/>
    <w:rsid w:val="00C118D6"/>
    <w:rsid w:val="00C235E5"/>
    <w:rsid w:val="00C26BDD"/>
    <w:rsid w:val="00C32D74"/>
    <w:rsid w:val="00C37113"/>
    <w:rsid w:val="00C41995"/>
    <w:rsid w:val="00C437EB"/>
    <w:rsid w:val="00C46936"/>
    <w:rsid w:val="00C47260"/>
    <w:rsid w:val="00C4761E"/>
    <w:rsid w:val="00C47A6F"/>
    <w:rsid w:val="00C56D3E"/>
    <w:rsid w:val="00C65D1D"/>
    <w:rsid w:val="00C71965"/>
    <w:rsid w:val="00C72F49"/>
    <w:rsid w:val="00C76152"/>
    <w:rsid w:val="00C83E88"/>
    <w:rsid w:val="00C92E6F"/>
    <w:rsid w:val="00C94AD8"/>
    <w:rsid w:val="00CA502A"/>
    <w:rsid w:val="00CC0DA3"/>
    <w:rsid w:val="00CC1AEF"/>
    <w:rsid w:val="00CD4475"/>
    <w:rsid w:val="00CE2A27"/>
    <w:rsid w:val="00CF6416"/>
    <w:rsid w:val="00CF6D1F"/>
    <w:rsid w:val="00D02069"/>
    <w:rsid w:val="00D10750"/>
    <w:rsid w:val="00D158AB"/>
    <w:rsid w:val="00D21A89"/>
    <w:rsid w:val="00D2264B"/>
    <w:rsid w:val="00D240BB"/>
    <w:rsid w:val="00D25662"/>
    <w:rsid w:val="00D33410"/>
    <w:rsid w:val="00D356E6"/>
    <w:rsid w:val="00D35AF0"/>
    <w:rsid w:val="00D37C06"/>
    <w:rsid w:val="00D37F8C"/>
    <w:rsid w:val="00D470B8"/>
    <w:rsid w:val="00D56327"/>
    <w:rsid w:val="00D66A98"/>
    <w:rsid w:val="00D70E1C"/>
    <w:rsid w:val="00D74353"/>
    <w:rsid w:val="00D80C9C"/>
    <w:rsid w:val="00D81463"/>
    <w:rsid w:val="00D90CCB"/>
    <w:rsid w:val="00D926E8"/>
    <w:rsid w:val="00D96A4D"/>
    <w:rsid w:val="00DA00FF"/>
    <w:rsid w:val="00DA367E"/>
    <w:rsid w:val="00DA7472"/>
    <w:rsid w:val="00DC019E"/>
    <w:rsid w:val="00DC4F79"/>
    <w:rsid w:val="00DD4494"/>
    <w:rsid w:val="00DD5392"/>
    <w:rsid w:val="00DE2562"/>
    <w:rsid w:val="00DE2A76"/>
    <w:rsid w:val="00DE2F30"/>
    <w:rsid w:val="00DF1621"/>
    <w:rsid w:val="00DF561D"/>
    <w:rsid w:val="00DF7803"/>
    <w:rsid w:val="00E03765"/>
    <w:rsid w:val="00E1159F"/>
    <w:rsid w:val="00E13BD2"/>
    <w:rsid w:val="00E14691"/>
    <w:rsid w:val="00E22D01"/>
    <w:rsid w:val="00E279D3"/>
    <w:rsid w:val="00E304D4"/>
    <w:rsid w:val="00E33135"/>
    <w:rsid w:val="00E3770D"/>
    <w:rsid w:val="00E455B6"/>
    <w:rsid w:val="00E50454"/>
    <w:rsid w:val="00E50952"/>
    <w:rsid w:val="00E574D1"/>
    <w:rsid w:val="00E57FFB"/>
    <w:rsid w:val="00E73C61"/>
    <w:rsid w:val="00E74638"/>
    <w:rsid w:val="00E76F32"/>
    <w:rsid w:val="00E80044"/>
    <w:rsid w:val="00E82F4C"/>
    <w:rsid w:val="00E83720"/>
    <w:rsid w:val="00E873E1"/>
    <w:rsid w:val="00E90FD5"/>
    <w:rsid w:val="00E91464"/>
    <w:rsid w:val="00E92662"/>
    <w:rsid w:val="00E94919"/>
    <w:rsid w:val="00EA003A"/>
    <w:rsid w:val="00EA79D5"/>
    <w:rsid w:val="00EB1094"/>
    <w:rsid w:val="00EB1496"/>
    <w:rsid w:val="00EC06CE"/>
    <w:rsid w:val="00ED69D5"/>
    <w:rsid w:val="00EE5F46"/>
    <w:rsid w:val="00EF5E57"/>
    <w:rsid w:val="00EF7A92"/>
    <w:rsid w:val="00F0272F"/>
    <w:rsid w:val="00F02E3E"/>
    <w:rsid w:val="00F04D19"/>
    <w:rsid w:val="00F04E58"/>
    <w:rsid w:val="00F06EA9"/>
    <w:rsid w:val="00F10249"/>
    <w:rsid w:val="00F10CC1"/>
    <w:rsid w:val="00F21C32"/>
    <w:rsid w:val="00F2542C"/>
    <w:rsid w:val="00F264E9"/>
    <w:rsid w:val="00F26CF4"/>
    <w:rsid w:val="00F32AA3"/>
    <w:rsid w:val="00F338F5"/>
    <w:rsid w:val="00F35F62"/>
    <w:rsid w:val="00F3688B"/>
    <w:rsid w:val="00F45B06"/>
    <w:rsid w:val="00F47A3E"/>
    <w:rsid w:val="00F532A3"/>
    <w:rsid w:val="00F55234"/>
    <w:rsid w:val="00F55CE2"/>
    <w:rsid w:val="00F56977"/>
    <w:rsid w:val="00F627FA"/>
    <w:rsid w:val="00F676CE"/>
    <w:rsid w:val="00F7222A"/>
    <w:rsid w:val="00F74BA8"/>
    <w:rsid w:val="00F8565C"/>
    <w:rsid w:val="00F85D82"/>
    <w:rsid w:val="00FA17FE"/>
    <w:rsid w:val="00FA3BE0"/>
    <w:rsid w:val="00FA7DA6"/>
    <w:rsid w:val="00FD2C9A"/>
    <w:rsid w:val="00FE120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77FB5"/>
  <w15:docId w15:val="{3E9031CF-70C1-45AE-AEE3-3CE10F84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63D5"/>
    <w:pPr>
      <w:spacing w:line="288" w:lineRule="auto"/>
      <w:jc w:val="both"/>
    </w:pPr>
    <w:rPr>
      <w:rFonts w:ascii="Verdana" w:hAnsi="Verdana"/>
      <w:sz w:val="18"/>
    </w:rPr>
  </w:style>
  <w:style w:type="paragraph" w:styleId="Kop1">
    <w:name w:val="heading 1"/>
    <w:basedOn w:val="Standaard"/>
    <w:next w:val="Standaard"/>
    <w:link w:val="Kop1Char"/>
    <w:uiPriority w:val="99"/>
    <w:qFormat/>
    <w:rsid w:val="00E279D3"/>
    <w:pPr>
      <w:keepNext/>
      <w:pageBreakBefore/>
      <w:numPr>
        <w:numId w:val="4"/>
      </w:numPr>
      <w:pBdr>
        <w:top w:val="single" w:sz="8" w:space="1" w:color="auto" w:shadow="1"/>
        <w:left w:val="single" w:sz="8" w:space="4" w:color="auto" w:shadow="1"/>
        <w:bottom w:val="single" w:sz="8" w:space="1" w:color="auto" w:shadow="1"/>
        <w:right w:val="single" w:sz="8" w:space="4" w:color="auto" w:shadow="1"/>
      </w:pBdr>
      <w:tabs>
        <w:tab w:val="clear" w:pos="7803"/>
        <w:tab w:val="num" w:pos="0"/>
      </w:tabs>
      <w:spacing w:after="360"/>
      <w:ind w:left="0" w:right="-4" w:firstLine="0"/>
      <w:jc w:val="left"/>
      <w:outlineLvl w:val="0"/>
    </w:pPr>
    <w:rPr>
      <w:b/>
      <w:kern w:val="28"/>
      <w:sz w:val="24"/>
      <w:szCs w:val="20"/>
    </w:rPr>
  </w:style>
  <w:style w:type="paragraph" w:styleId="Kop2">
    <w:name w:val="heading 2"/>
    <w:basedOn w:val="Standaard"/>
    <w:next w:val="Standaard"/>
    <w:link w:val="Kop2Char"/>
    <w:uiPriority w:val="99"/>
    <w:qFormat/>
    <w:rsid w:val="00EC06CE"/>
    <w:pPr>
      <w:keepNext/>
      <w:numPr>
        <w:ilvl w:val="1"/>
        <w:numId w:val="4"/>
      </w:numPr>
      <w:spacing w:before="360" w:after="40"/>
      <w:ind w:left="578" w:hanging="578"/>
      <w:jc w:val="left"/>
      <w:outlineLvl w:val="1"/>
    </w:pPr>
    <w:rPr>
      <w:rFonts w:cs="Arial"/>
      <w:b/>
      <w:sz w:val="20"/>
      <w:szCs w:val="22"/>
    </w:rPr>
  </w:style>
  <w:style w:type="paragraph" w:styleId="Kop3">
    <w:name w:val="heading 3"/>
    <w:basedOn w:val="Standaard"/>
    <w:next w:val="Standaard"/>
    <w:link w:val="Kop3Char"/>
    <w:uiPriority w:val="99"/>
    <w:qFormat/>
    <w:rsid w:val="004214E7"/>
    <w:pPr>
      <w:keepNext/>
      <w:numPr>
        <w:ilvl w:val="2"/>
        <w:numId w:val="4"/>
      </w:numPr>
      <w:spacing w:before="240" w:after="40"/>
      <w:outlineLvl w:val="2"/>
    </w:pPr>
    <w:rPr>
      <w:b/>
      <w:bCs/>
      <w:i/>
      <w:iCs/>
      <w:color w:val="000090"/>
      <w:szCs w:val="20"/>
      <w:u w:val="single"/>
    </w:rPr>
  </w:style>
  <w:style w:type="paragraph" w:styleId="Kop4">
    <w:name w:val="heading 4"/>
    <w:basedOn w:val="Standaard"/>
    <w:next w:val="Standaard"/>
    <w:link w:val="Kop4Char"/>
    <w:uiPriority w:val="99"/>
    <w:qFormat/>
    <w:rsid w:val="00C32D74"/>
    <w:pPr>
      <w:keepNext/>
      <w:pageBreakBefore/>
      <w:numPr>
        <w:ilvl w:val="3"/>
        <w:numId w:val="4"/>
      </w:numPr>
      <w:pBdr>
        <w:top w:val="single" w:sz="4" w:space="1" w:color="auto" w:shadow="1"/>
        <w:left w:val="single" w:sz="4" w:space="4" w:color="auto" w:shadow="1"/>
        <w:bottom w:val="single" w:sz="4" w:space="1" w:color="auto" w:shadow="1"/>
        <w:right w:val="single" w:sz="4" w:space="4" w:color="auto" w:shadow="1"/>
      </w:pBdr>
      <w:shd w:val="clear" w:color="auto" w:fill="000000" w:themeFill="text1"/>
      <w:tabs>
        <w:tab w:val="clear" w:pos="1800"/>
        <w:tab w:val="num" w:pos="1440"/>
      </w:tabs>
      <w:spacing w:after="360"/>
      <w:ind w:left="862" w:hanging="862"/>
      <w:outlineLvl w:val="3"/>
    </w:pPr>
    <w:rPr>
      <w:b/>
      <w:bCs/>
      <w:color w:val="FFFFFF" w:themeColor="background1"/>
      <w:sz w:val="24"/>
      <w:szCs w:val="28"/>
      <w:lang w:val="nl"/>
    </w:rPr>
  </w:style>
  <w:style w:type="paragraph" w:styleId="Kop5">
    <w:name w:val="heading 5"/>
    <w:basedOn w:val="Standaard"/>
    <w:next w:val="Standaard"/>
    <w:link w:val="Kop5Char"/>
    <w:uiPriority w:val="99"/>
    <w:qFormat/>
    <w:rsid w:val="00377440"/>
    <w:pPr>
      <w:numPr>
        <w:ilvl w:val="4"/>
        <w:numId w:val="4"/>
      </w:numPr>
      <w:spacing w:before="240" w:after="60"/>
      <w:outlineLvl w:val="4"/>
    </w:pPr>
    <w:rPr>
      <w:b/>
      <w:bCs/>
      <w:i/>
      <w:iCs/>
      <w:sz w:val="26"/>
      <w:szCs w:val="26"/>
    </w:rPr>
  </w:style>
  <w:style w:type="paragraph" w:styleId="Kop6">
    <w:name w:val="heading 6"/>
    <w:basedOn w:val="Standaard"/>
    <w:next w:val="Standaard"/>
    <w:link w:val="Kop6Char"/>
    <w:uiPriority w:val="99"/>
    <w:qFormat/>
    <w:rsid w:val="00377440"/>
    <w:pPr>
      <w:numPr>
        <w:ilvl w:val="5"/>
        <w:numId w:val="4"/>
      </w:numPr>
      <w:spacing w:before="240" w:after="60"/>
      <w:outlineLvl w:val="5"/>
    </w:pPr>
    <w:rPr>
      <w:b/>
      <w:bCs/>
      <w:sz w:val="22"/>
      <w:szCs w:val="22"/>
    </w:rPr>
  </w:style>
  <w:style w:type="paragraph" w:styleId="Kop7">
    <w:name w:val="heading 7"/>
    <w:basedOn w:val="Standaard"/>
    <w:next w:val="Standaard"/>
    <w:link w:val="Kop7Char"/>
    <w:uiPriority w:val="99"/>
    <w:qFormat/>
    <w:rsid w:val="00377440"/>
    <w:pPr>
      <w:numPr>
        <w:ilvl w:val="6"/>
        <w:numId w:val="4"/>
      </w:numPr>
      <w:spacing w:before="240" w:after="60"/>
      <w:outlineLvl w:val="6"/>
    </w:pPr>
  </w:style>
  <w:style w:type="paragraph" w:styleId="Kop8">
    <w:name w:val="heading 8"/>
    <w:basedOn w:val="Standaard"/>
    <w:next w:val="Standaard"/>
    <w:link w:val="Kop8Char"/>
    <w:uiPriority w:val="99"/>
    <w:qFormat/>
    <w:rsid w:val="00377440"/>
    <w:pPr>
      <w:numPr>
        <w:ilvl w:val="7"/>
        <w:numId w:val="4"/>
      </w:numPr>
      <w:spacing w:before="240" w:after="60"/>
      <w:outlineLvl w:val="7"/>
    </w:pPr>
    <w:rPr>
      <w:i/>
      <w:iCs/>
    </w:rPr>
  </w:style>
  <w:style w:type="paragraph" w:styleId="Kop9">
    <w:name w:val="heading 9"/>
    <w:basedOn w:val="Standaard"/>
    <w:next w:val="Standaard"/>
    <w:link w:val="Kop9Char"/>
    <w:uiPriority w:val="99"/>
    <w:qFormat/>
    <w:rsid w:val="00377440"/>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4862D4"/>
    <w:pPr>
      <w:spacing w:line="240" w:lineRule="auto"/>
    </w:pPr>
    <w:rPr>
      <w:rFonts w:ascii="Tahoma" w:hAnsi="Tahoma" w:cs="Tahoma"/>
      <w:sz w:val="16"/>
      <w:szCs w:val="16"/>
    </w:rPr>
  </w:style>
  <w:style w:type="character" w:customStyle="1" w:styleId="BallontekstTeken">
    <w:name w:val="Ballontekst Teken"/>
    <w:basedOn w:val="Standaardalinea-lettertype"/>
    <w:uiPriority w:val="99"/>
    <w:rsid w:val="00737B89"/>
    <w:rPr>
      <w:rFonts w:ascii="Lucida Grande" w:hAnsi="Lucida Grande"/>
      <w:sz w:val="18"/>
      <w:szCs w:val="18"/>
    </w:rPr>
  </w:style>
  <w:style w:type="paragraph" w:styleId="Voettekst">
    <w:name w:val="footer"/>
    <w:basedOn w:val="Standaard"/>
    <w:link w:val="VoettekstChar"/>
    <w:uiPriority w:val="99"/>
    <w:rsid w:val="00377440"/>
    <w:pPr>
      <w:tabs>
        <w:tab w:val="center" w:pos="4536"/>
        <w:tab w:val="right" w:pos="9072"/>
      </w:tabs>
    </w:pPr>
    <w:rPr>
      <w:szCs w:val="20"/>
    </w:rPr>
  </w:style>
  <w:style w:type="paragraph" w:styleId="Koptekst">
    <w:name w:val="header"/>
    <w:basedOn w:val="Standaard"/>
    <w:link w:val="KoptekstChar"/>
    <w:uiPriority w:val="99"/>
    <w:rsid w:val="00377440"/>
    <w:pPr>
      <w:tabs>
        <w:tab w:val="center" w:pos="4536"/>
        <w:tab w:val="right" w:pos="9072"/>
      </w:tabs>
    </w:pPr>
  </w:style>
  <w:style w:type="paragraph" w:styleId="Plattetekst">
    <w:name w:val="Body Text"/>
    <w:basedOn w:val="Standaard"/>
    <w:link w:val="PlattetekstChar"/>
    <w:uiPriority w:val="99"/>
    <w:rsid w:val="00377440"/>
    <w:rPr>
      <w:szCs w:val="20"/>
    </w:rPr>
  </w:style>
  <w:style w:type="character" w:styleId="Paginanummer">
    <w:name w:val="page number"/>
    <w:basedOn w:val="Standaardalinea-lettertype"/>
    <w:uiPriority w:val="99"/>
    <w:rsid w:val="00377440"/>
  </w:style>
  <w:style w:type="paragraph" w:styleId="Macrotekst">
    <w:name w:val="macro"/>
    <w:link w:val="MacrotekstChar"/>
    <w:uiPriority w:val="99"/>
    <w:semiHidden/>
    <w:rsid w:val="00377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Inhopg1">
    <w:name w:val="toc 1"/>
    <w:basedOn w:val="Standaard"/>
    <w:next w:val="Standaard"/>
    <w:autoRedefine/>
    <w:uiPriority w:val="39"/>
    <w:rsid w:val="00B42A43"/>
    <w:pPr>
      <w:tabs>
        <w:tab w:val="left" w:pos="397"/>
        <w:tab w:val="left" w:pos="600"/>
        <w:tab w:val="left" w:pos="800"/>
        <w:tab w:val="right" w:leader="dot" w:pos="9771"/>
      </w:tabs>
      <w:spacing w:before="120"/>
    </w:pPr>
    <w:rPr>
      <w:noProof/>
    </w:rPr>
  </w:style>
  <w:style w:type="paragraph" w:styleId="Inhopg2">
    <w:name w:val="toc 2"/>
    <w:basedOn w:val="Standaard"/>
    <w:next w:val="Standaard"/>
    <w:autoRedefine/>
    <w:uiPriority w:val="39"/>
    <w:rsid w:val="00377440"/>
    <w:pPr>
      <w:tabs>
        <w:tab w:val="left" w:pos="896"/>
        <w:tab w:val="right" w:leader="dot" w:pos="9062"/>
      </w:tabs>
      <w:ind w:left="392"/>
    </w:pPr>
    <w:rPr>
      <w:noProof/>
    </w:rPr>
  </w:style>
  <w:style w:type="paragraph" w:styleId="Inhopg3">
    <w:name w:val="toc 3"/>
    <w:basedOn w:val="Standaard"/>
    <w:next w:val="Standaard"/>
    <w:autoRedefine/>
    <w:uiPriority w:val="99"/>
    <w:rsid w:val="00377440"/>
    <w:pPr>
      <w:ind w:left="400"/>
    </w:pPr>
    <w:rPr>
      <w:szCs w:val="20"/>
    </w:rPr>
  </w:style>
  <w:style w:type="paragraph" w:styleId="Inhopg4">
    <w:name w:val="toc 4"/>
    <w:basedOn w:val="Standaard"/>
    <w:next w:val="Standaard"/>
    <w:autoRedefine/>
    <w:uiPriority w:val="39"/>
    <w:rsid w:val="00B42A43"/>
    <w:pPr>
      <w:tabs>
        <w:tab w:val="left" w:pos="1080"/>
        <w:tab w:val="right" w:leader="dot" w:pos="9771"/>
      </w:tabs>
    </w:pPr>
    <w:rPr>
      <w:noProof/>
    </w:rPr>
  </w:style>
  <w:style w:type="paragraph" w:styleId="Inhopg5">
    <w:name w:val="toc 5"/>
    <w:basedOn w:val="Standaard"/>
    <w:next w:val="Standaard"/>
    <w:autoRedefine/>
    <w:uiPriority w:val="99"/>
    <w:rsid w:val="00377440"/>
    <w:pPr>
      <w:ind w:left="800"/>
    </w:pPr>
    <w:rPr>
      <w:szCs w:val="20"/>
    </w:rPr>
  </w:style>
  <w:style w:type="paragraph" w:customStyle="1" w:styleId="Hoofdstuk">
    <w:name w:val="Hoofdstuk"/>
    <w:basedOn w:val="Kop1"/>
    <w:uiPriority w:val="99"/>
    <w:rsid w:val="00377440"/>
    <w:pPr>
      <w:numPr>
        <w:numId w:val="1"/>
      </w:numPr>
      <w:pBdr>
        <w:right w:val="single" w:sz="4" w:space="4" w:color="auto" w:shadow="1"/>
      </w:pBdr>
      <w:spacing w:after="240"/>
    </w:pPr>
    <w:rPr>
      <w:sz w:val="22"/>
    </w:rPr>
  </w:style>
  <w:style w:type="paragraph" w:styleId="Inhopg6">
    <w:name w:val="toc 6"/>
    <w:basedOn w:val="Standaard"/>
    <w:next w:val="Standaard"/>
    <w:autoRedefine/>
    <w:uiPriority w:val="99"/>
    <w:rsid w:val="00377440"/>
    <w:pPr>
      <w:ind w:left="1200"/>
    </w:pPr>
  </w:style>
  <w:style w:type="paragraph" w:styleId="Inhopg7">
    <w:name w:val="toc 7"/>
    <w:basedOn w:val="Standaard"/>
    <w:next w:val="Standaard"/>
    <w:autoRedefine/>
    <w:uiPriority w:val="99"/>
    <w:rsid w:val="00377440"/>
    <w:pPr>
      <w:ind w:left="1440"/>
    </w:pPr>
  </w:style>
  <w:style w:type="paragraph" w:styleId="Inhopg8">
    <w:name w:val="toc 8"/>
    <w:basedOn w:val="Standaard"/>
    <w:next w:val="Standaard"/>
    <w:autoRedefine/>
    <w:uiPriority w:val="99"/>
    <w:rsid w:val="00377440"/>
    <w:pPr>
      <w:ind w:left="1680"/>
    </w:pPr>
  </w:style>
  <w:style w:type="paragraph" w:styleId="Inhopg9">
    <w:name w:val="toc 9"/>
    <w:basedOn w:val="Standaard"/>
    <w:next w:val="Standaard"/>
    <w:autoRedefine/>
    <w:uiPriority w:val="99"/>
    <w:rsid w:val="00377440"/>
    <w:pPr>
      <w:ind w:left="1920"/>
    </w:pPr>
  </w:style>
  <w:style w:type="character" w:styleId="Hyperlink">
    <w:name w:val="Hyperlink"/>
    <w:basedOn w:val="Standaardalinea-lettertype"/>
    <w:uiPriority w:val="99"/>
    <w:rsid w:val="00377440"/>
    <w:rPr>
      <w:color w:val="0000FF"/>
      <w:u w:val="single"/>
    </w:rPr>
  </w:style>
  <w:style w:type="paragraph" w:styleId="Normaalweb">
    <w:name w:val="Normal (Web)"/>
    <w:basedOn w:val="Standaard"/>
    <w:uiPriority w:val="99"/>
    <w:rsid w:val="00377440"/>
    <w:pPr>
      <w:spacing w:before="100" w:beforeAutospacing="1" w:after="100" w:afterAutospacing="1"/>
    </w:pPr>
    <w:rPr>
      <w:rFonts w:ascii="Arial Unicode MS" w:eastAsia="Arial Unicode MS" w:hAnsi="Arial Unicode MS" w:cs="Arial Unicode MS"/>
    </w:rPr>
  </w:style>
  <w:style w:type="character" w:styleId="Zwaar">
    <w:name w:val="Strong"/>
    <w:basedOn w:val="Standaardalinea-lettertype"/>
    <w:uiPriority w:val="22"/>
    <w:qFormat/>
    <w:rsid w:val="00377440"/>
    <w:rPr>
      <w:b/>
      <w:bCs/>
    </w:rPr>
  </w:style>
  <w:style w:type="paragraph" w:customStyle="1" w:styleId="Opsomming">
    <w:name w:val="Opsomming"/>
    <w:basedOn w:val="Plattetekst"/>
    <w:uiPriority w:val="99"/>
    <w:rsid w:val="00377440"/>
    <w:pPr>
      <w:numPr>
        <w:numId w:val="2"/>
      </w:numPr>
    </w:pPr>
  </w:style>
  <w:style w:type="paragraph" w:customStyle="1" w:styleId="Opsomminga">
    <w:name w:val="Opsomming_a"/>
    <w:basedOn w:val="Opsomming"/>
    <w:uiPriority w:val="99"/>
    <w:rsid w:val="00377440"/>
    <w:pPr>
      <w:keepNext/>
      <w:numPr>
        <w:numId w:val="5"/>
      </w:numPr>
      <w:spacing w:before="40" w:line="240" w:lineRule="auto"/>
    </w:pPr>
    <w:rPr>
      <w:b/>
      <w:bCs/>
    </w:rPr>
  </w:style>
  <w:style w:type="paragraph" w:customStyle="1" w:styleId="Opsomming10">
    <w:name w:val="Opsomming_1"/>
    <w:basedOn w:val="Opsomming"/>
    <w:uiPriority w:val="99"/>
    <w:rsid w:val="00377440"/>
    <w:pPr>
      <w:numPr>
        <w:numId w:val="3"/>
      </w:numPr>
      <w:spacing w:before="40"/>
    </w:pPr>
    <w:rPr>
      <w:b/>
      <w:bCs/>
    </w:rPr>
  </w:style>
  <w:style w:type="paragraph" w:styleId="Plattetekstinspringen3">
    <w:name w:val="Body Text Indent 3"/>
    <w:basedOn w:val="Standaard"/>
    <w:link w:val="Plattetekstinspringen3Char"/>
    <w:uiPriority w:val="99"/>
    <w:rsid w:val="00377440"/>
    <w:pPr>
      <w:ind w:left="345" w:hanging="345"/>
    </w:pPr>
    <w:rPr>
      <w:sz w:val="20"/>
      <w:szCs w:val="20"/>
    </w:rPr>
  </w:style>
  <w:style w:type="paragraph" w:customStyle="1" w:styleId="Inspring">
    <w:name w:val="Inspring"/>
    <w:basedOn w:val="Opsomming10"/>
    <w:uiPriority w:val="99"/>
    <w:rsid w:val="00377440"/>
    <w:pPr>
      <w:numPr>
        <w:numId w:val="0"/>
      </w:numPr>
      <w:ind w:left="357"/>
    </w:pPr>
    <w:rPr>
      <w:b w:val="0"/>
      <w:bCs w:val="0"/>
    </w:rPr>
  </w:style>
  <w:style w:type="paragraph" w:styleId="Plattetekst3">
    <w:name w:val="Body Text 3"/>
    <w:basedOn w:val="Standaard"/>
    <w:link w:val="Plattetekst3Char"/>
    <w:uiPriority w:val="99"/>
    <w:rsid w:val="00377440"/>
    <w:rPr>
      <w:sz w:val="20"/>
      <w:szCs w:val="20"/>
    </w:rPr>
  </w:style>
  <w:style w:type="paragraph" w:styleId="Plattetekstinspringen">
    <w:name w:val="Body Text Indent"/>
    <w:basedOn w:val="Standaard"/>
    <w:link w:val="PlattetekstinspringenChar"/>
    <w:uiPriority w:val="99"/>
    <w:rsid w:val="00377440"/>
    <w:pPr>
      <w:ind w:left="705" w:hanging="705"/>
    </w:pPr>
    <w:rPr>
      <w:iCs/>
    </w:rPr>
  </w:style>
  <w:style w:type="paragraph" w:customStyle="1" w:styleId="Opsomming-">
    <w:name w:val="Opsomming_-"/>
    <w:basedOn w:val="Inspring"/>
    <w:uiPriority w:val="99"/>
    <w:rsid w:val="00377440"/>
    <w:pPr>
      <w:numPr>
        <w:ilvl w:val="1"/>
        <w:numId w:val="6"/>
      </w:numPr>
      <w:tabs>
        <w:tab w:val="clear" w:pos="1440"/>
        <w:tab w:val="num" w:pos="630"/>
      </w:tabs>
      <w:ind w:left="630" w:hanging="276"/>
    </w:pPr>
  </w:style>
  <w:style w:type="paragraph" w:styleId="Documentstructuur">
    <w:name w:val="Document Map"/>
    <w:basedOn w:val="Standaard"/>
    <w:link w:val="DocumentstructuurChar"/>
    <w:uiPriority w:val="99"/>
    <w:rsid w:val="00377440"/>
    <w:pPr>
      <w:shd w:val="clear" w:color="auto" w:fill="000080"/>
    </w:pPr>
    <w:rPr>
      <w:rFonts w:ascii="Tahoma" w:hAnsi="Tahoma" w:cs="Tahoma"/>
    </w:rPr>
  </w:style>
  <w:style w:type="paragraph" w:customStyle="1" w:styleId="font0">
    <w:name w:val="font0"/>
    <w:basedOn w:val="Standaard"/>
    <w:uiPriority w:val="99"/>
    <w:rsid w:val="00377440"/>
    <w:pPr>
      <w:spacing w:before="100" w:beforeAutospacing="1" w:after="100" w:afterAutospacing="1"/>
    </w:pPr>
    <w:rPr>
      <w:rFonts w:ascii="Arial" w:eastAsia="Arial Unicode MS" w:hAnsi="Arial" w:cs="Arial"/>
      <w:sz w:val="20"/>
      <w:szCs w:val="20"/>
    </w:rPr>
  </w:style>
  <w:style w:type="paragraph" w:styleId="Titel">
    <w:name w:val="Title"/>
    <w:basedOn w:val="Standaard"/>
    <w:link w:val="TitelChar"/>
    <w:uiPriority w:val="99"/>
    <w:qFormat/>
    <w:rsid w:val="00377440"/>
    <w:pPr>
      <w:jc w:val="center"/>
    </w:pPr>
    <w:rPr>
      <w:b/>
      <w:bCs/>
    </w:rPr>
  </w:style>
  <w:style w:type="paragraph" w:styleId="Lijstopsomteken">
    <w:name w:val="List Bullet"/>
    <w:basedOn w:val="Standaard"/>
    <w:autoRedefine/>
    <w:rsid w:val="00377440"/>
    <w:pPr>
      <w:numPr>
        <w:numId w:val="7"/>
      </w:numPr>
    </w:pPr>
  </w:style>
  <w:style w:type="paragraph" w:styleId="Plattetekst2">
    <w:name w:val="Body Text 2"/>
    <w:basedOn w:val="Standaard"/>
    <w:link w:val="Plattetekst2Char"/>
    <w:uiPriority w:val="99"/>
    <w:rsid w:val="00377440"/>
    <w:rPr>
      <w:szCs w:val="20"/>
    </w:rPr>
  </w:style>
  <w:style w:type="paragraph" w:styleId="Eindnoottekst">
    <w:name w:val="endnote text"/>
    <w:basedOn w:val="Standaard"/>
    <w:link w:val="EindnoottekstChar"/>
    <w:uiPriority w:val="99"/>
    <w:rsid w:val="00377440"/>
    <w:pPr>
      <w:widowControl w:val="0"/>
    </w:pPr>
    <w:rPr>
      <w:rFonts w:ascii="Courier New" w:hAnsi="Courier New"/>
      <w:szCs w:val="20"/>
    </w:rPr>
  </w:style>
  <w:style w:type="paragraph" w:customStyle="1" w:styleId="font5">
    <w:name w:val="font5"/>
    <w:basedOn w:val="Standaard"/>
    <w:uiPriority w:val="99"/>
    <w:rsid w:val="00377440"/>
    <w:pPr>
      <w:spacing w:before="100" w:beforeAutospacing="1" w:after="100" w:afterAutospacing="1"/>
    </w:pPr>
    <w:rPr>
      <w:b/>
      <w:color w:val="000000"/>
      <w:sz w:val="16"/>
      <w:szCs w:val="20"/>
    </w:rPr>
  </w:style>
  <w:style w:type="paragraph" w:styleId="Tekstzonderopmaak">
    <w:name w:val="Plain Text"/>
    <w:basedOn w:val="Standaard"/>
    <w:link w:val="TekstzonderopmaakChar"/>
    <w:uiPriority w:val="99"/>
    <w:rsid w:val="00377440"/>
    <w:rPr>
      <w:rFonts w:ascii="Courier New" w:hAnsi="Courier New"/>
      <w:szCs w:val="20"/>
    </w:rPr>
  </w:style>
  <w:style w:type="character" w:styleId="GevolgdeHyperlink">
    <w:name w:val="FollowedHyperlink"/>
    <w:basedOn w:val="Standaardalinea-lettertype"/>
    <w:uiPriority w:val="99"/>
    <w:rsid w:val="00377440"/>
    <w:rPr>
      <w:color w:val="800080"/>
      <w:u w:val="single"/>
    </w:rPr>
  </w:style>
  <w:style w:type="paragraph" w:customStyle="1" w:styleId="xl31">
    <w:name w:val="xl31"/>
    <w:basedOn w:val="Standaard"/>
    <w:uiPriority w:val="99"/>
    <w:rsid w:val="00377440"/>
    <w:pPr>
      <w:pBdr>
        <w:left w:val="single" w:sz="8" w:space="0" w:color="auto"/>
      </w:pBdr>
      <w:spacing w:before="100" w:beforeAutospacing="1" w:after="100" w:afterAutospacing="1"/>
    </w:pPr>
    <w:rPr>
      <w:szCs w:val="20"/>
    </w:rPr>
  </w:style>
  <w:style w:type="paragraph" w:customStyle="1" w:styleId="xl53">
    <w:name w:val="xl53"/>
    <w:basedOn w:val="Standaard"/>
    <w:uiPriority w:val="99"/>
    <w:rsid w:val="00377440"/>
    <w:pPr>
      <w:keepNext/>
      <w:tabs>
        <w:tab w:val="left" w:pos="1276"/>
      </w:tabs>
      <w:spacing w:before="100" w:after="100"/>
      <w:textAlignment w:val="center"/>
    </w:pPr>
    <w:rPr>
      <w:b/>
      <w:sz w:val="16"/>
      <w:szCs w:val="20"/>
    </w:rPr>
  </w:style>
  <w:style w:type="paragraph" w:styleId="Voetnoottekst">
    <w:name w:val="footnote text"/>
    <w:basedOn w:val="Standaard"/>
    <w:link w:val="VoetnoottekstChar"/>
    <w:uiPriority w:val="99"/>
    <w:rsid w:val="00377440"/>
    <w:rPr>
      <w:rFonts w:ascii="Arial" w:hAnsi="Arial"/>
      <w:szCs w:val="20"/>
    </w:rPr>
  </w:style>
  <w:style w:type="paragraph" w:customStyle="1" w:styleId="xl24">
    <w:name w:val="xl24"/>
    <w:basedOn w:val="Standaard"/>
    <w:uiPriority w:val="99"/>
    <w:rsid w:val="00377440"/>
    <w:pPr>
      <w:spacing w:before="100" w:beforeAutospacing="1" w:after="100" w:afterAutospacing="1"/>
    </w:pPr>
    <w:rPr>
      <w:rFonts w:ascii="Arial" w:eastAsia="Arial Unicode MS" w:hAnsi="Arial"/>
      <w:b/>
      <w:sz w:val="28"/>
      <w:szCs w:val="20"/>
    </w:rPr>
  </w:style>
  <w:style w:type="paragraph" w:customStyle="1" w:styleId="xl25">
    <w:name w:val="xl25"/>
    <w:basedOn w:val="Standaard"/>
    <w:uiPriority w:val="99"/>
    <w:rsid w:val="00377440"/>
    <w:pPr>
      <w:spacing w:before="100" w:beforeAutospacing="1" w:after="100" w:afterAutospacing="1"/>
    </w:pPr>
    <w:rPr>
      <w:rFonts w:ascii="Arial" w:eastAsia="Arial Unicode MS" w:hAnsi="Arial"/>
      <w:sz w:val="28"/>
      <w:szCs w:val="20"/>
    </w:rPr>
  </w:style>
  <w:style w:type="paragraph" w:customStyle="1" w:styleId="Tabelkop">
    <w:name w:val="Tabelkop"/>
    <w:basedOn w:val="Standaard"/>
    <w:uiPriority w:val="99"/>
    <w:rsid w:val="00377440"/>
    <w:pPr>
      <w:shd w:val="clear" w:color="auto" w:fill="008080"/>
    </w:pPr>
    <w:rPr>
      <w:b/>
      <w:color w:val="FFFFFF"/>
      <w:sz w:val="16"/>
      <w:szCs w:val="20"/>
      <w:lang w:val="en-GB"/>
    </w:rPr>
  </w:style>
  <w:style w:type="character" w:customStyle="1" w:styleId="apple-style-span">
    <w:name w:val="apple-style-span"/>
    <w:basedOn w:val="Standaardalinea-lettertype"/>
    <w:uiPriority w:val="99"/>
    <w:rsid w:val="002E5A0D"/>
  </w:style>
  <w:style w:type="paragraph" w:styleId="Lijstalinea">
    <w:name w:val="List Paragraph"/>
    <w:basedOn w:val="Standaard"/>
    <w:link w:val="LijstalineaChar"/>
    <w:uiPriority w:val="34"/>
    <w:qFormat/>
    <w:rsid w:val="001A4EB8"/>
    <w:pPr>
      <w:ind w:left="720"/>
      <w:contextualSpacing/>
    </w:pPr>
  </w:style>
  <w:style w:type="character" w:customStyle="1" w:styleId="Kop1Char">
    <w:name w:val="Kop 1 Char"/>
    <w:basedOn w:val="Standaardalinea-lettertype"/>
    <w:link w:val="Kop1"/>
    <w:uiPriority w:val="99"/>
    <w:rsid w:val="00E279D3"/>
    <w:rPr>
      <w:rFonts w:ascii="Verdana" w:hAnsi="Verdana"/>
      <w:b/>
      <w:kern w:val="28"/>
      <w:szCs w:val="20"/>
    </w:rPr>
  </w:style>
  <w:style w:type="character" w:customStyle="1" w:styleId="Kop2Char">
    <w:name w:val="Kop 2 Char"/>
    <w:basedOn w:val="Standaardalinea-lettertype"/>
    <w:link w:val="Kop2"/>
    <w:uiPriority w:val="99"/>
    <w:rsid w:val="00EC06CE"/>
    <w:rPr>
      <w:rFonts w:ascii="Verdana" w:hAnsi="Verdana" w:cs="Arial"/>
      <w:b/>
      <w:sz w:val="20"/>
      <w:szCs w:val="22"/>
    </w:rPr>
  </w:style>
  <w:style w:type="character" w:customStyle="1" w:styleId="Kop3Char">
    <w:name w:val="Kop 3 Char"/>
    <w:basedOn w:val="Standaardalinea-lettertype"/>
    <w:link w:val="Kop3"/>
    <w:uiPriority w:val="99"/>
    <w:rsid w:val="004214E7"/>
    <w:rPr>
      <w:rFonts w:ascii="Verdana" w:hAnsi="Verdana"/>
      <w:b/>
      <w:bCs/>
      <w:i/>
      <w:iCs/>
      <w:color w:val="000090"/>
      <w:sz w:val="18"/>
      <w:szCs w:val="20"/>
      <w:u w:val="single"/>
    </w:rPr>
  </w:style>
  <w:style w:type="character" w:customStyle="1" w:styleId="Kop4Char">
    <w:name w:val="Kop 4 Char"/>
    <w:basedOn w:val="Standaardalinea-lettertype"/>
    <w:link w:val="Kop4"/>
    <w:uiPriority w:val="99"/>
    <w:rsid w:val="00C32D74"/>
    <w:rPr>
      <w:rFonts w:ascii="Verdana" w:hAnsi="Verdana"/>
      <w:b/>
      <w:bCs/>
      <w:color w:val="FFFFFF" w:themeColor="background1"/>
      <w:szCs w:val="28"/>
      <w:shd w:val="clear" w:color="auto" w:fill="000000" w:themeFill="text1"/>
      <w:lang w:val="nl"/>
    </w:rPr>
  </w:style>
  <w:style w:type="character" w:customStyle="1" w:styleId="Kop5Char">
    <w:name w:val="Kop 5 Char"/>
    <w:basedOn w:val="Standaardalinea-lettertype"/>
    <w:link w:val="Kop5"/>
    <w:uiPriority w:val="99"/>
    <w:rsid w:val="00833086"/>
    <w:rPr>
      <w:rFonts w:ascii="Verdana" w:hAnsi="Verdana"/>
      <w:b/>
      <w:bCs/>
      <w:i/>
      <w:iCs/>
      <w:sz w:val="26"/>
      <w:szCs w:val="26"/>
    </w:rPr>
  </w:style>
  <w:style w:type="character" w:customStyle="1" w:styleId="Kop6Char">
    <w:name w:val="Kop 6 Char"/>
    <w:basedOn w:val="Standaardalinea-lettertype"/>
    <w:link w:val="Kop6"/>
    <w:uiPriority w:val="99"/>
    <w:rsid w:val="00833086"/>
    <w:rPr>
      <w:rFonts w:ascii="Verdana" w:hAnsi="Verdana"/>
      <w:b/>
      <w:bCs/>
      <w:sz w:val="22"/>
      <w:szCs w:val="22"/>
    </w:rPr>
  </w:style>
  <w:style w:type="paragraph" w:styleId="Geenafstand">
    <w:name w:val="No Spacing"/>
    <w:uiPriority w:val="1"/>
    <w:qFormat/>
    <w:rsid w:val="00833086"/>
    <w:rPr>
      <w:rFonts w:ascii="Calibri" w:eastAsia="Calibri" w:hAnsi="Calibri"/>
      <w:sz w:val="22"/>
      <w:szCs w:val="22"/>
      <w:lang w:eastAsia="en-US"/>
    </w:rPr>
  </w:style>
  <w:style w:type="paragraph" w:customStyle="1" w:styleId="Bulletingesprongen">
    <w:name w:val="Bullet * ingesprongen"/>
    <w:basedOn w:val="Standaard"/>
    <w:link w:val="BulletingesprongenChar"/>
    <w:uiPriority w:val="99"/>
    <w:rsid w:val="00833086"/>
    <w:pPr>
      <w:numPr>
        <w:numId w:val="10"/>
      </w:numPr>
      <w:tabs>
        <w:tab w:val="left" w:pos="737"/>
        <w:tab w:val="left" w:pos="1531"/>
        <w:tab w:val="left" w:pos="1928"/>
        <w:tab w:val="left" w:pos="2325"/>
        <w:tab w:val="left" w:pos="2722"/>
        <w:tab w:val="left" w:pos="3119"/>
        <w:tab w:val="left" w:pos="3515"/>
        <w:tab w:val="left" w:pos="3912"/>
      </w:tabs>
      <w:spacing w:line="240" w:lineRule="atLeast"/>
      <w:jc w:val="left"/>
    </w:pPr>
    <w:rPr>
      <w:rFonts w:ascii="Trebuchet MS" w:hAnsi="Trebuchet MS"/>
      <w:sz w:val="20"/>
    </w:rPr>
  </w:style>
  <w:style w:type="character" w:customStyle="1" w:styleId="BulletingesprongenChar">
    <w:name w:val="Bullet * ingesprongen Char"/>
    <w:basedOn w:val="Standaardalinea-lettertype"/>
    <w:link w:val="Bulletingesprongen"/>
    <w:uiPriority w:val="99"/>
    <w:locked/>
    <w:rsid w:val="00833086"/>
    <w:rPr>
      <w:rFonts w:ascii="Trebuchet MS" w:hAnsi="Trebuchet MS"/>
      <w:sz w:val="20"/>
    </w:rPr>
  </w:style>
  <w:style w:type="paragraph" w:customStyle="1" w:styleId="Inspringtekststandaard">
    <w:name w:val="Inspringtekst standaard"/>
    <w:basedOn w:val="Standaard"/>
    <w:link w:val="InspringtekststandaardChar"/>
    <w:uiPriority w:val="99"/>
    <w:rsid w:val="00833086"/>
    <w:pPr>
      <w:numPr>
        <w:numId w:val="8"/>
      </w:numPr>
      <w:tabs>
        <w:tab w:val="left" w:pos="737"/>
        <w:tab w:val="left" w:pos="1134"/>
        <w:tab w:val="left" w:pos="1531"/>
        <w:tab w:val="left" w:pos="1928"/>
        <w:tab w:val="left" w:pos="2325"/>
        <w:tab w:val="left" w:pos="2722"/>
        <w:tab w:val="left" w:pos="3119"/>
        <w:tab w:val="left" w:pos="3515"/>
        <w:tab w:val="left" w:pos="3912"/>
      </w:tabs>
      <w:spacing w:line="240" w:lineRule="atLeast"/>
      <w:ind w:left="737"/>
      <w:jc w:val="left"/>
    </w:pPr>
    <w:rPr>
      <w:rFonts w:ascii="Trebuchet MS" w:hAnsi="Trebuchet MS"/>
      <w:sz w:val="20"/>
    </w:rPr>
  </w:style>
  <w:style w:type="character" w:customStyle="1" w:styleId="InspringtekststandaardChar">
    <w:name w:val="Inspringtekst standaard Char"/>
    <w:basedOn w:val="Standaardalinea-lettertype"/>
    <w:link w:val="Inspringtekststandaard"/>
    <w:uiPriority w:val="99"/>
    <w:locked/>
    <w:rsid w:val="00833086"/>
    <w:rPr>
      <w:rFonts w:ascii="Trebuchet MS" w:hAnsi="Trebuchet MS"/>
      <w:sz w:val="20"/>
    </w:rPr>
  </w:style>
  <w:style w:type="table" w:styleId="Eenvoudigetabel1">
    <w:name w:val="Table Simple 1"/>
    <w:aliases w:val="B&amp;T Eenvoudige tabel 1"/>
    <w:basedOn w:val="Standaardtabel"/>
    <w:uiPriority w:val="99"/>
    <w:rsid w:val="00833086"/>
    <w:pPr>
      <w:numPr>
        <w:numId w:val="16"/>
      </w:numPr>
      <w:spacing w:line="280" w:lineRule="atLeast"/>
    </w:pPr>
    <w:rPr>
      <w:rFonts w:ascii="Trebuchet MS" w:hAnsi="Trebuchet MS"/>
      <w:sz w:val="20"/>
      <w:szCs w:val="20"/>
    </w:rPr>
    <w:tblPr>
      <w:tbl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blBorders>
    </w:tblPr>
    <w:tcPr>
      <w:shd w:val="clear" w:color="auto" w:fill="auto"/>
    </w:tcPr>
    <w:tblStylePr w:type="firstRow">
      <w:rPr>
        <w:b/>
      </w:rPr>
      <w:tblPr/>
      <w:tcPr>
        <w:tc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lastRow">
      <w:tblPr/>
      <w:tcPr>
        <w:tcBorders>
          <w:top w:val="single" w:sz="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style>
  <w:style w:type="paragraph" w:customStyle="1" w:styleId="Bulletaingesprongen">
    <w:name w:val="Bullet a ingesprongen"/>
    <w:basedOn w:val="Bulletingesprongen"/>
    <w:uiPriority w:val="99"/>
    <w:rsid w:val="00833086"/>
    <w:pPr>
      <w:numPr>
        <w:numId w:val="0"/>
      </w:numPr>
      <w:tabs>
        <w:tab w:val="num" w:pos="360"/>
      </w:tabs>
      <w:ind w:left="360" w:hanging="360"/>
    </w:pPr>
  </w:style>
  <w:style w:type="character" w:customStyle="1" w:styleId="KoptekstChar">
    <w:name w:val="Koptekst Char"/>
    <w:basedOn w:val="Standaardalinea-lettertype"/>
    <w:link w:val="Koptekst"/>
    <w:uiPriority w:val="99"/>
    <w:rsid w:val="00833086"/>
    <w:rPr>
      <w:rFonts w:ascii="Verdana" w:hAnsi="Verdana"/>
      <w:sz w:val="18"/>
    </w:rPr>
  </w:style>
  <w:style w:type="character" w:customStyle="1" w:styleId="VoettekstChar">
    <w:name w:val="Voettekst Char"/>
    <w:basedOn w:val="Standaardalinea-lettertype"/>
    <w:link w:val="Voettekst"/>
    <w:uiPriority w:val="99"/>
    <w:rsid w:val="00833086"/>
    <w:rPr>
      <w:rFonts w:ascii="Verdana" w:hAnsi="Verdana"/>
      <w:sz w:val="18"/>
      <w:szCs w:val="20"/>
    </w:rPr>
  </w:style>
  <w:style w:type="table" w:styleId="Tabelraster">
    <w:name w:val="Table Grid"/>
    <w:basedOn w:val="Standaardtabel"/>
    <w:uiPriority w:val="99"/>
    <w:rsid w:val="007879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ntekstChar">
    <w:name w:val="Ballontekst Char"/>
    <w:basedOn w:val="Standaardalinea-lettertype"/>
    <w:link w:val="Ballontekst"/>
    <w:uiPriority w:val="99"/>
    <w:rsid w:val="004862D4"/>
    <w:rPr>
      <w:rFonts w:ascii="Tahoma" w:hAnsi="Tahoma" w:cs="Tahoma"/>
      <w:sz w:val="16"/>
      <w:szCs w:val="16"/>
    </w:rPr>
  </w:style>
  <w:style w:type="character" w:customStyle="1" w:styleId="apple-converted-space">
    <w:name w:val="apple-converted-space"/>
    <w:basedOn w:val="Standaardalinea-lettertype"/>
    <w:rsid w:val="000E7321"/>
  </w:style>
  <w:style w:type="character" w:customStyle="1" w:styleId="Kop7Char">
    <w:name w:val="Kop 7 Char"/>
    <w:basedOn w:val="Standaardalinea-lettertype"/>
    <w:link w:val="Kop7"/>
    <w:uiPriority w:val="99"/>
    <w:locked/>
    <w:rsid w:val="0014535A"/>
    <w:rPr>
      <w:rFonts w:ascii="Verdana" w:hAnsi="Verdana"/>
      <w:sz w:val="18"/>
    </w:rPr>
  </w:style>
  <w:style w:type="character" w:customStyle="1" w:styleId="Kop8Char">
    <w:name w:val="Kop 8 Char"/>
    <w:basedOn w:val="Standaardalinea-lettertype"/>
    <w:link w:val="Kop8"/>
    <w:uiPriority w:val="99"/>
    <w:locked/>
    <w:rsid w:val="0014535A"/>
    <w:rPr>
      <w:rFonts w:ascii="Verdana" w:hAnsi="Verdana"/>
      <w:i/>
      <w:iCs/>
      <w:sz w:val="18"/>
    </w:rPr>
  </w:style>
  <w:style w:type="character" w:customStyle="1" w:styleId="Kop9Char">
    <w:name w:val="Kop 9 Char"/>
    <w:basedOn w:val="Standaardalinea-lettertype"/>
    <w:link w:val="Kop9"/>
    <w:uiPriority w:val="99"/>
    <w:locked/>
    <w:rsid w:val="0014535A"/>
    <w:rPr>
      <w:rFonts w:ascii="Arial" w:hAnsi="Arial" w:cs="Arial"/>
      <w:sz w:val="22"/>
      <w:szCs w:val="22"/>
    </w:rPr>
  </w:style>
  <w:style w:type="character" w:customStyle="1" w:styleId="PlattetekstChar">
    <w:name w:val="Platte tekst Char"/>
    <w:basedOn w:val="Standaardalinea-lettertype"/>
    <w:link w:val="Plattetekst"/>
    <w:uiPriority w:val="99"/>
    <w:locked/>
    <w:rsid w:val="0014535A"/>
    <w:rPr>
      <w:rFonts w:ascii="Verdana" w:hAnsi="Verdana"/>
      <w:sz w:val="18"/>
      <w:szCs w:val="20"/>
    </w:rPr>
  </w:style>
  <w:style w:type="character" w:customStyle="1" w:styleId="MacrotekstChar">
    <w:name w:val="Macrotekst Char"/>
    <w:basedOn w:val="Standaardalinea-lettertype"/>
    <w:link w:val="Macrotekst"/>
    <w:uiPriority w:val="99"/>
    <w:semiHidden/>
    <w:locked/>
    <w:rsid w:val="0014535A"/>
    <w:rPr>
      <w:rFonts w:ascii="Courier New" w:hAnsi="Courier New"/>
    </w:rPr>
  </w:style>
  <w:style w:type="character" w:customStyle="1" w:styleId="Plattetekstinspringen3Char">
    <w:name w:val="Platte tekst inspringen 3 Char"/>
    <w:basedOn w:val="Standaardalinea-lettertype"/>
    <w:link w:val="Plattetekstinspringen3"/>
    <w:uiPriority w:val="99"/>
    <w:locked/>
    <w:rsid w:val="0014535A"/>
    <w:rPr>
      <w:rFonts w:ascii="Verdana" w:hAnsi="Verdana"/>
      <w:sz w:val="20"/>
      <w:szCs w:val="20"/>
    </w:rPr>
  </w:style>
  <w:style w:type="character" w:customStyle="1" w:styleId="Plattetekst3Char">
    <w:name w:val="Platte tekst 3 Char"/>
    <w:basedOn w:val="Standaardalinea-lettertype"/>
    <w:link w:val="Plattetekst3"/>
    <w:uiPriority w:val="99"/>
    <w:locked/>
    <w:rsid w:val="0014535A"/>
    <w:rPr>
      <w:rFonts w:ascii="Verdana" w:hAnsi="Verdana"/>
      <w:sz w:val="20"/>
      <w:szCs w:val="20"/>
    </w:rPr>
  </w:style>
  <w:style w:type="character" w:customStyle="1" w:styleId="PlattetekstinspringenChar">
    <w:name w:val="Platte tekst inspringen Char"/>
    <w:basedOn w:val="Standaardalinea-lettertype"/>
    <w:link w:val="Plattetekstinspringen"/>
    <w:uiPriority w:val="99"/>
    <w:locked/>
    <w:rsid w:val="0014535A"/>
    <w:rPr>
      <w:rFonts w:ascii="Verdana" w:hAnsi="Verdana"/>
      <w:iCs/>
      <w:sz w:val="18"/>
    </w:rPr>
  </w:style>
  <w:style w:type="character" w:customStyle="1" w:styleId="DocumentstructuurChar">
    <w:name w:val="Documentstructuur Char"/>
    <w:basedOn w:val="Standaardalinea-lettertype"/>
    <w:link w:val="Documentstructuur"/>
    <w:uiPriority w:val="99"/>
    <w:locked/>
    <w:rsid w:val="0014535A"/>
    <w:rPr>
      <w:rFonts w:ascii="Tahoma" w:hAnsi="Tahoma" w:cs="Tahoma"/>
      <w:sz w:val="18"/>
      <w:shd w:val="clear" w:color="auto" w:fill="000080"/>
    </w:rPr>
  </w:style>
  <w:style w:type="character" w:customStyle="1" w:styleId="TitelChar">
    <w:name w:val="Titel Char"/>
    <w:basedOn w:val="Standaardalinea-lettertype"/>
    <w:link w:val="Titel"/>
    <w:uiPriority w:val="99"/>
    <w:locked/>
    <w:rsid w:val="0014535A"/>
    <w:rPr>
      <w:rFonts w:ascii="Verdana" w:hAnsi="Verdana"/>
      <w:b/>
      <w:bCs/>
      <w:sz w:val="18"/>
    </w:rPr>
  </w:style>
  <w:style w:type="character" w:customStyle="1" w:styleId="Plattetekst2Char">
    <w:name w:val="Platte tekst 2 Char"/>
    <w:basedOn w:val="Standaardalinea-lettertype"/>
    <w:link w:val="Plattetekst2"/>
    <w:uiPriority w:val="99"/>
    <w:locked/>
    <w:rsid w:val="0014535A"/>
    <w:rPr>
      <w:rFonts w:ascii="Verdana" w:hAnsi="Verdana"/>
      <w:sz w:val="18"/>
      <w:szCs w:val="20"/>
    </w:rPr>
  </w:style>
  <w:style w:type="character" w:customStyle="1" w:styleId="EindnoottekstChar">
    <w:name w:val="Eindnoottekst Char"/>
    <w:basedOn w:val="Standaardalinea-lettertype"/>
    <w:link w:val="Eindnoottekst"/>
    <w:uiPriority w:val="99"/>
    <w:locked/>
    <w:rsid w:val="0014535A"/>
    <w:rPr>
      <w:rFonts w:ascii="Courier New" w:hAnsi="Courier New"/>
      <w:sz w:val="18"/>
      <w:szCs w:val="20"/>
    </w:rPr>
  </w:style>
  <w:style w:type="character" w:customStyle="1" w:styleId="TekstzonderopmaakChar">
    <w:name w:val="Tekst zonder opmaak Char"/>
    <w:basedOn w:val="Standaardalinea-lettertype"/>
    <w:link w:val="Tekstzonderopmaak"/>
    <w:uiPriority w:val="99"/>
    <w:locked/>
    <w:rsid w:val="0014535A"/>
    <w:rPr>
      <w:rFonts w:ascii="Courier New" w:hAnsi="Courier New"/>
      <w:sz w:val="18"/>
      <w:szCs w:val="20"/>
    </w:rPr>
  </w:style>
  <w:style w:type="character" w:customStyle="1" w:styleId="VoetnoottekstChar">
    <w:name w:val="Voetnoottekst Char"/>
    <w:basedOn w:val="Standaardalinea-lettertype"/>
    <w:link w:val="Voetnoottekst"/>
    <w:uiPriority w:val="99"/>
    <w:locked/>
    <w:rsid w:val="0014535A"/>
    <w:rPr>
      <w:rFonts w:ascii="Arial" w:hAnsi="Arial"/>
      <w:sz w:val="18"/>
      <w:szCs w:val="20"/>
    </w:rPr>
  </w:style>
  <w:style w:type="paragraph" w:customStyle="1" w:styleId="Default">
    <w:name w:val="Default"/>
    <w:rsid w:val="007F1BED"/>
    <w:pPr>
      <w:autoSpaceDE w:val="0"/>
      <w:autoSpaceDN w:val="0"/>
      <w:adjustRightInd w:val="0"/>
    </w:pPr>
    <w:rPr>
      <w:rFonts w:ascii="RijksoverheidSansText" w:hAnsi="RijksoverheidSansText" w:cs="RijksoverheidSansText"/>
      <w:color w:val="000000"/>
    </w:rPr>
  </w:style>
  <w:style w:type="paragraph" w:customStyle="1" w:styleId="CM34">
    <w:name w:val="CM34"/>
    <w:basedOn w:val="Default"/>
    <w:next w:val="Default"/>
    <w:uiPriority w:val="99"/>
    <w:rsid w:val="006D25B3"/>
    <w:rPr>
      <w:rFonts w:ascii="RijksoverheidSansHeading" w:hAnsi="RijksoverheidSansHeading" w:cs="Times New Roman"/>
      <w:color w:val="auto"/>
    </w:rPr>
  </w:style>
  <w:style w:type="paragraph" w:customStyle="1" w:styleId="CM35">
    <w:name w:val="CM35"/>
    <w:basedOn w:val="Default"/>
    <w:next w:val="Default"/>
    <w:uiPriority w:val="99"/>
    <w:rsid w:val="006D25B3"/>
    <w:rPr>
      <w:rFonts w:ascii="RijksoverheidSansHeading" w:hAnsi="RijksoverheidSansHeading" w:cs="Times New Roman"/>
      <w:color w:val="auto"/>
    </w:rPr>
  </w:style>
  <w:style w:type="paragraph" w:customStyle="1" w:styleId="CM28">
    <w:name w:val="CM28"/>
    <w:basedOn w:val="Default"/>
    <w:next w:val="Default"/>
    <w:uiPriority w:val="99"/>
    <w:rsid w:val="006D25B3"/>
    <w:rPr>
      <w:rFonts w:ascii="RijksoverheidSansHeading" w:hAnsi="RijksoverheidSansHeading" w:cs="Times New Roman"/>
      <w:color w:val="auto"/>
    </w:rPr>
  </w:style>
  <w:style w:type="paragraph" w:customStyle="1" w:styleId="CM16">
    <w:name w:val="CM16"/>
    <w:basedOn w:val="Default"/>
    <w:next w:val="Default"/>
    <w:uiPriority w:val="99"/>
    <w:rsid w:val="006D25B3"/>
    <w:pPr>
      <w:spacing w:line="240" w:lineRule="atLeast"/>
    </w:pPr>
    <w:rPr>
      <w:rFonts w:ascii="RijksoverheidSerif" w:hAnsi="RijksoverheidSerif" w:cs="Times New Roman"/>
      <w:color w:val="auto"/>
    </w:rPr>
  </w:style>
  <w:style w:type="paragraph" w:customStyle="1" w:styleId="CM15">
    <w:name w:val="CM15"/>
    <w:basedOn w:val="Default"/>
    <w:next w:val="Default"/>
    <w:uiPriority w:val="99"/>
    <w:rsid w:val="006D25B3"/>
    <w:pPr>
      <w:spacing w:line="240" w:lineRule="atLeast"/>
    </w:pPr>
    <w:rPr>
      <w:rFonts w:ascii="RijksoverheidSerif" w:hAnsi="RijksoverheidSerif" w:cs="Times New Roman"/>
      <w:color w:val="auto"/>
    </w:rPr>
  </w:style>
  <w:style w:type="paragraph" w:customStyle="1" w:styleId="CM14">
    <w:name w:val="CM14"/>
    <w:basedOn w:val="Default"/>
    <w:next w:val="Default"/>
    <w:uiPriority w:val="99"/>
    <w:rsid w:val="006D25B3"/>
    <w:pPr>
      <w:spacing w:line="240" w:lineRule="atLeast"/>
    </w:pPr>
    <w:rPr>
      <w:rFonts w:ascii="RijksoverheidSerif" w:hAnsi="RijksoverheidSerif" w:cs="Times New Roman"/>
      <w:color w:val="auto"/>
    </w:rPr>
  </w:style>
  <w:style w:type="paragraph" w:customStyle="1" w:styleId="CM2">
    <w:name w:val="CM2"/>
    <w:basedOn w:val="Default"/>
    <w:next w:val="Default"/>
    <w:uiPriority w:val="99"/>
    <w:rsid w:val="006D25B3"/>
    <w:pPr>
      <w:spacing w:line="240" w:lineRule="atLeast"/>
    </w:pPr>
    <w:rPr>
      <w:rFonts w:ascii="RijksoverheidSerif" w:hAnsi="RijksoverheidSerif" w:cs="Times New Roman"/>
      <w:color w:val="auto"/>
    </w:rPr>
  </w:style>
  <w:style w:type="paragraph" w:customStyle="1" w:styleId="CM22">
    <w:name w:val="CM22"/>
    <w:basedOn w:val="Default"/>
    <w:next w:val="Default"/>
    <w:uiPriority w:val="99"/>
    <w:rsid w:val="006D25B3"/>
    <w:pPr>
      <w:spacing w:line="240" w:lineRule="atLeast"/>
    </w:pPr>
    <w:rPr>
      <w:rFonts w:ascii="RijksoverheidSerif" w:hAnsi="RijksoverheidSerif" w:cs="Times New Roman"/>
      <w:color w:val="auto"/>
    </w:rPr>
  </w:style>
  <w:style w:type="paragraph" w:customStyle="1" w:styleId="Nummering">
    <w:name w:val="Nummering"/>
    <w:basedOn w:val="Lijstalinea"/>
    <w:link w:val="NummeringChar"/>
    <w:qFormat/>
    <w:rsid w:val="00F26CF4"/>
    <w:pPr>
      <w:numPr>
        <w:numId w:val="11"/>
      </w:numPr>
      <w:jc w:val="left"/>
    </w:pPr>
  </w:style>
  <w:style w:type="paragraph" w:customStyle="1" w:styleId="Opsomming1">
    <w:name w:val="Opsomming 1"/>
    <w:basedOn w:val="Standaard"/>
    <w:link w:val="Opsomming1Char"/>
    <w:qFormat/>
    <w:rsid w:val="00917183"/>
    <w:pPr>
      <w:numPr>
        <w:numId w:val="15"/>
      </w:numPr>
      <w:autoSpaceDE w:val="0"/>
      <w:autoSpaceDN w:val="0"/>
      <w:adjustRightInd w:val="0"/>
      <w:spacing w:line="240" w:lineRule="auto"/>
      <w:jc w:val="left"/>
    </w:pPr>
    <w:rPr>
      <w:rFonts w:cs="RijksoverheidSerif"/>
      <w:szCs w:val="18"/>
    </w:rPr>
  </w:style>
  <w:style w:type="character" w:customStyle="1" w:styleId="LijstalineaChar">
    <w:name w:val="Lijstalinea Char"/>
    <w:basedOn w:val="Standaardalinea-lettertype"/>
    <w:link w:val="Lijstalinea"/>
    <w:uiPriority w:val="99"/>
    <w:rsid w:val="00F26CF4"/>
    <w:rPr>
      <w:rFonts w:ascii="Verdana" w:hAnsi="Verdana"/>
      <w:sz w:val="18"/>
    </w:rPr>
  </w:style>
  <w:style w:type="character" w:customStyle="1" w:styleId="NummeringChar">
    <w:name w:val="Nummering Char"/>
    <w:basedOn w:val="LijstalineaChar"/>
    <w:link w:val="Nummering"/>
    <w:rsid w:val="00F26CF4"/>
    <w:rPr>
      <w:rFonts w:ascii="Verdana" w:hAnsi="Verdana"/>
      <w:sz w:val="18"/>
    </w:rPr>
  </w:style>
  <w:style w:type="character" w:customStyle="1" w:styleId="Opsomming1Char">
    <w:name w:val="Opsomming 1 Char"/>
    <w:basedOn w:val="Standaardalinea-lettertype"/>
    <w:link w:val="Opsomming1"/>
    <w:rsid w:val="00917183"/>
    <w:rPr>
      <w:rFonts w:ascii="Verdana" w:hAnsi="Verdana" w:cs="RijksoverheidSerif"/>
      <w:sz w:val="18"/>
      <w:szCs w:val="18"/>
    </w:rPr>
  </w:style>
  <w:style w:type="character" w:styleId="Voetnootmarkering">
    <w:name w:val="footnote reference"/>
    <w:basedOn w:val="Standaardalinea-lettertype"/>
    <w:semiHidden/>
    <w:unhideWhenUsed/>
    <w:rsid w:val="00C41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988">
      <w:bodyDiv w:val="1"/>
      <w:marLeft w:val="0"/>
      <w:marRight w:val="0"/>
      <w:marTop w:val="0"/>
      <w:marBottom w:val="0"/>
      <w:divBdr>
        <w:top w:val="none" w:sz="0" w:space="0" w:color="auto"/>
        <w:left w:val="none" w:sz="0" w:space="0" w:color="auto"/>
        <w:bottom w:val="none" w:sz="0" w:space="0" w:color="auto"/>
        <w:right w:val="none" w:sz="0" w:space="0" w:color="auto"/>
      </w:divBdr>
    </w:div>
    <w:div w:id="375856256">
      <w:bodyDiv w:val="1"/>
      <w:marLeft w:val="0"/>
      <w:marRight w:val="0"/>
      <w:marTop w:val="0"/>
      <w:marBottom w:val="0"/>
      <w:divBdr>
        <w:top w:val="none" w:sz="0" w:space="0" w:color="auto"/>
        <w:left w:val="none" w:sz="0" w:space="0" w:color="auto"/>
        <w:bottom w:val="none" w:sz="0" w:space="0" w:color="auto"/>
        <w:right w:val="none" w:sz="0" w:space="0" w:color="auto"/>
      </w:divBdr>
      <w:divsChild>
        <w:div w:id="170417763">
          <w:marLeft w:val="0"/>
          <w:marRight w:val="0"/>
          <w:marTop w:val="0"/>
          <w:marBottom w:val="0"/>
          <w:divBdr>
            <w:top w:val="none" w:sz="0" w:space="0" w:color="auto"/>
            <w:left w:val="none" w:sz="0" w:space="0" w:color="auto"/>
            <w:bottom w:val="none" w:sz="0" w:space="0" w:color="auto"/>
            <w:right w:val="none" w:sz="0" w:space="0" w:color="auto"/>
          </w:divBdr>
          <w:divsChild>
            <w:div w:id="654459539">
              <w:marLeft w:val="0"/>
              <w:marRight w:val="0"/>
              <w:marTop w:val="0"/>
              <w:marBottom w:val="0"/>
              <w:divBdr>
                <w:top w:val="none" w:sz="0" w:space="0" w:color="auto"/>
                <w:left w:val="none" w:sz="0" w:space="0" w:color="auto"/>
                <w:bottom w:val="none" w:sz="0" w:space="0" w:color="auto"/>
                <w:right w:val="none" w:sz="0" w:space="0" w:color="auto"/>
              </w:divBdr>
              <w:divsChild>
                <w:div w:id="1485706105">
                  <w:marLeft w:val="0"/>
                  <w:marRight w:val="0"/>
                  <w:marTop w:val="0"/>
                  <w:marBottom w:val="0"/>
                  <w:divBdr>
                    <w:top w:val="none" w:sz="0" w:space="0" w:color="auto"/>
                    <w:left w:val="none" w:sz="0" w:space="0" w:color="auto"/>
                    <w:bottom w:val="none" w:sz="0" w:space="0" w:color="auto"/>
                    <w:right w:val="none" w:sz="0" w:space="0" w:color="auto"/>
                  </w:divBdr>
                  <w:divsChild>
                    <w:div w:id="965311389">
                      <w:marLeft w:val="0"/>
                      <w:marRight w:val="0"/>
                      <w:marTop w:val="0"/>
                      <w:marBottom w:val="0"/>
                      <w:divBdr>
                        <w:top w:val="none" w:sz="0" w:space="0" w:color="auto"/>
                        <w:left w:val="none" w:sz="0" w:space="0" w:color="auto"/>
                        <w:bottom w:val="none" w:sz="0" w:space="0" w:color="auto"/>
                        <w:right w:val="none" w:sz="0" w:space="0" w:color="auto"/>
                      </w:divBdr>
                      <w:divsChild>
                        <w:div w:id="1454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7367">
      <w:bodyDiv w:val="1"/>
      <w:marLeft w:val="0"/>
      <w:marRight w:val="0"/>
      <w:marTop w:val="0"/>
      <w:marBottom w:val="0"/>
      <w:divBdr>
        <w:top w:val="none" w:sz="0" w:space="0" w:color="auto"/>
        <w:left w:val="none" w:sz="0" w:space="0" w:color="auto"/>
        <w:bottom w:val="none" w:sz="0" w:space="0" w:color="auto"/>
        <w:right w:val="none" w:sz="0" w:space="0" w:color="auto"/>
      </w:divBdr>
    </w:div>
    <w:div w:id="2078476509">
      <w:bodyDiv w:val="1"/>
      <w:marLeft w:val="0"/>
      <w:marRight w:val="0"/>
      <w:marTop w:val="0"/>
      <w:marBottom w:val="0"/>
      <w:divBdr>
        <w:top w:val="none" w:sz="0" w:space="0" w:color="auto"/>
        <w:left w:val="none" w:sz="0" w:space="0" w:color="auto"/>
        <w:bottom w:val="none" w:sz="0" w:space="0" w:color="auto"/>
        <w:right w:val="none" w:sz="0" w:space="0" w:color="auto"/>
      </w:divBdr>
      <w:divsChild>
        <w:div w:id="1685277307">
          <w:marLeft w:val="0"/>
          <w:marRight w:val="0"/>
          <w:marTop w:val="0"/>
          <w:marBottom w:val="0"/>
          <w:divBdr>
            <w:top w:val="none" w:sz="0" w:space="0" w:color="auto"/>
            <w:left w:val="none" w:sz="0" w:space="0" w:color="auto"/>
            <w:bottom w:val="none" w:sz="0" w:space="0" w:color="auto"/>
            <w:right w:val="none" w:sz="0" w:space="0" w:color="auto"/>
          </w:divBdr>
          <w:divsChild>
            <w:div w:id="1109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459">
      <w:bodyDiv w:val="1"/>
      <w:marLeft w:val="0"/>
      <w:marRight w:val="0"/>
      <w:marTop w:val="0"/>
      <w:marBottom w:val="0"/>
      <w:divBdr>
        <w:top w:val="none" w:sz="0" w:space="0" w:color="auto"/>
        <w:left w:val="none" w:sz="0" w:space="0" w:color="auto"/>
        <w:bottom w:val="none" w:sz="0" w:space="0" w:color="auto"/>
        <w:right w:val="none" w:sz="0" w:space="0" w:color="auto"/>
      </w:divBdr>
      <w:divsChild>
        <w:div w:id="2142771488">
          <w:marLeft w:val="0"/>
          <w:marRight w:val="0"/>
          <w:marTop w:val="0"/>
          <w:marBottom w:val="0"/>
          <w:divBdr>
            <w:top w:val="none" w:sz="0" w:space="0" w:color="auto"/>
            <w:left w:val="none" w:sz="0" w:space="0" w:color="auto"/>
            <w:bottom w:val="none" w:sz="0" w:space="0" w:color="auto"/>
            <w:right w:val="none" w:sz="0" w:space="0" w:color="auto"/>
          </w:divBdr>
          <w:divsChild>
            <w:div w:id="10979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alveiligheidsplan.nl/stev" TargetMode="External"/><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igitaalveiligheidsplan.n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arbomeester.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arbocataloguspo.nl/WebContent/Hom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B0F811FCF8146AB0DB089B6BA0C6D" ma:contentTypeVersion="10" ma:contentTypeDescription="Een nieuw document maken." ma:contentTypeScope="" ma:versionID="d372421bf1fe1ecf414db93fc6de60a8">
  <xsd:schema xmlns:xsd="http://www.w3.org/2001/XMLSchema" xmlns:xs="http://www.w3.org/2001/XMLSchema" xmlns:p="http://schemas.microsoft.com/office/2006/metadata/properties" xmlns:ns2="7481b51c-d5c5-40bc-9e46-a01df3c5e2d9" xmlns:ns3="9a74b11c-f399-4c41-8499-bf72509420f1" targetNamespace="http://schemas.microsoft.com/office/2006/metadata/properties" ma:root="true" ma:fieldsID="c950eb59e84ebb732c0401f538dbc6ca" ns2:_="" ns3:_="">
    <xsd:import namespace="7481b51c-d5c5-40bc-9e46-a01df3c5e2d9"/>
    <xsd:import namespace="9a74b11c-f399-4c41-8499-bf7250942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b51c-d5c5-40bc-9e46-a01df3c5e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4b11c-f399-4c41-8499-bf72509420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D927-340C-4F00-AE3C-83E13447B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1b51c-d5c5-40bc-9e46-a01df3c5e2d9"/>
    <ds:schemaRef ds:uri="9a74b11c-f399-4c41-8499-bf7250942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0C437-B232-4081-A77C-DC86B4E64F75}">
  <ds:schemaRefs>
    <ds:schemaRef ds:uri="http://schemas.microsoft.com/sharepoint/v3/contenttype/forms"/>
  </ds:schemaRefs>
</ds:datastoreItem>
</file>

<file path=customXml/itemProps3.xml><?xml version="1.0" encoding="utf-8"?>
<ds:datastoreItem xmlns:ds="http://schemas.openxmlformats.org/officeDocument/2006/customXml" ds:itemID="{8A0197D7-DF38-4C6B-ABA0-6AF398B9D29F}">
  <ds:schemaRefs>
    <ds:schemaRef ds:uri="http://purl.org/dc/elements/1.1/"/>
    <ds:schemaRef ds:uri="http://schemas.microsoft.com/office/2006/metadata/properties"/>
    <ds:schemaRef ds:uri="http://schemas.microsoft.com/office/2006/documentManagement/types"/>
    <ds:schemaRef ds:uri="9a74b11c-f399-4c41-8499-bf72509420f1"/>
    <ds:schemaRef ds:uri="http://purl.org/dc/terms/"/>
    <ds:schemaRef ds:uri="http://schemas.openxmlformats.org/package/2006/metadata/core-properties"/>
    <ds:schemaRef ds:uri="http://purl.org/dc/dcmitype/"/>
    <ds:schemaRef ds:uri="http://schemas.microsoft.com/office/infopath/2007/PartnerControls"/>
    <ds:schemaRef ds:uri="7481b51c-d5c5-40bc-9e46-a01df3c5e2d9"/>
    <ds:schemaRef ds:uri="http://www.w3.org/XML/1998/namespace"/>
  </ds:schemaRefs>
</ds:datastoreItem>
</file>

<file path=customXml/itemProps4.xml><?xml version="1.0" encoding="utf-8"?>
<ds:datastoreItem xmlns:ds="http://schemas.openxmlformats.org/officeDocument/2006/customXml" ds:itemID="{2A95149F-F6EE-46D6-B732-F8EAD5C6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14826</Characters>
  <Application>Microsoft Office Word</Application>
  <DocSecurity>0</DocSecurity>
  <Lines>123</Lines>
  <Paragraphs>34</Paragraphs>
  <ScaleCrop>false</ScaleCrop>
  <HeadingPairs>
    <vt:vector size="6" baseType="variant">
      <vt:variant>
        <vt:lpstr>Titel</vt:lpstr>
      </vt:variant>
      <vt:variant>
        <vt:i4>1</vt:i4>
      </vt:variant>
      <vt:variant>
        <vt:lpstr>Title</vt:lpstr>
      </vt:variant>
      <vt:variant>
        <vt:i4>1</vt:i4>
      </vt:variant>
      <vt:variant>
        <vt:lpstr>Headings</vt:lpstr>
      </vt:variant>
      <vt:variant>
        <vt:i4>55</vt:i4>
      </vt:variant>
    </vt:vector>
  </HeadingPairs>
  <TitlesOfParts>
    <vt:vector size="57" baseType="lpstr">
      <vt:lpstr>Analyse SWV</vt:lpstr>
      <vt:lpstr>Risicoanalyse</vt:lpstr>
      <vt:lpstr>MANAGEMENTSAMENVATTING </vt:lpstr>
      <vt:lpstr>Inleiding </vt:lpstr>
      <vt:lpstr>    Risicobeheersing</vt:lpstr>
      <vt:lpstr>    Planning- en controlcyclus</vt:lpstr>
      <vt:lpstr>PERSONEEL </vt:lpstr>
      <vt:lpstr>    Algemeen</vt:lpstr>
      <vt:lpstr>    Personeelsbeleid</vt:lpstr>
      <vt:lpstr>    Personele meerjaren exploitatie</vt:lpstr>
      <vt:lpstr>    Seniorenbeleid: BAPO-voorziening</vt:lpstr>
      <vt:lpstr>    Participatiefonds</vt:lpstr>
      <vt:lpstr>    Jubileumgratificaties</vt:lpstr>
      <vt:lpstr>    Persoonlijke ontwikkeling</vt:lpstr>
      <vt:lpstr>    Arbeidsongeschiktheid</vt:lpstr>
      <vt:lpstr>    Verlofsituaties</vt:lpstr>
      <vt:lpstr>    Vervangingsfonds</vt:lpstr>
      <vt:lpstr>    Incidentele looncomponent (ILC)</vt:lpstr>
      <vt:lpstr>    Indirecte loonkosten</vt:lpstr>
      <vt:lpstr>FORMATIE </vt:lpstr>
      <vt:lpstr>    Inleiding</vt:lpstr>
      <vt:lpstr>    Leerlingenprognose</vt:lpstr>
      <vt:lpstr>    Formatie</vt:lpstr>
      <vt:lpstr>    Leeftijdsopbouw personeelsbestand</vt:lpstr>
      <vt:lpstr>    Gewogen gemiddelde leeftijd (GGL)</vt:lpstr>
      <vt:lpstr>    Integratie budgetten</vt:lpstr>
      <vt:lpstr>materiële baten en lasten </vt:lpstr>
      <vt:lpstr>    Inleiding</vt:lpstr>
      <vt:lpstr>    Materiële baten</vt:lpstr>
      <vt:lpstr>    Materiële lasten</vt:lpstr>
      <vt:lpstr>    Waarderingsgrondslagen en afschrijvingslasten</vt:lpstr>
      <vt:lpstr>    Huisvesting en onderhoud </vt:lpstr>
      <vt:lpstr>    Onderwijsleerpakket (OLP), ICT, meubilair en duurzame apparatuur (DA)</vt:lpstr>
      <vt:lpstr>FINANCIËLE POSITIE</vt:lpstr>
      <vt:lpstr>    Organisatie van de financiën</vt:lpstr>
      <vt:lpstr>    Balans van de stichting</vt:lpstr>
      <vt:lpstr>Solvabiliteitsratio 1: eigen vermogen / totaal vermogen </vt:lpstr>
      <vt:lpstr>Solvabiliteitsratio 2: eigen vermogen (incl. egalisatierekening) + voorzieningen</vt:lpstr>
      <vt:lpstr>Tabel 5.1	Solvabiliteitsratio 1 en 2, stichting Stg. R.K. Scholen Vleuten</vt:lpstr>
      <vt:lpstr>Liquiditeit (current ratio): vlottende activa / vlottende passiva </vt:lpstr>
      <vt:lpstr>Tabel 5.2	Liquiditeitsratio’s stichting Stg. R.K. Scholen Vleuten</vt:lpstr>
      <vt:lpstr>Rentabiliteit: bedrijfsresultaat (uit gewone bedrijfsvoering) / totale baten x 1</vt:lpstr>
      <vt:lpstr>Weerstandsvermogen: eigen vermogen / totale baten (uit gewone bedrijfsvoering) x</vt:lpstr>
      <vt:lpstr>        </vt:lpstr>
      <vt:lpstr/>
      <vt:lpstr>Tabel 5.5		Financiële risico’s stichting Stg. R.K. Scholen Vleuten</vt:lpstr>
      <vt:lpstr>Tabel 5.5 vervolg</vt:lpstr>
      <vt:lpstr>    Exploitatie van stichting Stg. R.K. Scholen Vleuten</vt:lpstr>
      <vt:lpstr>OVERIGE KENGETALLEN </vt:lpstr>
      <vt:lpstr>    Beleidsmatige kengetallen</vt:lpstr>
      <vt:lpstr>Tabel 6.1	Beleidsmatige kengetallen stichting Stg. R.K. Scholen Vleuten</vt:lpstr>
      <vt:lpstr>BIJLAGEN</vt:lpstr>
      <vt:lpstr>GEMEENTELIJK ONDERHOUD</vt:lpstr>
      <vt:lpstr>STG. R.K. SCHOLEN VLEUTEN:</vt:lpstr>
      <vt:lpstr>OSG: </vt:lpstr>
      <vt:lpstr>InfoNet:</vt:lpstr>
      <vt:lpstr>Ministerie van OCW:</vt:lpstr>
    </vt:vector>
  </TitlesOfParts>
  <Company>Onderwijs Service Groep</Company>
  <LinksUpToDate>false</LinksUpToDate>
  <CharactersWithSpaces>17487</CharactersWithSpaces>
  <SharedDoc>false</SharedDoc>
  <HLinks>
    <vt:vector size="6" baseType="variant">
      <vt:variant>
        <vt:i4>2555915</vt:i4>
      </vt:variant>
      <vt:variant>
        <vt:i4>135</vt:i4>
      </vt:variant>
      <vt:variant>
        <vt:i4>0</vt:i4>
      </vt:variant>
      <vt:variant>
        <vt:i4>5</vt:i4>
      </vt:variant>
      <vt:variant>
        <vt:lpwstr>http://www.medezeggenschapsraden.nl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SWV</dc:title>
  <dc:subject/>
  <dc:creator>Sterk-onderwijs</dc:creator>
  <cp:keywords/>
  <dc:description/>
  <cp:lastModifiedBy>Dorine de Jong</cp:lastModifiedBy>
  <cp:revision>2</cp:revision>
  <cp:lastPrinted>2019-09-20T07:36:00Z</cp:lastPrinted>
  <dcterms:created xsi:type="dcterms:W3CDTF">2020-05-25T12:16:00Z</dcterms:created>
  <dcterms:modified xsi:type="dcterms:W3CDTF">2020-05-25T12:16:00Z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0x01010003BB0F811FCF8146AB0DB089B6BA0C6D</vt:lpwstr>
  </property>
</Properties>
</file>