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1C553" w14:textId="2518EC52" w:rsidR="00EA5E47" w:rsidRDefault="00ED5D4F" w:rsidP="00EA5E47">
      <w:pPr>
        <w:tabs>
          <w:tab w:val="left" w:pos="11712"/>
        </w:tabs>
      </w:pPr>
      <w:r>
        <w:rPr>
          <w:noProof/>
        </w:rPr>
        <w:drawing>
          <wp:inline distT="0" distB="0" distL="0" distR="0" wp14:anchorId="45C9ECE5" wp14:editId="30674E42">
            <wp:extent cx="679450" cy="1104900"/>
            <wp:effectExtent l="0" t="0" r="6350" b="0"/>
            <wp:docPr id="970036482" name="Afbeelding 970036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450" cy="1104900"/>
                    </a:xfrm>
                    <a:prstGeom prst="rect">
                      <a:avLst/>
                    </a:prstGeom>
                    <a:noFill/>
                    <a:ln>
                      <a:noFill/>
                    </a:ln>
                  </pic:spPr>
                </pic:pic>
              </a:graphicData>
            </a:graphic>
          </wp:inline>
        </w:drawing>
      </w:r>
      <w:r w:rsidR="00A65B64">
        <w:rPr>
          <w:noProof/>
        </w:rPr>
        <w:drawing>
          <wp:anchor distT="0" distB="0" distL="114300" distR="114300" simplePos="0" relativeHeight="251658249" behindDoc="1" locked="0" layoutInCell="1" allowOverlap="1" wp14:anchorId="0EFC2D10" wp14:editId="791243E4">
            <wp:simplePos x="0" y="0"/>
            <wp:positionH relativeFrom="page">
              <wp:align>right</wp:align>
            </wp:positionH>
            <wp:positionV relativeFrom="paragraph">
              <wp:posOffset>-457568</wp:posOffset>
            </wp:positionV>
            <wp:extent cx="15102038" cy="10678783"/>
            <wp:effectExtent l="0" t="0" r="5080" b="889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02038" cy="10678783"/>
                    </a:xfrm>
                    <a:prstGeom prst="rect">
                      <a:avLst/>
                    </a:prstGeom>
                  </pic:spPr>
                </pic:pic>
              </a:graphicData>
            </a:graphic>
            <wp14:sizeRelH relativeFrom="page">
              <wp14:pctWidth>0</wp14:pctWidth>
            </wp14:sizeRelH>
            <wp14:sizeRelV relativeFrom="page">
              <wp14:pctHeight>0</wp14:pctHeight>
            </wp14:sizeRelV>
          </wp:anchor>
        </w:drawing>
      </w:r>
      <w:r w:rsidR="0002006E">
        <w:rPr>
          <w:noProof/>
        </w:rPr>
        <mc:AlternateContent>
          <mc:Choice Requires="wps">
            <w:drawing>
              <wp:anchor distT="0" distB="0" distL="114300" distR="114300" simplePos="0" relativeHeight="251658248" behindDoc="0" locked="0" layoutInCell="1" allowOverlap="1" wp14:anchorId="261D2290" wp14:editId="723114E6">
                <wp:simplePos x="0" y="0"/>
                <wp:positionH relativeFrom="column">
                  <wp:posOffset>2388235</wp:posOffset>
                </wp:positionH>
                <wp:positionV relativeFrom="paragraph">
                  <wp:posOffset>80645</wp:posOffset>
                </wp:positionV>
                <wp:extent cx="6474977" cy="478126"/>
                <wp:effectExtent l="0" t="0" r="0" b="0"/>
                <wp:wrapNone/>
                <wp:docPr id="14" name="Rechthoek 14"/>
                <wp:cNvGraphicFramePr/>
                <a:graphic xmlns:a="http://schemas.openxmlformats.org/drawingml/2006/main">
                  <a:graphicData uri="http://schemas.microsoft.com/office/word/2010/wordprocessingShape">
                    <wps:wsp>
                      <wps:cNvSpPr/>
                      <wps:spPr>
                        <a:xfrm>
                          <a:off x="0" y="0"/>
                          <a:ext cx="6474977" cy="4781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9306A8" w14:textId="07DE7A4C" w:rsidR="002161AE" w:rsidRPr="002A10FF" w:rsidRDefault="00BE07E1" w:rsidP="00623D47">
                            <w:pPr>
                              <w:rPr>
                                <w:rFonts w:ascii="Georgia Pro Light" w:hAnsi="Georgia Pro Light"/>
                                <w:b/>
                                <w:bCs/>
                                <w:color w:val="FFFFFF" w:themeColor="background1"/>
                                <w:sz w:val="72"/>
                                <w:szCs w:val="72"/>
                              </w:rPr>
                            </w:pPr>
                            <w:r>
                              <w:rPr>
                                <w:rFonts w:ascii="Georgia Pro Light" w:hAnsi="Georgia Pro Light"/>
                                <w:b/>
                                <w:bCs/>
                                <w:color w:val="FFFFFF" w:themeColor="background1"/>
                                <w:sz w:val="72"/>
                                <w:szCs w:val="72"/>
                              </w:rPr>
                              <w:t>Prins Clausschool</w:t>
                            </w:r>
                            <w:r w:rsidR="002161AE" w:rsidRPr="002A10FF">
                              <w:rPr>
                                <w:rFonts w:ascii="Georgia Pro Light" w:hAnsi="Georgia Pro Light"/>
                                <w:b/>
                                <w:bCs/>
                                <w:color w:val="FFFFFF" w:themeColor="background1"/>
                                <w:sz w:val="72"/>
                                <w:szCs w:val="7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D2290" id="Rechthoek 14" o:spid="_x0000_s1026" style="position:absolute;margin-left:188.05pt;margin-top:6.35pt;width:509.85pt;height:37.6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" filled="f" stroked="f" strokeweight="1pt">
                <v:textbox>
                  <w:txbxContent>
                    <w:p w14:paraId="129306A8" w14:textId="07DE7A4C" w:rsidR="002161AE" w:rsidRPr="002A10FF" w:rsidRDefault="00BE07E1" w:rsidP="00623D47">
                      <w:pPr>
                        <w:rPr>
                          <w:rFonts w:ascii="Georgia Pro Light" w:hAnsi="Georgia Pro Light"/>
                          <w:b/>
                          <w:bCs/>
                          <w:color w:val="FFFFFF" w:themeColor="background1"/>
                          <w:sz w:val="72"/>
                          <w:szCs w:val="72"/>
                        </w:rPr>
                      </w:pPr>
                      <w:r>
                        <w:rPr>
                          <w:rFonts w:ascii="Georgia Pro Light" w:hAnsi="Georgia Pro Light"/>
                          <w:b/>
                          <w:bCs/>
                          <w:color w:val="FFFFFF" w:themeColor="background1"/>
                          <w:sz w:val="72"/>
                          <w:szCs w:val="72"/>
                        </w:rPr>
                        <w:t>Prins Clausschool</w:t>
                      </w:r>
                      <w:r w:rsidR="002161AE" w:rsidRPr="002A10FF">
                        <w:rPr>
                          <w:rFonts w:ascii="Georgia Pro Light" w:hAnsi="Georgia Pro Light"/>
                          <w:b/>
                          <w:bCs/>
                          <w:color w:val="FFFFFF" w:themeColor="background1"/>
                          <w:sz w:val="72"/>
                          <w:szCs w:val="72"/>
                        </w:rPr>
                        <w:t xml:space="preserve"> </w:t>
                      </w:r>
                    </w:p>
                  </w:txbxContent>
                </v:textbox>
              </v:rect>
            </w:pict>
          </mc:Fallback>
        </mc:AlternateContent>
      </w:r>
    </w:p>
    <w:p w14:paraId="721A04D0" w14:textId="6329136B" w:rsidR="006A10C5" w:rsidRPr="001C041D" w:rsidRDefault="00ED5D4F" w:rsidP="00BC0793">
      <w:pPr>
        <w:tabs>
          <w:tab w:val="left" w:pos="5328"/>
        </w:tabs>
      </w:pPr>
      <w:r>
        <w:rPr>
          <w:noProof/>
        </w:rPr>
        <mc:AlternateContent>
          <mc:Choice Requires="wps">
            <w:drawing>
              <wp:anchor distT="0" distB="0" distL="114300" distR="114300" simplePos="0" relativeHeight="251658242" behindDoc="0" locked="0" layoutInCell="1" allowOverlap="1" wp14:anchorId="14FEB942" wp14:editId="59A0E94F">
                <wp:simplePos x="0" y="0"/>
                <wp:positionH relativeFrom="column">
                  <wp:posOffset>8305800</wp:posOffset>
                </wp:positionH>
                <wp:positionV relativeFrom="paragraph">
                  <wp:posOffset>107315</wp:posOffset>
                </wp:positionV>
                <wp:extent cx="4480560" cy="2705100"/>
                <wp:effectExtent l="0" t="0" r="0" b="0"/>
                <wp:wrapNone/>
                <wp:docPr id="6" name="Rechthoek 6"/>
                <wp:cNvGraphicFramePr/>
                <a:graphic xmlns:a="http://schemas.openxmlformats.org/drawingml/2006/main">
                  <a:graphicData uri="http://schemas.microsoft.com/office/word/2010/wordprocessingShape">
                    <wps:wsp>
                      <wps:cNvSpPr/>
                      <wps:spPr>
                        <a:xfrm>
                          <a:off x="0" y="0"/>
                          <a:ext cx="4480560" cy="2705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F3FEEC" w14:textId="46804F79" w:rsidR="00A35C3A" w:rsidRPr="0082453E" w:rsidRDefault="00837DFB" w:rsidP="0082453E">
                            <w:pPr>
                              <w:pStyle w:val="Lijstalinea"/>
                              <w:numPr>
                                <w:ilvl w:val="0"/>
                                <w:numId w:val="4"/>
                              </w:numPr>
                              <w:jc w:val="both"/>
                              <w:rPr>
                                <w:b/>
                                <w:bCs/>
                                <w:color w:val="FFFFFF" w:themeColor="background1"/>
                                <w:u w:val="single"/>
                              </w:rPr>
                            </w:pPr>
                            <w:r w:rsidRPr="0082453E">
                              <w:rPr>
                                <w:b/>
                                <w:bCs/>
                                <w:color w:val="FFFFFF" w:themeColor="background1"/>
                                <w:u w:val="single"/>
                              </w:rPr>
                              <w:t>Hoe</w:t>
                            </w:r>
                            <w:r w:rsidR="001D3D38" w:rsidRPr="0082453E">
                              <w:rPr>
                                <w:b/>
                                <w:bCs/>
                                <w:color w:val="FFFFFF" w:themeColor="background1"/>
                                <w:u w:val="single"/>
                              </w:rPr>
                              <w:t xml:space="preserve"> leren we?</w:t>
                            </w:r>
                          </w:p>
                          <w:p w14:paraId="394BC4BC" w14:textId="77777777" w:rsidR="0082453E" w:rsidRPr="0082453E" w:rsidRDefault="0082453E" w:rsidP="0082453E">
                            <w:pPr>
                              <w:pStyle w:val="paragraph"/>
                              <w:spacing w:before="0" w:beforeAutospacing="0" w:after="0" w:afterAutospacing="0"/>
                              <w:ind w:left="360"/>
                              <w:textAlignment w:val="baseline"/>
                              <w:rPr>
                                <w:rFonts w:ascii="Segoe UI" w:hAnsi="Segoe UI" w:cs="Segoe UI"/>
                                <w:sz w:val="16"/>
                                <w:szCs w:val="16"/>
                              </w:rPr>
                            </w:pPr>
                            <w:r w:rsidRPr="0082453E">
                              <w:rPr>
                                <w:rStyle w:val="normaltextrun"/>
                                <w:rFonts w:ascii="Calibri" w:hAnsi="Calibri" w:cs="Calibri"/>
                                <w:sz w:val="16"/>
                                <w:szCs w:val="16"/>
                              </w:rPr>
                              <w:t>Leren is: iets weten wat ik nog niet wist, iets kunnen wat ik nog niet kon, iets begrijpen wat ik nog niet begreep. We leren door te ontdekken, te onderzoeken, door durf en lef te tonen en vanuit de realiteit en praktijk, waarbij we een onderzoekende en kritische houding ontwikkelen. Hierbij halen we de buitenwereld naar binnen en gaan we de wereld in.</w:t>
                            </w:r>
                            <w:r w:rsidRPr="0082453E">
                              <w:rPr>
                                <w:rStyle w:val="eop"/>
                                <w:rFonts w:ascii="Calibri" w:hAnsi="Calibri" w:cs="Calibri"/>
                                <w:sz w:val="16"/>
                                <w:szCs w:val="16"/>
                              </w:rPr>
                              <w:t> </w:t>
                            </w:r>
                          </w:p>
                          <w:p w14:paraId="35CF3C41" w14:textId="77777777" w:rsidR="0082453E" w:rsidRPr="0082453E" w:rsidRDefault="0082453E" w:rsidP="0082453E">
                            <w:pPr>
                              <w:pStyle w:val="paragraph"/>
                              <w:spacing w:before="0" w:beforeAutospacing="0" w:after="0" w:afterAutospacing="0"/>
                              <w:ind w:left="360"/>
                              <w:textAlignment w:val="baseline"/>
                              <w:rPr>
                                <w:rFonts w:ascii="Segoe UI" w:hAnsi="Segoe UI" w:cs="Segoe UI"/>
                                <w:sz w:val="16"/>
                                <w:szCs w:val="16"/>
                              </w:rPr>
                            </w:pPr>
                            <w:r w:rsidRPr="0082453E">
                              <w:rPr>
                                <w:rStyle w:val="normaltextrun"/>
                                <w:rFonts w:ascii="Calibri" w:hAnsi="Calibri" w:cs="Calibri"/>
                                <w:sz w:val="16"/>
                                <w:szCs w:val="16"/>
                              </w:rPr>
                              <w:t>Kinderen werken in hun eigen tempo en tijd, waarbij zij ook eigenaarschap hebben om keuzes te maken over wat zij wanneer willen leren. Samen met de kinderen stellen we hun leerdoelen vast. </w:t>
                            </w:r>
                            <w:r w:rsidRPr="0082453E">
                              <w:rPr>
                                <w:rStyle w:val="eop"/>
                                <w:rFonts w:ascii="Calibri" w:hAnsi="Calibri" w:cs="Calibri"/>
                                <w:sz w:val="16"/>
                                <w:szCs w:val="16"/>
                              </w:rPr>
                              <w:t> </w:t>
                            </w:r>
                          </w:p>
                          <w:p w14:paraId="6A474F38" w14:textId="77777777" w:rsidR="0082453E" w:rsidRPr="0082453E" w:rsidRDefault="0082453E" w:rsidP="0082453E">
                            <w:pPr>
                              <w:pStyle w:val="paragraph"/>
                              <w:spacing w:before="0" w:beforeAutospacing="0" w:after="0" w:afterAutospacing="0"/>
                              <w:ind w:left="360"/>
                              <w:textAlignment w:val="baseline"/>
                              <w:rPr>
                                <w:rFonts w:ascii="Segoe UI" w:hAnsi="Segoe UI" w:cs="Segoe UI"/>
                                <w:sz w:val="16"/>
                                <w:szCs w:val="16"/>
                              </w:rPr>
                            </w:pPr>
                            <w:r w:rsidRPr="0082453E">
                              <w:rPr>
                                <w:rStyle w:val="normaltextrun"/>
                                <w:rFonts w:ascii="Calibri" w:hAnsi="Calibri" w:cs="Calibri"/>
                                <w:sz w:val="16"/>
                                <w:szCs w:val="16"/>
                              </w:rPr>
                              <w:t xml:space="preserve">We werken </w:t>
                            </w:r>
                            <w:proofErr w:type="spellStart"/>
                            <w:r w:rsidRPr="0082453E">
                              <w:rPr>
                                <w:rStyle w:val="normaltextrun"/>
                                <w:rFonts w:ascii="Calibri" w:hAnsi="Calibri" w:cs="Calibri"/>
                                <w:sz w:val="16"/>
                                <w:szCs w:val="16"/>
                              </w:rPr>
                              <w:t>groepsdoorbroken</w:t>
                            </w:r>
                            <w:proofErr w:type="spellEnd"/>
                            <w:r w:rsidRPr="0082453E">
                              <w:rPr>
                                <w:rStyle w:val="normaltextrun"/>
                                <w:rFonts w:ascii="Calibri" w:hAnsi="Calibri" w:cs="Calibri"/>
                                <w:sz w:val="16"/>
                                <w:szCs w:val="16"/>
                              </w:rPr>
                              <w:t>: kinderen krijgen instructie in het lokaal/de groep waar hun instructiebehoefte ligt (groep hoger of lager) Dit is niet een uitzondering. Leerkrachten werken met een onderwijsplan, waarin de korte cyclus leidend is. </w:t>
                            </w:r>
                            <w:r w:rsidRPr="0082453E">
                              <w:rPr>
                                <w:rStyle w:val="eop"/>
                                <w:rFonts w:ascii="Calibri" w:hAnsi="Calibri" w:cs="Calibri"/>
                                <w:sz w:val="16"/>
                                <w:szCs w:val="16"/>
                              </w:rPr>
                              <w:t> </w:t>
                            </w:r>
                          </w:p>
                          <w:p w14:paraId="4CB70DBB" w14:textId="77777777" w:rsidR="0082453E" w:rsidRPr="0082453E" w:rsidRDefault="0082453E" w:rsidP="0082453E">
                            <w:pPr>
                              <w:pStyle w:val="paragraph"/>
                              <w:spacing w:before="0" w:beforeAutospacing="0" w:after="0" w:afterAutospacing="0"/>
                              <w:ind w:left="360"/>
                              <w:textAlignment w:val="baseline"/>
                              <w:rPr>
                                <w:rFonts w:ascii="Segoe UI" w:hAnsi="Segoe UI" w:cs="Segoe UI"/>
                                <w:sz w:val="16"/>
                                <w:szCs w:val="16"/>
                              </w:rPr>
                            </w:pPr>
                            <w:r w:rsidRPr="0082453E">
                              <w:rPr>
                                <w:rStyle w:val="normaltextrun"/>
                                <w:rFonts w:ascii="Calibri" w:hAnsi="Calibri" w:cs="Calibri"/>
                                <w:sz w:val="16"/>
                                <w:szCs w:val="16"/>
                              </w:rPr>
                              <w:t>We leren in samenhang: IPC en het speelleerplein zijn de verbinding tussen taal, lezen, rekenen, kunst en cultuur, burgerschapsvorming en Engels. De basisvakken staan ten dienste van voorgaande. </w:t>
                            </w:r>
                            <w:r w:rsidRPr="0082453E">
                              <w:rPr>
                                <w:rStyle w:val="eop"/>
                                <w:rFonts w:ascii="Calibri" w:hAnsi="Calibri" w:cs="Calibri"/>
                                <w:sz w:val="16"/>
                                <w:szCs w:val="16"/>
                              </w:rPr>
                              <w:t> </w:t>
                            </w:r>
                          </w:p>
                          <w:p w14:paraId="2596987A" w14:textId="725B8287" w:rsidR="0082453E" w:rsidRPr="00D97421" w:rsidRDefault="0082453E" w:rsidP="0082453E">
                            <w:pPr>
                              <w:pStyle w:val="paragraph"/>
                              <w:spacing w:before="0" w:beforeAutospacing="0" w:after="0" w:afterAutospacing="0"/>
                              <w:ind w:left="360"/>
                              <w:textAlignment w:val="baseline"/>
                              <w:rPr>
                                <w:rFonts w:ascii="Segoe UI" w:hAnsi="Segoe UI" w:cs="Segoe UI"/>
                                <w:sz w:val="16"/>
                                <w:szCs w:val="16"/>
                              </w:rPr>
                            </w:pPr>
                            <w:r w:rsidRPr="00D97421">
                              <w:rPr>
                                <w:rStyle w:val="normaltextrun"/>
                                <w:rFonts w:ascii="Calibri" w:hAnsi="Calibri" w:cs="Calibri"/>
                                <w:sz w:val="16"/>
                                <w:szCs w:val="16"/>
                              </w:rPr>
                              <w:t xml:space="preserve">We werken cyclisch om </w:t>
                            </w:r>
                            <w:r w:rsidR="00B41F33" w:rsidRPr="00D97421">
                              <w:rPr>
                                <w:rStyle w:val="normaltextrun"/>
                                <w:rFonts w:ascii="Calibri" w:hAnsi="Calibri" w:cs="Calibri"/>
                                <w:sz w:val="16"/>
                                <w:szCs w:val="16"/>
                              </w:rPr>
                              <w:t xml:space="preserve">zicht op de </w:t>
                            </w:r>
                            <w:r w:rsidRPr="00D97421">
                              <w:rPr>
                                <w:rStyle w:val="normaltextrun"/>
                                <w:rFonts w:ascii="Calibri" w:hAnsi="Calibri" w:cs="Calibri"/>
                                <w:sz w:val="16"/>
                                <w:szCs w:val="16"/>
                              </w:rPr>
                              <w:t xml:space="preserve">onderwijsbehoeften </w:t>
                            </w:r>
                            <w:r w:rsidR="000001D6" w:rsidRPr="00D97421">
                              <w:rPr>
                                <w:rStyle w:val="normaltextrun"/>
                                <w:rFonts w:ascii="Calibri" w:hAnsi="Calibri" w:cs="Calibri"/>
                                <w:sz w:val="16"/>
                                <w:szCs w:val="16"/>
                              </w:rPr>
                              <w:t>van ieder kind te houden</w:t>
                            </w:r>
                            <w:r w:rsidRPr="00D97421">
                              <w:rPr>
                                <w:rStyle w:val="normaltextrun"/>
                                <w:rFonts w:ascii="Calibri" w:hAnsi="Calibri" w:cs="Calibri"/>
                                <w:sz w:val="16"/>
                                <w:szCs w:val="16"/>
                              </w:rPr>
                              <w:t>. Hierop stemmen we ons pedagogische en didactisch handelen af. We zien hierbij het potentieel van ieder kind en stellen hoge verwachtingen. Om kinderen hieraan te laten voldoen, streven we naar</w:t>
                            </w:r>
                            <w:r w:rsidRPr="00D97421">
                              <w:rPr>
                                <w:rStyle w:val="normaltextrun"/>
                                <w:rFonts w:ascii="Calibri" w:hAnsi="Calibri" w:cs="Calibri"/>
                                <w:sz w:val="16"/>
                                <w:szCs w:val="16"/>
                                <w:shd w:val="clear" w:color="auto" w:fill="FFFF00"/>
                              </w:rPr>
                              <w:t xml:space="preserve"> </w:t>
                            </w:r>
                            <w:r w:rsidRPr="00D97421">
                              <w:rPr>
                                <w:rStyle w:val="normaltextrun"/>
                                <w:rFonts w:ascii="Calibri" w:hAnsi="Calibri" w:cs="Calibri"/>
                                <w:sz w:val="16"/>
                                <w:szCs w:val="16"/>
                              </w:rPr>
                              <w:t>eigenaarschap en intrinsieke motivatie van de kinderen.</w:t>
                            </w:r>
                            <w:r w:rsidRPr="00D97421">
                              <w:rPr>
                                <w:rStyle w:val="eop"/>
                                <w:rFonts w:ascii="Calibri" w:hAnsi="Calibri" w:cs="Calibri"/>
                                <w:sz w:val="16"/>
                                <w:szCs w:val="16"/>
                              </w:rPr>
                              <w:t> </w:t>
                            </w:r>
                          </w:p>
                          <w:p w14:paraId="55FDA7DC" w14:textId="5616134B" w:rsidR="00837DFB" w:rsidRPr="003F114C" w:rsidRDefault="00837DFB" w:rsidP="0082453E">
                            <w:pPr>
                              <w:pStyle w:val="Lijstalinea"/>
                              <w:ind w:left="1080"/>
                              <w:jc w:val="both"/>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EB942" id="Rechthoek 6" o:spid="_x0000_s1027" style="position:absolute;margin-left:654pt;margin-top:8.45pt;width:352.8pt;height:21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" filled="f" stroked="f" strokeweight="1pt">
                <v:textbox>
                  <w:txbxContent>
                    <w:p w14:paraId="72F3FEEC" w14:textId="46804F79" w:rsidR="00A35C3A" w:rsidRPr="0082453E" w:rsidRDefault="00837DFB" w:rsidP="0082453E">
                      <w:pPr>
                        <w:pStyle w:val="Lijstalinea"/>
                        <w:numPr>
                          <w:ilvl w:val="0"/>
                          <w:numId w:val="4"/>
                        </w:numPr>
                        <w:jc w:val="both"/>
                        <w:rPr>
                          <w:b/>
                          <w:bCs/>
                          <w:color w:val="FFFFFF" w:themeColor="background1"/>
                          <w:u w:val="single"/>
                        </w:rPr>
                      </w:pPr>
                      <w:r w:rsidRPr="0082453E">
                        <w:rPr>
                          <w:b/>
                          <w:bCs/>
                          <w:color w:val="FFFFFF" w:themeColor="background1"/>
                          <w:u w:val="single"/>
                        </w:rPr>
                        <w:t>Hoe</w:t>
                      </w:r>
                      <w:r w:rsidR="001D3D38" w:rsidRPr="0082453E">
                        <w:rPr>
                          <w:b/>
                          <w:bCs/>
                          <w:color w:val="FFFFFF" w:themeColor="background1"/>
                          <w:u w:val="single"/>
                        </w:rPr>
                        <w:t xml:space="preserve"> leren we?</w:t>
                      </w:r>
                    </w:p>
                    <w:p w14:paraId="394BC4BC" w14:textId="77777777" w:rsidR="0082453E" w:rsidRPr="0082453E" w:rsidRDefault="0082453E" w:rsidP="0082453E">
                      <w:pPr>
                        <w:pStyle w:val="paragraph"/>
                        <w:spacing w:before="0" w:beforeAutospacing="0" w:after="0" w:afterAutospacing="0"/>
                        <w:ind w:left="360"/>
                        <w:textAlignment w:val="baseline"/>
                        <w:rPr>
                          <w:rFonts w:ascii="Segoe UI" w:hAnsi="Segoe UI" w:cs="Segoe UI"/>
                          <w:sz w:val="16"/>
                          <w:szCs w:val="16"/>
                        </w:rPr>
                      </w:pPr>
                      <w:r w:rsidRPr="0082453E">
                        <w:rPr>
                          <w:rStyle w:val="normaltextrun"/>
                          <w:rFonts w:ascii="Calibri" w:hAnsi="Calibri" w:cs="Calibri"/>
                          <w:sz w:val="16"/>
                          <w:szCs w:val="16"/>
                        </w:rPr>
                        <w:t>Leren is: iets weten wat ik nog niet wist, iets kunnen wat ik nog niet kon, iets begrijpen wat ik nog niet begreep. We leren door te ontdekken, te onderzoeken, door durf en lef te tonen en vanuit de realiteit en praktijk, waarbij we een onderzoekende en kritische houding ontwikkelen. Hierbij halen we de buitenwereld naar binnen en gaan we de wereld in.</w:t>
                      </w:r>
                      <w:r w:rsidRPr="0082453E">
                        <w:rPr>
                          <w:rStyle w:val="eop"/>
                          <w:rFonts w:ascii="Calibri" w:hAnsi="Calibri" w:cs="Calibri"/>
                          <w:sz w:val="16"/>
                          <w:szCs w:val="16"/>
                        </w:rPr>
                        <w:t> </w:t>
                      </w:r>
                    </w:p>
                    <w:p w14:paraId="35CF3C41" w14:textId="77777777" w:rsidR="0082453E" w:rsidRPr="0082453E" w:rsidRDefault="0082453E" w:rsidP="0082453E">
                      <w:pPr>
                        <w:pStyle w:val="paragraph"/>
                        <w:spacing w:before="0" w:beforeAutospacing="0" w:after="0" w:afterAutospacing="0"/>
                        <w:ind w:left="360"/>
                        <w:textAlignment w:val="baseline"/>
                        <w:rPr>
                          <w:rFonts w:ascii="Segoe UI" w:hAnsi="Segoe UI" w:cs="Segoe UI"/>
                          <w:sz w:val="16"/>
                          <w:szCs w:val="16"/>
                        </w:rPr>
                      </w:pPr>
                      <w:r w:rsidRPr="0082453E">
                        <w:rPr>
                          <w:rStyle w:val="normaltextrun"/>
                          <w:rFonts w:ascii="Calibri" w:hAnsi="Calibri" w:cs="Calibri"/>
                          <w:sz w:val="16"/>
                          <w:szCs w:val="16"/>
                        </w:rPr>
                        <w:t>Kinderen werken in hun eigen tempo en tijd, waarbij zij ook eigenaarschap hebben om keuzes te maken over wat zij wanneer willen leren. Samen met de kinderen stellen we hun leerdoelen vast. </w:t>
                      </w:r>
                      <w:r w:rsidRPr="0082453E">
                        <w:rPr>
                          <w:rStyle w:val="eop"/>
                          <w:rFonts w:ascii="Calibri" w:hAnsi="Calibri" w:cs="Calibri"/>
                          <w:sz w:val="16"/>
                          <w:szCs w:val="16"/>
                        </w:rPr>
                        <w:t> </w:t>
                      </w:r>
                    </w:p>
                    <w:p w14:paraId="6A474F38" w14:textId="77777777" w:rsidR="0082453E" w:rsidRPr="0082453E" w:rsidRDefault="0082453E" w:rsidP="0082453E">
                      <w:pPr>
                        <w:pStyle w:val="paragraph"/>
                        <w:spacing w:before="0" w:beforeAutospacing="0" w:after="0" w:afterAutospacing="0"/>
                        <w:ind w:left="360"/>
                        <w:textAlignment w:val="baseline"/>
                        <w:rPr>
                          <w:rFonts w:ascii="Segoe UI" w:hAnsi="Segoe UI" w:cs="Segoe UI"/>
                          <w:sz w:val="16"/>
                          <w:szCs w:val="16"/>
                        </w:rPr>
                      </w:pPr>
                      <w:r w:rsidRPr="0082453E">
                        <w:rPr>
                          <w:rStyle w:val="normaltextrun"/>
                          <w:rFonts w:ascii="Calibri" w:hAnsi="Calibri" w:cs="Calibri"/>
                          <w:sz w:val="16"/>
                          <w:szCs w:val="16"/>
                        </w:rPr>
                        <w:t xml:space="preserve">We werken </w:t>
                      </w:r>
                      <w:proofErr w:type="spellStart"/>
                      <w:r w:rsidRPr="0082453E">
                        <w:rPr>
                          <w:rStyle w:val="normaltextrun"/>
                          <w:rFonts w:ascii="Calibri" w:hAnsi="Calibri" w:cs="Calibri"/>
                          <w:sz w:val="16"/>
                          <w:szCs w:val="16"/>
                        </w:rPr>
                        <w:t>groepsdoorbroken</w:t>
                      </w:r>
                      <w:proofErr w:type="spellEnd"/>
                      <w:r w:rsidRPr="0082453E">
                        <w:rPr>
                          <w:rStyle w:val="normaltextrun"/>
                          <w:rFonts w:ascii="Calibri" w:hAnsi="Calibri" w:cs="Calibri"/>
                          <w:sz w:val="16"/>
                          <w:szCs w:val="16"/>
                        </w:rPr>
                        <w:t>: kinderen krijgen instructie in het lokaal/de groep waar hun instructiebehoefte ligt (groep hoger of lager) Dit is niet een uitzondering. Leerkrachten werken met een onderwijsplan, waarin de korte cyclus leidend is. </w:t>
                      </w:r>
                      <w:r w:rsidRPr="0082453E">
                        <w:rPr>
                          <w:rStyle w:val="eop"/>
                          <w:rFonts w:ascii="Calibri" w:hAnsi="Calibri" w:cs="Calibri"/>
                          <w:sz w:val="16"/>
                          <w:szCs w:val="16"/>
                        </w:rPr>
                        <w:t> </w:t>
                      </w:r>
                    </w:p>
                    <w:p w14:paraId="4CB70DBB" w14:textId="77777777" w:rsidR="0082453E" w:rsidRPr="0082453E" w:rsidRDefault="0082453E" w:rsidP="0082453E">
                      <w:pPr>
                        <w:pStyle w:val="paragraph"/>
                        <w:spacing w:before="0" w:beforeAutospacing="0" w:after="0" w:afterAutospacing="0"/>
                        <w:ind w:left="360"/>
                        <w:textAlignment w:val="baseline"/>
                        <w:rPr>
                          <w:rFonts w:ascii="Segoe UI" w:hAnsi="Segoe UI" w:cs="Segoe UI"/>
                          <w:sz w:val="16"/>
                          <w:szCs w:val="16"/>
                        </w:rPr>
                      </w:pPr>
                      <w:r w:rsidRPr="0082453E">
                        <w:rPr>
                          <w:rStyle w:val="normaltextrun"/>
                          <w:rFonts w:ascii="Calibri" w:hAnsi="Calibri" w:cs="Calibri"/>
                          <w:sz w:val="16"/>
                          <w:szCs w:val="16"/>
                        </w:rPr>
                        <w:t>We leren in samenhang: IPC en het speelleerplein zijn de verbinding tussen taal, lezen, rekenen, kunst en cultuur, burgerschapsvorming en Engels. De basisvakken staan ten dienste van voorgaande. </w:t>
                      </w:r>
                      <w:r w:rsidRPr="0082453E">
                        <w:rPr>
                          <w:rStyle w:val="eop"/>
                          <w:rFonts w:ascii="Calibri" w:hAnsi="Calibri" w:cs="Calibri"/>
                          <w:sz w:val="16"/>
                          <w:szCs w:val="16"/>
                        </w:rPr>
                        <w:t> </w:t>
                      </w:r>
                    </w:p>
                    <w:p w14:paraId="2596987A" w14:textId="725B8287" w:rsidR="0082453E" w:rsidRPr="00D97421" w:rsidRDefault="0082453E" w:rsidP="0082453E">
                      <w:pPr>
                        <w:pStyle w:val="paragraph"/>
                        <w:spacing w:before="0" w:beforeAutospacing="0" w:after="0" w:afterAutospacing="0"/>
                        <w:ind w:left="360"/>
                        <w:textAlignment w:val="baseline"/>
                        <w:rPr>
                          <w:rFonts w:ascii="Segoe UI" w:hAnsi="Segoe UI" w:cs="Segoe UI"/>
                          <w:sz w:val="16"/>
                          <w:szCs w:val="16"/>
                        </w:rPr>
                      </w:pPr>
                      <w:r w:rsidRPr="00D97421">
                        <w:rPr>
                          <w:rStyle w:val="normaltextrun"/>
                          <w:rFonts w:ascii="Calibri" w:hAnsi="Calibri" w:cs="Calibri"/>
                          <w:sz w:val="16"/>
                          <w:szCs w:val="16"/>
                        </w:rPr>
                        <w:t xml:space="preserve">We werken cyclisch om </w:t>
                      </w:r>
                      <w:r w:rsidR="00B41F33" w:rsidRPr="00D97421">
                        <w:rPr>
                          <w:rStyle w:val="normaltextrun"/>
                          <w:rFonts w:ascii="Calibri" w:hAnsi="Calibri" w:cs="Calibri"/>
                          <w:sz w:val="16"/>
                          <w:szCs w:val="16"/>
                        </w:rPr>
                        <w:t xml:space="preserve">zicht op de </w:t>
                      </w:r>
                      <w:r w:rsidRPr="00D97421">
                        <w:rPr>
                          <w:rStyle w:val="normaltextrun"/>
                          <w:rFonts w:ascii="Calibri" w:hAnsi="Calibri" w:cs="Calibri"/>
                          <w:sz w:val="16"/>
                          <w:szCs w:val="16"/>
                        </w:rPr>
                        <w:t xml:space="preserve">onderwijsbehoeften </w:t>
                      </w:r>
                      <w:r w:rsidR="000001D6" w:rsidRPr="00D97421">
                        <w:rPr>
                          <w:rStyle w:val="normaltextrun"/>
                          <w:rFonts w:ascii="Calibri" w:hAnsi="Calibri" w:cs="Calibri"/>
                          <w:sz w:val="16"/>
                          <w:szCs w:val="16"/>
                        </w:rPr>
                        <w:t>van ieder kind te houden</w:t>
                      </w:r>
                      <w:r w:rsidRPr="00D97421">
                        <w:rPr>
                          <w:rStyle w:val="normaltextrun"/>
                          <w:rFonts w:ascii="Calibri" w:hAnsi="Calibri" w:cs="Calibri"/>
                          <w:sz w:val="16"/>
                          <w:szCs w:val="16"/>
                        </w:rPr>
                        <w:t>. Hierop stemmen we ons pedagogische en didactisch handelen af. We zien hierbij het potentieel van ieder kind en stellen hoge verwachtingen. Om kinderen hieraan te laten voldoen, streven we naar</w:t>
                      </w:r>
                      <w:r w:rsidRPr="00D97421">
                        <w:rPr>
                          <w:rStyle w:val="normaltextrun"/>
                          <w:rFonts w:ascii="Calibri" w:hAnsi="Calibri" w:cs="Calibri"/>
                          <w:sz w:val="16"/>
                          <w:szCs w:val="16"/>
                          <w:shd w:val="clear" w:color="auto" w:fill="FFFF00"/>
                        </w:rPr>
                        <w:t xml:space="preserve"> </w:t>
                      </w:r>
                      <w:r w:rsidRPr="00D97421">
                        <w:rPr>
                          <w:rStyle w:val="normaltextrun"/>
                          <w:rFonts w:ascii="Calibri" w:hAnsi="Calibri" w:cs="Calibri"/>
                          <w:sz w:val="16"/>
                          <w:szCs w:val="16"/>
                        </w:rPr>
                        <w:t>eigenaarschap en intrinsieke motivatie van de kinderen.</w:t>
                      </w:r>
                      <w:r w:rsidRPr="00D97421">
                        <w:rPr>
                          <w:rStyle w:val="eop"/>
                          <w:rFonts w:ascii="Calibri" w:hAnsi="Calibri" w:cs="Calibri"/>
                          <w:sz w:val="16"/>
                          <w:szCs w:val="16"/>
                        </w:rPr>
                        <w:t> </w:t>
                      </w:r>
                    </w:p>
                    <w:p w14:paraId="55FDA7DC" w14:textId="5616134B" w:rsidR="00837DFB" w:rsidRPr="003F114C" w:rsidRDefault="00837DFB" w:rsidP="0082453E">
                      <w:pPr>
                        <w:pStyle w:val="Lijstalinea"/>
                        <w:ind w:left="1080"/>
                        <w:jc w:val="both"/>
                        <w:rPr>
                          <w:color w:val="FFFFFF" w:themeColor="background1"/>
                        </w:rPr>
                      </w:pPr>
                    </w:p>
                  </w:txbxContent>
                </v:textbox>
              </v:rect>
            </w:pict>
          </mc:Fallback>
        </mc:AlternateContent>
      </w:r>
      <w:r>
        <w:rPr>
          <w:noProof/>
        </w:rPr>
        <mc:AlternateContent>
          <mc:Choice Requires="wps">
            <w:drawing>
              <wp:anchor distT="0" distB="0" distL="114300" distR="114300" simplePos="0" relativeHeight="251658241" behindDoc="0" locked="0" layoutInCell="1" allowOverlap="1" wp14:anchorId="70C6A84A" wp14:editId="27AF3F84">
                <wp:simplePos x="0" y="0"/>
                <wp:positionH relativeFrom="column">
                  <wp:posOffset>3340100</wp:posOffset>
                </wp:positionH>
                <wp:positionV relativeFrom="paragraph">
                  <wp:posOffset>120015</wp:posOffset>
                </wp:positionV>
                <wp:extent cx="4660900" cy="3028950"/>
                <wp:effectExtent l="0" t="0" r="0" b="0"/>
                <wp:wrapNone/>
                <wp:docPr id="5" name="Rechthoek 5"/>
                <wp:cNvGraphicFramePr/>
                <a:graphic xmlns:a="http://schemas.openxmlformats.org/drawingml/2006/main">
                  <a:graphicData uri="http://schemas.microsoft.com/office/word/2010/wordprocessingShape">
                    <wps:wsp>
                      <wps:cNvSpPr/>
                      <wps:spPr>
                        <a:xfrm>
                          <a:off x="0" y="0"/>
                          <a:ext cx="4660900" cy="3028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E46501" w14:textId="4D9C7DAC" w:rsidR="00EA5E47" w:rsidRPr="003F114C" w:rsidRDefault="00A35C3A" w:rsidP="00EA5E47">
                            <w:pPr>
                              <w:jc w:val="center"/>
                              <w:rPr>
                                <w:b/>
                                <w:bCs/>
                                <w:color w:val="FFFFFF" w:themeColor="background1"/>
                                <w:u w:val="single"/>
                              </w:rPr>
                            </w:pPr>
                            <w:r w:rsidRPr="003F114C">
                              <w:rPr>
                                <w:b/>
                                <w:bCs/>
                                <w:color w:val="FFFFFF" w:themeColor="background1"/>
                                <w:u w:val="single"/>
                              </w:rPr>
                              <w:t>Visie van de school</w:t>
                            </w:r>
                            <w:r w:rsidR="00C52A06">
                              <w:rPr>
                                <w:b/>
                                <w:bCs/>
                                <w:color w:val="FFFFFF" w:themeColor="background1"/>
                                <w:u w:val="single"/>
                              </w:rPr>
                              <w:t xml:space="preserve"> – Ieder kind mag er zijn</w:t>
                            </w:r>
                          </w:p>
                          <w:p w14:paraId="51EBA604" w14:textId="75EC4606" w:rsidR="00EA5E47" w:rsidRPr="00954F01" w:rsidRDefault="00BC1673" w:rsidP="00EA5E47">
                            <w:pPr>
                              <w:jc w:val="center"/>
                              <w:rPr>
                                <w:color w:val="FFFFFF" w:themeColor="background1"/>
                                <w:sz w:val="20"/>
                                <w:szCs w:val="20"/>
                              </w:rPr>
                            </w:pPr>
                            <w:r w:rsidRPr="00954F01">
                              <w:rPr>
                                <w:color w:val="FFFFFF" w:themeColor="background1"/>
                                <w:sz w:val="20"/>
                                <w:szCs w:val="20"/>
                              </w:rPr>
                              <w:t xml:space="preserve">Op de Prins Clausschool </w:t>
                            </w:r>
                            <w:r w:rsidR="00E1068C" w:rsidRPr="00954F01">
                              <w:rPr>
                                <w:color w:val="FFFFFF" w:themeColor="background1"/>
                                <w:sz w:val="20"/>
                                <w:szCs w:val="20"/>
                              </w:rPr>
                              <w:t>werken we vanuit de basisbehoeften van ieder kind</w:t>
                            </w:r>
                            <w:r w:rsidR="00163767" w:rsidRPr="00954F01">
                              <w:rPr>
                                <w:color w:val="FFFFFF" w:themeColor="background1"/>
                                <w:sz w:val="20"/>
                                <w:szCs w:val="20"/>
                              </w:rPr>
                              <w:t xml:space="preserve">: autonomie, competentie en verbondenheid. We gaan in gesprek met de kinderen om in kaart te brengen wat werkt voor een kind om zich optimaal te ontwikkelen. </w:t>
                            </w:r>
                            <w:r w:rsidR="00A400AC" w:rsidRPr="00954F01">
                              <w:rPr>
                                <w:color w:val="FFFFFF" w:themeColor="background1"/>
                                <w:sz w:val="20"/>
                                <w:szCs w:val="20"/>
                              </w:rPr>
                              <w:t xml:space="preserve">Door gepersonaliseerd leren sluiten we aan bij de basisbehoeften. </w:t>
                            </w:r>
                            <w:r w:rsidR="000A5089" w:rsidRPr="00954F01">
                              <w:rPr>
                                <w:color w:val="FFFFFF" w:themeColor="background1"/>
                                <w:sz w:val="20"/>
                                <w:szCs w:val="20"/>
                              </w:rPr>
                              <w:t xml:space="preserve">Dat kinderen zichzelf kunnen zijn en hierdoor tot leren kunnen komen vinden we belangrijk. </w:t>
                            </w:r>
                            <w:r w:rsidR="00877A78" w:rsidRPr="00954F01">
                              <w:rPr>
                                <w:color w:val="FFFFFF" w:themeColor="background1"/>
                                <w:sz w:val="20"/>
                                <w:szCs w:val="20"/>
                              </w:rPr>
                              <w:t xml:space="preserve">Een veilig klassenklimaat waarvoor kinderen mede verantwoordelijk zijn draagt hieraan bij. </w:t>
                            </w:r>
                          </w:p>
                          <w:p w14:paraId="144712CA" w14:textId="60097447" w:rsidR="009A6920" w:rsidRPr="00954F01" w:rsidRDefault="009A6920" w:rsidP="00EA5E47">
                            <w:pPr>
                              <w:jc w:val="center"/>
                              <w:rPr>
                                <w:color w:val="FFFFFF" w:themeColor="background1"/>
                                <w:sz w:val="20"/>
                                <w:szCs w:val="20"/>
                              </w:rPr>
                            </w:pPr>
                            <w:r w:rsidRPr="00954F01">
                              <w:rPr>
                                <w:color w:val="FFFFFF" w:themeColor="background1"/>
                                <w:sz w:val="20"/>
                                <w:szCs w:val="20"/>
                              </w:rPr>
                              <w:t xml:space="preserve">Samen met het kind en ouders/verzorgers denken we als school actief mee om te werken aan de ontwikkeling van het kind. </w:t>
                            </w:r>
                          </w:p>
                          <w:p w14:paraId="6A5FEA00" w14:textId="1D8CC2FE" w:rsidR="002B6A2F" w:rsidRPr="00954F01" w:rsidRDefault="002B6A2F" w:rsidP="002B6A2F">
                            <w:pPr>
                              <w:pStyle w:val="Lijstalinea"/>
                              <w:numPr>
                                <w:ilvl w:val="0"/>
                                <w:numId w:val="9"/>
                              </w:numPr>
                              <w:jc w:val="center"/>
                              <w:rPr>
                                <w:color w:val="FFFFFF" w:themeColor="background1"/>
                                <w:sz w:val="20"/>
                                <w:szCs w:val="20"/>
                              </w:rPr>
                            </w:pPr>
                            <w:r w:rsidRPr="00954F01">
                              <w:rPr>
                                <w:color w:val="FFFFFF" w:themeColor="background1"/>
                                <w:sz w:val="20"/>
                                <w:szCs w:val="20"/>
                              </w:rPr>
                              <w:t>Ieder kind mag er zijn</w:t>
                            </w:r>
                          </w:p>
                          <w:p w14:paraId="63A690C6" w14:textId="430727F8" w:rsidR="002B6A2F" w:rsidRPr="00954F01" w:rsidRDefault="002B6A2F" w:rsidP="002B6A2F">
                            <w:pPr>
                              <w:pStyle w:val="Lijstalinea"/>
                              <w:numPr>
                                <w:ilvl w:val="0"/>
                                <w:numId w:val="9"/>
                              </w:numPr>
                              <w:jc w:val="center"/>
                              <w:rPr>
                                <w:color w:val="FFFFFF" w:themeColor="background1"/>
                                <w:sz w:val="20"/>
                                <w:szCs w:val="20"/>
                              </w:rPr>
                            </w:pPr>
                            <w:r w:rsidRPr="00954F01">
                              <w:rPr>
                                <w:color w:val="FFFFFF" w:themeColor="background1"/>
                                <w:sz w:val="20"/>
                                <w:szCs w:val="20"/>
                              </w:rPr>
                              <w:t>Krachtgerichte benadering</w:t>
                            </w:r>
                          </w:p>
                          <w:p w14:paraId="6C8C3D98" w14:textId="3047534C" w:rsidR="002B6A2F" w:rsidRPr="00954F01" w:rsidRDefault="002B6A2F" w:rsidP="002B6A2F">
                            <w:pPr>
                              <w:pStyle w:val="Lijstalinea"/>
                              <w:numPr>
                                <w:ilvl w:val="0"/>
                                <w:numId w:val="9"/>
                              </w:numPr>
                              <w:jc w:val="center"/>
                              <w:rPr>
                                <w:color w:val="FFFFFF" w:themeColor="background1"/>
                                <w:sz w:val="20"/>
                                <w:szCs w:val="20"/>
                              </w:rPr>
                            </w:pPr>
                            <w:r w:rsidRPr="00954F01">
                              <w:rPr>
                                <w:color w:val="FFFFFF" w:themeColor="background1"/>
                                <w:sz w:val="20"/>
                                <w:szCs w:val="20"/>
                              </w:rPr>
                              <w:t>Niveaudifferentiatie</w:t>
                            </w:r>
                          </w:p>
                          <w:p w14:paraId="74783C53" w14:textId="42037F0F" w:rsidR="002B6A2F" w:rsidRPr="00954F01" w:rsidRDefault="002B6A2F" w:rsidP="002B6A2F">
                            <w:pPr>
                              <w:pStyle w:val="Lijstalinea"/>
                              <w:numPr>
                                <w:ilvl w:val="0"/>
                                <w:numId w:val="9"/>
                              </w:numPr>
                              <w:jc w:val="center"/>
                              <w:rPr>
                                <w:color w:val="FFFFFF" w:themeColor="background1"/>
                                <w:sz w:val="20"/>
                                <w:szCs w:val="20"/>
                              </w:rPr>
                            </w:pPr>
                            <w:r w:rsidRPr="00954F01">
                              <w:rPr>
                                <w:color w:val="FFFFFF" w:themeColor="background1"/>
                                <w:sz w:val="20"/>
                                <w:szCs w:val="20"/>
                              </w:rPr>
                              <w:t>Eigen tempo en tijd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6A84A" id="Rechthoek 5" o:spid="_x0000_s1028" style="position:absolute;margin-left:263pt;margin-top:9.45pt;width:367pt;height:23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" filled="f" stroked="f" strokeweight="1pt">
                <v:textbox>
                  <w:txbxContent>
                    <w:p w14:paraId="3CE46501" w14:textId="4D9C7DAC" w:rsidR="00EA5E47" w:rsidRPr="003F114C" w:rsidRDefault="00A35C3A" w:rsidP="00EA5E47">
                      <w:pPr>
                        <w:jc w:val="center"/>
                        <w:rPr>
                          <w:b/>
                          <w:bCs/>
                          <w:color w:val="FFFFFF" w:themeColor="background1"/>
                          <w:u w:val="single"/>
                        </w:rPr>
                      </w:pPr>
                      <w:r w:rsidRPr="003F114C">
                        <w:rPr>
                          <w:b/>
                          <w:bCs/>
                          <w:color w:val="FFFFFF" w:themeColor="background1"/>
                          <w:u w:val="single"/>
                        </w:rPr>
                        <w:t>Visie van de school</w:t>
                      </w:r>
                      <w:r w:rsidR="00C52A06">
                        <w:rPr>
                          <w:b/>
                          <w:bCs/>
                          <w:color w:val="FFFFFF" w:themeColor="background1"/>
                          <w:u w:val="single"/>
                        </w:rPr>
                        <w:t xml:space="preserve"> – Ieder kind mag er zijn</w:t>
                      </w:r>
                    </w:p>
                    <w:p w14:paraId="51EBA604" w14:textId="75EC4606" w:rsidR="00EA5E47" w:rsidRPr="00954F01" w:rsidRDefault="00BC1673" w:rsidP="00EA5E47">
                      <w:pPr>
                        <w:jc w:val="center"/>
                        <w:rPr>
                          <w:color w:val="FFFFFF" w:themeColor="background1"/>
                          <w:sz w:val="20"/>
                          <w:szCs w:val="20"/>
                        </w:rPr>
                      </w:pPr>
                      <w:r w:rsidRPr="00954F01">
                        <w:rPr>
                          <w:color w:val="FFFFFF" w:themeColor="background1"/>
                          <w:sz w:val="20"/>
                          <w:szCs w:val="20"/>
                        </w:rPr>
                        <w:t xml:space="preserve">Op de Prins Clausschool </w:t>
                      </w:r>
                      <w:r w:rsidR="00E1068C" w:rsidRPr="00954F01">
                        <w:rPr>
                          <w:color w:val="FFFFFF" w:themeColor="background1"/>
                          <w:sz w:val="20"/>
                          <w:szCs w:val="20"/>
                        </w:rPr>
                        <w:t>werken we vanuit de basisbehoeften van ieder kind</w:t>
                      </w:r>
                      <w:r w:rsidR="00163767" w:rsidRPr="00954F01">
                        <w:rPr>
                          <w:color w:val="FFFFFF" w:themeColor="background1"/>
                          <w:sz w:val="20"/>
                          <w:szCs w:val="20"/>
                        </w:rPr>
                        <w:t xml:space="preserve">: autonomie, competentie en verbondenheid. We gaan in gesprek met de kinderen om in kaart te brengen wat werkt voor een kind om zich optimaal te ontwikkelen. </w:t>
                      </w:r>
                      <w:r w:rsidR="00A400AC" w:rsidRPr="00954F01">
                        <w:rPr>
                          <w:color w:val="FFFFFF" w:themeColor="background1"/>
                          <w:sz w:val="20"/>
                          <w:szCs w:val="20"/>
                        </w:rPr>
                        <w:t xml:space="preserve">Door gepersonaliseerd leren sluiten we aan bij de basisbehoeften. </w:t>
                      </w:r>
                      <w:r w:rsidR="000A5089" w:rsidRPr="00954F01">
                        <w:rPr>
                          <w:color w:val="FFFFFF" w:themeColor="background1"/>
                          <w:sz w:val="20"/>
                          <w:szCs w:val="20"/>
                        </w:rPr>
                        <w:t xml:space="preserve">Dat kinderen zichzelf kunnen zijn en hierdoor tot leren kunnen komen vinden we belangrijk. </w:t>
                      </w:r>
                      <w:r w:rsidR="00877A78" w:rsidRPr="00954F01">
                        <w:rPr>
                          <w:color w:val="FFFFFF" w:themeColor="background1"/>
                          <w:sz w:val="20"/>
                          <w:szCs w:val="20"/>
                        </w:rPr>
                        <w:t xml:space="preserve">Een veilig klassenklimaat waarvoor kinderen mede verantwoordelijk zijn draagt hieraan bij. </w:t>
                      </w:r>
                    </w:p>
                    <w:p w14:paraId="144712CA" w14:textId="60097447" w:rsidR="009A6920" w:rsidRPr="00954F01" w:rsidRDefault="009A6920" w:rsidP="00EA5E47">
                      <w:pPr>
                        <w:jc w:val="center"/>
                        <w:rPr>
                          <w:color w:val="FFFFFF" w:themeColor="background1"/>
                          <w:sz w:val="20"/>
                          <w:szCs w:val="20"/>
                        </w:rPr>
                      </w:pPr>
                      <w:r w:rsidRPr="00954F01">
                        <w:rPr>
                          <w:color w:val="FFFFFF" w:themeColor="background1"/>
                          <w:sz w:val="20"/>
                          <w:szCs w:val="20"/>
                        </w:rPr>
                        <w:t xml:space="preserve">Samen met het kind en ouders/verzorgers denken we als school actief mee om te werken aan de ontwikkeling van het kind. </w:t>
                      </w:r>
                    </w:p>
                    <w:p w14:paraId="6A5FEA00" w14:textId="1D8CC2FE" w:rsidR="002B6A2F" w:rsidRPr="00954F01" w:rsidRDefault="002B6A2F" w:rsidP="002B6A2F">
                      <w:pPr>
                        <w:pStyle w:val="Lijstalinea"/>
                        <w:numPr>
                          <w:ilvl w:val="0"/>
                          <w:numId w:val="9"/>
                        </w:numPr>
                        <w:jc w:val="center"/>
                        <w:rPr>
                          <w:color w:val="FFFFFF" w:themeColor="background1"/>
                          <w:sz w:val="20"/>
                          <w:szCs w:val="20"/>
                        </w:rPr>
                      </w:pPr>
                      <w:r w:rsidRPr="00954F01">
                        <w:rPr>
                          <w:color w:val="FFFFFF" w:themeColor="background1"/>
                          <w:sz w:val="20"/>
                          <w:szCs w:val="20"/>
                        </w:rPr>
                        <w:t>Ieder kind mag er zijn</w:t>
                      </w:r>
                    </w:p>
                    <w:p w14:paraId="63A690C6" w14:textId="430727F8" w:rsidR="002B6A2F" w:rsidRPr="00954F01" w:rsidRDefault="002B6A2F" w:rsidP="002B6A2F">
                      <w:pPr>
                        <w:pStyle w:val="Lijstalinea"/>
                        <w:numPr>
                          <w:ilvl w:val="0"/>
                          <w:numId w:val="9"/>
                        </w:numPr>
                        <w:jc w:val="center"/>
                        <w:rPr>
                          <w:color w:val="FFFFFF" w:themeColor="background1"/>
                          <w:sz w:val="20"/>
                          <w:szCs w:val="20"/>
                        </w:rPr>
                      </w:pPr>
                      <w:r w:rsidRPr="00954F01">
                        <w:rPr>
                          <w:color w:val="FFFFFF" w:themeColor="background1"/>
                          <w:sz w:val="20"/>
                          <w:szCs w:val="20"/>
                        </w:rPr>
                        <w:t>Krachtgerichte benadering</w:t>
                      </w:r>
                    </w:p>
                    <w:p w14:paraId="6C8C3D98" w14:textId="3047534C" w:rsidR="002B6A2F" w:rsidRPr="00954F01" w:rsidRDefault="002B6A2F" w:rsidP="002B6A2F">
                      <w:pPr>
                        <w:pStyle w:val="Lijstalinea"/>
                        <w:numPr>
                          <w:ilvl w:val="0"/>
                          <w:numId w:val="9"/>
                        </w:numPr>
                        <w:jc w:val="center"/>
                        <w:rPr>
                          <w:color w:val="FFFFFF" w:themeColor="background1"/>
                          <w:sz w:val="20"/>
                          <w:szCs w:val="20"/>
                        </w:rPr>
                      </w:pPr>
                      <w:r w:rsidRPr="00954F01">
                        <w:rPr>
                          <w:color w:val="FFFFFF" w:themeColor="background1"/>
                          <w:sz w:val="20"/>
                          <w:szCs w:val="20"/>
                        </w:rPr>
                        <w:t>Niveaudifferentiatie</w:t>
                      </w:r>
                    </w:p>
                    <w:p w14:paraId="74783C53" w14:textId="42037F0F" w:rsidR="002B6A2F" w:rsidRPr="00954F01" w:rsidRDefault="002B6A2F" w:rsidP="002B6A2F">
                      <w:pPr>
                        <w:pStyle w:val="Lijstalinea"/>
                        <w:numPr>
                          <w:ilvl w:val="0"/>
                          <w:numId w:val="9"/>
                        </w:numPr>
                        <w:jc w:val="center"/>
                        <w:rPr>
                          <w:color w:val="FFFFFF" w:themeColor="background1"/>
                          <w:sz w:val="20"/>
                          <w:szCs w:val="20"/>
                        </w:rPr>
                      </w:pPr>
                      <w:r w:rsidRPr="00954F01">
                        <w:rPr>
                          <w:color w:val="FFFFFF" w:themeColor="background1"/>
                          <w:sz w:val="20"/>
                          <w:szCs w:val="20"/>
                        </w:rPr>
                        <w:t>Eigen tempo en tijd</w:t>
                      </w:r>
                    </w:p>
                  </w:txbxContent>
                </v:textbox>
              </v:rect>
            </w:pict>
          </mc:Fallback>
        </mc:AlternateContent>
      </w:r>
      <w:r w:rsidR="00BC0793">
        <w:tab/>
      </w:r>
    </w:p>
    <w:p w14:paraId="4CE55762" w14:textId="5F882DAE" w:rsidR="006A10C5" w:rsidRPr="006A10C5" w:rsidRDefault="006A10C5" w:rsidP="006A10C5"/>
    <w:p w14:paraId="283BECA2" w14:textId="2FD6EC04" w:rsidR="006A10C5" w:rsidRPr="006A10C5" w:rsidRDefault="006A10C5" w:rsidP="006A10C5"/>
    <w:p w14:paraId="0281B29E" w14:textId="7B43328E" w:rsidR="006A10C5" w:rsidRPr="006A10C5" w:rsidRDefault="006A10C5" w:rsidP="006A10C5"/>
    <w:p w14:paraId="65BB6FD6" w14:textId="5DCE4978" w:rsidR="006A10C5" w:rsidRPr="006A10C5" w:rsidRDefault="006A10C5" w:rsidP="006A10C5"/>
    <w:p w14:paraId="3D084B87" w14:textId="5826D494" w:rsidR="006A10C5" w:rsidRPr="006A10C5" w:rsidRDefault="006A10C5" w:rsidP="006A10C5"/>
    <w:p w14:paraId="5CBF9149" w14:textId="32CD855F" w:rsidR="006A10C5" w:rsidRPr="006A10C5" w:rsidRDefault="00ED5D4F" w:rsidP="006A10C5">
      <w:r>
        <w:rPr>
          <w:noProof/>
        </w:rPr>
        <mc:AlternateContent>
          <mc:Choice Requires="wps">
            <w:drawing>
              <wp:anchor distT="0" distB="0" distL="114300" distR="114300" simplePos="0" relativeHeight="251658244" behindDoc="0" locked="0" layoutInCell="1" allowOverlap="1" wp14:anchorId="4BE3D919" wp14:editId="22343C51">
                <wp:simplePos x="0" y="0"/>
                <wp:positionH relativeFrom="margin">
                  <wp:posOffset>-63500</wp:posOffset>
                </wp:positionH>
                <wp:positionV relativeFrom="paragraph">
                  <wp:posOffset>276542</wp:posOffset>
                </wp:positionV>
                <wp:extent cx="2971800" cy="4328160"/>
                <wp:effectExtent l="0" t="0" r="0" b="0"/>
                <wp:wrapNone/>
                <wp:docPr id="9" name="Rechthoek 9"/>
                <wp:cNvGraphicFramePr/>
                <a:graphic xmlns:a="http://schemas.openxmlformats.org/drawingml/2006/main">
                  <a:graphicData uri="http://schemas.microsoft.com/office/word/2010/wordprocessingShape">
                    <wps:wsp>
                      <wps:cNvSpPr/>
                      <wps:spPr>
                        <a:xfrm>
                          <a:off x="0" y="0"/>
                          <a:ext cx="2971800" cy="43281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6F9C34" w14:textId="5C72BECF" w:rsidR="00AD44C6" w:rsidRPr="003D6809" w:rsidRDefault="00AD44C6" w:rsidP="003D6809">
                            <w:pPr>
                              <w:pStyle w:val="Lijstalinea"/>
                              <w:numPr>
                                <w:ilvl w:val="0"/>
                                <w:numId w:val="5"/>
                              </w:numPr>
                              <w:jc w:val="both"/>
                              <w:rPr>
                                <w:b/>
                                <w:bCs/>
                                <w:color w:val="FFFFFF" w:themeColor="background1"/>
                                <w:u w:val="single"/>
                              </w:rPr>
                            </w:pPr>
                            <w:r w:rsidRPr="003D6809">
                              <w:rPr>
                                <w:b/>
                                <w:bCs/>
                                <w:color w:val="FFFFFF" w:themeColor="background1"/>
                                <w:u w:val="single"/>
                              </w:rPr>
                              <w:t>Van wie leren we?</w:t>
                            </w:r>
                          </w:p>
                          <w:p w14:paraId="0C504A7A" w14:textId="77777777" w:rsidR="00995223" w:rsidRDefault="00995223" w:rsidP="009952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Het team blijft zich ontwikkelen door het volgen van individuele en schooltrainingen die in relatie staan tot het schoolplan. Hierbij delen we de kennis die we opdoen met elkaar. Leerkrachten worden gestimuleerd om te experimenteren met de opgedane kennis. </w:t>
                            </w:r>
                            <w:r>
                              <w:rPr>
                                <w:rStyle w:val="eop"/>
                                <w:rFonts w:ascii="Calibri" w:hAnsi="Calibri" w:cs="Calibri"/>
                                <w:sz w:val="22"/>
                                <w:szCs w:val="22"/>
                              </w:rPr>
                              <w:t> </w:t>
                            </w:r>
                          </w:p>
                          <w:p w14:paraId="7F45DAA5" w14:textId="77777777" w:rsidR="00995223" w:rsidRDefault="00995223" w:rsidP="009952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Ook kijken we mee in elkaars groep om van en met elkaar te leren en directe, kritische opbouwende vragen te kunnen stellen. Als team spreken we 1 taal: de afspraken die we maken zijn zichtbaar en voelbaar in de hele school.</w:t>
                            </w:r>
                            <w:r>
                              <w:rPr>
                                <w:rStyle w:val="eop"/>
                                <w:rFonts w:ascii="Calibri" w:hAnsi="Calibri" w:cs="Calibri"/>
                                <w:sz w:val="22"/>
                                <w:szCs w:val="22"/>
                              </w:rPr>
                              <w:t> </w:t>
                            </w:r>
                          </w:p>
                          <w:p w14:paraId="35E1F237" w14:textId="77777777" w:rsidR="00995223" w:rsidRDefault="00995223" w:rsidP="009952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Om 1 taal te spreken werken we met kwaliteitskaarten. Gemaakte afspraken worden hierin beschreven en minimaal 1 keer per jaar besproken en indien nodig bijgesteld. </w:t>
                            </w:r>
                            <w:r>
                              <w:rPr>
                                <w:rStyle w:val="eop"/>
                                <w:rFonts w:ascii="Calibri" w:hAnsi="Calibri" w:cs="Calibri"/>
                                <w:sz w:val="22"/>
                                <w:szCs w:val="22"/>
                              </w:rPr>
                              <w:t> </w:t>
                            </w:r>
                          </w:p>
                          <w:p w14:paraId="3815EEA3" w14:textId="77777777" w:rsidR="00995223" w:rsidRDefault="00995223" w:rsidP="009952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Het team is verdeeld in onderwijsteams: per team is er een gezamenlijke verantwoordelijkheid voor de kwaliteit binnen de unit en de schoolontwikkeling. Professionele leergemeenschappen worden ingezet op verschillende vakgebieden. </w:t>
                            </w:r>
                            <w:r>
                              <w:rPr>
                                <w:rStyle w:val="eop"/>
                                <w:rFonts w:ascii="Calibri" w:hAnsi="Calibri" w:cs="Calibri"/>
                                <w:sz w:val="22"/>
                                <w:szCs w:val="22"/>
                              </w:rPr>
                              <w:t> </w:t>
                            </w:r>
                          </w:p>
                          <w:p w14:paraId="7B2155D3" w14:textId="3B6B52DF" w:rsidR="00AD44C6" w:rsidRPr="00995223" w:rsidRDefault="00AD44C6" w:rsidP="00995223">
                            <w:pPr>
                              <w:jc w:val="both"/>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3D919" id="Rechthoek 9" o:spid="_x0000_s1029" style="position:absolute;margin-left:-5pt;margin-top:21.75pt;width:234pt;height:340.8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" filled="f" stroked="f" strokeweight="1pt">
                <v:textbox>
                  <w:txbxContent>
                    <w:p w14:paraId="1D6F9C34" w14:textId="5C72BECF" w:rsidR="00AD44C6" w:rsidRPr="003D6809" w:rsidRDefault="00AD44C6" w:rsidP="003D6809">
                      <w:pPr>
                        <w:pStyle w:val="Lijstalinea"/>
                        <w:numPr>
                          <w:ilvl w:val="0"/>
                          <w:numId w:val="5"/>
                        </w:numPr>
                        <w:jc w:val="both"/>
                        <w:rPr>
                          <w:b/>
                          <w:bCs/>
                          <w:color w:val="FFFFFF" w:themeColor="background1"/>
                          <w:u w:val="single"/>
                        </w:rPr>
                      </w:pPr>
                      <w:r w:rsidRPr="003D6809">
                        <w:rPr>
                          <w:b/>
                          <w:bCs/>
                          <w:color w:val="FFFFFF" w:themeColor="background1"/>
                          <w:u w:val="single"/>
                        </w:rPr>
                        <w:t>Van wie leren we?</w:t>
                      </w:r>
                    </w:p>
                    <w:p w14:paraId="0C504A7A" w14:textId="77777777" w:rsidR="00995223" w:rsidRDefault="00995223" w:rsidP="009952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Het team blijft zich ontwikkelen door het volgen van individuele en schooltrainingen die in relatie staan tot het schoolplan. Hierbij delen we de kennis die we opdoen met elkaar. Leerkrachten worden gestimuleerd om te experimenteren met de opgedane kennis. </w:t>
                      </w:r>
                      <w:r>
                        <w:rPr>
                          <w:rStyle w:val="eop"/>
                          <w:rFonts w:ascii="Calibri" w:hAnsi="Calibri" w:cs="Calibri"/>
                          <w:sz w:val="22"/>
                          <w:szCs w:val="22"/>
                        </w:rPr>
                        <w:t> </w:t>
                      </w:r>
                    </w:p>
                    <w:p w14:paraId="7F45DAA5" w14:textId="77777777" w:rsidR="00995223" w:rsidRDefault="00995223" w:rsidP="009952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Ook kijken we mee in elkaars groep om van en met elkaar te leren en directe, kritische opbouwende vragen te kunnen stellen. Als team spreken we 1 taal: de afspraken die we maken zijn zichtbaar en voelbaar in de hele school.</w:t>
                      </w:r>
                      <w:r>
                        <w:rPr>
                          <w:rStyle w:val="eop"/>
                          <w:rFonts w:ascii="Calibri" w:hAnsi="Calibri" w:cs="Calibri"/>
                          <w:sz w:val="22"/>
                          <w:szCs w:val="22"/>
                        </w:rPr>
                        <w:t> </w:t>
                      </w:r>
                    </w:p>
                    <w:p w14:paraId="35E1F237" w14:textId="77777777" w:rsidR="00995223" w:rsidRDefault="00995223" w:rsidP="009952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Om 1 taal te spreken werken we met kwaliteitskaarten. Gemaakte afspraken worden hierin beschreven en minimaal 1 keer per jaar besproken en indien nodig bijgesteld. </w:t>
                      </w:r>
                      <w:r>
                        <w:rPr>
                          <w:rStyle w:val="eop"/>
                          <w:rFonts w:ascii="Calibri" w:hAnsi="Calibri" w:cs="Calibri"/>
                          <w:sz w:val="22"/>
                          <w:szCs w:val="22"/>
                        </w:rPr>
                        <w:t> </w:t>
                      </w:r>
                    </w:p>
                    <w:p w14:paraId="3815EEA3" w14:textId="77777777" w:rsidR="00995223" w:rsidRDefault="00995223" w:rsidP="0099522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Het team is verdeeld in onderwijsteams: per team is er een gezamenlijke verantwoordelijkheid voor de kwaliteit binnen de unit en de schoolontwikkeling. Professionele leergemeenschappen worden ingezet op verschillende vakgebieden. </w:t>
                      </w:r>
                      <w:r>
                        <w:rPr>
                          <w:rStyle w:val="eop"/>
                          <w:rFonts w:ascii="Calibri" w:hAnsi="Calibri" w:cs="Calibri"/>
                          <w:sz w:val="22"/>
                          <w:szCs w:val="22"/>
                        </w:rPr>
                        <w:t> </w:t>
                      </w:r>
                    </w:p>
                    <w:p w14:paraId="7B2155D3" w14:textId="3B6B52DF" w:rsidR="00AD44C6" w:rsidRPr="00995223" w:rsidRDefault="00AD44C6" w:rsidP="00995223">
                      <w:pPr>
                        <w:jc w:val="both"/>
                        <w:rPr>
                          <w:color w:val="FFFFFF" w:themeColor="background1"/>
                        </w:rPr>
                      </w:pPr>
                    </w:p>
                  </w:txbxContent>
                </v:textbox>
                <w10:wrap anchorx="margin"/>
              </v:rect>
            </w:pict>
          </mc:Fallback>
        </mc:AlternateContent>
      </w:r>
    </w:p>
    <w:p w14:paraId="6A3F4C73" w14:textId="60209418" w:rsidR="006A10C5" w:rsidRPr="006A10C5" w:rsidRDefault="006A10C5" w:rsidP="006A10C5"/>
    <w:p w14:paraId="483AFDD8" w14:textId="33F61F84" w:rsidR="006A10C5" w:rsidRPr="006A10C5" w:rsidRDefault="006A10C5" w:rsidP="006A10C5"/>
    <w:p w14:paraId="37EC99FE" w14:textId="20C7F9F9" w:rsidR="006A10C5" w:rsidRPr="006A10C5" w:rsidRDefault="006A10C5" w:rsidP="006A10C5"/>
    <w:p w14:paraId="45592BFD" w14:textId="74AA2C1B" w:rsidR="006A10C5" w:rsidRDefault="00ED5D4F" w:rsidP="006A10C5">
      <w:r>
        <w:rPr>
          <w:noProof/>
        </w:rPr>
        <mc:AlternateContent>
          <mc:Choice Requires="wps">
            <w:drawing>
              <wp:anchor distT="0" distB="0" distL="114300" distR="114300" simplePos="0" relativeHeight="251658245" behindDoc="0" locked="0" layoutInCell="1" allowOverlap="1" wp14:anchorId="40B5A048" wp14:editId="41749229">
                <wp:simplePos x="0" y="0"/>
                <wp:positionH relativeFrom="column">
                  <wp:posOffset>8293100</wp:posOffset>
                </wp:positionH>
                <wp:positionV relativeFrom="paragraph">
                  <wp:posOffset>165735</wp:posOffset>
                </wp:positionV>
                <wp:extent cx="4465320" cy="1562100"/>
                <wp:effectExtent l="0" t="0" r="0" b="0"/>
                <wp:wrapNone/>
                <wp:docPr id="11" name="Rechthoek 11"/>
                <wp:cNvGraphicFramePr/>
                <a:graphic xmlns:a="http://schemas.openxmlformats.org/drawingml/2006/main">
                  <a:graphicData uri="http://schemas.microsoft.com/office/word/2010/wordprocessingShape">
                    <wps:wsp>
                      <wps:cNvSpPr/>
                      <wps:spPr>
                        <a:xfrm>
                          <a:off x="0" y="0"/>
                          <a:ext cx="4465320" cy="15621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FD9450" w14:textId="70657136" w:rsidR="006B46B8" w:rsidRPr="003D6809" w:rsidRDefault="006B46B8" w:rsidP="003D6809">
                            <w:pPr>
                              <w:pStyle w:val="Lijstalinea"/>
                              <w:numPr>
                                <w:ilvl w:val="0"/>
                                <w:numId w:val="7"/>
                              </w:numPr>
                              <w:jc w:val="both"/>
                              <w:rPr>
                                <w:b/>
                                <w:bCs/>
                                <w:color w:val="FFFFFF" w:themeColor="background1"/>
                                <w:u w:val="single"/>
                              </w:rPr>
                            </w:pPr>
                            <w:r w:rsidRPr="003D6809">
                              <w:rPr>
                                <w:b/>
                                <w:bCs/>
                                <w:color w:val="FFFFFF" w:themeColor="background1"/>
                                <w:u w:val="single"/>
                              </w:rPr>
                              <w:t>Met wie leren we?</w:t>
                            </w:r>
                          </w:p>
                          <w:p w14:paraId="08D04737" w14:textId="2C33B94F" w:rsidR="002F3AD7" w:rsidRPr="004652DA" w:rsidRDefault="00FA10E7" w:rsidP="00FA10E7">
                            <w:pPr>
                              <w:jc w:val="both"/>
                              <w:rPr>
                                <w:color w:val="FFFFFF" w:themeColor="background1"/>
                              </w:rPr>
                            </w:pPr>
                            <w:r w:rsidRPr="0050062C">
                              <w:rPr>
                                <w:rStyle w:val="normaltextrun"/>
                                <w:rFonts w:ascii="Calibri" w:hAnsi="Calibri" w:cs="Calibri"/>
                                <w:color w:val="FFFFFF" w:themeColor="background1"/>
                                <w:highlight w:val="darkMagenta"/>
                                <w:shd w:val="clear" w:color="auto" w:fill="FFFFFF"/>
                              </w:rPr>
                              <w:t>Learning partners hebben een vast plek binnen onze school. We werken samen om te zorgen voor een optimale ontwikkeling van ieder kind. Hierbij voeren we de dialoog over verleden, heden en toekomst. We maken gebruik van de talenten van de mensen die zich betrokken voelen bij onze school en creëren hierdoor een rijk aanbod voor de kinderen.</w:t>
                            </w:r>
                            <w:r w:rsidRPr="004652DA">
                              <w:rPr>
                                <w:rStyle w:val="normaltextrun"/>
                                <w:rFonts w:ascii="Calibri" w:hAnsi="Calibri" w:cs="Calibri"/>
                                <w:color w:val="FFFFFF" w:themeColor="background1"/>
                                <w:shd w:val="clear" w:color="auto" w:fill="FFFFFF"/>
                              </w:rPr>
                              <w:t> </w:t>
                            </w:r>
                            <w:r w:rsidRPr="004652DA">
                              <w:rPr>
                                <w:rStyle w:val="eop"/>
                                <w:rFonts w:ascii="Calibri" w:hAnsi="Calibri" w:cs="Calibri"/>
                                <w:color w:val="FFFFFF" w:themeColor="background1"/>
                                <w:shd w:val="clear" w:color="auto" w:fill="FFFFFF"/>
                              </w:rPr>
                              <w: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5A048" id="Rechthoek 11" o:spid="_x0000_s1030" style="position:absolute;margin-left:653pt;margin-top:13.05pt;width:351.6pt;height:123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" filled="f" stroked="f" strokeweight="1pt">
                <v:textbox>
                  <w:txbxContent>
                    <w:p w14:paraId="1CFD9450" w14:textId="70657136" w:rsidR="006B46B8" w:rsidRPr="003D6809" w:rsidRDefault="006B46B8" w:rsidP="003D6809">
                      <w:pPr>
                        <w:pStyle w:val="Lijstalinea"/>
                        <w:numPr>
                          <w:ilvl w:val="0"/>
                          <w:numId w:val="7"/>
                        </w:numPr>
                        <w:jc w:val="both"/>
                        <w:rPr>
                          <w:b/>
                          <w:bCs/>
                          <w:color w:val="FFFFFF" w:themeColor="background1"/>
                          <w:u w:val="single"/>
                        </w:rPr>
                      </w:pPr>
                      <w:r w:rsidRPr="003D6809">
                        <w:rPr>
                          <w:b/>
                          <w:bCs/>
                          <w:color w:val="FFFFFF" w:themeColor="background1"/>
                          <w:u w:val="single"/>
                        </w:rPr>
                        <w:t>Met wie leren we?</w:t>
                      </w:r>
                    </w:p>
                    <w:p w14:paraId="08D04737" w14:textId="2C33B94F" w:rsidR="002F3AD7" w:rsidRPr="004652DA" w:rsidRDefault="00FA10E7" w:rsidP="00FA10E7">
                      <w:pPr>
                        <w:jc w:val="both"/>
                        <w:rPr>
                          <w:color w:val="FFFFFF" w:themeColor="background1"/>
                        </w:rPr>
                      </w:pPr>
                      <w:r w:rsidRPr="0050062C">
                        <w:rPr>
                          <w:rStyle w:val="normaltextrun"/>
                          <w:rFonts w:ascii="Calibri" w:hAnsi="Calibri" w:cs="Calibri"/>
                          <w:color w:val="FFFFFF" w:themeColor="background1"/>
                          <w:highlight w:val="darkMagenta"/>
                          <w:shd w:val="clear" w:color="auto" w:fill="FFFFFF"/>
                        </w:rPr>
                        <w:t>Learning partners hebben een vast plek binnen onze school. We werken samen om te zorgen voor een optimale ontwikkeling van ieder kind. Hierbij voeren we de dialoog over verleden, heden en toekomst. We maken gebruik van de talenten van de mensen die zich betrokken voelen bij onze school en creëren hierdoor een rijk aanbod voor de kinderen.</w:t>
                      </w:r>
                      <w:r w:rsidRPr="004652DA">
                        <w:rPr>
                          <w:rStyle w:val="normaltextrun"/>
                          <w:rFonts w:ascii="Calibri" w:hAnsi="Calibri" w:cs="Calibri"/>
                          <w:color w:val="FFFFFF" w:themeColor="background1"/>
                          <w:shd w:val="clear" w:color="auto" w:fill="FFFFFF"/>
                        </w:rPr>
                        <w:t> </w:t>
                      </w:r>
                      <w:r w:rsidRPr="004652DA">
                        <w:rPr>
                          <w:rStyle w:val="eop"/>
                          <w:rFonts w:ascii="Calibri" w:hAnsi="Calibri" w:cs="Calibri"/>
                          <w:color w:val="FFFFFF" w:themeColor="background1"/>
                          <w:shd w:val="clear" w:color="auto" w:fill="FFFFFF"/>
                        </w:rPr>
                        <w:t> </w:t>
                      </w:r>
                    </w:p>
                  </w:txbxContent>
                </v:textbox>
              </v:rect>
            </w:pict>
          </mc:Fallback>
        </mc:AlternateContent>
      </w:r>
    </w:p>
    <w:p w14:paraId="06D73A5D" w14:textId="3404DA7F" w:rsidR="006A10C5" w:rsidRPr="006A10C5" w:rsidRDefault="00FF08EF" w:rsidP="006A10C5">
      <w:pPr>
        <w:tabs>
          <w:tab w:val="left" w:pos="4056"/>
        </w:tabs>
        <w:jc w:val="center"/>
        <w:rPr>
          <w:u w:val="single"/>
        </w:rPr>
      </w:pPr>
      <w:r>
        <w:rPr>
          <w:noProof/>
        </w:rPr>
        <mc:AlternateContent>
          <mc:Choice Requires="wps">
            <w:drawing>
              <wp:anchor distT="0" distB="0" distL="114300" distR="114300" simplePos="0" relativeHeight="251658240" behindDoc="0" locked="0" layoutInCell="1" allowOverlap="1" wp14:anchorId="06327303" wp14:editId="6E1C812A">
                <wp:simplePos x="0" y="0"/>
                <wp:positionH relativeFrom="margin">
                  <wp:posOffset>9976802</wp:posOffset>
                </wp:positionH>
                <wp:positionV relativeFrom="paragraph">
                  <wp:posOffset>2549209</wp:posOffset>
                </wp:positionV>
                <wp:extent cx="7198045" cy="711517"/>
                <wp:effectExtent l="0" t="0" r="0" b="0"/>
                <wp:wrapNone/>
                <wp:docPr id="3" name="Rechthoek 3"/>
                <wp:cNvGraphicFramePr/>
                <a:graphic xmlns:a="http://schemas.openxmlformats.org/drawingml/2006/main">
                  <a:graphicData uri="http://schemas.microsoft.com/office/word/2010/wordprocessingShape">
                    <wps:wsp>
                      <wps:cNvSpPr/>
                      <wps:spPr>
                        <a:xfrm rot="5400000">
                          <a:off x="0" y="0"/>
                          <a:ext cx="7198045" cy="71151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EFBB12" w14:textId="6BBB680F" w:rsidR="006A10C5" w:rsidRPr="003E5CC7" w:rsidRDefault="006A10C5" w:rsidP="003E5CC7">
                            <w:pPr>
                              <w:ind w:left="1416" w:firstLine="708"/>
                              <w:rPr>
                                <w:b/>
                                <w:bCs/>
                                <w:color w:val="FFFFFF" w:themeColor="background1"/>
                                <w:sz w:val="18"/>
                                <w:szCs w:val="18"/>
                                <w:u w:val="single"/>
                              </w:rPr>
                            </w:pPr>
                            <w:r w:rsidRPr="003E5CC7">
                              <w:rPr>
                                <w:b/>
                                <w:bCs/>
                                <w:color w:val="FFFFFF" w:themeColor="background1"/>
                                <w:sz w:val="18"/>
                                <w:szCs w:val="18"/>
                                <w:u w:val="single"/>
                              </w:rPr>
                              <w:t>Kernwaarde</w:t>
                            </w:r>
                            <w:r w:rsidR="00E07D71">
                              <w:rPr>
                                <w:b/>
                                <w:bCs/>
                                <w:color w:val="FFFFFF" w:themeColor="background1"/>
                                <w:sz w:val="18"/>
                                <w:szCs w:val="18"/>
                                <w:u w:val="single"/>
                              </w:rPr>
                              <w:t>n</w:t>
                            </w:r>
                          </w:p>
                          <w:p w14:paraId="4A55C8F1" w14:textId="77777777" w:rsidR="003E5CC7" w:rsidRDefault="003E5CC7" w:rsidP="003E5CC7">
                            <w:r>
                              <w:t>Verbinding en vertrouwen</w:t>
                            </w:r>
                            <w:r>
                              <w:tab/>
                              <w:t>Kwaliteit</w:t>
                            </w:r>
                            <w:r>
                              <w:tab/>
                              <w:t>Passie en plezier</w:t>
                            </w:r>
                            <w:r>
                              <w:tab/>
                              <w:t>Krachtgerichte benadering</w:t>
                            </w:r>
                          </w:p>
                          <w:p w14:paraId="1D590C12" w14:textId="2A6D9E11" w:rsidR="006A10C5" w:rsidRPr="003F114C" w:rsidRDefault="00364135" w:rsidP="0031379F">
                            <w:pPr>
                              <w:jc w:val="center"/>
                              <w:rPr>
                                <w:color w:val="FFFFFF" w:themeColor="background1"/>
                              </w:rPr>
                            </w:pPr>
                            <w:r w:rsidRPr="003F114C">
                              <w:rPr>
                                <w:color w:val="FFFFFF" w:themeColor="background1"/>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327303" id="Rechthoek 3" o:spid="_x0000_s1031" style="position:absolute;left:0;text-align:left;margin-left:785.55pt;margin-top:200.75pt;width:566.8pt;height:56pt;rotation:90;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" filled="f" stroked="f" strokeweight="1pt">
                <v:textbox>
                  <w:txbxContent>
                    <w:p w14:paraId="72EFBB12" w14:textId="6BBB680F" w:rsidR="006A10C5" w:rsidRPr="003E5CC7" w:rsidRDefault="006A10C5" w:rsidP="003E5CC7">
                      <w:pPr>
                        <w:ind w:left="1416" w:firstLine="708"/>
                        <w:rPr>
                          <w:b/>
                          <w:bCs/>
                          <w:color w:val="FFFFFF" w:themeColor="background1"/>
                          <w:sz w:val="18"/>
                          <w:szCs w:val="18"/>
                          <w:u w:val="single"/>
                        </w:rPr>
                      </w:pPr>
                      <w:r w:rsidRPr="003E5CC7">
                        <w:rPr>
                          <w:b/>
                          <w:bCs/>
                          <w:color w:val="FFFFFF" w:themeColor="background1"/>
                          <w:sz w:val="18"/>
                          <w:szCs w:val="18"/>
                          <w:u w:val="single"/>
                        </w:rPr>
                        <w:t>Kernwaarde</w:t>
                      </w:r>
                      <w:r w:rsidR="00E07D71">
                        <w:rPr>
                          <w:b/>
                          <w:bCs/>
                          <w:color w:val="FFFFFF" w:themeColor="background1"/>
                          <w:sz w:val="18"/>
                          <w:szCs w:val="18"/>
                          <w:u w:val="single"/>
                        </w:rPr>
                        <w:t>n</w:t>
                      </w:r>
                    </w:p>
                    <w:p w14:paraId="4A55C8F1" w14:textId="77777777" w:rsidR="003E5CC7" w:rsidRDefault="003E5CC7" w:rsidP="003E5CC7">
                      <w:r>
                        <w:t>Verbinding en vertrouwen</w:t>
                      </w:r>
                      <w:r>
                        <w:tab/>
                        <w:t>Kwaliteit</w:t>
                      </w:r>
                      <w:r>
                        <w:tab/>
                        <w:t>Passie en plezier</w:t>
                      </w:r>
                      <w:r>
                        <w:tab/>
                        <w:t>Krachtgerichte benadering</w:t>
                      </w:r>
                    </w:p>
                    <w:p w14:paraId="1D590C12" w14:textId="2A6D9E11" w:rsidR="006A10C5" w:rsidRPr="003F114C" w:rsidRDefault="00364135" w:rsidP="0031379F">
                      <w:pPr>
                        <w:jc w:val="center"/>
                        <w:rPr>
                          <w:color w:val="FFFFFF" w:themeColor="background1"/>
                        </w:rPr>
                      </w:pPr>
                      <w:r w:rsidRPr="003F114C">
                        <w:rPr>
                          <w:color w:val="FFFFFF" w:themeColor="background1"/>
                        </w:rPr>
                        <w:tab/>
                      </w:r>
                    </w:p>
                  </w:txbxContent>
                </v:textbox>
                <w10:wrap anchorx="margin"/>
              </v:rect>
            </w:pict>
          </mc:Fallback>
        </mc:AlternateContent>
      </w:r>
      <w:r w:rsidR="00ED5D4F">
        <w:rPr>
          <w:noProof/>
        </w:rPr>
        <mc:AlternateContent>
          <mc:Choice Requires="wps">
            <w:drawing>
              <wp:anchor distT="0" distB="0" distL="114300" distR="114300" simplePos="0" relativeHeight="251658247" behindDoc="0" locked="0" layoutInCell="1" allowOverlap="1" wp14:anchorId="0273D3D5" wp14:editId="2A59DB39">
                <wp:simplePos x="0" y="0"/>
                <wp:positionH relativeFrom="margin">
                  <wp:posOffset>3695700</wp:posOffset>
                </wp:positionH>
                <wp:positionV relativeFrom="paragraph">
                  <wp:posOffset>3848735</wp:posOffset>
                </wp:positionV>
                <wp:extent cx="8318500" cy="1555750"/>
                <wp:effectExtent l="0" t="0" r="0" b="0"/>
                <wp:wrapNone/>
                <wp:docPr id="13" name="Rechthoek 13"/>
                <wp:cNvGraphicFramePr/>
                <a:graphic xmlns:a="http://schemas.openxmlformats.org/drawingml/2006/main">
                  <a:graphicData uri="http://schemas.microsoft.com/office/word/2010/wordprocessingShape">
                    <wps:wsp>
                      <wps:cNvSpPr/>
                      <wps:spPr>
                        <a:xfrm>
                          <a:off x="0" y="0"/>
                          <a:ext cx="8318500" cy="155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F9EEBEE" w14:textId="67982342" w:rsidR="00E86F99" w:rsidRPr="003F114C" w:rsidRDefault="00E86F99" w:rsidP="00E86F99">
                            <w:pPr>
                              <w:jc w:val="center"/>
                              <w:rPr>
                                <w:b/>
                                <w:bCs/>
                                <w:color w:val="FFFFFF" w:themeColor="background1"/>
                                <w:u w:val="single"/>
                              </w:rPr>
                            </w:pPr>
                            <w:r w:rsidRPr="003F114C">
                              <w:rPr>
                                <w:b/>
                                <w:bCs/>
                                <w:color w:val="FFFFFF" w:themeColor="background1"/>
                                <w:u w:val="single"/>
                              </w:rPr>
                              <w:t>Levensbeschouwelijke burgerschapsvorming</w:t>
                            </w:r>
                          </w:p>
                          <w:p w14:paraId="7DB50E72" w14:textId="044DEB9B" w:rsidR="00F43036" w:rsidRDefault="00F43036" w:rsidP="00F43036">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We vieren samen het leven. De school zien we als een oefenplaats om samen te leven en te verwonderen. Hierbij bieden we ruimte om een eigen identiteit te ontwikkelen en de samenlev</w:t>
                            </w:r>
                            <w:r w:rsidR="00B93B4B">
                              <w:rPr>
                                <w:rStyle w:val="normaltextrun"/>
                                <w:rFonts w:ascii="Calibri" w:hAnsi="Calibri" w:cs="Calibri"/>
                                <w:sz w:val="22"/>
                                <w:szCs w:val="22"/>
                              </w:rPr>
                              <w:t>i</w:t>
                            </w:r>
                            <w:r>
                              <w:rPr>
                                <w:rStyle w:val="normaltextrun"/>
                                <w:rFonts w:ascii="Calibri" w:hAnsi="Calibri" w:cs="Calibri"/>
                                <w:sz w:val="22"/>
                                <w:szCs w:val="22"/>
                              </w:rPr>
                              <w:t>ng binnen en buiten de school te onderzoeken. We leren van de verschillen die er zijn en zetten deze in om ons verder te ontwikkelen. Hierbij maken we gebruik van eigentijdse en traditionele betekenisvolle (christelijke) bronnen.</w:t>
                            </w:r>
                            <w:r>
                              <w:rPr>
                                <w:rStyle w:val="eop"/>
                                <w:rFonts w:ascii="Calibri" w:hAnsi="Calibri" w:cs="Calibri"/>
                                <w:sz w:val="22"/>
                                <w:szCs w:val="22"/>
                              </w:rPr>
                              <w:t> </w:t>
                            </w:r>
                          </w:p>
                          <w:p w14:paraId="25F82F11" w14:textId="77777777" w:rsidR="00F43036" w:rsidRDefault="00F43036" w:rsidP="00F43036">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 xml:space="preserve">We praten met elkaar vanuit een </w:t>
                            </w:r>
                            <w:proofErr w:type="spellStart"/>
                            <w:r>
                              <w:rPr>
                                <w:rStyle w:val="normaltextrun"/>
                                <w:rFonts w:ascii="Calibri" w:hAnsi="Calibri" w:cs="Calibri"/>
                                <w:sz w:val="22"/>
                                <w:szCs w:val="22"/>
                              </w:rPr>
                              <w:t>people</w:t>
                            </w:r>
                            <w:proofErr w:type="spellEnd"/>
                            <w:r>
                              <w:rPr>
                                <w:rStyle w:val="normaltextrun"/>
                                <w:rFonts w:ascii="Calibri" w:hAnsi="Calibri" w:cs="Calibri"/>
                                <w:sz w:val="22"/>
                                <w:szCs w:val="22"/>
                              </w:rPr>
                              <w:t xml:space="preserve"> first </w:t>
                            </w:r>
                            <w:proofErr w:type="spellStart"/>
                            <w:r>
                              <w:rPr>
                                <w:rStyle w:val="normaltextrun"/>
                                <w:rFonts w:ascii="Calibri" w:hAnsi="Calibri" w:cs="Calibri"/>
                                <w:sz w:val="22"/>
                                <w:szCs w:val="22"/>
                              </w:rPr>
                              <w:t>language</w:t>
                            </w:r>
                            <w:proofErr w:type="spellEnd"/>
                            <w:r>
                              <w:rPr>
                                <w:rStyle w:val="normaltextrun"/>
                                <w:rFonts w:ascii="Calibri" w:hAnsi="Calibri" w:cs="Calibri"/>
                                <w:sz w:val="22"/>
                                <w:szCs w:val="22"/>
                              </w:rPr>
                              <w:t>. </w:t>
                            </w:r>
                            <w:r>
                              <w:rPr>
                                <w:rStyle w:val="eop"/>
                                <w:rFonts w:ascii="Calibri" w:hAnsi="Calibri" w:cs="Calibri"/>
                                <w:sz w:val="22"/>
                                <w:szCs w:val="22"/>
                              </w:rPr>
                              <w:t> </w:t>
                            </w:r>
                          </w:p>
                          <w:p w14:paraId="0BDBFC96" w14:textId="30C05C7C" w:rsidR="00E86F99" w:rsidRPr="003F114C" w:rsidRDefault="00E86F99" w:rsidP="00E86F99">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3D3D5" id="Rechthoek 13" o:spid="_x0000_s1032" style="position:absolute;left:0;text-align:left;margin-left:291pt;margin-top:303.05pt;width:655pt;height:122.5pt;z-index:25165824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" filled="f" stroked="f" strokeweight="1pt">
                <v:textbox>
                  <w:txbxContent>
                    <w:p w14:paraId="4F9EEBEE" w14:textId="67982342" w:rsidR="00E86F99" w:rsidRPr="003F114C" w:rsidRDefault="00E86F99" w:rsidP="00E86F99">
                      <w:pPr>
                        <w:jc w:val="center"/>
                        <w:rPr>
                          <w:b/>
                          <w:bCs/>
                          <w:color w:val="FFFFFF" w:themeColor="background1"/>
                          <w:u w:val="single"/>
                        </w:rPr>
                      </w:pPr>
                      <w:r w:rsidRPr="003F114C">
                        <w:rPr>
                          <w:b/>
                          <w:bCs/>
                          <w:color w:val="FFFFFF" w:themeColor="background1"/>
                          <w:u w:val="single"/>
                        </w:rPr>
                        <w:t>Levensbeschouwelijke burgerschapsvorming</w:t>
                      </w:r>
                    </w:p>
                    <w:p w14:paraId="7DB50E72" w14:textId="044DEB9B" w:rsidR="00F43036" w:rsidRDefault="00F43036" w:rsidP="00F43036">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We vieren samen het leven. De school zien we als een oefenplaats om samen te leven en te verwonderen. Hierbij bieden we ruimte om een eigen identiteit te ontwikkelen en de samenlev</w:t>
                      </w:r>
                      <w:r w:rsidR="00B93B4B">
                        <w:rPr>
                          <w:rStyle w:val="normaltextrun"/>
                          <w:rFonts w:ascii="Calibri" w:hAnsi="Calibri" w:cs="Calibri"/>
                          <w:sz w:val="22"/>
                          <w:szCs w:val="22"/>
                        </w:rPr>
                        <w:t>i</w:t>
                      </w:r>
                      <w:r>
                        <w:rPr>
                          <w:rStyle w:val="normaltextrun"/>
                          <w:rFonts w:ascii="Calibri" w:hAnsi="Calibri" w:cs="Calibri"/>
                          <w:sz w:val="22"/>
                          <w:szCs w:val="22"/>
                        </w:rPr>
                        <w:t>ng binnen en buiten de school te onderzoeken. We leren van de verschillen die er zijn en zetten deze in om ons verder te ontwikkelen. Hierbij maken we gebruik van eigentijdse en traditionele betekenisvolle (christelijke) bronnen.</w:t>
                      </w:r>
                      <w:r>
                        <w:rPr>
                          <w:rStyle w:val="eop"/>
                          <w:rFonts w:ascii="Calibri" w:hAnsi="Calibri" w:cs="Calibri"/>
                          <w:sz w:val="22"/>
                          <w:szCs w:val="22"/>
                        </w:rPr>
                        <w:t> </w:t>
                      </w:r>
                    </w:p>
                    <w:p w14:paraId="25F82F11" w14:textId="77777777" w:rsidR="00F43036" w:rsidRDefault="00F43036" w:rsidP="00F43036">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 xml:space="preserve">We praten met elkaar vanuit een </w:t>
                      </w:r>
                      <w:proofErr w:type="spellStart"/>
                      <w:r>
                        <w:rPr>
                          <w:rStyle w:val="normaltextrun"/>
                          <w:rFonts w:ascii="Calibri" w:hAnsi="Calibri" w:cs="Calibri"/>
                          <w:sz w:val="22"/>
                          <w:szCs w:val="22"/>
                        </w:rPr>
                        <w:t>people</w:t>
                      </w:r>
                      <w:proofErr w:type="spellEnd"/>
                      <w:r>
                        <w:rPr>
                          <w:rStyle w:val="normaltextrun"/>
                          <w:rFonts w:ascii="Calibri" w:hAnsi="Calibri" w:cs="Calibri"/>
                          <w:sz w:val="22"/>
                          <w:szCs w:val="22"/>
                        </w:rPr>
                        <w:t xml:space="preserve"> first </w:t>
                      </w:r>
                      <w:proofErr w:type="spellStart"/>
                      <w:r>
                        <w:rPr>
                          <w:rStyle w:val="normaltextrun"/>
                          <w:rFonts w:ascii="Calibri" w:hAnsi="Calibri" w:cs="Calibri"/>
                          <w:sz w:val="22"/>
                          <w:szCs w:val="22"/>
                        </w:rPr>
                        <w:t>language</w:t>
                      </w:r>
                      <w:proofErr w:type="spellEnd"/>
                      <w:r>
                        <w:rPr>
                          <w:rStyle w:val="normaltextrun"/>
                          <w:rFonts w:ascii="Calibri" w:hAnsi="Calibri" w:cs="Calibri"/>
                          <w:sz w:val="22"/>
                          <w:szCs w:val="22"/>
                        </w:rPr>
                        <w:t>. </w:t>
                      </w:r>
                      <w:r>
                        <w:rPr>
                          <w:rStyle w:val="eop"/>
                          <w:rFonts w:ascii="Calibri" w:hAnsi="Calibri" w:cs="Calibri"/>
                          <w:sz w:val="22"/>
                          <w:szCs w:val="22"/>
                        </w:rPr>
                        <w:t> </w:t>
                      </w:r>
                    </w:p>
                    <w:p w14:paraId="0BDBFC96" w14:textId="30C05C7C" w:rsidR="00E86F99" w:rsidRPr="003F114C" w:rsidRDefault="00E86F99" w:rsidP="00E86F99">
                      <w:pPr>
                        <w:jc w:val="center"/>
                        <w:rPr>
                          <w:color w:val="FFFFFF" w:themeColor="background1"/>
                        </w:rPr>
                      </w:pPr>
                    </w:p>
                  </w:txbxContent>
                </v:textbox>
                <w10:wrap anchorx="margin"/>
              </v:rect>
            </w:pict>
          </mc:Fallback>
        </mc:AlternateContent>
      </w:r>
      <w:r w:rsidR="00ED5D4F">
        <w:rPr>
          <w:noProof/>
        </w:rPr>
        <mc:AlternateContent>
          <mc:Choice Requires="wps">
            <w:drawing>
              <wp:anchor distT="0" distB="0" distL="114300" distR="114300" simplePos="0" relativeHeight="251658246" behindDoc="0" locked="0" layoutInCell="1" allowOverlap="1" wp14:anchorId="5FA0550B" wp14:editId="1C8E63C4">
                <wp:simplePos x="0" y="0"/>
                <wp:positionH relativeFrom="column">
                  <wp:posOffset>8293100</wp:posOffset>
                </wp:positionH>
                <wp:positionV relativeFrom="paragraph">
                  <wp:posOffset>1689735</wp:posOffset>
                </wp:positionV>
                <wp:extent cx="4480560" cy="1555750"/>
                <wp:effectExtent l="0" t="0" r="0" b="0"/>
                <wp:wrapNone/>
                <wp:docPr id="12" name="Rechthoek 12"/>
                <wp:cNvGraphicFramePr/>
                <a:graphic xmlns:a="http://schemas.openxmlformats.org/drawingml/2006/main">
                  <a:graphicData uri="http://schemas.microsoft.com/office/word/2010/wordprocessingShape">
                    <wps:wsp>
                      <wps:cNvSpPr/>
                      <wps:spPr>
                        <a:xfrm>
                          <a:off x="0" y="0"/>
                          <a:ext cx="4480560" cy="155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A7C0E2" w14:textId="6C0569A7" w:rsidR="00F84F1D" w:rsidRPr="003D6809" w:rsidRDefault="00F84F1D" w:rsidP="003D6809">
                            <w:pPr>
                              <w:pStyle w:val="Lijstalinea"/>
                              <w:numPr>
                                <w:ilvl w:val="0"/>
                                <w:numId w:val="8"/>
                              </w:numPr>
                              <w:jc w:val="both"/>
                              <w:rPr>
                                <w:b/>
                                <w:bCs/>
                                <w:color w:val="FFFFFF" w:themeColor="background1"/>
                                <w:u w:val="single"/>
                              </w:rPr>
                            </w:pPr>
                            <w:r w:rsidRPr="003D6809">
                              <w:rPr>
                                <w:b/>
                                <w:bCs/>
                                <w:color w:val="FFFFFF" w:themeColor="background1"/>
                                <w:u w:val="single"/>
                              </w:rPr>
                              <w:t>Waar leren we?</w:t>
                            </w:r>
                          </w:p>
                          <w:p w14:paraId="6FCC86D3" w14:textId="77777777" w:rsidR="00160357" w:rsidRPr="00160357" w:rsidRDefault="00160357" w:rsidP="00160357">
                            <w:pPr>
                              <w:pStyle w:val="paragraph"/>
                              <w:spacing w:before="0" w:beforeAutospacing="0" w:after="0" w:afterAutospacing="0"/>
                              <w:ind w:left="360"/>
                              <w:textAlignment w:val="baseline"/>
                              <w:rPr>
                                <w:rFonts w:ascii="Segoe UI" w:hAnsi="Segoe UI" w:cs="Segoe UI"/>
                                <w:sz w:val="18"/>
                                <w:szCs w:val="18"/>
                              </w:rPr>
                            </w:pPr>
                            <w:r w:rsidRPr="00160357">
                              <w:rPr>
                                <w:rStyle w:val="normaltextrun"/>
                                <w:rFonts w:ascii="Calibri" w:hAnsi="Calibri" w:cs="Calibri"/>
                                <w:sz w:val="18"/>
                                <w:szCs w:val="18"/>
                              </w:rPr>
                              <w:t>Alle ruimtes van het schoolgebouw en de omgeving worden benut om te leren. We hebben de ruimtes zo ingericht, dat er een uitdagende omgeving is, waar kinderen ruimte hebben om op diverse manieren hun talenten te ontwikkelen. Hierbij kijken we verder dan alleen de muren van het lokaal en de school. We werken met open deuren en schuifwanden en ook de buitenomgeving betrekken we bij het onderwijs. </w:t>
                            </w:r>
                            <w:r w:rsidRPr="00160357">
                              <w:rPr>
                                <w:rStyle w:val="eop"/>
                                <w:rFonts w:ascii="Calibri" w:hAnsi="Calibri" w:cs="Calibri"/>
                                <w:sz w:val="18"/>
                                <w:szCs w:val="18"/>
                              </w:rPr>
                              <w:t> </w:t>
                            </w:r>
                          </w:p>
                          <w:p w14:paraId="145D36E7" w14:textId="77777777" w:rsidR="00160357" w:rsidRPr="00160357" w:rsidRDefault="00160357" w:rsidP="00160357">
                            <w:pPr>
                              <w:pStyle w:val="paragraph"/>
                              <w:spacing w:before="0" w:beforeAutospacing="0" w:after="0" w:afterAutospacing="0"/>
                              <w:ind w:left="360"/>
                              <w:textAlignment w:val="baseline"/>
                              <w:rPr>
                                <w:rFonts w:ascii="Segoe UI" w:hAnsi="Segoe UI" w:cs="Segoe UI"/>
                                <w:sz w:val="18"/>
                                <w:szCs w:val="18"/>
                              </w:rPr>
                            </w:pPr>
                            <w:r w:rsidRPr="00160357">
                              <w:rPr>
                                <w:rStyle w:val="normaltextrun"/>
                                <w:rFonts w:ascii="Calibri" w:hAnsi="Calibri" w:cs="Calibri"/>
                                <w:sz w:val="18"/>
                                <w:szCs w:val="18"/>
                              </w:rPr>
                              <w:t>De school is een groene leeromgeving, waar zowel binnen als buiten gewerkt kan worden met hoofd, hart en handen.</w:t>
                            </w:r>
                            <w:r w:rsidRPr="00160357">
                              <w:rPr>
                                <w:rStyle w:val="eop"/>
                                <w:rFonts w:ascii="Calibri" w:hAnsi="Calibri" w:cs="Calibri"/>
                                <w:sz w:val="18"/>
                                <w:szCs w:val="18"/>
                              </w:rPr>
                              <w:t> </w:t>
                            </w:r>
                          </w:p>
                          <w:p w14:paraId="471CCDD5" w14:textId="3212F1A2" w:rsidR="00F84F1D" w:rsidRPr="00160357" w:rsidRDefault="00F84F1D" w:rsidP="00160357">
                            <w:pPr>
                              <w:jc w:val="both"/>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0550B" id="Rechthoek 12" o:spid="_x0000_s1033" style="position:absolute;left:0;text-align:left;margin-left:653pt;margin-top:133.05pt;width:352.8pt;height:12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" filled="f" stroked="f" strokeweight="1pt">
                <v:textbox>
                  <w:txbxContent>
                    <w:p w14:paraId="5FA7C0E2" w14:textId="6C0569A7" w:rsidR="00F84F1D" w:rsidRPr="003D6809" w:rsidRDefault="00F84F1D" w:rsidP="003D6809">
                      <w:pPr>
                        <w:pStyle w:val="Lijstalinea"/>
                        <w:numPr>
                          <w:ilvl w:val="0"/>
                          <w:numId w:val="8"/>
                        </w:numPr>
                        <w:jc w:val="both"/>
                        <w:rPr>
                          <w:b/>
                          <w:bCs/>
                          <w:color w:val="FFFFFF" w:themeColor="background1"/>
                          <w:u w:val="single"/>
                        </w:rPr>
                      </w:pPr>
                      <w:r w:rsidRPr="003D6809">
                        <w:rPr>
                          <w:b/>
                          <w:bCs/>
                          <w:color w:val="FFFFFF" w:themeColor="background1"/>
                          <w:u w:val="single"/>
                        </w:rPr>
                        <w:t>Waar leren we?</w:t>
                      </w:r>
                    </w:p>
                    <w:p w14:paraId="6FCC86D3" w14:textId="77777777" w:rsidR="00160357" w:rsidRPr="00160357" w:rsidRDefault="00160357" w:rsidP="00160357">
                      <w:pPr>
                        <w:pStyle w:val="paragraph"/>
                        <w:spacing w:before="0" w:beforeAutospacing="0" w:after="0" w:afterAutospacing="0"/>
                        <w:ind w:left="360"/>
                        <w:textAlignment w:val="baseline"/>
                        <w:rPr>
                          <w:rFonts w:ascii="Segoe UI" w:hAnsi="Segoe UI" w:cs="Segoe UI"/>
                          <w:sz w:val="18"/>
                          <w:szCs w:val="18"/>
                        </w:rPr>
                      </w:pPr>
                      <w:r w:rsidRPr="00160357">
                        <w:rPr>
                          <w:rStyle w:val="normaltextrun"/>
                          <w:rFonts w:ascii="Calibri" w:hAnsi="Calibri" w:cs="Calibri"/>
                          <w:sz w:val="18"/>
                          <w:szCs w:val="18"/>
                        </w:rPr>
                        <w:t>Alle ruimtes van het schoolgebouw en de omgeving worden benut om te leren. We hebben de ruimtes zo ingericht, dat er een uitdagende omgeving is, waar kinderen ruimte hebben om op diverse manieren hun talenten te ontwikkelen. Hierbij kijken we verder dan alleen de muren van het lokaal en de school. We werken met open deuren en schuifwanden en ook de buitenomgeving betrekken we bij het onderwijs. </w:t>
                      </w:r>
                      <w:r w:rsidRPr="00160357">
                        <w:rPr>
                          <w:rStyle w:val="eop"/>
                          <w:rFonts w:ascii="Calibri" w:hAnsi="Calibri" w:cs="Calibri"/>
                          <w:sz w:val="18"/>
                          <w:szCs w:val="18"/>
                        </w:rPr>
                        <w:t> </w:t>
                      </w:r>
                    </w:p>
                    <w:p w14:paraId="145D36E7" w14:textId="77777777" w:rsidR="00160357" w:rsidRPr="00160357" w:rsidRDefault="00160357" w:rsidP="00160357">
                      <w:pPr>
                        <w:pStyle w:val="paragraph"/>
                        <w:spacing w:before="0" w:beforeAutospacing="0" w:after="0" w:afterAutospacing="0"/>
                        <w:ind w:left="360"/>
                        <w:textAlignment w:val="baseline"/>
                        <w:rPr>
                          <w:rFonts w:ascii="Segoe UI" w:hAnsi="Segoe UI" w:cs="Segoe UI"/>
                          <w:sz w:val="18"/>
                          <w:szCs w:val="18"/>
                        </w:rPr>
                      </w:pPr>
                      <w:r w:rsidRPr="00160357">
                        <w:rPr>
                          <w:rStyle w:val="normaltextrun"/>
                          <w:rFonts w:ascii="Calibri" w:hAnsi="Calibri" w:cs="Calibri"/>
                          <w:sz w:val="18"/>
                          <w:szCs w:val="18"/>
                        </w:rPr>
                        <w:t>De school is een groene leeromgeving, waar zowel binnen als buiten gewerkt kan worden met hoofd, hart en handen.</w:t>
                      </w:r>
                      <w:r w:rsidRPr="00160357">
                        <w:rPr>
                          <w:rStyle w:val="eop"/>
                          <w:rFonts w:ascii="Calibri" w:hAnsi="Calibri" w:cs="Calibri"/>
                          <w:sz w:val="18"/>
                          <w:szCs w:val="18"/>
                        </w:rPr>
                        <w:t> </w:t>
                      </w:r>
                    </w:p>
                    <w:p w14:paraId="471CCDD5" w14:textId="3212F1A2" w:rsidR="00F84F1D" w:rsidRPr="00160357" w:rsidRDefault="00F84F1D" w:rsidP="00160357">
                      <w:pPr>
                        <w:jc w:val="both"/>
                        <w:rPr>
                          <w:color w:val="FFFFFF" w:themeColor="background1"/>
                        </w:rPr>
                      </w:pPr>
                    </w:p>
                  </w:txbxContent>
                </v:textbox>
              </v:rect>
            </w:pict>
          </mc:Fallback>
        </mc:AlternateContent>
      </w:r>
      <w:r w:rsidR="00ED5D4F">
        <w:rPr>
          <w:noProof/>
        </w:rPr>
        <mc:AlternateContent>
          <mc:Choice Requires="wps">
            <w:drawing>
              <wp:anchor distT="0" distB="0" distL="114300" distR="114300" simplePos="0" relativeHeight="251658243" behindDoc="0" locked="0" layoutInCell="1" allowOverlap="1" wp14:anchorId="08634C69" wp14:editId="0AD51EC4">
                <wp:simplePos x="0" y="0"/>
                <wp:positionH relativeFrom="column">
                  <wp:posOffset>3340100</wp:posOffset>
                </wp:positionH>
                <wp:positionV relativeFrom="paragraph">
                  <wp:posOffset>235585</wp:posOffset>
                </wp:positionV>
                <wp:extent cx="4632960" cy="2997200"/>
                <wp:effectExtent l="0" t="0" r="0" b="0"/>
                <wp:wrapNone/>
                <wp:docPr id="8" name="Rechthoek 8"/>
                <wp:cNvGraphicFramePr/>
                <a:graphic xmlns:a="http://schemas.openxmlformats.org/drawingml/2006/main">
                  <a:graphicData uri="http://schemas.microsoft.com/office/word/2010/wordprocessingShape">
                    <wps:wsp>
                      <wps:cNvSpPr/>
                      <wps:spPr>
                        <a:xfrm>
                          <a:off x="0" y="0"/>
                          <a:ext cx="4632960" cy="2997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D7FEC0" w14:textId="291736F0" w:rsidR="00E44619" w:rsidRPr="003D6809" w:rsidRDefault="00E44619" w:rsidP="003D6809">
                            <w:pPr>
                              <w:pStyle w:val="Lijstalinea"/>
                              <w:numPr>
                                <w:ilvl w:val="0"/>
                                <w:numId w:val="6"/>
                              </w:numPr>
                              <w:jc w:val="both"/>
                              <w:rPr>
                                <w:b/>
                                <w:bCs/>
                                <w:color w:val="FFFFFF" w:themeColor="background1"/>
                                <w:u w:val="single"/>
                              </w:rPr>
                            </w:pPr>
                            <w:r w:rsidRPr="003D6809">
                              <w:rPr>
                                <w:b/>
                                <w:bCs/>
                                <w:color w:val="FFFFFF" w:themeColor="background1"/>
                                <w:u w:val="single"/>
                              </w:rPr>
                              <w:t>Wat leren we?</w:t>
                            </w:r>
                          </w:p>
                          <w:p w14:paraId="1B707756" w14:textId="77777777" w:rsidR="001A1EF2" w:rsidRDefault="001A1EF2" w:rsidP="001A1EF2">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We leren kinderen omgaan met zichzelf, de ander en de wereld. Hierbij zijn autonomie, competentie en verbondenheid essentieel. </w:t>
                            </w:r>
                            <w:r>
                              <w:rPr>
                                <w:rStyle w:val="eop"/>
                                <w:rFonts w:ascii="Calibri" w:hAnsi="Calibri" w:cs="Calibri"/>
                                <w:sz w:val="22"/>
                                <w:szCs w:val="22"/>
                              </w:rPr>
                              <w:t> </w:t>
                            </w:r>
                          </w:p>
                          <w:p w14:paraId="449ECC8C" w14:textId="77777777" w:rsidR="001A1EF2" w:rsidRDefault="001A1EF2" w:rsidP="001A1EF2">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We werken actief aan de sociaal-emotionele ontwikkeling van de kinderen, ook in relatie tot de ander. </w:t>
                            </w:r>
                            <w:r>
                              <w:rPr>
                                <w:rStyle w:val="eop"/>
                                <w:rFonts w:ascii="Calibri" w:hAnsi="Calibri" w:cs="Calibri"/>
                                <w:sz w:val="22"/>
                                <w:szCs w:val="22"/>
                              </w:rPr>
                              <w:t> </w:t>
                            </w:r>
                          </w:p>
                          <w:p w14:paraId="1B19FA71" w14:textId="77777777" w:rsidR="001A1EF2" w:rsidRDefault="001A1EF2" w:rsidP="001A1EF2">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Passend bij de ontwikkeling van het kind werken we aan het verhogen van de opbrengsten van de basisvaardigheden, waarbij we zoeken naar samenhang tussen de verschillende vakgebieden.</w:t>
                            </w:r>
                            <w:r>
                              <w:rPr>
                                <w:rStyle w:val="eop"/>
                                <w:rFonts w:ascii="Calibri" w:hAnsi="Calibri" w:cs="Calibri"/>
                                <w:sz w:val="22"/>
                                <w:szCs w:val="22"/>
                              </w:rPr>
                              <w:t> </w:t>
                            </w:r>
                          </w:p>
                          <w:p w14:paraId="4EA983E3" w14:textId="77777777" w:rsidR="001A1EF2" w:rsidRDefault="001A1EF2" w:rsidP="00995223">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 xml:space="preserve">We ontwikkelen een “leren </w:t>
                            </w:r>
                            <w:proofErr w:type="spellStart"/>
                            <w:r>
                              <w:rPr>
                                <w:rStyle w:val="normaltextrun"/>
                                <w:rFonts w:ascii="Calibri" w:hAnsi="Calibri" w:cs="Calibri"/>
                                <w:sz w:val="22"/>
                                <w:szCs w:val="22"/>
                              </w:rPr>
                              <w:t>leren</w:t>
                            </w:r>
                            <w:proofErr w:type="spellEnd"/>
                            <w:r>
                              <w:rPr>
                                <w:rStyle w:val="normaltextrun"/>
                                <w:rFonts w:ascii="Calibri" w:hAnsi="Calibri" w:cs="Calibri"/>
                                <w:sz w:val="22"/>
                                <w:szCs w:val="22"/>
                              </w:rPr>
                              <w:t xml:space="preserve">” houding, waarbij </w:t>
                            </w:r>
                            <w:proofErr w:type="spellStart"/>
                            <w:r>
                              <w:rPr>
                                <w:rStyle w:val="normaltextrun"/>
                                <w:rFonts w:ascii="Calibri" w:hAnsi="Calibri" w:cs="Calibri"/>
                                <w:sz w:val="22"/>
                                <w:szCs w:val="22"/>
                              </w:rPr>
                              <w:t>kindgesprekken</w:t>
                            </w:r>
                            <w:proofErr w:type="spellEnd"/>
                            <w:r>
                              <w:rPr>
                                <w:rStyle w:val="normaltextrun"/>
                                <w:rFonts w:ascii="Calibri" w:hAnsi="Calibri" w:cs="Calibri"/>
                                <w:sz w:val="22"/>
                                <w:szCs w:val="22"/>
                              </w:rPr>
                              <w:t xml:space="preserve"> gevoerd worden waarin doorzetten, een kritische leerhouding en reflectie besproken worden. </w:t>
                            </w:r>
                            <w:r>
                              <w:rPr>
                                <w:rStyle w:val="eop"/>
                                <w:rFonts w:ascii="Calibri" w:hAnsi="Calibri" w:cs="Calibri"/>
                                <w:sz w:val="22"/>
                                <w:szCs w:val="22"/>
                              </w:rPr>
                              <w:t> </w:t>
                            </w:r>
                          </w:p>
                          <w:p w14:paraId="17D00E92" w14:textId="4F4827AA" w:rsidR="00E44619" w:rsidRPr="003F114C" w:rsidRDefault="00E44619" w:rsidP="00E44619">
                            <w:pPr>
                              <w:pStyle w:val="Lijstalinea"/>
                              <w:ind w:left="1080"/>
                              <w:jc w:val="both"/>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34C69" id="Rechthoek 8" o:spid="_x0000_s1034" style="position:absolute;left:0;text-align:left;margin-left:263pt;margin-top:18.55pt;width:364.8pt;height:23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" filled="f" stroked="f" strokeweight="1pt">
                <v:textbox>
                  <w:txbxContent>
                    <w:p w14:paraId="21D7FEC0" w14:textId="291736F0" w:rsidR="00E44619" w:rsidRPr="003D6809" w:rsidRDefault="00E44619" w:rsidP="003D6809">
                      <w:pPr>
                        <w:pStyle w:val="Lijstalinea"/>
                        <w:numPr>
                          <w:ilvl w:val="0"/>
                          <w:numId w:val="6"/>
                        </w:numPr>
                        <w:jc w:val="both"/>
                        <w:rPr>
                          <w:b/>
                          <w:bCs/>
                          <w:color w:val="FFFFFF" w:themeColor="background1"/>
                          <w:u w:val="single"/>
                        </w:rPr>
                      </w:pPr>
                      <w:r w:rsidRPr="003D6809">
                        <w:rPr>
                          <w:b/>
                          <w:bCs/>
                          <w:color w:val="FFFFFF" w:themeColor="background1"/>
                          <w:u w:val="single"/>
                        </w:rPr>
                        <w:t>Wat leren we?</w:t>
                      </w:r>
                    </w:p>
                    <w:p w14:paraId="1B707756" w14:textId="77777777" w:rsidR="001A1EF2" w:rsidRDefault="001A1EF2" w:rsidP="001A1EF2">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We leren kinderen omgaan met zichzelf, de ander en de wereld. Hierbij zijn autonomie, competentie en verbondenheid essentieel. </w:t>
                      </w:r>
                      <w:r>
                        <w:rPr>
                          <w:rStyle w:val="eop"/>
                          <w:rFonts w:ascii="Calibri" w:hAnsi="Calibri" w:cs="Calibri"/>
                          <w:sz w:val="22"/>
                          <w:szCs w:val="22"/>
                        </w:rPr>
                        <w:t> </w:t>
                      </w:r>
                    </w:p>
                    <w:p w14:paraId="449ECC8C" w14:textId="77777777" w:rsidR="001A1EF2" w:rsidRDefault="001A1EF2" w:rsidP="001A1EF2">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We werken actief aan de sociaal-emotionele ontwikkeling van de kinderen, ook in relatie tot de ander. </w:t>
                      </w:r>
                      <w:r>
                        <w:rPr>
                          <w:rStyle w:val="eop"/>
                          <w:rFonts w:ascii="Calibri" w:hAnsi="Calibri" w:cs="Calibri"/>
                          <w:sz w:val="22"/>
                          <w:szCs w:val="22"/>
                        </w:rPr>
                        <w:t> </w:t>
                      </w:r>
                    </w:p>
                    <w:p w14:paraId="1B19FA71" w14:textId="77777777" w:rsidR="001A1EF2" w:rsidRDefault="001A1EF2" w:rsidP="001A1EF2">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Passend bij de ontwikkeling van het kind werken we aan het verhogen van de opbrengsten van de basisvaardigheden, waarbij we zoeken naar samenhang tussen de verschillende vakgebieden.</w:t>
                      </w:r>
                      <w:r>
                        <w:rPr>
                          <w:rStyle w:val="eop"/>
                          <w:rFonts w:ascii="Calibri" w:hAnsi="Calibri" w:cs="Calibri"/>
                          <w:sz w:val="22"/>
                          <w:szCs w:val="22"/>
                        </w:rPr>
                        <w:t> </w:t>
                      </w:r>
                    </w:p>
                    <w:p w14:paraId="4EA983E3" w14:textId="77777777" w:rsidR="001A1EF2" w:rsidRDefault="001A1EF2" w:rsidP="00995223">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sz w:val="22"/>
                          <w:szCs w:val="22"/>
                        </w:rPr>
                        <w:t xml:space="preserve">We ontwikkelen een “leren </w:t>
                      </w:r>
                      <w:proofErr w:type="spellStart"/>
                      <w:r>
                        <w:rPr>
                          <w:rStyle w:val="normaltextrun"/>
                          <w:rFonts w:ascii="Calibri" w:hAnsi="Calibri" w:cs="Calibri"/>
                          <w:sz w:val="22"/>
                          <w:szCs w:val="22"/>
                        </w:rPr>
                        <w:t>leren</w:t>
                      </w:r>
                      <w:proofErr w:type="spellEnd"/>
                      <w:r>
                        <w:rPr>
                          <w:rStyle w:val="normaltextrun"/>
                          <w:rFonts w:ascii="Calibri" w:hAnsi="Calibri" w:cs="Calibri"/>
                          <w:sz w:val="22"/>
                          <w:szCs w:val="22"/>
                        </w:rPr>
                        <w:t xml:space="preserve">” houding, waarbij </w:t>
                      </w:r>
                      <w:proofErr w:type="spellStart"/>
                      <w:r>
                        <w:rPr>
                          <w:rStyle w:val="normaltextrun"/>
                          <w:rFonts w:ascii="Calibri" w:hAnsi="Calibri" w:cs="Calibri"/>
                          <w:sz w:val="22"/>
                          <w:szCs w:val="22"/>
                        </w:rPr>
                        <w:t>kindgesprekken</w:t>
                      </w:r>
                      <w:proofErr w:type="spellEnd"/>
                      <w:r>
                        <w:rPr>
                          <w:rStyle w:val="normaltextrun"/>
                          <w:rFonts w:ascii="Calibri" w:hAnsi="Calibri" w:cs="Calibri"/>
                          <w:sz w:val="22"/>
                          <w:szCs w:val="22"/>
                        </w:rPr>
                        <w:t xml:space="preserve"> gevoerd worden waarin doorzetten, een kritische leerhouding en reflectie besproken worden. </w:t>
                      </w:r>
                      <w:r>
                        <w:rPr>
                          <w:rStyle w:val="eop"/>
                          <w:rFonts w:ascii="Calibri" w:hAnsi="Calibri" w:cs="Calibri"/>
                          <w:sz w:val="22"/>
                          <w:szCs w:val="22"/>
                        </w:rPr>
                        <w:t> </w:t>
                      </w:r>
                    </w:p>
                    <w:p w14:paraId="17D00E92" w14:textId="4F4827AA" w:rsidR="00E44619" w:rsidRPr="003F114C" w:rsidRDefault="00E44619" w:rsidP="00E44619">
                      <w:pPr>
                        <w:pStyle w:val="Lijstalinea"/>
                        <w:ind w:left="1080"/>
                        <w:jc w:val="both"/>
                        <w:rPr>
                          <w:color w:val="FFFFFF" w:themeColor="background1"/>
                        </w:rPr>
                      </w:pPr>
                    </w:p>
                  </w:txbxContent>
                </v:textbox>
              </v:rect>
            </w:pict>
          </mc:Fallback>
        </mc:AlternateContent>
      </w:r>
    </w:p>
    <w:sectPr w:rsidR="006A10C5" w:rsidRPr="006A10C5" w:rsidSect="0002006E">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Pro Light">
    <w:charset w:val="00"/>
    <w:family w:val="roman"/>
    <w:pitch w:val="variable"/>
    <w:sig w:usb0="800002AF"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349"/>
    <w:multiLevelType w:val="hybridMultilevel"/>
    <w:tmpl w:val="F5E047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BF84AB6"/>
    <w:multiLevelType w:val="hybridMultilevel"/>
    <w:tmpl w:val="FFB8CE94"/>
    <w:lvl w:ilvl="0" w:tplc="E486AA20">
      <w:start w:val="1"/>
      <w:numFmt w:val="bullet"/>
      <w:lvlText w:val=""/>
      <w:lvlJc w:val="left"/>
      <w:pPr>
        <w:ind w:left="1080" w:hanging="360"/>
      </w:pPr>
      <w:rPr>
        <w:rFonts w:ascii="Symbol" w:eastAsiaTheme="minorHAnsi"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29D46630"/>
    <w:multiLevelType w:val="hybridMultilevel"/>
    <w:tmpl w:val="9732E21E"/>
    <w:lvl w:ilvl="0" w:tplc="0413000F">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4415D1F"/>
    <w:multiLevelType w:val="hybridMultilevel"/>
    <w:tmpl w:val="A67A2176"/>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2471C84"/>
    <w:multiLevelType w:val="hybridMultilevel"/>
    <w:tmpl w:val="6742C27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2F35E7C"/>
    <w:multiLevelType w:val="hybridMultilevel"/>
    <w:tmpl w:val="195C45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C8E614F"/>
    <w:multiLevelType w:val="hybridMultilevel"/>
    <w:tmpl w:val="806E9D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53B1C71"/>
    <w:multiLevelType w:val="hybridMultilevel"/>
    <w:tmpl w:val="3B3E28A6"/>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F4A7F76"/>
    <w:multiLevelType w:val="hybridMultilevel"/>
    <w:tmpl w:val="3E2C6972"/>
    <w:lvl w:ilvl="0" w:tplc="A6B29DD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60667066">
    <w:abstractNumId w:val="8"/>
  </w:num>
  <w:num w:numId="2" w16cid:durableId="1728799471">
    <w:abstractNumId w:val="6"/>
  </w:num>
  <w:num w:numId="3" w16cid:durableId="1026633293">
    <w:abstractNumId w:val="1"/>
  </w:num>
  <w:num w:numId="4" w16cid:durableId="1096511838">
    <w:abstractNumId w:val="0"/>
  </w:num>
  <w:num w:numId="5" w16cid:durableId="1475296730">
    <w:abstractNumId w:val="7"/>
  </w:num>
  <w:num w:numId="6" w16cid:durableId="356926062">
    <w:abstractNumId w:val="4"/>
  </w:num>
  <w:num w:numId="7" w16cid:durableId="1284773897">
    <w:abstractNumId w:val="2"/>
  </w:num>
  <w:num w:numId="8" w16cid:durableId="572588597">
    <w:abstractNumId w:val="3"/>
  </w:num>
  <w:num w:numId="9" w16cid:durableId="1869111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0C5"/>
    <w:rsid w:val="000001D6"/>
    <w:rsid w:val="00004E2B"/>
    <w:rsid w:val="000074C1"/>
    <w:rsid w:val="0002006E"/>
    <w:rsid w:val="00027888"/>
    <w:rsid w:val="00034E74"/>
    <w:rsid w:val="00051224"/>
    <w:rsid w:val="0006048A"/>
    <w:rsid w:val="000670B3"/>
    <w:rsid w:val="00074870"/>
    <w:rsid w:val="000807FF"/>
    <w:rsid w:val="000869E5"/>
    <w:rsid w:val="000A4565"/>
    <w:rsid w:val="000A5089"/>
    <w:rsid w:val="000B2736"/>
    <w:rsid w:val="000E1777"/>
    <w:rsid w:val="00114DC5"/>
    <w:rsid w:val="00157F1A"/>
    <w:rsid w:val="00160357"/>
    <w:rsid w:val="00163767"/>
    <w:rsid w:val="00166820"/>
    <w:rsid w:val="001721DA"/>
    <w:rsid w:val="0019794C"/>
    <w:rsid w:val="001A1EF2"/>
    <w:rsid w:val="001C041D"/>
    <w:rsid w:val="001C762F"/>
    <w:rsid w:val="001D002F"/>
    <w:rsid w:val="001D3D38"/>
    <w:rsid w:val="001E2D41"/>
    <w:rsid w:val="001E6E72"/>
    <w:rsid w:val="002073DD"/>
    <w:rsid w:val="002161AE"/>
    <w:rsid w:val="00222498"/>
    <w:rsid w:val="00247BBC"/>
    <w:rsid w:val="0025391A"/>
    <w:rsid w:val="00284021"/>
    <w:rsid w:val="00294F0F"/>
    <w:rsid w:val="002A10FF"/>
    <w:rsid w:val="002B3972"/>
    <w:rsid w:val="002B6A2F"/>
    <w:rsid w:val="002C4F15"/>
    <w:rsid w:val="002D15CE"/>
    <w:rsid w:val="002F10D8"/>
    <w:rsid w:val="002F3AD7"/>
    <w:rsid w:val="002F7F7D"/>
    <w:rsid w:val="00301F84"/>
    <w:rsid w:val="0031379F"/>
    <w:rsid w:val="00321B41"/>
    <w:rsid w:val="00324563"/>
    <w:rsid w:val="0033676D"/>
    <w:rsid w:val="00345087"/>
    <w:rsid w:val="00346DC0"/>
    <w:rsid w:val="003500B9"/>
    <w:rsid w:val="00364135"/>
    <w:rsid w:val="0036660E"/>
    <w:rsid w:val="003875CD"/>
    <w:rsid w:val="003909C4"/>
    <w:rsid w:val="003B138B"/>
    <w:rsid w:val="003B3510"/>
    <w:rsid w:val="003B6D3F"/>
    <w:rsid w:val="003D1279"/>
    <w:rsid w:val="003D6809"/>
    <w:rsid w:val="003E5CC7"/>
    <w:rsid w:val="003F114C"/>
    <w:rsid w:val="00407913"/>
    <w:rsid w:val="00437F67"/>
    <w:rsid w:val="004652DA"/>
    <w:rsid w:val="00473C91"/>
    <w:rsid w:val="00473D08"/>
    <w:rsid w:val="004961CA"/>
    <w:rsid w:val="00497482"/>
    <w:rsid w:val="004A171C"/>
    <w:rsid w:val="004A5186"/>
    <w:rsid w:val="004D2A9F"/>
    <w:rsid w:val="004D38C0"/>
    <w:rsid w:val="0050062C"/>
    <w:rsid w:val="005021A9"/>
    <w:rsid w:val="00520B4E"/>
    <w:rsid w:val="00540F13"/>
    <w:rsid w:val="00543ED3"/>
    <w:rsid w:val="00577468"/>
    <w:rsid w:val="005A0634"/>
    <w:rsid w:val="005A1876"/>
    <w:rsid w:val="005B6546"/>
    <w:rsid w:val="005C0CF3"/>
    <w:rsid w:val="005C7E25"/>
    <w:rsid w:val="005E053D"/>
    <w:rsid w:val="00622371"/>
    <w:rsid w:val="00623D47"/>
    <w:rsid w:val="006508BA"/>
    <w:rsid w:val="0065488C"/>
    <w:rsid w:val="006658A3"/>
    <w:rsid w:val="00685B9D"/>
    <w:rsid w:val="00686B2B"/>
    <w:rsid w:val="006A10C5"/>
    <w:rsid w:val="006B46B8"/>
    <w:rsid w:val="006B75BA"/>
    <w:rsid w:val="006D29E4"/>
    <w:rsid w:val="006E2CB9"/>
    <w:rsid w:val="007068F7"/>
    <w:rsid w:val="007105A6"/>
    <w:rsid w:val="00716B0F"/>
    <w:rsid w:val="007309C7"/>
    <w:rsid w:val="00742578"/>
    <w:rsid w:val="00752EFB"/>
    <w:rsid w:val="00753B06"/>
    <w:rsid w:val="00754B2C"/>
    <w:rsid w:val="00764F3F"/>
    <w:rsid w:val="0079079E"/>
    <w:rsid w:val="00792114"/>
    <w:rsid w:val="007957BF"/>
    <w:rsid w:val="007B08CC"/>
    <w:rsid w:val="007E1373"/>
    <w:rsid w:val="00817F82"/>
    <w:rsid w:val="0082453E"/>
    <w:rsid w:val="00825AC0"/>
    <w:rsid w:val="00837DFB"/>
    <w:rsid w:val="0085394E"/>
    <w:rsid w:val="0086198C"/>
    <w:rsid w:val="0087262B"/>
    <w:rsid w:val="00877A78"/>
    <w:rsid w:val="00880082"/>
    <w:rsid w:val="008A3659"/>
    <w:rsid w:val="008C6DBF"/>
    <w:rsid w:val="008D03C4"/>
    <w:rsid w:val="008E0EDF"/>
    <w:rsid w:val="008E4F64"/>
    <w:rsid w:val="0090227A"/>
    <w:rsid w:val="009051D5"/>
    <w:rsid w:val="00915767"/>
    <w:rsid w:val="00920C11"/>
    <w:rsid w:val="00934834"/>
    <w:rsid w:val="009431CD"/>
    <w:rsid w:val="0094379A"/>
    <w:rsid w:val="00954F01"/>
    <w:rsid w:val="00967A2E"/>
    <w:rsid w:val="0098280A"/>
    <w:rsid w:val="00986FF8"/>
    <w:rsid w:val="009951AF"/>
    <w:rsid w:val="00995223"/>
    <w:rsid w:val="009A4EE5"/>
    <w:rsid w:val="009A6920"/>
    <w:rsid w:val="009D43E4"/>
    <w:rsid w:val="009D4749"/>
    <w:rsid w:val="009E6778"/>
    <w:rsid w:val="00A14F30"/>
    <w:rsid w:val="00A17E5F"/>
    <w:rsid w:val="00A35C3A"/>
    <w:rsid w:val="00A400AC"/>
    <w:rsid w:val="00A46D3A"/>
    <w:rsid w:val="00A65B64"/>
    <w:rsid w:val="00A66181"/>
    <w:rsid w:val="00A96B5B"/>
    <w:rsid w:val="00AA124C"/>
    <w:rsid w:val="00AB7DC3"/>
    <w:rsid w:val="00AC721D"/>
    <w:rsid w:val="00AD331E"/>
    <w:rsid w:val="00AD44C6"/>
    <w:rsid w:val="00AE11C6"/>
    <w:rsid w:val="00AF4456"/>
    <w:rsid w:val="00AF7A08"/>
    <w:rsid w:val="00B03993"/>
    <w:rsid w:val="00B05C2D"/>
    <w:rsid w:val="00B16A4F"/>
    <w:rsid w:val="00B272AD"/>
    <w:rsid w:val="00B3122D"/>
    <w:rsid w:val="00B41F33"/>
    <w:rsid w:val="00B5752C"/>
    <w:rsid w:val="00B637C2"/>
    <w:rsid w:val="00B76205"/>
    <w:rsid w:val="00B93B4B"/>
    <w:rsid w:val="00BB5FCC"/>
    <w:rsid w:val="00BC0793"/>
    <w:rsid w:val="00BC1673"/>
    <w:rsid w:val="00BE07E1"/>
    <w:rsid w:val="00BE4678"/>
    <w:rsid w:val="00BF17E1"/>
    <w:rsid w:val="00C31F12"/>
    <w:rsid w:val="00C4200C"/>
    <w:rsid w:val="00C52A06"/>
    <w:rsid w:val="00CB0206"/>
    <w:rsid w:val="00CB30B0"/>
    <w:rsid w:val="00CC2FD5"/>
    <w:rsid w:val="00CE7A51"/>
    <w:rsid w:val="00CF24D9"/>
    <w:rsid w:val="00D037FB"/>
    <w:rsid w:val="00D1207F"/>
    <w:rsid w:val="00D14D4D"/>
    <w:rsid w:val="00D2068A"/>
    <w:rsid w:val="00D368D9"/>
    <w:rsid w:val="00D559A4"/>
    <w:rsid w:val="00D64AC1"/>
    <w:rsid w:val="00D67070"/>
    <w:rsid w:val="00D75745"/>
    <w:rsid w:val="00D823FF"/>
    <w:rsid w:val="00D8706D"/>
    <w:rsid w:val="00D94FD0"/>
    <w:rsid w:val="00D97421"/>
    <w:rsid w:val="00D9777D"/>
    <w:rsid w:val="00DA626B"/>
    <w:rsid w:val="00DB4E1E"/>
    <w:rsid w:val="00DC01A3"/>
    <w:rsid w:val="00DC127B"/>
    <w:rsid w:val="00DC176B"/>
    <w:rsid w:val="00DC350D"/>
    <w:rsid w:val="00DC46AC"/>
    <w:rsid w:val="00DD1317"/>
    <w:rsid w:val="00DE75A7"/>
    <w:rsid w:val="00DF64FF"/>
    <w:rsid w:val="00E008DD"/>
    <w:rsid w:val="00E07D71"/>
    <w:rsid w:val="00E1068C"/>
    <w:rsid w:val="00E215D6"/>
    <w:rsid w:val="00E26CF3"/>
    <w:rsid w:val="00E27A42"/>
    <w:rsid w:val="00E44619"/>
    <w:rsid w:val="00E449FC"/>
    <w:rsid w:val="00E77B0C"/>
    <w:rsid w:val="00E86F99"/>
    <w:rsid w:val="00E9021C"/>
    <w:rsid w:val="00E9657F"/>
    <w:rsid w:val="00EA5E47"/>
    <w:rsid w:val="00ED5D4F"/>
    <w:rsid w:val="00EE02CF"/>
    <w:rsid w:val="00F122F3"/>
    <w:rsid w:val="00F24083"/>
    <w:rsid w:val="00F27124"/>
    <w:rsid w:val="00F43036"/>
    <w:rsid w:val="00F62A12"/>
    <w:rsid w:val="00F730BC"/>
    <w:rsid w:val="00F77D96"/>
    <w:rsid w:val="00F830C5"/>
    <w:rsid w:val="00F84F1D"/>
    <w:rsid w:val="00F87DB8"/>
    <w:rsid w:val="00F92D33"/>
    <w:rsid w:val="00FA10E7"/>
    <w:rsid w:val="00FA3536"/>
    <w:rsid w:val="00FE0DDD"/>
    <w:rsid w:val="00FF08EF"/>
    <w:rsid w:val="17E84B4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8C32"/>
  <w15:chartTrackingRefBased/>
  <w15:docId w15:val="{2E9D6539-1469-4685-A791-5703BAC5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C6DBF"/>
    <w:pPr>
      <w:ind w:left="720"/>
      <w:contextualSpacing/>
    </w:pPr>
  </w:style>
  <w:style w:type="paragraph" w:customStyle="1" w:styleId="paragraph">
    <w:name w:val="paragraph"/>
    <w:basedOn w:val="Standaard"/>
    <w:rsid w:val="008245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82453E"/>
  </w:style>
  <w:style w:type="character" w:customStyle="1" w:styleId="eop">
    <w:name w:val="eop"/>
    <w:basedOn w:val="Standaardalinea-lettertype"/>
    <w:rsid w:val="00824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11408">
      <w:bodyDiv w:val="1"/>
      <w:marLeft w:val="0"/>
      <w:marRight w:val="0"/>
      <w:marTop w:val="0"/>
      <w:marBottom w:val="0"/>
      <w:divBdr>
        <w:top w:val="none" w:sz="0" w:space="0" w:color="auto"/>
        <w:left w:val="none" w:sz="0" w:space="0" w:color="auto"/>
        <w:bottom w:val="none" w:sz="0" w:space="0" w:color="auto"/>
        <w:right w:val="none" w:sz="0" w:space="0" w:color="auto"/>
      </w:divBdr>
      <w:divsChild>
        <w:div w:id="905990910">
          <w:marLeft w:val="0"/>
          <w:marRight w:val="0"/>
          <w:marTop w:val="0"/>
          <w:marBottom w:val="0"/>
          <w:divBdr>
            <w:top w:val="none" w:sz="0" w:space="0" w:color="auto"/>
            <w:left w:val="none" w:sz="0" w:space="0" w:color="auto"/>
            <w:bottom w:val="none" w:sz="0" w:space="0" w:color="auto"/>
            <w:right w:val="none" w:sz="0" w:space="0" w:color="auto"/>
          </w:divBdr>
        </w:div>
        <w:div w:id="1817212906">
          <w:marLeft w:val="0"/>
          <w:marRight w:val="0"/>
          <w:marTop w:val="0"/>
          <w:marBottom w:val="0"/>
          <w:divBdr>
            <w:top w:val="none" w:sz="0" w:space="0" w:color="auto"/>
            <w:left w:val="none" w:sz="0" w:space="0" w:color="auto"/>
            <w:bottom w:val="none" w:sz="0" w:space="0" w:color="auto"/>
            <w:right w:val="none" w:sz="0" w:space="0" w:color="auto"/>
          </w:divBdr>
        </w:div>
      </w:divsChild>
    </w:div>
    <w:div w:id="881406837">
      <w:bodyDiv w:val="1"/>
      <w:marLeft w:val="0"/>
      <w:marRight w:val="0"/>
      <w:marTop w:val="0"/>
      <w:marBottom w:val="0"/>
      <w:divBdr>
        <w:top w:val="none" w:sz="0" w:space="0" w:color="auto"/>
        <w:left w:val="none" w:sz="0" w:space="0" w:color="auto"/>
        <w:bottom w:val="none" w:sz="0" w:space="0" w:color="auto"/>
        <w:right w:val="none" w:sz="0" w:space="0" w:color="auto"/>
      </w:divBdr>
      <w:divsChild>
        <w:div w:id="1226574329">
          <w:marLeft w:val="0"/>
          <w:marRight w:val="0"/>
          <w:marTop w:val="0"/>
          <w:marBottom w:val="0"/>
          <w:divBdr>
            <w:top w:val="none" w:sz="0" w:space="0" w:color="auto"/>
            <w:left w:val="none" w:sz="0" w:space="0" w:color="auto"/>
            <w:bottom w:val="none" w:sz="0" w:space="0" w:color="auto"/>
            <w:right w:val="none" w:sz="0" w:space="0" w:color="auto"/>
          </w:divBdr>
        </w:div>
        <w:div w:id="580070106">
          <w:marLeft w:val="0"/>
          <w:marRight w:val="0"/>
          <w:marTop w:val="0"/>
          <w:marBottom w:val="0"/>
          <w:divBdr>
            <w:top w:val="none" w:sz="0" w:space="0" w:color="auto"/>
            <w:left w:val="none" w:sz="0" w:space="0" w:color="auto"/>
            <w:bottom w:val="none" w:sz="0" w:space="0" w:color="auto"/>
            <w:right w:val="none" w:sz="0" w:space="0" w:color="auto"/>
          </w:divBdr>
        </w:div>
        <w:div w:id="2061004971">
          <w:marLeft w:val="0"/>
          <w:marRight w:val="0"/>
          <w:marTop w:val="0"/>
          <w:marBottom w:val="0"/>
          <w:divBdr>
            <w:top w:val="none" w:sz="0" w:space="0" w:color="auto"/>
            <w:left w:val="none" w:sz="0" w:space="0" w:color="auto"/>
            <w:bottom w:val="none" w:sz="0" w:space="0" w:color="auto"/>
            <w:right w:val="none" w:sz="0" w:space="0" w:color="auto"/>
          </w:divBdr>
        </w:div>
        <w:div w:id="1850440119">
          <w:marLeft w:val="0"/>
          <w:marRight w:val="0"/>
          <w:marTop w:val="0"/>
          <w:marBottom w:val="0"/>
          <w:divBdr>
            <w:top w:val="none" w:sz="0" w:space="0" w:color="auto"/>
            <w:left w:val="none" w:sz="0" w:space="0" w:color="auto"/>
            <w:bottom w:val="none" w:sz="0" w:space="0" w:color="auto"/>
            <w:right w:val="none" w:sz="0" w:space="0" w:color="auto"/>
          </w:divBdr>
        </w:div>
        <w:div w:id="321126495">
          <w:marLeft w:val="0"/>
          <w:marRight w:val="0"/>
          <w:marTop w:val="0"/>
          <w:marBottom w:val="0"/>
          <w:divBdr>
            <w:top w:val="none" w:sz="0" w:space="0" w:color="auto"/>
            <w:left w:val="none" w:sz="0" w:space="0" w:color="auto"/>
            <w:bottom w:val="none" w:sz="0" w:space="0" w:color="auto"/>
            <w:right w:val="none" w:sz="0" w:space="0" w:color="auto"/>
          </w:divBdr>
        </w:div>
        <w:div w:id="1093623662">
          <w:marLeft w:val="0"/>
          <w:marRight w:val="0"/>
          <w:marTop w:val="0"/>
          <w:marBottom w:val="0"/>
          <w:divBdr>
            <w:top w:val="none" w:sz="0" w:space="0" w:color="auto"/>
            <w:left w:val="none" w:sz="0" w:space="0" w:color="auto"/>
            <w:bottom w:val="none" w:sz="0" w:space="0" w:color="auto"/>
            <w:right w:val="none" w:sz="0" w:space="0" w:color="auto"/>
          </w:divBdr>
        </w:div>
      </w:divsChild>
    </w:div>
    <w:div w:id="971134439">
      <w:bodyDiv w:val="1"/>
      <w:marLeft w:val="0"/>
      <w:marRight w:val="0"/>
      <w:marTop w:val="0"/>
      <w:marBottom w:val="0"/>
      <w:divBdr>
        <w:top w:val="none" w:sz="0" w:space="0" w:color="auto"/>
        <w:left w:val="none" w:sz="0" w:space="0" w:color="auto"/>
        <w:bottom w:val="none" w:sz="0" w:space="0" w:color="auto"/>
        <w:right w:val="none" w:sz="0" w:space="0" w:color="auto"/>
      </w:divBdr>
      <w:divsChild>
        <w:div w:id="1451902566">
          <w:marLeft w:val="0"/>
          <w:marRight w:val="0"/>
          <w:marTop w:val="0"/>
          <w:marBottom w:val="0"/>
          <w:divBdr>
            <w:top w:val="none" w:sz="0" w:space="0" w:color="auto"/>
            <w:left w:val="none" w:sz="0" w:space="0" w:color="auto"/>
            <w:bottom w:val="none" w:sz="0" w:space="0" w:color="auto"/>
            <w:right w:val="none" w:sz="0" w:space="0" w:color="auto"/>
          </w:divBdr>
        </w:div>
        <w:div w:id="1340738635">
          <w:marLeft w:val="0"/>
          <w:marRight w:val="0"/>
          <w:marTop w:val="0"/>
          <w:marBottom w:val="0"/>
          <w:divBdr>
            <w:top w:val="none" w:sz="0" w:space="0" w:color="auto"/>
            <w:left w:val="none" w:sz="0" w:space="0" w:color="auto"/>
            <w:bottom w:val="none" w:sz="0" w:space="0" w:color="auto"/>
            <w:right w:val="none" w:sz="0" w:space="0" w:color="auto"/>
          </w:divBdr>
        </w:div>
        <w:div w:id="707534087">
          <w:marLeft w:val="0"/>
          <w:marRight w:val="0"/>
          <w:marTop w:val="0"/>
          <w:marBottom w:val="0"/>
          <w:divBdr>
            <w:top w:val="none" w:sz="0" w:space="0" w:color="auto"/>
            <w:left w:val="none" w:sz="0" w:space="0" w:color="auto"/>
            <w:bottom w:val="none" w:sz="0" w:space="0" w:color="auto"/>
            <w:right w:val="none" w:sz="0" w:space="0" w:color="auto"/>
          </w:divBdr>
        </w:div>
        <w:div w:id="955796720">
          <w:marLeft w:val="0"/>
          <w:marRight w:val="0"/>
          <w:marTop w:val="0"/>
          <w:marBottom w:val="0"/>
          <w:divBdr>
            <w:top w:val="none" w:sz="0" w:space="0" w:color="auto"/>
            <w:left w:val="none" w:sz="0" w:space="0" w:color="auto"/>
            <w:bottom w:val="none" w:sz="0" w:space="0" w:color="auto"/>
            <w:right w:val="none" w:sz="0" w:space="0" w:color="auto"/>
          </w:divBdr>
        </w:div>
      </w:divsChild>
    </w:div>
    <w:div w:id="1173841680">
      <w:bodyDiv w:val="1"/>
      <w:marLeft w:val="0"/>
      <w:marRight w:val="0"/>
      <w:marTop w:val="0"/>
      <w:marBottom w:val="0"/>
      <w:divBdr>
        <w:top w:val="none" w:sz="0" w:space="0" w:color="auto"/>
        <w:left w:val="none" w:sz="0" w:space="0" w:color="auto"/>
        <w:bottom w:val="none" w:sz="0" w:space="0" w:color="auto"/>
        <w:right w:val="none" w:sz="0" w:space="0" w:color="auto"/>
      </w:divBdr>
    </w:div>
    <w:div w:id="1667515893">
      <w:bodyDiv w:val="1"/>
      <w:marLeft w:val="0"/>
      <w:marRight w:val="0"/>
      <w:marTop w:val="0"/>
      <w:marBottom w:val="0"/>
      <w:divBdr>
        <w:top w:val="none" w:sz="0" w:space="0" w:color="auto"/>
        <w:left w:val="none" w:sz="0" w:space="0" w:color="auto"/>
        <w:bottom w:val="none" w:sz="0" w:space="0" w:color="auto"/>
        <w:right w:val="none" w:sz="0" w:space="0" w:color="auto"/>
      </w:divBdr>
      <w:divsChild>
        <w:div w:id="1669793316">
          <w:marLeft w:val="0"/>
          <w:marRight w:val="0"/>
          <w:marTop w:val="0"/>
          <w:marBottom w:val="0"/>
          <w:divBdr>
            <w:top w:val="none" w:sz="0" w:space="0" w:color="auto"/>
            <w:left w:val="none" w:sz="0" w:space="0" w:color="auto"/>
            <w:bottom w:val="none" w:sz="0" w:space="0" w:color="auto"/>
            <w:right w:val="none" w:sz="0" w:space="0" w:color="auto"/>
          </w:divBdr>
        </w:div>
        <w:div w:id="594751654">
          <w:marLeft w:val="0"/>
          <w:marRight w:val="0"/>
          <w:marTop w:val="0"/>
          <w:marBottom w:val="0"/>
          <w:divBdr>
            <w:top w:val="none" w:sz="0" w:space="0" w:color="auto"/>
            <w:left w:val="none" w:sz="0" w:space="0" w:color="auto"/>
            <w:bottom w:val="none" w:sz="0" w:space="0" w:color="auto"/>
            <w:right w:val="none" w:sz="0" w:space="0" w:color="auto"/>
          </w:divBdr>
        </w:div>
      </w:divsChild>
    </w:div>
    <w:div w:id="2129355030">
      <w:bodyDiv w:val="1"/>
      <w:marLeft w:val="0"/>
      <w:marRight w:val="0"/>
      <w:marTop w:val="0"/>
      <w:marBottom w:val="0"/>
      <w:divBdr>
        <w:top w:val="none" w:sz="0" w:space="0" w:color="auto"/>
        <w:left w:val="none" w:sz="0" w:space="0" w:color="auto"/>
        <w:bottom w:val="none" w:sz="0" w:space="0" w:color="auto"/>
        <w:right w:val="none" w:sz="0" w:space="0" w:color="auto"/>
      </w:divBdr>
      <w:divsChild>
        <w:div w:id="1064984326">
          <w:marLeft w:val="0"/>
          <w:marRight w:val="0"/>
          <w:marTop w:val="0"/>
          <w:marBottom w:val="0"/>
          <w:divBdr>
            <w:top w:val="none" w:sz="0" w:space="0" w:color="auto"/>
            <w:left w:val="none" w:sz="0" w:space="0" w:color="auto"/>
            <w:bottom w:val="none" w:sz="0" w:space="0" w:color="auto"/>
            <w:right w:val="none" w:sz="0" w:space="0" w:color="auto"/>
          </w:divBdr>
        </w:div>
        <w:div w:id="297761421">
          <w:marLeft w:val="0"/>
          <w:marRight w:val="0"/>
          <w:marTop w:val="0"/>
          <w:marBottom w:val="0"/>
          <w:divBdr>
            <w:top w:val="none" w:sz="0" w:space="0" w:color="auto"/>
            <w:left w:val="none" w:sz="0" w:space="0" w:color="auto"/>
            <w:bottom w:val="none" w:sz="0" w:space="0" w:color="auto"/>
            <w:right w:val="none" w:sz="0" w:space="0" w:color="auto"/>
          </w:divBdr>
        </w:div>
        <w:div w:id="679702595">
          <w:marLeft w:val="0"/>
          <w:marRight w:val="0"/>
          <w:marTop w:val="0"/>
          <w:marBottom w:val="0"/>
          <w:divBdr>
            <w:top w:val="none" w:sz="0" w:space="0" w:color="auto"/>
            <w:left w:val="none" w:sz="0" w:space="0" w:color="auto"/>
            <w:bottom w:val="none" w:sz="0" w:space="0" w:color="auto"/>
            <w:right w:val="none" w:sz="0" w:space="0" w:color="auto"/>
          </w:divBdr>
        </w:div>
        <w:div w:id="1925069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7f0fe0-b60d-444a-a4b9-bb161e22ee7d">
      <UserInfo>
        <DisplayName>Dorinda van Welie</DisplayName>
        <AccountId>26</AccountId>
        <AccountType/>
      </UserInfo>
      <UserInfo>
        <DisplayName>Karen van Rijswijk</DisplayName>
        <AccountId>29</AccountId>
        <AccountType/>
      </UserInfo>
      <UserInfo>
        <DisplayName>Annemiek Hoogeveen</DisplayName>
        <AccountId>36</AccountId>
        <AccountType/>
      </UserInfo>
      <UserInfo>
        <DisplayName>Karin van Harten</DisplayName>
        <AccountId>18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0A6570A0A17246A2C831249582B6B2" ma:contentTypeVersion="11" ma:contentTypeDescription="Een nieuw document maken." ma:contentTypeScope="" ma:versionID="dfc7606a3089bab0cc65aa8e68c13af3">
  <xsd:schema xmlns:xsd="http://www.w3.org/2001/XMLSchema" xmlns:xs="http://www.w3.org/2001/XMLSchema" xmlns:p="http://schemas.microsoft.com/office/2006/metadata/properties" xmlns:ns2="80d5bcdb-9519-4ef7-abae-d30d1d6476cf" xmlns:ns3="ec7f0fe0-b60d-444a-a4b9-bb161e22ee7d" targetNamespace="http://schemas.microsoft.com/office/2006/metadata/properties" ma:root="true" ma:fieldsID="a66e8cd2af3ca19a5b01526f10163cd7" ns2:_="" ns3:_="">
    <xsd:import namespace="80d5bcdb-9519-4ef7-abae-d30d1d6476cf"/>
    <xsd:import namespace="ec7f0fe0-b60d-444a-a4b9-bb161e22ee7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5bcdb-9519-4ef7-abae-d30d1d647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7f0fe0-b60d-444a-a4b9-bb161e22ee7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04407E-7175-45B4-9F3D-12047E3DF37D}">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ec7f0fe0-b60d-444a-a4b9-bb161e22ee7d"/>
    <ds:schemaRef ds:uri="80d5bcdb-9519-4ef7-abae-d30d1d6476cf"/>
    <ds:schemaRef ds:uri="http://www.w3.org/XML/1998/namespace"/>
    <ds:schemaRef ds:uri="http://purl.org/dc/dcmitype/"/>
  </ds:schemaRefs>
</ds:datastoreItem>
</file>

<file path=customXml/itemProps2.xml><?xml version="1.0" encoding="utf-8"?>
<ds:datastoreItem xmlns:ds="http://schemas.openxmlformats.org/officeDocument/2006/customXml" ds:itemID="{092BBEAA-9AE4-40F7-9C67-4D47FAF64BA4}">
  <ds:schemaRefs>
    <ds:schemaRef ds:uri="http://schemas.microsoft.com/sharepoint/v3/contenttype/forms"/>
  </ds:schemaRefs>
</ds:datastoreItem>
</file>

<file path=customXml/itemProps3.xml><?xml version="1.0" encoding="utf-8"?>
<ds:datastoreItem xmlns:ds="http://schemas.openxmlformats.org/officeDocument/2006/customXml" ds:itemID="{C61FCA82-521C-461E-BB1B-183213014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5bcdb-9519-4ef7-abae-d30d1d6476cf"/>
    <ds:schemaRef ds:uri="ec7f0fe0-b60d-444a-a4b9-bb161e22ee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22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Annemiek Hoogeveen</dc:creator>
  <cp:keywords/>
  <dc:description/>
  <cp:lastModifiedBy>Annemiek Hoogeveen</cp:lastModifiedBy>
  <cp:revision>2</cp:revision>
  <dcterms:created xsi:type="dcterms:W3CDTF">2023-06-16T13:24:00Z</dcterms:created>
  <dcterms:modified xsi:type="dcterms:W3CDTF">2023-06-16T13:24:00Z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0x010100DF0A6570A0A17246A2C831249582B6B2</vt:lpwstr>
  </property>
</Properties>
</file>