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EF3" w:rsidRPr="00394978" w:rsidRDefault="004149CF" w:rsidP="00394978">
      <w:pPr>
        <w:spacing w:line="240" w:lineRule="auto"/>
        <w:jc w:val="both"/>
        <w:rPr>
          <w:rFonts w:ascii="Arial" w:hAnsi="Arial" w:cs="Arial"/>
          <w:b/>
        </w:rPr>
      </w:pPr>
      <w:r w:rsidRPr="00394978">
        <w:rPr>
          <w:rFonts w:ascii="Arial" w:hAnsi="Arial" w:cs="Arial"/>
          <w:b/>
        </w:rPr>
        <w:t>Protocol Pesten</w:t>
      </w:r>
      <w:bookmarkStart w:id="0" w:name="_GoBack"/>
      <w:bookmarkEnd w:id="0"/>
    </w:p>
    <w:p w:rsidR="008E0312" w:rsidRPr="00394978" w:rsidRDefault="007700C2" w:rsidP="00394978">
      <w:pPr>
        <w:spacing w:line="240" w:lineRule="auto"/>
        <w:jc w:val="both"/>
        <w:rPr>
          <w:rFonts w:ascii="Arial" w:hAnsi="Arial" w:cs="Arial"/>
          <w:i/>
          <w:sz w:val="20"/>
          <w:szCs w:val="20"/>
        </w:rPr>
      </w:pPr>
      <w:r w:rsidRPr="00394978">
        <w:rPr>
          <w:rFonts w:ascii="Arial" w:hAnsi="Arial" w:cs="Arial"/>
          <w:i/>
          <w:sz w:val="20"/>
          <w:szCs w:val="20"/>
        </w:rPr>
        <w:t>Wat is p</w:t>
      </w:r>
      <w:r w:rsidR="008E0312" w:rsidRPr="00394978">
        <w:rPr>
          <w:rFonts w:ascii="Arial" w:hAnsi="Arial" w:cs="Arial"/>
          <w:i/>
          <w:sz w:val="20"/>
          <w:szCs w:val="20"/>
        </w:rPr>
        <w:t>lagen en pesten:</w:t>
      </w:r>
    </w:p>
    <w:p w:rsidR="008E0312" w:rsidRPr="00394978" w:rsidRDefault="008E0312" w:rsidP="00394978">
      <w:pPr>
        <w:spacing w:line="240" w:lineRule="auto"/>
        <w:jc w:val="both"/>
        <w:rPr>
          <w:rFonts w:ascii="Arial" w:hAnsi="Arial" w:cs="Arial"/>
          <w:sz w:val="20"/>
          <w:szCs w:val="20"/>
        </w:rPr>
      </w:pPr>
      <w:r w:rsidRPr="00394978">
        <w:rPr>
          <w:rFonts w:ascii="Arial" w:hAnsi="Arial" w:cs="Arial"/>
          <w:sz w:val="20"/>
          <w:szCs w:val="20"/>
        </w:rPr>
        <w:t>We spreken over plagen wanneer leerlingen aan elkaar gewaagd zijn. Het vertoonde gedrag is onschuldig en nodigt uit tot een reactie van een zelfde soort. Het gaat om een spel en er kan gelachen worden om het plagen.</w:t>
      </w:r>
    </w:p>
    <w:p w:rsidR="00FF0AC0" w:rsidRPr="00394978" w:rsidRDefault="008E0312" w:rsidP="00394978">
      <w:pPr>
        <w:spacing w:line="240" w:lineRule="auto"/>
        <w:jc w:val="both"/>
        <w:rPr>
          <w:rFonts w:ascii="Arial" w:hAnsi="Arial" w:cs="Arial"/>
          <w:color w:val="FF0000"/>
          <w:sz w:val="20"/>
          <w:szCs w:val="20"/>
        </w:rPr>
      </w:pPr>
      <w:r w:rsidRPr="00394978">
        <w:rPr>
          <w:rFonts w:ascii="Arial" w:hAnsi="Arial" w:cs="Arial"/>
          <w:sz w:val="20"/>
          <w:szCs w:val="20"/>
        </w:rPr>
        <w:t xml:space="preserve">Op Kranenburg hanteren we de regel dat degene die het ondergaat, bepaalt of het vertoonde gedrag, gewenst is of niet meer. </w:t>
      </w:r>
      <w:r w:rsidR="009E2F08" w:rsidRPr="00394978">
        <w:rPr>
          <w:rFonts w:ascii="Arial" w:hAnsi="Arial" w:cs="Arial"/>
          <w:sz w:val="20"/>
          <w:szCs w:val="20"/>
        </w:rPr>
        <w:t>In gesprek wordt onderzocht of er sprake is van pesten.</w:t>
      </w:r>
      <w:r w:rsidRPr="00394978">
        <w:rPr>
          <w:rFonts w:ascii="Arial" w:hAnsi="Arial" w:cs="Arial"/>
          <w:color w:val="FF0000"/>
          <w:sz w:val="20"/>
          <w:szCs w:val="20"/>
        </w:rPr>
        <w:t xml:space="preserve"> </w:t>
      </w:r>
      <w:r w:rsidRPr="00394978">
        <w:rPr>
          <w:rFonts w:ascii="Arial" w:hAnsi="Arial" w:cs="Arial"/>
          <w:sz w:val="20"/>
          <w:szCs w:val="20"/>
        </w:rPr>
        <w:t>Onder pesten verstaan wij</w:t>
      </w:r>
      <w:r w:rsidR="002A2D8C" w:rsidRPr="00394978">
        <w:rPr>
          <w:rFonts w:ascii="Arial" w:hAnsi="Arial" w:cs="Arial"/>
          <w:sz w:val="20"/>
          <w:szCs w:val="20"/>
        </w:rPr>
        <w:t xml:space="preserve"> dat een leerling herhaaldelijk en langdurig blootstaat aan negatieve handelingen door één of meer personen. Een negatieve handeling betekent dat iemand een ander met opzet schade toebrengt. Dit kan verbaal of fysiek gebeuren maar ook intimideren, isoleren of stelen/vernielen van bezittingen.</w:t>
      </w:r>
      <w:r w:rsidR="002A2D8C" w:rsidRPr="00394978">
        <w:rPr>
          <w:rFonts w:ascii="Arial" w:hAnsi="Arial" w:cs="Arial"/>
          <w:color w:val="FF0000"/>
          <w:sz w:val="20"/>
          <w:szCs w:val="20"/>
        </w:rPr>
        <w:t xml:space="preserve"> </w:t>
      </w:r>
    </w:p>
    <w:p w:rsidR="001B2F00" w:rsidRPr="00394978" w:rsidRDefault="001B2F00" w:rsidP="00394978">
      <w:pPr>
        <w:spacing w:line="240" w:lineRule="auto"/>
        <w:jc w:val="both"/>
        <w:rPr>
          <w:rFonts w:ascii="Arial" w:hAnsi="Arial" w:cs="Arial"/>
          <w:i/>
          <w:sz w:val="20"/>
          <w:szCs w:val="20"/>
        </w:rPr>
      </w:pPr>
      <w:r w:rsidRPr="00394978">
        <w:rPr>
          <w:rFonts w:ascii="Arial" w:hAnsi="Arial" w:cs="Arial"/>
          <w:i/>
          <w:sz w:val="20"/>
          <w:szCs w:val="20"/>
        </w:rPr>
        <w:t>Doel van het pestprotocol:</w:t>
      </w:r>
    </w:p>
    <w:p w:rsidR="001C5D26" w:rsidRPr="00394978" w:rsidRDefault="004149CF" w:rsidP="00394978">
      <w:pPr>
        <w:spacing w:line="240" w:lineRule="auto"/>
        <w:jc w:val="both"/>
        <w:rPr>
          <w:rFonts w:ascii="Arial" w:hAnsi="Arial" w:cs="Arial"/>
          <w:color w:val="00B050"/>
          <w:sz w:val="20"/>
          <w:szCs w:val="20"/>
        </w:rPr>
      </w:pPr>
      <w:r w:rsidRPr="00394978">
        <w:rPr>
          <w:rFonts w:ascii="Arial" w:hAnsi="Arial" w:cs="Arial"/>
          <w:sz w:val="20"/>
          <w:szCs w:val="20"/>
        </w:rPr>
        <w:t xml:space="preserve">Pesten is onaanvaardbaar gedrag en een bedreiging voor de sfeer </w:t>
      </w:r>
      <w:r w:rsidR="00FF0AC0" w:rsidRPr="00394978">
        <w:rPr>
          <w:rFonts w:ascii="Arial" w:hAnsi="Arial" w:cs="Arial"/>
          <w:sz w:val="20"/>
          <w:szCs w:val="20"/>
        </w:rPr>
        <w:t xml:space="preserve">binnen </w:t>
      </w:r>
      <w:r w:rsidRPr="00394978">
        <w:rPr>
          <w:rFonts w:ascii="Arial" w:hAnsi="Arial" w:cs="Arial"/>
          <w:sz w:val="20"/>
          <w:szCs w:val="20"/>
        </w:rPr>
        <w:t xml:space="preserve">de school </w:t>
      </w:r>
      <w:r w:rsidR="00FF0AC0" w:rsidRPr="00394978">
        <w:rPr>
          <w:rFonts w:ascii="Arial" w:hAnsi="Arial" w:cs="Arial"/>
          <w:sz w:val="20"/>
          <w:szCs w:val="20"/>
        </w:rPr>
        <w:t>met gevolgen voor</w:t>
      </w:r>
      <w:r w:rsidRPr="00394978">
        <w:rPr>
          <w:rFonts w:ascii="Arial" w:hAnsi="Arial" w:cs="Arial"/>
          <w:sz w:val="20"/>
          <w:szCs w:val="20"/>
        </w:rPr>
        <w:t xml:space="preserve"> het individu</w:t>
      </w:r>
      <w:r w:rsidR="001C5D26" w:rsidRPr="00394978">
        <w:rPr>
          <w:rFonts w:ascii="Arial" w:hAnsi="Arial" w:cs="Arial"/>
          <w:sz w:val="20"/>
          <w:szCs w:val="20"/>
        </w:rPr>
        <w:t>.</w:t>
      </w:r>
      <w:r w:rsidR="001C5D26" w:rsidRPr="00394978">
        <w:rPr>
          <w:rFonts w:ascii="Arial" w:hAnsi="Arial" w:cs="Arial"/>
          <w:color w:val="00B050"/>
          <w:sz w:val="20"/>
          <w:szCs w:val="20"/>
        </w:rPr>
        <w:t xml:space="preserve"> </w:t>
      </w:r>
      <w:r w:rsidR="001C5D26" w:rsidRPr="00394978">
        <w:rPr>
          <w:rFonts w:ascii="Arial" w:hAnsi="Arial" w:cs="Arial"/>
          <w:sz w:val="20"/>
          <w:szCs w:val="20"/>
        </w:rPr>
        <w:t xml:space="preserve">Alle leerlingen en docenten kunnen slachtoffer worden. Pestgedrag moet dan ook door iedereen serieus worden genomen. Het lastige is dat veel pestgedrag </w:t>
      </w:r>
      <w:r w:rsidR="00A41703" w:rsidRPr="00394978">
        <w:rPr>
          <w:rFonts w:ascii="Arial" w:hAnsi="Arial" w:cs="Arial"/>
          <w:sz w:val="20"/>
          <w:szCs w:val="20"/>
        </w:rPr>
        <w:t xml:space="preserve">zich </w:t>
      </w:r>
      <w:r w:rsidR="001C5D26" w:rsidRPr="00394978">
        <w:rPr>
          <w:rFonts w:ascii="Arial" w:hAnsi="Arial" w:cs="Arial"/>
          <w:sz w:val="20"/>
          <w:szCs w:val="20"/>
        </w:rPr>
        <w:t>in het verborgene af</w:t>
      </w:r>
      <w:r w:rsidR="00A41703" w:rsidRPr="00394978">
        <w:rPr>
          <w:rFonts w:ascii="Arial" w:hAnsi="Arial" w:cs="Arial"/>
          <w:sz w:val="20"/>
          <w:szCs w:val="20"/>
        </w:rPr>
        <w:t>speelt, zodat het moeilijk is er gri</w:t>
      </w:r>
      <w:r w:rsidR="001C5D26" w:rsidRPr="00394978">
        <w:rPr>
          <w:rFonts w:ascii="Arial" w:hAnsi="Arial" w:cs="Arial"/>
          <w:sz w:val="20"/>
          <w:szCs w:val="20"/>
        </w:rPr>
        <w:t>p op te krijgen. En zelfs als het pestgedrag wordt opgemerkt, weten omstanders niet altijd hoe ze ermee om kunnen gaan.</w:t>
      </w:r>
    </w:p>
    <w:p w:rsidR="001B2F00" w:rsidRPr="00394978" w:rsidRDefault="001C5D26" w:rsidP="00394978">
      <w:pPr>
        <w:spacing w:line="240" w:lineRule="auto"/>
        <w:jc w:val="both"/>
        <w:rPr>
          <w:rFonts w:ascii="Arial" w:hAnsi="Arial" w:cs="Arial"/>
          <w:sz w:val="20"/>
          <w:szCs w:val="20"/>
        </w:rPr>
      </w:pPr>
      <w:r w:rsidRPr="00394978">
        <w:rPr>
          <w:rFonts w:ascii="Arial" w:hAnsi="Arial" w:cs="Arial"/>
          <w:sz w:val="20"/>
          <w:szCs w:val="20"/>
        </w:rPr>
        <w:t>Docenten en onderwijsondersteunend</w:t>
      </w:r>
      <w:r w:rsidR="00A41703" w:rsidRPr="00394978">
        <w:rPr>
          <w:rFonts w:ascii="Arial" w:hAnsi="Arial" w:cs="Arial"/>
          <w:sz w:val="20"/>
          <w:szCs w:val="20"/>
        </w:rPr>
        <w:t xml:space="preserve"> personeel hebben </w:t>
      </w:r>
      <w:r w:rsidRPr="00394978">
        <w:rPr>
          <w:rFonts w:ascii="Arial" w:hAnsi="Arial" w:cs="Arial"/>
          <w:sz w:val="20"/>
          <w:szCs w:val="20"/>
        </w:rPr>
        <w:t>een taak (samen met de ouders en de leerling zelf) bij het tegengaan van pesten. Leerlingen moeten weten dat ze hulp kunnen krijgen van volw</w:t>
      </w:r>
      <w:r w:rsidR="00A41703" w:rsidRPr="00394978">
        <w:rPr>
          <w:rFonts w:ascii="Arial" w:hAnsi="Arial" w:cs="Arial"/>
          <w:sz w:val="20"/>
          <w:szCs w:val="20"/>
        </w:rPr>
        <w:t>assenen in de school en hierom</w:t>
      </w:r>
      <w:r w:rsidRPr="00394978">
        <w:rPr>
          <w:rFonts w:ascii="Arial" w:hAnsi="Arial" w:cs="Arial"/>
          <w:sz w:val="20"/>
          <w:szCs w:val="20"/>
        </w:rPr>
        <w:t xml:space="preserve"> durven vragen. Volwassenen dienen oog te hebben voor de signalen van leerlingen. </w:t>
      </w:r>
    </w:p>
    <w:p w:rsidR="004149CF" w:rsidRPr="00394978" w:rsidRDefault="004149CF" w:rsidP="00394978">
      <w:pPr>
        <w:spacing w:line="240" w:lineRule="auto"/>
        <w:jc w:val="both"/>
        <w:rPr>
          <w:rFonts w:ascii="Arial" w:hAnsi="Arial" w:cs="Arial"/>
          <w:sz w:val="20"/>
          <w:szCs w:val="20"/>
        </w:rPr>
      </w:pPr>
      <w:r w:rsidRPr="00394978">
        <w:rPr>
          <w:rFonts w:ascii="Arial" w:hAnsi="Arial" w:cs="Arial"/>
          <w:sz w:val="20"/>
          <w:szCs w:val="20"/>
        </w:rPr>
        <w:t xml:space="preserve"> </w:t>
      </w:r>
      <w:r w:rsidR="004B7BDE" w:rsidRPr="00394978">
        <w:rPr>
          <w:rFonts w:ascii="Arial" w:hAnsi="Arial" w:cs="Arial"/>
          <w:sz w:val="20"/>
          <w:szCs w:val="20"/>
        </w:rPr>
        <w:t xml:space="preserve">Wij hebben </w:t>
      </w:r>
      <w:r w:rsidRPr="00394978">
        <w:rPr>
          <w:rFonts w:ascii="Arial" w:hAnsi="Arial" w:cs="Arial"/>
          <w:sz w:val="20"/>
          <w:szCs w:val="20"/>
        </w:rPr>
        <w:t>een aantal afspraken geformuleerd voor zowel leerlingen als leerkrachten</w:t>
      </w:r>
      <w:r w:rsidR="007700C2" w:rsidRPr="00394978">
        <w:rPr>
          <w:rFonts w:ascii="Arial" w:hAnsi="Arial" w:cs="Arial"/>
          <w:sz w:val="20"/>
          <w:szCs w:val="20"/>
        </w:rPr>
        <w:t>.</w:t>
      </w:r>
    </w:p>
    <w:p w:rsidR="004149CF" w:rsidRPr="00394978" w:rsidRDefault="004149CF" w:rsidP="00394978">
      <w:pPr>
        <w:spacing w:line="240" w:lineRule="auto"/>
        <w:jc w:val="both"/>
        <w:rPr>
          <w:rFonts w:ascii="Arial" w:hAnsi="Arial" w:cs="Arial"/>
          <w:i/>
          <w:sz w:val="20"/>
          <w:szCs w:val="20"/>
        </w:rPr>
      </w:pPr>
      <w:r w:rsidRPr="00394978">
        <w:rPr>
          <w:rFonts w:ascii="Arial" w:hAnsi="Arial" w:cs="Arial"/>
          <w:i/>
          <w:sz w:val="20"/>
          <w:szCs w:val="20"/>
        </w:rPr>
        <w:t>Preventieve aanpak:</w:t>
      </w:r>
    </w:p>
    <w:p w:rsidR="007B2C37" w:rsidRPr="00394978" w:rsidRDefault="000D58EE" w:rsidP="00394978">
      <w:pPr>
        <w:spacing w:line="240" w:lineRule="auto"/>
        <w:jc w:val="both"/>
        <w:rPr>
          <w:rFonts w:ascii="Arial" w:hAnsi="Arial" w:cs="Arial"/>
          <w:sz w:val="20"/>
          <w:szCs w:val="20"/>
        </w:rPr>
      </w:pPr>
      <w:r w:rsidRPr="00394978">
        <w:rPr>
          <w:rFonts w:ascii="Arial" w:hAnsi="Arial" w:cs="Arial"/>
          <w:sz w:val="20"/>
          <w:szCs w:val="20"/>
        </w:rPr>
        <w:t>Om pesten te voorkomen is het van belang dat er een veilig, positief schoolklimaat heerst. Op de Kranenburg doen wij</w:t>
      </w:r>
      <w:r w:rsidR="00A75919" w:rsidRPr="00394978">
        <w:rPr>
          <w:rFonts w:ascii="Arial" w:hAnsi="Arial" w:cs="Arial"/>
          <w:sz w:val="20"/>
          <w:szCs w:val="20"/>
        </w:rPr>
        <w:t xml:space="preserve"> het volgende</w:t>
      </w:r>
      <w:r w:rsidRPr="00394978">
        <w:rPr>
          <w:rFonts w:ascii="Arial" w:hAnsi="Arial" w:cs="Arial"/>
          <w:sz w:val="20"/>
          <w:szCs w:val="20"/>
        </w:rPr>
        <w:t>:</w:t>
      </w:r>
    </w:p>
    <w:p w:rsidR="004D55DD" w:rsidRPr="00394978" w:rsidRDefault="004D55DD" w:rsidP="00394978">
      <w:pPr>
        <w:numPr>
          <w:ilvl w:val="0"/>
          <w:numId w:val="1"/>
        </w:numPr>
        <w:spacing w:line="240" w:lineRule="auto"/>
        <w:jc w:val="both"/>
        <w:rPr>
          <w:rFonts w:ascii="Arial" w:hAnsi="Arial" w:cs="Arial"/>
          <w:sz w:val="20"/>
          <w:szCs w:val="20"/>
        </w:rPr>
      </w:pPr>
      <w:r w:rsidRPr="00394978">
        <w:rPr>
          <w:rFonts w:ascii="Arial" w:hAnsi="Arial" w:cs="Arial"/>
          <w:sz w:val="20"/>
          <w:szCs w:val="20"/>
        </w:rPr>
        <w:t>Aan het begin van het schooljaar en na alle schoolvakan</w:t>
      </w:r>
      <w:r w:rsidR="00394978">
        <w:rPr>
          <w:rFonts w:ascii="Arial" w:hAnsi="Arial" w:cs="Arial"/>
          <w:sz w:val="20"/>
          <w:szCs w:val="20"/>
        </w:rPr>
        <w:t>ties wordt er door de mentoren</w:t>
      </w:r>
      <w:r w:rsidRPr="00394978">
        <w:rPr>
          <w:rFonts w:ascii="Arial" w:hAnsi="Arial" w:cs="Arial"/>
          <w:sz w:val="20"/>
          <w:szCs w:val="20"/>
        </w:rPr>
        <w:t xml:space="preserve"> extra aandacht besteed aan de groep en het groepsproces. Door het groepsproces op een goede manier te begeleiden, zullen er positieve groepskenmerken ontstaan</w:t>
      </w:r>
      <w:r w:rsidRPr="00394978">
        <w:rPr>
          <w:rFonts w:ascii="Arial" w:hAnsi="Arial" w:cs="Arial"/>
          <w:color w:val="FF0000"/>
          <w:sz w:val="20"/>
          <w:szCs w:val="20"/>
        </w:rPr>
        <w:t xml:space="preserve">. </w:t>
      </w:r>
      <w:r w:rsidRPr="00394978">
        <w:rPr>
          <w:rFonts w:ascii="Arial" w:hAnsi="Arial" w:cs="Arial"/>
          <w:sz w:val="20"/>
          <w:szCs w:val="20"/>
        </w:rPr>
        <w:t xml:space="preserve">Zie </w:t>
      </w:r>
      <w:r w:rsidR="00394978">
        <w:rPr>
          <w:rFonts w:ascii="Arial" w:hAnsi="Arial" w:cs="Arial"/>
          <w:sz w:val="20"/>
          <w:szCs w:val="20"/>
        </w:rPr>
        <w:t xml:space="preserve">ook het </w:t>
      </w:r>
      <w:r w:rsidR="009E2F08" w:rsidRPr="00394978">
        <w:rPr>
          <w:rFonts w:ascii="Arial" w:hAnsi="Arial" w:cs="Arial"/>
          <w:sz w:val="20"/>
          <w:szCs w:val="20"/>
        </w:rPr>
        <w:t xml:space="preserve">boekje </w:t>
      </w:r>
      <w:r w:rsidR="00394978">
        <w:rPr>
          <w:rFonts w:ascii="Arial" w:hAnsi="Arial" w:cs="Arial"/>
          <w:sz w:val="20"/>
          <w:szCs w:val="20"/>
        </w:rPr>
        <w:t>‘</w:t>
      </w:r>
      <w:r w:rsidR="009E2F08" w:rsidRPr="00394978">
        <w:rPr>
          <w:rFonts w:ascii="Arial" w:hAnsi="Arial" w:cs="Arial"/>
          <w:sz w:val="20"/>
          <w:szCs w:val="20"/>
        </w:rPr>
        <w:t>Energizers</w:t>
      </w:r>
      <w:r w:rsidR="00394978">
        <w:rPr>
          <w:rFonts w:ascii="Arial" w:hAnsi="Arial" w:cs="Arial"/>
          <w:sz w:val="20"/>
          <w:szCs w:val="20"/>
        </w:rPr>
        <w:t>’</w:t>
      </w:r>
      <w:r w:rsidR="009E2F08" w:rsidRPr="00394978">
        <w:rPr>
          <w:rFonts w:ascii="Arial" w:hAnsi="Arial" w:cs="Arial"/>
          <w:sz w:val="20"/>
          <w:szCs w:val="20"/>
        </w:rPr>
        <w:t>, geschreven door S</w:t>
      </w:r>
      <w:r w:rsidR="00394978">
        <w:rPr>
          <w:rFonts w:ascii="Arial" w:hAnsi="Arial" w:cs="Arial"/>
          <w:sz w:val="20"/>
          <w:szCs w:val="20"/>
        </w:rPr>
        <w:t xml:space="preserve">imone Vogels, </w:t>
      </w:r>
      <w:r w:rsidRPr="00394978">
        <w:rPr>
          <w:rFonts w:ascii="Arial" w:hAnsi="Arial" w:cs="Arial"/>
          <w:sz w:val="20"/>
          <w:szCs w:val="20"/>
        </w:rPr>
        <w:t xml:space="preserve">voor suggesties </w:t>
      </w:r>
      <w:r w:rsidR="00394978">
        <w:rPr>
          <w:rFonts w:ascii="Arial" w:hAnsi="Arial" w:cs="Arial"/>
          <w:sz w:val="20"/>
          <w:szCs w:val="20"/>
        </w:rPr>
        <w:t>aan de</w:t>
      </w:r>
      <w:r w:rsidRPr="00394978">
        <w:rPr>
          <w:rFonts w:ascii="Arial" w:hAnsi="Arial" w:cs="Arial"/>
          <w:sz w:val="20"/>
          <w:szCs w:val="20"/>
        </w:rPr>
        <w:t xml:space="preserve"> mentoren hoe </w:t>
      </w:r>
      <w:r w:rsidR="00394978">
        <w:rPr>
          <w:rFonts w:ascii="Arial" w:hAnsi="Arial" w:cs="Arial"/>
          <w:sz w:val="20"/>
          <w:szCs w:val="20"/>
        </w:rPr>
        <w:t>je aan positieve groepsvorming kunt</w:t>
      </w:r>
      <w:r w:rsidRPr="00394978">
        <w:rPr>
          <w:rFonts w:ascii="Arial" w:hAnsi="Arial" w:cs="Arial"/>
          <w:sz w:val="20"/>
          <w:szCs w:val="20"/>
        </w:rPr>
        <w:t xml:space="preserve"> werken.</w:t>
      </w:r>
    </w:p>
    <w:p w:rsidR="004B7BDE" w:rsidRPr="00394978" w:rsidRDefault="00394978" w:rsidP="00394978">
      <w:pPr>
        <w:numPr>
          <w:ilvl w:val="0"/>
          <w:numId w:val="1"/>
        </w:numPr>
        <w:spacing w:line="240" w:lineRule="auto"/>
        <w:jc w:val="both"/>
        <w:rPr>
          <w:rFonts w:ascii="Arial" w:hAnsi="Arial" w:cs="Arial"/>
          <w:i/>
          <w:sz w:val="20"/>
          <w:szCs w:val="20"/>
        </w:rPr>
      </w:pPr>
      <w:r>
        <w:rPr>
          <w:rFonts w:ascii="Arial" w:hAnsi="Arial" w:cs="Arial"/>
          <w:sz w:val="20"/>
          <w:szCs w:val="20"/>
        </w:rPr>
        <w:t>We hanteren ‘de tien</w:t>
      </w:r>
      <w:r w:rsidR="000D58EE" w:rsidRPr="00394978">
        <w:rPr>
          <w:rFonts w:ascii="Arial" w:hAnsi="Arial" w:cs="Arial"/>
          <w:sz w:val="20"/>
          <w:szCs w:val="20"/>
        </w:rPr>
        <w:t xml:space="preserve"> gouden regels</w:t>
      </w:r>
      <w:r>
        <w:rPr>
          <w:rFonts w:ascii="Arial" w:hAnsi="Arial" w:cs="Arial"/>
          <w:sz w:val="20"/>
          <w:szCs w:val="20"/>
        </w:rPr>
        <w:t xml:space="preserve">’ (zie </w:t>
      </w:r>
      <w:r w:rsidRPr="00394978">
        <w:rPr>
          <w:rFonts w:ascii="Arial" w:hAnsi="Arial" w:cs="Arial"/>
          <w:b/>
          <w:sz w:val="20"/>
          <w:szCs w:val="20"/>
        </w:rPr>
        <w:t>2 – sociale afspraken</w:t>
      </w:r>
      <w:r>
        <w:rPr>
          <w:rFonts w:ascii="Arial" w:hAnsi="Arial" w:cs="Arial"/>
          <w:sz w:val="20"/>
          <w:szCs w:val="20"/>
        </w:rPr>
        <w:t>)</w:t>
      </w:r>
      <w:r w:rsidR="000D58EE" w:rsidRPr="00394978">
        <w:rPr>
          <w:rFonts w:ascii="Arial" w:hAnsi="Arial" w:cs="Arial"/>
          <w:sz w:val="20"/>
          <w:szCs w:val="20"/>
        </w:rPr>
        <w:t xml:space="preserve"> zodat leerling</w:t>
      </w:r>
      <w:r>
        <w:rPr>
          <w:rFonts w:ascii="Arial" w:hAnsi="Arial" w:cs="Arial"/>
          <w:sz w:val="20"/>
          <w:szCs w:val="20"/>
        </w:rPr>
        <w:t>en duidelijk weten wat gewenst</w:t>
      </w:r>
      <w:r w:rsidR="000D58EE" w:rsidRPr="00394978">
        <w:rPr>
          <w:rFonts w:ascii="Arial" w:hAnsi="Arial" w:cs="Arial"/>
          <w:sz w:val="20"/>
          <w:szCs w:val="20"/>
        </w:rPr>
        <w:t xml:space="preserve"> en ongewenst gedrag is binnen de school.</w:t>
      </w:r>
      <w:r w:rsidR="008571F4" w:rsidRPr="00394978">
        <w:rPr>
          <w:rFonts w:ascii="Arial" w:hAnsi="Arial" w:cs="Arial"/>
          <w:sz w:val="20"/>
          <w:szCs w:val="20"/>
        </w:rPr>
        <w:t xml:space="preserve"> De mentor</w:t>
      </w:r>
      <w:r>
        <w:rPr>
          <w:rFonts w:ascii="Arial" w:hAnsi="Arial" w:cs="Arial"/>
          <w:sz w:val="20"/>
          <w:szCs w:val="20"/>
        </w:rPr>
        <w:t>en</w:t>
      </w:r>
      <w:r w:rsidR="008571F4" w:rsidRPr="00394978">
        <w:rPr>
          <w:rFonts w:ascii="Arial" w:hAnsi="Arial" w:cs="Arial"/>
          <w:sz w:val="20"/>
          <w:szCs w:val="20"/>
        </w:rPr>
        <w:t xml:space="preserve"> bespre</w:t>
      </w:r>
      <w:r>
        <w:rPr>
          <w:rFonts w:ascii="Arial" w:hAnsi="Arial" w:cs="Arial"/>
          <w:sz w:val="20"/>
          <w:szCs w:val="20"/>
        </w:rPr>
        <w:t>ken</w:t>
      </w:r>
      <w:r w:rsidR="008571F4" w:rsidRPr="00394978">
        <w:rPr>
          <w:rFonts w:ascii="Arial" w:hAnsi="Arial" w:cs="Arial"/>
          <w:sz w:val="20"/>
          <w:szCs w:val="20"/>
        </w:rPr>
        <w:t xml:space="preserve"> aan het begin van het schooljaar deze gouden regels.</w:t>
      </w:r>
      <w:r w:rsidR="004B7BDE" w:rsidRPr="00394978">
        <w:rPr>
          <w:rFonts w:ascii="Arial" w:hAnsi="Arial" w:cs="Arial"/>
          <w:sz w:val="20"/>
          <w:szCs w:val="20"/>
        </w:rPr>
        <w:t xml:space="preserve"> </w:t>
      </w:r>
      <w:r w:rsidR="009E2F08" w:rsidRPr="00394978">
        <w:rPr>
          <w:rFonts w:ascii="Arial" w:hAnsi="Arial" w:cs="Arial"/>
          <w:sz w:val="20"/>
          <w:szCs w:val="20"/>
        </w:rPr>
        <w:t xml:space="preserve">Deze gouden regels worden door alle leerlingen ondertekend. </w:t>
      </w:r>
      <w:r w:rsidR="008571F4" w:rsidRPr="00394978">
        <w:rPr>
          <w:rFonts w:ascii="Arial" w:hAnsi="Arial" w:cs="Arial"/>
          <w:sz w:val="20"/>
          <w:szCs w:val="20"/>
        </w:rPr>
        <w:t>Ook h</w:t>
      </w:r>
      <w:r w:rsidR="00280E71" w:rsidRPr="00394978">
        <w:rPr>
          <w:rFonts w:ascii="Arial" w:hAnsi="Arial" w:cs="Arial"/>
          <w:sz w:val="20"/>
          <w:szCs w:val="20"/>
        </w:rPr>
        <w:t xml:space="preserve">et onderling plagen en pesten wordt </w:t>
      </w:r>
      <w:r w:rsidR="009E2F08" w:rsidRPr="00394978">
        <w:rPr>
          <w:rFonts w:ascii="Arial" w:hAnsi="Arial" w:cs="Arial"/>
          <w:sz w:val="20"/>
          <w:szCs w:val="20"/>
        </w:rPr>
        <w:t>besproken</w:t>
      </w:r>
      <w:r w:rsidR="00280E71" w:rsidRPr="00394978">
        <w:rPr>
          <w:rFonts w:ascii="Arial" w:hAnsi="Arial" w:cs="Arial"/>
          <w:sz w:val="20"/>
          <w:szCs w:val="20"/>
        </w:rPr>
        <w:t xml:space="preserve">. </w:t>
      </w:r>
      <w:r w:rsidR="009E2F08" w:rsidRPr="00394978">
        <w:rPr>
          <w:rFonts w:ascii="Arial" w:hAnsi="Arial" w:cs="Arial"/>
          <w:sz w:val="20"/>
          <w:szCs w:val="20"/>
        </w:rPr>
        <w:t xml:space="preserve">Hierin wordt benadrukt dat signalen van pesten doorgegeven moeten worden aan de docent en dat dit geen klikken is. </w:t>
      </w:r>
      <w:r w:rsidR="00280E71" w:rsidRPr="00394978">
        <w:rPr>
          <w:rFonts w:ascii="Arial" w:hAnsi="Arial" w:cs="Arial"/>
          <w:sz w:val="20"/>
          <w:szCs w:val="20"/>
        </w:rPr>
        <w:t xml:space="preserve">Tevens </w:t>
      </w:r>
      <w:r>
        <w:rPr>
          <w:rFonts w:ascii="Arial" w:hAnsi="Arial" w:cs="Arial"/>
          <w:sz w:val="20"/>
          <w:szCs w:val="20"/>
        </w:rPr>
        <w:t>bespreken</w:t>
      </w:r>
      <w:r w:rsidR="00280E71" w:rsidRPr="00394978">
        <w:rPr>
          <w:rFonts w:ascii="Arial" w:hAnsi="Arial" w:cs="Arial"/>
          <w:sz w:val="20"/>
          <w:szCs w:val="20"/>
        </w:rPr>
        <w:t xml:space="preserve"> de mentor</w:t>
      </w:r>
      <w:r>
        <w:rPr>
          <w:rFonts w:ascii="Arial" w:hAnsi="Arial" w:cs="Arial"/>
          <w:sz w:val="20"/>
          <w:szCs w:val="20"/>
        </w:rPr>
        <w:t>en</w:t>
      </w:r>
      <w:r w:rsidR="00280E71" w:rsidRPr="00394978">
        <w:rPr>
          <w:rFonts w:ascii="Arial" w:hAnsi="Arial" w:cs="Arial"/>
          <w:sz w:val="20"/>
          <w:szCs w:val="20"/>
        </w:rPr>
        <w:t xml:space="preserve"> het pestprotocol</w:t>
      </w:r>
      <w:r>
        <w:rPr>
          <w:rFonts w:ascii="Arial" w:hAnsi="Arial" w:cs="Arial"/>
          <w:sz w:val="20"/>
          <w:szCs w:val="20"/>
        </w:rPr>
        <w:t xml:space="preserve"> met hun klas</w:t>
      </w:r>
      <w:r w:rsidR="004D55DD" w:rsidRPr="00394978">
        <w:rPr>
          <w:rFonts w:ascii="Arial" w:hAnsi="Arial" w:cs="Arial"/>
          <w:sz w:val="20"/>
          <w:szCs w:val="20"/>
        </w:rPr>
        <w:t xml:space="preserve">. </w:t>
      </w:r>
      <w:r w:rsidR="004B7BDE" w:rsidRPr="00394978">
        <w:rPr>
          <w:rFonts w:ascii="Arial" w:hAnsi="Arial" w:cs="Arial"/>
          <w:sz w:val="20"/>
          <w:szCs w:val="20"/>
        </w:rPr>
        <w:t>Zowel de gouden regels als het pestprotocol zullen g</w:t>
      </w:r>
      <w:r w:rsidR="008571F4" w:rsidRPr="00394978">
        <w:rPr>
          <w:rFonts w:ascii="Arial" w:hAnsi="Arial" w:cs="Arial"/>
          <w:sz w:val="20"/>
          <w:szCs w:val="20"/>
        </w:rPr>
        <w:t xml:space="preserve">edurende het schooljaar </w:t>
      </w:r>
      <w:r w:rsidR="004B7BDE" w:rsidRPr="00394978">
        <w:rPr>
          <w:rFonts w:ascii="Arial" w:hAnsi="Arial" w:cs="Arial"/>
          <w:sz w:val="20"/>
          <w:szCs w:val="20"/>
        </w:rPr>
        <w:t>onder de aandacht</w:t>
      </w:r>
      <w:r>
        <w:rPr>
          <w:rFonts w:ascii="Arial" w:hAnsi="Arial" w:cs="Arial"/>
          <w:sz w:val="20"/>
          <w:szCs w:val="20"/>
        </w:rPr>
        <w:t xml:space="preserve"> worden gebracht door de mentor</w:t>
      </w:r>
      <w:r w:rsidR="004B7BDE" w:rsidRPr="00394978">
        <w:rPr>
          <w:rFonts w:ascii="Arial" w:hAnsi="Arial" w:cs="Arial"/>
          <w:sz w:val="20"/>
          <w:szCs w:val="20"/>
        </w:rPr>
        <w:t>en.</w:t>
      </w:r>
      <w:r w:rsidR="008571F4" w:rsidRPr="00394978">
        <w:rPr>
          <w:rFonts w:ascii="Arial" w:hAnsi="Arial" w:cs="Arial"/>
          <w:sz w:val="20"/>
          <w:szCs w:val="20"/>
        </w:rPr>
        <w:t xml:space="preserve"> </w:t>
      </w:r>
      <w:r w:rsidR="00FB2BFE" w:rsidRPr="00394978">
        <w:rPr>
          <w:rFonts w:ascii="Arial" w:hAnsi="Arial" w:cs="Arial"/>
          <w:sz w:val="20"/>
          <w:szCs w:val="20"/>
        </w:rPr>
        <w:t xml:space="preserve"> </w:t>
      </w:r>
    </w:p>
    <w:p w:rsidR="00394978" w:rsidRDefault="004D55DD" w:rsidP="00394978">
      <w:pPr>
        <w:numPr>
          <w:ilvl w:val="0"/>
          <w:numId w:val="1"/>
        </w:numPr>
        <w:spacing w:line="240" w:lineRule="auto"/>
        <w:jc w:val="both"/>
        <w:rPr>
          <w:rFonts w:ascii="Arial" w:hAnsi="Arial" w:cs="Arial"/>
          <w:sz w:val="20"/>
          <w:szCs w:val="20"/>
        </w:rPr>
      </w:pPr>
      <w:r w:rsidRPr="00394978">
        <w:rPr>
          <w:rFonts w:ascii="Arial" w:hAnsi="Arial" w:cs="Arial"/>
          <w:sz w:val="20"/>
          <w:szCs w:val="20"/>
        </w:rPr>
        <w:t xml:space="preserve">Tijdens de mentortijd of tijdens andere lessen vinden er </w:t>
      </w:r>
      <w:r w:rsidR="004B7BDE" w:rsidRPr="00394978">
        <w:rPr>
          <w:rFonts w:ascii="Arial" w:hAnsi="Arial" w:cs="Arial"/>
          <w:sz w:val="20"/>
          <w:szCs w:val="20"/>
        </w:rPr>
        <w:t>geregeld</w:t>
      </w:r>
      <w:r w:rsidRPr="00394978">
        <w:rPr>
          <w:rFonts w:ascii="Arial" w:hAnsi="Arial" w:cs="Arial"/>
          <w:sz w:val="20"/>
          <w:szCs w:val="20"/>
        </w:rPr>
        <w:t xml:space="preserve"> klassengespre</w:t>
      </w:r>
      <w:r w:rsidR="00394978">
        <w:rPr>
          <w:rFonts w:ascii="Arial" w:hAnsi="Arial" w:cs="Arial"/>
          <w:sz w:val="20"/>
          <w:szCs w:val="20"/>
        </w:rPr>
        <w:t>kken plaats waarin de mentoren de sfeer in de groep peilen en bespreekbaar maken</w:t>
      </w:r>
      <w:r w:rsidR="00A41703" w:rsidRPr="00394978">
        <w:rPr>
          <w:rFonts w:ascii="Arial" w:hAnsi="Arial" w:cs="Arial"/>
          <w:sz w:val="20"/>
          <w:szCs w:val="20"/>
        </w:rPr>
        <w:t>.</w:t>
      </w:r>
      <w:r w:rsidRPr="00394978">
        <w:rPr>
          <w:rFonts w:ascii="Arial" w:hAnsi="Arial" w:cs="Arial"/>
          <w:sz w:val="20"/>
          <w:szCs w:val="20"/>
        </w:rPr>
        <w:t xml:space="preserve"> De mentor</w:t>
      </w:r>
      <w:r w:rsidR="00394978">
        <w:rPr>
          <w:rFonts w:ascii="Arial" w:hAnsi="Arial" w:cs="Arial"/>
          <w:sz w:val="20"/>
          <w:szCs w:val="20"/>
        </w:rPr>
        <w:t>en hebben</w:t>
      </w:r>
      <w:r w:rsidRPr="00394978">
        <w:rPr>
          <w:rFonts w:ascii="Arial" w:hAnsi="Arial" w:cs="Arial"/>
          <w:sz w:val="20"/>
          <w:szCs w:val="20"/>
        </w:rPr>
        <w:t xml:space="preserve"> hiervoor informatie nodig van collega-docenten. Docenten informeren elkaar over hun klassen zodat de mentor</w:t>
      </w:r>
      <w:r w:rsidR="00394978">
        <w:rPr>
          <w:rFonts w:ascii="Arial" w:hAnsi="Arial" w:cs="Arial"/>
          <w:sz w:val="20"/>
          <w:szCs w:val="20"/>
        </w:rPr>
        <w:t>en hiermee aan de slag kunnen</w:t>
      </w:r>
      <w:r w:rsidRPr="00394978">
        <w:rPr>
          <w:rFonts w:ascii="Arial" w:hAnsi="Arial" w:cs="Arial"/>
          <w:sz w:val="20"/>
          <w:szCs w:val="20"/>
        </w:rPr>
        <w:t>.</w:t>
      </w:r>
    </w:p>
    <w:p w:rsidR="00394978" w:rsidRDefault="00394978" w:rsidP="00394978">
      <w:pPr>
        <w:spacing w:after="0" w:line="240" w:lineRule="auto"/>
        <w:rPr>
          <w:rFonts w:ascii="Arial" w:hAnsi="Arial" w:cs="Arial"/>
          <w:sz w:val="20"/>
          <w:szCs w:val="20"/>
        </w:rPr>
      </w:pPr>
    </w:p>
    <w:p w:rsidR="004D55DD" w:rsidRPr="00394978" w:rsidRDefault="004D55DD" w:rsidP="00394978">
      <w:pPr>
        <w:spacing w:after="0" w:line="240" w:lineRule="auto"/>
        <w:rPr>
          <w:rFonts w:ascii="Arial" w:hAnsi="Arial" w:cs="Arial"/>
          <w:sz w:val="20"/>
          <w:szCs w:val="20"/>
        </w:rPr>
      </w:pPr>
      <w:r w:rsidRPr="00394978">
        <w:rPr>
          <w:rFonts w:ascii="Arial" w:hAnsi="Arial" w:cs="Arial"/>
          <w:sz w:val="20"/>
          <w:szCs w:val="20"/>
        </w:rPr>
        <w:t xml:space="preserve"> </w:t>
      </w:r>
    </w:p>
    <w:p w:rsidR="000D58EE" w:rsidRPr="00394978" w:rsidRDefault="000D58EE" w:rsidP="00394978">
      <w:pPr>
        <w:numPr>
          <w:ilvl w:val="0"/>
          <w:numId w:val="1"/>
        </w:numPr>
        <w:spacing w:line="240" w:lineRule="auto"/>
        <w:jc w:val="both"/>
        <w:rPr>
          <w:rFonts w:ascii="Arial" w:hAnsi="Arial" w:cs="Arial"/>
          <w:sz w:val="20"/>
          <w:szCs w:val="20"/>
        </w:rPr>
      </w:pPr>
      <w:r w:rsidRPr="00394978">
        <w:rPr>
          <w:rFonts w:ascii="Arial" w:hAnsi="Arial" w:cs="Arial"/>
          <w:sz w:val="20"/>
          <w:szCs w:val="20"/>
        </w:rPr>
        <w:lastRenderedPageBreak/>
        <w:t>Tijdens de pauzes is er toezi</w:t>
      </w:r>
      <w:r w:rsidR="00394978">
        <w:rPr>
          <w:rFonts w:ascii="Arial" w:hAnsi="Arial" w:cs="Arial"/>
          <w:sz w:val="20"/>
          <w:szCs w:val="20"/>
        </w:rPr>
        <w:t>cht op de leerlingen door minimaal vier</w:t>
      </w:r>
      <w:r w:rsidRPr="00394978">
        <w:rPr>
          <w:rFonts w:ascii="Arial" w:hAnsi="Arial" w:cs="Arial"/>
          <w:sz w:val="20"/>
          <w:szCs w:val="20"/>
        </w:rPr>
        <w:t xml:space="preserve"> docenten.</w:t>
      </w:r>
      <w:r w:rsidR="00FF0AC0" w:rsidRPr="00394978">
        <w:rPr>
          <w:rFonts w:ascii="Arial" w:hAnsi="Arial" w:cs="Arial"/>
          <w:sz w:val="20"/>
          <w:szCs w:val="20"/>
        </w:rPr>
        <w:t xml:space="preserve"> Deze docenten houden actief </w:t>
      </w:r>
      <w:r w:rsidR="00394978">
        <w:rPr>
          <w:rFonts w:ascii="Arial" w:hAnsi="Arial" w:cs="Arial"/>
          <w:sz w:val="20"/>
          <w:szCs w:val="20"/>
        </w:rPr>
        <w:t xml:space="preserve">en alert </w:t>
      </w:r>
      <w:r w:rsidR="00FF0AC0" w:rsidRPr="00394978">
        <w:rPr>
          <w:rFonts w:ascii="Arial" w:hAnsi="Arial" w:cs="Arial"/>
          <w:sz w:val="20"/>
          <w:szCs w:val="20"/>
        </w:rPr>
        <w:t>toezicht. Zij lopen rond, praten met de leerlingen en observeren actief. Leerkrachten zijn betrokken bij de leerlingen. Op deze manier wordt een veilig schoolklimaat bevorderd</w:t>
      </w:r>
      <w:r w:rsidR="00394978">
        <w:rPr>
          <w:rFonts w:ascii="Arial" w:hAnsi="Arial" w:cs="Arial"/>
          <w:sz w:val="20"/>
          <w:szCs w:val="20"/>
        </w:rPr>
        <w:t xml:space="preserve"> (zie </w:t>
      </w:r>
      <w:r w:rsidR="005A71F1" w:rsidRPr="005A71F1">
        <w:rPr>
          <w:rFonts w:ascii="Arial" w:hAnsi="Arial" w:cs="Arial"/>
          <w:b/>
          <w:sz w:val="20"/>
          <w:szCs w:val="20"/>
        </w:rPr>
        <w:t>protocol surveillance</w:t>
      </w:r>
      <w:r w:rsidR="005A71F1">
        <w:rPr>
          <w:rFonts w:ascii="Arial" w:hAnsi="Arial" w:cs="Arial"/>
          <w:sz w:val="20"/>
          <w:szCs w:val="20"/>
        </w:rPr>
        <w:t>)</w:t>
      </w:r>
      <w:r w:rsidR="00FF0AC0" w:rsidRPr="00394978">
        <w:rPr>
          <w:rFonts w:ascii="Arial" w:hAnsi="Arial" w:cs="Arial"/>
          <w:sz w:val="20"/>
          <w:szCs w:val="20"/>
        </w:rPr>
        <w:t xml:space="preserve">. </w:t>
      </w:r>
    </w:p>
    <w:p w:rsidR="005A71F1" w:rsidRPr="005A71F1" w:rsidRDefault="00A75919" w:rsidP="00394978">
      <w:pPr>
        <w:numPr>
          <w:ilvl w:val="0"/>
          <w:numId w:val="1"/>
        </w:numPr>
        <w:spacing w:line="240" w:lineRule="auto"/>
        <w:jc w:val="both"/>
        <w:rPr>
          <w:rFonts w:ascii="Arial" w:hAnsi="Arial" w:cs="Arial"/>
          <w:sz w:val="20"/>
          <w:szCs w:val="20"/>
        </w:rPr>
      </w:pPr>
      <w:r w:rsidRPr="005A71F1">
        <w:rPr>
          <w:rFonts w:ascii="Arial" w:hAnsi="Arial" w:cs="Arial"/>
          <w:sz w:val="20"/>
          <w:szCs w:val="20"/>
        </w:rPr>
        <w:t>Leerlingbemiddeling wordt ingezet wanneer er sprake is van ruzie tussen leerlingen. De leerlingen worden op die manier verantwoordelijk g</w:t>
      </w:r>
      <w:r w:rsidR="005A71F1">
        <w:rPr>
          <w:rFonts w:ascii="Arial" w:hAnsi="Arial" w:cs="Arial"/>
          <w:sz w:val="20"/>
          <w:szCs w:val="20"/>
        </w:rPr>
        <w:t xml:space="preserve">emaakt voor elkaars welbevinden. </w:t>
      </w:r>
    </w:p>
    <w:p w:rsidR="009F4B96" w:rsidRPr="005A71F1" w:rsidRDefault="00A75919" w:rsidP="00394978">
      <w:pPr>
        <w:numPr>
          <w:ilvl w:val="0"/>
          <w:numId w:val="1"/>
        </w:numPr>
        <w:spacing w:line="240" w:lineRule="auto"/>
        <w:jc w:val="both"/>
        <w:rPr>
          <w:rFonts w:ascii="Arial" w:hAnsi="Arial" w:cs="Arial"/>
          <w:sz w:val="20"/>
          <w:szCs w:val="20"/>
        </w:rPr>
      </w:pPr>
      <w:r w:rsidRPr="005A71F1">
        <w:rPr>
          <w:rFonts w:ascii="Arial" w:hAnsi="Arial" w:cs="Arial"/>
          <w:sz w:val="20"/>
          <w:szCs w:val="20"/>
        </w:rPr>
        <w:t xml:space="preserve">Er wordt aandacht besteed aan sociale vaardigheden waar allerlei thema’s aan bod komen die te maken hebben met omgaan met elkaar. In </w:t>
      </w:r>
      <w:r w:rsidR="004B7BDE" w:rsidRPr="005A71F1">
        <w:rPr>
          <w:rFonts w:ascii="Arial" w:hAnsi="Arial" w:cs="Arial"/>
          <w:sz w:val="20"/>
          <w:szCs w:val="20"/>
        </w:rPr>
        <w:t>leerjaar 1 t/m 3</w:t>
      </w:r>
      <w:r w:rsidR="00FB2BFE" w:rsidRPr="005A71F1">
        <w:rPr>
          <w:rFonts w:ascii="Arial" w:hAnsi="Arial" w:cs="Arial"/>
          <w:sz w:val="20"/>
          <w:szCs w:val="20"/>
        </w:rPr>
        <w:t xml:space="preserve"> </w:t>
      </w:r>
      <w:r w:rsidRPr="005A71F1">
        <w:rPr>
          <w:rFonts w:ascii="Arial" w:hAnsi="Arial" w:cs="Arial"/>
          <w:sz w:val="20"/>
          <w:szCs w:val="20"/>
        </w:rPr>
        <w:t xml:space="preserve">wordt gewerkt met de methode </w:t>
      </w:r>
      <w:r w:rsidR="004D48B7" w:rsidRPr="005A71F1">
        <w:rPr>
          <w:rFonts w:ascii="Arial" w:hAnsi="Arial" w:cs="Arial"/>
          <w:sz w:val="20"/>
          <w:szCs w:val="20"/>
        </w:rPr>
        <w:t>‘</w:t>
      </w:r>
      <w:r w:rsidRPr="005A71F1">
        <w:rPr>
          <w:rFonts w:ascii="Arial" w:hAnsi="Arial" w:cs="Arial"/>
          <w:sz w:val="20"/>
          <w:szCs w:val="20"/>
        </w:rPr>
        <w:t>Leefstijl</w:t>
      </w:r>
      <w:r w:rsidR="004D48B7" w:rsidRPr="005A71F1">
        <w:rPr>
          <w:rFonts w:ascii="Arial" w:hAnsi="Arial" w:cs="Arial"/>
          <w:sz w:val="20"/>
          <w:szCs w:val="20"/>
        </w:rPr>
        <w:t>’</w:t>
      </w:r>
      <w:r w:rsidRPr="005A71F1">
        <w:rPr>
          <w:rFonts w:ascii="Arial" w:hAnsi="Arial" w:cs="Arial"/>
          <w:sz w:val="20"/>
          <w:szCs w:val="20"/>
        </w:rPr>
        <w:t>.</w:t>
      </w:r>
      <w:r w:rsidR="00FB2BFE" w:rsidRPr="005A71F1">
        <w:rPr>
          <w:rFonts w:ascii="Arial" w:hAnsi="Arial" w:cs="Arial"/>
          <w:sz w:val="20"/>
          <w:szCs w:val="20"/>
        </w:rPr>
        <w:t xml:space="preserve"> </w:t>
      </w:r>
      <w:r w:rsidR="004B7BDE" w:rsidRPr="005A71F1">
        <w:rPr>
          <w:rFonts w:ascii="Arial" w:hAnsi="Arial" w:cs="Arial"/>
          <w:sz w:val="20"/>
          <w:szCs w:val="20"/>
        </w:rPr>
        <w:t xml:space="preserve">In leerjaar 4 wordt </w:t>
      </w:r>
      <w:r w:rsidR="00FB2BFE" w:rsidRPr="005A71F1">
        <w:rPr>
          <w:rFonts w:ascii="Arial" w:hAnsi="Arial" w:cs="Arial"/>
          <w:sz w:val="20"/>
          <w:szCs w:val="20"/>
        </w:rPr>
        <w:t xml:space="preserve">de methode </w:t>
      </w:r>
      <w:r w:rsidR="004D48B7" w:rsidRPr="005A71F1">
        <w:rPr>
          <w:rFonts w:ascii="Arial" w:hAnsi="Arial" w:cs="Arial"/>
          <w:sz w:val="20"/>
          <w:szCs w:val="20"/>
        </w:rPr>
        <w:t>‘Zo werkt het’</w:t>
      </w:r>
      <w:r w:rsidR="004B7BDE" w:rsidRPr="005A71F1">
        <w:rPr>
          <w:rFonts w:ascii="Arial" w:hAnsi="Arial" w:cs="Arial"/>
          <w:sz w:val="20"/>
          <w:szCs w:val="20"/>
        </w:rPr>
        <w:t xml:space="preserve"> gebruikt</w:t>
      </w:r>
      <w:r w:rsidR="00FB2BFE" w:rsidRPr="005A71F1">
        <w:rPr>
          <w:rFonts w:ascii="Arial" w:hAnsi="Arial" w:cs="Arial"/>
          <w:sz w:val="20"/>
          <w:szCs w:val="20"/>
        </w:rPr>
        <w:t>.</w:t>
      </w:r>
      <w:r w:rsidR="004B7BDE" w:rsidRPr="005A71F1">
        <w:rPr>
          <w:rFonts w:ascii="Arial" w:hAnsi="Arial" w:cs="Arial"/>
          <w:sz w:val="20"/>
          <w:szCs w:val="20"/>
        </w:rPr>
        <w:t xml:space="preserve"> </w:t>
      </w:r>
      <w:r w:rsidR="00F0582B" w:rsidRPr="005A71F1">
        <w:rPr>
          <w:rFonts w:ascii="Arial" w:hAnsi="Arial" w:cs="Arial"/>
          <w:sz w:val="20"/>
          <w:szCs w:val="20"/>
        </w:rPr>
        <w:t xml:space="preserve">Leerlingen </w:t>
      </w:r>
      <w:r w:rsidR="009F4B96" w:rsidRPr="005A71F1">
        <w:rPr>
          <w:rFonts w:ascii="Arial" w:hAnsi="Arial" w:cs="Arial"/>
          <w:sz w:val="20"/>
          <w:szCs w:val="20"/>
        </w:rPr>
        <w:t>leren s</w:t>
      </w:r>
      <w:r w:rsidR="00F0582B" w:rsidRPr="005A71F1">
        <w:rPr>
          <w:rFonts w:ascii="Arial" w:hAnsi="Arial" w:cs="Arial"/>
          <w:sz w:val="20"/>
          <w:szCs w:val="20"/>
        </w:rPr>
        <w:t xml:space="preserve">ociale vaardigheden </w:t>
      </w:r>
      <w:r w:rsidR="009F4B96" w:rsidRPr="005A71F1">
        <w:rPr>
          <w:rFonts w:ascii="Arial" w:hAnsi="Arial" w:cs="Arial"/>
          <w:sz w:val="20"/>
          <w:szCs w:val="20"/>
        </w:rPr>
        <w:t>aan of worden zich hiervan bewust gemaakt. Elk schooljaar</w:t>
      </w:r>
      <w:r w:rsidR="00F0582B" w:rsidRPr="005A71F1">
        <w:rPr>
          <w:rFonts w:ascii="Arial" w:hAnsi="Arial" w:cs="Arial"/>
          <w:sz w:val="20"/>
          <w:szCs w:val="20"/>
        </w:rPr>
        <w:t xml:space="preserve"> krijgen enkele leerlingen </w:t>
      </w:r>
      <w:r w:rsidR="009F4B96" w:rsidRPr="005A71F1">
        <w:rPr>
          <w:rFonts w:ascii="Arial" w:hAnsi="Arial" w:cs="Arial"/>
          <w:sz w:val="20"/>
          <w:szCs w:val="20"/>
        </w:rPr>
        <w:t xml:space="preserve">een </w:t>
      </w:r>
      <w:r w:rsidR="00F0582B" w:rsidRPr="005A71F1">
        <w:rPr>
          <w:rFonts w:ascii="Arial" w:hAnsi="Arial" w:cs="Arial"/>
          <w:sz w:val="20"/>
          <w:szCs w:val="20"/>
        </w:rPr>
        <w:t>verdiepende</w:t>
      </w:r>
      <w:r w:rsidR="009F4B96" w:rsidRPr="005A71F1">
        <w:rPr>
          <w:rFonts w:ascii="Arial" w:hAnsi="Arial" w:cs="Arial"/>
          <w:sz w:val="20"/>
          <w:szCs w:val="20"/>
        </w:rPr>
        <w:t>, intensieve</w:t>
      </w:r>
      <w:r w:rsidR="00F0582B" w:rsidRPr="005A71F1">
        <w:rPr>
          <w:rFonts w:ascii="Arial" w:hAnsi="Arial" w:cs="Arial"/>
          <w:sz w:val="20"/>
          <w:szCs w:val="20"/>
        </w:rPr>
        <w:t xml:space="preserve"> training om </w:t>
      </w:r>
      <w:r w:rsidR="009F4B96" w:rsidRPr="005A71F1">
        <w:rPr>
          <w:rFonts w:ascii="Arial" w:hAnsi="Arial" w:cs="Arial"/>
          <w:sz w:val="20"/>
          <w:szCs w:val="20"/>
        </w:rPr>
        <w:t xml:space="preserve">opgeleid te worden tot leerlingbemiddelaar. Er worden ook sociale vaardigheidstrainingen gegeven vanuit Stichting Stade. </w:t>
      </w:r>
    </w:p>
    <w:p w:rsidR="00867414" w:rsidRPr="00394978" w:rsidRDefault="00867414" w:rsidP="00394978">
      <w:pPr>
        <w:numPr>
          <w:ilvl w:val="0"/>
          <w:numId w:val="1"/>
        </w:numPr>
        <w:spacing w:line="240" w:lineRule="auto"/>
        <w:jc w:val="both"/>
        <w:rPr>
          <w:rFonts w:ascii="Arial" w:hAnsi="Arial" w:cs="Arial"/>
          <w:sz w:val="20"/>
          <w:szCs w:val="20"/>
        </w:rPr>
      </w:pPr>
      <w:r w:rsidRPr="00394978">
        <w:rPr>
          <w:rFonts w:ascii="Arial" w:hAnsi="Arial" w:cs="Arial"/>
          <w:sz w:val="20"/>
          <w:szCs w:val="20"/>
        </w:rPr>
        <w:t>Alle leerlingen hebben elke 3 á 4 weken een</w:t>
      </w:r>
      <w:r w:rsidR="009F4B96" w:rsidRPr="00394978">
        <w:rPr>
          <w:rFonts w:ascii="Arial" w:hAnsi="Arial" w:cs="Arial"/>
          <w:sz w:val="20"/>
          <w:szCs w:val="20"/>
        </w:rPr>
        <w:t xml:space="preserve"> individueel</w:t>
      </w:r>
      <w:r w:rsidRPr="00394978">
        <w:rPr>
          <w:rFonts w:ascii="Arial" w:hAnsi="Arial" w:cs="Arial"/>
          <w:sz w:val="20"/>
          <w:szCs w:val="20"/>
        </w:rPr>
        <w:t xml:space="preserve"> gesprek met</w:t>
      </w:r>
      <w:r w:rsidR="00496AD5">
        <w:rPr>
          <w:rFonts w:ascii="Arial" w:hAnsi="Arial" w:cs="Arial"/>
          <w:sz w:val="20"/>
          <w:szCs w:val="20"/>
        </w:rPr>
        <w:t xml:space="preserve"> hun mentor waarin onder andere</w:t>
      </w:r>
      <w:r w:rsidRPr="00394978">
        <w:rPr>
          <w:rFonts w:ascii="Arial" w:hAnsi="Arial" w:cs="Arial"/>
          <w:sz w:val="20"/>
          <w:szCs w:val="20"/>
        </w:rPr>
        <w:t xml:space="preserve"> de </w:t>
      </w:r>
      <w:r w:rsidR="00496AD5">
        <w:rPr>
          <w:rFonts w:ascii="Arial" w:hAnsi="Arial" w:cs="Arial"/>
          <w:sz w:val="20"/>
          <w:szCs w:val="20"/>
        </w:rPr>
        <w:t>groep en veiligheid op school</w:t>
      </w:r>
      <w:r w:rsidRPr="00394978">
        <w:rPr>
          <w:rFonts w:ascii="Arial" w:hAnsi="Arial" w:cs="Arial"/>
          <w:sz w:val="20"/>
          <w:szCs w:val="20"/>
        </w:rPr>
        <w:t xml:space="preserve"> ter sprake worden gebracht.</w:t>
      </w:r>
      <w:r w:rsidRPr="00394978">
        <w:rPr>
          <w:rFonts w:ascii="Arial" w:hAnsi="Arial" w:cs="Arial"/>
          <w:color w:val="00B050"/>
          <w:sz w:val="20"/>
          <w:szCs w:val="20"/>
        </w:rPr>
        <w:t xml:space="preserve"> </w:t>
      </w:r>
      <w:r w:rsidR="004D55DD" w:rsidRPr="00394978">
        <w:rPr>
          <w:rFonts w:ascii="Arial" w:hAnsi="Arial" w:cs="Arial"/>
          <w:sz w:val="20"/>
          <w:szCs w:val="20"/>
        </w:rPr>
        <w:t>Van de gesprekken rond pesten worden notities gemaakt in Magister van zowel de leerling die pest als van de leerling die gepest wordt.</w:t>
      </w:r>
    </w:p>
    <w:p w:rsidR="004D48B7" w:rsidRPr="00394978" w:rsidRDefault="004D48B7" w:rsidP="00394978">
      <w:pPr>
        <w:numPr>
          <w:ilvl w:val="0"/>
          <w:numId w:val="1"/>
        </w:numPr>
        <w:spacing w:line="240" w:lineRule="auto"/>
        <w:jc w:val="both"/>
        <w:rPr>
          <w:rFonts w:ascii="Arial" w:hAnsi="Arial" w:cs="Arial"/>
          <w:sz w:val="20"/>
          <w:szCs w:val="20"/>
        </w:rPr>
      </w:pPr>
      <w:r w:rsidRPr="00394978">
        <w:rPr>
          <w:rFonts w:ascii="Arial" w:hAnsi="Arial" w:cs="Arial"/>
          <w:sz w:val="20"/>
          <w:szCs w:val="20"/>
        </w:rPr>
        <w:t xml:space="preserve">Minimaal één keer per jaar wordt er een sociogram, middels het </w:t>
      </w:r>
      <w:proofErr w:type="spellStart"/>
      <w:r w:rsidRPr="00394978">
        <w:rPr>
          <w:rFonts w:ascii="Arial" w:hAnsi="Arial" w:cs="Arial"/>
          <w:sz w:val="20"/>
          <w:szCs w:val="20"/>
        </w:rPr>
        <w:t>Sometics</w:t>
      </w:r>
      <w:proofErr w:type="spellEnd"/>
      <w:r w:rsidRPr="00394978">
        <w:rPr>
          <w:rFonts w:ascii="Arial" w:hAnsi="Arial" w:cs="Arial"/>
          <w:sz w:val="20"/>
          <w:szCs w:val="20"/>
        </w:rPr>
        <w:t xml:space="preserve"> programma, afgenomen in de klas. De resultaten die uit het sociogram komen, worden in het team besproken en waar nodig teruggekoppeld aan de</w:t>
      </w:r>
      <w:r w:rsidR="00496AD5">
        <w:rPr>
          <w:rFonts w:ascii="Arial" w:hAnsi="Arial" w:cs="Arial"/>
          <w:sz w:val="20"/>
          <w:szCs w:val="20"/>
        </w:rPr>
        <w:t xml:space="preserve"> betreffende leerling</w:t>
      </w:r>
      <w:r w:rsidRPr="00394978">
        <w:rPr>
          <w:rFonts w:ascii="Arial" w:hAnsi="Arial" w:cs="Arial"/>
          <w:sz w:val="20"/>
          <w:szCs w:val="20"/>
        </w:rPr>
        <w:t>.</w:t>
      </w:r>
    </w:p>
    <w:p w:rsidR="00F036B1" w:rsidRPr="00394978" w:rsidRDefault="000F0C29" w:rsidP="00394978">
      <w:pPr>
        <w:spacing w:line="240" w:lineRule="auto"/>
        <w:jc w:val="both"/>
        <w:rPr>
          <w:rFonts w:ascii="Arial" w:hAnsi="Arial" w:cs="Arial"/>
          <w:i/>
          <w:sz w:val="20"/>
          <w:szCs w:val="20"/>
        </w:rPr>
      </w:pPr>
      <w:r w:rsidRPr="00394978">
        <w:rPr>
          <w:rFonts w:ascii="Arial" w:hAnsi="Arial" w:cs="Arial"/>
          <w:i/>
          <w:sz w:val="20"/>
          <w:szCs w:val="20"/>
        </w:rPr>
        <w:t>Aanpak wanneer er sprake is van pesten:</w:t>
      </w:r>
    </w:p>
    <w:p w:rsidR="00DF22F7" w:rsidRPr="00394978" w:rsidRDefault="008036E5" w:rsidP="00394978">
      <w:pPr>
        <w:spacing w:line="240" w:lineRule="auto"/>
        <w:jc w:val="both"/>
        <w:rPr>
          <w:rFonts w:ascii="Arial" w:hAnsi="Arial" w:cs="Arial"/>
          <w:sz w:val="20"/>
          <w:szCs w:val="20"/>
        </w:rPr>
      </w:pPr>
      <w:r w:rsidRPr="00394978">
        <w:rPr>
          <w:rFonts w:ascii="Arial" w:hAnsi="Arial" w:cs="Arial"/>
          <w:sz w:val="20"/>
          <w:szCs w:val="20"/>
        </w:rPr>
        <w:t>De Kranenburg hanteert de Support Group aanpak ontwikkeld door Sue Young. Deze aanpak is ontstaan vanuit oplossingsgericht werken.</w:t>
      </w:r>
      <w:r w:rsidR="00DF22F7" w:rsidRPr="00394978">
        <w:rPr>
          <w:rFonts w:ascii="Arial" w:hAnsi="Arial" w:cs="Arial"/>
          <w:sz w:val="20"/>
          <w:szCs w:val="20"/>
        </w:rPr>
        <w:t xml:space="preserve"> Deze manier van werken doet een beroep op de zelfkennis en actieve betrokkenheid van een leerling. Daarnaast gaat het uit van wat op dat moment is gericht op de toekomst met als doel een probleem oplossen.</w:t>
      </w:r>
    </w:p>
    <w:p w:rsidR="008036E5" w:rsidRPr="00394978" w:rsidRDefault="008036E5" w:rsidP="00394978">
      <w:pPr>
        <w:spacing w:line="240" w:lineRule="auto"/>
        <w:jc w:val="both"/>
        <w:rPr>
          <w:rFonts w:ascii="Arial" w:hAnsi="Arial" w:cs="Arial"/>
          <w:sz w:val="20"/>
          <w:szCs w:val="20"/>
        </w:rPr>
      </w:pPr>
      <w:r w:rsidRPr="00394978">
        <w:rPr>
          <w:rFonts w:ascii="Arial" w:hAnsi="Arial" w:cs="Arial"/>
          <w:sz w:val="20"/>
          <w:szCs w:val="20"/>
        </w:rPr>
        <w:t xml:space="preserve"> Er wordt bij deze aanpak geen nadruk gelegd</w:t>
      </w:r>
      <w:r w:rsidR="00496AD5">
        <w:rPr>
          <w:rFonts w:ascii="Arial" w:hAnsi="Arial" w:cs="Arial"/>
          <w:sz w:val="20"/>
          <w:szCs w:val="20"/>
        </w:rPr>
        <w:t xml:space="preserve"> op het pesten, maar op</w:t>
      </w:r>
      <w:r w:rsidRPr="00394978">
        <w:rPr>
          <w:rFonts w:ascii="Arial" w:hAnsi="Arial" w:cs="Arial"/>
          <w:sz w:val="20"/>
          <w:szCs w:val="20"/>
        </w:rPr>
        <w:t xml:space="preserve"> het bevorderen van een positief kli</w:t>
      </w:r>
      <w:r w:rsidR="00496AD5">
        <w:rPr>
          <w:rFonts w:ascii="Arial" w:hAnsi="Arial" w:cs="Arial"/>
          <w:sz w:val="20"/>
          <w:szCs w:val="20"/>
        </w:rPr>
        <w:t>maat in de klas en in de school, d</w:t>
      </w:r>
      <w:r w:rsidRPr="00394978">
        <w:rPr>
          <w:rFonts w:ascii="Arial" w:hAnsi="Arial" w:cs="Arial"/>
          <w:sz w:val="20"/>
          <w:szCs w:val="20"/>
        </w:rPr>
        <w:t xml:space="preserve">oordat klasgenoten en/of medeleerlingen verantwoordelijk worden gemaakt voor het welbevinden van anderen. </w:t>
      </w:r>
    </w:p>
    <w:p w:rsidR="008036E5" w:rsidRPr="00394978" w:rsidRDefault="008036E5" w:rsidP="00394978">
      <w:pPr>
        <w:spacing w:line="240" w:lineRule="auto"/>
        <w:jc w:val="both"/>
        <w:rPr>
          <w:rFonts w:ascii="Arial" w:hAnsi="Arial" w:cs="Arial"/>
          <w:sz w:val="20"/>
          <w:szCs w:val="20"/>
        </w:rPr>
      </w:pPr>
      <w:r w:rsidRPr="00394978">
        <w:rPr>
          <w:rFonts w:ascii="Arial" w:hAnsi="Arial" w:cs="Arial"/>
          <w:sz w:val="20"/>
          <w:szCs w:val="20"/>
        </w:rPr>
        <w:t>De Support Group aanpak bestaat uit de volgende stappen:</w:t>
      </w:r>
    </w:p>
    <w:p w:rsidR="008036E5" w:rsidRPr="00394978" w:rsidRDefault="008036E5" w:rsidP="00394978">
      <w:pPr>
        <w:pStyle w:val="Lijstalinea"/>
        <w:numPr>
          <w:ilvl w:val="0"/>
          <w:numId w:val="10"/>
        </w:numPr>
        <w:spacing w:after="0" w:line="240" w:lineRule="auto"/>
        <w:ind w:left="284" w:hanging="284"/>
        <w:jc w:val="both"/>
        <w:rPr>
          <w:rFonts w:ascii="Arial" w:hAnsi="Arial" w:cs="Arial"/>
          <w:sz w:val="20"/>
          <w:szCs w:val="20"/>
        </w:rPr>
      </w:pPr>
      <w:r w:rsidRPr="00394978">
        <w:rPr>
          <w:rFonts w:ascii="Arial" w:hAnsi="Arial" w:cs="Arial"/>
          <w:sz w:val="20"/>
          <w:szCs w:val="20"/>
        </w:rPr>
        <w:t>Een gesprek met de leerling die gepest wordt.</w:t>
      </w:r>
      <w:r w:rsidR="00DF22F7" w:rsidRPr="00394978">
        <w:rPr>
          <w:rFonts w:ascii="Arial" w:hAnsi="Arial" w:cs="Arial"/>
          <w:sz w:val="20"/>
          <w:szCs w:val="20"/>
        </w:rPr>
        <w:t xml:space="preserve"> Het doel van het gesprek is om erachter te komen welke leerlingen er het beste in de Support Group gevraagd kunnen worden. De Support Group bestaat uit:</w:t>
      </w:r>
    </w:p>
    <w:p w:rsidR="00DF22F7" w:rsidRPr="00394978" w:rsidRDefault="00DF22F7" w:rsidP="00394978">
      <w:pPr>
        <w:pStyle w:val="Lijstalinea"/>
        <w:numPr>
          <w:ilvl w:val="0"/>
          <w:numId w:val="6"/>
        </w:numPr>
        <w:spacing w:after="0" w:line="240" w:lineRule="auto"/>
        <w:jc w:val="both"/>
        <w:rPr>
          <w:rFonts w:ascii="Arial" w:hAnsi="Arial" w:cs="Arial"/>
          <w:sz w:val="20"/>
          <w:szCs w:val="20"/>
        </w:rPr>
      </w:pPr>
      <w:r w:rsidRPr="00394978">
        <w:rPr>
          <w:rFonts w:ascii="Arial" w:hAnsi="Arial" w:cs="Arial"/>
          <w:sz w:val="20"/>
          <w:szCs w:val="20"/>
        </w:rPr>
        <w:t>Leerlingen die de leerling die ondersteuning nodig heeft, lastig vindt (pesters)</w:t>
      </w:r>
    </w:p>
    <w:p w:rsidR="00DF22F7" w:rsidRPr="00394978" w:rsidRDefault="00DF22F7" w:rsidP="00394978">
      <w:pPr>
        <w:pStyle w:val="Lijstalinea"/>
        <w:numPr>
          <w:ilvl w:val="0"/>
          <w:numId w:val="6"/>
        </w:numPr>
        <w:spacing w:line="240" w:lineRule="auto"/>
        <w:jc w:val="both"/>
        <w:rPr>
          <w:rFonts w:ascii="Arial" w:hAnsi="Arial" w:cs="Arial"/>
          <w:sz w:val="20"/>
          <w:szCs w:val="20"/>
        </w:rPr>
      </w:pPr>
      <w:r w:rsidRPr="00394978">
        <w:rPr>
          <w:rFonts w:ascii="Arial" w:hAnsi="Arial" w:cs="Arial"/>
          <w:sz w:val="20"/>
          <w:szCs w:val="20"/>
        </w:rPr>
        <w:t>Leerlingen die erbij zijn als de leerling het lastig vind</w:t>
      </w:r>
      <w:r w:rsidR="00496AD5">
        <w:rPr>
          <w:rFonts w:ascii="Arial" w:hAnsi="Arial" w:cs="Arial"/>
          <w:sz w:val="20"/>
          <w:szCs w:val="20"/>
        </w:rPr>
        <w:t>t</w:t>
      </w:r>
      <w:r w:rsidRPr="00394978">
        <w:rPr>
          <w:rFonts w:ascii="Arial" w:hAnsi="Arial" w:cs="Arial"/>
          <w:sz w:val="20"/>
          <w:szCs w:val="20"/>
        </w:rPr>
        <w:t xml:space="preserve"> (meelopers)</w:t>
      </w:r>
    </w:p>
    <w:p w:rsidR="00DF22F7" w:rsidRPr="00394978" w:rsidRDefault="00DF22F7" w:rsidP="00394978">
      <w:pPr>
        <w:pStyle w:val="Lijstalinea"/>
        <w:numPr>
          <w:ilvl w:val="0"/>
          <w:numId w:val="6"/>
        </w:numPr>
        <w:spacing w:after="0" w:line="240" w:lineRule="auto"/>
        <w:jc w:val="both"/>
        <w:rPr>
          <w:rFonts w:ascii="Arial" w:hAnsi="Arial" w:cs="Arial"/>
          <w:sz w:val="20"/>
          <w:szCs w:val="20"/>
        </w:rPr>
      </w:pPr>
      <w:r w:rsidRPr="00394978">
        <w:rPr>
          <w:rFonts w:ascii="Arial" w:hAnsi="Arial" w:cs="Arial"/>
          <w:sz w:val="20"/>
          <w:szCs w:val="20"/>
        </w:rPr>
        <w:t>Vrienden van de leerling of leerlingen die de leerling aardig vind</w:t>
      </w:r>
    </w:p>
    <w:p w:rsidR="00951FC6" w:rsidRPr="00394978" w:rsidRDefault="00951FC6" w:rsidP="00394978">
      <w:pPr>
        <w:pStyle w:val="Lijstalinea"/>
        <w:spacing w:after="0" w:line="240" w:lineRule="auto"/>
        <w:jc w:val="both"/>
        <w:rPr>
          <w:rFonts w:ascii="Arial" w:hAnsi="Arial" w:cs="Arial"/>
          <w:sz w:val="20"/>
          <w:szCs w:val="20"/>
        </w:rPr>
      </w:pPr>
    </w:p>
    <w:p w:rsidR="00DF22F7" w:rsidRPr="00394978" w:rsidRDefault="00DF22F7" w:rsidP="00394978">
      <w:pPr>
        <w:spacing w:after="0" w:line="240" w:lineRule="auto"/>
        <w:jc w:val="both"/>
        <w:rPr>
          <w:rFonts w:ascii="Arial" w:hAnsi="Arial" w:cs="Arial"/>
          <w:sz w:val="20"/>
          <w:szCs w:val="20"/>
        </w:rPr>
      </w:pPr>
      <w:r w:rsidRPr="00394978">
        <w:rPr>
          <w:rFonts w:ascii="Arial" w:hAnsi="Arial" w:cs="Arial"/>
          <w:sz w:val="20"/>
          <w:szCs w:val="20"/>
        </w:rPr>
        <w:t>In het gesprek wordt niet uitgebreid gevraagd naar de pestsituatie, maar</w:t>
      </w:r>
      <w:r w:rsidR="00951FC6" w:rsidRPr="00394978">
        <w:rPr>
          <w:rFonts w:ascii="Arial" w:hAnsi="Arial" w:cs="Arial"/>
          <w:sz w:val="20"/>
          <w:szCs w:val="20"/>
        </w:rPr>
        <w:t xml:space="preserve"> wordt er gevraagd:</w:t>
      </w:r>
    </w:p>
    <w:p w:rsidR="00951FC6" w:rsidRPr="00394978" w:rsidRDefault="00951FC6" w:rsidP="00394978">
      <w:pPr>
        <w:pStyle w:val="Lijstalinea"/>
        <w:numPr>
          <w:ilvl w:val="0"/>
          <w:numId w:val="7"/>
        </w:numPr>
        <w:spacing w:after="0" w:line="240" w:lineRule="auto"/>
        <w:jc w:val="both"/>
        <w:rPr>
          <w:rFonts w:ascii="Arial" w:hAnsi="Arial" w:cs="Arial"/>
          <w:sz w:val="20"/>
          <w:szCs w:val="20"/>
        </w:rPr>
      </w:pPr>
      <w:r w:rsidRPr="00394978">
        <w:rPr>
          <w:rFonts w:ascii="Arial" w:hAnsi="Arial" w:cs="Arial"/>
          <w:sz w:val="20"/>
          <w:szCs w:val="20"/>
        </w:rPr>
        <w:t>Wat vind de leerling leuk op school?</w:t>
      </w:r>
    </w:p>
    <w:p w:rsidR="00951FC6" w:rsidRPr="00394978" w:rsidRDefault="00951FC6" w:rsidP="00394978">
      <w:pPr>
        <w:pStyle w:val="Lijstalinea"/>
        <w:numPr>
          <w:ilvl w:val="0"/>
          <w:numId w:val="7"/>
        </w:numPr>
        <w:spacing w:after="0" w:line="240" w:lineRule="auto"/>
        <w:jc w:val="both"/>
        <w:rPr>
          <w:rFonts w:ascii="Arial" w:hAnsi="Arial" w:cs="Arial"/>
          <w:sz w:val="20"/>
          <w:szCs w:val="20"/>
        </w:rPr>
      </w:pPr>
      <w:r w:rsidRPr="00394978">
        <w:rPr>
          <w:rFonts w:ascii="Arial" w:hAnsi="Arial" w:cs="Arial"/>
          <w:sz w:val="20"/>
          <w:szCs w:val="20"/>
        </w:rPr>
        <w:t>Welke leerlingen vind de leerling lastig?</w:t>
      </w:r>
    </w:p>
    <w:p w:rsidR="00951FC6" w:rsidRPr="00394978" w:rsidRDefault="00951FC6" w:rsidP="00394978">
      <w:pPr>
        <w:pStyle w:val="Lijstalinea"/>
        <w:numPr>
          <w:ilvl w:val="0"/>
          <w:numId w:val="7"/>
        </w:numPr>
        <w:spacing w:after="0" w:line="240" w:lineRule="auto"/>
        <w:jc w:val="both"/>
        <w:rPr>
          <w:rFonts w:ascii="Arial" w:hAnsi="Arial" w:cs="Arial"/>
          <w:sz w:val="20"/>
          <w:szCs w:val="20"/>
        </w:rPr>
      </w:pPr>
      <w:r w:rsidRPr="00394978">
        <w:rPr>
          <w:rFonts w:ascii="Arial" w:hAnsi="Arial" w:cs="Arial"/>
          <w:sz w:val="20"/>
          <w:szCs w:val="20"/>
        </w:rPr>
        <w:t>Wie zijn er nog meer bij als de leerling het lastig heeft?</w:t>
      </w:r>
    </w:p>
    <w:p w:rsidR="00951FC6" w:rsidRPr="00394978" w:rsidRDefault="00951FC6" w:rsidP="00394978">
      <w:pPr>
        <w:pStyle w:val="Lijstalinea"/>
        <w:numPr>
          <w:ilvl w:val="0"/>
          <w:numId w:val="7"/>
        </w:numPr>
        <w:spacing w:after="0" w:line="240" w:lineRule="auto"/>
        <w:jc w:val="both"/>
        <w:rPr>
          <w:rFonts w:ascii="Arial" w:hAnsi="Arial" w:cs="Arial"/>
          <w:sz w:val="20"/>
          <w:szCs w:val="20"/>
        </w:rPr>
      </w:pPr>
      <w:r w:rsidRPr="00394978">
        <w:rPr>
          <w:rFonts w:ascii="Arial" w:hAnsi="Arial" w:cs="Arial"/>
          <w:sz w:val="20"/>
          <w:szCs w:val="20"/>
        </w:rPr>
        <w:t>Wie zijn vrienden van de leerling?</w:t>
      </w:r>
    </w:p>
    <w:p w:rsidR="00951FC6" w:rsidRPr="00394978" w:rsidRDefault="00951FC6" w:rsidP="00394978">
      <w:pPr>
        <w:pStyle w:val="Lijstalinea"/>
        <w:numPr>
          <w:ilvl w:val="0"/>
          <w:numId w:val="7"/>
        </w:numPr>
        <w:spacing w:after="0" w:line="240" w:lineRule="auto"/>
        <w:jc w:val="both"/>
        <w:rPr>
          <w:rFonts w:ascii="Arial" w:hAnsi="Arial" w:cs="Arial"/>
          <w:sz w:val="20"/>
          <w:szCs w:val="20"/>
        </w:rPr>
      </w:pPr>
      <w:r w:rsidRPr="00394978">
        <w:rPr>
          <w:rFonts w:ascii="Arial" w:hAnsi="Arial" w:cs="Arial"/>
          <w:sz w:val="20"/>
          <w:szCs w:val="20"/>
        </w:rPr>
        <w:t>Met welke leerlingen zou de leerling graag vrienden zijn?</w:t>
      </w:r>
    </w:p>
    <w:p w:rsidR="00951FC6" w:rsidRPr="00394978" w:rsidRDefault="00951FC6" w:rsidP="00394978">
      <w:pPr>
        <w:spacing w:after="0" w:line="240" w:lineRule="auto"/>
        <w:jc w:val="both"/>
        <w:rPr>
          <w:rFonts w:ascii="Arial" w:hAnsi="Arial" w:cs="Arial"/>
          <w:sz w:val="20"/>
          <w:szCs w:val="20"/>
        </w:rPr>
      </w:pPr>
      <w:r w:rsidRPr="00394978">
        <w:rPr>
          <w:rFonts w:ascii="Arial" w:hAnsi="Arial" w:cs="Arial"/>
          <w:sz w:val="20"/>
          <w:szCs w:val="20"/>
        </w:rPr>
        <w:t>Aan zowel de leerling als later aan de ouders wordt uitgelegd hoe het verder zal gaan. Na afloop van het gesprek wordt er een vervolgafspraak gemaakt met de leerling.</w:t>
      </w:r>
    </w:p>
    <w:p w:rsidR="00951FC6" w:rsidRPr="00394978" w:rsidRDefault="00951FC6" w:rsidP="00394978">
      <w:pPr>
        <w:spacing w:after="0" w:line="240" w:lineRule="auto"/>
        <w:jc w:val="both"/>
        <w:rPr>
          <w:rFonts w:ascii="Arial" w:hAnsi="Arial" w:cs="Arial"/>
          <w:sz w:val="20"/>
          <w:szCs w:val="20"/>
        </w:rPr>
      </w:pPr>
    </w:p>
    <w:p w:rsidR="00C341DB" w:rsidRPr="00394978" w:rsidRDefault="00951FC6" w:rsidP="00394978">
      <w:pPr>
        <w:pStyle w:val="Lijstalinea"/>
        <w:numPr>
          <w:ilvl w:val="0"/>
          <w:numId w:val="10"/>
        </w:numPr>
        <w:spacing w:after="0" w:line="240" w:lineRule="auto"/>
        <w:ind w:left="284" w:hanging="284"/>
        <w:jc w:val="both"/>
        <w:rPr>
          <w:rFonts w:ascii="Arial" w:hAnsi="Arial" w:cs="Arial"/>
          <w:sz w:val="20"/>
          <w:szCs w:val="20"/>
        </w:rPr>
      </w:pPr>
      <w:r w:rsidRPr="00394978">
        <w:rPr>
          <w:rFonts w:ascii="Arial" w:hAnsi="Arial" w:cs="Arial"/>
          <w:sz w:val="20"/>
          <w:szCs w:val="20"/>
        </w:rPr>
        <w:t xml:space="preserve">De Support Group bestaat uit 5 tot 8 leerlingen die gekozen worden uit de namen die de leerling (slachtoffer) heeft genoemd. Het doel van dit gesprek is om de leerlingen te laten weten dat hun </w:t>
      </w:r>
      <w:r w:rsidRPr="00394978">
        <w:rPr>
          <w:rFonts w:ascii="Arial" w:hAnsi="Arial" w:cs="Arial"/>
          <w:sz w:val="20"/>
          <w:szCs w:val="20"/>
          <w:shd w:val="clear" w:color="auto" w:fill="FFFFFF"/>
        </w:rPr>
        <w:t>hulp nodig is en om hun betrokkenheid te krijgen bij het gelukkiger maken van de leerling dat ondersteuning no</w:t>
      </w:r>
      <w:r w:rsidR="00496AD5">
        <w:rPr>
          <w:rFonts w:ascii="Arial" w:hAnsi="Arial" w:cs="Arial"/>
          <w:sz w:val="20"/>
          <w:szCs w:val="20"/>
          <w:shd w:val="clear" w:color="auto" w:fill="FFFFFF"/>
        </w:rPr>
        <w:t>dig heeft. De leerlingen in de Support G</w:t>
      </w:r>
      <w:r w:rsidRPr="00394978">
        <w:rPr>
          <w:rFonts w:ascii="Arial" w:hAnsi="Arial" w:cs="Arial"/>
          <w:sz w:val="20"/>
          <w:szCs w:val="20"/>
          <w:shd w:val="clear" w:color="auto" w:fill="FFFFFF"/>
        </w:rPr>
        <w:t xml:space="preserve">roup hoeven niet toe te geven dat ze iets fout </w:t>
      </w:r>
      <w:r w:rsidRPr="00394978">
        <w:rPr>
          <w:rFonts w:ascii="Arial" w:hAnsi="Arial" w:cs="Arial"/>
          <w:sz w:val="20"/>
          <w:szCs w:val="20"/>
          <w:shd w:val="clear" w:color="auto" w:fill="FFFFFF"/>
        </w:rPr>
        <w:lastRenderedPageBreak/>
        <w:t>zouden hebben gedaan of dat ze pesten. In plaats daarvan</w:t>
      </w:r>
      <w:r w:rsidRPr="00394978">
        <w:rPr>
          <w:rStyle w:val="apple-converted-space"/>
          <w:rFonts w:ascii="Arial" w:hAnsi="Arial" w:cs="Arial"/>
          <w:sz w:val="20"/>
          <w:szCs w:val="20"/>
          <w:shd w:val="clear" w:color="auto" w:fill="FFFFFF"/>
        </w:rPr>
        <w:t> </w:t>
      </w:r>
      <w:r w:rsidRPr="00394978">
        <w:rPr>
          <w:rFonts w:ascii="Arial" w:hAnsi="Arial" w:cs="Arial"/>
          <w:sz w:val="20"/>
          <w:szCs w:val="20"/>
        </w:rPr>
        <w:t>wordt</w:t>
      </w:r>
      <w:r w:rsidRPr="00394978">
        <w:rPr>
          <w:rFonts w:ascii="Arial" w:hAnsi="Arial" w:cs="Arial"/>
          <w:sz w:val="20"/>
          <w:szCs w:val="20"/>
          <w:shd w:val="clear" w:color="auto" w:fill="FFFFFF"/>
        </w:rPr>
        <w:t xml:space="preserve"> hun hulp gevraagd en </w:t>
      </w:r>
      <w:r w:rsidR="00496AD5">
        <w:rPr>
          <w:rFonts w:ascii="Arial" w:hAnsi="Arial" w:cs="Arial"/>
          <w:sz w:val="20"/>
          <w:szCs w:val="20"/>
          <w:shd w:val="clear" w:color="auto" w:fill="FFFFFF"/>
        </w:rPr>
        <w:t>krijgen ze</w:t>
      </w:r>
      <w:r w:rsidRPr="00394978">
        <w:rPr>
          <w:rFonts w:ascii="Arial" w:hAnsi="Arial" w:cs="Arial"/>
          <w:sz w:val="20"/>
          <w:szCs w:val="20"/>
          <w:shd w:val="clear" w:color="auto" w:fill="FFFFFF"/>
        </w:rPr>
        <w:t xml:space="preserve"> co</w:t>
      </w:r>
      <w:r w:rsidR="00496AD5">
        <w:rPr>
          <w:rFonts w:ascii="Arial" w:hAnsi="Arial" w:cs="Arial"/>
          <w:sz w:val="20"/>
          <w:szCs w:val="20"/>
          <w:shd w:val="clear" w:color="auto" w:fill="FFFFFF"/>
        </w:rPr>
        <w:t>mplimenten en waardering</w:t>
      </w:r>
      <w:r w:rsidRPr="00394978">
        <w:rPr>
          <w:rFonts w:ascii="Arial" w:hAnsi="Arial" w:cs="Arial"/>
          <w:sz w:val="20"/>
          <w:szCs w:val="20"/>
          <w:shd w:val="clear" w:color="auto" w:fill="FFFFFF"/>
        </w:rPr>
        <w:t xml:space="preserve"> als ze hulp aanbieden. </w:t>
      </w:r>
    </w:p>
    <w:p w:rsidR="00C341DB" w:rsidRPr="00394978" w:rsidRDefault="00C341DB" w:rsidP="00394978">
      <w:pPr>
        <w:pStyle w:val="Lijstalinea"/>
        <w:spacing w:after="0" w:line="240" w:lineRule="auto"/>
        <w:ind w:left="284"/>
        <w:jc w:val="both"/>
        <w:rPr>
          <w:rFonts w:ascii="Arial" w:hAnsi="Arial" w:cs="Arial"/>
          <w:sz w:val="20"/>
          <w:szCs w:val="20"/>
        </w:rPr>
      </w:pPr>
    </w:p>
    <w:p w:rsidR="00C341DB" w:rsidRPr="00394978" w:rsidRDefault="00C341DB" w:rsidP="00394978">
      <w:pPr>
        <w:spacing w:after="0" w:line="240" w:lineRule="auto"/>
        <w:rPr>
          <w:rFonts w:ascii="Arial" w:hAnsi="Arial" w:cs="Arial"/>
          <w:sz w:val="20"/>
          <w:szCs w:val="20"/>
        </w:rPr>
      </w:pPr>
      <w:r w:rsidRPr="00394978">
        <w:rPr>
          <w:rFonts w:ascii="Arial" w:hAnsi="Arial" w:cs="Arial"/>
          <w:sz w:val="20"/>
          <w:szCs w:val="20"/>
        </w:rPr>
        <w:t>In het gesprek wordt het volgende besproken:</w:t>
      </w:r>
    </w:p>
    <w:p w:rsidR="00C341DB" w:rsidRPr="00394978" w:rsidRDefault="00951FC6" w:rsidP="00394978">
      <w:pPr>
        <w:pStyle w:val="Lijstalinea"/>
        <w:numPr>
          <w:ilvl w:val="0"/>
          <w:numId w:val="12"/>
        </w:numPr>
        <w:spacing w:after="0" w:line="240" w:lineRule="auto"/>
        <w:rPr>
          <w:rFonts w:ascii="Arial" w:hAnsi="Arial" w:cs="Arial"/>
          <w:sz w:val="20"/>
          <w:szCs w:val="20"/>
        </w:rPr>
      </w:pPr>
      <w:r w:rsidRPr="00394978">
        <w:rPr>
          <w:rFonts w:ascii="Arial" w:hAnsi="Arial" w:cs="Arial"/>
          <w:sz w:val="20"/>
          <w:szCs w:val="20"/>
          <w:shd w:val="clear" w:color="auto" w:fill="FFFFFF"/>
        </w:rPr>
        <w:t>Leerling X is niet zo gelukkig op school. Ik heb jullie uitgekozen om mee te</w:t>
      </w:r>
      <w:r w:rsidRPr="00394978">
        <w:rPr>
          <w:rFonts w:ascii="Arial" w:hAnsi="Arial" w:cs="Arial"/>
          <w:sz w:val="20"/>
          <w:szCs w:val="20"/>
        </w:rPr>
        <w:t xml:space="preserve"> praten</w:t>
      </w:r>
      <w:r w:rsidRPr="00394978">
        <w:rPr>
          <w:rStyle w:val="apple-converted-space"/>
          <w:rFonts w:ascii="Arial" w:hAnsi="Arial" w:cs="Arial"/>
          <w:sz w:val="20"/>
          <w:szCs w:val="20"/>
          <w:shd w:val="clear" w:color="auto" w:fill="FFFFFF"/>
        </w:rPr>
        <w:t> </w:t>
      </w:r>
      <w:r w:rsidRPr="00394978">
        <w:rPr>
          <w:rFonts w:ascii="Arial" w:hAnsi="Arial" w:cs="Arial"/>
          <w:sz w:val="20"/>
          <w:szCs w:val="20"/>
          <w:shd w:val="clear" w:color="auto" w:fill="FFFFFF"/>
        </w:rPr>
        <w:t>omdat ik denk dat jullie allemaal kunnen helpen om X weer gelukkiger te maken. Willen jullie me helpen?</w:t>
      </w:r>
    </w:p>
    <w:p w:rsidR="00C341DB" w:rsidRPr="00394978" w:rsidRDefault="00951FC6" w:rsidP="00394978">
      <w:pPr>
        <w:pStyle w:val="Lijstalinea"/>
        <w:numPr>
          <w:ilvl w:val="0"/>
          <w:numId w:val="12"/>
        </w:numPr>
        <w:spacing w:after="0" w:line="240" w:lineRule="auto"/>
        <w:rPr>
          <w:rFonts w:ascii="Arial" w:hAnsi="Arial" w:cs="Arial"/>
          <w:sz w:val="20"/>
          <w:szCs w:val="20"/>
        </w:rPr>
      </w:pPr>
      <w:r w:rsidRPr="00394978">
        <w:rPr>
          <w:rFonts w:ascii="Arial" w:hAnsi="Arial" w:cs="Arial"/>
          <w:sz w:val="20"/>
          <w:szCs w:val="20"/>
          <w:shd w:val="clear" w:color="auto" w:fill="FFFFFF"/>
        </w:rPr>
        <w:t>Heeft iemand een idee, een klein ding dat X kan helpen om zich wat beter te voelen volgende week?</w:t>
      </w:r>
      <w:r w:rsidR="00C341DB" w:rsidRPr="00394978">
        <w:rPr>
          <w:rFonts w:ascii="Arial" w:hAnsi="Arial" w:cs="Arial"/>
          <w:sz w:val="20"/>
          <w:szCs w:val="20"/>
          <w:shd w:val="clear" w:color="auto" w:fill="FFFFFF"/>
        </w:rPr>
        <w:t xml:space="preserve"> </w:t>
      </w:r>
      <w:r w:rsidRPr="00394978">
        <w:rPr>
          <w:rFonts w:ascii="Arial" w:hAnsi="Arial" w:cs="Arial"/>
          <w:sz w:val="20"/>
          <w:szCs w:val="20"/>
          <w:shd w:val="clear" w:color="auto" w:fill="FFFFFF"/>
        </w:rPr>
        <w:t>Op elk klein idee wordt enthousiast en waarderend gereageerd.</w:t>
      </w:r>
    </w:p>
    <w:p w:rsidR="00C341DB" w:rsidRPr="00394978" w:rsidRDefault="00951FC6" w:rsidP="00394978">
      <w:pPr>
        <w:pStyle w:val="Lijstalinea"/>
        <w:numPr>
          <w:ilvl w:val="0"/>
          <w:numId w:val="12"/>
        </w:numPr>
        <w:spacing w:after="0" w:line="240" w:lineRule="auto"/>
        <w:rPr>
          <w:rFonts w:ascii="Arial" w:hAnsi="Arial" w:cs="Arial"/>
          <w:sz w:val="20"/>
          <w:szCs w:val="20"/>
        </w:rPr>
      </w:pPr>
      <w:r w:rsidRPr="00394978">
        <w:rPr>
          <w:rFonts w:ascii="Arial" w:hAnsi="Arial" w:cs="Arial"/>
          <w:sz w:val="20"/>
          <w:szCs w:val="20"/>
          <w:shd w:val="clear" w:color="auto" w:fill="FFFFFF"/>
        </w:rPr>
        <w:t>De leerlingen kiezen zelf wat ze willen gaan doen de komende week</w:t>
      </w:r>
    </w:p>
    <w:p w:rsidR="00951FC6" w:rsidRPr="00394978" w:rsidRDefault="00951FC6" w:rsidP="00394978">
      <w:pPr>
        <w:pStyle w:val="Lijstalinea"/>
        <w:numPr>
          <w:ilvl w:val="0"/>
          <w:numId w:val="12"/>
        </w:numPr>
        <w:spacing w:after="0" w:line="240" w:lineRule="auto"/>
        <w:rPr>
          <w:rFonts w:ascii="Arial" w:hAnsi="Arial" w:cs="Arial"/>
          <w:sz w:val="20"/>
          <w:szCs w:val="20"/>
        </w:rPr>
      </w:pPr>
      <w:r w:rsidRPr="00394978">
        <w:rPr>
          <w:rFonts w:ascii="Arial" w:hAnsi="Arial" w:cs="Arial"/>
          <w:sz w:val="20"/>
          <w:szCs w:val="20"/>
          <w:shd w:val="clear" w:color="auto" w:fill="FFFFFF"/>
        </w:rPr>
        <w:t>Ik spreek jullie graag volgende week zodat jullie me kunnen laten weten wat jullie is gelukt, ok? Ik zie ernaar uit! Veel succes! Jullie ideeën zouden wel eens heel goed kunnen gaan werken.</w:t>
      </w:r>
    </w:p>
    <w:p w:rsidR="00951FC6" w:rsidRPr="00394978" w:rsidRDefault="00951FC6" w:rsidP="00394978">
      <w:pPr>
        <w:spacing w:after="0" w:line="240" w:lineRule="auto"/>
        <w:rPr>
          <w:rFonts w:ascii="Arial" w:hAnsi="Arial" w:cs="Arial"/>
          <w:sz w:val="20"/>
          <w:szCs w:val="20"/>
        </w:rPr>
      </w:pPr>
    </w:p>
    <w:p w:rsidR="00DF22F7" w:rsidRPr="00394978" w:rsidRDefault="00324C25" w:rsidP="00394978">
      <w:pPr>
        <w:pStyle w:val="Lijstalinea"/>
        <w:numPr>
          <w:ilvl w:val="0"/>
          <w:numId w:val="10"/>
        </w:numPr>
        <w:spacing w:line="240" w:lineRule="auto"/>
        <w:ind w:left="284" w:hanging="284"/>
        <w:rPr>
          <w:rFonts w:ascii="Arial" w:hAnsi="Arial" w:cs="Arial"/>
          <w:sz w:val="20"/>
          <w:szCs w:val="20"/>
        </w:rPr>
      </w:pPr>
      <w:r w:rsidRPr="00394978">
        <w:rPr>
          <w:rFonts w:ascii="Arial" w:hAnsi="Arial" w:cs="Arial"/>
          <w:sz w:val="20"/>
          <w:szCs w:val="20"/>
        </w:rPr>
        <w:t xml:space="preserve">Na één week vindt er een gesprek plaats met de leerling die ondersteuning nodig heeft en wordt er besproken welke verandering er is. Ook vindt er een tweede gesprek plaats met de Support Group om van die leerlingen te horen wat wij hebben gedaan. </w:t>
      </w:r>
    </w:p>
    <w:p w:rsidR="00324C25" w:rsidRPr="00394978" w:rsidRDefault="00324C25" w:rsidP="00394978">
      <w:pPr>
        <w:pStyle w:val="Lijstalinea"/>
        <w:spacing w:line="240" w:lineRule="auto"/>
        <w:ind w:left="284"/>
        <w:rPr>
          <w:rFonts w:ascii="Arial" w:hAnsi="Arial" w:cs="Arial"/>
          <w:sz w:val="20"/>
          <w:szCs w:val="20"/>
        </w:rPr>
      </w:pPr>
    </w:p>
    <w:p w:rsidR="00324C25" w:rsidRPr="00394978" w:rsidRDefault="00324C25" w:rsidP="00394978">
      <w:pPr>
        <w:pStyle w:val="Lijstalinea"/>
        <w:numPr>
          <w:ilvl w:val="0"/>
          <w:numId w:val="10"/>
        </w:numPr>
        <w:spacing w:line="240" w:lineRule="auto"/>
        <w:ind w:left="284" w:hanging="284"/>
        <w:rPr>
          <w:rFonts w:ascii="Arial" w:hAnsi="Arial" w:cs="Arial"/>
          <w:sz w:val="20"/>
          <w:szCs w:val="20"/>
        </w:rPr>
      </w:pPr>
      <w:r w:rsidRPr="00394978">
        <w:rPr>
          <w:rFonts w:ascii="Arial" w:hAnsi="Arial" w:cs="Arial"/>
          <w:sz w:val="20"/>
          <w:szCs w:val="20"/>
        </w:rPr>
        <w:t>Afhankelijk van de situatie kunnen er vervolgafspraken gemaakt worden met zowel de leerling als de Support Group.</w:t>
      </w:r>
    </w:p>
    <w:p w:rsidR="008036E5" w:rsidRPr="00394978" w:rsidRDefault="008036E5" w:rsidP="00394978">
      <w:pPr>
        <w:spacing w:line="240" w:lineRule="auto"/>
        <w:jc w:val="both"/>
        <w:rPr>
          <w:rFonts w:ascii="Arial" w:hAnsi="Arial" w:cs="Arial"/>
          <w:sz w:val="20"/>
          <w:szCs w:val="20"/>
        </w:rPr>
      </w:pPr>
    </w:p>
    <w:p w:rsidR="00D36E39" w:rsidRPr="00394978" w:rsidRDefault="00D36E39" w:rsidP="00394978">
      <w:pPr>
        <w:spacing w:line="240" w:lineRule="auto"/>
        <w:jc w:val="both"/>
        <w:rPr>
          <w:rFonts w:ascii="Arial" w:hAnsi="Arial" w:cs="Arial"/>
          <w:i/>
          <w:sz w:val="20"/>
          <w:szCs w:val="20"/>
        </w:rPr>
      </w:pPr>
      <w:r w:rsidRPr="00394978">
        <w:rPr>
          <w:rFonts w:ascii="Arial" w:hAnsi="Arial" w:cs="Arial"/>
          <w:i/>
          <w:sz w:val="20"/>
          <w:szCs w:val="20"/>
        </w:rPr>
        <w:t>Alternatieve aanpak</w:t>
      </w:r>
    </w:p>
    <w:p w:rsidR="008036E5" w:rsidRPr="00394978" w:rsidRDefault="00D36E39" w:rsidP="00394978">
      <w:pPr>
        <w:spacing w:line="240" w:lineRule="auto"/>
        <w:jc w:val="both"/>
        <w:rPr>
          <w:rFonts w:ascii="Arial" w:hAnsi="Arial" w:cs="Arial"/>
          <w:sz w:val="20"/>
          <w:szCs w:val="20"/>
        </w:rPr>
      </w:pPr>
      <w:r w:rsidRPr="00394978">
        <w:rPr>
          <w:rFonts w:ascii="Arial" w:hAnsi="Arial" w:cs="Arial"/>
          <w:sz w:val="20"/>
          <w:szCs w:val="20"/>
        </w:rPr>
        <w:t>Mocht blijken dat de Support Group aanpak niet passend is voor de pestsituatie of weinig resultaat opleveren, dan hanteert de Kranenburg de volgende aanpak.</w:t>
      </w:r>
    </w:p>
    <w:p w:rsidR="00D36E39" w:rsidRPr="00394978" w:rsidRDefault="004149CF" w:rsidP="00394978">
      <w:pPr>
        <w:numPr>
          <w:ilvl w:val="0"/>
          <w:numId w:val="13"/>
        </w:numPr>
        <w:tabs>
          <w:tab w:val="clear" w:pos="720"/>
        </w:tabs>
        <w:spacing w:line="240" w:lineRule="auto"/>
        <w:ind w:left="284" w:hanging="284"/>
        <w:jc w:val="both"/>
        <w:rPr>
          <w:rFonts w:ascii="Arial" w:hAnsi="Arial" w:cs="Arial"/>
          <w:color w:val="00B050"/>
          <w:sz w:val="20"/>
          <w:szCs w:val="20"/>
        </w:rPr>
      </w:pPr>
      <w:r w:rsidRPr="00394978">
        <w:rPr>
          <w:rFonts w:ascii="Arial" w:hAnsi="Arial" w:cs="Arial"/>
          <w:sz w:val="20"/>
          <w:szCs w:val="20"/>
        </w:rPr>
        <w:t>Indien de docent pesten heeft gesignaleerd</w:t>
      </w:r>
      <w:r w:rsidR="00DC48E7" w:rsidRPr="00394978">
        <w:rPr>
          <w:rFonts w:ascii="Arial" w:hAnsi="Arial" w:cs="Arial"/>
          <w:color w:val="00B050"/>
          <w:sz w:val="20"/>
          <w:szCs w:val="20"/>
        </w:rPr>
        <w:t>,</w:t>
      </w:r>
      <w:r w:rsidR="00DC48E7" w:rsidRPr="00394978">
        <w:rPr>
          <w:rFonts w:ascii="Arial" w:hAnsi="Arial" w:cs="Arial"/>
          <w:sz w:val="20"/>
          <w:szCs w:val="20"/>
        </w:rPr>
        <w:t>g</w:t>
      </w:r>
      <w:r w:rsidRPr="00394978">
        <w:rPr>
          <w:rFonts w:ascii="Arial" w:hAnsi="Arial" w:cs="Arial"/>
          <w:sz w:val="20"/>
          <w:szCs w:val="20"/>
        </w:rPr>
        <w:t>eeft hij duidelijk aan dat hij dergelijk gedrag afkeurt.</w:t>
      </w:r>
      <w:r w:rsidR="00D36E39" w:rsidRPr="00394978">
        <w:rPr>
          <w:rFonts w:ascii="Arial" w:hAnsi="Arial" w:cs="Arial"/>
          <w:sz w:val="20"/>
          <w:szCs w:val="20"/>
        </w:rPr>
        <w:t xml:space="preserve"> De docent doet dit door de feiten die gesignaleerd zijn te benoemen</w:t>
      </w:r>
      <w:r w:rsidR="00DC48E7" w:rsidRPr="00394978">
        <w:rPr>
          <w:rFonts w:ascii="Arial" w:hAnsi="Arial" w:cs="Arial"/>
          <w:sz w:val="20"/>
          <w:szCs w:val="20"/>
        </w:rPr>
        <w:t xml:space="preserve"> en te bespreken</w:t>
      </w:r>
      <w:r w:rsidR="00D36E39" w:rsidRPr="00394978">
        <w:rPr>
          <w:rFonts w:ascii="Arial" w:hAnsi="Arial" w:cs="Arial"/>
          <w:sz w:val="20"/>
          <w:szCs w:val="20"/>
        </w:rPr>
        <w:t xml:space="preserve">. De informatie wordt teruggekoppeld aan de mentor en </w:t>
      </w:r>
      <w:r w:rsidR="00DC48E7" w:rsidRPr="00394978">
        <w:rPr>
          <w:rFonts w:ascii="Arial" w:hAnsi="Arial" w:cs="Arial"/>
          <w:sz w:val="20"/>
          <w:szCs w:val="20"/>
        </w:rPr>
        <w:t xml:space="preserve">genoteerd </w:t>
      </w:r>
      <w:r w:rsidR="00D36E39" w:rsidRPr="00394978">
        <w:rPr>
          <w:rFonts w:ascii="Arial" w:hAnsi="Arial" w:cs="Arial"/>
          <w:sz w:val="20"/>
          <w:szCs w:val="20"/>
        </w:rPr>
        <w:t>in Magister.</w:t>
      </w:r>
    </w:p>
    <w:p w:rsidR="00DC48E7" w:rsidRPr="00394978" w:rsidRDefault="00DC48E7" w:rsidP="00394978">
      <w:pPr>
        <w:numPr>
          <w:ilvl w:val="0"/>
          <w:numId w:val="13"/>
        </w:numPr>
        <w:tabs>
          <w:tab w:val="clear" w:pos="720"/>
        </w:tabs>
        <w:spacing w:line="240" w:lineRule="auto"/>
        <w:ind w:left="284" w:hanging="284"/>
        <w:jc w:val="both"/>
        <w:rPr>
          <w:rFonts w:ascii="Arial" w:hAnsi="Arial" w:cs="Arial"/>
          <w:color w:val="00B050"/>
          <w:sz w:val="20"/>
          <w:szCs w:val="20"/>
        </w:rPr>
      </w:pPr>
      <w:r w:rsidRPr="00394978">
        <w:rPr>
          <w:rFonts w:ascii="Arial" w:hAnsi="Arial" w:cs="Arial"/>
          <w:sz w:val="20"/>
          <w:szCs w:val="20"/>
        </w:rPr>
        <w:t>De mentor probeert zicht op de situatie te krijgen door eerst met de gepeste leerling en daarna met de pester apart te praten. Afhankelijk van de situatie, organiseert de mentor een gesprek tussen beide leerlingen en probeert tot goede afspraken te komen. Deze afspraken worden genoteerd in Magister en teruggekoppeld aan de ouders.</w:t>
      </w:r>
    </w:p>
    <w:p w:rsidR="00DC48E7" w:rsidRPr="00394978" w:rsidRDefault="00DC48E7" w:rsidP="00394978">
      <w:pPr>
        <w:numPr>
          <w:ilvl w:val="0"/>
          <w:numId w:val="13"/>
        </w:numPr>
        <w:tabs>
          <w:tab w:val="clear" w:pos="720"/>
        </w:tabs>
        <w:spacing w:line="240" w:lineRule="auto"/>
        <w:ind w:left="284" w:hanging="284"/>
        <w:jc w:val="both"/>
        <w:rPr>
          <w:rFonts w:ascii="Arial" w:hAnsi="Arial" w:cs="Arial"/>
          <w:sz w:val="20"/>
          <w:szCs w:val="20"/>
        </w:rPr>
      </w:pPr>
      <w:r w:rsidRPr="00394978">
        <w:rPr>
          <w:rFonts w:ascii="Arial" w:hAnsi="Arial" w:cs="Arial"/>
          <w:sz w:val="20"/>
          <w:szCs w:val="20"/>
        </w:rPr>
        <w:t xml:space="preserve">De mentor observeert in de klas of hij/zij dingen hoort of ziet. De mentor stelt het team op de hoogte en vraagt hen om tijdelijk scherp te observeren en signaleren. </w:t>
      </w:r>
    </w:p>
    <w:p w:rsidR="00DC48E7" w:rsidRPr="00394978" w:rsidRDefault="00DC48E7" w:rsidP="00394978">
      <w:pPr>
        <w:numPr>
          <w:ilvl w:val="0"/>
          <w:numId w:val="13"/>
        </w:numPr>
        <w:tabs>
          <w:tab w:val="clear" w:pos="720"/>
        </w:tabs>
        <w:spacing w:line="240" w:lineRule="auto"/>
        <w:ind w:left="284" w:hanging="284"/>
        <w:jc w:val="both"/>
        <w:rPr>
          <w:rFonts w:ascii="Arial" w:hAnsi="Arial" w:cs="Arial"/>
          <w:i/>
          <w:sz w:val="20"/>
          <w:szCs w:val="20"/>
        </w:rPr>
      </w:pPr>
      <w:r w:rsidRPr="00394978">
        <w:rPr>
          <w:rFonts w:ascii="Arial" w:hAnsi="Arial" w:cs="Arial"/>
          <w:sz w:val="20"/>
          <w:szCs w:val="20"/>
        </w:rPr>
        <w:t>Afhankelijk van de pestsituatie, kan de mentor extra aandacht besteden aan pesten door middel van lessen, klassengesprekken en het maken van klassenafspraken over omgang met elkaar.</w:t>
      </w:r>
    </w:p>
    <w:p w:rsidR="00DC48E7" w:rsidRPr="00394978" w:rsidRDefault="00DC48E7" w:rsidP="00394978">
      <w:pPr>
        <w:spacing w:line="240" w:lineRule="auto"/>
        <w:jc w:val="both"/>
        <w:rPr>
          <w:rFonts w:ascii="Arial" w:hAnsi="Arial" w:cs="Arial"/>
          <w:sz w:val="20"/>
          <w:szCs w:val="20"/>
        </w:rPr>
      </w:pPr>
      <w:r w:rsidRPr="00394978">
        <w:rPr>
          <w:rFonts w:ascii="Arial" w:hAnsi="Arial" w:cs="Arial"/>
          <w:sz w:val="20"/>
          <w:szCs w:val="20"/>
        </w:rPr>
        <w:t>Mocht blijken dat na het volgen van bovenstaande stappen, niet het gewenste resultaat op levert, dan worden er vervolgstappen ondernomen, dit kunnen zijn:</w:t>
      </w:r>
    </w:p>
    <w:p w:rsidR="00DC48E7" w:rsidRPr="00394978" w:rsidRDefault="00DC48E7" w:rsidP="00394978">
      <w:pPr>
        <w:pStyle w:val="Lijstalinea"/>
        <w:numPr>
          <w:ilvl w:val="0"/>
          <w:numId w:val="14"/>
        </w:numPr>
        <w:spacing w:line="240" w:lineRule="auto"/>
        <w:ind w:left="284" w:hanging="284"/>
        <w:jc w:val="both"/>
        <w:rPr>
          <w:rFonts w:ascii="Arial" w:hAnsi="Arial" w:cs="Arial"/>
          <w:sz w:val="20"/>
          <w:szCs w:val="20"/>
        </w:rPr>
      </w:pPr>
      <w:r w:rsidRPr="00394978">
        <w:rPr>
          <w:rFonts w:ascii="Arial" w:hAnsi="Arial" w:cs="Arial"/>
          <w:sz w:val="20"/>
          <w:szCs w:val="20"/>
        </w:rPr>
        <w:t xml:space="preserve">Vertrouwenspersoon </w:t>
      </w:r>
      <w:r w:rsidR="00631CF1" w:rsidRPr="00394978">
        <w:rPr>
          <w:rFonts w:ascii="Arial" w:hAnsi="Arial" w:cs="Arial"/>
          <w:sz w:val="20"/>
          <w:szCs w:val="20"/>
        </w:rPr>
        <w:t>inschakelen</w:t>
      </w:r>
    </w:p>
    <w:p w:rsidR="00DC48E7" w:rsidRPr="00394978" w:rsidRDefault="00631CF1" w:rsidP="00394978">
      <w:pPr>
        <w:pStyle w:val="Lijstalinea"/>
        <w:numPr>
          <w:ilvl w:val="0"/>
          <w:numId w:val="14"/>
        </w:numPr>
        <w:spacing w:line="240" w:lineRule="auto"/>
        <w:ind w:left="284" w:hanging="284"/>
        <w:jc w:val="both"/>
        <w:rPr>
          <w:rFonts w:ascii="Arial" w:hAnsi="Arial" w:cs="Arial"/>
          <w:sz w:val="20"/>
          <w:szCs w:val="20"/>
        </w:rPr>
      </w:pPr>
      <w:r w:rsidRPr="00394978">
        <w:rPr>
          <w:rFonts w:ascii="Arial" w:hAnsi="Arial" w:cs="Arial"/>
          <w:sz w:val="20"/>
          <w:szCs w:val="20"/>
        </w:rPr>
        <w:t>Zorgcoördinator wordt betrokken</w:t>
      </w:r>
    </w:p>
    <w:p w:rsidR="00631CF1" w:rsidRPr="00394978" w:rsidRDefault="00631CF1" w:rsidP="00394978">
      <w:pPr>
        <w:pStyle w:val="Lijstalinea"/>
        <w:numPr>
          <w:ilvl w:val="0"/>
          <w:numId w:val="14"/>
        </w:numPr>
        <w:spacing w:line="240" w:lineRule="auto"/>
        <w:ind w:left="284" w:hanging="284"/>
        <w:jc w:val="both"/>
        <w:rPr>
          <w:rFonts w:ascii="Arial" w:hAnsi="Arial" w:cs="Arial"/>
          <w:sz w:val="20"/>
          <w:szCs w:val="20"/>
        </w:rPr>
      </w:pPr>
      <w:r w:rsidRPr="00394978">
        <w:rPr>
          <w:rFonts w:ascii="Arial" w:hAnsi="Arial" w:cs="Arial"/>
          <w:sz w:val="20"/>
          <w:szCs w:val="20"/>
        </w:rPr>
        <w:t>Het voeren van oudergesprekken; zowel met de ouders van de pester als het slachtoffer</w:t>
      </w:r>
    </w:p>
    <w:p w:rsidR="00631CF1" w:rsidRPr="00394978" w:rsidRDefault="00631CF1" w:rsidP="00394978">
      <w:pPr>
        <w:spacing w:line="240" w:lineRule="auto"/>
        <w:jc w:val="both"/>
        <w:rPr>
          <w:rFonts w:ascii="Arial" w:hAnsi="Arial" w:cs="Arial"/>
          <w:sz w:val="20"/>
          <w:szCs w:val="20"/>
        </w:rPr>
      </w:pPr>
      <w:r w:rsidRPr="00394978">
        <w:rPr>
          <w:rFonts w:ascii="Arial" w:hAnsi="Arial" w:cs="Arial"/>
          <w:sz w:val="20"/>
          <w:szCs w:val="20"/>
        </w:rPr>
        <w:t>Mogelijke consequenties van het pestgedrag kunnen zijn;</w:t>
      </w:r>
    </w:p>
    <w:p w:rsidR="00631CF1" w:rsidRPr="00394978" w:rsidRDefault="00631CF1" w:rsidP="00394978">
      <w:pPr>
        <w:pStyle w:val="Lijstalinea"/>
        <w:numPr>
          <w:ilvl w:val="0"/>
          <w:numId w:val="15"/>
        </w:numPr>
        <w:spacing w:line="240" w:lineRule="auto"/>
        <w:ind w:left="284" w:hanging="284"/>
        <w:jc w:val="both"/>
        <w:rPr>
          <w:rFonts w:ascii="Arial" w:hAnsi="Arial" w:cs="Arial"/>
          <w:sz w:val="20"/>
          <w:szCs w:val="20"/>
        </w:rPr>
      </w:pPr>
      <w:r w:rsidRPr="00394978">
        <w:rPr>
          <w:rFonts w:ascii="Arial" w:hAnsi="Arial" w:cs="Arial"/>
          <w:sz w:val="20"/>
          <w:szCs w:val="20"/>
        </w:rPr>
        <w:t>In de pauzes binnen blijven of nablijven</w:t>
      </w:r>
    </w:p>
    <w:p w:rsidR="00631CF1" w:rsidRPr="00394978" w:rsidRDefault="00631CF1" w:rsidP="00394978">
      <w:pPr>
        <w:pStyle w:val="Lijstalinea"/>
        <w:numPr>
          <w:ilvl w:val="0"/>
          <w:numId w:val="15"/>
        </w:numPr>
        <w:spacing w:line="240" w:lineRule="auto"/>
        <w:ind w:left="284" w:hanging="284"/>
        <w:jc w:val="both"/>
        <w:rPr>
          <w:rFonts w:ascii="Arial" w:hAnsi="Arial" w:cs="Arial"/>
          <w:sz w:val="20"/>
          <w:szCs w:val="20"/>
        </w:rPr>
      </w:pPr>
      <w:r w:rsidRPr="00394978">
        <w:rPr>
          <w:rFonts w:ascii="Arial" w:hAnsi="Arial" w:cs="Arial"/>
          <w:sz w:val="20"/>
          <w:szCs w:val="20"/>
        </w:rPr>
        <w:t>Een schrijfstraf</w:t>
      </w:r>
    </w:p>
    <w:p w:rsidR="00631CF1" w:rsidRPr="00394978" w:rsidRDefault="00631CF1" w:rsidP="00394978">
      <w:pPr>
        <w:pStyle w:val="Lijstalinea"/>
        <w:numPr>
          <w:ilvl w:val="0"/>
          <w:numId w:val="15"/>
        </w:numPr>
        <w:spacing w:line="240" w:lineRule="auto"/>
        <w:ind w:left="284" w:hanging="284"/>
        <w:jc w:val="both"/>
        <w:rPr>
          <w:rFonts w:ascii="Arial" w:hAnsi="Arial" w:cs="Arial"/>
          <w:sz w:val="20"/>
          <w:szCs w:val="20"/>
        </w:rPr>
      </w:pPr>
      <w:r w:rsidRPr="00394978">
        <w:rPr>
          <w:rFonts w:ascii="Arial" w:hAnsi="Arial" w:cs="Arial"/>
          <w:sz w:val="20"/>
          <w:szCs w:val="20"/>
        </w:rPr>
        <w:t>Een schriftelijke opdracht uitvoeren</w:t>
      </w:r>
    </w:p>
    <w:p w:rsidR="00631CF1" w:rsidRPr="00394978" w:rsidRDefault="00631CF1" w:rsidP="00394978">
      <w:pPr>
        <w:pStyle w:val="Lijstalinea"/>
        <w:numPr>
          <w:ilvl w:val="0"/>
          <w:numId w:val="15"/>
        </w:numPr>
        <w:spacing w:line="240" w:lineRule="auto"/>
        <w:ind w:left="284" w:hanging="284"/>
        <w:jc w:val="both"/>
        <w:rPr>
          <w:rFonts w:ascii="Arial" w:hAnsi="Arial" w:cs="Arial"/>
          <w:sz w:val="20"/>
          <w:szCs w:val="20"/>
        </w:rPr>
      </w:pPr>
      <w:r w:rsidRPr="00394978">
        <w:rPr>
          <w:rFonts w:ascii="Arial" w:hAnsi="Arial" w:cs="Arial"/>
          <w:sz w:val="20"/>
          <w:szCs w:val="20"/>
        </w:rPr>
        <w:t>Een concreet IOP doel voor de pester over gedragsverandering</w:t>
      </w:r>
    </w:p>
    <w:p w:rsidR="00631CF1" w:rsidRPr="00394978" w:rsidRDefault="00631CF1" w:rsidP="00394978">
      <w:pPr>
        <w:pStyle w:val="Lijstalinea"/>
        <w:numPr>
          <w:ilvl w:val="0"/>
          <w:numId w:val="15"/>
        </w:numPr>
        <w:spacing w:line="240" w:lineRule="auto"/>
        <w:ind w:left="284" w:hanging="284"/>
        <w:jc w:val="both"/>
        <w:rPr>
          <w:rFonts w:ascii="Arial" w:hAnsi="Arial" w:cs="Arial"/>
          <w:sz w:val="20"/>
          <w:szCs w:val="20"/>
        </w:rPr>
      </w:pPr>
      <w:r w:rsidRPr="00394978">
        <w:rPr>
          <w:rFonts w:ascii="Arial" w:hAnsi="Arial" w:cs="Arial"/>
          <w:sz w:val="20"/>
          <w:szCs w:val="20"/>
        </w:rPr>
        <w:t>De pester opgeven voor een training sociale vaardigheden</w:t>
      </w:r>
    </w:p>
    <w:p w:rsidR="00631CF1" w:rsidRPr="00394978" w:rsidRDefault="00631CF1" w:rsidP="00394978">
      <w:pPr>
        <w:pStyle w:val="Lijstalinea"/>
        <w:numPr>
          <w:ilvl w:val="0"/>
          <w:numId w:val="15"/>
        </w:numPr>
        <w:spacing w:line="240" w:lineRule="auto"/>
        <w:ind w:left="284" w:hanging="284"/>
        <w:jc w:val="both"/>
        <w:rPr>
          <w:rFonts w:ascii="Arial" w:hAnsi="Arial" w:cs="Arial"/>
          <w:sz w:val="20"/>
          <w:szCs w:val="20"/>
        </w:rPr>
      </w:pPr>
      <w:r w:rsidRPr="00394978">
        <w:rPr>
          <w:rFonts w:ascii="Arial" w:hAnsi="Arial" w:cs="Arial"/>
          <w:sz w:val="20"/>
          <w:szCs w:val="20"/>
        </w:rPr>
        <w:t>Overplaatsing naar een andere klas</w:t>
      </w:r>
    </w:p>
    <w:p w:rsidR="00631CF1" w:rsidRPr="00394978" w:rsidRDefault="00631CF1" w:rsidP="00394978">
      <w:pPr>
        <w:pStyle w:val="Lijstalinea"/>
        <w:numPr>
          <w:ilvl w:val="0"/>
          <w:numId w:val="15"/>
        </w:numPr>
        <w:spacing w:line="240" w:lineRule="auto"/>
        <w:ind w:left="284" w:hanging="284"/>
        <w:jc w:val="both"/>
        <w:rPr>
          <w:rFonts w:ascii="Arial" w:hAnsi="Arial" w:cs="Arial"/>
          <w:sz w:val="20"/>
          <w:szCs w:val="20"/>
        </w:rPr>
      </w:pPr>
      <w:r w:rsidRPr="00394978">
        <w:rPr>
          <w:rFonts w:ascii="Arial" w:hAnsi="Arial" w:cs="Arial"/>
          <w:sz w:val="20"/>
          <w:szCs w:val="20"/>
        </w:rPr>
        <w:t xml:space="preserve">Schorsing </w:t>
      </w:r>
    </w:p>
    <w:p w:rsidR="00631CF1" w:rsidRPr="00394978" w:rsidRDefault="00631CF1" w:rsidP="00394978">
      <w:pPr>
        <w:spacing w:line="240" w:lineRule="auto"/>
        <w:jc w:val="both"/>
        <w:rPr>
          <w:rFonts w:ascii="Arial" w:hAnsi="Arial" w:cs="Arial"/>
          <w:i/>
          <w:sz w:val="20"/>
          <w:szCs w:val="20"/>
        </w:rPr>
      </w:pPr>
      <w:r w:rsidRPr="00394978">
        <w:rPr>
          <w:rFonts w:ascii="Arial" w:hAnsi="Arial" w:cs="Arial"/>
          <w:i/>
          <w:sz w:val="20"/>
          <w:szCs w:val="20"/>
        </w:rPr>
        <w:lastRenderedPageBreak/>
        <w:t>Taken binnen de school</w:t>
      </w:r>
    </w:p>
    <w:p w:rsidR="005E1713" w:rsidRPr="00394978" w:rsidRDefault="00631CF1" w:rsidP="00394978">
      <w:pPr>
        <w:spacing w:line="240" w:lineRule="auto"/>
        <w:jc w:val="both"/>
        <w:rPr>
          <w:rFonts w:ascii="Arial" w:hAnsi="Arial" w:cs="Arial"/>
          <w:sz w:val="20"/>
          <w:szCs w:val="20"/>
          <w:u w:val="single"/>
        </w:rPr>
      </w:pPr>
      <w:r w:rsidRPr="00394978">
        <w:rPr>
          <w:rFonts w:ascii="Arial" w:hAnsi="Arial" w:cs="Arial"/>
          <w:sz w:val="20"/>
          <w:szCs w:val="20"/>
          <w:u w:val="single"/>
        </w:rPr>
        <w:t>D</w:t>
      </w:r>
      <w:r w:rsidR="00F036B1" w:rsidRPr="00394978">
        <w:rPr>
          <w:rFonts w:ascii="Arial" w:hAnsi="Arial" w:cs="Arial"/>
          <w:sz w:val="20"/>
          <w:szCs w:val="20"/>
          <w:u w:val="single"/>
        </w:rPr>
        <w:t>ocenten:</w:t>
      </w:r>
    </w:p>
    <w:p w:rsidR="005804F6" w:rsidRPr="00394978" w:rsidRDefault="00F036B1" w:rsidP="00394978">
      <w:pPr>
        <w:spacing w:line="240" w:lineRule="auto"/>
        <w:jc w:val="both"/>
        <w:rPr>
          <w:rFonts w:ascii="Arial" w:hAnsi="Arial" w:cs="Arial"/>
          <w:sz w:val="20"/>
          <w:szCs w:val="20"/>
        </w:rPr>
      </w:pPr>
      <w:r w:rsidRPr="00394978">
        <w:rPr>
          <w:rFonts w:ascii="Arial" w:hAnsi="Arial" w:cs="Arial"/>
          <w:sz w:val="20"/>
          <w:szCs w:val="20"/>
        </w:rPr>
        <w:t xml:space="preserve">De docenten hebben een signalerende rol. Wanneer zij pesten waarnemen of redenen hebben om pesten te </w:t>
      </w:r>
      <w:r w:rsidR="005804F6" w:rsidRPr="00394978">
        <w:rPr>
          <w:rFonts w:ascii="Arial" w:hAnsi="Arial" w:cs="Arial"/>
          <w:sz w:val="20"/>
          <w:szCs w:val="20"/>
        </w:rPr>
        <w:t>vermoeden</w:t>
      </w:r>
      <w:r w:rsidRPr="00394978">
        <w:rPr>
          <w:rFonts w:ascii="Arial" w:hAnsi="Arial" w:cs="Arial"/>
          <w:sz w:val="20"/>
          <w:szCs w:val="20"/>
        </w:rPr>
        <w:t>, wordt er van hen verwacht dat zij hierop adequaat reageren en een melding doen bij de mentor</w:t>
      </w:r>
      <w:r w:rsidR="003D766D" w:rsidRPr="00394978">
        <w:rPr>
          <w:rFonts w:ascii="Arial" w:hAnsi="Arial" w:cs="Arial"/>
          <w:sz w:val="20"/>
          <w:szCs w:val="20"/>
        </w:rPr>
        <w:t>(en)</w:t>
      </w:r>
      <w:r w:rsidRPr="00394978">
        <w:rPr>
          <w:rFonts w:ascii="Arial" w:hAnsi="Arial" w:cs="Arial"/>
          <w:sz w:val="20"/>
          <w:szCs w:val="20"/>
        </w:rPr>
        <w:t xml:space="preserve"> om hulp e</w:t>
      </w:r>
      <w:r w:rsidR="005804F6" w:rsidRPr="00394978">
        <w:rPr>
          <w:rFonts w:ascii="Arial" w:hAnsi="Arial" w:cs="Arial"/>
          <w:sz w:val="20"/>
          <w:szCs w:val="20"/>
        </w:rPr>
        <w:t>n</w:t>
      </w:r>
      <w:r w:rsidRPr="00394978">
        <w:rPr>
          <w:rFonts w:ascii="Arial" w:hAnsi="Arial" w:cs="Arial"/>
          <w:sz w:val="20"/>
          <w:szCs w:val="20"/>
        </w:rPr>
        <w:t xml:space="preserve"> </w:t>
      </w:r>
      <w:r w:rsidR="005804F6" w:rsidRPr="00394978">
        <w:rPr>
          <w:rFonts w:ascii="Arial" w:hAnsi="Arial" w:cs="Arial"/>
          <w:sz w:val="20"/>
          <w:szCs w:val="20"/>
        </w:rPr>
        <w:t>overleg</w:t>
      </w:r>
      <w:r w:rsidRPr="00394978">
        <w:rPr>
          <w:rFonts w:ascii="Arial" w:hAnsi="Arial" w:cs="Arial"/>
          <w:sz w:val="20"/>
          <w:szCs w:val="20"/>
        </w:rPr>
        <w:t xml:space="preserve"> in gang te zetten</w:t>
      </w:r>
      <w:r w:rsidR="005804F6" w:rsidRPr="00394978">
        <w:rPr>
          <w:rFonts w:ascii="Arial" w:hAnsi="Arial" w:cs="Arial"/>
          <w:sz w:val="20"/>
          <w:szCs w:val="20"/>
        </w:rPr>
        <w:t>.</w:t>
      </w:r>
    </w:p>
    <w:p w:rsidR="00631CF1" w:rsidRPr="00394978" w:rsidRDefault="00631CF1" w:rsidP="00394978">
      <w:pPr>
        <w:spacing w:line="240" w:lineRule="auto"/>
        <w:jc w:val="both"/>
        <w:rPr>
          <w:rFonts w:ascii="Arial" w:hAnsi="Arial" w:cs="Arial"/>
          <w:sz w:val="20"/>
          <w:szCs w:val="20"/>
          <w:u w:val="single"/>
        </w:rPr>
      </w:pPr>
      <w:r w:rsidRPr="00394978">
        <w:rPr>
          <w:rFonts w:ascii="Arial" w:hAnsi="Arial" w:cs="Arial"/>
          <w:sz w:val="20"/>
          <w:szCs w:val="20"/>
          <w:u w:val="single"/>
        </w:rPr>
        <w:t>Mentoren:</w:t>
      </w:r>
    </w:p>
    <w:p w:rsidR="00631CF1" w:rsidRPr="00394978" w:rsidRDefault="00631CF1" w:rsidP="00394978">
      <w:pPr>
        <w:spacing w:line="240" w:lineRule="auto"/>
        <w:jc w:val="both"/>
        <w:rPr>
          <w:rFonts w:ascii="Arial" w:hAnsi="Arial" w:cs="Arial"/>
          <w:sz w:val="20"/>
          <w:szCs w:val="20"/>
        </w:rPr>
      </w:pPr>
      <w:r w:rsidRPr="00394978">
        <w:rPr>
          <w:rFonts w:ascii="Arial" w:hAnsi="Arial" w:cs="Arial"/>
          <w:sz w:val="20"/>
          <w:szCs w:val="20"/>
        </w:rPr>
        <w:t>De mentor is het eerste aanspreekpunt voor leerlingen. Hij/zij ondersteunt de leerlingen en adviseert ze.</w:t>
      </w:r>
      <w:r w:rsidR="00BE5AF0" w:rsidRPr="00394978">
        <w:rPr>
          <w:rFonts w:ascii="Arial" w:hAnsi="Arial" w:cs="Arial"/>
          <w:sz w:val="20"/>
          <w:szCs w:val="20"/>
        </w:rPr>
        <w:t xml:space="preserve"> De mentor voert gesprekken met de leerlingen naar aanleiding van de signalen van pesten. De mentor zorgt ervoor dat ouders op de hoogte zijn en legt aan ouders uit welke aanpak school hanteert. De zorgcoördinator wordt ook door de mentor op de hoogte gesteld en in constant overleg wordt besproken welke stappen ondernomen worden of welke deskundigheid ingeschakeld wordt.</w:t>
      </w:r>
    </w:p>
    <w:p w:rsidR="00BE5AF0" w:rsidRPr="00394978" w:rsidRDefault="00BE5AF0" w:rsidP="00394978">
      <w:pPr>
        <w:spacing w:after="0" w:line="240" w:lineRule="auto"/>
        <w:jc w:val="both"/>
        <w:rPr>
          <w:rFonts w:ascii="Arial" w:hAnsi="Arial" w:cs="Arial"/>
          <w:sz w:val="20"/>
          <w:szCs w:val="20"/>
          <w:u w:val="single"/>
        </w:rPr>
      </w:pPr>
      <w:r w:rsidRPr="00394978">
        <w:rPr>
          <w:rFonts w:ascii="Arial" w:hAnsi="Arial" w:cs="Arial"/>
          <w:sz w:val="20"/>
          <w:szCs w:val="20"/>
          <w:u w:val="single"/>
        </w:rPr>
        <w:t>Zorgcoördinator:</w:t>
      </w:r>
    </w:p>
    <w:p w:rsidR="00BE5AF0" w:rsidRPr="00394978" w:rsidRDefault="00BE5AF0" w:rsidP="00394978">
      <w:pPr>
        <w:spacing w:after="0" w:line="240" w:lineRule="auto"/>
        <w:jc w:val="both"/>
        <w:rPr>
          <w:rFonts w:ascii="Arial" w:hAnsi="Arial" w:cs="Arial"/>
          <w:sz w:val="20"/>
          <w:szCs w:val="20"/>
        </w:rPr>
      </w:pPr>
      <w:r w:rsidRPr="00394978">
        <w:rPr>
          <w:rFonts w:ascii="Arial" w:hAnsi="Arial" w:cs="Arial"/>
          <w:sz w:val="20"/>
          <w:szCs w:val="20"/>
        </w:rPr>
        <w:t xml:space="preserve">De zorgcoördinator ondersteund de mentor en bekijkt samen met de mentor welke stappen ondernomen moeten worden. De zorgcoördinator kan, waar nodig, doorverwijzen naar een externe hulpverlener of instantie. </w:t>
      </w:r>
    </w:p>
    <w:p w:rsidR="00BE5AF0" w:rsidRPr="00394978" w:rsidRDefault="00BE5AF0" w:rsidP="00394978">
      <w:pPr>
        <w:spacing w:after="0" w:line="240" w:lineRule="auto"/>
        <w:jc w:val="both"/>
        <w:rPr>
          <w:rFonts w:ascii="Arial" w:hAnsi="Arial" w:cs="Arial"/>
          <w:sz w:val="20"/>
          <w:szCs w:val="20"/>
        </w:rPr>
      </w:pPr>
    </w:p>
    <w:p w:rsidR="005804F6" w:rsidRPr="00394978" w:rsidRDefault="00BE5AF0" w:rsidP="00394978">
      <w:pPr>
        <w:spacing w:after="0" w:line="240" w:lineRule="auto"/>
        <w:jc w:val="both"/>
        <w:rPr>
          <w:rFonts w:ascii="Arial" w:hAnsi="Arial" w:cs="Arial"/>
          <w:sz w:val="20"/>
          <w:szCs w:val="20"/>
          <w:u w:val="single"/>
        </w:rPr>
      </w:pPr>
      <w:r w:rsidRPr="00394978">
        <w:rPr>
          <w:rFonts w:ascii="Arial" w:hAnsi="Arial" w:cs="Arial"/>
          <w:sz w:val="20"/>
          <w:szCs w:val="20"/>
          <w:u w:val="single"/>
        </w:rPr>
        <w:t>V</w:t>
      </w:r>
      <w:r w:rsidR="005804F6" w:rsidRPr="00394978">
        <w:rPr>
          <w:rFonts w:ascii="Arial" w:hAnsi="Arial" w:cs="Arial"/>
          <w:sz w:val="20"/>
          <w:szCs w:val="20"/>
          <w:u w:val="single"/>
        </w:rPr>
        <w:t>ertrouwenspersoon:</w:t>
      </w:r>
    </w:p>
    <w:p w:rsidR="005804F6" w:rsidRPr="00394978" w:rsidRDefault="00BE5AF0" w:rsidP="00394978">
      <w:pPr>
        <w:spacing w:after="0" w:line="240" w:lineRule="auto"/>
        <w:jc w:val="both"/>
        <w:rPr>
          <w:rFonts w:ascii="Arial" w:hAnsi="Arial" w:cs="Arial"/>
          <w:sz w:val="20"/>
          <w:szCs w:val="20"/>
        </w:rPr>
      </w:pPr>
      <w:r w:rsidRPr="00394978">
        <w:rPr>
          <w:rFonts w:ascii="Arial" w:hAnsi="Arial" w:cs="Arial"/>
          <w:sz w:val="20"/>
          <w:szCs w:val="20"/>
        </w:rPr>
        <w:t>De vertrouwenspersoon begeleidt</w:t>
      </w:r>
      <w:r w:rsidR="00663CEC" w:rsidRPr="00394978">
        <w:rPr>
          <w:rFonts w:ascii="Arial" w:hAnsi="Arial" w:cs="Arial"/>
          <w:sz w:val="20"/>
          <w:szCs w:val="20"/>
        </w:rPr>
        <w:t xml:space="preserve"> de mentor in zijn of haar proces naar de oplossing van de klacht.</w:t>
      </w:r>
    </w:p>
    <w:p w:rsidR="005804F6" w:rsidRPr="00394978" w:rsidRDefault="005804F6" w:rsidP="00394978">
      <w:pPr>
        <w:spacing w:after="0" w:line="240" w:lineRule="auto"/>
        <w:jc w:val="both"/>
        <w:rPr>
          <w:rFonts w:ascii="Arial" w:hAnsi="Arial" w:cs="Arial"/>
          <w:sz w:val="20"/>
          <w:szCs w:val="20"/>
        </w:rPr>
      </w:pPr>
      <w:r w:rsidRPr="00394978">
        <w:rPr>
          <w:rFonts w:ascii="Arial" w:hAnsi="Arial" w:cs="Arial"/>
          <w:sz w:val="20"/>
          <w:szCs w:val="20"/>
        </w:rPr>
        <w:t>Op vrijwillige basis bied</w:t>
      </w:r>
      <w:r w:rsidR="00BE5AF0" w:rsidRPr="00394978">
        <w:rPr>
          <w:rFonts w:ascii="Arial" w:hAnsi="Arial" w:cs="Arial"/>
          <w:sz w:val="20"/>
          <w:szCs w:val="20"/>
        </w:rPr>
        <w:t xml:space="preserve">t </w:t>
      </w:r>
      <w:r w:rsidRPr="00394978">
        <w:rPr>
          <w:rFonts w:ascii="Arial" w:hAnsi="Arial" w:cs="Arial"/>
          <w:sz w:val="20"/>
          <w:szCs w:val="20"/>
        </w:rPr>
        <w:t>zij zowel de gepeste als de pester begeleiding of verwijst hen voor individuele begeleiding naar externe hulpverlening</w:t>
      </w:r>
    </w:p>
    <w:p w:rsidR="00663CEC" w:rsidRPr="00394978" w:rsidRDefault="00663CEC" w:rsidP="00394978">
      <w:pPr>
        <w:spacing w:after="0" w:line="240" w:lineRule="auto"/>
        <w:jc w:val="both"/>
        <w:rPr>
          <w:rFonts w:ascii="Arial" w:hAnsi="Arial" w:cs="Arial"/>
          <w:sz w:val="20"/>
          <w:szCs w:val="20"/>
        </w:rPr>
      </w:pPr>
    </w:p>
    <w:p w:rsidR="005804F6" w:rsidRPr="00B622D8" w:rsidRDefault="00E51FD4" w:rsidP="00394978">
      <w:pPr>
        <w:spacing w:line="240" w:lineRule="auto"/>
        <w:jc w:val="both"/>
        <w:rPr>
          <w:rFonts w:ascii="Arial" w:hAnsi="Arial" w:cs="Arial"/>
          <w:sz w:val="20"/>
          <w:szCs w:val="20"/>
        </w:rPr>
      </w:pPr>
      <w:r w:rsidRPr="00394978">
        <w:rPr>
          <w:rFonts w:ascii="Arial" w:hAnsi="Arial" w:cs="Arial"/>
          <w:sz w:val="20"/>
          <w:szCs w:val="20"/>
        </w:rPr>
        <w:t xml:space="preserve">Het hierboven weergegeven stappenplan is een </w:t>
      </w:r>
      <w:r w:rsidR="00FE684C" w:rsidRPr="00394978">
        <w:rPr>
          <w:rFonts w:ascii="Arial" w:hAnsi="Arial" w:cs="Arial"/>
          <w:sz w:val="20"/>
          <w:szCs w:val="20"/>
        </w:rPr>
        <w:t>algemene</w:t>
      </w:r>
      <w:r w:rsidRPr="00394978">
        <w:rPr>
          <w:rFonts w:ascii="Arial" w:hAnsi="Arial" w:cs="Arial"/>
          <w:sz w:val="20"/>
          <w:szCs w:val="20"/>
        </w:rPr>
        <w:t xml:space="preserve"> leidraad; als een interventie succes heeft, kunnen vervolgstappen achterwege blijven. Het is geen automatisme. Per leerling wordt gekeken welke maatregelen het meest passend zijn.</w:t>
      </w:r>
    </w:p>
    <w:sectPr w:rsidR="005804F6" w:rsidRPr="00B622D8" w:rsidSect="00431AB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99D" w:rsidRDefault="00AE699D" w:rsidP="00FF0AC0">
      <w:pPr>
        <w:spacing w:after="0" w:line="240" w:lineRule="auto"/>
      </w:pPr>
      <w:r>
        <w:separator/>
      </w:r>
    </w:p>
  </w:endnote>
  <w:endnote w:type="continuationSeparator" w:id="0">
    <w:p w:rsidR="00AE699D" w:rsidRDefault="00AE699D" w:rsidP="00FF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99D" w:rsidRDefault="00AE699D" w:rsidP="00FF0AC0">
      <w:pPr>
        <w:spacing w:after="0" w:line="240" w:lineRule="auto"/>
      </w:pPr>
      <w:r>
        <w:separator/>
      </w:r>
    </w:p>
  </w:footnote>
  <w:footnote w:type="continuationSeparator" w:id="0">
    <w:p w:rsidR="00AE699D" w:rsidRDefault="00AE699D" w:rsidP="00FF0A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428" w:rsidRPr="004A5428" w:rsidRDefault="004A5428" w:rsidP="004A5428">
    <w:pPr>
      <w:pStyle w:val="Koptekst"/>
      <w:jc w:val="right"/>
      <w:rPr>
        <w:sz w:val="28"/>
        <w:szCs w:val="28"/>
      </w:rPr>
    </w:pPr>
    <w:r w:rsidRPr="004A5428">
      <w:rPr>
        <w:sz w:val="28"/>
        <w:szCs w:val="28"/>
      </w:rPr>
      <w:t>5.11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649"/>
    <w:multiLevelType w:val="hybridMultilevel"/>
    <w:tmpl w:val="C25824A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0B61291A"/>
    <w:multiLevelType w:val="hybridMultilevel"/>
    <w:tmpl w:val="2E24927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F0B4DE1"/>
    <w:multiLevelType w:val="hybridMultilevel"/>
    <w:tmpl w:val="E74846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F1603F1"/>
    <w:multiLevelType w:val="hybridMultilevel"/>
    <w:tmpl w:val="C7326D88"/>
    <w:lvl w:ilvl="0" w:tplc="35BA7B3A">
      <w:start w:val="1"/>
      <w:numFmt w:val="bullet"/>
      <w:lvlText w:val=""/>
      <w:lvlJc w:val="left"/>
      <w:pPr>
        <w:tabs>
          <w:tab w:val="num" w:pos="1080"/>
        </w:tabs>
        <w:ind w:left="1080" w:hanging="360"/>
      </w:pPr>
      <w:rPr>
        <w:rFonts w:ascii="Symbol" w:hAnsi="Symbol" w:hint="default"/>
        <w:color w:val="auto"/>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4">
    <w:nsid w:val="0FE3203A"/>
    <w:multiLevelType w:val="hybridMultilevel"/>
    <w:tmpl w:val="2B408944"/>
    <w:lvl w:ilvl="0" w:tplc="0413000F">
      <w:start w:val="1"/>
      <w:numFmt w:val="decimal"/>
      <w:lvlText w:val="%1."/>
      <w:lvlJc w:val="left"/>
      <w:pPr>
        <w:tabs>
          <w:tab w:val="num" w:pos="720"/>
        </w:tabs>
        <w:ind w:left="720" w:hanging="360"/>
      </w:pPr>
      <w:rPr>
        <w:rFonts w:hint="default"/>
        <w:color w:val="auto"/>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116C7E24"/>
    <w:multiLevelType w:val="hybridMultilevel"/>
    <w:tmpl w:val="FA1C9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9534C1"/>
    <w:multiLevelType w:val="hybridMultilevel"/>
    <w:tmpl w:val="42484FA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CCF4983"/>
    <w:multiLevelType w:val="hybridMultilevel"/>
    <w:tmpl w:val="30AA3E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BE86CD3"/>
    <w:multiLevelType w:val="hybridMultilevel"/>
    <w:tmpl w:val="08FE4422"/>
    <w:lvl w:ilvl="0" w:tplc="35BA7B3A">
      <w:start w:val="1"/>
      <w:numFmt w:val="bullet"/>
      <w:lvlText w:val=""/>
      <w:lvlJc w:val="left"/>
      <w:pPr>
        <w:tabs>
          <w:tab w:val="num" w:pos="720"/>
        </w:tabs>
        <w:ind w:left="720" w:hanging="360"/>
      </w:pPr>
      <w:rPr>
        <w:rFonts w:ascii="Symbol" w:hAnsi="Symbol" w:hint="default"/>
        <w:color w:val="auto"/>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453F38DA"/>
    <w:multiLevelType w:val="hybridMultilevel"/>
    <w:tmpl w:val="6D7481B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65B49C2"/>
    <w:multiLevelType w:val="hybridMultilevel"/>
    <w:tmpl w:val="366E9B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0936D6C"/>
    <w:multiLevelType w:val="hybridMultilevel"/>
    <w:tmpl w:val="168E9D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C351669"/>
    <w:multiLevelType w:val="hybridMultilevel"/>
    <w:tmpl w:val="F014EF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5E83CCD"/>
    <w:multiLevelType w:val="hybridMultilevel"/>
    <w:tmpl w:val="734810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A0C20D8"/>
    <w:multiLevelType w:val="hybridMultilevel"/>
    <w:tmpl w:val="CE423334"/>
    <w:lvl w:ilvl="0" w:tplc="35BA7B3A">
      <w:start w:val="1"/>
      <w:numFmt w:val="bullet"/>
      <w:lvlText w:val=""/>
      <w:lvlJc w:val="left"/>
      <w:pPr>
        <w:tabs>
          <w:tab w:val="num" w:pos="720"/>
        </w:tabs>
        <w:ind w:left="720" w:hanging="360"/>
      </w:pPr>
      <w:rPr>
        <w:rFonts w:ascii="Symbol" w:hAnsi="Symbol" w:hint="default"/>
        <w:color w:val="auto"/>
      </w:rPr>
    </w:lvl>
    <w:lvl w:ilvl="1" w:tplc="DC622D34">
      <w:start w:val="2518"/>
      <w:numFmt w:val="bullet"/>
      <w:lvlText w:val="-"/>
      <w:lvlJc w:val="left"/>
      <w:pPr>
        <w:tabs>
          <w:tab w:val="num" w:pos="1440"/>
        </w:tabs>
        <w:ind w:left="1440" w:hanging="360"/>
      </w:pPr>
      <w:rPr>
        <w:rFonts w:ascii="Symbol" w:eastAsia="Symbol" w:hAnsi="Symbol" w:cs="Symbol"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14"/>
  </w:num>
  <w:num w:numId="4">
    <w:abstractNumId w:val="0"/>
  </w:num>
  <w:num w:numId="5">
    <w:abstractNumId w:val="5"/>
  </w:num>
  <w:num w:numId="6">
    <w:abstractNumId w:val="9"/>
  </w:num>
  <w:num w:numId="7">
    <w:abstractNumId w:val="1"/>
  </w:num>
  <w:num w:numId="8">
    <w:abstractNumId w:val="13"/>
  </w:num>
  <w:num w:numId="9">
    <w:abstractNumId w:val="11"/>
  </w:num>
  <w:num w:numId="10">
    <w:abstractNumId w:val="7"/>
  </w:num>
  <w:num w:numId="11">
    <w:abstractNumId w:val="10"/>
  </w:num>
  <w:num w:numId="12">
    <w:abstractNumId w:val="6"/>
  </w:num>
  <w:num w:numId="13">
    <w:abstractNumId w:val="4"/>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9CF"/>
    <w:rsid w:val="00055A90"/>
    <w:rsid w:val="000930E9"/>
    <w:rsid w:val="000B1C0B"/>
    <w:rsid w:val="000B64CD"/>
    <w:rsid w:val="000D58EE"/>
    <w:rsid w:val="000F0C29"/>
    <w:rsid w:val="00135755"/>
    <w:rsid w:val="001808FE"/>
    <w:rsid w:val="001B2F00"/>
    <w:rsid w:val="001C5D26"/>
    <w:rsid w:val="001E553E"/>
    <w:rsid w:val="0020386C"/>
    <w:rsid w:val="002061FD"/>
    <w:rsid w:val="002145C8"/>
    <w:rsid w:val="00280E71"/>
    <w:rsid w:val="00290486"/>
    <w:rsid w:val="002A2D8C"/>
    <w:rsid w:val="002F2D52"/>
    <w:rsid w:val="00307F95"/>
    <w:rsid w:val="00324C25"/>
    <w:rsid w:val="00352849"/>
    <w:rsid w:val="00394978"/>
    <w:rsid w:val="003B6EF3"/>
    <w:rsid w:val="003D766D"/>
    <w:rsid w:val="004149CF"/>
    <w:rsid w:val="00431ABB"/>
    <w:rsid w:val="00496AD5"/>
    <w:rsid w:val="004A5428"/>
    <w:rsid w:val="004B5AB1"/>
    <w:rsid w:val="004B7BDE"/>
    <w:rsid w:val="004C083B"/>
    <w:rsid w:val="004D4884"/>
    <w:rsid w:val="004D48B7"/>
    <w:rsid w:val="004D55DD"/>
    <w:rsid w:val="0055726C"/>
    <w:rsid w:val="005804F6"/>
    <w:rsid w:val="005A71F1"/>
    <w:rsid w:val="005B45C7"/>
    <w:rsid w:val="005B5542"/>
    <w:rsid w:val="005D762B"/>
    <w:rsid w:val="005E1713"/>
    <w:rsid w:val="0061059B"/>
    <w:rsid w:val="00631CF1"/>
    <w:rsid w:val="00662B9F"/>
    <w:rsid w:val="00663CEC"/>
    <w:rsid w:val="00693149"/>
    <w:rsid w:val="006E3FDC"/>
    <w:rsid w:val="007278EF"/>
    <w:rsid w:val="00763C43"/>
    <w:rsid w:val="007700C2"/>
    <w:rsid w:val="00776C85"/>
    <w:rsid w:val="007B2C37"/>
    <w:rsid w:val="007E5776"/>
    <w:rsid w:val="008036E5"/>
    <w:rsid w:val="0081739A"/>
    <w:rsid w:val="008571F4"/>
    <w:rsid w:val="00860F9E"/>
    <w:rsid w:val="00867414"/>
    <w:rsid w:val="008952F4"/>
    <w:rsid w:val="008E0312"/>
    <w:rsid w:val="00913CD5"/>
    <w:rsid w:val="00951FC6"/>
    <w:rsid w:val="00964480"/>
    <w:rsid w:val="009E2F08"/>
    <w:rsid w:val="009F4B96"/>
    <w:rsid w:val="00A41703"/>
    <w:rsid w:val="00A75919"/>
    <w:rsid w:val="00A77D00"/>
    <w:rsid w:val="00AE699D"/>
    <w:rsid w:val="00B60277"/>
    <w:rsid w:val="00B622D8"/>
    <w:rsid w:val="00B75F12"/>
    <w:rsid w:val="00B9040E"/>
    <w:rsid w:val="00B97A2C"/>
    <w:rsid w:val="00BB36C6"/>
    <w:rsid w:val="00BB7763"/>
    <w:rsid w:val="00BC1296"/>
    <w:rsid w:val="00BE5AF0"/>
    <w:rsid w:val="00C23CB7"/>
    <w:rsid w:val="00C341DB"/>
    <w:rsid w:val="00C95710"/>
    <w:rsid w:val="00CC0EBD"/>
    <w:rsid w:val="00CE67FB"/>
    <w:rsid w:val="00CF4650"/>
    <w:rsid w:val="00D36E39"/>
    <w:rsid w:val="00D53422"/>
    <w:rsid w:val="00DC48E7"/>
    <w:rsid w:val="00DF22F7"/>
    <w:rsid w:val="00E51FD4"/>
    <w:rsid w:val="00EB3E18"/>
    <w:rsid w:val="00F036B1"/>
    <w:rsid w:val="00F0582B"/>
    <w:rsid w:val="00F16F97"/>
    <w:rsid w:val="00F32D78"/>
    <w:rsid w:val="00FB2BFE"/>
    <w:rsid w:val="00FE684C"/>
    <w:rsid w:val="00FF0AC0"/>
    <w:rsid w:val="00FF3D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49CF"/>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A77D00"/>
    <w:rPr>
      <w:color w:val="0000FF"/>
      <w:u w:val="single"/>
    </w:rPr>
  </w:style>
  <w:style w:type="paragraph" w:styleId="Lijstalinea">
    <w:name w:val="List Paragraph"/>
    <w:basedOn w:val="Standaard"/>
    <w:uiPriority w:val="34"/>
    <w:qFormat/>
    <w:rsid w:val="00F16F97"/>
    <w:pPr>
      <w:ind w:left="720"/>
      <w:contextualSpacing/>
    </w:pPr>
  </w:style>
  <w:style w:type="paragraph" w:styleId="Koptekst">
    <w:name w:val="header"/>
    <w:basedOn w:val="Standaard"/>
    <w:link w:val="KoptekstChar"/>
    <w:uiPriority w:val="99"/>
    <w:unhideWhenUsed/>
    <w:rsid w:val="00FF0AC0"/>
    <w:pPr>
      <w:tabs>
        <w:tab w:val="center" w:pos="4536"/>
        <w:tab w:val="right" w:pos="9072"/>
      </w:tabs>
      <w:spacing w:after="0" w:line="240" w:lineRule="auto"/>
    </w:pPr>
    <w:rPr>
      <w:sz w:val="20"/>
      <w:szCs w:val="20"/>
    </w:rPr>
  </w:style>
  <w:style w:type="character" w:customStyle="1" w:styleId="KoptekstChar">
    <w:name w:val="Koptekst Char"/>
    <w:link w:val="Koptekst"/>
    <w:uiPriority w:val="99"/>
    <w:rsid w:val="00FF0AC0"/>
    <w:rPr>
      <w:rFonts w:ascii="Calibri" w:eastAsia="Calibri" w:hAnsi="Calibri" w:cs="Times New Roman"/>
      <w:lang w:val="nl-NL"/>
    </w:rPr>
  </w:style>
  <w:style w:type="paragraph" w:styleId="Voettekst">
    <w:name w:val="footer"/>
    <w:basedOn w:val="Standaard"/>
    <w:link w:val="VoettekstChar"/>
    <w:uiPriority w:val="99"/>
    <w:unhideWhenUsed/>
    <w:rsid w:val="00FF0AC0"/>
    <w:pPr>
      <w:tabs>
        <w:tab w:val="center" w:pos="4536"/>
        <w:tab w:val="right" w:pos="9072"/>
      </w:tabs>
      <w:spacing w:after="0" w:line="240" w:lineRule="auto"/>
    </w:pPr>
    <w:rPr>
      <w:sz w:val="20"/>
      <w:szCs w:val="20"/>
    </w:rPr>
  </w:style>
  <w:style w:type="character" w:customStyle="1" w:styleId="VoettekstChar">
    <w:name w:val="Voettekst Char"/>
    <w:link w:val="Voettekst"/>
    <w:uiPriority w:val="99"/>
    <w:rsid w:val="00FF0AC0"/>
    <w:rPr>
      <w:rFonts w:ascii="Calibri" w:eastAsia="Calibri" w:hAnsi="Calibri" w:cs="Times New Roman"/>
      <w:lang w:val="nl-NL"/>
    </w:rPr>
  </w:style>
  <w:style w:type="paragraph" w:styleId="Ballontekst">
    <w:name w:val="Balloon Text"/>
    <w:basedOn w:val="Standaard"/>
    <w:link w:val="BallontekstChar"/>
    <w:uiPriority w:val="99"/>
    <w:semiHidden/>
    <w:unhideWhenUsed/>
    <w:rsid w:val="008952F4"/>
    <w:pPr>
      <w:spacing w:after="0" w:line="240" w:lineRule="auto"/>
    </w:pPr>
    <w:rPr>
      <w:rFonts w:ascii="Tahoma" w:hAnsi="Tahoma"/>
      <w:sz w:val="16"/>
      <w:szCs w:val="16"/>
    </w:rPr>
  </w:style>
  <w:style w:type="character" w:customStyle="1" w:styleId="BallontekstChar">
    <w:name w:val="Ballontekst Char"/>
    <w:link w:val="Ballontekst"/>
    <w:uiPriority w:val="99"/>
    <w:semiHidden/>
    <w:rsid w:val="008952F4"/>
    <w:rPr>
      <w:rFonts w:ascii="Tahoma" w:eastAsia="Calibri" w:hAnsi="Tahoma" w:cs="Tahoma"/>
      <w:sz w:val="16"/>
      <w:szCs w:val="16"/>
      <w:lang w:val="nl-NL"/>
    </w:rPr>
  </w:style>
  <w:style w:type="paragraph" w:styleId="Revisie">
    <w:name w:val="Revision"/>
    <w:hidden/>
    <w:uiPriority w:val="99"/>
    <w:semiHidden/>
    <w:rsid w:val="001C5D26"/>
    <w:rPr>
      <w:sz w:val="22"/>
      <w:szCs w:val="22"/>
      <w:lang w:eastAsia="en-US"/>
    </w:rPr>
  </w:style>
  <w:style w:type="character" w:customStyle="1" w:styleId="apple-converted-space">
    <w:name w:val="apple-converted-space"/>
    <w:basedOn w:val="Standaardalinea-lettertype"/>
    <w:rsid w:val="00951F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49CF"/>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A77D00"/>
    <w:rPr>
      <w:color w:val="0000FF"/>
      <w:u w:val="single"/>
    </w:rPr>
  </w:style>
  <w:style w:type="paragraph" w:styleId="Lijstalinea">
    <w:name w:val="List Paragraph"/>
    <w:basedOn w:val="Standaard"/>
    <w:uiPriority w:val="34"/>
    <w:qFormat/>
    <w:rsid w:val="00F16F97"/>
    <w:pPr>
      <w:ind w:left="720"/>
      <w:contextualSpacing/>
    </w:pPr>
  </w:style>
  <w:style w:type="paragraph" w:styleId="Koptekst">
    <w:name w:val="header"/>
    <w:basedOn w:val="Standaard"/>
    <w:link w:val="KoptekstChar"/>
    <w:uiPriority w:val="99"/>
    <w:unhideWhenUsed/>
    <w:rsid w:val="00FF0AC0"/>
    <w:pPr>
      <w:tabs>
        <w:tab w:val="center" w:pos="4536"/>
        <w:tab w:val="right" w:pos="9072"/>
      </w:tabs>
      <w:spacing w:after="0" w:line="240" w:lineRule="auto"/>
    </w:pPr>
    <w:rPr>
      <w:sz w:val="20"/>
      <w:szCs w:val="20"/>
    </w:rPr>
  </w:style>
  <w:style w:type="character" w:customStyle="1" w:styleId="KoptekstChar">
    <w:name w:val="Koptekst Char"/>
    <w:link w:val="Koptekst"/>
    <w:uiPriority w:val="99"/>
    <w:rsid w:val="00FF0AC0"/>
    <w:rPr>
      <w:rFonts w:ascii="Calibri" w:eastAsia="Calibri" w:hAnsi="Calibri" w:cs="Times New Roman"/>
      <w:lang w:val="nl-NL"/>
    </w:rPr>
  </w:style>
  <w:style w:type="paragraph" w:styleId="Voettekst">
    <w:name w:val="footer"/>
    <w:basedOn w:val="Standaard"/>
    <w:link w:val="VoettekstChar"/>
    <w:uiPriority w:val="99"/>
    <w:unhideWhenUsed/>
    <w:rsid w:val="00FF0AC0"/>
    <w:pPr>
      <w:tabs>
        <w:tab w:val="center" w:pos="4536"/>
        <w:tab w:val="right" w:pos="9072"/>
      </w:tabs>
      <w:spacing w:after="0" w:line="240" w:lineRule="auto"/>
    </w:pPr>
    <w:rPr>
      <w:sz w:val="20"/>
      <w:szCs w:val="20"/>
    </w:rPr>
  </w:style>
  <w:style w:type="character" w:customStyle="1" w:styleId="VoettekstChar">
    <w:name w:val="Voettekst Char"/>
    <w:link w:val="Voettekst"/>
    <w:uiPriority w:val="99"/>
    <w:rsid w:val="00FF0AC0"/>
    <w:rPr>
      <w:rFonts w:ascii="Calibri" w:eastAsia="Calibri" w:hAnsi="Calibri" w:cs="Times New Roman"/>
      <w:lang w:val="nl-NL"/>
    </w:rPr>
  </w:style>
  <w:style w:type="paragraph" w:styleId="Ballontekst">
    <w:name w:val="Balloon Text"/>
    <w:basedOn w:val="Standaard"/>
    <w:link w:val="BallontekstChar"/>
    <w:uiPriority w:val="99"/>
    <w:semiHidden/>
    <w:unhideWhenUsed/>
    <w:rsid w:val="008952F4"/>
    <w:pPr>
      <w:spacing w:after="0" w:line="240" w:lineRule="auto"/>
    </w:pPr>
    <w:rPr>
      <w:rFonts w:ascii="Tahoma" w:hAnsi="Tahoma"/>
      <w:sz w:val="16"/>
      <w:szCs w:val="16"/>
    </w:rPr>
  </w:style>
  <w:style w:type="character" w:customStyle="1" w:styleId="BallontekstChar">
    <w:name w:val="Ballontekst Char"/>
    <w:link w:val="Ballontekst"/>
    <w:uiPriority w:val="99"/>
    <w:semiHidden/>
    <w:rsid w:val="008952F4"/>
    <w:rPr>
      <w:rFonts w:ascii="Tahoma" w:eastAsia="Calibri" w:hAnsi="Tahoma" w:cs="Tahoma"/>
      <w:sz w:val="16"/>
      <w:szCs w:val="16"/>
      <w:lang w:val="nl-NL"/>
    </w:rPr>
  </w:style>
  <w:style w:type="paragraph" w:styleId="Revisie">
    <w:name w:val="Revision"/>
    <w:hidden/>
    <w:uiPriority w:val="99"/>
    <w:semiHidden/>
    <w:rsid w:val="001C5D26"/>
    <w:rPr>
      <w:sz w:val="22"/>
      <w:szCs w:val="22"/>
      <w:lang w:eastAsia="en-US"/>
    </w:rPr>
  </w:style>
  <w:style w:type="character" w:customStyle="1" w:styleId="apple-converted-space">
    <w:name w:val="apple-converted-space"/>
    <w:basedOn w:val="Standaardalinea-lettertype"/>
    <w:rsid w:val="00951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A963E-9CAF-49FA-A6C6-97D2F5EB1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1700</Words>
  <Characters>9350</Characters>
  <Application>Microsoft Office Word</Application>
  <DocSecurity>0</DocSecurity>
  <Lines>77</Lines>
  <Paragraphs>22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11028</CharactersWithSpaces>
  <SharedDoc>false</SharedDoc>
  <HLinks>
    <vt:vector size="24" baseType="variant">
      <vt:variant>
        <vt:i4>1048700</vt:i4>
      </vt:variant>
      <vt:variant>
        <vt:i4>9</vt:i4>
      </vt:variant>
      <vt:variant>
        <vt:i4>0</vt:i4>
      </vt:variant>
      <vt:variant>
        <vt:i4>5</vt:i4>
      </vt:variant>
      <vt:variant>
        <vt:lpwstr>mailto:fam.vaillant@tiscali.nl</vt:lpwstr>
      </vt:variant>
      <vt:variant>
        <vt:lpwstr/>
      </vt:variant>
      <vt:variant>
        <vt:i4>458851</vt:i4>
      </vt:variant>
      <vt:variant>
        <vt:i4>6</vt:i4>
      </vt:variant>
      <vt:variant>
        <vt:i4>0</vt:i4>
      </vt:variant>
      <vt:variant>
        <vt:i4>5</vt:i4>
      </vt:variant>
      <vt:variant>
        <vt:lpwstr>mailto:j.canton@wanadoo.nl</vt:lpwstr>
      </vt:variant>
      <vt:variant>
        <vt:lpwstr/>
      </vt:variant>
      <vt:variant>
        <vt:i4>4784190</vt:i4>
      </vt:variant>
      <vt:variant>
        <vt:i4>3</vt:i4>
      </vt:variant>
      <vt:variant>
        <vt:i4>0</vt:i4>
      </vt:variant>
      <vt:variant>
        <vt:i4>5</vt:i4>
      </vt:variant>
      <vt:variant>
        <vt:lpwstr>mailto:a.aantjes@hsmarnix.nl</vt:lpwstr>
      </vt:variant>
      <vt:variant>
        <vt:lpwstr/>
      </vt:variant>
      <vt:variant>
        <vt:i4>3866670</vt:i4>
      </vt:variant>
      <vt:variant>
        <vt:i4>0</vt:i4>
      </vt:variant>
      <vt:variant>
        <vt:i4>0</vt:i4>
      </vt:variant>
      <vt:variant>
        <vt:i4>5</vt:i4>
      </vt:variant>
      <vt:variant>
        <vt:lpwstr>http://www.willibrord-stichting.nl/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S.Vogels</dc:creator>
  <cp:lastModifiedBy>Framke van Stokrom</cp:lastModifiedBy>
  <cp:revision>3</cp:revision>
  <cp:lastPrinted>2014-04-10T07:33:00Z</cp:lastPrinted>
  <dcterms:created xsi:type="dcterms:W3CDTF">2014-01-17T12:55:00Z</dcterms:created>
  <dcterms:modified xsi:type="dcterms:W3CDTF">2014-04-10T07:33:00Z</dcterms:modified>
</cp:coreProperties>
</file>