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79" w:rsidRPr="008F6C49" w:rsidRDefault="00F74779" w:rsidP="00240E63">
      <w:pPr>
        <w:autoSpaceDE w:val="0"/>
        <w:autoSpaceDN w:val="0"/>
        <w:adjustRightInd w:val="0"/>
        <w:spacing w:after="0" w:line="240" w:lineRule="auto"/>
        <w:jc w:val="center"/>
        <w:rPr>
          <w:rFonts w:ascii="Calibri" w:hAnsi="Calibri" w:cs="Calibri,Bold"/>
          <w:b/>
          <w:bCs/>
          <w:color w:val="00B150"/>
          <w:sz w:val="16"/>
          <w:szCs w:val="16"/>
        </w:rPr>
      </w:pPr>
      <w:bookmarkStart w:id="0" w:name="_GoBack"/>
      <w:bookmarkEnd w:id="0"/>
      <w:r w:rsidRPr="00FE1E36">
        <w:rPr>
          <w:rFonts w:ascii="Calibri" w:hAnsi="Calibri" w:cs="Calibri,Bold"/>
          <w:b/>
          <w:bCs/>
          <w:color w:val="00B150"/>
          <w:sz w:val="36"/>
          <w:szCs w:val="36"/>
        </w:rPr>
        <w:t>Pestprotocol Kanjertraining</w:t>
      </w:r>
      <w:r w:rsidR="00FE1E36">
        <w:rPr>
          <w:rFonts w:ascii="Calibri" w:hAnsi="Calibri" w:cs="Calibri,Bold"/>
          <w:b/>
          <w:bCs/>
          <w:color w:val="00B150"/>
          <w:sz w:val="36"/>
          <w:szCs w:val="36"/>
        </w:rPr>
        <w:t xml:space="preserve"> </w:t>
      </w:r>
      <w:r w:rsidR="00B028FA">
        <w:rPr>
          <w:rFonts w:ascii="Calibri" w:hAnsi="Calibri" w:cs="Calibri,Bold"/>
          <w:b/>
          <w:bCs/>
          <w:color w:val="00B150"/>
          <w:sz w:val="36"/>
          <w:szCs w:val="36"/>
        </w:rPr>
        <w:t>Derksenschool</w:t>
      </w:r>
      <w:r w:rsidR="008F6C49">
        <w:rPr>
          <w:rFonts w:ascii="Calibri" w:hAnsi="Calibri" w:cs="Calibri,Bold"/>
          <w:b/>
          <w:bCs/>
          <w:color w:val="00B150"/>
          <w:sz w:val="36"/>
          <w:szCs w:val="36"/>
        </w:rPr>
        <w:br/>
      </w:r>
      <w:r w:rsidR="00B028FA">
        <w:rPr>
          <w:rFonts w:ascii="Calibri" w:hAnsi="Calibri" w:cs="Calibri,Bold"/>
          <w:b/>
          <w:bCs/>
          <w:color w:val="00B150"/>
          <w:sz w:val="16"/>
          <w:szCs w:val="16"/>
        </w:rPr>
        <w:t>(beknopte versie – januari 2015</w:t>
      </w:r>
      <w:r w:rsidR="008F6C49">
        <w:rPr>
          <w:rFonts w:ascii="Calibri" w:hAnsi="Calibri" w:cs="Calibri,Bold"/>
          <w:b/>
          <w:bCs/>
          <w:color w:val="00B150"/>
          <w:sz w:val="16"/>
          <w:szCs w:val="16"/>
        </w:rPr>
        <w:t>)</w:t>
      </w:r>
    </w:p>
    <w:p w:rsidR="007C523E" w:rsidRPr="00FE1E36" w:rsidRDefault="007C523E" w:rsidP="00240E63">
      <w:pPr>
        <w:autoSpaceDE w:val="0"/>
        <w:autoSpaceDN w:val="0"/>
        <w:adjustRightInd w:val="0"/>
        <w:spacing w:after="0" w:line="240" w:lineRule="auto"/>
        <w:jc w:val="center"/>
        <w:rPr>
          <w:rFonts w:ascii="Calibri" w:hAnsi="Calibri" w:cs="Calibri,Bold"/>
          <w:b/>
          <w:bCs/>
          <w:color w:val="00B150"/>
          <w:sz w:val="36"/>
          <w:szCs w:val="36"/>
        </w:rPr>
      </w:pPr>
    </w:p>
    <w:p w:rsidR="00F74779" w:rsidRPr="00FE1E36" w:rsidRDefault="00F74779" w:rsidP="00F74779">
      <w:pPr>
        <w:autoSpaceDE w:val="0"/>
        <w:autoSpaceDN w:val="0"/>
        <w:adjustRightInd w:val="0"/>
        <w:spacing w:after="0" w:line="240" w:lineRule="auto"/>
        <w:rPr>
          <w:rFonts w:ascii="Calibri" w:hAnsi="Calibri" w:cs="Calibri"/>
          <w:b/>
          <w:color w:val="444444"/>
          <w:sz w:val="24"/>
          <w:szCs w:val="24"/>
        </w:rPr>
      </w:pPr>
      <w:r w:rsidRPr="00FE1E36">
        <w:rPr>
          <w:rFonts w:ascii="Calibri" w:hAnsi="Calibri" w:cs="Calibri"/>
          <w:b/>
          <w:color w:val="444444"/>
          <w:sz w:val="24"/>
          <w:szCs w:val="24"/>
        </w:rPr>
        <w:t>Dit pestprotocol is opgesteld om goed te kunnen reageren op situaties waarin een kind</w:t>
      </w:r>
    </w:p>
    <w:p w:rsidR="00F74779" w:rsidRDefault="00F74779" w:rsidP="00FE1E36">
      <w:pPr>
        <w:autoSpaceDE w:val="0"/>
        <w:autoSpaceDN w:val="0"/>
        <w:adjustRightInd w:val="0"/>
        <w:spacing w:after="0" w:line="240" w:lineRule="auto"/>
        <w:rPr>
          <w:rFonts w:ascii="Calibri" w:hAnsi="Calibri" w:cs="Calibri"/>
          <w:b/>
          <w:color w:val="444444"/>
          <w:sz w:val="24"/>
          <w:szCs w:val="24"/>
        </w:rPr>
      </w:pPr>
      <w:r w:rsidRPr="00FE1E36">
        <w:rPr>
          <w:rFonts w:ascii="Calibri" w:hAnsi="Calibri" w:cs="Calibri"/>
          <w:b/>
          <w:color w:val="444444"/>
          <w:sz w:val="24"/>
          <w:szCs w:val="24"/>
        </w:rPr>
        <w:t>wordt gepest of pest. Dit protocol sluit aan bij de Kanjerboeken en de Kanjertraining. Het zijn</w:t>
      </w:r>
      <w:r w:rsidR="00FE1E36" w:rsidRPr="00FE1E36">
        <w:rPr>
          <w:rFonts w:ascii="Calibri" w:hAnsi="Calibri" w:cs="Calibri"/>
          <w:b/>
          <w:color w:val="444444"/>
          <w:sz w:val="24"/>
          <w:szCs w:val="24"/>
        </w:rPr>
        <w:t xml:space="preserve"> </w:t>
      </w:r>
      <w:r w:rsidRPr="00FE1E36">
        <w:rPr>
          <w:rFonts w:ascii="Calibri" w:hAnsi="Calibri" w:cs="Calibri"/>
          <w:b/>
          <w:color w:val="444444"/>
          <w:sz w:val="24"/>
          <w:szCs w:val="24"/>
        </w:rPr>
        <w:t xml:space="preserve">feitelijk </w:t>
      </w:r>
      <w:r w:rsidR="00B028FA">
        <w:rPr>
          <w:rFonts w:ascii="Calibri" w:hAnsi="Calibri" w:cs="Calibri"/>
          <w:b/>
          <w:color w:val="444444"/>
          <w:sz w:val="24"/>
          <w:szCs w:val="24"/>
        </w:rPr>
        <w:t xml:space="preserve">fatsoen </w:t>
      </w:r>
      <w:r w:rsidR="00B028FA" w:rsidRPr="00FE1E36">
        <w:rPr>
          <w:rFonts w:ascii="Calibri" w:hAnsi="Calibri" w:cs="Calibri"/>
          <w:b/>
          <w:color w:val="444444"/>
          <w:sz w:val="24"/>
          <w:szCs w:val="24"/>
        </w:rPr>
        <w:t>afspraken</w:t>
      </w:r>
      <w:r w:rsidRPr="00FE1E36">
        <w:rPr>
          <w:rFonts w:ascii="Calibri" w:hAnsi="Calibri" w:cs="Calibri"/>
          <w:b/>
          <w:color w:val="444444"/>
          <w:sz w:val="24"/>
          <w:szCs w:val="24"/>
        </w:rPr>
        <w:t>.</w:t>
      </w:r>
    </w:p>
    <w:p w:rsidR="00F74779" w:rsidRPr="00FE1E36" w:rsidRDefault="00F74779">
      <w:pPr>
        <w:rPr>
          <w:rFonts w:ascii="Calibri" w:hAnsi="Calibri"/>
          <w:sz w:val="24"/>
          <w:szCs w:val="24"/>
        </w:rPr>
      </w:pPr>
      <w:r w:rsidRPr="00FE1E36">
        <w:rPr>
          <w:rFonts w:ascii="Calibri" w:hAnsi="Calibri"/>
          <w:noProof/>
          <w:sz w:val="24"/>
          <w:szCs w:val="24"/>
          <w:lang w:eastAsia="nl-NL"/>
        </w:rPr>
        <w:drawing>
          <wp:anchor distT="0" distB="0" distL="114300" distR="114300" simplePos="0" relativeHeight="251658240" behindDoc="0" locked="0" layoutInCell="1" allowOverlap="1" wp14:anchorId="2219759E" wp14:editId="45C1EC4A">
            <wp:simplePos x="0" y="0"/>
            <wp:positionH relativeFrom="column">
              <wp:posOffset>1214755</wp:posOffset>
            </wp:positionH>
            <wp:positionV relativeFrom="paragraph">
              <wp:posOffset>92075</wp:posOffset>
            </wp:positionV>
            <wp:extent cx="3752850" cy="5210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0" cy="521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7C523E" w:rsidRDefault="007C523E" w:rsidP="00FE1E36">
      <w:pPr>
        <w:rPr>
          <w:rFonts w:ascii="Calibri" w:hAnsi="Calibri" w:cs="Calibri,Bold"/>
          <w:b/>
          <w:bCs/>
          <w:color w:val="00B150"/>
          <w:sz w:val="24"/>
          <w:szCs w:val="24"/>
        </w:rPr>
      </w:pPr>
    </w:p>
    <w:p w:rsidR="00F74779" w:rsidRPr="00FE1E36" w:rsidRDefault="00F74779" w:rsidP="00FE1E36">
      <w:pPr>
        <w:rPr>
          <w:rFonts w:ascii="Calibri" w:hAnsi="Calibri"/>
          <w:sz w:val="24"/>
          <w:szCs w:val="24"/>
        </w:rPr>
      </w:pPr>
      <w:r w:rsidRPr="00FE1E36">
        <w:rPr>
          <w:rFonts w:ascii="Calibri" w:hAnsi="Calibri" w:cs="Calibri,Bold"/>
          <w:b/>
          <w:bCs/>
          <w:color w:val="00B150"/>
          <w:sz w:val="24"/>
          <w:szCs w:val="24"/>
        </w:rPr>
        <w:t>Plagen of pesten:</w:t>
      </w:r>
    </w:p>
    <w:p w:rsidR="00F74779" w:rsidRPr="00FE1E36" w:rsidRDefault="00F74779" w:rsidP="00F74779">
      <w:pPr>
        <w:autoSpaceDE w:val="0"/>
        <w:autoSpaceDN w:val="0"/>
        <w:adjustRightInd w:val="0"/>
        <w:spacing w:after="0" w:line="240" w:lineRule="auto"/>
        <w:rPr>
          <w:rFonts w:ascii="Calibri" w:hAnsi="Calibri" w:cs="Calibri,Bold"/>
          <w:b/>
          <w:bCs/>
          <w:color w:val="00B150"/>
          <w:sz w:val="24"/>
          <w:szCs w:val="24"/>
        </w:rPr>
      </w:pPr>
      <w:r w:rsidRPr="00FE1E36">
        <w:rPr>
          <w:rFonts w:ascii="Calibri" w:hAnsi="Calibri" w:cs="Calibri"/>
          <w:color w:val="444444"/>
          <w:sz w:val="24"/>
          <w:szCs w:val="24"/>
        </w:rPr>
        <w:t>Het is</w:t>
      </w:r>
      <w:r w:rsidRPr="00FE1E36">
        <w:rPr>
          <w:rFonts w:ascii="Calibri" w:hAnsi="Calibri" w:cs="Calibri,Bold"/>
          <w:b/>
          <w:bCs/>
          <w:color w:val="00B150"/>
          <w:sz w:val="24"/>
          <w:szCs w:val="24"/>
        </w:rPr>
        <w:t xml:space="preserve"> </w:t>
      </w:r>
      <w:r w:rsidRPr="00FE1E36">
        <w:rPr>
          <w:rFonts w:ascii="Calibri" w:hAnsi="Calibri" w:cs="Calibri"/>
          <w:color w:val="444444"/>
          <w:sz w:val="24"/>
          <w:szCs w:val="24"/>
        </w:rPr>
        <w:t>belangrijk om het verschil duidelijk te hebben, ook voor de kinderen zelf. Het meest</w:t>
      </w:r>
      <w:r w:rsidR="00FE1E36">
        <w:rPr>
          <w:rFonts w:ascii="Calibri" w:hAnsi="Calibri" w:cs="Calibri,Bold"/>
          <w:b/>
          <w:bCs/>
          <w:color w:val="00B150"/>
          <w:sz w:val="24"/>
          <w:szCs w:val="24"/>
        </w:rPr>
        <w:t xml:space="preserve"> </w:t>
      </w:r>
      <w:r w:rsidR="008F5988">
        <w:rPr>
          <w:rFonts w:ascii="Calibri" w:hAnsi="Calibri" w:cs="Calibri"/>
          <w:color w:val="444444"/>
          <w:sz w:val="24"/>
          <w:szCs w:val="24"/>
        </w:rPr>
        <w:t>eenvoudig onderscheid is dit</w:t>
      </w:r>
      <w:r w:rsidRPr="00FE1E36">
        <w:rPr>
          <w:rFonts w:ascii="Calibri" w:hAnsi="Calibri" w:cs="Calibri"/>
          <w:color w:val="444444"/>
          <w:sz w:val="24"/>
          <w:szCs w:val="24"/>
        </w:rPr>
        <w:t>:</w:t>
      </w:r>
    </w:p>
    <w:p w:rsidR="00F74779" w:rsidRPr="00FE1E36" w:rsidRDefault="00F74779" w:rsidP="00F74779">
      <w:pPr>
        <w:autoSpaceDE w:val="0"/>
        <w:autoSpaceDN w:val="0"/>
        <w:adjustRightInd w:val="0"/>
        <w:spacing w:after="0" w:line="240" w:lineRule="auto"/>
        <w:rPr>
          <w:rFonts w:ascii="Calibri" w:hAnsi="Calibri" w:cs="Calibri,Bold"/>
          <w:b/>
          <w:bCs/>
          <w:color w:val="444444"/>
          <w:sz w:val="24"/>
          <w:szCs w:val="24"/>
        </w:rPr>
      </w:pPr>
      <w:r w:rsidRPr="00FE1E36">
        <w:rPr>
          <w:rFonts w:ascii="Calibri" w:hAnsi="Calibri" w:cs="Calibri,Bold"/>
          <w:b/>
          <w:bCs/>
          <w:color w:val="444444"/>
          <w:sz w:val="24"/>
          <w:szCs w:val="24"/>
        </w:rPr>
        <w:t>Plagen gebeurt in het zicht van de leerkrachten. Pesten gebeurt achter de rug van</w:t>
      </w:r>
    </w:p>
    <w:p w:rsidR="00F74779" w:rsidRPr="00FE1E36" w:rsidRDefault="00F74779" w:rsidP="00F74779">
      <w:pPr>
        <w:autoSpaceDE w:val="0"/>
        <w:autoSpaceDN w:val="0"/>
        <w:adjustRightInd w:val="0"/>
        <w:spacing w:after="0" w:line="240" w:lineRule="auto"/>
        <w:rPr>
          <w:rFonts w:ascii="Calibri" w:hAnsi="Calibri" w:cs="Calibri,Bold"/>
          <w:b/>
          <w:bCs/>
          <w:color w:val="444444"/>
          <w:sz w:val="24"/>
          <w:szCs w:val="24"/>
        </w:rPr>
      </w:pPr>
      <w:r w:rsidRPr="00FE1E36">
        <w:rPr>
          <w:rFonts w:ascii="Calibri" w:hAnsi="Calibri" w:cs="Calibri,Bold"/>
          <w:b/>
          <w:bCs/>
          <w:color w:val="444444"/>
          <w:sz w:val="24"/>
          <w:szCs w:val="24"/>
        </w:rPr>
        <w:t>leerkrachten.</w:t>
      </w:r>
    </w:p>
    <w:p w:rsidR="007C523E" w:rsidRDefault="007C523E" w:rsidP="00F74779">
      <w:pPr>
        <w:autoSpaceDE w:val="0"/>
        <w:autoSpaceDN w:val="0"/>
        <w:adjustRightInd w:val="0"/>
        <w:spacing w:after="0" w:line="240" w:lineRule="auto"/>
        <w:rPr>
          <w:rFonts w:ascii="Calibri" w:hAnsi="Calibri" w:cs="Calibri"/>
          <w:color w:val="444444"/>
          <w:sz w:val="24"/>
          <w:szCs w:val="24"/>
        </w:rPr>
      </w:pPr>
    </w:p>
    <w:p w:rsidR="005D27DA" w:rsidRPr="00FE1E36" w:rsidRDefault="005D27DA" w:rsidP="00F74779">
      <w:pPr>
        <w:autoSpaceDE w:val="0"/>
        <w:autoSpaceDN w:val="0"/>
        <w:adjustRightInd w:val="0"/>
        <w:spacing w:after="0" w:line="240" w:lineRule="auto"/>
        <w:rPr>
          <w:rFonts w:ascii="Calibri" w:hAnsi="Calibri" w:cs="Calibri,Bold"/>
          <w:b/>
          <w:bCs/>
          <w:color w:val="00B150"/>
          <w:sz w:val="24"/>
          <w:szCs w:val="24"/>
        </w:rPr>
      </w:pPr>
      <w:r w:rsidRPr="00FE1E36">
        <w:rPr>
          <w:rFonts w:ascii="Calibri" w:hAnsi="Calibri" w:cs="Calibri,Bold"/>
          <w:b/>
          <w:bCs/>
          <w:color w:val="00B150"/>
          <w:sz w:val="24"/>
          <w:szCs w:val="24"/>
        </w:rPr>
        <w:t>De Kanjerafspraken</w:t>
      </w:r>
    </w:p>
    <w:p w:rsidR="00F74779" w:rsidRPr="007C523E" w:rsidRDefault="00F74779" w:rsidP="00F74779">
      <w:pPr>
        <w:autoSpaceDE w:val="0"/>
        <w:autoSpaceDN w:val="0"/>
        <w:adjustRightInd w:val="0"/>
        <w:spacing w:after="0" w:line="240" w:lineRule="auto"/>
        <w:rPr>
          <w:rFonts w:ascii="Calibri" w:hAnsi="Calibri" w:cs="Calibri,Bold"/>
          <w:b/>
          <w:bCs/>
          <w:color w:val="00B150"/>
          <w:sz w:val="24"/>
          <w:szCs w:val="24"/>
        </w:rPr>
      </w:pPr>
      <w:r w:rsidRPr="00FE1E36">
        <w:rPr>
          <w:rFonts w:ascii="Calibri" w:hAnsi="Calibri" w:cs="Calibri"/>
          <w:color w:val="000000"/>
          <w:sz w:val="24"/>
          <w:szCs w:val="24"/>
        </w:rPr>
        <w:t>De school streeft een positieve, opbouwende sfeer na en doet dat binnen de kaders van de</w:t>
      </w:r>
      <w:r w:rsidR="007C523E">
        <w:rPr>
          <w:rFonts w:ascii="Calibri" w:hAnsi="Calibri" w:cs="Calibri,Bold"/>
          <w:b/>
          <w:bCs/>
          <w:color w:val="00B150"/>
          <w:sz w:val="24"/>
          <w:szCs w:val="24"/>
        </w:rPr>
        <w:t xml:space="preserve"> </w:t>
      </w:r>
      <w:r w:rsidRPr="00FE1E36">
        <w:rPr>
          <w:rFonts w:ascii="Calibri" w:hAnsi="Calibri" w:cs="Calibri"/>
          <w:color w:val="000000"/>
          <w:sz w:val="24"/>
          <w:szCs w:val="24"/>
        </w:rPr>
        <w:t>wet enerzijds en binnen het kader van</w:t>
      </w:r>
      <w:r w:rsidR="00240E63">
        <w:rPr>
          <w:rFonts w:ascii="Calibri" w:hAnsi="Calibri" w:cs="Calibri"/>
          <w:color w:val="000000"/>
          <w:sz w:val="24"/>
          <w:szCs w:val="24"/>
        </w:rPr>
        <w:t xml:space="preserve"> de kanjerafspraken anderzijds.</w:t>
      </w:r>
      <w:r w:rsidRPr="00FE1E36">
        <w:rPr>
          <w:rFonts w:ascii="Calibri" w:hAnsi="Calibri" w:cs="Calibri,Bold"/>
          <w:b/>
          <w:bCs/>
          <w:color w:val="FFFFFF"/>
          <w:sz w:val="24"/>
          <w:szCs w:val="24"/>
        </w:rPr>
        <w:t xml:space="preserve"> vertrouwen elkaar</w:t>
      </w:r>
    </w:p>
    <w:p w:rsidR="00F74779" w:rsidRPr="00FE1E36" w:rsidRDefault="00F74779" w:rsidP="00F74779">
      <w:pPr>
        <w:autoSpaceDE w:val="0"/>
        <w:autoSpaceDN w:val="0"/>
        <w:adjustRightInd w:val="0"/>
        <w:spacing w:after="0" w:line="240" w:lineRule="auto"/>
        <w:rPr>
          <w:rFonts w:ascii="Calibri" w:hAnsi="Calibri" w:cs="Calibri,Bold"/>
          <w:b/>
          <w:bCs/>
          <w:color w:val="FFFFFF"/>
          <w:sz w:val="24"/>
          <w:szCs w:val="24"/>
        </w:rPr>
      </w:pPr>
      <w:r w:rsidRPr="00FE1E36">
        <w:rPr>
          <w:rFonts w:ascii="Calibri" w:hAnsi="Calibri" w:cs="Calibri"/>
          <w:color w:val="000000"/>
          <w:sz w:val="24"/>
          <w:szCs w:val="24"/>
        </w:rPr>
        <w:t>De school zet middels de Kanjerlessen in op het versterken van het onderling vertrouwen en</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lastRenderedPageBreak/>
        <w:t>het besef dat het goed is elkaar te helpen. Binnen dat kader speelt niemand de baas, hebben</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we plezier met elkaar, en ben je of blijf je niet zielig. Duidelijk wordt gesteld dat de</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leerlingen ten opzichte van elkaar niet de baas zijn. De leerkracht daarentegen is op school</w:t>
      </w:r>
    </w:p>
    <w:p w:rsidR="00FE1E36"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“de baas/het gezag” en de ouders zijn dat thuis.</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Als een conflict zich tussen kinderen afspeelt dan zal de school kiezen voor een</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Bold"/>
          <w:b/>
          <w:bCs/>
          <w:color w:val="000000"/>
          <w:sz w:val="24"/>
          <w:szCs w:val="24"/>
        </w:rPr>
        <w:t>oplossingsgerichte aanpak</w:t>
      </w:r>
      <w:r w:rsidRPr="00FE1E36">
        <w:rPr>
          <w:rFonts w:ascii="Calibri" w:hAnsi="Calibri" w:cs="Calibri"/>
          <w:color w:val="000000"/>
          <w:sz w:val="24"/>
          <w:szCs w:val="24"/>
        </w:rPr>
        <w:t>. Dat wil zeggen: de school zoekt een oplossing die alle partijen (zo veel mogelijk) recht doet, en borgt gemaakte afspraken. Een oplossingsgerichte aanpak is te onderscheiden van een wraak- en haatgerichte aanpak (vormen van bedreiging en kwaadsprekerijen) of een zeurgerichte aanpak (indirecte kwaadsprekerijen en</w:t>
      </w:r>
    </w:p>
    <w:p w:rsidR="005D27DA"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slachtofferschap). Kortom: doe elkaar recht.</w:t>
      </w:r>
      <w:r w:rsidR="00FE1E36">
        <w:rPr>
          <w:rFonts w:ascii="Calibri" w:hAnsi="Calibri" w:cs="Calibri"/>
          <w:color w:val="000000"/>
          <w:sz w:val="24"/>
          <w:szCs w:val="24"/>
        </w:rPr>
        <w:br/>
      </w:r>
    </w:p>
    <w:p w:rsidR="005D27DA" w:rsidRPr="00FE1E36" w:rsidRDefault="00F74779" w:rsidP="005D27DA">
      <w:pPr>
        <w:rPr>
          <w:rFonts w:ascii="Calibri" w:hAnsi="Calibri" w:cs="Calibri"/>
          <w:b/>
          <w:color w:val="00B150"/>
          <w:sz w:val="24"/>
          <w:szCs w:val="24"/>
        </w:rPr>
      </w:pPr>
      <w:r w:rsidRPr="00FE1E36">
        <w:rPr>
          <w:rFonts w:ascii="Calibri" w:hAnsi="Calibri" w:cs="Calibri"/>
          <w:b/>
          <w:color w:val="00B150"/>
          <w:sz w:val="24"/>
          <w:szCs w:val="24"/>
        </w:rPr>
        <w:t>Het kwaad moet worden bestreden</w:t>
      </w:r>
    </w:p>
    <w:p w:rsidR="00F74779" w:rsidRPr="00FE1E36" w:rsidRDefault="00F74779" w:rsidP="00FE1E36">
      <w:pPr>
        <w:spacing w:line="240" w:lineRule="auto"/>
        <w:rPr>
          <w:rFonts w:ascii="Calibri" w:hAnsi="Calibri"/>
          <w:b/>
          <w:sz w:val="24"/>
          <w:szCs w:val="24"/>
        </w:rPr>
      </w:pPr>
      <w:r w:rsidRPr="00FE1E36">
        <w:rPr>
          <w:rFonts w:ascii="Calibri" w:hAnsi="Calibri" w:cs="Calibri"/>
          <w:color w:val="000000"/>
          <w:sz w:val="24"/>
          <w:szCs w:val="24"/>
        </w:rPr>
        <w:t xml:space="preserve">De </w:t>
      </w:r>
      <w:r w:rsidR="000C6D66">
        <w:rPr>
          <w:rFonts w:ascii="Calibri" w:hAnsi="Calibri" w:cs="Calibri"/>
          <w:color w:val="000000"/>
          <w:sz w:val="24"/>
          <w:szCs w:val="24"/>
        </w:rPr>
        <w:t>school kiest er</w:t>
      </w:r>
      <w:r w:rsidRPr="00FE1E36">
        <w:rPr>
          <w:rFonts w:ascii="Calibri" w:hAnsi="Calibri" w:cs="Calibri"/>
          <w:color w:val="000000"/>
          <w:sz w:val="24"/>
          <w:szCs w:val="24"/>
        </w:rPr>
        <w:t xml:space="preserve"> niet voor om</w:t>
      </w:r>
      <w:r w:rsidR="005D27DA" w:rsidRPr="00FE1E36">
        <w:rPr>
          <w:rFonts w:ascii="Calibri" w:hAnsi="Calibri"/>
          <w:b/>
          <w:sz w:val="24"/>
          <w:szCs w:val="24"/>
        </w:rPr>
        <w:t xml:space="preserve"> </w:t>
      </w:r>
      <w:r w:rsidRPr="00FE1E36">
        <w:rPr>
          <w:rFonts w:ascii="Calibri" w:hAnsi="Calibri" w:cs="Calibri"/>
          <w:color w:val="000000"/>
          <w:sz w:val="24"/>
          <w:szCs w:val="24"/>
        </w:rPr>
        <w:t>kinderen te beoordelen als behorend bij “kwaad of goed”. Ieder mens maakt wel eens</w:t>
      </w:r>
      <w:r w:rsidR="005D27DA" w:rsidRPr="00FE1E36">
        <w:rPr>
          <w:rFonts w:ascii="Calibri" w:hAnsi="Calibri"/>
          <w:b/>
          <w:sz w:val="24"/>
          <w:szCs w:val="24"/>
        </w:rPr>
        <w:t xml:space="preserve"> </w:t>
      </w:r>
      <w:r w:rsidRPr="00FE1E36">
        <w:rPr>
          <w:rFonts w:ascii="Calibri" w:hAnsi="Calibri" w:cs="Calibri"/>
          <w:color w:val="000000"/>
          <w:sz w:val="24"/>
          <w:szCs w:val="24"/>
        </w:rPr>
        <w:t>fouten. Kinderen zijn in emotioneel opzicht “onder en boven de wet.” De weg van de mens,</w:t>
      </w:r>
      <w:r w:rsidR="005D27DA" w:rsidRPr="00FE1E36">
        <w:rPr>
          <w:rFonts w:ascii="Calibri" w:hAnsi="Calibri"/>
          <w:b/>
          <w:sz w:val="24"/>
          <w:szCs w:val="24"/>
        </w:rPr>
        <w:t xml:space="preserve"> </w:t>
      </w:r>
      <w:r w:rsidRPr="00FE1E36">
        <w:rPr>
          <w:rFonts w:ascii="Calibri" w:hAnsi="Calibri" w:cs="Calibri"/>
          <w:color w:val="000000"/>
          <w:sz w:val="24"/>
          <w:szCs w:val="24"/>
        </w:rPr>
        <w:t>en die van het kind in het bijzonder, gaat met vallen en opstaan. Kinderen hebben het recht</w:t>
      </w:r>
      <w:r w:rsidR="005D27DA" w:rsidRPr="00FE1E36">
        <w:rPr>
          <w:rFonts w:ascii="Calibri" w:hAnsi="Calibri"/>
          <w:b/>
          <w:sz w:val="24"/>
          <w:szCs w:val="24"/>
        </w:rPr>
        <w:t xml:space="preserve"> </w:t>
      </w:r>
      <w:r w:rsidRPr="00FE1E36">
        <w:rPr>
          <w:rFonts w:ascii="Calibri" w:hAnsi="Calibri" w:cs="Calibri"/>
          <w:color w:val="000000"/>
          <w:sz w:val="24"/>
          <w:szCs w:val="24"/>
        </w:rPr>
        <w:t>daarin te worden begeleid en te worden opgevoed. Ouders hebben die opvoedingsplicht</w:t>
      </w:r>
      <w:r w:rsidR="005D27DA" w:rsidRPr="00FE1E36">
        <w:rPr>
          <w:rFonts w:ascii="Calibri" w:hAnsi="Calibri"/>
          <w:b/>
          <w:sz w:val="24"/>
          <w:szCs w:val="24"/>
        </w:rPr>
        <w:t xml:space="preserve"> </w:t>
      </w:r>
      <w:r w:rsidRPr="00FE1E36">
        <w:rPr>
          <w:rFonts w:ascii="Calibri" w:hAnsi="Calibri" w:cs="Calibri"/>
          <w:color w:val="000000"/>
          <w:sz w:val="24"/>
          <w:szCs w:val="24"/>
        </w:rPr>
        <w:t>evenals leerkrachten.</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In gesprek met kinderen (en ouders) wordt de voorwaarde gehanteerd dat binnen de kaders</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van de Nederlandse wetgeving veel mag zolang je rekening houdt met elkaar. Jij hoeft je niet</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onveilig te voelen door het gedrag van de ander, en die ander hoeft zich niet onveilig te</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voelen door jouw gedrag. Kortom: je gedraagt je. Deze anderen zijn:</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1. jouw klasgenoten en andere leerlingen op school;</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2. de leerkrachten, de directie, de ouders van andere kinderen;</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3. jouw ouders, die trots op je kunnen zi</w:t>
      </w:r>
      <w:r w:rsidR="000C6D66">
        <w:rPr>
          <w:rFonts w:ascii="Calibri" w:hAnsi="Calibri" w:cs="Calibri"/>
          <w:color w:val="000000"/>
          <w:sz w:val="24"/>
          <w:szCs w:val="24"/>
        </w:rPr>
        <w:t>jn. Omdat jij iemand bent die</w:t>
      </w:r>
      <w:r w:rsidRPr="00FE1E36">
        <w:rPr>
          <w:rFonts w:ascii="Calibri" w:hAnsi="Calibri" w:cs="Calibri"/>
          <w:color w:val="000000"/>
          <w:sz w:val="24"/>
          <w:szCs w:val="24"/>
        </w:rPr>
        <w:t xml:space="preserve"> te vertrouwen</w:t>
      </w:r>
      <w:r w:rsidR="000C6D66">
        <w:rPr>
          <w:rFonts w:ascii="Calibri" w:hAnsi="Calibri" w:cs="Calibri"/>
          <w:color w:val="000000"/>
          <w:sz w:val="24"/>
          <w:szCs w:val="24"/>
        </w:rPr>
        <w:t xml:space="preserve"> is</w:t>
      </w:r>
      <w:r w:rsidRPr="00FE1E36">
        <w:rPr>
          <w:rFonts w:ascii="Calibri" w:hAnsi="Calibri" w:cs="Calibri"/>
          <w:color w:val="000000"/>
          <w:sz w:val="24"/>
          <w:szCs w:val="24"/>
        </w:rPr>
        <w:t>. Als je</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iets vertelt, dan vertel je het hele verhaal en niet toevallig het belangrijkste stukje even niet;</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4. mensen die op eenzelfde manier doen als jij, maar ook mensen die anders doen dan jij.</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De school neemt het overzicht van de smileys als uitgangspunt: “Het is prima dat jouw</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vrienden het leuk vinden wat jij bedenkt en doet, maar als de rest van de klas dat niet leuk</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vindt, evenals jouw juf of meester, (en jouw ouders als die erachter komen) dan gaan we dat</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niet doen op school.”</w:t>
      </w:r>
    </w:p>
    <w:p w:rsidR="00F74779" w:rsidRPr="00FE1E36" w:rsidRDefault="00F74779" w:rsidP="00FE1E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 xml:space="preserve">Je blijft fatsoenlijk en je laat je </w:t>
      </w:r>
      <w:r w:rsidR="000C6D66">
        <w:rPr>
          <w:rFonts w:ascii="Calibri" w:hAnsi="Calibri" w:cs="Calibri"/>
          <w:color w:val="000000"/>
          <w:sz w:val="24"/>
          <w:szCs w:val="24"/>
        </w:rPr>
        <w:t xml:space="preserve">gedrag </w:t>
      </w:r>
      <w:r w:rsidRPr="00FE1E36">
        <w:rPr>
          <w:rFonts w:ascii="Calibri" w:hAnsi="Calibri" w:cs="Calibri"/>
          <w:color w:val="000000"/>
          <w:sz w:val="24"/>
          <w:szCs w:val="24"/>
        </w:rPr>
        <w:t>niet bepalen door je uitdager(s): “Geef geen benzine aan</w:t>
      </w:r>
      <w:r w:rsidR="000C6D66">
        <w:rPr>
          <w:rFonts w:ascii="Calibri" w:hAnsi="Calibri" w:cs="Calibri"/>
          <w:color w:val="000000"/>
          <w:sz w:val="24"/>
          <w:szCs w:val="24"/>
        </w:rPr>
        <w:t xml:space="preserve"> </w:t>
      </w:r>
      <w:r w:rsidRPr="00FE1E36">
        <w:rPr>
          <w:rFonts w:ascii="Calibri" w:hAnsi="Calibri" w:cs="Calibri"/>
          <w:color w:val="000000"/>
          <w:sz w:val="24"/>
          <w:szCs w:val="24"/>
        </w:rPr>
        <w:t>vervelend lopende motortjes.”</w:t>
      </w:r>
    </w:p>
    <w:p w:rsidR="00F74779" w:rsidRPr="00FE1E36" w:rsidRDefault="00FE1E36" w:rsidP="00FE1E36">
      <w:pPr>
        <w:autoSpaceDE w:val="0"/>
        <w:autoSpaceDN w:val="0"/>
        <w:adjustRightInd w:val="0"/>
        <w:spacing w:after="0" w:line="240" w:lineRule="auto"/>
        <w:rPr>
          <w:rFonts w:ascii="Calibri" w:hAnsi="Calibri" w:cs="Calibri"/>
          <w:color w:val="000000"/>
          <w:sz w:val="24"/>
          <w:szCs w:val="24"/>
        </w:rPr>
      </w:pPr>
      <w:r>
        <w:rPr>
          <w:noProof/>
          <w:lang w:eastAsia="nl-NL"/>
        </w:rPr>
        <w:drawing>
          <wp:anchor distT="0" distB="0" distL="114300" distR="114300" simplePos="0" relativeHeight="251660288" behindDoc="1" locked="0" layoutInCell="1" allowOverlap="1" wp14:anchorId="71DB4A15" wp14:editId="04B60CA1">
            <wp:simplePos x="0" y="0"/>
            <wp:positionH relativeFrom="page">
              <wp:posOffset>1314450</wp:posOffset>
            </wp:positionH>
            <wp:positionV relativeFrom="paragraph">
              <wp:posOffset>97155</wp:posOffset>
            </wp:positionV>
            <wp:extent cx="4857750" cy="3053715"/>
            <wp:effectExtent l="0" t="0" r="0" b="0"/>
            <wp:wrapTight wrapText="bothSides">
              <wp:wrapPolygon edited="0">
                <wp:start x="0" y="0"/>
                <wp:lineTo x="0" y="21425"/>
                <wp:lineTo x="21515" y="21425"/>
                <wp:lineTo x="21515"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053715"/>
                    </a:xfrm>
                    <a:prstGeom prst="rect">
                      <a:avLst/>
                    </a:prstGeom>
                    <a:noFill/>
                  </pic:spPr>
                </pic:pic>
              </a:graphicData>
            </a:graphic>
            <wp14:sizeRelH relativeFrom="page">
              <wp14:pctWidth>0</wp14:pctWidth>
            </wp14:sizeRelH>
            <wp14:sizeRelV relativeFrom="page">
              <wp14:pctHeight>0</wp14:pctHeight>
            </wp14:sizeRelV>
          </wp:anchor>
        </w:drawing>
      </w:r>
    </w:p>
    <w:p w:rsidR="00FE1E36" w:rsidRDefault="00FE1E36" w:rsidP="00F74779">
      <w:pPr>
        <w:autoSpaceDE w:val="0"/>
        <w:autoSpaceDN w:val="0"/>
        <w:adjustRightInd w:val="0"/>
        <w:spacing w:after="0" w:line="240" w:lineRule="auto"/>
        <w:rPr>
          <w:rFonts w:ascii="Calibri" w:hAnsi="Calibri" w:cs="Arial"/>
          <w:b/>
          <w:color w:val="00B150"/>
          <w:sz w:val="24"/>
          <w:szCs w:val="24"/>
        </w:rPr>
      </w:pPr>
    </w:p>
    <w:p w:rsidR="00F74779" w:rsidRPr="00FE1E36" w:rsidRDefault="00F74779" w:rsidP="00F74779">
      <w:pPr>
        <w:autoSpaceDE w:val="0"/>
        <w:autoSpaceDN w:val="0"/>
        <w:adjustRightInd w:val="0"/>
        <w:spacing w:after="0" w:line="240" w:lineRule="auto"/>
        <w:rPr>
          <w:rFonts w:ascii="Calibri" w:hAnsi="Calibri" w:cs="Arial"/>
          <w:b/>
          <w:color w:val="00B150"/>
          <w:sz w:val="24"/>
          <w:szCs w:val="24"/>
        </w:rPr>
      </w:pPr>
      <w:r w:rsidRPr="00FE1E36">
        <w:rPr>
          <w:rFonts w:ascii="Calibri" w:hAnsi="Calibri" w:cs="Arial"/>
          <w:b/>
          <w:color w:val="00B150"/>
          <w:sz w:val="24"/>
          <w:szCs w:val="24"/>
        </w:rPr>
        <w:lastRenderedPageBreak/>
        <w:t>Preventie</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Met behulp van de kanjerlessen doet de school aan preventie.</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p>
    <w:p w:rsidR="005953D4" w:rsidRDefault="00F74779" w:rsidP="00F74779">
      <w:pPr>
        <w:autoSpaceDE w:val="0"/>
        <w:autoSpaceDN w:val="0"/>
        <w:adjustRightInd w:val="0"/>
        <w:spacing w:after="0" w:line="240" w:lineRule="auto"/>
        <w:rPr>
          <w:rFonts w:ascii="Calibri" w:hAnsi="Calibri" w:cs="Calibri,Bold"/>
          <w:b/>
          <w:bCs/>
          <w:color w:val="00B150"/>
          <w:sz w:val="24"/>
          <w:szCs w:val="24"/>
        </w:rPr>
      </w:pPr>
      <w:r w:rsidRPr="00FE1E36">
        <w:rPr>
          <w:rFonts w:ascii="Calibri" w:hAnsi="Calibri" w:cs="Calibri,Bold"/>
          <w:b/>
          <w:bCs/>
          <w:color w:val="00B150"/>
          <w:sz w:val="24"/>
          <w:szCs w:val="24"/>
        </w:rPr>
        <w:t xml:space="preserve">Wat u mag verwachten </w:t>
      </w:r>
      <w:r w:rsidR="005953D4">
        <w:rPr>
          <w:rFonts w:ascii="Calibri" w:hAnsi="Calibri" w:cs="Calibri,Bold"/>
          <w:b/>
          <w:bCs/>
          <w:color w:val="00B150"/>
          <w:sz w:val="24"/>
          <w:szCs w:val="24"/>
        </w:rPr>
        <w:t>van de leerkrachten op school?</w:t>
      </w:r>
    </w:p>
    <w:p w:rsidR="00F74779" w:rsidRPr="005953D4" w:rsidRDefault="00F74779" w:rsidP="00F74779">
      <w:pPr>
        <w:autoSpaceDE w:val="0"/>
        <w:autoSpaceDN w:val="0"/>
        <w:adjustRightInd w:val="0"/>
        <w:spacing w:after="0" w:line="240" w:lineRule="auto"/>
        <w:rPr>
          <w:rFonts w:ascii="Calibri" w:hAnsi="Calibri" w:cs="Calibri,Bold"/>
          <w:b/>
          <w:bCs/>
          <w:color w:val="000000"/>
          <w:sz w:val="24"/>
          <w:szCs w:val="24"/>
        </w:rPr>
      </w:pPr>
      <w:r w:rsidRPr="00FE1E36">
        <w:rPr>
          <w:rFonts w:ascii="Calibri" w:hAnsi="Calibri" w:cs="Calibri,Bold"/>
          <w:b/>
          <w:bCs/>
          <w:color w:val="000000"/>
          <w:sz w:val="24"/>
          <w:szCs w:val="24"/>
        </w:rPr>
        <w:t>Voorbeeldgedrag</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U mag verwachten dat de leerkrachten van de school respectvol omgaan met uw kind en met u als ouder.</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Doet zich een probleem voor op school, dan mag u van de leerkrachten verwachten dat zij daarmee oplossingsgericht aan de slag gaan. Zeurgerichte of wraak- en haatgerichte reacties vinden geen voedingsbodem bij de leerkrachten. De leerkrachten hebben u nodig om tot een goede oplossing te komen, die goed is voor uw kind,</w:t>
      </w:r>
      <w:r w:rsidR="00FE1E36">
        <w:rPr>
          <w:rFonts w:ascii="Calibri" w:hAnsi="Calibri" w:cs="Calibri"/>
          <w:color w:val="000000"/>
          <w:sz w:val="24"/>
          <w:szCs w:val="24"/>
        </w:rPr>
        <w:t xml:space="preserve"> </w:t>
      </w:r>
      <w:r w:rsidRPr="00FE1E36">
        <w:rPr>
          <w:rFonts w:ascii="Calibri" w:hAnsi="Calibri" w:cs="Calibri"/>
          <w:color w:val="000000"/>
          <w:sz w:val="24"/>
          <w:szCs w:val="24"/>
        </w:rPr>
        <w:t>maar ook voor de andere kinderen, hun ouders, de leerkracht, de school en de buurt.</w:t>
      </w:r>
    </w:p>
    <w:p w:rsidR="00F74779" w:rsidRPr="00FE1E36" w:rsidRDefault="00F74779" w:rsidP="00F74779">
      <w:pPr>
        <w:autoSpaceDE w:val="0"/>
        <w:autoSpaceDN w:val="0"/>
        <w:adjustRightInd w:val="0"/>
        <w:spacing w:after="0" w:line="240" w:lineRule="auto"/>
        <w:rPr>
          <w:rFonts w:ascii="Calibri" w:hAnsi="Calibri" w:cs="Calibri"/>
          <w:color w:val="C1504D"/>
          <w:sz w:val="24"/>
          <w:szCs w:val="24"/>
        </w:rPr>
      </w:pPr>
    </w:p>
    <w:p w:rsidR="00F74779" w:rsidRPr="00FE1E36" w:rsidRDefault="00F74779" w:rsidP="00F74779">
      <w:pPr>
        <w:autoSpaceDE w:val="0"/>
        <w:autoSpaceDN w:val="0"/>
        <w:adjustRightInd w:val="0"/>
        <w:spacing w:after="0" w:line="240" w:lineRule="auto"/>
        <w:rPr>
          <w:rFonts w:ascii="Calibri" w:hAnsi="Calibri" w:cs="Calibri,Bold"/>
          <w:b/>
          <w:bCs/>
          <w:sz w:val="24"/>
          <w:szCs w:val="24"/>
        </w:rPr>
      </w:pPr>
      <w:r w:rsidRPr="00FE1E36">
        <w:rPr>
          <w:rFonts w:ascii="Calibri" w:hAnsi="Calibri" w:cs="Calibri,Bold"/>
          <w:b/>
          <w:bCs/>
          <w:sz w:val="24"/>
          <w:szCs w:val="24"/>
        </w:rPr>
        <w:t>Correct antwoord van de leerkracht op misdragingen van ouders:</w:t>
      </w:r>
    </w:p>
    <w:p w:rsidR="00F74779" w:rsidRPr="00FE1E36" w:rsidRDefault="00F74779" w:rsidP="00F74779">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Beste ouders, u spreekt met respect over elkaars kinderen en opvoeding. Uiteindelijk doen we allemaal ons uiterste</w:t>
      </w:r>
      <w:r w:rsidR="00FE1E36">
        <w:rPr>
          <w:rFonts w:ascii="Calibri" w:hAnsi="Calibri" w:cs="Calibri"/>
          <w:color w:val="000000"/>
          <w:sz w:val="24"/>
          <w:szCs w:val="24"/>
        </w:rPr>
        <w:t xml:space="preserve"> </w:t>
      </w:r>
      <w:r w:rsidRPr="00FE1E36">
        <w:rPr>
          <w:rFonts w:ascii="Calibri" w:hAnsi="Calibri" w:cs="Calibri"/>
          <w:color w:val="000000"/>
          <w:sz w:val="24"/>
          <w:szCs w:val="24"/>
        </w:rPr>
        <w:t>best naar eer en vermogen. U spreekt met respect over de leerkrachten die werkzaam zijn op deze school.</w:t>
      </w:r>
    </w:p>
    <w:p w:rsidR="00F74779" w:rsidRPr="00FE1E36" w:rsidRDefault="00F74779" w:rsidP="00F74779">
      <w:pPr>
        <w:autoSpaceDE w:val="0"/>
        <w:autoSpaceDN w:val="0"/>
        <w:adjustRightInd w:val="0"/>
        <w:spacing w:after="0" w:line="240" w:lineRule="auto"/>
        <w:rPr>
          <w:rFonts w:ascii="Calibri" w:hAnsi="Calibri" w:cs="Calibri"/>
          <w:color w:val="0000FF"/>
          <w:sz w:val="24"/>
          <w:szCs w:val="24"/>
        </w:rPr>
      </w:pPr>
      <w:r w:rsidRPr="00FE1E36">
        <w:rPr>
          <w:rFonts w:ascii="Calibri" w:hAnsi="Calibri" w:cs="Calibri"/>
          <w:color w:val="000000"/>
          <w:sz w:val="24"/>
          <w:szCs w:val="24"/>
        </w:rPr>
        <w:t xml:space="preserve">Zie ook: </w:t>
      </w:r>
      <w:hyperlink r:id="rId9" w:history="1">
        <w:r w:rsidRPr="00FE1E36">
          <w:rPr>
            <w:rStyle w:val="Hyperlink"/>
            <w:rFonts w:ascii="Calibri" w:hAnsi="Calibri" w:cs="Calibri"/>
            <w:sz w:val="24"/>
            <w:szCs w:val="24"/>
          </w:rPr>
          <w:t>http://kanjertraining.nl/informatie-voor-ouders/pesten</w:t>
        </w:r>
      </w:hyperlink>
    </w:p>
    <w:p w:rsidR="00CD4D36" w:rsidRPr="00FE1E36" w:rsidRDefault="00FE1E36" w:rsidP="00F74779">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FF"/>
          <w:sz w:val="24"/>
          <w:szCs w:val="24"/>
        </w:rPr>
        <w:t xml:space="preserve">                           </w:t>
      </w:r>
    </w:p>
    <w:p w:rsidR="00CD4D36" w:rsidRPr="00FE1E36" w:rsidRDefault="00CD4D36" w:rsidP="00F74779">
      <w:pPr>
        <w:autoSpaceDE w:val="0"/>
        <w:autoSpaceDN w:val="0"/>
        <w:adjustRightInd w:val="0"/>
        <w:spacing w:after="0" w:line="240" w:lineRule="auto"/>
        <w:rPr>
          <w:rFonts w:ascii="Calibri" w:hAnsi="Calibri" w:cs="Arial"/>
          <w:sz w:val="24"/>
          <w:szCs w:val="24"/>
        </w:rPr>
      </w:pPr>
      <w:r w:rsidRPr="00FE1E36">
        <w:rPr>
          <w:rFonts w:ascii="Calibri" w:hAnsi="Calibri" w:cs="Arial"/>
          <w:sz w:val="24"/>
          <w:szCs w:val="24"/>
        </w:rPr>
        <w:t>Het moet hoe dan ook duidelijk zijn dat er geen enkel excuus is voor wangedrag.</w:t>
      </w:r>
    </w:p>
    <w:p w:rsidR="00CD4D36" w:rsidRPr="00FE1E36" w:rsidRDefault="00CD4D36" w:rsidP="00F74779">
      <w:pPr>
        <w:autoSpaceDE w:val="0"/>
        <w:autoSpaceDN w:val="0"/>
        <w:adjustRightInd w:val="0"/>
        <w:spacing w:after="0" w:line="240" w:lineRule="auto"/>
        <w:rPr>
          <w:rFonts w:ascii="Calibri" w:hAnsi="Calibri" w:cs="Arial"/>
          <w:sz w:val="24"/>
          <w:szCs w:val="24"/>
        </w:rPr>
      </w:pPr>
    </w:p>
    <w:p w:rsidR="00CD4D36" w:rsidRPr="00240E63" w:rsidRDefault="00CD4D36" w:rsidP="00240E63">
      <w:pPr>
        <w:rPr>
          <w:rFonts w:ascii="Calibri" w:hAnsi="Calibri" w:cs="Arial"/>
          <w:sz w:val="24"/>
          <w:szCs w:val="24"/>
        </w:rPr>
      </w:pPr>
      <w:r w:rsidRPr="00FE1E36">
        <w:rPr>
          <w:rFonts w:ascii="Calibri" w:hAnsi="Calibri" w:cs="Arial"/>
          <w:b/>
          <w:bCs/>
          <w:color w:val="00B150"/>
          <w:sz w:val="24"/>
          <w:szCs w:val="24"/>
        </w:rPr>
        <w:t>Wat wordt van u als ouder verwacht</w:t>
      </w:r>
      <w:r w:rsidR="00ED437D">
        <w:rPr>
          <w:rFonts w:ascii="Calibri" w:hAnsi="Calibri" w:cs="Arial"/>
          <w:b/>
          <w:bCs/>
          <w:color w:val="00B150"/>
          <w:sz w:val="24"/>
          <w:szCs w:val="24"/>
        </w:rPr>
        <w:t>?</w:t>
      </w:r>
    </w:p>
    <w:p w:rsidR="00CD4D36" w:rsidRDefault="00CD4D36" w:rsidP="00CD4D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 xml:space="preserve">Het oplossen van conflicten tussen kinderen is </w:t>
      </w:r>
      <w:r w:rsidRPr="00240E63">
        <w:rPr>
          <w:rFonts w:ascii="Calibri" w:hAnsi="Calibri" w:cs="Calibri"/>
          <w:b/>
          <w:i/>
          <w:color w:val="000000"/>
          <w:sz w:val="24"/>
          <w:szCs w:val="24"/>
        </w:rPr>
        <w:t xml:space="preserve">zelden </w:t>
      </w:r>
      <w:r w:rsidRPr="00FE1E36">
        <w:rPr>
          <w:rFonts w:ascii="Calibri" w:hAnsi="Calibri" w:cs="Calibri"/>
          <w:color w:val="000000"/>
          <w:sz w:val="24"/>
          <w:szCs w:val="24"/>
        </w:rPr>
        <w:t>een probleem, als op basis van het voorgaande met elkaar wordt overlegd.</w:t>
      </w:r>
    </w:p>
    <w:p w:rsidR="00851285" w:rsidRPr="00FE1E36" w:rsidRDefault="00851285" w:rsidP="00CD4D36">
      <w:pPr>
        <w:autoSpaceDE w:val="0"/>
        <w:autoSpaceDN w:val="0"/>
        <w:adjustRightInd w:val="0"/>
        <w:spacing w:after="0" w:line="240" w:lineRule="auto"/>
        <w:rPr>
          <w:rFonts w:ascii="Calibri" w:hAnsi="Calibri" w:cs="Calibri"/>
          <w:color w:val="000000"/>
          <w:sz w:val="24"/>
          <w:szCs w:val="24"/>
        </w:rPr>
      </w:pPr>
    </w:p>
    <w:p w:rsidR="00CD4D36" w:rsidRPr="00FE1E36" w:rsidRDefault="00CD4D36" w:rsidP="00CD4D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Van de ouders wordt verwacht dat zij zich aan de volgende vuistregels houden:</w:t>
      </w:r>
    </w:p>
    <w:p w:rsidR="00CD4D36" w:rsidRPr="00FE1E36" w:rsidRDefault="00CD4D36" w:rsidP="00CD4D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1: U oefent zich in zelfbeheersing. Dat betekent dat u het recht niet heeft andermans kind, een andere ouder of een leerkracht verbaal of fysiek te overdonderen/aan te vallen. Het wordt helemaal een drama als u zich misdraagt in aanwezigheid van andere kinderen.</w:t>
      </w:r>
    </w:p>
    <w:p w:rsidR="00851285" w:rsidRDefault="00CD4D36" w:rsidP="00CD4D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 xml:space="preserve">2: U spreekt in positieve zin over </w:t>
      </w:r>
      <w:r w:rsidRPr="00FE1E36">
        <w:rPr>
          <w:rFonts w:ascii="Calibri" w:hAnsi="Calibri" w:cs="Calibri,Bold"/>
          <w:b/>
          <w:bCs/>
          <w:color w:val="000000"/>
          <w:sz w:val="24"/>
          <w:szCs w:val="24"/>
        </w:rPr>
        <w:t>andermans opvoeding en andermans kind</w:t>
      </w:r>
      <w:r w:rsidRPr="00FE1E36">
        <w:rPr>
          <w:rFonts w:ascii="Calibri" w:hAnsi="Calibri" w:cs="Calibri"/>
          <w:color w:val="000000"/>
          <w:sz w:val="24"/>
          <w:szCs w:val="24"/>
        </w:rPr>
        <w:t xml:space="preserve">. </w:t>
      </w:r>
    </w:p>
    <w:p w:rsidR="00CD4D36" w:rsidRPr="00FE1E36" w:rsidRDefault="00CD4D36" w:rsidP="00CD4D36">
      <w:pPr>
        <w:autoSpaceDE w:val="0"/>
        <w:autoSpaceDN w:val="0"/>
        <w:adjustRightInd w:val="0"/>
        <w:spacing w:after="0" w:line="240" w:lineRule="auto"/>
        <w:rPr>
          <w:rFonts w:ascii="Calibri" w:hAnsi="Calibri" w:cs="Calibri"/>
          <w:color w:val="000000"/>
          <w:sz w:val="24"/>
          <w:szCs w:val="24"/>
        </w:rPr>
      </w:pPr>
      <w:r w:rsidRPr="00FE1E36">
        <w:rPr>
          <w:rFonts w:ascii="Calibri" w:hAnsi="Calibri" w:cs="Calibri"/>
          <w:color w:val="000000"/>
          <w:sz w:val="24"/>
          <w:szCs w:val="24"/>
        </w:rPr>
        <w:t xml:space="preserve">3. Als u zich zorgen maakt om het welzijn van uw kind, of het welzijn van andermans kind, dan </w:t>
      </w:r>
      <w:r w:rsidRPr="00FE1E36">
        <w:rPr>
          <w:rFonts w:ascii="Calibri" w:hAnsi="Calibri" w:cs="Calibri,Bold"/>
          <w:b/>
          <w:bCs/>
          <w:color w:val="000000"/>
          <w:sz w:val="24"/>
          <w:szCs w:val="24"/>
        </w:rPr>
        <w:t xml:space="preserve">overlegt </w:t>
      </w:r>
      <w:r w:rsidRPr="00FE1E36">
        <w:rPr>
          <w:rFonts w:ascii="Calibri" w:hAnsi="Calibri" w:cs="Calibri"/>
          <w:color w:val="000000"/>
          <w:sz w:val="24"/>
          <w:szCs w:val="24"/>
        </w:rPr>
        <w:t>u met de school. Uitgangspunt daarbij is dat u in gesprek gaat met het doel een oplossing te zoeken die goed is voor u en uw kind, maar ook goed is voor de andere kinderen. De school is hierin uw medestander.</w:t>
      </w:r>
    </w:p>
    <w:p w:rsidR="00CD4D36" w:rsidRPr="007C523E" w:rsidRDefault="00CD4D36" w:rsidP="00CD4D36">
      <w:pPr>
        <w:autoSpaceDE w:val="0"/>
        <w:autoSpaceDN w:val="0"/>
        <w:adjustRightInd w:val="0"/>
        <w:spacing w:after="0" w:line="240" w:lineRule="auto"/>
        <w:rPr>
          <w:rFonts w:ascii="Calibri" w:hAnsi="Calibri" w:cs="Calibri,Bold"/>
          <w:b/>
          <w:bCs/>
          <w:color w:val="000000"/>
          <w:sz w:val="24"/>
          <w:szCs w:val="24"/>
        </w:rPr>
      </w:pPr>
      <w:r w:rsidRPr="00FE1E36">
        <w:rPr>
          <w:rFonts w:ascii="Calibri" w:hAnsi="Calibri" w:cs="Calibri"/>
          <w:color w:val="000000"/>
          <w:sz w:val="24"/>
          <w:szCs w:val="24"/>
        </w:rPr>
        <w:t>4</w:t>
      </w:r>
      <w:r w:rsidRPr="00FE1E36">
        <w:rPr>
          <w:rFonts w:ascii="Calibri" w:hAnsi="Calibri" w:cs="Calibri,Bold"/>
          <w:b/>
          <w:bCs/>
          <w:color w:val="000000"/>
          <w:sz w:val="24"/>
          <w:szCs w:val="24"/>
        </w:rPr>
        <w:t>. Als ouder kent u het verschil tussen overleg waarin zorg wordt gedeeld/een oplossing wordt gezocht</w:t>
      </w:r>
      <w:r w:rsidR="007C523E">
        <w:rPr>
          <w:rFonts w:ascii="Calibri" w:hAnsi="Calibri" w:cs="Calibri,Bold"/>
          <w:b/>
          <w:bCs/>
          <w:color w:val="000000"/>
          <w:sz w:val="24"/>
          <w:szCs w:val="24"/>
        </w:rPr>
        <w:t>, en kwaadsprekerij/achterklap.</w:t>
      </w:r>
    </w:p>
    <w:p w:rsidR="007A6DB8" w:rsidRPr="00FE1E36" w:rsidRDefault="007A6DB8" w:rsidP="00CD4D36">
      <w:pPr>
        <w:autoSpaceDE w:val="0"/>
        <w:autoSpaceDN w:val="0"/>
        <w:adjustRightInd w:val="0"/>
        <w:spacing w:after="0" w:line="240" w:lineRule="auto"/>
        <w:rPr>
          <w:rFonts w:ascii="Calibri" w:hAnsi="Calibri" w:cs="Calibri"/>
          <w:color w:val="9BBB59" w:themeColor="accent3"/>
          <w:sz w:val="24"/>
          <w:szCs w:val="24"/>
        </w:rPr>
      </w:pPr>
    </w:p>
    <w:p w:rsidR="007A6DB8" w:rsidRPr="00851285" w:rsidRDefault="007A6DB8" w:rsidP="007A6DB8">
      <w:pPr>
        <w:autoSpaceDE w:val="0"/>
        <w:autoSpaceDN w:val="0"/>
        <w:adjustRightInd w:val="0"/>
        <w:spacing w:after="0" w:line="240" w:lineRule="auto"/>
        <w:rPr>
          <w:rFonts w:ascii="Calibri" w:hAnsi="Calibri" w:cs="Arial"/>
          <w:b/>
          <w:bCs/>
          <w:color w:val="00B150"/>
          <w:sz w:val="32"/>
          <w:szCs w:val="32"/>
        </w:rPr>
      </w:pPr>
      <w:r w:rsidRPr="00851285">
        <w:rPr>
          <w:rFonts w:ascii="Calibri" w:hAnsi="Calibri" w:cs="Arial"/>
          <w:b/>
          <w:bCs/>
          <w:color w:val="00B150"/>
          <w:sz w:val="32"/>
          <w:szCs w:val="32"/>
        </w:rPr>
        <w:t>Grensstellend</w:t>
      </w:r>
    </w:p>
    <w:p w:rsidR="007A6DB8" w:rsidRPr="00FE1E36" w:rsidRDefault="007A6DB8" w:rsidP="007A6DB8">
      <w:pPr>
        <w:autoSpaceDE w:val="0"/>
        <w:autoSpaceDN w:val="0"/>
        <w:adjustRightInd w:val="0"/>
        <w:spacing w:after="0" w:line="240" w:lineRule="auto"/>
        <w:rPr>
          <w:rFonts w:ascii="Calibri" w:hAnsi="Calibri" w:cs="Arial"/>
          <w:color w:val="000000"/>
          <w:sz w:val="24"/>
          <w:szCs w:val="24"/>
        </w:rPr>
      </w:pPr>
      <w:r w:rsidRPr="00FE1E36">
        <w:rPr>
          <w:rFonts w:ascii="Calibri" w:hAnsi="Calibri" w:cs="Arial"/>
          <w:color w:val="000000"/>
          <w:sz w:val="24"/>
          <w:szCs w:val="24"/>
        </w:rPr>
        <w:t xml:space="preserve">De school heeft als uitgangspunt dat kinderen zich niet willen misdragen. Maar het kan misgaan. Dat is niet erg. Het zijn leermomenten. “Hoe </w:t>
      </w:r>
      <w:r w:rsidR="00ED437D">
        <w:rPr>
          <w:rFonts w:ascii="Calibri" w:hAnsi="Calibri" w:cs="Arial"/>
          <w:color w:val="000000"/>
          <w:sz w:val="24"/>
          <w:szCs w:val="24"/>
        </w:rPr>
        <w:t>ga je het de volgende keer doen?</w:t>
      </w:r>
      <w:r w:rsidRPr="00FE1E36">
        <w:rPr>
          <w:rFonts w:ascii="Calibri" w:hAnsi="Calibri" w:cs="Arial"/>
          <w:color w:val="000000"/>
          <w:sz w:val="24"/>
          <w:szCs w:val="24"/>
        </w:rPr>
        <w:t xml:space="preserve"> Hoe herstel je de</w:t>
      </w:r>
      <w:r w:rsidR="00240E63">
        <w:rPr>
          <w:rFonts w:ascii="Calibri" w:hAnsi="Calibri" w:cs="Arial"/>
          <w:color w:val="000000"/>
          <w:sz w:val="24"/>
          <w:szCs w:val="24"/>
        </w:rPr>
        <w:t xml:space="preserve"> emotionele en/of </w:t>
      </w:r>
      <w:r w:rsidR="00ED437D">
        <w:rPr>
          <w:rFonts w:ascii="Calibri" w:hAnsi="Calibri" w:cs="Arial"/>
          <w:color w:val="000000"/>
          <w:sz w:val="24"/>
          <w:szCs w:val="24"/>
        </w:rPr>
        <w:t xml:space="preserve">materiële schade? </w:t>
      </w:r>
      <w:r w:rsidRPr="00FE1E36">
        <w:rPr>
          <w:rFonts w:ascii="Calibri" w:hAnsi="Calibri" w:cs="Arial"/>
          <w:color w:val="000000"/>
          <w:sz w:val="24"/>
          <w:szCs w:val="24"/>
        </w:rPr>
        <w:t>Kunnen we op deze manier weer verder met elkaar?”</w:t>
      </w:r>
    </w:p>
    <w:p w:rsidR="007A6DB8" w:rsidRPr="00FE1E36" w:rsidRDefault="007A6DB8" w:rsidP="007A6DB8">
      <w:pPr>
        <w:autoSpaceDE w:val="0"/>
        <w:autoSpaceDN w:val="0"/>
        <w:adjustRightInd w:val="0"/>
        <w:spacing w:after="0" w:line="240" w:lineRule="auto"/>
        <w:rPr>
          <w:rFonts w:ascii="Calibri" w:hAnsi="Calibri" w:cs="Arial"/>
          <w:color w:val="00B150"/>
          <w:sz w:val="24"/>
          <w:szCs w:val="24"/>
        </w:rPr>
      </w:pPr>
      <w:r w:rsidRPr="00FE1E36">
        <w:rPr>
          <w:rFonts w:ascii="Calibri" w:hAnsi="Calibri" w:cs="Arial"/>
          <w:color w:val="00B150"/>
          <w:sz w:val="24"/>
          <w:szCs w:val="24"/>
        </w:rPr>
        <w:t>Wangedrag kan zich op verschillende manier manifesteren.</w:t>
      </w:r>
    </w:p>
    <w:p w:rsidR="007A6DB8" w:rsidRPr="00FE1E36" w:rsidRDefault="007A6DB8" w:rsidP="007A6DB8">
      <w:pPr>
        <w:autoSpaceDE w:val="0"/>
        <w:autoSpaceDN w:val="0"/>
        <w:adjustRightInd w:val="0"/>
        <w:spacing w:after="0" w:line="240" w:lineRule="auto"/>
        <w:rPr>
          <w:rFonts w:ascii="Calibri" w:hAnsi="Calibri" w:cs="Arial"/>
          <w:color w:val="000000"/>
          <w:sz w:val="24"/>
          <w:szCs w:val="24"/>
        </w:rPr>
      </w:pPr>
      <w:r w:rsidRPr="00FE1E36">
        <w:rPr>
          <w:rFonts w:ascii="Calibri" w:hAnsi="Calibri" w:cs="Arial"/>
          <w:b/>
          <w:bCs/>
          <w:color w:val="000000"/>
          <w:sz w:val="24"/>
          <w:szCs w:val="24"/>
        </w:rPr>
        <w:t xml:space="preserve">Verbaal: </w:t>
      </w:r>
      <w:r w:rsidRPr="00FE1E36">
        <w:rPr>
          <w:rFonts w:ascii="Calibri" w:hAnsi="Calibri" w:cs="Arial"/>
          <w:color w:val="000000"/>
          <w:sz w:val="24"/>
          <w:szCs w:val="24"/>
        </w:rPr>
        <w:t>vernederen, schelden, bedreigen, belachelijk maken, bijnamen geven, roddelen, briefjes rondsturen, bedreigen op internet, buitensluiten.</w:t>
      </w:r>
    </w:p>
    <w:p w:rsidR="007A6DB8" w:rsidRPr="00FE1E36" w:rsidRDefault="007A6DB8" w:rsidP="007A6DB8">
      <w:pPr>
        <w:autoSpaceDE w:val="0"/>
        <w:autoSpaceDN w:val="0"/>
        <w:adjustRightInd w:val="0"/>
        <w:spacing w:after="0" w:line="240" w:lineRule="auto"/>
        <w:rPr>
          <w:rFonts w:ascii="Calibri" w:hAnsi="Calibri" w:cs="Arial"/>
          <w:color w:val="000000"/>
          <w:sz w:val="24"/>
          <w:szCs w:val="24"/>
        </w:rPr>
      </w:pPr>
      <w:r w:rsidRPr="00FE1E36">
        <w:rPr>
          <w:rFonts w:ascii="Calibri" w:hAnsi="Calibri" w:cs="Arial"/>
          <w:b/>
          <w:bCs/>
          <w:color w:val="000000"/>
          <w:sz w:val="24"/>
          <w:szCs w:val="24"/>
        </w:rPr>
        <w:t xml:space="preserve">Fysiek: </w:t>
      </w:r>
      <w:r w:rsidRPr="00FE1E36">
        <w:rPr>
          <w:rFonts w:ascii="Calibri" w:hAnsi="Calibri" w:cs="Arial"/>
          <w:color w:val="000000"/>
          <w:sz w:val="24"/>
          <w:szCs w:val="24"/>
        </w:rPr>
        <w:t>schoppen, knijpen, slaan, spugen, krabben, bijten, trekken, laten struikelen.</w:t>
      </w:r>
    </w:p>
    <w:p w:rsidR="007C523E" w:rsidRDefault="007A6DB8" w:rsidP="007A6DB8">
      <w:pPr>
        <w:autoSpaceDE w:val="0"/>
        <w:autoSpaceDN w:val="0"/>
        <w:adjustRightInd w:val="0"/>
        <w:spacing w:after="0" w:line="240" w:lineRule="auto"/>
        <w:rPr>
          <w:rFonts w:ascii="Calibri" w:hAnsi="Calibri" w:cs="Arial"/>
          <w:color w:val="000000"/>
          <w:sz w:val="24"/>
          <w:szCs w:val="24"/>
        </w:rPr>
      </w:pPr>
      <w:r w:rsidRPr="00FE1E36">
        <w:rPr>
          <w:rFonts w:ascii="Calibri" w:hAnsi="Calibri" w:cs="Arial"/>
          <w:b/>
          <w:bCs/>
          <w:color w:val="000000"/>
          <w:sz w:val="24"/>
          <w:szCs w:val="24"/>
        </w:rPr>
        <w:lastRenderedPageBreak/>
        <w:t xml:space="preserve">Materieel: </w:t>
      </w:r>
      <w:r w:rsidRPr="00FE1E36">
        <w:rPr>
          <w:rFonts w:ascii="Calibri" w:hAnsi="Calibri" w:cs="Arial"/>
          <w:color w:val="000000"/>
          <w:sz w:val="24"/>
          <w:szCs w:val="24"/>
        </w:rPr>
        <w:t xml:space="preserve">stelen, onderkladden, verstoppen van kleding en/of spullen, spullen kapotmaken van een medeleerling of van school, fietsbanden lekprikken. </w:t>
      </w:r>
    </w:p>
    <w:p w:rsidR="007C523E" w:rsidRDefault="007C523E" w:rsidP="007A6DB8">
      <w:pPr>
        <w:autoSpaceDE w:val="0"/>
        <w:autoSpaceDN w:val="0"/>
        <w:adjustRightInd w:val="0"/>
        <w:spacing w:after="0" w:line="240" w:lineRule="auto"/>
        <w:rPr>
          <w:rFonts w:ascii="Calibri" w:hAnsi="Calibri" w:cs="Arial"/>
          <w:color w:val="000000"/>
          <w:sz w:val="24"/>
          <w:szCs w:val="24"/>
        </w:rPr>
      </w:pPr>
    </w:p>
    <w:p w:rsidR="007A6DB8" w:rsidRPr="00240E63" w:rsidRDefault="007A6DB8" w:rsidP="007A6DB8">
      <w:pPr>
        <w:autoSpaceDE w:val="0"/>
        <w:autoSpaceDN w:val="0"/>
        <w:adjustRightInd w:val="0"/>
        <w:spacing w:after="0" w:line="240" w:lineRule="auto"/>
        <w:rPr>
          <w:rFonts w:ascii="Calibri" w:hAnsi="Calibri" w:cs="Arial"/>
          <w:color w:val="000000"/>
          <w:sz w:val="24"/>
          <w:szCs w:val="24"/>
        </w:rPr>
      </w:pPr>
      <w:r w:rsidRPr="00FE1E36">
        <w:rPr>
          <w:rFonts w:ascii="Calibri" w:hAnsi="Calibri" w:cs="Arial"/>
          <w:color w:val="000000"/>
          <w:sz w:val="24"/>
          <w:szCs w:val="24"/>
        </w:rPr>
        <w:t xml:space="preserve">Het doet zich een enkele keer voor dat een leerling zich wenst te misdragen en/of vindt daartoe het recht te hebben. </w:t>
      </w:r>
      <w:r w:rsidRPr="00FE1E36">
        <w:rPr>
          <w:rFonts w:ascii="Calibri" w:hAnsi="Calibri" w:cs="Arial,Bold"/>
          <w:b/>
          <w:bCs/>
          <w:color w:val="000000"/>
          <w:sz w:val="24"/>
          <w:szCs w:val="24"/>
        </w:rPr>
        <w:t>“Ik zit er niet mee. Het is niet mijn</w:t>
      </w:r>
      <w:r w:rsidR="00240E63">
        <w:rPr>
          <w:rFonts w:ascii="Calibri" w:hAnsi="Calibri" w:cs="Arial"/>
          <w:color w:val="000000"/>
          <w:sz w:val="24"/>
          <w:szCs w:val="24"/>
        </w:rPr>
        <w:t xml:space="preserve"> </w:t>
      </w:r>
      <w:r w:rsidRPr="00FE1E36">
        <w:rPr>
          <w:rFonts w:ascii="Calibri" w:hAnsi="Calibri" w:cs="Arial"/>
          <w:b/>
          <w:bCs/>
          <w:color w:val="000000"/>
          <w:sz w:val="24"/>
          <w:szCs w:val="24"/>
        </w:rPr>
        <w:t xml:space="preserve">probleem! Nou en.., moet ik weten. Ik </w:t>
      </w:r>
      <w:r w:rsidRPr="00FE1E36">
        <w:rPr>
          <w:rFonts w:ascii="Calibri" w:hAnsi="Calibri" w:cs="Arial,Bold"/>
          <w:b/>
          <w:bCs/>
          <w:color w:val="000000"/>
          <w:sz w:val="24"/>
          <w:szCs w:val="24"/>
        </w:rPr>
        <w:t>doe het de volgende keer weer.”</w:t>
      </w:r>
    </w:p>
    <w:p w:rsidR="007A6DB8" w:rsidRPr="00FE1E36" w:rsidRDefault="007A6DB8" w:rsidP="00240E63">
      <w:pPr>
        <w:autoSpaceDE w:val="0"/>
        <w:autoSpaceDN w:val="0"/>
        <w:adjustRightInd w:val="0"/>
        <w:spacing w:after="0" w:line="240" w:lineRule="auto"/>
        <w:rPr>
          <w:rFonts w:ascii="Calibri" w:hAnsi="Calibri" w:cs="Arial"/>
          <w:color w:val="000000"/>
          <w:sz w:val="24"/>
          <w:szCs w:val="24"/>
        </w:rPr>
      </w:pPr>
      <w:r w:rsidRPr="00FE1E36">
        <w:rPr>
          <w:rFonts w:ascii="Calibri" w:hAnsi="Calibri" w:cs="Arial"/>
          <w:color w:val="000000"/>
          <w:sz w:val="24"/>
          <w:szCs w:val="24"/>
        </w:rPr>
        <w:t>In dat geval wordt terplekke contact opgenomen met d</w:t>
      </w:r>
      <w:r w:rsidR="00955099">
        <w:rPr>
          <w:rFonts w:ascii="Calibri" w:hAnsi="Calibri" w:cs="Arial"/>
          <w:color w:val="000000"/>
          <w:sz w:val="24"/>
          <w:szCs w:val="24"/>
        </w:rPr>
        <w:t>e ouder. Zolang de ouder niet</w:t>
      </w:r>
      <w:r w:rsidRPr="00FE1E36">
        <w:rPr>
          <w:rFonts w:ascii="Calibri" w:hAnsi="Calibri" w:cs="Arial"/>
          <w:color w:val="000000"/>
          <w:sz w:val="24"/>
          <w:szCs w:val="24"/>
        </w:rPr>
        <w:t xml:space="preserve"> te bereiken </w:t>
      </w:r>
      <w:r w:rsidR="00955099">
        <w:rPr>
          <w:rFonts w:ascii="Calibri" w:hAnsi="Calibri" w:cs="Arial"/>
          <w:color w:val="000000"/>
          <w:sz w:val="24"/>
          <w:szCs w:val="24"/>
        </w:rPr>
        <w:t xml:space="preserve">is </w:t>
      </w:r>
      <w:r w:rsidRPr="00FE1E36">
        <w:rPr>
          <w:rFonts w:ascii="Calibri" w:hAnsi="Calibri" w:cs="Arial"/>
          <w:color w:val="000000"/>
          <w:sz w:val="24"/>
          <w:szCs w:val="24"/>
        </w:rPr>
        <w:t>en/of niet op school is verschenen, wordt deze leerling uit de groep geplaatst. De groep wordt beschermd tegen deze leerling.</w:t>
      </w:r>
      <w:r w:rsidR="00851285">
        <w:rPr>
          <w:rFonts w:ascii="Calibri" w:hAnsi="Calibri" w:cs="Arial"/>
          <w:color w:val="000000"/>
          <w:sz w:val="24"/>
          <w:szCs w:val="24"/>
        </w:rPr>
        <w:t xml:space="preserve"> </w:t>
      </w:r>
      <w:r w:rsidR="00851285" w:rsidRPr="00EE3E68">
        <w:rPr>
          <w:rFonts w:ascii="Calibri" w:hAnsi="Calibri" w:cs="Tahoma"/>
          <w:sz w:val="24"/>
          <w:szCs w:val="24"/>
        </w:rPr>
        <w:t xml:space="preserve">. We noemen dit </w:t>
      </w:r>
      <w:r w:rsidR="00851285" w:rsidRPr="00EE3E68">
        <w:rPr>
          <w:rFonts w:ascii="Calibri" w:hAnsi="Calibri" w:cs="Tahoma"/>
          <w:b/>
          <w:sz w:val="24"/>
          <w:szCs w:val="24"/>
        </w:rPr>
        <w:t>de eerste uit de klas plaatsing.</w:t>
      </w:r>
      <w:r w:rsidR="00851285" w:rsidRPr="00EE3E68">
        <w:rPr>
          <w:rFonts w:ascii="Calibri" w:hAnsi="Calibri" w:cs="Tahoma"/>
          <w:sz w:val="24"/>
          <w:szCs w:val="24"/>
        </w:rPr>
        <w:t xml:space="preserve"> Tijdens deze uit de klas plaatsing, wordt overwogen of deze leerling kan worden teruggeplaatst in de eigen klas. De ouders en de directie worden ingelicht door de leerkracht en </w:t>
      </w:r>
      <w:r w:rsidR="00851285">
        <w:rPr>
          <w:rFonts w:ascii="Calibri" w:hAnsi="Calibri" w:cs="Tahoma"/>
          <w:sz w:val="24"/>
          <w:szCs w:val="24"/>
        </w:rPr>
        <w:t xml:space="preserve">deze </w:t>
      </w:r>
      <w:r w:rsidR="00851285" w:rsidRPr="00EE3E68">
        <w:rPr>
          <w:rFonts w:ascii="Calibri" w:hAnsi="Calibri" w:cs="Tahoma"/>
          <w:sz w:val="24"/>
          <w:szCs w:val="24"/>
        </w:rPr>
        <w:t xml:space="preserve">maakt een afspraak voor een bespreking met </w:t>
      </w:r>
      <w:r w:rsidR="00851285" w:rsidRPr="00EE3E68">
        <w:rPr>
          <w:rFonts w:ascii="Calibri" w:hAnsi="Calibri" w:cs="Tahoma"/>
          <w:b/>
          <w:sz w:val="24"/>
          <w:szCs w:val="24"/>
        </w:rPr>
        <w:t>ouders, leerling, directie en leerkracht.</w:t>
      </w:r>
      <w:r w:rsidR="00851285" w:rsidRPr="00EE3E68">
        <w:rPr>
          <w:rFonts w:ascii="Calibri" w:hAnsi="Calibri" w:cs="Tahoma"/>
          <w:b/>
          <w:sz w:val="24"/>
          <w:szCs w:val="24"/>
        </w:rPr>
        <w:br/>
      </w:r>
    </w:p>
    <w:p w:rsidR="007A6DB8" w:rsidRPr="00FE1E36" w:rsidRDefault="007A6DB8" w:rsidP="00240E63">
      <w:pPr>
        <w:autoSpaceDE w:val="0"/>
        <w:autoSpaceDN w:val="0"/>
        <w:adjustRightInd w:val="0"/>
        <w:spacing w:after="0" w:line="240" w:lineRule="auto"/>
        <w:rPr>
          <w:rFonts w:ascii="Calibri" w:hAnsi="Calibri" w:cs="Arial"/>
          <w:b/>
          <w:color w:val="000000"/>
          <w:sz w:val="24"/>
          <w:szCs w:val="24"/>
        </w:rPr>
      </w:pPr>
      <w:r w:rsidRPr="00FE1E36">
        <w:rPr>
          <w:rFonts w:ascii="Calibri" w:hAnsi="Calibri" w:cs="Arial"/>
          <w:b/>
          <w:color w:val="000000"/>
          <w:sz w:val="24"/>
          <w:szCs w:val="24"/>
        </w:rPr>
        <w:t>Oudergesprek:</w:t>
      </w:r>
    </w:p>
    <w:p w:rsidR="00240E63" w:rsidRPr="007C523E" w:rsidRDefault="00240E63" w:rsidP="00240E63">
      <w:pPr>
        <w:spacing w:line="240" w:lineRule="auto"/>
        <w:rPr>
          <w:rFonts w:cs="Tahoma"/>
          <w:sz w:val="24"/>
          <w:szCs w:val="24"/>
        </w:rPr>
      </w:pPr>
      <w:r w:rsidRPr="00EE3E68">
        <w:rPr>
          <w:rFonts w:ascii="Calibri" w:hAnsi="Calibri" w:cs="Tahoma"/>
          <w:sz w:val="24"/>
          <w:szCs w:val="24"/>
        </w:rPr>
        <w:t>Het gesprek met de ouder wordt oplossingsgericht gevoerd en voldoet aan de criteria, zoals die in het voorgaande zijn omschreven</w:t>
      </w:r>
      <w:r w:rsidRPr="00EE3E68">
        <w:rPr>
          <w:rFonts w:ascii="Calibri" w:hAnsi="Calibri" w:cs="Tahoma"/>
          <w:sz w:val="24"/>
          <w:szCs w:val="24"/>
        </w:rPr>
        <w:br/>
        <w:t>Terugplaatsing is afhankelijk</w:t>
      </w:r>
      <w:r>
        <w:rPr>
          <w:rFonts w:ascii="Calibri" w:hAnsi="Calibri" w:cs="Tahoma"/>
          <w:sz w:val="24"/>
          <w:szCs w:val="24"/>
        </w:rPr>
        <w:t xml:space="preserve"> van</w:t>
      </w:r>
      <w:r w:rsidRPr="00EE3E68">
        <w:rPr>
          <w:rFonts w:ascii="Calibri" w:hAnsi="Calibri" w:cs="Tahoma"/>
          <w:sz w:val="24"/>
          <w:szCs w:val="24"/>
        </w:rPr>
        <w:t xml:space="preserve"> het idee dat de ouders en de uit de klas geplaatste leerling, erop nahouden. Zolang de leerling en/of de ouders het idee hebben, dat de leerling  “het recht heeft” zich zo te misdragen, kan niet tot terugplaatsing worden overgegaan.</w:t>
      </w:r>
    </w:p>
    <w:p w:rsidR="00240E63" w:rsidRPr="00EE3E68" w:rsidRDefault="00240E63" w:rsidP="00240E63">
      <w:pPr>
        <w:spacing w:line="240" w:lineRule="auto"/>
        <w:rPr>
          <w:rFonts w:ascii="Calibri" w:hAnsi="Calibri" w:cs="Tahoma"/>
          <w:sz w:val="24"/>
          <w:szCs w:val="24"/>
        </w:rPr>
      </w:pPr>
      <w:r w:rsidRPr="00EE3E68">
        <w:rPr>
          <w:rFonts w:ascii="Calibri" w:hAnsi="Calibri" w:cs="Tahoma"/>
          <w:sz w:val="24"/>
          <w:szCs w:val="24"/>
        </w:rPr>
        <w:t xml:space="preserve">Als de ouders ervan overtuigd zijn, dat dit gedrag </w:t>
      </w:r>
      <w:r w:rsidRPr="00851285">
        <w:rPr>
          <w:rFonts w:ascii="Calibri" w:hAnsi="Calibri" w:cs="Tahoma"/>
          <w:b/>
          <w:sz w:val="24"/>
          <w:szCs w:val="24"/>
        </w:rPr>
        <w:t>niet</w:t>
      </w:r>
      <w:r w:rsidRPr="00EE3E68">
        <w:rPr>
          <w:rFonts w:ascii="Calibri" w:hAnsi="Calibri" w:cs="Tahoma"/>
          <w:sz w:val="24"/>
          <w:szCs w:val="24"/>
        </w:rPr>
        <w:t xml:space="preserve"> kan en als de leerling zich niet langer zo wil gedragen, word</w:t>
      </w:r>
      <w:r w:rsidR="00955099">
        <w:rPr>
          <w:rFonts w:ascii="Calibri" w:hAnsi="Calibri" w:cs="Tahoma"/>
          <w:sz w:val="24"/>
          <w:szCs w:val="24"/>
        </w:rPr>
        <w:t xml:space="preserve">en duidelijke afspraken gemaakt en/of </w:t>
      </w:r>
      <w:r w:rsidRPr="00EE3E68">
        <w:rPr>
          <w:rFonts w:ascii="Calibri" w:hAnsi="Calibri" w:cs="Tahoma"/>
          <w:sz w:val="24"/>
          <w:szCs w:val="24"/>
        </w:rPr>
        <w:t>een begele</w:t>
      </w:r>
      <w:r w:rsidR="00662A71">
        <w:rPr>
          <w:rFonts w:ascii="Calibri" w:hAnsi="Calibri" w:cs="Tahoma"/>
          <w:sz w:val="24"/>
          <w:szCs w:val="24"/>
        </w:rPr>
        <w:t xml:space="preserve">idingsplan voor </w:t>
      </w:r>
      <w:r w:rsidR="00955099">
        <w:rPr>
          <w:rFonts w:ascii="Calibri" w:hAnsi="Calibri" w:cs="Tahoma"/>
          <w:sz w:val="24"/>
          <w:szCs w:val="24"/>
        </w:rPr>
        <w:t xml:space="preserve">het </w:t>
      </w:r>
      <w:r w:rsidR="00662A71">
        <w:rPr>
          <w:rFonts w:ascii="Calibri" w:hAnsi="Calibri" w:cs="Tahoma"/>
          <w:sz w:val="24"/>
          <w:szCs w:val="24"/>
        </w:rPr>
        <w:t>gedrag gemaakt.</w:t>
      </w:r>
    </w:p>
    <w:p w:rsidR="00240E63" w:rsidRPr="00EE3E68" w:rsidRDefault="00240E63" w:rsidP="00240E63">
      <w:pPr>
        <w:spacing w:line="240" w:lineRule="auto"/>
        <w:rPr>
          <w:rFonts w:ascii="Calibri" w:hAnsi="Calibri" w:cs="Tahoma"/>
          <w:sz w:val="24"/>
          <w:szCs w:val="24"/>
        </w:rPr>
      </w:pPr>
      <w:r w:rsidRPr="00EE3E68">
        <w:rPr>
          <w:rFonts w:ascii="Calibri" w:hAnsi="Calibri" w:cs="Tahoma"/>
          <w:sz w:val="24"/>
          <w:szCs w:val="24"/>
        </w:rPr>
        <w:t xml:space="preserve">Tijdens de uit de klas plaatsing, is de leerling in een andere groep of in een ruimte in de buurt van de Intern Begeleider of de directie. Hier wordt het reguliere schoolwerk gemaakt. </w:t>
      </w:r>
    </w:p>
    <w:p w:rsidR="00240E63" w:rsidRPr="00EE3E68" w:rsidRDefault="00240E63" w:rsidP="00240E63">
      <w:pPr>
        <w:spacing w:line="240" w:lineRule="auto"/>
        <w:rPr>
          <w:rFonts w:ascii="Calibri" w:hAnsi="Calibri" w:cs="Tahoma"/>
          <w:sz w:val="24"/>
          <w:szCs w:val="24"/>
        </w:rPr>
      </w:pPr>
      <w:r w:rsidRPr="00EE3E68">
        <w:rPr>
          <w:rFonts w:ascii="Calibri" w:hAnsi="Calibri" w:cs="Tahoma"/>
          <w:sz w:val="24"/>
          <w:szCs w:val="24"/>
        </w:rPr>
        <w:t>Als de uit de klas plaatsing voor een langere periode nodig is, kan de directie beslissen dat de leerling thuis werkt. De leerplichtambtenaar wordt hi</w:t>
      </w:r>
      <w:r w:rsidR="00662A71">
        <w:rPr>
          <w:rFonts w:ascii="Calibri" w:hAnsi="Calibri" w:cs="Tahoma"/>
          <w:sz w:val="24"/>
          <w:szCs w:val="24"/>
        </w:rPr>
        <w:t>ervan dan op de hoogte gesteld.</w:t>
      </w:r>
    </w:p>
    <w:p w:rsidR="00240E63" w:rsidRPr="00EE3E68" w:rsidRDefault="00240E63" w:rsidP="00240E63">
      <w:pPr>
        <w:spacing w:line="240" w:lineRule="auto"/>
        <w:rPr>
          <w:rFonts w:ascii="Calibri" w:hAnsi="Calibri" w:cs="Tahoma"/>
          <w:sz w:val="24"/>
          <w:szCs w:val="24"/>
        </w:rPr>
      </w:pPr>
      <w:r w:rsidRPr="00EE3E68">
        <w:rPr>
          <w:rFonts w:ascii="Calibri" w:hAnsi="Calibri" w:cs="Tahoma"/>
          <w:sz w:val="24"/>
          <w:szCs w:val="24"/>
        </w:rPr>
        <w:t>Als ouders afwijzend blijven staan tegen</w:t>
      </w:r>
      <w:r w:rsidR="00662A71">
        <w:rPr>
          <w:rFonts w:ascii="Calibri" w:hAnsi="Calibri" w:cs="Tahoma"/>
          <w:sz w:val="24"/>
          <w:szCs w:val="24"/>
        </w:rPr>
        <w:t>over</w:t>
      </w:r>
      <w:r w:rsidRPr="00EE3E68">
        <w:rPr>
          <w:rFonts w:ascii="Calibri" w:hAnsi="Calibri" w:cs="Tahoma"/>
          <w:sz w:val="24"/>
          <w:szCs w:val="24"/>
        </w:rPr>
        <w:t xml:space="preserve"> de adviezen van de school en niet mee willen denken en werken aan een positieve oplossing, zal hiervan een melding bij het Centrum voor</w:t>
      </w:r>
      <w:r w:rsidR="00662A71">
        <w:rPr>
          <w:rFonts w:ascii="Calibri" w:hAnsi="Calibri" w:cs="Tahoma"/>
          <w:sz w:val="24"/>
          <w:szCs w:val="24"/>
        </w:rPr>
        <w:t xml:space="preserve"> Jeugd en gezin worden gemaakt.</w:t>
      </w:r>
    </w:p>
    <w:p w:rsidR="007A6DB8" w:rsidRPr="00662A71" w:rsidRDefault="00240E63" w:rsidP="00662A71">
      <w:pPr>
        <w:spacing w:line="240" w:lineRule="auto"/>
        <w:rPr>
          <w:rFonts w:ascii="Calibri" w:hAnsi="Calibri" w:cs="Tahoma"/>
          <w:sz w:val="24"/>
          <w:szCs w:val="24"/>
        </w:rPr>
      </w:pPr>
      <w:r w:rsidRPr="00EE3E68">
        <w:rPr>
          <w:rFonts w:ascii="Calibri" w:hAnsi="Calibri" w:cs="Tahoma"/>
          <w:sz w:val="24"/>
          <w:szCs w:val="24"/>
        </w:rPr>
        <w:t xml:space="preserve">Bij herhaling van </w:t>
      </w:r>
      <w:r w:rsidRPr="00EE3E68">
        <w:rPr>
          <w:rFonts w:ascii="Calibri" w:hAnsi="Calibri" w:cs="Tahoma"/>
          <w:b/>
          <w:sz w:val="24"/>
          <w:szCs w:val="24"/>
        </w:rPr>
        <w:t>wangedrag</w:t>
      </w:r>
      <w:r w:rsidRPr="00EE3E68">
        <w:rPr>
          <w:rFonts w:ascii="Calibri" w:hAnsi="Calibri" w:cs="Tahoma"/>
          <w:sz w:val="24"/>
          <w:szCs w:val="24"/>
        </w:rPr>
        <w:t xml:space="preserve"> kan de school </w:t>
      </w:r>
      <w:r w:rsidR="00662A71">
        <w:rPr>
          <w:rFonts w:ascii="Calibri" w:hAnsi="Calibri" w:cs="Tahoma"/>
          <w:sz w:val="24"/>
          <w:szCs w:val="24"/>
        </w:rPr>
        <w:t>beslissen om over te gaan</w:t>
      </w:r>
      <w:r w:rsidRPr="00EE3E68">
        <w:rPr>
          <w:rFonts w:ascii="Calibri" w:hAnsi="Calibri" w:cs="Tahoma"/>
          <w:sz w:val="24"/>
          <w:szCs w:val="24"/>
        </w:rPr>
        <w:t xml:space="preserve"> tot verwijd</w:t>
      </w:r>
      <w:r w:rsidR="00662A71">
        <w:rPr>
          <w:rFonts w:ascii="Calibri" w:hAnsi="Calibri" w:cs="Tahoma"/>
          <w:sz w:val="24"/>
          <w:szCs w:val="24"/>
        </w:rPr>
        <w:t>ering van de school.</w:t>
      </w:r>
    </w:p>
    <w:p w:rsidR="007A6DB8" w:rsidRDefault="007A6DB8" w:rsidP="007C523E">
      <w:pPr>
        <w:rPr>
          <w:rFonts w:ascii="Calibri" w:hAnsi="Calibri" w:cs="Calibri"/>
          <w:color w:val="000000"/>
          <w:sz w:val="24"/>
          <w:szCs w:val="24"/>
        </w:rPr>
      </w:pPr>
    </w:p>
    <w:p w:rsidR="00851285" w:rsidRPr="008F6C49" w:rsidRDefault="00851285" w:rsidP="007C523E">
      <w:pPr>
        <w:rPr>
          <w:rFonts w:ascii="Calibri" w:hAnsi="Calibri" w:cs="Calibri"/>
          <w:b/>
          <w:i/>
          <w:color w:val="000000"/>
          <w:sz w:val="28"/>
          <w:szCs w:val="28"/>
          <w:u w:val="single"/>
        </w:rPr>
      </w:pPr>
      <w:r w:rsidRPr="008F6C49">
        <w:rPr>
          <w:rFonts w:ascii="Calibri" w:hAnsi="Calibri" w:cs="Calibri"/>
          <w:b/>
          <w:i/>
          <w:color w:val="000000"/>
          <w:sz w:val="28"/>
          <w:szCs w:val="28"/>
          <w:u w:val="single"/>
        </w:rPr>
        <w:t>Voor alle duidelijkheid:</w:t>
      </w:r>
    </w:p>
    <w:p w:rsidR="00851285" w:rsidRPr="00851285" w:rsidRDefault="00851285" w:rsidP="007C523E">
      <w:pPr>
        <w:rPr>
          <w:rFonts w:ascii="Calibri" w:hAnsi="Calibri" w:cs="Calibri"/>
          <w:b/>
          <w:i/>
          <w:color w:val="000000"/>
          <w:sz w:val="24"/>
          <w:szCs w:val="24"/>
        </w:rPr>
      </w:pPr>
      <w:r>
        <w:rPr>
          <w:rFonts w:ascii="Calibri" w:hAnsi="Calibri" w:cs="Calibri"/>
          <w:b/>
          <w:i/>
          <w:color w:val="000000"/>
          <w:sz w:val="24"/>
          <w:szCs w:val="24"/>
        </w:rPr>
        <w:t>Dit zijn de maatregelen, die genomen worden als het NIET GOED gaat.</w:t>
      </w:r>
      <w:r>
        <w:rPr>
          <w:rFonts w:ascii="Calibri" w:hAnsi="Calibri" w:cs="Calibri"/>
          <w:b/>
          <w:i/>
          <w:color w:val="000000"/>
          <w:sz w:val="24"/>
          <w:szCs w:val="24"/>
        </w:rPr>
        <w:br/>
        <w:t>We g</w:t>
      </w:r>
      <w:r w:rsidR="00DA4FFA">
        <w:rPr>
          <w:rFonts w:ascii="Calibri" w:hAnsi="Calibri" w:cs="Calibri"/>
          <w:b/>
          <w:i/>
          <w:color w:val="000000"/>
          <w:sz w:val="24"/>
          <w:szCs w:val="24"/>
        </w:rPr>
        <w:t xml:space="preserve">aan er als team van de </w:t>
      </w:r>
      <w:r w:rsidR="00B028FA">
        <w:rPr>
          <w:rFonts w:ascii="Calibri" w:hAnsi="Calibri" w:cs="Calibri"/>
          <w:b/>
          <w:i/>
          <w:color w:val="000000"/>
          <w:sz w:val="24"/>
          <w:szCs w:val="24"/>
        </w:rPr>
        <w:t>Derksenschool</w:t>
      </w:r>
      <w:r>
        <w:rPr>
          <w:rFonts w:ascii="Calibri" w:hAnsi="Calibri" w:cs="Calibri"/>
          <w:b/>
          <w:i/>
          <w:color w:val="000000"/>
          <w:sz w:val="24"/>
          <w:szCs w:val="24"/>
        </w:rPr>
        <w:t xml:space="preserve"> echter van uit, dat dit uitzonderingen zijn, omdat we op een positieve manier met elkaar willen omgaan en voor de meeste kinderen zijn deze maatregelen dus ook NIET nodig, omdat zij zich positief </w:t>
      </w:r>
      <w:r w:rsidR="00D5609E">
        <w:rPr>
          <w:rFonts w:ascii="Calibri" w:hAnsi="Calibri" w:cs="Calibri"/>
          <w:b/>
          <w:i/>
          <w:color w:val="000000"/>
          <w:sz w:val="24"/>
          <w:szCs w:val="24"/>
        </w:rPr>
        <w:t>(</w:t>
      </w:r>
      <w:r>
        <w:rPr>
          <w:rFonts w:ascii="Calibri" w:hAnsi="Calibri" w:cs="Calibri"/>
          <w:b/>
          <w:i/>
          <w:color w:val="000000"/>
          <w:sz w:val="24"/>
          <w:szCs w:val="24"/>
        </w:rPr>
        <w:t>willen</w:t>
      </w:r>
      <w:r w:rsidR="00D5609E">
        <w:rPr>
          <w:rFonts w:ascii="Calibri" w:hAnsi="Calibri" w:cs="Calibri"/>
          <w:b/>
          <w:i/>
          <w:color w:val="000000"/>
          <w:sz w:val="24"/>
          <w:szCs w:val="24"/>
        </w:rPr>
        <w:t>) gedragen en gewoon KANJERS zijn.</w:t>
      </w:r>
    </w:p>
    <w:sectPr w:rsidR="00851285" w:rsidRPr="008512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EC" w:rsidRDefault="007B08EC" w:rsidP="00F74779">
      <w:pPr>
        <w:spacing w:after="0" w:line="240" w:lineRule="auto"/>
      </w:pPr>
      <w:r>
        <w:separator/>
      </w:r>
    </w:p>
  </w:endnote>
  <w:endnote w:type="continuationSeparator" w:id="0">
    <w:p w:rsidR="007B08EC" w:rsidRDefault="007B08EC" w:rsidP="00F7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EC" w:rsidRDefault="007B08EC" w:rsidP="00F74779">
      <w:pPr>
        <w:spacing w:after="0" w:line="240" w:lineRule="auto"/>
      </w:pPr>
      <w:r>
        <w:separator/>
      </w:r>
    </w:p>
  </w:footnote>
  <w:footnote w:type="continuationSeparator" w:id="0">
    <w:p w:rsidR="007B08EC" w:rsidRDefault="007B08EC" w:rsidP="00F74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E4B"/>
    <w:multiLevelType w:val="hybridMultilevel"/>
    <w:tmpl w:val="5A9812BC"/>
    <w:lvl w:ilvl="0" w:tplc="73169ACE">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79"/>
    <w:rsid w:val="000C6D66"/>
    <w:rsid w:val="00240E63"/>
    <w:rsid w:val="00350535"/>
    <w:rsid w:val="003A05CB"/>
    <w:rsid w:val="005953D4"/>
    <w:rsid w:val="005D27DA"/>
    <w:rsid w:val="00662A71"/>
    <w:rsid w:val="007A6DB8"/>
    <w:rsid w:val="007B08EC"/>
    <w:rsid w:val="007C523E"/>
    <w:rsid w:val="00851285"/>
    <w:rsid w:val="008F5988"/>
    <w:rsid w:val="008F6C49"/>
    <w:rsid w:val="00955099"/>
    <w:rsid w:val="009A5E74"/>
    <w:rsid w:val="00B028FA"/>
    <w:rsid w:val="00B52CA2"/>
    <w:rsid w:val="00CD4D36"/>
    <w:rsid w:val="00D5609E"/>
    <w:rsid w:val="00DA4FFA"/>
    <w:rsid w:val="00ED437D"/>
    <w:rsid w:val="00F74779"/>
    <w:rsid w:val="00FE1E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0797B-2717-467B-AE8C-DDF5773E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47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4779"/>
    <w:rPr>
      <w:rFonts w:ascii="Tahoma" w:hAnsi="Tahoma" w:cs="Tahoma"/>
      <w:sz w:val="16"/>
      <w:szCs w:val="16"/>
    </w:rPr>
  </w:style>
  <w:style w:type="paragraph" w:styleId="Koptekst">
    <w:name w:val="header"/>
    <w:basedOn w:val="Standaard"/>
    <w:link w:val="KoptekstChar"/>
    <w:uiPriority w:val="99"/>
    <w:unhideWhenUsed/>
    <w:rsid w:val="00F74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4779"/>
  </w:style>
  <w:style w:type="paragraph" w:styleId="Voettekst">
    <w:name w:val="footer"/>
    <w:basedOn w:val="Standaard"/>
    <w:link w:val="VoettekstChar"/>
    <w:uiPriority w:val="99"/>
    <w:unhideWhenUsed/>
    <w:rsid w:val="00F74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4779"/>
  </w:style>
  <w:style w:type="character" w:styleId="Hyperlink">
    <w:name w:val="Hyperlink"/>
    <w:basedOn w:val="Standaardalinea-lettertype"/>
    <w:uiPriority w:val="99"/>
    <w:unhideWhenUsed/>
    <w:rsid w:val="00F74779"/>
    <w:rPr>
      <w:color w:val="0000FF" w:themeColor="hyperlink"/>
      <w:u w:val="single"/>
    </w:rPr>
  </w:style>
  <w:style w:type="paragraph" w:styleId="Geenafstand">
    <w:name w:val="No Spacing"/>
    <w:uiPriority w:val="1"/>
    <w:qFormat/>
    <w:rsid w:val="005D27DA"/>
    <w:pPr>
      <w:spacing w:after="0" w:line="240" w:lineRule="auto"/>
    </w:pPr>
  </w:style>
  <w:style w:type="paragraph" w:styleId="Lijstalinea">
    <w:name w:val="List Paragraph"/>
    <w:basedOn w:val="Standaard"/>
    <w:uiPriority w:val="34"/>
    <w:qFormat/>
    <w:rsid w:val="00240E63"/>
    <w:pPr>
      <w:spacing w:after="0" w:line="240" w:lineRule="auto"/>
      <w:ind w:left="720" w:firstLine="360"/>
      <w:contextualSpacing/>
    </w:pPr>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njertraining.nl/informatie-voor-ouders/pe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7257</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Leny</dc:creator>
  <cp:lastModifiedBy>Customer</cp:lastModifiedBy>
  <cp:revision>2</cp:revision>
  <cp:lastPrinted>2014-01-08T11:06:00Z</cp:lastPrinted>
  <dcterms:created xsi:type="dcterms:W3CDTF">2018-07-19T05:59:00Z</dcterms:created>
  <dcterms:modified xsi:type="dcterms:W3CDTF">2018-07-19T05:59:00Z</dcterms:modified>
</cp:coreProperties>
</file>