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C57FE9"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Kbs De Boomgaard</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14CI00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687B6DB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Kbs De Boomgaard</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C57FE9"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Wegedoornpage</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C57FE9"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4814 TZ</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Breda</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1DB8D42">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br/>
            </w:r>
            <w:r w:rsidR="00853003">
              <w:br/>
            </w:r>
            <w:r w:rsidRPr="00853003" w:rsidR="00853003">
              <w:t>Het wettelijk kader schrijft voor dat het SOP minstens eenmaal in de vier jaar door het bevoegd gezag wordt vastgesteld. We spreken binnen het samenwerkingsverband af dat we jaarlijks op schoolniveau het SOP updaten. Het SOP is een dynamisch instrument.</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maart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Kbs De Boomgaard</w:t>
                            </w:r>
                          </w:p>
                        </w:sdtContent>
                      </w:sdt>
                    </w:sdtContent>
                  </w:sdt>
                </w:sdtContent>
              </w:sdt>
            </w:tc>
          </w:sdtContent>
        </w:sdt>
      </w:tr>
      <w:bookmarkEnd w:id="4"/>
      <w:tr w:rsidRPr="006330DE"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C57FE9" w14:paraId="682FFC8E" w14:textId="6601E334">
                    <w:pPr>
                      <w:rPr>
                        <w:lang w:val="en-GB"/>
                      </w:rPr>
                    </w:pPr>
                    <w:sdt>
                      <w:sdtPr>
                        <w:alias w:val=""/>
                        <w:tag w:val=""/>
                        <w:id w:val="1396475622"/>
                        <w:placeholder>
                          <w:docPart w:val="1028AAF7736F427AB26A676D9A3249C3"/>
                        </w:placeholder>
                        <w:text/>
                        <w15:appearance w15:val="hidden"/>
                      </w:sdtPr>
                      <w:sdtEndPr/>
                      <w:sdtContent>
                        <w:r>
                          <w:t>INOS, Stichting Katholiek Onderwijs Breda</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C57FE9" w14:paraId="40D85A55" w14:textId="2DDB8C2E">
                    <w:pPr>
                      <w:rPr>
                        <w:color w:val="auto"/>
                      </w:rPr>
                    </w:pPr>
                    <w:sdt>
                      <w:sdtPr>
                        <w:alias w:val=""/>
                        <w:tag w:val=""/>
                        <w:id w:val="567310410"/>
                        <w:placeholder>
                          <w:docPart w:val="6C5F085103174C2D80FA23FDA1CDEB47"/>
                        </w:placeholder>
                        <w:text/>
                        <w15:appearance w15:val="hidden"/>
                      </w:sdtPr>
                      <w:sdtEndPr/>
                      <w:sdtContent>
                        <w:r>
                          <w:t>RSV Breda e.o. PO 30-03</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00137DC3" w:rsidP="00137DC3" w:rsidRDefault="00137DC3" w14:paraId="4A04FA95" w14:textId="12356A19">
                              <w:r>
                                <w:t>Traditioneel/regulier onderwijs</w:t>
                              </w:r>
                            </w:p>
                          </w:sdtContent>
                        </w:sdt>
                      </w:sdtContent>
                    </w:sdt>
                  </w:sdtContent>
                </w:sdt>
              </w:sdtContent>
            </w:sdt>
            <w:p w:rsidR="00E77708" w:rsidP="000548EB" w:rsidRDefault="00C57FE9" w14:paraId="64199726" w14:textId="2B6D8E8F">
              <w:pPr>
                <w:rPr>
                  <w:rFonts w:asciiTheme="minorHAnsi" w:hAnsiTheme="minorHAnsi" w:cstheme="minorHAnsi"/>
                  <w:b/>
                  <w:sz w:val="18"/>
                  <w:szCs w:val="18"/>
                </w:rPr>
              </w:pPr>
            </w:p>
          </w:sdtContent>
        </w:sdt>
        <w:bookmarkStart w:name="_Toc5634809" w:displacedByCustomXml="next" w:id="8"/>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color w:val="4040FF"/>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p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0"/>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lang w:val="en-GB"/>
            </w:rPr>
          </w:sdtEndPr>
          <w:sdtContent>
            <w:p w:rsidR="00853003" w:rsidP="00853003" w:rsidRDefault="00853003" w14:paraId="6A4ABF43" w14:textId="1BB0CD42">
              <w:pPr>
                <w:pStyle w:val="PaginaKopje"/>
              </w:pPr>
              <w:r>
                <w:t>Cijfers over onze school</w:t>
              </w:r>
            </w:p>
            <w:p w:rsidR="00853003" w:rsidP="00DD0D38" w:rsidRDefault="00853003" w14:paraId="6C9AE1AC" w14:textId="76F3F003">
              <w:pPr>
                <w:pStyle w:val="PaginaKopje"/>
                <w:rPr>
                  <w:rFonts w:ascii="Open Sans Light" w:hAnsi="Open Sans Light" w:eastAsiaTheme="minorHAnsi" w:cstheme="minorBidi"/>
                  <w:b w:val="0"/>
                  <w:color w:val="auto"/>
                  <w:szCs w:val="22"/>
                </w:rPr>
              </w:pPr>
              <w:r w:rsidRPr="00853003">
                <w:rPr>
                  <w:rFonts w:ascii="Open Sans Light" w:hAnsi="Open Sans Light" w:eastAsiaTheme="minorHAnsi" w:cstheme="minorBidi"/>
                  <w:b w:val="0"/>
                  <w:color w:val="auto"/>
                  <w:szCs w:val="22"/>
                </w:rPr>
                <w:t xml:space="preserve">De meetdatum van de onderstaande waardes was 1 oktober </w:t>
              </w:r>
              <w:r>
                <w:rPr>
                  <w:rFonts w:ascii="Open Sans Light" w:hAnsi="Open Sans Light" w:eastAsiaTheme="minorHAnsi" w:cstheme="minorBidi"/>
                  <w:b w:val="0"/>
                  <w:color w:val="auto"/>
                  <w:szCs w:val="22"/>
                </w:rPr>
                <w:t>2021</w:t>
              </w:r>
              <w:r w:rsidRPr="00853003">
                <w:rPr>
                  <w:rFonts w:ascii="Open Sans Light" w:hAnsi="Open Sans Light" w:eastAsiaTheme="minorHAnsi" w:cstheme="minorBidi"/>
                  <w:b w:val="0"/>
                  <w:color w:val="auto"/>
                  <w:szCs w:val="22"/>
                </w:rPr>
                <w:t>.</w:t>
              </w:r>
              <w:r>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4B5C8F"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853003" w:rsidR="00853003" w:rsidP="00E75E0D" w:rsidRDefault="00853003" w14:paraId="69FCA6CB" w14:textId="77777777">
                    <w:pPr>
                      <w:rPr>
                        <w:color w:val="FFFFFF" w:themeColor="background2"/>
                      </w:rPr>
                    </w:pPr>
                    <w:r w:rsidRPr="00853003">
                      <w:rPr>
                        <w:color w:val="FFFFFF" w:themeColor="background2"/>
                      </w:rPr>
                      <w:t>Gegeven</w:t>
                    </w:r>
                  </w:p>
                </w:tc>
                <w:tc>
                  <w:tcPr>
                    <w:tcW w:w="6236" w:type="dxa"/>
                    <w:shd w:val="clear" w:color="auto" w:fill="1182D9" w:themeFill="accent1"/>
                    <w:hideMark/>
                  </w:tcPr>
                  <w:p w:rsidRPr="00853003" w:rsidR="00853003" w:rsidP="00E75E0D" w:rsidRDefault="00853003" w14:paraId="1C97A904" w14:textId="77777777">
                    <w:pPr>
                      <w:rPr>
                        <w:color w:val="FFFFFF" w:themeColor="background2"/>
                      </w:rPr>
                    </w:pPr>
                    <w:r w:rsidRPr="00853003">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rPr>
                    <w:lang w:val="en-GB"/>
                  </w:rPr>
                </w:sdtEndPr>
                <w:sdtContent>
                  <w:tr w:rsidRPr="00853003"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853003" w:rsidP="00E75E0D" w:rsidRDefault="00853003" w14:paraId="6E617860" w14:textId="6ADF20DB">
                        <w:pPr>
                          <w:rPr>
                            <w:rFonts w:cs="Times New Roman"/>
                            <w:szCs w:val="24"/>
                          </w:rPr>
                        </w:pPr>
                        <w:r w:rsidRPr="00853003">
                          <w:rPr>
                            <w:rFonts w:cs="Times New Roman"/>
                            <w:szCs w:val="24"/>
                          </w:rPr>
                          <w:t>Schoolweging</w:t>
                        </w:r>
                      </w:p>
                    </w:tc>
                    <w:tc>
                      <w:tcPr>
                        <w:tcW w:w="6236" w:type="dxa"/>
                      </w:tcPr>
                      <w:sdt>
                        <w:sdtPr>
                          <w:rPr>
                            <w:rFonts w:cs="Times New Roman"/>
                            <w:szCs w:val="24"/>
                            <w:lang w:val="en-GB"/>
                          </w:rPr>
                          <w:alias w:val=""/>
                          <w:tag w:val=""/>
                          <w:id w:val="-1532794107"/>
                          <w:placeholder>
                            <w:docPart w:val="DefaultPlaceholder_-1854013440"/>
                          </w:placeholder>
                          <w15:appearance w15:val="hidden"/>
                        </w:sdtPr>
                        <w:sdtEndPr/>
                        <w:sdtContent>
                          <w:sdt>
                            <w:sdtPr>
                              <w:rPr>
                                <w:rFonts w:cs="Times New Roman"/>
                                <w:szCs w:val="24"/>
                                <w:lang w:val="en-GB"/>
                              </w:rPr>
                              <w:alias w:val=""/>
                              <w:tag w:val=""/>
                              <w:id w:val="1728645595"/>
                              <w:placeholder>
                                <w:docPart w:val="DefaultPlaceholder_-1854013440"/>
                              </w:placeholder>
                              <w:text/>
                              <w15:appearance w15:val="hidden"/>
                            </w:sdtPr>
                            <w:sdtEndPr/>
                            <w:sdtContent>
                              <w:p w:rsidRPr="00853003" w:rsidR="00853003" w:rsidP="00E75E0D" w:rsidRDefault="00C922ED" w14:paraId="2C53E786" w14:textId="59505A2F">
                                <w:r>
                                  <w:rPr>
                                    <w:rFonts w:cs="Times New Roman"/>
                                    <w:szCs w:val="24"/>
                                    <w:lang w:val="en-GB"/>
                                  </w:rPr>
                                  <w:t>30,4</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rPr>
                    <w:lang w:val="en-GB"/>
                  </w:rPr>
                </w:sdtEndPr>
                <w:sdtContent>
                  <w:tr w:rsidRPr="00853003"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1F1E1C0E" w14:textId="7BBD14EC">
                        <w:pPr>
                          <w:rPr>
                            <w:rFonts w:cs="Times New Roman"/>
                            <w:szCs w:val="24"/>
                          </w:rPr>
                        </w:pPr>
                        <w:r w:rsidRPr="00853003">
                          <w:rPr>
                            <w:rFonts w:cs="Times New Roman"/>
                            <w:szCs w:val="24"/>
                          </w:rPr>
                          <w:t>Spreidingsgetal</w:t>
                        </w:r>
                      </w:p>
                    </w:tc>
                    <w:tc>
                      <w:tcPr>
                        <w:tcW w:w="6236" w:type="dxa"/>
                      </w:tcPr>
                      <w:sdt>
                        <w:sdtPr>
                          <w:rPr>
                            <w:rFonts w:cs="Times New Roman"/>
                            <w:szCs w:val="24"/>
                            <w:lang w:val="en-GB"/>
                          </w:rPr>
                          <w:alias w:val=""/>
                          <w:tag w:val=""/>
                          <w:id w:val="451676858"/>
                          <w:placeholder>
                            <w:docPart w:val="1E31D8BEBCE2416F826C0D5466B4D306"/>
                          </w:placeholder>
                          <w15:appearance w15:val="hidden"/>
                        </w:sdtPr>
                        <w:sdtEndPr/>
                        <w:sdtContent>
                          <w:sdt>
                            <w:sdtPr>
                              <w:rPr>
                                <w:rFonts w:cs="Times New Roman"/>
                                <w:szCs w:val="24"/>
                                <w:lang w:val="en-GB"/>
                              </w:rPr>
                              <w:alias w:val=""/>
                              <w:tag w:val=""/>
                              <w:id w:val="-699314878"/>
                              <w:placeholder>
                                <w:docPart w:val="1E31D8BEBCE2416F826C0D5466B4D306"/>
                              </w:placeholder>
                              <w:text/>
                              <w15:appearance w15:val="hidden"/>
                            </w:sdtPr>
                            <w:sdtEndPr/>
                            <w:sdtContent>
                              <w:p w:rsidRPr="00853003" w:rsidR="00D82E04" w:rsidP="00E75E0D" w:rsidRDefault="00D82E04" w14:paraId="61270692" w14:textId="77777777">
                                <w:r>
                                  <w:rPr>
                                    <w:rFonts w:cs="Times New Roman"/>
                                    <w:szCs w:val="24"/>
                                    <w:lang w:val="en-GB"/>
                                  </w:rPr>
                                  <w:t>7,8</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rPr>
                    <w:lang w:val="en-GB"/>
                  </w:rPr>
                </w:sdtEndPr>
                <w:sdtContent>
                  <w:tr w:rsidRPr="00853003"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D82E04" w:rsidP="00E75E0D" w:rsidRDefault="00D82E04" w14:paraId="60A43854" w14:textId="5D193AAB">
                        <w:pPr>
                          <w:rPr>
                            <w:rFonts w:cs="Times New Roman"/>
                            <w:szCs w:val="24"/>
                          </w:rPr>
                        </w:pPr>
                        <w:r w:rsidRPr="00853003">
                          <w:rPr>
                            <w:rFonts w:cs="Times New Roman"/>
                            <w:szCs w:val="24"/>
                          </w:rPr>
                          <w:t>Leerlingaantal</w:t>
                        </w:r>
                      </w:p>
                    </w:tc>
                    <w:tc>
                      <w:tcPr>
                        <w:tcW w:w="6236" w:type="dxa"/>
                      </w:tcPr>
                      <w:sdt>
                        <w:sdtPr>
                          <w:rPr>
                            <w:rFonts w:cs="Times New Roman"/>
                            <w:szCs w:val="24"/>
                            <w:lang w:val="en-GB"/>
                          </w:rPr>
                          <w:alias w:val=""/>
                          <w:tag w:val=""/>
                          <w:id w:val="301965433"/>
                          <w:placeholder>
                            <w:docPart w:val="D3769FB4863246F6A359602AF5C51074"/>
                          </w:placeholder>
                          <w15:appearance w15:val="hidden"/>
                        </w:sdtPr>
                        <w:sdtEndPr/>
                        <w:sdtContent>
                          <w:sdt>
                            <w:sdtPr>
                              <w:rPr>
                                <w:rFonts w:cs="Times New Roman"/>
                                <w:szCs w:val="24"/>
                                <w:lang w:val="en-GB"/>
                              </w:rPr>
                              <w:alias w:val=""/>
                              <w:tag w:val=""/>
                              <w:id w:val="-1338769973"/>
                              <w:placeholder>
                                <w:docPart w:val="D3769FB4863246F6A359602AF5C51074"/>
                              </w:placeholder>
                              <w:text/>
                              <w15:appearance w15:val="hidden"/>
                            </w:sdtPr>
                            <w:sdtEndPr/>
                            <w:sdtContent>
                              <w:p w:rsidRPr="00853003" w:rsidR="00D82E04" w:rsidP="00E75E0D" w:rsidRDefault="00D82E04" w14:paraId="1711DC70" w14:textId="77777777">
                                <w:r>
                                  <w:rPr>
                                    <w:rFonts w:cs="Times New Roman"/>
                                    <w:szCs w:val="24"/>
                                    <w:lang w:val="en-GB"/>
                                  </w:rPr>
                                  <w:t>542</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rPr>
                    <w:lang w:val="en-GB"/>
                  </w:rPr>
                </w:sdtEndPr>
                <w:sdtContent>
                  <w:tr w:rsidRPr="00853003"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2EA500BC" w14:textId="318DE752">
                        <w:pPr>
                          <w:rPr>
                            <w:rFonts w:cs="Times New Roman"/>
                            <w:szCs w:val="24"/>
                          </w:rPr>
                        </w:pPr>
                        <w:r w:rsidRPr="00853003">
                          <w:rPr>
                            <w:rFonts w:cs="Times New Roman"/>
                            <w:szCs w:val="24"/>
                          </w:rPr>
                          <w:t>Gemiddelde groepsgrootte</w:t>
                        </w:r>
                      </w:p>
                    </w:tc>
                    <w:tc>
                      <w:tcPr>
                        <w:tcW w:w="6236" w:type="dxa"/>
                      </w:tcPr>
                      <w:sdt>
                        <w:sdtPr>
                          <w:rPr>
                            <w:rFonts w:cs="Times New Roman"/>
                            <w:szCs w:val="24"/>
                            <w:lang w:val="en-GB"/>
                          </w:rPr>
                          <w:alias w:val=""/>
                          <w:tag w:val=""/>
                          <w:id w:val="1544323531"/>
                          <w:placeholder>
                            <w:docPart w:val="1DA5B672C2DD497E94924DE000FABE1A"/>
                          </w:placeholder>
                          <w15:appearance w15:val="hidden"/>
                        </w:sdtPr>
                        <w:sdtEndPr/>
                        <w:sdtContent>
                          <w:sdt>
                            <w:sdtPr>
                              <w:rPr>
                                <w:rFonts w:cs="Times New Roman"/>
                                <w:szCs w:val="24"/>
                                <w:lang w:val="en-GB"/>
                              </w:rPr>
                              <w:alias w:val=""/>
                              <w:tag w:val=""/>
                              <w:id w:val="-1489013067"/>
                              <w:placeholder>
                                <w:docPart w:val="1DA5B672C2DD497E94924DE000FABE1A"/>
                              </w:placeholder>
                              <w:text/>
                              <w15:appearance w15:val="hidden"/>
                            </w:sdtPr>
                            <w:sdtEndPr/>
                            <w:sdtContent>
                              <w:p w:rsidRPr="00853003" w:rsidR="00D82E04" w:rsidP="00E75E0D" w:rsidRDefault="00D82E04" w14:paraId="0B19EAB7" w14:textId="77777777">
                                <w:r>
                                  <w:rPr>
                                    <w:rFonts w:cs="Times New Roman"/>
                                    <w:szCs w:val="24"/>
                                    <w:lang w:val="en-GB"/>
                                  </w:rPr>
                                  <w:t>23</w:t>
                                </w:r>
                              </w:p>
                            </w:sdtContent>
                          </w:sdt>
                        </w:sdtContent>
                      </w:sdt>
                    </w:tc>
                  </w:tr>
                </w:sdtContent>
              </w:sdt>
            </w:tbl>
            <w:p w:rsidRPr="00853003" w:rsidR="00853003" w:rsidP="00DD0D38" w:rsidRDefault="006330DE" w14:paraId="5A8A9ABB" w14:textId="6E108F2F">
              <w:pPr>
                <w:pStyle w:val="PaginaKopje"/>
                <w:rPr>
                  <w:rFonts w:ascii="Open Sans Light" w:hAnsi="Open Sans Light" w:eastAsiaTheme="minorHAnsi" w:cstheme="minorBidi"/>
                  <w:b w:val="0"/>
                  <w:color w:val="auto"/>
                  <w:szCs w:val="22"/>
                  <w:lang w:val="en-GB"/>
                </w:rPr>
              </w:pPr>
            </w:p>
          </w:sdtContent>
        </w:sdt>
        <w:p w:rsidRPr="00853003" w:rsidR="00853003" w:rsidP="00DD0D38" w:rsidRDefault="00853003" w14:paraId="34BADB4F" w14:textId="77777777">
          <w:pPr>
            <w:pStyle w:val="PaginaKopje"/>
            <w:rPr>
              <w:rFonts w:ascii="Open Sans Light" w:hAnsi="Open Sans Light" w:eastAsiaTheme="minorHAnsi" w:cstheme="minorBidi"/>
              <w:b w:val="0"/>
              <w:color w:val="auto"/>
              <w:szCs w:val="22"/>
              <w:lang w:val="en-GB"/>
            </w:rPr>
          </w:pPr>
        </w:p>
        <w:bookmarkStart w:name="_Toc5634813" w:displacedByCustomXml="next" w:id="11"/>
        <w:bookmarkStart w:name="_Toc5634814" w:displacedByCustomXml="next" w:id="12"/>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color w:val="4040FF"/>
        <w15:appearance w15:val="hidden"/>
      </w:sdtPr>
      <w:sdtEnd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6657B5" w:rsidP="00E75E0D" w:rsidRDefault="006657B5" w14:paraId="2FFCD51D" w14:textId="70D33651">
                    <w:pPr>
                      <w:rPr>
                        <w:color w:val="FFFFFF" w:themeColor="background2"/>
                      </w:rPr>
                    </w:pPr>
                    <w:r w:rsidRPr="001905F8">
                      <w:rPr>
                        <w:color w:val="FFFFFF" w:themeColor="background2"/>
                      </w:rPr>
                      <w:t>Ondersteuning</w:t>
                    </w:r>
                    <w:r>
                      <w:rPr>
                        <w:color w:val="FFFFFF" w:themeColor="background2"/>
                      </w:rPr>
                      <w:t xml:space="preserve"> vanuit de basisondersteu</w:t>
                    </w:r>
                    <w:r w:rsidR="00E02D55">
                      <w:rPr>
                        <w:color w:val="FFFFFF" w:themeColor="background2"/>
                      </w:rPr>
                      <w:t>n</w:t>
                    </w:r>
                    <w:r>
                      <w:rPr>
                        <w:color w:val="FFFFFF" w:themeColor="background2"/>
                      </w:rPr>
                      <w:t xml:space="preserve">ing aan </w:t>
                    </w:r>
                    <w:r w:rsidRPr="006657B5">
                      <w:rPr>
                        <w:color w:val="FFFFFF" w:themeColor="background2"/>
                        <w:u w:val="single"/>
                      </w:rPr>
                      <w:t>alle</w:t>
                    </w:r>
                    <w:r>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EndPr/>
                <w:sdtContent>
                  <w:tr w:rsidRPr="00FB6405"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006657B5" w:rsidP="00E75E0D" w:rsidRDefault="006657B5" w14:paraId="3EAD4581" w14:textId="77777777">
                        <w:pPr>
                          <w:rPr>
                            <w:rFonts w:asciiTheme="minorHAnsi" w:hAnsiTheme="minorHAnsi" w:cstheme="minorHAnsi"/>
                            <w:b/>
                            <w:sz w:val="18"/>
                            <w:szCs w:val="18"/>
                          </w:rPr>
                        </w:pPr>
                        <w:r>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FB6405"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FB6405" w:rsidR="006657B5" w:rsidP="00E75E0D" w:rsidRDefault="00C57FE9" w14:paraId="5B26FCDC" w14:textId="20F6992F">
                                <w:sdt>
                                  <w:sdtPr>
                                    <w:alias w:val=""/>
                                    <w:tag w:val=""/>
                                    <w:id w:val="-834991440"/>
                                    <w:placeholder>
                                      <w:docPart w:val="F5B7AFED15674A0896BE7D44D752BF96"/>
                                    </w:placeholder>
                                    <w:text/>
                                    <w15:appearance w15:val="hidden"/>
                                  </w:sdtPr>
                                  <w:sdtEndPr/>
                                  <w:sdtContent>
                                    <w:altChunk r:id="AltChunk-55289202-b406-4d5c-839c-249726b89312"/>
                                  </w:sdtContent>
                                </w:sdt>
                              </w:p>
                            </w:sdtContent>
                          </w:sdt>
                        </w:sdtContent>
                      </w:sdt>
                    </w:tc>
                  </w:tr>
                </w:sdtContent>
              </w:sdt>
            </w:tbl>
          </w:sdtContent>
        </w:sdt>
        <w:p w:rsidR="006657B5" w:rsidP="00CD3BB4" w:rsidRDefault="006657B5" w14:paraId="7F0B549A" w14:textId="77777777"/>
        <w:bookmarkStart w:name="OLE_LINK7" w:displacedByCustomXml="next" w:id="14"/>
        <w:p w:rsidR="00CD3BB4" w:rsidP="00CD3BB4" w:rsidRDefault="00CD3BB4" w14:paraId="6B1FC3A5" w14:textId="77777777"/>
        <w:bookmarkStart w:name="OLE_LINK8" w:displacedByCustomXml="next" w:id="15"/>
        <w:p w:rsidR="00CD3BB4" w:rsidP="00CD3BB4" w:rsidRDefault="00CD3BB4" w14:paraId="31BCED63" w14:textId="77777777"/>
        <w:bookmarkStart w:name="OLE_LINK9" w:displacedByCustomXml="next" w:id="16"/>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Oudere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Psycholoog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Pr="00392FCB" w:rsidR="0083606F" w:rsidTr="00A575C2" w14:paraId="7F88EBE2" w14:textId="35B8658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repeatingSection/>
                              <w15:appearance w15:val="hidden"/>
                            </w:sdtPr>
                            <w:sdtEndPr/>
                            <w:sdtContent>
                              <w:sdt>
                                <w:sdtPr>
                                  <w:rPr>
                                    <w:lang w:val="en-GB"/>
                                  </w:rPr>
                                  <w:id w:val="733434388"/>
                                  <w:placeholder>
                                    <w:docPart w:val="AB98C881D8F5455A82D7B9587999B627"/>
                                  </w:placeholder>
                                  <w15:repeatingSectionItem/>
                                  <w15:appearance w15:val="hidden"/>
                                </w:sdtPr>
                                <w:sdtEndPr/>
                                <w:sdtContent>
                                  <w:sdt>
                                    <w:sdtPr>
                                      <w:rPr>
                                        <w:lang w:val="en-GB"/>
                                      </w:rPr>
                                      <w:alias w:val=""/>
                                      <w:tag w:val=""/>
                                      <w:id w:val="612559069"/>
                                      <w:placeholder>
                                        <w:docPart w:val="37EDF41A44944AF2BAE90DB8CCD80EA5"/>
                                      </w:placeholder>
                                      <w:text/>
                                      <w15:appearance w15:val="hidden"/>
                                    </w:sdtPr>
                                    <w:sdtEndPr/>
                                    <w:sdtContent>
                                      <w:p w:rsidRPr="00486DE8" w:rsidR="0083606F" w:rsidP="00C241AC" w:rsidRDefault="0083606F" w14:paraId="09C256CF" w14:textId="67ECFD0F">
                                        <w:r>
                                          <w:rPr>
                                            <w:lang w:val="en-GB"/>
                                          </w:rPr>
                                          <w:t>Groepsanalisten </w:t>
                                        </w:r>
                                      </w:p>
                                    </w:sdtContent>
                                  </w:sdt>
                                </w:sdtContent>
                              </w:sdt>
                            </w:sdtContent>
                          </w:sdt>
                        </w:sdtContent>
                      </w:sdt>
                    </w:tc>
                    <w:tc>
                      <w:tcPr>
                        <w:tcW w:w="1466" w:type="dxa"/>
                      </w:tcPr>
                      <w:p w:rsidRPr="00486DE8" w:rsidR="0083606F" w:rsidP="00C241AC" w:rsidRDefault="0083606F" w14:paraId="32AFF721" w14:textId="7F41FFD0">
                        <w:pPr>
                          <w:jc w:val="center"/>
                          <w:rPr>
                            <w:lang w:val="en-GB"/>
                          </w:rPr>
                        </w:pPr>
                        <w:r>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486DE8" w:rsidR="0083606F" w:rsidP="00C241AC" w:rsidRDefault="0083606F" w14:paraId="23A881F6" w14:textId="77777777">
                        <w:pPr>
                          <w:jc w:val="center"/>
                          <w:rPr>
                            <w:lang w:val="en-GB"/>
                          </w:rPr>
                        </w:pPr>
                      </w:p>
                    </w:tc>
                    <w:tc>
                      <w:tcPr>
                        <w:tcW w:w="1466" w:type="dxa"/>
                      </w:tcPr>
                      <w:p w:rsidRPr="00486DE8" w:rsidR="0083606F" w:rsidP="00C241AC" w:rsidRDefault="0083606F" w14:paraId="7E1BC26F" w14:textId="127DCD84">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EndPr/>
                <w:sdtContent>
                  <w:tr w:rsidRPr="00392FCB" w:rsidR="0083606F" w:rsidTr="00A575C2" w14:paraId="4775EA59"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repeatingSection/>
                              <w15:appearance w15:val="hidden"/>
                            </w:sdtPr>
                            <w:sdtEndPr/>
                            <w:sdtContent>
                              <w:sdt>
                                <w:sdtPr>
                                  <w:rPr>
                                    <w:lang w:val="en-GB"/>
                                  </w:rPr>
                                  <w:id w:val="-1994097163"/>
                                  <w:placeholder>
                                    <w:docPart w:val="C9F935986A2942219820CEC34C2F3736"/>
                                  </w:placeholder>
                                  <w15:repeatingSectionItem/>
                                  <w15:appearance w15:val="hidden"/>
                                </w:sdtPr>
                                <w:sdtEndPr/>
                                <w:sdtContent>
                                  <w:sdt>
                                    <w:sdtPr>
                                      <w:rPr>
                                        <w:lang w:val="en-GB"/>
                                      </w:rPr>
                                      <w:alias w:val=""/>
                                      <w:tag w:val=""/>
                                      <w:id w:val="1893078279"/>
                                      <w:placeholder>
                                        <w:docPart w:val="3DCDB4B813A84220B5A1899700C2A968"/>
                                      </w:placeholder>
                                      <w:text/>
                                      <w15:appearance w15:val="hidden"/>
                                    </w:sdtPr>
                                    <w:sdtEndPr/>
                                    <w:sdtContent>
                                      <w:p w:rsidRPr="00F87249" w:rsidR="0083606F" w:rsidP="00C241AC" w:rsidRDefault="0083606F" w14:paraId="1EC852A5" w14:textId="4E28DCA5">
                                        <w:r>
                                          <w:rPr>
                                            <w:lang w:val="en-GB"/>
                                          </w:rPr>
                                          <w:t>Rots en water trainers</w:t>
                                        </w:r>
                                      </w:p>
                                    </w:sdtContent>
                                  </w:sdt>
                                </w:sdtContent>
                              </w:sdt>
                            </w:sdtContent>
                          </w:sdt>
                        </w:sdtContent>
                      </w:sdt>
                    </w:tc>
                    <w:tc>
                      <w:tcPr>
                        <w:tcW w:w="1466" w:type="dxa"/>
                        <w:shd w:val="clear" w:color="auto" w:fill="F2F2F2"/>
                      </w:tcPr>
                      <w:p w:rsidRPr="00F87249" w:rsidR="0083606F" w:rsidP="00C241AC" w:rsidRDefault="0083606F" w14:paraId="77148F60" w14:textId="5AE31318">
                        <w:pPr>
                          <w:jc w:val="center"/>
                          <w:rPr>
                            <w:lang w:val="en-GB"/>
                          </w:rPr>
                        </w:pPr>
                        <w:r>
                          <w:rPr>
                            <w:noProof/>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F87249" w:rsidR="0083606F" w:rsidP="00C241AC" w:rsidRDefault="0083606F" w14:paraId="6ACD3B1A" w14:textId="77777777">
                        <w:pPr>
                          <w:jc w:val="center"/>
                          <w:rPr>
                            <w:lang w:val="en-GB"/>
                          </w:rPr>
                        </w:pPr>
                      </w:p>
                    </w:tc>
                    <w:tc>
                      <w:tcPr>
                        <w:tcW w:w="1466" w:type="dxa"/>
                        <w:shd w:val="clear" w:color="auto" w:fill="F2F2F2"/>
                      </w:tcPr>
                      <w:p w:rsidRPr="00F87249" w:rsidR="0083606F" w:rsidP="00C241AC" w:rsidRDefault="0083606F" w14:paraId="06175072" w14:textId="5E4A13B6">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EndPr/>
                <w:sdtContent>
                  <w:tr w:rsidRPr="00392FCB" w:rsidR="0083606F" w:rsidTr="00A575C2" w14:paraId="414D974C"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repeatingSection/>
                              <w15:appearance w15:val="hidden"/>
                            </w:sdtPr>
                            <w:sdtEndPr/>
                            <w:sdtContent>
                              <w:sdt>
                                <w:sdtPr>
                                  <w:rPr>
                                    <w:lang w:val="en-GB"/>
                                  </w:rPr>
                                  <w:id w:val="-526558098"/>
                                  <w:placeholder>
                                    <w:docPart w:val="71C453ABD823412485798103541E910B"/>
                                  </w:placeholder>
                                  <w15:repeatingSectionItem/>
                                  <w15:appearance w15:val="hidden"/>
                                </w:sdtPr>
                                <w:sdtEndPr/>
                                <w:sdtContent>
                                  <w:sdt>
                                    <w:sdtPr>
                                      <w:rPr>
                                        <w:lang w:val="en-GB"/>
                                      </w:rPr>
                                      <w:alias w:val=""/>
                                      <w:tag w:val=""/>
                                      <w:id w:val="1343811336"/>
                                      <w:placeholder>
                                        <w:docPart w:val="0429233F4BBE462E9929E11B3167CA16"/>
                                      </w:placeholder>
                                      <w:text/>
                                      <w15:appearance w15:val="hidden"/>
                                    </w:sdtPr>
                                    <w:sdtEndPr/>
                                    <w:sdtContent>
                                      <w:p w:rsidRPr="00F87249" w:rsidR="0083606F" w:rsidP="00C241AC" w:rsidRDefault="0083606F" w14:paraId="11AC365F" w14:textId="2CFBAE7D">
                                        <w:r>
                                          <w:rPr>
                                            <w:lang w:val="en-GB"/>
                                          </w:rPr>
                                          <w:t>PBS-coach</w:t>
                                        </w:r>
                                      </w:p>
                                    </w:sdtContent>
                                  </w:sdt>
                                </w:sdtContent>
                              </w:sdt>
                            </w:sdtContent>
                          </w:sdt>
                        </w:sdtContent>
                      </w:sdt>
                    </w:tc>
                    <w:tc>
                      <w:tcPr>
                        <w:tcW w:w="1466" w:type="dxa"/>
                      </w:tcPr>
                      <w:p w:rsidRPr="00F87249" w:rsidR="0083606F" w:rsidP="00C241AC" w:rsidRDefault="0083606F" w14:paraId="7529D459" w14:textId="770F539C">
                        <w:pPr>
                          <w:jc w:val="center"/>
                          <w:rPr>
                            <w:lang w:val="en-GB"/>
                          </w:rPr>
                        </w:pPr>
                        <w:r>
                          <w:rPr>
                            <w:noProof/>
                          </w:rPr>
                          <w:drawing>
                            <wp:inline distT="0" distB="0" distL="0" distR="0" wp14:anchorId="5E93E82E" wp14:editId="6B3F074C">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F87249" w:rsidR="0083606F" w:rsidP="00C241AC" w:rsidRDefault="0083606F" w14:paraId="60C459EF" w14:textId="77777777">
                        <w:pPr>
                          <w:jc w:val="center"/>
                          <w:rPr>
                            <w:lang w:val="en-GB"/>
                          </w:rPr>
                        </w:pPr>
                      </w:p>
                    </w:tc>
                    <w:tc>
                      <w:tcPr>
                        <w:tcW w:w="1466" w:type="dxa"/>
                      </w:tcPr>
                      <w:p w:rsidRPr="00F87249" w:rsidR="0083606F" w:rsidP="00C241AC" w:rsidRDefault="0083606F" w14:paraId="16AE8C6B" w14:textId="0689FF2F">
                        <w:pPr>
                          <w:jc w:val="center"/>
                          <w:rPr>
                            <w:lang w:val="en-GB"/>
                          </w:rP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repeatingSection/>
                              <w15:appearance w15:val="hidden"/>
                            </w:sdtPr>
                            <w:sdtEndPr/>
                            <w:sdtContent>
                              <w:sdt>
                                <w:sdtPr>
                                  <w:rPr>
                                    <w:lang w:val="en-GB"/>
                                  </w:rPr>
                                  <w:id w:val="1215780535"/>
                                  <w:placeholder>
                                    <w:docPart w:val="A6D8C0F31D3247B8B1F7BDCB1B34E475"/>
                                  </w:placeholder>
                                  <w15:repeatingSectionItem/>
                                  <w15:appearance w15:val="hidden"/>
                                </w:sdtPr>
                                <w:sdtEndPr/>
                                <w:sdtContent>
                                  <w:sdt>
                                    <w:sdtPr>
                                      <w:alias w:val=""/>
                                      <w:tag w:val=""/>
                                      <w:id w:val="43252869"/>
                                      <w:placeholder>
                                        <w:docPart w:val="96BA586093B54A2A81442B4FFEF861B0"/>
                                      </w:placeholder>
                                      <w:text/>
                                      <w15:appearance w15:val="hidden"/>
                                    </w:sdtPr>
                                    <w:sdtEndPr/>
                                    <w:sdtContent>
                                      <w:p w:rsidRPr="00F661DB" w:rsidR="0083606F" w:rsidP="00F661DB" w:rsidRDefault="0083606F" w14:paraId="29EBE064" w14:textId="219EBA70">
                                        <w:r>
                                          <w:t>Specialist Hoogsensitief</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repeatingSection/>
                              <w15:appearance w15:val="hidden"/>
                            </w:sdtPr>
                            <w:sdtEndPr/>
                            <w:sdtContent>
                              <w:sdt>
                                <w:sdtPr>
                                  <w:rPr>
                                    <w:lang w:val="en-GB"/>
                                  </w:rPr>
                                  <w:id w:val="-415014670"/>
                                  <w:placeholder>
                                    <w:docPart w:val="01926734A3984102AA310C4224CF852F"/>
                                  </w:placeholder>
                                  <w15:repeatingSectionItem/>
                                  <w15:appearance w15:val="hidden"/>
                                </w:sdtPr>
                                <w:sdtEndPr/>
                                <w:sdtContent>
                                  <w:sdt>
                                    <w:sdtPr>
                                      <w:alias w:val=""/>
                                      <w:tag w:val=""/>
                                      <w:id w:val="-2112193905"/>
                                      <w:placeholder>
                                        <w:docPart w:val="B8A8EDFC8F7942658ED10A6BC4C79B6B"/>
                                      </w:placeholder>
                                      <w:text/>
                                      <w15:appearance w15:val="hidden"/>
                                    </w:sdtPr>
                                    <w:sdtEndPr/>
                                    <w:sdtContent>
                                      <w:p w:rsidRPr="00F661DB" w:rsidR="0083606F" w:rsidP="00F661DB" w:rsidRDefault="0083606F" w14:paraId="0D909258" w14:textId="6A820BF2">
                                        <w:r>
                                          <w:t>Specialist Groepsdynamica</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repeatingSection/>
                              <w15:appearance w15:val="hidden"/>
                            </w:sdtPr>
                            <w:sdtEndPr/>
                            <w:sdtContent>
                              <w:sdt>
                                <w:sdtPr>
                                  <w:rPr>
                                    <w:lang w:val="en-GB"/>
                                  </w:rPr>
                                  <w:id w:val="2023046512"/>
                                  <w:placeholder>
                                    <w:docPart w:val="8AC8E3B9249844429611AC4D4B561F81"/>
                                  </w:placeholder>
                                  <w15:repeatingSectionItem/>
                                  <w15:appearance w15:val="hidden"/>
                                </w:sdtPr>
                                <w:sdtEndPr/>
                                <w:sdtContent>
                                  <w:sdt>
                                    <w:sdtPr>
                                      <w:alias w:val=""/>
                                      <w:tag w:val=""/>
                                      <w:id w:val="1052962949"/>
                                      <w:placeholder>
                                        <w:docPart w:val="7E24FEB6182E4229BC75DEB760750E18"/>
                                      </w:placeholder>
                                      <w:text/>
                                      <w15:appearance w15:val="hidden"/>
                                    </w:sdtPr>
                                    <w:sdtEndPr/>
                                    <w:sdtContent>
                                      <w:p w:rsidRPr="00F661DB" w:rsidR="00DD24EF" w:rsidP="002B2F62" w:rsidRDefault="00DD24EF" w14:paraId="78FA4EB0" w14:textId="77777777">
                                        <w:r>
                                          <w:t>Gedragsspecialist</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repeatingSection/>
                              <w15:appearance w15:val="hidden"/>
                            </w:sdtPr>
                            <w:sdtEndPr/>
                            <w:sdtContent>
                              <w:sdt>
                                <w:sdtPr>
                                  <w:rPr>
                                    <w:lang w:val="en-GB"/>
                                  </w:rPr>
                                  <w:id w:val="-383709172"/>
                                  <w:placeholder>
                                    <w:docPart w:val="92CCFE29596A4988A9FF3553FF5DE0ED"/>
                                  </w:placeholder>
                                  <w15:repeatingSectionItem/>
                                  <w15:appearance w15:val="hidden"/>
                                </w:sdtPr>
                                <w:sdtEndPr/>
                                <w:sdtContent>
                                  <w:sdt>
                                    <w:sdtPr>
                                      <w:alias w:val=""/>
                                      <w:tag w:val=""/>
                                      <w:id w:val="-437292049"/>
                                      <w:placeholder>
                                        <w:docPart w:val="6ED29C236A5642D89D1180C69EB70385"/>
                                      </w:placeholder>
                                      <w:text/>
                                      <w15:appearance w15:val="hidden"/>
                                    </w:sdtPr>
                                    <w:sdtEndPr/>
                                    <w:sdtContent>
                                      <w:p w:rsidRPr="00F661DB" w:rsidR="00DD24EF" w:rsidP="002B2F62" w:rsidRDefault="00DD24EF" w14:paraId="7600C046" w14:textId="77777777">
                                        <w:r>
                                          <w:t>Specialist motoriek</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repeatingSection/>
                              <w15:appearance w15:val="hidden"/>
                            </w:sdtPr>
                            <w:sdtEndPr/>
                            <w:sdtContent>
                              <w:sdt>
                                <w:sdtPr>
                                  <w:rPr>
                                    <w:lang w:val="en-GB"/>
                                  </w:rPr>
                                  <w:id w:val="-30730881"/>
                                  <w:placeholder>
                                    <w:docPart w:val="EEC2DA2E97B045388FB4B5DACAE97195"/>
                                  </w:placeholder>
                                  <w15:repeatingSectionItem/>
                                  <w15:appearance w15:val="hidden"/>
                                </w:sdtPr>
                                <w:sdtEndPr/>
                                <w:sdtContent>
                                  <w:sdt>
                                    <w:sdtPr>
                                      <w:alias w:val=""/>
                                      <w:tag w:val=""/>
                                      <w:id w:val="-221062161"/>
                                      <w:placeholder>
                                        <w:docPart w:val="B53ADCBBFD4F4BEA9B7F95C4031147E4"/>
                                      </w:placeholder>
                                      <w:text/>
                                      <w15:appearance w15:val="hidden"/>
                                    </w:sdtPr>
                                    <w:sdtEndPr/>
                                    <w:sdtContent>
                                      <w:p w:rsidRPr="00F661DB" w:rsidR="00DD24EF" w:rsidP="002B2F62" w:rsidRDefault="00DD24EF" w14:paraId="291A1FDD" w14:textId="77777777">
                                        <w:r>
                                          <w:t>Specialist langdurig zieke kinderen</w:t>
                                        </w:r>
                                      </w:p>
                                    </w:sdtContent>
                                  </w:sdt>
                                </w:sdtContent>
                              </w:sdt>
                            </w:sdtContent>
                          </w:sdt>
                        </w:sdtContent>
                      </w:sdt>
                    </w:tc>
                    <w:tc>
                      <w:tcPr>
                        <w:tcW w:w="1466" w:type="dxa"/>
                      </w:tcPr>
                      <w:p w:rsidR="00DD24EF" w:rsidP="002B2F62" w:rsidRDefault="00DD24EF" w14:paraId="6A452671" w14:textId="77777777">
                        <w:pPr>
                          <w:jc w:val="center"/>
                          <w:rPr>
                            <w:noProof/>
                          </w:rPr>
                        </w:pPr>
                      </w:p>
                    </w:tc>
                    <w:tc>
                      <w:tcPr>
                        <w:tcW w:w="1466" w:type="dxa"/>
                      </w:tcPr>
                      <w:p w:rsidR="00DD24EF" w:rsidP="002B2F62" w:rsidRDefault="00DD24EF" w14:paraId="79E0AFFD" w14:textId="77777777">
                        <w:pPr>
                          <w:jc w:val="center"/>
                          <w:rPr>
                            <w:noProof/>
                          </w:rPr>
                        </w:pPr>
                      </w:p>
                    </w:tc>
                    <w:tc>
                      <w:tcPr>
                        <w:tcW w:w="1466" w:type="dxa"/>
                      </w:tcPr>
                      <w:p w:rsidR="00DD24EF" w:rsidP="002B2F62" w:rsidRDefault="00DD24EF" w14:paraId="3BCC6F2D" w14:textId="77777777">
                        <w:pPr>
                          <w:jc w:val="center"/>
                          <w:rPr>
                            <w:noProof/>
                          </w:rPr>
                        </w:pPr>
                        <w:r w:rsidRPr="00236736">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C57FE9" w14:paraId="42CE2F25" w14:textId="7FEA3470">
              <w:pPr>
                <w:pStyle w:val="Geenafstand"/>
              </w:pPr>
            </w:p>
          </w:sdtContent>
        </w:sdt>
        <w:bookmarkStart w:name="_Toc5634824" w:displacedByCustomXml="next" w:id="32"/>
        <w:bookmarkStart w:name="_Hlk428635" w:displacedByCustomXml="next" w:id="33"/>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Schakelklas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Tussenvoorziening (OPDC of rebound)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967A27" w:rsidP="00CD3BB4" w:rsidRDefault="00C57FE9" w14:paraId="2BC631C2" w14:textId="78325AF1">
              <w:pPr>
                <w:pStyle w:val="Geenafstand"/>
              </w:pPr>
            </w:p>
          </w:sdtContent>
        </w:sdt>
        <w:bookmarkStart w:name="_Toc5634826" w:displacedByCustomXml="next" w:id="35"/>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688E2A43">
          <w:pPr>
            <w:pStyle w:val="Geenafstand"/>
            <w:rPr>
              <w:lang w:val="en-GB"/>
            </w:rPr>
          </w:pPr>
        </w:p>
        <w:bookmarkStart w:name="_Toc5634828" w:id="37"/>
        <w:bookmarkStart w:name="OLE_LINK15" w:id="38"/>
        <w:bookmarkStart w:name="OLE_LINK17" w:id="39"/>
        <w:p w:rsidR="009B3105" w:rsidP="009B3105" w:rsidRDefault="00C57FE9" w14:paraId="5889CAAE" w14:textId="7738A97C">
          <w:pPr>
            <w:pStyle w:val="Geenafstand"/>
          </w:pPr>
        </w:p>
        <w:p w:rsidR="003477A4" w:rsidP="003477A4" w:rsidRDefault="003477A4" w14:paraId="670CF030" w14:textId="28FC8F42">
          <w:pPr>
            <w:rPr>
              <w:rFonts w:cstheme="majorBidi"/>
              <w:sz w:val="22"/>
            </w:rPr>
          </w:pPr>
        </w:p>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Behandelingsruimte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Ontspanningsruimte</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C57FE9" w14:paraId="2D747820" w14:textId="074D6393">
          <w:pPr>
            <w:pStyle w:val="Geenafstand"/>
          </w:pPr>
        </w:p>
        <w:bookmarkStart w:name="_Toc5634832" w:displacedByCustomXml="next" w:id="44"/>
        <w:bookmarkStart w:name="OLE_LINK22" w:displacedByCustomXml="next" w:id="45"/>
        <w:sdt>
          <w:sdtPr>
            <w:rPr>
              <w:rFonts w:ascii="Open Sans Light" w:hAnsi="Open Sans Light" w:eastAsiaTheme="minorHAnsi" w:cstheme="minorBidi"/>
              <w:b w:val="0"/>
              <w:color w:val="auto"/>
              <w:szCs w:val="22"/>
            </w:rPr>
            <w:alias w:val=""/>
            <w:tag w:val=""/>
            <w:id w:val="-457798086"/>
            <w:placeholder>
              <w:docPart w:val="9ABD474948A74C798A7E6B640A405780"/>
            </w:placeholder>
            <w15:appearance w15:val="hidden"/>
          </w:sdtPr>
          <w:sdtEndPr/>
          <w:sdtContent>
            <w:p w:rsidR="00B95861" w:rsidP="00B95861" w:rsidRDefault="00B95861" w14:paraId="5DA6A794" w14:textId="4C3EDC6B">
              <w:pPr>
                <w:pStyle w:val="PaginaKopje"/>
              </w:pPr>
              <w:r>
                <w:t>Toelichting op waarom ruimten in de school niet voor iedereen toegankelijk zijn</w:t>
              </w:r>
              <w:r w:rsidRPr="00981ECA">
                <w:t xml:space="preserve"> </w:t>
              </w:r>
            </w:p>
            <w:sdt>
              <w:sdtPr>
                <w:rPr>
                  <w:rFonts w:asciiTheme="minorHAnsi" w:hAnsiTheme="minorHAnsi" w:cstheme="minorHAnsi"/>
                  <w:b/>
                  <w:sz w:val="18"/>
                  <w:szCs w:val="18"/>
                </w:rPr>
                <w:alias w:val=""/>
                <w:tag w:val=""/>
                <w:id w:val="-142719434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98855870"/>
                    <w:placeholder>
                      <w:docPart w:val="72CE9CE3AA9440468DBBAD2B8B254EEE"/>
                    </w:placeholder>
                    <w15:repeatingSectionItem/>
                    <w15:appearance w15:val="hidden"/>
                  </w:sdtPr>
                  <w:sdtEndPr>
                    <w:rPr>
                      <w:rFonts w:ascii="Open Sans Light" w:hAnsi="Open Sans Light" w:cstheme="minorBidi"/>
                      <w:b w:val="0"/>
                      <w:sz w:val="20"/>
                      <w:szCs w:val="22"/>
                    </w:rPr>
                  </w:sdtEndPr>
                  <w:sdtContent>
                    <w:p w:rsidR="00B95861" w:rsidP="00B95861" w:rsidRDefault="00C57FE9" w14:paraId="5D77AE42" w14:textId="77777777">
                      <w:sdt>
                        <w:sdtPr>
                          <w:alias w:val=""/>
                          <w:tag w:val=""/>
                          <w:id w:val="1427306551"/>
                          <w:placeholder>
                            <w:docPart w:val="6A6BC5E7A9834DD7A93EA87C96428B48"/>
                          </w:placeholder>
                          <w:text/>
                          <w15:appearance w15:val="hidden"/>
                        </w:sdtPr>
                        <w:sdtEndPr/>
                        <w:sdtContent>
                          <w:altChunk r:id="AltChunk-51a96a0b-9797-435b-bdde-f5a5dbe4e138"/>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bookmarkStart w:name="_Hlk19539882" w:displacedByCustomXml="next" w:id="50"/>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C57FE9"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C57FE9"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7ffb79a8-47ad-4a63-ac89-1e79d7890e7b"/>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C57FE9" w14:paraId="6B8F2888" w14:textId="122D7930">
              <w:pPr>
                <w:pStyle w:val="Geenafstand"/>
              </w:pPr>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 / mentor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Directie, team- of afdelingsleider</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C57FE9"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C57FE9"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Gedragsspecialist / orthopedagoog</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Jeugdhulpprofessional</w:t>
                              </w:r>
                            </w:sdtContent>
                          </w:sdt>
                        </w:p>
                      </w:sdtContent>
                    </w:sdt>
                  </w:sdtContent>
                </w:sdt>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8</w:t>
                              </w:r>
                            </w:sdtContent>
                          </w:sdt>
                          <w:r>
                            <w:t xml:space="preserve"> keer per jaar bij elkaar.</w:t>
                          </w:r>
                        </w:p>
                      </w:sdtContent>
                    </w:sdt>
                  </w:sdtContent>
                </w:sdt>
                <w:p w:rsidR="0099779F" w:rsidP="000E491B" w:rsidRDefault="00C57FE9" w14:paraId="0477A4A2" w14:textId="7445F5B1">
                  <w:pPr>
                    <w:pStyle w:val="Geenafstand"/>
                  </w:pPr>
                </w:p>
              </w:sdtContent>
            </w:sdt>
          </w:sdtContent>
        </w:sdt>
        <w:bookmarkStart w:name="_Toc5634843" w:displacedByCustomXml="next" w:id="62"/>
      </w:sdtContent>
    </w:sdt>
    <w:bookmarkStart w:name="_Toc5634850" w:displacedByCustomXml="prev" w:id="74"/>
    <w:bookmarkStart w:name="_Toc5634851" w:displacedByCustomXml="next" w:id="75"/>
    <w:bookmarkStart w:name="_Toc5634852" w:displacedByCustomXml="next" w:id="76"/>
    <w:bookmarkStart w:name="OLE_LINK46" w:displacedByCustomXml="next" w:id="77"/>
    <w:bookmarkStart w:name="_Toc5634853" w:displacedByCustomXml="next" w:id="78"/>
    <w:bookmarkStart w:name="_Toc5634854" w:displacedByCustomXml="next" w:id="79"/>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3B76E2EF">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B740" w14:textId="77777777" w:rsidR="00C57FE9" w:rsidRDefault="00C57FE9" w:rsidP="00E31967">
      <w:pPr>
        <w:spacing w:line="240" w:lineRule="auto"/>
      </w:pPr>
      <w:r>
        <w:separator/>
      </w:r>
    </w:p>
  </w:endnote>
  <w:endnote w:type="continuationSeparator" w:id="0">
    <w:p w14:paraId="3DB8E724" w14:textId="77777777" w:rsidR="00C57FE9" w:rsidRDefault="00C57FE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56B7" w14:textId="77777777" w:rsidR="00C57FE9" w:rsidRDefault="00C57FE9" w:rsidP="00E31967">
      <w:pPr>
        <w:spacing w:line="240" w:lineRule="auto"/>
      </w:pPr>
      <w:r>
        <w:separator/>
      </w:r>
    </w:p>
  </w:footnote>
  <w:footnote w:type="continuationSeparator" w:id="0">
    <w:p w14:paraId="7DE8D8A0" w14:textId="77777777" w:rsidR="00C57FE9" w:rsidRDefault="00C57FE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4.25pt;height:14.25pt;visibility:visible;mso-wrap-style:square" o:bullet="t">
        <v:imagedata r:id="rId1" o:title=""/>
      </v:shape>
    </w:pict>
  </w:numPicBullet>
  <w:numPicBullet w:numPicBulletId="1">
    <w:pict>
      <v:shape id="_x0000_i111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55289202-b406-4d5c-839c-249726b89312" /><Relationship Type="http://schemas.openxmlformats.org/officeDocument/2006/relationships/aFChunk" Target="/word/afchunk2.htm" Id="AltChunk-51a96a0b-9797-435b-bdde-f5a5dbe4e138" /><Relationship Type="http://schemas.openxmlformats.org/officeDocument/2006/relationships/aFChunk" Target="/word/afchunk3.htm" Id="AltChunk-7ffb79a8-47ad-4a63-ac89-1e79d7890e7b"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Tekstvantijdelijkeaanduiding"/>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Tekstvantijdelijkeaanduiding"/>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D6F6C"/>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4EB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1E31D8BEBCE2416F826C0D5466B4D306">
    <w:name w:val="1E31D8BEBCE2416F826C0D5466B4D306"/>
    <w:rsid w:val="004A0F32"/>
    <w:rPr>
      <w:lang w:val="en-NL" w:eastAsia="en-NL"/>
    </w:rPr>
  </w:style>
  <w:style w:type="paragraph" w:customStyle="1" w:styleId="D3769FB4863246F6A359602AF5C51074">
    <w:name w:val="D3769FB4863246F6A359602AF5C51074"/>
    <w:rsid w:val="004A0F32"/>
    <w:rPr>
      <w:lang w:val="en-NL" w:eastAsia="en-NL"/>
    </w:rPr>
  </w:style>
  <w:style w:type="paragraph" w:customStyle="1" w:styleId="1DA5B672C2DD497E94924DE000FABE1A">
    <w:name w:val="1DA5B672C2DD497E94924DE000FABE1A"/>
    <w:rsid w:val="004A0F32"/>
    <w:rPr>
      <w:lang w:val="en-NL" w:eastAsia="en-NL"/>
    </w:rPr>
  </w:style>
  <w:style w:type="paragraph" w:customStyle="1" w:styleId="85A39BD67CEE4E2EABC47337E2198004">
    <w:name w:val="85A39BD67CEE4E2EABC47337E2198004"/>
    <w:rsid w:val="00625251"/>
    <w:rPr>
      <w:lang w:val="en-NL" w:eastAsia="en-NL"/>
    </w:rPr>
  </w:style>
  <w:style w:type="paragraph" w:customStyle="1" w:styleId="CE057FB13C444D279126F20CBAED0EE3">
    <w:name w:val="CE057FB13C444D279126F20CBAED0EE3"/>
    <w:rsid w:val="00625251"/>
    <w:rPr>
      <w:lang w:val="en-NL" w:eastAsia="en-NL"/>
    </w:rPr>
  </w:style>
  <w:style w:type="paragraph" w:customStyle="1" w:styleId="F5B7AFED15674A0896BE7D44D752BF96">
    <w:name w:val="F5B7AFED15674A0896BE7D44D752BF96"/>
    <w:rsid w:val="00625251"/>
    <w:rPr>
      <w:lang w:val="en-NL" w:eastAsia="en-NL"/>
    </w:rPr>
  </w:style>
  <w:style w:type="paragraph" w:customStyle="1" w:styleId="9ABD474948A74C798A7E6B640A405780">
    <w:name w:val="9ABD474948A74C798A7E6B640A405780"/>
    <w:rsid w:val="00EA4EB8"/>
    <w:rPr>
      <w:lang w:val="en-NL" w:eastAsia="en-NL"/>
    </w:rPr>
  </w:style>
  <w:style w:type="paragraph" w:customStyle="1" w:styleId="72CE9CE3AA9440468DBBAD2B8B254EEE">
    <w:name w:val="72CE9CE3AA9440468DBBAD2B8B254EEE"/>
    <w:rsid w:val="00EA4EB8"/>
    <w:rPr>
      <w:lang w:val="en-NL" w:eastAsia="en-NL"/>
    </w:rPr>
  </w:style>
  <w:style w:type="paragraph" w:customStyle="1" w:styleId="6A6BC5E7A9834DD7A93EA87C96428B48">
    <w:name w:val="6A6BC5E7A9834DD7A93EA87C96428B48"/>
    <w:rsid w:val="00EA4E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25</Pages>
  <Words>3645</Words>
  <Characters>20777</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65</cp:revision>
  <dcterms:created xsi:type="dcterms:W3CDTF">2021-08-03T11:55:00Z</dcterms:created>
  <dcterms:modified xsi:type="dcterms:W3CDTF">2022-04-29T09:15:00Z</dcterms:modified>
</cp:coreProperties>
</file>