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5C0B" w14:textId="50085C9F" w:rsidR="000344C9" w:rsidRDefault="00EF4EED" w:rsidP="000344C9">
      <w:pPr>
        <w:spacing w:after="0"/>
        <w:rPr>
          <w:b/>
          <w:sz w:val="72"/>
          <w:szCs w:val="72"/>
        </w:rPr>
      </w:pPr>
      <w:r>
        <w:rPr>
          <w:b/>
          <w:noProof/>
          <w:sz w:val="72"/>
          <w:szCs w:val="72"/>
        </w:rPr>
        <w:drawing>
          <wp:inline distT="0" distB="0" distL="0" distR="0" wp14:anchorId="6BD62031" wp14:editId="583CA98C">
            <wp:extent cx="2762250" cy="12286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9859" cy="1245360"/>
                    </a:xfrm>
                    <a:prstGeom prst="rect">
                      <a:avLst/>
                    </a:prstGeom>
                  </pic:spPr>
                </pic:pic>
              </a:graphicData>
            </a:graphic>
          </wp:inline>
        </w:drawing>
      </w:r>
    </w:p>
    <w:p w14:paraId="4DD4AD7B" w14:textId="74776180" w:rsidR="006C170D" w:rsidRDefault="009D2186" w:rsidP="000344C9">
      <w:pPr>
        <w:spacing w:after="0"/>
        <w:jc w:val="center"/>
        <w:rPr>
          <w:b/>
          <w:sz w:val="72"/>
          <w:szCs w:val="72"/>
        </w:rPr>
      </w:pPr>
      <w:r>
        <w:rPr>
          <w:b/>
          <w:sz w:val="72"/>
          <w:szCs w:val="72"/>
        </w:rPr>
        <w:t>Kwaliteitskaart</w:t>
      </w:r>
      <w:r w:rsidR="006C170D" w:rsidRPr="00AF13D5">
        <w:rPr>
          <w:b/>
          <w:sz w:val="72"/>
          <w:szCs w:val="72"/>
        </w:rPr>
        <w:t xml:space="preserve"> gedrag</w:t>
      </w:r>
    </w:p>
    <w:p w14:paraId="15CDF0E7" w14:textId="774174EF" w:rsidR="000B78AE" w:rsidRPr="000344C9" w:rsidRDefault="000B78AE" w:rsidP="000344C9">
      <w:pPr>
        <w:spacing w:after="0"/>
        <w:jc w:val="center"/>
        <w:rPr>
          <w:b/>
          <w:sz w:val="44"/>
          <w:szCs w:val="44"/>
        </w:rPr>
      </w:pPr>
      <w:r w:rsidRPr="000344C9">
        <w:rPr>
          <w:b/>
          <w:sz w:val="44"/>
          <w:szCs w:val="44"/>
        </w:rPr>
        <w:t>(protocol sociale veiligheid)</w:t>
      </w:r>
    </w:p>
    <w:p w14:paraId="78FCF753" w14:textId="59A1B834" w:rsidR="008D23BD" w:rsidRPr="000344C9" w:rsidRDefault="008D23BD" w:rsidP="000344C9">
      <w:pPr>
        <w:spacing w:after="0"/>
        <w:jc w:val="center"/>
        <w:rPr>
          <w:b/>
          <w:sz w:val="44"/>
          <w:szCs w:val="44"/>
        </w:rPr>
      </w:pPr>
      <w:r w:rsidRPr="000344C9">
        <w:rPr>
          <w:b/>
          <w:sz w:val="44"/>
          <w:szCs w:val="44"/>
        </w:rPr>
        <w:t>KBS Sinte Maerte</w:t>
      </w:r>
    </w:p>
    <w:p w14:paraId="4B67746C" w14:textId="2CE2FAE0" w:rsidR="006C170D" w:rsidRPr="00895730" w:rsidRDefault="008D23BD" w:rsidP="000344C9">
      <w:pPr>
        <w:spacing w:after="0"/>
        <w:jc w:val="center"/>
        <w:rPr>
          <w:b/>
          <w:sz w:val="32"/>
          <w:szCs w:val="32"/>
        </w:rPr>
      </w:pPr>
      <w:r w:rsidRPr="00895730">
        <w:rPr>
          <w:b/>
          <w:sz w:val="32"/>
          <w:szCs w:val="32"/>
        </w:rPr>
        <w:t>April 2022</w:t>
      </w:r>
    </w:p>
    <w:p w14:paraId="70A3A5BB" w14:textId="1520DFFE" w:rsidR="004F5808" w:rsidRPr="00895730" w:rsidRDefault="007C2D47" w:rsidP="007C2D47">
      <w:pPr>
        <w:spacing w:after="0"/>
        <w:rPr>
          <w:b/>
          <w:sz w:val="32"/>
          <w:szCs w:val="32"/>
        </w:rPr>
      </w:pPr>
      <w:r w:rsidRPr="00895730">
        <w:rPr>
          <w:b/>
          <w:sz w:val="32"/>
          <w:szCs w:val="32"/>
        </w:rPr>
        <w:t>1.</w:t>
      </w:r>
      <w:r w:rsidR="004F5808" w:rsidRPr="00895730">
        <w:rPr>
          <w:b/>
          <w:sz w:val="32"/>
          <w:szCs w:val="32"/>
        </w:rPr>
        <w:t>Doel</w:t>
      </w:r>
    </w:p>
    <w:p w14:paraId="5119EC7F" w14:textId="77777777" w:rsidR="003E03DC" w:rsidRDefault="003E03DC" w:rsidP="003E03DC">
      <w:pPr>
        <w:spacing w:after="0"/>
        <w:rPr>
          <w:sz w:val="24"/>
          <w:szCs w:val="24"/>
        </w:rPr>
      </w:pPr>
      <w:r>
        <w:rPr>
          <w:sz w:val="24"/>
          <w:szCs w:val="24"/>
        </w:rPr>
        <w:t xml:space="preserve">Dit plan geeft weer hoe wij op basisschool Sinte Maerte </w:t>
      </w:r>
      <w:r w:rsidR="00D85C8B">
        <w:rPr>
          <w:sz w:val="24"/>
          <w:szCs w:val="24"/>
        </w:rPr>
        <w:t xml:space="preserve">zicht proberen te houden op de sociaal emotioneel ontwikkeling van onze kinderen en hoe wij met ons team </w:t>
      </w:r>
      <w:r>
        <w:rPr>
          <w:sz w:val="24"/>
          <w:szCs w:val="24"/>
        </w:rPr>
        <w:t xml:space="preserve">werken aan </w:t>
      </w:r>
      <w:r w:rsidR="00D85C8B">
        <w:rPr>
          <w:sz w:val="24"/>
          <w:szCs w:val="24"/>
        </w:rPr>
        <w:t>hun gedrag</w:t>
      </w:r>
      <w:r>
        <w:rPr>
          <w:sz w:val="24"/>
          <w:szCs w:val="24"/>
        </w:rPr>
        <w:t>. Daarnaast brengt het ook in beeld wat de stappen zijn die we nemen als deze basisaanpak niet werkt.</w:t>
      </w:r>
      <w:r w:rsidR="004F5808">
        <w:rPr>
          <w:sz w:val="24"/>
          <w:szCs w:val="24"/>
        </w:rPr>
        <w:t xml:space="preserve"> </w:t>
      </w:r>
    </w:p>
    <w:p w14:paraId="6A92B4C0" w14:textId="77777777" w:rsidR="00DF6F12" w:rsidRDefault="00DF6F12" w:rsidP="004F5808">
      <w:pPr>
        <w:spacing w:after="0"/>
        <w:rPr>
          <w:sz w:val="24"/>
          <w:szCs w:val="24"/>
        </w:rPr>
      </w:pPr>
    </w:p>
    <w:p w14:paraId="192D2A2E" w14:textId="77777777" w:rsidR="00600FC8" w:rsidRDefault="004F5808" w:rsidP="004F5808">
      <w:pPr>
        <w:spacing w:after="0"/>
        <w:rPr>
          <w:sz w:val="24"/>
          <w:szCs w:val="24"/>
        </w:rPr>
      </w:pPr>
      <w:r>
        <w:rPr>
          <w:sz w:val="24"/>
          <w:szCs w:val="24"/>
        </w:rPr>
        <w:t xml:space="preserve">In de missie van Sinte Maerte lezen we: </w:t>
      </w:r>
    </w:p>
    <w:p w14:paraId="74B7E6EC" w14:textId="77777777" w:rsidR="00600FC8" w:rsidRDefault="00600FC8" w:rsidP="004F5808">
      <w:pPr>
        <w:spacing w:after="0"/>
        <w:rPr>
          <w:sz w:val="24"/>
          <w:szCs w:val="24"/>
        </w:rPr>
      </w:pPr>
    </w:p>
    <w:p w14:paraId="4E22DF20" w14:textId="77777777" w:rsidR="004F5808" w:rsidRPr="004F5808" w:rsidRDefault="004F5808" w:rsidP="004F5808">
      <w:pPr>
        <w:spacing w:after="0"/>
        <w:rPr>
          <w:i/>
          <w:sz w:val="24"/>
          <w:szCs w:val="24"/>
        </w:rPr>
      </w:pPr>
      <w:r>
        <w:rPr>
          <w:sz w:val="24"/>
          <w:szCs w:val="24"/>
        </w:rPr>
        <w:t>“</w:t>
      </w:r>
      <w:r w:rsidRPr="004F5808">
        <w:rPr>
          <w:i/>
          <w:sz w:val="24"/>
          <w:szCs w:val="24"/>
        </w:rPr>
        <w:t>Belangrijk is dat ons schoolklimaat gekenmerkt wordt door onderling vertrouw</w:t>
      </w:r>
      <w:r>
        <w:rPr>
          <w:i/>
          <w:sz w:val="24"/>
          <w:szCs w:val="24"/>
        </w:rPr>
        <w:t xml:space="preserve">en en geborgenheid. Kinderen en </w:t>
      </w:r>
      <w:r w:rsidRPr="004F5808">
        <w:rPr>
          <w:i/>
          <w:sz w:val="24"/>
          <w:szCs w:val="24"/>
        </w:rPr>
        <w:t>volwassenen voelen zich verantwoordelijk voor goede onderlinge verhoudingen en het hebben van zorg voor elkaar:</w:t>
      </w:r>
    </w:p>
    <w:p w14:paraId="2AD69DFA" w14:textId="77777777" w:rsidR="004F5808" w:rsidRDefault="004F5808" w:rsidP="004F5808">
      <w:pPr>
        <w:spacing w:after="0"/>
        <w:rPr>
          <w:i/>
          <w:sz w:val="24"/>
          <w:szCs w:val="24"/>
        </w:rPr>
      </w:pPr>
      <w:r w:rsidRPr="004F5808">
        <w:rPr>
          <w:i/>
          <w:sz w:val="24"/>
          <w:szCs w:val="24"/>
        </w:rPr>
        <w:t>elk kind, elke volwasse</w:t>
      </w:r>
      <w:r>
        <w:rPr>
          <w:i/>
          <w:sz w:val="24"/>
          <w:szCs w:val="24"/>
        </w:rPr>
        <w:t>ne wordt in zijn waarde gelaten.”</w:t>
      </w:r>
    </w:p>
    <w:p w14:paraId="06774103" w14:textId="77777777" w:rsidR="00DF6F12" w:rsidRDefault="00DF6F12" w:rsidP="004F5808">
      <w:pPr>
        <w:spacing w:after="0"/>
        <w:rPr>
          <w:sz w:val="24"/>
          <w:szCs w:val="24"/>
        </w:rPr>
      </w:pPr>
    </w:p>
    <w:p w14:paraId="2805C49E" w14:textId="77777777" w:rsidR="004F5808" w:rsidRDefault="004F5808" w:rsidP="004F5808">
      <w:pPr>
        <w:spacing w:after="0"/>
        <w:rPr>
          <w:sz w:val="24"/>
          <w:szCs w:val="24"/>
        </w:rPr>
      </w:pPr>
      <w:r>
        <w:rPr>
          <w:sz w:val="24"/>
          <w:szCs w:val="24"/>
        </w:rPr>
        <w:t>De manier waarop we op onze school omgaan met het gedrag van onze kinderen en dagelijks een goed voorbeeld voor hen zijn draagt ertoe bij dat deze missie in de praktijk ge</w:t>
      </w:r>
      <w:r w:rsidR="00DF6F12">
        <w:rPr>
          <w:sz w:val="24"/>
          <w:szCs w:val="24"/>
        </w:rPr>
        <w:t>stal</w:t>
      </w:r>
      <w:r>
        <w:rPr>
          <w:sz w:val="24"/>
          <w:szCs w:val="24"/>
        </w:rPr>
        <w:t>te krijgt.</w:t>
      </w:r>
    </w:p>
    <w:p w14:paraId="0054A18B" w14:textId="77777777" w:rsidR="004F5808" w:rsidRDefault="004F5808" w:rsidP="004F5808">
      <w:pPr>
        <w:spacing w:after="0"/>
        <w:rPr>
          <w:sz w:val="24"/>
          <w:szCs w:val="24"/>
        </w:rPr>
      </w:pPr>
    </w:p>
    <w:p w14:paraId="49C5F131" w14:textId="61AD3089" w:rsidR="004F5808" w:rsidRPr="00A86C98" w:rsidRDefault="004D3869" w:rsidP="00FD2A11">
      <w:pPr>
        <w:spacing w:after="0"/>
        <w:rPr>
          <w:b/>
          <w:sz w:val="32"/>
          <w:szCs w:val="32"/>
        </w:rPr>
      </w:pPr>
      <w:r w:rsidRPr="00A86C98">
        <w:rPr>
          <w:b/>
          <w:sz w:val="32"/>
          <w:szCs w:val="32"/>
        </w:rPr>
        <w:t>2</w:t>
      </w:r>
      <w:r w:rsidR="00FD2A11" w:rsidRPr="00A86C98">
        <w:rPr>
          <w:b/>
          <w:sz w:val="32"/>
          <w:szCs w:val="32"/>
        </w:rPr>
        <w:t>.</w:t>
      </w:r>
      <w:r w:rsidR="004F5808" w:rsidRPr="00A86C98">
        <w:rPr>
          <w:b/>
          <w:sz w:val="32"/>
          <w:szCs w:val="32"/>
        </w:rPr>
        <w:t>Basisaanpak</w:t>
      </w:r>
    </w:p>
    <w:p w14:paraId="49C2B846" w14:textId="77777777" w:rsidR="00BD6320" w:rsidRDefault="00DF6F12" w:rsidP="004F5808">
      <w:pPr>
        <w:spacing w:after="0"/>
        <w:rPr>
          <w:sz w:val="24"/>
          <w:szCs w:val="24"/>
        </w:rPr>
      </w:pPr>
      <w:r w:rsidRPr="00DF6F12">
        <w:rPr>
          <w:sz w:val="24"/>
          <w:szCs w:val="24"/>
        </w:rPr>
        <w:t>INOS heeft haar visie en missie samengevat in drie kernwaarden: verbindend, verantwoordelijk en authentiek.</w:t>
      </w:r>
      <w:r>
        <w:rPr>
          <w:sz w:val="24"/>
          <w:szCs w:val="24"/>
        </w:rPr>
        <w:t xml:space="preserve"> </w:t>
      </w:r>
      <w:r w:rsidRPr="00DF6F12">
        <w:rPr>
          <w:sz w:val="24"/>
          <w:szCs w:val="24"/>
        </w:rPr>
        <w:t xml:space="preserve">Deze </w:t>
      </w:r>
      <w:r>
        <w:rPr>
          <w:sz w:val="24"/>
          <w:szCs w:val="24"/>
        </w:rPr>
        <w:t>kern</w:t>
      </w:r>
      <w:r w:rsidRPr="00DF6F12">
        <w:rPr>
          <w:sz w:val="24"/>
          <w:szCs w:val="24"/>
        </w:rPr>
        <w:t xml:space="preserve">waarden </w:t>
      </w:r>
      <w:r>
        <w:rPr>
          <w:sz w:val="24"/>
          <w:szCs w:val="24"/>
        </w:rPr>
        <w:t>liggen ten grondslag aan de kernwaarden</w:t>
      </w:r>
      <w:r w:rsidR="009A39C3">
        <w:rPr>
          <w:sz w:val="24"/>
          <w:szCs w:val="24"/>
        </w:rPr>
        <w:t xml:space="preserve"> van Sinte Maerte. Deze waarden zitten verpakt in </w:t>
      </w:r>
      <w:r w:rsidR="004E5437">
        <w:rPr>
          <w:sz w:val="24"/>
          <w:szCs w:val="24"/>
        </w:rPr>
        <w:t>deze voor</w:t>
      </w:r>
      <w:r w:rsidR="009A39C3">
        <w:rPr>
          <w:sz w:val="24"/>
          <w:szCs w:val="24"/>
        </w:rPr>
        <w:t xml:space="preserve"> kinderen begrijpelijk</w:t>
      </w:r>
      <w:r w:rsidR="00CA64AD">
        <w:rPr>
          <w:sz w:val="24"/>
          <w:szCs w:val="24"/>
        </w:rPr>
        <w:t>e</w:t>
      </w:r>
      <w:r w:rsidR="009A39C3">
        <w:rPr>
          <w:sz w:val="24"/>
          <w:szCs w:val="24"/>
        </w:rPr>
        <w:t xml:space="preserve"> zinnen:</w:t>
      </w:r>
      <w:r w:rsidR="009A39C3">
        <w:rPr>
          <w:sz w:val="24"/>
          <w:szCs w:val="24"/>
        </w:rPr>
        <w:tab/>
      </w:r>
    </w:p>
    <w:p w14:paraId="4E2424A1" w14:textId="77777777" w:rsidR="00BD6320" w:rsidRDefault="00BD6320" w:rsidP="004F5808">
      <w:pPr>
        <w:spacing w:after="0"/>
        <w:rPr>
          <w:sz w:val="24"/>
          <w:szCs w:val="24"/>
        </w:rPr>
      </w:pPr>
    </w:p>
    <w:p w14:paraId="5B9E0E1A" w14:textId="77777777" w:rsidR="00DF6F12" w:rsidRPr="00BD6320" w:rsidRDefault="00BD6320" w:rsidP="00BD6320">
      <w:pPr>
        <w:pStyle w:val="Lijstalinea"/>
        <w:numPr>
          <w:ilvl w:val="0"/>
          <w:numId w:val="2"/>
        </w:numPr>
        <w:spacing w:after="0"/>
        <w:rPr>
          <w:sz w:val="24"/>
          <w:szCs w:val="24"/>
        </w:rPr>
      </w:pPr>
      <w:r>
        <w:rPr>
          <w:sz w:val="24"/>
          <w:szCs w:val="24"/>
        </w:rPr>
        <w:t xml:space="preserve"> </w:t>
      </w:r>
      <w:r w:rsidR="00B60C30">
        <w:rPr>
          <w:sz w:val="24"/>
          <w:szCs w:val="24"/>
        </w:rPr>
        <w:t>Samen spelen, aardig zijn, een fijne school voor groot en klein</w:t>
      </w:r>
      <w:r w:rsidR="00E82F4C">
        <w:rPr>
          <w:sz w:val="24"/>
          <w:szCs w:val="24"/>
        </w:rPr>
        <w:t>.</w:t>
      </w:r>
    </w:p>
    <w:p w14:paraId="598FDE93" w14:textId="77777777" w:rsidR="00BD6320" w:rsidRPr="00BD6320" w:rsidRDefault="00BD6320" w:rsidP="00BD6320">
      <w:pPr>
        <w:pStyle w:val="Lijstalinea"/>
        <w:spacing w:after="0"/>
        <w:ind w:left="1416"/>
        <w:rPr>
          <w:sz w:val="24"/>
          <w:szCs w:val="24"/>
        </w:rPr>
      </w:pPr>
      <w:r>
        <w:rPr>
          <w:sz w:val="24"/>
          <w:szCs w:val="24"/>
        </w:rPr>
        <w:t>2.</w:t>
      </w:r>
      <w:r w:rsidRPr="00BD6320">
        <w:rPr>
          <w:sz w:val="24"/>
          <w:szCs w:val="24"/>
        </w:rPr>
        <w:t xml:space="preserve"> </w:t>
      </w:r>
      <w:r w:rsidR="00E82F4C">
        <w:rPr>
          <w:sz w:val="24"/>
          <w:szCs w:val="24"/>
        </w:rPr>
        <w:t xml:space="preserve">   De rust op school maakt leren fijn en zorgt dat wij hier heel graag zijn.</w:t>
      </w:r>
    </w:p>
    <w:p w14:paraId="7F5A9327" w14:textId="77777777" w:rsidR="009A39C3" w:rsidRDefault="00BD6320" w:rsidP="00E82F4C">
      <w:pPr>
        <w:spacing w:after="0"/>
        <w:ind w:left="1416"/>
        <w:rPr>
          <w:sz w:val="24"/>
          <w:szCs w:val="24"/>
        </w:rPr>
      </w:pPr>
      <w:r>
        <w:rPr>
          <w:sz w:val="24"/>
          <w:szCs w:val="24"/>
        </w:rPr>
        <w:t>3</w:t>
      </w:r>
      <w:r w:rsidR="009A39C3">
        <w:rPr>
          <w:sz w:val="24"/>
          <w:szCs w:val="24"/>
        </w:rPr>
        <w:t xml:space="preserve">. </w:t>
      </w:r>
      <w:r w:rsidR="00E82F4C">
        <w:rPr>
          <w:sz w:val="24"/>
          <w:szCs w:val="24"/>
        </w:rPr>
        <w:t xml:space="preserve">   Wees goed voor spullen, keer op keer, een ander gebruikt ze morgen weer.</w:t>
      </w:r>
    </w:p>
    <w:p w14:paraId="50CC32A2" w14:textId="77777777" w:rsidR="004F07A0" w:rsidRDefault="004F07A0" w:rsidP="004F5808">
      <w:pPr>
        <w:spacing w:after="0"/>
        <w:rPr>
          <w:sz w:val="24"/>
          <w:szCs w:val="24"/>
        </w:rPr>
      </w:pPr>
    </w:p>
    <w:p w14:paraId="44BF473E" w14:textId="0ABE0570" w:rsidR="00BD6320" w:rsidRPr="00FD2A11" w:rsidRDefault="009A39C3" w:rsidP="004F5808">
      <w:pPr>
        <w:spacing w:after="0"/>
        <w:rPr>
          <w:color w:val="FF0000"/>
          <w:sz w:val="24"/>
          <w:szCs w:val="24"/>
        </w:rPr>
      </w:pPr>
      <w:r>
        <w:rPr>
          <w:sz w:val="24"/>
          <w:szCs w:val="24"/>
        </w:rPr>
        <w:t>Deze 3 zinnen liggen aan de basis van ons leerkracht-, leerling- en oudergedrag. Door uit te gaan van deze kernwaarden zorgen we voor een prettig en veilig schoolklimaat.</w:t>
      </w:r>
    </w:p>
    <w:p w14:paraId="791CFFEB" w14:textId="37808BDB" w:rsidR="009A39C3" w:rsidRDefault="00E34A87" w:rsidP="004F5808">
      <w:pPr>
        <w:spacing w:after="0"/>
        <w:rPr>
          <w:sz w:val="24"/>
          <w:szCs w:val="24"/>
        </w:rPr>
      </w:pPr>
      <w:r>
        <w:rPr>
          <w:sz w:val="24"/>
          <w:szCs w:val="24"/>
        </w:rPr>
        <w:t>Bij de leerkrachten op onze school zien we een attitude die erop gericht is om te zien wat kinderen wel kunnen en op welke gebieden een kind nog sprongen kan maken.</w:t>
      </w:r>
      <w:r w:rsidR="00FD2A11">
        <w:rPr>
          <w:sz w:val="24"/>
          <w:szCs w:val="24"/>
        </w:rPr>
        <w:t xml:space="preserve"> </w:t>
      </w:r>
      <w:r w:rsidR="00FD2A11" w:rsidRPr="00853073">
        <w:rPr>
          <w:color w:val="000000" w:themeColor="text1"/>
          <w:sz w:val="24"/>
          <w:szCs w:val="24"/>
        </w:rPr>
        <w:t xml:space="preserve">Wij gaan hier uit van het gedachtengoed van Mindset volgens Carol </w:t>
      </w:r>
      <w:proofErr w:type="spellStart"/>
      <w:r w:rsidR="00FD2A11" w:rsidRPr="00853073">
        <w:rPr>
          <w:color w:val="000000" w:themeColor="text1"/>
          <w:sz w:val="24"/>
          <w:szCs w:val="24"/>
        </w:rPr>
        <w:t>Dweck</w:t>
      </w:r>
      <w:proofErr w:type="spellEnd"/>
      <w:r w:rsidR="00FD2A11" w:rsidRPr="00853073">
        <w:rPr>
          <w:color w:val="000000" w:themeColor="text1"/>
          <w:sz w:val="24"/>
          <w:szCs w:val="24"/>
        </w:rPr>
        <w:t>.</w:t>
      </w:r>
      <w:r w:rsidR="00FD2A11">
        <w:rPr>
          <w:color w:val="FF0000"/>
          <w:sz w:val="24"/>
          <w:szCs w:val="24"/>
        </w:rPr>
        <w:t xml:space="preserve"> </w:t>
      </w:r>
      <w:r>
        <w:rPr>
          <w:sz w:val="24"/>
          <w:szCs w:val="24"/>
        </w:rPr>
        <w:t xml:space="preserve"> De leerkrachten communiceren in positieve en concrete taal met de kinderen. Op </w:t>
      </w:r>
      <w:r w:rsidR="00786666">
        <w:rPr>
          <w:sz w:val="24"/>
          <w:szCs w:val="24"/>
        </w:rPr>
        <w:t>deze</w:t>
      </w:r>
      <w:r>
        <w:rPr>
          <w:sz w:val="24"/>
          <w:szCs w:val="24"/>
        </w:rPr>
        <w:t xml:space="preserve"> manier voelt een kind zich veilig en is er alle ruimte voor ontwikkeling</w:t>
      </w:r>
      <w:r w:rsidR="00786666">
        <w:rPr>
          <w:sz w:val="24"/>
          <w:szCs w:val="24"/>
        </w:rPr>
        <w:t>.</w:t>
      </w:r>
    </w:p>
    <w:p w14:paraId="64708FCE" w14:textId="77777777" w:rsidR="00333243" w:rsidRDefault="00333243" w:rsidP="004F5808">
      <w:pPr>
        <w:spacing w:after="0"/>
        <w:rPr>
          <w:sz w:val="24"/>
          <w:szCs w:val="24"/>
        </w:rPr>
      </w:pPr>
    </w:p>
    <w:p w14:paraId="0EB7ECA2" w14:textId="77777777" w:rsidR="00786666" w:rsidRDefault="00786666" w:rsidP="004F5808">
      <w:pPr>
        <w:spacing w:after="0"/>
        <w:rPr>
          <w:sz w:val="24"/>
          <w:szCs w:val="24"/>
        </w:rPr>
      </w:pPr>
      <w:r>
        <w:rPr>
          <w:sz w:val="24"/>
          <w:szCs w:val="24"/>
        </w:rPr>
        <w:t>Gelet op de ontwikkeling van kinderen vinden we op Sinte Maerte de volgende aspecten van belang:</w:t>
      </w:r>
    </w:p>
    <w:p w14:paraId="40FDB1D5" w14:textId="77777777" w:rsidR="00786666" w:rsidRDefault="00786666" w:rsidP="004F5808">
      <w:pPr>
        <w:spacing w:after="0"/>
        <w:rPr>
          <w:sz w:val="24"/>
          <w:szCs w:val="24"/>
        </w:rPr>
      </w:pPr>
    </w:p>
    <w:p w14:paraId="5F9C0DF2" w14:textId="77777777" w:rsidR="00786666" w:rsidRDefault="00786666" w:rsidP="00786666">
      <w:pPr>
        <w:pStyle w:val="Lijstalinea"/>
        <w:numPr>
          <w:ilvl w:val="0"/>
          <w:numId w:val="3"/>
        </w:numPr>
        <w:spacing w:after="0"/>
        <w:rPr>
          <w:sz w:val="24"/>
          <w:szCs w:val="24"/>
        </w:rPr>
      </w:pPr>
      <w:r>
        <w:rPr>
          <w:sz w:val="24"/>
          <w:szCs w:val="24"/>
        </w:rPr>
        <w:t xml:space="preserve">We bieden de kinderen een veilige omgeving waarin ze zich kunnen ontwikkelen tot weerbare en zelfstandige mensen. </w:t>
      </w:r>
    </w:p>
    <w:p w14:paraId="00CFE764" w14:textId="77777777" w:rsidR="00786666" w:rsidRDefault="00786666" w:rsidP="00786666">
      <w:pPr>
        <w:pStyle w:val="Lijstalinea"/>
        <w:numPr>
          <w:ilvl w:val="0"/>
          <w:numId w:val="3"/>
        </w:numPr>
        <w:spacing w:after="0"/>
        <w:rPr>
          <w:sz w:val="24"/>
          <w:szCs w:val="24"/>
        </w:rPr>
      </w:pPr>
      <w:r>
        <w:rPr>
          <w:sz w:val="24"/>
          <w:szCs w:val="24"/>
        </w:rPr>
        <w:t>We bieden ze tools om volwaardig in de maatschappij mee te kunnen doen.</w:t>
      </w:r>
    </w:p>
    <w:p w14:paraId="42EC9F13" w14:textId="47B43DD3" w:rsidR="00786666" w:rsidRDefault="00786666" w:rsidP="00786666">
      <w:pPr>
        <w:pStyle w:val="Lijstalinea"/>
        <w:numPr>
          <w:ilvl w:val="0"/>
          <w:numId w:val="3"/>
        </w:numPr>
        <w:spacing w:after="0"/>
        <w:rPr>
          <w:sz w:val="24"/>
          <w:szCs w:val="24"/>
        </w:rPr>
      </w:pPr>
      <w:r>
        <w:rPr>
          <w:sz w:val="24"/>
          <w:szCs w:val="24"/>
        </w:rPr>
        <w:t>We leren de kinderen hoe ze kunnen samenwerken</w:t>
      </w:r>
      <w:r w:rsidR="00F82C03">
        <w:rPr>
          <w:sz w:val="24"/>
          <w:szCs w:val="24"/>
        </w:rPr>
        <w:t xml:space="preserve">, </w:t>
      </w:r>
      <w:r>
        <w:rPr>
          <w:sz w:val="24"/>
          <w:szCs w:val="24"/>
        </w:rPr>
        <w:t>hoe ze samen spelen</w:t>
      </w:r>
      <w:r w:rsidR="00F82C03">
        <w:rPr>
          <w:sz w:val="24"/>
          <w:szCs w:val="24"/>
        </w:rPr>
        <w:t xml:space="preserve"> en samen vieren</w:t>
      </w:r>
      <w:r>
        <w:rPr>
          <w:sz w:val="24"/>
          <w:szCs w:val="24"/>
        </w:rPr>
        <w:t>. Maar ook hoe ze samen verantwoordelijkheid nemen</w:t>
      </w:r>
      <w:r w:rsidR="00F82C03">
        <w:rPr>
          <w:sz w:val="24"/>
          <w:szCs w:val="24"/>
        </w:rPr>
        <w:t>.</w:t>
      </w:r>
    </w:p>
    <w:p w14:paraId="0A9F7B24" w14:textId="5172B37C" w:rsidR="00786666" w:rsidRPr="00853073" w:rsidRDefault="00786666" w:rsidP="00786666">
      <w:pPr>
        <w:pStyle w:val="Lijstalinea"/>
        <w:numPr>
          <w:ilvl w:val="0"/>
          <w:numId w:val="3"/>
        </w:numPr>
        <w:spacing w:after="0"/>
        <w:rPr>
          <w:sz w:val="24"/>
          <w:szCs w:val="24"/>
        </w:rPr>
      </w:pPr>
      <w:r>
        <w:rPr>
          <w:sz w:val="24"/>
          <w:szCs w:val="24"/>
        </w:rPr>
        <w:t xml:space="preserve">Op onze school hoort iedereen erbij. We leren de kinderen hoe ze om kunnen gaan met verschillen in huidskleur, geloof, handicap of mogelijkheden. </w:t>
      </w:r>
      <w:r w:rsidR="00FD2A11" w:rsidRPr="00853073">
        <w:rPr>
          <w:sz w:val="24"/>
          <w:szCs w:val="24"/>
        </w:rPr>
        <w:t xml:space="preserve">Er is jaarlijks een informatiedag, gegeven door mensen die leven met een handicap. </w:t>
      </w:r>
    </w:p>
    <w:p w14:paraId="2343CDDA" w14:textId="77777777" w:rsidR="00786666" w:rsidRDefault="00786666" w:rsidP="00786666">
      <w:pPr>
        <w:pStyle w:val="Lijstalinea"/>
        <w:numPr>
          <w:ilvl w:val="0"/>
          <w:numId w:val="3"/>
        </w:numPr>
        <w:spacing w:after="0"/>
        <w:rPr>
          <w:sz w:val="24"/>
          <w:szCs w:val="24"/>
        </w:rPr>
      </w:pPr>
      <w:r>
        <w:rPr>
          <w:sz w:val="24"/>
          <w:szCs w:val="24"/>
        </w:rPr>
        <w:t>We leren de kinderen in te zien</w:t>
      </w:r>
      <w:r w:rsidR="00EF0092">
        <w:rPr>
          <w:sz w:val="24"/>
          <w:szCs w:val="24"/>
        </w:rPr>
        <w:t xml:space="preserve"> wat hun kwaliteiten zijn en hoe ze deze in bepaalde situaties kunnen inzetten.</w:t>
      </w:r>
    </w:p>
    <w:p w14:paraId="0A2452EA" w14:textId="4B70DA31" w:rsidR="004D3869" w:rsidRPr="00853073" w:rsidRDefault="00EF0092" w:rsidP="004F5808">
      <w:pPr>
        <w:pStyle w:val="Lijstalinea"/>
        <w:numPr>
          <w:ilvl w:val="0"/>
          <w:numId w:val="3"/>
        </w:numPr>
        <w:spacing w:after="0"/>
        <w:rPr>
          <w:sz w:val="24"/>
          <w:szCs w:val="24"/>
        </w:rPr>
      </w:pPr>
      <w:r>
        <w:rPr>
          <w:sz w:val="24"/>
          <w:szCs w:val="24"/>
        </w:rPr>
        <w:t>Onze school maakt deel uit van een wijk met een sterke sociale cohesie. We stimuleren de kinderen een actief burger te zijn in deze gemeenschap en deel te laten nemen aan activiteiten die in de wijk plaatsvinden.</w:t>
      </w:r>
      <w:r w:rsidR="009878A2">
        <w:rPr>
          <w:sz w:val="24"/>
          <w:szCs w:val="24"/>
        </w:rPr>
        <w:t xml:space="preserve"> </w:t>
      </w:r>
      <w:r w:rsidR="00FD2A11" w:rsidRPr="00853073">
        <w:rPr>
          <w:sz w:val="24"/>
          <w:szCs w:val="24"/>
        </w:rPr>
        <w:t xml:space="preserve">We hebben contact met de kerk en werken samen rondom verschillende vieringen. </w:t>
      </w:r>
    </w:p>
    <w:p w14:paraId="7FFD4C67" w14:textId="77777777" w:rsidR="004D3869" w:rsidRPr="004D3869" w:rsidRDefault="004D3869" w:rsidP="004F5808">
      <w:pPr>
        <w:spacing w:after="0"/>
        <w:rPr>
          <w:b/>
          <w:bCs/>
          <w:sz w:val="24"/>
          <w:szCs w:val="24"/>
        </w:rPr>
      </w:pPr>
    </w:p>
    <w:p w14:paraId="317B627B" w14:textId="77777777" w:rsidR="00391BAC" w:rsidRPr="00A86C98" w:rsidRDefault="00796DD9" w:rsidP="004F5808">
      <w:pPr>
        <w:spacing w:after="0"/>
        <w:rPr>
          <w:b/>
          <w:i/>
          <w:iCs/>
          <w:sz w:val="24"/>
          <w:szCs w:val="24"/>
        </w:rPr>
      </w:pPr>
      <w:r w:rsidRPr="00A86C98">
        <w:rPr>
          <w:b/>
          <w:i/>
          <w:iCs/>
          <w:sz w:val="24"/>
          <w:szCs w:val="24"/>
        </w:rPr>
        <w:t xml:space="preserve">2.1 </w:t>
      </w:r>
      <w:r w:rsidR="00391BAC" w:rsidRPr="00A86C98">
        <w:rPr>
          <w:b/>
          <w:i/>
          <w:iCs/>
          <w:sz w:val="24"/>
          <w:szCs w:val="24"/>
        </w:rPr>
        <w:t>Leefstijl</w:t>
      </w:r>
    </w:p>
    <w:p w14:paraId="657DE67E" w14:textId="461989CC" w:rsidR="00AF56A3" w:rsidRPr="00AF56A3" w:rsidRDefault="00AF56A3" w:rsidP="00AF56A3">
      <w:pPr>
        <w:spacing w:after="0"/>
        <w:rPr>
          <w:sz w:val="24"/>
          <w:szCs w:val="24"/>
        </w:rPr>
      </w:pPr>
      <w:r w:rsidRPr="00AF56A3">
        <w:rPr>
          <w:sz w:val="24"/>
          <w:szCs w:val="24"/>
        </w:rPr>
        <w:t>Onderdeel van de basisaanpak gedrag is dat in iedere jaargroep wekelijks</w:t>
      </w:r>
      <w:r w:rsidR="00E42319" w:rsidRPr="00853073">
        <w:rPr>
          <w:sz w:val="24"/>
          <w:szCs w:val="24"/>
        </w:rPr>
        <w:t xml:space="preserve"> gemiddeld 30 minuten</w:t>
      </w:r>
      <w:r w:rsidRPr="00853073">
        <w:rPr>
          <w:sz w:val="24"/>
          <w:szCs w:val="24"/>
        </w:rPr>
        <w:t xml:space="preserve"> </w:t>
      </w:r>
      <w:r w:rsidRPr="00AF56A3">
        <w:rPr>
          <w:sz w:val="24"/>
          <w:szCs w:val="24"/>
        </w:rPr>
        <w:t xml:space="preserve">wordt gewerkt met de methode voor sociaal emotionele ontwikkeling Leefstijl. Aan het begin van het schooljaar 2015-2016 heeft het voltallige team deelgenomen aan een tweedaagse waarin zij werden getraind de methode goed aan te bieden. Onze school heeft een </w:t>
      </w:r>
      <w:r w:rsidR="00E42319" w:rsidRPr="00853073">
        <w:rPr>
          <w:sz w:val="24"/>
          <w:szCs w:val="24"/>
        </w:rPr>
        <w:t>vakgroep SEO</w:t>
      </w:r>
      <w:r w:rsidRPr="00853073">
        <w:rPr>
          <w:sz w:val="24"/>
          <w:szCs w:val="24"/>
        </w:rPr>
        <w:t xml:space="preserve"> </w:t>
      </w:r>
      <w:r w:rsidRPr="00AF56A3">
        <w:rPr>
          <w:sz w:val="24"/>
          <w:szCs w:val="24"/>
        </w:rPr>
        <w:t>(sociaal emotionele ontwikkeling) en zij zorgen voor de juiste implementatie van de methode. Leefstijl is een aanpak die op een preventieve manier werkt aan sociaal emotionele vaardigheden. Leefstijl hel</w:t>
      </w:r>
      <w:r w:rsidR="00E42319">
        <w:rPr>
          <w:sz w:val="24"/>
          <w:szCs w:val="24"/>
        </w:rPr>
        <w:t>p</w:t>
      </w:r>
      <w:r w:rsidRPr="00AF56A3">
        <w:rPr>
          <w:sz w:val="24"/>
          <w:szCs w:val="24"/>
        </w:rPr>
        <w:t>t de leerkracht om zijn kinderen te leren hoe zij met hun gedachten en gevoelens om kunnen gaan. Daarnaast leren we de kinderen hoe ze op een prettige manier met elkaar om kunnen gaan. Dit doen ze jaarlijks aan de hand van de volgende thema</w:t>
      </w:r>
      <w:r w:rsidR="00E42319">
        <w:rPr>
          <w:sz w:val="24"/>
          <w:szCs w:val="24"/>
        </w:rPr>
        <w:t>’</w:t>
      </w:r>
      <w:r w:rsidRPr="00AF56A3">
        <w:rPr>
          <w:sz w:val="24"/>
          <w:szCs w:val="24"/>
        </w:rPr>
        <w:t>s</w:t>
      </w:r>
      <w:r w:rsidR="00E42319">
        <w:rPr>
          <w:sz w:val="24"/>
          <w:szCs w:val="24"/>
        </w:rPr>
        <w:t xml:space="preserve"> </w:t>
      </w:r>
      <w:r w:rsidR="00E42319" w:rsidRPr="00853073">
        <w:rPr>
          <w:sz w:val="24"/>
          <w:szCs w:val="24"/>
        </w:rPr>
        <w:t>die gebruikt worden in willekeurige volgorde</w:t>
      </w:r>
      <w:r w:rsidRPr="00853073">
        <w:rPr>
          <w:sz w:val="24"/>
          <w:szCs w:val="24"/>
        </w:rPr>
        <w:t>:</w:t>
      </w:r>
    </w:p>
    <w:p w14:paraId="2A005980" w14:textId="77777777" w:rsidR="00AF56A3" w:rsidRPr="00AF56A3" w:rsidRDefault="00AF56A3" w:rsidP="00AF56A3">
      <w:pPr>
        <w:spacing w:after="0"/>
        <w:rPr>
          <w:sz w:val="24"/>
          <w:szCs w:val="24"/>
        </w:rPr>
      </w:pPr>
    </w:p>
    <w:p w14:paraId="6A76424A" w14:textId="77777777" w:rsidR="00AF56A3" w:rsidRPr="00AF56A3" w:rsidRDefault="00AF56A3" w:rsidP="00AF56A3">
      <w:pPr>
        <w:spacing w:after="0"/>
        <w:rPr>
          <w:sz w:val="24"/>
          <w:szCs w:val="24"/>
        </w:rPr>
      </w:pPr>
      <w:r w:rsidRPr="00AF56A3">
        <w:rPr>
          <w:sz w:val="24"/>
          <w:szCs w:val="24"/>
        </w:rPr>
        <w:t>1.</w:t>
      </w:r>
      <w:r w:rsidRPr="00AF56A3">
        <w:rPr>
          <w:sz w:val="24"/>
          <w:szCs w:val="24"/>
        </w:rPr>
        <w:tab/>
        <w:t>De groep dat zijn wij</w:t>
      </w:r>
    </w:p>
    <w:p w14:paraId="55D9F2F7" w14:textId="77777777" w:rsidR="00AF56A3" w:rsidRPr="00AF56A3" w:rsidRDefault="00AF56A3" w:rsidP="00AF56A3">
      <w:pPr>
        <w:spacing w:after="0"/>
        <w:rPr>
          <w:sz w:val="24"/>
          <w:szCs w:val="24"/>
        </w:rPr>
      </w:pPr>
      <w:r w:rsidRPr="00AF56A3">
        <w:rPr>
          <w:sz w:val="24"/>
          <w:szCs w:val="24"/>
        </w:rPr>
        <w:t>2.</w:t>
      </w:r>
      <w:r w:rsidRPr="00AF56A3">
        <w:rPr>
          <w:sz w:val="24"/>
          <w:szCs w:val="24"/>
        </w:rPr>
        <w:tab/>
        <w:t>Praten en luisteren</w:t>
      </w:r>
    </w:p>
    <w:p w14:paraId="254ABEA8" w14:textId="77777777" w:rsidR="00AF56A3" w:rsidRPr="00AF56A3" w:rsidRDefault="00AF56A3" w:rsidP="00AF56A3">
      <w:pPr>
        <w:spacing w:after="0"/>
        <w:rPr>
          <w:sz w:val="24"/>
          <w:szCs w:val="24"/>
        </w:rPr>
      </w:pPr>
      <w:r w:rsidRPr="00AF56A3">
        <w:rPr>
          <w:sz w:val="24"/>
          <w:szCs w:val="24"/>
        </w:rPr>
        <w:t>3.</w:t>
      </w:r>
      <w:r w:rsidRPr="00AF56A3">
        <w:rPr>
          <w:sz w:val="24"/>
          <w:szCs w:val="24"/>
        </w:rPr>
        <w:tab/>
        <w:t>Ken je dat gevoel?</w:t>
      </w:r>
    </w:p>
    <w:p w14:paraId="3F80ED1A" w14:textId="77777777" w:rsidR="00AF56A3" w:rsidRPr="00AF56A3" w:rsidRDefault="00AF56A3" w:rsidP="00AF56A3">
      <w:pPr>
        <w:spacing w:after="0"/>
        <w:rPr>
          <w:sz w:val="24"/>
          <w:szCs w:val="24"/>
        </w:rPr>
      </w:pPr>
      <w:r w:rsidRPr="00AF56A3">
        <w:rPr>
          <w:sz w:val="24"/>
          <w:szCs w:val="24"/>
        </w:rPr>
        <w:t>4.</w:t>
      </w:r>
      <w:r w:rsidRPr="00AF56A3">
        <w:rPr>
          <w:sz w:val="24"/>
          <w:szCs w:val="24"/>
        </w:rPr>
        <w:tab/>
        <w:t>Ik vertrouw op jou</w:t>
      </w:r>
    </w:p>
    <w:p w14:paraId="5014CF84" w14:textId="77777777" w:rsidR="00AF56A3" w:rsidRPr="00AF56A3" w:rsidRDefault="00AF56A3" w:rsidP="00AF56A3">
      <w:pPr>
        <w:spacing w:after="0"/>
        <w:rPr>
          <w:sz w:val="24"/>
          <w:szCs w:val="24"/>
        </w:rPr>
      </w:pPr>
      <w:r w:rsidRPr="00AF56A3">
        <w:rPr>
          <w:sz w:val="24"/>
          <w:szCs w:val="24"/>
        </w:rPr>
        <w:t>5.</w:t>
      </w:r>
      <w:r w:rsidRPr="00AF56A3">
        <w:rPr>
          <w:sz w:val="24"/>
          <w:szCs w:val="24"/>
        </w:rPr>
        <w:tab/>
        <w:t>Iedereen anders, allemaal gelijk</w:t>
      </w:r>
    </w:p>
    <w:p w14:paraId="4969E952" w14:textId="77777777" w:rsidR="00AF56A3" w:rsidRPr="00AF56A3" w:rsidRDefault="00AF56A3" w:rsidP="00AF56A3">
      <w:pPr>
        <w:spacing w:after="0"/>
        <w:rPr>
          <w:sz w:val="24"/>
          <w:szCs w:val="24"/>
        </w:rPr>
      </w:pPr>
      <w:r w:rsidRPr="00AF56A3">
        <w:rPr>
          <w:sz w:val="24"/>
          <w:szCs w:val="24"/>
        </w:rPr>
        <w:t>6.</w:t>
      </w:r>
      <w:r w:rsidRPr="00AF56A3">
        <w:rPr>
          <w:sz w:val="24"/>
          <w:szCs w:val="24"/>
        </w:rPr>
        <w:tab/>
        <w:t>Lekker gezond</w:t>
      </w:r>
    </w:p>
    <w:p w14:paraId="43621867" w14:textId="77777777" w:rsidR="001D18BF" w:rsidRDefault="001D18BF" w:rsidP="00AF56A3">
      <w:pPr>
        <w:spacing w:after="0"/>
        <w:rPr>
          <w:b/>
          <w:sz w:val="24"/>
          <w:szCs w:val="24"/>
        </w:rPr>
      </w:pPr>
    </w:p>
    <w:p w14:paraId="51B5D56B" w14:textId="29F58359" w:rsidR="00AE1660" w:rsidRPr="00A86C98" w:rsidRDefault="00796DD9" w:rsidP="00AF56A3">
      <w:pPr>
        <w:spacing w:after="0"/>
        <w:rPr>
          <w:b/>
          <w:i/>
          <w:iCs/>
          <w:sz w:val="24"/>
          <w:szCs w:val="24"/>
        </w:rPr>
      </w:pPr>
      <w:r w:rsidRPr="00A86C98">
        <w:rPr>
          <w:b/>
          <w:i/>
          <w:iCs/>
          <w:sz w:val="24"/>
          <w:szCs w:val="24"/>
        </w:rPr>
        <w:t xml:space="preserve">2.2 </w:t>
      </w:r>
      <w:r w:rsidR="001D18BF" w:rsidRPr="00A86C98">
        <w:rPr>
          <w:b/>
          <w:i/>
          <w:iCs/>
          <w:sz w:val="24"/>
          <w:szCs w:val="24"/>
        </w:rPr>
        <w:t>Seksuele</w:t>
      </w:r>
      <w:r w:rsidR="0065753D" w:rsidRPr="00A86C98">
        <w:rPr>
          <w:b/>
          <w:i/>
          <w:iCs/>
          <w:sz w:val="24"/>
          <w:szCs w:val="24"/>
        </w:rPr>
        <w:t xml:space="preserve"> voorlichting in de groepen</w:t>
      </w:r>
      <w:r w:rsidR="00AE1660" w:rsidRPr="00A86C98">
        <w:rPr>
          <w:b/>
          <w:i/>
          <w:iCs/>
          <w:sz w:val="24"/>
          <w:szCs w:val="24"/>
        </w:rPr>
        <w:t xml:space="preserve"> 1 </w:t>
      </w:r>
      <w:proofErr w:type="spellStart"/>
      <w:r w:rsidR="00AE1660" w:rsidRPr="00A86C98">
        <w:rPr>
          <w:b/>
          <w:i/>
          <w:iCs/>
          <w:sz w:val="24"/>
          <w:szCs w:val="24"/>
        </w:rPr>
        <w:t>tm</w:t>
      </w:r>
      <w:proofErr w:type="spellEnd"/>
      <w:r w:rsidR="00E42319" w:rsidRPr="00A86C98">
        <w:rPr>
          <w:b/>
          <w:i/>
          <w:iCs/>
          <w:sz w:val="24"/>
          <w:szCs w:val="24"/>
        </w:rPr>
        <w:t xml:space="preserve"> </w:t>
      </w:r>
      <w:r w:rsidR="00AE1660" w:rsidRPr="00A86C98">
        <w:rPr>
          <w:b/>
          <w:i/>
          <w:iCs/>
          <w:sz w:val="24"/>
          <w:szCs w:val="24"/>
        </w:rPr>
        <w:t>8</w:t>
      </w:r>
    </w:p>
    <w:p w14:paraId="0EA7B542" w14:textId="77777777" w:rsidR="00AE1660" w:rsidRDefault="00AE1660" w:rsidP="00AF56A3">
      <w:pPr>
        <w:spacing w:after="0"/>
        <w:rPr>
          <w:b/>
          <w:color w:val="FF0000"/>
          <w:sz w:val="24"/>
          <w:szCs w:val="24"/>
        </w:rPr>
      </w:pPr>
    </w:p>
    <w:p w14:paraId="254F0F32" w14:textId="678FC28B" w:rsidR="0065753D" w:rsidRPr="00B906BF" w:rsidRDefault="00E42319" w:rsidP="00AF56A3">
      <w:pPr>
        <w:spacing w:after="0"/>
        <w:rPr>
          <w:b/>
          <w:sz w:val="24"/>
          <w:szCs w:val="24"/>
        </w:rPr>
      </w:pPr>
      <w:r>
        <w:rPr>
          <w:sz w:val="24"/>
          <w:szCs w:val="24"/>
        </w:rPr>
        <w:t xml:space="preserve">De door ons gebruikte methode Leefstijl bevat lessen die ingaan op het veranderende lichaam en behandelt ook andere aspecten op het vlak van de seksuele ontwikkeling. </w:t>
      </w:r>
      <w:r w:rsidR="00AE1660" w:rsidRPr="00B906BF">
        <w:rPr>
          <w:b/>
          <w:sz w:val="24"/>
          <w:szCs w:val="24"/>
        </w:rPr>
        <w:t>Jaarlijks volgen we met de hele school de week van de lentekriebels</w:t>
      </w:r>
      <w:r w:rsidR="00B906BF" w:rsidRPr="00B906BF">
        <w:rPr>
          <w:b/>
          <w:sz w:val="24"/>
          <w:szCs w:val="24"/>
        </w:rPr>
        <w:t xml:space="preserve">. </w:t>
      </w:r>
      <w:r w:rsidRPr="00B906BF">
        <w:rPr>
          <w:b/>
          <w:sz w:val="24"/>
          <w:szCs w:val="24"/>
        </w:rPr>
        <w:t>W</w:t>
      </w:r>
      <w:r w:rsidR="00AE1660" w:rsidRPr="00B906BF">
        <w:rPr>
          <w:b/>
          <w:sz w:val="24"/>
          <w:szCs w:val="24"/>
        </w:rPr>
        <w:t xml:space="preserve">e gebruiken hiervoor de lessen van de Rutgerstichting. </w:t>
      </w:r>
      <w:r w:rsidR="0065753D" w:rsidRPr="00B906BF">
        <w:rPr>
          <w:b/>
          <w:sz w:val="24"/>
          <w:szCs w:val="24"/>
        </w:rPr>
        <w:t xml:space="preserve"> </w:t>
      </w:r>
    </w:p>
    <w:p w14:paraId="6506BA98" w14:textId="67963934" w:rsidR="001529FD" w:rsidRDefault="003567C4" w:rsidP="00AF56A3">
      <w:pPr>
        <w:spacing w:after="0"/>
        <w:rPr>
          <w:sz w:val="24"/>
          <w:szCs w:val="24"/>
        </w:rPr>
      </w:pPr>
      <w:r>
        <w:rPr>
          <w:sz w:val="24"/>
          <w:szCs w:val="24"/>
        </w:rPr>
        <w:t>Daarnaast wordt in groep 8 gebruik gemaakt van de methode Liefdesplein. Deze biedt 4 afleveringen met een daarbij behorende verwerking in een werkboek. Deze fragmenten zijn uitgangspunt van de gesprekken die de leerkracht met de kinderen voert. De volgende onderwerpen komen aan bod:</w:t>
      </w:r>
      <w:r>
        <w:rPr>
          <w:sz w:val="24"/>
          <w:szCs w:val="24"/>
        </w:rPr>
        <w:tab/>
        <w:t>- Ik verander (lichaam in de pubertijd)</w:t>
      </w:r>
    </w:p>
    <w:p w14:paraId="4E31335B" w14:textId="77777777" w:rsidR="003567C4" w:rsidRDefault="003567C4" w:rsidP="003567C4">
      <w:pPr>
        <w:spacing w:after="0"/>
        <w:rPr>
          <w:sz w:val="24"/>
          <w:szCs w:val="24"/>
        </w:rPr>
      </w:pPr>
      <w:r w:rsidRPr="003567C4">
        <w:rPr>
          <w:sz w:val="24"/>
          <w:szCs w:val="24"/>
        </w:rPr>
        <w:tab/>
      </w:r>
      <w:r>
        <w:rPr>
          <w:sz w:val="24"/>
          <w:szCs w:val="24"/>
        </w:rPr>
        <w:tab/>
      </w:r>
      <w:r>
        <w:rPr>
          <w:sz w:val="24"/>
          <w:szCs w:val="24"/>
        </w:rPr>
        <w:tab/>
      </w:r>
      <w:r>
        <w:rPr>
          <w:sz w:val="24"/>
          <w:szCs w:val="24"/>
        </w:rPr>
        <w:tab/>
      </w:r>
      <w:r>
        <w:rPr>
          <w:sz w:val="24"/>
          <w:szCs w:val="24"/>
        </w:rPr>
        <w:tab/>
        <w:t xml:space="preserve">- Vlinders in mijn buik (relaties, </w:t>
      </w:r>
      <w:r w:rsidR="001D18BF">
        <w:rPr>
          <w:sz w:val="24"/>
          <w:szCs w:val="24"/>
        </w:rPr>
        <w:t>homoseksualiteit</w:t>
      </w:r>
      <w:r>
        <w:rPr>
          <w:sz w:val="24"/>
          <w:szCs w:val="24"/>
        </w:rPr>
        <w:t>)</w:t>
      </w:r>
    </w:p>
    <w:p w14:paraId="508C179A" w14:textId="77777777" w:rsidR="003567C4" w:rsidRDefault="003567C4" w:rsidP="003567C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Waar kom ik vandaan? (anatomie, anticonceptie)</w:t>
      </w:r>
    </w:p>
    <w:p w14:paraId="29725E37" w14:textId="77777777" w:rsidR="003567C4" w:rsidRPr="003567C4" w:rsidRDefault="003567C4" w:rsidP="003567C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Wat wil ik? (grenzen aangeven, internetliefdes)</w:t>
      </w:r>
    </w:p>
    <w:p w14:paraId="239533B5" w14:textId="77777777" w:rsidR="00143E87" w:rsidRDefault="00143E87" w:rsidP="00AF56A3">
      <w:pPr>
        <w:spacing w:after="0"/>
        <w:rPr>
          <w:b/>
          <w:sz w:val="24"/>
          <w:szCs w:val="24"/>
        </w:rPr>
      </w:pPr>
    </w:p>
    <w:p w14:paraId="2DED646C" w14:textId="77777777" w:rsidR="001529FD" w:rsidRPr="00A86C98" w:rsidRDefault="00796DD9" w:rsidP="00AF56A3">
      <w:pPr>
        <w:spacing w:after="0"/>
        <w:rPr>
          <w:b/>
          <w:i/>
          <w:iCs/>
          <w:sz w:val="24"/>
          <w:szCs w:val="24"/>
        </w:rPr>
      </w:pPr>
      <w:r w:rsidRPr="00A86C98">
        <w:rPr>
          <w:b/>
          <w:i/>
          <w:iCs/>
          <w:sz w:val="24"/>
          <w:szCs w:val="24"/>
        </w:rPr>
        <w:t xml:space="preserve">2.3 </w:t>
      </w:r>
      <w:r w:rsidR="001529FD" w:rsidRPr="00A86C98">
        <w:rPr>
          <w:b/>
          <w:i/>
          <w:iCs/>
          <w:sz w:val="24"/>
          <w:szCs w:val="24"/>
        </w:rPr>
        <w:t>Media-educatie</w:t>
      </w:r>
    </w:p>
    <w:p w14:paraId="07324985" w14:textId="77777777" w:rsidR="00143E87" w:rsidRDefault="00143E87" w:rsidP="00143E87">
      <w:pPr>
        <w:spacing w:after="0"/>
        <w:rPr>
          <w:sz w:val="24"/>
          <w:szCs w:val="24"/>
        </w:rPr>
      </w:pPr>
      <w:r w:rsidRPr="00143E87">
        <w:rPr>
          <w:sz w:val="24"/>
          <w:szCs w:val="24"/>
        </w:rPr>
        <w:t>Hi</w:t>
      </w:r>
      <w:r>
        <w:rPr>
          <w:sz w:val="24"/>
          <w:szCs w:val="24"/>
        </w:rPr>
        <w:t xml:space="preserve">ermee bedoelen we de lessen, waarbij onze kinderen leren om te gaan met diverse media. </w:t>
      </w:r>
    </w:p>
    <w:p w14:paraId="628EB0EA" w14:textId="77777777" w:rsidR="001E35CB" w:rsidRDefault="00143E87" w:rsidP="00AF56A3">
      <w:pPr>
        <w:spacing w:after="0"/>
        <w:rPr>
          <w:sz w:val="24"/>
          <w:szCs w:val="24"/>
        </w:rPr>
      </w:pPr>
      <w:r w:rsidRPr="00143E87">
        <w:rPr>
          <w:sz w:val="24"/>
          <w:szCs w:val="24"/>
        </w:rPr>
        <w:t xml:space="preserve">Leerlingen worden zich bewust van de rol en de plaats van media in de maatschappij, zoals digitale en sociale media. Leerlingen kunnen er betekenissen aan toekennen en leren dat media en de betekenis ervan beïnvloedbaar zijn. Media-educatie beoogt dat leerlingen zichzelf niet alleen zien als gebruiker van media en populaire cultuur, maar ook als maker. </w:t>
      </w:r>
    </w:p>
    <w:p w14:paraId="56AE7A43" w14:textId="711C486C" w:rsidR="00AE1660" w:rsidRPr="00B906BF" w:rsidRDefault="00143E87" w:rsidP="00AF56A3">
      <w:pPr>
        <w:spacing w:after="0"/>
        <w:rPr>
          <w:sz w:val="24"/>
          <w:szCs w:val="24"/>
        </w:rPr>
      </w:pPr>
      <w:r>
        <w:rPr>
          <w:sz w:val="24"/>
          <w:szCs w:val="24"/>
        </w:rPr>
        <w:t>In onze methode Leefstijl komt media-educatie ook aan bod</w:t>
      </w:r>
      <w:r w:rsidR="001E35CB" w:rsidRPr="00B906BF">
        <w:rPr>
          <w:sz w:val="24"/>
          <w:szCs w:val="24"/>
        </w:rPr>
        <w:t>, evenals</w:t>
      </w:r>
      <w:r w:rsidR="00AE1660" w:rsidRPr="00B906BF">
        <w:rPr>
          <w:sz w:val="24"/>
          <w:szCs w:val="24"/>
        </w:rPr>
        <w:t xml:space="preserve"> bij </w:t>
      </w:r>
      <w:r w:rsidR="001E35CB" w:rsidRPr="00B906BF">
        <w:rPr>
          <w:sz w:val="24"/>
          <w:szCs w:val="24"/>
        </w:rPr>
        <w:t xml:space="preserve">de </w:t>
      </w:r>
      <w:r w:rsidR="00AE1660" w:rsidRPr="00B906BF">
        <w:rPr>
          <w:sz w:val="24"/>
          <w:szCs w:val="24"/>
        </w:rPr>
        <w:t>lent</w:t>
      </w:r>
      <w:r w:rsidR="001E35CB" w:rsidRPr="00B906BF">
        <w:rPr>
          <w:sz w:val="24"/>
          <w:szCs w:val="24"/>
        </w:rPr>
        <w:t>e</w:t>
      </w:r>
      <w:r w:rsidR="00AE1660" w:rsidRPr="00B906BF">
        <w:rPr>
          <w:sz w:val="24"/>
          <w:szCs w:val="24"/>
        </w:rPr>
        <w:t>kriebels</w:t>
      </w:r>
      <w:r w:rsidR="00B906BF" w:rsidRPr="00B906BF">
        <w:rPr>
          <w:sz w:val="24"/>
          <w:szCs w:val="24"/>
        </w:rPr>
        <w:t>.</w:t>
      </w:r>
      <w:r w:rsidR="001E35CB" w:rsidRPr="00B906BF">
        <w:rPr>
          <w:sz w:val="24"/>
          <w:szCs w:val="24"/>
        </w:rPr>
        <w:t xml:space="preserve"> </w:t>
      </w:r>
    </w:p>
    <w:p w14:paraId="2F3B3554" w14:textId="3D95A2BA" w:rsidR="001529FD" w:rsidRPr="00B906BF" w:rsidRDefault="00AE1660" w:rsidP="00AF56A3">
      <w:pPr>
        <w:spacing w:after="0"/>
        <w:rPr>
          <w:sz w:val="24"/>
          <w:szCs w:val="24"/>
        </w:rPr>
      </w:pPr>
      <w:r w:rsidRPr="00B906BF">
        <w:rPr>
          <w:sz w:val="24"/>
          <w:szCs w:val="24"/>
        </w:rPr>
        <w:t>We vinden dit aanbod ontoereikend</w:t>
      </w:r>
      <w:r w:rsidR="001E35CB" w:rsidRPr="00B906BF">
        <w:rPr>
          <w:sz w:val="24"/>
          <w:szCs w:val="24"/>
        </w:rPr>
        <w:t xml:space="preserve"> in relatie tot de rol die het speelt in de levens van de kinder</w:t>
      </w:r>
      <w:r w:rsidR="00AC5D16">
        <w:rPr>
          <w:sz w:val="24"/>
          <w:szCs w:val="24"/>
        </w:rPr>
        <w:t>e</w:t>
      </w:r>
      <w:r w:rsidR="001E35CB" w:rsidRPr="00B906BF">
        <w:rPr>
          <w:sz w:val="24"/>
          <w:szCs w:val="24"/>
        </w:rPr>
        <w:t>n</w:t>
      </w:r>
      <w:r w:rsidRPr="00B906BF">
        <w:rPr>
          <w:sz w:val="24"/>
          <w:szCs w:val="24"/>
        </w:rPr>
        <w:t xml:space="preserve"> en </w:t>
      </w:r>
      <w:r w:rsidR="001E35CB" w:rsidRPr="00B906BF">
        <w:rPr>
          <w:sz w:val="24"/>
          <w:szCs w:val="24"/>
        </w:rPr>
        <w:t xml:space="preserve">we </w:t>
      </w:r>
      <w:r w:rsidRPr="00B906BF">
        <w:rPr>
          <w:sz w:val="24"/>
          <w:szCs w:val="24"/>
        </w:rPr>
        <w:t xml:space="preserve">zoeken naar lessen en manieren om dit vaker onder de aandacht te brengen. </w:t>
      </w:r>
      <w:r w:rsidR="00AC5D16">
        <w:rPr>
          <w:sz w:val="24"/>
          <w:szCs w:val="24"/>
        </w:rPr>
        <w:t xml:space="preserve">Dit is een taak van de vakgroep SEO in samenwerking met de leerkrachten van de bovenbouw. </w:t>
      </w:r>
      <w:r w:rsidR="00F82C03">
        <w:rPr>
          <w:sz w:val="24"/>
          <w:szCs w:val="24"/>
        </w:rPr>
        <w:t xml:space="preserve"> ( vanuit de vakgroep ICT is hierover een document in ontwikkeling , ook in het Koersplan van INOS wordt dit in het komend schooljaar met prioriteit meegenomen)</w:t>
      </w:r>
    </w:p>
    <w:p w14:paraId="0D79B255" w14:textId="77777777" w:rsidR="00AF56A3" w:rsidRPr="00A86C98" w:rsidRDefault="00AF56A3" w:rsidP="00AF56A3">
      <w:pPr>
        <w:spacing w:after="0"/>
        <w:rPr>
          <w:i/>
          <w:iCs/>
          <w:sz w:val="24"/>
          <w:szCs w:val="24"/>
        </w:rPr>
      </w:pPr>
    </w:p>
    <w:p w14:paraId="10BB200D" w14:textId="56F0E75F" w:rsidR="00E57575" w:rsidRPr="00A86C98" w:rsidRDefault="00796DD9" w:rsidP="00391BAC">
      <w:pPr>
        <w:spacing w:after="0"/>
        <w:rPr>
          <w:b/>
          <w:i/>
          <w:iCs/>
          <w:color w:val="FF0000"/>
          <w:sz w:val="24"/>
          <w:szCs w:val="24"/>
        </w:rPr>
      </w:pPr>
      <w:r w:rsidRPr="00A86C98">
        <w:rPr>
          <w:b/>
          <w:i/>
          <w:iCs/>
          <w:sz w:val="24"/>
          <w:szCs w:val="24"/>
        </w:rPr>
        <w:t xml:space="preserve">2.4 </w:t>
      </w:r>
      <w:r w:rsidR="00E57575" w:rsidRPr="00A86C98">
        <w:rPr>
          <w:b/>
          <w:i/>
          <w:iCs/>
          <w:sz w:val="24"/>
          <w:szCs w:val="24"/>
        </w:rPr>
        <w:t xml:space="preserve">Zien! </w:t>
      </w:r>
      <w:r w:rsidR="00460CEB" w:rsidRPr="00A86C98">
        <w:rPr>
          <w:b/>
          <w:i/>
          <w:iCs/>
          <w:sz w:val="24"/>
          <w:szCs w:val="24"/>
        </w:rPr>
        <w:t>e</w:t>
      </w:r>
      <w:r w:rsidR="00AE1660" w:rsidRPr="00A86C98">
        <w:rPr>
          <w:b/>
          <w:i/>
          <w:iCs/>
          <w:sz w:val="24"/>
          <w:szCs w:val="24"/>
        </w:rPr>
        <w:t xml:space="preserve">n </w:t>
      </w:r>
      <w:r w:rsidR="001E35CB" w:rsidRPr="00A86C98">
        <w:rPr>
          <w:b/>
          <w:i/>
          <w:iCs/>
          <w:sz w:val="24"/>
          <w:szCs w:val="24"/>
        </w:rPr>
        <w:t>M</w:t>
      </w:r>
      <w:r w:rsidR="00AE1660" w:rsidRPr="00A86C98">
        <w:rPr>
          <w:b/>
          <w:i/>
          <w:iCs/>
          <w:sz w:val="24"/>
          <w:szCs w:val="24"/>
        </w:rPr>
        <w:t xml:space="preserve">ijn Kleutergroep. </w:t>
      </w:r>
    </w:p>
    <w:p w14:paraId="7354481F" w14:textId="66FFB4FB" w:rsidR="001E35CB" w:rsidRPr="00460CEB" w:rsidRDefault="00AF56A3" w:rsidP="00391BAC">
      <w:pPr>
        <w:spacing w:after="0"/>
        <w:rPr>
          <w:sz w:val="24"/>
          <w:szCs w:val="24"/>
        </w:rPr>
      </w:pPr>
      <w:r w:rsidRPr="00AF56A3">
        <w:rPr>
          <w:sz w:val="24"/>
          <w:szCs w:val="24"/>
        </w:rPr>
        <w:t xml:space="preserve">We volgen deze sociaal emotionele ontwikkeling  met </w:t>
      </w:r>
      <w:r w:rsidRPr="00460CEB">
        <w:rPr>
          <w:sz w:val="24"/>
          <w:szCs w:val="24"/>
        </w:rPr>
        <w:t xml:space="preserve">het leerlingvolgsysteem </w:t>
      </w:r>
      <w:r w:rsidR="001E7CAF" w:rsidRPr="00460CEB">
        <w:rPr>
          <w:sz w:val="24"/>
          <w:szCs w:val="24"/>
        </w:rPr>
        <w:t>Mijn Kleutergroep</w:t>
      </w:r>
      <w:r w:rsidR="001E35CB" w:rsidRPr="00460CEB">
        <w:rPr>
          <w:sz w:val="24"/>
          <w:szCs w:val="24"/>
        </w:rPr>
        <w:t xml:space="preserve"> in de groepen ½ </w:t>
      </w:r>
      <w:r w:rsidRPr="00460CEB">
        <w:rPr>
          <w:sz w:val="24"/>
          <w:szCs w:val="24"/>
        </w:rPr>
        <w:t xml:space="preserve"> en</w:t>
      </w:r>
      <w:r w:rsidR="001E35CB" w:rsidRPr="00460CEB">
        <w:rPr>
          <w:sz w:val="24"/>
          <w:szCs w:val="24"/>
        </w:rPr>
        <w:t xml:space="preserve"> met ZIEN!</w:t>
      </w:r>
      <w:r w:rsidRPr="00460CEB">
        <w:rPr>
          <w:sz w:val="24"/>
          <w:szCs w:val="24"/>
        </w:rPr>
        <w:t xml:space="preserve"> in de groep 3 tot en met 8 </w:t>
      </w:r>
      <w:r w:rsidR="00460CEB" w:rsidRPr="00460CEB">
        <w:rPr>
          <w:sz w:val="24"/>
          <w:szCs w:val="24"/>
        </w:rPr>
        <w:t>.</w:t>
      </w:r>
    </w:p>
    <w:p w14:paraId="429510BE" w14:textId="4986A803" w:rsidR="001E35CB" w:rsidRDefault="001E35CB" w:rsidP="001E35CB">
      <w:pPr>
        <w:spacing w:after="0"/>
        <w:rPr>
          <w:sz w:val="24"/>
          <w:szCs w:val="24"/>
        </w:rPr>
      </w:pPr>
      <w:r>
        <w:rPr>
          <w:sz w:val="24"/>
          <w:szCs w:val="24"/>
        </w:rPr>
        <w:t xml:space="preserve">In de </w:t>
      </w:r>
      <w:r w:rsidR="00CA64AD">
        <w:rPr>
          <w:sz w:val="24"/>
          <w:szCs w:val="24"/>
        </w:rPr>
        <w:t xml:space="preserve">kleutergroepen wordt Zien! </w:t>
      </w:r>
      <w:r w:rsidR="00E65996">
        <w:rPr>
          <w:sz w:val="24"/>
          <w:szCs w:val="24"/>
        </w:rPr>
        <w:t>a</w:t>
      </w:r>
      <w:r w:rsidR="00CA64AD">
        <w:rPr>
          <w:sz w:val="24"/>
          <w:szCs w:val="24"/>
        </w:rPr>
        <w:t xml:space="preserve">fgenomen als de leerkracht meer wil inzoomen op de onderwijs- en begeleidingsbehoeftes van het kind. </w:t>
      </w:r>
      <w:r>
        <w:rPr>
          <w:sz w:val="24"/>
          <w:szCs w:val="24"/>
        </w:rPr>
        <w:t>Hie</w:t>
      </w:r>
      <w:r w:rsidR="00AF56A3" w:rsidRPr="00AF56A3">
        <w:rPr>
          <w:sz w:val="24"/>
          <w:szCs w:val="24"/>
        </w:rPr>
        <w:t xml:space="preserve">rin is het team uitgebreid geschoold tijdens meerdere studiedagen. </w:t>
      </w:r>
    </w:p>
    <w:p w14:paraId="5F98058F" w14:textId="6C724FBD" w:rsidR="001E35CB" w:rsidRDefault="001E35CB" w:rsidP="001E35CB">
      <w:pPr>
        <w:spacing w:after="0"/>
        <w:rPr>
          <w:sz w:val="24"/>
          <w:szCs w:val="24"/>
        </w:rPr>
      </w:pPr>
      <w:r w:rsidRPr="00AF56A3">
        <w:rPr>
          <w:sz w:val="24"/>
          <w:szCs w:val="24"/>
        </w:rPr>
        <w:t>Zien! wordt twee keer jaar afgenomen</w:t>
      </w:r>
      <w:r>
        <w:rPr>
          <w:sz w:val="24"/>
          <w:szCs w:val="24"/>
        </w:rPr>
        <w:t>: in oktober/november en in april/mei</w:t>
      </w:r>
      <w:r w:rsidRPr="00AF56A3">
        <w:rPr>
          <w:sz w:val="24"/>
          <w:szCs w:val="24"/>
        </w:rPr>
        <w:t>. Dit kan wisselen in verband met de planning van groeps- en leerling</w:t>
      </w:r>
      <w:r w:rsidR="0050486B">
        <w:rPr>
          <w:sz w:val="24"/>
          <w:szCs w:val="24"/>
        </w:rPr>
        <w:t>-</w:t>
      </w:r>
      <w:r w:rsidRPr="00AF56A3">
        <w:rPr>
          <w:sz w:val="24"/>
          <w:szCs w:val="24"/>
        </w:rPr>
        <w:t xml:space="preserve">besprekingen. </w:t>
      </w:r>
    </w:p>
    <w:p w14:paraId="6DCFD139" w14:textId="30A3828D" w:rsidR="001E35CB" w:rsidRPr="00460CEB" w:rsidRDefault="001E35CB" w:rsidP="001E35CB">
      <w:pPr>
        <w:spacing w:after="0"/>
        <w:rPr>
          <w:sz w:val="24"/>
          <w:szCs w:val="24"/>
        </w:rPr>
      </w:pPr>
      <w:r w:rsidRPr="00460CEB">
        <w:rPr>
          <w:sz w:val="24"/>
          <w:szCs w:val="24"/>
        </w:rPr>
        <w:t>Mijn Kleutergroep is een observatie -en registratie instrument wat je gedurende het hele jaar gebruikt. Je checkt de SLO -doelen die je gesteld hebt en wil bereiken via Spelend leren. Er wordt over nagedacht om daar</w:t>
      </w:r>
      <w:r w:rsidR="00A571B8" w:rsidRPr="00460CEB">
        <w:rPr>
          <w:sz w:val="24"/>
          <w:szCs w:val="24"/>
        </w:rPr>
        <w:t>voor</w:t>
      </w:r>
      <w:r w:rsidRPr="00460CEB">
        <w:rPr>
          <w:sz w:val="24"/>
          <w:szCs w:val="24"/>
        </w:rPr>
        <w:t xml:space="preserve"> ook vaste </w:t>
      </w:r>
      <w:r w:rsidR="00A571B8" w:rsidRPr="00460CEB">
        <w:rPr>
          <w:sz w:val="24"/>
          <w:szCs w:val="24"/>
        </w:rPr>
        <w:t>registratie-</w:t>
      </w:r>
      <w:r w:rsidRPr="00460CEB">
        <w:rPr>
          <w:sz w:val="24"/>
          <w:szCs w:val="24"/>
        </w:rPr>
        <w:t xml:space="preserve">momenten te kiezen, bij voorkeur aan het einde van een thema.  </w:t>
      </w:r>
    </w:p>
    <w:p w14:paraId="5E191870" w14:textId="77777777" w:rsidR="001E35CB" w:rsidRDefault="001E35CB" w:rsidP="00391BAC">
      <w:pPr>
        <w:spacing w:after="0"/>
        <w:rPr>
          <w:sz w:val="24"/>
          <w:szCs w:val="24"/>
        </w:rPr>
      </w:pPr>
    </w:p>
    <w:p w14:paraId="0E11B020" w14:textId="77777777" w:rsidR="0042174E" w:rsidRDefault="00AF56A3" w:rsidP="00391BAC">
      <w:pPr>
        <w:spacing w:after="0"/>
        <w:rPr>
          <w:sz w:val="24"/>
          <w:szCs w:val="24"/>
        </w:rPr>
      </w:pPr>
      <w:r w:rsidRPr="00AF56A3">
        <w:rPr>
          <w:sz w:val="24"/>
          <w:szCs w:val="24"/>
        </w:rPr>
        <w:t xml:space="preserve">Sinte Maerte </w:t>
      </w:r>
      <w:r w:rsidRPr="0050486B">
        <w:rPr>
          <w:sz w:val="24"/>
          <w:szCs w:val="24"/>
        </w:rPr>
        <w:t>kent</w:t>
      </w:r>
      <w:r w:rsidR="001E7CAF" w:rsidRPr="0050486B">
        <w:rPr>
          <w:sz w:val="24"/>
          <w:szCs w:val="24"/>
        </w:rPr>
        <w:t xml:space="preserve"> drie </w:t>
      </w:r>
      <w:r w:rsidRPr="00AF56A3">
        <w:rPr>
          <w:sz w:val="24"/>
          <w:szCs w:val="24"/>
        </w:rPr>
        <w:t xml:space="preserve">vaste ouderavonden. </w:t>
      </w:r>
    </w:p>
    <w:p w14:paraId="0A6B1C26" w14:textId="4540CC44" w:rsidR="0042174E" w:rsidRPr="0050486B" w:rsidRDefault="00AF56A3" w:rsidP="00391BAC">
      <w:pPr>
        <w:spacing w:after="0"/>
        <w:rPr>
          <w:sz w:val="24"/>
          <w:szCs w:val="24"/>
        </w:rPr>
      </w:pPr>
      <w:r w:rsidRPr="00AF56A3">
        <w:rPr>
          <w:sz w:val="24"/>
          <w:szCs w:val="24"/>
        </w:rPr>
        <w:t>De eerste ouderavond</w:t>
      </w:r>
      <w:r w:rsidR="001E7CAF">
        <w:rPr>
          <w:sz w:val="24"/>
          <w:szCs w:val="24"/>
        </w:rPr>
        <w:t xml:space="preserve"> </w:t>
      </w:r>
      <w:r w:rsidR="001E7CAF" w:rsidRPr="0050486B">
        <w:rPr>
          <w:sz w:val="24"/>
          <w:szCs w:val="24"/>
        </w:rPr>
        <w:t>in november</w:t>
      </w:r>
      <w:r w:rsidRPr="0050486B">
        <w:rPr>
          <w:sz w:val="24"/>
          <w:szCs w:val="24"/>
        </w:rPr>
        <w:t xml:space="preserve"> </w:t>
      </w:r>
      <w:r w:rsidRPr="00AF56A3">
        <w:rPr>
          <w:sz w:val="24"/>
          <w:szCs w:val="24"/>
        </w:rPr>
        <w:t>is nagenoeg volledig gericht op de sociaal emotionele ontwikkeling van de kinderen. Dit gesprek vindt dan ook plaats net na de eerste afname</w:t>
      </w:r>
      <w:r w:rsidR="001E35CB">
        <w:rPr>
          <w:sz w:val="24"/>
          <w:szCs w:val="24"/>
        </w:rPr>
        <w:t xml:space="preserve"> van ZIEN!</w:t>
      </w:r>
      <w:r w:rsidRPr="00AF56A3">
        <w:rPr>
          <w:sz w:val="24"/>
          <w:szCs w:val="24"/>
        </w:rPr>
        <w:t xml:space="preserve"> in oktober/november</w:t>
      </w:r>
      <w:r w:rsidR="001E7CAF">
        <w:rPr>
          <w:sz w:val="24"/>
          <w:szCs w:val="24"/>
        </w:rPr>
        <w:t xml:space="preserve"> </w:t>
      </w:r>
      <w:r w:rsidR="001E7CAF" w:rsidRPr="0050486B">
        <w:rPr>
          <w:sz w:val="24"/>
          <w:szCs w:val="24"/>
        </w:rPr>
        <w:t xml:space="preserve">en is in de vorm van een </w:t>
      </w:r>
      <w:proofErr w:type="spellStart"/>
      <w:r w:rsidR="001E7CAF" w:rsidRPr="0050486B">
        <w:rPr>
          <w:sz w:val="24"/>
          <w:szCs w:val="24"/>
        </w:rPr>
        <w:t>driehoeks</w:t>
      </w:r>
      <w:r w:rsidR="00E65996">
        <w:rPr>
          <w:sz w:val="24"/>
          <w:szCs w:val="24"/>
        </w:rPr>
        <w:t>p</w:t>
      </w:r>
      <w:r w:rsidR="001E7CAF" w:rsidRPr="0050486B">
        <w:rPr>
          <w:sz w:val="24"/>
          <w:szCs w:val="24"/>
        </w:rPr>
        <w:t>gesprek</w:t>
      </w:r>
      <w:proofErr w:type="spellEnd"/>
      <w:r w:rsidR="001E7CAF" w:rsidRPr="0050486B">
        <w:rPr>
          <w:sz w:val="24"/>
          <w:szCs w:val="24"/>
        </w:rPr>
        <w:t xml:space="preserve">. Dat wil zeggen een gesprek tussen ouders, kind en leerkracht( van groep 2 </w:t>
      </w:r>
      <w:proofErr w:type="spellStart"/>
      <w:r w:rsidR="001E7CAF" w:rsidRPr="0050486B">
        <w:rPr>
          <w:sz w:val="24"/>
          <w:szCs w:val="24"/>
        </w:rPr>
        <w:t>tm</w:t>
      </w:r>
      <w:proofErr w:type="spellEnd"/>
      <w:r w:rsidR="001E35CB" w:rsidRPr="0050486B">
        <w:rPr>
          <w:sz w:val="24"/>
          <w:szCs w:val="24"/>
        </w:rPr>
        <w:t xml:space="preserve"> </w:t>
      </w:r>
      <w:r w:rsidR="001E7CAF" w:rsidRPr="0050486B">
        <w:rPr>
          <w:sz w:val="24"/>
          <w:szCs w:val="24"/>
        </w:rPr>
        <w:t xml:space="preserve">8) </w:t>
      </w:r>
      <w:r w:rsidR="00A571B8" w:rsidRPr="0050486B">
        <w:rPr>
          <w:sz w:val="24"/>
          <w:szCs w:val="24"/>
        </w:rPr>
        <w:t>. Er</w:t>
      </w:r>
      <w:r w:rsidR="001E7CAF" w:rsidRPr="0050486B">
        <w:rPr>
          <w:sz w:val="24"/>
          <w:szCs w:val="24"/>
        </w:rPr>
        <w:t xml:space="preserve"> is scholing geweest voor het hele team </w:t>
      </w:r>
      <w:r w:rsidR="00A571B8" w:rsidRPr="0050486B">
        <w:rPr>
          <w:sz w:val="24"/>
          <w:szCs w:val="24"/>
        </w:rPr>
        <w:t xml:space="preserve">om zich te bekwamen in het voeren van deze gesprekken </w:t>
      </w:r>
      <w:r w:rsidR="001E7CAF" w:rsidRPr="0050486B">
        <w:rPr>
          <w:sz w:val="24"/>
          <w:szCs w:val="24"/>
        </w:rPr>
        <w:t xml:space="preserve">en </w:t>
      </w:r>
      <w:r w:rsidR="00A571B8" w:rsidRPr="0050486B">
        <w:rPr>
          <w:sz w:val="24"/>
          <w:szCs w:val="24"/>
        </w:rPr>
        <w:t xml:space="preserve">er </w:t>
      </w:r>
      <w:r w:rsidR="001E7CAF" w:rsidRPr="0050486B">
        <w:rPr>
          <w:sz w:val="24"/>
          <w:szCs w:val="24"/>
        </w:rPr>
        <w:t xml:space="preserve">is per leerjaar een </w:t>
      </w:r>
      <w:r w:rsidR="0042174E" w:rsidRPr="0050486B">
        <w:rPr>
          <w:sz w:val="24"/>
          <w:szCs w:val="24"/>
        </w:rPr>
        <w:t xml:space="preserve">tool ontwikkeld om te gebruiken tijdens deze gesprekken. </w:t>
      </w:r>
    </w:p>
    <w:p w14:paraId="75C95CE6" w14:textId="070E28D3" w:rsidR="00786666" w:rsidRPr="0050486B" w:rsidRDefault="00A571B8" w:rsidP="00391BAC">
      <w:pPr>
        <w:spacing w:after="0"/>
        <w:rPr>
          <w:sz w:val="24"/>
          <w:szCs w:val="24"/>
        </w:rPr>
      </w:pPr>
      <w:r w:rsidRPr="0050486B">
        <w:rPr>
          <w:sz w:val="24"/>
          <w:szCs w:val="24"/>
        </w:rPr>
        <w:t>Tijdens de derde ouderavond aan het einde van het schooljaar vinden er in de groepen 7</w:t>
      </w:r>
      <w:r w:rsidR="006107B6" w:rsidRPr="0050486B">
        <w:rPr>
          <w:sz w:val="24"/>
          <w:szCs w:val="24"/>
        </w:rPr>
        <w:t xml:space="preserve"> </w:t>
      </w:r>
      <w:proofErr w:type="spellStart"/>
      <w:r w:rsidR="0042174E" w:rsidRPr="0050486B">
        <w:rPr>
          <w:sz w:val="24"/>
          <w:szCs w:val="24"/>
        </w:rPr>
        <w:t>driehoeks</w:t>
      </w:r>
      <w:r w:rsidR="00E65996">
        <w:rPr>
          <w:sz w:val="24"/>
          <w:szCs w:val="24"/>
        </w:rPr>
        <w:t>-</w:t>
      </w:r>
      <w:r w:rsidR="0042174E" w:rsidRPr="0050486B">
        <w:rPr>
          <w:sz w:val="24"/>
          <w:szCs w:val="24"/>
        </w:rPr>
        <w:t>gesprekken</w:t>
      </w:r>
      <w:proofErr w:type="spellEnd"/>
      <w:r w:rsidR="0042174E" w:rsidRPr="0050486B">
        <w:rPr>
          <w:sz w:val="24"/>
          <w:szCs w:val="24"/>
        </w:rPr>
        <w:t xml:space="preserve"> plaats rondom de gegevens van de CITO entree en richting het advies. </w:t>
      </w:r>
    </w:p>
    <w:p w14:paraId="065A871A" w14:textId="4C1A931C" w:rsidR="0042174E" w:rsidRPr="0050486B" w:rsidRDefault="0042174E" w:rsidP="00391BAC">
      <w:pPr>
        <w:spacing w:after="0"/>
        <w:rPr>
          <w:sz w:val="24"/>
          <w:szCs w:val="24"/>
        </w:rPr>
      </w:pPr>
      <w:r w:rsidRPr="0050486B">
        <w:rPr>
          <w:sz w:val="24"/>
          <w:szCs w:val="24"/>
        </w:rPr>
        <w:t xml:space="preserve">In het begin van groep </w:t>
      </w:r>
      <w:r w:rsidR="00A571B8" w:rsidRPr="0050486B">
        <w:rPr>
          <w:sz w:val="24"/>
          <w:szCs w:val="24"/>
        </w:rPr>
        <w:t xml:space="preserve">8 </w:t>
      </w:r>
      <w:r w:rsidRPr="0050486B">
        <w:rPr>
          <w:sz w:val="24"/>
          <w:szCs w:val="24"/>
        </w:rPr>
        <w:t>voeren de leerkrachten een ambitiegesprek met elke leerling. De kinderen vullen hier</w:t>
      </w:r>
      <w:r w:rsidR="00A571B8" w:rsidRPr="0050486B">
        <w:rPr>
          <w:sz w:val="24"/>
          <w:szCs w:val="24"/>
        </w:rPr>
        <w:t>voor</w:t>
      </w:r>
      <w:r w:rsidRPr="0050486B">
        <w:rPr>
          <w:sz w:val="24"/>
          <w:szCs w:val="24"/>
        </w:rPr>
        <w:t xml:space="preserve"> ook een ambitieformulier in. </w:t>
      </w:r>
    </w:p>
    <w:p w14:paraId="48FDDD03" w14:textId="77777777" w:rsidR="00AA43E9" w:rsidRDefault="00AA43E9" w:rsidP="00391BAC">
      <w:pPr>
        <w:spacing w:after="0"/>
        <w:rPr>
          <w:sz w:val="24"/>
          <w:szCs w:val="24"/>
        </w:rPr>
      </w:pPr>
    </w:p>
    <w:p w14:paraId="4E14A6DD" w14:textId="77777777" w:rsidR="00AA43E9" w:rsidRPr="00A86C98" w:rsidRDefault="00796DD9" w:rsidP="00391BAC">
      <w:pPr>
        <w:spacing w:after="0"/>
        <w:rPr>
          <w:b/>
          <w:i/>
          <w:iCs/>
          <w:sz w:val="24"/>
          <w:szCs w:val="24"/>
        </w:rPr>
      </w:pPr>
      <w:r w:rsidRPr="00A86C98">
        <w:rPr>
          <w:b/>
          <w:i/>
          <w:iCs/>
          <w:sz w:val="24"/>
          <w:szCs w:val="24"/>
        </w:rPr>
        <w:t xml:space="preserve">2.5 </w:t>
      </w:r>
      <w:r w:rsidR="00AA43E9" w:rsidRPr="00A86C98">
        <w:rPr>
          <w:b/>
          <w:i/>
          <w:iCs/>
          <w:sz w:val="24"/>
          <w:szCs w:val="24"/>
        </w:rPr>
        <w:t>Sociogram</w:t>
      </w:r>
    </w:p>
    <w:p w14:paraId="09523FE9" w14:textId="6BA6C32E" w:rsidR="00AA43E9" w:rsidRDefault="00A6444B" w:rsidP="00391BAC">
      <w:pPr>
        <w:spacing w:after="0"/>
        <w:rPr>
          <w:sz w:val="24"/>
          <w:szCs w:val="24"/>
        </w:rPr>
      </w:pPr>
      <w:r w:rsidRPr="00A6444B">
        <w:rPr>
          <w:sz w:val="24"/>
          <w:szCs w:val="24"/>
        </w:rPr>
        <w:t xml:space="preserve">Twee </w:t>
      </w:r>
      <w:r>
        <w:rPr>
          <w:sz w:val="24"/>
          <w:szCs w:val="24"/>
        </w:rPr>
        <w:t xml:space="preserve">keer per jaar nemen de leerkrachten </w:t>
      </w:r>
      <w:r w:rsidR="00CA64AD">
        <w:rPr>
          <w:sz w:val="24"/>
          <w:szCs w:val="24"/>
        </w:rPr>
        <w:t xml:space="preserve">van groep 3 t/m 8 </w:t>
      </w:r>
      <w:r>
        <w:rPr>
          <w:sz w:val="24"/>
          <w:szCs w:val="24"/>
        </w:rPr>
        <w:t xml:space="preserve">in hun groep een sociogram af. </w:t>
      </w:r>
      <w:r w:rsidRPr="00A6444B">
        <w:rPr>
          <w:sz w:val="24"/>
          <w:szCs w:val="24"/>
        </w:rPr>
        <w:t>Een sociogram is een grafische weergave van onderlin</w:t>
      </w:r>
      <w:r>
        <w:rPr>
          <w:sz w:val="24"/>
          <w:szCs w:val="24"/>
        </w:rPr>
        <w:t>ge relaties</w:t>
      </w:r>
      <w:r w:rsidRPr="00A6444B">
        <w:rPr>
          <w:sz w:val="24"/>
          <w:szCs w:val="24"/>
        </w:rPr>
        <w:t xml:space="preserve">. Hierdoor kan een leerkracht zien hoe de sociale verbanden in </w:t>
      </w:r>
      <w:r>
        <w:rPr>
          <w:sz w:val="24"/>
          <w:szCs w:val="24"/>
        </w:rPr>
        <w:t>zijn</w:t>
      </w:r>
      <w:r w:rsidRPr="00A6444B">
        <w:rPr>
          <w:sz w:val="24"/>
          <w:szCs w:val="24"/>
        </w:rPr>
        <w:t xml:space="preserve"> klas zijn. Het sociogram kan helpen bij het onderkennen van hiërarchie, de leiders en de kinderen die sociaal geïsoleerd zijn.</w:t>
      </w:r>
      <w:r>
        <w:rPr>
          <w:sz w:val="24"/>
          <w:szCs w:val="24"/>
        </w:rPr>
        <w:t xml:space="preserve"> Afhankelijk van de inschatting van de leerkracht worden de gegevens van het sociogram op de groepsbespreking ter sprake gebracht en wordt bepaald of een interventie op het vlak van groepsdynamiek of individuele begeleidingsbehoeften wenselijk zijn.</w:t>
      </w:r>
    </w:p>
    <w:p w14:paraId="779AB6BD" w14:textId="47C8CBA4" w:rsidR="008F1EA2" w:rsidRPr="008F1EA2" w:rsidRDefault="008F1EA2" w:rsidP="00391BAC">
      <w:pPr>
        <w:spacing w:after="0"/>
        <w:rPr>
          <w:color w:val="FF0000"/>
          <w:sz w:val="24"/>
          <w:szCs w:val="24"/>
        </w:rPr>
      </w:pPr>
    </w:p>
    <w:p w14:paraId="06339966" w14:textId="77777777" w:rsidR="00786666" w:rsidRPr="00A86C98" w:rsidRDefault="00796DD9" w:rsidP="00391BAC">
      <w:pPr>
        <w:spacing w:after="0"/>
        <w:rPr>
          <w:b/>
          <w:i/>
          <w:iCs/>
          <w:sz w:val="24"/>
          <w:szCs w:val="24"/>
          <w:lang w:val="en-US"/>
        </w:rPr>
      </w:pPr>
      <w:r w:rsidRPr="00A86C98">
        <w:rPr>
          <w:b/>
          <w:i/>
          <w:iCs/>
          <w:sz w:val="24"/>
          <w:szCs w:val="24"/>
          <w:lang w:val="en-US"/>
        </w:rPr>
        <w:t xml:space="preserve">2.6 </w:t>
      </w:r>
      <w:r w:rsidR="00DF200A" w:rsidRPr="00A86C98">
        <w:rPr>
          <w:b/>
          <w:i/>
          <w:iCs/>
          <w:sz w:val="24"/>
          <w:szCs w:val="24"/>
          <w:lang w:val="en-US"/>
        </w:rPr>
        <w:t>Schoolwide Positive Behavior Support</w:t>
      </w:r>
      <w:r w:rsidR="00A034BE" w:rsidRPr="00A86C98">
        <w:rPr>
          <w:b/>
          <w:i/>
          <w:iCs/>
          <w:sz w:val="24"/>
          <w:szCs w:val="24"/>
          <w:lang w:val="en-US"/>
        </w:rPr>
        <w:t xml:space="preserve"> (SWPBS)</w:t>
      </w:r>
    </w:p>
    <w:p w14:paraId="04909B33" w14:textId="77777777" w:rsidR="00DF200A" w:rsidRDefault="00DF200A" w:rsidP="00391BAC">
      <w:pPr>
        <w:spacing w:after="0"/>
        <w:rPr>
          <w:sz w:val="24"/>
          <w:szCs w:val="24"/>
        </w:rPr>
      </w:pPr>
      <w:r>
        <w:rPr>
          <w:sz w:val="24"/>
          <w:szCs w:val="24"/>
        </w:rPr>
        <w:t>Onze school heeft zich in zijn aanpak voor gedrag laten inspireren door SWPBS. Dat wil ze</w:t>
      </w:r>
      <w:r w:rsidR="0073365D">
        <w:rPr>
          <w:sz w:val="24"/>
          <w:szCs w:val="24"/>
        </w:rPr>
        <w:t>g</w:t>
      </w:r>
      <w:r>
        <w:rPr>
          <w:sz w:val="24"/>
          <w:szCs w:val="24"/>
        </w:rPr>
        <w:t xml:space="preserve">gen dat we bepaalde aspecten van deze Amerikaanse aanpak voor gedrag </w:t>
      </w:r>
      <w:r w:rsidR="0073365D">
        <w:rPr>
          <w:sz w:val="24"/>
          <w:szCs w:val="24"/>
        </w:rPr>
        <w:t xml:space="preserve">gebruiken in de manier waarop we omgaan met gedrag. </w:t>
      </w:r>
    </w:p>
    <w:p w14:paraId="3A9EAF65" w14:textId="77777777" w:rsidR="0073365D" w:rsidRDefault="0073365D" w:rsidP="00391BAC">
      <w:pPr>
        <w:spacing w:after="0"/>
        <w:rPr>
          <w:sz w:val="24"/>
          <w:szCs w:val="24"/>
        </w:rPr>
      </w:pPr>
      <w:r>
        <w:rPr>
          <w:sz w:val="24"/>
          <w:szCs w:val="24"/>
        </w:rPr>
        <w:t xml:space="preserve">Zo praten we zo veel mogelijk in plustaal. Dit betekent dat we zo veel mogelijk positief en </w:t>
      </w:r>
      <w:r w:rsidR="00600FC8">
        <w:rPr>
          <w:sz w:val="24"/>
          <w:szCs w:val="24"/>
        </w:rPr>
        <w:t xml:space="preserve">in </w:t>
      </w:r>
      <w:r>
        <w:rPr>
          <w:sz w:val="24"/>
          <w:szCs w:val="24"/>
        </w:rPr>
        <w:t xml:space="preserve">concreet geformuleerde gedragsverwachtingen </w:t>
      </w:r>
      <w:r w:rsidR="00600FC8">
        <w:rPr>
          <w:sz w:val="24"/>
          <w:szCs w:val="24"/>
        </w:rPr>
        <w:t>met onze leerlingen communiceren</w:t>
      </w:r>
      <w:r>
        <w:rPr>
          <w:sz w:val="24"/>
          <w:szCs w:val="24"/>
        </w:rPr>
        <w:t xml:space="preserve">. </w:t>
      </w:r>
    </w:p>
    <w:p w14:paraId="74BB948C" w14:textId="77777777" w:rsidR="00600FC8" w:rsidRDefault="0073365D" w:rsidP="00391BAC">
      <w:pPr>
        <w:spacing w:after="0"/>
        <w:rPr>
          <w:sz w:val="24"/>
          <w:szCs w:val="24"/>
        </w:rPr>
      </w:pPr>
      <w:r>
        <w:rPr>
          <w:sz w:val="24"/>
          <w:szCs w:val="24"/>
        </w:rPr>
        <w:t xml:space="preserve">Voor de verschillende gemeenschappelijke ruimtes in de school zijn speciale gedragsverwachtingen gemaakt. Deze gedragsverwachtingen zijn voor alle </w:t>
      </w:r>
      <w:r w:rsidR="00600FC8">
        <w:rPr>
          <w:sz w:val="24"/>
          <w:szCs w:val="24"/>
        </w:rPr>
        <w:t>betrokkenen</w:t>
      </w:r>
      <w:r>
        <w:rPr>
          <w:sz w:val="24"/>
          <w:szCs w:val="24"/>
        </w:rPr>
        <w:t xml:space="preserve"> duidelijk. </w:t>
      </w:r>
      <w:r w:rsidR="00600FC8">
        <w:rPr>
          <w:sz w:val="24"/>
          <w:szCs w:val="24"/>
        </w:rPr>
        <w:t>Deze gedragsverwachtingen staan op 5 posters. Er zijn posters voor de volgende ruimtes:</w:t>
      </w:r>
      <w:r w:rsidR="00600FC8">
        <w:rPr>
          <w:sz w:val="24"/>
          <w:szCs w:val="24"/>
        </w:rPr>
        <w:tab/>
      </w:r>
      <w:r w:rsidR="00600FC8">
        <w:rPr>
          <w:sz w:val="24"/>
          <w:szCs w:val="24"/>
        </w:rPr>
        <w:tab/>
      </w:r>
      <w:r w:rsidR="00600FC8">
        <w:rPr>
          <w:sz w:val="24"/>
          <w:szCs w:val="24"/>
        </w:rPr>
        <w:tab/>
      </w:r>
      <w:r w:rsidR="00600FC8">
        <w:rPr>
          <w:sz w:val="24"/>
          <w:szCs w:val="24"/>
        </w:rPr>
        <w:tab/>
        <w:t>1. Gang</w:t>
      </w:r>
    </w:p>
    <w:p w14:paraId="5B3EBD69" w14:textId="77777777" w:rsidR="00600FC8" w:rsidRDefault="00600FC8" w:rsidP="00600FC8">
      <w:pPr>
        <w:spacing w:after="0"/>
        <w:ind w:left="3540"/>
        <w:rPr>
          <w:sz w:val="24"/>
          <w:szCs w:val="24"/>
        </w:rPr>
      </w:pPr>
      <w:r w:rsidRPr="00600FC8">
        <w:rPr>
          <w:sz w:val="24"/>
          <w:szCs w:val="24"/>
        </w:rPr>
        <w:t>2.</w:t>
      </w:r>
      <w:r>
        <w:rPr>
          <w:sz w:val="24"/>
          <w:szCs w:val="24"/>
        </w:rPr>
        <w:t xml:space="preserve"> Trappen</w:t>
      </w:r>
    </w:p>
    <w:p w14:paraId="10F55D68" w14:textId="77777777" w:rsidR="00600FC8" w:rsidRDefault="00600FC8" w:rsidP="00600FC8">
      <w:pPr>
        <w:spacing w:after="0"/>
        <w:ind w:left="3540"/>
        <w:rPr>
          <w:sz w:val="24"/>
          <w:szCs w:val="24"/>
        </w:rPr>
      </w:pPr>
      <w:r>
        <w:rPr>
          <w:sz w:val="24"/>
          <w:szCs w:val="24"/>
        </w:rPr>
        <w:t>3. Toiletten</w:t>
      </w:r>
    </w:p>
    <w:p w14:paraId="300D26B7" w14:textId="77777777" w:rsidR="00600FC8" w:rsidRDefault="00600FC8" w:rsidP="00600FC8">
      <w:pPr>
        <w:spacing w:after="0"/>
        <w:ind w:left="3540"/>
        <w:rPr>
          <w:sz w:val="24"/>
          <w:szCs w:val="24"/>
        </w:rPr>
      </w:pPr>
      <w:r>
        <w:rPr>
          <w:sz w:val="24"/>
          <w:szCs w:val="24"/>
        </w:rPr>
        <w:t>4. Schoolplein</w:t>
      </w:r>
    </w:p>
    <w:p w14:paraId="0392FC59" w14:textId="77777777" w:rsidR="00600FC8" w:rsidRDefault="00600FC8" w:rsidP="00600FC8">
      <w:pPr>
        <w:spacing w:after="0"/>
        <w:ind w:left="3540"/>
        <w:rPr>
          <w:sz w:val="24"/>
          <w:szCs w:val="24"/>
        </w:rPr>
      </w:pPr>
      <w:r>
        <w:rPr>
          <w:sz w:val="24"/>
          <w:szCs w:val="24"/>
        </w:rPr>
        <w:t>5. Overblijf</w:t>
      </w:r>
    </w:p>
    <w:p w14:paraId="38E788D9" w14:textId="16F08A08" w:rsidR="0073365D" w:rsidRDefault="00600FC8" w:rsidP="00600FC8">
      <w:pPr>
        <w:spacing w:after="0"/>
        <w:rPr>
          <w:sz w:val="24"/>
          <w:szCs w:val="24"/>
        </w:rPr>
      </w:pPr>
      <w:r>
        <w:rPr>
          <w:sz w:val="24"/>
          <w:szCs w:val="24"/>
        </w:rPr>
        <w:t>Een poster</w:t>
      </w:r>
      <w:r w:rsidRPr="00600FC8">
        <w:rPr>
          <w:sz w:val="24"/>
          <w:szCs w:val="24"/>
        </w:rPr>
        <w:t xml:space="preserve"> </w:t>
      </w:r>
      <w:r>
        <w:rPr>
          <w:sz w:val="24"/>
          <w:szCs w:val="24"/>
        </w:rPr>
        <w:t xml:space="preserve">hangt </w:t>
      </w:r>
      <w:r w:rsidR="008F1EA2" w:rsidRPr="00E65996">
        <w:rPr>
          <w:sz w:val="24"/>
          <w:szCs w:val="24"/>
        </w:rPr>
        <w:t>ongeveer</w:t>
      </w:r>
      <w:r w:rsidR="00B05288" w:rsidRPr="00E65996">
        <w:rPr>
          <w:sz w:val="24"/>
          <w:szCs w:val="24"/>
        </w:rPr>
        <w:t xml:space="preserve"> 3</w:t>
      </w:r>
      <w:r w:rsidR="008F1EA2" w:rsidRPr="00E65996">
        <w:rPr>
          <w:sz w:val="24"/>
          <w:szCs w:val="24"/>
        </w:rPr>
        <w:t xml:space="preserve"> </w:t>
      </w:r>
      <w:r>
        <w:rPr>
          <w:sz w:val="24"/>
          <w:szCs w:val="24"/>
        </w:rPr>
        <w:t>weken op verschillende plaatsen in de school, zodat deze goed zichtbaar is voor kinderen, teamleden, ouders en overblijfmedewerkers. In deze weken besteden de leerkrachten aandacht aan de post</w:t>
      </w:r>
      <w:r w:rsidR="001D18BF">
        <w:rPr>
          <w:sz w:val="24"/>
          <w:szCs w:val="24"/>
        </w:rPr>
        <w:t>ers en het gewenste gedrag</w:t>
      </w:r>
      <w:r w:rsidR="00AF56A3">
        <w:rPr>
          <w:sz w:val="24"/>
          <w:szCs w:val="24"/>
        </w:rPr>
        <w:t xml:space="preserve">. </w:t>
      </w:r>
    </w:p>
    <w:p w14:paraId="2579AE3F" w14:textId="77777777" w:rsidR="00AF56A3" w:rsidRDefault="00AF56A3" w:rsidP="00600FC8">
      <w:pPr>
        <w:spacing w:after="0"/>
        <w:rPr>
          <w:sz w:val="24"/>
          <w:szCs w:val="24"/>
        </w:rPr>
      </w:pPr>
      <w:r>
        <w:rPr>
          <w:sz w:val="24"/>
          <w:szCs w:val="24"/>
        </w:rPr>
        <w:t>Deze aandacht bestaat eruit dat de poster in de klas hangt en hij besproken wordt. Ook wordt het gewenste gedrag actief ingeoefend. Leerkrachten gaan zo veel mogelijk uit van het bekrachtigen van het gewenste gedrag. Aan het begin van ieder schooljaar ontvangen de leerkrachten een jaarrooster met hierop de weken en de bijbehorende poster die centraal staat</w:t>
      </w:r>
      <w:r w:rsidR="001D18BF">
        <w:rPr>
          <w:sz w:val="24"/>
          <w:szCs w:val="24"/>
        </w:rPr>
        <w:t xml:space="preserve"> in deze periode</w:t>
      </w:r>
      <w:r>
        <w:rPr>
          <w:sz w:val="24"/>
          <w:szCs w:val="24"/>
        </w:rPr>
        <w:t>.</w:t>
      </w:r>
    </w:p>
    <w:p w14:paraId="481E7051" w14:textId="77777777" w:rsidR="00600FC8" w:rsidRDefault="00600FC8" w:rsidP="00600FC8">
      <w:pPr>
        <w:spacing w:after="0"/>
        <w:rPr>
          <w:sz w:val="24"/>
          <w:szCs w:val="24"/>
        </w:rPr>
      </w:pPr>
    </w:p>
    <w:p w14:paraId="52C7AD90" w14:textId="77777777" w:rsidR="00600FC8" w:rsidRPr="00A86C98" w:rsidRDefault="00796DD9" w:rsidP="00600FC8">
      <w:pPr>
        <w:spacing w:after="0"/>
        <w:rPr>
          <w:b/>
          <w:i/>
          <w:iCs/>
          <w:sz w:val="24"/>
          <w:szCs w:val="24"/>
        </w:rPr>
      </w:pPr>
      <w:r w:rsidRPr="00A86C98">
        <w:rPr>
          <w:b/>
          <w:i/>
          <w:iCs/>
          <w:sz w:val="24"/>
          <w:szCs w:val="24"/>
        </w:rPr>
        <w:t xml:space="preserve">2.7 </w:t>
      </w:r>
      <w:r w:rsidR="00DD3BBB" w:rsidRPr="00A86C98">
        <w:rPr>
          <w:b/>
          <w:i/>
          <w:iCs/>
          <w:sz w:val="24"/>
          <w:szCs w:val="24"/>
        </w:rPr>
        <w:t>Aanpak in de groepen</w:t>
      </w:r>
    </w:p>
    <w:p w14:paraId="515A5ADB" w14:textId="77777777" w:rsidR="00DD3BBB" w:rsidRDefault="00DD3BBB" w:rsidP="00600FC8">
      <w:pPr>
        <w:spacing w:after="0"/>
        <w:rPr>
          <w:sz w:val="24"/>
          <w:szCs w:val="24"/>
        </w:rPr>
      </w:pPr>
      <w:r w:rsidRPr="00DD3BBB">
        <w:rPr>
          <w:sz w:val="24"/>
          <w:szCs w:val="24"/>
        </w:rPr>
        <w:t xml:space="preserve">Leerkrachten op onze </w:t>
      </w:r>
      <w:r>
        <w:rPr>
          <w:sz w:val="24"/>
          <w:szCs w:val="24"/>
        </w:rPr>
        <w:t>school zijn zich ervan bewust dat het groepsvormingsproces na een zomervakanti</w:t>
      </w:r>
      <w:r w:rsidR="00B14927">
        <w:rPr>
          <w:sz w:val="24"/>
          <w:szCs w:val="24"/>
        </w:rPr>
        <w:t xml:space="preserve">e opnieuw begint. Uit onderzoek (Bakker, De Jong en </w:t>
      </w:r>
      <w:proofErr w:type="spellStart"/>
      <w:r w:rsidR="00B14927">
        <w:rPr>
          <w:sz w:val="24"/>
          <w:szCs w:val="24"/>
        </w:rPr>
        <w:t>Mijland</w:t>
      </w:r>
      <w:proofErr w:type="spellEnd"/>
      <w:r w:rsidR="00B14927">
        <w:rPr>
          <w:sz w:val="24"/>
          <w:szCs w:val="24"/>
        </w:rPr>
        <w:t xml:space="preserve">) </w:t>
      </w:r>
      <w:r>
        <w:rPr>
          <w:sz w:val="24"/>
          <w:szCs w:val="24"/>
        </w:rPr>
        <w:t xml:space="preserve">blijkt dat dit </w:t>
      </w:r>
      <w:r w:rsidR="00B2306C">
        <w:rPr>
          <w:sz w:val="24"/>
          <w:szCs w:val="24"/>
        </w:rPr>
        <w:t xml:space="preserve">proces </w:t>
      </w:r>
      <w:r>
        <w:rPr>
          <w:sz w:val="24"/>
          <w:szCs w:val="24"/>
        </w:rPr>
        <w:t>ongeveer 6 weken duurt</w:t>
      </w:r>
      <w:r w:rsidR="00B2306C">
        <w:rPr>
          <w:sz w:val="24"/>
          <w:szCs w:val="24"/>
        </w:rPr>
        <w:t xml:space="preserve">. </w:t>
      </w:r>
      <w:r w:rsidR="00B14927">
        <w:rPr>
          <w:sz w:val="24"/>
          <w:szCs w:val="24"/>
        </w:rPr>
        <w:t>De groep doorloopt hierin 4 fasen: ‘</w:t>
      </w:r>
      <w:proofErr w:type="spellStart"/>
      <w:r w:rsidR="00B14927">
        <w:rPr>
          <w:sz w:val="24"/>
          <w:szCs w:val="24"/>
        </w:rPr>
        <w:t>forming</w:t>
      </w:r>
      <w:proofErr w:type="spellEnd"/>
      <w:r w:rsidR="00B14927">
        <w:rPr>
          <w:sz w:val="24"/>
          <w:szCs w:val="24"/>
        </w:rPr>
        <w:t>’, ‘</w:t>
      </w:r>
      <w:proofErr w:type="spellStart"/>
      <w:r w:rsidR="00B14927">
        <w:rPr>
          <w:sz w:val="24"/>
          <w:szCs w:val="24"/>
        </w:rPr>
        <w:t>storming</w:t>
      </w:r>
      <w:proofErr w:type="spellEnd"/>
      <w:r w:rsidR="00B14927">
        <w:rPr>
          <w:sz w:val="24"/>
          <w:szCs w:val="24"/>
        </w:rPr>
        <w:t>’, ‘</w:t>
      </w:r>
      <w:proofErr w:type="spellStart"/>
      <w:r w:rsidR="00B14927">
        <w:rPr>
          <w:sz w:val="24"/>
          <w:szCs w:val="24"/>
        </w:rPr>
        <w:t>norming</w:t>
      </w:r>
      <w:proofErr w:type="spellEnd"/>
      <w:r w:rsidR="000C58B3">
        <w:rPr>
          <w:sz w:val="24"/>
          <w:szCs w:val="24"/>
        </w:rPr>
        <w:t>’,</w:t>
      </w:r>
      <w:r w:rsidR="0065753D">
        <w:rPr>
          <w:sz w:val="24"/>
          <w:szCs w:val="24"/>
        </w:rPr>
        <w:t xml:space="preserve"> ‘</w:t>
      </w:r>
      <w:proofErr w:type="spellStart"/>
      <w:r w:rsidR="0065753D">
        <w:rPr>
          <w:sz w:val="24"/>
          <w:szCs w:val="24"/>
        </w:rPr>
        <w:t>performing</w:t>
      </w:r>
      <w:proofErr w:type="spellEnd"/>
      <w:r w:rsidR="0065753D">
        <w:rPr>
          <w:sz w:val="24"/>
          <w:szCs w:val="24"/>
        </w:rPr>
        <w:t xml:space="preserve">’ </w:t>
      </w:r>
      <w:r w:rsidR="000C58B3">
        <w:rPr>
          <w:sz w:val="24"/>
          <w:szCs w:val="24"/>
        </w:rPr>
        <w:t xml:space="preserve">en </w:t>
      </w:r>
      <w:proofErr w:type="spellStart"/>
      <w:r w:rsidR="000C58B3">
        <w:rPr>
          <w:sz w:val="24"/>
          <w:szCs w:val="24"/>
        </w:rPr>
        <w:t>adjourn</w:t>
      </w:r>
      <w:r w:rsidR="001D18BF">
        <w:rPr>
          <w:sz w:val="24"/>
          <w:szCs w:val="24"/>
        </w:rPr>
        <w:t>ing</w:t>
      </w:r>
      <w:proofErr w:type="spellEnd"/>
      <w:r w:rsidR="00B14927">
        <w:rPr>
          <w:sz w:val="24"/>
          <w:szCs w:val="24"/>
        </w:rPr>
        <w:t>.</w:t>
      </w:r>
    </w:p>
    <w:p w14:paraId="125C72D5" w14:textId="0CBAB816" w:rsidR="00B14927" w:rsidRDefault="00B14927" w:rsidP="00600FC8">
      <w:pPr>
        <w:spacing w:after="0"/>
        <w:rPr>
          <w:sz w:val="24"/>
          <w:szCs w:val="24"/>
        </w:rPr>
      </w:pPr>
      <w:r>
        <w:rPr>
          <w:sz w:val="24"/>
          <w:szCs w:val="24"/>
        </w:rPr>
        <w:t xml:space="preserve">De leerkrachten besteden in de eerste weken - de gouden weken – extra aandacht aan de groepsvorming. Dat wil zeggen meer dan de 30 tot 45 minuten die normaal voor </w:t>
      </w:r>
      <w:proofErr w:type="spellStart"/>
      <w:r>
        <w:rPr>
          <w:sz w:val="24"/>
          <w:szCs w:val="24"/>
        </w:rPr>
        <w:t>seo</w:t>
      </w:r>
      <w:proofErr w:type="spellEnd"/>
      <w:r>
        <w:rPr>
          <w:sz w:val="24"/>
          <w:szCs w:val="24"/>
        </w:rPr>
        <w:t xml:space="preserve"> op het weekrooster staa</w:t>
      </w:r>
      <w:r w:rsidR="00937D29">
        <w:rPr>
          <w:sz w:val="24"/>
          <w:szCs w:val="24"/>
        </w:rPr>
        <w:t>n</w:t>
      </w:r>
      <w:r>
        <w:rPr>
          <w:sz w:val="24"/>
          <w:szCs w:val="24"/>
        </w:rPr>
        <w:t>. Zo bepaalt de leerkracht</w:t>
      </w:r>
      <w:r w:rsidR="00937D29">
        <w:rPr>
          <w:sz w:val="24"/>
          <w:szCs w:val="24"/>
        </w:rPr>
        <w:t xml:space="preserve"> </w:t>
      </w:r>
      <w:proofErr w:type="spellStart"/>
      <w:r w:rsidR="00937D29">
        <w:rPr>
          <w:sz w:val="24"/>
          <w:szCs w:val="24"/>
        </w:rPr>
        <w:t>oa</w:t>
      </w:r>
      <w:proofErr w:type="spellEnd"/>
      <w:r>
        <w:rPr>
          <w:sz w:val="24"/>
          <w:szCs w:val="24"/>
        </w:rPr>
        <w:t xml:space="preserve"> samen met de kinderen wat de klassenregels zijn en waarom deze van belang zijn</w:t>
      </w:r>
      <w:r w:rsidR="00937D29">
        <w:rPr>
          <w:sz w:val="24"/>
          <w:szCs w:val="24"/>
        </w:rPr>
        <w:t xml:space="preserve"> en doet de leerkracht groepsversterkende activiteiten. </w:t>
      </w:r>
    </w:p>
    <w:p w14:paraId="7DB8BC67" w14:textId="0A90EB83" w:rsidR="00B24C8E" w:rsidRPr="00E3276D" w:rsidRDefault="00B14927" w:rsidP="00B24C8E">
      <w:pPr>
        <w:spacing w:after="0" w:line="240" w:lineRule="auto"/>
        <w:rPr>
          <w:rFonts w:ascii="Calibri" w:eastAsia="Times New Roman" w:hAnsi="Calibri" w:cs="Arial"/>
          <w:iCs/>
          <w:sz w:val="24"/>
          <w:szCs w:val="24"/>
          <w:lang w:eastAsia="nl-NL"/>
        </w:rPr>
      </w:pPr>
      <w:r>
        <w:rPr>
          <w:sz w:val="24"/>
          <w:szCs w:val="24"/>
        </w:rPr>
        <w:t xml:space="preserve">Op basis van de overdracht van de vorige leerkracht, de gegevens uit het leerlingvolgsysteem Zien! en de bevindingen en observaties van de leerkracht zal deze op de </w:t>
      </w:r>
      <w:r w:rsidRPr="00B72C19">
        <w:rPr>
          <w:sz w:val="24"/>
          <w:szCs w:val="24"/>
        </w:rPr>
        <w:t xml:space="preserve">eerste groepsbespreking ook het pedagogisch doel van dat </w:t>
      </w:r>
      <w:r w:rsidR="00937D29">
        <w:rPr>
          <w:sz w:val="24"/>
          <w:szCs w:val="24"/>
        </w:rPr>
        <w:t>school</w:t>
      </w:r>
      <w:r w:rsidRPr="00B72C19">
        <w:rPr>
          <w:sz w:val="24"/>
          <w:szCs w:val="24"/>
        </w:rPr>
        <w:t>jaar formuleren</w:t>
      </w:r>
      <w:r w:rsidRPr="00E3276D">
        <w:rPr>
          <w:sz w:val="24"/>
          <w:szCs w:val="24"/>
        </w:rPr>
        <w:t>.</w:t>
      </w:r>
      <w:r w:rsidR="00B24C8E" w:rsidRPr="00E3276D">
        <w:rPr>
          <w:rFonts w:ascii="Calibri" w:eastAsia="Times New Roman" w:hAnsi="Calibri" w:cs="Arial"/>
          <w:iCs/>
          <w:sz w:val="24"/>
          <w:szCs w:val="24"/>
          <w:lang w:eastAsia="nl-NL"/>
        </w:rPr>
        <w:t xml:space="preserve"> In januari wordt er opnieuw extra aandacht geschonken aan SEO -lessen. We noemen deze weken de Zilveren weken. </w:t>
      </w:r>
    </w:p>
    <w:p w14:paraId="6403BBB2" w14:textId="77777777" w:rsidR="00B24C8E" w:rsidRDefault="00B24C8E" w:rsidP="00600FC8">
      <w:pPr>
        <w:spacing w:after="0"/>
        <w:rPr>
          <w:sz w:val="24"/>
          <w:szCs w:val="24"/>
        </w:rPr>
      </w:pPr>
    </w:p>
    <w:p w14:paraId="4D4658A8" w14:textId="602AAB75" w:rsidR="00B72C19" w:rsidRDefault="00934CA0" w:rsidP="00B72C19">
      <w:p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 xml:space="preserve">Gewenst gedrag wordt zo veel mogelijk door leerkrachten versterkt door middel van </w:t>
      </w:r>
      <w:r w:rsidR="00B24C8E" w:rsidRPr="00E3276D">
        <w:rPr>
          <w:rFonts w:ascii="Calibri" w:eastAsia="Times New Roman" w:hAnsi="Calibri" w:cs="Arial"/>
          <w:iCs/>
          <w:sz w:val="24"/>
          <w:szCs w:val="24"/>
          <w:lang w:eastAsia="nl-NL"/>
        </w:rPr>
        <w:t>het uitspreken van het te verwachten gedrag en dat te complimenteren</w:t>
      </w:r>
      <w:r w:rsidR="00B72C19" w:rsidRPr="00E3276D">
        <w:rPr>
          <w:rFonts w:ascii="Calibri" w:eastAsia="Times New Roman" w:hAnsi="Calibri" w:cs="Arial"/>
          <w:iCs/>
          <w:sz w:val="24"/>
          <w:szCs w:val="24"/>
          <w:lang w:eastAsia="nl-NL"/>
        </w:rPr>
        <w:t xml:space="preserve">. Wanneer een leerling ongewenst gedrag vertoont, zal de leerkracht deze leerling vertellen welk gedrag </w:t>
      </w:r>
      <w:r w:rsidR="00B72C19" w:rsidRPr="00B72C19">
        <w:rPr>
          <w:rFonts w:ascii="Calibri" w:eastAsia="Times New Roman" w:hAnsi="Calibri" w:cs="Arial"/>
          <w:iCs/>
          <w:sz w:val="24"/>
          <w:szCs w:val="24"/>
          <w:lang w:eastAsia="nl-NL"/>
        </w:rPr>
        <w:t xml:space="preserve">de leerkracht wel zou willen zien. </w:t>
      </w:r>
      <w:r>
        <w:rPr>
          <w:rFonts w:ascii="Calibri" w:eastAsia="Times New Roman" w:hAnsi="Calibri" w:cs="Arial"/>
          <w:iCs/>
          <w:sz w:val="24"/>
          <w:szCs w:val="24"/>
          <w:lang w:eastAsia="nl-NL"/>
        </w:rPr>
        <w:t>Een leerkracht kan ervoor kiezen om in bepaalde gevallen te werken met individuele of groepsbeloningen.</w:t>
      </w:r>
    </w:p>
    <w:p w14:paraId="09565793" w14:textId="1B301977" w:rsidR="00937D29" w:rsidRPr="00E3276D" w:rsidRDefault="00934CA0" w:rsidP="00B72C19">
      <w:p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Mocht een positieve benadering</w:t>
      </w:r>
      <w:r w:rsidR="00937D29">
        <w:rPr>
          <w:rFonts w:ascii="Calibri" w:eastAsia="Times New Roman" w:hAnsi="Calibri" w:cs="Arial"/>
          <w:iCs/>
          <w:sz w:val="24"/>
          <w:szCs w:val="24"/>
          <w:lang w:eastAsia="nl-NL"/>
        </w:rPr>
        <w:t xml:space="preserve"> en het inzetten van de methode Leefstijl</w:t>
      </w:r>
      <w:r>
        <w:rPr>
          <w:rFonts w:ascii="Calibri" w:eastAsia="Times New Roman" w:hAnsi="Calibri" w:cs="Arial"/>
          <w:iCs/>
          <w:sz w:val="24"/>
          <w:szCs w:val="24"/>
          <w:lang w:eastAsia="nl-NL"/>
        </w:rPr>
        <w:t xml:space="preserve"> onvoldoende effect hebben en</w:t>
      </w:r>
      <w:r w:rsidR="00937D29">
        <w:rPr>
          <w:rFonts w:ascii="Calibri" w:eastAsia="Times New Roman" w:hAnsi="Calibri" w:cs="Arial"/>
          <w:iCs/>
          <w:sz w:val="24"/>
          <w:szCs w:val="24"/>
          <w:lang w:eastAsia="nl-NL"/>
        </w:rPr>
        <w:t xml:space="preserve"> </w:t>
      </w:r>
      <w:r w:rsidR="00B24C8E" w:rsidRPr="00E3276D">
        <w:rPr>
          <w:rFonts w:ascii="Calibri" w:eastAsia="Times New Roman" w:hAnsi="Calibri" w:cs="Arial"/>
          <w:iCs/>
          <w:sz w:val="24"/>
          <w:szCs w:val="24"/>
          <w:lang w:eastAsia="nl-NL"/>
        </w:rPr>
        <w:t>blijkt</w:t>
      </w:r>
      <w:r w:rsidR="00937D29" w:rsidRPr="00E3276D">
        <w:rPr>
          <w:rFonts w:ascii="Calibri" w:eastAsia="Times New Roman" w:hAnsi="Calibri" w:cs="Arial"/>
          <w:iCs/>
          <w:sz w:val="24"/>
          <w:szCs w:val="24"/>
          <w:lang w:eastAsia="nl-NL"/>
        </w:rPr>
        <w:t xml:space="preserve"> een</w:t>
      </w:r>
      <w:r w:rsidRPr="00E3276D">
        <w:rPr>
          <w:rFonts w:ascii="Calibri" w:eastAsia="Times New Roman" w:hAnsi="Calibri" w:cs="Arial"/>
          <w:iCs/>
          <w:sz w:val="24"/>
          <w:szCs w:val="24"/>
          <w:lang w:eastAsia="nl-NL"/>
        </w:rPr>
        <w:t xml:space="preserve"> leerling</w:t>
      </w:r>
      <w:r w:rsidR="00B24C8E" w:rsidRPr="00E3276D">
        <w:rPr>
          <w:rFonts w:ascii="Calibri" w:eastAsia="Times New Roman" w:hAnsi="Calibri" w:cs="Arial"/>
          <w:iCs/>
          <w:sz w:val="24"/>
          <w:szCs w:val="24"/>
          <w:lang w:eastAsia="nl-NL"/>
        </w:rPr>
        <w:t xml:space="preserve"> behoefte te hebben aan </w:t>
      </w:r>
      <w:r w:rsidRPr="00E3276D">
        <w:rPr>
          <w:rFonts w:ascii="Calibri" w:eastAsia="Times New Roman" w:hAnsi="Calibri" w:cs="Arial"/>
          <w:iCs/>
          <w:sz w:val="24"/>
          <w:szCs w:val="24"/>
          <w:lang w:eastAsia="nl-NL"/>
        </w:rPr>
        <w:t xml:space="preserve"> </w:t>
      </w:r>
      <w:r w:rsidR="00B24C8E" w:rsidRPr="00E3276D">
        <w:rPr>
          <w:rFonts w:ascii="Calibri" w:eastAsia="Times New Roman" w:hAnsi="Calibri" w:cs="Arial"/>
          <w:iCs/>
          <w:sz w:val="24"/>
          <w:szCs w:val="24"/>
          <w:lang w:eastAsia="nl-NL"/>
        </w:rPr>
        <w:t xml:space="preserve">een meer specifiek aanbod, </w:t>
      </w:r>
      <w:r w:rsidRPr="00E3276D">
        <w:rPr>
          <w:rFonts w:ascii="Calibri" w:eastAsia="Times New Roman" w:hAnsi="Calibri" w:cs="Arial"/>
          <w:iCs/>
          <w:sz w:val="24"/>
          <w:szCs w:val="24"/>
          <w:lang w:eastAsia="nl-NL"/>
        </w:rPr>
        <w:t xml:space="preserve"> dan</w:t>
      </w:r>
      <w:r w:rsidR="00937D29" w:rsidRPr="00E3276D">
        <w:rPr>
          <w:rFonts w:ascii="Calibri" w:eastAsia="Times New Roman" w:hAnsi="Calibri" w:cs="Arial"/>
          <w:iCs/>
          <w:sz w:val="24"/>
          <w:szCs w:val="24"/>
          <w:lang w:eastAsia="nl-NL"/>
        </w:rPr>
        <w:t xml:space="preserve"> wordt er gezocht naar </w:t>
      </w:r>
      <w:r w:rsidR="00B24C8E" w:rsidRPr="00E3276D">
        <w:rPr>
          <w:rFonts w:ascii="Calibri" w:eastAsia="Times New Roman" w:hAnsi="Calibri" w:cs="Arial"/>
          <w:iCs/>
          <w:sz w:val="24"/>
          <w:szCs w:val="24"/>
          <w:lang w:eastAsia="nl-NL"/>
        </w:rPr>
        <w:t>een andere aanpak</w:t>
      </w:r>
      <w:r w:rsidR="00937D29" w:rsidRPr="00E3276D">
        <w:rPr>
          <w:rFonts w:ascii="Calibri" w:eastAsia="Times New Roman" w:hAnsi="Calibri" w:cs="Arial"/>
          <w:iCs/>
          <w:sz w:val="24"/>
          <w:szCs w:val="24"/>
          <w:lang w:eastAsia="nl-NL"/>
        </w:rPr>
        <w:t xml:space="preserve">. </w:t>
      </w:r>
      <w:r w:rsidR="00B05288" w:rsidRPr="00E3276D">
        <w:rPr>
          <w:rFonts w:ascii="Calibri" w:eastAsia="Times New Roman" w:hAnsi="Calibri" w:cs="Arial"/>
          <w:iCs/>
          <w:sz w:val="24"/>
          <w:szCs w:val="24"/>
          <w:lang w:eastAsia="nl-NL"/>
        </w:rPr>
        <w:t>Er zijn hiervoor op school meerder</w:t>
      </w:r>
      <w:r w:rsidR="00531AED" w:rsidRPr="00E3276D">
        <w:rPr>
          <w:rFonts w:ascii="Calibri" w:eastAsia="Times New Roman" w:hAnsi="Calibri" w:cs="Arial"/>
          <w:iCs/>
          <w:sz w:val="24"/>
          <w:szCs w:val="24"/>
          <w:lang w:eastAsia="nl-NL"/>
        </w:rPr>
        <w:t>e</w:t>
      </w:r>
      <w:r w:rsidR="00B05288" w:rsidRPr="00E3276D">
        <w:rPr>
          <w:rFonts w:ascii="Calibri" w:eastAsia="Times New Roman" w:hAnsi="Calibri" w:cs="Arial"/>
          <w:iCs/>
          <w:sz w:val="24"/>
          <w:szCs w:val="24"/>
          <w:lang w:eastAsia="nl-NL"/>
        </w:rPr>
        <w:t xml:space="preserve"> materialen</w:t>
      </w:r>
      <w:r w:rsidR="00937D29" w:rsidRPr="00E3276D">
        <w:rPr>
          <w:rFonts w:ascii="Calibri" w:eastAsia="Times New Roman" w:hAnsi="Calibri" w:cs="Arial"/>
          <w:iCs/>
          <w:sz w:val="24"/>
          <w:szCs w:val="24"/>
          <w:lang w:eastAsia="nl-NL"/>
        </w:rPr>
        <w:t>, boeken</w:t>
      </w:r>
      <w:r w:rsidR="00B05288" w:rsidRPr="00E3276D">
        <w:rPr>
          <w:rFonts w:ascii="Calibri" w:eastAsia="Times New Roman" w:hAnsi="Calibri" w:cs="Arial"/>
          <w:iCs/>
          <w:sz w:val="24"/>
          <w:szCs w:val="24"/>
          <w:lang w:eastAsia="nl-NL"/>
        </w:rPr>
        <w:t xml:space="preserve"> </w:t>
      </w:r>
      <w:r w:rsidR="00937D29" w:rsidRPr="00E3276D">
        <w:rPr>
          <w:rFonts w:ascii="Calibri" w:eastAsia="Times New Roman" w:hAnsi="Calibri" w:cs="Arial"/>
          <w:iCs/>
          <w:sz w:val="24"/>
          <w:szCs w:val="24"/>
          <w:lang w:eastAsia="nl-NL"/>
        </w:rPr>
        <w:t xml:space="preserve"> en methodes </w:t>
      </w:r>
      <w:r w:rsidR="00B05288" w:rsidRPr="00E3276D">
        <w:rPr>
          <w:rFonts w:ascii="Calibri" w:eastAsia="Times New Roman" w:hAnsi="Calibri" w:cs="Arial"/>
          <w:iCs/>
          <w:sz w:val="24"/>
          <w:szCs w:val="24"/>
          <w:lang w:eastAsia="nl-NL"/>
        </w:rPr>
        <w:t>aanwezig om in te zetten.</w:t>
      </w:r>
      <w:r w:rsidRPr="00E3276D">
        <w:rPr>
          <w:rFonts w:ascii="Calibri" w:eastAsia="Times New Roman" w:hAnsi="Calibri" w:cs="Arial"/>
          <w:iCs/>
          <w:sz w:val="24"/>
          <w:szCs w:val="24"/>
          <w:lang w:eastAsia="nl-NL"/>
        </w:rPr>
        <w:t xml:space="preserve"> </w:t>
      </w:r>
    </w:p>
    <w:p w14:paraId="634E7D91" w14:textId="52155B9A" w:rsidR="00934CA0" w:rsidRPr="00E3276D" w:rsidRDefault="00B24C8E" w:rsidP="00B72C19">
      <w:pPr>
        <w:spacing w:after="0" w:line="240" w:lineRule="auto"/>
        <w:rPr>
          <w:rFonts w:ascii="Calibri" w:eastAsia="Times New Roman" w:hAnsi="Calibri" w:cs="Arial"/>
          <w:iCs/>
          <w:sz w:val="24"/>
          <w:szCs w:val="24"/>
          <w:lang w:eastAsia="nl-NL"/>
        </w:rPr>
      </w:pPr>
      <w:r w:rsidRPr="00E3276D">
        <w:rPr>
          <w:rFonts w:ascii="Calibri" w:eastAsia="Times New Roman" w:hAnsi="Calibri" w:cs="Arial"/>
          <w:iCs/>
          <w:sz w:val="24"/>
          <w:szCs w:val="24"/>
          <w:lang w:eastAsia="nl-NL"/>
        </w:rPr>
        <w:t xml:space="preserve">De leerkracht kan contact opnemen met de </w:t>
      </w:r>
      <w:r w:rsidR="00E3276D">
        <w:rPr>
          <w:rFonts w:ascii="Calibri" w:eastAsia="Times New Roman" w:hAnsi="Calibri" w:cs="Arial"/>
          <w:iCs/>
          <w:sz w:val="24"/>
          <w:szCs w:val="24"/>
          <w:lang w:eastAsia="nl-NL"/>
        </w:rPr>
        <w:t>ib</w:t>
      </w:r>
      <w:r w:rsidRPr="00E3276D">
        <w:rPr>
          <w:rFonts w:ascii="Calibri" w:eastAsia="Times New Roman" w:hAnsi="Calibri" w:cs="Arial"/>
          <w:iCs/>
          <w:sz w:val="24"/>
          <w:szCs w:val="24"/>
          <w:lang w:eastAsia="nl-NL"/>
        </w:rPr>
        <w:t>-er of gedragsspecialist.</w:t>
      </w:r>
      <w:r w:rsidR="00934CA0" w:rsidRPr="00E3276D">
        <w:rPr>
          <w:rFonts w:ascii="Calibri" w:eastAsia="Times New Roman" w:hAnsi="Calibri" w:cs="Arial"/>
          <w:iCs/>
          <w:sz w:val="24"/>
          <w:szCs w:val="24"/>
          <w:lang w:eastAsia="nl-NL"/>
        </w:rPr>
        <w:t xml:space="preserve"> </w:t>
      </w:r>
      <w:r w:rsidR="00937D29" w:rsidRPr="00E3276D">
        <w:rPr>
          <w:rFonts w:ascii="Calibri" w:eastAsia="Times New Roman" w:hAnsi="Calibri" w:cs="Arial"/>
          <w:iCs/>
          <w:sz w:val="24"/>
          <w:szCs w:val="24"/>
          <w:lang w:eastAsia="nl-NL"/>
        </w:rPr>
        <w:t>Zij kunnen</w:t>
      </w:r>
      <w:r w:rsidR="00934CA0" w:rsidRPr="00E3276D">
        <w:rPr>
          <w:rFonts w:ascii="Calibri" w:eastAsia="Times New Roman" w:hAnsi="Calibri" w:cs="Arial"/>
          <w:iCs/>
          <w:sz w:val="24"/>
          <w:szCs w:val="24"/>
          <w:lang w:eastAsia="nl-NL"/>
        </w:rPr>
        <w:t xml:space="preserve"> samen met de leerkracht zoeken naar een passende oplossing.</w:t>
      </w:r>
    </w:p>
    <w:p w14:paraId="55340395" w14:textId="77777777" w:rsidR="00B67B6F" w:rsidRDefault="00B67B6F" w:rsidP="00B72C19">
      <w:pPr>
        <w:spacing w:after="0" w:line="240" w:lineRule="auto"/>
        <w:rPr>
          <w:rFonts w:ascii="Calibri" w:eastAsia="Times New Roman" w:hAnsi="Calibri" w:cs="Arial"/>
          <w:iCs/>
          <w:sz w:val="24"/>
          <w:szCs w:val="24"/>
          <w:lang w:eastAsia="nl-NL"/>
        </w:rPr>
      </w:pPr>
    </w:p>
    <w:p w14:paraId="477A5826" w14:textId="504C49ED" w:rsidR="00B67B6F" w:rsidRPr="00A86C98" w:rsidRDefault="00C37B45" w:rsidP="00531AED">
      <w:pPr>
        <w:spacing w:after="0" w:line="240" w:lineRule="auto"/>
        <w:rPr>
          <w:rFonts w:ascii="Calibri" w:eastAsia="Times New Roman" w:hAnsi="Calibri" w:cs="Arial"/>
          <w:b/>
          <w:iCs/>
          <w:sz w:val="32"/>
          <w:szCs w:val="32"/>
          <w:lang w:eastAsia="nl-NL"/>
        </w:rPr>
      </w:pPr>
      <w:r w:rsidRPr="00A86C98">
        <w:rPr>
          <w:rFonts w:ascii="Calibri" w:eastAsia="Times New Roman" w:hAnsi="Calibri" w:cs="Arial"/>
          <w:b/>
          <w:iCs/>
          <w:sz w:val="32"/>
          <w:szCs w:val="32"/>
          <w:lang w:eastAsia="nl-NL"/>
        </w:rPr>
        <w:t>3.</w:t>
      </w:r>
      <w:r w:rsidR="00B67B6F" w:rsidRPr="00A86C98">
        <w:rPr>
          <w:rFonts w:ascii="Calibri" w:eastAsia="Times New Roman" w:hAnsi="Calibri" w:cs="Arial"/>
          <w:b/>
          <w:iCs/>
          <w:sz w:val="32"/>
          <w:szCs w:val="32"/>
          <w:lang w:eastAsia="nl-NL"/>
        </w:rPr>
        <w:t xml:space="preserve">Wat als de basisaanpak niet </w:t>
      </w:r>
      <w:r w:rsidRPr="00A86C98">
        <w:rPr>
          <w:rFonts w:ascii="Calibri" w:eastAsia="Times New Roman" w:hAnsi="Calibri" w:cs="Arial"/>
          <w:b/>
          <w:iCs/>
          <w:sz w:val="32"/>
          <w:szCs w:val="32"/>
          <w:lang w:eastAsia="nl-NL"/>
        </w:rPr>
        <w:t>genoeg is</w:t>
      </w:r>
      <w:r w:rsidR="00B67B6F" w:rsidRPr="00A86C98">
        <w:rPr>
          <w:rFonts w:ascii="Calibri" w:eastAsia="Times New Roman" w:hAnsi="Calibri" w:cs="Arial"/>
          <w:b/>
          <w:iCs/>
          <w:sz w:val="32"/>
          <w:szCs w:val="32"/>
          <w:lang w:eastAsia="nl-NL"/>
        </w:rPr>
        <w:t>?</w:t>
      </w:r>
    </w:p>
    <w:p w14:paraId="3B948EA9" w14:textId="77777777" w:rsidR="00796DD9" w:rsidRPr="00796DD9" w:rsidRDefault="00796DD9" w:rsidP="00796DD9">
      <w:pPr>
        <w:pStyle w:val="Lijstalinea"/>
        <w:spacing w:after="0" w:line="240" w:lineRule="auto"/>
        <w:rPr>
          <w:rFonts w:ascii="Calibri" w:eastAsia="Times New Roman" w:hAnsi="Calibri" w:cs="Arial"/>
          <w:b/>
          <w:iCs/>
          <w:sz w:val="24"/>
          <w:szCs w:val="24"/>
          <w:lang w:eastAsia="nl-NL"/>
        </w:rPr>
      </w:pPr>
    </w:p>
    <w:p w14:paraId="4D31AF9A" w14:textId="77777777" w:rsidR="00A86450" w:rsidRDefault="00A86450" w:rsidP="00B72C19">
      <w:pPr>
        <w:spacing w:after="0" w:line="240" w:lineRule="auto"/>
        <w:rPr>
          <w:rFonts w:ascii="Calibri" w:eastAsia="Times New Roman" w:hAnsi="Calibri" w:cs="Arial"/>
          <w:iCs/>
          <w:sz w:val="24"/>
          <w:szCs w:val="24"/>
          <w:lang w:eastAsia="nl-NL"/>
        </w:rPr>
      </w:pPr>
      <w:r w:rsidRPr="00A86450">
        <w:rPr>
          <w:rFonts w:ascii="Calibri" w:eastAsia="Times New Roman" w:hAnsi="Calibri" w:cs="Arial"/>
          <w:iCs/>
          <w:sz w:val="24"/>
          <w:szCs w:val="24"/>
          <w:lang w:eastAsia="nl-NL"/>
        </w:rPr>
        <w:t xml:space="preserve">Alles wat hierboven beschreven is maakt deel uit van de basisaanpak. </w:t>
      </w:r>
      <w:r>
        <w:rPr>
          <w:rFonts w:ascii="Calibri" w:eastAsia="Times New Roman" w:hAnsi="Calibri" w:cs="Arial"/>
          <w:iCs/>
          <w:sz w:val="24"/>
          <w:szCs w:val="24"/>
          <w:lang w:eastAsia="nl-NL"/>
        </w:rPr>
        <w:t>Het betreft het preventieve pakket aan maatregelen dat we nemen om de sociaal emotionele ontwikkeling van onze leerlingen goed te laten verlopen. Het betreft hier de groene basis van de PBS-piramide zoals hieronder afgebeeld.</w:t>
      </w:r>
    </w:p>
    <w:p w14:paraId="062A885B" w14:textId="77777777" w:rsidR="00A86450" w:rsidRDefault="00A86450" w:rsidP="00B72C19">
      <w:pPr>
        <w:spacing w:after="0" w:line="240" w:lineRule="auto"/>
        <w:rPr>
          <w:rFonts w:ascii="Calibri" w:eastAsia="Times New Roman" w:hAnsi="Calibri" w:cs="Arial"/>
          <w:iCs/>
          <w:sz w:val="24"/>
          <w:szCs w:val="24"/>
          <w:lang w:eastAsia="nl-NL"/>
        </w:rPr>
      </w:pPr>
    </w:p>
    <w:p w14:paraId="28BDC3A2" w14:textId="77777777" w:rsidR="00A86450" w:rsidRDefault="00A86450" w:rsidP="00B72C19">
      <w:pPr>
        <w:spacing w:after="0" w:line="240" w:lineRule="auto"/>
        <w:rPr>
          <w:rFonts w:ascii="Calibri" w:eastAsia="Times New Roman" w:hAnsi="Calibri" w:cs="Arial"/>
          <w:iCs/>
          <w:sz w:val="24"/>
          <w:szCs w:val="24"/>
          <w:lang w:eastAsia="nl-NL"/>
        </w:rPr>
      </w:pPr>
    </w:p>
    <w:p w14:paraId="1306D6A6" w14:textId="77777777" w:rsidR="00A86450" w:rsidRDefault="00A86450" w:rsidP="00B72C19">
      <w:pPr>
        <w:spacing w:after="0" w:line="240" w:lineRule="auto"/>
        <w:rPr>
          <w:rFonts w:ascii="Calibri" w:eastAsia="Times New Roman" w:hAnsi="Calibri" w:cs="Arial"/>
          <w:iCs/>
          <w:sz w:val="24"/>
          <w:szCs w:val="24"/>
          <w:lang w:eastAsia="nl-NL"/>
        </w:rPr>
      </w:pPr>
      <w:r>
        <w:rPr>
          <w:noProof/>
          <w:lang w:eastAsia="nl-NL"/>
        </w:rPr>
        <w:drawing>
          <wp:inline distT="0" distB="0" distL="0" distR="0" wp14:anchorId="5EC9C3A1" wp14:editId="7D62EE65">
            <wp:extent cx="2628900" cy="1552575"/>
            <wp:effectExtent l="0" t="0" r="0" b="9525"/>
            <wp:docPr id="2" name="Afbeelding 2" descr="http://www.julianaschoolfijnaart.nl/wordpress/wp-content/uploads/2016/01/PBS-pi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lianaschoolfijnaart.nl/wordpress/wp-content/uploads/2016/01/PBS-pirami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552575"/>
                    </a:xfrm>
                    <a:prstGeom prst="rect">
                      <a:avLst/>
                    </a:prstGeom>
                    <a:noFill/>
                    <a:ln>
                      <a:noFill/>
                    </a:ln>
                  </pic:spPr>
                </pic:pic>
              </a:graphicData>
            </a:graphic>
          </wp:inline>
        </w:drawing>
      </w:r>
    </w:p>
    <w:p w14:paraId="08656C02" w14:textId="77777777" w:rsidR="009F5C9B" w:rsidRDefault="009F5C9B" w:rsidP="00B72C19">
      <w:pPr>
        <w:spacing w:after="0" w:line="240" w:lineRule="auto"/>
        <w:rPr>
          <w:rFonts w:ascii="Calibri" w:eastAsia="Times New Roman" w:hAnsi="Calibri" w:cs="Arial"/>
          <w:iCs/>
          <w:sz w:val="24"/>
          <w:szCs w:val="24"/>
          <w:lang w:eastAsia="nl-NL"/>
        </w:rPr>
      </w:pPr>
    </w:p>
    <w:p w14:paraId="35ED4A11" w14:textId="6F7CE374" w:rsidR="009F5C9B" w:rsidRDefault="009F5C9B" w:rsidP="00B72C19">
      <w:p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 xml:space="preserve">Het kan zijn dat deze aanpak ontoereikend is. Mocht dit zo zijn dan kan dit ter sprake komen op de geplande groeps- of </w:t>
      </w:r>
      <w:proofErr w:type="spellStart"/>
      <w:r>
        <w:rPr>
          <w:rFonts w:ascii="Calibri" w:eastAsia="Times New Roman" w:hAnsi="Calibri" w:cs="Arial"/>
          <w:iCs/>
          <w:sz w:val="24"/>
          <w:szCs w:val="24"/>
          <w:lang w:eastAsia="nl-NL"/>
        </w:rPr>
        <w:t>leerlingbesprekingen</w:t>
      </w:r>
      <w:proofErr w:type="spellEnd"/>
      <w:r>
        <w:rPr>
          <w:rFonts w:ascii="Calibri" w:eastAsia="Times New Roman" w:hAnsi="Calibri" w:cs="Arial"/>
          <w:iCs/>
          <w:sz w:val="24"/>
          <w:szCs w:val="24"/>
          <w:lang w:eastAsia="nl-NL"/>
        </w:rPr>
        <w:t xml:space="preserve"> die onderdeel uitmaken van</w:t>
      </w:r>
      <w:r w:rsidR="00C37B45">
        <w:rPr>
          <w:rFonts w:ascii="Calibri" w:eastAsia="Times New Roman" w:hAnsi="Calibri" w:cs="Arial"/>
          <w:iCs/>
          <w:sz w:val="24"/>
          <w:szCs w:val="24"/>
          <w:lang w:eastAsia="nl-NL"/>
        </w:rPr>
        <w:t xml:space="preserve"> de</w:t>
      </w:r>
      <w:r>
        <w:rPr>
          <w:rFonts w:ascii="Calibri" w:eastAsia="Times New Roman" w:hAnsi="Calibri" w:cs="Arial"/>
          <w:iCs/>
          <w:sz w:val="24"/>
          <w:szCs w:val="24"/>
          <w:lang w:eastAsia="nl-NL"/>
        </w:rPr>
        <w:t xml:space="preserve"> 1-zorgroute. </w:t>
      </w:r>
      <w:r w:rsidR="00A10526">
        <w:rPr>
          <w:rFonts w:ascii="Calibri" w:eastAsia="Times New Roman" w:hAnsi="Calibri" w:cs="Arial"/>
          <w:iCs/>
          <w:sz w:val="24"/>
          <w:szCs w:val="24"/>
          <w:lang w:eastAsia="nl-NL"/>
        </w:rPr>
        <w:t>In een overleg tussen de intern begeleider en de groepsleerkracht wordt dan gekeken waar de groep of de leerling behoefte aan heeft.</w:t>
      </w:r>
    </w:p>
    <w:p w14:paraId="6B3F30A3" w14:textId="77777777" w:rsidR="00A10526" w:rsidRDefault="00A10526" w:rsidP="00B72C19">
      <w:pPr>
        <w:spacing w:after="0" w:line="240" w:lineRule="auto"/>
        <w:rPr>
          <w:rFonts w:ascii="Calibri" w:eastAsia="Times New Roman" w:hAnsi="Calibri" w:cs="Arial"/>
          <w:iCs/>
          <w:sz w:val="24"/>
          <w:szCs w:val="24"/>
          <w:lang w:eastAsia="nl-NL"/>
        </w:rPr>
      </w:pPr>
    </w:p>
    <w:p w14:paraId="7239BB79" w14:textId="77777777" w:rsidR="00A10526" w:rsidRPr="00A86C98" w:rsidRDefault="000C58B3" w:rsidP="000C58B3">
      <w:pPr>
        <w:spacing w:after="0" w:line="240" w:lineRule="auto"/>
        <w:rPr>
          <w:rFonts w:ascii="Calibri" w:eastAsia="Times New Roman" w:hAnsi="Calibri" w:cs="Arial"/>
          <w:b/>
          <w:i/>
          <w:sz w:val="24"/>
          <w:szCs w:val="24"/>
          <w:lang w:eastAsia="nl-NL"/>
        </w:rPr>
      </w:pPr>
      <w:r w:rsidRPr="00A86C98">
        <w:rPr>
          <w:rFonts w:ascii="Calibri" w:eastAsia="Times New Roman" w:hAnsi="Calibri" w:cs="Arial"/>
          <w:b/>
          <w:i/>
          <w:sz w:val="24"/>
          <w:szCs w:val="24"/>
          <w:lang w:eastAsia="nl-NL"/>
        </w:rPr>
        <w:t xml:space="preserve">3.1 </w:t>
      </w:r>
      <w:r w:rsidR="00A10526" w:rsidRPr="00A86C98">
        <w:rPr>
          <w:rFonts w:ascii="Calibri" w:eastAsia="Times New Roman" w:hAnsi="Calibri" w:cs="Arial"/>
          <w:b/>
          <w:i/>
          <w:sz w:val="24"/>
          <w:szCs w:val="24"/>
          <w:lang w:eastAsia="nl-NL"/>
        </w:rPr>
        <w:t>De intensieve aanpak</w:t>
      </w:r>
    </w:p>
    <w:p w14:paraId="2BD9FE47" w14:textId="77777777" w:rsidR="00F322A2" w:rsidRDefault="00F322A2" w:rsidP="00B72C19">
      <w:pPr>
        <w:spacing w:after="0" w:line="240" w:lineRule="auto"/>
        <w:rPr>
          <w:lang w:eastAsia="nl-NL"/>
        </w:rPr>
      </w:pPr>
    </w:p>
    <w:p w14:paraId="64FCC43B" w14:textId="2D39EC04" w:rsidR="00A10526" w:rsidRDefault="00A10526" w:rsidP="00B72C19">
      <w:p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Onder de intensieve aanpak vallen de interventies die gericht zijn op de hele groep of een deel daarvan. Er wordt dan gebruik gemaakt van de expertise die binnen de school</w:t>
      </w:r>
      <w:r w:rsidR="00C37B45">
        <w:rPr>
          <w:rFonts w:ascii="Calibri" w:eastAsia="Times New Roman" w:hAnsi="Calibri" w:cs="Arial"/>
          <w:iCs/>
          <w:sz w:val="24"/>
          <w:szCs w:val="24"/>
          <w:lang w:eastAsia="nl-NL"/>
        </w:rPr>
        <w:t xml:space="preserve"> (</w:t>
      </w:r>
      <w:r w:rsidR="00C37B45" w:rsidRPr="000065B2">
        <w:rPr>
          <w:rFonts w:ascii="Calibri" w:eastAsia="Times New Roman" w:hAnsi="Calibri" w:cs="Arial"/>
          <w:iCs/>
          <w:sz w:val="24"/>
          <w:szCs w:val="24"/>
          <w:lang w:eastAsia="nl-NL"/>
        </w:rPr>
        <w:t>gedrags</w:t>
      </w:r>
      <w:r w:rsidR="000065B2" w:rsidRPr="000065B2">
        <w:rPr>
          <w:rFonts w:ascii="Calibri" w:eastAsia="Times New Roman" w:hAnsi="Calibri" w:cs="Arial"/>
          <w:iCs/>
          <w:sz w:val="24"/>
          <w:szCs w:val="24"/>
          <w:lang w:eastAsia="nl-NL"/>
        </w:rPr>
        <w:t>s</w:t>
      </w:r>
      <w:r w:rsidR="00C37B45" w:rsidRPr="000065B2">
        <w:rPr>
          <w:rFonts w:ascii="Calibri" w:eastAsia="Times New Roman" w:hAnsi="Calibri" w:cs="Arial"/>
          <w:iCs/>
          <w:sz w:val="24"/>
          <w:szCs w:val="24"/>
          <w:lang w:eastAsia="nl-NL"/>
        </w:rPr>
        <w:t>pecialist)</w:t>
      </w:r>
      <w:r>
        <w:rPr>
          <w:rFonts w:ascii="Calibri" w:eastAsia="Times New Roman" w:hAnsi="Calibri" w:cs="Arial"/>
          <w:iCs/>
          <w:sz w:val="24"/>
          <w:szCs w:val="24"/>
          <w:lang w:eastAsia="nl-NL"/>
        </w:rPr>
        <w:t xml:space="preserve"> of </w:t>
      </w:r>
      <w:r w:rsidR="00531AED">
        <w:rPr>
          <w:rFonts w:ascii="Calibri" w:eastAsia="Times New Roman" w:hAnsi="Calibri" w:cs="Arial"/>
          <w:iCs/>
          <w:sz w:val="24"/>
          <w:szCs w:val="24"/>
          <w:lang w:eastAsia="nl-NL"/>
        </w:rPr>
        <w:t>INOS</w:t>
      </w:r>
      <w:r>
        <w:rPr>
          <w:rFonts w:ascii="Calibri" w:eastAsia="Times New Roman" w:hAnsi="Calibri" w:cs="Arial"/>
          <w:iCs/>
          <w:sz w:val="24"/>
          <w:szCs w:val="24"/>
          <w:lang w:eastAsia="nl-NL"/>
        </w:rPr>
        <w:t xml:space="preserve"> aanwezig is. Afhankelijk van de begeleidingsbehoefte kunnen de leerkrachten gebruik maken van de volgende interventies.</w:t>
      </w:r>
    </w:p>
    <w:p w14:paraId="5000EE7D" w14:textId="77777777" w:rsidR="00A10526" w:rsidRDefault="00A10526" w:rsidP="00B72C19">
      <w:pPr>
        <w:spacing w:after="0" w:line="240" w:lineRule="auto"/>
        <w:rPr>
          <w:rFonts w:ascii="Calibri" w:eastAsia="Times New Roman" w:hAnsi="Calibri" w:cs="Arial"/>
          <w:iCs/>
          <w:sz w:val="24"/>
          <w:szCs w:val="24"/>
          <w:lang w:eastAsia="nl-NL"/>
        </w:rPr>
      </w:pPr>
    </w:p>
    <w:p w14:paraId="4ECA1032" w14:textId="05E2E9DF" w:rsidR="00A10526" w:rsidRDefault="00531AED" w:rsidP="00A10526">
      <w:pPr>
        <w:pStyle w:val="Lijstalinea"/>
        <w:numPr>
          <w:ilvl w:val="0"/>
          <w:numId w:val="4"/>
        </w:num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Groepsanalyse</w:t>
      </w:r>
    </w:p>
    <w:p w14:paraId="38DC1F63" w14:textId="7FE2C6A8" w:rsidR="00A10526" w:rsidRDefault="001C5466" w:rsidP="00A10526">
      <w:pPr>
        <w:pStyle w:val="Lijstalinea"/>
        <w:numPr>
          <w:ilvl w:val="0"/>
          <w:numId w:val="4"/>
        </w:num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 xml:space="preserve">Lessen groepsdynamiek </w:t>
      </w:r>
    </w:p>
    <w:p w14:paraId="6FACEEE8" w14:textId="76BCDB07" w:rsidR="00A10526" w:rsidRDefault="00531AED" w:rsidP="00A10526">
      <w:pPr>
        <w:pStyle w:val="Lijstalinea"/>
        <w:numPr>
          <w:ilvl w:val="0"/>
          <w:numId w:val="4"/>
        </w:num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Rots en Water</w:t>
      </w:r>
    </w:p>
    <w:p w14:paraId="5856213B" w14:textId="1A2757FA" w:rsidR="00A10526" w:rsidRDefault="00531AED" w:rsidP="00A10526">
      <w:pPr>
        <w:pStyle w:val="Lijstalinea"/>
        <w:numPr>
          <w:ilvl w:val="0"/>
          <w:numId w:val="4"/>
        </w:num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Onderlinge kindermassage/rust in de groep</w:t>
      </w:r>
    </w:p>
    <w:p w14:paraId="73ED69A7" w14:textId="1E076A87" w:rsidR="00531AED" w:rsidRDefault="00531AED" w:rsidP="00A10526">
      <w:pPr>
        <w:pStyle w:val="Lijstalinea"/>
        <w:numPr>
          <w:ilvl w:val="0"/>
          <w:numId w:val="4"/>
        </w:num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Taakspel</w:t>
      </w:r>
    </w:p>
    <w:p w14:paraId="1D8E8101" w14:textId="079B7A55" w:rsidR="00531AED" w:rsidRDefault="00531AED" w:rsidP="00A10526">
      <w:pPr>
        <w:pStyle w:val="Lijstalinea"/>
        <w:numPr>
          <w:ilvl w:val="0"/>
          <w:numId w:val="4"/>
        </w:numPr>
        <w:spacing w:after="0" w:line="240" w:lineRule="auto"/>
        <w:rPr>
          <w:rFonts w:ascii="Calibri" w:eastAsia="Times New Roman" w:hAnsi="Calibri" w:cs="Arial"/>
          <w:iCs/>
          <w:sz w:val="24"/>
          <w:szCs w:val="24"/>
          <w:lang w:eastAsia="nl-NL"/>
        </w:rPr>
      </w:pPr>
      <w:r>
        <w:rPr>
          <w:rFonts w:ascii="Calibri" w:eastAsia="Times New Roman" w:hAnsi="Calibri" w:cs="Arial"/>
          <w:iCs/>
          <w:sz w:val="24"/>
          <w:szCs w:val="24"/>
          <w:lang w:eastAsia="nl-NL"/>
        </w:rPr>
        <w:t>Interventies met gebruik van materialen uit de ort</w:t>
      </w:r>
      <w:r w:rsidR="006526ED">
        <w:rPr>
          <w:rFonts w:ascii="Calibri" w:eastAsia="Times New Roman" w:hAnsi="Calibri" w:cs="Arial"/>
          <w:iCs/>
          <w:sz w:val="24"/>
          <w:szCs w:val="24"/>
          <w:lang w:eastAsia="nl-NL"/>
        </w:rPr>
        <w:t>h</w:t>
      </w:r>
      <w:r w:rsidR="004D3869">
        <w:rPr>
          <w:rFonts w:ascii="Calibri" w:eastAsia="Times New Roman" w:hAnsi="Calibri" w:cs="Arial"/>
          <w:iCs/>
          <w:sz w:val="24"/>
          <w:szCs w:val="24"/>
          <w:lang w:eastAsia="nl-NL"/>
        </w:rPr>
        <w:t xml:space="preserve">otheek </w:t>
      </w:r>
    </w:p>
    <w:p w14:paraId="7B45C473" w14:textId="77777777" w:rsidR="00A10526" w:rsidRDefault="00A10526" w:rsidP="00A10526">
      <w:pPr>
        <w:spacing w:after="0" w:line="240" w:lineRule="auto"/>
        <w:rPr>
          <w:rFonts w:ascii="Calibri" w:eastAsia="Times New Roman" w:hAnsi="Calibri" w:cs="Arial"/>
          <w:iCs/>
          <w:sz w:val="24"/>
          <w:szCs w:val="24"/>
          <w:lang w:eastAsia="nl-NL"/>
        </w:rPr>
      </w:pPr>
    </w:p>
    <w:p w14:paraId="65292DDC" w14:textId="521CEE7F" w:rsidR="004D3869" w:rsidRPr="008D4297" w:rsidRDefault="004D3869" w:rsidP="00A10526">
      <w:pPr>
        <w:spacing w:after="0" w:line="240" w:lineRule="auto"/>
        <w:rPr>
          <w:rFonts w:ascii="Calibri" w:eastAsia="Times New Roman" w:hAnsi="Calibri" w:cs="Arial"/>
          <w:b/>
          <w:i/>
          <w:iCs/>
          <w:sz w:val="24"/>
          <w:szCs w:val="24"/>
          <w:lang w:eastAsia="nl-NL"/>
        </w:rPr>
      </w:pPr>
      <w:r w:rsidRPr="008D4297">
        <w:rPr>
          <w:rFonts w:ascii="Calibri" w:eastAsia="Times New Roman" w:hAnsi="Calibri" w:cs="Arial"/>
          <w:b/>
          <w:i/>
          <w:iCs/>
          <w:sz w:val="24"/>
          <w:szCs w:val="24"/>
          <w:lang w:eastAsia="nl-NL"/>
        </w:rPr>
        <w:t>Groepsanalyse</w:t>
      </w:r>
    </w:p>
    <w:p w14:paraId="48D48945" w14:textId="05DD245A" w:rsidR="00C37B45" w:rsidRPr="008D4297" w:rsidRDefault="00C37B45" w:rsidP="00A10526">
      <w:pPr>
        <w:spacing w:after="0" w:line="240" w:lineRule="auto"/>
        <w:rPr>
          <w:rFonts w:ascii="Calibri" w:eastAsia="Times New Roman" w:hAnsi="Calibri" w:cs="Arial"/>
          <w:bCs/>
          <w:sz w:val="24"/>
          <w:szCs w:val="24"/>
          <w:lang w:eastAsia="nl-NL"/>
        </w:rPr>
      </w:pPr>
      <w:r w:rsidRPr="008D4297">
        <w:rPr>
          <w:rFonts w:ascii="Calibri" w:eastAsia="Times New Roman" w:hAnsi="Calibri" w:cs="Arial"/>
          <w:bCs/>
          <w:sz w:val="24"/>
          <w:szCs w:val="24"/>
          <w:lang w:eastAsia="nl-NL"/>
        </w:rPr>
        <w:t xml:space="preserve">Drie leerkrachten hebben de opleiding tot groepsanalist bij Tomas de </w:t>
      </w:r>
      <w:proofErr w:type="spellStart"/>
      <w:r w:rsidRPr="008D4297">
        <w:rPr>
          <w:rFonts w:ascii="Calibri" w:eastAsia="Times New Roman" w:hAnsi="Calibri" w:cs="Arial"/>
          <w:bCs/>
          <w:sz w:val="24"/>
          <w:szCs w:val="24"/>
          <w:lang w:eastAsia="nl-NL"/>
        </w:rPr>
        <w:t>Meulder</w:t>
      </w:r>
      <w:proofErr w:type="spellEnd"/>
      <w:r w:rsidRPr="008D4297">
        <w:rPr>
          <w:rFonts w:ascii="Calibri" w:eastAsia="Times New Roman" w:hAnsi="Calibri" w:cs="Arial"/>
          <w:bCs/>
          <w:sz w:val="24"/>
          <w:szCs w:val="24"/>
          <w:lang w:eastAsia="nl-NL"/>
        </w:rPr>
        <w:t xml:space="preserve"> gevolgd en met succes afgesloten. Zij zijn in staat om in een les de </w:t>
      </w:r>
      <w:r w:rsidR="008D4297">
        <w:rPr>
          <w:rFonts w:ascii="Calibri" w:eastAsia="Times New Roman" w:hAnsi="Calibri" w:cs="Arial"/>
          <w:bCs/>
          <w:sz w:val="24"/>
          <w:szCs w:val="24"/>
          <w:lang w:eastAsia="nl-NL"/>
        </w:rPr>
        <w:t xml:space="preserve">sociale </w:t>
      </w:r>
      <w:r w:rsidRPr="008D4297">
        <w:rPr>
          <w:rFonts w:ascii="Calibri" w:eastAsia="Times New Roman" w:hAnsi="Calibri" w:cs="Arial"/>
          <w:bCs/>
          <w:sz w:val="24"/>
          <w:szCs w:val="24"/>
          <w:lang w:eastAsia="nl-NL"/>
        </w:rPr>
        <w:t xml:space="preserve">verhoudingen in een groep in kaart te brengen en om deze gegevens samen met de leerkracht te bespreken en acties te plannen voor </w:t>
      </w:r>
      <w:proofErr w:type="spellStart"/>
      <w:r w:rsidRPr="008D4297">
        <w:rPr>
          <w:rFonts w:ascii="Calibri" w:eastAsia="Times New Roman" w:hAnsi="Calibri" w:cs="Arial"/>
          <w:bCs/>
          <w:sz w:val="24"/>
          <w:szCs w:val="24"/>
          <w:lang w:eastAsia="nl-NL"/>
        </w:rPr>
        <w:t>oa</w:t>
      </w:r>
      <w:proofErr w:type="spellEnd"/>
      <w:r w:rsidRPr="008D4297">
        <w:rPr>
          <w:rFonts w:ascii="Calibri" w:eastAsia="Times New Roman" w:hAnsi="Calibri" w:cs="Arial"/>
          <w:bCs/>
          <w:sz w:val="24"/>
          <w:szCs w:val="24"/>
          <w:lang w:eastAsia="nl-NL"/>
        </w:rPr>
        <w:t xml:space="preserve"> het plaatsen van de leerlingen in een lokaal en het inzetten van interventies die nodig zijn voor deze groep. We zetten de groepsanalyse les in voorafgaand aan een groepsinterventie en ook als tool bij het herverdelen van groepen. </w:t>
      </w:r>
    </w:p>
    <w:p w14:paraId="3AF65009" w14:textId="50EDAB61" w:rsidR="00C37B45" w:rsidRPr="008D4297" w:rsidRDefault="00C37B45" w:rsidP="00A10526">
      <w:pPr>
        <w:spacing w:after="0" w:line="240" w:lineRule="auto"/>
        <w:rPr>
          <w:rFonts w:ascii="Calibri" w:eastAsia="Times New Roman" w:hAnsi="Calibri" w:cs="Arial"/>
          <w:bCs/>
          <w:sz w:val="24"/>
          <w:szCs w:val="24"/>
          <w:lang w:eastAsia="nl-NL"/>
        </w:rPr>
      </w:pPr>
      <w:r w:rsidRPr="008D4297">
        <w:rPr>
          <w:rFonts w:ascii="Calibri" w:eastAsia="Times New Roman" w:hAnsi="Calibri" w:cs="Arial"/>
          <w:bCs/>
          <w:sz w:val="24"/>
          <w:szCs w:val="24"/>
          <w:lang w:eastAsia="nl-NL"/>
        </w:rPr>
        <w:t xml:space="preserve"> </w:t>
      </w:r>
    </w:p>
    <w:p w14:paraId="4AEB1416" w14:textId="1CA2FE86" w:rsidR="004D3869" w:rsidRPr="008D4297" w:rsidRDefault="004D3869" w:rsidP="004D3869">
      <w:pPr>
        <w:spacing w:after="0" w:line="240" w:lineRule="auto"/>
        <w:rPr>
          <w:b/>
          <w:i/>
          <w:sz w:val="24"/>
          <w:szCs w:val="24"/>
          <w:shd w:val="clear" w:color="auto" w:fill="FFFFFF"/>
        </w:rPr>
      </w:pPr>
      <w:r w:rsidRPr="008D4297">
        <w:rPr>
          <w:rFonts w:ascii="Calibri" w:eastAsia="Times New Roman" w:hAnsi="Calibri" w:cs="Arial"/>
          <w:b/>
          <w:i/>
          <w:iCs/>
          <w:sz w:val="24"/>
          <w:szCs w:val="24"/>
          <w:lang w:eastAsia="nl-NL"/>
        </w:rPr>
        <w:t>Lessen groepsdynamiek</w:t>
      </w:r>
      <w:r w:rsidRPr="008D4297">
        <w:rPr>
          <w:b/>
          <w:i/>
          <w:sz w:val="24"/>
          <w:szCs w:val="24"/>
          <w:shd w:val="clear" w:color="auto" w:fill="FFFFFF"/>
        </w:rPr>
        <w:t xml:space="preserve"> </w:t>
      </w:r>
    </w:p>
    <w:p w14:paraId="340B2815" w14:textId="000C1307" w:rsidR="00C37B45" w:rsidRPr="008D4297" w:rsidRDefault="00C37B45" w:rsidP="004D3869">
      <w:pPr>
        <w:spacing w:after="0" w:line="240" w:lineRule="auto"/>
        <w:rPr>
          <w:bCs/>
          <w:iCs/>
          <w:sz w:val="24"/>
          <w:szCs w:val="24"/>
          <w:shd w:val="clear" w:color="auto" w:fill="FFFFFF"/>
        </w:rPr>
      </w:pPr>
      <w:r w:rsidRPr="008D4297">
        <w:rPr>
          <w:bCs/>
          <w:iCs/>
          <w:sz w:val="24"/>
          <w:szCs w:val="24"/>
          <w:shd w:val="clear" w:color="auto" w:fill="FFFFFF"/>
        </w:rPr>
        <w:t>De lessen rondom groepsdynamiek worden</w:t>
      </w:r>
      <w:r w:rsidR="008D23BD" w:rsidRPr="008D4297">
        <w:rPr>
          <w:bCs/>
          <w:iCs/>
          <w:sz w:val="24"/>
          <w:szCs w:val="24"/>
          <w:shd w:val="clear" w:color="auto" w:fill="FFFFFF"/>
        </w:rPr>
        <w:t xml:space="preserve"> gegeven op aanvraag vanuit de groepsbesprekingen en </w:t>
      </w:r>
      <w:r w:rsidRPr="008D4297">
        <w:rPr>
          <w:bCs/>
          <w:iCs/>
          <w:sz w:val="24"/>
          <w:szCs w:val="24"/>
          <w:shd w:val="clear" w:color="auto" w:fill="FFFFFF"/>
        </w:rPr>
        <w:t xml:space="preserve"> </w:t>
      </w:r>
      <w:r w:rsidR="000D31D3" w:rsidRPr="008D4297">
        <w:rPr>
          <w:bCs/>
          <w:iCs/>
          <w:sz w:val="24"/>
          <w:szCs w:val="24"/>
          <w:shd w:val="clear" w:color="auto" w:fill="FFFFFF"/>
        </w:rPr>
        <w:t>standaard aan het begin van het schooljaar in de net nieuw gevormde groepen 6. Dat wordt gedaan door de gedragsspecialist samen met de leerkracht. Hierbij wordt vooral gebruik gemaakt van de lessen uit de methode Klasse</w:t>
      </w:r>
      <w:r w:rsidR="00F34C12" w:rsidRPr="008D4297">
        <w:rPr>
          <w:bCs/>
          <w:iCs/>
          <w:sz w:val="24"/>
          <w:szCs w:val="24"/>
          <w:shd w:val="clear" w:color="auto" w:fill="FFFFFF"/>
        </w:rPr>
        <w:t>nteam.</w:t>
      </w:r>
    </w:p>
    <w:p w14:paraId="2D1B5D41" w14:textId="6A4297CE" w:rsidR="004D3869" w:rsidRPr="008D4297" w:rsidRDefault="004D3869" w:rsidP="004D3869">
      <w:pPr>
        <w:spacing w:after="0" w:line="240" w:lineRule="auto"/>
        <w:rPr>
          <w:b/>
          <w:i/>
          <w:sz w:val="24"/>
          <w:szCs w:val="24"/>
          <w:shd w:val="clear" w:color="auto" w:fill="FFFFFF"/>
        </w:rPr>
      </w:pPr>
    </w:p>
    <w:p w14:paraId="4B894C26" w14:textId="583A2D5C" w:rsidR="004D3869" w:rsidRPr="00F322A2" w:rsidRDefault="004D3869" w:rsidP="004D3869">
      <w:pPr>
        <w:spacing w:after="0" w:line="240" w:lineRule="auto"/>
        <w:rPr>
          <w:b/>
          <w:i/>
          <w:color w:val="000000"/>
          <w:sz w:val="24"/>
          <w:szCs w:val="24"/>
          <w:shd w:val="clear" w:color="auto" w:fill="FFFFFF"/>
        </w:rPr>
      </w:pPr>
      <w:r w:rsidRPr="00F322A2">
        <w:rPr>
          <w:b/>
          <w:i/>
          <w:color w:val="000000"/>
          <w:sz w:val="24"/>
          <w:szCs w:val="24"/>
          <w:shd w:val="clear" w:color="auto" w:fill="FFFFFF"/>
        </w:rPr>
        <w:t>Rots en Water</w:t>
      </w:r>
    </w:p>
    <w:p w14:paraId="459CF600" w14:textId="77777777" w:rsidR="008D23BD" w:rsidRPr="00826C9B" w:rsidRDefault="004D3869" w:rsidP="004D3869">
      <w:pPr>
        <w:spacing w:after="0" w:line="240" w:lineRule="auto"/>
        <w:rPr>
          <w:bCs/>
          <w:iCs/>
          <w:sz w:val="24"/>
          <w:szCs w:val="24"/>
          <w:shd w:val="clear" w:color="auto" w:fill="FFFFFF"/>
        </w:rPr>
      </w:pPr>
      <w:r w:rsidRPr="00B00288">
        <w:rPr>
          <w:color w:val="000000"/>
          <w:sz w:val="24"/>
          <w:szCs w:val="24"/>
          <w:shd w:val="clear" w:color="auto" w:fill="FFFFFF"/>
        </w:rPr>
        <w:t xml:space="preserve">Rots en Water is een </w:t>
      </w:r>
      <w:proofErr w:type="spellStart"/>
      <w:r w:rsidRPr="00B00288">
        <w:rPr>
          <w:color w:val="000000"/>
          <w:sz w:val="24"/>
          <w:szCs w:val="24"/>
          <w:shd w:val="clear" w:color="auto" w:fill="FFFFFF"/>
        </w:rPr>
        <w:t>psycho</w:t>
      </w:r>
      <w:proofErr w:type="spellEnd"/>
      <w:r w:rsidR="00F34C12">
        <w:rPr>
          <w:color w:val="000000"/>
          <w:sz w:val="24"/>
          <w:szCs w:val="24"/>
          <w:shd w:val="clear" w:color="auto" w:fill="FFFFFF"/>
        </w:rPr>
        <w:t>-</w:t>
      </w:r>
      <w:r w:rsidRPr="00B00288">
        <w:rPr>
          <w:color w:val="000000"/>
          <w:sz w:val="24"/>
          <w:szCs w:val="24"/>
          <w:shd w:val="clear" w:color="auto" w:fill="FFFFFF"/>
        </w:rPr>
        <w:t xml:space="preserve">fysieke training </w:t>
      </w:r>
      <w:r>
        <w:rPr>
          <w:color w:val="000000"/>
          <w:sz w:val="24"/>
          <w:szCs w:val="24"/>
          <w:shd w:val="clear" w:color="auto" w:fill="FFFFFF"/>
        </w:rPr>
        <w:t>en</w:t>
      </w:r>
      <w:r w:rsidRPr="00B00288">
        <w:rPr>
          <w:color w:val="000000"/>
          <w:sz w:val="24"/>
          <w:szCs w:val="24"/>
          <w:shd w:val="clear" w:color="auto" w:fill="FFFFFF"/>
        </w:rPr>
        <w:t xml:space="preserve"> weerbaarheid</w:t>
      </w:r>
      <w:r>
        <w:rPr>
          <w:color w:val="000000"/>
          <w:sz w:val="24"/>
          <w:szCs w:val="24"/>
          <w:shd w:val="clear" w:color="auto" w:fill="FFFFFF"/>
        </w:rPr>
        <w:t>s</w:t>
      </w:r>
      <w:r w:rsidRPr="00B00288">
        <w:rPr>
          <w:color w:val="000000"/>
          <w:sz w:val="24"/>
          <w:szCs w:val="24"/>
          <w:shd w:val="clear" w:color="auto" w:fill="FFFFFF"/>
        </w:rPr>
        <w:t>programma met een meervoudige doelstelling. Rots en Water biedt een breder pedagogisch perspectief waarbinnen de training van weerbaarheid een wezenlijke en natuurlijke functie vervult. Mikkend op veiligheid, integriteit en solidariteit wordt gewerkt aan zelfbeheersing, zelfvertrouwen en zelfreflectie.</w:t>
      </w:r>
      <w:r>
        <w:rPr>
          <w:color w:val="000000"/>
          <w:sz w:val="24"/>
          <w:szCs w:val="24"/>
          <w:shd w:val="clear" w:color="auto" w:fill="FFFFFF"/>
        </w:rPr>
        <w:t xml:space="preserve"> </w:t>
      </w:r>
      <w:r w:rsidRPr="00826C9B">
        <w:rPr>
          <w:sz w:val="24"/>
          <w:szCs w:val="24"/>
          <w:shd w:val="clear" w:color="auto" w:fill="FFFFFF"/>
        </w:rPr>
        <w:t>De deskundigheid op dit vlak is aanwezig binnen het team. Er zijn 4 geschoolde leerkrachten die deze training kunnen verzorgen</w:t>
      </w:r>
      <w:r w:rsidR="00F34C12" w:rsidRPr="00826C9B">
        <w:rPr>
          <w:b/>
          <w:i/>
          <w:sz w:val="24"/>
          <w:szCs w:val="24"/>
          <w:shd w:val="clear" w:color="auto" w:fill="FFFFFF"/>
        </w:rPr>
        <w:t>.</w:t>
      </w:r>
      <w:r w:rsidR="00F34C12" w:rsidRPr="00826C9B">
        <w:rPr>
          <w:bCs/>
          <w:iCs/>
          <w:sz w:val="24"/>
          <w:szCs w:val="24"/>
          <w:shd w:val="clear" w:color="auto" w:fill="FFFFFF"/>
        </w:rPr>
        <w:t xml:space="preserve"> </w:t>
      </w:r>
    </w:p>
    <w:p w14:paraId="1C410FBE" w14:textId="59B569B8" w:rsidR="004D3869" w:rsidRPr="008D23BD" w:rsidRDefault="00F34C12" w:rsidP="004D3869">
      <w:pPr>
        <w:spacing w:after="0" w:line="240" w:lineRule="auto"/>
        <w:rPr>
          <w:bCs/>
          <w:iCs/>
          <w:color w:val="FF0000"/>
          <w:sz w:val="24"/>
          <w:szCs w:val="24"/>
          <w:shd w:val="clear" w:color="auto" w:fill="FFFFFF"/>
        </w:rPr>
      </w:pPr>
      <w:r w:rsidRPr="00826C9B">
        <w:rPr>
          <w:bCs/>
          <w:iCs/>
          <w:sz w:val="24"/>
          <w:szCs w:val="24"/>
          <w:shd w:val="clear" w:color="auto" w:fill="FFFFFF"/>
        </w:rPr>
        <w:t xml:space="preserve">Een rots en water training kan gegeven worden aan een groep, maar ook  in een kleinere setting </w:t>
      </w:r>
      <w:r w:rsidR="008D23BD" w:rsidRPr="00826C9B">
        <w:rPr>
          <w:bCs/>
          <w:iCs/>
          <w:sz w:val="24"/>
          <w:szCs w:val="24"/>
          <w:shd w:val="clear" w:color="auto" w:fill="FFFFFF"/>
        </w:rPr>
        <w:t xml:space="preserve"> met </w:t>
      </w:r>
      <w:r w:rsidRPr="00826C9B">
        <w:rPr>
          <w:bCs/>
          <w:iCs/>
          <w:sz w:val="24"/>
          <w:szCs w:val="24"/>
          <w:shd w:val="clear" w:color="auto" w:fill="FFFFFF"/>
        </w:rPr>
        <w:t>individuele leerlingen</w:t>
      </w:r>
      <w:r w:rsidRPr="008D23BD">
        <w:rPr>
          <w:bCs/>
          <w:iCs/>
          <w:color w:val="FF0000"/>
          <w:sz w:val="24"/>
          <w:szCs w:val="24"/>
          <w:shd w:val="clear" w:color="auto" w:fill="FFFFFF"/>
        </w:rPr>
        <w:t xml:space="preserve">. </w:t>
      </w:r>
    </w:p>
    <w:p w14:paraId="026DAD81" w14:textId="77777777" w:rsidR="004D3869" w:rsidRDefault="004D3869" w:rsidP="004D3869">
      <w:pPr>
        <w:spacing w:after="0" w:line="240" w:lineRule="auto"/>
        <w:rPr>
          <w:b/>
          <w:i/>
          <w:color w:val="000000"/>
          <w:sz w:val="24"/>
          <w:szCs w:val="24"/>
          <w:shd w:val="clear" w:color="auto" w:fill="FFFFFF"/>
        </w:rPr>
      </w:pPr>
    </w:p>
    <w:p w14:paraId="66870C0B" w14:textId="0705BE99" w:rsidR="004D3869" w:rsidRPr="00F322A2" w:rsidRDefault="004D3869" w:rsidP="004D3869">
      <w:pPr>
        <w:spacing w:after="0" w:line="240" w:lineRule="auto"/>
        <w:rPr>
          <w:b/>
          <w:i/>
          <w:color w:val="000000"/>
          <w:sz w:val="24"/>
          <w:szCs w:val="24"/>
          <w:shd w:val="clear" w:color="auto" w:fill="FFFFFF"/>
        </w:rPr>
      </w:pPr>
      <w:r w:rsidRPr="00F322A2">
        <w:rPr>
          <w:b/>
          <w:i/>
          <w:color w:val="000000"/>
          <w:sz w:val="24"/>
          <w:szCs w:val="24"/>
          <w:shd w:val="clear" w:color="auto" w:fill="FFFFFF"/>
        </w:rPr>
        <w:t>Onderlinge Kindermassage</w:t>
      </w:r>
    </w:p>
    <w:p w14:paraId="41A4CA95" w14:textId="309DE4F0" w:rsidR="004D3869" w:rsidRDefault="00F34C12" w:rsidP="004D3869">
      <w:pPr>
        <w:spacing w:after="0" w:line="240" w:lineRule="auto"/>
        <w:rPr>
          <w:color w:val="000000"/>
          <w:sz w:val="24"/>
          <w:szCs w:val="24"/>
          <w:shd w:val="clear" w:color="auto" w:fill="FFFFFF"/>
        </w:rPr>
      </w:pPr>
      <w:r>
        <w:rPr>
          <w:color w:val="000000"/>
          <w:sz w:val="24"/>
          <w:szCs w:val="24"/>
          <w:shd w:val="clear" w:color="auto" w:fill="FFFFFF"/>
        </w:rPr>
        <w:t xml:space="preserve">In de lessen Onderlinge Kindermassage </w:t>
      </w:r>
      <w:r w:rsidR="004D3869" w:rsidRPr="00333243">
        <w:rPr>
          <w:color w:val="000000"/>
          <w:sz w:val="24"/>
          <w:szCs w:val="24"/>
          <w:shd w:val="clear" w:color="auto" w:fill="FFFFFF"/>
        </w:rPr>
        <w:t xml:space="preserve">gaan </w:t>
      </w:r>
      <w:r>
        <w:rPr>
          <w:color w:val="000000"/>
          <w:sz w:val="24"/>
          <w:szCs w:val="24"/>
          <w:shd w:val="clear" w:color="auto" w:fill="FFFFFF"/>
        </w:rPr>
        <w:t xml:space="preserve">we </w:t>
      </w:r>
      <w:r w:rsidR="004D3869" w:rsidRPr="00333243">
        <w:rPr>
          <w:color w:val="000000"/>
          <w:sz w:val="24"/>
          <w:szCs w:val="24"/>
          <w:shd w:val="clear" w:color="auto" w:fill="FFFFFF"/>
        </w:rPr>
        <w:t xml:space="preserve">uit van het gegeven dat “aanraken een levensbehoefte” is. We leren de kinderen met elkaar omgaan op een positieve en respectvolle manier. </w:t>
      </w:r>
    </w:p>
    <w:p w14:paraId="69FC8C38" w14:textId="77777777" w:rsidR="004D3869" w:rsidRPr="00333243" w:rsidRDefault="004D3869" w:rsidP="004D3869">
      <w:pPr>
        <w:spacing w:after="0" w:line="240" w:lineRule="auto"/>
        <w:rPr>
          <w:color w:val="000000"/>
          <w:sz w:val="24"/>
          <w:szCs w:val="24"/>
          <w:shd w:val="clear" w:color="auto" w:fill="FFFFFF"/>
        </w:rPr>
      </w:pPr>
      <w:r w:rsidRPr="00333243">
        <w:rPr>
          <w:color w:val="000000"/>
          <w:sz w:val="24"/>
          <w:szCs w:val="24"/>
          <w:shd w:val="clear" w:color="auto" w:fill="FFFFFF"/>
        </w:rPr>
        <w:t>Bij de lessen Onderlinge kindermassage staat de rust en veilige sfeer binnen de groep centraal. Onder leiding van de begele</w:t>
      </w:r>
      <w:r>
        <w:rPr>
          <w:color w:val="000000"/>
          <w:sz w:val="24"/>
          <w:szCs w:val="24"/>
          <w:shd w:val="clear" w:color="auto" w:fill="FFFFFF"/>
        </w:rPr>
        <w:t>ider en met behulp van verhalen</w:t>
      </w:r>
      <w:r w:rsidRPr="00333243">
        <w:rPr>
          <w:color w:val="000000"/>
          <w:sz w:val="24"/>
          <w:szCs w:val="24"/>
          <w:shd w:val="clear" w:color="auto" w:fill="FFFFFF"/>
        </w:rPr>
        <w:t xml:space="preserve"> leren we onze kinderen zich te richten op hun klasgenootje en met deze onderlinge kindermassage elkaar rust, vertrouwen en concentratie te bieden. </w:t>
      </w:r>
    </w:p>
    <w:p w14:paraId="189C353C" w14:textId="77777777" w:rsidR="004D3869" w:rsidRDefault="004D3869" w:rsidP="004D3869">
      <w:pPr>
        <w:spacing w:after="0" w:line="240" w:lineRule="auto"/>
        <w:rPr>
          <w:color w:val="000000"/>
          <w:sz w:val="24"/>
          <w:szCs w:val="24"/>
          <w:shd w:val="clear" w:color="auto" w:fill="FFFFFF"/>
        </w:rPr>
      </w:pPr>
      <w:r w:rsidRPr="00333243">
        <w:rPr>
          <w:color w:val="000000"/>
          <w:sz w:val="24"/>
          <w:szCs w:val="24"/>
          <w:shd w:val="clear" w:color="auto" w:fill="FFFFFF"/>
        </w:rPr>
        <w:t>Het is een positieve samenwerking tussen gever en ontvanger, waarbij heel goed geleerd wordt om aan te geven wat je wel en wat je juist niet wil. Dit werkt in positieve zin door in het de sfeer van de groep en de onderlinge verstandhouding.</w:t>
      </w:r>
    </w:p>
    <w:p w14:paraId="6D3B2EE9" w14:textId="5D16214E" w:rsidR="004D3869" w:rsidRDefault="004D3869" w:rsidP="004D3869">
      <w:pPr>
        <w:spacing w:after="0" w:line="240" w:lineRule="auto"/>
        <w:rPr>
          <w:color w:val="000000"/>
          <w:sz w:val="24"/>
          <w:szCs w:val="24"/>
          <w:shd w:val="clear" w:color="auto" w:fill="FFFFFF"/>
        </w:rPr>
      </w:pPr>
    </w:p>
    <w:p w14:paraId="3E8E5ED2" w14:textId="0DD53F56" w:rsidR="00A10526" w:rsidRPr="00F322A2" w:rsidRDefault="00A10526" w:rsidP="00A10526">
      <w:pPr>
        <w:spacing w:after="0" w:line="240" w:lineRule="auto"/>
        <w:rPr>
          <w:rFonts w:ascii="Calibri" w:eastAsia="Times New Roman" w:hAnsi="Calibri" w:cs="Arial"/>
          <w:b/>
          <w:i/>
          <w:iCs/>
          <w:sz w:val="24"/>
          <w:szCs w:val="24"/>
          <w:lang w:eastAsia="nl-NL"/>
        </w:rPr>
      </w:pPr>
      <w:r w:rsidRPr="00F322A2">
        <w:rPr>
          <w:rFonts w:ascii="Calibri" w:eastAsia="Times New Roman" w:hAnsi="Calibri" w:cs="Arial"/>
          <w:b/>
          <w:i/>
          <w:iCs/>
          <w:sz w:val="24"/>
          <w:szCs w:val="24"/>
          <w:lang w:eastAsia="nl-NL"/>
        </w:rPr>
        <w:t>Taakspel</w:t>
      </w:r>
    </w:p>
    <w:p w14:paraId="1F497044" w14:textId="29338126" w:rsidR="00A86450" w:rsidRPr="00531AED" w:rsidRDefault="00A10526" w:rsidP="00B72C19">
      <w:pPr>
        <w:spacing w:after="0" w:line="240" w:lineRule="auto"/>
        <w:rPr>
          <w:rFonts w:ascii="Calibri" w:eastAsia="Times New Roman" w:hAnsi="Calibri" w:cs="Arial"/>
          <w:iCs/>
          <w:sz w:val="24"/>
          <w:szCs w:val="24"/>
          <w:lang w:eastAsia="nl-NL"/>
        </w:rPr>
      </w:pPr>
      <w:r w:rsidRPr="00A10526">
        <w:rPr>
          <w:rFonts w:ascii="Calibri" w:eastAsia="Times New Roman" w:hAnsi="Calibri" w:cs="Arial"/>
          <w:iCs/>
          <w:sz w:val="24"/>
          <w:szCs w:val="24"/>
          <w:lang w:eastAsia="nl-NL"/>
        </w:rPr>
        <w:t>Met Taakspel houden leerlingen zich beter aan klassenregels. Daardoor neemt onrustig en storend gedrag af. Leerlingen kunnen dan beter en taakgericht werken. Bovendien ontstaat er een prettiger klassenklimaat.</w:t>
      </w:r>
      <w:r w:rsidR="00B00288">
        <w:rPr>
          <w:rFonts w:ascii="Calibri" w:eastAsia="Times New Roman" w:hAnsi="Calibri" w:cs="Arial"/>
          <w:iCs/>
          <w:sz w:val="24"/>
          <w:szCs w:val="24"/>
          <w:lang w:eastAsia="nl-NL"/>
        </w:rPr>
        <w:t xml:space="preserve"> Bij deze interventie wordt de leerkracht begeleid door een professional op het vlak van zijn leerkrachtgedrag.</w:t>
      </w:r>
    </w:p>
    <w:p w14:paraId="4F9EBA35" w14:textId="77777777" w:rsidR="00531AED" w:rsidRDefault="00531AED" w:rsidP="00B72C19">
      <w:pPr>
        <w:spacing w:after="0" w:line="240" w:lineRule="auto"/>
        <w:rPr>
          <w:b/>
          <w:i/>
          <w:color w:val="000000"/>
          <w:sz w:val="24"/>
          <w:szCs w:val="24"/>
          <w:shd w:val="clear" w:color="auto" w:fill="FFFFFF"/>
        </w:rPr>
      </w:pPr>
    </w:p>
    <w:p w14:paraId="0C8C443F" w14:textId="7C22E04D" w:rsidR="004D3869" w:rsidRPr="00A86C98" w:rsidRDefault="00531AED" w:rsidP="00B72C19">
      <w:pPr>
        <w:spacing w:after="0" w:line="240" w:lineRule="auto"/>
        <w:rPr>
          <w:b/>
          <w:bCs/>
          <w:i/>
          <w:iCs/>
          <w:sz w:val="24"/>
          <w:szCs w:val="24"/>
          <w:shd w:val="clear" w:color="auto" w:fill="FFFFFF"/>
        </w:rPr>
      </w:pPr>
      <w:r w:rsidRPr="00A86C98">
        <w:rPr>
          <w:b/>
          <w:bCs/>
          <w:i/>
          <w:iCs/>
          <w:sz w:val="24"/>
          <w:szCs w:val="24"/>
          <w:shd w:val="clear" w:color="auto" w:fill="FFFFFF"/>
        </w:rPr>
        <w:t>Interventies/ materialen</w:t>
      </w:r>
    </w:p>
    <w:p w14:paraId="57D9CF9C" w14:textId="129B0A94" w:rsidR="00D25FED" w:rsidRPr="00B22773" w:rsidRDefault="000C58B3" w:rsidP="00B72C19">
      <w:pPr>
        <w:spacing w:after="0" w:line="240" w:lineRule="auto"/>
        <w:rPr>
          <w:sz w:val="24"/>
          <w:szCs w:val="24"/>
          <w:shd w:val="clear" w:color="auto" w:fill="FFFFFF"/>
        </w:rPr>
      </w:pPr>
      <w:r w:rsidRPr="00B22773">
        <w:rPr>
          <w:sz w:val="24"/>
          <w:szCs w:val="24"/>
          <w:shd w:val="clear" w:color="auto" w:fill="FFFFFF"/>
        </w:rPr>
        <w:t xml:space="preserve">Naast bovengenoemde interventies kan in overleg met de </w:t>
      </w:r>
      <w:r w:rsidR="00B22773">
        <w:rPr>
          <w:sz w:val="24"/>
          <w:szCs w:val="24"/>
          <w:shd w:val="clear" w:color="auto" w:fill="FFFFFF"/>
        </w:rPr>
        <w:t>ib</w:t>
      </w:r>
      <w:r w:rsidRPr="00B22773">
        <w:rPr>
          <w:sz w:val="24"/>
          <w:szCs w:val="24"/>
          <w:shd w:val="clear" w:color="auto" w:fill="FFFFFF"/>
        </w:rPr>
        <w:t>-er</w:t>
      </w:r>
      <w:r w:rsidR="00F34C12" w:rsidRPr="00B22773">
        <w:rPr>
          <w:sz w:val="24"/>
          <w:szCs w:val="24"/>
          <w:shd w:val="clear" w:color="auto" w:fill="FFFFFF"/>
        </w:rPr>
        <w:t xml:space="preserve"> en/of gedragsspecialist</w:t>
      </w:r>
      <w:r w:rsidRPr="00B22773">
        <w:rPr>
          <w:sz w:val="24"/>
          <w:szCs w:val="24"/>
          <w:shd w:val="clear" w:color="auto" w:fill="FFFFFF"/>
        </w:rPr>
        <w:t xml:space="preserve"> ook gebruik gemaakt worden van </w:t>
      </w:r>
      <w:r w:rsidR="00F34C12" w:rsidRPr="00B22773">
        <w:rPr>
          <w:sz w:val="24"/>
          <w:szCs w:val="24"/>
          <w:shd w:val="clear" w:color="auto" w:fill="FFFFFF"/>
        </w:rPr>
        <w:t xml:space="preserve">tal van materialen die aanwezig zijn in de orthotheek van de school. </w:t>
      </w:r>
    </w:p>
    <w:p w14:paraId="1D1D2932" w14:textId="77777777" w:rsidR="008D23BD" w:rsidRPr="00B22773" w:rsidRDefault="00F34C12" w:rsidP="00B72C19">
      <w:pPr>
        <w:spacing w:after="0" w:line="240" w:lineRule="auto"/>
        <w:rPr>
          <w:sz w:val="24"/>
          <w:szCs w:val="24"/>
          <w:shd w:val="clear" w:color="auto" w:fill="FFFFFF"/>
        </w:rPr>
      </w:pPr>
      <w:r w:rsidRPr="00B22773">
        <w:rPr>
          <w:sz w:val="24"/>
          <w:szCs w:val="24"/>
          <w:shd w:val="clear" w:color="auto" w:fill="FFFFFF"/>
        </w:rPr>
        <w:t>We hebben daar</w:t>
      </w:r>
      <w:r w:rsidR="00703D7C" w:rsidRPr="00B22773">
        <w:rPr>
          <w:sz w:val="24"/>
          <w:szCs w:val="24"/>
          <w:shd w:val="clear" w:color="auto" w:fill="FFFFFF"/>
        </w:rPr>
        <w:t xml:space="preserve"> </w:t>
      </w:r>
      <w:r w:rsidR="008D23BD" w:rsidRPr="00B22773">
        <w:rPr>
          <w:sz w:val="24"/>
          <w:szCs w:val="24"/>
          <w:shd w:val="clear" w:color="auto" w:fill="FFFFFF"/>
        </w:rPr>
        <w:t>:</w:t>
      </w:r>
    </w:p>
    <w:p w14:paraId="0EA8C99F" w14:textId="55F37960" w:rsidR="00D25FED" w:rsidRPr="00B22773" w:rsidRDefault="00DE3D29" w:rsidP="008D23BD">
      <w:pPr>
        <w:pStyle w:val="Lijstalinea"/>
        <w:numPr>
          <w:ilvl w:val="0"/>
          <w:numId w:val="13"/>
        </w:numPr>
        <w:spacing w:after="0" w:line="240" w:lineRule="auto"/>
        <w:rPr>
          <w:sz w:val="24"/>
          <w:szCs w:val="24"/>
          <w:shd w:val="clear" w:color="auto" w:fill="FFFFFF"/>
        </w:rPr>
      </w:pPr>
      <w:r w:rsidRPr="00B22773">
        <w:rPr>
          <w:sz w:val="24"/>
          <w:szCs w:val="24"/>
          <w:shd w:val="clear" w:color="auto" w:fill="FFFFFF"/>
        </w:rPr>
        <w:t>O</w:t>
      </w:r>
      <w:r w:rsidR="00703D7C" w:rsidRPr="00B22773">
        <w:rPr>
          <w:sz w:val="24"/>
          <w:szCs w:val="24"/>
          <w:shd w:val="clear" w:color="auto" w:fill="FFFFFF"/>
        </w:rPr>
        <w:t>nderwijsliteratuur rondom gedrag, groepsdyna</w:t>
      </w:r>
      <w:r w:rsidR="00B22773">
        <w:rPr>
          <w:sz w:val="24"/>
          <w:szCs w:val="24"/>
          <w:shd w:val="clear" w:color="auto" w:fill="FFFFFF"/>
        </w:rPr>
        <w:t>m</w:t>
      </w:r>
      <w:r w:rsidR="00703D7C" w:rsidRPr="00B22773">
        <w:rPr>
          <w:sz w:val="24"/>
          <w:szCs w:val="24"/>
          <w:shd w:val="clear" w:color="auto" w:fill="FFFFFF"/>
        </w:rPr>
        <w:t xml:space="preserve">iek en oplossingsgericht werken </w:t>
      </w:r>
      <w:r w:rsidR="00D25FED" w:rsidRPr="00B22773">
        <w:rPr>
          <w:sz w:val="24"/>
          <w:szCs w:val="24"/>
          <w:shd w:val="clear" w:color="auto" w:fill="FFFFFF"/>
        </w:rPr>
        <w:t>.</w:t>
      </w:r>
    </w:p>
    <w:p w14:paraId="6FF88A5A" w14:textId="576CB25C" w:rsidR="00D25FED" w:rsidRPr="00B22773" w:rsidRDefault="00703D7C" w:rsidP="008D23BD">
      <w:pPr>
        <w:pStyle w:val="Lijstalinea"/>
        <w:numPr>
          <w:ilvl w:val="0"/>
          <w:numId w:val="13"/>
        </w:numPr>
        <w:spacing w:after="0" w:line="240" w:lineRule="auto"/>
        <w:rPr>
          <w:sz w:val="24"/>
          <w:szCs w:val="24"/>
          <w:shd w:val="clear" w:color="auto" w:fill="FFFFFF"/>
        </w:rPr>
      </w:pPr>
      <w:r w:rsidRPr="00B22773">
        <w:rPr>
          <w:sz w:val="24"/>
          <w:szCs w:val="24"/>
          <w:shd w:val="clear" w:color="auto" w:fill="FFFFFF"/>
        </w:rPr>
        <w:t>Mappen met activiteiten rondom mindset</w:t>
      </w:r>
      <w:r w:rsidR="00D25FED" w:rsidRPr="00B22773">
        <w:rPr>
          <w:sz w:val="24"/>
          <w:szCs w:val="24"/>
          <w:shd w:val="clear" w:color="auto" w:fill="FFFFFF"/>
        </w:rPr>
        <w:t>,</w:t>
      </w:r>
      <w:r w:rsidRPr="00B22773">
        <w:rPr>
          <w:sz w:val="24"/>
          <w:szCs w:val="24"/>
          <w:shd w:val="clear" w:color="auto" w:fill="FFFFFF"/>
        </w:rPr>
        <w:t xml:space="preserve"> groei in de groep</w:t>
      </w:r>
      <w:r w:rsidR="00D25FED" w:rsidRPr="00B22773">
        <w:rPr>
          <w:sz w:val="24"/>
          <w:szCs w:val="24"/>
          <w:shd w:val="clear" w:color="auto" w:fill="FFFFFF"/>
        </w:rPr>
        <w:t xml:space="preserve"> en groepsdynamiek</w:t>
      </w:r>
      <w:r w:rsidRPr="00B22773">
        <w:rPr>
          <w:sz w:val="24"/>
          <w:szCs w:val="24"/>
          <w:shd w:val="clear" w:color="auto" w:fill="FFFFFF"/>
        </w:rPr>
        <w:t>.</w:t>
      </w:r>
    </w:p>
    <w:p w14:paraId="03FEDB23" w14:textId="60F18257" w:rsidR="00703D7C" w:rsidRPr="00B22773" w:rsidRDefault="00DE3D29" w:rsidP="00DE3D29">
      <w:pPr>
        <w:pStyle w:val="Lijstalinea"/>
        <w:numPr>
          <w:ilvl w:val="0"/>
          <w:numId w:val="13"/>
        </w:numPr>
        <w:spacing w:after="0" w:line="240" w:lineRule="auto"/>
        <w:rPr>
          <w:sz w:val="24"/>
          <w:szCs w:val="24"/>
          <w:shd w:val="clear" w:color="auto" w:fill="FFFFFF"/>
        </w:rPr>
      </w:pPr>
      <w:r w:rsidRPr="00B22773">
        <w:rPr>
          <w:sz w:val="24"/>
          <w:szCs w:val="24"/>
          <w:shd w:val="clear" w:color="auto" w:fill="FFFFFF"/>
        </w:rPr>
        <w:t>P</w:t>
      </w:r>
      <w:r w:rsidR="00703D7C" w:rsidRPr="00B22773">
        <w:rPr>
          <w:sz w:val="24"/>
          <w:szCs w:val="24"/>
          <w:shd w:val="clear" w:color="auto" w:fill="FFFFFF"/>
        </w:rPr>
        <w:t>rentenboeken rondom gedrag en informatieve boeken over gedrags</w:t>
      </w:r>
      <w:r w:rsidR="00B22773">
        <w:rPr>
          <w:sz w:val="24"/>
          <w:szCs w:val="24"/>
          <w:shd w:val="clear" w:color="auto" w:fill="FFFFFF"/>
        </w:rPr>
        <w:t>s</w:t>
      </w:r>
      <w:r w:rsidR="00703D7C" w:rsidRPr="00B22773">
        <w:rPr>
          <w:sz w:val="24"/>
          <w:szCs w:val="24"/>
          <w:shd w:val="clear" w:color="auto" w:fill="FFFFFF"/>
        </w:rPr>
        <w:t xml:space="preserve">toornissen. </w:t>
      </w:r>
    </w:p>
    <w:p w14:paraId="6C1377FE" w14:textId="15DCE776" w:rsidR="00703D7C" w:rsidRPr="00B22773" w:rsidRDefault="00DE3D29" w:rsidP="00DE3D29">
      <w:pPr>
        <w:pStyle w:val="Lijstalinea"/>
        <w:numPr>
          <w:ilvl w:val="0"/>
          <w:numId w:val="13"/>
        </w:numPr>
        <w:spacing w:after="0" w:line="240" w:lineRule="auto"/>
        <w:rPr>
          <w:sz w:val="24"/>
          <w:szCs w:val="24"/>
          <w:shd w:val="clear" w:color="auto" w:fill="FFFFFF"/>
        </w:rPr>
      </w:pPr>
      <w:r w:rsidRPr="00B22773">
        <w:rPr>
          <w:sz w:val="24"/>
          <w:szCs w:val="24"/>
          <w:shd w:val="clear" w:color="auto" w:fill="FFFFFF"/>
        </w:rPr>
        <w:t>M</w:t>
      </w:r>
      <w:r w:rsidR="00703D7C" w:rsidRPr="00B22773">
        <w:rPr>
          <w:sz w:val="24"/>
          <w:szCs w:val="24"/>
          <w:shd w:val="clear" w:color="auto" w:fill="FFFFFF"/>
        </w:rPr>
        <w:t xml:space="preserve">aterialen rondom executieve functies. </w:t>
      </w:r>
    </w:p>
    <w:p w14:paraId="7AC9F6F6" w14:textId="2C2234C0" w:rsidR="000C58B3" w:rsidRPr="00B22773" w:rsidRDefault="00DE3D29" w:rsidP="00DE3D29">
      <w:pPr>
        <w:pStyle w:val="Lijstalinea"/>
        <w:numPr>
          <w:ilvl w:val="0"/>
          <w:numId w:val="13"/>
        </w:numPr>
        <w:spacing w:after="0" w:line="240" w:lineRule="auto"/>
        <w:rPr>
          <w:sz w:val="24"/>
          <w:szCs w:val="24"/>
          <w:shd w:val="clear" w:color="auto" w:fill="FFFFFF"/>
        </w:rPr>
      </w:pPr>
      <w:r w:rsidRPr="00B22773">
        <w:rPr>
          <w:sz w:val="24"/>
          <w:szCs w:val="24"/>
          <w:shd w:val="clear" w:color="auto" w:fill="FFFFFF"/>
        </w:rPr>
        <w:t>V</w:t>
      </w:r>
      <w:r w:rsidR="00703D7C" w:rsidRPr="00B22773">
        <w:rPr>
          <w:sz w:val="24"/>
          <w:szCs w:val="24"/>
          <w:shd w:val="clear" w:color="auto" w:fill="FFFFFF"/>
        </w:rPr>
        <w:t>erschillende spellen</w:t>
      </w:r>
      <w:r w:rsidRPr="00B22773">
        <w:rPr>
          <w:sz w:val="24"/>
          <w:szCs w:val="24"/>
          <w:shd w:val="clear" w:color="auto" w:fill="FFFFFF"/>
        </w:rPr>
        <w:t xml:space="preserve"> zoals: </w:t>
      </w:r>
      <w:r w:rsidR="00703D7C" w:rsidRPr="00B22773">
        <w:rPr>
          <w:sz w:val="24"/>
          <w:szCs w:val="24"/>
          <w:shd w:val="clear" w:color="auto" w:fill="FFFFFF"/>
        </w:rPr>
        <w:t xml:space="preserve"> </w:t>
      </w:r>
      <w:r w:rsidR="000C58B3" w:rsidRPr="00B22773">
        <w:rPr>
          <w:sz w:val="24"/>
          <w:szCs w:val="24"/>
          <w:shd w:val="clear" w:color="auto" w:fill="FFFFFF"/>
        </w:rPr>
        <w:t xml:space="preserve">het Kinderkwaliteitenspel, </w:t>
      </w:r>
      <w:r w:rsidR="00703D7C" w:rsidRPr="00B22773">
        <w:rPr>
          <w:sz w:val="24"/>
          <w:szCs w:val="24"/>
          <w:shd w:val="clear" w:color="auto" w:fill="FFFFFF"/>
        </w:rPr>
        <w:t>complimentenspel, groeikaarten, helpende gedachten, emotiekaarten, praatkaarten,</w:t>
      </w:r>
      <w:r w:rsidR="00B22773">
        <w:rPr>
          <w:sz w:val="24"/>
          <w:szCs w:val="24"/>
          <w:shd w:val="clear" w:color="auto" w:fill="FFFFFF"/>
        </w:rPr>
        <w:t xml:space="preserve"> </w:t>
      </w:r>
      <w:r w:rsidR="00703D7C" w:rsidRPr="00B22773">
        <w:rPr>
          <w:sz w:val="24"/>
          <w:szCs w:val="24"/>
          <w:shd w:val="clear" w:color="auto" w:fill="FFFFFF"/>
        </w:rPr>
        <w:t xml:space="preserve">bordspellen rondom  sociaal emotionele ontwikkeling </w:t>
      </w:r>
      <w:proofErr w:type="spellStart"/>
      <w:r w:rsidR="00703D7C" w:rsidRPr="00B22773">
        <w:rPr>
          <w:sz w:val="24"/>
          <w:szCs w:val="24"/>
          <w:shd w:val="clear" w:color="auto" w:fill="FFFFFF"/>
        </w:rPr>
        <w:t>etc</w:t>
      </w:r>
      <w:proofErr w:type="spellEnd"/>
      <w:r w:rsidR="00703D7C" w:rsidRPr="00B22773">
        <w:rPr>
          <w:sz w:val="24"/>
          <w:szCs w:val="24"/>
          <w:shd w:val="clear" w:color="auto" w:fill="FFFFFF"/>
        </w:rPr>
        <w:t xml:space="preserve"> etc. </w:t>
      </w:r>
    </w:p>
    <w:p w14:paraId="6FFEE4A1" w14:textId="00034D7D" w:rsidR="001529FD" w:rsidRDefault="001529FD" w:rsidP="00B72C19">
      <w:pPr>
        <w:spacing w:after="0" w:line="240" w:lineRule="auto"/>
        <w:rPr>
          <w:b/>
          <w:color w:val="000000"/>
          <w:sz w:val="24"/>
          <w:szCs w:val="24"/>
          <w:shd w:val="clear" w:color="auto" w:fill="FFFFFF"/>
        </w:rPr>
      </w:pPr>
    </w:p>
    <w:p w14:paraId="2095E2C9" w14:textId="15211880" w:rsidR="0065753D" w:rsidRPr="00A86C98" w:rsidRDefault="00F34C12" w:rsidP="00B72C19">
      <w:pPr>
        <w:spacing w:after="0" w:line="240" w:lineRule="auto"/>
        <w:rPr>
          <w:b/>
          <w:i/>
          <w:iCs/>
          <w:color w:val="000000"/>
          <w:sz w:val="24"/>
          <w:szCs w:val="24"/>
          <w:shd w:val="clear" w:color="auto" w:fill="FFFFFF"/>
        </w:rPr>
      </w:pPr>
      <w:r w:rsidRPr="00A86C98">
        <w:rPr>
          <w:b/>
          <w:i/>
          <w:iCs/>
          <w:color w:val="000000"/>
          <w:sz w:val="24"/>
          <w:szCs w:val="24"/>
          <w:shd w:val="clear" w:color="auto" w:fill="FFFFFF"/>
        </w:rPr>
        <w:t xml:space="preserve">3.2 </w:t>
      </w:r>
      <w:r w:rsidR="0065753D" w:rsidRPr="00A86C98">
        <w:rPr>
          <w:b/>
          <w:i/>
          <w:iCs/>
          <w:color w:val="000000"/>
          <w:sz w:val="24"/>
          <w:szCs w:val="24"/>
          <w:shd w:val="clear" w:color="auto" w:fill="FFFFFF"/>
        </w:rPr>
        <w:t>De zeer intensieve aanpak</w:t>
      </w:r>
    </w:p>
    <w:p w14:paraId="3129FAE2" w14:textId="1EF135A5" w:rsidR="00713A2C" w:rsidRDefault="0065753D" w:rsidP="00B72C19">
      <w:pPr>
        <w:spacing w:after="0" w:line="240" w:lineRule="auto"/>
        <w:rPr>
          <w:color w:val="000000"/>
          <w:sz w:val="24"/>
          <w:szCs w:val="24"/>
          <w:shd w:val="clear" w:color="auto" w:fill="FFFFFF"/>
        </w:rPr>
      </w:pPr>
      <w:r w:rsidRPr="0065753D">
        <w:rPr>
          <w:color w:val="000000"/>
          <w:sz w:val="24"/>
          <w:szCs w:val="24"/>
          <w:shd w:val="clear" w:color="auto" w:fill="FFFFFF"/>
        </w:rPr>
        <w:t>Helemaal boven in de piramide zien we de rode top.</w:t>
      </w:r>
      <w:r w:rsidR="001529FD">
        <w:rPr>
          <w:color w:val="000000"/>
          <w:sz w:val="24"/>
          <w:szCs w:val="24"/>
          <w:shd w:val="clear" w:color="auto" w:fill="FFFFFF"/>
        </w:rPr>
        <w:t xml:space="preserve"> Mochten interventies uit de eerste of tweede laag te kort schieten dan </w:t>
      </w:r>
      <w:r w:rsidR="008D417E">
        <w:rPr>
          <w:color w:val="000000"/>
          <w:sz w:val="24"/>
          <w:szCs w:val="24"/>
          <w:shd w:val="clear" w:color="auto" w:fill="FFFFFF"/>
        </w:rPr>
        <w:t>zal een leerkracht dit aangeven op de groeps- of leerling</w:t>
      </w:r>
      <w:r w:rsidR="00DE3D29">
        <w:rPr>
          <w:color w:val="000000"/>
          <w:sz w:val="24"/>
          <w:szCs w:val="24"/>
          <w:shd w:val="clear" w:color="auto" w:fill="FFFFFF"/>
        </w:rPr>
        <w:t>-</w:t>
      </w:r>
      <w:r w:rsidR="008D417E">
        <w:rPr>
          <w:color w:val="000000"/>
          <w:sz w:val="24"/>
          <w:szCs w:val="24"/>
          <w:shd w:val="clear" w:color="auto" w:fill="FFFFFF"/>
        </w:rPr>
        <w:t xml:space="preserve">besprekingen of hij of zij loopt tussentijds bij desbetreffende persoon binnen. Na overleg kan ervoor gekozen worden om de leerling </w:t>
      </w:r>
      <w:r w:rsidR="001529FD">
        <w:rPr>
          <w:color w:val="000000"/>
          <w:sz w:val="24"/>
          <w:szCs w:val="24"/>
          <w:shd w:val="clear" w:color="auto" w:fill="FFFFFF"/>
        </w:rPr>
        <w:t>individuele begeleiding aan te bieden.</w:t>
      </w:r>
    </w:p>
    <w:p w14:paraId="3D8FA071" w14:textId="77777777" w:rsidR="00675BA1" w:rsidRDefault="00675BA1" w:rsidP="00B72C19">
      <w:pPr>
        <w:spacing w:after="0" w:line="240" w:lineRule="auto"/>
        <w:rPr>
          <w:b/>
          <w:i/>
          <w:sz w:val="24"/>
          <w:szCs w:val="24"/>
          <w:shd w:val="clear" w:color="auto" w:fill="FFFFFF"/>
        </w:rPr>
      </w:pPr>
    </w:p>
    <w:p w14:paraId="05E96A9A" w14:textId="5B4D3FA6" w:rsidR="00713A2C" w:rsidRPr="00675BA1" w:rsidRDefault="00713A2C" w:rsidP="00B72C19">
      <w:pPr>
        <w:spacing w:after="0" w:line="240" w:lineRule="auto"/>
        <w:rPr>
          <w:b/>
          <w:i/>
          <w:sz w:val="24"/>
          <w:szCs w:val="24"/>
          <w:shd w:val="clear" w:color="auto" w:fill="FFFFFF"/>
        </w:rPr>
      </w:pPr>
      <w:r w:rsidRPr="00675BA1">
        <w:rPr>
          <w:b/>
          <w:i/>
          <w:sz w:val="24"/>
          <w:szCs w:val="24"/>
          <w:shd w:val="clear" w:color="auto" w:fill="FFFFFF"/>
        </w:rPr>
        <w:t xml:space="preserve">Coaching </w:t>
      </w:r>
    </w:p>
    <w:p w14:paraId="66AB3902" w14:textId="277A0935" w:rsidR="0065753D" w:rsidRPr="00675BA1" w:rsidRDefault="00DE3D29" w:rsidP="00B72C19">
      <w:pPr>
        <w:spacing w:after="0" w:line="240" w:lineRule="auto"/>
        <w:rPr>
          <w:sz w:val="24"/>
          <w:szCs w:val="24"/>
          <w:shd w:val="clear" w:color="auto" w:fill="FFFFFF"/>
        </w:rPr>
      </w:pPr>
      <w:r w:rsidRPr="00675BA1">
        <w:rPr>
          <w:sz w:val="24"/>
          <w:szCs w:val="24"/>
          <w:shd w:val="clear" w:color="auto" w:fill="FFFFFF"/>
        </w:rPr>
        <w:t xml:space="preserve">Er bestaat een mogelijkheid </w:t>
      </w:r>
      <w:r w:rsidR="001529FD" w:rsidRPr="00675BA1">
        <w:rPr>
          <w:sz w:val="24"/>
          <w:szCs w:val="24"/>
          <w:shd w:val="clear" w:color="auto" w:fill="FFFFFF"/>
        </w:rPr>
        <w:t xml:space="preserve">dat een kind gecoacht wordt door iemand van het zorgteam. Binnen dit team is voldoende expertise om kinderen met leer- en gedragsproblemen doelgericht te coachen. Deze coaching geschiedt </w:t>
      </w:r>
      <w:r w:rsidRPr="00675BA1">
        <w:rPr>
          <w:sz w:val="24"/>
          <w:szCs w:val="24"/>
          <w:shd w:val="clear" w:color="auto" w:fill="FFFFFF"/>
        </w:rPr>
        <w:t xml:space="preserve">vooral </w:t>
      </w:r>
      <w:r w:rsidR="001529FD" w:rsidRPr="00675BA1">
        <w:rPr>
          <w:sz w:val="24"/>
          <w:szCs w:val="24"/>
          <w:shd w:val="clear" w:color="auto" w:fill="FFFFFF"/>
        </w:rPr>
        <w:t>vanuit een oplossingsgerichte strategie.</w:t>
      </w:r>
    </w:p>
    <w:p w14:paraId="51B7023A" w14:textId="77777777" w:rsidR="003B2A8B" w:rsidRPr="00675BA1" w:rsidRDefault="003B2A8B" w:rsidP="00B72C19">
      <w:pPr>
        <w:spacing w:after="0" w:line="240" w:lineRule="auto"/>
        <w:rPr>
          <w:sz w:val="24"/>
          <w:szCs w:val="24"/>
          <w:shd w:val="clear" w:color="auto" w:fill="FFFFFF"/>
        </w:rPr>
      </w:pPr>
      <w:r w:rsidRPr="00675BA1">
        <w:rPr>
          <w:sz w:val="24"/>
          <w:szCs w:val="24"/>
          <w:shd w:val="clear" w:color="auto" w:fill="FFFFFF"/>
        </w:rPr>
        <w:t xml:space="preserve">Uiteraard kan het ook zo zijn dat de school bij de begeleiding van de individuele leerling expertise van buitenaf raadpleegt en inzet. Dit kan binnen en buiten de muren van de school. </w:t>
      </w:r>
    </w:p>
    <w:p w14:paraId="229C09E9" w14:textId="45B819F8" w:rsidR="006D1D27" w:rsidRPr="00675BA1" w:rsidRDefault="000C58B3" w:rsidP="006D1D27">
      <w:pPr>
        <w:spacing w:after="0" w:line="240" w:lineRule="auto"/>
        <w:rPr>
          <w:sz w:val="24"/>
          <w:szCs w:val="24"/>
          <w:shd w:val="clear" w:color="auto" w:fill="FFFFFF"/>
        </w:rPr>
      </w:pPr>
      <w:r w:rsidRPr="00675BA1">
        <w:rPr>
          <w:sz w:val="24"/>
          <w:szCs w:val="24"/>
          <w:shd w:val="clear" w:color="auto" w:fill="FFFFFF"/>
        </w:rPr>
        <w:t>De school beschikt in haar orthotheek</w:t>
      </w:r>
      <w:r w:rsidR="00D25FED" w:rsidRPr="00675BA1">
        <w:rPr>
          <w:sz w:val="24"/>
          <w:szCs w:val="24"/>
          <w:shd w:val="clear" w:color="auto" w:fill="FFFFFF"/>
        </w:rPr>
        <w:t xml:space="preserve"> </w:t>
      </w:r>
      <w:proofErr w:type="spellStart"/>
      <w:r w:rsidR="00D25FED" w:rsidRPr="00675BA1">
        <w:rPr>
          <w:sz w:val="24"/>
          <w:szCs w:val="24"/>
          <w:shd w:val="clear" w:color="auto" w:fill="FFFFFF"/>
        </w:rPr>
        <w:t>oa</w:t>
      </w:r>
      <w:proofErr w:type="spellEnd"/>
      <w:r w:rsidR="00D25FED" w:rsidRPr="00675BA1">
        <w:rPr>
          <w:sz w:val="24"/>
          <w:szCs w:val="24"/>
          <w:shd w:val="clear" w:color="auto" w:fill="FFFFFF"/>
        </w:rPr>
        <w:t xml:space="preserve"> </w:t>
      </w:r>
      <w:r w:rsidRPr="00675BA1">
        <w:rPr>
          <w:sz w:val="24"/>
          <w:szCs w:val="24"/>
          <w:shd w:val="clear" w:color="auto" w:fill="FFFFFF"/>
        </w:rPr>
        <w:t xml:space="preserve"> over </w:t>
      </w:r>
      <w:r w:rsidR="00D25FED" w:rsidRPr="00675BA1">
        <w:rPr>
          <w:sz w:val="24"/>
          <w:szCs w:val="24"/>
          <w:shd w:val="clear" w:color="auto" w:fill="FFFFFF"/>
        </w:rPr>
        <w:t>de talentenkaarten van de Kindertalentenfluisteraar,</w:t>
      </w:r>
      <w:r w:rsidRPr="00675BA1">
        <w:rPr>
          <w:sz w:val="24"/>
          <w:szCs w:val="24"/>
          <w:shd w:val="clear" w:color="auto" w:fill="FFFFFF"/>
        </w:rPr>
        <w:t xml:space="preserve"> het kinderkwaliteitenspel, helpende gedachtenkaartjes, </w:t>
      </w:r>
      <w:r w:rsidR="00D25FED" w:rsidRPr="00675BA1">
        <w:rPr>
          <w:sz w:val="24"/>
          <w:szCs w:val="24"/>
          <w:shd w:val="clear" w:color="auto" w:fill="FFFFFF"/>
        </w:rPr>
        <w:t>vaardigheidskaartjes, bordspellen</w:t>
      </w:r>
      <w:r w:rsidRPr="00675BA1">
        <w:rPr>
          <w:sz w:val="24"/>
          <w:szCs w:val="24"/>
          <w:shd w:val="clear" w:color="auto" w:fill="FFFFFF"/>
        </w:rPr>
        <w:t xml:space="preserve"> </w:t>
      </w:r>
      <w:r w:rsidR="00D25FED" w:rsidRPr="00675BA1">
        <w:rPr>
          <w:sz w:val="24"/>
          <w:szCs w:val="24"/>
          <w:shd w:val="clear" w:color="auto" w:fill="FFFFFF"/>
        </w:rPr>
        <w:t>,</w:t>
      </w:r>
      <w:r w:rsidRPr="00675BA1">
        <w:rPr>
          <w:sz w:val="24"/>
          <w:szCs w:val="24"/>
          <w:shd w:val="clear" w:color="auto" w:fill="FFFFFF"/>
        </w:rPr>
        <w:t>een Doos vol Gevoelens</w:t>
      </w:r>
      <w:r w:rsidR="00D25FED" w:rsidRPr="00675BA1">
        <w:rPr>
          <w:sz w:val="24"/>
          <w:szCs w:val="24"/>
          <w:shd w:val="clear" w:color="auto" w:fill="FFFFFF"/>
        </w:rPr>
        <w:t xml:space="preserve">, de </w:t>
      </w:r>
      <w:proofErr w:type="spellStart"/>
      <w:r w:rsidR="00D25FED" w:rsidRPr="00675BA1">
        <w:rPr>
          <w:sz w:val="24"/>
          <w:szCs w:val="24"/>
          <w:shd w:val="clear" w:color="auto" w:fill="FFFFFF"/>
        </w:rPr>
        <w:t>gelukskoffer</w:t>
      </w:r>
      <w:proofErr w:type="spellEnd"/>
      <w:r w:rsidR="00D25FED" w:rsidRPr="00675BA1">
        <w:rPr>
          <w:sz w:val="24"/>
          <w:szCs w:val="24"/>
          <w:shd w:val="clear" w:color="auto" w:fill="FFFFFF"/>
        </w:rPr>
        <w:t xml:space="preserve">, </w:t>
      </w:r>
      <w:proofErr w:type="spellStart"/>
      <w:r w:rsidR="00D25FED" w:rsidRPr="00675BA1">
        <w:rPr>
          <w:sz w:val="24"/>
          <w:szCs w:val="24"/>
          <w:shd w:val="clear" w:color="auto" w:fill="FFFFFF"/>
        </w:rPr>
        <w:t>coachingskaarten</w:t>
      </w:r>
      <w:proofErr w:type="spellEnd"/>
      <w:r w:rsidR="00D25FED" w:rsidRPr="00675BA1">
        <w:rPr>
          <w:sz w:val="24"/>
          <w:szCs w:val="24"/>
          <w:shd w:val="clear" w:color="auto" w:fill="FFFFFF"/>
        </w:rPr>
        <w:t xml:space="preserve"> </w:t>
      </w:r>
      <w:proofErr w:type="spellStart"/>
      <w:r w:rsidR="00D25FED" w:rsidRPr="00675BA1">
        <w:rPr>
          <w:sz w:val="24"/>
          <w:szCs w:val="24"/>
          <w:shd w:val="clear" w:color="auto" w:fill="FFFFFF"/>
        </w:rPr>
        <w:t>etc</w:t>
      </w:r>
      <w:proofErr w:type="spellEnd"/>
      <w:r w:rsidR="00D25FED" w:rsidRPr="00675BA1">
        <w:rPr>
          <w:sz w:val="24"/>
          <w:szCs w:val="24"/>
          <w:shd w:val="clear" w:color="auto" w:fill="FFFFFF"/>
        </w:rPr>
        <w:t xml:space="preserve"> etc. </w:t>
      </w:r>
    </w:p>
    <w:p w14:paraId="42C90E11" w14:textId="77777777" w:rsidR="006D1D27" w:rsidRPr="00675BA1" w:rsidRDefault="006D1D27" w:rsidP="006D1D27">
      <w:pPr>
        <w:spacing w:after="0" w:line="240" w:lineRule="auto"/>
        <w:rPr>
          <w:sz w:val="24"/>
          <w:szCs w:val="24"/>
          <w:shd w:val="clear" w:color="auto" w:fill="FFFFFF"/>
        </w:rPr>
      </w:pPr>
    </w:p>
    <w:p w14:paraId="5735000B" w14:textId="77777777" w:rsidR="006D1D27" w:rsidRPr="00F322A2" w:rsidRDefault="006D1D27" w:rsidP="006D1D27">
      <w:pPr>
        <w:spacing w:after="0" w:line="240" w:lineRule="auto"/>
        <w:rPr>
          <w:b/>
          <w:i/>
          <w:color w:val="000000"/>
          <w:sz w:val="24"/>
          <w:szCs w:val="24"/>
          <w:shd w:val="clear" w:color="auto" w:fill="FFFFFF"/>
        </w:rPr>
      </w:pPr>
      <w:r w:rsidRPr="00F322A2">
        <w:rPr>
          <w:b/>
          <w:i/>
          <w:color w:val="000000"/>
          <w:sz w:val="24"/>
          <w:szCs w:val="24"/>
          <w:shd w:val="clear" w:color="auto" w:fill="FFFFFF"/>
        </w:rPr>
        <w:t xml:space="preserve">Impulsklas </w:t>
      </w:r>
    </w:p>
    <w:p w14:paraId="274F7C04" w14:textId="77777777" w:rsidR="006D1D27" w:rsidRPr="00333243"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 xml:space="preserve">In de Impulsklas Sinte Maerte komen 6 tot 8 kinderen ,die een positieve impuls rondom werkhouding, gedrag en sociale vaardigheden kunnen gebruiken, 12 weken lang een dagdeel per week bij elkaar. Het unieke van de Impulsklas is dat deze kinderen allemaal 1 van hun ouders meenemen. Zo hebben we de Gouden Driehoek compleet. De Impulsklas wordt geleid door twee Impulsklasbegeleiders. </w:t>
      </w:r>
    </w:p>
    <w:p w14:paraId="2F556D03" w14:textId="77777777" w:rsidR="006D1D27" w:rsidRPr="00333243"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In de Impulsklas werken de kinderen aan doelen, die vooraf gekozen zijn in gesprek met het kind, de ouders, de leerkracht en de Impulsklasbegeleiders. Iedere dag, op 3 momenten, scoort het kind zijn eigen doelen. De leerkracht doet dit ook en tijdens de Impulsklas de ouders . De resultaten kunnen gevolgd worden op de digitale doelenkaart , waar de ontwikkeling ook getoond kan worden op een grafiek.</w:t>
      </w:r>
    </w:p>
    <w:p w14:paraId="7B43D178" w14:textId="77777777" w:rsidR="006D1D27" w:rsidRPr="00333243"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 xml:space="preserve">Gedurende de 12 weken wordt de nadruk gelegd op de momenten dat het goed lukte. We zoemen in op  de succesfactoren en gaan ontdekken wat een kind vaker of meer kan doen, zodat de doelen behaald kunnen worden en er een blijvende gedragsverandering plaats kan vinden. De kinderen maken in de impulsklas het werk dat ze meekrijgen uit de klas . Er worden tevens activiteiten aangeboden ter ondersteuning van sociaal-emotionele vaardigheden. </w:t>
      </w:r>
    </w:p>
    <w:p w14:paraId="73C7F070" w14:textId="77777777" w:rsidR="006D1D27" w:rsidRPr="00333243"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Ook de klasgenoten worden betrokken in het proces. Zij kennen de doelen van het Impulsklas kind en in de klas worden supporters gekozen, die het kind gaan helpen.</w:t>
      </w:r>
    </w:p>
    <w:p w14:paraId="585FDEAA" w14:textId="77777777" w:rsidR="006D1D27" w:rsidRPr="00333243"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 xml:space="preserve"> Halverwege plannen we de tussenevaluatie  met de ouders, het kind, de leerkracht en de Impulsklasleerkrachten. We bekijken samen met kind en ouders hoe het gaat . We stellen waar nodig is het doel bij en kiezen ook een nieuwe doel. Na 12 weken vindt de eindevaluatie op dezelfde manier plaats. De informatie wordt meegenomen door de ib er en ook doorgeven aan de volgende leerkracht, zodat we het kind binnen de school kunnen blijven begeleiden.</w:t>
      </w:r>
    </w:p>
    <w:p w14:paraId="70EE01D6" w14:textId="77777777" w:rsidR="006D1D27" w:rsidRPr="00333243"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 xml:space="preserve"> We hebben terugkombijeenkomsten met kinderen en ouders om het behaalde succes vast te houden. </w:t>
      </w:r>
    </w:p>
    <w:p w14:paraId="75C96606" w14:textId="7887CBC2" w:rsidR="006D1D27" w:rsidRDefault="006D1D27" w:rsidP="006D1D27">
      <w:pPr>
        <w:spacing w:after="0" w:line="240" w:lineRule="auto"/>
        <w:rPr>
          <w:color w:val="000000"/>
          <w:sz w:val="24"/>
          <w:szCs w:val="24"/>
          <w:shd w:val="clear" w:color="auto" w:fill="FFFFFF"/>
        </w:rPr>
      </w:pPr>
      <w:r w:rsidRPr="00333243">
        <w:rPr>
          <w:color w:val="000000"/>
          <w:sz w:val="24"/>
          <w:szCs w:val="24"/>
          <w:shd w:val="clear" w:color="auto" w:fill="FFFFFF"/>
        </w:rPr>
        <w:t>Met alle partijen zijn we zo betrokken in de zorg rondom het kind. We werken vanuit een oplossingsgerichte basishouding. Hierin nemen we het kind, de ouder en de groepsleerkrachten mee. De Impulsklasleerkrachten zijn geschoold in oplossingsgericht werken en hebben een opleiding voor Impulsklasbegeleider gevolgd.</w:t>
      </w:r>
    </w:p>
    <w:p w14:paraId="7F5DA8D4" w14:textId="4722D130" w:rsidR="006D1D27" w:rsidRDefault="006D1D27" w:rsidP="006D1D27">
      <w:pPr>
        <w:spacing w:after="0" w:line="240" w:lineRule="auto"/>
        <w:rPr>
          <w:color w:val="000000"/>
          <w:sz w:val="24"/>
          <w:szCs w:val="24"/>
          <w:shd w:val="clear" w:color="auto" w:fill="FFFFFF"/>
        </w:rPr>
      </w:pPr>
    </w:p>
    <w:p w14:paraId="6B05F20C" w14:textId="77777777" w:rsidR="006D1D27" w:rsidRPr="00F322A2" w:rsidRDefault="006D1D27" w:rsidP="006D1D27">
      <w:pPr>
        <w:spacing w:after="0" w:line="240" w:lineRule="auto"/>
        <w:rPr>
          <w:b/>
          <w:i/>
          <w:color w:val="000000"/>
          <w:sz w:val="24"/>
          <w:szCs w:val="24"/>
          <w:shd w:val="clear" w:color="auto" w:fill="FFFFFF"/>
        </w:rPr>
      </w:pPr>
      <w:r w:rsidRPr="00F322A2">
        <w:rPr>
          <w:b/>
          <w:i/>
          <w:color w:val="000000"/>
          <w:sz w:val="24"/>
          <w:szCs w:val="24"/>
          <w:shd w:val="clear" w:color="auto" w:fill="FFFFFF"/>
        </w:rPr>
        <w:t>School CJG-er (Centrum Jeugd en Gezin)</w:t>
      </w:r>
    </w:p>
    <w:p w14:paraId="5E239870" w14:textId="77777777" w:rsidR="006D1D27" w:rsidRDefault="006D1D27" w:rsidP="006D1D27">
      <w:pPr>
        <w:spacing w:after="0" w:line="240" w:lineRule="auto"/>
        <w:rPr>
          <w:color w:val="000000"/>
          <w:sz w:val="24"/>
          <w:szCs w:val="24"/>
          <w:shd w:val="clear" w:color="auto" w:fill="FFFFFF"/>
        </w:rPr>
      </w:pPr>
      <w:r>
        <w:rPr>
          <w:color w:val="000000"/>
          <w:sz w:val="24"/>
          <w:szCs w:val="24"/>
          <w:shd w:val="clear" w:color="auto" w:fill="FFFFFF"/>
        </w:rPr>
        <w:t>Voor vragen die gericht zijn op de opvoeding en het opgroeien van een kind kan een leerkracht, IB-er of ouder zich ook wenden tot de school CJG-er. Deze persoon heeft expertise op het vlak van opvoedingsproblemen in het gezin. Ouders, leerkracht en CJG-er kunnen samen met elkaar in gesprek gaan, maar ouders en/of leerkrachten kunnen er ook voor kiezen om alleen met de CJG-er te spreken. Er is wekelijks een vast spreekuur voor ouders op een vaste plek in de school. Deze wordt kenbaar gemaakt via posters in de school.</w:t>
      </w:r>
    </w:p>
    <w:p w14:paraId="1DC0082A" w14:textId="77777777" w:rsidR="006D1D27" w:rsidRDefault="006D1D27" w:rsidP="006D1D27">
      <w:pPr>
        <w:spacing w:after="0" w:line="240" w:lineRule="auto"/>
        <w:rPr>
          <w:color w:val="000000"/>
          <w:sz w:val="24"/>
          <w:szCs w:val="24"/>
          <w:shd w:val="clear" w:color="auto" w:fill="FFFFFF"/>
        </w:rPr>
      </w:pPr>
    </w:p>
    <w:p w14:paraId="349D7623" w14:textId="77777777" w:rsidR="008D417E" w:rsidRPr="00F322A2" w:rsidRDefault="008D417E" w:rsidP="00B72C19">
      <w:pPr>
        <w:spacing w:after="0" w:line="240" w:lineRule="auto"/>
        <w:rPr>
          <w:b/>
          <w:i/>
          <w:color w:val="000000"/>
          <w:sz w:val="24"/>
          <w:szCs w:val="24"/>
          <w:shd w:val="clear" w:color="auto" w:fill="FFFFFF"/>
        </w:rPr>
      </w:pPr>
      <w:r w:rsidRPr="00F322A2">
        <w:rPr>
          <w:b/>
          <w:i/>
          <w:color w:val="000000"/>
          <w:sz w:val="24"/>
          <w:szCs w:val="24"/>
          <w:shd w:val="clear" w:color="auto" w:fill="FFFFFF"/>
        </w:rPr>
        <w:t>Onderzoek</w:t>
      </w:r>
    </w:p>
    <w:p w14:paraId="5A0C21F4" w14:textId="2B079B4E" w:rsidR="006D1D27" w:rsidRPr="00841187" w:rsidRDefault="008D417E" w:rsidP="00B72C19">
      <w:pPr>
        <w:spacing w:after="0" w:line="240" w:lineRule="auto"/>
        <w:rPr>
          <w:sz w:val="24"/>
          <w:szCs w:val="24"/>
          <w:shd w:val="clear" w:color="auto" w:fill="FFFFFF"/>
        </w:rPr>
      </w:pPr>
      <w:r w:rsidRPr="00841187">
        <w:rPr>
          <w:sz w:val="24"/>
          <w:szCs w:val="24"/>
          <w:shd w:val="clear" w:color="auto" w:fill="FFFFFF"/>
        </w:rPr>
        <w:t>Als het niet lukt om met de op school beschikbare expertise tot een consistent beeld te komen of wanneer de collega’s handelingsverlegen blijven kan in overleg tussen de IB-er en de leerkracht besloten worden om het kind aan te melden voor verder onderzoek bij een externe partij. Afhankelijk van de hulpvraag wordt bepaald wie een dergelijk onderzoek het beste kan uitvoeren.</w:t>
      </w:r>
      <w:r w:rsidR="006D1D27" w:rsidRPr="00841187">
        <w:rPr>
          <w:sz w:val="24"/>
          <w:szCs w:val="24"/>
          <w:shd w:val="clear" w:color="auto" w:fill="FFFFFF"/>
        </w:rPr>
        <w:t xml:space="preserve"> Binnen de INOS is een orthopedagoge/psychologe hiervoor beschikbaar. Ook is er binnen de INOS iemand aangesteld die mee kan denken over kwesties rondom gedrag. </w:t>
      </w:r>
    </w:p>
    <w:p w14:paraId="3D334797" w14:textId="06129B24" w:rsidR="006D1D27" w:rsidRPr="00841187" w:rsidRDefault="006D1D27" w:rsidP="00B72C19">
      <w:pPr>
        <w:spacing w:after="0" w:line="240" w:lineRule="auto"/>
        <w:rPr>
          <w:sz w:val="24"/>
          <w:szCs w:val="24"/>
          <w:shd w:val="clear" w:color="auto" w:fill="FFFFFF"/>
        </w:rPr>
      </w:pPr>
      <w:r w:rsidRPr="00841187">
        <w:rPr>
          <w:sz w:val="24"/>
          <w:szCs w:val="24"/>
          <w:shd w:val="clear" w:color="auto" w:fill="FFFFFF"/>
        </w:rPr>
        <w:t xml:space="preserve">Het is ook mogelijk </w:t>
      </w:r>
      <w:r w:rsidR="006107B6" w:rsidRPr="00841187">
        <w:rPr>
          <w:sz w:val="24"/>
          <w:szCs w:val="24"/>
          <w:shd w:val="clear" w:color="auto" w:fill="FFFFFF"/>
        </w:rPr>
        <w:t xml:space="preserve">expertise vanuit het </w:t>
      </w:r>
      <w:r w:rsidR="00D25FED" w:rsidRPr="00841187">
        <w:rPr>
          <w:sz w:val="24"/>
          <w:szCs w:val="24"/>
          <w:shd w:val="clear" w:color="auto" w:fill="FFFFFF"/>
        </w:rPr>
        <w:t>samenwerkingsverband in</w:t>
      </w:r>
      <w:r w:rsidRPr="00841187">
        <w:rPr>
          <w:sz w:val="24"/>
          <w:szCs w:val="24"/>
          <w:shd w:val="clear" w:color="auto" w:fill="FFFFFF"/>
        </w:rPr>
        <w:t xml:space="preserve"> te zetten</w:t>
      </w:r>
      <w:r w:rsidR="006107B6" w:rsidRPr="00841187">
        <w:rPr>
          <w:sz w:val="24"/>
          <w:szCs w:val="24"/>
          <w:shd w:val="clear" w:color="auto" w:fill="FFFFFF"/>
        </w:rPr>
        <w:t xml:space="preserve">. Het is mogelijk </w:t>
      </w:r>
      <w:r w:rsidRPr="00841187">
        <w:rPr>
          <w:sz w:val="24"/>
          <w:szCs w:val="24"/>
          <w:shd w:val="clear" w:color="auto" w:fill="FFFFFF"/>
        </w:rPr>
        <w:t>E</w:t>
      </w:r>
      <w:r w:rsidR="006107B6" w:rsidRPr="00841187">
        <w:rPr>
          <w:sz w:val="24"/>
          <w:szCs w:val="24"/>
          <w:shd w:val="clear" w:color="auto" w:fill="FFFFFF"/>
        </w:rPr>
        <w:t>en collegiaal consulent of ambulant begeleider</w:t>
      </w:r>
      <w:r w:rsidRPr="00841187">
        <w:rPr>
          <w:sz w:val="24"/>
          <w:szCs w:val="24"/>
          <w:shd w:val="clear" w:color="auto" w:fill="FFFFFF"/>
        </w:rPr>
        <w:t xml:space="preserve"> kan</w:t>
      </w:r>
      <w:r w:rsidR="006107B6" w:rsidRPr="00841187">
        <w:rPr>
          <w:sz w:val="24"/>
          <w:szCs w:val="24"/>
          <w:shd w:val="clear" w:color="auto" w:fill="FFFFFF"/>
        </w:rPr>
        <w:t xml:space="preserve"> </w:t>
      </w:r>
      <w:r w:rsidRPr="00841187">
        <w:rPr>
          <w:sz w:val="24"/>
          <w:szCs w:val="24"/>
          <w:shd w:val="clear" w:color="auto" w:fill="FFFFFF"/>
        </w:rPr>
        <w:t>komen</w:t>
      </w:r>
      <w:r w:rsidR="006107B6" w:rsidRPr="00841187">
        <w:rPr>
          <w:sz w:val="24"/>
          <w:szCs w:val="24"/>
          <w:shd w:val="clear" w:color="auto" w:fill="FFFFFF"/>
        </w:rPr>
        <w:t xml:space="preserve"> </w:t>
      </w:r>
      <w:r w:rsidR="00D25FED" w:rsidRPr="00841187">
        <w:rPr>
          <w:sz w:val="24"/>
          <w:szCs w:val="24"/>
          <w:shd w:val="clear" w:color="auto" w:fill="FFFFFF"/>
        </w:rPr>
        <w:t>observeren</w:t>
      </w:r>
      <w:r w:rsidR="006107B6" w:rsidRPr="00841187">
        <w:rPr>
          <w:sz w:val="24"/>
          <w:szCs w:val="24"/>
          <w:shd w:val="clear" w:color="auto" w:fill="FFFFFF"/>
        </w:rPr>
        <w:t xml:space="preserve"> en met de</w:t>
      </w:r>
      <w:r w:rsidRPr="00841187">
        <w:rPr>
          <w:sz w:val="24"/>
          <w:szCs w:val="24"/>
          <w:shd w:val="clear" w:color="auto" w:fill="FFFFFF"/>
        </w:rPr>
        <w:t xml:space="preserve"> leerkracht en/of de ib er</w:t>
      </w:r>
      <w:r w:rsidR="006107B6" w:rsidRPr="00841187">
        <w:rPr>
          <w:sz w:val="24"/>
          <w:szCs w:val="24"/>
          <w:shd w:val="clear" w:color="auto" w:fill="FFFFFF"/>
        </w:rPr>
        <w:t xml:space="preserve"> gesprek te gaan over specifieke begeleidingsbehoeftes.</w:t>
      </w:r>
      <w:r w:rsidR="00CC695A" w:rsidRPr="00841187">
        <w:rPr>
          <w:sz w:val="24"/>
          <w:szCs w:val="24"/>
          <w:shd w:val="clear" w:color="auto" w:fill="FFFFFF"/>
        </w:rPr>
        <w:t xml:space="preserve"> </w:t>
      </w:r>
    </w:p>
    <w:p w14:paraId="5F23907E" w14:textId="77777777" w:rsidR="004252C3" w:rsidRDefault="004252C3" w:rsidP="00333243">
      <w:pPr>
        <w:spacing w:after="0" w:line="240" w:lineRule="auto"/>
        <w:rPr>
          <w:color w:val="000000"/>
          <w:sz w:val="24"/>
          <w:szCs w:val="24"/>
          <w:shd w:val="clear" w:color="auto" w:fill="FFFFFF"/>
        </w:rPr>
      </w:pPr>
    </w:p>
    <w:p w14:paraId="070AEA77" w14:textId="77777777" w:rsidR="0082135A" w:rsidRPr="00F322A2" w:rsidRDefault="0082135A" w:rsidP="00333243">
      <w:pPr>
        <w:spacing w:after="0" w:line="240" w:lineRule="auto"/>
        <w:rPr>
          <w:b/>
          <w:i/>
          <w:color w:val="000000"/>
          <w:sz w:val="24"/>
          <w:szCs w:val="24"/>
          <w:shd w:val="clear" w:color="auto" w:fill="FFFFFF"/>
        </w:rPr>
      </w:pPr>
      <w:r w:rsidRPr="00F322A2">
        <w:rPr>
          <w:b/>
          <w:i/>
          <w:color w:val="000000"/>
          <w:sz w:val="24"/>
          <w:szCs w:val="24"/>
          <w:shd w:val="clear" w:color="auto" w:fill="FFFFFF"/>
        </w:rPr>
        <w:t>Multi-</w:t>
      </w:r>
      <w:proofErr w:type="spellStart"/>
      <w:r w:rsidRPr="00F322A2">
        <w:rPr>
          <w:b/>
          <w:i/>
          <w:color w:val="000000"/>
          <w:sz w:val="24"/>
          <w:szCs w:val="24"/>
          <w:shd w:val="clear" w:color="auto" w:fill="FFFFFF"/>
        </w:rPr>
        <w:t>diciplinair</w:t>
      </w:r>
      <w:proofErr w:type="spellEnd"/>
      <w:r w:rsidRPr="00F322A2">
        <w:rPr>
          <w:b/>
          <w:i/>
          <w:color w:val="000000"/>
          <w:sz w:val="24"/>
          <w:szCs w:val="24"/>
          <w:shd w:val="clear" w:color="auto" w:fill="FFFFFF"/>
        </w:rPr>
        <w:t xml:space="preserve"> overleg (MDO)</w:t>
      </w:r>
    </w:p>
    <w:p w14:paraId="48D178E0" w14:textId="25A9C6E3" w:rsidR="0082135A" w:rsidRDefault="0082135A" w:rsidP="00333243">
      <w:pPr>
        <w:spacing w:after="0" w:line="240" w:lineRule="auto"/>
        <w:rPr>
          <w:color w:val="000000"/>
          <w:sz w:val="24"/>
          <w:szCs w:val="24"/>
          <w:shd w:val="clear" w:color="auto" w:fill="FFFFFF"/>
        </w:rPr>
      </w:pPr>
      <w:r>
        <w:rPr>
          <w:color w:val="000000"/>
          <w:sz w:val="24"/>
          <w:szCs w:val="24"/>
          <w:shd w:val="clear" w:color="auto" w:fill="FFFFFF"/>
        </w:rPr>
        <w:t>De intern begeleider van de school kan aangeven dat het wenselijk is om een leerling te bespreken in een zgn. MDO. In een dergelijk overleg wordt een leerling besproken met verschillende ketenpartners. Doel is vanuit een brede focus de begeleidingsbehoeftes van de leerling in kaart te brengen. Partners die bij dit overleg aan kunnen sluiten zijn de school CJG-er, d</w:t>
      </w:r>
      <w:r w:rsidR="005C5B60">
        <w:rPr>
          <w:color w:val="000000"/>
          <w:sz w:val="24"/>
          <w:szCs w:val="24"/>
          <w:shd w:val="clear" w:color="auto" w:fill="FFFFFF"/>
        </w:rPr>
        <w:t>e</w:t>
      </w:r>
      <w:r>
        <w:rPr>
          <w:color w:val="000000"/>
          <w:sz w:val="24"/>
          <w:szCs w:val="24"/>
          <w:shd w:val="clear" w:color="auto" w:fill="FFFFFF"/>
        </w:rPr>
        <w:t xml:space="preserve"> AB-er, de leerkracht, de IB-er en de ouders.</w:t>
      </w:r>
      <w:r w:rsidR="00E21854">
        <w:rPr>
          <w:color w:val="000000"/>
          <w:sz w:val="24"/>
          <w:szCs w:val="24"/>
          <w:shd w:val="clear" w:color="auto" w:fill="FFFFFF"/>
        </w:rPr>
        <w:t xml:space="preserve">  </w:t>
      </w:r>
    </w:p>
    <w:p w14:paraId="295A3C4C" w14:textId="13301798" w:rsidR="00E21854" w:rsidRPr="00E21854" w:rsidRDefault="00E21854" w:rsidP="00E21854">
      <w:pPr>
        <w:pStyle w:val="Normaalweb"/>
        <w:rPr>
          <w:rFonts w:asciiTheme="minorHAnsi" w:hAnsiTheme="minorHAnsi" w:cstheme="minorHAnsi"/>
          <w:b/>
          <w:bCs/>
          <w:i/>
          <w:iCs/>
          <w:color w:val="000000"/>
        </w:rPr>
      </w:pPr>
      <w:r w:rsidRPr="00E21854">
        <w:rPr>
          <w:rFonts w:asciiTheme="minorHAnsi" w:hAnsiTheme="minorHAnsi" w:cstheme="minorHAnsi"/>
          <w:b/>
          <w:bCs/>
          <w:i/>
          <w:iCs/>
          <w:color w:val="000000"/>
        </w:rPr>
        <w:t>Aanraken van kinderen in situaties waarin een kind boos is of niet luistert.</w:t>
      </w:r>
    </w:p>
    <w:p w14:paraId="04F15BC9" w14:textId="77777777" w:rsidR="00E21854" w:rsidRDefault="00E21854" w:rsidP="00E21854">
      <w:pPr>
        <w:pStyle w:val="Normaalweb"/>
        <w:rPr>
          <w:rFonts w:asciiTheme="minorHAnsi" w:hAnsiTheme="minorHAnsi" w:cstheme="minorHAnsi"/>
          <w:color w:val="000000"/>
        </w:rPr>
      </w:pPr>
      <w:r w:rsidRPr="00E21854">
        <w:rPr>
          <w:rFonts w:asciiTheme="minorHAnsi" w:hAnsiTheme="minorHAnsi" w:cstheme="minorHAnsi"/>
          <w:color w:val="000000"/>
        </w:rPr>
        <w:t>We moeten ons wettelijk houden aan regels, die ervoor zorgen dat zowel de kinderen als de leerkrachten beschermd zijn. Dat betekent dat we in principe op zo’ n moment een leerling niet aanraken, behalve als de veiligheid voor het kind, de leerkracht en/ of de omgeving in het geding komt. ( zie bijlage)</w:t>
      </w:r>
    </w:p>
    <w:p w14:paraId="6575BA14" w14:textId="5E9E961A" w:rsidR="00E21854" w:rsidRPr="00E21854" w:rsidRDefault="00E21854" w:rsidP="00E21854">
      <w:pPr>
        <w:pStyle w:val="Normaalweb"/>
        <w:rPr>
          <w:rFonts w:asciiTheme="minorHAnsi" w:hAnsiTheme="minorHAnsi" w:cstheme="minorHAnsi"/>
          <w:color w:val="000000"/>
        </w:rPr>
      </w:pPr>
      <w:r w:rsidRPr="00E21854">
        <w:rPr>
          <w:rFonts w:asciiTheme="minorHAnsi" w:hAnsiTheme="minorHAnsi" w:cstheme="minorHAnsi"/>
          <w:color w:val="000000"/>
        </w:rPr>
        <w:t>In specifieke gevallen gaat school met ouders in gesprek om afspraken te maken over hoe er</w:t>
      </w:r>
      <w:r>
        <w:rPr>
          <w:rFonts w:asciiTheme="minorHAnsi" w:hAnsiTheme="minorHAnsi" w:cstheme="minorHAnsi"/>
          <w:color w:val="000000"/>
        </w:rPr>
        <w:t xml:space="preserve"> </w:t>
      </w:r>
      <w:r w:rsidRPr="00E21854">
        <w:rPr>
          <w:rFonts w:asciiTheme="minorHAnsi" w:hAnsiTheme="minorHAnsi" w:cstheme="minorHAnsi"/>
          <w:color w:val="000000"/>
        </w:rPr>
        <w:t>gehandeld kan worden in dit soort situaties.</w:t>
      </w:r>
    </w:p>
    <w:p w14:paraId="3656A403" w14:textId="77777777" w:rsidR="00333243" w:rsidRPr="00A86C98" w:rsidRDefault="00333243" w:rsidP="00B72C19">
      <w:pPr>
        <w:spacing w:after="0" w:line="240" w:lineRule="auto"/>
        <w:rPr>
          <w:iCs/>
          <w:color w:val="000000"/>
          <w:sz w:val="32"/>
          <w:szCs w:val="32"/>
          <w:shd w:val="clear" w:color="auto" w:fill="FFFFFF"/>
        </w:rPr>
      </w:pPr>
    </w:p>
    <w:p w14:paraId="34DEC8E1" w14:textId="2377A385" w:rsidR="00081D16" w:rsidRPr="00A86C98" w:rsidRDefault="005C5B60" w:rsidP="00B72C19">
      <w:pPr>
        <w:spacing w:after="0" w:line="240" w:lineRule="auto"/>
        <w:rPr>
          <w:b/>
          <w:iCs/>
          <w:color w:val="000000"/>
          <w:sz w:val="32"/>
          <w:szCs w:val="32"/>
          <w:shd w:val="clear" w:color="auto" w:fill="FFFFFF"/>
        </w:rPr>
      </w:pPr>
      <w:r w:rsidRPr="00A86C98">
        <w:rPr>
          <w:b/>
          <w:iCs/>
          <w:color w:val="000000"/>
          <w:sz w:val="32"/>
          <w:szCs w:val="32"/>
          <w:shd w:val="clear" w:color="auto" w:fill="FFFFFF"/>
        </w:rPr>
        <w:t>4.</w:t>
      </w:r>
      <w:r w:rsidR="00DE3D29" w:rsidRPr="00A86C98">
        <w:rPr>
          <w:b/>
          <w:iCs/>
          <w:color w:val="000000"/>
          <w:sz w:val="32"/>
          <w:szCs w:val="32"/>
          <w:shd w:val="clear" w:color="auto" w:fill="FFFFFF"/>
        </w:rPr>
        <w:t xml:space="preserve"> </w:t>
      </w:r>
      <w:r w:rsidR="00081D16" w:rsidRPr="00A86C98">
        <w:rPr>
          <w:b/>
          <w:iCs/>
          <w:color w:val="000000"/>
          <w:sz w:val="32"/>
          <w:szCs w:val="32"/>
          <w:shd w:val="clear" w:color="auto" w:fill="FFFFFF"/>
        </w:rPr>
        <w:t>INOS-protocol schorsen en verwijderen van leerlingen en protocol time-out, schorsing en verwijdering (januari 2014)</w:t>
      </w:r>
    </w:p>
    <w:p w14:paraId="3FC8E681" w14:textId="77777777" w:rsidR="00A86C98" w:rsidRPr="00F322A2" w:rsidRDefault="00A86C98" w:rsidP="00B72C19">
      <w:pPr>
        <w:spacing w:after="0" w:line="240" w:lineRule="auto"/>
        <w:rPr>
          <w:b/>
          <w:i/>
          <w:color w:val="000000"/>
          <w:sz w:val="24"/>
          <w:szCs w:val="24"/>
          <w:shd w:val="clear" w:color="auto" w:fill="FFFFFF"/>
        </w:rPr>
      </w:pPr>
    </w:p>
    <w:p w14:paraId="61CD25A5" w14:textId="77777777" w:rsidR="00081D16" w:rsidRDefault="00081D16" w:rsidP="00B72C19">
      <w:pPr>
        <w:spacing w:after="0" w:line="240" w:lineRule="auto"/>
        <w:rPr>
          <w:color w:val="000000"/>
          <w:sz w:val="24"/>
          <w:szCs w:val="24"/>
          <w:shd w:val="clear" w:color="auto" w:fill="FFFFFF"/>
        </w:rPr>
      </w:pPr>
      <w:r>
        <w:rPr>
          <w:color w:val="000000"/>
          <w:sz w:val="24"/>
          <w:szCs w:val="24"/>
          <w:shd w:val="clear" w:color="auto" w:fill="FFFFFF"/>
        </w:rPr>
        <w:t>Dit betreft een bovenschool</w:t>
      </w:r>
      <w:r w:rsidR="00F322A2">
        <w:rPr>
          <w:color w:val="000000"/>
          <w:sz w:val="24"/>
          <w:szCs w:val="24"/>
          <w:shd w:val="clear" w:color="auto" w:fill="FFFFFF"/>
        </w:rPr>
        <w:t>s</w:t>
      </w:r>
      <w:r>
        <w:rPr>
          <w:color w:val="000000"/>
          <w:sz w:val="24"/>
          <w:szCs w:val="24"/>
          <w:shd w:val="clear" w:color="auto" w:fill="FFFFFF"/>
        </w:rPr>
        <w:t xml:space="preserve"> </w:t>
      </w:r>
      <w:r w:rsidR="008E48D0">
        <w:rPr>
          <w:color w:val="000000"/>
          <w:sz w:val="24"/>
          <w:szCs w:val="24"/>
          <w:shd w:val="clear" w:color="auto" w:fill="FFFFFF"/>
        </w:rPr>
        <w:t>protocol</w:t>
      </w:r>
      <w:r>
        <w:rPr>
          <w:color w:val="000000"/>
          <w:sz w:val="24"/>
          <w:szCs w:val="24"/>
          <w:shd w:val="clear" w:color="auto" w:fill="FFFFFF"/>
        </w:rPr>
        <w:t xml:space="preserve"> dat van toepassing is op alle INOS-scholen. Dit protocol treedt in werking als</w:t>
      </w:r>
      <w:r w:rsidR="008E48D0">
        <w:rPr>
          <w:color w:val="000000"/>
          <w:sz w:val="24"/>
          <w:szCs w:val="24"/>
          <w:shd w:val="clear" w:color="auto" w:fill="FFFFFF"/>
        </w:rPr>
        <w:t xml:space="preserve"> er:</w:t>
      </w:r>
    </w:p>
    <w:p w14:paraId="162A16D7" w14:textId="77777777" w:rsidR="008E48D0" w:rsidRDefault="008E48D0" w:rsidP="008E48D0">
      <w:pPr>
        <w:pStyle w:val="Lijstalinea"/>
        <w:numPr>
          <w:ilvl w:val="0"/>
          <w:numId w:val="11"/>
        </w:numPr>
        <w:spacing w:after="0" w:line="240" w:lineRule="auto"/>
        <w:rPr>
          <w:color w:val="000000"/>
          <w:sz w:val="24"/>
          <w:szCs w:val="24"/>
          <w:shd w:val="clear" w:color="auto" w:fill="FFFFFF"/>
        </w:rPr>
      </w:pPr>
      <w:r>
        <w:rPr>
          <w:color w:val="000000"/>
          <w:sz w:val="24"/>
          <w:szCs w:val="24"/>
          <w:shd w:val="clear" w:color="auto" w:fill="FFFFFF"/>
        </w:rPr>
        <w:t xml:space="preserve">Ernstige overtreding </w:t>
      </w:r>
      <w:r w:rsidR="00F322A2">
        <w:rPr>
          <w:color w:val="000000"/>
          <w:sz w:val="24"/>
          <w:szCs w:val="24"/>
          <w:shd w:val="clear" w:color="auto" w:fill="FFFFFF"/>
        </w:rPr>
        <w:t xml:space="preserve">plaatsvinden </w:t>
      </w:r>
      <w:r>
        <w:rPr>
          <w:color w:val="000000"/>
          <w:sz w:val="24"/>
          <w:szCs w:val="24"/>
          <w:shd w:val="clear" w:color="auto" w:fill="FFFFFF"/>
        </w:rPr>
        <w:t>door een leerling of ouder/verzorger van de gedragscode voor alle bij INOS betrokken personen (</w:t>
      </w:r>
      <w:hyperlink r:id="rId13" w:history="1">
        <w:r w:rsidRPr="009D6761">
          <w:rPr>
            <w:rStyle w:val="Hyperlink"/>
            <w:sz w:val="24"/>
            <w:szCs w:val="24"/>
            <w:shd w:val="clear" w:color="auto" w:fill="FFFFFF"/>
          </w:rPr>
          <w:t>www.inos.nl</w:t>
        </w:r>
      </w:hyperlink>
      <w:r>
        <w:rPr>
          <w:color w:val="000000"/>
          <w:sz w:val="24"/>
          <w:szCs w:val="24"/>
          <w:shd w:val="clear" w:color="auto" w:fill="FFFFFF"/>
        </w:rPr>
        <w:t xml:space="preserve">). Deze gedragscode geeft richtlijnen m.b.t. </w:t>
      </w:r>
      <w:proofErr w:type="spellStart"/>
      <w:r>
        <w:rPr>
          <w:color w:val="000000"/>
          <w:sz w:val="24"/>
          <w:szCs w:val="24"/>
          <w:shd w:val="clear" w:color="auto" w:fill="FFFFFF"/>
        </w:rPr>
        <w:t>sexuele</w:t>
      </w:r>
      <w:proofErr w:type="spellEnd"/>
      <w:r>
        <w:rPr>
          <w:color w:val="000000"/>
          <w:sz w:val="24"/>
          <w:szCs w:val="24"/>
          <w:shd w:val="clear" w:color="auto" w:fill="FFFFFF"/>
        </w:rPr>
        <w:t xml:space="preserve"> intimidatie, pesten, racisme, discriminatie, lichamelijk geweld, bedreiging, privacy, kleding, mobiele telefoon en genotsmiddelen.</w:t>
      </w:r>
    </w:p>
    <w:p w14:paraId="67BAFF29" w14:textId="77777777" w:rsidR="008E48D0" w:rsidRDefault="008E48D0" w:rsidP="008E48D0">
      <w:pPr>
        <w:pStyle w:val="Lijstalinea"/>
        <w:numPr>
          <w:ilvl w:val="0"/>
          <w:numId w:val="11"/>
        </w:numPr>
        <w:spacing w:after="0" w:line="240" w:lineRule="auto"/>
        <w:rPr>
          <w:color w:val="000000"/>
          <w:sz w:val="24"/>
          <w:szCs w:val="24"/>
          <w:shd w:val="clear" w:color="auto" w:fill="FFFFFF"/>
        </w:rPr>
      </w:pPr>
      <w:r>
        <w:rPr>
          <w:color w:val="000000"/>
          <w:sz w:val="24"/>
          <w:szCs w:val="24"/>
          <w:shd w:val="clear" w:color="auto" w:fill="FFFFFF"/>
        </w:rPr>
        <w:t>Ernstig ongewenst gedrag door een leerling of ouder/verzorger waarbij psychisch of lichamelijk letsel is toegebracht.</w:t>
      </w:r>
    </w:p>
    <w:p w14:paraId="0BDBA58F" w14:textId="77777777" w:rsidR="008E48D0" w:rsidRDefault="008E48D0" w:rsidP="008E48D0">
      <w:pPr>
        <w:pStyle w:val="Lijstalinea"/>
        <w:numPr>
          <w:ilvl w:val="0"/>
          <w:numId w:val="11"/>
        </w:numPr>
        <w:spacing w:after="0" w:line="240" w:lineRule="auto"/>
        <w:rPr>
          <w:color w:val="000000"/>
          <w:sz w:val="24"/>
          <w:szCs w:val="24"/>
          <w:shd w:val="clear" w:color="auto" w:fill="FFFFFF"/>
        </w:rPr>
      </w:pPr>
      <w:r>
        <w:rPr>
          <w:color w:val="000000"/>
          <w:sz w:val="24"/>
          <w:szCs w:val="24"/>
          <w:shd w:val="clear" w:color="auto" w:fill="FFFFFF"/>
        </w:rPr>
        <w:t>Leerlingen die een structureel of onevenredig groot beroep doen op de faciliteiten van de school waarbij de faciliteiten vrijwel geen leereffect hebben.</w:t>
      </w:r>
    </w:p>
    <w:p w14:paraId="046B1461" w14:textId="77777777" w:rsidR="008E48D0" w:rsidRDefault="008E48D0" w:rsidP="008E48D0">
      <w:pPr>
        <w:pStyle w:val="Lijstalinea"/>
        <w:numPr>
          <w:ilvl w:val="0"/>
          <w:numId w:val="11"/>
        </w:numPr>
        <w:spacing w:after="0" w:line="240" w:lineRule="auto"/>
        <w:rPr>
          <w:color w:val="000000"/>
          <w:sz w:val="24"/>
          <w:szCs w:val="24"/>
          <w:shd w:val="clear" w:color="auto" w:fill="FFFFFF"/>
        </w:rPr>
      </w:pPr>
      <w:r>
        <w:rPr>
          <w:color w:val="000000"/>
          <w:sz w:val="24"/>
          <w:szCs w:val="24"/>
          <w:shd w:val="clear" w:color="auto" w:fill="FFFFFF"/>
        </w:rPr>
        <w:t>Situaties waarin een structureel besmetting</w:t>
      </w:r>
      <w:r w:rsidR="00F322A2">
        <w:rPr>
          <w:color w:val="000000"/>
          <w:sz w:val="24"/>
          <w:szCs w:val="24"/>
          <w:shd w:val="clear" w:color="auto" w:fill="FFFFFF"/>
        </w:rPr>
        <w:t>s</w:t>
      </w:r>
      <w:r>
        <w:rPr>
          <w:color w:val="000000"/>
          <w:sz w:val="24"/>
          <w:szCs w:val="24"/>
          <w:shd w:val="clear" w:color="auto" w:fill="FFFFFF"/>
        </w:rPr>
        <w:t xml:space="preserve">risico </w:t>
      </w:r>
      <w:r w:rsidR="00F322A2">
        <w:rPr>
          <w:color w:val="000000"/>
          <w:sz w:val="24"/>
          <w:szCs w:val="24"/>
          <w:shd w:val="clear" w:color="auto" w:fill="FFFFFF"/>
        </w:rPr>
        <w:t>bestaat voor leerkr</w:t>
      </w:r>
      <w:r>
        <w:rPr>
          <w:color w:val="000000"/>
          <w:sz w:val="24"/>
          <w:szCs w:val="24"/>
          <w:shd w:val="clear" w:color="auto" w:fill="FFFFFF"/>
        </w:rPr>
        <w:t>achten (en andere medewerkers) en/of leerlingen en aanvullende</w:t>
      </w:r>
      <w:r w:rsidR="00F322A2">
        <w:rPr>
          <w:color w:val="000000"/>
          <w:sz w:val="24"/>
          <w:szCs w:val="24"/>
          <w:shd w:val="clear" w:color="auto" w:fill="FFFFFF"/>
        </w:rPr>
        <w:t xml:space="preserve"> </w:t>
      </w:r>
      <w:r>
        <w:rPr>
          <w:color w:val="000000"/>
          <w:sz w:val="24"/>
          <w:szCs w:val="24"/>
          <w:shd w:val="clear" w:color="auto" w:fill="FFFFFF"/>
        </w:rPr>
        <w:t>maatregelen ter beperking van het besmettingsrisico niet afdoende blijken te zijn</w:t>
      </w:r>
      <w:r w:rsidR="00F322A2">
        <w:rPr>
          <w:color w:val="000000"/>
          <w:sz w:val="24"/>
          <w:szCs w:val="24"/>
          <w:shd w:val="clear" w:color="auto" w:fill="FFFFFF"/>
        </w:rPr>
        <w:t xml:space="preserve"> (Uitbreken van een besmettelijke ziekte of structureel luizenprobleem)</w:t>
      </w:r>
      <w:r>
        <w:rPr>
          <w:color w:val="000000"/>
          <w:sz w:val="24"/>
          <w:szCs w:val="24"/>
          <w:shd w:val="clear" w:color="auto" w:fill="FFFFFF"/>
        </w:rPr>
        <w:t>.</w:t>
      </w:r>
    </w:p>
    <w:p w14:paraId="1AF96DE9" w14:textId="77777777" w:rsidR="008E48D0" w:rsidRDefault="008E48D0" w:rsidP="008E48D0">
      <w:pPr>
        <w:pStyle w:val="Lijstalinea"/>
        <w:numPr>
          <w:ilvl w:val="0"/>
          <w:numId w:val="11"/>
        </w:numPr>
        <w:spacing w:after="0" w:line="240" w:lineRule="auto"/>
        <w:rPr>
          <w:color w:val="000000"/>
          <w:sz w:val="24"/>
          <w:szCs w:val="24"/>
          <w:shd w:val="clear" w:color="auto" w:fill="FFFFFF"/>
        </w:rPr>
      </w:pPr>
      <w:r>
        <w:rPr>
          <w:color w:val="000000"/>
          <w:sz w:val="24"/>
          <w:szCs w:val="24"/>
          <w:shd w:val="clear" w:color="auto" w:fill="FFFFFF"/>
        </w:rPr>
        <w:t>INOS onderscheidt m.b.t. de situaties a en b vier vormen van overtreding/ongewenst gedrag. Deze</w:t>
      </w:r>
      <w:r w:rsidR="001D18BF">
        <w:rPr>
          <w:color w:val="000000"/>
          <w:sz w:val="24"/>
          <w:szCs w:val="24"/>
          <w:shd w:val="clear" w:color="auto" w:fill="FFFFFF"/>
        </w:rPr>
        <w:t xml:space="preserve"> is terug te vinden in de bijlage schorsing en verwijdering</w:t>
      </w:r>
      <w:r>
        <w:rPr>
          <w:color w:val="000000"/>
          <w:sz w:val="24"/>
          <w:szCs w:val="24"/>
          <w:shd w:val="clear" w:color="auto" w:fill="FFFFFF"/>
        </w:rPr>
        <w:t>.</w:t>
      </w:r>
    </w:p>
    <w:p w14:paraId="6DFA3E9C" w14:textId="77777777" w:rsidR="008E48D0" w:rsidRDefault="008E48D0" w:rsidP="008E48D0">
      <w:pPr>
        <w:spacing w:after="0" w:line="240" w:lineRule="auto"/>
        <w:ind w:left="360"/>
        <w:rPr>
          <w:color w:val="000000"/>
          <w:sz w:val="24"/>
          <w:szCs w:val="24"/>
          <w:shd w:val="clear" w:color="auto" w:fill="FFFFFF"/>
        </w:rPr>
      </w:pPr>
      <w:r>
        <w:rPr>
          <w:color w:val="000000"/>
          <w:sz w:val="24"/>
          <w:szCs w:val="24"/>
          <w:shd w:val="clear" w:color="auto" w:fill="FFFFFF"/>
        </w:rPr>
        <w:t>De volgende maatregelen zijn mogelijk:</w:t>
      </w:r>
    </w:p>
    <w:p w14:paraId="3440E501" w14:textId="77777777" w:rsidR="008E48D0" w:rsidRDefault="008E48D0" w:rsidP="008E48D0">
      <w:pPr>
        <w:pStyle w:val="Lijstalinea"/>
        <w:numPr>
          <w:ilvl w:val="0"/>
          <w:numId w:val="12"/>
        </w:numPr>
        <w:spacing w:after="0" w:line="240" w:lineRule="auto"/>
        <w:rPr>
          <w:color w:val="000000"/>
          <w:sz w:val="24"/>
          <w:szCs w:val="24"/>
          <w:shd w:val="clear" w:color="auto" w:fill="FFFFFF"/>
        </w:rPr>
      </w:pPr>
      <w:r>
        <w:rPr>
          <w:color w:val="000000"/>
          <w:sz w:val="24"/>
          <w:szCs w:val="24"/>
          <w:shd w:val="clear" w:color="auto" w:fill="FFFFFF"/>
        </w:rPr>
        <w:t>Time-out</w:t>
      </w:r>
    </w:p>
    <w:p w14:paraId="389E146E" w14:textId="77777777" w:rsidR="008E48D0" w:rsidRDefault="008E48D0" w:rsidP="008E48D0">
      <w:pPr>
        <w:pStyle w:val="Lijstalinea"/>
        <w:numPr>
          <w:ilvl w:val="0"/>
          <w:numId w:val="12"/>
        </w:numPr>
        <w:spacing w:after="0" w:line="240" w:lineRule="auto"/>
        <w:rPr>
          <w:color w:val="000000"/>
          <w:sz w:val="24"/>
          <w:szCs w:val="24"/>
          <w:shd w:val="clear" w:color="auto" w:fill="FFFFFF"/>
        </w:rPr>
      </w:pPr>
      <w:r>
        <w:rPr>
          <w:color w:val="000000"/>
          <w:sz w:val="24"/>
          <w:szCs w:val="24"/>
          <w:shd w:val="clear" w:color="auto" w:fill="FFFFFF"/>
        </w:rPr>
        <w:t>Schorsing</w:t>
      </w:r>
    </w:p>
    <w:p w14:paraId="23829B3A" w14:textId="77777777" w:rsidR="008E48D0" w:rsidRDefault="008E48D0" w:rsidP="008E48D0">
      <w:pPr>
        <w:pStyle w:val="Lijstalinea"/>
        <w:numPr>
          <w:ilvl w:val="0"/>
          <w:numId w:val="12"/>
        </w:numPr>
        <w:spacing w:after="0" w:line="240" w:lineRule="auto"/>
        <w:rPr>
          <w:color w:val="000000"/>
          <w:sz w:val="24"/>
          <w:szCs w:val="24"/>
          <w:shd w:val="clear" w:color="auto" w:fill="FFFFFF"/>
        </w:rPr>
      </w:pPr>
      <w:r>
        <w:rPr>
          <w:color w:val="000000"/>
          <w:sz w:val="24"/>
          <w:szCs w:val="24"/>
          <w:shd w:val="clear" w:color="auto" w:fill="FFFFFF"/>
        </w:rPr>
        <w:t>Verwijdering</w:t>
      </w:r>
    </w:p>
    <w:p w14:paraId="6489BCAF" w14:textId="77777777" w:rsidR="008E48D0" w:rsidRPr="008E48D0" w:rsidRDefault="008E48D0" w:rsidP="008E48D0">
      <w:pPr>
        <w:pStyle w:val="Lijstalinea"/>
        <w:numPr>
          <w:ilvl w:val="0"/>
          <w:numId w:val="12"/>
        </w:numPr>
        <w:spacing w:after="0" w:line="240" w:lineRule="auto"/>
        <w:rPr>
          <w:color w:val="000000"/>
          <w:sz w:val="24"/>
          <w:szCs w:val="24"/>
          <w:shd w:val="clear" w:color="auto" w:fill="FFFFFF"/>
        </w:rPr>
      </w:pPr>
      <w:r>
        <w:rPr>
          <w:color w:val="000000"/>
          <w:sz w:val="24"/>
          <w:szCs w:val="24"/>
          <w:shd w:val="clear" w:color="auto" w:fill="FFFFFF"/>
        </w:rPr>
        <w:t>Aangifte bij de politie</w:t>
      </w:r>
    </w:p>
    <w:p w14:paraId="131883C2" w14:textId="77777777" w:rsidR="00F322A2" w:rsidRDefault="00F322A2" w:rsidP="00B67B6F">
      <w:pPr>
        <w:spacing w:after="0" w:line="240" w:lineRule="auto"/>
        <w:rPr>
          <w:color w:val="000000"/>
          <w:sz w:val="24"/>
          <w:szCs w:val="24"/>
          <w:shd w:val="clear" w:color="auto" w:fill="FFFFFF"/>
        </w:rPr>
      </w:pPr>
    </w:p>
    <w:p w14:paraId="2E835875" w14:textId="77777777" w:rsidR="00350080" w:rsidRDefault="00F322A2" w:rsidP="00B67B6F">
      <w:pPr>
        <w:spacing w:after="0" w:line="240" w:lineRule="auto"/>
        <w:rPr>
          <w:color w:val="000000"/>
          <w:sz w:val="24"/>
          <w:szCs w:val="24"/>
          <w:shd w:val="clear" w:color="auto" w:fill="FFFFFF"/>
        </w:rPr>
      </w:pPr>
      <w:r>
        <w:rPr>
          <w:color w:val="000000"/>
          <w:sz w:val="24"/>
          <w:szCs w:val="24"/>
          <w:shd w:val="clear" w:color="auto" w:fill="FFFFFF"/>
        </w:rPr>
        <w:t>De stappen en de hele procedure die hierin gevolgd moet worden vindt men terug in het INOS-protocol schorsing en verwijdering zoals vastgesteld in januari 2014.</w:t>
      </w:r>
    </w:p>
    <w:p w14:paraId="7FE55612" w14:textId="77777777" w:rsidR="00F322A2" w:rsidRPr="008E48D0" w:rsidRDefault="00F322A2" w:rsidP="00B67B6F">
      <w:pPr>
        <w:spacing w:after="0" w:line="240" w:lineRule="auto"/>
        <w:rPr>
          <w:rFonts w:ascii="Calibri" w:eastAsia="Times New Roman" w:hAnsi="Calibri" w:cs="Arial"/>
          <w:b/>
          <w:iCs/>
          <w:sz w:val="28"/>
          <w:szCs w:val="28"/>
          <w:lang w:eastAsia="nl-NL"/>
        </w:rPr>
      </w:pPr>
    </w:p>
    <w:sectPr w:rsidR="00F322A2" w:rsidRPr="008E48D0" w:rsidSect="00530F9C">
      <w:footerReference w:type="default" r:id="rId14"/>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3371B" w14:textId="77777777" w:rsidR="00FB663A" w:rsidRDefault="00FB663A" w:rsidP="00B14927">
      <w:pPr>
        <w:spacing w:after="0" w:line="240" w:lineRule="auto"/>
      </w:pPr>
      <w:r>
        <w:separator/>
      </w:r>
    </w:p>
  </w:endnote>
  <w:endnote w:type="continuationSeparator" w:id="0">
    <w:p w14:paraId="6DF38B75" w14:textId="77777777" w:rsidR="00FB663A" w:rsidRDefault="00FB663A" w:rsidP="00B1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536"/>
      <w:gridCol w:w="4536"/>
    </w:tblGrid>
    <w:tr w:rsidR="0046667C" w14:paraId="54FA4331" w14:textId="77777777">
      <w:tc>
        <w:tcPr>
          <w:tcW w:w="2500" w:type="pct"/>
          <w:shd w:val="clear" w:color="auto" w:fill="4F81BD" w:themeFill="accent1"/>
          <w:vAlign w:val="center"/>
        </w:tcPr>
        <w:p w14:paraId="3B29643D" w14:textId="26983129" w:rsidR="0046667C" w:rsidRDefault="00C96F0E" w:rsidP="0046667C">
          <w:pPr>
            <w:pStyle w:val="Voettekst"/>
            <w:spacing w:before="80" w:after="80"/>
            <w:jc w:val="both"/>
            <w:rPr>
              <w:caps/>
              <w:color w:val="FFFFFF" w:themeColor="background1"/>
              <w:sz w:val="18"/>
              <w:szCs w:val="18"/>
            </w:rPr>
          </w:pPr>
          <w:r>
            <w:rPr>
              <w:caps/>
              <w:color w:val="FFFFFF" w:themeColor="background1"/>
              <w:sz w:val="18"/>
              <w:szCs w:val="18"/>
            </w:rPr>
            <w:t>kwaliteitskaart gedrag</w:t>
          </w:r>
        </w:p>
      </w:tc>
      <w:tc>
        <w:tcPr>
          <w:tcW w:w="2500" w:type="pct"/>
          <w:shd w:val="clear" w:color="auto" w:fill="4F81BD" w:themeFill="accent1"/>
          <w:vAlign w:val="center"/>
        </w:tcPr>
        <w:sdt>
          <w:sdtPr>
            <w:rPr>
              <w:caps/>
              <w:color w:val="FFFFFF" w:themeColor="background1"/>
              <w:sz w:val="18"/>
              <w:szCs w:val="18"/>
            </w:rPr>
            <w:alias w:val="Auteur"/>
            <w:tag w:val=""/>
            <w:id w:val="-1822267932"/>
            <w:placeholder>
              <w:docPart w:val="6854F083910341D0AA83BBA5C71E184B"/>
            </w:placeholder>
            <w:dataBinding w:prefixMappings="xmlns:ns0='http://purl.org/dc/elements/1.1/' xmlns:ns1='http://schemas.openxmlformats.org/package/2006/metadata/core-properties' " w:xpath="/ns1:coreProperties[1]/ns0:creator[1]" w:storeItemID="{6C3C8BC8-F283-45AE-878A-BAB7291924A1}"/>
            <w:text/>
          </w:sdtPr>
          <w:sdtContent>
            <w:p w14:paraId="3DF75810" w14:textId="77777777" w:rsidR="0046667C" w:rsidRDefault="0046667C">
              <w:pPr>
                <w:pStyle w:val="Voettekst"/>
                <w:spacing w:before="80" w:after="80"/>
                <w:jc w:val="right"/>
                <w:rPr>
                  <w:caps/>
                  <w:color w:val="FFFFFF" w:themeColor="background1"/>
                  <w:sz w:val="18"/>
                  <w:szCs w:val="18"/>
                </w:rPr>
              </w:pPr>
              <w:r>
                <w:rPr>
                  <w:caps/>
                  <w:color w:val="FFFFFF" w:themeColor="background1"/>
                  <w:sz w:val="18"/>
                  <w:szCs w:val="18"/>
                </w:rPr>
                <w:t>basisschool Sinte maerte</w:t>
              </w:r>
            </w:p>
          </w:sdtContent>
        </w:sdt>
      </w:tc>
    </w:tr>
  </w:tbl>
  <w:p w14:paraId="1FF07F6D" w14:textId="77777777" w:rsidR="0046667C" w:rsidRDefault="004666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84D19" w14:textId="77777777" w:rsidR="00FB663A" w:rsidRDefault="00FB663A" w:rsidP="00B14927">
      <w:pPr>
        <w:spacing w:after="0" w:line="240" w:lineRule="auto"/>
      </w:pPr>
      <w:r>
        <w:separator/>
      </w:r>
    </w:p>
  </w:footnote>
  <w:footnote w:type="continuationSeparator" w:id="0">
    <w:p w14:paraId="6F8DC8A2" w14:textId="77777777" w:rsidR="00FB663A" w:rsidRDefault="00FB663A" w:rsidP="00B14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BD1"/>
    <w:multiLevelType w:val="hybridMultilevel"/>
    <w:tmpl w:val="35AA0C0E"/>
    <w:lvl w:ilvl="0" w:tplc="832A493E">
      <w:start w:val="3"/>
      <w:numFmt w:val="bullet"/>
      <w:lvlText w:val="-"/>
      <w:lvlJc w:val="left"/>
      <w:pPr>
        <w:ind w:left="3900" w:hanging="360"/>
      </w:pPr>
      <w:rPr>
        <w:rFonts w:ascii="Calibri" w:eastAsiaTheme="minorHAnsi" w:hAnsi="Calibri"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 w15:restartNumberingAfterBreak="0">
    <w:nsid w:val="05B22748"/>
    <w:multiLevelType w:val="hybridMultilevel"/>
    <w:tmpl w:val="EE1AE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3582C"/>
    <w:multiLevelType w:val="hybridMultilevel"/>
    <w:tmpl w:val="B4302BAC"/>
    <w:lvl w:ilvl="0" w:tplc="B3E015F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F4B5B16"/>
    <w:multiLevelType w:val="hybridMultilevel"/>
    <w:tmpl w:val="ADF2A30C"/>
    <w:lvl w:ilvl="0" w:tplc="455411CA">
      <w:start w:val="1"/>
      <w:numFmt w:val="decimal"/>
      <w:lvlText w:val="%1."/>
      <w:lvlJc w:val="left"/>
      <w:pPr>
        <w:ind w:left="1776" w:hanging="360"/>
      </w:pPr>
      <w:rPr>
        <w:rFonts w:hint="default"/>
      </w:rPr>
    </w:lvl>
    <w:lvl w:ilvl="1" w:tplc="04130019">
      <w:start w:val="1"/>
      <w:numFmt w:val="lowerLetter"/>
      <w:lvlText w:val="%2."/>
      <w:lvlJc w:val="left"/>
      <w:pPr>
        <w:ind w:left="2496" w:hanging="360"/>
      </w:pPr>
    </w:lvl>
    <w:lvl w:ilvl="2" w:tplc="0413001B">
      <w:start w:val="1"/>
      <w:numFmt w:val="lowerRoman"/>
      <w:lvlText w:val="%3."/>
      <w:lvlJc w:val="right"/>
      <w:pPr>
        <w:ind w:left="3216" w:hanging="180"/>
      </w:pPr>
    </w:lvl>
    <w:lvl w:ilvl="3" w:tplc="0413000F">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 w15:restartNumberingAfterBreak="0">
    <w:nsid w:val="1BD612E5"/>
    <w:multiLevelType w:val="hybridMultilevel"/>
    <w:tmpl w:val="96442D04"/>
    <w:lvl w:ilvl="0" w:tplc="E42270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750C66"/>
    <w:multiLevelType w:val="multilevel"/>
    <w:tmpl w:val="72E648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646528"/>
    <w:multiLevelType w:val="hybridMultilevel"/>
    <w:tmpl w:val="C0947B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3C231E"/>
    <w:multiLevelType w:val="hybridMultilevel"/>
    <w:tmpl w:val="85521A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7D49FC"/>
    <w:multiLevelType w:val="hybridMultilevel"/>
    <w:tmpl w:val="43C43998"/>
    <w:lvl w:ilvl="0" w:tplc="E5EE84C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246173"/>
    <w:multiLevelType w:val="hybridMultilevel"/>
    <w:tmpl w:val="2228B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042281"/>
    <w:multiLevelType w:val="multilevel"/>
    <w:tmpl w:val="AAF4D6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733945"/>
    <w:multiLevelType w:val="hybridMultilevel"/>
    <w:tmpl w:val="28522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544F00"/>
    <w:multiLevelType w:val="hybridMultilevel"/>
    <w:tmpl w:val="DBCCD0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8863468">
    <w:abstractNumId w:val="2"/>
  </w:num>
  <w:num w:numId="2" w16cid:durableId="675419241">
    <w:abstractNumId w:val="3"/>
  </w:num>
  <w:num w:numId="3" w16cid:durableId="262423431">
    <w:abstractNumId w:val="6"/>
  </w:num>
  <w:num w:numId="4" w16cid:durableId="654604358">
    <w:abstractNumId w:val="9"/>
  </w:num>
  <w:num w:numId="5" w16cid:durableId="942345416">
    <w:abstractNumId w:val="12"/>
  </w:num>
  <w:num w:numId="6" w16cid:durableId="1232740421">
    <w:abstractNumId w:val="0"/>
  </w:num>
  <w:num w:numId="7" w16cid:durableId="1342466611">
    <w:abstractNumId w:val="8"/>
  </w:num>
  <w:num w:numId="8" w16cid:durableId="1258250978">
    <w:abstractNumId w:val="11"/>
  </w:num>
  <w:num w:numId="9" w16cid:durableId="1682390797">
    <w:abstractNumId w:val="5"/>
  </w:num>
  <w:num w:numId="10" w16cid:durableId="635766600">
    <w:abstractNumId w:val="10"/>
  </w:num>
  <w:num w:numId="11" w16cid:durableId="930550834">
    <w:abstractNumId w:val="7"/>
  </w:num>
  <w:num w:numId="12" w16cid:durableId="449907100">
    <w:abstractNumId w:val="4"/>
  </w:num>
  <w:num w:numId="13" w16cid:durableId="1512839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8B"/>
    <w:rsid w:val="000065B2"/>
    <w:rsid w:val="000344C9"/>
    <w:rsid w:val="00060D66"/>
    <w:rsid w:val="00081D16"/>
    <w:rsid w:val="000B78AE"/>
    <w:rsid w:val="000C58B3"/>
    <w:rsid w:val="000D16CD"/>
    <w:rsid w:val="000D31D3"/>
    <w:rsid w:val="00126B57"/>
    <w:rsid w:val="00143E87"/>
    <w:rsid w:val="001529FD"/>
    <w:rsid w:val="001C5466"/>
    <w:rsid w:val="001D18BF"/>
    <w:rsid w:val="001E35CB"/>
    <w:rsid w:val="001E7CAF"/>
    <w:rsid w:val="00240365"/>
    <w:rsid w:val="002D5925"/>
    <w:rsid w:val="00333243"/>
    <w:rsid w:val="00335451"/>
    <w:rsid w:val="00350080"/>
    <w:rsid w:val="003567C4"/>
    <w:rsid w:val="003618DD"/>
    <w:rsid w:val="00391BAC"/>
    <w:rsid w:val="003B2A8B"/>
    <w:rsid w:val="003E03DC"/>
    <w:rsid w:val="0042174E"/>
    <w:rsid w:val="004252C3"/>
    <w:rsid w:val="0045696B"/>
    <w:rsid w:val="00460CEB"/>
    <w:rsid w:val="0046667C"/>
    <w:rsid w:val="0048048B"/>
    <w:rsid w:val="004D3869"/>
    <w:rsid w:val="004E5437"/>
    <w:rsid w:val="004F07A0"/>
    <w:rsid w:val="004F5808"/>
    <w:rsid w:val="0050486B"/>
    <w:rsid w:val="00530F9C"/>
    <w:rsid w:val="00531AED"/>
    <w:rsid w:val="00561E49"/>
    <w:rsid w:val="005B471B"/>
    <w:rsid w:val="005C5B60"/>
    <w:rsid w:val="005D614D"/>
    <w:rsid w:val="00600FC8"/>
    <w:rsid w:val="006107B6"/>
    <w:rsid w:val="00640886"/>
    <w:rsid w:val="006526ED"/>
    <w:rsid w:val="0065753D"/>
    <w:rsid w:val="00675BA1"/>
    <w:rsid w:val="0069437E"/>
    <w:rsid w:val="006C170D"/>
    <w:rsid w:val="006D1D27"/>
    <w:rsid w:val="00703D7C"/>
    <w:rsid w:val="00713A2C"/>
    <w:rsid w:val="0073365D"/>
    <w:rsid w:val="00753BA9"/>
    <w:rsid w:val="0076058A"/>
    <w:rsid w:val="00786666"/>
    <w:rsid w:val="00796DD9"/>
    <w:rsid w:val="007C2D47"/>
    <w:rsid w:val="007D1E8B"/>
    <w:rsid w:val="0082135A"/>
    <w:rsid w:val="00826C9B"/>
    <w:rsid w:val="00841187"/>
    <w:rsid w:val="00853073"/>
    <w:rsid w:val="00876E74"/>
    <w:rsid w:val="00895730"/>
    <w:rsid w:val="008A5224"/>
    <w:rsid w:val="008B3E2F"/>
    <w:rsid w:val="008C5810"/>
    <w:rsid w:val="008D23BD"/>
    <w:rsid w:val="008D417E"/>
    <w:rsid w:val="008D4297"/>
    <w:rsid w:val="008E48D0"/>
    <w:rsid w:val="008F1EA2"/>
    <w:rsid w:val="00934CA0"/>
    <w:rsid w:val="00937D29"/>
    <w:rsid w:val="009878A2"/>
    <w:rsid w:val="009A39C3"/>
    <w:rsid w:val="009D2186"/>
    <w:rsid w:val="009F5C9B"/>
    <w:rsid w:val="00A034BE"/>
    <w:rsid w:val="00A10526"/>
    <w:rsid w:val="00A571B8"/>
    <w:rsid w:val="00A6444B"/>
    <w:rsid w:val="00A77367"/>
    <w:rsid w:val="00A86450"/>
    <w:rsid w:val="00A86C98"/>
    <w:rsid w:val="00AA43E9"/>
    <w:rsid w:val="00AC5D16"/>
    <w:rsid w:val="00AE1660"/>
    <w:rsid w:val="00AF11EE"/>
    <w:rsid w:val="00AF13D5"/>
    <w:rsid w:val="00AF56A3"/>
    <w:rsid w:val="00B00288"/>
    <w:rsid w:val="00B05288"/>
    <w:rsid w:val="00B11CB1"/>
    <w:rsid w:val="00B14927"/>
    <w:rsid w:val="00B22773"/>
    <w:rsid w:val="00B2306C"/>
    <w:rsid w:val="00B24C8E"/>
    <w:rsid w:val="00B26B18"/>
    <w:rsid w:val="00B60C30"/>
    <w:rsid w:val="00B65535"/>
    <w:rsid w:val="00B67B6F"/>
    <w:rsid w:val="00B72C19"/>
    <w:rsid w:val="00B906BF"/>
    <w:rsid w:val="00BD6320"/>
    <w:rsid w:val="00C05774"/>
    <w:rsid w:val="00C37B45"/>
    <w:rsid w:val="00C96F0E"/>
    <w:rsid w:val="00CA64AD"/>
    <w:rsid w:val="00CC695A"/>
    <w:rsid w:val="00D25FED"/>
    <w:rsid w:val="00D5020F"/>
    <w:rsid w:val="00D67F91"/>
    <w:rsid w:val="00D717E8"/>
    <w:rsid w:val="00D84059"/>
    <w:rsid w:val="00D85C8B"/>
    <w:rsid w:val="00DD3BBB"/>
    <w:rsid w:val="00DE3D29"/>
    <w:rsid w:val="00DF200A"/>
    <w:rsid w:val="00DF6F12"/>
    <w:rsid w:val="00E21854"/>
    <w:rsid w:val="00E3276D"/>
    <w:rsid w:val="00E34A87"/>
    <w:rsid w:val="00E42319"/>
    <w:rsid w:val="00E57575"/>
    <w:rsid w:val="00E65996"/>
    <w:rsid w:val="00E82F4C"/>
    <w:rsid w:val="00EA5CD1"/>
    <w:rsid w:val="00EB40EA"/>
    <w:rsid w:val="00ED215E"/>
    <w:rsid w:val="00EF0092"/>
    <w:rsid w:val="00EF4EED"/>
    <w:rsid w:val="00F06939"/>
    <w:rsid w:val="00F11EAF"/>
    <w:rsid w:val="00F322A2"/>
    <w:rsid w:val="00F34C12"/>
    <w:rsid w:val="00F46EB8"/>
    <w:rsid w:val="00F82C03"/>
    <w:rsid w:val="00FA3E8B"/>
    <w:rsid w:val="00FB663A"/>
    <w:rsid w:val="00FD2A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65E35"/>
  <w15:docId w15:val="{AAAAC6DF-48CA-41C7-A632-4A501BBE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320"/>
    <w:pPr>
      <w:ind w:left="720"/>
      <w:contextualSpacing/>
    </w:pPr>
  </w:style>
  <w:style w:type="paragraph" w:styleId="Eindnoottekst">
    <w:name w:val="endnote text"/>
    <w:basedOn w:val="Standaard"/>
    <w:link w:val="EindnoottekstChar"/>
    <w:uiPriority w:val="99"/>
    <w:semiHidden/>
    <w:unhideWhenUsed/>
    <w:rsid w:val="00B1492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14927"/>
    <w:rPr>
      <w:sz w:val="20"/>
      <w:szCs w:val="20"/>
    </w:rPr>
  </w:style>
  <w:style w:type="character" w:styleId="Eindnootmarkering">
    <w:name w:val="endnote reference"/>
    <w:basedOn w:val="Standaardalinea-lettertype"/>
    <w:uiPriority w:val="99"/>
    <w:semiHidden/>
    <w:unhideWhenUsed/>
    <w:rsid w:val="00B14927"/>
    <w:rPr>
      <w:vertAlign w:val="superscript"/>
    </w:rPr>
  </w:style>
  <w:style w:type="character" w:customStyle="1" w:styleId="apple-converted-space">
    <w:name w:val="apple-converted-space"/>
    <w:basedOn w:val="Standaardalinea-lettertype"/>
    <w:rsid w:val="00A10526"/>
  </w:style>
  <w:style w:type="paragraph" w:styleId="Koptekst">
    <w:name w:val="header"/>
    <w:basedOn w:val="Standaard"/>
    <w:link w:val="KoptekstChar"/>
    <w:uiPriority w:val="99"/>
    <w:unhideWhenUsed/>
    <w:rsid w:val="004666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667C"/>
  </w:style>
  <w:style w:type="paragraph" w:styleId="Voettekst">
    <w:name w:val="footer"/>
    <w:basedOn w:val="Standaard"/>
    <w:link w:val="VoettekstChar"/>
    <w:uiPriority w:val="99"/>
    <w:unhideWhenUsed/>
    <w:rsid w:val="004666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667C"/>
  </w:style>
  <w:style w:type="character" w:styleId="Hyperlink">
    <w:name w:val="Hyperlink"/>
    <w:basedOn w:val="Standaardalinea-lettertype"/>
    <w:uiPriority w:val="99"/>
    <w:unhideWhenUsed/>
    <w:rsid w:val="008E48D0"/>
    <w:rPr>
      <w:color w:val="0000FF" w:themeColor="hyperlink"/>
      <w:u w:val="single"/>
    </w:rPr>
  </w:style>
  <w:style w:type="paragraph" w:styleId="Normaalweb">
    <w:name w:val="Normal (Web)"/>
    <w:basedOn w:val="Standaard"/>
    <w:uiPriority w:val="99"/>
    <w:semiHidden/>
    <w:unhideWhenUsed/>
    <w:rsid w:val="00E218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o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54F083910341D0AA83BBA5C71E184B"/>
        <w:category>
          <w:name w:val="Algemeen"/>
          <w:gallery w:val="placeholder"/>
        </w:category>
        <w:types>
          <w:type w:val="bbPlcHdr"/>
        </w:types>
        <w:behaviors>
          <w:behavior w:val="content"/>
        </w:behaviors>
        <w:guid w:val="{00C1C3F7-4671-46F4-A8CB-E45FC3B6088A}"/>
      </w:docPartPr>
      <w:docPartBody>
        <w:p w:rsidR="00CC1120" w:rsidRDefault="000755D8" w:rsidP="000755D8">
          <w:pPr>
            <w:pStyle w:val="6854F083910341D0AA83BBA5C71E184B"/>
          </w:pPr>
          <w:r>
            <w:rPr>
              <w:caps/>
              <w:color w:val="FFFFFF" w:themeColor="background1"/>
              <w:sz w:val="18"/>
              <w:szCs w:val="18"/>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D8"/>
    <w:rsid w:val="000755D8"/>
    <w:rsid w:val="001F0F31"/>
    <w:rsid w:val="0036213F"/>
    <w:rsid w:val="00394FDC"/>
    <w:rsid w:val="00454B3A"/>
    <w:rsid w:val="004C055A"/>
    <w:rsid w:val="004F22E6"/>
    <w:rsid w:val="007125C2"/>
    <w:rsid w:val="00831935"/>
    <w:rsid w:val="0096314C"/>
    <w:rsid w:val="00AD43FF"/>
    <w:rsid w:val="00C450B6"/>
    <w:rsid w:val="00C65CC6"/>
    <w:rsid w:val="00CC1120"/>
    <w:rsid w:val="00F46C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854F083910341D0AA83BBA5C71E184B">
    <w:name w:val="6854F083910341D0AA83BBA5C71E184B"/>
    <w:rsid w:val="00075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8F6DBF48C0DF45AEB61DF93B78765B" ma:contentTypeVersion="13" ma:contentTypeDescription="Een nieuw document maken." ma:contentTypeScope="" ma:versionID="2e20af51a063d663868da7ffcd9aaa1c">
  <xsd:schema xmlns:xsd="http://www.w3.org/2001/XMLSchema" xmlns:xs="http://www.w3.org/2001/XMLSchema" xmlns:p="http://schemas.microsoft.com/office/2006/metadata/properties" xmlns:ns3="278b6f30-4823-46b5-800b-f4e55f54ae75" xmlns:ns4="1358ad87-da8c-4012-b312-4e4f2c8373f0" targetNamespace="http://schemas.microsoft.com/office/2006/metadata/properties" ma:root="true" ma:fieldsID="fa84e9a57ef0a00a834a0c462d6d56d1" ns3:_="" ns4:_="">
    <xsd:import namespace="278b6f30-4823-46b5-800b-f4e55f54ae75"/>
    <xsd:import namespace="1358ad87-da8c-4012-b312-4e4f2c8373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b6f30-4823-46b5-800b-f4e55f54ae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8ad87-da8c-4012-b312-4e4f2c8373f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A2AD-B69E-4DE5-B44E-B662EC31A0A1}">
  <ds:schemaRefs>
    <ds:schemaRef ds:uri="http://schemas.microsoft.com/sharepoint/v3/contenttype/forms"/>
  </ds:schemaRefs>
</ds:datastoreItem>
</file>

<file path=customXml/itemProps2.xml><?xml version="1.0" encoding="utf-8"?>
<ds:datastoreItem xmlns:ds="http://schemas.openxmlformats.org/officeDocument/2006/customXml" ds:itemID="{73FB6A9A-CAAC-4162-BB07-F77F61730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b6f30-4823-46b5-800b-f4e55f54ae75"/>
    <ds:schemaRef ds:uri="1358ad87-da8c-4012-b312-4e4f2c837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A22E7-6DCB-42F4-9005-46E3FFC6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EE2252-82E1-4B56-9D48-43817DF5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3567</Words>
  <Characters>19619</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basisschool Sinte maerte</dc:creator>
  <cp:keywords/>
  <dc:description/>
  <cp:lastModifiedBy>Wim van Dun</cp:lastModifiedBy>
  <cp:revision>11</cp:revision>
  <dcterms:created xsi:type="dcterms:W3CDTF">2022-03-24T08:56:00Z</dcterms:created>
  <dcterms:modified xsi:type="dcterms:W3CDTF">2022-12-19T10:07:00Z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0x010100EC8F6DBF48C0DF45AEB61DF93B78765B</vt:lpwstr>
  </property>
</Properties>
</file>