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60D2C" w:rsidRDefault="003107DE" w14:paraId="76338D68" w14:textId="77777777">
      <w:r>
        <w:rPr>
          <w:noProof/>
        </w:rPr>
        <w:drawing>
          <wp:anchor distT="0" distB="0" distL="114300" distR="114300" simplePos="0" relativeHeight="251658240" behindDoc="0" locked="0" layoutInCell="1" hidden="0" allowOverlap="1" wp14:anchorId="161F0F97" wp14:editId="40A5D259">
            <wp:simplePos x="0" y="0"/>
            <wp:positionH relativeFrom="column">
              <wp:posOffset>1</wp:posOffset>
            </wp:positionH>
            <wp:positionV relativeFrom="paragraph">
              <wp:posOffset>118</wp:posOffset>
            </wp:positionV>
            <wp:extent cx="5759912" cy="1414131"/>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8834" b="2675"/>
                    <a:stretch>
                      <a:fillRect/>
                    </a:stretch>
                  </pic:blipFill>
                  <pic:spPr>
                    <a:xfrm>
                      <a:off x="0" y="0"/>
                      <a:ext cx="5759912" cy="1414131"/>
                    </a:xfrm>
                    <a:prstGeom prst="rect">
                      <a:avLst/>
                    </a:prstGeom>
                    <a:ln/>
                  </pic:spPr>
                </pic:pic>
              </a:graphicData>
            </a:graphic>
          </wp:anchor>
        </w:drawing>
      </w:r>
    </w:p>
    <w:p w:rsidR="00360D2C" w:rsidRDefault="003107DE" w14:paraId="32C4D44E" w14:textId="72E7EC04">
      <w:r>
        <w:rPr>
          <w:color w:val="4472C4"/>
          <w:sz w:val="36"/>
          <w:szCs w:val="36"/>
        </w:rPr>
        <w:t xml:space="preserve">Analyse </w:t>
      </w:r>
      <w:proofErr w:type="spellStart"/>
      <w:r>
        <w:rPr>
          <w:color w:val="4472C4"/>
          <w:sz w:val="36"/>
          <w:szCs w:val="36"/>
        </w:rPr>
        <w:t>leerlingtevredenheidsmeting</w:t>
      </w:r>
      <w:proofErr w:type="spellEnd"/>
      <w:r>
        <w:rPr>
          <w:color w:val="4472C4"/>
          <w:sz w:val="36"/>
          <w:szCs w:val="36"/>
        </w:rPr>
        <w:t xml:space="preserve"> 202</w:t>
      </w:r>
      <w:r w:rsidR="00E51C5B">
        <w:rPr>
          <w:color w:val="4472C4"/>
          <w:sz w:val="36"/>
          <w:szCs w:val="36"/>
        </w:rPr>
        <w:t>2</w:t>
      </w:r>
      <w:r>
        <w:rPr>
          <w:color w:val="4472C4"/>
          <w:sz w:val="36"/>
          <w:szCs w:val="36"/>
        </w:rPr>
        <w:t xml:space="preserve"> -202</w:t>
      </w:r>
      <w:r w:rsidR="00E51C5B">
        <w:rPr>
          <w:color w:val="4472C4"/>
          <w:sz w:val="36"/>
          <w:szCs w:val="36"/>
        </w:rPr>
        <w:t>3</w:t>
      </w:r>
      <w:r>
        <w:rPr>
          <w:color w:val="4472C4"/>
          <w:sz w:val="32"/>
          <w:szCs w:val="32"/>
        </w:rPr>
        <w:br/>
      </w:r>
      <w:r>
        <w:t xml:space="preserve">De leerlingen in de groepen 6, 7 en 8 hebben deze vragenlijst ingevuld. </w:t>
      </w:r>
      <w:r>
        <w:br/>
      </w:r>
      <w:r>
        <w:br/>
      </w:r>
      <w:r>
        <w:t>Van de 1</w:t>
      </w:r>
      <w:r w:rsidR="00E51C5B">
        <w:t>03</w:t>
      </w:r>
      <w:r>
        <w:t xml:space="preserve"> leerlingen op 1 oktober in de groepen</w:t>
      </w:r>
      <w:r w:rsidR="00614663">
        <w:t xml:space="preserve"> 6,</w:t>
      </w:r>
      <w:r>
        <w:t xml:space="preserve"> 7 en </w:t>
      </w:r>
      <w:r w:rsidR="00614663">
        <w:t>8</w:t>
      </w:r>
      <w:r>
        <w:t xml:space="preserve"> hebben </w:t>
      </w:r>
      <w:r w:rsidR="00E51C5B">
        <w:t>97</w:t>
      </w:r>
      <w:r>
        <w:t xml:space="preserve"> leerlingen de enquête ingevuld. </w:t>
      </w:r>
      <w:r w:rsidR="00614663">
        <w:t xml:space="preserve">(5 codes werkten niet). </w:t>
      </w:r>
      <w:r>
        <w:t xml:space="preserve">De </w:t>
      </w:r>
      <w:r w:rsidR="00614663">
        <w:t>enquête</w:t>
      </w:r>
      <w:r>
        <w:t xml:space="preserve"> is door 9</w:t>
      </w:r>
      <w:r w:rsidR="00614663">
        <w:t>4</w:t>
      </w:r>
      <w:r>
        <w:t xml:space="preserve">% van de leerlingen in de groepen </w:t>
      </w:r>
      <w:r w:rsidR="00614663">
        <w:t xml:space="preserve">6, </w:t>
      </w:r>
      <w:r>
        <w:t>7 en 8 ingevuld. Hiermee voldoet de enquête aan de norm voor de vereiste (</w:t>
      </w:r>
      <w:r w:rsidR="00614663">
        <w:t>59</w:t>
      </w:r>
      <w:r>
        <w:t xml:space="preserve"> respondenten) en gewenste (8</w:t>
      </w:r>
      <w:r w:rsidR="00614663">
        <w:t>1</w:t>
      </w:r>
      <w:r>
        <w:t xml:space="preserve"> respondenten) betrouwbaarheid. </w:t>
      </w:r>
    </w:p>
    <w:p w:rsidR="00360D2C" w:rsidRDefault="003107DE" w14:paraId="44118230" w14:textId="6068CDC6">
      <w:r>
        <w:t xml:space="preserve">De groepen 6 hebben deze enquête ook ingevuld, maar worden niet meegenomen voor de gewenste betrouwbaarheid, omdat alleen de gegevens van de </w:t>
      </w:r>
      <w:r w:rsidR="00614663">
        <w:t>leerlingen</w:t>
      </w:r>
      <w:r>
        <w:t xml:space="preserve"> 7 en 8 worden doorgestuurd naar de inspectie.</w:t>
      </w:r>
    </w:p>
    <w:p w:rsidR="00360D2C" w:rsidRDefault="003107DE" w14:paraId="6EBC3AB6" w14:textId="52A1648B">
      <w:r>
        <w:t xml:space="preserve">De leerlingen hebben de tevredenheid op De Spoorzoeker met een </w:t>
      </w:r>
      <w:r w:rsidR="00614663">
        <w:t>7,8</w:t>
      </w:r>
      <w:r>
        <w:t xml:space="preserve">  gewaardeerd (</w:t>
      </w:r>
      <w:proofErr w:type="spellStart"/>
      <w:r>
        <w:t>tov</w:t>
      </w:r>
      <w:proofErr w:type="spellEnd"/>
      <w:r>
        <w:t xml:space="preserve"> een </w:t>
      </w:r>
      <w:r w:rsidR="00614663">
        <w:t>8,0</w:t>
      </w:r>
      <w:r>
        <w:t xml:space="preserve"> in 202</w:t>
      </w:r>
      <w:r w:rsidR="00614663">
        <w:t>1</w:t>
      </w:r>
      <w:r>
        <w:t>- 202</w:t>
      </w:r>
      <w:r w:rsidR="00614663">
        <w:t>2</w:t>
      </w:r>
      <w:r>
        <w:t>). Met deze score zijn we tevreden.</w:t>
      </w:r>
    </w:p>
    <w:p w:rsidR="00360D2C" w:rsidRDefault="00360D2C" w14:paraId="462538B3" w14:textId="77777777"/>
    <w:p w:rsidR="00360D2C" w:rsidRDefault="003107DE" w14:paraId="1CFD0A1D" w14:textId="77777777">
      <w:pPr>
        <w:rPr>
          <w:color w:val="0070C0"/>
          <w:sz w:val="24"/>
          <w:szCs w:val="24"/>
        </w:rPr>
      </w:pPr>
      <w:r>
        <w:rPr>
          <w:color w:val="0070C0"/>
          <w:sz w:val="24"/>
          <w:szCs w:val="24"/>
        </w:rPr>
        <w:t>Algemeen</w:t>
      </w:r>
    </w:p>
    <w:p w:rsidR="00360D2C" w:rsidRDefault="003107DE" w14:paraId="3279C145" w14:textId="1272DFE9">
      <w:r>
        <w:t xml:space="preserve">Over het algemeen zijn we tevreden over de resultaten. De enquête is  in </w:t>
      </w:r>
      <w:r w:rsidR="00614663">
        <w:t>april</w:t>
      </w:r>
      <w:r>
        <w:t xml:space="preserve"> afgenomen.  De resultaten van deze enquête worden besproken in het team, met de leerlingenraad en met de MR. Daarna worden de resultaten gedeeld met de ouders. </w:t>
      </w:r>
    </w:p>
    <w:p w:rsidR="00360D2C" w:rsidRDefault="00360D2C" w14:paraId="03F83987" w14:textId="77777777"/>
    <w:p w:rsidR="00360D2C" w:rsidRDefault="003107DE" w14:paraId="64C3B221" w14:textId="77777777">
      <w:r>
        <w:rPr>
          <w:color w:val="0070C0"/>
          <w:sz w:val="24"/>
          <w:szCs w:val="24"/>
        </w:rPr>
        <w:t>Over de school</w:t>
      </w:r>
    </w:p>
    <w:p w:rsidR="00360D2C" w:rsidRDefault="003107DE" w14:paraId="42957DC5" w14:textId="3EB5BD0A">
      <w:r>
        <w:t>Gemiddeld geven de leerlingen de school een rapportcijfer van 8,</w:t>
      </w:r>
      <w:r w:rsidR="00614663">
        <w:t>0</w:t>
      </w:r>
      <w:r w:rsidR="0014460B">
        <w:t xml:space="preserve"> </w:t>
      </w:r>
      <w:r>
        <w:t>(in 202</w:t>
      </w:r>
      <w:r w:rsidR="00614663">
        <w:t>1</w:t>
      </w:r>
      <w:r>
        <w:t>- 202</w:t>
      </w:r>
      <w:r w:rsidR="00614663">
        <w:t>2</w:t>
      </w:r>
      <w:r>
        <w:t xml:space="preserve"> was dat een 8,</w:t>
      </w:r>
      <w:r w:rsidR="00614663">
        <w:t>3</w:t>
      </w:r>
      <w:r>
        <w:t xml:space="preserve"> de landelijke benchmarkt was een 8,</w:t>
      </w:r>
      <w:r w:rsidR="0014460B">
        <w:t>3</w:t>
      </w:r>
      <w:r>
        <w:t xml:space="preserve">). We kunnen deze cijfers vergelijken met eerdere schooljaren. </w:t>
      </w:r>
    </w:p>
    <w:p w:rsidR="00360D2C" w:rsidRDefault="003107DE" w14:paraId="7C06C9FA" w14:textId="20B461A8">
      <w:pPr>
        <w:ind w:left="4320"/>
      </w:pPr>
      <w:r w:rsidR="003107DE">
        <w:rPr/>
        <w:t>Schooljaar 202</w:t>
      </w:r>
      <w:r w:rsidR="0014460B">
        <w:rPr/>
        <w:t>2</w:t>
      </w:r>
      <w:r w:rsidR="003107DE">
        <w:rPr/>
        <w:t xml:space="preserve"> - </w:t>
      </w:r>
      <w:r w:rsidR="003107DE">
        <w:rPr/>
        <w:t>202</w:t>
      </w:r>
      <w:r w:rsidR="0014460B">
        <w:rPr/>
        <w:t>3</w:t>
      </w:r>
      <w:r w:rsidR="003107DE">
        <w:rPr/>
        <w:t xml:space="preserve">  </w:t>
      </w:r>
      <w:r w:rsidR="142188B9">
        <w:rPr/>
        <w:t xml:space="preserve">        </w:t>
      </w:r>
      <w:r w:rsidR="003107DE">
        <w:rPr/>
        <w:t>Schooljaar</w:t>
      </w:r>
      <w:r w:rsidR="003107DE">
        <w:rPr/>
        <w:t xml:space="preserve"> 202</w:t>
      </w:r>
      <w:r w:rsidR="0014460B">
        <w:rPr/>
        <w:t>1</w:t>
      </w:r>
      <w:r w:rsidR="003107DE">
        <w:rPr/>
        <w:t>-202</w:t>
      </w:r>
      <w:r w:rsidR="0014460B">
        <w:rPr/>
        <w:t>2</w:t>
      </w:r>
    </w:p>
    <w:p w:rsidR="00360D2C" w:rsidRDefault="003107DE" w14:paraId="2B7F6CBD" w14:textId="77777777">
      <w:r>
        <w:t>Hoe vindt je het op school?</w:t>
      </w:r>
      <w:r>
        <w:tab/>
      </w:r>
      <w:r>
        <w:tab/>
      </w:r>
      <w:r>
        <w:tab/>
      </w:r>
      <w:r>
        <w:tab/>
      </w:r>
      <w:r>
        <w:tab/>
      </w:r>
      <w:r>
        <w:t>7,5</w:t>
      </w:r>
      <w:r>
        <w:tab/>
      </w:r>
      <w:r>
        <w:tab/>
      </w:r>
      <w:r>
        <w:tab/>
      </w:r>
      <w:r>
        <w:t>7,5</w:t>
      </w:r>
    </w:p>
    <w:p w:rsidR="00360D2C" w:rsidRDefault="003107DE" w14:paraId="527B5E4F" w14:textId="77777777">
      <w:r>
        <w:tab/>
      </w:r>
      <w:r>
        <w:tab/>
      </w:r>
      <w:r>
        <w:tab/>
      </w:r>
      <w:r>
        <w:tab/>
      </w:r>
      <w:r>
        <w:tab/>
      </w:r>
      <w:r>
        <w:tab/>
      </w:r>
      <w:r>
        <w:tab/>
      </w:r>
      <w:r>
        <w:tab/>
      </w:r>
    </w:p>
    <w:p w:rsidR="00360D2C" w:rsidRDefault="003107DE" w14:paraId="61DDD9C2" w14:textId="1DAE6CDC">
      <w:r>
        <w:t>Hebben jullie een leuke klas?</w:t>
      </w:r>
      <w:r>
        <w:tab/>
      </w:r>
      <w:r>
        <w:tab/>
      </w:r>
      <w:r>
        <w:tab/>
      </w:r>
      <w:r>
        <w:tab/>
      </w:r>
      <w:r>
        <w:tab/>
      </w:r>
      <w:r>
        <w:t>7,</w:t>
      </w:r>
      <w:r w:rsidR="00D85FF1">
        <w:t>0</w:t>
      </w:r>
      <w:r>
        <w:tab/>
      </w:r>
      <w:r>
        <w:tab/>
      </w:r>
      <w:r>
        <w:tab/>
      </w:r>
      <w:r>
        <w:t>7,</w:t>
      </w:r>
      <w:r w:rsidR="00D85FF1">
        <w:t>4</w:t>
      </w:r>
    </w:p>
    <w:p w:rsidR="00360D2C" w:rsidRDefault="003107DE" w14:paraId="16F7D83F" w14:textId="77777777">
      <w:r>
        <w:tab/>
      </w:r>
      <w:r>
        <w:tab/>
      </w:r>
      <w:r>
        <w:tab/>
      </w:r>
      <w:r>
        <w:tab/>
      </w:r>
      <w:r>
        <w:tab/>
      </w:r>
      <w:r>
        <w:tab/>
      </w:r>
      <w:r>
        <w:tab/>
      </w:r>
      <w:r>
        <w:tab/>
      </w:r>
    </w:p>
    <w:p w:rsidR="00360D2C" w:rsidRDefault="003107DE" w14:paraId="3D2FAA86" w14:textId="54732910">
      <w:r>
        <w:t>Vind je het leuk om met kinderen in jouw klas om te gaan?</w:t>
      </w:r>
      <w:r>
        <w:tab/>
      </w:r>
      <w:r>
        <w:t>7,4</w:t>
      </w:r>
      <w:r>
        <w:tab/>
      </w:r>
      <w:r>
        <w:tab/>
      </w:r>
      <w:r>
        <w:tab/>
      </w:r>
      <w:r>
        <w:t>7,</w:t>
      </w:r>
      <w:r w:rsidR="00D85FF1">
        <w:t>4</w:t>
      </w:r>
    </w:p>
    <w:p w:rsidR="00360D2C" w:rsidRDefault="003107DE" w14:paraId="68ADB503" w14:textId="77777777">
      <w:r>
        <w:tab/>
      </w:r>
      <w:r>
        <w:tab/>
      </w:r>
      <w:r>
        <w:tab/>
      </w:r>
      <w:r>
        <w:tab/>
      </w:r>
      <w:r>
        <w:tab/>
      </w:r>
      <w:r>
        <w:tab/>
      </w:r>
      <w:r>
        <w:tab/>
      </w:r>
      <w:r>
        <w:tab/>
      </w:r>
    </w:p>
    <w:p w:rsidR="00360D2C" w:rsidRDefault="003107DE" w14:paraId="6B06283A" w14:textId="6B917534">
      <w:pPr>
        <w:rPr>
          <w:b/>
          <w:color w:val="0070C0"/>
          <w:sz w:val="28"/>
          <w:szCs w:val="28"/>
        </w:rPr>
      </w:pPr>
      <w:r>
        <w:lastRenderedPageBreak/>
        <w:t xml:space="preserve">In het algemeen zijn we tevreden met deze resultaten. </w:t>
      </w:r>
      <w:r w:rsidR="00AF6493">
        <w:t xml:space="preserve">Wel zien we een in het algemeen een daling van de waardering ten opzichte van het afgelopen jaar. De leerkrachten zullen in de groepen het gesprek aangaan met de leerlingen hoe ze het groepsgevoel kunnen versterken.  </w:t>
      </w:r>
    </w:p>
    <w:p w:rsidR="00360D2C" w:rsidRDefault="003107DE" w14:paraId="664227BD" w14:textId="77777777">
      <w:pPr>
        <w:rPr>
          <w:b/>
          <w:color w:val="0070C0"/>
          <w:sz w:val="24"/>
          <w:szCs w:val="24"/>
        </w:rPr>
      </w:pPr>
      <w:r>
        <w:rPr>
          <w:b/>
          <w:color w:val="0070C0"/>
          <w:sz w:val="24"/>
          <w:szCs w:val="24"/>
        </w:rPr>
        <w:t>Lessen op school</w:t>
      </w:r>
    </w:p>
    <w:p w:rsidRPr="003107DE" w:rsidR="00360D2C" w:rsidRDefault="003107DE" w14:paraId="12FB6271" w14:textId="58725273">
      <w:r w:rsidRPr="003107DE">
        <w:t>De lessen op De Spoorzoeker worden gemiddeld met een 8,</w:t>
      </w:r>
      <w:r w:rsidR="00AF6493">
        <w:t>1</w:t>
      </w:r>
      <w:r w:rsidRPr="003107DE">
        <w:t xml:space="preserve"> gewaardeerd door onze leerlingen. We zijn tevreden over een gemiddelde cijfer dat hoger is dan een 8. </w:t>
      </w:r>
    </w:p>
    <w:p w:rsidRPr="003107DE" w:rsidR="00360D2C" w:rsidRDefault="003107DE" w14:paraId="50FC484A" w14:textId="77777777">
      <w:r w:rsidRPr="003107DE">
        <w:t>De lessen op school</w:t>
      </w:r>
    </w:p>
    <w:p w:rsidRPr="003107DE" w:rsidR="00360D2C" w:rsidRDefault="00360D2C" w14:paraId="796E2468" w14:textId="77777777"/>
    <w:tbl>
      <w:tblPr>
        <w:tblStyle w:val="a"/>
        <w:tblW w:w="90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925"/>
        <w:gridCol w:w="3105"/>
      </w:tblGrid>
      <w:tr w:rsidRPr="003107DE" w:rsidR="00360D2C" w14:paraId="47A5DE96" w14:textId="77777777">
        <w:tc>
          <w:tcPr>
            <w:tcW w:w="5925" w:type="dxa"/>
            <w:shd w:val="clear" w:color="auto" w:fill="auto"/>
            <w:tcMar>
              <w:top w:w="100" w:type="dxa"/>
              <w:left w:w="100" w:type="dxa"/>
              <w:bottom w:w="100" w:type="dxa"/>
              <w:right w:w="100" w:type="dxa"/>
            </w:tcMar>
          </w:tcPr>
          <w:p w:rsidRPr="003107DE" w:rsidR="00360D2C" w:rsidRDefault="003107DE" w14:paraId="1177AEB5" w14:textId="77777777">
            <w:pPr>
              <w:widowControl w:val="0"/>
              <w:pBdr>
                <w:top w:val="nil"/>
                <w:left w:val="nil"/>
                <w:bottom w:val="nil"/>
                <w:right w:val="nil"/>
                <w:between w:val="nil"/>
              </w:pBdr>
              <w:spacing w:after="0" w:line="240" w:lineRule="auto"/>
            </w:pPr>
            <w:r w:rsidRPr="003107DE">
              <w:t xml:space="preserve">Vraag </w:t>
            </w:r>
          </w:p>
        </w:tc>
        <w:tc>
          <w:tcPr>
            <w:tcW w:w="3105" w:type="dxa"/>
            <w:shd w:val="clear" w:color="auto" w:fill="auto"/>
            <w:tcMar>
              <w:top w:w="100" w:type="dxa"/>
              <w:left w:w="100" w:type="dxa"/>
              <w:bottom w:w="100" w:type="dxa"/>
              <w:right w:w="100" w:type="dxa"/>
            </w:tcMar>
          </w:tcPr>
          <w:p w:rsidRPr="003107DE" w:rsidR="00360D2C" w:rsidRDefault="003107DE" w14:paraId="37761239" w14:textId="77777777">
            <w:pPr>
              <w:widowControl w:val="0"/>
              <w:pBdr>
                <w:top w:val="nil"/>
                <w:left w:val="nil"/>
                <w:bottom w:val="nil"/>
                <w:right w:val="nil"/>
                <w:between w:val="nil"/>
              </w:pBdr>
              <w:spacing w:after="0" w:line="240" w:lineRule="auto"/>
            </w:pPr>
            <w:r w:rsidRPr="003107DE">
              <w:t>Gemiddeld cijfer</w:t>
            </w:r>
          </w:p>
        </w:tc>
      </w:tr>
      <w:tr w:rsidRPr="003107DE" w:rsidR="00360D2C" w14:paraId="4DAD8925" w14:textId="77777777">
        <w:tc>
          <w:tcPr>
            <w:tcW w:w="5925" w:type="dxa"/>
            <w:shd w:val="clear" w:color="auto" w:fill="auto"/>
            <w:tcMar>
              <w:top w:w="100" w:type="dxa"/>
              <w:left w:w="100" w:type="dxa"/>
              <w:bottom w:w="100" w:type="dxa"/>
              <w:right w:w="100" w:type="dxa"/>
            </w:tcMar>
          </w:tcPr>
          <w:p w:rsidRPr="003107DE" w:rsidR="00360D2C" w:rsidRDefault="003107DE" w14:paraId="4158FE14" w14:textId="77777777">
            <w:pPr>
              <w:widowControl w:val="0"/>
              <w:pBdr>
                <w:top w:val="nil"/>
                <w:left w:val="nil"/>
                <w:bottom w:val="nil"/>
                <w:right w:val="nil"/>
                <w:between w:val="nil"/>
              </w:pBdr>
              <w:spacing w:after="0" w:line="240" w:lineRule="auto"/>
            </w:pPr>
            <w:r w:rsidRPr="003107DE">
              <w:t>Ben je tevreden over wat je leert op deze school?</w:t>
            </w:r>
          </w:p>
        </w:tc>
        <w:tc>
          <w:tcPr>
            <w:tcW w:w="3105" w:type="dxa"/>
            <w:shd w:val="clear" w:color="auto" w:fill="auto"/>
            <w:tcMar>
              <w:top w:w="100" w:type="dxa"/>
              <w:left w:w="100" w:type="dxa"/>
              <w:bottom w:w="100" w:type="dxa"/>
              <w:right w:w="100" w:type="dxa"/>
            </w:tcMar>
          </w:tcPr>
          <w:p w:rsidRPr="003107DE" w:rsidR="00360D2C" w:rsidRDefault="00AF6493" w14:paraId="0E181A16" w14:textId="118C3A5B">
            <w:pPr>
              <w:widowControl w:val="0"/>
              <w:pBdr>
                <w:top w:val="nil"/>
                <w:left w:val="nil"/>
                <w:bottom w:val="nil"/>
                <w:right w:val="nil"/>
                <w:between w:val="nil"/>
              </w:pBdr>
              <w:spacing w:after="0" w:line="240" w:lineRule="auto"/>
            </w:pPr>
            <w:r>
              <w:t>7,9</w:t>
            </w:r>
          </w:p>
        </w:tc>
      </w:tr>
      <w:tr w:rsidRPr="003107DE" w:rsidR="00360D2C" w14:paraId="13513305" w14:textId="77777777">
        <w:tc>
          <w:tcPr>
            <w:tcW w:w="5925" w:type="dxa"/>
            <w:shd w:val="clear" w:color="auto" w:fill="auto"/>
            <w:tcMar>
              <w:top w:w="100" w:type="dxa"/>
              <w:left w:w="100" w:type="dxa"/>
              <w:bottom w:w="100" w:type="dxa"/>
              <w:right w:w="100" w:type="dxa"/>
            </w:tcMar>
          </w:tcPr>
          <w:p w:rsidRPr="003107DE" w:rsidR="00360D2C" w:rsidRDefault="003107DE" w14:paraId="15733167" w14:textId="77777777">
            <w:pPr>
              <w:widowControl w:val="0"/>
              <w:pBdr>
                <w:top w:val="nil"/>
                <w:left w:val="nil"/>
                <w:bottom w:val="nil"/>
                <w:right w:val="nil"/>
                <w:between w:val="nil"/>
              </w:pBdr>
              <w:spacing w:after="0" w:line="240" w:lineRule="auto"/>
            </w:pPr>
            <w:r w:rsidRPr="003107DE">
              <w:t>Vind je de regels op school duidelijk?</w:t>
            </w:r>
          </w:p>
        </w:tc>
        <w:tc>
          <w:tcPr>
            <w:tcW w:w="3105" w:type="dxa"/>
            <w:shd w:val="clear" w:color="auto" w:fill="auto"/>
            <w:tcMar>
              <w:top w:w="100" w:type="dxa"/>
              <w:left w:w="100" w:type="dxa"/>
              <w:bottom w:w="100" w:type="dxa"/>
              <w:right w:w="100" w:type="dxa"/>
            </w:tcMar>
          </w:tcPr>
          <w:p w:rsidRPr="003107DE" w:rsidR="00360D2C" w:rsidRDefault="003107DE" w14:paraId="7F3AF18A" w14:textId="6F316F26">
            <w:pPr>
              <w:widowControl w:val="0"/>
              <w:pBdr>
                <w:top w:val="nil"/>
                <w:left w:val="nil"/>
                <w:bottom w:val="nil"/>
                <w:right w:val="nil"/>
                <w:between w:val="nil"/>
              </w:pBdr>
              <w:spacing w:after="0" w:line="240" w:lineRule="auto"/>
            </w:pPr>
            <w:r w:rsidRPr="003107DE">
              <w:t>8,</w:t>
            </w:r>
            <w:r w:rsidR="00AF6493">
              <w:t>0</w:t>
            </w:r>
          </w:p>
        </w:tc>
      </w:tr>
      <w:tr w:rsidRPr="003107DE" w:rsidR="00360D2C" w14:paraId="2EE9CDC6" w14:textId="77777777">
        <w:tc>
          <w:tcPr>
            <w:tcW w:w="5925" w:type="dxa"/>
            <w:shd w:val="clear" w:color="auto" w:fill="auto"/>
            <w:tcMar>
              <w:top w:w="100" w:type="dxa"/>
              <w:left w:w="100" w:type="dxa"/>
              <w:bottom w:w="100" w:type="dxa"/>
              <w:right w:w="100" w:type="dxa"/>
            </w:tcMar>
          </w:tcPr>
          <w:p w:rsidRPr="003107DE" w:rsidR="00360D2C" w:rsidRDefault="003107DE" w14:paraId="2D1F1245" w14:textId="77777777">
            <w:pPr>
              <w:widowControl w:val="0"/>
              <w:pBdr>
                <w:top w:val="nil"/>
                <w:left w:val="nil"/>
                <w:bottom w:val="nil"/>
                <w:right w:val="nil"/>
                <w:between w:val="nil"/>
              </w:pBdr>
              <w:spacing w:after="0" w:line="240" w:lineRule="auto"/>
            </w:pPr>
            <w:r w:rsidRPr="003107DE">
              <w:t>Ben je tevreden over de uitleg van je juf of meester?</w:t>
            </w:r>
          </w:p>
        </w:tc>
        <w:tc>
          <w:tcPr>
            <w:tcW w:w="3105" w:type="dxa"/>
            <w:shd w:val="clear" w:color="auto" w:fill="auto"/>
            <w:tcMar>
              <w:top w:w="100" w:type="dxa"/>
              <w:left w:w="100" w:type="dxa"/>
              <w:bottom w:w="100" w:type="dxa"/>
              <w:right w:w="100" w:type="dxa"/>
            </w:tcMar>
          </w:tcPr>
          <w:p w:rsidRPr="003107DE" w:rsidR="00360D2C" w:rsidRDefault="003107DE" w14:paraId="1C0CB789" w14:textId="516F18DB">
            <w:pPr>
              <w:widowControl w:val="0"/>
              <w:pBdr>
                <w:top w:val="nil"/>
                <w:left w:val="nil"/>
                <w:bottom w:val="nil"/>
                <w:right w:val="nil"/>
                <w:between w:val="nil"/>
              </w:pBdr>
              <w:spacing w:after="0" w:line="240" w:lineRule="auto"/>
            </w:pPr>
            <w:r w:rsidRPr="003107DE">
              <w:t>8,</w:t>
            </w:r>
            <w:r w:rsidR="00AF6493">
              <w:t>3</w:t>
            </w:r>
          </w:p>
        </w:tc>
      </w:tr>
      <w:tr w:rsidRPr="003107DE" w:rsidR="00360D2C" w14:paraId="0CA66281" w14:textId="77777777">
        <w:tc>
          <w:tcPr>
            <w:tcW w:w="5925" w:type="dxa"/>
            <w:shd w:val="clear" w:color="auto" w:fill="auto"/>
            <w:tcMar>
              <w:top w:w="100" w:type="dxa"/>
              <w:left w:w="100" w:type="dxa"/>
              <w:bottom w:w="100" w:type="dxa"/>
              <w:right w:w="100" w:type="dxa"/>
            </w:tcMar>
          </w:tcPr>
          <w:p w:rsidRPr="003107DE" w:rsidR="00360D2C" w:rsidRDefault="003107DE" w14:paraId="5A87F7F3" w14:textId="77777777">
            <w:pPr>
              <w:widowControl w:val="0"/>
              <w:pBdr>
                <w:top w:val="nil"/>
                <w:left w:val="nil"/>
                <w:bottom w:val="nil"/>
                <w:right w:val="nil"/>
                <w:between w:val="nil"/>
              </w:pBdr>
              <w:spacing w:after="0" w:line="240" w:lineRule="auto"/>
            </w:pPr>
            <w:r w:rsidRPr="003107DE">
              <w:t>Vertelt je juf of meester duidelijk wat je goed of fout doet?</w:t>
            </w:r>
          </w:p>
        </w:tc>
        <w:tc>
          <w:tcPr>
            <w:tcW w:w="3105" w:type="dxa"/>
            <w:shd w:val="clear" w:color="auto" w:fill="auto"/>
            <w:tcMar>
              <w:top w:w="100" w:type="dxa"/>
              <w:left w:w="100" w:type="dxa"/>
              <w:bottom w:w="100" w:type="dxa"/>
              <w:right w:w="100" w:type="dxa"/>
            </w:tcMar>
          </w:tcPr>
          <w:p w:rsidRPr="003107DE" w:rsidR="00360D2C" w:rsidRDefault="003107DE" w14:paraId="2D400902" w14:textId="77777777">
            <w:pPr>
              <w:widowControl w:val="0"/>
              <w:pBdr>
                <w:top w:val="nil"/>
                <w:left w:val="nil"/>
                <w:bottom w:val="nil"/>
                <w:right w:val="nil"/>
                <w:between w:val="nil"/>
              </w:pBdr>
              <w:spacing w:after="0" w:line="240" w:lineRule="auto"/>
            </w:pPr>
            <w:r w:rsidRPr="003107DE">
              <w:t>7,8</w:t>
            </w:r>
          </w:p>
        </w:tc>
      </w:tr>
      <w:tr w:rsidRPr="003107DE" w:rsidR="00360D2C" w14:paraId="7EE7B4E5" w14:textId="77777777">
        <w:tc>
          <w:tcPr>
            <w:tcW w:w="5925" w:type="dxa"/>
            <w:shd w:val="clear" w:color="auto" w:fill="auto"/>
            <w:tcMar>
              <w:top w:w="100" w:type="dxa"/>
              <w:left w:w="100" w:type="dxa"/>
              <w:bottom w:w="100" w:type="dxa"/>
              <w:right w:w="100" w:type="dxa"/>
            </w:tcMar>
          </w:tcPr>
          <w:p w:rsidRPr="003107DE" w:rsidR="00360D2C" w:rsidRDefault="003107DE" w14:paraId="661D9AFE" w14:textId="77777777">
            <w:pPr>
              <w:widowControl w:val="0"/>
              <w:pBdr>
                <w:top w:val="nil"/>
                <w:left w:val="nil"/>
                <w:bottom w:val="nil"/>
                <w:right w:val="nil"/>
                <w:between w:val="nil"/>
              </w:pBdr>
              <w:spacing w:after="0" w:line="240" w:lineRule="auto"/>
            </w:pPr>
            <w:r w:rsidRPr="003107DE">
              <w:t>Helpt je juf of meester je goed als dat nodig is?</w:t>
            </w:r>
          </w:p>
        </w:tc>
        <w:tc>
          <w:tcPr>
            <w:tcW w:w="3105" w:type="dxa"/>
            <w:shd w:val="clear" w:color="auto" w:fill="auto"/>
            <w:tcMar>
              <w:top w:w="100" w:type="dxa"/>
              <w:left w:w="100" w:type="dxa"/>
              <w:bottom w:w="100" w:type="dxa"/>
              <w:right w:w="100" w:type="dxa"/>
            </w:tcMar>
          </w:tcPr>
          <w:p w:rsidRPr="003107DE" w:rsidR="00360D2C" w:rsidRDefault="003107DE" w14:paraId="18D001F4" w14:textId="22290DA6">
            <w:pPr>
              <w:widowControl w:val="0"/>
              <w:pBdr>
                <w:top w:val="nil"/>
                <w:left w:val="nil"/>
                <w:bottom w:val="nil"/>
                <w:right w:val="nil"/>
                <w:between w:val="nil"/>
              </w:pBdr>
              <w:spacing w:after="0" w:line="240" w:lineRule="auto"/>
            </w:pPr>
            <w:r w:rsidRPr="003107DE">
              <w:t>8,</w:t>
            </w:r>
            <w:r w:rsidR="00AF6493">
              <w:t>5</w:t>
            </w:r>
          </w:p>
        </w:tc>
      </w:tr>
    </w:tbl>
    <w:p w:rsidRPr="003107DE" w:rsidR="00360D2C" w:rsidRDefault="00360D2C" w14:paraId="1A13AB6E" w14:textId="77777777"/>
    <w:p w:rsidR="00360D2C" w:rsidRDefault="003107DE" w14:paraId="7FA466B6" w14:textId="5FF6461E">
      <w:r>
        <w:t>Wanneer we deze cijfers vergelijken met de cijfers die de leerlingen in 202</w:t>
      </w:r>
      <w:r w:rsidR="00AF6493">
        <w:t>1</w:t>
      </w:r>
      <w:r>
        <w:t xml:space="preserve"> - 202</w:t>
      </w:r>
      <w:r w:rsidR="00AB4EC6">
        <w:t>2</w:t>
      </w:r>
      <w:r>
        <w:t xml:space="preserve"> hebben gegeven zien we dat het  gemiddelde van de cijfers bijna gelijk gebleven zijn.</w:t>
      </w:r>
    </w:p>
    <w:p w:rsidR="00360D2C" w:rsidRDefault="003107DE" w14:paraId="61054675" w14:textId="77777777">
      <w:pPr>
        <w:rPr>
          <w:color w:val="4472C4"/>
          <w:sz w:val="24"/>
          <w:szCs w:val="24"/>
        </w:rPr>
      </w:pPr>
      <w:r>
        <w:rPr>
          <w:color w:val="4472C4"/>
          <w:sz w:val="24"/>
          <w:szCs w:val="24"/>
        </w:rPr>
        <w:t>Rapportcijfer</w:t>
      </w:r>
    </w:p>
    <w:p w:rsidR="00360D2C" w:rsidRDefault="003107DE" w14:paraId="226CD78A" w14:textId="63BB9ADF">
      <w:r>
        <w:t>Het uiteindelijke rapportcijfer de leerlingen van de groepen 6, 7 en 8 voor De Spoorzoeker is een 8,</w:t>
      </w:r>
      <w:r w:rsidR="00AB4EC6">
        <w:t>0</w:t>
      </w:r>
      <w:r>
        <w:t xml:space="preserve"> dit was in 202</w:t>
      </w:r>
      <w:r w:rsidR="00AB4EC6">
        <w:t>1</w:t>
      </w:r>
      <w:r>
        <w:t>- 202</w:t>
      </w:r>
      <w:r w:rsidR="00AB4EC6">
        <w:t>2</w:t>
      </w:r>
      <w:r>
        <w:t xml:space="preserve"> een 8,</w:t>
      </w:r>
      <w:r w:rsidR="00AB4EC6">
        <w:t>3</w:t>
      </w:r>
      <w:r>
        <w:t xml:space="preserve">.  </w:t>
      </w:r>
      <w:r w:rsidR="00AB4EC6">
        <w:t>Met een gemiddelde van een 8,0 mogen we tevreden zijn.</w:t>
      </w:r>
    </w:p>
    <w:p w:rsidR="00AB4EC6" w:rsidRDefault="00AB4EC6" w14:paraId="2F3144DD" w14:textId="77777777"/>
    <w:p w:rsidR="00360D2C" w:rsidRDefault="003107DE" w14:paraId="4495853A" w14:textId="77777777">
      <w:pPr>
        <w:rPr>
          <w:sz w:val="24"/>
          <w:szCs w:val="24"/>
        </w:rPr>
      </w:pPr>
      <w:r>
        <w:br w:type="page"/>
      </w:r>
    </w:p>
    <w:p w:rsidR="00360D2C" w:rsidRDefault="003107DE" w14:paraId="3724CF79" w14:textId="04511EC1">
      <w:pPr>
        <w:rPr>
          <w:color w:val="4472C4"/>
          <w:sz w:val="36"/>
          <w:szCs w:val="36"/>
        </w:rPr>
      </w:pPr>
      <w:r>
        <w:rPr>
          <w:color w:val="4472C4"/>
          <w:sz w:val="36"/>
          <w:szCs w:val="36"/>
        </w:rPr>
        <w:lastRenderedPageBreak/>
        <w:t>Monitor sociale veiligheid onder leerlingen 202</w:t>
      </w:r>
      <w:r w:rsidR="00AB4EC6">
        <w:rPr>
          <w:color w:val="4472C4"/>
          <w:sz w:val="36"/>
          <w:szCs w:val="36"/>
        </w:rPr>
        <w:t>2</w:t>
      </w:r>
      <w:r>
        <w:rPr>
          <w:color w:val="4472C4"/>
          <w:sz w:val="36"/>
          <w:szCs w:val="36"/>
        </w:rPr>
        <w:t>-202</w:t>
      </w:r>
      <w:r w:rsidR="00AB4EC6">
        <w:rPr>
          <w:color w:val="4472C4"/>
          <w:sz w:val="36"/>
          <w:szCs w:val="36"/>
        </w:rPr>
        <w:t>3</w:t>
      </w:r>
    </w:p>
    <w:p w:rsidR="00360D2C" w:rsidRDefault="003107DE" w14:paraId="1A3820C9" w14:textId="77777777">
      <w:pPr>
        <w:rPr>
          <w:color w:val="0070C0"/>
          <w:sz w:val="24"/>
          <w:szCs w:val="24"/>
        </w:rPr>
      </w:pPr>
      <w:r>
        <w:rPr>
          <w:color w:val="0070C0"/>
          <w:sz w:val="24"/>
          <w:szCs w:val="24"/>
        </w:rPr>
        <w:t>Algemeen</w:t>
      </w:r>
    </w:p>
    <w:p w:rsidR="00360D2C" w:rsidRDefault="003107DE" w14:paraId="764E91F6" w14:textId="37F060F2">
      <w:r>
        <w:t xml:space="preserve">In de monitor sociale veiligheid zijn </w:t>
      </w:r>
      <w:r w:rsidR="00AB4EC6">
        <w:t>97</w:t>
      </w:r>
      <w:r>
        <w:t xml:space="preserve">  leerlingen bevraagd van de 1</w:t>
      </w:r>
      <w:r w:rsidR="00AB4EC6">
        <w:t>0</w:t>
      </w:r>
      <w:r>
        <w:t xml:space="preserve">5 leerlingen uit groep </w:t>
      </w:r>
      <w:r w:rsidR="00AB4EC6">
        <w:t xml:space="preserve">6, </w:t>
      </w:r>
      <w:r>
        <w:t xml:space="preserve">7 en 8. </w:t>
      </w:r>
    </w:p>
    <w:p w:rsidR="00360D2C" w:rsidRDefault="003107DE" w14:paraId="3F428D7E" w14:textId="47DA9B2E">
      <w:r>
        <w:t>De resultaten geven een positief beeld over de ervaring van sociale veiligheid. Het welbevinden (vind je het fijn in de groep?) wordt met een 7,2 gewaardeerd. De ervaring van sociale en fysieke veiligheid met een 8,</w:t>
      </w:r>
      <w:r w:rsidR="00145690">
        <w:t xml:space="preserve">0 </w:t>
      </w:r>
      <w:r>
        <w:t xml:space="preserve">en de vraag of ze zich aangetast voelen in hun sociale of fysieke veiligheid met een </w:t>
      </w:r>
      <w:r w:rsidR="00145690">
        <w:t>8,9</w:t>
      </w:r>
      <w:r>
        <w:t xml:space="preserve">. </w:t>
      </w:r>
    </w:p>
    <w:p w:rsidR="00360D2C" w:rsidRDefault="00145690" w14:paraId="773AEFD0" w14:textId="26FB41E6">
      <w:r>
        <w:t>67</w:t>
      </w:r>
      <w:r w:rsidR="003107DE">
        <w:t xml:space="preserve">% van de leerlingen ervaart nooit of bijna nooit aantasting van het sociale of fysieke veiligheid. Hoewel dit mooie cijfers zijn, zien we dat op verschillende vragen nog steeds een klein aantal leerlingen aangeeft zich niet volledig veilig te voelen. Dit aantal willen we nog verder verkleinen. </w:t>
      </w:r>
    </w:p>
    <w:p w:rsidR="00484CB9" w:rsidRDefault="00484CB9" w14:paraId="101BD346" w14:textId="1684D92F"/>
    <w:p w:rsidR="00484CB9" w:rsidRDefault="00484CB9" w14:paraId="018C8EC2" w14:textId="08AF3C41">
      <w:r>
        <w:rPr>
          <w:noProof/>
        </w:rPr>
        <w:drawing>
          <wp:inline distT="0" distB="0" distL="0" distR="0" wp14:anchorId="483C4C8F" wp14:editId="7A57784E">
            <wp:extent cx="5760720" cy="3695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95700"/>
                    </a:xfrm>
                    <a:prstGeom prst="rect">
                      <a:avLst/>
                    </a:prstGeom>
                    <a:noFill/>
                    <a:ln>
                      <a:noFill/>
                    </a:ln>
                  </pic:spPr>
                </pic:pic>
              </a:graphicData>
            </a:graphic>
          </wp:inline>
        </w:drawing>
      </w:r>
    </w:p>
    <w:p w:rsidR="003107DE" w:rsidRDefault="003107DE" w14:paraId="7196E072" w14:textId="442D73BE"/>
    <w:p w:rsidR="003107DE" w:rsidRDefault="003107DE" w14:paraId="1EBE2375" w14:textId="45A73D17"/>
    <w:p w:rsidR="00360D2C" w:rsidRDefault="003107DE" w14:paraId="46472959" w14:textId="1DD16F7A">
      <w:pPr>
        <w:rPr>
          <w:color w:val="4472C4"/>
          <w:sz w:val="36"/>
          <w:szCs w:val="36"/>
        </w:rPr>
      </w:pPr>
      <w:r>
        <w:rPr>
          <w:color w:val="4472C4"/>
          <w:sz w:val="36"/>
          <w:szCs w:val="36"/>
        </w:rPr>
        <w:t>Schoolklimaat en veiligheid onder leerlingen 202</w:t>
      </w:r>
      <w:r w:rsidR="00484CB9">
        <w:rPr>
          <w:color w:val="4472C4"/>
          <w:sz w:val="36"/>
          <w:szCs w:val="36"/>
        </w:rPr>
        <w:t>2</w:t>
      </w:r>
      <w:r>
        <w:rPr>
          <w:color w:val="4472C4"/>
          <w:sz w:val="36"/>
          <w:szCs w:val="36"/>
        </w:rPr>
        <w:t>-202</w:t>
      </w:r>
      <w:r w:rsidR="00484CB9">
        <w:rPr>
          <w:color w:val="4472C4"/>
          <w:sz w:val="36"/>
          <w:szCs w:val="36"/>
        </w:rPr>
        <w:t>3</w:t>
      </w:r>
    </w:p>
    <w:p w:rsidRPr="003107DE" w:rsidR="00360D2C" w:rsidRDefault="003107DE" w14:paraId="239ED8E2" w14:textId="258A1DBF">
      <w:pPr>
        <w:rPr>
          <w:color w:val="4472C4"/>
        </w:rPr>
      </w:pPr>
      <w:r w:rsidRPr="003107DE">
        <w:t xml:space="preserve">In de monitor schoolklimaat en veiligheid zijn </w:t>
      </w:r>
      <w:r w:rsidR="00015DC1">
        <w:t>97</w:t>
      </w:r>
      <w:r w:rsidRPr="003107DE">
        <w:t xml:space="preserve"> van de 1</w:t>
      </w:r>
      <w:r w:rsidR="00015DC1">
        <w:t>03</w:t>
      </w:r>
      <w:r w:rsidRPr="003107DE">
        <w:t xml:space="preserve"> uit de groepen 6, 7 en 8 bevraagd. Dit is ruim voldoende voor een betrouwbare respons. </w:t>
      </w:r>
    </w:p>
    <w:p w:rsidRPr="003107DE" w:rsidR="00360D2C" w:rsidRDefault="003107DE" w14:paraId="1FF32873" w14:textId="77777777">
      <w:pPr>
        <w:rPr>
          <w:color w:val="4472C4"/>
          <w:sz w:val="24"/>
          <w:szCs w:val="24"/>
        </w:rPr>
      </w:pPr>
      <w:r w:rsidRPr="003107DE">
        <w:rPr>
          <w:color w:val="4472C4"/>
          <w:sz w:val="24"/>
          <w:szCs w:val="24"/>
        </w:rPr>
        <w:t>Welbevinden</w:t>
      </w:r>
    </w:p>
    <w:p w:rsidRPr="003107DE" w:rsidR="00360D2C" w:rsidRDefault="003107DE" w14:paraId="4E638F28" w14:textId="6C861735">
      <w:r w:rsidRPr="003107DE">
        <w:t>Het welbevinden van de leerlingen (vind je het fijn in de groep en klas) wordt door de groepen 6 met een7,</w:t>
      </w:r>
      <w:r w:rsidR="00015DC1">
        <w:t>4</w:t>
      </w:r>
      <w:r w:rsidRPr="003107DE">
        <w:t xml:space="preserve"> (7,</w:t>
      </w:r>
      <w:r w:rsidR="00015DC1">
        <w:t>9</w:t>
      </w:r>
      <w:r w:rsidRPr="003107DE">
        <w:t xml:space="preserve">  in 202</w:t>
      </w:r>
      <w:r w:rsidR="00015DC1">
        <w:t>1</w:t>
      </w:r>
      <w:r w:rsidRPr="003107DE">
        <w:t>-202</w:t>
      </w:r>
      <w:r w:rsidR="00015DC1">
        <w:t>2</w:t>
      </w:r>
      <w:r w:rsidRPr="003107DE">
        <w:t>) beoordeeld. De groepen 7 geven een 7,</w:t>
      </w:r>
      <w:r w:rsidR="00015DC1">
        <w:t>1</w:t>
      </w:r>
      <w:r w:rsidRPr="003107DE">
        <w:t xml:space="preserve"> (7,</w:t>
      </w:r>
      <w:r w:rsidR="00015DC1">
        <w:t>2</w:t>
      </w:r>
      <w:r w:rsidRPr="003107DE">
        <w:t xml:space="preserve"> in 202</w:t>
      </w:r>
      <w:r w:rsidR="00015DC1">
        <w:t>1</w:t>
      </w:r>
      <w:r w:rsidRPr="003107DE">
        <w:t>-202</w:t>
      </w:r>
      <w:r w:rsidR="00015DC1">
        <w:t>2</w:t>
      </w:r>
      <w:r w:rsidRPr="003107DE">
        <w:t>) en de groepen 8 een 7,2 (</w:t>
      </w:r>
      <w:r w:rsidR="00015DC1">
        <w:t>7,2</w:t>
      </w:r>
      <w:r w:rsidRPr="003107DE">
        <w:t xml:space="preserve">  in 202</w:t>
      </w:r>
      <w:r w:rsidR="00015DC1">
        <w:t>1</w:t>
      </w:r>
      <w:r w:rsidRPr="003107DE">
        <w:t>- 202</w:t>
      </w:r>
      <w:r w:rsidR="00015DC1">
        <w:t>2</w:t>
      </w:r>
      <w:r w:rsidRPr="003107DE">
        <w:t xml:space="preserve">). We </w:t>
      </w:r>
      <w:r w:rsidR="00015DC1">
        <w:t xml:space="preserve">vergelijkbare cijfers in de groepen 7 en 8, maar we zien een lagere waardering in de huidige groepen 6. De lagere waardering in de groepen 6 kan mogelijk verklaard </w:t>
      </w:r>
      <w:r w:rsidR="00015DC1">
        <w:lastRenderedPageBreak/>
        <w:t xml:space="preserve">worden door het feit dat er door 5 leerlingen het niet mogelijk was om deze </w:t>
      </w:r>
      <w:r w:rsidR="00DE66F7">
        <w:t>enquête</w:t>
      </w:r>
      <w:r w:rsidR="00015DC1">
        <w:t xml:space="preserve"> in te vullen. Daarnaast </w:t>
      </w:r>
      <w:r w:rsidR="00DE66F7">
        <w:t xml:space="preserve">hebben we het vermoeden dat de kleine groepssamenstelling invloed heeft op het welbevinden van de leerlingen. </w:t>
      </w:r>
    </w:p>
    <w:p w:rsidR="00360D2C" w:rsidRDefault="003107DE" w14:paraId="5C77C107" w14:textId="77777777">
      <w:pPr>
        <w:rPr>
          <w:color w:val="4472C4"/>
          <w:sz w:val="24"/>
          <w:szCs w:val="24"/>
        </w:rPr>
      </w:pPr>
      <w:r>
        <w:rPr>
          <w:color w:val="4472C4"/>
          <w:sz w:val="24"/>
          <w:szCs w:val="24"/>
        </w:rPr>
        <w:t xml:space="preserve">Sociale en </w:t>
      </w:r>
      <w:proofErr w:type="spellStart"/>
      <w:r>
        <w:rPr>
          <w:color w:val="4472C4"/>
          <w:sz w:val="24"/>
          <w:szCs w:val="24"/>
        </w:rPr>
        <w:t>fyieke</w:t>
      </w:r>
      <w:proofErr w:type="spellEnd"/>
      <w:r>
        <w:rPr>
          <w:color w:val="4472C4"/>
          <w:sz w:val="24"/>
          <w:szCs w:val="24"/>
        </w:rPr>
        <w:t xml:space="preserve"> veiligheid</w:t>
      </w:r>
    </w:p>
    <w:p w:rsidRPr="003107DE" w:rsidR="00360D2C" w:rsidRDefault="003107DE" w14:paraId="79351F07" w14:textId="77777777">
      <w:pPr>
        <w:pBdr>
          <w:top w:val="single" w:color="000000" w:sz="4" w:space="1"/>
          <w:left w:val="single" w:color="000000" w:sz="4" w:space="4"/>
          <w:bottom w:val="single" w:color="000000" w:sz="4" w:space="1"/>
          <w:right w:val="single" w:color="000000" w:sz="4" w:space="4"/>
        </w:pBdr>
        <w:rPr>
          <w:b/>
        </w:rPr>
      </w:pPr>
      <w:r w:rsidRPr="003107DE">
        <w:rPr>
          <w:b/>
        </w:rPr>
        <w:t>De gemiddelde sociale veiligheidsbeleving van de leerlingen 6,7 en 8:</w:t>
      </w:r>
    </w:p>
    <w:p w:rsidRPr="003107DE" w:rsidR="00360D2C" w:rsidRDefault="003107DE" w14:paraId="05F4488E" w14:textId="1246ED3E">
      <w:pPr>
        <w:pBdr>
          <w:top w:val="single" w:color="000000" w:sz="4" w:space="1"/>
          <w:left w:val="single" w:color="000000" w:sz="4" w:space="4"/>
          <w:bottom w:val="single" w:color="000000" w:sz="4" w:space="1"/>
          <w:right w:val="single" w:color="000000" w:sz="4" w:space="4"/>
        </w:pBdr>
      </w:pPr>
      <w:r w:rsidRPr="003107DE">
        <w:tab/>
      </w:r>
      <w:r w:rsidRPr="003107DE">
        <w:tab/>
      </w:r>
      <w:r w:rsidRPr="003107DE">
        <w:tab/>
      </w:r>
      <w:r w:rsidRPr="003107DE">
        <w:t>202</w:t>
      </w:r>
      <w:r w:rsidR="00DE66F7">
        <w:t>2</w:t>
      </w:r>
      <w:r w:rsidRPr="003107DE">
        <w:t>-202</w:t>
      </w:r>
      <w:r w:rsidR="00DE66F7">
        <w:t>3</w:t>
      </w:r>
      <w:r w:rsidRPr="003107DE">
        <w:tab/>
      </w:r>
      <w:r w:rsidRPr="003107DE">
        <w:tab/>
      </w:r>
      <w:r w:rsidRPr="003107DE">
        <w:t>202</w:t>
      </w:r>
      <w:r w:rsidR="00DE66F7">
        <w:t>1</w:t>
      </w:r>
      <w:r w:rsidRPr="003107DE">
        <w:t>-202</w:t>
      </w:r>
      <w:r w:rsidR="00DE66F7">
        <w:t>2</w:t>
      </w:r>
      <w:r w:rsidRPr="003107DE">
        <w:tab/>
      </w:r>
      <w:r w:rsidRPr="003107DE">
        <w:tab/>
      </w:r>
      <w:r w:rsidRPr="003107DE">
        <w:tab/>
      </w:r>
      <w:r w:rsidRPr="003107DE">
        <w:t>20</w:t>
      </w:r>
      <w:r w:rsidR="00DE66F7">
        <w:t>20</w:t>
      </w:r>
      <w:r w:rsidRPr="003107DE">
        <w:t>-20</w:t>
      </w:r>
      <w:r w:rsidR="00DE66F7">
        <w:t>21</w:t>
      </w:r>
    </w:p>
    <w:p w:rsidRPr="003107DE" w:rsidR="00360D2C" w:rsidRDefault="003107DE" w14:paraId="0790308D" w14:textId="3E5A78B7">
      <w:pPr>
        <w:pBdr>
          <w:top w:val="single" w:color="000000" w:sz="4" w:space="1"/>
          <w:left w:val="single" w:color="000000" w:sz="4" w:space="4"/>
          <w:bottom w:val="single" w:color="000000" w:sz="4" w:space="1"/>
          <w:right w:val="single" w:color="000000" w:sz="4" w:space="4"/>
        </w:pBdr>
      </w:pPr>
      <w:r w:rsidRPr="003107DE">
        <w:t>Groepen 6</w:t>
      </w:r>
      <w:r w:rsidRPr="003107DE">
        <w:tab/>
      </w:r>
      <w:r w:rsidRPr="003107DE">
        <w:tab/>
      </w:r>
      <w:r w:rsidRPr="003107DE">
        <w:t>7,</w:t>
      </w:r>
      <w:r w:rsidR="00DE66F7">
        <w:t>4</w:t>
      </w:r>
      <w:r w:rsidRPr="003107DE">
        <w:tab/>
      </w:r>
      <w:r w:rsidRPr="003107DE">
        <w:tab/>
      </w:r>
      <w:r w:rsidRPr="003107DE">
        <w:tab/>
      </w:r>
      <w:r w:rsidRPr="003107DE">
        <w:t>7,</w:t>
      </w:r>
      <w:r w:rsidR="00DE66F7">
        <w:t>7</w:t>
      </w:r>
      <w:r w:rsidRPr="003107DE">
        <w:tab/>
      </w:r>
      <w:r w:rsidRPr="003107DE">
        <w:tab/>
      </w:r>
      <w:r w:rsidRPr="003107DE">
        <w:tab/>
      </w:r>
      <w:r w:rsidRPr="003107DE">
        <w:tab/>
      </w:r>
      <w:r w:rsidR="00DE66F7">
        <w:t>7,9</w:t>
      </w:r>
      <w:r w:rsidRPr="003107DE">
        <w:tab/>
      </w:r>
    </w:p>
    <w:p w:rsidRPr="003107DE" w:rsidR="00360D2C" w:rsidRDefault="003107DE" w14:paraId="41A35735" w14:textId="0D0F0537">
      <w:pPr>
        <w:pBdr>
          <w:top w:val="single" w:color="000000" w:sz="4" w:space="1"/>
          <w:left w:val="single" w:color="000000" w:sz="4" w:space="4"/>
          <w:bottom w:val="single" w:color="000000" w:sz="4" w:space="1"/>
          <w:right w:val="single" w:color="000000" w:sz="4" w:space="4"/>
        </w:pBdr>
      </w:pPr>
      <w:r w:rsidRPr="003107DE">
        <w:t>Groepen 7</w:t>
      </w:r>
      <w:r w:rsidRPr="003107DE">
        <w:tab/>
      </w:r>
      <w:r w:rsidRPr="003107DE">
        <w:tab/>
      </w:r>
      <w:r w:rsidR="00DE66F7">
        <w:t>8,0</w:t>
      </w:r>
      <w:r w:rsidRPr="003107DE">
        <w:tab/>
      </w:r>
      <w:r w:rsidRPr="003107DE">
        <w:tab/>
      </w:r>
      <w:r w:rsidRPr="003107DE">
        <w:tab/>
      </w:r>
      <w:r w:rsidR="00DE66F7">
        <w:t>7,8</w:t>
      </w:r>
      <w:r w:rsidRPr="003107DE">
        <w:tab/>
      </w:r>
      <w:r w:rsidRPr="003107DE">
        <w:tab/>
      </w:r>
      <w:r w:rsidRPr="003107DE">
        <w:tab/>
      </w:r>
      <w:r w:rsidRPr="003107DE">
        <w:tab/>
      </w:r>
      <w:r w:rsidR="00DE66F7">
        <w:t>8,5</w:t>
      </w:r>
    </w:p>
    <w:p w:rsidRPr="003107DE" w:rsidR="00360D2C" w:rsidRDefault="003107DE" w14:paraId="325558C2" w14:textId="1FCAF660">
      <w:pPr>
        <w:pBdr>
          <w:top w:val="single" w:color="000000" w:sz="4" w:space="1"/>
          <w:left w:val="single" w:color="000000" w:sz="4" w:space="4"/>
          <w:bottom w:val="single" w:color="000000" w:sz="4" w:space="1"/>
          <w:right w:val="single" w:color="000000" w:sz="4" w:space="4"/>
        </w:pBdr>
      </w:pPr>
      <w:r w:rsidRPr="003107DE">
        <w:t>Groepen 8</w:t>
      </w:r>
      <w:r w:rsidRPr="003107DE">
        <w:tab/>
      </w:r>
      <w:r w:rsidRPr="003107DE">
        <w:tab/>
      </w:r>
      <w:r w:rsidRPr="003107DE">
        <w:t>8,</w:t>
      </w:r>
      <w:r w:rsidR="00DE66F7">
        <w:t>1</w:t>
      </w:r>
      <w:r w:rsidRPr="003107DE">
        <w:tab/>
      </w:r>
      <w:r w:rsidRPr="003107DE">
        <w:tab/>
      </w:r>
      <w:r w:rsidRPr="003107DE">
        <w:tab/>
      </w:r>
      <w:r w:rsidRPr="003107DE">
        <w:t>8,</w:t>
      </w:r>
      <w:r w:rsidR="00DE66F7">
        <w:t>4</w:t>
      </w:r>
      <w:r w:rsidRPr="003107DE">
        <w:tab/>
      </w:r>
      <w:r w:rsidRPr="003107DE">
        <w:tab/>
      </w:r>
      <w:r w:rsidRPr="003107DE">
        <w:tab/>
      </w:r>
      <w:r w:rsidRPr="003107DE">
        <w:tab/>
      </w:r>
      <w:r w:rsidR="00DE66F7">
        <w:t>8,0</w:t>
      </w:r>
    </w:p>
    <w:p w:rsidRPr="003107DE" w:rsidR="00360D2C" w:rsidRDefault="00360D2C" w14:paraId="0F3ACF6A" w14:textId="77777777"/>
    <w:p w:rsidR="00360D2C" w:rsidRDefault="003107DE" w14:paraId="5E33CD2E" w14:textId="77777777">
      <w:pPr>
        <w:rPr>
          <w:color w:val="4472C4"/>
          <w:sz w:val="24"/>
          <w:szCs w:val="24"/>
        </w:rPr>
      </w:pPr>
      <w:r>
        <w:rPr>
          <w:color w:val="4472C4"/>
          <w:sz w:val="24"/>
          <w:szCs w:val="24"/>
        </w:rPr>
        <w:t>Aantasting van sociale veiligheid</w:t>
      </w:r>
    </w:p>
    <w:p w:rsidRPr="003107DE" w:rsidR="00360D2C" w:rsidRDefault="003107DE" w14:paraId="045335FB" w14:textId="77777777">
      <w:pPr>
        <w:pBdr>
          <w:top w:val="single" w:color="000000" w:sz="4" w:space="1"/>
          <w:left w:val="single" w:color="000000" w:sz="4" w:space="4"/>
          <w:bottom w:val="single" w:color="000000" w:sz="4" w:space="1"/>
          <w:right w:val="single" w:color="000000" w:sz="4" w:space="4"/>
        </w:pBdr>
        <w:rPr>
          <w:b/>
        </w:rPr>
      </w:pPr>
      <w:r w:rsidRPr="003107DE">
        <w:rPr>
          <w:b/>
        </w:rPr>
        <w:t>Aantasting sociale veiligheid van de leerlingen 6,7 en 8:</w:t>
      </w:r>
    </w:p>
    <w:p w:rsidRPr="003107DE" w:rsidR="00360D2C" w:rsidRDefault="003107DE" w14:paraId="074A909D" w14:textId="2C426D50">
      <w:pPr>
        <w:pBdr>
          <w:top w:val="single" w:color="000000" w:sz="4" w:space="1"/>
          <w:left w:val="single" w:color="000000" w:sz="4" w:space="4"/>
          <w:bottom w:val="single" w:color="000000" w:sz="4" w:space="1"/>
          <w:right w:val="single" w:color="000000" w:sz="4" w:space="4"/>
        </w:pBdr>
      </w:pPr>
      <w:r w:rsidRPr="003107DE">
        <w:tab/>
      </w:r>
      <w:r w:rsidRPr="003107DE">
        <w:tab/>
      </w:r>
      <w:r w:rsidRPr="003107DE">
        <w:tab/>
      </w:r>
      <w:r w:rsidRPr="003107DE">
        <w:t>202</w:t>
      </w:r>
      <w:r w:rsidR="00DE66F7">
        <w:t>2</w:t>
      </w:r>
      <w:r w:rsidRPr="003107DE">
        <w:t>-202</w:t>
      </w:r>
      <w:r w:rsidR="00DE66F7">
        <w:t>3</w:t>
      </w:r>
      <w:r w:rsidRPr="003107DE">
        <w:tab/>
      </w:r>
      <w:r w:rsidRPr="003107DE">
        <w:t>soms gepest</w:t>
      </w:r>
      <w:r w:rsidRPr="003107DE">
        <w:tab/>
      </w:r>
      <w:r w:rsidRPr="003107DE">
        <w:t>elke week gepest</w:t>
      </w:r>
      <w:r w:rsidRPr="003107DE">
        <w:tab/>
      </w:r>
      <w:r w:rsidRPr="003107DE">
        <w:t>elke dag gepest</w:t>
      </w:r>
    </w:p>
    <w:p w:rsidRPr="003107DE" w:rsidR="00360D2C" w:rsidRDefault="003107DE" w14:paraId="529A93E0" w14:textId="6DC4A6DD">
      <w:pPr>
        <w:pBdr>
          <w:top w:val="single" w:color="000000" w:sz="4" w:space="1"/>
          <w:left w:val="single" w:color="000000" w:sz="4" w:space="4"/>
          <w:bottom w:val="single" w:color="000000" w:sz="4" w:space="1"/>
          <w:right w:val="single" w:color="000000" w:sz="4" w:space="4"/>
        </w:pBdr>
      </w:pPr>
      <w:r w:rsidRPr="003107DE">
        <w:t>Groepen 6</w:t>
      </w:r>
      <w:r w:rsidRPr="003107DE">
        <w:tab/>
      </w:r>
      <w:r w:rsidRPr="003107DE">
        <w:tab/>
      </w:r>
      <w:r w:rsidR="00DE66F7">
        <w:t>8,6</w:t>
      </w:r>
      <w:r w:rsidRPr="003107DE">
        <w:tab/>
      </w:r>
      <w:r w:rsidRPr="003107DE">
        <w:tab/>
      </w:r>
      <w:r w:rsidRPr="003107DE">
        <w:t>3</w:t>
      </w:r>
      <w:r w:rsidRPr="003107DE">
        <w:tab/>
      </w:r>
      <w:r w:rsidRPr="003107DE">
        <w:tab/>
      </w:r>
      <w:r w:rsidR="00DE66F7">
        <w:t>3</w:t>
      </w:r>
      <w:r w:rsidRPr="003107DE">
        <w:tab/>
      </w:r>
      <w:r w:rsidRPr="003107DE">
        <w:tab/>
      </w:r>
      <w:r w:rsidRPr="003107DE">
        <w:tab/>
      </w:r>
      <w:r w:rsidRPr="003107DE">
        <w:t>0</w:t>
      </w:r>
      <w:r w:rsidRPr="003107DE">
        <w:tab/>
      </w:r>
    </w:p>
    <w:p w:rsidRPr="003107DE" w:rsidR="00360D2C" w:rsidRDefault="003107DE" w14:paraId="0F27E519" w14:textId="1B350881">
      <w:pPr>
        <w:pBdr>
          <w:top w:val="single" w:color="000000" w:sz="4" w:space="1"/>
          <w:left w:val="single" w:color="000000" w:sz="4" w:space="4"/>
          <w:bottom w:val="single" w:color="000000" w:sz="4" w:space="1"/>
          <w:right w:val="single" w:color="000000" w:sz="4" w:space="4"/>
        </w:pBdr>
      </w:pPr>
      <w:r w:rsidRPr="003107DE">
        <w:t>Groepen 7</w:t>
      </w:r>
      <w:r w:rsidRPr="003107DE">
        <w:tab/>
      </w:r>
      <w:r w:rsidRPr="003107DE">
        <w:tab/>
      </w:r>
      <w:r w:rsidRPr="003107DE">
        <w:t>8,9</w:t>
      </w:r>
      <w:r w:rsidRPr="003107DE">
        <w:tab/>
      </w:r>
      <w:r w:rsidRPr="003107DE">
        <w:tab/>
      </w:r>
      <w:r w:rsidR="000758F2">
        <w:t>1</w:t>
      </w:r>
      <w:r w:rsidRPr="003107DE">
        <w:tab/>
      </w:r>
      <w:r w:rsidRPr="003107DE">
        <w:tab/>
      </w:r>
      <w:r w:rsidR="000758F2">
        <w:t>1</w:t>
      </w:r>
      <w:r w:rsidRPr="003107DE">
        <w:tab/>
      </w:r>
      <w:r w:rsidRPr="003107DE">
        <w:tab/>
      </w:r>
      <w:r w:rsidRPr="003107DE">
        <w:tab/>
      </w:r>
      <w:r w:rsidR="000758F2">
        <w:t>0</w:t>
      </w:r>
      <w:r w:rsidRPr="003107DE">
        <w:tab/>
      </w:r>
    </w:p>
    <w:p w:rsidRPr="003107DE" w:rsidR="00360D2C" w:rsidRDefault="003107DE" w14:paraId="088CB911" w14:textId="52421A89">
      <w:pPr>
        <w:pBdr>
          <w:top w:val="single" w:color="000000" w:sz="4" w:space="1"/>
          <w:left w:val="single" w:color="000000" w:sz="4" w:space="4"/>
          <w:bottom w:val="single" w:color="000000" w:sz="4" w:space="1"/>
          <w:right w:val="single" w:color="000000" w:sz="4" w:space="4"/>
        </w:pBdr>
      </w:pPr>
      <w:r w:rsidRPr="003107DE">
        <w:t>Groepen 8</w:t>
      </w:r>
      <w:r w:rsidRPr="003107DE">
        <w:tab/>
      </w:r>
      <w:r w:rsidRPr="003107DE">
        <w:tab/>
      </w:r>
      <w:r w:rsidR="00DE66F7">
        <w:t>8,9</w:t>
      </w:r>
      <w:r w:rsidR="00DE66F7">
        <w:tab/>
      </w:r>
      <w:r w:rsidRPr="003107DE">
        <w:tab/>
      </w:r>
      <w:r w:rsidRPr="003107DE">
        <w:t>1</w:t>
      </w:r>
      <w:r w:rsidRPr="003107DE">
        <w:tab/>
      </w:r>
      <w:r w:rsidRPr="003107DE">
        <w:tab/>
      </w:r>
      <w:r w:rsidRPr="003107DE">
        <w:t>1</w:t>
      </w:r>
      <w:r w:rsidRPr="003107DE">
        <w:tab/>
      </w:r>
      <w:r w:rsidRPr="003107DE">
        <w:tab/>
      </w:r>
      <w:r w:rsidRPr="003107DE">
        <w:tab/>
      </w:r>
      <w:r w:rsidRPr="003107DE">
        <w:t>0</w:t>
      </w:r>
      <w:r w:rsidRPr="003107DE">
        <w:tab/>
      </w:r>
    </w:p>
    <w:p w:rsidRPr="003107DE" w:rsidR="00360D2C" w:rsidRDefault="00360D2C" w14:paraId="19A47182" w14:textId="336951B5"/>
    <w:p w:rsidRPr="003107DE" w:rsidR="003107DE" w:rsidRDefault="003107DE" w14:paraId="6A704A1E" w14:textId="72AB6E27">
      <w:r w:rsidRPr="003107DE">
        <w:t>Voorgenomen verbeteracties:</w:t>
      </w:r>
    </w:p>
    <w:p w:rsidR="003107DE" w:rsidRDefault="000758F2" w14:paraId="3C8B77AE" w14:textId="272EB7BA">
      <w:r>
        <w:t>Komend schooljaar zal de samenstelling van de huidige groepen 5 en 6 gaan veranderen. Dat betekent dat we aan het begin van het schooljaar meer dan gemiddeld in zullen gaan zetten op de groepsvorming en de sfeer in de groep.</w:t>
      </w:r>
    </w:p>
    <w:p w:rsidR="00BD1C9F" w:rsidRDefault="00BD1C9F" w14:paraId="464B1F81" w14:textId="262D5486">
      <w:r>
        <w:t>We zullen in de nieuwe groepen 6, 6/7 en 7 na de Gouden weken aanvullend een groepsdynamica les in te zetten.</w:t>
      </w:r>
    </w:p>
    <w:p w:rsidR="000758F2" w:rsidRDefault="000758F2" w14:paraId="352A9564" w14:textId="16408DBA">
      <w:r>
        <w:t xml:space="preserve">Dit schooljaar wordt ook nog een </w:t>
      </w:r>
      <w:proofErr w:type="spellStart"/>
      <w:r>
        <w:t>leerlingvragenlijst</w:t>
      </w:r>
      <w:proofErr w:type="spellEnd"/>
      <w:r>
        <w:t xml:space="preserve"> afgenomen middels </w:t>
      </w:r>
      <w:proofErr w:type="spellStart"/>
      <w:r>
        <w:t>Kanvas</w:t>
      </w:r>
      <w:proofErr w:type="spellEnd"/>
      <w:r>
        <w:t>. Deze vragenlijsten zijn niet anoniem en daar zal expliciet aandacht zijn voor leerlingen die in die vragenlijst aangeven dat ze gepest worden.</w:t>
      </w:r>
    </w:p>
    <w:p w:rsidR="000758F2" w:rsidRDefault="00BD1C9F" w14:paraId="4589C527" w14:textId="2CC47F51">
      <w:r>
        <w:t xml:space="preserve">Leerkrachten van groepen 6 zal worden gevraagd om dit schooljaar nog samen met de leerlingen suggesties te bedenken om de sfeer in de groep te versterken. </w:t>
      </w:r>
    </w:p>
    <w:p w:rsidR="00BD1C9F" w:rsidRDefault="00BD1C9F" w14:paraId="4F259117" w14:textId="77777777"/>
    <w:p w:rsidRPr="003107DE" w:rsidR="000758F2" w:rsidRDefault="000758F2" w14:paraId="0A754E3A" w14:textId="77777777"/>
    <w:p w:rsidRPr="003107DE" w:rsidR="003107DE" w:rsidRDefault="003107DE" w14:paraId="293A1D5F" w14:textId="77777777"/>
    <w:p w:rsidR="00360D2C" w:rsidRDefault="00360D2C" w14:paraId="54A341C5" w14:textId="77777777">
      <w:pPr>
        <w:rPr>
          <w:sz w:val="24"/>
          <w:szCs w:val="24"/>
        </w:rPr>
      </w:pPr>
    </w:p>
    <w:sectPr w:rsidR="00360D2C">
      <w:pgSz w:w="11906" w:h="16838" w:orient="portrait"/>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2C"/>
    <w:rsid w:val="00015DC1"/>
    <w:rsid w:val="000758F2"/>
    <w:rsid w:val="0014460B"/>
    <w:rsid w:val="00145690"/>
    <w:rsid w:val="003107DE"/>
    <w:rsid w:val="00360D2C"/>
    <w:rsid w:val="00484CB9"/>
    <w:rsid w:val="00614663"/>
    <w:rsid w:val="00AB4EC6"/>
    <w:rsid w:val="00AF6493"/>
    <w:rsid w:val="00BD1C9F"/>
    <w:rsid w:val="00D85FF1"/>
    <w:rsid w:val="00DE66F7"/>
    <w:rsid w:val="00E51C5B"/>
    <w:rsid w:val="142188B9"/>
    <w:rsid w:val="1D6B3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E955"/>
  <w15:docId w15:val="{926E7540-DD99-4112-8540-7A2E6B09D7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4b4023f3-b398-4f31-af45-d762cb3b11cf" xsi:nil="true"/>
    <d79f1c7530f64b3194785c1bd58da4d4 xmlns="4b4023f3-b398-4f31-af45-d762cb3b11cf">
      <Terms xmlns="http://schemas.microsoft.com/office/infopath/2007/PartnerControls">
        <TermInfo xmlns="http://schemas.microsoft.com/office/infopath/2007/PartnerControls">
          <TermName xmlns="http://schemas.microsoft.com/office/infopath/2007/PartnerControls">Kbs De Spoorzoeker</TermName>
          <TermId xmlns="http://schemas.microsoft.com/office/infopath/2007/PartnerControls">d970a106-dde9-4c34-bf86-e559c5b4a1f7</TermId>
        </TermInfo>
      </Terms>
    </d79f1c7530f64b3194785c1bd58da4d4>
    <TaxCatchAll xmlns="4b4023f3-b398-4f31-af45-d762cb3b11cf">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722BFFB37F8B994587177C2795501D1D" ma:contentTypeVersion="18" ma:contentTypeDescription="Een nieuw document maken." ma:contentTypeScope="" ma:versionID="158b2dfbd2c175ccdd2d6e20e924b47b">
  <xsd:schema xmlns:xsd="http://www.w3.org/2001/XMLSchema" xmlns:xs="http://www.w3.org/2001/XMLSchema" xmlns:p="http://schemas.microsoft.com/office/2006/metadata/properties" xmlns:ns2="4b4023f3-b398-4f31-af45-d762cb3b11cf" xmlns:ns4="c2012f0c-3787-4284-b5e8-37834112cc87" xmlns:ns5="2cf4fa3f-779f-4576-9466-20d4da3d67ef" targetNamespace="http://schemas.microsoft.com/office/2006/metadata/properties" ma:root="true" ma:fieldsID="b9885b470d5bf9a3c91472757de3fb07" ns2:_="" ns4:_="" ns5:_="">
    <xsd:import namespace="4b4023f3-b398-4f31-af45-d762cb3b11cf"/>
    <xsd:import namespace="c2012f0c-3787-4284-b5e8-37834112cc87"/>
    <xsd:import namespace="2cf4fa3f-779f-4576-9466-20d4da3d67ef"/>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23f3-b398-4f31-af45-d762cb3b11cf"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Spoorzoeker|d970a106-dde9-4c34-bf86-e559c5b4a1f7"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5e99c03-bfef-42bb-bf2d-8eafcd12b869}" ma:internalName="TaxCatchAll" ma:readOnly="false" ma:showField="CatchAllData" ma:web="4b4023f3-b398-4f31-af45-d762cb3b11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5e99c03-bfef-42bb-bf2d-8eafcd12b869}" ma:internalName="TaxCatchAllLabel" ma:readOnly="false" ma:showField="CatchAllDataLabel" ma:web="4b4023f3-b398-4f31-af45-d762cb3b1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12f0c-3787-4284-b5e8-37834112cc8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4fa3f-779f-4576-9466-20d4da3d67e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E256E-BC98-4C0E-A785-667CB66AEDB2}">
  <ds:schemaRefs>
    <ds:schemaRef ds:uri="http://schemas.microsoft.com/office/2006/metadata/properties"/>
    <ds:schemaRef ds:uri="http://schemas.microsoft.com/office/infopath/2007/PartnerControls"/>
    <ds:schemaRef ds:uri="4b4023f3-b398-4f31-af45-d762cb3b11cf"/>
  </ds:schemaRefs>
</ds:datastoreItem>
</file>

<file path=customXml/itemProps2.xml><?xml version="1.0" encoding="utf-8"?>
<ds:datastoreItem xmlns:ds="http://schemas.openxmlformats.org/officeDocument/2006/customXml" ds:itemID="{1AFC1BAE-2C63-4718-9CC4-E998B7876C0D}">
  <ds:schemaRefs>
    <ds:schemaRef ds:uri="http://schemas.microsoft.com/sharepoint/v3/contenttype/forms"/>
  </ds:schemaRefs>
</ds:datastoreItem>
</file>

<file path=customXml/itemProps3.xml><?xml version="1.0" encoding="utf-8"?>
<ds:datastoreItem xmlns:ds="http://schemas.openxmlformats.org/officeDocument/2006/customXml" ds:itemID="{997FCEA0-D982-48F2-AB28-0BF4A6D78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23f3-b398-4f31-af45-d762cb3b11cf"/>
    <ds:schemaRef ds:uri="c2012f0c-3787-4284-b5e8-37834112cc87"/>
    <ds:schemaRef ds:uri="2cf4fa3f-779f-4576-9466-20d4da3d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 Sommers</dc:creator>
  <cp:lastModifiedBy>Jeannette Plant</cp:lastModifiedBy>
  <cp:revision>3</cp:revision>
  <dcterms:created xsi:type="dcterms:W3CDTF">2023-05-12T08:50:00Z</dcterms:created>
  <dcterms:modified xsi:type="dcterms:W3CDTF">2023-05-16T18:28:51Z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
    <vt:lpwstr>1;#Kbs De Spoorzoeker|d970a106-dde9-4c34-bf86-e559c5b4a1f7</vt:lpwstr>
  </property>
  <property fmtid="{D5CDD505-2E9C-101B-9397-08002B2CF9AE}" pid="3" name="ContentTypeId">
    <vt:lpwstr>0x01010019AEEC0DB31ABE49B79AB16D3E1FF7E50100722BFFB37F8B994587177C2795501D1D</vt:lpwstr>
  </property>
</Properties>
</file>