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a9f63b83bd354853"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ackground w:color="FFFFFF"/>
  <w:body>
    <w:p xmlns:wp14="http://schemas.microsoft.com/office/word/2010/wordml" w:rsidRPr="00000000" w:rsidR="00000000" w:rsidDel="00000000" w:rsidP="579CD55F" w:rsidRDefault="00000000" w14:paraId="00000001" wp14:textId="77777777">
      <w:pPr>
        <w:spacing w:line="276" w:lineRule="auto"/>
        <w:jc w:val="left"/>
        <w:rPr>
          <w:rFonts w:ascii="Calibri" w:hAnsi="Calibri" w:eastAsia="Calibri" w:cs="Calibri"/>
          <w:b w:val="1"/>
          <w:bCs w:val="1"/>
          <w:sz w:val="22"/>
          <w:szCs w:val="22"/>
        </w:rPr>
      </w:pPr>
    </w:p>
    <w:p xmlns:wp14="http://schemas.microsoft.com/office/word/2010/wordml" w:rsidRPr="00000000" w:rsidR="00000000" w:rsidDel="00000000" w:rsidP="579CD55F" w:rsidRDefault="00000000" w14:paraId="00000002" wp14:textId="77777777">
      <w:pPr>
        <w:spacing w:line="276" w:lineRule="auto"/>
        <w:jc w:val="center"/>
        <w:rPr>
          <w:rFonts w:ascii="Calibri" w:hAnsi="Calibri" w:eastAsia="Calibri" w:cs="Calibri"/>
          <w:b w:val="1"/>
          <w:bCs w:val="1"/>
          <w:sz w:val="22"/>
          <w:szCs w:val="22"/>
        </w:rPr>
      </w:pPr>
      <w:r w:rsidRPr="579CD55F" w:rsidDel="00000000" w:rsidR="00000000">
        <w:rPr>
          <w:rFonts w:ascii="Calibri" w:hAnsi="Calibri" w:eastAsia="Calibri" w:cs="Calibri"/>
          <w:b w:val="1"/>
          <w:bCs w:val="1"/>
          <w:sz w:val="22"/>
          <w:szCs w:val="22"/>
        </w:rPr>
        <w:t xml:space="preserve">Veiligheidsprotocol</w:t>
      </w:r>
      <w:r w:rsidRPr="00000000" w:rsidDel="00000000" w:rsidR="00000000">
        <w:rPr>
          <w:rtl w:val="0"/>
        </w:rPr>
      </w:r>
    </w:p>
    <w:p w:rsidR="1E0C3D65" w:rsidP="579CD55F" w:rsidRDefault="1E0C3D65" w14:paraId="4A25DB0D" w14:textId="2F56C5C3">
      <w:pPr>
        <w:pStyle w:val="Normal"/>
        <w:spacing w:line="276" w:lineRule="auto"/>
        <w:jc w:val="center"/>
        <w:rPr>
          <w:rFonts w:ascii="Calibri" w:hAnsi="Calibri" w:eastAsia="Calibri" w:cs="Calibri"/>
          <w:b w:val="1"/>
          <w:bCs w:val="1"/>
          <w:sz w:val="22"/>
          <w:szCs w:val="22"/>
          <w:rtl w:val="0"/>
        </w:rPr>
      </w:pPr>
      <w:r w:rsidRPr="579CD55F" w:rsidR="1E0C3D65">
        <w:rPr>
          <w:rFonts w:ascii="Calibri" w:hAnsi="Calibri" w:eastAsia="Calibri" w:cs="Calibri"/>
          <w:b w:val="1"/>
          <w:bCs w:val="1"/>
          <w:sz w:val="22"/>
          <w:szCs w:val="22"/>
        </w:rPr>
        <w:t>(omgaan met leerlinge met grensoverschrijdend gedrag)</w:t>
      </w:r>
    </w:p>
    <w:p xmlns:wp14="http://schemas.microsoft.com/office/word/2010/wordml" w:rsidRPr="00000000" w:rsidR="00000000" w:rsidDel="00000000" w:rsidP="579CD55F" w:rsidRDefault="00000000" w14:paraId="00000003" wp14:textId="77777777">
      <w:pPr>
        <w:spacing w:line="276" w:lineRule="auto"/>
        <w:jc w:val="center"/>
        <w:rPr>
          <w:rFonts w:ascii="Calibri" w:hAnsi="Calibri" w:eastAsia="Calibri" w:cs="Calibri"/>
          <w:b w:val="1"/>
          <w:bCs w:val="1"/>
          <w:sz w:val="22"/>
          <w:szCs w:val="22"/>
        </w:rPr>
      </w:pPr>
    </w:p>
    <w:p xmlns:wp14="http://schemas.microsoft.com/office/word/2010/wordml" w:rsidRPr="00000000" w:rsidR="00000000" w:rsidDel="00000000" w:rsidP="579CD55F" w:rsidRDefault="00000000" w14:paraId="00000005" wp14:textId="77777777">
      <w:pPr>
        <w:spacing w:line="276" w:lineRule="auto"/>
        <w:jc w:val="center"/>
        <w:rPr>
          <w:rFonts w:ascii="Calibri" w:hAnsi="Calibri" w:eastAsia="Calibri" w:cs="Calibri"/>
          <w:b w:val="1"/>
          <w:bCs w:val="1"/>
          <w:sz w:val="22"/>
          <w:szCs w:val="22"/>
        </w:rPr>
      </w:pPr>
    </w:p>
    <w:p xmlns:wp14="http://schemas.microsoft.com/office/word/2010/wordml" w:rsidRPr="00000000" w:rsidR="00000000" w:rsidDel="00000000" w:rsidP="579CD55F" w:rsidRDefault="00000000" w14:paraId="00000006" wp14:textId="77777777">
      <w:pPr>
        <w:spacing w:line="276" w:lineRule="auto"/>
        <w:jc w:val="center"/>
        <w:rPr>
          <w:rFonts w:ascii="Calibri" w:hAnsi="Calibri" w:eastAsia="Calibri" w:cs="Calibri"/>
          <w:b w:val="1"/>
          <w:bCs w:val="1"/>
          <w:sz w:val="22"/>
          <w:szCs w:val="22"/>
        </w:rPr>
      </w:pPr>
    </w:p>
    <w:p xmlns:wp14="http://schemas.microsoft.com/office/word/2010/wordml" w:rsidRPr="00000000" w:rsidR="00000000" w:rsidDel="00000000" w:rsidP="579CD55F" w:rsidRDefault="00000000" w14:paraId="00000007" wp14:textId="77777777">
      <w:pPr>
        <w:spacing w:line="276" w:lineRule="auto"/>
        <w:rPr>
          <w:rFonts w:ascii="Calibri" w:hAnsi="Calibri" w:eastAsia="Calibri" w:cs="Calibri"/>
          <w:b w:val="1"/>
          <w:bCs w:val="1"/>
          <w:sz w:val="22"/>
          <w:szCs w:val="22"/>
        </w:rPr>
      </w:pPr>
    </w:p>
    <w:p xmlns:wp14="http://schemas.microsoft.com/office/word/2010/wordml" w:rsidRPr="00000000" w:rsidR="00000000" w:rsidDel="00000000" w:rsidP="579CD55F" w:rsidRDefault="00000000" w14:paraId="00000008" wp14:textId="77777777">
      <w:pPr>
        <w:spacing w:line="276" w:lineRule="auto"/>
        <w:jc w:val="center"/>
        <w:rPr>
          <w:rFonts w:ascii="Calibri" w:hAnsi="Calibri" w:eastAsia="Calibri" w:cs="Calibri"/>
          <w:b w:val="1"/>
          <w:bCs w:val="1"/>
          <w:sz w:val="22"/>
          <w:szCs w:val="22"/>
        </w:rPr>
      </w:pPr>
      <w:r w:rsidRPr="00000000" w:rsidDel="00000000" w:rsidR="00000000">
        <w:rPr>
          <w:rFonts w:ascii="Verdana" w:hAnsi="Verdana" w:eastAsia="Verdana" w:cs="Verdana"/>
          <w:b w:val="1"/>
          <w:sz w:val="20"/>
          <w:szCs w:val="20"/>
        </w:rPr>
        <w:drawing>
          <wp:inline xmlns:wp14="http://schemas.microsoft.com/office/word/2010/wordprocessingDrawing" distT="114300" distB="114300" distL="114300" distR="114300" wp14:anchorId="5A14371F" wp14:editId="7777777">
            <wp:extent cx="2811131" cy="1195388"/>
            <wp:effectExtent l="0" t="0" r="0" b="0"/>
            <wp:docPr id="2" name="image1.png"/>
            <a:graphic>
              <a:graphicData uri="http://schemas.openxmlformats.org/drawingml/2006/picture">
                <pic:pic>
                  <pic:nvPicPr>
                    <pic:cNvPr id="0" name="image1.png"/>
                    <pic:cNvPicPr preferRelativeResize="0"/>
                  </pic:nvPicPr>
                  <pic:blipFill>
                    <a:blip r:embed="rId6"/>
                    <a:srcRect l="0" t="0" r="0" b="0"/>
                    <a:stretch>
                      <a:fillRect/>
                    </a:stretch>
                  </pic:blipFill>
                  <pic:spPr>
                    <a:xfrm>
                      <a:off x="0" y="0"/>
                      <a:ext cx="2811131" cy="1195388"/>
                    </a:xfrm>
                    <a:prstGeom prst="rect"/>
                    <a:ln/>
                  </pic:spPr>
                </pic:pic>
              </a:graphicData>
            </a:graphic>
          </wp:inline>
        </w:drawing>
      </w:r>
      <w:r w:rsidRPr="00000000" w:rsidDel="00000000" w:rsidR="00000000">
        <w:rPr>
          <w:rtl w:val="0"/>
        </w:rPr>
      </w:r>
    </w:p>
    <w:p xmlns:wp14="http://schemas.microsoft.com/office/word/2010/wordml" w:rsidRPr="00000000" w:rsidR="00000000" w:rsidDel="00000000" w:rsidP="579CD55F" w:rsidRDefault="00000000" w14:paraId="00000009" wp14:textId="77777777">
      <w:pPr>
        <w:rPr>
          <w:rFonts w:ascii="Calibri" w:hAnsi="Calibri" w:eastAsia="Calibri" w:cs="Calibri"/>
          <w:b w:val="1"/>
          <w:bCs w:val="1"/>
          <w:sz w:val="22"/>
          <w:szCs w:val="22"/>
          <w:u w:val="single"/>
        </w:rPr>
      </w:pPr>
    </w:p>
    <w:p xmlns:wp14="http://schemas.microsoft.com/office/word/2010/wordml" w:rsidRPr="00000000" w:rsidR="00000000" w:rsidDel="00000000" w:rsidP="579CD55F" w:rsidRDefault="00000000" w14:paraId="0000000A" wp14:textId="77777777">
      <w:pPr>
        <w:rPr>
          <w:rFonts w:ascii="Calibri" w:hAnsi="Calibri" w:eastAsia="Calibri" w:cs="Calibri"/>
          <w:b w:val="1"/>
          <w:bCs w:val="1"/>
          <w:sz w:val="22"/>
          <w:szCs w:val="22"/>
          <w:u w:val="single"/>
        </w:rPr>
      </w:pPr>
    </w:p>
    <w:p xmlns:wp14="http://schemas.microsoft.com/office/word/2010/wordml" w:rsidRPr="00000000" w:rsidR="00000000" w:rsidDel="00000000" w:rsidP="481A9167" w:rsidRDefault="00000000" w14:paraId="0000000C" wp14:textId="422787EF">
      <w:pPr>
        <w:pStyle w:val="Normal"/>
        <w:bidi w:val="0"/>
        <w:spacing w:before="0" w:beforeAutospacing="off" w:after="0" w:afterAutospacing="off" w:line="276" w:lineRule="auto"/>
        <w:ind w:left="0" w:right="0"/>
        <w:jc w:val="left"/>
      </w:pPr>
      <w:r w:rsidRPr="481A9167" w:rsidR="6D533BA5">
        <w:rPr>
          <w:rFonts w:ascii="Calibri" w:hAnsi="Calibri" w:eastAsia="Calibri" w:cs="Calibri"/>
          <w:b w:val="0"/>
          <w:bCs w:val="0"/>
          <w:sz w:val="22"/>
          <w:szCs w:val="22"/>
          <w:u w:val="none"/>
        </w:rPr>
        <w:t>Jessica Geldof,</w:t>
      </w:r>
    </w:p>
    <w:p w:rsidR="6D533BA5" w:rsidP="481A9167" w:rsidRDefault="6D533BA5" w14:paraId="506E281D" w14:textId="19D572C4">
      <w:pPr>
        <w:pStyle w:val="Normal"/>
        <w:bidi w:val="0"/>
        <w:spacing w:before="0" w:beforeAutospacing="off" w:after="0" w:afterAutospacing="off" w:line="276" w:lineRule="auto"/>
        <w:ind w:left="0" w:right="0"/>
        <w:jc w:val="left"/>
        <w:rPr>
          <w:rFonts w:ascii="Calibri" w:hAnsi="Calibri" w:eastAsia="Calibri" w:cs="Calibri"/>
          <w:b w:val="0"/>
          <w:bCs w:val="0"/>
          <w:sz w:val="22"/>
          <w:szCs w:val="22"/>
          <w:u w:val="none"/>
        </w:rPr>
      </w:pPr>
      <w:r w:rsidRPr="481A9167" w:rsidR="6D533BA5">
        <w:rPr>
          <w:rFonts w:ascii="Calibri" w:hAnsi="Calibri" w:eastAsia="Calibri" w:cs="Calibri"/>
          <w:b w:val="0"/>
          <w:bCs w:val="0"/>
          <w:sz w:val="22"/>
          <w:szCs w:val="22"/>
          <w:u w:val="none"/>
        </w:rPr>
        <w:t>Januari 2023</w:t>
      </w:r>
    </w:p>
    <w:p xmlns:wp14="http://schemas.microsoft.com/office/word/2010/wordml" w:rsidRPr="00000000" w:rsidR="00000000" w:rsidDel="00000000" w:rsidP="579CD55F" w:rsidRDefault="00000000" w14:paraId="0000000D" wp14:textId="77777777">
      <w:pPr>
        <w:rPr>
          <w:rFonts w:ascii="Calibri" w:hAnsi="Calibri" w:eastAsia="Calibri" w:cs="Calibri"/>
          <w:b w:val="1"/>
          <w:bCs w:val="1"/>
          <w:sz w:val="22"/>
          <w:szCs w:val="22"/>
          <w:u w:val="single"/>
        </w:rPr>
      </w:pPr>
    </w:p>
    <w:p xmlns:wp14="http://schemas.microsoft.com/office/word/2010/wordml" w:rsidRPr="00000000" w:rsidR="00000000" w:rsidDel="00000000" w:rsidP="579CD55F" w:rsidRDefault="00000000" w14:paraId="0000000E" wp14:textId="77777777">
      <w:pPr>
        <w:rPr>
          <w:rFonts w:ascii="Calibri" w:hAnsi="Calibri" w:eastAsia="Calibri" w:cs="Calibri"/>
          <w:b w:val="1"/>
          <w:bCs w:val="1"/>
          <w:sz w:val="22"/>
          <w:szCs w:val="22"/>
          <w:u w:val="single"/>
        </w:rPr>
      </w:pPr>
    </w:p>
    <w:p xmlns:wp14="http://schemas.microsoft.com/office/word/2010/wordml" w:rsidRPr="00000000" w:rsidR="00000000" w:rsidDel="00000000" w:rsidP="579CD55F" w:rsidRDefault="00000000" w14:paraId="00000018" wp14:textId="1638651D">
      <w:pPr>
        <w:rPr>
          <w:rFonts w:ascii="Calibri" w:hAnsi="Calibri" w:eastAsia="Calibri" w:cs="Calibri"/>
          <w:b w:val="1"/>
          <w:bCs w:val="1"/>
          <w:sz w:val="22"/>
          <w:szCs w:val="22"/>
          <w:u w:val="single"/>
        </w:rPr>
      </w:pPr>
      <w:r>
        <w:br w:type="page"/>
      </w:r>
      <w:r w:rsidRPr="579CD55F" w:rsidR="00000000">
        <w:rPr>
          <w:rFonts w:ascii="Calibri" w:hAnsi="Calibri" w:eastAsia="Calibri" w:cs="Calibri"/>
          <w:b w:val="1"/>
          <w:bCs w:val="1"/>
          <w:sz w:val="22"/>
          <w:szCs w:val="22"/>
          <w:u w:val="single"/>
        </w:rPr>
        <w:t>Inleiding</w:t>
      </w:r>
    </w:p>
    <w:p xmlns:wp14="http://schemas.microsoft.com/office/word/2010/wordml" w:rsidRPr="00000000" w:rsidR="00000000" w:rsidDel="00000000" w:rsidP="579CD55F" w:rsidRDefault="00000000" w14:paraId="00000019" wp14:textId="77193F18">
      <w:pPr>
        <w:spacing w:after="220" w:lineRule="auto"/>
        <w:rPr>
          <w:rFonts w:ascii="Calibri" w:hAnsi="Calibri" w:eastAsia="Calibri" w:cs="Calibri"/>
          <w:sz w:val="22"/>
          <w:szCs w:val="22"/>
        </w:rPr>
      </w:pPr>
      <w:r w:rsidRPr="579CD55F" w:rsidR="00000000">
        <w:rPr>
          <w:rFonts w:ascii="Calibri" w:hAnsi="Calibri" w:eastAsia="Calibri" w:cs="Calibri"/>
          <w:sz w:val="22"/>
          <w:szCs w:val="22"/>
        </w:rPr>
        <w:t xml:space="preserve">Op 1 augustus 2016 is de wet sociale veiligheid op scholen van kracht geworden. Voor scholen betekent dit dat ze moeten kunnen aantonen dat ze een actief veiligheidsbeleid voeren en periodiek het effect van het veiligheidsbeleid moeten monitoren. Tevens moeten de scholen een anti-pestprotocol hebben en iemand benoemen die dit beleid coördineert. Op onze school is dat de </w:t>
      </w:r>
      <w:r w:rsidRPr="579CD55F" w:rsidR="6F0D14F6">
        <w:rPr>
          <w:rFonts w:ascii="Calibri" w:hAnsi="Calibri" w:eastAsia="Calibri" w:cs="Calibri"/>
          <w:sz w:val="22"/>
          <w:szCs w:val="22"/>
        </w:rPr>
        <w:t>intern begeleider</w:t>
      </w:r>
      <w:r w:rsidRPr="579CD55F" w:rsidR="00000000">
        <w:rPr>
          <w:rFonts w:ascii="Calibri" w:hAnsi="Calibri" w:eastAsia="Calibri" w:cs="Calibri"/>
          <w:sz w:val="22"/>
          <w:szCs w:val="22"/>
        </w:rPr>
        <w:t>. Onze school heeft al langere tijd gewerkt met de antipestmethode No-</w:t>
      </w:r>
      <w:proofErr w:type="spellStart"/>
      <w:r w:rsidRPr="579CD55F" w:rsidR="00000000">
        <w:rPr>
          <w:rFonts w:ascii="Calibri" w:hAnsi="Calibri" w:eastAsia="Calibri" w:cs="Calibri"/>
          <w:sz w:val="22"/>
          <w:szCs w:val="22"/>
        </w:rPr>
        <w:t>blame</w:t>
      </w:r>
      <w:proofErr w:type="spellEnd"/>
      <w:r w:rsidRPr="579CD55F" w:rsidR="00000000">
        <w:rPr>
          <w:rFonts w:ascii="Calibri" w:hAnsi="Calibri" w:eastAsia="Calibri" w:cs="Calibri"/>
          <w:sz w:val="22"/>
          <w:szCs w:val="22"/>
        </w:rPr>
        <w:t xml:space="preserve">. Daarnaast was er vanuit het team de behoefte om helder beleid te ontwikkelen op grensoverschrijdend gedrag. In het eerste gedeelte van dit stuk staat op welke manier wij werken aan het voorkomen van ongewenst en grensoverschrijdend gedrag.  Daarna wordt geschetst hoe we te werk gaan als het niet gaat zoals wij willen; n.l. dat kinderen of ouders grensoverschrijdend gedrag laten zien. </w:t>
      </w:r>
    </w:p>
    <w:p xmlns:wp14="http://schemas.microsoft.com/office/word/2010/wordml" w:rsidRPr="00000000" w:rsidR="00000000" w:rsidDel="00000000" w:rsidP="579CD55F" w:rsidRDefault="00000000" w14:paraId="0000001A" wp14:textId="77777777">
      <w:pPr>
        <w:rPr>
          <w:rFonts w:ascii="Calibri" w:hAnsi="Calibri" w:eastAsia="Calibri" w:cs="Calibri"/>
          <w:sz w:val="22"/>
          <w:szCs w:val="22"/>
        </w:rPr>
      </w:pPr>
    </w:p>
    <w:p xmlns:wp14="http://schemas.microsoft.com/office/word/2010/wordml" w:rsidRPr="00000000" w:rsidR="00000000" w:rsidDel="00000000" w:rsidP="579CD55F" w:rsidRDefault="00000000" w14:paraId="0000001B" wp14:textId="77777777">
      <w:pPr>
        <w:rPr>
          <w:rFonts w:ascii="Calibri" w:hAnsi="Calibri" w:eastAsia="Calibri" w:cs="Calibri"/>
          <w:b w:val="1"/>
          <w:bCs w:val="1"/>
          <w:sz w:val="22"/>
          <w:szCs w:val="22"/>
          <w:u w:val="single"/>
        </w:rPr>
      </w:pPr>
      <w:r w:rsidRPr="579CD55F" w:rsidR="00000000">
        <w:rPr>
          <w:rFonts w:ascii="Calibri" w:hAnsi="Calibri" w:eastAsia="Calibri" w:cs="Calibri"/>
          <w:b w:val="1"/>
          <w:bCs w:val="1"/>
          <w:sz w:val="22"/>
          <w:szCs w:val="22"/>
          <w:u w:val="single"/>
        </w:rPr>
        <w:t xml:space="preserve">1.1. Visie </w:t>
      </w:r>
    </w:p>
    <w:p xmlns:wp14="http://schemas.microsoft.com/office/word/2010/wordml" w:rsidRPr="00000000" w:rsidR="00000000" w:rsidDel="00000000" w:rsidP="579CD55F" w:rsidRDefault="00000000" w14:paraId="0000001C" wp14:textId="7740167A">
      <w:pPr>
        <w:rPr>
          <w:rFonts w:ascii="Calibri" w:hAnsi="Calibri" w:eastAsia="Calibri" w:cs="Calibri"/>
          <w:sz w:val="22"/>
          <w:szCs w:val="22"/>
          <w:rtl w:val="0"/>
        </w:rPr>
      </w:pPr>
      <w:r w:rsidRPr="579CD55F" w:rsidR="00000000">
        <w:rPr>
          <w:rFonts w:ascii="Calibri" w:hAnsi="Calibri" w:eastAsia="Calibri" w:cs="Calibri"/>
          <w:sz w:val="22"/>
          <w:szCs w:val="22"/>
        </w:rPr>
        <w:t xml:space="preserve">In onze visie staat dat succes afhangt van doorzettingsvermogen, ambitie, zelfvertrouwen, nieuwsgierigheid, creativiteit en concentratievermogen. Dit succes helpt onze kinderen uit te groeien tot volwaardige burgers in een snel veranderende maatschappij. We werken vanuit de kernwaarden; </w:t>
      </w:r>
      <w:r w:rsidRPr="579CD55F" w:rsidR="00000000">
        <w:rPr>
          <w:rFonts w:ascii="Calibri" w:hAnsi="Calibri" w:eastAsia="Calibri" w:cs="Calibri"/>
          <w:i w:val="1"/>
          <w:iCs w:val="1"/>
          <w:sz w:val="22"/>
          <w:szCs w:val="22"/>
        </w:rPr>
        <w:t xml:space="preserve">samenwerken, verantwoordelijkheid en eigenaarschap. </w:t>
      </w:r>
      <w:r w:rsidRPr="579CD55F" w:rsidR="00000000">
        <w:rPr>
          <w:rFonts w:ascii="Calibri" w:hAnsi="Calibri" w:eastAsia="Calibri" w:cs="Calibri"/>
          <w:sz w:val="22"/>
          <w:szCs w:val="22"/>
        </w:rPr>
        <w:t xml:space="preserve"> Deze kernwaarden komen terug in ons pedagogisch beleid waarin we aangeven hoe we kinderen vaardigheden leren om te kunnen samenwerken en verantwoordelijkheid te nemen voor hun gedrag. Zij leren zelfstandig conflicten op te lossen, goed naar elkaar te luisteren, samen te overleggen, duidelijk grenzen aan te geven.</w:t>
      </w:r>
    </w:p>
    <w:p w:rsidR="579CD55F" w:rsidP="579CD55F" w:rsidRDefault="579CD55F" w14:paraId="490CA813" w14:textId="55D0A467">
      <w:pPr>
        <w:pStyle w:val="Normal"/>
        <w:rPr>
          <w:rFonts w:ascii="Calibri" w:hAnsi="Calibri" w:eastAsia="Calibri" w:cs="Calibri"/>
          <w:sz w:val="22"/>
          <w:szCs w:val="22"/>
          <w:rtl w:val="0"/>
        </w:rPr>
      </w:pPr>
    </w:p>
    <w:p w:rsidR="7347B8D2" w:rsidP="579CD55F" w:rsidRDefault="7347B8D2" w14:paraId="5DD92553">
      <w:pPr>
        <w:spacing w:after="200"/>
        <w:rPr>
          <w:rFonts w:ascii="Calibri" w:hAnsi="Calibri" w:eastAsia="Calibri" w:cs="Calibri"/>
          <w:sz w:val="22"/>
          <w:szCs w:val="22"/>
        </w:rPr>
      </w:pPr>
      <w:r w:rsidRPr="579CD55F" w:rsidR="7347B8D2">
        <w:rPr>
          <w:rFonts w:ascii="Calibri" w:hAnsi="Calibri" w:eastAsia="Calibri" w:cs="Calibri"/>
          <w:b w:val="1"/>
          <w:bCs w:val="1"/>
          <w:sz w:val="22"/>
          <w:szCs w:val="22"/>
        </w:rPr>
        <w:t>Visie op veiligheid</w:t>
      </w:r>
    </w:p>
    <w:p w:rsidR="7347B8D2" w:rsidP="579CD55F" w:rsidRDefault="7347B8D2" w14:paraId="783D6D11" w14:textId="2992353D">
      <w:pPr>
        <w:spacing w:after="200"/>
        <w:rPr>
          <w:rFonts w:ascii="Calibri" w:hAnsi="Calibri" w:eastAsia="Calibri" w:cs="Calibri"/>
          <w:sz w:val="22"/>
          <w:szCs w:val="22"/>
          <w:rtl w:val="0"/>
        </w:rPr>
      </w:pPr>
      <w:r w:rsidRPr="579CD55F" w:rsidR="7347B8D2">
        <w:rPr>
          <w:rFonts w:ascii="Calibri" w:hAnsi="Calibri" w:eastAsia="Calibri" w:cs="Calibri"/>
          <w:sz w:val="22"/>
          <w:szCs w:val="22"/>
        </w:rPr>
        <w:t>OBS Jules Verne is een school waar voortdurend serieus aandacht wordt gegeven aan het realiseren van een veilig schoolklimaat en aan het voorkomen, herkennen en aanpakken van grensoverschrijdend gedrag. Dit is gestoeld op de uitgangspunten van De Vreedzame School en in samenspraak met de ouders.I n een cultuur waarin zowel leerlingen als medewerkers aan het denken worden gezet over hun houding en handelen en waarin hier open over wordt gepraat.</w:t>
      </w:r>
    </w:p>
    <w:p w:rsidR="7347B8D2" w:rsidP="579CD55F" w:rsidRDefault="7347B8D2" w14:paraId="58C89141">
      <w:pPr>
        <w:spacing w:after="200"/>
        <w:rPr>
          <w:rFonts w:ascii="Calibri" w:hAnsi="Calibri" w:eastAsia="Calibri" w:cs="Calibri"/>
          <w:sz w:val="22"/>
          <w:szCs w:val="22"/>
        </w:rPr>
      </w:pPr>
      <w:r w:rsidRPr="579CD55F" w:rsidR="7347B8D2">
        <w:rPr>
          <w:rFonts w:ascii="Calibri" w:hAnsi="Calibri" w:eastAsia="Calibri" w:cs="Calibri"/>
          <w:b w:val="1"/>
          <w:bCs w:val="1"/>
          <w:sz w:val="22"/>
          <w:szCs w:val="22"/>
        </w:rPr>
        <w:t>Waarom sociale veiligheid:</w:t>
      </w:r>
    </w:p>
    <w:p w:rsidR="7347B8D2" w:rsidP="579CD55F" w:rsidRDefault="7347B8D2" w14:paraId="4AA901DC">
      <w:pPr>
        <w:spacing w:after="200"/>
        <w:rPr>
          <w:rFonts w:ascii="Calibri" w:hAnsi="Calibri" w:eastAsia="Calibri" w:cs="Calibri"/>
          <w:sz w:val="22"/>
          <w:szCs w:val="22"/>
        </w:rPr>
      </w:pPr>
      <w:r w:rsidRPr="579CD55F" w:rsidR="7347B8D2">
        <w:rPr>
          <w:rFonts w:ascii="Calibri" w:hAnsi="Calibri" w:eastAsia="Calibri" w:cs="Calibri"/>
          <w:sz w:val="22"/>
          <w:szCs w:val="22"/>
        </w:rPr>
        <w:t>Leerlingen zitten op school om te leren. Ze zijn pas in staat om te leren en zichzelf te ontwikkelen als ze zich veilig voelen en zichzelf kunnen zijn. Daarvoor is het nodig dat ze zich kwetsbaar kunnen opstellen, dat ze zich gezien en geaccepteerd voelen en dat ze het gevoel hebben erbij te horen.</w:t>
      </w:r>
    </w:p>
    <w:p w:rsidR="7347B8D2" w:rsidP="579CD55F" w:rsidRDefault="7347B8D2" w14:paraId="5666E780" w14:textId="0860E6D3">
      <w:pPr>
        <w:spacing w:after="200"/>
        <w:rPr>
          <w:rFonts w:ascii="Calibri" w:hAnsi="Calibri" w:eastAsia="Calibri" w:cs="Calibri"/>
          <w:sz w:val="22"/>
          <w:szCs w:val="22"/>
        </w:rPr>
      </w:pPr>
      <w:r w:rsidRPr="579CD55F" w:rsidR="7347B8D2">
        <w:rPr>
          <w:rFonts w:ascii="Calibri" w:hAnsi="Calibri" w:eastAsia="Calibri" w:cs="Calibri"/>
          <w:sz w:val="22"/>
          <w:szCs w:val="22"/>
        </w:rPr>
        <w:t>Zorgen voor veiligheid gaat dus over meer dan het tegengaan van onveiligheid. Leerlingen hebben ruimte nodig om te mogen ontdekken waar grenzen liggen, om fouten te maken, om te leren verantwoordelijkheid te nemen en daarop te worden aangesproken. Voor leerlingen is de school niet alleen de plek waar ze lesstof leren, maar ook de plek waar zij leeftijdsgenoten ontmoeten en waar zij kennismaken met de samenleving en verschillen in normen, waarden en omgangsvormen. Dit doet een beroep op de pedagogische professionaliteit in de school.</w:t>
      </w:r>
    </w:p>
    <w:p w:rsidR="7347B8D2" w:rsidP="579CD55F" w:rsidRDefault="7347B8D2" w14:paraId="74D9C46C">
      <w:pPr>
        <w:spacing w:after="200"/>
        <w:rPr>
          <w:rFonts w:ascii="Calibri" w:hAnsi="Calibri" w:eastAsia="Calibri" w:cs="Calibri"/>
          <w:sz w:val="22"/>
          <w:szCs w:val="22"/>
        </w:rPr>
      </w:pPr>
      <w:r w:rsidRPr="579CD55F" w:rsidR="7347B8D2">
        <w:rPr>
          <w:rFonts w:ascii="Calibri" w:hAnsi="Calibri" w:eastAsia="Calibri" w:cs="Calibri"/>
          <w:sz w:val="22"/>
          <w:szCs w:val="22"/>
        </w:rPr>
        <w:t>Ook voor medewerkers geldt dat zij hun werk pas goed kunnen doen als ze zich veilig voelen, zich kwetsbaar op kunnen stellen en zich gezien en gehoord voelen. Ook zij moeten fouten kunnen maken en aangesproken worden op verantwoordelijkheden.</w:t>
      </w:r>
    </w:p>
    <w:p w:rsidR="579CD55F" w:rsidP="579CD55F" w:rsidRDefault="579CD55F" w14:paraId="06ACFE01" w14:textId="3FE1022E">
      <w:pPr>
        <w:pStyle w:val="Normal"/>
        <w:rPr>
          <w:rFonts w:ascii="Calibri" w:hAnsi="Calibri" w:eastAsia="Calibri" w:cs="Calibri"/>
          <w:sz w:val="22"/>
          <w:szCs w:val="22"/>
          <w:rtl w:val="0"/>
        </w:rPr>
      </w:pPr>
    </w:p>
    <w:p xmlns:wp14="http://schemas.microsoft.com/office/word/2010/wordml" w:rsidRPr="00000000" w:rsidR="00000000" w:rsidDel="00000000" w:rsidP="579CD55F" w:rsidRDefault="00000000" w14:paraId="0000001D" wp14:textId="77777777">
      <w:pPr>
        <w:rPr>
          <w:rFonts w:ascii="Calibri" w:hAnsi="Calibri" w:eastAsia="Calibri" w:cs="Calibri"/>
          <w:sz w:val="22"/>
          <w:szCs w:val="22"/>
        </w:rPr>
      </w:pPr>
    </w:p>
    <w:p xmlns:wp14="http://schemas.microsoft.com/office/word/2010/wordml" w:rsidRPr="00000000" w:rsidR="00000000" w:rsidDel="00000000" w:rsidP="579CD55F" w:rsidRDefault="00000000" w14:paraId="0000001E" wp14:textId="77777777">
      <w:pPr>
        <w:rPr>
          <w:rFonts w:ascii="Calibri" w:hAnsi="Calibri" w:eastAsia="Calibri" w:cs="Calibri"/>
          <w:sz w:val="22"/>
          <w:szCs w:val="22"/>
          <w:u w:val="single"/>
        </w:rPr>
      </w:pPr>
      <w:r w:rsidRPr="579CD55F" w:rsidDel="00000000" w:rsidR="00000000">
        <w:rPr>
          <w:rFonts w:ascii="Calibri" w:hAnsi="Calibri" w:eastAsia="Calibri" w:cs="Calibri"/>
          <w:b w:val="1"/>
          <w:bCs w:val="1"/>
          <w:sz w:val="22"/>
          <w:szCs w:val="22"/>
          <w:u w:val="single"/>
        </w:rPr>
        <w:t xml:space="preserve">1.2. Pedagogisch beleid</w:t>
      </w:r>
      <w:r w:rsidRPr="00000000" w:rsidDel="00000000" w:rsidR="00000000">
        <w:rPr>
          <w:rtl w:val="0"/>
        </w:rPr>
      </w:r>
    </w:p>
    <w:p xmlns:wp14="http://schemas.microsoft.com/office/word/2010/wordml" w:rsidRPr="00000000" w:rsidR="00000000" w:rsidDel="00000000" w:rsidP="579CD55F" w:rsidRDefault="00000000" w14:paraId="0000001F" wp14:textId="77777777">
      <w:pPr>
        <w:rPr>
          <w:rFonts w:ascii="Calibri" w:hAnsi="Calibri" w:eastAsia="Calibri" w:cs="Calibri"/>
          <w:sz w:val="22"/>
          <w:szCs w:val="22"/>
        </w:rPr>
      </w:pPr>
      <w:r w:rsidRPr="579CD55F" w:rsidR="00000000">
        <w:rPr>
          <w:rFonts w:ascii="Calibri" w:hAnsi="Calibri" w:eastAsia="Calibri" w:cs="Calibri"/>
          <w:sz w:val="22"/>
          <w:szCs w:val="22"/>
        </w:rPr>
        <w:t>Het pedagogisch beleid van de OBS Jules Verne is gebaseerd op de uitgangspunten van de Vreedzame School:</w:t>
      </w:r>
    </w:p>
    <w:p xmlns:wp14="http://schemas.microsoft.com/office/word/2010/wordml" w:rsidRPr="00000000" w:rsidR="00000000" w:rsidDel="00000000" w:rsidP="579CD55F" w:rsidRDefault="00000000" w14:paraId="00000020" wp14:textId="77777777">
      <w:pPr>
        <w:numPr>
          <w:ilvl w:val="0"/>
          <w:numId w:val="9"/>
        </w:numPr>
        <w:spacing w:before="0" w:after="0" w:lineRule="auto"/>
        <w:ind w:left="720" w:hanging="360"/>
        <w:rPr>
          <w:rFonts w:ascii="Calibri" w:hAnsi="Calibri" w:eastAsia="Calibri" w:cs="Calibri"/>
          <w:sz w:val="22"/>
          <w:szCs w:val="22"/>
        </w:rPr>
      </w:pPr>
      <w:proofErr w:type="gramStart"/>
      <w:r w:rsidRPr="579CD55F" w:rsidR="00000000">
        <w:rPr>
          <w:rFonts w:ascii="Calibri" w:hAnsi="Calibri" w:eastAsia="Calibri" w:cs="Calibri"/>
          <w:sz w:val="22"/>
          <w:szCs w:val="22"/>
        </w:rPr>
        <w:t>leerlingen</w:t>
      </w:r>
      <w:proofErr w:type="gramEnd"/>
      <w:r w:rsidRPr="579CD55F" w:rsidR="00000000">
        <w:rPr>
          <w:rFonts w:ascii="Calibri" w:hAnsi="Calibri" w:eastAsia="Calibri" w:cs="Calibri"/>
          <w:sz w:val="22"/>
          <w:szCs w:val="22"/>
        </w:rPr>
        <w:t xml:space="preserve"> leren op een democratische manier met elkaar besluiten nemen;</w:t>
      </w:r>
    </w:p>
    <w:p xmlns:wp14="http://schemas.microsoft.com/office/word/2010/wordml" w:rsidRPr="00000000" w:rsidR="00000000" w:rsidDel="00000000" w:rsidP="579CD55F" w:rsidRDefault="00000000" w14:paraId="00000021" wp14:textId="77777777">
      <w:pPr>
        <w:numPr>
          <w:ilvl w:val="0"/>
          <w:numId w:val="9"/>
        </w:numPr>
        <w:spacing w:before="0" w:after="0" w:lineRule="auto"/>
        <w:ind w:left="720" w:hanging="360"/>
        <w:rPr>
          <w:rFonts w:ascii="Calibri" w:hAnsi="Calibri" w:eastAsia="Calibri" w:cs="Calibri"/>
          <w:sz w:val="22"/>
          <w:szCs w:val="22"/>
        </w:rPr>
      </w:pPr>
      <w:proofErr w:type="gramStart"/>
      <w:r w:rsidRPr="579CD55F" w:rsidR="00000000">
        <w:rPr>
          <w:rFonts w:ascii="Calibri" w:hAnsi="Calibri" w:eastAsia="Calibri" w:cs="Calibri"/>
          <w:sz w:val="22"/>
          <w:szCs w:val="22"/>
        </w:rPr>
        <w:t>leerlingen</w:t>
      </w:r>
      <w:proofErr w:type="gramEnd"/>
      <w:r w:rsidRPr="579CD55F" w:rsidR="00000000">
        <w:rPr>
          <w:rFonts w:ascii="Calibri" w:hAnsi="Calibri" w:eastAsia="Calibri" w:cs="Calibri"/>
          <w:sz w:val="22"/>
          <w:szCs w:val="22"/>
        </w:rPr>
        <w:t xml:space="preserve"> kunnen conflicten constructief oplossen;</w:t>
      </w:r>
    </w:p>
    <w:p xmlns:wp14="http://schemas.microsoft.com/office/word/2010/wordml" w:rsidRPr="00000000" w:rsidR="00000000" w:rsidDel="00000000" w:rsidP="579CD55F" w:rsidRDefault="00000000" w14:paraId="00000022" wp14:textId="77777777">
      <w:pPr>
        <w:numPr>
          <w:ilvl w:val="0"/>
          <w:numId w:val="9"/>
        </w:numPr>
        <w:spacing w:before="0" w:after="0" w:lineRule="auto"/>
        <w:ind w:left="720" w:hanging="360"/>
        <w:rPr>
          <w:rFonts w:ascii="Calibri" w:hAnsi="Calibri" w:eastAsia="Calibri" w:cs="Calibri"/>
          <w:sz w:val="22"/>
          <w:szCs w:val="22"/>
        </w:rPr>
      </w:pPr>
      <w:proofErr w:type="gramStart"/>
      <w:r w:rsidRPr="579CD55F" w:rsidR="00000000">
        <w:rPr>
          <w:rFonts w:ascii="Calibri" w:hAnsi="Calibri" w:eastAsia="Calibri" w:cs="Calibri"/>
          <w:sz w:val="22"/>
          <w:szCs w:val="22"/>
        </w:rPr>
        <w:t>leerlingen</w:t>
      </w:r>
      <w:proofErr w:type="gramEnd"/>
      <w:r w:rsidRPr="579CD55F" w:rsidR="00000000">
        <w:rPr>
          <w:rFonts w:ascii="Calibri" w:hAnsi="Calibri" w:eastAsia="Calibri" w:cs="Calibri"/>
          <w:sz w:val="22"/>
          <w:szCs w:val="22"/>
        </w:rPr>
        <w:t xml:space="preserve"> stellen zich zorgzaam en verantwoordelijk op ten aanzien van de samenleving;</w:t>
      </w:r>
    </w:p>
    <w:p xmlns:wp14="http://schemas.microsoft.com/office/word/2010/wordml" w:rsidRPr="00000000" w:rsidR="00000000" w:rsidDel="00000000" w:rsidP="579CD55F" w:rsidRDefault="00000000" w14:paraId="00000023" wp14:textId="5290AB7E">
      <w:pPr>
        <w:numPr>
          <w:ilvl w:val="0"/>
          <w:numId w:val="9"/>
        </w:numPr>
        <w:spacing w:before="0" w:after="0" w:lineRule="auto"/>
        <w:ind w:left="720" w:hanging="360"/>
        <w:rPr>
          <w:rFonts w:ascii="Calibri" w:hAnsi="Calibri" w:eastAsia="Calibri" w:cs="Calibri"/>
          <w:sz w:val="22"/>
          <w:szCs w:val="22"/>
        </w:rPr>
      </w:pPr>
      <w:proofErr w:type="gramStart"/>
      <w:r w:rsidRPr="579CD55F" w:rsidR="00000000">
        <w:rPr>
          <w:rFonts w:ascii="Calibri" w:hAnsi="Calibri" w:eastAsia="Calibri" w:cs="Calibri"/>
          <w:sz w:val="22"/>
          <w:szCs w:val="22"/>
        </w:rPr>
        <w:t>leerlingen</w:t>
      </w:r>
      <w:proofErr w:type="gramEnd"/>
      <w:r w:rsidRPr="579CD55F" w:rsidR="00000000">
        <w:rPr>
          <w:rFonts w:ascii="Calibri" w:hAnsi="Calibri" w:eastAsia="Calibri" w:cs="Calibri"/>
          <w:sz w:val="22"/>
          <w:szCs w:val="22"/>
        </w:rPr>
        <w:t xml:space="preserve"> staan open voor verschillen tussen </w:t>
      </w:r>
      <w:r w:rsidRPr="579CD55F" w:rsidR="00000000">
        <w:rPr>
          <w:rFonts w:ascii="Calibri" w:hAnsi="Calibri" w:eastAsia="Calibri" w:cs="Calibri"/>
          <w:sz w:val="22"/>
          <w:szCs w:val="22"/>
        </w:rPr>
        <w:t>mensen.</w:t>
      </w:r>
      <w:r w:rsidRPr="579CD55F" w:rsidR="03963418">
        <w:rPr>
          <w:rFonts w:ascii="Calibri" w:hAnsi="Calibri" w:eastAsia="Calibri" w:cs="Calibri"/>
          <w:sz w:val="22"/>
          <w:szCs w:val="22"/>
        </w:rPr>
        <w:t xml:space="preserve"> </w:t>
      </w:r>
      <w:r w:rsidRPr="579CD55F" w:rsidR="00000000">
        <w:rPr>
          <w:rFonts w:ascii="Calibri" w:hAnsi="Calibri" w:eastAsia="Calibri" w:cs="Calibri"/>
          <w:sz w:val="22"/>
          <w:szCs w:val="22"/>
        </w:rPr>
        <w:t>Deze</w:t>
      </w:r>
      <w:r w:rsidRPr="579CD55F" w:rsidR="00000000">
        <w:rPr>
          <w:rFonts w:ascii="Calibri" w:hAnsi="Calibri" w:eastAsia="Calibri" w:cs="Calibri"/>
          <w:sz w:val="22"/>
          <w:szCs w:val="22"/>
        </w:rPr>
        <w:t xml:space="preserve"> uitgangspunten komen terug bij de aanpak van ongewenst gedrag van onze school:</w:t>
      </w:r>
    </w:p>
    <w:p xmlns:wp14="http://schemas.microsoft.com/office/word/2010/wordml" w:rsidRPr="00000000" w:rsidR="00000000" w:rsidDel="00000000" w:rsidP="579CD55F" w:rsidRDefault="00000000" w14:paraId="00000024" wp14:textId="77777777">
      <w:pPr>
        <w:numPr>
          <w:ilvl w:val="0"/>
          <w:numId w:val="5"/>
        </w:numPr>
        <w:spacing w:before="0" w:after="0" w:lineRule="auto"/>
        <w:ind w:left="720" w:hanging="360"/>
        <w:rPr>
          <w:rFonts w:ascii="Calibri" w:hAnsi="Calibri" w:eastAsia="Calibri" w:cs="Calibri"/>
          <w:sz w:val="22"/>
          <w:szCs w:val="22"/>
        </w:rPr>
      </w:pPr>
      <w:proofErr w:type="gramStart"/>
      <w:r w:rsidRPr="579CD55F" w:rsidR="00000000">
        <w:rPr>
          <w:rFonts w:ascii="Calibri" w:hAnsi="Calibri" w:eastAsia="Calibri" w:cs="Calibri"/>
          <w:sz w:val="22"/>
          <w:szCs w:val="22"/>
        </w:rPr>
        <w:t>we</w:t>
      </w:r>
      <w:proofErr w:type="gramEnd"/>
      <w:r w:rsidRPr="579CD55F" w:rsidR="00000000">
        <w:rPr>
          <w:rFonts w:ascii="Calibri" w:hAnsi="Calibri" w:eastAsia="Calibri" w:cs="Calibri"/>
          <w:sz w:val="22"/>
          <w:szCs w:val="22"/>
        </w:rPr>
        <w:t xml:space="preserve"> benutten de eigen kracht van de leerlingen, de leerling is “</w:t>
      </w:r>
      <w:proofErr w:type="gramStart"/>
      <w:r w:rsidRPr="579CD55F" w:rsidR="00000000">
        <w:rPr>
          <w:rFonts w:ascii="Calibri" w:hAnsi="Calibri" w:eastAsia="Calibri" w:cs="Calibri"/>
          <w:sz w:val="22"/>
          <w:szCs w:val="22"/>
        </w:rPr>
        <w:t>eigenaar“ van</w:t>
      </w:r>
      <w:proofErr w:type="gramEnd"/>
      <w:r w:rsidRPr="579CD55F" w:rsidR="00000000">
        <w:rPr>
          <w:rFonts w:ascii="Calibri" w:hAnsi="Calibri" w:eastAsia="Calibri" w:cs="Calibri"/>
          <w:sz w:val="22"/>
          <w:szCs w:val="22"/>
        </w:rPr>
        <w:t xml:space="preserve"> de aanpak;</w:t>
      </w:r>
    </w:p>
    <w:p xmlns:wp14="http://schemas.microsoft.com/office/word/2010/wordml" w:rsidRPr="00000000" w:rsidR="00000000" w:rsidDel="00000000" w:rsidP="579CD55F" w:rsidRDefault="00000000" w14:paraId="00000025" wp14:textId="77777777">
      <w:pPr>
        <w:numPr>
          <w:ilvl w:val="0"/>
          <w:numId w:val="5"/>
        </w:numPr>
        <w:spacing w:before="0" w:after="0" w:lineRule="auto"/>
        <w:ind w:left="720" w:hanging="360"/>
        <w:rPr>
          <w:rFonts w:ascii="Calibri" w:hAnsi="Calibri" w:eastAsia="Calibri" w:cs="Calibri"/>
          <w:sz w:val="22"/>
          <w:szCs w:val="22"/>
        </w:rPr>
      </w:pPr>
      <w:proofErr w:type="gramStart"/>
      <w:r w:rsidRPr="579CD55F" w:rsidR="00000000">
        <w:rPr>
          <w:rFonts w:ascii="Calibri" w:hAnsi="Calibri" w:eastAsia="Calibri" w:cs="Calibri"/>
          <w:sz w:val="22"/>
          <w:szCs w:val="22"/>
        </w:rPr>
        <w:t>de</w:t>
      </w:r>
      <w:proofErr w:type="gramEnd"/>
      <w:r w:rsidRPr="579CD55F" w:rsidR="00000000">
        <w:rPr>
          <w:rFonts w:ascii="Calibri" w:hAnsi="Calibri" w:eastAsia="Calibri" w:cs="Calibri"/>
          <w:sz w:val="22"/>
          <w:szCs w:val="22"/>
        </w:rPr>
        <w:t xml:space="preserve"> positieve invloed van de groep aanwenden (verantwoordelijkheid en zorg voor elkaar);</w:t>
      </w:r>
    </w:p>
    <w:p xmlns:wp14="http://schemas.microsoft.com/office/word/2010/wordml" w:rsidRPr="00000000" w:rsidR="00000000" w:rsidDel="00000000" w:rsidP="579CD55F" w:rsidRDefault="00000000" w14:paraId="00000026" wp14:textId="77777777">
      <w:pPr>
        <w:numPr>
          <w:ilvl w:val="0"/>
          <w:numId w:val="5"/>
        </w:numPr>
        <w:spacing w:before="0" w:after="0" w:lineRule="auto"/>
        <w:ind w:left="720" w:hanging="360"/>
        <w:rPr>
          <w:rFonts w:ascii="Calibri" w:hAnsi="Calibri" w:eastAsia="Calibri" w:cs="Calibri"/>
          <w:sz w:val="22"/>
          <w:szCs w:val="22"/>
        </w:rPr>
      </w:pPr>
      <w:proofErr w:type="gramStart"/>
      <w:r w:rsidRPr="579CD55F" w:rsidR="00000000">
        <w:rPr>
          <w:rFonts w:ascii="Calibri" w:hAnsi="Calibri" w:eastAsia="Calibri" w:cs="Calibri"/>
          <w:sz w:val="22"/>
          <w:szCs w:val="22"/>
        </w:rPr>
        <w:t>oplossingsgerichte</w:t>
      </w:r>
      <w:proofErr w:type="gramEnd"/>
      <w:r w:rsidRPr="579CD55F" w:rsidR="00000000">
        <w:rPr>
          <w:rFonts w:ascii="Calibri" w:hAnsi="Calibri" w:eastAsia="Calibri" w:cs="Calibri"/>
          <w:sz w:val="22"/>
          <w:szCs w:val="22"/>
        </w:rPr>
        <w:t xml:space="preserve"> aanpak: Hoe willen we het </w:t>
      </w:r>
      <w:proofErr w:type="gramStart"/>
      <w:r w:rsidRPr="579CD55F" w:rsidR="00000000">
        <w:rPr>
          <w:rFonts w:ascii="Calibri" w:hAnsi="Calibri" w:eastAsia="Calibri" w:cs="Calibri"/>
          <w:sz w:val="22"/>
          <w:szCs w:val="22"/>
        </w:rPr>
        <w:t>hebben?;</w:t>
      </w:r>
      <w:proofErr w:type="gramEnd"/>
    </w:p>
    <w:p xmlns:wp14="http://schemas.microsoft.com/office/word/2010/wordml" w:rsidRPr="00000000" w:rsidR="00000000" w:rsidDel="00000000" w:rsidP="579CD55F" w:rsidRDefault="00000000" w14:paraId="00000027" wp14:textId="77777777">
      <w:pPr>
        <w:numPr>
          <w:ilvl w:val="0"/>
          <w:numId w:val="5"/>
        </w:numPr>
        <w:spacing w:before="0" w:after="0" w:lineRule="auto"/>
        <w:ind w:left="720" w:hanging="360"/>
        <w:rPr>
          <w:rFonts w:ascii="Calibri" w:hAnsi="Calibri" w:eastAsia="Calibri" w:cs="Calibri"/>
          <w:sz w:val="22"/>
          <w:szCs w:val="22"/>
        </w:rPr>
      </w:pPr>
      <w:proofErr w:type="gramStart"/>
      <w:r w:rsidRPr="579CD55F" w:rsidR="00000000">
        <w:rPr>
          <w:rFonts w:ascii="Calibri" w:hAnsi="Calibri" w:eastAsia="Calibri" w:cs="Calibri"/>
          <w:sz w:val="22"/>
          <w:szCs w:val="22"/>
        </w:rPr>
        <w:t>nadruk</w:t>
      </w:r>
      <w:proofErr w:type="gramEnd"/>
      <w:r w:rsidRPr="579CD55F" w:rsidR="00000000">
        <w:rPr>
          <w:rFonts w:ascii="Calibri" w:hAnsi="Calibri" w:eastAsia="Calibri" w:cs="Calibri"/>
          <w:sz w:val="22"/>
          <w:szCs w:val="22"/>
        </w:rPr>
        <w:t xml:space="preserve"> op de relatie en interactie met de leerkracht;</w:t>
      </w:r>
    </w:p>
    <w:p xmlns:wp14="http://schemas.microsoft.com/office/word/2010/wordml" w:rsidRPr="00000000" w:rsidR="00000000" w:rsidDel="00000000" w:rsidP="579CD55F" w:rsidRDefault="00000000" w14:paraId="00000028" wp14:textId="77777777">
      <w:pPr>
        <w:numPr>
          <w:ilvl w:val="0"/>
          <w:numId w:val="5"/>
        </w:numPr>
        <w:spacing w:before="0" w:after="0" w:lineRule="auto"/>
        <w:ind w:left="720" w:hanging="360"/>
        <w:rPr>
          <w:rFonts w:ascii="Calibri" w:hAnsi="Calibri" w:eastAsia="Calibri" w:cs="Calibri"/>
          <w:sz w:val="22"/>
          <w:szCs w:val="22"/>
        </w:rPr>
      </w:pPr>
      <w:proofErr w:type="gramStart"/>
      <w:r w:rsidRPr="579CD55F" w:rsidR="00000000">
        <w:rPr>
          <w:rFonts w:ascii="Calibri" w:hAnsi="Calibri" w:eastAsia="Calibri" w:cs="Calibri"/>
          <w:sz w:val="22"/>
          <w:szCs w:val="22"/>
        </w:rPr>
        <w:t>we</w:t>
      </w:r>
      <w:proofErr w:type="gramEnd"/>
      <w:r w:rsidRPr="579CD55F" w:rsidR="00000000">
        <w:rPr>
          <w:rFonts w:ascii="Calibri" w:hAnsi="Calibri" w:eastAsia="Calibri" w:cs="Calibri"/>
          <w:sz w:val="22"/>
          <w:szCs w:val="22"/>
        </w:rPr>
        <w:t xml:space="preserve"> betrekken ouders bij de aanpak van ongewenst gedrag.</w:t>
      </w:r>
    </w:p>
    <w:p w:rsidR="4A77B909" w:rsidP="579CD55F" w:rsidRDefault="4A77B909" w14:paraId="1C6C8771" w14:textId="5103CE1E">
      <w:pPr>
        <w:pStyle w:val="Normal"/>
        <w:spacing w:before="0" w:after="0"/>
        <w:rPr>
          <w:rFonts w:ascii="Calibri" w:hAnsi="Calibri" w:eastAsia="Calibri" w:cs="Calibri"/>
          <w:sz w:val="22"/>
          <w:szCs w:val="22"/>
        </w:rPr>
      </w:pPr>
      <w:r w:rsidRPr="579CD55F" w:rsidR="4A77B909">
        <w:rPr>
          <w:rFonts w:ascii="Calibri" w:hAnsi="Calibri" w:eastAsia="Calibri" w:cs="Calibri"/>
          <w:sz w:val="22"/>
          <w:szCs w:val="22"/>
        </w:rPr>
        <w:t>En komen vooruit uit ons kader voor pedagogisch handelen:</w:t>
      </w:r>
    </w:p>
    <w:p w:rsidR="4A77B909" w:rsidP="579CD55F" w:rsidRDefault="4A77B909" w14:paraId="78B09036" w14:textId="55DBAFFD">
      <w:pPr>
        <w:pStyle w:val="Normal"/>
        <w:spacing w:before="0" w:after="0"/>
        <w:ind w:left="0"/>
        <w:rPr>
          <w:rFonts w:ascii="Calibri" w:hAnsi="Calibri" w:eastAsia="Calibri" w:cs="Calibri"/>
          <w:b w:val="0"/>
          <w:bCs w:val="0"/>
          <w:i w:val="0"/>
          <w:iCs w:val="0"/>
          <w:caps w:val="0"/>
          <w:smallCaps w:val="0"/>
          <w:noProof w:val="0"/>
          <w:color w:val="000000" w:themeColor="text1" w:themeTint="FF" w:themeShade="FF"/>
          <w:sz w:val="22"/>
          <w:szCs w:val="22"/>
          <w:lang w:val="nl-NL"/>
        </w:rPr>
      </w:pPr>
      <w:r w:rsidRPr="579CD55F" w:rsidR="4A77B909">
        <w:rPr>
          <w:rFonts w:ascii="Calibri" w:hAnsi="Calibri" w:eastAsia="Calibri" w:cs="Calibri"/>
          <w:b w:val="1"/>
          <w:bCs w:val="1"/>
          <w:i w:val="0"/>
          <w:iCs w:val="0"/>
          <w:caps w:val="0"/>
          <w:smallCaps w:val="0"/>
          <w:noProof w:val="0"/>
          <w:color w:val="000000" w:themeColor="text1" w:themeTint="FF" w:themeShade="FF"/>
          <w:sz w:val="22"/>
          <w:szCs w:val="22"/>
          <w:lang w:val="nl"/>
        </w:rPr>
        <w:t>1 Wil je mij zien en horen ?</w:t>
      </w:r>
    </w:p>
    <w:p w:rsidR="4A77B909" w:rsidP="579CD55F" w:rsidRDefault="4A77B909" w14:paraId="4DCDCF83" w14:textId="0B86801B">
      <w:pPr>
        <w:pStyle w:val="Normal"/>
        <w:spacing w:line="240" w:lineRule="auto"/>
        <w:ind w:left="0"/>
        <w:rPr>
          <w:rFonts w:ascii="Calibri" w:hAnsi="Calibri" w:eastAsia="Calibri" w:cs="Calibri"/>
          <w:b w:val="0"/>
          <w:bCs w:val="0"/>
          <w:i w:val="0"/>
          <w:iCs w:val="0"/>
          <w:caps w:val="0"/>
          <w:smallCaps w:val="0"/>
          <w:noProof w:val="0"/>
          <w:color w:val="000000" w:themeColor="text1" w:themeTint="FF" w:themeShade="FF"/>
          <w:sz w:val="22"/>
          <w:szCs w:val="22"/>
          <w:lang w:val="nl-NL"/>
        </w:rPr>
      </w:pPr>
      <w:r w:rsidRPr="579CD55F" w:rsidR="4A77B909">
        <w:rPr>
          <w:rFonts w:ascii="Calibri" w:hAnsi="Calibri" w:eastAsia="Calibri" w:cs="Calibri"/>
          <w:b w:val="1"/>
          <w:bCs w:val="1"/>
          <w:i w:val="0"/>
          <w:iCs w:val="0"/>
          <w:caps w:val="0"/>
          <w:smallCaps w:val="0"/>
          <w:noProof w:val="0"/>
          <w:color w:val="000000" w:themeColor="text1" w:themeTint="FF" w:themeShade="FF"/>
          <w:sz w:val="22"/>
          <w:szCs w:val="22"/>
          <w:lang w:val="nl"/>
        </w:rPr>
        <w:t xml:space="preserve">2. Wil je mij leren het goed te doen ? </w:t>
      </w:r>
    </w:p>
    <w:p w:rsidR="4A77B909" w:rsidP="579CD55F" w:rsidRDefault="4A77B909" w14:paraId="499199E7" w14:textId="5E77CBE9">
      <w:pPr>
        <w:pStyle w:val="Normal"/>
        <w:spacing w:line="240" w:lineRule="auto"/>
        <w:ind w:left="0"/>
        <w:rPr>
          <w:rFonts w:ascii="Calibri" w:hAnsi="Calibri" w:eastAsia="Calibri" w:cs="Calibri"/>
          <w:b w:val="0"/>
          <w:bCs w:val="0"/>
          <w:i w:val="0"/>
          <w:iCs w:val="0"/>
          <w:caps w:val="0"/>
          <w:smallCaps w:val="0"/>
          <w:noProof w:val="0"/>
          <w:color w:val="000000" w:themeColor="text1" w:themeTint="FF" w:themeShade="FF"/>
          <w:sz w:val="22"/>
          <w:szCs w:val="22"/>
          <w:lang w:val="nl-NL"/>
        </w:rPr>
      </w:pPr>
      <w:r w:rsidRPr="579CD55F" w:rsidR="4A77B909">
        <w:rPr>
          <w:rFonts w:ascii="Calibri" w:hAnsi="Calibri" w:eastAsia="Calibri" w:cs="Calibri"/>
          <w:b w:val="1"/>
          <w:bCs w:val="1"/>
          <w:i w:val="0"/>
          <w:iCs w:val="0"/>
          <w:caps w:val="0"/>
          <w:smallCaps w:val="0"/>
          <w:noProof w:val="0"/>
          <w:color w:val="000000" w:themeColor="text1" w:themeTint="FF" w:themeShade="FF"/>
          <w:sz w:val="22"/>
          <w:szCs w:val="22"/>
          <w:lang w:val="nl"/>
        </w:rPr>
        <w:t>3. Wil je mij de kans geven om te kunnen spelen ?</w:t>
      </w:r>
    </w:p>
    <w:p w:rsidR="4A77B909" w:rsidP="579CD55F" w:rsidRDefault="4A77B909" w14:paraId="0972C92A" w14:textId="686C6162">
      <w:pPr>
        <w:pStyle w:val="Normal"/>
        <w:spacing w:line="240" w:lineRule="auto"/>
        <w:ind w:left="0"/>
        <w:rPr>
          <w:rFonts w:ascii="Calibri" w:hAnsi="Calibri" w:eastAsia="Calibri" w:cs="Calibri"/>
          <w:b w:val="0"/>
          <w:bCs w:val="0"/>
          <w:i w:val="0"/>
          <w:iCs w:val="0"/>
          <w:caps w:val="0"/>
          <w:smallCaps w:val="0"/>
          <w:noProof w:val="0"/>
          <w:color w:val="000000" w:themeColor="text1" w:themeTint="FF" w:themeShade="FF"/>
          <w:sz w:val="22"/>
          <w:szCs w:val="22"/>
          <w:lang w:val="nl-NL"/>
        </w:rPr>
      </w:pPr>
      <w:r w:rsidRPr="579CD55F" w:rsidR="4A77B909">
        <w:rPr>
          <w:rFonts w:ascii="Calibri" w:hAnsi="Calibri" w:eastAsia="Calibri" w:cs="Calibri"/>
          <w:b w:val="1"/>
          <w:bCs w:val="1"/>
          <w:i w:val="0"/>
          <w:iCs w:val="0"/>
          <w:caps w:val="0"/>
          <w:smallCaps w:val="0"/>
          <w:noProof w:val="0"/>
          <w:color w:val="000000" w:themeColor="text1" w:themeTint="FF" w:themeShade="FF"/>
          <w:sz w:val="22"/>
          <w:szCs w:val="22"/>
          <w:lang w:val="nl"/>
        </w:rPr>
        <w:t>4. Wil je mij structuur geven?</w:t>
      </w:r>
    </w:p>
    <w:p w:rsidR="4A77B909" w:rsidP="579CD55F" w:rsidRDefault="4A77B909" w14:paraId="11C54F31" w14:textId="5AB17EB5">
      <w:pPr>
        <w:pStyle w:val="Normal"/>
        <w:spacing w:line="240" w:lineRule="auto"/>
        <w:ind w:left="0"/>
        <w:rPr>
          <w:rFonts w:ascii="Calibri" w:hAnsi="Calibri" w:eastAsia="Calibri" w:cs="Calibri"/>
          <w:b w:val="0"/>
          <w:bCs w:val="0"/>
          <w:i w:val="0"/>
          <w:iCs w:val="0"/>
          <w:caps w:val="0"/>
          <w:smallCaps w:val="0"/>
          <w:noProof w:val="0"/>
          <w:color w:val="000000" w:themeColor="text1" w:themeTint="FF" w:themeShade="FF"/>
          <w:sz w:val="22"/>
          <w:szCs w:val="22"/>
          <w:lang w:val="nl-NL"/>
        </w:rPr>
      </w:pPr>
      <w:r w:rsidRPr="579CD55F" w:rsidR="4A77B909">
        <w:rPr>
          <w:rFonts w:ascii="Calibri" w:hAnsi="Calibri" w:eastAsia="Calibri" w:cs="Calibri"/>
          <w:b w:val="1"/>
          <w:bCs w:val="1"/>
          <w:i w:val="0"/>
          <w:iCs w:val="0"/>
          <w:caps w:val="0"/>
          <w:smallCaps w:val="0"/>
          <w:noProof w:val="0"/>
          <w:color w:val="000000" w:themeColor="text1" w:themeTint="FF" w:themeShade="FF"/>
          <w:sz w:val="22"/>
          <w:szCs w:val="22"/>
          <w:lang w:val="nl"/>
        </w:rPr>
        <w:t>5. Wil je mij zeggen wat je doet en doen wat je zegt ?</w:t>
      </w:r>
    </w:p>
    <w:p w:rsidR="579CD55F" w:rsidP="579CD55F" w:rsidRDefault="579CD55F" w14:paraId="159B9078" w14:textId="5839FC7B">
      <w:pPr>
        <w:pStyle w:val="Normal"/>
        <w:spacing w:before="0" w:after="0"/>
        <w:rPr>
          <w:rFonts w:ascii="Calibri" w:hAnsi="Calibri" w:eastAsia="Calibri" w:cs="Calibri"/>
          <w:sz w:val="22"/>
          <w:szCs w:val="22"/>
        </w:rPr>
      </w:pPr>
    </w:p>
    <w:p xmlns:wp14="http://schemas.microsoft.com/office/word/2010/wordml" w:rsidRPr="00000000" w:rsidR="00000000" w:rsidDel="00000000" w:rsidP="579CD55F" w:rsidRDefault="00000000" w14:paraId="00000029" wp14:textId="77777777">
      <w:pPr>
        <w:rPr>
          <w:rFonts w:ascii="Calibri" w:hAnsi="Calibri" w:eastAsia="Calibri" w:cs="Calibri"/>
          <w:sz w:val="22"/>
          <w:szCs w:val="22"/>
        </w:rPr>
      </w:pPr>
    </w:p>
    <w:p xmlns:wp14="http://schemas.microsoft.com/office/word/2010/wordml" w:rsidRPr="00000000" w:rsidR="00000000" w:rsidDel="00000000" w:rsidP="579CD55F" w:rsidRDefault="00000000" w14:paraId="0000002A" wp14:textId="77777777">
      <w:pPr>
        <w:rPr>
          <w:rFonts w:ascii="Calibri" w:hAnsi="Calibri" w:eastAsia="Calibri" w:cs="Calibri"/>
          <w:b w:val="1"/>
          <w:bCs w:val="1"/>
          <w:sz w:val="22"/>
          <w:szCs w:val="22"/>
          <w:u w:val="single"/>
        </w:rPr>
      </w:pPr>
      <w:r w:rsidRPr="579CD55F" w:rsidR="00000000">
        <w:rPr>
          <w:rFonts w:ascii="Calibri" w:hAnsi="Calibri" w:eastAsia="Calibri" w:cs="Calibri"/>
          <w:b w:val="1"/>
          <w:bCs w:val="1"/>
          <w:sz w:val="22"/>
          <w:szCs w:val="22"/>
          <w:u w:val="single"/>
        </w:rPr>
        <w:t>1.2. Het leerklimaat</w:t>
      </w:r>
    </w:p>
    <w:p xmlns:wp14="http://schemas.microsoft.com/office/word/2010/wordml" w:rsidRPr="00000000" w:rsidR="00000000" w:rsidDel="00000000" w:rsidP="579CD55F" w:rsidRDefault="00000000" w14:paraId="0000002B" wp14:textId="77777777">
      <w:pPr>
        <w:rPr>
          <w:rFonts w:ascii="Calibri" w:hAnsi="Calibri" w:eastAsia="Calibri" w:cs="Calibri"/>
          <w:sz w:val="22"/>
          <w:szCs w:val="22"/>
        </w:rPr>
      </w:pPr>
      <w:r w:rsidRPr="579CD55F" w:rsidR="00000000">
        <w:rPr>
          <w:rFonts w:ascii="Calibri" w:hAnsi="Calibri" w:eastAsia="Calibri" w:cs="Calibri"/>
          <w:sz w:val="22"/>
          <w:szCs w:val="22"/>
        </w:rPr>
        <w:t xml:space="preserve">In het begin van het schooljaar hebben we vastgesteld op welke manier we bouwen aan een positieve groep (zie bijlage 1: de fasen van groepsvorming). We hebben regels opgesteld vanuit de waarden: verantwoordelijkheid, respect en veiligheid. Op basis daarvan hebben leerkrachten regels opgesteld voor de groepen en zijn er met leerlingen afspraken gemaakt: Hoe willen wij het in onze groep? Afspraak is dat leerkrachten met de groep aandacht besteden aan het inoefenen van de regels. We gaan uit van drie belangrijke basisbehoeften die kinderen hebben: 1. autonomie (vrijheid om zelf te kunnen bepalen), 2. relatie (erbij horen) 3. </w:t>
      </w:r>
      <w:proofErr w:type="gramStart"/>
      <w:r w:rsidRPr="579CD55F" w:rsidR="00000000">
        <w:rPr>
          <w:rFonts w:ascii="Calibri" w:hAnsi="Calibri" w:eastAsia="Calibri" w:cs="Calibri"/>
          <w:sz w:val="22"/>
          <w:szCs w:val="22"/>
        </w:rPr>
        <w:t>competentie</w:t>
      </w:r>
      <w:proofErr w:type="gramEnd"/>
      <w:r w:rsidRPr="579CD55F" w:rsidR="00000000">
        <w:rPr>
          <w:rFonts w:ascii="Calibri" w:hAnsi="Calibri" w:eastAsia="Calibri" w:cs="Calibri"/>
          <w:sz w:val="22"/>
          <w:szCs w:val="22"/>
        </w:rPr>
        <w:t xml:space="preserve"> (ergens goed in zijn).</w:t>
      </w:r>
    </w:p>
    <w:p xmlns:wp14="http://schemas.microsoft.com/office/word/2010/wordml" w:rsidRPr="00000000" w:rsidR="00000000" w:rsidDel="00000000" w:rsidP="579CD55F" w:rsidRDefault="00000000" w14:paraId="0000002C" wp14:textId="77777777">
      <w:pPr>
        <w:rPr>
          <w:rFonts w:ascii="Calibri" w:hAnsi="Calibri" w:eastAsia="Calibri" w:cs="Calibri"/>
          <w:sz w:val="22"/>
          <w:szCs w:val="22"/>
        </w:rPr>
      </w:pPr>
    </w:p>
    <w:p xmlns:wp14="http://schemas.microsoft.com/office/word/2010/wordml" w:rsidRPr="00000000" w:rsidR="00000000" w:rsidDel="00000000" w:rsidP="579CD55F" w:rsidRDefault="00000000" w14:paraId="0000002D" wp14:textId="77777777">
      <w:pPr>
        <w:rPr>
          <w:rFonts w:ascii="Calibri" w:hAnsi="Calibri" w:eastAsia="Calibri" w:cs="Calibri"/>
          <w:b w:val="1"/>
          <w:bCs w:val="1"/>
          <w:sz w:val="22"/>
          <w:szCs w:val="22"/>
          <w:u w:val="single"/>
        </w:rPr>
      </w:pPr>
      <w:r w:rsidRPr="579CD55F" w:rsidR="00000000">
        <w:rPr>
          <w:rFonts w:ascii="Calibri" w:hAnsi="Calibri" w:eastAsia="Calibri" w:cs="Calibri"/>
          <w:b w:val="1"/>
          <w:bCs w:val="1"/>
          <w:sz w:val="22"/>
          <w:szCs w:val="22"/>
          <w:u w:val="single"/>
        </w:rPr>
        <w:t>1.3.1. Bewustwording gedrag tijdens het schooljaar</w:t>
      </w:r>
    </w:p>
    <w:p xmlns:wp14="http://schemas.microsoft.com/office/word/2010/wordml" w:rsidRPr="00000000" w:rsidR="00000000" w:rsidDel="00000000" w:rsidP="579CD55F" w:rsidRDefault="00000000" w14:paraId="0000002E" wp14:textId="2AD30415">
      <w:pPr>
        <w:rPr>
          <w:rFonts w:ascii="Calibri" w:hAnsi="Calibri" w:eastAsia="Calibri" w:cs="Calibri"/>
          <w:sz w:val="22"/>
          <w:szCs w:val="22"/>
        </w:rPr>
      </w:pPr>
      <w:r w:rsidRPr="579CD55F" w:rsidR="00000000">
        <w:rPr>
          <w:rFonts w:ascii="Calibri" w:hAnsi="Calibri" w:eastAsia="Calibri" w:cs="Calibri"/>
          <w:sz w:val="22"/>
          <w:szCs w:val="22"/>
        </w:rPr>
        <w:t xml:space="preserve">We weten allemaal dat het gedrag van kinderen niet los gezien kan worden van de omgeving. Onderzoek (Koomen en Thijs, 1994, Sociaal emotioneel functioneren en de leerkracht-leerling </w:t>
      </w:r>
      <w:proofErr w:type="gramStart"/>
      <w:r w:rsidRPr="579CD55F" w:rsidR="00000000">
        <w:rPr>
          <w:rFonts w:ascii="Calibri" w:hAnsi="Calibri" w:eastAsia="Calibri" w:cs="Calibri"/>
          <w:sz w:val="22"/>
          <w:szCs w:val="22"/>
        </w:rPr>
        <w:t>relatie)  toont</w:t>
      </w:r>
      <w:proofErr w:type="gramEnd"/>
      <w:r w:rsidRPr="579CD55F" w:rsidR="00000000">
        <w:rPr>
          <w:rFonts w:ascii="Calibri" w:hAnsi="Calibri" w:eastAsia="Calibri" w:cs="Calibri"/>
          <w:sz w:val="22"/>
          <w:szCs w:val="22"/>
        </w:rPr>
        <w:t xml:space="preserve"> aan dat </w:t>
      </w:r>
      <w:proofErr w:type="gramStart"/>
      <w:r w:rsidRPr="579CD55F" w:rsidR="00000000">
        <w:rPr>
          <w:rFonts w:ascii="Calibri" w:hAnsi="Calibri" w:eastAsia="Calibri" w:cs="Calibri"/>
          <w:sz w:val="22"/>
          <w:szCs w:val="22"/>
        </w:rPr>
        <w:t>een  school</w:t>
      </w:r>
      <w:proofErr w:type="gramEnd"/>
      <w:r w:rsidRPr="579CD55F" w:rsidR="00000000">
        <w:rPr>
          <w:rFonts w:ascii="Calibri" w:hAnsi="Calibri" w:eastAsia="Calibri" w:cs="Calibri"/>
          <w:sz w:val="22"/>
          <w:szCs w:val="22"/>
        </w:rPr>
        <w:t xml:space="preserve"> met een goed pedagogisch klimaat het effect van eventuele risicofactoren (gebroken gezin, armoede, ADHD, ODD) kan verminderen. Door veel aandacht te besteden aan het ontwikkelen van een positieve groep kan het probleemgedrag van kinderen al verminderen. Wij concentreren ons in de eerste zes weken van het schooljaar alleen op de eerste fasen van groepsvorming. Als de groep in de fase van </w:t>
      </w:r>
      <w:proofErr w:type="spellStart"/>
      <w:r w:rsidRPr="579CD55F" w:rsidR="00000000">
        <w:rPr>
          <w:rFonts w:ascii="Calibri" w:hAnsi="Calibri" w:eastAsia="Calibri" w:cs="Calibri"/>
          <w:b w:val="1"/>
          <w:bCs w:val="1"/>
          <w:i w:val="1"/>
          <w:iCs w:val="1"/>
          <w:sz w:val="22"/>
          <w:szCs w:val="22"/>
        </w:rPr>
        <w:t>performing</w:t>
      </w:r>
      <w:proofErr w:type="spellEnd"/>
      <w:r w:rsidRPr="579CD55F" w:rsidR="00000000">
        <w:rPr>
          <w:rFonts w:ascii="Calibri" w:hAnsi="Calibri" w:eastAsia="Calibri" w:cs="Calibri"/>
          <w:sz w:val="22"/>
          <w:szCs w:val="22"/>
        </w:rPr>
        <w:t xml:space="preserve"> zit, is er tijd om het gedrag van individuele kinderen onder de loep te nemen die (nog) niet </w:t>
      </w:r>
      <w:r w:rsidRPr="579CD55F" w:rsidR="00000000">
        <w:rPr>
          <w:rFonts w:ascii="Calibri" w:hAnsi="Calibri" w:eastAsia="Calibri" w:cs="Calibri"/>
          <w:sz w:val="22"/>
          <w:szCs w:val="22"/>
        </w:rPr>
        <w:t>gewenst gedrag</w:t>
      </w:r>
      <w:r w:rsidRPr="579CD55F" w:rsidR="00000000">
        <w:rPr>
          <w:rFonts w:ascii="Calibri" w:hAnsi="Calibri" w:eastAsia="Calibri" w:cs="Calibri"/>
          <w:sz w:val="22"/>
          <w:szCs w:val="22"/>
        </w:rPr>
        <w:t xml:space="preserve"> laten zien. Ons streven is te handelen vanuit een </w:t>
      </w:r>
      <w:proofErr w:type="spellStart"/>
      <w:r w:rsidRPr="579CD55F" w:rsidR="00000000">
        <w:rPr>
          <w:rFonts w:ascii="Calibri" w:hAnsi="Calibri" w:eastAsia="Calibri" w:cs="Calibri"/>
          <w:b w:val="1"/>
          <w:bCs w:val="1"/>
          <w:i w:val="1"/>
          <w:iCs w:val="1"/>
          <w:sz w:val="22"/>
          <w:szCs w:val="22"/>
        </w:rPr>
        <w:t>growth</w:t>
      </w:r>
      <w:proofErr w:type="spellEnd"/>
      <w:r w:rsidRPr="579CD55F" w:rsidR="00000000">
        <w:rPr>
          <w:rFonts w:ascii="Calibri" w:hAnsi="Calibri" w:eastAsia="Calibri" w:cs="Calibri"/>
          <w:b w:val="1"/>
          <w:bCs w:val="1"/>
          <w:i w:val="1"/>
          <w:iCs w:val="1"/>
          <w:sz w:val="22"/>
          <w:szCs w:val="22"/>
        </w:rPr>
        <w:t xml:space="preserve"> </w:t>
      </w:r>
      <w:proofErr w:type="spellStart"/>
      <w:r w:rsidRPr="579CD55F" w:rsidR="00000000">
        <w:rPr>
          <w:rFonts w:ascii="Calibri" w:hAnsi="Calibri" w:eastAsia="Calibri" w:cs="Calibri"/>
          <w:b w:val="1"/>
          <w:bCs w:val="1"/>
          <w:i w:val="1"/>
          <w:iCs w:val="1"/>
          <w:sz w:val="22"/>
          <w:szCs w:val="22"/>
        </w:rPr>
        <w:t>mindset</w:t>
      </w:r>
      <w:proofErr w:type="spellEnd"/>
      <w:r w:rsidRPr="579CD55F" w:rsidR="00000000">
        <w:rPr>
          <w:rFonts w:ascii="Calibri" w:hAnsi="Calibri" w:eastAsia="Calibri" w:cs="Calibri"/>
          <w:i w:val="1"/>
          <w:iCs w:val="1"/>
          <w:sz w:val="22"/>
          <w:szCs w:val="22"/>
        </w:rPr>
        <w:t xml:space="preserve"> </w:t>
      </w:r>
      <w:r w:rsidRPr="579CD55F" w:rsidR="00000000">
        <w:rPr>
          <w:rFonts w:ascii="Calibri" w:hAnsi="Calibri" w:eastAsia="Calibri" w:cs="Calibri"/>
          <w:sz w:val="22"/>
          <w:szCs w:val="22"/>
        </w:rPr>
        <w:t>(bijlage 2:</w:t>
      </w:r>
      <w:r w:rsidRPr="579CD55F" w:rsidR="00000000">
        <w:rPr>
          <w:rFonts w:ascii="Calibri" w:hAnsi="Calibri" w:eastAsia="Calibri" w:cs="Calibri"/>
          <w:i w:val="1"/>
          <w:iCs w:val="1"/>
          <w:sz w:val="22"/>
          <w:szCs w:val="22"/>
        </w:rPr>
        <w:t xml:space="preserve"> </w:t>
      </w:r>
      <w:r w:rsidRPr="579CD55F" w:rsidR="00000000">
        <w:rPr>
          <w:rFonts w:ascii="Calibri" w:hAnsi="Calibri" w:eastAsia="Calibri" w:cs="Calibri"/>
          <w:sz w:val="22"/>
          <w:szCs w:val="22"/>
        </w:rPr>
        <w:t xml:space="preserve">werken vanuit een </w:t>
      </w:r>
      <w:proofErr w:type="spellStart"/>
      <w:r w:rsidRPr="579CD55F" w:rsidR="00000000">
        <w:rPr>
          <w:rFonts w:ascii="Calibri" w:hAnsi="Calibri" w:eastAsia="Calibri" w:cs="Calibri"/>
          <w:sz w:val="22"/>
          <w:szCs w:val="22"/>
        </w:rPr>
        <w:t>growth</w:t>
      </w:r>
      <w:proofErr w:type="spellEnd"/>
      <w:r w:rsidRPr="579CD55F" w:rsidR="00000000">
        <w:rPr>
          <w:rFonts w:ascii="Calibri" w:hAnsi="Calibri" w:eastAsia="Calibri" w:cs="Calibri"/>
          <w:sz w:val="22"/>
          <w:szCs w:val="22"/>
        </w:rPr>
        <w:t xml:space="preserve"> </w:t>
      </w:r>
      <w:proofErr w:type="spellStart"/>
      <w:r w:rsidRPr="579CD55F" w:rsidR="00000000">
        <w:rPr>
          <w:rFonts w:ascii="Calibri" w:hAnsi="Calibri" w:eastAsia="Calibri" w:cs="Calibri"/>
          <w:sz w:val="22"/>
          <w:szCs w:val="22"/>
        </w:rPr>
        <w:t>mindset</w:t>
      </w:r>
      <w:proofErr w:type="spellEnd"/>
      <w:r w:rsidRPr="579CD55F" w:rsidR="00000000">
        <w:rPr>
          <w:rFonts w:ascii="Calibri" w:hAnsi="Calibri" w:eastAsia="Calibri" w:cs="Calibri"/>
          <w:sz w:val="22"/>
          <w:szCs w:val="22"/>
        </w:rPr>
        <w:t>) complimenten zijn meer gericht op de inspanning die een kind levert (het proces om te komen tot) dan op het resultaat. Complimenten krijgen meer betekenis voor een kind en zal het aanmoedigen de volgende keer weer zijn best te doen.</w:t>
      </w:r>
    </w:p>
    <w:p xmlns:wp14="http://schemas.microsoft.com/office/word/2010/wordml" w:rsidRPr="00000000" w:rsidR="00000000" w:rsidDel="00000000" w:rsidP="579CD55F" w:rsidRDefault="00000000" w14:paraId="0000002F" wp14:textId="77777777">
      <w:pPr>
        <w:rPr>
          <w:rFonts w:ascii="Calibri" w:hAnsi="Calibri" w:eastAsia="Calibri" w:cs="Calibri"/>
          <w:sz w:val="22"/>
          <w:szCs w:val="22"/>
        </w:rPr>
      </w:pPr>
      <w:r w:rsidRPr="579CD55F" w:rsidR="00000000">
        <w:rPr>
          <w:rFonts w:ascii="Calibri" w:hAnsi="Calibri" w:eastAsia="Calibri" w:cs="Calibri"/>
          <w:sz w:val="22"/>
          <w:szCs w:val="22"/>
        </w:rPr>
        <w:t xml:space="preserve">Kinderen mogen anders zijn, mogen afwijken van de norm (bijv. verlegen, introvert, extravert, druk). Het is goed om je te realiseren dat leerkrachten bij het beoordelen van het leerlinggedrag uitgaan van hun eigen norm (wanneer vind jij een kind druk of brutaal)? Daarom is het van belang dat leerkrachten kunnen reflecteren op hun eigen gedrag. Dan kan een leerkracht een belangrijke bijdrage leveren aan het ontstaan van een positieve </w:t>
      </w:r>
      <w:proofErr w:type="spellStart"/>
      <w:r w:rsidRPr="579CD55F" w:rsidR="00000000">
        <w:rPr>
          <w:rFonts w:ascii="Calibri" w:hAnsi="Calibri" w:eastAsia="Calibri" w:cs="Calibri"/>
          <w:sz w:val="22"/>
          <w:szCs w:val="22"/>
        </w:rPr>
        <w:t>mindset</w:t>
      </w:r>
      <w:proofErr w:type="spellEnd"/>
      <w:r w:rsidRPr="579CD55F" w:rsidR="00000000">
        <w:rPr>
          <w:rFonts w:ascii="Calibri" w:hAnsi="Calibri" w:eastAsia="Calibri" w:cs="Calibri"/>
          <w:sz w:val="22"/>
          <w:szCs w:val="22"/>
        </w:rPr>
        <w:t xml:space="preserve"> bij kinderen. Het gedrag van de leerkracht wordt ook beïnvloed door de kwaliteit van de schoolorganisatie en de wijze waarop de schoolleider het team aanstuurt. Wat voor de kinderen geldt, gaat ook op voor de teamleden, weten wat er van je verwacht wordt, een veilig en positief werkklimaat.</w:t>
      </w:r>
    </w:p>
    <w:p xmlns:wp14="http://schemas.microsoft.com/office/word/2010/wordml" w:rsidRPr="00000000" w:rsidR="00000000" w:rsidDel="00000000" w:rsidP="579CD55F" w:rsidRDefault="00000000" w14:paraId="00000030" wp14:textId="6F698E3A">
      <w:pPr>
        <w:rPr>
          <w:rFonts w:ascii="Calibri" w:hAnsi="Calibri" w:eastAsia="Calibri" w:cs="Calibri"/>
          <w:sz w:val="22"/>
          <w:szCs w:val="22"/>
        </w:rPr>
      </w:pPr>
      <w:r w:rsidRPr="579CD55F" w:rsidR="00000000">
        <w:rPr>
          <w:rFonts w:ascii="Calibri" w:hAnsi="Calibri" w:eastAsia="Calibri" w:cs="Calibri"/>
          <w:sz w:val="22"/>
          <w:szCs w:val="22"/>
        </w:rPr>
        <w:t xml:space="preserve">Het gedrag van een kind, en de eventuele problemen daarbij, zien we als een gezamenlijke verantwoordelijk van ouders, school en het kind. Als een kind (nog)niet het gewenste gedrag laat zien gaat de leerkracht altijd in gesprek met de ouders en het kind om te kijken wat ervoor nodig is om wel tot het gewenste gedrag te komen. </w:t>
      </w:r>
    </w:p>
    <w:p xmlns:wp14="http://schemas.microsoft.com/office/word/2010/wordml" w:rsidRPr="00000000" w:rsidR="00000000" w:rsidDel="00000000" w:rsidP="579CD55F" w:rsidRDefault="00000000" w14:paraId="00000031" wp14:textId="77777777">
      <w:pPr>
        <w:rPr>
          <w:rFonts w:ascii="Calibri" w:hAnsi="Calibri" w:eastAsia="Calibri" w:cs="Calibri"/>
          <w:sz w:val="22"/>
          <w:szCs w:val="22"/>
        </w:rPr>
      </w:pPr>
    </w:p>
    <w:p xmlns:wp14="http://schemas.microsoft.com/office/word/2010/wordml" w:rsidRPr="00000000" w:rsidR="00000000" w:rsidDel="00000000" w:rsidP="579CD55F" w:rsidRDefault="00000000" w14:paraId="00000032" wp14:textId="77777777">
      <w:pPr>
        <w:rPr>
          <w:rFonts w:ascii="Calibri" w:hAnsi="Calibri" w:eastAsia="Calibri" w:cs="Calibri"/>
          <w:b w:val="1"/>
          <w:bCs w:val="1"/>
          <w:sz w:val="22"/>
          <w:szCs w:val="22"/>
          <w:u w:val="single"/>
        </w:rPr>
      </w:pPr>
      <w:r w:rsidRPr="579CD55F" w:rsidR="00000000">
        <w:rPr>
          <w:rFonts w:ascii="Calibri" w:hAnsi="Calibri" w:eastAsia="Calibri" w:cs="Calibri"/>
          <w:b w:val="1"/>
          <w:bCs w:val="1"/>
          <w:sz w:val="22"/>
          <w:szCs w:val="22"/>
          <w:u w:val="single"/>
        </w:rPr>
        <w:t>2. Aanpak grensoverschrijdend gedrag</w:t>
      </w:r>
    </w:p>
    <w:p xmlns:wp14="http://schemas.microsoft.com/office/word/2010/wordml" w:rsidRPr="00000000" w:rsidR="00000000" w:rsidDel="00000000" w:rsidP="579CD55F" w:rsidRDefault="00000000" w14:paraId="00000034" wp14:textId="40E4AADD">
      <w:pPr>
        <w:rPr>
          <w:rFonts w:ascii="Calibri" w:hAnsi="Calibri" w:eastAsia="Calibri" w:cs="Calibri"/>
          <w:sz w:val="22"/>
          <w:szCs w:val="22"/>
        </w:rPr>
      </w:pPr>
      <w:r w:rsidRPr="579CD55F" w:rsidR="00000000">
        <w:rPr>
          <w:rFonts w:ascii="Calibri" w:hAnsi="Calibri" w:eastAsia="Calibri" w:cs="Calibri"/>
          <w:sz w:val="22"/>
          <w:szCs w:val="22"/>
        </w:rPr>
        <w:t xml:space="preserve">We willen dat er op onze school sprake is van fysieke veiligheid </w:t>
      </w:r>
      <w:r w:rsidRPr="579CD55F" w:rsidR="00000000">
        <w:rPr>
          <w:rFonts w:ascii="Calibri" w:hAnsi="Calibri" w:eastAsia="Calibri" w:cs="Calibri"/>
          <w:b w:val="1"/>
          <w:bCs w:val="1"/>
          <w:sz w:val="22"/>
          <w:szCs w:val="22"/>
        </w:rPr>
        <w:t xml:space="preserve">en </w:t>
      </w:r>
      <w:r w:rsidRPr="579CD55F" w:rsidR="00000000">
        <w:rPr>
          <w:rFonts w:ascii="Calibri" w:hAnsi="Calibri" w:eastAsia="Calibri" w:cs="Calibri"/>
          <w:sz w:val="22"/>
          <w:szCs w:val="22"/>
        </w:rPr>
        <w:t>sociale veiligheid</w:t>
      </w:r>
      <w:r w:rsidRPr="579CD55F" w:rsidR="31EC9E04">
        <w:rPr>
          <w:rFonts w:ascii="Calibri" w:hAnsi="Calibri" w:eastAsia="Calibri" w:cs="Calibri"/>
          <w:sz w:val="22"/>
          <w:szCs w:val="22"/>
        </w:rPr>
        <w:t xml:space="preserve">. </w:t>
      </w:r>
      <w:r w:rsidRPr="579CD55F" w:rsidR="00000000">
        <w:rPr>
          <w:rFonts w:ascii="Calibri" w:hAnsi="Calibri" w:eastAsia="Calibri" w:cs="Calibri"/>
          <w:sz w:val="22"/>
          <w:szCs w:val="22"/>
        </w:rPr>
        <w:t>Het onderstaand</w:t>
      </w:r>
      <w:r w:rsidRPr="579CD55F" w:rsidR="00000000">
        <w:rPr>
          <w:rFonts w:ascii="Calibri" w:hAnsi="Calibri" w:eastAsia="Calibri" w:cs="Calibri"/>
          <w:sz w:val="22"/>
          <w:szCs w:val="22"/>
        </w:rPr>
        <w:t>e</w:t>
      </w:r>
      <w:r w:rsidRPr="579CD55F" w:rsidR="00000000">
        <w:rPr>
          <w:rFonts w:ascii="Calibri" w:hAnsi="Calibri" w:eastAsia="Calibri" w:cs="Calibri"/>
          <w:sz w:val="22"/>
          <w:szCs w:val="22"/>
        </w:rPr>
        <w:t xml:space="preserve"> stuk is gericht op hoe we te werk gaan als het niet gaat zoals we willen; met een groep of met individuele leerlingen. Instrumenten om dit te meten zijn de </w:t>
      </w:r>
      <w:r w:rsidRPr="579CD55F" w:rsidR="3C79BCAC">
        <w:rPr>
          <w:rFonts w:ascii="Calibri" w:hAnsi="Calibri" w:eastAsia="Calibri" w:cs="Calibri"/>
          <w:sz w:val="22"/>
          <w:szCs w:val="22"/>
        </w:rPr>
        <w:t>Tevredenheidsmonitor</w:t>
      </w:r>
      <w:r w:rsidRPr="579CD55F" w:rsidR="00000000">
        <w:rPr>
          <w:rFonts w:ascii="Calibri" w:hAnsi="Calibri" w:eastAsia="Calibri" w:cs="Calibri"/>
          <w:sz w:val="22"/>
          <w:szCs w:val="22"/>
        </w:rPr>
        <w:t xml:space="preserve">, de observatielijsten van ZIEN, </w:t>
      </w:r>
      <w:r w:rsidRPr="579CD55F" w:rsidR="6569AA1C">
        <w:rPr>
          <w:rFonts w:ascii="Calibri" w:hAnsi="Calibri" w:eastAsia="Calibri" w:cs="Calibri"/>
          <w:sz w:val="22"/>
          <w:szCs w:val="22"/>
        </w:rPr>
        <w:t>de ik/</w:t>
      </w:r>
      <w:proofErr w:type="spellStart"/>
      <w:r w:rsidRPr="579CD55F" w:rsidR="6569AA1C">
        <w:rPr>
          <w:rFonts w:ascii="Calibri" w:hAnsi="Calibri" w:eastAsia="Calibri" w:cs="Calibri"/>
          <w:sz w:val="22"/>
          <w:szCs w:val="22"/>
        </w:rPr>
        <w:t>jihj</w:t>
      </w:r>
      <w:proofErr w:type="spellEnd"/>
      <w:r w:rsidRPr="579CD55F" w:rsidR="6569AA1C">
        <w:rPr>
          <w:rFonts w:ascii="Calibri" w:hAnsi="Calibri" w:eastAsia="Calibri" w:cs="Calibri"/>
          <w:sz w:val="22"/>
          <w:szCs w:val="22"/>
        </w:rPr>
        <w:t xml:space="preserve">-rapporten op het gebied van executieve functies, en </w:t>
      </w:r>
      <w:r w:rsidRPr="579CD55F" w:rsidR="00000000">
        <w:rPr>
          <w:rFonts w:ascii="Calibri" w:hAnsi="Calibri" w:eastAsia="Calibri" w:cs="Calibri"/>
          <w:sz w:val="22"/>
          <w:szCs w:val="22"/>
        </w:rPr>
        <w:t>in de kleutergroepen het OVM en uiteraard de observatie van de leerkrachten in de groepen.</w:t>
      </w:r>
    </w:p>
    <w:p xmlns:wp14="http://schemas.microsoft.com/office/word/2010/wordml" w:rsidRPr="00000000" w:rsidR="00000000" w:rsidDel="00000000" w:rsidP="579CD55F" w:rsidRDefault="00000000" w14:paraId="00000035" wp14:textId="4517FE79">
      <w:pPr>
        <w:rPr>
          <w:rFonts w:ascii="Calibri" w:hAnsi="Calibri" w:eastAsia="Calibri" w:cs="Calibri"/>
          <w:sz w:val="22"/>
          <w:szCs w:val="22"/>
        </w:rPr>
      </w:pPr>
      <w:r w:rsidRPr="579CD55F" w:rsidR="00000000">
        <w:rPr>
          <w:rFonts w:ascii="Calibri" w:hAnsi="Calibri" w:eastAsia="Calibri" w:cs="Calibri"/>
          <w:sz w:val="22"/>
          <w:szCs w:val="22"/>
        </w:rPr>
        <w:t xml:space="preserve">Voor leerlingen kunnen op basis van deze waarnemingen handelingsplannen worden opgesteld in overleg met ouders en kinderen, eventueel samen met de </w:t>
      </w:r>
      <w:r w:rsidRPr="579CD55F" w:rsidR="74B80B79">
        <w:rPr>
          <w:rFonts w:ascii="Calibri" w:hAnsi="Calibri" w:eastAsia="Calibri" w:cs="Calibri"/>
          <w:sz w:val="22"/>
          <w:szCs w:val="22"/>
        </w:rPr>
        <w:t>intern begeleider</w:t>
      </w:r>
      <w:r w:rsidRPr="579CD55F" w:rsidR="00000000">
        <w:rPr>
          <w:rFonts w:ascii="Calibri" w:hAnsi="Calibri" w:eastAsia="Calibri" w:cs="Calibri"/>
          <w:sz w:val="22"/>
          <w:szCs w:val="22"/>
        </w:rPr>
        <w:t xml:space="preserve">. Dit plan wordt opgenomen in </w:t>
      </w:r>
      <w:proofErr w:type="spellStart"/>
      <w:r w:rsidRPr="579CD55F" w:rsidR="00000000">
        <w:rPr>
          <w:rFonts w:ascii="Calibri" w:hAnsi="Calibri" w:eastAsia="Calibri" w:cs="Calibri"/>
          <w:sz w:val="22"/>
          <w:szCs w:val="22"/>
        </w:rPr>
        <w:t>Parnassys</w:t>
      </w:r>
      <w:proofErr w:type="spellEnd"/>
      <w:r w:rsidRPr="579CD55F" w:rsidR="00000000">
        <w:rPr>
          <w:rFonts w:ascii="Calibri" w:hAnsi="Calibri" w:eastAsia="Calibri" w:cs="Calibri"/>
          <w:sz w:val="22"/>
          <w:szCs w:val="22"/>
        </w:rPr>
        <w:t xml:space="preserve">. Bij dit handelingsplan gaan we ervan uit dat een kind de benodigde vaardigheden kan leren. </w:t>
      </w:r>
    </w:p>
    <w:p xmlns:wp14="http://schemas.microsoft.com/office/word/2010/wordml" w:rsidRPr="00000000" w:rsidR="00000000" w:rsidDel="00000000" w:rsidP="579CD55F" w:rsidRDefault="00000000" w14:paraId="00000036" wp14:textId="77777777">
      <w:pPr>
        <w:rPr>
          <w:rFonts w:ascii="Calibri" w:hAnsi="Calibri" w:eastAsia="Calibri" w:cs="Calibri"/>
          <w:sz w:val="22"/>
          <w:szCs w:val="22"/>
        </w:rPr>
      </w:pPr>
    </w:p>
    <w:p xmlns:wp14="http://schemas.microsoft.com/office/word/2010/wordml" w:rsidRPr="00000000" w:rsidR="00000000" w:rsidDel="00000000" w:rsidP="579CD55F" w:rsidRDefault="00000000" w14:paraId="00000037" wp14:textId="77777777">
      <w:pPr>
        <w:rPr>
          <w:rFonts w:ascii="Calibri" w:hAnsi="Calibri" w:eastAsia="Calibri" w:cs="Calibri"/>
          <w:sz w:val="22"/>
          <w:szCs w:val="22"/>
        </w:rPr>
      </w:pPr>
      <w:r w:rsidRPr="579CD55F" w:rsidR="00000000">
        <w:rPr>
          <w:rFonts w:ascii="Calibri" w:hAnsi="Calibri" w:eastAsia="Calibri" w:cs="Calibri"/>
          <w:sz w:val="22"/>
          <w:szCs w:val="22"/>
        </w:rPr>
        <w:t xml:space="preserve">Het kan voorkomen dat een kind zodanig de regels overtreedt dat het de veiligheid in gevaar brengt van andere leerlingen, leerkrachten, ander personeel of ouders in de school of op het plein. Hierbij gaat het zowel om de fysieke veiligheid als de sociale emotionele veiligheid (zie bijlage 3: Visie op veiligheid van de school). </w:t>
      </w:r>
    </w:p>
    <w:p xmlns:wp14="http://schemas.microsoft.com/office/word/2010/wordml" w:rsidRPr="00000000" w:rsidR="00000000" w:rsidDel="00000000" w:rsidP="579CD55F" w:rsidRDefault="00000000" w14:paraId="00000038" wp14:textId="4FD2893A">
      <w:pPr>
        <w:rPr>
          <w:rFonts w:ascii="Calibri" w:hAnsi="Calibri" w:eastAsia="Calibri" w:cs="Calibri"/>
          <w:sz w:val="22"/>
          <w:szCs w:val="22"/>
        </w:rPr>
      </w:pPr>
      <w:r w:rsidRPr="579CD55F" w:rsidR="00000000">
        <w:rPr>
          <w:rFonts w:ascii="Calibri" w:hAnsi="Calibri" w:eastAsia="Calibri" w:cs="Calibri"/>
          <w:sz w:val="22"/>
          <w:szCs w:val="22"/>
        </w:rPr>
        <w:t xml:space="preserve">Tijdens de acht jaren die de kinderen op onze school zitten willen we dat kinderen zich cognitief optimaal kunnen ontwikkelen en dat zij vaardigheden ontwikkelen waarmee zij een betrokken en verantwoordelijk lid van de samenleving worden. Zij volgen jaarlijks </w:t>
      </w:r>
      <w:r w:rsidRPr="579CD55F" w:rsidR="00000000">
        <w:rPr>
          <w:rFonts w:ascii="Calibri" w:hAnsi="Calibri" w:eastAsia="Calibri" w:cs="Calibri"/>
          <w:sz w:val="22"/>
          <w:szCs w:val="22"/>
        </w:rPr>
        <w:t>het programma</w:t>
      </w:r>
      <w:r w:rsidRPr="579CD55F" w:rsidR="00000000">
        <w:rPr>
          <w:rFonts w:ascii="Calibri" w:hAnsi="Calibri" w:eastAsia="Calibri" w:cs="Calibri"/>
          <w:sz w:val="22"/>
          <w:szCs w:val="22"/>
        </w:rPr>
        <w:t xml:space="preserve"> van </w:t>
      </w:r>
      <w:r w:rsidRPr="579CD55F" w:rsidR="7E5AC460">
        <w:rPr>
          <w:rFonts w:ascii="Calibri" w:hAnsi="Calibri" w:eastAsia="Calibri" w:cs="Calibri"/>
          <w:sz w:val="22"/>
          <w:szCs w:val="22"/>
        </w:rPr>
        <w:t>D</w:t>
      </w:r>
      <w:r w:rsidRPr="579CD55F" w:rsidR="00000000">
        <w:rPr>
          <w:rFonts w:ascii="Calibri" w:hAnsi="Calibri" w:eastAsia="Calibri" w:cs="Calibri"/>
          <w:sz w:val="22"/>
          <w:szCs w:val="22"/>
        </w:rPr>
        <w:t xml:space="preserve">e Vreedzame </w:t>
      </w:r>
      <w:r w:rsidRPr="579CD55F" w:rsidR="0015CC62">
        <w:rPr>
          <w:rFonts w:ascii="Calibri" w:hAnsi="Calibri" w:eastAsia="Calibri" w:cs="Calibri"/>
          <w:sz w:val="22"/>
          <w:szCs w:val="22"/>
        </w:rPr>
        <w:t>S</w:t>
      </w:r>
      <w:r w:rsidRPr="579CD55F" w:rsidR="00000000">
        <w:rPr>
          <w:rFonts w:ascii="Calibri" w:hAnsi="Calibri" w:eastAsia="Calibri" w:cs="Calibri"/>
          <w:sz w:val="22"/>
          <w:szCs w:val="22"/>
        </w:rPr>
        <w:t>chool, waarin ze leren verantwoordelijkheid te dragen, conflicten op te lossen en een positieve bijdrage te leveren aan de school als gemeenschap.</w:t>
      </w:r>
    </w:p>
    <w:p xmlns:wp14="http://schemas.microsoft.com/office/word/2010/wordml" w:rsidRPr="00000000" w:rsidR="00000000" w:rsidDel="00000000" w:rsidP="579CD55F" w:rsidRDefault="00000000" w14:paraId="49D68D4E" wp14:textId="7B513D12">
      <w:pPr>
        <w:rPr>
          <w:rFonts w:ascii="Calibri" w:hAnsi="Calibri" w:eastAsia="Calibri" w:cs="Calibri"/>
          <w:sz w:val="22"/>
          <w:szCs w:val="22"/>
        </w:rPr>
      </w:pPr>
      <w:r w:rsidRPr="579CD55F" w:rsidR="0D014CF5">
        <w:rPr>
          <w:rFonts w:ascii="Calibri" w:hAnsi="Calibri" w:eastAsia="Calibri" w:cs="Calibri"/>
          <w:sz w:val="22"/>
          <w:szCs w:val="22"/>
        </w:rPr>
        <w:t xml:space="preserve">Alle kinderen van de school weten dat problemen op onze school altijd worden opgelost. Er kan gebruik gemaakt worden van de hulp van mediatoren, leerkrachten en </w:t>
      </w:r>
      <w:r w:rsidRPr="579CD55F" w:rsidR="7B1EA1DD">
        <w:rPr>
          <w:rFonts w:ascii="Calibri" w:hAnsi="Calibri" w:eastAsia="Calibri" w:cs="Calibri"/>
          <w:sz w:val="22"/>
          <w:szCs w:val="22"/>
        </w:rPr>
        <w:t>intern begeleider</w:t>
      </w:r>
      <w:r w:rsidRPr="579CD55F" w:rsidR="0D014CF5">
        <w:rPr>
          <w:rFonts w:ascii="Calibri" w:hAnsi="Calibri" w:eastAsia="Calibri" w:cs="Calibri"/>
          <w:sz w:val="22"/>
          <w:szCs w:val="22"/>
        </w:rPr>
        <w:t xml:space="preserve">. Van leerlingen in de bovenbouw (groepen 6,7,8) verwachten we dat ze zich zo gedragen dat ze een bijdrage leveren aan het veilige klimaat in de school. </w:t>
      </w:r>
    </w:p>
    <w:p xmlns:wp14="http://schemas.microsoft.com/office/word/2010/wordml" w:rsidRPr="00000000" w:rsidR="00000000" w:rsidDel="00000000" w:rsidP="579CD55F" w:rsidRDefault="00000000" w14:paraId="00466A7E" wp14:textId="31564C0A">
      <w:pPr>
        <w:rPr>
          <w:rFonts w:ascii="Calibri" w:hAnsi="Calibri" w:eastAsia="Calibri" w:cs="Calibri"/>
          <w:sz w:val="22"/>
          <w:szCs w:val="22"/>
          <w:rtl w:val="0"/>
        </w:rPr>
      </w:pPr>
    </w:p>
    <w:p xmlns:wp14="http://schemas.microsoft.com/office/word/2010/wordml" w:rsidRPr="00000000" w:rsidR="00000000" w:rsidDel="00000000" w:rsidP="579CD55F" w:rsidRDefault="00000000" w14:paraId="00000039" wp14:textId="1EC3BD74">
      <w:pPr>
        <w:rPr>
          <w:rFonts w:ascii="Calibri" w:hAnsi="Calibri" w:eastAsia="Calibri" w:cs="Calibri"/>
          <w:sz w:val="22"/>
          <w:szCs w:val="22"/>
        </w:rPr>
      </w:pPr>
      <w:r w:rsidRPr="579CD55F" w:rsidR="0D014CF5">
        <w:rPr>
          <w:rFonts w:ascii="Calibri" w:hAnsi="Calibri" w:eastAsia="Calibri" w:cs="Calibri"/>
          <w:sz w:val="22"/>
          <w:szCs w:val="22"/>
        </w:rPr>
        <w:t>Onze definitie van grensoverschrijdend gedrag luidt als volgt:</w:t>
      </w:r>
    </w:p>
    <w:p xmlns:wp14="http://schemas.microsoft.com/office/word/2010/wordml" w:rsidRPr="00000000" w:rsidR="00000000" w:rsidDel="00000000" w:rsidP="579CD55F" w:rsidRDefault="00000000" w14:paraId="0000003A" wp14:textId="0584923B">
      <w:pPr>
        <w:rPr>
          <w:rFonts w:ascii="Calibri" w:hAnsi="Calibri" w:eastAsia="Calibri" w:cs="Calibri"/>
          <w:b w:val="0"/>
          <w:bCs w:val="0"/>
          <w:sz w:val="22"/>
          <w:szCs w:val="22"/>
        </w:rPr>
      </w:pPr>
      <w:r w:rsidRPr="579CD55F" w:rsidR="0D014CF5">
        <w:rPr>
          <w:rFonts w:ascii="Calibri" w:hAnsi="Calibri" w:eastAsia="Calibri" w:cs="Calibri"/>
          <w:b w:val="0"/>
          <w:bCs w:val="0"/>
          <w:sz w:val="22"/>
          <w:szCs w:val="22"/>
        </w:rPr>
        <w:t xml:space="preserve">Kinderen die het gevoel van veiligheid van anderen schade toebrengen door hun gedrag (bedreigen, schelden, fysiek geweld, </w:t>
      </w:r>
      <w:proofErr w:type="spellStart"/>
      <w:r w:rsidRPr="579CD55F" w:rsidR="0D014CF5">
        <w:rPr>
          <w:rFonts w:ascii="Calibri" w:hAnsi="Calibri" w:eastAsia="Calibri" w:cs="Calibri"/>
          <w:b w:val="0"/>
          <w:bCs w:val="0"/>
          <w:sz w:val="22"/>
          <w:szCs w:val="22"/>
        </w:rPr>
        <w:t>etc</w:t>
      </w:r>
      <w:proofErr w:type="spellEnd"/>
      <w:r w:rsidRPr="579CD55F" w:rsidR="0D014CF5">
        <w:rPr>
          <w:rFonts w:ascii="Calibri" w:hAnsi="Calibri" w:eastAsia="Calibri" w:cs="Calibri"/>
          <w:b w:val="0"/>
          <w:bCs w:val="0"/>
          <w:sz w:val="22"/>
          <w:szCs w:val="22"/>
        </w:rPr>
        <w:t xml:space="preserve">) waardoor medeleerlingen en/of leerkrachten zich bedreigd voelen. </w:t>
      </w:r>
    </w:p>
    <w:p w:rsidR="0D014CF5" w:rsidP="579CD55F" w:rsidRDefault="0D014CF5" w14:paraId="74646AEF" w14:textId="1072EF22">
      <w:pPr>
        <w:pStyle w:val="Normal"/>
        <w:rPr>
          <w:rFonts w:ascii="Calibri" w:hAnsi="Calibri" w:eastAsia="Calibri" w:cs="Calibri"/>
          <w:b w:val="0"/>
          <w:bCs w:val="0"/>
          <w:sz w:val="22"/>
          <w:szCs w:val="22"/>
          <w:rtl w:val="0"/>
        </w:rPr>
      </w:pPr>
    </w:p>
    <w:p xmlns:wp14="http://schemas.microsoft.com/office/word/2010/wordml" w:rsidRPr="00000000" w:rsidR="00000000" w:rsidDel="00000000" w:rsidP="579CD55F" w:rsidRDefault="00000000" w14:paraId="0000003B" wp14:textId="5AD39691">
      <w:pPr>
        <w:rPr>
          <w:rFonts w:ascii="Calibri" w:hAnsi="Calibri" w:eastAsia="Calibri" w:cs="Calibri"/>
          <w:sz w:val="22"/>
          <w:szCs w:val="22"/>
          <w:rtl w:val="0"/>
        </w:rPr>
      </w:pPr>
      <w:r w:rsidRPr="579CD55F" w:rsidR="0D014CF5">
        <w:rPr>
          <w:rFonts w:ascii="Calibri" w:hAnsi="Calibri" w:eastAsia="Calibri" w:cs="Calibri"/>
          <w:sz w:val="22"/>
          <w:szCs w:val="22"/>
        </w:rPr>
        <w:t>De volgende stappen worden dan gezet</w:t>
      </w:r>
      <w:r w:rsidRPr="579CD55F" w:rsidR="7F7E56A0">
        <w:rPr>
          <w:rFonts w:ascii="Calibri" w:hAnsi="Calibri" w:eastAsia="Calibri" w:cs="Calibri"/>
          <w:sz w:val="22"/>
          <w:szCs w:val="22"/>
        </w:rPr>
        <w:t xml:space="preserve">, in een escalerende </w:t>
      </w:r>
      <w:r w:rsidRPr="579CD55F" w:rsidR="7F7E56A0">
        <w:rPr>
          <w:rFonts w:ascii="Calibri" w:hAnsi="Calibri" w:eastAsia="Calibri" w:cs="Calibri"/>
          <w:sz w:val="22"/>
          <w:szCs w:val="22"/>
        </w:rPr>
        <w:t>ladder</w:t>
      </w:r>
      <w:r w:rsidRPr="579CD55F" w:rsidR="0D014CF5">
        <w:rPr>
          <w:rFonts w:ascii="Calibri" w:hAnsi="Calibri" w:eastAsia="Calibri" w:cs="Calibri"/>
          <w:sz w:val="22"/>
          <w:szCs w:val="22"/>
        </w:rPr>
        <w:t>:</w:t>
      </w:r>
    </w:p>
    <w:p w:rsidR="0D014CF5" w:rsidP="579CD55F" w:rsidRDefault="0D014CF5" w14:paraId="21244A1D" w14:textId="674E1542">
      <w:pPr>
        <w:pStyle w:val="Normal"/>
        <w:spacing w:before="0" w:after="0"/>
        <w:ind w:left="0"/>
        <w:rPr>
          <w:rFonts w:ascii="Calibri" w:hAnsi="Calibri" w:eastAsia="Calibri" w:cs="Calibri"/>
          <w:sz w:val="22"/>
          <w:szCs w:val="22"/>
          <w:rtl w:val="0"/>
        </w:rPr>
      </w:pPr>
    </w:p>
    <w:p xmlns:wp14="http://schemas.microsoft.com/office/word/2010/wordml" w:rsidRPr="00000000" w:rsidR="00000000" w:rsidDel="00000000" w:rsidP="579CD55F" w:rsidRDefault="00000000" w14:paraId="61301424" wp14:textId="0D8FE9DD">
      <w:pPr>
        <w:pStyle w:val="Normal"/>
        <w:spacing w:before="0" w:after="0" w:lineRule="auto"/>
        <w:ind w:left="0"/>
        <w:rPr>
          <w:rFonts w:ascii="Calibri" w:hAnsi="Calibri" w:eastAsia="Calibri" w:cs="Calibri"/>
          <w:sz w:val="22"/>
          <w:szCs w:val="22"/>
          <w:rtl w:val="0"/>
        </w:rPr>
      </w:pPr>
      <w:r w:rsidRPr="579CD55F" w:rsidR="0C8D015C">
        <w:rPr>
          <w:rFonts w:ascii="Calibri" w:hAnsi="Calibri" w:eastAsia="Calibri" w:cs="Calibri"/>
          <w:sz w:val="22"/>
          <w:szCs w:val="22"/>
        </w:rPr>
        <w:t xml:space="preserve">Stap 1: </w:t>
      </w:r>
    </w:p>
    <w:p xmlns:wp14="http://schemas.microsoft.com/office/word/2010/wordml" w:rsidRPr="00000000" w:rsidR="00000000" w:rsidDel="00000000" w:rsidP="579CD55F" w:rsidRDefault="00000000" w14:paraId="0000003C" wp14:textId="02B1ED20">
      <w:pPr>
        <w:pStyle w:val="Normal"/>
        <w:spacing w:before="0" w:after="0" w:lineRule="auto"/>
        <w:ind w:left="0"/>
        <w:rPr>
          <w:rFonts w:ascii="Calibri" w:hAnsi="Calibri" w:eastAsia="Calibri" w:cs="Calibri"/>
          <w:sz w:val="22"/>
          <w:szCs w:val="22"/>
          <w:rtl w:val="0"/>
        </w:rPr>
      </w:pPr>
      <w:r w:rsidRPr="579CD55F" w:rsidR="0D014CF5">
        <w:rPr>
          <w:rFonts w:ascii="Calibri" w:hAnsi="Calibri" w:eastAsia="Calibri" w:cs="Calibri"/>
          <w:sz w:val="22"/>
          <w:szCs w:val="22"/>
        </w:rPr>
        <w:t xml:space="preserve">De ouders worden op de hoogte gesteld. De directeur voert een gesprek met ouders en leerling over hoe ervoor gezorgd kan worden dat het gewenste gedrag wel wordt getoond. </w:t>
      </w:r>
    </w:p>
    <w:p w:rsidR="377B2D02" w:rsidP="579CD55F" w:rsidRDefault="377B2D02" w14:paraId="1E9240DA" w14:textId="616303E5">
      <w:pPr>
        <w:pStyle w:val="Normal"/>
        <w:spacing w:before="0" w:after="0"/>
        <w:ind w:left="0"/>
        <w:rPr>
          <w:rFonts w:ascii="Calibri" w:hAnsi="Calibri" w:eastAsia="Calibri" w:cs="Calibri"/>
          <w:sz w:val="22"/>
          <w:szCs w:val="22"/>
        </w:rPr>
      </w:pPr>
      <w:r w:rsidRPr="201F70EF" w:rsidR="377B2D02">
        <w:rPr>
          <w:rFonts w:ascii="Calibri" w:hAnsi="Calibri" w:eastAsia="Calibri" w:cs="Calibri"/>
          <w:sz w:val="22"/>
          <w:szCs w:val="22"/>
        </w:rPr>
        <w:t xml:space="preserve">De intern begeleider en leerkracht voeren met elkaar een </w:t>
      </w:r>
      <w:r w:rsidRPr="201F70EF" w:rsidR="377B2D02">
        <w:rPr>
          <w:rFonts w:ascii="Calibri" w:hAnsi="Calibri" w:eastAsia="Calibri" w:cs="Calibri"/>
          <w:sz w:val="22"/>
          <w:szCs w:val="22"/>
        </w:rPr>
        <w:t>leerlingbespreking</w:t>
      </w:r>
      <w:r w:rsidRPr="201F70EF" w:rsidR="377B2D02">
        <w:rPr>
          <w:rFonts w:ascii="Calibri" w:hAnsi="Calibri" w:eastAsia="Calibri" w:cs="Calibri"/>
          <w:sz w:val="22"/>
          <w:szCs w:val="22"/>
        </w:rPr>
        <w:t xml:space="preserve"> en onderzoeken welke begeleiding passend is voor de leerling. </w:t>
      </w:r>
    </w:p>
    <w:p w:rsidR="0D014CF5" w:rsidP="579CD55F" w:rsidRDefault="0D014CF5" w14:paraId="1EAA1D6F" w14:textId="207727C2">
      <w:pPr>
        <w:pStyle w:val="Normal"/>
        <w:spacing w:before="0" w:after="0"/>
        <w:ind w:left="0"/>
        <w:rPr>
          <w:rFonts w:ascii="Calibri" w:hAnsi="Calibri" w:eastAsia="Calibri" w:cs="Calibri"/>
          <w:sz w:val="22"/>
          <w:szCs w:val="22"/>
          <w:rtl w:val="0"/>
        </w:rPr>
      </w:pPr>
    </w:p>
    <w:p xmlns:wp14="http://schemas.microsoft.com/office/word/2010/wordml" w:rsidRPr="00000000" w:rsidR="00000000" w:rsidDel="00000000" w:rsidP="579CD55F" w:rsidRDefault="00000000" w14:paraId="6A61F820" wp14:textId="6536A0B8">
      <w:pPr>
        <w:pStyle w:val="Normal"/>
        <w:spacing w:before="0" w:after="0" w:lineRule="auto"/>
        <w:ind w:left="0"/>
        <w:rPr>
          <w:rFonts w:ascii="Calibri" w:hAnsi="Calibri" w:eastAsia="Calibri" w:cs="Calibri"/>
          <w:sz w:val="22"/>
          <w:szCs w:val="22"/>
        </w:rPr>
      </w:pPr>
      <w:r w:rsidRPr="579CD55F" w:rsidR="632AD6DE">
        <w:rPr>
          <w:rFonts w:ascii="Calibri" w:hAnsi="Calibri" w:eastAsia="Calibri" w:cs="Calibri"/>
          <w:sz w:val="22"/>
          <w:szCs w:val="22"/>
        </w:rPr>
        <w:t xml:space="preserve">Stap 2, indien het zich nogmaals voordoet: </w:t>
      </w:r>
    </w:p>
    <w:p xmlns:wp14="http://schemas.microsoft.com/office/word/2010/wordml" w:rsidRPr="00000000" w:rsidR="00000000" w:rsidDel="00000000" w:rsidP="579CD55F" w:rsidRDefault="00000000" w14:paraId="0000003D" wp14:textId="536863EF">
      <w:pPr>
        <w:pStyle w:val="Normal"/>
        <w:spacing w:before="0" w:after="0" w:lineRule="auto"/>
        <w:ind w:left="0"/>
        <w:rPr>
          <w:rFonts w:ascii="Calibri" w:hAnsi="Calibri" w:eastAsia="Calibri" w:cs="Calibri"/>
          <w:sz w:val="22"/>
          <w:szCs w:val="22"/>
        </w:rPr>
      </w:pPr>
      <w:r w:rsidRPr="579CD55F" w:rsidR="0D014CF5">
        <w:rPr>
          <w:rFonts w:ascii="Calibri" w:hAnsi="Calibri" w:eastAsia="Calibri" w:cs="Calibri"/>
          <w:sz w:val="22"/>
          <w:szCs w:val="22"/>
        </w:rPr>
        <w:t xml:space="preserve">De kinderen worden voor een dagdeel uit de groep geplaatst (bij directeur of in een andere groep) Dit wordt genoteerd in </w:t>
      </w:r>
      <w:proofErr w:type="spellStart"/>
      <w:r w:rsidRPr="579CD55F" w:rsidR="0D014CF5">
        <w:rPr>
          <w:rFonts w:ascii="Calibri" w:hAnsi="Calibri" w:eastAsia="Calibri" w:cs="Calibri"/>
          <w:sz w:val="22"/>
          <w:szCs w:val="22"/>
        </w:rPr>
        <w:t>Parnassys</w:t>
      </w:r>
      <w:proofErr w:type="spellEnd"/>
      <w:r w:rsidRPr="579CD55F" w:rsidR="0D014CF5">
        <w:rPr>
          <w:rFonts w:ascii="Calibri" w:hAnsi="Calibri" w:eastAsia="Calibri" w:cs="Calibri"/>
          <w:sz w:val="22"/>
          <w:szCs w:val="22"/>
        </w:rPr>
        <w:t>.</w:t>
      </w:r>
    </w:p>
    <w:p xmlns:wp14="http://schemas.microsoft.com/office/word/2010/wordml" w:rsidRPr="00000000" w:rsidR="00000000" w:rsidDel="00000000" w:rsidP="579CD55F" w:rsidRDefault="00000000" w14:paraId="0000003E" wp14:textId="20697066">
      <w:pPr>
        <w:spacing w:before="0" w:after="0" w:lineRule="auto"/>
        <w:ind w:left="360" w:hanging="360"/>
        <w:rPr>
          <w:rFonts w:ascii="Calibri" w:hAnsi="Calibri" w:eastAsia="Calibri" w:cs="Calibri"/>
          <w:sz w:val="22"/>
          <w:szCs w:val="22"/>
        </w:rPr>
      </w:pPr>
      <w:r w:rsidRPr="579CD55F" w:rsidR="0D014CF5">
        <w:rPr>
          <w:rFonts w:ascii="Calibri" w:hAnsi="Calibri" w:eastAsia="Calibri" w:cs="Calibri"/>
          <w:sz w:val="22"/>
          <w:szCs w:val="22"/>
        </w:rPr>
        <w:t>Het kind mag de volgende dag in de eigen groep laten zien dat het wel in staat is om</w:t>
      </w:r>
      <w:r w:rsidRPr="579CD55F" w:rsidR="3B29BEE1">
        <w:rPr>
          <w:rFonts w:ascii="Calibri" w:hAnsi="Calibri" w:eastAsia="Calibri" w:cs="Calibri"/>
          <w:sz w:val="22"/>
          <w:szCs w:val="22"/>
        </w:rPr>
        <w:t xml:space="preserve"> </w:t>
      </w:r>
      <w:r w:rsidRPr="579CD55F" w:rsidR="0D014CF5">
        <w:rPr>
          <w:rFonts w:ascii="Calibri" w:hAnsi="Calibri" w:eastAsia="Calibri" w:cs="Calibri"/>
          <w:sz w:val="22"/>
          <w:szCs w:val="22"/>
        </w:rPr>
        <w:t xml:space="preserve">het gewenste gedrag te laten zien. Hulp van leerkracht, gedragsspecialist of externe hulp kan worden </w:t>
      </w:r>
      <w:r w:rsidRPr="579CD55F" w:rsidR="0D014CF5">
        <w:rPr>
          <w:rFonts w:ascii="Calibri" w:hAnsi="Calibri" w:eastAsia="Calibri" w:cs="Calibri"/>
          <w:sz w:val="22"/>
          <w:szCs w:val="22"/>
        </w:rPr>
        <w:t>ingezet.</w:t>
      </w:r>
    </w:p>
    <w:p w:rsidR="0D014CF5" w:rsidP="579CD55F" w:rsidRDefault="0D014CF5" w14:paraId="41C55F72" w14:textId="4F85A2F3">
      <w:pPr>
        <w:pStyle w:val="Normal"/>
        <w:spacing w:before="0" w:after="0"/>
        <w:ind w:left="360" w:hanging="360"/>
        <w:rPr>
          <w:rFonts w:ascii="Calibri" w:hAnsi="Calibri" w:eastAsia="Calibri" w:cs="Calibri"/>
          <w:sz w:val="22"/>
          <w:szCs w:val="22"/>
          <w:rtl w:val="0"/>
        </w:rPr>
      </w:pPr>
    </w:p>
    <w:p xmlns:wp14="http://schemas.microsoft.com/office/word/2010/wordml" w:rsidRPr="00000000" w:rsidR="00000000" w:rsidDel="00000000" w:rsidP="579CD55F" w:rsidRDefault="00000000" w14:paraId="3D0773D0" wp14:textId="09F39A71">
      <w:pPr>
        <w:spacing w:before="0" w:after="0" w:lineRule="auto"/>
        <w:ind w:left="360" w:hanging="360"/>
        <w:rPr>
          <w:rFonts w:ascii="Calibri" w:hAnsi="Calibri" w:eastAsia="Calibri" w:cs="Calibri"/>
          <w:sz w:val="22"/>
          <w:szCs w:val="22"/>
          <w:rtl w:val="0"/>
        </w:rPr>
      </w:pPr>
      <w:r w:rsidRPr="579CD55F" w:rsidR="251F6584">
        <w:rPr>
          <w:rFonts w:ascii="Calibri" w:hAnsi="Calibri" w:eastAsia="Calibri" w:cs="Calibri"/>
          <w:sz w:val="22"/>
          <w:szCs w:val="22"/>
        </w:rPr>
        <w:t>Stap 3</w:t>
      </w:r>
      <w:r w:rsidRPr="579CD55F" w:rsidR="3A548081">
        <w:rPr>
          <w:rFonts w:ascii="Calibri" w:hAnsi="Calibri" w:eastAsia="Calibri" w:cs="Calibri"/>
          <w:sz w:val="22"/>
          <w:szCs w:val="22"/>
        </w:rPr>
        <w:t>,</w:t>
      </w:r>
      <w:r w:rsidRPr="579CD55F" w:rsidR="251F6584">
        <w:rPr>
          <w:rFonts w:ascii="Calibri" w:hAnsi="Calibri" w:eastAsia="Calibri" w:cs="Calibri"/>
          <w:sz w:val="22"/>
          <w:szCs w:val="22"/>
        </w:rPr>
        <w:t xml:space="preserve"> </w:t>
      </w:r>
      <w:r w:rsidRPr="579CD55F" w:rsidR="0D014CF5">
        <w:rPr>
          <w:rFonts w:ascii="Calibri" w:hAnsi="Calibri" w:eastAsia="Calibri" w:cs="Calibri"/>
          <w:sz w:val="22"/>
          <w:szCs w:val="22"/>
        </w:rPr>
        <w:t>Als een dergelijke situatie zich hierna nog voordoet</w:t>
      </w:r>
      <w:r w:rsidRPr="579CD55F" w:rsidR="06C94FEB">
        <w:rPr>
          <w:rFonts w:ascii="Calibri" w:hAnsi="Calibri" w:eastAsia="Calibri" w:cs="Calibri"/>
          <w:sz w:val="22"/>
          <w:szCs w:val="22"/>
        </w:rPr>
        <w:t xml:space="preserve">: </w:t>
      </w:r>
    </w:p>
    <w:p xmlns:wp14="http://schemas.microsoft.com/office/word/2010/wordml" w:rsidRPr="00000000" w:rsidR="00000000" w:rsidDel="00000000" w:rsidP="579CD55F" w:rsidRDefault="00000000" w14:paraId="39001D88" wp14:textId="551FD2E4">
      <w:pPr>
        <w:spacing w:before="0" w:after="0" w:lineRule="auto"/>
        <w:ind w:left="360" w:hanging="360"/>
        <w:rPr>
          <w:rFonts w:ascii="Calibri" w:hAnsi="Calibri" w:eastAsia="Calibri" w:cs="Calibri"/>
          <w:sz w:val="22"/>
          <w:szCs w:val="22"/>
          <w:rtl w:val="0"/>
        </w:rPr>
      </w:pPr>
      <w:r w:rsidRPr="201F70EF" w:rsidR="06C94FEB">
        <w:rPr>
          <w:rFonts w:ascii="Calibri" w:hAnsi="Calibri" w:eastAsia="Calibri" w:cs="Calibri"/>
          <w:sz w:val="22"/>
          <w:szCs w:val="22"/>
        </w:rPr>
        <w:t>Er volgt</w:t>
      </w:r>
      <w:r w:rsidRPr="201F70EF" w:rsidR="0D014CF5">
        <w:rPr>
          <w:rFonts w:ascii="Calibri" w:hAnsi="Calibri" w:eastAsia="Calibri" w:cs="Calibri"/>
          <w:sz w:val="22"/>
          <w:szCs w:val="22"/>
        </w:rPr>
        <w:t xml:space="preserve"> een gesprek tussen school, ouders en leerling. Hierbij wordt nagegaan welke </w:t>
      </w:r>
      <w:r w:rsidRPr="201F70EF" w:rsidR="620F54B6">
        <w:rPr>
          <w:rFonts w:ascii="Calibri" w:hAnsi="Calibri" w:eastAsia="Calibri" w:cs="Calibri"/>
          <w:sz w:val="22"/>
          <w:szCs w:val="22"/>
        </w:rPr>
        <w:t>externe</w:t>
      </w:r>
      <w:r w:rsidRPr="201F70EF" w:rsidR="65142B4B">
        <w:rPr>
          <w:rFonts w:ascii="Calibri" w:hAnsi="Calibri" w:eastAsia="Calibri" w:cs="Calibri"/>
          <w:sz w:val="22"/>
          <w:szCs w:val="22"/>
        </w:rPr>
        <w:t xml:space="preserve"> </w:t>
      </w:r>
      <w:r w:rsidRPr="201F70EF" w:rsidR="0D014CF5">
        <w:rPr>
          <w:rFonts w:ascii="Calibri" w:hAnsi="Calibri" w:eastAsia="Calibri" w:cs="Calibri"/>
          <w:sz w:val="22"/>
          <w:szCs w:val="22"/>
        </w:rPr>
        <w:t xml:space="preserve">begeleiding </w:t>
      </w:r>
      <w:r w:rsidRPr="201F70EF" w:rsidR="7F332259">
        <w:rPr>
          <w:rFonts w:ascii="Calibri" w:hAnsi="Calibri" w:eastAsia="Calibri" w:cs="Calibri"/>
          <w:sz w:val="22"/>
          <w:szCs w:val="22"/>
        </w:rPr>
        <w:t>en a</w:t>
      </w:r>
      <w:r w:rsidRPr="201F70EF" w:rsidR="0D014CF5">
        <w:rPr>
          <w:rFonts w:ascii="Calibri" w:hAnsi="Calibri" w:eastAsia="Calibri" w:cs="Calibri"/>
          <w:sz w:val="22"/>
          <w:szCs w:val="22"/>
        </w:rPr>
        <w:t>fspraken nog nodig zijn. Tevens worden de ouders op de hoogte gesteld van de vervolgprocedure als het gedrag niet snel in positieve zin verandert.</w:t>
      </w:r>
      <w:r w:rsidRPr="201F70EF" w:rsidR="26443ADB">
        <w:rPr>
          <w:rFonts w:ascii="Calibri" w:hAnsi="Calibri" w:eastAsia="Calibri" w:cs="Calibri"/>
          <w:sz w:val="22"/>
          <w:szCs w:val="22"/>
        </w:rPr>
        <w:t xml:space="preserve"> </w:t>
      </w:r>
    </w:p>
    <w:p xmlns:wp14="http://schemas.microsoft.com/office/word/2010/wordml" w:rsidRPr="00000000" w:rsidR="00000000" w:rsidDel="00000000" w:rsidP="579CD55F" w:rsidRDefault="00000000" w14:paraId="117117A9" wp14:textId="3BB31A57">
      <w:pPr>
        <w:spacing w:before="0" w:after="0" w:lineRule="auto"/>
        <w:ind w:left="360" w:hanging="360"/>
        <w:rPr>
          <w:rFonts w:ascii="Calibri" w:hAnsi="Calibri" w:eastAsia="Calibri" w:cs="Calibri"/>
          <w:sz w:val="22"/>
          <w:szCs w:val="22"/>
          <w:rtl w:val="0"/>
        </w:rPr>
      </w:pPr>
    </w:p>
    <w:p xmlns:wp14="http://schemas.microsoft.com/office/word/2010/wordml" w:rsidRPr="00000000" w:rsidR="00000000" w:rsidDel="00000000" w:rsidP="579CD55F" w:rsidRDefault="00000000" w14:paraId="506CC418" wp14:textId="720ACB77">
      <w:pPr>
        <w:spacing w:before="0" w:after="0" w:lineRule="auto"/>
        <w:ind w:left="360" w:hanging="360"/>
        <w:rPr>
          <w:rFonts w:ascii="Calibri" w:hAnsi="Calibri" w:eastAsia="Calibri" w:cs="Calibri"/>
          <w:sz w:val="22"/>
          <w:szCs w:val="22"/>
        </w:rPr>
      </w:pPr>
      <w:r w:rsidRPr="579CD55F" w:rsidR="1218CDF1">
        <w:rPr>
          <w:rFonts w:ascii="Calibri" w:hAnsi="Calibri" w:eastAsia="Calibri" w:cs="Calibri"/>
          <w:sz w:val="22"/>
          <w:szCs w:val="22"/>
        </w:rPr>
        <w:t>Stap 4</w:t>
      </w:r>
      <w:r w:rsidRPr="579CD55F" w:rsidR="54EA218A">
        <w:rPr>
          <w:rFonts w:ascii="Calibri" w:hAnsi="Calibri" w:eastAsia="Calibri" w:cs="Calibri"/>
          <w:sz w:val="22"/>
          <w:szCs w:val="22"/>
        </w:rPr>
        <w:t>,</w:t>
      </w:r>
      <w:r w:rsidRPr="579CD55F" w:rsidR="0D014CF5">
        <w:rPr>
          <w:rFonts w:ascii="Calibri" w:hAnsi="Calibri" w:eastAsia="Calibri" w:cs="Calibri"/>
          <w:sz w:val="22"/>
          <w:szCs w:val="22"/>
        </w:rPr>
        <w:t xml:space="preserve"> Als het gedrag zich nogmaals voordoet</w:t>
      </w:r>
      <w:r w:rsidRPr="579CD55F" w:rsidR="591B6FF7">
        <w:rPr>
          <w:rFonts w:ascii="Calibri" w:hAnsi="Calibri" w:eastAsia="Calibri" w:cs="Calibri"/>
          <w:sz w:val="22"/>
          <w:szCs w:val="22"/>
        </w:rPr>
        <w:t>:</w:t>
      </w:r>
    </w:p>
    <w:p xmlns:wp14="http://schemas.microsoft.com/office/word/2010/wordml" w:rsidRPr="00000000" w:rsidR="00000000" w:rsidDel="00000000" w:rsidP="579CD55F" w:rsidRDefault="00000000" w14:paraId="0000003F" wp14:textId="6A92F356">
      <w:pPr>
        <w:spacing w:before="0" w:after="0" w:lineRule="auto"/>
        <w:ind w:left="360" w:hanging="360"/>
        <w:rPr>
          <w:rFonts w:ascii="Calibri" w:hAnsi="Calibri" w:eastAsia="Calibri" w:cs="Calibri"/>
          <w:sz w:val="22"/>
          <w:szCs w:val="22"/>
        </w:rPr>
      </w:pPr>
      <w:r w:rsidRPr="579CD55F" w:rsidR="591B6FF7">
        <w:rPr>
          <w:rFonts w:ascii="Calibri" w:hAnsi="Calibri" w:eastAsia="Calibri" w:cs="Calibri"/>
          <w:sz w:val="22"/>
          <w:szCs w:val="22"/>
        </w:rPr>
        <w:t>D</w:t>
      </w:r>
      <w:r w:rsidRPr="579CD55F" w:rsidR="0D014CF5">
        <w:rPr>
          <w:rFonts w:ascii="Calibri" w:hAnsi="Calibri" w:eastAsia="Calibri" w:cs="Calibri"/>
          <w:sz w:val="22"/>
          <w:szCs w:val="22"/>
        </w:rPr>
        <w:t xml:space="preserve">e ouders </w:t>
      </w:r>
      <w:r w:rsidRPr="579CD55F" w:rsidR="3A3616D8">
        <w:rPr>
          <w:rFonts w:ascii="Calibri" w:hAnsi="Calibri" w:eastAsia="Calibri" w:cs="Calibri"/>
          <w:sz w:val="22"/>
          <w:szCs w:val="22"/>
        </w:rPr>
        <w:t xml:space="preserve">worden </w:t>
      </w:r>
      <w:r w:rsidRPr="579CD55F" w:rsidR="0D014CF5">
        <w:rPr>
          <w:rFonts w:ascii="Calibri" w:hAnsi="Calibri" w:eastAsia="Calibri" w:cs="Calibri"/>
          <w:sz w:val="22"/>
          <w:szCs w:val="22"/>
        </w:rPr>
        <w:t>opgebeld om hun kind op te halen of de volgende dag thuis te houden. In dit geval is er sprake van een schorsing en dienen de afdeling leerplicht en het schoolbestuur op de hoogte gesteld te worden. Alleen de directie kan het besluit tot schorsing nemen en legt dit ook vast in een brief aan de ouders. (</w:t>
      </w:r>
      <w:proofErr w:type="gramStart"/>
      <w:r w:rsidRPr="579CD55F" w:rsidR="0D014CF5">
        <w:rPr>
          <w:rFonts w:ascii="Calibri" w:hAnsi="Calibri" w:eastAsia="Calibri" w:cs="Calibri"/>
          <w:sz w:val="22"/>
          <w:szCs w:val="22"/>
        </w:rPr>
        <w:t>wordt</w:t>
      </w:r>
      <w:proofErr w:type="gramEnd"/>
      <w:r w:rsidRPr="579CD55F" w:rsidR="0D014CF5">
        <w:rPr>
          <w:rFonts w:ascii="Calibri" w:hAnsi="Calibri" w:eastAsia="Calibri" w:cs="Calibri"/>
          <w:sz w:val="22"/>
          <w:szCs w:val="22"/>
        </w:rPr>
        <w:t xml:space="preserve"> opgenomen in </w:t>
      </w:r>
      <w:proofErr w:type="spellStart"/>
      <w:r w:rsidRPr="579CD55F" w:rsidR="0D014CF5">
        <w:rPr>
          <w:rFonts w:ascii="Calibri" w:hAnsi="Calibri" w:eastAsia="Calibri" w:cs="Calibri"/>
          <w:sz w:val="22"/>
          <w:szCs w:val="22"/>
        </w:rPr>
        <w:t>Parnassys</w:t>
      </w:r>
      <w:proofErr w:type="spellEnd"/>
      <w:r w:rsidRPr="579CD55F" w:rsidR="0D014CF5">
        <w:rPr>
          <w:rFonts w:ascii="Calibri" w:hAnsi="Calibri" w:eastAsia="Calibri" w:cs="Calibri"/>
          <w:sz w:val="22"/>
          <w:szCs w:val="22"/>
        </w:rPr>
        <w:t>).</w:t>
      </w:r>
    </w:p>
    <w:p w:rsidR="0D014CF5" w:rsidP="579CD55F" w:rsidRDefault="0D014CF5" w14:paraId="556C55C1" w14:textId="1B72ACA1">
      <w:pPr>
        <w:spacing w:before="0" w:after="0"/>
        <w:ind w:left="360" w:hanging="360"/>
        <w:rPr>
          <w:rFonts w:ascii="Calibri" w:hAnsi="Calibri" w:eastAsia="Calibri" w:cs="Calibri"/>
          <w:sz w:val="22"/>
          <w:szCs w:val="22"/>
          <w:rtl w:val="0"/>
        </w:rPr>
      </w:pPr>
    </w:p>
    <w:p xmlns:wp14="http://schemas.microsoft.com/office/word/2010/wordml" w:rsidRPr="00000000" w:rsidR="00000000" w:rsidDel="00000000" w:rsidP="579CD55F" w:rsidRDefault="00000000" w14:paraId="6E397DCD" wp14:textId="59837460">
      <w:pPr>
        <w:spacing w:before="0" w:after="0" w:lineRule="auto"/>
        <w:ind w:left="360" w:hanging="360"/>
        <w:rPr>
          <w:rFonts w:ascii="Calibri" w:hAnsi="Calibri" w:eastAsia="Calibri" w:cs="Calibri"/>
          <w:sz w:val="22"/>
          <w:szCs w:val="22"/>
        </w:rPr>
      </w:pPr>
      <w:r w:rsidRPr="579CD55F" w:rsidR="28545502">
        <w:rPr>
          <w:rFonts w:ascii="Calibri" w:hAnsi="Calibri" w:eastAsia="Calibri" w:cs="Calibri"/>
          <w:sz w:val="22"/>
          <w:szCs w:val="22"/>
        </w:rPr>
        <w:t xml:space="preserve">Stap 4: </w:t>
      </w:r>
      <w:r w:rsidRPr="579CD55F" w:rsidR="0D014CF5">
        <w:rPr>
          <w:rFonts w:ascii="Calibri" w:hAnsi="Calibri" w:eastAsia="Calibri" w:cs="Calibri"/>
          <w:sz w:val="22"/>
          <w:szCs w:val="22"/>
        </w:rPr>
        <w:t>Bij herhalin</w:t>
      </w:r>
      <w:r w:rsidRPr="579CD55F" w:rsidR="0D014CF5">
        <w:rPr>
          <w:rFonts w:ascii="Calibri" w:hAnsi="Calibri" w:eastAsia="Calibri" w:cs="Calibri"/>
          <w:sz w:val="22"/>
          <w:szCs w:val="22"/>
        </w:rPr>
        <w:t>g</w:t>
      </w:r>
      <w:r w:rsidRPr="579CD55F" w:rsidR="36AE72D9">
        <w:rPr>
          <w:rFonts w:ascii="Calibri" w:hAnsi="Calibri" w:eastAsia="Calibri" w:cs="Calibri"/>
          <w:sz w:val="22"/>
          <w:szCs w:val="22"/>
        </w:rPr>
        <w:t>:</w:t>
      </w:r>
    </w:p>
    <w:p xmlns:wp14="http://schemas.microsoft.com/office/word/2010/wordml" w:rsidRPr="00000000" w:rsidR="00000000" w:rsidDel="00000000" w:rsidP="579CD55F" w:rsidRDefault="00000000" w14:paraId="00000040" wp14:textId="12F5EBEA">
      <w:pPr>
        <w:spacing w:before="0" w:after="0" w:lineRule="auto"/>
        <w:ind w:left="360" w:hanging="360"/>
        <w:rPr>
          <w:rFonts w:ascii="Calibri" w:hAnsi="Calibri" w:eastAsia="Calibri" w:cs="Calibri"/>
          <w:sz w:val="22"/>
          <w:szCs w:val="22"/>
          <w:rtl w:val="0"/>
        </w:rPr>
      </w:pPr>
      <w:r w:rsidRPr="579CD55F" w:rsidR="36AE72D9">
        <w:rPr>
          <w:rFonts w:ascii="Calibri" w:hAnsi="Calibri" w:eastAsia="Calibri" w:cs="Calibri"/>
          <w:sz w:val="22"/>
          <w:szCs w:val="22"/>
        </w:rPr>
        <w:t>D</w:t>
      </w:r>
      <w:r w:rsidRPr="579CD55F" w:rsidR="0D014CF5">
        <w:rPr>
          <w:rFonts w:ascii="Calibri" w:hAnsi="Calibri" w:eastAsia="Calibri" w:cs="Calibri"/>
          <w:sz w:val="22"/>
          <w:szCs w:val="22"/>
        </w:rPr>
        <w:t>e school</w:t>
      </w:r>
      <w:r w:rsidRPr="579CD55F" w:rsidR="34F43C23">
        <w:rPr>
          <w:rFonts w:ascii="Calibri" w:hAnsi="Calibri" w:eastAsia="Calibri" w:cs="Calibri"/>
          <w:sz w:val="22"/>
          <w:szCs w:val="22"/>
        </w:rPr>
        <w:t xml:space="preserve"> kan</w:t>
      </w:r>
      <w:r w:rsidRPr="579CD55F" w:rsidR="0D014CF5">
        <w:rPr>
          <w:rFonts w:ascii="Calibri" w:hAnsi="Calibri" w:eastAsia="Calibri" w:cs="Calibri"/>
          <w:sz w:val="22"/>
          <w:szCs w:val="22"/>
        </w:rPr>
        <w:t xml:space="preserve"> overgaan tot meerdere dagen schorsing waarbij leerplicht betrokken moet worden bij het vervolgtraject. Ouders hebben het recht om binnen 5 dagen bezwaar aan te tekenen bij het schoolbestuur.</w:t>
      </w:r>
    </w:p>
    <w:p xmlns:wp14="http://schemas.microsoft.com/office/word/2010/wordml" w:rsidRPr="00000000" w:rsidR="00000000" w:rsidDel="00000000" w:rsidP="579CD55F" w:rsidRDefault="00000000" w14:paraId="00000041" wp14:textId="77777777">
      <w:pPr>
        <w:rPr>
          <w:rFonts w:ascii="Calibri" w:hAnsi="Calibri" w:eastAsia="Calibri" w:cs="Calibri"/>
          <w:sz w:val="22"/>
          <w:szCs w:val="22"/>
        </w:rPr>
      </w:pPr>
    </w:p>
    <w:p xmlns:wp14="http://schemas.microsoft.com/office/word/2010/wordml" w:rsidRPr="00000000" w:rsidR="00000000" w:rsidDel="00000000" w:rsidP="579CD55F" w:rsidRDefault="00000000" w14:paraId="00000042" wp14:textId="77777777">
      <w:pPr>
        <w:rPr>
          <w:rFonts w:ascii="Calibri" w:hAnsi="Calibri" w:eastAsia="Calibri" w:cs="Calibri"/>
          <w:b w:val="1"/>
          <w:bCs w:val="1"/>
          <w:sz w:val="22"/>
          <w:szCs w:val="22"/>
          <w:u w:val="single"/>
        </w:rPr>
      </w:pPr>
      <w:r w:rsidRPr="579CD55F" w:rsidR="00000000">
        <w:rPr>
          <w:rFonts w:ascii="Calibri" w:hAnsi="Calibri" w:eastAsia="Calibri" w:cs="Calibri"/>
          <w:b w:val="1"/>
          <w:bCs w:val="1"/>
          <w:sz w:val="22"/>
          <w:szCs w:val="22"/>
          <w:u w:val="single"/>
        </w:rPr>
        <w:t>2.1. Schorsing meerdere dagen</w:t>
      </w:r>
    </w:p>
    <w:p xmlns:wp14="http://schemas.microsoft.com/office/word/2010/wordml" w:rsidRPr="00000000" w:rsidR="00000000" w:rsidDel="00000000" w:rsidP="579CD55F" w:rsidRDefault="00000000" w14:paraId="00000043" wp14:textId="77777777">
      <w:pPr>
        <w:rPr>
          <w:rFonts w:ascii="Calibri" w:hAnsi="Calibri" w:eastAsia="Calibri" w:cs="Calibri"/>
          <w:sz w:val="22"/>
          <w:szCs w:val="22"/>
        </w:rPr>
      </w:pPr>
      <w:r w:rsidRPr="579CD55F" w:rsidR="00000000">
        <w:rPr>
          <w:rFonts w:ascii="Calibri" w:hAnsi="Calibri" w:eastAsia="Calibri" w:cs="Calibri"/>
          <w:sz w:val="22"/>
          <w:szCs w:val="22"/>
        </w:rPr>
        <w:t>Bij herhaling van het overtreden van de schoolregels of bij directe bedreiging, kan de school overgaan tot schorsing van meerdere dagen. De wettelijke regeling is hiervoor van toepassing.</w:t>
      </w:r>
    </w:p>
    <w:p xmlns:wp14="http://schemas.microsoft.com/office/word/2010/wordml" w:rsidRPr="00000000" w:rsidR="00000000" w:rsidDel="00000000" w:rsidP="579CD55F" w:rsidRDefault="00000000" w14:paraId="00000044" wp14:textId="77777777">
      <w:pPr>
        <w:numPr>
          <w:ilvl w:val="0"/>
          <w:numId w:val="3"/>
        </w:numPr>
        <w:spacing w:before="0" w:after="0" w:lineRule="auto"/>
        <w:ind w:left="720" w:hanging="360"/>
        <w:rPr>
          <w:rFonts w:ascii="Calibri" w:hAnsi="Calibri" w:eastAsia="Calibri" w:cs="Calibri"/>
          <w:sz w:val="22"/>
          <w:szCs w:val="22"/>
        </w:rPr>
      </w:pPr>
      <w:r w:rsidRPr="579CD55F" w:rsidR="00000000">
        <w:rPr>
          <w:rFonts w:ascii="Calibri" w:hAnsi="Calibri" w:eastAsia="Calibri" w:cs="Calibri"/>
          <w:sz w:val="22"/>
          <w:szCs w:val="22"/>
        </w:rPr>
        <w:t>De schoolleiding kan een leerling met opgave van redenen per voorval schorsen voor een periode van maximaal een week. In dit geval wordt een huiswerkregeling getroffen.</w:t>
      </w:r>
    </w:p>
    <w:p xmlns:wp14="http://schemas.microsoft.com/office/word/2010/wordml" w:rsidRPr="00000000" w:rsidR="00000000" w:rsidDel="00000000" w:rsidP="579CD55F" w:rsidRDefault="00000000" w14:paraId="00000045" wp14:textId="77777777">
      <w:pPr>
        <w:numPr>
          <w:ilvl w:val="0"/>
          <w:numId w:val="3"/>
        </w:numPr>
        <w:spacing w:before="0" w:after="0" w:lineRule="auto"/>
        <w:ind w:left="720" w:hanging="360"/>
        <w:rPr>
          <w:rFonts w:ascii="Calibri" w:hAnsi="Calibri" w:eastAsia="Calibri" w:cs="Calibri"/>
          <w:sz w:val="22"/>
          <w:szCs w:val="22"/>
        </w:rPr>
      </w:pPr>
      <w:r w:rsidRPr="579CD55F" w:rsidR="00000000">
        <w:rPr>
          <w:rFonts w:ascii="Calibri" w:hAnsi="Calibri" w:eastAsia="Calibri" w:cs="Calibri"/>
          <w:sz w:val="22"/>
          <w:szCs w:val="22"/>
        </w:rPr>
        <w:t>Het besluit tot schorsing wordt schriftelijk aan ouders/verzorgers meegedeeld.</w:t>
      </w:r>
    </w:p>
    <w:p xmlns:wp14="http://schemas.microsoft.com/office/word/2010/wordml" w:rsidRPr="00000000" w:rsidR="00000000" w:rsidDel="00000000" w:rsidP="579CD55F" w:rsidRDefault="00000000" w14:paraId="00000046" wp14:textId="77777777">
      <w:pPr>
        <w:numPr>
          <w:ilvl w:val="0"/>
          <w:numId w:val="3"/>
        </w:numPr>
        <w:spacing w:before="0" w:after="0" w:lineRule="auto"/>
        <w:ind w:left="720" w:hanging="360"/>
        <w:rPr>
          <w:rFonts w:ascii="Calibri" w:hAnsi="Calibri" w:eastAsia="Calibri" w:cs="Calibri"/>
          <w:sz w:val="22"/>
          <w:szCs w:val="22"/>
        </w:rPr>
      </w:pPr>
      <w:r w:rsidRPr="579CD55F" w:rsidR="00000000">
        <w:rPr>
          <w:rFonts w:ascii="Calibri" w:hAnsi="Calibri" w:eastAsia="Calibri" w:cs="Calibri"/>
          <w:sz w:val="22"/>
          <w:szCs w:val="22"/>
        </w:rPr>
        <w:t>De leerling en de ouders/verzorgers worden, behoudens spoedeisende gevallen, in de gelegenheid gesteld over de voorgenomen schorsing te worden gehoord door de schoolleiding.</w:t>
      </w:r>
    </w:p>
    <w:p xmlns:wp14="http://schemas.microsoft.com/office/word/2010/wordml" w:rsidRPr="00000000" w:rsidR="00000000" w:rsidDel="00000000" w:rsidP="579CD55F" w:rsidRDefault="00000000" w14:paraId="00000047" wp14:textId="77777777">
      <w:pPr>
        <w:numPr>
          <w:ilvl w:val="0"/>
          <w:numId w:val="3"/>
        </w:numPr>
        <w:spacing w:before="0" w:after="0" w:lineRule="auto"/>
        <w:ind w:left="720" w:hanging="360"/>
        <w:rPr>
          <w:rFonts w:ascii="Calibri" w:hAnsi="Calibri" w:eastAsia="Calibri" w:cs="Calibri"/>
          <w:sz w:val="22"/>
          <w:szCs w:val="22"/>
        </w:rPr>
      </w:pPr>
      <w:r w:rsidRPr="579CD55F" w:rsidR="00000000">
        <w:rPr>
          <w:rFonts w:ascii="Calibri" w:hAnsi="Calibri" w:eastAsia="Calibri" w:cs="Calibri"/>
          <w:sz w:val="22"/>
          <w:szCs w:val="22"/>
        </w:rPr>
        <w:t>De schoolleiding stelt het bevoegd gezag (Stichting Primair Onderwijs Utrecht) schriftelijk en met opgave van redenen op de hoogte van de schorsing.</w:t>
      </w:r>
    </w:p>
    <w:p xmlns:wp14="http://schemas.microsoft.com/office/word/2010/wordml" w:rsidRPr="00000000" w:rsidR="00000000" w:rsidDel="00000000" w:rsidP="579CD55F" w:rsidRDefault="00000000" w14:paraId="00000048" wp14:textId="77777777">
      <w:pPr>
        <w:numPr>
          <w:ilvl w:val="0"/>
          <w:numId w:val="3"/>
        </w:numPr>
        <w:spacing w:before="0" w:after="0" w:lineRule="auto"/>
        <w:ind w:left="720" w:hanging="360"/>
        <w:rPr>
          <w:rFonts w:ascii="Calibri" w:hAnsi="Calibri" w:eastAsia="Calibri" w:cs="Calibri"/>
          <w:sz w:val="22"/>
          <w:szCs w:val="22"/>
        </w:rPr>
      </w:pPr>
      <w:r w:rsidRPr="579CD55F" w:rsidR="00000000">
        <w:rPr>
          <w:rFonts w:ascii="Calibri" w:hAnsi="Calibri" w:eastAsia="Calibri" w:cs="Calibri"/>
          <w:sz w:val="22"/>
          <w:szCs w:val="22"/>
        </w:rPr>
        <w:t>De schoolleiding stelt de Inspectie en met opgave van redenen aangaande een schorsing voor een periode langer dan een dag in kennis.</w:t>
      </w:r>
    </w:p>
    <w:p xmlns:wp14="http://schemas.microsoft.com/office/word/2010/wordml" w:rsidRPr="00000000" w:rsidR="00000000" w:rsidDel="00000000" w:rsidP="579CD55F" w:rsidRDefault="00000000" w14:paraId="00000049" wp14:textId="77777777">
      <w:pPr>
        <w:numPr>
          <w:ilvl w:val="0"/>
          <w:numId w:val="3"/>
        </w:numPr>
        <w:spacing w:before="0" w:after="0" w:lineRule="auto"/>
        <w:ind w:left="720" w:hanging="360"/>
        <w:rPr>
          <w:rFonts w:ascii="Calibri" w:hAnsi="Calibri" w:eastAsia="Calibri" w:cs="Calibri"/>
          <w:sz w:val="22"/>
          <w:szCs w:val="22"/>
        </w:rPr>
      </w:pPr>
      <w:r w:rsidRPr="579CD55F" w:rsidR="00000000">
        <w:rPr>
          <w:rFonts w:ascii="Calibri" w:hAnsi="Calibri" w:eastAsia="Calibri" w:cs="Calibri"/>
          <w:sz w:val="22"/>
          <w:szCs w:val="22"/>
        </w:rPr>
        <w:t>De schoolleiding stelt de afdeling Leerplicht van de gemeente Utrecht schriftelijk en met opgave van redenen aangaande een schorsing voor een periode langer dan een dag, in kennis.</w:t>
      </w:r>
    </w:p>
    <w:p xmlns:wp14="http://schemas.microsoft.com/office/word/2010/wordml" w:rsidRPr="00000000" w:rsidR="00000000" w:rsidDel="00000000" w:rsidP="579CD55F" w:rsidRDefault="00000000" w14:paraId="0000004A" wp14:textId="77777777">
      <w:pPr>
        <w:numPr>
          <w:ilvl w:val="0"/>
          <w:numId w:val="3"/>
        </w:numPr>
        <w:spacing w:before="0" w:after="0" w:lineRule="auto"/>
        <w:ind w:left="720" w:hanging="360"/>
        <w:rPr>
          <w:rFonts w:ascii="Calibri" w:hAnsi="Calibri" w:eastAsia="Calibri" w:cs="Calibri"/>
          <w:sz w:val="22"/>
          <w:szCs w:val="22"/>
        </w:rPr>
      </w:pPr>
      <w:r w:rsidRPr="579CD55F" w:rsidR="00000000">
        <w:rPr>
          <w:rFonts w:ascii="Calibri" w:hAnsi="Calibri" w:eastAsia="Calibri" w:cs="Calibri"/>
          <w:sz w:val="22"/>
          <w:szCs w:val="22"/>
        </w:rPr>
        <w:t xml:space="preserve">De ouders/verzorgers van de leerling kunnen bij het bevoegd gezag een gemotiveerd verzoek indienen tot intrekking van het schoolbesluit. </w:t>
      </w:r>
    </w:p>
    <w:p xmlns:wp14="http://schemas.microsoft.com/office/word/2010/wordml" w:rsidRPr="00000000" w:rsidR="00000000" w:rsidDel="00000000" w:rsidP="579CD55F" w:rsidRDefault="00000000" w14:paraId="0000004B" wp14:textId="77777777">
      <w:pPr>
        <w:numPr>
          <w:ilvl w:val="0"/>
          <w:numId w:val="3"/>
        </w:numPr>
        <w:spacing w:before="0" w:after="0" w:lineRule="auto"/>
        <w:ind w:left="720" w:hanging="360"/>
        <w:rPr>
          <w:rFonts w:ascii="Calibri" w:hAnsi="Calibri" w:eastAsia="Calibri" w:cs="Calibri"/>
          <w:sz w:val="22"/>
          <w:szCs w:val="22"/>
        </w:rPr>
      </w:pPr>
      <w:r w:rsidRPr="579CD55F" w:rsidR="00000000">
        <w:rPr>
          <w:rFonts w:ascii="Calibri" w:hAnsi="Calibri" w:eastAsia="Calibri" w:cs="Calibri"/>
          <w:sz w:val="22"/>
          <w:szCs w:val="22"/>
        </w:rPr>
        <w:t>Aan de klas van het desbetreffende kind zal altijd uitleg gegeven worden waarom een kind geschorst is.</w:t>
      </w:r>
    </w:p>
    <w:p xmlns:wp14="http://schemas.microsoft.com/office/word/2010/wordml" w:rsidRPr="00000000" w:rsidR="00000000" w:rsidDel="00000000" w:rsidP="579CD55F" w:rsidRDefault="00000000" w14:paraId="0000004C" wp14:textId="77777777">
      <w:pPr>
        <w:numPr>
          <w:ilvl w:val="0"/>
          <w:numId w:val="3"/>
        </w:numPr>
        <w:spacing w:before="0" w:after="0" w:lineRule="auto"/>
        <w:ind w:left="720" w:hanging="360"/>
        <w:rPr>
          <w:rFonts w:ascii="Calibri" w:hAnsi="Calibri" w:eastAsia="Calibri" w:cs="Calibri"/>
          <w:sz w:val="22"/>
          <w:szCs w:val="22"/>
        </w:rPr>
      </w:pPr>
      <w:r w:rsidRPr="579CD55F" w:rsidR="00000000">
        <w:rPr>
          <w:rFonts w:ascii="Calibri" w:hAnsi="Calibri" w:eastAsia="Calibri" w:cs="Calibri"/>
          <w:sz w:val="22"/>
          <w:szCs w:val="22"/>
        </w:rPr>
        <w:t xml:space="preserve">Bij terugkeer in de groep van een geschorste leerling zal het pedagogisch handelen van de leerkracht altijd recht doen aan De Vreedzame School </w:t>
      </w:r>
      <w:proofErr w:type="gramStart"/>
      <w:r w:rsidRPr="579CD55F" w:rsidR="00000000">
        <w:rPr>
          <w:rFonts w:ascii="Calibri" w:hAnsi="Calibri" w:eastAsia="Calibri" w:cs="Calibri"/>
          <w:sz w:val="22"/>
          <w:szCs w:val="22"/>
        </w:rPr>
        <w:t>( zie</w:t>
      </w:r>
      <w:proofErr w:type="gramEnd"/>
      <w:r w:rsidRPr="579CD55F" w:rsidR="00000000">
        <w:rPr>
          <w:rFonts w:ascii="Calibri" w:hAnsi="Calibri" w:eastAsia="Calibri" w:cs="Calibri"/>
          <w:sz w:val="22"/>
          <w:szCs w:val="22"/>
        </w:rPr>
        <w:t xml:space="preserve"> ook kopje</w:t>
      </w:r>
      <w:r w:rsidRPr="579CD55F" w:rsidR="00000000">
        <w:rPr>
          <w:rFonts w:ascii="Calibri" w:hAnsi="Calibri" w:eastAsia="Calibri" w:cs="Calibri"/>
          <w:b w:val="1"/>
          <w:bCs w:val="1"/>
          <w:sz w:val="22"/>
          <w:szCs w:val="22"/>
        </w:rPr>
        <w:t xml:space="preserve"> Herstelrecht</w:t>
      </w:r>
      <w:r w:rsidRPr="579CD55F" w:rsidR="00000000">
        <w:rPr>
          <w:rFonts w:ascii="Calibri" w:hAnsi="Calibri" w:eastAsia="Calibri" w:cs="Calibri"/>
          <w:sz w:val="22"/>
          <w:szCs w:val="22"/>
        </w:rPr>
        <w:t>).</w:t>
      </w:r>
    </w:p>
    <w:p xmlns:wp14="http://schemas.microsoft.com/office/word/2010/wordml" w:rsidRPr="00000000" w:rsidR="00000000" w:rsidDel="00000000" w:rsidP="579CD55F" w:rsidRDefault="00000000" w14:paraId="0000004D" wp14:textId="77777777">
      <w:pPr>
        <w:rPr>
          <w:rFonts w:ascii="Calibri" w:hAnsi="Calibri" w:eastAsia="Calibri" w:cs="Calibri"/>
          <w:sz w:val="22"/>
          <w:szCs w:val="22"/>
        </w:rPr>
      </w:pPr>
    </w:p>
    <w:p xmlns:wp14="http://schemas.microsoft.com/office/word/2010/wordml" w:rsidRPr="00000000" w:rsidR="00000000" w:rsidDel="00000000" w:rsidP="579CD55F" w:rsidRDefault="00000000" w14:paraId="0000004E" wp14:textId="77777777">
      <w:pPr>
        <w:rPr>
          <w:rFonts w:ascii="Calibri" w:hAnsi="Calibri" w:eastAsia="Calibri" w:cs="Calibri"/>
          <w:b w:val="1"/>
          <w:bCs w:val="1"/>
          <w:sz w:val="22"/>
          <w:szCs w:val="22"/>
          <w:u w:val="single"/>
        </w:rPr>
      </w:pPr>
      <w:r w:rsidRPr="579CD55F" w:rsidR="00000000">
        <w:rPr>
          <w:rFonts w:ascii="Calibri" w:hAnsi="Calibri" w:eastAsia="Calibri" w:cs="Calibri"/>
          <w:b w:val="1"/>
          <w:bCs w:val="1"/>
          <w:sz w:val="22"/>
          <w:szCs w:val="22"/>
          <w:u w:val="single"/>
        </w:rPr>
        <w:t>2.2. Verwijdering</w:t>
      </w:r>
    </w:p>
    <w:p xmlns:wp14="http://schemas.microsoft.com/office/word/2010/wordml" w:rsidRPr="00000000" w:rsidR="00000000" w:rsidDel="00000000" w:rsidP="579CD55F" w:rsidRDefault="00000000" w14:paraId="0000004F" wp14:textId="77777777">
      <w:pPr>
        <w:rPr>
          <w:rFonts w:ascii="Calibri" w:hAnsi="Calibri" w:eastAsia="Calibri" w:cs="Calibri"/>
          <w:sz w:val="22"/>
          <w:szCs w:val="22"/>
        </w:rPr>
      </w:pPr>
      <w:r w:rsidRPr="579CD55F" w:rsidR="00000000">
        <w:rPr>
          <w:rFonts w:ascii="Calibri" w:hAnsi="Calibri" w:eastAsia="Calibri" w:cs="Calibri"/>
          <w:sz w:val="22"/>
          <w:szCs w:val="22"/>
        </w:rPr>
        <w:t>Bij terugkerend, ernstig wangedrag waarbij de relatie tussen de school en leerling en of ouders /verzorgers onherstelbaar verstoord is, kan de school de beslissing nemen tot verwijdering.</w:t>
      </w:r>
    </w:p>
    <w:p xmlns:wp14="http://schemas.microsoft.com/office/word/2010/wordml" w:rsidRPr="00000000" w:rsidR="00000000" w:rsidDel="00000000" w:rsidP="579CD55F" w:rsidRDefault="00000000" w14:paraId="00000050" wp14:textId="77777777">
      <w:pPr>
        <w:rPr>
          <w:rFonts w:ascii="Calibri" w:hAnsi="Calibri" w:eastAsia="Calibri" w:cs="Calibri"/>
          <w:sz w:val="22"/>
          <w:szCs w:val="22"/>
        </w:rPr>
      </w:pPr>
      <w:r w:rsidRPr="579CD55F" w:rsidR="00000000">
        <w:rPr>
          <w:rFonts w:ascii="Calibri" w:hAnsi="Calibri" w:eastAsia="Calibri" w:cs="Calibri"/>
          <w:sz w:val="22"/>
          <w:szCs w:val="22"/>
        </w:rPr>
        <w:t>Algemene gronden voor verwijdering zijn:</w:t>
      </w:r>
    </w:p>
    <w:p xmlns:wp14="http://schemas.microsoft.com/office/word/2010/wordml" w:rsidRPr="00000000" w:rsidR="00000000" w:rsidDel="00000000" w:rsidP="579CD55F" w:rsidRDefault="00000000" w14:paraId="00000051" wp14:textId="77777777">
      <w:pPr>
        <w:numPr>
          <w:ilvl w:val="0"/>
          <w:numId w:val="7"/>
        </w:numPr>
        <w:spacing w:before="0" w:after="0" w:lineRule="auto"/>
        <w:ind w:left="720" w:hanging="360"/>
        <w:rPr>
          <w:rFonts w:ascii="Calibri" w:hAnsi="Calibri" w:eastAsia="Calibri" w:cs="Calibri"/>
          <w:sz w:val="22"/>
          <w:szCs w:val="22"/>
        </w:rPr>
      </w:pPr>
      <w:r w:rsidRPr="579CD55F" w:rsidR="00000000">
        <w:rPr>
          <w:rFonts w:ascii="Calibri" w:hAnsi="Calibri" w:eastAsia="Calibri" w:cs="Calibri"/>
          <w:sz w:val="22"/>
          <w:szCs w:val="22"/>
        </w:rPr>
        <w:t>Het bij herhaling overtreding van de schoolregels waarbij het gevoel van fysieke en/of sociale emotionele veiligheid van anderen schade wordt toegebracht;</w:t>
      </w:r>
    </w:p>
    <w:p xmlns:wp14="http://schemas.microsoft.com/office/word/2010/wordml" w:rsidRPr="00000000" w:rsidR="00000000" w:rsidDel="00000000" w:rsidP="579CD55F" w:rsidRDefault="00000000" w14:paraId="00000052" wp14:textId="77777777">
      <w:pPr>
        <w:numPr>
          <w:ilvl w:val="0"/>
          <w:numId w:val="7"/>
        </w:numPr>
        <w:spacing w:before="0" w:after="0" w:lineRule="auto"/>
        <w:ind w:left="720" w:hanging="360"/>
        <w:rPr>
          <w:rFonts w:ascii="Calibri" w:hAnsi="Calibri" w:eastAsia="Calibri" w:cs="Calibri"/>
          <w:sz w:val="22"/>
          <w:szCs w:val="22"/>
        </w:rPr>
      </w:pPr>
      <w:r w:rsidRPr="579CD55F" w:rsidR="00000000">
        <w:rPr>
          <w:rFonts w:ascii="Calibri" w:hAnsi="Calibri" w:eastAsia="Calibri" w:cs="Calibri"/>
          <w:sz w:val="22"/>
          <w:szCs w:val="22"/>
        </w:rPr>
        <w:t>Het zich schuldig maken aan ernstig wangedrag;</w:t>
      </w:r>
    </w:p>
    <w:p xmlns:wp14="http://schemas.microsoft.com/office/word/2010/wordml" w:rsidRPr="00000000" w:rsidR="00000000" w:rsidDel="00000000" w:rsidP="579CD55F" w:rsidRDefault="00000000" w14:paraId="00000053" wp14:textId="77777777">
      <w:pPr>
        <w:numPr>
          <w:ilvl w:val="0"/>
          <w:numId w:val="7"/>
        </w:numPr>
        <w:spacing w:before="0" w:after="0" w:lineRule="auto"/>
        <w:ind w:left="720" w:hanging="360"/>
        <w:rPr>
          <w:rFonts w:ascii="Calibri" w:hAnsi="Calibri" w:eastAsia="Calibri" w:cs="Calibri"/>
          <w:sz w:val="22"/>
          <w:szCs w:val="22"/>
        </w:rPr>
      </w:pPr>
      <w:r w:rsidRPr="579CD55F" w:rsidR="00000000">
        <w:rPr>
          <w:rFonts w:ascii="Calibri" w:hAnsi="Calibri" w:eastAsia="Calibri" w:cs="Calibri"/>
          <w:sz w:val="22"/>
          <w:szCs w:val="22"/>
        </w:rPr>
        <w:t>Het dreigen en/of toepassen van geweld ten aanzien van medeleerlingen en/of personeel en/of schoolleiding.</w:t>
      </w:r>
    </w:p>
    <w:p xmlns:wp14="http://schemas.microsoft.com/office/word/2010/wordml" w:rsidRPr="00000000" w:rsidR="00000000" w:rsidDel="00000000" w:rsidP="579CD55F" w:rsidRDefault="00000000" w14:paraId="00000054" wp14:textId="77777777">
      <w:pPr>
        <w:rPr>
          <w:rFonts w:ascii="Calibri" w:hAnsi="Calibri" w:eastAsia="Calibri" w:cs="Calibri"/>
          <w:sz w:val="22"/>
          <w:szCs w:val="22"/>
        </w:rPr>
      </w:pPr>
      <w:r w:rsidRPr="579CD55F" w:rsidR="00000000">
        <w:rPr>
          <w:rFonts w:ascii="Calibri" w:hAnsi="Calibri" w:eastAsia="Calibri" w:cs="Calibri"/>
          <w:sz w:val="22"/>
          <w:szCs w:val="22"/>
        </w:rPr>
        <w:t>De procedure tot verwijdering is als volgt:</w:t>
      </w:r>
    </w:p>
    <w:p xmlns:wp14="http://schemas.microsoft.com/office/word/2010/wordml" w:rsidRPr="00000000" w:rsidR="00000000" w:rsidDel="00000000" w:rsidP="579CD55F" w:rsidRDefault="00000000" w14:paraId="00000055" wp14:textId="77777777">
      <w:pPr>
        <w:numPr>
          <w:ilvl w:val="0"/>
          <w:numId w:val="4"/>
        </w:numPr>
        <w:spacing w:before="0" w:after="0" w:lineRule="auto"/>
        <w:ind w:left="720" w:hanging="360"/>
        <w:rPr>
          <w:rFonts w:ascii="Calibri" w:hAnsi="Calibri" w:eastAsia="Calibri" w:cs="Calibri"/>
          <w:sz w:val="22"/>
          <w:szCs w:val="22"/>
        </w:rPr>
      </w:pPr>
      <w:r w:rsidRPr="579CD55F" w:rsidR="00000000">
        <w:rPr>
          <w:rFonts w:ascii="Calibri" w:hAnsi="Calibri" w:eastAsia="Calibri" w:cs="Calibri"/>
          <w:sz w:val="22"/>
          <w:szCs w:val="22"/>
        </w:rPr>
        <w:t>De schoolleiding doet aan het bevoegd gezag een schriftelijk, gemotiveerd voorstel tot verwijdering.</w:t>
      </w:r>
    </w:p>
    <w:p xmlns:wp14="http://schemas.microsoft.com/office/word/2010/wordml" w:rsidRPr="00000000" w:rsidR="00000000" w:rsidDel="00000000" w:rsidP="579CD55F" w:rsidRDefault="00000000" w14:paraId="00000056" wp14:textId="77777777">
      <w:pPr>
        <w:numPr>
          <w:ilvl w:val="0"/>
          <w:numId w:val="4"/>
        </w:numPr>
        <w:spacing w:before="0" w:after="0" w:lineRule="auto"/>
        <w:ind w:left="720" w:hanging="360"/>
        <w:rPr>
          <w:rFonts w:ascii="Calibri" w:hAnsi="Calibri" w:eastAsia="Calibri" w:cs="Calibri"/>
          <w:sz w:val="22"/>
          <w:szCs w:val="22"/>
        </w:rPr>
      </w:pPr>
      <w:r w:rsidRPr="579CD55F" w:rsidR="00000000">
        <w:rPr>
          <w:rFonts w:ascii="Calibri" w:hAnsi="Calibri" w:eastAsia="Calibri" w:cs="Calibri"/>
          <w:sz w:val="22"/>
          <w:szCs w:val="22"/>
        </w:rPr>
        <w:t>De schoolleiding informeert de ouders/verzorgers van de leerling schriftelijk per aangetekende brief en met opgave van redenen omtrent het voorstel tot verwijdering van een leerling aan het bevoegd gezag.</w:t>
      </w:r>
    </w:p>
    <w:p xmlns:wp14="http://schemas.microsoft.com/office/word/2010/wordml" w:rsidRPr="00000000" w:rsidR="00000000" w:rsidDel="00000000" w:rsidP="579CD55F" w:rsidRDefault="00000000" w14:paraId="00000057" wp14:textId="77777777">
      <w:pPr>
        <w:numPr>
          <w:ilvl w:val="0"/>
          <w:numId w:val="4"/>
        </w:numPr>
        <w:spacing w:before="0" w:after="0" w:lineRule="auto"/>
        <w:ind w:left="720" w:hanging="360"/>
        <w:rPr>
          <w:rFonts w:ascii="Calibri" w:hAnsi="Calibri" w:eastAsia="Calibri" w:cs="Calibri"/>
          <w:sz w:val="22"/>
          <w:szCs w:val="22"/>
        </w:rPr>
      </w:pPr>
      <w:r w:rsidRPr="579CD55F" w:rsidR="00000000">
        <w:rPr>
          <w:rFonts w:ascii="Calibri" w:hAnsi="Calibri" w:eastAsia="Calibri" w:cs="Calibri"/>
          <w:sz w:val="22"/>
          <w:szCs w:val="22"/>
        </w:rPr>
        <w:t>De schoolleiding zendt een kopie van de hierboven genoemde brief aan de afdeling Leerplicht van de woongemeente van de leerling en aan de Inspectie.</w:t>
      </w:r>
    </w:p>
    <w:p xmlns:wp14="http://schemas.microsoft.com/office/word/2010/wordml" w:rsidRPr="00000000" w:rsidR="00000000" w:rsidDel="00000000" w:rsidP="579CD55F" w:rsidRDefault="00000000" w14:paraId="00000058" wp14:textId="77777777">
      <w:pPr>
        <w:numPr>
          <w:ilvl w:val="0"/>
          <w:numId w:val="4"/>
        </w:numPr>
        <w:spacing w:before="0" w:after="0" w:lineRule="auto"/>
        <w:ind w:left="720" w:hanging="360"/>
        <w:rPr>
          <w:rFonts w:ascii="Calibri" w:hAnsi="Calibri" w:eastAsia="Calibri" w:cs="Calibri"/>
          <w:sz w:val="22"/>
          <w:szCs w:val="22"/>
        </w:rPr>
      </w:pPr>
      <w:r w:rsidRPr="579CD55F" w:rsidR="00000000">
        <w:rPr>
          <w:rFonts w:ascii="Calibri" w:hAnsi="Calibri" w:eastAsia="Calibri" w:cs="Calibri"/>
          <w:sz w:val="22"/>
          <w:szCs w:val="22"/>
        </w:rPr>
        <w:t xml:space="preserve">De schoolleiding voert overleg met de Inspectie inzake de verwijdering. Dit overleg is mede bedoeld om na te gaan op welke andere manier de betrokken leerling onderwijs zal kunnen volgen. Hangende het overleg met de Inspectie kan de leerling worden geschorst. In het geval van schorsing zijn de </w:t>
      </w:r>
      <w:proofErr w:type="gramStart"/>
      <w:r w:rsidRPr="579CD55F" w:rsidR="00000000">
        <w:rPr>
          <w:rFonts w:ascii="Calibri" w:hAnsi="Calibri" w:eastAsia="Calibri" w:cs="Calibri"/>
          <w:sz w:val="22"/>
          <w:szCs w:val="22"/>
        </w:rPr>
        <w:t>eerder genoemde</w:t>
      </w:r>
      <w:proofErr w:type="gramEnd"/>
      <w:r w:rsidRPr="579CD55F" w:rsidR="00000000">
        <w:rPr>
          <w:rFonts w:ascii="Calibri" w:hAnsi="Calibri" w:eastAsia="Calibri" w:cs="Calibri"/>
          <w:sz w:val="22"/>
          <w:szCs w:val="22"/>
        </w:rPr>
        <w:t xml:space="preserve"> regels en afspraken bij schorsing van toepassing</w:t>
      </w:r>
    </w:p>
    <w:p xmlns:wp14="http://schemas.microsoft.com/office/word/2010/wordml" w:rsidRPr="00000000" w:rsidR="00000000" w:rsidDel="00000000" w:rsidP="579CD55F" w:rsidRDefault="00000000" w14:paraId="00000059" wp14:textId="77777777">
      <w:pPr>
        <w:numPr>
          <w:ilvl w:val="0"/>
          <w:numId w:val="4"/>
        </w:numPr>
        <w:spacing w:before="0" w:after="0" w:lineRule="auto"/>
        <w:ind w:left="720" w:hanging="360"/>
        <w:rPr>
          <w:rFonts w:ascii="Calibri" w:hAnsi="Calibri" w:eastAsia="Calibri" w:cs="Calibri"/>
          <w:sz w:val="22"/>
          <w:szCs w:val="22"/>
        </w:rPr>
      </w:pPr>
      <w:r w:rsidRPr="579CD55F" w:rsidR="00000000">
        <w:rPr>
          <w:rFonts w:ascii="Calibri" w:hAnsi="Calibri" w:eastAsia="Calibri" w:cs="Calibri"/>
          <w:sz w:val="22"/>
          <w:szCs w:val="22"/>
        </w:rPr>
        <w:t>Van de uitkomst van het hierboven genoemde overleg stelt de schoolleiding het bevoegd gezag op de hoogte.</w:t>
      </w:r>
    </w:p>
    <w:p xmlns:wp14="http://schemas.microsoft.com/office/word/2010/wordml" w:rsidRPr="00000000" w:rsidR="00000000" w:rsidDel="00000000" w:rsidP="579CD55F" w:rsidRDefault="00000000" w14:paraId="0000005A" wp14:textId="77777777">
      <w:pPr>
        <w:numPr>
          <w:ilvl w:val="0"/>
          <w:numId w:val="4"/>
        </w:numPr>
        <w:spacing w:before="0" w:after="0" w:lineRule="auto"/>
        <w:ind w:left="720" w:hanging="360"/>
        <w:rPr>
          <w:rFonts w:ascii="Calibri" w:hAnsi="Calibri" w:eastAsia="Calibri" w:cs="Calibri"/>
          <w:sz w:val="22"/>
          <w:szCs w:val="22"/>
        </w:rPr>
      </w:pPr>
      <w:r w:rsidRPr="579CD55F" w:rsidR="00000000">
        <w:rPr>
          <w:rFonts w:ascii="Calibri" w:hAnsi="Calibri" w:eastAsia="Calibri" w:cs="Calibri"/>
          <w:sz w:val="22"/>
          <w:szCs w:val="22"/>
        </w:rPr>
        <w:t xml:space="preserve">Het bevoegd gezag kan besluiten tot verwijdering van een leerling, nadat het betrokken personeel, de ouders/verzorgers en indien dit noodzakelijk gevonden wordt door het bevoegd gezag, de leerling gehoord heeft. Het bevoegd gezag nodigt hiervoor betrokkenen schriftelijk uit. Van de hoorzittingen wordt een schriftelijk verslag gemaakt. </w:t>
      </w:r>
    </w:p>
    <w:p xmlns:wp14="http://schemas.microsoft.com/office/word/2010/wordml" w:rsidRPr="00000000" w:rsidR="00000000" w:rsidDel="00000000" w:rsidP="579CD55F" w:rsidRDefault="00000000" w14:paraId="0000005B" wp14:textId="77777777">
      <w:pPr>
        <w:numPr>
          <w:ilvl w:val="0"/>
          <w:numId w:val="4"/>
        </w:numPr>
        <w:spacing w:before="0" w:after="0" w:lineRule="auto"/>
        <w:ind w:left="720" w:hanging="360"/>
        <w:rPr>
          <w:rFonts w:ascii="Calibri" w:hAnsi="Calibri" w:eastAsia="Calibri" w:cs="Calibri"/>
          <w:sz w:val="22"/>
          <w:szCs w:val="22"/>
        </w:rPr>
      </w:pPr>
      <w:r w:rsidRPr="579CD55F" w:rsidR="00000000">
        <w:rPr>
          <w:rFonts w:ascii="Calibri" w:hAnsi="Calibri" w:eastAsia="Calibri" w:cs="Calibri"/>
          <w:sz w:val="22"/>
          <w:szCs w:val="22"/>
        </w:rPr>
        <w:t xml:space="preserve">Vanaf de datum van het besluit tot verwijdering, heeft de schoolleiding de opdracht om gedurende acht weken aantoonbaar te zoeken naar een andere school voor de leerling. </w:t>
      </w:r>
    </w:p>
    <w:p xmlns:wp14="http://schemas.microsoft.com/office/word/2010/wordml" w:rsidRPr="00000000" w:rsidR="00000000" w:rsidDel="00000000" w:rsidP="579CD55F" w:rsidRDefault="00000000" w14:paraId="0000005C" wp14:textId="04A8E4AD">
      <w:pPr>
        <w:numPr>
          <w:ilvl w:val="0"/>
          <w:numId w:val="4"/>
        </w:numPr>
        <w:spacing w:before="0" w:after="0" w:lineRule="auto"/>
        <w:ind w:left="720" w:hanging="360"/>
        <w:rPr>
          <w:rFonts w:ascii="Calibri" w:hAnsi="Calibri" w:eastAsia="Calibri" w:cs="Calibri"/>
          <w:sz w:val="22"/>
          <w:szCs w:val="22"/>
        </w:rPr>
      </w:pPr>
      <w:r w:rsidRPr="579CD55F" w:rsidR="00000000">
        <w:rPr>
          <w:rFonts w:ascii="Calibri" w:hAnsi="Calibri" w:eastAsia="Calibri" w:cs="Calibri"/>
          <w:sz w:val="22"/>
          <w:szCs w:val="22"/>
        </w:rPr>
        <w:t xml:space="preserve">De ouders/verzorgers worden schriftelijk per aangetekende brief op de hoogte </w:t>
      </w:r>
      <w:r w:rsidRPr="579CD55F" w:rsidR="00000000">
        <w:rPr>
          <w:rFonts w:ascii="Calibri" w:hAnsi="Calibri" w:eastAsia="Calibri" w:cs="Calibri"/>
          <w:sz w:val="22"/>
          <w:szCs w:val="22"/>
        </w:rPr>
        <w:t>gesteld over</w:t>
      </w:r>
      <w:r w:rsidRPr="579CD55F" w:rsidR="00000000">
        <w:rPr>
          <w:rFonts w:ascii="Calibri" w:hAnsi="Calibri" w:eastAsia="Calibri" w:cs="Calibri"/>
          <w:sz w:val="22"/>
          <w:szCs w:val="22"/>
        </w:rPr>
        <w:t xml:space="preserve"> het besluit tot verwijdering waarin de redenen die aan het besluit ten grondslag liggen worden genoemd en worden geïnformeerd over de mogelijkheden tot herziening van het besluit.</w:t>
      </w:r>
    </w:p>
    <w:p xmlns:wp14="http://schemas.microsoft.com/office/word/2010/wordml" w:rsidRPr="00000000" w:rsidR="00000000" w:rsidDel="00000000" w:rsidP="579CD55F" w:rsidRDefault="00000000" w14:paraId="0000005D" wp14:textId="77777777">
      <w:pPr>
        <w:numPr>
          <w:ilvl w:val="0"/>
          <w:numId w:val="4"/>
        </w:numPr>
        <w:spacing w:before="0" w:after="0" w:lineRule="auto"/>
        <w:ind w:left="720" w:hanging="360"/>
        <w:rPr>
          <w:rFonts w:ascii="Calibri" w:hAnsi="Calibri" w:eastAsia="Calibri" w:cs="Calibri"/>
          <w:sz w:val="22"/>
          <w:szCs w:val="22"/>
        </w:rPr>
      </w:pPr>
      <w:r w:rsidRPr="579CD55F" w:rsidR="00000000">
        <w:rPr>
          <w:rFonts w:ascii="Calibri" w:hAnsi="Calibri" w:eastAsia="Calibri" w:cs="Calibri"/>
          <w:sz w:val="22"/>
          <w:szCs w:val="22"/>
        </w:rPr>
        <w:t>Een kopie van bovengenoemde brief wordt door het bevoegd gezag gestuurd naar de Inspectie en de afdeling Leerplicht van de woongemeente van de leerling.</w:t>
      </w:r>
    </w:p>
    <w:p xmlns:wp14="http://schemas.microsoft.com/office/word/2010/wordml" w:rsidRPr="00000000" w:rsidR="00000000" w:rsidDel="00000000" w:rsidP="579CD55F" w:rsidRDefault="00000000" w14:paraId="0000005E" wp14:textId="77777777">
      <w:pPr>
        <w:numPr>
          <w:ilvl w:val="0"/>
          <w:numId w:val="4"/>
        </w:numPr>
        <w:spacing w:before="0" w:after="0" w:lineRule="auto"/>
        <w:ind w:left="720" w:hanging="360"/>
        <w:rPr>
          <w:rFonts w:ascii="Calibri" w:hAnsi="Calibri" w:eastAsia="Calibri" w:cs="Calibri"/>
          <w:sz w:val="22"/>
          <w:szCs w:val="22"/>
        </w:rPr>
      </w:pPr>
      <w:r w:rsidRPr="579CD55F" w:rsidR="00000000">
        <w:rPr>
          <w:rFonts w:ascii="Calibri" w:hAnsi="Calibri" w:eastAsia="Calibri" w:cs="Calibri"/>
          <w:sz w:val="22"/>
          <w:szCs w:val="22"/>
        </w:rPr>
        <w:t>De ouders/verzorgers van de leerling die verwijderd wordt kunnen een gemotiveerd bezwaarschrift binnen dertig dagen na dagtekening indienen bij het bevoegd gezag waarin zij vragen om herziening van het besluit.</w:t>
      </w:r>
    </w:p>
    <w:p xmlns:wp14="http://schemas.microsoft.com/office/word/2010/wordml" w:rsidRPr="00000000" w:rsidR="00000000" w:rsidDel="00000000" w:rsidP="579CD55F" w:rsidRDefault="00000000" w14:paraId="0000005F" wp14:textId="77777777">
      <w:pPr>
        <w:numPr>
          <w:ilvl w:val="0"/>
          <w:numId w:val="4"/>
        </w:numPr>
        <w:spacing w:before="0" w:after="0" w:lineRule="auto"/>
        <w:ind w:left="720" w:hanging="360"/>
        <w:rPr>
          <w:rFonts w:ascii="Calibri" w:hAnsi="Calibri" w:eastAsia="Calibri" w:cs="Calibri"/>
          <w:sz w:val="22"/>
          <w:szCs w:val="22"/>
        </w:rPr>
      </w:pPr>
      <w:r w:rsidRPr="579CD55F" w:rsidR="00000000">
        <w:rPr>
          <w:rFonts w:ascii="Calibri" w:hAnsi="Calibri" w:eastAsia="Calibri" w:cs="Calibri"/>
          <w:sz w:val="22"/>
          <w:szCs w:val="22"/>
        </w:rPr>
        <w:t>Het bevoegd gezag kan de leerling gedurende de behandeling van het verzoek om herziening van het besluit tot verwijdering de toegang tot de school ontzeggen totdat over het verzoek tot herziening is beslist. In dat geval wordt een huiswerkregeling getroffen.</w:t>
      </w:r>
    </w:p>
    <w:p xmlns:wp14="http://schemas.microsoft.com/office/word/2010/wordml" w:rsidRPr="00000000" w:rsidR="00000000" w:rsidDel="00000000" w:rsidP="579CD55F" w:rsidRDefault="00000000" w14:paraId="00000060" wp14:textId="77777777">
      <w:pPr>
        <w:numPr>
          <w:ilvl w:val="0"/>
          <w:numId w:val="4"/>
        </w:numPr>
        <w:spacing w:before="0" w:after="0" w:lineRule="auto"/>
        <w:ind w:left="720" w:hanging="360"/>
        <w:rPr>
          <w:rFonts w:ascii="Calibri" w:hAnsi="Calibri" w:eastAsia="Calibri" w:cs="Calibri"/>
          <w:sz w:val="22"/>
          <w:szCs w:val="22"/>
        </w:rPr>
      </w:pPr>
      <w:r w:rsidRPr="579CD55F" w:rsidR="00000000">
        <w:rPr>
          <w:rFonts w:ascii="Calibri" w:hAnsi="Calibri" w:eastAsia="Calibri" w:cs="Calibri"/>
          <w:sz w:val="22"/>
          <w:szCs w:val="22"/>
        </w:rPr>
        <w:t>Het bevoegd gezag neemt zo spoedig mogelijk doch uiterlijk binnen drie weken een besluit over het verzoek tot herziening van het besluit inzake verwijdering. Van dit besluit worden ouders/verzorgers per aangetekende brief op de hoogte gesteld. Een kopie van deze brief wordt verstuurd aan de schoolleiding, het betrokken personeel, de Inspectie en de afdeling Leerplicht van de woongemeente van de leerling.</w:t>
      </w:r>
    </w:p>
    <w:p xmlns:wp14="http://schemas.microsoft.com/office/word/2010/wordml" w:rsidRPr="00000000" w:rsidR="00000000" w:rsidDel="00000000" w:rsidP="579CD55F" w:rsidRDefault="00000000" w14:paraId="00000061" wp14:textId="77777777">
      <w:pPr>
        <w:numPr>
          <w:ilvl w:val="0"/>
          <w:numId w:val="4"/>
        </w:numPr>
        <w:spacing w:before="0" w:after="0" w:lineRule="auto"/>
        <w:ind w:left="720" w:hanging="360"/>
        <w:rPr>
          <w:rFonts w:ascii="Calibri" w:hAnsi="Calibri" w:eastAsia="Calibri" w:cs="Calibri"/>
          <w:sz w:val="22"/>
          <w:szCs w:val="22"/>
        </w:rPr>
      </w:pPr>
      <w:r w:rsidRPr="579CD55F" w:rsidR="00000000">
        <w:rPr>
          <w:rFonts w:ascii="Calibri" w:hAnsi="Calibri" w:eastAsia="Calibri" w:cs="Calibri"/>
          <w:sz w:val="22"/>
          <w:szCs w:val="22"/>
        </w:rPr>
        <w:t xml:space="preserve">Een leerplichtige leerling mag door de schoolleiding worden uitgeschreven als leerling van een school, wanneer deze leerling elders is ingeschreven. Alleen als vanaf de datum van het besluit inzake verwijdering aantoonbaar gedurende acht weken zonder succes is gezocht naar een andere school of instelling waar de leerling geplaatst kan worden, </w:t>
      </w:r>
      <w:proofErr w:type="spellStart"/>
      <w:r w:rsidRPr="579CD55F" w:rsidR="00000000">
        <w:rPr>
          <w:rFonts w:ascii="Calibri" w:hAnsi="Calibri" w:eastAsia="Calibri" w:cs="Calibri"/>
          <w:sz w:val="22"/>
          <w:szCs w:val="22"/>
        </w:rPr>
        <w:t>kan,in</w:t>
      </w:r>
      <w:proofErr w:type="spellEnd"/>
      <w:r w:rsidRPr="579CD55F" w:rsidR="00000000">
        <w:rPr>
          <w:rFonts w:ascii="Calibri" w:hAnsi="Calibri" w:eastAsia="Calibri" w:cs="Calibri"/>
          <w:sz w:val="22"/>
          <w:szCs w:val="22"/>
        </w:rPr>
        <w:t xml:space="preserve"> afwijking van het hiervoor gestelde, tot verwijdering worden overgegaan.</w:t>
      </w:r>
    </w:p>
    <w:p xmlns:wp14="http://schemas.microsoft.com/office/word/2010/wordml" w:rsidRPr="00000000" w:rsidR="00000000" w:rsidDel="00000000" w:rsidP="579CD55F" w:rsidRDefault="00000000" w14:paraId="00000062" wp14:textId="77777777">
      <w:pPr>
        <w:rPr>
          <w:rFonts w:ascii="Calibri" w:hAnsi="Calibri" w:eastAsia="Calibri" w:cs="Calibri"/>
          <w:b w:val="1"/>
          <w:bCs w:val="1"/>
          <w:sz w:val="22"/>
          <w:szCs w:val="22"/>
        </w:rPr>
      </w:pPr>
    </w:p>
    <w:p xmlns:wp14="http://schemas.microsoft.com/office/word/2010/wordml" w:rsidRPr="00000000" w:rsidR="00000000" w:rsidDel="00000000" w:rsidP="579CD55F" w:rsidRDefault="00000000" w14:paraId="00000063" wp14:textId="50D44D09">
      <w:pPr>
        <w:rPr>
          <w:rFonts w:ascii="Calibri" w:hAnsi="Calibri" w:eastAsia="Calibri" w:cs="Calibri"/>
          <w:b w:val="1"/>
          <w:bCs w:val="1"/>
          <w:sz w:val="22"/>
          <w:szCs w:val="22"/>
          <w:u w:val="single"/>
        </w:rPr>
      </w:pPr>
      <w:r w:rsidRPr="579CD55F" w:rsidR="00000000">
        <w:rPr>
          <w:rFonts w:ascii="Calibri" w:hAnsi="Calibri" w:eastAsia="Calibri" w:cs="Calibri"/>
          <w:b w:val="1"/>
          <w:bCs w:val="1"/>
          <w:sz w:val="22"/>
          <w:szCs w:val="22"/>
          <w:u w:val="single"/>
        </w:rPr>
        <w:t>2.3</w:t>
      </w:r>
      <w:r w:rsidRPr="579CD55F" w:rsidR="41C64DAA">
        <w:rPr>
          <w:rFonts w:ascii="Calibri" w:hAnsi="Calibri" w:eastAsia="Calibri" w:cs="Calibri"/>
          <w:b w:val="1"/>
          <w:bCs w:val="1"/>
          <w:sz w:val="22"/>
          <w:szCs w:val="22"/>
          <w:u w:val="single"/>
        </w:rPr>
        <w:t xml:space="preserve"> </w:t>
      </w:r>
      <w:r w:rsidRPr="579CD55F" w:rsidR="00000000">
        <w:rPr>
          <w:rFonts w:ascii="Calibri" w:hAnsi="Calibri" w:eastAsia="Calibri" w:cs="Calibri"/>
          <w:b w:val="1"/>
          <w:bCs w:val="1"/>
          <w:sz w:val="22"/>
          <w:szCs w:val="22"/>
          <w:u w:val="single"/>
        </w:rPr>
        <w:t>Herstelrecht en aandacht voor de slachtoffers.</w:t>
      </w:r>
    </w:p>
    <w:p xmlns:wp14="http://schemas.microsoft.com/office/word/2010/wordml" w:rsidRPr="00000000" w:rsidR="00000000" w:rsidDel="00000000" w:rsidP="579CD55F" w:rsidRDefault="00000000" w14:paraId="00000064" wp14:textId="77777777">
      <w:pPr>
        <w:rPr>
          <w:rFonts w:ascii="Calibri" w:hAnsi="Calibri" w:eastAsia="Calibri" w:cs="Calibri"/>
          <w:sz w:val="22"/>
          <w:szCs w:val="22"/>
        </w:rPr>
      </w:pPr>
      <w:r w:rsidRPr="579CD55F" w:rsidR="00000000">
        <w:rPr>
          <w:rFonts w:ascii="Calibri" w:hAnsi="Calibri" w:eastAsia="Calibri" w:cs="Calibri"/>
          <w:sz w:val="22"/>
          <w:szCs w:val="22"/>
        </w:rPr>
        <w:t xml:space="preserve">Het is belangrijk om ook aandacht te besteden aan de slachtoffers. Met de ouders en het slachtoffer worden afspraken gemaakt over hoe de hulp en ondersteuning aan het slachtoffer eruit kan zien. Daarnaast moet de relatie tussen het slachtoffer en de dader worden hersteld. De dader moet de mogelijkheid geboden worden om de “schade” die hij/zij heeft aangericht te herstellen. Hierbij gebruiken we de methode van </w:t>
      </w:r>
      <w:r w:rsidRPr="579CD55F" w:rsidR="00000000">
        <w:rPr>
          <w:rFonts w:ascii="Calibri" w:hAnsi="Calibri" w:eastAsia="Calibri" w:cs="Calibri"/>
          <w:b w:val="1"/>
          <w:bCs w:val="1"/>
          <w:sz w:val="22"/>
          <w:szCs w:val="22"/>
        </w:rPr>
        <w:t xml:space="preserve">“herstelrecht”. </w:t>
      </w:r>
      <w:r w:rsidRPr="579CD55F" w:rsidR="00000000">
        <w:rPr>
          <w:rFonts w:ascii="Calibri" w:hAnsi="Calibri" w:eastAsia="Calibri" w:cs="Calibri"/>
          <w:sz w:val="22"/>
          <w:szCs w:val="22"/>
        </w:rPr>
        <w:t xml:space="preserve">De betrokken partijen komen bij elkaar om dit te bespreken. Daarbij gaat het niet alleen om herstel van de (materiële of emotionele) schade, maar vooral om het herstel van de relatie. Naast de dader en het slachtoffer kunnen anderen (ouders, medeleerlingen) bij het gesprek worden betrokken. Een voorwaarde voor een herstelgesprek is uiteraard dat de dader (en ouders) verantwoordelijkheid willen nemen voor het aangedane leed en hiervoor excuses willen maken. Herstelrecht kan in verschillende vormen plaatsvinden: van klein en informeel tot groot en formeel. </w:t>
      </w:r>
    </w:p>
    <w:p xmlns:wp14="http://schemas.microsoft.com/office/word/2010/wordml" w:rsidRPr="00000000" w:rsidR="00000000" w:rsidDel="00000000" w:rsidP="579CD55F" w:rsidRDefault="00000000" w14:paraId="00000065" wp14:textId="77777777">
      <w:pPr>
        <w:rPr>
          <w:rFonts w:ascii="Calibri" w:hAnsi="Calibri" w:eastAsia="Calibri" w:cs="Calibri"/>
          <w:sz w:val="22"/>
          <w:szCs w:val="22"/>
        </w:rPr>
      </w:pPr>
    </w:p>
    <w:p xmlns:wp14="http://schemas.microsoft.com/office/word/2010/wordml" w:rsidRPr="00000000" w:rsidR="00000000" w:rsidDel="00000000" w:rsidP="579CD55F" w:rsidRDefault="00000000" w14:paraId="00000066" wp14:textId="77777777">
      <w:pPr>
        <w:rPr>
          <w:rFonts w:ascii="Calibri" w:hAnsi="Calibri" w:eastAsia="Calibri" w:cs="Calibri"/>
          <w:b w:val="1"/>
          <w:bCs w:val="1"/>
          <w:sz w:val="22"/>
          <w:szCs w:val="22"/>
          <w:u w:val="single"/>
        </w:rPr>
      </w:pPr>
      <w:r w:rsidRPr="579CD55F" w:rsidR="00000000">
        <w:rPr>
          <w:rFonts w:ascii="Calibri" w:hAnsi="Calibri" w:eastAsia="Calibri" w:cs="Calibri"/>
          <w:b w:val="1"/>
          <w:bCs w:val="1"/>
          <w:sz w:val="22"/>
          <w:szCs w:val="22"/>
          <w:u w:val="single"/>
        </w:rPr>
        <w:t>3. Pestgedrag, OPA (oplossingsgerichte aanpak).</w:t>
      </w:r>
    </w:p>
    <w:p xmlns:wp14="http://schemas.microsoft.com/office/word/2010/wordml" w:rsidRPr="00000000" w:rsidR="00000000" w:rsidDel="00000000" w:rsidP="579CD55F" w:rsidRDefault="00000000" w14:paraId="00000067" wp14:textId="77777777">
      <w:pPr>
        <w:widowControl w:val="0"/>
        <w:spacing w:after="200" w:lineRule="auto"/>
        <w:rPr>
          <w:rFonts w:ascii="Calibri" w:hAnsi="Calibri" w:eastAsia="Calibri" w:cs="Calibri"/>
          <w:sz w:val="22"/>
          <w:szCs w:val="22"/>
        </w:rPr>
      </w:pPr>
      <w:r w:rsidRPr="579CD55F" w:rsidR="00000000">
        <w:rPr>
          <w:rFonts w:ascii="Calibri" w:hAnsi="Calibri" w:eastAsia="Calibri" w:cs="Calibri"/>
          <w:sz w:val="22"/>
          <w:szCs w:val="22"/>
        </w:rPr>
        <w:t xml:space="preserve">Onze school is een Vreedzame School. Dit houdt in dat in alle groepen heldere afspraken zijn gemaakt over hoe we met elkaar omgaan. Gewenst gedrag wordt met elkaar ingeoefend. De leerkracht vervult hierin een belangrijke voorbeeldfunctie. Een veilig en positief pedagogisch klimaat binnen de school werkt preventief als het om pesten gaat. In de Vreedzame School beschouwen wij pesten als een fundamenteel groepsproces. Het hoort kennelijk bij het opgroeien en wordt gevoed in een cultuur die gekenmerkt wordt door competitie en individualisme. Van belang is dus dat in onze school een pedagogisch klimaat heeft waarin kinderen leren om rekening te houden met elkaar, dat we naar elkaar luisteren en samen verantwoordelijkheid dragen voor de gemeenschap. In de groepen wordt aandacht besteed aan het verschil tussen plagen en pesten. </w:t>
      </w:r>
    </w:p>
    <w:p xmlns:wp14="http://schemas.microsoft.com/office/word/2010/wordml" w:rsidRPr="00000000" w:rsidR="00000000" w:rsidDel="00000000" w:rsidP="579CD55F" w:rsidRDefault="00000000" w14:paraId="00000068" wp14:textId="77777777">
      <w:pPr>
        <w:widowControl w:val="0"/>
        <w:spacing w:after="200" w:lineRule="auto"/>
        <w:rPr>
          <w:rFonts w:ascii="Calibri" w:hAnsi="Calibri" w:eastAsia="Calibri" w:cs="Calibri"/>
          <w:sz w:val="22"/>
          <w:szCs w:val="22"/>
        </w:rPr>
      </w:pPr>
      <w:r w:rsidRPr="579CD55F" w:rsidR="00000000">
        <w:rPr>
          <w:rFonts w:ascii="Calibri" w:hAnsi="Calibri" w:eastAsia="Calibri" w:cs="Calibri"/>
          <w:sz w:val="22"/>
          <w:szCs w:val="22"/>
        </w:rPr>
        <w:t>Wat is pesten?</w:t>
      </w:r>
    </w:p>
    <w:tbl>
      <w:tblPr>
        <w:tblStyle w:val="Table1"/>
        <w:tblW w:w="9212" w:type="dxa"/>
        <w:jc w:val="left"/>
        <w:tblInd w:w="-11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tblPrChange w:author="" w:id="1473850892">
          <w:tblPr/>
        </w:tblPrChange>
      </w:tblPr>
      <w:tblGrid>
        <w:gridCol w:w="4606"/>
        <w:gridCol w:w="4606"/>
      </w:tblGrid>
      <w:tr xmlns:wp14="http://schemas.microsoft.com/office/word/2010/wordml" w:rsidTr="579CD55F" w14:paraId="3753E07C" wp14:textId="77777777">
        <w:tc>
          <w:tcPr>
            <w:tcBorders>
              <w:top w:val="single" w:color="000000" w:themeColor="text1" w:sz="4" w:space="0"/>
              <w:left w:val="single" w:color="000000" w:themeColor="text1" w:sz="4" w:space="0"/>
              <w:bottom w:val="single" w:color="000000" w:themeColor="text1" w:sz="4" w:space="0"/>
              <w:right w:val="single" w:color="000000" w:themeColor="text1" w:sz="4" w:space="0"/>
            </w:tcBorders>
            <w:tcMar>
              <w:left w:w="115.0" w:type="dxa"/>
              <w:right w:w="115.0" w:type="dxa"/>
            </w:tcMar>
          </w:tcPr>
          <w:p w:rsidRPr="00000000" w:rsidR="00000000" w:rsidDel="00000000" w:rsidP="579CD55F" w:rsidRDefault="00000000" w14:paraId="00000069" wp14:textId="77777777">
            <w:pPr>
              <w:widowControl w:val="0"/>
              <w:rPr>
                <w:rFonts w:ascii="Calibri" w:hAnsi="Calibri" w:eastAsia="Calibri" w:cs="Calibri"/>
                <w:sz w:val="22"/>
                <w:szCs w:val="22"/>
              </w:rPr>
            </w:pPr>
            <w:proofErr w:type="gramStart"/>
            <w:r w:rsidRPr="579CD55F" w:rsidR="00000000">
              <w:rPr>
                <w:rFonts w:ascii="Calibri" w:hAnsi="Calibri" w:eastAsia="Calibri" w:cs="Calibri"/>
                <w:sz w:val="22"/>
                <w:szCs w:val="22"/>
              </w:rPr>
              <w:t>plagen</w:t>
            </w:r>
            <w:proofErr w:type="gramEnd"/>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Mar>
              <w:left w:w="115.0" w:type="dxa"/>
              <w:right w:w="115.0" w:type="dxa"/>
            </w:tcMar>
          </w:tcPr>
          <w:p w:rsidRPr="00000000" w:rsidR="00000000" w:rsidDel="00000000" w:rsidP="579CD55F" w:rsidRDefault="00000000" w14:paraId="0000006A" wp14:textId="77777777">
            <w:pPr>
              <w:widowControl w:val="0"/>
              <w:rPr>
                <w:rFonts w:ascii="Calibri" w:hAnsi="Calibri" w:eastAsia="Calibri" w:cs="Calibri"/>
                <w:sz w:val="22"/>
                <w:szCs w:val="22"/>
              </w:rPr>
            </w:pPr>
            <w:proofErr w:type="gramStart"/>
            <w:r w:rsidRPr="579CD55F" w:rsidR="00000000">
              <w:rPr>
                <w:rFonts w:ascii="Calibri" w:hAnsi="Calibri" w:eastAsia="Calibri" w:cs="Calibri"/>
                <w:sz w:val="22"/>
                <w:szCs w:val="22"/>
              </w:rPr>
              <w:t>pesten</w:t>
            </w:r>
            <w:proofErr w:type="gramEnd"/>
          </w:p>
        </w:tc>
      </w:tr>
      <w:tr xmlns:wp14="http://schemas.microsoft.com/office/word/2010/wordml" w:rsidTr="579CD55F" w14:paraId="4C3C5FD3" wp14:textId="77777777">
        <w:tc>
          <w:tcPr>
            <w:tcBorders>
              <w:top w:val="single" w:color="000000" w:themeColor="text1" w:sz="4" w:space="0"/>
              <w:left w:val="single" w:color="000000" w:themeColor="text1" w:sz="4" w:space="0"/>
              <w:bottom w:val="single" w:color="000000" w:themeColor="text1" w:sz="4" w:space="0"/>
              <w:right w:val="single" w:color="000000" w:themeColor="text1" w:sz="4" w:space="0"/>
            </w:tcBorders>
            <w:tcMar>
              <w:left w:w="115.0" w:type="dxa"/>
              <w:right w:w="115.0" w:type="dxa"/>
            </w:tcMar>
          </w:tcPr>
          <w:p w:rsidRPr="00000000" w:rsidR="00000000" w:rsidDel="00000000" w:rsidP="579CD55F" w:rsidRDefault="00000000" w14:paraId="0000006B" wp14:textId="77777777">
            <w:pPr>
              <w:widowControl w:val="0"/>
              <w:rPr>
                <w:rFonts w:ascii="Calibri" w:hAnsi="Calibri" w:eastAsia="Calibri" w:cs="Calibri"/>
                <w:sz w:val="22"/>
                <w:szCs w:val="22"/>
              </w:rPr>
            </w:pPr>
            <w:proofErr w:type="gramStart"/>
            <w:r w:rsidRPr="579CD55F" w:rsidR="00000000">
              <w:rPr>
                <w:rFonts w:ascii="Calibri" w:hAnsi="Calibri" w:eastAsia="Calibri" w:cs="Calibri"/>
                <w:sz w:val="22"/>
                <w:szCs w:val="22"/>
              </w:rPr>
              <w:t>gelijkwaardigheid</w:t>
            </w:r>
            <w:proofErr w:type="gramEnd"/>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Mar>
              <w:left w:w="115.0" w:type="dxa"/>
              <w:right w:w="115.0" w:type="dxa"/>
            </w:tcMar>
          </w:tcPr>
          <w:p w:rsidRPr="00000000" w:rsidR="00000000" w:rsidDel="00000000" w:rsidP="579CD55F" w:rsidRDefault="00000000" w14:paraId="0000006C" wp14:textId="77777777">
            <w:pPr>
              <w:widowControl w:val="0"/>
              <w:rPr>
                <w:rFonts w:ascii="Calibri" w:hAnsi="Calibri" w:eastAsia="Calibri" w:cs="Calibri"/>
                <w:sz w:val="22"/>
                <w:szCs w:val="22"/>
              </w:rPr>
            </w:pPr>
            <w:proofErr w:type="gramStart"/>
            <w:r w:rsidRPr="579CD55F" w:rsidR="00000000">
              <w:rPr>
                <w:rFonts w:ascii="Calibri" w:hAnsi="Calibri" w:eastAsia="Calibri" w:cs="Calibri"/>
                <w:sz w:val="22"/>
                <w:szCs w:val="22"/>
              </w:rPr>
              <w:t>machtsverschil</w:t>
            </w:r>
            <w:proofErr w:type="gramEnd"/>
          </w:p>
        </w:tc>
      </w:tr>
      <w:tr xmlns:wp14="http://schemas.microsoft.com/office/word/2010/wordml" w:rsidTr="579CD55F" w14:paraId="001D6873" wp14:textId="77777777">
        <w:tc>
          <w:tcPr>
            <w:tcBorders>
              <w:top w:val="single" w:color="000000" w:themeColor="text1" w:sz="4" w:space="0"/>
              <w:left w:val="single" w:color="000000" w:themeColor="text1" w:sz="4" w:space="0"/>
              <w:bottom w:val="single" w:color="000000" w:themeColor="text1" w:sz="4" w:space="0"/>
              <w:right w:val="single" w:color="000000" w:themeColor="text1" w:sz="4" w:space="0"/>
            </w:tcBorders>
            <w:tcMar>
              <w:left w:w="115.0" w:type="dxa"/>
              <w:right w:w="115.0" w:type="dxa"/>
            </w:tcMar>
          </w:tcPr>
          <w:p w:rsidRPr="00000000" w:rsidR="00000000" w:rsidDel="00000000" w:rsidP="579CD55F" w:rsidRDefault="00000000" w14:paraId="0000006D" wp14:textId="77777777">
            <w:pPr>
              <w:widowControl w:val="0"/>
              <w:rPr>
                <w:rFonts w:ascii="Calibri" w:hAnsi="Calibri" w:eastAsia="Calibri" w:cs="Calibri"/>
                <w:sz w:val="22"/>
                <w:szCs w:val="22"/>
              </w:rPr>
            </w:pPr>
            <w:proofErr w:type="gramStart"/>
            <w:r w:rsidRPr="579CD55F" w:rsidR="00000000">
              <w:rPr>
                <w:rFonts w:ascii="Calibri" w:hAnsi="Calibri" w:eastAsia="Calibri" w:cs="Calibri"/>
                <w:sz w:val="22"/>
                <w:szCs w:val="22"/>
              </w:rPr>
              <w:t>wisselend</w:t>
            </w:r>
            <w:proofErr w:type="gramEnd"/>
            <w:r w:rsidRPr="579CD55F" w:rsidR="00000000">
              <w:rPr>
                <w:rFonts w:ascii="Calibri" w:hAnsi="Calibri" w:eastAsia="Calibri" w:cs="Calibri"/>
                <w:sz w:val="22"/>
                <w:szCs w:val="22"/>
              </w:rPr>
              <w:t xml:space="preserve"> ‘slachtofferschap”</w:t>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Mar>
              <w:left w:w="115.0" w:type="dxa"/>
              <w:right w:w="115.0" w:type="dxa"/>
            </w:tcMar>
          </w:tcPr>
          <w:p w:rsidRPr="00000000" w:rsidR="00000000" w:rsidDel="00000000" w:rsidP="579CD55F" w:rsidRDefault="00000000" w14:paraId="0000006E" wp14:textId="77777777">
            <w:pPr>
              <w:widowControl w:val="0"/>
              <w:rPr>
                <w:rFonts w:ascii="Calibri" w:hAnsi="Calibri" w:eastAsia="Calibri" w:cs="Calibri"/>
                <w:sz w:val="22"/>
                <w:szCs w:val="22"/>
              </w:rPr>
            </w:pPr>
            <w:proofErr w:type="gramStart"/>
            <w:r w:rsidRPr="579CD55F" w:rsidR="00000000">
              <w:rPr>
                <w:rFonts w:ascii="Calibri" w:hAnsi="Calibri" w:eastAsia="Calibri" w:cs="Calibri"/>
                <w:sz w:val="22"/>
                <w:szCs w:val="22"/>
              </w:rPr>
              <w:t>hetzelfde</w:t>
            </w:r>
            <w:proofErr w:type="gramEnd"/>
            <w:r w:rsidRPr="579CD55F" w:rsidR="00000000">
              <w:rPr>
                <w:rFonts w:ascii="Calibri" w:hAnsi="Calibri" w:eastAsia="Calibri" w:cs="Calibri"/>
                <w:sz w:val="22"/>
                <w:szCs w:val="22"/>
              </w:rPr>
              <w:t xml:space="preserve"> slachtoffer</w:t>
            </w:r>
          </w:p>
        </w:tc>
      </w:tr>
      <w:tr xmlns:wp14="http://schemas.microsoft.com/office/word/2010/wordml" w:rsidTr="579CD55F" w14:paraId="7D33FDA8" wp14:textId="77777777">
        <w:tc>
          <w:tcPr>
            <w:tcBorders>
              <w:top w:val="single" w:color="000000" w:themeColor="text1" w:sz="4" w:space="0"/>
              <w:left w:val="single" w:color="000000" w:themeColor="text1" w:sz="4" w:space="0"/>
              <w:bottom w:val="single" w:color="000000" w:themeColor="text1" w:sz="4" w:space="0"/>
              <w:right w:val="single" w:color="000000" w:themeColor="text1" w:sz="4" w:space="0"/>
            </w:tcBorders>
            <w:tcMar>
              <w:left w:w="115.0" w:type="dxa"/>
              <w:right w:w="115.0" w:type="dxa"/>
            </w:tcMar>
          </w:tcPr>
          <w:p w:rsidRPr="00000000" w:rsidR="00000000" w:rsidDel="00000000" w:rsidP="579CD55F" w:rsidRDefault="00000000" w14:paraId="0000006F" wp14:textId="77777777">
            <w:pPr>
              <w:widowControl w:val="0"/>
              <w:rPr>
                <w:rFonts w:ascii="Calibri" w:hAnsi="Calibri" w:eastAsia="Calibri" w:cs="Calibri"/>
                <w:sz w:val="22"/>
                <w:szCs w:val="22"/>
              </w:rPr>
            </w:pPr>
            <w:proofErr w:type="gramStart"/>
            <w:r w:rsidRPr="579CD55F" w:rsidR="00000000">
              <w:rPr>
                <w:rFonts w:ascii="Calibri" w:hAnsi="Calibri" w:eastAsia="Calibri" w:cs="Calibri"/>
                <w:sz w:val="22"/>
                <w:szCs w:val="22"/>
              </w:rPr>
              <w:t>humoristisch</w:t>
            </w:r>
            <w:proofErr w:type="gramEnd"/>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Mar>
              <w:left w:w="115.0" w:type="dxa"/>
              <w:right w:w="115.0" w:type="dxa"/>
            </w:tcMar>
          </w:tcPr>
          <w:p w:rsidRPr="00000000" w:rsidR="00000000" w:rsidDel="00000000" w:rsidP="579CD55F" w:rsidRDefault="00000000" w14:paraId="00000070" wp14:textId="77777777">
            <w:pPr>
              <w:widowControl w:val="0"/>
              <w:rPr>
                <w:rFonts w:ascii="Calibri" w:hAnsi="Calibri" w:eastAsia="Calibri" w:cs="Calibri"/>
                <w:sz w:val="22"/>
                <w:szCs w:val="22"/>
              </w:rPr>
            </w:pPr>
            <w:proofErr w:type="gramStart"/>
            <w:r w:rsidRPr="579CD55F" w:rsidR="00000000">
              <w:rPr>
                <w:rFonts w:ascii="Calibri" w:hAnsi="Calibri" w:eastAsia="Calibri" w:cs="Calibri"/>
                <w:sz w:val="22"/>
                <w:szCs w:val="22"/>
              </w:rPr>
              <w:t>kwetsend,  negatieve</w:t>
            </w:r>
            <w:proofErr w:type="gramEnd"/>
            <w:r w:rsidRPr="579CD55F" w:rsidR="00000000">
              <w:rPr>
                <w:rFonts w:ascii="Calibri" w:hAnsi="Calibri" w:eastAsia="Calibri" w:cs="Calibri"/>
                <w:sz w:val="22"/>
                <w:szCs w:val="22"/>
              </w:rPr>
              <w:t xml:space="preserve"> intentie</w:t>
            </w:r>
          </w:p>
        </w:tc>
      </w:tr>
      <w:tr xmlns:wp14="http://schemas.microsoft.com/office/word/2010/wordml" w:rsidTr="579CD55F" w14:paraId="320903B0" wp14:textId="77777777">
        <w:tc>
          <w:tcPr>
            <w:tcBorders>
              <w:top w:val="single" w:color="000000" w:themeColor="text1" w:sz="4" w:space="0"/>
              <w:left w:val="single" w:color="000000" w:themeColor="text1" w:sz="4" w:space="0"/>
              <w:bottom w:val="single" w:color="000000" w:themeColor="text1" w:sz="4" w:space="0"/>
              <w:right w:val="single" w:color="000000" w:themeColor="text1" w:sz="4" w:space="0"/>
            </w:tcBorders>
            <w:tcMar>
              <w:left w:w="115.0" w:type="dxa"/>
              <w:right w:w="115.0" w:type="dxa"/>
            </w:tcMar>
          </w:tcPr>
          <w:p w:rsidRPr="00000000" w:rsidR="00000000" w:rsidDel="00000000" w:rsidP="579CD55F" w:rsidRDefault="00000000" w14:paraId="00000071" wp14:textId="77777777">
            <w:pPr>
              <w:widowControl w:val="0"/>
              <w:rPr>
                <w:rFonts w:ascii="Calibri" w:hAnsi="Calibri" w:eastAsia="Calibri" w:cs="Calibri"/>
                <w:sz w:val="22"/>
                <w:szCs w:val="22"/>
              </w:rPr>
            </w:pPr>
            <w:proofErr w:type="gramStart"/>
            <w:r w:rsidRPr="579CD55F" w:rsidR="00000000">
              <w:rPr>
                <w:rFonts w:ascii="Calibri" w:hAnsi="Calibri" w:eastAsia="Calibri" w:cs="Calibri"/>
                <w:sz w:val="22"/>
                <w:szCs w:val="22"/>
              </w:rPr>
              <w:t>af</w:t>
            </w:r>
            <w:proofErr w:type="gramEnd"/>
            <w:r w:rsidRPr="579CD55F" w:rsidR="00000000">
              <w:rPr>
                <w:rFonts w:ascii="Calibri" w:hAnsi="Calibri" w:eastAsia="Calibri" w:cs="Calibri"/>
                <w:sz w:val="22"/>
                <w:szCs w:val="22"/>
              </w:rPr>
              <w:t xml:space="preserve"> en toe</w:t>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tcMar>
              <w:left w:w="115.0" w:type="dxa"/>
              <w:right w:w="115.0" w:type="dxa"/>
            </w:tcMar>
          </w:tcPr>
          <w:p w:rsidRPr="00000000" w:rsidR="00000000" w:rsidDel="00000000" w:rsidP="579CD55F" w:rsidRDefault="00000000" w14:paraId="00000072" wp14:textId="77777777">
            <w:pPr>
              <w:widowControl w:val="0"/>
              <w:rPr>
                <w:rFonts w:ascii="Calibri" w:hAnsi="Calibri" w:eastAsia="Calibri" w:cs="Calibri"/>
                <w:sz w:val="22"/>
                <w:szCs w:val="22"/>
              </w:rPr>
            </w:pPr>
            <w:r w:rsidRPr="579CD55F" w:rsidR="00000000">
              <w:rPr>
                <w:rFonts w:ascii="Calibri" w:hAnsi="Calibri" w:eastAsia="Calibri" w:cs="Calibri"/>
                <w:sz w:val="22"/>
                <w:szCs w:val="22"/>
              </w:rPr>
              <w:t>Vaak/voortdurend</w:t>
            </w:r>
          </w:p>
        </w:tc>
      </w:tr>
    </w:tbl>
    <w:p xmlns:wp14="http://schemas.microsoft.com/office/word/2010/wordml" w:rsidRPr="00000000" w:rsidR="00000000" w:rsidDel="00000000" w:rsidP="579CD55F" w:rsidRDefault="00000000" w14:paraId="00000073" wp14:textId="77777777">
      <w:pPr>
        <w:widowControl w:val="0"/>
        <w:spacing w:after="200" w:lineRule="auto"/>
        <w:rPr>
          <w:rFonts w:ascii="Calibri" w:hAnsi="Calibri" w:eastAsia="Calibri" w:cs="Calibri"/>
          <w:sz w:val="22"/>
          <w:szCs w:val="22"/>
        </w:rPr>
      </w:pPr>
    </w:p>
    <w:p xmlns:wp14="http://schemas.microsoft.com/office/word/2010/wordml" w:rsidRPr="00000000" w:rsidR="00000000" w:rsidDel="00000000" w:rsidP="579CD55F" w:rsidRDefault="00000000" w14:paraId="00000074" wp14:textId="77777777">
      <w:pPr>
        <w:widowControl w:val="0"/>
        <w:spacing w:after="200" w:lineRule="auto"/>
        <w:rPr>
          <w:rFonts w:ascii="Calibri" w:hAnsi="Calibri" w:eastAsia="Calibri" w:cs="Calibri"/>
          <w:b w:val="1"/>
          <w:bCs w:val="1"/>
          <w:sz w:val="22"/>
          <w:szCs w:val="22"/>
        </w:rPr>
      </w:pPr>
      <w:r w:rsidRPr="579CD55F" w:rsidR="00000000">
        <w:rPr>
          <w:rFonts w:ascii="Calibri" w:hAnsi="Calibri" w:eastAsia="Calibri" w:cs="Calibri"/>
          <w:sz w:val="22"/>
          <w:szCs w:val="22"/>
        </w:rPr>
        <w:t xml:space="preserve">Een definitie van pesten luidt als volgt: </w:t>
      </w:r>
      <w:r w:rsidRPr="579CD55F" w:rsidR="00000000">
        <w:rPr>
          <w:rFonts w:ascii="Calibri" w:hAnsi="Calibri" w:eastAsia="Calibri" w:cs="Calibri"/>
          <w:b w:val="1"/>
          <w:bCs w:val="1"/>
          <w:sz w:val="22"/>
          <w:szCs w:val="22"/>
        </w:rPr>
        <w:t xml:space="preserve">“Pesten is het systematisch uitoefenen van psychische en/of fysieke mishandeling door een leerling of een groep leerlingen van een of meerdere klasgenoten, die niet (meer) in staat zijn om zichzelf te verdedigen”. </w:t>
      </w:r>
    </w:p>
    <w:p xmlns:wp14="http://schemas.microsoft.com/office/word/2010/wordml" w:rsidRPr="00000000" w:rsidR="00000000" w:rsidDel="00000000" w:rsidP="579CD55F" w:rsidRDefault="00000000" w14:paraId="00000075" wp14:textId="0BCD38CD">
      <w:pPr>
        <w:widowControl w:val="0"/>
        <w:spacing w:after="200" w:lineRule="auto"/>
        <w:rPr>
          <w:rFonts w:ascii="Calibri" w:hAnsi="Calibri" w:eastAsia="Calibri" w:cs="Calibri"/>
          <w:sz w:val="22"/>
          <w:szCs w:val="22"/>
        </w:rPr>
      </w:pPr>
      <w:r w:rsidRPr="579CD55F" w:rsidR="00000000">
        <w:rPr>
          <w:rFonts w:ascii="Calibri" w:hAnsi="Calibri" w:eastAsia="Calibri" w:cs="Calibri"/>
          <w:sz w:val="22"/>
          <w:szCs w:val="22"/>
        </w:rPr>
        <w:t xml:space="preserve">We nemen jaarlijks in november de </w:t>
      </w:r>
      <w:r w:rsidRPr="579CD55F" w:rsidR="08AD7F7A">
        <w:rPr>
          <w:rFonts w:ascii="Calibri" w:hAnsi="Calibri" w:eastAsia="Calibri" w:cs="Calibri"/>
          <w:sz w:val="22"/>
          <w:szCs w:val="22"/>
        </w:rPr>
        <w:t>Tevredenheidsmonitor af in de bovenbouw</w:t>
      </w:r>
      <w:r w:rsidRPr="579CD55F" w:rsidR="00000000">
        <w:rPr>
          <w:rFonts w:ascii="Calibri" w:hAnsi="Calibri" w:eastAsia="Calibri" w:cs="Calibri"/>
          <w:sz w:val="22"/>
          <w:szCs w:val="22"/>
        </w:rPr>
        <w:t xml:space="preserve"> waarin kinderen onder meer gevraagd wordt of ze last hebben van pesten of plagen.  Daarnaast zijn leerkrachten alert op pestgedrag en worden er regelmatig gesprekken gevoerd met leerlingen als er een verandering is in gedrag. We gebruiken </w:t>
      </w:r>
      <w:r w:rsidRPr="579CD55F" w:rsidR="00000000">
        <w:rPr>
          <w:rFonts w:ascii="Calibri" w:hAnsi="Calibri" w:eastAsia="Calibri" w:cs="Calibri"/>
          <w:sz w:val="22"/>
          <w:szCs w:val="22"/>
        </w:rPr>
        <w:t xml:space="preserve">bij  pestgedrag  OPA ( </w:t>
      </w:r>
      <w:proofErr w:type="spellStart"/>
      <w:r w:rsidRPr="579CD55F" w:rsidR="00000000">
        <w:rPr>
          <w:rFonts w:ascii="Calibri" w:hAnsi="Calibri" w:eastAsia="Calibri" w:cs="Calibri"/>
          <w:sz w:val="22"/>
          <w:szCs w:val="22"/>
        </w:rPr>
        <w:t>OPlossingsgerichte</w:t>
      </w:r>
      <w:proofErr w:type="spellEnd"/>
      <w:r w:rsidRPr="579CD55F" w:rsidR="00000000">
        <w:rPr>
          <w:rFonts w:ascii="Calibri" w:hAnsi="Calibri" w:eastAsia="Calibri" w:cs="Calibri"/>
          <w:sz w:val="22"/>
          <w:szCs w:val="22"/>
        </w:rPr>
        <w:t xml:space="preserve"> Aanpak pesten). Deze aanpak sluit aan bij de Vreedzame School en onze aanpak van ongewenst gedrag. Ouders worden geïnformeerd als hun kind gepest wordt en we deze aanpak inzetten om het pesten te stoppen. Nadat het pesten gestopt is volgt er nog een gesprek met het gepeste kind of hij/ zij nog hulp nodig heeft. Vooral als het pesten gedurende langere tijd heeft plaatsgevonden kan het van grote invloed zijn op het gedrag van het kind. Ook wordt nagegaan bij de </w:t>
      </w:r>
      <w:proofErr w:type="spellStart"/>
      <w:r w:rsidRPr="579CD55F" w:rsidR="00000000">
        <w:rPr>
          <w:rFonts w:ascii="Calibri" w:hAnsi="Calibri" w:eastAsia="Calibri" w:cs="Calibri"/>
          <w:sz w:val="22"/>
          <w:szCs w:val="22"/>
        </w:rPr>
        <w:t>pester</w:t>
      </w:r>
      <w:proofErr w:type="spellEnd"/>
      <w:r w:rsidRPr="579CD55F" w:rsidR="00000000">
        <w:rPr>
          <w:rFonts w:ascii="Calibri" w:hAnsi="Calibri" w:eastAsia="Calibri" w:cs="Calibri"/>
          <w:sz w:val="22"/>
          <w:szCs w:val="22"/>
        </w:rPr>
        <w:t xml:space="preserve"> of deze nog hulp nodig heeft. Vaak gaat het daarbij om kinderen met een negatief zelfbeeld. </w:t>
      </w:r>
    </w:p>
    <w:p xmlns:wp14="http://schemas.microsoft.com/office/word/2010/wordml" w:rsidRPr="00000000" w:rsidR="00000000" w:rsidDel="00000000" w:rsidP="579CD55F" w:rsidRDefault="00000000" w14:paraId="00000076" wp14:textId="77777777">
      <w:pPr>
        <w:widowControl w:val="0"/>
        <w:spacing w:line="240" w:lineRule="auto"/>
        <w:rPr>
          <w:rFonts w:ascii="Calibri" w:hAnsi="Calibri" w:eastAsia="Calibri" w:cs="Calibri"/>
          <w:sz w:val="22"/>
          <w:szCs w:val="22"/>
        </w:rPr>
      </w:pPr>
      <w:r w:rsidRPr="579CD55F" w:rsidR="00000000">
        <w:rPr>
          <w:rFonts w:ascii="Calibri" w:hAnsi="Calibri" w:eastAsia="Calibri" w:cs="Calibri"/>
          <w:sz w:val="22"/>
          <w:szCs w:val="22"/>
        </w:rPr>
        <w:t>In deze aanpak worden de volgende stappen onderscheiden:</w:t>
      </w:r>
    </w:p>
    <w:p xmlns:wp14="http://schemas.microsoft.com/office/word/2010/wordml" w:rsidRPr="00000000" w:rsidR="00000000" w:rsidDel="00000000" w:rsidP="579CD55F" w:rsidRDefault="00000000" w14:paraId="00000077" wp14:textId="77777777">
      <w:pPr>
        <w:widowControl w:val="0"/>
        <w:numPr>
          <w:ilvl w:val="0"/>
          <w:numId w:val="8"/>
        </w:numPr>
        <w:spacing w:before="0" w:after="0" w:line="240" w:lineRule="auto"/>
        <w:ind w:left="720" w:hanging="360"/>
        <w:rPr>
          <w:rFonts w:ascii="Calibri" w:hAnsi="Calibri" w:eastAsia="Calibri" w:cs="Calibri"/>
          <w:sz w:val="22"/>
          <w:szCs w:val="22"/>
        </w:rPr>
      </w:pPr>
      <w:r w:rsidRPr="579CD55F" w:rsidR="00000000">
        <w:rPr>
          <w:rFonts w:ascii="Calibri" w:hAnsi="Calibri" w:eastAsia="Calibri" w:cs="Calibri"/>
          <w:sz w:val="22"/>
          <w:szCs w:val="22"/>
        </w:rPr>
        <w:t xml:space="preserve">Gesprek met het gepeste kind. De leerkracht (of gedragsspecialist) praat met het gepeste kind over de situatie, vraagt of hij of zij hulp nodig heeft, en stelt met hem of haar de steungroep samen. Dit is een gemengde groep van 6 tot 8 medeleerlingen waaronder leerlingen die de gepeste leerling noemt als mogelijke helpers, maar ook de </w:t>
      </w:r>
      <w:proofErr w:type="spellStart"/>
      <w:r w:rsidRPr="579CD55F" w:rsidR="00000000">
        <w:rPr>
          <w:rFonts w:ascii="Calibri" w:hAnsi="Calibri" w:eastAsia="Calibri" w:cs="Calibri"/>
          <w:sz w:val="22"/>
          <w:szCs w:val="22"/>
        </w:rPr>
        <w:t>pester</w:t>
      </w:r>
      <w:proofErr w:type="spellEnd"/>
      <w:r w:rsidRPr="579CD55F" w:rsidR="00000000">
        <w:rPr>
          <w:rFonts w:ascii="Calibri" w:hAnsi="Calibri" w:eastAsia="Calibri" w:cs="Calibri"/>
          <w:sz w:val="22"/>
          <w:szCs w:val="22"/>
        </w:rPr>
        <w:t>, meelopers of buitenstaanders; liefst een verdeling van jongens en meisjes.</w:t>
      </w:r>
    </w:p>
    <w:p xmlns:wp14="http://schemas.microsoft.com/office/word/2010/wordml" w:rsidRPr="00000000" w:rsidR="00000000" w:rsidDel="00000000" w:rsidP="579CD55F" w:rsidRDefault="00000000" w14:paraId="00000078" wp14:textId="77777777">
      <w:pPr>
        <w:widowControl w:val="0"/>
        <w:numPr>
          <w:ilvl w:val="0"/>
          <w:numId w:val="8"/>
        </w:numPr>
        <w:spacing w:before="0" w:after="0" w:line="240" w:lineRule="auto"/>
        <w:ind w:left="720" w:hanging="360"/>
        <w:rPr>
          <w:rFonts w:ascii="Calibri" w:hAnsi="Calibri" w:eastAsia="Calibri" w:cs="Calibri"/>
          <w:sz w:val="22"/>
          <w:szCs w:val="22"/>
        </w:rPr>
      </w:pPr>
      <w:r w:rsidRPr="579CD55F" w:rsidR="00000000">
        <w:rPr>
          <w:rFonts w:ascii="Calibri" w:hAnsi="Calibri" w:eastAsia="Calibri" w:cs="Calibri"/>
          <w:sz w:val="22"/>
          <w:szCs w:val="22"/>
        </w:rPr>
        <w:t xml:space="preserve">Gesprek met de steungroep </w:t>
      </w:r>
      <w:proofErr w:type="gramStart"/>
      <w:r w:rsidRPr="579CD55F" w:rsidR="00000000">
        <w:rPr>
          <w:rFonts w:ascii="Calibri" w:hAnsi="Calibri" w:eastAsia="Calibri" w:cs="Calibri"/>
          <w:sz w:val="22"/>
          <w:szCs w:val="22"/>
        </w:rPr>
        <w:t>( zonder</w:t>
      </w:r>
      <w:proofErr w:type="gramEnd"/>
      <w:r w:rsidRPr="579CD55F" w:rsidR="00000000">
        <w:rPr>
          <w:rFonts w:ascii="Calibri" w:hAnsi="Calibri" w:eastAsia="Calibri" w:cs="Calibri"/>
          <w:sz w:val="22"/>
          <w:szCs w:val="22"/>
        </w:rPr>
        <w:t xml:space="preserve"> de gepeste leerling). In dit gesprek wordt de steungroep uitgenodigd om de gepeste medeleerling te gaan helpen. Ze worden uitgenodigd om met ideeën en voorstellen te komen. Dit alles met als doel dat het pesten moet stoppen.</w:t>
      </w:r>
    </w:p>
    <w:p xmlns:wp14="http://schemas.microsoft.com/office/word/2010/wordml" w:rsidRPr="00000000" w:rsidR="00000000" w:rsidDel="00000000" w:rsidP="579CD55F" w:rsidRDefault="00000000" w14:paraId="00000079" wp14:textId="77777777">
      <w:pPr>
        <w:widowControl w:val="0"/>
        <w:numPr>
          <w:ilvl w:val="0"/>
          <w:numId w:val="8"/>
        </w:numPr>
        <w:spacing w:before="0" w:after="0" w:line="240" w:lineRule="auto"/>
        <w:ind w:left="720" w:hanging="360"/>
        <w:rPr>
          <w:rFonts w:ascii="Calibri" w:hAnsi="Calibri" w:eastAsia="Calibri" w:cs="Calibri"/>
          <w:sz w:val="22"/>
          <w:szCs w:val="22"/>
        </w:rPr>
      </w:pPr>
      <w:r w:rsidRPr="579CD55F" w:rsidR="00000000">
        <w:rPr>
          <w:rFonts w:ascii="Calibri" w:hAnsi="Calibri" w:eastAsia="Calibri" w:cs="Calibri"/>
          <w:sz w:val="22"/>
          <w:szCs w:val="22"/>
        </w:rPr>
        <w:t>Tweede gesprek met de gepeste: Na ongeveer een week bespreekt de leerkracht hoe het nu gaat met de gepeste.</w:t>
      </w:r>
    </w:p>
    <w:p xmlns:wp14="http://schemas.microsoft.com/office/word/2010/wordml" w:rsidRPr="00000000" w:rsidR="00000000" w:rsidDel="00000000" w:rsidP="579CD55F" w:rsidRDefault="00000000" w14:paraId="0000007A" wp14:textId="77777777">
      <w:pPr>
        <w:widowControl w:val="0"/>
        <w:numPr>
          <w:ilvl w:val="0"/>
          <w:numId w:val="8"/>
        </w:numPr>
        <w:spacing w:before="0" w:after="0" w:line="240" w:lineRule="auto"/>
        <w:ind w:left="720" w:hanging="360"/>
        <w:rPr>
          <w:rFonts w:ascii="Calibri" w:hAnsi="Calibri" w:eastAsia="Calibri" w:cs="Calibri"/>
          <w:sz w:val="22"/>
          <w:szCs w:val="22"/>
        </w:rPr>
      </w:pPr>
      <w:r w:rsidRPr="579CD55F" w:rsidR="00000000">
        <w:rPr>
          <w:rFonts w:ascii="Calibri" w:hAnsi="Calibri" w:eastAsia="Calibri" w:cs="Calibri"/>
          <w:sz w:val="22"/>
          <w:szCs w:val="22"/>
        </w:rPr>
        <w:t>Tweede gesprek met de steungroep: Na ongeveer een week is er ook een gesprek met de steungroep, waarin ieder lid de gelegenheid krijgt om te praten over wat hij of zij heeft gedaan.</w:t>
      </w:r>
    </w:p>
    <w:p xmlns:wp14="http://schemas.microsoft.com/office/word/2010/wordml" w:rsidRPr="00000000" w:rsidR="00000000" w:rsidDel="00000000" w:rsidP="579CD55F" w:rsidRDefault="00000000" w14:paraId="0000007B" wp14:textId="77777777">
      <w:pPr>
        <w:widowControl w:val="0"/>
        <w:numPr>
          <w:ilvl w:val="0"/>
          <w:numId w:val="8"/>
        </w:numPr>
        <w:spacing w:before="0" w:after="0" w:line="240" w:lineRule="auto"/>
        <w:ind w:left="720" w:hanging="360"/>
        <w:rPr>
          <w:rFonts w:ascii="Calibri" w:hAnsi="Calibri" w:eastAsia="Calibri" w:cs="Calibri"/>
          <w:sz w:val="22"/>
          <w:szCs w:val="22"/>
        </w:rPr>
      </w:pPr>
      <w:r w:rsidRPr="579CD55F" w:rsidR="00000000">
        <w:rPr>
          <w:rFonts w:ascii="Calibri" w:hAnsi="Calibri" w:eastAsia="Calibri" w:cs="Calibri"/>
          <w:sz w:val="22"/>
          <w:szCs w:val="22"/>
        </w:rPr>
        <w:t>Mocht na een periode van vier weken deze werkwijze onvoldoende resultaat te hebben, dan wordt onderzocht wat daarvan de oorzaak is.</w:t>
      </w:r>
    </w:p>
    <w:p xmlns:wp14="http://schemas.microsoft.com/office/word/2010/wordml" w:rsidRPr="00000000" w:rsidR="00000000" w:rsidDel="00000000" w:rsidP="579CD55F" w:rsidRDefault="00000000" w14:paraId="0000007C" wp14:textId="77777777">
      <w:pPr>
        <w:widowControl w:val="0"/>
        <w:spacing w:line="240" w:lineRule="auto"/>
        <w:rPr>
          <w:rFonts w:ascii="Calibri" w:hAnsi="Calibri" w:eastAsia="Calibri" w:cs="Calibri"/>
          <w:sz w:val="22"/>
          <w:szCs w:val="22"/>
        </w:rPr>
      </w:pPr>
    </w:p>
    <w:p xmlns:wp14="http://schemas.microsoft.com/office/word/2010/wordml" w:rsidRPr="00000000" w:rsidR="00000000" w:rsidDel="00000000" w:rsidP="579CD55F" w:rsidRDefault="00000000" w14:paraId="0000007D" wp14:textId="77777777">
      <w:pPr>
        <w:widowControl w:val="0"/>
        <w:spacing w:line="240" w:lineRule="auto"/>
        <w:rPr>
          <w:rFonts w:ascii="Calibri" w:hAnsi="Calibri" w:eastAsia="Calibri" w:cs="Calibri"/>
          <w:b w:val="1"/>
          <w:bCs w:val="1"/>
          <w:sz w:val="22"/>
          <w:szCs w:val="22"/>
          <w:u w:val="single"/>
        </w:rPr>
      </w:pPr>
      <w:r w:rsidRPr="579CD55F" w:rsidR="00000000">
        <w:rPr>
          <w:rFonts w:ascii="Calibri" w:hAnsi="Calibri" w:eastAsia="Calibri" w:cs="Calibri"/>
          <w:b w:val="1"/>
          <w:bCs w:val="1"/>
          <w:sz w:val="22"/>
          <w:szCs w:val="22"/>
          <w:u w:val="single"/>
        </w:rPr>
        <w:t>3.1. Digitaal pesten</w:t>
      </w:r>
    </w:p>
    <w:p xmlns:wp14="http://schemas.microsoft.com/office/word/2010/wordml" w:rsidRPr="00000000" w:rsidR="00000000" w:rsidDel="00000000" w:rsidP="579CD55F" w:rsidRDefault="00000000" w14:paraId="0000007E" wp14:textId="77777777">
      <w:pPr>
        <w:widowControl w:val="0"/>
        <w:spacing w:line="240" w:lineRule="auto"/>
        <w:rPr>
          <w:rFonts w:ascii="Calibri" w:hAnsi="Calibri" w:eastAsia="Calibri" w:cs="Calibri"/>
          <w:sz w:val="22"/>
          <w:szCs w:val="22"/>
        </w:rPr>
      </w:pPr>
      <w:r w:rsidRPr="579CD55F" w:rsidR="00000000">
        <w:rPr>
          <w:rFonts w:ascii="Calibri" w:hAnsi="Calibri" w:eastAsia="Calibri" w:cs="Calibri"/>
          <w:sz w:val="22"/>
          <w:szCs w:val="22"/>
        </w:rPr>
        <w:t xml:space="preserve">Veel kinderen van onze school maken gebruik van sociale media. Sociale media </w:t>
      </w:r>
      <w:proofErr w:type="gramStart"/>
      <w:r w:rsidRPr="579CD55F" w:rsidR="00000000">
        <w:rPr>
          <w:rFonts w:ascii="Calibri" w:hAnsi="Calibri" w:eastAsia="Calibri" w:cs="Calibri"/>
          <w:sz w:val="22"/>
          <w:szCs w:val="22"/>
        </w:rPr>
        <w:t>is</w:t>
      </w:r>
      <w:proofErr w:type="gramEnd"/>
      <w:r w:rsidRPr="579CD55F" w:rsidR="00000000">
        <w:rPr>
          <w:rFonts w:ascii="Calibri" w:hAnsi="Calibri" w:eastAsia="Calibri" w:cs="Calibri"/>
          <w:sz w:val="22"/>
          <w:szCs w:val="22"/>
        </w:rPr>
        <w:t xml:space="preserve"> (vaak) anoniem, laagdrempelig en heeft een grote impact omdat je als kind nergens meer veilig bent. Daarnaast is het onzichtbaar voor ouders en leerkrachten. Door het ontbreken van non- verbale signalen ontstaan er sneller misverstanden die tot conflicten en ruzies kunnen leiden. Dat betekent dat kinderen ook opgevoed moeten worden tot digitaal burger. We bieden kinderen de gelegenheid om ervaring op te doen met digitale communicatie en daardoor de nadelen en gevaren te leren kennen. Kinderen leren dit </w:t>
      </w:r>
      <w:proofErr w:type="spellStart"/>
      <w:r w:rsidRPr="579CD55F" w:rsidR="00000000">
        <w:rPr>
          <w:rFonts w:ascii="Calibri" w:hAnsi="Calibri" w:eastAsia="Calibri" w:cs="Calibri"/>
          <w:sz w:val="22"/>
          <w:szCs w:val="22"/>
        </w:rPr>
        <w:t>d.v.m</w:t>
      </w:r>
      <w:proofErr w:type="spellEnd"/>
      <w:r w:rsidRPr="579CD55F" w:rsidR="00000000">
        <w:rPr>
          <w:rFonts w:ascii="Calibri" w:hAnsi="Calibri" w:eastAsia="Calibri" w:cs="Calibri"/>
          <w:sz w:val="22"/>
          <w:szCs w:val="22"/>
        </w:rPr>
        <w:t>. digitale lessen die vanaf groep 5 zijn toegevoegd aan de lessen Vreedzame school met als doel:</w:t>
      </w:r>
    </w:p>
    <w:p xmlns:wp14="http://schemas.microsoft.com/office/word/2010/wordml" w:rsidRPr="00000000" w:rsidR="00000000" w:rsidDel="00000000" w:rsidP="579CD55F" w:rsidRDefault="00000000" w14:paraId="0000007F" wp14:textId="77777777">
      <w:pPr>
        <w:widowControl w:val="0"/>
        <w:numPr>
          <w:ilvl w:val="0"/>
          <w:numId w:val="1"/>
        </w:numPr>
        <w:spacing w:before="0" w:after="0" w:line="240" w:lineRule="auto"/>
        <w:ind w:left="720" w:hanging="360"/>
        <w:rPr>
          <w:rFonts w:ascii="Calibri" w:hAnsi="Calibri" w:eastAsia="Calibri" w:cs="Calibri"/>
          <w:sz w:val="22"/>
          <w:szCs w:val="22"/>
        </w:rPr>
      </w:pPr>
      <w:proofErr w:type="gramStart"/>
      <w:r w:rsidRPr="579CD55F" w:rsidR="00000000">
        <w:rPr>
          <w:rFonts w:ascii="Calibri" w:hAnsi="Calibri" w:eastAsia="Calibri" w:cs="Calibri"/>
          <w:sz w:val="22"/>
          <w:szCs w:val="22"/>
        </w:rPr>
        <w:t>leerlingen</w:t>
      </w:r>
      <w:proofErr w:type="gramEnd"/>
      <w:r w:rsidRPr="579CD55F" w:rsidR="00000000">
        <w:rPr>
          <w:rFonts w:ascii="Calibri" w:hAnsi="Calibri" w:eastAsia="Calibri" w:cs="Calibri"/>
          <w:sz w:val="22"/>
          <w:szCs w:val="22"/>
        </w:rPr>
        <w:t xml:space="preserve"> bewust te maken van de risico’s die sociale media met zich meebrengen;</w:t>
      </w:r>
    </w:p>
    <w:p xmlns:wp14="http://schemas.microsoft.com/office/word/2010/wordml" w:rsidRPr="00000000" w:rsidR="00000000" w:rsidDel="00000000" w:rsidP="579CD55F" w:rsidRDefault="00000000" w14:paraId="00000080" wp14:textId="77777777">
      <w:pPr>
        <w:widowControl w:val="0"/>
        <w:numPr>
          <w:ilvl w:val="0"/>
          <w:numId w:val="1"/>
        </w:numPr>
        <w:spacing w:before="0" w:after="0" w:line="240" w:lineRule="auto"/>
        <w:ind w:left="720" w:hanging="360"/>
        <w:rPr>
          <w:rFonts w:ascii="Calibri" w:hAnsi="Calibri" w:eastAsia="Calibri" w:cs="Calibri"/>
          <w:sz w:val="22"/>
          <w:szCs w:val="22"/>
        </w:rPr>
      </w:pPr>
      <w:proofErr w:type="gramStart"/>
      <w:r w:rsidRPr="579CD55F" w:rsidR="00000000">
        <w:rPr>
          <w:rFonts w:ascii="Calibri" w:hAnsi="Calibri" w:eastAsia="Calibri" w:cs="Calibri"/>
          <w:sz w:val="22"/>
          <w:szCs w:val="22"/>
        </w:rPr>
        <w:t>leerlingen</w:t>
      </w:r>
      <w:proofErr w:type="gramEnd"/>
      <w:r w:rsidRPr="579CD55F" w:rsidR="00000000">
        <w:rPr>
          <w:rFonts w:ascii="Calibri" w:hAnsi="Calibri" w:eastAsia="Calibri" w:cs="Calibri"/>
          <w:sz w:val="22"/>
          <w:szCs w:val="22"/>
        </w:rPr>
        <w:t xml:space="preserve"> te leren hoe ze online respectvol met elkaar kunnen omgaan;</w:t>
      </w:r>
    </w:p>
    <w:p xmlns:wp14="http://schemas.microsoft.com/office/word/2010/wordml" w:rsidRPr="00000000" w:rsidR="00000000" w:rsidDel="00000000" w:rsidP="579CD55F" w:rsidRDefault="00000000" w14:paraId="00000081" wp14:textId="77777777">
      <w:pPr>
        <w:widowControl w:val="0"/>
        <w:numPr>
          <w:ilvl w:val="0"/>
          <w:numId w:val="1"/>
        </w:numPr>
        <w:spacing w:before="0" w:after="0" w:line="240" w:lineRule="auto"/>
        <w:ind w:left="720" w:hanging="360"/>
        <w:rPr>
          <w:rFonts w:ascii="Calibri" w:hAnsi="Calibri" w:eastAsia="Calibri" w:cs="Calibri"/>
          <w:sz w:val="22"/>
          <w:szCs w:val="22"/>
        </w:rPr>
      </w:pPr>
      <w:proofErr w:type="gramStart"/>
      <w:r w:rsidRPr="579CD55F" w:rsidR="00000000">
        <w:rPr>
          <w:rFonts w:ascii="Calibri" w:hAnsi="Calibri" w:eastAsia="Calibri" w:cs="Calibri"/>
          <w:sz w:val="22"/>
          <w:szCs w:val="22"/>
        </w:rPr>
        <w:t>leerlingen</w:t>
      </w:r>
      <w:proofErr w:type="gramEnd"/>
      <w:r w:rsidRPr="579CD55F" w:rsidR="00000000">
        <w:rPr>
          <w:rFonts w:ascii="Calibri" w:hAnsi="Calibri" w:eastAsia="Calibri" w:cs="Calibri"/>
          <w:sz w:val="22"/>
          <w:szCs w:val="22"/>
        </w:rPr>
        <w:t xml:space="preserve"> te leren hoe ze kunnen reageren als ze last hebben van digitaal pesten;</w:t>
      </w:r>
    </w:p>
    <w:p xmlns:wp14="http://schemas.microsoft.com/office/word/2010/wordml" w:rsidRPr="00000000" w:rsidR="00000000" w:rsidDel="00000000" w:rsidP="579CD55F" w:rsidRDefault="00000000" w14:paraId="00000082" wp14:textId="77777777">
      <w:pPr>
        <w:widowControl w:val="0"/>
        <w:numPr>
          <w:ilvl w:val="0"/>
          <w:numId w:val="1"/>
        </w:numPr>
        <w:spacing w:before="0" w:after="0" w:line="240" w:lineRule="auto"/>
        <w:ind w:left="720" w:hanging="360"/>
        <w:rPr>
          <w:rFonts w:ascii="Calibri" w:hAnsi="Calibri" w:eastAsia="Calibri" w:cs="Calibri"/>
          <w:sz w:val="22"/>
          <w:szCs w:val="22"/>
        </w:rPr>
      </w:pPr>
      <w:proofErr w:type="gramStart"/>
      <w:r w:rsidRPr="579CD55F" w:rsidR="00000000">
        <w:rPr>
          <w:rFonts w:ascii="Calibri" w:hAnsi="Calibri" w:eastAsia="Calibri" w:cs="Calibri"/>
          <w:sz w:val="22"/>
          <w:szCs w:val="22"/>
        </w:rPr>
        <w:t>leerlingen</w:t>
      </w:r>
      <w:proofErr w:type="gramEnd"/>
      <w:r w:rsidRPr="579CD55F" w:rsidR="00000000">
        <w:rPr>
          <w:rFonts w:ascii="Calibri" w:hAnsi="Calibri" w:eastAsia="Calibri" w:cs="Calibri"/>
          <w:sz w:val="22"/>
          <w:szCs w:val="22"/>
        </w:rPr>
        <w:t xml:space="preserve"> te leren hoe ze kunnen reageren als iemand anders digitaal gepest wordt.</w:t>
      </w:r>
    </w:p>
    <w:p xmlns:wp14="http://schemas.microsoft.com/office/word/2010/wordml" w:rsidRPr="00000000" w:rsidR="00000000" w:rsidDel="00000000" w:rsidP="579CD55F" w:rsidRDefault="00000000" w14:paraId="00000083" wp14:textId="77777777">
      <w:pPr>
        <w:widowControl w:val="0"/>
        <w:spacing w:line="240" w:lineRule="auto"/>
        <w:rPr>
          <w:rFonts w:ascii="Calibri" w:hAnsi="Calibri" w:eastAsia="Calibri" w:cs="Calibri"/>
          <w:sz w:val="22"/>
          <w:szCs w:val="22"/>
        </w:rPr>
      </w:pPr>
    </w:p>
    <w:p xmlns:wp14="http://schemas.microsoft.com/office/word/2010/wordml" w:rsidRPr="00000000" w:rsidR="00000000" w:rsidDel="00000000" w:rsidP="579CD55F" w:rsidRDefault="00000000" w14:paraId="00000085" wp14:textId="4720F85F">
      <w:pPr>
        <w:widowControl w:val="0"/>
        <w:spacing w:line="240" w:lineRule="auto"/>
        <w:rPr>
          <w:rFonts w:ascii="Calibri" w:hAnsi="Calibri" w:eastAsia="Calibri" w:cs="Calibri"/>
          <w:sz w:val="22"/>
          <w:szCs w:val="22"/>
          <w:rtl w:val="0"/>
        </w:rPr>
      </w:pPr>
      <w:r w:rsidRPr="579CD55F" w:rsidR="00000000">
        <w:rPr>
          <w:rFonts w:ascii="Calibri" w:hAnsi="Calibri" w:eastAsia="Calibri" w:cs="Calibri"/>
          <w:sz w:val="22"/>
          <w:szCs w:val="22"/>
        </w:rPr>
        <w:t>In de groep worden in het begin van het jaar afspraken gemaakt over hoe er online gecommuniceerd wordt in de groepen 5,6,7 en 8. Hiervoor zijn nieuwe lessen van de Vreedzame School beschikbaar.</w:t>
      </w:r>
      <w:r w:rsidRPr="579CD55F" w:rsidR="32699FC8">
        <w:rPr>
          <w:rFonts w:ascii="Calibri" w:hAnsi="Calibri" w:eastAsia="Calibri" w:cs="Calibri"/>
          <w:sz w:val="22"/>
          <w:szCs w:val="22"/>
        </w:rPr>
        <w:t xml:space="preserve"> </w:t>
      </w:r>
      <w:r w:rsidRPr="579CD55F" w:rsidR="00000000">
        <w:rPr>
          <w:rFonts w:ascii="Calibri" w:hAnsi="Calibri" w:eastAsia="Calibri" w:cs="Calibri"/>
          <w:sz w:val="22"/>
          <w:szCs w:val="22"/>
        </w:rPr>
        <w:t xml:space="preserve">Daarnaast zijn er in alle groepen lessen over mediawijsheid. </w:t>
      </w:r>
    </w:p>
    <w:p w:rsidR="579CD55F" w:rsidP="579CD55F" w:rsidRDefault="579CD55F" w14:paraId="27925B1E" w14:textId="3C0B2455">
      <w:pPr>
        <w:pStyle w:val="Normal"/>
        <w:widowControl w:val="0"/>
        <w:spacing w:line="240" w:lineRule="auto"/>
        <w:rPr>
          <w:rFonts w:ascii="Calibri" w:hAnsi="Calibri" w:eastAsia="Calibri" w:cs="Calibri"/>
          <w:sz w:val="22"/>
          <w:szCs w:val="22"/>
          <w:rtl w:val="0"/>
        </w:rPr>
      </w:pPr>
    </w:p>
    <w:p xmlns:wp14="http://schemas.microsoft.com/office/word/2010/wordml" w:rsidRPr="00000000" w:rsidR="00000000" w:rsidDel="00000000" w:rsidP="579CD55F" w:rsidRDefault="00000000" w14:paraId="00000086" wp14:textId="77777777">
      <w:pPr>
        <w:widowControl w:val="0"/>
        <w:spacing w:line="240" w:lineRule="auto"/>
        <w:rPr>
          <w:rFonts w:ascii="Calibri" w:hAnsi="Calibri" w:eastAsia="Calibri" w:cs="Calibri"/>
          <w:b w:val="1"/>
          <w:bCs w:val="1"/>
          <w:sz w:val="22"/>
          <w:szCs w:val="22"/>
          <w:u w:val="single"/>
        </w:rPr>
      </w:pPr>
      <w:r w:rsidRPr="579CD55F" w:rsidR="00000000">
        <w:rPr>
          <w:rFonts w:ascii="Calibri" w:hAnsi="Calibri" w:eastAsia="Calibri" w:cs="Calibri"/>
          <w:b w:val="1"/>
          <w:bCs w:val="1"/>
          <w:sz w:val="22"/>
          <w:szCs w:val="22"/>
          <w:u w:val="single"/>
        </w:rPr>
        <w:t>4.(Mede)verantwoordelijkheid ouders</w:t>
      </w:r>
    </w:p>
    <w:p xmlns:wp14="http://schemas.microsoft.com/office/word/2010/wordml" w:rsidRPr="00000000" w:rsidR="00000000" w:rsidDel="00000000" w:rsidP="579CD55F" w:rsidRDefault="00000000" w14:paraId="00000087" wp14:textId="77777777">
      <w:pPr>
        <w:widowControl w:val="0"/>
        <w:spacing w:line="240" w:lineRule="auto"/>
        <w:rPr>
          <w:rFonts w:ascii="Calibri" w:hAnsi="Calibri" w:eastAsia="Calibri" w:cs="Calibri"/>
          <w:sz w:val="22"/>
          <w:szCs w:val="22"/>
        </w:rPr>
      </w:pPr>
      <w:r w:rsidRPr="579CD55F" w:rsidR="00000000">
        <w:rPr>
          <w:rFonts w:ascii="Calibri" w:hAnsi="Calibri" w:eastAsia="Calibri" w:cs="Calibri"/>
          <w:sz w:val="22"/>
          <w:szCs w:val="22"/>
        </w:rPr>
        <w:t>In onze visie staat dat ouders, leerkrachten en leerlingen samen verantwoordelijk zijn voor een veilig pedagogisch klimaat in de school. Pestgedrag via sociale media doet afbreuk aan het gevoel van sociale veiligheid. Ouders, leerlingen en leerkrachten moeten daarom heldere afspraken maken. Een taak van de school is om ouders hierover te informeren en uit te nodigen om hun bijdrage te leveren. Ouders kunnen met hun kind afspraken maken over het gebruik van sociale media en kunnen hun kinderen controleren over wat ze op sociale media schrijven. Ieder jaar wordt aan het begin van het jaar op de ouderavonden voor de groepen 5 tot en met 8 aandacht besteed aan het maken van afspraken tussen ouders, leerkrachten en kinderen.</w:t>
      </w:r>
    </w:p>
    <w:p xmlns:wp14="http://schemas.microsoft.com/office/word/2010/wordml" w:rsidRPr="00000000" w:rsidR="00000000" w:rsidDel="00000000" w:rsidP="579CD55F" w:rsidRDefault="00000000" w14:paraId="00000088" wp14:textId="77777777">
      <w:pPr>
        <w:numPr>
          <w:ilvl w:val="0"/>
          <w:numId w:val="2"/>
        </w:numPr>
        <w:spacing w:before="0" w:after="0" w:lineRule="auto"/>
        <w:ind w:left="720" w:hanging="360"/>
        <w:rPr>
          <w:rFonts w:ascii="Calibri" w:hAnsi="Calibri" w:eastAsia="Calibri" w:cs="Calibri"/>
          <w:sz w:val="22"/>
          <w:szCs w:val="22"/>
        </w:rPr>
      </w:pPr>
      <w:r w:rsidRPr="579CD55F" w:rsidR="00000000">
        <w:rPr>
          <w:rFonts w:ascii="Calibri" w:hAnsi="Calibri" w:eastAsia="Calibri" w:cs="Calibri"/>
          <w:sz w:val="22"/>
          <w:szCs w:val="22"/>
        </w:rPr>
        <w:t>Ouders/verzorgers die de schoolregels (o.a. door fysiek en verbaal geweld) overtreden in en nabij de school, worden hierop aangesproken door de leerkracht en/of de directie van de school. De directie wordt hiervan altijd op de hoogte gesteld.</w:t>
      </w:r>
    </w:p>
    <w:p xmlns:wp14="http://schemas.microsoft.com/office/word/2010/wordml" w:rsidRPr="00000000" w:rsidR="00000000" w:rsidDel="00000000" w:rsidP="579CD55F" w:rsidRDefault="00000000" w14:paraId="00000089" wp14:textId="5EC2C63B">
      <w:pPr>
        <w:numPr>
          <w:ilvl w:val="0"/>
          <w:numId w:val="2"/>
        </w:numPr>
        <w:spacing w:before="0" w:after="0" w:lineRule="auto"/>
        <w:ind w:left="720" w:hanging="360"/>
        <w:rPr>
          <w:rFonts w:ascii="Calibri" w:hAnsi="Calibri" w:eastAsia="Calibri" w:cs="Calibri"/>
          <w:sz w:val="22"/>
          <w:szCs w:val="22"/>
        </w:rPr>
      </w:pPr>
      <w:r w:rsidRPr="579CD55F" w:rsidR="00000000">
        <w:rPr>
          <w:rFonts w:ascii="Calibri" w:hAnsi="Calibri" w:eastAsia="Calibri" w:cs="Calibri"/>
          <w:sz w:val="22"/>
          <w:szCs w:val="22"/>
        </w:rPr>
        <w:t>Indien de communicatie met ouders/verzorgers niet meer open en constructief kan plaatsvinden, wordt de communicatie gestaakt (afkoelperiode) en uitgesteld tot een moment van maximaal een week na het incident.</w:t>
      </w:r>
    </w:p>
    <w:p xmlns:wp14="http://schemas.microsoft.com/office/word/2010/wordml" w:rsidRPr="00000000" w:rsidR="00000000" w:rsidDel="00000000" w:rsidP="579CD55F" w:rsidRDefault="00000000" w14:paraId="0000008A" wp14:textId="77777777">
      <w:pPr>
        <w:numPr>
          <w:ilvl w:val="0"/>
          <w:numId w:val="2"/>
        </w:numPr>
        <w:spacing w:before="0" w:after="0" w:lineRule="auto"/>
        <w:ind w:left="720" w:hanging="360"/>
        <w:rPr>
          <w:rFonts w:ascii="Calibri" w:hAnsi="Calibri" w:eastAsia="Calibri" w:cs="Calibri"/>
          <w:sz w:val="22"/>
          <w:szCs w:val="22"/>
        </w:rPr>
      </w:pPr>
      <w:r w:rsidRPr="579CD55F" w:rsidR="00000000">
        <w:rPr>
          <w:rFonts w:ascii="Calibri" w:hAnsi="Calibri" w:eastAsia="Calibri" w:cs="Calibri"/>
          <w:sz w:val="22"/>
          <w:szCs w:val="22"/>
        </w:rPr>
        <w:t>In een situatie waarin niet open en constructief gecommuniceerd wordt met elkaar kan de school de ouders/verzorgers een tijdelijk toegangsverbod opleggen. Dit betekent dat de ouder voor een bepaalde tijd de toegang tot het plein en/of de school wordt ontzegd. Het kind is wel welkom.</w:t>
      </w:r>
    </w:p>
    <w:p xmlns:wp14="http://schemas.microsoft.com/office/word/2010/wordml" w:rsidRPr="00000000" w:rsidR="00000000" w:rsidDel="00000000" w:rsidP="579CD55F" w:rsidRDefault="00000000" w14:paraId="0000008B" wp14:textId="77777777">
      <w:pPr>
        <w:numPr>
          <w:ilvl w:val="0"/>
          <w:numId w:val="2"/>
        </w:numPr>
        <w:spacing w:before="0" w:after="0" w:lineRule="auto"/>
        <w:ind w:left="720" w:hanging="360"/>
        <w:rPr>
          <w:rFonts w:ascii="Calibri" w:hAnsi="Calibri" w:eastAsia="Calibri" w:cs="Calibri"/>
          <w:sz w:val="22"/>
          <w:szCs w:val="22"/>
        </w:rPr>
      </w:pPr>
      <w:r w:rsidRPr="579CD55F" w:rsidR="00000000">
        <w:rPr>
          <w:rFonts w:ascii="Calibri" w:hAnsi="Calibri" w:eastAsia="Calibri" w:cs="Calibri"/>
          <w:sz w:val="22"/>
          <w:szCs w:val="22"/>
        </w:rPr>
        <w:t>Wanneer ouders geen vertrouwen meer hebben in de school; als er niet op een open en constructieve manier kan worden gecommuniceerd, kan de directie de ouders/verzorgers adviseren een andere school voor hun kind te kiezen. Dit is ook het geval indien ouders weigeren te communiceren over het grensoverschrijdend gedrag van hun kind (eren) of van henzelf of niet accepteren welke maatregelen de school treft m.b.t. het voornoemde gedrag.</w:t>
      </w:r>
    </w:p>
    <w:p xmlns:wp14="http://schemas.microsoft.com/office/word/2010/wordml" w:rsidRPr="00000000" w:rsidR="00000000" w:rsidDel="00000000" w:rsidP="579CD55F" w:rsidRDefault="00000000" w14:paraId="00000094" wp14:textId="60D8D526">
      <w:pPr>
        <w:numPr>
          <w:ilvl w:val="0"/>
          <w:numId w:val="2"/>
        </w:numPr>
        <w:spacing w:before="0" w:after="0"/>
        <w:ind w:left="720" w:hanging="360"/>
        <w:rPr>
          <w:rFonts w:ascii="Calibri" w:hAnsi="Calibri" w:eastAsia="Calibri" w:cs="Calibri"/>
          <w:sz w:val="22"/>
          <w:szCs w:val="22"/>
        </w:rPr>
      </w:pPr>
      <w:r w:rsidRPr="579CD55F" w:rsidR="00000000">
        <w:rPr>
          <w:rFonts w:ascii="Calibri" w:hAnsi="Calibri" w:eastAsia="Calibri" w:cs="Calibri"/>
          <w:sz w:val="22"/>
          <w:szCs w:val="22"/>
        </w:rPr>
        <w:t>Als er bij herhaling sprake is van grensoverschrijdend gedrag naar leerkrachten, personeel en/of leerlingen kan de procedure tot verwijdering ook worden ingezet.</w:t>
      </w:r>
    </w:p>
    <w:p xmlns:wp14="http://schemas.microsoft.com/office/word/2010/wordml" w:rsidRPr="00000000" w:rsidR="00000000" w:rsidDel="00000000" w:rsidP="579CD55F" w:rsidRDefault="00000000" w14:paraId="00000095" wp14:textId="77777777">
      <w:pPr>
        <w:rPr>
          <w:rFonts w:ascii="Calibri" w:hAnsi="Calibri" w:eastAsia="Calibri" w:cs="Calibri"/>
          <w:sz w:val="22"/>
          <w:szCs w:val="22"/>
        </w:rPr>
      </w:pPr>
    </w:p>
    <w:p xmlns:wp14="http://schemas.microsoft.com/office/word/2010/wordml" w:rsidRPr="00000000" w:rsidR="00000000" w:rsidDel="00000000" w:rsidP="579CD55F" w:rsidRDefault="00000000" w14:paraId="00000096" wp14:textId="77777777">
      <w:pPr>
        <w:rPr>
          <w:rFonts w:ascii="Calibri" w:hAnsi="Calibri" w:eastAsia="Calibri" w:cs="Calibri"/>
          <w:sz w:val="22"/>
          <w:szCs w:val="22"/>
        </w:rPr>
      </w:pPr>
    </w:p>
    <w:p xmlns:wp14="http://schemas.microsoft.com/office/word/2010/wordml" w:rsidRPr="00000000" w:rsidR="00000000" w:rsidDel="00000000" w:rsidP="579CD55F" w:rsidRDefault="00000000" w14:paraId="00000097" wp14:textId="77777777">
      <w:pPr>
        <w:rPr>
          <w:rFonts w:ascii="Calibri" w:hAnsi="Calibri" w:eastAsia="Calibri" w:cs="Calibri"/>
          <w:sz w:val="22"/>
          <w:szCs w:val="22"/>
        </w:rPr>
      </w:pPr>
      <w:proofErr w:type="gramStart"/>
      <w:r w:rsidRPr="579CD55F" w:rsidR="00000000">
        <w:rPr>
          <w:rFonts w:ascii="Calibri" w:hAnsi="Calibri" w:eastAsia="Calibri" w:cs="Calibri"/>
          <w:sz w:val="22"/>
          <w:szCs w:val="22"/>
        </w:rPr>
        <w:t>bijlage</w:t>
      </w:r>
      <w:proofErr w:type="gramEnd"/>
      <w:r w:rsidRPr="579CD55F" w:rsidR="00000000">
        <w:rPr>
          <w:rFonts w:ascii="Calibri" w:hAnsi="Calibri" w:eastAsia="Calibri" w:cs="Calibri"/>
          <w:sz w:val="22"/>
          <w:szCs w:val="22"/>
        </w:rPr>
        <w:t xml:space="preserve"> 1</w:t>
      </w:r>
    </w:p>
    <w:p xmlns:wp14="http://schemas.microsoft.com/office/word/2010/wordml" w:rsidRPr="00000000" w:rsidR="00000000" w:rsidDel="00000000" w:rsidP="579CD55F" w:rsidRDefault="00000000" w14:paraId="00000098" wp14:textId="77777777">
      <w:pPr>
        <w:rPr>
          <w:rFonts w:ascii="Calibri" w:hAnsi="Calibri" w:eastAsia="Calibri" w:cs="Calibri"/>
          <w:sz w:val="22"/>
          <w:szCs w:val="22"/>
        </w:rPr>
      </w:pPr>
    </w:p>
    <w:p xmlns:wp14="http://schemas.microsoft.com/office/word/2010/wordml" w:rsidRPr="00000000" w:rsidR="00000000" w:rsidDel="00000000" w:rsidP="579CD55F" w:rsidRDefault="00000000" w14:paraId="00000099" wp14:textId="77777777">
      <w:pPr>
        <w:rPr>
          <w:rFonts w:ascii="Calibri" w:hAnsi="Calibri" w:eastAsia="Calibri" w:cs="Calibri"/>
          <w:sz w:val="22"/>
          <w:szCs w:val="22"/>
        </w:rPr>
      </w:pPr>
      <w:proofErr w:type="gramStart"/>
      <w:r w:rsidRPr="579CD55F" w:rsidR="00000000">
        <w:rPr>
          <w:rFonts w:ascii="Calibri" w:hAnsi="Calibri" w:eastAsia="Calibri" w:cs="Calibri"/>
          <w:sz w:val="22"/>
          <w:szCs w:val="22"/>
        </w:rPr>
        <w:t>fasen</w:t>
      </w:r>
      <w:proofErr w:type="gramEnd"/>
      <w:r w:rsidRPr="579CD55F" w:rsidR="00000000">
        <w:rPr>
          <w:rFonts w:ascii="Calibri" w:hAnsi="Calibri" w:eastAsia="Calibri" w:cs="Calibri"/>
          <w:sz w:val="22"/>
          <w:szCs w:val="22"/>
        </w:rPr>
        <w:t xml:space="preserve"> groepsvorming algemeen gedurende het hele jaar</w:t>
      </w:r>
    </w:p>
    <w:p xmlns:wp14="http://schemas.microsoft.com/office/word/2010/wordml" w:rsidRPr="00000000" w:rsidR="00000000" w:rsidDel="00000000" w:rsidP="579CD55F" w:rsidRDefault="00000000" w14:paraId="0000009A" wp14:textId="77777777">
      <w:pPr>
        <w:rPr>
          <w:rFonts w:ascii="Calibri" w:hAnsi="Calibri" w:eastAsia="Calibri" w:cs="Calibri"/>
          <w:sz w:val="22"/>
          <w:szCs w:val="22"/>
        </w:rPr>
      </w:pPr>
    </w:p>
    <w:tbl>
      <w:tblPr>
        <w:tblStyle w:val="Table2"/>
        <w:tblW w:w="9495" w:type="dxa"/>
        <w:jc w:val="left"/>
        <w:tblInd w:w="100.0" w:type="pct"/>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Change w:author="" w:id="1914365835">
          <w:tblPr/>
        </w:tblPrChange>
      </w:tblPr>
      <w:tblGrid>
        <w:gridCol w:w="1710"/>
        <w:gridCol w:w="2295"/>
        <w:gridCol w:w="2550"/>
        <w:gridCol w:w="1395"/>
        <w:gridCol w:w="1545"/>
      </w:tblGrid>
      <w:tr xmlns:wp14="http://schemas.microsoft.com/office/word/2010/wordml" w:rsidTr="579CD55F" w14:paraId="680835CA" wp14:textId="77777777">
        <w:tc>
          <w:tcPr>
            <w:tcMar>
              <w:top w:w="100.0" w:type="dxa"/>
              <w:left w:w="100.0" w:type="dxa"/>
              <w:bottom w:w="100.0" w:type="dxa"/>
              <w:right w:w="100.0" w:type="dxa"/>
            </w:tcMar>
          </w:tcPr>
          <w:p w:rsidRPr="00000000" w:rsidR="00000000" w:rsidDel="00000000" w:rsidP="579CD55F" w:rsidRDefault="00000000" w14:paraId="0000009B" wp14:textId="77777777">
            <w:pPr>
              <w:widowControl w:val="0"/>
              <w:spacing w:line="240" w:lineRule="auto"/>
              <w:rPr>
                <w:rFonts w:ascii="Calibri" w:hAnsi="Calibri" w:eastAsia="Calibri" w:cs="Calibri"/>
                <w:b w:val="1"/>
                <w:bCs w:val="1"/>
                <w:sz w:val="22"/>
                <w:szCs w:val="22"/>
              </w:rPr>
            </w:pPr>
            <w:proofErr w:type="spellStart"/>
            <w:r w:rsidRPr="579CD55F" w:rsidR="00000000">
              <w:rPr>
                <w:rFonts w:ascii="Calibri" w:hAnsi="Calibri" w:eastAsia="Calibri" w:cs="Calibri"/>
                <w:b w:val="1"/>
                <w:bCs w:val="1"/>
                <w:sz w:val="22"/>
                <w:szCs w:val="22"/>
              </w:rPr>
              <w:t>forming</w:t>
            </w:r>
            <w:proofErr w:type="spellEnd"/>
          </w:p>
          <w:p w:rsidRPr="00000000" w:rsidR="00000000" w:rsidDel="00000000" w:rsidP="579CD55F" w:rsidRDefault="00000000" w14:paraId="0000009C" wp14:textId="77777777">
            <w:pPr>
              <w:widowControl w:val="0"/>
              <w:spacing w:line="240" w:lineRule="auto"/>
              <w:rPr>
                <w:rFonts w:ascii="Calibri" w:hAnsi="Calibri" w:eastAsia="Calibri" w:cs="Calibri"/>
                <w:sz w:val="22"/>
                <w:szCs w:val="22"/>
              </w:rPr>
            </w:pPr>
            <w:r w:rsidRPr="579CD55F" w:rsidR="00000000">
              <w:rPr>
                <w:rFonts w:ascii="Calibri" w:hAnsi="Calibri" w:eastAsia="Calibri" w:cs="Calibri"/>
                <w:sz w:val="22"/>
                <w:szCs w:val="22"/>
              </w:rPr>
              <w:t>Bij nieuwe groepen is deze fase beter waarneembaar dan bij bestaande groepen. Bij bestaande groepen vragen kinderen zich af of er wat veranderd is. Kinderen zijn bezig met zichzelf en kijken de kat uit de boom.</w:t>
            </w:r>
          </w:p>
          <w:p w:rsidRPr="00000000" w:rsidR="00000000" w:rsidDel="00000000" w:rsidP="579CD55F" w:rsidRDefault="00000000" w14:paraId="0000009D" wp14:textId="77777777">
            <w:pPr>
              <w:widowControl w:val="0"/>
              <w:spacing w:line="240" w:lineRule="auto"/>
              <w:rPr>
                <w:rFonts w:ascii="Calibri" w:hAnsi="Calibri" w:eastAsia="Calibri" w:cs="Calibri"/>
                <w:sz w:val="22"/>
                <w:szCs w:val="22"/>
              </w:rPr>
            </w:pPr>
          </w:p>
          <w:p w:rsidRPr="00000000" w:rsidR="00000000" w:rsidDel="00000000" w:rsidP="579CD55F" w:rsidRDefault="00000000" w14:paraId="0000009E" wp14:textId="77777777">
            <w:pPr>
              <w:widowControl w:val="0"/>
              <w:spacing w:line="240" w:lineRule="auto"/>
              <w:rPr>
                <w:rFonts w:ascii="Calibri" w:hAnsi="Calibri" w:eastAsia="Calibri" w:cs="Calibri"/>
                <w:sz w:val="22"/>
                <w:szCs w:val="22"/>
              </w:rPr>
            </w:pPr>
            <w:proofErr w:type="spellStart"/>
            <w:r w:rsidRPr="579CD55F" w:rsidR="00000000">
              <w:rPr>
                <w:rFonts w:ascii="Calibri" w:hAnsi="Calibri" w:eastAsia="Calibri" w:cs="Calibri"/>
                <w:sz w:val="22"/>
                <w:szCs w:val="22"/>
              </w:rPr>
              <w:t>l</w:t>
            </w:r>
            <w:r w:rsidRPr="579CD55F" w:rsidR="00000000">
              <w:rPr>
                <w:rFonts w:ascii="Calibri" w:hAnsi="Calibri" w:eastAsia="Calibri" w:cs="Calibri"/>
                <w:sz w:val="22"/>
                <w:szCs w:val="22"/>
                <w:u w:val="single"/>
              </w:rPr>
              <w:t>eerkrachthandelen</w:t>
            </w:r>
            <w:proofErr w:type="spellEnd"/>
            <w:r w:rsidRPr="579CD55F" w:rsidR="00000000">
              <w:rPr>
                <w:rFonts w:ascii="Calibri" w:hAnsi="Calibri" w:eastAsia="Calibri" w:cs="Calibri"/>
                <w:sz w:val="22"/>
                <w:szCs w:val="22"/>
                <w:u w:val="single"/>
              </w:rPr>
              <w:t xml:space="preserve">: </w:t>
            </w:r>
            <w:r w:rsidRPr="579CD55F" w:rsidR="00000000">
              <w:rPr>
                <w:rFonts w:ascii="Calibri" w:hAnsi="Calibri" w:eastAsia="Calibri" w:cs="Calibri"/>
                <w:sz w:val="22"/>
                <w:szCs w:val="22"/>
              </w:rPr>
              <w:t xml:space="preserve">Stevig gedrag laten zien, bij de deur staan, hand geven, kinderen aan kijken. Goed signaleren welke kinderen wegkijken </w:t>
            </w:r>
            <w:proofErr w:type="gramStart"/>
            <w:r w:rsidRPr="579CD55F" w:rsidR="00000000">
              <w:rPr>
                <w:rFonts w:ascii="Calibri" w:hAnsi="Calibri" w:eastAsia="Calibri" w:cs="Calibri"/>
                <w:sz w:val="22"/>
                <w:szCs w:val="22"/>
              </w:rPr>
              <w:t>( heeft</w:t>
            </w:r>
            <w:proofErr w:type="gramEnd"/>
            <w:r w:rsidRPr="579CD55F" w:rsidR="00000000">
              <w:rPr>
                <w:rFonts w:ascii="Calibri" w:hAnsi="Calibri" w:eastAsia="Calibri" w:cs="Calibri"/>
                <w:sz w:val="22"/>
                <w:szCs w:val="22"/>
              </w:rPr>
              <w:t xml:space="preserve"> een betekenis)</w:t>
            </w:r>
          </w:p>
          <w:p w:rsidRPr="00000000" w:rsidR="00000000" w:rsidDel="00000000" w:rsidP="579CD55F" w:rsidRDefault="00000000" w14:paraId="0000009F" wp14:textId="77777777">
            <w:pPr>
              <w:widowControl w:val="0"/>
              <w:spacing w:line="240" w:lineRule="auto"/>
              <w:rPr>
                <w:rFonts w:ascii="Calibri" w:hAnsi="Calibri" w:eastAsia="Calibri" w:cs="Calibri"/>
                <w:sz w:val="22"/>
                <w:szCs w:val="22"/>
              </w:rPr>
            </w:pPr>
            <w:proofErr w:type="gramStart"/>
            <w:r w:rsidRPr="579CD55F" w:rsidR="00000000">
              <w:rPr>
                <w:rFonts w:ascii="Calibri" w:hAnsi="Calibri" w:eastAsia="Calibri" w:cs="Calibri"/>
                <w:sz w:val="22"/>
                <w:szCs w:val="22"/>
              </w:rPr>
              <w:t>kinderen</w:t>
            </w:r>
            <w:proofErr w:type="gramEnd"/>
            <w:r w:rsidRPr="579CD55F" w:rsidR="00000000">
              <w:rPr>
                <w:rFonts w:ascii="Calibri" w:hAnsi="Calibri" w:eastAsia="Calibri" w:cs="Calibri"/>
                <w:sz w:val="22"/>
                <w:szCs w:val="22"/>
              </w:rPr>
              <w:t xml:space="preserve"> ruimte geven om kennis met elkaar te maken.</w:t>
            </w:r>
          </w:p>
          <w:p w:rsidRPr="00000000" w:rsidR="00000000" w:rsidDel="00000000" w:rsidP="579CD55F" w:rsidRDefault="00000000" w14:paraId="000000A0" wp14:textId="77777777">
            <w:pPr>
              <w:widowControl w:val="0"/>
              <w:spacing w:line="240" w:lineRule="auto"/>
              <w:rPr>
                <w:rFonts w:ascii="Calibri" w:hAnsi="Calibri" w:eastAsia="Calibri" w:cs="Calibri"/>
                <w:sz w:val="22"/>
                <w:szCs w:val="22"/>
              </w:rPr>
            </w:pPr>
            <w:proofErr w:type="gramStart"/>
            <w:r w:rsidRPr="579CD55F" w:rsidR="00000000">
              <w:rPr>
                <w:rFonts w:ascii="Calibri" w:hAnsi="Calibri" w:eastAsia="Calibri" w:cs="Calibri"/>
                <w:sz w:val="22"/>
                <w:szCs w:val="22"/>
              </w:rPr>
              <w:t>lessen</w:t>
            </w:r>
            <w:proofErr w:type="gramEnd"/>
            <w:r w:rsidRPr="579CD55F" w:rsidR="00000000">
              <w:rPr>
                <w:rFonts w:ascii="Calibri" w:hAnsi="Calibri" w:eastAsia="Calibri" w:cs="Calibri"/>
                <w:sz w:val="22"/>
                <w:szCs w:val="22"/>
              </w:rPr>
              <w:t xml:space="preserve"> vreedzame school: wij horen bij elkaar </w:t>
            </w:r>
          </w:p>
          <w:p w:rsidRPr="00000000" w:rsidR="00000000" w:rsidDel="00000000" w:rsidP="579CD55F" w:rsidRDefault="00000000" w14:paraId="000000A1" wp14:textId="77777777">
            <w:pPr>
              <w:widowControl w:val="0"/>
              <w:spacing w:line="240" w:lineRule="auto"/>
              <w:rPr>
                <w:rFonts w:ascii="Calibri" w:hAnsi="Calibri" w:eastAsia="Calibri" w:cs="Calibri"/>
                <w:sz w:val="22"/>
                <w:szCs w:val="22"/>
              </w:rPr>
            </w:pPr>
          </w:p>
        </w:tc>
        <w:tc>
          <w:tcPr>
            <w:tcMar>
              <w:top w:w="100.0" w:type="dxa"/>
              <w:left w:w="100.0" w:type="dxa"/>
              <w:bottom w:w="100.0" w:type="dxa"/>
              <w:right w:w="100.0" w:type="dxa"/>
            </w:tcMar>
          </w:tcPr>
          <w:p w:rsidRPr="00000000" w:rsidR="00000000" w:rsidDel="00000000" w:rsidP="579CD55F" w:rsidRDefault="00000000" w14:paraId="000000A2" wp14:textId="77777777">
            <w:pPr>
              <w:widowControl w:val="0"/>
              <w:spacing w:line="240" w:lineRule="auto"/>
              <w:rPr>
                <w:rFonts w:ascii="Calibri" w:hAnsi="Calibri" w:eastAsia="Calibri" w:cs="Calibri"/>
                <w:b w:val="1"/>
                <w:bCs w:val="1"/>
                <w:sz w:val="22"/>
                <w:szCs w:val="22"/>
              </w:rPr>
            </w:pPr>
            <w:proofErr w:type="spellStart"/>
            <w:r w:rsidRPr="579CD55F" w:rsidR="00000000">
              <w:rPr>
                <w:rFonts w:ascii="Calibri" w:hAnsi="Calibri" w:eastAsia="Calibri" w:cs="Calibri"/>
                <w:b w:val="1"/>
                <w:bCs w:val="1"/>
                <w:sz w:val="22"/>
                <w:szCs w:val="22"/>
              </w:rPr>
              <w:t>storming</w:t>
            </w:r>
            <w:proofErr w:type="spellEnd"/>
          </w:p>
          <w:p w:rsidRPr="00000000" w:rsidR="00000000" w:rsidDel="00000000" w:rsidP="579CD55F" w:rsidRDefault="00000000" w14:paraId="000000A3" wp14:textId="77777777">
            <w:pPr>
              <w:widowControl w:val="0"/>
              <w:spacing w:line="240" w:lineRule="auto"/>
              <w:rPr>
                <w:rFonts w:ascii="Calibri" w:hAnsi="Calibri" w:eastAsia="Calibri" w:cs="Calibri"/>
                <w:sz w:val="22"/>
                <w:szCs w:val="22"/>
              </w:rPr>
            </w:pPr>
            <w:r w:rsidRPr="579CD55F" w:rsidR="00000000">
              <w:rPr>
                <w:rFonts w:ascii="Calibri" w:hAnsi="Calibri" w:eastAsia="Calibri" w:cs="Calibri"/>
                <w:sz w:val="22"/>
                <w:szCs w:val="22"/>
              </w:rPr>
              <w:t xml:space="preserve">De groepsleden weten wat ze van anderen kunnen verwachten. Er ontstaan botsingen onenigheid. </w:t>
            </w:r>
            <w:proofErr w:type="gramStart"/>
            <w:r w:rsidRPr="579CD55F" w:rsidR="00000000">
              <w:rPr>
                <w:rFonts w:ascii="Calibri" w:hAnsi="Calibri" w:eastAsia="Calibri" w:cs="Calibri"/>
                <w:sz w:val="22"/>
                <w:szCs w:val="22"/>
              </w:rPr>
              <w:t>informele</w:t>
            </w:r>
            <w:proofErr w:type="gramEnd"/>
            <w:r w:rsidRPr="579CD55F" w:rsidR="00000000">
              <w:rPr>
                <w:rFonts w:ascii="Calibri" w:hAnsi="Calibri" w:eastAsia="Calibri" w:cs="Calibri"/>
                <w:sz w:val="22"/>
                <w:szCs w:val="22"/>
              </w:rPr>
              <w:t xml:space="preserve"> leiders laten zich gelden.</w:t>
            </w:r>
          </w:p>
          <w:p w:rsidRPr="00000000" w:rsidR="00000000" w:rsidDel="00000000" w:rsidP="579CD55F" w:rsidRDefault="00000000" w14:paraId="000000A4" wp14:textId="77777777">
            <w:pPr>
              <w:widowControl w:val="0"/>
              <w:spacing w:line="240" w:lineRule="auto"/>
              <w:rPr>
                <w:rFonts w:ascii="Calibri" w:hAnsi="Calibri" w:eastAsia="Calibri" w:cs="Calibri"/>
                <w:sz w:val="22"/>
                <w:szCs w:val="22"/>
              </w:rPr>
            </w:pPr>
          </w:p>
          <w:p w:rsidRPr="00000000" w:rsidR="00000000" w:rsidDel="00000000" w:rsidP="579CD55F" w:rsidRDefault="00000000" w14:paraId="000000A5" wp14:textId="77777777">
            <w:pPr>
              <w:widowControl w:val="0"/>
              <w:spacing w:line="240" w:lineRule="auto"/>
              <w:rPr>
                <w:rFonts w:ascii="Calibri" w:hAnsi="Calibri" w:eastAsia="Calibri" w:cs="Calibri"/>
                <w:sz w:val="22"/>
                <w:szCs w:val="22"/>
              </w:rPr>
            </w:pPr>
          </w:p>
          <w:p w:rsidRPr="00000000" w:rsidR="00000000" w:rsidDel="00000000" w:rsidP="579CD55F" w:rsidRDefault="00000000" w14:paraId="000000A6" wp14:textId="77777777">
            <w:pPr>
              <w:widowControl w:val="0"/>
              <w:spacing w:line="240" w:lineRule="auto"/>
              <w:rPr>
                <w:rFonts w:ascii="Calibri" w:hAnsi="Calibri" w:eastAsia="Calibri" w:cs="Calibri"/>
                <w:sz w:val="22"/>
                <w:szCs w:val="22"/>
              </w:rPr>
            </w:pPr>
            <w:proofErr w:type="spellStart"/>
            <w:r w:rsidRPr="579CD55F" w:rsidR="00000000">
              <w:rPr>
                <w:rFonts w:ascii="Calibri" w:hAnsi="Calibri" w:eastAsia="Calibri" w:cs="Calibri"/>
                <w:sz w:val="22"/>
                <w:szCs w:val="22"/>
                <w:u w:val="single"/>
              </w:rPr>
              <w:t>leerkrachthandelen</w:t>
            </w:r>
            <w:proofErr w:type="spellEnd"/>
            <w:r w:rsidRPr="579CD55F" w:rsidR="00000000">
              <w:rPr>
                <w:rFonts w:ascii="Calibri" w:hAnsi="Calibri" w:eastAsia="Calibri" w:cs="Calibri"/>
                <w:sz w:val="22"/>
                <w:szCs w:val="22"/>
              </w:rPr>
              <w:t>:</w:t>
            </w:r>
          </w:p>
          <w:p w:rsidRPr="00000000" w:rsidR="00000000" w:rsidDel="00000000" w:rsidP="579CD55F" w:rsidRDefault="00000000" w14:paraId="000000A7" wp14:textId="77777777">
            <w:pPr>
              <w:widowControl w:val="0"/>
              <w:spacing w:line="240" w:lineRule="auto"/>
              <w:rPr>
                <w:rFonts w:ascii="Calibri" w:hAnsi="Calibri" w:eastAsia="Calibri" w:cs="Calibri"/>
                <w:sz w:val="22"/>
                <w:szCs w:val="22"/>
              </w:rPr>
            </w:pPr>
            <w:proofErr w:type="gramStart"/>
            <w:r w:rsidRPr="579CD55F" w:rsidR="00000000">
              <w:rPr>
                <w:rFonts w:ascii="Calibri" w:hAnsi="Calibri" w:eastAsia="Calibri" w:cs="Calibri"/>
                <w:sz w:val="22"/>
                <w:szCs w:val="22"/>
              </w:rPr>
              <w:t>kinderen</w:t>
            </w:r>
            <w:proofErr w:type="gramEnd"/>
            <w:r w:rsidRPr="579CD55F" w:rsidR="00000000">
              <w:rPr>
                <w:rFonts w:ascii="Calibri" w:hAnsi="Calibri" w:eastAsia="Calibri" w:cs="Calibri"/>
                <w:sz w:val="22"/>
                <w:szCs w:val="22"/>
              </w:rPr>
              <w:t xml:space="preserve"> ruimte geven om hun mening te geven. Kinderen leren hoe ze conflicten op moeten lossen. Veel groepsactiviteiten waarbij kinderen samen opdrachten moeten uitvoeren.</w:t>
            </w:r>
          </w:p>
          <w:p w:rsidRPr="00000000" w:rsidR="00000000" w:rsidDel="00000000" w:rsidP="579CD55F" w:rsidRDefault="00000000" w14:paraId="000000A8" wp14:textId="77777777">
            <w:pPr>
              <w:widowControl w:val="0"/>
              <w:spacing w:line="240" w:lineRule="auto"/>
              <w:rPr>
                <w:rFonts w:ascii="Calibri" w:hAnsi="Calibri" w:eastAsia="Calibri" w:cs="Calibri"/>
                <w:sz w:val="22"/>
                <w:szCs w:val="22"/>
              </w:rPr>
            </w:pPr>
          </w:p>
          <w:p w:rsidRPr="00000000" w:rsidR="00000000" w:rsidDel="00000000" w:rsidP="579CD55F" w:rsidRDefault="00000000" w14:paraId="000000A9" wp14:textId="77777777">
            <w:pPr>
              <w:widowControl w:val="0"/>
              <w:spacing w:line="240" w:lineRule="auto"/>
              <w:rPr>
                <w:rFonts w:ascii="Calibri" w:hAnsi="Calibri" w:eastAsia="Calibri" w:cs="Calibri"/>
                <w:sz w:val="22"/>
                <w:szCs w:val="22"/>
                <w:rtl w:val="0"/>
              </w:rPr>
            </w:pPr>
            <w:proofErr w:type="gramStart"/>
            <w:r w:rsidRPr="579CD55F" w:rsidDel="00000000" w:rsidR="00000000">
              <w:rPr>
                <w:rFonts w:ascii="Calibri" w:hAnsi="Calibri" w:eastAsia="Calibri" w:cs="Calibri"/>
                <w:sz w:val="22"/>
                <w:szCs w:val="22"/>
              </w:rPr>
              <w:t xml:space="preserve">lessen</w:t>
            </w:r>
            <w:proofErr w:type="gramEnd"/>
            <w:r w:rsidRPr="579CD55F" w:rsidDel="00000000" w:rsidR="00000000">
              <w:rPr>
                <w:rFonts w:ascii="Calibri" w:hAnsi="Calibri" w:eastAsia="Calibri" w:cs="Calibri"/>
                <w:sz w:val="22"/>
                <w:szCs w:val="22"/>
              </w:rPr>
              <w:t xml:space="preserve"> vreedzame </w:t>
            </w:r>
            <w:proofErr w:type="gramStart"/>
            <w:r w:rsidRPr="579CD55F" w:rsidDel="00000000" w:rsidR="00000000">
              <w:rPr>
                <w:rFonts w:ascii="Calibri" w:hAnsi="Calibri" w:eastAsia="Calibri" w:cs="Calibri"/>
                <w:sz w:val="22"/>
                <w:szCs w:val="22"/>
              </w:rPr>
              <w:t xml:space="preserve">school::</w:t>
            </w:r>
            <w:proofErr w:type="gramEnd"/>
            <w:r w:rsidRPr="579CD55F" w:rsidDel="00000000" w:rsidR="00000000">
              <w:rPr>
                <w:rFonts w:ascii="Calibri" w:hAnsi="Calibri" w:eastAsia="Calibri" w:cs="Calibri"/>
                <w:sz w:val="22"/>
                <w:szCs w:val="22"/>
              </w:rPr>
              <w:t xml:space="preserve"> afspraken maken met elkaar hoe je wil in de klas taakjes verdelen, met de groep</w:t>
            </w:r>
            <w:r w:rsidRPr="00000000" w:rsidDel="00000000" w:rsidR="00000000">
              <w:rPr>
                <w:rtl w:val="0"/>
              </w:rPr>
            </w:r>
          </w:p>
        </w:tc>
        <w:tc>
          <w:tcPr>
            <w:tcMar>
              <w:top w:w="100.0" w:type="dxa"/>
              <w:left w:w="100.0" w:type="dxa"/>
              <w:bottom w:w="100.0" w:type="dxa"/>
              <w:right w:w="100.0" w:type="dxa"/>
            </w:tcMar>
          </w:tcPr>
          <w:p w:rsidRPr="00000000" w:rsidR="00000000" w:rsidDel="00000000" w:rsidP="579CD55F" w:rsidRDefault="00000000" w14:paraId="000000AA" wp14:textId="77777777">
            <w:pPr>
              <w:widowControl w:val="0"/>
              <w:spacing w:line="240" w:lineRule="auto"/>
              <w:rPr>
                <w:rFonts w:ascii="Calibri" w:hAnsi="Calibri" w:eastAsia="Calibri" w:cs="Calibri"/>
                <w:b w:val="1"/>
                <w:bCs w:val="1"/>
                <w:sz w:val="22"/>
                <w:szCs w:val="22"/>
              </w:rPr>
            </w:pPr>
            <w:proofErr w:type="spellStart"/>
            <w:r w:rsidRPr="579CD55F" w:rsidR="00000000">
              <w:rPr>
                <w:rFonts w:ascii="Calibri" w:hAnsi="Calibri" w:eastAsia="Calibri" w:cs="Calibri"/>
                <w:b w:val="1"/>
                <w:bCs w:val="1"/>
                <w:sz w:val="22"/>
                <w:szCs w:val="22"/>
              </w:rPr>
              <w:t>norming</w:t>
            </w:r>
            <w:proofErr w:type="spellEnd"/>
          </w:p>
          <w:p w:rsidRPr="00000000" w:rsidR="00000000" w:rsidDel="00000000" w:rsidP="579CD55F" w:rsidRDefault="00000000" w14:paraId="000000AB" wp14:textId="77777777">
            <w:pPr>
              <w:widowControl w:val="0"/>
              <w:spacing w:line="240" w:lineRule="auto"/>
              <w:rPr>
                <w:rFonts w:ascii="Calibri" w:hAnsi="Calibri" w:eastAsia="Calibri" w:cs="Calibri"/>
                <w:sz w:val="22"/>
                <w:szCs w:val="22"/>
              </w:rPr>
            </w:pPr>
            <w:proofErr w:type="gramStart"/>
            <w:r w:rsidRPr="579CD55F" w:rsidR="00000000">
              <w:rPr>
                <w:rFonts w:ascii="Calibri" w:hAnsi="Calibri" w:eastAsia="Calibri" w:cs="Calibri"/>
                <w:sz w:val="22"/>
                <w:szCs w:val="22"/>
              </w:rPr>
              <w:t>informele</w:t>
            </w:r>
            <w:proofErr w:type="gramEnd"/>
            <w:r w:rsidRPr="579CD55F" w:rsidR="00000000">
              <w:rPr>
                <w:rFonts w:ascii="Calibri" w:hAnsi="Calibri" w:eastAsia="Calibri" w:cs="Calibri"/>
                <w:sz w:val="22"/>
                <w:szCs w:val="22"/>
              </w:rPr>
              <w:t xml:space="preserve"> leiders proberen hun invloed te laten gelden. Kan zich uiten in grote mond en negeren van de regels.</w:t>
            </w:r>
          </w:p>
          <w:p w:rsidRPr="00000000" w:rsidR="00000000" w:rsidDel="00000000" w:rsidP="579CD55F" w:rsidRDefault="00000000" w14:paraId="000000AC" wp14:textId="77777777">
            <w:pPr>
              <w:widowControl w:val="0"/>
              <w:spacing w:line="240" w:lineRule="auto"/>
              <w:rPr>
                <w:rFonts w:ascii="Calibri" w:hAnsi="Calibri" w:eastAsia="Calibri" w:cs="Calibri"/>
                <w:sz w:val="22"/>
                <w:szCs w:val="22"/>
              </w:rPr>
            </w:pPr>
            <w:r w:rsidRPr="579CD55F" w:rsidR="00000000">
              <w:rPr>
                <w:rFonts w:ascii="Calibri" w:hAnsi="Calibri" w:eastAsia="Calibri" w:cs="Calibri"/>
                <w:sz w:val="22"/>
                <w:szCs w:val="22"/>
              </w:rPr>
              <w:t>Als de groep in deze fase blijft hangen ontstaan er verschillende groepjes die het hele jaar in conflict zijn met elkaar.</w:t>
            </w:r>
          </w:p>
          <w:p w:rsidRPr="00000000" w:rsidR="00000000" w:rsidDel="00000000" w:rsidP="579CD55F" w:rsidRDefault="00000000" w14:paraId="000000AD" wp14:textId="77777777">
            <w:pPr>
              <w:widowControl w:val="0"/>
              <w:spacing w:line="240" w:lineRule="auto"/>
              <w:rPr>
                <w:rFonts w:ascii="Calibri" w:hAnsi="Calibri" w:eastAsia="Calibri" w:cs="Calibri"/>
                <w:sz w:val="22"/>
                <w:szCs w:val="22"/>
              </w:rPr>
            </w:pPr>
          </w:p>
          <w:p w:rsidRPr="00000000" w:rsidR="00000000" w:rsidDel="00000000" w:rsidP="579CD55F" w:rsidRDefault="00000000" w14:paraId="000000AE" wp14:textId="77777777">
            <w:pPr>
              <w:widowControl w:val="0"/>
              <w:spacing w:line="240" w:lineRule="auto"/>
              <w:rPr>
                <w:rFonts w:ascii="Calibri" w:hAnsi="Calibri" w:eastAsia="Calibri" w:cs="Calibri"/>
                <w:sz w:val="22"/>
                <w:szCs w:val="22"/>
              </w:rPr>
            </w:pPr>
            <w:proofErr w:type="spellStart"/>
            <w:r w:rsidRPr="579CD55F" w:rsidR="00000000">
              <w:rPr>
                <w:rFonts w:ascii="Calibri" w:hAnsi="Calibri" w:eastAsia="Calibri" w:cs="Calibri"/>
                <w:sz w:val="22"/>
                <w:szCs w:val="22"/>
                <w:u w:val="single"/>
              </w:rPr>
              <w:t>leerkrachthandelen</w:t>
            </w:r>
            <w:proofErr w:type="spellEnd"/>
            <w:r w:rsidRPr="579CD55F" w:rsidR="00000000">
              <w:rPr>
                <w:rFonts w:ascii="Calibri" w:hAnsi="Calibri" w:eastAsia="Calibri" w:cs="Calibri"/>
                <w:sz w:val="22"/>
                <w:szCs w:val="22"/>
                <w:u w:val="single"/>
              </w:rPr>
              <w:t>:</w:t>
            </w:r>
            <w:r w:rsidRPr="579CD55F" w:rsidR="00000000">
              <w:rPr>
                <w:rFonts w:ascii="Calibri" w:hAnsi="Calibri" w:eastAsia="Calibri" w:cs="Calibri"/>
                <w:sz w:val="22"/>
                <w:szCs w:val="22"/>
              </w:rPr>
              <w:t xml:space="preserve">: Zorg ervoor dat de informele leiders zich conformeren aan jouw regels </w:t>
            </w:r>
          </w:p>
          <w:p w:rsidRPr="00000000" w:rsidR="00000000" w:rsidDel="00000000" w:rsidP="579CD55F" w:rsidRDefault="00000000" w14:paraId="000000AF" wp14:textId="77777777">
            <w:pPr>
              <w:widowControl w:val="0"/>
              <w:spacing w:line="240" w:lineRule="auto"/>
              <w:rPr>
                <w:rFonts w:ascii="Calibri" w:hAnsi="Calibri" w:eastAsia="Calibri" w:cs="Calibri"/>
                <w:sz w:val="22"/>
                <w:szCs w:val="22"/>
              </w:rPr>
            </w:pPr>
          </w:p>
          <w:p w:rsidRPr="00000000" w:rsidR="00000000" w:rsidDel="00000000" w:rsidP="579CD55F" w:rsidRDefault="00000000" w14:paraId="000000B0" wp14:textId="77777777">
            <w:pPr>
              <w:widowControl w:val="0"/>
              <w:spacing w:line="240" w:lineRule="auto"/>
              <w:rPr>
                <w:rFonts w:ascii="Calibri" w:hAnsi="Calibri" w:eastAsia="Calibri" w:cs="Calibri"/>
                <w:sz w:val="22"/>
                <w:szCs w:val="22"/>
              </w:rPr>
            </w:pPr>
            <w:proofErr w:type="gramStart"/>
            <w:r w:rsidRPr="579CD55F" w:rsidR="00000000">
              <w:rPr>
                <w:rFonts w:ascii="Calibri" w:hAnsi="Calibri" w:eastAsia="Calibri" w:cs="Calibri"/>
                <w:sz w:val="22"/>
                <w:szCs w:val="22"/>
              </w:rPr>
              <w:t>herkennen</w:t>
            </w:r>
            <w:proofErr w:type="gramEnd"/>
            <w:r w:rsidRPr="579CD55F" w:rsidR="00000000">
              <w:rPr>
                <w:rFonts w:ascii="Calibri" w:hAnsi="Calibri" w:eastAsia="Calibri" w:cs="Calibri"/>
                <w:sz w:val="22"/>
                <w:szCs w:val="22"/>
              </w:rPr>
              <w:t xml:space="preserve"> informele leiders sociogram </w:t>
            </w:r>
          </w:p>
          <w:p w:rsidRPr="00000000" w:rsidR="00000000" w:rsidDel="00000000" w:rsidP="579CD55F" w:rsidRDefault="00000000" w14:paraId="000000B1" wp14:textId="77777777">
            <w:pPr>
              <w:widowControl w:val="0"/>
              <w:spacing w:line="240" w:lineRule="auto"/>
              <w:rPr>
                <w:rFonts w:ascii="Calibri" w:hAnsi="Calibri" w:eastAsia="Calibri" w:cs="Calibri"/>
                <w:sz w:val="22"/>
                <w:szCs w:val="22"/>
              </w:rPr>
            </w:pPr>
          </w:p>
          <w:p w:rsidRPr="00000000" w:rsidR="00000000" w:rsidDel="00000000" w:rsidP="579CD55F" w:rsidRDefault="00000000" w14:paraId="000000B2" wp14:textId="77777777">
            <w:pPr>
              <w:widowControl w:val="0"/>
              <w:spacing w:line="240" w:lineRule="auto"/>
              <w:rPr>
                <w:rFonts w:ascii="Calibri" w:hAnsi="Calibri" w:eastAsia="Calibri" w:cs="Calibri"/>
                <w:sz w:val="22"/>
                <w:szCs w:val="22"/>
              </w:rPr>
            </w:pPr>
            <w:proofErr w:type="gramStart"/>
            <w:r w:rsidRPr="579CD55F" w:rsidR="00000000">
              <w:rPr>
                <w:rFonts w:ascii="Calibri" w:hAnsi="Calibri" w:eastAsia="Calibri" w:cs="Calibri"/>
                <w:sz w:val="22"/>
                <w:szCs w:val="22"/>
              </w:rPr>
              <w:t>doorbreken</w:t>
            </w:r>
            <w:proofErr w:type="gramEnd"/>
            <w:r w:rsidRPr="579CD55F" w:rsidR="00000000">
              <w:rPr>
                <w:rFonts w:ascii="Calibri" w:hAnsi="Calibri" w:eastAsia="Calibri" w:cs="Calibri"/>
                <w:sz w:val="22"/>
                <w:szCs w:val="22"/>
              </w:rPr>
              <w:t xml:space="preserve"> groepscultuur: groepsopdrachten richten op overeenkomsten b.v. in eigenschappen of onderwerpen.</w:t>
            </w:r>
          </w:p>
        </w:tc>
        <w:tc>
          <w:tcPr>
            <w:tcMar>
              <w:top w:w="100.0" w:type="dxa"/>
              <w:left w:w="100.0" w:type="dxa"/>
              <w:bottom w:w="100.0" w:type="dxa"/>
              <w:right w:w="100.0" w:type="dxa"/>
            </w:tcMar>
          </w:tcPr>
          <w:p w:rsidRPr="00000000" w:rsidR="00000000" w:rsidDel="00000000" w:rsidP="579CD55F" w:rsidRDefault="00000000" w14:paraId="000000B3" wp14:textId="77777777">
            <w:pPr>
              <w:widowControl w:val="0"/>
              <w:spacing w:line="240" w:lineRule="auto"/>
              <w:rPr>
                <w:rFonts w:ascii="Calibri" w:hAnsi="Calibri" w:eastAsia="Calibri" w:cs="Calibri"/>
                <w:b w:val="1"/>
                <w:bCs w:val="1"/>
                <w:sz w:val="22"/>
                <w:szCs w:val="22"/>
              </w:rPr>
            </w:pPr>
            <w:proofErr w:type="spellStart"/>
            <w:r w:rsidRPr="579CD55F" w:rsidR="00000000">
              <w:rPr>
                <w:rFonts w:ascii="Calibri" w:hAnsi="Calibri" w:eastAsia="Calibri" w:cs="Calibri"/>
                <w:b w:val="1"/>
                <w:bCs w:val="1"/>
                <w:sz w:val="22"/>
                <w:szCs w:val="22"/>
              </w:rPr>
              <w:t>performing</w:t>
            </w:r>
            <w:proofErr w:type="spellEnd"/>
          </w:p>
          <w:p w:rsidRPr="00000000" w:rsidR="00000000" w:rsidDel="00000000" w:rsidP="579CD55F" w:rsidRDefault="00000000" w14:paraId="000000B4" wp14:textId="77777777">
            <w:pPr>
              <w:widowControl w:val="0"/>
              <w:spacing w:line="240" w:lineRule="auto"/>
              <w:rPr>
                <w:rFonts w:ascii="Calibri" w:hAnsi="Calibri" w:eastAsia="Calibri" w:cs="Calibri"/>
                <w:sz w:val="22"/>
                <w:szCs w:val="22"/>
              </w:rPr>
            </w:pPr>
            <w:proofErr w:type="gramStart"/>
            <w:r w:rsidRPr="579CD55F" w:rsidR="00000000">
              <w:rPr>
                <w:rFonts w:ascii="Calibri" w:hAnsi="Calibri" w:eastAsia="Calibri" w:cs="Calibri"/>
                <w:sz w:val="22"/>
                <w:szCs w:val="22"/>
              </w:rPr>
              <w:t>periode</w:t>
            </w:r>
            <w:proofErr w:type="gramEnd"/>
            <w:r w:rsidRPr="579CD55F" w:rsidR="00000000">
              <w:rPr>
                <w:rFonts w:ascii="Calibri" w:hAnsi="Calibri" w:eastAsia="Calibri" w:cs="Calibri"/>
                <w:sz w:val="22"/>
                <w:szCs w:val="22"/>
              </w:rPr>
              <w:t xml:space="preserve"> wanneer de groep stabiel is en hopelijk lekker aan het werk gaat</w:t>
            </w:r>
          </w:p>
          <w:p w:rsidRPr="00000000" w:rsidR="00000000" w:rsidDel="00000000" w:rsidP="579CD55F" w:rsidRDefault="00000000" w14:paraId="000000B5" wp14:textId="77777777">
            <w:pPr>
              <w:widowControl w:val="0"/>
              <w:spacing w:line="240" w:lineRule="auto"/>
              <w:rPr>
                <w:rFonts w:ascii="Calibri" w:hAnsi="Calibri" w:eastAsia="Calibri" w:cs="Calibri"/>
                <w:sz w:val="22"/>
                <w:szCs w:val="22"/>
              </w:rPr>
            </w:pPr>
            <w:r w:rsidRPr="579CD55F" w:rsidR="00000000">
              <w:rPr>
                <w:rFonts w:ascii="Calibri" w:hAnsi="Calibri" w:eastAsia="Calibri" w:cs="Calibri"/>
                <w:sz w:val="22"/>
                <w:szCs w:val="22"/>
              </w:rPr>
              <w:t xml:space="preserve">Als de samenstelling van de groep verandert kunnen de voorgaande fases weer </w:t>
            </w:r>
            <w:proofErr w:type="gramStart"/>
            <w:r w:rsidRPr="579CD55F" w:rsidR="00000000">
              <w:rPr>
                <w:rFonts w:ascii="Calibri" w:hAnsi="Calibri" w:eastAsia="Calibri" w:cs="Calibri"/>
                <w:sz w:val="22"/>
                <w:szCs w:val="22"/>
              </w:rPr>
              <w:t>( kort</w:t>
            </w:r>
            <w:proofErr w:type="gramEnd"/>
            <w:r w:rsidRPr="579CD55F" w:rsidR="00000000">
              <w:rPr>
                <w:rFonts w:ascii="Calibri" w:hAnsi="Calibri" w:eastAsia="Calibri" w:cs="Calibri"/>
                <w:sz w:val="22"/>
                <w:szCs w:val="22"/>
              </w:rPr>
              <w:t>) ingaan. Dat geldt ook als de leerkracht wisselt.</w:t>
            </w:r>
          </w:p>
          <w:p w:rsidRPr="00000000" w:rsidR="00000000" w:rsidDel="00000000" w:rsidP="579CD55F" w:rsidRDefault="00000000" w14:paraId="000000B6" wp14:textId="77777777">
            <w:pPr>
              <w:widowControl w:val="0"/>
              <w:spacing w:line="240" w:lineRule="auto"/>
              <w:rPr>
                <w:rFonts w:ascii="Calibri" w:hAnsi="Calibri" w:eastAsia="Calibri" w:cs="Calibri"/>
                <w:sz w:val="22"/>
                <w:szCs w:val="22"/>
              </w:rPr>
            </w:pPr>
          </w:p>
          <w:p w:rsidRPr="00000000" w:rsidR="00000000" w:rsidDel="00000000" w:rsidP="579CD55F" w:rsidRDefault="00000000" w14:paraId="000000B7" wp14:textId="77777777">
            <w:pPr>
              <w:widowControl w:val="0"/>
              <w:spacing w:line="240" w:lineRule="auto"/>
              <w:rPr>
                <w:rFonts w:ascii="Calibri" w:hAnsi="Calibri" w:eastAsia="Calibri" w:cs="Calibri"/>
                <w:sz w:val="22"/>
                <w:szCs w:val="22"/>
              </w:rPr>
            </w:pPr>
          </w:p>
          <w:p w:rsidRPr="00000000" w:rsidR="00000000" w:rsidDel="00000000" w:rsidP="579CD55F" w:rsidRDefault="00000000" w14:paraId="000000B8" wp14:textId="77777777">
            <w:pPr>
              <w:widowControl w:val="0"/>
              <w:spacing w:line="240" w:lineRule="auto"/>
              <w:rPr>
                <w:rFonts w:ascii="Calibri" w:hAnsi="Calibri" w:eastAsia="Calibri" w:cs="Calibri"/>
                <w:sz w:val="22"/>
                <w:szCs w:val="22"/>
              </w:rPr>
            </w:pPr>
            <w:proofErr w:type="spellStart"/>
            <w:r w:rsidRPr="579CD55F" w:rsidR="00000000">
              <w:rPr>
                <w:rFonts w:ascii="Calibri" w:hAnsi="Calibri" w:eastAsia="Calibri" w:cs="Calibri"/>
                <w:sz w:val="22"/>
                <w:szCs w:val="22"/>
                <w:u w:val="single"/>
              </w:rPr>
              <w:t>leerkrachthandelen</w:t>
            </w:r>
            <w:proofErr w:type="spellEnd"/>
            <w:r w:rsidRPr="579CD55F" w:rsidR="00000000">
              <w:rPr>
                <w:rFonts w:ascii="Calibri" w:hAnsi="Calibri" w:eastAsia="Calibri" w:cs="Calibri"/>
                <w:sz w:val="22"/>
                <w:szCs w:val="22"/>
              </w:rPr>
              <w:t>:</w:t>
            </w:r>
          </w:p>
          <w:p w:rsidRPr="00000000" w:rsidR="00000000" w:rsidDel="00000000" w:rsidP="579CD55F" w:rsidRDefault="00000000" w14:paraId="000000B9" wp14:textId="77777777">
            <w:pPr>
              <w:widowControl w:val="0"/>
              <w:spacing w:line="240" w:lineRule="auto"/>
              <w:rPr>
                <w:rFonts w:ascii="Calibri" w:hAnsi="Calibri" w:eastAsia="Calibri" w:cs="Calibri"/>
                <w:sz w:val="22"/>
                <w:szCs w:val="22"/>
              </w:rPr>
            </w:pPr>
            <w:proofErr w:type="gramStart"/>
            <w:r w:rsidRPr="579CD55F" w:rsidR="00000000">
              <w:rPr>
                <w:rFonts w:ascii="Calibri" w:hAnsi="Calibri" w:eastAsia="Calibri" w:cs="Calibri"/>
                <w:sz w:val="22"/>
                <w:szCs w:val="22"/>
              </w:rPr>
              <w:t>als</w:t>
            </w:r>
            <w:proofErr w:type="gramEnd"/>
            <w:r w:rsidRPr="579CD55F" w:rsidR="00000000">
              <w:rPr>
                <w:rFonts w:ascii="Calibri" w:hAnsi="Calibri" w:eastAsia="Calibri" w:cs="Calibri"/>
                <w:sz w:val="22"/>
                <w:szCs w:val="22"/>
              </w:rPr>
              <w:t xml:space="preserve"> de groep lekker loopt kun je aandacht besteden aan de kinderen met speciale onderwijsbehoeften op gebied van gedrag en cognitie.</w:t>
            </w:r>
          </w:p>
          <w:p w:rsidRPr="00000000" w:rsidR="00000000" w:rsidDel="00000000" w:rsidP="579CD55F" w:rsidRDefault="00000000" w14:paraId="000000BA" wp14:textId="77777777">
            <w:pPr>
              <w:widowControl w:val="0"/>
              <w:spacing w:line="240" w:lineRule="auto"/>
              <w:rPr>
                <w:rFonts w:ascii="Calibri" w:hAnsi="Calibri" w:eastAsia="Calibri" w:cs="Calibri"/>
                <w:sz w:val="22"/>
                <w:szCs w:val="22"/>
              </w:rPr>
            </w:pPr>
          </w:p>
          <w:p w:rsidRPr="00000000" w:rsidR="00000000" w:rsidDel="00000000" w:rsidP="579CD55F" w:rsidRDefault="00000000" w14:paraId="000000BB" wp14:textId="77777777">
            <w:pPr>
              <w:widowControl w:val="0"/>
              <w:spacing w:line="240" w:lineRule="auto"/>
              <w:rPr>
                <w:rFonts w:ascii="Calibri" w:hAnsi="Calibri" w:eastAsia="Calibri" w:cs="Calibri"/>
                <w:sz w:val="22"/>
                <w:szCs w:val="22"/>
              </w:rPr>
            </w:pPr>
          </w:p>
          <w:p w:rsidRPr="00000000" w:rsidR="00000000" w:rsidDel="00000000" w:rsidP="579CD55F" w:rsidRDefault="00000000" w14:paraId="000000BC" wp14:textId="77777777">
            <w:pPr>
              <w:widowControl w:val="0"/>
              <w:spacing w:line="240" w:lineRule="auto"/>
              <w:rPr>
                <w:rFonts w:ascii="Calibri" w:hAnsi="Calibri" w:eastAsia="Calibri" w:cs="Calibri"/>
                <w:sz w:val="22"/>
                <w:szCs w:val="22"/>
              </w:rPr>
            </w:pPr>
          </w:p>
        </w:tc>
        <w:tc>
          <w:tcPr>
            <w:tcMar>
              <w:top w:w="100.0" w:type="dxa"/>
              <w:left w:w="100.0" w:type="dxa"/>
              <w:bottom w:w="100.0" w:type="dxa"/>
              <w:right w:w="100.0" w:type="dxa"/>
            </w:tcMar>
          </w:tcPr>
          <w:p w:rsidRPr="00000000" w:rsidR="00000000" w:rsidDel="00000000" w:rsidP="579CD55F" w:rsidRDefault="00000000" w14:paraId="000000BD" wp14:textId="77777777">
            <w:pPr>
              <w:widowControl w:val="0"/>
              <w:spacing w:line="240" w:lineRule="auto"/>
              <w:rPr>
                <w:rFonts w:ascii="Calibri" w:hAnsi="Calibri" w:eastAsia="Calibri" w:cs="Calibri"/>
                <w:b w:val="1"/>
                <w:bCs w:val="1"/>
                <w:sz w:val="22"/>
                <w:szCs w:val="22"/>
              </w:rPr>
            </w:pPr>
            <w:proofErr w:type="spellStart"/>
            <w:r w:rsidRPr="579CD55F" w:rsidR="00000000">
              <w:rPr>
                <w:rFonts w:ascii="Calibri" w:hAnsi="Calibri" w:eastAsia="Calibri" w:cs="Calibri"/>
                <w:b w:val="1"/>
                <w:bCs w:val="1"/>
                <w:sz w:val="22"/>
                <w:szCs w:val="22"/>
              </w:rPr>
              <w:t>termination</w:t>
            </w:r>
            <w:proofErr w:type="spellEnd"/>
          </w:p>
          <w:p w:rsidRPr="00000000" w:rsidR="00000000" w:rsidDel="00000000" w:rsidP="579CD55F" w:rsidRDefault="00000000" w14:paraId="000000BE" wp14:textId="77777777">
            <w:pPr>
              <w:widowControl w:val="0"/>
              <w:spacing w:line="240" w:lineRule="auto"/>
              <w:rPr>
                <w:rFonts w:ascii="Calibri" w:hAnsi="Calibri" w:eastAsia="Calibri" w:cs="Calibri"/>
                <w:sz w:val="22"/>
                <w:szCs w:val="22"/>
              </w:rPr>
            </w:pPr>
            <w:r w:rsidRPr="579CD55F" w:rsidR="00000000">
              <w:rPr>
                <w:rFonts w:ascii="Calibri" w:hAnsi="Calibri" w:eastAsia="Calibri" w:cs="Calibri"/>
                <w:sz w:val="22"/>
                <w:szCs w:val="22"/>
              </w:rPr>
              <w:t>De groep richt zich op het afscheid. Terugkijken vooruitkijken. In groep 8 is dit proces vaak heftig. Kinderen houden zich niet aan regels die voorheen normaal waren. Ze mopperen over van alles en nog wat.</w:t>
            </w:r>
          </w:p>
          <w:p w:rsidRPr="00000000" w:rsidR="00000000" w:rsidDel="00000000" w:rsidP="579CD55F" w:rsidRDefault="00000000" w14:paraId="000000BF" wp14:textId="77777777">
            <w:pPr>
              <w:widowControl w:val="0"/>
              <w:spacing w:line="240" w:lineRule="auto"/>
              <w:rPr>
                <w:rFonts w:ascii="Calibri" w:hAnsi="Calibri" w:eastAsia="Calibri" w:cs="Calibri"/>
                <w:sz w:val="22"/>
                <w:szCs w:val="22"/>
              </w:rPr>
            </w:pPr>
          </w:p>
          <w:p w:rsidRPr="00000000" w:rsidR="00000000" w:rsidDel="00000000" w:rsidP="579CD55F" w:rsidRDefault="00000000" w14:paraId="000000C0" wp14:textId="77777777">
            <w:pPr>
              <w:widowControl w:val="0"/>
              <w:spacing w:line="240" w:lineRule="auto"/>
              <w:rPr>
                <w:rFonts w:ascii="Calibri" w:hAnsi="Calibri" w:eastAsia="Calibri" w:cs="Calibri"/>
                <w:sz w:val="22"/>
                <w:szCs w:val="22"/>
              </w:rPr>
            </w:pPr>
          </w:p>
          <w:p w:rsidRPr="00000000" w:rsidR="00000000" w:rsidDel="00000000" w:rsidP="579CD55F" w:rsidRDefault="00000000" w14:paraId="000000C1" wp14:textId="77777777">
            <w:pPr>
              <w:widowControl w:val="0"/>
              <w:spacing w:line="240" w:lineRule="auto"/>
              <w:rPr>
                <w:rFonts w:ascii="Calibri" w:hAnsi="Calibri" w:eastAsia="Calibri" w:cs="Calibri"/>
                <w:sz w:val="22"/>
                <w:szCs w:val="22"/>
              </w:rPr>
            </w:pPr>
          </w:p>
          <w:p w:rsidRPr="00000000" w:rsidR="00000000" w:rsidDel="00000000" w:rsidP="579CD55F" w:rsidRDefault="00000000" w14:paraId="000000C2" wp14:textId="77777777">
            <w:pPr>
              <w:widowControl w:val="0"/>
              <w:spacing w:line="240" w:lineRule="auto"/>
              <w:rPr>
                <w:rFonts w:ascii="Calibri" w:hAnsi="Calibri" w:eastAsia="Calibri" w:cs="Calibri"/>
                <w:sz w:val="22"/>
                <w:szCs w:val="22"/>
              </w:rPr>
            </w:pPr>
          </w:p>
          <w:p w:rsidRPr="00000000" w:rsidR="00000000" w:rsidDel="00000000" w:rsidP="579CD55F" w:rsidRDefault="00000000" w14:paraId="000000C3" wp14:textId="77777777">
            <w:pPr>
              <w:widowControl w:val="0"/>
              <w:spacing w:line="240" w:lineRule="auto"/>
              <w:rPr>
                <w:rFonts w:ascii="Calibri" w:hAnsi="Calibri" w:eastAsia="Calibri" w:cs="Calibri"/>
                <w:sz w:val="22"/>
                <w:szCs w:val="22"/>
              </w:rPr>
            </w:pPr>
            <w:proofErr w:type="spellStart"/>
            <w:r w:rsidRPr="579CD55F" w:rsidR="00000000">
              <w:rPr>
                <w:rFonts w:ascii="Calibri" w:hAnsi="Calibri" w:eastAsia="Calibri" w:cs="Calibri"/>
                <w:sz w:val="22"/>
                <w:szCs w:val="22"/>
                <w:u w:val="single"/>
              </w:rPr>
              <w:t>leerkrachthandelen</w:t>
            </w:r>
            <w:proofErr w:type="spellEnd"/>
            <w:r w:rsidRPr="579CD55F" w:rsidR="00000000">
              <w:rPr>
                <w:rFonts w:ascii="Calibri" w:hAnsi="Calibri" w:eastAsia="Calibri" w:cs="Calibri"/>
                <w:sz w:val="22"/>
                <w:szCs w:val="22"/>
                <w:u w:val="single"/>
              </w:rPr>
              <w:t>:</w:t>
            </w:r>
            <w:r w:rsidRPr="579CD55F" w:rsidR="00000000">
              <w:rPr>
                <w:rFonts w:ascii="Calibri" w:hAnsi="Calibri" w:eastAsia="Calibri" w:cs="Calibri"/>
                <w:sz w:val="22"/>
                <w:szCs w:val="22"/>
              </w:rPr>
              <w:t xml:space="preserve"> herinneren aan regels. Kinderen ruimte geven voor uiten van gevoelens. Gezamenlijke activiteiten. Praten over het afscheid en toekomst.</w:t>
            </w:r>
          </w:p>
        </w:tc>
      </w:tr>
    </w:tbl>
    <w:p xmlns:wp14="http://schemas.microsoft.com/office/word/2010/wordml" w:rsidRPr="00000000" w:rsidR="00000000" w:rsidDel="00000000" w:rsidP="579CD55F" w:rsidRDefault="00000000" w14:paraId="000000C4" wp14:textId="77777777">
      <w:pPr>
        <w:rPr>
          <w:rFonts w:ascii="Calibri" w:hAnsi="Calibri" w:eastAsia="Calibri" w:cs="Calibri"/>
          <w:b w:val="1"/>
          <w:bCs w:val="1"/>
          <w:sz w:val="22"/>
          <w:szCs w:val="22"/>
        </w:rPr>
      </w:pPr>
    </w:p>
    <w:p xmlns:wp14="http://schemas.microsoft.com/office/word/2010/wordml" w:rsidRPr="00000000" w:rsidR="00000000" w:rsidDel="00000000" w:rsidP="579CD55F" w:rsidRDefault="00000000" w14:paraId="000000C8" wp14:textId="77777777">
      <w:pPr>
        <w:rPr>
          <w:rFonts w:ascii="Calibri" w:hAnsi="Calibri" w:eastAsia="Calibri" w:cs="Calibri"/>
          <w:sz w:val="22"/>
          <w:szCs w:val="22"/>
        </w:rPr>
      </w:pPr>
    </w:p>
    <w:p xmlns:wp14="http://schemas.microsoft.com/office/word/2010/wordml" w:rsidRPr="00000000" w:rsidR="00000000" w:rsidDel="00000000" w:rsidP="579CD55F" w:rsidRDefault="00000000" w14:paraId="000000C9" wp14:textId="77777777">
      <w:pPr>
        <w:rPr>
          <w:rFonts w:ascii="Calibri" w:hAnsi="Calibri" w:eastAsia="Calibri" w:cs="Calibri"/>
          <w:sz w:val="22"/>
          <w:szCs w:val="22"/>
        </w:rPr>
      </w:pPr>
    </w:p>
    <w:p xmlns:wp14="http://schemas.microsoft.com/office/word/2010/wordml" w:rsidRPr="00000000" w:rsidR="00000000" w:rsidDel="00000000" w:rsidP="579CD55F" w:rsidRDefault="00000000" w14:paraId="000000CA" wp14:textId="77777777">
      <w:pPr>
        <w:rPr>
          <w:rFonts w:ascii="Calibri" w:hAnsi="Calibri" w:eastAsia="Calibri" w:cs="Calibri"/>
          <w:sz w:val="22"/>
          <w:szCs w:val="22"/>
        </w:rPr>
      </w:pPr>
      <w:proofErr w:type="gramStart"/>
      <w:r w:rsidRPr="579CD55F" w:rsidR="00000000">
        <w:rPr>
          <w:rFonts w:ascii="Calibri" w:hAnsi="Calibri" w:eastAsia="Calibri" w:cs="Calibri"/>
          <w:sz w:val="22"/>
          <w:szCs w:val="22"/>
        </w:rPr>
        <w:t>bijlage</w:t>
      </w:r>
      <w:proofErr w:type="gramEnd"/>
      <w:r w:rsidRPr="579CD55F" w:rsidR="00000000">
        <w:rPr>
          <w:rFonts w:ascii="Calibri" w:hAnsi="Calibri" w:eastAsia="Calibri" w:cs="Calibri"/>
          <w:sz w:val="22"/>
          <w:szCs w:val="22"/>
        </w:rPr>
        <w:t xml:space="preserve"> 2 bij veiligheidsprotocol 2017-</w:t>
      </w:r>
      <w:proofErr w:type="gramStart"/>
      <w:r w:rsidRPr="579CD55F" w:rsidR="00000000">
        <w:rPr>
          <w:rFonts w:ascii="Calibri" w:hAnsi="Calibri" w:eastAsia="Calibri" w:cs="Calibri"/>
          <w:sz w:val="22"/>
          <w:szCs w:val="22"/>
        </w:rPr>
        <w:t>2017 :</w:t>
      </w:r>
      <w:proofErr w:type="gramEnd"/>
      <w:r w:rsidRPr="579CD55F" w:rsidR="00000000">
        <w:rPr>
          <w:rFonts w:ascii="Calibri" w:hAnsi="Calibri" w:eastAsia="Calibri" w:cs="Calibri"/>
          <w:sz w:val="22"/>
          <w:szCs w:val="22"/>
        </w:rPr>
        <w:t xml:space="preserve"> Werken vanuit een </w:t>
      </w:r>
      <w:proofErr w:type="spellStart"/>
      <w:r w:rsidRPr="579CD55F" w:rsidR="00000000">
        <w:rPr>
          <w:rFonts w:ascii="Calibri" w:hAnsi="Calibri" w:eastAsia="Calibri" w:cs="Calibri"/>
          <w:sz w:val="22"/>
          <w:szCs w:val="22"/>
        </w:rPr>
        <w:t>growth</w:t>
      </w:r>
      <w:proofErr w:type="spellEnd"/>
      <w:r w:rsidRPr="579CD55F" w:rsidR="00000000">
        <w:rPr>
          <w:rFonts w:ascii="Calibri" w:hAnsi="Calibri" w:eastAsia="Calibri" w:cs="Calibri"/>
          <w:sz w:val="22"/>
          <w:szCs w:val="22"/>
        </w:rPr>
        <w:t xml:space="preserve"> </w:t>
      </w:r>
      <w:proofErr w:type="spellStart"/>
      <w:r w:rsidRPr="579CD55F" w:rsidR="00000000">
        <w:rPr>
          <w:rFonts w:ascii="Calibri" w:hAnsi="Calibri" w:eastAsia="Calibri" w:cs="Calibri"/>
          <w:sz w:val="22"/>
          <w:szCs w:val="22"/>
        </w:rPr>
        <w:t>mindset</w:t>
      </w:r>
      <w:proofErr w:type="spellEnd"/>
    </w:p>
    <w:p xmlns:wp14="http://schemas.microsoft.com/office/word/2010/wordml" w:rsidRPr="00000000" w:rsidR="00000000" w:rsidDel="00000000" w:rsidP="579CD55F" w:rsidRDefault="00000000" w14:paraId="000000CB" wp14:textId="77777777">
      <w:pPr>
        <w:rPr>
          <w:rFonts w:ascii="Calibri" w:hAnsi="Calibri" w:eastAsia="Calibri" w:cs="Calibri"/>
          <w:sz w:val="22"/>
          <w:szCs w:val="22"/>
        </w:rPr>
      </w:pPr>
    </w:p>
    <w:p xmlns:wp14="http://schemas.microsoft.com/office/word/2010/wordml" w:rsidRPr="00000000" w:rsidR="00000000" w:rsidDel="00000000" w:rsidP="579CD55F" w:rsidRDefault="00000000" w14:paraId="000000CC" wp14:textId="77777777">
      <w:pPr>
        <w:rPr>
          <w:rFonts w:ascii="Calibri" w:hAnsi="Calibri" w:eastAsia="Calibri" w:cs="Calibri"/>
          <w:sz w:val="22"/>
          <w:szCs w:val="22"/>
        </w:rPr>
      </w:pPr>
    </w:p>
    <w:p xmlns:wp14="http://schemas.microsoft.com/office/word/2010/wordml" w:rsidRPr="00000000" w:rsidR="00000000" w:rsidDel="00000000" w:rsidP="579CD55F" w:rsidRDefault="00000000" w14:paraId="000000CD" wp14:textId="77777777">
      <w:pPr>
        <w:rPr>
          <w:rFonts w:ascii="Calibri" w:hAnsi="Calibri" w:eastAsia="Calibri" w:cs="Calibri"/>
          <w:sz w:val="22"/>
          <w:szCs w:val="22"/>
        </w:rPr>
      </w:pPr>
      <w:r w:rsidRPr="00000000" w:rsidDel="00000000" w:rsidR="00000000">
        <w:rPr/>
        <w:drawing>
          <wp:inline xmlns:wp14="http://schemas.microsoft.com/office/word/2010/wordprocessingDrawing" distT="114300" distB="114300" distL="114300" distR="114300" wp14:anchorId="2562461C" wp14:editId="7777777">
            <wp:extent cx="5943600" cy="6291263"/>
            <wp:effectExtent l="0" t="0" r="0" b="0"/>
            <wp:docPr id="1" name="image2.jpg" descr="Afbeeldingsresultaat voor groeimindset"/>
            <a:graphic>
              <a:graphicData uri="http://schemas.openxmlformats.org/drawingml/2006/picture">
                <pic:pic>
                  <pic:nvPicPr>
                    <pic:cNvPr id="0" name="image2.jpg" descr="Afbeeldingsresultaat voor groeimindset"/>
                    <pic:cNvPicPr preferRelativeResize="0"/>
                  </pic:nvPicPr>
                  <pic:blipFill>
                    <a:blip r:embed="rId7"/>
                    <a:srcRect l="0" t="0" r="0" b="0"/>
                    <a:stretch>
                      <a:fillRect/>
                    </a:stretch>
                  </pic:blipFill>
                  <pic:spPr>
                    <a:xfrm>
                      <a:off x="0" y="0"/>
                      <a:ext cx="5943600" cy="6291263"/>
                    </a:xfrm>
                    <a:prstGeom prst="rect"/>
                    <a:ln/>
                  </pic:spPr>
                </pic:pic>
              </a:graphicData>
            </a:graphic>
          </wp:inline>
        </w:drawing>
      </w:r>
      <w:r w:rsidRPr="00000000" w:rsidDel="00000000" w:rsidR="00000000">
        <w:rPr>
          <w:rtl w:val="0"/>
        </w:rPr>
      </w:r>
    </w:p>
    <w:p xmlns:wp14="http://schemas.microsoft.com/office/word/2010/wordml" w:rsidRPr="00000000" w:rsidR="00000000" w:rsidDel="00000000" w:rsidP="579CD55F" w:rsidRDefault="00000000" w14:paraId="000000CE" wp14:textId="77777777">
      <w:pPr>
        <w:rPr>
          <w:rFonts w:ascii="Calibri" w:hAnsi="Calibri" w:eastAsia="Calibri" w:cs="Calibri"/>
          <w:sz w:val="22"/>
          <w:szCs w:val="22"/>
        </w:rPr>
      </w:pPr>
    </w:p>
    <w:p xmlns:wp14="http://schemas.microsoft.com/office/word/2010/wordml" w:rsidRPr="00000000" w:rsidR="00000000" w:rsidDel="00000000" w:rsidP="579CD55F" w:rsidRDefault="00000000" w14:paraId="000000D1" wp14:textId="77777777">
      <w:pPr>
        <w:rPr>
          <w:rFonts w:ascii="Calibri" w:hAnsi="Calibri" w:eastAsia="Calibri" w:cs="Calibri"/>
          <w:sz w:val="22"/>
          <w:szCs w:val="22"/>
        </w:rPr>
      </w:pPr>
    </w:p>
    <w:p xmlns:wp14="http://schemas.microsoft.com/office/word/2010/wordml" w:rsidRPr="00000000" w:rsidR="00000000" w:rsidDel="00000000" w:rsidP="579CD55F" w:rsidRDefault="00000000" w14:paraId="000000D2" wp14:textId="77777777">
      <w:pPr>
        <w:rPr>
          <w:rFonts w:ascii="Calibri" w:hAnsi="Calibri" w:eastAsia="Calibri" w:cs="Calibri"/>
          <w:sz w:val="22"/>
          <w:szCs w:val="22"/>
        </w:rPr>
      </w:pPr>
    </w:p>
    <w:p xmlns:wp14="http://schemas.microsoft.com/office/word/2010/wordml" w:rsidRPr="00000000" w:rsidR="00000000" w:rsidDel="00000000" w:rsidP="579CD55F" w:rsidRDefault="00000000" w14:paraId="000000D4" wp14:textId="77777777">
      <w:pPr>
        <w:rPr>
          <w:rFonts w:ascii="Calibri" w:hAnsi="Calibri" w:eastAsia="Calibri" w:cs="Calibri"/>
          <w:sz w:val="22"/>
          <w:szCs w:val="22"/>
        </w:rPr>
      </w:pPr>
    </w:p>
    <w:sectPr>
      <w:headerReference w:type="default" r:id="rId8"/>
      <w:footerReference w:type="default" r:id="rId9"/>
      <w:pgSz w:w="12240" w:h="15840" w:orient="portrait"/>
      <w:pgMar w:top="1440" w:right="1440" w:bottom="1440" w:left="1440" w:header="0" w:footer="720"/>
      <w:pgNumType w:start="1"/>
      <w:cols w:num="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Calibri"/>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DF" wp14:textId="77777777">
    <w:pPr>
      <w:spacing w:after="708" w:lineRule="auto"/>
      <w:jc w:val="right"/>
      <w:rPr/>
    </w:pPr>
    <w:r w:rsidRPr="00000000" w:rsidDel="00000000" w:rsidR="00000000">
      <w:rPr/>
      <w:fldChar w:fldCharType="begin"/>
    </w:r>
    <w:r w:rsidRPr="00000000" w:rsidDel="00000000" w:rsidR="00000000">
      <w:rPr/>
      <w:instrText xml:space="preserve">PAGE</w:instrText>
    </w:r>
    <w:r w:rsidRPr="00000000" w:rsidDel="00000000" w:rsidR="00000000">
      <w:rPr/>
      <w:fldChar w:fldCharType="separate"/>
    </w:r>
    <w:r w:rsidRPr="00000000" w:rsidDel="00000000" w:rsidR="00000000">
      <w:rPr/>
      <w:fldChar w:fldCharType="end"/>
    </w:r>
    <w:r w:rsidRPr="00000000" w:rsidDel="00000000" w:rsidR="00000000">
      <w:rPr>
        <w:rtl w:val="0"/>
      </w:rPr>
    </w:r>
  </w:p>
</w:ftr>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DC" wp14:textId="77777777">
    <w:pPr>
      <w:rPr/>
    </w:pPr>
    <w:r w:rsidRPr="00000000" w:rsidDel="00000000" w:rsidR="00000000">
      <w:rPr>
        <w:rtl w:val="0"/>
      </w:rPr>
    </w:r>
  </w:p>
  <w:p xmlns:wp14="http://schemas.microsoft.com/office/word/2010/wordml" w:rsidRPr="00000000" w:rsidR="00000000" w:rsidDel="00000000" w:rsidP="00000000" w:rsidRDefault="00000000" w14:paraId="000000DD" wp14:textId="77777777">
    <w:pPr>
      <w:rPr/>
    </w:pPr>
    <w:r w:rsidRPr="00000000" w:rsidDel="00000000" w:rsidR="00000000">
      <w:rPr>
        <w:rtl w:val="0"/>
      </w:rPr>
    </w:r>
  </w:p>
  <w:p xmlns:wp14="http://schemas.microsoft.com/office/word/2010/wordml" w:rsidRPr="00000000" w:rsidR="00000000" w:rsidDel="00000000" w:rsidP="00000000" w:rsidRDefault="00000000" w14:paraId="000000DE" wp14:textId="77777777">
    <w:pPr>
      <w:rPr/>
    </w:pPr>
    <w:r w:rsidRPr="00000000" w:rsidDel="00000000" w:rsid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xmlns:w="http://schemas.openxmlformats.org/wordprocessingml/2006/main" w:abstractNumId="11">
    <w:nsid w:val="474bc031"/>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1597958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nsid w:val="4c09e7d"/>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nsid w:val="662ace75"/>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nsid w:val="152e5246"/>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nsid w:val="5c3dab48"/>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nsid w:val="fa6f815"/>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nsid w:val="6b69bfb9"/>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nsid w:val="5e943ef4"/>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nsid w:val="a20814"/>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nsid w:val="4256df5b"/>
  </w:abstractNum>
  <w:num w:numId="11">
    <w:abstractNumId w:val="11"/>
  </w:num>
  <w:num w:numId="10">
    <w:abstractNumId w:val="10"/>
  </w: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displayBackgroundShape w:val="1"/>
  <w:trackRevisions w:val="false"/>
  <w:defaultTabStop w:val="720"/>
  <w:compat>
    <w:compatSetting w:val="15" w:name="compatibilityMode" w:uri="http://schemas.microsoft.com/office/word"/>
  </w:compat>
  <w:rsids>
    <w:rsidRoot w:val="00000000"/>
    <w:rsid w:val="00000000"/>
    <w:rsid w:val="0015CC62"/>
    <w:rsid w:val="0166B1E9"/>
    <w:rsid w:val="03963418"/>
    <w:rsid w:val="049E52AB"/>
    <w:rsid w:val="05F06F96"/>
    <w:rsid w:val="065A51D4"/>
    <w:rsid w:val="06C94FEB"/>
    <w:rsid w:val="08AD7F7A"/>
    <w:rsid w:val="0948D6C5"/>
    <w:rsid w:val="0C8D015C"/>
    <w:rsid w:val="0D014CF5"/>
    <w:rsid w:val="116168A6"/>
    <w:rsid w:val="117D1187"/>
    <w:rsid w:val="1218CDF1"/>
    <w:rsid w:val="14A01AD5"/>
    <w:rsid w:val="1585AD60"/>
    <w:rsid w:val="1695EFB2"/>
    <w:rsid w:val="16EA46FD"/>
    <w:rsid w:val="1E0C3D65"/>
    <w:rsid w:val="201F70EF"/>
    <w:rsid w:val="251F6584"/>
    <w:rsid w:val="25D826A4"/>
    <w:rsid w:val="26443ADB"/>
    <w:rsid w:val="28545502"/>
    <w:rsid w:val="290FC766"/>
    <w:rsid w:val="2D971E5D"/>
    <w:rsid w:val="2EA8D66A"/>
    <w:rsid w:val="31C28212"/>
    <w:rsid w:val="31EC9E04"/>
    <w:rsid w:val="32699FC8"/>
    <w:rsid w:val="34F43C23"/>
    <w:rsid w:val="35148662"/>
    <w:rsid w:val="35D2656B"/>
    <w:rsid w:val="36AE72D9"/>
    <w:rsid w:val="377B2D02"/>
    <w:rsid w:val="37920855"/>
    <w:rsid w:val="3A3616D8"/>
    <w:rsid w:val="3A548081"/>
    <w:rsid w:val="3B29BEE1"/>
    <w:rsid w:val="3C79BCAC"/>
    <w:rsid w:val="3D382688"/>
    <w:rsid w:val="41C64DAA"/>
    <w:rsid w:val="470AD6C6"/>
    <w:rsid w:val="479C8C4F"/>
    <w:rsid w:val="481A9167"/>
    <w:rsid w:val="49995D8D"/>
    <w:rsid w:val="4A77B909"/>
    <w:rsid w:val="4CCADF95"/>
    <w:rsid w:val="54EA218A"/>
    <w:rsid w:val="55152F91"/>
    <w:rsid w:val="556149BD"/>
    <w:rsid w:val="56A4B797"/>
    <w:rsid w:val="579CD55F"/>
    <w:rsid w:val="584CD053"/>
    <w:rsid w:val="591B6FF7"/>
    <w:rsid w:val="620F54B6"/>
    <w:rsid w:val="632AD6DE"/>
    <w:rsid w:val="65142B4B"/>
    <w:rsid w:val="6569AA1C"/>
    <w:rsid w:val="67A1BE52"/>
    <w:rsid w:val="67BAE6AF"/>
    <w:rsid w:val="684E987D"/>
    <w:rsid w:val="6D533BA5"/>
    <w:rsid w:val="6F0D14F6"/>
    <w:rsid w:val="702AD849"/>
    <w:rsid w:val="7347B8D2"/>
    <w:rsid w:val="74869FEC"/>
    <w:rsid w:val="74B80B79"/>
    <w:rsid w:val="754C3179"/>
    <w:rsid w:val="761C11BB"/>
    <w:rsid w:val="770FD4AE"/>
    <w:rsid w:val="7A522D60"/>
    <w:rsid w:val="7B1EA1DD"/>
    <w:rsid w:val="7C97406B"/>
    <w:rsid w:val="7DA0CB95"/>
    <w:rsid w:val="7DA0CB95"/>
    <w:rsid w:val="7E5AC460"/>
    <w:rsid w:val="7F332259"/>
    <w:rsid w:val="7F7E56A0"/>
  </w:rsids>
  <w:clrSchemeMapping w:bg1="light1" w:t1="dark1" w:bg2="light2" w:t2="dark2" w:accent1="accent1" w:accent2="accent2" w:accent3="accent3" w:accent4="accent4" w:accent5="accent5" w:accent6="accent6" w:hyperlink="hyperlink" w:followedHyperlink="followedHyperlink"/>
  <w14:docId w14:val="73100764"/>
  <w15:docId w15:val="{0AF4612D-ADA2-418F-82F5-B18BB1AC4B82}"/>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nl-NL"/>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00" w:after="120" w:lineRule="auto"/>
    </w:pPr>
    <w:rPr>
      <w:sz w:val="40"/>
      <w:szCs w:val="40"/>
    </w:rPr>
  </w:style>
  <w:style w:type="paragraph" w:styleId="Heading2">
    <w:name w:val="heading 2"/>
    <w:basedOn w:val="Normal"/>
    <w:next w:val="Normal"/>
    <w:pPr>
      <w:keepNext w:val="1"/>
      <w:keepLines w:val="1"/>
      <w:spacing w:before="360" w:after="120" w:lineRule="auto"/>
    </w:pPr>
    <w:rPr>
      <w:sz w:val="32"/>
      <w:szCs w:val="32"/>
    </w:rPr>
  </w:style>
  <w:style w:type="paragraph" w:styleId="Heading3">
    <w:name w:val="heading 3"/>
    <w:basedOn w:val="Normal"/>
    <w:next w:val="Normal"/>
    <w:pPr>
      <w:keepNext w:val="1"/>
      <w:keepLines w:val="1"/>
      <w:spacing w:before="320" w:after="80" w:lineRule="auto"/>
    </w:pPr>
    <w:rPr>
      <w:color w:val="434343"/>
      <w:sz w:val="28"/>
      <w:szCs w:val="28"/>
    </w:rPr>
  </w:style>
  <w:style w:type="paragraph" w:styleId="Heading4">
    <w:name w:val="heading 4"/>
    <w:basedOn w:val="Normal"/>
    <w:next w:val="Normal"/>
    <w:pPr>
      <w:keepNext w:val="1"/>
      <w:keepLines w:val="1"/>
      <w:spacing w:before="280" w:after="80" w:lineRule="auto"/>
    </w:pPr>
    <w:rPr>
      <w:color w:val="666666"/>
      <w:sz w:val="24"/>
      <w:szCs w:val="24"/>
    </w:rPr>
  </w:style>
  <w:style w:type="paragraph" w:styleId="Heading5">
    <w:name w:val="heading 5"/>
    <w:basedOn w:val="Normal"/>
    <w:next w:val="Normal"/>
    <w:pPr>
      <w:keepNext w:val="1"/>
      <w:keepLines w:val="1"/>
      <w:spacing w:before="240" w:after="80" w:lineRule="auto"/>
    </w:pPr>
    <w:rPr>
      <w:color w:val="666666"/>
    </w:rPr>
  </w:style>
  <w:style w:type="paragraph" w:styleId="Heading6">
    <w:name w:val="heading 6"/>
    <w:basedOn w:val="Normal"/>
    <w:next w:val="Normal"/>
    <w:pPr>
      <w:keepNext w:val="1"/>
      <w:keepLines w:val="1"/>
      <w:spacing w:before="240" w:after="8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0.0" w:type="dxa"/>
        <w:bottom w:w="0.0" w:type="dxa"/>
        <w:right w:w="0.0" w:type="dxa"/>
      </w:tblCellMar>
    </w:tblPr>
  </w:style>
  <w:style w:type="table" w:styleId="Table2">
    <w:basedOn w:val="TableNormal"/>
    <w:pPr>
      <w:spacing w:line="240" w:lineRule="auto"/>
    </w:pPr>
    <w:tblPr>
      <w:tblStyleRowBandSize w:val="1"/>
      <w:tblStyleColBandSize w:val="1"/>
      <w:tblCellMar>
        <w:top w:w="0.0" w:type="dxa"/>
        <w:left w:w="0.0" w:type="dxa"/>
        <w:bottom w:w="0.0" w:type="dxa"/>
        <w:right w:w="0.0" w:type="dxa"/>
      </w:tblCellMar>
    </w:tblPr>
  </w:style>
</w:style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ntTable" Target="fontTable.xml" Id="rId3" /><Relationship Type="http://schemas.openxmlformats.org/officeDocument/2006/relationships/image" Target="media/image2.jpg" Id="rId7" /><Relationship Type="http://schemas.openxmlformats.org/officeDocument/2006/relationships/customXml" Target="../customXml/item3.xml" Id="rId12"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image" Target="media/image1.png" Id="rId6" /><Relationship Type="http://schemas.openxmlformats.org/officeDocument/2006/relationships/customXml" Target="../customXml/item2.xml" Id="rId11" /><Relationship Type="http://schemas.openxmlformats.org/officeDocument/2006/relationships/styles" Target="styles.xml" Id="rId5" /><Relationship Type="http://schemas.openxmlformats.org/officeDocument/2006/relationships/customXml" Target="../customXml/item1.xml" Id="rId10" /><Relationship Type="http://schemas.openxmlformats.org/officeDocument/2006/relationships/numbering" Target="numbering.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95D492ECC42D48BC511A8F3C52BC72" ma:contentTypeVersion="15" ma:contentTypeDescription="Een nieuw document maken." ma:contentTypeScope="" ma:versionID="20779d7db68c053d5bf7963c735e3c3f">
  <xsd:schema xmlns:xsd="http://www.w3.org/2001/XMLSchema" xmlns:xs="http://www.w3.org/2001/XMLSchema" xmlns:p="http://schemas.microsoft.com/office/2006/metadata/properties" xmlns:ns2="2d06e17e-4420-4fea-9b8c-a98bd879df4f" xmlns:ns3="1bc7d409-7184-401d-80b7-eecf366360df" xmlns:ns4="743e8df5-9930-4d26-916b-62abb5fd62a0" targetNamespace="http://schemas.microsoft.com/office/2006/metadata/properties" ma:root="true" ma:fieldsID="10256bef11cbbe3155ff3742902ecd70" ns2:_="" ns3:_="" ns4:_="">
    <xsd:import namespace="2d06e17e-4420-4fea-9b8c-a98bd879df4f"/>
    <xsd:import namespace="1bc7d409-7184-401d-80b7-eecf366360df"/>
    <xsd:import namespace="743e8df5-9930-4d26-916b-62abb5fd62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6e17e-4420-4fea-9b8c-a98bd879d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4a6b51a-11a4-4656-97aa-6f7b696dee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7d409-7184-401d-80b7-eecf366360df"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3e8df5-9930-4d26-916b-62abb5fd62a0" elementFormDefault="qualified">
    <xsd:import namespace="http://schemas.microsoft.com/office/2006/documentManagement/types"/>
    <xsd:import namespace="http://schemas.microsoft.com/office/infopath/2007/PartnerControls"/>
    <xsd:element name="TaxCatchAll" ma:index="22" nillable="true" ma:displayName="Catch-all-kolom van taxonomie" ma:hidden="true" ma:list="{58b849ea-a932-469d-aba3-8c81fe530b8c}" ma:internalName="TaxCatchAll" ma:showField="CatchAllData" ma:web="743e8df5-9930-4d26-916b-62abb5fd62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bc7d409-7184-401d-80b7-eecf366360df">
      <UserInfo>
        <DisplayName>Thijs Frenken</DisplayName>
        <AccountId>132</AccountId>
        <AccountType/>
      </UserInfo>
      <UserInfo>
        <DisplayName>Anja Geurts</DisplayName>
        <AccountId>1119</AccountId>
        <AccountType/>
      </UserInfo>
      <UserInfo>
        <DisplayName>Margriet Kouwenhoven - Troost</DisplayName>
        <AccountId>383</AccountId>
        <AccountType/>
      </UserInfo>
      <UserInfo>
        <DisplayName>Jessica Geldof</DisplayName>
        <AccountId>42</AccountId>
        <AccountType/>
      </UserInfo>
    </SharedWithUsers>
    <TaxCatchAll xmlns="743e8df5-9930-4d26-916b-62abb5fd62a0" xsi:nil="true"/>
    <lcf76f155ced4ddcb4097134ff3c332f xmlns="2d06e17e-4420-4fea-9b8c-a98bd879df4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71C63D1-0DEE-453C-B87C-988878B713C6}"/>
</file>

<file path=customXml/itemProps2.xml><?xml version="1.0" encoding="utf-8"?>
<ds:datastoreItem xmlns:ds="http://schemas.openxmlformats.org/officeDocument/2006/customXml" ds:itemID="{2EE75208-D829-4C2C-AF8F-CF162ECD0F4F}"/>
</file>

<file path=customXml/itemProps3.xml><?xml version="1.0" encoding="utf-8"?>
<ds:datastoreItem xmlns:ds="http://schemas.openxmlformats.org/officeDocument/2006/customXml" ds:itemID="{531F30AA-74CD-442C-A3D6-7D2BDBDFAAA0}"/>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Jessica Geldof</cp:lastModifiedBy>
  <dcterms:modified xsi:type="dcterms:W3CDTF">2023-06-09T11:02:42Z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0x0101007895D492ECC42D48BC511A8F3C52BC72</vt:lpwstr>
  </property>
  <property fmtid="{D5CDD505-2E9C-101B-9397-08002B2CF9AE}" pid="3" name="Order">
    <vt:r8>24400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y fmtid="{D5CDD505-2E9C-101B-9397-08002B2CF9AE}" pid="7" name="MediaServiceImageTags">
    <vt:lpwstr/>
  </property>
</Properties>
</file>