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08C34" w14:textId="32453C4C" w:rsidR="00E66948" w:rsidRPr="009712BF" w:rsidRDefault="00E66948">
      <w:pPr>
        <w:spacing w:after="637" w:line="259" w:lineRule="auto"/>
        <w:ind w:left="0" w:firstLine="0"/>
      </w:pPr>
    </w:p>
    <w:p w14:paraId="427F28AF" w14:textId="5C01D389" w:rsidR="00D7324F" w:rsidRPr="009712BF" w:rsidRDefault="00D7324F" w:rsidP="375BBAF2">
      <w:pPr>
        <w:spacing w:after="169" w:line="259" w:lineRule="auto"/>
        <w:ind w:left="0" w:firstLine="0"/>
        <w:rPr>
          <w:rFonts w:eastAsia="Calibri" w:cs="Calibri"/>
          <w:b/>
          <w:bCs/>
          <w:color w:val="A1789C"/>
          <w:sz w:val="64"/>
          <w:szCs w:val="64"/>
        </w:rPr>
      </w:pPr>
      <w:r w:rsidRPr="009712BF">
        <w:rPr>
          <w:rFonts w:eastAsia="Calibri" w:cs="Calibri"/>
          <w:b/>
          <w:bCs/>
          <w:color w:val="A1789C"/>
          <w:sz w:val="64"/>
          <w:szCs w:val="64"/>
        </w:rPr>
        <w:t>Schoolgids</w:t>
      </w:r>
      <w:r w:rsidR="43A52AB1" w:rsidRPr="009712BF">
        <w:rPr>
          <w:rFonts w:eastAsia="Calibri" w:cs="Calibri"/>
          <w:b/>
          <w:bCs/>
          <w:color w:val="A1789C"/>
          <w:sz w:val="64"/>
          <w:szCs w:val="64"/>
        </w:rPr>
        <w:t xml:space="preserve"> </w:t>
      </w:r>
    </w:p>
    <w:p w14:paraId="3A555EF6" w14:textId="5EF9E8D2" w:rsidR="00E66948" w:rsidRDefault="00D7324F" w:rsidP="00B95CB1">
      <w:pPr>
        <w:pStyle w:val="Kop1"/>
        <w:tabs>
          <w:tab w:val="left" w:pos="12960"/>
        </w:tabs>
        <w:rPr>
          <w:rFonts w:ascii="Corbel" w:hAnsi="Corbel"/>
        </w:rPr>
      </w:pPr>
      <w:bookmarkStart w:id="0" w:name="_Toc139276433"/>
      <w:r w:rsidRPr="009712BF">
        <w:rPr>
          <w:rFonts w:ascii="Corbel" w:hAnsi="Corbel"/>
        </w:rPr>
        <w:t>202</w:t>
      </w:r>
      <w:r w:rsidR="001112D4" w:rsidRPr="009712BF">
        <w:rPr>
          <w:rFonts w:ascii="Corbel" w:hAnsi="Corbel"/>
        </w:rPr>
        <w:t>3</w:t>
      </w:r>
      <w:r w:rsidRPr="009712BF">
        <w:rPr>
          <w:rFonts w:ascii="Corbel" w:hAnsi="Corbel"/>
        </w:rPr>
        <w:t>-202</w:t>
      </w:r>
      <w:r w:rsidR="001112D4" w:rsidRPr="009712BF">
        <w:rPr>
          <w:rFonts w:ascii="Corbel" w:hAnsi="Corbel"/>
        </w:rPr>
        <w:t>4</w:t>
      </w:r>
      <w:bookmarkEnd w:id="0"/>
      <w:r w:rsidR="00B95CB1">
        <w:rPr>
          <w:rFonts w:ascii="Corbel" w:hAnsi="Corbel"/>
        </w:rPr>
        <w:tab/>
      </w:r>
      <w:r w:rsidR="00B95CB1">
        <w:rPr>
          <w:noProof/>
        </w:rPr>
        <w:drawing>
          <wp:inline distT="0" distB="0" distL="0" distR="0" wp14:anchorId="72C9079B" wp14:editId="65AAA7F2">
            <wp:extent cx="2222500" cy="1290320"/>
            <wp:effectExtent l="0" t="0" r="6350" b="5080"/>
            <wp:docPr id="817621583" name="Afbeelding 1" descr="Afbeelding met Graphics, ontwerp, illustratie&#10;&#10;Beschrijving automatisch gegenereerd met gemiddeld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621583" name="Afbeelding 1" descr="Afbeelding met Graphics, ontwerp, illustratie&#10;&#10;Beschrijving automatisch gegenereerd met gemiddelde betrouwbaarhei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2500" cy="1290320"/>
                    </a:xfrm>
                    <a:prstGeom prst="rect">
                      <a:avLst/>
                    </a:prstGeom>
                    <a:noFill/>
                    <a:ln>
                      <a:noFill/>
                    </a:ln>
                  </pic:spPr>
                </pic:pic>
              </a:graphicData>
            </a:graphic>
          </wp:inline>
        </w:drawing>
      </w:r>
    </w:p>
    <w:sdt>
      <w:sdtPr>
        <w:rPr>
          <w:rFonts w:ascii="Corbel" w:eastAsia="Corbel" w:hAnsi="Corbel" w:cs="Corbel"/>
          <w:color w:val="000000"/>
          <w:sz w:val="24"/>
          <w:szCs w:val="22"/>
        </w:rPr>
        <w:id w:val="-76523768"/>
        <w:docPartObj>
          <w:docPartGallery w:val="Table of Contents"/>
          <w:docPartUnique/>
        </w:docPartObj>
      </w:sdtPr>
      <w:sdtEndPr>
        <w:rPr>
          <w:b/>
          <w:bCs/>
        </w:rPr>
      </w:sdtEndPr>
      <w:sdtContent>
        <w:p w14:paraId="4137D2DB" w14:textId="0788F05A" w:rsidR="003C09D1" w:rsidRPr="003C09D1" w:rsidRDefault="003C09D1">
          <w:pPr>
            <w:pStyle w:val="Kopvaninhoudsopgave"/>
            <w:rPr>
              <w:rFonts w:ascii="Corbel" w:hAnsi="Corbel"/>
              <w:b/>
              <w:bCs/>
              <w:color w:val="660066"/>
            </w:rPr>
          </w:pPr>
          <w:r w:rsidRPr="003C09D1">
            <w:rPr>
              <w:rFonts w:ascii="Corbel" w:hAnsi="Corbel"/>
              <w:b/>
              <w:bCs/>
              <w:color w:val="660066"/>
            </w:rPr>
            <w:t>Inhoudsopgave</w:t>
          </w:r>
        </w:p>
        <w:p w14:paraId="6CE696BF" w14:textId="6684D405" w:rsidR="008D5AA7" w:rsidRPr="008D5AA7" w:rsidRDefault="008D5AA7">
          <w:pPr>
            <w:pStyle w:val="Inhopg1"/>
            <w:tabs>
              <w:tab w:val="right" w:pos="9447"/>
            </w:tabs>
            <w:rPr>
              <w:rFonts w:ascii="Corbel" w:eastAsiaTheme="minorEastAsia" w:hAnsi="Corbel" w:cstheme="minorBidi"/>
              <w:noProof/>
              <w:color w:val="660066"/>
              <w:kern w:val="2"/>
              <w:sz w:val="28"/>
              <w:szCs w:val="28"/>
              <w14:ligatures w14:val="standardContextual"/>
            </w:rPr>
          </w:pPr>
          <w:r>
            <w:rPr>
              <w:b w:val="0"/>
              <w:bCs w:val="0"/>
            </w:rPr>
            <w:fldChar w:fldCharType="begin"/>
          </w:r>
          <w:r>
            <w:rPr>
              <w:b w:val="0"/>
              <w:bCs w:val="0"/>
            </w:rPr>
            <w:instrText xml:space="preserve"> TOC \o "1-3" \h \z \u </w:instrText>
          </w:r>
          <w:r>
            <w:rPr>
              <w:b w:val="0"/>
              <w:bCs w:val="0"/>
            </w:rPr>
            <w:fldChar w:fldCharType="separate"/>
          </w:r>
        </w:p>
        <w:p w14:paraId="653202FD" w14:textId="309DF804" w:rsidR="008D5AA7" w:rsidRPr="008D5AA7" w:rsidRDefault="00000000">
          <w:pPr>
            <w:pStyle w:val="Inhopg2"/>
            <w:tabs>
              <w:tab w:val="left" w:pos="720"/>
              <w:tab w:val="right" w:pos="9447"/>
            </w:tabs>
            <w:rPr>
              <w:rFonts w:ascii="Corbel" w:eastAsiaTheme="minorEastAsia" w:hAnsi="Corbel" w:cstheme="minorBidi"/>
              <w:b/>
              <w:bCs/>
              <w:i w:val="0"/>
              <w:iCs w:val="0"/>
              <w:noProof/>
              <w:color w:val="660066"/>
              <w:kern w:val="2"/>
              <w:sz w:val="28"/>
              <w:szCs w:val="28"/>
              <w14:ligatures w14:val="standardContextual"/>
            </w:rPr>
          </w:pPr>
          <w:hyperlink w:anchor="_Toc139276434" w:history="1">
            <w:r w:rsidR="008D5AA7" w:rsidRPr="008D5AA7">
              <w:rPr>
                <w:rStyle w:val="Hyperlink"/>
                <w:rFonts w:ascii="Corbel" w:hAnsi="Corbel"/>
                <w:b/>
                <w:bCs/>
                <w:noProof/>
                <w:color w:val="660066"/>
                <w:sz w:val="24"/>
                <w:szCs w:val="24"/>
              </w:rPr>
              <w:t>1</w:t>
            </w:r>
            <w:r w:rsidR="008D5AA7" w:rsidRPr="008D5AA7">
              <w:rPr>
                <w:rFonts w:ascii="Corbel" w:eastAsiaTheme="minorEastAsia" w:hAnsi="Corbel" w:cstheme="minorBidi"/>
                <w:b/>
                <w:bCs/>
                <w:i w:val="0"/>
                <w:iCs w:val="0"/>
                <w:noProof/>
                <w:color w:val="660066"/>
                <w:kern w:val="2"/>
                <w:sz w:val="28"/>
                <w:szCs w:val="28"/>
                <w14:ligatures w14:val="standardContextual"/>
              </w:rPr>
              <w:tab/>
            </w:r>
            <w:r w:rsidR="008D5AA7" w:rsidRPr="008D5AA7">
              <w:rPr>
                <w:rStyle w:val="Hyperlink"/>
                <w:rFonts w:ascii="Corbel" w:hAnsi="Corbel"/>
                <w:b/>
                <w:bCs/>
                <w:noProof/>
                <w:color w:val="660066"/>
                <w:sz w:val="24"/>
                <w:szCs w:val="24"/>
              </w:rPr>
              <w:t>Over de school</w:t>
            </w:r>
            <w:r w:rsidR="008D5AA7" w:rsidRPr="008D5AA7">
              <w:rPr>
                <w:rFonts w:ascii="Corbel" w:hAnsi="Corbel"/>
                <w:b/>
                <w:bCs/>
                <w:noProof/>
                <w:webHidden/>
                <w:color w:val="660066"/>
                <w:sz w:val="24"/>
                <w:szCs w:val="24"/>
              </w:rPr>
              <w:tab/>
            </w:r>
            <w:r w:rsidR="008D5AA7" w:rsidRPr="008D5AA7">
              <w:rPr>
                <w:rFonts w:ascii="Corbel" w:hAnsi="Corbel"/>
                <w:b/>
                <w:bCs/>
                <w:noProof/>
                <w:webHidden/>
                <w:color w:val="660066"/>
                <w:sz w:val="24"/>
                <w:szCs w:val="24"/>
              </w:rPr>
              <w:fldChar w:fldCharType="begin"/>
            </w:r>
            <w:r w:rsidR="008D5AA7" w:rsidRPr="008D5AA7">
              <w:rPr>
                <w:rFonts w:ascii="Corbel" w:hAnsi="Corbel"/>
                <w:b/>
                <w:bCs/>
                <w:noProof/>
                <w:webHidden/>
                <w:color w:val="660066"/>
                <w:sz w:val="24"/>
                <w:szCs w:val="24"/>
              </w:rPr>
              <w:instrText xml:space="preserve"> PAGEREF _Toc139276434 \h </w:instrText>
            </w:r>
            <w:r w:rsidR="008D5AA7" w:rsidRPr="008D5AA7">
              <w:rPr>
                <w:rFonts w:ascii="Corbel" w:hAnsi="Corbel"/>
                <w:b/>
                <w:bCs/>
                <w:noProof/>
                <w:webHidden/>
                <w:color w:val="660066"/>
                <w:sz w:val="24"/>
                <w:szCs w:val="24"/>
              </w:rPr>
            </w:r>
            <w:r w:rsidR="008D5AA7" w:rsidRPr="008D5AA7">
              <w:rPr>
                <w:rFonts w:ascii="Corbel" w:hAnsi="Corbel"/>
                <w:b/>
                <w:bCs/>
                <w:noProof/>
                <w:webHidden/>
                <w:color w:val="660066"/>
                <w:sz w:val="24"/>
                <w:szCs w:val="24"/>
              </w:rPr>
              <w:fldChar w:fldCharType="separate"/>
            </w:r>
            <w:r w:rsidR="008D5AA7" w:rsidRPr="008D5AA7">
              <w:rPr>
                <w:rFonts w:ascii="Corbel" w:hAnsi="Corbel"/>
                <w:b/>
                <w:bCs/>
                <w:noProof/>
                <w:webHidden/>
                <w:color w:val="660066"/>
                <w:sz w:val="24"/>
                <w:szCs w:val="24"/>
              </w:rPr>
              <w:t>1</w:t>
            </w:r>
            <w:r w:rsidR="008D5AA7" w:rsidRPr="008D5AA7">
              <w:rPr>
                <w:rFonts w:ascii="Corbel" w:hAnsi="Corbel"/>
                <w:b/>
                <w:bCs/>
                <w:noProof/>
                <w:webHidden/>
                <w:color w:val="660066"/>
                <w:sz w:val="24"/>
                <w:szCs w:val="24"/>
              </w:rPr>
              <w:fldChar w:fldCharType="end"/>
            </w:r>
          </w:hyperlink>
        </w:p>
        <w:p w14:paraId="4AA98970" w14:textId="20E01EB7" w:rsidR="008D5AA7" w:rsidRPr="008D5AA7" w:rsidRDefault="00000000">
          <w:pPr>
            <w:pStyle w:val="Inhopg3"/>
            <w:tabs>
              <w:tab w:val="left" w:pos="960"/>
              <w:tab w:val="right" w:pos="9447"/>
            </w:tabs>
            <w:rPr>
              <w:rFonts w:ascii="Corbel" w:eastAsiaTheme="minorEastAsia" w:hAnsi="Corbel" w:cstheme="minorBidi"/>
              <w:noProof/>
              <w:color w:val="auto"/>
              <w:kern w:val="2"/>
              <w:sz w:val="28"/>
              <w:szCs w:val="28"/>
              <w14:ligatures w14:val="standardContextual"/>
            </w:rPr>
          </w:pPr>
          <w:hyperlink w:anchor="_Toc139276435" w:history="1">
            <w:r w:rsidR="008D5AA7" w:rsidRPr="008D5AA7">
              <w:rPr>
                <w:rStyle w:val="Hyperlink"/>
                <w:rFonts w:ascii="Corbel" w:hAnsi="Corbel"/>
                <w:noProof/>
                <w:color w:val="auto"/>
                <w:sz w:val="24"/>
                <w:szCs w:val="24"/>
              </w:rPr>
              <w:t>1.1</w:t>
            </w:r>
            <w:r w:rsidR="008D5AA7" w:rsidRPr="008D5AA7">
              <w:rPr>
                <w:rFonts w:ascii="Corbel" w:eastAsiaTheme="minorEastAsia" w:hAnsi="Corbel" w:cstheme="minorBidi"/>
                <w:noProof/>
                <w:color w:val="auto"/>
                <w:kern w:val="2"/>
                <w:sz w:val="28"/>
                <w:szCs w:val="28"/>
                <w14:ligatures w14:val="standardContextual"/>
              </w:rPr>
              <w:tab/>
            </w:r>
            <w:r w:rsidR="008D5AA7" w:rsidRPr="008D5AA7">
              <w:rPr>
                <w:rStyle w:val="Hyperlink"/>
                <w:rFonts w:ascii="Corbel" w:hAnsi="Corbel"/>
                <w:noProof/>
                <w:color w:val="auto"/>
                <w:sz w:val="24"/>
                <w:szCs w:val="24"/>
              </w:rPr>
              <w:t>Algemene gegevens</w:t>
            </w:r>
            <w:r w:rsidR="008D5AA7" w:rsidRPr="008D5AA7">
              <w:rPr>
                <w:rFonts w:ascii="Corbel" w:hAnsi="Corbel"/>
                <w:noProof/>
                <w:webHidden/>
                <w:color w:val="auto"/>
                <w:sz w:val="24"/>
                <w:szCs w:val="24"/>
              </w:rPr>
              <w:tab/>
            </w:r>
            <w:r w:rsidR="008D5AA7" w:rsidRPr="008D5AA7">
              <w:rPr>
                <w:rFonts w:ascii="Corbel" w:hAnsi="Corbel"/>
                <w:noProof/>
                <w:webHidden/>
                <w:color w:val="auto"/>
                <w:sz w:val="24"/>
                <w:szCs w:val="24"/>
              </w:rPr>
              <w:fldChar w:fldCharType="begin"/>
            </w:r>
            <w:r w:rsidR="008D5AA7" w:rsidRPr="008D5AA7">
              <w:rPr>
                <w:rFonts w:ascii="Corbel" w:hAnsi="Corbel"/>
                <w:noProof/>
                <w:webHidden/>
                <w:color w:val="auto"/>
                <w:sz w:val="24"/>
                <w:szCs w:val="24"/>
              </w:rPr>
              <w:instrText xml:space="preserve"> PAGEREF _Toc139276435 \h </w:instrText>
            </w:r>
            <w:r w:rsidR="008D5AA7" w:rsidRPr="008D5AA7">
              <w:rPr>
                <w:rFonts w:ascii="Corbel" w:hAnsi="Corbel"/>
                <w:noProof/>
                <w:webHidden/>
                <w:color w:val="auto"/>
                <w:sz w:val="24"/>
                <w:szCs w:val="24"/>
              </w:rPr>
            </w:r>
            <w:r w:rsidR="008D5AA7" w:rsidRPr="008D5AA7">
              <w:rPr>
                <w:rFonts w:ascii="Corbel" w:hAnsi="Corbel"/>
                <w:noProof/>
                <w:webHidden/>
                <w:color w:val="auto"/>
                <w:sz w:val="24"/>
                <w:szCs w:val="24"/>
              </w:rPr>
              <w:fldChar w:fldCharType="separate"/>
            </w:r>
            <w:r w:rsidR="008D5AA7" w:rsidRPr="008D5AA7">
              <w:rPr>
                <w:rFonts w:ascii="Corbel" w:hAnsi="Corbel"/>
                <w:noProof/>
                <w:webHidden/>
                <w:color w:val="auto"/>
                <w:sz w:val="24"/>
                <w:szCs w:val="24"/>
              </w:rPr>
              <w:t>1</w:t>
            </w:r>
            <w:r w:rsidR="008D5AA7" w:rsidRPr="008D5AA7">
              <w:rPr>
                <w:rFonts w:ascii="Corbel" w:hAnsi="Corbel"/>
                <w:noProof/>
                <w:webHidden/>
                <w:color w:val="auto"/>
                <w:sz w:val="24"/>
                <w:szCs w:val="24"/>
              </w:rPr>
              <w:fldChar w:fldCharType="end"/>
            </w:r>
          </w:hyperlink>
        </w:p>
        <w:p w14:paraId="650A6C3F" w14:textId="7F98EEF6" w:rsidR="008D5AA7" w:rsidRPr="008D5AA7" w:rsidRDefault="00000000">
          <w:pPr>
            <w:pStyle w:val="Inhopg3"/>
            <w:tabs>
              <w:tab w:val="left" w:pos="960"/>
              <w:tab w:val="right" w:pos="9447"/>
            </w:tabs>
            <w:rPr>
              <w:rFonts w:ascii="Corbel" w:eastAsiaTheme="minorEastAsia" w:hAnsi="Corbel" w:cstheme="minorBidi"/>
              <w:noProof/>
              <w:color w:val="auto"/>
              <w:kern w:val="2"/>
              <w:sz w:val="28"/>
              <w:szCs w:val="28"/>
              <w14:ligatures w14:val="standardContextual"/>
            </w:rPr>
          </w:pPr>
          <w:hyperlink w:anchor="_Toc139276436" w:history="1">
            <w:r w:rsidR="008D5AA7" w:rsidRPr="008D5AA7">
              <w:rPr>
                <w:rStyle w:val="Hyperlink"/>
                <w:rFonts w:ascii="Corbel" w:hAnsi="Corbel"/>
                <w:noProof/>
                <w:color w:val="auto"/>
                <w:sz w:val="24"/>
                <w:szCs w:val="24"/>
              </w:rPr>
              <w:t>1.2</w:t>
            </w:r>
            <w:r w:rsidR="008D5AA7" w:rsidRPr="008D5AA7">
              <w:rPr>
                <w:rFonts w:ascii="Corbel" w:eastAsiaTheme="minorEastAsia" w:hAnsi="Corbel" w:cstheme="minorBidi"/>
                <w:noProof/>
                <w:color w:val="auto"/>
                <w:kern w:val="2"/>
                <w:sz w:val="28"/>
                <w:szCs w:val="28"/>
                <w14:ligatures w14:val="standardContextual"/>
              </w:rPr>
              <w:tab/>
            </w:r>
            <w:r w:rsidR="008D5AA7" w:rsidRPr="008D5AA7">
              <w:rPr>
                <w:rStyle w:val="Hyperlink"/>
                <w:rFonts w:ascii="Corbel" w:hAnsi="Corbel"/>
                <w:noProof/>
                <w:color w:val="auto"/>
                <w:sz w:val="24"/>
                <w:szCs w:val="24"/>
              </w:rPr>
              <w:t>Profiel van de school</w:t>
            </w:r>
            <w:r w:rsidR="008D5AA7" w:rsidRPr="008D5AA7">
              <w:rPr>
                <w:rFonts w:ascii="Corbel" w:hAnsi="Corbel"/>
                <w:noProof/>
                <w:webHidden/>
                <w:color w:val="auto"/>
                <w:sz w:val="24"/>
                <w:szCs w:val="24"/>
              </w:rPr>
              <w:tab/>
            </w:r>
            <w:r w:rsidR="008D5AA7" w:rsidRPr="008D5AA7">
              <w:rPr>
                <w:rFonts w:ascii="Corbel" w:hAnsi="Corbel"/>
                <w:noProof/>
                <w:webHidden/>
                <w:color w:val="auto"/>
                <w:sz w:val="24"/>
                <w:szCs w:val="24"/>
              </w:rPr>
              <w:fldChar w:fldCharType="begin"/>
            </w:r>
            <w:r w:rsidR="008D5AA7" w:rsidRPr="008D5AA7">
              <w:rPr>
                <w:rFonts w:ascii="Corbel" w:hAnsi="Corbel"/>
                <w:noProof/>
                <w:webHidden/>
                <w:color w:val="auto"/>
                <w:sz w:val="24"/>
                <w:szCs w:val="24"/>
              </w:rPr>
              <w:instrText xml:space="preserve"> PAGEREF _Toc139276436 \h </w:instrText>
            </w:r>
            <w:r w:rsidR="008D5AA7" w:rsidRPr="008D5AA7">
              <w:rPr>
                <w:rFonts w:ascii="Corbel" w:hAnsi="Corbel"/>
                <w:noProof/>
                <w:webHidden/>
                <w:color w:val="auto"/>
                <w:sz w:val="24"/>
                <w:szCs w:val="24"/>
              </w:rPr>
            </w:r>
            <w:r w:rsidR="008D5AA7" w:rsidRPr="008D5AA7">
              <w:rPr>
                <w:rFonts w:ascii="Corbel" w:hAnsi="Corbel"/>
                <w:noProof/>
                <w:webHidden/>
                <w:color w:val="auto"/>
                <w:sz w:val="24"/>
                <w:szCs w:val="24"/>
              </w:rPr>
              <w:fldChar w:fldCharType="separate"/>
            </w:r>
            <w:r w:rsidR="008D5AA7" w:rsidRPr="008D5AA7">
              <w:rPr>
                <w:rFonts w:ascii="Corbel" w:hAnsi="Corbel"/>
                <w:noProof/>
                <w:webHidden/>
                <w:color w:val="auto"/>
                <w:sz w:val="24"/>
                <w:szCs w:val="24"/>
              </w:rPr>
              <w:t>1</w:t>
            </w:r>
            <w:r w:rsidR="008D5AA7" w:rsidRPr="008D5AA7">
              <w:rPr>
                <w:rFonts w:ascii="Corbel" w:hAnsi="Corbel"/>
                <w:noProof/>
                <w:webHidden/>
                <w:color w:val="auto"/>
                <w:sz w:val="24"/>
                <w:szCs w:val="24"/>
              </w:rPr>
              <w:fldChar w:fldCharType="end"/>
            </w:r>
          </w:hyperlink>
        </w:p>
        <w:p w14:paraId="5BE78F91" w14:textId="137629CC" w:rsidR="008D5AA7" w:rsidRPr="008D5AA7" w:rsidRDefault="00000000">
          <w:pPr>
            <w:pStyle w:val="Inhopg3"/>
            <w:tabs>
              <w:tab w:val="left" w:pos="960"/>
              <w:tab w:val="right" w:pos="9447"/>
            </w:tabs>
            <w:rPr>
              <w:rStyle w:val="Hyperlink"/>
              <w:rFonts w:ascii="Corbel" w:hAnsi="Corbel"/>
              <w:noProof/>
              <w:color w:val="auto"/>
              <w:sz w:val="24"/>
              <w:szCs w:val="24"/>
            </w:rPr>
          </w:pPr>
          <w:hyperlink w:anchor="_Toc139276437" w:history="1">
            <w:r w:rsidR="008D5AA7" w:rsidRPr="008D5AA7">
              <w:rPr>
                <w:rStyle w:val="Hyperlink"/>
                <w:rFonts w:ascii="Corbel" w:hAnsi="Corbel"/>
                <w:noProof/>
                <w:color w:val="auto"/>
                <w:sz w:val="24"/>
                <w:szCs w:val="24"/>
              </w:rPr>
              <w:t>1.3</w:t>
            </w:r>
            <w:r w:rsidR="008D5AA7" w:rsidRPr="008D5AA7">
              <w:rPr>
                <w:rFonts w:ascii="Corbel" w:eastAsiaTheme="minorEastAsia" w:hAnsi="Corbel" w:cstheme="minorBidi"/>
                <w:noProof/>
                <w:color w:val="auto"/>
                <w:kern w:val="2"/>
                <w:sz w:val="28"/>
                <w:szCs w:val="28"/>
                <w14:ligatures w14:val="standardContextual"/>
              </w:rPr>
              <w:tab/>
            </w:r>
            <w:r w:rsidR="008D5AA7" w:rsidRPr="008D5AA7">
              <w:rPr>
                <w:rStyle w:val="Hyperlink"/>
                <w:rFonts w:ascii="Corbel" w:hAnsi="Corbel"/>
                <w:noProof/>
                <w:color w:val="auto"/>
                <w:sz w:val="24"/>
                <w:szCs w:val="24"/>
              </w:rPr>
              <w:t>Ontwikkelthema's</w:t>
            </w:r>
            <w:r w:rsidR="008D5AA7" w:rsidRPr="008D5AA7">
              <w:rPr>
                <w:rFonts w:ascii="Corbel" w:hAnsi="Corbel"/>
                <w:noProof/>
                <w:webHidden/>
                <w:color w:val="auto"/>
                <w:sz w:val="24"/>
                <w:szCs w:val="24"/>
              </w:rPr>
              <w:tab/>
            </w:r>
            <w:r w:rsidR="008D5AA7" w:rsidRPr="008D5AA7">
              <w:rPr>
                <w:rFonts w:ascii="Corbel" w:hAnsi="Corbel"/>
                <w:noProof/>
                <w:webHidden/>
                <w:color w:val="auto"/>
                <w:sz w:val="24"/>
                <w:szCs w:val="24"/>
              </w:rPr>
              <w:fldChar w:fldCharType="begin"/>
            </w:r>
            <w:r w:rsidR="008D5AA7" w:rsidRPr="008D5AA7">
              <w:rPr>
                <w:rFonts w:ascii="Corbel" w:hAnsi="Corbel"/>
                <w:noProof/>
                <w:webHidden/>
                <w:color w:val="auto"/>
                <w:sz w:val="24"/>
                <w:szCs w:val="24"/>
              </w:rPr>
              <w:instrText xml:space="preserve"> PAGEREF _Toc139276437 \h </w:instrText>
            </w:r>
            <w:r w:rsidR="008D5AA7" w:rsidRPr="008D5AA7">
              <w:rPr>
                <w:rFonts w:ascii="Corbel" w:hAnsi="Corbel"/>
                <w:noProof/>
                <w:webHidden/>
                <w:color w:val="auto"/>
                <w:sz w:val="24"/>
                <w:szCs w:val="24"/>
              </w:rPr>
            </w:r>
            <w:r w:rsidR="008D5AA7" w:rsidRPr="008D5AA7">
              <w:rPr>
                <w:rFonts w:ascii="Corbel" w:hAnsi="Corbel"/>
                <w:noProof/>
                <w:webHidden/>
                <w:color w:val="auto"/>
                <w:sz w:val="24"/>
                <w:szCs w:val="24"/>
              </w:rPr>
              <w:fldChar w:fldCharType="separate"/>
            </w:r>
            <w:r w:rsidR="008D5AA7" w:rsidRPr="008D5AA7">
              <w:rPr>
                <w:rFonts w:ascii="Corbel" w:hAnsi="Corbel"/>
                <w:noProof/>
                <w:webHidden/>
                <w:color w:val="auto"/>
                <w:sz w:val="24"/>
                <w:szCs w:val="24"/>
              </w:rPr>
              <w:t>6</w:t>
            </w:r>
            <w:r w:rsidR="008D5AA7" w:rsidRPr="008D5AA7">
              <w:rPr>
                <w:rFonts w:ascii="Corbel" w:hAnsi="Corbel"/>
                <w:noProof/>
                <w:webHidden/>
                <w:color w:val="auto"/>
                <w:sz w:val="24"/>
                <w:szCs w:val="24"/>
              </w:rPr>
              <w:fldChar w:fldCharType="end"/>
            </w:r>
          </w:hyperlink>
        </w:p>
        <w:p w14:paraId="79EA49DB" w14:textId="77777777" w:rsidR="008D5AA7" w:rsidRPr="008D5AA7" w:rsidRDefault="008D5AA7" w:rsidP="008D5AA7">
          <w:pPr>
            <w:rPr>
              <w:b/>
              <w:bCs/>
              <w:color w:val="660066"/>
              <w:sz w:val="32"/>
              <w:szCs w:val="28"/>
            </w:rPr>
          </w:pPr>
        </w:p>
        <w:p w14:paraId="5D7B8FFB" w14:textId="3B7A315D" w:rsidR="008D5AA7" w:rsidRPr="008D5AA7" w:rsidRDefault="00000000">
          <w:pPr>
            <w:pStyle w:val="Inhopg2"/>
            <w:tabs>
              <w:tab w:val="left" w:pos="720"/>
              <w:tab w:val="right" w:pos="9447"/>
            </w:tabs>
            <w:rPr>
              <w:rFonts w:ascii="Corbel" w:eastAsiaTheme="minorEastAsia" w:hAnsi="Corbel" w:cstheme="minorBidi"/>
              <w:b/>
              <w:bCs/>
              <w:i w:val="0"/>
              <w:iCs w:val="0"/>
              <w:noProof/>
              <w:color w:val="660066"/>
              <w:kern w:val="2"/>
              <w:sz w:val="28"/>
              <w:szCs w:val="28"/>
              <w14:ligatures w14:val="standardContextual"/>
            </w:rPr>
          </w:pPr>
          <w:hyperlink w:anchor="_Toc139276438" w:history="1">
            <w:r w:rsidR="008D5AA7" w:rsidRPr="008D5AA7">
              <w:rPr>
                <w:rStyle w:val="Hyperlink"/>
                <w:rFonts w:ascii="Corbel" w:hAnsi="Corbel"/>
                <w:b/>
                <w:bCs/>
                <w:noProof/>
                <w:color w:val="660066"/>
                <w:sz w:val="24"/>
                <w:szCs w:val="24"/>
              </w:rPr>
              <w:t>2</w:t>
            </w:r>
            <w:r w:rsidR="008D5AA7" w:rsidRPr="008D5AA7">
              <w:rPr>
                <w:rFonts w:ascii="Corbel" w:eastAsiaTheme="minorEastAsia" w:hAnsi="Corbel" w:cstheme="minorBidi"/>
                <w:b/>
                <w:bCs/>
                <w:i w:val="0"/>
                <w:iCs w:val="0"/>
                <w:noProof/>
                <w:color w:val="660066"/>
                <w:kern w:val="2"/>
                <w:sz w:val="28"/>
                <w:szCs w:val="28"/>
                <w14:ligatures w14:val="standardContextual"/>
              </w:rPr>
              <w:tab/>
            </w:r>
            <w:r w:rsidR="008D5AA7" w:rsidRPr="008D5AA7">
              <w:rPr>
                <w:rStyle w:val="Hyperlink"/>
                <w:rFonts w:ascii="Corbel" w:hAnsi="Corbel"/>
                <w:b/>
                <w:bCs/>
                <w:noProof/>
                <w:color w:val="660066"/>
                <w:sz w:val="24"/>
                <w:szCs w:val="24"/>
              </w:rPr>
              <w:t>Het onderwijs</w:t>
            </w:r>
            <w:r w:rsidR="008D5AA7" w:rsidRPr="008D5AA7">
              <w:rPr>
                <w:rFonts w:ascii="Corbel" w:hAnsi="Corbel"/>
                <w:b/>
                <w:bCs/>
                <w:noProof/>
                <w:webHidden/>
                <w:color w:val="660066"/>
                <w:sz w:val="24"/>
                <w:szCs w:val="24"/>
              </w:rPr>
              <w:tab/>
            </w:r>
            <w:r w:rsidR="008D5AA7" w:rsidRPr="008D5AA7">
              <w:rPr>
                <w:rFonts w:ascii="Corbel" w:hAnsi="Corbel"/>
                <w:b/>
                <w:bCs/>
                <w:noProof/>
                <w:webHidden/>
                <w:color w:val="660066"/>
                <w:sz w:val="24"/>
                <w:szCs w:val="24"/>
              </w:rPr>
              <w:fldChar w:fldCharType="begin"/>
            </w:r>
            <w:r w:rsidR="008D5AA7" w:rsidRPr="008D5AA7">
              <w:rPr>
                <w:rFonts w:ascii="Corbel" w:hAnsi="Corbel"/>
                <w:b/>
                <w:bCs/>
                <w:noProof/>
                <w:webHidden/>
                <w:color w:val="660066"/>
                <w:sz w:val="24"/>
                <w:szCs w:val="24"/>
              </w:rPr>
              <w:instrText xml:space="preserve"> PAGEREF _Toc139276438 \h </w:instrText>
            </w:r>
            <w:r w:rsidR="008D5AA7" w:rsidRPr="008D5AA7">
              <w:rPr>
                <w:rFonts w:ascii="Corbel" w:hAnsi="Corbel"/>
                <w:b/>
                <w:bCs/>
                <w:noProof/>
                <w:webHidden/>
                <w:color w:val="660066"/>
                <w:sz w:val="24"/>
                <w:szCs w:val="24"/>
              </w:rPr>
            </w:r>
            <w:r w:rsidR="008D5AA7" w:rsidRPr="008D5AA7">
              <w:rPr>
                <w:rFonts w:ascii="Corbel" w:hAnsi="Corbel"/>
                <w:b/>
                <w:bCs/>
                <w:noProof/>
                <w:webHidden/>
                <w:color w:val="660066"/>
                <w:sz w:val="24"/>
                <w:szCs w:val="24"/>
              </w:rPr>
              <w:fldChar w:fldCharType="separate"/>
            </w:r>
            <w:r w:rsidR="008D5AA7" w:rsidRPr="008D5AA7">
              <w:rPr>
                <w:rFonts w:ascii="Corbel" w:hAnsi="Corbel"/>
                <w:b/>
                <w:bCs/>
                <w:noProof/>
                <w:webHidden/>
                <w:color w:val="660066"/>
                <w:sz w:val="24"/>
                <w:szCs w:val="24"/>
              </w:rPr>
              <w:t>8</w:t>
            </w:r>
            <w:r w:rsidR="008D5AA7" w:rsidRPr="008D5AA7">
              <w:rPr>
                <w:rFonts w:ascii="Corbel" w:hAnsi="Corbel"/>
                <w:b/>
                <w:bCs/>
                <w:noProof/>
                <w:webHidden/>
                <w:color w:val="660066"/>
                <w:sz w:val="24"/>
                <w:szCs w:val="24"/>
              </w:rPr>
              <w:fldChar w:fldCharType="end"/>
            </w:r>
          </w:hyperlink>
        </w:p>
        <w:p w14:paraId="684F7602" w14:textId="2D391581" w:rsidR="008D5AA7" w:rsidRPr="008D5AA7" w:rsidRDefault="00000000">
          <w:pPr>
            <w:pStyle w:val="Inhopg3"/>
            <w:tabs>
              <w:tab w:val="left" w:pos="960"/>
              <w:tab w:val="right" w:pos="9447"/>
            </w:tabs>
            <w:rPr>
              <w:rFonts w:ascii="Corbel" w:eastAsiaTheme="minorEastAsia" w:hAnsi="Corbel" w:cstheme="minorBidi"/>
              <w:noProof/>
              <w:color w:val="auto"/>
              <w:kern w:val="2"/>
              <w:sz w:val="28"/>
              <w:szCs w:val="28"/>
              <w14:ligatures w14:val="standardContextual"/>
            </w:rPr>
          </w:pPr>
          <w:hyperlink w:anchor="_Toc139276439" w:history="1">
            <w:r w:rsidR="008D5AA7" w:rsidRPr="008D5AA7">
              <w:rPr>
                <w:rStyle w:val="Hyperlink"/>
                <w:rFonts w:ascii="Corbel" w:hAnsi="Corbel"/>
                <w:noProof/>
                <w:color w:val="auto"/>
                <w:sz w:val="24"/>
                <w:szCs w:val="24"/>
              </w:rPr>
              <w:t>2.1</w:t>
            </w:r>
            <w:r w:rsidR="008D5AA7" w:rsidRPr="008D5AA7">
              <w:rPr>
                <w:rFonts w:ascii="Corbel" w:eastAsiaTheme="minorEastAsia" w:hAnsi="Corbel" w:cstheme="minorBidi"/>
                <w:noProof/>
                <w:color w:val="auto"/>
                <w:kern w:val="2"/>
                <w:sz w:val="28"/>
                <w:szCs w:val="28"/>
                <w14:ligatures w14:val="standardContextual"/>
              </w:rPr>
              <w:tab/>
            </w:r>
            <w:r w:rsidR="008D5AA7" w:rsidRPr="008D5AA7">
              <w:rPr>
                <w:rStyle w:val="Hyperlink"/>
                <w:rFonts w:ascii="Corbel" w:hAnsi="Corbel"/>
                <w:noProof/>
                <w:color w:val="auto"/>
                <w:sz w:val="24"/>
                <w:szCs w:val="24"/>
              </w:rPr>
              <w:t>Groepen en leraren</w:t>
            </w:r>
            <w:r w:rsidR="008D5AA7" w:rsidRPr="008D5AA7">
              <w:rPr>
                <w:rFonts w:ascii="Corbel" w:hAnsi="Corbel"/>
                <w:noProof/>
                <w:webHidden/>
                <w:color w:val="auto"/>
                <w:sz w:val="24"/>
                <w:szCs w:val="24"/>
              </w:rPr>
              <w:tab/>
            </w:r>
            <w:r w:rsidR="008D5AA7" w:rsidRPr="008D5AA7">
              <w:rPr>
                <w:rFonts w:ascii="Corbel" w:hAnsi="Corbel"/>
                <w:noProof/>
                <w:webHidden/>
                <w:color w:val="auto"/>
                <w:sz w:val="24"/>
                <w:szCs w:val="24"/>
              </w:rPr>
              <w:fldChar w:fldCharType="begin"/>
            </w:r>
            <w:r w:rsidR="008D5AA7" w:rsidRPr="008D5AA7">
              <w:rPr>
                <w:rFonts w:ascii="Corbel" w:hAnsi="Corbel"/>
                <w:noProof/>
                <w:webHidden/>
                <w:color w:val="auto"/>
                <w:sz w:val="24"/>
                <w:szCs w:val="24"/>
              </w:rPr>
              <w:instrText xml:space="preserve"> PAGEREF _Toc139276439 \h </w:instrText>
            </w:r>
            <w:r w:rsidR="008D5AA7" w:rsidRPr="008D5AA7">
              <w:rPr>
                <w:rFonts w:ascii="Corbel" w:hAnsi="Corbel"/>
                <w:noProof/>
                <w:webHidden/>
                <w:color w:val="auto"/>
                <w:sz w:val="24"/>
                <w:szCs w:val="24"/>
              </w:rPr>
            </w:r>
            <w:r w:rsidR="008D5AA7" w:rsidRPr="008D5AA7">
              <w:rPr>
                <w:rFonts w:ascii="Corbel" w:hAnsi="Corbel"/>
                <w:noProof/>
                <w:webHidden/>
                <w:color w:val="auto"/>
                <w:sz w:val="24"/>
                <w:szCs w:val="24"/>
              </w:rPr>
              <w:fldChar w:fldCharType="separate"/>
            </w:r>
            <w:r w:rsidR="008D5AA7" w:rsidRPr="008D5AA7">
              <w:rPr>
                <w:rFonts w:ascii="Corbel" w:hAnsi="Corbel"/>
                <w:noProof/>
                <w:webHidden/>
                <w:color w:val="auto"/>
                <w:sz w:val="24"/>
                <w:szCs w:val="24"/>
              </w:rPr>
              <w:t>8</w:t>
            </w:r>
            <w:r w:rsidR="008D5AA7" w:rsidRPr="008D5AA7">
              <w:rPr>
                <w:rFonts w:ascii="Corbel" w:hAnsi="Corbel"/>
                <w:noProof/>
                <w:webHidden/>
                <w:color w:val="auto"/>
                <w:sz w:val="24"/>
                <w:szCs w:val="24"/>
              </w:rPr>
              <w:fldChar w:fldCharType="end"/>
            </w:r>
          </w:hyperlink>
        </w:p>
        <w:p w14:paraId="4B6F2529" w14:textId="70F141BB" w:rsidR="008D5AA7" w:rsidRPr="008D5AA7" w:rsidRDefault="00000000">
          <w:pPr>
            <w:pStyle w:val="Inhopg3"/>
            <w:tabs>
              <w:tab w:val="left" w:pos="960"/>
              <w:tab w:val="right" w:pos="9447"/>
            </w:tabs>
            <w:rPr>
              <w:rFonts w:ascii="Corbel" w:eastAsiaTheme="minorEastAsia" w:hAnsi="Corbel" w:cstheme="minorBidi"/>
              <w:noProof/>
              <w:color w:val="auto"/>
              <w:kern w:val="2"/>
              <w:sz w:val="28"/>
              <w:szCs w:val="28"/>
              <w14:ligatures w14:val="standardContextual"/>
            </w:rPr>
          </w:pPr>
          <w:hyperlink w:anchor="_Toc139276440" w:history="1">
            <w:r w:rsidR="008D5AA7" w:rsidRPr="008D5AA7">
              <w:rPr>
                <w:rStyle w:val="Hyperlink"/>
                <w:rFonts w:ascii="Corbel" w:hAnsi="Corbel"/>
                <w:noProof/>
                <w:color w:val="auto"/>
                <w:sz w:val="24"/>
                <w:szCs w:val="24"/>
              </w:rPr>
              <w:t>2.2</w:t>
            </w:r>
            <w:r w:rsidR="008D5AA7" w:rsidRPr="008D5AA7">
              <w:rPr>
                <w:rFonts w:ascii="Corbel" w:eastAsiaTheme="minorEastAsia" w:hAnsi="Corbel" w:cstheme="minorBidi"/>
                <w:noProof/>
                <w:color w:val="auto"/>
                <w:kern w:val="2"/>
                <w:sz w:val="28"/>
                <w:szCs w:val="28"/>
                <w14:ligatures w14:val="standardContextual"/>
              </w:rPr>
              <w:tab/>
            </w:r>
            <w:r w:rsidR="008D5AA7" w:rsidRPr="008D5AA7">
              <w:rPr>
                <w:rStyle w:val="Hyperlink"/>
                <w:rFonts w:ascii="Corbel" w:hAnsi="Corbel"/>
                <w:noProof/>
                <w:color w:val="auto"/>
                <w:sz w:val="24"/>
                <w:szCs w:val="24"/>
              </w:rPr>
              <w:t>Invulling onderwijstijd</w:t>
            </w:r>
            <w:r w:rsidR="008D5AA7" w:rsidRPr="008D5AA7">
              <w:rPr>
                <w:rFonts w:ascii="Corbel" w:hAnsi="Corbel"/>
                <w:noProof/>
                <w:webHidden/>
                <w:color w:val="auto"/>
                <w:sz w:val="24"/>
                <w:szCs w:val="24"/>
              </w:rPr>
              <w:tab/>
            </w:r>
            <w:r w:rsidR="008D5AA7" w:rsidRPr="008D5AA7">
              <w:rPr>
                <w:rFonts w:ascii="Corbel" w:hAnsi="Corbel"/>
                <w:noProof/>
                <w:webHidden/>
                <w:color w:val="auto"/>
                <w:sz w:val="24"/>
                <w:szCs w:val="24"/>
              </w:rPr>
              <w:fldChar w:fldCharType="begin"/>
            </w:r>
            <w:r w:rsidR="008D5AA7" w:rsidRPr="008D5AA7">
              <w:rPr>
                <w:rFonts w:ascii="Corbel" w:hAnsi="Corbel"/>
                <w:noProof/>
                <w:webHidden/>
                <w:color w:val="auto"/>
                <w:sz w:val="24"/>
                <w:szCs w:val="24"/>
              </w:rPr>
              <w:instrText xml:space="preserve"> PAGEREF _Toc139276440 \h </w:instrText>
            </w:r>
            <w:r w:rsidR="008D5AA7" w:rsidRPr="008D5AA7">
              <w:rPr>
                <w:rFonts w:ascii="Corbel" w:hAnsi="Corbel"/>
                <w:noProof/>
                <w:webHidden/>
                <w:color w:val="auto"/>
                <w:sz w:val="24"/>
                <w:szCs w:val="24"/>
              </w:rPr>
            </w:r>
            <w:r w:rsidR="008D5AA7" w:rsidRPr="008D5AA7">
              <w:rPr>
                <w:rFonts w:ascii="Corbel" w:hAnsi="Corbel"/>
                <w:noProof/>
                <w:webHidden/>
                <w:color w:val="auto"/>
                <w:sz w:val="24"/>
                <w:szCs w:val="24"/>
              </w:rPr>
              <w:fldChar w:fldCharType="separate"/>
            </w:r>
            <w:r w:rsidR="008D5AA7" w:rsidRPr="008D5AA7">
              <w:rPr>
                <w:rFonts w:ascii="Corbel" w:hAnsi="Corbel"/>
                <w:noProof/>
                <w:webHidden/>
                <w:color w:val="auto"/>
                <w:sz w:val="24"/>
                <w:szCs w:val="24"/>
              </w:rPr>
              <w:t>9</w:t>
            </w:r>
            <w:r w:rsidR="008D5AA7" w:rsidRPr="008D5AA7">
              <w:rPr>
                <w:rFonts w:ascii="Corbel" w:hAnsi="Corbel"/>
                <w:noProof/>
                <w:webHidden/>
                <w:color w:val="auto"/>
                <w:sz w:val="24"/>
                <w:szCs w:val="24"/>
              </w:rPr>
              <w:fldChar w:fldCharType="end"/>
            </w:r>
          </w:hyperlink>
        </w:p>
        <w:p w14:paraId="01F16818" w14:textId="64F00722" w:rsidR="008D5AA7" w:rsidRPr="008D5AA7" w:rsidRDefault="00000000">
          <w:pPr>
            <w:pStyle w:val="Inhopg3"/>
            <w:tabs>
              <w:tab w:val="left" w:pos="960"/>
              <w:tab w:val="right" w:pos="9447"/>
            </w:tabs>
            <w:rPr>
              <w:rFonts w:ascii="Corbel" w:eastAsiaTheme="minorEastAsia" w:hAnsi="Corbel" w:cstheme="minorBidi"/>
              <w:noProof/>
              <w:color w:val="auto"/>
              <w:kern w:val="2"/>
              <w:sz w:val="28"/>
              <w:szCs w:val="28"/>
              <w14:ligatures w14:val="standardContextual"/>
            </w:rPr>
          </w:pPr>
          <w:hyperlink w:anchor="_Toc139276441" w:history="1">
            <w:r w:rsidR="008D5AA7" w:rsidRPr="008D5AA7">
              <w:rPr>
                <w:rStyle w:val="Hyperlink"/>
                <w:rFonts w:ascii="Corbel" w:hAnsi="Corbel"/>
                <w:noProof/>
                <w:color w:val="auto"/>
                <w:sz w:val="24"/>
                <w:szCs w:val="24"/>
              </w:rPr>
              <w:t>2.3</w:t>
            </w:r>
            <w:r w:rsidR="008D5AA7" w:rsidRPr="008D5AA7">
              <w:rPr>
                <w:rFonts w:ascii="Corbel" w:eastAsiaTheme="minorEastAsia" w:hAnsi="Corbel" w:cstheme="minorBidi"/>
                <w:noProof/>
                <w:color w:val="auto"/>
                <w:kern w:val="2"/>
                <w:sz w:val="28"/>
                <w:szCs w:val="28"/>
                <w14:ligatures w14:val="standardContextual"/>
              </w:rPr>
              <w:tab/>
            </w:r>
            <w:r w:rsidR="008D5AA7" w:rsidRPr="008D5AA7">
              <w:rPr>
                <w:rStyle w:val="Hyperlink"/>
                <w:rFonts w:ascii="Corbel" w:hAnsi="Corbel"/>
                <w:noProof/>
                <w:color w:val="auto"/>
                <w:sz w:val="24"/>
                <w:szCs w:val="24"/>
              </w:rPr>
              <w:t>Voor- en vroegschoolse educatie (VVE)</w:t>
            </w:r>
            <w:r w:rsidR="008D5AA7" w:rsidRPr="008D5AA7">
              <w:rPr>
                <w:rFonts w:ascii="Corbel" w:hAnsi="Corbel"/>
                <w:noProof/>
                <w:webHidden/>
                <w:color w:val="auto"/>
                <w:sz w:val="24"/>
                <w:szCs w:val="24"/>
              </w:rPr>
              <w:tab/>
            </w:r>
            <w:r w:rsidR="008D5AA7" w:rsidRPr="008D5AA7">
              <w:rPr>
                <w:rFonts w:ascii="Corbel" w:hAnsi="Corbel"/>
                <w:noProof/>
                <w:webHidden/>
                <w:color w:val="auto"/>
                <w:sz w:val="24"/>
                <w:szCs w:val="24"/>
              </w:rPr>
              <w:fldChar w:fldCharType="begin"/>
            </w:r>
            <w:r w:rsidR="008D5AA7" w:rsidRPr="008D5AA7">
              <w:rPr>
                <w:rFonts w:ascii="Corbel" w:hAnsi="Corbel"/>
                <w:noProof/>
                <w:webHidden/>
                <w:color w:val="auto"/>
                <w:sz w:val="24"/>
                <w:szCs w:val="24"/>
              </w:rPr>
              <w:instrText xml:space="preserve"> PAGEREF _Toc139276441 \h </w:instrText>
            </w:r>
            <w:r w:rsidR="008D5AA7" w:rsidRPr="008D5AA7">
              <w:rPr>
                <w:rFonts w:ascii="Corbel" w:hAnsi="Corbel"/>
                <w:noProof/>
                <w:webHidden/>
                <w:color w:val="auto"/>
                <w:sz w:val="24"/>
                <w:szCs w:val="24"/>
              </w:rPr>
            </w:r>
            <w:r w:rsidR="008D5AA7" w:rsidRPr="008D5AA7">
              <w:rPr>
                <w:rFonts w:ascii="Corbel" w:hAnsi="Corbel"/>
                <w:noProof/>
                <w:webHidden/>
                <w:color w:val="auto"/>
                <w:sz w:val="24"/>
                <w:szCs w:val="24"/>
              </w:rPr>
              <w:fldChar w:fldCharType="separate"/>
            </w:r>
            <w:r w:rsidR="008D5AA7" w:rsidRPr="008D5AA7">
              <w:rPr>
                <w:rFonts w:ascii="Corbel" w:hAnsi="Corbel"/>
                <w:noProof/>
                <w:webHidden/>
                <w:color w:val="auto"/>
                <w:sz w:val="24"/>
                <w:szCs w:val="24"/>
              </w:rPr>
              <w:t>11</w:t>
            </w:r>
            <w:r w:rsidR="008D5AA7" w:rsidRPr="008D5AA7">
              <w:rPr>
                <w:rFonts w:ascii="Corbel" w:hAnsi="Corbel"/>
                <w:noProof/>
                <w:webHidden/>
                <w:color w:val="auto"/>
                <w:sz w:val="24"/>
                <w:szCs w:val="24"/>
              </w:rPr>
              <w:fldChar w:fldCharType="end"/>
            </w:r>
          </w:hyperlink>
        </w:p>
        <w:p w14:paraId="25331E29" w14:textId="72538B1E" w:rsidR="008D5AA7" w:rsidRPr="008D5AA7" w:rsidRDefault="00000000">
          <w:pPr>
            <w:pStyle w:val="Inhopg3"/>
            <w:tabs>
              <w:tab w:val="left" w:pos="960"/>
              <w:tab w:val="right" w:pos="9447"/>
            </w:tabs>
            <w:rPr>
              <w:rStyle w:val="Hyperlink"/>
              <w:rFonts w:ascii="Corbel" w:hAnsi="Corbel"/>
              <w:noProof/>
              <w:color w:val="auto"/>
              <w:sz w:val="24"/>
              <w:szCs w:val="24"/>
            </w:rPr>
          </w:pPr>
          <w:hyperlink w:anchor="_Toc139276442" w:history="1">
            <w:r w:rsidR="008D5AA7" w:rsidRPr="008D5AA7">
              <w:rPr>
                <w:rStyle w:val="Hyperlink"/>
                <w:rFonts w:ascii="Corbel" w:hAnsi="Corbel"/>
                <w:noProof/>
                <w:color w:val="auto"/>
                <w:sz w:val="24"/>
                <w:szCs w:val="24"/>
              </w:rPr>
              <w:t>2.4</w:t>
            </w:r>
            <w:r w:rsidR="008D5AA7" w:rsidRPr="008D5AA7">
              <w:rPr>
                <w:rFonts w:ascii="Corbel" w:eastAsiaTheme="minorEastAsia" w:hAnsi="Corbel" w:cstheme="minorBidi"/>
                <w:noProof/>
                <w:color w:val="auto"/>
                <w:kern w:val="2"/>
                <w:sz w:val="28"/>
                <w:szCs w:val="28"/>
                <w14:ligatures w14:val="standardContextual"/>
              </w:rPr>
              <w:tab/>
            </w:r>
            <w:r w:rsidR="008D5AA7" w:rsidRPr="008D5AA7">
              <w:rPr>
                <w:rStyle w:val="Hyperlink"/>
                <w:rFonts w:ascii="Corbel" w:hAnsi="Corbel"/>
                <w:noProof/>
                <w:color w:val="auto"/>
                <w:sz w:val="24"/>
                <w:szCs w:val="24"/>
              </w:rPr>
              <w:t>Aanmelden van een kind op school</w:t>
            </w:r>
            <w:r w:rsidR="008D5AA7" w:rsidRPr="008D5AA7">
              <w:rPr>
                <w:rFonts w:ascii="Corbel" w:hAnsi="Corbel"/>
                <w:noProof/>
                <w:webHidden/>
                <w:color w:val="auto"/>
                <w:sz w:val="24"/>
                <w:szCs w:val="24"/>
              </w:rPr>
              <w:tab/>
            </w:r>
            <w:r w:rsidR="008D5AA7" w:rsidRPr="008D5AA7">
              <w:rPr>
                <w:rFonts w:ascii="Corbel" w:hAnsi="Corbel"/>
                <w:noProof/>
                <w:webHidden/>
                <w:color w:val="auto"/>
                <w:sz w:val="24"/>
                <w:szCs w:val="24"/>
              </w:rPr>
              <w:fldChar w:fldCharType="begin"/>
            </w:r>
            <w:r w:rsidR="008D5AA7" w:rsidRPr="008D5AA7">
              <w:rPr>
                <w:rFonts w:ascii="Corbel" w:hAnsi="Corbel"/>
                <w:noProof/>
                <w:webHidden/>
                <w:color w:val="auto"/>
                <w:sz w:val="24"/>
                <w:szCs w:val="24"/>
              </w:rPr>
              <w:instrText xml:space="preserve"> PAGEREF _Toc139276442 \h </w:instrText>
            </w:r>
            <w:r w:rsidR="008D5AA7" w:rsidRPr="008D5AA7">
              <w:rPr>
                <w:rFonts w:ascii="Corbel" w:hAnsi="Corbel"/>
                <w:noProof/>
                <w:webHidden/>
                <w:color w:val="auto"/>
                <w:sz w:val="24"/>
                <w:szCs w:val="24"/>
              </w:rPr>
            </w:r>
            <w:r w:rsidR="008D5AA7" w:rsidRPr="008D5AA7">
              <w:rPr>
                <w:rFonts w:ascii="Corbel" w:hAnsi="Corbel"/>
                <w:noProof/>
                <w:webHidden/>
                <w:color w:val="auto"/>
                <w:sz w:val="24"/>
                <w:szCs w:val="24"/>
              </w:rPr>
              <w:fldChar w:fldCharType="separate"/>
            </w:r>
            <w:r w:rsidR="008D5AA7" w:rsidRPr="008D5AA7">
              <w:rPr>
                <w:rFonts w:ascii="Corbel" w:hAnsi="Corbel"/>
                <w:noProof/>
                <w:webHidden/>
                <w:color w:val="auto"/>
                <w:sz w:val="24"/>
                <w:szCs w:val="24"/>
              </w:rPr>
              <w:t>11</w:t>
            </w:r>
            <w:r w:rsidR="008D5AA7" w:rsidRPr="008D5AA7">
              <w:rPr>
                <w:rFonts w:ascii="Corbel" w:hAnsi="Corbel"/>
                <w:noProof/>
                <w:webHidden/>
                <w:color w:val="auto"/>
                <w:sz w:val="24"/>
                <w:szCs w:val="24"/>
              </w:rPr>
              <w:fldChar w:fldCharType="end"/>
            </w:r>
          </w:hyperlink>
        </w:p>
        <w:p w14:paraId="6FA788D8" w14:textId="77777777" w:rsidR="008D5AA7" w:rsidRPr="008D5AA7" w:rsidRDefault="008D5AA7" w:rsidP="008D5AA7">
          <w:pPr>
            <w:rPr>
              <w:b/>
              <w:bCs/>
              <w:color w:val="660066"/>
              <w:sz w:val="32"/>
              <w:szCs w:val="28"/>
            </w:rPr>
          </w:pPr>
        </w:p>
        <w:p w14:paraId="3518E2A4" w14:textId="7F2D10ED" w:rsidR="008D5AA7" w:rsidRPr="008D5AA7" w:rsidRDefault="00000000">
          <w:pPr>
            <w:pStyle w:val="Inhopg2"/>
            <w:tabs>
              <w:tab w:val="left" w:pos="720"/>
              <w:tab w:val="right" w:pos="9447"/>
            </w:tabs>
            <w:rPr>
              <w:rFonts w:ascii="Corbel" w:eastAsiaTheme="minorEastAsia" w:hAnsi="Corbel" w:cstheme="minorBidi"/>
              <w:b/>
              <w:bCs/>
              <w:i w:val="0"/>
              <w:iCs w:val="0"/>
              <w:noProof/>
              <w:color w:val="660066"/>
              <w:kern w:val="2"/>
              <w:sz w:val="28"/>
              <w:szCs w:val="28"/>
              <w14:ligatures w14:val="standardContextual"/>
            </w:rPr>
          </w:pPr>
          <w:hyperlink w:anchor="_Toc139276443" w:history="1">
            <w:r w:rsidR="008D5AA7" w:rsidRPr="008D5AA7">
              <w:rPr>
                <w:rStyle w:val="Hyperlink"/>
                <w:rFonts w:ascii="Corbel" w:hAnsi="Corbel"/>
                <w:b/>
                <w:bCs/>
                <w:noProof/>
                <w:color w:val="660066"/>
                <w:sz w:val="24"/>
                <w:szCs w:val="24"/>
              </w:rPr>
              <w:t>3</w:t>
            </w:r>
            <w:r w:rsidR="008D5AA7" w:rsidRPr="008D5AA7">
              <w:rPr>
                <w:rFonts w:ascii="Corbel" w:eastAsiaTheme="minorEastAsia" w:hAnsi="Corbel" w:cstheme="minorBidi"/>
                <w:b/>
                <w:bCs/>
                <w:i w:val="0"/>
                <w:iCs w:val="0"/>
                <w:noProof/>
                <w:color w:val="660066"/>
                <w:kern w:val="2"/>
                <w:sz w:val="28"/>
                <w:szCs w:val="28"/>
                <w14:ligatures w14:val="standardContextual"/>
              </w:rPr>
              <w:tab/>
            </w:r>
            <w:r w:rsidR="008D5AA7" w:rsidRPr="008D5AA7">
              <w:rPr>
                <w:rStyle w:val="Hyperlink"/>
                <w:rFonts w:ascii="Corbel" w:hAnsi="Corbel"/>
                <w:b/>
                <w:bCs/>
                <w:noProof/>
                <w:color w:val="660066"/>
                <w:sz w:val="24"/>
                <w:szCs w:val="24"/>
              </w:rPr>
              <w:t>Ondersteuning voor leerlingen</w:t>
            </w:r>
            <w:r w:rsidR="008D5AA7" w:rsidRPr="008D5AA7">
              <w:rPr>
                <w:rFonts w:ascii="Corbel" w:hAnsi="Corbel"/>
                <w:b/>
                <w:bCs/>
                <w:noProof/>
                <w:webHidden/>
                <w:color w:val="660066"/>
                <w:sz w:val="24"/>
                <w:szCs w:val="24"/>
              </w:rPr>
              <w:tab/>
            </w:r>
            <w:r w:rsidR="008D5AA7" w:rsidRPr="008D5AA7">
              <w:rPr>
                <w:rFonts w:ascii="Corbel" w:hAnsi="Corbel"/>
                <w:b/>
                <w:bCs/>
                <w:noProof/>
                <w:webHidden/>
                <w:color w:val="660066"/>
                <w:sz w:val="24"/>
                <w:szCs w:val="24"/>
              </w:rPr>
              <w:fldChar w:fldCharType="begin"/>
            </w:r>
            <w:r w:rsidR="008D5AA7" w:rsidRPr="008D5AA7">
              <w:rPr>
                <w:rFonts w:ascii="Corbel" w:hAnsi="Corbel"/>
                <w:b/>
                <w:bCs/>
                <w:noProof/>
                <w:webHidden/>
                <w:color w:val="660066"/>
                <w:sz w:val="24"/>
                <w:szCs w:val="24"/>
              </w:rPr>
              <w:instrText xml:space="preserve"> PAGEREF _Toc139276443 \h </w:instrText>
            </w:r>
            <w:r w:rsidR="008D5AA7" w:rsidRPr="008D5AA7">
              <w:rPr>
                <w:rFonts w:ascii="Corbel" w:hAnsi="Corbel"/>
                <w:b/>
                <w:bCs/>
                <w:noProof/>
                <w:webHidden/>
                <w:color w:val="660066"/>
                <w:sz w:val="24"/>
                <w:szCs w:val="24"/>
              </w:rPr>
            </w:r>
            <w:r w:rsidR="008D5AA7" w:rsidRPr="008D5AA7">
              <w:rPr>
                <w:rFonts w:ascii="Corbel" w:hAnsi="Corbel"/>
                <w:b/>
                <w:bCs/>
                <w:noProof/>
                <w:webHidden/>
                <w:color w:val="660066"/>
                <w:sz w:val="24"/>
                <w:szCs w:val="24"/>
              </w:rPr>
              <w:fldChar w:fldCharType="separate"/>
            </w:r>
            <w:r w:rsidR="008D5AA7" w:rsidRPr="008D5AA7">
              <w:rPr>
                <w:rFonts w:ascii="Corbel" w:hAnsi="Corbel"/>
                <w:b/>
                <w:bCs/>
                <w:noProof/>
                <w:webHidden/>
                <w:color w:val="660066"/>
                <w:sz w:val="24"/>
                <w:szCs w:val="24"/>
              </w:rPr>
              <w:t>13</w:t>
            </w:r>
            <w:r w:rsidR="008D5AA7" w:rsidRPr="008D5AA7">
              <w:rPr>
                <w:rFonts w:ascii="Corbel" w:hAnsi="Corbel"/>
                <w:b/>
                <w:bCs/>
                <w:noProof/>
                <w:webHidden/>
                <w:color w:val="660066"/>
                <w:sz w:val="24"/>
                <w:szCs w:val="24"/>
              </w:rPr>
              <w:fldChar w:fldCharType="end"/>
            </w:r>
          </w:hyperlink>
        </w:p>
        <w:p w14:paraId="16BB6C98" w14:textId="36D7A028" w:rsidR="008D5AA7" w:rsidRPr="008D5AA7" w:rsidRDefault="00000000">
          <w:pPr>
            <w:pStyle w:val="Inhopg3"/>
            <w:tabs>
              <w:tab w:val="right" w:pos="9447"/>
            </w:tabs>
            <w:rPr>
              <w:rFonts w:ascii="Corbel" w:eastAsiaTheme="minorEastAsia" w:hAnsi="Corbel" w:cstheme="minorBidi"/>
              <w:noProof/>
              <w:color w:val="auto"/>
              <w:kern w:val="2"/>
              <w:sz w:val="28"/>
              <w:szCs w:val="28"/>
              <w14:ligatures w14:val="standardContextual"/>
            </w:rPr>
          </w:pPr>
          <w:hyperlink w:anchor="_Toc139276444" w:history="1">
            <w:r w:rsidR="008D5AA7" w:rsidRPr="008D5AA7">
              <w:rPr>
                <w:rStyle w:val="Hyperlink"/>
                <w:rFonts w:ascii="Corbel" w:hAnsi="Corbel"/>
                <w:noProof/>
                <w:color w:val="auto"/>
                <w:sz w:val="24"/>
                <w:szCs w:val="24"/>
              </w:rPr>
              <w:t>3.1  Samenvatting Schoolondersteuningsprofiel (SOP)</w:t>
            </w:r>
            <w:r w:rsidR="008D5AA7" w:rsidRPr="008D5AA7">
              <w:rPr>
                <w:rFonts w:ascii="Corbel" w:hAnsi="Corbel"/>
                <w:noProof/>
                <w:webHidden/>
                <w:color w:val="auto"/>
                <w:sz w:val="24"/>
                <w:szCs w:val="24"/>
              </w:rPr>
              <w:tab/>
            </w:r>
            <w:r w:rsidR="008D5AA7" w:rsidRPr="008D5AA7">
              <w:rPr>
                <w:rFonts w:ascii="Corbel" w:hAnsi="Corbel"/>
                <w:noProof/>
                <w:webHidden/>
                <w:color w:val="auto"/>
                <w:sz w:val="24"/>
                <w:szCs w:val="24"/>
              </w:rPr>
              <w:fldChar w:fldCharType="begin"/>
            </w:r>
            <w:r w:rsidR="008D5AA7" w:rsidRPr="008D5AA7">
              <w:rPr>
                <w:rFonts w:ascii="Corbel" w:hAnsi="Corbel"/>
                <w:noProof/>
                <w:webHidden/>
                <w:color w:val="auto"/>
                <w:sz w:val="24"/>
                <w:szCs w:val="24"/>
              </w:rPr>
              <w:instrText xml:space="preserve"> PAGEREF _Toc139276444 \h </w:instrText>
            </w:r>
            <w:r w:rsidR="008D5AA7" w:rsidRPr="008D5AA7">
              <w:rPr>
                <w:rFonts w:ascii="Corbel" w:hAnsi="Corbel"/>
                <w:noProof/>
                <w:webHidden/>
                <w:color w:val="auto"/>
                <w:sz w:val="24"/>
                <w:szCs w:val="24"/>
              </w:rPr>
            </w:r>
            <w:r w:rsidR="008D5AA7" w:rsidRPr="008D5AA7">
              <w:rPr>
                <w:rFonts w:ascii="Corbel" w:hAnsi="Corbel"/>
                <w:noProof/>
                <w:webHidden/>
                <w:color w:val="auto"/>
                <w:sz w:val="24"/>
                <w:szCs w:val="24"/>
              </w:rPr>
              <w:fldChar w:fldCharType="separate"/>
            </w:r>
            <w:r w:rsidR="008D5AA7" w:rsidRPr="008D5AA7">
              <w:rPr>
                <w:rFonts w:ascii="Corbel" w:hAnsi="Corbel"/>
                <w:noProof/>
                <w:webHidden/>
                <w:color w:val="auto"/>
                <w:sz w:val="24"/>
                <w:szCs w:val="24"/>
              </w:rPr>
              <w:t>13</w:t>
            </w:r>
            <w:r w:rsidR="008D5AA7" w:rsidRPr="008D5AA7">
              <w:rPr>
                <w:rFonts w:ascii="Corbel" w:hAnsi="Corbel"/>
                <w:noProof/>
                <w:webHidden/>
                <w:color w:val="auto"/>
                <w:sz w:val="24"/>
                <w:szCs w:val="24"/>
              </w:rPr>
              <w:fldChar w:fldCharType="end"/>
            </w:r>
          </w:hyperlink>
        </w:p>
        <w:p w14:paraId="2F41D3D8" w14:textId="5C77569F" w:rsidR="008D5AA7" w:rsidRPr="008D5AA7" w:rsidRDefault="00000000">
          <w:pPr>
            <w:pStyle w:val="Inhopg3"/>
            <w:tabs>
              <w:tab w:val="left" w:pos="960"/>
              <w:tab w:val="right" w:pos="9447"/>
            </w:tabs>
            <w:rPr>
              <w:rStyle w:val="Hyperlink"/>
              <w:rFonts w:ascii="Corbel" w:hAnsi="Corbel"/>
              <w:b/>
              <w:bCs/>
              <w:noProof/>
              <w:color w:val="660066"/>
              <w:sz w:val="24"/>
              <w:szCs w:val="24"/>
            </w:rPr>
          </w:pPr>
          <w:hyperlink w:anchor="_Toc139276445" w:history="1">
            <w:r w:rsidR="008D5AA7" w:rsidRPr="008D5AA7">
              <w:rPr>
                <w:rStyle w:val="Hyperlink"/>
                <w:rFonts w:ascii="Corbel" w:hAnsi="Corbel"/>
                <w:noProof/>
                <w:color w:val="auto"/>
                <w:sz w:val="24"/>
                <w:szCs w:val="24"/>
              </w:rPr>
              <w:t>3.2</w:t>
            </w:r>
            <w:r w:rsidR="008D5AA7" w:rsidRPr="008D5AA7">
              <w:rPr>
                <w:rFonts w:ascii="Corbel" w:eastAsiaTheme="minorEastAsia" w:hAnsi="Corbel" w:cstheme="minorBidi"/>
                <w:noProof/>
                <w:color w:val="auto"/>
                <w:kern w:val="2"/>
                <w:sz w:val="28"/>
                <w:szCs w:val="28"/>
                <w14:ligatures w14:val="standardContextual"/>
              </w:rPr>
              <w:tab/>
            </w:r>
            <w:r w:rsidR="008D5AA7" w:rsidRPr="008D5AA7">
              <w:rPr>
                <w:rStyle w:val="Hyperlink"/>
                <w:rFonts w:ascii="Corbel" w:hAnsi="Corbel"/>
                <w:noProof/>
                <w:color w:val="auto"/>
                <w:sz w:val="24"/>
                <w:szCs w:val="24"/>
              </w:rPr>
              <w:t>Veiligheid</w:t>
            </w:r>
            <w:r w:rsidR="008D5AA7" w:rsidRPr="008D5AA7">
              <w:rPr>
                <w:rFonts w:ascii="Corbel" w:hAnsi="Corbel"/>
                <w:noProof/>
                <w:webHidden/>
                <w:color w:val="auto"/>
                <w:sz w:val="24"/>
                <w:szCs w:val="24"/>
              </w:rPr>
              <w:tab/>
            </w:r>
            <w:r w:rsidR="008D5AA7" w:rsidRPr="008D5AA7">
              <w:rPr>
                <w:rFonts w:ascii="Corbel" w:hAnsi="Corbel"/>
                <w:noProof/>
                <w:webHidden/>
                <w:color w:val="auto"/>
                <w:sz w:val="24"/>
                <w:szCs w:val="24"/>
              </w:rPr>
              <w:fldChar w:fldCharType="begin"/>
            </w:r>
            <w:r w:rsidR="008D5AA7" w:rsidRPr="008D5AA7">
              <w:rPr>
                <w:rFonts w:ascii="Corbel" w:hAnsi="Corbel"/>
                <w:noProof/>
                <w:webHidden/>
                <w:color w:val="auto"/>
                <w:sz w:val="24"/>
                <w:szCs w:val="24"/>
              </w:rPr>
              <w:instrText xml:space="preserve"> PAGEREF _Toc139276445 \h </w:instrText>
            </w:r>
            <w:r w:rsidR="008D5AA7" w:rsidRPr="008D5AA7">
              <w:rPr>
                <w:rFonts w:ascii="Corbel" w:hAnsi="Corbel"/>
                <w:noProof/>
                <w:webHidden/>
                <w:color w:val="auto"/>
                <w:sz w:val="24"/>
                <w:szCs w:val="24"/>
              </w:rPr>
            </w:r>
            <w:r w:rsidR="008D5AA7" w:rsidRPr="008D5AA7">
              <w:rPr>
                <w:rFonts w:ascii="Corbel" w:hAnsi="Corbel"/>
                <w:noProof/>
                <w:webHidden/>
                <w:color w:val="auto"/>
                <w:sz w:val="24"/>
                <w:szCs w:val="24"/>
              </w:rPr>
              <w:fldChar w:fldCharType="separate"/>
            </w:r>
            <w:r w:rsidR="008D5AA7" w:rsidRPr="008D5AA7">
              <w:rPr>
                <w:rFonts w:ascii="Corbel" w:hAnsi="Corbel"/>
                <w:noProof/>
                <w:webHidden/>
                <w:color w:val="auto"/>
                <w:sz w:val="24"/>
                <w:szCs w:val="24"/>
              </w:rPr>
              <w:t>15</w:t>
            </w:r>
            <w:r w:rsidR="008D5AA7" w:rsidRPr="008D5AA7">
              <w:rPr>
                <w:rFonts w:ascii="Corbel" w:hAnsi="Corbel"/>
                <w:noProof/>
                <w:webHidden/>
                <w:color w:val="auto"/>
                <w:sz w:val="24"/>
                <w:szCs w:val="24"/>
              </w:rPr>
              <w:fldChar w:fldCharType="end"/>
            </w:r>
          </w:hyperlink>
        </w:p>
        <w:p w14:paraId="04FE0EE6" w14:textId="77777777" w:rsidR="008D5AA7" w:rsidRPr="008D5AA7" w:rsidRDefault="008D5AA7" w:rsidP="008D5AA7">
          <w:pPr>
            <w:rPr>
              <w:b/>
              <w:bCs/>
              <w:color w:val="660066"/>
              <w:sz w:val="32"/>
              <w:szCs w:val="28"/>
            </w:rPr>
          </w:pPr>
        </w:p>
        <w:p w14:paraId="0B68CA08" w14:textId="6DEB729B" w:rsidR="008D5AA7" w:rsidRPr="008D5AA7" w:rsidRDefault="00000000">
          <w:pPr>
            <w:pStyle w:val="Inhopg2"/>
            <w:tabs>
              <w:tab w:val="left" w:pos="720"/>
              <w:tab w:val="right" w:pos="9447"/>
            </w:tabs>
            <w:rPr>
              <w:rFonts w:ascii="Corbel" w:eastAsiaTheme="minorEastAsia" w:hAnsi="Corbel" w:cstheme="minorBidi"/>
              <w:b/>
              <w:bCs/>
              <w:i w:val="0"/>
              <w:iCs w:val="0"/>
              <w:noProof/>
              <w:color w:val="660066"/>
              <w:kern w:val="2"/>
              <w:sz w:val="28"/>
              <w:szCs w:val="28"/>
              <w14:ligatures w14:val="standardContextual"/>
            </w:rPr>
          </w:pPr>
          <w:hyperlink w:anchor="_Toc139276446" w:history="1">
            <w:r w:rsidR="008D5AA7" w:rsidRPr="008D5AA7">
              <w:rPr>
                <w:rStyle w:val="Hyperlink"/>
                <w:rFonts w:ascii="Corbel" w:hAnsi="Corbel"/>
                <w:b/>
                <w:bCs/>
                <w:noProof/>
                <w:color w:val="660066"/>
                <w:sz w:val="24"/>
                <w:szCs w:val="24"/>
              </w:rPr>
              <w:t>4</w:t>
            </w:r>
            <w:r w:rsidR="008D5AA7" w:rsidRPr="008D5AA7">
              <w:rPr>
                <w:rFonts w:ascii="Corbel" w:eastAsiaTheme="minorEastAsia" w:hAnsi="Corbel" w:cstheme="minorBidi"/>
                <w:b/>
                <w:bCs/>
                <w:i w:val="0"/>
                <w:iCs w:val="0"/>
                <w:noProof/>
                <w:color w:val="660066"/>
                <w:kern w:val="2"/>
                <w:sz w:val="28"/>
                <w:szCs w:val="28"/>
                <w14:ligatures w14:val="standardContextual"/>
              </w:rPr>
              <w:tab/>
            </w:r>
            <w:r w:rsidR="008D5AA7" w:rsidRPr="008D5AA7">
              <w:rPr>
                <w:rStyle w:val="Hyperlink"/>
                <w:rFonts w:ascii="Corbel" w:hAnsi="Corbel"/>
                <w:b/>
                <w:bCs/>
                <w:noProof/>
                <w:color w:val="660066"/>
                <w:sz w:val="24"/>
                <w:szCs w:val="24"/>
              </w:rPr>
              <w:t>Ouders en school</w:t>
            </w:r>
            <w:r w:rsidR="008D5AA7" w:rsidRPr="008D5AA7">
              <w:rPr>
                <w:rFonts w:ascii="Corbel" w:hAnsi="Corbel"/>
                <w:b/>
                <w:bCs/>
                <w:noProof/>
                <w:webHidden/>
                <w:color w:val="660066"/>
                <w:sz w:val="24"/>
                <w:szCs w:val="24"/>
              </w:rPr>
              <w:tab/>
            </w:r>
            <w:r w:rsidR="008D5AA7" w:rsidRPr="008D5AA7">
              <w:rPr>
                <w:rFonts w:ascii="Corbel" w:hAnsi="Corbel"/>
                <w:b/>
                <w:bCs/>
                <w:noProof/>
                <w:webHidden/>
                <w:color w:val="660066"/>
                <w:sz w:val="24"/>
                <w:szCs w:val="24"/>
              </w:rPr>
              <w:fldChar w:fldCharType="begin"/>
            </w:r>
            <w:r w:rsidR="008D5AA7" w:rsidRPr="008D5AA7">
              <w:rPr>
                <w:rFonts w:ascii="Corbel" w:hAnsi="Corbel"/>
                <w:b/>
                <w:bCs/>
                <w:noProof/>
                <w:webHidden/>
                <w:color w:val="660066"/>
                <w:sz w:val="24"/>
                <w:szCs w:val="24"/>
              </w:rPr>
              <w:instrText xml:space="preserve"> PAGEREF _Toc139276446 \h </w:instrText>
            </w:r>
            <w:r w:rsidR="008D5AA7" w:rsidRPr="008D5AA7">
              <w:rPr>
                <w:rFonts w:ascii="Corbel" w:hAnsi="Corbel"/>
                <w:b/>
                <w:bCs/>
                <w:noProof/>
                <w:webHidden/>
                <w:color w:val="660066"/>
                <w:sz w:val="24"/>
                <w:szCs w:val="24"/>
              </w:rPr>
            </w:r>
            <w:r w:rsidR="008D5AA7" w:rsidRPr="008D5AA7">
              <w:rPr>
                <w:rFonts w:ascii="Corbel" w:hAnsi="Corbel"/>
                <w:b/>
                <w:bCs/>
                <w:noProof/>
                <w:webHidden/>
                <w:color w:val="660066"/>
                <w:sz w:val="24"/>
                <w:szCs w:val="24"/>
              </w:rPr>
              <w:fldChar w:fldCharType="separate"/>
            </w:r>
            <w:r w:rsidR="008D5AA7" w:rsidRPr="008D5AA7">
              <w:rPr>
                <w:rFonts w:ascii="Corbel" w:hAnsi="Corbel"/>
                <w:b/>
                <w:bCs/>
                <w:noProof/>
                <w:webHidden/>
                <w:color w:val="660066"/>
                <w:sz w:val="24"/>
                <w:szCs w:val="24"/>
              </w:rPr>
              <w:t>16</w:t>
            </w:r>
            <w:r w:rsidR="008D5AA7" w:rsidRPr="008D5AA7">
              <w:rPr>
                <w:rFonts w:ascii="Corbel" w:hAnsi="Corbel"/>
                <w:b/>
                <w:bCs/>
                <w:noProof/>
                <w:webHidden/>
                <w:color w:val="660066"/>
                <w:sz w:val="24"/>
                <w:szCs w:val="24"/>
              </w:rPr>
              <w:fldChar w:fldCharType="end"/>
            </w:r>
          </w:hyperlink>
        </w:p>
        <w:p w14:paraId="4E1B5019" w14:textId="0D1FD8CE" w:rsidR="008D5AA7" w:rsidRPr="008D5AA7" w:rsidRDefault="00000000">
          <w:pPr>
            <w:pStyle w:val="Inhopg3"/>
            <w:tabs>
              <w:tab w:val="left" w:pos="960"/>
              <w:tab w:val="right" w:pos="9447"/>
            </w:tabs>
            <w:rPr>
              <w:rFonts w:ascii="Corbel" w:eastAsiaTheme="minorEastAsia" w:hAnsi="Corbel" w:cstheme="minorBidi"/>
              <w:noProof/>
              <w:color w:val="auto"/>
              <w:kern w:val="2"/>
              <w:sz w:val="28"/>
              <w:szCs w:val="28"/>
              <w14:ligatures w14:val="standardContextual"/>
            </w:rPr>
          </w:pPr>
          <w:hyperlink w:anchor="_Toc139276447" w:history="1">
            <w:r w:rsidR="008D5AA7" w:rsidRPr="008D5AA7">
              <w:rPr>
                <w:rStyle w:val="Hyperlink"/>
                <w:rFonts w:ascii="Corbel" w:hAnsi="Corbel"/>
                <w:noProof/>
                <w:color w:val="auto"/>
                <w:sz w:val="24"/>
                <w:szCs w:val="24"/>
              </w:rPr>
              <w:t>4.1</w:t>
            </w:r>
            <w:r w:rsidR="008D5AA7" w:rsidRPr="008D5AA7">
              <w:rPr>
                <w:rFonts w:ascii="Corbel" w:eastAsiaTheme="minorEastAsia" w:hAnsi="Corbel" w:cstheme="minorBidi"/>
                <w:noProof/>
                <w:color w:val="auto"/>
                <w:kern w:val="2"/>
                <w:sz w:val="28"/>
                <w:szCs w:val="28"/>
                <w14:ligatures w14:val="standardContextual"/>
              </w:rPr>
              <w:tab/>
            </w:r>
            <w:r w:rsidR="008D5AA7" w:rsidRPr="008D5AA7">
              <w:rPr>
                <w:rStyle w:val="Hyperlink"/>
                <w:rFonts w:ascii="Corbel" w:hAnsi="Corbel"/>
                <w:noProof/>
                <w:color w:val="auto"/>
                <w:sz w:val="24"/>
                <w:szCs w:val="24"/>
              </w:rPr>
              <w:t>Hoe ouders worden betrokken</w:t>
            </w:r>
            <w:r w:rsidR="008D5AA7" w:rsidRPr="008D5AA7">
              <w:rPr>
                <w:rFonts w:ascii="Corbel" w:hAnsi="Corbel"/>
                <w:noProof/>
                <w:webHidden/>
                <w:color w:val="auto"/>
                <w:sz w:val="24"/>
                <w:szCs w:val="24"/>
              </w:rPr>
              <w:tab/>
            </w:r>
            <w:r w:rsidR="008D5AA7" w:rsidRPr="008D5AA7">
              <w:rPr>
                <w:rFonts w:ascii="Corbel" w:hAnsi="Corbel"/>
                <w:noProof/>
                <w:webHidden/>
                <w:color w:val="auto"/>
                <w:sz w:val="24"/>
                <w:szCs w:val="24"/>
              </w:rPr>
              <w:fldChar w:fldCharType="begin"/>
            </w:r>
            <w:r w:rsidR="008D5AA7" w:rsidRPr="008D5AA7">
              <w:rPr>
                <w:rFonts w:ascii="Corbel" w:hAnsi="Corbel"/>
                <w:noProof/>
                <w:webHidden/>
                <w:color w:val="auto"/>
                <w:sz w:val="24"/>
                <w:szCs w:val="24"/>
              </w:rPr>
              <w:instrText xml:space="preserve"> PAGEREF _Toc139276447 \h </w:instrText>
            </w:r>
            <w:r w:rsidR="008D5AA7" w:rsidRPr="008D5AA7">
              <w:rPr>
                <w:rFonts w:ascii="Corbel" w:hAnsi="Corbel"/>
                <w:noProof/>
                <w:webHidden/>
                <w:color w:val="auto"/>
                <w:sz w:val="24"/>
                <w:szCs w:val="24"/>
              </w:rPr>
            </w:r>
            <w:r w:rsidR="008D5AA7" w:rsidRPr="008D5AA7">
              <w:rPr>
                <w:rFonts w:ascii="Corbel" w:hAnsi="Corbel"/>
                <w:noProof/>
                <w:webHidden/>
                <w:color w:val="auto"/>
                <w:sz w:val="24"/>
                <w:szCs w:val="24"/>
              </w:rPr>
              <w:fldChar w:fldCharType="separate"/>
            </w:r>
            <w:r w:rsidR="008D5AA7" w:rsidRPr="008D5AA7">
              <w:rPr>
                <w:rFonts w:ascii="Corbel" w:hAnsi="Corbel"/>
                <w:noProof/>
                <w:webHidden/>
                <w:color w:val="auto"/>
                <w:sz w:val="24"/>
                <w:szCs w:val="24"/>
              </w:rPr>
              <w:t>16</w:t>
            </w:r>
            <w:r w:rsidR="008D5AA7" w:rsidRPr="008D5AA7">
              <w:rPr>
                <w:rFonts w:ascii="Corbel" w:hAnsi="Corbel"/>
                <w:noProof/>
                <w:webHidden/>
                <w:color w:val="auto"/>
                <w:sz w:val="24"/>
                <w:szCs w:val="24"/>
              </w:rPr>
              <w:fldChar w:fldCharType="end"/>
            </w:r>
          </w:hyperlink>
        </w:p>
        <w:p w14:paraId="08DCBBF5" w14:textId="42E826E1" w:rsidR="008D5AA7" w:rsidRPr="008D5AA7" w:rsidRDefault="00000000">
          <w:pPr>
            <w:pStyle w:val="Inhopg3"/>
            <w:tabs>
              <w:tab w:val="left" w:pos="960"/>
              <w:tab w:val="right" w:pos="9447"/>
            </w:tabs>
            <w:rPr>
              <w:rFonts w:ascii="Corbel" w:eastAsiaTheme="minorEastAsia" w:hAnsi="Corbel" w:cstheme="minorBidi"/>
              <w:noProof/>
              <w:color w:val="auto"/>
              <w:kern w:val="2"/>
              <w:sz w:val="28"/>
              <w:szCs w:val="28"/>
              <w14:ligatures w14:val="standardContextual"/>
            </w:rPr>
          </w:pPr>
          <w:hyperlink w:anchor="_Toc139276448" w:history="1">
            <w:r w:rsidR="008D5AA7" w:rsidRPr="008D5AA7">
              <w:rPr>
                <w:rStyle w:val="Hyperlink"/>
                <w:rFonts w:ascii="Corbel" w:hAnsi="Corbel"/>
                <w:noProof/>
                <w:color w:val="auto"/>
                <w:sz w:val="24"/>
                <w:szCs w:val="24"/>
              </w:rPr>
              <w:t>4.2</w:t>
            </w:r>
            <w:r w:rsidR="008D5AA7" w:rsidRPr="008D5AA7">
              <w:rPr>
                <w:rFonts w:ascii="Corbel" w:eastAsiaTheme="minorEastAsia" w:hAnsi="Corbel" w:cstheme="minorBidi"/>
                <w:noProof/>
                <w:color w:val="auto"/>
                <w:kern w:val="2"/>
                <w:sz w:val="28"/>
                <w:szCs w:val="28"/>
                <w14:ligatures w14:val="standardContextual"/>
              </w:rPr>
              <w:tab/>
            </w:r>
            <w:r w:rsidR="008D5AA7" w:rsidRPr="008D5AA7">
              <w:rPr>
                <w:rStyle w:val="Hyperlink"/>
                <w:rFonts w:ascii="Corbel" w:hAnsi="Corbel"/>
                <w:noProof/>
                <w:color w:val="auto"/>
                <w:sz w:val="24"/>
                <w:szCs w:val="24"/>
              </w:rPr>
              <w:t>Vrijwillige ouderbijdrage</w:t>
            </w:r>
            <w:r w:rsidR="008D5AA7" w:rsidRPr="008D5AA7">
              <w:rPr>
                <w:rFonts w:ascii="Corbel" w:hAnsi="Corbel"/>
                <w:noProof/>
                <w:webHidden/>
                <w:color w:val="auto"/>
                <w:sz w:val="24"/>
                <w:szCs w:val="24"/>
              </w:rPr>
              <w:tab/>
            </w:r>
            <w:r w:rsidR="008D5AA7" w:rsidRPr="008D5AA7">
              <w:rPr>
                <w:rFonts w:ascii="Corbel" w:hAnsi="Corbel"/>
                <w:noProof/>
                <w:webHidden/>
                <w:color w:val="auto"/>
                <w:sz w:val="24"/>
                <w:szCs w:val="24"/>
              </w:rPr>
              <w:fldChar w:fldCharType="begin"/>
            </w:r>
            <w:r w:rsidR="008D5AA7" w:rsidRPr="008D5AA7">
              <w:rPr>
                <w:rFonts w:ascii="Corbel" w:hAnsi="Corbel"/>
                <w:noProof/>
                <w:webHidden/>
                <w:color w:val="auto"/>
                <w:sz w:val="24"/>
                <w:szCs w:val="24"/>
              </w:rPr>
              <w:instrText xml:space="preserve"> PAGEREF _Toc139276448 \h </w:instrText>
            </w:r>
            <w:r w:rsidR="008D5AA7" w:rsidRPr="008D5AA7">
              <w:rPr>
                <w:rFonts w:ascii="Corbel" w:hAnsi="Corbel"/>
                <w:noProof/>
                <w:webHidden/>
                <w:color w:val="auto"/>
                <w:sz w:val="24"/>
                <w:szCs w:val="24"/>
              </w:rPr>
            </w:r>
            <w:r w:rsidR="008D5AA7" w:rsidRPr="008D5AA7">
              <w:rPr>
                <w:rFonts w:ascii="Corbel" w:hAnsi="Corbel"/>
                <w:noProof/>
                <w:webHidden/>
                <w:color w:val="auto"/>
                <w:sz w:val="24"/>
                <w:szCs w:val="24"/>
              </w:rPr>
              <w:fldChar w:fldCharType="separate"/>
            </w:r>
            <w:r w:rsidR="008D5AA7" w:rsidRPr="008D5AA7">
              <w:rPr>
                <w:rFonts w:ascii="Corbel" w:hAnsi="Corbel"/>
                <w:noProof/>
                <w:webHidden/>
                <w:color w:val="auto"/>
                <w:sz w:val="24"/>
                <w:szCs w:val="24"/>
              </w:rPr>
              <w:t>18</w:t>
            </w:r>
            <w:r w:rsidR="008D5AA7" w:rsidRPr="008D5AA7">
              <w:rPr>
                <w:rFonts w:ascii="Corbel" w:hAnsi="Corbel"/>
                <w:noProof/>
                <w:webHidden/>
                <w:color w:val="auto"/>
                <w:sz w:val="24"/>
                <w:szCs w:val="24"/>
              </w:rPr>
              <w:fldChar w:fldCharType="end"/>
            </w:r>
          </w:hyperlink>
        </w:p>
        <w:p w14:paraId="1723568F" w14:textId="70C55C0C" w:rsidR="008D5AA7" w:rsidRPr="008D5AA7" w:rsidRDefault="00000000">
          <w:pPr>
            <w:pStyle w:val="Inhopg3"/>
            <w:tabs>
              <w:tab w:val="left" w:pos="960"/>
              <w:tab w:val="right" w:pos="9447"/>
            </w:tabs>
            <w:rPr>
              <w:rFonts w:ascii="Corbel" w:eastAsiaTheme="minorEastAsia" w:hAnsi="Corbel" w:cstheme="minorBidi"/>
              <w:noProof/>
              <w:color w:val="auto"/>
              <w:kern w:val="2"/>
              <w:sz w:val="28"/>
              <w:szCs w:val="28"/>
              <w14:ligatures w14:val="standardContextual"/>
            </w:rPr>
          </w:pPr>
          <w:hyperlink w:anchor="_Toc139276449" w:history="1">
            <w:r w:rsidR="008D5AA7" w:rsidRPr="008D5AA7">
              <w:rPr>
                <w:rStyle w:val="Hyperlink"/>
                <w:rFonts w:ascii="Corbel" w:hAnsi="Corbel"/>
                <w:noProof/>
                <w:color w:val="auto"/>
                <w:sz w:val="24"/>
                <w:szCs w:val="24"/>
              </w:rPr>
              <w:t>4.3</w:t>
            </w:r>
            <w:r w:rsidR="008D5AA7" w:rsidRPr="008D5AA7">
              <w:rPr>
                <w:rFonts w:ascii="Corbel" w:eastAsiaTheme="minorEastAsia" w:hAnsi="Corbel" w:cstheme="minorBidi"/>
                <w:noProof/>
                <w:color w:val="auto"/>
                <w:kern w:val="2"/>
                <w:sz w:val="28"/>
                <w:szCs w:val="28"/>
                <w14:ligatures w14:val="standardContextual"/>
              </w:rPr>
              <w:tab/>
            </w:r>
            <w:r w:rsidR="008D5AA7" w:rsidRPr="008D5AA7">
              <w:rPr>
                <w:rStyle w:val="Hyperlink"/>
                <w:rFonts w:ascii="Corbel" w:hAnsi="Corbel"/>
                <w:noProof/>
                <w:color w:val="auto"/>
                <w:sz w:val="24"/>
                <w:szCs w:val="24"/>
              </w:rPr>
              <w:t>Schoolverzekering</w:t>
            </w:r>
            <w:r w:rsidR="008D5AA7" w:rsidRPr="008D5AA7">
              <w:rPr>
                <w:rFonts w:ascii="Corbel" w:hAnsi="Corbel"/>
                <w:noProof/>
                <w:webHidden/>
                <w:color w:val="auto"/>
                <w:sz w:val="24"/>
                <w:szCs w:val="24"/>
              </w:rPr>
              <w:tab/>
            </w:r>
            <w:r w:rsidR="008D5AA7" w:rsidRPr="008D5AA7">
              <w:rPr>
                <w:rFonts w:ascii="Corbel" w:hAnsi="Corbel"/>
                <w:noProof/>
                <w:webHidden/>
                <w:color w:val="auto"/>
                <w:sz w:val="24"/>
                <w:szCs w:val="24"/>
              </w:rPr>
              <w:fldChar w:fldCharType="begin"/>
            </w:r>
            <w:r w:rsidR="008D5AA7" w:rsidRPr="008D5AA7">
              <w:rPr>
                <w:rFonts w:ascii="Corbel" w:hAnsi="Corbel"/>
                <w:noProof/>
                <w:webHidden/>
                <w:color w:val="auto"/>
                <w:sz w:val="24"/>
                <w:szCs w:val="24"/>
              </w:rPr>
              <w:instrText xml:space="preserve"> PAGEREF _Toc139276449 \h </w:instrText>
            </w:r>
            <w:r w:rsidR="008D5AA7" w:rsidRPr="008D5AA7">
              <w:rPr>
                <w:rFonts w:ascii="Corbel" w:hAnsi="Corbel"/>
                <w:noProof/>
                <w:webHidden/>
                <w:color w:val="auto"/>
                <w:sz w:val="24"/>
                <w:szCs w:val="24"/>
              </w:rPr>
            </w:r>
            <w:r w:rsidR="008D5AA7" w:rsidRPr="008D5AA7">
              <w:rPr>
                <w:rFonts w:ascii="Corbel" w:hAnsi="Corbel"/>
                <w:noProof/>
                <w:webHidden/>
                <w:color w:val="auto"/>
                <w:sz w:val="24"/>
                <w:szCs w:val="24"/>
              </w:rPr>
              <w:fldChar w:fldCharType="separate"/>
            </w:r>
            <w:r w:rsidR="008D5AA7" w:rsidRPr="008D5AA7">
              <w:rPr>
                <w:rFonts w:ascii="Corbel" w:hAnsi="Corbel"/>
                <w:noProof/>
                <w:webHidden/>
                <w:color w:val="auto"/>
                <w:sz w:val="24"/>
                <w:szCs w:val="24"/>
              </w:rPr>
              <w:t>18</w:t>
            </w:r>
            <w:r w:rsidR="008D5AA7" w:rsidRPr="008D5AA7">
              <w:rPr>
                <w:rFonts w:ascii="Corbel" w:hAnsi="Corbel"/>
                <w:noProof/>
                <w:webHidden/>
                <w:color w:val="auto"/>
                <w:sz w:val="24"/>
                <w:szCs w:val="24"/>
              </w:rPr>
              <w:fldChar w:fldCharType="end"/>
            </w:r>
          </w:hyperlink>
        </w:p>
        <w:p w14:paraId="41BC7A66" w14:textId="427BA078" w:rsidR="008D5AA7" w:rsidRPr="008D5AA7" w:rsidRDefault="00000000">
          <w:pPr>
            <w:pStyle w:val="Inhopg3"/>
            <w:tabs>
              <w:tab w:val="left" w:pos="960"/>
              <w:tab w:val="right" w:pos="9447"/>
            </w:tabs>
            <w:rPr>
              <w:rStyle w:val="Hyperlink"/>
              <w:rFonts w:ascii="Corbel" w:hAnsi="Corbel"/>
              <w:noProof/>
              <w:color w:val="auto"/>
              <w:sz w:val="24"/>
              <w:szCs w:val="24"/>
            </w:rPr>
          </w:pPr>
          <w:hyperlink w:anchor="_Toc139276450" w:history="1">
            <w:r w:rsidR="008D5AA7" w:rsidRPr="008D5AA7">
              <w:rPr>
                <w:rStyle w:val="Hyperlink"/>
                <w:rFonts w:ascii="Corbel" w:hAnsi="Corbel"/>
                <w:noProof/>
                <w:color w:val="auto"/>
                <w:sz w:val="24"/>
                <w:szCs w:val="24"/>
              </w:rPr>
              <w:t>4.4</w:t>
            </w:r>
            <w:r w:rsidR="008D5AA7" w:rsidRPr="008D5AA7">
              <w:rPr>
                <w:rFonts w:ascii="Corbel" w:eastAsiaTheme="minorEastAsia" w:hAnsi="Corbel" w:cstheme="minorBidi"/>
                <w:noProof/>
                <w:color w:val="auto"/>
                <w:kern w:val="2"/>
                <w:sz w:val="28"/>
                <w:szCs w:val="28"/>
                <w14:ligatures w14:val="standardContextual"/>
              </w:rPr>
              <w:tab/>
            </w:r>
            <w:r w:rsidR="008D5AA7" w:rsidRPr="008D5AA7">
              <w:rPr>
                <w:rStyle w:val="Hyperlink"/>
                <w:rFonts w:ascii="Corbel" w:hAnsi="Corbel"/>
                <w:noProof/>
                <w:color w:val="auto"/>
                <w:sz w:val="24"/>
                <w:szCs w:val="24"/>
              </w:rPr>
              <w:t>Ziekmelden en verlof aanvragen</w:t>
            </w:r>
            <w:r w:rsidR="008D5AA7" w:rsidRPr="008D5AA7">
              <w:rPr>
                <w:rFonts w:ascii="Corbel" w:hAnsi="Corbel"/>
                <w:noProof/>
                <w:webHidden/>
                <w:color w:val="auto"/>
                <w:sz w:val="24"/>
                <w:szCs w:val="24"/>
              </w:rPr>
              <w:tab/>
            </w:r>
            <w:r w:rsidR="008D5AA7" w:rsidRPr="008D5AA7">
              <w:rPr>
                <w:rFonts w:ascii="Corbel" w:hAnsi="Corbel"/>
                <w:noProof/>
                <w:webHidden/>
                <w:color w:val="auto"/>
                <w:sz w:val="24"/>
                <w:szCs w:val="24"/>
              </w:rPr>
              <w:fldChar w:fldCharType="begin"/>
            </w:r>
            <w:r w:rsidR="008D5AA7" w:rsidRPr="008D5AA7">
              <w:rPr>
                <w:rFonts w:ascii="Corbel" w:hAnsi="Corbel"/>
                <w:noProof/>
                <w:webHidden/>
                <w:color w:val="auto"/>
                <w:sz w:val="24"/>
                <w:szCs w:val="24"/>
              </w:rPr>
              <w:instrText xml:space="preserve"> PAGEREF _Toc139276450 \h </w:instrText>
            </w:r>
            <w:r w:rsidR="008D5AA7" w:rsidRPr="008D5AA7">
              <w:rPr>
                <w:rFonts w:ascii="Corbel" w:hAnsi="Corbel"/>
                <w:noProof/>
                <w:webHidden/>
                <w:color w:val="auto"/>
                <w:sz w:val="24"/>
                <w:szCs w:val="24"/>
              </w:rPr>
            </w:r>
            <w:r w:rsidR="008D5AA7" w:rsidRPr="008D5AA7">
              <w:rPr>
                <w:rFonts w:ascii="Corbel" w:hAnsi="Corbel"/>
                <w:noProof/>
                <w:webHidden/>
                <w:color w:val="auto"/>
                <w:sz w:val="24"/>
                <w:szCs w:val="24"/>
              </w:rPr>
              <w:fldChar w:fldCharType="separate"/>
            </w:r>
            <w:r w:rsidR="008D5AA7" w:rsidRPr="008D5AA7">
              <w:rPr>
                <w:rFonts w:ascii="Corbel" w:hAnsi="Corbel"/>
                <w:noProof/>
                <w:webHidden/>
                <w:color w:val="auto"/>
                <w:sz w:val="24"/>
                <w:szCs w:val="24"/>
              </w:rPr>
              <w:t>18</w:t>
            </w:r>
            <w:r w:rsidR="008D5AA7" w:rsidRPr="008D5AA7">
              <w:rPr>
                <w:rFonts w:ascii="Corbel" w:hAnsi="Corbel"/>
                <w:noProof/>
                <w:webHidden/>
                <w:color w:val="auto"/>
                <w:sz w:val="24"/>
                <w:szCs w:val="24"/>
              </w:rPr>
              <w:fldChar w:fldCharType="end"/>
            </w:r>
          </w:hyperlink>
        </w:p>
        <w:p w14:paraId="6861CD16" w14:textId="77777777" w:rsidR="008D5AA7" w:rsidRPr="008D5AA7" w:rsidRDefault="008D5AA7" w:rsidP="008D5AA7">
          <w:pPr>
            <w:rPr>
              <w:b/>
              <w:bCs/>
              <w:color w:val="660066"/>
              <w:sz w:val="32"/>
              <w:szCs w:val="28"/>
            </w:rPr>
          </w:pPr>
        </w:p>
        <w:p w14:paraId="76B07BB6" w14:textId="02B42D01" w:rsidR="008D5AA7" w:rsidRPr="008D5AA7" w:rsidRDefault="00000000">
          <w:pPr>
            <w:pStyle w:val="Inhopg2"/>
            <w:tabs>
              <w:tab w:val="left" w:pos="720"/>
              <w:tab w:val="right" w:pos="9447"/>
            </w:tabs>
            <w:rPr>
              <w:rFonts w:ascii="Corbel" w:eastAsiaTheme="minorEastAsia" w:hAnsi="Corbel" w:cstheme="minorBidi"/>
              <w:b/>
              <w:bCs/>
              <w:i w:val="0"/>
              <w:iCs w:val="0"/>
              <w:noProof/>
              <w:color w:val="660066"/>
              <w:kern w:val="2"/>
              <w:sz w:val="28"/>
              <w:szCs w:val="28"/>
              <w14:ligatures w14:val="standardContextual"/>
            </w:rPr>
          </w:pPr>
          <w:hyperlink w:anchor="_Toc139276451" w:history="1">
            <w:r w:rsidR="008D5AA7" w:rsidRPr="008D5AA7">
              <w:rPr>
                <w:rStyle w:val="Hyperlink"/>
                <w:rFonts w:ascii="Corbel" w:hAnsi="Corbel"/>
                <w:b/>
                <w:bCs/>
                <w:noProof/>
                <w:color w:val="660066"/>
                <w:sz w:val="24"/>
                <w:szCs w:val="24"/>
              </w:rPr>
              <w:t>5</w:t>
            </w:r>
            <w:r w:rsidR="008D5AA7" w:rsidRPr="008D5AA7">
              <w:rPr>
                <w:rFonts w:ascii="Corbel" w:eastAsiaTheme="minorEastAsia" w:hAnsi="Corbel" w:cstheme="minorBidi"/>
                <w:b/>
                <w:bCs/>
                <w:i w:val="0"/>
                <w:iCs w:val="0"/>
                <w:noProof/>
                <w:color w:val="660066"/>
                <w:kern w:val="2"/>
                <w:sz w:val="28"/>
                <w:szCs w:val="28"/>
                <w14:ligatures w14:val="standardContextual"/>
              </w:rPr>
              <w:tab/>
            </w:r>
            <w:r w:rsidR="008D5AA7" w:rsidRPr="008D5AA7">
              <w:rPr>
                <w:rStyle w:val="Hyperlink"/>
                <w:rFonts w:ascii="Corbel" w:hAnsi="Corbel"/>
                <w:b/>
                <w:bCs/>
                <w:noProof/>
                <w:color w:val="660066"/>
                <w:sz w:val="24"/>
                <w:szCs w:val="24"/>
              </w:rPr>
              <w:t>Ontwikkeling van leerlingen</w:t>
            </w:r>
            <w:r w:rsidR="008D5AA7" w:rsidRPr="008D5AA7">
              <w:rPr>
                <w:rFonts w:ascii="Corbel" w:hAnsi="Corbel"/>
                <w:b/>
                <w:bCs/>
                <w:noProof/>
                <w:webHidden/>
                <w:color w:val="660066"/>
                <w:sz w:val="24"/>
                <w:szCs w:val="24"/>
              </w:rPr>
              <w:tab/>
            </w:r>
            <w:r w:rsidR="008D5AA7" w:rsidRPr="008D5AA7">
              <w:rPr>
                <w:rFonts w:ascii="Corbel" w:hAnsi="Corbel"/>
                <w:b/>
                <w:bCs/>
                <w:noProof/>
                <w:webHidden/>
                <w:color w:val="660066"/>
                <w:sz w:val="24"/>
                <w:szCs w:val="24"/>
              </w:rPr>
              <w:fldChar w:fldCharType="begin"/>
            </w:r>
            <w:r w:rsidR="008D5AA7" w:rsidRPr="008D5AA7">
              <w:rPr>
                <w:rFonts w:ascii="Corbel" w:hAnsi="Corbel"/>
                <w:b/>
                <w:bCs/>
                <w:noProof/>
                <w:webHidden/>
                <w:color w:val="660066"/>
                <w:sz w:val="24"/>
                <w:szCs w:val="24"/>
              </w:rPr>
              <w:instrText xml:space="preserve"> PAGEREF _Toc139276451 \h </w:instrText>
            </w:r>
            <w:r w:rsidR="008D5AA7" w:rsidRPr="008D5AA7">
              <w:rPr>
                <w:rFonts w:ascii="Corbel" w:hAnsi="Corbel"/>
                <w:b/>
                <w:bCs/>
                <w:noProof/>
                <w:webHidden/>
                <w:color w:val="660066"/>
                <w:sz w:val="24"/>
                <w:szCs w:val="24"/>
              </w:rPr>
            </w:r>
            <w:r w:rsidR="008D5AA7" w:rsidRPr="008D5AA7">
              <w:rPr>
                <w:rFonts w:ascii="Corbel" w:hAnsi="Corbel"/>
                <w:b/>
                <w:bCs/>
                <w:noProof/>
                <w:webHidden/>
                <w:color w:val="660066"/>
                <w:sz w:val="24"/>
                <w:szCs w:val="24"/>
              </w:rPr>
              <w:fldChar w:fldCharType="separate"/>
            </w:r>
            <w:r w:rsidR="008D5AA7" w:rsidRPr="008D5AA7">
              <w:rPr>
                <w:rFonts w:ascii="Corbel" w:hAnsi="Corbel"/>
                <w:b/>
                <w:bCs/>
                <w:noProof/>
                <w:webHidden/>
                <w:color w:val="660066"/>
                <w:sz w:val="24"/>
                <w:szCs w:val="24"/>
              </w:rPr>
              <w:t>21</w:t>
            </w:r>
            <w:r w:rsidR="008D5AA7" w:rsidRPr="008D5AA7">
              <w:rPr>
                <w:rFonts w:ascii="Corbel" w:hAnsi="Corbel"/>
                <w:b/>
                <w:bCs/>
                <w:noProof/>
                <w:webHidden/>
                <w:color w:val="660066"/>
                <w:sz w:val="24"/>
                <w:szCs w:val="24"/>
              </w:rPr>
              <w:fldChar w:fldCharType="end"/>
            </w:r>
          </w:hyperlink>
        </w:p>
        <w:p w14:paraId="6B86DB18" w14:textId="23AB417E" w:rsidR="008D5AA7" w:rsidRPr="008D5AA7" w:rsidRDefault="00000000">
          <w:pPr>
            <w:pStyle w:val="Inhopg3"/>
            <w:tabs>
              <w:tab w:val="left" w:pos="960"/>
              <w:tab w:val="right" w:pos="9447"/>
            </w:tabs>
            <w:rPr>
              <w:rFonts w:ascii="Corbel" w:eastAsiaTheme="minorEastAsia" w:hAnsi="Corbel" w:cstheme="minorBidi"/>
              <w:noProof/>
              <w:color w:val="auto"/>
              <w:kern w:val="2"/>
              <w:sz w:val="28"/>
              <w:szCs w:val="28"/>
              <w14:ligatures w14:val="standardContextual"/>
            </w:rPr>
          </w:pPr>
          <w:hyperlink w:anchor="_Toc139276452" w:history="1">
            <w:r w:rsidR="008D5AA7" w:rsidRPr="008D5AA7">
              <w:rPr>
                <w:rStyle w:val="Hyperlink"/>
                <w:rFonts w:ascii="Corbel" w:hAnsi="Corbel"/>
                <w:noProof/>
                <w:color w:val="auto"/>
                <w:sz w:val="24"/>
                <w:szCs w:val="24"/>
              </w:rPr>
              <w:t>5.1</w:t>
            </w:r>
            <w:r w:rsidR="008D5AA7" w:rsidRPr="008D5AA7">
              <w:rPr>
                <w:rFonts w:ascii="Corbel" w:eastAsiaTheme="minorEastAsia" w:hAnsi="Corbel" w:cstheme="minorBidi"/>
                <w:noProof/>
                <w:color w:val="auto"/>
                <w:kern w:val="2"/>
                <w:sz w:val="28"/>
                <w:szCs w:val="28"/>
                <w14:ligatures w14:val="standardContextual"/>
              </w:rPr>
              <w:tab/>
            </w:r>
            <w:r w:rsidR="008D5AA7" w:rsidRPr="008D5AA7">
              <w:rPr>
                <w:rStyle w:val="Hyperlink"/>
                <w:rFonts w:ascii="Corbel" w:hAnsi="Corbel"/>
                <w:noProof/>
                <w:color w:val="auto"/>
                <w:sz w:val="24"/>
                <w:szCs w:val="24"/>
              </w:rPr>
              <w:t>Tussentijdse toetsen</w:t>
            </w:r>
            <w:r w:rsidR="008D5AA7" w:rsidRPr="008D5AA7">
              <w:rPr>
                <w:rFonts w:ascii="Corbel" w:hAnsi="Corbel"/>
                <w:noProof/>
                <w:webHidden/>
                <w:color w:val="auto"/>
                <w:sz w:val="24"/>
                <w:szCs w:val="24"/>
              </w:rPr>
              <w:tab/>
            </w:r>
            <w:r w:rsidR="008D5AA7" w:rsidRPr="008D5AA7">
              <w:rPr>
                <w:rFonts w:ascii="Corbel" w:hAnsi="Corbel"/>
                <w:noProof/>
                <w:webHidden/>
                <w:color w:val="auto"/>
                <w:sz w:val="24"/>
                <w:szCs w:val="24"/>
              </w:rPr>
              <w:fldChar w:fldCharType="begin"/>
            </w:r>
            <w:r w:rsidR="008D5AA7" w:rsidRPr="008D5AA7">
              <w:rPr>
                <w:rFonts w:ascii="Corbel" w:hAnsi="Corbel"/>
                <w:noProof/>
                <w:webHidden/>
                <w:color w:val="auto"/>
                <w:sz w:val="24"/>
                <w:szCs w:val="24"/>
              </w:rPr>
              <w:instrText xml:space="preserve"> PAGEREF _Toc139276452 \h </w:instrText>
            </w:r>
            <w:r w:rsidR="008D5AA7" w:rsidRPr="008D5AA7">
              <w:rPr>
                <w:rFonts w:ascii="Corbel" w:hAnsi="Corbel"/>
                <w:noProof/>
                <w:webHidden/>
                <w:color w:val="auto"/>
                <w:sz w:val="24"/>
                <w:szCs w:val="24"/>
              </w:rPr>
            </w:r>
            <w:r w:rsidR="008D5AA7" w:rsidRPr="008D5AA7">
              <w:rPr>
                <w:rFonts w:ascii="Corbel" w:hAnsi="Corbel"/>
                <w:noProof/>
                <w:webHidden/>
                <w:color w:val="auto"/>
                <w:sz w:val="24"/>
                <w:szCs w:val="24"/>
              </w:rPr>
              <w:fldChar w:fldCharType="separate"/>
            </w:r>
            <w:r w:rsidR="008D5AA7" w:rsidRPr="008D5AA7">
              <w:rPr>
                <w:rFonts w:ascii="Corbel" w:hAnsi="Corbel"/>
                <w:noProof/>
                <w:webHidden/>
                <w:color w:val="auto"/>
                <w:sz w:val="24"/>
                <w:szCs w:val="24"/>
              </w:rPr>
              <w:t>21</w:t>
            </w:r>
            <w:r w:rsidR="008D5AA7" w:rsidRPr="008D5AA7">
              <w:rPr>
                <w:rFonts w:ascii="Corbel" w:hAnsi="Corbel"/>
                <w:noProof/>
                <w:webHidden/>
                <w:color w:val="auto"/>
                <w:sz w:val="24"/>
                <w:szCs w:val="24"/>
              </w:rPr>
              <w:fldChar w:fldCharType="end"/>
            </w:r>
          </w:hyperlink>
        </w:p>
        <w:p w14:paraId="2F9009CD" w14:textId="66212661" w:rsidR="008D5AA7" w:rsidRPr="008D5AA7" w:rsidRDefault="00000000">
          <w:pPr>
            <w:pStyle w:val="Inhopg3"/>
            <w:tabs>
              <w:tab w:val="left" w:pos="960"/>
              <w:tab w:val="right" w:pos="9447"/>
            </w:tabs>
            <w:rPr>
              <w:rFonts w:ascii="Corbel" w:eastAsiaTheme="minorEastAsia" w:hAnsi="Corbel" w:cstheme="minorBidi"/>
              <w:noProof/>
              <w:color w:val="auto"/>
              <w:kern w:val="2"/>
              <w:sz w:val="28"/>
              <w:szCs w:val="28"/>
              <w14:ligatures w14:val="standardContextual"/>
            </w:rPr>
          </w:pPr>
          <w:hyperlink w:anchor="_Toc139276453" w:history="1">
            <w:r w:rsidR="008D5AA7" w:rsidRPr="008D5AA7">
              <w:rPr>
                <w:rStyle w:val="Hyperlink"/>
                <w:rFonts w:ascii="Corbel" w:hAnsi="Corbel"/>
                <w:noProof/>
                <w:color w:val="auto"/>
                <w:sz w:val="24"/>
                <w:szCs w:val="24"/>
              </w:rPr>
              <w:t>5.2</w:t>
            </w:r>
            <w:r w:rsidR="008D5AA7" w:rsidRPr="008D5AA7">
              <w:rPr>
                <w:rFonts w:ascii="Corbel" w:eastAsiaTheme="minorEastAsia" w:hAnsi="Corbel" w:cstheme="minorBidi"/>
                <w:noProof/>
                <w:color w:val="auto"/>
                <w:kern w:val="2"/>
                <w:sz w:val="28"/>
                <w:szCs w:val="28"/>
                <w14:ligatures w14:val="standardContextual"/>
              </w:rPr>
              <w:tab/>
            </w:r>
            <w:r w:rsidR="008D5AA7" w:rsidRPr="008D5AA7">
              <w:rPr>
                <w:rStyle w:val="Hyperlink"/>
                <w:rFonts w:ascii="Corbel" w:hAnsi="Corbel"/>
                <w:noProof/>
                <w:color w:val="auto"/>
                <w:sz w:val="24"/>
                <w:szCs w:val="24"/>
              </w:rPr>
              <w:t>Eindtoets</w:t>
            </w:r>
            <w:r w:rsidR="008D5AA7" w:rsidRPr="008D5AA7">
              <w:rPr>
                <w:rFonts w:ascii="Corbel" w:hAnsi="Corbel"/>
                <w:noProof/>
                <w:webHidden/>
                <w:color w:val="auto"/>
                <w:sz w:val="24"/>
                <w:szCs w:val="24"/>
              </w:rPr>
              <w:tab/>
            </w:r>
            <w:r w:rsidR="008D5AA7" w:rsidRPr="008D5AA7">
              <w:rPr>
                <w:rFonts w:ascii="Corbel" w:hAnsi="Corbel"/>
                <w:noProof/>
                <w:webHidden/>
                <w:color w:val="auto"/>
                <w:sz w:val="24"/>
                <w:szCs w:val="24"/>
              </w:rPr>
              <w:fldChar w:fldCharType="begin"/>
            </w:r>
            <w:r w:rsidR="008D5AA7" w:rsidRPr="008D5AA7">
              <w:rPr>
                <w:rFonts w:ascii="Corbel" w:hAnsi="Corbel"/>
                <w:noProof/>
                <w:webHidden/>
                <w:color w:val="auto"/>
                <w:sz w:val="24"/>
                <w:szCs w:val="24"/>
              </w:rPr>
              <w:instrText xml:space="preserve"> PAGEREF _Toc139276453 \h </w:instrText>
            </w:r>
            <w:r w:rsidR="008D5AA7" w:rsidRPr="008D5AA7">
              <w:rPr>
                <w:rFonts w:ascii="Corbel" w:hAnsi="Corbel"/>
                <w:noProof/>
                <w:webHidden/>
                <w:color w:val="auto"/>
                <w:sz w:val="24"/>
                <w:szCs w:val="24"/>
              </w:rPr>
            </w:r>
            <w:r w:rsidR="008D5AA7" w:rsidRPr="008D5AA7">
              <w:rPr>
                <w:rFonts w:ascii="Corbel" w:hAnsi="Corbel"/>
                <w:noProof/>
                <w:webHidden/>
                <w:color w:val="auto"/>
                <w:sz w:val="24"/>
                <w:szCs w:val="24"/>
              </w:rPr>
              <w:fldChar w:fldCharType="separate"/>
            </w:r>
            <w:r w:rsidR="008D5AA7" w:rsidRPr="008D5AA7">
              <w:rPr>
                <w:rFonts w:ascii="Corbel" w:hAnsi="Corbel"/>
                <w:noProof/>
                <w:webHidden/>
                <w:color w:val="auto"/>
                <w:sz w:val="24"/>
                <w:szCs w:val="24"/>
              </w:rPr>
              <w:t>22</w:t>
            </w:r>
            <w:r w:rsidR="008D5AA7" w:rsidRPr="008D5AA7">
              <w:rPr>
                <w:rFonts w:ascii="Corbel" w:hAnsi="Corbel"/>
                <w:noProof/>
                <w:webHidden/>
                <w:color w:val="auto"/>
                <w:sz w:val="24"/>
                <w:szCs w:val="24"/>
              </w:rPr>
              <w:fldChar w:fldCharType="end"/>
            </w:r>
          </w:hyperlink>
        </w:p>
        <w:p w14:paraId="43D4CE78" w14:textId="78371E37" w:rsidR="008D5AA7" w:rsidRPr="008D5AA7" w:rsidRDefault="00000000">
          <w:pPr>
            <w:pStyle w:val="Inhopg3"/>
            <w:tabs>
              <w:tab w:val="left" w:pos="960"/>
              <w:tab w:val="right" w:pos="9447"/>
            </w:tabs>
            <w:rPr>
              <w:rFonts w:ascii="Corbel" w:eastAsiaTheme="minorEastAsia" w:hAnsi="Corbel" w:cstheme="minorBidi"/>
              <w:noProof/>
              <w:color w:val="auto"/>
              <w:kern w:val="2"/>
              <w:sz w:val="28"/>
              <w:szCs w:val="28"/>
              <w14:ligatures w14:val="standardContextual"/>
            </w:rPr>
          </w:pPr>
          <w:hyperlink w:anchor="_Toc139276454" w:history="1">
            <w:r w:rsidR="008D5AA7" w:rsidRPr="008D5AA7">
              <w:rPr>
                <w:rStyle w:val="Hyperlink"/>
                <w:rFonts w:ascii="Corbel" w:hAnsi="Corbel"/>
                <w:noProof/>
                <w:color w:val="auto"/>
                <w:sz w:val="24"/>
                <w:szCs w:val="24"/>
              </w:rPr>
              <w:t>5.3</w:t>
            </w:r>
            <w:r w:rsidR="008D5AA7" w:rsidRPr="008D5AA7">
              <w:rPr>
                <w:rFonts w:ascii="Corbel" w:eastAsiaTheme="minorEastAsia" w:hAnsi="Corbel" w:cstheme="minorBidi"/>
                <w:noProof/>
                <w:color w:val="auto"/>
                <w:kern w:val="2"/>
                <w:sz w:val="28"/>
                <w:szCs w:val="28"/>
                <w14:ligatures w14:val="standardContextual"/>
              </w:rPr>
              <w:tab/>
            </w:r>
            <w:r w:rsidR="008D5AA7" w:rsidRPr="008D5AA7">
              <w:rPr>
                <w:rStyle w:val="Hyperlink"/>
                <w:rFonts w:ascii="Corbel" w:hAnsi="Corbel"/>
                <w:noProof/>
                <w:color w:val="auto"/>
                <w:sz w:val="24"/>
                <w:szCs w:val="24"/>
              </w:rPr>
              <w:t>Schooladviezen/uitstroom</w:t>
            </w:r>
            <w:r w:rsidR="008D5AA7" w:rsidRPr="008D5AA7">
              <w:rPr>
                <w:rFonts w:ascii="Corbel" w:hAnsi="Corbel"/>
                <w:noProof/>
                <w:webHidden/>
                <w:color w:val="auto"/>
                <w:sz w:val="24"/>
                <w:szCs w:val="24"/>
              </w:rPr>
              <w:tab/>
            </w:r>
            <w:r w:rsidR="008D5AA7" w:rsidRPr="008D5AA7">
              <w:rPr>
                <w:rFonts w:ascii="Corbel" w:hAnsi="Corbel"/>
                <w:noProof/>
                <w:webHidden/>
                <w:color w:val="auto"/>
                <w:sz w:val="24"/>
                <w:szCs w:val="24"/>
              </w:rPr>
              <w:fldChar w:fldCharType="begin"/>
            </w:r>
            <w:r w:rsidR="008D5AA7" w:rsidRPr="008D5AA7">
              <w:rPr>
                <w:rFonts w:ascii="Corbel" w:hAnsi="Corbel"/>
                <w:noProof/>
                <w:webHidden/>
                <w:color w:val="auto"/>
                <w:sz w:val="24"/>
                <w:szCs w:val="24"/>
              </w:rPr>
              <w:instrText xml:space="preserve"> PAGEREF _Toc139276454 \h </w:instrText>
            </w:r>
            <w:r w:rsidR="008D5AA7" w:rsidRPr="008D5AA7">
              <w:rPr>
                <w:rFonts w:ascii="Corbel" w:hAnsi="Corbel"/>
                <w:noProof/>
                <w:webHidden/>
                <w:color w:val="auto"/>
                <w:sz w:val="24"/>
                <w:szCs w:val="24"/>
              </w:rPr>
            </w:r>
            <w:r w:rsidR="008D5AA7" w:rsidRPr="008D5AA7">
              <w:rPr>
                <w:rFonts w:ascii="Corbel" w:hAnsi="Corbel"/>
                <w:noProof/>
                <w:webHidden/>
                <w:color w:val="auto"/>
                <w:sz w:val="24"/>
                <w:szCs w:val="24"/>
              </w:rPr>
              <w:fldChar w:fldCharType="separate"/>
            </w:r>
            <w:r w:rsidR="008D5AA7" w:rsidRPr="008D5AA7">
              <w:rPr>
                <w:rFonts w:ascii="Corbel" w:hAnsi="Corbel"/>
                <w:noProof/>
                <w:webHidden/>
                <w:color w:val="auto"/>
                <w:sz w:val="24"/>
                <w:szCs w:val="24"/>
              </w:rPr>
              <w:t>23</w:t>
            </w:r>
            <w:r w:rsidR="008D5AA7" w:rsidRPr="008D5AA7">
              <w:rPr>
                <w:rFonts w:ascii="Corbel" w:hAnsi="Corbel"/>
                <w:noProof/>
                <w:webHidden/>
                <w:color w:val="auto"/>
                <w:sz w:val="24"/>
                <w:szCs w:val="24"/>
              </w:rPr>
              <w:fldChar w:fldCharType="end"/>
            </w:r>
          </w:hyperlink>
        </w:p>
        <w:p w14:paraId="5601B8FE" w14:textId="7FC3C2E1" w:rsidR="008D5AA7" w:rsidRPr="008D5AA7" w:rsidRDefault="00000000">
          <w:pPr>
            <w:pStyle w:val="Inhopg3"/>
            <w:tabs>
              <w:tab w:val="left" w:pos="960"/>
              <w:tab w:val="right" w:pos="9447"/>
            </w:tabs>
            <w:rPr>
              <w:rStyle w:val="Hyperlink"/>
              <w:rFonts w:ascii="Corbel" w:hAnsi="Corbel"/>
              <w:b/>
              <w:bCs/>
              <w:noProof/>
              <w:color w:val="660066"/>
              <w:sz w:val="24"/>
              <w:szCs w:val="24"/>
            </w:rPr>
          </w:pPr>
          <w:hyperlink w:anchor="_Toc139276455" w:history="1">
            <w:r w:rsidR="008D5AA7" w:rsidRPr="008D5AA7">
              <w:rPr>
                <w:rStyle w:val="Hyperlink"/>
                <w:rFonts w:ascii="Corbel" w:hAnsi="Corbel"/>
                <w:noProof/>
                <w:color w:val="auto"/>
                <w:sz w:val="24"/>
                <w:szCs w:val="24"/>
              </w:rPr>
              <w:t>5.5</w:t>
            </w:r>
            <w:r w:rsidR="008D5AA7" w:rsidRPr="008D5AA7">
              <w:rPr>
                <w:rFonts w:ascii="Corbel" w:eastAsiaTheme="minorEastAsia" w:hAnsi="Corbel" w:cstheme="minorBidi"/>
                <w:noProof/>
                <w:color w:val="auto"/>
                <w:kern w:val="2"/>
                <w:sz w:val="28"/>
                <w:szCs w:val="28"/>
                <w14:ligatures w14:val="standardContextual"/>
              </w:rPr>
              <w:tab/>
            </w:r>
            <w:r w:rsidR="008D5AA7" w:rsidRPr="008D5AA7">
              <w:rPr>
                <w:rStyle w:val="Hyperlink"/>
                <w:rFonts w:ascii="Corbel" w:hAnsi="Corbel"/>
                <w:noProof/>
                <w:color w:val="auto"/>
                <w:sz w:val="24"/>
                <w:szCs w:val="24"/>
              </w:rPr>
              <w:t>Kwaliteitszorg</w:t>
            </w:r>
            <w:r w:rsidR="008D5AA7" w:rsidRPr="008D5AA7">
              <w:rPr>
                <w:rFonts w:ascii="Corbel" w:hAnsi="Corbel"/>
                <w:noProof/>
                <w:webHidden/>
                <w:color w:val="auto"/>
                <w:sz w:val="24"/>
                <w:szCs w:val="24"/>
              </w:rPr>
              <w:tab/>
            </w:r>
            <w:r w:rsidR="008D5AA7" w:rsidRPr="008D5AA7">
              <w:rPr>
                <w:rFonts w:ascii="Corbel" w:hAnsi="Corbel"/>
                <w:noProof/>
                <w:webHidden/>
                <w:color w:val="auto"/>
                <w:sz w:val="24"/>
                <w:szCs w:val="24"/>
              </w:rPr>
              <w:fldChar w:fldCharType="begin"/>
            </w:r>
            <w:r w:rsidR="008D5AA7" w:rsidRPr="008D5AA7">
              <w:rPr>
                <w:rFonts w:ascii="Corbel" w:hAnsi="Corbel"/>
                <w:noProof/>
                <w:webHidden/>
                <w:color w:val="auto"/>
                <w:sz w:val="24"/>
                <w:szCs w:val="24"/>
              </w:rPr>
              <w:instrText xml:space="preserve"> PAGEREF _Toc139276455 \h </w:instrText>
            </w:r>
            <w:r w:rsidR="008D5AA7" w:rsidRPr="008D5AA7">
              <w:rPr>
                <w:rFonts w:ascii="Corbel" w:hAnsi="Corbel"/>
                <w:noProof/>
                <w:webHidden/>
                <w:color w:val="auto"/>
                <w:sz w:val="24"/>
                <w:szCs w:val="24"/>
              </w:rPr>
            </w:r>
            <w:r w:rsidR="008D5AA7" w:rsidRPr="008D5AA7">
              <w:rPr>
                <w:rFonts w:ascii="Corbel" w:hAnsi="Corbel"/>
                <w:noProof/>
                <w:webHidden/>
                <w:color w:val="auto"/>
                <w:sz w:val="24"/>
                <w:szCs w:val="24"/>
              </w:rPr>
              <w:fldChar w:fldCharType="separate"/>
            </w:r>
            <w:r w:rsidR="008D5AA7" w:rsidRPr="008D5AA7">
              <w:rPr>
                <w:rFonts w:ascii="Corbel" w:hAnsi="Corbel"/>
                <w:noProof/>
                <w:webHidden/>
                <w:color w:val="auto"/>
                <w:sz w:val="24"/>
                <w:szCs w:val="24"/>
              </w:rPr>
              <w:t>24</w:t>
            </w:r>
            <w:r w:rsidR="008D5AA7" w:rsidRPr="008D5AA7">
              <w:rPr>
                <w:rFonts w:ascii="Corbel" w:hAnsi="Corbel"/>
                <w:noProof/>
                <w:webHidden/>
                <w:color w:val="auto"/>
                <w:sz w:val="24"/>
                <w:szCs w:val="24"/>
              </w:rPr>
              <w:fldChar w:fldCharType="end"/>
            </w:r>
          </w:hyperlink>
        </w:p>
        <w:p w14:paraId="74D2DEB5" w14:textId="77777777" w:rsidR="008D5AA7" w:rsidRPr="008D5AA7" w:rsidRDefault="008D5AA7" w:rsidP="008D5AA7">
          <w:pPr>
            <w:rPr>
              <w:b/>
              <w:bCs/>
              <w:color w:val="660066"/>
              <w:sz w:val="32"/>
              <w:szCs w:val="28"/>
            </w:rPr>
          </w:pPr>
        </w:p>
        <w:p w14:paraId="1B22DB97" w14:textId="5645A5AB" w:rsidR="008D5AA7" w:rsidRPr="008D5AA7" w:rsidRDefault="00000000">
          <w:pPr>
            <w:pStyle w:val="Inhopg2"/>
            <w:tabs>
              <w:tab w:val="left" w:pos="720"/>
              <w:tab w:val="right" w:pos="9447"/>
            </w:tabs>
            <w:rPr>
              <w:rFonts w:ascii="Corbel" w:eastAsiaTheme="minorEastAsia" w:hAnsi="Corbel" w:cstheme="minorBidi"/>
              <w:b/>
              <w:bCs/>
              <w:i w:val="0"/>
              <w:iCs w:val="0"/>
              <w:noProof/>
              <w:color w:val="660066"/>
              <w:kern w:val="2"/>
              <w:sz w:val="28"/>
              <w:szCs w:val="28"/>
              <w14:ligatures w14:val="standardContextual"/>
            </w:rPr>
          </w:pPr>
          <w:hyperlink w:anchor="_Toc139276456" w:history="1">
            <w:r w:rsidR="008D5AA7" w:rsidRPr="008D5AA7">
              <w:rPr>
                <w:rStyle w:val="Hyperlink"/>
                <w:rFonts w:ascii="Corbel" w:hAnsi="Corbel"/>
                <w:b/>
                <w:bCs/>
                <w:noProof/>
                <w:color w:val="660066"/>
                <w:sz w:val="24"/>
                <w:szCs w:val="24"/>
              </w:rPr>
              <w:t>6</w:t>
            </w:r>
            <w:r w:rsidR="008D5AA7" w:rsidRPr="008D5AA7">
              <w:rPr>
                <w:rFonts w:ascii="Corbel" w:eastAsiaTheme="minorEastAsia" w:hAnsi="Corbel" w:cstheme="minorBidi"/>
                <w:b/>
                <w:bCs/>
                <w:i w:val="0"/>
                <w:iCs w:val="0"/>
                <w:noProof/>
                <w:color w:val="660066"/>
                <w:kern w:val="2"/>
                <w:sz w:val="28"/>
                <w:szCs w:val="28"/>
                <w14:ligatures w14:val="standardContextual"/>
              </w:rPr>
              <w:tab/>
            </w:r>
            <w:r w:rsidR="008D5AA7" w:rsidRPr="008D5AA7">
              <w:rPr>
                <w:rStyle w:val="Hyperlink"/>
                <w:rFonts w:ascii="Corbel" w:hAnsi="Corbel"/>
                <w:b/>
                <w:bCs/>
                <w:noProof/>
                <w:color w:val="660066"/>
                <w:sz w:val="24"/>
                <w:szCs w:val="24"/>
              </w:rPr>
              <w:t>Schooltijden en opvang</w:t>
            </w:r>
            <w:r w:rsidR="008D5AA7" w:rsidRPr="008D5AA7">
              <w:rPr>
                <w:rFonts w:ascii="Corbel" w:hAnsi="Corbel"/>
                <w:b/>
                <w:bCs/>
                <w:noProof/>
                <w:webHidden/>
                <w:color w:val="660066"/>
                <w:sz w:val="24"/>
                <w:szCs w:val="24"/>
              </w:rPr>
              <w:tab/>
            </w:r>
            <w:r w:rsidR="008D5AA7" w:rsidRPr="008D5AA7">
              <w:rPr>
                <w:rFonts w:ascii="Corbel" w:hAnsi="Corbel"/>
                <w:b/>
                <w:bCs/>
                <w:noProof/>
                <w:webHidden/>
                <w:color w:val="660066"/>
                <w:sz w:val="24"/>
                <w:szCs w:val="24"/>
              </w:rPr>
              <w:fldChar w:fldCharType="begin"/>
            </w:r>
            <w:r w:rsidR="008D5AA7" w:rsidRPr="008D5AA7">
              <w:rPr>
                <w:rFonts w:ascii="Corbel" w:hAnsi="Corbel"/>
                <w:b/>
                <w:bCs/>
                <w:noProof/>
                <w:webHidden/>
                <w:color w:val="660066"/>
                <w:sz w:val="24"/>
                <w:szCs w:val="24"/>
              </w:rPr>
              <w:instrText xml:space="preserve"> PAGEREF _Toc139276456 \h </w:instrText>
            </w:r>
            <w:r w:rsidR="008D5AA7" w:rsidRPr="008D5AA7">
              <w:rPr>
                <w:rFonts w:ascii="Corbel" w:hAnsi="Corbel"/>
                <w:b/>
                <w:bCs/>
                <w:noProof/>
                <w:webHidden/>
                <w:color w:val="660066"/>
                <w:sz w:val="24"/>
                <w:szCs w:val="24"/>
              </w:rPr>
            </w:r>
            <w:r w:rsidR="008D5AA7" w:rsidRPr="008D5AA7">
              <w:rPr>
                <w:rFonts w:ascii="Corbel" w:hAnsi="Corbel"/>
                <w:b/>
                <w:bCs/>
                <w:noProof/>
                <w:webHidden/>
                <w:color w:val="660066"/>
                <w:sz w:val="24"/>
                <w:szCs w:val="24"/>
              </w:rPr>
              <w:fldChar w:fldCharType="separate"/>
            </w:r>
            <w:r w:rsidR="008D5AA7" w:rsidRPr="008D5AA7">
              <w:rPr>
                <w:rFonts w:ascii="Corbel" w:hAnsi="Corbel"/>
                <w:b/>
                <w:bCs/>
                <w:noProof/>
                <w:webHidden/>
                <w:color w:val="660066"/>
                <w:sz w:val="24"/>
                <w:szCs w:val="24"/>
              </w:rPr>
              <w:t>26</w:t>
            </w:r>
            <w:r w:rsidR="008D5AA7" w:rsidRPr="008D5AA7">
              <w:rPr>
                <w:rFonts w:ascii="Corbel" w:hAnsi="Corbel"/>
                <w:b/>
                <w:bCs/>
                <w:noProof/>
                <w:webHidden/>
                <w:color w:val="660066"/>
                <w:sz w:val="24"/>
                <w:szCs w:val="24"/>
              </w:rPr>
              <w:fldChar w:fldCharType="end"/>
            </w:r>
          </w:hyperlink>
        </w:p>
        <w:p w14:paraId="234EF83D" w14:textId="1C4938A6" w:rsidR="008D5AA7" w:rsidRPr="008D5AA7" w:rsidRDefault="00000000">
          <w:pPr>
            <w:pStyle w:val="Inhopg3"/>
            <w:tabs>
              <w:tab w:val="left" w:pos="960"/>
              <w:tab w:val="right" w:pos="9447"/>
            </w:tabs>
            <w:rPr>
              <w:rFonts w:ascii="Corbel" w:eastAsiaTheme="minorEastAsia" w:hAnsi="Corbel" w:cstheme="minorBidi"/>
              <w:noProof/>
              <w:color w:val="auto"/>
              <w:kern w:val="2"/>
              <w:sz w:val="28"/>
              <w:szCs w:val="28"/>
              <w14:ligatures w14:val="standardContextual"/>
            </w:rPr>
          </w:pPr>
          <w:hyperlink w:anchor="_Toc139276457" w:history="1">
            <w:r w:rsidR="008D5AA7" w:rsidRPr="008D5AA7">
              <w:rPr>
                <w:rStyle w:val="Hyperlink"/>
                <w:rFonts w:ascii="Corbel" w:hAnsi="Corbel"/>
                <w:noProof/>
                <w:color w:val="auto"/>
                <w:sz w:val="24"/>
                <w:szCs w:val="24"/>
              </w:rPr>
              <w:t>6.1</w:t>
            </w:r>
            <w:r w:rsidR="008D5AA7" w:rsidRPr="008D5AA7">
              <w:rPr>
                <w:rFonts w:ascii="Corbel" w:eastAsiaTheme="minorEastAsia" w:hAnsi="Corbel" w:cstheme="minorBidi"/>
                <w:noProof/>
                <w:color w:val="auto"/>
                <w:kern w:val="2"/>
                <w:sz w:val="28"/>
                <w:szCs w:val="28"/>
                <w14:ligatures w14:val="standardContextual"/>
              </w:rPr>
              <w:tab/>
            </w:r>
            <w:r w:rsidR="008D5AA7" w:rsidRPr="008D5AA7">
              <w:rPr>
                <w:rStyle w:val="Hyperlink"/>
                <w:rFonts w:ascii="Corbel" w:hAnsi="Corbel"/>
                <w:noProof/>
                <w:color w:val="auto"/>
                <w:sz w:val="24"/>
                <w:szCs w:val="24"/>
              </w:rPr>
              <w:t>Schooltijden</w:t>
            </w:r>
            <w:r w:rsidR="008D5AA7" w:rsidRPr="008D5AA7">
              <w:rPr>
                <w:rFonts w:ascii="Corbel" w:hAnsi="Corbel"/>
                <w:noProof/>
                <w:webHidden/>
                <w:color w:val="auto"/>
                <w:sz w:val="24"/>
                <w:szCs w:val="24"/>
              </w:rPr>
              <w:tab/>
            </w:r>
            <w:r w:rsidR="008D5AA7" w:rsidRPr="008D5AA7">
              <w:rPr>
                <w:rFonts w:ascii="Corbel" w:hAnsi="Corbel"/>
                <w:noProof/>
                <w:webHidden/>
                <w:color w:val="auto"/>
                <w:sz w:val="24"/>
                <w:szCs w:val="24"/>
              </w:rPr>
              <w:fldChar w:fldCharType="begin"/>
            </w:r>
            <w:r w:rsidR="008D5AA7" w:rsidRPr="008D5AA7">
              <w:rPr>
                <w:rFonts w:ascii="Corbel" w:hAnsi="Corbel"/>
                <w:noProof/>
                <w:webHidden/>
                <w:color w:val="auto"/>
                <w:sz w:val="24"/>
                <w:szCs w:val="24"/>
              </w:rPr>
              <w:instrText xml:space="preserve"> PAGEREF _Toc139276457 \h </w:instrText>
            </w:r>
            <w:r w:rsidR="008D5AA7" w:rsidRPr="008D5AA7">
              <w:rPr>
                <w:rFonts w:ascii="Corbel" w:hAnsi="Corbel"/>
                <w:noProof/>
                <w:webHidden/>
                <w:color w:val="auto"/>
                <w:sz w:val="24"/>
                <w:szCs w:val="24"/>
              </w:rPr>
            </w:r>
            <w:r w:rsidR="008D5AA7" w:rsidRPr="008D5AA7">
              <w:rPr>
                <w:rFonts w:ascii="Corbel" w:hAnsi="Corbel"/>
                <w:noProof/>
                <w:webHidden/>
                <w:color w:val="auto"/>
                <w:sz w:val="24"/>
                <w:szCs w:val="24"/>
              </w:rPr>
              <w:fldChar w:fldCharType="separate"/>
            </w:r>
            <w:r w:rsidR="008D5AA7" w:rsidRPr="008D5AA7">
              <w:rPr>
                <w:rFonts w:ascii="Corbel" w:hAnsi="Corbel"/>
                <w:noProof/>
                <w:webHidden/>
                <w:color w:val="auto"/>
                <w:sz w:val="24"/>
                <w:szCs w:val="24"/>
              </w:rPr>
              <w:t>26</w:t>
            </w:r>
            <w:r w:rsidR="008D5AA7" w:rsidRPr="008D5AA7">
              <w:rPr>
                <w:rFonts w:ascii="Corbel" w:hAnsi="Corbel"/>
                <w:noProof/>
                <w:webHidden/>
                <w:color w:val="auto"/>
                <w:sz w:val="24"/>
                <w:szCs w:val="24"/>
              </w:rPr>
              <w:fldChar w:fldCharType="end"/>
            </w:r>
          </w:hyperlink>
        </w:p>
        <w:p w14:paraId="27960178" w14:textId="7D4CC6E1" w:rsidR="008D5AA7" w:rsidRPr="008D5AA7" w:rsidRDefault="00000000">
          <w:pPr>
            <w:pStyle w:val="Inhopg3"/>
            <w:tabs>
              <w:tab w:val="left" w:pos="960"/>
              <w:tab w:val="right" w:pos="9447"/>
            </w:tabs>
            <w:rPr>
              <w:rFonts w:ascii="Corbel" w:eastAsiaTheme="minorEastAsia" w:hAnsi="Corbel" w:cstheme="minorBidi"/>
              <w:noProof/>
              <w:color w:val="auto"/>
              <w:kern w:val="2"/>
              <w:sz w:val="28"/>
              <w:szCs w:val="28"/>
              <w14:ligatures w14:val="standardContextual"/>
            </w:rPr>
          </w:pPr>
          <w:hyperlink w:anchor="_Toc139276458" w:history="1">
            <w:r w:rsidR="008D5AA7" w:rsidRPr="008D5AA7">
              <w:rPr>
                <w:rStyle w:val="Hyperlink"/>
                <w:rFonts w:ascii="Corbel" w:hAnsi="Corbel"/>
                <w:noProof/>
                <w:color w:val="auto"/>
                <w:sz w:val="24"/>
                <w:szCs w:val="24"/>
              </w:rPr>
              <w:t>6.2</w:t>
            </w:r>
            <w:r w:rsidR="008D5AA7" w:rsidRPr="008D5AA7">
              <w:rPr>
                <w:rFonts w:ascii="Corbel" w:eastAsiaTheme="minorEastAsia" w:hAnsi="Corbel" w:cstheme="minorBidi"/>
                <w:noProof/>
                <w:color w:val="auto"/>
                <w:kern w:val="2"/>
                <w:sz w:val="28"/>
                <w:szCs w:val="28"/>
                <w14:ligatures w14:val="standardContextual"/>
              </w:rPr>
              <w:tab/>
            </w:r>
            <w:r w:rsidR="008D5AA7" w:rsidRPr="008D5AA7">
              <w:rPr>
                <w:rStyle w:val="Hyperlink"/>
                <w:rFonts w:ascii="Corbel" w:hAnsi="Corbel"/>
                <w:noProof/>
                <w:color w:val="auto"/>
                <w:sz w:val="24"/>
                <w:szCs w:val="24"/>
              </w:rPr>
              <w:t>Opvang</w:t>
            </w:r>
            <w:r w:rsidR="008D5AA7" w:rsidRPr="008D5AA7">
              <w:rPr>
                <w:rFonts w:ascii="Corbel" w:hAnsi="Corbel"/>
                <w:noProof/>
                <w:webHidden/>
                <w:color w:val="auto"/>
                <w:sz w:val="24"/>
                <w:szCs w:val="24"/>
              </w:rPr>
              <w:tab/>
            </w:r>
            <w:r w:rsidR="008D5AA7" w:rsidRPr="008D5AA7">
              <w:rPr>
                <w:rFonts w:ascii="Corbel" w:hAnsi="Corbel"/>
                <w:noProof/>
                <w:webHidden/>
                <w:color w:val="auto"/>
                <w:sz w:val="24"/>
                <w:szCs w:val="24"/>
              </w:rPr>
              <w:fldChar w:fldCharType="begin"/>
            </w:r>
            <w:r w:rsidR="008D5AA7" w:rsidRPr="008D5AA7">
              <w:rPr>
                <w:rFonts w:ascii="Corbel" w:hAnsi="Corbel"/>
                <w:noProof/>
                <w:webHidden/>
                <w:color w:val="auto"/>
                <w:sz w:val="24"/>
                <w:szCs w:val="24"/>
              </w:rPr>
              <w:instrText xml:space="preserve"> PAGEREF _Toc139276458 \h </w:instrText>
            </w:r>
            <w:r w:rsidR="008D5AA7" w:rsidRPr="008D5AA7">
              <w:rPr>
                <w:rFonts w:ascii="Corbel" w:hAnsi="Corbel"/>
                <w:noProof/>
                <w:webHidden/>
                <w:color w:val="auto"/>
                <w:sz w:val="24"/>
                <w:szCs w:val="24"/>
              </w:rPr>
            </w:r>
            <w:r w:rsidR="008D5AA7" w:rsidRPr="008D5AA7">
              <w:rPr>
                <w:rFonts w:ascii="Corbel" w:hAnsi="Corbel"/>
                <w:noProof/>
                <w:webHidden/>
                <w:color w:val="auto"/>
                <w:sz w:val="24"/>
                <w:szCs w:val="24"/>
              </w:rPr>
              <w:fldChar w:fldCharType="separate"/>
            </w:r>
            <w:r w:rsidR="008D5AA7" w:rsidRPr="008D5AA7">
              <w:rPr>
                <w:rFonts w:ascii="Corbel" w:hAnsi="Corbel"/>
                <w:noProof/>
                <w:webHidden/>
                <w:color w:val="auto"/>
                <w:sz w:val="24"/>
                <w:szCs w:val="24"/>
              </w:rPr>
              <w:t>26</w:t>
            </w:r>
            <w:r w:rsidR="008D5AA7" w:rsidRPr="008D5AA7">
              <w:rPr>
                <w:rFonts w:ascii="Corbel" w:hAnsi="Corbel"/>
                <w:noProof/>
                <w:webHidden/>
                <w:color w:val="auto"/>
                <w:sz w:val="24"/>
                <w:szCs w:val="24"/>
              </w:rPr>
              <w:fldChar w:fldCharType="end"/>
            </w:r>
          </w:hyperlink>
        </w:p>
        <w:p w14:paraId="40C3331B" w14:textId="795B10A2" w:rsidR="008D5AA7" w:rsidRPr="008D5AA7" w:rsidRDefault="00000000">
          <w:pPr>
            <w:pStyle w:val="Inhopg3"/>
            <w:tabs>
              <w:tab w:val="left" w:pos="960"/>
              <w:tab w:val="right" w:pos="9447"/>
            </w:tabs>
            <w:rPr>
              <w:rStyle w:val="Hyperlink"/>
              <w:rFonts w:ascii="Corbel" w:hAnsi="Corbel"/>
              <w:noProof/>
              <w:color w:val="auto"/>
              <w:sz w:val="24"/>
              <w:szCs w:val="24"/>
            </w:rPr>
          </w:pPr>
          <w:hyperlink w:anchor="_Toc139276459" w:history="1">
            <w:r w:rsidR="008D5AA7" w:rsidRPr="008D5AA7">
              <w:rPr>
                <w:rStyle w:val="Hyperlink"/>
                <w:rFonts w:ascii="Corbel" w:hAnsi="Corbel"/>
                <w:noProof/>
                <w:color w:val="auto"/>
                <w:sz w:val="24"/>
                <w:szCs w:val="24"/>
              </w:rPr>
              <w:t>6.3</w:t>
            </w:r>
            <w:r w:rsidR="008D5AA7" w:rsidRPr="008D5AA7">
              <w:rPr>
                <w:rFonts w:ascii="Corbel" w:eastAsiaTheme="minorEastAsia" w:hAnsi="Corbel" w:cstheme="minorBidi"/>
                <w:noProof/>
                <w:color w:val="auto"/>
                <w:kern w:val="2"/>
                <w:sz w:val="28"/>
                <w:szCs w:val="28"/>
                <w14:ligatures w14:val="standardContextual"/>
              </w:rPr>
              <w:tab/>
            </w:r>
            <w:r w:rsidR="008D5AA7" w:rsidRPr="008D5AA7">
              <w:rPr>
                <w:rStyle w:val="Hyperlink"/>
                <w:rFonts w:ascii="Corbel" w:hAnsi="Corbel"/>
                <w:noProof/>
                <w:color w:val="auto"/>
                <w:sz w:val="24"/>
                <w:szCs w:val="24"/>
              </w:rPr>
              <w:t>Vakantierooster</w:t>
            </w:r>
            <w:r w:rsidR="008D5AA7" w:rsidRPr="008D5AA7">
              <w:rPr>
                <w:rFonts w:ascii="Corbel" w:hAnsi="Corbel"/>
                <w:noProof/>
                <w:webHidden/>
                <w:color w:val="auto"/>
                <w:sz w:val="24"/>
                <w:szCs w:val="24"/>
              </w:rPr>
              <w:tab/>
            </w:r>
            <w:r w:rsidR="008D5AA7" w:rsidRPr="008D5AA7">
              <w:rPr>
                <w:rFonts w:ascii="Corbel" w:hAnsi="Corbel"/>
                <w:noProof/>
                <w:webHidden/>
                <w:color w:val="auto"/>
                <w:sz w:val="24"/>
                <w:szCs w:val="24"/>
              </w:rPr>
              <w:fldChar w:fldCharType="begin"/>
            </w:r>
            <w:r w:rsidR="008D5AA7" w:rsidRPr="008D5AA7">
              <w:rPr>
                <w:rFonts w:ascii="Corbel" w:hAnsi="Corbel"/>
                <w:noProof/>
                <w:webHidden/>
                <w:color w:val="auto"/>
                <w:sz w:val="24"/>
                <w:szCs w:val="24"/>
              </w:rPr>
              <w:instrText xml:space="preserve"> PAGEREF _Toc139276459 \h </w:instrText>
            </w:r>
            <w:r w:rsidR="008D5AA7" w:rsidRPr="008D5AA7">
              <w:rPr>
                <w:rFonts w:ascii="Corbel" w:hAnsi="Corbel"/>
                <w:noProof/>
                <w:webHidden/>
                <w:color w:val="auto"/>
                <w:sz w:val="24"/>
                <w:szCs w:val="24"/>
              </w:rPr>
            </w:r>
            <w:r w:rsidR="008D5AA7" w:rsidRPr="008D5AA7">
              <w:rPr>
                <w:rFonts w:ascii="Corbel" w:hAnsi="Corbel"/>
                <w:noProof/>
                <w:webHidden/>
                <w:color w:val="auto"/>
                <w:sz w:val="24"/>
                <w:szCs w:val="24"/>
              </w:rPr>
              <w:fldChar w:fldCharType="separate"/>
            </w:r>
            <w:r w:rsidR="008D5AA7" w:rsidRPr="008D5AA7">
              <w:rPr>
                <w:rFonts w:ascii="Corbel" w:hAnsi="Corbel"/>
                <w:noProof/>
                <w:webHidden/>
                <w:color w:val="auto"/>
                <w:sz w:val="24"/>
                <w:szCs w:val="24"/>
              </w:rPr>
              <w:t>27</w:t>
            </w:r>
            <w:r w:rsidR="008D5AA7" w:rsidRPr="008D5AA7">
              <w:rPr>
                <w:rFonts w:ascii="Corbel" w:hAnsi="Corbel"/>
                <w:noProof/>
                <w:webHidden/>
                <w:color w:val="auto"/>
                <w:sz w:val="24"/>
                <w:szCs w:val="24"/>
              </w:rPr>
              <w:fldChar w:fldCharType="end"/>
            </w:r>
          </w:hyperlink>
        </w:p>
        <w:p w14:paraId="75B2C6E2" w14:textId="77777777" w:rsidR="008D5AA7" w:rsidRPr="008D5AA7" w:rsidRDefault="008D5AA7" w:rsidP="008D5AA7">
          <w:pPr>
            <w:rPr>
              <w:b/>
              <w:bCs/>
              <w:color w:val="660066"/>
              <w:sz w:val="32"/>
              <w:szCs w:val="28"/>
            </w:rPr>
          </w:pPr>
        </w:p>
        <w:p w14:paraId="1B8C7CD6" w14:textId="3287FFB3" w:rsidR="008D5AA7" w:rsidRPr="008D5AA7" w:rsidRDefault="00000000">
          <w:pPr>
            <w:pStyle w:val="Inhopg2"/>
            <w:tabs>
              <w:tab w:val="left" w:pos="720"/>
              <w:tab w:val="right" w:pos="9447"/>
            </w:tabs>
            <w:rPr>
              <w:rFonts w:ascii="Corbel" w:eastAsiaTheme="minorEastAsia" w:hAnsi="Corbel" w:cstheme="minorBidi"/>
              <w:b/>
              <w:bCs/>
              <w:i w:val="0"/>
              <w:iCs w:val="0"/>
              <w:noProof/>
              <w:color w:val="660066"/>
              <w:kern w:val="2"/>
              <w:sz w:val="28"/>
              <w:szCs w:val="28"/>
              <w14:ligatures w14:val="standardContextual"/>
            </w:rPr>
          </w:pPr>
          <w:hyperlink w:anchor="_Toc139276460" w:history="1">
            <w:r w:rsidR="008D5AA7" w:rsidRPr="008D5AA7">
              <w:rPr>
                <w:rStyle w:val="Hyperlink"/>
                <w:rFonts w:ascii="Corbel" w:hAnsi="Corbel"/>
                <w:b/>
                <w:bCs/>
                <w:noProof/>
                <w:color w:val="660066"/>
                <w:sz w:val="24"/>
                <w:szCs w:val="24"/>
              </w:rPr>
              <w:t xml:space="preserve">7   </w:t>
            </w:r>
            <w:r w:rsidR="008D5AA7" w:rsidRPr="008D5AA7">
              <w:rPr>
                <w:rFonts w:ascii="Corbel" w:eastAsiaTheme="minorEastAsia" w:hAnsi="Corbel" w:cstheme="minorBidi"/>
                <w:b/>
                <w:bCs/>
                <w:i w:val="0"/>
                <w:iCs w:val="0"/>
                <w:noProof/>
                <w:color w:val="660066"/>
                <w:kern w:val="2"/>
                <w:sz w:val="28"/>
                <w:szCs w:val="28"/>
                <w14:ligatures w14:val="standardContextual"/>
              </w:rPr>
              <w:tab/>
            </w:r>
            <w:r w:rsidR="008D5AA7" w:rsidRPr="008D5AA7">
              <w:rPr>
                <w:rStyle w:val="Hyperlink"/>
                <w:rFonts w:ascii="Corbel" w:hAnsi="Corbel"/>
                <w:b/>
                <w:bCs/>
                <w:noProof/>
                <w:color w:val="660066"/>
                <w:sz w:val="24"/>
                <w:szCs w:val="24"/>
              </w:rPr>
              <w:t>Overige informatie</w:t>
            </w:r>
            <w:r w:rsidR="008D5AA7" w:rsidRPr="008D5AA7">
              <w:rPr>
                <w:rFonts w:ascii="Corbel" w:hAnsi="Corbel"/>
                <w:b/>
                <w:bCs/>
                <w:noProof/>
                <w:webHidden/>
                <w:color w:val="660066"/>
                <w:sz w:val="24"/>
                <w:szCs w:val="24"/>
              </w:rPr>
              <w:tab/>
            </w:r>
            <w:r w:rsidR="008D5AA7" w:rsidRPr="008D5AA7">
              <w:rPr>
                <w:rFonts w:ascii="Corbel" w:hAnsi="Corbel"/>
                <w:b/>
                <w:bCs/>
                <w:noProof/>
                <w:webHidden/>
                <w:color w:val="660066"/>
                <w:sz w:val="24"/>
                <w:szCs w:val="24"/>
              </w:rPr>
              <w:fldChar w:fldCharType="begin"/>
            </w:r>
            <w:r w:rsidR="008D5AA7" w:rsidRPr="008D5AA7">
              <w:rPr>
                <w:rFonts w:ascii="Corbel" w:hAnsi="Corbel"/>
                <w:b/>
                <w:bCs/>
                <w:noProof/>
                <w:webHidden/>
                <w:color w:val="660066"/>
                <w:sz w:val="24"/>
                <w:szCs w:val="24"/>
              </w:rPr>
              <w:instrText xml:space="preserve"> PAGEREF _Toc139276460 \h </w:instrText>
            </w:r>
            <w:r w:rsidR="008D5AA7" w:rsidRPr="008D5AA7">
              <w:rPr>
                <w:rFonts w:ascii="Corbel" w:hAnsi="Corbel"/>
                <w:b/>
                <w:bCs/>
                <w:noProof/>
                <w:webHidden/>
                <w:color w:val="660066"/>
                <w:sz w:val="24"/>
                <w:szCs w:val="24"/>
              </w:rPr>
            </w:r>
            <w:r w:rsidR="008D5AA7" w:rsidRPr="008D5AA7">
              <w:rPr>
                <w:rFonts w:ascii="Corbel" w:hAnsi="Corbel"/>
                <w:b/>
                <w:bCs/>
                <w:noProof/>
                <w:webHidden/>
                <w:color w:val="660066"/>
                <w:sz w:val="24"/>
                <w:szCs w:val="24"/>
              </w:rPr>
              <w:fldChar w:fldCharType="separate"/>
            </w:r>
            <w:r w:rsidR="008D5AA7" w:rsidRPr="008D5AA7">
              <w:rPr>
                <w:rFonts w:ascii="Corbel" w:hAnsi="Corbel"/>
                <w:b/>
                <w:bCs/>
                <w:noProof/>
                <w:webHidden/>
                <w:color w:val="660066"/>
                <w:sz w:val="24"/>
                <w:szCs w:val="24"/>
              </w:rPr>
              <w:t>28</w:t>
            </w:r>
            <w:r w:rsidR="008D5AA7" w:rsidRPr="008D5AA7">
              <w:rPr>
                <w:rFonts w:ascii="Corbel" w:hAnsi="Corbel"/>
                <w:b/>
                <w:bCs/>
                <w:noProof/>
                <w:webHidden/>
                <w:color w:val="660066"/>
                <w:sz w:val="24"/>
                <w:szCs w:val="24"/>
              </w:rPr>
              <w:fldChar w:fldCharType="end"/>
            </w:r>
          </w:hyperlink>
        </w:p>
        <w:p w14:paraId="779DD20A" w14:textId="023389FC" w:rsidR="008D5AA7" w:rsidRPr="008D5AA7" w:rsidRDefault="00000000">
          <w:pPr>
            <w:pStyle w:val="Inhopg3"/>
            <w:tabs>
              <w:tab w:val="right" w:pos="9447"/>
            </w:tabs>
            <w:rPr>
              <w:rFonts w:eastAsiaTheme="minorEastAsia" w:cstheme="minorBidi"/>
              <w:noProof/>
              <w:color w:val="auto"/>
              <w:kern w:val="2"/>
              <w:sz w:val="22"/>
              <w:szCs w:val="22"/>
              <w14:ligatures w14:val="standardContextual"/>
            </w:rPr>
          </w:pPr>
          <w:hyperlink w:anchor="_Toc139276461" w:history="1">
            <w:r w:rsidR="008D5AA7" w:rsidRPr="008D5AA7">
              <w:rPr>
                <w:rStyle w:val="Hyperlink"/>
                <w:rFonts w:ascii="Corbel" w:hAnsi="Corbel"/>
                <w:noProof/>
                <w:color w:val="auto"/>
                <w:sz w:val="24"/>
                <w:szCs w:val="24"/>
              </w:rPr>
              <w:t>7.1          Praktische zaken</w:t>
            </w:r>
            <w:r w:rsidR="008D5AA7" w:rsidRPr="008D5AA7">
              <w:rPr>
                <w:rFonts w:ascii="Corbel" w:hAnsi="Corbel"/>
                <w:noProof/>
                <w:webHidden/>
                <w:color w:val="auto"/>
                <w:sz w:val="24"/>
                <w:szCs w:val="24"/>
              </w:rPr>
              <w:tab/>
            </w:r>
            <w:r w:rsidR="008D5AA7" w:rsidRPr="008D5AA7">
              <w:rPr>
                <w:rFonts w:ascii="Corbel" w:hAnsi="Corbel"/>
                <w:noProof/>
                <w:webHidden/>
                <w:color w:val="auto"/>
                <w:sz w:val="24"/>
                <w:szCs w:val="24"/>
              </w:rPr>
              <w:fldChar w:fldCharType="begin"/>
            </w:r>
            <w:r w:rsidR="008D5AA7" w:rsidRPr="008D5AA7">
              <w:rPr>
                <w:rFonts w:ascii="Corbel" w:hAnsi="Corbel"/>
                <w:noProof/>
                <w:webHidden/>
                <w:color w:val="auto"/>
                <w:sz w:val="24"/>
                <w:szCs w:val="24"/>
              </w:rPr>
              <w:instrText xml:space="preserve"> PAGEREF _Toc139276461 \h </w:instrText>
            </w:r>
            <w:r w:rsidR="008D5AA7" w:rsidRPr="008D5AA7">
              <w:rPr>
                <w:rFonts w:ascii="Corbel" w:hAnsi="Corbel"/>
                <w:noProof/>
                <w:webHidden/>
                <w:color w:val="auto"/>
                <w:sz w:val="24"/>
                <w:szCs w:val="24"/>
              </w:rPr>
            </w:r>
            <w:r w:rsidR="008D5AA7" w:rsidRPr="008D5AA7">
              <w:rPr>
                <w:rFonts w:ascii="Corbel" w:hAnsi="Corbel"/>
                <w:noProof/>
                <w:webHidden/>
                <w:color w:val="auto"/>
                <w:sz w:val="24"/>
                <w:szCs w:val="24"/>
              </w:rPr>
              <w:fldChar w:fldCharType="separate"/>
            </w:r>
            <w:r w:rsidR="008D5AA7" w:rsidRPr="008D5AA7">
              <w:rPr>
                <w:rFonts w:ascii="Corbel" w:hAnsi="Corbel"/>
                <w:noProof/>
                <w:webHidden/>
                <w:color w:val="auto"/>
                <w:sz w:val="24"/>
                <w:szCs w:val="24"/>
              </w:rPr>
              <w:t>28</w:t>
            </w:r>
            <w:r w:rsidR="008D5AA7" w:rsidRPr="008D5AA7">
              <w:rPr>
                <w:rFonts w:ascii="Corbel" w:hAnsi="Corbel"/>
                <w:noProof/>
                <w:webHidden/>
                <w:color w:val="auto"/>
                <w:sz w:val="24"/>
                <w:szCs w:val="24"/>
              </w:rPr>
              <w:fldChar w:fldCharType="end"/>
            </w:r>
          </w:hyperlink>
        </w:p>
        <w:p w14:paraId="15A0E464" w14:textId="7C8FC197" w:rsidR="003C09D1" w:rsidRDefault="008D5AA7">
          <w:r>
            <w:rPr>
              <w:rFonts w:asciiTheme="minorHAnsi" w:hAnsiTheme="minorHAnsi" w:cstheme="minorHAnsi"/>
              <w:b/>
              <w:bCs/>
              <w:sz w:val="20"/>
              <w:szCs w:val="20"/>
            </w:rPr>
            <w:fldChar w:fldCharType="end"/>
          </w:r>
        </w:p>
      </w:sdtContent>
    </w:sdt>
    <w:p w14:paraId="7144A21E" w14:textId="540E8D87" w:rsidR="4AE9C153" w:rsidRPr="009712BF" w:rsidRDefault="4AE9C153" w:rsidP="375BBAF2">
      <w:pPr>
        <w:tabs>
          <w:tab w:val="center" w:pos="2231"/>
        </w:tabs>
        <w:spacing w:beforeAutospacing="1" w:after="120"/>
        <w:ind w:left="0" w:firstLine="0"/>
        <w:rPr>
          <w:rFonts w:eastAsiaTheme="minorEastAsia" w:cstheme="minorBidi"/>
          <w:color w:val="000000" w:themeColor="text1"/>
        </w:rPr>
        <w:sectPr w:rsidR="4AE9C153" w:rsidRPr="009712BF">
          <w:footerReference w:type="even" r:id="rId12"/>
          <w:footerReference w:type="default" r:id="rId13"/>
          <w:footerReference w:type="first" r:id="rId14"/>
          <w:pgSz w:w="11906" w:h="16838"/>
          <w:pgMar w:top="850" w:right="1599" w:bottom="1642" w:left="850" w:header="708" w:footer="708" w:gutter="0"/>
          <w:cols w:space="708"/>
        </w:sectPr>
      </w:pPr>
    </w:p>
    <w:p w14:paraId="395C314D" w14:textId="5A8D012D" w:rsidR="00E66948" w:rsidRPr="009712BF" w:rsidRDefault="00E66948" w:rsidP="00D7324F">
      <w:pPr>
        <w:ind w:left="0" w:right="17" w:firstLine="0"/>
      </w:pPr>
    </w:p>
    <w:p w14:paraId="20DC2B32" w14:textId="77777777" w:rsidR="00E66948" w:rsidRPr="009712BF" w:rsidRDefault="00D7324F">
      <w:pPr>
        <w:pStyle w:val="Kop2"/>
        <w:tabs>
          <w:tab w:val="center" w:pos="2368"/>
        </w:tabs>
        <w:ind w:left="-15" w:firstLine="0"/>
        <w:rPr>
          <w:rFonts w:ascii="Corbel" w:hAnsi="Corbel"/>
        </w:rPr>
      </w:pPr>
      <w:bookmarkStart w:id="1" w:name="_Toc139276434"/>
      <w:r w:rsidRPr="009712BF">
        <w:rPr>
          <w:rFonts w:ascii="Corbel" w:hAnsi="Corbel"/>
        </w:rPr>
        <w:t>1</w:t>
      </w:r>
      <w:r w:rsidRPr="009712BF">
        <w:rPr>
          <w:rFonts w:ascii="Corbel" w:hAnsi="Corbel"/>
        </w:rPr>
        <w:tab/>
        <w:t>Over de school</w:t>
      </w:r>
      <w:bookmarkEnd w:id="1"/>
    </w:p>
    <w:p w14:paraId="3971D6EF" w14:textId="77777777" w:rsidR="00E66948" w:rsidRPr="009712BF" w:rsidRDefault="00D7324F">
      <w:pPr>
        <w:pStyle w:val="Kop3"/>
        <w:tabs>
          <w:tab w:val="center" w:pos="2511"/>
        </w:tabs>
        <w:spacing w:after="0"/>
        <w:ind w:left="-15" w:firstLine="0"/>
        <w:rPr>
          <w:rFonts w:ascii="Corbel" w:hAnsi="Corbel"/>
        </w:rPr>
      </w:pPr>
      <w:bookmarkStart w:id="2" w:name="_Toc139276435"/>
      <w:r w:rsidRPr="009712BF">
        <w:rPr>
          <w:rFonts w:ascii="Corbel" w:hAnsi="Corbel"/>
        </w:rPr>
        <w:t>1.1</w:t>
      </w:r>
      <w:r w:rsidRPr="009712BF">
        <w:rPr>
          <w:rFonts w:ascii="Corbel" w:hAnsi="Corbel"/>
        </w:rPr>
        <w:tab/>
        <w:t>Algemene gegevens</w:t>
      </w:r>
      <w:bookmarkEnd w:id="2"/>
    </w:p>
    <w:p w14:paraId="5F4F6A63" w14:textId="6E731242" w:rsidR="00E66948" w:rsidRPr="009712BF" w:rsidRDefault="00E66948">
      <w:pPr>
        <w:spacing w:after="495" w:line="259" w:lineRule="auto"/>
        <w:ind w:left="0" w:firstLine="0"/>
      </w:pPr>
    </w:p>
    <w:p w14:paraId="04B13076" w14:textId="4F9051EE" w:rsidR="00E66948" w:rsidRPr="008D5AA7" w:rsidRDefault="00D7324F">
      <w:pPr>
        <w:pStyle w:val="Kop4"/>
        <w:ind w:left="-5" w:right="15"/>
        <w:rPr>
          <w:rFonts w:ascii="Corbel" w:hAnsi="Corbel"/>
          <w:color w:val="auto"/>
          <w:sz w:val="24"/>
          <w:szCs w:val="20"/>
        </w:rPr>
      </w:pPr>
      <w:r w:rsidRPr="008D5AA7">
        <w:rPr>
          <w:rFonts w:ascii="Corbel" w:hAnsi="Corbel"/>
          <w:color w:val="auto"/>
          <w:sz w:val="24"/>
          <w:szCs w:val="20"/>
        </w:rPr>
        <w:t>Contactgegevens</w:t>
      </w:r>
    </w:p>
    <w:p w14:paraId="641C4526" w14:textId="625DB5D2" w:rsidR="00D7324F" w:rsidRPr="00CE33FE" w:rsidRDefault="00D7324F" w:rsidP="375BBAF2">
      <w:pPr>
        <w:spacing w:after="33" w:line="276" w:lineRule="auto"/>
        <w:ind w:left="-5" w:right="17"/>
        <w:rPr>
          <w:color w:val="auto"/>
          <w:lang w:val="de-DE"/>
        </w:rPr>
      </w:pPr>
      <w:proofErr w:type="spellStart"/>
      <w:r w:rsidRPr="00CE33FE">
        <w:rPr>
          <w:color w:val="auto"/>
          <w:lang w:val="de-DE"/>
        </w:rPr>
        <w:t>Meijmaweg</w:t>
      </w:r>
      <w:proofErr w:type="spellEnd"/>
      <w:r w:rsidRPr="00CE33FE">
        <w:rPr>
          <w:color w:val="auto"/>
          <w:lang w:val="de-DE"/>
        </w:rPr>
        <w:t xml:space="preserve"> 9 A</w:t>
      </w:r>
    </w:p>
    <w:p w14:paraId="530A7B85" w14:textId="7E4B6226" w:rsidR="00E66948" w:rsidRPr="00CE33FE" w:rsidRDefault="00D7324F" w:rsidP="375BBAF2">
      <w:pPr>
        <w:spacing w:after="75" w:line="276" w:lineRule="auto"/>
        <w:ind w:left="-5" w:right="17"/>
        <w:rPr>
          <w:color w:val="auto"/>
          <w:lang w:val="de-DE"/>
        </w:rPr>
      </w:pPr>
      <w:r w:rsidRPr="00CE33FE">
        <w:rPr>
          <w:color w:val="auto"/>
          <w:lang w:val="de-DE"/>
        </w:rPr>
        <w:t>9955</w:t>
      </w:r>
      <w:r w:rsidR="5D954795" w:rsidRPr="00CE33FE">
        <w:rPr>
          <w:color w:val="auto"/>
          <w:lang w:val="de-DE"/>
        </w:rPr>
        <w:t xml:space="preserve"> </w:t>
      </w:r>
      <w:r w:rsidRPr="00CE33FE">
        <w:rPr>
          <w:color w:val="auto"/>
          <w:lang w:val="de-DE"/>
        </w:rPr>
        <w:t xml:space="preserve">VC </w:t>
      </w:r>
      <w:r w:rsidR="1E4DDAD1" w:rsidRPr="00CE33FE">
        <w:rPr>
          <w:color w:val="auto"/>
          <w:lang w:val="de-DE"/>
        </w:rPr>
        <w:t xml:space="preserve"> </w:t>
      </w:r>
      <w:proofErr w:type="spellStart"/>
      <w:r w:rsidRPr="00CE33FE">
        <w:rPr>
          <w:color w:val="auto"/>
          <w:lang w:val="de-DE"/>
        </w:rPr>
        <w:t>Rasquert</w:t>
      </w:r>
      <w:proofErr w:type="spellEnd"/>
    </w:p>
    <w:p w14:paraId="55F880F9" w14:textId="2E0E9492" w:rsidR="00E66948" w:rsidRPr="00CE33FE" w:rsidRDefault="1DAA5A18" w:rsidP="375BBAF2">
      <w:pPr>
        <w:spacing w:after="75" w:line="276" w:lineRule="auto"/>
        <w:ind w:left="-5" w:right="17"/>
        <w:rPr>
          <w:color w:val="auto"/>
          <w:lang w:val="de-DE"/>
        </w:rPr>
      </w:pPr>
      <w:r w:rsidRPr="00CE33FE">
        <w:rPr>
          <w:color w:val="auto"/>
          <w:lang w:val="de-DE"/>
        </w:rPr>
        <w:t>0595 422704</w:t>
      </w:r>
    </w:p>
    <w:p w14:paraId="569688E1" w14:textId="5F97F660" w:rsidR="17A12233" w:rsidRPr="00CE33FE" w:rsidRDefault="17A12233" w:rsidP="390B3BDE">
      <w:pPr>
        <w:spacing w:after="75" w:line="276" w:lineRule="auto"/>
        <w:ind w:left="-5" w:right="17"/>
        <w:rPr>
          <w:color w:val="auto"/>
          <w:lang w:val="de-DE"/>
        </w:rPr>
      </w:pPr>
      <w:r w:rsidRPr="00CE33FE">
        <w:rPr>
          <w:color w:val="auto"/>
          <w:lang w:val="de-DE"/>
        </w:rPr>
        <w:t>Website:</w:t>
      </w:r>
      <w:r w:rsidR="6929D59A" w:rsidRPr="00CE33FE">
        <w:rPr>
          <w:color w:val="auto"/>
          <w:lang w:val="de-DE"/>
        </w:rPr>
        <w:t xml:space="preserve"> </w:t>
      </w:r>
      <w:r w:rsidR="63736E2F" w:rsidRPr="00CE33FE">
        <w:rPr>
          <w:color w:val="auto"/>
          <w:lang w:val="de-DE"/>
        </w:rPr>
        <w:t>www.noorderlicht.vcpong.nl</w:t>
      </w:r>
    </w:p>
    <w:p w14:paraId="08485710" w14:textId="0619106C" w:rsidR="17A12233" w:rsidRPr="00CE33FE" w:rsidRDefault="17A12233" w:rsidP="390B3BDE">
      <w:pPr>
        <w:spacing w:after="75" w:line="276" w:lineRule="auto"/>
        <w:ind w:left="-5" w:right="17"/>
        <w:rPr>
          <w:color w:val="auto"/>
          <w:lang w:val="de-DE"/>
        </w:rPr>
      </w:pPr>
      <w:r w:rsidRPr="00CE33FE">
        <w:rPr>
          <w:color w:val="auto"/>
          <w:lang w:val="de-DE"/>
        </w:rPr>
        <w:t>E-</w:t>
      </w:r>
      <w:proofErr w:type="spellStart"/>
      <w:r w:rsidRPr="00CE33FE">
        <w:rPr>
          <w:color w:val="auto"/>
          <w:lang w:val="de-DE"/>
        </w:rPr>
        <w:t>mailadres</w:t>
      </w:r>
      <w:proofErr w:type="spellEnd"/>
      <w:r w:rsidRPr="00CE33FE">
        <w:rPr>
          <w:color w:val="auto"/>
          <w:lang w:val="de-DE"/>
        </w:rPr>
        <w:t>:</w:t>
      </w:r>
      <w:r w:rsidR="2CB9BD9C" w:rsidRPr="00CE33FE">
        <w:rPr>
          <w:color w:val="auto"/>
          <w:lang w:val="de-DE"/>
        </w:rPr>
        <w:t xml:space="preserve"> noorderlicht@vcpong.nl</w:t>
      </w:r>
    </w:p>
    <w:p w14:paraId="5AD3E41C" w14:textId="13B34DA1" w:rsidR="17A12233" w:rsidRPr="00CE33FE" w:rsidRDefault="17A12233" w:rsidP="390B3BDE">
      <w:pPr>
        <w:spacing w:after="75" w:line="276" w:lineRule="auto"/>
        <w:ind w:left="-5" w:right="17"/>
        <w:rPr>
          <w:color w:val="auto"/>
          <w:lang w:val="de-DE"/>
        </w:rPr>
      </w:pPr>
      <w:proofErr w:type="spellStart"/>
      <w:r w:rsidRPr="00CE33FE">
        <w:rPr>
          <w:color w:val="auto"/>
          <w:lang w:val="de-DE"/>
        </w:rPr>
        <w:t>Directeur</w:t>
      </w:r>
      <w:proofErr w:type="spellEnd"/>
      <w:r w:rsidRPr="00CE33FE">
        <w:rPr>
          <w:color w:val="auto"/>
          <w:lang w:val="de-DE"/>
        </w:rPr>
        <w:t>:</w:t>
      </w:r>
      <w:r w:rsidR="2EB2F84F" w:rsidRPr="00CE33FE">
        <w:rPr>
          <w:color w:val="auto"/>
          <w:lang w:val="de-DE"/>
        </w:rPr>
        <w:t xml:space="preserve"> </w:t>
      </w:r>
      <w:proofErr w:type="spellStart"/>
      <w:r w:rsidR="2EB2F84F" w:rsidRPr="00CE33FE">
        <w:rPr>
          <w:color w:val="auto"/>
          <w:lang w:val="de-DE"/>
        </w:rPr>
        <w:t>mw</w:t>
      </w:r>
      <w:proofErr w:type="spellEnd"/>
      <w:r w:rsidR="2EB2F84F" w:rsidRPr="00CE33FE">
        <w:rPr>
          <w:color w:val="auto"/>
          <w:lang w:val="de-DE"/>
        </w:rPr>
        <w:t>. M. Hofman-</w:t>
      </w:r>
      <w:proofErr w:type="spellStart"/>
      <w:r w:rsidR="2EB2F84F" w:rsidRPr="00CE33FE">
        <w:rPr>
          <w:color w:val="auto"/>
          <w:lang w:val="de-DE"/>
        </w:rPr>
        <w:t>Zijlema</w:t>
      </w:r>
      <w:proofErr w:type="spellEnd"/>
    </w:p>
    <w:p w14:paraId="2C95039D" w14:textId="32639058" w:rsidR="00DA7590" w:rsidRPr="00CE33FE" w:rsidRDefault="00DA7590" w:rsidP="390B3BDE">
      <w:pPr>
        <w:spacing w:after="75" w:line="276" w:lineRule="auto"/>
        <w:ind w:left="-5" w:right="17"/>
        <w:rPr>
          <w:color w:val="auto"/>
          <w:lang w:val="de-DE"/>
        </w:rPr>
      </w:pPr>
      <w:r w:rsidRPr="00CE33FE">
        <w:rPr>
          <w:color w:val="auto"/>
          <w:lang w:val="de-DE"/>
        </w:rPr>
        <w:t>E-</w:t>
      </w:r>
      <w:proofErr w:type="spellStart"/>
      <w:r w:rsidRPr="00CE33FE">
        <w:rPr>
          <w:color w:val="auto"/>
          <w:lang w:val="de-DE"/>
        </w:rPr>
        <w:t>mailadres</w:t>
      </w:r>
      <w:proofErr w:type="spellEnd"/>
      <w:r w:rsidRPr="00CE33FE">
        <w:rPr>
          <w:color w:val="auto"/>
          <w:lang w:val="de-DE"/>
        </w:rPr>
        <w:t>: m.hofman@vcpong.nl</w:t>
      </w:r>
    </w:p>
    <w:p w14:paraId="2438D3F4" w14:textId="77777777" w:rsidR="00D7324F" w:rsidRPr="00CE33FE" w:rsidRDefault="00D7324F">
      <w:pPr>
        <w:pStyle w:val="Kop4"/>
        <w:ind w:left="-5" w:right="15"/>
        <w:rPr>
          <w:rFonts w:ascii="Corbel" w:hAnsi="Corbel"/>
          <w:color w:val="auto"/>
          <w:lang w:val="de-DE"/>
        </w:rPr>
      </w:pPr>
    </w:p>
    <w:p w14:paraId="08BDACB1" w14:textId="6EA3FD49" w:rsidR="00E66948" w:rsidRPr="008D5AA7" w:rsidRDefault="00D7324F">
      <w:pPr>
        <w:pStyle w:val="Kop4"/>
        <w:ind w:left="-5" w:right="15"/>
        <w:rPr>
          <w:rFonts w:ascii="Corbel" w:hAnsi="Corbel"/>
          <w:color w:val="auto"/>
          <w:sz w:val="24"/>
          <w:szCs w:val="20"/>
        </w:rPr>
      </w:pPr>
      <w:r w:rsidRPr="008D5AA7">
        <w:rPr>
          <w:rFonts w:ascii="Corbel" w:hAnsi="Corbel"/>
          <w:color w:val="auto"/>
          <w:sz w:val="24"/>
          <w:szCs w:val="20"/>
        </w:rPr>
        <w:t>Schoolbestuur</w:t>
      </w:r>
    </w:p>
    <w:p w14:paraId="3E1B3451" w14:textId="025A3196" w:rsidR="008653A0" w:rsidRPr="008D5AA7" w:rsidRDefault="008653A0" w:rsidP="008653A0">
      <w:pPr>
        <w:rPr>
          <w:color w:val="auto"/>
        </w:rPr>
      </w:pPr>
      <w:r w:rsidRPr="008D5AA7">
        <w:rPr>
          <w:color w:val="auto"/>
        </w:rPr>
        <w:t>VCPO-NG</w:t>
      </w:r>
    </w:p>
    <w:p w14:paraId="05215573" w14:textId="24A75F5D" w:rsidR="00E66948" w:rsidRPr="008D5AA7" w:rsidRDefault="00D7324F">
      <w:pPr>
        <w:spacing w:after="34"/>
        <w:ind w:left="-5" w:right="17"/>
        <w:rPr>
          <w:color w:val="auto"/>
        </w:rPr>
      </w:pPr>
      <w:r w:rsidRPr="008D5AA7">
        <w:rPr>
          <w:color w:val="auto"/>
        </w:rPr>
        <w:t xml:space="preserve">Aantal scholen: </w:t>
      </w:r>
      <w:r w:rsidR="51E7B537" w:rsidRPr="008D5AA7">
        <w:rPr>
          <w:color w:val="auto"/>
        </w:rPr>
        <w:t>15</w:t>
      </w:r>
    </w:p>
    <w:p w14:paraId="4E12436F" w14:textId="6CBDF271" w:rsidR="3BA0812D" w:rsidRPr="008D5AA7" w:rsidRDefault="3BA0812D" w:rsidP="3BA0812D">
      <w:pPr>
        <w:spacing w:after="34"/>
        <w:ind w:left="-5" w:right="17"/>
        <w:rPr>
          <w:color w:val="auto"/>
          <w:szCs w:val="24"/>
        </w:rPr>
      </w:pPr>
    </w:p>
    <w:p w14:paraId="6EBA9E8F" w14:textId="77777777" w:rsidR="00E66948" w:rsidRPr="008D5AA7" w:rsidRDefault="00D7324F" w:rsidP="5E644ABE">
      <w:pPr>
        <w:pStyle w:val="Kop4"/>
        <w:ind w:left="-5" w:right="15"/>
        <w:rPr>
          <w:rFonts w:ascii="Corbel" w:eastAsia="Corbel" w:hAnsi="Corbel" w:cs="Corbel"/>
          <w:color w:val="auto"/>
          <w:sz w:val="24"/>
          <w:szCs w:val="20"/>
        </w:rPr>
      </w:pPr>
      <w:r w:rsidRPr="008D5AA7">
        <w:rPr>
          <w:rFonts w:ascii="Corbel" w:eastAsia="Corbel" w:hAnsi="Corbel" w:cs="Corbel"/>
          <w:color w:val="auto"/>
          <w:sz w:val="24"/>
          <w:szCs w:val="20"/>
        </w:rPr>
        <w:t>Aantal leerlingen</w:t>
      </w:r>
    </w:p>
    <w:tbl>
      <w:tblPr>
        <w:tblStyle w:val="Tabelraster"/>
        <w:tblW w:w="0" w:type="auto"/>
        <w:tblInd w:w="-5" w:type="dxa"/>
        <w:tblLayout w:type="fixed"/>
        <w:tblLook w:val="06A0" w:firstRow="1" w:lastRow="0" w:firstColumn="1" w:lastColumn="0" w:noHBand="1" w:noVBand="1"/>
      </w:tblPr>
      <w:tblGrid>
        <w:gridCol w:w="3410"/>
        <w:gridCol w:w="6820"/>
      </w:tblGrid>
      <w:tr w:rsidR="001112D4" w:rsidRPr="009712BF" w14:paraId="30D8214E" w14:textId="77777777" w:rsidTr="5C45AA1E">
        <w:tc>
          <w:tcPr>
            <w:tcW w:w="3410" w:type="dxa"/>
          </w:tcPr>
          <w:p w14:paraId="1624D553" w14:textId="300021E1" w:rsidR="001112D4" w:rsidRPr="009712BF" w:rsidRDefault="001112D4" w:rsidP="3BA0812D">
            <w:r w:rsidRPr="009712BF">
              <w:t>23-24</w:t>
            </w:r>
          </w:p>
        </w:tc>
        <w:tc>
          <w:tcPr>
            <w:tcW w:w="6820" w:type="dxa"/>
          </w:tcPr>
          <w:p w14:paraId="1E1899FC" w14:textId="7B141424" w:rsidR="001112D4" w:rsidRPr="009712BF" w:rsidRDefault="001112D4" w:rsidP="0092119D">
            <w:pPr>
              <w:ind w:left="0" w:firstLine="0"/>
              <w:rPr>
                <w:color w:val="auto"/>
              </w:rPr>
            </w:pPr>
            <w:r w:rsidRPr="009712BF">
              <w:rPr>
                <w:color w:val="auto"/>
              </w:rPr>
              <w:t>1</w:t>
            </w:r>
            <w:r w:rsidR="003D766D">
              <w:rPr>
                <w:color w:val="auto"/>
              </w:rPr>
              <w:t>50</w:t>
            </w:r>
          </w:p>
        </w:tc>
      </w:tr>
      <w:tr w:rsidR="3BA0812D" w:rsidRPr="009712BF" w14:paraId="6B31B5D2" w14:textId="77777777" w:rsidTr="5C45AA1E">
        <w:tc>
          <w:tcPr>
            <w:tcW w:w="3410" w:type="dxa"/>
          </w:tcPr>
          <w:p w14:paraId="7CC43E72" w14:textId="5B35516E" w:rsidR="5E4032FA" w:rsidRPr="009712BF" w:rsidRDefault="5C45AA1E" w:rsidP="3BA0812D">
            <w:r w:rsidRPr="009712BF">
              <w:t>22-23</w:t>
            </w:r>
          </w:p>
        </w:tc>
        <w:tc>
          <w:tcPr>
            <w:tcW w:w="6820" w:type="dxa"/>
          </w:tcPr>
          <w:p w14:paraId="0F33D7E9" w14:textId="100E6AD2" w:rsidR="1CA13CEC" w:rsidRPr="009712BF" w:rsidRDefault="0092119D" w:rsidP="0092119D">
            <w:pPr>
              <w:ind w:left="0" w:firstLine="0"/>
            </w:pPr>
            <w:r w:rsidRPr="009712BF">
              <w:rPr>
                <w:color w:val="auto"/>
              </w:rPr>
              <w:t>1</w:t>
            </w:r>
            <w:r w:rsidR="003D766D">
              <w:rPr>
                <w:color w:val="auto"/>
              </w:rPr>
              <w:t>49</w:t>
            </w:r>
          </w:p>
        </w:tc>
      </w:tr>
      <w:tr w:rsidR="5C45AA1E" w:rsidRPr="009712BF" w14:paraId="364DD805" w14:textId="77777777" w:rsidTr="5C45AA1E">
        <w:tc>
          <w:tcPr>
            <w:tcW w:w="3410" w:type="dxa"/>
          </w:tcPr>
          <w:p w14:paraId="524A8614" w14:textId="7AFD9CAD" w:rsidR="5C45AA1E" w:rsidRPr="009712BF" w:rsidRDefault="5C45AA1E" w:rsidP="5C45AA1E">
            <w:pPr>
              <w:rPr>
                <w:color w:val="000000" w:themeColor="text1"/>
                <w:szCs w:val="24"/>
              </w:rPr>
            </w:pPr>
            <w:r w:rsidRPr="009712BF">
              <w:rPr>
                <w:color w:val="000000" w:themeColor="text1"/>
                <w:szCs w:val="24"/>
              </w:rPr>
              <w:t>21-22</w:t>
            </w:r>
          </w:p>
        </w:tc>
        <w:tc>
          <w:tcPr>
            <w:tcW w:w="6820" w:type="dxa"/>
          </w:tcPr>
          <w:p w14:paraId="1F551EE7" w14:textId="10DF6172" w:rsidR="5C45AA1E" w:rsidRPr="009712BF" w:rsidRDefault="5C45AA1E" w:rsidP="5C45AA1E">
            <w:pPr>
              <w:rPr>
                <w:color w:val="000000" w:themeColor="text1"/>
                <w:szCs w:val="24"/>
              </w:rPr>
            </w:pPr>
            <w:r w:rsidRPr="009712BF">
              <w:rPr>
                <w:color w:val="000000" w:themeColor="text1"/>
                <w:szCs w:val="24"/>
              </w:rPr>
              <w:t>143</w:t>
            </w:r>
          </w:p>
        </w:tc>
      </w:tr>
    </w:tbl>
    <w:p w14:paraId="14EB415A" w14:textId="4836BFC5" w:rsidR="00E66948" w:rsidRPr="009712BF" w:rsidRDefault="00D7324F">
      <w:pPr>
        <w:spacing w:after="525"/>
        <w:ind w:left="-5" w:right="17"/>
      </w:pPr>
      <w:r w:rsidRPr="009712BF">
        <w:t xml:space="preserve">Onze school biedt onderwijs aan kinderen van vier tot ongeveer twaalf jaar. Leerlingen uit Baflo, Rasquert en omringende dorpen bezoeken onze school. </w:t>
      </w:r>
    </w:p>
    <w:p w14:paraId="2036C84E" w14:textId="77777777" w:rsidR="00E66948" w:rsidRPr="009712BF" w:rsidRDefault="00D7324F">
      <w:pPr>
        <w:pStyle w:val="Kop3"/>
        <w:tabs>
          <w:tab w:val="center" w:pos="2542"/>
        </w:tabs>
        <w:ind w:left="-15" w:firstLine="0"/>
        <w:rPr>
          <w:rFonts w:ascii="Corbel" w:hAnsi="Corbel"/>
        </w:rPr>
      </w:pPr>
      <w:bookmarkStart w:id="3" w:name="_Toc139276436"/>
      <w:r w:rsidRPr="009712BF">
        <w:rPr>
          <w:rFonts w:ascii="Corbel" w:hAnsi="Corbel"/>
        </w:rPr>
        <w:t>1.2</w:t>
      </w:r>
      <w:r w:rsidRPr="009712BF">
        <w:rPr>
          <w:rFonts w:ascii="Corbel" w:hAnsi="Corbel"/>
        </w:rPr>
        <w:tab/>
        <w:t>Profiel van de school</w:t>
      </w:r>
      <w:bookmarkEnd w:id="3"/>
    </w:p>
    <w:p w14:paraId="6652A8E1" w14:textId="7ED4B921" w:rsidR="51742611" w:rsidRDefault="51742611" w:rsidP="008D5AA7">
      <w:pPr>
        <w:pStyle w:val="Geenafstand"/>
        <w:rPr>
          <w:rFonts w:ascii="Corbel" w:hAnsi="Corbel"/>
          <w:b/>
          <w:bCs/>
          <w:sz w:val="24"/>
          <w:szCs w:val="24"/>
        </w:rPr>
      </w:pPr>
      <w:r w:rsidRPr="008D5AA7">
        <w:rPr>
          <w:rFonts w:ascii="Corbel" w:hAnsi="Corbel"/>
          <w:b/>
          <w:bCs/>
          <w:sz w:val="24"/>
          <w:szCs w:val="24"/>
        </w:rPr>
        <w:t>Samenwerkingsschool</w:t>
      </w:r>
    </w:p>
    <w:p w14:paraId="0A524341" w14:textId="526DF6A5" w:rsidR="003D766D" w:rsidRPr="00740A1B" w:rsidRDefault="003D766D" w:rsidP="008D5AA7">
      <w:pPr>
        <w:pStyle w:val="Geenafstand"/>
        <w:rPr>
          <w:rFonts w:ascii="Corbel" w:hAnsi="Corbel"/>
          <w:sz w:val="24"/>
          <w:szCs w:val="24"/>
        </w:rPr>
      </w:pPr>
      <w:r w:rsidRPr="00740A1B">
        <w:rPr>
          <w:rFonts w:ascii="Corbel" w:hAnsi="Corbel"/>
          <w:sz w:val="24"/>
          <w:szCs w:val="24"/>
        </w:rPr>
        <w:t xml:space="preserve">Sinds 1 augustus 2021 bestaat SWS Noorderlicht als samenwerkingsschool. De samenvoeging </w:t>
      </w:r>
      <w:r w:rsidR="00740A1B" w:rsidRPr="00740A1B">
        <w:rPr>
          <w:rFonts w:ascii="Corbel" w:hAnsi="Corbel"/>
          <w:sz w:val="24"/>
          <w:szCs w:val="24"/>
        </w:rPr>
        <w:t xml:space="preserve">van de voormalig </w:t>
      </w:r>
      <w:proofErr w:type="spellStart"/>
      <w:r w:rsidR="00740A1B" w:rsidRPr="00740A1B">
        <w:rPr>
          <w:rFonts w:ascii="Corbel" w:hAnsi="Corbel"/>
          <w:sz w:val="24"/>
          <w:szCs w:val="24"/>
        </w:rPr>
        <w:t>Ichthus</w:t>
      </w:r>
      <w:proofErr w:type="spellEnd"/>
      <w:r w:rsidR="00740A1B" w:rsidRPr="00740A1B">
        <w:rPr>
          <w:rFonts w:ascii="Corbel" w:hAnsi="Corbel"/>
          <w:sz w:val="24"/>
          <w:szCs w:val="24"/>
        </w:rPr>
        <w:t xml:space="preserve"> en </w:t>
      </w:r>
      <w:proofErr w:type="spellStart"/>
      <w:r w:rsidR="00740A1B" w:rsidRPr="00740A1B">
        <w:rPr>
          <w:rFonts w:ascii="Corbel" w:hAnsi="Corbel"/>
          <w:sz w:val="24"/>
          <w:szCs w:val="24"/>
        </w:rPr>
        <w:t>Noordewier</w:t>
      </w:r>
      <w:proofErr w:type="spellEnd"/>
      <w:r w:rsidR="00740A1B" w:rsidRPr="00740A1B">
        <w:rPr>
          <w:rFonts w:ascii="Corbel" w:hAnsi="Corbel"/>
          <w:sz w:val="24"/>
          <w:szCs w:val="24"/>
        </w:rPr>
        <w:t xml:space="preserve"> i</w:t>
      </w:r>
      <w:r w:rsidRPr="00740A1B">
        <w:rPr>
          <w:rFonts w:ascii="Corbel" w:hAnsi="Corbel"/>
          <w:sz w:val="24"/>
          <w:szCs w:val="24"/>
        </w:rPr>
        <w:t xml:space="preserve">s heel naturel en soepel verlopen. Ouders, leerkrachten en kinderen gaan naar hun eigen school. We hebben in de afgelopen jaren een </w:t>
      </w:r>
      <w:r w:rsidR="00740A1B" w:rsidRPr="00740A1B">
        <w:rPr>
          <w:rFonts w:ascii="Corbel" w:hAnsi="Corbel"/>
          <w:sz w:val="24"/>
          <w:szCs w:val="24"/>
        </w:rPr>
        <w:t xml:space="preserve">sterke en fijne school neergezet met als didactische leidraad ons daltonconcept en het bijbehorende officiële certificaat. We mogen ons dus sinds april 2023 een Daltonschool noemen.  Ook als KIVA school doen wij elke dag ons best om een uitstekende pedagogische sfeer neer te zetten. </w:t>
      </w:r>
    </w:p>
    <w:p w14:paraId="7F773638" w14:textId="77777777" w:rsidR="00740A1B" w:rsidRDefault="00740A1B" w:rsidP="008D5AA7">
      <w:pPr>
        <w:pStyle w:val="Geenafstand"/>
        <w:rPr>
          <w:rFonts w:ascii="Corbel" w:hAnsi="Corbel"/>
          <w:b/>
          <w:bCs/>
          <w:sz w:val="24"/>
          <w:szCs w:val="24"/>
        </w:rPr>
      </w:pPr>
    </w:p>
    <w:p w14:paraId="7D45687C" w14:textId="33632CAC" w:rsidR="00740A1B" w:rsidRPr="00740A1B" w:rsidRDefault="00740A1B" w:rsidP="008D5AA7">
      <w:pPr>
        <w:pStyle w:val="Geenafstand"/>
        <w:rPr>
          <w:rFonts w:ascii="Corbel" w:hAnsi="Corbel"/>
          <w:sz w:val="24"/>
          <w:szCs w:val="24"/>
        </w:rPr>
      </w:pPr>
      <w:r w:rsidRPr="00740A1B">
        <w:rPr>
          <w:rFonts w:ascii="Corbel" w:hAnsi="Corbel"/>
          <w:sz w:val="24"/>
          <w:szCs w:val="24"/>
        </w:rPr>
        <w:t>Achtergrond:</w:t>
      </w:r>
    </w:p>
    <w:p w14:paraId="4C158FB8" w14:textId="5B2049BE" w:rsidR="2F7D6C06" w:rsidRPr="00740A1B" w:rsidRDefault="3DD8180A" w:rsidP="00740A1B">
      <w:pPr>
        <w:spacing w:after="390" w:line="259" w:lineRule="auto"/>
        <w:ind w:left="0" w:firstLine="0"/>
        <w:rPr>
          <w:color w:val="000000" w:themeColor="text1"/>
        </w:rPr>
      </w:pPr>
      <w:r w:rsidRPr="3DD8180A">
        <w:rPr>
          <w:color w:val="000000" w:themeColor="text1"/>
        </w:rPr>
        <w:t xml:space="preserve">CDBS </w:t>
      </w:r>
      <w:proofErr w:type="spellStart"/>
      <w:r w:rsidRPr="3DD8180A">
        <w:rPr>
          <w:color w:val="000000" w:themeColor="text1"/>
        </w:rPr>
        <w:t>Ichthus</w:t>
      </w:r>
      <w:proofErr w:type="spellEnd"/>
      <w:r w:rsidRPr="3DD8180A">
        <w:rPr>
          <w:color w:val="000000" w:themeColor="text1"/>
        </w:rPr>
        <w:t xml:space="preserve"> en OBS </w:t>
      </w:r>
      <w:proofErr w:type="spellStart"/>
      <w:r w:rsidRPr="3DD8180A">
        <w:rPr>
          <w:color w:val="000000" w:themeColor="text1"/>
        </w:rPr>
        <w:t>Noordewier</w:t>
      </w:r>
      <w:proofErr w:type="spellEnd"/>
      <w:r w:rsidRPr="3DD8180A">
        <w:rPr>
          <w:color w:val="000000" w:themeColor="text1"/>
        </w:rPr>
        <w:t xml:space="preserve"> zijn per 1 augustus 2021 gefuseerd tot een samenwerkingsschool.</w:t>
      </w:r>
      <w:r w:rsidR="5E7B28EC">
        <w:br/>
      </w:r>
      <w:r w:rsidRPr="3DD8180A">
        <w:rPr>
          <w:color w:val="000000" w:themeColor="text1"/>
        </w:rPr>
        <w:t xml:space="preserve">Voor die tijd waren het twee afzonderlijke dorpsscholen die in hetzelfde gebouw gehuisvest waren.  </w:t>
      </w:r>
      <w:r w:rsidR="5E7B28EC">
        <w:br/>
      </w:r>
      <w:r w:rsidRPr="3DD8180A">
        <w:rPr>
          <w:color w:val="000000" w:themeColor="text1"/>
        </w:rPr>
        <w:t xml:space="preserve">Waarom is er gekozen voor een informele samenwerkingsschool? Een samenwerkingsschool is in Nederland een school die het resultaat is van een samengaan van scholen van verschillende grondslagen, zoals een openbare school (overheidsschool) en een bijzondere school, zoals een christelijke school. In een samenwerkingsschool wordt zowel openbaar onderwijs als bijzonder onderwijs gegeven. Een informele samenwerkingsschool valt, zoals alle scholen, uiteindelijk onder één bestuur. In dit geval onder het bestuur van VCPONG. Het bestuur van VCPONG is met het aangaan van de samenwerkingsschool verplicht te zorgen voor zowel openbaar als christelijk onderwijs in de nieuwe samenwerkingsschool. Het bestuur van Lauwers en Eems zal de komende jaren betrokken blijven bij de ontwikkelingen van de school. Het personeel van de samenwerkingsschool zal een afspiegeling zijn vanuit beide besturen, dus passend bij het karakter van een samenwerkingsschool. </w:t>
      </w:r>
    </w:p>
    <w:p w14:paraId="7AC4AE03" w14:textId="77777777" w:rsidR="00E66948" w:rsidRPr="008D5AA7" w:rsidRDefault="00D7324F" w:rsidP="5E644ABE">
      <w:pPr>
        <w:pStyle w:val="Kop4"/>
        <w:spacing w:after="131"/>
        <w:ind w:left="-5" w:right="15"/>
        <w:rPr>
          <w:rFonts w:ascii="Corbel" w:eastAsia="Corbel" w:hAnsi="Corbel" w:cs="Corbel"/>
          <w:color w:val="auto"/>
          <w:sz w:val="24"/>
          <w:szCs w:val="20"/>
        </w:rPr>
      </w:pPr>
      <w:r w:rsidRPr="008D5AA7">
        <w:rPr>
          <w:rFonts w:ascii="Corbel" w:eastAsia="Corbel" w:hAnsi="Corbel" w:cs="Corbel"/>
          <w:color w:val="auto"/>
          <w:sz w:val="24"/>
          <w:szCs w:val="20"/>
        </w:rPr>
        <w:t>Missie en visie</w:t>
      </w:r>
    </w:p>
    <w:p w14:paraId="0F3459D4" w14:textId="60AD8C47" w:rsidR="00E66948" w:rsidRPr="009712BF" w:rsidRDefault="01EA86ED" w:rsidP="004A5B9F">
      <w:pPr>
        <w:tabs>
          <w:tab w:val="left" w:pos="437"/>
        </w:tabs>
        <w:spacing w:before="145" w:after="178"/>
        <w:jc w:val="both"/>
        <w:rPr>
          <w:color w:val="000000" w:themeColor="text1"/>
          <w:szCs w:val="24"/>
        </w:rPr>
      </w:pPr>
      <w:r w:rsidRPr="009712BF">
        <w:rPr>
          <w:rFonts w:eastAsia="Arial" w:cs="Arial"/>
          <w:b/>
          <w:bCs/>
          <w:color w:val="000000" w:themeColor="text1"/>
          <w:szCs w:val="24"/>
        </w:rPr>
        <w:t>Visie op pedagogiek</w:t>
      </w:r>
    </w:p>
    <w:p w14:paraId="1D7D658F" w14:textId="53ED4387" w:rsidR="00E66948" w:rsidRPr="009712BF" w:rsidRDefault="01EA86ED" w:rsidP="5C45AA1E">
      <w:pPr>
        <w:spacing w:before="53" w:after="178"/>
        <w:ind w:right="400"/>
        <w:rPr>
          <w:b/>
          <w:bCs/>
          <w:color w:val="000000" w:themeColor="text1"/>
        </w:rPr>
      </w:pPr>
      <w:r w:rsidRPr="009712BF">
        <w:rPr>
          <w:color w:val="000000" w:themeColor="text1"/>
        </w:rPr>
        <w:t xml:space="preserve">Voor ons zijn voorwaarden om optimaal te ontwikkelen: veiligheid, aandacht, vertrouwen en betrokkenheid. Dit geldt voor iedereen die onze school bezoekt. Wij staan in verbinding met elkaar en met onze omgeving, samen willen we het doen. Wanneer een kind zich veilig voelt, kan het de wereld ontdekken en zich ontwikkelen. Hiervoor is nodig dat er één duidelijke taal wordt gesproken binnen de school. De kinderen op onze school werken samen aan het vinden van oplossingen op basis van wederzijds respect. Wij werken vanuit eigenheid en durven keuzes te maken. Wij streven groei bij kinderen na vanuit een breed perspectief. Zo kijken wij naar: eigenheid, doelmatigheid, proces en talent. Kinderen zijn eigenaar van hun eigen ontwikkeling. Door te reflecteren, leren we kinderen te zien waar ze staan in hun eigen ontwikkeling en welke volgende stap ze zouden kunnen zetten. </w:t>
      </w:r>
    </w:p>
    <w:p w14:paraId="5E8EDB3B" w14:textId="19608937" w:rsidR="00E66948" w:rsidRPr="009712BF" w:rsidRDefault="01EA86ED" w:rsidP="5C45AA1E">
      <w:pPr>
        <w:spacing w:before="70" w:after="178"/>
        <w:rPr>
          <w:b/>
          <w:bCs/>
          <w:color w:val="000000" w:themeColor="text1"/>
        </w:rPr>
      </w:pPr>
      <w:r w:rsidRPr="009712BF">
        <w:rPr>
          <w:color w:val="000000" w:themeColor="text1"/>
        </w:rPr>
        <w:t xml:space="preserve">We willen graag dat ieder kind ten opzichte van zichzelf groeit, niet alle kinderen kun je langs dezelfde meetlat leggen. Wij vinden het daarom belangrijk dat ieder kind groeit langs zijn persoonlijke meetlat. We </w:t>
      </w:r>
      <w:r w:rsidR="009E1788">
        <w:rPr>
          <w:color w:val="000000" w:themeColor="text1"/>
        </w:rPr>
        <w:t xml:space="preserve">maken </w:t>
      </w:r>
      <w:r w:rsidRPr="009712BF">
        <w:rPr>
          <w:color w:val="000000" w:themeColor="text1"/>
        </w:rPr>
        <w:t xml:space="preserve">binnen het bestaande onderwijs meer ruimte voor </w:t>
      </w:r>
      <w:r w:rsidR="00C14CBB" w:rsidRPr="009712BF">
        <w:rPr>
          <w:color w:val="000000" w:themeColor="text1"/>
        </w:rPr>
        <w:t>thematisch werken.</w:t>
      </w:r>
      <w:r w:rsidRPr="009712BF">
        <w:rPr>
          <w:color w:val="000000" w:themeColor="text1"/>
        </w:rPr>
        <w:t xml:space="preserve"> </w:t>
      </w:r>
      <w:r w:rsidR="00502589" w:rsidRPr="009712BF">
        <w:rPr>
          <w:color w:val="000000" w:themeColor="text1"/>
        </w:rPr>
        <w:t xml:space="preserve">Kinderen kunnen dan hun eigen interesses volgen en daarmee aan de slag gaan. </w:t>
      </w:r>
      <w:r w:rsidR="009E1788">
        <w:rPr>
          <w:color w:val="000000" w:themeColor="text1"/>
        </w:rPr>
        <w:t xml:space="preserve">Ze maken kennis met andere facetten van leren. </w:t>
      </w:r>
      <w:r w:rsidR="00502589" w:rsidRPr="009712BF">
        <w:rPr>
          <w:color w:val="000000" w:themeColor="text1"/>
        </w:rPr>
        <w:t xml:space="preserve">Dit geven wij vorm door middel van het werken in ateliers. Kinderen kunnen dan, naast de basisvaardigheden, kiezen welk atelier ze willen volgen. </w:t>
      </w:r>
      <w:r w:rsidR="009E1788">
        <w:rPr>
          <w:color w:val="000000" w:themeColor="text1"/>
        </w:rPr>
        <w:t>Creatief, expressief, digitale geletterdheid, burgerschap en techniek komen aan bod.</w:t>
      </w:r>
      <w:r w:rsidR="00502589" w:rsidRPr="009712BF">
        <w:rPr>
          <w:color w:val="000000" w:themeColor="text1"/>
        </w:rPr>
        <w:t xml:space="preserve"> Wij bieden hierin een breed en gevarieerd aanbod. </w:t>
      </w:r>
      <w:r w:rsidR="009E1788">
        <w:rPr>
          <w:color w:val="000000" w:themeColor="text1"/>
        </w:rPr>
        <w:t xml:space="preserve">De ateliers worden gegeven door de leerkrachten, stagiaires, externen en ouders. </w:t>
      </w:r>
      <w:r w:rsidRPr="009712BF">
        <w:rPr>
          <w:color w:val="000000" w:themeColor="text1"/>
        </w:rPr>
        <w:t>Wij vinden het belangrijk kinderen voor te bereiden op een diverse samenleving, waarin elke bijdrage van waarde is.  Het aanbod bij ons op school richt zich op een brede solide basis in rekenen, taal, lezen en spelling. Daarnaast willen we de kinderen meegeven dat iedereen eigen talenten heeft en die mag ontwikkelen.  Hiermee bekrachtigen we dat je meetelt, erbij hoort en wordt gezien.</w:t>
      </w:r>
    </w:p>
    <w:p w14:paraId="629DF448" w14:textId="1CB93829" w:rsidR="00E66948" w:rsidRPr="009712BF" w:rsidRDefault="01EA86ED" w:rsidP="004A5B9F">
      <w:pPr>
        <w:tabs>
          <w:tab w:val="left" w:pos="437"/>
        </w:tabs>
        <w:spacing w:before="156" w:after="178"/>
        <w:rPr>
          <w:color w:val="000000" w:themeColor="text1"/>
          <w:szCs w:val="24"/>
        </w:rPr>
      </w:pPr>
      <w:r w:rsidRPr="009712BF">
        <w:rPr>
          <w:rFonts w:eastAsia="Arial" w:cs="Arial"/>
          <w:b/>
          <w:bCs/>
          <w:color w:val="000000" w:themeColor="text1"/>
          <w:szCs w:val="24"/>
        </w:rPr>
        <w:t>Visie op identiteit</w:t>
      </w:r>
    </w:p>
    <w:p w14:paraId="0B2FC144" w14:textId="1FAFFACB" w:rsidR="009E1788" w:rsidRPr="009E1788" w:rsidRDefault="009E1788" w:rsidP="009E1788">
      <w:pPr>
        <w:pStyle w:val="Normaalweb"/>
        <w:rPr>
          <w:rFonts w:ascii="Corbel" w:hAnsi="Corbel"/>
          <w:color w:val="000000"/>
        </w:rPr>
      </w:pPr>
      <w:r w:rsidRPr="009E1788">
        <w:rPr>
          <w:rFonts w:ascii="Corbel" w:hAnsi="Corbel"/>
          <w:color w:val="000000"/>
        </w:rPr>
        <w:t xml:space="preserve">Binnen ons Dalton onderwijs laten we de kinderen groeien tot zelfstandige kinderen met oog voor zichzelf en de wereld om hen heen. We laten ze kennis maken met die wereld door middel van vormingsonderwijs. We zijn een samenwerkingsschool en geven de openbare en Christelijke identiteit evenveel ruimte binnen ons onderwijs. De kinderen krijgen daarbij Humanistisch </w:t>
      </w:r>
      <w:proofErr w:type="spellStart"/>
      <w:r w:rsidRPr="009E1788">
        <w:rPr>
          <w:rFonts w:ascii="Corbel" w:hAnsi="Corbel"/>
          <w:color w:val="000000"/>
        </w:rPr>
        <w:t>Vormings</w:t>
      </w:r>
      <w:proofErr w:type="spellEnd"/>
      <w:r w:rsidRPr="009E1788">
        <w:rPr>
          <w:rFonts w:ascii="Corbel" w:hAnsi="Corbel"/>
          <w:color w:val="000000"/>
        </w:rPr>
        <w:t xml:space="preserve"> Onderwijs (HVO) of Godsdienstig </w:t>
      </w:r>
      <w:proofErr w:type="spellStart"/>
      <w:r w:rsidRPr="009E1788">
        <w:rPr>
          <w:rFonts w:ascii="Corbel" w:hAnsi="Corbel"/>
          <w:color w:val="000000"/>
        </w:rPr>
        <w:t>Vormings</w:t>
      </w:r>
      <w:proofErr w:type="spellEnd"/>
      <w:r w:rsidRPr="009E1788">
        <w:rPr>
          <w:rFonts w:ascii="Corbel" w:hAnsi="Corbel"/>
          <w:color w:val="000000"/>
        </w:rPr>
        <w:t xml:space="preserve"> Onderwijs (GVO). Zowel binnen Dalton als KIVA als de</w:t>
      </w:r>
      <w:r>
        <w:rPr>
          <w:rFonts w:ascii="Corbel" w:hAnsi="Corbel"/>
          <w:color w:val="000000"/>
        </w:rPr>
        <w:t xml:space="preserve"> </w:t>
      </w:r>
      <w:r w:rsidRPr="009E1788">
        <w:rPr>
          <w:rFonts w:ascii="Corbel" w:hAnsi="Corbel"/>
          <w:color w:val="000000"/>
        </w:rPr>
        <w:t xml:space="preserve">HVO en GVO lessen bieden wij veel ruimte voor identiteitsontwikkeling. Wie ben ik in relatie tot mezelf en in relatie tot de ander? We leren ze respect te hebben voor elkaars anders zijn en andere achtergronden. Binnen onze Samenwerkingsschool wordt er nadrukkelijk lesgegeven met respect </w:t>
      </w:r>
      <w:r>
        <w:rPr>
          <w:rFonts w:ascii="Corbel" w:hAnsi="Corbel"/>
          <w:color w:val="000000"/>
        </w:rPr>
        <w:t xml:space="preserve">voor </w:t>
      </w:r>
      <w:r w:rsidRPr="009E1788">
        <w:rPr>
          <w:rFonts w:ascii="Corbel" w:hAnsi="Corbel"/>
          <w:color w:val="000000"/>
        </w:rPr>
        <w:t>en in ach</w:t>
      </w:r>
      <w:r>
        <w:rPr>
          <w:rFonts w:ascii="Corbel" w:hAnsi="Corbel"/>
          <w:color w:val="000000"/>
        </w:rPr>
        <w:t>t</w:t>
      </w:r>
      <w:r w:rsidRPr="009E1788">
        <w:rPr>
          <w:rFonts w:ascii="Corbel" w:hAnsi="Corbel"/>
          <w:color w:val="000000"/>
        </w:rPr>
        <w:t>neming van elkaars verschillenden achtergronden en identiteiten.</w:t>
      </w:r>
    </w:p>
    <w:p w14:paraId="42160ED1" w14:textId="77777777" w:rsidR="009E1788" w:rsidRPr="009E1788" w:rsidRDefault="009E1788" w:rsidP="009E1788">
      <w:pPr>
        <w:pStyle w:val="Normaalweb"/>
        <w:rPr>
          <w:rFonts w:ascii="Corbel" w:hAnsi="Corbel"/>
          <w:color w:val="000000"/>
        </w:rPr>
      </w:pPr>
      <w:r w:rsidRPr="009E1788">
        <w:rPr>
          <w:rFonts w:ascii="Corbel" w:hAnsi="Corbel"/>
          <w:color w:val="000000"/>
        </w:rPr>
        <w:t>Om dit te waarborgen is er binnen de school een identiteitscommissie bestaande uit ouders en leerkrachten. De identiteitscommissie bewaakt de visie op identiteit en uitvoering daarvan. Zij denkt mee, adviseert aan de directie en heeft geen wettelijke recht van instemming zoals een MR. Samenstelling en werkwijze van deze commissie worden in een reglement vastgelegd. In de identiteitscommissie nemen een evenredig aantal ouders zitting (vanuit openbaar en christelijk</w:t>
      </w:r>
    </w:p>
    <w:p w14:paraId="38F58369" w14:textId="277CD21B" w:rsidR="00E66948" w:rsidRPr="009712BF" w:rsidRDefault="00E66948" w:rsidP="7B9251B2">
      <w:pPr>
        <w:tabs>
          <w:tab w:val="left" w:pos="437"/>
        </w:tabs>
        <w:spacing w:before="156" w:after="178"/>
        <w:ind w:left="132" w:firstLine="0"/>
      </w:pPr>
    </w:p>
    <w:p w14:paraId="454A6E7A" w14:textId="35AC0BA3" w:rsidR="55B99750" w:rsidRPr="009712BF" w:rsidRDefault="009E1788" w:rsidP="009E1788">
      <w:pPr>
        <w:spacing w:before="52" w:after="178"/>
        <w:ind w:left="0" w:right="218" w:firstLine="0"/>
        <w:rPr>
          <w:b/>
          <w:bCs/>
          <w:color w:val="000000" w:themeColor="text1"/>
          <w:szCs w:val="24"/>
        </w:rPr>
      </w:pPr>
      <w:r>
        <w:rPr>
          <w:color w:val="000000" w:themeColor="text1"/>
          <w:szCs w:val="24"/>
        </w:rPr>
        <w:t>I</w:t>
      </w:r>
      <w:r w:rsidR="01EA86ED" w:rsidRPr="009712BF">
        <w:rPr>
          <w:color w:val="000000" w:themeColor="text1"/>
          <w:szCs w:val="24"/>
        </w:rPr>
        <w:t>n het aanbod voor vormingsonderwijs is het van belang dat er de mogelijkheid is levensbeschouwelijke vorming vanuit de eigen voorkeur (keuze) te volgen. Op basis van wederzijds respect voor de diverse levensbeschouwingen oriënteren wij ons op verschillende overtuigingen. Eigen achtergrond tot haar recht laten komen én kennismaking met andere achtergronden, zien wij als een belangrijk kenmerk van onze samenwerkingsschool. Wij blijven open staan voor elkaars ideeën en opvattingen.</w:t>
      </w:r>
    </w:p>
    <w:p w14:paraId="33E2DEAC" w14:textId="53911051" w:rsidR="55B99750" w:rsidRPr="009712BF" w:rsidRDefault="009E1788" w:rsidP="5E644ABE">
      <w:pPr>
        <w:spacing w:before="52"/>
        <w:rPr>
          <w:color w:val="auto"/>
          <w:szCs w:val="24"/>
        </w:rPr>
      </w:pPr>
      <w:r>
        <w:rPr>
          <w:color w:val="auto"/>
          <w:szCs w:val="24"/>
        </w:rPr>
        <w:t xml:space="preserve">Ouders maken bij de aanmelding van hun kind een keuze voor HVO of GVO lessen. Elk jaar krijgen de ouders de kans deze keuze te wijzigen. Aan het eind van het schooljaar stelt de directie de vraag via </w:t>
      </w:r>
      <w:proofErr w:type="spellStart"/>
      <w:r>
        <w:rPr>
          <w:color w:val="auto"/>
          <w:szCs w:val="24"/>
        </w:rPr>
        <w:t>social</w:t>
      </w:r>
      <w:proofErr w:type="spellEnd"/>
      <w:r>
        <w:rPr>
          <w:color w:val="auto"/>
          <w:szCs w:val="24"/>
        </w:rPr>
        <w:t xml:space="preserve"> schools of er nog ouders zijn die willen wisselen.</w:t>
      </w:r>
      <w:r w:rsidR="7F00A6D6" w:rsidRPr="009712BF">
        <w:rPr>
          <w:color w:val="auto"/>
          <w:szCs w:val="24"/>
        </w:rPr>
        <w:t xml:space="preserve"> De leerkrachten verzorgen de lessen Godsdienstig Vormingsonderwijs (GVO) en Humanistisch Vormingsonderwijs (HVO) die bij hun achtergrond passen.</w:t>
      </w:r>
    </w:p>
    <w:p w14:paraId="113C78AA" w14:textId="362F4003" w:rsidR="55B99750" w:rsidRPr="009712BF" w:rsidRDefault="7F00A6D6" w:rsidP="5E644ABE">
      <w:pPr>
        <w:spacing w:before="52"/>
        <w:rPr>
          <w:color w:val="auto"/>
          <w:szCs w:val="24"/>
        </w:rPr>
      </w:pPr>
      <w:r w:rsidRPr="009712BF">
        <w:rPr>
          <w:color w:val="auto"/>
          <w:szCs w:val="24"/>
        </w:rPr>
        <w:t>Elke dag wordt met de klas gezamenlijk begonnen en geëindigd. De leerkracht geeft hier een neutrale, passende invulling aan. Bij gezamenlijk eten is er een moment van stilte.</w:t>
      </w:r>
    </w:p>
    <w:p w14:paraId="152C4F26" w14:textId="797BF626" w:rsidR="55B99750" w:rsidRPr="009712BF" w:rsidRDefault="7F00A6D6" w:rsidP="5E644ABE">
      <w:pPr>
        <w:spacing w:before="52"/>
        <w:rPr>
          <w:color w:val="auto"/>
          <w:szCs w:val="24"/>
        </w:rPr>
      </w:pPr>
      <w:r w:rsidRPr="009712BF">
        <w:rPr>
          <w:color w:val="auto"/>
          <w:szCs w:val="24"/>
        </w:rPr>
        <w:t>Voor vieringen is het uitgangspunt die samen te vieren met respect voor verscheidenheid. De identiteitscommissie bewaakt dit uitgangspunt. In de GVO en HVO-groepen kunnen aanvullend specifieke invullingen worden gegeven.</w:t>
      </w:r>
    </w:p>
    <w:p w14:paraId="0A872E5E" w14:textId="58265D67" w:rsidR="55B99750" w:rsidRPr="009712BF" w:rsidRDefault="7F00A6D6" w:rsidP="5E644ABE">
      <w:pPr>
        <w:spacing w:before="52"/>
        <w:rPr>
          <w:color w:val="auto"/>
          <w:szCs w:val="24"/>
        </w:rPr>
      </w:pPr>
      <w:r w:rsidRPr="009712BF">
        <w:rPr>
          <w:color w:val="auto"/>
          <w:szCs w:val="24"/>
        </w:rPr>
        <w:t>Openheid en interesse in elkaar zijn van belang bij allerlei thema’s, ook als het gaat om verschillen in inzicht wat</w:t>
      </w:r>
      <w:r w:rsidR="46B7E911" w:rsidRPr="009712BF">
        <w:rPr>
          <w:color w:val="auto"/>
          <w:szCs w:val="24"/>
        </w:rPr>
        <w:t xml:space="preserve"> </w:t>
      </w:r>
      <w:r w:rsidRPr="009712BF">
        <w:rPr>
          <w:color w:val="auto"/>
          <w:szCs w:val="24"/>
        </w:rPr>
        <w:t>betreft identiteit. Openheid en interesse in elkaar is van belang voor iedereen, zowel voor het schoolteam en de kinderen, als ouders en extern betrokkenen. Wij zien dit als een belangrijk kenmerk van onze schoolcultuur. Ieder draagt daaraan bij.</w:t>
      </w:r>
    </w:p>
    <w:p w14:paraId="3A890709" w14:textId="03ABD6BE" w:rsidR="55B99750" w:rsidRPr="009712BF" w:rsidRDefault="643838C8" w:rsidP="5E644ABE">
      <w:pPr>
        <w:spacing w:before="52"/>
      </w:pPr>
      <w:r w:rsidRPr="009712BF">
        <w:rPr>
          <w:color w:val="auto"/>
        </w:rPr>
        <w:t>Wilt u inhoudelijk meer weten over H</w:t>
      </w:r>
      <w:r w:rsidRPr="009712BF">
        <w:rPr>
          <w:color w:val="000000" w:themeColor="text1"/>
        </w:rPr>
        <w:t xml:space="preserve">VO of GVO dan verwijzen wij u naar de volgende website: </w:t>
      </w:r>
      <w:hyperlink r:id="rId15">
        <w:r w:rsidRPr="009712BF">
          <w:rPr>
            <w:rStyle w:val="Hyperlink"/>
          </w:rPr>
          <w:t>www.vormingsonderwijs.nl</w:t>
        </w:r>
      </w:hyperlink>
    </w:p>
    <w:p w14:paraId="57BCF7B2" w14:textId="15E80A89" w:rsidR="5926C134" w:rsidRPr="008D5AA7" w:rsidRDefault="5926C134" w:rsidP="45FD02E1">
      <w:pPr>
        <w:spacing w:before="52" w:after="306" w:line="259" w:lineRule="auto"/>
        <w:ind w:left="-5" w:right="17"/>
        <w:rPr>
          <w:b/>
          <w:bCs/>
          <w:szCs w:val="24"/>
        </w:rPr>
      </w:pPr>
      <w:r w:rsidRPr="008D5AA7">
        <w:rPr>
          <w:b/>
          <w:bCs/>
          <w:szCs w:val="24"/>
        </w:rPr>
        <w:t>Visie op didactiek</w:t>
      </w:r>
    </w:p>
    <w:p w14:paraId="68958748" w14:textId="39E0E7C2" w:rsidR="5926C134" w:rsidRPr="009712BF" w:rsidRDefault="5926C134" w:rsidP="5C45AA1E">
      <w:pPr>
        <w:spacing w:before="52" w:after="306" w:line="259" w:lineRule="auto"/>
        <w:ind w:left="-5" w:right="17"/>
        <w:rPr>
          <w:color w:val="000000" w:themeColor="text1"/>
        </w:rPr>
      </w:pPr>
      <w:r w:rsidRPr="009712BF">
        <w:rPr>
          <w:color w:val="000000" w:themeColor="text1"/>
        </w:rPr>
        <w:t>In onze samenwerkingsschool werken we volgens de principes van het Dalton onderwijs. Dalton onderwijs is hiermee de paraplu voor ons didactische</w:t>
      </w:r>
      <w:r w:rsidR="6D8B53F5" w:rsidRPr="009712BF">
        <w:rPr>
          <w:color w:val="000000" w:themeColor="text1"/>
        </w:rPr>
        <w:t xml:space="preserve"> onderwijsaanbod. W</w:t>
      </w:r>
      <w:r w:rsidR="00B65B89">
        <w:rPr>
          <w:color w:val="000000" w:themeColor="text1"/>
        </w:rPr>
        <w:t>ij hebben dit schooljaar een positieve Daltonvisitatie gehad waardoor we ons nu een officiële Dalton school mogen noemen.</w:t>
      </w:r>
      <w:r w:rsidR="6D8B53F5" w:rsidRPr="009712BF">
        <w:rPr>
          <w:color w:val="000000" w:themeColor="text1"/>
        </w:rPr>
        <w:t xml:space="preserve"> </w:t>
      </w:r>
      <w:r w:rsidR="3A5D5B1B" w:rsidRPr="009712BF">
        <w:rPr>
          <w:color w:val="000000" w:themeColor="text1"/>
        </w:rPr>
        <w:t xml:space="preserve">Wij maken een bewuste keuze voor het vormgeven en uitvoering geven aan Dalton kernwaarden. Deze kernwaarden worden hieronder samengevat: </w:t>
      </w:r>
    </w:p>
    <w:p w14:paraId="1FB13D5C" w14:textId="23ADB2E1" w:rsidR="55B99750" w:rsidRPr="009712BF" w:rsidRDefault="01CE687C" w:rsidP="45FD02E1">
      <w:pPr>
        <w:spacing w:before="52" w:after="9"/>
        <w:ind w:left="-5" w:right="17"/>
        <w:rPr>
          <w:color w:val="000000" w:themeColor="text1"/>
        </w:rPr>
      </w:pPr>
      <w:r w:rsidRPr="009712BF">
        <w:rPr>
          <w:b/>
          <w:bCs/>
        </w:rPr>
        <w:t>S</w:t>
      </w:r>
      <w:r w:rsidR="32535650" w:rsidRPr="009712BF">
        <w:rPr>
          <w:b/>
          <w:bCs/>
        </w:rPr>
        <w:t>amenwerking</w:t>
      </w:r>
      <w:r w:rsidR="7F3280BB" w:rsidRPr="009712BF">
        <w:rPr>
          <w:b/>
          <w:bCs/>
        </w:rPr>
        <w:t xml:space="preserve"> - </w:t>
      </w:r>
      <w:r w:rsidRPr="009712BF">
        <w:t xml:space="preserve">Een basisschool is een leefgemeenschap waar leerlingen, leerkrachten, ouders, schoolleiding en bestuur op een natuurlijke en gestructureerde wijze samenleven en werken. Een basisschool is ook een leeromgeving waar leerlingen en leerkrachten iets van en met elkaar leren. Doordat leerlingen samen met leerkrachten en medeleerlingen aan hun leertaken werken, leren zij met elkaar om te gaan en leren zij dat zij elkaar kunnen helpen. Het verwerven van kennis en vaardigheden in samenwerking met anderen kan het leren vergemakkelijken. Leerlingen leren dat er verschillen bestaan tussen mensen. Ze leren naar elkaar te luisteren en respect te hebben voor elkaar. </w:t>
      </w:r>
      <w:r w:rsidRPr="009712BF">
        <w:br/>
      </w:r>
      <w:r w:rsidRPr="009712BF">
        <w:br/>
      </w:r>
      <w:r w:rsidRPr="009712BF">
        <w:rPr>
          <w:b/>
          <w:bCs/>
        </w:rPr>
        <w:t>V</w:t>
      </w:r>
      <w:r w:rsidR="2C70F20E" w:rsidRPr="009712BF">
        <w:rPr>
          <w:b/>
          <w:bCs/>
        </w:rPr>
        <w:t>rijheid en verantwoordelijkheid</w:t>
      </w:r>
      <w:r w:rsidR="6E0855B9" w:rsidRPr="009712BF">
        <w:rPr>
          <w:b/>
          <w:bCs/>
        </w:rPr>
        <w:t xml:space="preserve"> - </w:t>
      </w:r>
      <w:r w:rsidRPr="009712BF">
        <w:t xml:space="preserve">Vrijheid is noodzakelijk om eigen keuzes te kunnen maken en eigen wegen te vinden. Vrijheid in het basisonderwijs is de gelegenheid krijgen om het werk zelf te organiseren. De opgegeven leerstof en de eisen die daaraan worden gesteld, de tijdslimiet, de werkafspraken en de schoolregels vormen de grenzen waarbinnen de leerlingen hun vrijheid leren gebruiken. Een leerling leert verantwoordelijkheid voor zichzelf en zijn omgeving te dragen, als zijn omgeving hem daarvoor de ruimte en mogelijkheden biedt. Door leerlingen meer vrijheid te bieden kunnen zij eigen keuzes maken en een actieve leerhouding ontwikkelen. Maar vrijheid betekent niet dat alles zomaar kan en mag. Het is een taak van de leerkracht om iedere leerling een structuur te bieden om vrijheid binnen grenzen te leren hanteren. Het wordt dus per leerling bekeken of die de vrijheid aankan en zich verantwoordelijk voelt voor het geleverde resultaat. Leerlingen krijgen de ruimte om te ontdekken en te experimenteren, maar worden tegelijk ook geconfronteerd met de relatie tussen wat ze doen en wat dat oplevert. Dat is voor leerlingen een geleidelijk leerproces, waarin zelfkennis en zelfinschatting een grote rol spelen. </w:t>
      </w:r>
    </w:p>
    <w:p w14:paraId="01ECBA21" w14:textId="64F4C7AC" w:rsidR="45FD02E1" w:rsidRPr="009712BF" w:rsidRDefault="45FD02E1" w:rsidP="45FD02E1">
      <w:pPr>
        <w:spacing w:before="52" w:after="9"/>
        <w:ind w:left="-5" w:right="17"/>
        <w:rPr>
          <w:color w:val="000000" w:themeColor="text1"/>
          <w:szCs w:val="24"/>
        </w:rPr>
      </w:pPr>
    </w:p>
    <w:p w14:paraId="0304FA4F" w14:textId="6AF84D23" w:rsidR="55B99750" w:rsidRPr="009712BF" w:rsidRDefault="01CE687C" w:rsidP="45FD02E1">
      <w:pPr>
        <w:spacing w:before="52" w:after="9"/>
        <w:ind w:left="-5" w:right="17"/>
      </w:pPr>
      <w:r w:rsidRPr="009712BF">
        <w:rPr>
          <w:b/>
          <w:bCs/>
        </w:rPr>
        <w:t>E</w:t>
      </w:r>
      <w:r w:rsidR="22E584D5" w:rsidRPr="009712BF">
        <w:rPr>
          <w:b/>
          <w:bCs/>
        </w:rPr>
        <w:t>ffectiviteit</w:t>
      </w:r>
      <w:r w:rsidR="69DAF32E" w:rsidRPr="009712BF">
        <w:rPr>
          <w:b/>
          <w:bCs/>
        </w:rPr>
        <w:t xml:space="preserve"> - </w:t>
      </w:r>
      <w:r w:rsidRPr="009712BF">
        <w:t xml:space="preserve">Dalton is een maatregel om effectiever te werken: 'a </w:t>
      </w:r>
      <w:proofErr w:type="spellStart"/>
      <w:r w:rsidRPr="009712BF">
        <w:t>simple</w:t>
      </w:r>
      <w:proofErr w:type="spellEnd"/>
      <w:r w:rsidRPr="009712BF">
        <w:t xml:space="preserve"> </w:t>
      </w:r>
      <w:proofErr w:type="spellStart"/>
      <w:r w:rsidRPr="009712BF">
        <w:t>and</w:t>
      </w:r>
      <w:proofErr w:type="spellEnd"/>
      <w:r w:rsidRPr="009712BF">
        <w:t xml:space="preserve"> </w:t>
      </w:r>
      <w:proofErr w:type="spellStart"/>
      <w:r w:rsidRPr="009712BF">
        <w:t>economic</w:t>
      </w:r>
      <w:proofErr w:type="spellEnd"/>
      <w:r w:rsidRPr="009712BF">
        <w:t xml:space="preserve"> </w:t>
      </w:r>
      <w:proofErr w:type="spellStart"/>
      <w:r w:rsidRPr="009712BF">
        <w:t>reorganization</w:t>
      </w:r>
      <w:proofErr w:type="spellEnd"/>
      <w:r w:rsidRPr="009712BF">
        <w:t xml:space="preserve"> of </w:t>
      </w:r>
      <w:proofErr w:type="spellStart"/>
      <w:r w:rsidRPr="009712BF">
        <w:t>the</w:t>
      </w:r>
      <w:proofErr w:type="spellEnd"/>
      <w:r w:rsidRPr="009712BF">
        <w:t xml:space="preserve"> school'. Helen </w:t>
      </w:r>
      <w:proofErr w:type="spellStart"/>
      <w:r w:rsidRPr="009712BF">
        <w:t>Parkhurst</w:t>
      </w:r>
      <w:proofErr w:type="spellEnd"/>
      <w:r w:rsidR="1CADABCB" w:rsidRPr="009712BF">
        <w:t xml:space="preserve">, de grondlegger van Dalton onderwijs, </w:t>
      </w:r>
      <w:r w:rsidRPr="009712BF">
        <w:t xml:space="preserve">wil met haar Dalton Plan het schoolse leren doelmatiger maken. Daarom zijn effectiviteit en efficiëntie al vanaf het begin twee belangrijke begrippen.  Het daltononderwijs is gericht op een effectieve inzet van tijd, menskracht en middelen. Daarom geven wij omwille van de efficiency leerlingen juist verantwoordelijkheid in handen. Dalton stelt dat als leerlingen een taak krijgen, waar zij verantwoordelijkheid voor dragen en die ze in vrijheid zelf plannen en uitvoeren, het onderwijs dan veel effectiever is dan het stilzit- en luisteronderwijs dat zij zelf doorlopen heeft. </w:t>
      </w:r>
      <w:proofErr w:type="spellStart"/>
      <w:r w:rsidRPr="009712BF">
        <w:t>Parkhurst</w:t>
      </w:r>
      <w:proofErr w:type="spellEnd"/>
      <w:r w:rsidRPr="009712BF">
        <w:t xml:space="preserve"> maakt in haar Dalton Plan van kinderen als het ware kleine ondernemers, die verantwoordelijkheid leren dragen voor het schoolwerk, hun eigen werk, dat ze in vrijheid uitvoeren.</w:t>
      </w:r>
      <w:r w:rsidRPr="009712BF">
        <w:br/>
      </w:r>
      <w:r w:rsidRPr="009712BF">
        <w:br/>
      </w:r>
      <w:r w:rsidRPr="009712BF">
        <w:rPr>
          <w:b/>
          <w:bCs/>
        </w:rPr>
        <w:t>Z</w:t>
      </w:r>
      <w:r w:rsidR="1C7EC6FF" w:rsidRPr="009712BF">
        <w:rPr>
          <w:b/>
          <w:bCs/>
        </w:rPr>
        <w:t>elfstandigheid</w:t>
      </w:r>
      <w:r w:rsidR="5AE9FC05" w:rsidRPr="009712BF">
        <w:rPr>
          <w:b/>
          <w:bCs/>
        </w:rPr>
        <w:t xml:space="preserve"> - </w:t>
      </w:r>
      <w:r w:rsidRPr="009712BF">
        <w:t xml:space="preserve">Zelfstandig leren en werken op een basisschool is actief leren en werken. Een leerling wil doelgericht werken aan een taak of opdracht en is in staat om tijdens dit leerproces hulp te zoeken indien noodzakelijk. Deze manier van werken stimuleert het probleemoplossend denken van leerlingen. Om later als volwassene goed te kunnen functioneren moet een leerling leren beoordelen welke beslissingen hij/zij moet nemen en wat de gevolgen daarvan zijn. De keuzevrijheid dwingt een leerlingen tot het nemen van zelfstandige beslissingen die voor hem effectief en verantwoord zijn. </w:t>
      </w:r>
      <w:r w:rsidR="0A6E6745" w:rsidRPr="009712BF">
        <w:t>Bij ons op school</w:t>
      </w:r>
      <w:r w:rsidRPr="009712BF">
        <w:t xml:space="preserve"> betekent zelfstandig werken meer dan alleen werken. Juist in situaties van samenwerken leren kinderen zelfstandig en zelfredzaam te zijn. </w:t>
      </w:r>
    </w:p>
    <w:p w14:paraId="5EF05482" w14:textId="0C5BA297" w:rsidR="45FD02E1" w:rsidRPr="009712BF" w:rsidRDefault="45FD02E1" w:rsidP="45FD02E1">
      <w:pPr>
        <w:spacing w:before="52" w:after="9"/>
        <w:ind w:left="-5" w:right="17"/>
        <w:rPr>
          <w:color w:val="000000" w:themeColor="text1"/>
          <w:szCs w:val="24"/>
        </w:rPr>
      </w:pPr>
    </w:p>
    <w:p w14:paraId="36EB4F5B" w14:textId="7A2D8FAC" w:rsidR="55B99750" w:rsidRPr="009712BF" w:rsidRDefault="01CE687C" w:rsidP="45FD02E1">
      <w:pPr>
        <w:spacing w:before="52" w:after="9"/>
        <w:ind w:left="-5" w:right="17"/>
        <w:rPr>
          <w:b/>
          <w:bCs/>
          <w:color w:val="000000" w:themeColor="text1"/>
        </w:rPr>
      </w:pPr>
      <w:r w:rsidRPr="009712BF">
        <w:rPr>
          <w:b/>
          <w:bCs/>
        </w:rPr>
        <w:t>R</w:t>
      </w:r>
      <w:r w:rsidR="7A579FFD" w:rsidRPr="009712BF">
        <w:rPr>
          <w:b/>
          <w:bCs/>
        </w:rPr>
        <w:t>eflectie</w:t>
      </w:r>
      <w:r w:rsidR="12D4F7BE" w:rsidRPr="009712BF">
        <w:rPr>
          <w:b/>
          <w:bCs/>
        </w:rPr>
        <w:t xml:space="preserve"> </w:t>
      </w:r>
      <w:r w:rsidR="00B95CB1">
        <w:rPr>
          <w:b/>
          <w:bCs/>
        </w:rPr>
        <w:t>–</w:t>
      </w:r>
      <w:r w:rsidR="12D4F7BE" w:rsidRPr="009712BF">
        <w:rPr>
          <w:b/>
          <w:bCs/>
        </w:rPr>
        <w:t xml:space="preserve"> </w:t>
      </w:r>
      <w:r w:rsidR="00B95CB1">
        <w:t>Kunnen reflecteren</w:t>
      </w:r>
      <w:r w:rsidRPr="009712BF">
        <w:t>, nadenken over je eigen gedrag en je eigen werk, is belangrijk. Door te reflecteren wordt geleidelijk de vaardigheid in het zelfstandig werken en het samenwerken opgebouwd. Als hulpmiddel hierbij gebruiken de kinderen hun dag- of weektaak en geregeld hebben zij gesprekken met de leerkracht over het proces.</w:t>
      </w:r>
    </w:p>
    <w:p w14:paraId="4B2F3636" w14:textId="49AC7C9D" w:rsidR="55B99750" w:rsidRPr="009712BF" w:rsidRDefault="55B99750" w:rsidP="45FD02E1">
      <w:pPr>
        <w:spacing w:before="52" w:after="9"/>
        <w:ind w:left="-5" w:right="17"/>
      </w:pPr>
    </w:p>
    <w:p w14:paraId="4B521BFA" w14:textId="4807CED3" w:rsidR="55B99750" w:rsidRPr="009712BF" w:rsidRDefault="0CCFED89" w:rsidP="45FD02E1">
      <w:pPr>
        <w:spacing w:before="52" w:after="9"/>
        <w:ind w:left="-5" w:right="17"/>
        <w:rPr>
          <w:b/>
          <w:bCs/>
          <w:color w:val="000000" w:themeColor="text1"/>
        </w:rPr>
      </w:pPr>
      <w:r w:rsidRPr="009712BF">
        <w:t xml:space="preserve">Wilt u meer weten over Dalton onderwijs? Bekijk dan eens </w:t>
      </w:r>
      <w:hyperlink r:id="rId16">
        <w:r w:rsidR="458B3E1A" w:rsidRPr="009712BF">
          <w:rPr>
            <w:rStyle w:val="Hyperlink"/>
          </w:rPr>
          <w:t>www.dalton.nl</w:t>
        </w:r>
      </w:hyperlink>
      <w:r w:rsidR="458B3E1A" w:rsidRPr="009712BF">
        <w:t xml:space="preserve"> </w:t>
      </w:r>
      <w:r w:rsidRPr="009712BF">
        <w:br/>
      </w:r>
      <w:r w:rsidRPr="009712BF">
        <w:br/>
      </w:r>
      <w:r w:rsidR="00D7324F" w:rsidRPr="008D5AA7">
        <w:rPr>
          <w:b/>
          <w:bCs/>
          <w:szCs w:val="24"/>
        </w:rPr>
        <w:t>Ons motto en onze kernwaarden</w:t>
      </w:r>
      <w:r w:rsidRPr="009712BF">
        <w:br/>
      </w:r>
      <w:r w:rsidR="55B99750" w:rsidRPr="009712BF">
        <w:rPr>
          <w:color w:val="000000" w:themeColor="text1"/>
        </w:rPr>
        <w:t>Onze kernwaarden zijn in hun samenhang ons morele kompas in de ontwikkeling van onze leerlingen. Kernwaarden zijn leidende waarden die door de hele school en in de contacten met ouders en externe partners zichtbaar zijn of moeten worden. Wij zien onze kernwaarden als de groei van een appelboom. Wanneer je voeding geeft aan de wortels van de boom in de vorm van leerkrachtkwaliteit en aandacht, voed je de waarden betrokkenheid, veiligheid en vertrouwen. Van daaruit kan de boom tot bloei komen en zien wij onze kernwaarden, zoals hieronder uitgelicht. De oogst van deze boom is dan; Groei, Plezier, Respect en het zijn van een Wereldburger.</w:t>
      </w:r>
    </w:p>
    <w:p w14:paraId="61137A54" w14:textId="12208C70" w:rsidR="55B99750" w:rsidRPr="009712BF" w:rsidRDefault="764D6C56" w:rsidP="7B9251B2">
      <w:pPr>
        <w:ind w:left="-5" w:right="17"/>
      </w:pPr>
      <w:r w:rsidRPr="009712BF">
        <w:rPr>
          <w:noProof/>
        </w:rPr>
        <w:drawing>
          <wp:inline distT="0" distB="0" distL="0" distR="0" wp14:anchorId="1B934E8B" wp14:editId="3D5A1220">
            <wp:extent cx="3810000" cy="2714625"/>
            <wp:effectExtent l="0" t="0" r="0" b="0"/>
            <wp:docPr id="331509966" name="Afbeelding 331509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1509966"/>
                    <pic:cNvPicPr/>
                  </pic:nvPicPr>
                  <pic:blipFill>
                    <a:blip r:embed="rId17">
                      <a:extLst>
                        <a:ext uri="{28A0092B-C50C-407E-A947-70E740481C1C}">
                          <a14:useLocalDpi xmlns:a14="http://schemas.microsoft.com/office/drawing/2010/main" val="0"/>
                        </a:ext>
                      </a:extLst>
                    </a:blip>
                    <a:stretch>
                      <a:fillRect/>
                    </a:stretch>
                  </pic:blipFill>
                  <pic:spPr>
                    <a:xfrm>
                      <a:off x="0" y="0"/>
                      <a:ext cx="3810000" cy="2714625"/>
                    </a:xfrm>
                    <a:prstGeom prst="rect">
                      <a:avLst/>
                    </a:prstGeom>
                  </pic:spPr>
                </pic:pic>
              </a:graphicData>
            </a:graphic>
          </wp:inline>
        </w:drawing>
      </w:r>
    </w:p>
    <w:p w14:paraId="7D1CF2C4" w14:textId="6C62FAED" w:rsidR="41899748" w:rsidRPr="008D5AA7" w:rsidRDefault="41899748" w:rsidP="008D5AA7">
      <w:pPr>
        <w:pStyle w:val="Geenafstand"/>
        <w:rPr>
          <w:rFonts w:ascii="Corbel" w:hAnsi="Corbel"/>
          <w:b/>
          <w:bCs/>
          <w:sz w:val="24"/>
          <w:szCs w:val="24"/>
        </w:rPr>
      </w:pPr>
      <w:r w:rsidRPr="008D5AA7">
        <w:rPr>
          <w:rFonts w:ascii="Corbel" w:hAnsi="Corbel"/>
          <w:b/>
          <w:bCs/>
          <w:sz w:val="24"/>
          <w:szCs w:val="24"/>
        </w:rPr>
        <w:t>Ons motto</w:t>
      </w:r>
    </w:p>
    <w:p w14:paraId="420EB442" w14:textId="51837F4A" w:rsidR="41899748" w:rsidRPr="008D5AA7" w:rsidRDefault="7702B78F" w:rsidP="008D5AA7">
      <w:pPr>
        <w:pStyle w:val="Geenafstand"/>
        <w:rPr>
          <w:rFonts w:ascii="Corbel" w:hAnsi="Corbel"/>
          <w:sz w:val="24"/>
          <w:szCs w:val="24"/>
        </w:rPr>
      </w:pPr>
      <w:r w:rsidRPr="008D5AA7">
        <w:rPr>
          <w:rFonts w:ascii="Corbel" w:hAnsi="Corbel"/>
          <w:sz w:val="24"/>
          <w:szCs w:val="24"/>
        </w:rPr>
        <w:t xml:space="preserve">Samenvattend vormen de missie en visie ons motto. Het motto van de </w:t>
      </w:r>
      <w:r w:rsidRPr="008D5AA7">
        <w:rPr>
          <w:rFonts w:ascii="Corbel" w:hAnsi="Corbel"/>
          <w:sz w:val="24"/>
          <w:szCs w:val="24"/>
          <w:u w:val="single"/>
        </w:rPr>
        <w:t xml:space="preserve">SWS </w:t>
      </w:r>
      <w:r w:rsidRPr="008D5AA7">
        <w:rPr>
          <w:rFonts w:ascii="Corbel" w:hAnsi="Corbel"/>
          <w:sz w:val="24"/>
          <w:szCs w:val="24"/>
        </w:rPr>
        <w:t xml:space="preserve">luidt </w:t>
      </w:r>
    </w:p>
    <w:p w14:paraId="254A3CFF" w14:textId="04989C62" w:rsidR="7702B78F" w:rsidRPr="008D5AA7" w:rsidRDefault="7702B78F" w:rsidP="008D5AA7">
      <w:pPr>
        <w:pStyle w:val="Geenafstand"/>
        <w:rPr>
          <w:rFonts w:ascii="Corbel" w:hAnsi="Corbel"/>
          <w:sz w:val="24"/>
          <w:szCs w:val="24"/>
        </w:rPr>
      </w:pPr>
      <w:r w:rsidRPr="008D5AA7">
        <w:rPr>
          <w:rFonts w:ascii="Corbel" w:hAnsi="Corbel"/>
          <w:sz w:val="24"/>
          <w:szCs w:val="24"/>
        </w:rPr>
        <w:t>‘Samen groeien, samen sterker, samen bloeien’.</w:t>
      </w:r>
    </w:p>
    <w:p w14:paraId="191A2D67" w14:textId="6DE094C9" w:rsidR="00D7324F" w:rsidRPr="009712BF" w:rsidRDefault="00D7324F" w:rsidP="64D3AD88">
      <w:pPr>
        <w:pStyle w:val="Kop5"/>
        <w:spacing w:before="52" w:after="178"/>
        <w:ind w:left="132"/>
        <w:rPr>
          <w:bCs/>
          <w:color w:val="000000" w:themeColor="text1"/>
          <w:szCs w:val="24"/>
        </w:rPr>
      </w:pPr>
    </w:p>
    <w:p w14:paraId="4ABCBE52" w14:textId="44F60092" w:rsidR="00D7324F" w:rsidRPr="009712BF" w:rsidRDefault="349B1287" w:rsidP="5E644ABE">
      <w:pPr>
        <w:pStyle w:val="Kop3"/>
        <w:tabs>
          <w:tab w:val="center" w:pos="2542"/>
        </w:tabs>
        <w:spacing w:after="178"/>
        <w:ind w:left="-15" w:firstLine="0"/>
        <w:rPr>
          <w:rFonts w:ascii="Corbel" w:hAnsi="Corbel"/>
          <w:sz w:val="28"/>
          <w:szCs w:val="28"/>
        </w:rPr>
      </w:pPr>
      <w:bookmarkStart w:id="4" w:name="_Toc139276437"/>
      <w:r w:rsidRPr="009712BF">
        <w:rPr>
          <w:rFonts w:ascii="Corbel" w:hAnsi="Corbel"/>
        </w:rPr>
        <w:t>1.3</w:t>
      </w:r>
      <w:r w:rsidR="00D7324F" w:rsidRPr="009712BF">
        <w:rPr>
          <w:rFonts w:ascii="Corbel" w:hAnsi="Corbel"/>
        </w:rPr>
        <w:tab/>
      </w:r>
      <w:r w:rsidRPr="009712BF">
        <w:rPr>
          <w:rFonts w:ascii="Corbel" w:hAnsi="Corbel"/>
        </w:rPr>
        <w:t>Ontwikkelthema's</w:t>
      </w:r>
      <w:bookmarkEnd w:id="4"/>
    </w:p>
    <w:p w14:paraId="4700ED92" w14:textId="283D76DA" w:rsidR="1E5A8E21" w:rsidRPr="009712BF" w:rsidRDefault="36F87DD1" w:rsidP="64D3AD88">
      <w:pPr>
        <w:spacing w:after="160" w:line="240" w:lineRule="auto"/>
        <w:rPr>
          <w:color w:val="000000" w:themeColor="text1"/>
        </w:rPr>
      </w:pPr>
      <w:r w:rsidRPr="009712BF">
        <w:rPr>
          <w:b/>
          <w:bCs/>
          <w:color w:val="000000" w:themeColor="text1"/>
        </w:rPr>
        <w:t>Onze doelen: Het school(jaar)plan</w:t>
      </w:r>
    </w:p>
    <w:p w14:paraId="6B38F82A" w14:textId="61A4C901" w:rsidR="1E5A8E21" w:rsidRDefault="36F87DD1" w:rsidP="64D3AD88">
      <w:pPr>
        <w:spacing w:after="160" w:line="240" w:lineRule="auto"/>
        <w:ind w:left="0" w:firstLine="0"/>
        <w:rPr>
          <w:color w:val="000000" w:themeColor="text1"/>
        </w:rPr>
      </w:pPr>
      <w:r w:rsidRPr="009712BF">
        <w:rPr>
          <w:color w:val="000000" w:themeColor="text1"/>
        </w:rPr>
        <w:t>Ten minste eenmaal per 4 jaar maakt elke school een schoolplan. Het schoolplan is vooral bedoeld als planmatig sturingsinstrument voor de school zelf. Het plan laat zien waar de school op inzet en hoe de school het onderwijs en het kwaliteitsbeleid vormgeeft. Omdat wij een samenwerkingsschool zijn geworden per augustus 2021,</w:t>
      </w:r>
      <w:r w:rsidR="008B4FD6">
        <w:rPr>
          <w:color w:val="000000" w:themeColor="text1"/>
        </w:rPr>
        <w:t xml:space="preserve">is er in eerste instantie </w:t>
      </w:r>
      <w:r w:rsidRPr="009712BF">
        <w:rPr>
          <w:color w:val="000000" w:themeColor="text1"/>
        </w:rPr>
        <w:t>een nieuw schoolplan met daarbij behorende doelen opgesteld voor de</w:t>
      </w:r>
      <w:r w:rsidR="008B4FD6">
        <w:rPr>
          <w:color w:val="000000" w:themeColor="text1"/>
        </w:rPr>
        <w:t xml:space="preserve"> </w:t>
      </w:r>
      <w:r w:rsidRPr="009712BF">
        <w:rPr>
          <w:color w:val="000000" w:themeColor="text1"/>
        </w:rPr>
        <w:t xml:space="preserve">schooljaren 2021-2022 en 2022-2023. Hieronder kunt u een samenvatting van </w:t>
      </w:r>
      <w:r w:rsidR="008B4FD6">
        <w:rPr>
          <w:color w:val="000000" w:themeColor="text1"/>
        </w:rPr>
        <w:t>deze</w:t>
      </w:r>
      <w:r w:rsidRPr="009712BF">
        <w:rPr>
          <w:color w:val="000000" w:themeColor="text1"/>
        </w:rPr>
        <w:t xml:space="preserve"> doelen v</w:t>
      </w:r>
      <w:r w:rsidR="00B65B89">
        <w:rPr>
          <w:color w:val="000000" w:themeColor="text1"/>
        </w:rPr>
        <w:t xml:space="preserve">an de afgelopen twee </w:t>
      </w:r>
      <w:r w:rsidRPr="009712BF">
        <w:rPr>
          <w:color w:val="000000" w:themeColor="text1"/>
        </w:rPr>
        <w:t xml:space="preserve">schooljaren lezen. </w:t>
      </w:r>
    </w:p>
    <w:p w14:paraId="3D8B3CC1" w14:textId="6042D4A3" w:rsidR="00B65B89" w:rsidRDefault="00B65B89" w:rsidP="64D3AD88">
      <w:pPr>
        <w:spacing w:after="160" w:line="240" w:lineRule="auto"/>
        <w:ind w:left="0" w:firstLine="0"/>
        <w:rPr>
          <w:color w:val="000000" w:themeColor="text1"/>
        </w:rPr>
      </w:pPr>
      <w:r>
        <w:rPr>
          <w:color w:val="000000" w:themeColor="text1"/>
        </w:rPr>
        <w:t xml:space="preserve">Ons nieuwe schoolplan voor de komende vier schooljaren </w:t>
      </w:r>
      <w:r w:rsidR="008B4FD6">
        <w:rPr>
          <w:color w:val="000000" w:themeColor="text1"/>
        </w:rPr>
        <w:t xml:space="preserve">is per 1 oktober </w:t>
      </w:r>
      <w:r w:rsidR="009F0410">
        <w:rPr>
          <w:color w:val="000000" w:themeColor="text1"/>
        </w:rPr>
        <w:t>toegevoegd aan de schoolgids.</w:t>
      </w:r>
    </w:p>
    <w:p w14:paraId="17BB62C7" w14:textId="461CA8F5" w:rsidR="009F0410" w:rsidRPr="009712BF" w:rsidRDefault="009F0410" w:rsidP="64D3AD88">
      <w:pPr>
        <w:spacing w:after="160" w:line="240" w:lineRule="auto"/>
        <w:ind w:left="0" w:firstLine="0"/>
        <w:rPr>
          <w:color w:val="000000" w:themeColor="text1"/>
        </w:rPr>
      </w:pPr>
      <w:r>
        <w:rPr>
          <w:color w:val="000000" w:themeColor="text1"/>
        </w:rPr>
        <w:t>Hieronder leest u de plannen van de afgelopen jaren.</w:t>
      </w:r>
    </w:p>
    <w:p w14:paraId="3F597C88" w14:textId="66E83085" w:rsidR="1E5A8E21" w:rsidRPr="009712BF" w:rsidRDefault="36F87DD1" w:rsidP="5E644ABE">
      <w:pPr>
        <w:pStyle w:val="Geenafstand"/>
        <w:rPr>
          <w:rFonts w:ascii="Corbel" w:eastAsia="Corbel" w:hAnsi="Corbel" w:cs="Corbel"/>
          <w:color w:val="000000" w:themeColor="text1"/>
          <w:sz w:val="24"/>
          <w:szCs w:val="24"/>
        </w:rPr>
      </w:pPr>
      <w:r w:rsidRPr="009712BF">
        <w:rPr>
          <w:rFonts w:ascii="Corbel" w:eastAsia="Corbel" w:hAnsi="Corbel" w:cs="Corbel"/>
          <w:b/>
          <w:bCs/>
          <w:color w:val="000000" w:themeColor="text1"/>
          <w:sz w:val="24"/>
          <w:szCs w:val="24"/>
        </w:rPr>
        <w:t>Een sterk toenemende aandacht voor de sociale ontwikkeling van leerlingen</w:t>
      </w:r>
    </w:p>
    <w:p w14:paraId="3D4BF318" w14:textId="011DC3F7" w:rsidR="1E5A8E21" w:rsidRPr="009712BF" w:rsidRDefault="36F87DD1" w:rsidP="5E644ABE">
      <w:pPr>
        <w:pStyle w:val="Geenafstand"/>
        <w:rPr>
          <w:rFonts w:ascii="Corbel" w:eastAsia="Corbel" w:hAnsi="Corbel" w:cs="Corbel"/>
          <w:color w:val="000000" w:themeColor="text1"/>
          <w:sz w:val="24"/>
          <w:szCs w:val="24"/>
        </w:rPr>
      </w:pPr>
      <w:r w:rsidRPr="009712BF">
        <w:rPr>
          <w:rFonts w:ascii="Corbel" w:eastAsia="Corbel" w:hAnsi="Corbel" w:cs="Corbel"/>
          <w:color w:val="000000" w:themeColor="text1"/>
          <w:sz w:val="24"/>
          <w:szCs w:val="24"/>
        </w:rPr>
        <w:t xml:space="preserve">Met het samenvoegen van twee scholen zijn meerdere gesprekken geweest met leerkrachten, ouders en MR over het pedagogisch klimaat in de nieuwe school. We waren al goede buren, nu zijn we écht samengegaan. In gezamenlijkheid maken we afspraken over; </w:t>
      </w:r>
    </w:p>
    <w:p w14:paraId="1ED4F1BB" w14:textId="7097025C" w:rsidR="1E5A8E21" w:rsidRPr="009712BF" w:rsidRDefault="36F87DD1" w:rsidP="5E644ABE">
      <w:pPr>
        <w:pStyle w:val="Geenafstand"/>
        <w:rPr>
          <w:rFonts w:ascii="Corbel" w:eastAsia="Corbel" w:hAnsi="Corbel" w:cs="Corbel"/>
          <w:color w:val="000000" w:themeColor="text1"/>
          <w:sz w:val="24"/>
          <w:szCs w:val="24"/>
        </w:rPr>
      </w:pPr>
      <w:r w:rsidRPr="009712BF">
        <w:rPr>
          <w:rFonts w:ascii="Corbel" w:eastAsia="Corbel" w:hAnsi="Corbel" w:cs="Corbel"/>
          <w:color w:val="000000" w:themeColor="text1"/>
          <w:sz w:val="24"/>
          <w:szCs w:val="24"/>
        </w:rPr>
        <w:t>wat wij belangrijk vinden op het gebied van sociaal emotioneel leren;</w:t>
      </w:r>
    </w:p>
    <w:p w14:paraId="75432CDC" w14:textId="06E839AA" w:rsidR="1E5A8E21" w:rsidRPr="009712BF" w:rsidRDefault="36F87DD1" w:rsidP="5E644ABE">
      <w:pPr>
        <w:pStyle w:val="Geenafstand"/>
        <w:rPr>
          <w:rFonts w:ascii="Corbel" w:eastAsia="Corbel" w:hAnsi="Corbel" w:cs="Corbel"/>
          <w:color w:val="000000" w:themeColor="text1"/>
          <w:sz w:val="24"/>
          <w:szCs w:val="24"/>
        </w:rPr>
      </w:pPr>
      <w:r w:rsidRPr="009712BF">
        <w:rPr>
          <w:rFonts w:ascii="Corbel" w:eastAsia="Corbel" w:hAnsi="Corbel" w:cs="Corbel"/>
          <w:color w:val="000000" w:themeColor="text1"/>
          <w:sz w:val="24"/>
          <w:szCs w:val="24"/>
        </w:rPr>
        <w:t>hoe wij ons gedragen;</w:t>
      </w:r>
    </w:p>
    <w:p w14:paraId="7457955B" w14:textId="6E1E8E74" w:rsidR="1E5A8E21" w:rsidRPr="009712BF" w:rsidRDefault="36F87DD1" w:rsidP="5E644ABE">
      <w:pPr>
        <w:pStyle w:val="Geenafstand"/>
        <w:rPr>
          <w:rFonts w:ascii="Corbel" w:eastAsia="Corbel" w:hAnsi="Corbel" w:cs="Corbel"/>
          <w:color w:val="000000" w:themeColor="text1"/>
          <w:sz w:val="24"/>
          <w:szCs w:val="24"/>
        </w:rPr>
      </w:pPr>
      <w:r w:rsidRPr="009712BF">
        <w:rPr>
          <w:rFonts w:ascii="Corbel" w:eastAsia="Corbel" w:hAnsi="Corbel" w:cs="Corbel"/>
          <w:color w:val="000000" w:themeColor="text1"/>
          <w:sz w:val="24"/>
          <w:szCs w:val="24"/>
        </w:rPr>
        <w:t xml:space="preserve">hoe we een fijn en open leer- en leefklimaat kunnen vormen. </w:t>
      </w:r>
    </w:p>
    <w:p w14:paraId="59B7ED8B" w14:textId="27952CA5" w:rsidR="1E5A8E21" w:rsidRPr="009712BF" w:rsidRDefault="36F87DD1" w:rsidP="40304ED5">
      <w:pPr>
        <w:spacing w:after="160" w:line="259" w:lineRule="auto"/>
        <w:rPr>
          <w:color w:val="000000" w:themeColor="text1"/>
        </w:rPr>
      </w:pPr>
      <w:r w:rsidRPr="009712BF">
        <w:rPr>
          <w:color w:val="000000" w:themeColor="text1"/>
        </w:rPr>
        <w:t xml:space="preserve">De komende tijd willen wij hier expliciet aandacht aan besteden. Zo zetten we de komende twee jaren in op de implementatie van de methode sociaal pedagogische methode </w:t>
      </w:r>
      <w:r w:rsidR="611F5685" w:rsidRPr="009712BF">
        <w:rPr>
          <w:color w:val="000000" w:themeColor="text1"/>
        </w:rPr>
        <w:t>KIVA</w:t>
      </w:r>
      <w:r w:rsidRPr="009712BF">
        <w:rPr>
          <w:color w:val="000000" w:themeColor="text1"/>
        </w:rPr>
        <w:t xml:space="preserve">, met daarbij behorende teamtrainingen.  </w:t>
      </w:r>
    </w:p>
    <w:p w14:paraId="516BDC6F" w14:textId="02A36D99" w:rsidR="1E5A8E21" w:rsidRPr="009712BF" w:rsidRDefault="36F87DD1" w:rsidP="5E644ABE">
      <w:pPr>
        <w:pStyle w:val="Geenafstand"/>
        <w:rPr>
          <w:rFonts w:ascii="Corbel" w:eastAsia="Corbel" w:hAnsi="Corbel" w:cs="Corbel"/>
          <w:color w:val="000000" w:themeColor="text1"/>
          <w:sz w:val="24"/>
          <w:szCs w:val="24"/>
        </w:rPr>
      </w:pPr>
      <w:r w:rsidRPr="009712BF">
        <w:rPr>
          <w:rFonts w:ascii="Corbel" w:eastAsia="Corbel" w:hAnsi="Corbel" w:cs="Corbel"/>
          <w:b/>
          <w:bCs/>
          <w:color w:val="000000" w:themeColor="text1"/>
          <w:sz w:val="24"/>
          <w:szCs w:val="24"/>
        </w:rPr>
        <w:t>Ouders als partners van de school</w:t>
      </w:r>
    </w:p>
    <w:p w14:paraId="09F4D6E5" w14:textId="2ECCAD94" w:rsidR="1E5A8E21" w:rsidRPr="009712BF" w:rsidRDefault="36F87DD1" w:rsidP="5E644ABE">
      <w:pPr>
        <w:pStyle w:val="Geenafstand"/>
        <w:rPr>
          <w:rFonts w:ascii="Corbel" w:eastAsia="Corbel" w:hAnsi="Corbel" w:cs="Corbel"/>
          <w:color w:val="000000" w:themeColor="text1"/>
          <w:sz w:val="24"/>
          <w:szCs w:val="24"/>
        </w:rPr>
      </w:pPr>
      <w:r w:rsidRPr="009712BF">
        <w:rPr>
          <w:rFonts w:ascii="Corbel" w:eastAsia="Corbel" w:hAnsi="Corbel" w:cs="Corbel"/>
          <w:color w:val="000000" w:themeColor="text1"/>
          <w:sz w:val="24"/>
          <w:szCs w:val="24"/>
        </w:rPr>
        <w:t xml:space="preserve">Een goede contacten met ouders vinden wij van groot belang, omdat school en ouders uiteindelijk hetzelfde doel hebben: goed onderwijs en welzijn voor de kinderen. Wij hanteren verschillende manieren om het oudercontact goed te organiseren. Openheid in communicatie, zichtbaarheid van medewerkers en korte lijnen met ouders zijn daarbij voor ons belangrijk. Om dit vorm te geven kunt u denken aan: kijkmomenten in de school, informatieavonden, hulp in de klassen of met schoolse </w:t>
      </w:r>
      <w:r w:rsidR="003A38B0" w:rsidRPr="009712BF">
        <w:rPr>
          <w:rFonts w:ascii="Corbel" w:eastAsia="Corbel" w:hAnsi="Corbel" w:cs="Corbel"/>
          <w:color w:val="000000" w:themeColor="text1"/>
          <w:sz w:val="24"/>
          <w:szCs w:val="24"/>
        </w:rPr>
        <w:t>activiteiten</w:t>
      </w:r>
      <w:r w:rsidRPr="009712BF">
        <w:rPr>
          <w:rFonts w:ascii="Corbel" w:eastAsia="Corbel" w:hAnsi="Corbel" w:cs="Corbel"/>
          <w:color w:val="000000" w:themeColor="text1"/>
          <w:sz w:val="24"/>
          <w:szCs w:val="24"/>
        </w:rPr>
        <w:t xml:space="preserve">, nieuwsbrieven, informatie via </w:t>
      </w:r>
      <w:proofErr w:type="spellStart"/>
      <w:r w:rsidRPr="009712BF">
        <w:rPr>
          <w:rFonts w:ascii="Corbel" w:eastAsia="Corbel" w:hAnsi="Corbel" w:cs="Corbel"/>
          <w:color w:val="000000" w:themeColor="text1"/>
          <w:sz w:val="24"/>
          <w:szCs w:val="24"/>
        </w:rPr>
        <w:t>Social</w:t>
      </w:r>
      <w:proofErr w:type="spellEnd"/>
      <w:r w:rsidRPr="009712BF">
        <w:rPr>
          <w:rFonts w:ascii="Corbel" w:eastAsia="Corbel" w:hAnsi="Corbel" w:cs="Corbel"/>
          <w:color w:val="000000" w:themeColor="text1"/>
          <w:sz w:val="24"/>
          <w:szCs w:val="24"/>
        </w:rPr>
        <w:t xml:space="preserve"> Schools, rapporten en 10-minuten-gesprekken.</w:t>
      </w:r>
    </w:p>
    <w:p w14:paraId="23E4B409" w14:textId="4EACE4DF" w:rsidR="1E5A8E21" w:rsidRPr="009712BF" w:rsidRDefault="1E5A8E21" w:rsidP="5E644ABE">
      <w:pPr>
        <w:spacing w:after="0" w:line="240" w:lineRule="auto"/>
        <w:rPr>
          <w:color w:val="000000" w:themeColor="text1"/>
          <w:szCs w:val="24"/>
        </w:rPr>
      </w:pPr>
    </w:p>
    <w:p w14:paraId="3502B3F4" w14:textId="7CB052D0" w:rsidR="1E5A8E21" w:rsidRPr="009712BF" w:rsidRDefault="36F87DD1" w:rsidP="5E644ABE">
      <w:pPr>
        <w:pStyle w:val="Geenafstand"/>
        <w:rPr>
          <w:rFonts w:ascii="Corbel" w:eastAsia="Corbel" w:hAnsi="Corbel" w:cs="Corbel"/>
          <w:color w:val="000000" w:themeColor="text1"/>
          <w:sz w:val="24"/>
          <w:szCs w:val="24"/>
        </w:rPr>
      </w:pPr>
      <w:r w:rsidRPr="009712BF">
        <w:rPr>
          <w:rFonts w:ascii="Corbel" w:eastAsia="Corbel" w:hAnsi="Corbel" w:cs="Corbel"/>
          <w:b/>
          <w:bCs/>
          <w:color w:val="000000" w:themeColor="text1"/>
          <w:sz w:val="24"/>
          <w:szCs w:val="24"/>
        </w:rPr>
        <w:t xml:space="preserve">Borgen van goed onderwijs door middel van kwaliteitskaarten </w:t>
      </w:r>
    </w:p>
    <w:p w14:paraId="4389DC28" w14:textId="03FC7D03" w:rsidR="1E5A8E21" w:rsidRPr="009712BF" w:rsidRDefault="36F87DD1" w:rsidP="5E644ABE">
      <w:pPr>
        <w:pStyle w:val="Geenafstand"/>
        <w:rPr>
          <w:rFonts w:ascii="Corbel" w:eastAsia="Corbel" w:hAnsi="Corbel" w:cs="Corbel"/>
          <w:color w:val="000000" w:themeColor="text1"/>
          <w:sz w:val="24"/>
          <w:szCs w:val="24"/>
        </w:rPr>
      </w:pPr>
      <w:r w:rsidRPr="009712BF">
        <w:rPr>
          <w:rFonts w:ascii="Corbel" w:eastAsia="Corbel" w:hAnsi="Corbel" w:cs="Corbel"/>
          <w:color w:val="000000" w:themeColor="text1"/>
          <w:sz w:val="24"/>
          <w:szCs w:val="24"/>
        </w:rPr>
        <w:t xml:space="preserve">Door het maken van het schoolplan en de schooljaarplannen, zorgen wij voor een eenduidig beleid t.a.v. de schoolontwikkeling. Goede evaluatie en monitoring is hierbij van belang. Hiermee dragen we zorg voor een goede doorgaande lijn. Om dit te bewerkstelligen hanteren wij kwaliteitskaarten, hierin beschrijven wij gemaakte afspraken en werkwijzen. Op deze manier dragen wij zorg voor een goede kwaliteitscyclus en borging van de schoolontwikkeling. </w:t>
      </w:r>
    </w:p>
    <w:p w14:paraId="59CAE063" w14:textId="2F1B6AB1" w:rsidR="1E5A8E21" w:rsidRPr="009712BF" w:rsidRDefault="1E5A8E21" w:rsidP="5E644ABE">
      <w:pPr>
        <w:spacing w:after="0" w:line="240" w:lineRule="auto"/>
        <w:rPr>
          <w:color w:val="000000" w:themeColor="text1"/>
          <w:szCs w:val="24"/>
        </w:rPr>
      </w:pPr>
    </w:p>
    <w:p w14:paraId="000C3C19" w14:textId="30E46A98" w:rsidR="1E5A8E21" w:rsidRDefault="36F87DD1" w:rsidP="5E644ABE">
      <w:pPr>
        <w:pStyle w:val="Geenafstand"/>
        <w:rPr>
          <w:rFonts w:ascii="Corbel" w:eastAsia="Corbel" w:hAnsi="Corbel" w:cs="Corbel"/>
          <w:b/>
          <w:bCs/>
          <w:color w:val="000000" w:themeColor="text1"/>
          <w:sz w:val="24"/>
          <w:szCs w:val="24"/>
        </w:rPr>
      </w:pPr>
      <w:r w:rsidRPr="009712BF">
        <w:rPr>
          <w:rFonts w:ascii="Corbel" w:eastAsia="Corbel" w:hAnsi="Corbel" w:cs="Corbel"/>
          <w:b/>
          <w:bCs/>
          <w:color w:val="000000" w:themeColor="text1"/>
          <w:sz w:val="24"/>
          <w:szCs w:val="24"/>
        </w:rPr>
        <w:t>Navolgbare 1</w:t>
      </w:r>
      <w:r w:rsidR="003D634D">
        <w:rPr>
          <w:rFonts w:ascii="Corbel" w:eastAsia="Corbel" w:hAnsi="Corbel" w:cs="Corbel"/>
          <w:b/>
          <w:bCs/>
          <w:color w:val="000000" w:themeColor="text1"/>
          <w:sz w:val="24"/>
          <w:szCs w:val="24"/>
        </w:rPr>
        <w:t>-</w:t>
      </w:r>
      <w:r w:rsidRPr="009712BF">
        <w:rPr>
          <w:rFonts w:ascii="Corbel" w:eastAsia="Corbel" w:hAnsi="Corbel" w:cs="Corbel"/>
          <w:b/>
          <w:bCs/>
          <w:color w:val="000000" w:themeColor="text1"/>
          <w:sz w:val="24"/>
          <w:szCs w:val="24"/>
        </w:rPr>
        <w:t>zorgroute van groep 1 t/m 8 en gedifferentieerde instructie</w:t>
      </w:r>
    </w:p>
    <w:p w14:paraId="5C408AF7" w14:textId="28DA8563" w:rsidR="003D634D" w:rsidRPr="003D634D" w:rsidRDefault="003D634D" w:rsidP="5E644ABE">
      <w:pPr>
        <w:pStyle w:val="Geenafstand"/>
        <w:rPr>
          <w:rFonts w:ascii="Corbel" w:eastAsia="Corbel" w:hAnsi="Corbel" w:cs="Corbel"/>
          <w:color w:val="000000" w:themeColor="text1"/>
          <w:sz w:val="24"/>
          <w:szCs w:val="24"/>
        </w:rPr>
      </w:pPr>
      <w:r w:rsidRPr="003D634D">
        <w:rPr>
          <w:rFonts w:ascii="Corbel" w:eastAsia="Corbel" w:hAnsi="Corbel" w:cs="Corbel"/>
          <w:color w:val="000000" w:themeColor="text1"/>
          <w:sz w:val="24"/>
          <w:szCs w:val="24"/>
        </w:rPr>
        <w:t xml:space="preserve">We volgen onze leerlingen van groep 1 t/m 8 waarbij de Intern Begeleider verantwoordelijk is voor dit proces. </w:t>
      </w:r>
      <w:r>
        <w:rPr>
          <w:rFonts w:ascii="Corbel" w:eastAsia="Corbel" w:hAnsi="Corbel" w:cs="Corbel"/>
          <w:color w:val="000000" w:themeColor="text1"/>
          <w:sz w:val="24"/>
          <w:szCs w:val="24"/>
        </w:rPr>
        <w:t xml:space="preserve">We streven ernaar dat elk kind zich ononderbroken kan ontwikkelen en groeien. </w:t>
      </w:r>
      <w:r w:rsidRPr="003D634D">
        <w:rPr>
          <w:rFonts w:ascii="Corbel" w:eastAsia="Corbel" w:hAnsi="Corbel" w:cs="Corbel"/>
          <w:color w:val="000000" w:themeColor="text1"/>
          <w:sz w:val="24"/>
          <w:szCs w:val="24"/>
        </w:rPr>
        <w:t xml:space="preserve">De zorg moet </w:t>
      </w:r>
      <w:r>
        <w:rPr>
          <w:rFonts w:ascii="Corbel" w:eastAsia="Corbel" w:hAnsi="Corbel" w:cs="Corbel"/>
          <w:color w:val="000000" w:themeColor="text1"/>
          <w:sz w:val="24"/>
          <w:szCs w:val="24"/>
        </w:rPr>
        <w:t xml:space="preserve">daarvoor ook </w:t>
      </w:r>
      <w:r w:rsidRPr="003D634D">
        <w:rPr>
          <w:rFonts w:ascii="Corbel" w:eastAsia="Corbel" w:hAnsi="Corbel" w:cs="Corbel"/>
          <w:color w:val="000000" w:themeColor="text1"/>
          <w:sz w:val="24"/>
          <w:szCs w:val="24"/>
        </w:rPr>
        <w:t xml:space="preserve">ononderbroken zijn en geborgd. Dit doen wij door middel van ons leerling volgsysteem, groepsgesprekken en het werken met </w:t>
      </w:r>
      <w:proofErr w:type="spellStart"/>
      <w:r w:rsidRPr="003D634D">
        <w:rPr>
          <w:rFonts w:ascii="Corbel" w:eastAsia="Corbel" w:hAnsi="Corbel" w:cs="Corbel"/>
          <w:color w:val="000000" w:themeColor="text1"/>
          <w:sz w:val="24"/>
          <w:szCs w:val="24"/>
        </w:rPr>
        <w:t>Klasseplan</w:t>
      </w:r>
      <w:proofErr w:type="spellEnd"/>
      <w:r w:rsidRPr="003D634D">
        <w:rPr>
          <w:rFonts w:ascii="Corbel" w:eastAsia="Corbel" w:hAnsi="Corbel" w:cs="Corbel"/>
          <w:color w:val="000000" w:themeColor="text1"/>
          <w:sz w:val="24"/>
          <w:szCs w:val="24"/>
        </w:rPr>
        <w:t>.</w:t>
      </w:r>
    </w:p>
    <w:p w14:paraId="05A22458" w14:textId="372BC042" w:rsidR="1E5A8E21" w:rsidRPr="009712BF" w:rsidRDefault="36F87DD1" w:rsidP="5E644ABE">
      <w:pPr>
        <w:pStyle w:val="Geenafstand"/>
        <w:rPr>
          <w:rFonts w:ascii="Corbel" w:eastAsia="Corbel" w:hAnsi="Corbel" w:cs="Corbel"/>
          <w:color w:val="000000" w:themeColor="text1"/>
          <w:sz w:val="24"/>
          <w:szCs w:val="24"/>
        </w:rPr>
      </w:pPr>
      <w:r w:rsidRPr="009712BF">
        <w:rPr>
          <w:rFonts w:ascii="Corbel" w:eastAsia="Corbel" w:hAnsi="Corbel" w:cs="Corbel"/>
          <w:color w:val="000000" w:themeColor="text1"/>
          <w:sz w:val="24"/>
          <w:szCs w:val="24"/>
        </w:rPr>
        <w:t xml:space="preserve">We streven ernaar, dat iedere leerling zich ononderbroken kan ontwikkelen en ontplooien. Omdat we te maken hebben met verschillen, moet het onderwijsleerproces zo ingericht worden, dat dit ook mogelijk is. We borgen deze verschillen in o.a.; aanbod, leerkrachtvaardigheden, verwerking en instructie in het programma </w:t>
      </w:r>
      <w:proofErr w:type="spellStart"/>
      <w:r w:rsidRPr="009712BF">
        <w:rPr>
          <w:rFonts w:ascii="Corbel" w:eastAsia="Corbel" w:hAnsi="Corbel" w:cs="Corbel"/>
          <w:color w:val="000000" w:themeColor="text1"/>
          <w:sz w:val="24"/>
          <w:szCs w:val="24"/>
        </w:rPr>
        <w:t>Klasseplan</w:t>
      </w:r>
      <w:proofErr w:type="spellEnd"/>
      <w:r w:rsidRPr="009712BF">
        <w:rPr>
          <w:rFonts w:ascii="Corbel" w:eastAsia="Corbel" w:hAnsi="Corbel" w:cs="Corbel"/>
          <w:color w:val="000000" w:themeColor="text1"/>
          <w:sz w:val="24"/>
          <w:szCs w:val="24"/>
        </w:rPr>
        <w:t xml:space="preserve">. Deze registratie is van belang om leerlingen goed in beeld te hebben en houden. Daarnaast is het belangrijk dat de vertaalslag van </w:t>
      </w:r>
      <w:proofErr w:type="spellStart"/>
      <w:r w:rsidRPr="009712BF">
        <w:rPr>
          <w:rFonts w:ascii="Corbel" w:eastAsia="Corbel" w:hAnsi="Corbel" w:cs="Corbel"/>
          <w:color w:val="000000" w:themeColor="text1"/>
          <w:sz w:val="24"/>
          <w:szCs w:val="24"/>
        </w:rPr>
        <w:t>Klasseplan</w:t>
      </w:r>
      <w:proofErr w:type="spellEnd"/>
      <w:r w:rsidRPr="009712BF">
        <w:rPr>
          <w:rFonts w:ascii="Corbel" w:eastAsia="Corbel" w:hAnsi="Corbel" w:cs="Corbel"/>
          <w:color w:val="000000" w:themeColor="text1"/>
          <w:sz w:val="24"/>
          <w:szCs w:val="24"/>
        </w:rPr>
        <w:t xml:space="preserve"> ook zichtbaar wordt tijdens het handelen van de leerkracht. Afstemming tussen de borging en de uitwerking is hierbij het speerpunt.</w:t>
      </w:r>
    </w:p>
    <w:p w14:paraId="2FDE33A7" w14:textId="44A44A59" w:rsidR="1E5A8E21" w:rsidRPr="009712BF" w:rsidRDefault="1E5A8E21" w:rsidP="5E644ABE">
      <w:pPr>
        <w:spacing w:after="0" w:line="240" w:lineRule="auto"/>
        <w:rPr>
          <w:color w:val="000000" w:themeColor="text1"/>
          <w:szCs w:val="24"/>
        </w:rPr>
      </w:pPr>
    </w:p>
    <w:p w14:paraId="393F42D9" w14:textId="5BA1FF4F" w:rsidR="1E5A8E21" w:rsidRPr="009712BF" w:rsidRDefault="36F87DD1" w:rsidP="5E644ABE">
      <w:pPr>
        <w:pStyle w:val="Geenafstand"/>
        <w:rPr>
          <w:rFonts w:ascii="Corbel" w:eastAsia="Corbel" w:hAnsi="Corbel" w:cs="Corbel"/>
          <w:color w:val="000000" w:themeColor="text1"/>
          <w:sz w:val="24"/>
          <w:szCs w:val="24"/>
        </w:rPr>
      </w:pPr>
      <w:r w:rsidRPr="009712BF">
        <w:rPr>
          <w:rFonts w:ascii="Corbel" w:eastAsia="Corbel" w:hAnsi="Corbel" w:cs="Corbel"/>
          <w:b/>
          <w:bCs/>
          <w:color w:val="000000" w:themeColor="text1"/>
          <w:sz w:val="24"/>
          <w:szCs w:val="24"/>
        </w:rPr>
        <w:t>Werken vanuit Dalton visi</w:t>
      </w:r>
      <w:r w:rsidR="57860DB8" w:rsidRPr="009712BF">
        <w:rPr>
          <w:rFonts w:ascii="Corbel" w:eastAsia="Corbel" w:hAnsi="Corbel" w:cs="Corbel"/>
          <w:b/>
          <w:bCs/>
          <w:color w:val="000000" w:themeColor="text1"/>
          <w:sz w:val="24"/>
          <w:szCs w:val="24"/>
        </w:rPr>
        <w:t>e</w:t>
      </w:r>
    </w:p>
    <w:p w14:paraId="1C6BB454" w14:textId="77F498F4" w:rsidR="1E5A8E21" w:rsidRPr="009712BF" w:rsidRDefault="36F87DD1" w:rsidP="4F350AAB">
      <w:pPr>
        <w:pStyle w:val="Geenafstand"/>
        <w:rPr>
          <w:rFonts w:ascii="Corbel" w:eastAsia="Corbel" w:hAnsi="Corbel" w:cs="Corbel"/>
          <w:color w:val="000000" w:themeColor="text1"/>
          <w:sz w:val="24"/>
          <w:szCs w:val="24"/>
        </w:rPr>
      </w:pPr>
      <w:r w:rsidRPr="009712BF">
        <w:rPr>
          <w:rFonts w:ascii="Corbel" w:eastAsia="Corbel" w:hAnsi="Corbel" w:cs="Corbel"/>
          <w:color w:val="000000" w:themeColor="text1"/>
          <w:sz w:val="24"/>
          <w:szCs w:val="24"/>
        </w:rPr>
        <w:t xml:space="preserve">Kinderen leren doordat ze nieuwsgierig zijn. De school biedt leerlingen de mogelijkheid om kennis op diverse manieren te verwerven. De leraren geven instructie en kinderen mogen zich dat op verschillende manieren eigen maken. Dat kan zijn door opdrachten alleen te maken of met anderen samen. Leerlingen die korte instructie nodig hebben, kunnen zelfstandig aan het werk. Voor de leerlingen die meer instructie nodig hebben, wordt gebruik gemaakt van de verlengde instructie aan de instructietafel. De leerlingen maken eigen keuzes en we laten hen meedenken over hun eigen ontwikkeling. Wij zijn van mening dat wanneer leerlingen eigenaarschap ervaren ze beter tot leren komen. We willen dat leerlingen begrijpen waarom ze iets moeten leren. Daarom gaan we uit van betekenisvol, boeiend en passend onderwijs volgens de kernwaarden van het </w:t>
      </w:r>
      <w:r w:rsidR="68880B81" w:rsidRPr="009712BF">
        <w:rPr>
          <w:rFonts w:ascii="Corbel" w:eastAsia="Corbel" w:hAnsi="Corbel" w:cs="Corbel"/>
          <w:color w:val="000000" w:themeColor="text1"/>
          <w:sz w:val="24"/>
          <w:szCs w:val="24"/>
        </w:rPr>
        <w:t>Daltononderwijs</w:t>
      </w:r>
      <w:r w:rsidRPr="009712BF">
        <w:rPr>
          <w:rFonts w:ascii="Corbel" w:eastAsia="Corbel" w:hAnsi="Corbel" w:cs="Corbel"/>
          <w:color w:val="000000" w:themeColor="text1"/>
          <w:sz w:val="24"/>
          <w:szCs w:val="24"/>
        </w:rPr>
        <w:t xml:space="preserve">: Verantwoordelijkheid, Samenwerking, Effectiviteit, Zelfstandigheid en Reflectie. Het team zal zich dit eigen maken door veel bij elkaar te kijken en af te stemmen in zogenaamde </w:t>
      </w:r>
      <w:proofErr w:type="spellStart"/>
      <w:r w:rsidR="382B3ADE" w:rsidRPr="009712BF">
        <w:rPr>
          <w:rFonts w:ascii="Corbel" w:eastAsia="Corbel" w:hAnsi="Corbel" w:cs="Corbel"/>
          <w:color w:val="000000" w:themeColor="text1"/>
          <w:sz w:val="24"/>
          <w:szCs w:val="24"/>
        </w:rPr>
        <w:t>Daltonontwikkelgroepen</w:t>
      </w:r>
      <w:proofErr w:type="spellEnd"/>
      <w:r w:rsidRPr="009712BF">
        <w:rPr>
          <w:rFonts w:ascii="Corbel" w:eastAsia="Corbel" w:hAnsi="Corbel" w:cs="Corbel"/>
          <w:color w:val="000000" w:themeColor="text1"/>
          <w:sz w:val="24"/>
          <w:szCs w:val="24"/>
        </w:rPr>
        <w:t xml:space="preserve"> (DOP). Daarnaast is er een Dalton coördinator in de school. We zullen hierop ondersteuning krijgen van de Nederlandse Dalton Vereniging (NDV).</w:t>
      </w:r>
    </w:p>
    <w:p w14:paraId="7D103A13" w14:textId="0E9EDCAB" w:rsidR="1E5A8E21" w:rsidRPr="009712BF" w:rsidRDefault="1E5A8E21" w:rsidP="5E644ABE">
      <w:pPr>
        <w:spacing w:after="0" w:line="240" w:lineRule="auto"/>
        <w:rPr>
          <w:color w:val="000000" w:themeColor="text1"/>
          <w:szCs w:val="24"/>
        </w:rPr>
      </w:pPr>
    </w:p>
    <w:p w14:paraId="32CED0A8" w14:textId="225012B5" w:rsidR="1E5A8E21" w:rsidRPr="009712BF" w:rsidRDefault="36F87DD1" w:rsidP="5E644ABE">
      <w:pPr>
        <w:pStyle w:val="Geenafstand"/>
        <w:rPr>
          <w:rFonts w:ascii="Corbel" w:eastAsia="Corbel" w:hAnsi="Corbel" w:cs="Corbel"/>
          <w:color w:val="000000" w:themeColor="text1"/>
          <w:sz w:val="24"/>
          <w:szCs w:val="24"/>
        </w:rPr>
      </w:pPr>
      <w:r w:rsidRPr="009712BF">
        <w:rPr>
          <w:rFonts w:ascii="Corbel" w:eastAsia="Corbel" w:hAnsi="Corbel" w:cs="Corbel"/>
          <w:b/>
          <w:bCs/>
          <w:color w:val="000000" w:themeColor="text1"/>
          <w:sz w:val="24"/>
          <w:szCs w:val="24"/>
        </w:rPr>
        <w:t>Anders organiseren van het onderwijs</w:t>
      </w:r>
    </w:p>
    <w:p w14:paraId="354B42D7" w14:textId="2408CD94" w:rsidR="1E5A8E21" w:rsidRPr="009712BF" w:rsidRDefault="00B95CB1" w:rsidP="5E644ABE">
      <w:pPr>
        <w:pStyle w:val="Geenafstand"/>
        <w:rPr>
          <w:rFonts w:ascii="Corbel" w:eastAsia="Corbel" w:hAnsi="Corbel" w:cs="Corbel"/>
          <w:color w:val="000000" w:themeColor="text1"/>
          <w:sz w:val="24"/>
          <w:szCs w:val="24"/>
        </w:rPr>
      </w:pPr>
      <w:r>
        <w:rPr>
          <w:rFonts w:ascii="Corbel" w:eastAsia="Corbel" w:hAnsi="Corbel" w:cs="Corbel"/>
          <w:color w:val="000000" w:themeColor="text1"/>
          <w:sz w:val="24"/>
          <w:szCs w:val="24"/>
        </w:rPr>
        <w:t xml:space="preserve">Kinderen leren ook door kennis te nemen van andere zaken die niet in de methodes voorkomen. </w:t>
      </w:r>
      <w:r w:rsidR="36F87DD1" w:rsidRPr="009712BF">
        <w:rPr>
          <w:rFonts w:ascii="Corbel" w:eastAsia="Corbel" w:hAnsi="Corbel" w:cs="Corbel"/>
          <w:color w:val="000000" w:themeColor="text1"/>
          <w:sz w:val="24"/>
          <w:szCs w:val="24"/>
        </w:rPr>
        <w:t xml:space="preserve">Naast ons basisaanbod geven we hier vorm en inhoud aan door middel van thematisch werken via ateliers. </w:t>
      </w:r>
      <w:r>
        <w:rPr>
          <w:rFonts w:ascii="Corbel" w:eastAsia="Corbel" w:hAnsi="Corbel" w:cs="Corbel"/>
          <w:color w:val="000000" w:themeColor="text1"/>
          <w:sz w:val="24"/>
          <w:szCs w:val="24"/>
        </w:rPr>
        <w:t xml:space="preserve">Onze ateliers bestaan uit 5 basisthema’s: creatief, expressief, digitale geletterdheid, techniek en burgerschap. Elk kind volgt alle basisthema’s in vijf blokken van 4-6 weken. Elke dinsdagmiddag vinden de ateliers plaats. De leerkrachten geven de ateliers vanuit hun eigen interesse en expertise, vaak met behulp van stagiaires, externen of ouders. </w:t>
      </w:r>
    </w:p>
    <w:p w14:paraId="08E792F3" w14:textId="76E8A595" w:rsidR="1E5A8E21" w:rsidRPr="009712BF" w:rsidRDefault="1E5A8E21" w:rsidP="5E644ABE">
      <w:pPr>
        <w:spacing w:after="160" w:line="259" w:lineRule="auto"/>
        <w:rPr>
          <w:color w:val="000000" w:themeColor="text1"/>
          <w:szCs w:val="24"/>
        </w:rPr>
      </w:pPr>
    </w:p>
    <w:p w14:paraId="67FB368F" w14:textId="5B1C48A2" w:rsidR="1E5A8E21" w:rsidRPr="009712BF" w:rsidRDefault="1E5A8E21" w:rsidP="7B9251B2">
      <w:pPr>
        <w:ind w:left="0" w:firstLine="0"/>
        <w:rPr>
          <w:color w:val="000000" w:themeColor="text1"/>
          <w:szCs w:val="24"/>
          <w:highlight w:val="yellow"/>
        </w:rPr>
      </w:pPr>
    </w:p>
    <w:p w14:paraId="4708E06D" w14:textId="06838CE7" w:rsidR="00E66948" w:rsidRPr="009712BF" w:rsidRDefault="00D7324F">
      <w:pPr>
        <w:spacing w:after="0" w:line="241" w:lineRule="auto"/>
        <w:ind w:left="0" w:firstLine="0"/>
      </w:pPr>
      <w:r w:rsidRPr="009712BF">
        <w:br w:type="page"/>
      </w:r>
    </w:p>
    <w:p w14:paraId="3A968ADE" w14:textId="77777777" w:rsidR="00E66948" w:rsidRPr="009712BF" w:rsidRDefault="00D7324F">
      <w:pPr>
        <w:pStyle w:val="Kop2"/>
        <w:tabs>
          <w:tab w:val="center" w:pos="2276"/>
        </w:tabs>
        <w:ind w:left="-15" w:firstLine="0"/>
        <w:rPr>
          <w:rFonts w:ascii="Corbel" w:hAnsi="Corbel"/>
        </w:rPr>
      </w:pPr>
      <w:bookmarkStart w:id="5" w:name="_Toc139276438"/>
      <w:r w:rsidRPr="009712BF">
        <w:rPr>
          <w:rFonts w:ascii="Corbel" w:hAnsi="Corbel"/>
        </w:rPr>
        <w:t>2</w:t>
      </w:r>
      <w:r w:rsidRPr="009712BF">
        <w:rPr>
          <w:rFonts w:ascii="Corbel" w:hAnsi="Corbel"/>
        </w:rPr>
        <w:tab/>
        <w:t>Het onderwijs</w:t>
      </w:r>
      <w:bookmarkEnd w:id="5"/>
    </w:p>
    <w:p w14:paraId="3C5A3540" w14:textId="77777777" w:rsidR="00E66948" w:rsidRPr="009712BF" w:rsidRDefault="00D7324F">
      <w:pPr>
        <w:pStyle w:val="Kop3"/>
        <w:tabs>
          <w:tab w:val="center" w:pos="2406"/>
        </w:tabs>
        <w:ind w:left="-15" w:firstLine="0"/>
        <w:rPr>
          <w:rFonts w:ascii="Corbel" w:hAnsi="Corbel"/>
        </w:rPr>
      </w:pPr>
      <w:bookmarkStart w:id="6" w:name="_Toc139276439"/>
      <w:r w:rsidRPr="009712BF">
        <w:rPr>
          <w:rFonts w:ascii="Corbel" w:hAnsi="Corbel"/>
        </w:rPr>
        <w:t>2.1</w:t>
      </w:r>
      <w:r w:rsidRPr="009712BF">
        <w:rPr>
          <w:rFonts w:ascii="Corbel" w:hAnsi="Corbel"/>
        </w:rPr>
        <w:tab/>
        <w:t>Groepen en leraren</w:t>
      </w:r>
      <w:bookmarkEnd w:id="6"/>
    </w:p>
    <w:p w14:paraId="1CFBE1DC" w14:textId="023D382E" w:rsidR="2D5040B7" w:rsidRPr="009712BF" w:rsidRDefault="2D5040B7" w:rsidP="375BBAF2">
      <w:pPr>
        <w:pStyle w:val="Kop4"/>
        <w:spacing w:after="178"/>
        <w:ind w:left="-15" w:right="15" w:firstLine="0"/>
        <w:rPr>
          <w:rFonts w:ascii="Corbel" w:hAnsi="Corbel"/>
        </w:rPr>
      </w:pPr>
      <w:r w:rsidRPr="009712BF">
        <w:rPr>
          <w:rFonts w:ascii="Corbel" w:hAnsi="Corbel"/>
        </w:rPr>
        <w:t>Groepsindeling</w:t>
      </w:r>
    </w:p>
    <w:p w14:paraId="49120259" w14:textId="77777777" w:rsidR="001112D4" w:rsidRPr="001112D4" w:rsidRDefault="001112D4" w:rsidP="001112D4">
      <w:pPr>
        <w:spacing w:after="0" w:line="240" w:lineRule="auto"/>
        <w:ind w:left="0" w:firstLine="0"/>
        <w:textAlignment w:val="baseline"/>
        <w:rPr>
          <w:rFonts w:eastAsia="Times New Roman" w:cs="Segoe UI"/>
          <w:b/>
          <w:bCs/>
          <w:szCs w:val="24"/>
        </w:rPr>
      </w:pPr>
    </w:p>
    <w:tbl>
      <w:tblPr>
        <w:tblW w:w="100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1"/>
        <w:gridCol w:w="2298"/>
        <w:gridCol w:w="1418"/>
        <w:gridCol w:w="1417"/>
        <w:gridCol w:w="1418"/>
        <w:gridCol w:w="1417"/>
        <w:gridCol w:w="1418"/>
      </w:tblGrid>
      <w:tr w:rsidR="00BB7E99" w:rsidRPr="009712BF" w14:paraId="128D1E14" w14:textId="77777777" w:rsidTr="00BB7E99">
        <w:tc>
          <w:tcPr>
            <w:tcW w:w="6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2F0DDE2" w14:textId="77777777" w:rsidR="001112D4" w:rsidRPr="001112D4" w:rsidRDefault="001112D4" w:rsidP="001112D4">
            <w:pPr>
              <w:spacing w:after="0" w:line="240" w:lineRule="auto"/>
              <w:ind w:left="0" w:firstLine="0"/>
              <w:textAlignment w:val="baseline"/>
              <w:rPr>
                <w:rFonts w:eastAsia="Times New Roman" w:cs="Times New Roman"/>
                <w:color w:val="auto"/>
                <w:szCs w:val="24"/>
              </w:rPr>
            </w:pPr>
            <w:r w:rsidRPr="001112D4">
              <w:rPr>
                <w:rFonts w:eastAsia="Times New Roman" w:cs="Calibri"/>
                <w:color w:val="auto"/>
                <w:szCs w:val="24"/>
              </w:rPr>
              <w:t>Groep 2023-2024  </w:t>
            </w:r>
          </w:p>
        </w:tc>
        <w:tc>
          <w:tcPr>
            <w:tcW w:w="22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7D00DD" w14:textId="77777777" w:rsidR="001112D4" w:rsidRPr="001112D4" w:rsidRDefault="001112D4" w:rsidP="001112D4">
            <w:pPr>
              <w:spacing w:after="0" w:line="240" w:lineRule="auto"/>
              <w:ind w:left="0" w:firstLine="0"/>
              <w:textAlignment w:val="baseline"/>
              <w:rPr>
                <w:rFonts w:eastAsia="Times New Roman" w:cs="Times New Roman"/>
                <w:color w:val="auto"/>
                <w:szCs w:val="24"/>
              </w:rPr>
            </w:pPr>
            <w:r w:rsidRPr="001112D4">
              <w:rPr>
                <w:rFonts w:eastAsia="Times New Roman" w:cs="Calibri"/>
                <w:color w:val="auto"/>
                <w:szCs w:val="24"/>
              </w:rPr>
              <w:t>Leerkrachten: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970F5A"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Ma</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34CD48"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Di</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B417FB"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Wo</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089CF8"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Do</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7ADD6A"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 xml:space="preserve">Vr </w:t>
            </w:r>
          </w:p>
        </w:tc>
      </w:tr>
      <w:tr w:rsidR="00BB7E99" w:rsidRPr="009712BF" w14:paraId="40151DC3" w14:textId="77777777" w:rsidTr="00BB7E99">
        <w:tc>
          <w:tcPr>
            <w:tcW w:w="6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AC78E53" w14:textId="77777777" w:rsidR="001112D4" w:rsidRPr="001112D4" w:rsidRDefault="001112D4" w:rsidP="001112D4">
            <w:pPr>
              <w:spacing w:after="0" w:line="240" w:lineRule="auto"/>
              <w:ind w:left="0" w:firstLine="0"/>
              <w:textAlignment w:val="baseline"/>
              <w:rPr>
                <w:rFonts w:eastAsia="Times New Roman" w:cs="Times New Roman"/>
                <w:color w:val="auto"/>
                <w:szCs w:val="24"/>
              </w:rPr>
            </w:pPr>
            <w:r w:rsidRPr="001112D4">
              <w:rPr>
                <w:rFonts w:eastAsia="Times New Roman" w:cs="Calibri"/>
                <w:color w:val="auto"/>
                <w:szCs w:val="24"/>
              </w:rPr>
              <w:t>1/2a </w:t>
            </w:r>
          </w:p>
        </w:tc>
        <w:tc>
          <w:tcPr>
            <w:tcW w:w="22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4ABF4AB"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 xml:space="preserve">Juf Anne </w:t>
            </w:r>
            <w:proofErr w:type="spellStart"/>
            <w:r w:rsidRPr="001112D4">
              <w:rPr>
                <w:rFonts w:eastAsia="Times New Roman" w:cs="Calibri"/>
                <w:color w:val="auto"/>
                <w:szCs w:val="24"/>
              </w:rPr>
              <w:t>Hogerdijk</w:t>
            </w:r>
            <w:proofErr w:type="spellEnd"/>
            <w:r w:rsidRPr="001112D4">
              <w:rPr>
                <w:rFonts w:eastAsia="Times New Roman" w:cs="Calibri"/>
                <w:color w:val="auto"/>
                <w:szCs w:val="24"/>
              </w:rPr>
              <w:t xml:space="preserve"> en </w:t>
            </w:r>
          </w:p>
          <w:p w14:paraId="33D64141" w14:textId="77777777" w:rsidR="001112D4" w:rsidRPr="001112D4" w:rsidRDefault="001112D4" w:rsidP="001112D4">
            <w:pPr>
              <w:spacing w:after="0" w:line="240" w:lineRule="auto"/>
              <w:ind w:left="0" w:firstLine="0"/>
              <w:textAlignment w:val="baseline"/>
              <w:rPr>
                <w:rFonts w:eastAsia="Times New Roman" w:cs="Times New Roman"/>
                <w:color w:val="auto"/>
                <w:szCs w:val="24"/>
              </w:rPr>
            </w:pPr>
            <w:r w:rsidRPr="001112D4">
              <w:rPr>
                <w:rFonts w:eastAsia="Times New Roman" w:cs="Calibri"/>
                <w:color w:val="auto"/>
                <w:szCs w:val="24"/>
              </w:rPr>
              <w:t xml:space="preserve">juf </w:t>
            </w:r>
            <w:proofErr w:type="spellStart"/>
            <w:r w:rsidRPr="001112D4">
              <w:rPr>
                <w:rFonts w:eastAsia="Times New Roman" w:cs="Calibri"/>
                <w:color w:val="auto"/>
                <w:szCs w:val="24"/>
              </w:rPr>
              <w:t>Marietta</w:t>
            </w:r>
            <w:proofErr w:type="spellEnd"/>
            <w:r w:rsidRPr="001112D4">
              <w:rPr>
                <w:rFonts w:eastAsia="Times New Roman" w:cs="Calibri"/>
                <w:color w:val="auto"/>
                <w:szCs w:val="24"/>
              </w:rPr>
              <w:t> Stapels</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921B21"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Juf Anne</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278387"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Juf Anne</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ED90E8"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 xml:space="preserve">Juf </w:t>
            </w:r>
            <w:proofErr w:type="spellStart"/>
            <w:r w:rsidRPr="001112D4">
              <w:rPr>
                <w:rFonts w:eastAsia="Times New Roman" w:cs="Calibri"/>
                <w:color w:val="auto"/>
                <w:szCs w:val="24"/>
              </w:rPr>
              <w:t>Marietta</w:t>
            </w:r>
            <w:proofErr w:type="spellEnd"/>
            <w:r w:rsidRPr="001112D4">
              <w:rPr>
                <w:rFonts w:eastAsia="Times New Roman" w:cs="Calibri"/>
                <w:color w:val="auto"/>
                <w:szCs w:val="24"/>
              </w:rPr>
              <w:t xml:space="preserve"> </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DCFD55"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 xml:space="preserve">Juf </w:t>
            </w:r>
            <w:proofErr w:type="spellStart"/>
            <w:r w:rsidRPr="001112D4">
              <w:rPr>
                <w:rFonts w:eastAsia="Times New Roman" w:cs="Calibri"/>
                <w:color w:val="auto"/>
                <w:szCs w:val="24"/>
              </w:rPr>
              <w:t>Marietta</w:t>
            </w:r>
            <w:proofErr w:type="spellEnd"/>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EF72D5"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 xml:space="preserve">Juf </w:t>
            </w:r>
            <w:proofErr w:type="spellStart"/>
            <w:r w:rsidRPr="001112D4">
              <w:rPr>
                <w:rFonts w:eastAsia="Times New Roman" w:cs="Calibri"/>
                <w:color w:val="auto"/>
                <w:szCs w:val="24"/>
              </w:rPr>
              <w:t>Marietta</w:t>
            </w:r>
            <w:proofErr w:type="spellEnd"/>
          </w:p>
        </w:tc>
      </w:tr>
      <w:tr w:rsidR="00BB7E99" w:rsidRPr="009712BF" w14:paraId="52DA8840" w14:textId="77777777" w:rsidTr="00BB7E99">
        <w:tc>
          <w:tcPr>
            <w:tcW w:w="6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5238727" w14:textId="77777777" w:rsidR="001112D4" w:rsidRPr="001112D4" w:rsidRDefault="001112D4" w:rsidP="001112D4">
            <w:pPr>
              <w:spacing w:after="0" w:line="240" w:lineRule="auto"/>
              <w:ind w:left="0" w:firstLine="0"/>
              <w:textAlignment w:val="baseline"/>
              <w:rPr>
                <w:rFonts w:eastAsia="Times New Roman" w:cs="Times New Roman"/>
                <w:color w:val="auto"/>
                <w:szCs w:val="24"/>
              </w:rPr>
            </w:pPr>
            <w:r w:rsidRPr="001112D4">
              <w:rPr>
                <w:rFonts w:eastAsia="Times New Roman" w:cs="Calibri"/>
                <w:color w:val="auto"/>
                <w:szCs w:val="24"/>
              </w:rPr>
              <w:t>1/2b </w:t>
            </w:r>
          </w:p>
        </w:tc>
        <w:tc>
          <w:tcPr>
            <w:tcW w:w="22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049752"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Juf Hennie Veldhuis en</w:t>
            </w:r>
          </w:p>
          <w:p w14:paraId="2E2DE873" w14:textId="77777777" w:rsidR="001112D4" w:rsidRPr="001112D4" w:rsidRDefault="001112D4" w:rsidP="001112D4">
            <w:pPr>
              <w:spacing w:after="0" w:line="240" w:lineRule="auto"/>
              <w:ind w:left="0" w:firstLine="0"/>
              <w:textAlignment w:val="baseline"/>
              <w:rPr>
                <w:rFonts w:eastAsia="Times New Roman" w:cs="Times New Roman"/>
                <w:color w:val="auto"/>
                <w:szCs w:val="24"/>
              </w:rPr>
            </w:pPr>
            <w:r w:rsidRPr="001112D4">
              <w:rPr>
                <w:rFonts w:eastAsia="Times New Roman" w:cs="Calibri"/>
                <w:color w:val="auto"/>
                <w:szCs w:val="24"/>
              </w:rPr>
              <w:t xml:space="preserve">juf Anne </w:t>
            </w:r>
            <w:proofErr w:type="spellStart"/>
            <w:r w:rsidRPr="001112D4">
              <w:rPr>
                <w:rFonts w:eastAsia="Times New Roman" w:cs="Calibri"/>
                <w:color w:val="auto"/>
                <w:szCs w:val="24"/>
              </w:rPr>
              <w:t>Hogerdijk</w:t>
            </w:r>
            <w:proofErr w:type="spellEnd"/>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3B5E71"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 xml:space="preserve">Juf Hennie </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A2E6A6"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Juf Hennie</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7740BA"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Juf Hennie</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FAF1EA"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Juf Hennie</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1F8FC0"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Juf Anne</w:t>
            </w:r>
          </w:p>
        </w:tc>
      </w:tr>
      <w:tr w:rsidR="00BB7E99" w:rsidRPr="009712BF" w14:paraId="06F598B5" w14:textId="77777777" w:rsidTr="00BB7E99">
        <w:tc>
          <w:tcPr>
            <w:tcW w:w="6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A9CE60" w14:textId="77777777" w:rsidR="001112D4" w:rsidRPr="001112D4" w:rsidRDefault="001112D4" w:rsidP="001112D4">
            <w:pPr>
              <w:spacing w:after="0" w:line="240" w:lineRule="auto"/>
              <w:ind w:left="0" w:firstLine="0"/>
              <w:textAlignment w:val="baseline"/>
              <w:rPr>
                <w:rFonts w:eastAsia="Times New Roman" w:cs="Times New Roman"/>
                <w:color w:val="auto"/>
                <w:szCs w:val="24"/>
              </w:rPr>
            </w:pPr>
            <w:r w:rsidRPr="001112D4">
              <w:rPr>
                <w:rFonts w:eastAsia="Times New Roman" w:cs="Calibri"/>
                <w:color w:val="auto"/>
                <w:szCs w:val="24"/>
              </w:rPr>
              <w:t>3 </w:t>
            </w:r>
          </w:p>
        </w:tc>
        <w:tc>
          <w:tcPr>
            <w:tcW w:w="22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649D491" w14:textId="24D591ED" w:rsidR="001112D4" w:rsidRPr="001112D4" w:rsidRDefault="001112D4" w:rsidP="00BB7E99">
            <w:pPr>
              <w:spacing w:after="0" w:line="240" w:lineRule="auto"/>
              <w:ind w:left="0" w:firstLine="0"/>
              <w:textAlignment w:val="baseline"/>
              <w:rPr>
                <w:rFonts w:eastAsia="Times New Roman" w:cs="Times New Roman"/>
                <w:color w:val="auto"/>
                <w:szCs w:val="24"/>
              </w:rPr>
            </w:pPr>
            <w:r w:rsidRPr="001112D4">
              <w:rPr>
                <w:rFonts w:eastAsia="Times New Roman" w:cs="Calibri"/>
                <w:color w:val="auto"/>
                <w:szCs w:val="24"/>
              </w:rPr>
              <w:t xml:space="preserve">Juf Carina Dieterman en juf </w:t>
            </w:r>
            <w:proofErr w:type="spellStart"/>
            <w:r w:rsidRPr="001112D4">
              <w:rPr>
                <w:rFonts w:eastAsia="Times New Roman" w:cs="Calibri"/>
                <w:color w:val="auto"/>
                <w:szCs w:val="24"/>
              </w:rPr>
              <w:t>Henriet</w:t>
            </w:r>
            <w:proofErr w:type="spellEnd"/>
            <w:r w:rsidRPr="001112D4">
              <w:rPr>
                <w:rFonts w:eastAsia="Times New Roman" w:cs="Calibri"/>
                <w:color w:val="auto"/>
                <w:szCs w:val="24"/>
              </w:rPr>
              <w:t> Poot</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6CA40D"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Juf Carina</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DE7DB6"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Juf Carina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8973AC"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Juf Carina/</w:t>
            </w:r>
          </w:p>
          <w:p w14:paraId="1D279568"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 xml:space="preserve">juf </w:t>
            </w:r>
            <w:proofErr w:type="spellStart"/>
            <w:r w:rsidRPr="001112D4">
              <w:rPr>
                <w:rFonts w:eastAsia="Times New Roman" w:cs="Calibri"/>
                <w:color w:val="auto"/>
                <w:szCs w:val="24"/>
              </w:rPr>
              <w:t>Henriet</w:t>
            </w:r>
            <w:proofErr w:type="spellEnd"/>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9B7D71"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 xml:space="preserve">Juf </w:t>
            </w:r>
            <w:proofErr w:type="spellStart"/>
            <w:r w:rsidRPr="001112D4">
              <w:rPr>
                <w:rFonts w:eastAsia="Times New Roman" w:cs="Calibri"/>
                <w:color w:val="auto"/>
                <w:szCs w:val="24"/>
              </w:rPr>
              <w:t>Henriet</w:t>
            </w:r>
            <w:proofErr w:type="spellEnd"/>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28168A"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 xml:space="preserve">Juf </w:t>
            </w:r>
            <w:proofErr w:type="spellStart"/>
            <w:r w:rsidRPr="001112D4">
              <w:rPr>
                <w:rFonts w:eastAsia="Times New Roman" w:cs="Calibri"/>
                <w:color w:val="auto"/>
                <w:szCs w:val="24"/>
              </w:rPr>
              <w:t>Henriet</w:t>
            </w:r>
            <w:proofErr w:type="spellEnd"/>
          </w:p>
        </w:tc>
      </w:tr>
      <w:tr w:rsidR="00BB7E99" w:rsidRPr="009712BF" w14:paraId="26022BE9" w14:textId="77777777" w:rsidTr="00BB7E99">
        <w:tc>
          <w:tcPr>
            <w:tcW w:w="6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F012E0" w14:textId="77777777" w:rsidR="001112D4" w:rsidRPr="001112D4" w:rsidRDefault="001112D4" w:rsidP="001112D4">
            <w:pPr>
              <w:spacing w:after="0" w:line="240" w:lineRule="auto"/>
              <w:ind w:left="0" w:firstLine="0"/>
              <w:textAlignment w:val="baseline"/>
              <w:rPr>
                <w:rFonts w:eastAsia="Times New Roman" w:cs="Times New Roman"/>
                <w:color w:val="auto"/>
                <w:szCs w:val="24"/>
              </w:rPr>
            </w:pPr>
            <w:r w:rsidRPr="001112D4">
              <w:rPr>
                <w:rFonts w:eastAsia="Times New Roman" w:cs="Calibri"/>
                <w:color w:val="auto"/>
                <w:szCs w:val="24"/>
              </w:rPr>
              <w:t>4 </w:t>
            </w:r>
          </w:p>
        </w:tc>
        <w:tc>
          <w:tcPr>
            <w:tcW w:w="22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8AB1E0D" w14:textId="28A51136" w:rsidR="001112D4" w:rsidRPr="001112D4" w:rsidRDefault="001112D4" w:rsidP="00BB7E99">
            <w:pPr>
              <w:spacing w:after="0" w:line="240" w:lineRule="auto"/>
              <w:ind w:left="0" w:firstLine="0"/>
              <w:textAlignment w:val="baseline"/>
              <w:rPr>
                <w:rFonts w:eastAsia="Times New Roman" w:cs="Times New Roman"/>
                <w:color w:val="auto"/>
                <w:szCs w:val="24"/>
              </w:rPr>
            </w:pPr>
            <w:r w:rsidRPr="001112D4">
              <w:rPr>
                <w:rFonts w:eastAsia="Times New Roman" w:cs="Calibri"/>
                <w:color w:val="auto"/>
                <w:szCs w:val="24"/>
              </w:rPr>
              <w:t>Meester Giel Maasdam en juf Olga </w:t>
            </w:r>
            <w:proofErr w:type="spellStart"/>
            <w:r w:rsidRPr="001112D4">
              <w:rPr>
                <w:rFonts w:eastAsia="Times New Roman" w:cs="Calibri"/>
                <w:color w:val="auto"/>
                <w:szCs w:val="24"/>
              </w:rPr>
              <w:t>Muurman</w:t>
            </w:r>
            <w:proofErr w:type="spellEnd"/>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AC8070"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Meester Giel</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C80681"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Meester Giel</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AE5715"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Meester Giel</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4FA0C3"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Juf Olga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D73467"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Meester Giel</w:t>
            </w:r>
          </w:p>
        </w:tc>
      </w:tr>
      <w:tr w:rsidR="00BB7E99" w:rsidRPr="009712BF" w14:paraId="1E9014DE" w14:textId="77777777" w:rsidTr="00BB7E99">
        <w:tc>
          <w:tcPr>
            <w:tcW w:w="6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C5B50FA" w14:textId="77777777" w:rsidR="001112D4" w:rsidRPr="001112D4" w:rsidRDefault="001112D4" w:rsidP="001112D4">
            <w:pPr>
              <w:spacing w:after="0" w:line="240" w:lineRule="auto"/>
              <w:ind w:left="0" w:firstLine="0"/>
              <w:textAlignment w:val="baseline"/>
              <w:rPr>
                <w:rFonts w:eastAsia="Times New Roman" w:cs="Times New Roman"/>
                <w:color w:val="auto"/>
                <w:szCs w:val="24"/>
              </w:rPr>
            </w:pPr>
            <w:r w:rsidRPr="001112D4">
              <w:rPr>
                <w:rFonts w:eastAsia="Times New Roman" w:cs="Calibri"/>
                <w:color w:val="auto"/>
                <w:szCs w:val="24"/>
              </w:rPr>
              <w:t>5 </w:t>
            </w:r>
          </w:p>
        </w:tc>
        <w:tc>
          <w:tcPr>
            <w:tcW w:w="22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3E5DAA"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 xml:space="preserve">Juf Olga </w:t>
            </w:r>
            <w:proofErr w:type="spellStart"/>
            <w:r w:rsidRPr="001112D4">
              <w:rPr>
                <w:rFonts w:eastAsia="Times New Roman" w:cs="Calibri"/>
                <w:color w:val="auto"/>
                <w:szCs w:val="24"/>
              </w:rPr>
              <w:t>Muurman</w:t>
            </w:r>
            <w:proofErr w:type="spellEnd"/>
            <w:r w:rsidRPr="001112D4">
              <w:rPr>
                <w:rFonts w:eastAsia="Times New Roman" w:cs="Calibri"/>
                <w:color w:val="auto"/>
                <w:szCs w:val="24"/>
              </w:rPr>
              <w:t xml:space="preserve"> en </w:t>
            </w:r>
          </w:p>
          <w:p w14:paraId="719C0A3D" w14:textId="77777777" w:rsidR="001112D4" w:rsidRPr="001112D4" w:rsidRDefault="001112D4" w:rsidP="001112D4">
            <w:pPr>
              <w:spacing w:after="0" w:line="240" w:lineRule="auto"/>
              <w:ind w:left="0" w:firstLine="0"/>
              <w:textAlignment w:val="baseline"/>
              <w:rPr>
                <w:rFonts w:eastAsia="Times New Roman" w:cs="Times New Roman"/>
                <w:color w:val="auto"/>
                <w:szCs w:val="24"/>
              </w:rPr>
            </w:pPr>
            <w:r w:rsidRPr="001112D4">
              <w:rPr>
                <w:rFonts w:eastAsia="Times New Roman" w:cs="Calibri"/>
                <w:color w:val="auto"/>
                <w:szCs w:val="24"/>
              </w:rPr>
              <w:t xml:space="preserve">juf Monique </w:t>
            </w:r>
            <w:proofErr w:type="spellStart"/>
            <w:r w:rsidRPr="001112D4">
              <w:rPr>
                <w:rFonts w:eastAsia="Times New Roman" w:cs="Calibri"/>
                <w:color w:val="auto"/>
                <w:szCs w:val="24"/>
              </w:rPr>
              <w:t>Gelinck</w:t>
            </w:r>
            <w:proofErr w:type="spellEnd"/>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41AAF1"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Juf Olga</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479EDE"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Juf Olga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A670C9"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Juf Olga/ juf Monique</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418317"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Juf Monique</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4F12C6"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Juf Monique</w:t>
            </w:r>
          </w:p>
        </w:tc>
      </w:tr>
      <w:tr w:rsidR="00BB7E99" w:rsidRPr="009712BF" w14:paraId="031FD172" w14:textId="77777777" w:rsidTr="00BB7E99">
        <w:tc>
          <w:tcPr>
            <w:tcW w:w="6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7D4172" w14:textId="77777777" w:rsidR="001112D4" w:rsidRPr="001112D4" w:rsidRDefault="001112D4" w:rsidP="001112D4">
            <w:pPr>
              <w:spacing w:after="0" w:line="240" w:lineRule="auto"/>
              <w:ind w:left="0" w:firstLine="0"/>
              <w:textAlignment w:val="baseline"/>
              <w:rPr>
                <w:rFonts w:eastAsia="Times New Roman" w:cs="Times New Roman"/>
                <w:color w:val="auto"/>
                <w:szCs w:val="24"/>
              </w:rPr>
            </w:pPr>
            <w:r w:rsidRPr="001112D4">
              <w:rPr>
                <w:rFonts w:eastAsia="Times New Roman" w:cs="Calibri"/>
                <w:color w:val="auto"/>
                <w:szCs w:val="24"/>
              </w:rPr>
              <w:t>6/7 </w:t>
            </w:r>
          </w:p>
        </w:tc>
        <w:tc>
          <w:tcPr>
            <w:tcW w:w="22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44801E" w14:textId="77777777" w:rsidR="001112D4" w:rsidRPr="001112D4" w:rsidRDefault="001112D4" w:rsidP="001112D4">
            <w:pPr>
              <w:spacing w:after="0" w:line="240" w:lineRule="auto"/>
              <w:ind w:left="0" w:firstLine="0"/>
              <w:textAlignment w:val="baseline"/>
              <w:rPr>
                <w:rFonts w:eastAsia="Times New Roman" w:cs="Times New Roman"/>
                <w:color w:val="auto"/>
                <w:szCs w:val="24"/>
              </w:rPr>
            </w:pPr>
            <w:r w:rsidRPr="001112D4">
              <w:rPr>
                <w:rFonts w:eastAsia="Times New Roman" w:cs="Calibri"/>
                <w:color w:val="auto"/>
                <w:szCs w:val="24"/>
              </w:rPr>
              <w:t xml:space="preserve">Juf </w:t>
            </w:r>
            <w:proofErr w:type="spellStart"/>
            <w:r w:rsidRPr="001112D4">
              <w:rPr>
                <w:rFonts w:eastAsia="Times New Roman" w:cs="Calibri"/>
                <w:color w:val="auto"/>
                <w:szCs w:val="24"/>
              </w:rPr>
              <w:t>Hannerieke</w:t>
            </w:r>
            <w:proofErr w:type="spellEnd"/>
            <w:r w:rsidRPr="001112D4">
              <w:rPr>
                <w:rFonts w:eastAsia="Times New Roman" w:cs="Calibri"/>
                <w:color w:val="auto"/>
                <w:szCs w:val="24"/>
              </w:rPr>
              <w:t> Bolt</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F3C03D"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 xml:space="preserve">Juf </w:t>
            </w:r>
            <w:proofErr w:type="spellStart"/>
            <w:r w:rsidRPr="001112D4">
              <w:rPr>
                <w:rFonts w:eastAsia="Times New Roman" w:cs="Calibri"/>
                <w:color w:val="auto"/>
                <w:szCs w:val="24"/>
              </w:rPr>
              <w:t>Hannerieke</w:t>
            </w:r>
            <w:proofErr w:type="spellEnd"/>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22A6A0"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 xml:space="preserve">Juf </w:t>
            </w:r>
            <w:proofErr w:type="spellStart"/>
            <w:r w:rsidRPr="001112D4">
              <w:rPr>
                <w:rFonts w:eastAsia="Times New Roman" w:cs="Calibri"/>
                <w:color w:val="auto"/>
                <w:szCs w:val="24"/>
              </w:rPr>
              <w:t>Hannerieke</w:t>
            </w:r>
            <w:proofErr w:type="spellEnd"/>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5F0005"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 xml:space="preserve">Juf </w:t>
            </w:r>
            <w:proofErr w:type="spellStart"/>
            <w:r w:rsidRPr="001112D4">
              <w:rPr>
                <w:rFonts w:eastAsia="Times New Roman" w:cs="Calibri"/>
                <w:color w:val="auto"/>
                <w:szCs w:val="24"/>
              </w:rPr>
              <w:t>Hannerieke</w:t>
            </w:r>
            <w:proofErr w:type="spellEnd"/>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90ACFD"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 xml:space="preserve">Juf </w:t>
            </w:r>
            <w:proofErr w:type="spellStart"/>
            <w:r w:rsidRPr="001112D4">
              <w:rPr>
                <w:rFonts w:eastAsia="Times New Roman" w:cs="Calibri"/>
                <w:color w:val="auto"/>
                <w:szCs w:val="24"/>
              </w:rPr>
              <w:t>Hannerieke</w:t>
            </w:r>
            <w:proofErr w:type="spellEnd"/>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49326A"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 xml:space="preserve">Juf </w:t>
            </w:r>
            <w:proofErr w:type="spellStart"/>
            <w:r w:rsidRPr="001112D4">
              <w:rPr>
                <w:rFonts w:eastAsia="Times New Roman" w:cs="Calibri"/>
                <w:color w:val="auto"/>
                <w:szCs w:val="24"/>
              </w:rPr>
              <w:t>Hannerieke</w:t>
            </w:r>
            <w:proofErr w:type="spellEnd"/>
          </w:p>
        </w:tc>
      </w:tr>
      <w:tr w:rsidR="00BB7E99" w:rsidRPr="009712BF" w14:paraId="3930C7FD" w14:textId="77777777" w:rsidTr="00BB7E99">
        <w:tc>
          <w:tcPr>
            <w:tcW w:w="6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6B2BA15" w14:textId="77777777" w:rsidR="001112D4" w:rsidRPr="001112D4" w:rsidRDefault="001112D4" w:rsidP="001112D4">
            <w:pPr>
              <w:spacing w:after="0" w:line="240" w:lineRule="auto"/>
              <w:ind w:left="0" w:firstLine="0"/>
              <w:textAlignment w:val="baseline"/>
              <w:rPr>
                <w:rFonts w:eastAsia="Times New Roman" w:cs="Times New Roman"/>
                <w:color w:val="auto"/>
                <w:szCs w:val="24"/>
              </w:rPr>
            </w:pPr>
            <w:r w:rsidRPr="001112D4">
              <w:rPr>
                <w:rFonts w:eastAsia="Times New Roman" w:cs="Calibri"/>
                <w:color w:val="auto"/>
                <w:szCs w:val="24"/>
              </w:rPr>
              <w:t>7/8 </w:t>
            </w:r>
          </w:p>
        </w:tc>
        <w:tc>
          <w:tcPr>
            <w:tcW w:w="22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99B643" w14:textId="77777777" w:rsidR="001112D4" w:rsidRPr="001112D4" w:rsidRDefault="001112D4" w:rsidP="001112D4">
            <w:pPr>
              <w:spacing w:after="0" w:line="240" w:lineRule="auto"/>
              <w:ind w:left="0" w:firstLine="0"/>
              <w:textAlignment w:val="baseline"/>
              <w:rPr>
                <w:rFonts w:eastAsia="Times New Roman" w:cs="Times New Roman"/>
                <w:color w:val="auto"/>
                <w:szCs w:val="24"/>
              </w:rPr>
            </w:pPr>
            <w:r w:rsidRPr="001112D4">
              <w:rPr>
                <w:rFonts w:eastAsia="Times New Roman" w:cs="Calibri"/>
                <w:color w:val="auto"/>
                <w:szCs w:val="24"/>
              </w:rPr>
              <w:t>Meester Gerrit de Boer</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F1F1D8"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Meester Gerrit</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D7CC94"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Meester Gerrit</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D00CD4"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Meester Gerrit</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88EA4B"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Meester Gerrit</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9131D1" w14:textId="77777777" w:rsidR="001112D4" w:rsidRPr="001112D4" w:rsidRDefault="001112D4" w:rsidP="001112D4">
            <w:pPr>
              <w:spacing w:after="0" w:line="240" w:lineRule="auto"/>
              <w:ind w:left="0" w:firstLine="0"/>
              <w:textAlignment w:val="baseline"/>
              <w:rPr>
                <w:rFonts w:eastAsia="Times New Roman" w:cs="Calibri"/>
                <w:color w:val="auto"/>
                <w:szCs w:val="24"/>
              </w:rPr>
            </w:pPr>
            <w:r w:rsidRPr="001112D4">
              <w:rPr>
                <w:rFonts w:eastAsia="Times New Roman" w:cs="Calibri"/>
                <w:color w:val="auto"/>
                <w:szCs w:val="24"/>
              </w:rPr>
              <w:t>Meester Gerrit</w:t>
            </w:r>
          </w:p>
        </w:tc>
      </w:tr>
    </w:tbl>
    <w:p w14:paraId="1F74FD12" w14:textId="77777777" w:rsidR="001112D4" w:rsidRPr="001112D4" w:rsidRDefault="001112D4" w:rsidP="001112D4">
      <w:pPr>
        <w:spacing w:after="0" w:line="240" w:lineRule="auto"/>
        <w:ind w:left="0" w:firstLine="0"/>
        <w:textAlignment w:val="baseline"/>
        <w:rPr>
          <w:rFonts w:eastAsia="Times New Roman" w:cs="Segoe UI"/>
          <w:color w:val="auto"/>
          <w:sz w:val="18"/>
          <w:szCs w:val="18"/>
        </w:rPr>
      </w:pPr>
    </w:p>
    <w:p w14:paraId="0CF7436E" w14:textId="77777777" w:rsidR="001112D4" w:rsidRPr="001112D4" w:rsidRDefault="001112D4" w:rsidP="001112D4">
      <w:pPr>
        <w:spacing w:after="0" w:line="240" w:lineRule="auto"/>
        <w:ind w:left="0" w:firstLine="0"/>
        <w:textAlignment w:val="baseline"/>
        <w:rPr>
          <w:rFonts w:eastAsia="Times New Roman" w:cs="Segoe UI"/>
          <w:sz w:val="18"/>
          <w:szCs w:val="18"/>
        </w:rPr>
      </w:pPr>
      <w:r w:rsidRPr="001112D4">
        <w:rPr>
          <w:rFonts w:eastAsia="Times New Roman" w:cs="Segoe UI"/>
          <w:b/>
          <w:bCs/>
          <w:szCs w:val="24"/>
        </w:rPr>
        <w:t>Personeel</w:t>
      </w:r>
      <w:r w:rsidRPr="001112D4">
        <w:rPr>
          <w:rFonts w:eastAsia="Times New Roman" w:cs="Segoe UI"/>
          <w:szCs w:val="24"/>
        </w:rPr>
        <w:t> </w:t>
      </w:r>
    </w:p>
    <w:p w14:paraId="038E0E5E" w14:textId="77777777" w:rsidR="001112D4" w:rsidRPr="001112D4" w:rsidRDefault="001112D4" w:rsidP="001112D4">
      <w:pPr>
        <w:spacing w:after="0" w:line="240" w:lineRule="auto"/>
        <w:ind w:left="0" w:firstLine="0"/>
        <w:textAlignment w:val="baseline"/>
        <w:rPr>
          <w:rFonts w:eastAsia="Times New Roman" w:cs="Segoe UI"/>
          <w:sz w:val="18"/>
          <w:szCs w:val="18"/>
        </w:rPr>
      </w:pPr>
      <w:r w:rsidRPr="001112D4">
        <w:rPr>
          <w:rFonts w:eastAsia="Times New Roman" w:cs="Segoe UI"/>
          <w:color w:val="000000" w:themeColor="text1"/>
          <w:szCs w:val="24"/>
        </w:rPr>
        <w:t xml:space="preserve">Naast de leerkrachten die voor de klas staan, is de directeur Mare Hofman drie dagen per week aanwezig. De intern begeleider Rie-Janne Loonstra is er 2 dagen in de week voor de coördinatie van de zorg. Daarnaast is zij er ook 1 dag in de week als locatie coördinator. Alle leerlingen krijgen 2x per week gymnastiek van onze vakdocent </w:t>
      </w:r>
      <w:proofErr w:type="spellStart"/>
      <w:r w:rsidRPr="001112D4">
        <w:rPr>
          <w:rFonts w:eastAsia="Times New Roman" w:cs="Segoe UI"/>
          <w:color w:val="000000" w:themeColor="text1"/>
          <w:szCs w:val="24"/>
        </w:rPr>
        <w:t>Gerko</w:t>
      </w:r>
      <w:proofErr w:type="spellEnd"/>
      <w:r w:rsidRPr="001112D4">
        <w:rPr>
          <w:rFonts w:eastAsia="Times New Roman" w:cs="Segoe UI"/>
          <w:color w:val="000000" w:themeColor="text1"/>
          <w:szCs w:val="24"/>
        </w:rPr>
        <w:t xml:space="preserve"> Floor. Verder is onze leerkrachtondersteuner Hilde Bolhuis er twee dagen per week voor de groepen 6/7 en 7/8. Onderwijsassistente Lisette Kroondijk is ook twee dagen per week aanwezig bij de kleutergroepen.</w:t>
      </w:r>
    </w:p>
    <w:p w14:paraId="27BE50B2" w14:textId="35E5A1A1" w:rsidR="7B9251B2" w:rsidRPr="009712BF" w:rsidRDefault="001112D4" w:rsidP="64D3AD88">
      <w:pPr>
        <w:rPr>
          <w:color w:val="000000" w:themeColor="text1"/>
        </w:rPr>
      </w:pPr>
      <w:r w:rsidRPr="009712BF">
        <w:rPr>
          <w:rFonts w:eastAsia="Calibri" w:cs="Calibri"/>
          <w:color w:val="000000" w:themeColor="text1"/>
        </w:rPr>
        <w:t>E</w:t>
      </w:r>
      <w:r w:rsidR="693DA53B" w:rsidRPr="009712BF">
        <w:rPr>
          <w:rFonts w:eastAsia="Calibri" w:cs="Calibri"/>
          <w:color w:val="000000" w:themeColor="text1"/>
        </w:rPr>
        <w:t xml:space="preserve">r wordt gestreefd naar een evenwichtige verhouding </w:t>
      </w:r>
      <w:r w:rsidR="434594ED" w:rsidRPr="009712BF">
        <w:rPr>
          <w:rFonts w:eastAsia="Calibri" w:cs="Calibri"/>
          <w:color w:val="000000" w:themeColor="text1"/>
        </w:rPr>
        <w:t xml:space="preserve">(50-50 verdeling) </w:t>
      </w:r>
      <w:r w:rsidR="693DA53B" w:rsidRPr="009712BF">
        <w:rPr>
          <w:rFonts w:eastAsia="Calibri" w:cs="Calibri"/>
          <w:color w:val="000000" w:themeColor="text1"/>
        </w:rPr>
        <w:t xml:space="preserve">van de groepsleerkrachten in </w:t>
      </w:r>
      <w:r w:rsidR="64BB2FB6" w:rsidRPr="009712BF">
        <w:rPr>
          <w:rFonts w:eastAsia="Calibri" w:cs="Calibri"/>
          <w:color w:val="000000" w:themeColor="text1"/>
        </w:rPr>
        <w:t>het</w:t>
      </w:r>
      <w:r w:rsidR="693DA53B" w:rsidRPr="009712BF">
        <w:rPr>
          <w:rFonts w:eastAsia="Calibri" w:cs="Calibri"/>
          <w:color w:val="000000" w:themeColor="text1"/>
        </w:rPr>
        <w:t xml:space="preserve"> team</w:t>
      </w:r>
      <w:r w:rsidR="1715885E" w:rsidRPr="009712BF">
        <w:rPr>
          <w:rFonts w:eastAsia="Calibri" w:cs="Calibri"/>
          <w:color w:val="000000" w:themeColor="text1"/>
        </w:rPr>
        <w:t xml:space="preserve">, waardoor er een </w:t>
      </w:r>
      <w:r w:rsidR="3511F66A" w:rsidRPr="009712BF">
        <w:rPr>
          <w:rFonts w:eastAsia="Calibri" w:cs="Calibri"/>
          <w:color w:val="000000" w:themeColor="text1"/>
        </w:rPr>
        <w:t xml:space="preserve">gelijkwaardige </w:t>
      </w:r>
      <w:r w:rsidR="1715885E" w:rsidRPr="009712BF">
        <w:rPr>
          <w:rFonts w:eastAsia="Calibri" w:cs="Calibri"/>
          <w:color w:val="000000" w:themeColor="text1"/>
        </w:rPr>
        <w:t xml:space="preserve">afspiegeling </w:t>
      </w:r>
      <w:r w:rsidR="69BC594D" w:rsidRPr="009712BF">
        <w:rPr>
          <w:color w:val="000000" w:themeColor="text1"/>
        </w:rPr>
        <w:t xml:space="preserve">vanuit openbaar en christelijk onderwijs </w:t>
      </w:r>
      <w:r w:rsidR="1ECFCF96" w:rsidRPr="009712BF">
        <w:rPr>
          <w:color w:val="000000" w:themeColor="text1"/>
        </w:rPr>
        <w:t>zal zijn</w:t>
      </w:r>
      <w:r w:rsidR="69BC594D" w:rsidRPr="009712BF">
        <w:rPr>
          <w:color w:val="000000" w:themeColor="text1"/>
        </w:rPr>
        <w:t xml:space="preserve">. </w:t>
      </w:r>
    </w:p>
    <w:p w14:paraId="07C052B5" w14:textId="77777777" w:rsidR="00BB7E99" w:rsidRPr="009712BF" w:rsidRDefault="5E806E87" w:rsidP="00BB7E99">
      <w:r w:rsidRPr="009712BF">
        <w:rPr>
          <w:b/>
          <w:bCs/>
          <w:color w:val="000000" w:themeColor="text1"/>
        </w:rPr>
        <w:t>Expertise</w:t>
      </w:r>
      <w:r w:rsidRPr="009712BF">
        <w:rPr>
          <w:b/>
          <w:bCs/>
        </w:rPr>
        <w:br/>
      </w:r>
      <w:r w:rsidR="7DA61256" w:rsidRPr="009712BF">
        <w:rPr>
          <w:color w:val="000000" w:themeColor="text1"/>
        </w:rPr>
        <w:t>Binnen het team werken</w:t>
      </w:r>
      <w:r w:rsidR="22076BE0" w:rsidRPr="009712BF">
        <w:rPr>
          <w:color w:val="000000" w:themeColor="text1"/>
        </w:rPr>
        <w:t xml:space="preserve"> </w:t>
      </w:r>
      <w:r w:rsidR="7DA61256" w:rsidRPr="009712BF">
        <w:rPr>
          <w:color w:val="000000" w:themeColor="text1"/>
        </w:rPr>
        <w:t xml:space="preserve">we met verschillende </w:t>
      </w:r>
      <w:r w:rsidR="7B5F45B6" w:rsidRPr="009712BF">
        <w:rPr>
          <w:color w:val="000000" w:themeColor="text1"/>
        </w:rPr>
        <w:t>expertises</w:t>
      </w:r>
      <w:r w:rsidR="7DA61256" w:rsidRPr="009712BF">
        <w:rPr>
          <w:color w:val="000000" w:themeColor="text1"/>
        </w:rPr>
        <w:t xml:space="preserve"> zoals: een Intern Begeleider, een reken</w:t>
      </w:r>
      <w:r w:rsidR="1F1E30B0" w:rsidRPr="009712BF">
        <w:rPr>
          <w:color w:val="000000" w:themeColor="text1"/>
        </w:rPr>
        <w:t>-</w:t>
      </w:r>
      <w:r w:rsidR="4BA5F013" w:rsidRPr="009712BF">
        <w:rPr>
          <w:color w:val="000000" w:themeColor="text1"/>
        </w:rPr>
        <w:t>,</w:t>
      </w:r>
      <w:r w:rsidR="1F1E30B0" w:rsidRPr="009712BF">
        <w:rPr>
          <w:color w:val="000000" w:themeColor="text1"/>
        </w:rPr>
        <w:t xml:space="preserve"> taal-</w:t>
      </w:r>
      <w:r w:rsidR="39550B5C" w:rsidRPr="009712BF">
        <w:rPr>
          <w:color w:val="000000" w:themeColor="text1"/>
        </w:rPr>
        <w:t>, en cultuur coördinator, e</w:t>
      </w:r>
      <w:r w:rsidR="78488089" w:rsidRPr="009712BF">
        <w:rPr>
          <w:color w:val="000000" w:themeColor="text1"/>
        </w:rPr>
        <w:t>en dalton-</w:t>
      </w:r>
      <w:r w:rsidR="7DA61256" w:rsidRPr="009712BF">
        <w:rPr>
          <w:color w:val="000000" w:themeColor="text1"/>
        </w:rPr>
        <w:t>coördinator</w:t>
      </w:r>
      <w:r w:rsidR="4E58A152" w:rsidRPr="009712BF">
        <w:rPr>
          <w:color w:val="000000" w:themeColor="text1"/>
        </w:rPr>
        <w:t xml:space="preserve"> en een </w:t>
      </w:r>
      <w:r w:rsidR="37268C3F" w:rsidRPr="009712BF">
        <w:rPr>
          <w:color w:val="000000" w:themeColor="text1"/>
        </w:rPr>
        <w:t>v</w:t>
      </w:r>
      <w:r w:rsidR="0A9ECCDC" w:rsidRPr="009712BF">
        <w:rPr>
          <w:color w:val="000000" w:themeColor="text1"/>
        </w:rPr>
        <w:t>akleerkracht gymnastiek</w:t>
      </w:r>
      <w:r w:rsidR="3D08F081" w:rsidRPr="009712BF">
        <w:rPr>
          <w:color w:val="000000" w:themeColor="text1"/>
        </w:rPr>
        <w:t xml:space="preserve">. </w:t>
      </w:r>
      <w:r w:rsidR="74BDA591" w:rsidRPr="009712BF">
        <w:rPr>
          <w:color w:val="000000" w:themeColor="text1"/>
        </w:rPr>
        <w:t xml:space="preserve">Door deze verschillende expertises goed in te zetten blijven we ons ontwikkelen in het onderwijs en </w:t>
      </w:r>
      <w:r w:rsidR="1181ABAE" w:rsidRPr="009712BF">
        <w:rPr>
          <w:color w:val="000000" w:themeColor="text1"/>
        </w:rPr>
        <w:t>bieden we de</w:t>
      </w:r>
      <w:r w:rsidR="74BDA591" w:rsidRPr="009712BF">
        <w:rPr>
          <w:color w:val="000000" w:themeColor="text1"/>
        </w:rPr>
        <w:t xml:space="preserve"> mogelijkheden </w:t>
      </w:r>
      <w:r w:rsidR="7B822EF2" w:rsidRPr="009712BF">
        <w:rPr>
          <w:color w:val="000000" w:themeColor="text1"/>
        </w:rPr>
        <w:t>om de kinderen een breed</w:t>
      </w:r>
      <w:r w:rsidR="5AA46700" w:rsidRPr="009712BF">
        <w:rPr>
          <w:color w:val="000000" w:themeColor="text1"/>
        </w:rPr>
        <w:t xml:space="preserve"> en gespecialiseerd</w:t>
      </w:r>
      <w:r w:rsidR="7B822EF2" w:rsidRPr="009712BF">
        <w:rPr>
          <w:color w:val="000000" w:themeColor="text1"/>
        </w:rPr>
        <w:t xml:space="preserve"> aanbod te geven</w:t>
      </w:r>
      <w:r w:rsidR="74BDA591" w:rsidRPr="009712BF">
        <w:rPr>
          <w:color w:val="000000" w:themeColor="text1"/>
        </w:rPr>
        <w:t xml:space="preserve">. </w:t>
      </w:r>
      <w:r w:rsidR="3D08F081" w:rsidRPr="009712BF">
        <w:rPr>
          <w:color w:val="000000" w:themeColor="text1"/>
        </w:rPr>
        <w:t>We inventariseren welke expertise we</w:t>
      </w:r>
      <w:r w:rsidR="7C6DF960" w:rsidRPr="009712BF">
        <w:rPr>
          <w:color w:val="000000" w:themeColor="text1"/>
        </w:rPr>
        <w:t xml:space="preserve"> binnen het team</w:t>
      </w:r>
      <w:r w:rsidR="3D08F081" w:rsidRPr="009712BF">
        <w:rPr>
          <w:color w:val="000000" w:themeColor="text1"/>
        </w:rPr>
        <w:t xml:space="preserve"> hebben en bieden </w:t>
      </w:r>
      <w:r w:rsidR="4D83FBF7" w:rsidRPr="009712BF">
        <w:rPr>
          <w:color w:val="000000" w:themeColor="text1"/>
        </w:rPr>
        <w:t>ook de mogelijkheid tot scholing, als leerkrachten zich hierin willen ontwikkelen.</w:t>
      </w:r>
      <w:r w:rsidRPr="009712BF">
        <w:br/>
      </w:r>
    </w:p>
    <w:p w14:paraId="28DFBF62" w14:textId="20CBC4BB" w:rsidR="7B9251B2" w:rsidRPr="009712BF" w:rsidRDefault="1F80C270" w:rsidP="00BB7E99">
      <w:pPr>
        <w:rPr>
          <w:color w:val="000000" w:themeColor="text1"/>
        </w:rPr>
      </w:pPr>
      <w:r w:rsidRPr="009712BF">
        <w:rPr>
          <w:b/>
          <w:bCs/>
        </w:rPr>
        <w:t>Vervanging bij ziekte</w:t>
      </w:r>
      <w:r w:rsidRPr="009712BF">
        <w:br/>
        <w:t xml:space="preserve">Bij ziekte proberen wij vervanging te krijgen. Wij vragen een invaller aan bij de vervangingspool en proberen daarmee een vervanger voor de groep te krijgen. In de afgelopen jaren is het steeds moeilijker geworden om vervanging te krijgen door de krapte op de arbeidsmarkt. Mocht er dus geen invaller beschikbaar zijn, proberen wij het intern op te lossen. Dit kan zijn door een onderwijsassistent voor de groep te plaatsen, of de groep onder te verdelen over ander groepen. Mocht dit alles niet mogelijk zijn, moeten wij u vragen uw kind thuis te houden. U wordt daarover bericht via </w:t>
      </w:r>
      <w:proofErr w:type="spellStart"/>
      <w:r w:rsidRPr="009712BF">
        <w:t>Social</w:t>
      </w:r>
      <w:proofErr w:type="spellEnd"/>
      <w:r w:rsidRPr="009712BF">
        <w:t xml:space="preserve"> Schools.</w:t>
      </w:r>
    </w:p>
    <w:p w14:paraId="265C4D3E" w14:textId="4446FF18" w:rsidR="7B9251B2" w:rsidRPr="009712BF" w:rsidRDefault="1F80C270" w:rsidP="5C45AA1E">
      <w:pPr>
        <w:tabs>
          <w:tab w:val="center" w:pos="2231"/>
        </w:tabs>
        <w:ind w:left="-15" w:firstLine="0"/>
        <w:rPr>
          <w:color w:val="000000" w:themeColor="text1"/>
        </w:rPr>
      </w:pPr>
      <w:r w:rsidRPr="009712BF">
        <w:rPr>
          <w:b/>
          <w:bCs/>
        </w:rPr>
        <w:t>Na</w:t>
      </w:r>
      <w:r w:rsidR="003A38B0" w:rsidRPr="009712BF">
        <w:rPr>
          <w:b/>
          <w:bCs/>
        </w:rPr>
        <w:t>-,</w:t>
      </w:r>
      <w:r w:rsidRPr="009712BF">
        <w:rPr>
          <w:b/>
          <w:bCs/>
        </w:rPr>
        <w:t xml:space="preserve"> en bijscholing</w:t>
      </w:r>
      <w:r w:rsidRPr="009712BF">
        <w:t xml:space="preserve"> </w:t>
      </w:r>
      <w:r w:rsidRPr="009712BF">
        <w:br/>
        <w:t xml:space="preserve">Vanuit de VCPONG krijgen alle leerkrachten de mogelijkheid om naar scholingsavonden te gaan. Dit noemt men de </w:t>
      </w:r>
      <w:r w:rsidR="49CE98D1" w:rsidRPr="009712BF">
        <w:t>VCPONG-academie</w:t>
      </w:r>
      <w:r w:rsidRPr="009712BF">
        <w:t>. Daarnaast zijn er teamscholingen en individuele scholingen mogelijk.</w:t>
      </w:r>
    </w:p>
    <w:p w14:paraId="2899EE89" w14:textId="260C1783" w:rsidR="7B9251B2" w:rsidRPr="009712BF" w:rsidRDefault="1F80C270" w:rsidP="5C45AA1E">
      <w:pPr>
        <w:tabs>
          <w:tab w:val="center" w:pos="2231"/>
        </w:tabs>
        <w:ind w:left="-15" w:firstLine="0"/>
        <w:rPr>
          <w:color w:val="000000" w:themeColor="text1"/>
        </w:rPr>
      </w:pPr>
      <w:r w:rsidRPr="009712BF">
        <w:rPr>
          <w:b/>
          <w:bCs/>
        </w:rPr>
        <w:t>Stagiaires en onderwijsassistenten</w:t>
      </w:r>
      <w:r w:rsidRPr="009712BF">
        <w:br/>
      </w:r>
      <w:r w:rsidR="25DB1B1F" w:rsidRPr="009712BF">
        <w:t xml:space="preserve">Wij </w:t>
      </w:r>
      <w:r w:rsidRPr="009712BF">
        <w:t xml:space="preserve">maken gebruik van een onderwijsassistent en een leerkrachtondersteuner. Zij zijn een onderdeel van ons team en ondersteunen ons en de leerlingen. Zij kunnen veelal in kleine groepjes met leerlingen werken om ze meer uitdaging te bieden, extra hulp of uitleg te bieden, of de leerkracht de kans geven om dit te doen. </w:t>
      </w:r>
    </w:p>
    <w:p w14:paraId="6219A8B1" w14:textId="000BFA5D" w:rsidR="7B9251B2" w:rsidRPr="009712BF" w:rsidRDefault="1F80C270" w:rsidP="3BA0812D">
      <w:pPr>
        <w:tabs>
          <w:tab w:val="center" w:pos="2231"/>
        </w:tabs>
        <w:ind w:left="-15" w:firstLine="0"/>
        <w:rPr>
          <w:color w:val="000000" w:themeColor="text1"/>
        </w:rPr>
      </w:pPr>
      <w:r w:rsidRPr="009712BF">
        <w:t xml:space="preserve">Om studerende mensen de kans te geven zich te ontwikkelen en zich het vak eigen te maken, ontvangen wij jaarlijks stagiaires van allerlei scholen en achtergronden. Ook zetten wij ons voor LIO-stagiaires.(Leraar In Opleiding). Een LIO-stagiaire staat zelfstandig voor de klas na een inwerk/leer periode. Zij leren zo hun vak en kunnen zich ontwikkelen tot collega's van de toekomst. Daarnaast biedt het ons de mogelijkheid om meer individuele aandacht aan de kinderen te geven en gebruik te maken van hun expertises en vernieuwingen. </w:t>
      </w:r>
    </w:p>
    <w:p w14:paraId="3CF29C6B" w14:textId="109682DF" w:rsidR="00D7324F" w:rsidRPr="009712BF" w:rsidRDefault="00D7324F" w:rsidP="1F10AB06">
      <w:pPr>
        <w:pStyle w:val="Kop3"/>
        <w:tabs>
          <w:tab w:val="center" w:pos="2678"/>
        </w:tabs>
        <w:ind w:left="-15" w:firstLine="0"/>
        <w:rPr>
          <w:rFonts w:ascii="Corbel" w:hAnsi="Corbel"/>
        </w:rPr>
      </w:pPr>
      <w:bookmarkStart w:id="7" w:name="_Toc139276440"/>
      <w:r w:rsidRPr="009712BF">
        <w:rPr>
          <w:rFonts w:ascii="Corbel" w:hAnsi="Corbel"/>
        </w:rPr>
        <w:t>2.2</w:t>
      </w:r>
      <w:r w:rsidRPr="009712BF">
        <w:rPr>
          <w:rFonts w:ascii="Corbel" w:hAnsi="Corbel"/>
        </w:rPr>
        <w:tab/>
        <w:t>Invulling onderwijstijd</w:t>
      </w:r>
      <w:bookmarkEnd w:id="7"/>
    </w:p>
    <w:p w14:paraId="72EDD2FB" w14:textId="462E3ED4" w:rsidR="6782CA03" w:rsidRPr="009712BF" w:rsidRDefault="6782CA03" w:rsidP="00BB7E99">
      <w:pPr>
        <w:pStyle w:val="Kop4"/>
        <w:rPr>
          <w:rFonts w:ascii="Corbel" w:hAnsi="Corbel"/>
        </w:rPr>
      </w:pPr>
      <w:r w:rsidRPr="009712BF">
        <w:rPr>
          <w:rFonts w:ascii="Corbel" w:hAnsi="Corbel"/>
        </w:rPr>
        <w:t>Onderwijs inhoud</w:t>
      </w:r>
    </w:p>
    <w:p w14:paraId="7D0D4D8F" w14:textId="19C0992C" w:rsidR="6782CA03" w:rsidRPr="009712BF" w:rsidRDefault="6782CA03">
      <w:r w:rsidRPr="009712BF">
        <w:t>Met welke methodes werken wij?</w:t>
      </w:r>
    </w:p>
    <w:tbl>
      <w:tblPr>
        <w:tblStyle w:val="Tabelraster"/>
        <w:tblW w:w="0" w:type="auto"/>
        <w:tblLook w:val="04A0" w:firstRow="1" w:lastRow="0" w:firstColumn="1" w:lastColumn="0" w:noHBand="0" w:noVBand="1"/>
      </w:tblPr>
      <w:tblGrid>
        <w:gridCol w:w="5105"/>
        <w:gridCol w:w="5105"/>
      </w:tblGrid>
      <w:tr w:rsidR="375BBAF2" w:rsidRPr="009712BF" w14:paraId="0A19F579" w14:textId="77777777" w:rsidTr="5C45AA1E">
        <w:tc>
          <w:tcPr>
            <w:tcW w:w="5105" w:type="dxa"/>
          </w:tcPr>
          <w:p w14:paraId="1E8D8696" w14:textId="283BF76D" w:rsidR="375BBAF2" w:rsidRPr="009712BF" w:rsidRDefault="375BBAF2" w:rsidP="375BBAF2">
            <w:pPr>
              <w:ind w:left="0" w:firstLine="0"/>
            </w:pPr>
            <w:r w:rsidRPr="009712BF">
              <w:t>Rekenen</w:t>
            </w:r>
          </w:p>
        </w:tc>
        <w:tc>
          <w:tcPr>
            <w:tcW w:w="5105" w:type="dxa"/>
          </w:tcPr>
          <w:p w14:paraId="1237C049" w14:textId="3AEE3671" w:rsidR="375BBAF2" w:rsidRPr="009712BF" w:rsidRDefault="375BBAF2" w:rsidP="375BBAF2">
            <w:pPr>
              <w:ind w:left="0" w:firstLine="0"/>
            </w:pPr>
            <w:r w:rsidRPr="009712BF">
              <w:t>Wereld in getallen</w:t>
            </w:r>
          </w:p>
        </w:tc>
      </w:tr>
      <w:tr w:rsidR="375BBAF2" w:rsidRPr="009712BF" w14:paraId="7A74E8FD" w14:textId="77777777" w:rsidTr="5C45AA1E">
        <w:tc>
          <w:tcPr>
            <w:tcW w:w="5105" w:type="dxa"/>
          </w:tcPr>
          <w:p w14:paraId="2370B5EB" w14:textId="4C885A76" w:rsidR="375BBAF2" w:rsidRPr="009712BF" w:rsidRDefault="375BBAF2" w:rsidP="375BBAF2">
            <w:pPr>
              <w:ind w:left="0" w:firstLine="0"/>
            </w:pPr>
            <w:r w:rsidRPr="009712BF">
              <w:t>Taal en spelling</w:t>
            </w:r>
          </w:p>
        </w:tc>
        <w:tc>
          <w:tcPr>
            <w:tcW w:w="5105" w:type="dxa"/>
          </w:tcPr>
          <w:p w14:paraId="75BFC659" w14:textId="506A7729" w:rsidR="375BBAF2" w:rsidRPr="009712BF" w:rsidRDefault="375BBAF2" w:rsidP="375BBAF2">
            <w:pPr>
              <w:ind w:left="0" w:firstLine="0"/>
            </w:pPr>
            <w:r w:rsidRPr="009712BF">
              <w:t>Taal Actief en Woordenschat extra</w:t>
            </w:r>
            <w:r w:rsidR="003A38B0" w:rsidRPr="009712BF">
              <w:t>/ Staal</w:t>
            </w:r>
          </w:p>
        </w:tc>
      </w:tr>
      <w:tr w:rsidR="375BBAF2" w:rsidRPr="009712BF" w14:paraId="7527960B" w14:textId="77777777" w:rsidTr="5C45AA1E">
        <w:tc>
          <w:tcPr>
            <w:tcW w:w="5105" w:type="dxa"/>
          </w:tcPr>
          <w:p w14:paraId="7ECFE6E5" w14:textId="7AC45F8E" w:rsidR="375BBAF2" w:rsidRPr="009712BF" w:rsidRDefault="375BBAF2" w:rsidP="375BBAF2">
            <w:pPr>
              <w:ind w:left="0" w:firstLine="0"/>
            </w:pPr>
            <w:r w:rsidRPr="009712BF">
              <w:t>Aanvankelijk lezen</w:t>
            </w:r>
          </w:p>
        </w:tc>
        <w:tc>
          <w:tcPr>
            <w:tcW w:w="5105" w:type="dxa"/>
          </w:tcPr>
          <w:p w14:paraId="32C0C417" w14:textId="5AE8CD37" w:rsidR="375BBAF2" w:rsidRPr="009712BF" w:rsidRDefault="375BBAF2" w:rsidP="375BBAF2">
            <w:pPr>
              <w:ind w:left="0" w:firstLine="0"/>
            </w:pPr>
            <w:r w:rsidRPr="009712BF">
              <w:t>Lijn 3</w:t>
            </w:r>
          </w:p>
        </w:tc>
      </w:tr>
      <w:tr w:rsidR="375BBAF2" w:rsidRPr="009712BF" w14:paraId="5808C525" w14:textId="77777777" w:rsidTr="5C45AA1E">
        <w:tc>
          <w:tcPr>
            <w:tcW w:w="5105" w:type="dxa"/>
          </w:tcPr>
          <w:p w14:paraId="638FDC68" w14:textId="6A19CF3C" w:rsidR="375BBAF2" w:rsidRPr="009712BF" w:rsidRDefault="375BBAF2" w:rsidP="375BBAF2">
            <w:pPr>
              <w:ind w:left="0" w:firstLine="0"/>
            </w:pPr>
            <w:r w:rsidRPr="009712BF">
              <w:t>Begrijpend lezen</w:t>
            </w:r>
          </w:p>
        </w:tc>
        <w:tc>
          <w:tcPr>
            <w:tcW w:w="5105" w:type="dxa"/>
          </w:tcPr>
          <w:p w14:paraId="58D89E33" w14:textId="270378E3" w:rsidR="375BBAF2" w:rsidRPr="009712BF" w:rsidRDefault="5C45AA1E" w:rsidP="375BBAF2">
            <w:pPr>
              <w:ind w:left="0" w:firstLine="0"/>
            </w:pPr>
            <w:r w:rsidRPr="009712BF">
              <w:t>Atlantis</w:t>
            </w:r>
          </w:p>
        </w:tc>
      </w:tr>
      <w:tr w:rsidR="375BBAF2" w:rsidRPr="009712BF" w14:paraId="655D4BEA" w14:textId="77777777" w:rsidTr="5C45AA1E">
        <w:tc>
          <w:tcPr>
            <w:tcW w:w="5105" w:type="dxa"/>
          </w:tcPr>
          <w:p w14:paraId="619C938A" w14:textId="650BEE9A" w:rsidR="375BBAF2" w:rsidRPr="009712BF" w:rsidRDefault="375BBAF2" w:rsidP="375BBAF2">
            <w:pPr>
              <w:ind w:left="0" w:firstLine="0"/>
            </w:pPr>
            <w:r w:rsidRPr="009712BF">
              <w:t>Voortgezet technisch lezen</w:t>
            </w:r>
          </w:p>
        </w:tc>
        <w:tc>
          <w:tcPr>
            <w:tcW w:w="5105" w:type="dxa"/>
          </w:tcPr>
          <w:p w14:paraId="5DDB8179" w14:textId="1369D1DC" w:rsidR="375BBAF2" w:rsidRPr="009712BF" w:rsidRDefault="5C45AA1E" w:rsidP="375BBAF2">
            <w:pPr>
              <w:ind w:left="0" w:firstLine="0"/>
            </w:pPr>
            <w:r w:rsidRPr="009712BF">
              <w:t>Atlantis</w:t>
            </w:r>
          </w:p>
        </w:tc>
      </w:tr>
      <w:tr w:rsidR="375BBAF2" w:rsidRPr="009712BF" w14:paraId="74643595" w14:textId="77777777" w:rsidTr="5C45AA1E">
        <w:tc>
          <w:tcPr>
            <w:tcW w:w="5105" w:type="dxa"/>
          </w:tcPr>
          <w:p w14:paraId="79F36C02" w14:textId="57071C32" w:rsidR="375BBAF2" w:rsidRPr="009712BF" w:rsidRDefault="375BBAF2" w:rsidP="375BBAF2">
            <w:pPr>
              <w:ind w:left="0" w:firstLine="0"/>
            </w:pPr>
            <w:r w:rsidRPr="009712BF">
              <w:t>Schrijven</w:t>
            </w:r>
          </w:p>
        </w:tc>
        <w:tc>
          <w:tcPr>
            <w:tcW w:w="5105" w:type="dxa"/>
          </w:tcPr>
          <w:p w14:paraId="61C025FA" w14:textId="6EF8DDB0" w:rsidR="375BBAF2" w:rsidRPr="009712BF" w:rsidRDefault="375BBAF2" w:rsidP="375BBAF2">
            <w:pPr>
              <w:ind w:left="0" w:firstLine="0"/>
            </w:pPr>
            <w:r w:rsidRPr="009712BF">
              <w:t>Klinkers</w:t>
            </w:r>
          </w:p>
        </w:tc>
      </w:tr>
      <w:tr w:rsidR="375BBAF2" w:rsidRPr="009712BF" w14:paraId="5C0DF1C2" w14:textId="77777777" w:rsidTr="5C45AA1E">
        <w:tc>
          <w:tcPr>
            <w:tcW w:w="5105" w:type="dxa"/>
          </w:tcPr>
          <w:p w14:paraId="1E625DFA" w14:textId="1BDE0BD8" w:rsidR="375BBAF2" w:rsidRPr="009712BF" w:rsidRDefault="375BBAF2" w:rsidP="375BBAF2">
            <w:pPr>
              <w:ind w:left="0" w:firstLine="0"/>
            </w:pPr>
            <w:r w:rsidRPr="009712BF">
              <w:t>Aardrijkskunde/ Geschiedenis/ Natuur en techniek:</w:t>
            </w:r>
          </w:p>
        </w:tc>
        <w:tc>
          <w:tcPr>
            <w:tcW w:w="5105" w:type="dxa"/>
          </w:tcPr>
          <w:p w14:paraId="2C25F55D" w14:textId="6F42B085" w:rsidR="375BBAF2" w:rsidRPr="009712BF" w:rsidRDefault="009F0410" w:rsidP="375BBAF2">
            <w:pPr>
              <w:ind w:left="0" w:firstLine="0"/>
            </w:pPr>
            <w:r>
              <w:t>Code D en de ateliers</w:t>
            </w:r>
          </w:p>
        </w:tc>
      </w:tr>
      <w:tr w:rsidR="375BBAF2" w:rsidRPr="009712BF" w14:paraId="6E4614CC" w14:textId="77777777" w:rsidTr="5C45AA1E">
        <w:tc>
          <w:tcPr>
            <w:tcW w:w="5105" w:type="dxa"/>
          </w:tcPr>
          <w:p w14:paraId="48C87A4F" w14:textId="074130AB" w:rsidR="375BBAF2" w:rsidRPr="009712BF" w:rsidRDefault="375BBAF2" w:rsidP="375BBAF2">
            <w:pPr>
              <w:ind w:left="0" w:firstLine="0"/>
            </w:pPr>
            <w:r w:rsidRPr="009712BF">
              <w:t>Verkeer</w:t>
            </w:r>
          </w:p>
        </w:tc>
        <w:tc>
          <w:tcPr>
            <w:tcW w:w="5105" w:type="dxa"/>
          </w:tcPr>
          <w:p w14:paraId="228DF459" w14:textId="30EFB95E" w:rsidR="375BBAF2" w:rsidRPr="009712BF" w:rsidRDefault="375BBAF2" w:rsidP="375BBAF2">
            <w:pPr>
              <w:ind w:left="0" w:firstLine="0"/>
            </w:pPr>
            <w:r w:rsidRPr="009712BF">
              <w:t>Schoolverkeerskrant</w:t>
            </w:r>
          </w:p>
        </w:tc>
      </w:tr>
      <w:tr w:rsidR="375BBAF2" w:rsidRPr="009712BF" w14:paraId="31057785" w14:textId="77777777" w:rsidTr="5C45AA1E">
        <w:tc>
          <w:tcPr>
            <w:tcW w:w="5105" w:type="dxa"/>
          </w:tcPr>
          <w:p w14:paraId="5AC260A6" w14:textId="44694019" w:rsidR="375BBAF2" w:rsidRPr="009712BF" w:rsidRDefault="375BBAF2" w:rsidP="375BBAF2">
            <w:pPr>
              <w:ind w:left="0" w:firstLine="0"/>
            </w:pPr>
            <w:r w:rsidRPr="009712BF">
              <w:t>Engels</w:t>
            </w:r>
          </w:p>
        </w:tc>
        <w:tc>
          <w:tcPr>
            <w:tcW w:w="5105" w:type="dxa"/>
          </w:tcPr>
          <w:p w14:paraId="3E2F7095" w14:textId="1D057359" w:rsidR="375BBAF2" w:rsidRPr="009712BF" w:rsidRDefault="375BBAF2" w:rsidP="375BBAF2">
            <w:pPr>
              <w:ind w:left="0" w:firstLine="0"/>
            </w:pPr>
            <w:r w:rsidRPr="009712BF">
              <w:t>Groove me</w:t>
            </w:r>
          </w:p>
        </w:tc>
      </w:tr>
      <w:tr w:rsidR="375BBAF2" w:rsidRPr="009712BF" w14:paraId="74DB0175" w14:textId="77777777" w:rsidTr="5C45AA1E">
        <w:tc>
          <w:tcPr>
            <w:tcW w:w="5105" w:type="dxa"/>
          </w:tcPr>
          <w:p w14:paraId="67599B35" w14:textId="3BB03211" w:rsidR="375BBAF2" w:rsidRPr="009712BF" w:rsidRDefault="375BBAF2" w:rsidP="375BBAF2">
            <w:pPr>
              <w:ind w:left="0" w:firstLine="0"/>
            </w:pPr>
            <w:r w:rsidRPr="009712BF">
              <w:t>Expressievakken</w:t>
            </w:r>
          </w:p>
        </w:tc>
        <w:tc>
          <w:tcPr>
            <w:tcW w:w="5105" w:type="dxa"/>
          </w:tcPr>
          <w:p w14:paraId="5FAB10D3" w14:textId="4FAC55EA" w:rsidR="375BBAF2" w:rsidRPr="009712BF" w:rsidRDefault="009F0410" w:rsidP="375BBAF2">
            <w:pPr>
              <w:ind w:left="0" w:firstLine="0"/>
            </w:pPr>
            <w:r>
              <w:t>Ateliers</w:t>
            </w:r>
          </w:p>
        </w:tc>
      </w:tr>
      <w:tr w:rsidR="375BBAF2" w:rsidRPr="009712BF" w14:paraId="7BCAC6DF" w14:textId="77777777" w:rsidTr="5C45AA1E">
        <w:tc>
          <w:tcPr>
            <w:tcW w:w="5105" w:type="dxa"/>
          </w:tcPr>
          <w:p w14:paraId="2B7A4DAD" w14:textId="14264CAD" w:rsidR="375BBAF2" w:rsidRPr="009712BF" w:rsidRDefault="375BBAF2" w:rsidP="375BBAF2">
            <w:pPr>
              <w:ind w:left="0" w:firstLine="0"/>
            </w:pPr>
            <w:r w:rsidRPr="009712BF">
              <w:t>Muziek</w:t>
            </w:r>
          </w:p>
        </w:tc>
        <w:tc>
          <w:tcPr>
            <w:tcW w:w="5105" w:type="dxa"/>
          </w:tcPr>
          <w:p w14:paraId="02666E39" w14:textId="6384B345" w:rsidR="375BBAF2" w:rsidRPr="009712BF" w:rsidRDefault="375BBAF2" w:rsidP="375BBAF2">
            <w:pPr>
              <w:ind w:left="0" w:firstLine="0"/>
            </w:pPr>
            <w:r w:rsidRPr="009712BF">
              <w:t>123zing</w:t>
            </w:r>
          </w:p>
        </w:tc>
      </w:tr>
      <w:tr w:rsidR="375BBAF2" w:rsidRPr="009712BF" w14:paraId="7EF186D8" w14:textId="77777777" w:rsidTr="5C45AA1E">
        <w:tc>
          <w:tcPr>
            <w:tcW w:w="5105" w:type="dxa"/>
          </w:tcPr>
          <w:p w14:paraId="4A76D8C5" w14:textId="2C5069EA" w:rsidR="375BBAF2" w:rsidRPr="009712BF" w:rsidRDefault="375BBAF2" w:rsidP="375BBAF2">
            <w:pPr>
              <w:ind w:left="0" w:firstLine="0"/>
            </w:pPr>
            <w:r w:rsidRPr="009712BF">
              <w:t>Sociaal emotionele ontwikkeling:</w:t>
            </w:r>
          </w:p>
        </w:tc>
        <w:tc>
          <w:tcPr>
            <w:tcW w:w="5105" w:type="dxa"/>
          </w:tcPr>
          <w:p w14:paraId="74105A57" w14:textId="2957DB79" w:rsidR="375BBAF2" w:rsidRPr="009712BF" w:rsidRDefault="5C45AA1E" w:rsidP="5C45AA1E">
            <w:pPr>
              <w:ind w:left="0" w:firstLine="0"/>
              <w:rPr>
                <w:highlight w:val="yellow"/>
              </w:rPr>
            </w:pPr>
            <w:r w:rsidRPr="009712BF">
              <w:rPr>
                <w:color w:val="auto"/>
              </w:rPr>
              <w:t>KIVA</w:t>
            </w:r>
          </w:p>
        </w:tc>
      </w:tr>
    </w:tbl>
    <w:p w14:paraId="17C391DD" w14:textId="77777777" w:rsidR="375BBAF2" w:rsidRPr="009712BF" w:rsidRDefault="375BBAF2"/>
    <w:p w14:paraId="0AACBD2B" w14:textId="49F574B8" w:rsidR="00E66948" w:rsidRPr="009712BF" w:rsidRDefault="6782CA03" w:rsidP="00BB7E99">
      <w:pPr>
        <w:rPr>
          <w:b/>
          <w:bCs/>
        </w:rPr>
      </w:pPr>
      <w:r w:rsidRPr="009712BF">
        <w:t>Naast bovenstaande methodes, is de school ook in het bezit van aanvullende materialen. De aanvullende materialen gebruikt men incidenteel of waar nodig</w:t>
      </w:r>
      <w:r w:rsidR="00BB7E99" w:rsidRPr="009712BF">
        <w:t>.</w:t>
      </w:r>
    </w:p>
    <w:p w14:paraId="1FE1C58F" w14:textId="77777777" w:rsidR="00E66948" w:rsidRPr="009712BF" w:rsidRDefault="00D7324F" w:rsidP="3BA0812D">
      <w:pPr>
        <w:spacing w:after="447"/>
        <w:ind w:left="0" w:right="17" w:firstLine="0"/>
      </w:pPr>
      <w:r w:rsidRPr="009712BF">
        <w:t>Met onderwijstijd bedoelen we de uren in een week die de leerling op school is. De invulling van onderwijstijd kan per school verschillen. Kinderen hebben recht op voldoende uren onderwijs.</w:t>
      </w:r>
    </w:p>
    <w:p w14:paraId="3364B580" w14:textId="77777777" w:rsidR="00E66948" w:rsidRPr="009712BF" w:rsidRDefault="00D7324F">
      <w:pPr>
        <w:spacing w:after="0" w:line="259" w:lineRule="auto"/>
        <w:ind w:left="0" w:firstLine="0"/>
      </w:pPr>
      <w:r w:rsidRPr="009712BF">
        <w:rPr>
          <w:rFonts w:eastAsia="Calibri" w:cs="Calibri"/>
          <w:b/>
          <w:color w:val="641C5C"/>
        </w:rPr>
        <w:t>Invulling onderwijstijd leerjaar 1 en 2</w:t>
      </w:r>
    </w:p>
    <w:tbl>
      <w:tblPr>
        <w:tblStyle w:val="Tabelraster1"/>
        <w:tblW w:w="10205" w:type="dxa"/>
        <w:tblInd w:w="0" w:type="dxa"/>
        <w:tblCellMar>
          <w:bottom w:w="76" w:type="dxa"/>
          <w:right w:w="21" w:type="dxa"/>
        </w:tblCellMar>
        <w:tblLook w:val="04A0" w:firstRow="1" w:lastRow="0" w:firstColumn="1" w:lastColumn="0" w:noHBand="0" w:noVBand="1"/>
      </w:tblPr>
      <w:tblGrid>
        <w:gridCol w:w="2154"/>
        <w:gridCol w:w="1361"/>
        <w:gridCol w:w="1361"/>
        <w:gridCol w:w="1361"/>
        <w:gridCol w:w="1361"/>
        <w:gridCol w:w="1359"/>
        <w:gridCol w:w="1248"/>
      </w:tblGrid>
      <w:tr w:rsidR="00E66948" w:rsidRPr="009712BF" w14:paraId="5F5477ED" w14:textId="77777777" w:rsidTr="3A5D1667">
        <w:trPr>
          <w:trHeight w:val="387"/>
        </w:trPr>
        <w:tc>
          <w:tcPr>
            <w:tcW w:w="2154" w:type="dxa"/>
            <w:tcBorders>
              <w:top w:val="single" w:sz="8" w:space="0" w:color="C5C5C5"/>
              <w:left w:val="nil"/>
              <w:bottom w:val="single" w:sz="8" w:space="0" w:color="C5C5C5"/>
              <w:right w:val="nil"/>
            </w:tcBorders>
          </w:tcPr>
          <w:p w14:paraId="3993ABF8" w14:textId="77777777" w:rsidR="00E66948" w:rsidRPr="009712BF" w:rsidRDefault="00D7324F">
            <w:pPr>
              <w:spacing w:after="0" w:line="259" w:lineRule="auto"/>
              <w:ind w:left="0" w:firstLine="0"/>
            </w:pPr>
            <w:r w:rsidRPr="009712BF">
              <w:rPr>
                <w:b/>
                <w:color w:val="777777"/>
                <w:sz w:val="20"/>
              </w:rPr>
              <w:t>Vak</w:t>
            </w:r>
          </w:p>
        </w:tc>
        <w:tc>
          <w:tcPr>
            <w:tcW w:w="1361" w:type="dxa"/>
            <w:tcBorders>
              <w:top w:val="single" w:sz="8" w:space="0" w:color="C5C5C5"/>
              <w:left w:val="nil"/>
              <w:bottom w:val="single" w:sz="8" w:space="0" w:color="C5C5C5"/>
              <w:right w:val="nil"/>
            </w:tcBorders>
          </w:tcPr>
          <w:p w14:paraId="713912F8" w14:textId="77777777" w:rsidR="00E66948" w:rsidRPr="009712BF" w:rsidRDefault="00D7324F">
            <w:pPr>
              <w:spacing w:after="0" w:line="259" w:lineRule="auto"/>
              <w:ind w:left="0" w:firstLine="0"/>
            </w:pPr>
            <w:r w:rsidRPr="009712BF">
              <w:rPr>
                <w:b/>
                <w:color w:val="777777"/>
                <w:sz w:val="20"/>
              </w:rPr>
              <w:t>Leerjaar 1</w:t>
            </w:r>
          </w:p>
        </w:tc>
        <w:tc>
          <w:tcPr>
            <w:tcW w:w="1361" w:type="dxa"/>
            <w:tcBorders>
              <w:top w:val="single" w:sz="8" w:space="0" w:color="C5C5C5"/>
              <w:left w:val="nil"/>
              <w:bottom w:val="single" w:sz="8" w:space="0" w:color="C5C5C5"/>
              <w:right w:val="nil"/>
            </w:tcBorders>
          </w:tcPr>
          <w:p w14:paraId="3599B80B" w14:textId="77777777" w:rsidR="00E66948" w:rsidRPr="009712BF" w:rsidRDefault="00D7324F">
            <w:pPr>
              <w:spacing w:after="0" w:line="259" w:lineRule="auto"/>
              <w:ind w:left="0" w:firstLine="0"/>
            </w:pPr>
            <w:r w:rsidRPr="009712BF">
              <w:rPr>
                <w:b/>
                <w:color w:val="777777"/>
                <w:sz w:val="20"/>
              </w:rPr>
              <w:t>Leerjaar 2</w:t>
            </w:r>
          </w:p>
        </w:tc>
        <w:tc>
          <w:tcPr>
            <w:tcW w:w="1361" w:type="dxa"/>
            <w:tcBorders>
              <w:top w:val="single" w:sz="8" w:space="0" w:color="C5C5C5"/>
              <w:left w:val="nil"/>
              <w:bottom w:val="single" w:sz="8" w:space="0" w:color="C5C5C5"/>
              <w:right w:val="nil"/>
            </w:tcBorders>
          </w:tcPr>
          <w:p w14:paraId="653652E3" w14:textId="77777777" w:rsidR="00E66948" w:rsidRPr="009712BF" w:rsidRDefault="00E66948">
            <w:pPr>
              <w:spacing w:after="160" w:line="259" w:lineRule="auto"/>
              <w:ind w:left="0" w:firstLine="0"/>
            </w:pPr>
          </w:p>
        </w:tc>
        <w:tc>
          <w:tcPr>
            <w:tcW w:w="1361" w:type="dxa"/>
            <w:tcBorders>
              <w:top w:val="single" w:sz="8" w:space="0" w:color="C5C5C5"/>
              <w:left w:val="nil"/>
              <w:bottom w:val="single" w:sz="8" w:space="0" w:color="C5C5C5"/>
              <w:right w:val="nil"/>
            </w:tcBorders>
          </w:tcPr>
          <w:p w14:paraId="7016C6F2" w14:textId="77777777" w:rsidR="00E66948" w:rsidRPr="009712BF" w:rsidRDefault="00E66948">
            <w:pPr>
              <w:spacing w:after="160" w:line="259" w:lineRule="auto"/>
              <w:ind w:left="0" w:firstLine="0"/>
            </w:pPr>
          </w:p>
        </w:tc>
        <w:tc>
          <w:tcPr>
            <w:tcW w:w="1359" w:type="dxa"/>
            <w:tcBorders>
              <w:top w:val="single" w:sz="8" w:space="0" w:color="C5C5C5"/>
              <w:left w:val="nil"/>
              <w:bottom w:val="single" w:sz="8" w:space="0" w:color="C5C5C5"/>
              <w:right w:val="nil"/>
            </w:tcBorders>
          </w:tcPr>
          <w:p w14:paraId="34DB351D" w14:textId="77777777" w:rsidR="00E66948" w:rsidRPr="009712BF" w:rsidRDefault="00E66948">
            <w:pPr>
              <w:spacing w:after="160" w:line="259" w:lineRule="auto"/>
              <w:ind w:left="0" w:firstLine="0"/>
            </w:pPr>
          </w:p>
        </w:tc>
        <w:tc>
          <w:tcPr>
            <w:tcW w:w="1248" w:type="dxa"/>
            <w:tcBorders>
              <w:top w:val="single" w:sz="8" w:space="0" w:color="C5C5C5"/>
              <w:left w:val="nil"/>
              <w:bottom w:val="single" w:sz="8" w:space="0" w:color="C5C5C5"/>
              <w:right w:val="nil"/>
            </w:tcBorders>
          </w:tcPr>
          <w:p w14:paraId="58917579" w14:textId="77777777" w:rsidR="00E66948" w:rsidRPr="009712BF" w:rsidRDefault="00E66948">
            <w:pPr>
              <w:spacing w:after="160" w:line="259" w:lineRule="auto"/>
              <w:ind w:left="0" w:firstLine="0"/>
            </w:pPr>
          </w:p>
        </w:tc>
      </w:tr>
      <w:tr w:rsidR="00E66948" w:rsidRPr="009712BF" w14:paraId="21D6851D" w14:textId="77777777" w:rsidTr="3A5D1667">
        <w:trPr>
          <w:trHeight w:val="600"/>
        </w:trPr>
        <w:tc>
          <w:tcPr>
            <w:tcW w:w="2154" w:type="dxa"/>
            <w:tcBorders>
              <w:top w:val="single" w:sz="8" w:space="0" w:color="C5C5C5"/>
              <w:left w:val="nil"/>
              <w:bottom w:val="single" w:sz="8" w:space="0" w:color="C5C5C5"/>
              <w:right w:val="nil"/>
            </w:tcBorders>
          </w:tcPr>
          <w:p w14:paraId="46899830" w14:textId="3BA61C48" w:rsidR="00E66948" w:rsidRPr="009712BF" w:rsidRDefault="00BB7E99" w:rsidP="7B9251B2">
            <w:pPr>
              <w:spacing w:after="0" w:line="259" w:lineRule="auto"/>
              <w:ind w:left="0" w:firstLine="0"/>
              <w:rPr>
                <w:sz w:val="20"/>
                <w:szCs w:val="20"/>
              </w:rPr>
            </w:pPr>
            <w:r w:rsidRPr="009712BF">
              <w:rPr>
                <w:sz w:val="20"/>
                <w:szCs w:val="20"/>
              </w:rPr>
              <w:t>R</w:t>
            </w:r>
            <w:r w:rsidR="00D7324F" w:rsidRPr="009712BF">
              <w:rPr>
                <w:sz w:val="20"/>
                <w:szCs w:val="20"/>
              </w:rPr>
              <w:t>e</w:t>
            </w:r>
            <w:r w:rsidR="2E5D03FC" w:rsidRPr="009712BF">
              <w:rPr>
                <w:sz w:val="20"/>
                <w:szCs w:val="20"/>
              </w:rPr>
              <w:t>k</w:t>
            </w:r>
            <w:r w:rsidR="00D7324F" w:rsidRPr="009712BF">
              <w:rPr>
                <w:sz w:val="20"/>
                <w:szCs w:val="20"/>
              </w:rPr>
              <w:t>enen</w:t>
            </w:r>
          </w:p>
        </w:tc>
        <w:tc>
          <w:tcPr>
            <w:tcW w:w="1361" w:type="dxa"/>
            <w:tcBorders>
              <w:top w:val="single" w:sz="8" w:space="0" w:color="C5C5C5"/>
              <w:left w:val="nil"/>
              <w:bottom w:val="single" w:sz="8" w:space="0" w:color="C5C5C5"/>
              <w:right w:val="nil"/>
            </w:tcBorders>
            <w:vAlign w:val="bottom"/>
          </w:tcPr>
          <w:p w14:paraId="27A04228" w14:textId="77777777" w:rsidR="00E66948" w:rsidRPr="009712BF" w:rsidRDefault="510F7C12">
            <w:pPr>
              <w:spacing w:after="30" w:line="259" w:lineRule="auto"/>
              <w:ind w:left="0" w:firstLine="0"/>
            </w:pPr>
            <w:r w:rsidRPr="009712BF">
              <w:rPr>
                <w:noProof/>
              </w:rPr>
              <w:drawing>
                <wp:inline distT="0" distB="0" distL="0" distR="0" wp14:anchorId="7A2782BA" wp14:editId="4D00DA5B">
                  <wp:extent cx="720001" cy="216002"/>
                  <wp:effectExtent l="0" t="0" r="0" b="0"/>
                  <wp:docPr id="425" name="Picture 4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5"/>
                          <pic:cNvPicPr/>
                        </pic:nvPicPr>
                        <pic:blipFill>
                          <a:blip r:embed="rId18">
                            <a:extLst>
                              <a:ext uri="{28A0092B-C50C-407E-A947-70E740481C1C}">
                                <a14:useLocalDpi xmlns:a14="http://schemas.microsoft.com/office/drawing/2010/main" val="0"/>
                              </a:ext>
                            </a:extLst>
                          </a:blip>
                          <a:stretch>
                            <a:fillRect/>
                          </a:stretch>
                        </pic:blipFill>
                        <pic:spPr>
                          <a:xfrm>
                            <a:off x="0" y="0"/>
                            <a:ext cx="720001" cy="216002"/>
                          </a:xfrm>
                          <a:prstGeom prst="rect">
                            <a:avLst/>
                          </a:prstGeom>
                        </pic:spPr>
                      </pic:pic>
                    </a:graphicData>
                  </a:graphic>
                </wp:inline>
              </w:drawing>
            </w:r>
          </w:p>
          <w:p w14:paraId="4A16AE68" w14:textId="77777777" w:rsidR="00E66948" w:rsidRPr="009712BF" w:rsidRDefault="00D7324F">
            <w:pPr>
              <w:spacing w:after="0" w:line="259" w:lineRule="auto"/>
              <w:ind w:left="0" w:firstLine="0"/>
            </w:pPr>
            <w:r w:rsidRPr="009712BF">
              <w:rPr>
                <w:rFonts w:eastAsia="Arial" w:cs="Arial"/>
                <w:sz w:val="16"/>
              </w:rPr>
              <w:t>1 u 15 min</w:t>
            </w:r>
          </w:p>
        </w:tc>
        <w:tc>
          <w:tcPr>
            <w:tcW w:w="1361" w:type="dxa"/>
            <w:tcBorders>
              <w:top w:val="single" w:sz="8" w:space="0" w:color="C5C5C5"/>
              <w:left w:val="nil"/>
              <w:bottom w:val="single" w:sz="8" w:space="0" w:color="C5C5C5"/>
              <w:right w:val="nil"/>
            </w:tcBorders>
            <w:vAlign w:val="bottom"/>
          </w:tcPr>
          <w:p w14:paraId="632D9642" w14:textId="77777777" w:rsidR="00E66948" w:rsidRPr="009712BF" w:rsidRDefault="510F7C12">
            <w:pPr>
              <w:spacing w:after="30" w:line="259" w:lineRule="auto"/>
              <w:ind w:left="0" w:firstLine="0"/>
            </w:pPr>
            <w:r w:rsidRPr="009712BF">
              <w:rPr>
                <w:noProof/>
              </w:rPr>
              <w:drawing>
                <wp:inline distT="0" distB="0" distL="0" distR="0" wp14:anchorId="1AE340DA" wp14:editId="44A0D43F">
                  <wp:extent cx="720001" cy="216002"/>
                  <wp:effectExtent l="0" t="0" r="0" b="0"/>
                  <wp:docPr id="427" name="Picture 4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7"/>
                          <pic:cNvPicPr/>
                        </pic:nvPicPr>
                        <pic:blipFill>
                          <a:blip r:embed="rId18">
                            <a:extLst>
                              <a:ext uri="{28A0092B-C50C-407E-A947-70E740481C1C}">
                                <a14:useLocalDpi xmlns:a14="http://schemas.microsoft.com/office/drawing/2010/main" val="0"/>
                              </a:ext>
                            </a:extLst>
                          </a:blip>
                          <a:stretch>
                            <a:fillRect/>
                          </a:stretch>
                        </pic:blipFill>
                        <pic:spPr>
                          <a:xfrm>
                            <a:off x="0" y="0"/>
                            <a:ext cx="720001" cy="216002"/>
                          </a:xfrm>
                          <a:prstGeom prst="rect">
                            <a:avLst/>
                          </a:prstGeom>
                        </pic:spPr>
                      </pic:pic>
                    </a:graphicData>
                  </a:graphic>
                </wp:inline>
              </w:drawing>
            </w:r>
          </w:p>
          <w:p w14:paraId="66EA50F1" w14:textId="77777777" w:rsidR="00E66948" w:rsidRPr="009712BF" w:rsidRDefault="00D7324F">
            <w:pPr>
              <w:spacing w:after="0" w:line="259" w:lineRule="auto"/>
              <w:ind w:left="0" w:firstLine="0"/>
            </w:pPr>
            <w:r w:rsidRPr="009712BF">
              <w:rPr>
                <w:rFonts w:eastAsia="Arial" w:cs="Arial"/>
                <w:sz w:val="16"/>
              </w:rPr>
              <w:t>1 u 15 min</w:t>
            </w:r>
          </w:p>
        </w:tc>
        <w:tc>
          <w:tcPr>
            <w:tcW w:w="1361" w:type="dxa"/>
            <w:tcBorders>
              <w:top w:val="single" w:sz="8" w:space="0" w:color="C5C5C5"/>
              <w:left w:val="nil"/>
              <w:bottom w:val="single" w:sz="8" w:space="0" w:color="C5C5C5"/>
              <w:right w:val="nil"/>
            </w:tcBorders>
          </w:tcPr>
          <w:p w14:paraId="46302E21" w14:textId="77777777" w:rsidR="00E66948" w:rsidRPr="009712BF" w:rsidRDefault="00E66948">
            <w:pPr>
              <w:spacing w:after="160" w:line="259" w:lineRule="auto"/>
              <w:ind w:left="0" w:firstLine="0"/>
            </w:pPr>
          </w:p>
        </w:tc>
        <w:tc>
          <w:tcPr>
            <w:tcW w:w="1361" w:type="dxa"/>
            <w:tcBorders>
              <w:top w:val="single" w:sz="8" w:space="0" w:color="C5C5C5"/>
              <w:left w:val="nil"/>
              <w:bottom w:val="single" w:sz="8" w:space="0" w:color="C5C5C5"/>
              <w:right w:val="nil"/>
            </w:tcBorders>
          </w:tcPr>
          <w:p w14:paraId="41667624" w14:textId="77777777" w:rsidR="00E66948" w:rsidRPr="009712BF" w:rsidRDefault="00E66948">
            <w:pPr>
              <w:spacing w:after="160" w:line="259" w:lineRule="auto"/>
              <w:ind w:left="0" w:firstLine="0"/>
            </w:pPr>
          </w:p>
        </w:tc>
        <w:tc>
          <w:tcPr>
            <w:tcW w:w="1359" w:type="dxa"/>
            <w:tcBorders>
              <w:top w:val="single" w:sz="8" w:space="0" w:color="C5C5C5"/>
              <w:left w:val="nil"/>
              <w:bottom w:val="single" w:sz="8" w:space="0" w:color="C5C5C5"/>
              <w:right w:val="nil"/>
            </w:tcBorders>
          </w:tcPr>
          <w:p w14:paraId="12CF07DE" w14:textId="77777777" w:rsidR="00E66948" w:rsidRPr="009712BF" w:rsidRDefault="00E66948">
            <w:pPr>
              <w:spacing w:after="160" w:line="259" w:lineRule="auto"/>
              <w:ind w:left="0" w:firstLine="0"/>
            </w:pPr>
          </w:p>
        </w:tc>
        <w:tc>
          <w:tcPr>
            <w:tcW w:w="1248" w:type="dxa"/>
            <w:tcBorders>
              <w:top w:val="single" w:sz="8" w:space="0" w:color="C5C5C5"/>
              <w:left w:val="nil"/>
              <w:bottom w:val="single" w:sz="8" w:space="0" w:color="C5C5C5"/>
              <w:right w:val="nil"/>
            </w:tcBorders>
          </w:tcPr>
          <w:p w14:paraId="2B6D7963" w14:textId="77777777" w:rsidR="00E66948" w:rsidRPr="009712BF" w:rsidRDefault="00E66948">
            <w:pPr>
              <w:spacing w:after="160" w:line="259" w:lineRule="auto"/>
              <w:ind w:left="0" w:firstLine="0"/>
            </w:pPr>
          </w:p>
        </w:tc>
      </w:tr>
      <w:tr w:rsidR="00E66948" w:rsidRPr="009712BF" w14:paraId="17A62F89" w14:textId="77777777" w:rsidTr="3A5D1667">
        <w:trPr>
          <w:trHeight w:val="600"/>
        </w:trPr>
        <w:tc>
          <w:tcPr>
            <w:tcW w:w="2154" w:type="dxa"/>
            <w:tcBorders>
              <w:top w:val="single" w:sz="8" w:space="0" w:color="C5C5C5"/>
              <w:left w:val="nil"/>
              <w:bottom w:val="single" w:sz="8" w:space="0" w:color="C5C5C5"/>
              <w:right w:val="nil"/>
            </w:tcBorders>
          </w:tcPr>
          <w:p w14:paraId="3DBD5B37" w14:textId="52F065D7" w:rsidR="00E66948" w:rsidRPr="009712BF" w:rsidRDefault="00BB7E99">
            <w:pPr>
              <w:spacing w:after="0" w:line="259" w:lineRule="auto"/>
              <w:ind w:left="0" w:firstLine="0"/>
            </w:pPr>
            <w:r w:rsidRPr="009712BF">
              <w:rPr>
                <w:sz w:val="20"/>
              </w:rPr>
              <w:t>T</w:t>
            </w:r>
            <w:r w:rsidR="00D7324F" w:rsidRPr="009712BF">
              <w:rPr>
                <w:sz w:val="20"/>
              </w:rPr>
              <w:t>aal</w:t>
            </w:r>
          </w:p>
        </w:tc>
        <w:tc>
          <w:tcPr>
            <w:tcW w:w="1361" w:type="dxa"/>
            <w:tcBorders>
              <w:top w:val="single" w:sz="8" w:space="0" w:color="C5C5C5"/>
              <w:left w:val="nil"/>
              <w:bottom w:val="single" w:sz="8" w:space="0" w:color="C5C5C5"/>
              <w:right w:val="nil"/>
            </w:tcBorders>
            <w:vAlign w:val="bottom"/>
          </w:tcPr>
          <w:p w14:paraId="246110DE" w14:textId="77777777" w:rsidR="00E66948" w:rsidRPr="009712BF" w:rsidRDefault="510F7C12">
            <w:pPr>
              <w:spacing w:after="31" w:line="259" w:lineRule="auto"/>
              <w:ind w:left="0" w:firstLine="0"/>
            </w:pPr>
            <w:r w:rsidRPr="009712BF">
              <w:rPr>
                <w:noProof/>
              </w:rPr>
              <w:drawing>
                <wp:inline distT="0" distB="0" distL="0" distR="0" wp14:anchorId="599C1A25" wp14:editId="444270B4">
                  <wp:extent cx="720001" cy="216002"/>
                  <wp:effectExtent l="0" t="0" r="0" b="0"/>
                  <wp:docPr id="432" name="Picture 4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2"/>
                          <pic:cNvPicPr/>
                        </pic:nvPicPr>
                        <pic:blipFill>
                          <a:blip r:embed="rId19">
                            <a:extLst>
                              <a:ext uri="{28A0092B-C50C-407E-A947-70E740481C1C}">
                                <a14:useLocalDpi xmlns:a14="http://schemas.microsoft.com/office/drawing/2010/main" val="0"/>
                              </a:ext>
                            </a:extLst>
                          </a:blip>
                          <a:stretch>
                            <a:fillRect/>
                          </a:stretch>
                        </pic:blipFill>
                        <pic:spPr>
                          <a:xfrm>
                            <a:off x="0" y="0"/>
                            <a:ext cx="720001" cy="216002"/>
                          </a:xfrm>
                          <a:prstGeom prst="rect">
                            <a:avLst/>
                          </a:prstGeom>
                        </pic:spPr>
                      </pic:pic>
                    </a:graphicData>
                  </a:graphic>
                </wp:inline>
              </w:drawing>
            </w:r>
          </w:p>
          <w:p w14:paraId="3AD0DDDB" w14:textId="77777777" w:rsidR="00E66948" w:rsidRPr="009712BF" w:rsidRDefault="00D7324F">
            <w:pPr>
              <w:spacing w:after="0" w:line="259" w:lineRule="auto"/>
              <w:ind w:left="0" w:firstLine="0"/>
            </w:pPr>
            <w:r w:rsidRPr="009712BF">
              <w:rPr>
                <w:rFonts w:eastAsia="Arial" w:cs="Arial"/>
                <w:sz w:val="16"/>
              </w:rPr>
              <w:t>4 u 15 min</w:t>
            </w:r>
          </w:p>
        </w:tc>
        <w:tc>
          <w:tcPr>
            <w:tcW w:w="1361" w:type="dxa"/>
            <w:tcBorders>
              <w:top w:val="single" w:sz="8" w:space="0" w:color="C5C5C5"/>
              <w:left w:val="nil"/>
              <w:bottom w:val="single" w:sz="8" w:space="0" w:color="C5C5C5"/>
              <w:right w:val="nil"/>
            </w:tcBorders>
            <w:vAlign w:val="bottom"/>
          </w:tcPr>
          <w:p w14:paraId="79DBDFCA" w14:textId="77777777" w:rsidR="00E66948" w:rsidRPr="009712BF" w:rsidRDefault="510F7C12">
            <w:pPr>
              <w:spacing w:after="31" w:line="259" w:lineRule="auto"/>
              <w:ind w:left="0" w:firstLine="0"/>
            </w:pPr>
            <w:r w:rsidRPr="009712BF">
              <w:rPr>
                <w:noProof/>
              </w:rPr>
              <w:drawing>
                <wp:inline distT="0" distB="0" distL="0" distR="0" wp14:anchorId="304F6B3F" wp14:editId="7A271E6A">
                  <wp:extent cx="720001" cy="216002"/>
                  <wp:effectExtent l="0" t="0" r="0" b="0"/>
                  <wp:docPr id="434" name="Picture 4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4"/>
                          <pic:cNvPicPr/>
                        </pic:nvPicPr>
                        <pic:blipFill>
                          <a:blip r:embed="rId19">
                            <a:extLst>
                              <a:ext uri="{28A0092B-C50C-407E-A947-70E740481C1C}">
                                <a14:useLocalDpi xmlns:a14="http://schemas.microsoft.com/office/drawing/2010/main" val="0"/>
                              </a:ext>
                            </a:extLst>
                          </a:blip>
                          <a:stretch>
                            <a:fillRect/>
                          </a:stretch>
                        </pic:blipFill>
                        <pic:spPr>
                          <a:xfrm>
                            <a:off x="0" y="0"/>
                            <a:ext cx="720001" cy="216002"/>
                          </a:xfrm>
                          <a:prstGeom prst="rect">
                            <a:avLst/>
                          </a:prstGeom>
                        </pic:spPr>
                      </pic:pic>
                    </a:graphicData>
                  </a:graphic>
                </wp:inline>
              </w:drawing>
            </w:r>
          </w:p>
          <w:p w14:paraId="0325424C" w14:textId="77777777" w:rsidR="00E66948" w:rsidRPr="009712BF" w:rsidRDefault="00D7324F">
            <w:pPr>
              <w:spacing w:after="0" w:line="259" w:lineRule="auto"/>
              <w:ind w:left="0" w:firstLine="0"/>
            </w:pPr>
            <w:r w:rsidRPr="009712BF">
              <w:rPr>
                <w:rFonts w:eastAsia="Arial" w:cs="Arial"/>
                <w:sz w:val="16"/>
              </w:rPr>
              <w:t>4 u 15 min</w:t>
            </w:r>
          </w:p>
        </w:tc>
        <w:tc>
          <w:tcPr>
            <w:tcW w:w="1361" w:type="dxa"/>
            <w:tcBorders>
              <w:top w:val="single" w:sz="8" w:space="0" w:color="C5C5C5"/>
              <w:left w:val="nil"/>
              <w:bottom w:val="single" w:sz="8" w:space="0" w:color="C5C5C5"/>
              <w:right w:val="nil"/>
            </w:tcBorders>
          </w:tcPr>
          <w:p w14:paraId="476CFF1A" w14:textId="77777777" w:rsidR="00E66948" w:rsidRPr="009712BF" w:rsidRDefault="00E66948">
            <w:pPr>
              <w:spacing w:after="160" w:line="259" w:lineRule="auto"/>
              <w:ind w:left="0" w:firstLine="0"/>
            </w:pPr>
          </w:p>
        </w:tc>
        <w:tc>
          <w:tcPr>
            <w:tcW w:w="1361" w:type="dxa"/>
            <w:tcBorders>
              <w:top w:val="single" w:sz="8" w:space="0" w:color="C5C5C5"/>
              <w:left w:val="nil"/>
              <w:bottom w:val="single" w:sz="8" w:space="0" w:color="C5C5C5"/>
              <w:right w:val="nil"/>
            </w:tcBorders>
          </w:tcPr>
          <w:p w14:paraId="3B8369B5" w14:textId="77777777" w:rsidR="00E66948" w:rsidRPr="009712BF" w:rsidRDefault="00E66948">
            <w:pPr>
              <w:spacing w:after="160" w:line="259" w:lineRule="auto"/>
              <w:ind w:left="0" w:firstLine="0"/>
            </w:pPr>
          </w:p>
        </w:tc>
        <w:tc>
          <w:tcPr>
            <w:tcW w:w="1359" w:type="dxa"/>
            <w:tcBorders>
              <w:top w:val="single" w:sz="8" w:space="0" w:color="C5C5C5"/>
              <w:left w:val="nil"/>
              <w:bottom w:val="single" w:sz="8" w:space="0" w:color="C5C5C5"/>
              <w:right w:val="nil"/>
            </w:tcBorders>
          </w:tcPr>
          <w:p w14:paraId="3B7B0664" w14:textId="77777777" w:rsidR="00E66948" w:rsidRPr="009712BF" w:rsidRDefault="00E66948">
            <w:pPr>
              <w:spacing w:after="160" w:line="259" w:lineRule="auto"/>
              <w:ind w:left="0" w:firstLine="0"/>
            </w:pPr>
          </w:p>
        </w:tc>
        <w:tc>
          <w:tcPr>
            <w:tcW w:w="1248" w:type="dxa"/>
            <w:tcBorders>
              <w:top w:val="single" w:sz="8" w:space="0" w:color="C5C5C5"/>
              <w:left w:val="nil"/>
              <w:bottom w:val="single" w:sz="8" w:space="0" w:color="C5C5C5"/>
              <w:right w:val="nil"/>
            </w:tcBorders>
          </w:tcPr>
          <w:p w14:paraId="79B108A9" w14:textId="77777777" w:rsidR="00E66948" w:rsidRPr="009712BF" w:rsidRDefault="00E66948">
            <w:pPr>
              <w:spacing w:after="160" w:line="259" w:lineRule="auto"/>
              <w:ind w:left="0" w:firstLine="0"/>
            </w:pPr>
          </w:p>
        </w:tc>
      </w:tr>
      <w:tr w:rsidR="00E66948" w:rsidRPr="009712BF" w14:paraId="3CA8968E" w14:textId="77777777" w:rsidTr="3A5D1667">
        <w:trPr>
          <w:trHeight w:val="600"/>
        </w:trPr>
        <w:tc>
          <w:tcPr>
            <w:tcW w:w="2154" w:type="dxa"/>
            <w:tcBorders>
              <w:top w:val="single" w:sz="8" w:space="0" w:color="C5C5C5"/>
              <w:left w:val="nil"/>
              <w:bottom w:val="single" w:sz="8" w:space="0" w:color="C5C5C5"/>
              <w:right w:val="nil"/>
            </w:tcBorders>
          </w:tcPr>
          <w:p w14:paraId="5D7A6339" w14:textId="77777777" w:rsidR="00E66948" w:rsidRPr="009712BF" w:rsidRDefault="00D7324F">
            <w:pPr>
              <w:spacing w:after="0" w:line="259" w:lineRule="auto"/>
              <w:ind w:left="0" w:firstLine="0"/>
            </w:pPr>
            <w:r w:rsidRPr="009712BF">
              <w:rPr>
                <w:sz w:val="20"/>
              </w:rPr>
              <w:t>spel en bewegen</w:t>
            </w:r>
          </w:p>
        </w:tc>
        <w:tc>
          <w:tcPr>
            <w:tcW w:w="1361" w:type="dxa"/>
            <w:tcBorders>
              <w:top w:val="single" w:sz="8" w:space="0" w:color="C5C5C5"/>
              <w:left w:val="nil"/>
              <w:bottom w:val="single" w:sz="8" w:space="0" w:color="C5C5C5"/>
              <w:right w:val="nil"/>
            </w:tcBorders>
            <w:vAlign w:val="bottom"/>
          </w:tcPr>
          <w:p w14:paraId="3B3D7459" w14:textId="77777777" w:rsidR="00E66948" w:rsidRPr="009712BF" w:rsidRDefault="510F7C12">
            <w:pPr>
              <w:spacing w:after="31" w:line="259" w:lineRule="auto"/>
              <w:ind w:left="0" w:firstLine="0"/>
            </w:pPr>
            <w:r w:rsidRPr="009712BF">
              <w:rPr>
                <w:noProof/>
              </w:rPr>
              <w:drawing>
                <wp:inline distT="0" distB="0" distL="0" distR="0" wp14:anchorId="255E4457" wp14:editId="7BA9EC54">
                  <wp:extent cx="720001" cy="216002"/>
                  <wp:effectExtent l="0" t="0" r="0" b="0"/>
                  <wp:docPr id="439" name="Picture 4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9"/>
                          <pic:cNvPicPr/>
                        </pic:nvPicPr>
                        <pic:blipFill>
                          <a:blip r:embed="rId20">
                            <a:extLst>
                              <a:ext uri="{28A0092B-C50C-407E-A947-70E740481C1C}">
                                <a14:useLocalDpi xmlns:a14="http://schemas.microsoft.com/office/drawing/2010/main" val="0"/>
                              </a:ext>
                            </a:extLst>
                          </a:blip>
                          <a:stretch>
                            <a:fillRect/>
                          </a:stretch>
                        </pic:blipFill>
                        <pic:spPr>
                          <a:xfrm>
                            <a:off x="0" y="0"/>
                            <a:ext cx="720001" cy="216002"/>
                          </a:xfrm>
                          <a:prstGeom prst="rect">
                            <a:avLst/>
                          </a:prstGeom>
                        </pic:spPr>
                      </pic:pic>
                    </a:graphicData>
                  </a:graphic>
                </wp:inline>
              </w:drawing>
            </w:r>
          </w:p>
          <w:p w14:paraId="3FA550BA" w14:textId="77777777" w:rsidR="00E66948" w:rsidRPr="009712BF" w:rsidRDefault="00D7324F">
            <w:pPr>
              <w:spacing w:after="0" w:line="259" w:lineRule="auto"/>
              <w:ind w:left="0" w:firstLine="0"/>
            </w:pPr>
            <w:r w:rsidRPr="009712BF">
              <w:rPr>
                <w:rFonts w:eastAsia="Arial" w:cs="Arial"/>
                <w:sz w:val="16"/>
              </w:rPr>
              <w:t xml:space="preserve">7 uur </w:t>
            </w:r>
          </w:p>
        </w:tc>
        <w:tc>
          <w:tcPr>
            <w:tcW w:w="1361" w:type="dxa"/>
            <w:tcBorders>
              <w:top w:val="single" w:sz="8" w:space="0" w:color="C5C5C5"/>
              <w:left w:val="nil"/>
              <w:bottom w:val="single" w:sz="8" w:space="0" w:color="C5C5C5"/>
              <w:right w:val="nil"/>
            </w:tcBorders>
            <w:vAlign w:val="bottom"/>
          </w:tcPr>
          <w:p w14:paraId="4416B39B" w14:textId="77777777" w:rsidR="00E66948" w:rsidRPr="009712BF" w:rsidRDefault="510F7C12">
            <w:pPr>
              <w:spacing w:after="31" w:line="259" w:lineRule="auto"/>
              <w:ind w:left="0" w:firstLine="0"/>
            </w:pPr>
            <w:r w:rsidRPr="009712BF">
              <w:rPr>
                <w:noProof/>
              </w:rPr>
              <w:drawing>
                <wp:inline distT="0" distB="0" distL="0" distR="0" wp14:anchorId="74B41600" wp14:editId="3C5CAF8F">
                  <wp:extent cx="720001" cy="216002"/>
                  <wp:effectExtent l="0" t="0" r="0" b="0"/>
                  <wp:docPr id="441" name="Picture 4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1"/>
                          <pic:cNvPicPr/>
                        </pic:nvPicPr>
                        <pic:blipFill>
                          <a:blip r:embed="rId20">
                            <a:extLst>
                              <a:ext uri="{28A0092B-C50C-407E-A947-70E740481C1C}">
                                <a14:useLocalDpi xmlns:a14="http://schemas.microsoft.com/office/drawing/2010/main" val="0"/>
                              </a:ext>
                            </a:extLst>
                          </a:blip>
                          <a:stretch>
                            <a:fillRect/>
                          </a:stretch>
                        </pic:blipFill>
                        <pic:spPr>
                          <a:xfrm>
                            <a:off x="0" y="0"/>
                            <a:ext cx="720001" cy="216002"/>
                          </a:xfrm>
                          <a:prstGeom prst="rect">
                            <a:avLst/>
                          </a:prstGeom>
                        </pic:spPr>
                      </pic:pic>
                    </a:graphicData>
                  </a:graphic>
                </wp:inline>
              </w:drawing>
            </w:r>
          </w:p>
          <w:p w14:paraId="35F51873" w14:textId="77777777" w:rsidR="00E66948" w:rsidRPr="009712BF" w:rsidRDefault="00D7324F">
            <w:pPr>
              <w:spacing w:after="0" w:line="259" w:lineRule="auto"/>
              <w:ind w:left="0" w:firstLine="0"/>
            </w:pPr>
            <w:r w:rsidRPr="009712BF">
              <w:rPr>
                <w:rFonts w:eastAsia="Arial" w:cs="Arial"/>
                <w:sz w:val="16"/>
              </w:rPr>
              <w:t xml:space="preserve">7 uur </w:t>
            </w:r>
          </w:p>
        </w:tc>
        <w:tc>
          <w:tcPr>
            <w:tcW w:w="1361" w:type="dxa"/>
            <w:tcBorders>
              <w:top w:val="single" w:sz="8" w:space="0" w:color="C5C5C5"/>
              <w:left w:val="nil"/>
              <w:bottom w:val="single" w:sz="8" w:space="0" w:color="C5C5C5"/>
              <w:right w:val="nil"/>
            </w:tcBorders>
          </w:tcPr>
          <w:p w14:paraId="16B7D723" w14:textId="77777777" w:rsidR="00E66948" w:rsidRPr="009712BF" w:rsidRDefault="00E66948">
            <w:pPr>
              <w:spacing w:after="160" w:line="259" w:lineRule="auto"/>
              <w:ind w:left="0" w:firstLine="0"/>
            </w:pPr>
          </w:p>
        </w:tc>
        <w:tc>
          <w:tcPr>
            <w:tcW w:w="1361" w:type="dxa"/>
            <w:tcBorders>
              <w:top w:val="single" w:sz="8" w:space="0" w:color="C5C5C5"/>
              <w:left w:val="nil"/>
              <w:bottom w:val="single" w:sz="8" w:space="0" w:color="C5C5C5"/>
              <w:right w:val="nil"/>
            </w:tcBorders>
          </w:tcPr>
          <w:p w14:paraId="25C507A6" w14:textId="77777777" w:rsidR="00E66948" w:rsidRPr="009712BF" w:rsidRDefault="00E66948">
            <w:pPr>
              <w:spacing w:after="160" w:line="259" w:lineRule="auto"/>
              <w:ind w:left="0" w:firstLine="0"/>
            </w:pPr>
          </w:p>
        </w:tc>
        <w:tc>
          <w:tcPr>
            <w:tcW w:w="1359" w:type="dxa"/>
            <w:tcBorders>
              <w:top w:val="single" w:sz="8" w:space="0" w:color="C5C5C5"/>
              <w:left w:val="nil"/>
              <w:bottom w:val="single" w:sz="8" w:space="0" w:color="C5C5C5"/>
              <w:right w:val="nil"/>
            </w:tcBorders>
          </w:tcPr>
          <w:p w14:paraId="12C32C0C" w14:textId="77777777" w:rsidR="00E66948" w:rsidRPr="009712BF" w:rsidRDefault="00E66948">
            <w:pPr>
              <w:spacing w:after="160" w:line="259" w:lineRule="auto"/>
              <w:ind w:left="0" w:firstLine="0"/>
            </w:pPr>
          </w:p>
        </w:tc>
        <w:tc>
          <w:tcPr>
            <w:tcW w:w="1248" w:type="dxa"/>
            <w:tcBorders>
              <w:top w:val="single" w:sz="8" w:space="0" w:color="C5C5C5"/>
              <w:left w:val="nil"/>
              <w:bottom w:val="single" w:sz="8" w:space="0" w:color="C5C5C5"/>
              <w:right w:val="nil"/>
            </w:tcBorders>
          </w:tcPr>
          <w:p w14:paraId="647D796F" w14:textId="77777777" w:rsidR="00E66948" w:rsidRPr="009712BF" w:rsidRDefault="00E66948">
            <w:pPr>
              <w:spacing w:after="160" w:line="259" w:lineRule="auto"/>
              <w:ind w:left="0" w:firstLine="0"/>
            </w:pPr>
          </w:p>
        </w:tc>
      </w:tr>
      <w:tr w:rsidR="00E66948" w:rsidRPr="009712BF" w14:paraId="3D13505B" w14:textId="77777777" w:rsidTr="3A5D1667">
        <w:trPr>
          <w:trHeight w:val="600"/>
        </w:trPr>
        <w:tc>
          <w:tcPr>
            <w:tcW w:w="2154" w:type="dxa"/>
            <w:tcBorders>
              <w:top w:val="single" w:sz="8" w:space="0" w:color="C5C5C5"/>
              <w:left w:val="nil"/>
              <w:bottom w:val="single" w:sz="8" w:space="0" w:color="C5C5C5"/>
              <w:right w:val="nil"/>
            </w:tcBorders>
          </w:tcPr>
          <w:p w14:paraId="2AA48966" w14:textId="0D99B0E8" w:rsidR="00E66948" w:rsidRPr="009712BF" w:rsidRDefault="0CA73EF0" w:rsidP="5E644ABE">
            <w:pPr>
              <w:spacing w:after="0" w:line="259" w:lineRule="auto"/>
              <w:ind w:left="0" w:firstLine="0"/>
              <w:rPr>
                <w:sz w:val="20"/>
                <w:szCs w:val="20"/>
              </w:rPr>
            </w:pPr>
            <w:r w:rsidRPr="009712BF">
              <w:rPr>
                <w:sz w:val="20"/>
                <w:szCs w:val="20"/>
              </w:rPr>
              <w:t>sociaal emotioneel</w:t>
            </w:r>
          </w:p>
        </w:tc>
        <w:tc>
          <w:tcPr>
            <w:tcW w:w="1361" w:type="dxa"/>
            <w:tcBorders>
              <w:top w:val="single" w:sz="8" w:space="0" w:color="C5C5C5"/>
              <w:left w:val="nil"/>
              <w:bottom w:val="single" w:sz="8" w:space="0" w:color="C5C5C5"/>
              <w:right w:val="nil"/>
            </w:tcBorders>
            <w:vAlign w:val="bottom"/>
          </w:tcPr>
          <w:p w14:paraId="0537D04C" w14:textId="77777777" w:rsidR="00E66948" w:rsidRPr="009712BF" w:rsidRDefault="510F7C12">
            <w:pPr>
              <w:spacing w:after="30" w:line="259" w:lineRule="auto"/>
              <w:ind w:left="0" w:firstLine="0"/>
            </w:pPr>
            <w:r w:rsidRPr="009712BF">
              <w:rPr>
                <w:noProof/>
              </w:rPr>
              <w:drawing>
                <wp:inline distT="0" distB="0" distL="0" distR="0" wp14:anchorId="59BF01AD" wp14:editId="3B8ACEA1">
                  <wp:extent cx="720001" cy="216002"/>
                  <wp:effectExtent l="0" t="0" r="0" b="0"/>
                  <wp:docPr id="446" name="Picture 4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6"/>
                          <pic:cNvPicPr/>
                        </pic:nvPicPr>
                        <pic:blipFill>
                          <a:blip r:embed="rId18">
                            <a:extLst>
                              <a:ext uri="{28A0092B-C50C-407E-A947-70E740481C1C}">
                                <a14:useLocalDpi xmlns:a14="http://schemas.microsoft.com/office/drawing/2010/main" val="0"/>
                              </a:ext>
                            </a:extLst>
                          </a:blip>
                          <a:stretch>
                            <a:fillRect/>
                          </a:stretch>
                        </pic:blipFill>
                        <pic:spPr>
                          <a:xfrm>
                            <a:off x="0" y="0"/>
                            <a:ext cx="720001" cy="216002"/>
                          </a:xfrm>
                          <a:prstGeom prst="rect">
                            <a:avLst/>
                          </a:prstGeom>
                        </pic:spPr>
                      </pic:pic>
                    </a:graphicData>
                  </a:graphic>
                </wp:inline>
              </w:drawing>
            </w:r>
          </w:p>
          <w:p w14:paraId="493E969A" w14:textId="77777777" w:rsidR="00E66948" w:rsidRPr="009712BF" w:rsidRDefault="00D7324F">
            <w:pPr>
              <w:spacing w:after="0" w:line="259" w:lineRule="auto"/>
              <w:ind w:left="0" w:firstLine="0"/>
            </w:pPr>
            <w:r w:rsidRPr="009712BF">
              <w:rPr>
                <w:rFonts w:eastAsia="Arial" w:cs="Arial"/>
                <w:sz w:val="16"/>
              </w:rPr>
              <w:t>1 u 15 min</w:t>
            </w:r>
          </w:p>
        </w:tc>
        <w:tc>
          <w:tcPr>
            <w:tcW w:w="1361" w:type="dxa"/>
            <w:tcBorders>
              <w:top w:val="single" w:sz="8" w:space="0" w:color="C5C5C5"/>
              <w:left w:val="nil"/>
              <w:bottom w:val="single" w:sz="8" w:space="0" w:color="C5C5C5"/>
              <w:right w:val="nil"/>
            </w:tcBorders>
            <w:vAlign w:val="bottom"/>
          </w:tcPr>
          <w:p w14:paraId="0124651F" w14:textId="77777777" w:rsidR="00E66948" w:rsidRPr="009712BF" w:rsidRDefault="510F7C12">
            <w:pPr>
              <w:spacing w:after="30" w:line="259" w:lineRule="auto"/>
              <w:ind w:left="0" w:firstLine="0"/>
            </w:pPr>
            <w:r w:rsidRPr="009712BF">
              <w:rPr>
                <w:noProof/>
              </w:rPr>
              <w:drawing>
                <wp:inline distT="0" distB="0" distL="0" distR="0" wp14:anchorId="730E0BD7" wp14:editId="3260E6DD">
                  <wp:extent cx="720001" cy="216002"/>
                  <wp:effectExtent l="0" t="0" r="0" b="0"/>
                  <wp:docPr id="448" name="Picture 4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
                          <pic:cNvPicPr/>
                        </pic:nvPicPr>
                        <pic:blipFill>
                          <a:blip r:embed="rId18">
                            <a:extLst>
                              <a:ext uri="{28A0092B-C50C-407E-A947-70E740481C1C}">
                                <a14:useLocalDpi xmlns:a14="http://schemas.microsoft.com/office/drawing/2010/main" val="0"/>
                              </a:ext>
                            </a:extLst>
                          </a:blip>
                          <a:stretch>
                            <a:fillRect/>
                          </a:stretch>
                        </pic:blipFill>
                        <pic:spPr>
                          <a:xfrm>
                            <a:off x="0" y="0"/>
                            <a:ext cx="720001" cy="216002"/>
                          </a:xfrm>
                          <a:prstGeom prst="rect">
                            <a:avLst/>
                          </a:prstGeom>
                        </pic:spPr>
                      </pic:pic>
                    </a:graphicData>
                  </a:graphic>
                </wp:inline>
              </w:drawing>
            </w:r>
          </w:p>
          <w:p w14:paraId="6C47FB33" w14:textId="77777777" w:rsidR="00E66948" w:rsidRPr="009712BF" w:rsidRDefault="00D7324F">
            <w:pPr>
              <w:spacing w:after="0" w:line="259" w:lineRule="auto"/>
              <w:ind w:left="0" w:firstLine="0"/>
            </w:pPr>
            <w:r w:rsidRPr="009712BF">
              <w:rPr>
                <w:rFonts w:eastAsia="Arial" w:cs="Arial"/>
                <w:sz w:val="16"/>
              </w:rPr>
              <w:t>1 u 15 min</w:t>
            </w:r>
          </w:p>
        </w:tc>
        <w:tc>
          <w:tcPr>
            <w:tcW w:w="1361" w:type="dxa"/>
            <w:tcBorders>
              <w:top w:val="single" w:sz="8" w:space="0" w:color="C5C5C5"/>
              <w:left w:val="nil"/>
              <w:bottom w:val="single" w:sz="8" w:space="0" w:color="C5C5C5"/>
              <w:right w:val="nil"/>
            </w:tcBorders>
          </w:tcPr>
          <w:p w14:paraId="207CC26D" w14:textId="77777777" w:rsidR="00E66948" w:rsidRPr="009712BF" w:rsidRDefault="00E66948">
            <w:pPr>
              <w:spacing w:after="160" w:line="259" w:lineRule="auto"/>
              <w:ind w:left="0" w:firstLine="0"/>
            </w:pPr>
          </w:p>
        </w:tc>
        <w:tc>
          <w:tcPr>
            <w:tcW w:w="1361" w:type="dxa"/>
            <w:tcBorders>
              <w:top w:val="single" w:sz="8" w:space="0" w:color="C5C5C5"/>
              <w:left w:val="nil"/>
              <w:bottom w:val="single" w:sz="8" w:space="0" w:color="C5C5C5"/>
              <w:right w:val="nil"/>
            </w:tcBorders>
          </w:tcPr>
          <w:p w14:paraId="6D3B8804" w14:textId="77777777" w:rsidR="00E66948" w:rsidRPr="009712BF" w:rsidRDefault="00E66948">
            <w:pPr>
              <w:spacing w:after="160" w:line="259" w:lineRule="auto"/>
              <w:ind w:left="0" w:firstLine="0"/>
            </w:pPr>
          </w:p>
        </w:tc>
        <w:tc>
          <w:tcPr>
            <w:tcW w:w="1359" w:type="dxa"/>
            <w:tcBorders>
              <w:top w:val="single" w:sz="8" w:space="0" w:color="C5C5C5"/>
              <w:left w:val="nil"/>
              <w:bottom w:val="single" w:sz="8" w:space="0" w:color="C5C5C5"/>
              <w:right w:val="nil"/>
            </w:tcBorders>
          </w:tcPr>
          <w:p w14:paraId="1FDDF90A" w14:textId="77777777" w:rsidR="00E66948" w:rsidRPr="009712BF" w:rsidRDefault="00E66948">
            <w:pPr>
              <w:spacing w:after="160" w:line="259" w:lineRule="auto"/>
              <w:ind w:left="0" w:firstLine="0"/>
            </w:pPr>
          </w:p>
        </w:tc>
        <w:tc>
          <w:tcPr>
            <w:tcW w:w="1248" w:type="dxa"/>
            <w:tcBorders>
              <w:top w:val="single" w:sz="8" w:space="0" w:color="C5C5C5"/>
              <w:left w:val="nil"/>
              <w:bottom w:val="single" w:sz="8" w:space="0" w:color="C5C5C5"/>
              <w:right w:val="nil"/>
            </w:tcBorders>
          </w:tcPr>
          <w:p w14:paraId="21A7CA94" w14:textId="77777777" w:rsidR="00E66948" w:rsidRPr="009712BF" w:rsidRDefault="00E66948">
            <w:pPr>
              <w:spacing w:after="160" w:line="259" w:lineRule="auto"/>
              <w:ind w:left="0" w:firstLine="0"/>
            </w:pPr>
          </w:p>
        </w:tc>
      </w:tr>
      <w:tr w:rsidR="00E66948" w:rsidRPr="009712BF" w14:paraId="3D479157" w14:textId="77777777" w:rsidTr="3A5D1667">
        <w:trPr>
          <w:trHeight w:val="600"/>
        </w:trPr>
        <w:tc>
          <w:tcPr>
            <w:tcW w:w="2154" w:type="dxa"/>
            <w:tcBorders>
              <w:top w:val="single" w:sz="8" w:space="0" w:color="C5C5C5"/>
              <w:left w:val="nil"/>
              <w:bottom w:val="single" w:sz="8" w:space="0" w:color="C5C5C5"/>
              <w:right w:val="nil"/>
            </w:tcBorders>
          </w:tcPr>
          <w:p w14:paraId="28FE7C91" w14:textId="204C853E" w:rsidR="00E66948" w:rsidRPr="009712BF" w:rsidRDefault="00BB7E99">
            <w:pPr>
              <w:spacing w:after="0" w:line="259" w:lineRule="auto"/>
              <w:ind w:left="0" w:firstLine="0"/>
            </w:pPr>
            <w:r w:rsidRPr="009712BF">
              <w:rPr>
                <w:sz w:val="20"/>
              </w:rPr>
              <w:t>M</w:t>
            </w:r>
            <w:r w:rsidR="00D7324F" w:rsidRPr="009712BF">
              <w:rPr>
                <w:sz w:val="20"/>
              </w:rPr>
              <w:t>uziek</w:t>
            </w:r>
          </w:p>
        </w:tc>
        <w:tc>
          <w:tcPr>
            <w:tcW w:w="1361" w:type="dxa"/>
            <w:tcBorders>
              <w:top w:val="single" w:sz="8" w:space="0" w:color="C5C5C5"/>
              <w:left w:val="nil"/>
              <w:bottom w:val="single" w:sz="8" w:space="0" w:color="C5C5C5"/>
              <w:right w:val="nil"/>
            </w:tcBorders>
            <w:vAlign w:val="bottom"/>
          </w:tcPr>
          <w:p w14:paraId="45FD816B" w14:textId="77777777" w:rsidR="00E66948" w:rsidRPr="009712BF" w:rsidRDefault="510F7C12">
            <w:pPr>
              <w:spacing w:after="30" w:line="259" w:lineRule="auto"/>
              <w:ind w:left="0" w:firstLine="0"/>
            </w:pPr>
            <w:r w:rsidRPr="009712BF">
              <w:rPr>
                <w:noProof/>
              </w:rPr>
              <w:drawing>
                <wp:inline distT="0" distB="0" distL="0" distR="0" wp14:anchorId="181B98F9" wp14:editId="46C49DC9">
                  <wp:extent cx="720001" cy="216002"/>
                  <wp:effectExtent l="0" t="0" r="0" b="0"/>
                  <wp:docPr id="453" name="Picture 4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3"/>
                          <pic:cNvPicPr/>
                        </pic:nvPicPr>
                        <pic:blipFill>
                          <a:blip r:embed="rId18">
                            <a:extLst>
                              <a:ext uri="{28A0092B-C50C-407E-A947-70E740481C1C}">
                                <a14:useLocalDpi xmlns:a14="http://schemas.microsoft.com/office/drawing/2010/main" val="0"/>
                              </a:ext>
                            </a:extLst>
                          </a:blip>
                          <a:stretch>
                            <a:fillRect/>
                          </a:stretch>
                        </pic:blipFill>
                        <pic:spPr>
                          <a:xfrm>
                            <a:off x="0" y="0"/>
                            <a:ext cx="720001" cy="216002"/>
                          </a:xfrm>
                          <a:prstGeom prst="rect">
                            <a:avLst/>
                          </a:prstGeom>
                        </pic:spPr>
                      </pic:pic>
                    </a:graphicData>
                  </a:graphic>
                </wp:inline>
              </w:drawing>
            </w:r>
          </w:p>
          <w:p w14:paraId="295ACF4C" w14:textId="77777777" w:rsidR="00E66948" w:rsidRPr="009712BF" w:rsidRDefault="00D7324F">
            <w:pPr>
              <w:spacing w:after="0" w:line="259" w:lineRule="auto"/>
              <w:ind w:left="0" w:firstLine="0"/>
            </w:pPr>
            <w:r w:rsidRPr="009712BF">
              <w:rPr>
                <w:rFonts w:eastAsia="Arial" w:cs="Arial"/>
                <w:sz w:val="16"/>
              </w:rPr>
              <w:t>1 u 15 min</w:t>
            </w:r>
          </w:p>
        </w:tc>
        <w:tc>
          <w:tcPr>
            <w:tcW w:w="1361" w:type="dxa"/>
            <w:tcBorders>
              <w:top w:val="single" w:sz="8" w:space="0" w:color="C5C5C5"/>
              <w:left w:val="nil"/>
              <w:bottom w:val="single" w:sz="8" w:space="0" w:color="C5C5C5"/>
              <w:right w:val="nil"/>
            </w:tcBorders>
            <w:vAlign w:val="bottom"/>
          </w:tcPr>
          <w:p w14:paraId="1BCF5FE4" w14:textId="77777777" w:rsidR="00E66948" w:rsidRPr="009712BF" w:rsidRDefault="510F7C12">
            <w:pPr>
              <w:spacing w:after="30" w:line="259" w:lineRule="auto"/>
              <w:ind w:left="0" w:firstLine="0"/>
            </w:pPr>
            <w:r w:rsidRPr="009712BF">
              <w:rPr>
                <w:noProof/>
              </w:rPr>
              <w:drawing>
                <wp:inline distT="0" distB="0" distL="0" distR="0" wp14:anchorId="1D489627" wp14:editId="04183529">
                  <wp:extent cx="720001" cy="216002"/>
                  <wp:effectExtent l="0" t="0" r="0" b="0"/>
                  <wp:docPr id="455" name="Picture 4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
                          <pic:cNvPicPr/>
                        </pic:nvPicPr>
                        <pic:blipFill>
                          <a:blip r:embed="rId18">
                            <a:extLst>
                              <a:ext uri="{28A0092B-C50C-407E-A947-70E740481C1C}">
                                <a14:useLocalDpi xmlns:a14="http://schemas.microsoft.com/office/drawing/2010/main" val="0"/>
                              </a:ext>
                            </a:extLst>
                          </a:blip>
                          <a:stretch>
                            <a:fillRect/>
                          </a:stretch>
                        </pic:blipFill>
                        <pic:spPr>
                          <a:xfrm>
                            <a:off x="0" y="0"/>
                            <a:ext cx="720001" cy="216002"/>
                          </a:xfrm>
                          <a:prstGeom prst="rect">
                            <a:avLst/>
                          </a:prstGeom>
                        </pic:spPr>
                      </pic:pic>
                    </a:graphicData>
                  </a:graphic>
                </wp:inline>
              </w:drawing>
            </w:r>
          </w:p>
          <w:p w14:paraId="7D9E7A07" w14:textId="77777777" w:rsidR="00E66948" w:rsidRPr="009712BF" w:rsidRDefault="00D7324F">
            <w:pPr>
              <w:spacing w:after="0" w:line="259" w:lineRule="auto"/>
              <w:ind w:left="0" w:firstLine="0"/>
            </w:pPr>
            <w:r w:rsidRPr="009712BF">
              <w:rPr>
                <w:rFonts w:eastAsia="Arial" w:cs="Arial"/>
                <w:sz w:val="16"/>
              </w:rPr>
              <w:t>1 u 15 min</w:t>
            </w:r>
          </w:p>
        </w:tc>
        <w:tc>
          <w:tcPr>
            <w:tcW w:w="1361" w:type="dxa"/>
            <w:tcBorders>
              <w:top w:val="single" w:sz="8" w:space="0" w:color="C5C5C5"/>
              <w:left w:val="nil"/>
              <w:bottom w:val="single" w:sz="8" w:space="0" w:color="C5C5C5"/>
              <w:right w:val="nil"/>
            </w:tcBorders>
          </w:tcPr>
          <w:p w14:paraId="43BC5455" w14:textId="77777777" w:rsidR="00E66948" w:rsidRPr="009712BF" w:rsidRDefault="00E66948">
            <w:pPr>
              <w:spacing w:after="160" w:line="259" w:lineRule="auto"/>
              <w:ind w:left="0" w:firstLine="0"/>
            </w:pPr>
          </w:p>
        </w:tc>
        <w:tc>
          <w:tcPr>
            <w:tcW w:w="1361" w:type="dxa"/>
            <w:tcBorders>
              <w:top w:val="single" w:sz="8" w:space="0" w:color="C5C5C5"/>
              <w:left w:val="nil"/>
              <w:bottom w:val="single" w:sz="8" w:space="0" w:color="C5C5C5"/>
              <w:right w:val="nil"/>
            </w:tcBorders>
          </w:tcPr>
          <w:p w14:paraId="2AFC0909" w14:textId="77777777" w:rsidR="00E66948" w:rsidRPr="009712BF" w:rsidRDefault="00E66948">
            <w:pPr>
              <w:spacing w:after="160" w:line="259" w:lineRule="auto"/>
              <w:ind w:left="0" w:firstLine="0"/>
            </w:pPr>
          </w:p>
        </w:tc>
        <w:tc>
          <w:tcPr>
            <w:tcW w:w="1359" w:type="dxa"/>
            <w:tcBorders>
              <w:top w:val="single" w:sz="8" w:space="0" w:color="C5C5C5"/>
              <w:left w:val="nil"/>
              <w:bottom w:val="single" w:sz="8" w:space="0" w:color="C5C5C5"/>
              <w:right w:val="nil"/>
            </w:tcBorders>
          </w:tcPr>
          <w:p w14:paraId="21F3750A" w14:textId="77777777" w:rsidR="00E66948" w:rsidRPr="009712BF" w:rsidRDefault="00E66948">
            <w:pPr>
              <w:spacing w:after="160" w:line="259" w:lineRule="auto"/>
              <w:ind w:left="0" w:firstLine="0"/>
            </w:pPr>
          </w:p>
        </w:tc>
        <w:tc>
          <w:tcPr>
            <w:tcW w:w="1248" w:type="dxa"/>
            <w:tcBorders>
              <w:top w:val="single" w:sz="8" w:space="0" w:color="C5C5C5"/>
              <w:left w:val="nil"/>
              <w:bottom w:val="single" w:sz="8" w:space="0" w:color="C5C5C5"/>
              <w:right w:val="nil"/>
            </w:tcBorders>
          </w:tcPr>
          <w:p w14:paraId="13DDC126" w14:textId="77777777" w:rsidR="00E66948" w:rsidRPr="009712BF" w:rsidRDefault="00E66948">
            <w:pPr>
              <w:spacing w:after="160" w:line="259" w:lineRule="auto"/>
              <w:ind w:left="0" w:firstLine="0"/>
            </w:pPr>
          </w:p>
        </w:tc>
      </w:tr>
      <w:tr w:rsidR="00E66948" w:rsidRPr="009712BF" w14:paraId="0AE70E9B" w14:textId="77777777" w:rsidTr="3A5D1667">
        <w:trPr>
          <w:trHeight w:val="600"/>
        </w:trPr>
        <w:tc>
          <w:tcPr>
            <w:tcW w:w="2154" w:type="dxa"/>
            <w:tcBorders>
              <w:top w:val="single" w:sz="8" w:space="0" w:color="C5C5C5"/>
              <w:left w:val="nil"/>
              <w:bottom w:val="single" w:sz="8" w:space="0" w:color="C5C5C5"/>
              <w:right w:val="nil"/>
            </w:tcBorders>
          </w:tcPr>
          <w:p w14:paraId="7D9F9BD5" w14:textId="77777777" w:rsidR="00E66948" w:rsidRPr="009712BF" w:rsidRDefault="00D7324F">
            <w:pPr>
              <w:spacing w:after="0" w:line="259" w:lineRule="auto"/>
              <w:ind w:left="0" w:firstLine="0"/>
            </w:pPr>
            <w:r w:rsidRPr="009712BF">
              <w:rPr>
                <w:sz w:val="20"/>
              </w:rPr>
              <w:t>wereldoriëntatie</w:t>
            </w:r>
          </w:p>
        </w:tc>
        <w:tc>
          <w:tcPr>
            <w:tcW w:w="1361" w:type="dxa"/>
            <w:tcBorders>
              <w:top w:val="single" w:sz="8" w:space="0" w:color="C5C5C5"/>
              <w:left w:val="nil"/>
              <w:bottom w:val="single" w:sz="8" w:space="0" w:color="C5C5C5"/>
              <w:right w:val="nil"/>
            </w:tcBorders>
            <w:vAlign w:val="bottom"/>
          </w:tcPr>
          <w:p w14:paraId="6F2A236D" w14:textId="77777777" w:rsidR="00E66948" w:rsidRPr="009712BF" w:rsidRDefault="510F7C12">
            <w:pPr>
              <w:spacing w:after="31" w:line="259" w:lineRule="auto"/>
              <w:ind w:left="0" w:firstLine="0"/>
            </w:pPr>
            <w:r w:rsidRPr="009712BF">
              <w:rPr>
                <w:noProof/>
              </w:rPr>
              <w:drawing>
                <wp:inline distT="0" distB="0" distL="0" distR="0" wp14:anchorId="353097B6" wp14:editId="503E4DE4">
                  <wp:extent cx="720001" cy="216002"/>
                  <wp:effectExtent l="0" t="0" r="0" b="0"/>
                  <wp:docPr id="460" name="Picture 4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0"/>
                          <pic:cNvPicPr/>
                        </pic:nvPicPr>
                        <pic:blipFill>
                          <a:blip r:embed="rId18">
                            <a:extLst>
                              <a:ext uri="{28A0092B-C50C-407E-A947-70E740481C1C}">
                                <a14:useLocalDpi xmlns:a14="http://schemas.microsoft.com/office/drawing/2010/main" val="0"/>
                              </a:ext>
                            </a:extLst>
                          </a:blip>
                          <a:stretch>
                            <a:fillRect/>
                          </a:stretch>
                        </pic:blipFill>
                        <pic:spPr>
                          <a:xfrm>
                            <a:off x="0" y="0"/>
                            <a:ext cx="720001" cy="216002"/>
                          </a:xfrm>
                          <a:prstGeom prst="rect">
                            <a:avLst/>
                          </a:prstGeom>
                        </pic:spPr>
                      </pic:pic>
                    </a:graphicData>
                  </a:graphic>
                </wp:inline>
              </w:drawing>
            </w:r>
          </w:p>
          <w:p w14:paraId="3E9DFFEA" w14:textId="77777777" w:rsidR="00E66948" w:rsidRPr="009712BF" w:rsidRDefault="00D7324F">
            <w:pPr>
              <w:spacing w:after="0" w:line="259" w:lineRule="auto"/>
              <w:ind w:left="0" w:firstLine="0"/>
            </w:pPr>
            <w:r w:rsidRPr="009712BF">
              <w:rPr>
                <w:rFonts w:eastAsia="Arial" w:cs="Arial"/>
                <w:sz w:val="16"/>
              </w:rPr>
              <w:t>1 u 15 min</w:t>
            </w:r>
          </w:p>
        </w:tc>
        <w:tc>
          <w:tcPr>
            <w:tcW w:w="1361" w:type="dxa"/>
            <w:tcBorders>
              <w:top w:val="single" w:sz="8" w:space="0" w:color="C5C5C5"/>
              <w:left w:val="nil"/>
              <w:bottom w:val="single" w:sz="8" w:space="0" w:color="C5C5C5"/>
              <w:right w:val="nil"/>
            </w:tcBorders>
            <w:vAlign w:val="bottom"/>
          </w:tcPr>
          <w:p w14:paraId="4E6F7C77" w14:textId="77777777" w:rsidR="00E66948" w:rsidRPr="009712BF" w:rsidRDefault="510F7C12">
            <w:pPr>
              <w:spacing w:after="31" w:line="259" w:lineRule="auto"/>
              <w:ind w:left="0" w:firstLine="0"/>
            </w:pPr>
            <w:r w:rsidRPr="009712BF">
              <w:rPr>
                <w:noProof/>
              </w:rPr>
              <w:drawing>
                <wp:inline distT="0" distB="0" distL="0" distR="0" wp14:anchorId="37682D0A" wp14:editId="3EA6DFF2">
                  <wp:extent cx="720001" cy="216002"/>
                  <wp:effectExtent l="0" t="0" r="0" b="0"/>
                  <wp:docPr id="462" name="Picture 4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2"/>
                          <pic:cNvPicPr/>
                        </pic:nvPicPr>
                        <pic:blipFill>
                          <a:blip r:embed="rId18">
                            <a:extLst>
                              <a:ext uri="{28A0092B-C50C-407E-A947-70E740481C1C}">
                                <a14:useLocalDpi xmlns:a14="http://schemas.microsoft.com/office/drawing/2010/main" val="0"/>
                              </a:ext>
                            </a:extLst>
                          </a:blip>
                          <a:stretch>
                            <a:fillRect/>
                          </a:stretch>
                        </pic:blipFill>
                        <pic:spPr>
                          <a:xfrm>
                            <a:off x="0" y="0"/>
                            <a:ext cx="720001" cy="216002"/>
                          </a:xfrm>
                          <a:prstGeom prst="rect">
                            <a:avLst/>
                          </a:prstGeom>
                        </pic:spPr>
                      </pic:pic>
                    </a:graphicData>
                  </a:graphic>
                </wp:inline>
              </w:drawing>
            </w:r>
          </w:p>
          <w:p w14:paraId="2606AD82" w14:textId="77777777" w:rsidR="00E66948" w:rsidRPr="009712BF" w:rsidRDefault="00D7324F">
            <w:pPr>
              <w:spacing w:after="0" w:line="259" w:lineRule="auto"/>
              <w:ind w:left="0" w:firstLine="0"/>
            </w:pPr>
            <w:r w:rsidRPr="009712BF">
              <w:rPr>
                <w:rFonts w:eastAsia="Arial" w:cs="Arial"/>
                <w:sz w:val="16"/>
              </w:rPr>
              <w:t>1 u 15 min</w:t>
            </w:r>
          </w:p>
        </w:tc>
        <w:tc>
          <w:tcPr>
            <w:tcW w:w="1361" w:type="dxa"/>
            <w:tcBorders>
              <w:top w:val="single" w:sz="8" w:space="0" w:color="C5C5C5"/>
              <w:left w:val="nil"/>
              <w:bottom w:val="single" w:sz="8" w:space="0" w:color="C5C5C5"/>
              <w:right w:val="nil"/>
            </w:tcBorders>
          </w:tcPr>
          <w:p w14:paraId="693B2A9E" w14:textId="77777777" w:rsidR="00E66948" w:rsidRPr="009712BF" w:rsidRDefault="00E66948">
            <w:pPr>
              <w:spacing w:after="160" w:line="259" w:lineRule="auto"/>
              <w:ind w:left="0" w:firstLine="0"/>
            </w:pPr>
          </w:p>
        </w:tc>
        <w:tc>
          <w:tcPr>
            <w:tcW w:w="1361" w:type="dxa"/>
            <w:tcBorders>
              <w:top w:val="single" w:sz="8" w:space="0" w:color="C5C5C5"/>
              <w:left w:val="nil"/>
              <w:bottom w:val="single" w:sz="8" w:space="0" w:color="C5C5C5"/>
              <w:right w:val="nil"/>
            </w:tcBorders>
          </w:tcPr>
          <w:p w14:paraId="1DDED9CD" w14:textId="77777777" w:rsidR="00E66948" w:rsidRPr="009712BF" w:rsidRDefault="00E66948">
            <w:pPr>
              <w:spacing w:after="160" w:line="259" w:lineRule="auto"/>
              <w:ind w:left="0" w:firstLine="0"/>
            </w:pPr>
          </w:p>
        </w:tc>
        <w:tc>
          <w:tcPr>
            <w:tcW w:w="1359" w:type="dxa"/>
            <w:tcBorders>
              <w:top w:val="single" w:sz="8" w:space="0" w:color="C5C5C5"/>
              <w:left w:val="nil"/>
              <w:bottom w:val="single" w:sz="8" w:space="0" w:color="C5C5C5"/>
              <w:right w:val="nil"/>
            </w:tcBorders>
          </w:tcPr>
          <w:p w14:paraId="09563E41" w14:textId="77777777" w:rsidR="00E66948" w:rsidRPr="009712BF" w:rsidRDefault="00E66948">
            <w:pPr>
              <w:spacing w:after="160" w:line="259" w:lineRule="auto"/>
              <w:ind w:left="0" w:firstLine="0"/>
            </w:pPr>
          </w:p>
        </w:tc>
        <w:tc>
          <w:tcPr>
            <w:tcW w:w="1248" w:type="dxa"/>
            <w:tcBorders>
              <w:top w:val="single" w:sz="8" w:space="0" w:color="C5C5C5"/>
              <w:left w:val="nil"/>
              <w:bottom w:val="single" w:sz="8" w:space="0" w:color="C5C5C5"/>
              <w:right w:val="nil"/>
            </w:tcBorders>
          </w:tcPr>
          <w:p w14:paraId="4C9F009B" w14:textId="77777777" w:rsidR="00E66948" w:rsidRPr="009712BF" w:rsidRDefault="00E66948">
            <w:pPr>
              <w:spacing w:after="160" w:line="259" w:lineRule="auto"/>
              <w:ind w:left="0" w:firstLine="0"/>
            </w:pPr>
          </w:p>
        </w:tc>
      </w:tr>
      <w:tr w:rsidR="00E66948" w:rsidRPr="009712BF" w14:paraId="7942E5F7" w14:textId="77777777" w:rsidTr="3A5D1667">
        <w:trPr>
          <w:trHeight w:val="600"/>
        </w:trPr>
        <w:tc>
          <w:tcPr>
            <w:tcW w:w="2154" w:type="dxa"/>
            <w:tcBorders>
              <w:top w:val="single" w:sz="8" w:space="0" w:color="C5C5C5"/>
              <w:left w:val="nil"/>
              <w:bottom w:val="single" w:sz="8" w:space="0" w:color="C5C5C5"/>
              <w:right w:val="nil"/>
            </w:tcBorders>
          </w:tcPr>
          <w:p w14:paraId="5D28110C" w14:textId="77777777" w:rsidR="00E66948" w:rsidRPr="009712BF" w:rsidRDefault="00D7324F">
            <w:pPr>
              <w:spacing w:after="0" w:line="259" w:lineRule="auto"/>
              <w:ind w:left="0" w:firstLine="0"/>
            </w:pPr>
            <w:r w:rsidRPr="009712BF">
              <w:rPr>
                <w:sz w:val="20"/>
              </w:rPr>
              <w:t>spelen en werken</w:t>
            </w:r>
          </w:p>
        </w:tc>
        <w:tc>
          <w:tcPr>
            <w:tcW w:w="1361" w:type="dxa"/>
            <w:tcBorders>
              <w:top w:val="single" w:sz="8" w:space="0" w:color="C5C5C5"/>
              <w:left w:val="nil"/>
              <w:bottom w:val="single" w:sz="8" w:space="0" w:color="C5C5C5"/>
              <w:right w:val="nil"/>
            </w:tcBorders>
            <w:vAlign w:val="bottom"/>
          </w:tcPr>
          <w:p w14:paraId="6522D0CC" w14:textId="77777777" w:rsidR="00E66948" w:rsidRPr="009712BF" w:rsidRDefault="510F7C12">
            <w:pPr>
              <w:spacing w:after="31" w:line="259" w:lineRule="auto"/>
              <w:ind w:left="0" w:firstLine="0"/>
            </w:pPr>
            <w:r w:rsidRPr="009712BF">
              <w:rPr>
                <w:noProof/>
              </w:rPr>
              <w:drawing>
                <wp:inline distT="0" distB="0" distL="0" distR="0" wp14:anchorId="0EF40D99" wp14:editId="2AE374A7">
                  <wp:extent cx="720001" cy="216002"/>
                  <wp:effectExtent l="0" t="0" r="0" b="0"/>
                  <wp:docPr id="467" name="Picture 4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7"/>
                          <pic:cNvPicPr/>
                        </pic:nvPicPr>
                        <pic:blipFill>
                          <a:blip r:embed="rId20">
                            <a:extLst>
                              <a:ext uri="{28A0092B-C50C-407E-A947-70E740481C1C}">
                                <a14:useLocalDpi xmlns:a14="http://schemas.microsoft.com/office/drawing/2010/main" val="0"/>
                              </a:ext>
                            </a:extLst>
                          </a:blip>
                          <a:stretch>
                            <a:fillRect/>
                          </a:stretch>
                        </pic:blipFill>
                        <pic:spPr>
                          <a:xfrm>
                            <a:off x="0" y="0"/>
                            <a:ext cx="720001" cy="216002"/>
                          </a:xfrm>
                          <a:prstGeom prst="rect">
                            <a:avLst/>
                          </a:prstGeom>
                        </pic:spPr>
                      </pic:pic>
                    </a:graphicData>
                  </a:graphic>
                </wp:inline>
              </w:drawing>
            </w:r>
          </w:p>
          <w:p w14:paraId="03B12157" w14:textId="77777777" w:rsidR="00E66948" w:rsidRPr="009712BF" w:rsidRDefault="00D7324F">
            <w:pPr>
              <w:spacing w:after="0" w:line="259" w:lineRule="auto"/>
              <w:ind w:left="0" w:firstLine="0"/>
            </w:pPr>
            <w:r w:rsidRPr="009712BF">
              <w:rPr>
                <w:rFonts w:eastAsia="Arial" w:cs="Arial"/>
                <w:sz w:val="16"/>
              </w:rPr>
              <w:t xml:space="preserve">7 uur </w:t>
            </w:r>
          </w:p>
        </w:tc>
        <w:tc>
          <w:tcPr>
            <w:tcW w:w="1361" w:type="dxa"/>
            <w:tcBorders>
              <w:top w:val="single" w:sz="8" w:space="0" w:color="C5C5C5"/>
              <w:left w:val="nil"/>
              <w:bottom w:val="single" w:sz="8" w:space="0" w:color="C5C5C5"/>
              <w:right w:val="nil"/>
            </w:tcBorders>
            <w:vAlign w:val="bottom"/>
          </w:tcPr>
          <w:p w14:paraId="3D58CA6B" w14:textId="77777777" w:rsidR="00E66948" w:rsidRPr="009712BF" w:rsidRDefault="510F7C12">
            <w:pPr>
              <w:spacing w:after="31" w:line="259" w:lineRule="auto"/>
              <w:ind w:left="0" w:firstLine="0"/>
            </w:pPr>
            <w:r w:rsidRPr="009712BF">
              <w:rPr>
                <w:noProof/>
              </w:rPr>
              <w:drawing>
                <wp:inline distT="0" distB="0" distL="0" distR="0" wp14:anchorId="5D35191B" wp14:editId="01A0019E">
                  <wp:extent cx="720001" cy="216002"/>
                  <wp:effectExtent l="0" t="0" r="0" b="0"/>
                  <wp:docPr id="469" name="Picture 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9"/>
                          <pic:cNvPicPr/>
                        </pic:nvPicPr>
                        <pic:blipFill>
                          <a:blip r:embed="rId20">
                            <a:extLst>
                              <a:ext uri="{28A0092B-C50C-407E-A947-70E740481C1C}">
                                <a14:useLocalDpi xmlns:a14="http://schemas.microsoft.com/office/drawing/2010/main" val="0"/>
                              </a:ext>
                            </a:extLst>
                          </a:blip>
                          <a:stretch>
                            <a:fillRect/>
                          </a:stretch>
                        </pic:blipFill>
                        <pic:spPr>
                          <a:xfrm>
                            <a:off x="0" y="0"/>
                            <a:ext cx="720001" cy="216002"/>
                          </a:xfrm>
                          <a:prstGeom prst="rect">
                            <a:avLst/>
                          </a:prstGeom>
                        </pic:spPr>
                      </pic:pic>
                    </a:graphicData>
                  </a:graphic>
                </wp:inline>
              </w:drawing>
            </w:r>
          </w:p>
          <w:p w14:paraId="125A2D1C" w14:textId="77777777" w:rsidR="00E66948" w:rsidRPr="009712BF" w:rsidRDefault="00D7324F">
            <w:pPr>
              <w:spacing w:after="0" w:line="259" w:lineRule="auto"/>
              <w:ind w:left="0" w:firstLine="0"/>
            </w:pPr>
            <w:r w:rsidRPr="009712BF">
              <w:rPr>
                <w:rFonts w:eastAsia="Arial" w:cs="Arial"/>
                <w:sz w:val="16"/>
              </w:rPr>
              <w:t xml:space="preserve">7 uur </w:t>
            </w:r>
          </w:p>
        </w:tc>
        <w:tc>
          <w:tcPr>
            <w:tcW w:w="1361" w:type="dxa"/>
            <w:tcBorders>
              <w:top w:val="single" w:sz="8" w:space="0" w:color="C5C5C5"/>
              <w:left w:val="nil"/>
              <w:bottom w:val="single" w:sz="8" w:space="0" w:color="C5C5C5"/>
              <w:right w:val="nil"/>
            </w:tcBorders>
          </w:tcPr>
          <w:p w14:paraId="28815487" w14:textId="77777777" w:rsidR="00E66948" w:rsidRPr="009712BF" w:rsidRDefault="00E66948">
            <w:pPr>
              <w:spacing w:after="160" w:line="259" w:lineRule="auto"/>
              <w:ind w:left="0" w:firstLine="0"/>
            </w:pPr>
          </w:p>
        </w:tc>
        <w:tc>
          <w:tcPr>
            <w:tcW w:w="1361" w:type="dxa"/>
            <w:tcBorders>
              <w:top w:val="single" w:sz="8" w:space="0" w:color="C5C5C5"/>
              <w:left w:val="nil"/>
              <w:bottom w:val="single" w:sz="8" w:space="0" w:color="C5C5C5"/>
              <w:right w:val="nil"/>
            </w:tcBorders>
          </w:tcPr>
          <w:p w14:paraId="04949238" w14:textId="77777777" w:rsidR="00E66948" w:rsidRPr="009712BF" w:rsidRDefault="00E66948">
            <w:pPr>
              <w:spacing w:after="160" w:line="259" w:lineRule="auto"/>
              <w:ind w:left="0" w:firstLine="0"/>
            </w:pPr>
          </w:p>
        </w:tc>
        <w:tc>
          <w:tcPr>
            <w:tcW w:w="1359" w:type="dxa"/>
            <w:tcBorders>
              <w:top w:val="single" w:sz="8" w:space="0" w:color="C5C5C5"/>
              <w:left w:val="nil"/>
              <w:bottom w:val="single" w:sz="8" w:space="0" w:color="C5C5C5"/>
              <w:right w:val="nil"/>
            </w:tcBorders>
          </w:tcPr>
          <w:p w14:paraId="52BA1348" w14:textId="77777777" w:rsidR="00E66948" w:rsidRPr="009712BF" w:rsidRDefault="00E66948">
            <w:pPr>
              <w:spacing w:after="160" w:line="259" w:lineRule="auto"/>
              <w:ind w:left="0" w:firstLine="0"/>
            </w:pPr>
          </w:p>
        </w:tc>
        <w:tc>
          <w:tcPr>
            <w:tcW w:w="1248" w:type="dxa"/>
            <w:tcBorders>
              <w:top w:val="single" w:sz="8" w:space="0" w:color="C5C5C5"/>
              <w:left w:val="nil"/>
              <w:bottom w:val="single" w:sz="8" w:space="0" w:color="C5C5C5"/>
              <w:right w:val="nil"/>
            </w:tcBorders>
          </w:tcPr>
          <w:p w14:paraId="4782A00D" w14:textId="77777777" w:rsidR="00E66948" w:rsidRPr="009712BF" w:rsidRDefault="00E66948">
            <w:pPr>
              <w:spacing w:after="160" w:line="259" w:lineRule="auto"/>
              <w:ind w:left="0" w:firstLine="0"/>
            </w:pPr>
          </w:p>
        </w:tc>
      </w:tr>
      <w:tr w:rsidR="00E66948" w:rsidRPr="009712BF" w14:paraId="3C3634F4" w14:textId="77777777" w:rsidTr="3A5D1667">
        <w:trPr>
          <w:trHeight w:val="600"/>
        </w:trPr>
        <w:tc>
          <w:tcPr>
            <w:tcW w:w="2154" w:type="dxa"/>
            <w:tcBorders>
              <w:top w:val="single" w:sz="8" w:space="0" w:color="C5C5C5"/>
              <w:left w:val="nil"/>
              <w:bottom w:val="single" w:sz="8" w:space="0" w:color="C5C5C5"/>
              <w:right w:val="nil"/>
            </w:tcBorders>
          </w:tcPr>
          <w:p w14:paraId="167D2D5E" w14:textId="77777777" w:rsidR="00E66948" w:rsidRPr="009712BF" w:rsidRDefault="00D7324F">
            <w:pPr>
              <w:spacing w:after="0" w:line="259" w:lineRule="auto"/>
              <w:ind w:left="0" w:firstLine="0"/>
            </w:pPr>
            <w:r w:rsidRPr="009712BF">
              <w:rPr>
                <w:sz w:val="20"/>
              </w:rPr>
              <w:t>Engels</w:t>
            </w:r>
          </w:p>
        </w:tc>
        <w:tc>
          <w:tcPr>
            <w:tcW w:w="1361" w:type="dxa"/>
            <w:tcBorders>
              <w:top w:val="single" w:sz="8" w:space="0" w:color="C5C5C5"/>
              <w:left w:val="nil"/>
              <w:bottom w:val="single" w:sz="8" w:space="0" w:color="C5C5C5"/>
              <w:right w:val="nil"/>
            </w:tcBorders>
            <w:vAlign w:val="bottom"/>
          </w:tcPr>
          <w:p w14:paraId="5B4233B5" w14:textId="77777777" w:rsidR="00E66948" w:rsidRPr="009712BF" w:rsidRDefault="510F7C12">
            <w:pPr>
              <w:spacing w:after="31" w:line="259" w:lineRule="auto"/>
              <w:ind w:left="0" w:firstLine="0"/>
            </w:pPr>
            <w:r w:rsidRPr="009712BF">
              <w:rPr>
                <w:noProof/>
              </w:rPr>
              <w:drawing>
                <wp:inline distT="0" distB="0" distL="0" distR="0" wp14:anchorId="7CDC736B" wp14:editId="59E5991F">
                  <wp:extent cx="720001" cy="216002"/>
                  <wp:effectExtent l="0" t="0" r="0" b="0"/>
                  <wp:docPr id="474" name="Picture 4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4"/>
                          <pic:cNvPicPr/>
                        </pic:nvPicPr>
                        <pic:blipFill>
                          <a:blip r:embed="rId21">
                            <a:extLst>
                              <a:ext uri="{28A0092B-C50C-407E-A947-70E740481C1C}">
                                <a14:useLocalDpi xmlns:a14="http://schemas.microsoft.com/office/drawing/2010/main" val="0"/>
                              </a:ext>
                            </a:extLst>
                          </a:blip>
                          <a:stretch>
                            <a:fillRect/>
                          </a:stretch>
                        </pic:blipFill>
                        <pic:spPr>
                          <a:xfrm>
                            <a:off x="0" y="0"/>
                            <a:ext cx="720001" cy="216002"/>
                          </a:xfrm>
                          <a:prstGeom prst="rect">
                            <a:avLst/>
                          </a:prstGeom>
                        </pic:spPr>
                      </pic:pic>
                    </a:graphicData>
                  </a:graphic>
                </wp:inline>
              </w:drawing>
            </w:r>
          </w:p>
          <w:p w14:paraId="15C68850" w14:textId="77777777" w:rsidR="00E66948" w:rsidRPr="009712BF" w:rsidRDefault="00D7324F">
            <w:pPr>
              <w:spacing w:after="0" w:line="259" w:lineRule="auto"/>
              <w:ind w:left="0" w:firstLine="0"/>
            </w:pPr>
            <w:r w:rsidRPr="009712BF">
              <w:rPr>
                <w:rFonts w:eastAsia="Arial" w:cs="Arial"/>
                <w:sz w:val="16"/>
              </w:rPr>
              <w:t>15 min</w:t>
            </w:r>
          </w:p>
        </w:tc>
        <w:tc>
          <w:tcPr>
            <w:tcW w:w="1361" w:type="dxa"/>
            <w:tcBorders>
              <w:top w:val="single" w:sz="8" w:space="0" w:color="C5C5C5"/>
              <w:left w:val="nil"/>
              <w:bottom w:val="single" w:sz="8" w:space="0" w:color="C5C5C5"/>
              <w:right w:val="nil"/>
            </w:tcBorders>
            <w:vAlign w:val="bottom"/>
          </w:tcPr>
          <w:p w14:paraId="7C682B91" w14:textId="77777777" w:rsidR="00E66948" w:rsidRPr="009712BF" w:rsidRDefault="510F7C12">
            <w:pPr>
              <w:spacing w:after="31" w:line="259" w:lineRule="auto"/>
              <w:ind w:left="0" w:firstLine="0"/>
            </w:pPr>
            <w:r w:rsidRPr="009712BF">
              <w:rPr>
                <w:noProof/>
              </w:rPr>
              <w:drawing>
                <wp:inline distT="0" distB="0" distL="0" distR="0" wp14:anchorId="5C4DEADF" wp14:editId="634B8F5C">
                  <wp:extent cx="720001" cy="216002"/>
                  <wp:effectExtent l="0" t="0" r="0" b="0"/>
                  <wp:docPr id="476" name="Picture 4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6"/>
                          <pic:cNvPicPr/>
                        </pic:nvPicPr>
                        <pic:blipFill>
                          <a:blip r:embed="rId21">
                            <a:extLst>
                              <a:ext uri="{28A0092B-C50C-407E-A947-70E740481C1C}">
                                <a14:useLocalDpi xmlns:a14="http://schemas.microsoft.com/office/drawing/2010/main" val="0"/>
                              </a:ext>
                            </a:extLst>
                          </a:blip>
                          <a:stretch>
                            <a:fillRect/>
                          </a:stretch>
                        </pic:blipFill>
                        <pic:spPr>
                          <a:xfrm>
                            <a:off x="0" y="0"/>
                            <a:ext cx="720001" cy="216002"/>
                          </a:xfrm>
                          <a:prstGeom prst="rect">
                            <a:avLst/>
                          </a:prstGeom>
                        </pic:spPr>
                      </pic:pic>
                    </a:graphicData>
                  </a:graphic>
                </wp:inline>
              </w:drawing>
            </w:r>
          </w:p>
          <w:p w14:paraId="435C56F5" w14:textId="77777777" w:rsidR="00E66948" w:rsidRPr="009712BF" w:rsidRDefault="00D7324F">
            <w:pPr>
              <w:spacing w:after="0" w:line="259" w:lineRule="auto"/>
              <w:ind w:left="0" w:firstLine="0"/>
            </w:pPr>
            <w:r w:rsidRPr="009712BF">
              <w:rPr>
                <w:rFonts w:eastAsia="Arial" w:cs="Arial"/>
                <w:sz w:val="16"/>
              </w:rPr>
              <w:t>15 min</w:t>
            </w:r>
          </w:p>
        </w:tc>
        <w:tc>
          <w:tcPr>
            <w:tcW w:w="1361" w:type="dxa"/>
            <w:tcBorders>
              <w:top w:val="single" w:sz="8" w:space="0" w:color="C5C5C5"/>
              <w:left w:val="nil"/>
              <w:bottom w:val="single" w:sz="8" w:space="0" w:color="C5C5C5"/>
              <w:right w:val="nil"/>
            </w:tcBorders>
          </w:tcPr>
          <w:p w14:paraId="4880C374" w14:textId="77777777" w:rsidR="00E66948" w:rsidRPr="009712BF" w:rsidRDefault="00E66948">
            <w:pPr>
              <w:spacing w:after="160" w:line="259" w:lineRule="auto"/>
              <w:ind w:left="0" w:firstLine="0"/>
            </w:pPr>
          </w:p>
        </w:tc>
        <w:tc>
          <w:tcPr>
            <w:tcW w:w="1361" w:type="dxa"/>
            <w:tcBorders>
              <w:top w:val="single" w:sz="8" w:space="0" w:color="C5C5C5"/>
              <w:left w:val="nil"/>
              <w:bottom w:val="single" w:sz="8" w:space="0" w:color="C5C5C5"/>
              <w:right w:val="nil"/>
            </w:tcBorders>
          </w:tcPr>
          <w:p w14:paraId="0ED719CD" w14:textId="77777777" w:rsidR="00E66948" w:rsidRPr="009712BF" w:rsidRDefault="00E66948">
            <w:pPr>
              <w:spacing w:after="160" w:line="259" w:lineRule="auto"/>
              <w:ind w:left="0" w:firstLine="0"/>
            </w:pPr>
          </w:p>
        </w:tc>
        <w:tc>
          <w:tcPr>
            <w:tcW w:w="1359" w:type="dxa"/>
            <w:tcBorders>
              <w:top w:val="single" w:sz="8" w:space="0" w:color="C5C5C5"/>
              <w:left w:val="nil"/>
              <w:bottom w:val="single" w:sz="8" w:space="0" w:color="C5C5C5"/>
              <w:right w:val="nil"/>
            </w:tcBorders>
          </w:tcPr>
          <w:p w14:paraId="6D058D16" w14:textId="77777777" w:rsidR="00E66948" w:rsidRPr="009712BF" w:rsidRDefault="00E66948">
            <w:pPr>
              <w:spacing w:after="160" w:line="259" w:lineRule="auto"/>
              <w:ind w:left="0" w:firstLine="0"/>
            </w:pPr>
          </w:p>
        </w:tc>
        <w:tc>
          <w:tcPr>
            <w:tcW w:w="1248" w:type="dxa"/>
            <w:tcBorders>
              <w:top w:val="single" w:sz="8" w:space="0" w:color="C5C5C5"/>
              <w:left w:val="nil"/>
              <w:bottom w:val="single" w:sz="8" w:space="0" w:color="C5C5C5"/>
              <w:right w:val="nil"/>
            </w:tcBorders>
          </w:tcPr>
          <w:p w14:paraId="09026701" w14:textId="77777777" w:rsidR="00E66948" w:rsidRPr="009712BF" w:rsidRDefault="00E66948">
            <w:pPr>
              <w:spacing w:after="160" w:line="259" w:lineRule="auto"/>
              <w:ind w:left="0" w:firstLine="0"/>
            </w:pPr>
          </w:p>
        </w:tc>
      </w:tr>
      <w:tr w:rsidR="00E66948" w:rsidRPr="009712BF" w14:paraId="17961C3E" w14:textId="77777777" w:rsidTr="3A5D1667">
        <w:trPr>
          <w:trHeight w:val="600"/>
        </w:trPr>
        <w:tc>
          <w:tcPr>
            <w:tcW w:w="2154" w:type="dxa"/>
            <w:tcBorders>
              <w:top w:val="single" w:sz="8" w:space="0" w:color="C5C5C5"/>
              <w:left w:val="nil"/>
              <w:bottom w:val="single" w:sz="8" w:space="0" w:color="C5C5C5"/>
              <w:right w:val="nil"/>
            </w:tcBorders>
          </w:tcPr>
          <w:p w14:paraId="069A5933" w14:textId="77777777" w:rsidR="00E66948" w:rsidRPr="009712BF" w:rsidRDefault="00D7324F">
            <w:pPr>
              <w:spacing w:after="0" w:line="259" w:lineRule="auto"/>
              <w:ind w:left="0" w:firstLine="0"/>
            </w:pPr>
            <w:r w:rsidRPr="009712BF">
              <w:rPr>
                <w:sz w:val="20"/>
              </w:rPr>
              <w:t>fijne motoriek</w:t>
            </w:r>
          </w:p>
        </w:tc>
        <w:tc>
          <w:tcPr>
            <w:tcW w:w="1361" w:type="dxa"/>
            <w:tcBorders>
              <w:top w:val="single" w:sz="8" w:space="0" w:color="C5C5C5"/>
              <w:left w:val="nil"/>
              <w:bottom w:val="single" w:sz="8" w:space="0" w:color="C5C5C5"/>
              <w:right w:val="nil"/>
            </w:tcBorders>
          </w:tcPr>
          <w:p w14:paraId="6A5CA3DC" w14:textId="77777777" w:rsidR="00E66948" w:rsidRPr="009712BF" w:rsidRDefault="510F7C12">
            <w:pPr>
              <w:spacing w:after="0" w:line="259" w:lineRule="auto"/>
              <w:ind w:left="0" w:firstLine="0"/>
            </w:pPr>
            <w:r w:rsidRPr="009712BF">
              <w:rPr>
                <w:noProof/>
              </w:rPr>
              <w:drawing>
                <wp:inline distT="0" distB="0" distL="0" distR="0" wp14:anchorId="6E61C699" wp14:editId="02076CA6">
                  <wp:extent cx="720001" cy="216002"/>
                  <wp:effectExtent l="0" t="0" r="0" b="0"/>
                  <wp:docPr id="481" name="Picture 4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1"/>
                          <pic:cNvPicPr/>
                        </pic:nvPicPr>
                        <pic:blipFill>
                          <a:blip r:embed="rId22">
                            <a:extLst>
                              <a:ext uri="{28A0092B-C50C-407E-A947-70E740481C1C}">
                                <a14:useLocalDpi xmlns:a14="http://schemas.microsoft.com/office/drawing/2010/main" val="0"/>
                              </a:ext>
                            </a:extLst>
                          </a:blip>
                          <a:stretch>
                            <a:fillRect/>
                          </a:stretch>
                        </pic:blipFill>
                        <pic:spPr>
                          <a:xfrm>
                            <a:off x="0" y="0"/>
                            <a:ext cx="720001" cy="216002"/>
                          </a:xfrm>
                          <a:prstGeom prst="rect">
                            <a:avLst/>
                          </a:prstGeom>
                        </pic:spPr>
                      </pic:pic>
                    </a:graphicData>
                  </a:graphic>
                </wp:inline>
              </w:drawing>
            </w:r>
          </w:p>
        </w:tc>
        <w:tc>
          <w:tcPr>
            <w:tcW w:w="1361" w:type="dxa"/>
            <w:tcBorders>
              <w:top w:val="single" w:sz="8" w:space="0" w:color="C5C5C5"/>
              <w:left w:val="nil"/>
              <w:bottom w:val="single" w:sz="8" w:space="0" w:color="C5C5C5"/>
              <w:right w:val="nil"/>
            </w:tcBorders>
            <w:vAlign w:val="bottom"/>
          </w:tcPr>
          <w:p w14:paraId="7F0720CF" w14:textId="77777777" w:rsidR="00E66948" w:rsidRPr="009712BF" w:rsidRDefault="510F7C12">
            <w:pPr>
              <w:spacing w:after="30" w:line="259" w:lineRule="auto"/>
              <w:ind w:left="0" w:firstLine="0"/>
            </w:pPr>
            <w:r w:rsidRPr="009712BF">
              <w:rPr>
                <w:noProof/>
              </w:rPr>
              <w:drawing>
                <wp:inline distT="0" distB="0" distL="0" distR="0" wp14:anchorId="5D2544B3" wp14:editId="6848313D">
                  <wp:extent cx="720001" cy="216002"/>
                  <wp:effectExtent l="0" t="0" r="0" b="0"/>
                  <wp:docPr id="483" name="Picture 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3"/>
                          <pic:cNvPicPr/>
                        </pic:nvPicPr>
                        <pic:blipFill>
                          <a:blip r:embed="rId21">
                            <a:extLst>
                              <a:ext uri="{28A0092B-C50C-407E-A947-70E740481C1C}">
                                <a14:useLocalDpi xmlns:a14="http://schemas.microsoft.com/office/drawing/2010/main" val="0"/>
                              </a:ext>
                            </a:extLst>
                          </a:blip>
                          <a:stretch>
                            <a:fillRect/>
                          </a:stretch>
                        </pic:blipFill>
                        <pic:spPr>
                          <a:xfrm>
                            <a:off x="0" y="0"/>
                            <a:ext cx="720001" cy="216002"/>
                          </a:xfrm>
                          <a:prstGeom prst="rect">
                            <a:avLst/>
                          </a:prstGeom>
                        </pic:spPr>
                      </pic:pic>
                    </a:graphicData>
                  </a:graphic>
                </wp:inline>
              </w:drawing>
            </w:r>
          </w:p>
          <w:p w14:paraId="4F82A8FF" w14:textId="77777777" w:rsidR="00E66948" w:rsidRPr="009712BF" w:rsidRDefault="00D7324F">
            <w:pPr>
              <w:spacing w:after="0" w:line="259" w:lineRule="auto"/>
              <w:ind w:left="0" w:firstLine="0"/>
            </w:pPr>
            <w:r w:rsidRPr="009712BF">
              <w:rPr>
                <w:rFonts w:eastAsia="Arial" w:cs="Arial"/>
                <w:sz w:val="16"/>
              </w:rPr>
              <w:t>15 min</w:t>
            </w:r>
          </w:p>
        </w:tc>
        <w:tc>
          <w:tcPr>
            <w:tcW w:w="1361" w:type="dxa"/>
            <w:tcBorders>
              <w:top w:val="single" w:sz="8" w:space="0" w:color="C5C5C5"/>
              <w:left w:val="nil"/>
              <w:bottom w:val="single" w:sz="8" w:space="0" w:color="C5C5C5"/>
              <w:right w:val="nil"/>
            </w:tcBorders>
          </w:tcPr>
          <w:p w14:paraId="629A2BF5" w14:textId="77777777" w:rsidR="00E66948" w:rsidRPr="009712BF" w:rsidRDefault="00E66948">
            <w:pPr>
              <w:spacing w:after="160" w:line="259" w:lineRule="auto"/>
              <w:ind w:left="0" w:firstLine="0"/>
            </w:pPr>
          </w:p>
        </w:tc>
        <w:tc>
          <w:tcPr>
            <w:tcW w:w="1361" w:type="dxa"/>
            <w:tcBorders>
              <w:top w:val="single" w:sz="8" w:space="0" w:color="C5C5C5"/>
              <w:left w:val="nil"/>
              <w:bottom w:val="single" w:sz="8" w:space="0" w:color="C5C5C5"/>
              <w:right w:val="nil"/>
            </w:tcBorders>
          </w:tcPr>
          <w:p w14:paraId="4F95305E" w14:textId="77777777" w:rsidR="00E66948" w:rsidRPr="009712BF" w:rsidRDefault="00E66948">
            <w:pPr>
              <w:spacing w:after="160" w:line="259" w:lineRule="auto"/>
              <w:ind w:left="0" w:firstLine="0"/>
            </w:pPr>
          </w:p>
        </w:tc>
        <w:tc>
          <w:tcPr>
            <w:tcW w:w="1359" w:type="dxa"/>
            <w:tcBorders>
              <w:top w:val="single" w:sz="8" w:space="0" w:color="C5C5C5"/>
              <w:left w:val="nil"/>
              <w:bottom w:val="single" w:sz="8" w:space="0" w:color="C5C5C5"/>
              <w:right w:val="nil"/>
            </w:tcBorders>
          </w:tcPr>
          <w:p w14:paraId="296D623D" w14:textId="77777777" w:rsidR="00E66948" w:rsidRPr="009712BF" w:rsidRDefault="00E66948">
            <w:pPr>
              <w:spacing w:after="160" w:line="259" w:lineRule="auto"/>
              <w:ind w:left="0" w:firstLine="0"/>
            </w:pPr>
          </w:p>
        </w:tc>
        <w:tc>
          <w:tcPr>
            <w:tcW w:w="1248" w:type="dxa"/>
            <w:tcBorders>
              <w:top w:val="single" w:sz="8" w:space="0" w:color="C5C5C5"/>
              <w:left w:val="nil"/>
              <w:bottom w:val="single" w:sz="8" w:space="0" w:color="C5C5C5"/>
              <w:right w:val="nil"/>
            </w:tcBorders>
          </w:tcPr>
          <w:p w14:paraId="645E7AB3" w14:textId="77777777" w:rsidR="00E66948" w:rsidRPr="009712BF" w:rsidRDefault="00E66948">
            <w:pPr>
              <w:spacing w:after="160" w:line="259" w:lineRule="auto"/>
              <w:ind w:left="0" w:firstLine="0"/>
            </w:pPr>
          </w:p>
        </w:tc>
      </w:tr>
      <w:tr w:rsidR="00E66948" w:rsidRPr="009712BF" w14:paraId="0B8D3522" w14:textId="77777777" w:rsidTr="3A5D1667">
        <w:trPr>
          <w:trHeight w:val="1266"/>
        </w:trPr>
        <w:tc>
          <w:tcPr>
            <w:tcW w:w="3515" w:type="dxa"/>
            <w:gridSpan w:val="2"/>
            <w:tcBorders>
              <w:top w:val="single" w:sz="8" w:space="0" w:color="C5C5C5"/>
              <w:left w:val="nil"/>
              <w:bottom w:val="single" w:sz="8" w:space="0" w:color="C5C5C5"/>
              <w:right w:val="nil"/>
            </w:tcBorders>
            <w:vAlign w:val="bottom"/>
          </w:tcPr>
          <w:p w14:paraId="74C6299F" w14:textId="768B146D" w:rsidR="00E66948" w:rsidRPr="009712BF" w:rsidRDefault="00D7324F" w:rsidP="7B9251B2">
            <w:pPr>
              <w:spacing w:after="0" w:line="259" w:lineRule="auto"/>
              <w:ind w:left="0" w:firstLine="0"/>
              <w:jc w:val="both"/>
              <w:rPr>
                <w:rFonts w:eastAsia="Calibri" w:cs="Calibri"/>
                <w:b/>
                <w:bCs/>
                <w:color w:val="641C5C"/>
              </w:rPr>
            </w:pPr>
            <w:r w:rsidRPr="009712BF">
              <w:rPr>
                <w:rFonts w:eastAsia="Calibri" w:cs="Calibri"/>
                <w:b/>
                <w:bCs/>
                <w:color w:val="641C5C"/>
              </w:rPr>
              <w:t xml:space="preserve">Invulling onderwijstijd </w:t>
            </w:r>
            <w:proofErr w:type="spellStart"/>
            <w:r w:rsidRPr="009712BF">
              <w:rPr>
                <w:rFonts w:eastAsia="Calibri" w:cs="Calibri"/>
                <w:b/>
                <w:bCs/>
                <w:color w:val="641C5C"/>
              </w:rPr>
              <w:t>leerja</w:t>
            </w:r>
            <w:r w:rsidR="09699719" w:rsidRPr="009712BF">
              <w:rPr>
                <w:rFonts w:eastAsia="Calibri" w:cs="Calibri"/>
                <w:b/>
                <w:bCs/>
                <w:color w:val="641C5C"/>
              </w:rPr>
              <w:t>aar</w:t>
            </w:r>
            <w:proofErr w:type="spellEnd"/>
          </w:p>
        </w:tc>
        <w:tc>
          <w:tcPr>
            <w:tcW w:w="1361" w:type="dxa"/>
            <w:tcBorders>
              <w:top w:val="single" w:sz="8" w:space="0" w:color="C5C5C5"/>
              <w:left w:val="nil"/>
              <w:bottom w:val="single" w:sz="8" w:space="0" w:color="C5C5C5"/>
              <w:right w:val="nil"/>
            </w:tcBorders>
            <w:vAlign w:val="bottom"/>
          </w:tcPr>
          <w:p w14:paraId="7137B451" w14:textId="10D06C77" w:rsidR="00E66948" w:rsidRPr="009712BF" w:rsidRDefault="00D7324F">
            <w:pPr>
              <w:spacing w:after="0" w:line="259" w:lineRule="auto"/>
              <w:ind w:left="-21" w:firstLine="0"/>
            </w:pPr>
            <w:r w:rsidRPr="009712BF">
              <w:rPr>
                <w:rFonts w:eastAsia="Calibri" w:cs="Calibri"/>
                <w:b/>
                <w:bCs/>
                <w:color w:val="641C5C"/>
              </w:rPr>
              <w:t xml:space="preserve"> 3 t/m 8</w:t>
            </w:r>
          </w:p>
        </w:tc>
        <w:tc>
          <w:tcPr>
            <w:tcW w:w="1361" w:type="dxa"/>
            <w:tcBorders>
              <w:top w:val="single" w:sz="8" w:space="0" w:color="C5C5C5"/>
              <w:left w:val="nil"/>
              <w:bottom w:val="single" w:sz="8" w:space="0" w:color="C5C5C5"/>
              <w:right w:val="nil"/>
            </w:tcBorders>
          </w:tcPr>
          <w:p w14:paraId="010D7580" w14:textId="77777777" w:rsidR="00E66948" w:rsidRPr="009712BF" w:rsidRDefault="00E66948">
            <w:pPr>
              <w:spacing w:after="160" w:line="259" w:lineRule="auto"/>
              <w:ind w:left="0" w:firstLine="0"/>
            </w:pPr>
          </w:p>
        </w:tc>
        <w:tc>
          <w:tcPr>
            <w:tcW w:w="1361" w:type="dxa"/>
            <w:tcBorders>
              <w:top w:val="single" w:sz="8" w:space="0" w:color="C5C5C5"/>
              <w:left w:val="nil"/>
              <w:bottom w:val="single" w:sz="8" w:space="0" w:color="C5C5C5"/>
              <w:right w:val="nil"/>
            </w:tcBorders>
          </w:tcPr>
          <w:p w14:paraId="7C615C87" w14:textId="77777777" w:rsidR="00E66948" w:rsidRPr="009712BF" w:rsidRDefault="00E66948">
            <w:pPr>
              <w:spacing w:after="160" w:line="259" w:lineRule="auto"/>
              <w:ind w:left="0" w:firstLine="0"/>
            </w:pPr>
          </w:p>
        </w:tc>
        <w:tc>
          <w:tcPr>
            <w:tcW w:w="1359" w:type="dxa"/>
            <w:tcBorders>
              <w:top w:val="single" w:sz="8" w:space="0" w:color="C5C5C5"/>
              <w:left w:val="nil"/>
              <w:bottom w:val="single" w:sz="8" w:space="0" w:color="C5C5C5"/>
              <w:right w:val="nil"/>
            </w:tcBorders>
          </w:tcPr>
          <w:p w14:paraId="3E27AD9E" w14:textId="77777777" w:rsidR="00E66948" w:rsidRPr="009712BF" w:rsidRDefault="00E66948">
            <w:pPr>
              <w:spacing w:after="160" w:line="259" w:lineRule="auto"/>
              <w:ind w:left="0" w:firstLine="0"/>
            </w:pPr>
          </w:p>
        </w:tc>
        <w:tc>
          <w:tcPr>
            <w:tcW w:w="1248" w:type="dxa"/>
            <w:tcBorders>
              <w:top w:val="single" w:sz="8" w:space="0" w:color="C5C5C5"/>
              <w:left w:val="nil"/>
              <w:bottom w:val="single" w:sz="8" w:space="0" w:color="C5C5C5"/>
              <w:right w:val="nil"/>
            </w:tcBorders>
          </w:tcPr>
          <w:p w14:paraId="133C4E1C" w14:textId="77777777" w:rsidR="00E66948" w:rsidRPr="009712BF" w:rsidRDefault="00E66948">
            <w:pPr>
              <w:spacing w:after="160" w:line="259" w:lineRule="auto"/>
              <w:ind w:left="0" w:firstLine="0"/>
            </w:pPr>
          </w:p>
        </w:tc>
      </w:tr>
      <w:tr w:rsidR="00E66948" w:rsidRPr="009712BF" w14:paraId="4BE6D7EA" w14:textId="77777777" w:rsidTr="3A5D1667">
        <w:trPr>
          <w:trHeight w:val="387"/>
        </w:trPr>
        <w:tc>
          <w:tcPr>
            <w:tcW w:w="3515" w:type="dxa"/>
            <w:gridSpan w:val="2"/>
            <w:tcBorders>
              <w:top w:val="single" w:sz="8" w:space="0" w:color="C5C5C5"/>
              <w:left w:val="nil"/>
              <w:bottom w:val="single" w:sz="8" w:space="0" w:color="C5C5C5"/>
              <w:right w:val="nil"/>
            </w:tcBorders>
          </w:tcPr>
          <w:p w14:paraId="433C0C3A" w14:textId="77777777" w:rsidR="00E66948" w:rsidRPr="009712BF" w:rsidRDefault="00D7324F">
            <w:pPr>
              <w:tabs>
                <w:tab w:val="center" w:pos="2578"/>
              </w:tabs>
              <w:spacing w:after="0" w:line="259" w:lineRule="auto"/>
              <w:ind w:left="0" w:firstLine="0"/>
            </w:pPr>
            <w:r w:rsidRPr="009712BF">
              <w:rPr>
                <w:b/>
                <w:color w:val="777777"/>
                <w:sz w:val="20"/>
              </w:rPr>
              <w:t>Vak</w:t>
            </w:r>
            <w:r w:rsidRPr="009712BF">
              <w:rPr>
                <w:b/>
                <w:color w:val="777777"/>
                <w:sz w:val="20"/>
              </w:rPr>
              <w:tab/>
              <w:t>Leerjaar 3</w:t>
            </w:r>
          </w:p>
        </w:tc>
        <w:tc>
          <w:tcPr>
            <w:tcW w:w="1361" w:type="dxa"/>
            <w:tcBorders>
              <w:top w:val="single" w:sz="8" w:space="0" w:color="C5C5C5"/>
              <w:left w:val="nil"/>
              <w:bottom w:val="single" w:sz="8" w:space="0" w:color="C5C5C5"/>
              <w:right w:val="nil"/>
            </w:tcBorders>
          </w:tcPr>
          <w:p w14:paraId="71ADF3B8" w14:textId="77777777" w:rsidR="00E66948" w:rsidRPr="009712BF" w:rsidRDefault="00D7324F">
            <w:pPr>
              <w:spacing w:after="0" w:line="259" w:lineRule="auto"/>
              <w:ind w:left="0" w:firstLine="0"/>
            </w:pPr>
            <w:r w:rsidRPr="009712BF">
              <w:rPr>
                <w:b/>
                <w:color w:val="777777"/>
                <w:sz w:val="20"/>
              </w:rPr>
              <w:t>Leerjaar 4</w:t>
            </w:r>
          </w:p>
        </w:tc>
        <w:tc>
          <w:tcPr>
            <w:tcW w:w="1361" w:type="dxa"/>
            <w:tcBorders>
              <w:top w:val="single" w:sz="8" w:space="0" w:color="C5C5C5"/>
              <w:left w:val="nil"/>
              <w:bottom w:val="single" w:sz="8" w:space="0" w:color="C5C5C5"/>
              <w:right w:val="nil"/>
            </w:tcBorders>
          </w:tcPr>
          <w:p w14:paraId="396BD434" w14:textId="77777777" w:rsidR="00E66948" w:rsidRPr="009712BF" w:rsidRDefault="00D7324F">
            <w:pPr>
              <w:spacing w:after="0" w:line="259" w:lineRule="auto"/>
              <w:ind w:left="0" w:firstLine="0"/>
            </w:pPr>
            <w:r w:rsidRPr="009712BF">
              <w:rPr>
                <w:b/>
                <w:color w:val="777777"/>
                <w:sz w:val="20"/>
              </w:rPr>
              <w:t>Leerjaar 5</w:t>
            </w:r>
          </w:p>
        </w:tc>
        <w:tc>
          <w:tcPr>
            <w:tcW w:w="1361" w:type="dxa"/>
            <w:tcBorders>
              <w:top w:val="single" w:sz="8" w:space="0" w:color="C5C5C5"/>
              <w:left w:val="nil"/>
              <w:bottom w:val="single" w:sz="8" w:space="0" w:color="C5C5C5"/>
              <w:right w:val="nil"/>
            </w:tcBorders>
          </w:tcPr>
          <w:p w14:paraId="78B89A31" w14:textId="77777777" w:rsidR="00E66948" w:rsidRPr="009712BF" w:rsidRDefault="00D7324F">
            <w:pPr>
              <w:spacing w:after="0" w:line="259" w:lineRule="auto"/>
              <w:ind w:left="0" w:firstLine="0"/>
            </w:pPr>
            <w:r w:rsidRPr="009712BF">
              <w:rPr>
                <w:b/>
                <w:color w:val="777777"/>
                <w:sz w:val="20"/>
              </w:rPr>
              <w:t>Leerjaar 6</w:t>
            </w:r>
          </w:p>
        </w:tc>
        <w:tc>
          <w:tcPr>
            <w:tcW w:w="1359" w:type="dxa"/>
            <w:tcBorders>
              <w:top w:val="single" w:sz="8" w:space="0" w:color="C5C5C5"/>
              <w:left w:val="nil"/>
              <w:bottom w:val="single" w:sz="8" w:space="0" w:color="C5C5C5"/>
              <w:right w:val="nil"/>
            </w:tcBorders>
          </w:tcPr>
          <w:p w14:paraId="5D0038B1" w14:textId="77777777" w:rsidR="00E66948" w:rsidRPr="009712BF" w:rsidRDefault="00D7324F">
            <w:pPr>
              <w:spacing w:after="0" w:line="259" w:lineRule="auto"/>
              <w:ind w:left="0" w:firstLine="0"/>
            </w:pPr>
            <w:r w:rsidRPr="009712BF">
              <w:rPr>
                <w:b/>
                <w:color w:val="777777"/>
                <w:sz w:val="20"/>
              </w:rPr>
              <w:t>Leerjaar 7</w:t>
            </w:r>
          </w:p>
        </w:tc>
        <w:tc>
          <w:tcPr>
            <w:tcW w:w="1248" w:type="dxa"/>
            <w:tcBorders>
              <w:top w:val="single" w:sz="8" w:space="0" w:color="C5C5C5"/>
              <w:left w:val="nil"/>
              <w:bottom w:val="single" w:sz="8" w:space="0" w:color="C5C5C5"/>
              <w:right w:val="nil"/>
            </w:tcBorders>
          </w:tcPr>
          <w:p w14:paraId="6C8BD7E8" w14:textId="77777777" w:rsidR="00E66948" w:rsidRPr="009712BF" w:rsidRDefault="00D7324F">
            <w:pPr>
              <w:spacing w:after="0" w:line="259" w:lineRule="auto"/>
              <w:ind w:left="0" w:firstLine="0"/>
            </w:pPr>
            <w:r w:rsidRPr="009712BF">
              <w:rPr>
                <w:b/>
                <w:color w:val="777777"/>
                <w:sz w:val="20"/>
              </w:rPr>
              <w:t>Leerjaar 8</w:t>
            </w:r>
          </w:p>
        </w:tc>
      </w:tr>
      <w:tr w:rsidR="00E66948" w:rsidRPr="009712BF" w14:paraId="49ACB92C" w14:textId="77777777" w:rsidTr="3A5D1667">
        <w:trPr>
          <w:trHeight w:val="614"/>
        </w:trPr>
        <w:tc>
          <w:tcPr>
            <w:tcW w:w="3515" w:type="dxa"/>
            <w:gridSpan w:val="2"/>
            <w:tcBorders>
              <w:top w:val="single" w:sz="8" w:space="0" w:color="C5C5C5"/>
              <w:left w:val="nil"/>
              <w:bottom w:val="single" w:sz="8" w:space="0" w:color="C5C5C5"/>
              <w:right w:val="nil"/>
            </w:tcBorders>
          </w:tcPr>
          <w:p w14:paraId="71F616EE" w14:textId="77777777" w:rsidR="00E66948" w:rsidRPr="009712BF" w:rsidRDefault="510F7C12">
            <w:pPr>
              <w:tabs>
                <w:tab w:val="right" w:pos="3494"/>
              </w:tabs>
              <w:spacing w:after="0" w:line="259" w:lineRule="auto"/>
              <w:ind w:left="0" w:firstLine="0"/>
            </w:pPr>
            <w:r w:rsidRPr="009712BF">
              <w:rPr>
                <w:sz w:val="20"/>
                <w:szCs w:val="20"/>
              </w:rPr>
              <w:t>Lezen</w:t>
            </w:r>
            <w:r w:rsidRPr="009712BF">
              <w:tab/>
            </w:r>
            <w:r w:rsidRPr="009712BF">
              <w:rPr>
                <w:noProof/>
              </w:rPr>
              <w:drawing>
                <wp:inline distT="0" distB="0" distL="0" distR="0" wp14:anchorId="3D651885" wp14:editId="1CCE0F1A">
                  <wp:extent cx="720001" cy="225006"/>
                  <wp:effectExtent l="0" t="0" r="0" b="0"/>
                  <wp:docPr id="647" name="Picture 6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7"/>
                          <pic:cNvPicPr/>
                        </pic:nvPicPr>
                        <pic:blipFill>
                          <a:blip r:embed="rId23">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08DA8A05" w14:textId="77777777" w:rsidR="00E66948" w:rsidRPr="009712BF" w:rsidRDefault="00D7324F">
            <w:pPr>
              <w:spacing w:after="0" w:line="259" w:lineRule="auto"/>
              <w:ind w:left="2154" w:firstLine="0"/>
            </w:pPr>
            <w:r w:rsidRPr="009712BF">
              <w:rPr>
                <w:rFonts w:eastAsia="Arial" w:cs="Arial"/>
                <w:sz w:val="16"/>
              </w:rPr>
              <w:t>2 u 30 min</w:t>
            </w:r>
          </w:p>
        </w:tc>
        <w:tc>
          <w:tcPr>
            <w:tcW w:w="1361" w:type="dxa"/>
            <w:tcBorders>
              <w:top w:val="single" w:sz="8" w:space="0" w:color="C5C5C5"/>
              <w:left w:val="nil"/>
              <w:bottom w:val="single" w:sz="8" w:space="0" w:color="C5C5C5"/>
              <w:right w:val="nil"/>
            </w:tcBorders>
            <w:vAlign w:val="bottom"/>
          </w:tcPr>
          <w:p w14:paraId="42EDA879" w14:textId="77777777" w:rsidR="00E66948" w:rsidRPr="009712BF" w:rsidRDefault="510F7C12">
            <w:pPr>
              <w:spacing w:after="31" w:line="259" w:lineRule="auto"/>
              <w:ind w:left="0" w:firstLine="0"/>
            </w:pPr>
            <w:r w:rsidRPr="009712BF">
              <w:rPr>
                <w:noProof/>
              </w:rPr>
              <w:drawing>
                <wp:inline distT="0" distB="0" distL="0" distR="0" wp14:anchorId="11B51C5D" wp14:editId="2343D1B5">
                  <wp:extent cx="720001" cy="225006"/>
                  <wp:effectExtent l="0" t="0" r="0" b="0"/>
                  <wp:docPr id="649" name="Picture 6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9"/>
                          <pic:cNvPicPr/>
                        </pic:nvPicPr>
                        <pic:blipFill>
                          <a:blip r:embed="rId23">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32650ED0" w14:textId="77777777" w:rsidR="00E66948" w:rsidRPr="009712BF" w:rsidRDefault="00D7324F">
            <w:pPr>
              <w:spacing w:after="0" w:line="259" w:lineRule="auto"/>
              <w:ind w:left="0" w:firstLine="0"/>
            </w:pPr>
            <w:r w:rsidRPr="009712BF">
              <w:rPr>
                <w:rFonts w:eastAsia="Arial" w:cs="Arial"/>
                <w:sz w:val="16"/>
              </w:rPr>
              <w:t>2 u 30 min</w:t>
            </w:r>
          </w:p>
        </w:tc>
        <w:tc>
          <w:tcPr>
            <w:tcW w:w="1361" w:type="dxa"/>
            <w:tcBorders>
              <w:top w:val="single" w:sz="8" w:space="0" w:color="C5C5C5"/>
              <w:left w:val="nil"/>
              <w:bottom w:val="single" w:sz="8" w:space="0" w:color="C5C5C5"/>
              <w:right w:val="nil"/>
            </w:tcBorders>
            <w:vAlign w:val="bottom"/>
          </w:tcPr>
          <w:p w14:paraId="69F607C5" w14:textId="77777777" w:rsidR="00E66948" w:rsidRPr="009712BF" w:rsidRDefault="510F7C12">
            <w:pPr>
              <w:spacing w:after="31" w:line="259" w:lineRule="auto"/>
              <w:ind w:left="0" w:firstLine="0"/>
            </w:pPr>
            <w:r w:rsidRPr="009712BF">
              <w:rPr>
                <w:noProof/>
              </w:rPr>
              <w:drawing>
                <wp:inline distT="0" distB="0" distL="0" distR="0" wp14:anchorId="69538952" wp14:editId="50E80E31">
                  <wp:extent cx="720001" cy="225006"/>
                  <wp:effectExtent l="0" t="0" r="0" b="0"/>
                  <wp:docPr id="651" name="Picture 6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1"/>
                          <pic:cNvPicPr/>
                        </pic:nvPicPr>
                        <pic:blipFill>
                          <a:blip r:embed="rId23">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1E94F1FA" w14:textId="77777777" w:rsidR="00E66948" w:rsidRPr="009712BF" w:rsidRDefault="00D7324F">
            <w:pPr>
              <w:spacing w:after="0" w:line="259" w:lineRule="auto"/>
              <w:ind w:left="0" w:firstLine="0"/>
            </w:pPr>
            <w:r w:rsidRPr="009712BF">
              <w:rPr>
                <w:rFonts w:eastAsia="Arial" w:cs="Arial"/>
                <w:sz w:val="16"/>
              </w:rPr>
              <w:t>2 u 30 min</w:t>
            </w:r>
          </w:p>
        </w:tc>
        <w:tc>
          <w:tcPr>
            <w:tcW w:w="1361" w:type="dxa"/>
            <w:tcBorders>
              <w:top w:val="single" w:sz="8" w:space="0" w:color="C5C5C5"/>
              <w:left w:val="nil"/>
              <w:bottom w:val="single" w:sz="8" w:space="0" w:color="C5C5C5"/>
              <w:right w:val="nil"/>
            </w:tcBorders>
            <w:vAlign w:val="bottom"/>
          </w:tcPr>
          <w:p w14:paraId="5313BC64" w14:textId="77777777" w:rsidR="00E66948" w:rsidRPr="009712BF" w:rsidRDefault="510F7C12">
            <w:pPr>
              <w:spacing w:after="31" w:line="259" w:lineRule="auto"/>
              <w:ind w:left="0" w:firstLine="0"/>
            </w:pPr>
            <w:r w:rsidRPr="009712BF">
              <w:rPr>
                <w:noProof/>
              </w:rPr>
              <w:drawing>
                <wp:inline distT="0" distB="0" distL="0" distR="0" wp14:anchorId="45BB2892" wp14:editId="32C13306">
                  <wp:extent cx="720001" cy="225006"/>
                  <wp:effectExtent l="0" t="0" r="0" b="0"/>
                  <wp:docPr id="653" name="Picture 6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3"/>
                          <pic:cNvPicPr/>
                        </pic:nvPicPr>
                        <pic:blipFill>
                          <a:blip r:embed="rId23">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372F277D" w14:textId="77777777" w:rsidR="00E66948" w:rsidRPr="009712BF" w:rsidRDefault="00D7324F">
            <w:pPr>
              <w:spacing w:after="0" w:line="259" w:lineRule="auto"/>
              <w:ind w:left="0" w:firstLine="0"/>
            </w:pPr>
            <w:r w:rsidRPr="009712BF">
              <w:rPr>
                <w:rFonts w:eastAsia="Arial" w:cs="Arial"/>
                <w:sz w:val="16"/>
              </w:rPr>
              <w:t>2 u 30 min</w:t>
            </w:r>
          </w:p>
        </w:tc>
        <w:tc>
          <w:tcPr>
            <w:tcW w:w="1359" w:type="dxa"/>
            <w:tcBorders>
              <w:top w:val="single" w:sz="8" w:space="0" w:color="C5C5C5"/>
              <w:left w:val="nil"/>
              <w:bottom w:val="single" w:sz="8" w:space="0" w:color="C5C5C5"/>
              <w:right w:val="nil"/>
            </w:tcBorders>
            <w:vAlign w:val="bottom"/>
          </w:tcPr>
          <w:p w14:paraId="270AB41D" w14:textId="77777777" w:rsidR="00E66948" w:rsidRPr="009712BF" w:rsidRDefault="510F7C12">
            <w:pPr>
              <w:spacing w:after="31" w:line="259" w:lineRule="auto"/>
              <w:ind w:left="-1" w:firstLine="0"/>
            </w:pPr>
            <w:r w:rsidRPr="009712BF">
              <w:rPr>
                <w:noProof/>
              </w:rPr>
              <w:drawing>
                <wp:inline distT="0" distB="0" distL="0" distR="0" wp14:anchorId="65102A52" wp14:editId="7D6D004A">
                  <wp:extent cx="720001" cy="225006"/>
                  <wp:effectExtent l="0" t="0" r="0" b="0"/>
                  <wp:docPr id="655" name="Picture 6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5"/>
                          <pic:cNvPicPr/>
                        </pic:nvPicPr>
                        <pic:blipFill>
                          <a:blip r:embed="rId24">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60AC7DDF" w14:textId="77777777" w:rsidR="00E66948" w:rsidRPr="009712BF" w:rsidRDefault="00D7324F">
            <w:pPr>
              <w:spacing w:after="0" w:line="259" w:lineRule="auto"/>
              <w:ind w:left="0" w:firstLine="0"/>
            </w:pPr>
            <w:r w:rsidRPr="009712BF">
              <w:rPr>
                <w:rFonts w:eastAsia="Arial" w:cs="Arial"/>
                <w:sz w:val="16"/>
              </w:rPr>
              <w:t>1 u 50 min</w:t>
            </w:r>
          </w:p>
        </w:tc>
        <w:tc>
          <w:tcPr>
            <w:tcW w:w="1248" w:type="dxa"/>
            <w:tcBorders>
              <w:top w:val="single" w:sz="8" w:space="0" w:color="C5C5C5"/>
              <w:left w:val="nil"/>
              <w:bottom w:val="single" w:sz="8" w:space="0" w:color="C5C5C5"/>
              <w:right w:val="nil"/>
            </w:tcBorders>
            <w:vAlign w:val="bottom"/>
          </w:tcPr>
          <w:p w14:paraId="5465BCD6" w14:textId="77777777" w:rsidR="00E66948" w:rsidRPr="009712BF" w:rsidRDefault="510F7C12">
            <w:pPr>
              <w:spacing w:after="31" w:line="259" w:lineRule="auto"/>
              <w:ind w:left="1" w:firstLine="0"/>
            </w:pPr>
            <w:r w:rsidRPr="009712BF">
              <w:rPr>
                <w:noProof/>
              </w:rPr>
              <w:drawing>
                <wp:inline distT="0" distB="0" distL="0" distR="0" wp14:anchorId="4E061955" wp14:editId="0A389F58">
                  <wp:extent cx="720001" cy="225006"/>
                  <wp:effectExtent l="0" t="0" r="0" b="0"/>
                  <wp:docPr id="657" name="Picture 6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7"/>
                          <pic:cNvPicPr/>
                        </pic:nvPicPr>
                        <pic:blipFill>
                          <a:blip r:embed="rId24">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5E0A3C00" w14:textId="77777777" w:rsidR="00E66948" w:rsidRPr="009712BF" w:rsidRDefault="00D7324F">
            <w:pPr>
              <w:spacing w:after="0" w:line="259" w:lineRule="auto"/>
              <w:ind w:left="0" w:firstLine="0"/>
            </w:pPr>
            <w:r w:rsidRPr="009712BF">
              <w:rPr>
                <w:rFonts w:eastAsia="Arial" w:cs="Arial"/>
                <w:sz w:val="16"/>
              </w:rPr>
              <w:t>1 u 50 min</w:t>
            </w:r>
          </w:p>
        </w:tc>
      </w:tr>
      <w:tr w:rsidR="00E66948" w:rsidRPr="009712BF" w14:paraId="01ED785C" w14:textId="77777777" w:rsidTr="3A5D1667">
        <w:trPr>
          <w:trHeight w:val="609"/>
        </w:trPr>
        <w:tc>
          <w:tcPr>
            <w:tcW w:w="3515" w:type="dxa"/>
            <w:gridSpan w:val="2"/>
            <w:tcBorders>
              <w:top w:val="single" w:sz="8" w:space="0" w:color="C5C5C5"/>
              <w:left w:val="nil"/>
              <w:bottom w:val="single" w:sz="4" w:space="0" w:color="C5C5C5"/>
              <w:right w:val="nil"/>
            </w:tcBorders>
          </w:tcPr>
          <w:p w14:paraId="0248996A" w14:textId="77777777" w:rsidR="00E66948" w:rsidRPr="009712BF" w:rsidRDefault="510F7C12">
            <w:pPr>
              <w:tabs>
                <w:tab w:val="right" w:pos="3494"/>
              </w:tabs>
              <w:spacing w:after="0" w:line="259" w:lineRule="auto"/>
              <w:ind w:left="0" w:firstLine="0"/>
            </w:pPr>
            <w:r w:rsidRPr="009712BF">
              <w:rPr>
                <w:sz w:val="20"/>
                <w:szCs w:val="20"/>
              </w:rPr>
              <w:t>Taal</w:t>
            </w:r>
            <w:r w:rsidRPr="009712BF">
              <w:tab/>
            </w:r>
            <w:r w:rsidRPr="009712BF">
              <w:rPr>
                <w:noProof/>
              </w:rPr>
              <w:drawing>
                <wp:inline distT="0" distB="0" distL="0" distR="0" wp14:anchorId="28F3CF28" wp14:editId="054E7D81">
                  <wp:extent cx="720001" cy="225006"/>
                  <wp:effectExtent l="0" t="0" r="0" b="0"/>
                  <wp:docPr id="666" name="Picture 6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6"/>
                          <pic:cNvPicPr/>
                        </pic:nvPicPr>
                        <pic:blipFill>
                          <a:blip r:embed="rId25">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36323579" w14:textId="77777777" w:rsidR="00E66948" w:rsidRPr="009712BF" w:rsidRDefault="00D7324F">
            <w:pPr>
              <w:spacing w:after="0" w:line="259" w:lineRule="auto"/>
              <w:ind w:left="2154" w:firstLine="0"/>
            </w:pPr>
            <w:r w:rsidRPr="009712BF">
              <w:rPr>
                <w:rFonts w:eastAsia="Arial" w:cs="Arial"/>
                <w:sz w:val="16"/>
              </w:rPr>
              <w:t>4 u 30 min</w:t>
            </w:r>
          </w:p>
        </w:tc>
        <w:tc>
          <w:tcPr>
            <w:tcW w:w="1361" w:type="dxa"/>
            <w:tcBorders>
              <w:top w:val="single" w:sz="8" w:space="0" w:color="C5C5C5"/>
              <w:left w:val="nil"/>
              <w:bottom w:val="single" w:sz="4" w:space="0" w:color="C5C5C5"/>
              <w:right w:val="nil"/>
            </w:tcBorders>
            <w:vAlign w:val="bottom"/>
          </w:tcPr>
          <w:p w14:paraId="3F3A451E" w14:textId="77777777" w:rsidR="00E66948" w:rsidRPr="009712BF" w:rsidRDefault="510F7C12">
            <w:pPr>
              <w:spacing w:after="30" w:line="259" w:lineRule="auto"/>
              <w:ind w:left="0" w:firstLine="0"/>
            </w:pPr>
            <w:r w:rsidRPr="009712BF">
              <w:rPr>
                <w:noProof/>
              </w:rPr>
              <w:drawing>
                <wp:inline distT="0" distB="0" distL="0" distR="0" wp14:anchorId="534A23F2" wp14:editId="3E8D60CF">
                  <wp:extent cx="720001" cy="225006"/>
                  <wp:effectExtent l="0" t="0" r="0" b="0"/>
                  <wp:docPr id="668" name="Picture 6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8"/>
                          <pic:cNvPicPr/>
                        </pic:nvPicPr>
                        <pic:blipFill>
                          <a:blip r:embed="rId26">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397A586E" w14:textId="77777777" w:rsidR="00E66948" w:rsidRPr="009712BF" w:rsidRDefault="00D7324F">
            <w:pPr>
              <w:spacing w:after="0" w:line="259" w:lineRule="auto"/>
              <w:ind w:left="0" w:firstLine="0"/>
            </w:pPr>
            <w:r w:rsidRPr="009712BF">
              <w:rPr>
                <w:rFonts w:eastAsia="Arial" w:cs="Arial"/>
                <w:sz w:val="16"/>
              </w:rPr>
              <w:t>2 u 15 min</w:t>
            </w:r>
          </w:p>
        </w:tc>
        <w:tc>
          <w:tcPr>
            <w:tcW w:w="1361" w:type="dxa"/>
            <w:tcBorders>
              <w:top w:val="single" w:sz="8" w:space="0" w:color="C5C5C5"/>
              <w:left w:val="nil"/>
              <w:bottom w:val="single" w:sz="4" w:space="0" w:color="C5C5C5"/>
              <w:right w:val="nil"/>
            </w:tcBorders>
            <w:vAlign w:val="bottom"/>
          </w:tcPr>
          <w:p w14:paraId="259F4735" w14:textId="77777777" w:rsidR="00E66948" w:rsidRPr="009712BF" w:rsidRDefault="510F7C12">
            <w:pPr>
              <w:spacing w:after="30" w:line="259" w:lineRule="auto"/>
              <w:ind w:left="0" w:firstLine="0"/>
            </w:pPr>
            <w:r w:rsidRPr="009712BF">
              <w:rPr>
                <w:noProof/>
              </w:rPr>
              <w:drawing>
                <wp:inline distT="0" distB="0" distL="0" distR="0" wp14:anchorId="03C088C6" wp14:editId="7A5CB10A">
                  <wp:extent cx="720001" cy="225006"/>
                  <wp:effectExtent l="0" t="0" r="0" b="0"/>
                  <wp:docPr id="670" name="Picture 6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0"/>
                          <pic:cNvPicPr/>
                        </pic:nvPicPr>
                        <pic:blipFill>
                          <a:blip r:embed="rId27">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6A7B8E86" w14:textId="77777777" w:rsidR="00E66948" w:rsidRPr="009712BF" w:rsidRDefault="00D7324F">
            <w:pPr>
              <w:spacing w:after="0" w:line="259" w:lineRule="auto"/>
              <w:ind w:left="0" w:firstLine="0"/>
            </w:pPr>
            <w:r w:rsidRPr="009712BF">
              <w:rPr>
                <w:rFonts w:eastAsia="Arial" w:cs="Arial"/>
                <w:sz w:val="16"/>
              </w:rPr>
              <w:t xml:space="preserve">2 uur </w:t>
            </w:r>
          </w:p>
        </w:tc>
        <w:tc>
          <w:tcPr>
            <w:tcW w:w="1361" w:type="dxa"/>
            <w:tcBorders>
              <w:top w:val="single" w:sz="8" w:space="0" w:color="C5C5C5"/>
              <w:left w:val="nil"/>
              <w:bottom w:val="single" w:sz="4" w:space="0" w:color="C5C5C5"/>
              <w:right w:val="nil"/>
            </w:tcBorders>
            <w:vAlign w:val="bottom"/>
          </w:tcPr>
          <w:p w14:paraId="21179574" w14:textId="77777777" w:rsidR="00E66948" w:rsidRPr="009712BF" w:rsidRDefault="510F7C12">
            <w:pPr>
              <w:spacing w:after="30" w:line="259" w:lineRule="auto"/>
              <w:ind w:left="0" w:firstLine="0"/>
            </w:pPr>
            <w:r w:rsidRPr="009712BF">
              <w:rPr>
                <w:noProof/>
              </w:rPr>
              <w:drawing>
                <wp:inline distT="0" distB="0" distL="0" distR="0" wp14:anchorId="50F7406B" wp14:editId="240E5939">
                  <wp:extent cx="720001" cy="225006"/>
                  <wp:effectExtent l="0" t="0" r="0" b="0"/>
                  <wp:docPr id="672" name="Picture 6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2"/>
                          <pic:cNvPicPr/>
                        </pic:nvPicPr>
                        <pic:blipFill>
                          <a:blip r:embed="rId27">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20CD56C3" w14:textId="77777777" w:rsidR="00E66948" w:rsidRPr="009712BF" w:rsidRDefault="00D7324F">
            <w:pPr>
              <w:spacing w:after="0" w:line="259" w:lineRule="auto"/>
              <w:ind w:left="0" w:firstLine="0"/>
            </w:pPr>
            <w:r w:rsidRPr="009712BF">
              <w:rPr>
                <w:rFonts w:eastAsia="Arial" w:cs="Arial"/>
                <w:sz w:val="16"/>
              </w:rPr>
              <w:t xml:space="preserve">2 uur </w:t>
            </w:r>
          </w:p>
        </w:tc>
        <w:tc>
          <w:tcPr>
            <w:tcW w:w="1359" w:type="dxa"/>
            <w:tcBorders>
              <w:top w:val="single" w:sz="8" w:space="0" w:color="C5C5C5"/>
              <w:left w:val="nil"/>
              <w:bottom w:val="single" w:sz="4" w:space="0" w:color="C5C5C5"/>
              <w:right w:val="nil"/>
            </w:tcBorders>
            <w:vAlign w:val="bottom"/>
          </w:tcPr>
          <w:p w14:paraId="00864598" w14:textId="77777777" w:rsidR="00E66948" w:rsidRPr="009712BF" w:rsidRDefault="510F7C12">
            <w:pPr>
              <w:spacing w:after="30" w:line="259" w:lineRule="auto"/>
              <w:ind w:left="-1" w:firstLine="0"/>
            </w:pPr>
            <w:r w:rsidRPr="009712BF">
              <w:rPr>
                <w:noProof/>
              </w:rPr>
              <w:drawing>
                <wp:inline distT="0" distB="0" distL="0" distR="0" wp14:anchorId="1DF78ABC" wp14:editId="28D2A644">
                  <wp:extent cx="720001" cy="225006"/>
                  <wp:effectExtent l="0" t="0" r="0" b="0"/>
                  <wp:docPr id="674" name="Picture 6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4"/>
                          <pic:cNvPicPr/>
                        </pic:nvPicPr>
                        <pic:blipFill>
                          <a:blip r:embed="rId28">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3A288806" w14:textId="77777777" w:rsidR="00E66948" w:rsidRPr="009712BF" w:rsidRDefault="00D7324F">
            <w:pPr>
              <w:spacing w:after="0" w:line="259" w:lineRule="auto"/>
              <w:ind w:left="0" w:firstLine="0"/>
            </w:pPr>
            <w:r w:rsidRPr="009712BF">
              <w:rPr>
                <w:rFonts w:eastAsia="Arial" w:cs="Arial"/>
                <w:sz w:val="16"/>
              </w:rPr>
              <w:t>2 u 20 min</w:t>
            </w:r>
          </w:p>
        </w:tc>
        <w:tc>
          <w:tcPr>
            <w:tcW w:w="1248" w:type="dxa"/>
            <w:tcBorders>
              <w:top w:val="single" w:sz="8" w:space="0" w:color="C5C5C5"/>
              <w:left w:val="nil"/>
              <w:bottom w:val="single" w:sz="4" w:space="0" w:color="C5C5C5"/>
              <w:right w:val="nil"/>
            </w:tcBorders>
            <w:vAlign w:val="bottom"/>
          </w:tcPr>
          <w:p w14:paraId="3FF723AD" w14:textId="77777777" w:rsidR="00E66948" w:rsidRPr="009712BF" w:rsidRDefault="510F7C12">
            <w:pPr>
              <w:spacing w:after="30" w:line="259" w:lineRule="auto"/>
              <w:ind w:left="1" w:firstLine="0"/>
            </w:pPr>
            <w:r w:rsidRPr="009712BF">
              <w:rPr>
                <w:noProof/>
              </w:rPr>
              <w:drawing>
                <wp:inline distT="0" distB="0" distL="0" distR="0" wp14:anchorId="4B7FB664" wp14:editId="04F65AA1">
                  <wp:extent cx="720001" cy="225006"/>
                  <wp:effectExtent l="0" t="0" r="0" b="0"/>
                  <wp:docPr id="676" name="Picture 6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6"/>
                          <pic:cNvPicPr/>
                        </pic:nvPicPr>
                        <pic:blipFill>
                          <a:blip r:embed="rId28">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07206C75" w14:textId="77777777" w:rsidR="00E66948" w:rsidRPr="009712BF" w:rsidRDefault="00D7324F">
            <w:pPr>
              <w:spacing w:after="0" w:line="259" w:lineRule="auto"/>
              <w:ind w:left="0" w:firstLine="0"/>
            </w:pPr>
            <w:r w:rsidRPr="009712BF">
              <w:rPr>
                <w:rFonts w:eastAsia="Arial" w:cs="Arial"/>
                <w:sz w:val="16"/>
              </w:rPr>
              <w:t>2 u 20 min</w:t>
            </w:r>
          </w:p>
        </w:tc>
      </w:tr>
      <w:tr w:rsidR="00E66948" w:rsidRPr="009712BF" w14:paraId="0D162366" w14:textId="77777777" w:rsidTr="3A5D1667">
        <w:tblPrEx>
          <w:tblCellMar>
            <w:bottom w:w="47" w:type="dxa"/>
            <w:right w:w="113" w:type="dxa"/>
          </w:tblCellMar>
        </w:tblPrEx>
        <w:trPr>
          <w:trHeight w:val="609"/>
        </w:trPr>
        <w:tc>
          <w:tcPr>
            <w:tcW w:w="2109" w:type="dxa"/>
            <w:tcBorders>
              <w:top w:val="single" w:sz="4" w:space="0" w:color="C5C5C5"/>
              <w:left w:val="nil"/>
              <w:bottom w:val="single" w:sz="8" w:space="0" w:color="C5C5C5"/>
              <w:right w:val="nil"/>
            </w:tcBorders>
          </w:tcPr>
          <w:p w14:paraId="0E2F0936" w14:textId="77777777" w:rsidR="00E66948" w:rsidRPr="009712BF" w:rsidRDefault="00D7324F">
            <w:pPr>
              <w:spacing w:after="0" w:line="259" w:lineRule="auto"/>
              <w:ind w:left="-1" w:firstLine="0"/>
            </w:pPr>
            <w:r w:rsidRPr="009712BF">
              <w:rPr>
                <w:sz w:val="20"/>
              </w:rPr>
              <w:t>Rekenen/wiskunde</w:t>
            </w:r>
          </w:p>
        </w:tc>
        <w:tc>
          <w:tcPr>
            <w:tcW w:w="1361" w:type="dxa"/>
            <w:tcBorders>
              <w:top w:val="single" w:sz="4" w:space="0" w:color="C5C5C5"/>
              <w:left w:val="nil"/>
              <w:bottom w:val="single" w:sz="8" w:space="0" w:color="C5C5C5"/>
              <w:right w:val="nil"/>
            </w:tcBorders>
            <w:vAlign w:val="bottom"/>
          </w:tcPr>
          <w:p w14:paraId="3D812167" w14:textId="77777777" w:rsidR="00E66948" w:rsidRPr="009712BF" w:rsidRDefault="510F7C12">
            <w:pPr>
              <w:spacing w:after="30" w:line="259" w:lineRule="auto"/>
              <w:ind w:left="0" w:firstLine="0"/>
            </w:pPr>
            <w:r w:rsidRPr="009712BF">
              <w:rPr>
                <w:noProof/>
              </w:rPr>
              <w:drawing>
                <wp:inline distT="0" distB="0" distL="0" distR="0" wp14:anchorId="7013AD3D" wp14:editId="085002D6">
                  <wp:extent cx="720001" cy="225006"/>
                  <wp:effectExtent l="0" t="0" r="0" b="0"/>
                  <wp:docPr id="843" name="Picture 8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3"/>
                          <pic:cNvPicPr/>
                        </pic:nvPicPr>
                        <pic:blipFill>
                          <a:blip r:embed="rId29">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1DEB5386" w14:textId="77777777" w:rsidR="00E66948" w:rsidRPr="009712BF" w:rsidRDefault="00D7324F">
            <w:pPr>
              <w:spacing w:after="0" w:line="259" w:lineRule="auto"/>
              <w:ind w:left="0" w:firstLine="0"/>
            </w:pPr>
            <w:r w:rsidRPr="009712BF">
              <w:rPr>
                <w:rFonts w:eastAsia="Arial" w:cs="Arial"/>
                <w:sz w:val="16"/>
              </w:rPr>
              <w:t xml:space="preserve">5 uur </w:t>
            </w:r>
          </w:p>
        </w:tc>
        <w:tc>
          <w:tcPr>
            <w:tcW w:w="1361" w:type="dxa"/>
            <w:tcBorders>
              <w:top w:val="single" w:sz="4" w:space="0" w:color="C5C5C5"/>
              <w:left w:val="nil"/>
              <w:bottom w:val="single" w:sz="8" w:space="0" w:color="C5C5C5"/>
              <w:right w:val="nil"/>
            </w:tcBorders>
            <w:vAlign w:val="bottom"/>
          </w:tcPr>
          <w:p w14:paraId="67EFECC1" w14:textId="77777777" w:rsidR="00E66948" w:rsidRPr="009712BF" w:rsidRDefault="510F7C12">
            <w:pPr>
              <w:spacing w:after="30" w:line="259" w:lineRule="auto"/>
              <w:ind w:left="0" w:firstLine="0"/>
            </w:pPr>
            <w:r w:rsidRPr="009712BF">
              <w:rPr>
                <w:noProof/>
              </w:rPr>
              <w:drawing>
                <wp:inline distT="0" distB="0" distL="0" distR="0" wp14:anchorId="54422F30" wp14:editId="0E77C818">
                  <wp:extent cx="720001" cy="225006"/>
                  <wp:effectExtent l="0" t="0" r="0" b="0"/>
                  <wp:docPr id="845" name="Picture 8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5"/>
                          <pic:cNvPicPr/>
                        </pic:nvPicPr>
                        <pic:blipFill>
                          <a:blip r:embed="rId29">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7A5AA757" w14:textId="77777777" w:rsidR="00E66948" w:rsidRPr="009712BF" w:rsidRDefault="00D7324F">
            <w:pPr>
              <w:spacing w:after="0" w:line="259" w:lineRule="auto"/>
              <w:ind w:left="0" w:firstLine="0"/>
            </w:pPr>
            <w:r w:rsidRPr="009712BF">
              <w:rPr>
                <w:rFonts w:eastAsia="Arial" w:cs="Arial"/>
                <w:sz w:val="16"/>
              </w:rPr>
              <w:t xml:space="preserve">5 uur </w:t>
            </w:r>
          </w:p>
        </w:tc>
        <w:tc>
          <w:tcPr>
            <w:tcW w:w="1361" w:type="dxa"/>
            <w:tcBorders>
              <w:top w:val="single" w:sz="4" w:space="0" w:color="C5C5C5"/>
              <w:left w:val="nil"/>
              <w:bottom w:val="single" w:sz="8" w:space="0" w:color="C5C5C5"/>
              <w:right w:val="nil"/>
            </w:tcBorders>
            <w:vAlign w:val="bottom"/>
          </w:tcPr>
          <w:p w14:paraId="02D29EC8" w14:textId="77777777" w:rsidR="00E66948" w:rsidRPr="009712BF" w:rsidRDefault="510F7C12">
            <w:pPr>
              <w:spacing w:after="30" w:line="259" w:lineRule="auto"/>
              <w:ind w:left="0" w:firstLine="0"/>
            </w:pPr>
            <w:r w:rsidRPr="009712BF">
              <w:rPr>
                <w:noProof/>
              </w:rPr>
              <w:drawing>
                <wp:inline distT="0" distB="0" distL="0" distR="0" wp14:anchorId="00E1F903" wp14:editId="0237286A">
                  <wp:extent cx="720001" cy="225006"/>
                  <wp:effectExtent l="0" t="0" r="0" b="0"/>
                  <wp:docPr id="847" name="Picture 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7"/>
                          <pic:cNvPicPr/>
                        </pic:nvPicPr>
                        <pic:blipFill>
                          <a:blip r:embed="rId29">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652220F7" w14:textId="77777777" w:rsidR="00E66948" w:rsidRPr="009712BF" w:rsidRDefault="00D7324F">
            <w:pPr>
              <w:spacing w:after="0" w:line="259" w:lineRule="auto"/>
              <w:ind w:left="0" w:firstLine="0"/>
            </w:pPr>
            <w:r w:rsidRPr="009712BF">
              <w:rPr>
                <w:rFonts w:eastAsia="Arial" w:cs="Arial"/>
                <w:sz w:val="16"/>
              </w:rPr>
              <w:t xml:space="preserve">5 uur </w:t>
            </w:r>
          </w:p>
        </w:tc>
        <w:tc>
          <w:tcPr>
            <w:tcW w:w="1361" w:type="dxa"/>
            <w:tcBorders>
              <w:top w:val="single" w:sz="4" w:space="0" w:color="C5C5C5"/>
              <w:left w:val="nil"/>
              <w:bottom w:val="single" w:sz="8" w:space="0" w:color="C5C5C5"/>
              <w:right w:val="nil"/>
            </w:tcBorders>
            <w:vAlign w:val="bottom"/>
          </w:tcPr>
          <w:p w14:paraId="69579A6B" w14:textId="77777777" w:rsidR="00E66948" w:rsidRPr="009712BF" w:rsidRDefault="510F7C12">
            <w:pPr>
              <w:spacing w:after="30" w:line="259" w:lineRule="auto"/>
              <w:ind w:left="0" w:firstLine="0"/>
            </w:pPr>
            <w:r w:rsidRPr="009712BF">
              <w:rPr>
                <w:noProof/>
              </w:rPr>
              <w:drawing>
                <wp:inline distT="0" distB="0" distL="0" distR="0" wp14:anchorId="2F813ED8" wp14:editId="40BF5D57">
                  <wp:extent cx="720001" cy="225006"/>
                  <wp:effectExtent l="0" t="0" r="0" b="0"/>
                  <wp:docPr id="849" name="Picture 8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9"/>
                          <pic:cNvPicPr/>
                        </pic:nvPicPr>
                        <pic:blipFill>
                          <a:blip r:embed="rId29">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60CBE0EC" w14:textId="77777777" w:rsidR="00E66948" w:rsidRPr="009712BF" w:rsidRDefault="00D7324F">
            <w:pPr>
              <w:spacing w:after="0" w:line="259" w:lineRule="auto"/>
              <w:ind w:left="0" w:firstLine="0"/>
            </w:pPr>
            <w:r w:rsidRPr="009712BF">
              <w:rPr>
                <w:rFonts w:eastAsia="Arial" w:cs="Arial"/>
                <w:sz w:val="16"/>
              </w:rPr>
              <w:t xml:space="preserve">5 uur </w:t>
            </w:r>
          </w:p>
        </w:tc>
        <w:tc>
          <w:tcPr>
            <w:tcW w:w="1359" w:type="dxa"/>
            <w:tcBorders>
              <w:top w:val="single" w:sz="4" w:space="0" w:color="C5C5C5"/>
              <w:left w:val="nil"/>
              <w:bottom w:val="single" w:sz="8" w:space="0" w:color="C5C5C5"/>
              <w:right w:val="nil"/>
            </w:tcBorders>
            <w:vAlign w:val="bottom"/>
          </w:tcPr>
          <w:p w14:paraId="0880A6B6" w14:textId="77777777" w:rsidR="00E66948" w:rsidRPr="009712BF" w:rsidRDefault="510F7C12">
            <w:pPr>
              <w:spacing w:after="30" w:line="259" w:lineRule="auto"/>
              <w:ind w:left="-1" w:firstLine="0"/>
            </w:pPr>
            <w:r w:rsidRPr="009712BF">
              <w:rPr>
                <w:noProof/>
              </w:rPr>
              <w:drawing>
                <wp:inline distT="0" distB="0" distL="0" distR="0" wp14:anchorId="256FA3EA" wp14:editId="541640FF">
                  <wp:extent cx="720001" cy="225006"/>
                  <wp:effectExtent l="0" t="0" r="0" b="0"/>
                  <wp:docPr id="851" name="Picture 8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1"/>
                          <pic:cNvPicPr/>
                        </pic:nvPicPr>
                        <pic:blipFill>
                          <a:blip r:embed="rId30">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4A8859F3" w14:textId="77777777" w:rsidR="00E66948" w:rsidRPr="009712BF" w:rsidRDefault="00D7324F">
            <w:pPr>
              <w:spacing w:after="0" w:line="259" w:lineRule="auto"/>
              <w:ind w:left="0" w:firstLine="0"/>
            </w:pPr>
            <w:r w:rsidRPr="009712BF">
              <w:rPr>
                <w:rFonts w:eastAsia="Arial" w:cs="Arial"/>
                <w:sz w:val="16"/>
              </w:rPr>
              <w:t>4 u 40 min</w:t>
            </w:r>
          </w:p>
        </w:tc>
        <w:tc>
          <w:tcPr>
            <w:tcW w:w="1248" w:type="dxa"/>
            <w:tcBorders>
              <w:top w:val="single" w:sz="4" w:space="0" w:color="C5C5C5"/>
              <w:left w:val="nil"/>
              <w:bottom w:val="single" w:sz="8" w:space="0" w:color="C5C5C5"/>
              <w:right w:val="nil"/>
            </w:tcBorders>
            <w:vAlign w:val="bottom"/>
          </w:tcPr>
          <w:p w14:paraId="6BEFA434" w14:textId="77777777" w:rsidR="00E66948" w:rsidRPr="009712BF" w:rsidRDefault="510F7C12">
            <w:pPr>
              <w:spacing w:after="30" w:line="259" w:lineRule="auto"/>
              <w:ind w:left="1" w:firstLine="0"/>
            </w:pPr>
            <w:r w:rsidRPr="009712BF">
              <w:rPr>
                <w:noProof/>
              </w:rPr>
              <w:drawing>
                <wp:inline distT="0" distB="0" distL="0" distR="0" wp14:anchorId="0235F734" wp14:editId="19929E8E">
                  <wp:extent cx="720001" cy="225006"/>
                  <wp:effectExtent l="0" t="0" r="0" b="0"/>
                  <wp:docPr id="853" name="Picture 8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3"/>
                          <pic:cNvPicPr/>
                        </pic:nvPicPr>
                        <pic:blipFill>
                          <a:blip r:embed="rId30">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637B526E" w14:textId="77777777" w:rsidR="00E66948" w:rsidRPr="009712BF" w:rsidRDefault="00D7324F">
            <w:pPr>
              <w:spacing w:after="0" w:line="259" w:lineRule="auto"/>
              <w:ind w:left="0" w:firstLine="0"/>
            </w:pPr>
            <w:r w:rsidRPr="009712BF">
              <w:rPr>
                <w:rFonts w:eastAsia="Arial" w:cs="Arial"/>
                <w:sz w:val="16"/>
              </w:rPr>
              <w:t>4 u 40 min</w:t>
            </w:r>
          </w:p>
        </w:tc>
      </w:tr>
      <w:tr w:rsidR="00E66948" w:rsidRPr="009712BF" w14:paraId="6F808515" w14:textId="77777777" w:rsidTr="3A5D1667">
        <w:tblPrEx>
          <w:tblCellMar>
            <w:bottom w:w="47" w:type="dxa"/>
            <w:right w:w="113" w:type="dxa"/>
          </w:tblCellMar>
        </w:tblPrEx>
        <w:trPr>
          <w:trHeight w:val="614"/>
        </w:trPr>
        <w:tc>
          <w:tcPr>
            <w:tcW w:w="2109" w:type="dxa"/>
            <w:tcBorders>
              <w:top w:val="single" w:sz="8" w:space="0" w:color="C5C5C5"/>
              <w:left w:val="nil"/>
              <w:bottom w:val="single" w:sz="8" w:space="0" w:color="C5C5C5"/>
              <w:right w:val="nil"/>
            </w:tcBorders>
          </w:tcPr>
          <w:p w14:paraId="2558C6F0" w14:textId="77777777" w:rsidR="00E66948" w:rsidRPr="009712BF" w:rsidRDefault="00D7324F">
            <w:pPr>
              <w:spacing w:after="0" w:line="259" w:lineRule="auto"/>
              <w:ind w:left="-1" w:firstLine="0"/>
            </w:pPr>
            <w:r w:rsidRPr="009712BF">
              <w:rPr>
                <w:sz w:val="20"/>
              </w:rPr>
              <w:t>Wereldoriëntatie</w:t>
            </w:r>
          </w:p>
        </w:tc>
        <w:tc>
          <w:tcPr>
            <w:tcW w:w="1361" w:type="dxa"/>
            <w:tcBorders>
              <w:top w:val="single" w:sz="8" w:space="0" w:color="C5C5C5"/>
              <w:left w:val="nil"/>
              <w:bottom w:val="single" w:sz="8" w:space="0" w:color="C5C5C5"/>
              <w:right w:val="nil"/>
            </w:tcBorders>
            <w:vAlign w:val="bottom"/>
          </w:tcPr>
          <w:p w14:paraId="59D4B895" w14:textId="77777777" w:rsidR="00E66948" w:rsidRPr="009712BF" w:rsidRDefault="510F7C12">
            <w:pPr>
              <w:spacing w:after="31" w:line="259" w:lineRule="auto"/>
              <w:ind w:left="0" w:firstLine="0"/>
            </w:pPr>
            <w:r w:rsidRPr="009712BF">
              <w:rPr>
                <w:noProof/>
              </w:rPr>
              <w:drawing>
                <wp:inline distT="0" distB="0" distL="0" distR="0" wp14:anchorId="56E3F4E0" wp14:editId="42E272E1">
                  <wp:extent cx="720001" cy="225006"/>
                  <wp:effectExtent l="0" t="0" r="0" b="0"/>
                  <wp:docPr id="862" name="Picture 8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2"/>
                          <pic:cNvPicPr/>
                        </pic:nvPicPr>
                        <pic:blipFill>
                          <a:blip r:embed="rId23">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50BA0C56" w14:textId="77777777" w:rsidR="00E66948" w:rsidRPr="009712BF" w:rsidRDefault="00D7324F">
            <w:pPr>
              <w:spacing w:after="0" w:line="259" w:lineRule="auto"/>
              <w:ind w:left="0" w:firstLine="0"/>
            </w:pPr>
            <w:r w:rsidRPr="009712BF">
              <w:rPr>
                <w:rFonts w:eastAsia="Arial" w:cs="Arial"/>
                <w:sz w:val="16"/>
              </w:rPr>
              <w:t>2 u 30 min</w:t>
            </w:r>
          </w:p>
        </w:tc>
        <w:tc>
          <w:tcPr>
            <w:tcW w:w="1361" w:type="dxa"/>
            <w:tcBorders>
              <w:top w:val="single" w:sz="8" w:space="0" w:color="C5C5C5"/>
              <w:left w:val="nil"/>
              <w:bottom w:val="single" w:sz="8" w:space="0" w:color="C5C5C5"/>
              <w:right w:val="nil"/>
            </w:tcBorders>
            <w:vAlign w:val="bottom"/>
          </w:tcPr>
          <w:p w14:paraId="0C7821C7" w14:textId="77777777" w:rsidR="00E66948" w:rsidRPr="009712BF" w:rsidRDefault="510F7C12">
            <w:pPr>
              <w:spacing w:after="31" w:line="259" w:lineRule="auto"/>
              <w:ind w:left="0" w:firstLine="0"/>
            </w:pPr>
            <w:r w:rsidRPr="009712BF">
              <w:rPr>
                <w:noProof/>
              </w:rPr>
              <w:drawing>
                <wp:inline distT="0" distB="0" distL="0" distR="0" wp14:anchorId="7239DCE3" wp14:editId="646A1002">
                  <wp:extent cx="720001" cy="225006"/>
                  <wp:effectExtent l="0" t="0" r="0" b="0"/>
                  <wp:docPr id="864" name="Picture 8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4"/>
                          <pic:cNvPicPr/>
                        </pic:nvPicPr>
                        <pic:blipFill>
                          <a:blip r:embed="rId23">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77B47D4C" w14:textId="77777777" w:rsidR="00E66948" w:rsidRPr="009712BF" w:rsidRDefault="00D7324F">
            <w:pPr>
              <w:spacing w:after="0" w:line="259" w:lineRule="auto"/>
              <w:ind w:left="0" w:firstLine="0"/>
            </w:pPr>
            <w:r w:rsidRPr="009712BF">
              <w:rPr>
                <w:rFonts w:eastAsia="Arial" w:cs="Arial"/>
                <w:sz w:val="16"/>
              </w:rPr>
              <w:t>2 u 30 min</w:t>
            </w:r>
          </w:p>
        </w:tc>
        <w:tc>
          <w:tcPr>
            <w:tcW w:w="1361" w:type="dxa"/>
            <w:tcBorders>
              <w:top w:val="single" w:sz="8" w:space="0" w:color="C5C5C5"/>
              <w:left w:val="nil"/>
              <w:bottom w:val="single" w:sz="8" w:space="0" w:color="C5C5C5"/>
              <w:right w:val="nil"/>
            </w:tcBorders>
            <w:vAlign w:val="bottom"/>
          </w:tcPr>
          <w:p w14:paraId="6237BAAD" w14:textId="77777777" w:rsidR="00E66948" w:rsidRPr="009712BF" w:rsidRDefault="510F7C12">
            <w:pPr>
              <w:spacing w:after="31" w:line="259" w:lineRule="auto"/>
              <w:ind w:left="0" w:firstLine="0"/>
            </w:pPr>
            <w:r w:rsidRPr="009712BF">
              <w:rPr>
                <w:noProof/>
              </w:rPr>
              <w:drawing>
                <wp:inline distT="0" distB="0" distL="0" distR="0" wp14:anchorId="7E7F11E2" wp14:editId="1B7D22EB">
                  <wp:extent cx="720001" cy="225006"/>
                  <wp:effectExtent l="0" t="0" r="0" b="0"/>
                  <wp:docPr id="866" name="Picture 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6"/>
                          <pic:cNvPicPr/>
                        </pic:nvPicPr>
                        <pic:blipFill>
                          <a:blip r:embed="rId27">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0F01789C" w14:textId="77777777" w:rsidR="00E66948" w:rsidRPr="009712BF" w:rsidRDefault="00D7324F">
            <w:pPr>
              <w:spacing w:after="0" w:line="259" w:lineRule="auto"/>
              <w:ind w:left="0" w:firstLine="0"/>
            </w:pPr>
            <w:r w:rsidRPr="009712BF">
              <w:rPr>
                <w:rFonts w:eastAsia="Arial" w:cs="Arial"/>
                <w:sz w:val="16"/>
              </w:rPr>
              <w:t xml:space="preserve">2 uur </w:t>
            </w:r>
          </w:p>
        </w:tc>
        <w:tc>
          <w:tcPr>
            <w:tcW w:w="1361" w:type="dxa"/>
            <w:tcBorders>
              <w:top w:val="single" w:sz="8" w:space="0" w:color="C5C5C5"/>
              <w:left w:val="nil"/>
              <w:bottom w:val="single" w:sz="8" w:space="0" w:color="C5C5C5"/>
              <w:right w:val="nil"/>
            </w:tcBorders>
            <w:vAlign w:val="bottom"/>
          </w:tcPr>
          <w:p w14:paraId="467CB284" w14:textId="77777777" w:rsidR="00E66948" w:rsidRPr="009712BF" w:rsidRDefault="510F7C12">
            <w:pPr>
              <w:spacing w:after="31" w:line="259" w:lineRule="auto"/>
              <w:ind w:left="0" w:firstLine="0"/>
            </w:pPr>
            <w:r w:rsidRPr="009712BF">
              <w:rPr>
                <w:noProof/>
              </w:rPr>
              <w:drawing>
                <wp:inline distT="0" distB="0" distL="0" distR="0" wp14:anchorId="3E0BBC30" wp14:editId="3AB2E4D4">
                  <wp:extent cx="720001" cy="225006"/>
                  <wp:effectExtent l="0" t="0" r="0" b="0"/>
                  <wp:docPr id="868" name="Picture 8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8"/>
                          <pic:cNvPicPr/>
                        </pic:nvPicPr>
                        <pic:blipFill>
                          <a:blip r:embed="rId27">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38D9547C" w14:textId="77777777" w:rsidR="00E66948" w:rsidRPr="009712BF" w:rsidRDefault="00D7324F">
            <w:pPr>
              <w:spacing w:after="0" w:line="259" w:lineRule="auto"/>
              <w:ind w:left="0" w:firstLine="0"/>
            </w:pPr>
            <w:r w:rsidRPr="009712BF">
              <w:rPr>
                <w:rFonts w:eastAsia="Arial" w:cs="Arial"/>
                <w:sz w:val="16"/>
              </w:rPr>
              <w:t xml:space="preserve">2 uur </w:t>
            </w:r>
          </w:p>
        </w:tc>
        <w:tc>
          <w:tcPr>
            <w:tcW w:w="1359" w:type="dxa"/>
            <w:tcBorders>
              <w:top w:val="single" w:sz="8" w:space="0" w:color="C5C5C5"/>
              <w:left w:val="nil"/>
              <w:bottom w:val="single" w:sz="8" w:space="0" w:color="C5C5C5"/>
              <w:right w:val="nil"/>
            </w:tcBorders>
            <w:vAlign w:val="bottom"/>
          </w:tcPr>
          <w:p w14:paraId="048AED6C" w14:textId="77777777" w:rsidR="00E66948" w:rsidRPr="009712BF" w:rsidRDefault="510F7C12">
            <w:pPr>
              <w:spacing w:after="31" w:line="259" w:lineRule="auto"/>
              <w:ind w:left="-1" w:firstLine="0"/>
            </w:pPr>
            <w:r w:rsidRPr="009712BF">
              <w:rPr>
                <w:noProof/>
              </w:rPr>
              <w:drawing>
                <wp:inline distT="0" distB="0" distL="0" distR="0" wp14:anchorId="0EE49D67" wp14:editId="673526EC">
                  <wp:extent cx="720001" cy="225006"/>
                  <wp:effectExtent l="0" t="0" r="0" b="0"/>
                  <wp:docPr id="870" name="Picture 8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0"/>
                          <pic:cNvPicPr/>
                        </pic:nvPicPr>
                        <pic:blipFill>
                          <a:blip r:embed="rId26">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60C2E993" w14:textId="77777777" w:rsidR="00E66948" w:rsidRPr="009712BF" w:rsidRDefault="00D7324F">
            <w:pPr>
              <w:spacing w:after="0" w:line="259" w:lineRule="auto"/>
              <w:ind w:left="0" w:firstLine="0"/>
            </w:pPr>
            <w:r w:rsidRPr="009712BF">
              <w:rPr>
                <w:rFonts w:eastAsia="Arial" w:cs="Arial"/>
                <w:sz w:val="16"/>
              </w:rPr>
              <w:t>2 u 15 min</w:t>
            </w:r>
          </w:p>
        </w:tc>
        <w:tc>
          <w:tcPr>
            <w:tcW w:w="1248" w:type="dxa"/>
            <w:tcBorders>
              <w:top w:val="single" w:sz="8" w:space="0" w:color="C5C5C5"/>
              <w:left w:val="nil"/>
              <w:bottom w:val="single" w:sz="8" w:space="0" w:color="C5C5C5"/>
              <w:right w:val="nil"/>
            </w:tcBorders>
            <w:vAlign w:val="bottom"/>
          </w:tcPr>
          <w:p w14:paraId="3087A616" w14:textId="77777777" w:rsidR="00E66948" w:rsidRPr="009712BF" w:rsidRDefault="510F7C12">
            <w:pPr>
              <w:spacing w:after="31" w:line="259" w:lineRule="auto"/>
              <w:ind w:left="1" w:firstLine="0"/>
            </w:pPr>
            <w:r w:rsidRPr="009712BF">
              <w:rPr>
                <w:noProof/>
              </w:rPr>
              <w:drawing>
                <wp:inline distT="0" distB="0" distL="0" distR="0" wp14:anchorId="3C4F13B6" wp14:editId="6C5A4D2B">
                  <wp:extent cx="720001" cy="225006"/>
                  <wp:effectExtent l="0" t="0" r="0" b="0"/>
                  <wp:docPr id="872" name="Picture 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2"/>
                          <pic:cNvPicPr/>
                        </pic:nvPicPr>
                        <pic:blipFill>
                          <a:blip r:embed="rId26">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5EFB733B" w14:textId="77777777" w:rsidR="00E66948" w:rsidRPr="009712BF" w:rsidRDefault="00D7324F">
            <w:pPr>
              <w:spacing w:after="0" w:line="259" w:lineRule="auto"/>
              <w:ind w:left="0" w:firstLine="0"/>
            </w:pPr>
            <w:r w:rsidRPr="009712BF">
              <w:rPr>
                <w:rFonts w:eastAsia="Arial" w:cs="Arial"/>
                <w:sz w:val="16"/>
              </w:rPr>
              <w:t>2 u 15 min</w:t>
            </w:r>
          </w:p>
        </w:tc>
      </w:tr>
      <w:tr w:rsidR="00E66948" w:rsidRPr="009712BF" w14:paraId="035CE485" w14:textId="77777777" w:rsidTr="3A5D1667">
        <w:tblPrEx>
          <w:tblCellMar>
            <w:bottom w:w="47" w:type="dxa"/>
            <w:right w:w="113" w:type="dxa"/>
          </w:tblCellMar>
        </w:tblPrEx>
        <w:trPr>
          <w:trHeight w:val="614"/>
        </w:trPr>
        <w:tc>
          <w:tcPr>
            <w:tcW w:w="2109" w:type="dxa"/>
            <w:tcBorders>
              <w:top w:val="single" w:sz="8" w:space="0" w:color="C5C5C5"/>
              <w:left w:val="nil"/>
              <w:bottom w:val="single" w:sz="8" w:space="0" w:color="C5C5C5"/>
              <w:right w:val="nil"/>
            </w:tcBorders>
          </w:tcPr>
          <w:p w14:paraId="307E70FD" w14:textId="77777777" w:rsidR="00E66948" w:rsidRPr="009712BF" w:rsidRDefault="00D7324F">
            <w:pPr>
              <w:spacing w:after="0" w:line="259" w:lineRule="auto"/>
              <w:ind w:left="-1" w:firstLine="0"/>
            </w:pPr>
            <w:r w:rsidRPr="009712BF">
              <w:rPr>
                <w:sz w:val="20"/>
              </w:rPr>
              <w:t>Kunstzinnige en creatieve vorming</w:t>
            </w:r>
          </w:p>
        </w:tc>
        <w:tc>
          <w:tcPr>
            <w:tcW w:w="1361" w:type="dxa"/>
            <w:tcBorders>
              <w:top w:val="single" w:sz="8" w:space="0" w:color="C5C5C5"/>
              <w:left w:val="nil"/>
              <w:bottom w:val="single" w:sz="8" w:space="0" w:color="C5C5C5"/>
              <w:right w:val="nil"/>
            </w:tcBorders>
            <w:vAlign w:val="bottom"/>
          </w:tcPr>
          <w:p w14:paraId="7DC16536" w14:textId="77777777" w:rsidR="00E66948" w:rsidRPr="009712BF" w:rsidRDefault="510F7C12">
            <w:pPr>
              <w:spacing w:after="30" w:line="259" w:lineRule="auto"/>
              <w:ind w:left="0" w:firstLine="0"/>
            </w:pPr>
            <w:r w:rsidRPr="009712BF">
              <w:rPr>
                <w:noProof/>
              </w:rPr>
              <w:drawing>
                <wp:inline distT="0" distB="0" distL="0" distR="0" wp14:anchorId="5467C317" wp14:editId="4D863BCA">
                  <wp:extent cx="720001" cy="225006"/>
                  <wp:effectExtent l="0" t="0" r="0" b="0"/>
                  <wp:docPr id="882" name="Picture 8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2"/>
                          <pic:cNvPicPr/>
                        </pic:nvPicPr>
                        <pic:blipFill>
                          <a:blip r:embed="rId31">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7F54B782" w14:textId="77777777" w:rsidR="00E66948" w:rsidRPr="009712BF" w:rsidRDefault="00D7324F">
            <w:pPr>
              <w:spacing w:after="0" w:line="259" w:lineRule="auto"/>
              <w:ind w:left="0" w:firstLine="0"/>
            </w:pPr>
            <w:r w:rsidRPr="009712BF">
              <w:rPr>
                <w:rFonts w:eastAsia="Arial" w:cs="Arial"/>
                <w:sz w:val="16"/>
              </w:rPr>
              <w:t xml:space="preserve">1 uur </w:t>
            </w:r>
          </w:p>
        </w:tc>
        <w:tc>
          <w:tcPr>
            <w:tcW w:w="1361" w:type="dxa"/>
            <w:tcBorders>
              <w:top w:val="single" w:sz="8" w:space="0" w:color="C5C5C5"/>
              <w:left w:val="nil"/>
              <w:bottom w:val="single" w:sz="8" w:space="0" w:color="C5C5C5"/>
              <w:right w:val="nil"/>
            </w:tcBorders>
            <w:vAlign w:val="bottom"/>
          </w:tcPr>
          <w:p w14:paraId="7010EFD5" w14:textId="77777777" w:rsidR="00E66948" w:rsidRPr="009712BF" w:rsidRDefault="510F7C12">
            <w:pPr>
              <w:spacing w:after="30" w:line="259" w:lineRule="auto"/>
              <w:ind w:left="0" w:firstLine="0"/>
            </w:pPr>
            <w:r w:rsidRPr="009712BF">
              <w:rPr>
                <w:noProof/>
              </w:rPr>
              <w:drawing>
                <wp:inline distT="0" distB="0" distL="0" distR="0" wp14:anchorId="3A71B2EC" wp14:editId="1A18435F">
                  <wp:extent cx="720001" cy="225006"/>
                  <wp:effectExtent l="0" t="0" r="0" b="0"/>
                  <wp:docPr id="884" name="Picture 8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4"/>
                          <pic:cNvPicPr/>
                        </pic:nvPicPr>
                        <pic:blipFill>
                          <a:blip r:embed="rId31">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54CDB716" w14:textId="77777777" w:rsidR="00E66948" w:rsidRPr="009712BF" w:rsidRDefault="00D7324F">
            <w:pPr>
              <w:spacing w:after="0" w:line="259" w:lineRule="auto"/>
              <w:ind w:left="0" w:firstLine="0"/>
            </w:pPr>
            <w:r w:rsidRPr="009712BF">
              <w:rPr>
                <w:rFonts w:eastAsia="Arial" w:cs="Arial"/>
                <w:sz w:val="16"/>
              </w:rPr>
              <w:t xml:space="preserve">1 uur </w:t>
            </w:r>
          </w:p>
        </w:tc>
        <w:tc>
          <w:tcPr>
            <w:tcW w:w="1361" w:type="dxa"/>
            <w:tcBorders>
              <w:top w:val="single" w:sz="8" w:space="0" w:color="C5C5C5"/>
              <w:left w:val="nil"/>
              <w:bottom w:val="single" w:sz="8" w:space="0" w:color="C5C5C5"/>
              <w:right w:val="nil"/>
            </w:tcBorders>
            <w:vAlign w:val="bottom"/>
          </w:tcPr>
          <w:p w14:paraId="72F5B8CE" w14:textId="77777777" w:rsidR="00E66948" w:rsidRPr="009712BF" w:rsidRDefault="510F7C12">
            <w:pPr>
              <w:spacing w:after="30" w:line="259" w:lineRule="auto"/>
              <w:ind w:left="0" w:firstLine="0"/>
            </w:pPr>
            <w:r w:rsidRPr="009712BF">
              <w:rPr>
                <w:noProof/>
              </w:rPr>
              <w:drawing>
                <wp:inline distT="0" distB="0" distL="0" distR="0" wp14:anchorId="424F3ACE" wp14:editId="054A90C0">
                  <wp:extent cx="720001" cy="225006"/>
                  <wp:effectExtent l="0" t="0" r="0" b="0"/>
                  <wp:docPr id="886" name="Picture 8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6"/>
                          <pic:cNvPicPr/>
                        </pic:nvPicPr>
                        <pic:blipFill>
                          <a:blip r:embed="rId32">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57BFB3AA" w14:textId="77777777" w:rsidR="00E66948" w:rsidRPr="009712BF" w:rsidRDefault="00D7324F">
            <w:pPr>
              <w:spacing w:after="0" w:line="259" w:lineRule="auto"/>
              <w:ind w:left="0" w:firstLine="0"/>
            </w:pPr>
            <w:r w:rsidRPr="009712BF">
              <w:rPr>
                <w:rFonts w:eastAsia="Arial" w:cs="Arial"/>
                <w:sz w:val="16"/>
              </w:rPr>
              <w:t>1 u 15 min</w:t>
            </w:r>
          </w:p>
        </w:tc>
        <w:tc>
          <w:tcPr>
            <w:tcW w:w="1361" w:type="dxa"/>
            <w:tcBorders>
              <w:top w:val="single" w:sz="8" w:space="0" w:color="C5C5C5"/>
              <w:left w:val="nil"/>
              <w:bottom w:val="single" w:sz="8" w:space="0" w:color="C5C5C5"/>
              <w:right w:val="nil"/>
            </w:tcBorders>
            <w:vAlign w:val="bottom"/>
          </w:tcPr>
          <w:p w14:paraId="705C7246" w14:textId="77777777" w:rsidR="00E66948" w:rsidRPr="009712BF" w:rsidRDefault="510F7C12">
            <w:pPr>
              <w:spacing w:after="30" w:line="259" w:lineRule="auto"/>
              <w:ind w:left="0" w:firstLine="0"/>
            </w:pPr>
            <w:r w:rsidRPr="009712BF">
              <w:rPr>
                <w:noProof/>
              </w:rPr>
              <w:drawing>
                <wp:inline distT="0" distB="0" distL="0" distR="0" wp14:anchorId="487981E3" wp14:editId="1127DEFB">
                  <wp:extent cx="720001" cy="225006"/>
                  <wp:effectExtent l="0" t="0" r="0" b="0"/>
                  <wp:docPr id="888" name="Picture 8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8"/>
                          <pic:cNvPicPr/>
                        </pic:nvPicPr>
                        <pic:blipFill>
                          <a:blip r:embed="rId32">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2598C864" w14:textId="77777777" w:rsidR="00E66948" w:rsidRPr="009712BF" w:rsidRDefault="00D7324F">
            <w:pPr>
              <w:spacing w:after="0" w:line="259" w:lineRule="auto"/>
              <w:ind w:left="0" w:firstLine="0"/>
            </w:pPr>
            <w:r w:rsidRPr="009712BF">
              <w:rPr>
                <w:rFonts w:eastAsia="Arial" w:cs="Arial"/>
                <w:sz w:val="16"/>
              </w:rPr>
              <w:t>1 u 15 min</w:t>
            </w:r>
          </w:p>
        </w:tc>
        <w:tc>
          <w:tcPr>
            <w:tcW w:w="1359" w:type="dxa"/>
            <w:tcBorders>
              <w:top w:val="single" w:sz="8" w:space="0" w:color="C5C5C5"/>
              <w:left w:val="nil"/>
              <w:bottom w:val="single" w:sz="8" w:space="0" w:color="C5C5C5"/>
              <w:right w:val="nil"/>
            </w:tcBorders>
            <w:vAlign w:val="bottom"/>
          </w:tcPr>
          <w:p w14:paraId="714C5999" w14:textId="77777777" w:rsidR="00E66948" w:rsidRPr="009712BF" w:rsidRDefault="510F7C12">
            <w:pPr>
              <w:spacing w:after="30" w:line="259" w:lineRule="auto"/>
              <w:ind w:left="-1" w:firstLine="0"/>
            </w:pPr>
            <w:r w:rsidRPr="009712BF">
              <w:rPr>
                <w:noProof/>
              </w:rPr>
              <w:drawing>
                <wp:inline distT="0" distB="0" distL="0" distR="0" wp14:anchorId="490184AA" wp14:editId="4318363A">
                  <wp:extent cx="720001" cy="225006"/>
                  <wp:effectExtent l="0" t="0" r="0" b="0"/>
                  <wp:docPr id="890" name="Picture 8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0"/>
                          <pic:cNvPicPr/>
                        </pic:nvPicPr>
                        <pic:blipFill>
                          <a:blip r:embed="rId32">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19164868" w14:textId="77777777" w:rsidR="00E66948" w:rsidRPr="009712BF" w:rsidRDefault="00D7324F">
            <w:pPr>
              <w:spacing w:after="0" w:line="259" w:lineRule="auto"/>
              <w:ind w:left="0" w:firstLine="0"/>
            </w:pPr>
            <w:r w:rsidRPr="009712BF">
              <w:rPr>
                <w:rFonts w:eastAsia="Arial" w:cs="Arial"/>
                <w:sz w:val="16"/>
              </w:rPr>
              <w:t>1 u 15 min</w:t>
            </w:r>
          </w:p>
        </w:tc>
        <w:tc>
          <w:tcPr>
            <w:tcW w:w="1248" w:type="dxa"/>
            <w:tcBorders>
              <w:top w:val="single" w:sz="8" w:space="0" w:color="C5C5C5"/>
              <w:left w:val="nil"/>
              <w:bottom w:val="single" w:sz="8" w:space="0" w:color="C5C5C5"/>
              <w:right w:val="nil"/>
            </w:tcBorders>
            <w:vAlign w:val="bottom"/>
          </w:tcPr>
          <w:p w14:paraId="06E48125" w14:textId="77777777" w:rsidR="00E66948" w:rsidRPr="009712BF" w:rsidRDefault="510F7C12">
            <w:pPr>
              <w:spacing w:after="30" w:line="259" w:lineRule="auto"/>
              <w:ind w:left="1" w:firstLine="0"/>
            </w:pPr>
            <w:r w:rsidRPr="009712BF">
              <w:rPr>
                <w:noProof/>
              </w:rPr>
              <w:drawing>
                <wp:inline distT="0" distB="0" distL="0" distR="0" wp14:anchorId="16DDF50C" wp14:editId="4049D40A">
                  <wp:extent cx="720001" cy="225006"/>
                  <wp:effectExtent l="0" t="0" r="0" b="0"/>
                  <wp:docPr id="892" name="Picture 8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2"/>
                          <pic:cNvPicPr/>
                        </pic:nvPicPr>
                        <pic:blipFill>
                          <a:blip r:embed="rId32">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073B273C" w14:textId="77777777" w:rsidR="00E66948" w:rsidRPr="009712BF" w:rsidRDefault="00D7324F">
            <w:pPr>
              <w:spacing w:after="0" w:line="259" w:lineRule="auto"/>
              <w:ind w:left="0" w:firstLine="0"/>
            </w:pPr>
            <w:r w:rsidRPr="009712BF">
              <w:rPr>
                <w:rFonts w:eastAsia="Arial" w:cs="Arial"/>
                <w:sz w:val="16"/>
              </w:rPr>
              <w:t>1 u 15 min</w:t>
            </w:r>
          </w:p>
        </w:tc>
      </w:tr>
      <w:tr w:rsidR="00E66948" w:rsidRPr="009712BF" w14:paraId="273E20AD" w14:textId="77777777" w:rsidTr="3A5D1667">
        <w:tblPrEx>
          <w:tblCellMar>
            <w:bottom w:w="47" w:type="dxa"/>
            <w:right w:w="113" w:type="dxa"/>
          </w:tblCellMar>
        </w:tblPrEx>
        <w:trPr>
          <w:trHeight w:val="614"/>
        </w:trPr>
        <w:tc>
          <w:tcPr>
            <w:tcW w:w="2109" w:type="dxa"/>
            <w:tcBorders>
              <w:top w:val="single" w:sz="8" w:space="0" w:color="C5C5C5"/>
              <w:left w:val="nil"/>
              <w:bottom w:val="single" w:sz="8" w:space="0" w:color="C5C5C5"/>
              <w:right w:val="nil"/>
            </w:tcBorders>
          </w:tcPr>
          <w:p w14:paraId="1DB76CE1" w14:textId="77777777" w:rsidR="00E66948" w:rsidRPr="009712BF" w:rsidRDefault="00D7324F" w:rsidP="5E644ABE">
            <w:pPr>
              <w:spacing w:after="0" w:line="259" w:lineRule="auto"/>
              <w:ind w:left="-1" w:firstLine="0"/>
              <w:rPr>
                <w:sz w:val="20"/>
                <w:szCs w:val="20"/>
              </w:rPr>
            </w:pPr>
            <w:r w:rsidRPr="009712BF">
              <w:rPr>
                <w:sz w:val="20"/>
                <w:szCs w:val="20"/>
              </w:rPr>
              <w:t>Bewegingsonderwijs</w:t>
            </w:r>
          </w:p>
        </w:tc>
        <w:tc>
          <w:tcPr>
            <w:tcW w:w="1361" w:type="dxa"/>
            <w:tcBorders>
              <w:top w:val="single" w:sz="8" w:space="0" w:color="C5C5C5"/>
              <w:left w:val="nil"/>
              <w:bottom w:val="single" w:sz="8" w:space="0" w:color="C5C5C5"/>
              <w:right w:val="nil"/>
            </w:tcBorders>
            <w:vAlign w:val="bottom"/>
          </w:tcPr>
          <w:p w14:paraId="20D8ADCF" w14:textId="77777777" w:rsidR="00E66948" w:rsidRPr="009712BF" w:rsidRDefault="510F7C12">
            <w:pPr>
              <w:spacing w:after="31" w:line="259" w:lineRule="auto"/>
              <w:ind w:left="0" w:firstLine="0"/>
            </w:pPr>
            <w:r w:rsidRPr="009712BF">
              <w:rPr>
                <w:noProof/>
              </w:rPr>
              <w:drawing>
                <wp:inline distT="0" distB="0" distL="0" distR="0" wp14:anchorId="35938AD8" wp14:editId="4D245024">
                  <wp:extent cx="720001" cy="225006"/>
                  <wp:effectExtent l="0" t="0" r="0" b="0"/>
                  <wp:docPr id="901" name="Picture 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1"/>
                          <pic:cNvPicPr/>
                        </pic:nvPicPr>
                        <pic:blipFill>
                          <a:blip r:embed="rId33">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3390AF46" w14:textId="77777777" w:rsidR="00E66948" w:rsidRPr="009712BF" w:rsidRDefault="00D7324F">
            <w:pPr>
              <w:spacing w:after="0" w:line="259" w:lineRule="auto"/>
              <w:ind w:left="0" w:firstLine="0"/>
            </w:pPr>
            <w:r w:rsidRPr="009712BF">
              <w:rPr>
                <w:rFonts w:eastAsia="Arial" w:cs="Arial"/>
                <w:sz w:val="16"/>
              </w:rPr>
              <w:t>1 u 30 min</w:t>
            </w:r>
          </w:p>
        </w:tc>
        <w:tc>
          <w:tcPr>
            <w:tcW w:w="1361" w:type="dxa"/>
            <w:tcBorders>
              <w:top w:val="single" w:sz="8" w:space="0" w:color="C5C5C5"/>
              <w:left w:val="nil"/>
              <w:bottom w:val="single" w:sz="8" w:space="0" w:color="C5C5C5"/>
              <w:right w:val="nil"/>
            </w:tcBorders>
            <w:vAlign w:val="bottom"/>
          </w:tcPr>
          <w:p w14:paraId="50A0D86F" w14:textId="77777777" w:rsidR="00E66948" w:rsidRPr="009712BF" w:rsidRDefault="510F7C12">
            <w:pPr>
              <w:spacing w:after="31" w:line="259" w:lineRule="auto"/>
              <w:ind w:left="0" w:firstLine="0"/>
            </w:pPr>
            <w:r w:rsidRPr="009712BF">
              <w:rPr>
                <w:noProof/>
              </w:rPr>
              <w:drawing>
                <wp:inline distT="0" distB="0" distL="0" distR="0" wp14:anchorId="2222764F" wp14:editId="3B247EC2">
                  <wp:extent cx="720001" cy="225006"/>
                  <wp:effectExtent l="0" t="0" r="0" b="0"/>
                  <wp:docPr id="903" name="Picture 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3"/>
                          <pic:cNvPicPr/>
                        </pic:nvPicPr>
                        <pic:blipFill>
                          <a:blip r:embed="rId33">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459C0985" w14:textId="77777777" w:rsidR="00E66948" w:rsidRPr="009712BF" w:rsidRDefault="00D7324F">
            <w:pPr>
              <w:spacing w:after="0" w:line="259" w:lineRule="auto"/>
              <w:ind w:left="0" w:firstLine="0"/>
            </w:pPr>
            <w:r w:rsidRPr="009712BF">
              <w:rPr>
                <w:rFonts w:eastAsia="Arial" w:cs="Arial"/>
                <w:sz w:val="16"/>
              </w:rPr>
              <w:t>1 u 30 min</w:t>
            </w:r>
          </w:p>
        </w:tc>
        <w:tc>
          <w:tcPr>
            <w:tcW w:w="1361" w:type="dxa"/>
            <w:tcBorders>
              <w:top w:val="single" w:sz="8" w:space="0" w:color="C5C5C5"/>
              <w:left w:val="nil"/>
              <w:bottom w:val="single" w:sz="8" w:space="0" w:color="C5C5C5"/>
              <w:right w:val="nil"/>
            </w:tcBorders>
            <w:vAlign w:val="bottom"/>
          </w:tcPr>
          <w:p w14:paraId="0E25FC13" w14:textId="77777777" w:rsidR="00E66948" w:rsidRPr="009712BF" w:rsidRDefault="510F7C12">
            <w:pPr>
              <w:spacing w:after="31" w:line="259" w:lineRule="auto"/>
              <w:ind w:left="0" w:firstLine="0"/>
            </w:pPr>
            <w:r w:rsidRPr="009712BF">
              <w:rPr>
                <w:noProof/>
              </w:rPr>
              <w:drawing>
                <wp:inline distT="0" distB="0" distL="0" distR="0" wp14:anchorId="60C5CB16" wp14:editId="731CD702">
                  <wp:extent cx="720001" cy="225006"/>
                  <wp:effectExtent l="0" t="0" r="0" b="0"/>
                  <wp:docPr id="905" name="Picture 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5"/>
                          <pic:cNvPicPr/>
                        </pic:nvPicPr>
                        <pic:blipFill>
                          <a:blip r:embed="rId33">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624426B0" w14:textId="77777777" w:rsidR="00E66948" w:rsidRPr="009712BF" w:rsidRDefault="00D7324F">
            <w:pPr>
              <w:spacing w:after="0" w:line="259" w:lineRule="auto"/>
              <w:ind w:left="0" w:firstLine="0"/>
            </w:pPr>
            <w:r w:rsidRPr="009712BF">
              <w:rPr>
                <w:rFonts w:eastAsia="Arial" w:cs="Arial"/>
                <w:sz w:val="16"/>
              </w:rPr>
              <w:t>1 u 30 min</w:t>
            </w:r>
          </w:p>
        </w:tc>
        <w:tc>
          <w:tcPr>
            <w:tcW w:w="1361" w:type="dxa"/>
            <w:tcBorders>
              <w:top w:val="single" w:sz="8" w:space="0" w:color="C5C5C5"/>
              <w:left w:val="nil"/>
              <w:bottom w:val="single" w:sz="8" w:space="0" w:color="C5C5C5"/>
              <w:right w:val="nil"/>
            </w:tcBorders>
            <w:vAlign w:val="bottom"/>
          </w:tcPr>
          <w:p w14:paraId="6B8D1A35" w14:textId="77777777" w:rsidR="00E66948" w:rsidRPr="009712BF" w:rsidRDefault="510F7C12">
            <w:pPr>
              <w:spacing w:after="31" w:line="259" w:lineRule="auto"/>
              <w:ind w:left="0" w:firstLine="0"/>
            </w:pPr>
            <w:r w:rsidRPr="009712BF">
              <w:rPr>
                <w:noProof/>
              </w:rPr>
              <w:drawing>
                <wp:inline distT="0" distB="0" distL="0" distR="0" wp14:anchorId="4E1DC0C1" wp14:editId="38520E1E">
                  <wp:extent cx="720001" cy="225006"/>
                  <wp:effectExtent l="0" t="0" r="0" b="0"/>
                  <wp:docPr id="907" name="Picture 9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7"/>
                          <pic:cNvPicPr/>
                        </pic:nvPicPr>
                        <pic:blipFill>
                          <a:blip r:embed="rId33">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1F334F27" w14:textId="77777777" w:rsidR="00E66948" w:rsidRPr="009712BF" w:rsidRDefault="00D7324F">
            <w:pPr>
              <w:spacing w:after="0" w:line="259" w:lineRule="auto"/>
              <w:ind w:left="0" w:firstLine="0"/>
            </w:pPr>
            <w:r w:rsidRPr="009712BF">
              <w:rPr>
                <w:rFonts w:eastAsia="Arial" w:cs="Arial"/>
                <w:sz w:val="16"/>
              </w:rPr>
              <w:t>1 u 30 min</w:t>
            </w:r>
          </w:p>
        </w:tc>
        <w:tc>
          <w:tcPr>
            <w:tcW w:w="1359" w:type="dxa"/>
            <w:tcBorders>
              <w:top w:val="single" w:sz="8" w:space="0" w:color="C5C5C5"/>
              <w:left w:val="nil"/>
              <w:bottom w:val="single" w:sz="8" w:space="0" w:color="C5C5C5"/>
              <w:right w:val="nil"/>
            </w:tcBorders>
            <w:vAlign w:val="bottom"/>
          </w:tcPr>
          <w:p w14:paraId="0E70543A" w14:textId="77777777" w:rsidR="00E66948" w:rsidRPr="009712BF" w:rsidRDefault="510F7C12">
            <w:pPr>
              <w:spacing w:after="31" w:line="259" w:lineRule="auto"/>
              <w:ind w:left="-1" w:firstLine="0"/>
            </w:pPr>
            <w:r w:rsidRPr="009712BF">
              <w:rPr>
                <w:noProof/>
              </w:rPr>
              <w:drawing>
                <wp:inline distT="0" distB="0" distL="0" distR="0" wp14:anchorId="3B52954F" wp14:editId="11EA0A2A">
                  <wp:extent cx="720001" cy="225006"/>
                  <wp:effectExtent l="0" t="0" r="0" b="0"/>
                  <wp:docPr id="909" name="Picture 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9"/>
                          <pic:cNvPicPr/>
                        </pic:nvPicPr>
                        <pic:blipFill>
                          <a:blip r:embed="rId33">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065BEC5F" w14:textId="77777777" w:rsidR="00E66948" w:rsidRPr="009712BF" w:rsidRDefault="00D7324F">
            <w:pPr>
              <w:spacing w:after="0" w:line="259" w:lineRule="auto"/>
              <w:ind w:left="0" w:firstLine="0"/>
            </w:pPr>
            <w:r w:rsidRPr="009712BF">
              <w:rPr>
                <w:rFonts w:eastAsia="Arial" w:cs="Arial"/>
                <w:sz w:val="16"/>
              </w:rPr>
              <w:t>1 u 30 min</w:t>
            </w:r>
          </w:p>
        </w:tc>
        <w:tc>
          <w:tcPr>
            <w:tcW w:w="1248" w:type="dxa"/>
            <w:tcBorders>
              <w:top w:val="single" w:sz="8" w:space="0" w:color="C5C5C5"/>
              <w:left w:val="nil"/>
              <w:bottom w:val="single" w:sz="8" w:space="0" w:color="C5C5C5"/>
              <w:right w:val="nil"/>
            </w:tcBorders>
            <w:vAlign w:val="bottom"/>
          </w:tcPr>
          <w:p w14:paraId="0F87ADF0" w14:textId="77777777" w:rsidR="00E66948" w:rsidRPr="009712BF" w:rsidRDefault="510F7C12">
            <w:pPr>
              <w:spacing w:after="31" w:line="259" w:lineRule="auto"/>
              <w:ind w:left="1" w:firstLine="0"/>
            </w:pPr>
            <w:r w:rsidRPr="009712BF">
              <w:rPr>
                <w:noProof/>
              </w:rPr>
              <w:drawing>
                <wp:inline distT="0" distB="0" distL="0" distR="0" wp14:anchorId="54732868" wp14:editId="78588EA9">
                  <wp:extent cx="720001" cy="225006"/>
                  <wp:effectExtent l="0" t="0" r="0" b="0"/>
                  <wp:docPr id="911" name="Picture 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1"/>
                          <pic:cNvPicPr/>
                        </pic:nvPicPr>
                        <pic:blipFill>
                          <a:blip r:embed="rId33">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63289738" w14:textId="77777777" w:rsidR="00E66948" w:rsidRPr="009712BF" w:rsidRDefault="00D7324F">
            <w:pPr>
              <w:spacing w:after="0" w:line="259" w:lineRule="auto"/>
              <w:ind w:left="0" w:firstLine="0"/>
            </w:pPr>
            <w:r w:rsidRPr="009712BF">
              <w:rPr>
                <w:rFonts w:eastAsia="Arial" w:cs="Arial"/>
                <w:sz w:val="16"/>
              </w:rPr>
              <w:t>1 u 30 min</w:t>
            </w:r>
          </w:p>
        </w:tc>
      </w:tr>
      <w:tr w:rsidR="00E66948" w:rsidRPr="009712BF" w14:paraId="0B420887" w14:textId="77777777" w:rsidTr="3A5D1667">
        <w:tblPrEx>
          <w:tblCellMar>
            <w:bottom w:w="47" w:type="dxa"/>
            <w:right w:w="113" w:type="dxa"/>
          </w:tblCellMar>
        </w:tblPrEx>
        <w:trPr>
          <w:trHeight w:val="614"/>
        </w:trPr>
        <w:tc>
          <w:tcPr>
            <w:tcW w:w="2109" w:type="dxa"/>
            <w:tcBorders>
              <w:top w:val="single" w:sz="8" w:space="0" w:color="C5C5C5"/>
              <w:left w:val="nil"/>
              <w:bottom w:val="single" w:sz="8" w:space="0" w:color="C5C5C5"/>
              <w:right w:val="nil"/>
            </w:tcBorders>
          </w:tcPr>
          <w:p w14:paraId="157864D1" w14:textId="77777777" w:rsidR="00E66948" w:rsidRPr="009712BF" w:rsidRDefault="00D7324F">
            <w:pPr>
              <w:spacing w:after="0" w:line="259" w:lineRule="auto"/>
              <w:ind w:left="-1" w:firstLine="0"/>
            </w:pPr>
            <w:r w:rsidRPr="009712BF">
              <w:rPr>
                <w:sz w:val="20"/>
              </w:rPr>
              <w:t>Levensbeschouwing</w:t>
            </w:r>
          </w:p>
        </w:tc>
        <w:tc>
          <w:tcPr>
            <w:tcW w:w="1361" w:type="dxa"/>
            <w:tcBorders>
              <w:top w:val="single" w:sz="8" w:space="0" w:color="C5C5C5"/>
              <w:left w:val="nil"/>
              <w:bottom w:val="single" w:sz="8" w:space="0" w:color="C5C5C5"/>
              <w:right w:val="nil"/>
            </w:tcBorders>
            <w:vAlign w:val="bottom"/>
          </w:tcPr>
          <w:p w14:paraId="46C062D8" w14:textId="77777777" w:rsidR="00E66948" w:rsidRPr="009712BF" w:rsidRDefault="510F7C12">
            <w:pPr>
              <w:spacing w:after="31" w:line="259" w:lineRule="auto"/>
              <w:ind w:left="0" w:firstLine="0"/>
            </w:pPr>
            <w:r w:rsidRPr="009712BF">
              <w:rPr>
                <w:noProof/>
              </w:rPr>
              <w:drawing>
                <wp:inline distT="0" distB="0" distL="0" distR="0" wp14:anchorId="59D3CA30" wp14:editId="239DE3E9">
                  <wp:extent cx="720001" cy="225006"/>
                  <wp:effectExtent l="0" t="0" r="0" b="0"/>
                  <wp:docPr id="920" name="Picture 9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0"/>
                          <pic:cNvPicPr/>
                        </pic:nvPicPr>
                        <pic:blipFill>
                          <a:blip r:embed="rId32">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5D9CC5CB" w14:textId="77777777" w:rsidR="00E66948" w:rsidRPr="009712BF" w:rsidRDefault="00D7324F">
            <w:pPr>
              <w:spacing w:after="0" w:line="259" w:lineRule="auto"/>
              <w:ind w:left="0" w:firstLine="0"/>
            </w:pPr>
            <w:r w:rsidRPr="009712BF">
              <w:rPr>
                <w:rFonts w:eastAsia="Arial" w:cs="Arial"/>
                <w:sz w:val="16"/>
              </w:rPr>
              <w:t>1 u 15 min</w:t>
            </w:r>
          </w:p>
        </w:tc>
        <w:tc>
          <w:tcPr>
            <w:tcW w:w="1361" w:type="dxa"/>
            <w:tcBorders>
              <w:top w:val="single" w:sz="8" w:space="0" w:color="C5C5C5"/>
              <w:left w:val="nil"/>
              <w:bottom w:val="single" w:sz="8" w:space="0" w:color="C5C5C5"/>
              <w:right w:val="nil"/>
            </w:tcBorders>
            <w:vAlign w:val="bottom"/>
          </w:tcPr>
          <w:p w14:paraId="625CE7F7" w14:textId="77777777" w:rsidR="00E66948" w:rsidRPr="009712BF" w:rsidRDefault="510F7C12">
            <w:pPr>
              <w:spacing w:after="31" w:line="259" w:lineRule="auto"/>
              <w:ind w:left="0" w:firstLine="0"/>
            </w:pPr>
            <w:r w:rsidRPr="009712BF">
              <w:rPr>
                <w:noProof/>
              </w:rPr>
              <w:drawing>
                <wp:inline distT="0" distB="0" distL="0" distR="0" wp14:anchorId="075E2C96" wp14:editId="6345617E">
                  <wp:extent cx="720001" cy="225006"/>
                  <wp:effectExtent l="0" t="0" r="0" b="0"/>
                  <wp:docPr id="922" name="Picture 9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2"/>
                          <pic:cNvPicPr/>
                        </pic:nvPicPr>
                        <pic:blipFill>
                          <a:blip r:embed="rId32">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213BEC2A" w14:textId="77777777" w:rsidR="00E66948" w:rsidRPr="009712BF" w:rsidRDefault="00D7324F">
            <w:pPr>
              <w:spacing w:after="0" w:line="259" w:lineRule="auto"/>
              <w:ind w:left="0" w:firstLine="0"/>
            </w:pPr>
            <w:r w:rsidRPr="009712BF">
              <w:rPr>
                <w:rFonts w:eastAsia="Arial" w:cs="Arial"/>
                <w:sz w:val="16"/>
              </w:rPr>
              <w:t>1 u 15 min</w:t>
            </w:r>
          </w:p>
        </w:tc>
        <w:tc>
          <w:tcPr>
            <w:tcW w:w="1361" w:type="dxa"/>
            <w:tcBorders>
              <w:top w:val="single" w:sz="8" w:space="0" w:color="C5C5C5"/>
              <w:left w:val="nil"/>
              <w:bottom w:val="single" w:sz="8" w:space="0" w:color="C5C5C5"/>
              <w:right w:val="nil"/>
            </w:tcBorders>
            <w:vAlign w:val="bottom"/>
          </w:tcPr>
          <w:p w14:paraId="12DFBD49" w14:textId="77777777" w:rsidR="00E66948" w:rsidRPr="009712BF" w:rsidRDefault="510F7C12">
            <w:pPr>
              <w:spacing w:after="31" w:line="259" w:lineRule="auto"/>
              <w:ind w:left="0" w:firstLine="0"/>
            </w:pPr>
            <w:r w:rsidRPr="009712BF">
              <w:rPr>
                <w:noProof/>
              </w:rPr>
              <w:drawing>
                <wp:inline distT="0" distB="0" distL="0" distR="0" wp14:anchorId="522DEB1C" wp14:editId="51CE0A4B">
                  <wp:extent cx="720001" cy="225006"/>
                  <wp:effectExtent l="0" t="0" r="0" b="0"/>
                  <wp:docPr id="924" name="Picture 9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4"/>
                          <pic:cNvPicPr/>
                        </pic:nvPicPr>
                        <pic:blipFill>
                          <a:blip r:embed="rId32">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2C6D4B93" w14:textId="77777777" w:rsidR="00E66948" w:rsidRPr="009712BF" w:rsidRDefault="00D7324F">
            <w:pPr>
              <w:spacing w:after="0" w:line="259" w:lineRule="auto"/>
              <w:ind w:left="0" w:firstLine="0"/>
            </w:pPr>
            <w:r w:rsidRPr="009712BF">
              <w:rPr>
                <w:rFonts w:eastAsia="Arial" w:cs="Arial"/>
                <w:sz w:val="16"/>
              </w:rPr>
              <w:t>1 u 15 min</w:t>
            </w:r>
          </w:p>
        </w:tc>
        <w:tc>
          <w:tcPr>
            <w:tcW w:w="1361" w:type="dxa"/>
            <w:tcBorders>
              <w:top w:val="single" w:sz="8" w:space="0" w:color="C5C5C5"/>
              <w:left w:val="nil"/>
              <w:bottom w:val="single" w:sz="8" w:space="0" w:color="C5C5C5"/>
              <w:right w:val="nil"/>
            </w:tcBorders>
            <w:vAlign w:val="bottom"/>
          </w:tcPr>
          <w:p w14:paraId="77F906C3" w14:textId="77777777" w:rsidR="00E66948" w:rsidRPr="009712BF" w:rsidRDefault="510F7C12">
            <w:pPr>
              <w:spacing w:after="31" w:line="259" w:lineRule="auto"/>
              <w:ind w:left="0" w:firstLine="0"/>
            </w:pPr>
            <w:r w:rsidRPr="009712BF">
              <w:rPr>
                <w:noProof/>
              </w:rPr>
              <w:drawing>
                <wp:inline distT="0" distB="0" distL="0" distR="0" wp14:anchorId="3CEBBD39" wp14:editId="6B9F8382">
                  <wp:extent cx="720001" cy="225006"/>
                  <wp:effectExtent l="0" t="0" r="0" b="0"/>
                  <wp:docPr id="926" name="Picture 9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6"/>
                          <pic:cNvPicPr/>
                        </pic:nvPicPr>
                        <pic:blipFill>
                          <a:blip r:embed="rId32">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2785682B" w14:textId="77777777" w:rsidR="00E66948" w:rsidRPr="009712BF" w:rsidRDefault="00D7324F">
            <w:pPr>
              <w:spacing w:after="0" w:line="259" w:lineRule="auto"/>
              <w:ind w:left="0" w:firstLine="0"/>
            </w:pPr>
            <w:r w:rsidRPr="009712BF">
              <w:rPr>
                <w:rFonts w:eastAsia="Arial" w:cs="Arial"/>
                <w:sz w:val="16"/>
              </w:rPr>
              <w:t>1 u 15 min</w:t>
            </w:r>
          </w:p>
        </w:tc>
        <w:tc>
          <w:tcPr>
            <w:tcW w:w="1359" w:type="dxa"/>
            <w:tcBorders>
              <w:top w:val="single" w:sz="8" w:space="0" w:color="C5C5C5"/>
              <w:left w:val="nil"/>
              <w:bottom w:val="single" w:sz="8" w:space="0" w:color="C5C5C5"/>
              <w:right w:val="nil"/>
            </w:tcBorders>
            <w:vAlign w:val="bottom"/>
          </w:tcPr>
          <w:p w14:paraId="43FA00E1" w14:textId="77777777" w:rsidR="00E66948" w:rsidRPr="009712BF" w:rsidRDefault="510F7C12">
            <w:pPr>
              <w:spacing w:after="31" w:line="259" w:lineRule="auto"/>
              <w:ind w:left="-1" w:firstLine="0"/>
            </w:pPr>
            <w:r w:rsidRPr="009712BF">
              <w:rPr>
                <w:noProof/>
              </w:rPr>
              <w:drawing>
                <wp:inline distT="0" distB="0" distL="0" distR="0" wp14:anchorId="013D0716" wp14:editId="1C240692">
                  <wp:extent cx="720001" cy="225006"/>
                  <wp:effectExtent l="0" t="0" r="0" b="0"/>
                  <wp:docPr id="928" name="Picture 9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8"/>
                          <pic:cNvPicPr/>
                        </pic:nvPicPr>
                        <pic:blipFill>
                          <a:blip r:embed="rId32">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6900879C" w14:textId="77777777" w:rsidR="00E66948" w:rsidRPr="009712BF" w:rsidRDefault="00D7324F">
            <w:pPr>
              <w:spacing w:after="0" w:line="259" w:lineRule="auto"/>
              <w:ind w:left="0" w:firstLine="0"/>
            </w:pPr>
            <w:r w:rsidRPr="009712BF">
              <w:rPr>
                <w:rFonts w:eastAsia="Arial" w:cs="Arial"/>
                <w:sz w:val="16"/>
              </w:rPr>
              <w:t>1 u 15 min</w:t>
            </w:r>
          </w:p>
        </w:tc>
        <w:tc>
          <w:tcPr>
            <w:tcW w:w="1248" w:type="dxa"/>
            <w:tcBorders>
              <w:top w:val="single" w:sz="8" w:space="0" w:color="C5C5C5"/>
              <w:left w:val="nil"/>
              <w:bottom w:val="single" w:sz="8" w:space="0" w:color="C5C5C5"/>
              <w:right w:val="nil"/>
            </w:tcBorders>
            <w:vAlign w:val="bottom"/>
          </w:tcPr>
          <w:p w14:paraId="545F5DA3" w14:textId="77777777" w:rsidR="00E66948" w:rsidRPr="009712BF" w:rsidRDefault="510F7C12">
            <w:pPr>
              <w:spacing w:after="31" w:line="259" w:lineRule="auto"/>
              <w:ind w:left="1" w:firstLine="0"/>
            </w:pPr>
            <w:r w:rsidRPr="009712BF">
              <w:rPr>
                <w:noProof/>
              </w:rPr>
              <w:drawing>
                <wp:inline distT="0" distB="0" distL="0" distR="0" wp14:anchorId="11761CE8" wp14:editId="221013F0">
                  <wp:extent cx="720001" cy="225006"/>
                  <wp:effectExtent l="0" t="0" r="0" b="0"/>
                  <wp:docPr id="930" name="Picture 9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0"/>
                          <pic:cNvPicPr/>
                        </pic:nvPicPr>
                        <pic:blipFill>
                          <a:blip r:embed="rId32">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69981A9E" w14:textId="77777777" w:rsidR="00E66948" w:rsidRPr="009712BF" w:rsidRDefault="00D7324F">
            <w:pPr>
              <w:spacing w:after="0" w:line="259" w:lineRule="auto"/>
              <w:ind w:left="0" w:firstLine="0"/>
            </w:pPr>
            <w:r w:rsidRPr="009712BF">
              <w:rPr>
                <w:rFonts w:eastAsia="Arial" w:cs="Arial"/>
                <w:sz w:val="16"/>
              </w:rPr>
              <w:t>1 u 15 min</w:t>
            </w:r>
          </w:p>
        </w:tc>
      </w:tr>
      <w:tr w:rsidR="00E66948" w:rsidRPr="009712BF" w14:paraId="2C5C4C51" w14:textId="77777777" w:rsidTr="3A5D1667">
        <w:tblPrEx>
          <w:tblCellMar>
            <w:bottom w:w="47" w:type="dxa"/>
            <w:right w:w="113" w:type="dxa"/>
          </w:tblCellMar>
        </w:tblPrEx>
        <w:trPr>
          <w:trHeight w:val="614"/>
        </w:trPr>
        <w:tc>
          <w:tcPr>
            <w:tcW w:w="2109" w:type="dxa"/>
            <w:tcBorders>
              <w:top w:val="single" w:sz="8" w:space="0" w:color="C5C5C5"/>
              <w:left w:val="nil"/>
              <w:bottom w:val="single" w:sz="8" w:space="0" w:color="C5C5C5"/>
              <w:right w:val="nil"/>
            </w:tcBorders>
          </w:tcPr>
          <w:p w14:paraId="7F4DD072" w14:textId="77777777" w:rsidR="00E66948" w:rsidRPr="009712BF" w:rsidRDefault="00D7324F">
            <w:pPr>
              <w:spacing w:after="0" w:line="259" w:lineRule="auto"/>
              <w:ind w:left="-1" w:firstLine="0"/>
            </w:pPr>
            <w:r w:rsidRPr="009712BF">
              <w:rPr>
                <w:sz w:val="20"/>
              </w:rPr>
              <w:t>Engelse taal</w:t>
            </w:r>
          </w:p>
        </w:tc>
        <w:tc>
          <w:tcPr>
            <w:tcW w:w="1361" w:type="dxa"/>
            <w:tcBorders>
              <w:top w:val="single" w:sz="8" w:space="0" w:color="C5C5C5"/>
              <w:left w:val="nil"/>
              <w:bottom w:val="single" w:sz="8" w:space="0" w:color="C5C5C5"/>
              <w:right w:val="nil"/>
            </w:tcBorders>
          </w:tcPr>
          <w:p w14:paraId="6742A876" w14:textId="77777777" w:rsidR="00E66948" w:rsidRPr="009712BF" w:rsidRDefault="510F7C12">
            <w:pPr>
              <w:spacing w:after="0" w:line="259" w:lineRule="auto"/>
              <w:ind w:left="0" w:firstLine="0"/>
            </w:pPr>
            <w:r w:rsidRPr="009712BF">
              <w:rPr>
                <w:noProof/>
              </w:rPr>
              <w:drawing>
                <wp:inline distT="0" distB="0" distL="0" distR="0" wp14:anchorId="53AC68E2" wp14:editId="0DCF77C6">
                  <wp:extent cx="720001" cy="225006"/>
                  <wp:effectExtent l="0" t="0" r="0" b="0"/>
                  <wp:docPr id="939" name="Picture 9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9"/>
                          <pic:cNvPicPr/>
                        </pic:nvPicPr>
                        <pic:blipFill>
                          <a:blip r:embed="rId34">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tc>
        <w:tc>
          <w:tcPr>
            <w:tcW w:w="1361" w:type="dxa"/>
            <w:tcBorders>
              <w:top w:val="single" w:sz="8" w:space="0" w:color="C5C5C5"/>
              <w:left w:val="nil"/>
              <w:bottom w:val="single" w:sz="8" w:space="0" w:color="C5C5C5"/>
              <w:right w:val="nil"/>
            </w:tcBorders>
          </w:tcPr>
          <w:p w14:paraId="0345AB3C" w14:textId="77777777" w:rsidR="00E66948" w:rsidRPr="009712BF" w:rsidRDefault="510F7C12">
            <w:pPr>
              <w:spacing w:after="0" w:line="259" w:lineRule="auto"/>
              <w:ind w:left="0" w:firstLine="0"/>
            </w:pPr>
            <w:r w:rsidRPr="009712BF">
              <w:rPr>
                <w:noProof/>
              </w:rPr>
              <w:drawing>
                <wp:inline distT="0" distB="0" distL="0" distR="0" wp14:anchorId="00F9E9E1" wp14:editId="0CE753E8">
                  <wp:extent cx="720001" cy="225006"/>
                  <wp:effectExtent l="0" t="0" r="0" b="0"/>
                  <wp:docPr id="941" name="Picture 9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1"/>
                          <pic:cNvPicPr/>
                        </pic:nvPicPr>
                        <pic:blipFill>
                          <a:blip r:embed="rId34">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tc>
        <w:tc>
          <w:tcPr>
            <w:tcW w:w="1361" w:type="dxa"/>
            <w:tcBorders>
              <w:top w:val="single" w:sz="8" w:space="0" w:color="C5C5C5"/>
              <w:left w:val="nil"/>
              <w:bottom w:val="single" w:sz="8" w:space="0" w:color="C5C5C5"/>
              <w:right w:val="nil"/>
            </w:tcBorders>
          </w:tcPr>
          <w:p w14:paraId="22C6D3A6" w14:textId="77777777" w:rsidR="00E66948" w:rsidRPr="009712BF" w:rsidRDefault="510F7C12">
            <w:pPr>
              <w:spacing w:after="0" w:line="259" w:lineRule="auto"/>
              <w:ind w:left="0" w:firstLine="0"/>
            </w:pPr>
            <w:r w:rsidRPr="009712BF">
              <w:rPr>
                <w:noProof/>
              </w:rPr>
              <w:drawing>
                <wp:inline distT="0" distB="0" distL="0" distR="0" wp14:anchorId="7808C292" wp14:editId="673E82A2">
                  <wp:extent cx="720001" cy="225006"/>
                  <wp:effectExtent l="0" t="0" r="0" b="0"/>
                  <wp:docPr id="943" name="Picture 9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3"/>
                          <pic:cNvPicPr/>
                        </pic:nvPicPr>
                        <pic:blipFill>
                          <a:blip r:embed="rId34">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tc>
        <w:tc>
          <w:tcPr>
            <w:tcW w:w="1361" w:type="dxa"/>
            <w:tcBorders>
              <w:top w:val="single" w:sz="8" w:space="0" w:color="C5C5C5"/>
              <w:left w:val="nil"/>
              <w:bottom w:val="single" w:sz="8" w:space="0" w:color="C5C5C5"/>
              <w:right w:val="nil"/>
            </w:tcBorders>
          </w:tcPr>
          <w:p w14:paraId="40B23949" w14:textId="77777777" w:rsidR="00E66948" w:rsidRPr="009712BF" w:rsidRDefault="510F7C12">
            <w:pPr>
              <w:spacing w:after="0" w:line="259" w:lineRule="auto"/>
              <w:ind w:left="0" w:firstLine="0"/>
            </w:pPr>
            <w:r w:rsidRPr="009712BF">
              <w:rPr>
                <w:noProof/>
              </w:rPr>
              <w:drawing>
                <wp:inline distT="0" distB="0" distL="0" distR="0" wp14:anchorId="14302A31" wp14:editId="3B9DD6B3">
                  <wp:extent cx="720001" cy="225006"/>
                  <wp:effectExtent l="0" t="0" r="0" b="0"/>
                  <wp:docPr id="945" name="Picture 9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5"/>
                          <pic:cNvPicPr/>
                        </pic:nvPicPr>
                        <pic:blipFill>
                          <a:blip r:embed="rId34">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tc>
        <w:tc>
          <w:tcPr>
            <w:tcW w:w="1359" w:type="dxa"/>
            <w:tcBorders>
              <w:top w:val="single" w:sz="8" w:space="0" w:color="C5C5C5"/>
              <w:left w:val="nil"/>
              <w:bottom w:val="single" w:sz="8" w:space="0" w:color="C5C5C5"/>
              <w:right w:val="nil"/>
            </w:tcBorders>
            <w:vAlign w:val="bottom"/>
          </w:tcPr>
          <w:p w14:paraId="104C75EC" w14:textId="77777777" w:rsidR="00E66948" w:rsidRPr="009712BF" w:rsidRDefault="510F7C12">
            <w:pPr>
              <w:spacing w:after="30" w:line="259" w:lineRule="auto"/>
              <w:ind w:left="-1" w:firstLine="0"/>
            </w:pPr>
            <w:r w:rsidRPr="009712BF">
              <w:rPr>
                <w:noProof/>
              </w:rPr>
              <w:drawing>
                <wp:inline distT="0" distB="0" distL="0" distR="0" wp14:anchorId="2AFC9826" wp14:editId="7B348A3D">
                  <wp:extent cx="720001" cy="225006"/>
                  <wp:effectExtent l="0" t="0" r="0" b="0"/>
                  <wp:docPr id="947" name="Picture 9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7"/>
                          <pic:cNvPicPr/>
                        </pic:nvPicPr>
                        <pic:blipFill>
                          <a:blip r:embed="rId35">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60548E63" w14:textId="77777777" w:rsidR="00E66948" w:rsidRPr="009712BF" w:rsidRDefault="00D7324F">
            <w:pPr>
              <w:spacing w:after="0" w:line="259" w:lineRule="auto"/>
              <w:ind w:left="0" w:firstLine="0"/>
            </w:pPr>
            <w:r w:rsidRPr="009712BF">
              <w:rPr>
                <w:rFonts w:eastAsia="Arial" w:cs="Arial"/>
                <w:sz w:val="16"/>
              </w:rPr>
              <w:t>45 min</w:t>
            </w:r>
          </w:p>
        </w:tc>
        <w:tc>
          <w:tcPr>
            <w:tcW w:w="1248" w:type="dxa"/>
            <w:tcBorders>
              <w:top w:val="single" w:sz="8" w:space="0" w:color="C5C5C5"/>
              <w:left w:val="nil"/>
              <w:bottom w:val="single" w:sz="8" w:space="0" w:color="C5C5C5"/>
              <w:right w:val="nil"/>
            </w:tcBorders>
            <w:vAlign w:val="bottom"/>
          </w:tcPr>
          <w:p w14:paraId="26E759E3" w14:textId="77777777" w:rsidR="00E66948" w:rsidRPr="009712BF" w:rsidRDefault="510F7C12">
            <w:pPr>
              <w:spacing w:after="30" w:line="259" w:lineRule="auto"/>
              <w:ind w:left="1" w:firstLine="0"/>
            </w:pPr>
            <w:r w:rsidRPr="009712BF">
              <w:rPr>
                <w:noProof/>
              </w:rPr>
              <w:drawing>
                <wp:inline distT="0" distB="0" distL="0" distR="0" wp14:anchorId="5443774E" wp14:editId="277DE583">
                  <wp:extent cx="720001" cy="225006"/>
                  <wp:effectExtent l="0" t="0" r="0" b="0"/>
                  <wp:docPr id="949" name="Picture 9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9"/>
                          <pic:cNvPicPr/>
                        </pic:nvPicPr>
                        <pic:blipFill>
                          <a:blip r:embed="rId35">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14701EDA" w14:textId="77777777" w:rsidR="00E66948" w:rsidRPr="009712BF" w:rsidRDefault="00D7324F">
            <w:pPr>
              <w:spacing w:after="0" w:line="259" w:lineRule="auto"/>
              <w:ind w:left="0" w:firstLine="0"/>
            </w:pPr>
            <w:r w:rsidRPr="009712BF">
              <w:rPr>
                <w:rFonts w:eastAsia="Arial" w:cs="Arial"/>
                <w:sz w:val="16"/>
              </w:rPr>
              <w:t>45 min</w:t>
            </w:r>
          </w:p>
        </w:tc>
      </w:tr>
      <w:tr w:rsidR="00E66948" w:rsidRPr="009712BF" w14:paraId="31349B89" w14:textId="77777777" w:rsidTr="3A5D1667">
        <w:tblPrEx>
          <w:tblCellMar>
            <w:bottom w:w="47" w:type="dxa"/>
            <w:right w:w="113" w:type="dxa"/>
          </w:tblCellMar>
        </w:tblPrEx>
        <w:trPr>
          <w:trHeight w:val="614"/>
        </w:trPr>
        <w:tc>
          <w:tcPr>
            <w:tcW w:w="2109" w:type="dxa"/>
            <w:tcBorders>
              <w:top w:val="single" w:sz="8" w:space="0" w:color="C5C5C5"/>
              <w:left w:val="nil"/>
              <w:bottom w:val="single" w:sz="8" w:space="0" w:color="C5C5C5"/>
              <w:right w:val="nil"/>
            </w:tcBorders>
          </w:tcPr>
          <w:p w14:paraId="6BE87EF6" w14:textId="63490B80" w:rsidR="00E66948" w:rsidRPr="009712BF" w:rsidRDefault="00BB7E99">
            <w:pPr>
              <w:spacing w:after="0" w:line="259" w:lineRule="auto"/>
              <w:ind w:left="-1" w:firstLine="0"/>
            </w:pPr>
            <w:r w:rsidRPr="009712BF">
              <w:rPr>
                <w:sz w:val="20"/>
              </w:rPr>
              <w:t>V</w:t>
            </w:r>
            <w:r w:rsidR="00D7324F" w:rsidRPr="009712BF">
              <w:rPr>
                <w:sz w:val="20"/>
              </w:rPr>
              <w:t>erkeer</w:t>
            </w:r>
          </w:p>
        </w:tc>
        <w:tc>
          <w:tcPr>
            <w:tcW w:w="1361" w:type="dxa"/>
            <w:tcBorders>
              <w:top w:val="single" w:sz="8" w:space="0" w:color="C5C5C5"/>
              <w:left w:val="nil"/>
              <w:bottom w:val="single" w:sz="8" w:space="0" w:color="C5C5C5"/>
              <w:right w:val="nil"/>
            </w:tcBorders>
          </w:tcPr>
          <w:p w14:paraId="515BA4C5" w14:textId="77777777" w:rsidR="00E66948" w:rsidRPr="009712BF" w:rsidRDefault="510F7C12">
            <w:pPr>
              <w:spacing w:after="0" w:line="259" w:lineRule="auto"/>
              <w:ind w:left="0" w:firstLine="0"/>
            </w:pPr>
            <w:r w:rsidRPr="009712BF">
              <w:rPr>
                <w:noProof/>
              </w:rPr>
              <w:drawing>
                <wp:inline distT="0" distB="0" distL="0" distR="0" wp14:anchorId="594FD561" wp14:editId="4626BA03">
                  <wp:extent cx="720001" cy="225006"/>
                  <wp:effectExtent l="0" t="0" r="0" b="0"/>
                  <wp:docPr id="954" name="Picture 9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4"/>
                          <pic:cNvPicPr/>
                        </pic:nvPicPr>
                        <pic:blipFill>
                          <a:blip r:embed="rId34">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tc>
        <w:tc>
          <w:tcPr>
            <w:tcW w:w="1361" w:type="dxa"/>
            <w:tcBorders>
              <w:top w:val="single" w:sz="8" w:space="0" w:color="C5C5C5"/>
              <w:left w:val="nil"/>
              <w:bottom w:val="single" w:sz="8" w:space="0" w:color="C5C5C5"/>
              <w:right w:val="nil"/>
            </w:tcBorders>
            <w:vAlign w:val="bottom"/>
          </w:tcPr>
          <w:p w14:paraId="43CCE7B7" w14:textId="77777777" w:rsidR="00E66948" w:rsidRPr="009712BF" w:rsidRDefault="510F7C12">
            <w:pPr>
              <w:spacing w:after="31" w:line="259" w:lineRule="auto"/>
              <w:ind w:left="0" w:firstLine="0"/>
            </w:pPr>
            <w:r w:rsidRPr="009712BF">
              <w:rPr>
                <w:noProof/>
              </w:rPr>
              <w:drawing>
                <wp:inline distT="0" distB="0" distL="0" distR="0" wp14:anchorId="017B6FBB" wp14:editId="03EA694A">
                  <wp:extent cx="720001" cy="225006"/>
                  <wp:effectExtent l="0" t="0" r="0" b="0"/>
                  <wp:docPr id="956" name="Picture 9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6"/>
                          <pic:cNvPicPr/>
                        </pic:nvPicPr>
                        <pic:blipFill>
                          <a:blip r:embed="rId35">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26E242A1" w14:textId="77777777" w:rsidR="00E66948" w:rsidRPr="009712BF" w:rsidRDefault="00D7324F">
            <w:pPr>
              <w:spacing w:after="0" w:line="259" w:lineRule="auto"/>
              <w:ind w:left="0" w:firstLine="0"/>
            </w:pPr>
            <w:r w:rsidRPr="009712BF">
              <w:rPr>
                <w:rFonts w:eastAsia="Arial" w:cs="Arial"/>
                <w:sz w:val="16"/>
              </w:rPr>
              <w:t>45 min</w:t>
            </w:r>
          </w:p>
        </w:tc>
        <w:tc>
          <w:tcPr>
            <w:tcW w:w="1361" w:type="dxa"/>
            <w:tcBorders>
              <w:top w:val="single" w:sz="8" w:space="0" w:color="C5C5C5"/>
              <w:left w:val="nil"/>
              <w:bottom w:val="single" w:sz="8" w:space="0" w:color="C5C5C5"/>
              <w:right w:val="nil"/>
            </w:tcBorders>
            <w:vAlign w:val="bottom"/>
          </w:tcPr>
          <w:p w14:paraId="5122EA96" w14:textId="77777777" w:rsidR="00E66948" w:rsidRPr="009712BF" w:rsidRDefault="510F7C12">
            <w:pPr>
              <w:spacing w:after="31" w:line="259" w:lineRule="auto"/>
              <w:ind w:left="0" w:firstLine="0"/>
            </w:pPr>
            <w:r w:rsidRPr="009712BF">
              <w:rPr>
                <w:noProof/>
              </w:rPr>
              <w:drawing>
                <wp:inline distT="0" distB="0" distL="0" distR="0" wp14:anchorId="225D113F" wp14:editId="3CE5A461">
                  <wp:extent cx="720001" cy="225006"/>
                  <wp:effectExtent l="0" t="0" r="0" b="0"/>
                  <wp:docPr id="958" name="Picture 9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8"/>
                          <pic:cNvPicPr/>
                        </pic:nvPicPr>
                        <pic:blipFill>
                          <a:blip r:embed="rId36">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438E5D00" w14:textId="77777777" w:rsidR="00E66948" w:rsidRPr="009712BF" w:rsidRDefault="00D7324F">
            <w:pPr>
              <w:spacing w:after="0" w:line="259" w:lineRule="auto"/>
              <w:ind w:left="0" w:firstLine="0"/>
            </w:pPr>
            <w:r w:rsidRPr="009712BF">
              <w:rPr>
                <w:rFonts w:eastAsia="Arial" w:cs="Arial"/>
                <w:sz w:val="16"/>
              </w:rPr>
              <w:t>20 min</w:t>
            </w:r>
          </w:p>
        </w:tc>
        <w:tc>
          <w:tcPr>
            <w:tcW w:w="1361" w:type="dxa"/>
            <w:tcBorders>
              <w:top w:val="single" w:sz="8" w:space="0" w:color="C5C5C5"/>
              <w:left w:val="nil"/>
              <w:bottom w:val="single" w:sz="8" w:space="0" w:color="C5C5C5"/>
              <w:right w:val="nil"/>
            </w:tcBorders>
            <w:vAlign w:val="bottom"/>
          </w:tcPr>
          <w:p w14:paraId="4792A10A" w14:textId="77777777" w:rsidR="00E66948" w:rsidRPr="009712BF" w:rsidRDefault="510F7C12">
            <w:pPr>
              <w:spacing w:after="31" w:line="259" w:lineRule="auto"/>
              <w:ind w:left="0" w:firstLine="0"/>
            </w:pPr>
            <w:r w:rsidRPr="009712BF">
              <w:rPr>
                <w:noProof/>
              </w:rPr>
              <w:drawing>
                <wp:inline distT="0" distB="0" distL="0" distR="0" wp14:anchorId="202AB443" wp14:editId="1C7EE63D">
                  <wp:extent cx="720001" cy="225006"/>
                  <wp:effectExtent l="0" t="0" r="0" b="0"/>
                  <wp:docPr id="960" name="Picture 9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0"/>
                          <pic:cNvPicPr/>
                        </pic:nvPicPr>
                        <pic:blipFill>
                          <a:blip r:embed="rId36">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5F38E6E1" w14:textId="77777777" w:rsidR="00E66948" w:rsidRPr="009712BF" w:rsidRDefault="00D7324F">
            <w:pPr>
              <w:spacing w:after="0" w:line="259" w:lineRule="auto"/>
              <w:ind w:left="0" w:firstLine="0"/>
            </w:pPr>
            <w:r w:rsidRPr="009712BF">
              <w:rPr>
                <w:rFonts w:eastAsia="Arial" w:cs="Arial"/>
                <w:sz w:val="16"/>
              </w:rPr>
              <w:t>20 min</w:t>
            </w:r>
          </w:p>
        </w:tc>
        <w:tc>
          <w:tcPr>
            <w:tcW w:w="1359" w:type="dxa"/>
            <w:tcBorders>
              <w:top w:val="single" w:sz="8" w:space="0" w:color="C5C5C5"/>
              <w:left w:val="nil"/>
              <w:bottom w:val="single" w:sz="8" w:space="0" w:color="C5C5C5"/>
              <w:right w:val="nil"/>
            </w:tcBorders>
            <w:vAlign w:val="bottom"/>
          </w:tcPr>
          <w:p w14:paraId="24FE354F" w14:textId="77777777" w:rsidR="00E66948" w:rsidRPr="009712BF" w:rsidRDefault="510F7C12">
            <w:pPr>
              <w:spacing w:after="31" w:line="259" w:lineRule="auto"/>
              <w:ind w:left="-1" w:firstLine="0"/>
            </w:pPr>
            <w:r w:rsidRPr="009712BF">
              <w:rPr>
                <w:noProof/>
              </w:rPr>
              <w:drawing>
                <wp:inline distT="0" distB="0" distL="0" distR="0" wp14:anchorId="6AA275A9" wp14:editId="2FB7FF27">
                  <wp:extent cx="720001" cy="225006"/>
                  <wp:effectExtent l="0" t="0" r="0" b="0"/>
                  <wp:docPr id="962" name="Picture 9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2"/>
                          <pic:cNvPicPr/>
                        </pic:nvPicPr>
                        <pic:blipFill>
                          <a:blip r:embed="rId36">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474FDCEF" w14:textId="77777777" w:rsidR="00E66948" w:rsidRPr="009712BF" w:rsidRDefault="00D7324F">
            <w:pPr>
              <w:spacing w:after="0" w:line="259" w:lineRule="auto"/>
              <w:ind w:left="0" w:firstLine="0"/>
            </w:pPr>
            <w:r w:rsidRPr="009712BF">
              <w:rPr>
                <w:rFonts w:eastAsia="Arial" w:cs="Arial"/>
                <w:sz w:val="16"/>
              </w:rPr>
              <w:t>20 min</w:t>
            </w:r>
          </w:p>
        </w:tc>
        <w:tc>
          <w:tcPr>
            <w:tcW w:w="1248" w:type="dxa"/>
            <w:tcBorders>
              <w:top w:val="single" w:sz="8" w:space="0" w:color="C5C5C5"/>
              <w:left w:val="nil"/>
              <w:bottom w:val="single" w:sz="8" w:space="0" w:color="C5C5C5"/>
              <w:right w:val="nil"/>
            </w:tcBorders>
            <w:vAlign w:val="bottom"/>
          </w:tcPr>
          <w:p w14:paraId="5DDB905E" w14:textId="77777777" w:rsidR="00E66948" w:rsidRPr="009712BF" w:rsidRDefault="510F7C12">
            <w:pPr>
              <w:spacing w:after="31" w:line="259" w:lineRule="auto"/>
              <w:ind w:left="1" w:firstLine="0"/>
            </w:pPr>
            <w:r w:rsidRPr="009712BF">
              <w:rPr>
                <w:noProof/>
              </w:rPr>
              <w:drawing>
                <wp:inline distT="0" distB="0" distL="0" distR="0" wp14:anchorId="196E3001" wp14:editId="566194D0">
                  <wp:extent cx="720001" cy="225006"/>
                  <wp:effectExtent l="0" t="0" r="0" b="0"/>
                  <wp:docPr id="964" name="Picture 9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4"/>
                          <pic:cNvPicPr/>
                        </pic:nvPicPr>
                        <pic:blipFill>
                          <a:blip r:embed="rId36">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4B3E544B" w14:textId="77777777" w:rsidR="00E66948" w:rsidRPr="009712BF" w:rsidRDefault="00D7324F">
            <w:pPr>
              <w:spacing w:after="0" w:line="259" w:lineRule="auto"/>
              <w:ind w:left="0" w:firstLine="0"/>
            </w:pPr>
            <w:r w:rsidRPr="009712BF">
              <w:rPr>
                <w:rFonts w:eastAsia="Arial" w:cs="Arial"/>
                <w:sz w:val="16"/>
              </w:rPr>
              <w:t>20 min</w:t>
            </w:r>
          </w:p>
        </w:tc>
      </w:tr>
      <w:tr w:rsidR="00E66948" w:rsidRPr="009712BF" w14:paraId="1F944009" w14:textId="77777777" w:rsidTr="3A5D1667">
        <w:tblPrEx>
          <w:tblCellMar>
            <w:bottom w:w="47" w:type="dxa"/>
            <w:right w:w="113" w:type="dxa"/>
          </w:tblCellMar>
        </w:tblPrEx>
        <w:trPr>
          <w:trHeight w:val="614"/>
        </w:trPr>
        <w:tc>
          <w:tcPr>
            <w:tcW w:w="2109" w:type="dxa"/>
            <w:tcBorders>
              <w:top w:val="single" w:sz="8" w:space="0" w:color="C5C5C5"/>
              <w:left w:val="nil"/>
              <w:bottom w:val="single" w:sz="8" w:space="0" w:color="C5C5C5"/>
              <w:right w:val="nil"/>
            </w:tcBorders>
          </w:tcPr>
          <w:p w14:paraId="4A3FABE3" w14:textId="44E2EAE8" w:rsidR="00E66948" w:rsidRPr="009712BF" w:rsidRDefault="6DD9862F" w:rsidP="5E644ABE">
            <w:pPr>
              <w:spacing w:after="0" w:line="259" w:lineRule="auto"/>
              <w:ind w:left="-1"/>
              <w:rPr>
                <w:color w:val="000000" w:themeColor="text1"/>
                <w:szCs w:val="24"/>
              </w:rPr>
            </w:pPr>
            <w:r w:rsidRPr="009712BF">
              <w:rPr>
                <w:sz w:val="20"/>
                <w:szCs w:val="20"/>
              </w:rPr>
              <w:t>sociaal emotioneel</w:t>
            </w:r>
          </w:p>
        </w:tc>
        <w:tc>
          <w:tcPr>
            <w:tcW w:w="1361" w:type="dxa"/>
            <w:tcBorders>
              <w:top w:val="single" w:sz="8" w:space="0" w:color="C5C5C5"/>
              <w:left w:val="nil"/>
              <w:bottom w:val="single" w:sz="8" w:space="0" w:color="C5C5C5"/>
              <w:right w:val="nil"/>
            </w:tcBorders>
            <w:vAlign w:val="bottom"/>
          </w:tcPr>
          <w:p w14:paraId="07B20A7F" w14:textId="77777777" w:rsidR="00E66948" w:rsidRPr="009712BF" w:rsidRDefault="510F7C12">
            <w:pPr>
              <w:spacing w:after="30" w:line="259" w:lineRule="auto"/>
              <w:ind w:left="0" w:firstLine="0"/>
            </w:pPr>
            <w:r w:rsidRPr="009712BF">
              <w:rPr>
                <w:noProof/>
              </w:rPr>
              <w:drawing>
                <wp:inline distT="0" distB="0" distL="0" distR="0" wp14:anchorId="78E7846E" wp14:editId="06404B55">
                  <wp:extent cx="720001" cy="225006"/>
                  <wp:effectExtent l="0" t="0" r="0" b="0"/>
                  <wp:docPr id="972" name="Picture 9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2"/>
                          <pic:cNvPicPr/>
                        </pic:nvPicPr>
                        <pic:blipFill>
                          <a:blip r:embed="rId35">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5449543F" w14:textId="77777777" w:rsidR="00E66948" w:rsidRPr="009712BF" w:rsidRDefault="00D7324F">
            <w:pPr>
              <w:spacing w:after="0" w:line="259" w:lineRule="auto"/>
              <w:ind w:left="0" w:firstLine="0"/>
            </w:pPr>
            <w:r w:rsidRPr="009712BF">
              <w:rPr>
                <w:rFonts w:eastAsia="Arial" w:cs="Arial"/>
                <w:sz w:val="16"/>
              </w:rPr>
              <w:t>45 min</w:t>
            </w:r>
          </w:p>
        </w:tc>
        <w:tc>
          <w:tcPr>
            <w:tcW w:w="1361" w:type="dxa"/>
            <w:tcBorders>
              <w:top w:val="single" w:sz="8" w:space="0" w:color="C5C5C5"/>
              <w:left w:val="nil"/>
              <w:bottom w:val="single" w:sz="8" w:space="0" w:color="C5C5C5"/>
              <w:right w:val="nil"/>
            </w:tcBorders>
            <w:vAlign w:val="bottom"/>
          </w:tcPr>
          <w:p w14:paraId="1C31D1E0" w14:textId="77777777" w:rsidR="00E66948" w:rsidRPr="009712BF" w:rsidRDefault="510F7C12">
            <w:pPr>
              <w:spacing w:after="30" w:line="259" w:lineRule="auto"/>
              <w:ind w:left="0" w:firstLine="0"/>
            </w:pPr>
            <w:r w:rsidRPr="009712BF">
              <w:rPr>
                <w:noProof/>
              </w:rPr>
              <w:drawing>
                <wp:inline distT="0" distB="0" distL="0" distR="0" wp14:anchorId="27F0B519" wp14:editId="3E7F15AE">
                  <wp:extent cx="720001" cy="225006"/>
                  <wp:effectExtent l="0" t="0" r="0" b="0"/>
                  <wp:docPr id="974" name="Picture 9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4"/>
                          <pic:cNvPicPr/>
                        </pic:nvPicPr>
                        <pic:blipFill>
                          <a:blip r:embed="rId35">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3E4D41D0" w14:textId="77777777" w:rsidR="00E66948" w:rsidRPr="009712BF" w:rsidRDefault="00D7324F">
            <w:pPr>
              <w:spacing w:after="0" w:line="259" w:lineRule="auto"/>
              <w:ind w:left="0" w:firstLine="0"/>
            </w:pPr>
            <w:r w:rsidRPr="009712BF">
              <w:rPr>
                <w:rFonts w:eastAsia="Arial" w:cs="Arial"/>
                <w:sz w:val="16"/>
              </w:rPr>
              <w:t>45 min</w:t>
            </w:r>
          </w:p>
        </w:tc>
        <w:tc>
          <w:tcPr>
            <w:tcW w:w="1361" w:type="dxa"/>
            <w:tcBorders>
              <w:top w:val="single" w:sz="8" w:space="0" w:color="C5C5C5"/>
              <w:left w:val="nil"/>
              <w:bottom w:val="single" w:sz="8" w:space="0" w:color="C5C5C5"/>
              <w:right w:val="nil"/>
            </w:tcBorders>
            <w:vAlign w:val="bottom"/>
          </w:tcPr>
          <w:p w14:paraId="34E28E52" w14:textId="77777777" w:rsidR="00E66948" w:rsidRPr="009712BF" w:rsidRDefault="510F7C12">
            <w:pPr>
              <w:spacing w:after="30" w:line="259" w:lineRule="auto"/>
              <w:ind w:left="0" w:firstLine="0"/>
            </w:pPr>
            <w:r w:rsidRPr="009712BF">
              <w:rPr>
                <w:noProof/>
              </w:rPr>
              <w:drawing>
                <wp:inline distT="0" distB="0" distL="0" distR="0" wp14:anchorId="005B8775" wp14:editId="64CFA3C2">
                  <wp:extent cx="720001" cy="225006"/>
                  <wp:effectExtent l="0" t="0" r="0" b="0"/>
                  <wp:docPr id="976" name="Picture 9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6"/>
                          <pic:cNvPicPr/>
                        </pic:nvPicPr>
                        <pic:blipFill>
                          <a:blip r:embed="rId35">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727ABDBF" w14:textId="77777777" w:rsidR="00E66948" w:rsidRPr="009712BF" w:rsidRDefault="00D7324F">
            <w:pPr>
              <w:spacing w:after="0" w:line="259" w:lineRule="auto"/>
              <w:ind w:left="0" w:firstLine="0"/>
            </w:pPr>
            <w:r w:rsidRPr="009712BF">
              <w:rPr>
                <w:rFonts w:eastAsia="Arial" w:cs="Arial"/>
                <w:sz w:val="16"/>
              </w:rPr>
              <w:t>45 min</w:t>
            </w:r>
          </w:p>
        </w:tc>
        <w:tc>
          <w:tcPr>
            <w:tcW w:w="1361" w:type="dxa"/>
            <w:tcBorders>
              <w:top w:val="single" w:sz="8" w:space="0" w:color="C5C5C5"/>
              <w:left w:val="nil"/>
              <w:bottom w:val="single" w:sz="8" w:space="0" w:color="C5C5C5"/>
              <w:right w:val="nil"/>
            </w:tcBorders>
            <w:vAlign w:val="bottom"/>
          </w:tcPr>
          <w:p w14:paraId="69CE400C" w14:textId="77777777" w:rsidR="00E66948" w:rsidRPr="009712BF" w:rsidRDefault="510F7C12">
            <w:pPr>
              <w:spacing w:after="30" w:line="259" w:lineRule="auto"/>
              <w:ind w:left="0" w:firstLine="0"/>
            </w:pPr>
            <w:r w:rsidRPr="009712BF">
              <w:rPr>
                <w:noProof/>
              </w:rPr>
              <w:drawing>
                <wp:inline distT="0" distB="0" distL="0" distR="0" wp14:anchorId="060A7644" wp14:editId="2C45B3E1">
                  <wp:extent cx="720001" cy="225006"/>
                  <wp:effectExtent l="0" t="0" r="0" b="0"/>
                  <wp:docPr id="978" name="Picture 9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8"/>
                          <pic:cNvPicPr/>
                        </pic:nvPicPr>
                        <pic:blipFill>
                          <a:blip r:embed="rId35">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287BE959" w14:textId="77777777" w:rsidR="00E66948" w:rsidRPr="009712BF" w:rsidRDefault="00D7324F">
            <w:pPr>
              <w:spacing w:after="0" w:line="259" w:lineRule="auto"/>
              <w:ind w:left="0" w:firstLine="0"/>
            </w:pPr>
            <w:r w:rsidRPr="009712BF">
              <w:rPr>
                <w:rFonts w:eastAsia="Arial" w:cs="Arial"/>
                <w:sz w:val="16"/>
              </w:rPr>
              <w:t>45 min</w:t>
            </w:r>
          </w:p>
        </w:tc>
        <w:tc>
          <w:tcPr>
            <w:tcW w:w="1359" w:type="dxa"/>
            <w:tcBorders>
              <w:top w:val="single" w:sz="8" w:space="0" w:color="C5C5C5"/>
              <w:left w:val="nil"/>
              <w:bottom w:val="single" w:sz="8" w:space="0" w:color="C5C5C5"/>
              <w:right w:val="nil"/>
            </w:tcBorders>
            <w:vAlign w:val="bottom"/>
          </w:tcPr>
          <w:p w14:paraId="34B3BEC5" w14:textId="77777777" w:rsidR="00E66948" w:rsidRPr="009712BF" w:rsidRDefault="510F7C12">
            <w:pPr>
              <w:spacing w:after="30" w:line="259" w:lineRule="auto"/>
              <w:ind w:left="-1" w:firstLine="0"/>
            </w:pPr>
            <w:r w:rsidRPr="009712BF">
              <w:rPr>
                <w:noProof/>
              </w:rPr>
              <w:drawing>
                <wp:inline distT="0" distB="0" distL="0" distR="0" wp14:anchorId="58E79803" wp14:editId="211ACF5B">
                  <wp:extent cx="720001" cy="225006"/>
                  <wp:effectExtent l="0" t="0" r="0" b="0"/>
                  <wp:docPr id="980" name="Picture 9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0"/>
                          <pic:cNvPicPr/>
                        </pic:nvPicPr>
                        <pic:blipFill>
                          <a:blip r:embed="rId35">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6EAA5152" w14:textId="77777777" w:rsidR="00E66948" w:rsidRPr="009712BF" w:rsidRDefault="00D7324F">
            <w:pPr>
              <w:spacing w:after="0" w:line="259" w:lineRule="auto"/>
              <w:ind w:left="0" w:firstLine="0"/>
            </w:pPr>
            <w:r w:rsidRPr="009712BF">
              <w:rPr>
                <w:rFonts w:eastAsia="Arial" w:cs="Arial"/>
                <w:sz w:val="16"/>
              </w:rPr>
              <w:t>45 min</w:t>
            </w:r>
          </w:p>
        </w:tc>
        <w:tc>
          <w:tcPr>
            <w:tcW w:w="1248" w:type="dxa"/>
            <w:tcBorders>
              <w:top w:val="single" w:sz="8" w:space="0" w:color="C5C5C5"/>
              <w:left w:val="nil"/>
              <w:bottom w:val="single" w:sz="8" w:space="0" w:color="C5C5C5"/>
              <w:right w:val="nil"/>
            </w:tcBorders>
            <w:vAlign w:val="bottom"/>
          </w:tcPr>
          <w:p w14:paraId="16FEBB1E" w14:textId="77777777" w:rsidR="00E66948" w:rsidRPr="009712BF" w:rsidRDefault="510F7C12">
            <w:pPr>
              <w:spacing w:after="30" w:line="259" w:lineRule="auto"/>
              <w:ind w:left="1" w:firstLine="0"/>
            </w:pPr>
            <w:r w:rsidRPr="009712BF">
              <w:rPr>
                <w:noProof/>
              </w:rPr>
              <w:drawing>
                <wp:inline distT="0" distB="0" distL="0" distR="0" wp14:anchorId="1B3B7A8A" wp14:editId="47B5CD5F">
                  <wp:extent cx="720001" cy="225006"/>
                  <wp:effectExtent l="0" t="0" r="0" b="0"/>
                  <wp:docPr id="982" name="Picture 9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2"/>
                          <pic:cNvPicPr/>
                        </pic:nvPicPr>
                        <pic:blipFill>
                          <a:blip r:embed="rId35">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455D18FB" w14:textId="77777777" w:rsidR="00E66948" w:rsidRPr="009712BF" w:rsidRDefault="00D7324F">
            <w:pPr>
              <w:spacing w:after="0" w:line="259" w:lineRule="auto"/>
              <w:ind w:left="0" w:firstLine="0"/>
            </w:pPr>
            <w:r w:rsidRPr="009712BF">
              <w:rPr>
                <w:rFonts w:eastAsia="Arial" w:cs="Arial"/>
                <w:sz w:val="16"/>
              </w:rPr>
              <w:t>45 min</w:t>
            </w:r>
          </w:p>
        </w:tc>
      </w:tr>
      <w:tr w:rsidR="00E66948" w:rsidRPr="009712BF" w14:paraId="7331739B" w14:textId="77777777" w:rsidTr="3A5D1667">
        <w:tblPrEx>
          <w:tblCellMar>
            <w:bottom w:w="47" w:type="dxa"/>
            <w:right w:w="113" w:type="dxa"/>
          </w:tblCellMar>
        </w:tblPrEx>
        <w:trPr>
          <w:trHeight w:val="614"/>
        </w:trPr>
        <w:tc>
          <w:tcPr>
            <w:tcW w:w="2109" w:type="dxa"/>
            <w:tcBorders>
              <w:top w:val="single" w:sz="8" w:space="0" w:color="C5C5C5"/>
              <w:left w:val="nil"/>
              <w:bottom w:val="single" w:sz="8" w:space="0" w:color="C5C5C5"/>
              <w:right w:val="nil"/>
            </w:tcBorders>
          </w:tcPr>
          <w:p w14:paraId="15694D7F" w14:textId="4E065F09" w:rsidR="00E66948" w:rsidRPr="009712BF" w:rsidRDefault="00BB7E99">
            <w:pPr>
              <w:spacing w:after="0" w:line="259" w:lineRule="auto"/>
              <w:ind w:left="-1" w:firstLine="0"/>
            </w:pPr>
            <w:r w:rsidRPr="009712BF">
              <w:rPr>
                <w:sz w:val="20"/>
              </w:rPr>
              <w:t>S</w:t>
            </w:r>
            <w:r w:rsidR="00D7324F" w:rsidRPr="009712BF">
              <w:rPr>
                <w:sz w:val="20"/>
              </w:rPr>
              <w:t>pelling</w:t>
            </w:r>
          </w:p>
        </w:tc>
        <w:tc>
          <w:tcPr>
            <w:tcW w:w="1361" w:type="dxa"/>
            <w:tcBorders>
              <w:top w:val="single" w:sz="8" w:space="0" w:color="C5C5C5"/>
              <w:left w:val="nil"/>
              <w:bottom w:val="single" w:sz="8" w:space="0" w:color="C5C5C5"/>
              <w:right w:val="nil"/>
            </w:tcBorders>
          </w:tcPr>
          <w:p w14:paraId="03CECBC5" w14:textId="77777777" w:rsidR="00E66948" w:rsidRPr="009712BF" w:rsidRDefault="510F7C12">
            <w:pPr>
              <w:spacing w:after="0" w:line="259" w:lineRule="auto"/>
              <w:ind w:left="0" w:firstLine="0"/>
            </w:pPr>
            <w:r w:rsidRPr="009712BF">
              <w:rPr>
                <w:noProof/>
              </w:rPr>
              <w:drawing>
                <wp:inline distT="0" distB="0" distL="0" distR="0" wp14:anchorId="3BB7161C" wp14:editId="6B1F66C7">
                  <wp:extent cx="720001" cy="225006"/>
                  <wp:effectExtent l="0" t="0" r="0" b="0"/>
                  <wp:docPr id="991" name="Picture 9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1"/>
                          <pic:cNvPicPr/>
                        </pic:nvPicPr>
                        <pic:blipFill>
                          <a:blip r:embed="rId34">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tc>
        <w:tc>
          <w:tcPr>
            <w:tcW w:w="1361" w:type="dxa"/>
            <w:tcBorders>
              <w:top w:val="single" w:sz="8" w:space="0" w:color="C5C5C5"/>
              <w:left w:val="nil"/>
              <w:bottom w:val="single" w:sz="8" w:space="0" w:color="C5C5C5"/>
              <w:right w:val="nil"/>
            </w:tcBorders>
            <w:vAlign w:val="bottom"/>
          </w:tcPr>
          <w:p w14:paraId="2F6BF4BF" w14:textId="77777777" w:rsidR="00E66948" w:rsidRPr="009712BF" w:rsidRDefault="510F7C12">
            <w:pPr>
              <w:spacing w:after="31" w:line="259" w:lineRule="auto"/>
              <w:ind w:left="0" w:firstLine="0"/>
            </w:pPr>
            <w:r w:rsidRPr="009712BF">
              <w:rPr>
                <w:noProof/>
              </w:rPr>
              <w:drawing>
                <wp:inline distT="0" distB="0" distL="0" distR="0" wp14:anchorId="71C272B7" wp14:editId="25A99940">
                  <wp:extent cx="720001" cy="225006"/>
                  <wp:effectExtent l="0" t="0" r="0" b="0"/>
                  <wp:docPr id="993" name="Picture 9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3"/>
                          <pic:cNvPicPr/>
                        </pic:nvPicPr>
                        <pic:blipFill>
                          <a:blip r:embed="rId26">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5B99155B" w14:textId="77777777" w:rsidR="00E66948" w:rsidRPr="009712BF" w:rsidRDefault="00D7324F">
            <w:pPr>
              <w:spacing w:after="0" w:line="259" w:lineRule="auto"/>
              <w:ind w:left="0" w:firstLine="0"/>
            </w:pPr>
            <w:r w:rsidRPr="009712BF">
              <w:rPr>
                <w:rFonts w:eastAsia="Arial" w:cs="Arial"/>
                <w:sz w:val="16"/>
              </w:rPr>
              <w:t>2 u 15 min</w:t>
            </w:r>
          </w:p>
        </w:tc>
        <w:tc>
          <w:tcPr>
            <w:tcW w:w="1361" w:type="dxa"/>
            <w:tcBorders>
              <w:top w:val="single" w:sz="8" w:space="0" w:color="C5C5C5"/>
              <w:left w:val="nil"/>
              <w:bottom w:val="single" w:sz="8" w:space="0" w:color="C5C5C5"/>
              <w:right w:val="nil"/>
            </w:tcBorders>
            <w:vAlign w:val="bottom"/>
          </w:tcPr>
          <w:p w14:paraId="1AD53953" w14:textId="77777777" w:rsidR="00E66948" w:rsidRPr="009712BF" w:rsidRDefault="510F7C12">
            <w:pPr>
              <w:spacing w:after="31" w:line="259" w:lineRule="auto"/>
              <w:ind w:left="0" w:firstLine="0"/>
            </w:pPr>
            <w:r w:rsidRPr="009712BF">
              <w:rPr>
                <w:noProof/>
              </w:rPr>
              <w:drawing>
                <wp:inline distT="0" distB="0" distL="0" distR="0" wp14:anchorId="62E83508" wp14:editId="04397D2E">
                  <wp:extent cx="720001" cy="225006"/>
                  <wp:effectExtent l="0" t="0" r="0" b="0"/>
                  <wp:docPr id="995" name="Picture 9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5"/>
                          <pic:cNvPicPr/>
                        </pic:nvPicPr>
                        <pic:blipFill>
                          <a:blip r:embed="rId27">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0104E2E6" w14:textId="77777777" w:rsidR="00E66948" w:rsidRPr="009712BF" w:rsidRDefault="00D7324F">
            <w:pPr>
              <w:spacing w:after="0" w:line="259" w:lineRule="auto"/>
              <w:ind w:left="0" w:firstLine="0"/>
            </w:pPr>
            <w:r w:rsidRPr="009712BF">
              <w:rPr>
                <w:rFonts w:eastAsia="Arial" w:cs="Arial"/>
                <w:sz w:val="16"/>
              </w:rPr>
              <w:t xml:space="preserve">2 uur </w:t>
            </w:r>
          </w:p>
        </w:tc>
        <w:tc>
          <w:tcPr>
            <w:tcW w:w="1361" w:type="dxa"/>
            <w:tcBorders>
              <w:top w:val="single" w:sz="8" w:space="0" w:color="C5C5C5"/>
              <w:left w:val="nil"/>
              <w:bottom w:val="single" w:sz="8" w:space="0" w:color="C5C5C5"/>
              <w:right w:val="nil"/>
            </w:tcBorders>
            <w:vAlign w:val="bottom"/>
          </w:tcPr>
          <w:p w14:paraId="33813872" w14:textId="77777777" w:rsidR="00E66948" w:rsidRPr="009712BF" w:rsidRDefault="510F7C12">
            <w:pPr>
              <w:spacing w:after="31" w:line="259" w:lineRule="auto"/>
              <w:ind w:left="0" w:firstLine="0"/>
            </w:pPr>
            <w:r w:rsidRPr="009712BF">
              <w:rPr>
                <w:noProof/>
              </w:rPr>
              <w:drawing>
                <wp:inline distT="0" distB="0" distL="0" distR="0" wp14:anchorId="2A3EAA60" wp14:editId="43A9C884">
                  <wp:extent cx="720001" cy="225006"/>
                  <wp:effectExtent l="0" t="0" r="0" b="0"/>
                  <wp:docPr id="997" name="Picture 9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7"/>
                          <pic:cNvPicPr/>
                        </pic:nvPicPr>
                        <pic:blipFill>
                          <a:blip r:embed="rId27">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7F5F2B4D" w14:textId="77777777" w:rsidR="00E66948" w:rsidRPr="009712BF" w:rsidRDefault="00D7324F">
            <w:pPr>
              <w:spacing w:after="0" w:line="259" w:lineRule="auto"/>
              <w:ind w:left="0" w:firstLine="0"/>
            </w:pPr>
            <w:r w:rsidRPr="009712BF">
              <w:rPr>
                <w:rFonts w:eastAsia="Arial" w:cs="Arial"/>
                <w:sz w:val="16"/>
              </w:rPr>
              <w:t xml:space="preserve">2 uur </w:t>
            </w:r>
          </w:p>
        </w:tc>
        <w:tc>
          <w:tcPr>
            <w:tcW w:w="1359" w:type="dxa"/>
            <w:tcBorders>
              <w:top w:val="single" w:sz="8" w:space="0" w:color="C5C5C5"/>
              <w:left w:val="nil"/>
              <w:bottom w:val="single" w:sz="8" w:space="0" w:color="C5C5C5"/>
              <w:right w:val="nil"/>
            </w:tcBorders>
            <w:vAlign w:val="bottom"/>
          </w:tcPr>
          <w:p w14:paraId="010D3608" w14:textId="77777777" w:rsidR="00E66948" w:rsidRPr="009712BF" w:rsidRDefault="510F7C12">
            <w:pPr>
              <w:spacing w:after="31" w:line="259" w:lineRule="auto"/>
              <w:ind w:left="-1" w:firstLine="0"/>
            </w:pPr>
            <w:r w:rsidRPr="009712BF">
              <w:rPr>
                <w:noProof/>
              </w:rPr>
              <w:drawing>
                <wp:inline distT="0" distB="0" distL="0" distR="0" wp14:anchorId="41C4C583" wp14:editId="07EE3E0E">
                  <wp:extent cx="720001" cy="225006"/>
                  <wp:effectExtent l="0" t="0" r="0" b="0"/>
                  <wp:docPr id="999" name="Picture 9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9"/>
                          <pic:cNvPicPr/>
                        </pic:nvPicPr>
                        <pic:blipFill>
                          <a:blip r:embed="rId28">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72DE6EF3" w14:textId="77777777" w:rsidR="00E66948" w:rsidRPr="009712BF" w:rsidRDefault="00D7324F">
            <w:pPr>
              <w:spacing w:after="0" w:line="259" w:lineRule="auto"/>
              <w:ind w:left="0" w:firstLine="0"/>
            </w:pPr>
            <w:r w:rsidRPr="009712BF">
              <w:rPr>
                <w:rFonts w:eastAsia="Arial" w:cs="Arial"/>
                <w:sz w:val="16"/>
              </w:rPr>
              <w:t>2 u 20 min</w:t>
            </w:r>
          </w:p>
        </w:tc>
        <w:tc>
          <w:tcPr>
            <w:tcW w:w="1248" w:type="dxa"/>
            <w:tcBorders>
              <w:top w:val="single" w:sz="8" w:space="0" w:color="C5C5C5"/>
              <w:left w:val="nil"/>
              <w:bottom w:val="single" w:sz="8" w:space="0" w:color="C5C5C5"/>
              <w:right w:val="nil"/>
            </w:tcBorders>
            <w:vAlign w:val="bottom"/>
          </w:tcPr>
          <w:p w14:paraId="5A535A43" w14:textId="77777777" w:rsidR="00E66948" w:rsidRPr="009712BF" w:rsidRDefault="510F7C12">
            <w:pPr>
              <w:spacing w:after="31" w:line="259" w:lineRule="auto"/>
              <w:ind w:left="1" w:firstLine="0"/>
            </w:pPr>
            <w:r w:rsidRPr="009712BF">
              <w:rPr>
                <w:noProof/>
              </w:rPr>
              <w:drawing>
                <wp:inline distT="0" distB="0" distL="0" distR="0" wp14:anchorId="29612910" wp14:editId="6160B37A">
                  <wp:extent cx="720001" cy="225006"/>
                  <wp:effectExtent l="0" t="0" r="0" b="0"/>
                  <wp:docPr id="1001" name="Picture 1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1"/>
                          <pic:cNvPicPr/>
                        </pic:nvPicPr>
                        <pic:blipFill>
                          <a:blip r:embed="rId28">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4ABA96A1" w14:textId="77777777" w:rsidR="00E66948" w:rsidRPr="009712BF" w:rsidRDefault="00D7324F">
            <w:pPr>
              <w:spacing w:after="0" w:line="259" w:lineRule="auto"/>
              <w:ind w:left="0" w:firstLine="0"/>
            </w:pPr>
            <w:r w:rsidRPr="009712BF">
              <w:rPr>
                <w:rFonts w:eastAsia="Arial" w:cs="Arial"/>
                <w:sz w:val="16"/>
              </w:rPr>
              <w:t>2 u 20 min</w:t>
            </w:r>
          </w:p>
        </w:tc>
      </w:tr>
      <w:tr w:rsidR="00E66948" w:rsidRPr="009712BF" w14:paraId="02F5596C" w14:textId="77777777" w:rsidTr="3A5D1667">
        <w:tblPrEx>
          <w:tblCellMar>
            <w:bottom w:w="47" w:type="dxa"/>
            <w:right w:w="113" w:type="dxa"/>
          </w:tblCellMar>
        </w:tblPrEx>
        <w:trPr>
          <w:trHeight w:val="614"/>
        </w:trPr>
        <w:tc>
          <w:tcPr>
            <w:tcW w:w="2109" w:type="dxa"/>
            <w:tcBorders>
              <w:top w:val="single" w:sz="8" w:space="0" w:color="C5C5C5"/>
              <w:left w:val="nil"/>
              <w:bottom w:val="single" w:sz="8" w:space="0" w:color="C5C5C5"/>
              <w:right w:val="nil"/>
            </w:tcBorders>
          </w:tcPr>
          <w:p w14:paraId="4B2CE856" w14:textId="77777777" w:rsidR="00E66948" w:rsidRPr="009712BF" w:rsidRDefault="00D7324F">
            <w:pPr>
              <w:spacing w:after="0" w:line="259" w:lineRule="auto"/>
              <w:ind w:left="-1" w:firstLine="0"/>
            </w:pPr>
            <w:r w:rsidRPr="009712BF">
              <w:rPr>
                <w:sz w:val="20"/>
              </w:rPr>
              <w:t>nieuwsbegrip/begrijpen d lezen</w:t>
            </w:r>
          </w:p>
        </w:tc>
        <w:tc>
          <w:tcPr>
            <w:tcW w:w="1361" w:type="dxa"/>
            <w:tcBorders>
              <w:top w:val="single" w:sz="8" w:space="0" w:color="C5C5C5"/>
              <w:left w:val="nil"/>
              <w:bottom w:val="single" w:sz="8" w:space="0" w:color="C5C5C5"/>
              <w:right w:val="nil"/>
            </w:tcBorders>
          </w:tcPr>
          <w:p w14:paraId="14D9FBCB" w14:textId="77777777" w:rsidR="00E66948" w:rsidRPr="009712BF" w:rsidRDefault="510F7C12">
            <w:pPr>
              <w:spacing w:after="0" w:line="259" w:lineRule="auto"/>
              <w:ind w:left="0" w:firstLine="0"/>
            </w:pPr>
            <w:r w:rsidRPr="009712BF">
              <w:rPr>
                <w:noProof/>
              </w:rPr>
              <w:drawing>
                <wp:inline distT="0" distB="0" distL="0" distR="0" wp14:anchorId="7D5F4879" wp14:editId="0A04B10A">
                  <wp:extent cx="720001" cy="225006"/>
                  <wp:effectExtent l="0" t="0" r="0" b="0"/>
                  <wp:docPr id="1010" name="Picture 1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0"/>
                          <pic:cNvPicPr/>
                        </pic:nvPicPr>
                        <pic:blipFill>
                          <a:blip r:embed="rId34">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tc>
        <w:tc>
          <w:tcPr>
            <w:tcW w:w="1361" w:type="dxa"/>
            <w:tcBorders>
              <w:top w:val="single" w:sz="8" w:space="0" w:color="C5C5C5"/>
              <w:left w:val="nil"/>
              <w:bottom w:val="single" w:sz="8" w:space="0" w:color="C5C5C5"/>
              <w:right w:val="nil"/>
            </w:tcBorders>
            <w:vAlign w:val="bottom"/>
          </w:tcPr>
          <w:p w14:paraId="099D5857" w14:textId="77777777" w:rsidR="00E66948" w:rsidRPr="009712BF" w:rsidRDefault="510F7C12">
            <w:pPr>
              <w:spacing w:after="31" w:line="259" w:lineRule="auto"/>
              <w:ind w:left="0" w:firstLine="0"/>
            </w:pPr>
            <w:r w:rsidRPr="009712BF">
              <w:rPr>
                <w:noProof/>
              </w:rPr>
              <w:drawing>
                <wp:inline distT="0" distB="0" distL="0" distR="0" wp14:anchorId="140CBC94" wp14:editId="5632ABF4">
                  <wp:extent cx="720001" cy="225006"/>
                  <wp:effectExtent l="0" t="0" r="0" b="0"/>
                  <wp:docPr id="1012" name="Picture 1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2"/>
                          <pic:cNvPicPr/>
                        </pic:nvPicPr>
                        <pic:blipFill>
                          <a:blip r:embed="rId35">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7452C0EB" w14:textId="77777777" w:rsidR="00E66948" w:rsidRPr="009712BF" w:rsidRDefault="00D7324F">
            <w:pPr>
              <w:spacing w:after="0" w:line="259" w:lineRule="auto"/>
              <w:ind w:left="0" w:firstLine="0"/>
            </w:pPr>
            <w:r w:rsidRPr="009712BF">
              <w:rPr>
                <w:rFonts w:eastAsia="Arial" w:cs="Arial"/>
                <w:sz w:val="16"/>
              </w:rPr>
              <w:t>45 min</w:t>
            </w:r>
          </w:p>
        </w:tc>
        <w:tc>
          <w:tcPr>
            <w:tcW w:w="1361" w:type="dxa"/>
            <w:tcBorders>
              <w:top w:val="single" w:sz="8" w:space="0" w:color="C5C5C5"/>
              <w:left w:val="nil"/>
              <w:bottom w:val="single" w:sz="8" w:space="0" w:color="C5C5C5"/>
              <w:right w:val="nil"/>
            </w:tcBorders>
            <w:vAlign w:val="bottom"/>
          </w:tcPr>
          <w:p w14:paraId="25BFE3DF" w14:textId="77777777" w:rsidR="00E66948" w:rsidRPr="009712BF" w:rsidRDefault="510F7C12">
            <w:pPr>
              <w:spacing w:after="31" w:line="259" w:lineRule="auto"/>
              <w:ind w:left="0" w:firstLine="0"/>
            </w:pPr>
            <w:r w:rsidRPr="009712BF">
              <w:rPr>
                <w:noProof/>
              </w:rPr>
              <w:drawing>
                <wp:inline distT="0" distB="0" distL="0" distR="0" wp14:anchorId="0EC8001E" wp14:editId="438FF173">
                  <wp:extent cx="720001" cy="225006"/>
                  <wp:effectExtent l="0" t="0" r="0" b="0"/>
                  <wp:docPr id="1014" name="Picture 10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4"/>
                          <pic:cNvPicPr/>
                        </pic:nvPicPr>
                        <pic:blipFill>
                          <a:blip r:embed="rId35">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4D959616" w14:textId="77777777" w:rsidR="00E66948" w:rsidRPr="009712BF" w:rsidRDefault="00D7324F">
            <w:pPr>
              <w:spacing w:after="0" w:line="259" w:lineRule="auto"/>
              <w:ind w:left="0" w:firstLine="0"/>
            </w:pPr>
            <w:r w:rsidRPr="009712BF">
              <w:rPr>
                <w:rFonts w:eastAsia="Arial" w:cs="Arial"/>
                <w:sz w:val="16"/>
              </w:rPr>
              <w:t>45 min</w:t>
            </w:r>
          </w:p>
        </w:tc>
        <w:tc>
          <w:tcPr>
            <w:tcW w:w="1361" w:type="dxa"/>
            <w:tcBorders>
              <w:top w:val="single" w:sz="8" w:space="0" w:color="C5C5C5"/>
              <w:left w:val="nil"/>
              <w:bottom w:val="single" w:sz="8" w:space="0" w:color="C5C5C5"/>
              <w:right w:val="nil"/>
            </w:tcBorders>
            <w:vAlign w:val="bottom"/>
          </w:tcPr>
          <w:p w14:paraId="7EABAD0B" w14:textId="77777777" w:rsidR="00E66948" w:rsidRPr="009712BF" w:rsidRDefault="510F7C12">
            <w:pPr>
              <w:spacing w:after="31" w:line="259" w:lineRule="auto"/>
              <w:ind w:left="0" w:firstLine="0"/>
            </w:pPr>
            <w:r w:rsidRPr="009712BF">
              <w:rPr>
                <w:noProof/>
              </w:rPr>
              <w:drawing>
                <wp:inline distT="0" distB="0" distL="0" distR="0" wp14:anchorId="438E9EDD" wp14:editId="2A6E9B71">
                  <wp:extent cx="720001" cy="225006"/>
                  <wp:effectExtent l="0" t="0" r="0" b="0"/>
                  <wp:docPr id="1016" name="Picture 1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6"/>
                          <pic:cNvPicPr/>
                        </pic:nvPicPr>
                        <pic:blipFill>
                          <a:blip r:embed="rId35">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1B1A8425" w14:textId="77777777" w:rsidR="00E66948" w:rsidRPr="009712BF" w:rsidRDefault="00D7324F">
            <w:pPr>
              <w:spacing w:after="0" w:line="259" w:lineRule="auto"/>
              <w:ind w:left="0" w:firstLine="0"/>
            </w:pPr>
            <w:r w:rsidRPr="009712BF">
              <w:rPr>
                <w:rFonts w:eastAsia="Arial" w:cs="Arial"/>
                <w:sz w:val="16"/>
              </w:rPr>
              <w:t>45 min</w:t>
            </w:r>
          </w:p>
        </w:tc>
        <w:tc>
          <w:tcPr>
            <w:tcW w:w="1359" w:type="dxa"/>
            <w:tcBorders>
              <w:top w:val="single" w:sz="8" w:space="0" w:color="C5C5C5"/>
              <w:left w:val="nil"/>
              <w:bottom w:val="single" w:sz="8" w:space="0" w:color="C5C5C5"/>
              <w:right w:val="nil"/>
            </w:tcBorders>
            <w:vAlign w:val="bottom"/>
          </w:tcPr>
          <w:p w14:paraId="634C50BD" w14:textId="77777777" w:rsidR="00E66948" w:rsidRPr="009712BF" w:rsidRDefault="510F7C12">
            <w:pPr>
              <w:spacing w:after="31" w:line="259" w:lineRule="auto"/>
              <w:ind w:left="-1" w:firstLine="0"/>
            </w:pPr>
            <w:r w:rsidRPr="009712BF">
              <w:rPr>
                <w:noProof/>
              </w:rPr>
              <w:drawing>
                <wp:inline distT="0" distB="0" distL="0" distR="0" wp14:anchorId="034EF928" wp14:editId="705E4FCC">
                  <wp:extent cx="720001" cy="225006"/>
                  <wp:effectExtent l="0" t="0" r="0" b="0"/>
                  <wp:docPr id="1018" name="Picture 1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8"/>
                          <pic:cNvPicPr/>
                        </pic:nvPicPr>
                        <pic:blipFill>
                          <a:blip r:embed="rId33">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01C23F93" w14:textId="77777777" w:rsidR="00E66948" w:rsidRPr="009712BF" w:rsidRDefault="00D7324F">
            <w:pPr>
              <w:spacing w:after="0" w:line="259" w:lineRule="auto"/>
              <w:ind w:left="0" w:firstLine="0"/>
            </w:pPr>
            <w:r w:rsidRPr="009712BF">
              <w:rPr>
                <w:rFonts w:eastAsia="Arial" w:cs="Arial"/>
                <w:sz w:val="16"/>
              </w:rPr>
              <w:t>1 u 30 min</w:t>
            </w:r>
          </w:p>
        </w:tc>
        <w:tc>
          <w:tcPr>
            <w:tcW w:w="1248" w:type="dxa"/>
            <w:tcBorders>
              <w:top w:val="single" w:sz="8" w:space="0" w:color="C5C5C5"/>
              <w:left w:val="nil"/>
              <w:bottom w:val="single" w:sz="8" w:space="0" w:color="C5C5C5"/>
              <w:right w:val="nil"/>
            </w:tcBorders>
            <w:vAlign w:val="bottom"/>
          </w:tcPr>
          <w:p w14:paraId="140DA6DF" w14:textId="77777777" w:rsidR="00E66948" w:rsidRPr="009712BF" w:rsidRDefault="510F7C12">
            <w:pPr>
              <w:spacing w:after="31" w:line="259" w:lineRule="auto"/>
              <w:ind w:left="1" w:firstLine="0"/>
            </w:pPr>
            <w:r w:rsidRPr="009712BF">
              <w:rPr>
                <w:noProof/>
              </w:rPr>
              <w:drawing>
                <wp:inline distT="0" distB="0" distL="0" distR="0" wp14:anchorId="65EC1FF5" wp14:editId="645048D6">
                  <wp:extent cx="720001" cy="225006"/>
                  <wp:effectExtent l="0" t="0" r="0" b="0"/>
                  <wp:docPr id="1020" name="Picture 1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0"/>
                          <pic:cNvPicPr/>
                        </pic:nvPicPr>
                        <pic:blipFill>
                          <a:blip r:embed="rId33">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6AC782E4" w14:textId="77777777" w:rsidR="00E66948" w:rsidRPr="009712BF" w:rsidRDefault="00D7324F">
            <w:pPr>
              <w:spacing w:after="0" w:line="259" w:lineRule="auto"/>
              <w:ind w:left="0" w:firstLine="0"/>
            </w:pPr>
            <w:r w:rsidRPr="009712BF">
              <w:rPr>
                <w:rFonts w:eastAsia="Arial" w:cs="Arial"/>
                <w:sz w:val="16"/>
              </w:rPr>
              <w:t>1 u 30 min</w:t>
            </w:r>
          </w:p>
        </w:tc>
      </w:tr>
      <w:tr w:rsidR="00E66948" w:rsidRPr="009712BF" w14:paraId="01F21EC5" w14:textId="77777777" w:rsidTr="3A5D1667">
        <w:tblPrEx>
          <w:tblCellMar>
            <w:bottom w:w="47" w:type="dxa"/>
            <w:right w:w="113" w:type="dxa"/>
          </w:tblCellMar>
        </w:tblPrEx>
        <w:trPr>
          <w:trHeight w:val="614"/>
        </w:trPr>
        <w:tc>
          <w:tcPr>
            <w:tcW w:w="2109" w:type="dxa"/>
            <w:tcBorders>
              <w:top w:val="single" w:sz="8" w:space="0" w:color="C5C5C5"/>
              <w:left w:val="nil"/>
              <w:bottom w:val="single" w:sz="8" w:space="0" w:color="C5C5C5"/>
              <w:right w:val="nil"/>
            </w:tcBorders>
          </w:tcPr>
          <w:p w14:paraId="197429A0" w14:textId="77777777" w:rsidR="00E66948" w:rsidRPr="009712BF" w:rsidRDefault="00D7324F">
            <w:pPr>
              <w:spacing w:after="0" w:line="259" w:lineRule="auto"/>
              <w:ind w:left="-1" w:firstLine="0"/>
            </w:pPr>
            <w:r w:rsidRPr="009712BF">
              <w:rPr>
                <w:sz w:val="20"/>
              </w:rPr>
              <w:t>woordenschat</w:t>
            </w:r>
          </w:p>
        </w:tc>
        <w:tc>
          <w:tcPr>
            <w:tcW w:w="1361" w:type="dxa"/>
            <w:tcBorders>
              <w:top w:val="single" w:sz="8" w:space="0" w:color="C5C5C5"/>
              <w:left w:val="nil"/>
              <w:bottom w:val="single" w:sz="8" w:space="0" w:color="C5C5C5"/>
              <w:right w:val="nil"/>
            </w:tcBorders>
          </w:tcPr>
          <w:p w14:paraId="186DAB1B" w14:textId="77777777" w:rsidR="00E66948" w:rsidRPr="009712BF" w:rsidRDefault="510F7C12">
            <w:pPr>
              <w:spacing w:after="0" w:line="259" w:lineRule="auto"/>
              <w:ind w:left="0" w:firstLine="0"/>
            </w:pPr>
            <w:r w:rsidRPr="009712BF">
              <w:rPr>
                <w:noProof/>
              </w:rPr>
              <w:drawing>
                <wp:inline distT="0" distB="0" distL="0" distR="0" wp14:anchorId="561F89BA" wp14:editId="4AC668E5">
                  <wp:extent cx="720001" cy="225006"/>
                  <wp:effectExtent l="0" t="0" r="0" b="0"/>
                  <wp:docPr id="1028" name="Picture 10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8"/>
                          <pic:cNvPicPr/>
                        </pic:nvPicPr>
                        <pic:blipFill>
                          <a:blip r:embed="rId34">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tc>
        <w:tc>
          <w:tcPr>
            <w:tcW w:w="1361" w:type="dxa"/>
            <w:tcBorders>
              <w:top w:val="single" w:sz="8" w:space="0" w:color="C5C5C5"/>
              <w:left w:val="nil"/>
              <w:bottom w:val="single" w:sz="8" w:space="0" w:color="C5C5C5"/>
              <w:right w:val="nil"/>
            </w:tcBorders>
          </w:tcPr>
          <w:p w14:paraId="4249FC55" w14:textId="77777777" w:rsidR="00E66948" w:rsidRPr="009712BF" w:rsidRDefault="510F7C12">
            <w:pPr>
              <w:spacing w:after="0" w:line="259" w:lineRule="auto"/>
              <w:ind w:left="0" w:firstLine="0"/>
            </w:pPr>
            <w:r w:rsidRPr="009712BF">
              <w:rPr>
                <w:noProof/>
              </w:rPr>
              <w:drawing>
                <wp:inline distT="0" distB="0" distL="0" distR="0" wp14:anchorId="21AFDA8B" wp14:editId="0DA3A7D9">
                  <wp:extent cx="720001" cy="225006"/>
                  <wp:effectExtent l="0" t="0" r="0" b="0"/>
                  <wp:docPr id="1030" name="Picture 10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0"/>
                          <pic:cNvPicPr/>
                        </pic:nvPicPr>
                        <pic:blipFill>
                          <a:blip r:embed="rId34">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tc>
        <w:tc>
          <w:tcPr>
            <w:tcW w:w="1361" w:type="dxa"/>
            <w:tcBorders>
              <w:top w:val="single" w:sz="8" w:space="0" w:color="C5C5C5"/>
              <w:left w:val="nil"/>
              <w:bottom w:val="single" w:sz="8" w:space="0" w:color="C5C5C5"/>
              <w:right w:val="nil"/>
            </w:tcBorders>
            <w:vAlign w:val="bottom"/>
          </w:tcPr>
          <w:p w14:paraId="2B621455" w14:textId="77777777" w:rsidR="00E66948" w:rsidRPr="009712BF" w:rsidRDefault="510F7C12">
            <w:pPr>
              <w:spacing w:after="30" w:line="259" w:lineRule="auto"/>
              <w:ind w:left="0" w:firstLine="0"/>
            </w:pPr>
            <w:r w:rsidRPr="009712BF">
              <w:rPr>
                <w:noProof/>
              </w:rPr>
              <w:drawing>
                <wp:inline distT="0" distB="0" distL="0" distR="0" wp14:anchorId="60BB711B" wp14:editId="6FBAA1AD">
                  <wp:extent cx="720001" cy="225006"/>
                  <wp:effectExtent l="0" t="0" r="0" b="0"/>
                  <wp:docPr id="1032" name="Picture 10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2"/>
                          <pic:cNvPicPr/>
                        </pic:nvPicPr>
                        <pic:blipFill>
                          <a:blip r:embed="rId35">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6CB2D758" w14:textId="77777777" w:rsidR="00E66948" w:rsidRPr="009712BF" w:rsidRDefault="00D7324F">
            <w:pPr>
              <w:spacing w:after="0" w:line="259" w:lineRule="auto"/>
              <w:ind w:left="0" w:firstLine="0"/>
            </w:pPr>
            <w:r w:rsidRPr="009712BF">
              <w:rPr>
                <w:rFonts w:eastAsia="Arial" w:cs="Arial"/>
                <w:sz w:val="16"/>
              </w:rPr>
              <w:t>45 min</w:t>
            </w:r>
          </w:p>
        </w:tc>
        <w:tc>
          <w:tcPr>
            <w:tcW w:w="1361" w:type="dxa"/>
            <w:tcBorders>
              <w:top w:val="single" w:sz="8" w:space="0" w:color="C5C5C5"/>
              <w:left w:val="nil"/>
              <w:bottom w:val="single" w:sz="8" w:space="0" w:color="C5C5C5"/>
              <w:right w:val="nil"/>
            </w:tcBorders>
            <w:vAlign w:val="bottom"/>
          </w:tcPr>
          <w:p w14:paraId="23FC3C56" w14:textId="77777777" w:rsidR="00E66948" w:rsidRPr="009712BF" w:rsidRDefault="510F7C12">
            <w:pPr>
              <w:spacing w:after="30" w:line="259" w:lineRule="auto"/>
              <w:ind w:left="0" w:firstLine="0"/>
            </w:pPr>
            <w:r w:rsidRPr="009712BF">
              <w:rPr>
                <w:noProof/>
              </w:rPr>
              <w:drawing>
                <wp:inline distT="0" distB="0" distL="0" distR="0" wp14:anchorId="19358114" wp14:editId="37377044">
                  <wp:extent cx="720001" cy="225006"/>
                  <wp:effectExtent l="0" t="0" r="0" b="0"/>
                  <wp:docPr id="1034" name="Picture 10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4"/>
                          <pic:cNvPicPr/>
                        </pic:nvPicPr>
                        <pic:blipFill>
                          <a:blip r:embed="rId35">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1EA38257" w14:textId="77777777" w:rsidR="00E66948" w:rsidRPr="009712BF" w:rsidRDefault="00D7324F">
            <w:pPr>
              <w:spacing w:after="0" w:line="259" w:lineRule="auto"/>
              <w:ind w:left="0" w:firstLine="0"/>
            </w:pPr>
            <w:r w:rsidRPr="009712BF">
              <w:rPr>
                <w:rFonts w:eastAsia="Arial" w:cs="Arial"/>
                <w:sz w:val="16"/>
              </w:rPr>
              <w:t>45 min</w:t>
            </w:r>
          </w:p>
        </w:tc>
        <w:tc>
          <w:tcPr>
            <w:tcW w:w="1359" w:type="dxa"/>
            <w:tcBorders>
              <w:top w:val="single" w:sz="8" w:space="0" w:color="C5C5C5"/>
              <w:left w:val="nil"/>
              <w:bottom w:val="single" w:sz="8" w:space="0" w:color="C5C5C5"/>
              <w:right w:val="nil"/>
            </w:tcBorders>
          </w:tcPr>
          <w:p w14:paraId="01CC07F2" w14:textId="77777777" w:rsidR="00E66948" w:rsidRPr="009712BF" w:rsidRDefault="510F7C12">
            <w:pPr>
              <w:spacing w:after="0" w:line="259" w:lineRule="auto"/>
              <w:ind w:left="-1" w:firstLine="0"/>
            </w:pPr>
            <w:r w:rsidRPr="009712BF">
              <w:rPr>
                <w:noProof/>
              </w:rPr>
              <w:drawing>
                <wp:inline distT="0" distB="0" distL="0" distR="0" wp14:anchorId="523CD304" wp14:editId="1D77D24F">
                  <wp:extent cx="720001" cy="225006"/>
                  <wp:effectExtent l="0" t="0" r="0" b="0"/>
                  <wp:docPr id="1036" name="Picture 10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6"/>
                          <pic:cNvPicPr/>
                        </pic:nvPicPr>
                        <pic:blipFill>
                          <a:blip r:embed="rId34">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tc>
        <w:tc>
          <w:tcPr>
            <w:tcW w:w="1248" w:type="dxa"/>
            <w:tcBorders>
              <w:top w:val="single" w:sz="8" w:space="0" w:color="C5C5C5"/>
              <w:left w:val="nil"/>
              <w:bottom w:val="single" w:sz="8" w:space="0" w:color="C5C5C5"/>
              <w:right w:val="nil"/>
            </w:tcBorders>
          </w:tcPr>
          <w:p w14:paraId="0B597535" w14:textId="77777777" w:rsidR="00E66948" w:rsidRPr="009712BF" w:rsidRDefault="510F7C12">
            <w:pPr>
              <w:spacing w:after="0" w:line="259" w:lineRule="auto"/>
              <w:ind w:left="1" w:firstLine="0"/>
            </w:pPr>
            <w:r w:rsidRPr="009712BF">
              <w:rPr>
                <w:noProof/>
              </w:rPr>
              <w:drawing>
                <wp:inline distT="0" distB="0" distL="0" distR="0" wp14:anchorId="57AEDD39" wp14:editId="040F0575">
                  <wp:extent cx="720001" cy="225006"/>
                  <wp:effectExtent l="0" t="0" r="0" b="0"/>
                  <wp:docPr id="1038" name="Picture 10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8"/>
                          <pic:cNvPicPr/>
                        </pic:nvPicPr>
                        <pic:blipFill>
                          <a:blip r:embed="rId34">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tc>
      </w:tr>
      <w:tr w:rsidR="00E66948" w:rsidRPr="009712BF" w14:paraId="5BAB284B" w14:textId="77777777" w:rsidTr="3A5D1667">
        <w:tblPrEx>
          <w:tblCellMar>
            <w:bottom w:w="47" w:type="dxa"/>
            <w:right w:w="113" w:type="dxa"/>
          </w:tblCellMar>
        </w:tblPrEx>
        <w:trPr>
          <w:trHeight w:val="614"/>
        </w:trPr>
        <w:tc>
          <w:tcPr>
            <w:tcW w:w="2109" w:type="dxa"/>
            <w:tcBorders>
              <w:top w:val="single" w:sz="8" w:space="0" w:color="C5C5C5"/>
              <w:left w:val="nil"/>
              <w:bottom w:val="single" w:sz="8" w:space="0" w:color="C5C5C5"/>
              <w:right w:val="nil"/>
            </w:tcBorders>
          </w:tcPr>
          <w:p w14:paraId="40930BA0" w14:textId="77777777" w:rsidR="00E66948" w:rsidRPr="009712BF" w:rsidRDefault="00D7324F">
            <w:pPr>
              <w:spacing w:after="0" w:line="259" w:lineRule="auto"/>
              <w:ind w:left="-1" w:firstLine="0"/>
            </w:pPr>
            <w:r w:rsidRPr="009712BF">
              <w:rPr>
                <w:sz w:val="20"/>
              </w:rPr>
              <w:t>werkpakket</w:t>
            </w:r>
          </w:p>
        </w:tc>
        <w:tc>
          <w:tcPr>
            <w:tcW w:w="1361" w:type="dxa"/>
            <w:tcBorders>
              <w:top w:val="single" w:sz="8" w:space="0" w:color="C5C5C5"/>
              <w:left w:val="nil"/>
              <w:bottom w:val="single" w:sz="8" w:space="0" w:color="C5C5C5"/>
              <w:right w:val="nil"/>
            </w:tcBorders>
          </w:tcPr>
          <w:p w14:paraId="6431E02E" w14:textId="77777777" w:rsidR="00E66948" w:rsidRPr="009712BF" w:rsidRDefault="510F7C12">
            <w:pPr>
              <w:spacing w:after="0" w:line="259" w:lineRule="auto"/>
              <w:ind w:left="0" w:firstLine="0"/>
            </w:pPr>
            <w:r w:rsidRPr="009712BF">
              <w:rPr>
                <w:noProof/>
              </w:rPr>
              <w:drawing>
                <wp:inline distT="0" distB="0" distL="0" distR="0" wp14:anchorId="7527E607" wp14:editId="39C89808">
                  <wp:extent cx="720001" cy="225006"/>
                  <wp:effectExtent l="0" t="0" r="0" b="0"/>
                  <wp:docPr id="1043" name="Picture 10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3"/>
                          <pic:cNvPicPr/>
                        </pic:nvPicPr>
                        <pic:blipFill>
                          <a:blip r:embed="rId34">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tc>
        <w:tc>
          <w:tcPr>
            <w:tcW w:w="1361" w:type="dxa"/>
            <w:tcBorders>
              <w:top w:val="single" w:sz="8" w:space="0" w:color="C5C5C5"/>
              <w:left w:val="nil"/>
              <w:bottom w:val="single" w:sz="8" w:space="0" w:color="C5C5C5"/>
              <w:right w:val="nil"/>
            </w:tcBorders>
          </w:tcPr>
          <w:p w14:paraId="6872339A" w14:textId="77777777" w:rsidR="00E66948" w:rsidRPr="009712BF" w:rsidRDefault="510F7C12">
            <w:pPr>
              <w:spacing w:after="0" w:line="259" w:lineRule="auto"/>
              <w:ind w:left="0" w:firstLine="0"/>
            </w:pPr>
            <w:r w:rsidRPr="009712BF">
              <w:rPr>
                <w:noProof/>
              </w:rPr>
              <w:drawing>
                <wp:inline distT="0" distB="0" distL="0" distR="0" wp14:anchorId="10867F34" wp14:editId="09756ABB">
                  <wp:extent cx="720001" cy="225006"/>
                  <wp:effectExtent l="0" t="0" r="0" b="0"/>
                  <wp:docPr id="1045" name="Picture 10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5"/>
                          <pic:cNvPicPr/>
                        </pic:nvPicPr>
                        <pic:blipFill>
                          <a:blip r:embed="rId34">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tc>
        <w:tc>
          <w:tcPr>
            <w:tcW w:w="1361" w:type="dxa"/>
            <w:tcBorders>
              <w:top w:val="single" w:sz="8" w:space="0" w:color="C5C5C5"/>
              <w:left w:val="nil"/>
              <w:bottom w:val="single" w:sz="8" w:space="0" w:color="C5C5C5"/>
              <w:right w:val="nil"/>
            </w:tcBorders>
            <w:vAlign w:val="bottom"/>
          </w:tcPr>
          <w:p w14:paraId="0032948F" w14:textId="77777777" w:rsidR="00E66948" w:rsidRPr="009712BF" w:rsidRDefault="510F7C12">
            <w:pPr>
              <w:spacing w:after="31" w:line="259" w:lineRule="auto"/>
              <w:ind w:left="0" w:firstLine="0"/>
            </w:pPr>
            <w:r w:rsidRPr="009712BF">
              <w:rPr>
                <w:noProof/>
              </w:rPr>
              <w:drawing>
                <wp:inline distT="0" distB="0" distL="0" distR="0" wp14:anchorId="02BD0367" wp14:editId="17902818">
                  <wp:extent cx="720001" cy="225006"/>
                  <wp:effectExtent l="0" t="0" r="0" b="0"/>
                  <wp:docPr id="1047" name="Picture 10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7"/>
                          <pic:cNvPicPr/>
                        </pic:nvPicPr>
                        <pic:blipFill>
                          <a:blip r:embed="rId35">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2F79DDDC" w14:textId="77777777" w:rsidR="00E66948" w:rsidRPr="009712BF" w:rsidRDefault="00D7324F">
            <w:pPr>
              <w:spacing w:after="0" w:line="259" w:lineRule="auto"/>
              <w:ind w:left="0" w:firstLine="0"/>
            </w:pPr>
            <w:r w:rsidRPr="009712BF">
              <w:rPr>
                <w:rFonts w:eastAsia="Arial" w:cs="Arial"/>
                <w:sz w:val="16"/>
              </w:rPr>
              <w:t>45 min</w:t>
            </w:r>
          </w:p>
        </w:tc>
        <w:tc>
          <w:tcPr>
            <w:tcW w:w="1361" w:type="dxa"/>
            <w:tcBorders>
              <w:top w:val="single" w:sz="8" w:space="0" w:color="C5C5C5"/>
              <w:left w:val="nil"/>
              <w:bottom w:val="single" w:sz="8" w:space="0" w:color="C5C5C5"/>
              <w:right w:val="nil"/>
            </w:tcBorders>
            <w:vAlign w:val="bottom"/>
          </w:tcPr>
          <w:p w14:paraId="71410555" w14:textId="77777777" w:rsidR="00E66948" w:rsidRPr="009712BF" w:rsidRDefault="510F7C12">
            <w:pPr>
              <w:spacing w:after="31" w:line="259" w:lineRule="auto"/>
              <w:ind w:left="0" w:firstLine="0"/>
            </w:pPr>
            <w:r w:rsidRPr="009712BF">
              <w:rPr>
                <w:noProof/>
              </w:rPr>
              <w:drawing>
                <wp:inline distT="0" distB="0" distL="0" distR="0" wp14:anchorId="0EF544AC" wp14:editId="4DF02F20">
                  <wp:extent cx="720001" cy="225006"/>
                  <wp:effectExtent l="0" t="0" r="0" b="0"/>
                  <wp:docPr id="1049" name="Picture 10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9"/>
                          <pic:cNvPicPr/>
                        </pic:nvPicPr>
                        <pic:blipFill>
                          <a:blip r:embed="rId35">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66766FE2" w14:textId="77777777" w:rsidR="00E66948" w:rsidRPr="009712BF" w:rsidRDefault="00D7324F">
            <w:pPr>
              <w:spacing w:after="0" w:line="259" w:lineRule="auto"/>
              <w:ind w:left="0" w:firstLine="0"/>
            </w:pPr>
            <w:r w:rsidRPr="009712BF">
              <w:rPr>
                <w:rFonts w:eastAsia="Arial" w:cs="Arial"/>
                <w:sz w:val="16"/>
              </w:rPr>
              <w:t>45 min</w:t>
            </w:r>
          </w:p>
        </w:tc>
        <w:tc>
          <w:tcPr>
            <w:tcW w:w="1359" w:type="dxa"/>
            <w:tcBorders>
              <w:top w:val="single" w:sz="8" w:space="0" w:color="C5C5C5"/>
              <w:left w:val="nil"/>
              <w:bottom w:val="single" w:sz="8" w:space="0" w:color="C5C5C5"/>
              <w:right w:val="nil"/>
            </w:tcBorders>
          </w:tcPr>
          <w:p w14:paraId="68AF216B" w14:textId="77777777" w:rsidR="00E66948" w:rsidRPr="009712BF" w:rsidRDefault="510F7C12">
            <w:pPr>
              <w:spacing w:after="0" w:line="259" w:lineRule="auto"/>
              <w:ind w:left="-1" w:firstLine="0"/>
            </w:pPr>
            <w:r w:rsidRPr="009712BF">
              <w:rPr>
                <w:noProof/>
              </w:rPr>
              <w:drawing>
                <wp:inline distT="0" distB="0" distL="0" distR="0" wp14:anchorId="3D2FB94C" wp14:editId="083FBE02">
                  <wp:extent cx="720001" cy="225006"/>
                  <wp:effectExtent l="0" t="0" r="0" b="0"/>
                  <wp:docPr id="1051" name="Picture 10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1"/>
                          <pic:cNvPicPr/>
                        </pic:nvPicPr>
                        <pic:blipFill>
                          <a:blip r:embed="rId34">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tc>
        <w:tc>
          <w:tcPr>
            <w:tcW w:w="1248" w:type="dxa"/>
            <w:tcBorders>
              <w:top w:val="single" w:sz="8" w:space="0" w:color="C5C5C5"/>
              <w:left w:val="nil"/>
              <w:bottom w:val="single" w:sz="8" w:space="0" w:color="C5C5C5"/>
              <w:right w:val="nil"/>
            </w:tcBorders>
          </w:tcPr>
          <w:p w14:paraId="21A1EA6D" w14:textId="77777777" w:rsidR="00E66948" w:rsidRPr="009712BF" w:rsidRDefault="510F7C12">
            <w:pPr>
              <w:spacing w:after="0" w:line="259" w:lineRule="auto"/>
              <w:ind w:left="1" w:firstLine="0"/>
            </w:pPr>
            <w:r w:rsidRPr="009712BF">
              <w:rPr>
                <w:noProof/>
              </w:rPr>
              <w:drawing>
                <wp:inline distT="0" distB="0" distL="0" distR="0" wp14:anchorId="578C0885" wp14:editId="2B246ADC">
                  <wp:extent cx="720001" cy="225006"/>
                  <wp:effectExtent l="0" t="0" r="0" b="0"/>
                  <wp:docPr id="1053" name="Picture 10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3"/>
                          <pic:cNvPicPr/>
                        </pic:nvPicPr>
                        <pic:blipFill>
                          <a:blip r:embed="rId34">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tc>
      </w:tr>
      <w:tr w:rsidR="00E66948" w:rsidRPr="009712BF" w14:paraId="2362311F" w14:textId="77777777" w:rsidTr="3A5D1667">
        <w:tblPrEx>
          <w:tblCellMar>
            <w:bottom w:w="47" w:type="dxa"/>
            <w:right w:w="113" w:type="dxa"/>
          </w:tblCellMar>
        </w:tblPrEx>
        <w:trPr>
          <w:trHeight w:val="614"/>
        </w:trPr>
        <w:tc>
          <w:tcPr>
            <w:tcW w:w="2109" w:type="dxa"/>
            <w:tcBorders>
              <w:top w:val="single" w:sz="8" w:space="0" w:color="C5C5C5"/>
              <w:left w:val="nil"/>
              <w:bottom w:val="single" w:sz="8" w:space="0" w:color="C5C5C5"/>
              <w:right w:val="nil"/>
            </w:tcBorders>
          </w:tcPr>
          <w:p w14:paraId="5035B723" w14:textId="77777777" w:rsidR="00E66948" w:rsidRPr="009712BF" w:rsidRDefault="00D7324F">
            <w:pPr>
              <w:spacing w:after="0" w:line="259" w:lineRule="auto"/>
              <w:ind w:left="-1" w:firstLine="0"/>
            </w:pPr>
            <w:r w:rsidRPr="009712BF">
              <w:rPr>
                <w:sz w:val="20"/>
              </w:rPr>
              <w:t>studievaardigheden</w:t>
            </w:r>
          </w:p>
        </w:tc>
        <w:tc>
          <w:tcPr>
            <w:tcW w:w="1361" w:type="dxa"/>
            <w:tcBorders>
              <w:top w:val="single" w:sz="8" w:space="0" w:color="C5C5C5"/>
              <w:left w:val="nil"/>
              <w:bottom w:val="single" w:sz="8" w:space="0" w:color="C5C5C5"/>
              <w:right w:val="nil"/>
            </w:tcBorders>
          </w:tcPr>
          <w:p w14:paraId="37BF9727" w14:textId="77777777" w:rsidR="00E66948" w:rsidRPr="009712BF" w:rsidRDefault="510F7C12">
            <w:pPr>
              <w:spacing w:after="0" w:line="259" w:lineRule="auto"/>
              <w:ind w:left="0" w:firstLine="0"/>
            </w:pPr>
            <w:r w:rsidRPr="009712BF">
              <w:rPr>
                <w:noProof/>
              </w:rPr>
              <w:drawing>
                <wp:inline distT="0" distB="0" distL="0" distR="0" wp14:anchorId="6B82B4D2" wp14:editId="56FED7BF">
                  <wp:extent cx="720001" cy="225006"/>
                  <wp:effectExtent l="0" t="0" r="0" b="0"/>
                  <wp:docPr id="1058" name="Picture 10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8"/>
                          <pic:cNvPicPr/>
                        </pic:nvPicPr>
                        <pic:blipFill>
                          <a:blip r:embed="rId34">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tc>
        <w:tc>
          <w:tcPr>
            <w:tcW w:w="1361" w:type="dxa"/>
            <w:tcBorders>
              <w:top w:val="single" w:sz="8" w:space="0" w:color="C5C5C5"/>
              <w:left w:val="nil"/>
              <w:bottom w:val="single" w:sz="8" w:space="0" w:color="C5C5C5"/>
              <w:right w:val="nil"/>
            </w:tcBorders>
          </w:tcPr>
          <w:p w14:paraId="4C167A0D" w14:textId="77777777" w:rsidR="00E66948" w:rsidRPr="009712BF" w:rsidRDefault="510F7C12">
            <w:pPr>
              <w:spacing w:after="0" w:line="259" w:lineRule="auto"/>
              <w:ind w:left="0" w:firstLine="0"/>
            </w:pPr>
            <w:r w:rsidRPr="009712BF">
              <w:rPr>
                <w:noProof/>
              </w:rPr>
              <w:drawing>
                <wp:inline distT="0" distB="0" distL="0" distR="0" wp14:anchorId="45EE7E4D" wp14:editId="29858700">
                  <wp:extent cx="720001" cy="225006"/>
                  <wp:effectExtent l="0" t="0" r="0" b="0"/>
                  <wp:docPr id="1060" name="Picture 10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0"/>
                          <pic:cNvPicPr/>
                        </pic:nvPicPr>
                        <pic:blipFill>
                          <a:blip r:embed="rId34">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tc>
        <w:tc>
          <w:tcPr>
            <w:tcW w:w="1361" w:type="dxa"/>
            <w:tcBorders>
              <w:top w:val="single" w:sz="8" w:space="0" w:color="C5C5C5"/>
              <w:left w:val="nil"/>
              <w:bottom w:val="single" w:sz="8" w:space="0" w:color="C5C5C5"/>
              <w:right w:val="nil"/>
            </w:tcBorders>
          </w:tcPr>
          <w:p w14:paraId="1555181F" w14:textId="77777777" w:rsidR="00E66948" w:rsidRPr="009712BF" w:rsidRDefault="510F7C12">
            <w:pPr>
              <w:spacing w:after="0" w:line="259" w:lineRule="auto"/>
              <w:ind w:left="0" w:firstLine="0"/>
            </w:pPr>
            <w:r w:rsidRPr="009712BF">
              <w:rPr>
                <w:noProof/>
              </w:rPr>
              <w:drawing>
                <wp:inline distT="0" distB="0" distL="0" distR="0" wp14:anchorId="0D7CD3B2" wp14:editId="368F48B8">
                  <wp:extent cx="720001" cy="225006"/>
                  <wp:effectExtent l="0" t="0" r="0" b="0"/>
                  <wp:docPr id="1062" name="Picture 10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2"/>
                          <pic:cNvPicPr/>
                        </pic:nvPicPr>
                        <pic:blipFill>
                          <a:blip r:embed="rId34">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tc>
        <w:tc>
          <w:tcPr>
            <w:tcW w:w="1361" w:type="dxa"/>
            <w:tcBorders>
              <w:top w:val="single" w:sz="8" w:space="0" w:color="C5C5C5"/>
              <w:left w:val="nil"/>
              <w:bottom w:val="single" w:sz="8" w:space="0" w:color="C5C5C5"/>
              <w:right w:val="nil"/>
            </w:tcBorders>
          </w:tcPr>
          <w:p w14:paraId="7C8B171A" w14:textId="77777777" w:rsidR="00E66948" w:rsidRPr="009712BF" w:rsidRDefault="510F7C12">
            <w:pPr>
              <w:spacing w:after="0" w:line="259" w:lineRule="auto"/>
              <w:ind w:left="0" w:firstLine="0"/>
            </w:pPr>
            <w:r w:rsidRPr="009712BF">
              <w:rPr>
                <w:noProof/>
              </w:rPr>
              <w:drawing>
                <wp:inline distT="0" distB="0" distL="0" distR="0" wp14:anchorId="7F3A4149" wp14:editId="3BFEA298">
                  <wp:extent cx="720001" cy="225006"/>
                  <wp:effectExtent l="0" t="0" r="0" b="0"/>
                  <wp:docPr id="1064" name="Picture 10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4"/>
                          <pic:cNvPicPr/>
                        </pic:nvPicPr>
                        <pic:blipFill>
                          <a:blip r:embed="rId34">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tc>
        <w:tc>
          <w:tcPr>
            <w:tcW w:w="1359" w:type="dxa"/>
            <w:tcBorders>
              <w:top w:val="single" w:sz="8" w:space="0" w:color="C5C5C5"/>
              <w:left w:val="nil"/>
              <w:bottom w:val="single" w:sz="8" w:space="0" w:color="C5C5C5"/>
              <w:right w:val="nil"/>
            </w:tcBorders>
            <w:vAlign w:val="bottom"/>
          </w:tcPr>
          <w:p w14:paraId="7F024956" w14:textId="77777777" w:rsidR="00E66948" w:rsidRPr="009712BF" w:rsidRDefault="510F7C12">
            <w:pPr>
              <w:spacing w:after="31" w:line="259" w:lineRule="auto"/>
              <w:ind w:left="-1" w:firstLine="0"/>
            </w:pPr>
            <w:r w:rsidRPr="009712BF">
              <w:rPr>
                <w:noProof/>
              </w:rPr>
              <w:drawing>
                <wp:inline distT="0" distB="0" distL="0" distR="0" wp14:anchorId="665A2232" wp14:editId="6971311B">
                  <wp:extent cx="720001" cy="225006"/>
                  <wp:effectExtent l="0" t="0" r="0" b="0"/>
                  <wp:docPr id="1066" name="Picture 10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6"/>
                          <pic:cNvPicPr/>
                        </pic:nvPicPr>
                        <pic:blipFill>
                          <a:blip r:embed="rId37">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15C4630D" w14:textId="77777777" w:rsidR="00E66948" w:rsidRPr="009712BF" w:rsidRDefault="00D7324F">
            <w:pPr>
              <w:spacing w:after="0" w:line="259" w:lineRule="auto"/>
              <w:ind w:left="0" w:firstLine="0"/>
            </w:pPr>
            <w:r w:rsidRPr="009712BF">
              <w:rPr>
                <w:rFonts w:eastAsia="Arial" w:cs="Arial"/>
                <w:sz w:val="16"/>
              </w:rPr>
              <w:t>30 min</w:t>
            </w:r>
          </w:p>
        </w:tc>
        <w:tc>
          <w:tcPr>
            <w:tcW w:w="1248" w:type="dxa"/>
            <w:tcBorders>
              <w:top w:val="single" w:sz="8" w:space="0" w:color="C5C5C5"/>
              <w:left w:val="nil"/>
              <w:bottom w:val="single" w:sz="8" w:space="0" w:color="C5C5C5"/>
              <w:right w:val="nil"/>
            </w:tcBorders>
            <w:vAlign w:val="bottom"/>
          </w:tcPr>
          <w:p w14:paraId="2A18B879" w14:textId="77777777" w:rsidR="00E66948" w:rsidRPr="009712BF" w:rsidRDefault="510F7C12">
            <w:pPr>
              <w:spacing w:after="31" w:line="259" w:lineRule="auto"/>
              <w:ind w:left="1" w:firstLine="0"/>
            </w:pPr>
            <w:r w:rsidRPr="009712BF">
              <w:rPr>
                <w:noProof/>
              </w:rPr>
              <w:drawing>
                <wp:inline distT="0" distB="0" distL="0" distR="0" wp14:anchorId="3FC97AB8" wp14:editId="3DDE22B0">
                  <wp:extent cx="720001" cy="225006"/>
                  <wp:effectExtent l="0" t="0" r="0" b="0"/>
                  <wp:docPr id="1068" name="Picture 10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8"/>
                          <pic:cNvPicPr/>
                        </pic:nvPicPr>
                        <pic:blipFill>
                          <a:blip r:embed="rId37">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1169D021" w14:textId="77777777" w:rsidR="00E66948" w:rsidRPr="009712BF" w:rsidRDefault="00D7324F">
            <w:pPr>
              <w:spacing w:after="0" w:line="259" w:lineRule="auto"/>
              <w:ind w:left="0" w:firstLine="0"/>
            </w:pPr>
            <w:r w:rsidRPr="009712BF">
              <w:rPr>
                <w:rFonts w:eastAsia="Arial" w:cs="Arial"/>
                <w:sz w:val="16"/>
              </w:rPr>
              <w:t>30 min</w:t>
            </w:r>
          </w:p>
        </w:tc>
      </w:tr>
      <w:tr w:rsidR="00E66948" w:rsidRPr="009712BF" w14:paraId="06B1034B" w14:textId="77777777" w:rsidTr="3A5D1667">
        <w:tblPrEx>
          <w:tblCellMar>
            <w:bottom w:w="47" w:type="dxa"/>
            <w:right w:w="113" w:type="dxa"/>
          </w:tblCellMar>
        </w:tblPrEx>
        <w:trPr>
          <w:trHeight w:val="614"/>
        </w:trPr>
        <w:tc>
          <w:tcPr>
            <w:tcW w:w="2109" w:type="dxa"/>
            <w:tcBorders>
              <w:top w:val="single" w:sz="8" w:space="0" w:color="C5C5C5"/>
              <w:left w:val="nil"/>
              <w:bottom w:val="single" w:sz="8" w:space="0" w:color="C5C5C5"/>
              <w:right w:val="nil"/>
            </w:tcBorders>
          </w:tcPr>
          <w:p w14:paraId="09032F68" w14:textId="62C6E3A7" w:rsidR="00E66948" w:rsidRPr="009712BF" w:rsidRDefault="00BB7E99">
            <w:pPr>
              <w:spacing w:after="0" w:line="259" w:lineRule="auto"/>
              <w:ind w:left="-1" w:firstLine="0"/>
            </w:pPr>
            <w:r w:rsidRPr="009712BF">
              <w:rPr>
                <w:sz w:val="20"/>
              </w:rPr>
              <w:t>S</w:t>
            </w:r>
            <w:r w:rsidR="00D7324F" w:rsidRPr="009712BF">
              <w:rPr>
                <w:sz w:val="20"/>
              </w:rPr>
              <w:t>chrijven</w:t>
            </w:r>
          </w:p>
        </w:tc>
        <w:tc>
          <w:tcPr>
            <w:tcW w:w="1361" w:type="dxa"/>
            <w:tcBorders>
              <w:top w:val="single" w:sz="8" w:space="0" w:color="C5C5C5"/>
              <w:left w:val="nil"/>
              <w:bottom w:val="single" w:sz="8" w:space="0" w:color="C5C5C5"/>
              <w:right w:val="nil"/>
            </w:tcBorders>
            <w:vAlign w:val="bottom"/>
          </w:tcPr>
          <w:p w14:paraId="5A3E64A6" w14:textId="77777777" w:rsidR="00E66948" w:rsidRPr="009712BF" w:rsidRDefault="510F7C12">
            <w:pPr>
              <w:spacing w:after="30" w:line="259" w:lineRule="auto"/>
              <w:ind w:left="0" w:firstLine="0"/>
            </w:pPr>
            <w:r w:rsidRPr="009712BF">
              <w:rPr>
                <w:noProof/>
              </w:rPr>
              <w:drawing>
                <wp:inline distT="0" distB="0" distL="0" distR="0" wp14:anchorId="5509BB42" wp14:editId="78419B34">
                  <wp:extent cx="720001" cy="225006"/>
                  <wp:effectExtent l="0" t="0" r="0" b="0"/>
                  <wp:docPr id="1073" name="Picture 10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3"/>
                          <pic:cNvPicPr/>
                        </pic:nvPicPr>
                        <pic:blipFill>
                          <a:blip r:embed="rId27">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26A8132A" w14:textId="77777777" w:rsidR="00E66948" w:rsidRPr="009712BF" w:rsidRDefault="00D7324F">
            <w:pPr>
              <w:spacing w:after="0" w:line="259" w:lineRule="auto"/>
              <w:ind w:left="0" w:firstLine="0"/>
            </w:pPr>
            <w:r w:rsidRPr="009712BF">
              <w:rPr>
                <w:rFonts w:eastAsia="Arial" w:cs="Arial"/>
                <w:sz w:val="16"/>
              </w:rPr>
              <w:t xml:space="preserve">2 uur </w:t>
            </w:r>
          </w:p>
        </w:tc>
        <w:tc>
          <w:tcPr>
            <w:tcW w:w="1361" w:type="dxa"/>
            <w:tcBorders>
              <w:top w:val="single" w:sz="8" w:space="0" w:color="C5C5C5"/>
              <w:left w:val="nil"/>
              <w:bottom w:val="single" w:sz="8" w:space="0" w:color="C5C5C5"/>
              <w:right w:val="nil"/>
            </w:tcBorders>
            <w:vAlign w:val="bottom"/>
          </w:tcPr>
          <w:p w14:paraId="18F40A73" w14:textId="77777777" w:rsidR="00E66948" w:rsidRPr="009712BF" w:rsidRDefault="510F7C12">
            <w:pPr>
              <w:spacing w:after="30" w:line="259" w:lineRule="auto"/>
              <w:ind w:left="0" w:firstLine="0"/>
            </w:pPr>
            <w:r w:rsidRPr="009712BF">
              <w:rPr>
                <w:noProof/>
              </w:rPr>
              <w:drawing>
                <wp:inline distT="0" distB="0" distL="0" distR="0" wp14:anchorId="4F5CEF7D" wp14:editId="17E2ECAC">
                  <wp:extent cx="720001" cy="225006"/>
                  <wp:effectExtent l="0" t="0" r="0" b="0"/>
                  <wp:docPr id="1075" name="Picture 10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5"/>
                          <pic:cNvPicPr/>
                        </pic:nvPicPr>
                        <pic:blipFill>
                          <a:blip r:embed="rId33">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p w14:paraId="6541AF99" w14:textId="77777777" w:rsidR="00E66948" w:rsidRPr="009712BF" w:rsidRDefault="00D7324F">
            <w:pPr>
              <w:spacing w:after="0" w:line="259" w:lineRule="auto"/>
              <w:ind w:left="0" w:firstLine="0"/>
            </w:pPr>
            <w:r w:rsidRPr="009712BF">
              <w:rPr>
                <w:rFonts w:eastAsia="Arial" w:cs="Arial"/>
                <w:sz w:val="16"/>
              </w:rPr>
              <w:t>1 u 30 min</w:t>
            </w:r>
          </w:p>
        </w:tc>
        <w:tc>
          <w:tcPr>
            <w:tcW w:w="1361" w:type="dxa"/>
            <w:tcBorders>
              <w:top w:val="single" w:sz="8" w:space="0" w:color="C5C5C5"/>
              <w:left w:val="nil"/>
              <w:bottom w:val="single" w:sz="8" w:space="0" w:color="C5C5C5"/>
              <w:right w:val="nil"/>
            </w:tcBorders>
          </w:tcPr>
          <w:p w14:paraId="23FA67E9" w14:textId="77777777" w:rsidR="00E66948" w:rsidRPr="009712BF" w:rsidRDefault="510F7C12">
            <w:pPr>
              <w:spacing w:after="0" w:line="259" w:lineRule="auto"/>
              <w:ind w:left="0" w:firstLine="0"/>
            </w:pPr>
            <w:r w:rsidRPr="009712BF">
              <w:rPr>
                <w:noProof/>
              </w:rPr>
              <w:drawing>
                <wp:inline distT="0" distB="0" distL="0" distR="0" wp14:anchorId="63462EDA" wp14:editId="53BBB19A">
                  <wp:extent cx="720001" cy="225006"/>
                  <wp:effectExtent l="0" t="0" r="0" b="0"/>
                  <wp:docPr id="1077" name="Picture 10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7"/>
                          <pic:cNvPicPr/>
                        </pic:nvPicPr>
                        <pic:blipFill>
                          <a:blip r:embed="rId34">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tc>
        <w:tc>
          <w:tcPr>
            <w:tcW w:w="1361" w:type="dxa"/>
            <w:tcBorders>
              <w:top w:val="single" w:sz="8" w:space="0" w:color="C5C5C5"/>
              <w:left w:val="nil"/>
              <w:bottom w:val="single" w:sz="8" w:space="0" w:color="C5C5C5"/>
              <w:right w:val="nil"/>
            </w:tcBorders>
          </w:tcPr>
          <w:p w14:paraId="58711BA0" w14:textId="77777777" w:rsidR="00E66948" w:rsidRPr="009712BF" w:rsidRDefault="510F7C12">
            <w:pPr>
              <w:spacing w:after="0" w:line="259" w:lineRule="auto"/>
              <w:ind w:left="0" w:firstLine="0"/>
            </w:pPr>
            <w:r w:rsidRPr="009712BF">
              <w:rPr>
                <w:noProof/>
              </w:rPr>
              <w:drawing>
                <wp:inline distT="0" distB="0" distL="0" distR="0" wp14:anchorId="51F24818" wp14:editId="4F28984D">
                  <wp:extent cx="720001" cy="225006"/>
                  <wp:effectExtent l="0" t="0" r="0" b="0"/>
                  <wp:docPr id="1079" name="Picture 10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9"/>
                          <pic:cNvPicPr/>
                        </pic:nvPicPr>
                        <pic:blipFill>
                          <a:blip r:embed="rId34">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tc>
        <w:tc>
          <w:tcPr>
            <w:tcW w:w="1359" w:type="dxa"/>
            <w:tcBorders>
              <w:top w:val="single" w:sz="8" w:space="0" w:color="C5C5C5"/>
              <w:left w:val="nil"/>
              <w:bottom w:val="single" w:sz="8" w:space="0" w:color="C5C5C5"/>
              <w:right w:val="nil"/>
            </w:tcBorders>
          </w:tcPr>
          <w:p w14:paraId="063DBBFE" w14:textId="77777777" w:rsidR="00E66948" w:rsidRPr="009712BF" w:rsidRDefault="510F7C12">
            <w:pPr>
              <w:spacing w:after="0" w:line="259" w:lineRule="auto"/>
              <w:ind w:left="-1" w:firstLine="0"/>
            </w:pPr>
            <w:r w:rsidRPr="009712BF">
              <w:rPr>
                <w:noProof/>
              </w:rPr>
              <w:drawing>
                <wp:inline distT="0" distB="0" distL="0" distR="0" wp14:anchorId="505BA6C2" wp14:editId="786211D0">
                  <wp:extent cx="720001" cy="225006"/>
                  <wp:effectExtent l="0" t="0" r="0" b="0"/>
                  <wp:docPr id="1081" name="Picture 10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1"/>
                          <pic:cNvPicPr/>
                        </pic:nvPicPr>
                        <pic:blipFill>
                          <a:blip r:embed="rId34">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tc>
        <w:tc>
          <w:tcPr>
            <w:tcW w:w="1248" w:type="dxa"/>
            <w:tcBorders>
              <w:top w:val="single" w:sz="8" w:space="0" w:color="C5C5C5"/>
              <w:left w:val="nil"/>
              <w:bottom w:val="single" w:sz="8" w:space="0" w:color="C5C5C5"/>
              <w:right w:val="nil"/>
            </w:tcBorders>
          </w:tcPr>
          <w:p w14:paraId="0961C436" w14:textId="77777777" w:rsidR="00E66948" w:rsidRPr="009712BF" w:rsidRDefault="510F7C12">
            <w:pPr>
              <w:spacing w:after="0" w:line="259" w:lineRule="auto"/>
              <w:ind w:left="1" w:firstLine="0"/>
            </w:pPr>
            <w:r w:rsidRPr="009712BF">
              <w:rPr>
                <w:noProof/>
              </w:rPr>
              <w:drawing>
                <wp:inline distT="0" distB="0" distL="0" distR="0" wp14:anchorId="4DAB496D" wp14:editId="02E93D41">
                  <wp:extent cx="720001" cy="225006"/>
                  <wp:effectExtent l="0" t="0" r="0" b="0"/>
                  <wp:docPr id="1083" name="Picture 10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3"/>
                          <pic:cNvPicPr/>
                        </pic:nvPicPr>
                        <pic:blipFill>
                          <a:blip r:embed="rId34">
                            <a:extLst>
                              <a:ext uri="{28A0092B-C50C-407E-A947-70E740481C1C}">
                                <a14:useLocalDpi xmlns:a14="http://schemas.microsoft.com/office/drawing/2010/main" val="0"/>
                              </a:ext>
                            </a:extLst>
                          </a:blip>
                          <a:stretch>
                            <a:fillRect/>
                          </a:stretch>
                        </pic:blipFill>
                        <pic:spPr>
                          <a:xfrm>
                            <a:off x="0" y="0"/>
                            <a:ext cx="720001" cy="225006"/>
                          </a:xfrm>
                          <a:prstGeom prst="rect">
                            <a:avLst/>
                          </a:prstGeom>
                        </pic:spPr>
                      </pic:pic>
                    </a:graphicData>
                  </a:graphic>
                </wp:inline>
              </w:drawing>
            </w:r>
          </w:p>
        </w:tc>
      </w:tr>
    </w:tbl>
    <w:p w14:paraId="2D70B899" w14:textId="58E89D02" w:rsidR="00E66948" w:rsidRPr="009712BF" w:rsidRDefault="00E66948">
      <w:pPr>
        <w:spacing w:after="522" w:line="259" w:lineRule="auto"/>
        <w:ind w:left="0" w:firstLine="0"/>
      </w:pPr>
    </w:p>
    <w:p w14:paraId="58582C5B" w14:textId="67A17100" w:rsidR="00E66948" w:rsidRPr="009712BF" w:rsidRDefault="00D7324F" w:rsidP="5E644ABE">
      <w:pPr>
        <w:pStyle w:val="Kop3"/>
        <w:tabs>
          <w:tab w:val="center" w:pos="4019"/>
        </w:tabs>
        <w:spacing w:after="3"/>
        <w:ind w:left="-15" w:firstLine="0"/>
        <w:rPr>
          <w:rFonts w:ascii="Corbel" w:hAnsi="Corbel"/>
        </w:rPr>
      </w:pPr>
      <w:bookmarkStart w:id="8" w:name="_Toc139276441"/>
      <w:r w:rsidRPr="009712BF">
        <w:rPr>
          <w:rFonts w:ascii="Corbel" w:hAnsi="Corbel"/>
        </w:rPr>
        <w:t>2.3</w:t>
      </w:r>
      <w:r w:rsidRPr="009712BF">
        <w:rPr>
          <w:rFonts w:ascii="Corbel" w:hAnsi="Corbel"/>
        </w:rPr>
        <w:tab/>
      </w:r>
      <w:r w:rsidR="24CD9A57" w:rsidRPr="009712BF">
        <w:rPr>
          <w:rFonts w:ascii="Corbel" w:hAnsi="Corbel"/>
        </w:rPr>
        <w:t>Voor- en vroegschoolse educatie (VVE)</w:t>
      </w:r>
      <w:bookmarkEnd w:id="8"/>
    </w:p>
    <w:p w14:paraId="5866826C" w14:textId="6A997699" w:rsidR="00E66948" w:rsidRPr="009712BF" w:rsidRDefault="00E66948" w:rsidP="5E644ABE">
      <w:pPr>
        <w:tabs>
          <w:tab w:val="center" w:pos="2203"/>
        </w:tabs>
        <w:rPr>
          <w:color w:val="000000" w:themeColor="text1"/>
          <w:szCs w:val="24"/>
        </w:rPr>
      </w:pPr>
    </w:p>
    <w:p w14:paraId="6EB6FCB4" w14:textId="35426F33" w:rsidR="24CD9A57" w:rsidRPr="009712BF" w:rsidRDefault="24CD9A57" w:rsidP="5E644ABE">
      <w:pPr>
        <w:spacing w:after="9"/>
        <w:ind w:left="0" w:right="17"/>
        <w:rPr>
          <w:color w:val="000000" w:themeColor="text1"/>
          <w:szCs w:val="24"/>
        </w:rPr>
      </w:pPr>
      <w:r w:rsidRPr="009712BF">
        <w:t>Kinderen met een risico op achterstanden krijgen via speciale programma’s extra aandacht voor hun ontwikkeling. Zo kunnen ze goed van start op de basisschool. Voorschoolse educatie wordt aangeboden op de peuterspeelzaal of op de kinderopvang. Vroegschoolse educatie wordt gegeven in groep 1 en 2 van de basisschool. Schoolbesturen werken hiervoor samen met het gemeentebestuur. Bij zowel voor- als vroegschoolse educatie is het betrekken van ouders zeer belangrijk.</w:t>
      </w:r>
    </w:p>
    <w:p w14:paraId="28FDA69E" w14:textId="4F388178" w:rsidR="5E644ABE" w:rsidRPr="009712BF" w:rsidRDefault="5E644ABE" w:rsidP="3BA0812D">
      <w:pPr>
        <w:spacing w:after="9"/>
        <w:ind w:left="-10" w:right="17" w:firstLine="0"/>
        <w:rPr>
          <w:color w:val="000000" w:themeColor="text1"/>
        </w:rPr>
      </w:pPr>
      <w:r w:rsidRPr="009712BF">
        <w:br/>
      </w:r>
      <w:r w:rsidR="24CD9A57" w:rsidRPr="009712BF">
        <w:t>Onze school is geen VVE-school. We werken voor de voor- en vroegschoolse educatie samen met K</w:t>
      </w:r>
      <w:r w:rsidR="65319A2A" w:rsidRPr="009712BF">
        <w:t>ids2b</w:t>
      </w:r>
      <w:r w:rsidR="24CD9A57" w:rsidRPr="009712BF">
        <w:t xml:space="preserve"> in het gebouw van de school.</w:t>
      </w:r>
    </w:p>
    <w:p w14:paraId="066648AC" w14:textId="2D90AD03" w:rsidR="5E644ABE" w:rsidRPr="009712BF" w:rsidRDefault="5E644ABE" w:rsidP="5E644ABE">
      <w:pPr>
        <w:spacing w:after="9"/>
        <w:ind w:left="0" w:right="17"/>
        <w:rPr>
          <w:color w:val="000000" w:themeColor="text1"/>
          <w:szCs w:val="24"/>
        </w:rPr>
      </w:pPr>
    </w:p>
    <w:p w14:paraId="4822753B" w14:textId="77777777" w:rsidR="00CD53F8" w:rsidRPr="009712BF" w:rsidRDefault="00CD53F8" w:rsidP="7B9251B2">
      <w:pPr>
        <w:spacing w:after="9"/>
        <w:ind w:left="0" w:right="17"/>
      </w:pPr>
    </w:p>
    <w:p w14:paraId="08B67E6D" w14:textId="297E10F9" w:rsidR="00E66948" w:rsidRPr="009712BF" w:rsidRDefault="00D7324F" w:rsidP="7B9251B2">
      <w:pPr>
        <w:pStyle w:val="Kop3"/>
        <w:tabs>
          <w:tab w:val="center" w:pos="4019"/>
        </w:tabs>
        <w:spacing w:after="3"/>
        <w:ind w:left="-15" w:firstLine="0"/>
        <w:rPr>
          <w:rFonts w:ascii="Corbel" w:hAnsi="Corbel"/>
        </w:rPr>
      </w:pPr>
      <w:bookmarkStart w:id="9" w:name="_Toc139276442"/>
      <w:r w:rsidRPr="009712BF">
        <w:rPr>
          <w:rFonts w:ascii="Corbel" w:hAnsi="Corbel"/>
        </w:rPr>
        <w:t>2.4</w:t>
      </w:r>
      <w:r w:rsidRPr="009712BF">
        <w:rPr>
          <w:rFonts w:ascii="Corbel" w:hAnsi="Corbel"/>
        </w:rPr>
        <w:tab/>
      </w:r>
      <w:r w:rsidR="3143AE79" w:rsidRPr="009712BF">
        <w:rPr>
          <w:rFonts w:ascii="Corbel" w:hAnsi="Corbel"/>
        </w:rPr>
        <w:t>Aanmelden van een kind op school</w:t>
      </w:r>
      <w:bookmarkEnd w:id="9"/>
    </w:p>
    <w:p w14:paraId="3B9EA72B" w14:textId="175348B5" w:rsidR="5E644ABE" w:rsidRPr="009712BF" w:rsidRDefault="5E644ABE" w:rsidP="5E644ABE">
      <w:pPr>
        <w:tabs>
          <w:tab w:val="center" w:pos="4019"/>
        </w:tabs>
        <w:rPr>
          <w:szCs w:val="24"/>
        </w:rPr>
      </w:pPr>
    </w:p>
    <w:p w14:paraId="37FF0D25" w14:textId="44A4F622" w:rsidR="3C03ED1E" w:rsidRPr="009712BF" w:rsidRDefault="3C03ED1E" w:rsidP="3BA0812D">
      <w:pPr>
        <w:tabs>
          <w:tab w:val="center" w:pos="4019"/>
        </w:tabs>
        <w:rPr>
          <w:color w:val="000000" w:themeColor="text1"/>
        </w:rPr>
      </w:pPr>
      <w:r w:rsidRPr="009712BF">
        <w:rPr>
          <w:b/>
          <w:bCs/>
        </w:rPr>
        <w:t xml:space="preserve">De inschrijving van 4 -jarige leerlingen in onze school </w:t>
      </w:r>
      <w:r w:rsidRPr="009712BF">
        <w:br/>
        <w:t>U kunt uw kind altijd aanmelden bij onze school. Voor of na die tijd kunt u een afspraak maken voor een rondleiding en kennismaking. Dit kan door te bellen of een mail te sturen. Een aanmeldformulier kunt u op school ophalen of vinden via o</w:t>
      </w:r>
      <w:r w:rsidR="00ED0E8F" w:rsidRPr="009712BF">
        <w:t>n</w:t>
      </w:r>
      <w:r w:rsidRPr="009712BF">
        <w:t>ze website. Nieuwe leerlingen in groep 1</w:t>
      </w:r>
      <w:r w:rsidR="00ED0E8F" w:rsidRPr="009712BF">
        <w:t>, of de instroomgroep</w:t>
      </w:r>
      <w:r w:rsidRPr="009712BF">
        <w:t xml:space="preserve"> worden op de eerste dag na hun verjaardag op school verwacht. Voor die tijd worden er een aantal wenmomenten in gepland samen met de leerkracht. </w:t>
      </w:r>
    </w:p>
    <w:p w14:paraId="76032F66" w14:textId="7BE4C3DB" w:rsidR="3C03ED1E" w:rsidRPr="009712BF" w:rsidRDefault="3C03ED1E" w:rsidP="5E644ABE">
      <w:pPr>
        <w:tabs>
          <w:tab w:val="center" w:pos="4019"/>
        </w:tabs>
        <w:rPr>
          <w:color w:val="000000" w:themeColor="text1"/>
          <w:szCs w:val="24"/>
        </w:rPr>
      </w:pPr>
      <w:r w:rsidRPr="009712BF">
        <w:rPr>
          <w:b/>
          <w:bCs/>
          <w:szCs w:val="24"/>
        </w:rPr>
        <w:t xml:space="preserve">Tussentijdse aanmelding </w:t>
      </w:r>
      <w:r w:rsidRPr="009712BF">
        <w:br/>
      </w:r>
      <w:r w:rsidRPr="009712BF">
        <w:rPr>
          <w:szCs w:val="24"/>
        </w:rPr>
        <w:t xml:space="preserve">Bij tussentijdse aanmelding tijdens het lopende cursusjaar, bijvoorbeeld na verhuizing, vindt er een gesprek plaats met de directeur van de school. De directeur of de intern begeleider zal contact opnemen met de vorige school. U kunt uw kind meenemen om onze school te bekijken en uw kind kan kennis maken met de eventuele nieuwe groepsleerkracht. </w:t>
      </w:r>
    </w:p>
    <w:p w14:paraId="7E69B0BB" w14:textId="574E6A7F" w:rsidR="00E66948" w:rsidRPr="009712BF" w:rsidRDefault="00D7324F">
      <w:pPr>
        <w:spacing w:after="0"/>
        <w:ind w:left="-5" w:right="17"/>
      </w:pPr>
      <w:r w:rsidRPr="009712BF">
        <w:br w:type="page"/>
      </w:r>
    </w:p>
    <w:p w14:paraId="37ADFE9B" w14:textId="77777777" w:rsidR="00E66948" w:rsidRPr="009712BF" w:rsidRDefault="00D7324F">
      <w:pPr>
        <w:pStyle w:val="Kop2"/>
        <w:tabs>
          <w:tab w:val="center" w:pos="3956"/>
        </w:tabs>
        <w:ind w:left="-15" w:firstLine="0"/>
        <w:rPr>
          <w:rFonts w:ascii="Corbel" w:hAnsi="Corbel"/>
        </w:rPr>
      </w:pPr>
      <w:bookmarkStart w:id="10" w:name="_Toc139276443"/>
      <w:r w:rsidRPr="009712BF">
        <w:rPr>
          <w:rFonts w:ascii="Corbel" w:hAnsi="Corbel"/>
        </w:rPr>
        <w:t>3</w:t>
      </w:r>
      <w:r w:rsidRPr="009712BF">
        <w:rPr>
          <w:rFonts w:ascii="Corbel" w:hAnsi="Corbel"/>
        </w:rPr>
        <w:tab/>
        <w:t>Ondersteuning voor leerlingen</w:t>
      </w:r>
      <w:bookmarkEnd w:id="10"/>
    </w:p>
    <w:p w14:paraId="19D21283" w14:textId="7856A9DF" w:rsidR="00D7324F" w:rsidRPr="009712BF" w:rsidRDefault="510F7C12" w:rsidP="7B9251B2">
      <w:pPr>
        <w:pStyle w:val="Kop3"/>
        <w:tabs>
          <w:tab w:val="center" w:pos="4392"/>
        </w:tabs>
        <w:ind w:left="-15" w:firstLine="0"/>
        <w:rPr>
          <w:rFonts w:ascii="Corbel" w:hAnsi="Corbel"/>
        </w:rPr>
      </w:pPr>
      <w:bookmarkStart w:id="11" w:name="_Toc139276444"/>
      <w:r w:rsidRPr="009712BF">
        <w:rPr>
          <w:rFonts w:ascii="Corbel" w:hAnsi="Corbel"/>
        </w:rPr>
        <w:t>3.1</w:t>
      </w:r>
      <w:r w:rsidR="4540064A" w:rsidRPr="009712BF">
        <w:rPr>
          <w:rFonts w:ascii="Corbel" w:hAnsi="Corbel"/>
        </w:rPr>
        <w:t xml:space="preserve">  </w:t>
      </w:r>
      <w:r w:rsidRPr="009712BF">
        <w:rPr>
          <w:rFonts w:ascii="Corbel" w:hAnsi="Corbel"/>
        </w:rPr>
        <w:t xml:space="preserve">Samenvatting </w:t>
      </w:r>
      <w:proofErr w:type="spellStart"/>
      <w:r w:rsidRPr="009712BF">
        <w:rPr>
          <w:rFonts w:ascii="Corbel" w:hAnsi="Corbel"/>
        </w:rPr>
        <w:t>Schoolondersteuningsprofie</w:t>
      </w:r>
      <w:r w:rsidR="094F9312" w:rsidRPr="009712BF">
        <w:rPr>
          <w:rFonts w:ascii="Corbel" w:hAnsi="Corbel"/>
        </w:rPr>
        <w:t>l</w:t>
      </w:r>
      <w:proofErr w:type="spellEnd"/>
      <w:r w:rsidR="75958AF4" w:rsidRPr="009712BF">
        <w:rPr>
          <w:rFonts w:ascii="Corbel" w:hAnsi="Corbel"/>
        </w:rPr>
        <w:t xml:space="preserve"> (SOP)</w:t>
      </w:r>
      <w:bookmarkEnd w:id="11"/>
    </w:p>
    <w:p w14:paraId="4C66C932" w14:textId="184FCFFA" w:rsidR="00E66948" w:rsidRPr="009712BF" w:rsidRDefault="00D7324F" w:rsidP="5E644ABE">
      <w:pPr>
        <w:spacing w:after="531"/>
        <w:ind w:left="0" w:right="17" w:firstLine="0"/>
      </w:pPr>
      <w:r w:rsidRPr="009712BF">
        <w:t xml:space="preserve">In het </w:t>
      </w:r>
      <w:proofErr w:type="spellStart"/>
      <w:r w:rsidR="45A1EAEE" w:rsidRPr="009712BF">
        <w:t>S</w:t>
      </w:r>
      <w:r w:rsidRPr="009712BF">
        <w:t>choolondersteuningsprofiel</w:t>
      </w:r>
      <w:proofErr w:type="spellEnd"/>
      <w:r w:rsidRPr="009712BF">
        <w:t xml:space="preserve"> omschrijft de school hoe leerlingen met een extra ondersteuningsvraag begeleid worden. En welke middelen de school hiervoor ter beschikking heeft. Ook het contact met de ouders hierover komt aan bod. Leerlingen met een extra ondersteuningsvraag hebben die ondersteuning nodig vanwege bijvoorbeeld een lichamelijke- of verstandelijke beperking, een chronische ziekte, een gedragsprobleem of een leerstoornis.</w:t>
      </w:r>
      <w:r w:rsidR="07CC0351" w:rsidRPr="009712BF">
        <w:t xml:space="preserve"> Het </w:t>
      </w:r>
      <w:proofErr w:type="spellStart"/>
      <w:r w:rsidR="07CC0351" w:rsidRPr="009712BF">
        <w:t>Schoolondersteuningsprofiel</w:t>
      </w:r>
      <w:proofErr w:type="spellEnd"/>
      <w:r w:rsidR="07CC0351" w:rsidRPr="009712BF">
        <w:t xml:space="preserve"> (SOP) </w:t>
      </w:r>
      <w:r w:rsidR="00B95CB1">
        <w:t xml:space="preserve">voor 2023-2024 </w:t>
      </w:r>
      <w:r w:rsidR="07CC0351" w:rsidRPr="009712BF">
        <w:t>is te vinden op de website van de school. www.noorderlicht.vcpong.nl</w:t>
      </w:r>
    </w:p>
    <w:p w14:paraId="1E41670C" w14:textId="77777777" w:rsidR="00E66948" w:rsidRPr="009712BF" w:rsidRDefault="00D7324F">
      <w:pPr>
        <w:pStyle w:val="Kop4"/>
        <w:spacing w:after="3"/>
        <w:ind w:left="-5" w:right="15"/>
        <w:rPr>
          <w:rFonts w:ascii="Corbel" w:hAnsi="Corbel"/>
        </w:rPr>
      </w:pPr>
      <w:r w:rsidRPr="009712BF">
        <w:rPr>
          <w:rFonts w:ascii="Corbel" w:eastAsia="Corbel" w:hAnsi="Corbel" w:cs="Corbel"/>
          <w:color w:val="000000"/>
          <w:sz w:val="24"/>
        </w:rPr>
        <w:t>Toelatingsbeleid</w:t>
      </w:r>
    </w:p>
    <w:p w14:paraId="4E1AEFB4" w14:textId="78179890" w:rsidR="00E66948" w:rsidRPr="009712BF" w:rsidRDefault="00D7324F">
      <w:pPr>
        <w:ind w:left="-5" w:right="17"/>
      </w:pPr>
      <w:r w:rsidRPr="009712BF">
        <w:t xml:space="preserve">Kinderen kunnen op onze school worden toegelaten op het moment dat zij 4 jaar zijn geworden. Tot inschrijving kan worden overgegaan nadat er een intakegesprek heeft plaatsgevonden tussen de directeur en de ouders. Ouders en leerlingen dienen de </w:t>
      </w:r>
      <w:r w:rsidR="2AABDE6A" w:rsidRPr="009712BF">
        <w:t>visie op identiteit en pedagogiek</w:t>
      </w:r>
      <w:r w:rsidRPr="009712BF">
        <w:t xml:space="preserve"> van de school te respecteren en bij voorkeur te onderschrijven en ondersteunen. De school moet zich een beeld kunnen vormen van de leerling, om te kijken of er voldaan kan worden aan de onderwijs- en ondersteuningsbehoefte. </w:t>
      </w:r>
    </w:p>
    <w:p w14:paraId="7A6ABD01" w14:textId="77777777" w:rsidR="00E66948" w:rsidRPr="009712BF" w:rsidRDefault="00D7324F">
      <w:pPr>
        <w:ind w:left="-5" w:right="17"/>
      </w:pPr>
      <w:r w:rsidRPr="009712BF">
        <w:t xml:space="preserve">Op 1 augustus 2014 is de wet Passend Onderwijs van kracht geworden. Kernpunten uit deze nieuwe wet zijn dat: reguliere en speciale scholen op het gebied van ondersteuning aan leerlingen samenwerken; scholen zorgplicht hebben (de school waar de leerling schriftelijk is aangemeld dient te zorgen voor een passende plek); scholen en gemeenten/jeugdhulpverlening werken samen aan de integrale ondersteuning aan leerlingen vanuit onderwijs en zorg; er minder regelgeving vanuit Den Haag komt, maar dat we meer in de eigen regio kunnen regelen. </w:t>
      </w:r>
    </w:p>
    <w:p w14:paraId="6BE1CFCA" w14:textId="782F4217" w:rsidR="00E66948" w:rsidRPr="009712BF" w:rsidRDefault="00D7324F">
      <w:pPr>
        <w:ind w:left="-5" w:right="17"/>
      </w:pPr>
      <w:r w:rsidRPr="009712BF">
        <w:t xml:space="preserve">Alle schoolbesturen primair en speciaal (basis) onderwijs in alle gemeenten in de provincie Groningen en de gemeente Noordenveld vormen samen het Samenwerkingsverband Primair Onderwijs 20.01. Om het werkbaar te houden is het gebied voor de uitvoering opgedeeld in 4 sub regio’s, de scholen onder de VCPO Noord-Groningen vallen binnen de sub regio Noord. Onze voornaamste partners voor samenwerking in dit gebied zijn de besturen van </w:t>
      </w:r>
      <w:proofErr w:type="spellStart"/>
      <w:r w:rsidRPr="009712BF">
        <w:t>Noordkwartier</w:t>
      </w:r>
      <w:proofErr w:type="spellEnd"/>
      <w:r w:rsidRPr="009712BF">
        <w:t xml:space="preserve">, </w:t>
      </w:r>
      <w:proofErr w:type="spellStart"/>
      <w:r w:rsidRPr="009712BF">
        <w:t>Marenland</w:t>
      </w:r>
      <w:proofErr w:type="spellEnd"/>
      <w:r w:rsidRPr="009712BF">
        <w:t xml:space="preserve">, en Lauwers en Eems. </w:t>
      </w:r>
    </w:p>
    <w:p w14:paraId="717C43E8" w14:textId="0003318D" w:rsidR="6921DE37" w:rsidRPr="009712BF" w:rsidRDefault="6921DE37" w:rsidP="5E644ABE">
      <w:pPr>
        <w:ind w:left="-5" w:right="17"/>
        <w:rPr>
          <w:color w:val="000000" w:themeColor="text1"/>
          <w:szCs w:val="24"/>
        </w:rPr>
      </w:pPr>
      <w:r w:rsidRPr="009712BF">
        <w:rPr>
          <w:szCs w:val="24"/>
        </w:rPr>
        <w:t xml:space="preserve">Wat is Passend Onderwijs? </w:t>
      </w:r>
      <w:r w:rsidRPr="009712BF">
        <w:br/>
      </w:r>
      <w:r w:rsidRPr="009712BF">
        <w:rPr>
          <w:szCs w:val="24"/>
        </w:rPr>
        <w:t xml:space="preserve">Passend Onderwijs is de manier waarop onderwijs aan leerlingen die extra ondersteuning nodig hebben, wordt georganiseerd. Het gaat om zowel lichte als zware ondersteuning. Bijvoorbeeld extra begeleiding op school, aangepast lesmateriaal, hulpmiddelen of onderwijs op een speciale school. Scholen werken met elkaar samen in samenwerkingsverbanden. De scholen in het samenwerkingsverband (SWV) maken afspraken over hoe ze ervoor zorgen dat alle leerlingen onderwijs krijgen dat bij hen past. </w:t>
      </w:r>
    </w:p>
    <w:p w14:paraId="7F4B3481" w14:textId="7EAE663B" w:rsidR="6921DE37" w:rsidRPr="009712BF" w:rsidRDefault="6921DE37" w:rsidP="5E644ABE">
      <w:pPr>
        <w:ind w:left="-5" w:right="17"/>
        <w:rPr>
          <w:color w:val="000000" w:themeColor="text1"/>
          <w:szCs w:val="24"/>
        </w:rPr>
      </w:pPr>
      <w:r w:rsidRPr="009712BF">
        <w:rPr>
          <w:szCs w:val="24"/>
        </w:rPr>
        <w:t xml:space="preserve">Hoe werkt Passend Onderwijs? </w:t>
      </w:r>
      <w:r w:rsidRPr="009712BF">
        <w:br/>
      </w:r>
      <w:r w:rsidRPr="009712BF">
        <w:rPr>
          <w:szCs w:val="24"/>
        </w:rPr>
        <w:t xml:space="preserve">Besturen van scholen krijgen geld om het onderwijs te regelen voor leerlingen die extra ondersteuning nodig hebben. Die extra ondersteuning kan plaatsvinden op de school van uw kind, op een andere basisschool of op een speciale school. De samenwerkende scholen hebben een ondersteuningsplan om ervoor te zorgen dat iedere leerling passend onderwijs krijgt. </w:t>
      </w:r>
    </w:p>
    <w:p w14:paraId="4E7FC212" w14:textId="522705FC" w:rsidR="6921DE37" w:rsidRPr="009712BF" w:rsidRDefault="6921DE37" w:rsidP="5E644ABE">
      <w:pPr>
        <w:ind w:left="-5" w:right="17"/>
        <w:rPr>
          <w:color w:val="000000" w:themeColor="text1"/>
          <w:szCs w:val="24"/>
        </w:rPr>
      </w:pPr>
      <w:r w:rsidRPr="009712BF">
        <w:rPr>
          <w:szCs w:val="24"/>
        </w:rPr>
        <w:t xml:space="preserve">Voor welke leerlingen is er Passend Onderwijs? </w:t>
      </w:r>
      <w:r w:rsidRPr="009712BF">
        <w:br/>
      </w:r>
      <w:r w:rsidRPr="009712BF">
        <w:rPr>
          <w:szCs w:val="24"/>
        </w:rPr>
        <w:t xml:space="preserve">Passend Onderwijs is er voor alle leerlingen in het basis- en voortgezet onderwijs, speciaal (voortgezet) onderwijs en het middelbaar beroepsonderwijs. In de praktijk gaat het vooral over leerlingen die extra ondersteuning nodig hebben. Deze ondersteuning kan nodig zijn vanwege een verstandelijke beperking of een chronische ziekte. Maar ook voor leerlingen met een gedrags- of leerstoornis is Passend Onderwijs natuurlijk erg belangrijk. Soms is het bij de start op school al duidelijk dat er extra ondersteuning nodig is, soms blijkt dat pas later. </w:t>
      </w:r>
    </w:p>
    <w:p w14:paraId="34DE13E1" w14:textId="0301E741" w:rsidR="6921DE37" w:rsidRPr="009712BF" w:rsidRDefault="6921DE37" w:rsidP="5E644ABE">
      <w:pPr>
        <w:ind w:left="-5" w:right="17"/>
      </w:pPr>
      <w:r w:rsidRPr="009712BF">
        <w:t xml:space="preserve">Op de website www.vcpong.nl kunt u alle informatie vinden rondom Passend onderwijs. </w:t>
      </w:r>
      <w:r w:rsidRPr="009712BF">
        <w:br/>
      </w:r>
      <w:r w:rsidR="2DB27D35" w:rsidRPr="009712BF">
        <w:t xml:space="preserve">Bijvoorbeeld: </w:t>
      </w:r>
      <w:r w:rsidRPr="009712BF">
        <w:t xml:space="preserve">Wat is een samenwerkingsverband (SWV)? Wat is de zorgplicht? Wat is basisondersteuning? </w:t>
      </w:r>
    </w:p>
    <w:p w14:paraId="5933DCFD" w14:textId="7A143E42" w:rsidR="6921DE37" w:rsidRPr="009712BF" w:rsidRDefault="6921DE37" w:rsidP="5E644ABE">
      <w:pPr>
        <w:ind w:left="-5" w:right="17"/>
        <w:rPr>
          <w:color w:val="000000" w:themeColor="text1"/>
          <w:szCs w:val="24"/>
        </w:rPr>
      </w:pPr>
      <w:r w:rsidRPr="009712BF">
        <w:rPr>
          <w:szCs w:val="24"/>
        </w:rPr>
        <w:t>Om de leesbaarheid te vergroten verwijzen wij ook naar teksten, procedures en documenten op de volgende website: www.passendonderwijsgroningen.nl</w:t>
      </w:r>
    </w:p>
    <w:p w14:paraId="50ED5F1C" w14:textId="77777777" w:rsidR="00E66948" w:rsidRPr="009712BF" w:rsidRDefault="00D7324F">
      <w:pPr>
        <w:pStyle w:val="Kop4"/>
        <w:spacing w:after="3"/>
        <w:ind w:left="-5" w:right="15"/>
        <w:rPr>
          <w:rFonts w:ascii="Corbel" w:hAnsi="Corbel"/>
        </w:rPr>
      </w:pPr>
      <w:r w:rsidRPr="009712BF">
        <w:rPr>
          <w:rFonts w:ascii="Corbel" w:eastAsia="Corbel" w:hAnsi="Corbel" w:cs="Corbel"/>
          <w:color w:val="000000"/>
          <w:sz w:val="24"/>
        </w:rPr>
        <w:t xml:space="preserve">Ondersteuning aan leerlingen </w:t>
      </w:r>
    </w:p>
    <w:p w14:paraId="3D669036" w14:textId="77777777" w:rsidR="00E66948" w:rsidRPr="009712BF" w:rsidRDefault="00D7324F">
      <w:pPr>
        <w:ind w:left="-5" w:right="17"/>
      </w:pPr>
      <w:r w:rsidRPr="009712BF">
        <w:t xml:space="preserve">Alle scholen hebben met elkaar vastgesteld welke ondersteuning er tenminste op alle scholen en locaties geleverd wordt, de zogenaamde basisondersteuning. Daarnaast hebben alle scholen vastgesteld welke extra ondersteuning zij kunnen bieden aan leerlingen. De basis- en extra ondersteuning hebben scholen beschreven in een ondersteuningsprofiel. U kunt dit profiel bij ons opvragen. Is de school handelingsverlegen, m.a.w. kan de school niet voldoen aan de ondersteuningsbehoefte van uw kind, dan dient de school een andere, beter passende plek te zoeken. Dat kan ook het speciaal (basis) onderwijs zijn. Voor een plaatsing in het speciaal (basis) onderwijs moet de school, in afstemming met u als ouders/verzorgers, een toelaatbaarheidsverklaring aanvragen bij de Commissie van Advies van het samenwerkingsverband. Hierbij is het zo dat de school de toelaatbaarheidsverklaring aanvraagt (en niet de ouder zoals in de situatie van voor Passend Onderwijs). Meer informatie over het aanvragen van een toelaatbaarheidsverklaring vindt op u de website van het samenwerkingsverband (www.passendonderwijsgroningen.nl, onder de button ‘Commissie van Advies’). U kunt uiteraard ook bij de school terecht voor meer informatie. </w:t>
      </w:r>
    </w:p>
    <w:p w14:paraId="22B735B2" w14:textId="77777777" w:rsidR="00E66948" w:rsidRPr="009712BF" w:rsidRDefault="00D7324F">
      <w:pPr>
        <w:pStyle w:val="Kop4"/>
        <w:spacing w:after="3"/>
        <w:ind w:left="-5" w:right="15"/>
        <w:rPr>
          <w:rFonts w:ascii="Corbel" w:hAnsi="Corbel"/>
        </w:rPr>
      </w:pPr>
      <w:r w:rsidRPr="009712BF">
        <w:rPr>
          <w:rFonts w:ascii="Corbel" w:eastAsia="Corbel" w:hAnsi="Corbel" w:cs="Corbel"/>
          <w:color w:val="000000"/>
          <w:sz w:val="24"/>
        </w:rPr>
        <w:t xml:space="preserve">Informatie voor ouders/verzorgers </w:t>
      </w:r>
    </w:p>
    <w:p w14:paraId="6993AB7A" w14:textId="77777777" w:rsidR="00E66948" w:rsidRPr="009712BF" w:rsidRDefault="00D7324F">
      <w:pPr>
        <w:ind w:left="-5" w:right="17"/>
      </w:pPr>
      <w:r w:rsidRPr="009712BF">
        <w:t xml:space="preserve">Voor u als ouders/verzorgers geldt dat school de belangrijkste informatiebron is als het gaat om Passend Onderwijs en extra ondersteuning aan uw kind. De school heeft dagelijks contact met uw kind en vervult daarmee in de ogen van het samenwerkingsverband een belangrijke rol in de adequate informatievoorziening aan ouders. Voor meer algemene vragen hebben we met een aantal samenwerkingsverbanden een Centraal Informatiepunt Passend Onderwijs ingericht. Hier kunt u terecht met uw vragen over extra ondersteuning aan uw kind of een verwijzing naar het speciaal onderwijs. Dit Centraal Informatiepunt is te bereiken via telefoonnummer: 050 - 520 91 20 en via de mail: info@cigroningen.nl of op de website www.passendonderwijsgroningen.nl/SWV-PO20-01  </w:t>
      </w:r>
    </w:p>
    <w:p w14:paraId="60E47202" w14:textId="13A2E68F" w:rsidR="00E66948" w:rsidRPr="009712BF" w:rsidRDefault="510F7C12" w:rsidP="5E644ABE">
      <w:pPr>
        <w:spacing w:after="686" w:line="259" w:lineRule="auto"/>
        <w:ind w:left="-5" w:right="17"/>
      </w:pPr>
      <w:r w:rsidRPr="009712BF">
        <w:t>Tot slot heeft iedere school een eigen intern begeleider (ib-er).</w:t>
      </w:r>
      <w:r w:rsidR="70302D35" w:rsidRPr="009712BF">
        <w:t xml:space="preserve"> Ri</w:t>
      </w:r>
      <w:r w:rsidR="1E94D12A" w:rsidRPr="009712BF">
        <w:t>e-Janne Loonstra is de IB-er van de Samenwerkingsschool, ze is via de mail te bereiken r.loonstra@</w:t>
      </w:r>
      <w:r w:rsidR="3B2DFCA5" w:rsidRPr="009712BF">
        <w:t>vcpong.nl</w:t>
      </w:r>
      <w:r w:rsidRPr="009712BF">
        <w:t xml:space="preserve">. </w:t>
      </w:r>
      <w:r w:rsidRPr="009712BF">
        <w:br/>
        <w:t>Deze onderwijsmedewerker is in staat verdere vragen van u te beantwoorden over de uitvo</w:t>
      </w:r>
      <w:r w:rsidRPr="009712BF">
        <w:rPr>
          <w:color w:val="000000" w:themeColor="text1"/>
        </w:rPr>
        <w:t>er</w:t>
      </w:r>
      <w:r w:rsidR="3E9247C2" w:rsidRPr="009712BF">
        <w:rPr>
          <w:color w:val="000000" w:themeColor="text1"/>
        </w:rPr>
        <w:t>ing</w:t>
      </w:r>
      <w:r w:rsidRPr="009712BF">
        <w:rPr>
          <w:color w:val="000000" w:themeColor="text1"/>
        </w:rPr>
        <w:t xml:space="preserve"> v</w:t>
      </w:r>
      <w:r w:rsidRPr="009712BF">
        <w:t xml:space="preserve">an Passend Onderwijs op de school. U bent van harte welkom contact op te nemen. </w:t>
      </w:r>
    </w:p>
    <w:p w14:paraId="36F6A46C" w14:textId="77777777" w:rsidR="00E66948" w:rsidRPr="009712BF" w:rsidRDefault="00D7324F">
      <w:pPr>
        <w:pStyle w:val="Kop3"/>
        <w:tabs>
          <w:tab w:val="center" w:pos="1661"/>
        </w:tabs>
        <w:spacing w:after="327"/>
        <w:ind w:left="-15" w:firstLine="0"/>
        <w:rPr>
          <w:rFonts w:ascii="Corbel" w:hAnsi="Corbel"/>
        </w:rPr>
      </w:pPr>
      <w:bookmarkStart w:id="12" w:name="_Toc139276445"/>
      <w:r w:rsidRPr="009712BF">
        <w:rPr>
          <w:rFonts w:ascii="Corbel" w:hAnsi="Corbel"/>
        </w:rPr>
        <w:t>3.2</w:t>
      </w:r>
      <w:r w:rsidRPr="009712BF">
        <w:rPr>
          <w:rFonts w:ascii="Corbel" w:hAnsi="Corbel"/>
        </w:rPr>
        <w:tab/>
        <w:t>Veiligheid</w:t>
      </w:r>
      <w:bookmarkEnd w:id="12"/>
    </w:p>
    <w:p w14:paraId="2F0E9A14" w14:textId="77777777" w:rsidR="00E66948" w:rsidRPr="009712BF" w:rsidRDefault="00D7324F">
      <w:pPr>
        <w:pStyle w:val="Kop4"/>
        <w:spacing w:after="131"/>
        <w:ind w:left="-5" w:right="15"/>
        <w:rPr>
          <w:rFonts w:ascii="Corbel" w:hAnsi="Corbel"/>
        </w:rPr>
      </w:pPr>
      <w:r w:rsidRPr="009712BF">
        <w:rPr>
          <w:rFonts w:ascii="Corbel" w:hAnsi="Corbel"/>
        </w:rPr>
        <w:t>Anti-pestprogramma</w:t>
      </w:r>
    </w:p>
    <w:p w14:paraId="334BA9E5" w14:textId="7B92945B" w:rsidR="00BB7E99" w:rsidRPr="009712BF" w:rsidRDefault="00D7324F" w:rsidP="5E644ABE">
      <w:pPr>
        <w:spacing w:after="685"/>
        <w:ind w:left="-15" w:right="17" w:firstLine="0"/>
      </w:pPr>
      <w:r w:rsidRPr="009712BF">
        <w:t>Onze school monitort de sociale veiligheidsbeleving van leerlingen. We nemen een vragenlijst af vi</w:t>
      </w:r>
      <w:r w:rsidR="00B95CB1">
        <w:t xml:space="preserve">a onze methode KIVA om te monitoren hoe het met de leerlingen gaat. Daarnaast polst school via </w:t>
      </w:r>
      <w:r w:rsidRPr="009712BF">
        <w:t xml:space="preserve"> de leerlingenraad regelmatig wat de kinderen vinden van het onderwijs en de algehele sfeer in de school.</w:t>
      </w:r>
      <w:r w:rsidR="00B95CB1">
        <w:t xml:space="preserve"> Hiervoor hangt er een brievenbus van de leerlingenraad waar de kinderen brieven met suggesties en vragen in kunnen stoppen.</w:t>
      </w:r>
      <w:r w:rsidRPr="009712BF">
        <w:br/>
      </w:r>
      <w:r w:rsidRPr="009712BF">
        <w:br/>
        <w:t xml:space="preserve">Voor ouders en leerlingen is het van belang om een laagdrempelig aanspreekpunt te hebben op school wanneer er een gevoel van onveiligheid ontstaat of gepest wordt. De wet schrijft voor dat iedere school een persoon aanstelt die het beleid tegen pesten coördineert en fungeert als aanspreekpunt. Het bestuur van VCPO-NG heeft een </w:t>
      </w:r>
      <w:proofErr w:type="spellStart"/>
      <w:r w:rsidRPr="009712BF">
        <w:t>bovenschoolse</w:t>
      </w:r>
      <w:proofErr w:type="spellEnd"/>
      <w:r w:rsidRPr="009712BF">
        <w:t xml:space="preserve"> anti-pestcoördinator, interne vertrouwenspersoon en een externe vertrouwenspersoon aangesteld. Als er met de leerlingen problemen zijn die duidelijk met de school te maken hebben, dan is het natuurlijk het beste wanneer dat ook op school met de leerkracht of met de directie besproken kan worden. </w:t>
      </w:r>
      <w:r w:rsidRPr="009712BF">
        <w:br/>
      </w:r>
      <w:r w:rsidRPr="009712BF">
        <w:br/>
        <w:t>Op het moment dat er iets ernstigs aan de hand is of als betrokkenen er ook met de directie niet uit kom</w:t>
      </w:r>
      <w:r w:rsidR="6EC91543" w:rsidRPr="009712BF">
        <w:t>en</w:t>
      </w:r>
      <w:r w:rsidRPr="009712BF">
        <w:t xml:space="preserve">, kan er contact worden opgenomen met de interne vertrouwenspersoon van de school, Rie-Janne Loonstra. De vertrouwenspersoon op school is het eerste aanspreekpunt bij meldingen en klachten over ongewenste omgangsvormen. De vertrouwenspersoon is </w:t>
      </w:r>
      <w:r w:rsidR="536A0A93" w:rsidRPr="009712BF">
        <w:t>ervoor</w:t>
      </w:r>
      <w:r w:rsidRPr="009712BF">
        <w:t xml:space="preserve"> zowel leerlingen, ouders als personeel. Men kan de vertrouwenspersoon om hulp vragen als er een informele klacht is en deze met de school wil oplossen. De vertrouwenspersoon wijst de weg en kan adviseren. Mocht het niet tot een oplossing komen of mochten betrokkenen zich niet voldoende ondersteund voelen door de interne vertrouwenspersoon dan kan er contact opgenomen worden met een externe vertrouwenspersoon Margreet Ham (</w:t>
      </w:r>
      <w:hyperlink r:id="rId38">
        <w:r w:rsidRPr="009712BF">
          <w:rPr>
            <w:rStyle w:val="Hyperlink"/>
          </w:rPr>
          <w:t>Marham@home.nl</w:t>
        </w:r>
      </w:hyperlink>
      <w:r w:rsidRPr="009712BF">
        <w:t xml:space="preserve">)  </w:t>
      </w:r>
      <w:r w:rsidR="27076411" w:rsidRPr="009712BF">
        <w:t>Eenieder</w:t>
      </w:r>
      <w:r w:rsidRPr="009712BF">
        <w:t xml:space="preserve"> kan in overleg treden met de interne of externe vertrouwenspersoon. Dit kan mondeling, na het maken van een afspraak, of schriftelijk. De vertrouwelijkheid en de privacy is gewaarborgd.  </w:t>
      </w:r>
      <w:r w:rsidRPr="009712BF">
        <w:br/>
      </w:r>
      <w:r w:rsidRPr="009712BF">
        <w:br/>
        <w:t xml:space="preserve">In het geval van pesten wordt er contact opgenomen met de anti-pestcoördinator. Dit is in ons geval Rie-Janne Loonstra. De taken van de antipestcoördinator zijn: fungeren als aanspreekpunt voor ouders en leerlingen in het kader van het antipestbeleid; een actieve bijdrage leveren aan een sociaal veilig schoolklimaat door het geven van voorlichting; het organiseren van preventieve activiteiten; fungeren als gesprekspartner en beleidsadviseur op het gebied van sociale veiligheid; het coördineren van het anti-pestbeleid binnen de scholen. </w:t>
      </w:r>
    </w:p>
    <w:p w14:paraId="61498B3D" w14:textId="77777777" w:rsidR="00BB7E99" w:rsidRPr="009712BF" w:rsidRDefault="00BB7E99">
      <w:pPr>
        <w:spacing w:after="160" w:line="259" w:lineRule="auto"/>
        <w:ind w:left="0" w:firstLine="0"/>
      </w:pPr>
      <w:r w:rsidRPr="009712BF">
        <w:br w:type="page"/>
      </w:r>
    </w:p>
    <w:p w14:paraId="7FD2DBF0" w14:textId="77777777" w:rsidR="00E66948" w:rsidRPr="009712BF" w:rsidRDefault="00D7324F">
      <w:pPr>
        <w:pStyle w:val="Kop2"/>
        <w:tabs>
          <w:tab w:val="center" w:pos="2610"/>
        </w:tabs>
        <w:ind w:left="-15" w:firstLine="0"/>
        <w:rPr>
          <w:rFonts w:ascii="Corbel" w:hAnsi="Corbel"/>
        </w:rPr>
      </w:pPr>
      <w:bookmarkStart w:id="13" w:name="_Toc139276446"/>
      <w:r w:rsidRPr="009712BF">
        <w:rPr>
          <w:rFonts w:ascii="Corbel" w:hAnsi="Corbel"/>
        </w:rPr>
        <w:t>4</w:t>
      </w:r>
      <w:r w:rsidRPr="009712BF">
        <w:rPr>
          <w:rFonts w:ascii="Corbel" w:hAnsi="Corbel"/>
        </w:rPr>
        <w:tab/>
        <w:t>Ouders en school</w:t>
      </w:r>
      <w:bookmarkEnd w:id="13"/>
    </w:p>
    <w:p w14:paraId="574C7E72" w14:textId="77777777" w:rsidR="00E66948" w:rsidRPr="009712BF" w:rsidRDefault="00D7324F">
      <w:pPr>
        <w:pStyle w:val="Kop3"/>
        <w:tabs>
          <w:tab w:val="center" w:pos="3321"/>
        </w:tabs>
        <w:ind w:left="-15" w:firstLine="0"/>
        <w:rPr>
          <w:rFonts w:ascii="Corbel" w:hAnsi="Corbel"/>
        </w:rPr>
      </w:pPr>
      <w:bookmarkStart w:id="14" w:name="_Toc139276447"/>
      <w:r w:rsidRPr="009712BF">
        <w:rPr>
          <w:rFonts w:ascii="Corbel" w:hAnsi="Corbel"/>
        </w:rPr>
        <w:t>4.1</w:t>
      </w:r>
      <w:r w:rsidRPr="009712BF">
        <w:rPr>
          <w:rFonts w:ascii="Corbel" w:hAnsi="Corbel"/>
        </w:rPr>
        <w:tab/>
        <w:t>Hoe ouders worden betrokken</w:t>
      </w:r>
      <w:bookmarkEnd w:id="14"/>
    </w:p>
    <w:p w14:paraId="729C85C3" w14:textId="77777777" w:rsidR="02FD1CC0" w:rsidRPr="009712BF" w:rsidRDefault="02FD1CC0" w:rsidP="3BA0812D">
      <w:pPr>
        <w:pStyle w:val="Kop4"/>
        <w:ind w:left="-5" w:right="15"/>
        <w:rPr>
          <w:rFonts w:ascii="Corbel" w:hAnsi="Corbel"/>
        </w:rPr>
      </w:pPr>
      <w:r w:rsidRPr="009712BF">
        <w:rPr>
          <w:rFonts w:ascii="Corbel" w:hAnsi="Corbel"/>
        </w:rPr>
        <w:t>Ouderinspraak</w:t>
      </w:r>
    </w:p>
    <w:p w14:paraId="33F043D4" w14:textId="2A082CD4" w:rsidR="70731184" w:rsidRPr="009712BF" w:rsidRDefault="70731184" w:rsidP="3BA0812D">
      <w:pPr>
        <w:ind w:left="-5" w:right="17"/>
      </w:pPr>
      <w:r w:rsidRPr="009712BF">
        <w:t>Als basisschool kunnen wij niet zonder de ouders. Ouders zijn voor ons belangrijke gesprekspartners als het gaat om de ontwikkeling van onze leerlingen. Voor school is het belangrijk dat er een goed contact is tussen ouders en de leerkrachten. Wij willen de ouders waar mogelijk bij de school betrekken en dat doen we op verschillende manieren.</w:t>
      </w:r>
    </w:p>
    <w:p w14:paraId="6BF26C23" w14:textId="77777777" w:rsidR="02FD1CC0" w:rsidRPr="009712BF" w:rsidRDefault="02FD1CC0" w:rsidP="3BA0812D">
      <w:pPr>
        <w:spacing w:after="286"/>
        <w:ind w:left="-5" w:right="17"/>
      </w:pPr>
      <w:r w:rsidRPr="009712BF">
        <w:t xml:space="preserve">Inspraak van ouders wordt op onze school op de volgende manier georganiseerd: </w:t>
      </w:r>
    </w:p>
    <w:p w14:paraId="09F65CE0" w14:textId="62BB54A9" w:rsidR="02FD1CC0" w:rsidRPr="009712BF" w:rsidRDefault="5C45AA1E" w:rsidP="3BA0812D">
      <w:pPr>
        <w:numPr>
          <w:ilvl w:val="0"/>
          <w:numId w:val="14"/>
        </w:numPr>
        <w:spacing w:after="9"/>
        <w:ind w:right="17" w:hanging="360"/>
      </w:pPr>
      <w:r w:rsidRPr="009712BF">
        <w:t>Activiteitencommissie</w:t>
      </w:r>
    </w:p>
    <w:p w14:paraId="4AECDDD9" w14:textId="7D9647E9" w:rsidR="02FD1CC0" w:rsidRPr="009712BF" w:rsidRDefault="1F47B903" w:rsidP="1DFADF12">
      <w:pPr>
        <w:numPr>
          <w:ilvl w:val="0"/>
          <w:numId w:val="14"/>
        </w:numPr>
        <w:spacing w:after="9"/>
        <w:ind w:right="17" w:hanging="360"/>
      </w:pPr>
      <w:r w:rsidRPr="009712BF">
        <w:rPr>
          <w:color w:val="000000" w:themeColor="text1"/>
        </w:rPr>
        <w:t>Identitei</w:t>
      </w:r>
      <w:r w:rsidR="296BCD01" w:rsidRPr="009712BF">
        <w:rPr>
          <w:color w:val="000000" w:themeColor="text1"/>
        </w:rPr>
        <w:t>ts</w:t>
      </w:r>
      <w:r w:rsidRPr="009712BF">
        <w:rPr>
          <w:color w:val="000000" w:themeColor="text1"/>
        </w:rPr>
        <w:t>commissie</w:t>
      </w:r>
    </w:p>
    <w:p w14:paraId="0F3CC5DC" w14:textId="77777777" w:rsidR="02FD1CC0" w:rsidRPr="009712BF" w:rsidRDefault="02FD1CC0" w:rsidP="3BA0812D">
      <w:pPr>
        <w:numPr>
          <w:ilvl w:val="0"/>
          <w:numId w:val="14"/>
        </w:numPr>
        <w:spacing w:after="9"/>
        <w:ind w:right="17" w:hanging="360"/>
      </w:pPr>
      <w:r w:rsidRPr="009712BF">
        <w:t>Medezeggenschapsraad</w:t>
      </w:r>
    </w:p>
    <w:p w14:paraId="4486EE9B" w14:textId="22214F13" w:rsidR="02FD1CC0" w:rsidRPr="009712BF" w:rsidRDefault="28C813F9" w:rsidP="3BA0812D">
      <w:pPr>
        <w:numPr>
          <w:ilvl w:val="0"/>
          <w:numId w:val="14"/>
        </w:numPr>
        <w:spacing w:after="327"/>
        <w:ind w:right="17" w:hanging="360"/>
      </w:pPr>
      <w:r w:rsidRPr="009712BF">
        <w:t>T</w:t>
      </w:r>
      <w:r w:rsidR="02FD1CC0" w:rsidRPr="009712BF">
        <w:t>ijdens de informatie</w:t>
      </w:r>
      <w:r w:rsidR="009F0410">
        <w:t>ochtend</w:t>
      </w:r>
    </w:p>
    <w:p w14:paraId="6C03FF7B" w14:textId="77777777" w:rsidR="02FD1CC0" w:rsidRPr="009712BF" w:rsidRDefault="02FD1CC0" w:rsidP="3BA0812D">
      <w:pPr>
        <w:spacing w:after="0"/>
        <w:ind w:left="-5" w:right="17"/>
      </w:pPr>
      <w:r w:rsidRPr="009712BF">
        <w:t>Ouders zijn graag gezien op onze school. Samen maken we het onderwijs. Bij de volgende activiteiten werken we graag met ouders samen:</w:t>
      </w:r>
    </w:p>
    <w:p w14:paraId="4F0447E2" w14:textId="4F11A513" w:rsidR="02FD1CC0" w:rsidRPr="009712BF" w:rsidRDefault="02FD1CC0" w:rsidP="3BA0812D">
      <w:pPr>
        <w:numPr>
          <w:ilvl w:val="0"/>
          <w:numId w:val="14"/>
        </w:numPr>
        <w:spacing w:after="0"/>
        <w:ind w:right="17" w:hanging="360"/>
      </w:pPr>
      <w:r w:rsidRPr="009712BF">
        <w:t xml:space="preserve">Begeleiding van kinderen: bij </w:t>
      </w:r>
      <w:proofErr w:type="spellStart"/>
      <w:r w:rsidRPr="009712BF">
        <w:t>binnenschoolse</w:t>
      </w:r>
      <w:proofErr w:type="spellEnd"/>
      <w:r w:rsidRPr="009712BF">
        <w:t xml:space="preserve"> en buitenschoolse activiteiten zoals Sinterklaasviering, excursie, sportdag, knutselactiviteiten, ateliers enz. </w:t>
      </w:r>
    </w:p>
    <w:p w14:paraId="6553AE15" w14:textId="2A7A4226" w:rsidR="02FD1CC0" w:rsidRPr="009712BF" w:rsidRDefault="5C45AA1E" w:rsidP="3BA0812D">
      <w:pPr>
        <w:numPr>
          <w:ilvl w:val="0"/>
          <w:numId w:val="14"/>
        </w:numPr>
        <w:spacing w:after="0"/>
        <w:ind w:right="17" w:hanging="360"/>
      </w:pPr>
      <w:r w:rsidRPr="009712BF">
        <w:t>Versieren van de school</w:t>
      </w:r>
    </w:p>
    <w:p w14:paraId="7C866FA2" w14:textId="4D1DFDD6" w:rsidR="02FD1CC0" w:rsidRPr="009712BF" w:rsidRDefault="5C45AA1E" w:rsidP="009F0410">
      <w:pPr>
        <w:numPr>
          <w:ilvl w:val="0"/>
          <w:numId w:val="14"/>
        </w:numPr>
        <w:spacing w:after="0"/>
        <w:ind w:right="17" w:hanging="360"/>
      </w:pPr>
      <w:r w:rsidRPr="009712BF">
        <w:rPr>
          <w:color w:val="000000" w:themeColor="text1"/>
          <w:szCs w:val="24"/>
        </w:rPr>
        <w:t>Organisatie van feesten en bijzonderheden.</w:t>
      </w:r>
    </w:p>
    <w:p w14:paraId="3DB63637" w14:textId="7136F367" w:rsidR="02FD1CC0" w:rsidRPr="009712BF" w:rsidRDefault="02FD1CC0" w:rsidP="3BA0812D">
      <w:pPr>
        <w:numPr>
          <w:ilvl w:val="0"/>
          <w:numId w:val="14"/>
        </w:numPr>
        <w:spacing w:after="0"/>
        <w:ind w:right="17" w:hanging="360"/>
        <w:rPr>
          <w:rFonts w:eastAsiaTheme="minorEastAsia" w:cstheme="minorBidi"/>
          <w:color w:val="000000" w:themeColor="text1"/>
        </w:rPr>
      </w:pPr>
      <w:r w:rsidRPr="009712BF">
        <w:t>LOT (luizen opsporingsteam)</w:t>
      </w:r>
    </w:p>
    <w:p w14:paraId="054D21E7" w14:textId="19D0739D" w:rsidR="02FD1CC0" w:rsidRPr="009712BF" w:rsidRDefault="02FD1CC0" w:rsidP="009F0410">
      <w:pPr>
        <w:spacing w:after="521"/>
        <w:ind w:left="600" w:right="17" w:firstLine="0"/>
      </w:pPr>
    </w:p>
    <w:p w14:paraId="6F98ECD9" w14:textId="77777777" w:rsidR="00E66948" w:rsidRPr="009712BF" w:rsidRDefault="00D7324F">
      <w:pPr>
        <w:pStyle w:val="Kop4"/>
        <w:spacing w:after="3"/>
        <w:ind w:left="-5" w:right="15"/>
        <w:rPr>
          <w:rFonts w:ascii="Corbel" w:hAnsi="Corbel"/>
        </w:rPr>
      </w:pPr>
      <w:r w:rsidRPr="009712BF">
        <w:rPr>
          <w:rFonts w:ascii="Corbel" w:eastAsia="Corbel" w:hAnsi="Corbel" w:cs="Corbel"/>
          <w:color w:val="000000"/>
          <w:sz w:val="24"/>
        </w:rPr>
        <w:t xml:space="preserve">MR </w:t>
      </w:r>
    </w:p>
    <w:p w14:paraId="58C32FF3" w14:textId="5B0F7E53" w:rsidR="00E66948" w:rsidRPr="009712BF" w:rsidRDefault="510F7C12">
      <w:pPr>
        <w:ind w:left="-5" w:right="17"/>
      </w:pPr>
      <w:r w:rsidRPr="009712BF">
        <w:rPr>
          <w:color w:val="000000" w:themeColor="text1"/>
        </w:rPr>
        <w:t xml:space="preserve">De school heeft </w:t>
      </w:r>
      <w:r w:rsidR="47289875" w:rsidRPr="009712BF">
        <w:rPr>
          <w:color w:val="000000" w:themeColor="text1"/>
        </w:rPr>
        <w:t>vie</w:t>
      </w:r>
      <w:r w:rsidR="46396F53" w:rsidRPr="009712BF">
        <w:rPr>
          <w:color w:val="000000" w:themeColor="text1"/>
        </w:rPr>
        <w:t>r</w:t>
      </w:r>
      <w:r w:rsidRPr="009712BF">
        <w:rPr>
          <w:color w:val="000000" w:themeColor="text1"/>
        </w:rPr>
        <w:t xml:space="preserve"> </w:t>
      </w:r>
      <w:r w:rsidR="5EF5F900" w:rsidRPr="009712BF">
        <w:rPr>
          <w:color w:val="000000" w:themeColor="text1"/>
        </w:rPr>
        <w:t>leden die</w:t>
      </w:r>
      <w:r w:rsidRPr="009712BF">
        <w:rPr>
          <w:color w:val="000000" w:themeColor="text1"/>
        </w:rPr>
        <w:t xml:space="preserve"> plaatsnemen in de medezeggenschapsraad (MR). Naast </w:t>
      </w:r>
      <w:r w:rsidR="040D23B6" w:rsidRPr="009712BF">
        <w:rPr>
          <w:color w:val="000000" w:themeColor="text1"/>
        </w:rPr>
        <w:t xml:space="preserve">2 </w:t>
      </w:r>
      <w:r w:rsidRPr="009712BF">
        <w:rPr>
          <w:color w:val="000000" w:themeColor="text1"/>
        </w:rPr>
        <w:t xml:space="preserve">ouders nemen ook </w:t>
      </w:r>
      <w:r w:rsidR="00570649" w:rsidRPr="009712BF">
        <w:rPr>
          <w:color w:val="000000" w:themeColor="text1"/>
        </w:rPr>
        <w:t>2</w:t>
      </w:r>
      <w:r w:rsidRPr="009712BF">
        <w:rPr>
          <w:color w:val="000000" w:themeColor="text1"/>
        </w:rPr>
        <w:t xml:space="preserve"> personeelsleden deel. De MR heeft instemmings- en adviesrecht. Op deze manier is inspraak mogelijk op het beleid van d</w:t>
      </w:r>
      <w:r w:rsidRPr="009712BF">
        <w:t xml:space="preserve">e school. De MR kan de directie van advies zijn aangaande allerlei onderwerpen. </w:t>
      </w:r>
    </w:p>
    <w:p w14:paraId="53136580" w14:textId="6E0D1753" w:rsidR="00E66948" w:rsidRPr="009712BF" w:rsidRDefault="5C45AA1E" w:rsidP="5C45AA1E">
      <w:pPr>
        <w:pStyle w:val="Kop4"/>
        <w:spacing w:after="3"/>
        <w:ind w:left="-5" w:right="15"/>
        <w:rPr>
          <w:rFonts w:ascii="Corbel" w:eastAsia="Corbel" w:hAnsi="Corbel" w:cs="Corbel"/>
          <w:color w:val="000000" w:themeColor="text1"/>
          <w:sz w:val="24"/>
          <w:szCs w:val="24"/>
        </w:rPr>
      </w:pPr>
      <w:r w:rsidRPr="009712BF">
        <w:rPr>
          <w:rFonts w:ascii="Corbel" w:eastAsia="Corbel" w:hAnsi="Corbel" w:cs="Corbel"/>
          <w:color w:val="000000" w:themeColor="text1"/>
          <w:sz w:val="24"/>
          <w:szCs w:val="24"/>
        </w:rPr>
        <w:t>Activiteitencommissie</w:t>
      </w:r>
    </w:p>
    <w:p w14:paraId="2A29D2BE" w14:textId="786CDB59" w:rsidR="00E66948" w:rsidRPr="009712BF" w:rsidRDefault="00D7324F">
      <w:pPr>
        <w:spacing w:after="361"/>
        <w:ind w:left="-5" w:right="17"/>
      </w:pPr>
      <w:r w:rsidRPr="009712BF">
        <w:t>De activiteitencommissie (AC) van</w:t>
      </w:r>
      <w:r w:rsidR="5A101BE1" w:rsidRPr="009712BF">
        <w:t xml:space="preserve"> de school </w:t>
      </w:r>
      <w:r w:rsidRPr="009712BF">
        <w:t xml:space="preserve">bestaat uit ouders en een leerkracht als contactpersoon vanuit de benodigde commissie. De AC  organiseert en ondersteunt bij allerlei activiteiten. Dit gebeurt bijvoorbeeld tijdens feesten en vieringen zoals Sinterklaas, </w:t>
      </w:r>
      <w:r w:rsidR="424155E0" w:rsidRPr="009712BF">
        <w:t>Sint-Maarten</w:t>
      </w:r>
      <w:r w:rsidRPr="009712BF">
        <w:t xml:space="preserve"> en kerst. </w:t>
      </w:r>
    </w:p>
    <w:p w14:paraId="5B3D323B" w14:textId="5468CE71" w:rsidR="31598872" w:rsidRPr="009712BF" w:rsidRDefault="31598872" w:rsidP="5E644ABE">
      <w:pPr>
        <w:spacing w:after="361"/>
        <w:ind w:left="-5" w:right="17"/>
        <w:rPr>
          <w:color w:val="000000" w:themeColor="text1"/>
          <w:szCs w:val="24"/>
        </w:rPr>
      </w:pPr>
      <w:r w:rsidRPr="009712BF">
        <w:rPr>
          <w:b/>
          <w:bCs/>
          <w:szCs w:val="24"/>
        </w:rPr>
        <w:t>GMR</w:t>
      </w:r>
      <w:r w:rsidRPr="009712BF">
        <w:rPr>
          <w:szCs w:val="24"/>
        </w:rPr>
        <w:t xml:space="preserve"> </w:t>
      </w:r>
      <w:r w:rsidRPr="009712BF">
        <w:br/>
      </w:r>
      <w:r w:rsidRPr="009712BF">
        <w:rPr>
          <w:szCs w:val="24"/>
        </w:rPr>
        <w:t xml:space="preserve">Uit de afzonderlijke medezeggenschapsraden is er voor het gehele VCPO Noord Groningen een Gemeenschappelijke Medezeggenschapsraad (GMR) samengesteld. Hiervoor wordt er vanuit elke gemeente een personeelslid en een ouder lid van de MR afgevaardigd. E-mail GMR: </w:t>
      </w:r>
      <w:hyperlink r:id="rId39">
        <w:r w:rsidRPr="009712BF">
          <w:rPr>
            <w:rStyle w:val="Hyperlink"/>
            <w:szCs w:val="24"/>
          </w:rPr>
          <w:t>gmr@vcpong.nl</w:t>
        </w:r>
      </w:hyperlink>
    </w:p>
    <w:p w14:paraId="5A7ACD17" w14:textId="400F18AF" w:rsidR="3B74572D" w:rsidRPr="009712BF" w:rsidRDefault="14CCADEA" w:rsidP="1DFADF12">
      <w:pPr>
        <w:ind w:left="-10" w:firstLine="0"/>
        <w:rPr>
          <w:color w:val="auto"/>
        </w:rPr>
      </w:pPr>
      <w:r w:rsidRPr="009712BF">
        <w:rPr>
          <w:b/>
          <w:bCs/>
        </w:rPr>
        <w:t>I</w:t>
      </w:r>
      <w:r w:rsidR="16C9451B" w:rsidRPr="009712BF">
        <w:rPr>
          <w:b/>
          <w:bCs/>
        </w:rPr>
        <w:t>dentiteitscommissie</w:t>
      </w:r>
      <w:r w:rsidRPr="009712BF">
        <w:br/>
      </w:r>
      <w:r w:rsidRPr="009712BF">
        <w:rPr>
          <w:color w:val="000000" w:themeColor="text1"/>
        </w:rPr>
        <w:t xml:space="preserve">Er is een identiteitscommissie bestaande uit </w:t>
      </w:r>
      <w:r w:rsidR="764B0E20" w:rsidRPr="009712BF">
        <w:rPr>
          <w:color w:val="000000" w:themeColor="text1"/>
        </w:rPr>
        <w:t>6 leden: 4 ouders</w:t>
      </w:r>
      <w:r w:rsidR="47A59A39" w:rsidRPr="009712BF">
        <w:rPr>
          <w:color w:val="000000" w:themeColor="text1"/>
        </w:rPr>
        <w:t xml:space="preserve"> (v</w:t>
      </w:r>
      <w:r w:rsidR="764B0E20" w:rsidRPr="009712BF">
        <w:rPr>
          <w:color w:val="000000" w:themeColor="text1"/>
        </w:rPr>
        <w:t>an elke richting t</w:t>
      </w:r>
      <w:r w:rsidR="685327A0" w:rsidRPr="009712BF">
        <w:rPr>
          <w:color w:val="000000" w:themeColor="text1"/>
        </w:rPr>
        <w:t xml:space="preserve">wee) en </w:t>
      </w:r>
      <w:r w:rsidR="764B0E20" w:rsidRPr="009712BF">
        <w:rPr>
          <w:color w:val="000000" w:themeColor="text1"/>
        </w:rPr>
        <w:t xml:space="preserve">2 leerkrachten, van elke richting één.  </w:t>
      </w:r>
      <w:r w:rsidRPr="009712BF">
        <w:rPr>
          <w:color w:val="000000" w:themeColor="text1"/>
        </w:rPr>
        <w:t xml:space="preserve">De identiteitscommissie bewaakt de visie op identiteit en uitvoering daarvan. Zij denkt mee, adviseert </w:t>
      </w:r>
      <w:r w:rsidRPr="009712BF">
        <w:rPr>
          <w:color w:val="auto"/>
        </w:rPr>
        <w:t xml:space="preserve">aan de directie en heeft geen wettelijke recht van instemming zoals een MR. Samenstelling en werkwijze van deze commissie worden in een reglement vastgelegd. </w:t>
      </w:r>
      <w:r w:rsidRPr="009712BF">
        <w:br/>
      </w:r>
      <w:r w:rsidRPr="009712BF">
        <w:rPr>
          <w:color w:val="auto"/>
        </w:rPr>
        <w:t>In de identiteitscommissie nemen een evenredig aantal ouders zitting (vanuit openbaar en christelijk onderwijs).</w:t>
      </w:r>
    </w:p>
    <w:p w14:paraId="4093861E" w14:textId="77777777" w:rsidR="00E66948" w:rsidRPr="009712BF" w:rsidRDefault="00D7324F" w:rsidP="7B9251B2">
      <w:pPr>
        <w:pStyle w:val="Kop4"/>
        <w:spacing w:after="0"/>
        <w:ind w:left="-15" w:right="15" w:firstLine="0"/>
        <w:rPr>
          <w:rFonts w:ascii="Corbel" w:hAnsi="Corbel"/>
        </w:rPr>
      </w:pPr>
      <w:r w:rsidRPr="009712BF">
        <w:rPr>
          <w:rFonts w:ascii="Corbel" w:hAnsi="Corbel"/>
        </w:rPr>
        <w:t>Communicatie met ouders</w:t>
      </w:r>
    </w:p>
    <w:p w14:paraId="768D0709" w14:textId="77777777" w:rsidR="00E66948" w:rsidRPr="009712BF" w:rsidRDefault="00D7324F">
      <w:pPr>
        <w:ind w:left="-5" w:right="17"/>
      </w:pPr>
      <w:r w:rsidRPr="009712BF">
        <w:t>Ouders worden geïnformeerd op de volgende manieren:</w:t>
      </w:r>
    </w:p>
    <w:p w14:paraId="1B53D1D1" w14:textId="77777777" w:rsidR="00E66948" w:rsidRPr="009712BF" w:rsidRDefault="00D7324F" w:rsidP="5E644ABE">
      <w:pPr>
        <w:spacing w:after="3" w:line="259" w:lineRule="auto"/>
        <w:ind w:left="-5" w:right="15"/>
        <w:rPr>
          <w:b/>
          <w:bCs/>
        </w:rPr>
      </w:pPr>
      <w:r w:rsidRPr="009712BF">
        <w:rPr>
          <w:b/>
          <w:bCs/>
        </w:rPr>
        <w:t xml:space="preserve">Nieuwsbrief </w:t>
      </w:r>
    </w:p>
    <w:p w14:paraId="79A507FA" w14:textId="57461C46" w:rsidR="00E66948" w:rsidRPr="009712BF" w:rsidRDefault="00D7324F" w:rsidP="5C45AA1E">
      <w:pPr>
        <w:tabs>
          <w:tab w:val="center" w:pos="2231"/>
        </w:tabs>
        <w:ind w:left="-15" w:firstLine="0"/>
        <w:rPr>
          <w:color w:val="000000" w:themeColor="text1"/>
        </w:rPr>
      </w:pPr>
      <w:r w:rsidRPr="009712BF">
        <w:t xml:space="preserve">Een keer per maand ontvangen de ouders/verzorgers een nieuwsbrief via </w:t>
      </w:r>
      <w:proofErr w:type="spellStart"/>
      <w:r w:rsidRPr="009712BF">
        <w:t>Social</w:t>
      </w:r>
      <w:proofErr w:type="spellEnd"/>
      <w:r w:rsidRPr="009712BF">
        <w:t xml:space="preserve"> Schools. </w:t>
      </w:r>
      <w:r w:rsidRPr="009712BF">
        <w:br/>
      </w:r>
      <w:r w:rsidR="505DEF8D" w:rsidRPr="009712BF">
        <w:t>In de nieuwsbrief leest u nieuwtjes over de dagelijkse gang van zaken op school. Ook doen we er oproepen in indien we iets nodig hebben of als we uw hulp kunnen gebruiken.</w:t>
      </w:r>
    </w:p>
    <w:p w14:paraId="4B3005D8" w14:textId="797F1F3C" w:rsidR="00E66948" w:rsidRPr="009712BF" w:rsidRDefault="510F7C12" w:rsidP="5E644ABE">
      <w:pPr>
        <w:pStyle w:val="Kop5"/>
        <w:ind w:left="-5"/>
        <w:rPr>
          <w:b w:val="0"/>
        </w:rPr>
      </w:pPr>
      <w:r w:rsidRPr="009712BF">
        <w:t xml:space="preserve">Informatie op de website van de </w:t>
      </w:r>
      <w:r w:rsidR="11F2D59D" w:rsidRPr="009712BF">
        <w:t>school/</w:t>
      </w:r>
      <w:r w:rsidRPr="009712BF">
        <w:t xml:space="preserve"> </w:t>
      </w:r>
      <w:proofErr w:type="spellStart"/>
      <w:r w:rsidRPr="009712BF">
        <w:t>Social</w:t>
      </w:r>
      <w:proofErr w:type="spellEnd"/>
      <w:r w:rsidRPr="009712BF">
        <w:t xml:space="preserve"> Schools</w:t>
      </w:r>
      <w:r w:rsidRPr="009712BF">
        <w:rPr>
          <w:b w:val="0"/>
        </w:rPr>
        <w:t xml:space="preserve"> </w:t>
      </w:r>
    </w:p>
    <w:p w14:paraId="0C5D0B69" w14:textId="3B731F08" w:rsidR="00E66948" w:rsidRPr="009712BF" w:rsidRDefault="00D7324F" w:rsidP="5E644ABE">
      <w:pPr>
        <w:ind w:left="-5" w:right="17"/>
      </w:pPr>
      <w:r w:rsidRPr="009712BF">
        <w:t xml:space="preserve">Leerkrachten </w:t>
      </w:r>
      <w:r w:rsidR="5B57EB0A" w:rsidRPr="009712BF">
        <w:t xml:space="preserve">delen </w:t>
      </w:r>
      <w:r w:rsidRPr="009712BF">
        <w:t xml:space="preserve">actuele informatie, nieuwtjes en vragen voor leerlingen en hun ouders/verzorgers </w:t>
      </w:r>
      <w:r w:rsidR="18ECB369" w:rsidRPr="009712BF">
        <w:t xml:space="preserve">via </w:t>
      </w:r>
      <w:proofErr w:type="spellStart"/>
      <w:r w:rsidR="18ECB369" w:rsidRPr="009712BF">
        <w:t>social</w:t>
      </w:r>
      <w:proofErr w:type="spellEnd"/>
      <w:r w:rsidR="18ECB369" w:rsidRPr="009712BF">
        <w:t xml:space="preserve"> schools</w:t>
      </w:r>
      <w:r w:rsidRPr="009712BF">
        <w:t xml:space="preserve">. </w:t>
      </w:r>
    </w:p>
    <w:p w14:paraId="688B69BF" w14:textId="77777777" w:rsidR="00E66948" w:rsidRPr="009712BF" w:rsidRDefault="00D7324F" w:rsidP="5E644ABE">
      <w:pPr>
        <w:pStyle w:val="Kop5"/>
        <w:ind w:left="-5"/>
      </w:pPr>
      <w:r w:rsidRPr="009712BF">
        <w:t xml:space="preserve">Informatieavond </w:t>
      </w:r>
    </w:p>
    <w:p w14:paraId="4764C3D7" w14:textId="77777777" w:rsidR="00E66948" w:rsidRPr="009712BF" w:rsidRDefault="00D7324F" w:rsidP="5E644ABE">
      <w:pPr>
        <w:ind w:left="-5" w:right="17"/>
      </w:pPr>
      <w:r w:rsidRPr="009712BF">
        <w:t xml:space="preserve">Aan het begin van het schooljaar wordt een informatieavond gehouden. Hier zijn ouders welkom om te zien hoe het reilt en zeilt in de (nieuwe) groep van de kinderen. Ook kunt u gerichte vragen stellen aan de leerkracht. Deze avond is niet bedoeld voor individuele gesprekken. </w:t>
      </w:r>
    </w:p>
    <w:p w14:paraId="31642346" w14:textId="77777777" w:rsidR="1CA82380" w:rsidRPr="009712BF" w:rsidRDefault="1CA82380" w:rsidP="64D3AD88">
      <w:pPr>
        <w:spacing w:after="9"/>
        <w:ind w:left="-5" w:right="17"/>
      </w:pPr>
      <w:r w:rsidRPr="009712BF">
        <w:rPr>
          <w:b/>
          <w:bCs/>
        </w:rPr>
        <w:t>10-minutengesprekken</w:t>
      </w:r>
      <w:r w:rsidRPr="009712BF">
        <w:t xml:space="preserve">, gericht op de ontwikkeling van de kinderen </w:t>
      </w:r>
    </w:p>
    <w:p w14:paraId="367A11A5" w14:textId="04960D3A" w:rsidR="1CA82380" w:rsidRPr="009712BF" w:rsidRDefault="1CA82380" w:rsidP="64D3AD88">
      <w:pPr>
        <w:ind w:left="-5" w:right="17"/>
      </w:pPr>
      <w:r w:rsidRPr="009712BF">
        <w:t xml:space="preserve">Onze jaarlijkse gesprekkencyclus is als volgt: in september starten we met omgekeerde gesprekken voor de groepen </w:t>
      </w:r>
      <w:r w:rsidR="62E9BBCB" w:rsidRPr="009712BF">
        <w:t>1</w:t>
      </w:r>
      <w:r w:rsidRPr="009712BF">
        <w:t xml:space="preserve"> t/m 8. De ouders vertellen iets over hun kind(eren). In november en februari worden er 10</w:t>
      </w:r>
      <w:r w:rsidR="0464BE30" w:rsidRPr="009712BF">
        <w:t>-</w:t>
      </w:r>
      <w:r w:rsidRPr="009712BF">
        <w:t>minutengesprekken gehouden.  Deze gesprekken zijn verplicht. In juni wordt nog een ronde facultatieve oudergesprekken gevoerd</w:t>
      </w:r>
      <w:r w:rsidR="1F253299" w:rsidRPr="009712BF">
        <w:t xml:space="preserve"> (op aanvraag van leerkracht of ouders).</w:t>
      </w:r>
      <w:r w:rsidRPr="009712BF">
        <w:t xml:space="preserve"> Door niet alleen met ouders maar ook met de kinderen (groep 5 t/m 8) in gesprek te gaan, hopen we maximale betrokkenheid op het leren en ontwikkelen van de kinderen te bereiken.   </w:t>
      </w:r>
    </w:p>
    <w:p w14:paraId="4C0761D9" w14:textId="77777777" w:rsidR="1CA82380" w:rsidRPr="009712BF" w:rsidRDefault="1CA82380" w:rsidP="64D3AD88">
      <w:pPr>
        <w:pStyle w:val="Kop5"/>
        <w:ind w:left="-5"/>
      </w:pPr>
      <w:r w:rsidRPr="009712BF">
        <w:t xml:space="preserve">Rapport </w:t>
      </w:r>
    </w:p>
    <w:p w14:paraId="7D8DC84E" w14:textId="2D176923" w:rsidR="5C45AA1E" w:rsidRPr="009712BF" w:rsidRDefault="5C45AA1E" w:rsidP="5C45AA1E">
      <w:pPr>
        <w:rPr>
          <w:color w:val="000000" w:themeColor="text1"/>
          <w:szCs w:val="24"/>
        </w:rPr>
      </w:pPr>
      <w:r w:rsidRPr="009712BF">
        <w:rPr>
          <w:color w:val="000000" w:themeColor="text1"/>
          <w:szCs w:val="24"/>
        </w:rPr>
        <w:t xml:space="preserve">De leerlingen van alle groepen ontvangen 2 keer per jaar een rapport waarin de voortgang in welbevinden en ontwikkeling wordt beschreven door de leerkracht. Ook vullen de leerlingen een aantal onderdelen in het rapport zelf in als onderdeel van hun reflectie. </w:t>
      </w:r>
    </w:p>
    <w:p w14:paraId="59A75AE0" w14:textId="77777777" w:rsidR="00E66948" w:rsidRPr="009712BF" w:rsidRDefault="00D7324F" w:rsidP="5E644ABE">
      <w:pPr>
        <w:pStyle w:val="Kop4"/>
        <w:spacing w:after="131"/>
        <w:ind w:left="-5" w:right="15"/>
        <w:rPr>
          <w:rFonts w:ascii="Corbel" w:eastAsia="Corbel" w:hAnsi="Corbel" w:cs="Corbel"/>
        </w:rPr>
      </w:pPr>
      <w:r w:rsidRPr="009712BF">
        <w:rPr>
          <w:rFonts w:ascii="Corbel" w:eastAsia="Corbel" w:hAnsi="Corbel" w:cs="Corbel"/>
        </w:rPr>
        <w:t>Klachtenregeling</w:t>
      </w:r>
    </w:p>
    <w:p w14:paraId="0456193F" w14:textId="77777777" w:rsidR="00E66948" w:rsidRPr="009712BF" w:rsidRDefault="00D7324F">
      <w:pPr>
        <w:ind w:left="-5" w:right="17"/>
      </w:pPr>
      <w:r w:rsidRPr="009712BF">
        <w:t xml:space="preserve">Indien u vragen heeft over het onderwijs aan uw kind of over de gang van zaken in de groep van uw kind adviseren wij u in de eerste plaats contact op te nemen met de betreffende leerkracht. Indien het voorgaande naar uw mening niet tot een bevredigend resultaat leidt, kunt u contact opnemen met de directeur van de school. Bij hem/haar kunt u ook terecht wanneer u vragen heeft over de algemene gang van zaken op school. Komt u er samen niet uit dan kunt u zich desgewenst wenden tot het </w:t>
      </w:r>
      <w:proofErr w:type="spellStart"/>
      <w:r w:rsidRPr="009712BF">
        <w:t>Bovenschools</w:t>
      </w:r>
      <w:proofErr w:type="spellEnd"/>
      <w:r w:rsidRPr="009712BF">
        <w:t xml:space="preserve"> Management. In aanvulling op dit algemene beleid op de school geldt er sinds 1 augustus 1998 een officiële klachtenregeling. Een klachtenregeling voor alle soorten klachten, dus ook op het gebied van de ongewenste intimiteiten, discriminatie, agressie, geweld en pesten. Er is voor alle scholen van VCPO Noord-Groningen één klachtenregeling vastgesteld, waarin onder meer is vastgelegd dat: </w:t>
      </w:r>
    </w:p>
    <w:p w14:paraId="76133F81" w14:textId="0E4D8F48" w:rsidR="00E66948" w:rsidRPr="009712BF" w:rsidRDefault="40D03B2B">
      <w:pPr>
        <w:numPr>
          <w:ilvl w:val="0"/>
          <w:numId w:val="13"/>
        </w:numPr>
        <w:spacing w:after="9"/>
        <w:ind w:right="17" w:hanging="360"/>
      </w:pPr>
      <w:r w:rsidRPr="009712BF">
        <w:t>o</w:t>
      </w:r>
      <w:r w:rsidR="510F7C12" w:rsidRPr="009712BF">
        <w:t>p elke</w:t>
      </w:r>
      <w:r w:rsidR="5CEEF222" w:rsidRPr="009712BF">
        <w:t xml:space="preserve"> </w:t>
      </w:r>
      <w:r w:rsidR="510F7C12" w:rsidRPr="009712BF">
        <w:t>school één ’contactpersoon klachtenregeling’</w:t>
      </w:r>
      <w:r w:rsidR="2FFCE758" w:rsidRPr="009712BF">
        <w:t xml:space="preserve"> is</w:t>
      </w:r>
      <w:r w:rsidR="510F7C12" w:rsidRPr="009712BF">
        <w:t xml:space="preserve">. </w:t>
      </w:r>
    </w:p>
    <w:p w14:paraId="5B782BDA" w14:textId="68322029" w:rsidR="00E66948" w:rsidRPr="009712BF" w:rsidRDefault="01D96C6D">
      <w:pPr>
        <w:numPr>
          <w:ilvl w:val="0"/>
          <w:numId w:val="13"/>
        </w:numPr>
        <w:spacing w:after="9"/>
        <w:ind w:right="17" w:hanging="360"/>
      </w:pPr>
      <w:r w:rsidRPr="009712BF">
        <w:t>o</w:t>
      </w:r>
      <w:r w:rsidR="510F7C12" w:rsidRPr="009712BF">
        <w:t xml:space="preserve">p het niveau van het bestuur </w:t>
      </w:r>
      <w:r w:rsidR="30FAF111" w:rsidRPr="009712BF">
        <w:t>één</w:t>
      </w:r>
      <w:r w:rsidR="510F7C12" w:rsidRPr="009712BF">
        <w:t xml:space="preserve"> ‘Vertrouwenspersoon klachtenregeling’</w:t>
      </w:r>
      <w:r w:rsidR="3813F67B" w:rsidRPr="009712BF">
        <w:t xml:space="preserve"> is</w:t>
      </w:r>
      <w:r w:rsidR="32291793" w:rsidRPr="009712BF">
        <w:t>.</w:t>
      </w:r>
      <w:r w:rsidR="510F7C12" w:rsidRPr="009712BF">
        <w:t xml:space="preserve"> </w:t>
      </w:r>
    </w:p>
    <w:p w14:paraId="2C372AEE" w14:textId="5AB322E6" w:rsidR="00E66948" w:rsidRPr="009712BF" w:rsidRDefault="00D7324F">
      <w:pPr>
        <w:numPr>
          <w:ilvl w:val="0"/>
          <w:numId w:val="13"/>
        </w:numPr>
        <w:ind w:right="17" w:hanging="360"/>
      </w:pPr>
      <w:r w:rsidRPr="009712BF">
        <w:t xml:space="preserve">VCPO </w:t>
      </w:r>
      <w:r w:rsidR="701CF3B8" w:rsidRPr="009712BF">
        <w:t>Noord-Groningen</w:t>
      </w:r>
      <w:r w:rsidR="6723FE66" w:rsidRPr="009712BF">
        <w:t xml:space="preserve"> zich</w:t>
      </w:r>
      <w:r w:rsidRPr="009712BF">
        <w:t xml:space="preserve"> heeft aangesloten bij de landelijke klachtencommissie. </w:t>
      </w:r>
    </w:p>
    <w:p w14:paraId="5B76B30B" w14:textId="17B5B2EE" w:rsidR="00E66948" w:rsidRPr="009712BF" w:rsidRDefault="00D7324F" w:rsidP="5C45AA1E">
      <w:pPr>
        <w:ind w:left="-5" w:right="17"/>
        <w:rPr>
          <w:color w:val="auto"/>
          <w:highlight w:val="yellow"/>
        </w:rPr>
      </w:pPr>
      <w:r w:rsidRPr="009712BF">
        <w:t>De ‘Contactpersoon klachtenregeling’ heeft uitsluitend de bevoegdheid om een klager te verwijzen naar de vertrouwenspersonen. Op onze school is door het bevoegde gezag de volgende ‘Contactpersoon klachtenregeling’ benoemd: mevrouw Margreet Ham (marham@home.nl)</w:t>
      </w:r>
    </w:p>
    <w:p w14:paraId="73BF8AE1" w14:textId="77777777" w:rsidR="00E66948" w:rsidRPr="009712BF" w:rsidRDefault="00D7324F">
      <w:pPr>
        <w:ind w:left="-5" w:right="17"/>
      </w:pPr>
      <w:r w:rsidRPr="009712BF">
        <w:t xml:space="preserve">De ‘Vertrouwenspersoon klachtenregeling’ gaat na of een klager geprobeerd heeft de klacht met de aangeklaagde, met de directeur van de betrokken school of met het </w:t>
      </w:r>
      <w:proofErr w:type="spellStart"/>
      <w:r w:rsidRPr="009712BF">
        <w:t>Bovenschools</w:t>
      </w:r>
      <w:proofErr w:type="spellEnd"/>
      <w:r w:rsidRPr="009712BF">
        <w:t xml:space="preserve"> Management op te lossen. Als dat niet het geval is, zullen zij bekijken of eerst voor die weg gekozen kan worden. De vertrouwenspersoon is </w:t>
      </w:r>
      <w:r w:rsidRPr="009712BF">
        <w:rPr>
          <w:color w:val="auto"/>
        </w:rPr>
        <w:t xml:space="preserve">dhr. E van Riet, tel. 0595 401300. </w:t>
      </w:r>
    </w:p>
    <w:p w14:paraId="163FCA6F" w14:textId="77777777" w:rsidR="00E66948" w:rsidRPr="009712BF" w:rsidRDefault="00D7324F">
      <w:pPr>
        <w:spacing w:after="686"/>
        <w:ind w:left="-5" w:right="17"/>
      </w:pPr>
      <w:r w:rsidRPr="009712BF">
        <w:t xml:space="preserve">De ‘Klachtencommissie’ onderzoekt de klacht door: onder andere de klager, de aangeklaagde en eventuele getuigen en/of deskundigen te horen. Het adres van de klachtencommissie luidt: Landelijk Klachtencommissie primair, Postbus 694, 2270 AR Voorburg, tel. 070-3481148. Vertrouwensinspecteur basisonderwijs: Algemeen nummer: tel. 0900-1113111 (€ 0,10 per minuut). Bereikbaar tijdens kantooruren. </w:t>
      </w:r>
    </w:p>
    <w:p w14:paraId="0A0A42EF" w14:textId="77777777" w:rsidR="00E66948" w:rsidRPr="009712BF" w:rsidRDefault="00D7324F" w:rsidP="00BB7E99">
      <w:pPr>
        <w:pStyle w:val="Kop3"/>
        <w:rPr>
          <w:rFonts w:ascii="Corbel" w:hAnsi="Corbel"/>
        </w:rPr>
      </w:pPr>
      <w:bookmarkStart w:id="15" w:name="_Toc139276448"/>
      <w:r w:rsidRPr="009712BF">
        <w:rPr>
          <w:rFonts w:ascii="Corbel" w:hAnsi="Corbel"/>
        </w:rPr>
        <w:t>4.2</w:t>
      </w:r>
      <w:r w:rsidRPr="009712BF">
        <w:rPr>
          <w:rFonts w:ascii="Corbel" w:hAnsi="Corbel"/>
        </w:rPr>
        <w:tab/>
        <w:t>Vrijwillige ouderbijdrage</w:t>
      </w:r>
      <w:bookmarkEnd w:id="15"/>
    </w:p>
    <w:p w14:paraId="7CBBD49E" w14:textId="31B7A552" w:rsidR="00D7324F" w:rsidRPr="009712BF" w:rsidRDefault="00D7324F" w:rsidP="3BA0812D">
      <w:pPr>
        <w:spacing w:after="330"/>
        <w:ind w:left="0" w:right="17" w:firstLine="0"/>
        <w:rPr>
          <w:color w:val="000000" w:themeColor="text1"/>
          <w:highlight w:val="yellow"/>
        </w:rPr>
      </w:pPr>
      <w:r w:rsidRPr="009712BF">
        <w:t xml:space="preserve">Scholen mogen ouders een bijdrage in de kosten vragen. Voorwaarden zijn dat deze bijdrage vrijwillig is en de ouders in de Medezeggenschapsraad in heeft gestemd met het bedrag. Vrijwillig wil zeggen dat u niet verplicht bent dit te betalen en dat uw kind niet wordt buitengesloten van activiteiten als er niet betaald wordt. De bijdrage is bedoeld voor alle activiteiten die gehouden worden buiten de lessen om en waarvoor geen schoolbudget aanwezig is. Dit wordt niet gefinancierd door de overheid. Wel willen dit graag aanbieden aan onze leerlingen en op zo'n manier dat we daar geen andere keuzes voor hoeven te maken. Het geld is dus nodig voor onder andere: feesten, cadeautjes voor 5 december, traktaties bij feesten, versieringen voor in de school, sportdagen, etc. </w:t>
      </w:r>
    </w:p>
    <w:p w14:paraId="787233D3" w14:textId="0D35ED25" w:rsidR="5C45AA1E" w:rsidRPr="009712BF" w:rsidRDefault="72C0C533" w:rsidP="72C0C533">
      <w:pPr>
        <w:spacing w:after="330"/>
        <w:ind w:left="0" w:right="17" w:firstLine="0"/>
        <w:rPr>
          <w:color w:val="000000" w:themeColor="text1"/>
        </w:rPr>
      </w:pPr>
      <w:r w:rsidRPr="72C0C533">
        <w:rPr>
          <w:color w:val="000000" w:themeColor="text1"/>
        </w:rPr>
        <w:t xml:space="preserve">Om deze bijdrage te betalen ontvangt u jaarlijks een betalingslink via Onderwijs Bureau Meppel. De ouderbijdrage </w:t>
      </w:r>
      <w:r w:rsidR="003D634D">
        <w:rPr>
          <w:color w:val="000000" w:themeColor="text1"/>
        </w:rPr>
        <w:t>wordt elk jaar in november vastgesteld door de MR. De ouderbijdrage voor kalenderjaar 2023 is</w:t>
      </w:r>
      <w:r w:rsidRPr="72C0C533">
        <w:rPr>
          <w:color w:val="000000" w:themeColor="text1"/>
        </w:rPr>
        <w:t xml:space="preserve"> vastgesteld op 25 euro. </w:t>
      </w:r>
    </w:p>
    <w:p w14:paraId="4B7DE84C" w14:textId="77777777" w:rsidR="00E66948" w:rsidRPr="009712BF" w:rsidRDefault="00D7324F" w:rsidP="00BB7E99">
      <w:pPr>
        <w:pStyle w:val="Kop3"/>
        <w:rPr>
          <w:rFonts w:ascii="Corbel" w:hAnsi="Corbel"/>
        </w:rPr>
      </w:pPr>
      <w:bookmarkStart w:id="16" w:name="_Toc139276449"/>
      <w:r w:rsidRPr="009712BF">
        <w:rPr>
          <w:rFonts w:ascii="Corbel" w:hAnsi="Corbel"/>
        </w:rPr>
        <w:t>4.3</w:t>
      </w:r>
      <w:r w:rsidRPr="009712BF">
        <w:rPr>
          <w:rFonts w:ascii="Corbel" w:hAnsi="Corbel"/>
        </w:rPr>
        <w:tab/>
        <w:t>Schoolverzekering</w:t>
      </w:r>
      <w:bookmarkEnd w:id="16"/>
    </w:p>
    <w:p w14:paraId="3845890C" w14:textId="00CEFCE7" w:rsidR="00E66948" w:rsidRPr="009712BF" w:rsidRDefault="00D7324F">
      <w:pPr>
        <w:spacing w:after="521"/>
        <w:ind w:left="-5" w:right="17"/>
      </w:pPr>
      <w:r w:rsidRPr="009712BF">
        <w:t xml:space="preserve">Er is sprake van een </w:t>
      </w:r>
      <w:proofErr w:type="spellStart"/>
      <w:r w:rsidR="003D634D">
        <w:t>bovenschoolse</w:t>
      </w:r>
      <w:proofErr w:type="spellEnd"/>
      <w:r w:rsidR="003D634D">
        <w:t xml:space="preserve"> </w:t>
      </w:r>
      <w:r w:rsidRPr="009712BF">
        <w:t>schoolverzekering</w:t>
      </w:r>
      <w:r w:rsidR="003D634D">
        <w:t xml:space="preserve"> voor schade bij langdurig letsel door ongevallen. </w:t>
      </w:r>
    </w:p>
    <w:p w14:paraId="5EA7583D" w14:textId="15244184" w:rsidR="00E66948" w:rsidRPr="009712BF" w:rsidRDefault="510F7C12" w:rsidP="00BB7E99">
      <w:pPr>
        <w:pStyle w:val="Kop3"/>
        <w:rPr>
          <w:rFonts w:ascii="Corbel" w:hAnsi="Corbel"/>
        </w:rPr>
      </w:pPr>
      <w:bookmarkStart w:id="17" w:name="_Toc139276450"/>
      <w:r w:rsidRPr="009712BF">
        <w:rPr>
          <w:rFonts w:ascii="Corbel" w:hAnsi="Corbel"/>
        </w:rPr>
        <w:t>4.4</w:t>
      </w:r>
      <w:r w:rsidR="00D7324F" w:rsidRPr="009712BF">
        <w:rPr>
          <w:rFonts w:ascii="Corbel" w:hAnsi="Corbel"/>
        </w:rPr>
        <w:tab/>
      </w:r>
      <w:r w:rsidR="2FB98F6C" w:rsidRPr="009712BF">
        <w:rPr>
          <w:rFonts w:ascii="Corbel" w:hAnsi="Corbel"/>
        </w:rPr>
        <w:t>Ziekmelden</w:t>
      </w:r>
      <w:r w:rsidRPr="009712BF">
        <w:rPr>
          <w:rFonts w:ascii="Corbel" w:hAnsi="Corbel"/>
        </w:rPr>
        <w:t xml:space="preserve"> en verlof aanvragen</w:t>
      </w:r>
      <w:bookmarkEnd w:id="17"/>
    </w:p>
    <w:p w14:paraId="3FE2B894" w14:textId="77777777" w:rsidR="00E66948" w:rsidRPr="009712BF" w:rsidRDefault="00D7324F">
      <w:pPr>
        <w:ind w:left="236" w:right="17"/>
      </w:pPr>
      <w:r w:rsidRPr="009712BF">
        <w:t>Scholen zijn verplicht ongeoorloofd schoolverzuim te melden bij de leerplichtambtenaar. Soms kan het zijn dat een leerling niet naar school kan gaan en er sprake is van geoorloofd schoolverzuim. Op de website van de Rijksoverheid (</w:t>
      </w:r>
      <w:hyperlink r:id="rId40">
        <w:r w:rsidRPr="009712BF">
          <w:rPr>
            <w:b/>
            <w:bCs/>
            <w:color w:val="24827A"/>
          </w:rPr>
          <w:t>www.rijksoverheid.nl</w:t>
        </w:r>
      </w:hyperlink>
      <w:r w:rsidRPr="009712BF">
        <w:t>) staat uitgelegd hoe en wanneer er sprake is van geoorloofd verzuim:</w:t>
      </w:r>
    </w:p>
    <w:p w14:paraId="7E0F7FFA" w14:textId="0A7ABDC7" w:rsidR="00E66948" w:rsidRPr="009712BF" w:rsidRDefault="555FC13E">
      <w:pPr>
        <w:numPr>
          <w:ilvl w:val="0"/>
          <w:numId w:val="16"/>
        </w:numPr>
        <w:spacing w:after="9"/>
        <w:ind w:right="17" w:hanging="360"/>
      </w:pPr>
      <w:r w:rsidRPr="009712BF">
        <w:t>B</w:t>
      </w:r>
      <w:r w:rsidR="510F7C12" w:rsidRPr="009712BF">
        <w:t>ij ziekte moet de directeur</w:t>
      </w:r>
      <w:r w:rsidR="00685384">
        <w:t xml:space="preserve"> en/of leerkracht hier op de eerste ziektedag een melding van krijgen.</w:t>
      </w:r>
    </w:p>
    <w:p w14:paraId="33AD880A" w14:textId="3A2E7901" w:rsidR="00E66948" w:rsidRPr="009712BF" w:rsidRDefault="62076837">
      <w:pPr>
        <w:numPr>
          <w:ilvl w:val="0"/>
          <w:numId w:val="16"/>
        </w:numPr>
        <w:spacing w:after="0"/>
        <w:ind w:right="17" w:hanging="360"/>
      </w:pPr>
      <w:r w:rsidRPr="009712BF">
        <w:t>B</w:t>
      </w:r>
      <w:r w:rsidR="510F7C12" w:rsidRPr="009712BF">
        <w:t>ij een verplichting vanuit een geloofsovertuiging moet de ouder/voogd de directeur van tevoren informeren;</w:t>
      </w:r>
    </w:p>
    <w:p w14:paraId="2348C8F7" w14:textId="1CC1D248" w:rsidR="00E66948" w:rsidRPr="009712BF" w:rsidRDefault="4955D07B">
      <w:pPr>
        <w:numPr>
          <w:ilvl w:val="0"/>
          <w:numId w:val="16"/>
        </w:numPr>
        <w:spacing w:after="0"/>
        <w:ind w:right="17" w:hanging="360"/>
      </w:pPr>
      <w:r w:rsidRPr="009712BF">
        <w:t>V</w:t>
      </w:r>
      <w:r w:rsidR="510F7C12" w:rsidRPr="009712BF">
        <w:t>oor afwezigheid wegens een huwelijk of uitvaart moet de directeur vooraf toestemming geven.</w:t>
      </w:r>
    </w:p>
    <w:p w14:paraId="49D9143A" w14:textId="5E7991DD" w:rsidR="00E66948" w:rsidRPr="009712BF" w:rsidRDefault="00D7324F" w:rsidP="00BB7E99">
      <w:pPr>
        <w:spacing w:after="670"/>
        <w:ind w:left="226" w:right="17" w:firstLine="0"/>
      </w:pPr>
      <w:r w:rsidRPr="009712BF">
        <w:t xml:space="preserve">Is het niet mogelijk op vakantie te gaan tijdens de schoolvakanties? Dan kunt u bij de schoolleiding toestemming vragen voor </w:t>
      </w:r>
      <w:hyperlink r:id="rId41">
        <w:r w:rsidRPr="009712BF">
          <w:rPr>
            <w:b/>
            <w:bCs/>
            <w:color w:val="24827A"/>
          </w:rPr>
          <w:t>schoolverlof buiten de schoolvakanties</w:t>
        </w:r>
      </w:hyperlink>
      <w:r w:rsidRPr="009712BF">
        <w:t>.</w:t>
      </w:r>
    </w:p>
    <w:p w14:paraId="57D11C91" w14:textId="30C5FABC" w:rsidR="00BB7E99" w:rsidRPr="009712BF" w:rsidRDefault="00BB7E99" w:rsidP="00BB7E99">
      <w:pPr>
        <w:pStyle w:val="Geenafstand"/>
        <w:rPr>
          <w:rFonts w:ascii="Corbel" w:hAnsi="Corbel"/>
          <w:b/>
          <w:bCs/>
          <w:sz w:val="24"/>
          <w:szCs w:val="24"/>
        </w:rPr>
      </w:pPr>
      <w:r w:rsidRPr="009712BF">
        <w:rPr>
          <w:rFonts w:ascii="Corbel" w:hAnsi="Corbel"/>
          <w:b/>
          <w:bCs/>
          <w:sz w:val="24"/>
          <w:szCs w:val="24"/>
        </w:rPr>
        <w:t>Z</w:t>
      </w:r>
      <w:r w:rsidR="00D7324F" w:rsidRPr="009712BF">
        <w:rPr>
          <w:rFonts w:ascii="Corbel" w:hAnsi="Corbel"/>
          <w:b/>
          <w:bCs/>
          <w:sz w:val="24"/>
          <w:szCs w:val="24"/>
        </w:rPr>
        <w:t>iekmeldingen</w:t>
      </w:r>
    </w:p>
    <w:p w14:paraId="4A49DF3D" w14:textId="40EC0664" w:rsidR="00E66948" w:rsidRPr="009712BF" w:rsidRDefault="27750E96" w:rsidP="00BB7E99">
      <w:pPr>
        <w:pStyle w:val="Geenafstand"/>
        <w:rPr>
          <w:rFonts w:ascii="Corbel" w:hAnsi="Corbel"/>
          <w:sz w:val="24"/>
          <w:szCs w:val="24"/>
        </w:rPr>
      </w:pPr>
      <w:r w:rsidRPr="009712BF">
        <w:rPr>
          <w:rFonts w:ascii="Corbel" w:hAnsi="Corbel"/>
          <w:sz w:val="24"/>
          <w:szCs w:val="24"/>
        </w:rPr>
        <w:t>Ziekmelden</w:t>
      </w:r>
      <w:r w:rsidR="510F7C12" w:rsidRPr="009712BF">
        <w:rPr>
          <w:rFonts w:ascii="Corbel" w:hAnsi="Corbel"/>
          <w:sz w:val="24"/>
          <w:szCs w:val="24"/>
        </w:rPr>
        <w:t xml:space="preserve"> kan vóór 8:30</w:t>
      </w:r>
      <w:r w:rsidR="2534DEC7" w:rsidRPr="009712BF">
        <w:rPr>
          <w:rFonts w:ascii="Corbel" w:hAnsi="Corbel"/>
          <w:sz w:val="24"/>
          <w:szCs w:val="24"/>
        </w:rPr>
        <w:t xml:space="preserve"> uur</w:t>
      </w:r>
      <w:r w:rsidR="510F7C12" w:rsidRPr="009712BF">
        <w:rPr>
          <w:rFonts w:ascii="Corbel" w:hAnsi="Corbel"/>
          <w:sz w:val="24"/>
          <w:szCs w:val="24"/>
        </w:rPr>
        <w:t xml:space="preserve"> door naar school te bellen. Bij geen gehoor kunt u ook een bericht sturen via </w:t>
      </w:r>
      <w:proofErr w:type="spellStart"/>
      <w:r w:rsidR="510F7C12" w:rsidRPr="009712BF">
        <w:rPr>
          <w:rFonts w:ascii="Corbel" w:hAnsi="Corbel"/>
          <w:sz w:val="24"/>
          <w:szCs w:val="24"/>
        </w:rPr>
        <w:t>Social</w:t>
      </w:r>
      <w:proofErr w:type="spellEnd"/>
      <w:r w:rsidR="510F7C12" w:rsidRPr="009712BF">
        <w:rPr>
          <w:rFonts w:ascii="Corbel" w:hAnsi="Corbel"/>
          <w:sz w:val="24"/>
          <w:szCs w:val="24"/>
        </w:rPr>
        <w:t xml:space="preserve"> Schools. In geval van ongeoorloofd schoolverzuim is de directie verplicht de leerplichtambtenaar van de gemeente Het Hogeland in te schakelen. </w:t>
      </w:r>
    </w:p>
    <w:p w14:paraId="3A7E4275" w14:textId="77777777" w:rsidR="00BB7E99" w:rsidRPr="009712BF" w:rsidRDefault="00BB7E99">
      <w:pPr>
        <w:pStyle w:val="Kop4"/>
        <w:spacing w:after="178"/>
        <w:ind w:left="-5" w:right="15"/>
        <w:rPr>
          <w:rFonts w:ascii="Corbel" w:eastAsia="Corbel" w:hAnsi="Corbel" w:cs="Corbel"/>
          <w:color w:val="000000"/>
          <w:sz w:val="24"/>
        </w:rPr>
      </w:pPr>
    </w:p>
    <w:p w14:paraId="76FC10AA" w14:textId="4C141BE0" w:rsidR="00E66948" w:rsidRPr="009712BF" w:rsidRDefault="00D7324F">
      <w:pPr>
        <w:pStyle w:val="Kop4"/>
        <w:spacing w:after="178"/>
        <w:ind w:left="-5" w:right="15"/>
        <w:rPr>
          <w:rFonts w:ascii="Corbel" w:hAnsi="Corbel"/>
        </w:rPr>
      </w:pPr>
      <w:r w:rsidRPr="009712BF">
        <w:rPr>
          <w:rFonts w:ascii="Corbel" w:eastAsia="Corbel" w:hAnsi="Corbel" w:cs="Corbel"/>
          <w:color w:val="000000"/>
          <w:sz w:val="24"/>
        </w:rPr>
        <w:t>Verlof en vakantie aanvragen</w:t>
      </w:r>
    </w:p>
    <w:p w14:paraId="3F184C82" w14:textId="15F1E4E8" w:rsidR="00E66948" w:rsidRPr="009712BF" w:rsidRDefault="00D7324F">
      <w:pPr>
        <w:ind w:left="-5" w:right="17"/>
      </w:pPr>
      <w:r w:rsidRPr="009712BF">
        <w:t xml:space="preserve">Wanneer mogen we op vakantie of een vrije dag? U mag alleen met uw kind op vakantie tijdens de vastgestelde schoolvakanties. Uw kind mag nooit zomaar </w:t>
      </w:r>
      <w:r w:rsidR="3E9EFFBE" w:rsidRPr="009712BF">
        <w:t>wegblijven</w:t>
      </w:r>
      <w:r w:rsidRPr="009712BF">
        <w:t xml:space="preserve"> van school als er geen schoolvakantie is. Het komt regelmatig voor dat ouders vrij vragen voor een ‘weekendje weg’. Hiervoor mag de school helaas geen vrij geven. Dit wordt door de overheid getypeerd als ‘luxeverzuim’. Hierop wordt streng gecontroleerd. Er is een aantal uitzonderingen: </w:t>
      </w:r>
    </w:p>
    <w:p w14:paraId="223BEFB8" w14:textId="1195911A" w:rsidR="00E66948" w:rsidRPr="009712BF" w:rsidRDefault="55BE9C06">
      <w:pPr>
        <w:numPr>
          <w:ilvl w:val="0"/>
          <w:numId w:val="17"/>
        </w:numPr>
        <w:spacing w:after="0"/>
        <w:ind w:right="17" w:hanging="360"/>
      </w:pPr>
      <w:r w:rsidRPr="009712BF">
        <w:t>A</w:t>
      </w:r>
      <w:r w:rsidR="510F7C12" w:rsidRPr="009712BF">
        <w:t xml:space="preserve">ls één van de ouders een beroep heeft waardoor jullie niet op vakantie kunnen tijdens schoolvakanties. Dit mag maar één keer per schooljaar en maximaal 10 aaneengesloten dagen. En het kan alleen als het de enige gezinsvakantie van het schooljaar is. U moet van tevoren toestemming vragen aan de directeur van de school. Vaak heeft de school daarvoor een aanvraagformulier. </w:t>
      </w:r>
    </w:p>
    <w:p w14:paraId="70682D2C" w14:textId="5C771934" w:rsidR="00E66948" w:rsidRPr="009712BF" w:rsidRDefault="3B521F34">
      <w:pPr>
        <w:numPr>
          <w:ilvl w:val="0"/>
          <w:numId w:val="17"/>
        </w:numPr>
        <w:spacing w:after="0"/>
        <w:ind w:right="17" w:hanging="360"/>
      </w:pPr>
      <w:r w:rsidRPr="009712BF">
        <w:t>A</w:t>
      </w:r>
      <w:r w:rsidR="510F7C12" w:rsidRPr="009712BF">
        <w:t xml:space="preserve">ls er een belangrijke gebeurtenis is waar uw kind bij moet zijn. Dit kan alleen in de volgende situaties: </w:t>
      </w:r>
    </w:p>
    <w:p w14:paraId="6799EE30" w14:textId="77777777" w:rsidR="00E66948" w:rsidRPr="009712BF" w:rsidRDefault="00D7324F">
      <w:pPr>
        <w:numPr>
          <w:ilvl w:val="0"/>
          <w:numId w:val="18"/>
        </w:numPr>
        <w:spacing w:after="9"/>
        <w:ind w:left="601" w:right="17" w:hanging="408"/>
      </w:pPr>
      <w:r w:rsidRPr="009712BF">
        <w:t xml:space="preserve">Verhuizing van het gezin </w:t>
      </w:r>
    </w:p>
    <w:p w14:paraId="1753955C" w14:textId="77777777" w:rsidR="00E66948" w:rsidRPr="009712BF" w:rsidRDefault="00D7324F">
      <w:pPr>
        <w:numPr>
          <w:ilvl w:val="0"/>
          <w:numId w:val="18"/>
        </w:numPr>
        <w:spacing w:after="0"/>
        <w:ind w:left="601" w:right="17" w:hanging="408"/>
      </w:pPr>
      <w:r w:rsidRPr="009712BF">
        <w:t xml:space="preserve">Het huwelijk van (één van) de ouders, broer/zus, opa, oma, oom, tante of een kind van de broer of zus van uw kind </w:t>
      </w:r>
    </w:p>
    <w:p w14:paraId="7C95AFCD" w14:textId="77777777" w:rsidR="00E66948" w:rsidRPr="009712BF" w:rsidRDefault="00D7324F">
      <w:pPr>
        <w:numPr>
          <w:ilvl w:val="0"/>
          <w:numId w:val="18"/>
        </w:numPr>
        <w:spacing w:after="0"/>
        <w:ind w:left="601" w:right="17" w:hanging="408"/>
      </w:pPr>
      <w:r w:rsidRPr="009712BF">
        <w:t xml:space="preserve">Een ernstige ziekte van (één van) de ouders, broer/zus, opa, oma, overgrootouders, oom, tante of een kind van de broer of zus van uw kind </w:t>
      </w:r>
    </w:p>
    <w:p w14:paraId="15865352" w14:textId="77777777" w:rsidR="00E66948" w:rsidRPr="009712BF" w:rsidRDefault="00D7324F">
      <w:pPr>
        <w:numPr>
          <w:ilvl w:val="0"/>
          <w:numId w:val="18"/>
        </w:numPr>
        <w:spacing w:after="0"/>
        <w:ind w:left="601" w:right="17" w:hanging="408"/>
      </w:pPr>
      <w:r w:rsidRPr="009712BF">
        <w:t xml:space="preserve">Overlijden van een familielid tot de 4e graad: ouders, zus/broer, grootouder, oom/tante, neef/nicht (kind van broer of zus van uw kind), overgrootouder, oudoom/oudtante, neef/nicht </w:t>
      </w:r>
    </w:p>
    <w:p w14:paraId="5D373067" w14:textId="77777777" w:rsidR="00E66948" w:rsidRPr="009712BF" w:rsidRDefault="510F7C12">
      <w:pPr>
        <w:spacing w:after="9"/>
        <w:ind w:left="610" w:right="17"/>
      </w:pPr>
      <w:r w:rsidRPr="009712BF">
        <w:t>(kind van broer of zus van de ouder), achterneef/achternicht of betovergrootouder</w:t>
      </w:r>
    </w:p>
    <w:p w14:paraId="2948C16D" w14:textId="77777777" w:rsidR="00E66948" w:rsidRPr="009712BF" w:rsidRDefault="00D7324F">
      <w:pPr>
        <w:numPr>
          <w:ilvl w:val="0"/>
          <w:numId w:val="18"/>
        </w:numPr>
        <w:spacing w:after="0"/>
        <w:ind w:left="601" w:right="17" w:hanging="408"/>
      </w:pPr>
      <w:r w:rsidRPr="009712BF">
        <w:t xml:space="preserve">Viering van een 25-, 40- of 50-jarig ambtsjubileum van één van de ouders, opa of oma van het kind </w:t>
      </w:r>
    </w:p>
    <w:p w14:paraId="67313C8D" w14:textId="77777777" w:rsidR="00E66948" w:rsidRPr="009712BF" w:rsidRDefault="00D7324F">
      <w:pPr>
        <w:numPr>
          <w:ilvl w:val="0"/>
          <w:numId w:val="18"/>
        </w:numPr>
        <w:spacing w:after="0"/>
        <w:ind w:left="601" w:right="17" w:hanging="408"/>
      </w:pPr>
      <w:r w:rsidRPr="009712BF">
        <w:t xml:space="preserve">Viering van een 12½-, 25-, 40-, 50- of 60-jarig huwelijksjubileum van de ouders of grootouders van uw kind </w:t>
      </w:r>
    </w:p>
    <w:p w14:paraId="66ECD1C6" w14:textId="77777777" w:rsidR="00E66948" w:rsidRPr="009712BF" w:rsidRDefault="00D7324F">
      <w:pPr>
        <w:numPr>
          <w:ilvl w:val="0"/>
          <w:numId w:val="18"/>
        </w:numPr>
        <w:ind w:left="601" w:right="17" w:hanging="408"/>
      </w:pPr>
      <w:r w:rsidRPr="009712BF">
        <w:t xml:space="preserve">Bij belangrijke religieuze feestdagen waar uw kind plichten moet vervullen. Voorbeelden hiervan zijn bid- en dankdag en het Suikerfeest. Belangrijk: kondig op de school altijd aan als uw kind vanwege een van deze redenen niet op school komt. </w:t>
      </w:r>
    </w:p>
    <w:p w14:paraId="26388FFE" w14:textId="77777777" w:rsidR="00E66948" w:rsidRPr="009712BF" w:rsidRDefault="00D7324F">
      <w:pPr>
        <w:pStyle w:val="Kop4"/>
        <w:spacing w:after="3"/>
        <w:ind w:left="-5" w:right="15"/>
        <w:rPr>
          <w:rFonts w:ascii="Corbel" w:hAnsi="Corbel"/>
        </w:rPr>
      </w:pPr>
      <w:r w:rsidRPr="009712BF">
        <w:rPr>
          <w:rFonts w:ascii="Corbel" w:eastAsia="Corbel" w:hAnsi="Corbel" w:cs="Corbel"/>
          <w:color w:val="000000"/>
          <w:sz w:val="24"/>
        </w:rPr>
        <w:t>Leerplicht</w:t>
      </w:r>
    </w:p>
    <w:p w14:paraId="62F8CECD" w14:textId="180F675E" w:rsidR="00E66948" w:rsidRPr="009712BF" w:rsidRDefault="00D7324F">
      <w:pPr>
        <w:spacing w:after="0"/>
        <w:ind w:left="-5" w:right="17"/>
      </w:pPr>
      <w:r w:rsidRPr="009712BF">
        <w:t>De kinderen zijn leerplichtig op de eerste dag van de maand volgend op de maand waarin het kind vijf jaar is geworden. Na overleg met de directeur kunnen vijfjarige kinderen in totaal 10 dagdelen verlof krijgen. Leerplichtige kinderen kunnen alleen in bijzondere gevallen extra verlof krijgen. Wanneer u voor uw kind verlof buiten de schoolvakanties wilt aanvragen, moet u tenminste twee weken van tevoren een schriftelijk verzoek indienen bij de directeur van de school. De formulieren voor dit verzoek staan op onze website</w:t>
      </w:r>
      <w:r w:rsidR="51783E0C" w:rsidRPr="009712BF">
        <w:t xml:space="preserve"> en kunt u opvragen bij de directie</w:t>
      </w:r>
      <w:r w:rsidRPr="009712BF">
        <w:t xml:space="preserve">. Voor de beoordeling van aanvragen voor extra verlof moet de schoolleiding zich houden aan wettelijke richtlijnen. Dit betekent dat slechts in enkele gevallen verlof kan worden verleend. Er zal dan sprake moeten zijn van zogenaamde ‘gewichtige omstandigheden’. Een en ander moet nadrukkelijk vermeld staan op het aanvraagformulier. Verlof wordt niet toegestaan om bijvoorbeeld iets eerder op vakantie te kunnen gaan of als de aanvraag niet voldoende gemotiveerd is. Uw kind meenemen op vakantie buiten de vastgestelde schoolvakanties kan alleen als er sprake is van de enige familievakantie in het jaar </w:t>
      </w:r>
      <w:r w:rsidR="7B641048" w:rsidRPr="009712BF">
        <w:t>é</w:t>
      </w:r>
      <w:r w:rsidRPr="009712BF">
        <w:t xml:space="preserve">n de werkgever de ouder(s) geen vakantie kan toestaan in de reguliere perioden. Het besluit van de directie krijgt u schriftelijk aangereikt. Tegen de beslissing van de directie kunt u eventueel in beroep gaan. </w:t>
      </w:r>
      <w:r w:rsidRPr="009712BF">
        <w:br w:type="page"/>
      </w:r>
    </w:p>
    <w:p w14:paraId="7E226BE8" w14:textId="77777777" w:rsidR="00E66948" w:rsidRPr="009712BF" w:rsidRDefault="00D7324F">
      <w:pPr>
        <w:pStyle w:val="Kop2"/>
        <w:tabs>
          <w:tab w:val="center" w:pos="3697"/>
        </w:tabs>
        <w:ind w:left="-15" w:firstLine="0"/>
        <w:rPr>
          <w:rFonts w:ascii="Corbel" w:hAnsi="Corbel"/>
        </w:rPr>
      </w:pPr>
      <w:bookmarkStart w:id="18" w:name="_Toc139276451"/>
      <w:r w:rsidRPr="009712BF">
        <w:rPr>
          <w:rFonts w:ascii="Corbel" w:hAnsi="Corbel"/>
        </w:rPr>
        <w:t>5</w:t>
      </w:r>
      <w:r w:rsidRPr="009712BF">
        <w:rPr>
          <w:rFonts w:ascii="Corbel" w:hAnsi="Corbel"/>
        </w:rPr>
        <w:tab/>
        <w:t>Ontwikkeling van leerlingen</w:t>
      </w:r>
      <w:bookmarkEnd w:id="18"/>
    </w:p>
    <w:p w14:paraId="09929088" w14:textId="77777777" w:rsidR="00E66948" w:rsidRPr="009712BF" w:rsidRDefault="00D7324F">
      <w:pPr>
        <w:pStyle w:val="Kop3"/>
        <w:tabs>
          <w:tab w:val="center" w:pos="2549"/>
        </w:tabs>
        <w:ind w:left="-15" w:firstLine="0"/>
        <w:rPr>
          <w:rFonts w:ascii="Corbel" w:hAnsi="Corbel"/>
        </w:rPr>
      </w:pPr>
      <w:bookmarkStart w:id="19" w:name="_Toc139276452"/>
      <w:r w:rsidRPr="009712BF">
        <w:rPr>
          <w:rFonts w:ascii="Corbel" w:hAnsi="Corbel"/>
        </w:rPr>
        <w:t>5.1</w:t>
      </w:r>
      <w:r w:rsidRPr="009712BF">
        <w:rPr>
          <w:rFonts w:ascii="Corbel" w:hAnsi="Corbel"/>
        </w:rPr>
        <w:tab/>
        <w:t>Tussentijdse toetsen</w:t>
      </w:r>
      <w:bookmarkEnd w:id="19"/>
    </w:p>
    <w:p w14:paraId="56BF5E96" w14:textId="77777777" w:rsidR="00E66948" w:rsidRPr="009712BF" w:rsidRDefault="00D7324F">
      <w:pPr>
        <w:pStyle w:val="Kop4"/>
        <w:spacing w:after="3"/>
        <w:ind w:left="-5" w:right="15"/>
        <w:rPr>
          <w:rFonts w:ascii="Corbel" w:hAnsi="Corbel"/>
        </w:rPr>
      </w:pPr>
      <w:r w:rsidRPr="009712BF">
        <w:rPr>
          <w:rFonts w:ascii="Corbel" w:eastAsia="Corbel" w:hAnsi="Corbel" w:cs="Corbel"/>
          <w:color w:val="000000"/>
          <w:sz w:val="24"/>
        </w:rPr>
        <w:t xml:space="preserve">Leerlingvolgsysteem </w:t>
      </w:r>
    </w:p>
    <w:p w14:paraId="069C8EA4" w14:textId="77777777" w:rsidR="00E66948" w:rsidRPr="009712BF" w:rsidRDefault="00D7324F">
      <w:pPr>
        <w:ind w:left="-5" w:right="17"/>
      </w:pPr>
      <w:r w:rsidRPr="009712BF">
        <w:t xml:space="preserve">Elk kind mag zich op zijn/haar eigen wijze ontwikkelen. Deze ontwikkeling wordt door ons gevolgd, geobserveerd en getoetst. Dit noemen wij: het leerlingvolgsysteem.  Op basis hiervan passen wij het onderwijs/onze benadering aan. Van iedere leerling wordt een digitaal dossier bijgehouden. Daarin worden gegevens opgenomen over het kind (bijv. resultaten), gesprekken met ouders, speciale onderzoeken, handelingsplannen en toets gegevens van de verschillende jaren. De groepsleerkracht beheert de gegevens van zijn of haar groep. Alle gegevens worden vernietigd volgens de termijnen en richtlijnen van de wet AVG. </w:t>
      </w:r>
    </w:p>
    <w:p w14:paraId="3F18DD81" w14:textId="77777777" w:rsidR="00E66948" w:rsidRPr="009712BF" w:rsidRDefault="00D7324F">
      <w:pPr>
        <w:pStyle w:val="Kop4"/>
        <w:spacing w:after="3"/>
        <w:ind w:left="-5" w:right="15"/>
        <w:rPr>
          <w:rFonts w:ascii="Corbel" w:hAnsi="Corbel"/>
        </w:rPr>
      </w:pPr>
      <w:r w:rsidRPr="009712BF">
        <w:rPr>
          <w:rFonts w:ascii="Corbel" w:eastAsia="Corbel" w:hAnsi="Corbel" w:cs="Corbel"/>
          <w:color w:val="000000"/>
          <w:sz w:val="24"/>
        </w:rPr>
        <w:t xml:space="preserve">De interne ondersteuningsstructuur </w:t>
      </w:r>
    </w:p>
    <w:p w14:paraId="04A5EE37" w14:textId="7BD0C1B1" w:rsidR="00E66948" w:rsidRPr="009712BF" w:rsidRDefault="510F7C12" w:rsidP="1DFADF12">
      <w:pPr>
        <w:spacing w:after="0"/>
        <w:ind w:left="-5" w:right="17"/>
      </w:pPr>
      <w:r w:rsidRPr="009712BF">
        <w:t xml:space="preserve">Om onze leerlingen </w:t>
      </w:r>
      <w:r w:rsidR="1ABD4B46" w:rsidRPr="009712BF">
        <w:t>te laten ontwikkelen</w:t>
      </w:r>
      <w:r w:rsidR="03145FA1" w:rsidRPr="009712BF">
        <w:t xml:space="preserve"> </w:t>
      </w:r>
      <w:r w:rsidRPr="009712BF">
        <w:t>werken wij nauw samen met ouders/verzorgers. Dit kan zijn door het maken van afspraken over leerhouding/gedrag maar dit kan ook gaan over thuisbegeleiding door ouders bij het leren van de kinderen. De intern begeleider heeft regelmatig met de groepsleerkracht gesprekken over de kinderen. Op onze spreekavonden of op andere gewenste momenten krijgen ouders inzicht in deze gegevens. Als blijkt dat de ontwikkeling stagneert of er is een ontwikkelingsvoorsprong, dan zoekt de leerkracht naar mogelijkheden om extra hulp te bieden. De intern begeleider heeft daar een ondersteunende rol in, uiteraard in overleg met de ouders. Soms moeten wij meer deskundigheid in huis halen en dan vragen wij hulp van externe instanties. Dit gaat bijvoorbeeld om het observeren, diagnosticeren of begeleiden van een leerling. Hiervoor vragen wij uiteraard eerst toestemming aan de ouders. De speciale ondersteuning voor kinderen met specifieke behoeften: Voor kinderen met een extra ondersteuningsvraag (die de school ontstijgt) hanteert VCPO Noord-Groningen een zorgroute. Het BOOT (</w:t>
      </w:r>
      <w:proofErr w:type="spellStart"/>
      <w:r w:rsidRPr="009712BF">
        <w:t>Bovenschools</w:t>
      </w:r>
      <w:proofErr w:type="spellEnd"/>
      <w:r w:rsidRPr="009712BF">
        <w:t xml:space="preserve"> </w:t>
      </w:r>
      <w:proofErr w:type="spellStart"/>
      <w:r w:rsidRPr="009712BF">
        <w:t>OndersteuningsTeam</w:t>
      </w:r>
      <w:proofErr w:type="spellEnd"/>
      <w:r w:rsidRPr="009712BF">
        <w:t xml:space="preserve">) heeft hierin een coördinerende en regisserende rol. </w:t>
      </w:r>
    </w:p>
    <w:p w14:paraId="2C6D27BD" w14:textId="4A535B4D" w:rsidR="64D3AD88" w:rsidRPr="009712BF" w:rsidRDefault="64D3AD88" w:rsidP="64D3AD88">
      <w:pPr>
        <w:spacing w:after="0"/>
        <w:ind w:left="-5" w:right="17"/>
        <w:rPr>
          <w:color w:val="000000" w:themeColor="text1"/>
          <w:szCs w:val="24"/>
        </w:rPr>
      </w:pPr>
    </w:p>
    <w:p w14:paraId="6CB05E16" w14:textId="77777777" w:rsidR="00E66948" w:rsidRPr="009712BF" w:rsidRDefault="00D7324F">
      <w:pPr>
        <w:pStyle w:val="Kop4"/>
        <w:spacing w:after="3"/>
        <w:ind w:left="-5" w:right="15"/>
        <w:rPr>
          <w:rFonts w:ascii="Corbel" w:hAnsi="Corbel"/>
        </w:rPr>
      </w:pPr>
      <w:r w:rsidRPr="009712BF">
        <w:rPr>
          <w:rFonts w:ascii="Corbel" w:eastAsia="Corbel" w:hAnsi="Corbel" w:cs="Corbel"/>
          <w:color w:val="000000"/>
          <w:sz w:val="24"/>
        </w:rPr>
        <w:t xml:space="preserve">Een jaar korter of langer </w:t>
      </w:r>
    </w:p>
    <w:p w14:paraId="45167557" w14:textId="1CA258E3" w:rsidR="00E66948" w:rsidRPr="009712BF" w:rsidRDefault="00D7324F">
      <w:pPr>
        <w:ind w:left="-5" w:right="17"/>
      </w:pPr>
      <w:r w:rsidRPr="009712BF">
        <w:t xml:space="preserve">Soms is het voor een kind beter om dezelfde groep nog een keer over te doen. Hij/zij krijgt dan een doublure.  Ook kan het zijn dat het beter is om te versnellen. In beide gevallen kijken we naar de totale ontwikkeling van het kind, dus niet alleen naar de eventuele leerproblemen of een leervoorsprong, maar ook naar de sociaal-emotionele ontwikkeling, de leeftijd en andere op dat moment belangrijke factoren. Een sterke basis is een goede fundering voor het verder leren van uw </w:t>
      </w:r>
      <w:proofErr w:type="spellStart"/>
      <w:r w:rsidRPr="009712BF">
        <w:t>kind.Of</w:t>
      </w:r>
      <w:proofErr w:type="spellEnd"/>
      <w:r w:rsidRPr="009712BF">
        <w:t xml:space="preserve"> een leerling een jaar extra of minder nodig heeft, wordt altijd zorgvuldig afgewogen door de leerkrachten en de Intern Begeleider en besloten na goed overleg met de ouders. </w:t>
      </w:r>
    </w:p>
    <w:p w14:paraId="09A0747C" w14:textId="77777777" w:rsidR="00E66948" w:rsidRPr="009712BF" w:rsidRDefault="00D7324F">
      <w:pPr>
        <w:pStyle w:val="Kop4"/>
        <w:spacing w:after="3"/>
        <w:ind w:left="-5" w:right="15"/>
        <w:rPr>
          <w:rFonts w:ascii="Corbel" w:hAnsi="Corbel"/>
        </w:rPr>
      </w:pPr>
      <w:r w:rsidRPr="009712BF">
        <w:rPr>
          <w:rFonts w:ascii="Corbel" w:eastAsia="Corbel" w:hAnsi="Corbel" w:cs="Corbel"/>
          <w:color w:val="000000"/>
          <w:sz w:val="24"/>
        </w:rPr>
        <w:t>Herfstkinderen</w:t>
      </w:r>
    </w:p>
    <w:p w14:paraId="6BA15F68" w14:textId="5076C3FE" w:rsidR="00E66948" w:rsidRPr="009712BF" w:rsidRDefault="00D7324F">
      <w:pPr>
        <w:ind w:left="-5" w:right="17"/>
      </w:pPr>
      <w:r w:rsidRPr="009712BF">
        <w:t xml:space="preserve">Kinderen die jarig zijn tussen 1 oktober en 31 december noemen we ‘herfstkinderen’. Bij deze kinderen wordt bij de overgang van de instroomgroep (groep 0) naar groep 1, van groep 1 naar groep 2 en bij de overgang van groep 2 naar 3 extra gekeken naar de ‘rijpheid’ voor de volgende groep. </w:t>
      </w:r>
      <w:r w:rsidR="009F0410">
        <w:t xml:space="preserve">Wij hanteren het beleid dat deze kinderen in principe dus bijna drie jaar kleuteren. Mocht er sprake van zijn dat een leerling op alle fronten al klaar is om te versnellen dan zal deze beslissing in overleg met ouders, leerkracht en intern begeleider genomen worden. </w:t>
      </w:r>
      <w:r w:rsidRPr="009712BF">
        <w:t xml:space="preserve"> </w:t>
      </w:r>
    </w:p>
    <w:p w14:paraId="6A995408" w14:textId="11E3A2FC" w:rsidR="64D3AD88" w:rsidRPr="009712BF" w:rsidRDefault="64D3AD88" w:rsidP="64D3AD88">
      <w:pPr>
        <w:ind w:left="-5" w:right="17"/>
        <w:rPr>
          <w:color w:val="000000" w:themeColor="text1"/>
          <w:szCs w:val="24"/>
        </w:rPr>
      </w:pPr>
    </w:p>
    <w:p w14:paraId="28D618FC" w14:textId="35CC8EA9" w:rsidR="00E66948" w:rsidRPr="009712BF" w:rsidRDefault="5C45AA1E" w:rsidP="5C45AA1E">
      <w:pPr>
        <w:pStyle w:val="Kop4"/>
        <w:spacing w:after="3"/>
        <w:ind w:left="-5" w:right="15"/>
        <w:rPr>
          <w:rFonts w:ascii="Corbel" w:eastAsia="Corbel" w:hAnsi="Corbel" w:cs="Corbel"/>
          <w:color w:val="000000" w:themeColor="text1"/>
          <w:sz w:val="24"/>
          <w:szCs w:val="24"/>
        </w:rPr>
      </w:pPr>
      <w:r w:rsidRPr="009712BF">
        <w:rPr>
          <w:rFonts w:ascii="Corbel" w:eastAsia="Corbel" w:hAnsi="Corbel" w:cs="Corbel"/>
          <w:color w:val="000000" w:themeColor="text1"/>
          <w:sz w:val="24"/>
          <w:szCs w:val="24"/>
        </w:rPr>
        <w:t>Meer/minder presteerders</w:t>
      </w:r>
    </w:p>
    <w:p w14:paraId="38894D4B" w14:textId="4F87339A" w:rsidR="00E66948" w:rsidRPr="009712BF" w:rsidRDefault="00D7324F">
      <w:pPr>
        <w:ind w:left="-5" w:right="17"/>
      </w:pPr>
      <w:r w:rsidRPr="009712BF">
        <w:t>Voor kinderen die meer uitdaging nodig hebben wordt eerst in principe in de klas een passend en uitdagend aanbod gezocht. Binnen onze methodes kunnen we goed differentiëren in aanbod. Daarnaast maken we gebruik van Levelwerk, waarmee de leerlingen extra uitgedaagd kunnen worden. Dit wordt binnen de klas door de leerkracht begeleid en daarbuiten door onze leerkrachtondersteuner.</w:t>
      </w:r>
    </w:p>
    <w:p w14:paraId="6B8A1806" w14:textId="77777777" w:rsidR="007E2FBB" w:rsidRDefault="00D7324F" w:rsidP="007E2FBB">
      <w:pPr>
        <w:pStyle w:val="Geenafstand"/>
        <w:rPr>
          <w:rFonts w:ascii="Corbel" w:hAnsi="Corbel"/>
          <w:sz w:val="24"/>
          <w:szCs w:val="24"/>
        </w:rPr>
      </w:pPr>
      <w:proofErr w:type="spellStart"/>
      <w:r w:rsidRPr="007E2FBB">
        <w:rPr>
          <w:rFonts w:ascii="Corbel" w:hAnsi="Corbel"/>
          <w:sz w:val="24"/>
          <w:szCs w:val="24"/>
        </w:rPr>
        <w:t>Meerpresteerders</w:t>
      </w:r>
      <w:proofErr w:type="spellEnd"/>
      <w:r w:rsidRPr="007E2FBB">
        <w:rPr>
          <w:rFonts w:ascii="Corbel" w:hAnsi="Corbel"/>
          <w:sz w:val="24"/>
          <w:szCs w:val="24"/>
        </w:rPr>
        <w:t xml:space="preserve"> kunnen tegen problemen aanlopen met de zgn. ’executieve functies’. Voorbeelden hiervan zijn: taakinitiatie (beginnen aan de opgedragen taak), planning en prioriteiten stellen, aandacht richten en volhouden, emotieregulatie, werkgeheugen, vermogen om je gedrag af te remmen, zelfinzicht en cognitieve flexibiliteit. Met name deze zaken worden getraind in de ‘Torenklas’. Dit is een overkoepelende klas vanuit VCPO waar deze leerlingen een middag per week naartoe kunnen.  Hiervoor kan een kind dat tegen bovenstaande zaken aanloopt aangemeld worden in samenspraak met ouders, leerkracht en intern begeleider.</w:t>
      </w:r>
      <w:r w:rsidR="007E2FBB" w:rsidRPr="007E2FBB">
        <w:rPr>
          <w:rFonts w:ascii="Corbel" w:hAnsi="Corbel"/>
          <w:sz w:val="24"/>
          <w:szCs w:val="24"/>
        </w:rPr>
        <w:t xml:space="preserve">  </w:t>
      </w:r>
    </w:p>
    <w:p w14:paraId="457A6083" w14:textId="77777777" w:rsidR="007E2FBB" w:rsidRDefault="007E2FBB" w:rsidP="007E2FBB">
      <w:pPr>
        <w:pStyle w:val="Geenafstand"/>
        <w:rPr>
          <w:rFonts w:ascii="Corbel" w:hAnsi="Corbel"/>
          <w:sz w:val="24"/>
          <w:szCs w:val="24"/>
        </w:rPr>
      </w:pPr>
    </w:p>
    <w:p w14:paraId="20B94CE9" w14:textId="2BC87D44" w:rsidR="00E66948" w:rsidRDefault="5C45AA1E" w:rsidP="007E2FBB">
      <w:pPr>
        <w:pStyle w:val="Geenafstand"/>
        <w:rPr>
          <w:rFonts w:ascii="Corbel" w:hAnsi="Corbel"/>
          <w:sz w:val="24"/>
          <w:szCs w:val="24"/>
        </w:rPr>
      </w:pPr>
      <w:r w:rsidRPr="007E2FBB">
        <w:rPr>
          <w:rFonts w:ascii="Corbel" w:hAnsi="Corbel"/>
          <w:sz w:val="24"/>
          <w:szCs w:val="24"/>
        </w:rPr>
        <w:t>De leerlingen die meer moeite hebben met de leerstof worden begeleid in de groep door middel van differentiatie in de leerstof aan te bieden. Dit kan betekenen dat ze minder werk hoeven te doen, of makkelijker werk. Ook krijgen deze leerlingen extra instructie van de leerkracht of extra hulp buiten de klas om door de onderwijsassistent of leerkrachtondersteuner. Mocht dat nodig zijn, kunnen de leerlingen ook een eigen leerlijn krijgen. Dit gebeurt altijd in overleg met de intern begeleider en de ouders.</w:t>
      </w:r>
    </w:p>
    <w:p w14:paraId="4C1ED3C8" w14:textId="77777777" w:rsidR="007E2FBB" w:rsidRPr="007E2FBB" w:rsidRDefault="007E2FBB" w:rsidP="007E2FBB">
      <w:pPr>
        <w:pStyle w:val="Geenafstand"/>
        <w:rPr>
          <w:rFonts w:ascii="Corbel" w:hAnsi="Corbel"/>
          <w:color w:val="000000"/>
          <w:sz w:val="24"/>
          <w:szCs w:val="24"/>
        </w:rPr>
      </w:pPr>
    </w:p>
    <w:p w14:paraId="5BF868A2" w14:textId="770E0058" w:rsidR="00E66948" w:rsidRPr="009712BF" w:rsidRDefault="00D7324F" w:rsidP="00BB7E99">
      <w:pPr>
        <w:pStyle w:val="Kop3"/>
        <w:rPr>
          <w:rFonts w:ascii="Corbel" w:hAnsi="Corbel"/>
        </w:rPr>
      </w:pPr>
      <w:bookmarkStart w:id="20" w:name="_Toc139276453"/>
      <w:r w:rsidRPr="009712BF">
        <w:rPr>
          <w:rFonts w:ascii="Corbel" w:hAnsi="Corbel"/>
        </w:rPr>
        <w:t>5.2</w:t>
      </w:r>
      <w:r w:rsidRPr="009712BF">
        <w:rPr>
          <w:rFonts w:ascii="Corbel" w:hAnsi="Corbel"/>
        </w:rPr>
        <w:tab/>
        <w:t>Eindtoets</w:t>
      </w:r>
      <w:bookmarkEnd w:id="20"/>
      <w:r w:rsidR="002240FF">
        <w:rPr>
          <w:rFonts w:ascii="Corbel" w:hAnsi="Corbel"/>
        </w:rPr>
        <w:t>/doorstroomtoets</w:t>
      </w:r>
    </w:p>
    <w:p w14:paraId="718A09B3" w14:textId="30CB18FE" w:rsidR="00E66948" w:rsidRDefault="00D7324F" w:rsidP="007E2FBB">
      <w:pPr>
        <w:pStyle w:val="Geenafstand"/>
        <w:rPr>
          <w:rFonts w:ascii="Corbel" w:hAnsi="Corbel"/>
          <w:sz w:val="24"/>
          <w:szCs w:val="24"/>
        </w:rPr>
      </w:pPr>
      <w:r w:rsidRPr="007E2FBB">
        <w:rPr>
          <w:rFonts w:ascii="Corbel" w:hAnsi="Corbel"/>
          <w:sz w:val="24"/>
          <w:szCs w:val="24"/>
        </w:rPr>
        <w:t>Aan het eind van de basisschool maken alle leerlingen een eindtoets. Dit is verplicht. Met de eindtoets kunnen leerlingen laten zien wat ze op de basisschool hebben geleerd. De leerkracht geeft de leerling een advies voor het onderwijsniveau in het voortgezet onderwijs. Scoort de leerling op de toets beter dan het advies van de leerkracht? Dan moet de school het advies heroverwegen. Bij een lagere score hoeft dit niet. De eindtoets is geen examen, leerlingen kunnen niet slagen of zakken.</w:t>
      </w:r>
    </w:p>
    <w:p w14:paraId="252DEB52" w14:textId="5382A7B0" w:rsidR="002240FF" w:rsidRPr="007E2FBB" w:rsidRDefault="002240FF" w:rsidP="007E2FBB">
      <w:pPr>
        <w:pStyle w:val="Geenafstand"/>
        <w:rPr>
          <w:rFonts w:ascii="Corbel" w:hAnsi="Corbel"/>
          <w:color w:val="000000" w:themeColor="text1"/>
          <w:sz w:val="24"/>
          <w:szCs w:val="24"/>
        </w:rPr>
      </w:pPr>
      <w:r>
        <w:rPr>
          <w:rFonts w:ascii="Corbel" w:hAnsi="Corbel"/>
          <w:sz w:val="24"/>
          <w:szCs w:val="24"/>
        </w:rPr>
        <w:t xml:space="preserve">Vanaf schooljaar 23-24 is het verplicht om deel te nemen aan de doorstroomtoets in plaats van de eindtoets. Dit houdt in dat de leerlingen van groep 8 in februari deze doorstroomtoets maken en dat de leerlingen in maart zich allemaal tegelijk kunnen aanmelden voor een middelbare school. Bij de eindtoets kon het advies van de school nog hoger uitvallen na het advies van maart. Dat is nou niet meer het geval. Op deze manier gaat het kabinet er vanuit dat de kansenongelijkheid verminderd wordt. </w:t>
      </w:r>
    </w:p>
    <w:p w14:paraId="22632A7D" w14:textId="77777777" w:rsidR="007E2FBB" w:rsidRDefault="007E2FBB" w:rsidP="007E2FBB">
      <w:pPr>
        <w:pStyle w:val="Geenafstand"/>
        <w:rPr>
          <w:rFonts w:ascii="Corbel" w:hAnsi="Corbel"/>
          <w:sz w:val="24"/>
          <w:szCs w:val="24"/>
        </w:rPr>
      </w:pPr>
    </w:p>
    <w:p w14:paraId="6074D937" w14:textId="20EC4015" w:rsidR="375BBAF2" w:rsidRPr="007E2FBB" w:rsidRDefault="5BD7037D" w:rsidP="007E2FBB">
      <w:pPr>
        <w:pStyle w:val="Geenafstand"/>
        <w:rPr>
          <w:rFonts w:ascii="Corbel" w:hAnsi="Corbel"/>
          <w:sz w:val="24"/>
          <w:szCs w:val="24"/>
        </w:rPr>
      </w:pPr>
      <w:r w:rsidRPr="007E2FBB">
        <w:rPr>
          <w:rFonts w:ascii="Corbel" w:hAnsi="Corbel"/>
          <w:sz w:val="24"/>
          <w:szCs w:val="24"/>
        </w:rPr>
        <w:t xml:space="preserve">Naast de eindtoets maken wij gebruik van Cito toetsen. De gegevens verwerken wij in een leerlingvolgsysteem. </w:t>
      </w:r>
      <w:r w:rsidR="375BBAF2" w:rsidRPr="007E2FBB">
        <w:rPr>
          <w:rFonts w:ascii="Corbel" w:hAnsi="Corbel"/>
          <w:sz w:val="24"/>
          <w:szCs w:val="24"/>
        </w:rPr>
        <w:br/>
      </w:r>
      <w:r w:rsidR="375BBAF2" w:rsidRPr="007E2FBB">
        <w:rPr>
          <w:rFonts w:ascii="Corbel" w:hAnsi="Corbel"/>
          <w:sz w:val="24"/>
          <w:szCs w:val="24"/>
        </w:rPr>
        <w:br/>
      </w:r>
      <w:r w:rsidRPr="00685384">
        <w:rPr>
          <w:rFonts w:ascii="Corbel" w:hAnsi="Corbel"/>
          <w:b/>
          <w:bCs/>
          <w:sz w:val="24"/>
          <w:szCs w:val="24"/>
        </w:rPr>
        <w:t>Eindopbrengsten / resultaten eindtoets groep 8</w:t>
      </w:r>
      <w:r w:rsidRPr="007E2FBB">
        <w:rPr>
          <w:rFonts w:ascii="Corbel" w:hAnsi="Corbel"/>
          <w:sz w:val="24"/>
          <w:szCs w:val="24"/>
        </w:rPr>
        <w:t xml:space="preserve"> </w:t>
      </w:r>
    </w:p>
    <w:p w14:paraId="312128B5" w14:textId="77777777" w:rsidR="007E2FBB" w:rsidRDefault="007E2FBB" w:rsidP="007E2FBB">
      <w:pPr>
        <w:pStyle w:val="Geenafstand"/>
        <w:rPr>
          <w:rFonts w:ascii="Corbel" w:hAnsi="Corbel"/>
          <w:color w:val="000000" w:themeColor="text1"/>
          <w:sz w:val="24"/>
          <w:szCs w:val="28"/>
        </w:rPr>
      </w:pPr>
    </w:p>
    <w:p w14:paraId="14D72090" w14:textId="448D16C5" w:rsidR="5C45AA1E" w:rsidRPr="007E2FBB" w:rsidRDefault="5C45AA1E" w:rsidP="007E2FBB">
      <w:pPr>
        <w:pStyle w:val="Geenafstand"/>
        <w:rPr>
          <w:rFonts w:ascii="Corbel" w:hAnsi="Corbel"/>
          <w:color w:val="000000" w:themeColor="text1"/>
          <w:sz w:val="24"/>
          <w:szCs w:val="28"/>
        </w:rPr>
      </w:pPr>
      <w:r w:rsidRPr="007E2FBB">
        <w:rPr>
          <w:rFonts w:ascii="Corbel" w:hAnsi="Corbel"/>
          <w:color w:val="000000" w:themeColor="text1"/>
          <w:sz w:val="24"/>
          <w:szCs w:val="28"/>
        </w:rPr>
        <w:t>De groep 8 leerlingen hebben de IEP eindtoets gemaakt.</w:t>
      </w:r>
      <w:r w:rsidRPr="007E2FBB">
        <w:rPr>
          <w:rFonts w:ascii="Corbel" w:eastAsia="Calibri" w:hAnsi="Corbel" w:cs="Calibri"/>
          <w:color w:val="000000" w:themeColor="text1"/>
          <w:sz w:val="24"/>
          <w:szCs w:val="28"/>
        </w:rPr>
        <w:t xml:space="preserve"> Er is door 97,5% van de kinderen gescoord op 1F. Dit is het fundamenteel niveau. Het moet landelijk 85% zijn. </w:t>
      </w:r>
      <w:r w:rsidR="00227D4C" w:rsidRPr="007E2FBB">
        <w:rPr>
          <w:rFonts w:ascii="Corbel" w:eastAsia="Calibri" w:hAnsi="Corbel" w:cs="Calibri"/>
          <w:color w:val="000000" w:themeColor="text1"/>
          <w:sz w:val="24"/>
          <w:szCs w:val="28"/>
        </w:rPr>
        <w:t xml:space="preserve">Vervolgens laten van diezelfde groep </w:t>
      </w:r>
      <w:r w:rsidRPr="007E2FBB">
        <w:rPr>
          <w:rFonts w:ascii="Corbel" w:eastAsia="Calibri" w:hAnsi="Corbel" w:cs="Calibri"/>
          <w:color w:val="000000" w:themeColor="text1"/>
          <w:sz w:val="24"/>
          <w:szCs w:val="28"/>
        </w:rPr>
        <w:t>65,7% van de leerlingen een 2F/1S niveau zien, dit is het streefniveau en moet voor onze school in ieder geval op 49% zitten. Met deze uitslag hebben we de norm gehaald.</w:t>
      </w:r>
    </w:p>
    <w:p w14:paraId="041A44E2" w14:textId="77777777" w:rsidR="007E2FBB" w:rsidRDefault="007E2FBB" w:rsidP="00E117E2">
      <w:pPr>
        <w:pStyle w:val="Kop3"/>
        <w:rPr>
          <w:rFonts w:ascii="Corbel" w:hAnsi="Corbel"/>
        </w:rPr>
      </w:pPr>
      <w:bookmarkStart w:id="21" w:name="_Toc139276454"/>
    </w:p>
    <w:p w14:paraId="6F195B55" w14:textId="727B6D3A" w:rsidR="1B904990" w:rsidRPr="009712BF" w:rsidRDefault="1B904990" w:rsidP="00E117E2">
      <w:pPr>
        <w:pStyle w:val="Kop3"/>
        <w:rPr>
          <w:rFonts w:ascii="Corbel" w:hAnsi="Corbel"/>
        </w:rPr>
      </w:pPr>
      <w:r w:rsidRPr="009712BF">
        <w:rPr>
          <w:rFonts w:ascii="Corbel" w:hAnsi="Corbel"/>
        </w:rPr>
        <w:t>5.3</w:t>
      </w:r>
      <w:r w:rsidRPr="009712BF">
        <w:rPr>
          <w:rFonts w:ascii="Corbel" w:hAnsi="Corbel"/>
        </w:rPr>
        <w:tab/>
        <w:t>Schooladviezen/uitstroom</w:t>
      </w:r>
      <w:bookmarkEnd w:id="21"/>
    </w:p>
    <w:p w14:paraId="0AF748C0" w14:textId="0E64E884" w:rsidR="5C45AA1E" w:rsidRPr="007E2FBB" w:rsidRDefault="5C45AA1E" w:rsidP="007E2FBB">
      <w:pPr>
        <w:pStyle w:val="Geenafstand"/>
        <w:rPr>
          <w:rFonts w:ascii="Corbel" w:hAnsi="Corbel"/>
          <w:sz w:val="24"/>
          <w:szCs w:val="24"/>
        </w:rPr>
      </w:pPr>
      <w:r w:rsidRPr="007E2FBB">
        <w:rPr>
          <w:rFonts w:ascii="Corbel" w:hAnsi="Corbel"/>
          <w:sz w:val="24"/>
          <w:szCs w:val="24"/>
        </w:rPr>
        <w:t>In schooljaar 202</w:t>
      </w:r>
      <w:r w:rsidR="007E2FBB">
        <w:rPr>
          <w:rFonts w:ascii="Corbel" w:hAnsi="Corbel"/>
          <w:sz w:val="24"/>
          <w:szCs w:val="24"/>
        </w:rPr>
        <w:t>3</w:t>
      </w:r>
      <w:r w:rsidRPr="007E2FBB">
        <w:rPr>
          <w:rFonts w:ascii="Corbel" w:hAnsi="Corbel"/>
          <w:sz w:val="24"/>
          <w:szCs w:val="24"/>
        </w:rPr>
        <w:t>-202</w:t>
      </w:r>
      <w:r w:rsidR="007E2FBB">
        <w:rPr>
          <w:rFonts w:ascii="Corbel" w:hAnsi="Corbel"/>
          <w:sz w:val="24"/>
          <w:szCs w:val="24"/>
        </w:rPr>
        <w:t>4</w:t>
      </w:r>
      <w:r w:rsidRPr="007E2FBB">
        <w:rPr>
          <w:rFonts w:ascii="Corbel" w:hAnsi="Corbel"/>
          <w:sz w:val="24"/>
          <w:szCs w:val="24"/>
        </w:rPr>
        <w:t xml:space="preserve"> was de uitstroom van onze leerlingen gebaseerd op de adviezen als volgt:</w:t>
      </w:r>
    </w:p>
    <w:tbl>
      <w:tblPr>
        <w:tblStyle w:val="Onopgemaaktetabel1"/>
        <w:tblW w:w="0" w:type="auto"/>
        <w:tblLook w:val="04A0" w:firstRow="1" w:lastRow="0" w:firstColumn="1" w:lastColumn="0" w:noHBand="0" w:noVBand="1"/>
      </w:tblPr>
      <w:tblGrid>
        <w:gridCol w:w="2263"/>
        <w:gridCol w:w="1843"/>
      </w:tblGrid>
      <w:tr w:rsidR="00CE33FE" w:rsidRPr="00CE33FE" w14:paraId="48373936" w14:textId="2C95465F" w:rsidTr="72C0C5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2887683" w14:textId="77777777" w:rsidR="00CE33FE" w:rsidRPr="009F39C3" w:rsidRDefault="00CE33FE" w:rsidP="001E31B6">
            <w:pPr>
              <w:pStyle w:val="Geenafstand"/>
              <w:rPr>
                <w:rFonts w:ascii="Corbel" w:hAnsi="Corbel"/>
                <w:b w:val="0"/>
                <w:bCs w:val="0"/>
                <w:sz w:val="24"/>
                <w:szCs w:val="24"/>
              </w:rPr>
            </w:pPr>
            <w:r w:rsidRPr="009F39C3">
              <w:rPr>
                <w:rFonts w:ascii="Corbel" w:hAnsi="Corbel"/>
                <w:b w:val="0"/>
                <w:bCs w:val="0"/>
                <w:sz w:val="24"/>
                <w:szCs w:val="24"/>
              </w:rPr>
              <w:t xml:space="preserve">VMBO-basis: </w:t>
            </w:r>
          </w:p>
        </w:tc>
        <w:tc>
          <w:tcPr>
            <w:tcW w:w="1843" w:type="dxa"/>
          </w:tcPr>
          <w:p w14:paraId="75B966C0" w14:textId="77777777" w:rsidR="00CE33FE" w:rsidRPr="00CE33FE" w:rsidRDefault="00CE33FE" w:rsidP="001E31B6">
            <w:pPr>
              <w:pStyle w:val="Geenafstand"/>
              <w:cnfStyle w:val="100000000000" w:firstRow="1" w:lastRow="0" w:firstColumn="0" w:lastColumn="0" w:oddVBand="0" w:evenVBand="0" w:oddHBand="0" w:evenHBand="0" w:firstRowFirstColumn="0" w:firstRowLastColumn="0" w:lastRowFirstColumn="0" w:lastRowLastColumn="0"/>
              <w:rPr>
                <w:rFonts w:ascii="Corbel" w:hAnsi="Corbel"/>
                <w:sz w:val="24"/>
                <w:szCs w:val="24"/>
              </w:rPr>
            </w:pPr>
          </w:p>
        </w:tc>
      </w:tr>
      <w:tr w:rsidR="72C0C533" w14:paraId="35C8794E" w14:textId="77777777" w:rsidTr="72C0C5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tcPr>
          <w:p w14:paraId="7A01F047" w14:textId="72871C42" w:rsidR="72C0C533" w:rsidRDefault="72C0C533" w:rsidP="72C0C533">
            <w:pPr>
              <w:pStyle w:val="Geenafstand"/>
              <w:rPr>
                <w:rFonts w:ascii="Corbel" w:hAnsi="Corbel"/>
                <w:b w:val="0"/>
                <w:bCs w:val="0"/>
                <w:sz w:val="24"/>
                <w:szCs w:val="24"/>
              </w:rPr>
            </w:pPr>
            <w:r w:rsidRPr="72C0C533">
              <w:rPr>
                <w:rFonts w:ascii="Corbel" w:hAnsi="Corbel"/>
                <w:b w:val="0"/>
                <w:bCs w:val="0"/>
                <w:sz w:val="24"/>
                <w:szCs w:val="24"/>
              </w:rPr>
              <w:t>VMBO basis/kader:</w:t>
            </w:r>
          </w:p>
        </w:tc>
        <w:tc>
          <w:tcPr>
            <w:tcW w:w="1843" w:type="dxa"/>
          </w:tcPr>
          <w:p w14:paraId="7C62FA6A" w14:textId="04A0F07C" w:rsidR="72C0C533" w:rsidRDefault="72C0C533" w:rsidP="72C0C533">
            <w:pPr>
              <w:pStyle w:val="Geenafstand"/>
              <w:cnfStyle w:val="000000100000" w:firstRow="0" w:lastRow="0" w:firstColumn="0" w:lastColumn="0" w:oddVBand="0" w:evenVBand="0" w:oddHBand="1" w:evenHBand="0" w:firstRowFirstColumn="0" w:firstRowLastColumn="0" w:lastRowFirstColumn="0" w:lastRowLastColumn="0"/>
              <w:rPr>
                <w:rFonts w:ascii="Corbel" w:hAnsi="Corbel"/>
                <w:sz w:val="24"/>
                <w:szCs w:val="24"/>
              </w:rPr>
            </w:pPr>
            <w:r w:rsidRPr="72C0C533">
              <w:rPr>
                <w:rFonts w:ascii="Corbel" w:hAnsi="Corbel"/>
                <w:sz w:val="24"/>
                <w:szCs w:val="24"/>
              </w:rPr>
              <w:t>6</w:t>
            </w:r>
          </w:p>
        </w:tc>
      </w:tr>
      <w:tr w:rsidR="00CE33FE" w:rsidRPr="00CE33FE" w14:paraId="0B1C3443" w14:textId="49A44123" w:rsidTr="72C0C533">
        <w:tc>
          <w:tcPr>
            <w:cnfStyle w:val="001000000000" w:firstRow="0" w:lastRow="0" w:firstColumn="1" w:lastColumn="0" w:oddVBand="0" w:evenVBand="0" w:oddHBand="0" w:evenHBand="0" w:firstRowFirstColumn="0" w:firstRowLastColumn="0" w:lastRowFirstColumn="0" w:lastRowLastColumn="0"/>
            <w:tcW w:w="2263" w:type="dxa"/>
          </w:tcPr>
          <w:p w14:paraId="099A9A40" w14:textId="77777777" w:rsidR="00CE33FE" w:rsidRPr="009F39C3" w:rsidRDefault="00CE33FE" w:rsidP="001E31B6">
            <w:pPr>
              <w:pStyle w:val="Geenafstand"/>
              <w:rPr>
                <w:rFonts w:ascii="Corbel" w:eastAsia="Segoe UI Emoji" w:hAnsi="Corbel" w:cs="Segoe UI Emoji"/>
                <w:b w:val="0"/>
                <w:bCs w:val="0"/>
                <w:sz w:val="24"/>
                <w:szCs w:val="24"/>
              </w:rPr>
            </w:pPr>
            <w:r w:rsidRPr="009F39C3">
              <w:rPr>
                <w:rFonts w:ascii="Corbel" w:hAnsi="Corbel"/>
                <w:b w:val="0"/>
                <w:bCs w:val="0"/>
                <w:sz w:val="24"/>
                <w:szCs w:val="24"/>
              </w:rPr>
              <w:t>VMBO-kader:</w:t>
            </w:r>
          </w:p>
        </w:tc>
        <w:tc>
          <w:tcPr>
            <w:tcW w:w="1843" w:type="dxa"/>
          </w:tcPr>
          <w:p w14:paraId="3D63AD50" w14:textId="77777777" w:rsidR="00CE33FE" w:rsidRPr="00CE33FE" w:rsidRDefault="00CE33FE" w:rsidP="001E31B6">
            <w:pPr>
              <w:pStyle w:val="Geenafstand"/>
              <w:cnfStyle w:val="000000000000" w:firstRow="0" w:lastRow="0" w:firstColumn="0" w:lastColumn="0" w:oddVBand="0" w:evenVBand="0" w:oddHBand="0" w:evenHBand="0" w:firstRowFirstColumn="0" w:firstRowLastColumn="0" w:lastRowFirstColumn="0" w:lastRowLastColumn="0"/>
              <w:rPr>
                <w:rFonts w:ascii="Corbel" w:hAnsi="Corbel"/>
                <w:sz w:val="24"/>
                <w:szCs w:val="24"/>
              </w:rPr>
            </w:pPr>
          </w:p>
        </w:tc>
      </w:tr>
      <w:tr w:rsidR="00CE33FE" w:rsidRPr="00CE33FE" w14:paraId="2B86CF45" w14:textId="50364112" w:rsidTr="72C0C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40DABDB" w14:textId="77777777" w:rsidR="00CE33FE" w:rsidRPr="009F39C3" w:rsidRDefault="00CE33FE" w:rsidP="001E31B6">
            <w:pPr>
              <w:pStyle w:val="Geenafstand"/>
              <w:rPr>
                <w:rFonts w:ascii="Corbel" w:hAnsi="Corbel"/>
                <w:b w:val="0"/>
                <w:bCs w:val="0"/>
                <w:sz w:val="24"/>
                <w:szCs w:val="24"/>
              </w:rPr>
            </w:pPr>
            <w:r w:rsidRPr="009F39C3">
              <w:rPr>
                <w:rFonts w:ascii="Corbel" w:hAnsi="Corbel"/>
                <w:b w:val="0"/>
                <w:bCs w:val="0"/>
                <w:sz w:val="24"/>
                <w:szCs w:val="24"/>
              </w:rPr>
              <w:t>VBMO-kader/TL:</w:t>
            </w:r>
          </w:p>
        </w:tc>
        <w:tc>
          <w:tcPr>
            <w:tcW w:w="1843" w:type="dxa"/>
          </w:tcPr>
          <w:p w14:paraId="4C6B1F30" w14:textId="0B633F24" w:rsidR="00CE33FE" w:rsidRPr="00CE33FE" w:rsidRDefault="72C0C533" w:rsidP="001E31B6">
            <w:pPr>
              <w:pStyle w:val="Geenafstand"/>
              <w:cnfStyle w:val="000000100000" w:firstRow="0" w:lastRow="0" w:firstColumn="0" w:lastColumn="0" w:oddVBand="0" w:evenVBand="0" w:oddHBand="1" w:evenHBand="0" w:firstRowFirstColumn="0" w:firstRowLastColumn="0" w:lastRowFirstColumn="0" w:lastRowLastColumn="0"/>
              <w:rPr>
                <w:rFonts w:ascii="Corbel" w:hAnsi="Corbel"/>
                <w:sz w:val="24"/>
                <w:szCs w:val="24"/>
              </w:rPr>
            </w:pPr>
            <w:r w:rsidRPr="72C0C533">
              <w:rPr>
                <w:rFonts w:ascii="Corbel" w:hAnsi="Corbel"/>
                <w:sz w:val="24"/>
                <w:szCs w:val="24"/>
              </w:rPr>
              <w:t>3</w:t>
            </w:r>
          </w:p>
        </w:tc>
      </w:tr>
      <w:tr w:rsidR="00CE33FE" w:rsidRPr="00CE33FE" w14:paraId="0611A7DB" w14:textId="730136EA" w:rsidTr="72C0C533">
        <w:tc>
          <w:tcPr>
            <w:cnfStyle w:val="001000000000" w:firstRow="0" w:lastRow="0" w:firstColumn="1" w:lastColumn="0" w:oddVBand="0" w:evenVBand="0" w:oddHBand="0" w:evenHBand="0" w:firstRowFirstColumn="0" w:firstRowLastColumn="0" w:lastRowFirstColumn="0" w:lastRowLastColumn="0"/>
            <w:tcW w:w="2263" w:type="dxa"/>
          </w:tcPr>
          <w:p w14:paraId="6DCA5451" w14:textId="77777777" w:rsidR="00CE33FE" w:rsidRPr="009F39C3" w:rsidRDefault="00CE33FE" w:rsidP="001E31B6">
            <w:pPr>
              <w:pStyle w:val="Geenafstand"/>
              <w:rPr>
                <w:rFonts w:ascii="Corbel" w:hAnsi="Corbel"/>
                <w:b w:val="0"/>
                <w:bCs w:val="0"/>
                <w:sz w:val="24"/>
                <w:szCs w:val="24"/>
                <w:lang w:val="en-US"/>
              </w:rPr>
            </w:pPr>
            <w:r w:rsidRPr="009F39C3">
              <w:rPr>
                <w:rFonts w:ascii="Corbel" w:hAnsi="Corbel"/>
                <w:b w:val="0"/>
                <w:bCs w:val="0"/>
                <w:sz w:val="24"/>
                <w:szCs w:val="24"/>
                <w:lang w:val="en-US"/>
              </w:rPr>
              <w:t>VBMO-TL:</w:t>
            </w:r>
          </w:p>
        </w:tc>
        <w:tc>
          <w:tcPr>
            <w:tcW w:w="1843" w:type="dxa"/>
          </w:tcPr>
          <w:p w14:paraId="10A4B3B6" w14:textId="77777777" w:rsidR="00CE33FE" w:rsidRPr="00CE33FE" w:rsidRDefault="00CE33FE" w:rsidP="001E31B6">
            <w:pPr>
              <w:pStyle w:val="Geenafstand"/>
              <w:cnfStyle w:val="000000000000" w:firstRow="0" w:lastRow="0" w:firstColumn="0" w:lastColumn="0" w:oddVBand="0" w:evenVBand="0" w:oddHBand="0" w:evenHBand="0" w:firstRowFirstColumn="0" w:firstRowLastColumn="0" w:lastRowFirstColumn="0" w:lastRowLastColumn="0"/>
              <w:rPr>
                <w:rFonts w:ascii="Corbel" w:hAnsi="Corbel"/>
                <w:sz w:val="24"/>
                <w:szCs w:val="24"/>
                <w:lang w:val="en-US"/>
              </w:rPr>
            </w:pPr>
          </w:p>
        </w:tc>
      </w:tr>
      <w:tr w:rsidR="00CE33FE" w:rsidRPr="00CE33FE" w14:paraId="236B04B3" w14:textId="77F20DB5" w:rsidTr="72C0C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E613CEB" w14:textId="77777777" w:rsidR="00CE33FE" w:rsidRPr="009F39C3" w:rsidRDefault="00CE33FE" w:rsidP="001E31B6">
            <w:pPr>
              <w:pStyle w:val="Geenafstand"/>
              <w:rPr>
                <w:rFonts w:ascii="Corbel" w:hAnsi="Corbel"/>
                <w:b w:val="0"/>
                <w:bCs w:val="0"/>
                <w:sz w:val="24"/>
                <w:szCs w:val="24"/>
                <w:lang w:val="en-US"/>
              </w:rPr>
            </w:pPr>
            <w:r w:rsidRPr="009F39C3">
              <w:rPr>
                <w:rFonts w:ascii="Corbel" w:hAnsi="Corbel"/>
                <w:b w:val="0"/>
                <w:bCs w:val="0"/>
                <w:sz w:val="24"/>
                <w:szCs w:val="24"/>
                <w:lang w:val="en-US"/>
              </w:rPr>
              <w:t>VMBO-TL/HAVO:</w:t>
            </w:r>
          </w:p>
        </w:tc>
        <w:tc>
          <w:tcPr>
            <w:tcW w:w="1843" w:type="dxa"/>
          </w:tcPr>
          <w:p w14:paraId="1C04DE21" w14:textId="1A807A35" w:rsidR="00CE33FE" w:rsidRPr="00CE33FE" w:rsidRDefault="72C0C533" w:rsidP="001E31B6">
            <w:pPr>
              <w:pStyle w:val="Geenafstand"/>
              <w:cnfStyle w:val="000000100000" w:firstRow="0" w:lastRow="0" w:firstColumn="0" w:lastColumn="0" w:oddVBand="0" w:evenVBand="0" w:oddHBand="1" w:evenHBand="0" w:firstRowFirstColumn="0" w:firstRowLastColumn="0" w:lastRowFirstColumn="0" w:lastRowLastColumn="0"/>
              <w:rPr>
                <w:rFonts w:ascii="Corbel" w:hAnsi="Corbel"/>
                <w:sz w:val="24"/>
                <w:szCs w:val="24"/>
                <w:lang w:val="en-US"/>
              </w:rPr>
            </w:pPr>
            <w:r w:rsidRPr="72C0C533">
              <w:rPr>
                <w:rFonts w:ascii="Corbel" w:hAnsi="Corbel"/>
                <w:sz w:val="24"/>
                <w:szCs w:val="24"/>
                <w:lang w:val="en-US"/>
              </w:rPr>
              <w:t>6</w:t>
            </w:r>
          </w:p>
        </w:tc>
      </w:tr>
      <w:tr w:rsidR="00CE33FE" w:rsidRPr="00CE33FE" w14:paraId="2650D665" w14:textId="5D457E61" w:rsidTr="72C0C533">
        <w:tc>
          <w:tcPr>
            <w:cnfStyle w:val="001000000000" w:firstRow="0" w:lastRow="0" w:firstColumn="1" w:lastColumn="0" w:oddVBand="0" w:evenVBand="0" w:oddHBand="0" w:evenHBand="0" w:firstRowFirstColumn="0" w:firstRowLastColumn="0" w:lastRowFirstColumn="0" w:lastRowLastColumn="0"/>
            <w:tcW w:w="2263" w:type="dxa"/>
          </w:tcPr>
          <w:p w14:paraId="5BA00E48" w14:textId="77777777" w:rsidR="00CE33FE" w:rsidRPr="009F39C3" w:rsidRDefault="00CE33FE" w:rsidP="001E31B6">
            <w:pPr>
              <w:pStyle w:val="Geenafstand"/>
              <w:rPr>
                <w:rFonts w:ascii="Corbel" w:hAnsi="Corbel"/>
                <w:b w:val="0"/>
                <w:bCs w:val="0"/>
                <w:sz w:val="24"/>
                <w:szCs w:val="24"/>
              </w:rPr>
            </w:pPr>
            <w:r w:rsidRPr="009F39C3">
              <w:rPr>
                <w:rFonts w:ascii="Corbel" w:hAnsi="Corbel"/>
                <w:b w:val="0"/>
                <w:bCs w:val="0"/>
                <w:sz w:val="24"/>
                <w:szCs w:val="24"/>
              </w:rPr>
              <w:t>HAVO:</w:t>
            </w:r>
          </w:p>
        </w:tc>
        <w:tc>
          <w:tcPr>
            <w:tcW w:w="1843" w:type="dxa"/>
          </w:tcPr>
          <w:p w14:paraId="4E0E252E" w14:textId="77777777" w:rsidR="00CE33FE" w:rsidRPr="00CE33FE" w:rsidRDefault="00CE33FE" w:rsidP="001E31B6">
            <w:pPr>
              <w:pStyle w:val="Geenafstand"/>
              <w:cnfStyle w:val="000000000000" w:firstRow="0" w:lastRow="0" w:firstColumn="0" w:lastColumn="0" w:oddVBand="0" w:evenVBand="0" w:oddHBand="0" w:evenHBand="0" w:firstRowFirstColumn="0" w:firstRowLastColumn="0" w:lastRowFirstColumn="0" w:lastRowLastColumn="0"/>
              <w:rPr>
                <w:rFonts w:ascii="Corbel" w:hAnsi="Corbel"/>
                <w:sz w:val="24"/>
                <w:szCs w:val="24"/>
              </w:rPr>
            </w:pPr>
          </w:p>
        </w:tc>
      </w:tr>
      <w:tr w:rsidR="00CE33FE" w:rsidRPr="00CE33FE" w14:paraId="07079DA7" w14:textId="0C875E73" w:rsidTr="72C0C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63DAC4C" w14:textId="77777777" w:rsidR="00CE33FE" w:rsidRPr="009F39C3" w:rsidRDefault="00CE33FE" w:rsidP="001E31B6">
            <w:pPr>
              <w:pStyle w:val="Geenafstand"/>
              <w:rPr>
                <w:rFonts w:ascii="Corbel" w:hAnsi="Corbel"/>
                <w:b w:val="0"/>
                <w:bCs w:val="0"/>
                <w:sz w:val="24"/>
                <w:szCs w:val="24"/>
              </w:rPr>
            </w:pPr>
            <w:r w:rsidRPr="009F39C3">
              <w:rPr>
                <w:rFonts w:ascii="Corbel" w:hAnsi="Corbel"/>
                <w:b w:val="0"/>
                <w:bCs w:val="0"/>
                <w:sz w:val="24"/>
                <w:szCs w:val="24"/>
              </w:rPr>
              <w:t>HAVO/VWO:</w:t>
            </w:r>
          </w:p>
        </w:tc>
        <w:tc>
          <w:tcPr>
            <w:tcW w:w="1843" w:type="dxa"/>
          </w:tcPr>
          <w:p w14:paraId="403F24D7" w14:textId="4DC1BC68" w:rsidR="00CE33FE" w:rsidRPr="00CE33FE" w:rsidRDefault="72C0C533" w:rsidP="001E31B6">
            <w:pPr>
              <w:pStyle w:val="Geenafstand"/>
              <w:cnfStyle w:val="000000100000" w:firstRow="0" w:lastRow="0" w:firstColumn="0" w:lastColumn="0" w:oddVBand="0" w:evenVBand="0" w:oddHBand="1" w:evenHBand="0" w:firstRowFirstColumn="0" w:firstRowLastColumn="0" w:lastRowFirstColumn="0" w:lastRowLastColumn="0"/>
              <w:rPr>
                <w:rFonts w:ascii="Corbel" w:hAnsi="Corbel"/>
                <w:sz w:val="24"/>
                <w:szCs w:val="24"/>
              </w:rPr>
            </w:pPr>
            <w:r w:rsidRPr="72C0C533">
              <w:rPr>
                <w:rFonts w:ascii="Corbel" w:hAnsi="Corbel"/>
                <w:sz w:val="24"/>
                <w:szCs w:val="24"/>
              </w:rPr>
              <w:t>2</w:t>
            </w:r>
          </w:p>
        </w:tc>
      </w:tr>
      <w:tr w:rsidR="00CE33FE" w:rsidRPr="00CE33FE" w14:paraId="5A9099BB" w14:textId="1E97980C" w:rsidTr="72C0C533">
        <w:tc>
          <w:tcPr>
            <w:cnfStyle w:val="001000000000" w:firstRow="0" w:lastRow="0" w:firstColumn="1" w:lastColumn="0" w:oddVBand="0" w:evenVBand="0" w:oddHBand="0" w:evenHBand="0" w:firstRowFirstColumn="0" w:firstRowLastColumn="0" w:lastRowFirstColumn="0" w:lastRowLastColumn="0"/>
            <w:tcW w:w="2263" w:type="dxa"/>
          </w:tcPr>
          <w:p w14:paraId="4A37D26E" w14:textId="77777777" w:rsidR="00CE33FE" w:rsidRPr="009F39C3" w:rsidRDefault="00CE33FE" w:rsidP="001E31B6">
            <w:pPr>
              <w:pStyle w:val="Geenafstand"/>
              <w:rPr>
                <w:rFonts w:ascii="Corbel" w:hAnsi="Corbel"/>
                <w:b w:val="0"/>
                <w:bCs w:val="0"/>
                <w:sz w:val="24"/>
                <w:szCs w:val="24"/>
              </w:rPr>
            </w:pPr>
            <w:r w:rsidRPr="009F39C3">
              <w:rPr>
                <w:rFonts w:ascii="Corbel" w:hAnsi="Corbel"/>
                <w:b w:val="0"/>
                <w:bCs w:val="0"/>
                <w:sz w:val="24"/>
                <w:szCs w:val="24"/>
              </w:rPr>
              <w:t>VWO:</w:t>
            </w:r>
          </w:p>
        </w:tc>
        <w:tc>
          <w:tcPr>
            <w:tcW w:w="1843" w:type="dxa"/>
          </w:tcPr>
          <w:p w14:paraId="38B0CC84" w14:textId="1E75F634" w:rsidR="00CE33FE" w:rsidRPr="00CE33FE" w:rsidRDefault="72C0C533" w:rsidP="001E31B6">
            <w:pPr>
              <w:pStyle w:val="Geenafstand"/>
              <w:cnfStyle w:val="000000000000" w:firstRow="0" w:lastRow="0" w:firstColumn="0" w:lastColumn="0" w:oddVBand="0" w:evenVBand="0" w:oddHBand="0" w:evenHBand="0" w:firstRowFirstColumn="0" w:firstRowLastColumn="0" w:lastRowFirstColumn="0" w:lastRowLastColumn="0"/>
              <w:rPr>
                <w:rFonts w:ascii="Corbel" w:hAnsi="Corbel"/>
                <w:sz w:val="24"/>
                <w:szCs w:val="24"/>
              </w:rPr>
            </w:pPr>
            <w:r w:rsidRPr="72C0C533">
              <w:rPr>
                <w:rFonts w:ascii="Corbel" w:hAnsi="Corbel"/>
                <w:sz w:val="24"/>
                <w:szCs w:val="24"/>
              </w:rPr>
              <w:t>1</w:t>
            </w:r>
          </w:p>
        </w:tc>
      </w:tr>
    </w:tbl>
    <w:p w14:paraId="63776DE1" w14:textId="7B7493AA" w:rsidR="5EBCD176" w:rsidRPr="007E2FBB" w:rsidRDefault="5EBCD176" w:rsidP="007E2FBB">
      <w:pPr>
        <w:pStyle w:val="Geenafstand"/>
        <w:rPr>
          <w:rFonts w:ascii="Corbel" w:hAnsi="Corbel"/>
          <w:sz w:val="24"/>
          <w:szCs w:val="24"/>
        </w:rPr>
      </w:pPr>
    </w:p>
    <w:p w14:paraId="354DE78D" w14:textId="77777777" w:rsidR="00E66948" w:rsidRPr="009712BF" w:rsidRDefault="00D7324F">
      <w:pPr>
        <w:pStyle w:val="Kop4"/>
        <w:ind w:left="-5" w:right="15"/>
        <w:rPr>
          <w:rFonts w:ascii="Corbel" w:hAnsi="Corbel"/>
        </w:rPr>
      </w:pPr>
      <w:r w:rsidRPr="009712BF">
        <w:rPr>
          <w:rFonts w:ascii="Corbel" w:hAnsi="Corbel"/>
        </w:rPr>
        <w:t>Visie op Sociale opbrengsten</w:t>
      </w:r>
    </w:p>
    <w:p w14:paraId="36539D06" w14:textId="77777777" w:rsidR="00E66948" w:rsidRPr="009712BF" w:rsidRDefault="00D7324F" w:rsidP="007E2FBB">
      <w:pPr>
        <w:spacing w:after="330"/>
        <w:ind w:left="0" w:right="17" w:firstLine="0"/>
      </w:pPr>
      <w:r w:rsidRPr="009712BF">
        <w:t>Kinderen leren en ontwikkelen op school competenties die nodig zijn om in allerlei situaties op een goede manier met anderen om te gaan en bij te dragen aan de samenleving. Dit zijn vaardigheden zoals samenwerken, conflicten oplossen en zelfredzaamheid. Sociale competenties dragen daarmee bij aan een positief en sociaal veilig klimaat op school, het verbeteren van de leerprestaties en de ontwikkeling van burgerschap.</w:t>
      </w:r>
    </w:p>
    <w:p w14:paraId="18B66A91" w14:textId="77777777" w:rsidR="00E66948" w:rsidRPr="009712BF" w:rsidRDefault="00D7324F">
      <w:pPr>
        <w:pStyle w:val="Kop4"/>
        <w:spacing w:after="131"/>
        <w:ind w:left="-5" w:right="15"/>
        <w:rPr>
          <w:rFonts w:ascii="Corbel" w:hAnsi="Corbel"/>
        </w:rPr>
      </w:pPr>
      <w:r w:rsidRPr="009712BF">
        <w:rPr>
          <w:rFonts w:ascii="Corbel" w:hAnsi="Corbel"/>
        </w:rPr>
        <w:t>Werkwijze Sociale opbrengsten</w:t>
      </w:r>
    </w:p>
    <w:p w14:paraId="292304C2" w14:textId="6A46A129" w:rsidR="00E66948" w:rsidRPr="009712BF" w:rsidRDefault="00D7324F">
      <w:pPr>
        <w:ind w:left="-5" w:right="17"/>
      </w:pPr>
      <w:r w:rsidRPr="009712BF">
        <w:t xml:space="preserve">Wij werken aan sociale opbrengsten door ons onderwijs te typeren als Dalton onderwijs. Wij registeren sociale opbrengsten o.a. met behulp van KIVA en in ons leerlingvolgsysteem worden signalen genoteerd. </w:t>
      </w:r>
    </w:p>
    <w:p w14:paraId="29FEA65C" w14:textId="77777777" w:rsidR="00E66948" w:rsidRPr="009712BF" w:rsidRDefault="00D7324F">
      <w:pPr>
        <w:pStyle w:val="Kop3"/>
        <w:tabs>
          <w:tab w:val="center" w:pos="2032"/>
        </w:tabs>
        <w:ind w:left="-15" w:firstLine="0"/>
        <w:rPr>
          <w:rFonts w:ascii="Corbel" w:hAnsi="Corbel"/>
        </w:rPr>
      </w:pPr>
      <w:bookmarkStart w:id="22" w:name="_Toc139276455"/>
      <w:r w:rsidRPr="009712BF">
        <w:rPr>
          <w:rFonts w:ascii="Corbel" w:hAnsi="Corbel"/>
        </w:rPr>
        <w:t>5.5</w:t>
      </w:r>
      <w:r w:rsidRPr="009712BF">
        <w:rPr>
          <w:rFonts w:ascii="Corbel" w:hAnsi="Corbel"/>
        </w:rPr>
        <w:tab/>
        <w:t>Kwaliteitszorg</w:t>
      </w:r>
      <w:bookmarkEnd w:id="22"/>
    </w:p>
    <w:p w14:paraId="38B148D4" w14:textId="77777777" w:rsidR="00E66948" w:rsidRPr="009712BF" w:rsidRDefault="00D7324F" w:rsidP="007E2FBB">
      <w:pPr>
        <w:spacing w:after="531"/>
        <w:ind w:left="0" w:right="17"/>
      </w:pPr>
      <w:r w:rsidRPr="009712BF">
        <w:t>Scholen werken met een plan om de kwaliteit van hun onderwijs te verhogen. Het plan helpt hen om onderwijs te blijven bieden waar alle betrokkenen tevreden mee zijn. Kwaliteitszorg gaat over de manier waarop de doelen in het plan worden bereikt.</w:t>
      </w:r>
    </w:p>
    <w:p w14:paraId="0443B061" w14:textId="77777777" w:rsidR="00E66948" w:rsidRPr="009712BF" w:rsidRDefault="00D7324F" w:rsidP="5E644ABE">
      <w:pPr>
        <w:pStyle w:val="Kop4"/>
        <w:spacing w:after="3"/>
        <w:ind w:left="-5" w:right="15"/>
        <w:rPr>
          <w:rFonts w:ascii="Corbel" w:eastAsia="Corbel" w:hAnsi="Corbel" w:cs="Corbel"/>
          <w:color w:val="000000" w:themeColor="text1"/>
          <w:sz w:val="24"/>
          <w:szCs w:val="24"/>
        </w:rPr>
      </w:pPr>
      <w:r w:rsidRPr="009712BF">
        <w:rPr>
          <w:rFonts w:ascii="Corbel" w:eastAsia="Corbel" w:hAnsi="Corbel" w:cs="Corbel"/>
          <w:color w:val="000000" w:themeColor="text1"/>
          <w:sz w:val="24"/>
          <w:szCs w:val="24"/>
        </w:rPr>
        <w:t xml:space="preserve">Kwaliteitszorg </w:t>
      </w:r>
    </w:p>
    <w:p w14:paraId="1F5E9CD6" w14:textId="0289BBB7" w:rsidR="00E66948" w:rsidRPr="009712BF" w:rsidRDefault="00D7324F">
      <w:pPr>
        <w:ind w:left="-5" w:right="17"/>
      </w:pPr>
      <w:r w:rsidRPr="009712BF">
        <w:t>Het beleid met betrekking tot bewaking en verbetering van de kwaliteit van onderwijs dat binnen onze school wordt gevoerd, omvat o.a. het onderwijskundig beleid en het personeelsbeleid. Genoemd beleid is in het schoolplan 20</w:t>
      </w:r>
      <w:r w:rsidR="5E6CC627" w:rsidRPr="009712BF">
        <w:t>21</w:t>
      </w:r>
      <w:r w:rsidRPr="009712BF">
        <w:t xml:space="preserve">-2023 vastgelegd. In het schoolplan is ook een meerjarenplanning opgenomen. Met behulp van het schoolplan willen wij de kwaliteit van onderwijs waarborgen en verbeteren. Het schoolplan ligt ter inzage op school. Jaarlijks evalueert het team de ontwikkelingen die ingezet zijn en bedenkt nieuwe ontwikkelingen, die in het schoolplan en jaarplannen worden uitgezet. </w:t>
      </w:r>
      <w:r w:rsidR="5FB42ACE" w:rsidRPr="009712BF">
        <w:t>We vragen ook jaarlijks de instemming van de MR</w:t>
      </w:r>
      <w:r w:rsidR="7FCD7C67" w:rsidRPr="009712BF">
        <w:t>.</w:t>
      </w:r>
    </w:p>
    <w:p w14:paraId="2C26C1EE" w14:textId="2DBD1583" w:rsidR="4E45405C" w:rsidRPr="009712BF" w:rsidRDefault="4E45405C" w:rsidP="64D3AD88">
      <w:pPr>
        <w:ind w:left="-5" w:right="17"/>
        <w:rPr>
          <w:color w:val="000000" w:themeColor="text1"/>
        </w:rPr>
      </w:pPr>
      <w:r w:rsidRPr="009712BF">
        <w:rPr>
          <w:b/>
          <w:bCs/>
          <w:color w:val="000000" w:themeColor="text1"/>
        </w:rPr>
        <w:t xml:space="preserve">Kwaliteitskaarten </w:t>
      </w:r>
      <w:r w:rsidRPr="009712BF">
        <w:br/>
      </w:r>
      <w:r w:rsidRPr="009712BF">
        <w:rPr>
          <w:color w:val="000000" w:themeColor="text1"/>
        </w:rPr>
        <w:t>Door het maken van het schoolplan en de schooljaarplannen, zorgen wij voor een eenduidig beleid t.a.v. de schoolontwikkeling. Goede evaluatie en monitoring is hierbij van belang. Hiermee dragen we zorg voor een goede doorgaande lijn. Om dit te bewerkstelligen hanteren wij kwaliteitskaarten, hierin beschrijven wij gemaakte afspraken en werkwijzen. Op deze manier dragen wij zorg voor een goede kwaliteitscyclus en borging van de schoolontwikkeling.</w:t>
      </w:r>
    </w:p>
    <w:p w14:paraId="22BC46A0" w14:textId="77777777" w:rsidR="00E66948" w:rsidRPr="009712BF" w:rsidRDefault="00D7324F">
      <w:pPr>
        <w:spacing w:after="0"/>
        <w:ind w:left="-5" w:right="17"/>
      </w:pPr>
      <w:r w:rsidRPr="009712BF">
        <w:t xml:space="preserve">Regelmatig evalueren wij de gebruikte lesmethoden en schaffen nieuwe methodes aan. De kwaliteit van het onderwijs heeft voortdurend onze aandacht. Concreet betekent dit, dat wij de volgende doelen nastreven: </w:t>
      </w:r>
    </w:p>
    <w:p w14:paraId="2BEE390D" w14:textId="3137FAFD" w:rsidR="00E66948" w:rsidRPr="009712BF" w:rsidRDefault="00D7324F" w:rsidP="64D3AD88">
      <w:pPr>
        <w:pStyle w:val="Lijstalinea"/>
        <w:numPr>
          <w:ilvl w:val="0"/>
          <w:numId w:val="1"/>
        </w:numPr>
        <w:spacing w:after="9"/>
        <w:ind w:right="17"/>
        <w:rPr>
          <w:rFonts w:eastAsiaTheme="minorEastAsia" w:cstheme="minorBidi"/>
          <w:color w:val="000000" w:themeColor="text1"/>
          <w:szCs w:val="24"/>
        </w:rPr>
      </w:pPr>
      <w:r w:rsidRPr="009712BF">
        <w:t xml:space="preserve">Duidelijke leerdoelen, duidelijk voor ieder kind; </w:t>
      </w:r>
    </w:p>
    <w:p w14:paraId="6D0F61CA" w14:textId="0951DF8A" w:rsidR="00E66948" w:rsidRPr="009712BF" w:rsidRDefault="00D7324F" w:rsidP="64D3AD88">
      <w:pPr>
        <w:pStyle w:val="Lijstalinea"/>
        <w:numPr>
          <w:ilvl w:val="0"/>
          <w:numId w:val="1"/>
        </w:numPr>
        <w:spacing w:after="0"/>
        <w:ind w:right="17"/>
        <w:rPr>
          <w:rFonts w:eastAsiaTheme="minorEastAsia" w:cstheme="minorBidi"/>
          <w:color w:val="000000" w:themeColor="text1"/>
          <w:szCs w:val="24"/>
        </w:rPr>
      </w:pPr>
      <w:r w:rsidRPr="009712BF">
        <w:t>De leerkrachten werken met het directe instructiemodel en passen hun instructie aan, aan het</w:t>
      </w:r>
      <w:r w:rsidR="41675A94" w:rsidRPr="009712BF">
        <w:t xml:space="preserve"> </w:t>
      </w:r>
      <w:r w:rsidRPr="009712BF">
        <w:t xml:space="preserve">gedigitaliseerde en gepersonaliseerde leren; </w:t>
      </w:r>
    </w:p>
    <w:p w14:paraId="022779D3" w14:textId="4B81D93A" w:rsidR="00E66948" w:rsidRPr="009712BF" w:rsidRDefault="00D7324F" w:rsidP="64D3AD88">
      <w:pPr>
        <w:pStyle w:val="Lijstalinea"/>
        <w:numPr>
          <w:ilvl w:val="0"/>
          <w:numId w:val="1"/>
        </w:numPr>
        <w:spacing w:after="9"/>
        <w:ind w:right="17"/>
        <w:rPr>
          <w:rFonts w:eastAsiaTheme="minorEastAsia" w:cstheme="minorBidi"/>
          <w:color w:val="000000" w:themeColor="text1"/>
          <w:szCs w:val="24"/>
        </w:rPr>
      </w:pPr>
      <w:r w:rsidRPr="009712BF">
        <w:t xml:space="preserve">Goed klassenmanagement (er gaat weinig tijd verloren met de organisatie); </w:t>
      </w:r>
    </w:p>
    <w:p w14:paraId="3F793572" w14:textId="0B392BA6" w:rsidR="00E66948" w:rsidRPr="009712BF" w:rsidRDefault="00D7324F" w:rsidP="64D3AD88">
      <w:pPr>
        <w:pStyle w:val="Lijstalinea"/>
        <w:numPr>
          <w:ilvl w:val="0"/>
          <w:numId w:val="1"/>
        </w:numPr>
        <w:spacing w:after="9"/>
        <w:ind w:right="17"/>
        <w:rPr>
          <w:rFonts w:eastAsiaTheme="minorEastAsia" w:cstheme="minorBidi"/>
          <w:color w:val="000000" w:themeColor="text1"/>
          <w:szCs w:val="24"/>
        </w:rPr>
      </w:pPr>
      <w:r w:rsidRPr="009712BF">
        <w:t xml:space="preserve">Duidelijke en effectieve instructie op </w:t>
      </w:r>
      <w:r w:rsidR="2277DC1B" w:rsidRPr="009712BF">
        <w:t xml:space="preserve">verschillende </w:t>
      </w:r>
      <w:r w:rsidR="5A90A6FB" w:rsidRPr="009712BF">
        <w:t>niveaus</w:t>
      </w:r>
      <w:r w:rsidRPr="009712BF">
        <w:t xml:space="preserve">; </w:t>
      </w:r>
    </w:p>
    <w:p w14:paraId="28042D2F" w14:textId="2E86FA8A" w:rsidR="00E66948" w:rsidRPr="009712BF" w:rsidRDefault="00D7324F" w:rsidP="64D3AD88">
      <w:pPr>
        <w:pStyle w:val="Lijstalinea"/>
        <w:numPr>
          <w:ilvl w:val="0"/>
          <w:numId w:val="1"/>
        </w:numPr>
        <w:spacing w:after="9"/>
        <w:ind w:right="17"/>
        <w:rPr>
          <w:rFonts w:eastAsiaTheme="minorEastAsia" w:cstheme="minorBidi"/>
          <w:color w:val="000000" w:themeColor="text1"/>
          <w:szCs w:val="24"/>
        </w:rPr>
      </w:pPr>
      <w:r w:rsidRPr="009712BF">
        <w:t xml:space="preserve">Frequente evaluatie van resultaten; </w:t>
      </w:r>
    </w:p>
    <w:p w14:paraId="43463B97" w14:textId="7CD928D7" w:rsidR="00E66948" w:rsidRPr="009712BF" w:rsidRDefault="00D7324F" w:rsidP="64D3AD88">
      <w:pPr>
        <w:pStyle w:val="Lijstalinea"/>
        <w:numPr>
          <w:ilvl w:val="0"/>
          <w:numId w:val="1"/>
        </w:numPr>
        <w:spacing w:after="9"/>
        <w:ind w:right="17"/>
        <w:rPr>
          <w:rFonts w:eastAsiaTheme="minorEastAsia" w:cstheme="minorBidi"/>
          <w:color w:val="000000" w:themeColor="text1"/>
          <w:szCs w:val="24"/>
        </w:rPr>
      </w:pPr>
      <w:r w:rsidRPr="009712BF">
        <w:t xml:space="preserve">Aanpassen van het onderwijs en het programma op basis van deze evaluaties; </w:t>
      </w:r>
    </w:p>
    <w:p w14:paraId="7868EFB0" w14:textId="3508811E" w:rsidR="00E66948" w:rsidRPr="009712BF" w:rsidRDefault="00D7324F" w:rsidP="64D3AD88">
      <w:pPr>
        <w:pStyle w:val="Lijstalinea"/>
        <w:numPr>
          <w:ilvl w:val="0"/>
          <w:numId w:val="1"/>
        </w:numPr>
        <w:spacing w:after="9"/>
        <w:ind w:right="17"/>
        <w:rPr>
          <w:rFonts w:eastAsiaTheme="minorEastAsia" w:cstheme="minorBidi"/>
          <w:color w:val="000000" w:themeColor="text1"/>
          <w:szCs w:val="24"/>
        </w:rPr>
      </w:pPr>
      <w:r w:rsidRPr="009712BF">
        <w:t xml:space="preserve">Hoge verwachtingen van de mogelijkheden van de leerlingen; </w:t>
      </w:r>
    </w:p>
    <w:p w14:paraId="6CC018FD" w14:textId="0E64BB23" w:rsidR="00E66948" w:rsidRPr="009712BF" w:rsidRDefault="00D7324F" w:rsidP="64D3AD88">
      <w:pPr>
        <w:pStyle w:val="Lijstalinea"/>
        <w:numPr>
          <w:ilvl w:val="0"/>
          <w:numId w:val="1"/>
        </w:numPr>
        <w:spacing w:after="9"/>
        <w:ind w:right="17"/>
        <w:rPr>
          <w:rFonts w:eastAsiaTheme="minorEastAsia" w:cstheme="minorBidi"/>
          <w:color w:val="000000" w:themeColor="text1"/>
          <w:szCs w:val="24"/>
        </w:rPr>
      </w:pPr>
      <w:r w:rsidRPr="009712BF">
        <w:t xml:space="preserve">Goed evenwicht tussen denken en doen; </w:t>
      </w:r>
    </w:p>
    <w:p w14:paraId="208B8B09" w14:textId="565B8926" w:rsidR="00E66948" w:rsidRPr="009712BF" w:rsidRDefault="00D7324F" w:rsidP="64D3AD88">
      <w:pPr>
        <w:pStyle w:val="Lijstalinea"/>
        <w:numPr>
          <w:ilvl w:val="0"/>
          <w:numId w:val="1"/>
        </w:numPr>
        <w:ind w:right="2715"/>
        <w:rPr>
          <w:rFonts w:eastAsiaTheme="minorEastAsia" w:cstheme="minorBidi"/>
          <w:color w:val="000000" w:themeColor="text1"/>
          <w:szCs w:val="24"/>
        </w:rPr>
      </w:pPr>
      <w:r w:rsidRPr="009712BF">
        <w:t xml:space="preserve">Betrokkenheid van leerkrachten en leerlingen bij het onderwijsproces; Goede samenwerking met ouders. </w:t>
      </w:r>
    </w:p>
    <w:p w14:paraId="2461AC1E" w14:textId="77777777" w:rsidR="00E66948" w:rsidRPr="009712BF" w:rsidRDefault="00D7324F">
      <w:pPr>
        <w:ind w:left="-5" w:right="17"/>
      </w:pPr>
      <w:r w:rsidRPr="009712BF">
        <w:t xml:space="preserve">Duidelijke en effectieve instructie op niveau wil zeggen: extra aandacht voor kinderen die sneller kunnen, maar zeker ook aandacht voor de kinderen die extra hulp nodig hebben omdat het niet zo goed lukt. Om elke leerling de aandacht te kunnen geven die nodig is beschikt de school over een goed leerlingenzorgsysteem. Voor de beschrijving en de bewaking van de kwaliteit van de school wordt gebruik gemaakt van toets- en observatieresultaten, vragenlijsten, borgingsdocumenten en evaluatiemomenten. </w:t>
      </w:r>
      <w:r w:rsidRPr="009712BF">
        <w:br w:type="page"/>
      </w:r>
    </w:p>
    <w:p w14:paraId="5214B830" w14:textId="77777777" w:rsidR="00E66948" w:rsidRPr="009712BF" w:rsidRDefault="00D7324F">
      <w:pPr>
        <w:pStyle w:val="Kop2"/>
        <w:tabs>
          <w:tab w:val="center" w:pos="3258"/>
        </w:tabs>
        <w:ind w:left="-15" w:firstLine="0"/>
        <w:rPr>
          <w:rFonts w:ascii="Corbel" w:hAnsi="Corbel"/>
        </w:rPr>
      </w:pPr>
      <w:bookmarkStart w:id="23" w:name="_Toc139276456"/>
      <w:r w:rsidRPr="009712BF">
        <w:rPr>
          <w:rFonts w:ascii="Corbel" w:hAnsi="Corbel"/>
        </w:rPr>
        <w:t>6</w:t>
      </w:r>
      <w:r w:rsidRPr="009712BF">
        <w:rPr>
          <w:rFonts w:ascii="Corbel" w:hAnsi="Corbel"/>
        </w:rPr>
        <w:tab/>
        <w:t>Schooltijden en opvang</w:t>
      </w:r>
      <w:bookmarkEnd w:id="23"/>
    </w:p>
    <w:p w14:paraId="7FEAF99A" w14:textId="77777777" w:rsidR="00E66948" w:rsidRPr="009712BF" w:rsidRDefault="00D7324F">
      <w:pPr>
        <w:pStyle w:val="Kop3"/>
        <w:tabs>
          <w:tab w:val="center" w:pos="1882"/>
        </w:tabs>
        <w:ind w:left="-15" w:firstLine="0"/>
        <w:rPr>
          <w:rFonts w:ascii="Corbel" w:hAnsi="Corbel"/>
        </w:rPr>
      </w:pPr>
      <w:bookmarkStart w:id="24" w:name="_Toc139276457"/>
      <w:r w:rsidRPr="009712BF">
        <w:rPr>
          <w:rFonts w:ascii="Corbel" w:hAnsi="Corbel"/>
        </w:rPr>
        <w:t>6.1</w:t>
      </w:r>
      <w:r w:rsidRPr="009712BF">
        <w:rPr>
          <w:rFonts w:ascii="Corbel" w:hAnsi="Corbel"/>
        </w:rPr>
        <w:tab/>
        <w:t>Schooltijden</w:t>
      </w:r>
      <w:bookmarkEnd w:id="24"/>
    </w:p>
    <w:p w14:paraId="3A48A865" w14:textId="25A91C58" w:rsidR="74DA04B7" w:rsidRPr="009712BF" w:rsidRDefault="00D7324F" w:rsidP="5E644ABE">
      <w:pPr>
        <w:spacing w:after="453"/>
        <w:ind w:left="-5" w:right="17"/>
      </w:pPr>
      <w:r w:rsidRPr="009712BF">
        <w:t>Op onze school geldt een hoorns model (woensdag- en vrijdagmiddag vrij voor alle leerlingen).</w:t>
      </w:r>
      <w:r w:rsidRPr="009712BF">
        <w:br/>
      </w:r>
      <w:r w:rsidR="23EB99A2" w:rsidRPr="009712BF">
        <w:t>We hanteren een continurooster, dit houdt in dat alle kinderen op school met hun eigen leerkracht in de klas eten</w:t>
      </w:r>
      <w:r w:rsidR="00685384">
        <w:t xml:space="preserve"> op de maandag, dinsdag en donderdag.</w:t>
      </w:r>
      <w:r w:rsidR="23EB99A2" w:rsidRPr="009712BF">
        <w:t xml:space="preserve"> </w:t>
      </w:r>
      <w:r w:rsidR="00685384">
        <w:t xml:space="preserve">De kinderen </w:t>
      </w:r>
      <w:r w:rsidR="23EB99A2" w:rsidRPr="009712BF">
        <w:t>nemen zelf hun eten en drinken mee. Ze hebben van 12.00 tot 12.30 uur een half uur voor de lunch en om buiten te spelen.</w:t>
      </w:r>
    </w:p>
    <w:p w14:paraId="01FCAE0B" w14:textId="550399DB" w:rsidR="00E66948" w:rsidRPr="009712BF" w:rsidRDefault="74DA04B7" w:rsidP="7BD15CED">
      <w:pPr>
        <w:spacing w:after="453"/>
        <w:ind w:left="-5" w:right="17"/>
      </w:pPr>
      <w:r w:rsidRPr="7BD15CED">
        <w:rPr>
          <w:b/>
          <w:bCs/>
        </w:rPr>
        <w:t>De pauze</w:t>
      </w:r>
      <w:r>
        <w:t xml:space="preserve"> </w:t>
      </w:r>
      <w:r>
        <w:br/>
        <w:t>We zien het belang van gezonde eetgewoonten. Dit betekent dat we er aandacht aan besteden. Bijvoorbeeld aan wat we eten tijdens de pauze en de lunch. Verder vragen wij u uw kind gezonde dingen mee te geven naar school. Fruit, brood, cracker</w:t>
      </w:r>
      <w:r w:rsidR="0B2DD2D1">
        <w:t xml:space="preserve">, </w:t>
      </w:r>
      <w:r>
        <w:t xml:space="preserve">rijstwafel of </w:t>
      </w:r>
      <w:r w:rsidR="4EAE5B77">
        <w:t xml:space="preserve">een </w:t>
      </w:r>
      <w:r>
        <w:t xml:space="preserve">ander gezond tussendoortje. Snoep en andere “ongezonde” dingen zijn feestelijk en </w:t>
      </w:r>
      <w:r w:rsidR="00685384">
        <w:t>zijn alleen bedoeld voor</w:t>
      </w:r>
      <w:r>
        <w:t xml:space="preserve"> traktaties. </w:t>
      </w:r>
      <w:r w:rsidR="2CE4AFEF">
        <w:t xml:space="preserve">In onze ateliers besteden we ook aandacht aan gezonde voeding. Dit jaar richten we ons in het voorjaar middels het thema “gezonde voeding” hier specifiek op. </w:t>
      </w:r>
      <w:r w:rsidR="094E3A71">
        <w:t xml:space="preserve">Ook door de kinderen kennis te laten maken met de moestuin op school, leren kinderen waar ons eten vandaan komt en leren ze kennis maken met verschillende groentes en fruit. </w:t>
      </w:r>
    </w:p>
    <w:tbl>
      <w:tblPr>
        <w:tblStyle w:val="Tabelrasterlicht"/>
        <w:tblW w:w="0" w:type="auto"/>
        <w:tblLook w:val="04A0" w:firstRow="1" w:lastRow="0" w:firstColumn="1" w:lastColumn="0" w:noHBand="0" w:noVBand="1"/>
      </w:tblPr>
      <w:tblGrid>
        <w:gridCol w:w="1555"/>
        <w:gridCol w:w="2268"/>
        <w:gridCol w:w="2126"/>
        <w:gridCol w:w="2126"/>
        <w:gridCol w:w="2135"/>
      </w:tblGrid>
      <w:tr w:rsidR="00E117E2" w:rsidRPr="009712BF" w14:paraId="61FB794A" w14:textId="77777777" w:rsidTr="009712BF">
        <w:tc>
          <w:tcPr>
            <w:tcW w:w="1555" w:type="dxa"/>
          </w:tcPr>
          <w:p w14:paraId="474BF90B" w14:textId="77777777" w:rsidR="00E117E2" w:rsidRPr="009712BF" w:rsidRDefault="00E117E2" w:rsidP="00E117E2">
            <w:pPr>
              <w:pStyle w:val="Geenafstand"/>
              <w:spacing w:line="480" w:lineRule="auto"/>
              <w:jc w:val="center"/>
              <w:rPr>
                <w:rFonts w:ascii="Corbel" w:hAnsi="Corbel"/>
              </w:rPr>
            </w:pPr>
          </w:p>
        </w:tc>
        <w:tc>
          <w:tcPr>
            <w:tcW w:w="4394" w:type="dxa"/>
            <w:gridSpan w:val="2"/>
          </w:tcPr>
          <w:p w14:paraId="7116ACC5" w14:textId="78FE945B" w:rsidR="00E117E2" w:rsidRPr="009712BF" w:rsidRDefault="00E117E2" w:rsidP="00E117E2">
            <w:pPr>
              <w:pStyle w:val="Geenafstand"/>
              <w:spacing w:line="480" w:lineRule="auto"/>
              <w:jc w:val="center"/>
              <w:rPr>
                <w:rFonts w:ascii="Corbel" w:hAnsi="Corbel"/>
                <w:b/>
                <w:bCs/>
                <w:color w:val="660066"/>
              </w:rPr>
            </w:pPr>
            <w:r w:rsidRPr="009712BF">
              <w:rPr>
                <w:rFonts w:ascii="Corbel" w:hAnsi="Corbel"/>
                <w:b/>
                <w:bCs/>
                <w:color w:val="660066"/>
              </w:rPr>
              <w:t>Ochtend</w:t>
            </w:r>
          </w:p>
        </w:tc>
        <w:tc>
          <w:tcPr>
            <w:tcW w:w="4261" w:type="dxa"/>
            <w:gridSpan w:val="2"/>
          </w:tcPr>
          <w:p w14:paraId="2454BDA0" w14:textId="3E3FA25B" w:rsidR="00E117E2" w:rsidRPr="009712BF" w:rsidRDefault="00E117E2" w:rsidP="00E117E2">
            <w:pPr>
              <w:pStyle w:val="Geenafstand"/>
              <w:spacing w:line="480" w:lineRule="auto"/>
              <w:jc w:val="center"/>
              <w:rPr>
                <w:rFonts w:ascii="Corbel" w:hAnsi="Corbel"/>
                <w:b/>
                <w:bCs/>
                <w:color w:val="660066"/>
              </w:rPr>
            </w:pPr>
            <w:r w:rsidRPr="009712BF">
              <w:rPr>
                <w:rFonts w:ascii="Corbel" w:hAnsi="Corbel"/>
                <w:b/>
                <w:bCs/>
                <w:color w:val="660066"/>
              </w:rPr>
              <w:t>Middag</w:t>
            </w:r>
          </w:p>
        </w:tc>
      </w:tr>
      <w:tr w:rsidR="00E117E2" w:rsidRPr="009712BF" w14:paraId="68EF06A7" w14:textId="77777777" w:rsidTr="009712BF">
        <w:tc>
          <w:tcPr>
            <w:tcW w:w="1555" w:type="dxa"/>
          </w:tcPr>
          <w:p w14:paraId="7C353774" w14:textId="77777777" w:rsidR="00E117E2" w:rsidRPr="009712BF" w:rsidRDefault="00E117E2" w:rsidP="00E117E2">
            <w:pPr>
              <w:pStyle w:val="Geenafstand"/>
              <w:spacing w:line="480" w:lineRule="auto"/>
              <w:jc w:val="center"/>
              <w:rPr>
                <w:rFonts w:ascii="Corbel" w:hAnsi="Corbel"/>
              </w:rPr>
            </w:pPr>
          </w:p>
        </w:tc>
        <w:tc>
          <w:tcPr>
            <w:tcW w:w="2268" w:type="dxa"/>
            <w:shd w:val="clear" w:color="auto" w:fill="D9D9D9" w:themeFill="background1" w:themeFillShade="D9"/>
          </w:tcPr>
          <w:p w14:paraId="209D5840" w14:textId="79F11248" w:rsidR="00E117E2" w:rsidRPr="009712BF" w:rsidRDefault="00E117E2" w:rsidP="00E117E2">
            <w:pPr>
              <w:pStyle w:val="Geenafstand"/>
              <w:spacing w:line="480" w:lineRule="auto"/>
              <w:jc w:val="center"/>
              <w:rPr>
                <w:rFonts w:ascii="Corbel" w:hAnsi="Corbel"/>
                <w:b/>
                <w:bCs/>
              </w:rPr>
            </w:pPr>
            <w:r w:rsidRPr="009712BF">
              <w:rPr>
                <w:rFonts w:ascii="Corbel" w:hAnsi="Corbel"/>
                <w:b/>
                <w:bCs/>
              </w:rPr>
              <w:t>Voorschoolse opvang</w:t>
            </w:r>
          </w:p>
        </w:tc>
        <w:tc>
          <w:tcPr>
            <w:tcW w:w="2126" w:type="dxa"/>
            <w:shd w:val="clear" w:color="auto" w:fill="660066"/>
          </w:tcPr>
          <w:p w14:paraId="4F4F5382" w14:textId="29BD5DC2" w:rsidR="00E117E2" w:rsidRPr="009712BF" w:rsidRDefault="00E117E2" w:rsidP="00E117E2">
            <w:pPr>
              <w:pStyle w:val="Geenafstand"/>
              <w:spacing w:line="480" w:lineRule="auto"/>
              <w:jc w:val="center"/>
              <w:rPr>
                <w:rFonts w:ascii="Corbel" w:hAnsi="Corbel"/>
                <w:b/>
                <w:bCs/>
              </w:rPr>
            </w:pPr>
            <w:r w:rsidRPr="009712BF">
              <w:rPr>
                <w:rFonts w:ascii="Corbel" w:hAnsi="Corbel"/>
                <w:b/>
                <w:bCs/>
              </w:rPr>
              <w:t>Schooltijd</w:t>
            </w:r>
          </w:p>
        </w:tc>
        <w:tc>
          <w:tcPr>
            <w:tcW w:w="2126" w:type="dxa"/>
            <w:shd w:val="clear" w:color="auto" w:fill="660066"/>
          </w:tcPr>
          <w:p w14:paraId="31438E46" w14:textId="1D4B812B" w:rsidR="00E117E2" w:rsidRPr="009712BF" w:rsidRDefault="00E117E2" w:rsidP="00E117E2">
            <w:pPr>
              <w:pStyle w:val="Geenafstand"/>
              <w:spacing w:line="480" w:lineRule="auto"/>
              <w:jc w:val="center"/>
              <w:rPr>
                <w:rFonts w:ascii="Corbel" w:hAnsi="Corbel"/>
                <w:b/>
                <w:bCs/>
              </w:rPr>
            </w:pPr>
            <w:r w:rsidRPr="009712BF">
              <w:rPr>
                <w:rFonts w:ascii="Corbel" w:hAnsi="Corbel"/>
                <w:b/>
                <w:bCs/>
              </w:rPr>
              <w:t>Schooltijd</w:t>
            </w:r>
          </w:p>
        </w:tc>
        <w:tc>
          <w:tcPr>
            <w:tcW w:w="2135" w:type="dxa"/>
            <w:shd w:val="clear" w:color="auto" w:fill="D9D9D9" w:themeFill="background1" w:themeFillShade="D9"/>
          </w:tcPr>
          <w:p w14:paraId="07B5EA6D" w14:textId="0D19B200" w:rsidR="00E117E2" w:rsidRPr="009712BF" w:rsidRDefault="00E117E2" w:rsidP="00E117E2">
            <w:pPr>
              <w:pStyle w:val="Geenafstand"/>
              <w:spacing w:line="480" w:lineRule="auto"/>
              <w:jc w:val="center"/>
              <w:rPr>
                <w:rFonts w:ascii="Corbel" w:hAnsi="Corbel"/>
                <w:b/>
                <w:bCs/>
              </w:rPr>
            </w:pPr>
            <w:r w:rsidRPr="009712BF">
              <w:rPr>
                <w:rFonts w:ascii="Corbel" w:hAnsi="Corbel"/>
                <w:b/>
                <w:bCs/>
              </w:rPr>
              <w:t>Naschoolse opvang</w:t>
            </w:r>
          </w:p>
        </w:tc>
      </w:tr>
      <w:tr w:rsidR="00E117E2" w:rsidRPr="009712BF" w14:paraId="1987ADE2" w14:textId="77777777" w:rsidTr="009712BF">
        <w:tc>
          <w:tcPr>
            <w:tcW w:w="1555" w:type="dxa"/>
          </w:tcPr>
          <w:p w14:paraId="34DF1135" w14:textId="15EC94A2" w:rsidR="00E117E2" w:rsidRPr="009712BF" w:rsidRDefault="00E117E2" w:rsidP="00E117E2">
            <w:pPr>
              <w:pStyle w:val="Geenafstand"/>
              <w:spacing w:line="480" w:lineRule="auto"/>
              <w:jc w:val="center"/>
              <w:rPr>
                <w:rFonts w:ascii="Corbel" w:hAnsi="Corbel"/>
                <w:b/>
                <w:bCs/>
              </w:rPr>
            </w:pPr>
            <w:r w:rsidRPr="009712BF">
              <w:rPr>
                <w:rFonts w:ascii="Corbel" w:hAnsi="Corbel"/>
                <w:b/>
                <w:bCs/>
              </w:rPr>
              <w:t>Maandag</w:t>
            </w:r>
          </w:p>
        </w:tc>
        <w:tc>
          <w:tcPr>
            <w:tcW w:w="2268" w:type="dxa"/>
            <w:shd w:val="clear" w:color="auto" w:fill="D9D9D9" w:themeFill="background1" w:themeFillShade="D9"/>
          </w:tcPr>
          <w:p w14:paraId="6CA3DE3E" w14:textId="689577DA" w:rsidR="00E117E2" w:rsidRPr="009712BF" w:rsidRDefault="00E117E2" w:rsidP="00E117E2">
            <w:pPr>
              <w:pStyle w:val="Geenafstand"/>
              <w:spacing w:line="480" w:lineRule="auto"/>
              <w:jc w:val="center"/>
              <w:rPr>
                <w:rFonts w:ascii="Corbel" w:hAnsi="Corbel"/>
              </w:rPr>
            </w:pPr>
            <w:r w:rsidRPr="009712BF">
              <w:rPr>
                <w:rFonts w:ascii="Corbel" w:hAnsi="Corbel"/>
              </w:rPr>
              <w:t>-</w:t>
            </w:r>
          </w:p>
        </w:tc>
        <w:tc>
          <w:tcPr>
            <w:tcW w:w="2126" w:type="dxa"/>
            <w:shd w:val="clear" w:color="auto" w:fill="660066"/>
          </w:tcPr>
          <w:p w14:paraId="6591CF02" w14:textId="33B9C3D0" w:rsidR="00E117E2" w:rsidRPr="009712BF" w:rsidRDefault="00E117E2" w:rsidP="00E117E2">
            <w:pPr>
              <w:pStyle w:val="Geenafstand"/>
              <w:spacing w:line="480" w:lineRule="auto"/>
              <w:jc w:val="center"/>
              <w:rPr>
                <w:rFonts w:ascii="Corbel" w:hAnsi="Corbel"/>
                <w:color w:val="FFFFFF" w:themeColor="background1"/>
              </w:rPr>
            </w:pPr>
            <w:r w:rsidRPr="009712BF">
              <w:rPr>
                <w:rFonts w:ascii="Corbel" w:hAnsi="Corbel"/>
                <w:color w:val="FFFFFF" w:themeColor="background1"/>
              </w:rPr>
              <w:t xml:space="preserve">8.30 </w:t>
            </w:r>
          </w:p>
        </w:tc>
        <w:tc>
          <w:tcPr>
            <w:tcW w:w="2126" w:type="dxa"/>
            <w:shd w:val="clear" w:color="auto" w:fill="660066"/>
          </w:tcPr>
          <w:p w14:paraId="25BF5B84" w14:textId="7639D0B2" w:rsidR="00E117E2" w:rsidRPr="009712BF" w:rsidRDefault="00E117E2" w:rsidP="00E117E2">
            <w:pPr>
              <w:pStyle w:val="Geenafstand"/>
              <w:spacing w:line="480" w:lineRule="auto"/>
              <w:jc w:val="center"/>
              <w:rPr>
                <w:rFonts w:ascii="Corbel" w:hAnsi="Corbel"/>
                <w:color w:val="FFFFFF" w:themeColor="background1"/>
              </w:rPr>
            </w:pPr>
            <w:r w:rsidRPr="009712BF">
              <w:rPr>
                <w:rFonts w:ascii="Corbel" w:hAnsi="Corbel"/>
                <w:color w:val="FFFFFF" w:themeColor="background1"/>
              </w:rPr>
              <w:t>14.30</w:t>
            </w:r>
          </w:p>
        </w:tc>
        <w:tc>
          <w:tcPr>
            <w:tcW w:w="2135" w:type="dxa"/>
            <w:shd w:val="clear" w:color="auto" w:fill="D9D9D9" w:themeFill="background1" w:themeFillShade="D9"/>
          </w:tcPr>
          <w:p w14:paraId="39269DFC" w14:textId="3CDA8FCB" w:rsidR="00E117E2" w:rsidRPr="009712BF" w:rsidRDefault="00E117E2" w:rsidP="00E117E2">
            <w:pPr>
              <w:pStyle w:val="Geenafstand"/>
              <w:spacing w:line="480" w:lineRule="auto"/>
              <w:jc w:val="center"/>
              <w:rPr>
                <w:rFonts w:ascii="Corbel" w:hAnsi="Corbel"/>
              </w:rPr>
            </w:pPr>
            <w:r w:rsidRPr="009712BF">
              <w:rPr>
                <w:rFonts w:ascii="Corbel" w:hAnsi="Corbel"/>
              </w:rPr>
              <w:t>-</w:t>
            </w:r>
          </w:p>
        </w:tc>
      </w:tr>
      <w:tr w:rsidR="00E117E2" w:rsidRPr="009712BF" w14:paraId="4ACCC75C" w14:textId="77777777" w:rsidTr="009712BF">
        <w:tc>
          <w:tcPr>
            <w:tcW w:w="1555" w:type="dxa"/>
          </w:tcPr>
          <w:p w14:paraId="052668B5" w14:textId="4D605193" w:rsidR="00E117E2" w:rsidRPr="009712BF" w:rsidRDefault="00E117E2" w:rsidP="00E117E2">
            <w:pPr>
              <w:pStyle w:val="Geenafstand"/>
              <w:spacing w:line="480" w:lineRule="auto"/>
              <w:jc w:val="center"/>
              <w:rPr>
                <w:rFonts w:ascii="Corbel" w:hAnsi="Corbel"/>
                <w:b/>
                <w:bCs/>
              </w:rPr>
            </w:pPr>
            <w:r w:rsidRPr="009712BF">
              <w:rPr>
                <w:rFonts w:ascii="Corbel" w:hAnsi="Corbel"/>
                <w:b/>
                <w:bCs/>
              </w:rPr>
              <w:t>Dinsdag</w:t>
            </w:r>
          </w:p>
        </w:tc>
        <w:tc>
          <w:tcPr>
            <w:tcW w:w="2268" w:type="dxa"/>
            <w:shd w:val="clear" w:color="auto" w:fill="D9D9D9" w:themeFill="background1" w:themeFillShade="D9"/>
          </w:tcPr>
          <w:p w14:paraId="2D8BA4AC" w14:textId="4923CDD2" w:rsidR="00E117E2" w:rsidRPr="009712BF" w:rsidRDefault="00E117E2" w:rsidP="00E117E2">
            <w:pPr>
              <w:pStyle w:val="Geenafstand"/>
              <w:spacing w:line="480" w:lineRule="auto"/>
              <w:jc w:val="center"/>
              <w:rPr>
                <w:rFonts w:ascii="Corbel" w:hAnsi="Corbel"/>
              </w:rPr>
            </w:pPr>
            <w:r w:rsidRPr="009712BF">
              <w:rPr>
                <w:rFonts w:ascii="Corbel" w:hAnsi="Corbel"/>
              </w:rPr>
              <w:t>-</w:t>
            </w:r>
          </w:p>
        </w:tc>
        <w:tc>
          <w:tcPr>
            <w:tcW w:w="2126" w:type="dxa"/>
            <w:shd w:val="clear" w:color="auto" w:fill="660066"/>
          </w:tcPr>
          <w:p w14:paraId="613927CF" w14:textId="380426E2" w:rsidR="00E117E2" w:rsidRPr="009712BF" w:rsidRDefault="009712BF" w:rsidP="00E117E2">
            <w:pPr>
              <w:pStyle w:val="Geenafstand"/>
              <w:spacing w:line="480" w:lineRule="auto"/>
              <w:jc w:val="center"/>
              <w:rPr>
                <w:rFonts w:ascii="Corbel" w:hAnsi="Corbel"/>
                <w:color w:val="FFFFFF" w:themeColor="background1"/>
              </w:rPr>
            </w:pPr>
            <w:r w:rsidRPr="009712BF">
              <w:rPr>
                <w:rFonts w:ascii="Corbel" w:hAnsi="Corbel"/>
                <w:color w:val="FFFFFF" w:themeColor="background1"/>
              </w:rPr>
              <w:t>8.30</w:t>
            </w:r>
          </w:p>
        </w:tc>
        <w:tc>
          <w:tcPr>
            <w:tcW w:w="2126" w:type="dxa"/>
            <w:shd w:val="clear" w:color="auto" w:fill="660066"/>
          </w:tcPr>
          <w:p w14:paraId="68B91B6B" w14:textId="2B039FF2" w:rsidR="00E117E2" w:rsidRPr="009712BF" w:rsidRDefault="009712BF" w:rsidP="00E117E2">
            <w:pPr>
              <w:pStyle w:val="Geenafstand"/>
              <w:spacing w:line="480" w:lineRule="auto"/>
              <w:jc w:val="center"/>
              <w:rPr>
                <w:rFonts w:ascii="Corbel" w:hAnsi="Corbel"/>
                <w:color w:val="FFFFFF" w:themeColor="background1"/>
              </w:rPr>
            </w:pPr>
            <w:r w:rsidRPr="009712BF">
              <w:rPr>
                <w:rFonts w:ascii="Corbel" w:hAnsi="Corbel"/>
                <w:color w:val="FFFFFF" w:themeColor="background1"/>
              </w:rPr>
              <w:t>14.30</w:t>
            </w:r>
          </w:p>
        </w:tc>
        <w:tc>
          <w:tcPr>
            <w:tcW w:w="2135" w:type="dxa"/>
            <w:shd w:val="clear" w:color="auto" w:fill="D9D9D9" w:themeFill="background1" w:themeFillShade="D9"/>
          </w:tcPr>
          <w:p w14:paraId="205DD54E" w14:textId="5186D65D" w:rsidR="00E117E2" w:rsidRPr="009712BF" w:rsidRDefault="00E117E2" w:rsidP="00E117E2">
            <w:pPr>
              <w:pStyle w:val="Geenafstand"/>
              <w:spacing w:line="480" w:lineRule="auto"/>
              <w:jc w:val="center"/>
              <w:rPr>
                <w:rFonts w:ascii="Corbel" w:hAnsi="Corbel"/>
              </w:rPr>
            </w:pPr>
            <w:r w:rsidRPr="009712BF">
              <w:rPr>
                <w:rFonts w:ascii="Corbel" w:hAnsi="Corbel"/>
              </w:rPr>
              <w:t>-</w:t>
            </w:r>
          </w:p>
        </w:tc>
      </w:tr>
      <w:tr w:rsidR="00E117E2" w:rsidRPr="009712BF" w14:paraId="328CC5D0" w14:textId="77777777" w:rsidTr="009712BF">
        <w:tc>
          <w:tcPr>
            <w:tcW w:w="1555" w:type="dxa"/>
          </w:tcPr>
          <w:p w14:paraId="2D08ECD7" w14:textId="0C267A3B" w:rsidR="00E117E2" w:rsidRPr="009712BF" w:rsidRDefault="00E117E2" w:rsidP="00E117E2">
            <w:pPr>
              <w:pStyle w:val="Geenafstand"/>
              <w:spacing w:line="480" w:lineRule="auto"/>
              <w:jc w:val="center"/>
              <w:rPr>
                <w:rFonts w:ascii="Corbel" w:hAnsi="Corbel"/>
                <w:b/>
                <w:bCs/>
              </w:rPr>
            </w:pPr>
            <w:r w:rsidRPr="009712BF">
              <w:rPr>
                <w:rFonts w:ascii="Corbel" w:hAnsi="Corbel"/>
                <w:b/>
                <w:bCs/>
              </w:rPr>
              <w:t>Woensdag</w:t>
            </w:r>
          </w:p>
        </w:tc>
        <w:tc>
          <w:tcPr>
            <w:tcW w:w="2268" w:type="dxa"/>
            <w:shd w:val="clear" w:color="auto" w:fill="D9D9D9" w:themeFill="background1" w:themeFillShade="D9"/>
          </w:tcPr>
          <w:p w14:paraId="4A72B478" w14:textId="7D9BD324" w:rsidR="00E117E2" w:rsidRPr="009712BF" w:rsidRDefault="00E117E2" w:rsidP="00E117E2">
            <w:pPr>
              <w:pStyle w:val="Geenafstand"/>
              <w:spacing w:line="480" w:lineRule="auto"/>
              <w:jc w:val="center"/>
              <w:rPr>
                <w:rFonts w:ascii="Corbel" w:hAnsi="Corbel"/>
              </w:rPr>
            </w:pPr>
            <w:r w:rsidRPr="009712BF">
              <w:rPr>
                <w:rFonts w:ascii="Corbel" w:hAnsi="Corbel"/>
              </w:rPr>
              <w:t>-</w:t>
            </w:r>
          </w:p>
        </w:tc>
        <w:tc>
          <w:tcPr>
            <w:tcW w:w="2126" w:type="dxa"/>
            <w:shd w:val="clear" w:color="auto" w:fill="660066"/>
          </w:tcPr>
          <w:p w14:paraId="2D823A8F" w14:textId="6D4481D6" w:rsidR="00E117E2" w:rsidRPr="009712BF" w:rsidRDefault="009712BF" w:rsidP="00E117E2">
            <w:pPr>
              <w:pStyle w:val="Geenafstand"/>
              <w:spacing w:line="480" w:lineRule="auto"/>
              <w:jc w:val="center"/>
              <w:rPr>
                <w:rFonts w:ascii="Corbel" w:hAnsi="Corbel"/>
                <w:color w:val="FFFFFF" w:themeColor="background1"/>
              </w:rPr>
            </w:pPr>
            <w:r w:rsidRPr="009712BF">
              <w:rPr>
                <w:rFonts w:ascii="Corbel" w:hAnsi="Corbel"/>
                <w:color w:val="FFFFFF" w:themeColor="background1"/>
              </w:rPr>
              <w:t>8.30 – 12.30</w:t>
            </w:r>
          </w:p>
        </w:tc>
        <w:tc>
          <w:tcPr>
            <w:tcW w:w="2126" w:type="dxa"/>
            <w:shd w:val="clear" w:color="auto" w:fill="D9D9D9" w:themeFill="background1" w:themeFillShade="D9"/>
          </w:tcPr>
          <w:p w14:paraId="780D470E" w14:textId="62581C52" w:rsidR="00E117E2" w:rsidRPr="009712BF" w:rsidRDefault="009712BF" w:rsidP="00E117E2">
            <w:pPr>
              <w:pStyle w:val="Geenafstand"/>
              <w:spacing w:line="480" w:lineRule="auto"/>
              <w:jc w:val="center"/>
              <w:rPr>
                <w:rFonts w:ascii="Corbel" w:hAnsi="Corbel"/>
                <w:color w:val="FFFFFF" w:themeColor="background1"/>
              </w:rPr>
            </w:pPr>
            <w:r w:rsidRPr="009712BF">
              <w:rPr>
                <w:rFonts w:ascii="Corbel" w:hAnsi="Corbel"/>
                <w:color w:val="000000" w:themeColor="text1"/>
              </w:rPr>
              <w:t>-</w:t>
            </w:r>
          </w:p>
        </w:tc>
        <w:tc>
          <w:tcPr>
            <w:tcW w:w="2135" w:type="dxa"/>
            <w:shd w:val="clear" w:color="auto" w:fill="D9D9D9" w:themeFill="background1" w:themeFillShade="D9"/>
          </w:tcPr>
          <w:p w14:paraId="306BCC63" w14:textId="473B85BF" w:rsidR="00E117E2" w:rsidRPr="009712BF" w:rsidRDefault="00E117E2" w:rsidP="00E117E2">
            <w:pPr>
              <w:pStyle w:val="Geenafstand"/>
              <w:spacing w:line="480" w:lineRule="auto"/>
              <w:jc w:val="center"/>
              <w:rPr>
                <w:rFonts w:ascii="Corbel" w:hAnsi="Corbel"/>
              </w:rPr>
            </w:pPr>
            <w:r w:rsidRPr="009712BF">
              <w:rPr>
                <w:rFonts w:ascii="Corbel" w:hAnsi="Corbel"/>
              </w:rPr>
              <w:t>-</w:t>
            </w:r>
          </w:p>
        </w:tc>
      </w:tr>
      <w:tr w:rsidR="00E117E2" w:rsidRPr="009712BF" w14:paraId="14B722E1" w14:textId="77777777" w:rsidTr="009712BF">
        <w:tc>
          <w:tcPr>
            <w:tcW w:w="1555" w:type="dxa"/>
          </w:tcPr>
          <w:p w14:paraId="5D8D79DA" w14:textId="52E887D3" w:rsidR="00E117E2" w:rsidRPr="009712BF" w:rsidRDefault="00E117E2" w:rsidP="00E117E2">
            <w:pPr>
              <w:pStyle w:val="Geenafstand"/>
              <w:spacing w:line="480" w:lineRule="auto"/>
              <w:jc w:val="center"/>
              <w:rPr>
                <w:rFonts w:ascii="Corbel" w:hAnsi="Corbel"/>
                <w:b/>
                <w:bCs/>
              </w:rPr>
            </w:pPr>
            <w:r w:rsidRPr="009712BF">
              <w:rPr>
                <w:rFonts w:ascii="Corbel" w:hAnsi="Corbel"/>
                <w:b/>
                <w:bCs/>
              </w:rPr>
              <w:t>Donderdag</w:t>
            </w:r>
          </w:p>
        </w:tc>
        <w:tc>
          <w:tcPr>
            <w:tcW w:w="2268" w:type="dxa"/>
            <w:shd w:val="clear" w:color="auto" w:fill="D9D9D9" w:themeFill="background1" w:themeFillShade="D9"/>
          </w:tcPr>
          <w:p w14:paraId="1788905E" w14:textId="5E0014D2" w:rsidR="00E117E2" w:rsidRPr="009712BF" w:rsidRDefault="00E117E2" w:rsidP="00E117E2">
            <w:pPr>
              <w:pStyle w:val="Geenafstand"/>
              <w:spacing w:line="480" w:lineRule="auto"/>
              <w:jc w:val="center"/>
              <w:rPr>
                <w:rFonts w:ascii="Corbel" w:hAnsi="Corbel"/>
              </w:rPr>
            </w:pPr>
            <w:r w:rsidRPr="009712BF">
              <w:rPr>
                <w:rFonts w:ascii="Corbel" w:hAnsi="Corbel"/>
              </w:rPr>
              <w:t>-</w:t>
            </w:r>
          </w:p>
        </w:tc>
        <w:tc>
          <w:tcPr>
            <w:tcW w:w="2126" w:type="dxa"/>
            <w:shd w:val="clear" w:color="auto" w:fill="660066"/>
          </w:tcPr>
          <w:p w14:paraId="6D171666" w14:textId="4A5D1454" w:rsidR="00E117E2" w:rsidRPr="009712BF" w:rsidRDefault="009712BF" w:rsidP="00E117E2">
            <w:pPr>
              <w:pStyle w:val="Geenafstand"/>
              <w:spacing w:line="480" w:lineRule="auto"/>
              <w:jc w:val="center"/>
              <w:rPr>
                <w:rFonts w:ascii="Corbel" w:hAnsi="Corbel"/>
                <w:color w:val="FFFFFF" w:themeColor="background1"/>
              </w:rPr>
            </w:pPr>
            <w:r w:rsidRPr="009712BF">
              <w:rPr>
                <w:rFonts w:ascii="Corbel" w:hAnsi="Corbel"/>
                <w:color w:val="FFFFFF" w:themeColor="background1"/>
              </w:rPr>
              <w:t>8.30</w:t>
            </w:r>
          </w:p>
        </w:tc>
        <w:tc>
          <w:tcPr>
            <w:tcW w:w="2126" w:type="dxa"/>
            <w:shd w:val="clear" w:color="auto" w:fill="660066"/>
          </w:tcPr>
          <w:p w14:paraId="29C3465C" w14:textId="07596B35" w:rsidR="00E117E2" w:rsidRPr="009712BF" w:rsidRDefault="009712BF" w:rsidP="00E117E2">
            <w:pPr>
              <w:pStyle w:val="Geenafstand"/>
              <w:spacing w:line="480" w:lineRule="auto"/>
              <w:jc w:val="center"/>
              <w:rPr>
                <w:rFonts w:ascii="Corbel" w:hAnsi="Corbel"/>
                <w:color w:val="FFFFFF" w:themeColor="background1"/>
              </w:rPr>
            </w:pPr>
            <w:r w:rsidRPr="009712BF">
              <w:rPr>
                <w:rFonts w:ascii="Corbel" w:hAnsi="Corbel"/>
                <w:color w:val="FFFFFF" w:themeColor="background1"/>
              </w:rPr>
              <w:t>14.30</w:t>
            </w:r>
          </w:p>
        </w:tc>
        <w:tc>
          <w:tcPr>
            <w:tcW w:w="2135" w:type="dxa"/>
            <w:shd w:val="clear" w:color="auto" w:fill="D9D9D9" w:themeFill="background1" w:themeFillShade="D9"/>
          </w:tcPr>
          <w:p w14:paraId="436F0246" w14:textId="1B5FDA04" w:rsidR="00E117E2" w:rsidRPr="009712BF" w:rsidRDefault="00E117E2" w:rsidP="00E117E2">
            <w:pPr>
              <w:pStyle w:val="Geenafstand"/>
              <w:spacing w:line="480" w:lineRule="auto"/>
              <w:jc w:val="center"/>
              <w:rPr>
                <w:rFonts w:ascii="Corbel" w:hAnsi="Corbel"/>
              </w:rPr>
            </w:pPr>
            <w:r w:rsidRPr="009712BF">
              <w:rPr>
                <w:rFonts w:ascii="Corbel" w:hAnsi="Corbel"/>
              </w:rPr>
              <w:t>-</w:t>
            </w:r>
          </w:p>
        </w:tc>
      </w:tr>
      <w:tr w:rsidR="00E117E2" w:rsidRPr="009712BF" w14:paraId="60A12C48" w14:textId="77777777" w:rsidTr="009712BF">
        <w:tc>
          <w:tcPr>
            <w:tcW w:w="1555" w:type="dxa"/>
          </w:tcPr>
          <w:p w14:paraId="50C1D759" w14:textId="6D191075" w:rsidR="00E117E2" w:rsidRPr="009712BF" w:rsidRDefault="00E117E2" w:rsidP="00E117E2">
            <w:pPr>
              <w:pStyle w:val="Geenafstand"/>
              <w:spacing w:line="480" w:lineRule="auto"/>
              <w:jc w:val="center"/>
              <w:rPr>
                <w:rFonts w:ascii="Corbel" w:hAnsi="Corbel"/>
                <w:b/>
                <w:bCs/>
              </w:rPr>
            </w:pPr>
            <w:r w:rsidRPr="009712BF">
              <w:rPr>
                <w:rFonts w:ascii="Corbel" w:hAnsi="Corbel"/>
                <w:b/>
                <w:bCs/>
              </w:rPr>
              <w:t>Vrijdag</w:t>
            </w:r>
          </w:p>
        </w:tc>
        <w:tc>
          <w:tcPr>
            <w:tcW w:w="2268" w:type="dxa"/>
            <w:shd w:val="clear" w:color="auto" w:fill="D9D9D9" w:themeFill="background1" w:themeFillShade="D9"/>
          </w:tcPr>
          <w:p w14:paraId="376F415B" w14:textId="442BA929" w:rsidR="00E117E2" w:rsidRPr="009712BF" w:rsidRDefault="00E117E2" w:rsidP="00E117E2">
            <w:pPr>
              <w:pStyle w:val="Geenafstand"/>
              <w:spacing w:line="480" w:lineRule="auto"/>
              <w:jc w:val="center"/>
              <w:rPr>
                <w:rFonts w:ascii="Corbel" w:hAnsi="Corbel"/>
              </w:rPr>
            </w:pPr>
            <w:r w:rsidRPr="009712BF">
              <w:rPr>
                <w:rFonts w:ascii="Corbel" w:hAnsi="Corbel"/>
              </w:rPr>
              <w:t>-</w:t>
            </w:r>
          </w:p>
        </w:tc>
        <w:tc>
          <w:tcPr>
            <w:tcW w:w="2126" w:type="dxa"/>
            <w:shd w:val="clear" w:color="auto" w:fill="660066"/>
          </w:tcPr>
          <w:p w14:paraId="422B1999" w14:textId="0D8C81B1" w:rsidR="00E117E2" w:rsidRPr="009712BF" w:rsidRDefault="009712BF" w:rsidP="00E117E2">
            <w:pPr>
              <w:pStyle w:val="Geenafstand"/>
              <w:spacing w:line="480" w:lineRule="auto"/>
              <w:jc w:val="center"/>
              <w:rPr>
                <w:rFonts w:ascii="Corbel" w:hAnsi="Corbel"/>
                <w:color w:val="FFFFFF" w:themeColor="background1"/>
              </w:rPr>
            </w:pPr>
            <w:r w:rsidRPr="009712BF">
              <w:rPr>
                <w:rFonts w:ascii="Corbel" w:hAnsi="Corbel"/>
                <w:color w:val="FFFFFF" w:themeColor="background1"/>
              </w:rPr>
              <w:t>8.30 – 12.30</w:t>
            </w:r>
          </w:p>
        </w:tc>
        <w:tc>
          <w:tcPr>
            <w:tcW w:w="2126" w:type="dxa"/>
            <w:shd w:val="clear" w:color="auto" w:fill="D9D9D9" w:themeFill="background1" w:themeFillShade="D9"/>
          </w:tcPr>
          <w:p w14:paraId="0A81DEBF" w14:textId="69435864" w:rsidR="00E117E2" w:rsidRPr="009712BF" w:rsidRDefault="009712BF" w:rsidP="00E117E2">
            <w:pPr>
              <w:pStyle w:val="Geenafstand"/>
              <w:spacing w:line="480" w:lineRule="auto"/>
              <w:jc w:val="center"/>
              <w:rPr>
                <w:rFonts w:ascii="Corbel" w:hAnsi="Corbel"/>
                <w:color w:val="FFFFFF" w:themeColor="background1"/>
              </w:rPr>
            </w:pPr>
            <w:r w:rsidRPr="009712BF">
              <w:rPr>
                <w:rFonts w:ascii="Corbel" w:hAnsi="Corbel"/>
                <w:color w:val="000000" w:themeColor="text1"/>
              </w:rPr>
              <w:t>-</w:t>
            </w:r>
          </w:p>
        </w:tc>
        <w:tc>
          <w:tcPr>
            <w:tcW w:w="2135" w:type="dxa"/>
            <w:shd w:val="clear" w:color="auto" w:fill="D9D9D9" w:themeFill="background1" w:themeFillShade="D9"/>
          </w:tcPr>
          <w:p w14:paraId="334B08E6" w14:textId="5A0560CF" w:rsidR="00E117E2" w:rsidRPr="009712BF" w:rsidRDefault="00E117E2" w:rsidP="00E117E2">
            <w:pPr>
              <w:pStyle w:val="Geenafstand"/>
              <w:spacing w:line="480" w:lineRule="auto"/>
              <w:jc w:val="center"/>
              <w:rPr>
                <w:rFonts w:ascii="Corbel" w:hAnsi="Corbel"/>
              </w:rPr>
            </w:pPr>
            <w:r w:rsidRPr="009712BF">
              <w:rPr>
                <w:rFonts w:ascii="Corbel" w:hAnsi="Corbel"/>
              </w:rPr>
              <w:t>-</w:t>
            </w:r>
          </w:p>
        </w:tc>
      </w:tr>
    </w:tbl>
    <w:p w14:paraId="05E333B6" w14:textId="77777777" w:rsidR="00E117E2" w:rsidRPr="009712BF" w:rsidRDefault="00E117E2">
      <w:pPr>
        <w:tabs>
          <w:tab w:val="center" w:pos="3344"/>
          <w:tab w:val="center" w:pos="7993"/>
        </w:tabs>
        <w:spacing w:after="281" w:line="253" w:lineRule="auto"/>
        <w:ind w:left="0" w:firstLine="0"/>
      </w:pPr>
    </w:p>
    <w:p w14:paraId="7F0D7875" w14:textId="0B1735B2" w:rsidR="00E66948" w:rsidRPr="009712BF" w:rsidRDefault="00D7324F">
      <w:pPr>
        <w:spacing w:after="71" w:line="265" w:lineRule="auto"/>
        <w:ind w:right="2627"/>
      </w:pPr>
      <w:r w:rsidRPr="009712BF">
        <w:rPr>
          <w:rFonts w:eastAsia="Calibri" w:cs="Calibri"/>
          <w:noProof/>
          <w:sz w:val="22"/>
        </w:rPr>
        <mc:AlternateContent>
          <mc:Choice Requires="wpg">
            <w:drawing>
              <wp:anchor distT="0" distB="0" distL="114300" distR="114300" simplePos="0" relativeHeight="251658240" behindDoc="0" locked="0" layoutInCell="1" allowOverlap="1" wp14:anchorId="6BC71A7C" wp14:editId="504FE5E8">
                <wp:simplePos x="0" y="0"/>
                <wp:positionH relativeFrom="column">
                  <wp:posOffset>0</wp:posOffset>
                </wp:positionH>
                <wp:positionV relativeFrom="paragraph">
                  <wp:posOffset>-20919</wp:posOffset>
                </wp:positionV>
                <wp:extent cx="324002" cy="360007"/>
                <wp:effectExtent l="0" t="0" r="0" b="0"/>
                <wp:wrapSquare wrapText="bothSides"/>
                <wp:docPr id="32595" name="Group 32595"/>
                <wp:cNvGraphicFramePr/>
                <a:graphic xmlns:a="http://schemas.openxmlformats.org/drawingml/2006/main">
                  <a:graphicData uri="http://schemas.microsoft.com/office/word/2010/wordprocessingGroup">
                    <wpg:wgp>
                      <wpg:cNvGrpSpPr/>
                      <wpg:grpSpPr>
                        <a:xfrm>
                          <a:off x="0" y="0"/>
                          <a:ext cx="324002" cy="360007"/>
                          <a:chOff x="0" y="0"/>
                          <a:chExt cx="324002" cy="360007"/>
                        </a:xfrm>
                      </wpg:grpSpPr>
                      <wps:wsp>
                        <wps:cNvPr id="34527" name="Shape 34527"/>
                        <wps:cNvSpPr/>
                        <wps:spPr>
                          <a:xfrm>
                            <a:off x="0" y="0"/>
                            <a:ext cx="324002" cy="144005"/>
                          </a:xfrm>
                          <a:custGeom>
                            <a:avLst/>
                            <a:gdLst/>
                            <a:ahLst/>
                            <a:cxnLst/>
                            <a:rect l="0" t="0" r="0" b="0"/>
                            <a:pathLst>
                              <a:path w="324002" h="144005">
                                <a:moveTo>
                                  <a:pt x="0" y="0"/>
                                </a:moveTo>
                                <a:lnTo>
                                  <a:pt x="324002" y="0"/>
                                </a:lnTo>
                                <a:lnTo>
                                  <a:pt x="324002" y="144005"/>
                                </a:lnTo>
                                <a:lnTo>
                                  <a:pt x="0" y="144005"/>
                                </a:lnTo>
                                <a:lnTo>
                                  <a:pt x="0" y="0"/>
                                </a:lnTo>
                              </a:path>
                            </a:pathLst>
                          </a:custGeom>
                          <a:ln w="0" cap="flat">
                            <a:miter lim="127000"/>
                          </a:ln>
                        </wps:spPr>
                        <wps:style>
                          <a:lnRef idx="0">
                            <a:srgbClr val="000000">
                              <a:alpha val="0"/>
                            </a:srgbClr>
                          </a:lnRef>
                          <a:fillRef idx="1">
                            <a:srgbClr val="E8DDE7"/>
                          </a:fillRef>
                          <a:effectRef idx="0">
                            <a:scrgbClr r="0" g="0" b="0"/>
                          </a:effectRef>
                          <a:fontRef idx="none"/>
                        </wps:style>
                        <wps:bodyPr/>
                      </wps:wsp>
                      <wps:wsp>
                        <wps:cNvPr id="34528" name="Shape 34528"/>
                        <wps:cNvSpPr/>
                        <wps:spPr>
                          <a:xfrm>
                            <a:off x="0" y="216002"/>
                            <a:ext cx="324002" cy="144005"/>
                          </a:xfrm>
                          <a:custGeom>
                            <a:avLst/>
                            <a:gdLst/>
                            <a:ahLst/>
                            <a:cxnLst/>
                            <a:rect l="0" t="0" r="0" b="0"/>
                            <a:pathLst>
                              <a:path w="324002" h="144005">
                                <a:moveTo>
                                  <a:pt x="0" y="0"/>
                                </a:moveTo>
                                <a:lnTo>
                                  <a:pt x="324002" y="0"/>
                                </a:lnTo>
                                <a:lnTo>
                                  <a:pt x="324002" y="144005"/>
                                </a:lnTo>
                                <a:lnTo>
                                  <a:pt x="0" y="144005"/>
                                </a:lnTo>
                                <a:lnTo>
                                  <a:pt x="0" y="0"/>
                                </a:lnTo>
                              </a:path>
                            </a:pathLst>
                          </a:custGeom>
                          <a:ln w="0" cap="flat">
                            <a:miter lim="127000"/>
                          </a:ln>
                        </wps:spPr>
                        <wps:style>
                          <a:lnRef idx="0">
                            <a:srgbClr val="000000">
                              <a:alpha val="0"/>
                            </a:srgbClr>
                          </a:lnRef>
                          <a:fillRef idx="1">
                            <a:srgbClr val="641C5C"/>
                          </a:fillRef>
                          <a:effectRef idx="0">
                            <a:scrgbClr r="0" g="0" b="0"/>
                          </a:effectRef>
                          <a:fontRef idx="none"/>
                        </wps:style>
                        <wps:bodyPr/>
                      </wps:wsp>
                    </wpg:wg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7CD2F958">
              <v:group id="Group 32595" style="position:absolute;margin-left:0;margin-top:-1.65pt;width:25.5pt;height:28.35pt;z-index:251658240" coordsize="324002,360007" o:spid="_x0000_s1026" w14:anchorId="3957BB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">
                <v:shape id="Shape 34527" style="position:absolute;width:324002;height:144005;visibility:visible;mso-wrap-style:square;v-text-anchor:top" coordsize="324002,144005" o:spid="_x0000_s1027" fillcolor="#e8dde7" stroked="f" strokeweight="0" path="m,l324002,r,144005l,1440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">
                  <v:stroke miterlimit="83231f" joinstyle="miter"/>
                  <v:path textboxrect="0,0,324002,144005" arrowok="t"/>
                </v:shape>
                <v:shape id="Shape 34528" style="position:absolute;top:216002;width:324002;height:144005;visibility:visible;mso-wrap-style:square;v-text-anchor:top" coordsize="324002,144005" o:spid="_x0000_s1028" fillcolor="#641c5c" stroked="f" strokeweight="0" path="m,l324002,r,144005l,1440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">
                  <v:stroke miterlimit="83231f" joinstyle="miter"/>
                  <v:path textboxrect="0,0,324002,144005" arrowok="t"/>
                </v:shape>
                <w10:wrap type="square"/>
              </v:group>
            </w:pict>
          </mc:Fallback>
        </mc:AlternateContent>
      </w:r>
      <w:r w:rsidRPr="009712BF">
        <w:rPr>
          <w:sz w:val="20"/>
          <w:szCs w:val="20"/>
        </w:rPr>
        <w:t>Opvang</w:t>
      </w:r>
      <w:r w:rsidRPr="009712BF">
        <w:br/>
      </w:r>
      <w:r w:rsidRPr="009712BF">
        <w:rPr>
          <w:sz w:val="20"/>
          <w:szCs w:val="20"/>
        </w:rPr>
        <w:t>Schooltijd</w:t>
      </w:r>
    </w:p>
    <w:p w14:paraId="4781D6BF" w14:textId="183A84B1" w:rsidR="5C45AA1E" w:rsidRPr="009712BF" w:rsidRDefault="5C45AA1E" w:rsidP="5C45AA1E">
      <w:pPr>
        <w:pStyle w:val="Kop3"/>
        <w:tabs>
          <w:tab w:val="center" w:pos="1487"/>
        </w:tabs>
        <w:ind w:left="-15" w:firstLine="0"/>
        <w:rPr>
          <w:rFonts w:ascii="Corbel" w:hAnsi="Corbel"/>
        </w:rPr>
      </w:pPr>
    </w:p>
    <w:p w14:paraId="27467D1B" w14:textId="77777777" w:rsidR="00E66948" w:rsidRPr="009712BF" w:rsidRDefault="00D7324F">
      <w:pPr>
        <w:pStyle w:val="Kop3"/>
        <w:tabs>
          <w:tab w:val="center" w:pos="1487"/>
        </w:tabs>
        <w:ind w:left="-15" w:firstLine="0"/>
        <w:rPr>
          <w:rFonts w:ascii="Corbel" w:hAnsi="Corbel"/>
        </w:rPr>
      </w:pPr>
      <w:bookmarkStart w:id="25" w:name="_Toc139276458"/>
      <w:r w:rsidRPr="009712BF">
        <w:rPr>
          <w:rFonts w:ascii="Corbel" w:hAnsi="Corbel"/>
        </w:rPr>
        <w:t>6.2</w:t>
      </w:r>
      <w:r w:rsidRPr="009712BF">
        <w:rPr>
          <w:rFonts w:ascii="Corbel" w:hAnsi="Corbel"/>
        </w:rPr>
        <w:tab/>
        <w:t>Opvang</w:t>
      </w:r>
      <w:bookmarkEnd w:id="25"/>
    </w:p>
    <w:p w14:paraId="563A4B46" w14:textId="77777777" w:rsidR="00E66948" w:rsidRPr="009712BF" w:rsidRDefault="00D7324F">
      <w:pPr>
        <w:pStyle w:val="Kop4"/>
        <w:spacing w:after="81"/>
        <w:ind w:left="-5" w:right="15"/>
        <w:rPr>
          <w:rFonts w:ascii="Corbel" w:hAnsi="Corbel"/>
        </w:rPr>
      </w:pPr>
      <w:r w:rsidRPr="009712BF">
        <w:rPr>
          <w:rFonts w:ascii="Corbel" w:eastAsia="Corbel" w:hAnsi="Corbel" w:cs="Corbel"/>
          <w:color w:val="000000"/>
          <w:sz w:val="24"/>
        </w:rPr>
        <w:t>Voorschoolse opvang</w:t>
      </w:r>
    </w:p>
    <w:p w14:paraId="1566ADCD" w14:textId="77777777" w:rsidR="00E66948" w:rsidRPr="009712BF" w:rsidRDefault="00D7324F">
      <w:pPr>
        <w:spacing w:after="274"/>
        <w:ind w:left="-5" w:right="17"/>
      </w:pPr>
      <w:r w:rsidRPr="009712BF">
        <w:t xml:space="preserve">Opvang voor schooltijd wordt geregeld in samenwerking met </w:t>
      </w:r>
      <w:hyperlink r:id="rId42">
        <w:r w:rsidRPr="009712BF">
          <w:rPr>
            <w:color w:val="0000FF"/>
            <w:u w:val="single" w:color="0000FF"/>
          </w:rPr>
          <w:t>kids2b</w:t>
        </w:r>
      </w:hyperlink>
      <w:r w:rsidRPr="009712BF">
        <w:t>, in het schoolgebouw. Hier zijn kosten aan verbonden.</w:t>
      </w:r>
    </w:p>
    <w:p w14:paraId="1F263E22" w14:textId="77777777" w:rsidR="00E66948" w:rsidRPr="009712BF" w:rsidRDefault="00D7324F">
      <w:pPr>
        <w:pStyle w:val="Kop4"/>
        <w:spacing w:after="80"/>
        <w:ind w:left="-5" w:right="15"/>
        <w:rPr>
          <w:rFonts w:ascii="Corbel" w:hAnsi="Corbel"/>
        </w:rPr>
      </w:pPr>
      <w:proofErr w:type="spellStart"/>
      <w:r w:rsidRPr="009712BF">
        <w:rPr>
          <w:rFonts w:ascii="Corbel" w:eastAsia="Corbel" w:hAnsi="Corbel" w:cs="Corbel"/>
          <w:color w:val="000000"/>
          <w:sz w:val="24"/>
        </w:rPr>
        <w:t>Tussenschoolse</w:t>
      </w:r>
      <w:proofErr w:type="spellEnd"/>
      <w:r w:rsidRPr="009712BF">
        <w:rPr>
          <w:rFonts w:ascii="Corbel" w:eastAsia="Corbel" w:hAnsi="Corbel" w:cs="Corbel"/>
          <w:color w:val="000000"/>
          <w:sz w:val="24"/>
        </w:rPr>
        <w:t xml:space="preserve"> opvang</w:t>
      </w:r>
    </w:p>
    <w:p w14:paraId="192A5BB8" w14:textId="77777777" w:rsidR="00E66948" w:rsidRPr="009712BF" w:rsidRDefault="00D7324F">
      <w:pPr>
        <w:spacing w:after="274"/>
        <w:ind w:left="-5" w:right="17"/>
      </w:pPr>
      <w:r w:rsidRPr="009712BF">
        <w:t>Opvang tijdens de middagpauze wordt geregeld in samenwerking met leerkrachten/het team, in het schoolgebouw. Hier zijn geen kosten aan verbonden.</w:t>
      </w:r>
    </w:p>
    <w:p w14:paraId="00A2A8D7" w14:textId="1A5E97F2" w:rsidR="64D3AD88" w:rsidRPr="009712BF" w:rsidRDefault="64D3AD88" w:rsidP="64D3AD88">
      <w:pPr>
        <w:spacing w:after="274"/>
        <w:ind w:left="-5" w:right="17"/>
        <w:rPr>
          <w:color w:val="000000" w:themeColor="text1"/>
          <w:szCs w:val="24"/>
        </w:rPr>
      </w:pPr>
    </w:p>
    <w:p w14:paraId="0473E600" w14:textId="77777777" w:rsidR="00E66948" w:rsidRPr="009712BF" w:rsidRDefault="00D7324F">
      <w:pPr>
        <w:pStyle w:val="Kop3"/>
        <w:tabs>
          <w:tab w:val="center" w:pos="2156"/>
        </w:tabs>
        <w:spacing w:after="326"/>
        <w:ind w:left="-15" w:firstLine="0"/>
        <w:rPr>
          <w:rFonts w:ascii="Corbel" w:hAnsi="Corbel"/>
        </w:rPr>
      </w:pPr>
      <w:bookmarkStart w:id="26" w:name="_Toc139276459"/>
      <w:r w:rsidRPr="009712BF">
        <w:rPr>
          <w:rFonts w:ascii="Corbel" w:hAnsi="Corbel"/>
        </w:rPr>
        <w:t>6.3</w:t>
      </w:r>
      <w:r w:rsidRPr="009712BF">
        <w:rPr>
          <w:rFonts w:ascii="Corbel" w:hAnsi="Corbel"/>
        </w:rPr>
        <w:tab/>
        <w:t>Vakantierooster</w:t>
      </w:r>
      <w:bookmarkEnd w:id="26"/>
    </w:p>
    <w:p w14:paraId="6D4B3A35" w14:textId="14852106" w:rsidR="00E66948" w:rsidRPr="009712BF" w:rsidRDefault="00D7324F" w:rsidP="5C45AA1E">
      <w:pPr>
        <w:pStyle w:val="Kop4"/>
        <w:spacing w:after="0"/>
        <w:ind w:left="-5" w:right="15"/>
        <w:rPr>
          <w:rFonts w:ascii="Corbel" w:hAnsi="Corbel"/>
        </w:rPr>
      </w:pPr>
      <w:r w:rsidRPr="009712BF">
        <w:rPr>
          <w:rFonts w:ascii="Corbel" w:hAnsi="Corbel"/>
        </w:rPr>
        <w:t>Vakanties 202</w:t>
      </w:r>
      <w:r w:rsidR="009712BF" w:rsidRPr="009712BF">
        <w:rPr>
          <w:rFonts w:ascii="Corbel" w:hAnsi="Corbel"/>
        </w:rPr>
        <w:t>3-2024</w:t>
      </w:r>
    </w:p>
    <w:tbl>
      <w:tblPr>
        <w:tblStyle w:val="Onopgemaaktetabel1"/>
        <w:tblW w:w="10205" w:type="dxa"/>
        <w:tblLook w:val="04A0" w:firstRow="1" w:lastRow="0" w:firstColumn="1" w:lastColumn="0" w:noHBand="0" w:noVBand="1"/>
      </w:tblPr>
      <w:tblGrid>
        <w:gridCol w:w="2836"/>
        <w:gridCol w:w="3685"/>
        <w:gridCol w:w="3684"/>
      </w:tblGrid>
      <w:tr w:rsidR="00E66948" w:rsidRPr="009712BF" w14:paraId="69B48844" w14:textId="77777777" w:rsidTr="00A43C1B">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835" w:type="dxa"/>
          </w:tcPr>
          <w:p w14:paraId="7A04E389" w14:textId="77777777" w:rsidR="00E66948" w:rsidRPr="00A43C1B" w:rsidRDefault="00D7324F" w:rsidP="5C45AA1E">
            <w:pPr>
              <w:spacing w:after="0" w:line="259" w:lineRule="auto"/>
              <w:ind w:left="0" w:firstLine="0"/>
              <w:rPr>
                <w:b w:val="0"/>
                <w:bCs w:val="0"/>
                <w:color w:val="auto"/>
                <w:szCs w:val="24"/>
              </w:rPr>
            </w:pPr>
            <w:r w:rsidRPr="00A43C1B">
              <w:rPr>
                <w:color w:val="auto"/>
                <w:szCs w:val="24"/>
              </w:rPr>
              <w:t>Vakantie</w:t>
            </w:r>
          </w:p>
        </w:tc>
        <w:tc>
          <w:tcPr>
            <w:tcW w:w="3685" w:type="dxa"/>
          </w:tcPr>
          <w:p w14:paraId="2899E858" w14:textId="77777777" w:rsidR="00E66948" w:rsidRPr="00A43C1B" w:rsidRDefault="00D7324F" w:rsidP="5C45AA1E">
            <w:pPr>
              <w:spacing w:after="0" w:line="259" w:lineRule="auto"/>
              <w:ind w:left="0" w:firstLine="0"/>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43C1B">
              <w:rPr>
                <w:color w:val="auto"/>
                <w:szCs w:val="24"/>
              </w:rPr>
              <w:t>Van</w:t>
            </w:r>
          </w:p>
        </w:tc>
        <w:tc>
          <w:tcPr>
            <w:tcW w:w="3684" w:type="dxa"/>
          </w:tcPr>
          <w:p w14:paraId="33734F43" w14:textId="77777777" w:rsidR="00E66948" w:rsidRPr="00A43C1B" w:rsidRDefault="00D7324F" w:rsidP="5C45AA1E">
            <w:pPr>
              <w:spacing w:after="0" w:line="259" w:lineRule="auto"/>
              <w:ind w:left="0" w:firstLine="0"/>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43C1B">
              <w:rPr>
                <w:color w:val="auto"/>
                <w:szCs w:val="24"/>
              </w:rPr>
              <w:t>Tot en met</w:t>
            </w:r>
          </w:p>
        </w:tc>
      </w:tr>
      <w:tr w:rsidR="00E66948" w:rsidRPr="009712BF" w14:paraId="3B4FD2D3" w14:textId="77777777" w:rsidTr="00A43C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5" w:type="dxa"/>
          </w:tcPr>
          <w:p w14:paraId="4DDC8B1E" w14:textId="77777777" w:rsidR="00E66948" w:rsidRPr="00A43C1B" w:rsidRDefault="00D7324F" w:rsidP="5C45AA1E">
            <w:pPr>
              <w:spacing w:after="0" w:line="259" w:lineRule="auto"/>
              <w:ind w:left="0" w:firstLine="0"/>
              <w:rPr>
                <w:b w:val="0"/>
                <w:bCs w:val="0"/>
                <w:szCs w:val="24"/>
              </w:rPr>
            </w:pPr>
            <w:r w:rsidRPr="00A43C1B">
              <w:rPr>
                <w:b w:val="0"/>
                <w:bCs w:val="0"/>
                <w:szCs w:val="24"/>
              </w:rPr>
              <w:t>Herfstvakantie</w:t>
            </w:r>
          </w:p>
        </w:tc>
        <w:tc>
          <w:tcPr>
            <w:tcW w:w="3685" w:type="dxa"/>
          </w:tcPr>
          <w:p w14:paraId="20D1E5C0" w14:textId="4AB4FA14" w:rsidR="00E66948" w:rsidRPr="00A43C1B" w:rsidRDefault="57E1A4F4" w:rsidP="5C45AA1E">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Cs w:val="24"/>
              </w:rPr>
            </w:pPr>
            <w:r w:rsidRPr="00A43C1B">
              <w:rPr>
                <w:szCs w:val="24"/>
              </w:rPr>
              <w:t xml:space="preserve">Ma </w:t>
            </w:r>
            <w:r w:rsidR="009712BF" w:rsidRPr="00A43C1B">
              <w:rPr>
                <w:szCs w:val="24"/>
              </w:rPr>
              <w:t>23</w:t>
            </w:r>
            <w:r w:rsidRPr="00A43C1B">
              <w:rPr>
                <w:szCs w:val="24"/>
              </w:rPr>
              <w:t xml:space="preserve"> oktober 202</w:t>
            </w:r>
            <w:r w:rsidR="009712BF" w:rsidRPr="00A43C1B">
              <w:rPr>
                <w:szCs w:val="24"/>
              </w:rPr>
              <w:t>3</w:t>
            </w:r>
          </w:p>
        </w:tc>
        <w:tc>
          <w:tcPr>
            <w:tcW w:w="3684" w:type="dxa"/>
          </w:tcPr>
          <w:p w14:paraId="2F67C726" w14:textId="2BC094DF" w:rsidR="00E66948" w:rsidRPr="00A43C1B" w:rsidRDefault="47188D90" w:rsidP="5C45AA1E">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Cs w:val="24"/>
              </w:rPr>
            </w:pPr>
            <w:r w:rsidRPr="00A43C1B">
              <w:rPr>
                <w:szCs w:val="24"/>
              </w:rPr>
              <w:t xml:space="preserve">Vr </w:t>
            </w:r>
            <w:r w:rsidR="573F10E5" w:rsidRPr="00A43C1B">
              <w:rPr>
                <w:szCs w:val="24"/>
              </w:rPr>
              <w:t>2</w:t>
            </w:r>
            <w:r w:rsidR="009712BF" w:rsidRPr="00A43C1B">
              <w:rPr>
                <w:szCs w:val="24"/>
              </w:rPr>
              <w:t>7</w:t>
            </w:r>
            <w:r w:rsidR="573F10E5" w:rsidRPr="00A43C1B">
              <w:rPr>
                <w:szCs w:val="24"/>
              </w:rPr>
              <w:t xml:space="preserve"> </w:t>
            </w:r>
            <w:r w:rsidR="173F9AEA" w:rsidRPr="00A43C1B">
              <w:rPr>
                <w:szCs w:val="24"/>
              </w:rPr>
              <w:t>oktober 202</w:t>
            </w:r>
            <w:r w:rsidR="009712BF" w:rsidRPr="00A43C1B">
              <w:rPr>
                <w:szCs w:val="24"/>
              </w:rPr>
              <w:t>3</w:t>
            </w:r>
          </w:p>
        </w:tc>
      </w:tr>
      <w:tr w:rsidR="00E66948" w:rsidRPr="009712BF" w14:paraId="78F414F8" w14:textId="77777777" w:rsidTr="00A43C1B">
        <w:trPr>
          <w:trHeight w:val="397"/>
        </w:trPr>
        <w:tc>
          <w:tcPr>
            <w:cnfStyle w:val="001000000000" w:firstRow="0" w:lastRow="0" w:firstColumn="1" w:lastColumn="0" w:oddVBand="0" w:evenVBand="0" w:oddHBand="0" w:evenHBand="0" w:firstRowFirstColumn="0" w:firstRowLastColumn="0" w:lastRowFirstColumn="0" w:lastRowLastColumn="0"/>
            <w:tcW w:w="2835" w:type="dxa"/>
          </w:tcPr>
          <w:p w14:paraId="0057B037" w14:textId="77777777" w:rsidR="00E66948" w:rsidRPr="00A43C1B" w:rsidRDefault="00D7324F" w:rsidP="5C45AA1E">
            <w:pPr>
              <w:spacing w:after="0" w:line="259" w:lineRule="auto"/>
              <w:ind w:left="0" w:firstLine="0"/>
              <w:rPr>
                <w:b w:val="0"/>
                <w:bCs w:val="0"/>
                <w:szCs w:val="24"/>
              </w:rPr>
            </w:pPr>
            <w:r w:rsidRPr="00A43C1B">
              <w:rPr>
                <w:b w:val="0"/>
                <w:bCs w:val="0"/>
                <w:szCs w:val="24"/>
              </w:rPr>
              <w:t>Kerstvakantie</w:t>
            </w:r>
          </w:p>
        </w:tc>
        <w:tc>
          <w:tcPr>
            <w:tcW w:w="3685" w:type="dxa"/>
          </w:tcPr>
          <w:p w14:paraId="3F0FCD00" w14:textId="6879622B" w:rsidR="00E66948" w:rsidRPr="00A43C1B" w:rsidRDefault="755B0D02" w:rsidP="5C45AA1E">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Cs w:val="24"/>
              </w:rPr>
            </w:pPr>
            <w:r w:rsidRPr="00A43C1B">
              <w:rPr>
                <w:szCs w:val="24"/>
              </w:rPr>
              <w:t xml:space="preserve">Ma </w:t>
            </w:r>
            <w:r w:rsidR="374F7ECB" w:rsidRPr="00A43C1B">
              <w:rPr>
                <w:szCs w:val="24"/>
              </w:rPr>
              <w:t>2</w:t>
            </w:r>
            <w:r w:rsidR="009712BF" w:rsidRPr="00A43C1B">
              <w:rPr>
                <w:szCs w:val="24"/>
              </w:rPr>
              <w:t>5</w:t>
            </w:r>
            <w:r w:rsidR="52881561" w:rsidRPr="00A43C1B">
              <w:rPr>
                <w:szCs w:val="24"/>
              </w:rPr>
              <w:t xml:space="preserve"> </w:t>
            </w:r>
            <w:r w:rsidR="374F7ECB" w:rsidRPr="00A43C1B">
              <w:rPr>
                <w:szCs w:val="24"/>
              </w:rPr>
              <w:t>december 202</w:t>
            </w:r>
            <w:r w:rsidR="009712BF" w:rsidRPr="00A43C1B">
              <w:rPr>
                <w:szCs w:val="24"/>
              </w:rPr>
              <w:t>3</w:t>
            </w:r>
          </w:p>
        </w:tc>
        <w:tc>
          <w:tcPr>
            <w:tcW w:w="3684" w:type="dxa"/>
          </w:tcPr>
          <w:p w14:paraId="5C385A7B" w14:textId="351F1928" w:rsidR="00E66948" w:rsidRPr="00A43C1B" w:rsidRDefault="7BAC02ED" w:rsidP="5C45AA1E">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Cs w:val="24"/>
              </w:rPr>
            </w:pPr>
            <w:r w:rsidRPr="00A43C1B">
              <w:rPr>
                <w:szCs w:val="24"/>
              </w:rPr>
              <w:t xml:space="preserve">Vr </w:t>
            </w:r>
            <w:r w:rsidR="009712BF" w:rsidRPr="00A43C1B">
              <w:rPr>
                <w:szCs w:val="24"/>
              </w:rPr>
              <w:t>5</w:t>
            </w:r>
            <w:r w:rsidR="1D2F663F" w:rsidRPr="00A43C1B">
              <w:rPr>
                <w:szCs w:val="24"/>
              </w:rPr>
              <w:t xml:space="preserve"> </w:t>
            </w:r>
            <w:r w:rsidR="374F7ECB" w:rsidRPr="00A43C1B">
              <w:rPr>
                <w:szCs w:val="24"/>
              </w:rPr>
              <w:t>januari 202</w:t>
            </w:r>
            <w:r w:rsidR="009712BF" w:rsidRPr="00A43C1B">
              <w:rPr>
                <w:szCs w:val="24"/>
              </w:rPr>
              <w:t>4</w:t>
            </w:r>
          </w:p>
        </w:tc>
      </w:tr>
      <w:tr w:rsidR="00E66948" w:rsidRPr="009712BF" w14:paraId="3F1F233E" w14:textId="77777777" w:rsidTr="00A43C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5" w:type="dxa"/>
          </w:tcPr>
          <w:p w14:paraId="46D56AB3" w14:textId="77777777" w:rsidR="00E66948" w:rsidRPr="00A43C1B" w:rsidRDefault="00D7324F" w:rsidP="5C45AA1E">
            <w:pPr>
              <w:spacing w:after="0" w:line="259" w:lineRule="auto"/>
              <w:ind w:left="0" w:firstLine="0"/>
              <w:rPr>
                <w:b w:val="0"/>
                <w:bCs w:val="0"/>
                <w:szCs w:val="24"/>
              </w:rPr>
            </w:pPr>
            <w:r w:rsidRPr="00A43C1B">
              <w:rPr>
                <w:b w:val="0"/>
                <w:bCs w:val="0"/>
                <w:szCs w:val="24"/>
              </w:rPr>
              <w:t>Voorjaarsvakantie</w:t>
            </w:r>
          </w:p>
        </w:tc>
        <w:tc>
          <w:tcPr>
            <w:tcW w:w="3685" w:type="dxa"/>
          </w:tcPr>
          <w:p w14:paraId="046B3191" w14:textId="54FF5214" w:rsidR="00E66948" w:rsidRPr="00A43C1B" w:rsidRDefault="44FFF8D7" w:rsidP="5C45AA1E">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Cs w:val="24"/>
              </w:rPr>
            </w:pPr>
            <w:r w:rsidRPr="00A43C1B">
              <w:rPr>
                <w:szCs w:val="24"/>
              </w:rPr>
              <w:t xml:space="preserve"> </w:t>
            </w:r>
            <w:r w:rsidR="55A082B2" w:rsidRPr="00A43C1B">
              <w:rPr>
                <w:szCs w:val="24"/>
              </w:rPr>
              <w:t xml:space="preserve">Ma </w:t>
            </w:r>
            <w:r w:rsidR="009712BF" w:rsidRPr="00A43C1B">
              <w:rPr>
                <w:szCs w:val="24"/>
              </w:rPr>
              <w:t>19</w:t>
            </w:r>
            <w:r w:rsidR="55A082B2" w:rsidRPr="00A43C1B">
              <w:rPr>
                <w:szCs w:val="24"/>
              </w:rPr>
              <w:t xml:space="preserve"> </w:t>
            </w:r>
            <w:r w:rsidRPr="00A43C1B">
              <w:rPr>
                <w:szCs w:val="24"/>
              </w:rPr>
              <w:t>februari 202</w:t>
            </w:r>
            <w:r w:rsidR="009712BF" w:rsidRPr="00A43C1B">
              <w:rPr>
                <w:szCs w:val="24"/>
              </w:rPr>
              <w:t>4</w:t>
            </w:r>
          </w:p>
        </w:tc>
        <w:tc>
          <w:tcPr>
            <w:tcW w:w="3684" w:type="dxa"/>
          </w:tcPr>
          <w:p w14:paraId="1F5947AB" w14:textId="2628EB1D" w:rsidR="00E66948" w:rsidRPr="00A43C1B" w:rsidRDefault="773DAFD7" w:rsidP="5C45AA1E">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Cs w:val="24"/>
              </w:rPr>
            </w:pPr>
            <w:r w:rsidRPr="00A43C1B">
              <w:rPr>
                <w:szCs w:val="24"/>
              </w:rPr>
              <w:t xml:space="preserve"> </w:t>
            </w:r>
            <w:r w:rsidR="0E918D99" w:rsidRPr="00A43C1B">
              <w:rPr>
                <w:szCs w:val="24"/>
              </w:rPr>
              <w:t xml:space="preserve">Vr </w:t>
            </w:r>
            <w:r w:rsidR="009712BF" w:rsidRPr="00A43C1B">
              <w:rPr>
                <w:szCs w:val="24"/>
              </w:rPr>
              <w:t>23</w:t>
            </w:r>
            <w:r w:rsidR="0E918D99" w:rsidRPr="00A43C1B">
              <w:rPr>
                <w:szCs w:val="24"/>
              </w:rPr>
              <w:t xml:space="preserve"> </w:t>
            </w:r>
            <w:r w:rsidR="009712BF" w:rsidRPr="00A43C1B">
              <w:rPr>
                <w:szCs w:val="24"/>
              </w:rPr>
              <w:t>februari</w:t>
            </w:r>
            <w:r w:rsidRPr="00A43C1B">
              <w:rPr>
                <w:szCs w:val="24"/>
              </w:rPr>
              <w:t xml:space="preserve"> 202</w:t>
            </w:r>
            <w:r w:rsidR="009712BF" w:rsidRPr="00A43C1B">
              <w:rPr>
                <w:szCs w:val="24"/>
              </w:rPr>
              <w:t>4</w:t>
            </w:r>
          </w:p>
        </w:tc>
      </w:tr>
      <w:tr w:rsidR="00E66948" w:rsidRPr="009712BF" w14:paraId="40A0017C" w14:textId="77777777" w:rsidTr="00A43C1B">
        <w:trPr>
          <w:trHeight w:val="397"/>
        </w:trPr>
        <w:tc>
          <w:tcPr>
            <w:cnfStyle w:val="001000000000" w:firstRow="0" w:lastRow="0" w:firstColumn="1" w:lastColumn="0" w:oddVBand="0" w:evenVBand="0" w:oddHBand="0" w:evenHBand="0" w:firstRowFirstColumn="0" w:firstRowLastColumn="0" w:lastRowFirstColumn="0" w:lastRowLastColumn="0"/>
            <w:tcW w:w="2835" w:type="dxa"/>
          </w:tcPr>
          <w:p w14:paraId="2897DD3D" w14:textId="77777777" w:rsidR="00E66948" w:rsidRPr="00A43C1B" w:rsidRDefault="00D7324F" w:rsidP="5C45AA1E">
            <w:pPr>
              <w:spacing w:after="0" w:line="259" w:lineRule="auto"/>
              <w:ind w:left="0" w:firstLine="0"/>
              <w:rPr>
                <w:b w:val="0"/>
                <w:bCs w:val="0"/>
                <w:szCs w:val="24"/>
              </w:rPr>
            </w:pPr>
            <w:r w:rsidRPr="00A43C1B">
              <w:rPr>
                <w:b w:val="0"/>
                <w:bCs w:val="0"/>
                <w:szCs w:val="24"/>
              </w:rPr>
              <w:t>Meivakantie</w:t>
            </w:r>
          </w:p>
        </w:tc>
        <w:tc>
          <w:tcPr>
            <w:tcW w:w="3685" w:type="dxa"/>
          </w:tcPr>
          <w:p w14:paraId="650F2D39" w14:textId="460E2204" w:rsidR="00E66948" w:rsidRPr="00A43C1B" w:rsidRDefault="1A220583" w:rsidP="5C45AA1E">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Cs w:val="24"/>
              </w:rPr>
            </w:pPr>
            <w:r w:rsidRPr="00A43C1B">
              <w:rPr>
                <w:szCs w:val="24"/>
              </w:rPr>
              <w:t xml:space="preserve"> </w:t>
            </w:r>
            <w:r w:rsidR="442C5A26" w:rsidRPr="00A43C1B">
              <w:rPr>
                <w:szCs w:val="24"/>
              </w:rPr>
              <w:t>Ma 2</w:t>
            </w:r>
            <w:r w:rsidR="009712BF" w:rsidRPr="00A43C1B">
              <w:rPr>
                <w:szCs w:val="24"/>
              </w:rPr>
              <w:t>9</w:t>
            </w:r>
            <w:r w:rsidR="442C5A26" w:rsidRPr="00A43C1B">
              <w:rPr>
                <w:szCs w:val="24"/>
              </w:rPr>
              <w:t xml:space="preserve"> </w:t>
            </w:r>
            <w:r w:rsidRPr="00A43C1B">
              <w:rPr>
                <w:szCs w:val="24"/>
              </w:rPr>
              <w:t>april 202</w:t>
            </w:r>
            <w:r w:rsidR="009712BF" w:rsidRPr="00A43C1B">
              <w:rPr>
                <w:szCs w:val="24"/>
              </w:rPr>
              <w:t>4</w:t>
            </w:r>
          </w:p>
        </w:tc>
        <w:tc>
          <w:tcPr>
            <w:tcW w:w="3684" w:type="dxa"/>
          </w:tcPr>
          <w:p w14:paraId="1246C92A" w14:textId="27F50638" w:rsidR="00E66948" w:rsidRPr="00A43C1B" w:rsidRDefault="241C8BB0" w:rsidP="5C45AA1E">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Cs w:val="24"/>
              </w:rPr>
            </w:pPr>
            <w:r w:rsidRPr="00A43C1B">
              <w:rPr>
                <w:szCs w:val="24"/>
              </w:rPr>
              <w:t xml:space="preserve"> </w:t>
            </w:r>
            <w:r w:rsidR="2CD90CC3" w:rsidRPr="00A43C1B">
              <w:rPr>
                <w:szCs w:val="24"/>
              </w:rPr>
              <w:t xml:space="preserve">Vr </w:t>
            </w:r>
            <w:r w:rsidR="009712BF" w:rsidRPr="00A43C1B">
              <w:rPr>
                <w:szCs w:val="24"/>
              </w:rPr>
              <w:t>10</w:t>
            </w:r>
            <w:r w:rsidR="2CD90CC3" w:rsidRPr="00A43C1B">
              <w:rPr>
                <w:szCs w:val="24"/>
              </w:rPr>
              <w:t xml:space="preserve"> </w:t>
            </w:r>
            <w:r w:rsidRPr="00A43C1B">
              <w:rPr>
                <w:szCs w:val="24"/>
              </w:rPr>
              <w:t>mei 202</w:t>
            </w:r>
            <w:r w:rsidR="009712BF" w:rsidRPr="00A43C1B">
              <w:rPr>
                <w:szCs w:val="24"/>
              </w:rPr>
              <w:t>4</w:t>
            </w:r>
          </w:p>
        </w:tc>
      </w:tr>
      <w:tr w:rsidR="00E66948" w:rsidRPr="009712BF" w14:paraId="731EC21C" w14:textId="77777777" w:rsidTr="00A43C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835" w:type="dxa"/>
          </w:tcPr>
          <w:p w14:paraId="5565D8D9" w14:textId="77777777" w:rsidR="00E66948" w:rsidRPr="00A43C1B" w:rsidRDefault="00D7324F" w:rsidP="5C45AA1E">
            <w:pPr>
              <w:spacing w:after="0" w:line="259" w:lineRule="auto"/>
              <w:ind w:left="0" w:firstLine="0"/>
              <w:rPr>
                <w:b w:val="0"/>
                <w:bCs w:val="0"/>
                <w:szCs w:val="24"/>
              </w:rPr>
            </w:pPr>
            <w:r w:rsidRPr="00A43C1B">
              <w:rPr>
                <w:b w:val="0"/>
                <w:bCs w:val="0"/>
                <w:szCs w:val="24"/>
              </w:rPr>
              <w:t>Zomervakantie</w:t>
            </w:r>
          </w:p>
        </w:tc>
        <w:tc>
          <w:tcPr>
            <w:tcW w:w="3685" w:type="dxa"/>
          </w:tcPr>
          <w:p w14:paraId="3F3CDEC4" w14:textId="3E61EE7E" w:rsidR="00E66948" w:rsidRPr="00A43C1B" w:rsidRDefault="2074497D" w:rsidP="5C45AA1E">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Cs w:val="24"/>
              </w:rPr>
            </w:pPr>
            <w:r w:rsidRPr="00A43C1B">
              <w:rPr>
                <w:szCs w:val="24"/>
              </w:rPr>
              <w:t xml:space="preserve"> </w:t>
            </w:r>
            <w:r w:rsidR="02EF2B35" w:rsidRPr="00A43C1B">
              <w:rPr>
                <w:szCs w:val="24"/>
              </w:rPr>
              <w:t>Ma 2</w:t>
            </w:r>
            <w:r w:rsidR="009712BF" w:rsidRPr="00A43C1B">
              <w:rPr>
                <w:szCs w:val="24"/>
              </w:rPr>
              <w:t>0</w:t>
            </w:r>
            <w:r w:rsidR="02EF2B35" w:rsidRPr="00A43C1B">
              <w:rPr>
                <w:szCs w:val="24"/>
              </w:rPr>
              <w:t xml:space="preserve"> </w:t>
            </w:r>
            <w:r w:rsidRPr="00A43C1B">
              <w:rPr>
                <w:szCs w:val="24"/>
              </w:rPr>
              <w:t>juli 202</w:t>
            </w:r>
            <w:r w:rsidR="009712BF" w:rsidRPr="00A43C1B">
              <w:rPr>
                <w:szCs w:val="24"/>
              </w:rPr>
              <w:t>4</w:t>
            </w:r>
          </w:p>
        </w:tc>
        <w:tc>
          <w:tcPr>
            <w:tcW w:w="3684" w:type="dxa"/>
          </w:tcPr>
          <w:p w14:paraId="1D3AC831" w14:textId="1B6184D2" w:rsidR="00E66948" w:rsidRPr="00A43C1B" w:rsidRDefault="3B53C50C" w:rsidP="5C45AA1E">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Cs w:val="24"/>
              </w:rPr>
            </w:pPr>
            <w:r w:rsidRPr="00A43C1B">
              <w:rPr>
                <w:szCs w:val="24"/>
              </w:rPr>
              <w:t xml:space="preserve">Vr </w:t>
            </w:r>
            <w:r w:rsidR="009712BF" w:rsidRPr="00A43C1B">
              <w:rPr>
                <w:szCs w:val="24"/>
              </w:rPr>
              <w:t>30 augustus 2024</w:t>
            </w:r>
          </w:p>
        </w:tc>
      </w:tr>
    </w:tbl>
    <w:p w14:paraId="758ADDA0" w14:textId="2E11B11E" w:rsidR="00E66948" w:rsidRPr="009712BF" w:rsidRDefault="00E66948" w:rsidP="64D3AD88">
      <w:pPr>
        <w:tabs>
          <w:tab w:val="center" w:pos="3132"/>
        </w:tabs>
        <w:spacing w:after="284" w:line="259" w:lineRule="auto"/>
        <w:ind w:left="-15" w:firstLine="0"/>
        <w:rPr>
          <w:b/>
          <w:bCs/>
          <w:color w:val="000000" w:themeColor="text1"/>
          <w:szCs w:val="24"/>
        </w:rPr>
      </w:pPr>
    </w:p>
    <w:p w14:paraId="7E09A2DB" w14:textId="49F4691E" w:rsidR="00E66948" w:rsidRPr="009712BF" w:rsidRDefault="00D7324F" w:rsidP="64D3AD88">
      <w:pPr>
        <w:tabs>
          <w:tab w:val="center" w:pos="3132"/>
        </w:tabs>
        <w:spacing w:after="284" w:line="259" w:lineRule="auto"/>
        <w:ind w:left="-15" w:firstLine="0"/>
        <w:rPr>
          <w:rFonts w:eastAsia="Calibri" w:cs="Calibri"/>
          <w:b/>
          <w:bCs/>
          <w:color w:val="641C5C"/>
          <w:sz w:val="32"/>
          <w:szCs w:val="32"/>
        </w:rPr>
      </w:pPr>
      <w:r w:rsidRPr="009712BF">
        <w:rPr>
          <w:rFonts w:eastAsia="Calibri" w:cs="Calibri"/>
          <w:b/>
          <w:bCs/>
          <w:color w:val="641C5C"/>
          <w:sz w:val="32"/>
          <w:szCs w:val="32"/>
        </w:rPr>
        <w:t>6.4</w:t>
      </w:r>
      <w:r w:rsidRPr="009712BF">
        <w:tab/>
      </w:r>
      <w:r w:rsidRPr="009712BF">
        <w:rPr>
          <w:rFonts w:eastAsia="Calibri" w:cs="Calibri"/>
          <w:b/>
          <w:bCs/>
          <w:color w:val="641C5C"/>
          <w:sz w:val="32"/>
          <w:szCs w:val="32"/>
        </w:rPr>
        <w:t>Wie is wanneer te bereiken?</w:t>
      </w:r>
    </w:p>
    <w:p w14:paraId="50F11E87" w14:textId="155C067D" w:rsidR="00E66948" w:rsidRPr="009712BF" w:rsidRDefault="72C0C533">
      <w:pPr>
        <w:sectPr w:rsidR="00E66948" w:rsidRPr="009712BF">
          <w:footerReference w:type="even" r:id="rId43"/>
          <w:footerReference w:type="default" r:id="rId44"/>
          <w:footerReference w:type="first" r:id="rId45"/>
          <w:pgSz w:w="11906" w:h="16838"/>
          <w:pgMar w:top="850" w:right="836" w:bottom="1546" w:left="850" w:header="708" w:footer="1048" w:gutter="0"/>
          <w:pgNumType w:start="1"/>
          <w:cols w:space="708"/>
        </w:sectPr>
      </w:pPr>
      <w:r>
        <w:t>De directeur Mare Hofman-Zijlema (</w:t>
      </w:r>
      <w:hyperlink r:id="rId46">
        <w:r w:rsidRPr="72C0C533">
          <w:rPr>
            <w:rStyle w:val="Hyperlink"/>
          </w:rPr>
          <w:t>m.hofman@vcpong.nl</w:t>
        </w:r>
      </w:hyperlink>
      <w:r>
        <w:t>) en/of de Intern begeleider/locatie coördinator Rie-Janne Loonstra)(  r</w:t>
      </w:r>
      <w:hyperlink r:id="rId47">
        <w:r w:rsidRPr="72C0C533">
          <w:rPr>
            <w:rStyle w:val="Hyperlink"/>
          </w:rPr>
          <w:t>.loonstra@vcpong.nl</w:t>
        </w:r>
      </w:hyperlink>
      <w:r>
        <w:t xml:space="preserve">) zijn telefonisch te bereiken van ma t/m do op school. U kunt altijd een mail of bericht sturen via </w:t>
      </w:r>
      <w:proofErr w:type="spellStart"/>
      <w:r>
        <w:t>Social</w:t>
      </w:r>
      <w:proofErr w:type="spellEnd"/>
      <w:r>
        <w:t xml:space="preserve"> Schools. </w:t>
      </w:r>
    </w:p>
    <w:p w14:paraId="66E9F9EC" w14:textId="7594A205" w:rsidR="42AA9B8F" w:rsidRPr="009712BF" w:rsidRDefault="0A6C4CC2" w:rsidP="009712BF">
      <w:pPr>
        <w:pStyle w:val="Kop2"/>
        <w:rPr>
          <w:rFonts w:ascii="Corbel" w:hAnsi="Corbel"/>
        </w:rPr>
      </w:pPr>
      <w:bookmarkStart w:id="27" w:name="_Toc139276460"/>
      <w:r w:rsidRPr="009712BF">
        <w:rPr>
          <w:rFonts w:ascii="Corbel" w:hAnsi="Corbel"/>
        </w:rPr>
        <w:t xml:space="preserve">7  </w:t>
      </w:r>
      <w:r w:rsidR="036E71A0" w:rsidRPr="009712BF">
        <w:rPr>
          <w:rFonts w:ascii="Corbel" w:hAnsi="Corbel"/>
        </w:rPr>
        <w:t xml:space="preserve"> </w:t>
      </w:r>
      <w:r w:rsidRPr="009712BF">
        <w:rPr>
          <w:rFonts w:ascii="Corbel" w:hAnsi="Corbel"/>
        </w:rPr>
        <w:tab/>
      </w:r>
      <w:r w:rsidR="036E71A0" w:rsidRPr="009712BF">
        <w:rPr>
          <w:rFonts w:ascii="Corbel" w:hAnsi="Corbel"/>
        </w:rPr>
        <w:t>Overige informatie</w:t>
      </w:r>
      <w:bookmarkEnd w:id="27"/>
    </w:p>
    <w:p w14:paraId="76F4ECD4" w14:textId="11BDAA3F" w:rsidR="42AA9B8F" w:rsidRPr="009712BF" w:rsidRDefault="0A6C4CC2" w:rsidP="009712BF">
      <w:pPr>
        <w:pStyle w:val="Kop3"/>
        <w:rPr>
          <w:rFonts w:ascii="Corbel" w:hAnsi="Corbel"/>
        </w:rPr>
      </w:pPr>
      <w:bookmarkStart w:id="28" w:name="_Toc139276461"/>
      <w:r w:rsidRPr="009712BF">
        <w:rPr>
          <w:rFonts w:ascii="Corbel" w:hAnsi="Corbel"/>
        </w:rPr>
        <w:t xml:space="preserve">7.1          </w:t>
      </w:r>
      <w:r w:rsidR="2AEB3D24" w:rsidRPr="009712BF">
        <w:rPr>
          <w:rFonts w:ascii="Corbel" w:hAnsi="Corbel"/>
        </w:rPr>
        <w:t>Praktische zaken</w:t>
      </w:r>
      <w:bookmarkEnd w:id="28"/>
    </w:p>
    <w:p w14:paraId="46E2C071" w14:textId="18E99FBF" w:rsidR="42AA9B8F" w:rsidRPr="009712BF" w:rsidRDefault="42AA9B8F" w:rsidP="009712BF">
      <w:pPr>
        <w:tabs>
          <w:tab w:val="center" w:pos="2231"/>
        </w:tabs>
        <w:ind w:left="-567" w:firstLine="0"/>
        <w:rPr>
          <w:color w:val="000000" w:themeColor="text1"/>
        </w:rPr>
      </w:pPr>
      <w:r w:rsidRPr="009712BF">
        <w:rPr>
          <w:b/>
          <w:bCs/>
        </w:rPr>
        <w:t xml:space="preserve">Informatiekalender </w:t>
      </w:r>
      <w:r w:rsidRPr="009712BF">
        <w:br/>
        <w:t xml:space="preserve">Aan het begin van het schooljaar ontvangen alle gezinnen een informatiekalender met daarin alle praktische informatie en data digitaal via </w:t>
      </w:r>
      <w:proofErr w:type="spellStart"/>
      <w:r w:rsidRPr="009712BF">
        <w:t>Social</w:t>
      </w:r>
      <w:proofErr w:type="spellEnd"/>
      <w:r w:rsidRPr="009712BF">
        <w:t xml:space="preserve"> Schools.</w:t>
      </w:r>
    </w:p>
    <w:p w14:paraId="42C7E552" w14:textId="4B3B1787" w:rsidR="42AA9B8F" w:rsidRPr="009712BF" w:rsidRDefault="42AA9B8F" w:rsidP="009712BF">
      <w:pPr>
        <w:tabs>
          <w:tab w:val="center" w:pos="2231"/>
        </w:tabs>
        <w:ind w:left="-567" w:firstLine="0"/>
      </w:pPr>
      <w:r w:rsidRPr="009712BF">
        <w:rPr>
          <w:b/>
          <w:bCs/>
        </w:rPr>
        <w:t xml:space="preserve">Stoetbomen </w:t>
      </w:r>
      <w:r w:rsidRPr="009712BF">
        <w:br/>
        <w:t>Volgens oud Gronings gebruik krijgen leerlingen van groep 3 aan het einde van de eerste schooldag een stoetboom als teken dat ze die dag lief en gehoorzaam waren geweest. Ook was de stoetboom een beetje als troost bedoeld, omdat er vanaf dat moment geleerd moest worden en er minder tijd was om te spelen. Volgens het verhaal groeide de stoetboom op de zolder van de bovenmeester. We houden graag deze traditie in ere.</w:t>
      </w:r>
    </w:p>
    <w:p w14:paraId="480C5208" w14:textId="01D5809A" w:rsidR="42AA9B8F" w:rsidRPr="009712BF" w:rsidRDefault="29523C5A" w:rsidP="009712BF">
      <w:pPr>
        <w:tabs>
          <w:tab w:val="center" w:pos="2231"/>
        </w:tabs>
        <w:ind w:left="-567" w:firstLine="0"/>
      </w:pPr>
      <w:r w:rsidRPr="009712BF">
        <w:rPr>
          <w:b/>
          <w:bCs/>
        </w:rPr>
        <w:t>Verkeersexamen groep 7 en 8</w:t>
      </w:r>
      <w:r w:rsidRPr="009712BF">
        <w:br/>
      </w:r>
      <w:r w:rsidR="42AA9B8F" w:rsidRPr="009712BF">
        <w:t>De leerlingen van groep 7,</w:t>
      </w:r>
      <w:r w:rsidR="009712BF" w:rsidRPr="009712BF">
        <w:t xml:space="preserve"> </w:t>
      </w:r>
      <w:r w:rsidR="42AA9B8F" w:rsidRPr="009712BF">
        <w:t>8 doen (eens per twee jaar) mee aan het verkeersexamen.</w:t>
      </w:r>
    </w:p>
    <w:p w14:paraId="6EAC1DD8" w14:textId="29743C39" w:rsidR="78063716" w:rsidRPr="009712BF" w:rsidRDefault="72CA86B9" w:rsidP="5E644ABE">
      <w:pPr>
        <w:ind w:left="-539" w:right="17" w:firstLine="0"/>
        <w:jc w:val="both"/>
      </w:pPr>
      <w:r w:rsidRPr="009712BF">
        <w:rPr>
          <w:b/>
          <w:bCs/>
        </w:rPr>
        <w:t>Trakteren</w:t>
      </w:r>
      <w:r w:rsidRPr="009712BF">
        <w:t xml:space="preserve"> </w:t>
      </w:r>
      <w:r w:rsidRPr="009712BF">
        <w:br/>
        <w:t xml:space="preserve">Wanneer de kinderen jarig zijn, wordt dit natuurlijk ook op school gevierd. De kinderen mogen trakteren op iets feestelijks. Kinderen trakteren in de eigen groep en mogen het </w:t>
      </w:r>
      <w:r w:rsidR="1628E408" w:rsidRPr="009712BF">
        <w:t>t</w:t>
      </w:r>
      <w:r w:rsidRPr="009712BF">
        <w:t xml:space="preserve">eam trakteren. </w:t>
      </w:r>
      <w:r w:rsidR="00685384">
        <w:t>Vanuit school mogen de kinderen een klein cadeautje uitkiezen in de directiekamer.</w:t>
      </w:r>
    </w:p>
    <w:p w14:paraId="5DC12248" w14:textId="503A216D" w:rsidR="78063716" w:rsidRPr="009712BF" w:rsidRDefault="78063716" w:rsidP="5E644ABE">
      <w:pPr>
        <w:ind w:left="-539" w:right="17" w:firstLine="0"/>
        <w:jc w:val="both"/>
        <w:rPr>
          <w:szCs w:val="24"/>
        </w:rPr>
      </w:pPr>
      <w:r w:rsidRPr="009712BF">
        <w:rPr>
          <w:b/>
          <w:bCs/>
          <w:szCs w:val="24"/>
        </w:rPr>
        <w:t>Speelgoed/kleding</w:t>
      </w:r>
      <w:r w:rsidRPr="009712BF">
        <w:rPr>
          <w:szCs w:val="24"/>
        </w:rPr>
        <w:t xml:space="preserve"> </w:t>
      </w:r>
      <w:r w:rsidRPr="009712BF">
        <w:br/>
      </w:r>
      <w:r w:rsidRPr="009712BF">
        <w:rPr>
          <w:szCs w:val="24"/>
        </w:rPr>
        <w:t xml:space="preserve">Het meenemen van speelgoed (alleen bij de kleuters) naar school is voor eigen risico. Voor het beschadigen en/of zoekraken van spullen is de school niet verantwoordelijk. </w:t>
      </w:r>
    </w:p>
    <w:p w14:paraId="4714356A" w14:textId="609AB32D" w:rsidR="78063716" w:rsidRPr="009712BF" w:rsidRDefault="78063716" w:rsidP="5C45AA1E">
      <w:pPr>
        <w:ind w:left="-539" w:right="17"/>
        <w:jc w:val="both"/>
        <w:rPr>
          <w:color w:val="000000" w:themeColor="text1"/>
        </w:rPr>
      </w:pPr>
      <w:r w:rsidRPr="009712BF">
        <w:t>Voor alle kinderen geldt: graag kleren aan naar school die tegen een stootje kunnen en die de ki</w:t>
      </w:r>
      <w:r w:rsidR="00EB1D62" w:rsidRPr="009712BF">
        <w:t>n</w:t>
      </w:r>
      <w:r w:rsidRPr="009712BF">
        <w:t xml:space="preserve">deren zelfstandig aan- en uit kunnen trekken. In de pauzes wordt op het plein gespeeld en een ongelukje met verf of lijm zit in een klein hoekje. </w:t>
      </w:r>
    </w:p>
    <w:p w14:paraId="489A069A" w14:textId="7699D376" w:rsidR="78063716" w:rsidRPr="009712BF" w:rsidRDefault="78063716" w:rsidP="5E644ABE">
      <w:pPr>
        <w:ind w:left="-539" w:right="17"/>
        <w:jc w:val="both"/>
        <w:rPr>
          <w:color w:val="000000" w:themeColor="text1"/>
          <w:szCs w:val="24"/>
        </w:rPr>
      </w:pPr>
      <w:r w:rsidRPr="009712BF">
        <w:rPr>
          <w:b/>
          <w:bCs/>
          <w:szCs w:val="24"/>
        </w:rPr>
        <w:t xml:space="preserve">Luizenouders </w:t>
      </w:r>
      <w:r w:rsidRPr="009712BF">
        <w:rPr>
          <w:b/>
          <w:bCs/>
        </w:rPr>
        <w:br/>
      </w:r>
      <w:r w:rsidRPr="009712BF">
        <w:rPr>
          <w:szCs w:val="24"/>
        </w:rPr>
        <w:t xml:space="preserve">Na alle vakanties wordt ieder kind gecontroleerd op hoofdluis. Dit wordt gedaan door ouders die zich vrijwillig hiervoor hebben aangemeld. In samenwerking met het team is een protocol opgesteld met afspraken en bestrijding. Wordt er bij een kind hoofdluis geconstateerd, dan worden direct de ouders/verzorgers ingelicht zodat zij het kind kunnen behandelen. De andere ouders worden verzocht hun kinderen extra te controleren. </w:t>
      </w:r>
    </w:p>
    <w:p w14:paraId="0CA1681F" w14:textId="24CAF9F4" w:rsidR="78063716" w:rsidRPr="009712BF" w:rsidRDefault="78063716" w:rsidP="009712BF">
      <w:pPr>
        <w:ind w:left="-539" w:right="17"/>
        <w:rPr>
          <w:color w:val="000000" w:themeColor="text1"/>
        </w:rPr>
      </w:pPr>
      <w:r w:rsidRPr="009712BF">
        <w:rPr>
          <w:b/>
          <w:bCs/>
        </w:rPr>
        <w:t>Schoolreis en schoolkamp</w:t>
      </w:r>
      <w:r w:rsidRPr="009712BF">
        <w:t xml:space="preserve"> </w:t>
      </w:r>
      <w:r w:rsidRPr="009712BF">
        <w:br/>
        <w:t xml:space="preserve">Jaarlijks gaan de kinderen uit de groepen 1 t/m </w:t>
      </w:r>
      <w:r w:rsidR="009712BF" w:rsidRPr="009712BF">
        <w:t>7</w:t>
      </w:r>
      <w:r w:rsidRPr="009712BF">
        <w:t xml:space="preserve"> op schoolreis. Dit is een ééndaags uitje die ouders zelf bekostigen. De schoolreisjes kunnen een educatieve- of attractieve bestemming hebben. Groep 8 gaat op een driedaags schoolkamp. </w:t>
      </w:r>
      <w:r w:rsidR="00685384">
        <w:t xml:space="preserve">De samenstelling van </w:t>
      </w:r>
      <w:r w:rsidR="004A3777">
        <w:t xml:space="preserve">de leerlingen die op kamp gaan </w:t>
      </w:r>
      <w:r w:rsidR="00685384">
        <w:t xml:space="preserve">of </w:t>
      </w:r>
      <w:r w:rsidR="004A3777">
        <w:t>en de bestemming</w:t>
      </w:r>
      <w:r w:rsidR="00685384">
        <w:t xml:space="preserve"> kan verschillen per schooljaar. Dit is afhankelijk van het aantal leerlingen in de groep en de keuzes die de school hier in maakt. Het kan dus zijn dat het ene jaar groep 7 wel meegaat op kamp en een ander jaar niet. </w:t>
      </w:r>
      <w:r w:rsidR="004A3777">
        <w:t xml:space="preserve">Ook de bestemming van de schoolreisjes kan variëren. Dit is onder meer afhankelijk van de opbrengsten van de ouderbijdrage. </w:t>
      </w:r>
      <w:r w:rsidRPr="009712BF">
        <w:t xml:space="preserve">Meer informatie over dit onderwerp krijgt u t.z.t. via een nieuwsbrief of </w:t>
      </w:r>
      <w:proofErr w:type="spellStart"/>
      <w:r w:rsidR="00EB1D62" w:rsidRPr="009712BF">
        <w:t>S</w:t>
      </w:r>
      <w:r w:rsidRPr="009712BF">
        <w:t>ocial</w:t>
      </w:r>
      <w:proofErr w:type="spellEnd"/>
      <w:r w:rsidRPr="009712BF">
        <w:t xml:space="preserve"> </w:t>
      </w:r>
      <w:r w:rsidR="00EB1D62" w:rsidRPr="009712BF">
        <w:t>S</w:t>
      </w:r>
      <w:r w:rsidRPr="009712BF">
        <w:t>chools.</w:t>
      </w:r>
    </w:p>
    <w:p w14:paraId="4D2CFF87" w14:textId="1B02CFFE" w:rsidR="00E66948" w:rsidRPr="009712BF" w:rsidRDefault="00D7324F">
      <w:pPr>
        <w:ind w:left="-539" w:right="17"/>
      </w:pPr>
      <w:r w:rsidRPr="009712BF">
        <w:t>© 202</w:t>
      </w:r>
      <w:r w:rsidR="009712BF" w:rsidRPr="009712BF">
        <w:t>3</w:t>
      </w:r>
    </w:p>
    <w:sectPr w:rsidR="00E66948" w:rsidRPr="009712BF">
      <w:footerReference w:type="even" r:id="rId48"/>
      <w:footerReference w:type="default" r:id="rId49"/>
      <w:footerReference w:type="first" r:id="rId50"/>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39799" w14:textId="77777777" w:rsidR="00B15D48" w:rsidRDefault="00B15D48">
      <w:pPr>
        <w:spacing w:after="0" w:line="240" w:lineRule="auto"/>
      </w:pPr>
      <w:r>
        <w:separator/>
      </w:r>
    </w:p>
  </w:endnote>
  <w:endnote w:type="continuationSeparator" w:id="0">
    <w:p w14:paraId="4C95700F" w14:textId="77777777" w:rsidR="00B15D48" w:rsidRDefault="00B15D48">
      <w:pPr>
        <w:spacing w:after="0" w:line="240" w:lineRule="auto"/>
      </w:pPr>
      <w:r>
        <w:continuationSeparator/>
      </w:r>
    </w:p>
  </w:endnote>
  <w:endnote w:type="continuationNotice" w:id="1">
    <w:p w14:paraId="331B0460" w14:textId="77777777" w:rsidR="00B15D48" w:rsidRDefault="00B15D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7DE0" w14:textId="77777777" w:rsidR="00D7324F" w:rsidRDefault="00D7324F">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BC85" w14:textId="77777777" w:rsidR="00D7324F" w:rsidRDefault="00D7324F">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1858" w14:textId="77777777" w:rsidR="00D7324F" w:rsidRDefault="00D7324F">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D9E4" w14:textId="73D5667A" w:rsidR="00D7324F" w:rsidRDefault="00D7324F" w:rsidP="5E644ABE">
    <w:pPr>
      <w:spacing w:after="0" w:line="259" w:lineRule="auto"/>
      <w:ind w:left="0" w:right="14" w:firstLine="0"/>
      <w:jc w:val="center"/>
      <w:rPr>
        <w:sz w:val="28"/>
        <w:szCs w:val="2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A107" w14:textId="0D8E55FF" w:rsidR="00D7324F" w:rsidRDefault="00D7324F" w:rsidP="5E644ABE">
    <w:pPr>
      <w:spacing w:after="0" w:line="259" w:lineRule="auto"/>
      <w:ind w:left="0" w:right="14" w:firstLine="0"/>
      <w:jc w:val="center"/>
      <w:rPr>
        <w:sz w:val="28"/>
        <w:szCs w:val="2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8F39" w14:textId="31BEE542" w:rsidR="00D7324F" w:rsidRDefault="00D7324F" w:rsidP="5E644ABE">
    <w:pPr>
      <w:spacing w:after="0" w:line="259" w:lineRule="auto"/>
      <w:ind w:left="0" w:right="14" w:firstLine="0"/>
      <w:jc w:val="center"/>
      <w:rPr>
        <w:sz w:val="28"/>
        <w:szCs w:val="2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C6E3" w14:textId="77777777" w:rsidR="00D7324F" w:rsidRDefault="00D7324F">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E25A" w14:textId="77777777" w:rsidR="00D7324F" w:rsidRDefault="00D7324F">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2026" w14:textId="77777777" w:rsidR="00D7324F" w:rsidRDefault="00D7324F">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B44B3" w14:textId="77777777" w:rsidR="00B15D48" w:rsidRDefault="00B15D48">
      <w:pPr>
        <w:spacing w:after="0" w:line="240" w:lineRule="auto"/>
      </w:pPr>
      <w:r>
        <w:separator/>
      </w:r>
    </w:p>
  </w:footnote>
  <w:footnote w:type="continuationSeparator" w:id="0">
    <w:p w14:paraId="79C96150" w14:textId="77777777" w:rsidR="00B15D48" w:rsidRDefault="00B15D48">
      <w:pPr>
        <w:spacing w:after="0" w:line="240" w:lineRule="auto"/>
      </w:pPr>
      <w:r>
        <w:continuationSeparator/>
      </w:r>
    </w:p>
  </w:footnote>
  <w:footnote w:type="continuationNotice" w:id="1">
    <w:p w14:paraId="549B2734" w14:textId="77777777" w:rsidR="00B15D48" w:rsidRDefault="00B15D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1B3"/>
    <w:multiLevelType w:val="hybridMultilevel"/>
    <w:tmpl w:val="BCB862BC"/>
    <w:lvl w:ilvl="0" w:tplc="5666082C">
      <w:start w:val="1"/>
      <w:numFmt w:val="decimal"/>
      <w:lvlText w:val="%1."/>
      <w:lvlJc w:val="left"/>
      <w:pPr>
        <w:ind w:left="720" w:hanging="360"/>
      </w:pPr>
    </w:lvl>
    <w:lvl w:ilvl="1" w:tplc="EC7E344C">
      <w:start w:val="1"/>
      <w:numFmt w:val="lowerLetter"/>
      <w:lvlText w:val="%2."/>
      <w:lvlJc w:val="left"/>
      <w:pPr>
        <w:ind w:left="1440" w:hanging="360"/>
      </w:pPr>
    </w:lvl>
    <w:lvl w:ilvl="2" w:tplc="ACB05AB8">
      <w:start w:val="1"/>
      <w:numFmt w:val="lowerRoman"/>
      <w:lvlText w:val="%3."/>
      <w:lvlJc w:val="right"/>
      <w:pPr>
        <w:ind w:left="2160" w:hanging="180"/>
      </w:pPr>
    </w:lvl>
    <w:lvl w:ilvl="3" w:tplc="CCE02D26">
      <w:start w:val="1"/>
      <w:numFmt w:val="decimal"/>
      <w:lvlText w:val="%4."/>
      <w:lvlJc w:val="left"/>
      <w:pPr>
        <w:ind w:left="2880" w:hanging="360"/>
      </w:pPr>
    </w:lvl>
    <w:lvl w:ilvl="4" w:tplc="760AEC78">
      <w:start w:val="1"/>
      <w:numFmt w:val="lowerLetter"/>
      <w:lvlText w:val="%5."/>
      <w:lvlJc w:val="left"/>
      <w:pPr>
        <w:ind w:left="3600" w:hanging="360"/>
      </w:pPr>
    </w:lvl>
    <w:lvl w:ilvl="5" w:tplc="43D0DADC">
      <w:start w:val="1"/>
      <w:numFmt w:val="lowerRoman"/>
      <w:lvlText w:val="%6."/>
      <w:lvlJc w:val="right"/>
      <w:pPr>
        <w:ind w:left="4320" w:hanging="180"/>
      </w:pPr>
    </w:lvl>
    <w:lvl w:ilvl="6" w:tplc="A8B4AE1E">
      <w:start w:val="1"/>
      <w:numFmt w:val="decimal"/>
      <w:lvlText w:val="%7."/>
      <w:lvlJc w:val="left"/>
      <w:pPr>
        <w:ind w:left="5040" w:hanging="360"/>
      </w:pPr>
    </w:lvl>
    <w:lvl w:ilvl="7" w:tplc="2EE2F626">
      <w:start w:val="1"/>
      <w:numFmt w:val="lowerLetter"/>
      <w:lvlText w:val="%8."/>
      <w:lvlJc w:val="left"/>
      <w:pPr>
        <w:ind w:left="5760" w:hanging="360"/>
      </w:pPr>
    </w:lvl>
    <w:lvl w:ilvl="8" w:tplc="9872BF88">
      <w:start w:val="1"/>
      <w:numFmt w:val="lowerRoman"/>
      <w:lvlText w:val="%9."/>
      <w:lvlJc w:val="right"/>
      <w:pPr>
        <w:ind w:left="6480" w:hanging="180"/>
      </w:pPr>
    </w:lvl>
  </w:abstractNum>
  <w:abstractNum w:abstractNumId="1" w15:restartNumberingAfterBreak="0">
    <w:nsid w:val="076C600E"/>
    <w:multiLevelType w:val="hybridMultilevel"/>
    <w:tmpl w:val="A574CAA8"/>
    <w:lvl w:ilvl="0" w:tplc="266ECFDC">
      <w:start w:val="1"/>
      <w:numFmt w:val="bullet"/>
      <w:lvlText w:val="•"/>
      <w:lvlJc w:val="left"/>
      <w:pPr>
        <w:ind w:left="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E8F6C414">
      <w:start w:val="1"/>
      <w:numFmt w:val="bullet"/>
      <w:lvlText w:val="o"/>
      <w:lvlJc w:val="left"/>
      <w:pPr>
        <w:ind w:left="1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4BCFE5A">
      <w:start w:val="1"/>
      <w:numFmt w:val="bullet"/>
      <w:lvlText w:val="▪"/>
      <w:lvlJc w:val="left"/>
      <w:pPr>
        <w:ind w:left="2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FBE272A">
      <w:start w:val="1"/>
      <w:numFmt w:val="bullet"/>
      <w:lvlText w:val="•"/>
      <w:lvlJc w:val="left"/>
      <w:pPr>
        <w:ind w:left="2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C5E8CAFC">
      <w:start w:val="1"/>
      <w:numFmt w:val="bullet"/>
      <w:lvlText w:val="o"/>
      <w:lvlJc w:val="left"/>
      <w:pPr>
        <w:ind w:left="3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C6085AA">
      <w:start w:val="1"/>
      <w:numFmt w:val="bullet"/>
      <w:lvlText w:val="▪"/>
      <w:lvlJc w:val="left"/>
      <w:pPr>
        <w:ind w:left="4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D0E8CA4">
      <w:start w:val="1"/>
      <w:numFmt w:val="bullet"/>
      <w:lvlText w:val="•"/>
      <w:lvlJc w:val="left"/>
      <w:pPr>
        <w:ind w:left="49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43ECA56">
      <w:start w:val="1"/>
      <w:numFmt w:val="bullet"/>
      <w:lvlText w:val="o"/>
      <w:lvlJc w:val="left"/>
      <w:pPr>
        <w:ind w:left="56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08E2B8C">
      <w:start w:val="1"/>
      <w:numFmt w:val="bullet"/>
      <w:lvlText w:val="▪"/>
      <w:lvlJc w:val="left"/>
      <w:pPr>
        <w:ind w:left="6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6045C7"/>
    <w:multiLevelType w:val="hybridMultilevel"/>
    <w:tmpl w:val="32D46164"/>
    <w:lvl w:ilvl="0" w:tplc="B15A6F1C">
      <w:start w:val="1"/>
      <w:numFmt w:val="bullet"/>
      <w:lvlText w:val="•"/>
      <w:lvlJc w:val="left"/>
      <w:pPr>
        <w:ind w:left="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EDEC28E6">
      <w:start w:val="1"/>
      <w:numFmt w:val="bullet"/>
      <w:lvlText w:val="o"/>
      <w:lvlJc w:val="left"/>
      <w:pPr>
        <w:ind w:left="1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7BE9058">
      <w:start w:val="1"/>
      <w:numFmt w:val="bullet"/>
      <w:lvlText w:val="▪"/>
      <w:lvlJc w:val="left"/>
      <w:pPr>
        <w:ind w:left="2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2A58C4EE">
      <w:start w:val="1"/>
      <w:numFmt w:val="bullet"/>
      <w:lvlText w:val="•"/>
      <w:lvlJc w:val="left"/>
      <w:pPr>
        <w:ind w:left="2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8EAD9EC">
      <w:start w:val="1"/>
      <w:numFmt w:val="bullet"/>
      <w:lvlText w:val="o"/>
      <w:lvlJc w:val="left"/>
      <w:pPr>
        <w:ind w:left="3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4441D00">
      <w:start w:val="1"/>
      <w:numFmt w:val="bullet"/>
      <w:lvlText w:val="▪"/>
      <w:lvlJc w:val="left"/>
      <w:pPr>
        <w:ind w:left="4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7B47A98">
      <w:start w:val="1"/>
      <w:numFmt w:val="bullet"/>
      <w:lvlText w:val="•"/>
      <w:lvlJc w:val="left"/>
      <w:pPr>
        <w:ind w:left="49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EDC2142">
      <w:start w:val="1"/>
      <w:numFmt w:val="bullet"/>
      <w:lvlText w:val="o"/>
      <w:lvlJc w:val="left"/>
      <w:pPr>
        <w:ind w:left="56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374B4F4">
      <w:start w:val="1"/>
      <w:numFmt w:val="bullet"/>
      <w:lvlText w:val="▪"/>
      <w:lvlJc w:val="left"/>
      <w:pPr>
        <w:ind w:left="6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3420461"/>
    <w:multiLevelType w:val="hybridMultilevel"/>
    <w:tmpl w:val="FFFFFFFF"/>
    <w:lvl w:ilvl="0" w:tplc="5A4C80B2">
      <w:start w:val="1"/>
      <w:numFmt w:val="decimal"/>
      <w:lvlText w:val="%1."/>
      <w:lvlJc w:val="left"/>
      <w:pPr>
        <w:ind w:left="720" w:hanging="360"/>
      </w:pPr>
    </w:lvl>
    <w:lvl w:ilvl="1" w:tplc="C130FA8E">
      <w:start w:val="1"/>
      <w:numFmt w:val="lowerLetter"/>
      <w:lvlText w:val="%2."/>
      <w:lvlJc w:val="left"/>
      <w:pPr>
        <w:ind w:left="1440" w:hanging="360"/>
      </w:pPr>
    </w:lvl>
    <w:lvl w:ilvl="2" w:tplc="E58CF05E">
      <w:start w:val="1"/>
      <w:numFmt w:val="lowerRoman"/>
      <w:lvlText w:val="%3."/>
      <w:lvlJc w:val="right"/>
      <w:pPr>
        <w:ind w:left="2160" w:hanging="180"/>
      </w:pPr>
    </w:lvl>
    <w:lvl w:ilvl="3" w:tplc="EEC238E8">
      <w:start w:val="1"/>
      <w:numFmt w:val="decimal"/>
      <w:lvlText w:val="%4."/>
      <w:lvlJc w:val="left"/>
      <w:pPr>
        <w:ind w:left="2880" w:hanging="360"/>
      </w:pPr>
    </w:lvl>
    <w:lvl w:ilvl="4" w:tplc="74BE2F9A">
      <w:start w:val="1"/>
      <w:numFmt w:val="lowerLetter"/>
      <w:lvlText w:val="%5."/>
      <w:lvlJc w:val="left"/>
      <w:pPr>
        <w:ind w:left="3600" w:hanging="360"/>
      </w:pPr>
    </w:lvl>
    <w:lvl w:ilvl="5" w:tplc="B1D2594E">
      <w:start w:val="1"/>
      <w:numFmt w:val="lowerRoman"/>
      <w:lvlText w:val="%6."/>
      <w:lvlJc w:val="right"/>
      <w:pPr>
        <w:ind w:left="4320" w:hanging="180"/>
      </w:pPr>
    </w:lvl>
    <w:lvl w:ilvl="6" w:tplc="863C111E">
      <w:start w:val="1"/>
      <w:numFmt w:val="decimal"/>
      <w:lvlText w:val="%7."/>
      <w:lvlJc w:val="left"/>
      <w:pPr>
        <w:ind w:left="5040" w:hanging="360"/>
      </w:pPr>
    </w:lvl>
    <w:lvl w:ilvl="7" w:tplc="24DA3412">
      <w:start w:val="1"/>
      <w:numFmt w:val="lowerLetter"/>
      <w:lvlText w:val="%8."/>
      <w:lvlJc w:val="left"/>
      <w:pPr>
        <w:ind w:left="5760" w:hanging="360"/>
      </w:pPr>
    </w:lvl>
    <w:lvl w:ilvl="8" w:tplc="FB56C066">
      <w:start w:val="1"/>
      <w:numFmt w:val="lowerRoman"/>
      <w:lvlText w:val="%9."/>
      <w:lvlJc w:val="right"/>
      <w:pPr>
        <w:ind w:left="6480" w:hanging="180"/>
      </w:pPr>
    </w:lvl>
  </w:abstractNum>
  <w:abstractNum w:abstractNumId="4" w15:restartNumberingAfterBreak="0">
    <w:nsid w:val="1EC0758C"/>
    <w:multiLevelType w:val="hybridMultilevel"/>
    <w:tmpl w:val="FFFFFFFF"/>
    <w:lvl w:ilvl="0" w:tplc="9AFC28BA">
      <w:start w:val="1"/>
      <w:numFmt w:val="bullet"/>
      <w:lvlText w:val=""/>
      <w:lvlJc w:val="left"/>
      <w:pPr>
        <w:ind w:left="720" w:hanging="360"/>
      </w:pPr>
      <w:rPr>
        <w:rFonts w:ascii="Symbol" w:hAnsi="Symbol" w:hint="default"/>
      </w:rPr>
    </w:lvl>
    <w:lvl w:ilvl="1" w:tplc="D00A8AA6">
      <w:start w:val="1"/>
      <w:numFmt w:val="bullet"/>
      <w:lvlText w:val="o"/>
      <w:lvlJc w:val="left"/>
      <w:pPr>
        <w:ind w:left="1440" w:hanging="360"/>
      </w:pPr>
      <w:rPr>
        <w:rFonts w:ascii="Courier New" w:hAnsi="Courier New" w:hint="default"/>
      </w:rPr>
    </w:lvl>
    <w:lvl w:ilvl="2" w:tplc="A7503390">
      <w:start w:val="1"/>
      <w:numFmt w:val="bullet"/>
      <w:lvlText w:val=""/>
      <w:lvlJc w:val="left"/>
      <w:pPr>
        <w:ind w:left="2160" w:hanging="360"/>
      </w:pPr>
      <w:rPr>
        <w:rFonts w:ascii="Wingdings" w:hAnsi="Wingdings" w:hint="default"/>
      </w:rPr>
    </w:lvl>
    <w:lvl w:ilvl="3" w:tplc="A4D072DA">
      <w:start w:val="1"/>
      <w:numFmt w:val="bullet"/>
      <w:lvlText w:val=""/>
      <w:lvlJc w:val="left"/>
      <w:pPr>
        <w:ind w:left="2880" w:hanging="360"/>
      </w:pPr>
      <w:rPr>
        <w:rFonts w:ascii="Symbol" w:hAnsi="Symbol" w:hint="default"/>
      </w:rPr>
    </w:lvl>
    <w:lvl w:ilvl="4" w:tplc="A52E44BA">
      <w:start w:val="1"/>
      <w:numFmt w:val="bullet"/>
      <w:lvlText w:val="o"/>
      <w:lvlJc w:val="left"/>
      <w:pPr>
        <w:ind w:left="3600" w:hanging="360"/>
      </w:pPr>
      <w:rPr>
        <w:rFonts w:ascii="Courier New" w:hAnsi="Courier New" w:hint="default"/>
      </w:rPr>
    </w:lvl>
    <w:lvl w:ilvl="5" w:tplc="0D4A29BA">
      <w:start w:val="1"/>
      <w:numFmt w:val="bullet"/>
      <w:lvlText w:val=""/>
      <w:lvlJc w:val="left"/>
      <w:pPr>
        <w:ind w:left="4320" w:hanging="360"/>
      </w:pPr>
      <w:rPr>
        <w:rFonts w:ascii="Wingdings" w:hAnsi="Wingdings" w:hint="default"/>
      </w:rPr>
    </w:lvl>
    <w:lvl w:ilvl="6" w:tplc="0994E9FC">
      <w:start w:val="1"/>
      <w:numFmt w:val="bullet"/>
      <w:lvlText w:val=""/>
      <w:lvlJc w:val="left"/>
      <w:pPr>
        <w:ind w:left="5040" w:hanging="360"/>
      </w:pPr>
      <w:rPr>
        <w:rFonts w:ascii="Symbol" w:hAnsi="Symbol" w:hint="default"/>
      </w:rPr>
    </w:lvl>
    <w:lvl w:ilvl="7" w:tplc="1764B1EC">
      <w:start w:val="1"/>
      <w:numFmt w:val="bullet"/>
      <w:lvlText w:val="o"/>
      <w:lvlJc w:val="left"/>
      <w:pPr>
        <w:ind w:left="5760" w:hanging="360"/>
      </w:pPr>
      <w:rPr>
        <w:rFonts w:ascii="Courier New" w:hAnsi="Courier New" w:hint="default"/>
      </w:rPr>
    </w:lvl>
    <w:lvl w:ilvl="8" w:tplc="2698EB7E">
      <w:start w:val="1"/>
      <w:numFmt w:val="bullet"/>
      <w:lvlText w:val=""/>
      <w:lvlJc w:val="left"/>
      <w:pPr>
        <w:ind w:left="6480" w:hanging="360"/>
      </w:pPr>
      <w:rPr>
        <w:rFonts w:ascii="Wingdings" w:hAnsi="Wingdings" w:hint="default"/>
      </w:rPr>
    </w:lvl>
  </w:abstractNum>
  <w:abstractNum w:abstractNumId="5" w15:restartNumberingAfterBreak="0">
    <w:nsid w:val="1F095975"/>
    <w:multiLevelType w:val="multilevel"/>
    <w:tmpl w:val="3A06848C"/>
    <w:lvl w:ilvl="0">
      <w:start w:val="1"/>
      <w:numFmt w:val="decimal"/>
      <w:lvlText w:val="%1."/>
      <w:lvlJc w:val="left"/>
      <w:pPr>
        <w:ind w:left="720" w:hanging="360"/>
      </w:pPr>
    </w:lvl>
    <w:lvl w:ilvl="1">
      <w:start w:val="2"/>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8E45FB"/>
    <w:multiLevelType w:val="hybridMultilevel"/>
    <w:tmpl w:val="D15AF236"/>
    <w:lvl w:ilvl="0" w:tplc="BBDC7C32">
      <w:start w:val="1"/>
      <w:numFmt w:val="decimal"/>
      <w:lvlText w:val="%1."/>
      <w:lvlJc w:val="left"/>
      <w:pPr>
        <w:ind w:left="235"/>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1" w:tplc="1F3202F6">
      <w:start w:val="1"/>
      <w:numFmt w:val="lowerLetter"/>
      <w:lvlText w:val="%2"/>
      <w:lvlJc w:val="left"/>
      <w:pPr>
        <w:ind w:left="108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2" w:tplc="D968EFD6">
      <w:start w:val="1"/>
      <w:numFmt w:val="lowerRoman"/>
      <w:lvlText w:val="%3"/>
      <w:lvlJc w:val="left"/>
      <w:pPr>
        <w:ind w:left="180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3" w:tplc="98B85A8A">
      <w:start w:val="1"/>
      <w:numFmt w:val="decimal"/>
      <w:lvlText w:val="%4"/>
      <w:lvlJc w:val="left"/>
      <w:pPr>
        <w:ind w:left="252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4" w:tplc="D84A315A">
      <w:start w:val="1"/>
      <w:numFmt w:val="lowerLetter"/>
      <w:lvlText w:val="%5"/>
      <w:lvlJc w:val="left"/>
      <w:pPr>
        <w:ind w:left="324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5" w:tplc="A6E40B30">
      <w:start w:val="1"/>
      <w:numFmt w:val="lowerRoman"/>
      <w:lvlText w:val="%6"/>
      <w:lvlJc w:val="left"/>
      <w:pPr>
        <w:ind w:left="396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6" w:tplc="AC1A15B0">
      <w:start w:val="1"/>
      <w:numFmt w:val="decimal"/>
      <w:lvlText w:val="%7"/>
      <w:lvlJc w:val="left"/>
      <w:pPr>
        <w:ind w:left="468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7" w:tplc="5E647996">
      <w:start w:val="1"/>
      <w:numFmt w:val="lowerLetter"/>
      <w:lvlText w:val="%8"/>
      <w:lvlJc w:val="left"/>
      <w:pPr>
        <w:ind w:left="540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8" w:tplc="E15064CA">
      <w:start w:val="1"/>
      <w:numFmt w:val="lowerRoman"/>
      <w:lvlText w:val="%9"/>
      <w:lvlJc w:val="left"/>
      <w:pPr>
        <w:ind w:left="612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C70CDA"/>
    <w:multiLevelType w:val="hybridMultilevel"/>
    <w:tmpl w:val="5E94AF2A"/>
    <w:lvl w:ilvl="0" w:tplc="51C42EC8">
      <w:start w:val="1"/>
      <w:numFmt w:val="bullet"/>
      <w:lvlText w:val="•"/>
      <w:lvlJc w:val="left"/>
      <w:pPr>
        <w:ind w:left="8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3E10493C">
      <w:start w:val="1"/>
      <w:numFmt w:val="bullet"/>
      <w:lvlText w:val="o"/>
      <w:lvlJc w:val="left"/>
      <w:pPr>
        <w:ind w:left="15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F50AE28">
      <w:start w:val="1"/>
      <w:numFmt w:val="bullet"/>
      <w:lvlText w:val="▪"/>
      <w:lvlJc w:val="left"/>
      <w:pPr>
        <w:ind w:left="22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3086D5C">
      <w:start w:val="1"/>
      <w:numFmt w:val="bullet"/>
      <w:lvlText w:val="•"/>
      <w:lvlJc w:val="left"/>
      <w:pPr>
        <w:ind w:left="29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E609EBA">
      <w:start w:val="1"/>
      <w:numFmt w:val="bullet"/>
      <w:lvlText w:val="o"/>
      <w:lvlJc w:val="left"/>
      <w:pPr>
        <w:ind w:left="37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1FC574E">
      <w:start w:val="1"/>
      <w:numFmt w:val="bullet"/>
      <w:lvlText w:val="▪"/>
      <w:lvlJc w:val="left"/>
      <w:pPr>
        <w:ind w:left="44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D862018">
      <w:start w:val="1"/>
      <w:numFmt w:val="bullet"/>
      <w:lvlText w:val="•"/>
      <w:lvlJc w:val="left"/>
      <w:pPr>
        <w:ind w:left="51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3D479C2">
      <w:start w:val="1"/>
      <w:numFmt w:val="bullet"/>
      <w:lvlText w:val="o"/>
      <w:lvlJc w:val="left"/>
      <w:pPr>
        <w:ind w:left="58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3A60DAE">
      <w:start w:val="1"/>
      <w:numFmt w:val="bullet"/>
      <w:lvlText w:val="▪"/>
      <w:lvlJc w:val="left"/>
      <w:pPr>
        <w:ind w:left="65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C380ACB"/>
    <w:multiLevelType w:val="hybridMultilevel"/>
    <w:tmpl w:val="988EE702"/>
    <w:lvl w:ilvl="0" w:tplc="DA36DD04">
      <w:start w:val="1"/>
      <w:numFmt w:val="bullet"/>
      <w:lvlText w:val=""/>
      <w:lvlJc w:val="left"/>
      <w:pPr>
        <w:ind w:left="720" w:hanging="360"/>
      </w:pPr>
      <w:rPr>
        <w:rFonts w:ascii="Symbol" w:hAnsi="Symbol" w:hint="default"/>
      </w:rPr>
    </w:lvl>
    <w:lvl w:ilvl="1" w:tplc="97981ED6">
      <w:start w:val="1"/>
      <w:numFmt w:val="bullet"/>
      <w:lvlText w:val="o"/>
      <w:lvlJc w:val="left"/>
      <w:pPr>
        <w:ind w:left="1440" w:hanging="360"/>
      </w:pPr>
      <w:rPr>
        <w:rFonts w:ascii="Courier New" w:hAnsi="Courier New" w:hint="default"/>
      </w:rPr>
    </w:lvl>
    <w:lvl w:ilvl="2" w:tplc="83886FD4">
      <w:start w:val="1"/>
      <w:numFmt w:val="bullet"/>
      <w:lvlText w:val=""/>
      <w:lvlJc w:val="left"/>
      <w:pPr>
        <w:ind w:left="2160" w:hanging="360"/>
      </w:pPr>
      <w:rPr>
        <w:rFonts w:ascii="Wingdings" w:hAnsi="Wingdings" w:hint="default"/>
      </w:rPr>
    </w:lvl>
    <w:lvl w:ilvl="3" w:tplc="9ECCA15C">
      <w:start w:val="1"/>
      <w:numFmt w:val="bullet"/>
      <w:lvlText w:val=""/>
      <w:lvlJc w:val="left"/>
      <w:pPr>
        <w:ind w:left="2880" w:hanging="360"/>
      </w:pPr>
      <w:rPr>
        <w:rFonts w:ascii="Symbol" w:hAnsi="Symbol" w:hint="default"/>
      </w:rPr>
    </w:lvl>
    <w:lvl w:ilvl="4" w:tplc="CC9AA884">
      <w:start w:val="1"/>
      <w:numFmt w:val="bullet"/>
      <w:lvlText w:val="o"/>
      <w:lvlJc w:val="left"/>
      <w:pPr>
        <w:ind w:left="3600" w:hanging="360"/>
      </w:pPr>
      <w:rPr>
        <w:rFonts w:ascii="Courier New" w:hAnsi="Courier New" w:hint="default"/>
      </w:rPr>
    </w:lvl>
    <w:lvl w:ilvl="5" w:tplc="42B46184">
      <w:start w:val="1"/>
      <w:numFmt w:val="bullet"/>
      <w:lvlText w:val=""/>
      <w:lvlJc w:val="left"/>
      <w:pPr>
        <w:ind w:left="4320" w:hanging="360"/>
      </w:pPr>
      <w:rPr>
        <w:rFonts w:ascii="Wingdings" w:hAnsi="Wingdings" w:hint="default"/>
      </w:rPr>
    </w:lvl>
    <w:lvl w:ilvl="6" w:tplc="A0C41250">
      <w:start w:val="1"/>
      <w:numFmt w:val="bullet"/>
      <w:lvlText w:val=""/>
      <w:lvlJc w:val="left"/>
      <w:pPr>
        <w:ind w:left="5040" w:hanging="360"/>
      </w:pPr>
      <w:rPr>
        <w:rFonts w:ascii="Symbol" w:hAnsi="Symbol" w:hint="default"/>
      </w:rPr>
    </w:lvl>
    <w:lvl w:ilvl="7" w:tplc="DCCE8192">
      <w:start w:val="1"/>
      <w:numFmt w:val="bullet"/>
      <w:lvlText w:val="o"/>
      <w:lvlJc w:val="left"/>
      <w:pPr>
        <w:ind w:left="5760" w:hanging="360"/>
      </w:pPr>
      <w:rPr>
        <w:rFonts w:ascii="Courier New" w:hAnsi="Courier New" w:hint="default"/>
      </w:rPr>
    </w:lvl>
    <w:lvl w:ilvl="8" w:tplc="328483E2">
      <w:start w:val="1"/>
      <w:numFmt w:val="bullet"/>
      <w:lvlText w:val=""/>
      <w:lvlJc w:val="left"/>
      <w:pPr>
        <w:ind w:left="6480" w:hanging="360"/>
      </w:pPr>
      <w:rPr>
        <w:rFonts w:ascii="Wingdings" w:hAnsi="Wingdings" w:hint="default"/>
      </w:rPr>
    </w:lvl>
  </w:abstractNum>
  <w:abstractNum w:abstractNumId="9" w15:restartNumberingAfterBreak="0">
    <w:nsid w:val="36AF033C"/>
    <w:multiLevelType w:val="multilevel"/>
    <w:tmpl w:val="7EF29E32"/>
    <w:lvl w:ilvl="0">
      <w:start w:val="1"/>
      <w:numFmt w:val="decimal"/>
      <w:lvlText w:val="%1."/>
      <w:lvlJc w:val="left"/>
      <w:pPr>
        <w:ind w:left="720" w:hanging="360"/>
      </w:pPr>
    </w:lvl>
    <w:lvl w:ilvl="1">
      <w:start w:val="4"/>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DD74F9"/>
    <w:multiLevelType w:val="hybridMultilevel"/>
    <w:tmpl w:val="ADF62702"/>
    <w:lvl w:ilvl="0" w:tplc="04E05052">
      <w:start w:val="1"/>
      <w:numFmt w:val="bullet"/>
      <w:lvlText w:val="•"/>
      <w:lvlJc w:val="left"/>
      <w:pPr>
        <w:ind w:left="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EE2CCD20">
      <w:start w:val="1"/>
      <w:numFmt w:val="bullet"/>
      <w:lvlText w:val="o"/>
      <w:lvlJc w:val="left"/>
      <w:pPr>
        <w:ind w:left="1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5828658">
      <w:start w:val="1"/>
      <w:numFmt w:val="bullet"/>
      <w:lvlText w:val="▪"/>
      <w:lvlJc w:val="left"/>
      <w:pPr>
        <w:ind w:left="2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256B176">
      <w:start w:val="1"/>
      <w:numFmt w:val="bullet"/>
      <w:lvlText w:val="•"/>
      <w:lvlJc w:val="left"/>
      <w:pPr>
        <w:ind w:left="2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258CF2E">
      <w:start w:val="1"/>
      <w:numFmt w:val="bullet"/>
      <w:lvlText w:val="o"/>
      <w:lvlJc w:val="left"/>
      <w:pPr>
        <w:ind w:left="3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1E60DC2">
      <w:start w:val="1"/>
      <w:numFmt w:val="bullet"/>
      <w:lvlText w:val="▪"/>
      <w:lvlJc w:val="left"/>
      <w:pPr>
        <w:ind w:left="4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7BE505A">
      <w:start w:val="1"/>
      <w:numFmt w:val="bullet"/>
      <w:lvlText w:val="•"/>
      <w:lvlJc w:val="left"/>
      <w:pPr>
        <w:ind w:left="49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6A40A12">
      <w:start w:val="1"/>
      <w:numFmt w:val="bullet"/>
      <w:lvlText w:val="o"/>
      <w:lvlJc w:val="left"/>
      <w:pPr>
        <w:ind w:left="56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020D934">
      <w:start w:val="1"/>
      <w:numFmt w:val="bullet"/>
      <w:lvlText w:val="▪"/>
      <w:lvlJc w:val="left"/>
      <w:pPr>
        <w:ind w:left="6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C5F3DBF"/>
    <w:multiLevelType w:val="hybridMultilevel"/>
    <w:tmpl w:val="160C08EA"/>
    <w:lvl w:ilvl="0" w:tplc="76ECB2B0">
      <w:start w:val="1"/>
      <w:numFmt w:val="bullet"/>
      <w:lvlText w:val="•"/>
      <w:lvlJc w:val="left"/>
      <w:pPr>
        <w:ind w:left="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A426C884">
      <w:start w:val="1"/>
      <w:numFmt w:val="bullet"/>
      <w:lvlText w:val="o"/>
      <w:lvlJc w:val="left"/>
      <w:pPr>
        <w:ind w:left="1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4D6CEAE">
      <w:start w:val="1"/>
      <w:numFmt w:val="bullet"/>
      <w:lvlText w:val="▪"/>
      <w:lvlJc w:val="left"/>
      <w:pPr>
        <w:ind w:left="2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BC6CE36">
      <w:start w:val="1"/>
      <w:numFmt w:val="bullet"/>
      <w:lvlText w:val="•"/>
      <w:lvlJc w:val="left"/>
      <w:pPr>
        <w:ind w:left="2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70B68052">
      <w:start w:val="1"/>
      <w:numFmt w:val="bullet"/>
      <w:lvlText w:val="o"/>
      <w:lvlJc w:val="left"/>
      <w:pPr>
        <w:ind w:left="3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2AEB6E0">
      <w:start w:val="1"/>
      <w:numFmt w:val="bullet"/>
      <w:lvlText w:val="▪"/>
      <w:lvlJc w:val="left"/>
      <w:pPr>
        <w:ind w:left="4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20BC1EF6">
      <w:start w:val="1"/>
      <w:numFmt w:val="bullet"/>
      <w:lvlText w:val="•"/>
      <w:lvlJc w:val="left"/>
      <w:pPr>
        <w:ind w:left="49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9C055B8">
      <w:start w:val="1"/>
      <w:numFmt w:val="bullet"/>
      <w:lvlText w:val="o"/>
      <w:lvlJc w:val="left"/>
      <w:pPr>
        <w:ind w:left="56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054CE38">
      <w:start w:val="1"/>
      <w:numFmt w:val="bullet"/>
      <w:lvlText w:val="▪"/>
      <w:lvlJc w:val="left"/>
      <w:pPr>
        <w:ind w:left="6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2CC3CD2"/>
    <w:multiLevelType w:val="hybridMultilevel"/>
    <w:tmpl w:val="E8022422"/>
    <w:lvl w:ilvl="0" w:tplc="7C6E0EB0">
      <w:start w:val="1"/>
      <w:numFmt w:val="bullet"/>
      <w:lvlText w:val="-"/>
      <w:lvlJc w:val="left"/>
      <w:pPr>
        <w:ind w:left="128"/>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1" w:tplc="EE5E3354">
      <w:start w:val="1"/>
      <w:numFmt w:val="bullet"/>
      <w:lvlText w:val="o"/>
      <w:lvlJc w:val="left"/>
      <w:pPr>
        <w:ind w:left="108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2" w:tplc="A972FD4A">
      <w:start w:val="1"/>
      <w:numFmt w:val="bullet"/>
      <w:lvlText w:val="▪"/>
      <w:lvlJc w:val="left"/>
      <w:pPr>
        <w:ind w:left="180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3" w:tplc="B0D0CDD8">
      <w:start w:val="1"/>
      <w:numFmt w:val="bullet"/>
      <w:lvlText w:val="•"/>
      <w:lvlJc w:val="left"/>
      <w:pPr>
        <w:ind w:left="252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4" w:tplc="58147966">
      <w:start w:val="1"/>
      <w:numFmt w:val="bullet"/>
      <w:lvlText w:val="o"/>
      <w:lvlJc w:val="left"/>
      <w:pPr>
        <w:ind w:left="324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5" w:tplc="E42AB1EE">
      <w:start w:val="1"/>
      <w:numFmt w:val="bullet"/>
      <w:lvlText w:val="▪"/>
      <w:lvlJc w:val="left"/>
      <w:pPr>
        <w:ind w:left="396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6" w:tplc="7EEC90A4">
      <w:start w:val="1"/>
      <w:numFmt w:val="bullet"/>
      <w:lvlText w:val="•"/>
      <w:lvlJc w:val="left"/>
      <w:pPr>
        <w:ind w:left="468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7" w:tplc="48D6C1EA">
      <w:start w:val="1"/>
      <w:numFmt w:val="bullet"/>
      <w:lvlText w:val="o"/>
      <w:lvlJc w:val="left"/>
      <w:pPr>
        <w:ind w:left="540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8" w:tplc="BD02849A">
      <w:start w:val="1"/>
      <w:numFmt w:val="bullet"/>
      <w:lvlText w:val="▪"/>
      <w:lvlJc w:val="left"/>
      <w:pPr>
        <w:ind w:left="612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13512F0"/>
    <w:multiLevelType w:val="multilevel"/>
    <w:tmpl w:val="8C0E94C6"/>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2E13EA"/>
    <w:multiLevelType w:val="hybridMultilevel"/>
    <w:tmpl w:val="469C3C42"/>
    <w:lvl w:ilvl="0" w:tplc="FF04E828">
      <w:start w:val="1"/>
      <w:numFmt w:val="decimal"/>
      <w:lvlText w:val="%1."/>
      <w:lvlJc w:val="left"/>
      <w:pPr>
        <w:ind w:left="524"/>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1" w:tplc="0038C074">
      <w:start w:val="1"/>
      <w:numFmt w:val="lowerLetter"/>
      <w:lvlText w:val="%2"/>
      <w:lvlJc w:val="left"/>
      <w:pPr>
        <w:ind w:left="108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2" w:tplc="D09A3530">
      <w:start w:val="1"/>
      <w:numFmt w:val="lowerRoman"/>
      <w:lvlText w:val="%3"/>
      <w:lvlJc w:val="left"/>
      <w:pPr>
        <w:ind w:left="180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3" w:tplc="E6AAC468">
      <w:start w:val="1"/>
      <w:numFmt w:val="decimal"/>
      <w:lvlText w:val="%4"/>
      <w:lvlJc w:val="left"/>
      <w:pPr>
        <w:ind w:left="252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4" w:tplc="53FE8A80">
      <w:start w:val="1"/>
      <w:numFmt w:val="lowerLetter"/>
      <w:lvlText w:val="%5"/>
      <w:lvlJc w:val="left"/>
      <w:pPr>
        <w:ind w:left="324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5" w:tplc="DE3640EE">
      <w:start w:val="1"/>
      <w:numFmt w:val="lowerRoman"/>
      <w:lvlText w:val="%6"/>
      <w:lvlJc w:val="left"/>
      <w:pPr>
        <w:ind w:left="396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6" w:tplc="4BDCCD1E">
      <w:start w:val="1"/>
      <w:numFmt w:val="decimal"/>
      <w:lvlText w:val="%7"/>
      <w:lvlJc w:val="left"/>
      <w:pPr>
        <w:ind w:left="468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7" w:tplc="9FECC4BE">
      <w:start w:val="1"/>
      <w:numFmt w:val="lowerLetter"/>
      <w:lvlText w:val="%8"/>
      <w:lvlJc w:val="left"/>
      <w:pPr>
        <w:ind w:left="540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8" w:tplc="2A380970">
      <w:start w:val="1"/>
      <w:numFmt w:val="lowerRoman"/>
      <w:lvlText w:val="%9"/>
      <w:lvlJc w:val="left"/>
      <w:pPr>
        <w:ind w:left="612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9A71E37"/>
    <w:multiLevelType w:val="hybridMultilevel"/>
    <w:tmpl w:val="DA0CA7E8"/>
    <w:lvl w:ilvl="0" w:tplc="06F67234">
      <w:start w:val="1"/>
      <w:numFmt w:val="bullet"/>
      <w:lvlText w:val="•"/>
      <w:lvlJc w:val="left"/>
      <w:pPr>
        <w:ind w:left="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97DEB34E">
      <w:start w:val="1"/>
      <w:numFmt w:val="bullet"/>
      <w:lvlText w:val="o"/>
      <w:lvlJc w:val="left"/>
      <w:pPr>
        <w:ind w:left="1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1CE0114">
      <w:start w:val="1"/>
      <w:numFmt w:val="bullet"/>
      <w:lvlText w:val="▪"/>
      <w:lvlJc w:val="left"/>
      <w:pPr>
        <w:ind w:left="2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D56ADD4">
      <w:start w:val="1"/>
      <w:numFmt w:val="bullet"/>
      <w:lvlText w:val="•"/>
      <w:lvlJc w:val="left"/>
      <w:pPr>
        <w:ind w:left="2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51005FC">
      <w:start w:val="1"/>
      <w:numFmt w:val="bullet"/>
      <w:lvlText w:val="o"/>
      <w:lvlJc w:val="left"/>
      <w:pPr>
        <w:ind w:left="3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2A8FAF8">
      <w:start w:val="1"/>
      <w:numFmt w:val="bullet"/>
      <w:lvlText w:val="▪"/>
      <w:lvlJc w:val="left"/>
      <w:pPr>
        <w:ind w:left="4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2A0C360">
      <w:start w:val="1"/>
      <w:numFmt w:val="bullet"/>
      <w:lvlText w:val="•"/>
      <w:lvlJc w:val="left"/>
      <w:pPr>
        <w:ind w:left="49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B9AB22E">
      <w:start w:val="1"/>
      <w:numFmt w:val="bullet"/>
      <w:lvlText w:val="o"/>
      <w:lvlJc w:val="left"/>
      <w:pPr>
        <w:ind w:left="56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83065C6">
      <w:start w:val="1"/>
      <w:numFmt w:val="bullet"/>
      <w:lvlText w:val="▪"/>
      <w:lvlJc w:val="left"/>
      <w:pPr>
        <w:ind w:left="6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CD9348E"/>
    <w:multiLevelType w:val="hybridMultilevel"/>
    <w:tmpl w:val="D6B2F8D2"/>
    <w:lvl w:ilvl="0" w:tplc="415CF504">
      <w:start w:val="1"/>
      <w:numFmt w:val="bullet"/>
      <w:lvlText w:val="•"/>
      <w:lvlJc w:val="left"/>
      <w:pPr>
        <w:ind w:left="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69E35A2">
      <w:start w:val="1"/>
      <w:numFmt w:val="bullet"/>
      <w:lvlText w:val="o"/>
      <w:lvlJc w:val="left"/>
      <w:pPr>
        <w:ind w:left="1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A60D26A">
      <w:start w:val="1"/>
      <w:numFmt w:val="bullet"/>
      <w:lvlText w:val="▪"/>
      <w:lvlJc w:val="left"/>
      <w:pPr>
        <w:ind w:left="2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A86C88A">
      <w:start w:val="1"/>
      <w:numFmt w:val="bullet"/>
      <w:lvlText w:val="•"/>
      <w:lvlJc w:val="left"/>
      <w:pPr>
        <w:ind w:left="2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44A7122">
      <w:start w:val="1"/>
      <w:numFmt w:val="bullet"/>
      <w:lvlText w:val="o"/>
      <w:lvlJc w:val="left"/>
      <w:pPr>
        <w:ind w:left="3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108652C">
      <w:start w:val="1"/>
      <w:numFmt w:val="bullet"/>
      <w:lvlText w:val="▪"/>
      <w:lvlJc w:val="left"/>
      <w:pPr>
        <w:ind w:left="4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86EACB6">
      <w:start w:val="1"/>
      <w:numFmt w:val="bullet"/>
      <w:lvlText w:val="•"/>
      <w:lvlJc w:val="left"/>
      <w:pPr>
        <w:ind w:left="49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A28A2B2">
      <w:start w:val="1"/>
      <w:numFmt w:val="bullet"/>
      <w:lvlText w:val="o"/>
      <w:lvlJc w:val="left"/>
      <w:pPr>
        <w:ind w:left="56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DF69FB8">
      <w:start w:val="1"/>
      <w:numFmt w:val="bullet"/>
      <w:lvlText w:val="▪"/>
      <w:lvlJc w:val="left"/>
      <w:pPr>
        <w:ind w:left="6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FF758D7"/>
    <w:multiLevelType w:val="hybridMultilevel"/>
    <w:tmpl w:val="FEDABF5A"/>
    <w:lvl w:ilvl="0" w:tplc="811EBA68">
      <w:start w:val="1"/>
      <w:numFmt w:val="bullet"/>
      <w:lvlText w:val="•"/>
      <w:lvlJc w:val="left"/>
      <w:pPr>
        <w:ind w:left="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6AE8A0">
      <w:start w:val="1"/>
      <w:numFmt w:val="bullet"/>
      <w:lvlText w:val="o"/>
      <w:lvlJc w:val="left"/>
      <w:pPr>
        <w:ind w:left="1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B8ECBC">
      <w:start w:val="1"/>
      <w:numFmt w:val="bullet"/>
      <w:lvlText w:val="▪"/>
      <w:lvlJc w:val="left"/>
      <w:pPr>
        <w:ind w:left="2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CE5898">
      <w:start w:val="1"/>
      <w:numFmt w:val="bullet"/>
      <w:lvlText w:val="•"/>
      <w:lvlJc w:val="left"/>
      <w:pPr>
        <w:ind w:left="2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D260F0">
      <w:start w:val="1"/>
      <w:numFmt w:val="bullet"/>
      <w:lvlText w:val="o"/>
      <w:lvlJc w:val="left"/>
      <w:pPr>
        <w:ind w:left="3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D29922">
      <w:start w:val="1"/>
      <w:numFmt w:val="bullet"/>
      <w:lvlText w:val="▪"/>
      <w:lvlJc w:val="left"/>
      <w:pPr>
        <w:ind w:left="4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6030BA">
      <w:start w:val="1"/>
      <w:numFmt w:val="bullet"/>
      <w:lvlText w:val="•"/>
      <w:lvlJc w:val="left"/>
      <w:pPr>
        <w:ind w:left="5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C09CD0">
      <w:start w:val="1"/>
      <w:numFmt w:val="bullet"/>
      <w:lvlText w:val="o"/>
      <w:lvlJc w:val="left"/>
      <w:pPr>
        <w:ind w:left="5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E8DC42">
      <w:start w:val="1"/>
      <w:numFmt w:val="bullet"/>
      <w:lvlText w:val="▪"/>
      <w:lvlJc w:val="left"/>
      <w:pPr>
        <w:ind w:left="6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519066A"/>
    <w:multiLevelType w:val="hybridMultilevel"/>
    <w:tmpl w:val="6C14D064"/>
    <w:lvl w:ilvl="0" w:tplc="3F74D306">
      <w:start w:val="1"/>
      <w:numFmt w:val="decimal"/>
      <w:lvlText w:val="%1."/>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DE1116">
      <w:start w:val="1"/>
      <w:numFmt w:val="lowerLetter"/>
      <w:lvlText w:val="%2"/>
      <w:lvlJc w:val="left"/>
      <w:pPr>
        <w:ind w:left="1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0C3740">
      <w:start w:val="1"/>
      <w:numFmt w:val="lowerRoman"/>
      <w:lvlText w:val="%3"/>
      <w:lvlJc w:val="left"/>
      <w:pPr>
        <w:ind w:left="19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86155C">
      <w:start w:val="1"/>
      <w:numFmt w:val="decimal"/>
      <w:lvlText w:val="%4"/>
      <w:lvlJc w:val="left"/>
      <w:pPr>
        <w:ind w:left="2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EE50DE">
      <w:start w:val="1"/>
      <w:numFmt w:val="lowerLetter"/>
      <w:lvlText w:val="%5"/>
      <w:lvlJc w:val="left"/>
      <w:pPr>
        <w:ind w:left="3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4CACFA">
      <w:start w:val="1"/>
      <w:numFmt w:val="lowerRoman"/>
      <w:lvlText w:val="%6"/>
      <w:lvlJc w:val="left"/>
      <w:pPr>
        <w:ind w:left="4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5014D6">
      <w:start w:val="1"/>
      <w:numFmt w:val="decimal"/>
      <w:lvlText w:val="%7"/>
      <w:lvlJc w:val="left"/>
      <w:pPr>
        <w:ind w:left="48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CEDB72">
      <w:start w:val="1"/>
      <w:numFmt w:val="lowerLetter"/>
      <w:lvlText w:val="%8"/>
      <w:lvlJc w:val="left"/>
      <w:pPr>
        <w:ind w:left="5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FAD48C">
      <w:start w:val="1"/>
      <w:numFmt w:val="lowerRoman"/>
      <w:lvlText w:val="%9"/>
      <w:lvlJc w:val="left"/>
      <w:pPr>
        <w:ind w:left="63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136143563">
    <w:abstractNumId w:val="4"/>
  </w:num>
  <w:num w:numId="2" w16cid:durableId="1698967613">
    <w:abstractNumId w:val="3"/>
  </w:num>
  <w:num w:numId="3" w16cid:durableId="150683257">
    <w:abstractNumId w:val="8"/>
  </w:num>
  <w:num w:numId="4" w16cid:durableId="732893557">
    <w:abstractNumId w:val="0"/>
  </w:num>
  <w:num w:numId="5" w16cid:durableId="1149402023">
    <w:abstractNumId w:val="9"/>
  </w:num>
  <w:num w:numId="6" w16cid:durableId="360983649">
    <w:abstractNumId w:val="5"/>
  </w:num>
  <w:num w:numId="7" w16cid:durableId="5253196">
    <w:abstractNumId w:val="13"/>
  </w:num>
  <w:num w:numId="8" w16cid:durableId="786897665">
    <w:abstractNumId w:val="14"/>
  </w:num>
  <w:num w:numId="9" w16cid:durableId="952127040">
    <w:abstractNumId w:val="6"/>
  </w:num>
  <w:num w:numId="10" w16cid:durableId="804155969">
    <w:abstractNumId w:val="2"/>
  </w:num>
  <w:num w:numId="11" w16cid:durableId="547574434">
    <w:abstractNumId w:val="12"/>
  </w:num>
  <w:num w:numId="12" w16cid:durableId="1938753948">
    <w:abstractNumId w:val="11"/>
  </w:num>
  <w:num w:numId="13" w16cid:durableId="1097359747">
    <w:abstractNumId w:val="15"/>
  </w:num>
  <w:num w:numId="14" w16cid:durableId="892891389">
    <w:abstractNumId w:val="16"/>
  </w:num>
  <w:num w:numId="15" w16cid:durableId="153374447">
    <w:abstractNumId w:val="17"/>
  </w:num>
  <w:num w:numId="16" w16cid:durableId="2129158668">
    <w:abstractNumId w:val="7"/>
  </w:num>
  <w:num w:numId="17" w16cid:durableId="1567646604">
    <w:abstractNumId w:val="1"/>
  </w:num>
  <w:num w:numId="18" w16cid:durableId="877742898">
    <w:abstractNumId w:val="18"/>
  </w:num>
  <w:num w:numId="19" w16cid:durableId="16748702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948"/>
    <w:rsid w:val="00085888"/>
    <w:rsid w:val="000A20B2"/>
    <w:rsid w:val="000E7BDD"/>
    <w:rsid w:val="000F25EB"/>
    <w:rsid w:val="000FF299"/>
    <w:rsid w:val="001112D4"/>
    <w:rsid w:val="0013D252"/>
    <w:rsid w:val="00174375"/>
    <w:rsid w:val="00182C0C"/>
    <w:rsid w:val="001850EA"/>
    <w:rsid w:val="001D15A3"/>
    <w:rsid w:val="001E1843"/>
    <w:rsid w:val="001E31B6"/>
    <w:rsid w:val="001F9920"/>
    <w:rsid w:val="002204AC"/>
    <w:rsid w:val="002240FF"/>
    <w:rsid w:val="00227D4C"/>
    <w:rsid w:val="002F011F"/>
    <w:rsid w:val="003040C9"/>
    <w:rsid w:val="00341189"/>
    <w:rsid w:val="00393E6F"/>
    <w:rsid w:val="003A38B0"/>
    <w:rsid w:val="003C09D1"/>
    <w:rsid w:val="003D634D"/>
    <w:rsid w:val="003D766D"/>
    <w:rsid w:val="003E752D"/>
    <w:rsid w:val="003E7A5E"/>
    <w:rsid w:val="00410B7A"/>
    <w:rsid w:val="00433815"/>
    <w:rsid w:val="0045483E"/>
    <w:rsid w:val="004A3777"/>
    <w:rsid w:val="004A5B9F"/>
    <w:rsid w:val="004C795A"/>
    <w:rsid w:val="004D33AF"/>
    <w:rsid w:val="00502589"/>
    <w:rsid w:val="00570649"/>
    <w:rsid w:val="00585442"/>
    <w:rsid w:val="005D3A2C"/>
    <w:rsid w:val="00600E30"/>
    <w:rsid w:val="00606665"/>
    <w:rsid w:val="00614232"/>
    <w:rsid w:val="00685384"/>
    <w:rsid w:val="006F1DDA"/>
    <w:rsid w:val="006F5B0C"/>
    <w:rsid w:val="0074045D"/>
    <w:rsid w:val="00740A1B"/>
    <w:rsid w:val="007459D8"/>
    <w:rsid w:val="007E2FBB"/>
    <w:rsid w:val="00812D16"/>
    <w:rsid w:val="00823083"/>
    <w:rsid w:val="008243D9"/>
    <w:rsid w:val="00834495"/>
    <w:rsid w:val="00854780"/>
    <w:rsid w:val="008653A0"/>
    <w:rsid w:val="008A1D59"/>
    <w:rsid w:val="008B4FD6"/>
    <w:rsid w:val="008C1AF1"/>
    <w:rsid w:val="008D5AA7"/>
    <w:rsid w:val="008E1B97"/>
    <w:rsid w:val="0090796E"/>
    <w:rsid w:val="0092119D"/>
    <w:rsid w:val="00930794"/>
    <w:rsid w:val="009712BF"/>
    <w:rsid w:val="009801BA"/>
    <w:rsid w:val="009E1788"/>
    <w:rsid w:val="009E29A2"/>
    <w:rsid w:val="009F0410"/>
    <w:rsid w:val="009F39C3"/>
    <w:rsid w:val="00A11F96"/>
    <w:rsid w:val="00A3935E"/>
    <w:rsid w:val="00A3BA56"/>
    <w:rsid w:val="00A43C1B"/>
    <w:rsid w:val="00A627AB"/>
    <w:rsid w:val="00A8619C"/>
    <w:rsid w:val="00AB9A8D"/>
    <w:rsid w:val="00AE3C4C"/>
    <w:rsid w:val="00B15D48"/>
    <w:rsid w:val="00B54BAA"/>
    <w:rsid w:val="00B65B89"/>
    <w:rsid w:val="00B95CB1"/>
    <w:rsid w:val="00BB7E99"/>
    <w:rsid w:val="00BF77BA"/>
    <w:rsid w:val="00C14CBB"/>
    <w:rsid w:val="00C90E0E"/>
    <w:rsid w:val="00C91754"/>
    <w:rsid w:val="00CD53F8"/>
    <w:rsid w:val="00CE33FE"/>
    <w:rsid w:val="00D017F4"/>
    <w:rsid w:val="00D461E6"/>
    <w:rsid w:val="00D47E1E"/>
    <w:rsid w:val="00D7324F"/>
    <w:rsid w:val="00D837EF"/>
    <w:rsid w:val="00D85A18"/>
    <w:rsid w:val="00D93602"/>
    <w:rsid w:val="00DA7590"/>
    <w:rsid w:val="00DB9E7A"/>
    <w:rsid w:val="00DF6A4C"/>
    <w:rsid w:val="00E117E2"/>
    <w:rsid w:val="00E17D4F"/>
    <w:rsid w:val="00E44C8B"/>
    <w:rsid w:val="00E52CE7"/>
    <w:rsid w:val="00E66948"/>
    <w:rsid w:val="00EA1079"/>
    <w:rsid w:val="00EB1D62"/>
    <w:rsid w:val="00EC6E08"/>
    <w:rsid w:val="00ED0E8F"/>
    <w:rsid w:val="00F13C18"/>
    <w:rsid w:val="00F17163"/>
    <w:rsid w:val="010CD574"/>
    <w:rsid w:val="01182791"/>
    <w:rsid w:val="01461C92"/>
    <w:rsid w:val="015BA16B"/>
    <w:rsid w:val="017D2CF1"/>
    <w:rsid w:val="01815475"/>
    <w:rsid w:val="01817538"/>
    <w:rsid w:val="019557C5"/>
    <w:rsid w:val="01A22E79"/>
    <w:rsid w:val="01A8BF56"/>
    <w:rsid w:val="01AFA2B3"/>
    <w:rsid w:val="01BA3796"/>
    <w:rsid w:val="01CE687C"/>
    <w:rsid w:val="01CE9C96"/>
    <w:rsid w:val="01D41316"/>
    <w:rsid w:val="01D80150"/>
    <w:rsid w:val="01D96C6D"/>
    <w:rsid w:val="01EA86ED"/>
    <w:rsid w:val="01EA94BE"/>
    <w:rsid w:val="01ECB286"/>
    <w:rsid w:val="01F562F0"/>
    <w:rsid w:val="0205DB93"/>
    <w:rsid w:val="02212FD7"/>
    <w:rsid w:val="02775235"/>
    <w:rsid w:val="028F9B19"/>
    <w:rsid w:val="029552C9"/>
    <w:rsid w:val="02960417"/>
    <w:rsid w:val="02A09EA6"/>
    <w:rsid w:val="02A53405"/>
    <w:rsid w:val="02AC3BEE"/>
    <w:rsid w:val="02B652EF"/>
    <w:rsid w:val="02BB09F0"/>
    <w:rsid w:val="02C0EDBE"/>
    <w:rsid w:val="02D2F2DE"/>
    <w:rsid w:val="02D9CF96"/>
    <w:rsid w:val="02EF2B35"/>
    <w:rsid w:val="02FD1CC0"/>
    <w:rsid w:val="02FFA8F6"/>
    <w:rsid w:val="03081001"/>
    <w:rsid w:val="030CB052"/>
    <w:rsid w:val="03145FA1"/>
    <w:rsid w:val="0369C575"/>
    <w:rsid w:val="036E71A0"/>
    <w:rsid w:val="037068B7"/>
    <w:rsid w:val="038429FA"/>
    <w:rsid w:val="03BA6C51"/>
    <w:rsid w:val="03D293D3"/>
    <w:rsid w:val="03E5BFB1"/>
    <w:rsid w:val="0400A9BE"/>
    <w:rsid w:val="040D23B6"/>
    <w:rsid w:val="04135041"/>
    <w:rsid w:val="041DFB5D"/>
    <w:rsid w:val="044F13D9"/>
    <w:rsid w:val="0464BE30"/>
    <w:rsid w:val="0467DFE2"/>
    <w:rsid w:val="04692286"/>
    <w:rsid w:val="046A6289"/>
    <w:rsid w:val="04A5F0FD"/>
    <w:rsid w:val="04A9B61E"/>
    <w:rsid w:val="04AEAC74"/>
    <w:rsid w:val="04BA9F3C"/>
    <w:rsid w:val="04DF1D9E"/>
    <w:rsid w:val="04E0CF57"/>
    <w:rsid w:val="04E5C630"/>
    <w:rsid w:val="04EC4ED1"/>
    <w:rsid w:val="04FE673B"/>
    <w:rsid w:val="04FF6EB8"/>
    <w:rsid w:val="05005F79"/>
    <w:rsid w:val="0534A8DB"/>
    <w:rsid w:val="054489B3"/>
    <w:rsid w:val="0550AB3B"/>
    <w:rsid w:val="05528DFA"/>
    <w:rsid w:val="0561BB35"/>
    <w:rsid w:val="05736FAA"/>
    <w:rsid w:val="05748A57"/>
    <w:rsid w:val="05A55E2B"/>
    <w:rsid w:val="05ABAB06"/>
    <w:rsid w:val="05B2EAFC"/>
    <w:rsid w:val="05C124C7"/>
    <w:rsid w:val="05CADDDB"/>
    <w:rsid w:val="05DC7292"/>
    <w:rsid w:val="05DE66EB"/>
    <w:rsid w:val="05EE07A7"/>
    <w:rsid w:val="05FA669A"/>
    <w:rsid w:val="0614172C"/>
    <w:rsid w:val="06144DAD"/>
    <w:rsid w:val="06260356"/>
    <w:rsid w:val="062CCFAE"/>
    <w:rsid w:val="063AEB21"/>
    <w:rsid w:val="0681BDA8"/>
    <w:rsid w:val="068EDAA4"/>
    <w:rsid w:val="069F5533"/>
    <w:rsid w:val="06B58E9C"/>
    <w:rsid w:val="06C01E0B"/>
    <w:rsid w:val="06C1FD88"/>
    <w:rsid w:val="06E62398"/>
    <w:rsid w:val="07032605"/>
    <w:rsid w:val="071E2A7D"/>
    <w:rsid w:val="0736A1B9"/>
    <w:rsid w:val="07374E61"/>
    <w:rsid w:val="073A70EC"/>
    <w:rsid w:val="073DEFB2"/>
    <w:rsid w:val="073E17EB"/>
    <w:rsid w:val="073E60B8"/>
    <w:rsid w:val="07583485"/>
    <w:rsid w:val="076C0B11"/>
    <w:rsid w:val="077455B9"/>
    <w:rsid w:val="0776CA70"/>
    <w:rsid w:val="0782D5E3"/>
    <w:rsid w:val="07933069"/>
    <w:rsid w:val="0793429E"/>
    <w:rsid w:val="0796AAB3"/>
    <w:rsid w:val="07CC0351"/>
    <w:rsid w:val="07EAC132"/>
    <w:rsid w:val="0803D9C7"/>
    <w:rsid w:val="08100D5F"/>
    <w:rsid w:val="0843B7C5"/>
    <w:rsid w:val="084B7D12"/>
    <w:rsid w:val="0866E72A"/>
    <w:rsid w:val="08714CBF"/>
    <w:rsid w:val="08748777"/>
    <w:rsid w:val="08786FFC"/>
    <w:rsid w:val="0887CFBC"/>
    <w:rsid w:val="08A1E36E"/>
    <w:rsid w:val="08C15767"/>
    <w:rsid w:val="08E247DF"/>
    <w:rsid w:val="08F19DA6"/>
    <w:rsid w:val="08F8C589"/>
    <w:rsid w:val="08FA8C9E"/>
    <w:rsid w:val="090BEFAE"/>
    <w:rsid w:val="090E8FF3"/>
    <w:rsid w:val="09438493"/>
    <w:rsid w:val="0948F29C"/>
    <w:rsid w:val="094E3A71"/>
    <w:rsid w:val="094E8E02"/>
    <w:rsid w:val="094F9312"/>
    <w:rsid w:val="095EE894"/>
    <w:rsid w:val="09699719"/>
    <w:rsid w:val="09844C57"/>
    <w:rsid w:val="099739AF"/>
    <w:rsid w:val="09ACC04B"/>
    <w:rsid w:val="09E07DCA"/>
    <w:rsid w:val="09E3E8DC"/>
    <w:rsid w:val="09EE717C"/>
    <w:rsid w:val="0A09CE85"/>
    <w:rsid w:val="0A13B972"/>
    <w:rsid w:val="0A1F5F4D"/>
    <w:rsid w:val="0A22ECFA"/>
    <w:rsid w:val="0A25EA73"/>
    <w:rsid w:val="0A2FD037"/>
    <w:rsid w:val="0A3334CE"/>
    <w:rsid w:val="0A51BD68"/>
    <w:rsid w:val="0A5A7643"/>
    <w:rsid w:val="0A6C4CC2"/>
    <w:rsid w:val="0A6E6745"/>
    <w:rsid w:val="0A70D231"/>
    <w:rsid w:val="0A71158F"/>
    <w:rsid w:val="0A930E29"/>
    <w:rsid w:val="0A9D6E8A"/>
    <w:rsid w:val="0A9ECCDC"/>
    <w:rsid w:val="0AAEBD78"/>
    <w:rsid w:val="0AC89B0C"/>
    <w:rsid w:val="0ACEC22A"/>
    <w:rsid w:val="0AEA3659"/>
    <w:rsid w:val="0AEE10AA"/>
    <w:rsid w:val="0AEF6EF7"/>
    <w:rsid w:val="0B027714"/>
    <w:rsid w:val="0B1FD5ED"/>
    <w:rsid w:val="0B25CA06"/>
    <w:rsid w:val="0B2DD2D1"/>
    <w:rsid w:val="0B3CBA8C"/>
    <w:rsid w:val="0B4BD0BE"/>
    <w:rsid w:val="0B67208E"/>
    <w:rsid w:val="0B6D23BF"/>
    <w:rsid w:val="0B711980"/>
    <w:rsid w:val="0B7E2CC0"/>
    <w:rsid w:val="0BB0535F"/>
    <w:rsid w:val="0BBE4878"/>
    <w:rsid w:val="0BC00276"/>
    <w:rsid w:val="0BC2AB95"/>
    <w:rsid w:val="0BC48217"/>
    <w:rsid w:val="0BE79C33"/>
    <w:rsid w:val="0BEC5255"/>
    <w:rsid w:val="0C0DE20F"/>
    <w:rsid w:val="0C1278A4"/>
    <w:rsid w:val="0C1787F3"/>
    <w:rsid w:val="0C17AE6B"/>
    <w:rsid w:val="0C3C350F"/>
    <w:rsid w:val="0C4A1F30"/>
    <w:rsid w:val="0C4B9BF0"/>
    <w:rsid w:val="0C4BB416"/>
    <w:rsid w:val="0C5AD83C"/>
    <w:rsid w:val="0C726E03"/>
    <w:rsid w:val="0C7F3F08"/>
    <w:rsid w:val="0C802D0F"/>
    <w:rsid w:val="0C8E8F65"/>
    <w:rsid w:val="0CA73EF0"/>
    <w:rsid w:val="0CA82659"/>
    <w:rsid w:val="0CAEA4D8"/>
    <w:rsid w:val="0CAFB4A6"/>
    <w:rsid w:val="0CC40316"/>
    <w:rsid w:val="0CC68DCE"/>
    <w:rsid w:val="0CC803D8"/>
    <w:rsid w:val="0CCFED89"/>
    <w:rsid w:val="0CDF33F7"/>
    <w:rsid w:val="0CE352A1"/>
    <w:rsid w:val="0CE73B80"/>
    <w:rsid w:val="0CECE151"/>
    <w:rsid w:val="0CF99291"/>
    <w:rsid w:val="0D0A3793"/>
    <w:rsid w:val="0D23F372"/>
    <w:rsid w:val="0D3CD8F1"/>
    <w:rsid w:val="0D472A1B"/>
    <w:rsid w:val="0D48CB0E"/>
    <w:rsid w:val="0D4F6E03"/>
    <w:rsid w:val="0D5512C5"/>
    <w:rsid w:val="0D9EC275"/>
    <w:rsid w:val="0DA35C4A"/>
    <w:rsid w:val="0DBA3287"/>
    <w:rsid w:val="0DC47DA6"/>
    <w:rsid w:val="0DCA4650"/>
    <w:rsid w:val="0DD8B6BE"/>
    <w:rsid w:val="0DEE37A9"/>
    <w:rsid w:val="0DF0395D"/>
    <w:rsid w:val="0DF3BBBC"/>
    <w:rsid w:val="0DFD5923"/>
    <w:rsid w:val="0E018803"/>
    <w:rsid w:val="0E044370"/>
    <w:rsid w:val="0E0B87AB"/>
    <w:rsid w:val="0E0D3929"/>
    <w:rsid w:val="0E128994"/>
    <w:rsid w:val="0E2819E4"/>
    <w:rsid w:val="0E296997"/>
    <w:rsid w:val="0E2CA8F2"/>
    <w:rsid w:val="0E422B23"/>
    <w:rsid w:val="0E5B03E9"/>
    <w:rsid w:val="0E73E11B"/>
    <w:rsid w:val="0E76D578"/>
    <w:rsid w:val="0E81F640"/>
    <w:rsid w:val="0E88B1B2"/>
    <w:rsid w:val="0E90AAD9"/>
    <w:rsid w:val="0E918D99"/>
    <w:rsid w:val="0EB6C9A1"/>
    <w:rsid w:val="0EB9053D"/>
    <w:rsid w:val="0EC2B780"/>
    <w:rsid w:val="0EC8AE41"/>
    <w:rsid w:val="0F360153"/>
    <w:rsid w:val="0F5B76F1"/>
    <w:rsid w:val="0F6AF86F"/>
    <w:rsid w:val="0F6F0247"/>
    <w:rsid w:val="0F719699"/>
    <w:rsid w:val="0F76ACBC"/>
    <w:rsid w:val="0FBFBB57"/>
    <w:rsid w:val="100CF36E"/>
    <w:rsid w:val="10188292"/>
    <w:rsid w:val="101C3607"/>
    <w:rsid w:val="10346E9C"/>
    <w:rsid w:val="104E7067"/>
    <w:rsid w:val="109C891F"/>
    <w:rsid w:val="10CCA6B5"/>
    <w:rsid w:val="10CED736"/>
    <w:rsid w:val="10D0CC79"/>
    <w:rsid w:val="10D5FA73"/>
    <w:rsid w:val="10DE2FFA"/>
    <w:rsid w:val="1118175B"/>
    <w:rsid w:val="11257368"/>
    <w:rsid w:val="112AFBF4"/>
    <w:rsid w:val="113FBAC8"/>
    <w:rsid w:val="114CB8E4"/>
    <w:rsid w:val="11512EF9"/>
    <w:rsid w:val="116014B5"/>
    <w:rsid w:val="1181ABAE"/>
    <w:rsid w:val="11964FC7"/>
    <w:rsid w:val="119E90E1"/>
    <w:rsid w:val="119FEB45"/>
    <w:rsid w:val="11A4B9DE"/>
    <w:rsid w:val="11C1BE6C"/>
    <w:rsid w:val="11C2CDA7"/>
    <w:rsid w:val="11E27AAF"/>
    <w:rsid w:val="11EDB1A2"/>
    <w:rsid w:val="11F2D59D"/>
    <w:rsid w:val="12271686"/>
    <w:rsid w:val="127D7BCA"/>
    <w:rsid w:val="127F57BE"/>
    <w:rsid w:val="1286C977"/>
    <w:rsid w:val="128970D4"/>
    <w:rsid w:val="1298C1FB"/>
    <w:rsid w:val="12ACA2B3"/>
    <w:rsid w:val="12CEC64B"/>
    <w:rsid w:val="12D4F7BE"/>
    <w:rsid w:val="12F75C19"/>
    <w:rsid w:val="12FF1B98"/>
    <w:rsid w:val="130570CB"/>
    <w:rsid w:val="1321DCA0"/>
    <w:rsid w:val="13317B12"/>
    <w:rsid w:val="13345578"/>
    <w:rsid w:val="134A731E"/>
    <w:rsid w:val="135C22D5"/>
    <w:rsid w:val="13655197"/>
    <w:rsid w:val="1367E43D"/>
    <w:rsid w:val="136B903D"/>
    <w:rsid w:val="13787902"/>
    <w:rsid w:val="13861129"/>
    <w:rsid w:val="138BE623"/>
    <w:rsid w:val="13AF7677"/>
    <w:rsid w:val="13CC6CCE"/>
    <w:rsid w:val="13D81A5D"/>
    <w:rsid w:val="141D7AD1"/>
    <w:rsid w:val="146E8133"/>
    <w:rsid w:val="14816153"/>
    <w:rsid w:val="148C8B65"/>
    <w:rsid w:val="149FA55E"/>
    <w:rsid w:val="14A3F1A5"/>
    <w:rsid w:val="14A4DE06"/>
    <w:rsid w:val="14B6E88F"/>
    <w:rsid w:val="14C44E52"/>
    <w:rsid w:val="14CCADEA"/>
    <w:rsid w:val="14CCB70A"/>
    <w:rsid w:val="14D29E5B"/>
    <w:rsid w:val="14E2057A"/>
    <w:rsid w:val="1544772F"/>
    <w:rsid w:val="154CC6BB"/>
    <w:rsid w:val="1584B00B"/>
    <w:rsid w:val="158B64B6"/>
    <w:rsid w:val="158C7489"/>
    <w:rsid w:val="1597681E"/>
    <w:rsid w:val="1597F87C"/>
    <w:rsid w:val="1599F82A"/>
    <w:rsid w:val="15A9D45A"/>
    <w:rsid w:val="15DDE762"/>
    <w:rsid w:val="15E170E4"/>
    <w:rsid w:val="15FA83E2"/>
    <w:rsid w:val="1623336C"/>
    <w:rsid w:val="1628E408"/>
    <w:rsid w:val="162AA6BD"/>
    <w:rsid w:val="162DE0A6"/>
    <w:rsid w:val="163289B9"/>
    <w:rsid w:val="16369D6F"/>
    <w:rsid w:val="164F9513"/>
    <w:rsid w:val="167DCE3E"/>
    <w:rsid w:val="1687F070"/>
    <w:rsid w:val="16946035"/>
    <w:rsid w:val="169724FC"/>
    <w:rsid w:val="16A48C1A"/>
    <w:rsid w:val="16A81D89"/>
    <w:rsid w:val="16C9451B"/>
    <w:rsid w:val="16CD1AF6"/>
    <w:rsid w:val="16CD62F7"/>
    <w:rsid w:val="16D716B6"/>
    <w:rsid w:val="16E4E0CC"/>
    <w:rsid w:val="16F39E65"/>
    <w:rsid w:val="1701641D"/>
    <w:rsid w:val="170C5B01"/>
    <w:rsid w:val="1715885E"/>
    <w:rsid w:val="171EE112"/>
    <w:rsid w:val="173F9AEA"/>
    <w:rsid w:val="1745A4BB"/>
    <w:rsid w:val="174783A9"/>
    <w:rsid w:val="1758AE1D"/>
    <w:rsid w:val="177EB419"/>
    <w:rsid w:val="17825795"/>
    <w:rsid w:val="1798C161"/>
    <w:rsid w:val="17A12233"/>
    <w:rsid w:val="17A88A6D"/>
    <w:rsid w:val="17B7E090"/>
    <w:rsid w:val="1803C7EB"/>
    <w:rsid w:val="180DD90A"/>
    <w:rsid w:val="181B83C9"/>
    <w:rsid w:val="181BBF80"/>
    <w:rsid w:val="182F6748"/>
    <w:rsid w:val="18368169"/>
    <w:rsid w:val="18405923"/>
    <w:rsid w:val="184D4B2B"/>
    <w:rsid w:val="1857C25D"/>
    <w:rsid w:val="187072FF"/>
    <w:rsid w:val="1872E717"/>
    <w:rsid w:val="188DF86A"/>
    <w:rsid w:val="189A6136"/>
    <w:rsid w:val="189B5768"/>
    <w:rsid w:val="18AD61C5"/>
    <w:rsid w:val="18D7CAAF"/>
    <w:rsid w:val="18DDC55A"/>
    <w:rsid w:val="18ECB369"/>
    <w:rsid w:val="18F47E7E"/>
    <w:rsid w:val="18F4B44A"/>
    <w:rsid w:val="190B253B"/>
    <w:rsid w:val="190F9C1C"/>
    <w:rsid w:val="190FFCA6"/>
    <w:rsid w:val="1917F871"/>
    <w:rsid w:val="1918F7FD"/>
    <w:rsid w:val="192A374D"/>
    <w:rsid w:val="1932AFBD"/>
    <w:rsid w:val="19336F6E"/>
    <w:rsid w:val="195E8016"/>
    <w:rsid w:val="196B1DE9"/>
    <w:rsid w:val="197C6CA8"/>
    <w:rsid w:val="19951319"/>
    <w:rsid w:val="19A686E0"/>
    <w:rsid w:val="19B10EB4"/>
    <w:rsid w:val="19BC4BBD"/>
    <w:rsid w:val="19C3ED87"/>
    <w:rsid w:val="19CB6459"/>
    <w:rsid w:val="19CD2D46"/>
    <w:rsid w:val="19DC0DD9"/>
    <w:rsid w:val="19DEA3AE"/>
    <w:rsid w:val="19EF9AFD"/>
    <w:rsid w:val="19FCF60F"/>
    <w:rsid w:val="1A220583"/>
    <w:rsid w:val="1A57C650"/>
    <w:rsid w:val="1A58A840"/>
    <w:rsid w:val="1A68CF51"/>
    <w:rsid w:val="1A7309DB"/>
    <w:rsid w:val="1A75B97C"/>
    <w:rsid w:val="1A82B2F9"/>
    <w:rsid w:val="1A8872E1"/>
    <w:rsid w:val="1A8FE31E"/>
    <w:rsid w:val="1A9F7154"/>
    <w:rsid w:val="1AA29DD8"/>
    <w:rsid w:val="1AA5BAC1"/>
    <w:rsid w:val="1AB7AE92"/>
    <w:rsid w:val="1AB9C681"/>
    <w:rsid w:val="1AB9CCFC"/>
    <w:rsid w:val="1ABD4B46"/>
    <w:rsid w:val="1ABD8F95"/>
    <w:rsid w:val="1ACCD0AD"/>
    <w:rsid w:val="1ADC9CB9"/>
    <w:rsid w:val="1AF13F94"/>
    <w:rsid w:val="1AF57840"/>
    <w:rsid w:val="1B30C1F1"/>
    <w:rsid w:val="1B39B6F4"/>
    <w:rsid w:val="1B594F65"/>
    <w:rsid w:val="1B5A68B1"/>
    <w:rsid w:val="1B65D91A"/>
    <w:rsid w:val="1B674BEE"/>
    <w:rsid w:val="1B87A1EF"/>
    <w:rsid w:val="1B904990"/>
    <w:rsid w:val="1BA962AC"/>
    <w:rsid w:val="1BAE7884"/>
    <w:rsid w:val="1BB472C6"/>
    <w:rsid w:val="1BB528B4"/>
    <w:rsid w:val="1BCFD639"/>
    <w:rsid w:val="1BDA87C2"/>
    <w:rsid w:val="1BDB5044"/>
    <w:rsid w:val="1BE24971"/>
    <w:rsid w:val="1C07EF9A"/>
    <w:rsid w:val="1C20D19C"/>
    <w:rsid w:val="1C386C81"/>
    <w:rsid w:val="1C5194DE"/>
    <w:rsid w:val="1C52AAA6"/>
    <w:rsid w:val="1C62E042"/>
    <w:rsid w:val="1C6BE6D2"/>
    <w:rsid w:val="1C7EC6FF"/>
    <w:rsid w:val="1C932AB4"/>
    <w:rsid w:val="1CA13CEC"/>
    <w:rsid w:val="1CA82380"/>
    <w:rsid w:val="1CADABCB"/>
    <w:rsid w:val="1CB638D5"/>
    <w:rsid w:val="1CD849DC"/>
    <w:rsid w:val="1D054CD0"/>
    <w:rsid w:val="1D1FFBDC"/>
    <w:rsid w:val="1D26AB61"/>
    <w:rsid w:val="1D2CA6BD"/>
    <w:rsid w:val="1D2F663F"/>
    <w:rsid w:val="1D579311"/>
    <w:rsid w:val="1D57EC54"/>
    <w:rsid w:val="1D6A8BBA"/>
    <w:rsid w:val="1D80B0F6"/>
    <w:rsid w:val="1D8C9CC1"/>
    <w:rsid w:val="1D92A3BF"/>
    <w:rsid w:val="1D9B551E"/>
    <w:rsid w:val="1DAA5A18"/>
    <w:rsid w:val="1DADCB25"/>
    <w:rsid w:val="1DB13D7E"/>
    <w:rsid w:val="1DCDAAFE"/>
    <w:rsid w:val="1DDD2AD1"/>
    <w:rsid w:val="1DF28E6A"/>
    <w:rsid w:val="1DF97990"/>
    <w:rsid w:val="1DFADF12"/>
    <w:rsid w:val="1E09CFC5"/>
    <w:rsid w:val="1E161298"/>
    <w:rsid w:val="1E40B335"/>
    <w:rsid w:val="1E4DDAD1"/>
    <w:rsid w:val="1E5A8E21"/>
    <w:rsid w:val="1E5E6829"/>
    <w:rsid w:val="1E920973"/>
    <w:rsid w:val="1E930EAE"/>
    <w:rsid w:val="1E94D12A"/>
    <w:rsid w:val="1E99B401"/>
    <w:rsid w:val="1EA9C71D"/>
    <w:rsid w:val="1EB356FD"/>
    <w:rsid w:val="1EC00198"/>
    <w:rsid w:val="1EC3D1F0"/>
    <w:rsid w:val="1ECDF818"/>
    <w:rsid w:val="1ECFCF96"/>
    <w:rsid w:val="1EE9125F"/>
    <w:rsid w:val="1F10AB06"/>
    <w:rsid w:val="1F1E30B0"/>
    <w:rsid w:val="1F253299"/>
    <w:rsid w:val="1F286D22"/>
    <w:rsid w:val="1F2F1858"/>
    <w:rsid w:val="1F396D31"/>
    <w:rsid w:val="1F43B67F"/>
    <w:rsid w:val="1F47B903"/>
    <w:rsid w:val="1F492C47"/>
    <w:rsid w:val="1F4A97A5"/>
    <w:rsid w:val="1F80C270"/>
    <w:rsid w:val="1FA3547E"/>
    <w:rsid w:val="1FA647BE"/>
    <w:rsid w:val="1FE37D1E"/>
    <w:rsid w:val="1FF4B7F5"/>
    <w:rsid w:val="2035603C"/>
    <w:rsid w:val="203D7CA9"/>
    <w:rsid w:val="20409F50"/>
    <w:rsid w:val="2074497D"/>
    <w:rsid w:val="208BC312"/>
    <w:rsid w:val="208BCF6B"/>
    <w:rsid w:val="208F0E40"/>
    <w:rsid w:val="209515AB"/>
    <w:rsid w:val="20A48018"/>
    <w:rsid w:val="20AFBD86"/>
    <w:rsid w:val="20DB1635"/>
    <w:rsid w:val="20F453C4"/>
    <w:rsid w:val="20FED7A2"/>
    <w:rsid w:val="21006B39"/>
    <w:rsid w:val="21250601"/>
    <w:rsid w:val="2127AD5E"/>
    <w:rsid w:val="21306CE9"/>
    <w:rsid w:val="213A6EBD"/>
    <w:rsid w:val="215E78FD"/>
    <w:rsid w:val="217F1BA9"/>
    <w:rsid w:val="218F193C"/>
    <w:rsid w:val="219D1A76"/>
    <w:rsid w:val="21A0594B"/>
    <w:rsid w:val="21C0E920"/>
    <w:rsid w:val="21D6015E"/>
    <w:rsid w:val="22022B0F"/>
    <w:rsid w:val="220275B0"/>
    <w:rsid w:val="22076BE0"/>
    <w:rsid w:val="220ED17E"/>
    <w:rsid w:val="22279FCC"/>
    <w:rsid w:val="22600DE4"/>
    <w:rsid w:val="2277DC1B"/>
    <w:rsid w:val="22B7BAE7"/>
    <w:rsid w:val="22D6133D"/>
    <w:rsid w:val="22E584D5"/>
    <w:rsid w:val="22ED037C"/>
    <w:rsid w:val="22F8423C"/>
    <w:rsid w:val="23127E89"/>
    <w:rsid w:val="23335367"/>
    <w:rsid w:val="233848C7"/>
    <w:rsid w:val="233B7A1C"/>
    <w:rsid w:val="2355E267"/>
    <w:rsid w:val="23574EEA"/>
    <w:rsid w:val="235D1F10"/>
    <w:rsid w:val="2366CBAF"/>
    <w:rsid w:val="239B7A02"/>
    <w:rsid w:val="23A0F3A8"/>
    <w:rsid w:val="23A4F2F2"/>
    <w:rsid w:val="23B4ABC2"/>
    <w:rsid w:val="23CF36FB"/>
    <w:rsid w:val="23D5E409"/>
    <w:rsid w:val="23EB99A2"/>
    <w:rsid w:val="241860F5"/>
    <w:rsid w:val="241B8621"/>
    <w:rsid w:val="241C8BB0"/>
    <w:rsid w:val="243264AE"/>
    <w:rsid w:val="2445210E"/>
    <w:rsid w:val="2453FE40"/>
    <w:rsid w:val="245BEE02"/>
    <w:rsid w:val="24695A83"/>
    <w:rsid w:val="2472B608"/>
    <w:rsid w:val="24753965"/>
    <w:rsid w:val="2478767D"/>
    <w:rsid w:val="24833229"/>
    <w:rsid w:val="248E69A2"/>
    <w:rsid w:val="249DFE6A"/>
    <w:rsid w:val="24BBECEA"/>
    <w:rsid w:val="24CD9A57"/>
    <w:rsid w:val="24D41928"/>
    <w:rsid w:val="24D879DE"/>
    <w:rsid w:val="24DB3C65"/>
    <w:rsid w:val="24E4076C"/>
    <w:rsid w:val="2507D445"/>
    <w:rsid w:val="251DA66C"/>
    <w:rsid w:val="2533B87F"/>
    <w:rsid w:val="2534DEC7"/>
    <w:rsid w:val="255259D1"/>
    <w:rsid w:val="2558DC07"/>
    <w:rsid w:val="255B5C26"/>
    <w:rsid w:val="256DC5ED"/>
    <w:rsid w:val="2596BA51"/>
    <w:rsid w:val="25A31A3F"/>
    <w:rsid w:val="25B882FB"/>
    <w:rsid w:val="25C7C4E7"/>
    <w:rsid w:val="25DB1B1F"/>
    <w:rsid w:val="25F66D34"/>
    <w:rsid w:val="2624A43E"/>
    <w:rsid w:val="26328FA0"/>
    <w:rsid w:val="264586F4"/>
    <w:rsid w:val="265022A9"/>
    <w:rsid w:val="2667520A"/>
    <w:rsid w:val="2672A49A"/>
    <w:rsid w:val="268ECD90"/>
    <w:rsid w:val="269045DA"/>
    <w:rsid w:val="269A71F7"/>
    <w:rsid w:val="26B49B37"/>
    <w:rsid w:val="26B5BB78"/>
    <w:rsid w:val="26CAD6A9"/>
    <w:rsid w:val="26CB0446"/>
    <w:rsid w:val="26DA076B"/>
    <w:rsid w:val="26DA0F91"/>
    <w:rsid w:val="26DAD707"/>
    <w:rsid w:val="26EF805D"/>
    <w:rsid w:val="26F1296C"/>
    <w:rsid w:val="26F63068"/>
    <w:rsid w:val="26FEB171"/>
    <w:rsid w:val="27076411"/>
    <w:rsid w:val="27186F55"/>
    <w:rsid w:val="27363859"/>
    <w:rsid w:val="2766DB64"/>
    <w:rsid w:val="27750E96"/>
    <w:rsid w:val="2782EA40"/>
    <w:rsid w:val="2786BC70"/>
    <w:rsid w:val="27A02587"/>
    <w:rsid w:val="27A84861"/>
    <w:rsid w:val="27ADDD76"/>
    <w:rsid w:val="27AF090B"/>
    <w:rsid w:val="27B70A1F"/>
    <w:rsid w:val="27BF7880"/>
    <w:rsid w:val="27C4B436"/>
    <w:rsid w:val="27C9CC59"/>
    <w:rsid w:val="27D4E13C"/>
    <w:rsid w:val="27E6DA03"/>
    <w:rsid w:val="28280897"/>
    <w:rsid w:val="2835FA57"/>
    <w:rsid w:val="283C667B"/>
    <w:rsid w:val="2842D93E"/>
    <w:rsid w:val="2851F03F"/>
    <w:rsid w:val="28761F01"/>
    <w:rsid w:val="28AE5941"/>
    <w:rsid w:val="28BC607D"/>
    <w:rsid w:val="28C813F9"/>
    <w:rsid w:val="28CDDB42"/>
    <w:rsid w:val="28DC112F"/>
    <w:rsid w:val="28E1CC8C"/>
    <w:rsid w:val="28F2CA9C"/>
    <w:rsid w:val="28F91B24"/>
    <w:rsid w:val="2907C293"/>
    <w:rsid w:val="290B7D1E"/>
    <w:rsid w:val="291732E7"/>
    <w:rsid w:val="291EEA32"/>
    <w:rsid w:val="2925A63D"/>
    <w:rsid w:val="292614CF"/>
    <w:rsid w:val="292BDE15"/>
    <w:rsid w:val="29523C5A"/>
    <w:rsid w:val="29576479"/>
    <w:rsid w:val="296BCD01"/>
    <w:rsid w:val="29D71108"/>
    <w:rsid w:val="29D7F283"/>
    <w:rsid w:val="29E11343"/>
    <w:rsid w:val="29EB09ED"/>
    <w:rsid w:val="2A099369"/>
    <w:rsid w:val="2A3A0591"/>
    <w:rsid w:val="2A3C967A"/>
    <w:rsid w:val="2A40128E"/>
    <w:rsid w:val="2A463025"/>
    <w:rsid w:val="2A47FA49"/>
    <w:rsid w:val="2A68AF84"/>
    <w:rsid w:val="2A690D89"/>
    <w:rsid w:val="2A6C2E3C"/>
    <w:rsid w:val="2A9ED84D"/>
    <w:rsid w:val="2AA9A46F"/>
    <w:rsid w:val="2AABDE6A"/>
    <w:rsid w:val="2AE93E89"/>
    <w:rsid w:val="2AEB3D24"/>
    <w:rsid w:val="2AEF53F5"/>
    <w:rsid w:val="2B08D587"/>
    <w:rsid w:val="2B1D8AFF"/>
    <w:rsid w:val="2B24C438"/>
    <w:rsid w:val="2B43CF5A"/>
    <w:rsid w:val="2B483C53"/>
    <w:rsid w:val="2B512A71"/>
    <w:rsid w:val="2B5A2D70"/>
    <w:rsid w:val="2B61586D"/>
    <w:rsid w:val="2B6677DC"/>
    <w:rsid w:val="2B6DE31A"/>
    <w:rsid w:val="2B8384C8"/>
    <w:rsid w:val="2B8973EF"/>
    <w:rsid w:val="2B9A359C"/>
    <w:rsid w:val="2BAC4FEC"/>
    <w:rsid w:val="2BE31D07"/>
    <w:rsid w:val="2BE3CAAA"/>
    <w:rsid w:val="2BE4C6C9"/>
    <w:rsid w:val="2BF0E068"/>
    <w:rsid w:val="2BF3F7B0"/>
    <w:rsid w:val="2BF97BC3"/>
    <w:rsid w:val="2C1BE05E"/>
    <w:rsid w:val="2C2286D2"/>
    <w:rsid w:val="2C4D069F"/>
    <w:rsid w:val="2C503C84"/>
    <w:rsid w:val="2C53F10D"/>
    <w:rsid w:val="2C654850"/>
    <w:rsid w:val="2C70A697"/>
    <w:rsid w:val="2C70F20E"/>
    <w:rsid w:val="2C7A9184"/>
    <w:rsid w:val="2CAEC724"/>
    <w:rsid w:val="2CB9BD9C"/>
    <w:rsid w:val="2CBBD6EA"/>
    <w:rsid w:val="2CC67FF9"/>
    <w:rsid w:val="2CD90CC3"/>
    <w:rsid w:val="2CE4AFEF"/>
    <w:rsid w:val="2CF1E76D"/>
    <w:rsid w:val="2D06C0C6"/>
    <w:rsid w:val="2D3605FD"/>
    <w:rsid w:val="2D431739"/>
    <w:rsid w:val="2D4C498F"/>
    <w:rsid w:val="2D5040B7"/>
    <w:rsid w:val="2D532EB3"/>
    <w:rsid w:val="2D5ECE78"/>
    <w:rsid w:val="2D639DF2"/>
    <w:rsid w:val="2D6BBDD1"/>
    <w:rsid w:val="2D6D95EB"/>
    <w:rsid w:val="2D70E457"/>
    <w:rsid w:val="2D75118C"/>
    <w:rsid w:val="2D76A943"/>
    <w:rsid w:val="2D8AA6A1"/>
    <w:rsid w:val="2D9C6F61"/>
    <w:rsid w:val="2DA05675"/>
    <w:rsid w:val="2DAD23C2"/>
    <w:rsid w:val="2DB27D35"/>
    <w:rsid w:val="2DB3B52A"/>
    <w:rsid w:val="2DCE33EE"/>
    <w:rsid w:val="2DD0C910"/>
    <w:rsid w:val="2DD53B4E"/>
    <w:rsid w:val="2DD917C8"/>
    <w:rsid w:val="2DDDCE22"/>
    <w:rsid w:val="2DEDBF7E"/>
    <w:rsid w:val="2E04564D"/>
    <w:rsid w:val="2E0660C0"/>
    <w:rsid w:val="2E10A688"/>
    <w:rsid w:val="2E1178F2"/>
    <w:rsid w:val="2E58EA67"/>
    <w:rsid w:val="2E5D03FC"/>
    <w:rsid w:val="2E5DB7D5"/>
    <w:rsid w:val="2E6FFE61"/>
    <w:rsid w:val="2E7C873B"/>
    <w:rsid w:val="2E7E3626"/>
    <w:rsid w:val="2E839493"/>
    <w:rsid w:val="2E97EB48"/>
    <w:rsid w:val="2EB2F84F"/>
    <w:rsid w:val="2ECAC851"/>
    <w:rsid w:val="2F04DCB0"/>
    <w:rsid w:val="2F20F574"/>
    <w:rsid w:val="2F274F4D"/>
    <w:rsid w:val="2F557ED0"/>
    <w:rsid w:val="2F5B793E"/>
    <w:rsid w:val="2F619645"/>
    <w:rsid w:val="2F69AE9B"/>
    <w:rsid w:val="2F7D6C06"/>
    <w:rsid w:val="2F7E11B1"/>
    <w:rsid w:val="2FA23121"/>
    <w:rsid w:val="2FA8BC39"/>
    <w:rsid w:val="2FB141E4"/>
    <w:rsid w:val="2FB98F6C"/>
    <w:rsid w:val="2FE32169"/>
    <w:rsid w:val="2FFCE758"/>
    <w:rsid w:val="2FFD8649"/>
    <w:rsid w:val="300692FF"/>
    <w:rsid w:val="30089707"/>
    <w:rsid w:val="300E8506"/>
    <w:rsid w:val="302C18CE"/>
    <w:rsid w:val="302F08C4"/>
    <w:rsid w:val="30ACB24E"/>
    <w:rsid w:val="30AF0D0E"/>
    <w:rsid w:val="30B563B3"/>
    <w:rsid w:val="30E33792"/>
    <w:rsid w:val="30E7FDEA"/>
    <w:rsid w:val="30FAF111"/>
    <w:rsid w:val="310A778E"/>
    <w:rsid w:val="31176AFD"/>
    <w:rsid w:val="31416B19"/>
    <w:rsid w:val="3143AE79"/>
    <w:rsid w:val="31448C9A"/>
    <w:rsid w:val="314D68B7"/>
    <w:rsid w:val="31598872"/>
    <w:rsid w:val="31760C9E"/>
    <w:rsid w:val="31862B32"/>
    <w:rsid w:val="31886BCD"/>
    <w:rsid w:val="31A3361A"/>
    <w:rsid w:val="31CC1200"/>
    <w:rsid w:val="31D1B0B1"/>
    <w:rsid w:val="31D3D7FA"/>
    <w:rsid w:val="31E0C6E1"/>
    <w:rsid w:val="3216C080"/>
    <w:rsid w:val="32291793"/>
    <w:rsid w:val="322F7552"/>
    <w:rsid w:val="3241C59A"/>
    <w:rsid w:val="32432D7A"/>
    <w:rsid w:val="32453050"/>
    <w:rsid w:val="32535650"/>
    <w:rsid w:val="325BBADF"/>
    <w:rsid w:val="327DB049"/>
    <w:rsid w:val="3283CE4B"/>
    <w:rsid w:val="328D6414"/>
    <w:rsid w:val="329DB28B"/>
    <w:rsid w:val="32A26A4D"/>
    <w:rsid w:val="32A668B2"/>
    <w:rsid w:val="32BB6DD0"/>
    <w:rsid w:val="32DD3127"/>
    <w:rsid w:val="32F754A8"/>
    <w:rsid w:val="330199A4"/>
    <w:rsid w:val="3302C243"/>
    <w:rsid w:val="3311937C"/>
    <w:rsid w:val="3322A54D"/>
    <w:rsid w:val="332CAC21"/>
    <w:rsid w:val="335574A4"/>
    <w:rsid w:val="335DC1B0"/>
    <w:rsid w:val="336162DC"/>
    <w:rsid w:val="338081B5"/>
    <w:rsid w:val="33ADD56F"/>
    <w:rsid w:val="33BBFBC9"/>
    <w:rsid w:val="33D5A875"/>
    <w:rsid w:val="33E0CC64"/>
    <w:rsid w:val="33E100B1"/>
    <w:rsid w:val="33F61826"/>
    <w:rsid w:val="341F9EAC"/>
    <w:rsid w:val="343F29DA"/>
    <w:rsid w:val="34423913"/>
    <w:rsid w:val="345155D6"/>
    <w:rsid w:val="346840B7"/>
    <w:rsid w:val="346C8226"/>
    <w:rsid w:val="34936718"/>
    <w:rsid w:val="349B1287"/>
    <w:rsid w:val="34AF9744"/>
    <w:rsid w:val="34CE083B"/>
    <w:rsid w:val="34CEC314"/>
    <w:rsid w:val="34E6031E"/>
    <w:rsid w:val="34EE07AC"/>
    <w:rsid w:val="34EF5342"/>
    <w:rsid w:val="34F14505"/>
    <w:rsid w:val="34F20136"/>
    <w:rsid w:val="34FFADE1"/>
    <w:rsid w:val="35017426"/>
    <w:rsid w:val="350D3367"/>
    <w:rsid w:val="3511F66A"/>
    <w:rsid w:val="35162C68"/>
    <w:rsid w:val="351BF00C"/>
    <w:rsid w:val="351CEC4F"/>
    <w:rsid w:val="3527B811"/>
    <w:rsid w:val="3543B5A0"/>
    <w:rsid w:val="354EFDFF"/>
    <w:rsid w:val="35541C9F"/>
    <w:rsid w:val="3573D6E0"/>
    <w:rsid w:val="3580E647"/>
    <w:rsid w:val="3586B553"/>
    <w:rsid w:val="35935BA1"/>
    <w:rsid w:val="359A0EA4"/>
    <w:rsid w:val="35BCE387"/>
    <w:rsid w:val="35EE1552"/>
    <w:rsid w:val="35EE1CFF"/>
    <w:rsid w:val="35FE5C36"/>
    <w:rsid w:val="3616CAD7"/>
    <w:rsid w:val="3619804F"/>
    <w:rsid w:val="363DE645"/>
    <w:rsid w:val="36446A58"/>
    <w:rsid w:val="364D37EE"/>
    <w:rsid w:val="36599C55"/>
    <w:rsid w:val="365A65A3"/>
    <w:rsid w:val="365E25B6"/>
    <w:rsid w:val="366CC7CD"/>
    <w:rsid w:val="36B76D07"/>
    <w:rsid w:val="36D56F70"/>
    <w:rsid w:val="36F87DD1"/>
    <w:rsid w:val="3718A173"/>
    <w:rsid w:val="37199D92"/>
    <w:rsid w:val="37268C3F"/>
    <w:rsid w:val="373D105A"/>
    <w:rsid w:val="37495D9B"/>
    <w:rsid w:val="374F7ECB"/>
    <w:rsid w:val="37574411"/>
    <w:rsid w:val="375A927D"/>
    <w:rsid w:val="375BBAF2"/>
    <w:rsid w:val="375CDDE5"/>
    <w:rsid w:val="376AE760"/>
    <w:rsid w:val="37A6C12C"/>
    <w:rsid w:val="37AE9934"/>
    <w:rsid w:val="37BE1199"/>
    <w:rsid w:val="37BFF52A"/>
    <w:rsid w:val="37D39F93"/>
    <w:rsid w:val="37DF62E2"/>
    <w:rsid w:val="38073F05"/>
    <w:rsid w:val="380AC3C0"/>
    <w:rsid w:val="3813F67B"/>
    <w:rsid w:val="38163E72"/>
    <w:rsid w:val="38168860"/>
    <w:rsid w:val="3829AE65"/>
    <w:rsid w:val="382B3ADE"/>
    <w:rsid w:val="382DD0E6"/>
    <w:rsid w:val="3834AB87"/>
    <w:rsid w:val="383ED9E7"/>
    <w:rsid w:val="38657C71"/>
    <w:rsid w:val="38754057"/>
    <w:rsid w:val="38A74D3B"/>
    <w:rsid w:val="38C35292"/>
    <w:rsid w:val="38CD9ED4"/>
    <w:rsid w:val="38E25CC0"/>
    <w:rsid w:val="390900B1"/>
    <w:rsid w:val="390B3BDE"/>
    <w:rsid w:val="393902DD"/>
    <w:rsid w:val="394AACF3"/>
    <w:rsid w:val="39550B5C"/>
    <w:rsid w:val="3959148C"/>
    <w:rsid w:val="395BC58B"/>
    <w:rsid w:val="39656E56"/>
    <w:rsid w:val="3979843D"/>
    <w:rsid w:val="39822BA7"/>
    <w:rsid w:val="39C3E9E0"/>
    <w:rsid w:val="39D29C9E"/>
    <w:rsid w:val="39E7093B"/>
    <w:rsid w:val="39E84DB7"/>
    <w:rsid w:val="3A2939CC"/>
    <w:rsid w:val="3A31DF47"/>
    <w:rsid w:val="3A3FCFFC"/>
    <w:rsid w:val="3A4D0360"/>
    <w:rsid w:val="3A569487"/>
    <w:rsid w:val="3A5D1667"/>
    <w:rsid w:val="3A5D5B1B"/>
    <w:rsid w:val="3A667897"/>
    <w:rsid w:val="3A7C7074"/>
    <w:rsid w:val="3A8746CA"/>
    <w:rsid w:val="3AA3CC9E"/>
    <w:rsid w:val="3ABEA039"/>
    <w:rsid w:val="3AD74383"/>
    <w:rsid w:val="3B087DCE"/>
    <w:rsid w:val="3B0B4055"/>
    <w:rsid w:val="3B19CAA1"/>
    <w:rsid w:val="3B20BA99"/>
    <w:rsid w:val="3B2DFCA5"/>
    <w:rsid w:val="3B36D773"/>
    <w:rsid w:val="3B4C2484"/>
    <w:rsid w:val="3B521F34"/>
    <w:rsid w:val="3B53C50C"/>
    <w:rsid w:val="3B74572D"/>
    <w:rsid w:val="3B7BB65F"/>
    <w:rsid w:val="3B89DF07"/>
    <w:rsid w:val="3B8C36F9"/>
    <w:rsid w:val="3B967848"/>
    <w:rsid w:val="3B96EBC0"/>
    <w:rsid w:val="3BA0812D"/>
    <w:rsid w:val="3BB1DAF4"/>
    <w:rsid w:val="3BBF743F"/>
    <w:rsid w:val="3BCDAFA8"/>
    <w:rsid w:val="3BD73D43"/>
    <w:rsid w:val="3BDED252"/>
    <w:rsid w:val="3BE61E49"/>
    <w:rsid w:val="3C01D957"/>
    <w:rsid w:val="3C01E56B"/>
    <w:rsid w:val="3C03ED1E"/>
    <w:rsid w:val="3C049143"/>
    <w:rsid w:val="3C095028"/>
    <w:rsid w:val="3C1744B6"/>
    <w:rsid w:val="3C1BD29F"/>
    <w:rsid w:val="3C20FD9E"/>
    <w:rsid w:val="3C214A9E"/>
    <w:rsid w:val="3C2B80F9"/>
    <w:rsid w:val="3C2ECA20"/>
    <w:rsid w:val="3C6D31F9"/>
    <w:rsid w:val="3C82FC8F"/>
    <w:rsid w:val="3C8F538D"/>
    <w:rsid w:val="3C9D897A"/>
    <w:rsid w:val="3CB10D98"/>
    <w:rsid w:val="3CB12D95"/>
    <w:rsid w:val="3CC0AC9C"/>
    <w:rsid w:val="3CCDF1B2"/>
    <w:rsid w:val="3CDAB028"/>
    <w:rsid w:val="3CE4BF9F"/>
    <w:rsid w:val="3CE53B7A"/>
    <w:rsid w:val="3CEE5377"/>
    <w:rsid w:val="3D08F081"/>
    <w:rsid w:val="3D196E47"/>
    <w:rsid w:val="3D1DEF72"/>
    <w:rsid w:val="3D417DB0"/>
    <w:rsid w:val="3D6A8898"/>
    <w:rsid w:val="3D7C7E4B"/>
    <w:rsid w:val="3D81E267"/>
    <w:rsid w:val="3D87549B"/>
    <w:rsid w:val="3DA13E63"/>
    <w:rsid w:val="3DA8B7F1"/>
    <w:rsid w:val="3DBE6196"/>
    <w:rsid w:val="3DD8180A"/>
    <w:rsid w:val="3DE8DE49"/>
    <w:rsid w:val="3DF640FB"/>
    <w:rsid w:val="3E0B4510"/>
    <w:rsid w:val="3E0EE445"/>
    <w:rsid w:val="3E124F9D"/>
    <w:rsid w:val="3E15D938"/>
    <w:rsid w:val="3E1602B0"/>
    <w:rsid w:val="3E29EFD5"/>
    <w:rsid w:val="3E3F25D2"/>
    <w:rsid w:val="3E5088FF"/>
    <w:rsid w:val="3E65C6FF"/>
    <w:rsid w:val="3E6E632F"/>
    <w:rsid w:val="3E7D891E"/>
    <w:rsid w:val="3E9247C2"/>
    <w:rsid w:val="3E9EFFBE"/>
    <w:rsid w:val="3E9F32E1"/>
    <w:rsid w:val="3EA16927"/>
    <w:rsid w:val="3EA3786D"/>
    <w:rsid w:val="3EBB64CB"/>
    <w:rsid w:val="3EC3B5EF"/>
    <w:rsid w:val="3EC55C41"/>
    <w:rsid w:val="3EC6B26F"/>
    <w:rsid w:val="3EC742CD"/>
    <w:rsid w:val="3ECB5683"/>
    <w:rsid w:val="3F0E4F3F"/>
    <w:rsid w:val="3F2A3068"/>
    <w:rsid w:val="3F33E0AC"/>
    <w:rsid w:val="3F3883EC"/>
    <w:rsid w:val="3F49141D"/>
    <w:rsid w:val="3F52B300"/>
    <w:rsid w:val="3F56491D"/>
    <w:rsid w:val="3F57F302"/>
    <w:rsid w:val="3F5E0A06"/>
    <w:rsid w:val="3F61D40A"/>
    <w:rsid w:val="3F644E34"/>
    <w:rsid w:val="3F6F44DD"/>
    <w:rsid w:val="3F794AF4"/>
    <w:rsid w:val="3FA35FE7"/>
    <w:rsid w:val="3FA4385E"/>
    <w:rsid w:val="3FA71E8D"/>
    <w:rsid w:val="3FB0358F"/>
    <w:rsid w:val="3FB8F258"/>
    <w:rsid w:val="3FC1989F"/>
    <w:rsid w:val="3FCFA5FA"/>
    <w:rsid w:val="3FE9E203"/>
    <w:rsid w:val="3FEC5960"/>
    <w:rsid w:val="3FFF168C"/>
    <w:rsid w:val="40023322"/>
    <w:rsid w:val="401F95A7"/>
    <w:rsid w:val="401F9A4A"/>
    <w:rsid w:val="40304ED5"/>
    <w:rsid w:val="403840BB"/>
    <w:rsid w:val="403C1113"/>
    <w:rsid w:val="4045A2DE"/>
    <w:rsid w:val="405F8650"/>
    <w:rsid w:val="4073D22A"/>
    <w:rsid w:val="40842816"/>
    <w:rsid w:val="408FEBE9"/>
    <w:rsid w:val="40B8607C"/>
    <w:rsid w:val="40C116A0"/>
    <w:rsid w:val="40CA3046"/>
    <w:rsid w:val="40D03B2B"/>
    <w:rsid w:val="40D2E3AA"/>
    <w:rsid w:val="40E1BA82"/>
    <w:rsid w:val="40E57928"/>
    <w:rsid w:val="41277ABF"/>
    <w:rsid w:val="412904CD"/>
    <w:rsid w:val="4135C139"/>
    <w:rsid w:val="413DA266"/>
    <w:rsid w:val="41432C2E"/>
    <w:rsid w:val="4149F05F"/>
    <w:rsid w:val="41508364"/>
    <w:rsid w:val="41675A94"/>
    <w:rsid w:val="4175CA92"/>
    <w:rsid w:val="417982BD"/>
    <w:rsid w:val="41899748"/>
    <w:rsid w:val="41AB35D4"/>
    <w:rsid w:val="41ABE627"/>
    <w:rsid w:val="41B8C8C0"/>
    <w:rsid w:val="41D239A1"/>
    <w:rsid w:val="420E9855"/>
    <w:rsid w:val="423D6998"/>
    <w:rsid w:val="424155E0"/>
    <w:rsid w:val="424DEFFE"/>
    <w:rsid w:val="426EC462"/>
    <w:rsid w:val="4276A5DB"/>
    <w:rsid w:val="42883EB1"/>
    <w:rsid w:val="428A9CDC"/>
    <w:rsid w:val="4297A306"/>
    <w:rsid w:val="42AA9B8F"/>
    <w:rsid w:val="42BB01E5"/>
    <w:rsid w:val="42D652A8"/>
    <w:rsid w:val="42E5C0C0"/>
    <w:rsid w:val="42FE35D9"/>
    <w:rsid w:val="430C4FD0"/>
    <w:rsid w:val="430D7872"/>
    <w:rsid w:val="4341D250"/>
    <w:rsid w:val="434594ED"/>
    <w:rsid w:val="436ADE5B"/>
    <w:rsid w:val="437F73EF"/>
    <w:rsid w:val="43818035"/>
    <w:rsid w:val="4390BBCA"/>
    <w:rsid w:val="43A52AB1"/>
    <w:rsid w:val="43CF82BB"/>
    <w:rsid w:val="43D3968E"/>
    <w:rsid w:val="43E21D6C"/>
    <w:rsid w:val="4402ED93"/>
    <w:rsid w:val="4408E492"/>
    <w:rsid w:val="44092E3E"/>
    <w:rsid w:val="440A2A5D"/>
    <w:rsid w:val="441D6A81"/>
    <w:rsid w:val="441F17D3"/>
    <w:rsid w:val="4426FFAE"/>
    <w:rsid w:val="442C5A26"/>
    <w:rsid w:val="444361EC"/>
    <w:rsid w:val="44446E63"/>
    <w:rsid w:val="445ECE81"/>
    <w:rsid w:val="44819121"/>
    <w:rsid w:val="4498417D"/>
    <w:rsid w:val="449FFC32"/>
    <w:rsid w:val="44C2F7C3"/>
    <w:rsid w:val="44E11EBF"/>
    <w:rsid w:val="44FFF8D7"/>
    <w:rsid w:val="45143858"/>
    <w:rsid w:val="452C5C76"/>
    <w:rsid w:val="4539E9B4"/>
    <w:rsid w:val="4540064A"/>
    <w:rsid w:val="454BECFF"/>
    <w:rsid w:val="4564E28B"/>
    <w:rsid w:val="4569BFDF"/>
    <w:rsid w:val="458B3E1A"/>
    <w:rsid w:val="459B4D84"/>
    <w:rsid w:val="459E6D63"/>
    <w:rsid w:val="45A1EAEE"/>
    <w:rsid w:val="45B6AAE0"/>
    <w:rsid w:val="45C0AAEF"/>
    <w:rsid w:val="45E75DB5"/>
    <w:rsid w:val="45E8E344"/>
    <w:rsid w:val="45F0E5FA"/>
    <w:rsid w:val="45F1E219"/>
    <w:rsid w:val="45FD02E1"/>
    <w:rsid w:val="46045AF1"/>
    <w:rsid w:val="46285C4D"/>
    <w:rsid w:val="462BEF3B"/>
    <w:rsid w:val="462F83F5"/>
    <w:rsid w:val="46323AE9"/>
    <w:rsid w:val="46396F53"/>
    <w:rsid w:val="463CEF40"/>
    <w:rsid w:val="46427287"/>
    <w:rsid w:val="4653FD74"/>
    <w:rsid w:val="466224EB"/>
    <w:rsid w:val="46700781"/>
    <w:rsid w:val="4677E327"/>
    <w:rsid w:val="46852438"/>
    <w:rsid w:val="468D1661"/>
    <w:rsid w:val="46962C3E"/>
    <w:rsid w:val="469C32A6"/>
    <w:rsid w:val="46A3C290"/>
    <w:rsid w:val="46B7E911"/>
    <w:rsid w:val="46CEA711"/>
    <w:rsid w:val="46D3A465"/>
    <w:rsid w:val="46D92A51"/>
    <w:rsid w:val="46E4E28B"/>
    <w:rsid w:val="46E60510"/>
    <w:rsid w:val="46FA8CD7"/>
    <w:rsid w:val="470200AB"/>
    <w:rsid w:val="470B7AAE"/>
    <w:rsid w:val="47188D90"/>
    <w:rsid w:val="4718DF38"/>
    <w:rsid w:val="471E8685"/>
    <w:rsid w:val="472210DE"/>
    <w:rsid w:val="47289875"/>
    <w:rsid w:val="4741CB1F"/>
    <w:rsid w:val="47571025"/>
    <w:rsid w:val="4789C677"/>
    <w:rsid w:val="47A59A39"/>
    <w:rsid w:val="47B054AB"/>
    <w:rsid w:val="47BF8D8E"/>
    <w:rsid w:val="47C153C4"/>
    <w:rsid w:val="47C28AC7"/>
    <w:rsid w:val="47CA5837"/>
    <w:rsid w:val="47CD3AE2"/>
    <w:rsid w:val="47D6A0D5"/>
    <w:rsid w:val="47D999D5"/>
    <w:rsid w:val="47E21340"/>
    <w:rsid w:val="47EF4BE9"/>
    <w:rsid w:val="47F0C9F4"/>
    <w:rsid w:val="480E405A"/>
    <w:rsid w:val="48198DFE"/>
    <w:rsid w:val="482A881B"/>
    <w:rsid w:val="48335BE9"/>
    <w:rsid w:val="483473E8"/>
    <w:rsid w:val="483F92F1"/>
    <w:rsid w:val="487C160E"/>
    <w:rsid w:val="488EDFEC"/>
    <w:rsid w:val="48A8B744"/>
    <w:rsid w:val="48AE028B"/>
    <w:rsid w:val="48B4AF99"/>
    <w:rsid w:val="48C2F613"/>
    <w:rsid w:val="48C832C4"/>
    <w:rsid w:val="48D16699"/>
    <w:rsid w:val="48E5B1F8"/>
    <w:rsid w:val="48E7F083"/>
    <w:rsid w:val="48EBD048"/>
    <w:rsid w:val="48EE4A72"/>
    <w:rsid w:val="490EA5FA"/>
    <w:rsid w:val="491DD281"/>
    <w:rsid w:val="493BD117"/>
    <w:rsid w:val="493D5D74"/>
    <w:rsid w:val="49550244"/>
    <w:rsid w:val="4955D07B"/>
    <w:rsid w:val="49792FB2"/>
    <w:rsid w:val="497A99AE"/>
    <w:rsid w:val="49AD210E"/>
    <w:rsid w:val="49CE98D1"/>
    <w:rsid w:val="49DB2077"/>
    <w:rsid w:val="49EF409A"/>
    <w:rsid w:val="4A0EA312"/>
    <w:rsid w:val="4A204F32"/>
    <w:rsid w:val="4A297425"/>
    <w:rsid w:val="4A2F2208"/>
    <w:rsid w:val="4A538FF4"/>
    <w:rsid w:val="4A6BC48B"/>
    <w:rsid w:val="4A6F4FA4"/>
    <w:rsid w:val="4A9DE560"/>
    <w:rsid w:val="4AA16022"/>
    <w:rsid w:val="4AA251B8"/>
    <w:rsid w:val="4AA38A92"/>
    <w:rsid w:val="4AD746AA"/>
    <w:rsid w:val="4ADE42E0"/>
    <w:rsid w:val="4AE9C153"/>
    <w:rsid w:val="4B019DDE"/>
    <w:rsid w:val="4B079E2B"/>
    <w:rsid w:val="4B1F6F5F"/>
    <w:rsid w:val="4B32DF5A"/>
    <w:rsid w:val="4B4CA395"/>
    <w:rsid w:val="4B4F24D0"/>
    <w:rsid w:val="4B51AE0B"/>
    <w:rsid w:val="4B5E3E27"/>
    <w:rsid w:val="4B6CB6F4"/>
    <w:rsid w:val="4B721480"/>
    <w:rsid w:val="4B79E601"/>
    <w:rsid w:val="4B7EA6D0"/>
    <w:rsid w:val="4B81B5CC"/>
    <w:rsid w:val="4B88BEAE"/>
    <w:rsid w:val="4B9AE878"/>
    <w:rsid w:val="4B9E5C13"/>
    <w:rsid w:val="4B9F0E59"/>
    <w:rsid w:val="4BA5F013"/>
    <w:rsid w:val="4BB0175A"/>
    <w:rsid w:val="4BBE0743"/>
    <w:rsid w:val="4BDF00BD"/>
    <w:rsid w:val="4BE4B764"/>
    <w:rsid w:val="4BE70538"/>
    <w:rsid w:val="4C29F237"/>
    <w:rsid w:val="4C50056C"/>
    <w:rsid w:val="4C728AF7"/>
    <w:rsid w:val="4C8433EA"/>
    <w:rsid w:val="4CA25DBE"/>
    <w:rsid w:val="4CA4433E"/>
    <w:rsid w:val="4CA6EDCE"/>
    <w:rsid w:val="4CF188F5"/>
    <w:rsid w:val="4CF35B85"/>
    <w:rsid w:val="4D0DFBF2"/>
    <w:rsid w:val="4D15AC7A"/>
    <w:rsid w:val="4D248F0F"/>
    <w:rsid w:val="4D34BC15"/>
    <w:rsid w:val="4D5D5FFB"/>
    <w:rsid w:val="4D679239"/>
    <w:rsid w:val="4D759083"/>
    <w:rsid w:val="4D83FBF7"/>
    <w:rsid w:val="4D8AFDE0"/>
    <w:rsid w:val="4DA5F447"/>
    <w:rsid w:val="4DB19C7E"/>
    <w:rsid w:val="4DB2E21C"/>
    <w:rsid w:val="4DD24F95"/>
    <w:rsid w:val="4DD602B1"/>
    <w:rsid w:val="4DF565FB"/>
    <w:rsid w:val="4E0046E3"/>
    <w:rsid w:val="4E0259BE"/>
    <w:rsid w:val="4E34E274"/>
    <w:rsid w:val="4E355929"/>
    <w:rsid w:val="4E366C3F"/>
    <w:rsid w:val="4E3B2BAA"/>
    <w:rsid w:val="4E45405C"/>
    <w:rsid w:val="4E58A152"/>
    <w:rsid w:val="4E59A0A3"/>
    <w:rsid w:val="4EAE5B77"/>
    <w:rsid w:val="4EB1903B"/>
    <w:rsid w:val="4EB9255B"/>
    <w:rsid w:val="4EC09099"/>
    <w:rsid w:val="4EC285DC"/>
    <w:rsid w:val="4ED26490"/>
    <w:rsid w:val="4EEC9DD2"/>
    <w:rsid w:val="4EF44C8C"/>
    <w:rsid w:val="4EFB2077"/>
    <w:rsid w:val="4F0D8B47"/>
    <w:rsid w:val="4F1D440F"/>
    <w:rsid w:val="4F1EBFA3"/>
    <w:rsid w:val="4F25B785"/>
    <w:rsid w:val="4F278145"/>
    <w:rsid w:val="4F2A183B"/>
    <w:rsid w:val="4F350AAB"/>
    <w:rsid w:val="4F7280D0"/>
    <w:rsid w:val="4F86ED6D"/>
    <w:rsid w:val="4F9261B0"/>
    <w:rsid w:val="4FB7F5CF"/>
    <w:rsid w:val="4FB81B9E"/>
    <w:rsid w:val="4FC030CB"/>
    <w:rsid w:val="4FC73868"/>
    <w:rsid w:val="4FD0B2D5"/>
    <w:rsid w:val="4FD3D0E7"/>
    <w:rsid w:val="4FE701FD"/>
    <w:rsid w:val="4FEC6C64"/>
    <w:rsid w:val="5001C469"/>
    <w:rsid w:val="5015E5DE"/>
    <w:rsid w:val="501835FC"/>
    <w:rsid w:val="50295F21"/>
    <w:rsid w:val="502AFC47"/>
    <w:rsid w:val="502D592C"/>
    <w:rsid w:val="5036ADF0"/>
    <w:rsid w:val="504AD1F9"/>
    <w:rsid w:val="505DEF8D"/>
    <w:rsid w:val="5073B1DC"/>
    <w:rsid w:val="508B513A"/>
    <w:rsid w:val="5093AA8F"/>
    <w:rsid w:val="509C1248"/>
    <w:rsid w:val="50AA3D98"/>
    <w:rsid w:val="50B1BE0E"/>
    <w:rsid w:val="50BE6C1C"/>
    <w:rsid w:val="50F20649"/>
    <w:rsid w:val="510F7C12"/>
    <w:rsid w:val="5116C3DB"/>
    <w:rsid w:val="513197B1"/>
    <w:rsid w:val="5136A02A"/>
    <w:rsid w:val="51606625"/>
    <w:rsid w:val="51632F00"/>
    <w:rsid w:val="516AB950"/>
    <w:rsid w:val="51705F4E"/>
    <w:rsid w:val="51742611"/>
    <w:rsid w:val="51783E0C"/>
    <w:rsid w:val="51794827"/>
    <w:rsid w:val="517F7FFC"/>
    <w:rsid w:val="51D3B4E1"/>
    <w:rsid w:val="51E7B537"/>
    <w:rsid w:val="51FACFD2"/>
    <w:rsid w:val="521EA01D"/>
    <w:rsid w:val="521EBA4C"/>
    <w:rsid w:val="521EE081"/>
    <w:rsid w:val="521FF869"/>
    <w:rsid w:val="52205976"/>
    <w:rsid w:val="523408D9"/>
    <w:rsid w:val="5237889A"/>
    <w:rsid w:val="523A33ED"/>
    <w:rsid w:val="52541BDB"/>
    <w:rsid w:val="52638F6C"/>
    <w:rsid w:val="52881561"/>
    <w:rsid w:val="52A033A6"/>
    <w:rsid w:val="52ADD0A6"/>
    <w:rsid w:val="52C555E1"/>
    <w:rsid w:val="52CC623E"/>
    <w:rsid w:val="530D0DEC"/>
    <w:rsid w:val="531D53A9"/>
    <w:rsid w:val="532DAB40"/>
    <w:rsid w:val="53308BBC"/>
    <w:rsid w:val="53351627"/>
    <w:rsid w:val="53391111"/>
    <w:rsid w:val="53525F5A"/>
    <w:rsid w:val="535FFAA8"/>
    <w:rsid w:val="53663B99"/>
    <w:rsid w:val="53688DE6"/>
    <w:rsid w:val="536A0A93"/>
    <w:rsid w:val="53754C5C"/>
    <w:rsid w:val="5376DCBF"/>
    <w:rsid w:val="5388EFAB"/>
    <w:rsid w:val="53A3DD75"/>
    <w:rsid w:val="53B92B63"/>
    <w:rsid w:val="53C30CA2"/>
    <w:rsid w:val="53CFF464"/>
    <w:rsid w:val="54078DEB"/>
    <w:rsid w:val="544EAD6A"/>
    <w:rsid w:val="547B5758"/>
    <w:rsid w:val="54907EA7"/>
    <w:rsid w:val="549B8F3C"/>
    <w:rsid w:val="549E834C"/>
    <w:rsid w:val="54B4F45D"/>
    <w:rsid w:val="54BA7320"/>
    <w:rsid w:val="54C164DB"/>
    <w:rsid w:val="54C326AD"/>
    <w:rsid w:val="54C46F92"/>
    <w:rsid w:val="54C6A539"/>
    <w:rsid w:val="54E0C9B5"/>
    <w:rsid w:val="54F08C1D"/>
    <w:rsid w:val="551B1C2A"/>
    <w:rsid w:val="5524C00C"/>
    <w:rsid w:val="55557411"/>
    <w:rsid w:val="5556144A"/>
    <w:rsid w:val="5558391D"/>
    <w:rsid w:val="555FC13E"/>
    <w:rsid w:val="556E874C"/>
    <w:rsid w:val="55A082B2"/>
    <w:rsid w:val="55B99750"/>
    <w:rsid w:val="55BE9C06"/>
    <w:rsid w:val="55D878AB"/>
    <w:rsid w:val="55E4C149"/>
    <w:rsid w:val="561716A6"/>
    <w:rsid w:val="5632959A"/>
    <w:rsid w:val="563B0E39"/>
    <w:rsid w:val="5643D071"/>
    <w:rsid w:val="5648D4E2"/>
    <w:rsid w:val="564A4436"/>
    <w:rsid w:val="5650F8E1"/>
    <w:rsid w:val="565329E5"/>
    <w:rsid w:val="56763ED8"/>
    <w:rsid w:val="56922C87"/>
    <w:rsid w:val="5696DB09"/>
    <w:rsid w:val="569B091D"/>
    <w:rsid w:val="569F69D3"/>
    <w:rsid w:val="56D73DA5"/>
    <w:rsid w:val="56DE13E2"/>
    <w:rsid w:val="5705B78A"/>
    <w:rsid w:val="5709A38F"/>
    <w:rsid w:val="5737008F"/>
    <w:rsid w:val="573F10E5"/>
    <w:rsid w:val="5747B031"/>
    <w:rsid w:val="574ED36E"/>
    <w:rsid w:val="5761C7B7"/>
    <w:rsid w:val="576D8814"/>
    <w:rsid w:val="5776B5AC"/>
    <w:rsid w:val="57770000"/>
    <w:rsid w:val="57860DB8"/>
    <w:rsid w:val="57A22663"/>
    <w:rsid w:val="57C3B1A4"/>
    <w:rsid w:val="57CD3FCE"/>
    <w:rsid w:val="57D336EB"/>
    <w:rsid w:val="57D8AE91"/>
    <w:rsid w:val="57E1A4F4"/>
    <w:rsid w:val="57E49D5E"/>
    <w:rsid w:val="57F6CF2A"/>
    <w:rsid w:val="57FDF267"/>
    <w:rsid w:val="58244400"/>
    <w:rsid w:val="5825401F"/>
    <w:rsid w:val="583CC12F"/>
    <w:rsid w:val="58405897"/>
    <w:rsid w:val="58531D76"/>
    <w:rsid w:val="58594750"/>
    <w:rsid w:val="585EF200"/>
    <w:rsid w:val="586BEAC9"/>
    <w:rsid w:val="5883A052"/>
    <w:rsid w:val="588D14D3"/>
    <w:rsid w:val="589349B1"/>
    <w:rsid w:val="58F0B01F"/>
    <w:rsid w:val="58FF4515"/>
    <w:rsid w:val="591830A6"/>
    <w:rsid w:val="592308FA"/>
    <w:rsid w:val="5926C134"/>
    <w:rsid w:val="59290D51"/>
    <w:rsid w:val="598D41AD"/>
    <w:rsid w:val="599B127B"/>
    <w:rsid w:val="59ABC04A"/>
    <w:rsid w:val="59B613CF"/>
    <w:rsid w:val="59CB60E0"/>
    <w:rsid w:val="59CF1267"/>
    <w:rsid w:val="59D6D34B"/>
    <w:rsid w:val="59DC28F8"/>
    <w:rsid w:val="5A101BE1"/>
    <w:rsid w:val="5A28E534"/>
    <w:rsid w:val="5A2C1D75"/>
    <w:rsid w:val="5A3544E7"/>
    <w:rsid w:val="5A60218E"/>
    <w:rsid w:val="5A698E28"/>
    <w:rsid w:val="5A6F723F"/>
    <w:rsid w:val="5A702F79"/>
    <w:rsid w:val="5A7C610F"/>
    <w:rsid w:val="5A8C8080"/>
    <w:rsid w:val="5A8D85BB"/>
    <w:rsid w:val="5A8DED9D"/>
    <w:rsid w:val="5A90A6FB"/>
    <w:rsid w:val="5A9BAF8F"/>
    <w:rsid w:val="5A9E5B8F"/>
    <w:rsid w:val="5AA46700"/>
    <w:rsid w:val="5AAC322B"/>
    <w:rsid w:val="5AAD141B"/>
    <w:rsid w:val="5AB73AF0"/>
    <w:rsid w:val="5AE9FC05"/>
    <w:rsid w:val="5AF70633"/>
    <w:rsid w:val="5B269070"/>
    <w:rsid w:val="5B3B1837"/>
    <w:rsid w:val="5B3D21A2"/>
    <w:rsid w:val="5B4910B6"/>
    <w:rsid w:val="5B564826"/>
    <w:rsid w:val="5B57EB0A"/>
    <w:rsid w:val="5B5A5A00"/>
    <w:rsid w:val="5B622C04"/>
    <w:rsid w:val="5B7277CB"/>
    <w:rsid w:val="5B73E3F5"/>
    <w:rsid w:val="5B77B52F"/>
    <w:rsid w:val="5B85EEC4"/>
    <w:rsid w:val="5BBC38BA"/>
    <w:rsid w:val="5BC51DBC"/>
    <w:rsid w:val="5BD5430C"/>
    <w:rsid w:val="5BD7037D"/>
    <w:rsid w:val="5BEE4F06"/>
    <w:rsid w:val="5BF9AAEF"/>
    <w:rsid w:val="5C110517"/>
    <w:rsid w:val="5C122566"/>
    <w:rsid w:val="5C15E735"/>
    <w:rsid w:val="5C34A3C0"/>
    <w:rsid w:val="5C44C5D2"/>
    <w:rsid w:val="5C45AA1E"/>
    <w:rsid w:val="5C6C33AE"/>
    <w:rsid w:val="5C72209F"/>
    <w:rsid w:val="5C7F26FC"/>
    <w:rsid w:val="5C82C6B7"/>
    <w:rsid w:val="5C8B055A"/>
    <w:rsid w:val="5C93E9E7"/>
    <w:rsid w:val="5CB5D86C"/>
    <w:rsid w:val="5CEEF222"/>
    <w:rsid w:val="5D3AA1F3"/>
    <w:rsid w:val="5D45EECB"/>
    <w:rsid w:val="5D4BA3AD"/>
    <w:rsid w:val="5D5A5F5E"/>
    <w:rsid w:val="5D6B6EDC"/>
    <w:rsid w:val="5D762B22"/>
    <w:rsid w:val="5D88068D"/>
    <w:rsid w:val="5D8DDB99"/>
    <w:rsid w:val="5D954795"/>
    <w:rsid w:val="5DB41D7C"/>
    <w:rsid w:val="5DBF33AC"/>
    <w:rsid w:val="5DC96614"/>
    <w:rsid w:val="5DDAE2CD"/>
    <w:rsid w:val="5DDFBDDB"/>
    <w:rsid w:val="5DF2C678"/>
    <w:rsid w:val="5DF50749"/>
    <w:rsid w:val="5DFCC436"/>
    <w:rsid w:val="5E14A29F"/>
    <w:rsid w:val="5E183115"/>
    <w:rsid w:val="5E1F9337"/>
    <w:rsid w:val="5E262616"/>
    <w:rsid w:val="5E26D19E"/>
    <w:rsid w:val="5E273BB7"/>
    <w:rsid w:val="5E309C38"/>
    <w:rsid w:val="5E4032FA"/>
    <w:rsid w:val="5E55561B"/>
    <w:rsid w:val="5E56E391"/>
    <w:rsid w:val="5E63651E"/>
    <w:rsid w:val="5E644ABE"/>
    <w:rsid w:val="5E69D4EB"/>
    <w:rsid w:val="5E6CC627"/>
    <w:rsid w:val="5E7B28EC"/>
    <w:rsid w:val="5E806E87"/>
    <w:rsid w:val="5E872A52"/>
    <w:rsid w:val="5E9B9CBD"/>
    <w:rsid w:val="5EAC7968"/>
    <w:rsid w:val="5EBCD176"/>
    <w:rsid w:val="5EC204EB"/>
    <w:rsid w:val="5EF5F900"/>
    <w:rsid w:val="5F0A6C85"/>
    <w:rsid w:val="5F18A44A"/>
    <w:rsid w:val="5F379CD8"/>
    <w:rsid w:val="5F3A2B12"/>
    <w:rsid w:val="5F4C25B9"/>
    <w:rsid w:val="5F567E12"/>
    <w:rsid w:val="5F6322B9"/>
    <w:rsid w:val="5F8FAF0F"/>
    <w:rsid w:val="5F9AB2A7"/>
    <w:rsid w:val="5FA62AB3"/>
    <w:rsid w:val="5FA9E3BB"/>
    <w:rsid w:val="5FB42ACE"/>
    <w:rsid w:val="5FC30C18"/>
    <w:rsid w:val="5FDE07FA"/>
    <w:rsid w:val="5FF39D80"/>
    <w:rsid w:val="6029EF55"/>
    <w:rsid w:val="602D7DCB"/>
    <w:rsid w:val="603B2235"/>
    <w:rsid w:val="604967B4"/>
    <w:rsid w:val="6061F7F6"/>
    <w:rsid w:val="607241E9"/>
    <w:rsid w:val="60986E73"/>
    <w:rsid w:val="609ED14D"/>
    <w:rsid w:val="60A2B639"/>
    <w:rsid w:val="60C54D4D"/>
    <w:rsid w:val="60D48FE6"/>
    <w:rsid w:val="6106364E"/>
    <w:rsid w:val="611F5685"/>
    <w:rsid w:val="61226DAA"/>
    <w:rsid w:val="612279C3"/>
    <w:rsid w:val="612863FB"/>
    <w:rsid w:val="6136061A"/>
    <w:rsid w:val="6141FB14"/>
    <w:rsid w:val="614FD1D7"/>
    <w:rsid w:val="6166168E"/>
    <w:rsid w:val="617971DC"/>
    <w:rsid w:val="617D7235"/>
    <w:rsid w:val="618707B6"/>
    <w:rsid w:val="618C884B"/>
    <w:rsid w:val="6197D4CA"/>
    <w:rsid w:val="61A31B54"/>
    <w:rsid w:val="61ADFB38"/>
    <w:rsid w:val="61B2FA08"/>
    <w:rsid w:val="61B82980"/>
    <w:rsid w:val="61BE8EE4"/>
    <w:rsid w:val="61C5BDDE"/>
    <w:rsid w:val="61C79B4E"/>
    <w:rsid w:val="62076837"/>
    <w:rsid w:val="620B0147"/>
    <w:rsid w:val="6239AA8D"/>
    <w:rsid w:val="6255BF67"/>
    <w:rsid w:val="62611CE2"/>
    <w:rsid w:val="6261F8DD"/>
    <w:rsid w:val="627E28B9"/>
    <w:rsid w:val="627E6A08"/>
    <w:rsid w:val="62876E7B"/>
    <w:rsid w:val="62886A9A"/>
    <w:rsid w:val="62A37983"/>
    <w:rsid w:val="62A658CA"/>
    <w:rsid w:val="62D70AC1"/>
    <w:rsid w:val="62E83DA1"/>
    <w:rsid w:val="62E9BBCB"/>
    <w:rsid w:val="62EE1F8C"/>
    <w:rsid w:val="6301DB32"/>
    <w:rsid w:val="632982F9"/>
    <w:rsid w:val="637343E8"/>
    <w:rsid w:val="63736E2F"/>
    <w:rsid w:val="6393D440"/>
    <w:rsid w:val="6396E267"/>
    <w:rsid w:val="63D174C6"/>
    <w:rsid w:val="63D2FFBB"/>
    <w:rsid w:val="63EEE6A9"/>
    <w:rsid w:val="63F5FBCE"/>
    <w:rsid w:val="6409A598"/>
    <w:rsid w:val="640A167F"/>
    <w:rsid w:val="641C4822"/>
    <w:rsid w:val="641F12DE"/>
    <w:rsid w:val="643838C8"/>
    <w:rsid w:val="645004EA"/>
    <w:rsid w:val="6454F9DE"/>
    <w:rsid w:val="64614A2F"/>
    <w:rsid w:val="64633A2A"/>
    <w:rsid w:val="64894AB3"/>
    <w:rsid w:val="64B512F7"/>
    <w:rsid w:val="64BA0CD0"/>
    <w:rsid w:val="64BB2FB6"/>
    <w:rsid w:val="64C38A6D"/>
    <w:rsid w:val="64D3AD88"/>
    <w:rsid w:val="64EB5B58"/>
    <w:rsid w:val="64FCF9F9"/>
    <w:rsid w:val="652AF13C"/>
    <w:rsid w:val="65319A2A"/>
    <w:rsid w:val="653742B3"/>
    <w:rsid w:val="65468F07"/>
    <w:rsid w:val="654BE3F7"/>
    <w:rsid w:val="6562235A"/>
    <w:rsid w:val="657A6B43"/>
    <w:rsid w:val="6587F879"/>
    <w:rsid w:val="658875D0"/>
    <w:rsid w:val="65907E24"/>
    <w:rsid w:val="6593DB4D"/>
    <w:rsid w:val="65B1BC23"/>
    <w:rsid w:val="65F64573"/>
    <w:rsid w:val="6632F4D2"/>
    <w:rsid w:val="6641C723"/>
    <w:rsid w:val="66794E4E"/>
    <w:rsid w:val="667D43F3"/>
    <w:rsid w:val="66950A8F"/>
    <w:rsid w:val="6696780D"/>
    <w:rsid w:val="66AA6DCE"/>
    <w:rsid w:val="66AD0E7B"/>
    <w:rsid w:val="66D60436"/>
    <w:rsid w:val="66D96411"/>
    <w:rsid w:val="66E1836D"/>
    <w:rsid w:val="66FFB402"/>
    <w:rsid w:val="66FFD5CE"/>
    <w:rsid w:val="6700BD06"/>
    <w:rsid w:val="6723FE66"/>
    <w:rsid w:val="672A05B5"/>
    <w:rsid w:val="672B74BC"/>
    <w:rsid w:val="672EE8D3"/>
    <w:rsid w:val="6753510B"/>
    <w:rsid w:val="676180EF"/>
    <w:rsid w:val="67824D7A"/>
    <w:rsid w:val="6782CA03"/>
    <w:rsid w:val="678E6D90"/>
    <w:rsid w:val="67A6836B"/>
    <w:rsid w:val="67C4CF5B"/>
    <w:rsid w:val="67F8A3A6"/>
    <w:rsid w:val="68102532"/>
    <w:rsid w:val="68189F20"/>
    <w:rsid w:val="68314C4F"/>
    <w:rsid w:val="685327A0"/>
    <w:rsid w:val="68535BAE"/>
    <w:rsid w:val="6856E211"/>
    <w:rsid w:val="685C2E78"/>
    <w:rsid w:val="6864867B"/>
    <w:rsid w:val="6871D497"/>
    <w:rsid w:val="68880B81"/>
    <w:rsid w:val="688FDADA"/>
    <w:rsid w:val="68984198"/>
    <w:rsid w:val="68A2275C"/>
    <w:rsid w:val="68AE5E64"/>
    <w:rsid w:val="68B65015"/>
    <w:rsid w:val="68BB3EFD"/>
    <w:rsid w:val="68C22172"/>
    <w:rsid w:val="68C29960"/>
    <w:rsid w:val="68E429EE"/>
    <w:rsid w:val="690D5D37"/>
    <w:rsid w:val="6921DE37"/>
    <w:rsid w:val="6929D59A"/>
    <w:rsid w:val="693DA53B"/>
    <w:rsid w:val="69759A12"/>
    <w:rsid w:val="6999BEF1"/>
    <w:rsid w:val="69A8A331"/>
    <w:rsid w:val="69BC594D"/>
    <w:rsid w:val="69BD582B"/>
    <w:rsid w:val="69C116BD"/>
    <w:rsid w:val="69CF6EFD"/>
    <w:rsid w:val="69DAF32E"/>
    <w:rsid w:val="69E98DDB"/>
    <w:rsid w:val="6A21CD68"/>
    <w:rsid w:val="6A3F50B9"/>
    <w:rsid w:val="6A42413F"/>
    <w:rsid w:val="6A4BB74C"/>
    <w:rsid w:val="6A4C06C3"/>
    <w:rsid w:val="6A61A6F3"/>
    <w:rsid w:val="6A908822"/>
    <w:rsid w:val="6AA146CB"/>
    <w:rsid w:val="6ACAF73D"/>
    <w:rsid w:val="6ACEA336"/>
    <w:rsid w:val="6ADC2714"/>
    <w:rsid w:val="6B358F52"/>
    <w:rsid w:val="6B491CA5"/>
    <w:rsid w:val="6B4B9B19"/>
    <w:rsid w:val="6B4F42C8"/>
    <w:rsid w:val="6B5A6890"/>
    <w:rsid w:val="6B6753DC"/>
    <w:rsid w:val="6B676F06"/>
    <w:rsid w:val="6B6B3F5E"/>
    <w:rsid w:val="6B6B82BC"/>
    <w:rsid w:val="6B7C8AC2"/>
    <w:rsid w:val="6B927341"/>
    <w:rsid w:val="6BB9FC4B"/>
    <w:rsid w:val="6BDA8BB3"/>
    <w:rsid w:val="6BE18D6B"/>
    <w:rsid w:val="6C05502B"/>
    <w:rsid w:val="6C09C590"/>
    <w:rsid w:val="6C1EE919"/>
    <w:rsid w:val="6C272D84"/>
    <w:rsid w:val="6C2C742E"/>
    <w:rsid w:val="6C31734C"/>
    <w:rsid w:val="6C3C1AEB"/>
    <w:rsid w:val="6C4974DA"/>
    <w:rsid w:val="6C5E6D4E"/>
    <w:rsid w:val="6C681DCC"/>
    <w:rsid w:val="6C6961FD"/>
    <w:rsid w:val="6C8DC936"/>
    <w:rsid w:val="6CB1B2DA"/>
    <w:rsid w:val="6CBD7E2F"/>
    <w:rsid w:val="6CC763F3"/>
    <w:rsid w:val="6CEA00F6"/>
    <w:rsid w:val="6CF01FC3"/>
    <w:rsid w:val="6D12D4B2"/>
    <w:rsid w:val="6D270C95"/>
    <w:rsid w:val="6D2D817C"/>
    <w:rsid w:val="6D3926F7"/>
    <w:rsid w:val="6D445BD6"/>
    <w:rsid w:val="6D7CA092"/>
    <w:rsid w:val="6D85FD6C"/>
    <w:rsid w:val="6D873737"/>
    <w:rsid w:val="6D8B53F5"/>
    <w:rsid w:val="6D960AFB"/>
    <w:rsid w:val="6D9CDE14"/>
    <w:rsid w:val="6DC45413"/>
    <w:rsid w:val="6DD9862F"/>
    <w:rsid w:val="6DE5EEC1"/>
    <w:rsid w:val="6DEF3292"/>
    <w:rsid w:val="6DF2B94B"/>
    <w:rsid w:val="6DFA3DAF"/>
    <w:rsid w:val="6E0855B9"/>
    <w:rsid w:val="6E243724"/>
    <w:rsid w:val="6E280D9D"/>
    <w:rsid w:val="6E2BA705"/>
    <w:rsid w:val="6E52179F"/>
    <w:rsid w:val="6E6E4192"/>
    <w:rsid w:val="6E797F00"/>
    <w:rsid w:val="6E90A71D"/>
    <w:rsid w:val="6E9DB99A"/>
    <w:rsid w:val="6EABDEF5"/>
    <w:rsid w:val="6EB720DC"/>
    <w:rsid w:val="6EC91543"/>
    <w:rsid w:val="6EEF6ED0"/>
    <w:rsid w:val="6EF482D8"/>
    <w:rsid w:val="6F281F4D"/>
    <w:rsid w:val="6F3DE691"/>
    <w:rsid w:val="6F421571"/>
    <w:rsid w:val="6F55CB25"/>
    <w:rsid w:val="6F55D2EF"/>
    <w:rsid w:val="6F61853A"/>
    <w:rsid w:val="6F8347C5"/>
    <w:rsid w:val="6FA0B50F"/>
    <w:rsid w:val="6FEEABCE"/>
    <w:rsid w:val="6FF16146"/>
    <w:rsid w:val="6FFA060C"/>
    <w:rsid w:val="6FFC422E"/>
    <w:rsid w:val="7004C8A8"/>
    <w:rsid w:val="7007D726"/>
    <w:rsid w:val="700D4B2F"/>
    <w:rsid w:val="701CF3B8"/>
    <w:rsid w:val="70302D35"/>
    <w:rsid w:val="704CBC07"/>
    <w:rsid w:val="70520F4D"/>
    <w:rsid w:val="70548EBC"/>
    <w:rsid w:val="70731184"/>
    <w:rsid w:val="707748DA"/>
    <w:rsid w:val="707F969B"/>
    <w:rsid w:val="7081FAB1"/>
    <w:rsid w:val="70838E48"/>
    <w:rsid w:val="7086FA23"/>
    <w:rsid w:val="70A40FB8"/>
    <w:rsid w:val="70D91ECA"/>
    <w:rsid w:val="70E89987"/>
    <w:rsid w:val="70EEAE3C"/>
    <w:rsid w:val="70FCF0F4"/>
    <w:rsid w:val="7106980D"/>
    <w:rsid w:val="711E963A"/>
    <w:rsid w:val="712CDCB4"/>
    <w:rsid w:val="712DB78A"/>
    <w:rsid w:val="714B9878"/>
    <w:rsid w:val="714CCF36"/>
    <w:rsid w:val="718CADD9"/>
    <w:rsid w:val="7190751F"/>
    <w:rsid w:val="71956633"/>
    <w:rsid w:val="71A3A787"/>
    <w:rsid w:val="71A4186E"/>
    <w:rsid w:val="71AFAFB0"/>
    <w:rsid w:val="71D69560"/>
    <w:rsid w:val="71F502EB"/>
    <w:rsid w:val="71F764E8"/>
    <w:rsid w:val="723008B8"/>
    <w:rsid w:val="723AA8F9"/>
    <w:rsid w:val="723DF04B"/>
    <w:rsid w:val="7258FB5A"/>
    <w:rsid w:val="72596E8F"/>
    <w:rsid w:val="725BC84F"/>
    <w:rsid w:val="72A43644"/>
    <w:rsid w:val="72BCE0C5"/>
    <w:rsid w:val="72C0C533"/>
    <w:rsid w:val="72CA86B9"/>
    <w:rsid w:val="72D95C07"/>
    <w:rsid w:val="73102006"/>
    <w:rsid w:val="7325D4B6"/>
    <w:rsid w:val="733BA83D"/>
    <w:rsid w:val="733C696A"/>
    <w:rsid w:val="733D6EA5"/>
    <w:rsid w:val="73690C2D"/>
    <w:rsid w:val="736FD55B"/>
    <w:rsid w:val="73824475"/>
    <w:rsid w:val="739E99F5"/>
    <w:rsid w:val="73AECC6A"/>
    <w:rsid w:val="73B0C3DC"/>
    <w:rsid w:val="73C84A56"/>
    <w:rsid w:val="73CBD919"/>
    <w:rsid w:val="73CD2FB1"/>
    <w:rsid w:val="73F2F73B"/>
    <w:rsid w:val="73F3FB7D"/>
    <w:rsid w:val="73F53EF0"/>
    <w:rsid w:val="7401D702"/>
    <w:rsid w:val="740720A9"/>
    <w:rsid w:val="742BDCBA"/>
    <w:rsid w:val="743287C6"/>
    <w:rsid w:val="7433D8F5"/>
    <w:rsid w:val="743FE2D8"/>
    <w:rsid w:val="744A5928"/>
    <w:rsid w:val="744C55F4"/>
    <w:rsid w:val="7460B303"/>
    <w:rsid w:val="7466F152"/>
    <w:rsid w:val="746DDC5E"/>
    <w:rsid w:val="748B6B1C"/>
    <w:rsid w:val="74BDA591"/>
    <w:rsid w:val="74DA04B7"/>
    <w:rsid w:val="74E45F1E"/>
    <w:rsid w:val="74ED86DC"/>
    <w:rsid w:val="74F3A1B7"/>
    <w:rsid w:val="74F93CA5"/>
    <w:rsid w:val="7543D2D1"/>
    <w:rsid w:val="755B0D02"/>
    <w:rsid w:val="755D13D4"/>
    <w:rsid w:val="756AE799"/>
    <w:rsid w:val="757200FD"/>
    <w:rsid w:val="75805055"/>
    <w:rsid w:val="758B98B4"/>
    <w:rsid w:val="75910F51"/>
    <w:rsid w:val="75958AF4"/>
    <w:rsid w:val="75A79250"/>
    <w:rsid w:val="75B555FF"/>
    <w:rsid w:val="75D74D30"/>
    <w:rsid w:val="75E64052"/>
    <w:rsid w:val="75E984D6"/>
    <w:rsid w:val="75EFE0FF"/>
    <w:rsid w:val="75F28949"/>
    <w:rsid w:val="76005293"/>
    <w:rsid w:val="763AA17B"/>
    <w:rsid w:val="764B0E20"/>
    <w:rsid w:val="764D6C56"/>
    <w:rsid w:val="7653586F"/>
    <w:rsid w:val="7672EA4D"/>
    <w:rsid w:val="767841F9"/>
    <w:rsid w:val="7678B6D9"/>
    <w:rsid w:val="76805D0B"/>
    <w:rsid w:val="76817D0B"/>
    <w:rsid w:val="768C503D"/>
    <w:rsid w:val="769B8124"/>
    <w:rsid w:val="76B21FEA"/>
    <w:rsid w:val="76F0AC33"/>
    <w:rsid w:val="76F684A6"/>
    <w:rsid w:val="76FB0404"/>
    <w:rsid w:val="7701E08F"/>
    <w:rsid w:val="7702B78F"/>
    <w:rsid w:val="770A5323"/>
    <w:rsid w:val="770CDE1D"/>
    <w:rsid w:val="77187809"/>
    <w:rsid w:val="7728B1CD"/>
    <w:rsid w:val="7730F095"/>
    <w:rsid w:val="7732ADCA"/>
    <w:rsid w:val="773DAFD7"/>
    <w:rsid w:val="7743B6CB"/>
    <w:rsid w:val="7750C06D"/>
    <w:rsid w:val="776DF661"/>
    <w:rsid w:val="778965C6"/>
    <w:rsid w:val="77969821"/>
    <w:rsid w:val="77A88B9F"/>
    <w:rsid w:val="77FF34B7"/>
    <w:rsid w:val="78012154"/>
    <w:rsid w:val="78063716"/>
    <w:rsid w:val="78099ABF"/>
    <w:rsid w:val="7810DFC8"/>
    <w:rsid w:val="7815020C"/>
    <w:rsid w:val="783B102B"/>
    <w:rsid w:val="783B2656"/>
    <w:rsid w:val="78488089"/>
    <w:rsid w:val="78695ABF"/>
    <w:rsid w:val="788A3BF9"/>
    <w:rsid w:val="788A5C1D"/>
    <w:rsid w:val="788C3437"/>
    <w:rsid w:val="78927FF2"/>
    <w:rsid w:val="7894E2E8"/>
    <w:rsid w:val="78A36D4E"/>
    <w:rsid w:val="78B415CB"/>
    <w:rsid w:val="78B70207"/>
    <w:rsid w:val="78B7473D"/>
    <w:rsid w:val="78C4FD00"/>
    <w:rsid w:val="78E1255B"/>
    <w:rsid w:val="78F537DB"/>
    <w:rsid w:val="78FA4EFF"/>
    <w:rsid w:val="790559A7"/>
    <w:rsid w:val="792B6E87"/>
    <w:rsid w:val="792D7877"/>
    <w:rsid w:val="793E9089"/>
    <w:rsid w:val="79473AC1"/>
    <w:rsid w:val="7968355E"/>
    <w:rsid w:val="79770D85"/>
    <w:rsid w:val="79795FD2"/>
    <w:rsid w:val="7989FD12"/>
    <w:rsid w:val="79A1B1A0"/>
    <w:rsid w:val="79B2BAA1"/>
    <w:rsid w:val="79B33156"/>
    <w:rsid w:val="79C89A12"/>
    <w:rsid w:val="79EE0FB0"/>
    <w:rsid w:val="79FAC35F"/>
    <w:rsid w:val="7A1729C5"/>
    <w:rsid w:val="7A1E94ED"/>
    <w:rsid w:val="7A53179E"/>
    <w:rsid w:val="7A558243"/>
    <w:rsid w:val="7A579FFD"/>
    <w:rsid w:val="7A72BF7A"/>
    <w:rsid w:val="7A75A8A0"/>
    <w:rsid w:val="7A7D7B26"/>
    <w:rsid w:val="7A82535D"/>
    <w:rsid w:val="7A861788"/>
    <w:rsid w:val="7A8E2535"/>
    <w:rsid w:val="7A907299"/>
    <w:rsid w:val="7A935189"/>
    <w:rsid w:val="7A9450A2"/>
    <w:rsid w:val="7A95BC78"/>
    <w:rsid w:val="7AC47C61"/>
    <w:rsid w:val="7ADFEA6F"/>
    <w:rsid w:val="7AE30B22"/>
    <w:rsid w:val="7AF8B96A"/>
    <w:rsid w:val="7B031A5C"/>
    <w:rsid w:val="7B132643"/>
    <w:rsid w:val="7B147772"/>
    <w:rsid w:val="7B2C79FB"/>
    <w:rsid w:val="7B456C8A"/>
    <w:rsid w:val="7B532504"/>
    <w:rsid w:val="7B5F45B6"/>
    <w:rsid w:val="7B635C48"/>
    <w:rsid w:val="7B641048"/>
    <w:rsid w:val="7B76334F"/>
    <w:rsid w:val="7B822EF2"/>
    <w:rsid w:val="7B9251B2"/>
    <w:rsid w:val="7BAC02ED"/>
    <w:rsid w:val="7BB5F91B"/>
    <w:rsid w:val="7BC1DCBB"/>
    <w:rsid w:val="7BC57E1C"/>
    <w:rsid w:val="7BCC9284"/>
    <w:rsid w:val="7BD15CED"/>
    <w:rsid w:val="7C0050D5"/>
    <w:rsid w:val="7C04BFA3"/>
    <w:rsid w:val="7C054AD4"/>
    <w:rsid w:val="7C05F6A6"/>
    <w:rsid w:val="7C189D6C"/>
    <w:rsid w:val="7C34D195"/>
    <w:rsid w:val="7C388454"/>
    <w:rsid w:val="7C4BFC4E"/>
    <w:rsid w:val="7C59CB95"/>
    <w:rsid w:val="7C6ADE25"/>
    <w:rsid w:val="7C6B98F1"/>
    <w:rsid w:val="7C6C6CE9"/>
    <w:rsid w:val="7C6DF960"/>
    <w:rsid w:val="7C74137E"/>
    <w:rsid w:val="7CB047D3"/>
    <w:rsid w:val="7CC1E6A1"/>
    <w:rsid w:val="7CC32558"/>
    <w:rsid w:val="7CD00D64"/>
    <w:rsid w:val="7CE69CBD"/>
    <w:rsid w:val="7CE7837D"/>
    <w:rsid w:val="7CE7B109"/>
    <w:rsid w:val="7CE7F85D"/>
    <w:rsid w:val="7D09C689"/>
    <w:rsid w:val="7D11E5E5"/>
    <w:rsid w:val="7D225D8D"/>
    <w:rsid w:val="7D2858CA"/>
    <w:rsid w:val="7D2B57BF"/>
    <w:rsid w:val="7D339864"/>
    <w:rsid w:val="7D3A89CB"/>
    <w:rsid w:val="7D3ABF97"/>
    <w:rsid w:val="7D3D65FB"/>
    <w:rsid w:val="7D7F2CF0"/>
    <w:rsid w:val="7D8786EE"/>
    <w:rsid w:val="7D8D06D6"/>
    <w:rsid w:val="7D924D80"/>
    <w:rsid w:val="7D979FD7"/>
    <w:rsid w:val="7D9A83B4"/>
    <w:rsid w:val="7DA61256"/>
    <w:rsid w:val="7DAA082F"/>
    <w:rsid w:val="7DC8610B"/>
    <w:rsid w:val="7DD3E7D5"/>
    <w:rsid w:val="7E0D32D6"/>
    <w:rsid w:val="7E178B31"/>
    <w:rsid w:val="7E309176"/>
    <w:rsid w:val="7E34C29F"/>
    <w:rsid w:val="7E40626B"/>
    <w:rsid w:val="7E49B3B2"/>
    <w:rsid w:val="7E55C9AB"/>
    <w:rsid w:val="7E590D7F"/>
    <w:rsid w:val="7E5B87A9"/>
    <w:rsid w:val="7E5C6A4C"/>
    <w:rsid w:val="7E646F0C"/>
    <w:rsid w:val="7E725395"/>
    <w:rsid w:val="7E7C8623"/>
    <w:rsid w:val="7E8591AB"/>
    <w:rsid w:val="7EA9282E"/>
    <w:rsid w:val="7EB02BCD"/>
    <w:rsid w:val="7EBE2DEE"/>
    <w:rsid w:val="7EC45612"/>
    <w:rsid w:val="7ED69D8A"/>
    <w:rsid w:val="7EE3A38C"/>
    <w:rsid w:val="7EEEA013"/>
    <w:rsid w:val="7EF1CCB0"/>
    <w:rsid w:val="7F00A6D6"/>
    <w:rsid w:val="7F0FCA2B"/>
    <w:rsid w:val="7F3280BB"/>
    <w:rsid w:val="7F46309D"/>
    <w:rsid w:val="7F5DA8EA"/>
    <w:rsid w:val="7F725239"/>
    <w:rsid w:val="7F789F04"/>
    <w:rsid w:val="7F86596A"/>
    <w:rsid w:val="7F9C6531"/>
    <w:rsid w:val="7FA1AA06"/>
    <w:rsid w:val="7FBAA09B"/>
    <w:rsid w:val="7FCD7C67"/>
    <w:rsid w:val="7FD47E92"/>
    <w:rsid w:val="7FF3608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82B5"/>
  <w15:docId w15:val="{2B714CE0-7C3E-4944-892F-054F8817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89" w:line="250" w:lineRule="auto"/>
      <w:ind w:left="10" w:hanging="10"/>
    </w:pPr>
    <w:rPr>
      <w:rFonts w:ascii="Corbel" w:eastAsia="Corbel" w:hAnsi="Corbel" w:cs="Corbel"/>
      <w:color w:val="000000"/>
      <w:sz w:val="24"/>
    </w:rPr>
  </w:style>
  <w:style w:type="paragraph" w:styleId="Kop1">
    <w:name w:val="heading 1"/>
    <w:next w:val="Standaard"/>
    <w:link w:val="Kop1Char"/>
    <w:uiPriority w:val="9"/>
    <w:qFormat/>
    <w:pPr>
      <w:keepNext/>
      <w:keepLines/>
      <w:spacing w:after="0"/>
      <w:outlineLvl w:val="0"/>
    </w:pPr>
    <w:rPr>
      <w:rFonts w:ascii="Calibri" w:eastAsia="Calibri" w:hAnsi="Calibri" w:cs="Calibri"/>
      <w:b/>
      <w:color w:val="641C5C"/>
      <w:sz w:val="88"/>
    </w:rPr>
  </w:style>
  <w:style w:type="paragraph" w:styleId="Kop2">
    <w:name w:val="heading 2"/>
    <w:next w:val="Standaard"/>
    <w:link w:val="Kop2Char"/>
    <w:uiPriority w:val="9"/>
    <w:unhideWhenUsed/>
    <w:qFormat/>
    <w:pPr>
      <w:keepNext/>
      <w:keepLines/>
      <w:spacing w:after="337"/>
      <w:ind w:left="10" w:hanging="10"/>
      <w:outlineLvl w:val="1"/>
    </w:pPr>
    <w:rPr>
      <w:rFonts w:ascii="Calibri" w:eastAsia="Calibri" w:hAnsi="Calibri" w:cs="Calibri"/>
      <w:b/>
      <w:color w:val="641C5C"/>
      <w:sz w:val="40"/>
    </w:rPr>
  </w:style>
  <w:style w:type="paragraph" w:styleId="Kop3">
    <w:name w:val="heading 3"/>
    <w:next w:val="Standaard"/>
    <w:link w:val="Kop3Char"/>
    <w:uiPriority w:val="9"/>
    <w:unhideWhenUsed/>
    <w:qFormat/>
    <w:pPr>
      <w:keepNext/>
      <w:keepLines/>
      <w:spacing w:after="284"/>
      <w:ind w:left="10" w:hanging="10"/>
      <w:outlineLvl w:val="2"/>
    </w:pPr>
    <w:rPr>
      <w:rFonts w:ascii="Calibri" w:eastAsia="Calibri" w:hAnsi="Calibri" w:cs="Calibri"/>
      <w:b/>
      <w:color w:val="641C5C"/>
      <w:sz w:val="32"/>
    </w:rPr>
  </w:style>
  <w:style w:type="paragraph" w:styleId="Kop4">
    <w:name w:val="heading 4"/>
    <w:next w:val="Standaard"/>
    <w:link w:val="Kop4Char"/>
    <w:uiPriority w:val="9"/>
    <w:unhideWhenUsed/>
    <w:qFormat/>
    <w:pPr>
      <w:keepNext/>
      <w:keepLines/>
      <w:spacing w:after="101"/>
      <w:ind w:left="10" w:hanging="10"/>
      <w:outlineLvl w:val="3"/>
    </w:pPr>
    <w:rPr>
      <w:rFonts w:ascii="Calibri" w:eastAsia="Calibri" w:hAnsi="Calibri" w:cs="Calibri"/>
      <w:b/>
      <w:color w:val="641C5C"/>
      <w:sz w:val="28"/>
    </w:rPr>
  </w:style>
  <w:style w:type="paragraph" w:styleId="Kop5">
    <w:name w:val="heading 5"/>
    <w:next w:val="Standaard"/>
    <w:link w:val="Kop5Char"/>
    <w:uiPriority w:val="9"/>
    <w:unhideWhenUsed/>
    <w:qFormat/>
    <w:pPr>
      <w:keepNext/>
      <w:keepLines/>
      <w:spacing w:after="3"/>
      <w:ind w:left="10" w:right="15" w:hanging="10"/>
      <w:outlineLvl w:val="4"/>
    </w:pPr>
    <w:rPr>
      <w:rFonts w:ascii="Corbel" w:eastAsia="Corbel" w:hAnsi="Corbel" w:cs="Corbel"/>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Calibri" w:eastAsia="Calibri" w:hAnsi="Calibri" w:cs="Calibri"/>
      <w:b/>
      <w:color w:val="641C5C"/>
      <w:sz w:val="32"/>
    </w:rPr>
  </w:style>
  <w:style w:type="character" w:customStyle="1" w:styleId="Kop1Char">
    <w:name w:val="Kop 1 Char"/>
    <w:link w:val="Kop1"/>
    <w:rPr>
      <w:rFonts w:ascii="Calibri" w:eastAsia="Calibri" w:hAnsi="Calibri" w:cs="Calibri"/>
      <w:b/>
      <w:color w:val="641C5C"/>
      <w:sz w:val="88"/>
    </w:rPr>
  </w:style>
  <w:style w:type="character" w:customStyle="1" w:styleId="Kop2Char">
    <w:name w:val="Kop 2 Char"/>
    <w:link w:val="Kop2"/>
    <w:rPr>
      <w:rFonts w:ascii="Calibri" w:eastAsia="Calibri" w:hAnsi="Calibri" w:cs="Calibri"/>
      <w:b/>
      <w:color w:val="641C5C"/>
      <w:sz w:val="40"/>
    </w:rPr>
  </w:style>
  <w:style w:type="character" w:customStyle="1" w:styleId="Kop5Char">
    <w:name w:val="Kop 5 Char"/>
    <w:link w:val="Kop5"/>
    <w:rPr>
      <w:rFonts w:ascii="Corbel" w:eastAsia="Corbel" w:hAnsi="Corbel" w:cs="Corbel"/>
      <w:b/>
      <w:color w:val="000000"/>
      <w:sz w:val="24"/>
    </w:rPr>
  </w:style>
  <w:style w:type="character" w:customStyle="1" w:styleId="Kop4Char">
    <w:name w:val="Kop 4 Char"/>
    <w:link w:val="Kop4"/>
    <w:rPr>
      <w:rFonts w:ascii="Calibri" w:eastAsia="Calibri" w:hAnsi="Calibri" w:cs="Calibri"/>
      <w:b/>
      <w:color w:val="641C5C"/>
      <w:sz w:val="28"/>
    </w:rPr>
  </w:style>
  <w:style w:type="table" w:customStyle="1" w:styleId="Tabelraster1">
    <w:name w:val="Tabelraster1"/>
    <w:pPr>
      <w:spacing w:after="0" w:line="240" w:lineRule="auto"/>
    </w:pPr>
    <w:tblPr>
      <w:tblCellMar>
        <w:top w:w="0" w:type="dxa"/>
        <w:left w:w="0" w:type="dxa"/>
        <w:bottom w:w="0" w:type="dxa"/>
        <w:right w:w="0" w:type="dxa"/>
      </w:tblCellMar>
    </w:tblPr>
  </w:style>
  <w:style w:type="character" w:styleId="Hyperlink">
    <w:name w:val="Hyperlink"/>
    <w:basedOn w:val="Standaardalinea-lettertype"/>
    <w:uiPriority w:val="99"/>
    <w:unhideWhenUsed/>
    <w:rPr>
      <w:color w:val="0563C1" w:themeColor="hyperlink"/>
      <w:u w:val="single"/>
    </w:rPr>
  </w:style>
  <w:style w:type="paragraph" w:styleId="Geenafstand">
    <w:name w:val="No Spacing"/>
    <w:uiPriority w:val="1"/>
    <w:qFormat/>
    <w:pPr>
      <w:spacing w:after="0" w:line="240" w:lineRule="auto"/>
    </w:pPr>
  </w:style>
  <w:style w:type="paragraph" w:styleId="Lijstalinea">
    <w:name w:val="List Paragraph"/>
    <w:basedOn w:val="Standaard"/>
    <w:uiPriority w:val="34"/>
    <w:qFormat/>
    <w:pPr>
      <w:ind w:left="720"/>
      <w:contextualSpacing/>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Corbel" w:eastAsia="Corbel" w:hAnsi="Corbel" w:cs="Corbel"/>
      <w:color w:val="000000"/>
      <w:sz w:val="20"/>
      <w:szCs w:val="20"/>
    </w:rPr>
  </w:style>
  <w:style w:type="character" w:styleId="Verwijzingopmerking">
    <w:name w:val="annotation reference"/>
    <w:basedOn w:val="Standaardalinea-lettertype"/>
    <w:uiPriority w:val="99"/>
    <w:semiHidden/>
    <w:unhideWhenUsed/>
    <w:rPr>
      <w:sz w:val="16"/>
      <w:szCs w:val="16"/>
    </w:rPr>
  </w:style>
  <w:style w:type="table" w:styleId="Tabelraster">
    <w:name w:val="Table Grid"/>
    <w:basedOn w:val="Standaardtabel"/>
    <w:uiPriority w:val="39"/>
    <w:rsid w:val="005D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174375"/>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174375"/>
    <w:rPr>
      <w:rFonts w:ascii="Corbel" w:eastAsia="Corbel" w:hAnsi="Corbel" w:cs="Corbel"/>
      <w:color w:val="000000"/>
      <w:sz w:val="24"/>
    </w:rPr>
  </w:style>
  <w:style w:type="paragraph" w:styleId="Voettekst">
    <w:name w:val="footer"/>
    <w:basedOn w:val="Standaard"/>
    <w:link w:val="VoettekstChar"/>
    <w:uiPriority w:val="99"/>
    <w:semiHidden/>
    <w:unhideWhenUsed/>
    <w:rsid w:val="0017437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emiHidden/>
    <w:rsid w:val="00174375"/>
    <w:rPr>
      <w:rFonts w:ascii="Corbel" w:eastAsia="Corbel" w:hAnsi="Corbel" w:cs="Corbel"/>
      <w:color w:val="000000"/>
      <w:sz w:val="24"/>
    </w:rPr>
  </w:style>
  <w:style w:type="table" w:styleId="Tabelrasterlicht">
    <w:name w:val="Grid Table Light"/>
    <w:basedOn w:val="Standaardtabel"/>
    <w:uiPriority w:val="40"/>
    <w:rsid w:val="00E117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vaninhoudsopgave">
    <w:name w:val="TOC Heading"/>
    <w:basedOn w:val="Kop1"/>
    <w:next w:val="Standaard"/>
    <w:uiPriority w:val="39"/>
    <w:unhideWhenUsed/>
    <w:qFormat/>
    <w:rsid w:val="003C09D1"/>
    <w:pPr>
      <w:spacing w:before="240"/>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3C09D1"/>
    <w:pPr>
      <w:spacing w:before="240" w:after="120"/>
      <w:ind w:left="0"/>
    </w:pPr>
    <w:rPr>
      <w:rFonts w:asciiTheme="minorHAnsi" w:hAnsiTheme="minorHAnsi" w:cstheme="minorHAnsi"/>
      <w:b/>
      <w:bCs/>
      <w:sz w:val="20"/>
      <w:szCs w:val="20"/>
    </w:rPr>
  </w:style>
  <w:style w:type="paragraph" w:styleId="Inhopg2">
    <w:name w:val="toc 2"/>
    <w:basedOn w:val="Standaard"/>
    <w:next w:val="Standaard"/>
    <w:autoRedefine/>
    <w:uiPriority w:val="39"/>
    <w:unhideWhenUsed/>
    <w:rsid w:val="003C09D1"/>
    <w:pPr>
      <w:spacing w:before="120" w:after="0"/>
      <w:ind w:left="240"/>
    </w:pPr>
    <w:rPr>
      <w:rFonts w:asciiTheme="minorHAnsi" w:hAnsiTheme="minorHAnsi" w:cstheme="minorHAnsi"/>
      <w:i/>
      <w:iCs/>
      <w:sz w:val="20"/>
      <w:szCs w:val="20"/>
    </w:rPr>
  </w:style>
  <w:style w:type="paragraph" w:styleId="Inhopg3">
    <w:name w:val="toc 3"/>
    <w:basedOn w:val="Standaard"/>
    <w:next w:val="Standaard"/>
    <w:autoRedefine/>
    <w:uiPriority w:val="39"/>
    <w:unhideWhenUsed/>
    <w:rsid w:val="003C09D1"/>
    <w:pPr>
      <w:spacing w:after="0"/>
      <w:ind w:left="480"/>
    </w:pPr>
    <w:rPr>
      <w:rFonts w:asciiTheme="minorHAnsi" w:hAnsiTheme="minorHAnsi" w:cstheme="minorHAnsi"/>
      <w:sz w:val="20"/>
      <w:szCs w:val="20"/>
    </w:rPr>
  </w:style>
  <w:style w:type="paragraph" w:styleId="Inhopg4">
    <w:name w:val="toc 4"/>
    <w:basedOn w:val="Standaard"/>
    <w:next w:val="Standaard"/>
    <w:autoRedefine/>
    <w:uiPriority w:val="39"/>
    <w:unhideWhenUsed/>
    <w:rsid w:val="008D5AA7"/>
    <w:pPr>
      <w:spacing w:after="0"/>
      <w:ind w:left="720"/>
    </w:pPr>
    <w:rPr>
      <w:rFonts w:asciiTheme="minorHAnsi" w:hAnsiTheme="minorHAnsi" w:cstheme="minorHAnsi"/>
      <w:sz w:val="20"/>
      <w:szCs w:val="20"/>
    </w:rPr>
  </w:style>
  <w:style w:type="paragraph" w:styleId="Inhopg5">
    <w:name w:val="toc 5"/>
    <w:basedOn w:val="Standaard"/>
    <w:next w:val="Standaard"/>
    <w:autoRedefine/>
    <w:uiPriority w:val="39"/>
    <w:unhideWhenUsed/>
    <w:rsid w:val="008D5AA7"/>
    <w:pPr>
      <w:spacing w:after="0"/>
      <w:ind w:left="960"/>
    </w:pPr>
    <w:rPr>
      <w:rFonts w:asciiTheme="minorHAnsi" w:hAnsiTheme="minorHAnsi" w:cstheme="minorHAnsi"/>
      <w:sz w:val="20"/>
      <w:szCs w:val="20"/>
    </w:rPr>
  </w:style>
  <w:style w:type="paragraph" w:styleId="Inhopg6">
    <w:name w:val="toc 6"/>
    <w:basedOn w:val="Standaard"/>
    <w:next w:val="Standaard"/>
    <w:autoRedefine/>
    <w:uiPriority w:val="39"/>
    <w:unhideWhenUsed/>
    <w:rsid w:val="008D5AA7"/>
    <w:pPr>
      <w:spacing w:after="0"/>
      <w:ind w:left="1200"/>
    </w:pPr>
    <w:rPr>
      <w:rFonts w:asciiTheme="minorHAnsi" w:hAnsiTheme="minorHAnsi" w:cstheme="minorHAnsi"/>
      <w:sz w:val="20"/>
      <w:szCs w:val="20"/>
    </w:rPr>
  </w:style>
  <w:style w:type="paragraph" w:styleId="Inhopg7">
    <w:name w:val="toc 7"/>
    <w:basedOn w:val="Standaard"/>
    <w:next w:val="Standaard"/>
    <w:autoRedefine/>
    <w:uiPriority w:val="39"/>
    <w:unhideWhenUsed/>
    <w:rsid w:val="008D5AA7"/>
    <w:pPr>
      <w:spacing w:after="0"/>
      <w:ind w:left="1440"/>
    </w:pPr>
    <w:rPr>
      <w:rFonts w:asciiTheme="minorHAnsi" w:hAnsiTheme="minorHAnsi" w:cstheme="minorHAnsi"/>
      <w:sz w:val="20"/>
      <w:szCs w:val="20"/>
    </w:rPr>
  </w:style>
  <w:style w:type="paragraph" w:styleId="Inhopg8">
    <w:name w:val="toc 8"/>
    <w:basedOn w:val="Standaard"/>
    <w:next w:val="Standaard"/>
    <w:autoRedefine/>
    <w:uiPriority w:val="39"/>
    <w:unhideWhenUsed/>
    <w:rsid w:val="008D5AA7"/>
    <w:pPr>
      <w:spacing w:after="0"/>
      <w:ind w:left="1680"/>
    </w:pPr>
    <w:rPr>
      <w:rFonts w:asciiTheme="minorHAnsi" w:hAnsiTheme="minorHAnsi" w:cstheme="minorHAnsi"/>
      <w:sz w:val="20"/>
      <w:szCs w:val="20"/>
    </w:rPr>
  </w:style>
  <w:style w:type="paragraph" w:styleId="Inhopg9">
    <w:name w:val="toc 9"/>
    <w:basedOn w:val="Standaard"/>
    <w:next w:val="Standaard"/>
    <w:autoRedefine/>
    <w:uiPriority w:val="39"/>
    <w:unhideWhenUsed/>
    <w:rsid w:val="008D5AA7"/>
    <w:pPr>
      <w:spacing w:after="0"/>
      <w:ind w:left="1920"/>
    </w:pPr>
    <w:rPr>
      <w:rFonts w:asciiTheme="minorHAnsi" w:hAnsiTheme="minorHAnsi" w:cstheme="minorHAnsi"/>
      <w:sz w:val="20"/>
      <w:szCs w:val="20"/>
    </w:rPr>
  </w:style>
  <w:style w:type="table" w:styleId="Onopgemaaktetabel1">
    <w:name w:val="Plain Table 1"/>
    <w:basedOn w:val="Standaardtabel"/>
    <w:uiPriority w:val="41"/>
    <w:rsid w:val="00CE33F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alweb">
    <w:name w:val="Normal (Web)"/>
    <w:basedOn w:val="Standaard"/>
    <w:uiPriority w:val="99"/>
    <w:semiHidden/>
    <w:unhideWhenUsed/>
    <w:rsid w:val="009E1788"/>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1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hyperlink" Target="mailto:gmr@vcpong.nl" TargetMode="Externa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hyperlink" Target="http://www.kinderopvang.org/" TargetMode="External"/><Relationship Id="rId47" Type="http://schemas.openxmlformats.org/officeDocument/2006/relationships/hyperlink" Target="mailto:R.loonstra@vcpong.nl" TargetMode="External"/><Relationship Id="rId50"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jp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hyperlink" Target="mailto:Marham@home.nl" TargetMode="External"/><Relationship Id="rId46" Type="http://schemas.openxmlformats.org/officeDocument/2006/relationships/hyperlink" Target="mailto:m.hofman@vcpong.nl" TargetMode="External"/><Relationship Id="rId2" Type="http://schemas.openxmlformats.org/officeDocument/2006/relationships/customXml" Target="../customXml/item2.xml"/><Relationship Id="rId16" Type="http://schemas.openxmlformats.org/officeDocument/2006/relationships/hyperlink" Target="http://www.dalton.nl" TargetMode="External"/><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hyperlink" Target="https://www.rijksoverheid.nl/onderwerpen/leerplicht/vraag-en-antwoord/mag-ik-mijn-kind-buiten-de-schoolvakanties-mee-op-vakantie-nem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hyperlink" Target="https://www.rijksoverheid.nl/" TargetMode="External"/><Relationship Id="rId45"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http://www.vormingsonderwijs.nl"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image" Target="media/image16.png"/><Relationship Id="rId44" Type="http://schemas.openxmlformats.org/officeDocument/2006/relationships/footer" Target="footer5.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footer" Target="footer4.xml"/><Relationship Id="rId48"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5D317694016554A8E95B179C85AFB88" ma:contentTypeVersion="10" ma:contentTypeDescription="Een nieuw document maken." ma:contentTypeScope="" ma:versionID="583742f4f65a1903eb5453f4f3028b5f">
  <xsd:schema xmlns:xsd="http://www.w3.org/2001/XMLSchema" xmlns:xs="http://www.w3.org/2001/XMLSchema" xmlns:p="http://schemas.microsoft.com/office/2006/metadata/properties" xmlns:ns2="db4ec0d5-0977-44be-8c82-5adaade6e239" xmlns:ns3="090ac5ba-89ef-48d2-a7f4-8c1a0beb00a8" targetNamespace="http://schemas.microsoft.com/office/2006/metadata/properties" ma:root="true" ma:fieldsID="436919ae38e3fb37afe1dd9cb1dcf679" ns2:_="" ns3:_="">
    <xsd:import namespace="db4ec0d5-0977-44be-8c82-5adaade6e239"/>
    <xsd:import namespace="090ac5ba-89ef-48d2-a7f4-8c1a0beb00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ec0d5-0977-44be-8c82-5adaade6e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ade2de24-bfa3-4b1d-9772-ec4efd18785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ac5ba-89ef-48d2-a7f4-8c1a0beb00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3eef278-e8de-457f-8d70-bd4c1f78e7dd}" ma:internalName="TaxCatchAll" ma:showField="CatchAllData" ma:web="090ac5ba-89ef-48d2-a7f4-8c1a0beb00a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90ac5ba-89ef-48d2-a7f4-8c1a0beb00a8">
      <UserInfo>
        <DisplayName>Karin IJpema</DisplayName>
        <AccountId>12</AccountId>
        <AccountType/>
      </UserInfo>
      <UserInfo>
        <DisplayName>Mare  Hofman</DisplayName>
        <AccountId>61</AccountId>
        <AccountType/>
      </UserInfo>
    </SharedWithUsers>
    <TaxCatchAll xmlns="090ac5ba-89ef-48d2-a7f4-8c1a0beb00a8" xsi:nil="true"/>
    <lcf76f155ced4ddcb4097134ff3c332f xmlns="db4ec0d5-0977-44be-8c82-5adaade6e23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E885DC-0E7C-45B9-BBDD-72085712F949}">
  <ds:schemaRefs>
    <ds:schemaRef ds:uri="http://schemas.microsoft.com/sharepoint/v3/contenttype/forms"/>
  </ds:schemaRefs>
</ds:datastoreItem>
</file>

<file path=customXml/itemProps2.xml><?xml version="1.0" encoding="utf-8"?>
<ds:datastoreItem xmlns:ds="http://schemas.openxmlformats.org/officeDocument/2006/customXml" ds:itemID="{09C5B642-85EA-48C4-808D-47A177F69B81}">
  <ds:schemaRefs>
    <ds:schemaRef ds:uri="http://schemas.openxmlformats.org/officeDocument/2006/bibliography"/>
  </ds:schemaRefs>
</ds:datastoreItem>
</file>

<file path=customXml/itemProps3.xml><?xml version="1.0" encoding="utf-8"?>
<ds:datastoreItem xmlns:ds="http://schemas.openxmlformats.org/officeDocument/2006/customXml" ds:itemID="{ADD1973A-842F-4C7B-A07C-BDB0F7ED4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ec0d5-0977-44be-8c82-5adaade6e239"/>
    <ds:schemaRef ds:uri="090ac5ba-89ef-48d2-a7f4-8c1a0beb0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F81790-0209-41B1-BA08-72756CA7C0F9}">
  <ds:schemaRefs>
    <ds:schemaRef ds:uri="http://schemas.microsoft.com/office/2006/metadata/properties"/>
    <ds:schemaRef ds:uri="http://schemas.microsoft.com/office/infopath/2007/PartnerControls"/>
    <ds:schemaRef ds:uri="090ac5ba-89ef-48d2-a7f4-8c1a0beb00a8"/>
    <ds:schemaRef ds:uri="db4ec0d5-0977-44be-8c82-5adaade6e23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9996</Words>
  <Characters>54983</Characters>
  <Application>Microsoft Office Word</Application>
  <DocSecurity>0</DocSecurity>
  <Lines>458</Lines>
  <Paragraphs>129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Madelon Pieters</dc:creator>
  <cp:keywords/>
  <cp:lastModifiedBy>Mare  Hofman</cp:lastModifiedBy>
  <cp:revision>2</cp:revision>
  <dcterms:created xsi:type="dcterms:W3CDTF">2023-09-18T09:39:00Z</dcterms:created>
  <dcterms:modified xsi:type="dcterms:W3CDTF">2023-09-18T09:39:00Z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0x010100C5D317694016554A8E95B179C85AFB88</vt:lpwstr>
  </property>
  <property fmtid="{D5CDD505-2E9C-101B-9397-08002B2CF9AE}" pid="3" name="ComplianceAssetId">
    <vt:lpwstr/>
  </property>
  <property fmtid="{D5CDD505-2E9C-101B-9397-08002B2CF9AE}" pid="4" name="_ExtendedDescription">
    <vt:lpwstr/>
  </property>
  <property fmtid="{D5CDD505-2E9C-101B-9397-08002B2CF9AE}" pid="5" name="Order">
    <vt:r8>2900</vt:r8>
  </property>
  <property fmtid="{D5CDD505-2E9C-101B-9397-08002B2CF9AE}" pid="6" name="MediaServiceImageTags">
    <vt:lpwstr/>
  </property>
</Properties>
</file>