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78C87" w14:textId="77777777" w:rsidR="00E81C6B" w:rsidRPr="00D20801" w:rsidRDefault="00E81C6B" w:rsidP="00E81C6B">
      <w:pPr>
        <w:jc w:val="both"/>
        <w:rPr>
          <w:rFonts w:ascii="Century Gothic" w:hAnsi="Century Gothic" w:cs="Tahoma"/>
          <w:sz w:val="20"/>
        </w:rPr>
      </w:pPr>
    </w:p>
    <w:p w14:paraId="5216E950" w14:textId="0DF5B17D" w:rsidR="00E81C6B" w:rsidRPr="00D20801" w:rsidRDefault="00E81C6B" w:rsidP="00E81C6B">
      <w:pPr>
        <w:jc w:val="both"/>
        <w:rPr>
          <w:rFonts w:ascii="Century Gothic" w:hAnsi="Century Gothic" w:cs="Tahoma"/>
          <w:sz w:val="20"/>
        </w:rPr>
      </w:pPr>
      <w:r w:rsidRPr="00D20801">
        <w:rPr>
          <w:rFonts w:ascii="Century Gothic" w:hAnsi="Century Gothic" w:cs="Tahoma"/>
          <w:noProof/>
          <w:sz w:val="20"/>
        </w:rPr>
        <mc:AlternateContent>
          <mc:Choice Requires="wps">
            <w:drawing>
              <wp:anchor distT="0" distB="0" distL="114300" distR="114300" simplePos="0" relativeHeight="251653120" behindDoc="0" locked="0" layoutInCell="1" allowOverlap="1" wp14:anchorId="5F4A0EB4" wp14:editId="08158A0E">
                <wp:simplePos x="0" y="0"/>
                <wp:positionH relativeFrom="column">
                  <wp:posOffset>-5715</wp:posOffset>
                </wp:positionH>
                <wp:positionV relativeFrom="paragraph">
                  <wp:posOffset>172720</wp:posOffset>
                </wp:positionV>
                <wp:extent cx="5204460" cy="170688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1706880"/>
                        </a:xfrm>
                        <a:prstGeom prst="rect">
                          <a:avLst/>
                        </a:prstGeom>
                        <a:solidFill>
                          <a:srgbClr val="FFFFFF"/>
                        </a:solidFill>
                        <a:ln w="9525">
                          <a:solidFill>
                            <a:srgbClr val="FFFFFF"/>
                          </a:solidFill>
                          <a:miter lim="800000"/>
                          <a:headEnd/>
                          <a:tailEnd/>
                        </a:ln>
                      </wps:spPr>
                      <wps:txbx>
                        <w:txbxContent>
                          <w:p w14:paraId="5D09E000" w14:textId="043CA79B" w:rsidR="006E51F8" w:rsidRPr="00A53BCF" w:rsidRDefault="006E51F8" w:rsidP="00E81C6B">
                            <w:pPr>
                              <w:jc w:val="center"/>
                              <w:rPr>
                                <w:rFonts w:ascii="Century Gothic" w:hAnsi="Century Gothic" w:cs="Tahoma"/>
                                <w:color w:val="000000" w:themeColor="text1"/>
                                <w:sz w:val="36"/>
                                <w:szCs w:val="36"/>
                              </w:rPr>
                            </w:pPr>
                            <w:r w:rsidRPr="00A53BCF">
                              <w:rPr>
                                <w:rFonts w:ascii="Century Gothic" w:hAnsi="Century Gothic" w:cs="Tahoma"/>
                                <w:color w:val="000000" w:themeColor="text1"/>
                                <w:sz w:val="36"/>
                                <w:szCs w:val="36"/>
                              </w:rPr>
                              <w:t>Schoolgids 2019-2020</w:t>
                            </w:r>
                          </w:p>
                          <w:p w14:paraId="6FF5A7EF" w14:textId="77777777" w:rsidR="006E51F8" w:rsidRDefault="006E51F8" w:rsidP="00E81C6B">
                            <w:pPr>
                              <w:jc w:val="center"/>
                              <w:rPr>
                                <w:rFonts w:ascii="Century Gothic" w:hAnsi="Century Gothic" w:cs="Tahoma"/>
                                <w:color w:val="009999"/>
                                <w:sz w:val="56"/>
                                <w:szCs w:val="56"/>
                              </w:rPr>
                            </w:pPr>
                          </w:p>
                          <w:p w14:paraId="229660E8" w14:textId="0C6A957E" w:rsidR="006E51F8" w:rsidRPr="00A53BCF" w:rsidRDefault="006E51F8" w:rsidP="00E81C6B">
                            <w:pPr>
                              <w:jc w:val="center"/>
                              <w:rPr>
                                <w:rFonts w:ascii="Century Gothic" w:hAnsi="Century Gothic" w:cs="Tahoma"/>
                                <w:color w:val="538135" w:themeColor="accent6" w:themeShade="BF"/>
                                <w:sz w:val="40"/>
                                <w:szCs w:val="40"/>
                              </w:rPr>
                            </w:pPr>
                            <w:r w:rsidRPr="00A53BCF">
                              <w:rPr>
                                <w:rFonts w:ascii="Century Gothic" w:hAnsi="Century Gothic" w:cs="Tahoma"/>
                                <w:color w:val="538135" w:themeColor="accent6" w:themeShade="BF"/>
                                <w:sz w:val="40"/>
                                <w:szCs w:val="40"/>
                              </w:rPr>
                              <w:t>Belle van Zuylen</w:t>
                            </w:r>
                          </w:p>
                          <w:p w14:paraId="4E0104A5" w14:textId="24D27469" w:rsidR="006E51F8" w:rsidRPr="00A53BCF" w:rsidRDefault="006E51F8" w:rsidP="00E81C6B">
                            <w:pPr>
                              <w:jc w:val="center"/>
                              <w:rPr>
                                <w:rFonts w:ascii="Century Gothic" w:hAnsi="Century Gothic" w:cs="Tahoma"/>
                                <w:color w:val="538135" w:themeColor="accent6" w:themeShade="BF"/>
                                <w:sz w:val="40"/>
                                <w:szCs w:val="40"/>
                              </w:rPr>
                            </w:pPr>
                            <w:r w:rsidRPr="00A53BCF">
                              <w:rPr>
                                <w:rFonts w:ascii="Century Gothic" w:hAnsi="Century Gothic" w:cs="Tahoma"/>
                                <w:color w:val="538135" w:themeColor="accent6" w:themeShade="BF"/>
                                <w:sz w:val="40"/>
                                <w:szCs w:val="40"/>
                              </w:rPr>
                              <w:t>SBO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A0EB4" id="_x0000_t202" coordsize="21600,21600" o:spt="202" path="m,l,21600r21600,l21600,xe">
                <v:stroke joinstyle="miter"/>
                <v:path gradientshapeok="t" o:connecttype="rect"/>
              </v:shapetype>
              <v:shape id="Text Box 2" o:spid="_x0000_s1026" type="#_x0000_t202" style="position:absolute;left:0;text-align:left;margin-left:-.45pt;margin-top:13.6pt;width:409.8pt;height:13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" strokecolor="white">
                <v:textbox>
                  <w:txbxContent>
                    <w:p w14:paraId="5D09E000" w14:textId="043CA79B" w:rsidR="006E51F8" w:rsidRPr="00A53BCF" w:rsidRDefault="006E51F8" w:rsidP="00E81C6B">
                      <w:pPr>
                        <w:jc w:val="center"/>
                        <w:rPr>
                          <w:rFonts w:ascii="Century Gothic" w:hAnsi="Century Gothic" w:cs="Tahoma"/>
                          <w:color w:val="000000" w:themeColor="text1"/>
                          <w:sz w:val="36"/>
                          <w:szCs w:val="36"/>
                        </w:rPr>
                      </w:pPr>
                      <w:r w:rsidRPr="00A53BCF">
                        <w:rPr>
                          <w:rFonts w:ascii="Century Gothic" w:hAnsi="Century Gothic" w:cs="Tahoma"/>
                          <w:color w:val="000000" w:themeColor="text1"/>
                          <w:sz w:val="36"/>
                          <w:szCs w:val="36"/>
                        </w:rPr>
                        <w:t>Schoolgids 2019-2020</w:t>
                      </w:r>
                    </w:p>
                    <w:p w14:paraId="6FF5A7EF" w14:textId="77777777" w:rsidR="006E51F8" w:rsidRDefault="006E51F8" w:rsidP="00E81C6B">
                      <w:pPr>
                        <w:jc w:val="center"/>
                        <w:rPr>
                          <w:rFonts w:ascii="Century Gothic" w:hAnsi="Century Gothic" w:cs="Tahoma"/>
                          <w:color w:val="009999"/>
                          <w:sz w:val="56"/>
                          <w:szCs w:val="56"/>
                        </w:rPr>
                      </w:pPr>
                    </w:p>
                    <w:p w14:paraId="229660E8" w14:textId="0C6A957E" w:rsidR="006E51F8" w:rsidRPr="00A53BCF" w:rsidRDefault="006E51F8" w:rsidP="00E81C6B">
                      <w:pPr>
                        <w:jc w:val="center"/>
                        <w:rPr>
                          <w:rFonts w:ascii="Century Gothic" w:hAnsi="Century Gothic" w:cs="Tahoma"/>
                          <w:color w:val="538135" w:themeColor="accent6" w:themeShade="BF"/>
                          <w:sz w:val="40"/>
                          <w:szCs w:val="40"/>
                        </w:rPr>
                      </w:pPr>
                      <w:r w:rsidRPr="00A53BCF">
                        <w:rPr>
                          <w:rFonts w:ascii="Century Gothic" w:hAnsi="Century Gothic" w:cs="Tahoma"/>
                          <w:color w:val="538135" w:themeColor="accent6" w:themeShade="BF"/>
                          <w:sz w:val="40"/>
                          <w:szCs w:val="40"/>
                        </w:rPr>
                        <w:t>Belle van Zuylen</w:t>
                      </w:r>
                    </w:p>
                    <w:p w14:paraId="4E0104A5" w14:textId="24D27469" w:rsidR="006E51F8" w:rsidRPr="00A53BCF" w:rsidRDefault="006E51F8" w:rsidP="00E81C6B">
                      <w:pPr>
                        <w:jc w:val="center"/>
                        <w:rPr>
                          <w:rFonts w:ascii="Century Gothic" w:hAnsi="Century Gothic" w:cs="Tahoma"/>
                          <w:color w:val="538135" w:themeColor="accent6" w:themeShade="BF"/>
                          <w:sz w:val="40"/>
                          <w:szCs w:val="40"/>
                        </w:rPr>
                      </w:pPr>
                      <w:r w:rsidRPr="00A53BCF">
                        <w:rPr>
                          <w:rFonts w:ascii="Century Gothic" w:hAnsi="Century Gothic" w:cs="Tahoma"/>
                          <w:color w:val="538135" w:themeColor="accent6" w:themeShade="BF"/>
                          <w:sz w:val="40"/>
                          <w:szCs w:val="40"/>
                        </w:rPr>
                        <w:t>SBO</w:t>
                      </w:r>
                    </w:p>
                  </w:txbxContent>
                </v:textbox>
              </v:shape>
            </w:pict>
          </mc:Fallback>
        </mc:AlternateContent>
      </w:r>
    </w:p>
    <w:p w14:paraId="54018CD6" w14:textId="77777777" w:rsidR="00E81C6B" w:rsidRPr="00D20801" w:rsidRDefault="00E81C6B" w:rsidP="00E81C6B">
      <w:pPr>
        <w:jc w:val="both"/>
        <w:rPr>
          <w:rFonts w:ascii="Century Gothic" w:hAnsi="Century Gothic" w:cs="Tahoma"/>
          <w:sz w:val="20"/>
        </w:rPr>
      </w:pPr>
    </w:p>
    <w:p w14:paraId="5A84C15C" w14:textId="77777777" w:rsidR="00E81C6B" w:rsidRPr="00D20801" w:rsidRDefault="00E81C6B" w:rsidP="00E81C6B">
      <w:pPr>
        <w:jc w:val="both"/>
        <w:rPr>
          <w:rFonts w:ascii="Century Gothic" w:hAnsi="Century Gothic" w:cs="Tahoma"/>
          <w:sz w:val="20"/>
        </w:rPr>
      </w:pPr>
    </w:p>
    <w:p w14:paraId="31FADB89" w14:textId="7B8F59DD" w:rsidR="00E81C6B" w:rsidRPr="00D20801" w:rsidRDefault="00E81C6B" w:rsidP="00E81C6B">
      <w:pPr>
        <w:jc w:val="both"/>
        <w:rPr>
          <w:rFonts w:ascii="Century Gothic" w:hAnsi="Century Gothic" w:cs="Tahoma"/>
          <w:sz w:val="20"/>
        </w:rPr>
      </w:pPr>
    </w:p>
    <w:p w14:paraId="7FC4ECEF" w14:textId="6678155B" w:rsidR="00E81C6B" w:rsidRPr="00D20801" w:rsidRDefault="00E81C6B" w:rsidP="00E81C6B">
      <w:pPr>
        <w:jc w:val="both"/>
        <w:rPr>
          <w:rFonts w:ascii="Century Gothic" w:hAnsi="Century Gothic" w:cs="Tahoma"/>
          <w:sz w:val="20"/>
        </w:rPr>
      </w:pPr>
    </w:p>
    <w:p w14:paraId="40C288AE" w14:textId="77777777" w:rsidR="00E81C6B" w:rsidRPr="00D20801" w:rsidRDefault="00E81C6B" w:rsidP="00E81C6B">
      <w:pPr>
        <w:jc w:val="both"/>
        <w:rPr>
          <w:rFonts w:ascii="Century Gothic" w:hAnsi="Century Gothic" w:cs="Tahoma"/>
          <w:sz w:val="20"/>
        </w:rPr>
      </w:pPr>
    </w:p>
    <w:p w14:paraId="02025ECB" w14:textId="77777777" w:rsidR="00E81C6B" w:rsidRPr="00D20801" w:rsidRDefault="00E81C6B" w:rsidP="00E81C6B">
      <w:pPr>
        <w:jc w:val="both"/>
        <w:rPr>
          <w:rFonts w:ascii="Century Gothic" w:hAnsi="Century Gothic" w:cs="Tahoma"/>
          <w:sz w:val="20"/>
        </w:rPr>
      </w:pPr>
    </w:p>
    <w:p w14:paraId="2FFB5495" w14:textId="490440D1" w:rsidR="00E81C6B" w:rsidRPr="00D20801" w:rsidRDefault="00E81C6B" w:rsidP="00E81C6B">
      <w:pPr>
        <w:jc w:val="both"/>
        <w:rPr>
          <w:rFonts w:ascii="Century Gothic" w:hAnsi="Century Gothic" w:cs="Tahoma"/>
          <w:sz w:val="20"/>
        </w:rPr>
      </w:pPr>
    </w:p>
    <w:p w14:paraId="57E8B2DE" w14:textId="77777777" w:rsidR="00E81C6B" w:rsidRPr="00D20801" w:rsidRDefault="00E81C6B" w:rsidP="00E81C6B">
      <w:pPr>
        <w:jc w:val="both"/>
        <w:rPr>
          <w:rFonts w:ascii="Century Gothic" w:hAnsi="Century Gothic" w:cs="Tahoma"/>
          <w:sz w:val="20"/>
        </w:rPr>
      </w:pPr>
    </w:p>
    <w:p w14:paraId="1522DE38" w14:textId="54B8038E" w:rsidR="00E81C6B" w:rsidRPr="00D20801" w:rsidRDefault="00E81C6B" w:rsidP="00E81C6B">
      <w:pPr>
        <w:jc w:val="both"/>
        <w:rPr>
          <w:rFonts w:ascii="Century Gothic" w:hAnsi="Century Gothic" w:cs="Tahoma"/>
          <w:sz w:val="20"/>
        </w:rPr>
      </w:pPr>
    </w:p>
    <w:p w14:paraId="75B3CF93" w14:textId="3CD36CF6" w:rsidR="00E81C6B" w:rsidRPr="00D20801" w:rsidRDefault="00E81C6B" w:rsidP="00E81C6B">
      <w:pPr>
        <w:jc w:val="both"/>
        <w:rPr>
          <w:rFonts w:ascii="Century Gothic" w:hAnsi="Century Gothic" w:cs="Tahoma"/>
          <w:sz w:val="20"/>
        </w:rPr>
      </w:pPr>
    </w:p>
    <w:p w14:paraId="0E2F3450" w14:textId="1B32F98F" w:rsidR="00E81C6B" w:rsidRPr="00D20801" w:rsidRDefault="00E81C6B" w:rsidP="00E81C6B">
      <w:pPr>
        <w:jc w:val="both"/>
        <w:rPr>
          <w:rFonts w:ascii="Century Gothic" w:hAnsi="Century Gothic" w:cs="Tahoma"/>
          <w:sz w:val="20"/>
        </w:rPr>
      </w:pPr>
    </w:p>
    <w:p w14:paraId="6DDF917C" w14:textId="0D9C9FB8" w:rsidR="00E81C6B" w:rsidRPr="00D20801" w:rsidRDefault="00A53BCF" w:rsidP="00E81C6B">
      <w:pPr>
        <w:jc w:val="both"/>
        <w:rPr>
          <w:rFonts w:ascii="Century Gothic" w:hAnsi="Century Gothic" w:cs="Tahoma"/>
          <w:sz w:val="20"/>
        </w:rPr>
      </w:pPr>
      <w:r w:rsidRPr="00D20801">
        <w:rPr>
          <w:rFonts w:ascii="Century Gothic" w:hAnsi="Century Gothic" w:cs="Tahoma"/>
          <w:noProof/>
          <w:sz w:val="20"/>
        </w:rPr>
        <w:drawing>
          <wp:anchor distT="0" distB="0" distL="114300" distR="114300" simplePos="0" relativeHeight="251656192" behindDoc="0" locked="0" layoutInCell="1" allowOverlap="1" wp14:anchorId="22E02A80" wp14:editId="6DEE8477">
            <wp:simplePos x="0" y="0"/>
            <wp:positionH relativeFrom="margin">
              <wp:align>center</wp:align>
            </wp:positionH>
            <wp:positionV relativeFrom="paragraph">
              <wp:posOffset>132715</wp:posOffset>
            </wp:positionV>
            <wp:extent cx="1628775" cy="4558030"/>
            <wp:effectExtent l="0" t="0" r="9525" b="0"/>
            <wp:wrapThrough wrapText="bothSides">
              <wp:wrapPolygon edited="0">
                <wp:start x="0" y="0"/>
                <wp:lineTo x="0" y="21486"/>
                <wp:lineTo x="21474" y="21486"/>
                <wp:lineTo x="21474" y="0"/>
                <wp:lineTo x="0" y="0"/>
              </wp:wrapPolygon>
            </wp:wrapThrough>
            <wp:docPr id="10" name="Afbeelding 10" descr="\\server1\Marlies.Toet\Mijn afbeeldingen\logo_bellev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Marlies.Toet\Mijn afbeeldingen\logo_bellevz.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455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53DC5" w14:textId="77777777" w:rsidR="00DB6316" w:rsidRPr="00D20801" w:rsidRDefault="00DB6316" w:rsidP="00E81C6B">
      <w:pPr>
        <w:jc w:val="both"/>
        <w:rPr>
          <w:rFonts w:ascii="Century Gothic" w:hAnsi="Century Gothic" w:cs="Tahoma"/>
          <w:sz w:val="20"/>
        </w:rPr>
      </w:pPr>
    </w:p>
    <w:p w14:paraId="645E3919" w14:textId="2180520C" w:rsidR="00DB6316" w:rsidRPr="00D20801" w:rsidRDefault="00DB6316" w:rsidP="00DB6316">
      <w:pPr>
        <w:jc w:val="center"/>
        <w:rPr>
          <w:rFonts w:ascii="Century Gothic" w:hAnsi="Century Gothic" w:cs="Tahoma"/>
          <w:sz w:val="20"/>
        </w:rPr>
      </w:pPr>
    </w:p>
    <w:p w14:paraId="4CFF3B16" w14:textId="77777777" w:rsidR="00DB6316" w:rsidRPr="00D20801" w:rsidRDefault="00DB6316" w:rsidP="00E81C6B">
      <w:pPr>
        <w:jc w:val="both"/>
        <w:rPr>
          <w:rFonts w:ascii="Century Gothic" w:hAnsi="Century Gothic" w:cs="Tahoma"/>
          <w:sz w:val="20"/>
        </w:rPr>
      </w:pPr>
    </w:p>
    <w:p w14:paraId="3D0C6618" w14:textId="77777777" w:rsidR="00DB6316" w:rsidRPr="00D20801" w:rsidRDefault="00DB6316" w:rsidP="00E81C6B">
      <w:pPr>
        <w:jc w:val="both"/>
        <w:rPr>
          <w:rFonts w:ascii="Century Gothic" w:hAnsi="Century Gothic" w:cs="Tahoma"/>
          <w:sz w:val="20"/>
        </w:rPr>
      </w:pPr>
    </w:p>
    <w:p w14:paraId="121A33BA" w14:textId="77777777" w:rsidR="00DB6316" w:rsidRPr="00D20801" w:rsidRDefault="00DB6316" w:rsidP="00E81C6B">
      <w:pPr>
        <w:jc w:val="both"/>
        <w:rPr>
          <w:rFonts w:ascii="Century Gothic" w:hAnsi="Century Gothic" w:cs="Tahoma"/>
          <w:sz w:val="20"/>
        </w:rPr>
      </w:pPr>
    </w:p>
    <w:p w14:paraId="1A72490D" w14:textId="77777777" w:rsidR="00DB6316" w:rsidRPr="00D20801" w:rsidRDefault="00DB6316" w:rsidP="00E81C6B">
      <w:pPr>
        <w:jc w:val="both"/>
        <w:rPr>
          <w:rFonts w:ascii="Century Gothic" w:hAnsi="Century Gothic" w:cs="Tahoma"/>
          <w:sz w:val="20"/>
        </w:rPr>
      </w:pPr>
    </w:p>
    <w:p w14:paraId="37BF08C9" w14:textId="77777777" w:rsidR="00DB6316" w:rsidRPr="00D20801" w:rsidRDefault="00DB6316" w:rsidP="00E81C6B">
      <w:pPr>
        <w:jc w:val="both"/>
        <w:rPr>
          <w:rFonts w:ascii="Century Gothic" w:hAnsi="Century Gothic" w:cs="Tahoma"/>
          <w:sz w:val="20"/>
        </w:rPr>
      </w:pPr>
    </w:p>
    <w:p w14:paraId="1EA1FF10" w14:textId="77777777" w:rsidR="00DB6316" w:rsidRPr="00D20801" w:rsidRDefault="00DB6316" w:rsidP="00E81C6B">
      <w:pPr>
        <w:jc w:val="both"/>
        <w:rPr>
          <w:rFonts w:ascii="Century Gothic" w:hAnsi="Century Gothic" w:cs="Tahoma"/>
          <w:sz w:val="20"/>
        </w:rPr>
      </w:pPr>
    </w:p>
    <w:p w14:paraId="19757E3E" w14:textId="77777777" w:rsidR="00DB6316" w:rsidRPr="00D20801" w:rsidRDefault="00DB6316" w:rsidP="00E81C6B">
      <w:pPr>
        <w:jc w:val="both"/>
        <w:rPr>
          <w:rFonts w:ascii="Century Gothic" w:hAnsi="Century Gothic" w:cs="Tahoma"/>
          <w:sz w:val="20"/>
        </w:rPr>
      </w:pPr>
    </w:p>
    <w:p w14:paraId="72464E34" w14:textId="77777777" w:rsidR="00DB6316" w:rsidRPr="00D20801" w:rsidRDefault="00DB6316" w:rsidP="00E81C6B">
      <w:pPr>
        <w:jc w:val="both"/>
        <w:rPr>
          <w:rFonts w:ascii="Century Gothic" w:hAnsi="Century Gothic" w:cs="Tahoma"/>
          <w:sz w:val="20"/>
        </w:rPr>
      </w:pPr>
    </w:p>
    <w:p w14:paraId="5AFC624B" w14:textId="77777777" w:rsidR="00DB6316" w:rsidRPr="00D20801" w:rsidRDefault="00DB6316" w:rsidP="00E81C6B">
      <w:pPr>
        <w:jc w:val="both"/>
        <w:rPr>
          <w:rFonts w:ascii="Century Gothic" w:hAnsi="Century Gothic" w:cs="Tahoma"/>
          <w:sz w:val="20"/>
        </w:rPr>
      </w:pPr>
    </w:p>
    <w:p w14:paraId="68029311" w14:textId="77777777" w:rsidR="00DB6316" w:rsidRPr="00D20801" w:rsidRDefault="00DB6316" w:rsidP="00E81C6B">
      <w:pPr>
        <w:jc w:val="both"/>
        <w:rPr>
          <w:rFonts w:ascii="Century Gothic" w:hAnsi="Century Gothic" w:cs="Tahoma"/>
          <w:sz w:val="20"/>
        </w:rPr>
      </w:pPr>
    </w:p>
    <w:p w14:paraId="7BEA83D9" w14:textId="77777777" w:rsidR="00DB6316" w:rsidRPr="00D20801" w:rsidRDefault="00DB6316" w:rsidP="00E81C6B">
      <w:pPr>
        <w:jc w:val="both"/>
        <w:rPr>
          <w:rFonts w:ascii="Century Gothic" w:hAnsi="Century Gothic" w:cs="Tahoma"/>
          <w:sz w:val="20"/>
        </w:rPr>
      </w:pPr>
    </w:p>
    <w:p w14:paraId="64E0119A" w14:textId="77777777" w:rsidR="00DB6316" w:rsidRPr="00D20801" w:rsidRDefault="00DB6316" w:rsidP="00E81C6B">
      <w:pPr>
        <w:jc w:val="both"/>
        <w:rPr>
          <w:rFonts w:ascii="Century Gothic" w:hAnsi="Century Gothic" w:cs="Tahoma"/>
          <w:sz w:val="20"/>
        </w:rPr>
      </w:pPr>
    </w:p>
    <w:p w14:paraId="1E0849DD" w14:textId="77777777" w:rsidR="00DB6316" w:rsidRPr="00D20801" w:rsidRDefault="00DB6316" w:rsidP="00E81C6B">
      <w:pPr>
        <w:jc w:val="both"/>
        <w:rPr>
          <w:rFonts w:ascii="Century Gothic" w:hAnsi="Century Gothic" w:cs="Tahoma"/>
          <w:sz w:val="20"/>
        </w:rPr>
      </w:pPr>
    </w:p>
    <w:p w14:paraId="73520775" w14:textId="77777777" w:rsidR="00DB6316" w:rsidRPr="00D20801" w:rsidRDefault="00DB6316" w:rsidP="00E81C6B">
      <w:pPr>
        <w:jc w:val="both"/>
        <w:rPr>
          <w:rFonts w:ascii="Century Gothic" w:hAnsi="Century Gothic" w:cs="Tahoma"/>
          <w:sz w:val="20"/>
        </w:rPr>
      </w:pPr>
    </w:p>
    <w:p w14:paraId="4FB187B5" w14:textId="77777777" w:rsidR="00DB6316" w:rsidRPr="00D20801" w:rsidRDefault="00DB6316" w:rsidP="00E81C6B">
      <w:pPr>
        <w:jc w:val="both"/>
        <w:rPr>
          <w:rFonts w:ascii="Century Gothic" w:hAnsi="Century Gothic" w:cs="Tahoma"/>
          <w:sz w:val="20"/>
        </w:rPr>
      </w:pPr>
    </w:p>
    <w:p w14:paraId="43373231" w14:textId="77777777" w:rsidR="00DB6316" w:rsidRPr="00D20801" w:rsidRDefault="00DB6316" w:rsidP="00E81C6B">
      <w:pPr>
        <w:jc w:val="both"/>
        <w:rPr>
          <w:rFonts w:ascii="Century Gothic" w:hAnsi="Century Gothic" w:cs="Tahoma"/>
          <w:sz w:val="20"/>
        </w:rPr>
      </w:pPr>
    </w:p>
    <w:p w14:paraId="47433A41" w14:textId="77777777" w:rsidR="00DB6316" w:rsidRPr="00D20801" w:rsidRDefault="00DB6316" w:rsidP="00E81C6B">
      <w:pPr>
        <w:jc w:val="both"/>
        <w:rPr>
          <w:rFonts w:ascii="Century Gothic" w:hAnsi="Century Gothic" w:cs="Tahoma"/>
          <w:sz w:val="20"/>
        </w:rPr>
      </w:pPr>
    </w:p>
    <w:p w14:paraId="2A9F1E90" w14:textId="77777777" w:rsidR="00DB6316" w:rsidRPr="00D20801" w:rsidRDefault="00DB6316" w:rsidP="00E81C6B">
      <w:pPr>
        <w:jc w:val="both"/>
        <w:rPr>
          <w:rFonts w:ascii="Century Gothic" w:hAnsi="Century Gothic" w:cs="Tahoma"/>
          <w:sz w:val="20"/>
        </w:rPr>
      </w:pPr>
    </w:p>
    <w:p w14:paraId="604BA3E5" w14:textId="77777777" w:rsidR="00DB6316" w:rsidRPr="00D20801" w:rsidRDefault="00DB6316" w:rsidP="00E81C6B">
      <w:pPr>
        <w:jc w:val="both"/>
        <w:rPr>
          <w:rFonts w:ascii="Century Gothic" w:hAnsi="Century Gothic" w:cs="Tahoma"/>
          <w:sz w:val="20"/>
        </w:rPr>
      </w:pPr>
    </w:p>
    <w:p w14:paraId="106B639C" w14:textId="77777777" w:rsidR="00DB6316" w:rsidRPr="00D20801" w:rsidRDefault="00DB6316" w:rsidP="00E81C6B">
      <w:pPr>
        <w:jc w:val="both"/>
        <w:rPr>
          <w:rFonts w:ascii="Century Gothic" w:hAnsi="Century Gothic" w:cs="Tahoma"/>
          <w:sz w:val="20"/>
        </w:rPr>
      </w:pPr>
    </w:p>
    <w:p w14:paraId="5B934237" w14:textId="77777777" w:rsidR="00DB6316" w:rsidRPr="00D20801" w:rsidRDefault="00DB6316" w:rsidP="00E81C6B">
      <w:pPr>
        <w:jc w:val="both"/>
        <w:rPr>
          <w:rFonts w:ascii="Century Gothic" w:hAnsi="Century Gothic" w:cs="Tahoma"/>
          <w:sz w:val="20"/>
        </w:rPr>
      </w:pPr>
    </w:p>
    <w:p w14:paraId="740ADABF" w14:textId="77777777" w:rsidR="00DB6316" w:rsidRPr="00D20801" w:rsidRDefault="00DB6316" w:rsidP="00E81C6B">
      <w:pPr>
        <w:jc w:val="both"/>
        <w:rPr>
          <w:rFonts w:ascii="Century Gothic" w:hAnsi="Century Gothic" w:cs="Tahoma"/>
          <w:sz w:val="20"/>
        </w:rPr>
      </w:pPr>
    </w:p>
    <w:p w14:paraId="6D8CB16E" w14:textId="77777777" w:rsidR="00DB6316" w:rsidRPr="00D20801" w:rsidRDefault="00DB6316" w:rsidP="00E81C6B">
      <w:pPr>
        <w:jc w:val="both"/>
        <w:rPr>
          <w:rFonts w:ascii="Century Gothic" w:hAnsi="Century Gothic" w:cs="Tahoma"/>
          <w:sz w:val="20"/>
        </w:rPr>
      </w:pPr>
    </w:p>
    <w:p w14:paraId="423071CD" w14:textId="77777777" w:rsidR="00DB6316" w:rsidRPr="00D20801" w:rsidRDefault="00DB6316" w:rsidP="00E81C6B">
      <w:pPr>
        <w:jc w:val="both"/>
        <w:rPr>
          <w:rFonts w:ascii="Century Gothic" w:hAnsi="Century Gothic" w:cs="Tahoma"/>
          <w:sz w:val="20"/>
        </w:rPr>
      </w:pPr>
    </w:p>
    <w:p w14:paraId="7C003261" w14:textId="77777777" w:rsidR="00DB6316" w:rsidRPr="00D20801" w:rsidRDefault="00DB6316" w:rsidP="00E81C6B">
      <w:pPr>
        <w:jc w:val="both"/>
        <w:rPr>
          <w:rFonts w:ascii="Century Gothic" w:hAnsi="Century Gothic" w:cs="Tahoma"/>
          <w:sz w:val="20"/>
        </w:rPr>
      </w:pPr>
    </w:p>
    <w:p w14:paraId="56CB4726" w14:textId="77777777" w:rsidR="00DB6316" w:rsidRPr="00D20801" w:rsidRDefault="00DB6316" w:rsidP="00E81C6B">
      <w:pPr>
        <w:jc w:val="both"/>
        <w:rPr>
          <w:rFonts w:ascii="Century Gothic" w:hAnsi="Century Gothic" w:cs="Tahoma"/>
          <w:sz w:val="20"/>
        </w:rPr>
      </w:pPr>
    </w:p>
    <w:p w14:paraId="6410E388" w14:textId="77777777" w:rsidR="00DB6316" w:rsidRPr="00D20801" w:rsidRDefault="00DB6316" w:rsidP="00E81C6B">
      <w:pPr>
        <w:jc w:val="both"/>
        <w:rPr>
          <w:rFonts w:ascii="Century Gothic" w:hAnsi="Century Gothic" w:cs="Tahoma"/>
          <w:sz w:val="20"/>
        </w:rPr>
      </w:pPr>
    </w:p>
    <w:p w14:paraId="1EFA4388" w14:textId="77777777" w:rsidR="00DB6316" w:rsidRPr="00D20801" w:rsidRDefault="00DB6316" w:rsidP="00E81C6B">
      <w:pPr>
        <w:jc w:val="both"/>
        <w:rPr>
          <w:rFonts w:ascii="Century Gothic" w:hAnsi="Century Gothic" w:cs="Tahoma"/>
          <w:sz w:val="20"/>
        </w:rPr>
      </w:pPr>
    </w:p>
    <w:p w14:paraId="0541509C" w14:textId="77777777" w:rsidR="00A53BCF" w:rsidRDefault="00A53BCF" w:rsidP="00A53BCF">
      <w:pPr>
        <w:jc w:val="center"/>
        <w:rPr>
          <w:rFonts w:ascii="Century Gothic" w:hAnsi="Century Gothic" w:cs="Tahoma"/>
          <w:color w:val="538135" w:themeColor="accent6" w:themeShade="BF"/>
          <w:sz w:val="40"/>
          <w:szCs w:val="40"/>
        </w:rPr>
      </w:pPr>
    </w:p>
    <w:p w14:paraId="65F0B580" w14:textId="77777777" w:rsidR="00A53BCF" w:rsidRDefault="00A53BCF" w:rsidP="00A53BCF">
      <w:pPr>
        <w:jc w:val="center"/>
        <w:rPr>
          <w:rFonts w:ascii="Century Gothic" w:hAnsi="Century Gothic" w:cs="Tahoma"/>
          <w:color w:val="538135" w:themeColor="accent6" w:themeShade="BF"/>
          <w:sz w:val="40"/>
          <w:szCs w:val="40"/>
        </w:rPr>
      </w:pPr>
    </w:p>
    <w:p w14:paraId="172C6CB0" w14:textId="7FBF38BD" w:rsidR="00D01627" w:rsidRPr="00A53BCF" w:rsidRDefault="00A53BCF" w:rsidP="00A53BCF">
      <w:pPr>
        <w:jc w:val="center"/>
        <w:rPr>
          <w:rFonts w:ascii="Century Gothic" w:hAnsi="Century Gothic" w:cs="Tahoma"/>
          <w:color w:val="538135" w:themeColor="accent6" w:themeShade="BF"/>
          <w:sz w:val="36"/>
          <w:szCs w:val="36"/>
        </w:rPr>
      </w:pPr>
      <w:r w:rsidRPr="00A53BCF">
        <w:rPr>
          <w:rFonts w:ascii="Century Gothic" w:hAnsi="Century Gothic" w:cs="Tahoma"/>
          <w:color w:val="538135" w:themeColor="accent6" w:themeShade="BF"/>
          <w:sz w:val="36"/>
          <w:szCs w:val="36"/>
        </w:rPr>
        <w:t>Bijzonder Talentgericht!</w:t>
      </w:r>
    </w:p>
    <w:p w14:paraId="4DB97AB7" w14:textId="77777777" w:rsidR="00D01627" w:rsidRDefault="00D01627" w:rsidP="00A53BCF">
      <w:pPr>
        <w:jc w:val="center"/>
        <w:rPr>
          <w:rFonts w:ascii="Century Gothic" w:hAnsi="Century Gothic" w:cs="Tahoma"/>
          <w:color w:val="009999"/>
          <w:sz w:val="20"/>
        </w:rPr>
      </w:pPr>
    </w:p>
    <w:p w14:paraId="04A58569" w14:textId="77777777" w:rsidR="00D01627" w:rsidRDefault="00D01627" w:rsidP="00E81C6B">
      <w:pPr>
        <w:jc w:val="both"/>
        <w:rPr>
          <w:rFonts w:ascii="Century Gothic" w:hAnsi="Century Gothic" w:cs="Tahoma"/>
          <w:color w:val="009999"/>
          <w:sz w:val="20"/>
        </w:rPr>
      </w:pPr>
    </w:p>
    <w:p w14:paraId="5302012E" w14:textId="77777777" w:rsidR="00A53BCF" w:rsidRDefault="00A53BCF" w:rsidP="00E81C6B">
      <w:pPr>
        <w:jc w:val="both"/>
        <w:rPr>
          <w:rFonts w:ascii="Century Gothic" w:hAnsi="Century Gothic" w:cs="Tahoma"/>
          <w:color w:val="009999"/>
          <w:sz w:val="20"/>
        </w:rPr>
      </w:pPr>
    </w:p>
    <w:p w14:paraId="19D8D7AF" w14:textId="77777777" w:rsidR="00A53BCF" w:rsidRDefault="00A53BCF" w:rsidP="00E81C6B">
      <w:pPr>
        <w:jc w:val="both"/>
        <w:rPr>
          <w:rFonts w:ascii="Century Gothic" w:hAnsi="Century Gothic" w:cs="Tahoma"/>
          <w:color w:val="009999"/>
          <w:sz w:val="20"/>
        </w:rPr>
      </w:pPr>
    </w:p>
    <w:p w14:paraId="797E16B4" w14:textId="77777777" w:rsidR="00A53BCF" w:rsidRDefault="00A53BCF" w:rsidP="00E81C6B">
      <w:pPr>
        <w:jc w:val="both"/>
        <w:rPr>
          <w:rFonts w:ascii="Century Gothic" w:hAnsi="Century Gothic" w:cs="Tahoma"/>
          <w:color w:val="009999"/>
          <w:sz w:val="20"/>
        </w:rPr>
      </w:pPr>
    </w:p>
    <w:p w14:paraId="23A0D086" w14:textId="77777777" w:rsidR="00A53BCF" w:rsidRDefault="00A53BCF" w:rsidP="00E81C6B">
      <w:pPr>
        <w:jc w:val="both"/>
        <w:rPr>
          <w:rFonts w:ascii="Century Gothic" w:hAnsi="Century Gothic" w:cs="Tahoma"/>
          <w:color w:val="009999"/>
          <w:sz w:val="20"/>
        </w:rPr>
      </w:pPr>
    </w:p>
    <w:p w14:paraId="376A7D99" w14:textId="77777777" w:rsidR="00A53BCF" w:rsidRDefault="00A53BCF" w:rsidP="00E81C6B">
      <w:pPr>
        <w:jc w:val="both"/>
        <w:rPr>
          <w:rFonts w:ascii="Century Gothic" w:hAnsi="Century Gothic" w:cs="Tahoma"/>
          <w:color w:val="009999"/>
          <w:sz w:val="20"/>
        </w:rPr>
      </w:pPr>
    </w:p>
    <w:p w14:paraId="2558605E" w14:textId="77777777" w:rsidR="00A53BCF" w:rsidRDefault="00A53BCF" w:rsidP="00E81C6B">
      <w:pPr>
        <w:jc w:val="both"/>
        <w:rPr>
          <w:rFonts w:ascii="Century Gothic" w:hAnsi="Century Gothic" w:cs="Tahoma"/>
          <w:color w:val="009999"/>
          <w:sz w:val="20"/>
        </w:rPr>
      </w:pPr>
    </w:p>
    <w:p w14:paraId="3648989E" w14:textId="77777777" w:rsidR="00A53BCF" w:rsidRDefault="00A53BCF" w:rsidP="00E81C6B">
      <w:pPr>
        <w:jc w:val="both"/>
        <w:rPr>
          <w:rFonts w:ascii="Century Gothic" w:hAnsi="Century Gothic" w:cs="Tahoma"/>
          <w:color w:val="009999"/>
          <w:sz w:val="20"/>
        </w:rPr>
      </w:pPr>
    </w:p>
    <w:p w14:paraId="7CC699EB" w14:textId="5865039E" w:rsidR="00DB6316" w:rsidRPr="00A53BCF" w:rsidRDefault="00DB6316" w:rsidP="00E81C6B">
      <w:pPr>
        <w:jc w:val="both"/>
        <w:rPr>
          <w:rFonts w:ascii="Century Gothic" w:hAnsi="Century Gothic" w:cs="Tahoma"/>
          <w:b/>
          <w:color w:val="009999"/>
          <w:sz w:val="20"/>
        </w:rPr>
      </w:pPr>
      <w:r w:rsidRPr="00A53BCF">
        <w:rPr>
          <w:rFonts w:ascii="Century Gothic" w:hAnsi="Century Gothic" w:cs="Tahoma"/>
          <w:b/>
          <w:color w:val="009999"/>
          <w:sz w:val="20"/>
        </w:rPr>
        <w:lastRenderedPageBreak/>
        <w:t>Inleiding</w:t>
      </w:r>
    </w:p>
    <w:p w14:paraId="1E1C2CFE" w14:textId="77777777" w:rsidR="00DB6316" w:rsidRPr="00D20801" w:rsidRDefault="00DB6316" w:rsidP="00E81C6B">
      <w:pPr>
        <w:jc w:val="both"/>
        <w:rPr>
          <w:rFonts w:ascii="Century Gothic" w:hAnsi="Century Gothic" w:cs="Tahoma"/>
          <w:sz w:val="20"/>
        </w:rPr>
      </w:pPr>
    </w:p>
    <w:p w14:paraId="34DD2973" w14:textId="01A5D0A6" w:rsidR="00E81C6B" w:rsidRPr="00D20801" w:rsidRDefault="00E81C6B" w:rsidP="00E81C6B">
      <w:pPr>
        <w:jc w:val="both"/>
        <w:rPr>
          <w:rFonts w:ascii="Century Gothic" w:hAnsi="Century Gothic" w:cs="Tahoma"/>
          <w:sz w:val="20"/>
        </w:rPr>
      </w:pPr>
      <w:r w:rsidRPr="00D20801">
        <w:rPr>
          <w:rFonts w:ascii="Century Gothic" w:hAnsi="Century Gothic" w:cs="Tahoma"/>
          <w:sz w:val="20"/>
        </w:rPr>
        <w:t>U he</w:t>
      </w:r>
      <w:r w:rsidR="00EA6D44" w:rsidRPr="00D20801">
        <w:rPr>
          <w:rFonts w:ascii="Century Gothic" w:hAnsi="Century Gothic" w:cs="Tahoma"/>
          <w:sz w:val="20"/>
        </w:rPr>
        <w:t xml:space="preserve">eft de schoolgids in handen van </w:t>
      </w:r>
      <w:r w:rsidRPr="00D20801">
        <w:rPr>
          <w:rFonts w:ascii="Century Gothic" w:hAnsi="Century Gothic" w:cs="Tahoma"/>
          <w:sz w:val="20"/>
        </w:rPr>
        <w:t>Belle van Zuylen een school voor Speciaal Basisonderwijs (SBO) in de stad Utrecht</w:t>
      </w:r>
    </w:p>
    <w:p w14:paraId="6E13FEAD" w14:textId="77777777" w:rsidR="00C91A87" w:rsidRPr="00D20801" w:rsidRDefault="00C91A87" w:rsidP="00E81C6B">
      <w:pPr>
        <w:jc w:val="both"/>
        <w:rPr>
          <w:rFonts w:ascii="Century Gothic" w:hAnsi="Century Gothic" w:cs="Tahoma"/>
          <w:sz w:val="20"/>
        </w:rPr>
      </w:pPr>
    </w:p>
    <w:p w14:paraId="238BEDBB"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Onze schoolgids neemt u mee in de wereld van SBO Belle van Zuylen.</w:t>
      </w:r>
    </w:p>
    <w:p w14:paraId="1155D3BD"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 xml:space="preserve">In deze schoolgids staat veel informatie die de komende 4 jaar leidend zal zijn in onze school. Per schooljaar zullen wij actuele informatie toevoegen door middel van een informatiebrief aan het begin van het schooljaar. Deze informatiebrief is dus een bijlage bij deze schoolgids. U vindt deze schoolgids en de informatiebrief ook op onze website. </w:t>
      </w:r>
    </w:p>
    <w:p w14:paraId="24A8ADD0" w14:textId="77777777" w:rsidR="00E81C6B" w:rsidRPr="00D20801" w:rsidRDefault="00E81C6B" w:rsidP="00E81C6B">
      <w:pPr>
        <w:jc w:val="both"/>
        <w:rPr>
          <w:rFonts w:ascii="Century Gothic" w:hAnsi="Century Gothic" w:cs="Tahoma"/>
          <w:sz w:val="20"/>
        </w:rPr>
      </w:pPr>
    </w:p>
    <w:p w14:paraId="793D20CD" w14:textId="77777777" w:rsidR="00C91A87" w:rsidRPr="00D20801" w:rsidRDefault="00C91A87" w:rsidP="00E81C6B">
      <w:pPr>
        <w:jc w:val="both"/>
        <w:rPr>
          <w:rFonts w:ascii="Century Gothic" w:hAnsi="Century Gothic"/>
          <w:color w:val="000000"/>
          <w:sz w:val="20"/>
        </w:rPr>
      </w:pPr>
      <w:r w:rsidRPr="00D20801">
        <w:rPr>
          <w:rFonts w:ascii="Century Gothic" w:hAnsi="Century Gothic"/>
          <w:color w:val="000000"/>
          <w:sz w:val="20"/>
        </w:rPr>
        <w:t xml:space="preserve">Op SBO Belle van Zuylen leren leerlingen dat ze zichzelf mogen en kunnen zijn. Daarbij ervaren ze dat ze zich kunnen ontwikkelen op eigen kracht. Ze leren in alle omstandigheden een bewuste keuze te maken waarbij ze zichzelf en anderen recht doen. De leerkracht heeft hierbij een begeleidende rol. </w:t>
      </w:r>
    </w:p>
    <w:p w14:paraId="419876A7" w14:textId="77777777" w:rsidR="00C91A87" w:rsidRPr="00D20801" w:rsidRDefault="00C91A87" w:rsidP="00E81C6B">
      <w:pPr>
        <w:jc w:val="both"/>
        <w:rPr>
          <w:rFonts w:ascii="Century Gothic" w:hAnsi="Century Gothic"/>
          <w:color w:val="000000"/>
          <w:sz w:val="20"/>
        </w:rPr>
      </w:pPr>
    </w:p>
    <w:p w14:paraId="00A92C34" w14:textId="1BFC8574" w:rsidR="00C91A87" w:rsidRPr="00D20801" w:rsidRDefault="00C91A87" w:rsidP="00E81C6B">
      <w:pPr>
        <w:jc w:val="both"/>
        <w:rPr>
          <w:rFonts w:ascii="Century Gothic" w:hAnsi="Century Gothic" w:cs="Tahoma"/>
          <w:sz w:val="20"/>
        </w:rPr>
      </w:pPr>
      <w:r w:rsidRPr="00D20801">
        <w:rPr>
          <w:rFonts w:ascii="Century Gothic" w:hAnsi="Century Gothic"/>
          <w:color w:val="000000"/>
          <w:sz w:val="20"/>
        </w:rPr>
        <w:t>SBO Belle van Zuylen biedt kansrijk onderwijs waar een ieder zich optimaal kan ontwikkelen. Wij werken samen met anderen om expertise uit te wisselen. Als team zijn wij ons bewust van elkaars kwaliteiten. Deze worden optimaal benut, zodat er voldoende uitdaging is voor één ieder. Wij stellen ons leerbaar op, wat inhoudt dat ieder zijn eigen grenzen, krachten en onzekerheden mag benoemen. Middels een goede samenwerking, wederzijds begrip en open communicatie komen we tot oplossingsgericht handelen, waarbij wij werken aan ons gezamenlijk doel. In onze communicatie zijn wij duidelijk en stellen wij ons onderzoekend, ondersteunend en waarderend op.</w:t>
      </w:r>
    </w:p>
    <w:p w14:paraId="0D48A521" w14:textId="77777777" w:rsidR="00DB6316" w:rsidRPr="00D20801" w:rsidRDefault="00DB6316" w:rsidP="00E81C6B">
      <w:pPr>
        <w:jc w:val="both"/>
        <w:rPr>
          <w:rFonts w:ascii="Century Gothic" w:hAnsi="Century Gothic" w:cs="Tahoma"/>
          <w:sz w:val="20"/>
        </w:rPr>
      </w:pPr>
    </w:p>
    <w:p w14:paraId="7E7AC275" w14:textId="0CAABE06" w:rsidR="00E81C6B" w:rsidRPr="00D20801" w:rsidRDefault="00E81C6B" w:rsidP="00E81C6B">
      <w:pPr>
        <w:jc w:val="both"/>
        <w:rPr>
          <w:rFonts w:ascii="Century Gothic" w:hAnsi="Century Gothic" w:cs="Tahoma"/>
          <w:sz w:val="20"/>
        </w:rPr>
      </w:pPr>
      <w:r w:rsidRPr="00D20801">
        <w:rPr>
          <w:rFonts w:ascii="Century Gothic" w:hAnsi="Century Gothic" w:cs="Tahoma"/>
          <w:sz w:val="20"/>
        </w:rPr>
        <w:t xml:space="preserve">Wij kijken er naar uit om u en uw zoon/dochter te ontmoeten in het nieuwe schooljaar en wij nemen onze </w:t>
      </w:r>
      <w:r w:rsidR="00EA6D44" w:rsidRPr="00D20801">
        <w:rPr>
          <w:rFonts w:ascii="Century Gothic" w:hAnsi="Century Gothic" w:cs="Tahoma"/>
          <w:sz w:val="20"/>
        </w:rPr>
        <w:t xml:space="preserve">verantwoordelijkheid </w:t>
      </w:r>
      <w:r w:rsidRPr="00D20801">
        <w:rPr>
          <w:rFonts w:ascii="Century Gothic" w:hAnsi="Century Gothic" w:cs="Tahoma"/>
          <w:sz w:val="20"/>
        </w:rPr>
        <w:t>om aan alle leerlingen passend onderwijs te bieden waardoor er een optimale ontwikkeling zal zijn.</w:t>
      </w:r>
    </w:p>
    <w:p w14:paraId="4682F153"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Veel lees plezier en graag tot ziens in onze school!</w:t>
      </w:r>
    </w:p>
    <w:p w14:paraId="2870C982" w14:textId="77777777" w:rsidR="00E81C6B" w:rsidRPr="00D20801" w:rsidRDefault="00E81C6B" w:rsidP="00E81C6B">
      <w:pPr>
        <w:jc w:val="both"/>
        <w:rPr>
          <w:rFonts w:ascii="Century Gothic" w:hAnsi="Century Gothic" w:cs="Tahoma"/>
          <w:sz w:val="20"/>
        </w:rPr>
      </w:pPr>
    </w:p>
    <w:p w14:paraId="09EF373A"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Namens het Team</w:t>
      </w:r>
    </w:p>
    <w:p w14:paraId="169896EB" w14:textId="77777777" w:rsidR="00DB6316" w:rsidRPr="00D20801" w:rsidRDefault="00DB6316" w:rsidP="00E81C6B">
      <w:pPr>
        <w:rPr>
          <w:rFonts w:ascii="Century Gothic" w:hAnsi="Century Gothic" w:cs="Tahoma"/>
          <w:sz w:val="20"/>
        </w:rPr>
      </w:pPr>
    </w:p>
    <w:p w14:paraId="61630070" w14:textId="0CCC59AA" w:rsidR="00DB6316" w:rsidRPr="00D20801" w:rsidRDefault="00DB6316" w:rsidP="00E81C6B">
      <w:pPr>
        <w:rPr>
          <w:rFonts w:ascii="Century Gothic" w:hAnsi="Century Gothic" w:cs="Tahoma"/>
          <w:sz w:val="20"/>
        </w:rPr>
      </w:pPr>
      <w:r w:rsidRPr="00D20801">
        <w:rPr>
          <w:rFonts w:ascii="Century Gothic" w:hAnsi="Century Gothic" w:cs="Tahoma"/>
          <w:sz w:val="20"/>
        </w:rPr>
        <w:t>Marlies Toet</w:t>
      </w:r>
    </w:p>
    <w:p w14:paraId="4A85BDC3" w14:textId="77777777" w:rsidR="006E063D" w:rsidRPr="00D20801" w:rsidRDefault="00DB6316" w:rsidP="00E81C6B">
      <w:pPr>
        <w:rPr>
          <w:rFonts w:ascii="Century Gothic" w:hAnsi="Century Gothic" w:cs="Tahoma"/>
          <w:sz w:val="20"/>
        </w:rPr>
      </w:pPr>
      <w:r w:rsidRPr="00D20801">
        <w:rPr>
          <w:rFonts w:ascii="Century Gothic" w:hAnsi="Century Gothic" w:cs="Tahoma"/>
          <w:sz w:val="20"/>
        </w:rPr>
        <w:t>Directeur Belle van Zuylen</w:t>
      </w:r>
    </w:p>
    <w:p w14:paraId="3C150042" w14:textId="77777777" w:rsidR="006E063D" w:rsidRPr="00D20801" w:rsidRDefault="006E063D" w:rsidP="00E81C6B">
      <w:pPr>
        <w:rPr>
          <w:rFonts w:ascii="Century Gothic" w:hAnsi="Century Gothic" w:cs="Tahoma"/>
          <w:sz w:val="20"/>
        </w:rPr>
      </w:pPr>
    </w:p>
    <w:p w14:paraId="2648A663" w14:textId="77777777" w:rsidR="006E063D" w:rsidRPr="00D20801" w:rsidRDefault="006E063D" w:rsidP="00E81C6B">
      <w:pPr>
        <w:rPr>
          <w:rFonts w:ascii="Century Gothic" w:hAnsi="Century Gothic" w:cs="Tahoma"/>
          <w:sz w:val="20"/>
        </w:rPr>
      </w:pPr>
    </w:p>
    <w:p w14:paraId="63849C15" w14:textId="0B2AD55D" w:rsidR="00E81C6B" w:rsidRPr="00D20801" w:rsidRDefault="006E063D" w:rsidP="006E063D">
      <w:pPr>
        <w:jc w:val="center"/>
        <w:rPr>
          <w:rFonts w:ascii="Century Gothic" w:hAnsi="Century Gothic" w:cs="Tahoma"/>
          <w:sz w:val="20"/>
        </w:rPr>
      </w:pPr>
      <w:r w:rsidRPr="00D20801">
        <w:rPr>
          <w:rFonts w:ascii="Century Gothic" w:hAnsi="Century Gothic" w:cs="Tahoma"/>
          <w:noProof/>
          <w:sz w:val="20"/>
        </w:rPr>
        <w:drawing>
          <wp:anchor distT="0" distB="0" distL="114300" distR="114300" simplePos="0" relativeHeight="251664384" behindDoc="0" locked="0" layoutInCell="1" allowOverlap="1" wp14:anchorId="2065D6C0" wp14:editId="2D4E252D">
            <wp:simplePos x="0" y="0"/>
            <wp:positionH relativeFrom="column">
              <wp:posOffset>2615565</wp:posOffset>
            </wp:positionH>
            <wp:positionV relativeFrom="paragraph">
              <wp:posOffset>75565</wp:posOffset>
            </wp:positionV>
            <wp:extent cx="3114675" cy="2076450"/>
            <wp:effectExtent l="0" t="0" r="9525" b="0"/>
            <wp:wrapThrough wrapText="bothSides">
              <wp:wrapPolygon edited="0">
                <wp:start x="0" y="0"/>
                <wp:lineTo x="0" y="21402"/>
                <wp:lineTo x="21534" y="21402"/>
                <wp:lineTo x="21534" y="0"/>
                <wp:lineTo x="0" y="0"/>
              </wp:wrapPolygon>
            </wp:wrapThrough>
            <wp:docPr id="16" name="Afbeelding 16" descr="W:\Fotoos\2017 Circus\DSC_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otoos\2017 Circus\DSC_05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46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C6B" w:rsidRPr="00D20801">
        <w:rPr>
          <w:rFonts w:ascii="Century Gothic" w:hAnsi="Century Gothic" w:cs="Tahoma"/>
          <w:sz w:val="20"/>
        </w:rPr>
        <w:br w:type="page"/>
      </w:r>
    </w:p>
    <w:p w14:paraId="7164B68E" w14:textId="77777777" w:rsidR="00E81C6B" w:rsidRPr="00D20801" w:rsidRDefault="00E81C6B" w:rsidP="00E81C6B">
      <w:pPr>
        <w:rPr>
          <w:rFonts w:ascii="Century Gothic" w:hAnsi="Century Gothic" w:cs="Tahoma"/>
          <w:sz w:val="20"/>
        </w:rPr>
      </w:pPr>
    </w:p>
    <w:p w14:paraId="3FBC5920" w14:textId="77777777" w:rsidR="00E81C6B" w:rsidRPr="00EE2C32" w:rsidRDefault="00E81C6B" w:rsidP="00E81C6B">
      <w:pPr>
        <w:rPr>
          <w:rFonts w:ascii="Century Gothic" w:hAnsi="Century Gothic" w:cs="Tahoma"/>
          <w:b/>
          <w:color w:val="009999"/>
          <w:sz w:val="20"/>
        </w:rPr>
      </w:pPr>
      <w:r w:rsidRPr="00EE2C32">
        <w:rPr>
          <w:rFonts w:ascii="Century Gothic" w:hAnsi="Century Gothic" w:cs="Tahoma"/>
          <w:b/>
          <w:color w:val="009999"/>
          <w:sz w:val="20"/>
        </w:rPr>
        <w:t xml:space="preserve">Inhoud </w:t>
      </w:r>
    </w:p>
    <w:p w14:paraId="37B3FE10" w14:textId="77777777" w:rsidR="00E81C6B" w:rsidRPr="00D20801" w:rsidRDefault="00E81C6B" w:rsidP="00E81C6B">
      <w:pPr>
        <w:ind w:left="360"/>
        <w:rPr>
          <w:rFonts w:ascii="Century Gothic" w:hAnsi="Century Gothic" w:cs="Tahoma"/>
          <w:sz w:val="20"/>
        </w:rPr>
      </w:pPr>
    </w:p>
    <w:p w14:paraId="0F2672B3" w14:textId="77777777" w:rsidR="00E81C6B" w:rsidRPr="00D20801" w:rsidRDefault="00E81C6B" w:rsidP="00E81C6B">
      <w:pPr>
        <w:rPr>
          <w:rFonts w:ascii="Century Gothic" w:hAnsi="Century Gothic" w:cs="Tahoma"/>
          <w:sz w:val="20"/>
        </w:rPr>
      </w:pPr>
    </w:p>
    <w:p w14:paraId="510AEA0F"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Inhoudsopgave</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5</w:t>
      </w:r>
    </w:p>
    <w:p w14:paraId="2AC221A9" w14:textId="77777777" w:rsidR="00E81C6B" w:rsidRPr="00EE2C32" w:rsidRDefault="00E81C6B" w:rsidP="00E81C6B">
      <w:pPr>
        <w:rPr>
          <w:rFonts w:ascii="Century Gothic" w:hAnsi="Century Gothic" w:cs="Tahoma"/>
          <w:color w:val="009999"/>
          <w:sz w:val="20"/>
        </w:rPr>
      </w:pPr>
    </w:p>
    <w:p w14:paraId="74920C8F" w14:textId="77777777" w:rsidR="00E81C6B" w:rsidRPr="00D20801" w:rsidRDefault="00E81C6B" w:rsidP="00E81C6B">
      <w:pPr>
        <w:rPr>
          <w:rFonts w:ascii="Century Gothic" w:hAnsi="Century Gothic" w:cs="Tahoma"/>
          <w:b/>
          <w:sz w:val="20"/>
        </w:rPr>
      </w:pPr>
      <w:r w:rsidRPr="00EE2C32">
        <w:rPr>
          <w:rFonts w:ascii="Century Gothic" w:hAnsi="Century Gothic" w:cs="Tahoma"/>
          <w:b/>
          <w:color w:val="009999"/>
          <w:sz w:val="20"/>
        </w:rPr>
        <w:t xml:space="preserve">Hoofdstuk 1 </w:t>
      </w:r>
      <w:r w:rsidRPr="00EE2C32">
        <w:rPr>
          <w:rFonts w:ascii="Century Gothic" w:hAnsi="Century Gothic" w:cs="Tahoma"/>
          <w:b/>
          <w:color w:val="009999"/>
          <w:sz w:val="20"/>
        </w:rPr>
        <w:tab/>
        <w:t>SBO Belle van Zuylen</w:t>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t>7</w:t>
      </w:r>
    </w:p>
    <w:p w14:paraId="21F8C4AF" w14:textId="77777777" w:rsidR="00E81C6B" w:rsidRPr="00D20801" w:rsidRDefault="00E81C6B" w:rsidP="00E81C6B">
      <w:pPr>
        <w:rPr>
          <w:rFonts w:ascii="Century Gothic" w:hAnsi="Century Gothic" w:cs="Tahoma"/>
          <w:sz w:val="20"/>
        </w:rPr>
      </w:pPr>
    </w:p>
    <w:p w14:paraId="5F9E356E" w14:textId="11D17B9C" w:rsidR="00E81C6B" w:rsidRPr="00D20801" w:rsidRDefault="00E81C6B" w:rsidP="00E81C6B">
      <w:pPr>
        <w:rPr>
          <w:rFonts w:ascii="Century Gothic" w:hAnsi="Century Gothic" w:cs="Tahoma"/>
          <w:sz w:val="20"/>
        </w:rPr>
      </w:pPr>
      <w:r w:rsidRPr="00D20801">
        <w:rPr>
          <w:rFonts w:ascii="Century Gothic" w:hAnsi="Century Gothic" w:cs="Tahoma"/>
          <w:sz w:val="20"/>
        </w:rPr>
        <w:t xml:space="preserve">1.1 </w:t>
      </w:r>
      <w:r w:rsidRPr="00D20801">
        <w:rPr>
          <w:rFonts w:ascii="Century Gothic" w:hAnsi="Century Gothic" w:cs="Tahoma"/>
          <w:sz w:val="20"/>
        </w:rPr>
        <w:tab/>
        <w:t>Schoolgegevens</w:t>
      </w:r>
      <w:r w:rsidR="008013CB" w:rsidRPr="00D20801">
        <w:rPr>
          <w:rFonts w:ascii="Century Gothic" w:hAnsi="Century Gothic" w:cs="Tahoma"/>
          <w:sz w:val="20"/>
        </w:rPr>
        <w:t>- PCOU</w:t>
      </w:r>
      <w:r w:rsidR="008013CB" w:rsidRPr="00D20801">
        <w:rPr>
          <w:rFonts w:ascii="Century Gothic" w:hAnsi="Century Gothic" w:cs="Tahoma"/>
          <w:sz w:val="20"/>
        </w:rPr>
        <w:tab/>
      </w:r>
      <w:r w:rsidR="008013CB" w:rsidRPr="00D20801">
        <w:rPr>
          <w:rFonts w:ascii="Century Gothic" w:hAnsi="Century Gothic" w:cs="Tahoma"/>
          <w:sz w:val="20"/>
        </w:rPr>
        <w:tab/>
      </w:r>
      <w:r w:rsidR="008013CB" w:rsidRPr="00D20801">
        <w:rPr>
          <w:rFonts w:ascii="Century Gothic" w:hAnsi="Century Gothic" w:cs="Tahoma"/>
          <w:sz w:val="20"/>
        </w:rPr>
        <w:tab/>
      </w:r>
      <w:r w:rsidR="008013CB"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7</w:t>
      </w:r>
    </w:p>
    <w:p w14:paraId="53749E38" w14:textId="20B94FF2" w:rsidR="00E81C6B" w:rsidRPr="00D20801" w:rsidRDefault="00E81C6B" w:rsidP="00E81C6B">
      <w:pPr>
        <w:rPr>
          <w:rFonts w:ascii="Century Gothic" w:hAnsi="Century Gothic" w:cs="Tahoma"/>
          <w:sz w:val="20"/>
        </w:rPr>
      </w:pPr>
      <w:r w:rsidRPr="00D20801">
        <w:rPr>
          <w:rFonts w:ascii="Century Gothic" w:hAnsi="Century Gothic" w:cs="Tahoma"/>
          <w:sz w:val="20"/>
        </w:rPr>
        <w:t xml:space="preserve">1.2 </w:t>
      </w:r>
      <w:r w:rsidRPr="00D20801">
        <w:rPr>
          <w:rFonts w:ascii="Century Gothic" w:hAnsi="Century Gothic" w:cs="Tahoma"/>
          <w:sz w:val="20"/>
        </w:rPr>
        <w:tab/>
        <w:t xml:space="preserve">Adresgegevens </w:t>
      </w:r>
      <w:r w:rsidR="008013CB" w:rsidRPr="00D20801">
        <w:rPr>
          <w:rFonts w:ascii="Century Gothic" w:hAnsi="Century Gothic" w:cs="Tahoma"/>
          <w:sz w:val="20"/>
        </w:rPr>
        <w:t>van de school</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7</w:t>
      </w:r>
    </w:p>
    <w:p w14:paraId="3BE69B58" w14:textId="77777777" w:rsidR="00E81C6B" w:rsidRPr="00EE2C32" w:rsidRDefault="00E81C6B" w:rsidP="00E81C6B">
      <w:pPr>
        <w:ind w:left="1440"/>
        <w:rPr>
          <w:rFonts w:ascii="Century Gothic" w:hAnsi="Century Gothic" w:cs="Tahoma"/>
          <w:color w:val="009999"/>
          <w:sz w:val="20"/>
        </w:rPr>
      </w:pPr>
    </w:p>
    <w:p w14:paraId="18E24002" w14:textId="77777777" w:rsidR="00E81C6B" w:rsidRPr="00D20801" w:rsidRDefault="00E81C6B" w:rsidP="00E81C6B">
      <w:pPr>
        <w:rPr>
          <w:rFonts w:ascii="Century Gothic" w:hAnsi="Century Gothic" w:cs="Tahoma"/>
          <w:b/>
          <w:sz w:val="20"/>
        </w:rPr>
      </w:pPr>
      <w:r w:rsidRPr="00EE2C32">
        <w:rPr>
          <w:rFonts w:ascii="Century Gothic" w:hAnsi="Century Gothic" w:cs="Tahoma"/>
          <w:b/>
          <w:color w:val="009999"/>
          <w:sz w:val="20"/>
        </w:rPr>
        <w:t xml:space="preserve">Hoofdstuk 2 </w:t>
      </w:r>
      <w:r w:rsidRPr="00EE2C32">
        <w:rPr>
          <w:rFonts w:ascii="Century Gothic" w:hAnsi="Century Gothic" w:cs="Tahoma"/>
          <w:b/>
          <w:color w:val="009999"/>
          <w:sz w:val="20"/>
        </w:rPr>
        <w:tab/>
        <w:t>Wie zijn wij en wat willen wij?</w:t>
      </w:r>
      <w:r w:rsidRPr="00EE2C32">
        <w:rPr>
          <w:rFonts w:ascii="Century Gothic" w:hAnsi="Century Gothic" w:cs="Tahoma"/>
          <w:b/>
          <w:color w:val="009999"/>
          <w:sz w:val="20"/>
        </w:rPr>
        <w:tab/>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t>8</w:t>
      </w:r>
    </w:p>
    <w:p w14:paraId="3ABE59AE"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ab/>
      </w:r>
      <w:r w:rsidRPr="00D20801">
        <w:rPr>
          <w:rFonts w:ascii="Century Gothic" w:hAnsi="Century Gothic" w:cs="Tahoma"/>
          <w:sz w:val="20"/>
        </w:rPr>
        <w:tab/>
      </w:r>
    </w:p>
    <w:p w14:paraId="33833098"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 xml:space="preserve">2.1 </w:t>
      </w:r>
      <w:r w:rsidRPr="00D20801">
        <w:rPr>
          <w:rFonts w:ascii="Century Gothic" w:hAnsi="Century Gothic" w:cs="Tahoma"/>
          <w:sz w:val="20"/>
        </w:rPr>
        <w:tab/>
        <w:t xml:space="preserve">Inleiding </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8</w:t>
      </w:r>
    </w:p>
    <w:p w14:paraId="4AEBFC87"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 xml:space="preserve">2.2 </w:t>
      </w:r>
      <w:r w:rsidRPr="00D20801">
        <w:rPr>
          <w:rFonts w:ascii="Century Gothic" w:hAnsi="Century Gothic" w:cs="Tahoma"/>
          <w:sz w:val="20"/>
        </w:rPr>
        <w:tab/>
        <w:t xml:space="preserve">Onze kerntaak </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8</w:t>
      </w:r>
    </w:p>
    <w:p w14:paraId="5A43A18E"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 xml:space="preserve">2.3 </w:t>
      </w:r>
      <w:r w:rsidRPr="00D20801">
        <w:rPr>
          <w:rFonts w:ascii="Century Gothic" w:hAnsi="Century Gothic" w:cs="Tahoma"/>
          <w:sz w:val="20"/>
        </w:rPr>
        <w:tab/>
        <w:t>Het kind met leer- en gedragsmoeilijkheden</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8</w:t>
      </w:r>
    </w:p>
    <w:p w14:paraId="6F99AE9B"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 xml:space="preserve">2.4 </w:t>
      </w:r>
      <w:r w:rsidRPr="00D20801">
        <w:rPr>
          <w:rFonts w:ascii="Century Gothic" w:hAnsi="Century Gothic" w:cs="Tahoma"/>
          <w:sz w:val="20"/>
        </w:rPr>
        <w:tab/>
        <w:t xml:space="preserve">Onze pedagogische huisstijl: de vertrouwensrelatie als basis </w:t>
      </w:r>
      <w:r w:rsidRPr="00D20801">
        <w:rPr>
          <w:rFonts w:ascii="Century Gothic" w:hAnsi="Century Gothic" w:cs="Tahoma"/>
          <w:sz w:val="20"/>
        </w:rPr>
        <w:tab/>
      </w:r>
      <w:r w:rsidRPr="00D20801">
        <w:rPr>
          <w:rFonts w:ascii="Century Gothic" w:hAnsi="Century Gothic" w:cs="Tahoma"/>
          <w:sz w:val="20"/>
        </w:rPr>
        <w:tab/>
        <w:t>9</w:t>
      </w:r>
    </w:p>
    <w:p w14:paraId="75CC7155"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 xml:space="preserve">2.5 </w:t>
      </w:r>
      <w:r w:rsidRPr="00D20801">
        <w:rPr>
          <w:rFonts w:ascii="Century Gothic" w:hAnsi="Century Gothic" w:cs="Tahoma"/>
          <w:sz w:val="20"/>
        </w:rPr>
        <w:tab/>
        <w:t xml:space="preserve">Onze didactische aanpak </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10</w:t>
      </w:r>
    </w:p>
    <w:p w14:paraId="3F24C1FD"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 xml:space="preserve">2.6 </w:t>
      </w:r>
      <w:r w:rsidRPr="00D20801">
        <w:rPr>
          <w:rFonts w:ascii="Century Gothic" w:hAnsi="Century Gothic" w:cs="Tahoma"/>
          <w:sz w:val="20"/>
        </w:rPr>
        <w:tab/>
        <w:t>De aanmelding en dan?</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11</w:t>
      </w:r>
    </w:p>
    <w:p w14:paraId="0032E759" w14:textId="77777777" w:rsidR="00E81C6B" w:rsidRPr="00EE2C32" w:rsidRDefault="00E81C6B" w:rsidP="00E81C6B">
      <w:pPr>
        <w:rPr>
          <w:rFonts w:ascii="Century Gothic" w:hAnsi="Century Gothic" w:cs="Tahoma"/>
          <w:color w:val="009999"/>
          <w:sz w:val="20"/>
        </w:rPr>
      </w:pPr>
    </w:p>
    <w:p w14:paraId="3BE1EC0B" w14:textId="77777777" w:rsidR="00E81C6B" w:rsidRPr="00D20801" w:rsidRDefault="00E81C6B" w:rsidP="00E81C6B">
      <w:pPr>
        <w:rPr>
          <w:rFonts w:ascii="Century Gothic" w:hAnsi="Century Gothic" w:cs="Tahoma"/>
          <w:b/>
          <w:sz w:val="20"/>
        </w:rPr>
      </w:pPr>
      <w:r w:rsidRPr="00EE2C32">
        <w:rPr>
          <w:rFonts w:ascii="Century Gothic" w:hAnsi="Century Gothic" w:cs="Tahoma"/>
          <w:b/>
          <w:color w:val="009999"/>
          <w:sz w:val="20"/>
        </w:rPr>
        <w:t xml:space="preserve">Hoofdstuk 3 </w:t>
      </w:r>
      <w:r w:rsidRPr="00EE2C32">
        <w:rPr>
          <w:rFonts w:ascii="Century Gothic" w:hAnsi="Century Gothic" w:cs="Tahoma"/>
          <w:b/>
          <w:color w:val="009999"/>
          <w:sz w:val="20"/>
        </w:rPr>
        <w:tab/>
        <w:t xml:space="preserve">Leerstofaanbod </w:t>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t>13</w:t>
      </w:r>
    </w:p>
    <w:p w14:paraId="65292A00" w14:textId="77777777" w:rsidR="00E81C6B" w:rsidRPr="00D20801" w:rsidRDefault="00E81C6B" w:rsidP="00E81C6B">
      <w:pPr>
        <w:rPr>
          <w:rFonts w:ascii="Century Gothic" w:hAnsi="Century Gothic" w:cs="Tahoma"/>
          <w:b/>
          <w:sz w:val="20"/>
        </w:rPr>
      </w:pPr>
    </w:p>
    <w:p w14:paraId="37F48215" w14:textId="09F82BC9" w:rsidR="00B42BCB" w:rsidRPr="00D20801" w:rsidRDefault="00E81C6B" w:rsidP="00E81C6B">
      <w:pPr>
        <w:rPr>
          <w:rFonts w:ascii="Century Gothic" w:hAnsi="Century Gothic" w:cs="Tahoma"/>
          <w:sz w:val="20"/>
        </w:rPr>
      </w:pPr>
      <w:r w:rsidRPr="00D20801">
        <w:rPr>
          <w:rFonts w:ascii="Century Gothic" w:hAnsi="Century Gothic" w:cs="Tahoma"/>
          <w:sz w:val="20"/>
        </w:rPr>
        <w:t xml:space="preserve">3.1 </w:t>
      </w:r>
      <w:r w:rsidRPr="00D20801">
        <w:rPr>
          <w:rFonts w:ascii="Century Gothic" w:hAnsi="Century Gothic" w:cs="Tahoma"/>
          <w:sz w:val="20"/>
        </w:rPr>
        <w:tab/>
        <w:t>Inleiding</w:t>
      </w:r>
      <w:r w:rsidR="00B42BCB" w:rsidRPr="00D20801">
        <w:rPr>
          <w:rFonts w:ascii="Century Gothic" w:hAnsi="Century Gothic" w:cs="Tahoma"/>
          <w:sz w:val="20"/>
        </w:rPr>
        <w:tab/>
      </w:r>
      <w:r w:rsidR="00B42BCB" w:rsidRPr="00D20801">
        <w:rPr>
          <w:rFonts w:ascii="Century Gothic" w:hAnsi="Century Gothic" w:cs="Tahoma"/>
          <w:sz w:val="20"/>
        </w:rPr>
        <w:tab/>
      </w:r>
      <w:r w:rsidR="00B42BCB" w:rsidRPr="00D20801">
        <w:rPr>
          <w:rFonts w:ascii="Century Gothic" w:hAnsi="Century Gothic" w:cs="Tahoma"/>
          <w:sz w:val="20"/>
        </w:rPr>
        <w:tab/>
      </w:r>
      <w:r w:rsidR="00B42BCB" w:rsidRPr="00D20801">
        <w:rPr>
          <w:rFonts w:ascii="Century Gothic" w:hAnsi="Century Gothic" w:cs="Tahoma"/>
          <w:sz w:val="20"/>
        </w:rPr>
        <w:tab/>
      </w:r>
      <w:r w:rsidR="00B42BCB" w:rsidRPr="00D20801">
        <w:rPr>
          <w:rFonts w:ascii="Century Gothic" w:hAnsi="Century Gothic" w:cs="Tahoma"/>
          <w:sz w:val="20"/>
        </w:rPr>
        <w:tab/>
      </w:r>
      <w:r w:rsidR="00B42BCB" w:rsidRPr="00D20801">
        <w:rPr>
          <w:rFonts w:ascii="Century Gothic" w:hAnsi="Century Gothic" w:cs="Tahoma"/>
          <w:sz w:val="20"/>
        </w:rPr>
        <w:tab/>
      </w:r>
      <w:r w:rsidR="00B42BCB" w:rsidRPr="00D20801">
        <w:rPr>
          <w:rFonts w:ascii="Century Gothic" w:hAnsi="Century Gothic" w:cs="Tahoma"/>
          <w:sz w:val="20"/>
        </w:rPr>
        <w:tab/>
      </w:r>
      <w:r w:rsidR="00B42BCB" w:rsidRPr="00D20801">
        <w:rPr>
          <w:rFonts w:ascii="Century Gothic" w:hAnsi="Century Gothic" w:cs="Tahoma"/>
          <w:sz w:val="20"/>
        </w:rPr>
        <w:tab/>
      </w:r>
      <w:r w:rsidR="00B42BCB" w:rsidRPr="00D20801">
        <w:rPr>
          <w:rFonts w:ascii="Century Gothic" w:hAnsi="Century Gothic" w:cs="Tahoma"/>
          <w:sz w:val="20"/>
        </w:rPr>
        <w:tab/>
        <w:t>13</w:t>
      </w:r>
    </w:p>
    <w:p w14:paraId="773D3F94" w14:textId="3C4A9B35" w:rsidR="00E81C6B" w:rsidRPr="00D20801" w:rsidRDefault="00B42BCB" w:rsidP="00E81C6B">
      <w:pPr>
        <w:rPr>
          <w:rFonts w:ascii="Century Gothic" w:hAnsi="Century Gothic" w:cs="Tahoma"/>
          <w:sz w:val="20"/>
        </w:rPr>
      </w:pPr>
      <w:r w:rsidRPr="00D20801">
        <w:rPr>
          <w:rFonts w:ascii="Century Gothic" w:hAnsi="Century Gothic" w:cs="Tahoma"/>
          <w:sz w:val="20"/>
        </w:rPr>
        <w:t xml:space="preserve">3.2 </w:t>
      </w:r>
      <w:r w:rsidRPr="00D20801">
        <w:rPr>
          <w:rFonts w:ascii="Century Gothic" w:hAnsi="Century Gothic" w:cs="Tahoma"/>
          <w:sz w:val="20"/>
        </w:rPr>
        <w:tab/>
        <w:t>Het Portfolio</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13</w:t>
      </w:r>
      <w:r w:rsidRPr="00D20801">
        <w:rPr>
          <w:rFonts w:ascii="Century Gothic" w:hAnsi="Century Gothic" w:cs="Tahoma"/>
          <w:sz w:val="20"/>
        </w:rPr>
        <w:br/>
        <w:t>3.3</w:t>
      </w:r>
      <w:r w:rsidR="008013CB" w:rsidRPr="00D20801">
        <w:rPr>
          <w:rFonts w:ascii="Century Gothic" w:hAnsi="Century Gothic" w:cs="Tahoma"/>
          <w:sz w:val="20"/>
        </w:rPr>
        <w:tab/>
      </w:r>
      <w:r w:rsidR="00E619E3" w:rsidRPr="00D20801">
        <w:rPr>
          <w:rFonts w:ascii="Century Gothic" w:hAnsi="Century Gothic" w:cs="Tahoma"/>
          <w:sz w:val="20"/>
        </w:rPr>
        <w:t>Het onderwijsaanbod</w:t>
      </w:r>
      <w:r w:rsidR="008013CB" w:rsidRPr="00D20801">
        <w:rPr>
          <w:rFonts w:ascii="Century Gothic" w:hAnsi="Century Gothic" w:cs="Tahoma"/>
          <w:sz w:val="20"/>
        </w:rPr>
        <w:tab/>
      </w:r>
      <w:r w:rsidR="008013CB"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t>14</w:t>
      </w:r>
    </w:p>
    <w:p w14:paraId="03BCFB18" w14:textId="36DB0075" w:rsidR="00E81C6B" w:rsidRPr="00D20801" w:rsidRDefault="00B42BCB" w:rsidP="00E81C6B">
      <w:pPr>
        <w:rPr>
          <w:rFonts w:ascii="Century Gothic" w:hAnsi="Century Gothic" w:cs="Tahoma"/>
          <w:sz w:val="20"/>
        </w:rPr>
      </w:pPr>
      <w:r w:rsidRPr="00D20801">
        <w:rPr>
          <w:rFonts w:ascii="Century Gothic" w:hAnsi="Century Gothic" w:cs="Tahoma"/>
          <w:sz w:val="20"/>
        </w:rPr>
        <w:t>3.3</w:t>
      </w:r>
      <w:r w:rsidR="0001051F" w:rsidRPr="00D20801">
        <w:rPr>
          <w:rFonts w:ascii="Century Gothic" w:hAnsi="Century Gothic" w:cs="Tahoma"/>
          <w:sz w:val="20"/>
        </w:rPr>
        <w:t xml:space="preserve">.1 </w:t>
      </w:r>
      <w:r w:rsidR="0001051F" w:rsidRPr="00D20801">
        <w:rPr>
          <w:rFonts w:ascii="Century Gothic" w:hAnsi="Century Gothic" w:cs="Tahoma"/>
          <w:sz w:val="20"/>
        </w:rPr>
        <w:tab/>
        <w:t xml:space="preserve">Nederlandse taal </w:t>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t>14</w:t>
      </w:r>
    </w:p>
    <w:p w14:paraId="03F9719C" w14:textId="24441B6E" w:rsidR="00E81C6B" w:rsidRPr="00D20801" w:rsidRDefault="00E81C6B" w:rsidP="00E81C6B">
      <w:pPr>
        <w:rPr>
          <w:rFonts w:ascii="Century Gothic" w:hAnsi="Century Gothic" w:cs="Tahoma"/>
          <w:sz w:val="20"/>
        </w:rPr>
      </w:pPr>
      <w:r w:rsidRPr="00D20801">
        <w:rPr>
          <w:rFonts w:ascii="Century Gothic" w:hAnsi="Century Gothic" w:cs="Tahoma"/>
          <w:sz w:val="20"/>
        </w:rPr>
        <w:t>3.</w:t>
      </w:r>
      <w:r w:rsidR="00B42BCB" w:rsidRPr="00D20801">
        <w:rPr>
          <w:rFonts w:ascii="Century Gothic" w:hAnsi="Century Gothic" w:cs="Tahoma"/>
          <w:sz w:val="20"/>
        </w:rPr>
        <w:t>3</w:t>
      </w:r>
      <w:r w:rsidR="0001051F" w:rsidRPr="00D20801">
        <w:rPr>
          <w:rFonts w:ascii="Century Gothic" w:hAnsi="Century Gothic" w:cs="Tahoma"/>
          <w:sz w:val="20"/>
        </w:rPr>
        <w:t>.2</w:t>
      </w:r>
      <w:r w:rsidR="0001051F" w:rsidRPr="00D20801">
        <w:rPr>
          <w:rFonts w:ascii="Century Gothic" w:hAnsi="Century Gothic" w:cs="Tahoma"/>
          <w:sz w:val="20"/>
        </w:rPr>
        <w:tab/>
        <w:t xml:space="preserve">Rekenen </w:t>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t>14</w:t>
      </w:r>
    </w:p>
    <w:p w14:paraId="13880F65" w14:textId="79AD6F36" w:rsidR="00E81C6B" w:rsidRPr="00D20801" w:rsidRDefault="00E81C6B" w:rsidP="00E81C6B">
      <w:pPr>
        <w:rPr>
          <w:rFonts w:ascii="Century Gothic" w:hAnsi="Century Gothic" w:cs="Tahoma"/>
          <w:sz w:val="20"/>
        </w:rPr>
      </w:pPr>
      <w:r w:rsidRPr="00D20801">
        <w:rPr>
          <w:rFonts w:ascii="Century Gothic" w:hAnsi="Century Gothic" w:cs="Tahoma"/>
          <w:sz w:val="20"/>
        </w:rPr>
        <w:t>3.</w:t>
      </w:r>
      <w:r w:rsidR="00B42BCB" w:rsidRPr="00D20801">
        <w:rPr>
          <w:rFonts w:ascii="Century Gothic" w:hAnsi="Century Gothic" w:cs="Tahoma"/>
          <w:sz w:val="20"/>
        </w:rPr>
        <w:t>3</w:t>
      </w:r>
      <w:r w:rsidRPr="00D20801">
        <w:rPr>
          <w:rFonts w:ascii="Century Gothic" w:hAnsi="Century Gothic" w:cs="Tahoma"/>
          <w:sz w:val="20"/>
        </w:rPr>
        <w:t>.3</w:t>
      </w:r>
      <w:r w:rsidRPr="00D20801">
        <w:rPr>
          <w:rFonts w:ascii="Century Gothic" w:hAnsi="Century Gothic" w:cs="Tahoma"/>
          <w:sz w:val="20"/>
        </w:rPr>
        <w:tab/>
        <w:t>Oriëntatie mens en natuur/techniek</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14</w:t>
      </w:r>
    </w:p>
    <w:p w14:paraId="65C33F20" w14:textId="483A3DF2" w:rsidR="00E81C6B" w:rsidRPr="00D20801" w:rsidRDefault="00B42BCB" w:rsidP="00E81C6B">
      <w:pPr>
        <w:rPr>
          <w:rFonts w:ascii="Century Gothic" w:hAnsi="Century Gothic" w:cs="Tahoma"/>
          <w:sz w:val="20"/>
        </w:rPr>
      </w:pPr>
      <w:r w:rsidRPr="00D20801">
        <w:rPr>
          <w:rFonts w:ascii="Century Gothic" w:hAnsi="Century Gothic" w:cs="Tahoma"/>
          <w:sz w:val="20"/>
        </w:rPr>
        <w:t>3.3</w:t>
      </w:r>
      <w:r w:rsidR="00EE2C32">
        <w:rPr>
          <w:rFonts w:ascii="Century Gothic" w:hAnsi="Century Gothic" w:cs="Tahoma"/>
          <w:sz w:val="20"/>
        </w:rPr>
        <w:t>.4</w:t>
      </w:r>
      <w:r w:rsidR="00EE2C32">
        <w:rPr>
          <w:rFonts w:ascii="Century Gothic" w:hAnsi="Century Gothic" w:cs="Tahoma"/>
          <w:sz w:val="20"/>
        </w:rPr>
        <w:tab/>
        <w:t>Cultuur educatie</w:t>
      </w:r>
      <w:r w:rsidR="00E81C6B" w:rsidRPr="00D20801">
        <w:rPr>
          <w:rFonts w:ascii="Century Gothic" w:hAnsi="Century Gothic" w:cs="Tahoma"/>
          <w:sz w:val="20"/>
        </w:rPr>
        <w:tab/>
      </w:r>
      <w:r w:rsidR="00E81C6B" w:rsidRPr="00D20801">
        <w:rPr>
          <w:rFonts w:ascii="Century Gothic" w:hAnsi="Century Gothic" w:cs="Tahoma"/>
          <w:sz w:val="20"/>
        </w:rPr>
        <w:tab/>
      </w:r>
      <w:r w:rsidR="00E81C6B" w:rsidRPr="00D20801">
        <w:rPr>
          <w:rFonts w:ascii="Century Gothic" w:hAnsi="Century Gothic" w:cs="Tahoma"/>
          <w:sz w:val="20"/>
        </w:rPr>
        <w:tab/>
      </w:r>
      <w:r w:rsidR="00E81C6B" w:rsidRPr="00D20801">
        <w:rPr>
          <w:rFonts w:ascii="Century Gothic" w:hAnsi="Century Gothic" w:cs="Tahoma"/>
          <w:sz w:val="20"/>
        </w:rPr>
        <w:tab/>
      </w:r>
      <w:r w:rsidR="00E81C6B" w:rsidRPr="00D20801">
        <w:rPr>
          <w:rFonts w:ascii="Century Gothic" w:hAnsi="Century Gothic" w:cs="Tahoma"/>
          <w:sz w:val="20"/>
        </w:rPr>
        <w:tab/>
      </w:r>
      <w:r w:rsidR="00E81C6B" w:rsidRPr="00D20801">
        <w:rPr>
          <w:rFonts w:ascii="Century Gothic" w:hAnsi="Century Gothic" w:cs="Tahoma"/>
          <w:sz w:val="20"/>
        </w:rPr>
        <w:tab/>
      </w:r>
      <w:r w:rsidR="00E81C6B" w:rsidRPr="00D20801">
        <w:rPr>
          <w:rFonts w:ascii="Century Gothic" w:hAnsi="Century Gothic" w:cs="Tahoma"/>
          <w:sz w:val="20"/>
        </w:rPr>
        <w:tab/>
      </w:r>
      <w:r w:rsidR="006E51F8">
        <w:rPr>
          <w:rFonts w:ascii="Century Gothic" w:hAnsi="Century Gothic" w:cs="Tahoma"/>
          <w:sz w:val="20"/>
        </w:rPr>
        <w:tab/>
      </w:r>
      <w:r w:rsidR="00E81C6B" w:rsidRPr="00D20801">
        <w:rPr>
          <w:rFonts w:ascii="Century Gothic" w:hAnsi="Century Gothic" w:cs="Tahoma"/>
          <w:sz w:val="20"/>
        </w:rPr>
        <w:t>14</w:t>
      </w:r>
    </w:p>
    <w:p w14:paraId="0E5999A0" w14:textId="0085066B" w:rsidR="00E81C6B" w:rsidRPr="00D20801" w:rsidRDefault="00B42BCB" w:rsidP="00E81C6B">
      <w:pPr>
        <w:rPr>
          <w:rFonts w:ascii="Century Gothic" w:hAnsi="Century Gothic" w:cs="Tahoma"/>
          <w:sz w:val="20"/>
        </w:rPr>
      </w:pPr>
      <w:r w:rsidRPr="00D20801">
        <w:rPr>
          <w:rFonts w:ascii="Century Gothic" w:hAnsi="Century Gothic" w:cs="Tahoma"/>
          <w:sz w:val="20"/>
        </w:rPr>
        <w:t>3.3</w:t>
      </w:r>
      <w:r w:rsidR="0001051F" w:rsidRPr="00D20801">
        <w:rPr>
          <w:rFonts w:ascii="Century Gothic" w:hAnsi="Century Gothic" w:cs="Tahoma"/>
          <w:sz w:val="20"/>
        </w:rPr>
        <w:t>.5</w:t>
      </w:r>
      <w:r w:rsidR="0001051F" w:rsidRPr="00D20801">
        <w:rPr>
          <w:rFonts w:ascii="Century Gothic" w:hAnsi="Century Gothic" w:cs="Tahoma"/>
          <w:sz w:val="20"/>
        </w:rPr>
        <w:tab/>
        <w:t>Bewegen en spel</w:t>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E619E3" w:rsidRPr="00D20801">
        <w:rPr>
          <w:rFonts w:ascii="Century Gothic" w:hAnsi="Century Gothic" w:cs="Tahoma"/>
          <w:sz w:val="20"/>
        </w:rPr>
        <w:t>14</w:t>
      </w:r>
    </w:p>
    <w:p w14:paraId="1E67514A" w14:textId="1937B88B" w:rsidR="00E81C6B" w:rsidRPr="00D20801" w:rsidRDefault="00B42BCB" w:rsidP="00E81C6B">
      <w:pPr>
        <w:rPr>
          <w:rFonts w:ascii="Century Gothic" w:hAnsi="Century Gothic" w:cs="Tahoma"/>
          <w:sz w:val="20"/>
        </w:rPr>
      </w:pPr>
      <w:r w:rsidRPr="00D20801">
        <w:rPr>
          <w:rFonts w:ascii="Century Gothic" w:hAnsi="Century Gothic" w:cs="Tahoma"/>
          <w:sz w:val="20"/>
        </w:rPr>
        <w:t>3.3</w:t>
      </w:r>
      <w:r w:rsidR="00E81C6B" w:rsidRPr="00D20801">
        <w:rPr>
          <w:rFonts w:ascii="Century Gothic" w:hAnsi="Century Gothic" w:cs="Tahoma"/>
          <w:sz w:val="20"/>
        </w:rPr>
        <w:t>.6</w:t>
      </w:r>
      <w:r w:rsidR="00E81C6B" w:rsidRPr="00D20801">
        <w:rPr>
          <w:rFonts w:ascii="Century Gothic" w:hAnsi="Century Gothic" w:cs="Tahoma"/>
          <w:sz w:val="20"/>
        </w:rPr>
        <w:tab/>
        <w:t>Godsdienst/Geestelijke stromi</w:t>
      </w:r>
      <w:r w:rsidR="00BE2108" w:rsidRPr="00D20801">
        <w:rPr>
          <w:rFonts w:ascii="Century Gothic" w:hAnsi="Century Gothic" w:cs="Tahoma"/>
          <w:sz w:val="20"/>
        </w:rPr>
        <w:t>ngen</w:t>
      </w:r>
      <w:r w:rsidR="00BE2108" w:rsidRPr="00D20801">
        <w:rPr>
          <w:rFonts w:ascii="Century Gothic" w:hAnsi="Century Gothic" w:cs="Tahoma"/>
          <w:sz w:val="20"/>
        </w:rPr>
        <w:tab/>
      </w:r>
      <w:r w:rsidR="00BE2108" w:rsidRPr="00D20801">
        <w:rPr>
          <w:rFonts w:ascii="Century Gothic" w:hAnsi="Century Gothic" w:cs="Tahoma"/>
          <w:sz w:val="20"/>
        </w:rPr>
        <w:tab/>
      </w:r>
      <w:r w:rsidR="00BE2108" w:rsidRPr="00D20801">
        <w:rPr>
          <w:rFonts w:ascii="Century Gothic" w:hAnsi="Century Gothic" w:cs="Tahoma"/>
          <w:sz w:val="20"/>
        </w:rPr>
        <w:tab/>
      </w:r>
      <w:r w:rsidR="00BE2108" w:rsidRPr="00D20801">
        <w:rPr>
          <w:rFonts w:ascii="Century Gothic" w:hAnsi="Century Gothic" w:cs="Tahoma"/>
          <w:sz w:val="20"/>
        </w:rPr>
        <w:tab/>
      </w:r>
      <w:r w:rsidR="00BE2108" w:rsidRPr="00D20801">
        <w:rPr>
          <w:rFonts w:ascii="Century Gothic" w:hAnsi="Century Gothic" w:cs="Tahoma"/>
          <w:sz w:val="20"/>
        </w:rPr>
        <w:tab/>
      </w:r>
      <w:r w:rsidR="00BE2108" w:rsidRPr="00D20801">
        <w:rPr>
          <w:rFonts w:ascii="Century Gothic" w:hAnsi="Century Gothic" w:cs="Tahoma"/>
          <w:sz w:val="20"/>
        </w:rPr>
        <w:tab/>
        <w:t>15</w:t>
      </w:r>
    </w:p>
    <w:p w14:paraId="7CA64644" w14:textId="4E9C2A63" w:rsidR="00E81C6B" w:rsidRPr="00D20801" w:rsidRDefault="00E81C6B" w:rsidP="00E81C6B">
      <w:pPr>
        <w:rPr>
          <w:rFonts w:ascii="Century Gothic" w:hAnsi="Century Gothic" w:cs="Tahoma"/>
          <w:sz w:val="20"/>
        </w:rPr>
      </w:pPr>
      <w:r w:rsidRPr="00D20801">
        <w:rPr>
          <w:rFonts w:ascii="Century Gothic" w:hAnsi="Century Gothic" w:cs="Tahoma"/>
          <w:sz w:val="20"/>
        </w:rPr>
        <w:t>3.</w:t>
      </w:r>
      <w:r w:rsidR="00B42BCB" w:rsidRPr="00D20801">
        <w:rPr>
          <w:rFonts w:ascii="Century Gothic" w:hAnsi="Century Gothic" w:cs="Tahoma"/>
          <w:sz w:val="20"/>
        </w:rPr>
        <w:t>3</w:t>
      </w:r>
      <w:r w:rsidRPr="00D20801">
        <w:rPr>
          <w:rFonts w:ascii="Century Gothic" w:hAnsi="Century Gothic" w:cs="Tahoma"/>
          <w:sz w:val="20"/>
        </w:rPr>
        <w:t>.7</w:t>
      </w:r>
      <w:r w:rsidRPr="00D20801">
        <w:rPr>
          <w:rFonts w:ascii="Century Gothic" w:hAnsi="Century Gothic" w:cs="Tahoma"/>
          <w:sz w:val="20"/>
        </w:rPr>
        <w:tab/>
        <w:t>Burgers</w:t>
      </w:r>
      <w:r w:rsidR="00B42BCB" w:rsidRPr="00D20801">
        <w:rPr>
          <w:rFonts w:ascii="Century Gothic" w:hAnsi="Century Gothic" w:cs="Tahoma"/>
          <w:sz w:val="20"/>
        </w:rPr>
        <w:t>chapsvorming en Vreedzaam</w:t>
      </w:r>
      <w:r w:rsidR="00B42BCB" w:rsidRPr="00D20801">
        <w:rPr>
          <w:rFonts w:ascii="Century Gothic" w:hAnsi="Century Gothic" w:cs="Tahoma"/>
          <w:sz w:val="20"/>
        </w:rPr>
        <w:tab/>
      </w:r>
      <w:r w:rsidR="00B42BCB" w:rsidRPr="00D20801">
        <w:rPr>
          <w:rFonts w:ascii="Century Gothic" w:hAnsi="Century Gothic" w:cs="Tahoma"/>
          <w:sz w:val="20"/>
        </w:rPr>
        <w:tab/>
      </w:r>
      <w:r w:rsidR="00B42BCB" w:rsidRPr="00D20801">
        <w:rPr>
          <w:rFonts w:ascii="Century Gothic" w:hAnsi="Century Gothic" w:cs="Tahoma"/>
          <w:sz w:val="20"/>
        </w:rPr>
        <w:tab/>
      </w:r>
      <w:r w:rsidR="00B42BCB" w:rsidRPr="00D20801">
        <w:rPr>
          <w:rFonts w:ascii="Century Gothic" w:hAnsi="Century Gothic" w:cs="Tahoma"/>
          <w:sz w:val="20"/>
        </w:rPr>
        <w:tab/>
      </w:r>
      <w:r w:rsidR="00B42BCB" w:rsidRPr="00D20801">
        <w:rPr>
          <w:rFonts w:ascii="Century Gothic" w:hAnsi="Century Gothic" w:cs="Tahoma"/>
          <w:sz w:val="20"/>
        </w:rPr>
        <w:tab/>
        <w:t>1</w:t>
      </w:r>
      <w:r w:rsidR="0001051F" w:rsidRPr="00D20801">
        <w:rPr>
          <w:rFonts w:ascii="Century Gothic" w:hAnsi="Century Gothic" w:cs="Tahoma"/>
          <w:sz w:val="20"/>
        </w:rPr>
        <w:t>5</w:t>
      </w:r>
    </w:p>
    <w:p w14:paraId="11E29C5C" w14:textId="0ADA67E3" w:rsidR="00E81C6B" w:rsidRPr="00D20801" w:rsidRDefault="008013CB" w:rsidP="00E81C6B">
      <w:pPr>
        <w:rPr>
          <w:rFonts w:ascii="Century Gothic" w:hAnsi="Century Gothic" w:cs="Tahoma"/>
          <w:sz w:val="20"/>
        </w:rPr>
      </w:pP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r>
      <w:r w:rsidR="0001051F" w:rsidRPr="00D20801">
        <w:rPr>
          <w:rFonts w:ascii="Century Gothic" w:hAnsi="Century Gothic" w:cs="Tahoma"/>
          <w:sz w:val="20"/>
        </w:rPr>
        <w:tab/>
        <w:t>17</w:t>
      </w:r>
    </w:p>
    <w:p w14:paraId="3D95406D" w14:textId="77777777" w:rsidR="00E81C6B" w:rsidRPr="00EE2C32" w:rsidRDefault="00E81C6B" w:rsidP="00E81C6B">
      <w:pPr>
        <w:rPr>
          <w:rFonts w:ascii="Century Gothic" w:hAnsi="Century Gothic" w:cs="Tahoma"/>
          <w:color w:val="009999"/>
          <w:sz w:val="20"/>
        </w:rPr>
      </w:pPr>
    </w:p>
    <w:p w14:paraId="21D5689F" w14:textId="6A944B0F" w:rsidR="00E81C6B" w:rsidRPr="00D20801" w:rsidRDefault="00E81C6B" w:rsidP="00E81C6B">
      <w:pPr>
        <w:rPr>
          <w:rFonts w:ascii="Century Gothic" w:hAnsi="Century Gothic" w:cs="Tahoma"/>
          <w:b/>
          <w:sz w:val="20"/>
        </w:rPr>
      </w:pPr>
      <w:r w:rsidRPr="00EE2C32">
        <w:rPr>
          <w:rFonts w:ascii="Century Gothic" w:hAnsi="Century Gothic" w:cs="Tahoma"/>
          <w:b/>
          <w:color w:val="009999"/>
          <w:sz w:val="20"/>
        </w:rPr>
        <w:t xml:space="preserve">Hoofdstuk 4 </w:t>
      </w:r>
      <w:r w:rsidRPr="00EE2C32">
        <w:rPr>
          <w:rFonts w:ascii="Century Gothic" w:hAnsi="Century Gothic" w:cs="Tahoma"/>
          <w:b/>
          <w:color w:val="009999"/>
          <w:sz w:val="20"/>
        </w:rPr>
        <w:tab/>
        <w:t xml:space="preserve">Ondersteuningsstructuur </w:t>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r>
      <w:r w:rsidR="006E51F8">
        <w:rPr>
          <w:rFonts w:ascii="Century Gothic" w:hAnsi="Century Gothic" w:cs="Tahoma"/>
          <w:b/>
          <w:sz w:val="20"/>
        </w:rPr>
        <w:t xml:space="preserve">           </w:t>
      </w:r>
      <w:r w:rsidR="006E51F8">
        <w:rPr>
          <w:rFonts w:ascii="Century Gothic" w:hAnsi="Century Gothic" w:cs="Tahoma"/>
          <w:b/>
          <w:sz w:val="20"/>
        </w:rPr>
        <w:tab/>
      </w:r>
      <w:r w:rsidRPr="00D20801">
        <w:rPr>
          <w:rFonts w:ascii="Century Gothic" w:hAnsi="Century Gothic" w:cs="Tahoma"/>
          <w:b/>
          <w:sz w:val="20"/>
        </w:rPr>
        <w:t>18</w:t>
      </w:r>
    </w:p>
    <w:p w14:paraId="131B5922" w14:textId="77777777" w:rsidR="00E81C6B" w:rsidRPr="00D20801" w:rsidRDefault="00E81C6B" w:rsidP="00E81C6B">
      <w:pPr>
        <w:rPr>
          <w:rFonts w:ascii="Century Gothic" w:hAnsi="Century Gothic" w:cs="Tahoma"/>
          <w:sz w:val="20"/>
        </w:rPr>
      </w:pPr>
    </w:p>
    <w:p w14:paraId="1B3717C3"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4.1</w:t>
      </w:r>
      <w:r w:rsidRPr="00D20801">
        <w:rPr>
          <w:rFonts w:ascii="Century Gothic" w:hAnsi="Century Gothic" w:cs="Tahoma"/>
          <w:sz w:val="20"/>
        </w:rPr>
        <w:tab/>
        <w:t>Inleiding</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18</w:t>
      </w:r>
    </w:p>
    <w:p w14:paraId="2B976656"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4.2</w:t>
      </w:r>
      <w:r w:rsidRPr="00D20801">
        <w:rPr>
          <w:rFonts w:ascii="Century Gothic" w:hAnsi="Century Gothic" w:cs="Tahoma"/>
          <w:sz w:val="20"/>
        </w:rPr>
        <w:tab/>
        <w:t xml:space="preserve">Toelating </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18</w:t>
      </w:r>
    </w:p>
    <w:p w14:paraId="6A3DCA8E" w14:textId="0AA81ABB" w:rsidR="00E81C6B" w:rsidRPr="00D20801" w:rsidRDefault="008013CB" w:rsidP="00E81C6B">
      <w:pPr>
        <w:rPr>
          <w:rFonts w:ascii="Century Gothic" w:hAnsi="Century Gothic" w:cs="Tahoma"/>
          <w:sz w:val="20"/>
        </w:rPr>
      </w:pPr>
      <w:r w:rsidRPr="00D20801">
        <w:rPr>
          <w:rFonts w:ascii="Century Gothic" w:hAnsi="Century Gothic" w:cs="Tahoma"/>
          <w:sz w:val="20"/>
        </w:rPr>
        <w:t>4.3</w:t>
      </w:r>
      <w:r w:rsidRPr="00D20801">
        <w:rPr>
          <w:rFonts w:ascii="Century Gothic" w:hAnsi="Century Gothic" w:cs="Tahoma"/>
          <w:sz w:val="20"/>
        </w:rPr>
        <w:tab/>
        <w:t>Onderwijsopbrengsten als basis van onze ondersteuningsstructuur</w:t>
      </w:r>
      <w:r w:rsidR="00E81C6B" w:rsidRPr="00D20801">
        <w:rPr>
          <w:rFonts w:ascii="Century Gothic" w:hAnsi="Century Gothic" w:cs="Tahoma"/>
          <w:sz w:val="20"/>
        </w:rPr>
        <w:tab/>
      </w:r>
      <w:r w:rsidR="006E51F8">
        <w:rPr>
          <w:rFonts w:ascii="Century Gothic" w:hAnsi="Century Gothic" w:cs="Tahoma"/>
          <w:sz w:val="20"/>
        </w:rPr>
        <w:t xml:space="preserve">             </w:t>
      </w:r>
      <w:r w:rsidR="00E81C6B" w:rsidRPr="00D20801">
        <w:rPr>
          <w:rFonts w:ascii="Century Gothic" w:hAnsi="Century Gothic" w:cs="Tahoma"/>
          <w:sz w:val="20"/>
        </w:rPr>
        <w:t>18</w:t>
      </w:r>
    </w:p>
    <w:p w14:paraId="5F909734"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4.4</w:t>
      </w:r>
      <w:r w:rsidRPr="00D20801">
        <w:rPr>
          <w:rFonts w:ascii="Century Gothic" w:hAnsi="Century Gothic" w:cs="Tahoma"/>
          <w:sz w:val="20"/>
        </w:rPr>
        <w:tab/>
        <w:t xml:space="preserve">Interventies als de ontwikkeling stagneert </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19</w:t>
      </w:r>
    </w:p>
    <w:p w14:paraId="49059C21"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4.5</w:t>
      </w:r>
      <w:r w:rsidRPr="00D20801">
        <w:rPr>
          <w:rFonts w:ascii="Century Gothic" w:hAnsi="Century Gothic" w:cs="Tahoma"/>
          <w:sz w:val="20"/>
        </w:rPr>
        <w:tab/>
        <w:t>Buurtteam</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20</w:t>
      </w:r>
    </w:p>
    <w:p w14:paraId="0063F597" w14:textId="4A40F4CD" w:rsidR="003A332B" w:rsidRPr="00D20801" w:rsidRDefault="003A332B" w:rsidP="00E81C6B">
      <w:pPr>
        <w:rPr>
          <w:rFonts w:ascii="Century Gothic" w:hAnsi="Century Gothic" w:cs="Tahoma"/>
          <w:sz w:val="20"/>
        </w:rPr>
      </w:pPr>
      <w:r w:rsidRPr="00D20801">
        <w:rPr>
          <w:rFonts w:ascii="Century Gothic" w:hAnsi="Century Gothic" w:cs="Tahoma"/>
          <w:sz w:val="20"/>
        </w:rPr>
        <w:t>4.6</w:t>
      </w:r>
      <w:r w:rsidRPr="00D20801">
        <w:rPr>
          <w:rFonts w:ascii="Century Gothic" w:hAnsi="Century Gothic" w:cs="Tahoma"/>
          <w:sz w:val="20"/>
        </w:rPr>
        <w:tab/>
        <w:t>Schoolarts</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20</w:t>
      </w:r>
    </w:p>
    <w:p w14:paraId="77436996" w14:textId="1BF827AD" w:rsidR="00E81C6B" w:rsidRPr="00D20801" w:rsidRDefault="008013CB" w:rsidP="00E81C6B">
      <w:pPr>
        <w:rPr>
          <w:rFonts w:ascii="Century Gothic" w:hAnsi="Century Gothic" w:cs="Tahoma"/>
          <w:sz w:val="20"/>
        </w:rPr>
      </w:pPr>
      <w:r w:rsidRPr="00D20801">
        <w:rPr>
          <w:rFonts w:ascii="Century Gothic" w:hAnsi="Century Gothic" w:cs="Tahoma"/>
          <w:sz w:val="20"/>
        </w:rPr>
        <w:t>4.</w:t>
      </w:r>
      <w:r w:rsidR="003A332B" w:rsidRPr="00D20801">
        <w:rPr>
          <w:rFonts w:ascii="Century Gothic" w:hAnsi="Century Gothic" w:cs="Tahoma"/>
          <w:sz w:val="20"/>
        </w:rPr>
        <w:t>7</w:t>
      </w:r>
      <w:r w:rsidRPr="00D20801">
        <w:rPr>
          <w:rFonts w:ascii="Century Gothic" w:hAnsi="Century Gothic" w:cs="Tahoma"/>
          <w:sz w:val="20"/>
        </w:rPr>
        <w:tab/>
        <w:t>Kind en Motoriek</w:t>
      </w:r>
      <w:r w:rsidR="00E81C6B" w:rsidRPr="00D20801">
        <w:rPr>
          <w:rFonts w:ascii="Century Gothic" w:hAnsi="Century Gothic" w:cs="Tahoma"/>
          <w:sz w:val="20"/>
        </w:rPr>
        <w:t xml:space="preserve"> </w:t>
      </w:r>
      <w:r w:rsidR="00E81C6B" w:rsidRPr="00D20801">
        <w:rPr>
          <w:rFonts w:ascii="Century Gothic" w:hAnsi="Century Gothic" w:cs="Tahoma"/>
          <w:sz w:val="20"/>
        </w:rPr>
        <w:tab/>
      </w:r>
      <w:r w:rsidR="00E81C6B" w:rsidRPr="00D20801">
        <w:rPr>
          <w:rFonts w:ascii="Century Gothic" w:hAnsi="Century Gothic" w:cs="Tahoma"/>
          <w:sz w:val="20"/>
        </w:rPr>
        <w:tab/>
      </w:r>
      <w:r w:rsidR="00E81C6B" w:rsidRPr="00D20801">
        <w:rPr>
          <w:rFonts w:ascii="Century Gothic" w:hAnsi="Century Gothic" w:cs="Tahoma"/>
          <w:sz w:val="20"/>
        </w:rPr>
        <w:tab/>
      </w:r>
      <w:r w:rsidR="00E81C6B" w:rsidRPr="00D20801">
        <w:rPr>
          <w:rFonts w:ascii="Century Gothic" w:hAnsi="Century Gothic" w:cs="Tahoma"/>
          <w:sz w:val="20"/>
        </w:rPr>
        <w:tab/>
      </w:r>
      <w:r w:rsidR="00E81C6B" w:rsidRPr="00D20801">
        <w:rPr>
          <w:rFonts w:ascii="Century Gothic" w:hAnsi="Century Gothic" w:cs="Tahoma"/>
          <w:sz w:val="20"/>
        </w:rPr>
        <w:tab/>
      </w:r>
      <w:r w:rsidR="00E81C6B" w:rsidRPr="00D20801">
        <w:rPr>
          <w:rFonts w:ascii="Century Gothic" w:hAnsi="Century Gothic" w:cs="Tahoma"/>
          <w:sz w:val="20"/>
        </w:rPr>
        <w:tab/>
      </w:r>
      <w:r w:rsidR="00E81C6B" w:rsidRPr="00D20801">
        <w:rPr>
          <w:rFonts w:ascii="Century Gothic" w:hAnsi="Century Gothic" w:cs="Tahoma"/>
          <w:sz w:val="20"/>
        </w:rPr>
        <w:tab/>
      </w:r>
      <w:r w:rsidR="00FA10D0" w:rsidRPr="00D20801">
        <w:rPr>
          <w:rFonts w:ascii="Century Gothic" w:hAnsi="Century Gothic" w:cs="Tahoma"/>
          <w:sz w:val="20"/>
        </w:rPr>
        <w:tab/>
      </w:r>
      <w:r w:rsidR="00E81C6B" w:rsidRPr="00D20801">
        <w:rPr>
          <w:rFonts w:ascii="Century Gothic" w:hAnsi="Century Gothic" w:cs="Tahoma"/>
          <w:sz w:val="20"/>
        </w:rPr>
        <w:t>20</w:t>
      </w:r>
    </w:p>
    <w:p w14:paraId="7036AA42" w14:textId="507A6832" w:rsidR="00E81C6B" w:rsidRPr="00D20801" w:rsidRDefault="00E81C6B" w:rsidP="00E81C6B">
      <w:pPr>
        <w:rPr>
          <w:rFonts w:ascii="Century Gothic" w:hAnsi="Century Gothic" w:cs="Tahoma"/>
          <w:sz w:val="20"/>
        </w:rPr>
      </w:pPr>
      <w:r w:rsidRPr="00D20801">
        <w:rPr>
          <w:rFonts w:ascii="Century Gothic" w:hAnsi="Century Gothic" w:cs="Tahoma"/>
          <w:sz w:val="20"/>
        </w:rPr>
        <w:t>4.</w:t>
      </w:r>
      <w:r w:rsidR="00E619E3" w:rsidRPr="00D20801">
        <w:rPr>
          <w:rFonts w:ascii="Century Gothic" w:hAnsi="Century Gothic" w:cs="Tahoma"/>
          <w:sz w:val="20"/>
        </w:rPr>
        <w:t>8</w:t>
      </w:r>
      <w:r w:rsidRPr="00D20801">
        <w:rPr>
          <w:rFonts w:ascii="Century Gothic" w:hAnsi="Century Gothic" w:cs="Tahoma"/>
          <w:sz w:val="20"/>
        </w:rPr>
        <w:tab/>
        <w:t xml:space="preserve">Logopedie </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21</w:t>
      </w:r>
    </w:p>
    <w:p w14:paraId="7C2E8F19" w14:textId="77777777" w:rsidR="00E81C6B" w:rsidRPr="00D20801" w:rsidRDefault="00E81C6B" w:rsidP="00E81C6B">
      <w:pPr>
        <w:rPr>
          <w:rFonts w:ascii="Century Gothic" w:hAnsi="Century Gothic" w:cs="Tahoma"/>
          <w:sz w:val="20"/>
        </w:rPr>
      </w:pPr>
    </w:p>
    <w:p w14:paraId="31076F99" w14:textId="77777777" w:rsidR="00DB6316" w:rsidRPr="00D20801" w:rsidRDefault="00DB6316" w:rsidP="00E81C6B">
      <w:pPr>
        <w:rPr>
          <w:rFonts w:ascii="Century Gothic" w:hAnsi="Century Gothic" w:cs="Tahoma"/>
          <w:b/>
          <w:sz w:val="20"/>
        </w:rPr>
      </w:pPr>
    </w:p>
    <w:p w14:paraId="19F2899C" w14:textId="77777777" w:rsidR="00DB6316" w:rsidRPr="00EE2C32" w:rsidRDefault="00DB6316" w:rsidP="00E81C6B">
      <w:pPr>
        <w:rPr>
          <w:rFonts w:ascii="Century Gothic" w:hAnsi="Century Gothic" w:cs="Tahoma"/>
          <w:b/>
          <w:color w:val="009999"/>
          <w:sz w:val="20"/>
        </w:rPr>
      </w:pPr>
    </w:p>
    <w:p w14:paraId="2134AC4B" w14:textId="5C6867F1" w:rsidR="00E81C6B" w:rsidRPr="00D20801" w:rsidRDefault="00E81C6B" w:rsidP="00E81C6B">
      <w:pPr>
        <w:rPr>
          <w:rFonts w:ascii="Century Gothic" w:hAnsi="Century Gothic" w:cs="Tahoma"/>
          <w:b/>
          <w:sz w:val="20"/>
        </w:rPr>
      </w:pPr>
      <w:r w:rsidRPr="00EE2C32">
        <w:rPr>
          <w:rFonts w:ascii="Century Gothic" w:hAnsi="Century Gothic" w:cs="Tahoma"/>
          <w:b/>
          <w:color w:val="009999"/>
          <w:sz w:val="20"/>
        </w:rPr>
        <w:t xml:space="preserve">Hoofdstuk 5 De organisatie van de school </w:t>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r>
      <w:r w:rsidR="006E51F8">
        <w:rPr>
          <w:rFonts w:ascii="Century Gothic" w:hAnsi="Century Gothic" w:cs="Tahoma"/>
          <w:b/>
          <w:sz w:val="20"/>
        </w:rPr>
        <w:tab/>
      </w:r>
      <w:r w:rsidRPr="00D20801">
        <w:rPr>
          <w:rFonts w:ascii="Century Gothic" w:hAnsi="Century Gothic" w:cs="Tahoma"/>
          <w:b/>
          <w:sz w:val="20"/>
        </w:rPr>
        <w:t>22</w:t>
      </w:r>
    </w:p>
    <w:p w14:paraId="7CC2769C" w14:textId="77777777" w:rsidR="00E81C6B" w:rsidRPr="00D20801" w:rsidRDefault="00E81C6B" w:rsidP="00E81C6B">
      <w:pPr>
        <w:rPr>
          <w:rFonts w:ascii="Century Gothic" w:hAnsi="Century Gothic" w:cs="Tahoma"/>
          <w:sz w:val="20"/>
        </w:rPr>
      </w:pPr>
    </w:p>
    <w:p w14:paraId="4B4D35CF"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 xml:space="preserve">5.1 </w:t>
      </w:r>
      <w:r w:rsidRPr="00D20801">
        <w:rPr>
          <w:rFonts w:ascii="Century Gothic" w:hAnsi="Century Gothic" w:cs="Tahoma"/>
          <w:sz w:val="20"/>
        </w:rPr>
        <w:tab/>
        <w:t>Stage en opleiden in de school</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22</w:t>
      </w:r>
    </w:p>
    <w:p w14:paraId="6C1618D8"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 xml:space="preserve">5.2 </w:t>
      </w:r>
      <w:r w:rsidRPr="00D20801">
        <w:rPr>
          <w:rFonts w:ascii="Century Gothic" w:hAnsi="Century Gothic" w:cs="Tahoma"/>
          <w:sz w:val="20"/>
        </w:rPr>
        <w:tab/>
        <w:t>Contacten met ouders</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22</w:t>
      </w:r>
    </w:p>
    <w:p w14:paraId="26C3FDB9" w14:textId="1A27B5D9" w:rsidR="00E81C6B" w:rsidRPr="00D20801" w:rsidRDefault="00E81C6B" w:rsidP="00E81C6B">
      <w:pPr>
        <w:rPr>
          <w:rFonts w:ascii="Century Gothic" w:hAnsi="Century Gothic" w:cs="Tahoma"/>
          <w:sz w:val="20"/>
        </w:rPr>
      </w:pPr>
      <w:r w:rsidRPr="00D20801">
        <w:rPr>
          <w:rFonts w:ascii="Century Gothic" w:hAnsi="Century Gothic" w:cs="Tahoma"/>
          <w:sz w:val="20"/>
        </w:rPr>
        <w:t xml:space="preserve">5.2.1 </w:t>
      </w:r>
      <w:r w:rsidRPr="00D20801">
        <w:rPr>
          <w:rFonts w:ascii="Century Gothic" w:hAnsi="Century Gothic" w:cs="Tahoma"/>
          <w:sz w:val="20"/>
        </w:rPr>
        <w:tab/>
      </w:r>
      <w:r w:rsidR="00E619E3" w:rsidRPr="00D20801">
        <w:rPr>
          <w:rFonts w:ascii="Century Gothic" w:hAnsi="Century Gothic" w:cs="Tahoma"/>
          <w:sz w:val="20"/>
        </w:rPr>
        <w:t>Informatie en kennismaking aan de start van het schooljaar</w:t>
      </w:r>
      <w:r w:rsidR="00E619E3" w:rsidRPr="00D20801">
        <w:rPr>
          <w:rFonts w:ascii="Century Gothic" w:hAnsi="Century Gothic" w:cs="Tahoma"/>
          <w:sz w:val="20"/>
        </w:rPr>
        <w:tab/>
      </w:r>
      <w:r w:rsidRPr="00D20801">
        <w:rPr>
          <w:rFonts w:ascii="Century Gothic" w:hAnsi="Century Gothic" w:cs="Tahoma"/>
          <w:sz w:val="20"/>
        </w:rPr>
        <w:tab/>
        <w:t>22</w:t>
      </w:r>
    </w:p>
    <w:p w14:paraId="47E9615F"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5.2.2</w:t>
      </w:r>
      <w:r w:rsidRPr="00D20801">
        <w:rPr>
          <w:rFonts w:ascii="Century Gothic" w:hAnsi="Century Gothic" w:cs="Tahoma"/>
          <w:sz w:val="20"/>
        </w:rPr>
        <w:tab/>
        <w:t>Kind/ouder/leerkracht gesprekken</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22</w:t>
      </w:r>
    </w:p>
    <w:p w14:paraId="5F495812" w14:textId="724C84F3" w:rsidR="00E81C6B" w:rsidRPr="00D20801" w:rsidRDefault="00CA5284" w:rsidP="00E81C6B">
      <w:pPr>
        <w:rPr>
          <w:rFonts w:ascii="Century Gothic" w:hAnsi="Century Gothic" w:cs="Tahoma"/>
          <w:sz w:val="20"/>
        </w:rPr>
      </w:pPr>
      <w:r>
        <w:rPr>
          <w:rFonts w:ascii="Century Gothic" w:hAnsi="Century Gothic" w:cs="Tahoma"/>
          <w:sz w:val="20"/>
        </w:rPr>
        <w:t>5.2.3</w:t>
      </w:r>
      <w:r>
        <w:rPr>
          <w:rFonts w:ascii="Century Gothic" w:hAnsi="Century Gothic" w:cs="Tahoma"/>
          <w:sz w:val="20"/>
        </w:rPr>
        <w:tab/>
        <w:t>Portfoliogesprekken</w:t>
      </w:r>
      <w:r w:rsidR="00E81C6B" w:rsidRPr="00D20801">
        <w:rPr>
          <w:rFonts w:ascii="Century Gothic" w:hAnsi="Century Gothic" w:cs="Tahoma"/>
          <w:sz w:val="20"/>
        </w:rPr>
        <w:tab/>
      </w:r>
      <w:r w:rsidR="00E81C6B" w:rsidRPr="00D20801">
        <w:rPr>
          <w:rFonts w:ascii="Century Gothic" w:hAnsi="Century Gothic" w:cs="Tahoma"/>
          <w:sz w:val="20"/>
        </w:rPr>
        <w:tab/>
      </w:r>
      <w:r w:rsidR="00E81C6B" w:rsidRPr="00D20801">
        <w:rPr>
          <w:rFonts w:ascii="Century Gothic" w:hAnsi="Century Gothic" w:cs="Tahoma"/>
          <w:sz w:val="20"/>
        </w:rPr>
        <w:tab/>
      </w:r>
      <w:r w:rsidR="00E81C6B" w:rsidRPr="00D20801">
        <w:rPr>
          <w:rFonts w:ascii="Century Gothic" w:hAnsi="Century Gothic" w:cs="Tahoma"/>
          <w:sz w:val="20"/>
        </w:rPr>
        <w:tab/>
      </w:r>
      <w:r w:rsidR="00E81C6B" w:rsidRPr="00D20801">
        <w:rPr>
          <w:rFonts w:ascii="Century Gothic" w:hAnsi="Century Gothic" w:cs="Tahoma"/>
          <w:sz w:val="20"/>
        </w:rPr>
        <w:tab/>
      </w:r>
      <w:r>
        <w:rPr>
          <w:rFonts w:ascii="Century Gothic" w:hAnsi="Century Gothic" w:cs="Tahoma"/>
          <w:sz w:val="20"/>
        </w:rPr>
        <w:tab/>
      </w:r>
      <w:r>
        <w:rPr>
          <w:rFonts w:ascii="Century Gothic" w:hAnsi="Century Gothic" w:cs="Tahoma"/>
          <w:sz w:val="20"/>
        </w:rPr>
        <w:tab/>
      </w:r>
      <w:r>
        <w:rPr>
          <w:rFonts w:ascii="Century Gothic" w:hAnsi="Century Gothic" w:cs="Tahoma"/>
          <w:sz w:val="20"/>
        </w:rPr>
        <w:tab/>
      </w:r>
      <w:r w:rsidR="00E81C6B" w:rsidRPr="00D20801">
        <w:rPr>
          <w:rFonts w:ascii="Century Gothic" w:hAnsi="Century Gothic" w:cs="Tahoma"/>
          <w:sz w:val="20"/>
        </w:rPr>
        <w:t>22</w:t>
      </w:r>
    </w:p>
    <w:p w14:paraId="1BC48D39" w14:textId="32388C04" w:rsidR="00E81C6B" w:rsidRPr="00D20801" w:rsidRDefault="00E81C6B" w:rsidP="00E81C6B">
      <w:pPr>
        <w:rPr>
          <w:rFonts w:ascii="Century Gothic" w:hAnsi="Century Gothic" w:cs="Tahoma"/>
          <w:sz w:val="20"/>
        </w:rPr>
      </w:pPr>
      <w:r w:rsidRPr="00D20801">
        <w:rPr>
          <w:rFonts w:ascii="Century Gothic" w:hAnsi="Century Gothic" w:cs="Tahoma"/>
          <w:sz w:val="20"/>
        </w:rPr>
        <w:t>5.2.4</w:t>
      </w:r>
      <w:r w:rsidRPr="00D20801">
        <w:rPr>
          <w:rFonts w:ascii="Century Gothic" w:hAnsi="Century Gothic" w:cs="Tahoma"/>
          <w:sz w:val="20"/>
        </w:rPr>
        <w:tab/>
        <w:t>Huisbezoek</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008013CB" w:rsidRPr="00D20801">
        <w:rPr>
          <w:rFonts w:ascii="Century Gothic" w:hAnsi="Century Gothic" w:cs="Tahoma"/>
          <w:sz w:val="20"/>
        </w:rPr>
        <w:t>22</w:t>
      </w:r>
    </w:p>
    <w:p w14:paraId="5E6A7FA6"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5.3</w:t>
      </w:r>
      <w:r w:rsidRPr="00D20801">
        <w:rPr>
          <w:rFonts w:ascii="Century Gothic" w:hAnsi="Century Gothic" w:cs="Tahoma"/>
          <w:sz w:val="20"/>
        </w:rPr>
        <w:tab/>
        <w:t>Medezeggenschapsraad (MR)</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23</w:t>
      </w:r>
    </w:p>
    <w:p w14:paraId="3FCAAE6E" w14:textId="373D5DE8" w:rsidR="00E81C6B" w:rsidRPr="00D20801" w:rsidRDefault="00E81C6B" w:rsidP="00E81C6B">
      <w:pPr>
        <w:rPr>
          <w:rFonts w:ascii="Century Gothic" w:hAnsi="Century Gothic" w:cs="Tahoma"/>
          <w:sz w:val="20"/>
        </w:rPr>
      </w:pPr>
      <w:r w:rsidRPr="00D20801">
        <w:rPr>
          <w:rFonts w:ascii="Century Gothic" w:hAnsi="Century Gothic" w:cs="Tahoma"/>
          <w:sz w:val="20"/>
        </w:rPr>
        <w:t>5.4</w:t>
      </w:r>
      <w:r w:rsidRPr="00D20801">
        <w:rPr>
          <w:rFonts w:ascii="Century Gothic" w:hAnsi="Century Gothic" w:cs="Tahoma"/>
          <w:sz w:val="20"/>
        </w:rPr>
        <w:tab/>
        <w:t>Ouderraad (OR)</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00BE2108" w:rsidRPr="00D20801">
        <w:rPr>
          <w:rFonts w:ascii="Century Gothic" w:hAnsi="Century Gothic" w:cs="Tahoma"/>
          <w:sz w:val="20"/>
        </w:rPr>
        <w:tab/>
      </w:r>
      <w:r w:rsidR="00BE2108" w:rsidRPr="00D20801">
        <w:rPr>
          <w:rFonts w:ascii="Century Gothic" w:hAnsi="Century Gothic" w:cs="Tahoma"/>
          <w:sz w:val="20"/>
        </w:rPr>
        <w:tab/>
      </w:r>
      <w:r w:rsidR="00BE2108" w:rsidRPr="00D20801">
        <w:rPr>
          <w:rFonts w:ascii="Century Gothic" w:hAnsi="Century Gothic" w:cs="Tahoma"/>
          <w:sz w:val="20"/>
        </w:rPr>
        <w:tab/>
        <w:t>23</w:t>
      </w:r>
    </w:p>
    <w:p w14:paraId="5D9295C4"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5.5</w:t>
      </w:r>
      <w:r w:rsidRPr="00D20801">
        <w:rPr>
          <w:rFonts w:ascii="Century Gothic" w:hAnsi="Century Gothic" w:cs="Tahoma"/>
          <w:sz w:val="20"/>
        </w:rPr>
        <w:tab/>
        <w:t>Schooltijden</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24</w:t>
      </w:r>
    </w:p>
    <w:p w14:paraId="5B8857F1"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lastRenderedPageBreak/>
        <w:t>5.6</w:t>
      </w:r>
      <w:r w:rsidRPr="00D20801">
        <w:rPr>
          <w:rFonts w:ascii="Century Gothic" w:hAnsi="Century Gothic" w:cs="Tahoma"/>
          <w:sz w:val="20"/>
        </w:rPr>
        <w:tab/>
        <w:t>Extra verlof</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24</w:t>
      </w:r>
    </w:p>
    <w:p w14:paraId="18A2AD4B"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5.7</w:t>
      </w:r>
      <w:r w:rsidRPr="00D20801">
        <w:rPr>
          <w:rFonts w:ascii="Century Gothic" w:hAnsi="Century Gothic" w:cs="Tahoma"/>
          <w:sz w:val="20"/>
        </w:rPr>
        <w:tab/>
        <w:t>Verzuim</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24</w:t>
      </w:r>
    </w:p>
    <w:p w14:paraId="33DEC993" w14:textId="77777777" w:rsidR="00E81C6B" w:rsidRPr="00D20801" w:rsidRDefault="00E81C6B" w:rsidP="00E81C6B">
      <w:pPr>
        <w:rPr>
          <w:rFonts w:ascii="Century Gothic" w:hAnsi="Century Gothic" w:cs="Tahoma"/>
          <w:sz w:val="20"/>
        </w:rPr>
      </w:pPr>
    </w:p>
    <w:p w14:paraId="04E7D024" w14:textId="1D216DCE" w:rsidR="00E81C6B" w:rsidRPr="00D20801" w:rsidRDefault="00E81C6B" w:rsidP="00E81C6B">
      <w:pPr>
        <w:rPr>
          <w:rFonts w:ascii="Century Gothic" w:hAnsi="Century Gothic" w:cs="Tahoma"/>
          <w:b/>
          <w:sz w:val="20"/>
        </w:rPr>
      </w:pPr>
      <w:r w:rsidRPr="00EE2C32">
        <w:rPr>
          <w:rFonts w:ascii="Century Gothic" w:hAnsi="Century Gothic" w:cs="Tahoma"/>
          <w:b/>
          <w:color w:val="009999"/>
          <w:sz w:val="20"/>
        </w:rPr>
        <w:t>Hoofdstuk 6 Overige informatie</w:t>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r>
      <w:r w:rsidRPr="00D20801">
        <w:rPr>
          <w:rFonts w:ascii="Century Gothic" w:hAnsi="Century Gothic" w:cs="Tahoma"/>
          <w:b/>
          <w:sz w:val="20"/>
        </w:rPr>
        <w:tab/>
      </w:r>
      <w:r w:rsidR="00FA10D0" w:rsidRPr="00D20801">
        <w:rPr>
          <w:rFonts w:ascii="Century Gothic" w:hAnsi="Century Gothic" w:cs="Tahoma"/>
          <w:b/>
          <w:sz w:val="20"/>
        </w:rPr>
        <w:tab/>
      </w:r>
      <w:r w:rsidRPr="00D20801">
        <w:rPr>
          <w:rFonts w:ascii="Century Gothic" w:hAnsi="Century Gothic" w:cs="Tahoma"/>
          <w:b/>
          <w:sz w:val="20"/>
        </w:rPr>
        <w:t>25</w:t>
      </w:r>
    </w:p>
    <w:p w14:paraId="4C28B059" w14:textId="77777777" w:rsidR="00E81C6B" w:rsidRPr="00D20801" w:rsidRDefault="00E81C6B" w:rsidP="00E81C6B">
      <w:pPr>
        <w:rPr>
          <w:rFonts w:ascii="Century Gothic" w:hAnsi="Century Gothic" w:cs="Tahoma"/>
          <w:sz w:val="20"/>
        </w:rPr>
      </w:pPr>
    </w:p>
    <w:p w14:paraId="500213CF"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 xml:space="preserve">6.1 </w:t>
      </w:r>
      <w:r w:rsidRPr="00D20801">
        <w:rPr>
          <w:rFonts w:ascii="Century Gothic" w:hAnsi="Century Gothic" w:cs="Tahoma"/>
          <w:sz w:val="20"/>
        </w:rPr>
        <w:tab/>
        <w:t>Computers</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25</w:t>
      </w:r>
    </w:p>
    <w:p w14:paraId="7ABEBEFE"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6.2</w:t>
      </w:r>
      <w:r w:rsidRPr="00D20801">
        <w:rPr>
          <w:rFonts w:ascii="Century Gothic" w:hAnsi="Century Gothic" w:cs="Tahoma"/>
          <w:sz w:val="20"/>
        </w:rPr>
        <w:tab/>
        <w:t>Fotograaf</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25</w:t>
      </w:r>
    </w:p>
    <w:p w14:paraId="02B20B77"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6.3</w:t>
      </w:r>
      <w:r w:rsidRPr="00D20801">
        <w:rPr>
          <w:rFonts w:ascii="Century Gothic" w:hAnsi="Century Gothic" w:cs="Tahoma"/>
          <w:sz w:val="20"/>
        </w:rPr>
        <w:tab/>
        <w:t>Gymlessen</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25</w:t>
      </w:r>
    </w:p>
    <w:p w14:paraId="036E8B02"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6.4</w:t>
      </w:r>
      <w:r w:rsidRPr="00D20801">
        <w:rPr>
          <w:rFonts w:ascii="Century Gothic" w:hAnsi="Century Gothic" w:cs="Tahoma"/>
          <w:sz w:val="20"/>
        </w:rPr>
        <w:tab/>
        <w:t>Hoofdluiscontrole</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25</w:t>
      </w:r>
    </w:p>
    <w:p w14:paraId="42D776BD"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6.5</w:t>
      </w:r>
      <w:r w:rsidRPr="00D20801">
        <w:rPr>
          <w:rFonts w:ascii="Century Gothic" w:hAnsi="Century Gothic" w:cs="Tahoma"/>
          <w:sz w:val="20"/>
        </w:rPr>
        <w:tab/>
        <w:t>Klachtenregeling</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25</w:t>
      </w:r>
    </w:p>
    <w:p w14:paraId="5EF3052B"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6.6</w:t>
      </w:r>
      <w:r w:rsidRPr="00D20801">
        <w:rPr>
          <w:rFonts w:ascii="Century Gothic" w:hAnsi="Century Gothic" w:cs="Tahoma"/>
          <w:sz w:val="20"/>
        </w:rPr>
        <w:tab/>
        <w:t xml:space="preserve">Leerlingenaantal </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26</w:t>
      </w:r>
    </w:p>
    <w:p w14:paraId="2C1A2F58"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6.7</w:t>
      </w:r>
      <w:r w:rsidRPr="00D20801">
        <w:rPr>
          <w:rFonts w:ascii="Century Gothic" w:hAnsi="Century Gothic" w:cs="Tahoma"/>
          <w:sz w:val="20"/>
        </w:rPr>
        <w:tab/>
        <w:t>Mobiele telefoons</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26</w:t>
      </w:r>
    </w:p>
    <w:p w14:paraId="03970BF4" w14:textId="70C0C3FF" w:rsidR="00E81C6B" w:rsidRPr="00D20801" w:rsidRDefault="006E51F8" w:rsidP="00E81C6B">
      <w:pPr>
        <w:rPr>
          <w:rFonts w:ascii="Century Gothic" w:hAnsi="Century Gothic" w:cs="Tahoma"/>
          <w:sz w:val="20"/>
        </w:rPr>
      </w:pPr>
      <w:r>
        <w:rPr>
          <w:rFonts w:ascii="Century Gothic" w:hAnsi="Century Gothic" w:cs="Tahoma"/>
          <w:sz w:val="20"/>
        </w:rPr>
        <w:t>6.8</w:t>
      </w:r>
      <w:r>
        <w:rPr>
          <w:rFonts w:ascii="Century Gothic" w:hAnsi="Century Gothic" w:cs="Tahoma"/>
          <w:sz w:val="20"/>
        </w:rPr>
        <w:tab/>
        <w:t>Ouderbijdrage</w:t>
      </w:r>
      <w:r w:rsidR="00E81C6B" w:rsidRPr="00D20801">
        <w:rPr>
          <w:rFonts w:ascii="Century Gothic" w:hAnsi="Century Gothic" w:cs="Tahoma"/>
          <w:sz w:val="20"/>
        </w:rPr>
        <w:tab/>
      </w:r>
      <w:r>
        <w:rPr>
          <w:rFonts w:ascii="Century Gothic" w:hAnsi="Century Gothic" w:cs="Tahoma"/>
          <w:sz w:val="20"/>
        </w:rPr>
        <w:tab/>
      </w:r>
      <w:r>
        <w:rPr>
          <w:rFonts w:ascii="Century Gothic" w:hAnsi="Century Gothic" w:cs="Tahoma"/>
          <w:sz w:val="20"/>
        </w:rPr>
        <w:tab/>
      </w:r>
      <w:r>
        <w:rPr>
          <w:rFonts w:ascii="Century Gothic" w:hAnsi="Century Gothic" w:cs="Tahoma"/>
          <w:sz w:val="20"/>
        </w:rPr>
        <w:tab/>
      </w:r>
      <w:r>
        <w:rPr>
          <w:rFonts w:ascii="Century Gothic" w:hAnsi="Century Gothic" w:cs="Tahoma"/>
          <w:sz w:val="20"/>
        </w:rPr>
        <w:tab/>
      </w:r>
      <w:r>
        <w:rPr>
          <w:rFonts w:ascii="Century Gothic" w:hAnsi="Century Gothic" w:cs="Tahoma"/>
          <w:sz w:val="20"/>
        </w:rPr>
        <w:tab/>
      </w:r>
      <w:r>
        <w:rPr>
          <w:rFonts w:ascii="Century Gothic" w:hAnsi="Century Gothic" w:cs="Tahoma"/>
          <w:sz w:val="20"/>
        </w:rPr>
        <w:tab/>
      </w:r>
      <w:r>
        <w:rPr>
          <w:rFonts w:ascii="Century Gothic" w:hAnsi="Century Gothic" w:cs="Tahoma"/>
          <w:sz w:val="20"/>
        </w:rPr>
        <w:tab/>
      </w:r>
      <w:r w:rsidR="00E81C6B" w:rsidRPr="00D20801">
        <w:rPr>
          <w:rFonts w:ascii="Century Gothic" w:hAnsi="Century Gothic" w:cs="Tahoma"/>
          <w:sz w:val="20"/>
        </w:rPr>
        <w:t>26</w:t>
      </w:r>
    </w:p>
    <w:p w14:paraId="54B23FF8"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6.9</w:t>
      </w:r>
      <w:r w:rsidRPr="00D20801">
        <w:rPr>
          <w:rFonts w:ascii="Century Gothic" w:hAnsi="Century Gothic" w:cs="Tahoma"/>
          <w:sz w:val="20"/>
        </w:rPr>
        <w:tab/>
        <w:t>Pleinregels</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26</w:t>
      </w:r>
    </w:p>
    <w:p w14:paraId="554CED00"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6.10</w:t>
      </w:r>
      <w:r w:rsidRPr="00D20801">
        <w:rPr>
          <w:rFonts w:ascii="Century Gothic" w:hAnsi="Century Gothic" w:cs="Tahoma"/>
          <w:sz w:val="20"/>
        </w:rPr>
        <w:tab/>
        <w:t>Schoolreisje</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27</w:t>
      </w:r>
    </w:p>
    <w:p w14:paraId="032D0606"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6.11</w:t>
      </w:r>
      <w:r w:rsidRPr="00D20801">
        <w:rPr>
          <w:rFonts w:ascii="Century Gothic" w:hAnsi="Century Gothic" w:cs="Tahoma"/>
          <w:sz w:val="20"/>
        </w:rPr>
        <w:tab/>
        <w:t>Schoonmaak</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27</w:t>
      </w:r>
    </w:p>
    <w:p w14:paraId="714CD2AB"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6.12</w:t>
      </w:r>
      <w:r w:rsidRPr="00D20801">
        <w:rPr>
          <w:rFonts w:ascii="Century Gothic" w:hAnsi="Century Gothic" w:cs="Tahoma"/>
          <w:sz w:val="20"/>
        </w:rPr>
        <w:tab/>
        <w:t>Sponsoring</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27</w:t>
      </w:r>
    </w:p>
    <w:p w14:paraId="2B3AD6B2"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6.13</w:t>
      </w:r>
      <w:r w:rsidRPr="00D20801">
        <w:rPr>
          <w:rFonts w:ascii="Century Gothic" w:hAnsi="Century Gothic" w:cs="Tahoma"/>
          <w:sz w:val="20"/>
        </w:rPr>
        <w:tab/>
        <w:t>Sportactiviteiten</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27</w:t>
      </w:r>
    </w:p>
    <w:p w14:paraId="0B4B3CB7"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6.14</w:t>
      </w:r>
      <w:r w:rsidRPr="00D20801">
        <w:rPr>
          <w:rFonts w:ascii="Century Gothic" w:hAnsi="Century Gothic" w:cs="Tahoma"/>
          <w:sz w:val="20"/>
        </w:rPr>
        <w:tab/>
        <w:t>Trakteren</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27</w:t>
      </w:r>
    </w:p>
    <w:p w14:paraId="6064E7FC"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6.15</w:t>
      </w:r>
      <w:r w:rsidRPr="00D20801">
        <w:rPr>
          <w:rFonts w:ascii="Century Gothic" w:hAnsi="Century Gothic" w:cs="Tahoma"/>
          <w:sz w:val="20"/>
        </w:rPr>
        <w:tab/>
        <w:t>Veiligheidsprotocol</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27</w:t>
      </w:r>
    </w:p>
    <w:p w14:paraId="1A248E88"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6.16</w:t>
      </w:r>
      <w:r w:rsidRPr="00D20801">
        <w:rPr>
          <w:rFonts w:ascii="Century Gothic" w:hAnsi="Century Gothic" w:cs="Tahoma"/>
          <w:sz w:val="20"/>
        </w:rPr>
        <w:tab/>
        <w:t>Vertrouwenspersoon</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27</w:t>
      </w:r>
    </w:p>
    <w:p w14:paraId="077CC509"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6.17</w:t>
      </w:r>
      <w:r w:rsidRPr="00D20801">
        <w:rPr>
          <w:rFonts w:ascii="Century Gothic" w:hAnsi="Century Gothic" w:cs="Tahoma"/>
          <w:sz w:val="20"/>
        </w:rPr>
        <w:tab/>
        <w:t>Vervanging</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27</w:t>
      </w:r>
    </w:p>
    <w:p w14:paraId="589FA4A3"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6.18</w:t>
      </w:r>
      <w:r w:rsidRPr="00D20801">
        <w:rPr>
          <w:rFonts w:ascii="Century Gothic" w:hAnsi="Century Gothic" w:cs="Tahoma"/>
          <w:sz w:val="20"/>
        </w:rPr>
        <w:tab/>
        <w:t>Verwijdering van leerlingen</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28</w:t>
      </w:r>
    </w:p>
    <w:p w14:paraId="7F7BEE28"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6.19</w:t>
      </w:r>
      <w:r w:rsidRPr="00D20801">
        <w:rPr>
          <w:rFonts w:ascii="Century Gothic" w:hAnsi="Century Gothic" w:cs="Tahoma"/>
          <w:sz w:val="20"/>
        </w:rPr>
        <w:tab/>
        <w:t>Verzekering</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28</w:t>
      </w:r>
    </w:p>
    <w:p w14:paraId="506C78C7"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6.20</w:t>
      </w:r>
      <w:r w:rsidRPr="00D20801">
        <w:rPr>
          <w:rFonts w:ascii="Century Gothic" w:hAnsi="Century Gothic" w:cs="Tahoma"/>
          <w:sz w:val="20"/>
        </w:rPr>
        <w:tab/>
        <w:t>Vieringen</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t>29</w:t>
      </w:r>
    </w:p>
    <w:p w14:paraId="6C625B0F" w14:textId="42B56BAD" w:rsidR="00E81C6B" w:rsidRPr="00D20801" w:rsidRDefault="00D23176" w:rsidP="00E81C6B">
      <w:pPr>
        <w:rPr>
          <w:rFonts w:ascii="Century Gothic" w:hAnsi="Century Gothic" w:cs="Tahoma"/>
          <w:sz w:val="20"/>
        </w:rPr>
      </w:pPr>
      <w:r w:rsidRPr="00D20801">
        <w:rPr>
          <w:rFonts w:ascii="Century Gothic" w:hAnsi="Century Gothic" w:cs="Tahoma"/>
          <w:sz w:val="20"/>
        </w:rPr>
        <w:t>6.21</w:t>
      </w:r>
      <w:r w:rsidRPr="00D20801">
        <w:rPr>
          <w:rFonts w:ascii="Century Gothic" w:hAnsi="Century Gothic" w:cs="Tahoma"/>
          <w:sz w:val="20"/>
        </w:rPr>
        <w:tab/>
        <w:t xml:space="preserve">Verbod </w:t>
      </w:r>
      <w:proofErr w:type="spellStart"/>
      <w:r w:rsidRPr="00D20801">
        <w:rPr>
          <w:rFonts w:ascii="Century Gothic" w:hAnsi="Century Gothic" w:cs="Tahoma"/>
          <w:sz w:val="20"/>
        </w:rPr>
        <w:t>gezichtsbedekkende</w:t>
      </w:r>
      <w:proofErr w:type="spellEnd"/>
      <w:r w:rsidRPr="00D20801">
        <w:rPr>
          <w:rFonts w:ascii="Century Gothic" w:hAnsi="Century Gothic" w:cs="Tahoma"/>
          <w:sz w:val="20"/>
        </w:rPr>
        <w:t xml:space="preserve"> kleding</w:t>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Pr="00D20801">
        <w:rPr>
          <w:rFonts w:ascii="Century Gothic" w:hAnsi="Century Gothic" w:cs="Tahoma"/>
          <w:sz w:val="20"/>
        </w:rPr>
        <w:tab/>
      </w:r>
      <w:r w:rsidR="00CA5284">
        <w:rPr>
          <w:rFonts w:ascii="Century Gothic" w:hAnsi="Century Gothic" w:cs="Tahoma"/>
          <w:sz w:val="20"/>
        </w:rPr>
        <w:tab/>
      </w:r>
      <w:r w:rsidRPr="00D20801">
        <w:rPr>
          <w:rFonts w:ascii="Century Gothic" w:hAnsi="Century Gothic" w:cs="Tahoma"/>
          <w:sz w:val="20"/>
        </w:rPr>
        <w:t>29</w:t>
      </w:r>
      <w:r w:rsidR="00E81C6B" w:rsidRPr="00D20801">
        <w:rPr>
          <w:rFonts w:ascii="Century Gothic" w:hAnsi="Century Gothic" w:cs="Tahoma"/>
          <w:sz w:val="20"/>
        </w:rPr>
        <w:tab/>
      </w:r>
      <w:r w:rsidR="00E81C6B" w:rsidRPr="00D20801">
        <w:rPr>
          <w:rFonts w:ascii="Century Gothic" w:hAnsi="Century Gothic" w:cs="Tahoma"/>
          <w:sz w:val="20"/>
        </w:rPr>
        <w:tab/>
      </w:r>
    </w:p>
    <w:p w14:paraId="04CCCB97" w14:textId="43799F98" w:rsidR="00DB6316" w:rsidRDefault="00DB6316" w:rsidP="00E81C6B">
      <w:pPr>
        <w:rPr>
          <w:rFonts w:ascii="Century Gothic" w:hAnsi="Century Gothic" w:cs="Tahoma"/>
          <w:b/>
          <w:sz w:val="20"/>
        </w:rPr>
      </w:pPr>
    </w:p>
    <w:p w14:paraId="2BEC7152" w14:textId="08F7D5C1" w:rsidR="00A76061" w:rsidRPr="00A76061" w:rsidRDefault="00A76061" w:rsidP="00E81C6B">
      <w:pPr>
        <w:rPr>
          <w:rFonts w:ascii="Century Gothic" w:hAnsi="Century Gothic" w:cs="Tahoma"/>
          <w:b/>
          <w:color w:val="009999"/>
          <w:sz w:val="20"/>
        </w:rPr>
      </w:pPr>
      <w:r w:rsidRPr="00A76061">
        <w:rPr>
          <w:rFonts w:ascii="Century Gothic" w:hAnsi="Century Gothic" w:cs="Tahoma"/>
          <w:b/>
          <w:color w:val="009999"/>
          <w:sz w:val="20"/>
        </w:rPr>
        <w:t>Bijlagen</w:t>
      </w:r>
    </w:p>
    <w:p w14:paraId="4063B875" w14:textId="77777777" w:rsidR="00DB6316" w:rsidRPr="00D20801" w:rsidRDefault="00DB6316" w:rsidP="00E81C6B">
      <w:pPr>
        <w:rPr>
          <w:rFonts w:ascii="Century Gothic" w:hAnsi="Century Gothic" w:cs="Tahoma"/>
          <w:b/>
          <w:sz w:val="20"/>
        </w:rPr>
      </w:pPr>
    </w:p>
    <w:p w14:paraId="58C1861F" w14:textId="77777777" w:rsidR="00DB6316" w:rsidRPr="00D20801" w:rsidRDefault="00DB6316" w:rsidP="00E81C6B">
      <w:pPr>
        <w:rPr>
          <w:rFonts w:ascii="Century Gothic" w:hAnsi="Century Gothic" w:cs="Tahoma"/>
          <w:b/>
          <w:sz w:val="20"/>
        </w:rPr>
      </w:pPr>
    </w:p>
    <w:p w14:paraId="2F62E3F6" w14:textId="0AF5F280" w:rsidR="00DB6316" w:rsidRDefault="00CA5284" w:rsidP="00E81C6B">
      <w:pPr>
        <w:rPr>
          <w:rFonts w:ascii="Century Gothic" w:hAnsi="Century Gothic" w:cs="Tahoma"/>
          <w:b/>
          <w:sz w:val="20"/>
        </w:rPr>
      </w:pPr>
      <w:r>
        <w:rPr>
          <w:rFonts w:ascii="Century Gothic" w:hAnsi="Century Gothic" w:cs="Tahoma"/>
          <w:b/>
          <w:sz w:val="20"/>
        </w:rPr>
        <w:t xml:space="preserve">Bijlage 1: </w:t>
      </w:r>
      <w:r w:rsidRPr="00CA5284">
        <w:rPr>
          <w:rFonts w:ascii="Century Gothic" w:hAnsi="Century Gothic" w:cs="Tahoma"/>
          <w:sz w:val="20"/>
        </w:rPr>
        <w:t>Namen en Adressen</w:t>
      </w:r>
    </w:p>
    <w:p w14:paraId="1864D0D9" w14:textId="7BCEDAA1" w:rsidR="00CA5284" w:rsidRDefault="00CA5284" w:rsidP="00E81C6B">
      <w:pPr>
        <w:rPr>
          <w:rFonts w:ascii="Century Gothic" w:hAnsi="Century Gothic" w:cs="Tahoma"/>
          <w:b/>
          <w:sz w:val="20"/>
        </w:rPr>
      </w:pPr>
      <w:r>
        <w:rPr>
          <w:rFonts w:ascii="Century Gothic" w:hAnsi="Century Gothic" w:cs="Tahoma"/>
          <w:b/>
          <w:sz w:val="20"/>
        </w:rPr>
        <w:t xml:space="preserve">Bijlage 2: </w:t>
      </w:r>
      <w:r w:rsidRPr="00CA5284">
        <w:rPr>
          <w:rFonts w:ascii="Century Gothic" w:hAnsi="Century Gothic" w:cs="Tahoma"/>
          <w:sz w:val="20"/>
        </w:rPr>
        <w:t>Jaarkalender 2019-2020</w:t>
      </w:r>
    </w:p>
    <w:p w14:paraId="49A63F95" w14:textId="1810C3AC" w:rsidR="00CA5284" w:rsidRDefault="00CA5284" w:rsidP="00E81C6B">
      <w:pPr>
        <w:rPr>
          <w:rFonts w:ascii="Century Gothic" w:hAnsi="Century Gothic" w:cs="Tahoma"/>
          <w:b/>
          <w:sz w:val="20"/>
        </w:rPr>
      </w:pPr>
      <w:r>
        <w:rPr>
          <w:rFonts w:ascii="Century Gothic" w:hAnsi="Century Gothic" w:cs="Tahoma"/>
          <w:b/>
          <w:sz w:val="20"/>
        </w:rPr>
        <w:t xml:space="preserve">Bijlage 3: </w:t>
      </w:r>
      <w:r w:rsidRPr="00CA5284">
        <w:rPr>
          <w:rFonts w:ascii="Century Gothic" w:hAnsi="Century Gothic" w:cs="Tahoma"/>
          <w:sz w:val="20"/>
        </w:rPr>
        <w:t>Toestemmingsformulier foto’s</w:t>
      </w:r>
    </w:p>
    <w:p w14:paraId="562F6F01" w14:textId="0E5C8EC8" w:rsidR="00CA5284" w:rsidRPr="00D20801" w:rsidRDefault="00CA5284" w:rsidP="00E81C6B">
      <w:pPr>
        <w:rPr>
          <w:rFonts w:ascii="Century Gothic" w:hAnsi="Century Gothic" w:cs="Tahoma"/>
          <w:b/>
          <w:sz w:val="20"/>
        </w:rPr>
      </w:pPr>
      <w:r>
        <w:rPr>
          <w:rFonts w:ascii="Century Gothic" w:hAnsi="Century Gothic" w:cs="Tahoma"/>
          <w:b/>
          <w:sz w:val="20"/>
        </w:rPr>
        <w:t xml:space="preserve">Bijlage 4: </w:t>
      </w:r>
      <w:r w:rsidRPr="00CA5284">
        <w:rPr>
          <w:rFonts w:ascii="Century Gothic" w:hAnsi="Century Gothic" w:cs="Tahoma"/>
          <w:sz w:val="20"/>
        </w:rPr>
        <w:t>Aanmelden PARRO</w:t>
      </w:r>
    </w:p>
    <w:p w14:paraId="32B2694D" w14:textId="77777777" w:rsidR="00DB6316" w:rsidRPr="00D20801" w:rsidRDefault="00DB6316" w:rsidP="00E81C6B">
      <w:pPr>
        <w:rPr>
          <w:rFonts w:ascii="Century Gothic" w:hAnsi="Century Gothic" w:cs="Tahoma"/>
          <w:b/>
          <w:sz w:val="20"/>
        </w:rPr>
      </w:pPr>
    </w:p>
    <w:p w14:paraId="06D9B61A" w14:textId="77777777" w:rsidR="00DB6316" w:rsidRPr="00D20801" w:rsidRDefault="00DB6316" w:rsidP="00E81C6B">
      <w:pPr>
        <w:rPr>
          <w:rFonts w:ascii="Century Gothic" w:hAnsi="Century Gothic" w:cs="Tahoma"/>
          <w:b/>
          <w:sz w:val="20"/>
        </w:rPr>
      </w:pPr>
    </w:p>
    <w:p w14:paraId="60B0873B" w14:textId="77777777" w:rsidR="00DB6316" w:rsidRPr="00D20801" w:rsidRDefault="00DB6316" w:rsidP="00E81C6B">
      <w:pPr>
        <w:rPr>
          <w:rFonts w:ascii="Century Gothic" w:hAnsi="Century Gothic" w:cs="Tahoma"/>
          <w:b/>
          <w:sz w:val="20"/>
        </w:rPr>
      </w:pPr>
    </w:p>
    <w:p w14:paraId="781B005E" w14:textId="77777777" w:rsidR="00DB6316" w:rsidRPr="00D20801" w:rsidRDefault="00DB6316" w:rsidP="00E81C6B">
      <w:pPr>
        <w:rPr>
          <w:rFonts w:ascii="Century Gothic" w:hAnsi="Century Gothic" w:cs="Tahoma"/>
          <w:b/>
          <w:sz w:val="20"/>
        </w:rPr>
      </w:pPr>
    </w:p>
    <w:p w14:paraId="15EA3748" w14:textId="77777777" w:rsidR="00DB6316" w:rsidRPr="00D20801" w:rsidRDefault="00DB6316" w:rsidP="00E81C6B">
      <w:pPr>
        <w:rPr>
          <w:rFonts w:ascii="Century Gothic" w:hAnsi="Century Gothic" w:cs="Tahoma"/>
          <w:b/>
          <w:sz w:val="20"/>
        </w:rPr>
      </w:pPr>
    </w:p>
    <w:p w14:paraId="62234697" w14:textId="77777777" w:rsidR="00DB6316" w:rsidRPr="00D20801" w:rsidRDefault="00DB6316" w:rsidP="00E81C6B">
      <w:pPr>
        <w:rPr>
          <w:rFonts w:ascii="Century Gothic" w:hAnsi="Century Gothic" w:cs="Tahoma"/>
          <w:b/>
          <w:sz w:val="20"/>
        </w:rPr>
      </w:pPr>
    </w:p>
    <w:p w14:paraId="1CCB1645" w14:textId="77777777" w:rsidR="00DB6316" w:rsidRPr="00D20801" w:rsidRDefault="00DB6316" w:rsidP="00E81C6B">
      <w:pPr>
        <w:rPr>
          <w:rFonts w:ascii="Century Gothic" w:hAnsi="Century Gothic" w:cs="Tahoma"/>
          <w:b/>
          <w:sz w:val="20"/>
        </w:rPr>
      </w:pPr>
    </w:p>
    <w:p w14:paraId="7FEE7B1C" w14:textId="77777777" w:rsidR="00D01627" w:rsidRDefault="00D01627" w:rsidP="00E81C6B">
      <w:pPr>
        <w:rPr>
          <w:rFonts w:ascii="Century Gothic" w:hAnsi="Century Gothic" w:cs="Tahoma"/>
          <w:b/>
          <w:sz w:val="20"/>
        </w:rPr>
      </w:pPr>
    </w:p>
    <w:p w14:paraId="1BBFF685" w14:textId="77777777" w:rsidR="00D01627" w:rsidRDefault="00D01627" w:rsidP="00E81C6B">
      <w:pPr>
        <w:rPr>
          <w:rFonts w:ascii="Century Gothic" w:hAnsi="Century Gothic" w:cs="Tahoma"/>
          <w:b/>
          <w:sz w:val="20"/>
        </w:rPr>
      </w:pPr>
    </w:p>
    <w:p w14:paraId="60D3753C" w14:textId="77777777" w:rsidR="00D01627" w:rsidRDefault="00D01627" w:rsidP="00E81C6B">
      <w:pPr>
        <w:rPr>
          <w:rFonts w:ascii="Century Gothic" w:hAnsi="Century Gothic" w:cs="Tahoma"/>
          <w:b/>
          <w:sz w:val="20"/>
        </w:rPr>
      </w:pPr>
    </w:p>
    <w:p w14:paraId="4822E5F2" w14:textId="77777777" w:rsidR="00D01627" w:rsidRDefault="00D01627" w:rsidP="00E81C6B">
      <w:pPr>
        <w:rPr>
          <w:rFonts w:ascii="Century Gothic" w:hAnsi="Century Gothic" w:cs="Tahoma"/>
          <w:b/>
          <w:sz w:val="20"/>
        </w:rPr>
      </w:pPr>
    </w:p>
    <w:p w14:paraId="437A907C" w14:textId="77777777" w:rsidR="00D01627" w:rsidRDefault="00D01627" w:rsidP="00E81C6B">
      <w:pPr>
        <w:rPr>
          <w:rFonts w:ascii="Century Gothic" w:hAnsi="Century Gothic" w:cs="Tahoma"/>
          <w:b/>
          <w:sz w:val="20"/>
        </w:rPr>
      </w:pPr>
    </w:p>
    <w:p w14:paraId="03622CF6" w14:textId="77777777" w:rsidR="00D01627" w:rsidRDefault="00D01627" w:rsidP="00E81C6B">
      <w:pPr>
        <w:rPr>
          <w:rFonts w:ascii="Century Gothic" w:hAnsi="Century Gothic" w:cs="Tahoma"/>
          <w:b/>
          <w:sz w:val="20"/>
        </w:rPr>
      </w:pPr>
    </w:p>
    <w:p w14:paraId="4FB8E17D" w14:textId="77777777" w:rsidR="00D01627" w:rsidRDefault="00D01627" w:rsidP="00E81C6B">
      <w:pPr>
        <w:rPr>
          <w:rFonts w:ascii="Century Gothic" w:hAnsi="Century Gothic" w:cs="Tahoma"/>
          <w:b/>
          <w:sz w:val="20"/>
        </w:rPr>
      </w:pPr>
    </w:p>
    <w:p w14:paraId="02631C63" w14:textId="77777777" w:rsidR="00D01627" w:rsidRDefault="00D01627" w:rsidP="00E81C6B">
      <w:pPr>
        <w:rPr>
          <w:rFonts w:ascii="Century Gothic" w:hAnsi="Century Gothic" w:cs="Tahoma"/>
          <w:b/>
          <w:sz w:val="20"/>
        </w:rPr>
      </w:pPr>
    </w:p>
    <w:p w14:paraId="456A9849" w14:textId="77777777" w:rsidR="00D01627" w:rsidRDefault="00D01627" w:rsidP="00E81C6B">
      <w:pPr>
        <w:rPr>
          <w:rFonts w:ascii="Century Gothic" w:hAnsi="Century Gothic" w:cs="Tahoma"/>
          <w:b/>
          <w:sz w:val="20"/>
        </w:rPr>
      </w:pPr>
    </w:p>
    <w:p w14:paraId="201D5761" w14:textId="77777777" w:rsidR="00D01627" w:rsidRDefault="00D01627" w:rsidP="00E81C6B">
      <w:pPr>
        <w:rPr>
          <w:rFonts w:ascii="Century Gothic" w:hAnsi="Century Gothic" w:cs="Tahoma"/>
          <w:b/>
          <w:sz w:val="20"/>
        </w:rPr>
      </w:pPr>
    </w:p>
    <w:p w14:paraId="16424F2A" w14:textId="77777777" w:rsidR="00D01627" w:rsidRDefault="00D01627" w:rsidP="00E81C6B">
      <w:pPr>
        <w:rPr>
          <w:rFonts w:ascii="Century Gothic" w:hAnsi="Century Gothic" w:cs="Tahoma"/>
          <w:b/>
          <w:sz w:val="20"/>
        </w:rPr>
      </w:pPr>
    </w:p>
    <w:p w14:paraId="78438EAF" w14:textId="77777777" w:rsidR="00D01627" w:rsidRDefault="00D01627" w:rsidP="00E81C6B">
      <w:pPr>
        <w:rPr>
          <w:rFonts w:ascii="Century Gothic" w:hAnsi="Century Gothic" w:cs="Tahoma"/>
          <w:b/>
          <w:sz w:val="20"/>
        </w:rPr>
      </w:pPr>
    </w:p>
    <w:p w14:paraId="6463C350" w14:textId="77777777" w:rsidR="00D01627" w:rsidRDefault="00D01627" w:rsidP="00E81C6B">
      <w:pPr>
        <w:rPr>
          <w:rFonts w:ascii="Century Gothic" w:hAnsi="Century Gothic" w:cs="Tahoma"/>
          <w:b/>
          <w:sz w:val="20"/>
        </w:rPr>
      </w:pPr>
    </w:p>
    <w:p w14:paraId="0D28C0AE" w14:textId="77777777" w:rsidR="00D01627" w:rsidRDefault="00D01627" w:rsidP="00E81C6B">
      <w:pPr>
        <w:rPr>
          <w:rFonts w:ascii="Century Gothic" w:hAnsi="Century Gothic" w:cs="Tahoma"/>
          <w:b/>
          <w:sz w:val="20"/>
        </w:rPr>
      </w:pPr>
    </w:p>
    <w:p w14:paraId="16AB8E2B" w14:textId="77777777" w:rsidR="00D01627" w:rsidRDefault="00D01627" w:rsidP="00E81C6B">
      <w:pPr>
        <w:rPr>
          <w:rFonts w:ascii="Century Gothic" w:hAnsi="Century Gothic" w:cs="Tahoma"/>
          <w:b/>
          <w:sz w:val="20"/>
        </w:rPr>
      </w:pPr>
    </w:p>
    <w:p w14:paraId="6DE81FD6" w14:textId="77777777" w:rsidR="00D01627" w:rsidRDefault="00D01627" w:rsidP="00E81C6B">
      <w:pPr>
        <w:rPr>
          <w:rFonts w:ascii="Century Gothic" w:hAnsi="Century Gothic" w:cs="Tahoma"/>
          <w:b/>
          <w:sz w:val="20"/>
        </w:rPr>
      </w:pPr>
    </w:p>
    <w:p w14:paraId="27F36D0B" w14:textId="77777777" w:rsidR="00D01627" w:rsidRDefault="00D01627" w:rsidP="00E81C6B">
      <w:pPr>
        <w:rPr>
          <w:rFonts w:ascii="Century Gothic" w:hAnsi="Century Gothic" w:cs="Tahoma"/>
          <w:b/>
          <w:sz w:val="20"/>
        </w:rPr>
      </w:pPr>
    </w:p>
    <w:p w14:paraId="0B5461B6" w14:textId="77777777" w:rsidR="00D01627" w:rsidRDefault="00D01627" w:rsidP="00E81C6B">
      <w:pPr>
        <w:rPr>
          <w:rFonts w:ascii="Century Gothic" w:hAnsi="Century Gothic" w:cs="Tahoma"/>
          <w:b/>
          <w:sz w:val="20"/>
        </w:rPr>
      </w:pPr>
    </w:p>
    <w:p w14:paraId="1271D20A" w14:textId="77777777" w:rsidR="00D01627" w:rsidRDefault="00D01627" w:rsidP="00E81C6B">
      <w:pPr>
        <w:rPr>
          <w:rFonts w:ascii="Century Gothic" w:hAnsi="Century Gothic" w:cs="Tahoma"/>
          <w:b/>
          <w:sz w:val="20"/>
        </w:rPr>
      </w:pPr>
    </w:p>
    <w:p w14:paraId="67CE326C" w14:textId="14F191C4" w:rsidR="00E81C6B" w:rsidRPr="00D01627" w:rsidRDefault="00E81C6B" w:rsidP="00E81C6B">
      <w:pPr>
        <w:rPr>
          <w:rFonts w:ascii="Century Gothic" w:hAnsi="Century Gothic" w:cs="Tahoma"/>
          <w:color w:val="009999"/>
          <w:sz w:val="20"/>
        </w:rPr>
      </w:pPr>
      <w:r w:rsidRPr="00D01627">
        <w:rPr>
          <w:rFonts w:ascii="Century Gothic" w:hAnsi="Century Gothic" w:cs="Tahoma"/>
          <w:b/>
          <w:color w:val="009999"/>
          <w:sz w:val="20"/>
        </w:rPr>
        <w:t>Hoofdstuk 1 -SBO Belle van Zuylen</w:t>
      </w:r>
      <w:r w:rsidRPr="00D01627">
        <w:rPr>
          <w:rFonts w:ascii="Century Gothic" w:hAnsi="Century Gothic" w:cs="Tahoma"/>
          <w:b/>
          <w:color w:val="009999"/>
          <w:sz w:val="20"/>
        </w:rPr>
        <w:tab/>
      </w:r>
    </w:p>
    <w:p w14:paraId="6C71401C" w14:textId="77777777" w:rsidR="00E81C6B" w:rsidRPr="00D20801" w:rsidRDefault="00E81C6B" w:rsidP="00E81C6B">
      <w:pPr>
        <w:rPr>
          <w:rFonts w:ascii="Century Gothic" w:hAnsi="Century Gothic" w:cs="Tahoma"/>
          <w:sz w:val="20"/>
        </w:rPr>
      </w:pPr>
    </w:p>
    <w:p w14:paraId="4FB55B12" w14:textId="77777777" w:rsidR="00E81C6B" w:rsidRPr="00D20801" w:rsidRDefault="00E81C6B" w:rsidP="00E81C6B">
      <w:pPr>
        <w:rPr>
          <w:rFonts w:ascii="Century Gothic" w:hAnsi="Century Gothic" w:cs="Tahoma"/>
          <w:sz w:val="20"/>
        </w:rPr>
      </w:pPr>
    </w:p>
    <w:p w14:paraId="7B73A6C4" w14:textId="77777777" w:rsidR="00E81C6B" w:rsidRPr="00D20801" w:rsidRDefault="00E81C6B" w:rsidP="00E81C6B">
      <w:pPr>
        <w:numPr>
          <w:ilvl w:val="2"/>
          <w:numId w:val="1"/>
        </w:numPr>
        <w:rPr>
          <w:rFonts w:ascii="Century Gothic" w:hAnsi="Century Gothic" w:cs="Tahoma"/>
          <w:b/>
          <w:sz w:val="20"/>
        </w:rPr>
      </w:pPr>
      <w:r w:rsidRPr="00D20801">
        <w:rPr>
          <w:rFonts w:ascii="Century Gothic" w:hAnsi="Century Gothic" w:cs="Tahoma"/>
          <w:b/>
          <w:sz w:val="20"/>
        </w:rPr>
        <w:t xml:space="preserve">Schoolgegevens – PCOU </w:t>
      </w:r>
    </w:p>
    <w:p w14:paraId="1ED19641" w14:textId="77777777" w:rsidR="00E81C6B" w:rsidRPr="00D20801" w:rsidRDefault="00E81C6B" w:rsidP="00E81C6B">
      <w:pPr>
        <w:ind w:left="360"/>
        <w:rPr>
          <w:rFonts w:ascii="Century Gothic" w:hAnsi="Century Gothic" w:cs="Tahoma"/>
          <w:sz w:val="20"/>
        </w:rPr>
      </w:pPr>
    </w:p>
    <w:p w14:paraId="6DE6E3C1" w14:textId="775953BF" w:rsidR="00E81C6B" w:rsidRPr="00D20801" w:rsidRDefault="00EA6D44" w:rsidP="00E81C6B">
      <w:pPr>
        <w:rPr>
          <w:rFonts w:ascii="Century Gothic" w:hAnsi="Century Gothic" w:cs="Tahoma"/>
          <w:sz w:val="20"/>
        </w:rPr>
      </w:pPr>
      <w:r w:rsidRPr="00D20801">
        <w:rPr>
          <w:rFonts w:ascii="Century Gothic" w:hAnsi="Century Gothic" w:cs="Tahoma"/>
          <w:sz w:val="20"/>
        </w:rPr>
        <w:t xml:space="preserve">SBO </w:t>
      </w:r>
      <w:r w:rsidR="00E81C6B" w:rsidRPr="00D20801">
        <w:rPr>
          <w:rFonts w:ascii="Century Gothic" w:hAnsi="Century Gothic" w:cs="Tahoma"/>
          <w:sz w:val="20"/>
        </w:rPr>
        <w:t xml:space="preserve">Belle van Zuylen is een speciaal basisonderwijs school met een christelijke grondslag en maakt deel uit van de stichting protestant christelijk onderwijs Utrecht. </w:t>
      </w:r>
    </w:p>
    <w:p w14:paraId="4DBC63FD" w14:textId="77777777" w:rsidR="00E81C6B" w:rsidRPr="00D20801" w:rsidRDefault="00E81C6B" w:rsidP="00E81C6B">
      <w:pPr>
        <w:rPr>
          <w:rFonts w:ascii="Century Gothic" w:hAnsi="Century Gothic" w:cs="Tahoma"/>
          <w:sz w:val="20"/>
        </w:rPr>
      </w:pPr>
    </w:p>
    <w:p w14:paraId="4F54CAEF" w14:textId="469C82A4" w:rsidR="00E81C6B" w:rsidRPr="00D20801" w:rsidRDefault="00E81C6B" w:rsidP="00E81C6B">
      <w:pPr>
        <w:rPr>
          <w:rFonts w:ascii="Century Gothic" w:hAnsi="Century Gothic" w:cs="Tahoma"/>
          <w:sz w:val="20"/>
        </w:rPr>
      </w:pPr>
    </w:p>
    <w:p w14:paraId="02FA0D7E" w14:textId="4B005EB8" w:rsidR="00E81C6B" w:rsidRPr="00D20801" w:rsidRDefault="007745C5" w:rsidP="00E81C6B">
      <w:pPr>
        <w:rPr>
          <w:rFonts w:ascii="Century Gothic" w:hAnsi="Century Gothic" w:cs="Tahoma"/>
          <w:sz w:val="20"/>
        </w:rPr>
      </w:pPr>
      <w:r w:rsidRPr="00D20801">
        <w:rPr>
          <w:rFonts w:ascii="Century Gothic" w:hAnsi="Century Gothic"/>
          <w:noProof/>
          <w:sz w:val="20"/>
        </w:rPr>
        <w:drawing>
          <wp:inline distT="0" distB="0" distL="0" distR="0" wp14:anchorId="683EA81C" wp14:editId="01687FE8">
            <wp:extent cx="3089189" cy="1545753"/>
            <wp:effectExtent l="0" t="0" r="0" b="0"/>
            <wp:docPr id="15" name="Afbeelding 15" descr="Afbeeldingsresultaat voor logo PCOU willibr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logo PCOU willibro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964" cy="1551645"/>
                    </a:xfrm>
                    <a:prstGeom prst="rect">
                      <a:avLst/>
                    </a:prstGeom>
                    <a:noFill/>
                    <a:ln>
                      <a:noFill/>
                    </a:ln>
                  </pic:spPr>
                </pic:pic>
              </a:graphicData>
            </a:graphic>
          </wp:inline>
        </w:drawing>
      </w:r>
    </w:p>
    <w:p w14:paraId="4DE44602" w14:textId="77777777" w:rsidR="00E81C6B" w:rsidRPr="00D20801" w:rsidRDefault="00E81C6B" w:rsidP="00E81C6B">
      <w:pPr>
        <w:rPr>
          <w:rFonts w:ascii="Century Gothic" w:hAnsi="Century Gothic" w:cs="Tahoma"/>
          <w:sz w:val="20"/>
        </w:rPr>
      </w:pPr>
    </w:p>
    <w:p w14:paraId="495E8D26" w14:textId="66C621CD" w:rsidR="00E81C6B" w:rsidRPr="00D20801" w:rsidRDefault="007745C5" w:rsidP="00E81C6B">
      <w:pPr>
        <w:rPr>
          <w:rFonts w:ascii="Century Gothic" w:hAnsi="Century Gothic" w:cs="Tahoma"/>
          <w:sz w:val="20"/>
        </w:rPr>
      </w:pPr>
      <w:r w:rsidRPr="00D20801">
        <w:rPr>
          <w:rFonts w:ascii="Century Gothic" w:hAnsi="Century Gothic" w:cs="Tahoma"/>
          <w:sz w:val="20"/>
        </w:rPr>
        <w:t xml:space="preserve">bezoekadres: </w:t>
      </w:r>
      <w:r w:rsidR="002C07CC">
        <w:rPr>
          <w:rFonts w:ascii="Century Gothic" w:hAnsi="Century Gothic" w:cs="Tahoma"/>
          <w:sz w:val="20"/>
        </w:rPr>
        <w:t>Atoomweg 111</w:t>
      </w:r>
    </w:p>
    <w:p w14:paraId="608862CA" w14:textId="0B0720E1" w:rsidR="00E81C6B" w:rsidRPr="00D20801" w:rsidRDefault="002C07CC" w:rsidP="002C07CC">
      <w:pPr>
        <w:pStyle w:val="Voettekst"/>
        <w:tabs>
          <w:tab w:val="clear" w:pos="4536"/>
          <w:tab w:val="clear" w:pos="9072"/>
        </w:tabs>
        <w:ind w:left="708" w:firstLine="708"/>
        <w:rPr>
          <w:rFonts w:ascii="Century Gothic" w:hAnsi="Century Gothic" w:cs="Tahoma"/>
          <w:sz w:val="20"/>
        </w:rPr>
      </w:pPr>
      <w:r>
        <w:rPr>
          <w:rFonts w:ascii="Century Gothic" w:hAnsi="Century Gothic" w:cs="Tahoma"/>
          <w:sz w:val="20"/>
          <w:lang w:val="nl-NL"/>
        </w:rPr>
        <w:t xml:space="preserve">3542 AB </w:t>
      </w:r>
      <w:r w:rsidR="00E81C6B" w:rsidRPr="00D20801">
        <w:rPr>
          <w:rFonts w:ascii="Century Gothic" w:hAnsi="Century Gothic" w:cs="Tahoma"/>
          <w:sz w:val="20"/>
        </w:rPr>
        <w:t>Utrecht</w:t>
      </w:r>
      <w:r w:rsidR="00E81C6B" w:rsidRPr="00D20801">
        <w:rPr>
          <w:rFonts w:ascii="Century Gothic" w:hAnsi="Century Gothic" w:cs="Tahoma"/>
          <w:sz w:val="20"/>
        </w:rPr>
        <w:tab/>
      </w:r>
      <w:r w:rsidR="007745C5" w:rsidRPr="00D20801">
        <w:rPr>
          <w:rFonts w:ascii="Century Gothic" w:hAnsi="Century Gothic" w:cs="Tahoma"/>
          <w:sz w:val="20"/>
        </w:rPr>
        <w:t xml:space="preserve"> </w:t>
      </w:r>
    </w:p>
    <w:p w14:paraId="6B42D4CB" w14:textId="0AD4CFFB" w:rsidR="00E81C6B" w:rsidRPr="00D20801" w:rsidRDefault="00E81C6B" w:rsidP="00E81C6B">
      <w:pPr>
        <w:rPr>
          <w:rFonts w:ascii="Century Gothic" w:hAnsi="Century Gothic" w:cs="Tahoma"/>
          <w:sz w:val="20"/>
        </w:rPr>
      </w:pPr>
      <w:r w:rsidRPr="00D20801">
        <w:rPr>
          <w:rFonts w:ascii="Century Gothic" w:hAnsi="Century Gothic" w:cs="Tahoma"/>
          <w:sz w:val="20"/>
        </w:rPr>
        <w:t xml:space="preserve">tel: </w:t>
      </w:r>
      <w:r w:rsidRPr="00D20801">
        <w:rPr>
          <w:rFonts w:ascii="Century Gothic" w:hAnsi="Century Gothic" w:cs="Tahoma"/>
          <w:sz w:val="20"/>
        </w:rPr>
        <w:tab/>
      </w:r>
      <w:r w:rsidRPr="00D20801">
        <w:rPr>
          <w:rFonts w:ascii="Century Gothic" w:hAnsi="Century Gothic" w:cs="Tahoma"/>
          <w:sz w:val="20"/>
        </w:rPr>
        <w:tab/>
        <w:t>030 – 2723123</w:t>
      </w:r>
    </w:p>
    <w:p w14:paraId="7DEA61C9" w14:textId="68360245" w:rsidR="00E81C6B" w:rsidRPr="00D20801" w:rsidRDefault="007745C5" w:rsidP="00E81C6B">
      <w:pPr>
        <w:ind w:left="708" w:firstLine="708"/>
        <w:rPr>
          <w:rFonts w:ascii="Century Gothic" w:hAnsi="Century Gothic" w:cs="Tahoma"/>
          <w:color w:val="000000" w:themeColor="text1"/>
          <w:sz w:val="20"/>
        </w:rPr>
      </w:pPr>
      <w:r w:rsidRPr="00D20801">
        <w:rPr>
          <w:rFonts w:ascii="Century Gothic" w:hAnsi="Century Gothic" w:cs="Arial"/>
          <w:color w:val="000000" w:themeColor="text1"/>
          <w:sz w:val="20"/>
          <w:shd w:val="clear" w:color="auto" w:fill="FFFFFF"/>
        </w:rPr>
        <w:t>https://www.pcouwillibrord.nl/</w:t>
      </w:r>
    </w:p>
    <w:p w14:paraId="23B6478B" w14:textId="77777777" w:rsidR="00E81C6B" w:rsidRPr="00D20801" w:rsidRDefault="00E81C6B" w:rsidP="00E81C6B">
      <w:pPr>
        <w:jc w:val="both"/>
        <w:rPr>
          <w:rFonts w:ascii="Century Gothic" w:hAnsi="Century Gothic" w:cs="Tahoma"/>
          <w:sz w:val="20"/>
        </w:rPr>
      </w:pPr>
    </w:p>
    <w:p w14:paraId="22E36C26" w14:textId="693FC57E" w:rsidR="00E81C6B" w:rsidRPr="00D20801" w:rsidRDefault="00E81C6B" w:rsidP="00E81C6B">
      <w:pPr>
        <w:jc w:val="both"/>
        <w:rPr>
          <w:rFonts w:ascii="Century Gothic" w:hAnsi="Century Gothic" w:cs="Tahoma"/>
          <w:sz w:val="20"/>
        </w:rPr>
      </w:pPr>
      <w:r w:rsidRPr="00D20801">
        <w:rPr>
          <w:rFonts w:ascii="Century Gothic" w:hAnsi="Century Gothic" w:cs="Tahoma"/>
          <w:sz w:val="20"/>
        </w:rPr>
        <w:t xml:space="preserve">De Stichting PCOU bestuurt 28 scholen voor basisonderwijs, speciaal basisonderwijs en (voortgezet) speciaal onderwijs in </w:t>
      </w:r>
      <w:r w:rsidR="00C91A87" w:rsidRPr="00D20801">
        <w:rPr>
          <w:rFonts w:ascii="Century Gothic" w:hAnsi="Century Gothic" w:cs="Tahoma"/>
          <w:sz w:val="20"/>
        </w:rPr>
        <w:t xml:space="preserve">Utrecht. </w:t>
      </w:r>
      <w:r w:rsidRPr="00D20801">
        <w:rPr>
          <w:rFonts w:ascii="Century Gothic" w:hAnsi="Century Gothic" w:cs="Tahoma"/>
          <w:sz w:val="20"/>
        </w:rPr>
        <w:t>De scholen hebben tezamen 7.500 leerlingen, waar meer dan 900 medewerkers werkzaam zijn. De scholen variëren in omvang en hebben tussen de 80 en 800 leerlingen.</w:t>
      </w:r>
    </w:p>
    <w:p w14:paraId="09B8C0AE" w14:textId="77777777" w:rsidR="00E81C6B" w:rsidRPr="00D20801" w:rsidRDefault="00E81C6B" w:rsidP="00E81C6B">
      <w:pPr>
        <w:ind w:left="708"/>
        <w:jc w:val="right"/>
        <w:rPr>
          <w:rFonts w:ascii="Century Gothic" w:hAnsi="Century Gothic" w:cs="Tahoma"/>
          <w:sz w:val="20"/>
        </w:rPr>
      </w:pPr>
    </w:p>
    <w:p w14:paraId="00D4A699" w14:textId="2C3AB129" w:rsidR="00E81C6B" w:rsidRPr="00D20801" w:rsidRDefault="00EA6D44" w:rsidP="00E81C6B">
      <w:pPr>
        <w:rPr>
          <w:rFonts w:ascii="Century Gothic" w:hAnsi="Century Gothic" w:cs="Tahoma"/>
          <w:sz w:val="20"/>
        </w:rPr>
      </w:pPr>
      <w:r w:rsidRPr="00D20801">
        <w:rPr>
          <w:rFonts w:ascii="Century Gothic" w:hAnsi="Century Gothic" w:cs="Tahoma"/>
          <w:sz w:val="20"/>
        </w:rPr>
        <w:t xml:space="preserve">SBO </w:t>
      </w:r>
      <w:r w:rsidR="00E81C6B" w:rsidRPr="00D20801">
        <w:rPr>
          <w:rFonts w:ascii="Century Gothic" w:hAnsi="Century Gothic" w:cs="Tahoma"/>
          <w:sz w:val="20"/>
        </w:rPr>
        <w:t xml:space="preserve">Belle van Zuylen school voor speciaal </w:t>
      </w:r>
      <w:r w:rsidR="007745C5" w:rsidRPr="00D20801">
        <w:rPr>
          <w:rFonts w:ascii="Century Gothic" w:hAnsi="Century Gothic" w:cs="Tahoma"/>
          <w:sz w:val="20"/>
        </w:rPr>
        <w:t>basis</w:t>
      </w:r>
      <w:r w:rsidR="00E81C6B" w:rsidRPr="00D20801">
        <w:rPr>
          <w:rFonts w:ascii="Century Gothic" w:hAnsi="Century Gothic" w:cs="Tahoma"/>
          <w:sz w:val="20"/>
        </w:rPr>
        <w:t>onderwijs valt onder het Rijksinspectiekantoor Utrecht</w:t>
      </w:r>
    </w:p>
    <w:p w14:paraId="7907E6F6"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adres:</w:t>
      </w:r>
      <w:r w:rsidRPr="00D20801">
        <w:rPr>
          <w:rFonts w:ascii="Century Gothic" w:hAnsi="Century Gothic" w:cs="Tahoma"/>
          <w:sz w:val="20"/>
        </w:rPr>
        <w:tab/>
      </w:r>
      <w:r w:rsidRPr="00D20801">
        <w:rPr>
          <w:rFonts w:ascii="Century Gothic" w:hAnsi="Century Gothic" w:cs="Tahoma"/>
          <w:sz w:val="20"/>
        </w:rPr>
        <w:tab/>
        <w:t>Park Voorn 4</w:t>
      </w:r>
    </w:p>
    <w:p w14:paraId="3F347217" w14:textId="77777777" w:rsidR="00E81C6B" w:rsidRPr="00D20801" w:rsidRDefault="00E81C6B" w:rsidP="00E81C6B">
      <w:pPr>
        <w:ind w:left="708" w:firstLine="708"/>
        <w:rPr>
          <w:rFonts w:ascii="Century Gothic" w:hAnsi="Century Gothic" w:cs="Tahoma"/>
          <w:sz w:val="20"/>
        </w:rPr>
      </w:pPr>
      <w:r w:rsidRPr="00D20801">
        <w:rPr>
          <w:rFonts w:ascii="Century Gothic" w:hAnsi="Century Gothic" w:cs="Tahoma"/>
          <w:sz w:val="20"/>
        </w:rPr>
        <w:t>Postbus 2730</w:t>
      </w:r>
    </w:p>
    <w:p w14:paraId="5A09B1FF" w14:textId="77777777" w:rsidR="00E81C6B" w:rsidRPr="00D20801" w:rsidRDefault="00E81C6B" w:rsidP="00E81C6B">
      <w:pPr>
        <w:ind w:left="1416"/>
        <w:rPr>
          <w:rFonts w:ascii="Century Gothic" w:hAnsi="Century Gothic" w:cs="Tahoma"/>
          <w:sz w:val="20"/>
        </w:rPr>
      </w:pPr>
      <w:r w:rsidRPr="00D20801">
        <w:rPr>
          <w:rFonts w:ascii="Century Gothic" w:hAnsi="Century Gothic" w:cs="Tahoma"/>
          <w:sz w:val="20"/>
        </w:rPr>
        <w:t>3500 GS Utrecht</w:t>
      </w:r>
    </w:p>
    <w:p w14:paraId="40FE7514" w14:textId="77777777" w:rsidR="00E81C6B" w:rsidRPr="00D20801" w:rsidRDefault="00E81C6B" w:rsidP="00E81C6B">
      <w:pPr>
        <w:rPr>
          <w:rFonts w:ascii="Century Gothic" w:hAnsi="Century Gothic" w:cs="Tahoma"/>
          <w:sz w:val="20"/>
        </w:rPr>
      </w:pPr>
      <w:r w:rsidRPr="00D20801">
        <w:rPr>
          <w:rFonts w:ascii="Century Gothic" w:hAnsi="Century Gothic" w:cs="Tahoma"/>
          <w:sz w:val="20"/>
        </w:rPr>
        <w:t>tel:</w:t>
      </w:r>
      <w:r w:rsidRPr="00D20801">
        <w:rPr>
          <w:rFonts w:ascii="Century Gothic" w:hAnsi="Century Gothic" w:cs="Tahoma"/>
          <w:sz w:val="20"/>
        </w:rPr>
        <w:tab/>
      </w:r>
      <w:r w:rsidRPr="00D20801">
        <w:rPr>
          <w:rFonts w:ascii="Century Gothic" w:hAnsi="Century Gothic" w:cs="Tahoma"/>
          <w:sz w:val="20"/>
        </w:rPr>
        <w:tab/>
        <w:t>030 – 6690600</w:t>
      </w:r>
    </w:p>
    <w:p w14:paraId="11B1AFCD" w14:textId="4CA1C512" w:rsidR="00E81C6B" w:rsidRPr="00D20801" w:rsidRDefault="00E81C6B" w:rsidP="002C07CC">
      <w:pPr>
        <w:rPr>
          <w:rFonts w:ascii="Century Gothic" w:hAnsi="Century Gothic" w:cs="Tahoma"/>
          <w:sz w:val="20"/>
        </w:rPr>
      </w:pPr>
    </w:p>
    <w:p w14:paraId="68B2052A" w14:textId="1E8687D7" w:rsidR="00E81C6B" w:rsidRPr="00D20801" w:rsidRDefault="003A3F06" w:rsidP="00E81C6B">
      <w:pPr>
        <w:rPr>
          <w:rFonts w:ascii="Century Gothic" w:hAnsi="Century Gothic" w:cs="Tahoma"/>
          <w:b/>
          <w:sz w:val="20"/>
        </w:rPr>
      </w:pPr>
      <w:r w:rsidRPr="00D20801">
        <w:rPr>
          <w:rFonts w:ascii="Century Gothic" w:hAnsi="Century Gothic" w:cs="Tahoma"/>
          <w:b/>
          <w:sz w:val="20"/>
        </w:rPr>
        <w:t>1.2</w:t>
      </w:r>
      <w:r w:rsidR="00E81C6B" w:rsidRPr="00D20801">
        <w:rPr>
          <w:rFonts w:ascii="Century Gothic" w:hAnsi="Century Gothic" w:cs="Tahoma"/>
          <w:b/>
          <w:sz w:val="20"/>
        </w:rPr>
        <w:tab/>
        <w:t xml:space="preserve">Gegevens van de school </w:t>
      </w:r>
    </w:p>
    <w:p w14:paraId="107D1738" w14:textId="77777777" w:rsidR="00E81C6B" w:rsidRPr="00D20801" w:rsidRDefault="00E81C6B" w:rsidP="00E81C6B">
      <w:pPr>
        <w:ind w:left="360"/>
        <w:rPr>
          <w:rFonts w:ascii="Century Gothic" w:hAnsi="Century Gothic" w:cs="Tahoma"/>
          <w:sz w:val="20"/>
        </w:rPr>
      </w:pPr>
    </w:p>
    <w:p w14:paraId="29F07598" w14:textId="4F531068" w:rsidR="00E81C6B" w:rsidRPr="00D20801" w:rsidRDefault="00EA6D44" w:rsidP="00E81C6B">
      <w:pPr>
        <w:rPr>
          <w:rFonts w:ascii="Century Gothic" w:hAnsi="Century Gothic" w:cs="Tahoma"/>
          <w:sz w:val="20"/>
        </w:rPr>
      </w:pPr>
      <w:r w:rsidRPr="00D20801">
        <w:rPr>
          <w:rFonts w:ascii="Century Gothic" w:hAnsi="Century Gothic" w:cs="Tahoma"/>
          <w:sz w:val="20"/>
        </w:rPr>
        <w:t xml:space="preserve">SBO </w:t>
      </w:r>
      <w:r w:rsidR="00E81C6B" w:rsidRPr="00D20801">
        <w:rPr>
          <w:rFonts w:ascii="Century Gothic" w:hAnsi="Century Gothic" w:cs="Tahoma"/>
          <w:sz w:val="20"/>
        </w:rPr>
        <w:t xml:space="preserve">Belle van Zuylen </w:t>
      </w:r>
    </w:p>
    <w:p w14:paraId="08DC0F2E"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bezoekadres:</w:t>
      </w:r>
      <w:r w:rsidRPr="00D20801">
        <w:rPr>
          <w:rFonts w:ascii="Century Gothic" w:hAnsi="Century Gothic" w:cs="Tahoma"/>
          <w:sz w:val="20"/>
        </w:rPr>
        <w:tab/>
        <w:t xml:space="preserve">Prof. H. </w:t>
      </w:r>
      <w:proofErr w:type="spellStart"/>
      <w:r w:rsidRPr="00D20801">
        <w:rPr>
          <w:rFonts w:ascii="Century Gothic" w:hAnsi="Century Gothic" w:cs="Tahoma"/>
          <w:sz w:val="20"/>
        </w:rPr>
        <w:t>Bavinckstraat</w:t>
      </w:r>
      <w:proofErr w:type="spellEnd"/>
      <w:r w:rsidRPr="00D20801">
        <w:rPr>
          <w:rFonts w:ascii="Century Gothic" w:hAnsi="Century Gothic" w:cs="Tahoma"/>
          <w:sz w:val="20"/>
        </w:rPr>
        <w:t xml:space="preserve"> 3</w:t>
      </w:r>
    </w:p>
    <w:p w14:paraId="7D3F0BB5" w14:textId="0C67608B" w:rsidR="00E81C6B" w:rsidRPr="00D20801" w:rsidRDefault="00EA6D44" w:rsidP="00E81C6B">
      <w:pPr>
        <w:jc w:val="both"/>
        <w:rPr>
          <w:rFonts w:ascii="Century Gothic" w:hAnsi="Century Gothic" w:cs="Tahoma"/>
          <w:sz w:val="20"/>
        </w:rPr>
      </w:pPr>
      <w:r w:rsidRPr="00D20801">
        <w:rPr>
          <w:rFonts w:ascii="Century Gothic" w:hAnsi="Century Gothic" w:cs="Tahoma"/>
          <w:sz w:val="20"/>
        </w:rPr>
        <w:tab/>
      </w:r>
      <w:r w:rsidRPr="00D20801">
        <w:rPr>
          <w:rFonts w:ascii="Century Gothic" w:hAnsi="Century Gothic" w:cs="Tahoma"/>
          <w:sz w:val="20"/>
        </w:rPr>
        <w:tab/>
      </w:r>
      <w:r w:rsidR="00DC6501" w:rsidRPr="00D20801">
        <w:rPr>
          <w:rFonts w:ascii="Century Gothic" w:hAnsi="Century Gothic" w:cs="Tahoma"/>
          <w:sz w:val="20"/>
        </w:rPr>
        <w:tab/>
      </w:r>
      <w:r w:rsidRPr="00D20801">
        <w:rPr>
          <w:rFonts w:ascii="Century Gothic" w:hAnsi="Century Gothic" w:cs="Tahoma"/>
          <w:sz w:val="20"/>
        </w:rPr>
        <w:t>3555 GS</w:t>
      </w:r>
      <w:r w:rsidR="00E81C6B" w:rsidRPr="00D20801">
        <w:rPr>
          <w:rFonts w:ascii="Century Gothic" w:hAnsi="Century Gothic" w:cs="Tahoma"/>
          <w:sz w:val="20"/>
        </w:rPr>
        <w:t xml:space="preserve"> Utrecht</w:t>
      </w:r>
    </w:p>
    <w:p w14:paraId="76B12133" w14:textId="1A3E9D4B" w:rsidR="00E81C6B" w:rsidRPr="00D20801" w:rsidRDefault="00E81C6B" w:rsidP="00E81C6B">
      <w:pPr>
        <w:jc w:val="both"/>
        <w:rPr>
          <w:rFonts w:ascii="Century Gothic" w:hAnsi="Century Gothic" w:cs="Tahoma"/>
          <w:bCs/>
          <w:sz w:val="20"/>
        </w:rPr>
      </w:pPr>
      <w:r w:rsidRPr="00D20801">
        <w:rPr>
          <w:rFonts w:ascii="Century Gothic" w:hAnsi="Century Gothic" w:cs="Tahoma"/>
          <w:bCs/>
          <w:sz w:val="20"/>
        </w:rPr>
        <w:t>tel:</w:t>
      </w:r>
      <w:r w:rsidRPr="00D20801">
        <w:rPr>
          <w:rFonts w:ascii="Century Gothic" w:hAnsi="Century Gothic" w:cs="Tahoma"/>
          <w:bCs/>
          <w:sz w:val="20"/>
        </w:rPr>
        <w:tab/>
      </w:r>
      <w:r w:rsidRPr="00D20801">
        <w:rPr>
          <w:rFonts w:ascii="Century Gothic" w:hAnsi="Century Gothic" w:cs="Tahoma"/>
          <w:bCs/>
          <w:sz w:val="20"/>
        </w:rPr>
        <w:tab/>
      </w:r>
      <w:r w:rsidR="00DC6501" w:rsidRPr="00D20801">
        <w:rPr>
          <w:rFonts w:ascii="Century Gothic" w:hAnsi="Century Gothic" w:cs="Tahoma"/>
          <w:bCs/>
          <w:sz w:val="20"/>
        </w:rPr>
        <w:tab/>
      </w:r>
      <w:r w:rsidRPr="00D20801">
        <w:rPr>
          <w:rFonts w:ascii="Century Gothic" w:hAnsi="Century Gothic" w:cs="Tahoma"/>
          <w:bCs/>
          <w:sz w:val="20"/>
        </w:rPr>
        <w:t>030 - 2444633</w:t>
      </w:r>
    </w:p>
    <w:p w14:paraId="0453AAE0" w14:textId="02D773E9" w:rsidR="00E81C6B" w:rsidRPr="00D20801" w:rsidRDefault="00E81C6B" w:rsidP="00E81C6B">
      <w:pPr>
        <w:rPr>
          <w:rFonts w:ascii="Century Gothic" w:hAnsi="Century Gothic" w:cs="Tahoma"/>
          <w:sz w:val="20"/>
        </w:rPr>
      </w:pPr>
      <w:r w:rsidRPr="00D20801">
        <w:rPr>
          <w:rFonts w:ascii="Century Gothic" w:hAnsi="Century Gothic" w:cs="Tahoma"/>
          <w:sz w:val="20"/>
        </w:rPr>
        <w:t>website:</w:t>
      </w:r>
      <w:r w:rsidRPr="00D20801">
        <w:rPr>
          <w:rFonts w:ascii="Century Gothic" w:hAnsi="Century Gothic" w:cs="Tahoma"/>
          <w:sz w:val="20"/>
        </w:rPr>
        <w:tab/>
      </w:r>
      <w:r w:rsidR="00DC6501" w:rsidRPr="00D20801">
        <w:rPr>
          <w:rFonts w:ascii="Century Gothic" w:hAnsi="Century Gothic" w:cs="Tahoma"/>
          <w:sz w:val="20"/>
        </w:rPr>
        <w:tab/>
      </w:r>
      <w:hyperlink r:id="rId11" w:history="1">
        <w:r w:rsidRPr="00D20801">
          <w:rPr>
            <w:rStyle w:val="Hyperlink"/>
            <w:rFonts w:ascii="Century Gothic" w:hAnsi="Century Gothic" w:cs="Tahoma"/>
            <w:sz w:val="20"/>
          </w:rPr>
          <w:t>www.bellevanzuylensbo.nl</w:t>
        </w:r>
      </w:hyperlink>
    </w:p>
    <w:p w14:paraId="18CF04E8" w14:textId="47CABBC4" w:rsidR="00E81C6B" w:rsidRPr="00D20801" w:rsidRDefault="00DC6501" w:rsidP="00E81C6B">
      <w:pPr>
        <w:rPr>
          <w:rFonts w:ascii="Century Gothic" w:hAnsi="Century Gothic" w:cs="Tahoma"/>
          <w:sz w:val="20"/>
        </w:rPr>
      </w:pPr>
      <w:r w:rsidRPr="00D20801">
        <w:rPr>
          <w:rFonts w:ascii="Century Gothic" w:hAnsi="Century Gothic" w:cs="Tahoma"/>
          <w:sz w:val="20"/>
        </w:rPr>
        <w:t>mailadres:</w:t>
      </w:r>
      <w:r w:rsidRPr="00D20801">
        <w:rPr>
          <w:rFonts w:ascii="Century Gothic" w:hAnsi="Century Gothic" w:cs="Tahoma"/>
          <w:sz w:val="20"/>
        </w:rPr>
        <w:tab/>
      </w:r>
      <w:r w:rsidRPr="00D20801">
        <w:rPr>
          <w:rFonts w:ascii="Century Gothic" w:hAnsi="Century Gothic" w:cs="Tahoma"/>
          <w:sz w:val="20"/>
        </w:rPr>
        <w:tab/>
        <w:t>i</w:t>
      </w:r>
      <w:r w:rsidR="00EA6D44" w:rsidRPr="00D20801">
        <w:rPr>
          <w:rFonts w:ascii="Century Gothic" w:hAnsi="Century Gothic" w:cs="Tahoma"/>
          <w:sz w:val="20"/>
        </w:rPr>
        <w:t>nfo@bvz</w:t>
      </w:r>
      <w:r w:rsidR="00E81C6B" w:rsidRPr="00D20801">
        <w:rPr>
          <w:rFonts w:ascii="Century Gothic" w:hAnsi="Century Gothic" w:cs="Tahoma"/>
          <w:sz w:val="20"/>
        </w:rPr>
        <w:t>sbo.nl</w:t>
      </w:r>
    </w:p>
    <w:p w14:paraId="58FBEE3A" w14:textId="77777777" w:rsidR="00E81C6B" w:rsidRPr="00D20801" w:rsidRDefault="00E81C6B" w:rsidP="00E81C6B">
      <w:pPr>
        <w:ind w:left="360"/>
        <w:rPr>
          <w:rFonts w:ascii="Century Gothic" w:hAnsi="Century Gothic" w:cs="Tahoma"/>
          <w:sz w:val="20"/>
        </w:rPr>
      </w:pPr>
    </w:p>
    <w:p w14:paraId="3B4D4063" w14:textId="77777777" w:rsidR="00BE2108" w:rsidRPr="00D01627" w:rsidRDefault="00BE2108" w:rsidP="00E81C6B">
      <w:pPr>
        <w:rPr>
          <w:rFonts w:ascii="Century Gothic" w:hAnsi="Century Gothic" w:cs="Tahoma"/>
          <w:b/>
          <w:color w:val="009999"/>
          <w:sz w:val="20"/>
        </w:rPr>
      </w:pPr>
    </w:p>
    <w:p w14:paraId="1DABFC2B" w14:textId="77777777" w:rsidR="00BE2108" w:rsidRPr="00D01627" w:rsidRDefault="00BE2108" w:rsidP="00E81C6B">
      <w:pPr>
        <w:rPr>
          <w:rFonts w:ascii="Century Gothic" w:hAnsi="Century Gothic" w:cs="Tahoma"/>
          <w:b/>
          <w:color w:val="009999"/>
          <w:sz w:val="20"/>
        </w:rPr>
      </w:pPr>
    </w:p>
    <w:p w14:paraId="513D94C6" w14:textId="77777777" w:rsidR="002C07CC" w:rsidRDefault="002C07CC" w:rsidP="00E81C6B">
      <w:pPr>
        <w:rPr>
          <w:rFonts w:ascii="Century Gothic" w:hAnsi="Century Gothic" w:cs="Tahoma"/>
          <w:b/>
          <w:color w:val="009999"/>
          <w:sz w:val="20"/>
        </w:rPr>
      </w:pPr>
    </w:p>
    <w:p w14:paraId="619D9AE7" w14:textId="77777777" w:rsidR="002C07CC" w:rsidRDefault="002C07CC" w:rsidP="00E81C6B">
      <w:pPr>
        <w:rPr>
          <w:rFonts w:ascii="Century Gothic" w:hAnsi="Century Gothic" w:cs="Tahoma"/>
          <w:b/>
          <w:color w:val="009999"/>
          <w:sz w:val="20"/>
        </w:rPr>
      </w:pPr>
    </w:p>
    <w:p w14:paraId="516CCFE4" w14:textId="77777777" w:rsidR="002C07CC" w:rsidRDefault="002C07CC" w:rsidP="00E81C6B">
      <w:pPr>
        <w:rPr>
          <w:rFonts w:ascii="Century Gothic" w:hAnsi="Century Gothic" w:cs="Tahoma"/>
          <w:b/>
          <w:color w:val="009999"/>
          <w:sz w:val="20"/>
        </w:rPr>
      </w:pPr>
    </w:p>
    <w:p w14:paraId="72766A6F" w14:textId="77777777" w:rsidR="002C07CC" w:rsidRDefault="002C07CC" w:rsidP="00E81C6B">
      <w:pPr>
        <w:rPr>
          <w:rFonts w:ascii="Century Gothic" w:hAnsi="Century Gothic" w:cs="Tahoma"/>
          <w:b/>
          <w:color w:val="009999"/>
          <w:sz w:val="20"/>
        </w:rPr>
      </w:pPr>
    </w:p>
    <w:p w14:paraId="02E26736" w14:textId="77777777" w:rsidR="002C07CC" w:rsidRDefault="002C07CC" w:rsidP="00E81C6B">
      <w:pPr>
        <w:rPr>
          <w:rFonts w:ascii="Century Gothic" w:hAnsi="Century Gothic" w:cs="Tahoma"/>
          <w:b/>
          <w:color w:val="009999"/>
          <w:sz w:val="20"/>
        </w:rPr>
      </w:pPr>
    </w:p>
    <w:p w14:paraId="36EB467F" w14:textId="77777777" w:rsidR="002C07CC" w:rsidRDefault="002C07CC" w:rsidP="00E81C6B">
      <w:pPr>
        <w:rPr>
          <w:rFonts w:ascii="Century Gothic" w:hAnsi="Century Gothic" w:cs="Tahoma"/>
          <w:b/>
          <w:color w:val="009999"/>
          <w:sz w:val="20"/>
        </w:rPr>
      </w:pPr>
    </w:p>
    <w:p w14:paraId="573991C1" w14:textId="77777777" w:rsidR="002C07CC" w:rsidRDefault="002C07CC" w:rsidP="00E81C6B">
      <w:pPr>
        <w:rPr>
          <w:rFonts w:ascii="Century Gothic" w:hAnsi="Century Gothic" w:cs="Tahoma"/>
          <w:b/>
          <w:color w:val="009999"/>
          <w:sz w:val="20"/>
        </w:rPr>
      </w:pPr>
    </w:p>
    <w:p w14:paraId="19E76716" w14:textId="77777777" w:rsidR="002C07CC" w:rsidRDefault="002C07CC" w:rsidP="00E81C6B">
      <w:pPr>
        <w:rPr>
          <w:rFonts w:ascii="Century Gothic" w:hAnsi="Century Gothic" w:cs="Tahoma"/>
          <w:b/>
          <w:color w:val="009999"/>
          <w:sz w:val="20"/>
        </w:rPr>
      </w:pPr>
    </w:p>
    <w:p w14:paraId="5A4EF508" w14:textId="77777777" w:rsidR="002C07CC" w:rsidRDefault="002C07CC" w:rsidP="00E81C6B">
      <w:pPr>
        <w:rPr>
          <w:rFonts w:ascii="Century Gothic" w:hAnsi="Century Gothic" w:cs="Tahoma"/>
          <w:b/>
          <w:color w:val="009999"/>
          <w:sz w:val="20"/>
        </w:rPr>
      </w:pPr>
    </w:p>
    <w:p w14:paraId="4C8EFC2E" w14:textId="77777777" w:rsidR="002C07CC" w:rsidRDefault="002C07CC" w:rsidP="00E81C6B">
      <w:pPr>
        <w:rPr>
          <w:rFonts w:ascii="Century Gothic" w:hAnsi="Century Gothic" w:cs="Tahoma"/>
          <w:b/>
          <w:color w:val="009999"/>
          <w:sz w:val="20"/>
        </w:rPr>
      </w:pPr>
    </w:p>
    <w:p w14:paraId="7D717349" w14:textId="373A244A" w:rsidR="00E81C6B" w:rsidRPr="00D01627" w:rsidRDefault="00E81C6B" w:rsidP="00E81C6B">
      <w:pPr>
        <w:rPr>
          <w:rFonts w:ascii="Century Gothic" w:hAnsi="Century Gothic" w:cs="Tahoma"/>
          <w:color w:val="009999"/>
          <w:sz w:val="20"/>
        </w:rPr>
      </w:pPr>
      <w:r w:rsidRPr="00D01627">
        <w:rPr>
          <w:rFonts w:ascii="Century Gothic" w:hAnsi="Century Gothic" w:cs="Tahoma"/>
          <w:b/>
          <w:color w:val="009999"/>
          <w:sz w:val="20"/>
        </w:rPr>
        <w:t xml:space="preserve">Hoofdstuk 2 </w:t>
      </w:r>
      <w:r w:rsidRPr="00D01627">
        <w:rPr>
          <w:rFonts w:ascii="Century Gothic" w:hAnsi="Century Gothic" w:cs="Tahoma"/>
          <w:b/>
          <w:color w:val="009999"/>
          <w:sz w:val="20"/>
        </w:rPr>
        <w:tab/>
        <w:t>-Wie zijn wij en wat willen wij?</w:t>
      </w:r>
    </w:p>
    <w:p w14:paraId="04673824" w14:textId="77777777" w:rsidR="00E81C6B" w:rsidRPr="00D20801" w:rsidRDefault="00E81C6B" w:rsidP="00E81C6B">
      <w:pPr>
        <w:rPr>
          <w:rFonts w:ascii="Century Gothic" w:hAnsi="Century Gothic" w:cs="Tahoma"/>
          <w:color w:val="FF0000"/>
          <w:sz w:val="20"/>
        </w:rPr>
      </w:pPr>
    </w:p>
    <w:p w14:paraId="06E1762D" w14:textId="5615EE35" w:rsidR="00E81C6B" w:rsidRDefault="00DC6501" w:rsidP="00E81C6B">
      <w:pPr>
        <w:rPr>
          <w:rFonts w:ascii="Century Gothic" w:hAnsi="Century Gothic" w:cs="Tahoma"/>
          <w:b/>
          <w:sz w:val="20"/>
        </w:rPr>
      </w:pPr>
      <w:r w:rsidRPr="00D20801">
        <w:rPr>
          <w:rFonts w:ascii="Century Gothic" w:hAnsi="Century Gothic" w:cs="Tahoma"/>
          <w:b/>
          <w:sz w:val="20"/>
        </w:rPr>
        <w:t>2.1</w:t>
      </w:r>
      <w:r w:rsidR="00E81C6B" w:rsidRPr="00D20801">
        <w:rPr>
          <w:rFonts w:ascii="Century Gothic" w:hAnsi="Century Gothic" w:cs="Tahoma"/>
          <w:b/>
          <w:sz w:val="20"/>
        </w:rPr>
        <w:t xml:space="preserve"> </w:t>
      </w:r>
      <w:r w:rsidR="00E81C6B" w:rsidRPr="00D20801">
        <w:rPr>
          <w:rFonts w:ascii="Century Gothic" w:hAnsi="Century Gothic" w:cs="Tahoma"/>
          <w:b/>
          <w:sz w:val="20"/>
        </w:rPr>
        <w:tab/>
        <w:t xml:space="preserve">Onze kerntaak </w:t>
      </w:r>
    </w:p>
    <w:p w14:paraId="22604464" w14:textId="77777777" w:rsidR="006E51F8" w:rsidRPr="00D20801" w:rsidRDefault="006E51F8" w:rsidP="00E81C6B">
      <w:pPr>
        <w:rPr>
          <w:rFonts w:ascii="Century Gothic" w:hAnsi="Century Gothic" w:cs="Tahoma"/>
          <w:b/>
          <w:sz w:val="20"/>
        </w:rPr>
      </w:pPr>
    </w:p>
    <w:p w14:paraId="0FD2B93C" w14:textId="77777777" w:rsidR="00224147" w:rsidRDefault="00EA6D44" w:rsidP="00E81C6B">
      <w:pPr>
        <w:jc w:val="both"/>
        <w:rPr>
          <w:rFonts w:ascii="Century Gothic" w:hAnsi="Century Gothic" w:cs="Tahoma"/>
          <w:sz w:val="20"/>
        </w:rPr>
      </w:pPr>
      <w:r w:rsidRPr="00D20801">
        <w:rPr>
          <w:rFonts w:ascii="Century Gothic" w:hAnsi="Century Gothic" w:cs="Tahoma"/>
          <w:sz w:val="20"/>
        </w:rPr>
        <w:t xml:space="preserve">SBO </w:t>
      </w:r>
      <w:r w:rsidR="00E81C6B" w:rsidRPr="00D20801">
        <w:rPr>
          <w:rFonts w:ascii="Century Gothic" w:hAnsi="Century Gothic" w:cs="Tahoma"/>
          <w:sz w:val="20"/>
        </w:rPr>
        <w:t>Belle van Zuylen ziet het als haar belangrijkste taak om ondersteunend te zijn aan de scholen in de wijk en de scholen van het Bestuur (PCOU) als het gaat om het verzorgen van onderwijs aan leer</w:t>
      </w:r>
      <w:r w:rsidR="00D14BFC" w:rsidRPr="00D20801">
        <w:rPr>
          <w:rFonts w:ascii="Century Gothic" w:hAnsi="Century Gothic" w:cs="Tahoma"/>
          <w:sz w:val="20"/>
        </w:rPr>
        <w:t>lingen met leerachterstanden en/</w:t>
      </w:r>
      <w:r w:rsidR="00E81C6B" w:rsidRPr="00D20801">
        <w:rPr>
          <w:rFonts w:ascii="Century Gothic" w:hAnsi="Century Gothic" w:cs="Tahoma"/>
          <w:sz w:val="20"/>
        </w:rPr>
        <w:t xml:space="preserve">of knelpunten in </w:t>
      </w:r>
      <w:r w:rsidR="00D14BFC" w:rsidRPr="00D20801">
        <w:rPr>
          <w:rFonts w:ascii="Century Gothic" w:hAnsi="Century Gothic" w:cs="Tahoma"/>
          <w:sz w:val="20"/>
        </w:rPr>
        <w:t>sociaal-emotionele ontwikkeling/sociaal gedrag en werkhouding/</w:t>
      </w:r>
      <w:r w:rsidR="00E81C6B" w:rsidRPr="00D20801">
        <w:rPr>
          <w:rFonts w:ascii="Century Gothic" w:hAnsi="Century Gothic" w:cs="Tahoma"/>
          <w:sz w:val="20"/>
        </w:rPr>
        <w:t xml:space="preserve">aanpakgedrag. </w:t>
      </w:r>
    </w:p>
    <w:p w14:paraId="4DA23B26" w14:textId="4EA55A16" w:rsidR="00224147" w:rsidRDefault="00224147" w:rsidP="00E81C6B">
      <w:pPr>
        <w:jc w:val="both"/>
        <w:rPr>
          <w:rFonts w:ascii="Century Gothic" w:hAnsi="Century Gothic" w:cs="Tahoma"/>
          <w:sz w:val="20"/>
        </w:rPr>
      </w:pPr>
    </w:p>
    <w:p w14:paraId="35905E24" w14:textId="77777777" w:rsidR="00224147" w:rsidRPr="00D20801" w:rsidRDefault="00224147" w:rsidP="00224147">
      <w:pPr>
        <w:jc w:val="both"/>
        <w:rPr>
          <w:rFonts w:ascii="Century Gothic" w:hAnsi="Century Gothic" w:cs="Tahoma"/>
          <w:sz w:val="20"/>
        </w:rPr>
      </w:pPr>
      <w:r>
        <w:rPr>
          <w:rFonts w:ascii="Century Gothic" w:hAnsi="Century Gothic" w:cs="Tahoma"/>
          <w:sz w:val="20"/>
        </w:rPr>
        <w:t xml:space="preserve">Wij bieden onderwijs aan leerlingen </w:t>
      </w:r>
      <w:r w:rsidRPr="00D20801">
        <w:rPr>
          <w:rFonts w:ascii="Century Gothic" w:hAnsi="Century Gothic" w:cs="Tahoma"/>
          <w:sz w:val="20"/>
        </w:rPr>
        <w:t>voor wie het lastig is om zich binnen het reguliere onderwijs te ontwikkelen. Daarbij kunnen wij leerlingen langdurig opvangen, maar is ook kortdurende plaatsing mogelijk. In dit laatste geval werken we met de leerling toe naar het inlopen van de achterstanden en zorgen we voor een passend ontwikkelingsperspectief. We ondersteunen de leerling actief bij terugplaatsing naar het regulier onderwijs.</w:t>
      </w:r>
    </w:p>
    <w:p w14:paraId="271AA8E9" w14:textId="77777777" w:rsidR="00224147" w:rsidRDefault="00224147" w:rsidP="00224147">
      <w:pPr>
        <w:jc w:val="both"/>
        <w:rPr>
          <w:rFonts w:ascii="Century Gothic" w:hAnsi="Century Gothic" w:cs="Tahoma"/>
          <w:sz w:val="20"/>
        </w:rPr>
      </w:pPr>
    </w:p>
    <w:p w14:paraId="67440188" w14:textId="3AC7C8C8" w:rsidR="00224147" w:rsidRPr="00224147" w:rsidRDefault="00224147" w:rsidP="00224147">
      <w:pPr>
        <w:jc w:val="both"/>
        <w:rPr>
          <w:rFonts w:ascii="Century Gothic" w:hAnsi="Century Gothic" w:cs="Tahoma"/>
          <w:b/>
          <w:color w:val="009999"/>
          <w:sz w:val="20"/>
        </w:rPr>
      </w:pPr>
      <w:r w:rsidRPr="00224147">
        <w:rPr>
          <w:rFonts w:ascii="Century Gothic" w:hAnsi="Century Gothic" w:cs="Tahoma"/>
          <w:b/>
          <w:color w:val="009999"/>
          <w:sz w:val="20"/>
        </w:rPr>
        <w:t>Leerlingen</w:t>
      </w:r>
    </w:p>
    <w:p w14:paraId="1FE4FE0A" w14:textId="76649788" w:rsidR="00224147" w:rsidRPr="00D20801" w:rsidRDefault="00224147" w:rsidP="00224147">
      <w:pPr>
        <w:jc w:val="both"/>
        <w:rPr>
          <w:rFonts w:ascii="Century Gothic" w:hAnsi="Century Gothic" w:cs="Tahoma"/>
          <w:sz w:val="20"/>
        </w:rPr>
      </w:pPr>
      <w:r w:rsidRPr="00D20801">
        <w:rPr>
          <w:rFonts w:ascii="Century Gothic" w:hAnsi="Century Gothic" w:cs="Tahoma"/>
          <w:sz w:val="20"/>
        </w:rPr>
        <w:t xml:space="preserve">SBO Belle van Zuylen is er op gericht om de onderwijsachterstanden op te heffen en de leerlingen te helpen om oplossingsgericht met hun belemmeringen om te gaan. </w:t>
      </w:r>
      <w:r w:rsidRPr="00224147">
        <w:rPr>
          <w:rFonts w:ascii="Century Gothic" w:hAnsi="Century Gothic" w:cs="Tahoma"/>
          <w:sz w:val="20"/>
        </w:rPr>
        <w:t xml:space="preserve">Ze leren in alle omstandigheden een bewuste keuze te maken waarbij ze zichzelf en anderen recht doen. </w:t>
      </w:r>
      <w:r w:rsidRPr="00D20801">
        <w:rPr>
          <w:rFonts w:ascii="Century Gothic" w:hAnsi="Century Gothic" w:cs="Tahoma"/>
          <w:sz w:val="20"/>
        </w:rPr>
        <w:t xml:space="preserve">We brengen de sterke kanten en beperkingen van de leerling in beeld en besteden extra aandacht aan de achterstanden op </w:t>
      </w:r>
      <w:r>
        <w:rPr>
          <w:rFonts w:ascii="Century Gothic" w:hAnsi="Century Gothic" w:cs="Tahoma"/>
          <w:sz w:val="20"/>
        </w:rPr>
        <w:t xml:space="preserve">zowel sociaal als </w:t>
      </w:r>
      <w:r w:rsidRPr="00D20801">
        <w:rPr>
          <w:rFonts w:ascii="Century Gothic" w:hAnsi="Century Gothic" w:cs="Tahoma"/>
          <w:sz w:val="20"/>
        </w:rPr>
        <w:t>didactisch gebied. Leerlingen voelen zich bij ons veilig en komen graag naar school.</w:t>
      </w:r>
    </w:p>
    <w:p w14:paraId="06CDEC32" w14:textId="616275E6" w:rsidR="00224147" w:rsidRDefault="00224147" w:rsidP="00224147">
      <w:pPr>
        <w:jc w:val="both"/>
        <w:rPr>
          <w:rFonts w:ascii="Century Gothic" w:hAnsi="Century Gothic" w:cs="Tahoma"/>
          <w:sz w:val="20"/>
        </w:rPr>
      </w:pPr>
    </w:p>
    <w:p w14:paraId="4D262D53" w14:textId="39A3C1B3" w:rsidR="00224147" w:rsidRPr="00224147" w:rsidRDefault="00224147" w:rsidP="00224147">
      <w:pPr>
        <w:jc w:val="both"/>
        <w:rPr>
          <w:rFonts w:ascii="Century Gothic" w:hAnsi="Century Gothic" w:cs="Tahoma"/>
          <w:b/>
          <w:color w:val="009999"/>
          <w:sz w:val="20"/>
        </w:rPr>
      </w:pPr>
      <w:r w:rsidRPr="00224147">
        <w:rPr>
          <w:rFonts w:ascii="Century Gothic" w:hAnsi="Century Gothic" w:cs="Tahoma"/>
          <w:b/>
          <w:color w:val="009999"/>
          <w:sz w:val="20"/>
        </w:rPr>
        <w:t>Team</w:t>
      </w:r>
    </w:p>
    <w:p w14:paraId="6388FFCD" w14:textId="6870818B" w:rsidR="00224147" w:rsidRPr="00224147" w:rsidRDefault="00224147" w:rsidP="00224147">
      <w:pPr>
        <w:jc w:val="both"/>
        <w:rPr>
          <w:rFonts w:ascii="Century Gothic" w:hAnsi="Century Gothic" w:cs="Tahoma"/>
          <w:sz w:val="20"/>
        </w:rPr>
      </w:pPr>
      <w:r w:rsidRPr="00224147">
        <w:rPr>
          <w:rFonts w:ascii="Century Gothic" w:hAnsi="Century Gothic" w:cs="Tahoma"/>
          <w:sz w:val="20"/>
        </w:rPr>
        <w:t>SBO Belle van Zuylen biedt kansrijk onderwijs waar een ieder</w:t>
      </w:r>
      <w:r>
        <w:rPr>
          <w:rFonts w:ascii="Century Gothic" w:hAnsi="Century Gothic" w:cs="Tahoma"/>
          <w:sz w:val="20"/>
        </w:rPr>
        <w:t xml:space="preserve"> zich optimaal kan ontwikkelen. Teamleden</w:t>
      </w:r>
      <w:r w:rsidRPr="00224147">
        <w:rPr>
          <w:rFonts w:ascii="Century Gothic" w:hAnsi="Century Gothic" w:cs="Tahoma"/>
          <w:sz w:val="20"/>
        </w:rPr>
        <w:t xml:space="preserve"> werken </w:t>
      </w:r>
      <w:r>
        <w:rPr>
          <w:rFonts w:ascii="Century Gothic" w:hAnsi="Century Gothic" w:cs="Tahoma"/>
          <w:sz w:val="20"/>
        </w:rPr>
        <w:t xml:space="preserve">nauw </w:t>
      </w:r>
      <w:r w:rsidRPr="00224147">
        <w:rPr>
          <w:rFonts w:ascii="Century Gothic" w:hAnsi="Century Gothic" w:cs="Tahoma"/>
          <w:sz w:val="20"/>
        </w:rPr>
        <w:t>samen met andere</w:t>
      </w:r>
      <w:r>
        <w:rPr>
          <w:rFonts w:ascii="Century Gothic" w:hAnsi="Century Gothic" w:cs="Tahoma"/>
          <w:sz w:val="20"/>
        </w:rPr>
        <w:t xml:space="preserve">n om expertise uit te wisselen waarbij we bewust zijn van </w:t>
      </w:r>
      <w:r w:rsidRPr="00224147">
        <w:rPr>
          <w:rFonts w:ascii="Century Gothic" w:hAnsi="Century Gothic" w:cs="Tahoma"/>
          <w:sz w:val="20"/>
        </w:rPr>
        <w:t xml:space="preserve">elkaars kwaliteiten. Deze worden optimaal benut, zodat er voldoende uitdaging is voor één ieder. </w:t>
      </w:r>
    </w:p>
    <w:p w14:paraId="17E43945" w14:textId="77777777" w:rsidR="00224147" w:rsidRDefault="00224147" w:rsidP="00224147">
      <w:pPr>
        <w:jc w:val="both"/>
        <w:rPr>
          <w:rFonts w:ascii="Century Gothic" w:hAnsi="Century Gothic" w:cs="Tahoma"/>
          <w:sz w:val="20"/>
        </w:rPr>
      </w:pPr>
    </w:p>
    <w:p w14:paraId="7F043D5E" w14:textId="79F3C547" w:rsidR="00224147" w:rsidRPr="00224147" w:rsidRDefault="00224147" w:rsidP="00224147">
      <w:pPr>
        <w:jc w:val="both"/>
        <w:rPr>
          <w:rFonts w:ascii="Century Gothic" w:hAnsi="Century Gothic" w:cs="Tahoma"/>
          <w:sz w:val="20"/>
        </w:rPr>
      </w:pPr>
      <w:r w:rsidRPr="00224147">
        <w:rPr>
          <w:rFonts w:ascii="Century Gothic" w:hAnsi="Century Gothic" w:cs="Tahoma"/>
          <w:sz w:val="20"/>
        </w:rPr>
        <w:t xml:space="preserve">Middels een </w:t>
      </w:r>
      <w:r w:rsidRPr="00224147">
        <w:rPr>
          <w:rFonts w:ascii="Century Gothic" w:hAnsi="Century Gothic" w:cs="Tahoma"/>
          <w:bCs/>
          <w:sz w:val="20"/>
        </w:rPr>
        <w:t>goede samenwerking</w:t>
      </w:r>
      <w:r w:rsidRPr="00224147">
        <w:rPr>
          <w:rFonts w:ascii="Century Gothic" w:hAnsi="Century Gothic" w:cs="Tahoma"/>
          <w:sz w:val="20"/>
        </w:rPr>
        <w:t xml:space="preserve">, wederzijds </w:t>
      </w:r>
      <w:r w:rsidRPr="00224147">
        <w:rPr>
          <w:rFonts w:ascii="Century Gothic" w:hAnsi="Century Gothic" w:cs="Tahoma"/>
          <w:bCs/>
          <w:sz w:val="20"/>
        </w:rPr>
        <w:t>begrip</w:t>
      </w:r>
      <w:r w:rsidRPr="00224147">
        <w:rPr>
          <w:rFonts w:ascii="Century Gothic" w:hAnsi="Century Gothic" w:cs="Tahoma"/>
          <w:sz w:val="20"/>
        </w:rPr>
        <w:t xml:space="preserve"> en open communicatie komen we tot oplossingsgericht handelen, waarbij wij werken aan ons gezamenlijk doel.</w:t>
      </w:r>
    </w:p>
    <w:p w14:paraId="3B81C82B" w14:textId="0444DA12" w:rsidR="00E81C6B" w:rsidRPr="00224147" w:rsidRDefault="00224147" w:rsidP="00E81C6B">
      <w:pPr>
        <w:jc w:val="both"/>
        <w:rPr>
          <w:rFonts w:ascii="Century Gothic" w:hAnsi="Century Gothic" w:cs="Tahoma"/>
          <w:sz w:val="20"/>
        </w:rPr>
      </w:pPr>
      <w:r w:rsidRPr="00224147">
        <w:rPr>
          <w:rFonts w:ascii="Century Gothic" w:hAnsi="Century Gothic" w:cs="Tahoma"/>
          <w:sz w:val="20"/>
        </w:rPr>
        <w:t xml:space="preserve">In onze communicatie zijn wij </w:t>
      </w:r>
      <w:r w:rsidRPr="00224147">
        <w:rPr>
          <w:rFonts w:ascii="Century Gothic" w:hAnsi="Century Gothic" w:cs="Tahoma"/>
          <w:bCs/>
          <w:sz w:val="20"/>
        </w:rPr>
        <w:t>duidelijk</w:t>
      </w:r>
      <w:r w:rsidRPr="00224147">
        <w:rPr>
          <w:rFonts w:ascii="Century Gothic" w:hAnsi="Century Gothic" w:cs="Tahoma"/>
          <w:sz w:val="20"/>
        </w:rPr>
        <w:t xml:space="preserve"> en stellen wij ons </w:t>
      </w:r>
      <w:r w:rsidRPr="00224147">
        <w:rPr>
          <w:rFonts w:ascii="Century Gothic" w:hAnsi="Century Gothic" w:cs="Tahoma"/>
          <w:bCs/>
          <w:sz w:val="20"/>
        </w:rPr>
        <w:t xml:space="preserve">onderzoekend, ondersteunend en waarderend op. </w:t>
      </w:r>
    </w:p>
    <w:p w14:paraId="0C896D4E" w14:textId="77777777" w:rsidR="00E81C6B" w:rsidRPr="00D20801" w:rsidRDefault="00E81C6B" w:rsidP="00E81C6B">
      <w:pPr>
        <w:rPr>
          <w:rFonts w:ascii="Century Gothic" w:hAnsi="Century Gothic" w:cs="Tahoma"/>
          <w:sz w:val="20"/>
        </w:rPr>
      </w:pPr>
    </w:p>
    <w:p w14:paraId="0F330A9A" w14:textId="1E4DB2CA" w:rsidR="00E81C6B" w:rsidRDefault="00E81C6B" w:rsidP="00E81C6B">
      <w:pPr>
        <w:rPr>
          <w:rFonts w:ascii="Century Gothic" w:hAnsi="Century Gothic" w:cs="Tahoma"/>
          <w:b/>
          <w:sz w:val="20"/>
        </w:rPr>
      </w:pPr>
      <w:r w:rsidRPr="00D20801">
        <w:rPr>
          <w:rFonts w:ascii="Century Gothic" w:hAnsi="Century Gothic" w:cs="Tahoma"/>
          <w:b/>
          <w:sz w:val="20"/>
        </w:rPr>
        <w:t>2.3</w:t>
      </w:r>
      <w:r w:rsidRPr="00D20801">
        <w:rPr>
          <w:rFonts w:ascii="Century Gothic" w:hAnsi="Century Gothic" w:cs="Tahoma"/>
          <w:b/>
          <w:sz w:val="20"/>
        </w:rPr>
        <w:tab/>
        <w:t>Het kind met leer- en gedragsmoeilijkheden</w:t>
      </w:r>
    </w:p>
    <w:p w14:paraId="25D0C03B" w14:textId="77777777" w:rsidR="006E51F8" w:rsidRPr="00D20801" w:rsidRDefault="006E51F8" w:rsidP="00E81C6B">
      <w:pPr>
        <w:rPr>
          <w:rFonts w:ascii="Century Gothic" w:hAnsi="Century Gothic" w:cs="Tahoma"/>
          <w:b/>
          <w:sz w:val="20"/>
        </w:rPr>
      </w:pPr>
    </w:p>
    <w:p w14:paraId="342A7170" w14:textId="42D37925" w:rsidR="00E81C6B" w:rsidRPr="00D20801" w:rsidRDefault="00E81C6B" w:rsidP="00E81C6B">
      <w:pPr>
        <w:rPr>
          <w:rFonts w:ascii="Century Gothic" w:hAnsi="Century Gothic" w:cs="Tahoma"/>
          <w:sz w:val="20"/>
        </w:rPr>
      </w:pPr>
      <w:r w:rsidRPr="00D20801">
        <w:rPr>
          <w:rFonts w:ascii="Century Gothic" w:hAnsi="Century Gothic" w:cs="Tahoma"/>
          <w:sz w:val="20"/>
        </w:rPr>
        <w:t>Op onze school gaan we ervan uit dat ieder kind anders is en unieke mogelijkheden heeft. Elk kind heeft de motivatie om zich te ontwikkelen en dat doet op zijn eigen manier, in zijn eigen tempo en op basis van aanleg en temperament. De leerlingen op onze school ondervinden hindernissen in hun ontwikkeling, en soms ook in het meedoen met anderen in de school, in de wijk, in het gezin. Wij richten ons op het wegnemen van de barrière</w:t>
      </w:r>
      <w:r w:rsidR="00D14BFC" w:rsidRPr="00D20801">
        <w:rPr>
          <w:rFonts w:ascii="Century Gothic" w:hAnsi="Century Gothic" w:cs="Tahoma"/>
          <w:sz w:val="20"/>
        </w:rPr>
        <w:t>s die leerlingen (en hun ouders/</w:t>
      </w:r>
      <w:r w:rsidRPr="00D20801">
        <w:rPr>
          <w:rFonts w:ascii="Century Gothic" w:hAnsi="Century Gothic" w:cs="Tahoma"/>
          <w:sz w:val="20"/>
        </w:rPr>
        <w:t>verzorgers) ervaren in leren en in participeren. Het doel is dat leerlingen zo snel mogelijk in staat zijn om te participeren in een thuisnabije omgeving en waar mogelijk binnen het regulier onderwijs.</w:t>
      </w:r>
    </w:p>
    <w:p w14:paraId="2433B4DA" w14:textId="38BDA35E" w:rsidR="00E81C6B" w:rsidRPr="00D20801" w:rsidRDefault="00E81C6B" w:rsidP="00E81C6B">
      <w:pPr>
        <w:rPr>
          <w:rFonts w:ascii="Century Gothic" w:hAnsi="Century Gothic" w:cs="Tahoma"/>
          <w:sz w:val="20"/>
        </w:rPr>
      </w:pPr>
    </w:p>
    <w:p w14:paraId="1CCCBE3E" w14:textId="77777777" w:rsidR="00E81C6B" w:rsidRPr="00D20801" w:rsidRDefault="00E81C6B" w:rsidP="00E81C6B">
      <w:pPr>
        <w:pStyle w:val="Kop2"/>
        <w:spacing w:after="0"/>
        <w:rPr>
          <w:rFonts w:ascii="Century Gothic" w:hAnsi="Century Gothic" w:cs="Tahoma"/>
          <w:sz w:val="20"/>
        </w:rPr>
      </w:pPr>
      <w:bookmarkStart w:id="0" w:name="_Toc289268121"/>
      <w:r w:rsidRPr="00D20801">
        <w:rPr>
          <w:rFonts w:ascii="Century Gothic" w:hAnsi="Century Gothic" w:cs="Tahoma"/>
          <w:sz w:val="20"/>
        </w:rPr>
        <w:t>2.4 Onze pedagogische huisstijl</w:t>
      </w:r>
      <w:bookmarkEnd w:id="0"/>
      <w:r w:rsidRPr="00D20801">
        <w:rPr>
          <w:rFonts w:ascii="Century Gothic" w:hAnsi="Century Gothic" w:cs="Tahoma"/>
          <w:sz w:val="20"/>
        </w:rPr>
        <w:t xml:space="preserve"> – </w:t>
      </w:r>
    </w:p>
    <w:p w14:paraId="75AB1514" w14:textId="77777777" w:rsidR="00E81C6B" w:rsidRPr="00D20801" w:rsidRDefault="00E81C6B" w:rsidP="00E81C6B">
      <w:pPr>
        <w:pStyle w:val="Kop2"/>
        <w:rPr>
          <w:rFonts w:ascii="Century Gothic" w:hAnsi="Century Gothic" w:cs="Tahoma"/>
          <w:sz w:val="20"/>
        </w:rPr>
      </w:pPr>
      <w:r w:rsidRPr="00D20801">
        <w:rPr>
          <w:rFonts w:ascii="Century Gothic" w:hAnsi="Century Gothic" w:cs="Tahoma"/>
          <w:b w:val="0"/>
          <w:i/>
          <w:sz w:val="20"/>
        </w:rPr>
        <w:t>De vertrouwensrelatie als basis voor zelfvertrouwen</w:t>
      </w:r>
    </w:p>
    <w:p w14:paraId="3F54A830" w14:textId="62467C83" w:rsidR="00E81C6B" w:rsidRPr="00D20801" w:rsidRDefault="00E81C6B" w:rsidP="00E81C6B">
      <w:pPr>
        <w:jc w:val="both"/>
        <w:rPr>
          <w:rFonts w:ascii="Century Gothic" w:hAnsi="Century Gothic" w:cs="Tahoma"/>
          <w:sz w:val="20"/>
        </w:rPr>
      </w:pPr>
      <w:r w:rsidRPr="00D20801">
        <w:rPr>
          <w:rFonts w:ascii="Century Gothic" w:hAnsi="Century Gothic" w:cs="Tahoma"/>
          <w:sz w:val="20"/>
        </w:rPr>
        <w:t>De leerlingen</w:t>
      </w:r>
      <w:r w:rsidR="00DC6501" w:rsidRPr="00D20801">
        <w:rPr>
          <w:rFonts w:ascii="Century Gothic" w:hAnsi="Century Gothic" w:cs="Tahoma"/>
          <w:sz w:val="20"/>
        </w:rPr>
        <w:t xml:space="preserve"> op Belle van Zuylen</w:t>
      </w:r>
      <w:r w:rsidRPr="00D20801">
        <w:rPr>
          <w:rFonts w:ascii="Century Gothic" w:hAnsi="Century Gothic" w:cs="Tahoma"/>
          <w:sz w:val="20"/>
        </w:rPr>
        <w:t xml:space="preserve"> hebben vaak veel nabijheid, duidelijke sturing, heldere kaders en een consequente benadering nodig. Wij werken in eerste instantie preventief om te komen tot een veilig leerklimaat voor onze leerlinge</w:t>
      </w:r>
      <w:r w:rsidR="00DC6501" w:rsidRPr="00D20801">
        <w:rPr>
          <w:rFonts w:ascii="Century Gothic" w:hAnsi="Century Gothic" w:cs="Tahoma"/>
          <w:sz w:val="20"/>
        </w:rPr>
        <w:t>n. Wij streven naar een veilig klimaat waar we niet alleen op gezamenlijke wijze werken aan onze veiligheid, maar de leerlingen ook bewust maken op welke manier zij een positieve invloed kunnen hebben op de omgeving.</w:t>
      </w:r>
      <w:r w:rsidRPr="00D20801">
        <w:rPr>
          <w:rFonts w:ascii="Century Gothic" w:hAnsi="Century Gothic" w:cs="Tahoma"/>
          <w:sz w:val="20"/>
        </w:rPr>
        <w:t xml:space="preserve"> We willen hen laten merken dat ze in staat </w:t>
      </w:r>
      <w:r w:rsidRPr="00D20801">
        <w:rPr>
          <w:rFonts w:ascii="Century Gothic" w:hAnsi="Century Gothic" w:cs="Tahoma"/>
          <w:sz w:val="20"/>
        </w:rPr>
        <w:lastRenderedPageBreak/>
        <w:t>zijn om te leren op een adequate manier om te gaan met die dingen die vanuit de omgeving op hen af komen en die ze moeilijk vinden om mee om te gaan. We willen hen leren om hulp te durven vragen als zij dat nodig hebben en het zelf te doen als ze het kunnen. Zelfvertrouwen zien we als basis voor het nemen van regie over het eigen gedrag en leven.</w:t>
      </w:r>
    </w:p>
    <w:p w14:paraId="2DC50019" w14:textId="6DF1B455" w:rsidR="00E81C6B" w:rsidRPr="00D20801" w:rsidRDefault="00E81C6B" w:rsidP="00E81C6B">
      <w:pPr>
        <w:jc w:val="both"/>
        <w:rPr>
          <w:rFonts w:ascii="Century Gothic" w:hAnsi="Century Gothic" w:cs="Tahoma"/>
          <w:sz w:val="20"/>
        </w:rPr>
      </w:pPr>
      <w:r w:rsidRPr="00D20801">
        <w:rPr>
          <w:rFonts w:ascii="Century Gothic" w:hAnsi="Century Gothic" w:cs="Tahoma"/>
          <w:sz w:val="20"/>
        </w:rPr>
        <w:t xml:space="preserve">We geloven dat het hebben van betrouwbare en consequente mensen om je heen kan helpen om je eigen mogelijkheden te leren kennen en (weer) vertrouwen te krijgen. </w:t>
      </w:r>
    </w:p>
    <w:p w14:paraId="23CCD66A" w14:textId="77777777" w:rsidR="002C07CC" w:rsidRDefault="002C07CC" w:rsidP="00E81C6B">
      <w:pPr>
        <w:rPr>
          <w:rFonts w:ascii="Century Gothic" w:hAnsi="Century Gothic" w:cs="Tahoma"/>
          <w:sz w:val="20"/>
        </w:rPr>
      </w:pPr>
    </w:p>
    <w:p w14:paraId="330BB705" w14:textId="77777777" w:rsidR="002C07CC" w:rsidRDefault="002C07CC" w:rsidP="00E81C6B">
      <w:pPr>
        <w:rPr>
          <w:rFonts w:ascii="Century Gothic" w:hAnsi="Century Gothic" w:cs="Tahoma"/>
          <w:sz w:val="20"/>
        </w:rPr>
      </w:pPr>
    </w:p>
    <w:p w14:paraId="612ADA21" w14:textId="77777777" w:rsidR="002C07CC" w:rsidRDefault="002C07CC" w:rsidP="00E81C6B">
      <w:pPr>
        <w:rPr>
          <w:rFonts w:ascii="Century Gothic" w:hAnsi="Century Gothic" w:cs="Tahoma"/>
          <w:sz w:val="20"/>
        </w:rPr>
      </w:pPr>
    </w:p>
    <w:p w14:paraId="2B3778A1" w14:textId="77777777" w:rsidR="002C07CC" w:rsidRDefault="002C07CC" w:rsidP="00E81C6B">
      <w:pPr>
        <w:rPr>
          <w:rFonts w:ascii="Century Gothic" w:hAnsi="Century Gothic" w:cs="Tahoma"/>
          <w:sz w:val="20"/>
        </w:rPr>
      </w:pPr>
    </w:p>
    <w:p w14:paraId="648A8A5E" w14:textId="77777777" w:rsidR="002C07CC" w:rsidRDefault="002C07CC" w:rsidP="00E81C6B">
      <w:pPr>
        <w:rPr>
          <w:rFonts w:ascii="Century Gothic" w:hAnsi="Century Gothic" w:cs="Tahoma"/>
          <w:sz w:val="20"/>
        </w:rPr>
      </w:pPr>
    </w:p>
    <w:p w14:paraId="0E2686B5" w14:textId="77777777" w:rsidR="002C07CC" w:rsidRDefault="002C07CC" w:rsidP="00E81C6B">
      <w:pPr>
        <w:rPr>
          <w:rFonts w:ascii="Century Gothic" w:hAnsi="Century Gothic" w:cs="Tahoma"/>
          <w:sz w:val="20"/>
        </w:rPr>
      </w:pPr>
    </w:p>
    <w:p w14:paraId="0BC62ED9" w14:textId="77777777" w:rsidR="002C07CC" w:rsidRDefault="002C07CC" w:rsidP="00E81C6B">
      <w:pPr>
        <w:rPr>
          <w:rFonts w:ascii="Century Gothic" w:hAnsi="Century Gothic" w:cs="Tahoma"/>
          <w:sz w:val="20"/>
        </w:rPr>
      </w:pPr>
    </w:p>
    <w:p w14:paraId="10643A32" w14:textId="77777777" w:rsidR="002C07CC" w:rsidRDefault="002C07CC" w:rsidP="00E81C6B">
      <w:pPr>
        <w:rPr>
          <w:rFonts w:ascii="Century Gothic" w:hAnsi="Century Gothic" w:cs="Tahoma"/>
          <w:sz w:val="20"/>
        </w:rPr>
      </w:pPr>
    </w:p>
    <w:p w14:paraId="435B369C" w14:textId="7BCA0665" w:rsidR="00E81C6B" w:rsidRPr="00D20801" w:rsidRDefault="00E81C6B" w:rsidP="00E81C6B">
      <w:pPr>
        <w:rPr>
          <w:rFonts w:ascii="Century Gothic" w:hAnsi="Century Gothic" w:cs="Tahoma"/>
          <w:b/>
          <w:sz w:val="20"/>
        </w:rPr>
      </w:pPr>
      <w:r w:rsidRPr="00D20801">
        <w:rPr>
          <w:rFonts w:ascii="Century Gothic" w:hAnsi="Century Gothic" w:cs="Tahoma"/>
          <w:b/>
          <w:sz w:val="20"/>
        </w:rPr>
        <w:t>De uitwerking in de praktijk</w:t>
      </w:r>
    </w:p>
    <w:p w14:paraId="1D4AE028" w14:textId="0C08848D" w:rsidR="00E81C6B" w:rsidRPr="00D20801" w:rsidRDefault="00C91A87" w:rsidP="00E81C6B">
      <w:pPr>
        <w:jc w:val="both"/>
        <w:rPr>
          <w:rFonts w:ascii="Century Gothic" w:hAnsi="Century Gothic" w:cs="Tahoma"/>
          <w:sz w:val="20"/>
        </w:rPr>
      </w:pPr>
      <w:r w:rsidRPr="00D20801">
        <w:rPr>
          <w:rFonts w:ascii="Century Gothic" w:hAnsi="Century Gothic" w:cs="Tahoma"/>
          <w:b/>
          <w:noProof/>
          <w:sz w:val="20"/>
        </w:rPr>
        <w:drawing>
          <wp:anchor distT="0" distB="0" distL="114300" distR="114300" simplePos="0" relativeHeight="251657216" behindDoc="0" locked="0" layoutInCell="1" allowOverlap="1" wp14:anchorId="52D61B1D" wp14:editId="6929F2D5">
            <wp:simplePos x="0" y="0"/>
            <wp:positionH relativeFrom="margin">
              <wp:align>left</wp:align>
            </wp:positionH>
            <wp:positionV relativeFrom="paragraph">
              <wp:posOffset>1207770</wp:posOffset>
            </wp:positionV>
            <wp:extent cx="2194560" cy="3292475"/>
            <wp:effectExtent l="0" t="0" r="0" b="3175"/>
            <wp:wrapThrough wrapText="bothSides">
              <wp:wrapPolygon edited="0">
                <wp:start x="0" y="0"/>
                <wp:lineTo x="0" y="21496"/>
                <wp:lineTo x="21375" y="21496"/>
                <wp:lineTo x="21375" y="0"/>
                <wp:lineTo x="0" y="0"/>
              </wp:wrapPolygon>
            </wp:wrapThrough>
            <wp:docPr id="19" name="Afbeelding 19" descr="W:\Fotoos\2017 Circus\DSC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otoos\2017 Circus\DSC_06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4560" cy="329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C6B" w:rsidRPr="00D20801">
        <w:rPr>
          <w:rFonts w:ascii="Century Gothic" w:hAnsi="Century Gothic" w:cs="Tahoma"/>
          <w:sz w:val="20"/>
        </w:rPr>
        <w:t>We vind</w:t>
      </w:r>
      <w:r w:rsidR="0074518F" w:rsidRPr="00D20801">
        <w:rPr>
          <w:rFonts w:ascii="Century Gothic" w:hAnsi="Century Gothic" w:cs="Tahoma"/>
          <w:sz w:val="20"/>
        </w:rPr>
        <w:t>en het als school belangrijk om</w:t>
      </w:r>
      <w:r w:rsidR="00E81C6B" w:rsidRPr="00D20801">
        <w:rPr>
          <w:rFonts w:ascii="Century Gothic" w:hAnsi="Century Gothic" w:cs="Tahoma"/>
          <w:sz w:val="20"/>
        </w:rPr>
        <w:t xml:space="preserve"> het welbevinden en de b</w:t>
      </w:r>
      <w:r w:rsidR="00EA6D44" w:rsidRPr="00D20801">
        <w:rPr>
          <w:rFonts w:ascii="Century Gothic" w:hAnsi="Century Gothic" w:cs="Tahoma"/>
          <w:sz w:val="20"/>
        </w:rPr>
        <w:t xml:space="preserve">etrokkenheid van de leerlingen </w:t>
      </w:r>
      <w:r w:rsidR="00E81C6B" w:rsidRPr="00D20801">
        <w:rPr>
          <w:rFonts w:ascii="Century Gothic" w:hAnsi="Century Gothic" w:cs="Tahoma"/>
          <w:sz w:val="20"/>
        </w:rPr>
        <w:t xml:space="preserve">goed in de gaten te houden. Dat doet de leerkracht door </w:t>
      </w:r>
      <w:r w:rsidR="00D362C5" w:rsidRPr="00D20801">
        <w:rPr>
          <w:rFonts w:ascii="Century Gothic" w:hAnsi="Century Gothic" w:cs="Tahoma"/>
          <w:sz w:val="20"/>
        </w:rPr>
        <w:t>regelmatig</w:t>
      </w:r>
      <w:r w:rsidR="00E81C6B" w:rsidRPr="00D20801">
        <w:rPr>
          <w:rFonts w:ascii="Century Gothic" w:hAnsi="Century Gothic" w:cs="Tahoma"/>
          <w:sz w:val="20"/>
        </w:rPr>
        <w:t xml:space="preserve"> persoonlijke gesprek</w:t>
      </w:r>
      <w:r w:rsidR="00D362C5" w:rsidRPr="00D20801">
        <w:rPr>
          <w:rFonts w:ascii="Century Gothic" w:hAnsi="Century Gothic" w:cs="Tahoma"/>
          <w:sz w:val="20"/>
        </w:rPr>
        <w:t>jes</w:t>
      </w:r>
      <w:r w:rsidR="00E81C6B" w:rsidRPr="00D20801">
        <w:rPr>
          <w:rFonts w:ascii="Century Gothic" w:hAnsi="Century Gothic" w:cs="Tahoma"/>
          <w:sz w:val="20"/>
        </w:rPr>
        <w:t xml:space="preserve"> met de leerling. Ook wordt twee keer per jaar het leerlingvolgsysteem ZIEN ingevuld. Als we ons zorgen maken o</w:t>
      </w:r>
      <w:r w:rsidR="00EA6D44" w:rsidRPr="00D20801">
        <w:rPr>
          <w:rFonts w:ascii="Century Gothic" w:hAnsi="Century Gothic" w:cs="Tahoma"/>
          <w:sz w:val="20"/>
        </w:rPr>
        <w:t xml:space="preserve">ver de ontwikkeling van een leerling, wordt hij of zij </w:t>
      </w:r>
      <w:r w:rsidR="00E81C6B" w:rsidRPr="00D20801">
        <w:rPr>
          <w:rFonts w:ascii="Century Gothic" w:hAnsi="Century Gothic" w:cs="Tahoma"/>
          <w:sz w:val="20"/>
        </w:rPr>
        <w:t xml:space="preserve">aangemeld voor een leerlingbespreking op het gebied van </w:t>
      </w:r>
      <w:r w:rsidR="00D362C5" w:rsidRPr="00D20801">
        <w:rPr>
          <w:rFonts w:ascii="Century Gothic" w:hAnsi="Century Gothic" w:cs="Tahoma"/>
          <w:sz w:val="20"/>
        </w:rPr>
        <w:t>sociaal-emotionele ontwikkeling/</w:t>
      </w:r>
      <w:r w:rsidR="00E81C6B" w:rsidRPr="00D20801">
        <w:rPr>
          <w:rFonts w:ascii="Century Gothic" w:hAnsi="Century Gothic" w:cs="Tahoma"/>
          <w:sz w:val="20"/>
        </w:rPr>
        <w:t>sociaal gedrag of werkhouding. Een eerste gesprek</w:t>
      </w:r>
      <w:r w:rsidR="00D362C5" w:rsidRPr="00D20801">
        <w:rPr>
          <w:rFonts w:ascii="Century Gothic" w:hAnsi="Century Gothic" w:cs="Tahoma"/>
          <w:sz w:val="20"/>
        </w:rPr>
        <w:t>/</w:t>
      </w:r>
      <w:r w:rsidR="00E81C6B" w:rsidRPr="00D20801">
        <w:rPr>
          <w:rFonts w:ascii="Century Gothic" w:hAnsi="Century Gothic" w:cs="Tahoma"/>
          <w:sz w:val="20"/>
        </w:rPr>
        <w:t xml:space="preserve">observatie </w:t>
      </w:r>
      <w:r w:rsidR="00D362C5" w:rsidRPr="00D20801">
        <w:rPr>
          <w:rFonts w:ascii="Century Gothic" w:hAnsi="Century Gothic" w:cs="Tahoma"/>
          <w:sz w:val="20"/>
        </w:rPr>
        <w:t xml:space="preserve">zal </w:t>
      </w:r>
      <w:r w:rsidR="00E81C6B" w:rsidRPr="00D20801">
        <w:rPr>
          <w:rFonts w:ascii="Century Gothic" w:hAnsi="Century Gothic" w:cs="Tahoma"/>
          <w:sz w:val="20"/>
        </w:rPr>
        <w:t xml:space="preserve">altijd gericht zijn op het onderzoeken van de manier waarop tegemoet wordt gekomen aan de ondersteuningsbehoefte van de leerling. Indien nodig wordt de leerkracht hierin gecoacht door de </w:t>
      </w:r>
      <w:r w:rsidR="00D14BFC" w:rsidRPr="00D20801">
        <w:rPr>
          <w:rFonts w:ascii="Century Gothic" w:hAnsi="Century Gothic" w:cs="Tahoma"/>
          <w:sz w:val="20"/>
        </w:rPr>
        <w:t>i</w:t>
      </w:r>
      <w:r w:rsidR="00E81C6B" w:rsidRPr="00D20801">
        <w:rPr>
          <w:rFonts w:ascii="Century Gothic" w:hAnsi="Century Gothic" w:cs="Tahoma"/>
          <w:sz w:val="20"/>
        </w:rPr>
        <w:t xml:space="preserve">ntern </w:t>
      </w:r>
      <w:r w:rsidR="00D14BFC" w:rsidRPr="00D20801">
        <w:rPr>
          <w:rFonts w:ascii="Century Gothic" w:hAnsi="Century Gothic" w:cs="Tahoma"/>
          <w:sz w:val="20"/>
        </w:rPr>
        <w:t>b</w:t>
      </w:r>
      <w:r w:rsidR="00E81C6B" w:rsidRPr="00D20801">
        <w:rPr>
          <w:rFonts w:ascii="Century Gothic" w:hAnsi="Century Gothic" w:cs="Tahoma"/>
          <w:sz w:val="20"/>
        </w:rPr>
        <w:t>egeleider of de gedragsdeskundige.</w:t>
      </w:r>
    </w:p>
    <w:p w14:paraId="5C861E12" w14:textId="77777777" w:rsidR="00E81C6B" w:rsidRPr="00D20801" w:rsidRDefault="00E81C6B" w:rsidP="00E81C6B">
      <w:pPr>
        <w:jc w:val="both"/>
        <w:rPr>
          <w:rFonts w:ascii="Century Gothic" w:hAnsi="Century Gothic" w:cs="Tahoma"/>
          <w:sz w:val="20"/>
        </w:rPr>
      </w:pPr>
    </w:p>
    <w:p w14:paraId="203C7394" w14:textId="1A7C23D7" w:rsidR="00E81C6B" w:rsidRPr="00D20801" w:rsidRDefault="00E81C6B" w:rsidP="00E81C6B">
      <w:pPr>
        <w:jc w:val="both"/>
        <w:rPr>
          <w:rFonts w:ascii="Century Gothic" w:hAnsi="Century Gothic" w:cs="Tahoma"/>
          <w:sz w:val="20"/>
        </w:rPr>
      </w:pPr>
      <w:r w:rsidRPr="00D20801">
        <w:rPr>
          <w:rFonts w:ascii="Century Gothic" w:hAnsi="Century Gothic" w:cs="Tahoma"/>
          <w:sz w:val="20"/>
        </w:rPr>
        <w:t>We hebben als school veel kennis over veelvoorkomende oorzaken van moeilijk verstaanbaar gedrag en hebben binnen de school richtlijnen uitgewerkt voor de manier waarop wij tegemoet komen aan de onderwijs- en ondersteuningsbehoeften van de leerlingen. Veel van onze leerlingen hebbe</w:t>
      </w:r>
      <w:r w:rsidR="00DC6501" w:rsidRPr="00D20801">
        <w:rPr>
          <w:rFonts w:ascii="Century Gothic" w:hAnsi="Century Gothic" w:cs="Tahoma"/>
          <w:sz w:val="20"/>
        </w:rPr>
        <w:t>n een grote behoefte aan een voorspelbare omgeving</w:t>
      </w:r>
      <w:r w:rsidRPr="00D20801">
        <w:rPr>
          <w:rFonts w:ascii="Century Gothic" w:hAnsi="Century Gothic" w:cs="Tahoma"/>
          <w:sz w:val="20"/>
        </w:rPr>
        <w:t xml:space="preserve">. </w:t>
      </w:r>
      <w:r w:rsidR="00DC6501" w:rsidRPr="00D20801">
        <w:rPr>
          <w:rFonts w:ascii="Century Gothic" w:hAnsi="Century Gothic" w:cs="Tahoma"/>
          <w:sz w:val="20"/>
        </w:rPr>
        <w:t xml:space="preserve">Wij sluiten hier op aan door het </w:t>
      </w:r>
      <w:r w:rsidRPr="00D20801">
        <w:rPr>
          <w:rFonts w:ascii="Century Gothic" w:hAnsi="Century Gothic" w:cs="Tahoma"/>
          <w:sz w:val="20"/>
        </w:rPr>
        <w:t>visualiseren</w:t>
      </w:r>
      <w:r w:rsidR="00DC6501" w:rsidRPr="00D20801">
        <w:rPr>
          <w:rFonts w:ascii="Century Gothic" w:hAnsi="Century Gothic" w:cs="Tahoma"/>
          <w:sz w:val="20"/>
        </w:rPr>
        <w:t xml:space="preserve"> van</w:t>
      </w:r>
      <w:r w:rsidRPr="00D20801">
        <w:rPr>
          <w:rFonts w:ascii="Century Gothic" w:hAnsi="Century Gothic" w:cs="Tahoma"/>
          <w:sz w:val="20"/>
        </w:rPr>
        <w:t xml:space="preserve"> het dagprogramma en de regels. </w:t>
      </w:r>
      <w:r w:rsidR="00DC6501" w:rsidRPr="00D20801">
        <w:rPr>
          <w:rFonts w:ascii="Century Gothic" w:hAnsi="Century Gothic" w:cs="Tahoma"/>
          <w:sz w:val="20"/>
        </w:rPr>
        <w:t xml:space="preserve"> Duidelijkheid en structuur </w:t>
      </w:r>
      <w:r w:rsidRPr="00D20801">
        <w:rPr>
          <w:rFonts w:ascii="Century Gothic" w:hAnsi="Century Gothic" w:cs="Tahoma"/>
          <w:sz w:val="20"/>
        </w:rPr>
        <w:t>geven onze leerlingen een gevoel van veiligheid, wat essentieel is voor hun functioneren. Waar nodig krijgen individuele leerlingen een prikkelarme werkplek en maken zij gebruik van specifieke hulpmiddelen zoals ee</w:t>
      </w:r>
      <w:r w:rsidR="0074518F" w:rsidRPr="00D20801">
        <w:rPr>
          <w:rFonts w:ascii="Century Gothic" w:hAnsi="Century Gothic" w:cs="Tahoma"/>
          <w:sz w:val="20"/>
        </w:rPr>
        <w:t>n koptelefoon</w:t>
      </w:r>
      <w:r w:rsidRPr="00D20801">
        <w:rPr>
          <w:rFonts w:ascii="Century Gothic" w:hAnsi="Century Gothic" w:cs="Tahoma"/>
          <w:sz w:val="20"/>
        </w:rPr>
        <w:t xml:space="preserve"> of een individueel picto</w:t>
      </w:r>
      <w:r w:rsidR="0074518F" w:rsidRPr="00D20801">
        <w:rPr>
          <w:rFonts w:ascii="Century Gothic" w:hAnsi="Century Gothic" w:cs="Tahoma"/>
          <w:sz w:val="20"/>
        </w:rPr>
        <w:t>gram</w:t>
      </w:r>
      <w:r w:rsidRPr="00D20801">
        <w:rPr>
          <w:rFonts w:ascii="Century Gothic" w:hAnsi="Century Gothic" w:cs="Tahoma"/>
          <w:sz w:val="20"/>
        </w:rPr>
        <w:t xml:space="preserve">-systeem; </w:t>
      </w:r>
    </w:p>
    <w:p w14:paraId="4A2AC2D7" w14:textId="77777777" w:rsidR="00E81C6B" w:rsidRPr="00D20801" w:rsidRDefault="00E81C6B" w:rsidP="00E81C6B">
      <w:pPr>
        <w:jc w:val="both"/>
        <w:rPr>
          <w:rFonts w:ascii="Century Gothic" w:hAnsi="Century Gothic" w:cs="Tahoma"/>
          <w:sz w:val="20"/>
        </w:rPr>
      </w:pPr>
    </w:p>
    <w:p w14:paraId="10AC4D36" w14:textId="0F8AD0CB" w:rsidR="00E81C6B" w:rsidRDefault="00E81C6B" w:rsidP="00E81C6B">
      <w:pPr>
        <w:jc w:val="both"/>
        <w:rPr>
          <w:rFonts w:ascii="Century Gothic" w:hAnsi="Century Gothic" w:cs="Tahoma"/>
          <w:sz w:val="20"/>
        </w:rPr>
      </w:pPr>
      <w:r w:rsidRPr="00D20801">
        <w:rPr>
          <w:rFonts w:ascii="Century Gothic" w:hAnsi="Century Gothic" w:cs="Tahoma"/>
          <w:sz w:val="20"/>
        </w:rPr>
        <w:t>In alles wat we doen</w:t>
      </w:r>
      <w:r w:rsidR="0074518F" w:rsidRPr="00D20801">
        <w:rPr>
          <w:rFonts w:ascii="Century Gothic" w:hAnsi="Century Gothic" w:cs="Tahoma"/>
          <w:sz w:val="20"/>
        </w:rPr>
        <w:t>, streven we er naar om leerlingen</w:t>
      </w:r>
      <w:r w:rsidRPr="00D20801">
        <w:rPr>
          <w:rFonts w:ascii="Century Gothic" w:hAnsi="Century Gothic" w:cs="Tahoma"/>
          <w:sz w:val="20"/>
        </w:rPr>
        <w:t xml:space="preserve"> succeservaringen op te laten doen, zowel in de sociale omgang met anderen (kinderen en</w:t>
      </w:r>
      <w:r w:rsidR="0074518F" w:rsidRPr="00D20801">
        <w:rPr>
          <w:rFonts w:ascii="Century Gothic" w:hAnsi="Century Gothic" w:cs="Tahoma"/>
          <w:sz w:val="20"/>
        </w:rPr>
        <w:t xml:space="preserve"> volwassenen) als in het leren. Succeservaringen geven leerlingen</w:t>
      </w:r>
      <w:r w:rsidRPr="00D20801">
        <w:rPr>
          <w:rFonts w:ascii="Century Gothic" w:hAnsi="Century Gothic" w:cs="Tahoma"/>
          <w:sz w:val="20"/>
        </w:rPr>
        <w:t xml:space="preserve"> het vertrouwen dat ze iets op eigen kracht kunnen. Veel van onze leerlingen hebben weinig vertrouwen in zichzelf of de omgeving. Een klimaat met haalbare doelen en veel positieve bekrachtiging is dus van belang. Wij vinden zelfstandigheidsbevordering bij leerlingen belangrijk. Het draagt bij aan zelfvertrouwen en het zicht op eigen functioneren. Zelfvertrouwen en zelfstandigheid worden op de volgende manieren bevorderd: </w:t>
      </w:r>
    </w:p>
    <w:p w14:paraId="5B78B331" w14:textId="77777777" w:rsidR="00EE2C32" w:rsidRPr="00D20801" w:rsidRDefault="00EE2C32" w:rsidP="00E81C6B">
      <w:pPr>
        <w:jc w:val="both"/>
        <w:rPr>
          <w:rFonts w:ascii="Century Gothic" w:hAnsi="Century Gothic" w:cs="Tahoma"/>
          <w:sz w:val="20"/>
        </w:rPr>
      </w:pPr>
    </w:p>
    <w:p w14:paraId="1F2E4510" w14:textId="10E9E1AD" w:rsidR="002C07CC" w:rsidRDefault="002C07CC" w:rsidP="00E81C6B">
      <w:pPr>
        <w:numPr>
          <w:ilvl w:val="0"/>
          <w:numId w:val="2"/>
        </w:numPr>
        <w:jc w:val="both"/>
        <w:rPr>
          <w:rFonts w:ascii="Century Gothic" w:hAnsi="Century Gothic" w:cs="Tahoma"/>
          <w:i/>
          <w:sz w:val="20"/>
        </w:rPr>
      </w:pPr>
      <w:r>
        <w:rPr>
          <w:rFonts w:ascii="Century Gothic" w:hAnsi="Century Gothic" w:cs="Tahoma"/>
          <w:i/>
          <w:sz w:val="20"/>
        </w:rPr>
        <w:t>Een voorspelbare omgeving; de verwachtingen en afspraken zijn voor een ieder zichtbaar</w:t>
      </w:r>
    </w:p>
    <w:p w14:paraId="3D1AC811" w14:textId="3F2CA056" w:rsidR="00E81C6B" w:rsidRPr="00EE2C32" w:rsidRDefault="002C07CC" w:rsidP="00E81C6B">
      <w:pPr>
        <w:numPr>
          <w:ilvl w:val="0"/>
          <w:numId w:val="2"/>
        </w:numPr>
        <w:jc w:val="both"/>
        <w:rPr>
          <w:rFonts w:ascii="Century Gothic" w:hAnsi="Century Gothic" w:cs="Tahoma"/>
          <w:i/>
          <w:sz w:val="20"/>
        </w:rPr>
      </w:pPr>
      <w:r>
        <w:rPr>
          <w:rFonts w:ascii="Century Gothic" w:hAnsi="Century Gothic" w:cs="Tahoma"/>
          <w:i/>
          <w:sz w:val="20"/>
        </w:rPr>
        <w:lastRenderedPageBreak/>
        <w:t>Positieve benadering; aandacht voor de kwaliteiten van de leerling</w:t>
      </w:r>
    </w:p>
    <w:p w14:paraId="3E28CF50" w14:textId="5024764F" w:rsidR="002C07CC" w:rsidRDefault="002C07CC" w:rsidP="00E81C6B">
      <w:pPr>
        <w:numPr>
          <w:ilvl w:val="0"/>
          <w:numId w:val="3"/>
        </w:numPr>
        <w:jc w:val="both"/>
        <w:rPr>
          <w:rFonts w:ascii="Century Gothic" w:hAnsi="Century Gothic" w:cs="Tahoma"/>
          <w:i/>
          <w:sz w:val="20"/>
        </w:rPr>
      </w:pPr>
      <w:r>
        <w:rPr>
          <w:rFonts w:ascii="Century Gothic" w:hAnsi="Century Gothic" w:cs="Tahoma"/>
          <w:i/>
          <w:sz w:val="20"/>
        </w:rPr>
        <w:t>Stimuleren van zelfbewustzijn middels evaluatie en reflectie</w:t>
      </w:r>
    </w:p>
    <w:p w14:paraId="74A0F943" w14:textId="0E443821" w:rsidR="00E81C6B" w:rsidRPr="00EE2C32" w:rsidRDefault="00E81C6B" w:rsidP="00E81C6B">
      <w:pPr>
        <w:numPr>
          <w:ilvl w:val="0"/>
          <w:numId w:val="3"/>
        </w:numPr>
        <w:jc w:val="both"/>
        <w:rPr>
          <w:rFonts w:ascii="Century Gothic" w:hAnsi="Century Gothic" w:cs="Tahoma"/>
          <w:i/>
          <w:sz w:val="20"/>
        </w:rPr>
      </w:pPr>
      <w:r w:rsidRPr="00EE2C32">
        <w:rPr>
          <w:rFonts w:ascii="Century Gothic" w:hAnsi="Century Gothic" w:cs="Tahoma"/>
          <w:i/>
          <w:sz w:val="20"/>
        </w:rPr>
        <w:t xml:space="preserve">Succeservaringen </w:t>
      </w:r>
      <w:r w:rsidR="002C07CC">
        <w:rPr>
          <w:rFonts w:ascii="Century Gothic" w:hAnsi="Century Gothic" w:cs="Tahoma"/>
          <w:i/>
          <w:sz w:val="20"/>
        </w:rPr>
        <w:t>visueel maken</w:t>
      </w:r>
    </w:p>
    <w:p w14:paraId="5E8776D9" w14:textId="77777777" w:rsidR="00E81C6B" w:rsidRPr="00D20801" w:rsidRDefault="00E81C6B" w:rsidP="00E81C6B">
      <w:pPr>
        <w:jc w:val="both"/>
        <w:rPr>
          <w:rFonts w:ascii="Century Gothic" w:hAnsi="Century Gothic" w:cs="Tahoma"/>
          <w:sz w:val="20"/>
        </w:rPr>
      </w:pPr>
    </w:p>
    <w:p w14:paraId="0DE7583F" w14:textId="77777777" w:rsidR="00E81C6B" w:rsidRPr="00D20801" w:rsidRDefault="00E81C6B" w:rsidP="00E81C6B">
      <w:pPr>
        <w:rPr>
          <w:rFonts w:ascii="Century Gothic" w:hAnsi="Century Gothic" w:cs="Tahoma"/>
          <w:sz w:val="20"/>
        </w:rPr>
      </w:pPr>
    </w:p>
    <w:p w14:paraId="7F313490" w14:textId="77777777" w:rsidR="00E81C6B" w:rsidRPr="00D20801" w:rsidRDefault="00E81C6B" w:rsidP="00E81C6B">
      <w:pPr>
        <w:rPr>
          <w:rFonts w:ascii="Century Gothic" w:hAnsi="Century Gothic" w:cs="Tahoma"/>
          <w:b/>
          <w:sz w:val="20"/>
        </w:rPr>
      </w:pPr>
      <w:r w:rsidRPr="00D20801">
        <w:rPr>
          <w:rFonts w:ascii="Century Gothic" w:hAnsi="Century Gothic" w:cs="Tahoma"/>
          <w:b/>
          <w:sz w:val="20"/>
        </w:rPr>
        <w:t>Schoolregels, voorkomen van en omgaan met moeilijk verstaanbaar gedrag</w:t>
      </w:r>
    </w:p>
    <w:p w14:paraId="1DBA63B0" w14:textId="49DD4072" w:rsidR="00E81C6B" w:rsidRDefault="00E81C6B" w:rsidP="00E81C6B">
      <w:pPr>
        <w:jc w:val="both"/>
        <w:rPr>
          <w:rFonts w:ascii="Century Gothic" w:hAnsi="Century Gothic" w:cs="Tahoma"/>
          <w:sz w:val="20"/>
        </w:rPr>
      </w:pPr>
      <w:r w:rsidRPr="00D20801">
        <w:rPr>
          <w:rFonts w:ascii="Century Gothic" w:hAnsi="Century Gothic" w:cs="Tahoma"/>
          <w:sz w:val="20"/>
        </w:rPr>
        <w:t>We hebben duidelijke en op papier vastgelegde afspraken over de manier waarop we met elkaar omgaan. We streven daarbij naar acceptatie, individuele aandacht en bevestiging. De gedragsregels zijn positief en concreet geformuleerd. Voorbeelden hiervan zijn:</w:t>
      </w:r>
    </w:p>
    <w:p w14:paraId="133B6B27" w14:textId="15FBF336" w:rsidR="00EE2C32" w:rsidRDefault="00EE2C32" w:rsidP="00E81C6B">
      <w:pPr>
        <w:jc w:val="both"/>
        <w:rPr>
          <w:rFonts w:ascii="Century Gothic" w:hAnsi="Century Gothic" w:cs="Tahoma"/>
          <w:sz w:val="20"/>
        </w:rPr>
      </w:pPr>
    </w:p>
    <w:p w14:paraId="7DAE0EB8" w14:textId="77777777" w:rsidR="00EE2C32" w:rsidRPr="00D20801" w:rsidRDefault="00EE2C32" w:rsidP="00E81C6B">
      <w:pPr>
        <w:jc w:val="both"/>
        <w:rPr>
          <w:rFonts w:ascii="Century Gothic" w:hAnsi="Century Gothic" w:cs="Tahoma"/>
          <w:sz w:val="20"/>
        </w:rPr>
      </w:pPr>
    </w:p>
    <w:p w14:paraId="128F15A8" w14:textId="77777777" w:rsidR="00E81C6B" w:rsidRPr="00EE2C32" w:rsidRDefault="00E81C6B" w:rsidP="00E81C6B">
      <w:pPr>
        <w:rPr>
          <w:rFonts w:ascii="Century Gothic" w:hAnsi="Century Gothic" w:cs="Tahoma"/>
          <w:b/>
          <w:color w:val="009999"/>
          <w:sz w:val="20"/>
        </w:rPr>
      </w:pPr>
      <w:r w:rsidRPr="00EE2C32">
        <w:rPr>
          <w:rFonts w:ascii="Century Gothic" w:hAnsi="Century Gothic" w:cs="Tahoma"/>
          <w:b/>
          <w:color w:val="009999"/>
          <w:sz w:val="20"/>
        </w:rPr>
        <w:t>1 We zijn aardig voor elkaar en helpen elkaar</w:t>
      </w:r>
    </w:p>
    <w:p w14:paraId="163E82C9" w14:textId="77777777" w:rsidR="00E81C6B" w:rsidRPr="00EE2C32" w:rsidRDefault="00E81C6B" w:rsidP="00E81C6B">
      <w:pPr>
        <w:rPr>
          <w:rFonts w:ascii="Century Gothic" w:hAnsi="Century Gothic" w:cs="Tahoma"/>
          <w:b/>
          <w:color w:val="009999"/>
          <w:sz w:val="20"/>
        </w:rPr>
      </w:pPr>
      <w:r w:rsidRPr="00EE2C32">
        <w:rPr>
          <w:rFonts w:ascii="Century Gothic" w:hAnsi="Century Gothic" w:cs="Tahoma"/>
          <w:b/>
          <w:color w:val="009999"/>
          <w:sz w:val="20"/>
        </w:rPr>
        <w:t>2 ‘Stop hou op’ betekent stoppen</w:t>
      </w:r>
    </w:p>
    <w:p w14:paraId="772C07B2" w14:textId="77777777" w:rsidR="00E81C6B" w:rsidRPr="00EE2C32" w:rsidRDefault="00E81C6B" w:rsidP="00E81C6B">
      <w:pPr>
        <w:rPr>
          <w:rFonts w:ascii="Century Gothic" w:hAnsi="Century Gothic" w:cs="Tahoma"/>
          <w:b/>
          <w:color w:val="009999"/>
          <w:sz w:val="20"/>
        </w:rPr>
      </w:pPr>
      <w:r w:rsidRPr="00EE2C32">
        <w:rPr>
          <w:rFonts w:ascii="Century Gothic" w:hAnsi="Century Gothic" w:cs="Tahoma"/>
          <w:b/>
          <w:color w:val="009999"/>
          <w:sz w:val="20"/>
        </w:rPr>
        <w:t>3 Ik zit alleen aan de spullen van een ander als dat mag</w:t>
      </w:r>
    </w:p>
    <w:p w14:paraId="6F303E15" w14:textId="77777777" w:rsidR="00E81C6B" w:rsidRPr="00EE2C32" w:rsidRDefault="00E81C6B" w:rsidP="00E81C6B">
      <w:pPr>
        <w:rPr>
          <w:rFonts w:ascii="Century Gothic" w:hAnsi="Century Gothic" w:cs="Tahoma"/>
          <w:b/>
          <w:color w:val="009999"/>
          <w:sz w:val="20"/>
        </w:rPr>
      </w:pPr>
      <w:r w:rsidRPr="00EE2C32">
        <w:rPr>
          <w:rFonts w:ascii="Century Gothic" w:hAnsi="Century Gothic" w:cs="Tahoma"/>
          <w:b/>
          <w:color w:val="009999"/>
          <w:sz w:val="20"/>
        </w:rPr>
        <w:t>4 We zorgen samen voor een nette school</w:t>
      </w:r>
    </w:p>
    <w:p w14:paraId="28CAA6BD" w14:textId="77777777" w:rsidR="00E81C6B" w:rsidRPr="00D20801" w:rsidRDefault="00E81C6B" w:rsidP="00E81C6B">
      <w:pPr>
        <w:rPr>
          <w:rFonts w:ascii="Century Gothic" w:hAnsi="Century Gothic" w:cs="Tahoma"/>
          <w:i/>
          <w:sz w:val="20"/>
        </w:rPr>
      </w:pPr>
    </w:p>
    <w:p w14:paraId="016B64ED" w14:textId="77777777" w:rsidR="00E81C6B" w:rsidRPr="00D20801" w:rsidRDefault="00E81C6B" w:rsidP="00E81C6B">
      <w:pPr>
        <w:pStyle w:val="Kop2"/>
        <w:rPr>
          <w:rFonts w:ascii="Century Gothic" w:hAnsi="Century Gothic" w:cs="Tahoma"/>
          <w:sz w:val="20"/>
        </w:rPr>
      </w:pPr>
      <w:bookmarkStart w:id="1" w:name="_Toc289268122"/>
      <w:r w:rsidRPr="00D20801">
        <w:rPr>
          <w:rFonts w:ascii="Century Gothic" w:hAnsi="Century Gothic" w:cs="Tahoma"/>
          <w:sz w:val="20"/>
        </w:rPr>
        <w:t>2.5 Onze didactische aanpak</w:t>
      </w:r>
      <w:bookmarkEnd w:id="1"/>
    </w:p>
    <w:p w14:paraId="100B776C" w14:textId="77777777" w:rsidR="00E81C6B" w:rsidRPr="00D20801" w:rsidRDefault="00E81C6B" w:rsidP="00E81C6B">
      <w:pPr>
        <w:rPr>
          <w:rFonts w:ascii="Century Gothic" w:hAnsi="Century Gothic" w:cs="Tahoma"/>
          <w:sz w:val="20"/>
        </w:rPr>
      </w:pPr>
      <w:r w:rsidRPr="00D20801">
        <w:rPr>
          <w:rFonts w:ascii="Century Gothic" w:hAnsi="Century Gothic" w:cs="Tahoma"/>
          <w:b/>
          <w:sz w:val="20"/>
        </w:rPr>
        <w:t xml:space="preserve">Onze leerroutes </w:t>
      </w:r>
    </w:p>
    <w:p w14:paraId="22F11ADE" w14:textId="24546A14" w:rsidR="00E81C6B" w:rsidRPr="00D20801" w:rsidRDefault="00E81C6B" w:rsidP="00E81C6B">
      <w:pPr>
        <w:rPr>
          <w:rFonts w:ascii="Century Gothic" w:hAnsi="Century Gothic" w:cs="Tahoma"/>
          <w:sz w:val="20"/>
        </w:rPr>
      </w:pPr>
      <w:r w:rsidRPr="00D20801">
        <w:rPr>
          <w:rFonts w:ascii="Century Gothic" w:hAnsi="Century Gothic" w:cs="Tahoma"/>
          <w:sz w:val="20"/>
        </w:rPr>
        <w:t>Zoals al eerder aangegeven werkt</w:t>
      </w:r>
      <w:r w:rsidR="0074518F" w:rsidRPr="00D20801">
        <w:rPr>
          <w:rFonts w:ascii="Century Gothic" w:hAnsi="Century Gothic" w:cs="Tahoma"/>
          <w:sz w:val="20"/>
        </w:rPr>
        <w:t xml:space="preserve"> SBO</w:t>
      </w:r>
      <w:r w:rsidRPr="00D20801">
        <w:rPr>
          <w:rFonts w:ascii="Century Gothic" w:hAnsi="Century Gothic" w:cs="Tahoma"/>
          <w:sz w:val="20"/>
        </w:rPr>
        <w:t xml:space="preserve"> Belle van Zuylen toe naar de kerndoelen voor Primair Onderwijs.</w:t>
      </w:r>
    </w:p>
    <w:p w14:paraId="7F3D5965" w14:textId="77777777" w:rsidR="00C91A87" w:rsidRPr="00D20801" w:rsidRDefault="00C91A87" w:rsidP="00E81C6B">
      <w:pPr>
        <w:jc w:val="both"/>
        <w:rPr>
          <w:rFonts w:ascii="Century Gothic" w:hAnsi="Century Gothic" w:cs="Tahoma"/>
          <w:sz w:val="20"/>
        </w:rPr>
      </w:pPr>
    </w:p>
    <w:p w14:paraId="16A07135" w14:textId="51E5FD90" w:rsidR="00E81C6B" w:rsidRPr="00D20801" w:rsidRDefault="0074518F" w:rsidP="00E81C6B">
      <w:pPr>
        <w:jc w:val="both"/>
        <w:rPr>
          <w:rFonts w:ascii="Century Gothic" w:hAnsi="Century Gothic" w:cs="Tahoma"/>
          <w:sz w:val="20"/>
        </w:rPr>
      </w:pPr>
      <w:r w:rsidRPr="00D20801">
        <w:rPr>
          <w:rFonts w:ascii="Century Gothic" w:hAnsi="Century Gothic" w:cs="Tahoma"/>
          <w:sz w:val="20"/>
        </w:rPr>
        <w:t>Wij vinden het belangrijk dat leerlingen</w:t>
      </w:r>
      <w:r w:rsidR="00E81C6B" w:rsidRPr="00D20801">
        <w:rPr>
          <w:rFonts w:ascii="Century Gothic" w:hAnsi="Century Gothic" w:cs="Tahoma"/>
          <w:sz w:val="20"/>
        </w:rPr>
        <w:t xml:space="preserve"> de Nederlandse taal beheersen en inzicht hebben in getallen. We noemen het sleutelvaardigheden omdat we ze zien als de sleutel voor interactie met de omgeving en een voorwaarde zij</w:t>
      </w:r>
      <w:r w:rsidR="004936D3" w:rsidRPr="00D20801">
        <w:rPr>
          <w:rFonts w:ascii="Century Gothic" w:hAnsi="Century Gothic" w:cs="Tahoma"/>
          <w:sz w:val="20"/>
        </w:rPr>
        <w:t>n voor later</w:t>
      </w:r>
      <w:r w:rsidRPr="00D20801">
        <w:rPr>
          <w:rFonts w:ascii="Century Gothic" w:hAnsi="Century Gothic" w:cs="Tahoma"/>
          <w:sz w:val="20"/>
        </w:rPr>
        <w:t>. Omdat leerling</w:t>
      </w:r>
      <w:r w:rsidR="00E81C6B" w:rsidRPr="00D20801">
        <w:rPr>
          <w:rFonts w:ascii="Century Gothic" w:hAnsi="Century Gothic" w:cs="Tahoma"/>
          <w:sz w:val="20"/>
        </w:rPr>
        <w:t xml:space="preserve">en vaak met een leerachterstand onze school instromen, geven we taalleesonderwijs, rekenen en </w:t>
      </w:r>
      <w:r w:rsidR="00D14BFC" w:rsidRPr="00D20801">
        <w:rPr>
          <w:rFonts w:ascii="Century Gothic" w:hAnsi="Century Gothic" w:cs="Tahoma"/>
          <w:sz w:val="20"/>
        </w:rPr>
        <w:t>sociaal-emotionele ontwikkeling/</w:t>
      </w:r>
      <w:r w:rsidR="00E81C6B" w:rsidRPr="00D20801">
        <w:rPr>
          <w:rFonts w:ascii="Century Gothic" w:hAnsi="Century Gothic" w:cs="Tahoma"/>
          <w:sz w:val="20"/>
        </w:rPr>
        <w:t>sociaal gedrag ontwikkeling meer aandacht. Ook vind</w:t>
      </w:r>
      <w:r w:rsidRPr="00D20801">
        <w:rPr>
          <w:rFonts w:ascii="Century Gothic" w:hAnsi="Century Gothic" w:cs="Tahoma"/>
          <w:sz w:val="20"/>
        </w:rPr>
        <w:t>en wij het belangrijk dat leerling</w:t>
      </w:r>
      <w:r w:rsidR="00E81C6B" w:rsidRPr="00D20801">
        <w:rPr>
          <w:rFonts w:ascii="Century Gothic" w:hAnsi="Century Gothic" w:cs="Tahoma"/>
          <w:sz w:val="20"/>
        </w:rPr>
        <w:t>en zich breed ontwikkelen. Op het weekrooster staan daarom ook: oriëntatie op jezelf en de wereld, oriëntatie op natuur en techniek, kunstzinnige oriëntatie en bewegingsonderwijs.</w:t>
      </w:r>
    </w:p>
    <w:p w14:paraId="620AE408" w14:textId="77777777" w:rsidR="00C91A87" w:rsidRPr="00D20801" w:rsidRDefault="00C91A87" w:rsidP="00E81C6B">
      <w:pPr>
        <w:jc w:val="both"/>
        <w:rPr>
          <w:rFonts w:ascii="Century Gothic" w:hAnsi="Century Gothic" w:cs="Tahoma"/>
          <w:sz w:val="20"/>
        </w:rPr>
      </w:pPr>
    </w:p>
    <w:p w14:paraId="2423C314" w14:textId="0134CF8C" w:rsidR="00E81C6B" w:rsidRPr="00D20801" w:rsidRDefault="00E81C6B" w:rsidP="00E81C6B">
      <w:pPr>
        <w:jc w:val="both"/>
        <w:rPr>
          <w:rFonts w:ascii="Century Gothic" w:hAnsi="Century Gothic" w:cs="Tahoma"/>
          <w:sz w:val="20"/>
        </w:rPr>
      </w:pPr>
      <w:r w:rsidRPr="00D20801">
        <w:rPr>
          <w:rFonts w:ascii="Century Gothic" w:hAnsi="Century Gothic" w:cs="Tahoma"/>
          <w:sz w:val="20"/>
        </w:rPr>
        <w:t xml:space="preserve">In de arrangementkaarten die beschikbaar zijn binnen de school wordt voor de basisvakken (Rekenen, Begrijpend lezen, Technisch lezen, Spelling, Woordenschat, Leren </w:t>
      </w:r>
      <w:proofErr w:type="spellStart"/>
      <w:r w:rsidRPr="00D20801">
        <w:rPr>
          <w:rFonts w:ascii="Century Gothic" w:hAnsi="Century Gothic" w:cs="Tahoma"/>
          <w:sz w:val="20"/>
        </w:rPr>
        <w:t>leren</w:t>
      </w:r>
      <w:proofErr w:type="spellEnd"/>
      <w:r w:rsidRPr="00D20801">
        <w:rPr>
          <w:rFonts w:ascii="Century Gothic" w:hAnsi="Century Gothic" w:cs="Tahoma"/>
          <w:sz w:val="20"/>
        </w:rPr>
        <w:t xml:space="preserve"> en So</w:t>
      </w:r>
      <w:r w:rsidR="00D14BFC" w:rsidRPr="00D20801">
        <w:rPr>
          <w:rFonts w:ascii="Century Gothic" w:hAnsi="Century Gothic" w:cs="Tahoma"/>
          <w:sz w:val="20"/>
        </w:rPr>
        <w:t>ciaal-emotionele ontwikkeling/</w:t>
      </w:r>
      <w:r w:rsidRPr="00D20801">
        <w:rPr>
          <w:rFonts w:ascii="Century Gothic" w:hAnsi="Century Gothic" w:cs="Tahoma"/>
          <w:sz w:val="20"/>
        </w:rPr>
        <w:t>sociaal gedrag) beschreven wat het aanbod is voor de leerlingen die binnen de school voor deze vakken een basisarrangement, verdiept arrangement en intensief arrangement volgen. Deze beschrijving bevat zowel het onderwijsaanbod, de leertijd en instructietijd, de gebruikte methodes en aanvullende materialen, de didactische en pedagogische aanpak van de leerlingen. De leerkracht geeft in het groepsplan ja</w:t>
      </w:r>
      <w:r w:rsidR="00D14BFC" w:rsidRPr="00D20801">
        <w:rPr>
          <w:rFonts w:ascii="Century Gothic" w:hAnsi="Century Gothic" w:cs="Tahoma"/>
          <w:sz w:val="20"/>
        </w:rPr>
        <w:t>arlijks aan op welke manier hij/</w:t>
      </w:r>
      <w:r w:rsidRPr="00D20801">
        <w:rPr>
          <w:rFonts w:ascii="Century Gothic" w:hAnsi="Century Gothic" w:cs="Tahoma"/>
          <w:sz w:val="20"/>
        </w:rPr>
        <w:t>zij het aanbod binnen de groep concreet organiseert.</w:t>
      </w:r>
    </w:p>
    <w:p w14:paraId="0AFF96AC" w14:textId="77777777" w:rsidR="00E81C6B" w:rsidRPr="00D20801" w:rsidRDefault="00E81C6B" w:rsidP="00E81C6B">
      <w:pPr>
        <w:rPr>
          <w:rFonts w:ascii="Century Gothic" w:hAnsi="Century Gothic" w:cs="Tahoma"/>
          <w:sz w:val="20"/>
        </w:rPr>
      </w:pPr>
    </w:p>
    <w:p w14:paraId="0A43E964" w14:textId="6463D9BE" w:rsidR="00E81C6B" w:rsidRPr="00D20801" w:rsidRDefault="00E23D90" w:rsidP="00D01627">
      <w:pPr>
        <w:jc w:val="center"/>
        <w:rPr>
          <w:rFonts w:ascii="Century Gothic" w:hAnsi="Century Gothic" w:cs="Tahoma"/>
          <w:b/>
          <w:sz w:val="20"/>
        </w:rPr>
      </w:pPr>
      <w:r w:rsidRPr="00D20801">
        <w:rPr>
          <w:rFonts w:ascii="Century Gothic" w:hAnsi="Century Gothic" w:cs="Tahoma"/>
          <w:b/>
          <w:noProof/>
          <w:sz w:val="20"/>
        </w:rPr>
        <w:drawing>
          <wp:inline distT="0" distB="0" distL="0" distR="0" wp14:anchorId="65A54682" wp14:editId="595A11B1">
            <wp:extent cx="3171825" cy="2114421"/>
            <wp:effectExtent l="0" t="0" r="0" b="635"/>
            <wp:docPr id="24" name="Afbeelding 24" descr="W:\Fotoos\2017 Circus\DSC_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otoos\2017 Circus\DSC_07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692" cy="2116999"/>
                    </a:xfrm>
                    <a:prstGeom prst="rect">
                      <a:avLst/>
                    </a:prstGeom>
                    <a:noFill/>
                    <a:ln>
                      <a:noFill/>
                    </a:ln>
                  </pic:spPr>
                </pic:pic>
              </a:graphicData>
            </a:graphic>
          </wp:inline>
        </w:drawing>
      </w:r>
    </w:p>
    <w:p w14:paraId="6A5D5331" w14:textId="6257D06A" w:rsidR="00E81C6B" w:rsidRPr="00D20801" w:rsidRDefault="00E81C6B" w:rsidP="00E81C6B">
      <w:pPr>
        <w:rPr>
          <w:rFonts w:ascii="Century Gothic" w:hAnsi="Century Gothic" w:cs="Tahoma"/>
          <w:b/>
          <w:sz w:val="20"/>
        </w:rPr>
      </w:pPr>
    </w:p>
    <w:p w14:paraId="194D674A" w14:textId="5951021F" w:rsidR="00E81C6B" w:rsidRPr="00D20801" w:rsidRDefault="00E81C6B" w:rsidP="00E81C6B">
      <w:pPr>
        <w:rPr>
          <w:rFonts w:ascii="Century Gothic" w:hAnsi="Century Gothic" w:cs="Tahoma"/>
          <w:b/>
          <w:sz w:val="20"/>
        </w:rPr>
      </w:pPr>
    </w:p>
    <w:p w14:paraId="5C28AFDB" w14:textId="070D2B8C" w:rsidR="00E81C6B" w:rsidRPr="00D20801" w:rsidRDefault="00E81C6B" w:rsidP="00E81C6B">
      <w:pPr>
        <w:rPr>
          <w:rFonts w:ascii="Century Gothic" w:hAnsi="Century Gothic" w:cs="Tahoma"/>
          <w:b/>
          <w:sz w:val="20"/>
        </w:rPr>
      </w:pPr>
      <w:r w:rsidRPr="00D20801">
        <w:rPr>
          <w:rFonts w:ascii="Century Gothic" w:hAnsi="Century Gothic" w:cs="Tahoma"/>
          <w:b/>
          <w:sz w:val="20"/>
        </w:rPr>
        <w:t>Goede lessen en activerend aanbod</w:t>
      </w:r>
    </w:p>
    <w:p w14:paraId="1FEF472B"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lastRenderedPageBreak/>
        <w:t xml:space="preserve">Vanuit de literatuur (onder andere het onderzoek van </w:t>
      </w:r>
      <w:proofErr w:type="spellStart"/>
      <w:r w:rsidRPr="00D20801">
        <w:rPr>
          <w:rFonts w:ascii="Century Gothic" w:hAnsi="Century Gothic" w:cs="Tahoma"/>
          <w:sz w:val="20"/>
        </w:rPr>
        <w:t>Hattie</w:t>
      </w:r>
      <w:proofErr w:type="spellEnd"/>
      <w:r w:rsidRPr="00D20801">
        <w:rPr>
          <w:rFonts w:ascii="Century Gothic" w:hAnsi="Century Gothic" w:cs="Tahoma"/>
          <w:sz w:val="20"/>
        </w:rPr>
        <w:t>, 1999) blijkt dat veel leerlingen gebaat zijn bij directe instructie. Zij weten daardoor wat de doelen zijn waar zij aan werken en kunnen daardoor succes ervaren en gerichte feedback krijgen. Daarom werken wij op onze school zoveel mogelijk volgens het directe instructiemodel. Dat betekent dat we de inhoud van de les altijd koppelen aan kennis of ervaring die de leerling al heeft, dat we de doelen voor de leerling benoemen, dat de leerkracht duidelijke instructie geeft en daarna samen met de leerlingen oefent. Vervolgens mogen de leerlingen zelfstandig de nieuwe kennis toepassen. Daarna wordt met de leerlingen gekeken of het goed is gegaan en krijgen ze feedback.</w:t>
      </w:r>
    </w:p>
    <w:p w14:paraId="3989F199"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Om ervoor te zorgen dat leerlingen betrokken zijn tijdens de lessen, werken we met activerende didactiek en samenwerkend leren. Dat betekent dat onze leerkrachten voortdurend nadenken over manieren waarop zij de leerlingen kunnen laten nadenken, gezamenlijk kunnen laten werken en van elkaar kunnen laten leren en hoe zij spelelementen in de lessen kunnen inbouwen. Dit doen we zowel om ervoor te zorgen dat de leerlingen leren leuk vinden, maar ook als leerkracht goed zicht te hebben of de leerlingen de instructie hebben begrepen en daarop te kunnen afstemmen.</w:t>
      </w:r>
    </w:p>
    <w:p w14:paraId="7C063E2A" w14:textId="77777777" w:rsidR="00E81C6B" w:rsidRPr="00D20801" w:rsidRDefault="00E81C6B" w:rsidP="00E81C6B">
      <w:pPr>
        <w:rPr>
          <w:rFonts w:ascii="Century Gothic" w:hAnsi="Century Gothic" w:cs="Tahoma"/>
          <w:sz w:val="20"/>
        </w:rPr>
      </w:pPr>
    </w:p>
    <w:p w14:paraId="168BCB52" w14:textId="77777777" w:rsidR="00E81C6B" w:rsidRPr="00D20801" w:rsidRDefault="00E81C6B" w:rsidP="00E81C6B">
      <w:pPr>
        <w:rPr>
          <w:rFonts w:ascii="Century Gothic" w:hAnsi="Century Gothic" w:cs="Tahoma"/>
          <w:b/>
          <w:sz w:val="20"/>
        </w:rPr>
      </w:pPr>
      <w:r w:rsidRPr="00D20801">
        <w:rPr>
          <w:rFonts w:ascii="Century Gothic" w:hAnsi="Century Gothic" w:cs="Tahoma"/>
          <w:b/>
          <w:sz w:val="20"/>
        </w:rPr>
        <w:t>Aandacht voor leergebied overstijgende vakken</w:t>
      </w:r>
    </w:p>
    <w:p w14:paraId="0C03B839" w14:textId="22DB0384" w:rsidR="00E81C6B" w:rsidRPr="00D20801" w:rsidRDefault="00E81C6B" w:rsidP="00E81C6B">
      <w:pPr>
        <w:pStyle w:val="Lijstalinea"/>
        <w:spacing w:line="240" w:lineRule="auto"/>
        <w:ind w:left="0"/>
        <w:jc w:val="both"/>
        <w:rPr>
          <w:rFonts w:ascii="Century Gothic" w:hAnsi="Century Gothic" w:cs="Tahoma"/>
          <w:sz w:val="20"/>
          <w:szCs w:val="20"/>
        </w:rPr>
      </w:pPr>
      <w:r w:rsidRPr="00D20801">
        <w:rPr>
          <w:rFonts w:ascii="Century Gothic" w:hAnsi="Century Gothic" w:cs="Tahoma"/>
          <w:sz w:val="20"/>
          <w:szCs w:val="20"/>
        </w:rPr>
        <w:t xml:space="preserve">Veel leerlingen bij ons op school hebben een gedegen aanbod nodig op overstijgende vakken. Voor onze school zijn dat met name de vakken </w:t>
      </w:r>
      <w:r w:rsidR="00D14BFC" w:rsidRPr="00D20801">
        <w:rPr>
          <w:rFonts w:ascii="Century Gothic" w:hAnsi="Century Gothic" w:cs="Tahoma"/>
          <w:sz w:val="20"/>
          <w:szCs w:val="20"/>
        </w:rPr>
        <w:t>Sociaal-emotionele ontwikkeling/</w:t>
      </w:r>
      <w:r w:rsidRPr="00D20801">
        <w:rPr>
          <w:rFonts w:ascii="Century Gothic" w:hAnsi="Century Gothic" w:cs="Tahoma"/>
          <w:sz w:val="20"/>
          <w:szCs w:val="20"/>
        </w:rPr>
        <w:t xml:space="preserve">sociaal gedrag en Leren </w:t>
      </w:r>
      <w:proofErr w:type="spellStart"/>
      <w:r w:rsidRPr="00D20801">
        <w:rPr>
          <w:rFonts w:ascii="Century Gothic" w:hAnsi="Century Gothic" w:cs="Tahoma"/>
          <w:sz w:val="20"/>
          <w:szCs w:val="20"/>
        </w:rPr>
        <w:t>leren</w:t>
      </w:r>
      <w:proofErr w:type="spellEnd"/>
      <w:r w:rsidRPr="00D20801">
        <w:rPr>
          <w:rFonts w:ascii="Century Gothic" w:hAnsi="Century Gothic" w:cs="Tahoma"/>
          <w:sz w:val="20"/>
          <w:szCs w:val="20"/>
        </w:rPr>
        <w:t>.</w:t>
      </w:r>
    </w:p>
    <w:p w14:paraId="55A79934" w14:textId="77777777" w:rsidR="00065822" w:rsidRPr="00D20801" w:rsidRDefault="00065822" w:rsidP="00E81C6B">
      <w:pPr>
        <w:jc w:val="both"/>
        <w:rPr>
          <w:rFonts w:ascii="Century Gothic" w:hAnsi="Century Gothic" w:cs="Tahoma"/>
          <w:bCs/>
          <w:sz w:val="20"/>
        </w:rPr>
      </w:pPr>
    </w:p>
    <w:p w14:paraId="05BF155D" w14:textId="06646C9E" w:rsidR="00E81C6B" w:rsidRPr="00D20801" w:rsidRDefault="00E81C6B" w:rsidP="00E81C6B">
      <w:pPr>
        <w:jc w:val="both"/>
        <w:rPr>
          <w:rFonts w:ascii="Century Gothic" w:hAnsi="Century Gothic" w:cs="Tahoma"/>
          <w:sz w:val="20"/>
        </w:rPr>
      </w:pPr>
      <w:r w:rsidRPr="00D20801">
        <w:rPr>
          <w:rFonts w:ascii="Century Gothic" w:hAnsi="Century Gothic" w:cs="Tahoma"/>
          <w:bCs/>
          <w:sz w:val="20"/>
        </w:rPr>
        <w:t xml:space="preserve">Het aanbod voor </w:t>
      </w:r>
      <w:r w:rsidR="00D14BFC" w:rsidRPr="00D20801">
        <w:rPr>
          <w:rFonts w:ascii="Century Gothic" w:hAnsi="Century Gothic" w:cs="Tahoma"/>
          <w:sz w:val="20"/>
        </w:rPr>
        <w:t>Sociaal-emotionele ontwikkeling/</w:t>
      </w:r>
      <w:r w:rsidRPr="00D20801">
        <w:rPr>
          <w:rFonts w:ascii="Century Gothic" w:hAnsi="Century Gothic" w:cs="Tahoma"/>
          <w:sz w:val="20"/>
        </w:rPr>
        <w:t xml:space="preserve">sociaal gedrag </w:t>
      </w:r>
      <w:r w:rsidRPr="00D20801">
        <w:rPr>
          <w:rFonts w:ascii="Century Gothic" w:hAnsi="Century Gothic" w:cs="Tahoma"/>
          <w:bCs/>
          <w:sz w:val="20"/>
        </w:rPr>
        <w:t xml:space="preserve">beslaat de onderdelen: </w:t>
      </w:r>
      <w:r w:rsidRPr="00D20801">
        <w:rPr>
          <w:rFonts w:ascii="Century Gothic" w:hAnsi="Century Gothic" w:cs="Tahoma"/>
          <w:sz w:val="20"/>
        </w:rPr>
        <w:t>Zelfbeeld (Jezelf presenteren, een keuze maken, opkomen voor jezelf) en Sociaal gedrag (</w:t>
      </w:r>
      <w:r w:rsidRPr="00D20801">
        <w:rPr>
          <w:rFonts w:ascii="Century Gothic" w:hAnsi="Century Gothic" w:cs="Tahoma"/>
          <w:bCs/>
          <w:sz w:val="20"/>
        </w:rPr>
        <w:t>Ervaringen delen,</w:t>
      </w:r>
      <w:r w:rsidRPr="00D20801">
        <w:rPr>
          <w:rFonts w:ascii="Century Gothic" w:hAnsi="Century Gothic" w:cs="Tahoma"/>
          <w:sz w:val="20"/>
        </w:rPr>
        <w:t xml:space="preserve"> </w:t>
      </w:r>
      <w:r w:rsidRPr="00D20801">
        <w:rPr>
          <w:rFonts w:ascii="Century Gothic" w:hAnsi="Century Gothic" w:cs="Tahoma"/>
          <w:bCs/>
          <w:sz w:val="20"/>
        </w:rPr>
        <w:t>aardig doen</w:t>
      </w:r>
      <w:r w:rsidRPr="00D20801">
        <w:rPr>
          <w:rFonts w:ascii="Century Gothic" w:hAnsi="Century Gothic" w:cs="Tahoma"/>
          <w:sz w:val="20"/>
        </w:rPr>
        <w:t>, o</w:t>
      </w:r>
      <w:r w:rsidRPr="00D20801">
        <w:rPr>
          <w:rFonts w:ascii="Century Gothic" w:hAnsi="Century Gothic" w:cs="Tahoma"/>
          <w:bCs/>
          <w:sz w:val="20"/>
        </w:rPr>
        <w:t>mgaan met ruzie).</w:t>
      </w:r>
      <w:r w:rsidRPr="00D20801">
        <w:rPr>
          <w:rFonts w:ascii="Century Gothic" w:hAnsi="Century Gothic" w:cs="Tahoma"/>
          <w:sz w:val="20"/>
        </w:rPr>
        <w:t xml:space="preserve"> </w:t>
      </w:r>
      <w:r w:rsidRPr="00D20801">
        <w:rPr>
          <w:rFonts w:ascii="Century Gothic" w:hAnsi="Century Gothic" w:cs="Tahoma"/>
          <w:bCs/>
          <w:sz w:val="20"/>
        </w:rPr>
        <w:t xml:space="preserve">Het aanbod voor Leren </w:t>
      </w:r>
      <w:proofErr w:type="spellStart"/>
      <w:r w:rsidRPr="00D20801">
        <w:rPr>
          <w:rFonts w:ascii="Century Gothic" w:hAnsi="Century Gothic" w:cs="Tahoma"/>
          <w:bCs/>
          <w:sz w:val="20"/>
        </w:rPr>
        <w:t>leren</w:t>
      </w:r>
      <w:proofErr w:type="spellEnd"/>
      <w:r w:rsidRPr="00D20801">
        <w:rPr>
          <w:rFonts w:ascii="Century Gothic" w:hAnsi="Century Gothic" w:cs="Tahoma"/>
          <w:bCs/>
          <w:sz w:val="20"/>
        </w:rPr>
        <w:t xml:space="preserve"> beslaat de onderdelen: </w:t>
      </w:r>
      <w:r w:rsidRPr="00D20801">
        <w:rPr>
          <w:rFonts w:ascii="Century Gothic" w:hAnsi="Century Gothic" w:cs="Tahoma"/>
          <w:sz w:val="20"/>
        </w:rPr>
        <w:t>T</w:t>
      </w:r>
      <w:r w:rsidR="00D14BFC" w:rsidRPr="00D20801">
        <w:rPr>
          <w:rFonts w:ascii="Century Gothic" w:hAnsi="Century Gothic" w:cs="Tahoma"/>
          <w:sz w:val="20"/>
        </w:rPr>
        <w:t>aakaanpak, Uitgestelde aandacht/</w:t>
      </w:r>
      <w:r w:rsidRPr="00D20801">
        <w:rPr>
          <w:rFonts w:ascii="Century Gothic" w:hAnsi="Century Gothic" w:cs="Tahoma"/>
          <w:sz w:val="20"/>
        </w:rPr>
        <w:t>hulp vragen, Zelfstandig (door)werken, Samenwerken en Reflectie op werk.</w:t>
      </w:r>
    </w:p>
    <w:p w14:paraId="0EA33C2C" w14:textId="77777777" w:rsidR="00E81C6B" w:rsidRPr="00D20801" w:rsidRDefault="00E81C6B" w:rsidP="00E81C6B">
      <w:pPr>
        <w:rPr>
          <w:rFonts w:ascii="Century Gothic" w:hAnsi="Century Gothic" w:cs="Tahoma"/>
          <w:b/>
          <w:sz w:val="20"/>
          <w:highlight w:val="cyan"/>
        </w:rPr>
      </w:pPr>
    </w:p>
    <w:p w14:paraId="27481DFB" w14:textId="77777777" w:rsidR="00E81C6B" w:rsidRPr="00D20801" w:rsidRDefault="00E81C6B" w:rsidP="00E81C6B">
      <w:pPr>
        <w:rPr>
          <w:rFonts w:ascii="Century Gothic" w:hAnsi="Century Gothic" w:cs="Tahoma"/>
          <w:b/>
          <w:sz w:val="20"/>
        </w:rPr>
      </w:pPr>
      <w:r w:rsidRPr="00D20801">
        <w:rPr>
          <w:rFonts w:ascii="Century Gothic" w:hAnsi="Century Gothic" w:cs="Tahoma"/>
          <w:b/>
          <w:sz w:val="20"/>
        </w:rPr>
        <w:t>De uitwerking in de praktijk</w:t>
      </w:r>
    </w:p>
    <w:p w14:paraId="5A878F08" w14:textId="419F8656" w:rsidR="00CA5284" w:rsidRPr="00D20801" w:rsidRDefault="00E81C6B" w:rsidP="00E81C6B">
      <w:pPr>
        <w:rPr>
          <w:rFonts w:ascii="Century Gothic" w:hAnsi="Century Gothic" w:cs="Tahoma"/>
          <w:sz w:val="20"/>
        </w:rPr>
      </w:pPr>
      <w:r w:rsidRPr="00D20801">
        <w:rPr>
          <w:rFonts w:ascii="Century Gothic" w:hAnsi="Century Gothic" w:cs="Tahoma"/>
          <w:sz w:val="20"/>
        </w:rPr>
        <w:t>Binnen de school bieden wij tot en met leerjaar 5 de l</w:t>
      </w:r>
      <w:r w:rsidR="00DC6501" w:rsidRPr="00D20801">
        <w:rPr>
          <w:rFonts w:ascii="Century Gothic" w:hAnsi="Century Gothic" w:cs="Tahoma"/>
          <w:sz w:val="20"/>
        </w:rPr>
        <w:t>eerlingen zo veel mogelijk een convergent</w:t>
      </w:r>
      <w:r w:rsidR="004B3088" w:rsidRPr="00D20801">
        <w:rPr>
          <w:rFonts w:ascii="Century Gothic" w:hAnsi="Century Gothic" w:cs="Tahoma"/>
          <w:sz w:val="20"/>
        </w:rPr>
        <w:t xml:space="preserve"> aanbod </w:t>
      </w:r>
      <w:r w:rsidRPr="00D20801">
        <w:rPr>
          <w:rFonts w:ascii="Century Gothic" w:hAnsi="Century Gothic" w:cs="Tahoma"/>
          <w:sz w:val="20"/>
        </w:rPr>
        <w:t>dat gebaseerd is op de doelen die horen bij de leerroute richting VMBO. In de bovenbouw krijgen de leerlingen die naar verschillende vervolgopleidingen uitstromen soms ook in verschillende niveaugroepen les, zodat het aanbod beter aansluit bij de opleiding waar zij na onze school terecht komen.</w:t>
      </w:r>
    </w:p>
    <w:p w14:paraId="2FB91303" w14:textId="77777777" w:rsidR="00E81C6B" w:rsidRPr="00D20801" w:rsidRDefault="00E81C6B" w:rsidP="00E81C6B">
      <w:pPr>
        <w:rPr>
          <w:rFonts w:ascii="Century Gothic" w:hAnsi="Century Gothic" w:cs="Tahoma"/>
          <w:sz w:val="20"/>
        </w:rPr>
      </w:pPr>
    </w:p>
    <w:p w14:paraId="6A1B228B" w14:textId="77777777" w:rsidR="00E81C6B" w:rsidRPr="00D20801" w:rsidRDefault="00E81C6B" w:rsidP="00E81C6B">
      <w:pPr>
        <w:jc w:val="both"/>
        <w:rPr>
          <w:rFonts w:ascii="Century Gothic" w:hAnsi="Century Gothic" w:cs="Tahoma"/>
          <w:b/>
          <w:bCs/>
          <w:sz w:val="20"/>
        </w:rPr>
      </w:pPr>
      <w:r w:rsidRPr="00D20801">
        <w:rPr>
          <w:rFonts w:ascii="Century Gothic" w:hAnsi="Century Gothic" w:cs="Tahoma"/>
          <w:b/>
          <w:bCs/>
          <w:sz w:val="20"/>
        </w:rPr>
        <w:t>2.6 De aanmelding en dan?</w:t>
      </w:r>
    </w:p>
    <w:p w14:paraId="3A8456CE" w14:textId="0DFA0BDF" w:rsidR="00E81C6B" w:rsidRPr="00D20801" w:rsidRDefault="00F05BCA" w:rsidP="00E81C6B">
      <w:pPr>
        <w:jc w:val="both"/>
        <w:rPr>
          <w:rFonts w:ascii="Century Gothic" w:hAnsi="Century Gothic" w:cs="Tahoma"/>
          <w:bCs/>
          <w:sz w:val="20"/>
        </w:rPr>
      </w:pPr>
      <w:r w:rsidRPr="00D20801">
        <w:rPr>
          <w:rFonts w:ascii="Century Gothic" w:hAnsi="Century Gothic" w:cs="Tahoma"/>
          <w:bCs/>
          <w:noProof/>
          <w:sz w:val="20"/>
        </w:rPr>
        <w:drawing>
          <wp:anchor distT="0" distB="0" distL="114300" distR="114300" simplePos="0" relativeHeight="251660288" behindDoc="0" locked="0" layoutInCell="1" allowOverlap="1" wp14:anchorId="4A6AF5F3" wp14:editId="08DA6C59">
            <wp:simplePos x="0" y="0"/>
            <wp:positionH relativeFrom="column">
              <wp:posOffset>3634740</wp:posOffset>
            </wp:positionH>
            <wp:positionV relativeFrom="paragraph">
              <wp:posOffset>1162050</wp:posOffset>
            </wp:positionV>
            <wp:extent cx="1748790" cy="2623185"/>
            <wp:effectExtent l="0" t="0" r="3810" b="5715"/>
            <wp:wrapThrough wrapText="bothSides">
              <wp:wrapPolygon edited="0">
                <wp:start x="0" y="0"/>
                <wp:lineTo x="0" y="21490"/>
                <wp:lineTo x="21412" y="21490"/>
                <wp:lineTo x="21412" y="0"/>
                <wp:lineTo x="0" y="0"/>
              </wp:wrapPolygon>
            </wp:wrapThrough>
            <wp:docPr id="27" name="Afbeelding 27" descr="W:\Fotoos\2017 Circus\DSC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Fotoos\2017 Circus\DSC_06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8790" cy="262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C6B" w:rsidRPr="00D20801">
        <w:rPr>
          <w:rFonts w:ascii="Century Gothic" w:hAnsi="Century Gothic" w:cs="Tahoma"/>
          <w:bCs/>
          <w:sz w:val="20"/>
        </w:rPr>
        <w:t>Zodra de leerling bij SBO Belle van Zuylen wordt aangenomen, wordt binnen een periode van zes weken een ontwikkelingsperspectief opgesteld. Dit ontwikkelingsperspectief wordt opgesteld door het ondersteunings</w:t>
      </w:r>
      <w:r w:rsidR="00D14BFC" w:rsidRPr="00D20801">
        <w:rPr>
          <w:rFonts w:ascii="Century Gothic" w:hAnsi="Century Gothic" w:cs="Tahoma"/>
          <w:bCs/>
          <w:sz w:val="20"/>
        </w:rPr>
        <w:t>team (de gedragsdeskundige, de intern b</w:t>
      </w:r>
      <w:r w:rsidR="00E81C6B" w:rsidRPr="00D20801">
        <w:rPr>
          <w:rFonts w:ascii="Century Gothic" w:hAnsi="Century Gothic" w:cs="Tahoma"/>
          <w:bCs/>
          <w:sz w:val="20"/>
        </w:rPr>
        <w:t xml:space="preserve">egeleider, de directeur) aan de hand van gegevens uit het dossier van de leerling en op basis van gegevens uit observatie in de eerste schoolweken bij ons op school. Het betreft dan onder andere IQ gegevens, toets gegevens, medische gegevens en aanvullende gegevens die bij ons bekend zijn en een beschermende of belemmerende invloed kunnen hebben op de schoolloopbaan van de leerling. Het ontwikkelingsperspectief bestaat uit de te verwachten uitstroombestemming (terugstroom naar regulier PO, einduitstroom VMBO TL, einduitstroom VMBO BB / KB, einduitstroom Praktijkonderwijs) en het te verwachten </w:t>
      </w:r>
      <w:r w:rsidRPr="00D20801">
        <w:rPr>
          <w:rFonts w:ascii="Century Gothic" w:hAnsi="Century Gothic" w:cs="Tahoma"/>
          <w:bCs/>
          <w:sz w:val="20"/>
        </w:rPr>
        <w:t xml:space="preserve"> </w:t>
      </w:r>
      <w:r w:rsidR="00E81C6B" w:rsidRPr="00D20801">
        <w:rPr>
          <w:rFonts w:ascii="Century Gothic" w:hAnsi="Century Gothic" w:cs="Tahoma"/>
          <w:bCs/>
          <w:sz w:val="20"/>
        </w:rPr>
        <w:t xml:space="preserve">uitstroomniveau op de basisvakken. Het OPP wordt door de leerkracht met de ouders besproken en daarna ondertekend. </w:t>
      </w:r>
    </w:p>
    <w:p w14:paraId="0202EB84" w14:textId="2DA01395" w:rsidR="00E81C6B" w:rsidRPr="00D20801" w:rsidRDefault="00E81C6B" w:rsidP="00E81C6B">
      <w:pPr>
        <w:jc w:val="both"/>
        <w:rPr>
          <w:rFonts w:ascii="Century Gothic" w:hAnsi="Century Gothic" w:cs="Tahoma"/>
          <w:bCs/>
          <w:sz w:val="20"/>
        </w:rPr>
      </w:pPr>
      <w:r w:rsidRPr="00D20801">
        <w:rPr>
          <w:rFonts w:ascii="Century Gothic" w:hAnsi="Century Gothic" w:cs="Tahoma"/>
          <w:bCs/>
          <w:sz w:val="20"/>
        </w:rPr>
        <w:t xml:space="preserve">De leerroutes en eind- en streefdoelen die wij voor leerlingen stellen zijn dus voor leerlingen met een verschillende uitstroom in het ontwikkelingsperspectief </w:t>
      </w:r>
      <w:r w:rsidRPr="00D20801">
        <w:rPr>
          <w:rFonts w:ascii="Century Gothic" w:hAnsi="Century Gothic" w:cs="Tahoma"/>
          <w:bCs/>
          <w:sz w:val="20"/>
        </w:rPr>
        <w:lastRenderedPageBreak/>
        <w:t>verschillend. Ook kunnen deze doelen voor een leerling ook nog per vak verschillen. In principe streven we voor leerlingen met de uitstroom VMBO TL naar een niveau midden groep 8</w:t>
      </w:r>
      <w:r w:rsidR="004B3088" w:rsidRPr="00D20801">
        <w:rPr>
          <w:rFonts w:ascii="Century Gothic" w:hAnsi="Century Gothic" w:cs="Tahoma"/>
          <w:bCs/>
          <w:sz w:val="20"/>
        </w:rPr>
        <w:t xml:space="preserve">. </w:t>
      </w:r>
      <w:r w:rsidRPr="00D20801">
        <w:rPr>
          <w:rFonts w:ascii="Century Gothic" w:hAnsi="Century Gothic" w:cs="Tahoma"/>
          <w:bCs/>
          <w:sz w:val="20"/>
        </w:rPr>
        <w:t>Zij halen dan op de referentieniveaus Rekenen en Taal niveau 1S. Voor de leerlingen die uitstromen naar VMBO BB /KB is het streefniveau bi</w:t>
      </w:r>
      <w:r w:rsidR="004B3088" w:rsidRPr="00D20801">
        <w:rPr>
          <w:rFonts w:ascii="Century Gothic" w:hAnsi="Century Gothic" w:cs="Tahoma"/>
          <w:bCs/>
          <w:sz w:val="20"/>
        </w:rPr>
        <w:t xml:space="preserve">j uitstroom niveau eind groep 6. </w:t>
      </w:r>
      <w:r w:rsidRPr="00D20801">
        <w:rPr>
          <w:rFonts w:ascii="Century Gothic" w:hAnsi="Century Gothic" w:cs="Tahoma"/>
          <w:bCs/>
          <w:sz w:val="20"/>
        </w:rPr>
        <w:t>Zij halen daarmee bijna referentieniveau 1F. Voor de leerlingen die uitstromen naar Praktijkonderwijs is het streefniveau niveau groep 5. Zij behalen daarmee referentieniveau 1F niet.</w:t>
      </w:r>
    </w:p>
    <w:p w14:paraId="4511CFCA" w14:textId="77777777" w:rsidR="00E81C6B" w:rsidRPr="00D20801" w:rsidRDefault="00E81C6B" w:rsidP="00E81C6B">
      <w:pPr>
        <w:jc w:val="both"/>
        <w:rPr>
          <w:rFonts w:ascii="Century Gothic" w:hAnsi="Century Gothic" w:cs="Tahoma"/>
          <w:bCs/>
          <w:sz w:val="20"/>
        </w:rPr>
      </w:pPr>
    </w:p>
    <w:p w14:paraId="575D5200" w14:textId="77777777" w:rsidR="00E81C6B" w:rsidRPr="00D20801" w:rsidRDefault="00E81C6B" w:rsidP="00E81C6B">
      <w:pPr>
        <w:jc w:val="both"/>
        <w:rPr>
          <w:rFonts w:ascii="Century Gothic" w:hAnsi="Century Gothic" w:cs="Tahoma"/>
          <w:bCs/>
          <w:sz w:val="20"/>
        </w:rPr>
      </w:pPr>
    </w:p>
    <w:p w14:paraId="39A521E5" w14:textId="77777777" w:rsidR="004B5521" w:rsidRDefault="004B5521" w:rsidP="00E81C6B">
      <w:pPr>
        <w:rPr>
          <w:rFonts w:ascii="Century Gothic" w:hAnsi="Century Gothic" w:cs="Tahoma"/>
          <w:b/>
          <w:color w:val="009999"/>
          <w:sz w:val="20"/>
        </w:rPr>
      </w:pPr>
    </w:p>
    <w:p w14:paraId="23C69A1D" w14:textId="77777777" w:rsidR="004B5521" w:rsidRDefault="004B5521" w:rsidP="00E81C6B">
      <w:pPr>
        <w:rPr>
          <w:rFonts w:ascii="Century Gothic" w:hAnsi="Century Gothic" w:cs="Tahoma"/>
          <w:b/>
          <w:color w:val="009999"/>
          <w:sz w:val="20"/>
        </w:rPr>
      </w:pPr>
    </w:p>
    <w:p w14:paraId="1438B8D2" w14:textId="77777777" w:rsidR="004B5521" w:rsidRDefault="004B5521" w:rsidP="00E81C6B">
      <w:pPr>
        <w:rPr>
          <w:rFonts w:ascii="Century Gothic" w:hAnsi="Century Gothic" w:cs="Tahoma"/>
          <w:b/>
          <w:color w:val="009999"/>
          <w:sz w:val="20"/>
        </w:rPr>
      </w:pPr>
    </w:p>
    <w:p w14:paraId="794868EC" w14:textId="77777777" w:rsidR="00CA5284" w:rsidRDefault="00CA5284" w:rsidP="00E81C6B">
      <w:pPr>
        <w:rPr>
          <w:rFonts w:ascii="Century Gothic" w:hAnsi="Century Gothic" w:cs="Tahoma"/>
          <w:b/>
          <w:color w:val="009999"/>
          <w:sz w:val="20"/>
        </w:rPr>
      </w:pPr>
    </w:p>
    <w:p w14:paraId="060D0FEE" w14:textId="77777777" w:rsidR="00CA5284" w:rsidRDefault="00CA5284" w:rsidP="00E81C6B">
      <w:pPr>
        <w:rPr>
          <w:rFonts w:ascii="Century Gothic" w:hAnsi="Century Gothic" w:cs="Tahoma"/>
          <w:b/>
          <w:color w:val="009999"/>
          <w:sz w:val="20"/>
        </w:rPr>
      </w:pPr>
    </w:p>
    <w:p w14:paraId="15654EE9" w14:textId="77777777" w:rsidR="00CA5284" w:rsidRDefault="00CA5284" w:rsidP="00E81C6B">
      <w:pPr>
        <w:rPr>
          <w:rFonts w:ascii="Century Gothic" w:hAnsi="Century Gothic" w:cs="Tahoma"/>
          <w:b/>
          <w:color w:val="009999"/>
          <w:sz w:val="20"/>
        </w:rPr>
      </w:pPr>
    </w:p>
    <w:p w14:paraId="1ED8874F" w14:textId="4285784F" w:rsidR="00E81C6B" w:rsidRDefault="00E81C6B" w:rsidP="00E81C6B">
      <w:pPr>
        <w:rPr>
          <w:rFonts w:ascii="Century Gothic" w:hAnsi="Century Gothic" w:cs="Tahoma"/>
          <w:b/>
          <w:color w:val="009999"/>
          <w:sz w:val="20"/>
        </w:rPr>
      </w:pPr>
      <w:r w:rsidRPr="00D01627">
        <w:rPr>
          <w:rFonts w:ascii="Century Gothic" w:hAnsi="Century Gothic" w:cs="Tahoma"/>
          <w:b/>
          <w:color w:val="009999"/>
          <w:sz w:val="20"/>
        </w:rPr>
        <w:t xml:space="preserve">Hoofdstuk 3 </w:t>
      </w:r>
      <w:r w:rsidR="00D01627">
        <w:rPr>
          <w:rFonts w:ascii="Century Gothic" w:hAnsi="Century Gothic" w:cs="Tahoma"/>
          <w:b/>
          <w:color w:val="009999"/>
          <w:sz w:val="20"/>
        </w:rPr>
        <w:t>–</w:t>
      </w:r>
      <w:r w:rsidRPr="00D01627">
        <w:rPr>
          <w:rFonts w:ascii="Century Gothic" w:hAnsi="Century Gothic" w:cs="Tahoma"/>
          <w:b/>
          <w:color w:val="009999"/>
          <w:sz w:val="20"/>
        </w:rPr>
        <w:t>Leerstofaanbod</w:t>
      </w:r>
    </w:p>
    <w:p w14:paraId="036438AE" w14:textId="77777777" w:rsidR="00D01627" w:rsidRPr="00D01627" w:rsidRDefault="00D01627" w:rsidP="00E81C6B">
      <w:pPr>
        <w:rPr>
          <w:rFonts w:ascii="Century Gothic" w:hAnsi="Century Gothic" w:cs="Tahoma"/>
          <w:color w:val="009999"/>
          <w:sz w:val="20"/>
        </w:rPr>
      </w:pPr>
    </w:p>
    <w:p w14:paraId="73CB9EEA" w14:textId="0162C3F7" w:rsidR="00E81C6B" w:rsidRDefault="00E81C6B" w:rsidP="00E81C6B">
      <w:pPr>
        <w:rPr>
          <w:rFonts w:ascii="Century Gothic" w:hAnsi="Century Gothic" w:cs="Tahoma"/>
          <w:b/>
          <w:sz w:val="20"/>
        </w:rPr>
      </w:pPr>
      <w:r w:rsidRPr="00D20801">
        <w:rPr>
          <w:rFonts w:ascii="Century Gothic" w:hAnsi="Century Gothic" w:cs="Tahoma"/>
          <w:b/>
          <w:sz w:val="20"/>
        </w:rPr>
        <w:t xml:space="preserve">3.1 inleiding </w:t>
      </w:r>
    </w:p>
    <w:p w14:paraId="45049C4B" w14:textId="77777777" w:rsidR="004B5521" w:rsidRPr="00D20801" w:rsidRDefault="004B5521" w:rsidP="00E81C6B">
      <w:pPr>
        <w:rPr>
          <w:rFonts w:ascii="Century Gothic" w:hAnsi="Century Gothic" w:cs="Tahoma"/>
          <w:b/>
          <w:sz w:val="20"/>
        </w:rPr>
      </w:pPr>
    </w:p>
    <w:p w14:paraId="659C6035" w14:textId="71FD80DA" w:rsidR="00E81C6B" w:rsidRPr="00D20801" w:rsidRDefault="00170FDB" w:rsidP="00E81C6B">
      <w:pPr>
        <w:pStyle w:val="Geenafstand"/>
        <w:rPr>
          <w:rFonts w:ascii="Century Gothic" w:hAnsi="Century Gothic" w:cs="Tahoma"/>
          <w:sz w:val="20"/>
          <w:szCs w:val="20"/>
        </w:rPr>
      </w:pPr>
      <w:r w:rsidRPr="00D20801">
        <w:rPr>
          <w:rFonts w:ascii="Century Gothic" w:hAnsi="Century Gothic" w:cs="Tahoma"/>
          <w:sz w:val="20"/>
          <w:szCs w:val="20"/>
        </w:rPr>
        <w:t xml:space="preserve">SBO </w:t>
      </w:r>
      <w:r w:rsidR="00E81C6B" w:rsidRPr="00D20801">
        <w:rPr>
          <w:rFonts w:ascii="Century Gothic" w:hAnsi="Century Gothic" w:cs="Tahoma"/>
          <w:sz w:val="20"/>
          <w:szCs w:val="20"/>
        </w:rPr>
        <w:t>Belle van Zuylen</w:t>
      </w:r>
      <w:r w:rsidR="004A703A" w:rsidRPr="00D20801">
        <w:rPr>
          <w:rFonts w:ascii="Century Gothic" w:hAnsi="Century Gothic" w:cs="Tahoma"/>
          <w:sz w:val="20"/>
          <w:szCs w:val="20"/>
        </w:rPr>
        <w:t xml:space="preserve"> kiest ervoor om, in het kader</w:t>
      </w:r>
      <w:r w:rsidR="00E81C6B" w:rsidRPr="00D20801">
        <w:rPr>
          <w:rFonts w:ascii="Century Gothic" w:hAnsi="Century Gothic" w:cs="Tahoma"/>
          <w:sz w:val="20"/>
          <w:szCs w:val="20"/>
        </w:rPr>
        <w:t xml:space="preserve"> van Passend Onderwijs, zo veel mogelijk te blijven aansluiten bij het curriculum van de basisscholen. Dat betekent concreet dat:</w:t>
      </w:r>
    </w:p>
    <w:p w14:paraId="3B23ABFE" w14:textId="77777777" w:rsidR="00E81C6B" w:rsidRPr="00D20801" w:rsidRDefault="00E81C6B" w:rsidP="00E81C6B">
      <w:pPr>
        <w:pStyle w:val="Geenafstand"/>
        <w:numPr>
          <w:ilvl w:val="0"/>
          <w:numId w:val="6"/>
        </w:numPr>
        <w:rPr>
          <w:rFonts w:ascii="Century Gothic" w:hAnsi="Century Gothic" w:cs="Tahoma"/>
          <w:sz w:val="20"/>
          <w:szCs w:val="20"/>
        </w:rPr>
      </w:pPr>
      <w:r w:rsidRPr="00D20801">
        <w:rPr>
          <w:rFonts w:ascii="Century Gothic" w:hAnsi="Century Gothic" w:cs="Tahoma"/>
          <w:sz w:val="20"/>
          <w:szCs w:val="20"/>
        </w:rPr>
        <w:t>het basisarrangement zal worden opgebouwd uit de leerroute richting uitstroom VMBO BB;</w:t>
      </w:r>
    </w:p>
    <w:p w14:paraId="628A07D6" w14:textId="77777777" w:rsidR="00E81C6B" w:rsidRPr="00D20801" w:rsidRDefault="00E81C6B" w:rsidP="00E81C6B">
      <w:pPr>
        <w:pStyle w:val="Geenafstand"/>
        <w:numPr>
          <w:ilvl w:val="0"/>
          <w:numId w:val="6"/>
        </w:numPr>
        <w:rPr>
          <w:rFonts w:ascii="Century Gothic" w:hAnsi="Century Gothic" w:cs="Tahoma"/>
          <w:sz w:val="20"/>
          <w:szCs w:val="20"/>
        </w:rPr>
      </w:pPr>
      <w:r w:rsidRPr="00D20801">
        <w:rPr>
          <w:rFonts w:ascii="Century Gothic" w:hAnsi="Century Gothic" w:cs="Tahoma"/>
          <w:sz w:val="20"/>
          <w:szCs w:val="20"/>
        </w:rPr>
        <w:t>er in de onderbouw convergent zal worden gewerkt, met zo weinig mogelijk vertraging voor wat betreft het aanbod;</w:t>
      </w:r>
    </w:p>
    <w:p w14:paraId="645B9167" w14:textId="569CE24A" w:rsidR="00E81C6B" w:rsidRPr="00D20801" w:rsidRDefault="00E81C6B" w:rsidP="00E81C6B">
      <w:pPr>
        <w:pStyle w:val="Geenafstand"/>
        <w:numPr>
          <w:ilvl w:val="0"/>
          <w:numId w:val="6"/>
        </w:numPr>
        <w:rPr>
          <w:rFonts w:ascii="Century Gothic" w:hAnsi="Century Gothic" w:cs="Tahoma"/>
          <w:sz w:val="20"/>
          <w:szCs w:val="20"/>
        </w:rPr>
      </w:pPr>
      <w:r w:rsidRPr="00D20801">
        <w:rPr>
          <w:rFonts w:ascii="Century Gothic" w:hAnsi="Century Gothic" w:cs="Tahoma"/>
          <w:sz w:val="20"/>
          <w:szCs w:val="20"/>
        </w:rPr>
        <w:t>er gestreefd wordt naar de mogelijkheid van terugstroom</w:t>
      </w:r>
      <w:r w:rsidR="00E20542" w:rsidRPr="00D20801">
        <w:rPr>
          <w:rFonts w:ascii="Century Gothic" w:hAnsi="Century Gothic" w:cs="Tahoma"/>
          <w:sz w:val="20"/>
          <w:szCs w:val="20"/>
        </w:rPr>
        <w:t xml:space="preserve"> </w:t>
      </w:r>
    </w:p>
    <w:p w14:paraId="27E61581" w14:textId="77777777" w:rsidR="00E81C6B" w:rsidRPr="00D20801" w:rsidRDefault="00E81C6B" w:rsidP="00E81C6B">
      <w:pPr>
        <w:pStyle w:val="Geenafstand"/>
        <w:numPr>
          <w:ilvl w:val="0"/>
          <w:numId w:val="6"/>
        </w:numPr>
        <w:rPr>
          <w:rFonts w:ascii="Century Gothic" w:hAnsi="Century Gothic" w:cs="Tahoma"/>
          <w:sz w:val="20"/>
          <w:szCs w:val="20"/>
        </w:rPr>
      </w:pPr>
      <w:r w:rsidRPr="00D20801">
        <w:rPr>
          <w:rFonts w:ascii="Century Gothic" w:hAnsi="Century Gothic" w:cs="Tahoma"/>
          <w:sz w:val="20"/>
          <w:szCs w:val="20"/>
        </w:rPr>
        <w:t>er bij leerlingen in de kleuter- en onderbouw hoog wordt ingezet wat betreft aanbod, en zal ingezet worden op instructie en verwerking op een concreet handelingsniveau;</w:t>
      </w:r>
    </w:p>
    <w:p w14:paraId="40D3BDB8" w14:textId="7E2653A2" w:rsidR="00E81C6B" w:rsidRPr="00D20801" w:rsidRDefault="00E81C6B" w:rsidP="00E81C6B">
      <w:pPr>
        <w:pStyle w:val="Geenafstand"/>
        <w:numPr>
          <w:ilvl w:val="0"/>
          <w:numId w:val="6"/>
        </w:numPr>
        <w:rPr>
          <w:rFonts w:ascii="Century Gothic" w:hAnsi="Century Gothic" w:cs="Tahoma"/>
          <w:sz w:val="20"/>
          <w:szCs w:val="20"/>
        </w:rPr>
      </w:pPr>
      <w:r w:rsidRPr="00D20801">
        <w:rPr>
          <w:rFonts w:ascii="Century Gothic" w:hAnsi="Century Gothic" w:cs="Tahoma"/>
          <w:sz w:val="20"/>
          <w:szCs w:val="20"/>
        </w:rPr>
        <w:t>er na eind groep 5 ruimte komt</w:t>
      </w:r>
      <w:r w:rsidR="006E51F8">
        <w:rPr>
          <w:rFonts w:ascii="Century Gothic" w:hAnsi="Century Gothic" w:cs="Tahoma"/>
          <w:sz w:val="20"/>
          <w:szCs w:val="20"/>
        </w:rPr>
        <w:t xml:space="preserve"> voor divergente differentiatie</w:t>
      </w:r>
    </w:p>
    <w:p w14:paraId="1E65B974" w14:textId="081A7A48" w:rsidR="00E81C6B" w:rsidRPr="00D20801" w:rsidRDefault="00E81C6B" w:rsidP="00E20542">
      <w:pPr>
        <w:pStyle w:val="Geenafstand"/>
        <w:rPr>
          <w:rFonts w:ascii="Century Gothic" w:hAnsi="Century Gothic" w:cs="Tahoma"/>
          <w:sz w:val="20"/>
          <w:szCs w:val="20"/>
        </w:rPr>
      </w:pPr>
    </w:p>
    <w:p w14:paraId="64AD9BBF" w14:textId="394B2A44" w:rsidR="00C16866" w:rsidRPr="00D20801" w:rsidRDefault="00C16866" w:rsidP="00C16866">
      <w:pPr>
        <w:pStyle w:val="Geenafstand"/>
        <w:rPr>
          <w:rFonts w:ascii="Century Gothic" w:hAnsi="Century Gothic" w:cs="Tahoma"/>
          <w:b/>
          <w:sz w:val="20"/>
          <w:szCs w:val="20"/>
        </w:rPr>
      </w:pPr>
      <w:r w:rsidRPr="00D20801">
        <w:rPr>
          <w:rFonts w:ascii="Century Gothic" w:hAnsi="Century Gothic" w:cs="Tahoma"/>
          <w:b/>
          <w:sz w:val="20"/>
          <w:szCs w:val="20"/>
        </w:rPr>
        <w:t>3.2 Het Portfolio</w:t>
      </w:r>
    </w:p>
    <w:p w14:paraId="733CDC01" w14:textId="77B44A04" w:rsidR="00C16866" w:rsidRPr="00D20801" w:rsidRDefault="00C16866" w:rsidP="00C16866">
      <w:pPr>
        <w:pStyle w:val="Geenafstand"/>
        <w:rPr>
          <w:rFonts w:ascii="Century Gothic" w:hAnsi="Century Gothic" w:cs="Tahoma"/>
          <w:sz w:val="20"/>
          <w:szCs w:val="20"/>
        </w:rPr>
      </w:pPr>
      <w:r w:rsidRPr="00D20801">
        <w:rPr>
          <w:rFonts w:ascii="Century Gothic" w:hAnsi="Century Gothic" w:cs="Tahoma"/>
          <w:sz w:val="20"/>
          <w:szCs w:val="20"/>
        </w:rPr>
        <w:t xml:space="preserve">In de jaren dat uw kind hier op Belle van Zuylen naar school gaat zal een portfolio bijgehouden worden. Het portfolio is meer dan een rapport. In het portfolio laten </w:t>
      </w:r>
      <w:r w:rsidR="0001051F" w:rsidRPr="00D20801">
        <w:rPr>
          <w:rFonts w:ascii="Century Gothic" w:hAnsi="Century Gothic" w:cs="Tahoma"/>
          <w:sz w:val="20"/>
          <w:szCs w:val="20"/>
        </w:rPr>
        <w:t>het</w:t>
      </w:r>
      <w:r w:rsidRPr="00D20801">
        <w:rPr>
          <w:rFonts w:ascii="Century Gothic" w:hAnsi="Century Gothic" w:cs="Tahoma"/>
          <w:sz w:val="20"/>
          <w:szCs w:val="20"/>
        </w:rPr>
        <w:t xml:space="preserve"> kind en de leerkracht samen zien </w:t>
      </w:r>
      <w:r w:rsidR="0001051F" w:rsidRPr="00D20801">
        <w:rPr>
          <w:rFonts w:ascii="Century Gothic" w:hAnsi="Century Gothic" w:cs="Tahoma"/>
          <w:sz w:val="20"/>
          <w:szCs w:val="20"/>
        </w:rPr>
        <w:t>wat er geleerd wordt in de klas</w:t>
      </w:r>
      <w:r w:rsidRPr="00D20801">
        <w:rPr>
          <w:rFonts w:ascii="Century Gothic" w:hAnsi="Century Gothic" w:cs="Tahoma"/>
          <w:sz w:val="20"/>
          <w:szCs w:val="20"/>
        </w:rPr>
        <w:t>. Het kind laat zien wat het leuk vind</w:t>
      </w:r>
      <w:r w:rsidR="00BC3CD6" w:rsidRPr="00D20801">
        <w:rPr>
          <w:rFonts w:ascii="Century Gothic" w:hAnsi="Century Gothic" w:cs="Tahoma"/>
          <w:sz w:val="20"/>
          <w:szCs w:val="20"/>
        </w:rPr>
        <w:t>t</w:t>
      </w:r>
      <w:r w:rsidRPr="00D20801">
        <w:rPr>
          <w:rFonts w:ascii="Century Gothic" w:hAnsi="Century Gothic" w:cs="Tahoma"/>
          <w:sz w:val="20"/>
          <w:szCs w:val="20"/>
        </w:rPr>
        <w:t xml:space="preserve"> en</w:t>
      </w:r>
      <w:r w:rsidR="00BC3CD6" w:rsidRPr="00D20801">
        <w:rPr>
          <w:rFonts w:ascii="Century Gothic" w:hAnsi="Century Gothic" w:cs="Tahoma"/>
          <w:sz w:val="20"/>
          <w:szCs w:val="20"/>
        </w:rPr>
        <w:t xml:space="preserve"> goed kan, wat het nog lastig </w:t>
      </w:r>
      <w:r w:rsidRPr="00D20801">
        <w:rPr>
          <w:rFonts w:ascii="Century Gothic" w:hAnsi="Century Gothic" w:cs="Tahoma"/>
          <w:sz w:val="20"/>
          <w:szCs w:val="20"/>
        </w:rPr>
        <w:t>vind</w:t>
      </w:r>
      <w:r w:rsidR="00BC3CD6" w:rsidRPr="00D20801">
        <w:rPr>
          <w:rFonts w:ascii="Century Gothic" w:hAnsi="Century Gothic" w:cs="Tahoma"/>
          <w:sz w:val="20"/>
          <w:szCs w:val="20"/>
        </w:rPr>
        <w:t>t</w:t>
      </w:r>
      <w:r w:rsidRPr="00D20801">
        <w:rPr>
          <w:rFonts w:ascii="Century Gothic" w:hAnsi="Century Gothic" w:cs="Tahoma"/>
          <w:sz w:val="20"/>
          <w:szCs w:val="20"/>
        </w:rPr>
        <w:t xml:space="preserve"> en graag wil leren. Werk waar </w:t>
      </w:r>
      <w:r w:rsidR="0001051F" w:rsidRPr="00D20801">
        <w:rPr>
          <w:rFonts w:ascii="Century Gothic" w:hAnsi="Century Gothic" w:cs="Tahoma"/>
          <w:sz w:val="20"/>
          <w:szCs w:val="20"/>
        </w:rPr>
        <w:t>de leerling</w:t>
      </w:r>
      <w:r w:rsidRPr="00D20801">
        <w:rPr>
          <w:rFonts w:ascii="Century Gothic" w:hAnsi="Century Gothic" w:cs="Tahoma"/>
          <w:sz w:val="20"/>
          <w:szCs w:val="20"/>
        </w:rPr>
        <w:t xml:space="preserve"> trots op is </w:t>
      </w:r>
      <w:r w:rsidR="00BC3CD6" w:rsidRPr="00D20801">
        <w:rPr>
          <w:rFonts w:ascii="Century Gothic" w:hAnsi="Century Gothic" w:cs="Tahoma"/>
          <w:sz w:val="20"/>
          <w:szCs w:val="20"/>
        </w:rPr>
        <w:t xml:space="preserve">en opstekers van andere leerlingen worden </w:t>
      </w:r>
      <w:r w:rsidR="0001051F" w:rsidRPr="00D20801">
        <w:rPr>
          <w:rFonts w:ascii="Century Gothic" w:hAnsi="Century Gothic" w:cs="Tahoma"/>
          <w:sz w:val="20"/>
          <w:szCs w:val="20"/>
        </w:rPr>
        <w:t>in het portfolio bewaard</w:t>
      </w:r>
      <w:r w:rsidR="00BC3CD6" w:rsidRPr="00D20801">
        <w:rPr>
          <w:rFonts w:ascii="Century Gothic" w:hAnsi="Century Gothic" w:cs="Tahoma"/>
          <w:sz w:val="20"/>
          <w:szCs w:val="20"/>
        </w:rPr>
        <w:t xml:space="preserve">. </w:t>
      </w:r>
      <w:r w:rsidRPr="00D20801">
        <w:rPr>
          <w:rFonts w:ascii="Century Gothic" w:hAnsi="Century Gothic" w:cs="Tahoma"/>
          <w:sz w:val="20"/>
          <w:szCs w:val="20"/>
        </w:rPr>
        <w:t xml:space="preserve">Naast dit alles vindt u ook de cito gegevens en een rapport waarin </w:t>
      </w:r>
      <w:r w:rsidR="0001051F" w:rsidRPr="00D20801">
        <w:rPr>
          <w:rFonts w:ascii="Century Gothic" w:hAnsi="Century Gothic" w:cs="Tahoma"/>
          <w:sz w:val="20"/>
          <w:szCs w:val="20"/>
        </w:rPr>
        <w:t>de leerling</w:t>
      </w:r>
      <w:r w:rsidRPr="00D20801">
        <w:rPr>
          <w:rFonts w:ascii="Century Gothic" w:hAnsi="Century Gothic" w:cs="Tahoma"/>
          <w:sz w:val="20"/>
          <w:szCs w:val="20"/>
        </w:rPr>
        <w:t xml:space="preserve"> en de leerkracht samen vertellen hoe verschillende vakken in de groep gaan. </w:t>
      </w:r>
    </w:p>
    <w:p w14:paraId="776B3E07" w14:textId="77777777" w:rsidR="00C16866" w:rsidRPr="00D20801" w:rsidRDefault="00C16866" w:rsidP="00C16866">
      <w:pPr>
        <w:pStyle w:val="Geenafstand"/>
        <w:rPr>
          <w:rFonts w:ascii="Century Gothic" w:hAnsi="Century Gothic" w:cs="Tahoma"/>
          <w:b/>
          <w:sz w:val="20"/>
          <w:szCs w:val="20"/>
        </w:rPr>
      </w:pPr>
    </w:p>
    <w:p w14:paraId="6D85340F" w14:textId="1C533B56" w:rsidR="00C16866" w:rsidRPr="00D20801" w:rsidRDefault="00C16866" w:rsidP="00E81C6B">
      <w:pPr>
        <w:rPr>
          <w:rFonts w:ascii="Century Gothic" w:hAnsi="Century Gothic" w:cs="Tahoma"/>
          <w:b/>
          <w:sz w:val="20"/>
        </w:rPr>
      </w:pPr>
      <w:r w:rsidRPr="00D20801">
        <w:rPr>
          <w:rFonts w:ascii="Century Gothic" w:hAnsi="Century Gothic"/>
          <w:noProof/>
          <w:sz w:val="20"/>
        </w:rPr>
        <w:drawing>
          <wp:anchor distT="0" distB="0" distL="114300" distR="114300" simplePos="0" relativeHeight="251665408" behindDoc="0" locked="0" layoutInCell="1" allowOverlap="1" wp14:anchorId="7A97413D" wp14:editId="10E70C7D">
            <wp:simplePos x="0" y="0"/>
            <wp:positionH relativeFrom="margin">
              <wp:align>center</wp:align>
            </wp:positionH>
            <wp:positionV relativeFrom="paragraph">
              <wp:posOffset>76835</wp:posOffset>
            </wp:positionV>
            <wp:extent cx="4029075" cy="2273161"/>
            <wp:effectExtent l="0" t="0" r="0" b="0"/>
            <wp:wrapThrough wrapText="bothSides">
              <wp:wrapPolygon edited="0">
                <wp:start x="0" y="0"/>
                <wp:lineTo x="0" y="21365"/>
                <wp:lineTo x="21447" y="21365"/>
                <wp:lineTo x="21447"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158" t="13636" r="989" b="17356"/>
                    <a:stretch/>
                  </pic:blipFill>
                  <pic:spPr bwMode="auto">
                    <a:xfrm>
                      <a:off x="0" y="0"/>
                      <a:ext cx="4029075" cy="22731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3788C7" w14:textId="77777777" w:rsidR="00C16866" w:rsidRPr="00D20801" w:rsidRDefault="00C16866" w:rsidP="00E81C6B">
      <w:pPr>
        <w:rPr>
          <w:rFonts w:ascii="Century Gothic" w:hAnsi="Century Gothic" w:cs="Tahoma"/>
          <w:b/>
          <w:sz w:val="20"/>
        </w:rPr>
      </w:pPr>
    </w:p>
    <w:p w14:paraId="35872C43" w14:textId="77777777" w:rsidR="00C16866" w:rsidRPr="00D20801" w:rsidRDefault="00C16866" w:rsidP="00E81C6B">
      <w:pPr>
        <w:rPr>
          <w:rFonts w:ascii="Century Gothic" w:hAnsi="Century Gothic" w:cs="Tahoma"/>
          <w:b/>
          <w:sz w:val="20"/>
        </w:rPr>
      </w:pPr>
    </w:p>
    <w:p w14:paraId="41648B5B" w14:textId="283BF2CA" w:rsidR="00B42BCB" w:rsidRPr="00D20801" w:rsidRDefault="00B42BCB" w:rsidP="00E81C6B">
      <w:pPr>
        <w:rPr>
          <w:rFonts w:ascii="Century Gothic" w:hAnsi="Century Gothic" w:cs="Tahoma"/>
          <w:b/>
          <w:sz w:val="20"/>
        </w:rPr>
      </w:pPr>
    </w:p>
    <w:p w14:paraId="1EDDFC7D" w14:textId="2985ECC2" w:rsidR="00E20542" w:rsidRPr="00D20801" w:rsidRDefault="00E20542" w:rsidP="00E81C6B">
      <w:pPr>
        <w:rPr>
          <w:rFonts w:ascii="Century Gothic" w:hAnsi="Century Gothic" w:cs="Tahoma"/>
          <w:b/>
          <w:sz w:val="20"/>
        </w:rPr>
      </w:pPr>
    </w:p>
    <w:p w14:paraId="11D8846E" w14:textId="439BE53C" w:rsidR="00E20542" w:rsidRPr="00D20801" w:rsidRDefault="00E20542" w:rsidP="00E81C6B">
      <w:pPr>
        <w:rPr>
          <w:rFonts w:ascii="Century Gothic" w:hAnsi="Century Gothic" w:cs="Tahoma"/>
          <w:b/>
          <w:sz w:val="20"/>
        </w:rPr>
      </w:pPr>
    </w:p>
    <w:p w14:paraId="4EB61A3E" w14:textId="23D235EC" w:rsidR="00E20542" w:rsidRPr="00D20801" w:rsidRDefault="00E20542" w:rsidP="00E81C6B">
      <w:pPr>
        <w:rPr>
          <w:rFonts w:ascii="Century Gothic" w:hAnsi="Century Gothic" w:cs="Tahoma"/>
          <w:b/>
          <w:sz w:val="20"/>
        </w:rPr>
      </w:pPr>
    </w:p>
    <w:p w14:paraId="526B7341" w14:textId="77777777" w:rsidR="00E20542" w:rsidRPr="00D20801" w:rsidRDefault="00E20542" w:rsidP="00E81C6B">
      <w:pPr>
        <w:rPr>
          <w:rFonts w:ascii="Century Gothic" w:hAnsi="Century Gothic" w:cs="Tahoma"/>
          <w:b/>
          <w:sz w:val="20"/>
        </w:rPr>
      </w:pPr>
    </w:p>
    <w:p w14:paraId="4942FE12" w14:textId="77777777" w:rsidR="00B42BCB" w:rsidRPr="00D20801" w:rsidRDefault="00B42BCB" w:rsidP="00E81C6B">
      <w:pPr>
        <w:rPr>
          <w:rFonts w:ascii="Century Gothic" w:hAnsi="Century Gothic" w:cs="Tahoma"/>
          <w:b/>
          <w:sz w:val="20"/>
        </w:rPr>
      </w:pPr>
    </w:p>
    <w:p w14:paraId="62D46993" w14:textId="77777777" w:rsidR="00D01627" w:rsidRDefault="00D01627" w:rsidP="00E81C6B">
      <w:pPr>
        <w:rPr>
          <w:rFonts w:ascii="Century Gothic" w:hAnsi="Century Gothic" w:cs="Tahoma"/>
          <w:b/>
          <w:sz w:val="20"/>
        </w:rPr>
      </w:pPr>
    </w:p>
    <w:p w14:paraId="1483B311" w14:textId="77777777" w:rsidR="00D01627" w:rsidRDefault="00D01627" w:rsidP="00E81C6B">
      <w:pPr>
        <w:rPr>
          <w:rFonts w:ascii="Century Gothic" w:hAnsi="Century Gothic" w:cs="Tahoma"/>
          <w:b/>
          <w:sz w:val="20"/>
        </w:rPr>
      </w:pPr>
    </w:p>
    <w:p w14:paraId="145E078E" w14:textId="77777777" w:rsidR="00D01627" w:rsidRDefault="00D01627" w:rsidP="00E81C6B">
      <w:pPr>
        <w:rPr>
          <w:rFonts w:ascii="Century Gothic" w:hAnsi="Century Gothic" w:cs="Tahoma"/>
          <w:b/>
          <w:sz w:val="20"/>
        </w:rPr>
      </w:pPr>
    </w:p>
    <w:p w14:paraId="493F2FA1" w14:textId="77777777" w:rsidR="004B5521" w:rsidRDefault="004B5521" w:rsidP="00E81C6B">
      <w:pPr>
        <w:rPr>
          <w:rFonts w:ascii="Century Gothic" w:hAnsi="Century Gothic" w:cs="Tahoma"/>
          <w:b/>
          <w:sz w:val="20"/>
        </w:rPr>
      </w:pPr>
    </w:p>
    <w:p w14:paraId="3FC27B43" w14:textId="77777777" w:rsidR="004B5521" w:rsidRDefault="004B5521" w:rsidP="00E81C6B">
      <w:pPr>
        <w:rPr>
          <w:rFonts w:ascii="Century Gothic" w:hAnsi="Century Gothic" w:cs="Tahoma"/>
          <w:b/>
          <w:sz w:val="20"/>
        </w:rPr>
      </w:pPr>
    </w:p>
    <w:p w14:paraId="39495E72" w14:textId="77777777" w:rsidR="004B5521" w:rsidRDefault="004B5521" w:rsidP="00E81C6B">
      <w:pPr>
        <w:rPr>
          <w:rFonts w:ascii="Century Gothic" w:hAnsi="Century Gothic" w:cs="Tahoma"/>
          <w:b/>
          <w:sz w:val="20"/>
        </w:rPr>
      </w:pPr>
    </w:p>
    <w:p w14:paraId="1168C8E5" w14:textId="77777777" w:rsidR="004B5521" w:rsidRDefault="004B5521" w:rsidP="00E81C6B">
      <w:pPr>
        <w:rPr>
          <w:rFonts w:ascii="Century Gothic" w:hAnsi="Century Gothic" w:cs="Tahoma"/>
          <w:b/>
          <w:sz w:val="20"/>
        </w:rPr>
      </w:pPr>
    </w:p>
    <w:p w14:paraId="3F886418" w14:textId="74984A56" w:rsidR="00E81C6B" w:rsidRPr="00D20801" w:rsidRDefault="00E81C6B" w:rsidP="00E81C6B">
      <w:pPr>
        <w:rPr>
          <w:rFonts w:ascii="Century Gothic" w:hAnsi="Century Gothic" w:cs="Tahoma"/>
          <w:b/>
          <w:sz w:val="20"/>
        </w:rPr>
      </w:pPr>
      <w:r w:rsidRPr="00D20801">
        <w:rPr>
          <w:rFonts w:ascii="Century Gothic" w:hAnsi="Century Gothic" w:cs="Tahoma"/>
          <w:b/>
          <w:sz w:val="20"/>
        </w:rPr>
        <w:lastRenderedPageBreak/>
        <w:t>3.</w:t>
      </w:r>
      <w:r w:rsidR="00C16866" w:rsidRPr="00D20801">
        <w:rPr>
          <w:rFonts w:ascii="Century Gothic" w:hAnsi="Century Gothic" w:cs="Tahoma"/>
          <w:b/>
          <w:sz w:val="20"/>
        </w:rPr>
        <w:t>3</w:t>
      </w:r>
      <w:r w:rsidRPr="00D20801">
        <w:rPr>
          <w:rFonts w:ascii="Century Gothic" w:hAnsi="Century Gothic" w:cs="Tahoma"/>
          <w:b/>
          <w:sz w:val="20"/>
        </w:rPr>
        <w:t xml:space="preserve"> Het onderwijsaanbod</w:t>
      </w:r>
    </w:p>
    <w:p w14:paraId="3A15EDC1" w14:textId="77777777" w:rsidR="007008FC" w:rsidRPr="00D20801" w:rsidRDefault="007008FC" w:rsidP="00E81C6B">
      <w:pPr>
        <w:rPr>
          <w:rFonts w:ascii="Century Gothic" w:hAnsi="Century Gothic" w:cs="Tahoma"/>
          <w:b/>
          <w:sz w:val="20"/>
        </w:rPr>
      </w:pPr>
    </w:p>
    <w:p w14:paraId="6E74B519" w14:textId="6DC9AE84" w:rsidR="00E81C6B" w:rsidRPr="00D20801" w:rsidRDefault="00835960" w:rsidP="00E81C6B">
      <w:pPr>
        <w:rPr>
          <w:rFonts w:ascii="Century Gothic" w:hAnsi="Century Gothic" w:cs="Tahoma"/>
          <w:sz w:val="20"/>
        </w:rPr>
      </w:pPr>
      <w:r w:rsidRPr="00D20801">
        <w:rPr>
          <w:rFonts w:ascii="Century Gothic" w:hAnsi="Century Gothic" w:cs="Tahoma"/>
          <w:i/>
          <w:sz w:val="20"/>
        </w:rPr>
        <w:t>3.3</w:t>
      </w:r>
      <w:r w:rsidR="00E81C6B" w:rsidRPr="00D20801">
        <w:rPr>
          <w:rFonts w:ascii="Century Gothic" w:hAnsi="Century Gothic" w:cs="Tahoma"/>
          <w:i/>
          <w:sz w:val="20"/>
        </w:rPr>
        <w:t>.1 Nederlandse taal</w:t>
      </w:r>
      <w:r w:rsidR="00E81C6B" w:rsidRPr="00D20801">
        <w:rPr>
          <w:rFonts w:ascii="Century Gothic" w:hAnsi="Century Gothic" w:cs="Tahoma"/>
          <w:sz w:val="20"/>
        </w:rPr>
        <w:t xml:space="preserve"> (waaronder ook lezen en schrijven) </w:t>
      </w:r>
    </w:p>
    <w:p w14:paraId="0E546BC2" w14:textId="601E52F8" w:rsidR="00E81C6B" w:rsidRPr="00D20801" w:rsidRDefault="00E81C6B" w:rsidP="00E81C6B">
      <w:pPr>
        <w:rPr>
          <w:rFonts w:ascii="Century Gothic" w:hAnsi="Century Gothic" w:cs="Tahoma"/>
          <w:sz w:val="20"/>
        </w:rPr>
      </w:pPr>
      <w:r w:rsidRPr="00D20801">
        <w:rPr>
          <w:rFonts w:ascii="Century Gothic" w:hAnsi="Century Gothic" w:cs="Tahoma"/>
          <w:sz w:val="20"/>
        </w:rPr>
        <w:t>Taal (schriftelijk en mondeling taalgebruik), lezen en schrijven horen tot de belangrijkste vaa</w:t>
      </w:r>
      <w:r w:rsidR="00170FDB" w:rsidRPr="00D20801">
        <w:rPr>
          <w:rFonts w:ascii="Century Gothic" w:hAnsi="Century Gothic" w:cs="Tahoma"/>
          <w:sz w:val="20"/>
        </w:rPr>
        <w:t>rdigheden die leerlingen</w:t>
      </w:r>
      <w:r w:rsidR="004936D3" w:rsidRPr="00D20801">
        <w:rPr>
          <w:rFonts w:ascii="Century Gothic" w:hAnsi="Century Gothic" w:cs="Tahoma"/>
          <w:sz w:val="20"/>
        </w:rPr>
        <w:t xml:space="preserve"> moeten leren. We zien dat bij veel leerlingen op dit gebied</w:t>
      </w:r>
      <w:r w:rsidRPr="00D20801">
        <w:rPr>
          <w:rFonts w:ascii="Century Gothic" w:hAnsi="Century Gothic" w:cs="Tahoma"/>
          <w:sz w:val="20"/>
        </w:rPr>
        <w:t xml:space="preserve"> problemen</w:t>
      </w:r>
      <w:r w:rsidR="004936D3" w:rsidRPr="00D20801">
        <w:rPr>
          <w:rFonts w:ascii="Century Gothic" w:hAnsi="Century Gothic" w:cs="Tahoma"/>
          <w:sz w:val="20"/>
        </w:rPr>
        <w:t xml:space="preserve"> zijn</w:t>
      </w:r>
      <w:r w:rsidRPr="00D20801">
        <w:rPr>
          <w:rFonts w:ascii="Century Gothic" w:hAnsi="Century Gothic" w:cs="Tahoma"/>
          <w:sz w:val="20"/>
        </w:rPr>
        <w:t xml:space="preserve"> ontstaan. Taal, lezen en </w:t>
      </w:r>
      <w:r w:rsidR="00170FDB" w:rsidRPr="00D20801">
        <w:rPr>
          <w:rFonts w:ascii="Century Gothic" w:hAnsi="Century Gothic" w:cs="Tahoma"/>
          <w:sz w:val="20"/>
        </w:rPr>
        <w:t>schrijven zijn onmisbaar om</w:t>
      </w:r>
      <w:r w:rsidRPr="00D20801">
        <w:rPr>
          <w:rFonts w:ascii="Century Gothic" w:hAnsi="Century Gothic" w:cs="Tahoma"/>
          <w:sz w:val="20"/>
        </w:rPr>
        <w:t xml:space="preserve"> te kunnen functioneren in de maatschappij en voor het vervolgonderwijs. In de groep werken we hierbij vooral in inst</w:t>
      </w:r>
      <w:r w:rsidR="00170FDB" w:rsidRPr="00D20801">
        <w:rPr>
          <w:rFonts w:ascii="Century Gothic" w:hAnsi="Century Gothic" w:cs="Tahoma"/>
          <w:sz w:val="20"/>
        </w:rPr>
        <w:t>ructiegroepjes, waarbij een leerling</w:t>
      </w:r>
      <w:r w:rsidRPr="00D20801">
        <w:rPr>
          <w:rFonts w:ascii="Century Gothic" w:hAnsi="Century Gothic" w:cs="Tahoma"/>
          <w:sz w:val="20"/>
        </w:rPr>
        <w:t xml:space="preserve"> zo veel mogelijk op zijn eigen niveau werkt. </w:t>
      </w:r>
    </w:p>
    <w:p w14:paraId="57B6A5B3" w14:textId="50352C47" w:rsidR="00E81C6B" w:rsidRPr="00D20801" w:rsidRDefault="00E81C6B" w:rsidP="00E81C6B">
      <w:pPr>
        <w:rPr>
          <w:rFonts w:ascii="Century Gothic" w:hAnsi="Century Gothic" w:cs="Tahoma"/>
          <w:sz w:val="20"/>
        </w:rPr>
      </w:pPr>
      <w:r w:rsidRPr="00D20801">
        <w:rPr>
          <w:rFonts w:ascii="Century Gothic" w:hAnsi="Century Gothic" w:cs="Tahoma"/>
          <w:sz w:val="20"/>
        </w:rPr>
        <w:t xml:space="preserve">Bij het technisch lezen maken we gebruik van de leesmethode </w:t>
      </w:r>
      <w:r w:rsidR="004936D3" w:rsidRPr="00D20801">
        <w:rPr>
          <w:rFonts w:ascii="Century Gothic" w:hAnsi="Century Gothic" w:cs="Tahoma"/>
          <w:sz w:val="20"/>
        </w:rPr>
        <w:t xml:space="preserve">Estafette die op dit moment gefaseerd ingevoerd wordt </w:t>
      </w:r>
      <w:r w:rsidR="00170FDB" w:rsidRPr="00D20801">
        <w:rPr>
          <w:rFonts w:ascii="Century Gothic" w:hAnsi="Century Gothic" w:cs="Tahoma"/>
          <w:sz w:val="20"/>
        </w:rPr>
        <w:t>en in groep 3 en 4 met de nieuwste methode van Veilig Leren lezen</w:t>
      </w:r>
      <w:r w:rsidRPr="00D20801">
        <w:rPr>
          <w:rFonts w:ascii="Century Gothic" w:hAnsi="Century Gothic" w:cs="Tahoma"/>
          <w:sz w:val="20"/>
        </w:rPr>
        <w:t>.</w:t>
      </w:r>
    </w:p>
    <w:p w14:paraId="14FFB506" w14:textId="2F84DDE2" w:rsidR="00E81C6B" w:rsidRPr="00D20801" w:rsidRDefault="00E81C6B" w:rsidP="00E81C6B">
      <w:pPr>
        <w:rPr>
          <w:rFonts w:ascii="Century Gothic" w:hAnsi="Century Gothic" w:cs="Tahoma"/>
          <w:sz w:val="20"/>
        </w:rPr>
      </w:pPr>
      <w:r w:rsidRPr="00D20801">
        <w:rPr>
          <w:rFonts w:ascii="Century Gothic" w:hAnsi="Century Gothic" w:cs="Tahoma"/>
          <w:sz w:val="20"/>
        </w:rPr>
        <w:t>In geval van  ernstige leesproblemen  volgen we de richtlijnen van het SBO-protocol leesproblemen en dyslexie. Daar waar nodig krijgen leerlingen een speciale aanpak afgestemd op de onderwijsbehoefte bijvoorbeeld door middel van  het werken met de remediërende methode</w:t>
      </w:r>
      <w:r w:rsidR="00D45A61" w:rsidRPr="00D20801">
        <w:rPr>
          <w:rFonts w:ascii="Century Gothic" w:hAnsi="Century Gothic" w:cs="Tahoma"/>
          <w:sz w:val="20"/>
        </w:rPr>
        <w:t>.</w:t>
      </w:r>
    </w:p>
    <w:p w14:paraId="43B43665" w14:textId="7575FBD1" w:rsidR="00E81C6B" w:rsidRPr="00D20801" w:rsidRDefault="00E81C6B" w:rsidP="00E81C6B">
      <w:pPr>
        <w:rPr>
          <w:rFonts w:ascii="Century Gothic" w:hAnsi="Century Gothic" w:cs="Tahoma"/>
          <w:color w:val="FF0000"/>
          <w:sz w:val="20"/>
        </w:rPr>
      </w:pPr>
    </w:p>
    <w:p w14:paraId="73978F97" w14:textId="6DCB375E" w:rsidR="00E81C6B" w:rsidRPr="00D20801" w:rsidRDefault="00835960" w:rsidP="00E81C6B">
      <w:pPr>
        <w:rPr>
          <w:rFonts w:ascii="Century Gothic" w:hAnsi="Century Gothic" w:cs="Tahoma"/>
          <w:i/>
          <w:sz w:val="20"/>
        </w:rPr>
      </w:pPr>
      <w:r w:rsidRPr="00D20801">
        <w:rPr>
          <w:rFonts w:ascii="Century Gothic" w:hAnsi="Century Gothic" w:cs="Tahoma"/>
          <w:i/>
          <w:sz w:val="20"/>
        </w:rPr>
        <w:t>3.3</w:t>
      </w:r>
      <w:r w:rsidR="00E81C6B" w:rsidRPr="00D20801">
        <w:rPr>
          <w:rFonts w:ascii="Century Gothic" w:hAnsi="Century Gothic" w:cs="Tahoma"/>
          <w:i/>
          <w:sz w:val="20"/>
        </w:rPr>
        <w:t>.2 Rekenen en wiskunde</w:t>
      </w:r>
    </w:p>
    <w:p w14:paraId="186C77F6" w14:textId="2DA2849E" w:rsidR="00E81C6B" w:rsidRPr="00D20801" w:rsidRDefault="00E81C6B" w:rsidP="00E81C6B">
      <w:pPr>
        <w:rPr>
          <w:rFonts w:ascii="Century Gothic" w:hAnsi="Century Gothic" w:cs="Tahoma"/>
          <w:sz w:val="20"/>
        </w:rPr>
      </w:pPr>
      <w:r w:rsidRPr="00D20801">
        <w:rPr>
          <w:rFonts w:ascii="Century Gothic" w:hAnsi="Century Gothic" w:cs="Tahoma"/>
          <w:sz w:val="20"/>
        </w:rPr>
        <w:t>Rekenen en wiskunde zijn ook belangrijke onderdelen van ons onderwijs. Vooral praktische vaardigheden (bijvoorbeeld het omgaan met de hoofdbewerkingen optellen, aftrekken, delen en vermenigvuldigen, handig rekenen, omgaan met geld, werken met de klok en kalender, een rekenmachi</w:t>
      </w:r>
      <w:r w:rsidR="00170FDB" w:rsidRPr="00D20801">
        <w:rPr>
          <w:rFonts w:ascii="Century Gothic" w:hAnsi="Century Gothic" w:cs="Tahoma"/>
          <w:sz w:val="20"/>
        </w:rPr>
        <w:t>ne gebruiken) zijn voor leerlingen</w:t>
      </w:r>
      <w:r w:rsidRPr="00D20801">
        <w:rPr>
          <w:rFonts w:ascii="Century Gothic" w:hAnsi="Century Gothic" w:cs="Tahoma"/>
          <w:sz w:val="20"/>
        </w:rPr>
        <w:t xml:space="preserve"> </w:t>
      </w:r>
    </w:p>
    <w:p w14:paraId="1442E59F" w14:textId="46BB5E4C" w:rsidR="00E81C6B" w:rsidRPr="00D20801" w:rsidRDefault="00E81C6B" w:rsidP="00E81C6B">
      <w:pPr>
        <w:rPr>
          <w:rFonts w:ascii="Century Gothic" w:hAnsi="Century Gothic" w:cs="Tahoma"/>
          <w:sz w:val="20"/>
        </w:rPr>
      </w:pPr>
      <w:r w:rsidRPr="00D20801">
        <w:rPr>
          <w:rFonts w:ascii="Century Gothic" w:hAnsi="Century Gothic" w:cs="Tahoma"/>
          <w:sz w:val="20"/>
        </w:rPr>
        <w:t>noodzakelijk. Bij rekenen wordt in instructiegroepen in de eigen groep gewerkt. We gebruiken de methode</w:t>
      </w:r>
      <w:r w:rsidR="00170FDB" w:rsidRPr="00D20801">
        <w:rPr>
          <w:rFonts w:ascii="Century Gothic" w:hAnsi="Century Gothic" w:cs="Tahoma"/>
          <w:sz w:val="20"/>
        </w:rPr>
        <w:t xml:space="preserve"> ‘Alles Telt’, dit is een methode die voldoet aan de kerndoelen en de moderne digitale techniek.</w:t>
      </w:r>
    </w:p>
    <w:p w14:paraId="2C801996" w14:textId="77777777" w:rsidR="00CA5284" w:rsidRDefault="00CA5284" w:rsidP="00E81C6B">
      <w:pPr>
        <w:rPr>
          <w:rFonts w:ascii="Century Gothic" w:hAnsi="Century Gothic" w:cs="Tahoma"/>
          <w:sz w:val="20"/>
        </w:rPr>
      </w:pPr>
    </w:p>
    <w:p w14:paraId="656FC2A7" w14:textId="5D554D37" w:rsidR="00E81C6B" w:rsidRPr="00D20801" w:rsidRDefault="00065822" w:rsidP="00E81C6B">
      <w:pPr>
        <w:rPr>
          <w:rFonts w:ascii="Century Gothic" w:hAnsi="Century Gothic" w:cs="Tahoma"/>
          <w:sz w:val="20"/>
        </w:rPr>
      </w:pPr>
      <w:r w:rsidRPr="00D20801">
        <w:rPr>
          <w:rFonts w:ascii="Century Gothic" w:hAnsi="Century Gothic" w:cs="Tahoma"/>
          <w:sz w:val="20"/>
        </w:rPr>
        <w:t xml:space="preserve">In het schooljaar 2019-2020 zullen wij starten met </w:t>
      </w:r>
      <w:proofErr w:type="spellStart"/>
      <w:r w:rsidRPr="00D20801">
        <w:rPr>
          <w:rFonts w:ascii="Century Gothic" w:hAnsi="Century Gothic" w:cs="Tahoma"/>
          <w:sz w:val="20"/>
        </w:rPr>
        <w:t>rekenverbetertraject</w:t>
      </w:r>
      <w:proofErr w:type="spellEnd"/>
      <w:r w:rsidRPr="00D20801">
        <w:rPr>
          <w:rFonts w:ascii="Century Gothic" w:hAnsi="Century Gothic" w:cs="Tahoma"/>
          <w:sz w:val="20"/>
        </w:rPr>
        <w:t>, waar we aan de volgende doelen zullen werken:</w:t>
      </w:r>
    </w:p>
    <w:p w14:paraId="17791D0B" w14:textId="0A89DA67" w:rsidR="00065822" w:rsidRPr="00D20801" w:rsidRDefault="00065822" w:rsidP="00E81C6B">
      <w:pPr>
        <w:rPr>
          <w:rFonts w:ascii="Century Gothic" w:hAnsi="Century Gothic" w:cs="Tahoma"/>
          <w:i/>
          <w:sz w:val="20"/>
        </w:rPr>
      </w:pPr>
    </w:p>
    <w:p w14:paraId="77CF42AC" w14:textId="10D04457" w:rsidR="00065822" w:rsidRPr="00CA5284" w:rsidRDefault="00065822" w:rsidP="00065822">
      <w:pPr>
        <w:pStyle w:val="Lijstalinea"/>
        <w:numPr>
          <w:ilvl w:val="0"/>
          <w:numId w:val="6"/>
        </w:numPr>
        <w:rPr>
          <w:rFonts w:ascii="Century Gothic" w:hAnsi="Century Gothic" w:cs="Tahoma"/>
          <w:i/>
          <w:color w:val="009999"/>
          <w:sz w:val="20"/>
          <w:szCs w:val="20"/>
        </w:rPr>
      </w:pPr>
      <w:r w:rsidRPr="00CA5284">
        <w:rPr>
          <w:rFonts w:ascii="Century Gothic" w:hAnsi="Century Gothic" w:cs="Tahoma"/>
          <w:i/>
          <w:color w:val="009999"/>
          <w:sz w:val="20"/>
          <w:szCs w:val="20"/>
        </w:rPr>
        <w:t xml:space="preserve">Versterken van de doorgaande leerlijn middels </w:t>
      </w:r>
      <w:r w:rsidR="004B5521" w:rsidRPr="00CA5284">
        <w:rPr>
          <w:rFonts w:ascii="Century Gothic" w:hAnsi="Century Gothic" w:cs="Tahoma"/>
          <w:i/>
          <w:color w:val="009999"/>
          <w:sz w:val="20"/>
          <w:szCs w:val="20"/>
        </w:rPr>
        <w:t>nieuwe overlegstructuur; Belle Bouwt.</w:t>
      </w:r>
    </w:p>
    <w:p w14:paraId="7DA8DD53" w14:textId="78971CAC" w:rsidR="00065822" w:rsidRPr="00CA5284" w:rsidRDefault="00065822" w:rsidP="00065822">
      <w:pPr>
        <w:pStyle w:val="Lijstalinea"/>
        <w:numPr>
          <w:ilvl w:val="0"/>
          <w:numId w:val="6"/>
        </w:numPr>
        <w:rPr>
          <w:rFonts w:ascii="Century Gothic" w:hAnsi="Century Gothic" w:cs="Tahoma"/>
          <w:i/>
          <w:color w:val="009999"/>
          <w:sz w:val="20"/>
          <w:szCs w:val="20"/>
        </w:rPr>
      </w:pPr>
      <w:r w:rsidRPr="00CA5284">
        <w:rPr>
          <w:rFonts w:ascii="Century Gothic" w:hAnsi="Century Gothic" w:cs="Tahoma"/>
          <w:i/>
          <w:color w:val="009999"/>
          <w:sz w:val="20"/>
          <w:szCs w:val="20"/>
        </w:rPr>
        <w:t xml:space="preserve">Inzet Vertaalcirkel om ondersteuning </w:t>
      </w:r>
      <w:r w:rsidR="004B5521" w:rsidRPr="00CA5284">
        <w:rPr>
          <w:rFonts w:ascii="Century Gothic" w:hAnsi="Century Gothic" w:cs="Tahoma"/>
          <w:i/>
          <w:color w:val="009999"/>
          <w:sz w:val="20"/>
          <w:szCs w:val="20"/>
        </w:rPr>
        <w:t>bij context sommen te versterken</w:t>
      </w:r>
    </w:p>
    <w:p w14:paraId="0B8B5BDC" w14:textId="77777777" w:rsidR="00E81C6B" w:rsidRPr="00D20801" w:rsidRDefault="00E81C6B" w:rsidP="00E81C6B">
      <w:pPr>
        <w:rPr>
          <w:rFonts w:ascii="Century Gothic" w:hAnsi="Century Gothic" w:cs="Tahoma"/>
          <w:sz w:val="20"/>
        </w:rPr>
      </w:pPr>
    </w:p>
    <w:p w14:paraId="7C4FBC91" w14:textId="2648D4FE" w:rsidR="00E81C6B" w:rsidRPr="00D20801" w:rsidRDefault="00835960" w:rsidP="00E81C6B">
      <w:pPr>
        <w:rPr>
          <w:rFonts w:ascii="Century Gothic" w:hAnsi="Century Gothic" w:cs="Tahoma"/>
          <w:i/>
          <w:sz w:val="20"/>
        </w:rPr>
      </w:pPr>
      <w:r w:rsidRPr="00D20801">
        <w:rPr>
          <w:rFonts w:ascii="Century Gothic" w:hAnsi="Century Gothic" w:cs="Tahoma"/>
          <w:i/>
          <w:sz w:val="20"/>
        </w:rPr>
        <w:t>3.3</w:t>
      </w:r>
      <w:r w:rsidR="00E81C6B" w:rsidRPr="00D20801">
        <w:rPr>
          <w:rFonts w:ascii="Century Gothic" w:hAnsi="Century Gothic" w:cs="Tahoma"/>
          <w:i/>
          <w:sz w:val="20"/>
        </w:rPr>
        <w:t>.3 Oriëntatie op mens en maatschappij, natuur en techniek</w:t>
      </w:r>
    </w:p>
    <w:p w14:paraId="1A0208FB" w14:textId="4ED60AC9" w:rsidR="00E81C6B" w:rsidRPr="00D20801" w:rsidRDefault="00E81C6B" w:rsidP="00E81C6B">
      <w:pPr>
        <w:rPr>
          <w:rFonts w:ascii="Century Gothic" w:hAnsi="Century Gothic" w:cs="Tahoma"/>
          <w:sz w:val="20"/>
        </w:rPr>
      </w:pPr>
      <w:r w:rsidRPr="00D20801">
        <w:rPr>
          <w:rFonts w:ascii="Century Gothic" w:hAnsi="Century Gothic" w:cs="Tahoma"/>
          <w:sz w:val="20"/>
        </w:rPr>
        <w:t xml:space="preserve">Dit leergebied bevat kennis en vaardigheden op het gebied van aardrijkskunde, geschiedenis, natuur- en milieueducatie, sociale redzaamheid en gezond gedrag. </w:t>
      </w:r>
    </w:p>
    <w:p w14:paraId="5B1F33DD" w14:textId="0328BA3A" w:rsidR="00E81C6B" w:rsidRPr="00D20801" w:rsidRDefault="00170FDB" w:rsidP="00E81C6B">
      <w:pPr>
        <w:rPr>
          <w:rFonts w:ascii="Century Gothic" w:hAnsi="Century Gothic" w:cs="Tahoma"/>
          <w:sz w:val="20"/>
        </w:rPr>
      </w:pPr>
      <w:r w:rsidRPr="00D20801">
        <w:rPr>
          <w:rFonts w:ascii="Century Gothic" w:hAnsi="Century Gothic" w:cs="Tahoma"/>
          <w:sz w:val="20"/>
        </w:rPr>
        <w:t>Voor leerlingen</w:t>
      </w:r>
      <w:r w:rsidR="00E81C6B" w:rsidRPr="00D20801">
        <w:rPr>
          <w:rFonts w:ascii="Century Gothic" w:hAnsi="Century Gothic" w:cs="Tahoma"/>
          <w:sz w:val="20"/>
        </w:rPr>
        <w:t xml:space="preserve"> is de kennismaking met de wereld om hen heen en het besef deel uit te maken van een gr</w:t>
      </w:r>
      <w:r w:rsidRPr="00D20801">
        <w:rPr>
          <w:rFonts w:ascii="Century Gothic" w:hAnsi="Century Gothic" w:cs="Tahoma"/>
          <w:sz w:val="20"/>
        </w:rPr>
        <w:t xml:space="preserve">oter geheel belangrijk. Leerlingen </w:t>
      </w:r>
      <w:r w:rsidR="00E81C6B" w:rsidRPr="00D20801">
        <w:rPr>
          <w:rFonts w:ascii="Century Gothic" w:hAnsi="Century Gothic" w:cs="Tahoma"/>
          <w:sz w:val="20"/>
        </w:rPr>
        <w:t xml:space="preserve">hebben vaak een natuurlijke belangstelling voor allerhande onderwerpen. Vanaf groep 5 volgen we de methode </w:t>
      </w:r>
      <w:r w:rsidR="00B12446" w:rsidRPr="00D20801">
        <w:rPr>
          <w:rFonts w:ascii="Century Gothic" w:hAnsi="Century Gothic" w:cs="Tahoma"/>
          <w:sz w:val="20"/>
        </w:rPr>
        <w:t>W</w:t>
      </w:r>
      <w:r w:rsidR="00E81C6B" w:rsidRPr="00D20801">
        <w:rPr>
          <w:rFonts w:ascii="Century Gothic" w:hAnsi="Century Gothic" w:cs="Tahoma"/>
          <w:sz w:val="20"/>
        </w:rPr>
        <w:t xml:space="preserve">ereldzaken en </w:t>
      </w:r>
      <w:r w:rsidR="00B12446" w:rsidRPr="00D20801">
        <w:rPr>
          <w:rFonts w:ascii="Century Gothic" w:hAnsi="Century Gothic" w:cs="Tahoma"/>
          <w:sz w:val="20"/>
        </w:rPr>
        <w:t>T</w:t>
      </w:r>
      <w:r w:rsidR="00E81C6B" w:rsidRPr="00D20801">
        <w:rPr>
          <w:rFonts w:ascii="Century Gothic" w:hAnsi="Century Gothic" w:cs="Tahoma"/>
          <w:sz w:val="20"/>
        </w:rPr>
        <w:t>ijdzaken. Dit is een digitale methode waarin visuele informatie de leerlingen helpt de nieuwe leerstof op een overzicht</w:t>
      </w:r>
      <w:r w:rsidR="00B12446" w:rsidRPr="00D20801">
        <w:rPr>
          <w:rFonts w:ascii="Century Gothic" w:hAnsi="Century Gothic" w:cs="Tahoma"/>
          <w:sz w:val="20"/>
        </w:rPr>
        <w:t xml:space="preserve">elijke manier eigen kan maken. Daarnaast wordt gebruik gemaakt van het aanbod van Utrecht Natuurlijk voor natuur- en milieueducatie. </w:t>
      </w:r>
    </w:p>
    <w:p w14:paraId="57158558" w14:textId="66DFD962" w:rsidR="00E81C6B" w:rsidRPr="00D20801" w:rsidRDefault="00E81C6B" w:rsidP="00E81C6B">
      <w:pPr>
        <w:autoSpaceDE w:val="0"/>
        <w:autoSpaceDN w:val="0"/>
        <w:adjustRightInd w:val="0"/>
        <w:rPr>
          <w:rFonts w:ascii="Century Gothic" w:hAnsi="Century Gothic" w:cs="Tahoma"/>
          <w:sz w:val="20"/>
        </w:rPr>
      </w:pPr>
    </w:p>
    <w:p w14:paraId="2E07B80E" w14:textId="73A09BED" w:rsidR="00E81C6B" w:rsidRPr="00D20801" w:rsidRDefault="00835960" w:rsidP="00E81C6B">
      <w:pPr>
        <w:rPr>
          <w:rFonts w:ascii="Century Gothic" w:hAnsi="Century Gothic" w:cs="Tahoma"/>
          <w:i/>
          <w:sz w:val="20"/>
        </w:rPr>
      </w:pPr>
      <w:r w:rsidRPr="00D20801">
        <w:rPr>
          <w:rFonts w:ascii="Century Gothic" w:hAnsi="Century Gothic" w:cs="Tahoma"/>
          <w:i/>
          <w:sz w:val="20"/>
        </w:rPr>
        <w:t>3.3</w:t>
      </w:r>
      <w:r w:rsidR="00E81C6B" w:rsidRPr="00D20801">
        <w:rPr>
          <w:rFonts w:ascii="Century Gothic" w:hAnsi="Century Gothic" w:cs="Tahoma"/>
          <w:i/>
          <w:sz w:val="20"/>
        </w:rPr>
        <w:t xml:space="preserve">.4 </w:t>
      </w:r>
      <w:r w:rsidR="00D20801">
        <w:rPr>
          <w:rFonts w:ascii="Century Gothic" w:hAnsi="Century Gothic" w:cs="Tahoma"/>
          <w:i/>
          <w:sz w:val="20"/>
        </w:rPr>
        <w:t>Cultuureducatie</w:t>
      </w:r>
    </w:p>
    <w:p w14:paraId="4DAF13D7" w14:textId="409707A5" w:rsidR="00D20801" w:rsidRPr="00CA5284" w:rsidRDefault="00D20801" w:rsidP="00CA5284">
      <w:pPr>
        <w:pStyle w:val="Standaard1"/>
        <w:rPr>
          <w:rFonts w:ascii="Century Gothic" w:hAnsi="Century Gothic"/>
          <w:iCs/>
          <w:color w:val="auto"/>
          <w:sz w:val="20"/>
        </w:rPr>
      </w:pPr>
      <w:r w:rsidRPr="004B5521">
        <w:rPr>
          <w:rFonts w:ascii="Century Gothic" w:hAnsi="Century Gothic"/>
          <w:iCs/>
          <w:color w:val="auto"/>
          <w:sz w:val="20"/>
        </w:rPr>
        <w:t>Onze visie op cultuureducatie ligt in het verlengde van onze school</w:t>
      </w:r>
      <w:r w:rsidR="00CA5284">
        <w:rPr>
          <w:rFonts w:ascii="Century Gothic" w:hAnsi="Century Gothic"/>
          <w:iCs/>
          <w:color w:val="auto"/>
          <w:sz w:val="20"/>
        </w:rPr>
        <w:t xml:space="preserve">visie: talentgericht onderwijs. </w:t>
      </w:r>
      <w:r w:rsidRPr="00D20801">
        <w:rPr>
          <w:rFonts w:ascii="Century Gothic" w:hAnsi="Century Gothic"/>
          <w:iCs/>
          <w:sz w:val="20"/>
        </w:rPr>
        <w:t xml:space="preserve">Wij willen de eigenheid van onze leerlingen cultiveren. </w:t>
      </w:r>
      <w:r w:rsidRPr="006E51F8">
        <w:rPr>
          <w:rFonts w:ascii="Century Gothic" w:hAnsi="Century Gothic"/>
          <w:iCs/>
          <w:sz w:val="20"/>
        </w:rPr>
        <w:t xml:space="preserve">Ieder kind is uniek en moet leren te vertrouwen op zijn eigen kunnen. </w:t>
      </w:r>
      <w:r w:rsidRPr="00D20801">
        <w:rPr>
          <w:rFonts w:ascii="Century Gothic" w:hAnsi="Century Gothic"/>
          <w:iCs/>
          <w:sz w:val="20"/>
        </w:rPr>
        <w:t>Eigenheid is je kracht, mits je hiervan bewust bent, en ook de eigenheid van</w:t>
      </w:r>
      <w:r w:rsidRPr="006E51F8">
        <w:rPr>
          <w:rFonts w:ascii="Century Gothic" w:hAnsi="Century Gothic"/>
          <w:iCs/>
          <w:sz w:val="20"/>
        </w:rPr>
        <w:t xml:space="preserve"> anderen</w:t>
      </w:r>
      <w:r w:rsidRPr="00D20801">
        <w:rPr>
          <w:rFonts w:ascii="Century Gothic" w:hAnsi="Century Gothic"/>
          <w:iCs/>
          <w:sz w:val="20"/>
        </w:rPr>
        <w:t xml:space="preserve"> kunt respecteren</w:t>
      </w:r>
      <w:r w:rsidR="001D049C" w:rsidRPr="004B5521">
        <w:rPr>
          <w:rFonts w:ascii="Century Gothic" w:hAnsi="Century Gothic"/>
          <w:iCs/>
          <w:sz w:val="20"/>
        </w:rPr>
        <w:t xml:space="preserve"> en gebruiken in samenwerkingen.</w:t>
      </w:r>
    </w:p>
    <w:p w14:paraId="54C67A25" w14:textId="77777777" w:rsidR="001D049C" w:rsidRPr="004B5521" w:rsidRDefault="001D049C" w:rsidP="001D049C">
      <w:pPr>
        <w:pStyle w:val="Standaard1"/>
        <w:outlineLvl w:val="0"/>
        <w:rPr>
          <w:rFonts w:ascii="Century Gothic" w:eastAsia="Times New Roman" w:hAnsi="Century Gothic" w:cs="Times New Roman"/>
          <w:iCs/>
          <w:color w:val="auto"/>
          <w:sz w:val="20"/>
        </w:rPr>
      </w:pPr>
    </w:p>
    <w:p w14:paraId="762FA846" w14:textId="77777777" w:rsidR="006E51F8" w:rsidRDefault="001D049C" w:rsidP="001D049C">
      <w:pPr>
        <w:pStyle w:val="Standaard1"/>
        <w:outlineLvl w:val="0"/>
        <w:rPr>
          <w:rFonts w:ascii="Century Gothic" w:hAnsi="Century Gothic"/>
          <w:color w:val="auto"/>
          <w:sz w:val="20"/>
        </w:rPr>
      </w:pPr>
      <w:r w:rsidRPr="004B5521">
        <w:rPr>
          <w:rFonts w:ascii="Century Gothic" w:hAnsi="Century Gothic"/>
          <w:color w:val="auto"/>
          <w:sz w:val="20"/>
        </w:rPr>
        <w:t>Op Belle van Zuylen werken we met verschille</w:t>
      </w:r>
      <w:r w:rsidR="006E51F8">
        <w:rPr>
          <w:rFonts w:ascii="Century Gothic" w:hAnsi="Century Gothic"/>
          <w:color w:val="auto"/>
          <w:sz w:val="20"/>
        </w:rPr>
        <w:t xml:space="preserve">nde talentendagen. Er worden </w:t>
      </w:r>
      <w:r w:rsidRPr="004B5521">
        <w:rPr>
          <w:rFonts w:ascii="Century Gothic" w:hAnsi="Century Gothic"/>
          <w:color w:val="auto"/>
          <w:sz w:val="20"/>
        </w:rPr>
        <w:t xml:space="preserve">dagen georganiseerd waarin de leerlingen zelf kunnen aangeven wat zij graag willen leren of </w:t>
      </w:r>
      <w:r w:rsidR="006E51F8">
        <w:rPr>
          <w:rFonts w:ascii="Century Gothic" w:hAnsi="Century Gothic"/>
          <w:color w:val="auto"/>
          <w:sz w:val="20"/>
        </w:rPr>
        <w:t>ontdekken. Binnen deze dagen worden er verschillende disciplines aangeboden.</w:t>
      </w:r>
    </w:p>
    <w:p w14:paraId="4E60D115" w14:textId="1FB952CB" w:rsidR="001D049C" w:rsidRPr="00CA5284" w:rsidRDefault="00CA5284" w:rsidP="00CA5284">
      <w:pPr>
        <w:pStyle w:val="Standaard1"/>
        <w:outlineLvl w:val="0"/>
        <w:rPr>
          <w:rFonts w:ascii="Century Gothic" w:hAnsi="Century Gothic"/>
          <w:color w:val="auto"/>
          <w:sz w:val="20"/>
        </w:rPr>
      </w:pPr>
      <w:r>
        <w:rPr>
          <w:rFonts w:ascii="Century Gothic" w:hAnsi="Century Gothic"/>
          <w:color w:val="auto"/>
          <w:sz w:val="20"/>
        </w:rPr>
        <w:t xml:space="preserve">Tijdens deze dagen </w:t>
      </w:r>
      <w:r w:rsidR="006E51F8">
        <w:rPr>
          <w:rFonts w:ascii="Century Gothic" w:hAnsi="Century Gothic"/>
          <w:color w:val="auto"/>
          <w:sz w:val="20"/>
        </w:rPr>
        <w:t>geven wij de leerlingen de ruimte om kennis te maken met nieuwe situaties en bieden wij hen een kans om nieuwe talenten te ontdekken.</w:t>
      </w:r>
      <w:r>
        <w:rPr>
          <w:rFonts w:ascii="Century Gothic" w:hAnsi="Century Gothic"/>
          <w:color w:val="auto"/>
          <w:sz w:val="20"/>
        </w:rPr>
        <w:t xml:space="preserve"> </w:t>
      </w:r>
      <w:r w:rsidR="001D049C" w:rsidRPr="001D049C">
        <w:rPr>
          <w:rFonts w:ascii="Century Gothic" w:hAnsi="Century Gothic"/>
          <w:sz w:val="20"/>
        </w:rPr>
        <w:t>De ervaringen die zij hebben opgedaan, worden verwerkt in het portfolio en presenteren de leerlingen aan de ouders door middel van een portfoliogesprek.</w:t>
      </w:r>
    </w:p>
    <w:p w14:paraId="7341EAF7" w14:textId="77777777" w:rsidR="001D049C" w:rsidRPr="001D049C" w:rsidRDefault="001D049C" w:rsidP="001D049C">
      <w:pPr>
        <w:outlineLvl w:val="0"/>
        <w:rPr>
          <w:rFonts w:ascii="Century Gothic" w:hAnsi="Century Gothic"/>
          <w:sz w:val="20"/>
          <w:lang w:val="en-US" w:eastAsia="en-US"/>
        </w:rPr>
      </w:pPr>
    </w:p>
    <w:p w14:paraId="42E00BDA" w14:textId="37D03CCF" w:rsidR="001D049C" w:rsidRPr="001D049C" w:rsidRDefault="001D049C" w:rsidP="001D049C">
      <w:pPr>
        <w:outlineLvl w:val="0"/>
        <w:rPr>
          <w:rFonts w:ascii="Century Gothic" w:eastAsia="Cambria" w:hAnsi="Century Gothic" w:cs="Verdana"/>
          <w:bCs/>
          <w:sz w:val="20"/>
          <w:lang w:val="en-US" w:eastAsia="en-US"/>
        </w:rPr>
      </w:pPr>
      <w:r w:rsidRPr="001D049C">
        <w:rPr>
          <w:rFonts w:ascii="Century Gothic" w:eastAsia="Cambria" w:hAnsi="Century Gothic" w:cs="Verdana"/>
          <w:bCs/>
          <w:sz w:val="20"/>
          <w:lang w:val="en-US" w:eastAsia="en-US"/>
        </w:rPr>
        <w:t>De leerlingen leren belangstelling te hebben voor de wereld om hen heen. Ze leren deze gemotiveerd onderzoeken en daarin taken uit</w:t>
      </w:r>
      <w:r w:rsidR="006E51F8">
        <w:rPr>
          <w:rFonts w:ascii="Century Gothic" w:eastAsia="Cambria" w:hAnsi="Century Gothic" w:cs="Verdana"/>
          <w:bCs/>
          <w:sz w:val="20"/>
          <w:lang w:val="en-US" w:eastAsia="en-US"/>
        </w:rPr>
        <w:t xml:space="preserve"> te </w:t>
      </w:r>
      <w:r w:rsidRPr="001D049C">
        <w:rPr>
          <w:rFonts w:ascii="Century Gothic" w:eastAsia="Cambria" w:hAnsi="Century Gothic" w:cs="Verdana"/>
          <w:bCs/>
          <w:sz w:val="20"/>
          <w:lang w:val="en-US" w:eastAsia="en-US"/>
        </w:rPr>
        <w:t>voeren, waarbij ze gebruik maken van informatie, strategi</w:t>
      </w:r>
      <w:r w:rsidR="006E51F8">
        <w:rPr>
          <w:rFonts w:ascii="Century Gothic" w:eastAsia="Cambria" w:hAnsi="Century Gothic" w:cs="Verdana"/>
          <w:bCs/>
          <w:sz w:val="20"/>
          <w:lang w:val="en-US" w:eastAsia="en-US"/>
        </w:rPr>
        <w:t>eën en vaardigheden.</w:t>
      </w:r>
    </w:p>
    <w:p w14:paraId="2833896E" w14:textId="77777777" w:rsidR="001D049C" w:rsidRPr="001D049C" w:rsidRDefault="001D049C" w:rsidP="001D049C">
      <w:pPr>
        <w:outlineLvl w:val="0"/>
        <w:rPr>
          <w:rFonts w:ascii="Calibri" w:eastAsia="Cambria" w:hAnsi="Calibri" w:cs="Cambria"/>
          <w:sz w:val="22"/>
          <w:szCs w:val="22"/>
          <w:lang w:val="en-US" w:eastAsia="en-US"/>
        </w:rPr>
      </w:pPr>
    </w:p>
    <w:p w14:paraId="0BE8C8CF" w14:textId="0B58D554" w:rsidR="00D20801" w:rsidRDefault="00D20801" w:rsidP="00D20801">
      <w:pPr>
        <w:rPr>
          <w:rFonts w:ascii="Century Gothic" w:hAnsi="Century Gothic"/>
          <w:iCs/>
          <w:color w:val="262626"/>
          <w:sz w:val="20"/>
          <w:lang w:val="en-US" w:eastAsia="en-US"/>
        </w:rPr>
      </w:pPr>
      <w:r w:rsidRPr="00D20801">
        <w:rPr>
          <w:rFonts w:ascii="Century Gothic" w:hAnsi="Century Gothic"/>
          <w:iCs/>
          <w:color w:val="262626"/>
          <w:sz w:val="20"/>
          <w:lang w:val="en-US" w:eastAsia="en-US"/>
        </w:rPr>
        <w:t>Deze twee pijlers komen samen in onze visie op cultuureducatie:</w:t>
      </w:r>
    </w:p>
    <w:p w14:paraId="7A580C5A" w14:textId="3BE2C913" w:rsidR="00D20801" w:rsidRDefault="00D20801" w:rsidP="00D20801">
      <w:pPr>
        <w:rPr>
          <w:rFonts w:ascii="Century Gothic" w:hAnsi="Century Gothic"/>
          <w:iCs/>
          <w:color w:val="262626"/>
          <w:sz w:val="20"/>
          <w:lang w:val="en-US" w:eastAsia="en-US"/>
        </w:rPr>
      </w:pPr>
    </w:p>
    <w:p w14:paraId="40ACEB6B" w14:textId="0F2623FD" w:rsidR="00D20801" w:rsidRPr="00D20801" w:rsidRDefault="00D20801" w:rsidP="00D20801">
      <w:pPr>
        <w:rPr>
          <w:rFonts w:ascii="Century Gothic" w:hAnsi="Century Gothic"/>
          <w:iCs/>
          <w:color w:val="262626"/>
          <w:sz w:val="20"/>
          <w:lang w:val="en-US" w:eastAsia="en-US"/>
        </w:rPr>
      </w:pPr>
    </w:p>
    <w:p w14:paraId="7C6C71C1" w14:textId="2BB351D6" w:rsidR="00D20801" w:rsidRPr="00D20801" w:rsidRDefault="00D20801" w:rsidP="00D20801">
      <w:pPr>
        <w:rPr>
          <w:rFonts w:ascii="Century Gothic" w:hAnsi="Century Gothic"/>
          <w:iCs/>
          <w:color w:val="FF0000"/>
          <w:sz w:val="20"/>
          <w:lang w:val="en-US" w:eastAsia="en-US"/>
        </w:rPr>
      </w:pPr>
    </w:p>
    <w:p w14:paraId="792CCB72" w14:textId="0648A9F5" w:rsidR="00D20801" w:rsidRPr="00D20801" w:rsidRDefault="00D01627" w:rsidP="00D20801">
      <w:pPr>
        <w:rPr>
          <w:rFonts w:ascii="Century Gothic" w:hAnsi="Century Gothic" w:cs="Tahoma"/>
          <w:sz w:val="20"/>
        </w:rPr>
      </w:pPr>
      <w:r w:rsidRPr="00D20801">
        <w:rPr>
          <w:rFonts w:ascii="Haettenschweiler" w:eastAsia="Cambria" w:hAnsi="Haettenschweiler" w:cs="Cambria"/>
          <w:b/>
          <w:noProof/>
          <w:color w:val="786CCE"/>
          <w:sz w:val="40"/>
          <w:szCs w:val="40"/>
        </w:rPr>
        <w:drawing>
          <wp:anchor distT="0" distB="0" distL="114300" distR="114300" simplePos="0" relativeHeight="251663360" behindDoc="0" locked="0" layoutInCell="1" allowOverlap="1" wp14:anchorId="22411605" wp14:editId="397916CD">
            <wp:simplePos x="0" y="0"/>
            <wp:positionH relativeFrom="margin">
              <wp:posOffset>919480</wp:posOffset>
            </wp:positionH>
            <wp:positionV relativeFrom="paragraph">
              <wp:posOffset>8890</wp:posOffset>
            </wp:positionV>
            <wp:extent cx="3019425" cy="4364990"/>
            <wp:effectExtent l="0" t="0" r="9525" b="0"/>
            <wp:wrapThrough wrapText="bothSides">
              <wp:wrapPolygon edited="0">
                <wp:start x="0" y="0"/>
                <wp:lineTo x="0" y="21493"/>
                <wp:lineTo x="21532" y="21493"/>
                <wp:lineTo x="2153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e cultuur Belle van Zuylen.pd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9425" cy="4364990"/>
                    </a:xfrm>
                    <a:prstGeom prst="rect">
                      <a:avLst/>
                    </a:prstGeom>
                  </pic:spPr>
                </pic:pic>
              </a:graphicData>
            </a:graphic>
            <wp14:sizeRelH relativeFrom="page">
              <wp14:pctWidth>0</wp14:pctWidth>
            </wp14:sizeRelH>
            <wp14:sizeRelV relativeFrom="page">
              <wp14:pctHeight>0</wp14:pctHeight>
            </wp14:sizeRelV>
          </wp:anchor>
        </w:drawing>
      </w:r>
    </w:p>
    <w:p w14:paraId="246B8F27" w14:textId="1AAD3A2E" w:rsidR="00835960" w:rsidRPr="00D20801" w:rsidRDefault="00170FDB" w:rsidP="00E81C6B">
      <w:pPr>
        <w:rPr>
          <w:rFonts w:ascii="Century Gothic" w:hAnsi="Century Gothic" w:cs="Tahoma"/>
          <w:sz w:val="20"/>
        </w:rPr>
      </w:pPr>
      <w:r w:rsidRPr="00D20801">
        <w:rPr>
          <w:rFonts w:ascii="Century Gothic" w:hAnsi="Century Gothic" w:cs="Tahoma"/>
          <w:sz w:val="20"/>
        </w:rPr>
        <w:br/>
      </w:r>
    </w:p>
    <w:p w14:paraId="58FA5D8F" w14:textId="77777777" w:rsidR="00D20801" w:rsidRDefault="00D20801" w:rsidP="00E81C6B">
      <w:pPr>
        <w:rPr>
          <w:rFonts w:ascii="Century Gothic" w:hAnsi="Century Gothic" w:cs="Tahoma"/>
          <w:i/>
          <w:sz w:val="20"/>
        </w:rPr>
      </w:pPr>
    </w:p>
    <w:p w14:paraId="64ECE413" w14:textId="77777777" w:rsidR="00D20801" w:rsidRDefault="00D20801" w:rsidP="00E81C6B">
      <w:pPr>
        <w:rPr>
          <w:rFonts w:ascii="Century Gothic" w:hAnsi="Century Gothic" w:cs="Tahoma"/>
          <w:i/>
          <w:sz w:val="20"/>
        </w:rPr>
      </w:pPr>
    </w:p>
    <w:p w14:paraId="190868DA" w14:textId="77777777" w:rsidR="00D20801" w:rsidRDefault="00D20801" w:rsidP="00E81C6B">
      <w:pPr>
        <w:rPr>
          <w:rFonts w:ascii="Century Gothic" w:hAnsi="Century Gothic" w:cs="Tahoma"/>
          <w:i/>
          <w:sz w:val="20"/>
        </w:rPr>
      </w:pPr>
    </w:p>
    <w:p w14:paraId="2A6B06D1" w14:textId="1234414A" w:rsidR="00D20801" w:rsidRDefault="00D20801" w:rsidP="00E81C6B">
      <w:pPr>
        <w:rPr>
          <w:rFonts w:ascii="Century Gothic" w:hAnsi="Century Gothic" w:cs="Tahoma"/>
          <w:i/>
          <w:sz w:val="20"/>
        </w:rPr>
      </w:pPr>
    </w:p>
    <w:p w14:paraId="419A827E" w14:textId="77777777" w:rsidR="00D20801" w:rsidRDefault="00D20801" w:rsidP="00E81C6B">
      <w:pPr>
        <w:rPr>
          <w:rFonts w:ascii="Century Gothic" w:hAnsi="Century Gothic" w:cs="Tahoma"/>
          <w:i/>
          <w:sz w:val="20"/>
        </w:rPr>
      </w:pPr>
    </w:p>
    <w:p w14:paraId="61EEAD86" w14:textId="4D006339" w:rsidR="00D20801" w:rsidRDefault="00D20801" w:rsidP="00E81C6B">
      <w:pPr>
        <w:rPr>
          <w:rFonts w:ascii="Century Gothic" w:hAnsi="Century Gothic" w:cs="Tahoma"/>
          <w:i/>
          <w:sz w:val="20"/>
        </w:rPr>
      </w:pPr>
    </w:p>
    <w:p w14:paraId="55D423B7" w14:textId="77777777" w:rsidR="00D20801" w:rsidRDefault="00D20801" w:rsidP="00E81C6B">
      <w:pPr>
        <w:rPr>
          <w:rFonts w:ascii="Century Gothic" w:hAnsi="Century Gothic" w:cs="Tahoma"/>
          <w:i/>
          <w:sz w:val="20"/>
        </w:rPr>
      </w:pPr>
    </w:p>
    <w:p w14:paraId="32FDDC91" w14:textId="77777777" w:rsidR="00D20801" w:rsidRDefault="00D20801" w:rsidP="00E81C6B">
      <w:pPr>
        <w:rPr>
          <w:rFonts w:ascii="Century Gothic" w:hAnsi="Century Gothic" w:cs="Tahoma"/>
          <w:i/>
          <w:sz w:val="20"/>
        </w:rPr>
      </w:pPr>
    </w:p>
    <w:p w14:paraId="4AAE2BB6" w14:textId="0ACA69A3" w:rsidR="00D20801" w:rsidRDefault="00D20801" w:rsidP="00E81C6B">
      <w:pPr>
        <w:rPr>
          <w:rFonts w:ascii="Century Gothic" w:hAnsi="Century Gothic" w:cs="Tahoma"/>
          <w:i/>
          <w:sz w:val="20"/>
        </w:rPr>
      </w:pPr>
    </w:p>
    <w:p w14:paraId="3249E124" w14:textId="77777777" w:rsidR="00D20801" w:rsidRDefault="00D20801" w:rsidP="00E81C6B">
      <w:pPr>
        <w:rPr>
          <w:rFonts w:ascii="Century Gothic" w:hAnsi="Century Gothic" w:cs="Tahoma"/>
          <w:i/>
          <w:sz w:val="20"/>
        </w:rPr>
      </w:pPr>
    </w:p>
    <w:p w14:paraId="49262DB1" w14:textId="77777777" w:rsidR="00D20801" w:rsidRDefault="00D20801" w:rsidP="00E81C6B">
      <w:pPr>
        <w:rPr>
          <w:rFonts w:ascii="Century Gothic" w:hAnsi="Century Gothic" w:cs="Tahoma"/>
          <w:i/>
          <w:sz w:val="20"/>
        </w:rPr>
      </w:pPr>
    </w:p>
    <w:p w14:paraId="4A0BE3A9" w14:textId="65E6B9D0" w:rsidR="00D20801" w:rsidRDefault="00D20801" w:rsidP="00E81C6B">
      <w:pPr>
        <w:rPr>
          <w:rFonts w:ascii="Century Gothic" w:hAnsi="Century Gothic" w:cs="Tahoma"/>
          <w:i/>
          <w:sz w:val="20"/>
        </w:rPr>
      </w:pPr>
    </w:p>
    <w:p w14:paraId="3385DB8D" w14:textId="75CCC365" w:rsidR="00D20801" w:rsidRDefault="00D20801" w:rsidP="00E81C6B">
      <w:pPr>
        <w:rPr>
          <w:rFonts w:ascii="Century Gothic" w:hAnsi="Century Gothic" w:cs="Tahoma"/>
          <w:i/>
          <w:sz w:val="20"/>
        </w:rPr>
      </w:pPr>
    </w:p>
    <w:p w14:paraId="21823DB0" w14:textId="77777777" w:rsidR="00D20801" w:rsidRDefault="00D20801" w:rsidP="00E81C6B">
      <w:pPr>
        <w:rPr>
          <w:rFonts w:ascii="Century Gothic" w:hAnsi="Century Gothic" w:cs="Tahoma"/>
          <w:i/>
          <w:sz w:val="20"/>
        </w:rPr>
      </w:pPr>
    </w:p>
    <w:p w14:paraId="40525E62" w14:textId="0BE7CE82" w:rsidR="00D20801" w:rsidRDefault="00D20801" w:rsidP="00E81C6B">
      <w:pPr>
        <w:rPr>
          <w:rFonts w:ascii="Century Gothic" w:hAnsi="Century Gothic" w:cs="Tahoma"/>
          <w:i/>
          <w:sz w:val="20"/>
        </w:rPr>
      </w:pPr>
    </w:p>
    <w:p w14:paraId="21ABF822" w14:textId="77777777" w:rsidR="001D049C" w:rsidRDefault="001D049C" w:rsidP="00E81C6B">
      <w:pPr>
        <w:rPr>
          <w:rFonts w:ascii="Century Gothic" w:hAnsi="Century Gothic" w:cs="Tahoma"/>
          <w:i/>
          <w:sz w:val="20"/>
        </w:rPr>
      </w:pPr>
    </w:p>
    <w:p w14:paraId="429F3580" w14:textId="77777777" w:rsidR="001D049C" w:rsidRDefault="001D049C" w:rsidP="00E81C6B">
      <w:pPr>
        <w:rPr>
          <w:rFonts w:ascii="Century Gothic" w:hAnsi="Century Gothic" w:cs="Tahoma"/>
          <w:i/>
          <w:sz w:val="20"/>
        </w:rPr>
      </w:pPr>
    </w:p>
    <w:p w14:paraId="613A0E34" w14:textId="77777777" w:rsidR="001D049C" w:rsidRDefault="001D049C" w:rsidP="00E81C6B">
      <w:pPr>
        <w:rPr>
          <w:rFonts w:ascii="Century Gothic" w:hAnsi="Century Gothic" w:cs="Tahoma"/>
          <w:i/>
          <w:sz w:val="20"/>
        </w:rPr>
      </w:pPr>
    </w:p>
    <w:p w14:paraId="1D7F6812" w14:textId="77777777" w:rsidR="001D049C" w:rsidRDefault="001D049C" w:rsidP="00E81C6B">
      <w:pPr>
        <w:rPr>
          <w:rFonts w:ascii="Century Gothic" w:hAnsi="Century Gothic" w:cs="Tahoma"/>
          <w:i/>
          <w:sz w:val="20"/>
        </w:rPr>
      </w:pPr>
    </w:p>
    <w:p w14:paraId="60F25545" w14:textId="77777777" w:rsidR="001D049C" w:rsidRDefault="001D049C" w:rsidP="00E81C6B">
      <w:pPr>
        <w:rPr>
          <w:rFonts w:ascii="Century Gothic" w:hAnsi="Century Gothic" w:cs="Tahoma"/>
          <w:i/>
          <w:sz w:val="20"/>
        </w:rPr>
      </w:pPr>
    </w:p>
    <w:p w14:paraId="0DA61923" w14:textId="77777777" w:rsidR="001D049C" w:rsidRDefault="001D049C" w:rsidP="00E81C6B">
      <w:pPr>
        <w:rPr>
          <w:rFonts w:ascii="Century Gothic" w:hAnsi="Century Gothic" w:cs="Tahoma"/>
          <w:i/>
          <w:sz w:val="20"/>
        </w:rPr>
      </w:pPr>
    </w:p>
    <w:p w14:paraId="295388F8" w14:textId="77777777" w:rsidR="001D049C" w:rsidRDefault="001D049C" w:rsidP="00E81C6B">
      <w:pPr>
        <w:rPr>
          <w:rFonts w:ascii="Century Gothic" w:hAnsi="Century Gothic" w:cs="Tahoma"/>
          <w:i/>
          <w:sz w:val="20"/>
        </w:rPr>
      </w:pPr>
    </w:p>
    <w:p w14:paraId="2A980AC5" w14:textId="77777777" w:rsidR="001D049C" w:rsidRDefault="001D049C" w:rsidP="00E81C6B">
      <w:pPr>
        <w:rPr>
          <w:rFonts w:ascii="Century Gothic" w:hAnsi="Century Gothic" w:cs="Tahoma"/>
          <w:i/>
          <w:sz w:val="20"/>
        </w:rPr>
      </w:pPr>
    </w:p>
    <w:p w14:paraId="03C14F6D" w14:textId="77777777" w:rsidR="001D049C" w:rsidRDefault="001D049C" w:rsidP="00E81C6B">
      <w:pPr>
        <w:rPr>
          <w:rFonts w:ascii="Century Gothic" w:hAnsi="Century Gothic" w:cs="Tahoma"/>
          <w:i/>
          <w:sz w:val="20"/>
        </w:rPr>
      </w:pPr>
    </w:p>
    <w:p w14:paraId="32C905BC" w14:textId="77777777" w:rsidR="00D01627" w:rsidRDefault="00D01627" w:rsidP="00E81C6B">
      <w:pPr>
        <w:rPr>
          <w:rFonts w:ascii="Century Gothic" w:hAnsi="Century Gothic" w:cs="Tahoma"/>
          <w:i/>
          <w:sz w:val="20"/>
        </w:rPr>
      </w:pPr>
    </w:p>
    <w:p w14:paraId="012748FA" w14:textId="77777777" w:rsidR="00D01627" w:rsidRDefault="00D01627" w:rsidP="00E81C6B">
      <w:pPr>
        <w:rPr>
          <w:rFonts w:ascii="Century Gothic" w:hAnsi="Century Gothic" w:cs="Tahoma"/>
          <w:i/>
          <w:sz w:val="20"/>
        </w:rPr>
      </w:pPr>
    </w:p>
    <w:p w14:paraId="27066B85" w14:textId="37C7A590" w:rsidR="00E81C6B" w:rsidRPr="00D20801" w:rsidRDefault="00835960" w:rsidP="00E81C6B">
      <w:pPr>
        <w:rPr>
          <w:rFonts w:ascii="Century Gothic" w:hAnsi="Century Gothic" w:cs="Tahoma"/>
          <w:i/>
          <w:sz w:val="20"/>
        </w:rPr>
      </w:pPr>
      <w:r w:rsidRPr="00D20801">
        <w:rPr>
          <w:rFonts w:ascii="Century Gothic" w:hAnsi="Century Gothic" w:cs="Tahoma"/>
          <w:i/>
          <w:sz w:val="20"/>
        </w:rPr>
        <w:t>3.3</w:t>
      </w:r>
      <w:r w:rsidR="00E81C6B" w:rsidRPr="00D20801">
        <w:rPr>
          <w:rFonts w:ascii="Century Gothic" w:hAnsi="Century Gothic" w:cs="Tahoma"/>
          <w:i/>
          <w:sz w:val="20"/>
        </w:rPr>
        <w:t>.5 Beweging en spel</w:t>
      </w:r>
    </w:p>
    <w:p w14:paraId="3C57A2A9" w14:textId="341941DC" w:rsidR="00E81C6B" w:rsidRPr="00D20801" w:rsidRDefault="00E81C6B" w:rsidP="00E81C6B">
      <w:pPr>
        <w:rPr>
          <w:rFonts w:ascii="Century Gothic" w:hAnsi="Century Gothic" w:cs="Tahoma"/>
          <w:sz w:val="20"/>
        </w:rPr>
      </w:pPr>
      <w:r w:rsidRPr="00D20801">
        <w:rPr>
          <w:rFonts w:ascii="Century Gothic" w:hAnsi="Century Gothic" w:cs="Tahoma"/>
          <w:sz w:val="20"/>
        </w:rPr>
        <w:t>Spelen en bewegen zijn natuurlijke behoeftes van een kind. Daar is op verschillende momenten ruimte voor, bijvoorbeeld tijdens de pauzes en tijdens de lessen gymnastiek. Door middel van spel en bewe</w:t>
      </w:r>
      <w:r w:rsidR="00170FDB" w:rsidRPr="00D20801">
        <w:rPr>
          <w:rFonts w:ascii="Century Gothic" w:hAnsi="Century Gothic" w:cs="Tahoma"/>
          <w:sz w:val="20"/>
        </w:rPr>
        <w:t>ging ontwikkelen leerlingen</w:t>
      </w:r>
      <w:r w:rsidRPr="00D20801">
        <w:rPr>
          <w:rFonts w:ascii="Century Gothic" w:hAnsi="Century Gothic" w:cs="Tahoma"/>
          <w:sz w:val="20"/>
        </w:rPr>
        <w:t xml:space="preserve"> vaardigheden die voor hun persoonlijke ontwikkeling van groot belang zijn. Iedere groep heeft wekelijks twee gymnastieklessen die worden gegeven door een vakdocent in de gymzaal, verbonden aan de school.</w:t>
      </w:r>
    </w:p>
    <w:p w14:paraId="090802F7" w14:textId="0AEB497C" w:rsidR="00E81C6B" w:rsidRPr="00D20801" w:rsidRDefault="00E81C6B" w:rsidP="00E81C6B">
      <w:pPr>
        <w:rPr>
          <w:rFonts w:ascii="Century Gothic" w:hAnsi="Century Gothic" w:cs="Tahoma"/>
          <w:sz w:val="20"/>
        </w:rPr>
      </w:pPr>
    </w:p>
    <w:p w14:paraId="136681D8" w14:textId="686A2F4B" w:rsidR="00E81C6B" w:rsidRPr="00D20801" w:rsidRDefault="00835960" w:rsidP="00E81C6B">
      <w:pPr>
        <w:rPr>
          <w:rFonts w:ascii="Century Gothic" w:hAnsi="Century Gothic" w:cs="Tahoma"/>
          <w:i/>
          <w:sz w:val="20"/>
        </w:rPr>
      </w:pPr>
      <w:r w:rsidRPr="00D20801">
        <w:rPr>
          <w:rFonts w:ascii="Century Gothic" w:hAnsi="Century Gothic" w:cs="Tahoma"/>
          <w:i/>
          <w:sz w:val="20"/>
        </w:rPr>
        <w:t>3.3</w:t>
      </w:r>
      <w:r w:rsidR="00E81C6B" w:rsidRPr="00D20801">
        <w:rPr>
          <w:rFonts w:ascii="Century Gothic" w:hAnsi="Century Gothic" w:cs="Tahoma"/>
          <w:i/>
          <w:sz w:val="20"/>
        </w:rPr>
        <w:t>.6 Godsdienst</w:t>
      </w:r>
    </w:p>
    <w:p w14:paraId="5E8FF337" w14:textId="2773B046" w:rsidR="00E81C6B" w:rsidRPr="00D20801" w:rsidRDefault="00170FDB" w:rsidP="00E81C6B">
      <w:pPr>
        <w:rPr>
          <w:rFonts w:ascii="Century Gothic" w:hAnsi="Century Gothic" w:cs="Tahoma"/>
          <w:sz w:val="20"/>
        </w:rPr>
      </w:pPr>
      <w:r w:rsidRPr="00D20801">
        <w:rPr>
          <w:rFonts w:ascii="Century Gothic" w:hAnsi="Century Gothic" w:cs="Tahoma"/>
          <w:sz w:val="20"/>
        </w:rPr>
        <w:t xml:space="preserve">SBO </w:t>
      </w:r>
      <w:r w:rsidR="00E81C6B" w:rsidRPr="00D20801">
        <w:rPr>
          <w:rFonts w:ascii="Century Gothic" w:hAnsi="Century Gothic" w:cs="Tahoma"/>
          <w:sz w:val="20"/>
        </w:rPr>
        <w:t>Belle van Zuylen is een Christelijke school en we willen aan de identiteit van onze school echt vorm en inhoud g</w:t>
      </w:r>
      <w:r w:rsidRPr="00D20801">
        <w:rPr>
          <w:rFonts w:ascii="Century Gothic" w:hAnsi="Century Gothic" w:cs="Tahoma"/>
          <w:sz w:val="20"/>
        </w:rPr>
        <w:t>even. De afkomst van de leerlingen</w:t>
      </w:r>
      <w:r w:rsidR="00E81C6B" w:rsidRPr="00D20801">
        <w:rPr>
          <w:rFonts w:ascii="Century Gothic" w:hAnsi="Century Gothic" w:cs="Tahoma"/>
          <w:sz w:val="20"/>
        </w:rPr>
        <w:t xml:space="preserve"> is heel verschillend op het gebied van religie en cultuur. Mede daarom worden waarden als respect, verdraagzaamheid en zorgzaamheid, die we als ontmoetingsschool voorstaan, benadrukt.</w:t>
      </w:r>
    </w:p>
    <w:p w14:paraId="53726437" w14:textId="34199EF5" w:rsidR="00E81C6B" w:rsidRPr="00D20801" w:rsidRDefault="00E81C6B" w:rsidP="00E81C6B">
      <w:pPr>
        <w:rPr>
          <w:rFonts w:ascii="Century Gothic" w:hAnsi="Century Gothic" w:cs="Tahoma"/>
          <w:sz w:val="20"/>
        </w:rPr>
      </w:pPr>
      <w:r w:rsidRPr="00D20801">
        <w:rPr>
          <w:rFonts w:ascii="Century Gothic" w:hAnsi="Century Gothic" w:cs="Tahoma"/>
          <w:sz w:val="20"/>
        </w:rPr>
        <w:t xml:space="preserve">Iedere groep heeft enkele keren per week een godsdienstles. Wij maken hierbij gebruik van de methode “Trefwoord”. De Christelijke feesten, zoals Kerstmis en Pasen, krijgen aandacht door de bijzondere vieringen. </w:t>
      </w:r>
    </w:p>
    <w:p w14:paraId="667B66A6" w14:textId="1D2F353F" w:rsidR="00E81C6B" w:rsidRPr="00D20801" w:rsidRDefault="00E81C6B" w:rsidP="00E81C6B">
      <w:pPr>
        <w:rPr>
          <w:rFonts w:ascii="Century Gothic" w:hAnsi="Century Gothic" w:cs="Tahoma"/>
          <w:sz w:val="20"/>
        </w:rPr>
      </w:pPr>
      <w:r w:rsidRPr="00D20801">
        <w:rPr>
          <w:rFonts w:ascii="Century Gothic" w:hAnsi="Century Gothic" w:cs="Tahoma"/>
          <w:sz w:val="20"/>
        </w:rPr>
        <w:t>Ook de andere wereldgodsdiensten komen aan bod.</w:t>
      </w:r>
    </w:p>
    <w:p w14:paraId="271DD1E3" w14:textId="77777777" w:rsidR="00E81C6B" w:rsidRPr="00D20801" w:rsidRDefault="00E81C6B" w:rsidP="00E81C6B">
      <w:pPr>
        <w:rPr>
          <w:rFonts w:ascii="Century Gothic" w:hAnsi="Century Gothic" w:cs="Tahoma"/>
          <w:sz w:val="20"/>
        </w:rPr>
      </w:pPr>
    </w:p>
    <w:p w14:paraId="3E09B44D" w14:textId="0E0B62D7" w:rsidR="00E81C6B" w:rsidRPr="00D20801" w:rsidRDefault="00835960" w:rsidP="00E81C6B">
      <w:pPr>
        <w:rPr>
          <w:rFonts w:ascii="Century Gothic" w:hAnsi="Century Gothic" w:cs="Tahoma"/>
          <w:i/>
          <w:sz w:val="20"/>
        </w:rPr>
      </w:pPr>
      <w:r w:rsidRPr="00D20801">
        <w:rPr>
          <w:rFonts w:ascii="Century Gothic" w:hAnsi="Century Gothic" w:cs="Tahoma"/>
          <w:i/>
          <w:sz w:val="20"/>
        </w:rPr>
        <w:t>3.3</w:t>
      </w:r>
      <w:r w:rsidR="00E81C6B" w:rsidRPr="00D20801">
        <w:rPr>
          <w:rFonts w:ascii="Century Gothic" w:hAnsi="Century Gothic" w:cs="Tahoma"/>
          <w:i/>
          <w:sz w:val="20"/>
        </w:rPr>
        <w:t>.7 Burgerschapsvorming &amp; Vreedzame school</w:t>
      </w:r>
    </w:p>
    <w:p w14:paraId="62D95A82" w14:textId="77777777" w:rsidR="001D049C" w:rsidRDefault="001D049C" w:rsidP="00E81C6B">
      <w:pPr>
        <w:rPr>
          <w:rFonts w:ascii="Century Gothic" w:hAnsi="Century Gothic" w:cs="Tahoma"/>
          <w:b/>
          <w:i/>
          <w:sz w:val="20"/>
        </w:rPr>
      </w:pPr>
    </w:p>
    <w:p w14:paraId="1556C8B7" w14:textId="0D6B278F" w:rsidR="00E81C6B" w:rsidRPr="00D20801" w:rsidRDefault="00E81C6B" w:rsidP="00E81C6B">
      <w:pPr>
        <w:rPr>
          <w:rFonts w:ascii="Century Gothic" w:hAnsi="Century Gothic" w:cs="Tahoma"/>
          <w:b/>
          <w:i/>
          <w:sz w:val="20"/>
        </w:rPr>
      </w:pPr>
      <w:r w:rsidRPr="00D20801">
        <w:rPr>
          <w:rFonts w:ascii="Century Gothic" w:hAnsi="Century Gothic" w:cs="Tahoma"/>
          <w:b/>
          <w:i/>
          <w:sz w:val="20"/>
        </w:rPr>
        <w:lastRenderedPageBreak/>
        <w:t xml:space="preserve">Burgerschapsvorming </w:t>
      </w:r>
    </w:p>
    <w:p w14:paraId="1E73DC8C" w14:textId="3780C785" w:rsidR="00E81C6B" w:rsidRPr="00D20801" w:rsidRDefault="00E81C6B" w:rsidP="00E81C6B">
      <w:pPr>
        <w:jc w:val="both"/>
        <w:rPr>
          <w:rFonts w:ascii="Century Gothic" w:hAnsi="Century Gothic" w:cs="Tahoma"/>
          <w:sz w:val="20"/>
        </w:rPr>
      </w:pPr>
      <w:r w:rsidRPr="00D20801">
        <w:rPr>
          <w:rFonts w:ascii="Century Gothic" w:hAnsi="Century Gothic" w:cs="Tahoma"/>
          <w:sz w:val="20"/>
        </w:rPr>
        <w:t xml:space="preserve">Aandacht voor burgerschap kan zorgen voor meer betrokkenheid van de school en de leerlingen bij de samenleving en omgekeerd en voor meer onderlinge betrokkenheid in de school. </w:t>
      </w:r>
    </w:p>
    <w:p w14:paraId="5DE0B3CF" w14:textId="77777777" w:rsidR="00E81C6B" w:rsidRPr="00D20801" w:rsidRDefault="00E81C6B" w:rsidP="00E81C6B">
      <w:pPr>
        <w:jc w:val="both"/>
        <w:rPr>
          <w:rFonts w:ascii="Century Gothic" w:hAnsi="Century Gothic" w:cs="Tahoma"/>
          <w:sz w:val="20"/>
        </w:rPr>
      </w:pPr>
    </w:p>
    <w:p w14:paraId="105EFAF2" w14:textId="7BA8A496" w:rsidR="00E81C6B" w:rsidRDefault="00E81C6B" w:rsidP="00E81C6B">
      <w:pPr>
        <w:jc w:val="both"/>
        <w:rPr>
          <w:rFonts w:ascii="Century Gothic" w:hAnsi="Century Gothic" w:cs="Tahoma"/>
          <w:sz w:val="20"/>
        </w:rPr>
      </w:pPr>
      <w:r w:rsidRPr="00D20801">
        <w:rPr>
          <w:rFonts w:ascii="Century Gothic" w:hAnsi="Century Gothic" w:cs="Tahoma"/>
          <w:sz w:val="20"/>
        </w:rPr>
        <w:t>Burgerschapsvorming betekent op onze school:</w:t>
      </w:r>
    </w:p>
    <w:p w14:paraId="0FBF02B6" w14:textId="77777777" w:rsidR="006E51F8" w:rsidRPr="00D20801" w:rsidRDefault="006E51F8" w:rsidP="00E81C6B">
      <w:pPr>
        <w:jc w:val="both"/>
        <w:rPr>
          <w:rFonts w:ascii="Century Gothic" w:hAnsi="Century Gothic" w:cs="Tahoma"/>
          <w:sz w:val="20"/>
        </w:rPr>
      </w:pPr>
    </w:p>
    <w:p w14:paraId="26CDDB39" w14:textId="77777777" w:rsidR="00E81C6B" w:rsidRPr="00D20801" w:rsidRDefault="00E81C6B" w:rsidP="00E81C6B">
      <w:pPr>
        <w:pStyle w:val="Normaalweb"/>
        <w:numPr>
          <w:ilvl w:val="0"/>
          <w:numId w:val="7"/>
        </w:numPr>
        <w:tabs>
          <w:tab w:val="clear" w:pos="284"/>
        </w:tabs>
        <w:spacing w:before="0" w:beforeAutospacing="0" w:after="0" w:afterAutospacing="0"/>
        <w:ind w:left="992" w:hanging="32"/>
        <w:jc w:val="both"/>
        <w:rPr>
          <w:rFonts w:ascii="Century Gothic" w:hAnsi="Century Gothic" w:cs="Tahoma"/>
          <w:sz w:val="20"/>
          <w:szCs w:val="20"/>
        </w:rPr>
      </w:pPr>
      <w:r w:rsidRPr="00D20801">
        <w:rPr>
          <w:rFonts w:ascii="Century Gothic" w:hAnsi="Century Gothic" w:cs="Tahoma"/>
          <w:sz w:val="20"/>
          <w:szCs w:val="20"/>
        </w:rPr>
        <w:t>het helpen vormen van wie je bent; ontwikkelen van je eigen identiteit; </w:t>
      </w:r>
    </w:p>
    <w:p w14:paraId="425FF438" w14:textId="77777777" w:rsidR="00E81C6B" w:rsidRPr="00D20801" w:rsidRDefault="00E81C6B" w:rsidP="00E81C6B">
      <w:pPr>
        <w:pStyle w:val="Normaalweb"/>
        <w:numPr>
          <w:ilvl w:val="0"/>
          <w:numId w:val="7"/>
        </w:numPr>
        <w:tabs>
          <w:tab w:val="clear" w:pos="284"/>
        </w:tabs>
        <w:spacing w:before="0" w:beforeAutospacing="0" w:after="0" w:afterAutospacing="0"/>
        <w:ind w:left="992" w:hanging="32"/>
        <w:jc w:val="both"/>
        <w:rPr>
          <w:rFonts w:ascii="Century Gothic" w:hAnsi="Century Gothic" w:cs="Tahoma"/>
          <w:sz w:val="20"/>
          <w:szCs w:val="20"/>
        </w:rPr>
      </w:pPr>
      <w:r w:rsidRPr="00D20801">
        <w:rPr>
          <w:rFonts w:ascii="Century Gothic" w:hAnsi="Century Gothic" w:cs="Tahoma"/>
          <w:sz w:val="20"/>
          <w:szCs w:val="20"/>
        </w:rPr>
        <w:t xml:space="preserve">mogelijkheden aanreiken om te kunnen deelnemen aan de samenleving in termen van participatie. Waarbij het aanleren van taal en het krijgen van kennis van cultuur een belangrijke rol vervullen; </w:t>
      </w:r>
    </w:p>
    <w:p w14:paraId="7628F25D" w14:textId="1C3E3B0F" w:rsidR="00E81C6B" w:rsidRPr="00D20801" w:rsidRDefault="00E81C6B" w:rsidP="00E81C6B">
      <w:pPr>
        <w:pStyle w:val="Normaalweb"/>
        <w:numPr>
          <w:ilvl w:val="0"/>
          <w:numId w:val="7"/>
        </w:numPr>
        <w:tabs>
          <w:tab w:val="clear" w:pos="284"/>
        </w:tabs>
        <w:spacing w:before="0" w:beforeAutospacing="0" w:after="0" w:afterAutospacing="0"/>
        <w:ind w:left="992" w:hanging="32"/>
        <w:jc w:val="both"/>
        <w:rPr>
          <w:rFonts w:ascii="Century Gothic" w:hAnsi="Century Gothic" w:cs="Tahoma"/>
          <w:sz w:val="20"/>
          <w:szCs w:val="20"/>
        </w:rPr>
      </w:pPr>
      <w:r w:rsidRPr="00D20801">
        <w:rPr>
          <w:rFonts w:ascii="Century Gothic" w:hAnsi="Century Gothic" w:cs="Tahoma"/>
          <w:sz w:val="20"/>
          <w:szCs w:val="20"/>
        </w:rPr>
        <w:t>kennis verwerven van en leren omgaan met de principes van de democratie.</w:t>
      </w:r>
      <w:r w:rsidR="00170FDB" w:rsidRPr="00D20801">
        <w:rPr>
          <w:rFonts w:ascii="Century Gothic" w:hAnsi="Century Gothic" w:cs="Tahoma"/>
          <w:sz w:val="20"/>
          <w:szCs w:val="20"/>
        </w:rPr>
        <w:br/>
      </w:r>
    </w:p>
    <w:p w14:paraId="1BE6DAD0" w14:textId="77777777" w:rsidR="00E81C6B" w:rsidRPr="00D20801" w:rsidRDefault="00E81C6B" w:rsidP="00E81C6B">
      <w:pPr>
        <w:pStyle w:val="Normaalweb"/>
        <w:spacing w:before="0" w:beforeAutospacing="0" w:after="0" w:afterAutospacing="0"/>
        <w:jc w:val="both"/>
        <w:rPr>
          <w:rFonts w:ascii="Century Gothic" w:hAnsi="Century Gothic" w:cs="Tahoma"/>
          <w:sz w:val="20"/>
          <w:szCs w:val="20"/>
        </w:rPr>
      </w:pPr>
      <w:r w:rsidRPr="00D20801">
        <w:rPr>
          <w:rFonts w:ascii="Century Gothic" w:hAnsi="Century Gothic" w:cs="Tahoma"/>
          <w:sz w:val="20"/>
          <w:szCs w:val="20"/>
        </w:rPr>
        <w:t>Om de term verder te verduidelijken onderscheiden we zes niveaus waarop burgerschapsvorming in de school vorm kan krijgen.</w:t>
      </w:r>
    </w:p>
    <w:p w14:paraId="02652F50" w14:textId="77777777" w:rsidR="00E81C6B" w:rsidRPr="00D20801" w:rsidRDefault="00E81C6B" w:rsidP="00E81C6B">
      <w:pPr>
        <w:pStyle w:val="Normaalweb"/>
        <w:spacing w:before="0" w:beforeAutospacing="0" w:after="0" w:afterAutospacing="0"/>
        <w:ind w:left="1416"/>
        <w:jc w:val="both"/>
        <w:rPr>
          <w:rFonts w:ascii="Century Gothic" w:hAnsi="Century Gothic" w:cs="Tahoma"/>
          <w:sz w:val="20"/>
          <w:szCs w:val="20"/>
        </w:rPr>
      </w:pPr>
      <w:r w:rsidRPr="00D20801">
        <w:rPr>
          <w:rFonts w:ascii="Century Gothic" w:hAnsi="Century Gothic" w:cs="Tahoma"/>
          <w:sz w:val="20"/>
          <w:szCs w:val="20"/>
        </w:rPr>
        <w:t>1. Identiteitsvorming aan de hand van levensbeschouwing;</w:t>
      </w:r>
    </w:p>
    <w:p w14:paraId="7ED4CA0E" w14:textId="77777777" w:rsidR="00E81C6B" w:rsidRPr="00D20801" w:rsidRDefault="00E81C6B" w:rsidP="00E81C6B">
      <w:pPr>
        <w:pStyle w:val="Normaalweb"/>
        <w:spacing w:before="0" w:beforeAutospacing="0" w:after="0" w:afterAutospacing="0"/>
        <w:ind w:left="1416"/>
        <w:jc w:val="both"/>
        <w:rPr>
          <w:rFonts w:ascii="Century Gothic" w:hAnsi="Century Gothic" w:cs="Tahoma"/>
          <w:sz w:val="20"/>
          <w:szCs w:val="20"/>
        </w:rPr>
      </w:pPr>
      <w:r w:rsidRPr="00D20801">
        <w:rPr>
          <w:rFonts w:ascii="Century Gothic" w:hAnsi="Century Gothic" w:cs="Tahoma"/>
          <w:sz w:val="20"/>
          <w:szCs w:val="20"/>
        </w:rPr>
        <w:t>2. De school als samenleving;</w:t>
      </w:r>
    </w:p>
    <w:p w14:paraId="44586B8E" w14:textId="77777777" w:rsidR="00E81C6B" w:rsidRPr="00D20801" w:rsidRDefault="00E81C6B" w:rsidP="00E81C6B">
      <w:pPr>
        <w:pStyle w:val="Normaalweb"/>
        <w:spacing w:before="0" w:beforeAutospacing="0" w:after="0" w:afterAutospacing="0"/>
        <w:ind w:left="1416"/>
        <w:jc w:val="both"/>
        <w:rPr>
          <w:rFonts w:ascii="Century Gothic" w:hAnsi="Century Gothic" w:cs="Tahoma"/>
          <w:sz w:val="20"/>
          <w:szCs w:val="20"/>
        </w:rPr>
      </w:pPr>
      <w:r w:rsidRPr="00D20801">
        <w:rPr>
          <w:rFonts w:ascii="Century Gothic" w:hAnsi="Century Gothic" w:cs="Tahoma"/>
          <w:sz w:val="20"/>
          <w:szCs w:val="20"/>
        </w:rPr>
        <w:t>3. De school als pedagogisch normatief instituut;</w:t>
      </w:r>
    </w:p>
    <w:p w14:paraId="0F2309B8" w14:textId="77777777" w:rsidR="00E81C6B" w:rsidRPr="00D20801" w:rsidRDefault="00E81C6B" w:rsidP="00E81C6B">
      <w:pPr>
        <w:pStyle w:val="Normaalweb"/>
        <w:spacing w:before="0" w:beforeAutospacing="0" w:after="0" w:afterAutospacing="0"/>
        <w:ind w:left="1416"/>
        <w:jc w:val="both"/>
        <w:rPr>
          <w:rFonts w:ascii="Century Gothic" w:hAnsi="Century Gothic" w:cs="Tahoma"/>
          <w:sz w:val="20"/>
          <w:szCs w:val="20"/>
        </w:rPr>
      </w:pPr>
      <w:r w:rsidRPr="00D20801">
        <w:rPr>
          <w:rFonts w:ascii="Century Gothic" w:hAnsi="Century Gothic" w:cs="Tahoma"/>
          <w:sz w:val="20"/>
          <w:szCs w:val="20"/>
        </w:rPr>
        <w:t>4. De school middenin de samenleving;</w:t>
      </w:r>
    </w:p>
    <w:p w14:paraId="4E38973C" w14:textId="77777777" w:rsidR="00E81C6B" w:rsidRPr="00D20801" w:rsidRDefault="00E81C6B" w:rsidP="00E81C6B">
      <w:pPr>
        <w:pStyle w:val="Normaalweb"/>
        <w:spacing w:before="0" w:beforeAutospacing="0" w:after="0" w:afterAutospacing="0"/>
        <w:ind w:left="1416"/>
        <w:jc w:val="both"/>
        <w:rPr>
          <w:rFonts w:ascii="Century Gothic" w:hAnsi="Century Gothic" w:cs="Tahoma"/>
          <w:sz w:val="20"/>
          <w:szCs w:val="20"/>
        </w:rPr>
      </w:pPr>
      <w:r w:rsidRPr="00D20801">
        <w:rPr>
          <w:rFonts w:ascii="Century Gothic" w:hAnsi="Century Gothic" w:cs="Tahoma"/>
          <w:sz w:val="20"/>
          <w:szCs w:val="20"/>
        </w:rPr>
        <w:t>5.Kennis van de discussie over politieke en maatschappelijke</w:t>
      </w:r>
      <w:r w:rsidRPr="00D20801">
        <w:rPr>
          <w:rFonts w:ascii="Century Gothic" w:hAnsi="Century Gothic" w:cs="Tahoma"/>
          <w:sz w:val="20"/>
          <w:szCs w:val="20"/>
        </w:rPr>
        <w:br/>
        <w:t xml:space="preserve">    praktijken in de samenleving en de eigen visie van de</w:t>
      </w:r>
      <w:r w:rsidRPr="00D20801">
        <w:rPr>
          <w:rFonts w:ascii="Century Gothic" w:hAnsi="Century Gothic" w:cs="Tahoma"/>
          <w:sz w:val="20"/>
          <w:szCs w:val="20"/>
        </w:rPr>
        <w:br/>
        <w:t xml:space="preserve">    leerlingen daarop;</w:t>
      </w:r>
    </w:p>
    <w:p w14:paraId="6C0EA5E5" w14:textId="77777777" w:rsidR="00E81C6B" w:rsidRPr="00D20801" w:rsidRDefault="00E81C6B" w:rsidP="00E81C6B">
      <w:pPr>
        <w:pStyle w:val="Normaalweb"/>
        <w:spacing w:before="0" w:beforeAutospacing="0" w:after="0" w:afterAutospacing="0"/>
        <w:ind w:left="1416"/>
        <w:jc w:val="both"/>
        <w:rPr>
          <w:rFonts w:ascii="Century Gothic" w:hAnsi="Century Gothic" w:cs="Tahoma"/>
          <w:sz w:val="20"/>
          <w:szCs w:val="20"/>
        </w:rPr>
      </w:pPr>
      <w:r w:rsidRPr="00D20801">
        <w:rPr>
          <w:rFonts w:ascii="Century Gothic" w:hAnsi="Century Gothic" w:cs="Tahoma"/>
          <w:sz w:val="20"/>
          <w:szCs w:val="20"/>
        </w:rPr>
        <w:t>6. Europees- en wereldburgerschap</w:t>
      </w:r>
    </w:p>
    <w:p w14:paraId="08FF3EE0" w14:textId="77777777" w:rsidR="00E81C6B" w:rsidRPr="00D20801" w:rsidRDefault="00E81C6B" w:rsidP="00E81C6B">
      <w:pPr>
        <w:rPr>
          <w:rFonts w:ascii="Century Gothic" w:hAnsi="Century Gothic" w:cs="Tahoma"/>
          <w:sz w:val="20"/>
        </w:rPr>
      </w:pPr>
    </w:p>
    <w:p w14:paraId="431BD471" w14:textId="77777777" w:rsidR="00E81C6B" w:rsidRPr="00D20801" w:rsidRDefault="00E81C6B" w:rsidP="00E81C6B">
      <w:pPr>
        <w:rPr>
          <w:rFonts w:ascii="Century Gothic" w:hAnsi="Century Gothic" w:cs="Tahoma"/>
          <w:b/>
          <w:i/>
          <w:sz w:val="20"/>
        </w:rPr>
      </w:pPr>
      <w:r w:rsidRPr="00D20801">
        <w:rPr>
          <w:rFonts w:ascii="Century Gothic" w:hAnsi="Century Gothic" w:cs="Tahoma"/>
          <w:b/>
          <w:i/>
          <w:sz w:val="20"/>
        </w:rPr>
        <w:t>Vreedzame school</w:t>
      </w:r>
    </w:p>
    <w:p w14:paraId="1DB1CE51" w14:textId="1C773AE8" w:rsidR="00E81C6B" w:rsidRPr="00D20801" w:rsidRDefault="00E81C6B" w:rsidP="00E81C6B">
      <w:pPr>
        <w:jc w:val="both"/>
        <w:rPr>
          <w:rFonts w:ascii="Century Gothic" w:hAnsi="Century Gothic" w:cs="Tahoma"/>
          <w:sz w:val="20"/>
        </w:rPr>
      </w:pPr>
      <w:r w:rsidRPr="00D20801">
        <w:rPr>
          <w:rFonts w:ascii="Century Gothic" w:hAnsi="Century Gothic" w:cs="Tahoma"/>
          <w:sz w:val="20"/>
        </w:rPr>
        <w:t xml:space="preserve">Een belangrijk onderdeel van burgerschapsvorming is dat wij met alle andere scholen in de wijk een vreedzame school zijn. In schooljaar 2010-2011 zijn we begonnen met de methode Vreedzaam. Zo </w:t>
      </w:r>
      <w:r w:rsidR="00B12446" w:rsidRPr="00D20801">
        <w:rPr>
          <w:rFonts w:ascii="Century Gothic" w:hAnsi="Century Gothic" w:cs="Tahoma"/>
          <w:sz w:val="20"/>
        </w:rPr>
        <w:t xml:space="preserve">zijn </w:t>
      </w:r>
      <w:r w:rsidRPr="00D20801">
        <w:rPr>
          <w:rFonts w:ascii="Century Gothic" w:hAnsi="Century Gothic" w:cs="Tahoma"/>
          <w:sz w:val="20"/>
        </w:rPr>
        <w:t xml:space="preserve">wij betrokken zijn bij de Vreedzame kinderraad vanuit de Vreedzame wijk. Een andere pijler vanuit de Vreedzame school is het opleiden van mediatoren. Leerlingen leren door een mediatorentraining hoe zij kunnen helpen om conflicten tussen andere leerlingen op te lossen. </w:t>
      </w:r>
    </w:p>
    <w:p w14:paraId="4944B60B" w14:textId="1585C7A5" w:rsidR="00E81C6B" w:rsidRPr="00D20801" w:rsidRDefault="00E81C6B" w:rsidP="00E81C6B">
      <w:pPr>
        <w:ind w:left="708"/>
        <w:jc w:val="center"/>
        <w:rPr>
          <w:rFonts w:ascii="Century Gothic" w:hAnsi="Century Gothic" w:cs="Tahoma"/>
          <w:sz w:val="20"/>
        </w:rPr>
      </w:pPr>
    </w:p>
    <w:p w14:paraId="6C089BCF" w14:textId="77777777" w:rsidR="00E81C6B" w:rsidRPr="00D20801" w:rsidRDefault="00E81C6B" w:rsidP="00E81C6B">
      <w:pPr>
        <w:rPr>
          <w:rFonts w:ascii="Century Gothic" w:hAnsi="Century Gothic" w:cs="Tahoma"/>
          <w:sz w:val="20"/>
        </w:rPr>
      </w:pPr>
    </w:p>
    <w:p w14:paraId="214E4FE8" w14:textId="77777777" w:rsidR="00E81C6B" w:rsidRPr="00D20801" w:rsidRDefault="00E81C6B" w:rsidP="00E81C6B">
      <w:pPr>
        <w:rPr>
          <w:rFonts w:ascii="Century Gothic" w:hAnsi="Century Gothic" w:cs="Tahoma"/>
          <w:b/>
          <w:i/>
          <w:sz w:val="20"/>
        </w:rPr>
      </w:pPr>
      <w:r w:rsidRPr="00D20801">
        <w:rPr>
          <w:rFonts w:ascii="Century Gothic" w:hAnsi="Century Gothic" w:cs="Tahoma"/>
          <w:b/>
          <w:i/>
          <w:sz w:val="20"/>
        </w:rPr>
        <w:t xml:space="preserve">Doelen van de Vreedzame School    </w:t>
      </w:r>
    </w:p>
    <w:p w14:paraId="545C4CEC" w14:textId="3EF8E11F" w:rsidR="00E81C6B" w:rsidRPr="00D20801" w:rsidRDefault="00E81C6B" w:rsidP="00E81C6B">
      <w:pPr>
        <w:rPr>
          <w:rFonts w:ascii="Century Gothic" w:hAnsi="Century Gothic" w:cs="Tahoma"/>
          <w:sz w:val="20"/>
        </w:rPr>
      </w:pPr>
      <w:r w:rsidRPr="00D20801">
        <w:rPr>
          <w:rFonts w:ascii="Century Gothic" w:hAnsi="Century Gothic" w:cs="Tahoma"/>
          <w:sz w:val="20"/>
        </w:rPr>
        <w:t>De Vreedzame Sc</w:t>
      </w:r>
      <w:r w:rsidR="00170FDB" w:rsidRPr="00D20801">
        <w:rPr>
          <w:rFonts w:ascii="Century Gothic" w:hAnsi="Century Gothic" w:cs="Tahoma"/>
          <w:sz w:val="20"/>
        </w:rPr>
        <w:t>hool streeft er naar om leerlingen</w:t>
      </w:r>
      <w:r w:rsidRPr="00D20801">
        <w:rPr>
          <w:rFonts w:ascii="Century Gothic" w:hAnsi="Century Gothic" w:cs="Tahoma"/>
          <w:sz w:val="20"/>
        </w:rPr>
        <w:t xml:space="preserve"> te leren:</w:t>
      </w:r>
    </w:p>
    <w:p w14:paraId="73FFEB2C" w14:textId="77777777" w:rsidR="00E81C6B" w:rsidRPr="00D20801" w:rsidRDefault="00E81C6B" w:rsidP="00E81C6B">
      <w:pPr>
        <w:ind w:left="708"/>
        <w:rPr>
          <w:rFonts w:ascii="Century Gothic" w:hAnsi="Century Gothic" w:cs="Tahoma"/>
          <w:sz w:val="20"/>
        </w:rPr>
      </w:pPr>
      <w:r w:rsidRPr="00D20801">
        <w:rPr>
          <w:rFonts w:ascii="Century Gothic" w:hAnsi="Century Gothic" w:cs="Tahoma"/>
          <w:sz w:val="20"/>
        </w:rPr>
        <w:t xml:space="preserve"> </w:t>
      </w:r>
    </w:p>
    <w:p w14:paraId="3BEDF756" w14:textId="77777777" w:rsidR="00E81C6B" w:rsidRPr="00D20801" w:rsidRDefault="00E81C6B" w:rsidP="00E81C6B">
      <w:pPr>
        <w:ind w:left="708"/>
        <w:rPr>
          <w:rFonts w:ascii="Century Gothic" w:hAnsi="Century Gothic" w:cs="Tahoma"/>
          <w:sz w:val="20"/>
        </w:rPr>
      </w:pPr>
      <w:r w:rsidRPr="00D20801">
        <w:rPr>
          <w:rFonts w:ascii="Century Gothic" w:hAnsi="Century Gothic" w:cs="Tahoma"/>
          <w:sz w:val="20"/>
        </w:rPr>
        <w:t>• op een positieve en zorgzame manier met elkaar om te gaan</w:t>
      </w:r>
    </w:p>
    <w:p w14:paraId="33367DED" w14:textId="77777777" w:rsidR="00E81C6B" w:rsidRPr="00D20801" w:rsidRDefault="00E81C6B" w:rsidP="00E81C6B">
      <w:pPr>
        <w:ind w:left="708"/>
        <w:rPr>
          <w:rFonts w:ascii="Century Gothic" w:hAnsi="Century Gothic" w:cs="Tahoma"/>
          <w:sz w:val="20"/>
        </w:rPr>
      </w:pPr>
      <w:r w:rsidRPr="00D20801">
        <w:rPr>
          <w:rFonts w:ascii="Century Gothic" w:hAnsi="Century Gothic" w:cs="Tahoma"/>
          <w:sz w:val="20"/>
        </w:rPr>
        <w:t>• op een democratische manier met elkaar beslissingen te nemen</w:t>
      </w:r>
    </w:p>
    <w:p w14:paraId="4C89C536" w14:textId="77777777" w:rsidR="00E81C6B" w:rsidRPr="00D20801" w:rsidRDefault="00E81C6B" w:rsidP="00E81C6B">
      <w:pPr>
        <w:ind w:left="708"/>
        <w:rPr>
          <w:rFonts w:ascii="Century Gothic" w:hAnsi="Century Gothic" w:cs="Tahoma"/>
          <w:sz w:val="20"/>
        </w:rPr>
      </w:pPr>
      <w:r w:rsidRPr="00D20801">
        <w:rPr>
          <w:rFonts w:ascii="Century Gothic" w:hAnsi="Century Gothic" w:cs="Tahoma"/>
          <w:sz w:val="20"/>
        </w:rPr>
        <w:t>• constructief conflicten op te lossen</w:t>
      </w:r>
    </w:p>
    <w:p w14:paraId="5C5F99D5" w14:textId="77777777" w:rsidR="00E81C6B" w:rsidRPr="00D20801" w:rsidRDefault="00E81C6B" w:rsidP="00E81C6B">
      <w:pPr>
        <w:ind w:left="708"/>
        <w:rPr>
          <w:rFonts w:ascii="Century Gothic" w:hAnsi="Century Gothic" w:cs="Tahoma"/>
          <w:sz w:val="20"/>
        </w:rPr>
      </w:pPr>
      <w:r w:rsidRPr="00D20801">
        <w:rPr>
          <w:rFonts w:ascii="Century Gothic" w:hAnsi="Century Gothic" w:cs="Tahoma"/>
          <w:sz w:val="20"/>
        </w:rPr>
        <w:t>• verantwoordelijkheid te nemen voor elkaar en voor de gemeenschap</w:t>
      </w:r>
    </w:p>
    <w:p w14:paraId="5A9D6BD3" w14:textId="18277EFB" w:rsidR="00E81C6B" w:rsidRPr="00D20801" w:rsidRDefault="00E81C6B" w:rsidP="00E81C6B">
      <w:pPr>
        <w:ind w:left="708"/>
        <w:rPr>
          <w:rFonts w:ascii="Century Gothic" w:hAnsi="Century Gothic" w:cs="Tahoma"/>
          <w:sz w:val="20"/>
        </w:rPr>
      </w:pPr>
      <w:r w:rsidRPr="00D20801">
        <w:rPr>
          <w:rFonts w:ascii="Century Gothic" w:hAnsi="Century Gothic" w:cs="Tahoma"/>
          <w:sz w:val="20"/>
        </w:rPr>
        <w:t>• open te staan</w:t>
      </w:r>
      <w:r w:rsidR="00170FDB" w:rsidRPr="00D20801">
        <w:rPr>
          <w:rFonts w:ascii="Century Gothic" w:hAnsi="Century Gothic" w:cs="Tahoma"/>
          <w:sz w:val="20"/>
        </w:rPr>
        <w:t xml:space="preserve"> voor verschillen tussen mensen</w:t>
      </w:r>
    </w:p>
    <w:p w14:paraId="643E699F" w14:textId="77777777" w:rsidR="00E81C6B" w:rsidRPr="00D20801" w:rsidRDefault="00E81C6B" w:rsidP="00E81C6B">
      <w:pPr>
        <w:ind w:left="708"/>
        <w:rPr>
          <w:rFonts w:ascii="Century Gothic" w:hAnsi="Century Gothic" w:cs="Tahoma"/>
          <w:sz w:val="20"/>
        </w:rPr>
      </w:pPr>
      <w:r w:rsidRPr="00D20801">
        <w:rPr>
          <w:rFonts w:ascii="Century Gothic" w:hAnsi="Century Gothic" w:cs="Tahoma"/>
          <w:sz w:val="20"/>
        </w:rPr>
        <w:t xml:space="preserve"> </w:t>
      </w:r>
    </w:p>
    <w:p w14:paraId="73FD5F1E" w14:textId="77777777" w:rsidR="00E23D90" w:rsidRPr="00D20801" w:rsidRDefault="00E23D90" w:rsidP="004C60D5">
      <w:pPr>
        <w:rPr>
          <w:rFonts w:ascii="Century Gothic" w:hAnsi="Century Gothic" w:cs="Tahoma"/>
          <w:sz w:val="20"/>
        </w:rPr>
      </w:pPr>
    </w:p>
    <w:p w14:paraId="5D83FC7B" w14:textId="2A17A329" w:rsidR="00E23D90" w:rsidRPr="00D20801" w:rsidRDefault="00E23D90" w:rsidP="00E23D90">
      <w:pPr>
        <w:jc w:val="center"/>
        <w:rPr>
          <w:rFonts w:ascii="Century Gothic" w:hAnsi="Century Gothic" w:cs="Tahoma"/>
          <w:sz w:val="20"/>
        </w:rPr>
      </w:pPr>
      <w:r w:rsidRPr="00D20801">
        <w:rPr>
          <w:rFonts w:ascii="Century Gothic" w:hAnsi="Century Gothic"/>
          <w:noProof/>
          <w:sz w:val="20"/>
        </w:rPr>
        <w:drawing>
          <wp:inline distT="0" distB="0" distL="0" distR="0" wp14:anchorId="67DB36C8" wp14:editId="4F5A70C9">
            <wp:extent cx="3991232" cy="1997955"/>
            <wp:effectExtent l="0" t="0" r="0" b="2540"/>
            <wp:docPr id="31" name="Afbeelding 31" descr="Afbeeldingsresultaat voor vreedzam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vreedzame sch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9587" cy="2002138"/>
                    </a:xfrm>
                    <a:prstGeom prst="rect">
                      <a:avLst/>
                    </a:prstGeom>
                    <a:noFill/>
                    <a:ln>
                      <a:noFill/>
                    </a:ln>
                  </pic:spPr>
                </pic:pic>
              </a:graphicData>
            </a:graphic>
          </wp:inline>
        </w:drawing>
      </w:r>
    </w:p>
    <w:p w14:paraId="22B35EC7" w14:textId="77777777" w:rsidR="00E23D90" w:rsidRPr="00D20801" w:rsidRDefault="00E23D90" w:rsidP="004C60D5">
      <w:pPr>
        <w:rPr>
          <w:rFonts w:ascii="Century Gothic" w:hAnsi="Century Gothic" w:cs="Tahoma"/>
          <w:sz w:val="20"/>
        </w:rPr>
      </w:pPr>
    </w:p>
    <w:p w14:paraId="5394FC8E" w14:textId="77777777" w:rsidR="00E23D90" w:rsidRPr="00D20801" w:rsidRDefault="00E23D90" w:rsidP="004C60D5">
      <w:pPr>
        <w:rPr>
          <w:rFonts w:ascii="Century Gothic" w:hAnsi="Century Gothic" w:cs="Tahoma"/>
          <w:sz w:val="20"/>
        </w:rPr>
      </w:pPr>
    </w:p>
    <w:p w14:paraId="531398EE" w14:textId="2A28BB1C" w:rsidR="00E81C6B" w:rsidRPr="00D20801" w:rsidRDefault="00E81C6B" w:rsidP="004C60D5">
      <w:pPr>
        <w:rPr>
          <w:rFonts w:ascii="Century Gothic" w:hAnsi="Century Gothic" w:cs="Tahoma"/>
          <w:sz w:val="20"/>
        </w:rPr>
      </w:pPr>
      <w:r w:rsidRPr="00D20801">
        <w:rPr>
          <w:rFonts w:ascii="Century Gothic" w:hAnsi="Century Gothic" w:cs="Tahoma"/>
          <w:sz w:val="20"/>
        </w:rPr>
        <w:t>Het pr</w:t>
      </w:r>
      <w:r w:rsidR="00170FDB" w:rsidRPr="00D20801">
        <w:rPr>
          <w:rFonts w:ascii="Century Gothic" w:hAnsi="Century Gothic" w:cs="Tahoma"/>
          <w:sz w:val="20"/>
        </w:rPr>
        <w:t>ogramma wil niet alleen leerlingen</w:t>
      </w:r>
      <w:r w:rsidRPr="00D20801">
        <w:rPr>
          <w:rFonts w:ascii="Century Gothic" w:hAnsi="Century Gothic" w:cs="Tahoma"/>
          <w:sz w:val="20"/>
        </w:rPr>
        <w:t xml:space="preserve"> bovenstaande sociale competenties leren, maar vooral ook een positief sociaal en moreel klimaat in de school creëren, waar een opvoedende werking van uitgaat. In het volgende overzicht is dat uitgewerkt:</w:t>
      </w:r>
    </w:p>
    <w:p w14:paraId="77E830D4" w14:textId="77777777" w:rsidR="004C60D5" w:rsidRPr="00D20801" w:rsidRDefault="004C60D5" w:rsidP="004C60D5">
      <w:pPr>
        <w:rPr>
          <w:rFonts w:ascii="Century Gothic" w:hAnsi="Century Gothic" w:cs="Tahoma"/>
          <w:sz w:val="20"/>
        </w:rPr>
      </w:pPr>
    </w:p>
    <w:p w14:paraId="31DEB422" w14:textId="77777777" w:rsidR="00E81C6B" w:rsidRPr="00D20801" w:rsidRDefault="00E81C6B" w:rsidP="00E81C6B">
      <w:pPr>
        <w:rPr>
          <w:rFonts w:ascii="Century Gothic" w:hAnsi="Century Gothic" w:cs="Tahoma"/>
          <w:b/>
          <w:i/>
          <w:sz w:val="20"/>
        </w:rPr>
      </w:pPr>
      <w:r w:rsidRPr="00D20801">
        <w:rPr>
          <w:rFonts w:ascii="Century Gothic" w:hAnsi="Century Gothic" w:cs="Tahoma"/>
          <w:b/>
          <w:i/>
          <w:sz w:val="20"/>
        </w:rPr>
        <w:t>Doelen op leerling-niveau:</w:t>
      </w:r>
    </w:p>
    <w:p w14:paraId="47B155BE" w14:textId="77777777" w:rsidR="00E81C6B" w:rsidRPr="00D20801" w:rsidRDefault="00E81C6B" w:rsidP="00E81C6B">
      <w:pPr>
        <w:ind w:left="708"/>
        <w:rPr>
          <w:rFonts w:ascii="Century Gothic" w:hAnsi="Century Gothic" w:cs="Tahoma"/>
          <w:sz w:val="20"/>
        </w:rPr>
      </w:pPr>
      <w:r w:rsidRPr="00D20801">
        <w:rPr>
          <w:rFonts w:ascii="Century Gothic" w:hAnsi="Century Gothic" w:cs="Tahoma"/>
          <w:sz w:val="20"/>
        </w:rPr>
        <w:t xml:space="preserve"> </w:t>
      </w:r>
    </w:p>
    <w:p w14:paraId="7933283F"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 Overleg, menings- en besluitvorming</w:t>
      </w:r>
    </w:p>
    <w:p w14:paraId="3A9BEB01"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Een standpunt hebben, opkomen voor eigen standpunt, luisteren naar anderen, verplaatsen in standpunt anderen, debatteren, argumenteren, bereidheid van standpunt te veranderen, compromissen sluiten, loyaal aan genomen besluit zijn, rekening houden met minderheidsstandpunt, kritisch denken, informatie inwinnen en kritisch analyseren</w:t>
      </w:r>
    </w:p>
    <w:p w14:paraId="0A93516B" w14:textId="77777777" w:rsidR="00E81C6B" w:rsidRPr="00D20801" w:rsidRDefault="00E81C6B" w:rsidP="00E81C6B">
      <w:pPr>
        <w:ind w:left="708"/>
        <w:rPr>
          <w:rFonts w:ascii="Century Gothic" w:hAnsi="Century Gothic" w:cs="Tahoma"/>
          <w:sz w:val="20"/>
        </w:rPr>
      </w:pPr>
      <w:r w:rsidRPr="00D20801">
        <w:rPr>
          <w:rFonts w:ascii="Century Gothic" w:hAnsi="Century Gothic" w:cs="Tahoma"/>
          <w:sz w:val="20"/>
        </w:rPr>
        <w:t xml:space="preserve"> </w:t>
      </w:r>
    </w:p>
    <w:p w14:paraId="50A7375C"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 Omgaan met conflicten</w:t>
      </w:r>
    </w:p>
    <w:p w14:paraId="3A0394D2" w14:textId="63BD5121" w:rsidR="00E81C6B" w:rsidRPr="00D20801" w:rsidRDefault="00E81C6B" w:rsidP="00E81C6B">
      <w:pPr>
        <w:jc w:val="both"/>
        <w:rPr>
          <w:rFonts w:ascii="Century Gothic" w:hAnsi="Century Gothic" w:cs="Tahoma"/>
          <w:sz w:val="20"/>
        </w:rPr>
      </w:pPr>
      <w:r w:rsidRPr="00D20801">
        <w:rPr>
          <w:rFonts w:ascii="Century Gothic" w:hAnsi="Century Gothic" w:cs="Tahoma"/>
          <w:sz w:val="20"/>
        </w:rPr>
        <w:t>Inzicht in en kennis van conflictoplossing, inzicht in eigen stijl van conflictoplossing, verplaatsen in positie van ander, onderhandelen, win-winoplossing nastreven, afzien van fysiek of mentaal geweld, kennis van mediatie, mediatievaardigheden, omgaan met boosheid in een conflict</w:t>
      </w:r>
    </w:p>
    <w:p w14:paraId="3671124F" w14:textId="2CE6B5DD" w:rsidR="00E81C6B" w:rsidRPr="00D20801" w:rsidRDefault="00E81C6B" w:rsidP="00E81C6B">
      <w:pPr>
        <w:ind w:left="708"/>
        <w:rPr>
          <w:rFonts w:ascii="Century Gothic" w:hAnsi="Century Gothic" w:cs="Tahoma"/>
          <w:sz w:val="20"/>
        </w:rPr>
      </w:pPr>
    </w:p>
    <w:p w14:paraId="2AD82842" w14:textId="13A2C63F" w:rsidR="00E81C6B" w:rsidRPr="00D20801" w:rsidRDefault="00E81C6B" w:rsidP="00E81C6B">
      <w:pPr>
        <w:jc w:val="both"/>
        <w:rPr>
          <w:rFonts w:ascii="Century Gothic" w:hAnsi="Century Gothic" w:cs="Tahoma"/>
          <w:sz w:val="20"/>
        </w:rPr>
      </w:pPr>
      <w:r w:rsidRPr="00D20801">
        <w:rPr>
          <w:rFonts w:ascii="Century Gothic" w:hAnsi="Century Gothic" w:cs="Tahoma"/>
          <w:sz w:val="20"/>
        </w:rPr>
        <w:t>• Verantwoordelijkheid voor gemeenschap</w:t>
      </w:r>
    </w:p>
    <w:p w14:paraId="418D315C" w14:textId="6431F4DB" w:rsidR="00E81C6B" w:rsidRPr="00D20801" w:rsidRDefault="00E81C6B" w:rsidP="00E81C6B">
      <w:pPr>
        <w:jc w:val="both"/>
        <w:rPr>
          <w:rFonts w:ascii="Century Gothic" w:hAnsi="Century Gothic" w:cs="Tahoma"/>
          <w:sz w:val="20"/>
        </w:rPr>
      </w:pPr>
      <w:r w:rsidRPr="00D20801">
        <w:rPr>
          <w:rFonts w:ascii="Century Gothic" w:hAnsi="Century Gothic" w:cs="Tahoma"/>
          <w:sz w:val="20"/>
        </w:rPr>
        <w:t>Verantwoordelijkheid voor elkaar, verantwoordelijkheid voor klas, school en buurt, zorgzaamheid, rechtvaardigheidsgevoel, participatie, initiatieven nemen, meepraten en meedenken, aan regels houden, samenwerken, behulpzaamheid</w:t>
      </w:r>
    </w:p>
    <w:p w14:paraId="60AB77E7" w14:textId="5FD74926" w:rsidR="00E81C6B" w:rsidRPr="00D20801" w:rsidRDefault="00E81C6B" w:rsidP="00E81C6B">
      <w:pPr>
        <w:ind w:left="708"/>
        <w:rPr>
          <w:rFonts w:ascii="Century Gothic" w:hAnsi="Century Gothic" w:cs="Tahoma"/>
          <w:sz w:val="20"/>
        </w:rPr>
      </w:pPr>
    </w:p>
    <w:p w14:paraId="2D23BED2" w14:textId="398B0ED7" w:rsidR="00E81C6B" w:rsidRPr="00D20801" w:rsidRDefault="00E81C6B" w:rsidP="00E81C6B">
      <w:pPr>
        <w:jc w:val="both"/>
        <w:rPr>
          <w:rFonts w:ascii="Century Gothic" w:hAnsi="Century Gothic" w:cs="Tahoma"/>
          <w:sz w:val="20"/>
        </w:rPr>
      </w:pPr>
      <w:r w:rsidRPr="00D20801">
        <w:rPr>
          <w:rFonts w:ascii="Century Gothic" w:hAnsi="Century Gothic" w:cs="Tahoma"/>
          <w:sz w:val="20"/>
        </w:rPr>
        <w:t>• Open staan voor verschillen</w:t>
      </w:r>
    </w:p>
    <w:p w14:paraId="4F5C5954" w14:textId="05307738" w:rsidR="00E81C6B" w:rsidRPr="00D20801" w:rsidRDefault="00E81C6B" w:rsidP="00E81C6B">
      <w:pPr>
        <w:jc w:val="both"/>
        <w:rPr>
          <w:rFonts w:ascii="Century Gothic" w:hAnsi="Century Gothic" w:cs="Tahoma"/>
          <w:sz w:val="20"/>
        </w:rPr>
      </w:pPr>
      <w:r w:rsidRPr="00D20801">
        <w:rPr>
          <w:rFonts w:ascii="Century Gothic" w:hAnsi="Century Gothic" w:cs="Tahoma"/>
          <w:sz w:val="20"/>
        </w:rPr>
        <w:t>Tolerantie, aanpassen aan andermans regels en gewoonten, respect voor andere levensopvattingen en stijlen, inleven in de ander - in andere culturen - in andere levensomstandigheden, constructief omgaan met vrijheid van meningsuiting of godsdienst, onderscheid tussen vooroordeel en oordeel, kennis levensbeschouwelijke stromingen</w:t>
      </w:r>
    </w:p>
    <w:p w14:paraId="24DBB998" w14:textId="77777777" w:rsidR="00E81C6B" w:rsidRPr="00D20801" w:rsidRDefault="00E81C6B" w:rsidP="00E81C6B">
      <w:pPr>
        <w:ind w:left="708"/>
        <w:rPr>
          <w:rFonts w:ascii="Century Gothic" w:hAnsi="Century Gothic" w:cs="Tahoma"/>
          <w:sz w:val="20"/>
        </w:rPr>
      </w:pPr>
    </w:p>
    <w:p w14:paraId="1C6BBA09" w14:textId="0025CCA7" w:rsidR="00E81C6B" w:rsidRPr="00D20801" w:rsidRDefault="00E81C6B" w:rsidP="00E81C6B">
      <w:pPr>
        <w:jc w:val="both"/>
        <w:rPr>
          <w:rFonts w:ascii="Century Gothic" w:hAnsi="Century Gothic" w:cs="Tahoma"/>
          <w:sz w:val="20"/>
        </w:rPr>
      </w:pPr>
      <w:r w:rsidRPr="00D20801">
        <w:rPr>
          <w:rFonts w:ascii="Century Gothic" w:hAnsi="Century Gothic" w:cs="Tahoma"/>
          <w:sz w:val="20"/>
        </w:rPr>
        <w:t>• Democratische geletterdheid</w:t>
      </w:r>
    </w:p>
    <w:p w14:paraId="6BCCBF7D" w14:textId="1338BE97" w:rsidR="00E81C6B" w:rsidRPr="00D20801" w:rsidRDefault="00E81C6B" w:rsidP="00E81C6B">
      <w:pPr>
        <w:jc w:val="both"/>
        <w:rPr>
          <w:rFonts w:ascii="Century Gothic" w:hAnsi="Century Gothic" w:cs="Tahoma"/>
          <w:sz w:val="20"/>
        </w:rPr>
      </w:pPr>
      <w:r w:rsidRPr="00D20801">
        <w:rPr>
          <w:rFonts w:ascii="Century Gothic" w:hAnsi="Century Gothic" w:cs="Tahoma"/>
          <w:sz w:val="20"/>
        </w:rPr>
        <w:t>Democratische instituties (Tweede Kamer, grondwet e.d.), democratische spelregels, rechten en plichten in een democratie, democratische principes (verkiezingen, achterban, vertegenwoordiging), rol van de media in democratie</w:t>
      </w:r>
    </w:p>
    <w:p w14:paraId="28DAFE8B" w14:textId="6FB9D0BA" w:rsidR="00E81C6B" w:rsidRPr="00D20801" w:rsidRDefault="00E81C6B" w:rsidP="00E81C6B">
      <w:pPr>
        <w:ind w:left="708"/>
        <w:rPr>
          <w:rFonts w:ascii="Century Gothic" w:hAnsi="Century Gothic" w:cs="Tahoma"/>
          <w:i/>
          <w:sz w:val="20"/>
        </w:rPr>
      </w:pPr>
    </w:p>
    <w:p w14:paraId="7463F621" w14:textId="77777777" w:rsidR="00E81C6B" w:rsidRPr="00D20801" w:rsidRDefault="00E81C6B" w:rsidP="00E81C6B">
      <w:pPr>
        <w:rPr>
          <w:rFonts w:ascii="Century Gothic" w:hAnsi="Century Gothic" w:cs="Tahoma"/>
          <w:b/>
          <w:i/>
          <w:sz w:val="20"/>
        </w:rPr>
      </w:pPr>
      <w:r w:rsidRPr="00D20801">
        <w:rPr>
          <w:rFonts w:ascii="Century Gothic" w:hAnsi="Century Gothic" w:cs="Tahoma"/>
          <w:b/>
          <w:i/>
          <w:sz w:val="20"/>
        </w:rPr>
        <w:t>Doelen op schoolniveau</w:t>
      </w:r>
    </w:p>
    <w:p w14:paraId="39E655D0" w14:textId="77777777" w:rsidR="00E81C6B" w:rsidRPr="00D20801" w:rsidRDefault="00E81C6B" w:rsidP="00E81C6B">
      <w:pPr>
        <w:ind w:left="708"/>
        <w:rPr>
          <w:rFonts w:ascii="Century Gothic" w:hAnsi="Century Gothic" w:cs="Tahoma"/>
          <w:sz w:val="20"/>
        </w:rPr>
      </w:pPr>
      <w:r w:rsidRPr="00D20801">
        <w:rPr>
          <w:rFonts w:ascii="Century Gothic" w:hAnsi="Century Gothic" w:cs="Tahoma"/>
          <w:sz w:val="20"/>
        </w:rPr>
        <w:t xml:space="preserve"> </w:t>
      </w:r>
    </w:p>
    <w:p w14:paraId="5476CFEC" w14:textId="46A84328" w:rsidR="00E81C6B" w:rsidRPr="00D20801" w:rsidRDefault="00E81C6B" w:rsidP="00E81C6B">
      <w:pPr>
        <w:jc w:val="both"/>
        <w:rPr>
          <w:rFonts w:ascii="Century Gothic" w:hAnsi="Century Gothic" w:cs="Tahoma"/>
          <w:sz w:val="20"/>
        </w:rPr>
      </w:pPr>
      <w:r w:rsidRPr="00D20801">
        <w:rPr>
          <w:rFonts w:ascii="Century Gothic" w:hAnsi="Century Gothic" w:cs="Tahoma"/>
          <w:sz w:val="20"/>
        </w:rPr>
        <w:t>• Een positief sociaal en moreel klimaat</w:t>
      </w:r>
    </w:p>
    <w:p w14:paraId="6D1375E3" w14:textId="296CD05E" w:rsidR="00E81C6B" w:rsidRPr="00D20801" w:rsidRDefault="00E81C6B" w:rsidP="00B12446">
      <w:pPr>
        <w:jc w:val="both"/>
        <w:rPr>
          <w:rFonts w:ascii="Century Gothic" w:hAnsi="Century Gothic" w:cs="Tahoma"/>
          <w:sz w:val="20"/>
        </w:rPr>
      </w:pPr>
      <w:r w:rsidRPr="00D20801">
        <w:rPr>
          <w:rFonts w:ascii="Century Gothic" w:hAnsi="Century Gothic" w:cs="Tahoma"/>
          <w:sz w:val="20"/>
        </w:rPr>
        <w:t>Waarin leerkrachten prettig werken, handelingsverlegenheid bij leerkrachten voorkomen wordt, kinderen zich veilig voelen, kinderen zich gehoord en gezien voelen, iedereen bereid is zich te verplaatsen in de ander, iedereen op een positieve manier met elkaar omgaat, de eigen kracht van kinderen benut wordt.</w:t>
      </w:r>
    </w:p>
    <w:p w14:paraId="7B466327" w14:textId="5C597392" w:rsidR="00E81C6B" w:rsidRPr="00D01627" w:rsidRDefault="00D01627" w:rsidP="00D01627">
      <w:pPr>
        <w:shd w:val="clear" w:color="auto" w:fill="FFFFFF" w:themeFill="background1"/>
        <w:tabs>
          <w:tab w:val="left" w:pos="5877"/>
        </w:tabs>
        <w:rPr>
          <w:rFonts w:ascii="Century Gothic" w:hAnsi="Century Gothic" w:cs="Tahoma"/>
          <w:b/>
          <w:color w:val="009999"/>
          <w:sz w:val="20"/>
        </w:rPr>
      </w:pPr>
      <w:r w:rsidRPr="00D01627">
        <w:rPr>
          <w:rFonts w:ascii="Century Gothic" w:hAnsi="Century Gothic" w:cs="Tahoma"/>
          <w:b/>
          <w:color w:val="009999"/>
          <w:sz w:val="20"/>
        </w:rPr>
        <w:br w:type="textWrapping" w:clear="all"/>
      </w:r>
      <w:bookmarkStart w:id="2" w:name="_Toc289268123"/>
      <w:r w:rsidR="00E81C6B" w:rsidRPr="00D01627">
        <w:rPr>
          <w:rFonts w:ascii="Century Gothic" w:hAnsi="Century Gothic" w:cs="Tahoma"/>
          <w:b/>
          <w:color w:val="009999"/>
          <w:sz w:val="20"/>
        </w:rPr>
        <w:t xml:space="preserve">Hoofdstuk 4 – Onze ondersteuningsstructuur </w:t>
      </w:r>
      <w:bookmarkEnd w:id="2"/>
    </w:p>
    <w:p w14:paraId="5656BE83" w14:textId="77777777" w:rsidR="00E81C6B" w:rsidRPr="00D20801" w:rsidRDefault="00E81C6B" w:rsidP="00E81C6B">
      <w:pPr>
        <w:jc w:val="both"/>
        <w:rPr>
          <w:rFonts w:ascii="Century Gothic" w:hAnsi="Century Gothic" w:cs="Tahoma"/>
          <w:sz w:val="20"/>
        </w:rPr>
      </w:pPr>
    </w:p>
    <w:p w14:paraId="58D77E6E" w14:textId="77777777" w:rsidR="00E81C6B" w:rsidRPr="00D20801" w:rsidRDefault="00E81C6B" w:rsidP="00E81C6B">
      <w:pPr>
        <w:jc w:val="both"/>
        <w:rPr>
          <w:rFonts w:ascii="Century Gothic" w:hAnsi="Century Gothic" w:cs="Tahoma"/>
          <w:b/>
          <w:sz w:val="20"/>
        </w:rPr>
      </w:pPr>
      <w:r w:rsidRPr="00D20801">
        <w:rPr>
          <w:rFonts w:ascii="Century Gothic" w:hAnsi="Century Gothic" w:cs="Tahoma"/>
          <w:b/>
          <w:sz w:val="20"/>
        </w:rPr>
        <w:t>4.1 Inleiding</w:t>
      </w:r>
    </w:p>
    <w:p w14:paraId="5E1A2FCE" w14:textId="61D653AD" w:rsidR="00E81C6B" w:rsidRPr="00D20801" w:rsidRDefault="00EA090E" w:rsidP="00E81C6B">
      <w:pPr>
        <w:jc w:val="both"/>
        <w:rPr>
          <w:rFonts w:ascii="Century Gothic" w:hAnsi="Century Gothic" w:cs="Tahoma"/>
          <w:sz w:val="20"/>
        </w:rPr>
      </w:pPr>
      <w:r w:rsidRPr="00D20801">
        <w:rPr>
          <w:rFonts w:ascii="Century Gothic" w:hAnsi="Century Gothic" w:cs="Tahoma"/>
          <w:sz w:val="20"/>
        </w:rPr>
        <w:t>Onze school houdt</w:t>
      </w:r>
      <w:r w:rsidR="00E81C6B" w:rsidRPr="00D20801">
        <w:rPr>
          <w:rFonts w:ascii="Century Gothic" w:hAnsi="Century Gothic" w:cs="Tahoma"/>
          <w:sz w:val="20"/>
        </w:rPr>
        <w:t xml:space="preserve"> in de gaten of wij de leerlingen bieden wat wenselijk is en de meest optimale leeropbrengsten met de leerling behalen. In dit hoofdstuk staat beschreven hoe wij dat doen. Uiteraard zijn er binnen de school meer uitgebreide beschrijvingen van deze werkwijze aanwezig.</w:t>
      </w:r>
    </w:p>
    <w:p w14:paraId="2DA8D69E"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 xml:space="preserve">Alle scholen in Utrecht voldoen aan de basisondersteuning die is beschreven in de Utrechtse Standaard voor de basisondersteuning, zie ook </w:t>
      </w:r>
      <w:hyperlink r:id="rId18" w:history="1">
        <w:r w:rsidRPr="00D20801">
          <w:rPr>
            <w:rStyle w:val="Hyperlink"/>
            <w:rFonts w:ascii="Century Gothic" w:hAnsi="Century Gothic" w:cs="Tahoma"/>
            <w:sz w:val="20"/>
          </w:rPr>
          <w:t>www.swvutrechtpo.nl</w:t>
        </w:r>
      </w:hyperlink>
      <w:r w:rsidRPr="00D20801">
        <w:rPr>
          <w:rFonts w:ascii="Century Gothic" w:hAnsi="Century Gothic" w:cs="Tahoma"/>
          <w:sz w:val="20"/>
        </w:rPr>
        <w:t>. SBO Belle van Zuylen heeft als school voor Speciaal Basisonderwijs een speciale plaats binnen het Samenwerkingsverband.  Als school voor Speciale Basisonderwijs steunen wij de reguliere scholen waar nodig en bieden we leerlingen een speciale onderwijsplek als dit nodig is. We bieden méér dan de basisondersteuning.</w:t>
      </w:r>
    </w:p>
    <w:p w14:paraId="413E2AA3" w14:textId="77777777" w:rsidR="00E81C6B" w:rsidRPr="00D20801" w:rsidRDefault="00E81C6B" w:rsidP="00E81C6B">
      <w:pPr>
        <w:rPr>
          <w:rFonts w:ascii="Century Gothic" w:hAnsi="Century Gothic" w:cs="Tahoma"/>
          <w:sz w:val="20"/>
        </w:rPr>
      </w:pPr>
    </w:p>
    <w:p w14:paraId="08F694BF" w14:textId="77777777" w:rsidR="00E81C6B" w:rsidRPr="00D20801" w:rsidRDefault="00E81C6B" w:rsidP="00E81C6B">
      <w:pPr>
        <w:rPr>
          <w:rFonts w:ascii="Century Gothic" w:hAnsi="Century Gothic" w:cs="Tahoma"/>
          <w:b/>
          <w:sz w:val="20"/>
        </w:rPr>
      </w:pPr>
      <w:r w:rsidRPr="00D20801">
        <w:rPr>
          <w:rFonts w:ascii="Century Gothic" w:hAnsi="Century Gothic" w:cs="Tahoma"/>
          <w:b/>
          <w:sz w:val="20"/>
        </w:rPr>
        <w:t>4.2 Toelating</w:t>
      </w:r>
    </w:p>
    <w:p w14:paraId="010270C7" w14:textId="5AB33220" w:rsidR="00D01F6E" w:rsidRDefault="00F12C03" w:rsidP="00E81C6B">
      <w:pPr>
        <w:jc w:val="both"/>
        <w:rPr>
          <w:rFonts w:ascii="Century Gothic" w:hAnsi="Century Gothic" w:cs="Tahoma"/>
          <w:sz w:val="20"/>
        </w:rPr>
      </w:pPr>
      <w:r w:rsidRPr="00D20801">
        <w:rPr>
          <w:rFonts w:ascii="Century Gothic" w:hAnsi="Century Gothic" w:cs="Tahoma"/>
          <w:sz w:val="20"/>
        </w:rPr>
        <w:t xml:space="preserve">Als het regulier </w:t>
      </w:r>
      <w:r w:rsidR="00E81C6B" w:rsidRPr="00D20801">
        <w:rPr>
          <w:rFonts w:ascii="Century Gothic" w:hAnsi="Century Gothic" w:cs="Tahoma"/>
          <w:sz w:val="20"/>
        </w:rPr>
        <w:t>onderwijs moeilijkheden bij het onderwi</w:t>
      </w:r>
      <w:r w:rsidR="00D45A61" w:rsidRPr="00D20801">
        <w:rPr>
          <w:rFonts w:ascii="Century Gothic" w:hAnsi="Century Gothic" w:cs="Tahoma"/>
          <w:sz w:val="20"/>
        </w:rPr>
        <w:t>js aan een leerling ondervindt, wordt er middels een arrangement alle mogelijke ondersteuning geboden. Wanneer het regulier onderw</w:t>
      </w:r>
      <w:r w:rsidRPr="00D20801">
        <w:rPr>
          <w:rFonts w:ascii="Century Gothic" w:hAnsi="Century Gothic" w:cs="Tahoma"/>
          <w:sz w:val="20"/>
        </w:rPr>
        <w:t xml:space="preserve">ijs en ouders zien dat de leerling op basis van zijn onderwijsbehoeften </w:t>
      </w:r>
      <w:r w:rsidR="00D45A61" w:rsidRPr="00D20801">
        <w:rPr>
          <w:rFonts w:ascii="Century Gothic" w:hAnsi="Century Gothic" w:cs="Tahoma"/>
          <w:sz w:val="20"/>
        </w:rPr>
        <w:t xml:space="preserve">meer </w:t>
      </w:r>
      <w:r w:rsidRPr="00D20801">
        <w:rPr>
          <w:rFonts w:ascii="Century Gothic" w:hAnsi="Century Gothic" w:cs="Tahoma"/>
          <w:sz w:val="20"/>
        </w:rPr>
        <w:t xml:space="preserve">aandacht </w:t>
      </w:r>
      <w:r w:rsidR="00D45A61" w:rsidRPr="00D20801">
        <w:rPr>
          <w:rFonts w:ascii="Century Gothic" w:hAnsi="Century Gothic" w:cs="Tahoma"/>
          <w:sz w:val="20"/>
        </w:rPr>
        <w:t xml:space="preserve">nodig heeft, wordt </w:t>
      </w:r>
      <w:r w:rsidR="00D01F6E">
        <w:rPr>
          <w:rFonts w:ascii="Century Gothic" w:hAnsi="Century Gothic" w:cs="Tahoma"/>
          <w:sz w:val="20"/>
        </w:rPr>
        <w:t xml:space="preserve">het SWV PO Utrecht betrokken voor een verwijzing richting SBO: </w:t>
      </w:r>
    </w:p>
    <w:p w14:paraId="2E5BB1F6" w14:textId="66E7B426" w:rsidR="00D01F6E" w:rsidRDefault="00D01F6E" w:rsidP="00D01F6E">
      <w:pPr>
        <w:pStyle w:val="Lijstalinea"/>
        <w:numPr>
          <w:ilvl w:val="0"/>
          <w:numId w:val="14"/>
        </w:numPr>
        <w:jc w:val="both"/>
        <w:rPr>
          <w:rFonts w:ascii="Century Gothic" w:hAnsi="Century Gothic" w:cs="Tahoma"/>
          <w:sz w:val="20"/>
        </w:rPr>
      </w:pPr>
      <w:r w:rsidRPr="00D01F6E">
        <w:rPr>
          <w:rFonts w:ascii="Century Gothic" w:hAnsi="Century Gothic" w:cs="Tahoma"/>
          <w:sz w:val="20"/>
        </w:rPr>
        <w:t xml:space="preserve">Middels twee onafhankelijke </w:t>
      </w:r>
      <w:r w:rsidR="00CA5284">
        <w:rPr>
          <w:rFonts w:ascii="Century Gothic" w:hAnsi="Century Gothic" w:cs="Tahoma"/>
          <w:sz w:val="20"/>
        </w:rPr>
        <w:t xml:space="preserve">deskundigheidsadviezen </w:t>
      </w:r>
      <w:r w:rsidRPr="00D01F6E">
        <w:rPr>
          <w:rFonts w:ascii="Century Gothic" w:hAnsi="Century Gothic" w:cs="Tahoma"/>
          <w:sz w:val="20"/>
        </w:rPr>
        <w:t xml:space="preserve">wordt er gekeken </w:t>
      </w:r>
      <w:r w:rsidR="00D45A61" w:rsidRPr="00D01F6E">
        <w:rPr>
          <w:rFonts w:ascii="Century Gothic" w:hAnsi="Century Gothic" w:cs="Tahoma"/>
          <w:sz w:val="20"/>
        </w:rPr>
        <w:t>naar de</w:t>
      </w:r>
      <w:r w:rsidR="00F12C03" w:rsidRPr="00D01F6E">
        <w:rPr>
          <w:rFonts w:ascii="Century Gothic" w:hAnsi="Century Gothic" w:cs="Tahoma"/>
          <w:sz w:val="20"/>
        </w:rPr>
        <w:t xml:space="preserve"> onderwijsbehoeften van de leerling</w:t>
      </w:r>
      <w:r w:rsidR="00D45A61" w:rsidRPr="00D01F6E">
        <w:rPr>
          <w:rFonts w:ascii="Century Gothic" w:hAnsi="Century Gothic" w:cs="Tahoma"/>
          <w:sz w:val="20"/>
        </w:rPr>
        <w:t xml:space="preserve"> en beoordelen </w:t>
      </w:r>
      <w:r w:rsidRPr="00D01F6E">
        <w:rPr>
          <w:rFonts w:ascii="Century Gothic" w:hAnsi="Century Gothic" w:cs="Tahoma"/>
          <w:sz w:val="20"/>
        </w:rPr>
        <w:t xml:space="preserve">deze adviezen </w:t>
      </w:r>
      <w:r w:rsidR="00D45A61" w:rsidRPr="00D01F6E">
        <w:rPr>
          <w:rFonts w:ascii="Century Gothic" w:hAnsi="Century Gothic" w:cs="Tahoma"/>
          <w:sz w:val="20"/>
        </w:rPr>
        <w:t>of het SBO een passende onderwijs</w:t>
      </w:r>
      <w:r w:rsidRPr="00D01F6E">
        <w:rPr>
          <w:rFonts w:ascii="Century Gothic" w:hAnsi="Century Gothic" w:cs="Tahoma"/>
          <w:sz w:val="20"/>
        </w:rPr>
        <w:t xml:space="preserve">plek zou kunnen zijn. </w:t>
      </w:r>
    </w:p>
    <w:p w14:paraId="284DD261" w14:textId="53CFB7C4" w:rsidR="00D01F6E" w:rsidRDefault="00D01F6E" w:rsidP="00D01F6E">
      <w:pPr>
        <w:pStyle w:val="Lijstalinea"/>
        <w:numPr>
          <w:ilvl w:val="0"/>
          <w:numId w:val="14"/>
        </w:numPr>
        <w:jc w:val="both"/>
        <w:rPr>
          <w:rFonts w:ascii="Century Gothic" w:hAnsi="Century Gothic" w:cs="Tahoma"/>
          <w:sz w:val="20"/>
        </w:rPr>
      </w:pPr>
      <w:r>
        <w:rPr>
          <w:rFonts w:ascii="Century Gothic" w:hAnsi="Century Gothic" w:cs="Tahoma"/>
          <w:sz w:val="20"/>
        </w:rPr>
        <w:t>De adviezen worden ingediend bij een toelaatbaarheidscommissie vanuit het Samenwerkingsverband PO Utrecht</w:t>
      </w:r>
      <w:r w:rsidR="00CA5284">
        <w:rPr>
          <w:rFonts w:ascii="Century Gothic" w:hAnsi="Century Gothic" w:cs="Tahoma"/>
          <w:sz w:val="20"/>
        </w:rPr>
        <w:t xml:space="preserve">. </w:t>
      </w:r>
      <w:r w:rsidR="00CA5284" w:rsidRPr="00CA5284">
        <w:rPr>
          <w:rFonts w:ascii="Century Gothic" w:hAnsi="Century Gothic" w:cs="Tahoma"/>
          <w:b/>
          <w:color w:val="009999"/>
          <w:sz w:val="20"/>
        </w:rPr>
        <w:t>(zie voor info: www.swv</w:t>
      </w:r>
      <w:r w:rsidR="00CA5284">
        <w:rPr>
          <w:rFonts w:ascii="Century Gothic" w:hAnsi="Century Gothic" w:cs="Tahoma"/>
          <w:b/>
          <w:color w:val="009999"/>
          <w:sz w:val="20"/>
        </w:rPr>
        <w:t>utrechtpo</w:t>
      </w:r>
      <w:r w:rsidR="00CA5284" w:rsidRPr="00CA5284">
        <w:rPr>
          <w:rFonts w:ascii="Century Gothic" w:hAnsi="Century Gothic" w:cs="Tahoma"/>
          <w:b/>
          <w:color w:val="009999"/>
          <w:sz w:val="20"/>
        </w:rPr>
        <w:t>.nl)</w:t>
      </w:r>
    </w:p>
    <w:p w14:paraId="1594BF23" w14:textId="472A110E" w:rsidR="00D01F6E" w:rsidRDefault="00D01F6E" w:rsidP="00D01F6E">
      <w:pPr>
        <w:pStyle w:val="Lijstalinea"/>
        <w:numPr>
          <w:ilvl w:val="0"/>
          <w:numId w:val="14"/>
        </w:numPr>
        <w:jc w:val="both"/>
        <w:rPr>
          <w:rFonts w:ascii="Century Gothic" w:hAnsi="Century Gothic" w:cs="Tahoma"/>
          <w:sz w:val="20"/>
        </w:rPr>
      </w:pPr>
      <w:r>
        <w:rPr>
          <w:rFonts w:ascii="Century Gothic" w:hAnsi="Century Gothic" w:cs="Tahoma"/>
          <w:sz w:val="20"/>
        </w:rPr>
        <w:t>Belle van Zuylen wordt door de reguliere school ui</w:t>
      </w:r>
      <w:r w:rsidR="00CA5284">
        <w:rPr>
          <w:rFonts w:ascii="Century Gothic" w:hAnsi="Century Gothic" w:cs="Tahoma"/>
          <w:sz w:val="20"/>
        </w:rPr>
        <w:t xml:space="preserve">tgenodigd om het dossier van de leerling in te zien. </w:t>
      </w:r>
    </w:p>
    <w:p w14:paraId="2C00E1CC" w14:textId="5B0FB8AC" w:rsidR="00D01F6E" w:rsidRDefault="00D01F6E" w:rsidP="00D01F6E">
      <w:pPr>
        <w:pStyle w:val="Lijstalinea"/>
        <w:numPr>
          <w:ilvl w:val="0"/>
          <w:numId w:val="14"/>
        </w:numPr>
        <w:jc w:val="both"/>
        <w:rPr>
          <w:rFonts w:ascii="Century Gothic" w:hAnsi="Century Gothic" w:cs="Tahoma"/>
          <w:sz w:val="20"/>
        </w:rPr>
      </w:pPr>
      <w:r>
        <w:rPr>
          <w:rFonts w:ascii="Century Gothic" w:hAnsi="Century Gothic" w:cs="Tahoma"/>
          <w:sz w:val="20"/>
        </w:rPr>
        <w:t>Het ondersteuningsteam van Belle van Zuylen SBO – de intern begeleider, orthopedagoog en directeur-  beoordelen of er een passende plek geboden kan worden.</w:t>
      </w:r>
    </w:p>
    <w:p w14:paraId="6C28E317" w14:textId="77777777" w:rsidR="00CA5284" w:rsidRPr="00CA5284" w:rsidRDefault="00CA5284" w:rsidP="00CA5284">
      <w:pPr>
        <w:pStyle w:val="Lijstalinea"/>
        <w:numPr>
          <w:ilvl w:val="0"/>
          <w:numId w:val="14"/>
        </w:numPr>
        <w:jc w:val="both"/>
        <w:rPr>
          <w:rFonts w:ascii="Century Gothic" w:hAnsi="Century Gothic" w:cs="Tahoma"/>
          <w:sz w:val="20"/>
        </w:rPr>
      </w:pPr>
      <w:r w:rsidRPr="00CA5284">
        <w:rPr>
          <w:rFonts w:ascii="Century Gothic" w:hAnsi="Century Gothic" w:cs="Tahoma"/>
          <w:sz w:val="20"/>
        </w:rPr>
        <w:t xml:space="preserve">Bij instroom van een leerling wordt door het ondersteuningsteam van onze school – de gedragskundige, de intern begeleider en de directeur - het Ontwikkelingsperspectief (OPP) van de leerling bepaald. </w:t>
      </w:r>
    </w:p>
    <w:p w14:paraId="052C7674" w14:textId="4435A11F" w:rsidR="00D01F6E" w:rsidRDefault="00D01F6E" w:rsidP="00CA5284">
      <w:pPr>
        <w:pStyle w:val="Lijstalinea"/>
        <w:jc w:val="both"/>
        <w:rPr>
          <w:rFonts w:ascii="Century Gothic" w:hAnsi="Century Gothic" w:cs="Tahoma"/>
          <w:sz w:val="20"/>
        </w:rPr>
      </w:pPr>
    </w:p>
    <w:p w14:paraId="3F1BB895" w14:textId="2C1C60B0" w:rsidR="00E81C6B" w:rsidRPr="00D20801" w:rsidRDefault="00E81C6B" w:rsidP="00E81C6B">
      <w:pPr>
        <w:rPr>
          <w:rFonts w:ascii="Century Gothic" w:hAnsi="Century Gothic" w:cs="Tahoma"/>
          <w:b/>
          <w:sz w:val="20"/>
        </w:rPr>
      </w:pPr>
      <w:r w:rsidRPr="00D20801">
        <w:rPr>
          <w:rFonts w:ascii="Century Gothic" w:hAnsi="Century Gothic" w:cs="Tahoma"/>
          <w:b/>
          <w:sz w:val="20"/>
        </w:rPr>
        <w:t>4.3 Onderwijsopbrengsten als basis van onze ondersteuningsstructuur</w:t>
      </w:r>
    </w:p>
    <w:p w14:paraId="2CFFEB8C" w14:textId="77777777" w:rsidR="000A3868" w:rsidRDefault="00E81C6B" w:rsidP="00E81C6B">
      <w:pPr>
        <w:jc w:val="both"/>
        <w:rPr>
          <w:rFonts w:ascii="Century Gothic" w:hAnsi="Century Gothic" w:cs="Tahoma"/>
          <w:sz w:val="20"/>
        </w:rPr>
      </w:pPr>
      <w:r w:rsidRPr="00D20801">
        <w:rPr>
          <w:rFonts w:ascii="Century Gothic" w:hAnsi="Century Gothic" w:cs="Tahoma"/>
          <w:sz w:val="20"/>
        </w:rPr>
        <w:t>Vanaf het moment dat de leerling een ontwikkelingsperspectief heeft, is duidelijk welk aanbod wij de leerling willen doen en welke resultaten (opbrengsten) we verwachten. We meten planmatig en cyclisch de leerresultaten (opbrengsten) op leerling-, groeps- en schoolniveau, zowel op het gebied van de schoolse vakken als ook op het gebied van gedrag. De leerkracht neemt halverwege en aan het einde van het schooljaar methodeonafhankelijke toetsen</w:t>
      </w:r>
      <w:r w:rsidR="00EA090E" w:rsidRPr="00D20801">
        <w:rPr>
          <w:rFonts w:ascii="Century Gothic" w:hAnsi="Century Gothic" w:cs="Tahoma"/>
          <w:sz w:val="20"/>
        </w:rPr>
        <w:t>, de cito</w:t>
      </w:r>
      <w:r w:rsidR="005B037A" w:rsidRPr="00D20801">
        <w:rPr>
          <w:rFonts w:ascii="Century Gothic" w:hAnsi="Century Gothic" w:cs="Tahoma"/>
          <w:sz w:val="20"/>
        </w:rPr>
        <w:t xml:space="preserve"> </w:t>
      </w:r>
      <w:r w:rsidR="00EA090E" w:rsidRPr="00D20801">
        <w:rPr>
          <w:rFonts w:ascii="Century Gothic" w:hAnsi="Century Gothic" w:cs="Tahoma"/>
          <w:sz w:val="20"/>
        </w:rPr>
        <w:t>toetsen,</w:t>
      </w:r>
      <w:r w:rsidRPr="00D20801">
        <w:rPr>
          <w:rFonts w:ascii="Century Gothic" w:hAnsi="Century Gothic" w:cs="Tahoma"/>
          <w:sz w:val="20"/>
        </w:rPr>
        <w:t xml:space="preserve"> af bij de leerling om de ontwikkeling te volgen. </w:t>
      </w:r>
    </w:p>
    <w:p w14:paraId="7B3C8988" w14:textId="77777777" w:rsidR="000A3868" w:rsidRDefault="000A3868" w:rsidP="00E81C6B">
      <w:pPr>
        <w:jc w:val="both"/>
        <w:rPr>
          <w:rFonts w:ascii="Century Gothic" w:hAnsi="Century Gothic" w:cs="Tahoma"/>
          <w:sz w:val="20"/>
        </w:rPr>
      </w:pPr>
    </w:p>
    <w:p w14:paraId="2584F290" w14:textId="36AF3978" w:rsidR="00E81C6B" w:rsidRPr="00D20801" w:rsidRDefault="00E81C6B" w:rsidP="00E81C6B">
      <w:pPr>
        <w:jc w:val="both"/>
        <w:rPr>
          <w:rFonts w:ascii="Century Gothic" w:hAnsi="Century Gothic" w:cs="Tahoma"/>
          <w:sz w:val="20"/>
        </w:rPr>
      </w:pPr>
      <w:r w:rsidRPr="00D20801">
        <w:rPr>
          <w:rFonts w:ascii="Century Gothic" w:hAnsi="Century Gothic" w:cs="Tahoma"/>
          <w:sz w:val="20"/>
        </w:rPr>
        <w:t xml:space="preserve">Naast deze cyclus van methodeonafhankelijke toetsen worden er ook met regelmaat methode gebonden toetsen afgenomen. De resultaten op deze toetsen worden gebruikt om het onderwijsaanbod te plannen Deze opbrengsten worden besproken in de opbrengstgerichte groepsbespreking met de intern begeleider. Er wordt vergeleken of de leerling zich ontwikkelt volgens de tussendoelen / standaarden behorend bij zijn/haar leerroute. De leerling wordt gevolgd in zijn of haar ontwikkeling op de cognitieve leergebieden en ook in de sociaal-emotionele ontwikkeling. </w:t>
      </w:r>
    </w:p>
    <w:p w14:paraId="30ACD3B2" w14:textId="77777777" w:rsidR="000A3868" w:rsidRDefault="000A3868" w:rsidP="00E81C6B">
      <w:pPr>
        <w:jc w:val="both"/>
        <w:rPr>
          <w:rFonts w:ascii="Century Gothic" w:hAnsi="Century Gothic" w:cs="Tahoma"/>
          <w:sz w:val="20"/>
        </w:rPr>
      </w:pPr>
    </w:p>
    <w:p w14:paraId="785A4E42" w14:textId="1873E1DF" w:rsidR="00E81C6B" w:rsidRPr="00D20801" w:rsidRDefault="00E81C6B" w:rsidP="00E81C6B">
      <w:pPr>
        <w:jc w:val="both"/>
        <w:rPr>
          <w:rFonts w:ascii="Century Gothic" w:hAnsi="Century Gothic" w:cs="Tahoma"/>
          <w:sz w:val="20"/>
        </w:rPr>
      </w:pPr>
      <w:r w:rsidRPr="00D20801">
        <w:rPr>
          <w:rFonts w:ascii="Century Gothic" w:hAnsi="Century Gothic" w:cs="Tahoma"/>
          <w:sz w:val="20"/>
        </w:rPr>
        <w:t>De leerkracht maakt een groepsplan op basis van het curriculum van de school in combinatie met de ontwikkelingsperspectieven van de leerlingen in de groep. Eventueel worden aanpassingen in het groepsaanbod gedaan. Hierbij valt te denken aan aanpassingen in de verschillende elementen van het onderwijsleerproces: het leerstofaanbod, de leertijd, het didactisch handelen, het pedagogisch handelen, het klassenmanagement en het schoolklimaat. Het werken met groepsplannen kenmerkt zich door een sterke resultaatgerichte aanpak. Het maken van een groepsplan begint bij het bepalen van een opbrengstverwachting (streefdoel, resultaat) en het nadenken over het leerstofaanbod en instructie. In januari en juni wordt geëvalueerd of de resultaten zijn behaald zoals gepland en worden eventuele verbeteracties ingezet.</w:t>
      </w:r>
      <w:r w:rsidR="00EA090E" w:rsidRPr="00D20801">
        <w:rPr>
          <w:rFonts w:ascii="Century Gothic" w:hAnsi="Century Gothic" w:cs="Tahoma"/>
          <w:sz w:val="20"/>
        </w:rPr>
        <w:t xml:space="preserve"> Deze resultaten en eventuele verbeteracties worden met de ouders besproken.</w:t>
      </w:r>
    </w:p>
    <w:p w14:paraId="63CC300F" w14:textId="77777777" w:rsidR="000A3868" w:rsidRDefault="000A3868" w:rsidP="00E81C6B">
      <w:pPr>
        <w:jc w:val="both"/>
        <w:rPr>
          <w:rFonts w:ascii="Century Gothic" w:hAnsi="Century Gothic" w:cs="Tahoma"/>
          <w:sz w:val="20"/>
        </w:rPr>
      </w:pPr>
    </w:p>
    <w:p w14:paraId="33A2F514" w14:textId="09F3A9F7" w:rsidR="00E81C6B" w:rsidRPr="00D20801" w:rsidRDefault="00E81C6B" w:rsidP="00E81C6B">
      <w:pPr>
        <w:jc w:val="both"/>
        <w:rPr>
          <w:rFonts w:ascii="Century Gothic" w:hAnsi="Century Gothic" w:cs="Tahoma"/>
          <w:sz w:val="20"/>
        </w:rPr>
      </w:pPr>
      <w:r w:rsidRPr="00D20801">
        <w:rPr>
          <w:rFonts w:ascii="Century Gothic" w:hAnsi="Century Gothic" w:cs="Tahoma"/>
          <w:sz w:val="20"/>
        </w:rPr>
        <w:t xml:space="preserve">Het ontwikkelingsperspectief is functioneel voor de keuze van het dagelijks onderwijs dat de leerling krijgt binnen ons aanbod (een basis, verdiept of intensief arrangement).  SBO Belle van Zuylen heeft haar curriculum beschreven op basis van de kerndoelen SLO en heeft standaarden opgesteld voor haar onderwijs. Er zijn vier leerroutes, met daarbij passende arrangementen. In het basisaanbod krijgen </w:t>
      </w:r>
      <w:r w:rsidRPr="00D20801">
        <w:rPr>
          <w:rFonts w:ascii="Century Gothic" w:hAnsi="Century Gothic" w:cs="Tahoma"/>
          <w:sz w:val="20"/>
        </w:rPr>
        <w:lastRenderedPageBreak/>
        <w:t>leerlingen het onderwijsaanbod tot en met eind groep 6 van het primair onderwijs aangeboden. De leerlingen in het verdiept arrangement k</w:t>
      </w:r>
      <w:r w:rsidR="00EA090E" w:rsidRPr="00D20801">
        <w:rPr>
          <w:rFonts w:ascii="Century Gothic" w:hAnsi="Century Gothic" w:cs="Tahoma"/>
          <w:sz w:val="20"/>
        </w:rPr>
        <w:t>rijgen aanbod tot eind groep 8</w:t>
      </w:r>
      <w:r w:rsidRPr="00D20801">
        <w:rPr>
          <w:rFonts w:ascii="Century Gothic" w:hAnsi="Century Gothic" w:cs="Tahoma"/>
          <w:sz w:val="20"/>
        </w:rPr>
        <w:t>. De leerlingen in het intensieve arrangement krijgen het onderwijsaanbod tot en met eind groep 5 aangeboden, en aanvullende stof rondom de Passende Perspectieven rekenen en taal. De leeropbrengsten worden op locatieniveau geanalyseerd door de intern begeleider en worden beschreven in halfjaarlijkse analyse. Daarin worden de leeropbrengsten vergeleken met de streefdoelen die we op schoolniveau hadden gedefinieerd. Op basis van deze analyse kunnen aanbevelingen voor wijzigingen in het beleid worden gedaan. De verbeterdoelen worden beschreven in het inhoudelijk jaarplan dat word</w:t>
      </w:r>
      <w:r w:rsidR="004C60D5" w:rsidRPr="00D20801">
        <w:rPr>
          <w:rFonts w:ascii="Century Gothic" w:hAnsi="Century Gothic" w:cs="Tahoma"/>
          <w:sz w:val="20"/>
        </w:rPr>
        <w:t>t vastgesteld door de directie.</w:t>
      </w:r>
    </w:p>
    <w:p w14:paraId="0DA0D157" w14:textId="77777777" w:rsidR="00E81C6B" w:rsidRPr="00D20801" w:rsidRDefault="00E81C6B" w:rsidP="00E81C6B">
      <w:pPr>
        <w:jc w:val="both"/>
        <w:rPr>
          <w:rFonts w:ascii="Century Gothic" w:hAnsi="Century Gothic" w:cs="Tahoma"/>
          <w:sz w:val="20"/>
        </w:rPr>
      </w:pPr>
    </w:p>
    <w:p w14:paraId="6D8BBE9C" w14:textId="77777777" w:rsidR="00E81C6B" w:rsidRPr="00D20801" w:rsidRDefault="00E81C6B" w:rsidP="00E81C6B">
      <w:pPr>
        <w:rPr>
          <w:rFonts w:ascii="Century Gothic" w:hAnsi="Century Gothic" w:cs="Tahoma"/>
          <w:b/>
          <w:sz w:val="20"/>
        </w:rPr>
      </w:pPr>
      <w:r w:rsidRPr="00D20801">
        <w:rPr>
          <w:rFonts w:ascii="Century Gothic" w:hAnsi="Century Gothic" w:cs="Tahoma"/>
          <w:b/>
          <w:sz w:val="20"/>
        </w:rPr>
        <w:t>4.4 Interventies als de ontwikkeling stagneert</w:t>
      </w:r>
    </w:p>
    <w:p w14:paraId="251C55DE" w14:textId="7EAA5425" w:rsidR="00E81C6B" w:rsidRDefault="00E81C6B" w:rsidP="00E81C6B">
      <w:pPr>
        <w:jc w:val="both"/>
        <w:rPr>
          <w:rFonts w:ascii="Century Gothic" w:hAnsi="Century Gothic" w:cs="Tahoma"/>
          <w:sz w:val="20"/>
        </w:rPr>
      </w:pPr>
      <w:r w:rsidRPr="00D20801">
        <w:rPr>
          <w:rFonts w:ascii="Century Gothic" w:hAnsi="Century Gothic" w:cs="Tahoma"/>
          <w:bCs/>
          <w:sz w:val="20"/>
        </w:rPr>
        <w:t xml:space="preserve">Het ondersteuningsteam is verantwoordelijk voor de kwaliteit van het onderwijs op onze school, de opbrengsten die worden behaald en de kwaliteit van de interventies die worden ingezet als de ontwikkeling stagneert. De </w:t>
      </w:r>
      <w:r w:rsidR="001B30B6" w:rsidRPr="00D20801">
        <w:rPr>
          <w:rFonts w:ascii="Century Gothic" w:hAnsi="Century Gothic" w:cs="Tahoma"/>
          <w:sz w:val="20"/>
        </w:rPr>
        <w:t>directeur is de voorzitter van h</w:t>
      </w:r>
      <w:r w:rsidRPr="00D20801">
        <w:rPr>
          <w:rFonts w:ascii="Century Gothic" w:hAnsi="Century Gothic" w:cs="Tahoma"/>
          <w:sz w:val="20"/>
        </w:rPr>
        <w:t>et ondersteuningsteam, wat daarnaast bestaat uit de intern begeleider, de gedragskundige, de schoolarts (op afroep) en het Buurteam (op afroep). Het ondersteuningsteam adviseert vanuit onderwijskundig, pedagogisch, psychologisch en medisch oogpunt, en houdt daarbij rekening met de beperkingen en</w:t>
      </w:r>
      <w:r w:rsidR="001B30B6" w:rsidRPr="00D20801">
        <w:rPr>
          <w:rFonts w:ascii="Century Gothic" w:hAnsi="Century Gothic" w:cs="Tahoma"/>
          <w:sz w:val="20"/>
        </w:rPr>
        <w:t xml:space="preserve"> mogelijkheden van de leerling h</w:t>
      </w:r>
      <w:r w:rsidRPr="00D20801">
        <w:rPr>
          <w:rFonts w:ascii="Century Gothic" w:hAnsi="Century Gothic" w:cs="Tahoma"/>
          <w:sz w:val="20"/>
        </w:rPr>
        <w:t>et ondersteuningsteam heeft tot taak:</w:t>
      </w:r>
    </w:p>
    <w:p w14:paraId="676B13FD" w14:textId="77777777" w:rsidR="000A3868" w:rsidRPr="00D20801" w:rsidRDefault="000A3868" w:rsidP="00E81C6B">
      <w:pPr>
        <w:jc w:val="both"/>
        <w:rPr>
          <w:rFonts w:ascii="Century Gothic" w:hAnsi="Century Gothic" w:cs="Tahoma"/>
          <w:sz w:val="20"/>
        </w:rPr>
      </w:pPr>
    </w:p>
    <w:p w14:paraId="4B16EE67" w14:textId="77777777" w:rsidR="00E81C6B" w:rsidRPr="00CA5284" w:rsidRDefault="00E81C6B" w:rsidP="00E81C6B">
      <w:pPr>
        <w:numPr>
          <w:ilvl w:val="0"/>
          <w:numId w:val="4"/>
        </w:numPr>
        <w:jc w:val="both"/>
        <w:rPr>
          <w:rFonts w:ascii="Century Gothic" w:hAnsi="Century Gothic" w:cs="Tahoma"/>
          <w:color w:val="009999"/>
          <w:sz w:val="20"/>
        </w:rPr>
      </w:pPr>
      <w:r w:rsidRPr="00CA5284">
        <w:rPr>
          <w:rFonts w:ascii="Century Gothic" w:hAnsi="Century Gothic" w:cs="Tahoma"/>
          <w:color w:val="009999"/>
          <w:sz w:val="20"/>
        </w:rPr>
        <w:t>te adviseren over het vaststellen en bijstellen van het ontwikkelingsperspectief;</w:t>
      </w:r>
    </w:p>
    <w:p w14:paraId="49C4CD91" w14:textId="77777777" w:rsidR="00E81C6B" w:rsidRPr="00CA5284" w:rsidRDefault="00E81C6B" w:rsidP="00E81C6B">
      <w:pPr>
        <w:numPr>
          <w:ilvl w:val="0"/>
          <w:numId w:val="4"/>
        </w:numPr>
        <w:jc w:val="both"/>
        <w:rPr>
          <w:rFonts w:ascii="Century Gothic" w:hAnsi="Century Gothic" w:cs="Tahoma"/>
          <w:color w:val="009999"/>
          <w:sz w:val="20"/>
        </w:rPr>
      </w:pPr>
      <w:r w:rsidRPr="00CA5284">
        <w:rPr>
          <w:rFonts w:ascii="Century Gothic" w:hAnsi="Century Gothic" w:cs="Tahoma"/>
          <w:color w:val="009999"/>
          <w:sz w:val="20"/>
        </w:rPr>
        <w:t>het tenminste één keer per jaar evalueren van het ontwikkelingsperspectief en hiervan verslag te doen aan het bevoegd gezag;</w:t>
      </w:r>
    </w:p>
    <w:p w14:paraId="1E0F1FF3" w14:textId="77777777" w:rsidR="00E81C6B" w:rsidRPr="00CA5284" w:rsidRDefault="00E81C6B" w:rsidP="00E81C6B">
      <w:pPr>
        <w:numPr>
          <w:ilvl w:val="0"/>
          <w:numId w:val="4"/>
        </w:numPr>
        <w:jc w:val="both"/>
        <w:rPr>
          <w:rFonts w:ascii="Century Gothic" w:hAnsi="Century Gothic" w:cs="Tahoma"/>
          <w:color w:val="009999"/>
          <w:sz w:val="20"/>
        </w:rPr>
      </w:pPr>
      <w:r w:rsidRPr="00CA5284">
        <w:rPr>
          <w:rFonts w:ascii="Century Gothic" w:hAnsi="Century Gothic" w:cs="Tahoma"/>
          <w:color w:val="009999"/>
          <w:sz w:val="20"/>
        </w:rPr>
        <w:t>te adviseren over terugplaatsing of overplaatsing van de leerling naar het basisonderwijs of het voortgezet onderwijs.</w:t>
      </w:r>
    </w:p>
    <w:p w14:paraId="454972D0" w14:textId="77777777" w:rsidR="00E81C6B" w:rsidRPr="00D20801" w:rsidRDefault="00E81C6B" w:rsidP="00E81C6B">
      <w:pPr>
        <w:pStyle w:val="Geenafstand"/>
        <w:jc w:val="both"/>
        <w:rPr>
          <w:rFonts w:ascii="Century Gothic" w:hAnsi="Century Gothic" w:cs="Tahoma"/>
          <w:sz w:val="20"/>
          <w:szCs w:val="20"/>
        </w:rPr>
      </w:pPr>
    </w:p>
    <w:p w14:paraId="2DC65E9E"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 xml:space="preserve">Als uit de onderwijsopbrengsten blijkt dat de ontwikkeling van de leerling stagneert ten opzichte van de verwachting, wordt verkend wat daarvan de mogelijke oorzaken zijn en wordt een individueel handelingsplan opgesteld om de ontwikkeling weer op gang te brengen. </w:t>
      </w:r>
    </w:p>
    <w:p w14:paraId="034C740D" w14:textId="77777777" w:rsidR="004B5521" w:rsidRDefault="004B5521" w:rsidP="00E81C6B">
      <w:pPr>
        <w:jc w:val="both"/>
        <w:rPr>
          <w:rFonts w:ascii="Century Gothic" w:hAnsi="Century Gothic" w:cs="Tahoma"/>
          <w:sz w:val="20"/>
        </w:rPr>
      </w:pPr>
    </w:p>
    <w:p w14:paraId="085E895D" w14:textId="78021780" w:rsidR="00E81C6B" w:rsidRPr="00D20801" w:rsidRDefault="00E81C6B" w:rsidP="00E81C6B">
      <w:pPr>
        <w:jc w:val="both"/>
        <w:rPr>
          <w:rFonts w:ascii="Century Gothic" w:hAnsi="Century Gothic" w:cs="Tahoma"/>
          <w:sz w:val="20"/>
        </w:rPr>
      </w:pPr>
      <w:r w:rsidRPr="00D20801">
        <w:rPr>
          <w:rFonts w:ascii="Century Gothic" w:hAnsi="Century Gothic" w:cs="Tahoma"/>
          <w:sz w:val="20"/>
        </w:rPr>
        <w:t>Een individueel handelingsplan kan worden opgesteld op 3 niveaus:</w:t>
      </w:r>
    </w:p>
    <w:p w14:paraId="2DC8615E" w14:textId="77777777" w:rsidR="00E81C6B" w:rsidRPr="00CA5284" w:rsidRDefault="00E81C6B" w:rsidP="00E81C6B">
      <w:pPr>
        <w:pStyle w:val="Lijstalinea"/>
        <w:numPr>
          <w:ilvl w:val="0"/>
          <w:numId w:val="5"/>
        </w:numPr>
        <w:spacing w:line="240" w:lineRule="auto"/>
        <w:jc w:val="both"/>
        <w:rPr>
          <w:rFonts w:ascii="Century Gothic" w:hAnsi="Century Gothic" w:cs="Tahoma"/>
          <w:color w:val="009999"/>
          <w:sz w:val="20"/>
          <w:szCs w:val="20"/>
        </w:rPr>
      </w:pPr>
      <w:r w:rsidRPr="00CA5284">
        <w:rPr>
          <w:rFonts w:ascii="Century Gothic" w:hAnsi="Century Gothic" w:cs="Tahoma"/>
          <w:color w:val="009999"/>
          <w:sz w:val="20"/>
          <w:szCs w:val="20"/>
        </w:rPr>
        <w:t>kortdurend, door de leerkracht in de klas uitgevoerd;</w:t>
      </w:r>
    </w:p>
    <w:p w14:paraId="7B4C2FE8" w14:textId="77777777" w:rsidR="00E81C6B" w:rsidRPr="00CA5284" w:rsidRDefault="00E81C6B" w:rsidP="00E81C6B">
      <w:pPr>
        <w:pStyle w:val="Lijstalinea"/>
        <w:numPr>
          <w:ilvl w:val="0"/>
          <w:numId w:val="5"/>
        </w:numPr>
        <w:spacing w:line="240" w:lineRule="auto"/>
        <w:jc w:val="both"/>
        <w:rPr>
          <w:rFonts w:ascii="Century Gothic" w:hAnsi="Century Gothic" w:cs="Tahoma"/>
          <w:color w:val="009999"/>
          <w:sz w:val="20"/>
          <w:szCs w:val="20"/>
        </w:rPr>
      </w:pPr>
      <w:r w:rsidRPr="00CA5284">
        <w:rPr>
          <w:rFonts w:ascii="Century Gothic" w:hAnsi="Century Gothic" w:cs="Tahoma"/>
          <w:color w:val="009999"/>
          <w:sz w:val="20"/>
          <w:szCs w:val="20"/>
        </w:rPr>
        <w:t>kortdurend, door de leerkracht met ondersteuning van een specialist of door een specialist uitgevoerd – bespreking in een leerlingbespreking;</w:t>
      </w:r>
    </w:p>
    <w:p w14:paraId="34D6D28A" w14:textId="77777777" w:rsidR="00E81C6B" w:rsidRPr="00CA5284" w:rsidRDefault="00E81C6B" w:rsidP="00E81C6B">
      <w:pPr>
        <w:pStyle w:val="Lijstalinea"/>
        <w:numPr>
          <w:ilvl w:val="0"/>
          <w:numId w:val="5"/>
        </w:numPr>
        <w:spacing w:line="240" w:lineRule="auto"/>
        <w:jc w:val="both"/>
        <w:rPr>
          <w:rFonts w:ascii="Century Gothic" w:hAnsi="Century Gothic" w:cs="Tahoma"/>
          <w:color w:val="009999"/>
          <w:sz w:val="20"/>
          <w:szCs w:val="20"/>
        </w:rPr>
      </w:pPr>
      <w:r w:rsidRPr="00CA5284">
        <w:rPr>
          <w:rFonts w:ascii="Century Gothic" w:hAnsi="Century Gothic" w:cs="Tahoma"/>
          <w:color w:val="009999"/>
          <w:sz w:val="20"/>
          <w:szCs w:val="20"/>
        </w:rPr>
        <w:t>langdurig, met ondersteuning van externe partners uitgevoerd – bespreking in het ondersteuningsteam.</w:t>
      </w:r>
    </w:p>
    <w:p w14:paraId="1F2C78FF" w14:textId="77777777" w:rsidR="004B5521" w:rsidRDefault="004B5521" w:rsidP="00E81C6B">
      <w:pPr>
        <w:jc w:val="both"/>
        <w:rPr>
          <w:rFonts w:ascii="Century Gothic" w:hAnsi="Century Gothic" w:cs="Tahoma"/>
          <w:sz w:val="20"/>
        </w:rPr>
      </w:pPr>
    </w:p>
    <w:p w14:paraId="32F9DC52" w14:textId="7336FA47" w:rsidR="00E81C6B" w:rsidRPr="00D20801" w:rsidRDefault="00E81C6B" w:rsidP="00E81C6B">
      <w:pPr>
        <w:jc w:val="both"/>
        <w:rPr>
          <w:rFonts w:ascii="Century Gothic" w:hAnsi="Century Gothic" w:cs="Tahoma"/>
          <w:sz w:val="20"/>
        </w:rPr>
      </w:pPr>
      <w:r w:rsidRPr="00D20801">
        <w:rPr>
          <w:rFonts w:ascii="Century Gothic" w:hAnsi="Century Gothic" w:cs="Tahoma"/>
          <w:sz w:val="20"/>
        </w:rPr>
        <w:t xml:space="preserve">Als verschillende interventies geen succes hebben en het nodig is om het uitstroomniveau of de uitstroombestemming van de leerling bij te stellen, wordt een wijziging in uitstroomperspectief voorgedragen aan het ondersteuningsteam die vervolgens de beslissing neemt of het uitstroomperspectief wordt gewijzigd. </w:t>
      </w:r>
    </w:p>
    <w:p w14:paraId="36860D88" w14:textId="77777777" w:rsidR="00E81C6B" w:rsidRPr="00D20801" w:rsidRDefault="00E81C6B" w:rsidP="00E81C6B">
      <w:pPr>
        <w:ind w:left="360"/>
        <w:rPr>
          <w:rFonts w:ascii="Century Gothic" w:hAnsi="Century Gothic" w:cs="Tahoma"/>
          <w:sz w:val="20"/>
        </w:rPr>
      </w:pPr>
    </w:p>
    <w:p w14:paraId="138B7459" w14:textId="77777777" w:rsidR="00C65D49" w:rsidRPr="00D20801" w:rsidRDefault="00C65D49" w:rsidP="00E81C6B">
      <w:pPr>
        <w:ind w:left="360"/>
        <w:rPr>
          <w:rFonts w:ascii="Century Gothic" w:hAnsi="Century Gothic" w:cs="Tahoma"/>
          <w:sz w:val="20"/>
        </w:rPr>
      </w:pPr>
    </w:p>
    <w:p w14:paraId="4FC1E8C8" w14:textId="77777777" w:rsidR="00E81C6B" w:rsidRPr="00D20801" w:rsidRDefault="00E81C6B" w:rsidP="00E81C6B">
      <w:pPr>
        <w:rPr>
          <w:rFonts w:ascii="Century Gothic" w:hAnsi="Century Gothic" w:cs="Tahoma"/>
          <w:b/>
          <w:sz w:val="20"/>
        </w:rPr>
      </w:pPr>
      <w:r w:rsidRPr="00D20801">
        <w:rPr>
          <w:rFonts w:ascii="Century Gothic" w:hAnsi="Century Gothic" w:cs="Tahoma"/>
          <w:b/>
          <w:sz w:val="20"/>
        </w:rPr>
        <w:t>4.5 Buurtteam</w:t>
      </w:r>
    </w:p>
    <w:p w14:paraId="5D0C1A58" w14:textId="77777777" w:rsidR="00E81C6B" w:rsidRPr="00D20801" w:rsidRDefault="00E81C6B" w:rsidP="00E81C6B">
      <w:pPr>
        <w:jc w:val="both"/>
        <w:rPr>
          <w:rStyle w:val="A4"/>
          <w:rFonts w:ascii="Century Gothic" w:hAnsi="Century Gothic" w:cs="Tahoma"/>
        </w:rPr>
      </w:pPr>
      <w:r w:rsidRPr="00D20801">
        <w:rPr>
          <w:rStyle w:val="A4"/>
          <w:rFonts w:ascii="Century Gothic" w:hAnsi="Century Gothic" w:cs="Tahoma"/>
        </w:rPr>
        <w:t xml:space="preserve">Als er zorgen zijn rondom het gedrag of de sociaal-emotionele ontwikkeling van een leerling, kunnen wij in overleg met de ouder(s) het buurtteam inschakelen. Zij zijn onafhankelijk, stellen het belang van het kind voorop, beschikken over een groot netwerk en werken zo nodig nauw samen met allerlei instanties en scholen. Het buurtteam kan zelf een gesprek aangaan met ouders en kinderen of, indien nodig, u zo snel mogelijk in contact brengen met andere deskundigen. Het buurtteam is adviserend en heeft een beroepsgeheim. U kunt via school een gesprek aanvragen. </w:t>
      </w:r>
    </w:p>
    <w:p w14:paraId="345B8C11" w14:textId="77777777" w:rsidR="00E81C6B" w:rsidRPr="00D20801" w:rsidRDefault="00E81C6B" w:rsidP="00E81C6B">
      <w:pPr>
        <w:rPr>
          <w:rFonts w:ascii="Century Gothic" w:hAnsi="Century Gothic" w:cs="Tahoma"/>
          <w:sz w:val="20"/>
        </w:rPr>
      </w:pPr>
    </w:p>
    <w:p w14:paraId="38FC3CAE" w14:textId="7B056A64" w:rsidR="003A332B" w:rsidRPr="00D20801" w:rsidRDefault="003A332B" w:rsidP="00E81C6B">
      <w:pPr>
        <w:rPr>
          <w:rFonts w:ascii="Century Gothic" w:hAnsi="Century Gothic" w:cs="Tahoma"/>
          <w:b/>
          <w:sz w:val="20"/>
        </w:rPr>
      </w:pPr>
      <w:r w:rsidRPr="00D20801">
        <w:rPr>
          <w:rFonts w:ascii="Century Gothic" w:hAnsi="Century Gothic" w:cs="Tahoma"/>
          <w:b/>
          <w:sz w:val="20"/>
        </w:rPr>
        <w:t xml:space="preserve">4.6 Schoolarts </w:t>
      </w:r>
    </w:p>
    <w:p w14:paraId="5355810E" w14:textId="2638F563" w:rsidR="003A332B" w:rsidRPr="00D20801" w:rsidRDefault="003A332B" w:rsidP="00F12C03">
      <w:pPr>
        <w:jc w:val="both"/>
        <w:rPr>
          <w:rFonts w:ascii="Century Gothic" w:hAnsi="Century Gothic" w:cs="Tahoma"/>
          <w:sz w:val="20"/>
        </w:rPr>
      </w:pPr>
      <w:r w:rsidRPr="00D20801">
        <w:rPr>
          <w:rFonts w:ascii="Century Gothic" w:hAnsi="Century Gothic" w:cs="Tahoma"/>
          <w:sz w:val="20"/>
        </w:rPr>
        <w:t xml:space="preserve">Leerlingen in het basisonderwijs krijgen in de groepen 2 en 7 een aantal onderzoeken en zogenaamde screenings. U wordt als ouders daarvan in kennis gesteld en u hoort wanneer u met uw zoon of dochter bij de schoolarts wordt verwacht. Alle leerlingen </w:t>
      </w:r>
      <w:r w:rsidRPr="00D20801">
        <w:rPr>
          <w:rFonts w:ascii="Century Gothic" w:hAnsi="Century Gothic" w:cs="Tahoma"/>
          <w:sz w:val="20"/>
        </w:rPr>
        <w:lastRenderedPageBreak/>
        <w:t>die bij SBO Belle van Zuylen worden aangemeld krijgen een oproep van de schoolarts. De assistente van de schoolarts zal gewicht en lengte meten voorafgaand aan het onderzoek met de schoolarts, hier hoeven de ouders niet bij aanwezig te zijn. Dit mag uiteraard wel.</w:t>
      </w:r>
      <w:r w:rsidR="00F12C03" w:rsidRPr="00D20801">
        <w:rPr>
          <w:rFonts w:ascii="Century Gothic" w:hAnsi="Century Gothic" w:cs="Tahoma"/>
          <w:sz w:val="20"/>
        </w:rPr>
        <w:t xml:space="preserve"> Het bezoek aan de schoolarts is altijd met de ouders erbij.</w:t>
      </w:r>
    </w:p>
    <w:p w14:paraId="05125105" w14:textId="6D2874AC" w:rsidR="00F12C03" w:rsidRPr="00D20801" w:rsidRDefault="003A332B" w:rsidP="003A332B">
      <w:pPr>
        <w:rPr>
          <w:rFonts w:ascii="Century Gothic" w:hAnsi="Century Gothic" w:cs="Tahoma"/>
          <w:sz w:val="20"/>
        </w:rPr>
      </w:pPr>
      <w:r w:rsidRPr="00D20801">
        <w:rPr>
          <w:rFonts w:ascii="Century Gothic" w:hAnsi="Century Gothic" w:cs="Tahoma"/>
          <w:sz w:val="20"/>
        </w:rPr>
        <w:t>Overigens is er altijd gelegenheid voor onderzoek op aanvraag.</w:t>
      </w:r>
    </w:p>
    <w:p w14:paraId="55EAF1AE" w14:textId="07E5E95D" w:rsidR="00D14BFC" w:rsidRDefault="00D14BFC" w:rsidP="00E81C6B">
      <w:pPr>
        <w:rPr>
          <w:rFonts w:ascii="Century Gothic" w:hAnsi="Century Gothic" w:cs="Tahoma"/>
          <w:b/>
          <w:sz w:val="20"/>
        </w:rPr>
      </w:pPr>
    </w:p>
    <w:p w14:paraId="1A3643D8" w14:textId="77777777" w:rsidR="00CA5284" w:rsidRPr="00D20801" w:rsidRDefault="00CA5284" w:rsidP="00E81C6B">
      <w:pPr>
        <w:rPr>
          <w:rFonts w:ascii="Century Gothic" w:hAnsi="Century Gothic" w:cs="Tahoma"/>
          <w:b/>
          <w:sz w:val="20"/>
        </w:rPr>
      </w:pPr>
    </w:p>
    <w:p w14:paraId="371949CF" w14:textId="7AECD20D" w:rsidR="00E81C6B" w:rsidRPr="00D20801" w:rsidRDefault="00E81C6B" w:rsidP="00E81C6B">
      <w:pPr>
        <w:rPr>
          <w:rFonts w:ascii="Century Gothic" w:hAnsi="Century Gothic" w:cs="Tahoma"/>
          <w:b/>
          <w:sz w:val="20"/>
        </w:rPr>
      </w:pPr>
      <w:r w:rsidRPr="00D20801">
        <w:rPr>
          <w:rFonts w:ascii="Century Gothic" w:hAnsi="Century Gothic" w:cs="Tahoma"/>
          <w:b/>
          <w:sz w:val="20"/>
        </w:rPr>
        <w:t>4.</w:t>
      </w:r>
      <w:r w:rsidR="00D14BFC" w:rsidRPr="00D20801">
        <w:rPr>
          <w:rFonts w:ascii="Century Gothic" w:hAnsi="Century Gothic" w:cs="Tahoma"/>
          <w:b/>
          <w:sz w:val="20"/>
        </w:rPr>
        <w:t>7</w:t>
      </w:r>
      <w:r w:rsidRPr="00D20801">
        <w:rPr>
          <w:rFonts w:ascii="Century Gothic" w:hAnsi="Century Gothic" w:cs="Tahoma"/>
          <w:b/>
          <w:sz w:val="20"/>
        </w:rPr>
        <w:t xml:space="preserve"> Kind en Motoriek </w:t>
      </w:r>
    </w:p>
    <w:p w14:paraId="603157AC" w14:textId="25279835" w:rsidR="00E81C6B" w:rsidRPr="00D20801" w:rsidRDefault="00E81C6B" w:rsidP="00E81C6B">
      <w:pPr>
        <w:jc w:val="both"/>
        <w:rPr>
          <w:rFonts w:ascii="Century Gothic" w:hAnsi="Century Gothic" w:cs="Tahoma"/>
          <w:sz w:val="20"/>
        </w:rPr>
      </w:pPr>
      <w:r w:rsidRPr="00D20801">
        <w:rPr>
          <w:rFonts w:ascii="Century Gothic" w:hAnsi="Century Gothic" w:cs="Tahoma"/>
          <w:sz w:val="20"/>
        </w:rPr>
        <w:t>Bewegen is belangrijk voor de ontwikkeling van een kind. Maar een goede beweging is niet altijd vanzelfsprekend. Misschien herkent u één van de volgende voorbeelden: Hij</w:t>
      </w:r>
      <w:r w:rsidR="00EA090E" w:rsidRPr="00D20801">
        <w:rPr>
          <w:rFonts w:ascii="Century Gothic" w:hAnsi="Century Gothic" w:cs="Tahoma"/>
          <w:sz w:val="20"/>
        </w:rPr>
        <w:t>/zij</w:t>
      </w:r>
      <w:r w:rsidR="001B30B6" w:rsidRPr="00D20801">
        <w:rPr>
          <w:rFonts w:ascii="Century Gothic" w:hAnsi="Century Gothic" w:cs="Tahoma"/>
          <w:sz w:val="20"/>
        </w:rPr>
        <w:t xml:space="preserve"> valt zo vaak, l</w:t>
      </w:r>
      <w:r w:rsidRPr="00D20801">
        <w:rPr>
          <w:rFonts w:ascii="Century Gothic" w:hAnsi="Century Gothic" w:cs="Tahoma"/>
          <w:sz w:val="20"/>
        </w:rPr>
        <w:t>os fietsen luk</w:t>
      </w:r>
      <w:r w:rsidR="001B30B6" w:rsidRPr="00D20801">
        <w:rPr>
          <w:rFonts w:ascii="Century Gothic" w:hAnsi="Century Gothic" w:cs="Tahoma"/>
          <w:sz w:val="20"/>
        </w:rPr>
        <w:t>t maar niet, h</w:t>
      </w:r>
      <w:r w:rsidRPr="00D20801">
        <w:rPr>
          <w:rFonts w:ascii="Century Gothic" w:hAnsi="Century Gothic" w:cs="Tahoma"/>
          <w:sz w:val="20"/>
        </w:rPr>
        <w:t>et zw</w:t>
      </w:r>
      <w:r w:rsidR="001B30B6" w:rsidRPr="00D20801">
        <w:rPr>
          <w:rFonts w:ascii="Century Gothic" w:hAnsi="Century Gothic" w:cs="Tahoma"/>
          <w:sz w:val="20"/>
        </w:rPr>
        <w:t>emmen wil telkens niet lukken, h</w:t>
      </w:r>
      <w:r w:rsidRPr="00D20801">
        <w:rPr>
          <w:rFonts w:ascii="Century Gothic" w:hAnsi="Century Gothic" w:cs="Tahoma"/>
          <w:sz w:val="20"/>
        </w:rPr>
        <w:t>et handsc</w:t>
      </w:r>
      <w:r w:rsidR="001B30B6" w:rsidRPr="00D20801">
        <w:rPr>
          <w:rFonts w:ascii="Century Gothic" w:hAnsi="Century Gothic" w:cs="Tahoma"/>
          <w:sz w:val="20"/>
        </w:rPr>
        <w:t>hrift is slordig en gespannen, a</w:t>
      </w:r>
      <w:r w:rsidRPr="00D20801">
        <w:rPr>
          <w:rFonts w:ascii="Century Gothic" w:hAnsi="Century Gothic" w:cs="Tahoma"/>
          <w:sz w:val="20"/>
        </w:rPr>
        <w:t xml:space="preserve">lleen de tv en computer boeien </w:t>
      </w:r>
      <w:r w:rsidR="001B30B6" w:rsidRPr="00D20801">
        <w:rPr>
          <w:rFonts w:ascii="Century Gothic" w:hAnsi="Century Gothic" w:cs="Tahoma"/>
          <w:sz w:val="20"/>
        </w:rPr>
        <w:t>hem/haar, h</w:t>
      </w:r>
      <w:r w:rsidR="00EA090E" w:rsidRPr="00D20801">
        <w:rPr>
          <w:rFonts w:ascii="Century Gothic" w:hAnsi="Century Gothic" w:cs="Tahoma"/>
          <w:sz w:val="20"/>
        </w:rPr>
        <w:t xml:space="preserve">ij/zij </w:t>
      </w:r>
      <w:r w:rsidR="001B30B6" w:rsidRPr="00D20801">
        <w:rPr>
          <w:rFonts w:ascii="Century Gothic" w:hAnsi="Century Gothic" w:cs="Tahoma"/>
          <w:sz w:val="20"/>
        </w:rPr>
        <w:t>wil niet buitenspelen, h</w:t>
      </w:r>
      <w:r w:rsidR="00EA090E" w:rsidRPr="00D20801">
        <w:rPr>
          <w:rFonts w:ascii="Century Gothic" w:hAnsi="Century Gothic" w:cs="Tahoma"/>
          <w:sz w:val="20"/>
        </w:rPr>
        <w:t>ij/ z</w:t>
      </w:r>
      <w:r w:rsidRPr="00D20801">
        <w:rPr>
          <w:rFonts w:ascii="Century Gothic" w:hAnsi="Century Gothic" w:cs="Tahoma"/>
          <w:sz w:val="20"/>
        </w:rPr>
        <w:t>ij kan nie</w:t>
      </w:r>
      <w:r w:rsidR="001B30B6" w:rsidRPr="00D20801">
        <w:rPr>
          <w:rFonts w:ascii="Century Gothic" w:hAnsi="Century Gothic" w:cs="Tahoma"/>
          <w:sz w:val="20"/>
        </w:rPr>
        <w:t>t goed meekomen met de gymles, h</w:t>
      </w:r>
      <w:r w:rsidRPr="00D20801">
        <w:rPr>
          <w:rFonts w:ascii="Century Gothic" w:hAnsi="Century Gothic" w:cs="Tahoma"/>
          <w:sz w:val="20"/>
        </w:rPr>
        <w:t>ij</w:t>
      </w:r>
      <w:r w:rsidR="00EA090E" w:rsidRPr="00D20801">
        <w:rPr>
          <w:rFonts w:ascii="Century Gothic" w:hAnsi="Century Gothic" w:cs="Tahoma"/>
          <w:sz w:val="20"/>
        </w:rPr>
        <w:t>/ zij</w:t>
      </w:r>
      <w:r w:rsidRPr="00D20801">
        <w:rPr>
          <w:rFonts w:ascii="Century Gothic" w:hAnsi="Century Gothic" w:cs="Tahoma"/>
          <w:sz w:val="20"/>
        </w:rPr>
        <w:t xml:space="preserve"> is zo angstig, geremd of gespannen tijdens het bewegen</w:t>
      </w:r>
      <w:r w:rsidR="00EA090E" w:rsidRPr="00D20801">
        <w:rPr>
          <w:rFonts w:ascii="Century Gothic" w:hAnsi="Century Gothic" w:cs="Tahoma"/>
          <w:sz w:val="20"/>
        </w:rPr>
        <w:t>. Voor deze leerlingen</w:t>
      </w:r>
      <w:r w:rsidRPr="00D20801">
        <w:rPr>
          <w:rFonts w:ascii="Century Gothic" w:hAnsi="Century Gothic" w:cs="Tahoma"/>
          <w:sz w:val="20"/>
        </w:rPr>
        <w:t xml:space="preserve"> is op </w:t>
      </w:r>
      <w:r w:rsidR="00EA090E" w:rsidRPr="00D20801">
        <w:rPr>
          <w:rFonts w:ascii="Century Gothic" w:hAnsi="Century Gothic" w:cs="Tahoma"/>
          <w:sz w:val="20"/>
        </w:rPr>
        <w:t xml:space="preserve">SBO </w:t>
      </w:r>
      <w:r w:rsidRPr="00D20801">
        <w:rPr>
          <w:rFonts w:ascii="Century Gothic" w:hAnsi="Century Gothic" w:cs="Tahoma"/>
          <w:sz w:val="20"/>
        </w:rPr>
        <w:t>Belle van Zuylen een kinderoefentherapeut werkzaam v</w:t>
      </w:r>
      <w:r w:rsidR="00EA090E" w:rsidRPr="00D20801">
        <w:rPr>
          <w:rFonts w:ascii="Century Gothic" w:hAnsi="Century Gothic" w:cs="Tahoma"/>
          <w:sz w:val="20"/>
        </w:rPr>
        <w:t>an Kind en Motoriek. De leerlingen</w:t>
      </w:r>
      <w:r w:rsidRPr="00D20801">
        <w:rPr>
          <w:rFonts w:ascii="Century Gothic" w:hAnsi="Century Gothic" w:cs="Tahoma"/>
          <w:sz w:val="20"/>
        </w:rPr>
        <w:t xml:space="preserve"> worden door de leerkrachten aangemeld voor de behandeling. Voordat dit van start gaat krijgt u als ouder een toestemmingsformulier en informatiefolder thuis. Zo gauw u toestemming heeft gegeven kan de ondersteuning beginnen.</w:t>
      </w:r>
    </w:p>
    <w:p w14:paraId="5FFD5AA4"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 xml:space="preserve">De behandelingen worden geheel vergoed door de zorgverzekeraar. </w:t>
      </w:r>
    </w:p>
    <w:p w14:paraId="158B3AC5" w14:textId="77777777" w:rsidR="00E81C6B" w:rsidRPr="00D20801" w:rsidRDefault="00E81C6B" w:rsidP="00E81C6B">
      <w:pPr>
        <w:ind w:left="360"/>
        <w:rPr>
          <w:rFonts w:ascii="Century Gothic" w:hAnsi="Century Gothic" w:cs="Tahoma"/>
          <w:sz w:val="20"/>
        </w:rPr>
      </w:pPr>
    </w:p>
    <w:p w14:paraId="195A4E57" w14:textId="77777777" w:rsidR="00E81C6B" w:rsidRPr="00D20801" w:rsidRDefault="00E81C6B" w:rsidP="00E81C6B">
      <w:pPr>
        <w:ind w:left="360"/>
        <w:rPr>
          <w:rFonts w:ascii="Century Gothic" w:hAnsi="Century Gothic" w:cs="Tahoma"/>
          <w:sz w:val="20"/>
        </w:rPr>
      </w:pPr>
    </w:p>
    <w:p w14:paraId="387C30FA" w14:textId="77777777" w:rsidR="00E81C6B" w:rsidRPr="00D20801" w:rsidRDefault="00E81C6B" w:rsidP="00E81C6B">
      <w:pPr>
        <w:ind w:left="360"/>
        <w:rPr>
          <w:rFonts w:ascii="Century Gothic" w:hAnsi="Century Gothic" w:cs="Tahoma"/>
          <w:sz w:val="20"/>
        </w:rPr>
      </w:pPr>
    </w:p>
    <w:p w14:paraId="0F6FCAB4" w14:textId="77777777" w:rsidR="00E81C6B" w:rsidRPr="00D20801" w:rsidRDefault="00E81C6B" w:rsidP="00E81C6B">
      <w:pPr>
        <w:ind w:left="360"/>
        <w:rPr>
          <w:rFonts w:ascii="Century Gothic" w:hAnsi="Century Gothic" w:cs="Tahoma"/>
          <w:sz w:val="20"/>
        </w:rPr>
      </w:pPr>
    </w:p>
    <w:p w14:paraId="4EC013BC" w14:textId="7155DB00" w:rsidR="00E81C6B" w:rsidRPr="00D20801" w:rsidRDefault="00B40A06" w:rsidP="00E81C6B">
      <w:pPr>
        <w:ind w:left="360"/>
        <w:jc w:val="center"/>
        <w:rPr>
          <w:rFonts w:ascii="Century Gothic" w:hAnsi="Century Gothic" w:cs="Tahoma"/>
          <w:sz w:val="20"/>
        </w:rPr>
      </w:pPr>
      <w:r w:rsidRPr="00D20801">
        <w:rPr>
          <w:rFonts w:ascii="Century Gothic" w:hAnsi="Century Gothic" w:cs="Tahoma"/>
          <w:noProof/>
          <w:sz w:val="20"/>
        </w:rPr>
        <w:drawing>
          <wp:inline distT="0" distB="0" distL="0" distR="0" wp14:anchorId="05BF7A00" wp14:editId="62347F58">
            <wp:extent cx="4464788" cy="2976887"/>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WW.VOOG.NL-46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67142" cy="2978457"/>
                    </a:xfrm>
                    <a:prstGeom prst="rect">
                      <a:avLst/>
                    </a:prstGeom>
                  </pic:spPr>
                </pic:pic>
              </a:graphicData>
            </a:graphic>
          </wp:inline>
        </w:drawing>
      </w:r>
    </w:p>
    <w:p w14:paraId="39C203EA" w14:textId="77777777" w:rsidR="00E81C6B" w:rsidRPr="00D20801" w:rsidRDefault="00E81C6B" w:rsidP="00E81C6B">
      <w:pPr>
        <w:ind w:left="360"/>
        <w:rPr>
          <w:rFonts w:ascii="Century Gothic" w:hAnsi="Century Gothic" w:cs="Tahoma"/>
          <w:sz w:val="20"/>
        </w:rPr>
      </w:pPr>
    </w:p>
    <w:p w14:paraId="631D0212" w14:textId="77777777" w:rsidR="00E81C6B" w:rsidRPr="00D20801" w:rsidRDefault="00E81C6B" w:rsidP="00E81C6B">
      <w:pPr>
        <w:ind w:left="360"/>
        <w:rPr>
          <w:rFonts w:ascii="Century Gothic" w:hAnsi="Century Gothic" w:cs="Tahoma"/>
          <w:sz w:val="20"/>
        </w:rPr>
      </w:pPr>
    </w:p>
    <w:p w14:paraId="6AE5531D" w14:textId="77777777" w:rsidR="00E81C6B" w:rsidRPr="00D20801" w:rsidRDefault="00E81C6B" w:rsidP="00E81C6B">
      <w:pPr>
        <w:ind w:left="360"/>
        <w:rPr>
          <w:rFonts w:ascii="Century Gothic" w:hAnsi="Century Gothic" w:cs="Tahoma"/>
          <w:sz w:val="20"/>
        </w:rPr>
      </w:pPr>
    </w:p>
    <w:p w14:paraId="4073C4D3" w14:textId="77777777" w:rsidR="00646C3C" w:rsidRPr="00D20801" w:rsidRDefault="00646C3C" w:rsidP="00BA09AC">
      <w:pPr>
        <w:rPr>
          <w:rFonts w:ascii="Century Gothic" w:hAnsi="Century Gothic" w:cs="Tahoma"/>
          <w:sz w:val="20"/>
        </w:rPr>
      </w:pPr>
    </w:p>
    <w:p w14:paraId="4A43A60A" w14:textId="7751EFBF" w:rsidR="00E81C6B" w:rsidRPr="00D20801" w:rsidRDefault="00E81C6B" w:rsidP="00E81C6B">
      <w:pPr>
        <w:rPr>
          <w:rFonts w:ascii="Century Gothic" w:hAnsi="Century Gothic" w:cs="Tahoma"/>
          <w:sz w:val="20"/>
        </w:rPr>
      </w:pPr>
      <w:r w:rsidRPr="00D20801">
        <w:rPr>
          <w:rFonts w:ascii="Century Gothic" w:hAnsi="Century Gothic" w:cs="Tahoma"/>
          <w:b/>
          <w:sz w:val="20"/>
        </w:rPr>
        <w:t>4</w:t>
      </w:r>
      <w:r w:rsidR="00D14BFC" w:rsidRPr="00D20801">
        <w:rPr>
          <w:rFonts w:ascii="Century Gothic" w:hAnsi="Century Gothic" w:cs="Tahoma"/>
          <w:b/>
          <w:sz w:val="20"/>
        </w:rPr>
        <w:t>.8</w:t>
      </w:r>
      <w:r w:rsidRPr="00D20801">
        <w:rPr>
          <w:rFonts w:ascii="Century Gothic" w:hAnsi="Century Gothic" w:cs="Tahoma"/>
          <w:b/>
          <w:sz w:val="20"/>
        </w:rPr>
        <w:t xml:space="preserve"> Logopedie</w:t>
      </w:r>
      <w:r w:rsidRPr="00D20801">
        <w:rPr>
          <w:rFonts w:ascii="Century Gothic" w:hAnsi="Century Gothic" w:cs="Tahoma"/>
          <w:sz w:val="20"/>
        </w:rPr>
        <w:t xml:space="preserve"> </w:t>
      </w:r>
    </w:p>
    <w:p w14:paraId="2045AF7E" w14:textId="7DDD7F60" w:rsidR="00E81C6B" w:rsidRDefault="00E81C6B" w:rsidP="00E81C6B">
      <w:pPr>
        <w:jc w:val="both"/>
        <w:rPr>
          <w:rFonts w:ascii="Century Gothic" w:hAnsi="Century Gothic" w:cs="Tahoma"/>
          <w:sz w:val="20"/>
        </w:rPr>
      </w:pPr>
      <w:r w:rsidRPr="00D20801">
        <w:rPr>
          <w:rFonts w:ascii="Century Gothic" w:hAnsi="Century Gothic" w:cs="Tahoma"/>
          <w:sz w:val="20"/>
        </w:rPr>
        <w:t>De logopedist op school leest van elk</w:t>
      </w:r>
      <w:r w:rsidR="00560686" w:rsidRPr="00D20801">
        <w:rPr>
          <w:rFonts w:ascii="Century Gothic" w:hAnsi="Century Gothic" w:cs="Tahoma"/>
          <w:sz w:val="20"/>
        </w:rPr>
        <w:t>e</w:t>
      </w:r>
      <w:r w:rsidRPr="00D20801">
        <w:rPr>
          <w:rFonts w:ascii="Century Gothic" w:hAnsi="Century Gothic" w:cs="Tahoma"/>
          <w:sz w:val="20"/>
        </w:rPr>
        <w:t xml:space="preserve"> nieuw</w:t>
      </w:r>
      <w:r w:rsidR="00560686" w:rsidRPr="00D20801">
        <w:rPr>
          <w:rFonts w:ascii="Century Gothic" w:hAnsi="Century Gothic" w:cs="Tahoma"/>
          <w:sz w:val="20"/>
        </w:rPr>
        <w:t>e leerling</w:t>
      </w:r>
      <w:r w:rsidRPr="00D20801">
        <w:rPr>
          <w:rFonts w:ascii="Century Gothic" w:hAnsi="Century Gothic" w:cs="Tahoma"/>
          <w:sz w:val="20"/>
        </w:rPr>
        <w:t xml:space="preserve"> het dossier. Op grond daarv</w:t>
      </w:r>
      <w:r w:rsidR="00560686" w:rsidRPr="00D20801">
        <w:rPr>
          <w:rFonts w:ascii="Century Gothic" w:hAnsi="Century Gothic" w:cs="Tahoma"/>
          <w:sz w:val="20"/>
        </w:rPr>
        <w:t>an screent of onderzoekt zij de desbetreffende leerling</w:t>
      </w:r>
      <w:r w:rsidRPr="00D20801">
        <w:rPr>
          <w:rFonts w:ascii="Century Gothic" w:hAnsi="Century Gothic" w:cs="Tahoma"/>
          <w:sz w:val="20"/>
        </w:rPr>
        <w:t>. De ouders krijgen een vragenlijst en een informatiefolder toegestuurd. Als uit het onderzoek/screening en de ingevulde vragenlijst blijkt, dat logopedisch handelen nodig is, dan worden de ouders uitgenodigd voor een gesprek. Logopedisch handelen gebeurt op de volgende manieren:</w:t>
      </w:r>
    </w:p>
    <w:p w14:paraId="356C6F9A" w14:textId="77777777" w:rsidR="000A3868" w:rsidRPr="00D20801" w:rsidRDefault="000A3868" w:rsidP="00E81C6B">
      <w:pPr>
        <w:jc w:val="both"/>
        <w:rPr>
          <w:rFonts w:ascii="Century Gothic" w:hAnsi="Century Gothic" w:cs="Tahoma"/>
          <w:sz w:val="20"/>
        </w:rPr>
      </w:pPr>
    </w:p>
    <w:p w14:paraId="2C6A30CB" w14:textId="77777777" w:rsidR="00E81C6B" w:rsidRPr="00D20801" w:rsidRDefault="00E81C6B" w:rsidP="00E81C6B">
      <w:pPr>
        <w:numPr>
          <w:ilvl w:val="0"/>
          <w:numId w:val="4"/>
        </w:numPr>
        <w:rPr>
          <w:rFonts w:ascii="Century Gothic" w:hAnsi="Century Gothic" w:cs="Tahoma"/>
          <w:sz w:val="20"/>
        </w:rPr>
      </w:pPr>
      <w:r w:rsidRPr="00D20801">
        <w:rPr>
          <w:rFonts w:ascii="Century Gothic" w:hAnsi="Century Gothic" w:cs="Tahoma"/>
          <w:sz w:val="20"/>
        </w:rPr>
        <w:t>Individueel in de logopediekamer</w:t>
      </w:r>
    </w:p>
    <w:p w14:paraId="00DEA22F" w14:textId="77777777" w:rsidR="00E81C6B" w:rsidRPr="00D20801" w:rsidRDefault="00E81C6B" w:rsidP="00E81C6B">
      <w:pPr>
        <w:numPr>
          <w:ilvl w:val="0"/>
          <w:numId w:val="4"/>
        </w:numPr>
        <w:rPr>
          <w:rFonts w:ascii="Century Gothic" w:hAnsi="Century Gothic" w:cs="Tahoma"/>
          <w:sz w:val="20"/>
        </w:rPr>
      </w:pPr>
      <w:r w:rsidRPr="00D20801">
        <w:rPr>
          <w:rFonts w:ascii="Century Gothic" w:hAnsi="Century Gothic" w:cs="Tahoma"/>
          <w:sz w:val="20"/>
        </w:rPr>
        <w:t>Groeps-les in de logopediekamer </w:t>
      </w:r>
    </w:p>
    <w:p w14:paraId="78008EA8" w14:textId="77777777" w:rsidR="00E81C6B" w:rsidRPr="00D20801" w:rsidRDefault="00E81C6B" w:rsidP="00E81C6B">
      <w:pPr>
        <w:numPr>
          <w:ilvl w:val="0"/>
          <w:numId w:val="4"/>
        </w:numPr>
        <w:rPr>
          <w:rFonts w:ascii="Century Gothic" w:hAnsi="Century Gothic" w:cs="Tahoma"/>
          <w:sz w:val="20"/>
        </w:rPr>
      </w:pPr>
      <w:r w:rsidRPr="00D20801">
        <w:rPr>
          <w:rFonts w:ascii="Century Gothic" w:hAnsi="Century Gothic" w:cs="Tahoma"/>
          <w:sz w:val="20"/>
        </w:rPr>
        <w:t>Begeleiden van taalgroepen in de klas </w:t>
      </w:r>
    </w:p>
    <w:p w14:paraId="486DBBF7" w14:textId="77777777" w:rsidR="00E81C6B" w:rsidRPr="00D20801" w:rsidRDefault="00E81C6B" w:rsidP="00E81C6B">
      <w:pPr>
        <w:numPr>
          <w:ilvl w:val="0"/>
          <w:numId w:val="4"/>
        </w:numPr>
        <w:rPr>
          <w:rFonts w:ascii="Century Gothic" w:hAnsi="Century Gothic" w:cs="Tahoma"/>
          <w:sz w:val="20"/>
        </w:rPr>
      </w:pPr>
      <w:r w:rsidRPr="00D20801">
        <w:rPr>
          <w:rFonts w:ascii="Century Gothic" w:hAnsi="Century Gothic" w:cs="Tahoma"/>
          <w:sz w:val="20"/>
        </w:rPr>
        <w:t>Klassikale groepslessen</w:t>
      </w:r>
    </w:p>
    <w:p w14:paraId="39C4423A" w14:textId="77777777" w:rsidR="004B5521" w:rsidRDefault="004B5521" w:rsidP="00E81C6B">
      <w:pPr>
        <w:rPr>
          <w:rFonts w:ascii="Century Gothic" w:hAnsi="Century Gothic" w:cs="Tahoma"/>
          <w:sz w:val="20"/>
        </w:rPr>
      </w:pPr>
    </w:p>
    <w:p w14:paraId="34D0DE8E" w14:textId="54A42FA2" w:rsidR="00E81C6B" w:rsidRPr="00D20801" w:rsidRDefault="00E81C6B" w:rsidP="00E81C6B">
      <w:pPr>
        <w:rPr>
          <w:rFonts w:ascii="Century Gothic" w:hAnsi="Century Gothic" w:cs="Tahoma"/>
          <w:sz w:val="20"/>
        </w:rPr>
      </w:pPr>
      <w:r w:rsidRPr="00D20801">
        <w:rPr>
          <w:rFonts w:ascii="Century Gothic" w:hAnsi="Century Gothic" w:cs="Tahoma"/>
          <w:sz w:val="20"/>
        </w:rPr>
        <w:t>Alle individuele logopedie</w:t>
      </w:r>
      <w:r w:rsidR="001B30B6" w:rsidRPr="00D20801">
        <w:rPr>
          <w:rFonts w:ascii="Century Gothic" w:hAnsi="Century Gothic" w:cs="Tahoma"/>
          <w:sz w:val="20"/>
        </w:rPr>
        <w:t xml:space="preserve"> </w:t>
      </w:r>
      <w:r w:rsidRPr="00D20801">
        <w:rPr>
          <w:rFonts w:ascii="Century Gothic" w:hAnsi="Century Gothic" w:cs="Tahoma"/>
          <w:sz w:val="20"/>
        </w:rPr>
        <w:t xml:space="preserve">leerlingen hebben een eigen </w:t>
      </w:r>
      <w:r w:rsidR="00560686" w:rsidRPr="00D20801">
        <w:rPr>
          <w:rFonts w:ascii="Century Gothic" w:hAnsi="Century Gothic" w:cs="Tahoma"/>
          <w:sz w:val="20"/>
        </w:rPr>
        <w:t>logopedie map</w:t>
      </w:r>
      <w:r w:rsidRPr="00D20801">
        <w:rPr>
          <w:rFonts w:ascii="Century Gothic" w:hAnsi="Century Gothic" w:cs="Tahoma"/>
          <w:sz w:val="20"/>
        </w:rPr>
        <w:t>. Daar worden alle spelletjes en oefeningen die tijdens de logopedie aan bod komen in gedaan. Voor</w:t>
      </w:r>
      <w:r w:rsidR="00560686" w:rsidRPr="00D20801">
        <w:rPr>
          <w:rFonts w:ascii="Century Gothic" w:hAnsi="Century Gothic" w:cs="Tahoma"/>
          <w:sz w:val="20"/>
        </w:rPr>
        <w:t xml:space="preserve"> elke vakantie mogen de leerlingen</w:t>
      </w:r>
      <w:r w:rsidRPr="00D20801">
        <w:rPr>
          <w:rFonts w:ascii="Century Gothic" w:hAnsi="Century Gothic" w:cs="Tahoma"/>
          <w:sz w:val="20"/>
        </w:rPr>
        <w:t xml:space="preserve"> de map meenemen naar huis. Als de ouders aangeven dat ze vaker willen oefenen, dan mag de map elke week mee naar huis.</w:t>
      </w:r>
      <w:r w:rsidRPr="00D20801">
        <w:rPr>
          <w:rFonts w:ascii="Century Gothic" w:hAnsi="Century Gothic" w:cs="Tahoma"/>
          <w:sz w:val="20"/>
        </w:rPr>
        <w:br/>
        <w:t>Binnen de logopedie staat plezier hebben en succeservaringen opdoen in de communicatie centraal. Het begrijpen en begrepen worden is een belan</w:t>
      </w:r>
      <w:r w:rsidR="00560686" w:rsidRPr="00D20801">
        <w:rPr>
          <w:rFonts w:ascii="Century Gothic" w:hAnsi="Century Gothic" w:cs="Tahoma"/>
          <w:sz w:val="20"/>
        </w:rPr>
        <w:t>grijk uitgangspunt.</w:t>
      </w:r>
      <w:r w:rsidR="00560686" w:rsidRPr="00D20801">
        <w:rPr>
          <w:rFonts w:ascii="Century Gothic" w:hAnsi="Century Gothic" w:cs="Tahoma"/>
          <w:sz w:val="20"/>
        </w:rPr>
        <w:br/>
        <w:t>Bij leerlingen</w:t>
      </w:r>
      <w:r w:rsidRPr="00D20801">
        <w:rPr>
          <w:rFonts w:ascii="Century Gothic" w:hAnsi="Century Gothic" w:cs="Tahoma"/>
          <w:sz w:val="20"/>
        </w:rPr>
        <w:t xml:space="preserve"> met ernstige spraak-, taalmoeilijkheden kunnen de volgende gebieden aan bod komen: </w:t>
      </w:r>
    </w:p>
    <w:p w14:paraId="4BF6AFAC" w14:textId="77777777" w:rsidR="00E81C6B" w:rsidRPr="00D20801" w:rsidRDefault="00E81C6B" w:rsidP="00E81C6B">
      <w:pPr>
        <w:numPr>
          <w:ilvl w:val="0"/>
          <w:numId w:val="9"/>
        </w:numPr>
        <w:ind w:left="0"/>
        <w:rPr>
          <w:rFonts w:ascii="Century Gothic" w:hAnsi="Century Gothic" w:cs="Tahoma"/>
          <w:sz w:val="20"/>
        </w:rPr>
      </w:pPr>
      <w:r w:rsidRPr="00D20801">
        <w:rPr>
          <w:rFonts w:ascii="Century Gothic" w:hAnsi="Century Gothic" w:cs="Tahoma"/>
          <w:sz w:val="20"/>
        </w:rPr>
        <w:t>communicatieve voorwaarden: onder andere oogcontact en beurtgedrag; </w:t>
      </w:r>
    </w:p>
    <w:p w14:paraId="51BE3B44" w14:textId="77777777" w:rsidR="00E81C6B" w:rsidRPr="00D20801" w:rsidRDefault="00E81C6B" w:rsidP="00E81C6B">
      <w:pPr>
        <w:numPr>
          <w:ilvl w:val="0"/>
          <w:numId w:val="9"/>
        </w:numPr>
        <w:ind w:left="0"/>
        <w:rPr>
          <w:rFonts w:ascii="Century Gothic" w:hAnsi="Century Gothic" w:cs="Tahoma"/>
          <w:sz w:val="20"/>
        </w:rPr>
      </w:pPr>
      <w:r w:rsidRPr="00D20801">
        <w:rPr>
          <w:rFonts w:ascii="Century Gothic" w:hAnsi="Century Gothic" w:cs="Tahoma"/>
          <w:sz w:val="20"/>
        </w:rPr>
        <w:t>mondmotoriek: onder andere bewegingen van tong, kaak en lippen; </w:t>
      </w:r>
    </w:p>
    <w:p w14:paraId="09F47B1F" w14:textId="77777777" w:rsidR="00E81C6B" w:rsidRPr="00D20801" w:rsidRDefault="00E81C6B" w:rsidP="00E81C6B">
      <w:pPr>
        <w:numPr>
          <w:ilvl w:val="0"/>
          <w:numId w:val="9"/>
        </w:numPr>
        <w:ind w:left="0"/>
        <w:rPr>
          <w:rFonts w:ascii="Century Gothic" w:hAnsi="Century Gothic" w:cs="Tahoma"/>
          <w:sz w:val="20"/>
        </w:rPr>
      </w:pPr>
      <w:r w:rsidRPr="00D20801">
        <w:rPr>
          <w:rFonts w:ascii="Century Gothic" w:hAnsi="Century Gothic" w:cs="Tahoma"/>
          <w:sz w:val="20"/>
        </w:rPr>
        <w:t>eten en drinken; </w:t>
      </w:r>
    </w:p>
    <w:p w14:paraId="0323F875" w14:textId="77777777" w:rsidR="00E81C6B" w:rsidRPr="00D20801" w:rsidRDefault="00E81C6B" w:rsidP="00E81C6B">
      <w:pPr>
        <w:numPr>
          <w:ilvl w:val="0"/>
          <w:numId w:val="9"/>
        </w:numPr>
        <w:ind w:left="0"/>
        <w:rPr>
          <w:rFonts w:ascii="Century Gothic" w:hAnsi="Century Gothic" w:cs="Tahoma"/>
          <w:sz w:val="20"/>
        </w:rPr>
      </w:pPr>
      <w:r w:rsidRPr="00D20801">
        <w:rPr>
          <w:rFonts w:ascii="Century Gothic" w:hAnsi="Century Gothic" w:cs="Tahoma"/>
          <w:sz w:val="20"/>
        </w:rPr>
        <w:t>luisterhouding; </w:t>
      </w:r>
    </w:p>
    <w:p w14:paraId="15FF49B8" w14:textId="77777777" w:rsidR="00E81C6B" w:rsidRPr="00D20801" w:rsidRDefault="00E81C6B" w:rsidP="00E81C6B">
      <w:pPr>
        <w:numPr>
          <w:ilvl w:val="0"/>
          <w:numId w:val="9"/>
        </w:numPr>
        <w:ind w:left="0"/>
        <w:rPr>
          <w:rFonts w:ascii="Century Gothic" w:hAnsi="Century Gothic" w:cs="Tahoma"/>
          <w:sz w:val="20"/>
        </w:rPr>
      </w:pPr>
      <w:r w:rsidRPr="00D20801">
        <w:rPr>
          <w:rFonts w:ascii="Century Gothic" w:hAnsi="Century Gothic" w:cs="Tahoma"/>
          <w:sz w:val="20"/>
        </w:rPr>
        <w:t>spraakproductie: de uitspraak van klanken, woorden en zinnen; </w:t>
      </w:r>
    </w:p>
    <w:p w14:paraId="7DBBC792" w14:textId="77777777" w:rsidR="00E81C6B" w:rsidRPr="00D20801" w:rsidRDefault="00E81C6B" w:rsidP="00E81C6B">
      <w:pPr>
        <w:numPr>
          <w:ilvl w:val="0"/>
          <w:numId w:val="9"/>
        </w:numPr>
        <w:ind w:left="0"/>
        <w:rPr>
          <w:rFonts w:ascii="Century Gothic" w:hAnsi="Century Gothic" w:cs="Tahoma"/>
          <w:sz w:val="20"/>
        </w:rPr>
      </w:pPr>
      <w:r w:rsidRPr="00D20801">
        <w:rPr>
          <w:rFonts w:ascii="Century Gothic" w:hAnsi="Century Gothic" w:cs="Tahoma"/>
          <w:sz w:val="20"/>
        </w:rPr>
        <w:t>vervoegingen: onder andere werkwoordvormen, meervouden; </w:t>
      </w:r>
    </w:p>
    <w:p w14:paraId="27E437EF" w14:textId="77777777" w:rsidR="00E81C6B" w:rsidRPr="00D20801" w:rsidRDefault="00E81C6B" w:rsidP="00E81C6B">
      <w:pPr>
        <w:numPr>
          <w:ilvl w:val="0"/>
          <w:numId w:val="9"/>
        </w:numPr>
        <w:ind w:left="0"/>
        <w:rPr>
          <w:rFonts w:ascii="Century Gothic" w:hAnsi="Century Gothic" w:cs="Tahoma"/>
          <w:sz w:val="20"/>
        </w:rPr>
      </w:pPr>
      <w:r w:rsidRPr="00D20801">
        <w:rPr>
          <w:rFonts w:ascii="Century Gothic" w:hAnsi="Century Gothic" w:cs="Tahoma"/>
          <w:sz w:val="20"/>
        </w:rPr>
        <w:t>zinsbouw: het maken van zinnen; </w:t>
      </w:r>
    </w:p>
    <w:p w14:paraId="79428418" w14:textId="77777777" w:rsidR="00E81C6B" w:rsidRPr="00D20801" w:rsidRDefault="00E81C6B" w:rsidP="00E81C6B">
      <w:pPr>
        <w:numPr>
          <w:ilvl w:val="0"/>
          <w:numId w:val="9"/>
        </w:numPr>
        <w:ind w:left="0"/>
        <w:rPr>
          <w:rFonts w:ascii="Century Gothic" w:hAnsi="Century Gothic" w:cs="Tahoma"/>
          <w:sz w:val="20"/>
        </w:rPr>
      </w:pPr>
      <w:r w:rsidRPr="00D20801">
        <w:rPr>
          <w:rFonts w:ascii="Century Gothic" w:hAnsi="Century Gothic" w:cs="Tahoma"/>
          <w:sz w:val="20"/>
        </w:rPr>
        <w:t xml:space="preserve">auditieve vaardigheden: o.a. het verdelen van woorden in lettergrepen, </w:t>
      </w:r>
    </w:p>
    <w:p w14:paraId="07D2765F" w14:textId="77777777" w:rsidR="00E81C6B" w:rsidRPr="00D20801" w:rsidRDefault="00E81C6B" w:rsidP="00560686">
      <w:pPr>
        <w:rPr>
          <w:rFonts w:ascii="Century Gothic" w:hAnsi="Century Gothic" w:cs="Tahoma"/>
          <w:sz w:val="20"/>
        </w:rPr>
      </w:pPr>
      <w:r w:rsidRPr="00D20801">
        <w:rPr>
          <w:rFonts w:ascii="Century Gothic" w:hAnsi="Century Gothic" w:cs="Tahoma"/>
          <w:sz w:val="20"/>
        </w:rPr>
        <w:t>het herkennen van klanken in een woord; </w:t>
      </w:r>
    </w:p>
    <w:p w14:paraId="3013D27C" w14:textId="77777777" w:rsidR="00E81C6B" w:rsidRPr="00D20801" w:rsidRDefault="00E81C6B" w:rsidP="00E81C6B">
      <w:pPr>
        <w:numPr>
          <w:ilvl w:val="0"/>
          <w:numId w:val="9"/>
        </w:numPr>
        <w:ind w:left="0"/>
        <w:rPr>
          <w:rFonts w:ascii="Century Gothic" w:hAnsi="Century Gothic" w:cs="Tahoma"/>
          <w:sz w:val="20"/>
        </w:rPr>
      </w:pPr>
      <w:r w:rsidRPr="00D20801">
        <w:rPr>
          <w:rFonts w:ascii="Century Gothic" w:hAnsi="Century Gothic" w:cs="Tahoma"/>
          <w:sz w:val="20"/>
        </w:rPr>
        <w:t>woordenschat: het begrijpen en gebruiken van woorden; </w:t>
      </w:r>
    </w:p>
    <w:p w14:paraId="037EACD4" w14:textId="77777777" w:rsidR="00E81C6B" w:rsidRPr="00D20801" w:rsidRDefault="00E81C6B" w:rsidP="00E81C6B">
      <w:pPr>
        <w:numPr>
          <w:ilvl w:val="0"/>
          <w:numId w:val="9"/>
        </w:numPr>
        <w:ind w:left="0"/>
        <w:rPr>
          <w:rFonts w:ascii="Century Gothic" w:hAnsi="Century Gothic" w:cs="Tahoma"/>
          <w:sz w:val="20"/>
        </w:rPr>
      </w:pPr>
      <w:r w:rsidRPr="00D20801">
        <w:rPr>
          <w:rFonts w:ascii="Century Gothic" w:hAnsi="Century Gothic" w:cs="Tahoma"/>
          <w:sz w:val="20"/>
        </w:rPr>
        <w:t>inhoudelijke verbanden</w:t>
      </w:r>
    </w:p>
    <w:p w14:paraId="2DB8E2F6" w14:textId="77777777" w:rsidR="00E81C6B" w:rsidRPr="00D20801" w:rsidRDefault="00E81C6B" w:rsidP="00E81C6B">
      <w:pPr>
        <w:numPr>
          <w:ilvl w:val="0"/>
          <w:numId w:val="9"/>
        </w:numPr>
        <w:ind w:left="0"/>
        <w:rPr>
          <w:rFonts w:ascii="Century Gothic" w:hAnsi="Century Gothic" w:cs="Tahoma"/>
          <w:sz w:val="20"/>
        </w:rPr>
      </w:pPr>
      <w:r w:rsidRPr="00D20801">
        <w:rPr>
          <w:rFonts w:ascii="Century Gothic" w:hAnsi="Century Gothic" w:cs="Tahoma"/>
          <w:sz w:val="20"/>
        </w:rPr>
        <w:t>verhaalopbouw: het vertellen van een verhaal met een goede opbouw; </w:t>
      </w:r>
    </w:p>
    <w:p w14:paraId="28E7B5B6" w14:textId="77777777" w:rsidR="00E81C6B" w:rsidRPr="00D20801" w:rsidRDefault="00E81C6B" w:rsidP="00E81C6B">
      <w:pPr>
        <w:numPr>
          <w:ilvl w:val="0"/>
          <w:numId w:val="9"/>
        </w:numPr>
        <w:ind w:left="0"/>
        <w:rPr>
          <w:rFonts w:ascii="Century Gothic" w:hAnsi="Century Gothic" w:cs="Tahoma"/>
          <w:sz w:val="20"/>
        </w:rPr>
      </w:pPr>
      <w:r w:rsidRPr="00D20801">
        <w:rPr>
          <w:rFonts w:ascii="Century Gothic" w:hAnsi="Century Gothic" w:cs="Tahoma"/>
          <w:sz w:val="20"/>
        </w:rPr>
        <w:t>taalgebruik: o.a. het aanpassen van de taal aan verschillende situaties.</w:t>
      </w:r>
    </w:p>
    <w:p w14:paraId="5C32BF63" w14:textId="77777777" w:rsidR="00E81C6B" w:rsidRPr="00D20801" w:rsidRDefault="00E81C6B" w:rsidP="00E81C6B">
      <w:pPr>
        <w:ind w:left="360"/>
        <w:rPr>
          <w:rFonts w:ascii="Century Gothic" w:hAnsi="Century Gothic" w:cs="Tahoma"/>
          <w:sz w:val="20"/>
        </w:rPr>
      </w:pPr>
    </w:p>
    <w:p w14:paraId="7D04D08B" w14:textId="77777777" w:rsidR="004B5521" w:rsidRDefault="004B5521" w:rsidP="00E81C6B">
      <w:pPr>
        <w:rPr>
          <w:rFonts w:ascii="Century Gothic" w:hAnsi="Century Gothic" w:cs="Tahoma"/>
          <w:b/>
          <w:sz w:val="20"/>
        </w:rPr>
      </w:pPr>
    </w:p>
    <w:p w14:paraId="53E4CD83" w14:textId="007E014E" w:rsidR="00E81C6B" w:rsidRPr="00D20801" w:rsidRDefault="00E81C6B" w:rsidP="00E81C6B">
      <w:pPr>
        <w:rPr>
          <w:rFonts w:ascii="Century Gothic" w:hAnsi="Century Gothic" w:cs="Tahoma"/>
          <w:b/>
          <w:sz w:val="20"/>
        </w:rPr>
      </w:pPr>
      <w:r w:rsidRPr="00D20801">
        <w:rPr>
          <w:rFonts w:ascii="Century Gothic" w:hAnsi="Century Gothic" w:cs="Tahoma"/>
          <w:b/>
          <w:sz w:val="20"/>
        </w:rPr>
        <w:t xml:space="preserve">Hoofdstuk 5 -De organisatie van de school </w:t>
      </w:r>
    </w:p>
    <w:p w14:paraId="0BACFDB9" w14:textId="77777777" w:rsidR="00E81C6B" w:rsidRPr="00D20801" w:rsidRDefault="00E81C6B" w:rsidP="00E81C6B">
      <w:pPr>
        <w:rPr>
          <w:rFonts w:ascii="Century Gothic" w:hAnsi="Century Gothic" w:cs="Tahoma"/>
          <w:i/>
          <w:sz w:val="20"/>
        </w:rPr>
      </w:pPr>
    </w:p>
    <w:p w14:paraId="068E619A" w14:textId="77777777" w:rsidR="00E81C6B" w:rsidRPr="00D20801" w:rsidRDefault="00E81C6B" w:rsidP="00E81C6B">
      <w:pPr>
        <w:rPr>
          <w:rFonts w:ascii="Century Gothic" w:hAnsi="Century Gothic" w:cs="Tahoma"/>
          <w:b/>
          <w:sz w:val="20"/>
        </w:rPr>
      </w:pPr>
    </w:p>
    <w:p w14:paraId="1F42F7B0" w14:textId="13F1FB03" w:rsidR="00E81C6B" w:rsidRPr="00D20801" w:rsidRDefault="00C65D49" w:rsidP="00E81C6B">
      <w:pPr>
        <w:rPr>
          <w:rFonts w:ascii="Century Gothic" w:hAnsi="Century Gothic" w:cs="Tahoma"/>
          <w:b/>
          <w:sz w:val="20"/>
        </w:rPr>
      </w:pPr>
      <w:r w:rsidRPr="00D20801">
        <w:rPr>
          <w:rFonts w:ascii="Century Gothic" w:hAnsi="Century Gothic" w:cs="Tahoma"/>
          <w:b/>
          <w:sz w:val="20"/>
        </w:rPr>
        <w:t>5.1 Stage en opleiden in de school</w:t>
      </w:r>
    </w:p>
    <w:p w14:paraId="6724CAE4"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Jaarlijks wordt een aantal studenten van de Pedagogische Academie Basis Onderwijs (PABO) op onze school begeleid. Dit zijn studenten van de Marnix Academie. Om deze stagiaires goed te kunnen begeleiden, is Marlies Toet opgeleid tot ICO-er (intern coördinator opleiden in de school).</w:t>
      </w:r>
    </w:p>
    <w:p w14:paraId="09887043" w14:textId="77777777" w:rsidR="00E81C6B" w:rsidRPr="00D20801" w:rsidRDefault="00E81C6B" w:rsidP="00E81C6B">
      <w:pPr>
        <w:rPr>
          <w:rFonts w:ascii="Century Gothic" w:hAnsi="Century Gothic" w:cs="Tahoma"/>
          <w:i/>
          <w:sz w:val="20"/>
        </w:rPr>
      </w:pPr>
    </w:p>
    <w:p w14:paraId="52476F3D" w14:textId="77777777" w:rsidR="00E81C6B" w:rsidRPr="00D20801" w:rsidRDefault="00E81C6B" w:rsidP="00E81C6B">
      <w:pPr>
        <w:rPr>
          <w:rFonts w:ascii="Century Gothic" w:hAnsi="Century Gothic" w:cs="Tahoma"/>
          <w:b/>
          <w:sz w:val="20"/>
        </w:rPr>
      </w:pPr>
      <w:r w:rsidRPr="00D20801">
        <w:rPr>
          <w:rFonts w:ascii="Century Gothic" w:hAnsi="Century Gothic" w:cs="Tahoma"/>
          <w:b/>
          <w:sz w:val="20"/>
        </w:rPr>
        <w:t>5.2 Contacten met ouders</w:t>
      </w:r>
    </w:p>
    <w:p w14:paraId="19835A25" w14:textId="0954AA0C" w:rsidR="00E81C6B" w:rsidRPr="00D20801" w:rsidRDefault="00560686" w:rsidP="00E81C6B">
      <w:pPr>
        <w:jc w:val="both"/>
        <w:rPr>
          <w:rFonts w:ascii="Century Gothic" w:hAnsi="Century Gothic" w:cs="Tahoma"/>
          <w:sz w:val="20"/>
        </w:rPr>
      </w:pPr>
      <w:r w:rsidRPr="00D20801">
        <w:rPr>
          <w:rFonts w:ascii="Century Gothic" w:hAnsi="Century Gothic" w:cs="Tahoma"/>
          <w:sz w:val="20"/>
        </w:rPr>
        <w:t>Het is van</w:t>
      </w:r>
      <w:r w:rsidR="00E81C6B" w:rsidRPr="00D20801">
        <w:rPr>
          <w:rFonts w:ascii="Century Gothic" w:hAnsi="Century Gothic" w:cs="Tahoma"/>
          <w:sz w:val="20"/>
        </w:rPr>
        <w:t xml:space="preserve"> belang dat er goed contact bestaat tussen de ouders/verzorgers en het personeel van de school. Meestal verloopt dit goed. Ouders en leerkrachten hebben namelijk altijd hetzelfde belang voor ogen: </w:t>
      </w:r>
      <w:r w:rsidRPr="00D20801">
        <w:rPr>
          <w:rFonts w:ascii="Century Gothic" w:hAnsi="Century Gothic" w:cs="Tahoma"/>
          <w:i/>
          <w:sz w:val="20"/>
        </w:rPr>
        <w:t>het welzijn van de leerlingen</w:t>
      </w:r>
      <w:r w:rsidR="00E81C6B" w:rsidRPr="00D20801">
        <w:rPr>
          <w:rFonts w:ascii="Century Gothic" w:hAnsi="Century Gothic" w:cs="Tahoma"/>
          <w:sz w:val="20"/>
        </w:rPr>
        <w:t>. Wij willen u vragen om bij ons te komen als u denkt dat er communicatieproblemen zijn. Die kunnen dan het beste zo snel mogelijk opgelost worden. Sleutelwoorden in het contact met elkaar zijn voor ons: openheid, eerlijkheid en respect.</w:t>
      </w:r>
    </w:p>
    <w:p w14:paraId="5F25EEE4" w14:textId="77777777" w:rsidR="00E81C6B" w:rsidRPr="00D20801" w:rsidRDefault="00E81C6B" w:rsidP="00E81C6B">
      <w:pPr>
        <w:rPr>
          <w:rFonts w:ascii="Century Gothic" w:hAnsi="Century Gothic" w:cs="Tahoma"/>
          <w:sz w:val="20"/>
        </w:rPr>
      </w:pPr>
    </w:p>
    <w:p w14:paraId="4D4A9C89" w14:textId="06E0EF33" w:rsidR="00E81C6B" w:rsidRPr="00D20801" w:rsidRDefault="00E81C6B" w:rsidP="00E81C6B">
      <w:pPr>
        <w:rPr>
          <w:rFonts w:ascii="Century Gothic" w:hAnsi="Century Gothic" w:cs="Tahoma"/>
          <w:b/>
          <w:i/>
          <w:sz w:val="20"/>
        </w:rPr>
      </w:pPr>
      <w:r w:rsidRPr="00D20801">
        <w:rPr>
          <w:rFonts w:ascii="Century Gothic" w:hAnsi="Century Gothic" w:cs="Tahoma"/>
          <w:b/>
          <w:i/>
          <w:sz w:val="20"/>
        </w:rPr>
        <w:t xml:space="preserve">5.2.1 </w:t>
      </w:r>
      <w:r w:rsidR="001B30B6" w:rsidRPr="00D20801">
        <w:rPr>
          <w:rFonts w:ascii="Century Gothic" w:hAnsi="Century Gothic" w:cs="Tahoma"/>
          <w:b/>
          <w:i/>
          <w:sz w:val="20"/>
        </w:rPr>
        <w:t>Informatie en kennismaking aan de start van het schooljaar</w:t>
      </w:r>
    </w:p>
    <w:p w14:paraId="535EF3DC" w14:textId="1F8556E1" w:rsidR="001B30B6" w:rsidRPr="00D20801" w:rsidRDefault="001B30B6" w:rsidP="00E81C6B">
      <w:pPr>
        <w:jc w:val="both"/>
        <w:rPr>
          <w:rFonts w:ascii="Century Gothic" w:hAnsi="Century Gothic" w:cs="Tahoma"/>
          <w:sz w:val="20"/>
        </w:rPr>
      </w:pPr>
      <w:r w:rsidRPr="00D20801">
        <w:rPr>
          <w:rFonts w:ascii="Century Gothic" w:hAnsi="Century Gothic" w:cs="Tahoma"/>
          <w:sz w:val="20"/>
        </w:rPr>
        <w:t>Aan het begin van het schooljaar maakt de groepsleerkracht graag kennis</w:t>
      </w:r>
      <w:r w:rsidR="000B0855" w:rsidRPr="00D20801">
        <w:rPr>
          <w:rFonts w:ascii="Century Gothic" w:hAnsi="Century Gothic" w:cs="Tahoma"/>
          <w:sz w:val="20"/>
        </w:rPr>
        <w:t xml:space="preserve"> met</w:t>
      </w:r>
      <w:r w:rsidRPr="00D20801">
        <w:rPr>
          <w:rFonts w:ascii="Century Gothic" w:hAnsi="Century Gothic" w:cs="Tahoma"/>
          <w:sz w:val="20"/>
        </w:rPr>
        <w:t xml:space="preserve"> u als ouders/ver</w:t>
      </w:r>
      <w:r w:rsidR="000B0855" w:rsidRPr="00D20801">
        <w:rPr>
          <w:rFonts w:ascii="Century Gothic" w:hAnsi="Century Gothic" w:cs="Tahoma"/>
          <w:sz w:val="20"/>
        </w:rPr>
        <w:t>zorgers en is er gelegenheid voor u om de nieuwe leerkracht te leren kennen.</w:t>
      </w:r>
      <w:r w:rsidRPr="00D20801">
        <w:rPr>
          <w:rFonts w:ascii="Century Gothic" w:hAnsi="Century Gothic" w:cs="Tahoma"/>
          <w:sz w:val="20"/>
        </w:rPr>
        <w:t xml:space="preserve"> Daarnaast willen de leerkrachten u graag vertellen over de afspraken in de groep en wa</w:t>
      </w:r>
      <w:r w:rsidR="000B0855" w:rsidRPr="00D20801">
        <w:rPr>
          <w:rFonts w:ascii="Century Gothic" w:hAnsi="Century Gothic" w:cs="Tahoma"/>
          <w:sz w:val="20"/>
        </w:rPr>
        <w:t xml:space="preserve">t het kind dit schooljaar gaat leren. De leerkracht kiest een geschikt moment en vorm voor deze kennismaking. Het kan zijn dat alle ouders gelijktijdig uitgenodigd worden of dat er individuele afspraken worden gemaakt. </w:t>
      </w:r>
    </w:p>
    <w:p w14:paraId="257DAEDB" w14:textId="77777777" w:rsidR="001B30B6" w:rsidRPr="00D20801" w:rsidRDefault="001B30B6" w:rsidP="00E81C6B">
      <w:pPr>
        <w:jc w:val="both"/>
        <w:rPr>
          <w:rFonts w:ascii="Century Gothic" w:hAnsi="Century Gothic" w:cs="Tahoma"/>
          <w:sz w:val="20"/>
        </w:rPr>
      </w:pPr>
    </w:p>
    <w:p w14:paraId="12C712B8" w14:textId="7265BA89" w:rsidR="00E81C6B" w:rsidRPr="001D049C" w:rsidRDefault="00CA5284" w:rsidP="00E81C6B">
      <w:pPr>
        <w:jc w:val="both"/>
        <w:rPr>
          <w:rFonts w:ascii="Century Gothic" w:hAnsi="Century Gothic" w:cs="Tahoma"/>
          <w:b/>
          <w:color w:val="009999"/>
          <w:sz w:val="20"/>
        </w:rPr>
      </w:pPr>
      <w:r>
        <w:rPr>
          <w:rFonts w:ascii="Century Gothic" w:hAnsi="Century Gothic" w:cs="Tahoma"/>
          <w:b/>
          <w:color w:val="009999"/>
          <w:sz w:val="20"/>
        </w:rPr>
        <w:t xml:space="preserve">Na de herfstvakantie wordt er </w:t>
      </w:r>
      <w:r w:rsidR="00E81C6B" w:rsidRPr="001D049C">
        <w:rPr>
          <w:rFonts w:ascii="Century Gothic" w:hAnsi="Century Gothic" w:cs="Tahoma"/>
          <w:b/>
          <w:color w:val="009999"/>
          <w:sz w:val="20"/>
        </w:rPr>
        <w:t>een voorlichtingsavond</w:t>
      </w:r>
      <w:r>
        <w:rPr>
          <w:rFonts w:ascii="Century Gothic" w:hAnsi="Century Gothic" w:cs="Tahoma"/>
          <w:b/>
          <w:color w:val="009999"/>
          <w:sz w:val="20"/>
        </w:rPr>
        <w:t xml:space="preserve"> gepland</w:t>
      </w:r>
      <w:r w:rsidR="00E81C6B" w:rsidRPr="001D049C">
        <w:rPr>
          <w:rFonts w:ascii="Century Gothic" w:hAnsi="Century Gothic" w:cs="Tahoma"/>
          <w:b/>
          <w:color w:val="009999"/>
          <w:sz w:val="20"/>
        </w:rPr>
        <w:t xml:space="preserve"> voor de ouders van groep 8.</w:t>
      </w:r>
    </w:p>
    <w:p w14:paraId="7A25D496" w14:textId="7E99E988" w:rsidR="00E81C6B" w:rsidRPr="00D20801" w:rsidRDefault="00E81C6B" w:rsidP="00E81C6B">
      <w:pPr>
        <w:rPr>
          <w:rFonts w:ascii="Century Gothic" w:hAnsi="Century Gothic" w:cs="Tahoma"/>
          <w:i/>
          <w:sz w:val="20"/>
        </w:rPr>
      </w:pPr>
    </w:p>
    <w:p w14:paraId="18598418" w14:textId="5444CF74" w:rsidR="00E81C6B" w:rsidRPr="00D20801" w:rsidRDefault="00E81C6B" w:rsidP="00E81C6B">
      <w:pPr>
        <w:rPr>
          <w:rFonts w:ascii="Century Gothic" w:hAnsi="Century Gothic" w:cs="Tahoma"/>
          <w:b/>
          <w:i/>
          <w:sz w:val="20"/>
        </w:rPr>
      </w:pPr>
      <w:r w:rsidRPr="00D20801">
        <w:rPr>
          <w:rFonts w:ascii="Century Gothic" w:hAnsi="Century Gothic" w:cs="Tahoma"/>
          <w:b/>
          <w:i/>
          <w:sz w:val="20"/>
        </w:rPr>
        <w:t>5.2.2 Kind/ouder/leerkracht gesprekken</w:t>
      </w:r>
    </w:p>
    <w:p w14:paraId="3D2D3B1A" w14:textId="2DB9E17F" w:rsidR="00E81C6B" w:rsidRDefault="00E81C6B" w:rsidP="00E81C6B">
      <w:pPr>
        <w:rPr>
          <w:rFonts w:ascii="Century Gothic" w:hAnsi="Century Gothic" w:cs="Tahoma"/>
          <w:sz w:val="20"/>
        </w:rPr>
      </w:pPr>
      <w:r w:rsidRPr="00D20801">
        <w:rPr>
          <w:rFonts w:ascii="Century Gothic" w:hAnsi="Century Gothic" w:cs="Tahoma"/>
          <w:sz w:val="20"/>
        </w:rPr>
        <w:t>In de eerste twee weken ontvangt u</w:t>
      </w:r>
      <w:r w:rsidR="000B0855" w:rsidRPr="00D20801">
        <w:rPr>
          <w:rFonts w:ascii="Century Gothic" w:hAnsi="Century Gothic" w:cs="Tahoma"/>
          <w:sz w:val="20"/>
        </w:rPr>
        <w:t>,</w:t>
      </w:r>
      <w:r w:rsidRPr="00D20801">
        <w:rPr>
          <w:rFonts w:ascii="Century Gothic" w:hAnsi="Century Gothic" w:cs="Tahoma"/>
          <w:sz w:val="20"/>
        </w:rPr>
        <w:t xml:space="preserve"> </w:t>
      </w:r>
      <w:r w:rsidR="0005263F" w:rsidRPr="00D20801">
        <w:rPr>
          <w:rFonts w:ascii="Century Gothic" w:hAnsi="Century Gothic" w:cs="Tahoma"/>
          <w:sz w:val="20"/>
        </w:rPr>
        <w:t>als uw zoon of dochter bij de kleuters</w:t>
      </w:r>
      <w:r w:rsidR="000B0855" w:rsidRPr="00D20801">
        <w:rPr>
          <w:rFonts w:ascii="Century Gothic" w:hAnsi="Century Gothic" w:cs="Tahoma"/>
          <w:sz w:val="20"/>
        </w:rPr>
        <w:t>,</w:t>
      </w:r>
      <w:r w:rsidR="0005263F" w:rsidRPr="00D20801">
        <w:rPr>
          <w:rFonts w:ascii="Century Gothic" w:hAnsi="Century Gothic" w:cs="Tahoma"/>
          <w:sz w:val="20"/>
        </w:rPr>
        <w:t xml:space="preserve"> zit </w:t>
      </w:r>
      <w:r w:rsidRPr="00D20801">
        <w:rPr>
          <w:rFonts w:ascii="Century Gothic" w:hAnsi="Century Gothic" w:cs="Tahoma"/>
          <w:sz w:val="20"/>
        </w:rPr>
        <w:t>van de leerkrach</w:t>
      </w:r>
      <w:r w:rsidR="0005263F" w:rsidRPr="00D20801">
        <w:rPr>
          <w:rFonts w:ascii="Century Gothic" w:hAnsi="Century Gothic" w:cs="Tahoma"/>
          <w:sz w:val="20"/>
        </w:rPr>
        <w:t xml:space="preserve">t een uitnodiging voor een </w:t>
      </w:r>
      <w:r w:rsidR="000B0855" w:rsidRPr="00D20801">
        <w:rPr>
          <w:rFonts w:ascii="Century Gothic" w:hAnsi="Century Gothic" w:cs="Tahoma"/>
          <w:sz w:val="20"/>
        </w:rPr>
        <w:t>kennismakingsgesprek</w:t>
      </w:r>
      <w:r w:rsidRPr="00D20801">
        <w:rPr>
          <w:rFonts w:ascii="Century Gothic" w:hAnsi="Century Gothic" w:cs="Tahoma"/>
          <w:sz w:val="20"/>
        </w:rPr>
        <w:t xml:space="preserve">. Wij vinden het verhaal van u als ouder heel belangrijk en daarom is kennismaken met de leerkracht </w:t>
      </w:r>
      <w:r w:rsidRPr="00D20801">
        <w:rPr>
          <w:rFonts w:ascii="Century Gothic" w:hAnsi="Century Gothic" w:cs="Tahoma"/>
          <w:sz w:val="20"/>
        </w:rPr>
        <w:lastRenderedPageBreak/>
        <w:t>aan het begin van het schooljaar belangrijk.</w:t>
      </w:r>
      <w:r w:rsidR="0005263F" w:rsidRPr="00D20801">
        <w:rPr>
          <w:rFonts w:ascii="Century Gothic" w:hAnsi="Century Gothic" w:cs="Tahoma"/>
          <w:sz w:val="20"/>
        </w:rPr>
        <w:br/>
        <w:t>Vanaf groep 3 tot en met groep 8 houden de leerkrachten in de eerste twee weken leerkracht/ kind gesprekken. Wij vinden het belangrijk om te weten wat een leerling wil leren en hoe de leerling het beste leert.</w:t>
      </w:r>
    </w:p>
    <w:p w14:paraId="4F0C9B27" w14:textId="36C0B4F9" w:rsidR="00CA5284" w:rsidRDefault="00CA5284" w:rsidP="00E81C6B">
      <w:pPr>
        <w:rPr>
          <w:rFonts w:ascii="Century Gothic" w:hAnsi="Century Gothic" w:cs="Tahoma"/>
          <w:sz w:val="20"/>
        </w:rPr>
      </w:pPr>
    </w:p>
    <w:p w14:paraId="19EB8F7F" w14:textId="77777777" w:rsidR="00CA5284" w:rsidRPr="00D20801" w:rsidRDefault="00CA5284" w:rsidP="00E81C6B">
      <w:pPr>
        <w:rPr>
          <w:rFonts w:ascii="Century Gothic" w:hAnsi="Century Gothic" w:cs="Tahoma"/>
          <w:sz w:val="20"/>
        </w:rPr>
      </w:pPr>
    </w:p>
    <w:p w14:paraId="0B4118A2" w14:textId="77777777" w:rsidR="00E81C6B" w:rsidRPr="00D20801" w:rsidRDefault="00E81C6B" w:rsidP="00E81C6B">
      <w:pPr>
        <w:rPr>
          <w:rFonts w:ascii="Century Gothic" w:hAnsi="Century Gothic" w:cs="Tahoma"/>
          <w:i/>
          <w:sz w:val="20"/>
        </w:rPr>
      </w:pPr>
    </w:p>
    <w:p w14:paraId="5B5ABD91" w14:textId="4683CA90" w:rsidR="00E81C6B" w:rsidRPr="00D20801" w:rsidRDefault="00E81C6B" w:rsidP="00E81C6B">
      <w:pPr>
        <w:rPr>
          <w:rFonts w:ascii="Century Gothic" w:hAnsi="Century Gothic" w:cs="Tahoma"/>
          <w:b/>
          <w:i/>
          <w:sz w:val="20"/>
        </w:rPr>
      </w:pPr>
      <w:r w:rsidRPr="00D20801">
        <w:rPr>
          <w:rFonts w:ascii="Century Gothic" w:hAnsi="Century Gothic" w:cs="Tahoma"/>
          <w:b/>
          <w:i/>
          <w:sz w:val="20"/>
        </w:rPr>
        <w:t xml:space="preserve">5.2.3 </w:t>
      </w:r>
      <w:r w:rsidR="000A3868">
        <w:rPr>
          <w:rFonts w:ascii="Century Gothic" w:hAnsi="Century Gothic" w:cs="Tahoma"/>
          <w:b/>
          <w:i/>
          <w:sz w:val="20"/>
        </w:rPr>
        <w:t>Portfoliogesprekken</w:t>
      </w:r>
    </w:p>
    <w:p w14:paraId="43273ECA" w14:textId="6F9923B6" w:rsidR="00E81C6B" w:rsidRPr="00D20801" w:rsidRDefault="00E81C6B" w:rsidP="00E81C6B">
      <w:pPr>
        <w:jc w:val="both"/>
        <w:rPr>
          <w:rFonts w:ascii="Century Gothic" w:hAnsi="Century Gothic" w:cs="Tahoma"/>
          <w:sz w:val="20"/>
        </w:rPr>
      </w:pPr>
      <w:r w:rsidRPr="00D20801">
        <w:rPr>
          <w:rFonts w:ascii="Century Gothic" w:hAnsi="Century Gothic" w:cs="Tahoma"/>
          <w:sz w:val="20"/>
        </w:rPr>
        <w:t xml:space="preserve">2x per jaar vinden er gesprekken plaats n.a.v. </w:t>
      </w:r>
      <w:r w:rsidR="000B0855" w:rsidRPr="00D20801">
        <w:rPr>
          <w:rFonts w:ascii="Century Gothic" w:hAnsi="Century Gothic" w:cs="Tahoma"/>
          <w:sz w:val="20"/>
        </w:rPr>
        <w:t>het portfolio</w:t>
      </w:r>
      <w:r w:rsidRPr="00D20801">
        <w:rPr>
          <w:rFonts w:ascii="Century Gothic" w:hAnsi="Century Gothic" w:cs="Tahoma"/>
          <w:sz w:val="20"/>
        </w:rPr>
        <w:t xml:space="preserve">, tussen leerkracht en ouders. Deze gesprekken </w:t>
      </w:r>
      <w:r w:rsidRPr="00D20801">
        <w:rPr>
          <w:rFonts w:ascii="Century Gothic" w:hAnsi="Century Gothic" w:cs="Tahoma"/>
          <w:sz w:val="20"/>
          <w:u w:val="single"/>
        </w:rPr>
        <w:t>zijn verplicht</w:t>
      </w:r>
      <w:r w:rsidRPr="00D20801">
        <w:rPr>
          <w:rFonts w:ascii="Century Gothic" w:hAnsi="Century Gothic" w:cs="Tahoma"/>
          <w:sz w:val="20"/>
        </w:rPr>
        <w:t xml:space="preserve"> voor alle ouders/verzorgers.</w:t>
      </w:r>
    </w:p>
    <w:p w14:paraId="53A0A06D" w14:textId="77777777" w:rsidR="00E81C6B" w:rsidRPr="00D20801" w:rsidRDefault="00E81C6B" w:rsidP="00E81C6B">
      <w:pPr>
        <w:shd w:val="clear" w:color="auto" w:fill="FFFFFF"/>
        <w:rPr>
          <w:rFonts w:ascii="Century Gothic" w:hAnsi="Century Gothic" w:cs="Tahoma"/>
          <w:sz w:val="20"/>
        </w:rPr>
      </w:pPr>
    </w:p>
    <w:p w14:paraId="6CF2F72C" w14:textId="77777777" w:rsidR="004B5521" w:rsidRDefault="004B5521" w:rsidP="00E81C6B">
      <w:pPr>
        <w:shd w:val="clear" w:color="auto" w:fill="FFFFFF"/>
        <w:rPr>
          <w:rFonts w:ascii="Century Gothic" w:hAnsi="Century Gothic" w:cs="Tahoma"/>
          <w:b/>
          <w:i/>
          <w:sz w:val="20"/>
        </w:rPr>
      </w:pPr>
    </w:p>
    <w:p w14:paraId="5812BB81" w14:textId="4E4A4F33" w:rsidR="004B5521" w:rsidRDefault="004B5521" w:rsidP="00E81C6B">
      <w:pPr>
        <w:shd w:val="clear" w:color="auto" w:fill="FFFFFF"/>
        <w:rPr>
          <w:rFonts w:ascii="Century Gothic" w:hAnsi="Century Gothic" w:cs="Tahoma"/>
          <w:b/>
          <w:i/>
          <w:sz w:val="20"/>
        </w:rPr>
      </w:pPr>
      <w:r>
        <w:rPr>
          <w:rFonts w:ascii="Century Gothic" w:hAnsi="Century Gothic" w:cs="Tahoma"/>
          <w:b/>
          <w:i/>
          <w:sz w:val="20"/>
        </w:rPr>
        <w:t>5.2.4 PARRO</w:t>
      </w:r>
    </w:p>
    <w:p w14:paraId="158CD4B1" w14:textId="0241DF8D" w:rsidR="00AB2E5F" w:rsidRPr="00AB2E5F" w:rsidRDefault="00AB2E5F" w:rsidP="00AB2E5F">
      <w:pPr>
        <w:rPr>
          <w:rFonts w:ascii="Century Gothic" w:eastAsia="Arial" w:hAnsi="Century Gothic" w:cs="Calibri"/>
          <w:sz w:val="20"/>
          <w:lang w:eastAsia="en-US"/>
        </w:rPr>
      </w:pPr>
      <w:r w:rsidRPr="00AB2E5F">
        <w:rPr>
          <w:rFonts w:ascii="Century Gothic" w:eastAsia="Arial" w:hAnsi="Century Gothic" w:cs="Calibri"/>
          <w:sz w:val="20"/>
          <w:lang w:eastAsia="en-US"/>
        </w:rPr>
        <w:t xml:space="preserve">Alle verdere informatie vanuit school zal dit schooljaar via de PARRO APP verlopen. Wanneer u al gebruik maakt van deze app wordt u gekoppeld aan de nieuwe groep van uw zoon/dochter. Wanneer u hier nog geen gebruik van maakt dan vragen wij u deze APP te downloaden. U mist anders belangrijke informatie van de </w:t>
      </w:r>
      <w:r>
        <w:rPr>
          <w:noProof/>
        </w:rPr>
        <w:drawing>
          <wp:anchor distT="0" distB="0" distL="114300" distR="114300" simplePos="0" relativeHeight="251666432" behindDoc="0" locked="0" layoutInCell="1" allowOverlap="1" wp14:anchorId="26E6277D" wp14:editId="2F86076F">
            <wp:simplePos x="0" y="0"/>
            <wp:positionH relativeFrom="margin">
              <wp:align>right</wp:align>
            </wp:positionH>
            <wp:positionV relativeFrom="paragraph">
              <wp:posOffset>0</wp:posOffset>
            </wp:positionV>
            <wp:extent cx="1733550" cy="1692910"/>
            <wp:effectExtent l="0" t="0" r="0" b="2540"/>
            <wp:wrapThrough wrapText="bothSides">
              <wp:wrapPolygon edited="0">
                <wp:start x="0" y="0"/>
                <wp:lineTo x="0" y="21389"/>
                <wp:lineTo x="21363" y="21389"/>
                <wp:lineTo x="21363" y="0"/>
                <wp:lineTo x="0" y="0"/>
              </wp:wrapPolygon>
            </wp:wrapThrough>
            <wp:docPr id="11" name="Afbeelding 11" descr="Afbeeldingsresultaat voor pa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rr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E5F">
        <w:rPr>
          <w:rFonts w:ascii="Century Gothic" w:eastAsia="Arial" w:hAnsi="Century Gothic" w:cs="Calibri"/>
          <w:sz w:val="20"/>
          <w:lang w:eastAsia="en-US"/>
        </w:rPr>
        <w:t xml:space="preserve">school. De APP moet gekoppeld worden aan de klas van uw zoon/dochter. De leerkracht zal u hiervoor via uw mail een uitnodiging sturen. </w:t>
      </w:r>
    </w:p>
    <w:p w14:paraId="56C84C9C" w14:textId="66505545" w:rsidR="00AB2E5F" w:rsidRPr="00AB2E5F" w:rsidRDefault="00AB2E5F" w:rsidP="00AB2E5F">
      <w:pPr>
        <w:rPr>
          <w:rFonts w:ascii="Century Gothic" w:eastAsia="Arial" w:hAnsi="Century Gothic" w:cs="Calibri"/>
          <w:sz w:val="20"/>
          <w:lang w:eastAsia="en-US"/>
        </w:rPr>
      </w:pPr>
      <w:r w:rsidRPr="00AB2E5F">
        <w:rPr>
          <w:rFonts w:ascii="Century Gothic" w:eastAsia="Arial" w:hAnsi="Century Gothic" w:cs="Calibri"/>
          <w:sz w:val="20"/>
          <w:lang w:eastAsia="en-US"/>
        </w:rPr>
        <w:t>Mocht u willen dat er iemand met u meekijkt dan kunt u terecht bij Linda van de administratie.</w:t>
      </w:r>
    </w:p>
    <w:p w14:paraId="10CFE0FE" w14:textId="29C985C9" w:rsidR="00AB2E5F" w:rsidRDefault="00AB2E5F" w:rsidP="00E81C6B">
      <w:pPr>
        <w:shd w:val="clear" w:color="auto" w:fill="FFFFFF"/>
        <w:rPr>
          <w:rFonts w:ascii="Century Gothic" w:hAnsi="Century Gothic" w:cs="Tahoma"/>
          <w:b/>
          <w:i/>
          <w:sz w:val="20"/>
        </w:rPr>
      </w:pPr>
    </w:p>
    <w:p w14:paraId="2A2C5264" w14:textId="77777777" w:rsidR="004B5521" w:rsidRDefault="004B5521" w:rsidP="00E81C6B">
      <w:pPr>
        <w:shd w:val="clear" w:color="auto" w:fill="FFFFFF"/>
        <w:rPr>
          <w:rFonts w:ascii="Century Gothic" w:hAnsi="Century Gothic" w:cs="Tahoma"/>
          <w:b/>
          <w:i/>
          <w:sz w:val="20"/>
        </w:rPr>
      </w:pPr>
    </w:p>
    <w:p w14:paraId="543755A8" w14:textId="04D717AC" w:rsidR="00E81C6B" w:rsidRPr="00D20801" w:rsidRDefault="004B5521" w:rsidP="00E81C6B">
      <w:pPr>
        <w:shd w:val="clear" w:color="auto" w:fill="FFFFFF"/>
        <w:rPr>
          <w:rFonts w:ascii="Century Gothic" w:hAnsi="Century Gothic" w:cs="Tahoma"/>
          <w:b/>
          <w:i/>
          <w:sz w:val="20"/>
        </w:rPr>
      </w:pPr>
      <w:r>
        <w:rPr>
          <w:rFonts w:ascii="Century Gothic" w:hAnsi="Century Gothic" w:cs="Tahoma"/>
          <w:b/>
          <w:i/>
          <w:sz w:val="20"/>
        </w:rPr>
        <w:t>5.2.5</w:t>
      </w:r>
      <w:r w:rsidR="00E81C6B" w:rsidRPr="00D20801">
        <w:rPr>
          <w:rFonts w:ascii="Century Gothic" w:hAnsi="Century Gothic" w:cs="Tahoma"/>
          <w:b/>
          <w:i/>
          <w:sz w:val="20"/>
        </w:rPr>
        <w:t xml:space="preserve"> Huisbezoek </w:t>
      </w:r>
    </w:p>
    <w:p w14:paraId="60426E45" w14:textId="28088D01" w:rsidR="00E30F19" w:rsidRPr="00D20801" w:rsidRDefault="00E30F19" w:rsidP="00E81C6B">
      <w:pPr>
        <w:shd w:val="clear" w:color="auto" w:fill="FFFFFF"/>
        <w:rPr>
          <w:rFonts w:ascii="Century Gothic" w:hAnsi="Century Gothic" w:cs="Tahoma"/>
          <w:sz w:val="20"/>
        </w:rPr>
      </w:pPr>
      <w:r w:rsidRPr="00D20801">
        <w:rPr>
          <w:rFonts w:ascii="Century Gothic" w:hAnsi="Century Gothic" w:cs="Tahoma"/>
          <w:sz w:val="20"/>
        </w:rPr>
        <w:t>De kleuterleerkrachten komen gedurende de kleuterperiode 1 keer thuis op huisbezoek voor een verdere kennismaking. Voor de andere groepen geldt dat de groepsleerkracht gedurende het schooljaar contact kan opnemen voor een huisbezoek bijvoorbeeld om het portfoliogesprek thuis te laten plaatsvinden of nader kennis te maken.</w:t>
      </w:r>
    </w:p>
    <w:p w14:paraId="15C6DC32" w14:textId="77777777" w:rsidR="00E30F19" w:rsidRPr="00D20801" w:rsidRDefault="00E30F19" w:rsidP="00E81C6B">
      <w:pPr>
        <w:shd w:val="clear" w:color="auto" w:fill="FFFFFF"/>
        <w:rPr>
          <w:rFonts w:ascii="Century Gothic" w:hAnsi="Century Gothic" w:cs="Tahoma"/>
          <w:sz w:val="20"/>
        </w:rPr>
      </w:pPr>
    </w:p>
    <w:p w14:paraId="6E3E62CC" w14:textId="77777777" w:rsidR="00F12C03" w:rsidRPr="00D20801" w:rsidRDefault="00F12C03" w:rsidP="00E81C6B">
      <w:pPr>
        <w:shd w:val="clear" w:color="auto" w:fill="FFFFFF"/>
        <w:rPr>
          <w:rFonts w:ascii="Century Gothic" w:hAnsi="Century Gothic" w:cs="Tahoma"/>
          <w:sz w:val="20"/>
        </w:rPr>
      </w:pPr>
    </w:p>
    <w:p w14:paraId="004BF0BE" w14:textId="4BE6BF1C" w:rsidR="00E81C6B" w:rsidRPr="00D20801" w:rsidRDefault="00E81C6B" w:rsidP="00E81C6B">
      <w:pPr>
        <w:shd w:val="clear" w:color="auto" w:fill="FFFFFF"/>
        <w:rPr>
          <w:rFonts w:ascii="Century Gothic" w:hAnsi="Century Gothic" w:cs="Tahoma"/>
          <w:sz w:val="20"/>
        </w:rPr>
      </w:pPr>
      <w:r w:rsidRPr="00D20801">
        <w:rPr>
          <w:rFonts w:ascii="Century Gothic" w:hAnsi="Century Gothic" w:cs="Tahoma"/>
          <w:sz w:val="20"/>
        </w:rPr>
        <w:t>Het huisbezoek is bedoeld om:</w:t>
      </w:r>
    </w:p>
    <w:p w14:paraId="7C5F499D" w14:textId="0D6341FA" w:rsidR="00E81C6B" w:rsidRPr="00CA5284" w:rsidRDefault="00E81C6B" w:rsidP="00E81C6B">
      <w:pPr>
        <w:numPr>
          <w:ilvl w:val="0"/>
          <w:numId w:val="11"/>
        </w:numPr>
        <w:shd w:val="clear" w:color="auto" w:fill="FFFFFF"/>
        <w:spacing w:before="100" w:beforeAutospacing="1"/>
        <w:ind w:left="0" w:right="360"/>
        <w:rPr>
          <w:rFonts w:ascii="Century Gothic" w:hAnsi="Century Gothic" w:cs="Tahoma"/>
          <w:color w:val="009999"/>
          <w:sz w:val="20"/>
        </w:rPr>
      </w:pPr>
      <w:r w:rsidRPr="00CA5284">
        <w:rPr>
          <w:rFonts w:ascii="Century Gothic" w:hAnsi="Century Gothic" w:cs="Tahoma"/>
          <w:color w:val="009999"/>
          <w:sz w:val="20"/>
        </w:rPr>
        <w:t>de band t</w:t>
      </w:r>
      <w:r w:rsidR="00560686" w:rsidRPr="00CA5284">
        <w:rPr>
          <w:rFonts w:ascii="Century Gothic" w:hAnsi="Century Gothic" w:cs="Tahoma"/>
          <w:color w:val="009999"/>
          <w:sz w:val="20"/>
        </w:rPr>
        <w:t>ussen leerkracht, ouders en leerling</w:t>
      </w:r>
      <w:r w:rsidRPr="00CA5284">
        <w:rPr>
          <w:rFonts w:ascii="Century Gothic" w:hAnsi="Century Gothic" w:cs="Tahoma"/>
          <w:color w:val="009999"/>
          <w:sz w:val="20"/>
        </w:rPr>
        <w:t xml:space="preserve"> te versterken</w:t>
      </w:r>
    </w:p>
    <w:p w14:paraId="6E980CC3" w14:textId="27B1396F" w:rsidR="00E81C6B" w:rsidRPr="00CA5284" w:rsidRDefault="00E81C6B" w:rsidP="00E81C6B">
      <w:pPr>
        <w:numPr>
          <w:ilvl w:val="0"/>
          <w:numId w:val="11"/>
        </w:numPr>
        <w:shd w:val="clear" w:color="auto" w:fill="FFFFFF"/>
        <w:spacing w:before="100" w:beforeAutospacing="1"/>
        <w:ind w:left="0" w:right="360"/>
        <w:rPr>
          <w:rFonts w:ascii="Century Gothic" w:hAnsi="Century Gothic" w:cs="Tahoma"/>
          <w:color w:val="009999"/>
          <w:sz w:val="20"/>
        </w:rPr>
      </w:pPr>
      <w:r w:rsidRPr="00CA5284">
        <w:rPr>
          <w:rFonts w:ascii="Century Gothic" w:hAnsi="Century Gothic" w:cs="Tahoma"/>
          <w:color w:val="009999"/>
          <w:sz w:val="20"/>
        </w:rPr>
        <w:t xml:space="preserve">op de hoogte te zijn </w:t>
      </w:r>
      <w:r w:rsidR="00560686" w:rsidRPr="00CA5284">
        <w:rPr>
          <w:rFonts w:ascii="Century Gothic" w:hAnsi="Century Gothic" w:cs="Tahoma"/>
          <w:color w:val="009999"/>
          <w:sz w:val="20"/>
        </w:rPr>
        <w:t>van de leefomgeving van een leerling</w:t>
      </w:r>
    </w:p>
    <w:p w14:paraId="5A2E7F50" w14:textId="77777777" w:rsidR="00E81C6B" w:rsidRPr="00CA5284" w:rsidRDefault="00E81C6B" w:rsidP="00E81C6B">
      <w:pPr>
        <w:numPr>
          <w:ilvl w:val="0"/>
          <w:numId w:val="11"/>
        </w:numPr>
        <w:shd w:val="clear" w:color="auto" w:fill="FFFFFF"/>
        <w:spacing w:before="100" w:beforeAutospacing="1"/>
        <w:ind w:left="0" w:right="360"/>
        <w:rPr>
          <w:rFonts w:ascii="Century Gothic" w:hAnsi="Century Gothic" w:cs="Tahoma"/>
          <w:color w:val="009999"/>
          <w:sz w:val="20"/>
        </w:rPr>
      </w:pPr>
      <w:r w:rsidRPr="00CA5284">
        <w:rPr>
          <w:rFonts w:ascii="Century Gothic" w:hAnsi="Century Gothic" w:cs="Tahoma"/>
          <w:color w:val="009999"/>
          <w:sz w:val="20"/>
        </w:rPr>
        <w:t>kennis te maken met ouders van nieuwe leerlingen</w:t>
      </w:r>
    </w:p>
    <w:p w14:paraId="2E4BC0E0" w14:textId="2C0A1886" w:rsidR="00E81C6B" w:rsidRDefault="00E81C6B" w:rsidP="00AB2E5F">
      <w:pPr>
        <w:shd w:val="clear" w:color="auto" w:fill="FFFFFF"/>
        <w:spacing w:before="384"/>
        <w:rPr>
          <w:rFonts w:ascii="Century Gothic" w:hAnsi="Century Gothic" w:cs="Tahoma"/>
          <w:sz w:val="20"/>
        </w:rPr>
      </w:pPr>
      <w:r w:rsidRPr="00D20801">
        <w:rPr>
          <w:rFonts w:ascii="Century Gothic" w:hAnsi="Century Gothic" w:cs="Tahoma"/>
          <w:sz w:val="20"/>
        </w:rPr>
        <w:t>Wij willen graag dat het huisbezoek een positieve ervaring is voor iedereen. Het huisbezoek is daarom niet bestemd voor het bespreken van problemen. Dat gebeurt, indien nodig, op school. </w:t>
      </w:r>
    </w:p>
    <w:p w14:paraId="1A5B93F0" w14:textId="015B4B8E" w:rsidR="00AB2E5F" w:rsidRPr="00A53BCF" w:rsidRDefault="00AB2E5F" w:rsidP="00AB2E5F">
      <w:pPr>
        <w:shd w:val="clear" w:color="auto" w:fill="FFFFFF"/>
        <w:spacing w:before="384"/>
        <w:rPr>
          <w:rFonts w:ascii="Century Gothic" w:hAnsi="Century Gothic" w:cs="Tahoma"/>
          <w:b/>
          <w:sz w:val="20"/>
        </w:rPr>
      </w:pPr>
      <w:r w:rsidRPr="00A53BCF">
        <w:rPr>
          <w:rFonts w:ascii="Century Gothic" w:hAnsi="Century Gothic" w:cs="Tahoma"/>
          <w:b/>
          <w:sz w:val="20"/>
        </w:rPr>
        <w:t xml:space="preserve">5.2.6 </w:t>
      </w:r>
      <w:r w:rsidR="00A53BCF" w:rsidRPr="00A53BCF">
        <w:rPr>
          <w:rFonts w:ascii="Century Gothic" w:hAnsi="Century Gothic" w:cs="Tahoma"/>
          <w:b/>
          <w:sz w:val="20"/>
        </w:rPr>
        <w:t xml:space="preserve">Algemene </w:t>
      </w:r>
      <w:r w:rsidRPr="00A53BCF">
        <w:rPr>
          <w:rFonts w:ascii="Century Gothic" w:hAnsi="Century Gothic" w:cs="Tahoma"/>
          <w:b/>
          <w:sz w:val="20"/>
        </w:rPr>
        <w:t xml:space="preserve">afspraken </w:t>
      </w:r>
    </w:p>
    <w:p w14:paraId="4A574E8B" w14:textId="6091A73E" w:rsidR="00AB2E5F" w:rsidRPr="00AB2E5F" w:rsidRDefault="00AB2E5F" w:rsidP="00AB2E5F">
      <w:pPr>
        <w:rPr>
          <w:rFonts w:ascii="Century Gothic" w:hAnsi="Century Gothic" w:cs="Calibri"/>
          <w:color w:val="009999"/>
          <w:sz w:val="20"/>
        </w:rPr>
      </w:pPr>
    </w:p>
    <w:p w14:paraId="126D04F0" w14:textId="77777777" w:rsidR="00AB2E5F" w:rsidRPr="00AB2E5F" w:rsidRDefault="00AB2E5F" w:rsidP="00AB2E5F">
      <w:pPr>
        <w:rPr>
          <w:rFonts w:ascii="Century Gothic" w:eastAsia="Calibri" w:hAnsi="Century Gothic" w:cs="Calibri"/>
          <w:sz w:val="20"/>
          <w:lang w:eastAsia="en-US"/>
        </w:rPr>
      </w:pPr>
      <w:r w:rsidRPr="00AB2E5F">
        <w:rPr>
          <w:rFonts w:ascii="Century Gothic" w:eastAsia="Calibri" w:hAnsi="Century Gothic" w:cs="Calibri"/>
          <w:color w:val="009999"/>
          <w:sz w:val="20"/>
          <w:lang w:eastAsia="en-US"/>
        </w:rPr>
        <w:t xml:space="preserve">Op de fiets naar school: </w:t>
      </w:r>
      <w:r w:rsidRPr="00AB2E5F">
        <w:rPr>
          <w:rFonts w:ascii="Century Gothic" w:eastAsia="Calibri" w:hAnsi="Century Gothic" w:cs="Calibri"/>
          <w:sz w:val="20"/>
          <w:lang w:eastAsia="en-US"/>
        </w:rPr>
        <w:t>Dat is gezond! De fietsenstalling is op het schoolplein. Op het schoolplein fietsen we niet!</w:t>
      </w:r>
    </w:p>
    <w:p w14:paraId="7B6327E0" w14:textId="77777777" w:rsidR="00AB2E5F" w:rsidRPr="00AB2E5F" w:rsidRDefault="00AB2E5F" w:rsidP="00AB2E5F">
      <w:pPr>
        <w:rPr>
          <w:rFonts w:ascii="Century Gothic" w:eastAsia="Calibri" w:hAnsi="Century Gothic" w:cs="Calibri"/>
          <w:sz w:val="20"/>
          <w:lang w:eastAsia="en-US"/>
        </w:rPr>
      </w:pPr>
      <w:r w:rsidRPr="00AB2E5F">
        <w:rPr>
          <w:rFonts w:ascii="Century Gothic" w:eastAsia="Calibri" w:hAnsi="Century Gothic" w:cs="Calibri"/>
          <w:color w:val="009999"/>
          <w:sz w:val="20"/>
          <w:lang w:eastAsia="en-US"/>
        </w:rPr>
        <w:t xml:space="preserve">Afspraak met de leerkracht: </w:t>
      </w:r>
      <w:r w:rsidRPr="00AB2E5F">
        <w:rPr>
          <w:rFonts w:ascii="Century Gothic" w:eastAsia="Calibri" w:hAnsi="Century Gothic" w:cs="Calibri"/>
          <w:sz w:val="20"/>
          <w:lang w:eastAsia="en-US"/>
        </w:rPr>
        <w:t>De lessen starten om 8:30 uur. Als u de leerkracht wilt spreken dan kunt u dat aan hem/haar laten weten om een afspraak maken. Als u iets wilt doorgeven dan kan dat natuurlijk  ‘s morgens, maar voor meer uitgebreide vragen verzoeken wij u een afspraak te maken. Overige vragen kunnen ook altijd aan de directie worden gesteld.</w:t>
      </w:r>
    </w:p>
    <w:p w14:paraId="25FDC186" w14:textId="77777777" w:rsidR="00AB2E5F" w:rsidRPr="00AB2E5F" w:rsidRDefault="00AB2E5F" w:rsidP="00AB2E5F">
      <w:pPr>
        <w:rPr>
          <w:rFonts w:ascii="Century Gothic" w:eastAsia="Calibri" w:hAnsi="Century Gothic" w:cs="Calibri"/>
          <w:sz w:val="20"/>
          <w:lang w:eastAsia="en-US"/>
        </w:rPr>
      </w:pPr>
      <w:r w:rsidRPr="00AB2E5F">
        <w:rPr>
          <w:rFonts w:ascii="Century Gothic" w:eastAsia="Calibri" w:hAnsi="Century Gothic" w:cs="Calibri"/>
          <w:color w:val="009999"/>
          <w:sz w:val="20"/>
          <w:lang w:eastAsia="en-US"/>
        </w:rPr>
        <w:t xml:space="preserve">Start van de dag: </w:t>
      </w:r>
      <w:r w:rsidRPr="00AB2E5F">
        <w:rPr>
          <w:rFonts w:ascii="Century Gothic" w:eastAsia="Calibri" w:hAnsi="Century Gothic" w:cs="Calibri"/>
          <w:sz w:val="20"/>
          <w:lang w:eastAsia="en-US"/>
        </w:rPr>
        <w:t xml:space="preserve">Ouders van groep 1/2 brengen de leerlingen ’s ochtends in de klas, wanneer de tweede bel gaat verlaten ouders het lokaal zodat de les kan </w:t>
      </w:r>
      <w:r w:rsidRPr="00AB2E5F">
        <w:rPr>
          <w:rFonts w:ascii="Century Gothic" w:eastAsia="Calibri" w:hAnsi="Century Gothic" w:cs="Calibri"/>
          <w:sz w:val="20"/>
          <w:lang w:eastAsia="en-US"/>
        </w:rPr>
        <w:lastRenderedPageBreak/>
        <w:t xml:space="preserve">beginnen. Vanaf groep 3 nemen ouders afscheid op het schoolplein voordat de kinderen naar binnen gaan. </w:t>
      </w:r>
    </w:p>
    <w:p w14:paraId="12F602FB" w14:textId="77777777" w:rsidR="00AB2E5F" w:rsidRPr="00AB2E5F" w:rsidRDefault="00AB2E5F" w:rsidP="00AB2E5F">
      <w:pPr>
        <w:rPr>
          <w:rFonts w:ascii="Century Gothic" w:eastAsia="Calibri" w:hAnsi="Century Gothic" w:cs="Calibri"/>
          <w:sz w:val="20"/>
          <w:lang w:eastAsia="en-US"/>
        </w:rPr>
      </w:pPr>
      <w:r w:rsidRPr="00AB2E5F">
        <w:rPr>
          <w:rFonts w:ascii="Century Gothic" w:eastAsia="Calibri" w:hAnsi="Century Gothic" w:cs="Calibri"/>
          <w:color w:val="009999"/>
          <w:sz w:val="20"/>
          <w:lang w:eastAsia="en-US"/>
        </w:rPr>
        <w:t xml:space="preserve">Vernieling of beschadiging: </w:t>
      </w:r>
      <w:r w:rsidRPr="00AB2E5F">
        <w:rPr>
          <w:rFonts w:ascii="Century Gothic" w:eastAsia="Calibri" w:hAnsi="Century Gothic" w:cs="Calibri"/>
          <w:sz w:val="20"/>
          <w:lang w:eastAsia="en-US"/>
        </w:rPr>
        <w:t>Eigendommen van de kinderen kunnen wij niet vergoeden. Speelgoed en/of apparatuur is dan ook alleen toegestaan in samenspraak met de leerkracht. Leerlingen zijn bij ons zelf verantwoordelijk voor de eigendommen.</w:t>
      </w:r>
    </w:p>
    <w:p w14:paraId="4EF9C865" w14:textId="76CF37BE" w:rsidR="00AB2E5F" w:rsidRDefault="00AB2E5F" w:rsidP="000A3868">
      <w:pPr>
        <w:rPr>
          <w:rFonts w:ascii="Century Gothic" w:eastAsia="Calibri" w:hAnsi="Century Gothic" w:cs="Calibri"/>
          <w:sz w:val="20"/>
          <w:lang w:eastAsia="en-US"/>
        </w:rPr>
      </w:pPr>
      <w:r w:rsidRPr="00AB2E5F">
        <w:rPr>
          <w:rFonts w:ascii="Century Gothic" w:eastAsia="Calibri" w:hAnsi="Century Gothic" w:cs="Calibri"/>
          <w:color w:val="009999"/>
          <w:sz w:val="20"/>
          <w:lang w:eastAsia="en-US"/>
        </w:rPr>
        <w:t xml:space="preserve">Eten/drinken: </w:t>
      </w:r>
      <w:r w:rsidRPr="00AB2E5F">
        <w:rPr>
          <w:rFonts w:ascii="Century Gothic" w:eastAsia="Calibri" w:hAnsi="Century Gothic" w:cs="Calibri"/>
          <w:sz w:val="20"/>
          <w:lang w:eastAsia="en-US"/>
        </w:rPr>
        <w:t>Wij hebben een doorlopend rooster. Dit betekent dat de leerlingen twee keer pauze hebben. In de eerste pauze eten de leerlingen fruit of een gezonde koek, in de tweede pauze is h</w:t>
      </w:r>
      <w:r w:rsidR="000A3868">
        <w:rPr>
          <w:rFonts w:ascii="Century Gothic" w:eastAsia="Calibri" w:hAnsi="Century Gothic" w:cs="Calibri"/>
          <w:sz w:val="20"/>
          <w:lang w:eastAsia="en-US"/>
        </w:rPr>
        <w:t>et tijd voor een gezonde lunch</w:t>
      </w:r>
    </w:p>
    <w:p w14:paraId="069A5F79" w14:textId="163829B7" w:rsidR="000A3868" w:rsidRDefault="000A3868" w:rsidP="000A3868">
      <w:pPr>
        <w:rPr>
          <w:rFonts w:ascii="Century Gothic" w:eastAsia="Calibri" w:hAnsi="Century Gothic" w:cs="Calibri"/>
          <w:sz w:val="20"/>
          <w:lang w:eastAsia="en-US"/>
        </w:rPr>
      </w:pPr>
    </w:p>
    <w:p w14:paraId="03A50DE0" w14:textId="77777777" w:rsidR="000A3868" w:rsidRPr="000A3868" w:rsidRDefault="000A3868" w:rsidP="000A3868">
      <w:pPr>
        <w:rPr>
          <w:rFonts w:ascii="Century Gothic" w:eastAsia="Calibri" w:hAnsi="Century Gothic" w:cs="Calibri"/>
          <w:sz w:val="20"/>
          <w:lang w:eastAsia="en-US"/>
        </w:rPr>
      </w:pPr>
    </w:p>
    <w:p w14:paraId="2B3310B1" w14:textId="77777777" w:rsidR="00E81C6B" w:rsidRPr="00D20801" w:rsidRDefault="00E81C6B" w:rsidP="00E81C6B">
      <w:pPr>
        <w:rPr>
          <w:rFonts w:ascii="Century Gothic" w:hAnsi="Century Gothic" w:cs="Tahoma"/>
          <w:b/>
          <w:sz w:val="20"/>
        </w:rPr>
      </w:pPr>
      <w:r w:rsidRPr="00D20801">
        <w:rPr>
          <w:rFonts w:ascii="Century Gothic" w:hAnsi="Century Gothic" w:cs="Tahoma"/>
          <w:b/>
          <w:sz w:val="20"/>
        </w:rPr>
        <w:t>5.3 Medezeggenschapsraad (MR)</w:t>
      </w:r>
    </w:p>
    <w:p w14:paraId="61141C6F"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 xml:space="preserve">Sinds </w:t>
      </w:r>
      <w:smartTag w:uri="urn:schemas-microsoft-com:office:smarttags" w:element="date">
        <w:smartTagPr>
          <w:attr w:name="Year" w:val="1984"/>
          <w:attr w:name="Day" w:val="1"/>
          <w:attr w:name="Month" w:val="2"/>
          <w:attr w:name="ls" w:val="trans"/>
        </w:smartTagPr>
        <w:r w:rsidRPr="00D20801">
          <w:rPr>
            <w:rFonts w:ascii="Century Gothic" w:hAnsi="Century Gothic" w:cs="Tahoma"/>
            <w:sz w:val="20"/>
          </w:rPr>
          <w:t>1 februari 1984</w:t>
        </w:r>
      </w:smartTag>
      <w:r w:rsidRPr="00D20801">
        <w:rPr>
          <w:rFonts w:ascii="Century Gothic" w:hAnsi="Century Gothic" w:cs="Tahoma"/>
          <w:sz w:val="20"/>
        </w:rPr>
        <w:t xml:space="preserve"> is het wettelijk verplicht, dat aan elke school een medezeggenschapsraad (MR) verbonden is. De MR is eigenlijk een ondernemingsraad die het mogelijk maakt dat ouders en teamleden meer invloed krijgen op het schoolbeleid.</w:t>
      </w:r>
    </w:p>
    <w:p w14:paraId="5B93A8C3" w14:textId="77777777" w:rsidR="00E81C6B" w:rsidRPr="00D20801" w:rsidRDefault="00E81C6B" w:rsidP="00E81C6B">
      <w:pPr>
        <w:ind w:left="708"/>
        <w:jc w:val="both"/>
        <w:rPr>
          <w:rFonts w:ascii="Century Gothic" w:hAnsi="Century Gothic" w:cs="Tahoma"/>
          <w:sz w:val="20"/>
        </w:rPr>
      </w:pPr>
    </w:p>
    <w:p w14:paraId="4ABE23E5"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Voor een aantal zaken heeft het schoolbestuur instemming nodig van de MR. Dit betekent dat de meerderheid van de leden van de MR akkoord moet gaan. Voor andere onderwerpen moet de MR in de gelegenheid gesteld worden een advies uit te brengen, vóór er besluiten genomen zijn. Bijvoorbeeld de vakantieregeling, de inzet van het personeel, personeelsbeleid, sollicitatieprocedures e.d. De taken en bevoegdheden zijn vastgesteld in een reglement.</w:t>
      </w:r>
    </w:p>
    <w:p w14:paraId="7B73E6F9" w14:textId="77777777" w:rsidR="00E81C6B" w:rsidRPr="00D20801" w:rsidRDefault="00E81C6B" w:rsidP="00E81C6B">
      <w:pPr>
        <w:ind w:left="708"/>
        <w:jc w:val="both"/>
        <w:rPr>
          <w:rFonts w:ascii="Century Gothic" w:hAnsi="Century Gothic" w:cs="Tahoma"/>
          <w:sz w:val="20"/>
        </w:rPr>
      </w:pPr>
    </w:p>
    <w:p w14:paraId="2870D60B" w14:textId="2344A7BE" w:rsidR="00E81C6B" w:rsidRPr="00D20801" w:rsidRDefault="00E81C6B" w:rsidP="00E81C6B">
      <w:pPr>
        <w:jc w:val="both"/>
        <w:rPr>
          <w:rStyle w:val="A4"/>
          <w:rFonts w:ascii="Century Gothic" w:hAnsi="Century Gothic" w:cs="Tahoma"/>
        </w:rPr>
      </w:pPr>
      <w:r w:rsidRPr="00D20801">
        <w:rPr>
          <w:rFonts w:ascii="Century Gothic" w:hAnsi="Century Gothic" w:cs="Tahoma"/>
          <w:sz w:val="20"/>
        </w:rPr>
        <w:t xml:space="preserve">De medezeggenschapsraad bestaat uit leerkrachten en ouders. Zij geven adviezen en nemen besluiten over allerlei zaken die te maken hebben met het beleid van de school. </w:t>
      </w:r>
      <w:r w:rsidR="00DB5D26" w:rsidRPr="00D20801">
        <w:rPr>
          <w:rFonts w:ascii="Century Gothic" w:hAnsi="Century Gothic" w:cs="Tahoma"/>
          <w:sz w:val="20"/>
        </w:rPr>
        <w:t>S</w:t>
      </w:r>
      <w:r w:rsidRPr="00D20801">
        <w:rPr>
          <w:rFonts w:ascii="Century Gothic" w:hAnsi="Century Gothic" w:cs="Tahoma"/>
          <w:sz w:val="20"/>
        </w:rPr>
        <w:t xml:space="preserve">ommige zaken </w:t>
      </w:r>
      <w:r w:rsidR="00DB5D26" w:rsidRPr="00D20801">
        <w:rPr>
          <w:rFonts w:ascii="Century Gothic" w:hAnsi="Century Gothic" w:cs="Tahoma"/>
          <w:sz w:val="20"/>
        </w:rPr>
        <w:t xml:space="preserve">gaan alle scholen aan en daarvoor </w:t>
      </w:r>
      <w:r w:rsidRPr="00D20801">
        <w:rPr>
          <w:rFonts w:ascii="Century Gothic" w:hAnsi="Century Gothic" w:cs="Tahoma"/>
          <w:sz w:val="20"/>
        </w:rPr>
        <w:t xml:space="preserve">is een overkoepelende, Gemeenschappelijke Medezeggenschapsraad met vertegenwoordigers van de verschillende </w:t>
      </w:r>
      <w:proofErr w:type="spellStart"/>
      <w:r w:rsidRPr="00D20801">
        <w:rPr>
          <w:rFonts w:ascii="Century Gothic" w:hAnsi="Century Gothic" w:cs="Tahoma"/>
          <w:sz w:val="20"/>
        </w:rPr>
        <w:t>MR’s</w:t>
      </w:r>
      <w:proofErr w:type="spellEnd"/>
      <w:r w:rsidRPr="00D20801">
        <w:rPr>
          <w:rFonts w:ascii="Century Gothic" w:hAnsi="Century Gothic" w:cs="Tahoma"/>
          <w:sz w:val="20"/>
        </w:rPr>
        <w:t xml:space="preserve">. Een of twee leden van de MR hebben zitting in de Gemeenschappelijke Medezeggenschapsraad (GMR). </w:t>
      </w:r>
      <w:r w:rsidRPr="00D20801">
        <w:rPr>
          <w:rStyle w:val="A4"/>
          <w:rFonts w:ascii="Century Gothic" w:hAnsi="Century Gothic" w:cs="Tahoma"/>
        </w:rPr>
        <w:t>In de GMR worden school</w:t>
      </w:r>
      <w:r w:rsidR="00560686" w:rsidRPr="00D20801">
        <w:rPr>
          <w:rStyle w:val="A4"/>
          <w:rFonts w:ascii="Century Gothic" w:hAnsi="Century Gothic" w:cs="Tahoma"/>
        </w:rPr>
        <w:t xml:space="preserve"> </w:t>
      </w:r>
      <w:r w:rsidRPr="00D20801">
        <w:rPr>
          <w:rStyle w:val="A4"/>
          <w:rFonts w:ascii="Century Gothic" w:hAnsi="Century Gothic" w:cs="Tahoma"/>
        </w:rPr>
        <w:t>overstijgende zaken als taakbeleid, vakantieregeling en personeelsbeleid besproken.</w:t>
      </w:r>
    </w:p>
    <w:p w14:paraId="0BD039F1" w14:textId="77777777" w:rsidR="00E81C6B" w:rsidRPr="00D20801" w:rsidRDefault="00E81C6B" w:rsidP="00E81C6B">
      <w:pPr>
        <w:rPr>
          <w:rFonts w:ascii="Century Gothic" w:hAnsi="Century Gothic" w:cs="Tahoma"/>
          <w:i/>
          <w:sz w:val="20"/>
        </w:rPr>
      </w:pPr>
    </w:p>
    <w:p w14:paraId="4E4B9323" w14:textId="77777777" w:rsidR="00E81C6B" w:rsidRPr="00D20801" w:rsidRDefault="00E81C6B" w:rsidP="00E81C6B">
      <w:pPr>
        <w:rPr>
          <w:rFonts w:ascii="Century Gothic" w:hAnsi="Century Gothic" w:cs="Tahoma"/>
          <w:b/>
          <w:sz w:val="20"/>
        </w:rPr>
      </w:pPr>
      <w:r w:rsidRPr="00D20801">
        <w:rPr>
          <w:rFonts w:ascii="Century Gothic" w:hAnsi="Century Gothic" w:cs="Tahoma"/>
          <w:b/>
          <w:sz w:val="20"/>
        </w:rPr>
        <w:t>5.4 Ouderraad (OR)</w:t>
      </w:r>
    </w:p>
    <w:p w14:paraId="66CF29DB" w14:textId="465E23DB" w:rsidR="00646C3C" w:rsidRPr="00D20801" w:rsidRDefault="00E81C6B" w:rsidP="00F12C03">
      <w:pPr>
        <w:jc w:val="both"/>
        <w:rPr>
          <w:rFonts w:ascii="Century Gothic" w:hAnsi="Century Gothic" w:cs="Tahoma"/>
          <w:color w:val="000000"/>
          <w:sz w:val="20"/>
        </w:rPr>
      </w:pPr>
      <w:r w:rsidRPr="00D20801">
        <w:rPr>
          <w:rFonts w:ascii="Century Gothic" w:hAnsi="Century Gothic" w:cs="Tahoma"/>
          <w:sz w:val="20"/>
        </w:rPr>
        <w:t xml:space="preserve">De ouderraad </w:t>
      </w:r>
      <w:r w:rsidR="00560686" w:rsidRPr="00D20801">
        <w:rPr>
          <w:rFonts w:ascii="Century Gothic" w:hAnsi="Century Gothic" w:cs="Tahoma"/>
          <w:sz w:val="20"/>
        </w:rPr>
        <w:t xml:space="preserve">(OR) </w:t>
      </w:r>
      <w:r w:rsidRPr="00D20801">
        <w:rPr>
          <w:rFonts w:ascii="Century Gothic" w:hAnsi="Century Gothic" w:cs="Tahoma"/>
          <w:sz w:val="20"/>
        </w:rPr>
        <w:t>zal s</w:t>
      </w:r>
      <w:r w:rsidRPr="00D20801">
        <w:rPr>
          <w:rStyle w:val="A4"/>
          <w:rFonts w:ascii="Century Gothic" w:hAnsi="Century Gothic" w:cs="Tahoma"/>
        </w:rPr>
        <w:t xml:space="preserve">amen met het schoolteam en andere ouders actief zijn bij verschillende activiteiten die tijdens een schooljaar plaatsvinden. </w:t>
      </w:r>
      <w:r w:rsidRPr="00D20801">
        <w:rPr>
          <w:rFonts w:ascii="Century Gothic" w:hAnsi="Century Gothic" w:cs="Tahoma"/>
          <w:sz w:val="20"/>
        </w:rPr>
        <w:t xml:space="preserve">De OR bereidt, in samenwerking met de leerkrachten, schoolreis, feesten en sportactiviteiten voor of helpt bij de uitvoering daarvan. Ook aan de ouders die niet in de ouderraad zitten wordt regelmatig hulp gevraagd. </w:t>
      </w:r>
      <w:r w:rsidRPr="00D20801">
        <w:rPr>
          <w:rStyle w:val="A4"/>
          <w:rFonts w:ascii="Century Gothic" w:hAnsi="Century Gothic" w:cs="Tahoma"/>
        </w:rPr>
        <w:t xml:space="preserve">Zonder hun hulp en inzet zijn veel extra activiteiten binnen de school nauwelijks mogelijk. </w:t>
      </w:r>
    </w:p>
    <w:p w14:paraId="390A8D82" w14:textId="3EAF66BD" w:rsidR="00F12C03" w:rsidRPr="00D20801" w:rsidRDefault="00F12C03" w:rsidP="00E81C6B">
      <w:pPr>
        <w:rPr>
          <w:rFonts w:ascii="Century Gothic" w:hAnsi="Century Gothic" w:cs="Tahoma"/>
          <w:b/>
          <w:sz w:val="20"/>
        </w:rPr>
      </w:pPr>
    </w:p>
    <w:p w14:paraId="27A26408" w14:textId="77777777" w:rsidR="00E81C6B" w:rsidRPr="00D20801" w:rsidRDefault="00E81C6B" w:rsidP="00E81C6B">
      <w:pPr>
        <w:rPr>
          <w:rFonts w:ascii="Century Gothic" w:hAnsi="Century Gothic" w:cs="Tahoma"/>
          <w:sz w:val="20"/>
        </w:rPr>
      </w:pPr>
      <w:r w:rsidRPr="00D20801">
        <w:rPr>
          <w:rFonts w:ascii="Century Gothic" w:hAnsi="Century Gothic" w:cs="Tahoma"/>
          <w:b/>
          <w:sz w:val="20"/>
        </w:rPr>
        <w:t>5.5 Schooltijden</w:t>
      </w:r>
    </w:p>
    <w:p w14:paraId="1BE44699" w14:textId="77777777" w:rsidR="00E81C6B" w:rsidRPr="00D20801" w:rsidRDefault="00E81C6B" w:rsidP="00E81C6B">
      <w:pPr>
        <w:rPr>
          <w:rFonts w:ascii="Century Gothic" w:hAnsi="Century Gothic" w:cs="Tahoma"/>
          <w:b/>
          <w:i/>
          <w:sz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3"/>
        <w:gridCol w:w="1903"/>
      </w:tblGrid>
      <w:tr w:rsidR="00E81C6B" w:rsidRPr="00D20801" w14:paraId="7F9C0090" w14:textId="77777777" w:rsidTr="00EA6D44">
        <w:tc>
          <w:tcPr>
            <w:tcW w:w="1903" w:type="dxa"/>
          </w:tcPr>
          <w:p w14:paraId="1F751E32" w14:textId="77777777" w:rsidR="00E81C6B" w:rsidRPr="00D20801" w:rsidRDefault="00E81C6B" w:rsidP="00EA6D44">
            <w:pPr>
              <w:jc w:val="both"/>
              <w:rPr>
                <w:rFonts w:ascii="Century Gothic" w:hAnsi="Century Gothic" w:cs="Tahoma"/>
                <w:sz w:val="20"/>
              </w:rPr>
            </w:pPr>
            <w:r w:rsidRPr="00D20801">
              <w:rPr>
                <w:rFonts w:ascii="Century Gothic" w:hAnsi="Century Gothic" w:cs="Tahoma"/>
                <w:sz w:val="20"/>
              </w:rPr>
              <w:t>Groep 1 t/m 8</w:t>
            </w:r>
          </w:p>
        </w:tc>
        <w:tc>
          <w:tcPr>
            <w:tcW w:w="1903" w:type="dxa"/>
          </w:tcPr>
          <w:p w14:paraId="6B1429FF" w14:textId="77777777" w:rsidR="00E81C6B" w:rsidRPr="00D20801" w:rsidRDefault="00E81C6B" w:rsidP="00EA6D44">
            <w:pPr>
              <w:jc w:val="both"/>
              <w:rPr>
                <w:rFonts w:ascii="Century Gothic" w:hAnsi="Century Gothic" w:cs="Tahoma"/>
                <w:sz w:val="20"/>
              </w:rPr>
            </w:pPr>
          </w:p>
        </w:tc>
      </w:tr>
      <w:tr w:rsidR="00E81C6B" w:rsidRPr="00D20801" w14:paraId="0DF5FEC2" w14:textId="77777777" w:rsidTr="001D049C">
        <w:tc>
          <w:tcPr>
            <w:tcW w:w="1903" w:type="dxa"/>
            <w:shd w:val="clear" w:color="auto" w:fill="009999"/>
          </w:tcPr>
          <w:p w14:paraId="1ECE87EE" w14:textId="77777777" w:rsidR="00E81C6B" w:rsidRPr="001D049C" w:rsidRDefault="00E81C6B" w:rsidP="00EA6D44">
            <w:pPr>
              <w:jc w:val="both"/>
              <w:rPr>
                <w:rFonts w:ascii="Century Gothic" w:hAnsi="Century Gothic" w:cs="Tahoma"/>
                <w:color w:val="FFFFFF" w:themeColor="background1"/>
                <w:sz w:val="20"/>
              </w:rPr>
            </w:pPr>
            <w:r w:rsidRPr="001D049C">
              <w:rPr>
                <w:rFonts w:ascii="Century Gothic" w:hAnsi="Century Gothic" w:cs="Tahoma"/>
                <w:color w:val="FFFFFF" w:themeColor="background1"/>
                <w:sz w:val="20"/>
              </w:rPr>
              <w:t>Maandag</w:t>
            </w:r>
          </w:p>
        </w:tc>
        <w:tc>
          <w:tcPr>
            <w:tcW w:w="1903" w:type="dxa"/>
          </w:tcPr>
          <w:p w14:paraId="7441736C" w14:textId="77777777" w:rsidR="00E81C6B" w:rsidRPr="00D20801" w:rsidRDefault="00E81C6B" w:rsidP="00EA6D44">
            <w:pPr>
              <w:jc w:val="both"/>
              <w:rPr>
                <w:rFonts w:ascii="Century Gothic" w:hAnsi="Century Gothic" w:cs="Tahoma"/>
                <w:sz w:val="20"/>
              </w:rPr>
            </w:pPr>
            <w:r w:rsidRPr="00D20801">
              <w:rPr>
                <w:rFonts w:ascii="Century Gothic" w:hAnsi="Century Gothic" w:cs="Tahoma"/>
                <w:sz w:val="20"/>
              </w:rPr>
              <w:t>8.30-14.30 uur</w:t>
            </w:r>
          </w:p>
        </w:tc>
      </w:tr>
      <w:tr w:rsidR="00E81C6B" w:rsidRPr="00D20801" w14:paraId="6D762613" w14:textId="77777777" w:rsidTr="001D049C">
        <w:tc>
          <w:tcPr>
            <w:tcW w:w="1903" w:type="dxa"/>
            <w:shd w:val="clear" w:color="auto" w:fill="009999"/>
          </w:tcPr>
          <w:p w14:paraId="313B0A28" w14:textId="77777777" w:rsidR="00E81C6B" w:rsidRPr="001D049C" w:rsidRDefault="00E81C6B" w:rsidP="00EA6D44">
            <w:pPr>
              <w:jc w:val="both"/>
              <w:rPr>
                <w:rFonts w:ascii="Century Gothic" w:hAnsi="Century Gothic" w:cs="Tahoma"/>
                <w:color w:val="FFFFFF" w:themeColor="background1"/>
                <w:sz w:val="20"/>
              </w:rPr>
            </w:pPr>
            <w:r w:rsidRPr="001D049C">
              <w:rPr>
                <w:rFonts w:ascii="Century Gothic" w:hAnsi="Century Gothic" w:cs="Tahoma"/>
                <w:color w:val="FFFFFF" w:themeColor="background1"/>
                <w:sz w:val="20"/>
              </w:rPr>
              <w:t>Dinsdag</w:t>
            </w:r>
          </w:p>
        </w:tc>
        <w:tc>
          <w:tcPr>
            <w:tcW w:w="1903" w:type="dxa"/>
          </w:tcPr>
          <w:p w14:paraId="4101646B" w14:textId="77777777" w:rsidR="00E81C6B" w:rsidRPr="00D20801" w:rsidRDefault="00E81C6B" w:rsidP="00EA6D44">
            <w:pPr>
              <w:jc w:val="both"/>
              <w:rPr>
                <w:rFonts w:ascii="Century Gothic" w:hAnsi="Century Gothic" w:cs="Tahoma"/>
                <w:sz w:val="20"/>
              </w:rPr>
            </w:pPr>
            <w:r w:rsidRPr="00D20801">
              <w:rPr>
                <w:rFonts w:ascii="Century Gothic" w:hAnsi="Century Gothic" w:cs="Tahoma"/>
                <w:sz w:val="20"/>
              </w:rPr>
              <w:t>8.30-14.30 uur</w:t>
            </w:r>
          </w:p>
        </w:tc>
      </w:tr>
      <w:tr w:rsidR="00E81C6B" w:rsidRPr="00D20801" w14:paraId="180EF025" w14:textId="77777777" w:rsidTr="001D049C">
        <w:tc>
          <w:tcPr>
            <w:tcW w:w="1903" w:type="dxa"/>
            <w:shd w:val="clear" w:color="auto" w:fill="009999"/>
          </w:tcPr>
          <w:p w14:paraId="689F927F" w14:textId="77777777" w:rsidR="00E81C6B" w:rsidRPr="001D049C" w:rsidRDefault="00E81C6B" w:rsidP="00EA6D44">
            <w:pPr>
              <w:jc w:val="both"/>
              <w:rPr>
                <w:rFonts w:ascii="Century Gothic" w:hAnsi="Century Gothic" w:cs="Tahoma"/>
                <w:color w:val="FFFFFF" w:themeColor="background1"/>
                <w:sz w:val="20"/>
              </w:rPr>
            </w:pPr>
            <w:r w:rsidRPr="001D049C">
              <w:rPr>
                <w:rFonts w:ascii="Century Gothic" w:hAnsi="Century Gothic" w:cs="Tahoma"/>
                <w:color w:val="FFFFFF" w:themeColor="background1"/>
                <w:sz w:val="20"/>
              </w:rPr>
              <w:t>Woensdag</w:t>
            </w:r>
          </w:p>
        </w:tc>
        <w:tc>
          <w:tcPr>
            <w:tcW w:w="1903" w:type="dxa"/>
          </w:tcPr>
          <w:p w14:paraId="4CC40C0B" w14:textId="77777777" w:rsidR="00E81C6B" w:rsidRPr="00D20801" w:rsidRDefault="00E81C6B" w:rsidP="00EA6D44">
            <w:pPr>
              <w:jc w:val="both"/>
              <w:rPr>
                <w:rFonts w:ascii="Century Gothic" w:hAnsi="Century Gothic" w:cs="Tahoma"/>
                <w:sz w:val="20"/>
              </w:rPr>
            </w:pPr>
            <w:r w:rsidRPr="00D20801">
              <w:rPr>
                <w:rFonts w:ascii="Century Gothic" w:hAnsi="Century Gothic" w:cs="Tahoma"/>
                <w:sz w:val="20"/>
              </w:rPr>
              <w:t>8.30-12.00 uur</w:t>
            </w:r>
          </w:p>
        </w:tc>
      </w:tr>
      <w:tr w:rsidR="00E81C6B" w:rsidRPr="00D20801" w14:paraId="21619DBB" w14:textId="77777777" w:rsidTr="001D049C">
        <w:tc>
          <w:tcPr>
            <w:tcW w:w="1903" w:type="dxa"/>
            <w:shd w:val="clear" w:color="auto" w:fill="009999"/>
          </w:tcPr>
          <w:p w14:paraId="101F6F5F" w14:textId="77777777" w:rsidR="00E81C6B" w:rsidRPr="001D049C" w:rsidRDefault="00E81C6B" w:rsidP="00EA6D44">
            <w:pPr>
              <w:jc w:val="both"/>
              <w:rPr>
                <w:rFonts w:ascii="Century Gothic" w:hAnsi="Century Gothic" w:cs="Tahoma"/>
                <w:color w:val="FFFFFF" w:themeColor="background1"/>
                <w:sz w:val="20"/>
              </w:rPr>
            </w:pPr>
            <w:r w:rsidRPr="001D049C">
              <w:rPr>
                <w:rFonts w:ascii="Century Gothic" w:hAnsi="Century Gothic" w:cs="Tahoma"/>
                <w:color w:val="FFFFFF" w:themeColor="background1"/>
                <w:sz w:val="20"/>
              </w:rPr>
              <w:t>Donderdag</w:t>
            </w:r>
          </w:p>
        </w:tc>
        <w:tc>
          <w:tcPr>
            <w:tcW w:w="1903" w:type="dxa"/>
          </w:tcPr>
          <w:p w14:paraId="21003E45" w14:textId="77777777" w:rsidR="00E81C6B" w:rsidRPr="00D20801" w:rsidRDefault="00E81C6B" w:rsidP="00EA6D44">
            <w:pPr>
              <w:jc w:val="both"/>
              <w:rPr>
                <w:rFonts w:ascii="Century Gothic" w:hAnsi="Century Gothic" w:cs="Tahoma"/>
                <w:sz w:val="20"/>
              </w:rPr>
            </w:pPr>
            <w:r w:rsidRPr="00D20801">
              <w:rPr>
                <w:rFonts w:ascii="Century Gothic" w:hAnsi="Century Gothic" w:cs="Tahoma"/>
                <w:sz w:val="20"/>
              </w:rPr>
              <w:t>8.30-14.30 uur</w:t>
            </w:r>
          </w:p>
        </w:tc>
      </w:tr>
      <w:tr w:rsidR="00E81C6B" w:rsidRPr="00D20801" w14:paraId="2109CA01" w14:textId="77777777" w:rsidTr="001D049C">
        <w:tc>
          <w:tcPr>
            <w:tcW w:w="1903" w:type="dxa"/>
            <w:shd w:val="clear" w:color="auto" w:fill="009999"/>
          </w:tcPr>
          <w:p w14:paraId="38ECDF68" w14:textId="77777777" w:rsidR="00E81C6B" w:rsidRPr="001D049C" w:rsidRDefault="00E81C6B" w:rsidP="00EA6D44">
            <w:pPr>
              <w:jc w:val="both"/>
              <w:rPr>
                <w:rFonts w:ascii="Century Gothic" w:hAnsi="Century Gothic" w:cs="Tahoma"/>
                <w:color w:val="FFFFFF" w:themeColor="background1"/>
                <w:sz w:val="20"/>
              </w:rPr>
            </w:pPr>
            <w:r w:rsidRPr="001D049C">
              <w:rPr>
                <w:rFonts w:ascii="Century Gothic" w:hAnsi="Century Gothic" w:cs="Tahoma"/>
                <w:color w:val="FFFFFF" w:themeColor="background1"/>
                <w:sz w:val="20"/>
              </w:rPr>
              <w:t>Vrijdag</w:t>
            </w:r>
          </w:p>
        </w:tc>
        <w:tc>
          <w:tcPr>
            <w:tcW w:w="1903" w:type="dxa"/>
          </w:tcPr>
          <w:p w14:paraId="724375C4" w14:textId="77777777" w:rsidR="00E81C6B" w:rsidRPr="00D20801" w:rsidRDefault="00E81C6B" w:rsidP="00EA6D44">
            <w:pPr>
              <w:jc w:val="both"/>
              <w:rPr>
                <w:rFonts w:ascii="Century Gothic" w:hAnsi="Century Gothic" w:cs="Tahoma"/>
                <w:sz w:val="20"/>
              </w:rPr>
            </w:pPr>
            <w:r w:rsidRPr="00D20801">
              <w:rPr>
                <w:rFonts w:ascii="Century Gothic" w:hAnsi="Century Gothic" w:cs="Tahoma"/>
                <w:sz w:val="20"/>
              </w:rPr>
              <w:t>8.30-14.30 uur</w:t>
            </w:r>
          </w:p>
        </w:tc>
      </w:tr>
    </w:tbl>
    <w:p w14:paraId="1939BB87" w14:textId="77777777" w:rsidR="00F12C03" w:rsidRPr="00D20801" w:rsidRDefault="00F12C03" w:rsidP="00E81C6B">
      <w:pPr>
        <w:ind w:left="720"/>
        <w:rPr>
          <w:rFonts w:ascii="Century Gothic" w:hAnsi="Century Gothic" w:cs="Tahoma"/>
          <w:i/>
          <w:sz w:val="20"/>
        </w:rPr>
      </w:pPr>
    </w:p>
    <w:p w14:paraId="0F974E20" w14:textId="01FB1AA4" w:rsidR="00E81C6B" w:rsidRPr="00D20801" w:rsidRDefault="00E81C6B" w:rsidP="00E81C6B">
      <w:pPr>
        <w:ind w:left="720"/>
        <w:rPr>
          <w:rFonts w:ascii="Century Gothic" w:hAnsi="Century Gothic" w:cs="Tahoma"/>
          <w:i/>
          <w:sz w:val="20"/>
        </w:rPr>
      </w:pPr>
      <w:r w:rsidRPr="00D20801">
        <w:rPr>
          <w:rFonts w:ascii="Century Gothic" w:hAnsi="Century Gothic" w:cs="Tahoma"/>
          <w:i/>
          <w:sz w:val="20"/>
        </w:rPr>
        <w:tab/>
      </w:r>
    </w:p>
    <w:p w14:paraId="3A9CD939" w14:textId="77777777" w:rsidR="00E81C6B" w:rsidRPr="00D20801" w:rsidRDefault="00E81C6B" w:rsidP="00E81C6B">
      <w:pPr>
        <w:rPr>
          <w:rFonts w:ascii="Century Gothic" w:hAnsi="Century Gothic" w:cs="Tahoma"/>
          <w:b/>
          <w:sz w:val="20"/>
        </w:rPr>
      </w:pPr>
      <w:r w:rsidRPr="00D20801">
        <w:rPr>
          <w:rFonts w:ascii="Century Gothic" w:hAnsi="Century Gothic" w:cs="Tahoma"/>
          <w:b/>
          <w:sz w:val="20"/>
        </w:rPr>
        <w:t>5.6 Extra verlof</w:t>
      </w:r>
    </w:p>
    <w:p w14:paraId="280AB982" w14:textId="565AC4B1" w:rsidR="00AB2E5F" w:rsidRDefault="00E81C6B" w:rsidP="00AB2E5F">
      <w:pPr>
        <w:pStyle w:val="Pa3"/>
        <w:spacing w:line="240" w:lineRule="auto"/>
        <w:rPr>
          <w:rFonts w:ascii="Century Gothic" w:hAnsi="Century Gothic" w:cs="Tahoma"/>
          <w:sz w:val="20"/>
          <w:szCs w:val="20"/>
        </w:rPr>
      </w:pPr>
      <w:r w:rsidRPr="00D20801">
        <w:rPr>
          <w:rStyle w:val="A4"/>
          <w:rFonts w:ascii="Century Gothic" w:hAnsi="Century Gothic" w:cs="Tahoma"/>
        </w:rPr>
        <w:t xml:space="preserve">Ieder kind in Nederland heeft recht op onderwijs. Om dit recht te garanderen is er de “Wet op de leerplicht.” Deze wet verplicht ouders/verzorgers hun kind onderwijs te laten volgen. Alleen voor de wet op de leerplicht omschreven situaties mag de school toestemming voor schoolverzuim verlenen. </w:t>
      </w:r>
      <w:r w:rsidR="007169DF" w:rsidRPr="00D20801">
        <w:rPr>
          <w:rFonts w:ascii="Century Gothic" w:hAnsi="Century Gothic" w:cs="Tahoma"/>
          <w:sz w:val="20"/>
          <w:szCs w:val="20"/>
        </w:rPr>
        <w:t xml:space="preserve">U kunt deze informatie nalezen op de website of bij de administratie een informatiefolder hierover halen. </w:t>
      </w:r>
    </w:p>
    <w:p w14:paraId="7338A080" w14:textId="238F1A24" w:rsidR="00AB2E5F" w:rsidRDefault="00AB2E5F" w:rsidP="00AB2E5F"/>
    <w:p w14:paraId="586ABCEA" w14:textId="77777777" w:rsidR="00AB2E5F" w:rsidRPr="00AB2E5F" w:rsidRDefault="00AB2E5F" w:rsidP="00AB2E5F">
      <w:pPr>
        <w:rPr>
          <w:rFonts w:ascii="Century Gothic" w:eastAsia="Arial" w:hAnsi="Century Gothic" w:cs="Calibri"/>
          <w:color w:val="009999"/>
          <w:sz w:val="20"/>
          <w:lang w:eastAsia="en-US"/>
        </w:rPr>
      </w:pPr>
      <w:r w:rsidRPr="00AB2E5F">
        <w:rPr>
          <w:rFonts w:ascii="Century Gothic" w:eastAsia="Arial" w:hAnsi="Century Gothic" w:cs="Calibri"/>
          <w:sz w:val="20"/>
          <w:lang w:eastAsia="en-US"/>
        </w:rPr>
        <w:lastRenderedPageBreak/>
        <w:t xml:space="preserve">Als uw kind ziek is of om een andere reden verzuimt, dient u dit vóór 08:30 uur ‘s morgens telefonisch door te geven aan de school: </w:t>
      </w:r>
    </w:p>
    <w:p w14:paraId="11DE3F18" w14:textId="77777777" w:rsidR="00AB2E5F" w:rsidRPr="00AB2E5F" w:rsidRDefault="00AB2E5F" w:rsidP="00AB2E5F">
      <w:pPr>
        <w:jc w:val="center"/>
        <w:rPr>
          <w:rFonts w:ascii="Century Gothic" w:eastAsia="Arial" w:hAnsi="Century Gothic" w:cs="Calibri"/>
          <w:color w:val="E36C0A"/>
          <w:sz w:val="20"/>
          <w:lang w:eastAsia="en-US"/>
        </w:rPr>
      </w:pPr>
    </w:p>
    <w:p w14:paraId="16272648" w14:textId="77777777" w:rsidR="00AB2E5F" w:rsidRPr="00AB2E5F" w:rsidRDefault="00AB2E5F" w:rsidP="00AB2E5F">
      <w:pPr>
        <w:jc w:val="center"/>
        <w:rPr>
          <w:rFonts w:ascii="Century Gothic" w:eastAsia="Arial" w:hAnsi="Century Gothic" w:cs="Calibri"/>
          <w:color w:val="009999"/>
          <w:sz w:val="20"/>
          <w:lang w:eastAsia="en-US"/>
        </w:rPr>
      </w:pPr>
      <w:r w:rsidRPr="00AB2E5F">
        <w:rPr>
          <w:rFonts w:ascii="Century Gothic" w:eastAsia="Arial" w:hAnsi="Century Gothic" w:cs="Calibri"/>
          <w:color w:val="009999"/>
          <w:sz w:val="20"/>
          <w:lang w:eastAsia="en-US"/>
        </w:rPr>
        <w:t>Telefoonnummer: 030-2444633</w:t>
      </w:r>
    </w:p>
    <w:p w14:paraId="2344B4B8" w14:textId="77777777" w:rsidR="00AB2E5F" w:rsidRDefault="00AB2E5F" w:rsidP="00AB2E5F">
      <w:pPr>
        <w:rPr>
          <w:rFonts w:ascii="Century Gothic" w:eastAsia="Arial" w:hAnsi="Century Gothic" w:cs="Calibri"/>
          <w:color w:val="000000"/>
          <w:sz w:val="20"/>
          <w:lang w:eastAsia="en-US"/>
        </w:rPr>
      </w:pPr>
    </w:p>
    <w:p w14:paraId="76F45239" w14:textId="5CDCF235" w:rsidR="00AB2E5F" w:rsidRPr="00AB2E5F" w:rsidRDefault="00AB2E5F" w:rsidP="00AB2E5F">
      <w:pPr>
        <w:rPr>
          <w:rFonts w:ascii="Century Gothic" w:eastAsia="Arial" w:hAnsi="Century Gothic" w:cs="Calibri"/>
          <w:color w:val="000000"/>
          <w:sz w:val="20"/>
          <w:lang w:eastAsia="en-US"/>
        </w:rPr>
      </w:pPr>
      <w:r w:rsidRPr="00AB2E5F">
        <w:rPr>
          <w:rFonts w:ascii="Century Gothic" w:eastAsia="Arial" w:hAnsi="Century Gothic" w:cs="Calibri"/>
          <w:color w:val="000000"/>
          <w:sz w:val="20"/>
          <w:lang w:eastAsia="en-US"/>
        </w:rPr>
        <w:t xml:space="preserve">Alle leerlingen worden op tijd op school verwacht. De lessen in de groepen starten om 08.30 uur. De eerste bel gaat om 8.25. De deuren van de lokalen gaan om 8.30 dicht en dan start de lesdag. </w:t>
      </w:r>
    </w:p>
    <w:p w14:paraId="16034C25" w14:textId="77777777" w:rsidR="00AB2E5F" w:rsidRPr="00AB2E5F" w:rsidRDefault="00AB2E5F" w:rsidP="00AB2E5F">
      <w:pPr>
        <w:rPr>
          <w:rFonts w:ascii="Century Gothic" w:eastAsia="Arial" w:hAnsi="Century Gothic" w:cs="Calibri"/>
          <w:color w:val="000000"/>
          <w:sz w:val="20"/>
          <w:lang w:eastAsia="en-US"/>
        </w:rPr>
      </w:pPr>
      <w:r w:rsidRPr="00AB2E5F">
        <w:rPr>
          <w:rFonts w:ascii="Century Gothic" w:eastAsia="Arial" w:hAnsi="Century Gothic" w:cs="Calibri"/>
          <w:color w:val="000000"/>
          <w:sz w:val="20"/>
          <w:lang w:eastAsia="en-US"/>
        </w:rPr>
        <w:t xml:space="preserve">Als een leerling zonder melding afwezig is, wordt er door school contact met u opgenomen. </w:t>
      </w:r>
    </w:p>
    <w:p w14:paraId="178CEF9A" w14:textId="77777777" w:rsidR="00AB2E5F" w:rsidRPr="00AB2E5F" w:rsidRDefault="00AB2E5F" w:rsidP="00AB2E5F">
      <w:pPr>
        <w:rPr>
          <w:rFonts w:ascii="Century Gothic" w:eastAsia="Arial" w:hAnsi="Century Gothic" w:cs="Calibri"/>
          <w:color w:val="000000"/>
          <w:sz w:val="20"/>
          <w:lang w:eastAsia="en-US"/>
        </w:rPr>
      </w:pPr>
      <w:r w:rsidRPr="00AB2E5F">
        <w:rPr>
          <w:rFonts w:ascii="Century Gothic" w:eastAsia="Arial" w:hAnsi="Century Gothic" w:cs="Calibri"/>
          <w:color w:val="000000"/>
          <w:sz w:val="20"/>
          <w:lang w:eastAsia="en-US"/>
        </w:rPr>
        <w:t>Als school zijn wij verplicht om verzuim te registreren en deze informatie beschikbaar te stellen aan de leerplichtambtenaar.</w:t>
      </w:r>
    </w:p>
    <w:p w14:paraId="14D0975A" w14:textId="77777777" w:rsidR="00AB2E5F" w:rsidRPr="00AB2E5F" w:rsidRDefault="00AB2E5F" w:rsidP="00AB2E5F">
      <w:pPr>
        <w:rPr>
          <w:rFonts w:ascii="Century Gothic" w:eastAsia="Arial" w:hAnsi="Century Gothic" w:cs="Calibri"/>
          <w:color w:val="009999"/>
          <w:sz w:val="20"/>
          <w:lang w:eastAsia="en-US"/>
        </w:rPr>
      </w:pPr>
    </w:p>
    <w:p w14:paraId="214B1836" w14:textId="29142E55" w:rsidR="00AB2E5F" w:rsidRDefault="00AB2E5F" w:rsidP="00AB2E5F">
      <w:pPr>
        <w:rPr>
          <w:rFonts w:ascii="Century Gothic" w:eastAsia="Arial" w:hAnsi="Century Gothic" w:cs="Calibri"/>
          <w:color w:val="000000" w:themeColor="text1"/>
          <w:sz w:val="20"/>
          <w:lang w:eastAsia="en-US"/>
        </w:rPr>
      </w:pPr>
      <w:r w:rsidRPr="00AB2E5F">
        <w:rPr>
          <w:rFonts w:ascii="Century Gothic" w:eastAsia="Arial" w:hAnsi="Century Gothic" w:cs="Calibri"/>
          <w:color w:val="000000" w:themeColor="text1"/>
          <w:sz w:val="20"/>
          <w:lang w:eastAsia="en-US"/>
        </w:rPr>
        <w:t>Onder verzuim valt:</w:t>
      </w:r>
    </w:p>
    <w:p w14:paraId="0642302D" w14:textId="77777777" w:rsidR="00AB2E5F" w:rsidRPr="00AB2E5F" w:rsidRDefault="00AB2E5F" w:rsidP="00AB2E5F">
      <w:pPr>
        <w:rPr>
          <w:rFonts w:ascii="Century Gothic" w:eastAsia="Arial" w:hAnsi="Century Gothic" w:cs="Calibri"/>
          <w:color w:val="000000" w:themeColor="text1"/>
          <w:sz w:val="20"/>
          <w:lang w:eastAsia="en-US"/>
        </w:rPr>
      </w:pPr>
    </w:p>
    <w:p w14:paraId="58EC9227" w14:textId="77777777" w:rsidR="00AB2E5F" w:rsidRPr="00AB2E5F" w:rsidRDefault="00AB2E5F" w:rsidP="00AB2E5F">
      <w:pPr>
        <w:rPr>
          <w:rFonts w:ascii="Century Gothic" w:eastAsia="Arial" w:hAnsi="Century Gothic" w:cs="Calibri"/>
          <w:color w:val="009999"/>
          <w:sz w:val="20"/>
          <w:lang w:eastAsia="en-US"/>
        </w:rPr>
      </w:pPr>
      <w:r w:rsidRPr="00AB2E5F">
        <w:rPr>
          <w:rFonts w:ascii="Century Gothic" w:eastAsia="Arial" w:hAnsi="Century Gothic" w:cs="Calibri"/>
          <w:color w:val="009999"/>
          <w:sz w:val="20"/>
          <w:lang w:eastAsia="en-US"/>
        </w:rPr>
        <w:t>-Te laat komen (ook dat gaan we registreren en bij 3 keer te laat komen zullen wij dit melden)</w:t>
      </w:r>
    </w:p>
    <w:p w14:paraId="06AFC766" w14:textId="77777777" w:rsidR="00AB2E5F" w:rsidRPr="00AB2E5F" w:rsidRDefault="00AB2E5F" w:rsidP="00AB2E5F">
      <w:pPr>
        <w:rPr>
          <w:rFonts w:ascii="Century Gothic" w:eastAsia="Arial" w:hAnsi="Century Gothic" w:cs="Calibri"/>
          <w:color w:val="009999"/>
          <w:sz w:val="20"/>
          <w:lang w:eastAsia="en-US"/>
        </w:rPr>
      </w:pPr>
      <w:r w:rsidRPr="00AB2E5F">
        <w:rPr>
          <w:rFonts w:ascii="Century Gothic" w:eastAsia="Arial" w:hAnsi="Century Gothic" w:cs="Calibri"/>
          <w:color w:val="009999"/>
          <w:sz w:val="20"/>
          <w:lang w:eastAsia="en-US"/>
        </w:rPr>
        <w:t>-Afwezig zijn met een geldige reden en melding bijvoorbeeld bij ziekte</w:t>
      </w:r>
    </w:p>
    <w:p w14:paraId="208156BE" w14:textId="77777777" w:rsidR="00AB2E5F" w:rsidRPr="00AB2E5F" w:rsidRDefault="00AB2E5F" w:rsidP="00AB2E5F">
      <w:pPr>
        <w:rPr>
          <w:rFonts w:ascii="Century Gothic" w:eastAsia="Arial" w:hAnsi="Century Gothic" w:cs="Calibri"/>
          <w:color w:val="009999"/>
          <w:sz w:val="20"/>
          <w:lang w:eastAsia="en-US"/>
        </w:rPr>
      </w:pPr>
      <w:r w:rsidRPr="00AB2E5F">
        <w:rPr>
          <w:rFonts w:ascii="Century Gothic" w:eastAsia="Arial" w:hAnsi="Century Gothic" w:cs="Calibri"/>
          <w:color w:val="009999"/>
          <w:sz w:val="20"/>
          <w:lang w:eastAsia="en-US"/>
        </w:rPr>
        <w:t>-Afwezig zijn met een geldige reden omdat er een verlof aanvraag is goedgekeurd door de directie</w:t>
      </w:r>
    </w:p>
    <w:p w14:paraId="1CE983D4" w14:textId="77777777" w:rsidR="00AB2E5F" w:rsidRPr="00AB2E5F" w:rsidRDefault="00AB2E5F" w:rsidP="00AB2E5F">
      <w:pPr>
        <w:rPr>
          <w:rFonts w:ascii="Century Gothic" w:eastAsia="Arial" w:hAnsi="Century Gothic" w:cs="Calibri"/>
          <w:color w:val="009999"/>
          <w:sz w:val="20"/>
          <w:lang w:eastAsia="en-US"/>
        </w:rPr>
      </w:pPr>
      <w:r w:rsidRPr="00AB2E5F">
        <w:rPr>
          <w:rFonts w:ascii="Century Gothic" w:eastAsia="Arial" w:hAnsi="Century Gothic" w:cs="Calibri"/>
          <w:color w:val="009999"/>
          <w:sz w:val="20"/>
          <w:lang w:eastAsia="en-US"/>
        </w:rPr>
        <w:t>-Afwezig zijn zonder geldige reden, dit noemen wij ongeoorloofd verzuim en moeten wij doorgeven aan de leerplichtambtenaar.</w:t>
      </w:r>
    </w:p>
    <w:p w14:paraId="45731676" w14:textId="77777777" w:rsidR="00AB2E5F" w:rsidRPr="00AB2E5F" w:rsidRDefault="00AB2E5F" w:rsidP="00AB2E5F">
      <w:pPr>
        <w:rPr>
          <w:rFonts w:ascii="Century Gothic" w:eastAsia="Arial" w:hAnsi="Century Gothic" w:cs="Calibri"/>
          <w:color w:val="E36C0A"/>
          <w:sz w:val="20"/>
          <w:lang w:eastAsia="en-US"/>
        </w:rPr>
      </w:pPr>
    </w:p>
    <w:p w14:paraId="6B317A6A" w14:textId="77777777" w:rsidR="00AB2E5F" w:rsidRPr="00AB2E5F" w:rsidRDefault="00AB2E5F" w:rsidP="00AB2E5F">
      <w:pPr>
        <w:rPr>
          <w:rFonts w:ascii="Century Gothic" w:eastAsia="Arial" w:hAnsi="Century Gothic" w:cs="Calibri"/>
          <w:color w:val="000000"/>
          <w:sz w:val="20"/>
          <w:lang w:eastAsia="en-US"/>
        </w:rPr>
      </w:pPr>
      <w:r w:rsidRPr="00AB2E5F">
        <w:rPr>
          <w:rFonts w:ascii="Century Gothic" w:eastAsia="Arial" w:hAnsi="Century Gothic" w:cs="Calibri"/>
          <w:color w:val="000000"/>
          <w:sz w:val="20"/>
          <w:lang w:eastAsia="en-US"/>
        </w:rPr>
        <w:t>Mocht u buiten de vakantie om verlof willen aanvragen dan gelden daarvoor regels. U kunt het formulier hiervoor vragen aan Linda van de administratie en 6 weken voor aanvang van de aanvraag dit indienen bij de directie van de school. De wettelijke kaders voor het goedkeuren van verlof kunt u op school opvragen of de website bezoeken van de leerplicht.</w:t>
      </w:r>
    </w:p>
    <w:p w14:paraId="43EA993D" w14:textId="77777777" w:rsidR="00AB2E5F" w:rsidRPr="000A3868" w:rsidRDefault="00AB2E5F" w:rsidP="00AB2E5F">
      <w:pPr>
        <w:rPr>
          <w:b/>
        </w:rPr>
      </w:pPr>
    </w:p>
    <w:p w14:paraId="138CF043" w14:textId="38B0C678" w:rsidR="00E81C6B" w:rsidRPr="00AB2E5F" w:rsidRDefault="00E81C6B" w:rsidP="00AB2E5F">
      <w:pPr>
        <w:pStyle w:val="Pa3"/>
        <w:spacing w:line="240" w:lineRule="auto"/>
        <w:rPr>
          <w:rFonts w:ascii="Century Gothic" w:hAnsi="Century Gothic" w:cs="Tahoma"/>
          <w:color w:val="000000"/>
          <w:sz w:val="20"/>
          <w:szCs w:val="20"/>
        </w:rPr>
      </w:pPr>
      <w:r w:rsidRPr="000A3868">
        <w:rPr>
          <w:rFonts w:ascii="Century Gothic" w:hAnsi="Century Gothic" w:cs="Tahoma"/>
          <w:b/>
          <w:sz w:val="20"/>
          <w:szCs w:val="20"/>
        </w:rPr>
        <w:t>Dienst Maatschappelijke Ontwikkeling Leerling zaken</w:t>
      </w:r>
      <w:r w:rsidRPr="00D20801">
        <w:rPr>
          <w:rFonts w:ascii="Century Gothic" w:hAnsi="Century Gothic" w:cs="Tahoma"/>
          <w:sz w:val="20"/>
          <w:szCs w:val="20"/>
        </w:rPr>
        <w:br/>
      </w:r>
      <w:r w:rsidRPr="00D20801">
        <w:rPr>
          <w:rFonts w:ascii="Century Gothic" w:hAnsi="Century Gothic" w:cs="Tahoma"/>
          <w:i/>
          <w:sz w:val="20"/>
          <w:szCs w:val="20"/>
        </w:rPr>
        <w:t>Bezoekadres:</w:t>
      </w:r>
      <w:r w:rsidRPr="00D20801">
        <w:rPr>
          <w:rFonts w:ascii="Century Gothic" w:hAnsi="Century Gothic" w:cs="Tahoma"/>
          <w:sz w:val="20"/>
          <w:szCs w:val="20"/>
        </w:rPr>
        <w:br/>
        <w:t>Kaatstraat 1, Utrecht</w:t>
      </w:r>
      <w:r w:rsidRPr="00D20801">
        <w:rPr>
          <w:rFonts w:ascii="Century Gothic" w:hAnsi="Century Gothic" w:cs="Tahoma"/>
          <w:sz w:val="20"/>
          <w:szCs w:val="20"/>
        </w:rPr>
        <w:br/>
      </w:r>
      <w:r w:rsidRPr="00D20801">
        <w:rPr>
          <w:rFonts w:ascii="Century Gothic" w:hAnsi="Century Gothic" w:cs="Tahoma"/>
          <w:i/>
          <w:sz w:val="20"/>
          <w:szCs w:val="20"/>
        </w:rPr>
        <w:t>Postadres:</w:t>
      </w:r>
      <w:r w:rsidRPr="00D20801">
        <w:rPr>
          <w:rFonts w:ascii="Century Gothic" w:hAnsi="Century Gothic" w:cs="Tahoma"/>
          <w:sz w:val="20"/>
          <w:szCs w:val="20"/>
        </w:rPr>
        <w:br/>
        <w:t>Postbus 2158</w:t>
      </w:r>
      <w:r w:rsidRPr="00D20801">
        <w:rPr>
          <w:rFonts w:ascii="Century Gothic" w:hAnsi="Century Gothic" w:cs="Tahoma"/>
          <w:sz w:val="20"/>
          <w:szCs w:val="20"/>
        </w:rPr>
        <w:br/>
        <w:t>3500 GD Utrecht</w:t>
      </w:r>
      <w:r w:rsidRPr="00D20801">
        <w:rPr>
          <w:rFonts w:ascii="Century Gothic" w:hAnsi="Century Gothic" w:cs="Tahoma"/>
          <w:sz w:val="20"/>
          <w:szCs w:val="20"/>
        </w:rPr>
        <w:br/>
        <w:t>t 030 - 286 26 60</w:t>
      </w:r>
      <w:r w:rsidRPr="00D20801">
        <w:rPr>
          <w:rFonts w:ascii="Century Gothic" w:hAnsi="Century Gothic" w:cs="Tahoma"/>
          <w:sz w:val="20"/>
          <w:szCs w:val="20"/>
        </w:rPr>
        <w:br/>
        <w:t>f 030 - 286 28 06</w:t>
      </w:r>
      <w:r w:rsidRPr="00D20801">
        <w:rPr>
          <w:rFonts w:ascii="Century Gothic" w:hAnsi="Century Gothic" w:cs="Tahoma"/>
          <w:sz w:val="20"/>
          <w:szCs w:val="20"/>
        </w:rPr>
        <w:br/>
        <w:t xml:space="preserve">leerplichtdmo@utrecht.nl </w:t>
      </w:r>
    </w:p>
    <w:p w14:paraId="20EA0439" w14:textId="1BCDC078" w:rsidR="00E81C6B" w:rsidRPr="00D20801" w:rsidRDefault="00E81C6B" w:rsidP="00E81C6B">
      <w:pPr>
        <w:rPr>
          <w:rFonts w:ascii="Century Gothic" w:hAnsi="Century Gothic" w:cs="Tahoma"/>
          <w:i/>
          <w:sz w:val="20"/>
        </w:rPr>
      </w:pPr>
    </w:p>
    <w:p w14:paraId="4CB0B5EE" w14:textId="77777777" w:rsidR="00E81C6B" w:rsidRPr="00D20801" w:rsidRDefault="00E81C6B" w:rsidP="00E81C6B">
      <w:pPr>
        <w:rPr>
          <w:rFonts w:ascii="Century Gothic" w:hAnsi="Century Gothic" w:cs="Tahoma"/>
          <w:b/>
          <w:sz w:val="20"/>
        </w:rPr>
      </w:pPr>
      <w:r w:rsidRPr="00D20801">
        <w:rPr>
          <w:rFonts w:ascii="Century Gothic" w:hAnsi="Century Gothic" w:cs="Tahoma"/>
          <w:b/>
          <w:sz w:val="20"/>
        </w:rPr>
        <w:t>5.7 Verzuim</w:t>
      </w:r>
    </w:p>
    <w:p w14:paraId="32404048"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Door onderstaande maatregelen proberen wij als school meer bij het bestrijden van ongeoorloofd verzuim betrokken te zijn, maar ook duidelijk te maken dat wij verantwoordelijkheid dragen voor leerplichtvervulling van onze eigen leerlingen.</w:t>
      </w:r>
    </w:p>
    <w:p w14:paraId="65EED54F" w14:textId="77777777" w:rsidR="00E81C6B" w:rsidRPr="00D20801" w:rsidRDefault="00E81C6B" w:rsidP="00E81C6B">
      <w:pPr>
        <w:ind w:left="1068"/>
        <w:jc w:val="both"/>
        <w:rPr>
          <w:rFonts w:ascii="Century Gothic" w:hAnsi="Century Gothic" w:cs="Tahoma"/>
          <w:b/>
          <w:sz w:val="20"/>
        </w:rPr>
      </w:pPr>
    </w:p>
    <w:p w14:paraId="167A18A9" w14:textId="77777777" w:rsidR="00E81C6B" w:rsidRPr="00D20801" w:rsidRDefault="00E81C6B" w:rsidP="00E81C6B">
      <w:pPr>
        <w:pStyle w:val="Pa3"/>
        <w:numPr>
          <w:ilvl w:val="0"/>
          <w:numId w:val="8"/>
        </w:numPr>
        <w:tabs>
          <w:tab w:val="clear" w:pos="720"/>
          <w:tab w:val="num" w:pos="1788"/>
        </w:tabs>
        <w:spacing w:line="240" w:lineRule="auto"/>
        <w:ind w:left="1788"/>
        <w:jc w:val="both"/>
        <w:rPr>
          <w:rStyle w:val="A4"/>
          <w:rFonts w:ascii="Century Gothic" w:hAnsi="Century Gothic" w:cs="Tahoma"/>
        </w:rPr>
      </w:pPr>
      <w:r w:rsidRPr="00D20801">
        <w:rPr>
          <w:rStyle w:val="A4"/>
          <w:rFonts w:ascii="Century Gothic" w:hAnsi="Century Gothic" w:cs="Tahoma"/>
        </w:rPr>
        <w:t xml:space="preserve">Als uw zoon/dochter ziek is dan verwachten wij dat u dat tussen </w:t>
      </w:r>
      <w:smartTag w:uri="urn:schemas-microsoft-com:office:smarttags" w:element="time">
        <w:smartTagPr>
          <w:attr w:name="Hour" w:val="8"/>
          <w:attr w:name="Minute" w:val="00"/>
        </w:smartTagPr>
        <w:r w:rsidRPr="00D20801">
          <w:rPr>
            <w:rStyle w:val="A4"/>
            <w:rFonts w:ascii="Century Gothic" w:hAnsi="Century Gothic" w:cs="Tahoma"/>
          </w:rPr>
          <w:t>8.00</w:t>
        </w:r>
      </w:smartTag>
      <w:r w:rsidRPr="00D20801">
        <w:rPr>
          <w:rStyle w:val="A4"/>
          <w:rFonts w:ascii="Century Gothic" w:hAnsi="Century Gothic" w:cs="Tahoma"/>
        </w:rPr>
        <w:t xml:space="preserve"> en </w:t>
      </w:r>
      <w:smartTag w:uri="urn:schemas-microsoft-com:office:smarttags" w:element="time">
        <w:smartTagPr>
          <w:attr w:name="Hour" w:val="8"/>
          <w:attr w:name="Minute" w:val="30"/>
        </w:smartTagPr>
        <w:r w:rsidRPr="00D20801">
          <w:rPr>
            <w:rStyle w:val="A4"/>
            <w:rFonts w:ascii="Century Gothic" w:hAnsi="Century Gothic" w:cs="Tahoma"/>
          </w:rPr>
          <w:t>8.30</w:t>
        </w:r>
      </w:smartTag>
      <w:r w:rsidRPr="00D20801">
        <w:rPr>
          <w:rStyle w:val="A4"/>
          <w:rFonts w:ascii="Century Gothic" w:hAnsi="Century Gothic" w:cs="Tahoma"/>
        </w:rPr>
        <w:t xml:space="preserve"> telefonisch aan ons doorgeeft. </w:t>
      </w:r>
    </w:p>
    <w:p w14:paraId="6510C084" w14:textId="77777777" w:rsidR="00E81C6B" w:rsidRPr="00D20801" w:rsidRDefault="00E81C6B" w:rsidP="00E81C6B">
      <w:pPr>
        <w:widowControl w:val="0"/>
        <w:numPr>
          <w:ilvl w:val="0"/>
          <w:numId w:val="8"/>
        </w:numPr>
        <w:tabs>
          <w:tab w:val="clear" w:pos="720"/>
          <w:tab w:val="num" w:pos="1788"/>
        </w:tabs>
        <w:ind w:left="1788"/>
        <w:jc w:val="both"/>
        <w:rPr>
          <w:rFonts w:ascii="Century Gothic" w:hAnsi="Century Gothic" w:cs="Tahoma"/>
          <w:sz w:val="20"/>
        </w:rPr>
      </w:pPr>
      <w:r w:rsidRPr="00D20801">
        <w:rPr>
          <w:rFonts w:ascii="Century Gothic" w:hAnsi="Century Gothic" w:cs="Tahoma"/>
          <w:sz w:val="20"/>
        </w:rPr>
        <w:t>Indien u geen contact zoekt met de school, wordt nog dezelfde dag aan de afdeling leerplicht doorgegeven dat uw kind ongeoorloofd afwezig was.</w:t>
      </w:r>
    </w:p>
    <w:p w14:paraId="4EB67FD6" w14:textId="77777777" w:rsidR="00E81C6B" w:rsidRPr="00D20801" w:rsidRDefault="00E81C6B" w:rsidP="00E81C6B">
      <w:pPr>
        <w:rPr>
          <w:rFonts w:ascii="Century Gothic" w:hAnsi="Century Gothic" w:cs="Tahoma"/>
          <w:i/>
          <w:sz w:val="20"/>
        </w:rPr>
      </w:pPr>
    </w:p>
    <w:p w14:paraId="64412F07" w14:textId="77777777" w:rsidR="00F12C03" w:rsidRPr="00D20801" w:rsidRDefault="00F12C03" w:rsidP="00E81C6B">
      <w:pPr>
        <w:rPr>
          <w:rFonts w:ascii="Century Gothic" w:hAnsi="Century Gothic" w:cs="Tahoma"/>
          <w:i/>
          <w:sz w:val="20"/>
        </w:rPr>
      </w:pPr>
    </w:p>
    <w:p w14:paraId="65943935" w14:textId="27041FB5" w:rsidR="00E81C6B" w:rsidRPr="00D01627" w:rsidRDefault="00E81C6B" w:rsidP="00E81C6B">
      <w:pPr>
        <w:rPr>
          <w:rFonts w:ascii="Century Gothic" w:hAnsi="Century Gothic" w:cs="Tahoma"/>
          <w:b/>
          <w:color w:val="009999"/>
          <w:sz w:val="20"/>
        </w:rPr>
      </w:pPr>
      <w:r w:rsidRPr="00D01627">
        <w:rPr>
          <w:rFonts w:ascii="Century Gothic" w:hAnsi="Century Gothic" w:cs="Tahoma"/>
          <w:b/>
          <w:color w:val="009999"/>
          <w:sz w:val="20"/>
        </w:rPr>
        <w:t>Hoofdstuk 6</w:t>
      </w:r>
      <w:r w:rsidR="0005263F" w:rsidRPr="00D01627">
        <w:rPr>
          <w:rFonts w:ascii="Century Gothic" w:hAnsi="Century Gothic" w:cs="Tahoma"/>
          <w:b/>
          <w:color w:val="009999"/>
          <w:sz w:val="20"/>
        </w:rPr>
        <w:t>-</w:t>
      </w:r>
      <w:r w:rsidRPr="00D01627">
        <w:rPr>
          <w:rFonts w:ascii="Century Gothic" w:hAnsi="Century Gothic" w:cs="Tahoma"/>
          <w:b/>
          <w:color w:val="009999"/>
          <w:sz w:val="20"/>
        </w:rPr>
        <w:t xml:space="preserve"> Overige informatie</w:t>
      </w:r>
    </w:p>
    <w:p w14:paraId="026398C0" w14:textId="77777777" w:rsidR="00E81C6B" w:rsidRPr="00D20801" w:rsidRDefault="00E81C6B" w:rsidP="00E81C6B">
      <w:pPr>
        <w:jc w:val="both"/>
        <w:rPr>
          <w:rFonts w:ascii="Century Gothic" w:hAnsi="Century Gothic" w:cs="Tahoma"/>
          <w:b/>
          <w:i/>
          <w:sz w:val="20"/>
        </w:rPr>
      </w:pPr>
    </w:p>
    <w:p w14:paraId="41E79FD8" w14:textId="77777777" w:rsidR="00E81C6B" w:rsidRPr="00D20801" w:rsidRDefault="00E81C6B" w:rsidP="00E81C6B">
      <w:pPr>
        <w:jc w:val="both"/>
        <w:rPr>
          <w:rFonts w:ascii="Century Gothic" w:hAnsi="Century Gothic" w:cs="Tahoma"/>
          <w:b/>
          <w:sz w:val="20"/>
        </w:rPr>
      </w:pPr>
      <w:r w:rsidRPr="00D20801">
        <w:rPr>
          <w:rFonts w:ascii="Century Gothic" w:hAnsi="Century Gothic" w:cs="Tahoma"/>
          <w:b/>
          <w:sz w:val="20"/>
        </w:rPr>
        <w:t xml:space="preserve">6.1 </w:t>
      </w:r>
      <w:r w:rsidRPr="00D20801">
        <w:rPr>
          <w:rFonts w:ascii="Century Gothic" w:hAnsi="Century Gothic" w:cs="Tahoma"/>
          <w:b/>
          <w:sz w:val="20"/>
        </w:rPr>
        <w:tab/>
        <w:t>Computers</w:t>
      </w:r>
    </w:p>
    <w:p w14:paraId="6DEBEDBF" w14:textId="1FF5C6D9" w:rsidR="00E81C6B" w:rsidRPr="00D20801" w:rsidRDefault="00E81C6B" w:rsidP="00E81C6B">
      <w:pPr>
        <w:jc w:val="both"/>
        <w:rPr>
          <w:rStyle w:val="A4"/>
          <w:rFonts w:ascii="Century Gothic" w:hAnsi="Century Gothic" w:cs="Tahoma"/>
        </w:rPr>
      </w:pPr>
      <w:r w:rsidRPr="00D20801">
        <w:rPr>
          <w:rStyle w:val="A4"/>
          <w:rFonts w:ascii="Century Gothic" w:hAnsi="Century Gothic" w:cs="Tahoma"/>
        </w:rPr>
        <w:t xml:space="preserve">Op school werken wij in alle groepen met computers. Iedereen krijgt met computers te maken, dus oefenen wij het gebruik. De ICT-coördinator, houdt zich vooral bezig met het stimuleren, activeren en begeleiden van collega’s en leerlingen, het vergroten van individuele kennis en het leren omgaan met nieuwe programma’s. In </w:t>
      </w:r>
      <w:r w:rsidRPr="00D20801">
        <w:rPr>
          <w:rStyle w:val="A4"/>
          <w:rFonts w:ascii="Century Gothic" w:hAnsi="Century Gothic" w:cs="Tahoma"/>
        </w:rPr>
        <w:lastRenderedPageBreak/>
        <w:t xml:space="preserve">onze school hangen digitale schoolborden. Door het gebruik van deze borden is de computer niet meer weg te denken. </w:t>
      </w:r>
    </w:p>
    <w:p w14:paraId="32DA2629" w14:textId="5050F4CD" w:rsidR="00F12C03" w:rsidRDefault="00F12C03" w:rsidP="00E81C6B">
      <w:pPr>
        <w:jc w:val="both"/>
        <w:rPr>
          <w:rFonts w:ascii="Century Gothic" w:hAnsi="Century Gothic" w:cs="Tahoma"/>
          <w:sz w:val="20"/>
        </w:rPr>
      </w:pPr>
    </w:p>
    <w:p w14:paraId="4CCC34BD" w14:textId="77777777" w:rsidR="000A3868" w:rsidRPr="00D20801" w:rsidRDefault="000A3868" w:rsidP="00E81C6B">
      <w:pPr>
        <w:jc w:val="both"/>
        <w:rPr>
          <w:rFonts w:ascii="Century Gothic" w:hAnsi="Century Gothic" w:cs="Tahoma"/>
          <w:sz w:val="20"/>
        </w:rPr>
      </w:pPr>
    </w:p>
    <w:p w14:paraId="0F0CA5C9" w14:textId="77777777" w:rsidR="00E81C6B" w:rsidRPr="00D20801" w:rsidRDefault="00E81C6B" w:rsidP="00E81C6B">
      <w:pPr>
        <w:rPr>
          <w:rFonts w:ascii="Century Gothic" w:hAnsi="Century Gothic" w:cs="Tahoma"/>
          <w:b/>
          <w:sz w:val="20"/>
        </w:rPr>
      </w:pPr>
    </w:p>
    <w:p w14:paraId="7340CAFC" w14:textId="77777777" w:rsidR="00E81C6B" w:rsidRPr="00D20801" w:rsidRDefault="00E81C6B" w:rsidP="00E81C6B">
      <w:pPr>
        <w:framePr w:hSpace="141" w:wrap="around" w:vAnchor="text" w:hAnchor="margin" w:y="-28"/>
        <w:rPr>
          <w:rFonts w:ascii="Century Gothic" w:hAnsi="Century Gothic" w:cs="Tahoma"/>
          <w:b/>
          <w:sz w:val="20"/>
        </w:rPr>
      </w:pPr>
      <w:r w:rsidRPr="00D20801">
        <w:rPr>
          <w:rFonts w:ascii="Century Gothic" w:hAnsi="Century Gothic" w:cs="Tahoma"/>
          <w:b/>
          <w:sz w:val="20"/>
        </w:rPr>
        <w:t xml:space="preserve">6.2 </w:t>
      </w:r>
      <w:r w:rsidRPr="00D20801">
        <w:rPr>
          <w:rFonts w:ascii="Century Gothic" w:hAnsi="Century Gothic" w:cs="Tahoma"/>
          <w:b/>
          <w:sz w:val="20"/>
        </w:rPr>
        <w:tab/>
        <w:t>Fotograaf</w:t>
      </w:r>
    </w:p>
    <w:p w14:paraId="17B823E1" w14:textId="77777777" w:rsidR="00E81C6B" w:rsidRPr="00D20801" w:rsidRDefault="00E81C6B" w:rsidP="00E81C6B">
      <w:pPr>
        <w:rPr>
          <w:rStyle w:val="A4"/>
          <w:rFonts w:ascii="Century Gothic" w:hAnsi="Century Gothic" w:cs="Tahoma"/>
        </w:rPr>
      </w:pPr>
    </w:p>
    <w:p w14:paraId="0E452BCF" w14:textId="77777777" w:rsidR="00E81C6B" w:rsidRPr="00D20801" w:rsidRDefault="00E81C6B" w:rsidP="00E81C6B">
      <w:pPr>
        <w:rPr>
          <w:rFonts w:ascii="Century Gothic" w:hAnsi="Century Gothic" w:cs="Tahoma"/>
          <w:sz w:val="20"/>
        </w:rPr>
      </w:pPr>
      <w:r w:rsidRPr="00D20801">
        <w:rPr>
          <w:rStyle w:val="A4"/>
          <w:rFonts w:ascii="Century Gothic" w:hAnsi="Century Gothic" w:cs="Tahoma"/>
        </w:rPr>
        <w:t>1 keer per jaar komt de fotograaf op school om foto’s te maken van uw kind(eren). Er worden groeps- en portretfoto’s gemaakt.</w:t>
      </w:r>
    </w:p>
    <w:p w14:paraId="0EAE591A" w14:textId="77777777" w:rsidR="00E81C6B" w:rsidRPr="00D20801" w:rsidRDefault="00E81C6B" w:rsidP="00E81C6B">
      <w:pPr>
        <w:rPr>
          <w:rFonts w:ascii="Century Gothic" w:hAnsi="Century Gothic" w:cs="Tahoma"/>
          <w:i/>
          <w:sz w:val="20"/>
        </w:rPr>
      </w:pPr>
    </w:p>
    <w:p w14:paraId="519CF710" w14:textId="77777777" w:rsidR="00E81C6B" w:rsidRPr="00D20801" w:rsidRDefault="00E81C6B" w:rsidP="00E81C6B">
      <w:pPr>
        <w:rPr>
          <w:rFonts w:ascii="Century Gothic" w:hAnsi="Century Gothic" w:cs="Tahoma"/>
          <w:b/>
          <w:sz w:val="20"/>
        </w:rPr>
      </w:pPr>
      <w:r w:rsidRPr="00D20801">
        <w:rPr>
          <w:rFonts w:ascii="Century Gothic" w:hAnsi="Century Gothic" w:cs="Tahoma"/>
          <w:b/>
          <w:sz w:val="20"/>
        </w:rPr>
        <w:t xml:space="preserve">6.3 </w:t>
      </w:r>
      <w:r w:rsidRPr="00D20801">
        <w:rPr>
          <w:rFonts w:ascii="Century Gothic" w:hAnsi="Century Gothic" w:cs="Tahoma"/>
          <w:b/>
          <w:sz w:val="20"/>
        </w:rPr>
        <w:tab/>
        <w:t>Gymlessen</w:t>
      </w:r>
    </w:p>
    <w:p w14:paraId="0DBEF8A2" w14:textId="6514931E" w:rsidR="00E81C6B" w:rsidRPr="00D20801" w:rsidRDefault="00E81C6B" w:rsidP="00E81C6B">
      <w:pPr>
        <w:pStyle w:val="Pa3"/>
        <w:spacing w:line="240" w:lineRule="auto"/>
        <w:jc w:val="both"/>
        <w:rPr>
          <w:rStyle w:val="A4"/>
          <w:rFonts w:ascii="Century Gothic" w:hAnsi="Century Gothic" w:cs="Tahoma"/>
        </w:rPr>
      </w:pPr>
      <w:r w:rsidRPr="00D20801">
        <w:rPr>
          <w:rStyle w:val="A4"/>
          <w:rFonts w:ascii="Century Gothic" w:hAnsi="Century Gothic" w:cs="Tahoma"/>
        </w:rPr>
        <w:t xml:space="preserve">Gymkleding en gymschoenen zijn in de gymzaal </w:t>
      </w:r>
      <w:r w:rsidRPr="00D20801">
        <w:rPr>
          <w:rStyle w:val="A6"/>
          <w:rFonts w:ascii="Century Gothic" w:hAnsi="Century Gothic" w:cs="Tahoma"/>
        </w:rPr>
        <w:t>verplicht</w:t>
      </w:r>
      <w:r w:rsidRPr="00D20801">
        <w:rPr>
          <w:rStyle w:val="A4"/>
          <w:rFonts w:ascii="Century Gothic" w:hAnsi="Century Gothic" w:cs="Tahoma"/>
        </w:rPr>
        <w:t>. Schoenen met zwarte zolen zijn niet toegestaan omdat dit strepen geeft op de vloer.</w:t>
      </w:r>
      <w:r w:rsidR="00E30F19" w:rsidRPr="00D20801">
        <w:rPr>
          <w:rStyle w:val="A4"/>
          <w:rFonts w:ascii="Century Gothic" w:hAnsi="Century Gothic" w:cs="Tahoma"/>
        </w:rPr>
        <w:t xml:space="preserve"> De gymless</w:t>
      </w:r>
      <w:r w:rsidR="001D049C">
        <w:rPr>
          <w:rStyle w:val="A4"/>
          <w:rFonts w:ascii="Century Gothic" w:hAnsi="Century Gothic" w:cs="Tahoma"/>
        </w:rPr>
        <w:t>en vinden in het schooljaar 2019/2020</w:t>
      </w:r>
      <w:r w:rsidR="00E30F19" w:rsidRPr="00D20801">
        <w:rPr>
          <w:rStyle w:val="A4"/>
          <w:rFonts w:ascii="Century Gothic" w:hAnsi="Century Gothic" w:cs="Tahoma"/>
        </w:rPr>
        <w:t xml:space="preserve"> plaats op de </w:t>
      </w:r>
      <w:r w:rsidR="001D049C">
        <w:rPr>
          <w:rStyle w:val="A4"/>
          <w:rFonts w:ascii="Century Gothic" w:hAnsi="Century Gothic" w:cs="Tahoma"/>
        </w:rPr>
        <w:t>donderdag</w:t>
      </w:r>
      <w:r w:rsidR="00E30F19" w:rsidRPr="00D20801">
        <w:rPr>
          <w:rStyle w:val="A4"/>
          <w:rFonts w:ascii="Century Gothic" w:hAnsi="Century Gothic" w:cs="Tahoma"/>
        </w:rPr>
        <w:t xml:space="preserve"> en vrijdag. De</w:t>
      </w:r>
      <w:r w:rsidR="001D049C">
        <w:rPr>
          <w:rStyle w:val="A4"/>
          <w:rFonts w:ascii="Century Gothic" w:hAnsi="Century Gothic" w:cs="Tahoma"/>
        </w:rPr>
        <w:t xml:space="preserve"> leerlingen nemen op woensdag</w:t>
      </w:r>
      <w:r w:rsidR="00E30F19" w:rsidRPr="00D20801">
        <w:rPr>
          <w:rStyle w:val="A4"/>
          <w:rFonts w:ascii="Century Gothic" w:hAnsi="Century Gothic" w:cs="Tahoma"/>
        </w:rPr>
        <w:t xml:space="preserve"> de gymkleding mee naar school en op vrijdag gaat het weer mee naar huis om te worden gewassen. </w:t>
      </w:r>
    </w:p>
    <w:p w14:paraId="72550DD4" w14:textId="77777777" w:rsidR="00E81C6B" w:rsidRPr="00D20801" w:rsidRDefault="00E81C6B" w:rsidP="00E81C6B">
      <w:pPr>
        <w:jc w:val="both"/>
        <w:rPr>
          <w:rFonts w:ascii="Century Gothic" w:hAnsi="Century Gothic" w:cs="Tahoma"/>
          <w:i/>
          <w:sz w:val="20"/>
        </w:rPr>
      </w:pPr>
    </w:p>
    <w:p w14:paraId="440079F2" w14:textId="77777777" w:rsidR="00E81C6B" w:rsidRPr="00D20801" w:rsidRDefault="00E81C6B" w:rsidP="00E81C6B">
      <w:pPr>
        <w:jc w:val="both"/>
        <w:rPr>
          <w:rFonts w:ascii="Century Gothic" w:hAnsi="Century Gothic" w:cs="Tahoma"/>
          <w:b/>
          <w:sz w:val="20"/>
        </w:rPr>
      </w:pPr>
      <w:r w:rsidRPr="00D20801">
        <w:rPr>
          <w:rFonts w:ascii="Century Gothic" w:hAnsi="Century Gothic" w:cs="Tahoma"/>
          <w:b/>
          <w:sz w:val="20"/>
        </w:rPr>
        <w:t xml:space="preserve">6.4 </w:t>
      </w:r>
      <w:r w:rsidRPr="00D20801">
        <w:rPr>
          <w:rFonts w:ascii="Century Gothic" w:hAnsi="Century Gothic" w:cs="Tahoma"/>
          <w:b/>
          <w:sz w:val="20"/>
        </w:rPr>
        <w:tab/>
        <w:t>Hoofdluiscontrole</w:t>
      </w:r>
    </w:p>
    <w:p w14:paraId="61532389" w14:textId="77777777" w:rsidR="00E81C6B" w:rsidRPr="00D20801" w:rsidRDefault="00E81C6B" w:rsidP="00E81C6B">
      <w:pPr>
        <w:jc w:val="both"/>
        <w:rPr>
          <w:rStyle w:val="A4"/>
          <w:rFonts w:ascii="Century Gothic" w:hAnsi="Century Gothic" w:cs="Tahoma"/>
        </w:rPr>
      </w:pPr>
      <w:r w:rsidRPr="00D20801">
        <w:rPr>
          <w:rStyle w:val="A4"/>
          <w:rFonts w:ascii="Century Gothic" w:hAnsi="Century Gothic" w:cs="Tahoma"/>
        </w:rPr>
        <w:t>Helaas komt hoofdluis op onze school nog regelmatig voor. Dit heeft niets te maken met persoonlijke hygiëne. Besmetting is niet te voorkomen, maar we kunnen dit wel zo veel mogelijk beperken. Daarom hebben we als school het volgende beleid ingevoerd:</w:t>
      </w:r>
    </w:p>
    <w:p w14:paraId="2E88EFC1" w14:textId="77777777" w:rsidR="001D049C" w:rsidRDefault="001D049C" w:rsidP="00E81C6B">
      <w:pPr>
        <w:jc w:val="both"/>
        <w:rPr>
          <w:rStyle w:val="A4"/>
          <w:rFonts w:ascii="Century Gothic" w:hAnsi="Century Gothic" w:cs="Tahoma"/>
          <w:i/>
        </w:rPr>
      </w:pPr>
    </w:p>
    <w:p w14:paraId="4D872AD1" w14:textId="5E79AE94" w:rsidR="00E81C6B" w:rsidRPr="00D20801" w:rsidRDefault="00E81C6B" w:rsidP="00E81C6B">
      <w:pPr>
        <w:jc w:val="both"/>
        <w:rPr>
          <w:rStyle w:val="A4"/>
          <w:rFonts w:ascii="Century Gothic" w:hAnsi="Century Gothic" w:cs="Tahoma"/>
          <w:b/>
        </w:rPr>
      </w:pPr>
      <w:r w:rsidRPr="00D20801">
        <w:rPr>
          <w:rStyle w:val="A4"/>
          <w:rFonts w:ascii="Century Gothic" w:hAnsi="Century Gothic" w:cs="Tahoma"/>
          <w:i/>
        </w:rPr>
        <w:t>Controle op hoofdluis:</w:t>
      </w:r>
      <w:r w:rsidR="001D049C">
        <w:rPr>
          <w:rStyle w:val="A4"/>
          <w:rFonts w:ascii="Century Gothic" w:hAnsi="Century Gothic" w:cs="Tahoma"/>
        </w:rPr>
        <w:t xml:space="preserve"> </w:t>
      </w:r>
      <w:r w:rsidRPr="00D20801">
        <w:rPr>
          <w:rStyle w:val="A4"/>
          <w:rFonts w:ascii="Century Gothic" w:hAnsi="Century Gothic" w:cs="Tahoma"/>
        </w:rPr>
        <w:t>Mocht er bij uw kind hoofdluis worden geconstateerd, dan wordt u als ouder gebeld door de leerkracht of directie om uw kind op te komen halen van school. Als er bij uw kind neten worden gevonden dan krijgt u een brief over de behandel</w:t>
      </w:r>
      <w:r w:rsidR="00560686" w:rsidRPr="00D20801">
        <w:rPr>
          <w:rStyle w:val="A4"/>
          <w:rFonts w:ascii="Century Gothic" w:hAnsi="Century Gothic" w:cs="Tahoma"/>
        </w:rPr>
        <w:t>ing hiervan. Er zal bij leerlingen</w:t>
      </w:r>
      <w:r w:rsidRPr="00D20801">
        <w:rPr>
          <w:rStyle w:val="A4"/>
          <w:rFonts w:ascii="Century Gothic" w:hAnsi="Century Gothic" w:cs="Tahoma"/>
        </w:rPr>
        <w:t xml:space="preserve"> die neten en/of hoofdluis hebben altijd een na controle zijn. U kunt het haar van uw kind dan thuis behandelen tegen hoofdluis en neten. </w:t>
      </w:r>
    </w:p>
    <w:p w14:paraId="55826AEB" w14:textId="77777777" w:rsidR="00E81C6B" w:rsidRPr="00D20801" w:rsidRDefault="00E81C6B" w:rsidP="00E81C6B">
      <w:pPr>
        <w:rPr>
          <w:rFonts w:ascii="Century Gothic" w:hAnsi="Century Gothic" w:cs="Tahoma"/>
          <w:b/>
          <w:i/>
          <w:sz w:val="20"/>
        </w:rPr>
      </w:pPr>
    </w:p>
    <w:p w14:paraId="074C8ECB" w14:textId="77777777" w:rsidR="00E81C6B" w:rsidRPr="00D20801" w:rsidRDefault="00E81C6B" w:rsidP="00E81C6B">
      <w:pPr>
        <w:pStyle w:val="Lijstalinea"/>
        <w:spacing w:line="240" w:lineRule="auto"/>
        <w:ind w:left="0"/>
        <w:rPr>
          <w:rFonts w:ascii="Century Gothic" w:hAnsi="Century Gothic" w:cs="Tahoma"/>
          <w:b/>
          <w:sz w:val="20"/>
          <w:szCs w:val="20"/>
        </w:rPr>
      </w:pPr>
      <w:r w:rsidRPr="00D20801">
        <w:rPr>
          <w:rFonts w:ascii="Century Gothic" w:hAnsi="Century Gothic" w:cs="Tahoma"/>
          <w:b/>
          <w:sz w:val="20"/>
          <w:szCs w:val="20"/>
        </w:rPr>
        <w:t xml:space="preserve">6.5 </w:t>
      </w:r>
      <w:r w:rsidRPr="00D20801">
        <w:rPr>
          <w:rFonts w:ascii="Century Gothic" w:hAnsi="Century Gothic" w:cs="Tahoma"/>
          <w:b/>
          <w:sz w:val="20"/>
          <w:szCs w:val="20"/>
        </w:rPr>
        <w:tab/>
        <w:t>Klachtenregeling</w:t>
      </w:r>
    </w:p>
    <w:p w14:paraId="1F0EB7EC" w14:textId="77777777" w:rsidR="00E81C6B" w:rsidRPr="00D20801" w:rsidRDefault="00E81C6B" w:rsidP="00E81C6B">
      <w:pPr>
        <w:pStyle w:val="Lijstalinea"/>
        <w:spacing w:line="240" w:lineRule="auto"/>
        <w:ind w:left="0"/>
        <w:jc w:val="both"/>
        <w:rPr>
          <w:rFonts w:ascii="Century Gothic" w:hAnsi="Century Gothic" w:cs="Tahoma"/>
          <w:sz w:val="20"/>
          <w:szCs w:val="20"/>
        </w:rPr>
      </w:pPr>
      <w:r w:rsidRPr="00D20801">
        <w:rPr>
          <w:rFonts w:ascii="Century Gothic" w:hAnsi="Century Gothic" w:cs="Tahoma"/>
          <w:sz w:val="20"/>
          <w:szCs w:val="20"/>
        </w:rPr>
        <w:t>Het is de bedoeling dat klachten over de gang van zaken in de school tussen leerlingen, ouders, personeel, schoolleiding en alle overige bij de school betrokken personen in eerste instantie onderling op schoolniveau worden opgelost. Het meest voor de hand liggend is dat de klager zich rechtstreeks richt tot degene tegen wie zijn klacht is gericht, dan wel tot diens leidinggevende, dan wel rechtstreeks tot de directeur. Ook is het mogelijk om eerst de contactpersoon van de school te benaderen. Als deze mogelijkheden niet toereikend zijn, doordat afhandeling van de klacht niet naar tevredenheid heeft plaatsgevonden of door de aard van de klacht, dan kan men een beroep doen op de klachtenregeling. De regeling biedt mogelijkheden voor het indienen van een klacht bij de directeur, het bestuur of rechtstreeks bij de landelijke klachtencommissie.</w:t>
      </w:r>
    </w:p>
    <w:p w14:paraId="179B41BA" w14:textId="77777777" w:rsidR="000A3868" w:rsidRDefault="00E81C6B" w:rsidP="00E81C6B">
      <w:pPr>
        <w:pStyle w:val="Lijstalinea"/>
        <w:spacing w:line="240" w:lineRule="auto"/>
        <w:ind w:left="0"/>
        <w:jc w:val="both"/>
        <w:rPr>
          <w:rFonts w:ascii="Century Gothic" w:hAnsi="Century Gothic" w:cs="Tahoma"/>
          <w:sz w:val="20"/>
          <w:szCs w:val="20"/>
        </w:rPr>
      </w:pPr>
      <w:r w:rsidRPr="00D20801">
        <w:rPr>
          <w:rFonts w:ascii="Century Gothic" w:hAnsi="Century Gothic" w:cs="Tahoma"/>
          <w:sz w:val="20"/>
          <w:szCs w:val="20"/>
        </w:rPr>
        <w:t xml:space="preserve">De contactpersoon op schoolniveau: De school heeft een contactpersoon (de intern begeleider) voor de klachtenregeling. </w:t>
      </w:r>
    </w:p>
    <w:p w14:paraId="23734B07" w14:textId="77777777" w:rsidR="000A3868" w:rsidRDefault="000A3868" w:rsidP="00E81C6B">
      <w:pPr>
        <w:pStyle w:val="Lijstalinea"/>
        <w:spacing w:line="240" w:lineRule="auto"/>
        <w:ind w:left="0"/>
        <w:jc w:val="both"/>
        <w:rPr>
          <w:rFonts w:ascii="Century Gothic" w:hAnsi="Century Gothic" w:cs="Tahoma"/>
          <w:sz w:val="20"/>
          <w:szCs w:val="20"/>
        </w:rPr>
      </w:pPr>
    </w:p>
    <w:p w14:paraId="12B298BA" w14:textId="29EA7ABC" w:rsidR="00E81C6B" w:rsidRPr="00D20801" w:rsidRDefault="00E81C6B" w:rsidP="00E81C6B">
      <w:pPr>
        <w:pStyle w:val="Lijstalinea"/>
        <w:spacing w:line="240" w:lineRule="auto"/>
        <w:ind w:left="0"/>
        <w:jc w:val="both"/>
        <w:rPr>
          <w:rFonts w:ascii="Century Gothic" w:hAnsi="Century Gothic" w:cs="Tahoma"/>
          <w:sz w:val="20"/>
          <w:szCs w:val="20"/>
        </w:rPr>
      </w:pPr>
      <w:r w:rsidRPr="00D20801">
        <w:rPr>
          <w:rFonts w:ascii="Century Gothic" w:hAnsi="Century Gothic" w:cs="Tahoma"/>
          <w:sz w:val="20"/>
          <w:szCs w:val="20"/>
        </w:rPr>
        <w:t>De contactpersoon hebben tot taak:</w:t>
      </w:r>
    </w:p>
    <w:p w14:paraId="6899CFB1" w14:textId="77777777" w:rsidR="00E81C6B" w:rsidRPr="00D20801" w:rsidRDefault="00E81C6B" w:rsidP="00E81C6B">
      <w:pPr>
        <w:pStyle w:val="Lijstalinea"/>
        <w:numPr>
          <w:ilvl w:val="0"/>
          <w:numId w:val="10"/>
        </w:numPr>
        <w:spacing w:line="240" w:lineRule="auto"/>
        <w:ind w:left="1162" w:hanging="454"/>
        <w:jc w:val="both"/>
        <w:rPr>
          <w:rFonts w:ascii="Century Gothic" w:hAnsi="Century Gothic" w:cs="Tahoma"/>
          <w:sz w:val="20"/>
          <w:szCs w:val="20"/>
        </w:rPr>
      </w:pPr>
      <w:r w:rsidRPr="00D20801">
        <w:rPr>
          <w:rFonts w:ascii="Century Gothic" w:hAnsi="Century Gothic" w:cs="Tahoma"/>
          <w:sz w:val="20"/>
          <w:szCs w:val="20"/>
        </w:rPr>
        <w:t>eerste aanspreekpunt is bij klachten;</w:t>
      </w:r>
    </w:p>
    <w:p w14:paraId="6FC19503" w14:textId="77777777" w:rsidR="00E81C6B" w:rsidRPr="00D20801" w:rsidRDefault="00E81C6B" w:rsidP="00E81C6B">
      <w:pPr>
        <w:pStyle w:val="Lijstalinea"/>
        <w:numPr>
          <w:ilvl w:val="0"/>
          <w:numId w:val="10"/>
        </w:numPr>
        <w:spacing w:line="240" w:lineRule="auto"/>
        <w:ind w:left="1162" w:hanging="454"/>
        <w:jc w:val="both"/>
        <w:rPr>
          <w:rFonts w:ascii="Century Gothic" w:hAnsi="Century Gothic" w:cs="Tahoma"/>
          <w:sz w:val="20"/>
          <w:szCs w:val="20"/>
        </w:rPr>
      </w:pPr>
      <w:r w:rsidRPr="00D20801">
        <w:rPr>
          <w:rFonts w:ascii="Century Gothic" w:hAnsi="Century Gothic" w:cs="Tahoma"/>
          <w:sz w:val="20"/>
          <w:szCs w:val="20"/>
        </w:rPr>
        <w:t>de eerste opvang te verzorgen als een klacht wordt ingediend;</w:t>
      </w:r>
    </w:p>
    <w:p w14:paraId="707E7A84" w14:textId="77777777" w:rsidR="00E81C6B" w:rsidRPr="00D20801" w:rsidRDefault="00E81C6B" w:rsidP="00E81C6B">
      <w:pPr>
        <w:pStyle w:val="Lijstalinea"/>
        <w:numPr>
          <w:ilvl w:val="0"/>
          <w:numId w:val="10"/>
        </w:numPr>
        <w:spacing w:line="240" w:lineRule="auto"/>
        <w:ind w:left="1162" w:hanging="454"/>
        <w:jc w:val="both"/>
        <w:rPr>
          <w:rFonts w:ascii="Century Gothic" w:hAnsi="Century Gothic" w:cs="Tahoma"/>
          <w:sz w:val="20"/>
          <w:szCs w:val="20"/>
        </w:rPr>
      </w:pPr>
      <w:r w:rsidRPr="00D20801">
        <w:rPr>
          <w:rFonts w:ascii="Century Gothic" w:hAnsi="Century Gothic" w:cs="Tahoma"/>
          <w:sz w:val="20"/>
          <w:szCs w:val="20"/>
        </w:rPr>
        <w:t>naar eigen inzicht eenvoudige klachten af te handelen;</w:t>
      </w:r>
    </w:p>
    <w:p w14:paraId="3F2EFF7B" w14:textId="77777777" w:rsidR="00E81C6B" w:rsidRPr="00D20801" w:rsidRDefault="00E81C6B" w:rsidP="00E81C6B">
      <w:pPr>
        <w:pStyle w:val="Lijstalinea"/>
        <w:numPr>
          <w:ilvl w:val="0"/>
          <w:numId w:val="10"/>
        </w:numPr>
        <w:spacing w:line="240" w:lineRule="auto"/>
        <w:ind w:left="1162" w:hanging="454"/>
        <w:jc w:val="both"/>
        <w:rPr>
          <w:rFonts w:ascii="Century Gothic" w:hAnsi="Century Gothic" w:cs="Tahoma"/>
          <w:sz w:val="20"/>
          <w:szCs w:val="20"/>
        </w:rPr>
      </w:pPr>
      <w:r w:rsidRPr="00D20801">
        <w:rPr>
          <w:rFonts w:ascii="Century Gothic" w:hAnsi="Century Gothic" w:cs="Tahoma"/>
          <w:sz w:val="20"/>
          <w:szCs w:val="20"/>
        </w:rPr>
        <w:t>de klager in het geval van een zware, gevoelige of complexe klacht door te verwijzen en te informeren over de mogelijkheden die de klachtenregeling biedt;</w:t>
      </w:r>
    </w:p>
    <w:p w14:paraId="090BF052" w14:textId="77777777" w:rsidR="00E81C6B" w:rsidRPr="00D20801" w:rsidRDefault="00E81C6B" w:rsidP="00E81C6B">
      <w:pPr>
        <w:pStyle w:val="Lijstalinea"/>
        <w:numPr>
          <w:ilvl w:val="0"/>
          <w:numId w:val="10"/>
        </w:numPr>
        <w:spacing w:line="240" w:lineRule="auto"/>
        <w:ind w:left="1162" w:hanging="454"/>
        <w:jc w:val="both"/>
        <w:rPr>
          <w:rFonts w:ascii="Century Gothic" w:hAnsi="Century Gothic" w:cs="Tahoma"/>
          <w:sz w:val="20"/>
          <w:szCs w:val="20"/>
        </w:rPr>
      </w:pPr>
      <w:r w:rsidRPr="00D20801">
        <w:rPr>
          <w:rFonts w:ascii="Century Gothic" w:hAnsi="Century Gothic" w:cs="Tahoma"/>
          <w:sz w:val="20"/>
          <w:szCs w:val="20"/>
        </w:rPr>
        <w:t xml:space="preserve">indien noodzakelijk te verwijzen naar gespecialiseerde instanties. </w:t>
      </w:r>
    </w:p>
    <w:p w14:paraId="0DEF9233" w14:textId="77777777" w:rsidR="00E81C6B" w:rsidRPr="00D20801" w:rsidRDefault="00E81C6B" w:rsidP="00E81C6B">
      <w:pPr>
        <w:jc w:val="both"/>
        <w:rPr>
          <w:rFonts w:ascii="Century Gothic" w:hAnsi="Century Gothic" w:cs="Tahoma"/>
          <w:sz w:val="20"/>
        </w:rPr>
      </w:pPr>
    </w:p>
    <w:p w14:paraId="3AC858B6" w14:textId="1407D5FF" w:rsidR="00E81C6B" w:rsidRDefault="00E81C6B" w:rsidP="00E81C6B">
      <w:pPr>
        <w:jc w:val="both"/>
        <w:rPr>
          <w:rFonts w:ascii="Century Gothic" w:hAnsi="Century Gothic" w:cs="Tahoma"/>
          <w:sz w:val="20"/>
        </w:rPr>
      </w:pPr>
      <w:r w:rsidRPr="00D20801">
        <w:rPr>
          <w:rFonts w:ascii="Century Gothic" w:hAnsi="Century Gothic" w:cs="Tahoma"/>
          <w:sz w:val="20"/>
        </w:rPr>
        <w:t xml:space="preserve">De klachtenregeling is te vinden op de website van </w:t>
      </w:r>
      <w:r w:rsidR="00A21BEE">
        <w:rPr>
          <w:rFonts w:ascii="Century Gothic" w:hAnsi="Century Gothic" w:cs="Tahoma"/>
          <w:sz w:val="20"/>
        </w:rPr>
        <w:t xml:space="preserve">PCOU Willibrord: </w:t>
      </w:r>
      <w:hyperlink r:id="rId21" w:history="1">
        <w:r w:rsidR="00A21BEE" w:rsidRPr="006B23E2">
          <w:rPr>
            <w:rStyle w:val="Hyperlink"/>
            <w:rFonts w:ascii="Century Gothic" w:hAnsi="Century Gothic" w:cs="Tahoma"/>
            <w:sz w:val="20"/>
          </w:rPr>
          <w:t>www.pcouwillibrord.nl</w:t>
        </w:r>
      </w:hyperlink>
    </w:p>
    <w:p w14:paraId="6B0CE557" w14:textId="77777777" w:rsidR="00A21BEE" w:rsidRPr="00D20801" w:rsidRDefault="00A21BEE" w:rsidP="00E81C6B">
      <w:pPr>
        <w:jc w:val="both"/>
        <w:rPr>
          <w:rFonts w:ascii="Century Gothic" w:hAnsi="Century Gothic" w:cs="Tahoma"/>
          <w:sz w:val="20"/>
        </w:rPr>
      </w:pPr>
    </w:p>
    <w:p w14:paraId="4A1E1F3D" w14:textId="77777777" w:rsidR="00F05BCA" w:rsidRPr="00D20801" w:rsidRDefault="00F05BCA" w:rsidP="00E81C6B">
      <w:pPr>
        <w:jc w:val="both"/>
        <w:rPr>
          <w:rFonts w:ascii="Century Gothic" w:hAnsi="Century Gothic" w:cs="Tahoma"/>
          <w:sz w:val="20"/>
        </w:rPr>
      </w:pPr>
    </w:p>
    <w:p w14:paraId="4284147A" w14:textId="77777777" w:rsidR="00E81C6B" w:rsidRPr="00D20801" w:rsidRDefault="00E81C6B" w:rsidP="00AD090E">
      <w:pPr>
        <w:rPr>
          <w:rFonts w:ascii="Century Gothic" w:hAnsi="Century Gothic" w:cs="Tahoma"/>
          <w:sz w:val="20"/>
          <w:lang w:val="de-DE"/>
        </w:rPr>
      </w:pPr>
    </w:p>
    <w:p w14:paraId="601266C2" w14:textId="77777777" w:rsidR="00E81C6B" w:rsidRPr="00D20801" w:rsidRDefault="00E81C6B" w:rsidP="00E81C6B">
      <w:pPr>
        <w:rPr>
          <w:rFonts w:ascii="Century Gothic" w:hAnsi="Century Gothic" w:cs="Tahoma"/>
          <w:b/>
          <w:sz w:val="20"/>
        </w:rPr>
      </w:pPr>
      <w:r w:rsidRPr="00D20801">
        <w:rPr>
          <w:rFonts w:ascii="Century Gothic" w:hAnsi="Century Gothic" w:cs="Tahoma"/>
          <w:b/>
          <w:sz w:val="20"/>
        </w:rPr>
        <w:lastRenderedPageBreak/>
        <w:t xml:space="preserve">6.6 </w:t>
      </w:r>
      <w:r w:rsidRPr="00D20801">
        <w:rPr>
          <w:rFonts w:ascii="Century Gothic" w:hAnsi="Century Gothic" w:cs="Tahoma"/>
          <w:b/>
          <w:sz w:val="20"/>
        </w:rPr>
        <w:tab/>
        <w:t>Leerlingaantal</w:t>
      </w:r>
    </w:p>
    <w:p w14:paraId="3CFD0388" w14:textId="25FAB9DF" w:rsidR="00E81C6B" w:rsidRPr="00D20801" w:rsidRDefault="00E81C6B" w:rsidP="00E81C6B">
      <w:pPr>
        <w:jc w:val="both"/>
        <w:rPr>
          <w:rFonts w:ascii="Century Gothic" w:hAnsi="Century Gothic" w:cs="Tahoma"/>
          <w:i/>
          <w:sz w:val="20"/>
        </w:rPr>
      </w:pPr>
      <w:r w:rsidRPr="00D20801">
        <w:rPr>
          <w:rFonts w:ascii="Century Gothic" w:hAnsi="Century Gothic" w:cs="Tahoma"/>
          <w:sz w:val="20"/>
        </w:rPr>
        <w:t>Het leerlingaantal op 1 oktober 201</w:t>
      </w:r>
      <w:r w:rsidR="000A3868">
        <w:rPr>
          <w:rFonts w:ascii="Century Gothic" w:hAnsi="Century Gothic" w:cs="Tahoma"/>
          <w:sz w:val="20"/>
        </w:rPr>
        <w:t>9</w:t>
      </w:r>
      <w:r w:rsidRPr="00D20801">
        <w:rPr>
          <w:rFonts w:ascii="Century Gothic" w:hAnsi="Century Gothic" w:cs="Tahoma"/>
          <w:sz w:val="20"/>
        </w:rPr>
        <w:t xml:space="preserve"> </w:t>
      </w:r>
      <w:r w:rsidR="000A3868">
        <w:rPr>
          <w:rFonts w:ascii="Century Gothic" w:hAnsi="Century Gothic" w:cs="Tahoma"/>
          <w:sz w:val="20"/>
        </w:rPr>
        <w:t>is</w:t>
      </w:r>
      <w:r w:rsidR="007008FC" w:rsidRPr="00D20801">
        <w:rPr>
          <w:rFonts w:ascii="Century Gothic" w:hAnsi="Century Gothic" w:cs="Tahoma"/>
          <w:sz w:val="20"/>
        </w:rPr>
        <w:t xml:space="preserve"> </w:t>
      </w:r>
      <w:r w:rsidR="000A3868">
        <w:rPr>
          <w:rFonts w:ascii="Century Gothic" w:hAnsi="Century Gothic" w:cs="Tahoma"/>
          <w:sz w:val="20"/>
        </w:rPr>
        <w:t>132</w:t>
      </w:r>
      <w:r w:rsidRPr="00D20801">
        <w:rPr>
          <w:rFonts w:ascii="Century Gothic" w:hAnsi="Century Gothic" w:cs="Tahoma"/>
          <w:sz w:val="20"/>
        </w:rPr>
        <w:t>. De verwachting is dat het aantal leerlingen zal groeien. Binnen de</w:t>
      </w:r>
      <w:r w:rsidR="00F05BCA" w:rsidRPr="00D20801">
        <w:rPr>
          <w:rFonts w:ascii="Century Gothic" w:hAnsi="Century Gothic" w:cs="Tahoma"/>
          <w:sz w:val="20"/>
        </w:rPr>
        <w:t xml:space="preserve"> nieuwe</w:t>
      </w:r>
      <w:r w:rsidR="000A3868">
        <w:rPr>
          <w:rFonts w:ascii="Century Gothic" w:hAnsi="Century Gothic" w:cs="Tahoma"/>
          <w:sz w:val="20"/>
        </w:rPr>
        <w:t xml:space="preserve"> huisvesting is er groei tot 145</w:t>
      </w:r>
      <w:r w:rsidRPr="00D20801">
        <w:rPr>
          <w:rFonts w:ascii="Century Gothic" w:hAnsi="Century Gothic" w:cs="Tahoma"/>
          <w:sz w:val="20"/>
        </w:rPr>
        <w:t xml:space="preserve"> leerlingen mogelijk. In groep 1-3 hanteren we een maximum</w:t>
      </w:r>
      <w:r w:rsidR="00D01627">
        <w:rPr>
          <w:rFonts w:ascii="Century Gothic" w:hAnsi="Century Gothic" w:cs="Tahoma"/>
          <w:sz w:val="20"/>
        </w:rPr>
        <w:t xml:space="preserve"> van 12 leerlingen per groep, </w:t>
      </w:r>
      <w:r w:rsidRPr="00D20801">
        <w:rPr>
          <w:rFonts w:ascii="Century Gothic" w:hAnsi="Century Gothic" w:cs="Tahoma"/>
          <w:sz w:val="20"/>
        </w:rPr>
        <w:t xml:space="preserve">in </w:t>
      </w:r>
      <w:r w:rsidR="00D01627">
        <w:rPr>
          <w:rFonts w:ascii="Century Gothic" w:hAnsi="Century Gothic" w:cs="Tahoma"/>
          <w:sz w:val="20"/>
        </w:rPr>
        <w:t>groep 4-6</w:t>
      </w:r>
      <w:r w:rsidRPr="00D20801">
        <w:rPr>
          <w:rFonts w:ascii="Century Gothic" w:hAnsi="Century Gothic" w:cs="Tahoma"/>
          <w:sz w:val="20"/>
        </w:rPr>
        <w:t xml:space="preserve"> is er een maximum</w:t>
      </w:r>
      <w:r w:rsidR="007008FC" w:rsidRPr="00D20801">
        <w:rPr>
          <w:rFonts w:ascii="Century Gothic" w:hAnsi="Century Gothic" w:cs="Tahoma"/>
          <w:sz w:val="20"/>
        </w:rPr>
        <w:t xml:space="preserve"> </w:t>
      </w:r>
      <w:r w:rsidR="003A332B" w:rsidRPr="00D20801">
        <w:rPr>
          <w:rFonts w:ascii="Century Gothic" w:hAnsi="Century Gothic" w:cs="Tahoma"/>
          <w:sz w:val="20"/>
        </w:rPr>
        <w:t xml:space="preserve">van </w:t>
      </w:r>
      <w:r w:rsidR="007008FC" w:rsidRPr="00D20801">
        <w:rPr>
          <w:rFonts w:ascii="Century Gothic" w:hAnsi="Century Gothic" w:cs="Tahoma"/>
          <w:sz w:val="20"/>
        </w:rPr>
        <w:t>15</w:t>
      </w:r>
      <w:r w:rsidRPr="00D20801">
        <w:rPr>
          <w:rFonts w:ascii="Century Gothic" w:hAnsi="Century Gothic" w:cs="Tahoma"/>
          <w:sz w:val="20"/>
        </w:rPr>
        <w:t xml:space="preserve"> leerlingen</w:t>
      </w:r>
      <w:r w:rsidR="00D01627">
        <w:rPr>
          <w:rFonts w:ascii="Century Gothic" w:hAnsi="Century Gothic" w:cs="Tahoma"/>
          <w:sz w:val="20"/>
        </w:rPr>
        <w:t xml:space="preserve"> en in de groep 7-8 een maximum van 16</w:t>
      </w:r>
      <w:r w:rsidRPr="00D20801">
        <w:rPr>
          <w:rFonts w:ascii="Century Gothic" w:hAnsi="Century Gothic" w:cs="Tahoma"/>
          <w:sz w:val="20"/>
        </w:rPr>
        <w:t>. In uitzonderlijke gevallen kan/zal hier</w:t>
      </w:r>
      <w:r w:rsidR="00A21BEE">
        <w:rPr>
          <w:rFonts w:ascii="Century Gothic" w:hAnsi="Century Gothic" w:cs="Tahoma"/>
          <w:sz w:val="20"/>
        </w:rPr>
        <w:t xml:space="preserve"> </w:t>
      </w:r>
      <w:r w:rsidRPr="00D20801">
        <w:rPr>
          <w:rFonts w:ascii="Century Gothic" w:hAnsi="Century Gothic" w:cs="Tahoma"/>
          <w:sz w:val="20"/>
        </w:rPr>
        <w:t>van worden afgeweken.</w:t>
      </w:r>
    </w:p>
    <w:p w14:paraId="517D5731" w14:textId="77777777" w:rsidR="00E81C6B" w:rsidRPr="00D20801" w:rsidRDefault="00E81C6B" w:rsidP="00E81C6B">
      <w:pPr>
        <w:ind w:left="454"/>
        <w:jc w:val="both"/>
        <w:rPr>
          <w:rFonts w:ascii="Century Gothic" w:hAnsi="Century Gothic" w:cs="Tahoma"/>
          <w:i/>
          <w:sz w:val="20"/>
        </w:rPr>
      </w:pPr>
      <w:bookmarkStart w:id="3" w:name="_GoBack"/>
      <w:bookmarkEnd w:id="3"/>
    </w:p>
    <w:p w14:paraId="5086C406" w14:textId="77777777" w:rsidR="00E81C6B" w:rsidRPr="00D20801" w:rsidRDefault="00E81C6B" w:rsidP="00E81C6B">
      <w:pPr>
        <w:rPr>
          <w:rFonts w:ascii="Century Gothic" w:hAnsi="Century Gothic" w:cs="Tahoma"/>
          <w:b/>
          <w:sz w:val="20"/>
        </w:rPr>
      </w:pPr>
      <w:r w:rsidRPr="00D20801">
        <w:rPr>
          <w:rFonts w:ascii="Century Gothic" w:hAnsi="Century Gothic" w:cs="Tahoma"/>
          <w:b/>
          <w:sz w:val="20"/>
        </w:rPr>
        <w:t xml:space="preserve">6.7 </w:t>
      </w:r>
      <w:r w:rsidRPr="00D20801">
        <w:rPr>
          <w:rFonts w:ascii="Century Gothic" w:hAnsi="Century Gothic" w:cs="Tahoma"/>
          <w:b/>
          <w:sz w:val="20"/>
        </w:rPr>
        <w:tab/>
        <w:t>Mobiele telefoons</w:t>
      </w:r>
    </w:p>
    <w:p w14:paraId="5D1AF01F" w14:textId="55810EA7" w:rsidR="00E81C6B" w:rsidRPr="00D20801" w:rsidRDefault="00E81C6B" w:rsidP="00E81C6B">
      <w:pPr>
        <w:jc w:val="both"/>
        <w:rPr>
          <w:rFonts w:ascii="Century Gothic" w:hAnsi="Century Gothic" w:cs="Tahoma"/>
          <w:sz w:val="20"/>
        </w:rPr>
      </w:pPr>
      <w:r w:rsidRPr="00D20801">
        <w:rPr>
          <w:rFonts w:ascii="Century Gothic" w:hAnsi="Century Gothic" w:cs="Tahoma"/>
          <w:sz w:val="20"/>
        </w:rPr>
        <w:t xml:space="preserve">Wij hebben op school de afspraak dat mobiele telefoons </w:t>
      </w:r>
      <w:r w:rsidRPr="00D20801">
        <w:rPr>
          <w:rFonts w:ascii="Century Gothic" w:hAnsi="Century Gothic" w:cs="Tahoma"/>
          <w:b/>
          <w:sz w:val="20"/>
        </w:rPr>
        <w:t>niet</w:t>
      </w:r>
      <w:r w:rsidRPr="00D20801">
        <w:rPr>
          <w:rFonts w:ascii="Century Gothic" w:hAnsi="Century Gothic" w:cs="Tahoma"/>
          <w:sz w:val="20"/>
        </w:rPr>
        <w:t xml:space="preserve"> mee mogen naar school. Als er ee</w:t>
      </w:r>
      <w:r w:rsidR="00AD090E" w:rsidRPr="00D20801">
        <w:rPr>
          <w:rFonts w:ascii="Century Gothic" w:hAnsi="Century Gothic" w:cs="Tahoma"/>
          <w:sz w:val="20"/>
        </w:rPr>
        <w:t>n noodsituatie is mogen leerlingen</w:t>
      </w:r>
      <w:r w:rsidRPr="00D20801">
        <w:rPr>
          <w:rFonts w:ascii="Century Gothic" w:hAnsi="Century Gothic" w:cs="Tahoma"/>
          <w:sz w:val="20"/>
        </w:rPr>
        <w:t xml:space="preserve"> altijd op school bellen. Als u toch een dringende reden heeft om uw kind een mobiele telefoon mee te laten nemen naar school dan moet dat in overleg met de directie. Als de groepsleerkracht een leerling met mobiele telefoon ziet dan wordt die door de groepsleerkracht bewaard</w:t>
      </w:r>
      <w:r w:rsidR="00D01627">
        <w:rPr>
          <w:rFonts w:ascii="Century Gothic" w:hAnsi="Century Gothic" w:cs="Tahoma"/>
          <w:sz w:val="20"/>
        </w:rPr>
        <w:t xml:space="preserve"> en om 14.30 weer mee worden gegeven.</w:t>
      </w:r>
      <w:r w:rsidRPr="00D20801">
        <w:rPr>
          <w:rFonts w:ascii="Century Gothic" w:hAnsi="Century Gothic" w:cs="Tahoma"/>
          <w:sz w:val="20"/>
        </w:rPr>
        <w:t xml:space="preserve"> </w:t>
      </w:r>
    </w:p>
    <w:p w14:paraId="03E40732" w14:textId="1DB325B5" w:rsidR="00A53BCF" w:rsidRPr="00D20801" w:rsidRDefault="00A53BCF" w:rsidP="00E81C6B">
      <w:pPr>
        <w:rPr>
          <w:rFonts w:ascii="Century Gothic" w:hAnsi="Century Gothic" w:cs="Tahoma"/>
          <w:i/>
          <w:sz w:val="20"/>
        </w:rPr>
      </w:pPr>
    </w:p>
    <w:p w14:paraId="1893537D" w14:textId="593A0AEE" w:rsidR="00E81C6B" w:rsidRPr="00D20801" w:rsidRDefault="00646C3C" w:rsidP="00E81C6B">
      <w:pPr>
        <w:jc w:val="both"/>
        <w:rPr>
          <w:rFonts w:ascii="Century Gothic" w:hAnsi="Century Gothic" w:cs="Tahoma"/>
          <w:b/>
          <w:sz w:val="20"/>
        </w:rPr>
      </w:pPr>
      <w:r w:rsidRPr="00D20801">
        <w:rPr>
          <w:rFonts w:ascii="Century Gothic" w:hAnsi="Century Gothic" w:cs="Tahoma"/>
          <w:b/>
          <w:sz w:val="20"/>
        </w:rPr>
        <w:t>6.8</w:t>
      </w:r>
      <w:r w:rsidR="00E81C6B" w:rsidRPr="00D20801">
        <w:rPr>
          <w:rFonts w:ascii="Century Gothic" w:hAnsi="Century Gothic" w:cs="Tahoma"/>
          <w:b/>
          <w:sz w:val="20"/>
        </w:rPr>
        <w:t xml:space="preserve"> </w:t>
      </w:r>
      <w:r w:rsidR="00E81C6B" w:rsidRPr="00D20801">
        <w:rPr>
          <w:rFonts w:ascii="Century Gothic" w:hAnsi="Century Gothic" w:cs="Tahoma"/>
          <w:b/>
          <w:sz w:val="20"/>
        </w:rPr>
        <w:tab/>
        <w:t xml:space="preserve">Ouderbijdrage </w:t>
      </w:r>
    </w:p>
    <w:p w14:paraId="66F69D3A" w14:textId="77777777" w:rsidR="00E81C6B" w:rsidRPr="00D20801" w:rsidRDefault="00E81C6B" w:rsidP="00E81C6B">
      <w:pPr>
        <w:pStyle w:val="Pa3"/>
        <w:spacing w:line="240" w:lineRule="auto"/>
        <w:jc w:val="both"/>
        <w:rPr>
          <w:rStyle w:val="A4"/>
          <w:rFonts w:ascii="Century Gothic" w:hAnsi="Century Gothic" w:cs="Tahoma"/>
        </w:rPr>
      </w:pPr>
      <w:r w:rsidRPr="00D20801">
        <w:rPr>
          <w:rStyle w:val="A4"/>
          <w:rFonts w:ascii="Century Gothic" w:hAnsi="Century Gothic" w:cs="Tahoma"/>
        </w:rPr>
        <w:t>De vrijwillige ouderbijdrage is gesteld op € 50, - per leerling per jaar. Dit geld wordt gebruikt voor o.a. een sinterklaascadeautje, kerstfeest, paasmaaltijd, ouderavond, schoolreis, zomerfeest, afscheidsavond groep 8, enzovoort.</w:t>
      </w:r>
    </w:p>
    <w:p w14:paraId="1DFAAA77" w14:textId="77777777" w:rsidR="00E81C6B" w:rsidRPr="00D20801" w:rsidRDefault="00E81C6B" w:rsidP="00E81C6B">
      <w:pPr>
        <w:ind w:left="708"/>
        <w:jc w:val="both"/>
        <w:rPr>
          <w:rStyle w:val="A4"/>
          <w:rFonts w:ascii="Century Gothic" w:hAnsi="Century Gothic" w:cs="Tahoma"/>
        </w:rPr>
      </w:pPr>
    </w:p>
    <w:p w14:paraId="346A5C64"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 xml:space="preserve">De ouderbijdrage is een door het schoolbestuur aan de ouders gevraagde vrijwillige bijdrage. De hoogte van de ouderbijdrage wordt jaarlijks opnieuw vastgesteld door de MR. </w:t>
      </w:r>
    </w:p>
    <w:p w14:paraId="6F6734E7" w14:textId="77777777" w:rsidR="00E81C6B" w:rsidRPr="00D20801" w:rsidRDefault="00E81C6B" w:rsidP="00E81C6B">
      <w:pPr>
        <w:ind w:left="708"/>
        <w:jc w:val="both"/>
        <w:rPr>
          <w:rFonts w:ascii="Century Gothic" w:hAnsi="Century Gothic" w:cs="Tahoma"/>
          <w:sz w:val="20"/>
        </w:rPr>
      </w:pPr>
    </w:p>
    <w:p w14:paraId="6565742F"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Als er geen bijdrage wordt betaald, kan dit tot gevolg hebben dat uw kind niet mee kan doen aan bepaalde buitenschoolse activiteiten die uit de bijdrage worden betaald.</w:t>
      </w:r>
    </w:p>
    <w:p w14:paraId="0917612E" w14:textId="77777777" w:rsidR="00D01627" w:rsidRDefault="00D01627" w:rsidP="00E81C6B">
      <w:pPr>
        <w:jc w:val="both"/>
        <w:rPr>
          <w:rFonts w:ascii="Century Gothic" w:hAnsi="Century Gothic" w:cs="Tahoma"/>
          <w:sz w:val="20"/>
        </w:rPr>
      </w:pPr>
    </w:p>
    <w:p w14:paraId="00270911" w14:textId="2A51397E" w:rsidR="00E81C6B" w:rsidRPr="00D20801" w:rsidRDefault="00E81C6B" w:rsidP="00E81C6B">
      <w:pPr>
        <w:jc w:val="both"/>
        <w:rPr>
          <w:rFonts w:ascii="Century Gothic" w:hAnsi="Century Gothic" w:cs="Tahoma"/>
          <w:sz w:val="20"/>
        </w:rPr>
      </w:pPr>
      <w:r w:rsidRPr="00D20801">
        <w:rPr>
          <w:rFonts w:ascii="Century Gothic" w:hAnsi="Century Gothic" w:cs="Tahoma"/>
          <w:sz w:val="20"/>
        </w:rPr>
        <w:t xml:space="preserve">Het beheer van de ouderbijdrage ligt bij de schoolleiding. Het schoolbestuur heeft de eindverantwoordelijkheid. Ieder jaar wordt een financieel verslag bij het bestuur ingediend. </w:t>
      </w:r>
    </w:p>
    <w:p w14:paraId="74938A6B"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Wanneer het voor u absoluut onmogelijk is om de bijdrage te betalen, neem dan contact op met de locatieleiding. Er wordt dan naar een oplossing gezocht.</w:t>
      </w:r>
    </w:p>
    <w:p w14:paraId="5B322262" w14:textId="77777777" w:rsidR="00E81C6B" w:rsidRPr="00D20801" w:rsidRDefault="00E81C6B" w:rsidP="00E81C6B">
      <w:pPr>
        <w:rPr>
          <w:rFonts w:ascii="Century Gothic" w:hAnsi="Century Gothic" w:cs="Tahoma"/>
          <w:i/>
          <w:sz w:val="20"/>
        </w:rPr>
      </w:pPr>
    </w:p>
    <w:p w14:paraId="20942842" w14:textId="692D4E55" w:rsidR="00FD787C" w:rsidRPr="00D20801" w:rsidRDefault="00646C3C" w:rsidP="00E81C6B">
      <w:pPr>
        <w:jc w:val="both"/>
        <w:rPr>
          <w:rFonts w:ascii="Century Gothic" w:hAnsi="Century Gothic" w:cs="Tahoma"/>
          <w:b/>
          <w:sz w:val="20"/>
        </w:rPr>
      </w:pPr>
      <w:r w:rsidRPr="00D20801">
        <w:rPr>
          <w:rFonts w:ascii="Century Gothic" w:hAnsi="Century Gothic" w:cs="Tahoma"/>
          <w:b/>
          <w:sz w:val="20"/>
        </w:rPr>
        <w:t>6.9</w:t>
      </w:r>
      <w:r w:rsidR="00E81C6B" w:rsidRPr="00D20801">
        <w:rPr>
          <w:rFonts w:ascii="Century Gothic" w:hAnsi="Century Gothic" w:cs="Tahoma"/>
          <w:b/>
          <w:sz w:val="20"/>
        </w:rPr>
        <w:t xml:space="preserve"> </w:t>
      </w:r>
      <w:r w:rsidR="00E81C6B" w:rsidRPr="00D20801">
        <w:rPr>
          <w:rFonts w:ascii="Century Gothic" w:hAnsi="Century Gothic" w:cs="Tahoma"/>
          <w:b/>
          <w:sz w:val="20"/>
        </w:rPr>
        <w:tab/>
        <w:t>Pleinregels</w:t>
      </w:r>
    </w:p>
    <w:p w14:paraId="06753185" w14:textId="558A3D75" w:rsidR="00E81C6B" w:rsidRPr="00D20801" w:rsidRDefault="00E81C6B" w:rsidP="00E81C6B">
      <w:pPr>
        <w:pStyle w:val="Pa3"/>
        <w:spacing w:line="240" w:lineRule="auto"/>
        <w:jc w:val="both"/>
        <w:rPr>
          <w:rStyle w:val="A4"/>
          <w:rFonts w:ascii="Century Gothic" w:hAnsi="Century Gothic" w:cs="Tahoma"/>
        </w:rPr>
      </w:pPr>
      <w:r w:rsidRPr="00D20801">
        <w:rPr>
          <w:rStyle w:val="A4"/>
          <w:rFonts w:ascii="Century Gothic" w:hAnsi="Century Gothic" w:cs="Tahoma"/>
        </w:rPr>
        <w:t>De deur gaat</w:t>
      </w:r>
      <w:r w:rsidR="00AD090E" w:rsidRPr="00D20801">
        <w:rPr>
          <w:rStyle w:val="A4"/>
          <w:rFonts w:ascii="Century Gothic" w:hAnsi="Century Gothic" w:cs="Tahoma"/>
        </w:rPr>
        <w:t xml:space="preserve"> voor alle leerlingen 5 minuten</w:t>
      </w:r>
      <w:r w:rsidRPr="00D20801">
        <w:rPr>
          <w:rStyle w:val="A4"/>
          <w:rFonts w:ascii="Century Gothic" w:hAnsi="Century Gothic" w:cs="Tahoma"/>
        </w:rPr>
        <w:t xml:space="preserve"> voor aanvang van de lestijden open. </w:t>
      </w:r>
    </w:p>
    <w:p w14:paraId="58F96859" w14:textId="009AFF6A" w:rsidR="00E81C6B" w:rsidRPr="00D20801" w:rsidRDefault="00E81C6B" w:rsidP="00E81C6B">
      <w:pPr>
        <w:pStyle w:val="Pa3"/>
        <w:spacing w:line="240" w:lineRule="auto"/>
        <w:jc w:val="both"/>
        <w:rPr>
          <w:rFonts w:ascii="Century Gothic" w:hAnsi="Century Gothic" w:cs="Tahoma"/>
          <w:sz w:val="20"/>
          <w:szCs w:val="20"/>
        </w:rPr>
      </w:pPr>
      <w:r w:rsidRPr="00D20801">
        <w:rPr>
          <w:rStyle w:val="A4"/>
          <w:rFonts w:ascii="Century Gothic" w:hAnsi="Century Gothic" w:cs="Tahoma"/>
        </w:rPr>
        <w:t>Als de bel gaat; gaan</w:t>
      </w:r>
      <w:r w:rsidRPr="00D20801">
        <w:rPr>
          <w:rStyle w:val="A4"/>
          <w:rFonts w:ascii="Century Gothic" w:hAnsi="Century Gothic" w:cs="Tahoma"/>
          <w:b/>
        </w:rPr>
        <w:t xml:space="preserve"> </w:t>
      </w:r>
      <w:r w:rsidR="00AD090E" w:rsidRPr="00D20801">
        <w:rPr>
          <w:rStyle w:val="A4"/>
          <w:rFonts w:ascii="Century Gothic" w:hAnsi="Century Gothic" w:cs="Tahoma"/>
        </w:rPr>
        <w:t xml:space="preserve">alle leerlingen </w:t>
      </w:r>
      <w:r w:rsidRPr="00D20801">
        <w:rPr>
          <w:rStyle w:val="A4"/>
          <w:rFonts w:ascii="Century Gothic" w:hAnsi="Century Gothic" w:cs="Tahoma"/>
        </w:rPr>
        <w:t xml:space="preserve">in de rij staan bij de deur waardoor zij naar binnengaan. </w:t>
      </w:r>
      <w:r w:rsidR="003A332B" w:rsidRPr="00D20801">
        <w:rPr>
          <w:rStyle w:val="A4"/>
          <w:rFonts w:ascii="Century Gothic" w:hAnsi="Century Gothic" w:cs="Tahoma"/>
        </w:rPr>
        <w:t xml:space="preserve">Wanneer de tweede bel gaat start de les. </w:t>
      </w:r>
    </w:p>
    <w:p w14:paraId="7324FE8A" w14:textId="77777777" w:rsidR="00E81C6B" w:rsidRPr="00D20801" w:rsidRDefault="00E81C6B" w:rsidP="00E81C6B">
      <w:pPr>
        <w:pStyle w:val="Pa3"/>
        <w:spacing w:line="240" w:lineRule="auto"/>
        <w:jc w:val="both"/>
        <w:rPr>
          <w:rFonts w:ascii="Century Gothic" w:hAnsi="Century Gothic" w:cs="Tahoma"/>
          <w:sz w:val="20"/>
          <w:szCs w:val="20"/>
        </w:rPr>
      </w:pPr>
      <w:r w:rsidRPr="00D20801">
        <w:rPr>
          <w:rStyle w:val="A4"/>
          <w:rFonts w:ascii="Century Gothic" w:hAnsi="Century Gothic" w:cs="Tahoma"/>
        </w:rPr>
        <w:t xml:space="preserve">Tien minuten voor schooltijd aanwezig zijn vinden wij vroeg genoeg. </w:t>
      </w:r>
    </w:p>
    <w:p w14:paraId="7AA2C1F7" w14:textId="5F7EECF9" w:rsidR="00B40A06" w:rsidRPr="00D20801" w:rsidRDefault="00E81C6B" w:rsidP="00B42BCB">
      <w:pPr>
        <w:rPr>
          <w:rStyle w:val="A4"/>
          <w:rFonts w:ascii="Century Gothic" w:hAnsi="Century Gothic" w:cs="Tahoma"/>
        </w:rPr>
      </w:pPr>
      <w:r w:rsidRPr="00D20801">
        <w:rPr>
          <w:rStyle w:val="A4"/>
          <w:rFonts w:ascii="Century Gothic" w:hAnsi="Century Gothic" w:cs="Tahoma"/>
        </w:rPr>
        <w:t>De pleinwacht is 10 minuten voor aanvang van de lessen op het plein, vanaf 8</w:t>
      </w:r>
      <w:r w:rsidR="0005263F" w:rsidRPr="00D20801">
        <w:rPr>
          <w:rStyle w:val="A4"/>
          <w:rFonts w:ascii="Century Gothic" w:hAnsi="Century Gothic" w:cs="Tahoma"/>
        </w:rPr>
        <w:t>.15</w:t>
      </w:r>
      <w:r w:rsidR="00B42BCB" w:rsidRPr="00D20801">
        <w:rPr>
          <w:rStyle w:val="A4"/>
          <w:rFonts w:ascii="Century Gothic" w:hAnsi="Century Gothic" w:cs="Tahoma"/>
        </w:rPr>
        <w:t xml:space="preserve"> uur.</w:t>
      </w:r>
    </w:p>
    <w:p w14:paraId="2355E52D" w14:textId="77777777" w:rsidR="00B42BCB" w:rsidRPr="00D20801" w:rsidRDefault="00B42BCB" w:rsidP="00B42BCB">
      <w:pPr>
        <w:rPr>
          <w:rStyle w:val="A4"/>
          <w:rFonts w:ascii="Century Gothic" w:hAnsi="Century Gothic" w:cs="Tahoma"/>
        </w:rPr>
      </w:pPr>
    </w:p>
    <w:p w14:paraId="2C65F5A4" w14:textId="06022FB9" w:rsidR="00E81C6B" w:rsidRPr="00D20801" w:rsidRDefault="00646C3C" w:rsidP="00E81C6B">
      <w:pPr>
        <w:rPr>
          <w:rFonts w:ascii="Century Gothic" w:hAnsi="Century Gothic" w:cs="Tahoma"/>
          <w:sz w:val="20"/>
        </w:rPr>
      </w:pPr>
      <w:r w:rsidRPr="00D20801">
        <w:rPr>
          <w:rFonts w:ascii="Century Gothic" w:hAnsi="Century Gothic" w:cs="Tahoma"/>
          <w:b/>
          <w:sz w:val="20"/>
        </w:rPr>
        <w:t>6.10</w:t>
      </w:r>
      <w:r w:rsidR="00E81C6B" w:rsidRPr="00D20801">
        <w:rPr>
          <w:rFonts w:ascii="Century Gothic" w:hAnsi="Century Gothic" w:cs="Tahoma"/>
          <w:b/>
          <w:sz w:val="20"/>
        </w:rPr>
        <w:t xml:space="preserve"> </w:t>
      </w:r>
      <w:r w:rsidR="00E81C6B" w:rsidRPr="00D20801">
        <w:rPr>
          <w:rFonts w:ascii="Century Gothic" w:hAnsi="Century Gothic" w:cs="Tahoma"/>
          <w:b/>
          <w:sz w:val="20"/>
        </w:rPr>
        <w:tab/>
        <w:t>Schoolreisje</w:t>
      </w:r>
    </w:p>
    <w:p w14:paraId="5E8D6ABE" w14:textId="16F0C4A4" w:rsidR="00E81C6B" w:rsidRPr="00D20801" w:rsidRDefault="00E81C6B" w:rsidP="00E81C6B">
      <w:pPr>
        <w:pStyle w:val="Pa3"/>
        <w:spacing w:line="240" w:lineRule="auto"/>
        <w:jc w:val="both"/>
        <w:rPr>
          <w:rStyle w:val="A4"/>
          <w:rFonts w:ascii="Century Gothic" w:hAnsi="Century Gothic" w:cs="Tahoma"/>
        </w:rPr>
      </w:pPr>
      <w:r w:rsidRPr="00D20801">
        <w:rPr>
          <w:rStyle w:val="A4"/>
          <w:rFonts w:ascii="Century Gothic" w:hAnsi="Century Gothic" w:cs="Tahoma"/>
        </w:rPr>
        <w:t xml:space="preserve">De groepen 1 t/m 7 gaan ieder jaar op schoolreis. Het reisdoel is per jaar verschillend. Op de kalender op de website kunt u zien welke datum hiervoor is uitgekozen. Groep 8 gaat elk jaar op kamp. De kosten hiervoor zijn niet inbegrepen bij </w:t>
      </w:r>
      <w:r w:rsidR="00D01627">
        <w:rPr>
          <w:rStyle w:val="A4"/>
          <w:rFonts w:ascii="Century Gothic" w:hAnsi="Century Gothic" w:cs="Tahoma"/>
        </w:rPr>
        <w:t>de ouderbijdrage.</w:t>
      </w:r>
    </w:p>
    <w:p w14:paraId="7244F6E1" w14:textId="77777777" w:rsidR="00E81C6B" w:rsidRPr="00D20801" w:rsidRDefault="00E81C6B" w:rsidP="00E81C6B">
      <w:pPr>
        <w:jc w:val="both"/>
        <w:rPr>
          <w:rFonts w:ascii="Century Gothic" w:hAnsi="Century Gothic" w:cs="Tahoma"/>
          <w:b/>
          <w:i/>
          <w:sz w:val="20"/>
        </w:rPr>
      </w:pPr>
    </w:p>
    <w:p w14:paraId="5ABFF93E" w14:textId="4549C16F" w:rsidR="00E81C6B" w:rsidRPr="00D20801" w:rsidRDefault="00646C3C" w:rsidP="00E81C6B">
      <w:pPr>
        <w:jc w:val="both"/>
        <w:rPr>
          <w:rFonts w:ascii="Century Gothic" w:hAnsi="Century Gothic" w:cs="Tahoma"/>
          <w:b/>
          <w:sz w:val="20"/>
        </w:rPr>
      </w:pPr>
      <w:r w:rsidRPr="00D20801">
        <w:rPr>
          <w:rFonts w:ascii="Century Gothic" w:hAnsi="Century Gothic" w:cs="Tahoma"/>
          <w:b/>
          <w:sz w:val="20"/>
        </w:rPr>
        <w:t>6.11</w:t>
      </w:r>
      <w:r w:rsidR="00E81C6B" w:rsidRPr="00D20801">
        <w:rPr>
          <w:rFonts w:ascii="Century Gothic" w:hAnsi="Century Gothic" w:cs="Tahoma"/>
          <w:b/>
          <w:sz w:val="20"/>
        </w:rPr>
        <w:t xml:space="preserve"> </w:t>
      </w:r>
      <w:r w:rsidR="00E81C6B" w:rsidRPr="00D20801">
        <w:rPr>
          <w:rFonts w:ascii="Century Gothic" w:hAnsi="Century Gothic" w:cs="Tahoma"/>
          <w:b/>
          <w:sz w:val="20"/>
        </w:rPr>
        <w:tab/>
        <w:t>Schoonmaak</w:t>
      </w:r>
    </w:p>
    <w:p w14:paraId="11C9A1C2" w14:textId="77777777" w:rsidR="00E81C6B" w:rsidRPr="00D20801" w:rsidRDefault="00E81C6B" w:rsidP="00E81C6B">
      <w:pPr>
        <w:jc w:val="both"/>
        <w:rPr>
          <w:rStyle w:val="A4"/>
          <w:rFonts w:ascii="Century Gothic" w:hAnsi="Century Gothic" w:cs="Tahoma"/>
        </w:rPr>
      </w:pPr>
      <w:r w:rsidRPr="00D20801">
        <w:rPr>
          <w:rStyle w:val="A4"/>
          <w:rFonts w:ascii="Century Gothic" w:hAnsi="Century Gothic" w:cs="Tahoma"/>
        </w:rPr>
        <w:t xml:space="preserve">De school wordt dagelijks schoongemaakt, volgens een vastgesteld rooster. Meester Karim doet de dagelijkse schoonmaak en voor de grote schoonmaak in de vakantie en het zemen van alle ramen schakelen wij een schoonmaakbedrijf in. </w:t>
      </w:r>
    </w:p>
    <w:p w14:paraId="7F4F47F8" w14:textId="77777777" w:rsidR="00E81C6B" w:rsidRPr="00D20801" w:rsidRDefault="00E81C6B" w:rsidP="00E81C6B">
      <w:pPr>
        <w:jc w:val="both"/>
        <w:rPr>
          <w:rFonts w:ascii="Century Gothic" w:hAnsi="Century Gothic" w:cs="Tahoma"/>
          <w:b/>
          <w:sz w:val="20"/>
        </w:rPr>
      </w:pPr>
    </w:p>
    <w:p w14:paraId="1F88F3A6" w14:textId="21547996" w:rsidR="00E81C6B" w:rsidRPr="00D20801" w:rsidRDefault="00646C3C" w:rsidP="00E81C6B">
      <w:pPr>
        <w:jc w:val="both"/>
        <w:rPr>
          <w:rFonts w:ascii="Century Gothic" w:hAnsi="Century Gothic" w:cs="Tahoma"/>
          <w:b/>
          <w:sz w:val="20"/>
        </w:rPr>
      </w:pPr>
      <w:r w:rsidRPr="00D20801">
        <w:rPr>
          <w:rFonts w:ascii="Century Gothic" w:hAnsi="Century Gothic" w:cs="Tahoma"/>
          <w:b/>
          <w:sz w:val="20"/>
        </w:rPr>
        <w:t>6.12</w:t>
      </w:r>
      <w:r w:rsidR="00E81C6B" w:rsidRPr="00D20801">
        <w:rPr>
          <w:rFonts w:ascii="Century Gothic" w:hAnsi="Century Gothic" w:cs="Tahoma"/>
          <w:b/>
          <w:sz w:val="20"/>
        </w:rPr>
        <w:t xml:space="preserve"> </w:t>
      </w:r>
      <w:r w:rsidR="00E81C6B" w:rsidRPr="00D20801">
        <w:rPr>
          <w:rFonts w:ascii="Century Gothic" w:hAnsi="Century Gothic" w:cs="Tahoma"/>
          <w:b/>
          <w:sz w:val="20"/>
        </w:rPr>
        <w:tab/>
        <w:t>Sponsoring</w:t>
      </w:r>
    </w:p>
    <w:p w14:paraId="63F7F933" w14:textId="716750B0" w:rsidR="00E81C6B" w:rsidRPr="00D20801" w:rsidRDefault="00E81C6B" w:rsidP="00E81C6B">
      <w:pPr>
        <w:jc w:val="both"/>
        <w:rPr>
          <w:rFonts w:ascii="Century Gothic" w:hAnsi="Century Gothic" w:cs="Tahoma"/>
          <w:sz w:val="20"/>
        </w:rPr>
      </w:pPr>
      <w:r w:rsidRPr="00D20801">
        <w:rPr>
          <w:rFonts w:ascii="Century Gothic" w:hAnsi="Century Gothic" w:cs="Tahoma"/>
          <w:sz w:val="20"/>
        </w:rPr>
        <w:t xml:space="preserve">Het beleid van de school is er niet op gericht gebruik te maken van sponsoring met een permanent karakter. In incidentele gevallen kan ter financiering van bijzondere activiteiten gebruik worden gemaakt van lokale sponsors. Als er al sprake is van een tegenprestatie van objectiviteit, geloofwaardigheid, betrouwbaarheid en onafhankelijkheid. Ook mag het niet in strijd zijn met de pedagogische en </w:t>
      </w:r>
      <w:r w:rsidRPr="00D20801">
        <w:rPr>
          <w:rFonts w:ascii="Century Gothic" w:hAnsi="Century Gothic" w:cs="Tahoma"/>
          <w:sz w:val="20"/>
        </w:rPr>
        <w:lastRenderedPageBreak/>
        <w:t xml:space="preserve">onderwijskundige taak en doelstelling van de school. </w:t>
      </w:r>
      <w:r w:rsidR="003A332B" w:rsidRPr="00D20801">
        <w:rPr>
          <w:rFonts w:ascii="Century Gothic" w:hAnsi="Century Gothic" w:cs="Tahoma"/>
          <w:sz w:val="20"/>
        </w:rPr>
        <w:t>Afspraken en regelgeving hierover is</w:t>
      </w:r>
      <w:r w:rsidRPr="00D20801">
        <w:rPr>
          <w:rFonts w:ascii="Century Gothic" w:hAnsi="Century Gothic" w:cs="Tahoma"/>
          <w:sz w:val="20"/>
        </w:rPr>
        <w:t xml:space="preserve"> vastgelegd in sponsorbeleid dat door het bestuur van de P.C.O.U. is opgesteld conform de richtlijnen van het Ministerie van Onderwijs.</w:t>
      </w:r>
    </w:p>
    <w:p w14:paraId="3B2007D3" w14:textId="77777777" w:rsidR="00E81C6B" w:rsidRPr="00D20801" w:rsidRDefault="00E81C6B" w:rsidP="00E81C6B">
      <w:pPr>
        <w:jc w:val="both"/>
        <w:rPr>
          <w:rFonts w:ascii="Century Gothic" w:hAnsi="Century Gothic" w:cs="Tahoma"/>
          <w:sz w:val="20"/>
        </w:rPr>
      </w:pPr>
    </w:p>
    <w:p w14:paraId="56D8EB83" w14:textId="116A103B" w:rsidR="00E81C6B" w:rsidRPr="00D20801" w:rsidRDefault="00646C3C" w:rsidP="00E81C6B">
      <w:pPr>
        <w:jc w:val="both"/>
        <w:rPr>
          <w:rFonts w:ascii="Century Gothic" w:hAnsi="Century Gothic" w:cs="Tahoma"/>
          <w:b/>
          <w:sz w:val="20"/>
        </w:rPr>
      </w:pPr>
      <w:r w:rsidRPr="00D20801">
        <w:rPr>
          <w:rFonts w:ascii="Century Gothic" w:hAnsi="Century Gothic" w:cs="Tahoma"/>
          <w:b/>
          <w:sz w:val="20"/>
        </w:rPr>
        <w:t>6.13</w:t>
      </w:r>
      <w:r w:rsidR="00E81C6B" w:rsidRPr="00D20801">
        <w:rPr>
          <w:rFonts w:ascii="Century Gothic" w:hAnsi="Century Gothic" w:cs="Tahoma"/>
          <w:b/>
          <w:sz w:val="20"/>
        </w:rPr>
        <w:t xml:space="preserve"> </w:t>
      </w:r>
      <w:r w:rsidR="00E81C6B" w:rsidRPr="00D20801">
        <w:rPr>
          <w:rFonts w:ascii="Century Gothic" w:hAnsi="Century Gothic" w:cs="Tahoma"/>
          <w:b/>
          <w:sz w:val="20"/>
        </w:rPr>
        <w:tab/>
        <w:t>Sportactiviteiten</w:t>
      </w:r>
    </w:p>
    <w:p w14:paraId="5ACFF3D4" w14:textId="77777777" w:rsidR="00E81C6B" w:rsidRPr="00D20801" w:rsidRDefault="00E81C6B" w:rsidP="00E81C6B">
      <w:pPr>
        <w:jc w:val="both"/>
        <w:rPr>
          <w:rStyle w:val="A4"/>
          <w:rFonts w:ascii="Century Gothic" w:hAnsi="Century Gothic" w:cs="Tahoma"/>
        </w:rPr>
      </w:pPr>
      <w:r w:rsidRPr="00D20801">
        <w:rPr>
          <w:rStyle w:val="A4"/>
          <w:rFonts w:ascii="Century Gothic" w:hAnsi="Century Gothic" w:cs="Tahoma"/>
        </w:rPr>
        <w:t>Jaarlijks worden verschillende sportactiviteiten georganiseerd binnen en buiten de schooltijden.</w:t>
      </w:r>
    </w:p>
    <w:p w14:paraId="76C9F3CA" w14:textId="77777777" w:rsidR="00E81C6B" w:rsidRPr="00D20801" w:rsidRDefault="00E81C6B" w:rsidP="00E81C6B">
      <w:pPr>
        <w:rPr>
          <w:rFonts w:ascii="Century Gothic" w:hAnsi="Century Gothic" w:cs="Tahoma"/>
          <w:i/>
          <w:sz w:val="20"/>
        </w:rPr>
      </w:pPr>
    </w:p>
    <w:p w14:paraId="3C9A7C2D" w14:textId="69EE8F30" w:rsidR="00E81C6B" w:rsidRPr="00D20801" w:rsidRDefault="00646C3C" w:rsidP="00E81C6B">
      <w:pPr>
        <w:jc w:val="both"/>
        <w:rPr>
          <w:rFonts w:ascii="Century Gothic" w:hAnsi="Century Gothic" w:cs="Tahoma"/>
          <w:b/>
          <w:sz w:val="20"/>
        </w:rPr>
      </w:pPr>
      <w:r w:rsidRPr="00D20801">
        <w:rPr>
          <w:rFonts w:ascii="Century Gothic" w:hAnsi="Century Gothic" w:cs="Tahoma"/>
          <w:b/>
          <w:sz w:val="20"/>
        </w:rPr>
        <w:t>6.14</w:t>
      </w:r>
      <w:r w:rsidR="00E81C6B" w:rsidRPr="00D20801">
        <w:rPr>
          <w:rFonts w:ascii="Century Gothic" w:hAnsi="Century Gothic" w:cs="Tahoma"/>
          <w:b/>
          <w:sz w:val="20"/>
        </w:rPr>
        <w:t xml:space="preserve"> </w:t>
      </w:r>
      <w:r w:rsidR="00E81C6B" w:rsidRPr="00D20801">
        <w:rPr>
          <w:rFonts w:ascii="Century Gothic" w:hAnsi="Century Gothic" w:cs="Tahoma"/>
          <w:b/>
          <w:sz w:val="20"/>
        </w:rPr>
        <w:tab/>
        <w:t>Trakteren</w:t>
      </w:r>
    </w:p>
    <w:p w14:paraId="0D9AA47D" w14:textId="0C907117" w:rsidR="00E81C6B" w:rsidRDefault="00E81C6B" w:rsidP="00E81C6B">
      <w:pPr>
        <w:rPr>
          <w:rStyle w:val="A4"/>
          <w:rFonts w:ascii="Century Gothic" w:hAnsi="Century Gothic" w:cs="Tahoma"/>
        </w:rPr>
      </w:pPr>
      <w:r w:rsidRPr="00D20801">
        <w:rPr>
          <w:rStyle w:val="A4"/>
          <w:rFonts w:ascii="Century Gothic" w:hAnsi="Century Gothic" w:cs="Tahoma"/>
        </w:rPr>
        <w:t>Als uw kind jarig is, mag het in de e</w:t>
      </w:r>
      <w:r w:rsidR="00FD787C" w:rsidRPr="00D20801">
        <w:rPr>
          <w:rStyle w:val="A4"/>
          <w:rFonts w:ascii="Century Gothic" w:hAnsi="Century Gothic" w:cs="Tahoma"/>
        </w:rPr>
        <w:t xml:space="preserve">igen klas trakteren. Wij stimuleren </w:t>
      </w:r>
      <w:r w:rsidRPr="00D20801">
        <w:rPr>
          <w:rStyle w:val="A4"/>
          <w:rFonts w:ascii="Century Gothic" w:hAnsi="Century Gothic" w:cs="Tahoma"/>
        </w:rPr>
        <w:t>een gezonde traktatie.</w:t>
      </w:r>
    </w:p>
    <w:p w14:paraId="1C4F3D8C" w14:textId="4670A58B" w:rsidR="00A53BCF" w:rsidRDefault="00A53BCF" w:rsidP="00E81C6B">
      <w:pPr>
        <w:rPr>
          <w:rStyle w:val="A4"/>
          <w:rFonts w:ascii="Century Gothic" w:hAnsi="Century Gothic" w:cs="Tahoma"/>
        </w:rPr>
      </w:pPr>
    </w:p>
    <w:p w14:paraId="6A8BA374" w14:textId="77777777" w:rsidR="00A53BCF" w:rsidRPr="00D20801" w:rsidRDefault="00A53BCF" w:rsidP="00E81C6B">
      <w:pPr>
        <w:rPr>
          <w:rStyle w:val="A4"/>
          <w:rFonts w:ascii="Century Gothic" w:hAnsi="Century Gothic" w:cs="Tahoma"/>
        </w:rPr>
      </w:pPr>
    </w:p>
    <w:p w14:paraId="00A51699" w14:textId="77777777" w:rsidR="00E81C6B" w:rsidRPr="00D20801" w:rsidRDefault="00E81C6B" w:rsidP="00E81C6B">
      <w:pPr>
        <w:rPr>
          <w:rStyle w:val="A4"/>
          <w:rFonts w:ascii="Century Gothic" w:hAnsi="Century Gothic" w:cs="Tahoma"/>
        </w:rPr>
      </w:pPr>
    </w:p>
    <w:p w14:paraId="58608E1F" w14:textId="195589D9" w:rsidR="00E81C6B" w:rsidRPr="00D20801" w:rsidRDefault="00646C3C" w:rsidP="00E81C6B">
      <w:pPr>
        <w:jc w:val="both"/>
        <w:rPr>
          <w:rFonts w:ascii="Century Gothic" w:hAnsi="Century Gothic" w:cs="Tahoma"/>
          <w:b/>
          <w:sz w:val="20"/>
        </w:rPr>
      </w:pPr>
      <w:r w:rsidRPr="00D20801">
        <w:rPr>
          <w:rFonts w:ascii="Century Gothic" w:hAnsi="Century Gothic" w:cs="Tahoma"/>
          <w:b/>
          <w:sz w:val="20"/>
        </w:rPr>
        <w:t>6.15</w:t>
      </w:r>
      <w:r w:rsidR="00E81C6B" w:rsidRPr="00D20801">
        <w:rPr>
          <w:rFonts w:ascii="Century Gothic" w:hAnsi="Century Gothic" w:cs="Tahoma"/>
          <w:b/>
          <w:sz w:val="20"/>
        </w:rPr>
        <w:t xml:space="preserve"> </w:t>
      </w:r>
      <w:r w:rsidR="00E81C6B" w:rsidRPr="00D20801">
        <w:rPr>
          <w:rFonts w:ascii="Century Gothic" w:hAnsi="Century Gothic" w:cs="Tahoma"/>
          <w:b/>
          <w:sz w:val="20"/>
        </w:rPr>
        <w:tab/>
        <w:t>Veiligheidsprotocol</w:t>
      </w:r>
    </w:p>
    <w:p w14:paraId="0B39315A"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We streven naar een leef- en leerklimaat waarin ons personeel en onze leerlingen zich veilig voelen en zich positief verbonden voelen met de school. Een positieve sociale verbinding met onze school vormt een belangrijke voorwaarde voor een zo optimaal mogelijk werkklimaat voor ons personeel en leerklimaat voor onze leerlingen. Ons sociaal veiligheidsbeleid heeft als doel alle vormen van agressie, geweld, seksuele intimidatie, discriminatie en pesten binnen of in de directe omgeving van de school te voorkomen en daar waar zich incidenten voordoen adequate maatregelen te treffen om verdere escalatie te voorkomen.</w:t>
      </w:r>
    </w:p>
    <w:p w14:paraId="2C2712D4" w14:textId="77777777" w:rsidR="00E81C6B" w:rsidRPr="00D20801" w:rsidRDefault="00E81C6B" w:rsidP="00E81C6B">
      <w:pPr>
        <w:ind w:left="708"/>
        <w:jc w:val="both"/>
        <w:rPr>
          <w:rFonts w:ascii="Century Gothic" w:hAnsi="Century Gothic" w:cs="Tahoma"/>
          <w:sz w:val="20"/>
        </w:rPr>
      </w:pPr>
    </w:p>
    <w:p w14:paraId="720A0D47" w14:textId="75486D28" w:rsidR="00E81C6B" w:rsidRPr="00D20801" w:rsidRDefault="00E81C6B" w:rsidP="00E81C6B">
      <w:pPr>
        <w:jc w:val="both"/>
        <w:rPr>
          <w:rFonts w:ascii="Century Gothic" w:hAnsi="Century Gothic" w:cs="Tahoma"/>
          <w:b/>
          <w:sz w:val="20"/>
        </w:rPr>
      </w:pPr>
      <w:r w:rsidRPr="00D20801">
        <w:rPr>
          <w:rFonts w:ascii="Century Gothic" w:hAnsi="Century Gothic" w:cs="Tahoma"/>
          <w:b/>
          <w:sz w:val="20"/>
        </w:rPr>
        <w:t>6.1</w:t>
      </w:r>
      <w:r w:rsidR="00646C3C" w:rsidRPr="00D20801">
        <w:rPr>
          <w:rFonts w:ascii="Century Gothic" w:hAnsi="Century Gothic" w:cs="Tahoma"/>
          <w:b/>
          <w:sz w:val="20"/>
        </w:rPr>
        <w:t>6</w:t>
      </w:r>
      <w:r w:rsidRPr="00D20801">
        <w:rPr>
          <w:rFonts w:ascii="Century Gothic" w:hAnsi="Century Gothic" w:cs="Tahoma"/>
          <w:b/>
          <w:sz w:val="20"/>
        </w:rPr>
        <w:t xml:space="preserve"> </w:t>
      </w:r>
      <w:r w:rsidRPr="00D20801">
        <w:rPr>
          <w:rFonts w:ascii="Century Gothic" w:hAnsi="Century Gothic" w:cs="Tahoma"/>
          <w:b/>
          <w:sz w:val="20"/>
        </w:rPr>
        <w:tab/>
        <w:t>Vertrouwenspersonen (zie ook klachtenregeling)</w:t>
      </w:r>
    </w:p>
    <w:p w14:paraId="06AC5AD4" w14:textId="77777777" w:rsidR="00E81C6B" w:rsidRPr="00D20801" w:rsidRDefault="00E81C6B" w:rsidP="00E81C6B">
      <w:pPr>
        <w:jc w:val="both"/>
        <w:rPr>
          <w:rStyle w:val="A4"/>
          <w:rFonts w:ascii="Century Gothic" w:hAnsi="Century Gothic" w:cs="Tahoma"/>
        </w:rPr>
      </w:pPr>
      <w:r w:rsidRPr="00D20801">
        <w:rPr>
          <w:rStyle w:val="A4"/>
          <w:rFonts w:ascii="Century Gothic" w:hAnsi="Century Gothic" w:cs="Tahoma"/>
        </w:rPr>
        <w:t>Als u een vraag of klacht heeft met een zeer vertrouwelijk karakter, en u wilt daarmee niet naar de schoolleiding, maar u vindt het wel noodzakelijk dat er contact is met iemand van de school, dan kunt u terecht bij  de intern begeleider. Zij zal uw klacht zeer vertrouwelijk behandelen en altijd in overleg met u bepalen of en welke verdere stap</w:t>
      </w:r>
      <w:r w:rsidRPr="00D20801">
        <w:rPr>
          <w:rStyle w:val="A4"/>
          <w:rFonts w:ascii="Century Gothic" w:hAnsi="Century Gothic" w:cs="Tahoma"/>
        </w:rPr>
        <w:softHyphen/>
        <w:t xml:space="preserve">pen er genomen moeten worden. </w:t>
      </w:r>
    </w:p>
    <w:p w14:paraId="1D251836" w14:textId="77777777" w:rsidR="00E81C6B" w:rsidRPr="00D20801" w:rsidRDefault="00E81C6B" w:rsidP="00E81C6B">
      <w:pPr>
        <w:jc w:val="both"/>
        <w:rPr>
          <w:rStyle w:val="A4"/>
          <w:rFonts w:ascii="Century Gothic" w:hAnsi="Century Gothic" w:cs="Tahoma"/>
        </w:rPr>
      </w:pPr>
    </w:p>
    <w:p w14:paraId="331E9500" w14:textId="3FB640CD" w:rsidR="00E81C6B" w:rsidRPr="00D20801" w:rsidRDefault="00646C3C" w:rsidP="00E81C6B">
      <w:pPr>
        <w:jc w:val="both"/>
        <w:rPr>
          <w:rFonts w:ascii="Century Gothic" w:hAnsi="Century Gothic" w:cs="Tahoma"/>
          <w:b/>
          <w:sz w:val="20"/>
        </w:rPr>
      </w:pPr>
      <w:r w:rsidRPr="00D20801">
        <w:rPr>
          <w:rFonts w:ascii="Century Gothic" w:hAnsi="Century Gothic" w:cs="Tahoma"/>
          <w:b/>
          <w:sz w:val="20"/>
        </w:rPr>
        <w:t>6.17</w:t>
      </w:r>
      <w:r w:rsidR="00E81C6B" w:rsidRPr="00D20801">
        <w:rPr>
          <w:rFonts w:ascii="Century Gothic" w:hAnsi="Century Gothic" w:cs="Tahoma"/>
          <w:b/>
          <w:sz w:val="20"/>
        </w:rPr>
        <w:t xml:space="preserve"> </w:t>
      </w:r>
      <w:r w:rsidR="00E81C6B" w:rsidRPr="00D20801">
        <w:rPr>
          <w:rFonts w:ascii="Century Gothic" w:hAnsi="Century Gothic" w:cs="Tahoma"/>
          <w:b/>
          <w:sz w:val="20"/>
        </w:rPr>
        <w:tab/>
        <w:t>Vervanging</w:t>
      </w:r>
    </w:p>
    <w:p w14:paraId="182E7A40" w14:textId="238F6055" w:rsidR="00E81C6B" w:rsidRPr="00D20801" w:rsidRDefault="00E81C6B" w:rsidP="006D6676">
      <w:pPr>
        <w:pStyle w:val="Pa3"/>
        <w:spacing w:line="240" w:lineRule="auto"/>
        <w:jc w:val="both"/>
        <w:rPr>
          <w:rFonts w:ascii="Century Gothic" w:hAnsi="Century Gothic" w:cs="Tahoma"/>
          <w:color w:val="000000"/>
          <w:sz w:val="20"/>
          <w:szCs w:val="20"/>
        </w:rPr>
      </w:pPr>
      <w:r w:rsidRPr="00D20801">
        <w:rPr>
          <w:rStyle w:val="A4"/>
          <w:rFonts w:ascii="Century Gothic" w:hAnsi="Century Gothic" w:cs="Tahoma"/>
        </w:rPr>
        <w:t xml:space="preserve">Bij ziekte van een leerkracht wordt deze zoveel mogelijk vervangen door een collega die al bij </w:t>
      </w:r>
      <w:r w:rsidR="006D6676" w:rsidRPr="00D20801">
        <w:rPr>
          <w:rStyle w:val="A4"/>
          <w:rFonts w:ascii="Century Gothic" w:hAnsi="Century Gothic" w:cs="Tahoma"/>
        </w:rPr>
        <w:t>ons op school werkt. De leerlingen hoeven dan niet aan een</w:t>
      </w:r>
      <w:r w:rsidRPr="00D20801">
        <w:rPr>
          <w:rStyle w:val="A4"/>
          <w:rFonts w:ascii="Century Gothic" w:hAnsi="Century Gothic" w:cs="Tahoma"/>
        </w:rPr>
        <w:t xml:space="preserve"> nieuw gezicht te wennen en de manier van werken is bij de invaller grotendeels bekend. Is er geen leerkracht van onze school beschikbaar, dan wordt een andere vervanger gezocht</w:t>
      </w:r>
      <w:r w:rsidR="003A332B" w:rsidRPr="00D20801">
        <w:rPr>
          <w:rStyle w:val="A4"/>
          <w:rFonts w:ascii="Century Gothic" w:hAnsi="Century Gothic" w:cs="Tahoma"/>
        </w:rPr>
        <w:t xml:space="preserve"> of de groep verdeeld</w:t>
      </w:r>
      <w:r w:rsidRPr="00D20801">
        <w:rPr>
          <w:rStyle w:val="A4"/>
          <w:rFonts w:ascii="Century Gothic" w:hAnsi="Century Gothic" w:cs="Tahoma"/>
        </w:rPr>
        <w:t xml:space="preserve">. </w:t>
      </w:r>
    </w:p>
    <w:p w14:paraId="4A14B1C8" w14:textId="77777777" w:rsidR="00E81C6B" w:rsidRPr="00D20801" w:rsidRDefault="00E81C6B" w:rsidP="00E81C6B">
      <w:pPr>
        <w:jc w:val="both"/>
        <w:rPr>
          <w:rFonts w:ascii="Century Gothic" w:hAnsi="Century Gothic" w:cs="Tahoma"/>
          <w:sz w:val="20"/>
        </w:rPr>
      </w:pPr>
    </w:p>
    <w:p w14:paraId="16F518E8" w14:textId="257B8004" w:rsidR="00E81C6B" w:rsidRPr="00D20801" w:rsidRDefault="00646C3C" w:rsidP="00E81C6B">
      <w:pPr>
        <w:jc w:val="both"/>
        <w:rPr>
          <w:rFonts w:ascii="Century Gothic" w:hAnsi="Century Gothic" w:cs="Tahoma"/>
          <w:b/>
          <w:sz w:val="20"/>
        </w:rPr>
      </w:pPr>
      <w:r w:rsidRPr="00D20801">
        <w:rPr>
          <w:rFonts w:ascii="Century Gothic" w:hAnsi="Century Gothic" w:cs="Tahoma"/>
          <w:b/>
          <w:sz w:val="20"/>
        </w:rPr>
        <w:t>6.18</w:t>
      </w:r>
      <w:r w:rsidR="00E81C6B" w:rsidRPr="00D20801">
        <w:rPr>
          <w:rFonts w:ascii="Century Gothic" w:hAnsi="Century Gothic" w:cs="Tahoma"/>
          <w:b/>
          <w:sz w:val="20"/>
        </w:rPr>
        <w:t xml:space="preserve"> </w:t>
      </w:r>
      <w:r w:rsidR="00E81C6B" w:rsidRPr="00D20801">
        <w:rPr>
          <w:rFonts w:ascii="Century Gothic" w:hAnsi="Century Gothic" w:cs="Tahoma"/>
          <w:b/>
          <w:sz w:val="20"/>
        </w:rPr>
        <w:tab/>
        <w:t>Verwijdering/schorsing van leerlingen</w:t>
      </w:r>
    </w:p>
    <w:p w14:paraId="53C92830" w14:textId="77777777" w:rsidR="00E81C6B" w:rsidRPr="00D20801" w:rsidRDefault="00E81C6B" w:rsidP="00E81C6B">
      <w:pPr>
        <w:jc w:val="both"/>
        <w:rPr>
          <w:rFonts w:ascii="Century Gothic" w:hAnsi="Century Gothic" w:cs="Tahoma"/>
          <w:i/>
          <w:sz w:val="20"/>
        </w:rPr>
      </w:pPr>
      <w:r w:rsidRPr="00D20801">
        <w:rPr>
          <w:rStyle w:val="A4"/>
          <w:rFonts w:ascii="Century Gothic" w:hAnsi="Century Gothic" w:cs="Tahoma"/>
        </w:rPr>
        <w:t xml:space="preserve">Bij verwijdering van een leerling gelden regels. Het bevoegd gezag beslist over verwijdering van een leerling. Hierbij gaan wij uit van de regels zoals die staan beschreven in de Wet op het Primair Onderwijs. </w:t>
      </w:r>
      <w:r w:rsidRPr="00D20801">
        <w:rPr>
          <w:rFonts w:ascii="Century Gothic" w:hAnsi="Century Gothic" w:cs="Tahoma"/>
          <w:sz w:val="20"/>
        </w:rPr>
        <w:t>Verder is het denkbaar dat een leerling wordt geschorst (dat mag voor ten hoogste een week).</w:t>
      </w:r>
      <w:r w:rsidRPr="00D20801">
        <w:rPr>
          <w:rFonts w:ascii="Century Gothic" w:hAnsi="Century Gothic" w:cs="Tahoma"/>
          <w:i/>
          <w:sz w:val="20"/>
        </w:rPr>
        <w:t xml:space="preserve"> </w:t>
      </w:r>
      <w:r w:rsidRPr="00D20801">
        <w:rPr>
          <w:rFonts w:ascii="Century Gothic" w:hAnsi="Century Gothic" w:cs="Tahoma"/>
          <w:sz w:val="20"/>
        </w:rPr>
        <w:t xml:space="preserve">Mocht dit ooit aan de orde komen, dan zal de school altijd in een vroeg stadium contact met de ouders opnemen en alle betrokkenen uitvoerig informeren over de regels die gevolgd moeten worden. Er is op school een protocol aanwezig voor schorsing en verwijdering. </w:t>
      </w:r>
    </w:p>
    <w:p w14:paraId="6717A435" w14:textId="77777777" w:rsidR="00E81C6B" w:rsidRPr="00D20801" w:rsidRDefault="00E81C6B" w:rsidP="00E81C6B">
      <w:pPr>
        <w:ind w:left="708"/>
        <w:jc w:val="both"/>
        <w:rPr>
          <w:rFonts w:ascii="Century Gothic" w:hAnsi="Century Gothic" w:cs="Tahoma"/>
          <w:sz w:val="20"/>
        </w:rPr>
      </w:pPr>
    </w:p>
    <w:p w14:paraId="11037F3E" w14:textId="7A1EA058" w:rsidR="00E81C6B" w:rsidRPr="00D20801" w:rsidRDefault="00E81C6B" w:rsidP="00E81C6B">
      <w:pPr>
        <w:jc w:val="both"/>
        <w:rPr>
          <w:rFonts w:ascii="Century Gothic" w:hAnsi="Century Gothic" w:cs="Tahoma"/>
          <w:b/>
          <w:sz w:val="20"/>
        </w:rPr>
      </w:pPr>
      <w:r w:rsidRPr="00D20801">
        <w:rPr>
          <w:rFonts w:ascii="Century Gothic" w:hAnsi="Century Gothic" w:cs="Tahoma"/>
          <w:b/>
          <w:sz w:val="20"/>
        </w:rPr>
        <w:t>6</w:t>
      </w:r>
      <w:r w:rsidR="00646C3C" w:rsidRPr="00D20801">
        <w:rPr>
          <w:rFonts w:ascii="Century Gothic" w:hAnsi="Century Gothic" w:cs="Tahoma"/>
          <w:b/>
          <w:sz w:val="20"/>
        </w:rPr>
        <w:t>.19</w:t>
      </w:r>
      <w:r w:rsidRPr="00D20801">
        <w:rPr>
          <w:rFonts w:ascii="Century Gothic" w:hAnsi="Century Gothic" w:cs="Tahoma"/>
          <w:b/>
          <w:sz w:val="20"/>
        </w:rPr>
        <w:t xml:space="preserve"> </w:t>
      </w:r>
      <w:r w:rsidRPr="00D20801">
        <w:rPr>
          <w:rFonts w:ascii="Century Gothic" w:hAnsi="Century Gothic" w:cs="Tahoma"/>
          <w:b/>
          <w:sz w:val="20"/>
        </w:rPr>
        <w:tab/>
        <w:t>Verzekering</w:t>
      </w:r>
    </w:p>
    <w:p w14:paraId="4E3515E9" w14:textId="77777777" w:rsidR="00E81C6B" w:rsidRPr="00D20801" w:rsidRDefault="00E81C6B" w:rsidP="00E81C6B">
      <w:pPr>
        <w:pStyle w:val="Pa3"/>
        <w:spacing w:line="240" w:lineRule="auto"/>
        <w:jc w:val="both"/>
        <w:rPr>
          <w:rFonts w:ascii="Century Gothic" w:hAnsi="Century Gothic" w:cs="Tahoma"/>
          <w:sz w:val="20"/>
          <w:szCs w:val="20"/>
        </w:rPr>
      </w:pPr>
      <w:r w:rsidRPr="00D20801">
        <w:rPr>
          <w:rStyle w:val="A4"/>
          <w:rFonts w:ascii="Century Gothic" w:hAnsi="Century Gothic" w:cs="Tahoma"/>
        </w:rPr>
        <w:t>De school heeft via de Besturenraad een collectieve ongevallenverzekering voor alle leerlingen afgesloten, waarbij de risico’s tijdens de schooluren, bij evenementen, welke door de school worden georganiseerd zoals schoolkamp, school</w:t>
      </w:r>
      <w:r w:rsidRPr="00D20801">
        <w:rPr>
          <w:rStyle w:val="A4"/>
          <w:rFonts w:ascii="Century Gothic" w:hAnsi="Century Gothic" w:cs="Tahoma"/>
        </w:rPr>
        <w:softHyphen/>
        <w:t xml:space="preserve">reizen, voorstellingen, enz. zijn gedekt. </w:t>
      </w:r>
    </w:p>
    <w:p w14:paraId="659661CF" w14:textId="77777777" w:rsidR="00E81C6B" w:rsidRPr="00D20801" w:rsidRDefault="00E81C6B" w:rsidP="00E81C6B">
      <w:pPr>
        <w:pStyle w:val="Pa3"/>
        <w:spacing w:line="240" w:lineRule="auto"/>
        <w:jc w:val="both"/>
        <w:rPr>
          <w:rFonts w:ascii="Century Gothic" w:hAnsi="Century Gothic" w:cs="Tahoma"/>
          <w:sz w:val="20"/>
          <w:szCs w:val="20"/>
        </w:rPr>
      </w:pPr>
      <w:r w:rsidRPr="00D20801">
        <w:rPr>
          <w:rStyle w:val="A4"/>
          <w:rFonts w:ascii="Century Gothic" w:hAnsi="Century Gothic" w:cs="Tahoma"/>
        </w:rPr>
        <w:t>Het bestuur en het personeel van de school zijn verzekerd tegen wettelijke aansprake</w:t>
      </w:r>
      <w:r w:rsidRPr="00D20801">
        <w:rPr>
          <w:rStyle w:val="A4"/>
          <w:rFonts w:ascii="Century Gothic" w:hAnsi="Century Gothic" w:cs="Tahoma"/>
        </w:rPr>
        <w:softHyphen/>
        <w:t xml:space="preserve">lijkheid. Dit betekent niet dat elke schade, die de leerling heeft opgelopen op school is te verhalen; de wettelijke aansprakelijkheidsverzekering betaald alleen uit als de school (bestuur/personeel) wettelijk aansprakelijk is: de school moet duidelijk fouten hebben gemaakt. </w:t>
      </w:r>
    </w:p>
    <w:p w14:paraId="55333E0E" w14:textId="77777777" w:rsidR="00E81C6B" w:rsidRPr="00D20801" w:rsidRDefault="00E81C6B" w:rsidP="00E81C6B">
      <w:pPr>
        <w:pStyle w:val="Pa3"/>
        <w:spacing w:line="240" w:lineRule="auto"/>
        <w:jc w:val="both"/>
        <w:rPr>
          <w:rFonts w:ascii="Century Gothic" w:hAnsi="Century Gothic" w:cs="Tahoma"/>
          <w:sz w:val="20"/>
          <w:szCs w:val="20"/>
        </w:rPr>
      </w:pPr>
      <w:r w:rsidRPr="00D20801">
        <w:rPr>
          <w:rStyle w:val="A4"/>
          <w:rFonts w:ascii="Century Gothic" w:hAnsi="Century Gothic" w:cs="Tahoma"/>
        </w:rPr>
        <w:lastRenderedPageBreak/>
        <w:t>Als er bijv. op het schoolplein tijdens het spelen een bril van uw kind sneuvelt, kan de school daar niets aan doen en valt de schade ook niet te verhalen op de WA-verze</w:t>
      </w:r>
      <w:r w:rsidRPr="00D20801">
        <w:rPr>
          <w:rStyle w:val="A4"/>
          <w:rFonts w:ascii="Century Gothic" w:hAnsi="Century Gothic" w:cs="Tahoma"/>
        </w:rPr>
        <w:softHyphen/>
        <w:t xml:space="preserve">kering van school. </w:t>
      </w:r>
    </w:p>
    <w:p w14:paraId="29E08298" w14:textId="77777777" w:rsidR="00E81C6B" w:rsidRPr="00D20801" w:rsidRDefault="00E81C6B" w:rsidP="00E81C6B">
      <w:pPr>
        <w:pStyle w:val="Pa3"/>
        <w:spacing w:line="240" w:lineRule="auto"/>
        <w:jc w:val="both"/>
        <w:rPr>
          <w:rStyle w:val="A4"/>
          <w:rFonts w:ascii="Century Gothic" w:hAnsi="Century Gothic" w:cs="Tahoma"/>
        </w:rPr>
      </w:pPr>
      <w:r w:rsidRPr="00D20801">
        <w:rPr>
          <w:rStyle w:val="A4"/>
          <w:rFonts w:ascii="Century Gothic" w:hAnsi="Century Gothic" w:cs="Tahoma"/>
        </w:rPr>
        <w:t xml:space="preserve">Wat u in zo’n geval kunt doen is, als een ander kind de schade veroorzaakt heeft, deze schade verhalen op de WA-verzekering van de ouders van dit kind. Overigens zal er dan wel sprake moeten zijn van schade door schuld. </w:t>
      </w:r>
    </w:p>
    <w:p w14:paraId="24FEBD17" w14:textId="77777777" w:rsidR="00E81C6B" w:rsidRPr="00D20801" w:rsidRDefault="00E81C6B" w:rsidP="00E81C6B">
      <w:pPr>
        <w:jc w:val="both"/>
        <w:rPr>
          <w:rFonts w:ascii="Century Gothic" w:hAnsi="Century Gothic" w:cs="Tahoma"/>
          <w:sz w:val="20"/>
        </w:rPr>
      </w:pPr>
      <w:r w:rsidRPr="00D20801">
        <w:rPr>
          <w:rFonts w:ascii="Century Gothic" w:hAnsi="Century Gothic" w:cs="Tahoma"/>
          <w:sz w:val="20"/>
        </w:rPr>
        <w:t>Wij gaan ervan uit, dat alle ouders een WA-verzekering voor hun kind(eren) hebben afgesloten.</w:t>
      </w:r>
    </w:p>
    <w:p w14:paraId="5BA8D3DA" w14:textId="77777777" w:rsidR="00E81C6B" w:rsidRPr="00D20801" w:rsidRDefault="00E81C6B" w:rsidP="00E81C6B">
      <w:pPr>
        <w:ind w:left="708"/>
        <w:jc w:val="both"/>
        <w:rPr>
          <w:rFonts w:ascii="Century Gothic" w:hAnsi="Century Gothic" w:cs="Tahoma"/>
          <w:sz w:val="20"/>
        </w:rPr>
      </w:pPr>
    </w:p>
    <w:p w14:paraId="7FAABDAB" w14:textId="4F6172A1" w:rsidR="00E81C6B" w:rsidRPr="00D20801" w:rsidRDefault="00E81C6B" w:rsidP="00E81C6B">
      <w:pPr>
        <w:jc w:val="both"/>
        <w:rPr>
          <w:rFonts w:ascii="Century Gothic" w:hAnsi="Century Gothic" w:cs="Tahoma"/>
          <w:b/>
          <w:sz w:val="20"/>
        </w:rPr>
      </w:pPr>
      <w:r w:rsidRPr="00D20801">
        <w:rPr>
          <w:rFonts w:ascii="Century Gothic" w:hAnsi="Century Gothic" w:cs="Tahoma"/>
          <w:b/>
          <w:sz w:val="20"/>
        </w:rPr>
        <w:t>6</w:t>
      </w:r>
      <w:r w:rsidR="00646C3C" w:rsidRPr="00D20801">
        <w:rPr>
          <w:rFonts w:ascii="Century Gothic" w:hAnsi="Century Gothic" w:cs="Tahoma"/>
          <w:b/>
          <w:sz w:val="20"/>
        </w:rPr>
        <w:t>.20</w:t>
      </w:r>
      <w:r w:rsidRPr="00D20801">
        <w:rPr>
          <w:rFonts w:ascii="Century Gothic" w:hAnsi="Century Gothic" w:cs="Tahoma"/>
          <w:b/>
          <w:sz w:val="20"/>
        </w:rPr>
        <w:t xml:space="preserve"> </w:t>
      </w:r>
      <w:r w:rsidRPr="00D20801">
        <w:rPr>
          <w:rFonts w:ascii="Century Gothic" w:hAnsi="Century Gothic" w:cs="Tahoma"/>
          <w:b/>
          <w:sz w:val="20"/>
        </w:rPr>
        <w:tab/>
        <w:t>Vieringen</w:t>
      </w:r>
    </w:p>
    <w:p w14:paraId="543B40C8" w14:textId="7D5C7184" w:rsidR="00E81C6B" w:rsidRPr="00D20801" w:rsidRDefault="00E81C6B" w:rsidP="00E81C6B">
      <w:pPr>
        <w:jc w:val="both"/>
        <w:rPr>
          <w:rStyle w:val="A4"/>
          <w:rFonts w:ascii="Century Gothic" w:hAnsi="Century Gothic" w:cs="Tahoma"/>
        </w:rPr>
      </w:pPr>
      <w:r w:rsidRPr="00D20801">
        <w:rPr>
          <w:rStyle w:val="A4"/>
          <w:rFonts w:ascii="Century Gothic" w:hAnsi="Century Gothic" w:cs="Tahoma"/>
        </w:rPr>
        <w:t xml:space="preserve">Op school wordt ruim aandacht geschonken aan de Christelijke feestdagen. Zo wordt het kerstfeest </w:t>
      </w:r>
      <w:r w:rsidR="003A332B" w:rsidRPr="00D20801">
        <w:rPr>
          <w:rStyle w:val="A4"/>
          <w:rFonts w:ascii="Century Gothic" w:hAnsi="Century Gothic" w:cs="Tahoma"/>
        </w:rPr>
        <w:t>in</w:t>
      </w:r>
      <w:r w:rsidRPr="00D20801">
        <w:rPr>
          <w:rStyle w:val="A4"/>
          <w:rFonts w:ascii="Century Gothic" w:hAnsi="Century Gothic" w:cs="Tahoma"/>
        </w:rPr>
        <w:t xml:space="preserve"> alle groepen gevierd. Op de donderdag voor het paasfeest wordt een paasmaaltijd gehouden. Voor of na de maaltijd is er een paasviering.</w:t>
      </w:r>
    </w:p>
    <w:p w14:paraId="76181E60" w14:textId="77777777" w:rsidR="00E81C6B" w:rsidRPr="00D20801" w:rsidRDefault="00E81C6B" w:rsidP="00E81C6B">
      <w:pPr>
        <w:pStyle w:val="Pa3"/>
        <w:spacing w:line="240" w:lineRule="auto"/>
        <w:jc w:val="both"/>
        <w:rPr>
          <w:rStyle w:val="A4"/>
          <w:rFonts w:ascii="Century Gothic" w:hAnsi="Century Gothic" w:cs="Tahoma"/>
        </w:rPr>
      </w:pPr>
    </w:p>
    <w:p w14:paraId="16523500" w14:textId="77777777" w:rsidR="00E81C6B" w:rsidRPr="00D20801" w:rsidRDefault="00E81C6B" w:rsidP="00E81C6B">
      <w:pPr>
        <w:pStyle w:val="Pa3"/>
        <w:spacing w:line="240" w:lineRule="auto"/>
        <w:jc w:val="both"/>
        <w:rPr>
          <w:rFonts w:ascii="Century Gothic" w:hAnsi="Century Gothic" w:cs="Tahoma"/>
          <w:sz w:val="20"/>
          <w:szCs w:val="20"/>
        </w:rPr>
      </w:pPr>
      <w:r w:rsidRPr="00D20801">
        <w:rPr>
          <w:rStyle w:val="A4"/>
          <w:rFonts w:ascii="Century Gothic" w:hAnsi="Century Gothic" w:cs="Tahoma"/>
        </w:rPr>
        <w:t>Naast de Christelijke feestdagen krijgt ook het sinterklaasfeest aan</w:t>
      </w:r>
      <w:r w:rsidRPr="00D20801">
        <w:rPr>
          <w:rStyle w:val="A4"/>
          <w:rFonts w:ascii="Century Gothic" w:hAnsi="Century Gothic" w:cs="Tahoma"/>
        </w:rPr>
        <w:softHyphen/>
        <w:t xml:space="preserve">dacht. </w:t>
      </w:r>
    </w:p>
    <w:p w14:paraId="6AC8070E" w14:textId="7A6461FE" w:rsidR="00E81C6B" w:rsidRPr="00D20801" w:rsidRDefault="00E81C6B" w:rsidP="00E81C6B">
      <w:pPr>
        <w:jc w:val="both"/>
        <w:rPr>
          <w:rFonts w:ascii="Century Gothic" w:hAnsi="Century Gothic" w:cs="Tahoma"/>
          <w:sz w:val="20"/>
        </w:rPr>
      </w:pPr>
      <w:r w:rsidRPr="00D20801">
        <w:rPr>
          <w:rStyle w:val="A4"/>
          <w:rFonts w:ascii="Century Gothic" w:hAnsi="Century Gothic" w:cs="Tahoma"/>
        </w:rPr>
        <w:t xml:space="preserve">De groepen vieren het feest in </w:t>
      </w:r>
      <w:r w:rsidR="006D6676" w:rsidRPr="00D20801">
        <w:rPr>
          <w:rStyle w:val="A4"/>
          <w:rFonts w:ascii="Century Gothic" w:hAnsi="Century Gothic" w:cs="Tahoma"/>
        </w:rPr>
        <w:t xml:space="preserve">de gymzaal of in de klas </w:t>
      </w:r>
      <w:r w:rsidRPr="00D20801">
        <w:rPr>
          <w:rStyle w:val="A4"/>
          <w:rFonts w:ascii="Century Gothic" w:hAnsi="Century Gothic" w:cs="Tahoma"/>
        </w:rPr>
        <w:t xml:space="preserve">en krijgen bezoek van de Sint met </w:t>
      </w:r>
      <w:r w:rsidR="003A332B" w:rsidRPr="00D20801">
        <w:rPr>
          <w:rStyle w:val="A4"/>
          <w:rFonts w:ascii="Century Gothic" w:hAnsi="Century Gothic" w:cs="Tahoma"/>
        </w:rPr>
        <w:t>zijn</w:t>
      </w:r>
      <w:r w:rsidRPr="00D20801">
        <w:rPr>
          <w:rStyle w:val="A4"/>
          <w:rFonts w:ascii="Century Gothic" w:hAnsi="Century Gothic" w:cs="Tahoma"/>
        </w:rPr>
        <w:t xml:space="preserve"> Pieten. </w:t>
      </w:r>
      <w:r w:rsidR="00D01627">
        <w:rPr>
          <w:rStyle w:val="A4"/>
          <w:rFonts w:ascii="Century Gothic" w:hAnsi="Century Gothic" w:cs="Tahoma"/>
        </w:rPr>
        <w:t xml:space="preserve">De </w:t>
      </w:r>
      <w:r w:rsidRPr="00D20801">
        <w:rPr>
          <w:rStyle w:val="A4"/>
          <w:rFonts w:ascii="Century Gothic" w:hAnsi="Century Gothic" w:cs="Tahoma"/>
        </w:rPr>
        <w:t>verjaardagen van de groepsleer</w:t>
      </w:r>
      <w:r w:rsidRPr="00D20801">
        <w:rPr>
          <w:rStyle w:val="A4"/>
          <w:rFonts w:ascii="Century Gothic" w:hAnsi="Century Gothic" w:cs="Tahoma"/>
        </w:rPr>
        <w:softHyphen/>
        <w:t xml:space="preserve">krachten </w:t>
      </w:r>
      <w:r w:rsidR="00D01627">
        <w:rPr>
          <w:rStyle w:val="A4"/>
          <w:rFonts w:ascii="Century Gothic" w:hAnsi="Century Gothic" w:cs="Tahoma"/>
        </w:rPr>
        <w:t xml:space="preserve">worden middels een meester- en </w:t>
      </w:r>
      <w:proofErr w:type="spellStart"/>
      <w:r w:rsidR="00D01627">
        <w:rPr>
          <w:rStyle w:val="A4"/>
          <w:rFonts w:ascii="Century Gothic" w:hAnsi="Century Gothic" w:cs="Tahoma"/>
        </w:rPr>
        <w:t>juffendag</w:t>
      </w:r>
      <w:proofErr w:type="spellEnd"/>
      <w:r w:rsidR="00D01627">
        <w:rPr>
          <w:rStyle w:val="A4"/>
          <w:rFonts w:ascii="Century Gothic" w:hAnsi="Century Gothic" w:cs="Tahoma"/>
        </w:rPr>
        <w:t xml:space="preserve"> gevierd.</w:t>
      </w:r>
    </w:p>
    <w:p w14:paraId="6C82A979" w14:textId="77777777" w:rsidR="00D01627" w:rsidRDefault="00D01627" w:rsidP="00E81C6B">
      <w:pPr>
        <w:jc w:val="both"/>
        <w:rPr>
          <w:rFonts w:ascii="Century Gothic" w:hAnsi="Century Gothic" w:cs="Tahoma"/>
          <w:sz w:val="20"/>
        </w:rPr>
      </w:pPr>
    </w:p>
    <w:p w14:paraId="16C39DEC" w14:textId="625831FD" w:rsidR="00E81C6B" w:rsidRPr="00D20801" w:rsidRDefault="00E81C6B" w:rsidP="00E81C6B">
      <w:pPr>
        <w:jc w:val="both"/>
        <w:rPr>
          <w:rFonts w:ascii="Century Gothic" w:hAnsi="Century Gothic" w:cs="Tahoma"/>
          <w:sz w:val="20"/>
        </w:rPr>
      </w:pPr>
      <w:r w:rsidRPr="00D20801">
        <w:rPr>
          <w:rFonts w:ascii="Century Gothic" w:hAnsi="Century Gothic" w:cs="Tahoma"/>
          <w:sz w:val="20"/>
        </w:rPr>
        <w:t>Voor Islamitische feestdagen is het mogelijk gemaakt door de inspectie om 2 keer verlof aan te vragen.</w:t>
      </w:r>
    </w:p>
    <w:p w14:paraId="698E27B2" w14:textId="77777777" w:rsidR="00E81C6B" w:rsidRPr="00D20801" w:rsidRDefault="00E81C6B" w:rsidP="00E81C6B">
      <w:pPr>
        <w:jc w:val="both"/>
        <w:rPr>
          <w:rFonts w:ascii="Century Gothic" w:hAnsi="Century Gothic" w:cs="Tahoma"/>
          <w:sz w:val="20"/>
        </w:rPr>
      </w:pPr>
    </w:p>
    <w:p w14:paraId="0D95C404" w14:textId="316B8517" w:rsidR="00E81C6B" w:rsidRPr="00D20801" w:rsidRDefault="00D23176" w:rsidP="00E81C6B">
      <w:pPr>
        <w:jc w:val="both"/>
        <w:rPr>
          <w:rFonts w:ascii="Century Gothic" w:hAnsi="Century Gothic" w:cs="Tahoma"/>
          <w:b/>
          <w:sz w:val="20"/>
        </w:rPr>
      </w:pPr>
      <w:r w:rsidRPr="00D20801">
        <w:rPr>
          <w:rFonts w:ascii="Century Gothic" w:hAnsi="Century Gothic" w:cs="Tahoma"/>
          <w:b/>
          <w:sz w:val="20"/>
        </w:rPr>
        <w:t xml:space="preserve">6.21 Verbod </w:t>
      </w:r>
      <w:proofErr w:type="spellStart"/>
      <w:r w:rsidRPr="00D20801">
        <w:rPr>
          <w:rFonts w:ascii="Century Gothic" w:hAnsi="Century Gothic" w:cs="Tahoma"/>
          <w:b/>
          <w:sz w:val="20"/>
        </w:rPr>
        <w:t>gezichtsbedekkende</w:t>
      </w:r>
      <w:proofErr w:type="spellEnd"/>
      <w:r w:rsidRPr="00D20801">
        <w:rPr>
          <w:rFonts w:ascii="Century Gothic" w:hAnsi="Century Gothic" w:cs="Tahoma"/>
          <w:b/>
          <w:sz w:val="20"/>
        </w:rPr>
        <w:t xml:space="preserve"> kleding </w:t>
      </w:r>
    </w:p>
    <w:p w14:paraId="5AF1AA46" w14:textId="77777777" w:rsidR="00D23176" w:rsidRPr="00D20801" w:rsidRDefault="00D23176" w:rsidP="00E81C6B">
      <w:pPr>
        <w:jc w:val="both"/>
        <w:rPr>
          <w:rFonts w:ascii="Century Gothic" w:hAnsi="Century Gothic" w:cs="Tahoma"/>
          <w:sz w:val="20"/>
        </w:rPr>
      </w:pPr>
    </w:p>
    <w:p w14:paraId="167F06E8" w14:textId="77777777" w:rsidR="00D23176" w:rsidRPr="00D20801" w:rsidRDefault="00D23176" w:rsidP="00D23176">
      <w:pPr>
        <w:pStyle w:val="Geenafstand"/>
        <w:rPr>
          <w:rFonts w:ascii="Century Gothic" w:hAnsi="Century Gothic" w:cs="Tahoma"/>
          <w:sz w:val="20"/>
          <w:szCs w:val="20"/>
        </w:rPr>
      </w:pPr>
      <w:r w:rsidRPr="00D20801">
        <w:rPr>
          <w:rFonts w:ascii="Century Gothic" w:hAnsi="Century Gothic" w:cs="Tahoma"/>
          <w:sz w:val="20"/>
          <w:szCs w:val="20"/>
        </w:rPr>
        <w:t xml:space="preserve">In een school, waarin het onderwijs aan en de ontwikkeling van kinderen centraal staan, is persoonlijk contact en goede communicatie tussen volwassenen en kinderen, kinderen onderling en volwassenen onderling een noodzakelijke voorwaarde voor een succesvol onderwijsleerproces. </w:t>
      </w:r>
    </w:p>
    <w:p w14:paraId="2238B6B1" w14:textId="77777777" w:rsidR="00D23176" w:rsidRPr="00D20801" w:rsidRDefault="00D23176" w:rsidP="00D23176">
      <w:pPr>
        <w:pStyle w:val="Geenafstand"/>
        <w:rPr>
          <w:rFonts w:ascii="Century Gothic" w:hAnsi="Century Gothic" w:cs="Tahoma"/>
          <w:sz w:val="20"/>
          <w:szCs w:val="20"/>
        </w:rPr>
      </w:pPr>
      <w:r w:rsidRPr="00D20801">
        <w:rPr>
          <w:rFonts w:ascii="Century Gothic" w:hAnsi="Century Gothic" w:cs="Tahoma"/>
          <w:sz w:val="20"/>
          <w:szCs w:val="20"/>
        </w:rPr>
        <w:t xml:space="preserve">Het belang van persoonlijk contact en communicatie beperkt zich niet tot de les, maar is ook aan de orde tijdens pauzes en op het schoolplein. Essentieel voor persoonlijk contact en goede communicatie zijn vooral luisteren en spreken (gesprekken, informatieoverdracht, allerlei ontmoetingen) en het elkaar kunnen aankijken en daardoor kunnen zien van ogen en gezichtsuitdrukkingen. </w:t>
      </w:r>
    </w:p>
    <w:p w14:paraId="74C577EB" w14:textId="77777777" w:rsidR="00D23176" w:rsidRPr="00D20801" w:rsidRDefault="00D23176" w:rsidP="00D23176">
      <w:pPr>
        <w:pStyle w:val="Geenafstand"/>
        <w:rPr>
          <w:rFonts w:ascii="Century Gothic" w:hAnsi="Century Gothic" w:cs="Tahoma"/>
          <w:sz w:val="20"/>
          <w:szCs w:val="20"/>
        </w:rPr>
      </w:pPr>
    </w:p>
    <w:p w14:paraId="5696677C" w14:textId="76B355D8" w:rsidR="00D23176" w:rsidRPr="00D20801" w:rsidRDefault="00D01627" w:rsidP="00D23176">
      <w:pPr>
        <w:pStyle w:val="Geenafstand"/>
        <w:rPr>
          <w:rFonts w:ascii="Century Gothic" w:hAnsi="Century Gothic" w:cs="Tahoma"/>
          <w:sz w:val="20"/>
          <w:szCs w:val="20"/>
        </w:rPr>
      </w:pPr>
      <w:r w:rsidRPr="00D20801">
        <w:rPr>
          <w:rFonts w:ascii="Century Gothic" w:hAnsi="Century Gothic" w:cs="Tahoma"/>
          <w:b/>
          <w:noProof/>
          <w:sz w:val="20"/>
          <w:szCs w:val="20"/>
          <w:lang w:eastAsia="nl-NL" w:bidi="ar-SA"/>
        </w:rPr>
        <w:lastRenderedPageBreak/>
        <w:drawing>
          <wp:anchor distT="0" distB="0" distL="114300" distR="114300" simplePos="0" relativeHeight="251661312" behindDoc="0" locked="0" layoutInCell="1" allowOverlap="1" wp14:anchorId="60DE7189" wp14:editId="06B6E7C7">
            <wp:simplePos x="0" y="0"/>
            <wp:positionH relativeFrom="column">
              <wp:posOffset>3691890</wp:posOffset>
            </wp:positionH>
            <wp:positionV relativeFrom="paragraph">
              <wp:posOffset>892810</wp:posOffset>
            </wp:positionV>
            <wp:extent cx="2600325" cy="3900805"/>
            <wp:effectExtent l="0" t="0" r="9525" b="4445"/>
            <wp:wrapThrough wrapText="bothSides">
              <wp:wrapPolygon edited="0">
                <wp:start x="0" y="0"/>
                <wp:lineTo x="0" y="21519"/>
                <wp:lineTo x="21521" y="21519"/>
                <wp:lineTo x="21521" y="0"/>
                <wp:lineTo x="0" y="0"/>
              </wp:wrapPolygon>
            </wp:wrapThrough>
            <wp:docPr id="30" name="Afbeelding 30" descr="W:\Fotoos\2017 Circus\DSC_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otoos\2017 Circus\DSC_06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0325" cy="390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176" w:rsidRPr="00D20801">
        <w:rPr>
          <w:rFonts w:ascii="Century Gothic" w:hAnsi="Century Gothic" w:cs="Tahoma"/>
          <w:sz w:val="20"/>
          <w:szCs w:val="20"/>
        </w:rPr>
        <w:t xml:space="preserve">Vooral jongere kinderen worden vaak van school opgehaald. Alvorens een kind met iemand mee te laten gaan, dient de identiteit van de betreffende persoon te worden vastgesteld. De school hoort ook te zorgen voor een veilig schoolklimaat. Dit kan de school alleen bieden wanneer een ieder die in de school en op het schoolterrein aanwezig is kan worden geïdentificeerd. De school moet kunnen vaststellen of personen die zich in de school of op het schoolterrein bevinden, iets op de school te doen hebben. Dit is ook van belang om bezittingen van de school, leerlingen, werknemers en externen te beschermen. </w:t>
      </w:r>
    </w:p>
    <w:p w14:paraId="630CD64A" w14:textId="60AB816B" w:rsidR="00D23176" w:rsidRPr="00D20801" w:rsidRDefault="00D23176" w:rsidP="00D23176">
      <w:pPr>
        <w:pStyle w:val="Geenafstand"/>
        <w:rPr>
          <w:rFonts w:ascii="Century Gothic" w:hAnsi="Century Gothic" w:cs="Tahoma"/>
          <w:sz w:val="20"/>
          <w:szCs w:val="20"/>
        </w:rPr>
      </w:pPr>
    </w:p>
    <w:p w14:paraId="7E85B157" w14:textId="4183C1EC" w:rsidR="00D23176" w:rsidRPr="00D20801" w:rsidRDefault="00D23176" w:rsidP="00D23176">
      <w:pPr>
        <w:pStyle w:val="Geenafstand"/>
        <w:rPr>
          <w:rFonts w:ascii="Century Gothic" w:hAnsi="Century Gothic" w:cs="Tahoma"/>
          <w:sz w:val="20"/>
          <w:szCs w:val="20"/>
        </w:rPr>
      </w:pPr>
      <w:r w:rsidRPr="00D20801">
        <w:rPr>
          <w:rFonts w:ascii="Century Gothic" w:hAnsi="Century Gothic" w:cs="Tahoma"/>
          <w:sz w:val="20"/>
          <w:szCs w:val="20"/>
        </w:rPr>
        <w:t xml:space="preserve">Het is daarom in onze school en de daarbij behorende gebouwen en pleinen voor kinderen en volwassenen verboden om kleding te dragen die het gezicht zodanig bedekt dat de ogen, neus en mond niet zichtbaar zijn, zoals bij een bivakmuts, boerka, gezichtssluier, integraalhelm en een </w:t>
      </w:r>
      <w:proofErr w:type="spellStart"/>
      <w:r w:rsidRPr="00D20801">
        <w:rPr>
          <w:rFonts w:ascii="Century Gothic" w:hAnsi="Century Gothic" w:cs="Tahoma"/>
          <w:sz w:val="20"/>
          <w:szCs w:val="20"/>
        </w:rPr>
        <w:t>niqaab</w:t>
      </w:r>
      <w:proofErr w:type="spellEnd"/>
      <w:r w:rsidRPr="00D20801">
        <w:rPr>
          <w:rFonts w:ascii="Century Gothic" w:hAnsi="Century Gothic" w:cs="Tahoma"/>
          <w:sz w:val="20"/>
          <w:szCs w:val="20"/>
        </w:rPr>
        <w:t xml:space="preserve"> het geval is. </w:t>
      </w:r>
    </w:p>
    <w:p w14:paraId="6D6AC3B5" w14:textId="314A4B91" w:rsidR="00FD787C" w:rsidRPr="00D20801" w:rsidRDefault="00FD787C" w:rsidP="00FD787C">
      <w:pPr>
        <w:pStyle w:val="Geenafstand"/>
        <w:rPr>
          <w:rFonts w:ascii="Century Gothic" w:hAnsi="Century Gothic" w:cs="Tahoma"/>
          <w:sz w:val="20"/>
          <w:szCs w:val="20"/>
        </w:rPr>
      </w:pPr>
    </w:p>
    <w:p w14:paraId="1E7ACD8D" w14:textId="1E2EFA87" w:rsidR="00F05BCA" w:rsidRPr="00D20801" w:rsidRDefault="00F05BCA" w:rsidP="00FD787C">
      <w:pPr>
        <w:pStyle w:val="Geenafstand"/>
        <w:rPr>
          <w:rFonts w:ascii="Century Gothic" w:hAnsi="Century Gothic" w:cs="Tahoma"/>
          <w:b/>
          <w:sz w:val="20"/>
          <w:szCs w:val="20"/>
        </w:rPr>
      </w:pPr>
    </w:p>
    <w:p w14:paraId="0E71B783" w14:textId="5E415B32" w:rsidR="00F05BCA" w:rsidRPr="00D20801" w:rsidRDefault="00F05BCA" w:rsidP="00FD787C">
      <w:pPr>
        <w:pStyle w:val="Geenafstand"/>
        <w:rPr>
          <w:rFonts w:ascii="Century Gothic" w:hAnsi="Century Gothic" w:cs="Tahoma"/>
          <w:b/>
          <w:sz w:val="20"/>
          <w:szCs w:val="20"/>
        </w:rPr>
      </w:pPr>
    </w:p>
    <w:p w14:paraId="1C38E8E1" w14:textId="4C722D92" w:rsidR="00F05BCA" w:rsidRPr="00D20801" w:rsidRDefault="00F05BCA" w:rsidP="00FD787C">
      <w:pPr>
        <w:pStyle w:val="Geenafstand"/>
        <w:rPr>
          <w:rFonts w:ascii="Century Gothic" w:hAnsi="Century Gothic" w:cs="Tahoma"/>
          <w:b/>
          <w:sz w:val="20"/>
          <w:szCs w:val="20"/>
        </w:rPr>
      </w:pPr>
    </w:p>
    <w:p w14:paraId="326E8C6D" w14:textId="60CC16D5" w:rsidR="00F05BCA" w:rsidRPr="00D20801" w:rsidRDefault="00F05BCA" w:rsidP="00FD787C">
      <w:pPr>
        <w:pStyle w:val="Geenafstand"/>
        <w:rPr>
          <w:rFonts w:ascii="Century Gothic" w:hAnsi="Century Gothic" w:cs="Tahoma"/>
          <w:b/>
          <w:sz w:val="20"/>
          <w:szCs w:val="20"/>
        </w:rPr>
      </w:pPr>
    </w:p>
    <w:p w14:paraId="34DD480E" w14:textId="70FCC6C2" w:rsidR="00F05BCA" w:rsidRPr="00D20801" w:rsidRDefault="00F05BCA" w:rsidP="00FD787C">
      <w:pPr>
        <w:pStyle w:val="Geenafstand"/>
        <w:rPr>
          <w:rFonts w:ascii="Century Gothic" w:hAnsi="Century Gothic" w:cs="Tahoma"/>
          <w:b/>
          <w:sz w:val="20"/>
          <w:szCs w:val="20"/>
        </w:rPr>
      </w:pPr>
    </w:p>
    <w:p w14:paraId="1AB2FF5B" w14:textId="4D910A1F" w:rsidR="00F05BCA" w:rsidRPr="00D20801" w:rsidRDefault="00F05BCA" w:rsidP="00FD787C">
      <w:pPr>
        <w:pStyle w:val="Geenafstand"/>
        <w:rPr>
          <w:rFonts w:ascii="Century Gothic" w:hAnsi="Century Gothic" w:cs="Tahoma"/>
          <w:b/>
          <w:sz w:val="20"/>
          <w:szCs w:val="20"/>
        </w:rPr>
      </w:pPr>
    </w:p>
    <w:p w14:paraId="21FDA36B" w14:textId="5B3B4286" w:rsidR="00F05BCA" w:rsidRPr="00D20801" w:rsidRDefault="00F05BCA" w:rsidP="00FD787C">
      <w:pPr>
        <w:pStyle w:val="Geenafstand"/>
        <w:rPr>
          <w:rFonts w:ascii="Century Gothic" w:hAnsi="Century Gothic" w:cs="Tahoma"/>
          <w:b/>
          <w:sz w:val="20"/>
          <w:szCs w:val="20"/>
        </w:rPr>
      </w:pPr>
    </w:p>
    <w:p w14:paraId="2D96E1AF" w14:textId="1047EA8A" w:rsidR="00F05BCA" w:rsidRPr="00D20801" w:rsidRDefault="00F05BCA" w:rsidP="00FD787C">
      <w:pPr>
        <w:pStyle w:val="Geenafstand"/>
        <w:rPr>
          <w:rFonts w:ascii="Century Gothic" w:hAnsi="Century Gothic" w:cs="Tahoma"/>
          <w:b/>
          <w:sz w:val="20"/>
          <w:szCs w:val="20"/>
        </w:rPr>
      </w:pPr>
    </w:p>
    <w:p w14:paraId="6A02872D" w14:textId="57EFAB3E" w:rsidR="00F05BCA" w:rsidRPr="00D20801" w:rsidRDefault="00F05BCA" w:rsidP="00FD787C">
      <w:pPr>
        <w:pStyle w:val="Geenafstand"/>
        <w:rPr>
          <w:rFonts w:ascii="Century Gothic" w:hAnsi="Century Gothic" w:cs="Tahoma"/>
          <w:b/>
          <w:sz w:val="20"/>
          <w:szCs w:val="20"/>
        </w:rPr>
      </w:pPr>
    </w:p>
    <w:p w14:paraId="70503F1E" w14:textId="77777777" w:rsidR="00F05BCA" w:rsidRPr="00D20801" w:rsidRDefault="00F05BCA" w:rsidP="00FD787C">
      <w:pPr>
        <w:pStyle w:val="Geenafstand"/>
        <w:rPr>
          <w:rFonts w:ascii="Century Gothic" w:hAnsi="Century Gothic" w:cs="Tahoma"/>
          <w:b/>
          <w:sz w:val="20"/>
          <w:szCs w:val="20"/>
        </w:rPr>
      </w:pPr>
    </w:p>
    <w:p w14:paraId="6FBF6D39" w14:textId="603B85F8" w:rsidR="00F05BCA" w:rsidRPr="00D20801" w:rsidRDefault="00F05BCA" w:rsidP="00FD787C">
      <w:pPr>
        <w:pStyle w:val="Geenafstand"/>
        <w:rPr>
          <w:rFonts w:ascii="Century Gothic" w:hAnsi="Century Gothic" w:cs="Tahoma"/>
          <w:b/>
          <w:sz w:val="20"/>
          <w:szCs w:val="20"/>
        </w:rPr>
      </w:pPr>
    </w:p>
    <w:p w14:paraId="005A3241" w14:textId="77777777" w:rsidR="00D01627" w:rsidRDefault="00D01627" w:rsidP="00FD787C">
      <w:pPr>
        <w:pStyle w:val="Geenafstand"/>
        <w:rPr>
          <w:rFonts w:ascii="Century Gothic" w:hAnsi="Century Gothic" w:cs="Tahoma"/>
          <w:b/>
          <w:sz w:val="20"/>
          <w:szCs w:val="20"/>
        </w:rPr>
      </w:pPr>
    </w:p>
    <w:p w14:paraId="7ECC078D" w14:textId="77777777" w:rsidR="00A53BCF" w:rsidRDefault="00A53BCF" w:rsidP="00FD787C">
      <w:pPr>
        <w:pStyle w:val="Geenafstand"/>
        <w:rPr>
          <w:rFonts w:ascii="Century Gothic" w:hAnsi="Century Gothic" w:cs="Tahoma"/>
          <w:b/>
          <w:sz w:val="20"/>
          <w:szCs w:val="20"/>
        </w:rPr>
      </w:pPr>
    </w:p>
    <w:p w14:paraId="5AB530F0" w14:textId="77777777" w:rsidR="00A53BCF" w:rsidRDefault="00A53BCF" w:rsidP="00FD787C">
      <w:pPr>
        <w:pStyle w:val="Geenafstand"/>
        <w:rPr>
          <w:rFonts w:ascii="Century Gothic" w:hAnsi="Century Gothic" w:cs="Tahoma"/>
          <w:b/>
          <w:sz w:val="20"/>
          <w:szCs w:val="20"/>
        </w:rPr>
      </w:pPr>
    </w:p>
    <w:p w14:paraId="74AF2C01" w14:textId="79498054" w:rsidR="00E81C6B" w:rsidRPr="00D20801" w:rsidRDefault="00707930" w:rsidP="00FD787C">
      <w:pPr>
        <w:pStyle w:val="Geenafstand"/>
        <w:rPr>
          <w:rFonts w:ascii="Century Gothic" w:hAnsi="Century Gothic"/>
          <w:sz w:val="20"/>
          <w:szCs w:val="20"/>
        </w:rPr>
      </w:pPr>
      <w:r>
        <w:rPr>
          <w:rFonts w:ascii="Century Gothic" w:hAnsi="Century Gothic" w:cs="Tahoma"/>
          <w:b/>
          <w:sz w:val="20"/>
          <w:szCs w:val="20"/>
        </w:rPr>
        <w:t xml:space="preserve">Bijlage 1: </w:t>
      </w:r>
      <w:r w:rsidR="00E81C6B" w:rsidRPr="00D20801">
        <w:rPr>
          <w:rFonts w:ascii="Century Gothic" w:hAnsi="Century Gothic" w:cs="Tahoma"/>
          <w:b/>
          <w:sz w:val="20"/>
          <w:szCs w:val="20"/>
        </w:rPr>
        <w:t>Namen en adressen</w:t>
      </w:r>
    </w:p>
    <w:p w14:paraId="7F380723" w14:textId="77777777" w:rsidR="00E81C6B" w:rsidRPr="00D20801" w:rsidRDefault="00E81C6B" w:rsidP="00E81C6B">
      <w:pPr>
        <w:rPr>
          <w:rFonts w:ascii="Century Gothic" w:hAnsi="Century Gothic" w:cs="Tahoma"/>
          <w:sz w:val="20"/>
        </w:rPr>
      </w:pPr>
    </w:p>
    <w:p w14:paraId="2376D5C2" w14:textId="77777777" w:rsidR="00E81C6B" w:rsidRPr="00D20801" w:rsidRDefault="00E81C6B" w:rsidP="00E81C6B">
      <w:pPr>
        <w:rPr>
          <w:rFonts w:ascii="Century Gothic" w:hAnsi="Century Gothic" w:cs="Tahoma"/>
          <w:sz w:val="20"/>
        </w:rPr>
      </w:pPr>
    </w:p>
    <w:p w14:paraId="0C14BA90" w14:textId="77777777" w:rsidR="007B4F4C" w:rsidRDefault="00E81C6B" w:rsidP="007B4F4C">
      <w:pPr>
        <w:rPr>
          <w:rFonts w:ascii="Century Gothic" w:hAnsi="Century Gothic" w:cs="Tahoma"/>
          <w:b/>
          <w:color w:val="009999"/>
          <w:sz w:val="20"/>
        </w:rPr>
      </w:pPr>
      <w:r w:rsidRPr="007B4F4C">
        <w:rPr>
          <w:rFonts w:ascii="Century Gothic" w:hAnsi="Century Gothic" w:cs="Tahoma"/>
          <w:b/>
          <w:color w:val="009999"/>
          <w:sz w:val="20"/>
        </w:rPr>
        <w:t>Schoolarts</w:t>
      </w:r>
    </w:p>
    <w:p w14:paraId="4F62045D" w14:textId="77777777" w:rsidR="007B4F4C" w:rsidRDefault="007B4F4C" w:rsidP="007B4F4C">
      <w:pPr>
        <w:rPr>
          <w:rFonts w:ascii="Century Gothic" w:hAnsi="Century Gothic" w:cs="Tahoma"/>
          <w:b/>
          <w:color w:val="009999"/>
          <w:sz w:val="20"/>
        </w:rPr>
      </w:pPr>
    </w:p>
    <w:p w14:paraId="0D159A27" w14:textId="01C721A2" w:rsidR="00E81C6B" w:rsidRPr="00D20801" w:rsidRDefault="0005263F" w:rsidP="007B4F4C">
      <w:pPr>
        <w:ind w:firstLine="708"/>
        <w:rPr>
          <w:rFonts w:ascii="Century Gothic" w:hAnsi="Century Gothic" w:cs="Tahoma"/>
          <w:sz w:val="20"/>
        </w:rPr>
      </w:pPr>
      <w:r w:rsidRPr="00D20801">
        <w:rPr>
          <w:rFonts w:ascii="Century Gothic" w:hAnsi="Century Gothic" w:cs="Tahoma"/>
          <w:sz w:val="20"/>
        </w:rPr>
        <w:t xml:space="preserve">Centrum </w:t>
      </w:r>
      <w:r w:rsidR="001540EF" w:rsidRPr="00D20801">
        <w:rPr>
          <w:rFonts w:ascii="Century Gothic" w:hAnsi="Century Gothic" w:cs="Tahoma"/>
          <w:sz w:val="20"/>
        </w:rPr>
        <w:t>voor Jeugd en G</w:t>
      </w:r>
      <w:r w:rsidRPr="00D20801">
        <w:rPr>
          <w:rFonts w:ascii="Century Gothic" w:hAnsi="Century Gothic" w:cs="Tahoma"/>
          <w:sz w:val="20"/>
        </w:rPr>
        <w:t>ezin</w:t>
      </w:r>
    </w:p>
    <w:p w14:paraId="10C78B82" w14:textId="5982438B" w:rsidR="00E81C6B" w:rsidRPr="00D20801" w:rsidRDefault="001540EF" w:rsidP="00E81C6B">
      <w:pPr>
        <w:ind w:left="708"/>
        <w:jc w:val="both"/>
        <w:rPr>
          <w:rFonts w:ascii="Century Gothic" w:hAnsi="Century Gothic" w:cs="Tahoma"/>
          <w:sz w:val="20"/>
        </w:rPr>
      </w:pPr>
      <w:r w:rsidRPr="00D20801">
        <w:rPr>
          <w:rFonts w:ascii="Century Gothic" w:hAnsi="Century Gothic" w:cs="Tahoma"/>
          <w:sz w:val="20"/>
        </w:rPr>
        <w:t xml:space="preserve">Schoolarts: </w:t>
      </w:r>
      <w:r w:rsidR="00E81C6B" w:rsidRPr="00D20801">
        <w:rPr>
          <w:rFonts w:ascii="Century Gothic" w:hAnsi="Century Gothic" w:cs="Tahoma"/>
          <w:sz w:val="20"/>
        </w:rPr>
        <w:t>Mevr. J.</w:t>
      </w:r>
      <w:r w:rsidR="0005263F" w:rsidRPr="00D20801">
        <w:rPr>
          <w:rFonts w:ascii="Century Gothic" w:hAnsi="Century Gothic" w:cs="Tahoma"/>
          <w:sz w:val="20"/>
        </w:rPr>
        <w:t xml:space="preserve"> </w:t>
      </w:r>
      <w:r w:rsidR="00E81C6B" w:rsidRPr="00D20801">
        <w:rPr>
          <w:rFonts w:ascii="Century Gothic" w:hAnsi="Century Gothic" w:cs="Tahoma"/>
          <w:sz w:val="20"/>
        </w:rPr>
        <w:t>Verburg</w:t>
      </w:r>
      <w:r w:rsidR="00CA617E" w:rsidRPr="00D20801">
        <w:rPr>
          <w:rFonts w:ascii="Century Gothic" w:hAnsi="Century Gothic" w:cs="Tahoma"/>
          <w:sz w:val="20"/>
        </w:rPr>
        <w:t xml:space="preserve"> </w:t>
      </w:r>
    </w:p>
    <w:p w14:paraId="025B325C" w14:textId="31E834CB" w:rsidR="0005263F" w:rsidRPr="00D20801" w:rsidRDefault="00CA617E" w:rsidP="00CA617E">
      <w:pPr>
        <w:ind w:left="705"/>
        <w:rPr>
          <w:rFonts w:ascii="Century Gothic" w:hAnsi="Century Gothic" w:cs="Tahoma"/>
          <w:sz w:val="20"/>
        </w:rPr>
      </w:pPr>
      <w:r w:rsidRPr="00D20801">
        <w:rPr>
          <w:rFonts w:ascii="Century Gothic" w:hAnsi="Century Gothic" w:cs="Tahoma"/>
          <w:sz w:val="20"/>
        </w:rPr>
        <w:t xml:space="preserve">Amazonedreef 43 </w:t>
      </w:r>
      <w:r w:rsidRPr="00D20801">
        <w:rPr>
          <w:rFonts w:ascii="Century Gothic" w:hAnsi="Century Gothic" w:cs="Tahoma"/>
          <w:sz w:val="20"/>
        </w:rPr>
        <w:br/>
        <w:t>3563 CA Utrecht</w:t>
      </w:r>
      <w:r w:rsidRPr="00D20801">
        <w:rPr>
          <w:rFonts w:ascii="Century Gothic" w:hAnsi="Century Gothic" w:cs="Tahoma"/>
          <w:sz w:val="20"/>
        </w:rPr>
        <w:br/>
        <w:t xml:space="preserve">Telefoonnummer 030 - 286 33 00, </w:t>
      </w:r>
      <w:r w:rsidRPr="00D20801">
        <w:rPr>
          <w:rFonts w:ascii="Century Gothic" w:hAnsi="Century Gothic" w:cs="Tahoma"/>
          <w:sz w:val="20"/>
        </w:rPr>
        <w:br/>
      </w:r>
    </w:p>
    <w:p w14:paraId="035FAC53" w14:textId="26CE608C" w:rsidR="00E81C6B" w:rsidRPr="002C07CC" w:rsidRDefault="00E81C6B" w:rsidP="002C07CC">
      <w:pPr>
        <w:ind w:left="705"/>
        <w:rPr>
          <w:rFonts w:ascii="Century Gothic" w:hAnsi="Century Gothic" w:cs="Tahoma"/>
          <w:b/>
          <w:sz w:val="20"/>
        </w:rPr>
      </w:pPr>
    </w:p>
    <w:p w14:paraId="0862A3D4" w14:textId="1F43637E" w:rsidR="00E81C6B" w:rsidRPr="007B4F4C" w:rsidRDefault="00646C3C" w:rsidP="00E81C6B">
      <w:pPr>
        <w:jc w:val="both"/>
        <w:rPr>
          <w:rFonts w:ascii="Century Gothic" w:hAnsi="Century Gothic" w:cs="Tahoma"/>
          <w:b/>
          <w:color w:val="009999"/>
          <w:sz w:val="20"/>
        </w:rPr>
      </w:pPr>
      <w:r w:rsidRPr="007B4F4C">
        <w:rPr>
          <w:rFonts w:ascii="Century Gothic" w:hAnsi="Century Gothic" w:cs="Tahoma"/>
          <w:b/>
          <w:color w:val="009999"/>
          <w:sz w:val="20"/>
        </w:rPr>
        <w:t>Logopedie</w:t>
      </w:r>
    </w:p>
    <w:p w14:paraId="3CA73E10" w14:textId="77777777" w:rsidR="000A3868" w:rsidRDefault="000A3868" w:rsidP="00E81C6B">
      <w:pPr>
        <w:pStyle w:val="Pa3"/>
        <w:ind w:left="708"/>
        <w:jc w:val="both"/>
        <w:rPr>
          <w:rStyle w:val="A4"/>
          <w:rFonts w:ascii="Century Gothic" w:hAnsi="Century Gothic" w:cs="Tahoma"/>
        </w:rPr>
      </w:pPr>
    </w:p>
    <w:p w14:paraId="4B33ADEB" w14:textId="0EF0883D" w:rsidR="00E81C6B" w:rsidRPr="00D20801" w:rsidRDefault="00E81C6B" w:rsidP="00E81C6B">
      <w:pPr>
        <w:pStyle w:val="Pa3"/>
        <w:ind w:left="708"/>
        <w:jc w:val="both"/>
        <w:rPr>
          <w:rStyle w:val="A4"/>
          <w:rFonts w:ascii="Century Gothic" w:hAnsi="Century Gothic" w:cs="Tahoma"/>
        </w:rPr>
      </w:pPr>
      <w:r w:rsidRPr="00D20801">
        <w:rPr>
          <w:rStyle w:val="A4"/>
          <w:rFonts w:ascii="Century Gothic" w:hAnsi="Century Gothic" w:cs="Tahoma"/>
        </w:rPr>
        <w:t xml:space="preserve">De </w:t>
      </w:r>
      <w:r w:rsidR="001540EF" w:rsidRPr="00D20801">
        <w:rPr>
          <w:rStyle w:val="A4"/>
          <w:rFonts w:ascii="Century Gothic" w:hAnsi="Century Gothic" w:cs="Tahoma"/>
        </w:rPr>
        <w:t>logopedie wordt verzorgd door Logopediepraktijken</w:t>
      </w:r>
      <w:r w:rsidRPr="00D20801">
        <w:rPr>
          <w:rStyle w:val="A4"/>
          <w:rFonts w:ascii="Century Gothic" w:hAnsi="Century Gothic" w:cs="Tahoma"/>
        </w:rPr>
        <w:t xml:space="preserve">. De logopedist geeft advies en begeleiding op het gebied van spraak, taal, stem en gehoor. </w:t>
      </w:r>
    </w:p>
    <w:p w14:paraId="18A3E92A" w14:textId="77777777" w:rsidR="00E81C6B" w:rsidRPr="00D20801" w:rsidRDefault="00E81C6B" w:rsidP="00E81C6B">
      <w:pPr>
        <w:ind w:left="708"/>
        <w:rPr>
          <w:rFonts w:ascii="Century Gothic" w:hAnsi="Century Gothic" w:cs="Tahoma"/>
          <w:sz w:val="20"/>
        </w:rPr>
      </w:pPr>
    </w:p>
    <w:p w14:paraId="19991924" w14:textId="60E576A1" w:rsidR="00E81C6B" w:rsidRPr="00D20801" w:rsidRDefault="001540EF" w:rsidP="001540EF">
      <w:pPr>
        <w:ind w:left="708"/>
        <w:rPr>
          <w:rFonts w:ascii="Century Gothic" w:hAnsi="Century Gothic" w:cs="Tahoma"/>
          <w:sz w:val="20"/>
        </w:rPr>
      </w:pPr>
      <w:r w:rsidRPr="00D20801">
        <w:rPr>
          <w:rStyle w:val="A4"/>
          <w:rFonts w:ascii="Century Gothic" w:hAnsi="Century Gothic" w:cs="Tahoma"/>
        </w:rPr>
        <w:t>Sprekend Logopedie</w:t>
      </w:r>
      <w:r w:rsidRPr="00D20801">
        <w:rPr>
          <w:rStyle w:val="A4"/>
          <w:rFonts w:ascii="Century Gothic" w:hAnsi="Century Gothic" w:cs="Tahoma"/>
        </w:rPr>
        <w:br/>
      </w:r>
      <w:r w:rsidRPr="00D20801">
        <w:rPr>
          <w:rFonts w:ascii="Century Gothic" w:hAnsi="Century Gothic" w:cs="Tahoma"/>
          <w:bCs/>
          <w:sz w:val="20"/>
        </w:rPr>
        <w:t>Locatie Maarssen-Dorp</w:t>
      </w:r>
      <w:r w:rsidRPr="00D20801">
        <w:rPr>
          <w:rFonts w:ascii="Century Gothic" w:hAnsi="Century Gothic" w:cs="Tahoma"/>
          <w:b/>
          <w:bCs/>
          <w:sz w:val="20"/>
        </w:rPr>
        <w:br/>
      </w:r>
      <w:r w:rsidRPr="00D20801">
        <w:rPr>
          <w:rFonts w:ascii="Century Gothic" w:hAnsi="Century Gothic" w:cs="Tahoma"/>
          <w:sz w:val="20"/>
        </w:rPr>
        <w:t>(Hoofdlocatie en correspondentie adres)</w:t>
      </w:r>
      <w:r w:rsidRPr="00D20801">
        <w:rPr>
          <w:rFonts w:ascii="Century Gothic" w:hAnsi="Century Gothic" w:cs="Tahoma"/>
          <w:sz w:val="20"/>
        </w:rPr>
        <w:br/>
      </w:r>
      <w:proofErr w:type="spellStart"/>
      <w:r w:rsidRPr="00D20801">
        <w:rPr>
          <w:rFonts w:ascii="Century Gothic" w:hAnsi="Century Gothic" w:cs="Tahoma"/>
          <w:sz w:val="20"/>
        </w:rPr>
        <w:t>Emmaweg</w:t>
      </w:r>
      <w:proofErr w:type="spellEnd"/>
      <w:r w:rsidRPr="00D20801">
        <w:rPr>
          <w:rFonts w:ascii="Century Gothic" w:hAnsi="Century Gothic" w:cs="Tahoma"/>
          <w:sz w:val="20"/>
        </w:rPr>
        <w:t xml:space="preserve"> 35B</w:t>
      </w:r>
      <w:r w:rsidRPr="00D20801">
        <w:rPr>
          <w:rFonts w:ascii="Century Gothic" w:hAnsi="Century Gothic" w:cs="Tahoma"/>
          <w:sz w:val="20"/>
        </w:rPr>
        <w:br/>
        <w:t>3603 AL Maarssen</w:t>
      </w:r>
      <w:r w:rsidRPr="00D20801">
        <w:rPr>
          <w:rFonts w:ascii="Century Gothic" w:hAnsi="Century Gothic" w:cs="Tahoma"/>
          <w:sz w:val="20"/>
        </w:rPr>
        <w:br/>
        <w:t>Tel. 0346 – 555 773</w:t>
      </w:r>
      <w:r w:rsidRPr="00D20801">
        <w:rPr>
          <w:rFonts w:ascii="Century Gothic" w:hAnsi="Century Gothic" w:cs="Tahoma"/>
          <w:sz w:val="20"/>
        </w:rPr>
        <w:br/>
        <w:t xml:space="preserve">E-mail </w:t>
      </w:r>
      <w:hyperlink r:id="rId23" w:history="1">
        <w:r w:rsidRPr="00D20801">
          <w:rPr>
            <w:rFonts w:ascii="Century Gothic" w:hAnsi="Century Gothic" w:cs="Tahoma"/>
            <w:sz w:val="20"/>
          </w:rPr>
          <w:t>praktijk@sprekendlogopedie.nl</w:t>
        </w:r>
      </w:hyperlink>
    </w:p>
    <w:p w14:paraId="21663965" w14:textId="77777777" w:rsidR="00E81C6B" w:rsidRPr="00D20801" w:rsidRDefault="00E81C6B" w:rsidP="00E81C6B">
      <w:pPr>
        <w:rPr>
          <w:rFonts w:ascii="Century Gothic" w:hAnsi="Century Gothic" w:cs="Tahoma"/>
          <w:sz w:val="20"/>
        </w:rPr>
      </w:pPr>
    </w:p>
    <w:p w14:paraId="166F1323" w14:textId="77777777" w:rsidR="00FD787C" w:rsidRPr="00D20801" w:rsidRDefault="00FD787C" w:rsidP="00E81C6B">
      <w:pPr>
        <w:jc w:val="both"/>
        <w:rPr>
          <w:rFonts w:ascii="Century Gothic" w:hAnsi="Century Gothic" w:cs="Tahoma"/>
          <w:b/>
          <w:sz w:val="20"/>
        </w:rPr>
      </w:pPr>
    </w:p>
    <w:p w14:paraId="69B49DD2" w14:textId="27160117" w:rsidR="00E81C6B" w:rsidRPr="007B4F4C" w:rsidRDefault="00E81C6B" w:rsidP="00E81C6B">
      <w:pPr>
        <w:jc w:val="both"/>
        <w:rPr>
          <w:rFonts w:ascii="Century Gothic" w:hAnsi="Century Gothic" w:cs="Tahoma"/>
          <w:b/>
          <w:color w:val="009999"/>
          <w:sz w:val="20"/>
        </w:rPr>
      </w:pPr>
      <w:r w:rsidRPr="007B4F4C">
        <w:rPr>
          <w:rFonts w:ascii="Century Gothic" w:hAnsi="Century Gothic" w:cs="Tahoma"/>
          <w:b/>
          <w:color w:val="009999"/>
          <w:sz w:val="20"/>
        </w:rPr>
        <w:lastRenderedPageBreak/>
        <w:t>Inspectie</w:t>
      </w:r>
    </w:p>
    <w:p w14:paraId="51178217" w14:textId="77777777" w:rsidR="00E81C6B" w:rsidRPr="00D20801" w:rsidRDefault="00E81C6B" w:rsidP="00E81C6B">
      <w:pPr>
        <w:jc w:val="both"/>
        <w:rPr>
          <w:rFonts w:ascii="Century Gothic" w:hAnsi="Century Gothic" w:cs="Tahoma"/>
          <w:b/>
          <w:sz w:val="20"/>
        </w:rPr>
      </w:pPr>
      <w:r w:rsidRPr="00D20801">
        <w:rPr>
          <w:rFonts w:ascii="Century Gothic" w:hAnsi="Century Gothic" w:cs="Tahoma"/>
          <w:sz w:val="20"/>
        </w:rPr>
        <w:t xml:space="preserve">                                                                                       </w:t>
      </w:r>
    </w:p>
    <w:p w14:paraId="0DE68F6A" w14:textId="77777777" w:rsidR="00E81C6B" w:rsidRPr="00D20801" w:rsidRDefault="00E81C6B" w:rsidP="00E81C6B">
      <w:pPr>
        <w:pStyle w:val="Pa3"/>
        <w:ind w:left="708"/>
        <w:jc w:val="both"/>
        <w:rPr>
          <w:rFonts w:ascii="Century Gothic" w:hAnsi="Century Gothic" w:cs="Tahoma"/>
          <w:sz w:val="20"/>
          <w:szCs w:val="20"/>
        </w:rPr>
      </w:pPr>
      <w:r w:rsidRPr="00D20801">
        <w:rPr>
          <w:rStyle w:val="A4"/>
          <w:rFonts w:ascii="Century Gothic" w:hAnsi="Century Gothic" w:cs="Tahoma"/>
        </w:rPr>
        <w:t xml:space="preserve">De inspectie van het onderwijs let op de kwaliteit van het scholen. </w:t>
      </w:r>
    </w:p>
    <w:p w14:paraId="61188DED" w14:textId="77F68735" w:rsidR="00E81C6B" w:rsidRPr="00D20801" w:rsidRDefault="00E81C6B" w:rsidP="00E81C6B">
      <w:pPr>
        <w:pStyle w:val="Pa3"/>
        <w:ind w:left="708"/>
        <w:jc w:val="both"/>
        <w:rPr>
          <w:rFonts w:ascii="Century Gothic" w:hAnsi="Century Gothic" w:cs="Tahoma"/>
          <w:sz w:val="20"/>
          <w:szCs w:val="20"/>
        </w:rPr>
      </w:pPr>
      <w:r w:rsidRPr="00D20801">
        <w:rPr>
          <w:rStyle w:val="A4"/>
          <w:rFonts w:ascii="Century Gothic" w:hAnsi="Century Gothic" w:cs="Tahoma"/>
        </w:rPr>
        <w:t xml:space="preserve">Voor meer informatie kunt u kijken op </w:t>
      </w:r>
      <w:r w:rsidRPr="00D20801">
        <w:rPr>
          <w:rStyle w:val="A6"/>
          <w:rFonts w:ascii="Century Gothic" w:hAnsi="Century Gothic" w:cs="Tahoma"/>
        </w:rPr>
        <w:t xml:space="preserve">www.onderwijsinspectie.nl </w:t>
      </w:r>
    </w:p>
    <w:p w14:paraId="0609B4B0" w14:textId="77777777" w:rsidR="00E81C6B" w:rsidRPr="00D20801" w:rsidRDefault="00E81C6B" w:rsidP="00E81C6B">
      <w:pPr>
        <w:ind w:left="708"/>
        <w:rPr>
          <w:rStyle w:val="A4"/>
          <w:rFonts w:ascii="Century Gothic" w:hAnsi="Century Gothic" w:cs="Tahoma"/>
        </w:rPr>
      </w:pPr>
      <w:r w:rsidRPr="00D20801">
        <w:rPr>
          <w:rStyle w:val="A4"/>
          <w:rFonts w:ascii="Century Gothic" w:hAnsi="Century Gothic" w:cs="Tahoma"/>
        </w:rPr>
        <w:t>Voor vragen over het onderwijs kunt u bellen met 0800-8051.</w:t>
      </w:r>
    </w:p>
    <w:p w14:paraId="0B282E3E" w14:textId="6E5D4FAF" w:rsidR="006E333A" w:rsidRDefault="00E81C6B" w:rsidP="00B42BCB">
      <w:pPr>
        <w:pStyle w:val="Normaalweb"/>
        <w:ind w:left="708"/>
        <w:rPr>
          <w:rFonts w:ascii="Century Gothic" w:hAnsi="Century Gothic" w:cs="Tahoma"/>
          <w:sz w:val="20"/>
          <w:szCs w:val="20"/>
        </w:rPr>
      </w:pPr>
      <w:r w:rsidRPr="00D20801">
        <w:rPr>
          <w:rFonts w:ascii="Century Gothic" w:hAnsi="Century Gothic" w:cs="Tahoma"/>
          <w:sz w:val="20"/>
          <w:szCs w:val="20"/>
        </w:rPr>
        <w:t xml:space="preserve">Mw. Drs. C.C. Goedhart is voor de scholen van Stichting PCOU Inspecteur van het Onderwijs </w:t>
      </w:r>
    </w:p>
    <w:p w14:paraId="1001E94F" w14:textId="77777777" w:rsidR="000A3868" w:rsidRPr="007B4F4C" w:rsidRDefault="000A3868" w:rsidP="000A3868">
      <w:pPr>
        <w:pStyle w:val="Normaalweb"/>
        <w:rPr>
          <w:rFonts w:ascii="Century Gothic" w:hAnsi="Century Gothic" w:cs="Tahoma"/>
          <w:b/>
          <w:color w:val="009999"/>
          <w:sz w:val="20"/>
          <w:szCs w:val="20"/>
        </w:rPr>
      </w:pPr>
    </w:p>
    <w:p w14:paraId="4E2DBA0A" w14:textId="0C820B1C" w:rsidR="00707930" w:rsidRPr="007B4F4C" w:rsidRDefault="007B4F4C" w:rsidP="007B4F4C">
      <w:pPr>
        <w:pStyle w:val="Normaalweb"/>
        <w:rPr>
          <w:rFonts w:ascii="Century Gothic" w:hAnsi="Century Gothic" w:cs="Tahoma"/>
          <w:b/>
          <w:color w:val="009999"/>
          <w:sz w:val="20"/>
          <w:szCs w:val="20"/>
        </w:rPr>
      </w:pPr>
      <w:proofErr w:type="spellStart"/>
      <w:r w:rsidRPr="007B4F4C">
        <w:rPr>
          <w:rFonts w:ascii="Century Gothic" w:hAnsi="Century Gothic" w:cs="Tahoma"/>
          <w:b/>
          <w:color w:val="009999"/>
          <w:sz w:val="20"/>
          <w:szCs w:val="20"/>
        </w:rPr>
        <w:t>Samenwerkingverband</w:t>
      </w:r>
      <w:proofErr w:type="spellEnd"/>
      <w:r w:rsidRPr="007B4F4C">
        <w:rPr>
          <w:rFonts w:ascii="Century Gothic" w:hAnsi="Century Gothic" w:cs="Tahoma"/>
          <w:b/>
          <w:color w:val="009999"/>
          <w:sz w:val="20"/>
          <w:szCs w:val="20"/>
        </w:rPr>
        <w:t xml:space="preserve"> PO Utrecht</w:t>
      </w:r>
    </w:p>
    <w:p w14:paraId="7424A4A9" w14:textId="77777777" w:rsidR="002C07CC" w:rsidRPr="002C07CC" w:rsidRDefault="002C07CC" w:rsidP="002C07CC">
      <w:pPr>
        <w:ind w:left="708"/>
        <w:rPr>
          <w:rFonts w:ascii="Century Gothic" w:hAnsi="Century Gothic" w:cs="Tahoma"/>
          <w:bCs/>
          <w:sz w:val="20"/>
        </w:rPr>
      </w:pPr>
      <w:r w:rsidRPr="002C07CC">
        <w:rPr>
          <w:rStyle w:val="A4"/>
          <w:rFonts w:ascii="Century Gothic" w:hAnsi="Century Gothic" w:cs="Tahoma"/>
        </w:rPr>
        <w:t>Samenwerkingsverband PO Utrecht</w:t>
      </w:r>
      <w:r w:rsidRPr="002C07CC">
        <w:rPr>
          <w:rStyle w:val="A4"/>
          <w:rFonts w:ascii="Century Gothic" w:hAnsi="Century Gothic" w:cs="Tahoma"/>
        </w:rPr>
        <w:br/>
      </w:r>
      <w:r w:rsidRPr="002C07CC">
        <w:rPr>
          <w:rFonts w:ascii="Century Gothic" w:hAnsi="Century Gothic" w:cs="Tahoma"/>
          <w:bCs/>
          <w:sz w:val="20"/>
        </w:rPr>
        <w:t>Adres: Perudreef 90</w:t>
      </w:r>
    </w:p>
    <w:p w14:paraId="0E2F1B8E" w14:textId="68E8235C" w:rsidR="002C07CC" w:rsidRPr="002C07CC" w:rsidRDefault="002C07CC" w:rsidP="002C07CC">
      <w:pPr>
        <w:ind w:left="708"/>
        <w:rPr>
          <w:rFonts w:ascii="Century Gothic" w:hAnsi="Century Gothic" w:cs="Tahoma"/>
          <w:sz w:val="20"/>
        </w:rPr>
      </w:pPr>
      <w:r w:rsidRPr="002C07CC">
        <w:rPr>
          <w:rFonts w:ascii="Century Gothic" w:hAnsi="Century Gothic" w:cs="Tahoma"/>
          <w:bCs/>
          <w:sz w:val="20"/>
        </w:rPr>
        <w:t>3563 VE Utrecht</w:t>
      </w:r>
      <w:r w:rsidRPr="002C07CC">
        <w:rPr>
          <w:rFonts w:ascii="Century Gothic" w:hAnsi="Century Gothic" w:cs="Tahoma"/>
          <w:sz w:val="20"/>
        </w:rPr>
        <w:br/>
      </w:r>
      <w:r w:rsidRPr="002C07CC">
        <w:rPr>
          <w:rFonts w:ascii="Century Gothic" w:hAnsi="Century Gothic" w:cs="Tahoma"/>
          <w:sz w:val="20"/>
        </w:rPr>
        <w:t>Tel:</w:t>
      </w:r>
      <w:r w:rsidRPr="002C07CC">
        <w:rPr>
          <w:rFonts w:ascii="Century Gothic" w:hAnsi="Century Gothic" w:cs="Tahoma"/>
          <w:sz w:val="20"/>
        </w:rPr>
        <w:t xml:space="preserve"> </w:t>
      </w:r>
      <w:r w:rsidRPr="002C07CC">
        <w:rPr>
          <w:rFonts w:ascii="Century Gothic" w:hAnsi="Century Gothic" w:cs="Tahoma"/>
          <w:sz w:val="20"/>
        </w:rPr>
        <w:t>030-3036410 (algemeen) 030-3036420 (info)</w:t>
      </w:r>
      <w:r w:rsidRPr="002C07CC">
        <w:rPr>
          <w:rFonts w:ascii="Century Gothic" w:hAnsi="Century Gothic" w:cs="Tahoma"/>
          <w:sz w:val="20"/>
        </w:rPr>
        <w:br/>
        <w:t>E-mail</w:t>
      </w:r>
      <w:r w:rsidRPr="002C07CC">
        <w:rPr>
          <w:rFonts w:ascii="Century Gothic" w:hAnsi="Century Gothic" w:cs="Tahoma"/>
          <w:sz w:val="20"/>
        </w:rPr>
        <w:t>:</w:t>
      </w:r>
      <w:r w:rsidRPr="002C07CC">
        <w:rPr>
          <w:rFonts w:ascii="Century Gothic" w:hAnsi="Century Gothic" w:cs="Tahoma"/>
          <w:sz w:val="20"/>
        </w:rPr>
        <w:t xml:space="preserve"> </w:t>
      </w:r>
      <w:r w:rsidRPr="002C07CC">
        <w:rPr>
          <w:rFonts w:ascii="Century Gothic" w:hAnsi="Century Gothic"/>
          <w:sz w:val="20"/>
        </w:rPr>
        <w:t>info@swvpoutrecht.nl</w:t>
      </w:r>
    </w:p>
    <w:p w14:paraId="08D0DEA5" w14:textId="77777777" w:rsidR="007B4F4C" w:rsidRDefault="007B4F4C" w:rsidP="007B4F4C">
      <w:pPr>
        <w:pStyle w:val="Normaalweb"/>
        <w:ind w:firstLine="708"/>
        <w:rPr>
          <w:rFonts w:ascii="Century Gothic" w:hAnsi="Century Gothic" w:cs="Tahoma"/>
          <w:sz w:val="20"/>
          <w:szCs w:val="20"/>
        </w:rPr>
      </w:pPr>
    </w:p>
    <w:p w14:paraId="4746FDC0" w14:textId="77777777" w:rsidR="007B4F4C" w:rsidRDefault="007B4F4C" w:rsidP="00B42BCB">
      <w:pPr>
        <w:pStyle w:val="Normaalweb"/>
        <w:ind w:left="708"/>
        <w:rPr>
          <w:rFonts w:ascii="Century Gothic" w:hAnsi="Century Gothic" w:cs="Tahoma"/>
          <w:sz w:val="20"/>
          <w:szCs w:val="20"/>
        </w:rPr>
      </w:pPr>
    </w:p>
    <w:p w14:paraId="1038362F" w14:textId="0848BA6C" w:rsidR="00707930" w:rsidRDefault="00707930" w:rsidP="00B42BCB">
      <w:pPr>
        <w:pStyle w:val="Normaalweb"/>
        <w:ind w:left="708"/>
        <w:rPr>
          <w:rFonts w:ascii="Century Gothic" w:hAnsi="Century Gothic" w:cs="Tahoma"/>
          <w:sz w:val="20"/>
          <w:szCs w:val="20"/>
        </w:rPr>
      </w:pPr>
    </w:p>
    <w:p w14:paraId="7768F433" w14:textId="77777777" w:rsidR="007B4F4C" w:rsidRDefault="007B4F4C" w:rsidP="00707930">
      <w:pPr>
        <w:pStyle w:val="Geenafstand"/>
        <w:rPr>
          <w:rFonts w:ascii="Century Gothic" w:eastAsia="Times New Roman" w:hAnsi="Century Gothic" w:cs="Tahoma"/>
          <w:sz w:val="20"/>
          <w:szCs w:val="20"/>
          <w:lang w:eastAsia="nl-NL" w:bidi="ar-SA"/>
        </w:rPr>
      </w:pPr>
    </w:p>
    <w:p w14:paraId="597903AD" w14:textId="77777777" w:rsidR="007B4F4C" w:rsidRDefault="007B4F4C" w:rsidP="00707930">
      <w:pPr>
        <w:pStyle w:val="Geenafstand"/>
        <w:rPr>
          <w:rFonts w:ascii="Century Gothic" w:eastAsia="Times New Roman" w:hAnsi="Century Gothic" w:cs="Tahoma"/>
          <w:sz w:val="20"/>
          <w:szCs w:val="20"/>
          <w:lang w:eastAsia="nl-NL" w:bidi="ar-SA"/>
        </w:rPr>
      </w:pPr>
    </w:p>
    <w:p w14:paraId="1ED7DF0D" w14:textId="77777777" w:rsidR="002C07CC" w:rsidRDefault="002C07CC" w:rsidP="00707930">
      <w:pPr>
        <w:pStyle w:val="Geenafstand"/>
        <w:rPr>
          <w:rFonts w:ascii="Century Gothic" w:hAnsi="Century Gothic" w:cs="Tahoma"/>
          <w:b/>
          <w:sz w:val="20"/>
          <w:szCs w:val="20"/>
        </w:rPr>
      </w:pPr>
    </w:p>
    <w:p w14:paraId="1E5174DA" w14:textId="77777777" w:rsidR="002C07CC" w:rsidRDefault="002C07CC" w:rsidP="00707930">
      <w:pPr>
        <w:pStyle w:val="Geenafstand"/>
        <w:rPr>
          <w:rFonts w:ascii="Century Gothic" w:hAnsi="Century Gothic" w:cs="Tahoma"/>
          <w:b/>
          <w:sz w:val="20"/>
          <w:szCs w:val="20"/>
        </w:rPr>
      </w:pPr>
    </w:p>
    <w:p w14:paraId="0B99D257" w14:textId="77777777" w:rsidR="002C07CC" w:rsidRDefault="002C07CC" w:rsidP="00707930">
      <w:pPr>
        <w:pStyle w:val="Geenafstand"/>
        <w:rPr>
          <w:rFonts w:ascii="Century Gothic" w:hAnsi="Century Gothic" w:cs="Tahoma"/>
          <w:b/>
          <w:sz w:val="20"/>
          <w:szCs w:val="20"/>
        </w:rPr>
      </w:pPr>
    </w:p>
    <w:p w14:paraId="1267D4CD" w14:textId="77777777" w:rsidR="002C07CC" w:rsidRDefault="002C07CC" w:rsidP="00707930">
      <w:pPr>
        <w:pStyle w:val="Geenafstand"/>
        <w:rPr>
          <w:rFonts w:ascii="Century Gothic" w:hAnsi="Century Gothic" w:cs="Tahoma"/>
          <w:b/>
          <w:sz w:val="20"/>
          <w:szCs w:val="20"/>
        </w:rPr>
      </w:pPr>
    </w:p>
    <w:p w14:paraId="65038E0A" w14:textId="77777777" w:rsidR="002C07CC" w:rsidRDefault="002C07CC" w:rsidP="00707930">
      <w:pPr>
        <w:pStyle w:val="Geenafstand"/>
        <w:rPr>
          <w:rFonts w:ascii="Century Gothic" w:hAnsi="Century Gothic" w:cs="Tahoma"/>
          <w:b/>
          <w:sz w:val="20"/>
          <w:szCs w:val="20"/>
        </w:rPr>
      </w:pPr>
    </w:p>
    <w:p w14:paraId="248F3304" w14:textId="50BC5B33" w:rsidR="00707930" w:rsidRPr="00D20801" w:rsidRDefault="00707930" w:rsidP="00707930">
      <w:pPr>
        <w:pStyle w:val="Geenafstand"/>
        <w:rPr>
          <w:rFonts w:ascii="Century Gothic" w:hAnsi="Century Gothic"/>
          <w:sz w:val="20"/>
          <w:szCs w:val="20"/>
        </w:rPr>
      </w:pPr>
      <w:r>
        <w:rPr>
          <w:rFonts w:ascii="Century Gothic" w:hAnsi="Century Gothic" w:cs="Tahoma"/>
          <w:b/>
          <w:sz w:val="20"/>
          <w:szCs w:val="20"/>
        </w:rPr>
        <w:t>Bijlage 2: Jaarkalender 2019-2020</w:t>
      </w:r>
    </w:p>
    <w:p w14:paraId="24D2ECA1" w14:textId="24156716" w:rsidR="00707930" w:rsidRDefault="00707930" w:rsidP="007B4F4C">
      <w:pPr>
        <w:pStyle w:val="Normaalweb"/>
        <w:rPr>
          <w:rFonts w:ascii="Century Gothic" w:hAnsi="Century Gothic"/>
          <w:sz w:val="20"/>
          <w:szCs w:val="20"/>
        </w:rPr>
      </w:pPr>
    </w:p>
    <w:tbl>
      <w:tblPr>
        <w:tblStyle w:val="Tabelraster"/>
        <w:tblpPr w:leftFromText="141" w:rightFromText="141" w:vertAnchor="page" w:horzAnchor="margin" w:tblpY="2296"/>
        <w:tblW w:w="8993" w:type="dxa"/>
        <w:tblLook w:val="04A0" w:firstRow="1" w:lastRow="0" w:firstColumn="1" w:lastColumn="0" w:noHBand="0" w:noVBand="1"/>
      </w:tblPr>
      <w:tblGrid>
        <w:gridCol w:w="4390"/>
        <w:gridCol w:w="4603"/>
      </w:tblGrid>
      <w:tr w:rsidR="007B4F4C" w:rsidRPr="007B4F4C" w14:paraId="2D93DD89" w14:textId="77777777" w:rsidTr="007B4F4C">
        <w:trPr>
          <w:trHeight w:val="234"/>
        </w:trPr>
        <w:tc>
          <w:tcPr>
            <w:tcW w:w="4390" w:type="dxa"/>
            <w:shd w:val="clear" w:color="auto" w:fill="009999"/>
          </w:tcPr>
          <w:p w14:paraId="0CF2C2D2" w14:textId="77777777" w:rsidR="007B4F4C" w:rsidRPr="007B4F4C" w:rsidRDefault="007B4F4C" w:rsidP="007B4F4C">
            <w:pPr>
              <w:rPr>
                <w:rFonts w:ascii="Century Gothic" w:eastAsia="Calibri" w:hAnsi="Century Gothic"/>
                <w:color w:val="009999"/>
                <w:sz w:val="28"/>
                <w:szCs w:val="28"/>
                <w:lang w:eastAsia="en-US"/>
              </w:rPr>
            </w:pPr>
            <w:r w:rsidRPr="007B4F4C">
              <w:rPr>
                <w:rFonts w:ascii="Century Gothic" w:eastAsia="Calibri" w:hAnsi="Century Gothic"/>
                <w:sz w:val="28"/>
                <w:szCs w:val="28"/>
                <w:lang w:eastAsia="en-US"/>
              </w:rPr>
              <w:lastRenderedPageBreak/>
              <w:t>Datum</w:t>
            </w:r>
          </w:p>
        </w:tc>
        <w:tc>
          <w:tcPr>
            <w:tcW w:w="4603" w:type="dxa"/>
            <w:shd w:val="clear" w:color="auto" w:fill="009999"/>
          </w:tcPr>
          <w:p w14:paraId="5828BAD2" w14:textId="77777777" w:rsidR="007B4F4C" w:rsidRPr="007B4F4C" w:rsidRDefault="007B4F4C" w:rsidP="007B4F4C">
            <w:pPr>
              <w:rPr>
                <w:rFonts w:ascii="Century Gothic" w:eastAsia="Calibri" w:hAnsi="Century Gothic"/>
                <w:sz w:val="28"/>
                <w:szCs w:val="28"/>
                <w:lang w:eastAsia="en-US"/>
              </w:rPr>
            </w:pPr>
            <w:r w:rsidRPr="007B4F4C">
              <w:rPr>
                <w:rFonts w:ascii="Century Gothic" w:eastAsia="Calibri" w:hAnsi="Century Gothic"/>
                <w:sz w:val="28"/>
                <w:szCs w:val="28"/>
                <w:lang w:eastAsia="en-US"/>
              </w:rPr>
              <w:t>Activiteiten en vrije dagen</w:t>
            </w:r>
          </w:p>
        </w:tc>
      </w:tr>
      <w:tr w:rsidR="007B4F4C" w:rsidRPr="007B4F4C" w14:paraId="3541E667" w14:textId="77777777" w:rsidTr="007B4F4C">
        <w:trPr>
          <w:trHeight w:val="234"/>
        </w:trPr>
        <w:tc>
          <w:tcPr>
            <w:tcW w:w="4390" w:type="dxa"/>
            <w:shd w:val="clear" w:color="auto" w:fill="FFFFFF"/>
          </w:tcPr>
          <w:p w14:paraId="1CA6A30B"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Maandag 2 september</w:t>
            </w:r>
          </w:p>
        </w:tc>
        <w:tc>
          <w:tcPr>
            <w:tcW w:w="4603" w:type="dxa"/>
            <w:shd w:val="clear" w:color="auto" w:fill="FFFFFF"/>
          </w:tcPr>
          <w:p w14:paraId="3FC9A168"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Start schooljaar</w:t>
            </w:r>
          </w:p>
        </w:tc>
      </w:tr>
      <w:tr w:rsidR="007B4F4C" w:rsidRPr="007B4F4C" w14:paraId="4AA211E0" w14:textId="77777777" w:rsidTr="007B4F4C">
        <w:trPr>
          <w:trHeight w:val="234"/>
        </w:trPr>
        <w:tc>
          <w:tcPr>
            <w:tcW w:w="4390" w:type="dxa"/>
            <w:shd w:val="clear" w:color="auto" w:fill="FFFFFF"/>
          </w:tcPr>
          <w:p w14:paraId="3C30CC2B"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Eerste 3 schoolweken</w:t>
            </w:r>
          </w:p>
        </w:tc>
        <w:tc>
          <w:tcPr>
            <w:tcW w:w="4603" w:type="dxa"/>
            <w:shd w:val="clear" w:color="auto" w:fill="FFFFFF"/>
          </w:tcPr>
          <w:p w14:paraId="371563CA"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 xml:space="preserve">Kennismakingsgesprek: De leerkracht maakt een afspraak met ouders/verzorgers. </w:t>
            </w:r>
          </w:p>
        </w:tc>
      </w:tr>
      <w:tr w:rsidR="007B4F4C" w:rsidRPr="007B4F4C" w14:paraId="2A6506F4" w14:textId="77777777" w:rsidTr="007B4F4C">
        <w:trPr>
          <w:trHeight w:val="84"/>
        </w:trPr>
        <w:tc>
          <w:tcPr>
            <w:tcW w:w="4390" w:type="dxa"/>
            <w:shd w:val="clear" w:color="auto" w:fill="FFFFFF"/>
          </w:tcPr>
          <w:p w14:paraId="4694A1E1"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Woensdag 2 t/m vrijdag 11 oktober</w:t>
            </w:r>
          </w:p>
        </w:tc>
        <w:tc>
          <w:tcPr>
            <w:tcW w:w="4603" w:type="dxa"/>
            <w:shd w:val="clear" w:color="auto" w:fill="FFFFFF"/>
          </w:tcPr>
          <w:p w14:paraId="4F1316F8"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 xml:space="preserve">Kinderboekenweek </w:t>
            </w:r>
          </w:p>
        </w:tc>
      </w:tr>
      <w:tr w:rsidR="007B4F4C" w:rsidRPr="007B4F4C" w14:paraId="3C9EFADB" w14:textId="77777777" w:rsidTr="007B4F4C">
        <w:trPr>
          <w:trHeight w:val="84"/>
        </w:trPr>
        <w:tc>
          <w:tcPr>
            <w:tcW w:w="4390" w:type="dxa"/>
            <w:shd w:val="clear" w:color="auto" w:fill="FFFFFF"/>
          </w:tcPr>
          <w:p w14:paraId="00C896D6"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Woensdag 9 t/m vrijdag 11 oktober</w:t>
            </w:r>
          </w:p>
        </w:tc>
        <w:tc>
          <w:tcPr>
            <w:tcW w:w="4603" w:type="dxa"/>
            <w:shd w:val="clear" w:color="auto" w:fill="FFFFFF"/>
          </w:tcPr>
          <w:p w14:paraId="2A4F3B34"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Kamp groep 8</w:t>
            </w:r>
          </w:p>
        </w:tc>
      </w:tr>
      <w:tr w:rsidR="007B4F4C" w:rsidRPr="007B4F4C" w14:paraId="2C12C138" w14:textId="77777777" w:rsidTr="007B4F4C">
        <w:trPr>
          <w:trHeight w:val="84"/>
        </w:trPr>
        <w:tc>
          <w:tcPr>
            <w:tcW w:w="4390" w:type="dxa"/>
            <w:shd w:val="clear" w:color="auto" w:fill="FFFFFF"/>
          </w:tcPr>
          <w:p w14:paraId="3A0A750B"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 xml:space="preserve">Dinsdag 15 oktober </w:t>
            </w:r>
          </w:p>
        </w:tc>
        <w:tc>
          <w:tcPr>
            <w:tcW w:w="4603" w:type="dxa"/>
            <w:shd w:val="clear" w:color="auto" w:fill="FFFFFF"/>
          </w:tcPr>
          <w:p w14:paraId="3E39021C" w14:textId="77777777" w:rsidR="007B4F4C" w:rsidRPr="007B4F4C" w:rsidRDefault="007B4F4C" w:rsidP="007B4F4C">
            <w:pPr>
              <w:rPr>
                <w:rFonts w:ascii="Century Gothic" w:eastAsia="Calibri" w:hAnsi="Century Gothic"/>
                <w:sz w:val="18"/>
                <w:szCs w:val="18"/>
                <w:lang w:eastAsia="en-US"/>
              </w:rPr>
            </w:pPr>
            <w:proofErr w:type="spellStart"/>
            <w:r w:rsidRPr="007B4F4C">
              <w:rPr>
                <w:rFonts w:ascii="Century Gothic" w:eastAsia="Calibri" w:hAnsi="Century Gothic"/>
                <w:sz w:val="18"/>
                <w:szCs w:val="18"/>
                <w:lang w:eastAsia="en-US"/>
              </w:rPr>
              <w:t>Talentendag</w:t>
            </w:r>
            <w:proofErr w:type="spellEnd"/>
          </w:p>
        </w:tc>
      </w:tr>
      <w:tr w:rsidR="007B4F4C" w:rsidRPr="007B4F4C" w14:paraId="62A264AE" w14:textId="77777777" w:rsidTr="007B4F4C">
        <w:trPr>
          <w:trHeight w:val="234"/>
        </w:trPr>
        <w:tc>
          <w:tcPr>
            <w:tcW w:w="4390" w:type="dxa"/>
            <w:shd w:val="clear" w:color="auto" w:fill="FFCC00"/>
          </w:tcPr>
          <w:p w14:paraId="668B3B09"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Vrijdag 18 oktober</w:t>
            </w:r>
          </w:p>
        </w:tc>
        <w:tc>
          <w:tcPr>
            <w:tcW w:w="4603" w:type="dxa"/>
            <w:shd w:val="clear" w:color="auto" w:fill="FFCC00"/>
          </w:tcPr>
          <w:p w14:paraId="0664C33B"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Kinderen vrij i.v.m. studiedag</w:t>
            </w:r>
          </w:p>
        </w:tc>
      </w:tr>
      <w:tr w:rsidR="007B4F4C" w:rsidRPr="007B4F4C" w14:paraId="38E9C4A7" w14:textId="77777777" w:rsidTr="007B4F4C">
        <w:trPr>
          <w:trHeight w:val="234"/>
        </w:trPr>
        <w:tc>
          <w:tcPr>
            <w:tcW w:w="4390" w:type="dxa"/>
            <w:shd w:val="clear" w:color="auto" w:fill="66FF66"/>
          </w:tcPr>
          <w:p w14:paraId="0AFD5489"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Zaterdag 19 oktober t/m Zondag 27 oktober</w:t>
            </w:r>
          </w:p>
        </w:tc>
        <w:tc>
          <w:tcPr>
            <w:tcW w:w="4603" w:type="dxa"/>
            <w:shd w:val="clear" w:color="auto" w:fill="66FF66"/>
          </w:tcPr>
          <w:p w14:paraId="33A0BFC5"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Herfstvakantie</w:t>
            </w:r>
          </w:p>
        </w:tc>
      </w:tr>
      <w:tr w:rsidR="007B4F4C" w:rsidRPr="007B4F4C" w14:paraId="1148ADCB" w14:textId="77777777" w:rsidTr="007B4F4C">
        <w:trPr>
          <w:trHeight w:val="234"/>
        </w:trPr>
        <w:tc>
          <w:tcPr>
            <w:tcW w:w="4390" w:type="dxa"/>
            <w:shd w:val="clear" w:color="auto" w:fill="FFFFFF"/>
          </w:tcPr>
          <w:p w14:paraId="7B2A1D92"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 xml:space="preserve">Dinsdag 29 oktober </w:t>
            </w:r>
          </w:p>
        </w:tc>
        <w:tc>
          <w:tcPr>
            <w:tcW w:w="4603" w:type="dxa"/>
            <w:shd w:val="clear" w:color="auto" w:fill="FFFFFF"/>
          </w:tcPr>
          <w:p w14:paraId="19BD6141"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Schoolfotograaf</w:t>
            </w:r>
          </w:p>
        </w:tc>
      </w:tr>
      <w:tr w:rsidR="007B4F4C" w:rsidRPr="007B4F4C" w14:paraId="785E593C" w14:textId="77777777" w:rsidTr="007B4F4C">
        <w:trPr>
          <w:trHeight w:val="234"/>
        </w:trPr>
        <w:tc>
          <w:tcPr>
            <w:tcW w:w="4390" w:type="dxa"/>
            <w:shd w:val="clear" w:color="auto" w:fill="FFFFFF"/>
          </w:tcPr>
          <w:p w14:paraId="2C3FFA8C"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Vrijdag 8 november</w:t>
            </w:r>
          </w:p>
        </w:tc>
        <w:tc>
          <w:tcPr>
            <w:tcW w:w="4603" w:type="dxa"/>
            <w:shd w:val="clear" w:color="auto" w:fill="FFFFFF"/>
          </w:tcPr>
          <w:p w14:paraId="2D7B905F"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Nationaal ontbijt</w:t>
            </w:r>
          </w:p>
        </w:tc>
      </w:tr>
      <w:tr w:rsidR="007B4F4C" w:rsidRPr="007B4F4C" w14:paraId="430197BF" w14:textId="77777777" w:rsidTr="007B4F4C">
        <w:trPr>
          <w:trHeight w:val="234"/>
        </w:trPr>
        <w:tc>
          <w:tcPr>
            <w:tcW w:w="4390" w:type="dxa"/>
            <w:shd w:val="clear" w:color="auto" w:fill="FFCC00"/>
          </w:tcPr>
          <w:p w14:paraId="56925300"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Vrijdag 15 november</w:t>
            </w:r>
          </w:p>
        </w:tc>
        <w:tc>
          <w:tcPr>
            <w:tcW w:w="4603" w:type="dxa"/>
            <w:shd w:val="clear" w:color="auto" w:fill="FFCC00"/>
          </w:tcPr>
          <w:p w14:paraId="4686F8BF"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Kinderen vrij i.v.m. studiedag</w:t>
            </w:r>
          </w:p>
        </w:tc>
      </w:tr>
      <w:tr w:rsidR="007B4F4C" w:rsidRPr="007B4F4C" w14:paraId="6867A35F" w14:textId="77777777" w:rsidTr="007B4F4C">
        <w:trPr>
          <w:trHeight w:val="234"/>
        </w:trPr>
        <w:tc>
          <w:tcPr>
            <w:tcW w:w="4390" w:type="dxa"/>
            <w:shd w:val="clear" w:color="auto" w:fill="FFFFFF"/>
          </w:tcPr>
          <w:p w14:paraId="2F27447E"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Donderdag 5 december</w:t>
            </w:r>
          </w:p>
        </w:tc>
        <w:tc>
          <w:tcPr>
            <w:tcW w:w="4603" w:type="dxa"/>
            <w:shd w:val="clear" w:color="auto" w:fill="FFFFFF"/>
          </w:tcPr>
          <w:p w14:paraId="107B61E7"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Sinterklaasfeest: de kinderen hebben les tot 12 uur</w:t>
            </w:r>
          </w:p>
        </w:tc>
      </w:tr>
      <w:tr w:rsidR="007B4F4C" w:rsidRPr="007B4F4C" w14:paraId="7C28A46B" w14:textId="77777777" w:rsidTr="007B4F4C">
        <w:trPr>
          <w:trHeight w:val="234"/>
        </w:trPr>
        <w:tc>
          <w:tcPr>
            <w:tcW w:w="4390" w:type="dxa"/>
            <w:shd w:val="clear" w:color="auto" w:fill="FFFFFF"/>
          </w:tcPr>
          <w:p w14:paraId="6AF36626"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Dinsdag 10 december</w:t>
            </w:r>
          </w:p>
        </w:tc>
        <w:tc>
          <w:tcPr>
            <w:tcW w:w="4603" w:type="dxa"/>
            <w:shd w:val="clear" w:color="auto" w:fill="FFFFFF"/>
          </w:tcPr>
          <w:p w14:paraId="16A2BC90"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 xml:space="preserve">Foute kersttruien- en </w:t>
            </w:r>
            <w:proofErr w:type="spellStart"/>
            <w:r w:rsidRPr="007B4F4C">
              <w:rPr>
                <w:rFonts w:ascii="Century Gothic" w:eastAsia="Calibri" w:hAnsi="Century Gothic"/>
                <w:sz w:val="18"/>
                <w:szCs w:val="18"/>
                <w:lang w:eastAsia="en-US"/>
              </w:rPr>
              <w:t>kerstknutseldag</w:t>
            </w:r>
            <w:proofErr w:type="spellEnd"/>
            <w:r w:rsidRPr="007B4F4C">
              <w:rPr>
                <w:rFonts w:ascii="Century Gothic" w:eastAsia="Calibri" w:hAnsi="Century Gothic"/>
                <w:sz w:val="18"/>
                <w:szCs w:val="18"/>
                <w:lang w:eastAsia="en-US"/>
              </w:rPr>
              <w:t xml:space="preserve"> </w:t>
            </w:r>
          </w:p>
        </w:tc>
      </w:tr>
      <w:tr w:rsidR="007B4F4C" w:rsidRPr="007B4F4C" w14:paraId="1A197B90" w14:textId="77777777" w:rsidTr="007B4F4C">
        <w:trPr>
          <w:trHeight w:val="234"/>
        </w:trPr>
        <w:tc>
          <w:tcPr>
            <w:tcW w:w="4390" w:type="dxa"/>
            <w:shd w:val="clear" w:color="auto" w:fill="FFFFFF"/>
          </w:tcPr>
          <w:p w14:paraId="3E38A158"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Donderdag 19 december</w:t>
            </w:r>
          </w:p>
        </w:tc>
        <w:tc>
          <w:tcPr>
            <w:tcW w:w="4603" w:type="dxa"/>
            <w:shd w:val="clear" w:color="auto" w:fill="FFFFFF"/>
          </w:tcPr>
          <w:p w14:paraId="1D928C34"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Kerstviering</w:t>
            </w:r>
          </w:p>
        </w:tc>
      </w:tr>
      <w:tr w:rsidR="007B4F4C" w:rsidRPr="007B4F4C" w14:paraId="3FCE3943" w14:textId="77777777" w:rsidTr="007B4F4C">
        <w:trPr>
          <w:trHeight w:val="234"/>
        </w:trPr>
        <w:tc>
          <w:tcPr>
            <w:tcW w:w="4390" w:type="dxa"/>
            <w:shd w:val="clear" w:color="auto" w:fill="FFFFFF"/>
          </w:tcPr>
          <w:p w14:paraId="5EA60087"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Vrijdag 20 december</w:t>
            </w:r>
          </w:p>
        </w:tc>
        <w:tc>
          <w:tcPr>
            <w:tcW w:w="4603" w:type="dxa"/>
            <w:shd w:val="clear" w:color="auto" w:fill="FFFFFF"/>
          </w:tcPr>
          <w:p w14:paraId="216F243F"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 xml:space="preserve">De kinderen hebben les tot 12.00 uur daarna begint de vakantie! </w:t>
            </w:r>
          </w:p>
        </w:tc>
      </w:tr>
      <w:tr w:rsidR="007B4F4C" w:rsidRPr="007B4F4C" w14:paraId="2977BFDA" w14:textId="77777777" w:rsidTr="007B4F4C">
        <w:trPr>
          <w:trHeight w:val="234"/>
        </w:trPr>
        <w:tc>
          <w:tcPr>
            <w:tcW w:w="4390" w:type="dxa"/>
            <w:shd w:val="clear" w:color="auto" w:fill="66FF66"/>
          </w:tcPr>
          <w:p w14:paraId="657797E7"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 xml:space="preserve">Zaterdag 21 december t/m Zondag 5 januari </w:t>
            </w:r>
          </w:p>
        </w:tc>
        <w:tc>
          <w:tcPr>
            <w:tcW w:w="4603" w:type="dxa"/>
            <w:shd w:val="clear" w:color="auto" w:fill="66FF66"/>
          </w:tcPr>
          <w:p w14:paraId="380B6D95"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Kerstvakantie</w:t>
            </w:r>
          </w:p>
        </w:tc>
      </w:tr>
      <w:tr w:rsidR="007B4F4C" w:rsidRPr="007B4F4C" w14:paraId="1E0C1B55" w14:textId="77777777" w:rsidTr="007B4F4C">
        <w:trPr>
          <w:trHeight w:val="234"/>
        </w:trPr>
        <w:tc>
          <w:tcPr>
            <w:tcW w:w="4390" w:type="dxa"/>
            <w:shd w:val="clear" w:color="auto" w:fill="FFFFFF"/>
          </w:tcPr>
          <w:p w14:paraId="7207D60C"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Woensdag 22 januari t/m vrijdag 31 januari</w:t>
            </w:r>
          </w:p>
        </w:tc>
        <w:tc>
          <w:tcPr>
            <w:tcW w:w="4603" w:type="dxa"/>
            <w:shd w:val="clear" w:color="auto" w:fill="FFFFFF"/>
          </w:tcPr>
          <w:p w14:paraId="31AB91FB"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Nationale voorleesdagen</w:t>
            </w:r>
          </w:p>
        </w:tc>
      </w:tr>
      <w:tr w:rsidR="007B4F4C" w:rsidRPr="007B4F4C" w14:paraId="62EC4832" w14:textId="77777777" w:rsidTr="007B4F4C">
        <w:trPr>
          <w:trHeight w:val="234"/>
        </w:trPr>
        <w:tc>
          <w:tcPr>
            <w:tcW w:w="4390" w:type="dxa"/>
            <w:shd w:val="clear" w:color="auto" w:fill="FFCC00"/>
          </w:tcPr>
          <w:p w14:paraId="51815ADA"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Maandag 27 januari</w:t>
            </w:r>
          </w:p>
        </w:tc>
        <w:tc>
          <w:tcPr>
            <w:tcW w:w="4603" w:type="dxa"/>
            <w:shd w:val="clear" w:color="auto" w:fill="FFCC00"/>
          </w:tcPr>
          <w:p w14:paraId="6A874844"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Kinderen vrij i.v.m. studiedag</w:t>
            </w:r>
          </w:p>
        </w:tc>
      </w:tr>
      <w:tr w:rsidR="007B4F4C" w:rsidRPr="007B4F4C" w14:paraId="31FE5AEA" w14:textId="77777777" w:rsidTr="007B4F4C">
        <w:trPr>
          <w:trHeight w:val="234"/>
        </w:trPr>
        <w:tc>
          <w:tcPr>
            <w:tcW w:w="4390" w:type="dxa"/>
            <w:shd w:val="clear" w:color="auto" w:fill="FFFFFF"/>
          </w:tcPr>
          <w:p w14:paraId="1D9A8ACC"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Maandag 10 februari t/m Vrijdag 21 februari</w:t>
            </w:r>
          </w:p>
        </w:tc>
        <w:tc>
          <w:tcPr>
            <w:tcW w:w="4603" w:type="dxa"/>
            <w:shd w:val="clear" w:color="auto" w:fill="FFFFFF"/>
          </w:tcPr>
          <w:p w14:paraId="4CCB6569"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Portfoliogesprekken: De leerkracht maakt een afspraak met ouders/verzorgers</w:t>
            </w:r>
          </w:p>
        </w:tc>
      </w:tr>
      <w:tr w:rsidR="007B4F4C" w:rsidRPr="007B4F4C" w14:paraId="3698D475" w14:textId="77777777" w:rsidTr="007B4F4C">
        <w:trPr>
          <w:trHeight w:val="234"/>
        </w:trPr>
        <w:tc>
          <w:tcPr>
            <w:tcW w:w="4390" w:type="dxa"/>
            <w:shd w:val="clear" w:color="auto" w:fill="FFFFFF"/>
          </w:tcPr>
          <w:p w14:paraId="05F2A0D2"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Dinsdag 18 februari</w:t>
            </w:r>
          </w:p>
        </w:tc>
        <w:tc>
          <w:tcPr>
            <w:tcW w:w="4603" w:type="dxa"/>
            <w:shd w:val="clear" w:color="auto" w:fill="FFFFFF"/>
          </w:tcPr>
          <w:p w14:paraId="48105BA6" w14:textId="77777777" w:rsidR="007B4F4C" w:rsidRPr="007B4F4C" w:rsidRDefault="007B4F4C" w:rsidP="007B4F4C">
            <w:pPr>
              <w:rPr>
                <w:rFonts w:ascii="Century Gothic" w:eastAsia="Calibri" w:hAnsi="Century Gothic"/>
                <w:sz w:val="18"/>
                <w:szCs w:val="18"/>
                <w:lang w:eastAsia="en-US"/>
              </w:rPr>
            </w:pPr>
            <w:proofErr w:type="spellStart"/>
            <w:r w:rsidRPr="007B4F4C">
              <w:rPr>
                <w:rFonts w:ascii="Century Gothic" w:eastAsia="Calibri" w:hAnsi="Century Gothic"/>
                <w:sz w:val="18"/>
                <w:szCs w:val="18"/>
                <w:lang w:eastAsia="en-US"/>
              </w:rPr>
              <w:t>Talentendag</w:t>
            </w:r>
            <w:proofErr w:type="spellEnd"/>
          </w:p>
        </w:tc>
      </w:tr>
      <w:tr w:rsidR="007B4F4C" w:rsidRPr="007B4F4C" w14:paraId="3BD05FF1" w14:textId="77777777" w:rsidTr="007B4F4C">
        <w:trPr>
          <w:trHeight w:val="234"/>
        </w:trPr>
        <w:tc>
          <w:tcPr>
            <w:tcW w:w="4390" w:type="dxa"/>
            <w:shd w:val="clear" w:color="auto" w:fill="66FF66"/>
          </w:tcPr>
          <w:p w14:paraId="201B6E96"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Zaterdag 22 februari t/m Zondag 1 maart</w:t>
            </w:r>
          </w:p>
        </w:tc>
        <w:tc>
          <w:tcPr>
            <w:tcW w:w="4603" w:type="dxa"/>
            <w:shd w:val="clear" w:color="auto" w:fill="66FF66"/>
          </w:tcPr>
          <w:p w14:paraId="576E416A"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Voorjaarsvakantie</w:t>
            </w:r>
          </w:p>
        </w:tc>
      </w:tr>
      <w:tr w:rsidR="007B4F4C" w:rsidRPr="007B4F4C" w14:paraId="39A3142F" w14:textId="77777777" w:rsidTr="007B4F4C">
        <w:trPr>
          <w:trHeight w:val="234"/>
        </w:trPr>
        <w:tc>
          <w:tcPr>
            <w:tcW w:w="4390" w:type="dxa"/>
            <w:shd w:val="clear" w:color="auto" w:fill="FFCC00"/>
          </w:tcPr>
          <w:p w14:paraId="43FD71A0"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 xml:space="preserve">Maandag 2 maart </w:t>
            </w:r>
          </w:p>
        </w:tc>
        <w:tc>
          <w:tcPr>
            <w:tcW w:w="4603" w:type="dxa"/>
            <w:shd w:val="clear" w:color="auto" w:fill="FFCC00"/>
          </w:tcPr>
          <w:p w14:paraId="6CFCCF21"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Kinderen vrij i.v.m. studiedag</w:t>
            </w:r>
          </w:p>
        </w:tc>
      </w:tr>
      <w:tr w:rsidR="007B4F4C" w:rsidRPr="007B4F4C" w14:paraId="72231F87" w14:textId="77777777" w:rsidTr="007B4F4C">
        <w:trPr>
          <w:trHeight w:val="234"/>
        </w:trPr>
        <w:tc>
          <w:tcPr>
            <w:tcW w:w="4390" w:type="dxa"/>
            <w:shd w:val="clear" w:color="auto" w:fill="FFFFFF"/>
          </w:tcPr>
          <w:p w14:paraId="404A17D4"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Donderdag 9 april</w:t>
            </w:r>
          </w:p>
        </w:tc>
        <w:tc>
          <w:tcPr>
            <w:tcW w:w="4603" w:type="dxa"/>
            <w:shd w:val="clear" w:color="auto" w:fill="FFFFFF"/>
          </w:tcPr>
          <w:p w14:paraId="7581082A"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Paasviering</w:t>
            </w:r>
          </w:p>
        </w:tc>
      </w:tr>
      <w:tr w:rsidR="007B4F4C" w:rsidRPr="007B4F4C" w14:paraId="045160BC" w14:textId="77777777" w:rsidTr="007B4F4C">
        <w:trPr>
          <w:trHeight w:val="234"/>
        </w:trPr>
        <w:tc>
          <w:tcPr>
            <w:tcW w:w="4390" w:type="dxa"/>
            <w:shd w:val="clear" w:color="auto" w:fill="66FF66"/>
          </w:tcPr>
          <w:p w14:paraId="487D6A04"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Vrijdag 10 t/m Maandag 13 april</w:t>
            </w:r>
          </w:p>
        </w:tc>
        <w:tc>
          <w:tcPr>
            <w:tcW w:w="4603" w:type="dxa"/>
            <w:shd w:val="clear" w:color="auto" w:fill="66FF66"/>
          </w:tcPr>
          <w:p w14:paraId="0E58EB8E"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Paasvakantie</w:t>
            </w:r>
          </w:p>
        </w:tc>
      </w:tr>
      <w:tr w:rsidR="007B4F4C" w:rsidRPr="007B4F4C" w14:paraId="1AD85FF6" w14:textId="77777777" w:rsidTr="007B4F4C">
        <w:trPr>
          <w:trHeight w:val="234"/>
        </w:trPr>
        <w:tc>
          <w:tcPr>
            <w:tcW w:w="4390" w:type="dxa"/>
            <w:shd w:val="clear" w:color="auto" w:fill="FFFFFF"/>
          </w:tcPr>
          <w:p w14:paraId="40F8BDF9"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Vrijdag 24 april</w:t>
            </w:r>
          </w:p>
        </w:tc>
        <w:tc>
          <w:tcPr>
            <w:tcW w:w="4603" w:type="dxa"/>
            <w:shd w:val="clear" w:color="auto" w:fill="FFFFFF"/>
          </w:tcPr>
          <w:p w14:paraId="219CE3B5"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Koningspelen</w:t>
            </w:r>
          </w:p>
        </w:tc>
      </w:tr>
      <w:tr w:rsidR="007B4F4C" w:rsidRPr="007B4F4C" w14:paraId="0578A1A2" w14:textId="77777777" w:rsidTr="007B4F4C">
        <w:trPr>
          <w:trHeight w:val="234"/>
        </w:trPr>
        <w:tc>
          <w:tcPr>
            <w:tcW w:w="4390" w:type="dxa"/>
            <w:shd w:val="clear" w:color="auto" w:fill="66FF66"/>
          </w:tcPr>
          <w:p w14:paraId="79E62599"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Zaterdag 25 april t/m zondag 10 mei</w:t>
            </w:r>
          </w:p>
        </w:tc>
        <w:tc>
          <w:tcPr>
            <w:tcW w:w="4603" w:type="dxa"/>
            <w:shd w:val="clear" w:color="auto" w:fill="66FF66"/>
          </w:tcPr>
          <w:p w14:paraId="0D3D587E"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Meivakantie</w:t>
            </w:r>
          </w:p>
        </w:tc>
      </w:tr>
      <w:tr w:rsidR="007B4F4C" w:rsidRPr="007B4F4C" w14:paraId="0CB73515" w14:textId="77777777" w:rsidTr="007B4F4C">
        <w:trPr>
          <w:trHeight w:val="234"/>
        </w:trPr>
        <w:tc>
          <w:tcPr>
            <w:tcW w:w="4390" w:type="dxa"/>
            <w:shd w:val="clear" w:color="auto" w:fill="FFFFFF"/>
          </w:tcPr>
          <w:p w14:paraId="7FDD7EBE"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Maandag 11 mei t/m donderdag 14 mei</w:t>
            </w:r>
          </w:p>
        </w:tc>
        <w:tc>
          <w:tcPr>
            <w:tcW w:w="4603" w:type="dxa"/>
            <w:shd w:val="clear" w:color="auto" w:fill="FFFFFF"/>
          </w:tcPr>
          <w:p w14:paraId="6F543662"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Avondvierdaagse</w:t>
            </w:r>
          </w:p>
        </w:tc>
      </w:tr>
      <w:tr w:rsidR="007B4F4C" w:rsidRPr="007B4F4C" w14:paraId="413BB79A" w14:textId="77777777" w:rsidTr="007B4F4C">
        <w:trPr>
          <w:trHeight w:val="220"/>
        </w:trPr>
        <w:tc>
          <w:tcPr>
            <w:tcW w:w="4390" w:type="dxa"/>
            <w:shd w:val="clear" w:color="auto" w:fill="FFFFFF"/>
          </w:tcPr>
          <w:p w14:paraId="6B7C1442"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Dinsdag 19 mei</w:t>
            </w:r>
          </w:p>
        </w:tc>
        <w:tc>
          <w:tcPr>
            <w:tcW w:w="4603" w:type="dxa"/>
            <w:shd w:val="clear" w:color="auto" w:fill="FFFFFF"/>
          </w:tcPr>
          <w:p w14:paraId="12221992" w14:textId="77777777" w:rsidR="007B4F4C" w:rsidRPr="007B4F4C" w:rsidRDefault="007B4F4C" w:rsidP="007B4F4C">
            <w:pPr>
              <w:rPr>
                <w:rFonts w:ascii="Century Gothic" w:eastAsia="Calibri" w:hAnsi="Century Gothic"/>
                <w:sz w:val="18"/>
                <w:szCs w:val="18"/>
                <w:lang w:eastAsia="en-US"/>
              </w:rPr>
            </w:pPr>
            <w:proofErr w:type="spellStart"/>
            <w:r w:rsidRPr="007B4F4C">
              <w:rPr>
                <w:rFonts w:ascii="Century Gothic" w:eastAsia="Calibri" w:hAnsi="Century Gothic"/>
                <w:sz w:val="18"/>
                <w:szCs w:val="18"/>
                <w:lang w:eastAsia="en-US"/>
              </w:rPr>
              <w:t>Talentendag</w:t>
            </w:r>
            <w:proofErr w:type="spellEnd"/>
          </w:p>
        </w:tc>
      </w:tr>
      <w:tr w:rsidR="007B4F4C" w:rsidRPr="007B4F4C" w14:paraId="0C9D914D" w14:textId="77777777" w:rsidTr="007B4F4C">
        <w:trPr>
          <w:trHeight w:val="234"/>
        </w:trPr>
        <w:tc>
          <w:tcPr>
            <w:tcW w:w="4390" w:type="dxa"/>
            <w:shd w:val="clear" w:color="auto" w:fill="66FF66"/>
          </w:tcPr>
          <w:p w14:paraId="2AFF6650"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Donderdag 21 mei t/m zondag 24 mei</w:t>
            </w:r>
          </w:p>
        </w:tc>
        <w:tc>
          <w:tcPr>
            <w:tcW w:w="4603" w:type="dxa"/>
            <w:shd w:val="clear" w:color="auto" w:fill="66FF66"/>
          </w:tcPr>
          <w:p w14:paraId="2304DCF6"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Hemelvaartsdag + vrijdag vrij</w:t>
            </w:r>
          </w:p>
        </w:tc>
      </w:tr>
      <w:tr w:rsidR="007B4F4C" w:rsidRPr="007B4F4C" w14:paraId="2932F32D" w14:textId="77777777" w:rsidTr="007B4F4C">
        <w:trPr>
          <w:trHeight w:val="234"/>
        </w:trPr>
        <w:tc>
          <w:tcPr>
            <w:tcW w:w="4390" w:type="dxa"/>
            <w:shd w:val="clear" w:color="auto" w:fill="FFFFFF"/>
          </w:tcPr>
          <w:p w14:paraId="13DBF8D6"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Maandag 25 mei t/m vrijdag 29 mei</w:t>
            </w:r>
          </w:p>
        </w:tc>
        <w:tc>
          <w:tcPr>
            <w:tcW w:w="4603" w:type="dxa"/>
            <w:shd w:val="clear" w:color="auto" w:fill="FFFFFF"/>
          </w:tcPr>
          <w:p w14:paraId="78E5F69E"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Ouders kunnen mee gymmen deze week</w:t>
            </w:r>
          </w:p>
        </w:tc>
      </w:tr>
      <w:tr w:rsidR="007B4F4C" w:rsidRPr="007B4F4C" w14:paraId="08430D67" w14:textId="77777777" w:rsidTr="007B4F4C">
        <w:trPr>
          <w:trHeight w:val="234"/>
        </w:trPr>
        <w:tc>
          <w:tcPr>
            <w:tcW w:w="4390" w:type="dxa"/>
            <w:shd w:val="clear" w:color="auto" w:fill="66FF66"/>
          </w:tcPr>
          <w:p w14:paraId="22A7CEDB" w14:textId="77777777" w:rsidR="007B4F4C" w:rsidRPr="007B4F4C" w:rsidRDefault="007B4F4C" w:rsidP="007B4F4C">
            <w:pPr>
              <w:jc w:val="both"/>
              <w:rPr>
                <w:rFonts w:ascii="Century Gothic" w:eastAsia="Calibri" w:hAnsi="Century Gothic"/>
                <w:sz w:val="18"/>
                <w:szCs w:val="18"/>
                <w:lang w:eastAsia="en-US"/>
              </w:rPr>
            </w:pPr>
            <w:r w:rsidRPr="007B4F4C">
              <w:rPr>
                <w:rFonts w:ascii="Century Gothic" w:eastAsia="Calibri" w:hAnsi="Century Gothic"/>
                <w:sz w:val="18"/>
                <w:szCs w:val="18"/>
                <w:lang w:eastAsia="en-US"/>
              </w:rPr>
              <w:t xml:space="preserve">Maandag 1 juni t/m vrijdag 5 juni </w:t>
            </w:r>
          </w:p>
        </w:tc>
        <w:tc>
          <w:tcPr>
            <w:tcW w:w="4603" w:type="dxa"/>
            <w:shd w:val="clear" w:color="auto" w:fill="66FF66"/>
          </w:tcPr>
          <w:p w14:paraId="1AB7624E" w14:textId="77777777" w:rsidR="007B4F4C" w:rsidRPr="007B4F4C" w:rsidRDefault="007B4F4C" w:rsidP="007B4F4C">
            <w:pPr>
              <w:jc w:val="both"/>
              <w:rPr>
                <w:rFonts w:ascii="Century Gothic" w:eastAsia="Calibri" w:hAnsi="Century Gothic"/>
                <w:sz w:val="18"/>
                <w:szCs w:val="18"/>
                <w:lang w:eastAsia="en-US"/>
              </w:rPr>
            </w:pPr>
            <w:r w:rsidRPr="007B4F4C">
              <w:rPr>
                <w:rFonts w:ascii="Century Gothic" w:eastAsia="Calibri" w:hAnsi="Century Gothic"/>
                <w:sz w:val="18"/>
                <w:szCs w:val="18"/>
                <w:lang w:eastAsia="en-US"/>
              </w:rPr>
              <w:t>Pinkstervakantie</w:t>
            </w:r>
          </w:p>
        </w:tc>
      </w:tr>
      <w:tr w:rsidR="007B4F4C" w:rsidRPr="007B4F4C" w14:paraId="7637DAD6" w14:textId="77777777" w:rsidTr="007B4F4C">
        <w:trPr>
          <w:trHeight w:val="234"/>
        </w:trPr>
        <w:tc>
          <w:tcPr>
            <w:tcW w:w="4390" w:type="dxa"/>
            <w:shd w:val="clear" w:color="auto" w:fill="FFFFFF"/>
          </w:tcPr>
          <w:p w14:paraId="0F65CB56"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 xml:space="preserve">Vrijdag 12 juni </w:t>
            </w:r>
          </w:p>
        </w:tc>
        <w:tc>
          <w:tcPr>
            <w:tcW w:w="4603" w:type="dxa"/>
            <w:shd w:val="clear" w:color="auto" w:fill="FFFFFF"/>
          </w:tcPr>
          <w:p w14:paraId="4F366E72"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Schoolvoetbal groep 8</w:t>
            </w:r>
          </w:p>
        </w:tc>
      </w:tr>
      <w:tr w:rsidR="007B4F4C" w:rsidRPr="007B4F4C" w14:paraId="0685D18F" w14:textId="77777777" w:rsidTr="007B4F4C">
        <w:trPr>
          <w:trHeight w:val="234"/>
        </w:trPr>
        <w:tc>
          <w:tcPr>
            <w:tcW w:w="4390" w:type="dxa"/>
            <w:shd w:val="clear" w:color="auto" w:fill="FFFFFF"/>
          </w:tcPr>
          <w:p w14:paraId="57D33243"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Maandag 22 juni</w:t>
            </w:r>
          </w:p>
        </w:tc>
        <w:tc>
          <w:tcPr>
            <w:tcW w:w="4603" w:type="dxa"/>
            <w:shd w:val="clear" w:color="auto" w:fill="FFFFFF"/>
          </w:tcPr>
          <w:p w14:paraId="5C3C0B2E"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Schoolreisje</w:t>
            </w:r>
          </w:p>
        </w:tc>
      </w:tr>
      <w:tr w:rsidR="007B4F4C" w:rsidRPr="007B4F4C" w14:paraId="3AAEBD7E" w14:textId="77777777" w:rsidTr="007B4F4C">
        <w:trPr>
          <w:trHeight w:val="234"/>
        </w:trPr>
        <w:tc>
          <w:tcPr>
            <w:tcW w:w="4390" w:type="dxa"/>
            <w:shd w:val="clear" w:color="auto" w:fill="FFFFFF"/>
          </w:tcPr>
          <w:p w14:paraId="56C5195D"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Maandag 29 juni t/m vrijdag 10 juli</w:t>
            </w:r>
          </w:p>
        </w:tc>
        <w:tc>
          <w:tcPr>
            <w:tcW w:w="4603" w:type="dxa"/>
            <w:shd w:val="clear" w:color="auto" w:fill="FFFFFF"/>
          </w:tcPr>
          <w:p w14:paraId="626AEA63"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 xml:space="preserve">Portfoliogesprekken: De leerkracht maakt een afspraak met ouders/verzorgers </w:t>
            </w:r>
          </w:p>
        </w:tc>
      </w:tr>
      <w:tr w:rsidR="007B4F4C" w:rsidRPr="007B4F4C" w14:paraId="2DCA8442" w14:textId="77777777" w:rsidTr="007B4F4C">
        <w:trPr>
          <w:trHeight w:val="234"/>
        </w:trPr>
        <w:tc>
          <w:tcPr>
            <w:tcW w:w="4390" w:type="dxa"/>
            <w:shd w:val="clear" w:color="auto" w:fill="FFFFFF"/>
          </w:tcPr>
          <w:p w14:paraId="5CA86955"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Woensdag 1 juli</w:t>
            </w:r>
          </w:p>
        </w:tc>
        <w:tc>
          <w:tcPr>
            <w:tcW w:w="4603" w:type="dxa"/>
            <w:shd w:val="clear" w:color="auto" w:fill="FFFFFF"/>
          </w:tcPr>
          <w:p w14:paraId="43DDC48F"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 xml:space="preserve">Juffen en meesters feest! </w:t>
            </w:r>
          </w:p>
        </w:tc>
      </w:tr>
      <w:tr w:rsidR="007B4F4C" w:rsidRPr="007B4F4C" w14:paraId="6004DD75" w14:textId="77777777" w:rsidTr="007B4F4C">
        <w:trPr>
          <w:trHeight w:val="234"/>
        </w:trPr>
        <w:tc>
          <w:tcPr>
            <w:tcW w:w="4390" w:type="dxa"/>
            <w:shd w:val="clear" w:color="auto" w:fill="FFFFFF"/>
          </w:tcPr>
          <w:p w14:paraId="4D409771"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 xml:space="preserve">Dinsdag 14 juli </w:t>
            </w:r>
          </w:p>
        </w:tc>
        <w:tc>
          <w:tcPr>
            <w:tcW w:w="4603" w:type="dxa"/>
            <w:shd w:val="clear" w:color="auto" w:fill="FFFFFF"/>
          </w:tcPr>
          <w:p w14:paraId="41FE9E1F"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Afscheidsavond groep 8</w:t>
            </w:r>
          </w:p>
        </w:tc>
      </w:tr>
      <w:tr w:rsidR="007B4F4C" w:rsidRPr="007B4F4C" w14:paraId="4548106D" w14:textId="77777777" w:rsidTr="007B4F4C">
        <w:trPr>
          <w:trHeight w:val="234"/>
        </w:trPr>
        <w:tc>
          <w:tcPr>
            <w:tcW w:w="4390" w:type="dxa"/>
            <w:shd w:val="clear" w:color="auto" w:fill="FFCC00"/>
          </w:tcPr>
          <w:p w14:paraId="35B0B54F"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Vrijdag 17 juli</w:t>
            </w:r>
          </w:p>
        </w:tc>
        <w:tc>
          <w:tcPr>
            <w:tcW w:w="4603" w:type="dxa"/>
            <w:shd w:val="clear" w:color="auto" w:fill="FFCC00"/>
          </w:tcPr>
          <w:p w14:paraId="57286F70" w14:textId="77777777" w:rsidR="007B4F4C" w:rsidRPr="007B4F4C" w:rsidRDefault="007B4F4C" w:rsidP="007B4F4C">
            <w:pPr>
              <w:rPr>
                <w:rFonts w:ascii="Century Gothic" w:eastAsia="Calibri" w:hAnsi="Century Gothic"/>
                <w:sz w:val="18"/>
                <w:szCs w:val="18"/>
                <w:lang w:eastAsia="en-US"/>
              </w:rPr>
            </w:pPr>
            <w:r w:rsidRPr="007B4F4C">
              <w:rPr>
                <w:rFonts w:ascii="Century Gothic" w:eastAsia="Calibri" w:hAnsi="Century Gothic"/>
                <w:sz w:val="18"/>
                <w:szCs w:val="18"/>
                <w:lang w:eastAsia="en-US"/>
              </w:rPr>
              <w:t>Kinderen vrij i.v.m. studiedag</w:t>
            </w:r>
          </w:p>
        </w:tc>
      </w:tr>
      <w:tr w:rsidR="007B4F4C" w:rsidRPr="007B4F4C" w14:paraId="3AAFF808" w14:textId="77777777" w:rsidTr="007B4F4C">
        <w:trPr>
          <w:trHeight w:val="78"/>
        </w:trPr>
        <w:tc>
          <w:tcPr>
            <w:tcW w:w="4390" w:type="dxa"/>
            <w:shd w:val="clear" w:color="auto" w:fill="66FF66"/>
          </w:tcPr>
          <w:p w14:paraId="78AAFF49" w14:textId="77777777" w:rsidR="007B4F4C" w:rsidRPr="007B4F4C" w:rsidRDefault="007B4F4C" w:rsidP="007B4F4C">
            <w:pPr>
              <w:jc w:val="both"/>
              <w:rPr>
                <w:rFonts w:ascii="Century Gothic" w:eastAsia="Calibri" w:hAnsi="Century Gothic"/>
                <w:sz w:val="18"/>
                <w:szCs w:val="18"/>
                <w:lang w:eastAsia="en-US"/>
              </w:rPr>
            </w:pPr>
            <w:r w:rsidRPr="007B4F4C">
              <w:rPr>
                <w:rFonts w:ascii="Century Gothic" w:eastAsia="Calibri" w:hAnsi="Century Gothic"/>
                <w:sz w:val="18"/>
                <w:szCs w:val="18"/>
                <w:lang w:eastAsia="en-US"/>
              </w:rPr>
              <w:t xml:space="preserve">Zaterdag 18 juli t/m zondag 30 augustus </w:t>
            </w:r>
          </w:p>
        </w:tc>
        <w:tc>
          <w:tcPr>
            <w:tcW w:w="4603" w:type="dxa"/>
            <w:shd w:val="clear" w:color="auto" w:fill="66FF66"/>
          </w:tcPr>
          <w:p w14:paraId="53107D9E" w14:textId="77777777" w:rsidR="007B4F4C" w:rsidRPr="007B4F4C" w:rsidRDefault="007B4F4C" w:rsidP="007B4F4C">
            <w:pPr>
              <w:jc w:val="both"/>
              <w:rPr>
                <w:rFonts w:ascii="Century Gothic" w:eastAsia="Calibri" w:hAnsi="Century Gothic"/>
                <w:sz w:val="18"/>
                <w:szCs w:val="18"/>
                <w:lang w:eastAsia="en-US"/>
              </w:rPr>
            </w:pPr>
            <w:r w:rsidRPr="007B4F4C">
              <w:rPr>
                <w:rFonts w:ascii="Century Gothic" w:eastAsia="Calibri" w:hAnsi="Century Gothic"/>
                <w:sz w:val="18"/>
                <w:szCs w:val="18"/>
                <w:lang w:eastAsia="en-US"/>
              </w:rPr>
              <w:t>Zomervakantie</w:t>
            </w:r>
          </w:p>
        </w:tc>
      </w:tr>
    </w:tbl>
    <w:p w14:paraId="64576C71" w14:textId="3BC3BF37" w:rsidR="00707930" w:rsidRDefault="00707930" w:rsidP="00B42BCB">
      <w:pPr>
        <w:pStyle w:val="Normaalweb"/>
        <w:ind w:left="708"/>
        <w:rPr>
          <w:rFonts w:ascii="Century Gothic" w:hAnsi="Century Gothic"/>
          <w:sz w:val="20"/>
          <w:szCs w:val="20"/>
        </w:rPr>
      </w:pPr>
    </w:p>
    <w:p w14:paraId="5F8B66E3" w14:textId="3FCEDF8A" w:rsidR="00707930" w:rsidRDefault="00707930" w:rsidP="00B42BCB">
      <w:pPr>
        <w:pStyle w:val="Normaalweb"/>
        <w:ind w:left="708"/>
        <w:rPr>
          <w:rFonts w:ascii="Century Gothic" w:hAnsi="Century Gothic"/>
          <w:sz w:val="20"/>
          <w:szCs w:val="20"/>
        </w:rPr>
      </w:pPr>
    </w:p>
    <w:p w14:paraId="5400929E" w14:textId="77777777" w:rsidR="007B4F4C" w:rsidRDefault="007B4F4C" w:rsidP="00707930">
      <w:pPr>
        <w:pStyle w:val="Geenafstand"/>
        <w:rPr>
          <w:rFonts w:ascii="Century Gothic" w:eastAsia="Times New Roman" w:hAnsi="Century Gothic"/>
          <w:sz w:val="20"/>
          <w:szCs w:val="20"/>
          <w:lang w:eastAsia="nl-NL" w:bidi="ar-SA"/>
        </w:rPr>
      </w:pPr>
    </w:p>
    <w:p w14:paraId="66A11D00" w14:textId="77777777" w:rsidR="007B4F4C" w:rsidRDefault="007B4F4C" w:rsidP="00707930">
      <w:pPr>
        <w:pStyle w:val="Geenafstand"/>
        <w:rPr>
          <w:rFonts w:ascii="Century Gothic" w:eastAsia="Times New Roman" w:hAnsi="Century Gothic"/>
          <w:sz w:val="20"/>
          <w:szCs w:val="20"/>
          <w:lang w:eastAsia="nl-NL" w:bidi="ar-SA"/>
        </w:rPr>
      </w:pPr>
    </w:p>
    <w:p w14:paraId="13E23A6A" w14:textId="77777777" w:rsidR="007B4F4C" w:rsidRDefault="007B4F4C" w:rsidP="00707930">
      <w:pPr>
        <w:pStyle w:val="Geenafstand"/>
        <w:rPr>
          <w:rFonts w:ascii="Century Gothic" w:eastAsia="Times New Roman" w:hAnsi="Century Gothic"/>
          <w:sz w:val="20"/>
          <w:szCs w:val="20"/>
          <w:lang w:eastAsia="nl-NL" w:bidi="ar-SA"/>
        </w:rPr>
      </w:pPr>
    </w:p>
    <w:p w14:paraId="319F7F4B" w14:textId="77777777" w:rsidR="007B4F4C" w:rsidRDefault="007B4F4C" w:rsidP="00707930">
      <w:pPr>
        <w:pStyle w:val="Geenafstand"/>
        <w:rPr>
          <w:rFonts w:ascii="Century Gothic" w:eastAsia="Times New Roman" w:hAnsi="Century Gothic"/>
          <w:sz w:val="20"/>
          <w:szCs w:val="20"/>
          <w:lang w:eastAsia="nl-NL" w:bidi="ar-SA"/>
        </w:rPr>
      </w:pPr>
    </w:p>
    <w:p w14:paraId="7AA949CD" w14:textId="77777777" w:rsidR="007B4F4C" w:rsidRDefault="007B4F4C" w:rsidP="00707930">
      <w:pPr>
        <w:pStyle w:val="Geenafstand"/>
        <w:rPr>
          <w:rFonts w:ascii="Century Gothic" w:eastAsia="Times New Roman" w:hAnsi="Century Gothic"/>
          <w:sz w:val="20"/>
          <w:szCs w:val="20"/>
          <w:lang w:eastAsia="nl-NL" w:bidi="ar-SA"/>
        </w:rPr>
      </w:pPr>
    </w:p>
    <w:p w14:paraId="2D7A0431" w14:textId="77777777" w:rsidR="002C07CC" w:rsidRDefault="002C07CC" w:rsidP="00707930">
      <w:pPr>
        <w:pStyle w:val="Geenafstand"/>
        <w:rPr>
          <w:rFonts w:ascii="Century Gothic" w:eastAsia="Times New Roman" w:hAnsi="Century Gothic"/>
          <w:sz w:val="20"/>
          <w:szCs w:val="20"/>
          <w:lang w:eastAsia="nl-NL" w:bidi="ar-SA"/>
        </w:rPr>
      </w:pPr>
    </w:p>
    <w:p w14:paraId="5B4DE569" w14:textId="15F685DC" w:rsidR="00707930" w:rsidRPr="00D20801" w:rsidRDefault="00707930" w:rsidP="00707930">
      <w:pPr>
        <w:pStyle w:val="Geenafstand"/>
        <w:rPr>
          <w:rFonts w:ascii="Century Gothic" w:hAnsi="Century Gothic"/>
          <w:sz w:val="20"/>
          <w:szCs w:val="20"/>
        </w:rPr>
      </w:pPr>
      <w:r>
        <w:rPr>
          <w:rFonts w:ascii="Century Gothic" w:hAnsi="Century Gothic" w:cs="Tahoma"/>
          <w:b/>
          <w:sz w:val="20"/>
          <w:szCs w:val="20"/>
        </w:rPr>
        <w:t>Bijlage 3: Toestemmingsformulier foto’s</w:t>
      </w:r>
    </w:p>
    <w:p w14:paraId="7398CE34" w14:textId="77777777" w:rsidR="007B4F4C" w:rsidRDefault="007B4F4C" w:rsidP="007B4F4C">
      <w:pPr>
        <w:spacing w:after="200" w:line="276" w:lineRule="auto"/>
        <w:rPr>
          <w:rFonts w:ascii="Century Gothic" w:hAnsi="Century Gothic"/>
          <w:sz w:val="20"/>
        </w:rPr>
      </w:pPr>
    </w:p>
    <w:p w14:paraId="71C83933" w14:textId="3CFDE722" w:rsidR="007B4F4C" w:rsidRPr="007B4F4C" w:rsidRDefault="007B4F4C" w:rsidP="007B4F4C">
      <w:pPr>
        <w:spacing w:after="200" w:line="276" w:lineRule="auto"/>
        <w:rPr>
          <w:rFonts w:ascii="Century Gothic" w:eastAsia="Calibri" w:hAnsi="Century Gothic"/>
          <w:color w:val="009999"/>
          <w:sz w:val="20"/>
          <w:lang w:eastAsia="en-US"/>
        </w:rPr>
      </w:pPr>
      <w:r w:rsidRPr="007B4F4C">
        <w:rPr>
          <w:rFonts w:ascii="Century Gothic" w:eastAsia="Calibri" w:hAnsi="Century Gothic"/>
          <w:color w:val="009999"/>
          <w:sz w:val="20"/>
          <w:lang w:eastAsia="en-US"/>
        </w:rPr>
        <w:t>Toestemmingsformulier foto’s</w:t>
      </w:r>
    </w:p>
    <w:p w14:paraId="29473F48" w14:textId="77777777" w:rsidR="007B4F4C" w:rsidRPr="007B4F4C" w:rsidRDefault="007B4F4C" w:rsidP="007B4F4C">
      <w:pPr>
        <w:spacing w:after="200" w:line="276" w:lineRule="auto"/>
        <w:rPr>
          <w:rFonts w:ascii="Century Gothic" w:eastAsia="Calibri" w:hAnsi="Century Gothic"/>
          <w:sz w:val="20"/>
          <w:lang w:eastAsia="en-US"/>
        </w:rPr>
      </w:pPr>
      <w:r w:rsidRPr="007B4F4C">
        <w:rPr>
          <w:rFonts w:ascii="Century Gothic" w:eastAsia="Calibri" w:hAnsi="Century Gothic"/>
          <w:sz w:val="20"/>
          <w:lang w:eastAsia="en-US"/>
        </w:rPr>
        <w:t xml:space="preserve">Tijdens activiteiten worden regelmatig foto’s genomen die geplaatst kunnen worden op de website. Hiervoor hebben wij uw toestemming nodig. De foto’s worden niet </w:t>
      </w:r>
      <w:r w:rsidRPr="007B4F4C">
        <w:rPr>
          <w:rFonts w:ascii="Century Gothic" w:eastAsia="Calibri" w:hAnsi="Century Gothic"/>
          <w:sz w:val="20"/>
          <w:lang w:eastAsia="en-US"/>
        </w:rPr>
        <w:lastRenderedPageBreak/>
        <w:t>gebruikt voor commerciële doeleinden maar hebben het doel om u te laten zien hoe een bepaalde activiteit is geweest.</w:t>
      </w:r>
    </w:p>
    <w:p w14:paraId="2D537A69" w14:textId="77777777" w:rsidR="007B4F4C" w:rsidRPr="007B4F4C" w:rsidRDefault="007B4F4C" w:rsidP="007B4F4C">
      <w:pPr>
        <w:spacing w:after="200" w:line="276" w:lineRule="auto"/>
        <w:rPr>
          <w:rFonts w:ascii="Century Gothic" w:eastAsia="Calibri" w:hAnsi="Century Gothic"/>
          <w:sz w:val="20"/>
          <w:lang w:eastAsia="en-US"/>
        </w:rPr>
      </w:pPr>
      <w:r w:rsidRPr="007B4F4C">
        <w:rPr>
          <w:rFonts w:ascii="Century Gothic" w:eastAsia="Calibri" w:hAnsi="Century Gothic"/>
          <w:sz w:val="20"/>
          <w:lang w:eastAsia="en-US"/>
        </w:rPr>
        <w:t>Hieronder kunt u laten weten of u toestemming verleent om foto’s op de website te mogen plaatsen waar uw kind op staat.</w:t>
      </w:r>
    </w:p>
    <w:p w14:paraId="768BCC08" w14:textId="77777777" w:rsidR="007B4F4C" w:rsidRPr="007B4F4C" w:rsidRDefault="007B4F4C" w:rsidP="007B4F4C">
      <w:pPr>
        <w:spacing w:after="200" w:line="276" w:lineRule="auto"/>
        <w:rPr>
          <w:rFonts w:ascii="Century Gothic" w:eastAsia="Calibri" w:hAnsi="Century Gothic"/>
          <w:sz w:val="20"/>
          <w:lang w:eastAsia="en-US"/>
        </w:rPr>
      </w:pPr>
    </w:p>
    <w:p w14:paraId="4FB2F27F" w14:textId="77777777" w:rsidR="007B4F4C" w:rsidRDefault="007B4F4C" w:rsidP="007B4F4C">
      <w:pPr>
        <w:spacing w:after="200" w:line="276" w:lineRule="auto"/>
        <w:rPr>
          <w:rFonts w:ascii="Century Gothic" w:eastAsia="Calibri" w:hAnsi="Century Gothic"/>
          <w:sz w:val="20"/>
          <w:lang w:eastAsia="en-US"/>
        </w:rPr>
      </w:pPr>
      <w:r>
        <w:rPr>
          <w:rFonts w:ascii="Century Gothic" w:eastAsia="Calibri" w:hAnsi="Century Gothic"/>
          <w:sz w:val="20"/>
          <w:lang w:eastAsia="en-US"/>
        </w:rPr>
        <w:t>Naam ouder/voogd:</w:t>
      </w:r>
    </w:p>
    <w:p w14:paraId="65DFFF6A" w14:textId="77777777" w:rsidR="007B4F4C" w:rsidRDefault="007B4F4C" w:rsidP="007B4F4C">
      <w:pPr>
        <w:spacing w:after="200" w:line="276" w:lineRule="auto"/>
        <w:rPr>
          <w:rFonts w:ascii="Century Gothic" w:eastAsia="Calibri" w:hAnsi="Century Gothic"/>
          <w:sz w:val="20"/>
          <w:lang w:eastAsia="en-US"/>
        </w:rPr>
      </w:pPr>
      <w:r>
        <w:rPr>
          <w:rFonts w:ascii="Century Gothic" w:eastAsia="Calibri" w:hAnsi="Century Gothic"/>
          <w:sz w:val="20"/>
          <w:lang w:eastAsia="en-US"/>
        </w:rPr>
        <w:t>Naam Leerling:</w:t>
      </w:r>
    </w:p>
    <w:p w14:paraId="085E7498" w14:textId="191F6E87" w:rsidR="007B4F4C" w:rsidRPr="007B4F4C" w:rsidRDefault="007B4F4C" w:rsidP="007B4F4C">
      <w:pPr>
        <w:spacing w:after="200" w:line="276" w:lineRule="auto"/>
        <w:rPr>
          <w:rFonts w:ascii="Century Gothic" w:eastAsia="Calibri" w:hAnsi="Century Gothic"/>
          <w:sz w:val="20"/>
          <w:lang w:eastAsia="en-US"/>
        </w:rPr>
      </w:pPr>
      <w:r w:rsidRPr="007B4F4C">
        <w:rPr>
          <w:rFonts w:ascii="Century Gothic" w:eastAsia="Calibri" w:hAnsi="Century Gothic"/>
          <w:sz w:val="20"/>
          <w:lang w:eastAsia="en-US"/>
        </w:rPr>
        <w:t>Groep</w:t>
      </w:r>
      <w:r>
        <w:rPr>
          <w:rFonts w:ascii="Century Gothic" w:eastAsia="Calibri" w:hAnsi="Century Gothic"/>
          <w:sz w:val="20"/>
          <w:lang w:eastAsia="en-US"/>
        </w:rPr>
        <w:t xml:space="preserve">: </w:t>
      </w:r>
    </w:p>
    <w:p w14:paraId="2AABA7D6" w14:textId="77777777" w:rsidR="007B4F4C" w:rsidRPr="007B4F4C" w:rsidRDefault="007B4F4C" w:rsidP="007B4F4C">
      <w:pPr>
        <w:spacing w:after="200" w:line="276" w:lineRule="auto"/>
        <w:rPr>
          <w:rFonts w:ascii="Century Gothic" w:eastAsia="Calibri" w:hAnsi="Century Gothic"/>
          <w:sz w:val="20"/>
          <w:lang w:eastAsia="en-US"/>
        </w:rPr>
      </w:pPr>
      <w:r w:rsidRPr="007B4F4C">
        <w:rPr>
          <w:rFonts w:ascii="Century Gothic" w:eastAsia="Calibri" w:hAnsi="Century Gothic"/>
          <w:sz w:val="20"/>
          <w:lang w:eastAsia="en-US"/>
        </w:rPr>
        <w:t>O Ik geef toestemming dat er foto’s op de website/ facebookpagina van school worden geplaatst waar mijn kind herkenbaar in beeld is.</w:t>
      </w:r>
    </w:p>
    <w:p w14:paraId="16529490" w14:textId="77777777" w:rsidR="007B4F4C" w:rsidRPr="007B4F4C" w:rsidRDefault="007B4F4C" w:rsidP="007B4F4C">
      <w:pPr>
        <w:spacing w:after="200" w:line="276" w:lineRule="auto"/>
        <w:rPr>
          <w:rFonts w:ascii="Century Gothic" w:eastAsia="Calibri" w:hAnsi="Century Gothic"/>
          <w:sz w:val="20"/>
          <w:lang w:eastAsia="en-US"/>
        </w:rPr>
      </w:pPr>
      <w:r w:rsidRPr="007B4F4C">
        <w:rPr>
          <w:rFonts w:ascii="Century Gothic" w:eastAsia="Calibri" w:hAnsi="Century Gothic"/>
          <w:sz w:val="20"/>
          <w:lang w:eastAsia="en-US"/>
        </w:rPr>
        <w:t>O Ik geef geen toestemming om foto’s op de website/facebookpagina van school te plaatsen waar min kind herkenbaar in beeld is.</w:t>
      </w:r>
    </w:p>
    <w:p w14:paraId="791A074A" w14:textId="77777777" w:rsidR="007B4F4C" w:rsidRPr="007B4F4C" w:rsidRDefault="007B4F4C" w:rsidP="007B4F4C">
      <w:pPr>
        <w:spacing w:after="200" w:line="276" w:lineRule="auto"/>
        <w:rPr>
          <w:rFonts w:ascii="Century Gothic" w:eastAsia="Calibri" w:hAnsi="Century Gothic"/>
          <w:sz w:val="20"/>
          <w:lang w:eastAsia="en-US"/>
        </w:rPr>
      </w:pPr>
    </w:p>
    <w:p w14:paraId="76969DD0" w14:textId="77777777" w:rsidR="007B4F4C" w:rsidRPr="007B4F4C" w:rsidRDefault="007B4F4C" w:rsidP="007B4F4C">
      <w:pPr>
        <w:spacing w:after="200" w:line="276" w:lineRule="auto"/>
        <w:rPr>
          <w:rFonts w:ascii="Century Gothic" w:eastAsia="Calibri" w:hAnsi="Century Gothic"/>
          <w:sz w:val="20"/>
          <w:lang w:eastAsia="en-US"/>
        </w:rPr>
      </w:pPr>
      <w:r w:rsidRPr="007B4F4C">
        <w:rPr>
          <w:rFonts w:ascii="Century Gothic" w:eastAsia="Calibri" w:hAnsi="Century Gothic"/>
          <w:sz w:val="20"/>
          <w:lang w:eastAsia="en-US"/>
        </w:rPr>
        <w:t>Handtekening ouder</w:t>
      </w:r>
    </w:p>
    <w:p w14:paraId="0B311F30" w14:textId="77777777" w:rsidR="007B4F4C" w:rsidRPr="007B4F4C" w:rsidRDefault="007B4F4C" w:rsidP="007B4F4C">
      <w:pPr>
        <w:spacing w:after="200" w:line="276" w:lineRule="auto"/>
        <w:rPr>
          <w:rFonts w:ascii="Calibri" w:eastAsia="Calibri" w:hAnsi="Calibri"/>
          <w:sz w:val="22"/>
          <w:szCs w:val="22"/>
          <w:lang w:eastAsia="en-US"/>
        </w:rPr>
      </w:pPr>
    </w:p>
    <w:p w14:paraId="76863A31" w14:textId="77777777" w:rsidR="007B4F4C" w:rsidRPr="007B4F4C" w:rsidRDefault="007B4F4C" w:rsidP="007B4F4C">
      <w:pPr>
        <w:spacing w:after="200" w:line="276" w:lineRule="auto"/>
        <w:rPr>
          <w:rFonts w:ascii="Calibri" w:eastAsia="Calibri" w:hAnsi="Calibri"/>
          <w:sz w:val="22"/>
          <w:szCs w:val="22"/>
          <w:lang w:eastAsia="en-US"/>
        </w:rPr>
      </w:pPr>
      <w:r w:rsidRPr="007B4F4C">
        <w:rPr>
          <w:rFonts w:ascii="Calibri" w:eastAsia="Calibri" w:hAnsi="Calibri"/>
          <w:sz w:val="22"/>
          <w:szCs w:val="22"/>
          <w:lang w:eastAsia="en-US"/>
        </w:rPr>
        <w:t>……………………………………………………………….</w:t>
      </w:r>
    </w:p>
    <w:p w14:paraId="2183C5DE" w14:textId="29F9A1DA" w:rsidR="00707930" w:rsidRDefault="00707930" w:rsidP="00B42BCB">
      <w:pPr>
        <w:pStyle w:val="Normaalweb"/>
        <w:ind w:left="708"/>
        <w:rPr>
          <w:rFonts w:ascii="Century Gothic" w:hAnsi="Century Gothic"/>
          <w:sz w:val="20"/>
          <w:szCs w:val="20"/>
        </w:rPr>
      </w:pPr>
    </w:p>
    <w:p w14:paraId="68C2F61E" w14:textId="7653B85E" w:rsidR="00707930" w:rsidRDefault="00707930" w:rsidP="00B42BCB">
      <w:pPr>
        <w:pStyle w:val="Normaalweb"/>
        <w:ind w:left="708"/>
        <w:rPr>
          <w:rFonts w:ascii="Century Gothic" w:hAnsi="Century Gothic"/>
          <w:sz w:val="20"/>
          <w:szCs w:val="20"/>
        </w:rPr>
      </w:pPr>
    </w:p>
    <w:p w14:paraId="04D4EA3C" w14:textId="78D908C1" w:rsidR="00707930" w:rsidRDefault="00707930" w:rsidP="00B42BCB">
      <w:pPr>
        <w:pStyle w:val="Normaalweb"/>
        <w:ind w:left="708"/>
        <w:rPr>
          <w:rFonts w:ascii="Century Gothic" w:hAnsi="Century Gothic"/>
          <w:sz w:val="20"/>
          <w:szCs w:val="20"/>
        </w:rPr>
      </w:pPr>
    </w:p>
    <w:p w14:paraId="3931C1F5" w14:textId="3080E967" w:rsidR="00707930" w:rsidRDefault="00707930" w:rsidP="00B42BCB">
      <w:pPr>
        <w:pStyle w:val="Normaalweb"/>
        <w:ind w:left="708"/>
        <w:rPr>
          <w:rFonts w:ascii="Century Gothic" w:hAnsi="Century Gothic"/>
          <w:sz w:val="20"/>
          <w:szCs w:val="20"/>
        </w:rPr>
      </w:pPr>
    </w:p>
    <w:p w14:paraId="5C86E81D" w14:textId="2ACBFCE3" w:rsidR="00707930" w:rsidRDefault="00707930" w:rsidP="00B42BCB">
      <w:pPr>
        <w:pStyle w:val="Normaalweb"/>
        <w:ind w:left="708"/>
        <w:rPr>
          <w:rFonts w:ascii="Century Gothic" w:hAnsi="Century Gothic"/>
          <w:sz w:val="20"/>
          <w:szCs w:val="20"/>
        </w:rPr>
      </w:pPr>
    </w:p>
    <w:p w14:paraId="6EB16A9A" w14:textId="7E9D9B32" w:rsidR="00707930" w:rsidRDefault="00707930" w:rsidP="00B42BCB">
      <w:pPr>
        <w:pStyle w:val="Normaalweb"/>
        <w:ind w:left="708"/>
        <w:rPr>
          <w:rFonts w:ascii="Century Gothic" w:hAnsi="Century Gothic"/>
          <w:sz w:val="20"/>
          <w:szCs w:val="20"/>
        </w:rPr>
      </w:pPr>
    </w:p>
    <w:p w14:paraId="7F57D741" w14:textId="19143508" w:rsidR="00707930" w:rsidRDefault="00707930" w:rsidP="00B42BCB">
      <w:pPr>
        <w:pStyle w:val="Normaalweb"/>
        <w:ind w:left="708"/>
        <w:rPr>
          <w:rFonts w:ascii="Century Gothic" w:hAnsi="Century Gothic"/>
          <w:sz w:val="20"/>
          <w:szCs w:val="20"/>
        </w:rPr>
      </w:pPr>
    </w:p>
    <w:p w14:paraId="374326EF" w14:textId="3C3B98E8" w:rsidR="00707930" w:rsidRDefault="00707930" w:rsidP="00B42BCB">
      <w:pPr>
        <w:pStyle w:val="Normaalweb"/>
        <w:ind w:left="708"/>
        <w:rPr>
          <w:rFonts w:ascii="Century Gothic" w:hAnsi="Century Gothic"/>
          <w:sz w:val="20"/>
          <w:szCs w:val="20"/>
        </w:rPr>
      </w:pPr>
    </w:p>
    <w:p w14:paraId="5565D645" w14:textId="64FDA8CB" w:rsidR="00707930" w:rsidRDefault="00707930" w:rsidP="00B42BCB">
      <w:pPr>
        <w:pStyle w:val="Normaalweb"/>
        <w:ind w:left="708"/>
        <w:rPr>
          <w:rFonts w:ascii="Century Gothic" w:hAnsi="Century Gothic"/>
          <w:sz w:val="20"/>
          <w:szCs w:val="20"/>
        </w:rPr>
      </w:pPr>
    </w:p>
    <w:p w14:paraId="403B8982" w14:textId="77777777" w:rsidR="007B4F4C" w:rsidRDefault="007B4F4C" w:rsidP="00707930">
      <w:pPr>
        <w:pStyle w:val="Geenafstand"/>
        <w:rPr>
          <w:rFonts w:ascii="Century Gothic" w:eastAsia="Times New Roman" w:hAnsi="Century Gothic"/>
          <w:sz w:val="20"/>
          <w:szCs w:val="20"/>
          <w:lang w:eastAsia="nl-NL" w:bidi="ar-SA"/>
        </w:rPr>
      </w:pPr>
    </w:p>
    <w:p w14:paraId="56E17298" w14:textId="77777777" w:rsidR="007B4F4C" w:rsidRDefault="007B4F4C" w:rsidP="00707930">
      <w:pPr>
        <w:pStyle w:val="Geenafstand"/>
        <w:rPr>
          <w:rFonts w:ascii="Century Gothic" w:eastAsia="Times New Roman" w:hAnsi="Century Gothic"/>
          <w:sz w:val="20"/>
          <w:szCs w:val="20"/>
          <w:lang w:eastAsia="nl-NL" w:bidi="ar-SA"/>
        </w:rPr>
      </w:pPr>
    </w:p>
    <w:p w14:paraId="25D0421D" w14:textId="77777777" w:rsidR="007B4F4C" w:rsidRDefault="007B4F4C" w:rsidP="00707930">
      <w:pPr>
        <w:pStyle w:val="Geenafstand"/>
        <w:rPr>
          <w:rFonts w:ascii="Century Gothic" w:eastAsia="Times New Roman" w:hAnsi="Century Gothic"/>
          <w:sz w:val="20"/>
          <w:szCs w:val="20"/>
          <w:lang w:eastAsia="nl-NL" w:bidi="ar-SA"/>
        </w:rPr>
      </w:pPr>
    </w:p>
    <w:p w14:paraId="7087CDAC" w14:textId="3BD642DF" w:rsidR="00707930" w:rsidRDefault="00707930" w:rsidP="00707930">
      <w:pPr>
        <w:pStyle w:val="Geenafstand"/>
        <w:rPr>
          <w:rFonts w:ascii="Century Gothic" w:hAnsi="Century Gothic" w:cs="Tahoma"/>
          <w:b/>
          <w:sz w:val="20"/>
          <w:szCs w:val="20"/>
        </w:rPr>
      </w:pPr>
      <w:r>
        <w:rPr>
          <w:rFonts w:ascii="Century Gothic" w:hAnsi="Century Gothic" w:cs="Tahoma"/>
          <w:b/>
          <w:sz w:val="20"/>
          <w:szCs w:val="20"/>
        </w:rPr>
        <w:t>Bijlage 4:  Aanmelden PARRO</w:t>
      </w:r>
    </w:p>
    <w:p w14:paraId="72CB874F" w14:textId="44200923" w:rsidR="007B4F4C" w:rsidRPr="007B4F4C" w:rsidRDefault="007B4F4C" w:rsidP="007B4F4C">
      <w:pPr>
        <w:widowControl w:val="0"/>
        <w:autoSpaceDE w:val="0"/>
        <w:autoSpaceDN w:val="0"/>
        <w:adjustRightInd w:val="0"/>
        <w:spacing w:line="400" w:lineRule="atLeast"/>
        <w:rPr>
          <w:rFonts w:ascii="Century Gothic" w:eastAsia="Arial" w:hAnsi="Century Gothic" w:cs="Times-Roman"/>
          <w:color w:val="000000"/>
          <w:sz w:val="20"/>
          <w:lang w:eastAsia="en-US"/>
        </w:rPr>
      </w:pPr>
      <w:r w:rsidRPr="007B4F4C">
        <w:rPr>
          <w:rFonts w:ascii="Century Gothic" w:eastAsia="Arial" w:hAnsi="Century Gothic" w:cs="ArialMT"/>
          <w:color w:val="000000"/>
          <w:sz w:val="20"/>
          <w:lang w:eastAsia="en-US"/>
        </w:rPr>
        <w:t>Beste ouder(s) / verzorger(s),</w:t>
      </w:r>
    </w:p>
    <w:p w14:paraId="0512E1E8" w14:textId="77777777" w:rsidR="007B4F4C" w:rsidRPr="007B4F4C" w:rsidRDefault="007B4F4C" w:rsidP="007B4F4C">
      <w:pPr>
        <w:widowControl w:val="0"/>
        <w:autoSpaceDE w:val="0"/>
        <w:autoSpaceDN w:val="0"/>
        <w:adjustRightInd w:val="0"/>
        <w:spacing w:line="320" w:lineRule="atLeast"/>
        <w:rPr>
          <w:rFonts w:ascii="Century Gothic" w:eastAsia="Arial" w:hAnsi="Century Gothic" w:cs="Times-Roman"/>
          <w:color w:val="000000"/>
          <w:sz w:val="20"/>
          <w:lang w:eastAsia="en-US"/>
        </w:rPr>
      </w:pPr>
    </w:p>
    <w:p w14:paraId="40712CAA" w14:textId="2E9F474D" w:rsidR="007B4F4C" w:rsidRPr="007B4F4C" w:rsidRDefault="007B4F4C" w:rsidP="007B4F4C">
      <w:pPr>
        <w:rPr>
          <w:rFonts w:ascii="Century Gothic" w:eastAsia="Arial" w:hAnsi="Century Gothic" w:cs="Times-Roman"/>
          <w:sz w:val="20"/>
          <w:lang w:eastAsia="en-US"/>
        </w:rPr>
      </w:pPr>
      <w:r w:rsidRPr="007B4F4C">
        <w:rPr>
          <w:rFonts w:ascii="Century Gothic" w:eastAsia="Arial" w:hAnsi="Century Gothic"/>
          <w:sz w:val="20"/>
          <w:lang w:eastAsia="en-US"/>
        </w:rPr>
        <w:t xml:space="preserve">Wij </w:t>
      </w:r>
      <w:r>
        <w:rPr>
          <w:rFonts w:ascii="Century Gothic" w:eastAsia="Arial" w:hAnsi="Century Gothic"/>
          <w:sz w:val="20"/>
          <w:lang w:eastAsia="en-US"/>
        </w:rPr>
        <w:t xml:space="preserve">gebruiken op school de PARRO app! </w:t>
      </w:r>
      <w:r w:rsidRPr="007B4F4C">
        <w:rPr>
          <w:rFonts w:ascii="Century Gothic" w:eastAsia="Arial" w:hAnsi="Century Gothic"/>
          <w:sz w:val="20"/>
          <w:lang w:eastAsia="en-US"/>
        </w:rPr>
        <w:t>Deze fantastische app geeft ons veel voordelen.</w:t>
      </w:r>
    </w:p>
    <w:p w14:paraId="50CB561D" w14:textId="77777777" w:rsidR="007B4F4C" w:rsidRPr="007B4F4C" w:rsidRDefault="007B4F4C" w:rsidP="007B4F4C">
      <w:pPr>
        <w:widowControl w:val="0"/>
        <w:autoSpaceDE w:val="0"/>
        <w:autoSpaceDN w:val="0"/>
        <w:adjustRightInd w:val="0"/>
        <w:spacing w:line="320" w:lineRule="atLeast"/>
        <w:rPr>
          <w:rFonts w:ascii="Century Gothic" w:eastAsia="Arial" w:hAnsi="Century Gothic" w:cs="Times-Roman"/>
          <w:color w:val="000000"/>
          <w:sz w:val="20"/>
          <w:lang w:eastAsia="en-US"/>
        </w:rPr>
      </w:pPr>
    </w:p>
    <w:tbl>
      <w:tblPr>
        <w:tblW w:w="9600" w:type="dxa"/>
        <w:tblInd w:w="-16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7950"/>
      </w:tblGrid>
      <w:tr w:rsidR="007B4F4C" w:rsidRPr="007B4F4C" w14:paraId="3BA00AB6" w14:textId="77777777" w:rsidTr="00A04131">
        <w:trPr>
          <w:trHeight w:val="1499"/>
        </w:trPr>
        <w:tc>
          <w:tcPr>
            <w:tcW w:w="1650" w:type="dxa"/>
            <w:tcBorders>
              <w:top w:val="nil"/>
              <w:left w:val="nil"/>
              <w:bottom w:val="nil"/>
              <w:right w:val="nil"/>
            </w:tcBorders>
            <w:tcMar>
              <w:top w:w="100" w:type="dxa"/>
              <w:left w:w="100" w:type="dxa"/>
              <w:bottom w:w="100" w:type="dxa"/>
              <w:right w:w="100" w:type="dxa"/>
            </w:tcMar>
          </w:tcPr>
          <w:p w14:paraId="23B38701" w14:textId="77777777" w:rsidR="007B4F4C" w:rsidRPr="007B4F4C" w:rsidRDefault="007B4F4C" w:rsidP="007B4F4C">
            <w:pPr>
              <w:widowControl w:val="0"/>
              <w:spacing w:after="200"/>
              <w:rPr>
                <w:rFonts w:ascii="Century Gothic" w:eastAsia="Arial" w:hAnsi="Century Gothic"/>
                <w:sz w:val="20"/>
                <w:lang w:eastAsia="en-US"/>
              </w:rPr>
            </w:pPr>
            <w:r w:rsidRPr="007B4F4C">
              <w:rPr>
                <w:rFonts w:ascii="Century Gothic" w:eastAsia="Arial" w:hAnsi="Century Gothic"/>
                <w:noProof/>
                <w:sz w:val="20"/>
              </w:rPr>
              <w:lastRenderedPageBreak/>
              <w:drawing>
                <wp:inline distT="114300" distB="114300" distL="114300" distR="114300" wp14:anchorId="5BE31119" wp14:editId="3113CE04">
                  <wp:extent cx="709613" cy="709613"/>
                  <wp:effectExtent l="0" t="0" r="0" b="0"/>
                  <wp:docPr id="17" name="image05.png" descr="1465302724307.png"/>
                  <wp:cNvGraphicFramePr/>
                  <a:graphic xmlns:a="http://schemas.openxmlformats.org/drawingml/2006/main">
                    <a:graphicData uri="http://schemas.openxmlformats.org/drawingml/2006/picture">
                      <pic:pic xmlns:pic="http://schemas.openxmlformats.org/drawingml/2006/picture">
                        <pic:nvPicPr>
                          <pic:cNvPr id="0" name="image05.png" descr="1465302724307.png"/>
                          <pic:cNvPicPr preferRelativeResize="0"/>
                        </pic:nvPicPr>
                        <pic:blipFill>
                          <a:blip r:embed="rId24"/>
                          <a:srcRect/>
                          <a:stretch>
                            <a:fillRect/>
                          </a:stretch>
                        </pic:blipFill>
                        <pic:spPr>
                          <a:xfrm>
                            <a:off x="0" y="0"/>
                            <a:ext cx="709613" cy="709613"/>
                          </a:xfrm>
                          <a:prstGeom prst="rect">
                            <a:avLst/>
                          </a:prstGeom>
                          <a:ln/>
                        </pic:spPr>
                      </pic:pic>
                    </a:graphicData>
                  </a:graphic>
                </wp:inline>
              </w:drawing>
            </w:r>
          </w:p>
        </w:tc>
        <w:tc>
          <w:tcPr>
            <w:tcW w:w="7950" w:type="dxa"/>
            <w:tcBorders>
              <w:top w:val="nil"/>
              <w:left w:val="nil"/>
              <w:bottom w:val="nil"/>
              <w:right w:val="nil"/>
            </w:tcBorders>
            <w:tcMar>
              <w:top w:w="100" w:type="dxa"/>
              <w:left w:w="100" w:type="dxa"/>
              <w:bottom w:w="100" w:type="dxa"/>
              <w:right w:w="100" w:type="dxa"/>
            </w:tcMar>
          </w:tcPr>
          <w:p w14:paraId="394EFD7E" w14:textId="77777777" w:rsidR="007B4F4C" w:rsidRPr="007B4F4C" w:rsidRDefault="007B4F4C" w:rsidP="007B4F4C">
            <w:pPr>
              <w:rPr>
                <w:rFonts w:ascii="Century Gothic" w:eastAsia="Arial" w:hAnsi="Century Gothic"/>
                <w:b/>
                <w:sz w:val="20"/>
                <w:lang w:eastAsia="en-US"/>
              </w:rPr>
            </w:pPr>
            <w:r w:rsidRPr="007B4F4C">
              <w:rPr>
                <w:rFonts w:ascii="Century Gothic" w:eastAsia="Arial" w:hAnsi="Century Gothic"/>
                <w:b/>
                <w:sz w:val="20"/>
                <w:lang w:eastAsia="en-US"/>
              </w:rPr>
              <w:t>Altijd op de hoogte</w:t>
            </w:r>
          </w:p>
          <w:p w14:paraId="265F933B" w14:textId="77777777" w:rsidR="007B4F4C" w:rsidRPr="007B4F4C" w:rsidRDefault="007B4F4C" w:rsidP="007B4F4C">
            <w:pPr>
              <w:rPr>
                <w:rFonts w:ascii="Century Gothic" w:eastAsia="Arial" w:hAnsi="Century Gothic"/>
                <w:sz w:val="20"/>
                <w:lang w:eastAsia="en-US"/>
              </w:rPr>
            </w:pPr>
            <w:r w:rsidRPr="007B4F4C">
              <w:rPr>
                <w:rFonts w:ascii="Century Gothic" w:eastAsia="Arial" w:hAnsi="Century Gothic"/>
                <w:sz w:val="20"/>
                <w:lang w:eastAsia="en-US"/>
              </w:rPr>
              <w:t xml:space="preserve">Het wordt voor ons heel makkelijk om u op de hoogte te houden. Onze berichten komen direct aan én kunnen - in tegenstelling tot briefjes - niet kwijtraken! Wel zal het Belle Bericht de komende tijd nog blijven bestaan en vindt u de jaarkalender nog op de website: www.sbobellevanzuylen.nl. </w:t>
            </w:r>
          </w:p>
        </w:tc>
      </w:tr>
      <w:tr w:rsidR="007B4F4C" w:rsidRPr="007B4F4C" w14:paraId="43D4040F" w14:textId="77777777" w:rsidTr="00A04131">
        <w:tc>
          <w:tcPr>
            <w:tcW w:w="1650" w:type="dxa"/>
            <w:tcBorders>
              <w:top w:val="nil"/>
              <w:left w:val="nil"/>
              <w:bottom w:val="nil"/>
              <w:right w:val="nil"/>
            </w:tcBorders>
            <w:tcMar>
              <w:top w:w="100" w:type="dxa"/>
              <w:left w:w="100" w:type="dxa"/>
              <w:bottom w:w="100" w:type="dxa"/>
              <w:right w:w="100" w:type="dxa"/>
            </w:tcMar>
          </w:tcPr>
          <w:p w14:paraId="05C7BE83" w14:textId="77777777" w:rsidR="007B4F4C" w:rsidRPr="007B4F4C" w:rsidRDefault="007B4F4C" w:rsidP="007B4F4C">
            <w:pPr>
              <w:widowControl w:val="0"/>
              <w:spacing w:after="200"/>
              <w:rPr>
                <w:rFonts w:ascii="Century Gothic" w:eastAsia="Arial" w:hAnsi="Century Gothic"/>
                <w:sz w:val="20"/>
                <w:lang w:eastAsia="en-US"/>
              </w:rPr>
            </w:pPr>
            <w:r w:rsidRPr="007B4F4C">
              <w:rPr>
                <w:rFonts w:ascii="Century Gothic" w:eastAsia="Arial" w:hAnsi="Century Gothic"/>
                <w:noProof/>
                <w:sz w:val="20"/>
              </w:rPr>
              <w:drawing>
                <wp:inline distT="114300" distB="114300" distL="114300" distR="114300" wp14:anchorId="5FD33270" wp14:editId="4442DB5D">
                  <wp:extent cx="700088" cy="700088"/>
                  <wp:effectExtent l="0" t="0" r="0" b="0"/>
                  <wp:docPr id="8" name="image07.png" descr="1464965605917.png"/>
                  <wp:cNvGraphicFramePr/>
                  <a:graphic xmlns:a="http://schemas.openxmlformats.org/drawingml/2006/main">
                    <a:graphicData uri="http://schemas.openxmlformats.org/drawingml/2006/picture">
                      <pic:pic xmlns:pic="http://schemas.openxmlformats.org/drawingml/2006/picture">
                        <pic:nvPicPr>
                          <pic:cNvPr id="0" name="image07.png" descr="1464965605917.png"/>
                          <pic:cNvPicPr preferRelativeResize="0"/>
                        </pic:nvPicPr>
                        <pic:blipFill>
                          <a:blip r:embed="rId25"/>
                          <a:srcRect/>
                          <a:stretch>
                            <a:fillRect/>
                          </a:stretch>
                        </pic:blipFill>
                        <pic:spPr>
                          <a:xfrm>
                            <a:off x="0" y="0"/>
                            <a:ext cx="700088" cy="700088"/>
                          </a:xfrm>
                          <a:prstGeom prst="rect">
                            <a:avLst/>
                          </a:prstGeom>
                          <a:ln/>
                        </pic:spPr>
                      </pic:pic>
                    </a:graphicData>
                  </a:graphic>
                </wp:inline>
              </w:drawing>
            </w:r>
          </w:p>
        </w:tc>
        <w:tc>
          <w:tcPr>
            <w:tcW w:w="7950" w:type="dxa"/>
            <w:tcBorders>
              <w:top w:val="nil"/>
              <w:left w:val="nil"/>
              <w:bottom w:val="nil"/>
              <w:right w:val="nil"/>
            </w:tcBorders>
            <w:tcMar>
              <w:top w:w="100" w:type="dxa"/>
              <w:left w:w="100" w:type="dxa"/>
              <w:bottom w:w="100" w:type="dxa"/>
              <w:right w:w="100" w:type="dxa"/>
            </w:tcMar>
          </w:tcPr>
          <w:p w14:paraId="5AE46BA0" w14:textId="77777777" w:rsidR="007B4F4C" w:rsidRPr="007B4F4C" w:rsidRDefault="007B4F4C" w:rsidP="007B4F4C">
            <w:pPr>
              <w:rPr>
                <w:rFonts w:ascii="Century Gothic" w:eastAsia="Arial" w:hAnsi="Century Gothic"/>
                <w:b/>
                <w:sz w:val="20"/>
                <w:lang w:eastAsia="en-US"/>
              </w:rPr>
            </w:pPr>
            <w:r w:rsidRPr="007B4F4C">
              <w:rPr>
                <w:rFonts w:ascii="Century Gothic" w:eastAsia="Arial" w:hAnsi="Century Gothic"/>
                <w:b/>
                <w:sz w:val="20"/>
                <w:lang w:eastAsia="en-US"/>
              </w:rPr>
              <w:t>Bekijk de leukste momenten van je kind</w:t>
            </w:r>
          </w:p>
          <w:p w14:paraId="0801B045" w14:textId="77777777" w:rsidR="007B4F4C" w:rsidRPr="007B4F4C" w:rsidRDefault="007B4F4C" w:rsidP="007B4F4C">
            <w:pPr>
              <w:rPr>
                <w:rFonts w:ascii="Century Gothic" w:eastAsia="Arial" w:hAnsi="Century Gothic"/>
                <w:sz w:val="20"/>
                <w:lang w:eastAsia="en-US"/>
              </w:rPr>
            </w:pPr>
            <w:r w:rsidRPr="007B4F4C">
              <w:rPr>
                <w:rFonts w:ascii="Century Gothic" w:eastAsia="Arial" w:hAnsi="Century Gothic"/>
                <w:sz w:val="20"/>
                <w:lang w:eastAsia="en-US"/>
              </w:rPr>
              <w:t xml:space="preserve">De leerkracht kan (bijvoorbeeld) van het schoolreisje heel eenvoudig de leukste foto’s met u delen. Geniet mee met de leukste avonturen van uw kind. De leerkracht deelt leuke en handige berichten na schooltijd. Wij kiezen er als school voor dat u via de app niet kunt reageren op berichten.  </w:t>
            </w:r>
          </w:p>
        </w:tc>
      </w:tr>
      <w:tr w:rsidR="007B4F4C" w:rsidRPr="007B4F4C" w14:paraId="32DC9F1E" w14:textId="77777777" w:rsidTr="00A04131">
        <w:trPr>
          <w:trHeight w:val="1357"/>
        </w:trPr>
        <w:tc>
          <w:tcPr>
            <w:tcW w:w="1650" w:type="dxa"/>
            <w:tcBorders>
              <w:top w:val="nil"/>
              <w:left w:val="nil"/>
              <w:bottom w:val="nil"/>
              <w:right w:val="nil"/>
            </w:tcBorders>
            <w:tcMar>
              <w:top w:w="100" w:type="dxa"/>
              <w:left w:w="100" w:type="dxa"/>
              <w:bottom w:w="100" w:type="dxa"/>
              <w:right w:w="100" w:type="dxa"/>
            </w:tcMar>
          </w:tcPr>
          <w:p w14:paraId="37AC87BF" w14:textId="77777777" w:rsidR="007B4F4C" w:rsidRPr="007B4F4C" w:rsidRDefault="007B4F4C" w:rsidP="007B4F4C">
            <w:pPr>
              <w:widowControl w:val="0"/>
              <w:spacing w:after="200"/>
              <w:rPr>
                <w:rFonts w:ascii="Century Gothic" w:eastAsia="Arial" w:hAnsi="Century Gothic"/>
                <w:sz w:val="20"/>
                <w:lang w:eastAsia="en-US"/>
              </w:rPr>
            </w:pPr>
            <w:r w:rsidRPr="007B4F4C">
              <w:rPr>
                <w:rFonts w:ascii="Century Gothic" w:eastAsia="Arial" w:hAnsi="Century Gothic"/>
                <w:noProof/>
                <w:sz w:val="20"/>
              </w:rPr>
              <w:drawing>
                <wp:inline distT="114300" distB="114300" distL="114300" distR="114300" wp14:anchorId="53E64F1B" wp14:editId="4575B439">
                  <wp:extent cx="719138" cy="719138"/>
                  <wp:effectExtent l="0" t="0" r="0" b="0"/>
                  <wp:docPr id="18" name="image09.png" descr="1464981122263.png"/>
                  <wp:cNvGraphicFramePr/>
                  <a:graphic xmlns:a="http://schemas.openxmlformats.org/drawingml/2006/main">
                    <a:graphicData uri="http://schemas.openxmlformats.org/drawingml/2006/picture">
                      <pic:pic xmlns:pic="http://schemas.openxmlformats.org/drawingml/2006/picture">
                        <pic:nvPicPr>
                          <pic:cNvPr id="0" name="image09.png" descr="1464981122263.png"/>
                          <pic:cNvPicPr preferRelativeResize="0"/>
                        </pic:nvPicPr>
                        <pic:blipFill>
                          <a:blip r:embed="rId26"/>
                          <a:srcRect/>
                          <a:stretch>
                            <a:fillRect/>
                          </a:stretch>
                        </pic:blipFill>
                        <pic:spPr>
                          <a:xfrm>
                            <a:off x="0" y="0"/>
                            <a:ext cx="719138" cy="719138"/>
                          </a:xfrm>
                          <a:prstGeom prst="rect">
                            <a:avLst/>
                          </a:prstGeom>
                          <a:ln/>
                        </pic:spPr>
                      </pic:pic>
                    </a:graphicData>
                  </a:graphic>
                </wp:inline>
              </w:drawing>
            </w:r>
          </w:p>
        </w:tc>
        <w:tc>
          <w:tcPr>
            <w:tcW w:w="7950" w:type="dxa"/>
            <w:tcBorders>
              <w:top w:val="nil"/>
              <w:left w:val="nil"/>
              <w:bottom w:val="nil"/>
              <w:right w:val="nil"/>
            </w:tcBorders>
            <w:tcMar>
              <w:top w:w="100" w:type="dxa"/>
              <w:left w:w="100" w:type="dxa"/>
              <w:bottom w:w="100" w:type="dxa"/>
              <w:right w:w="100" w:type="dxa"/>
            </w:tcMar>
          </w:tcPr>
          <w:p w14:paraId="70E06B1F" w14:textId="77777777" w:rsidR="007B4F4C" w:rsidRPr="007B4F4C" w:rsidRDefault="007B4F4C" w:rsidP="007B4F4C">
            <w:pPr>
              <w:rPr>
                <w:rFonts w:ascii="Century Gothic" w:eastAsia="Arial" w:hAnsi="Century Gothic"/>
                <w:b/>
                <w:sz w:val="20"/>
                <w:lang w:eastAsia="en-US"/>
              </w:rPr>
            </w:pPr>
            <w:r w:rsidRPr="007B4F4C">
              <w:rPr>
                <w:rFonts w:ascii="Century Gothic" w:eastAsia="Arial" w:hAnsi="Century Gothic"/>
                <w:b/>
                <w:sz w:val="20"/>
                <w:lang w:eastAsia="en-US"/>
              </w:rPr>
              <w:t>Gesprekken inplannen</w:t>
            </w:r>
          </w:p>
          <w:p w14:paraId="6C7A8210" w14:textId="77777777" w:rsidR="007B4F4C" w:rsidRPr="007B4F4C" w:rsidRDefault="007B4F4C" w:rsidP="007B4F4C">
            <w:pPr>
              <w:rPr>
                <w:rFonts w:ascii="Century Gothic" w:eastAsia="Arial" w:hAnsi="Century Gothic"/>
                <w:sz w:val="20"/>
                <w:lang w:eastAsia="en-US"/>
              </w:rPr>
            </w:pPr>
            <w:r w:rsidRPr="007B4F4C">
              <w:rPr>
                <w:rFonts w:ascii="Century Gothic" w:eastAsia="Arial" w:hAnsi="Century Gothic"/>
                <w:sz w:val="20"/>
                <w:lang w:eastAsia="en-US"/>
              </w:rPr>
              <w:t xml:space="preserve">De app zullen we gaan gebruiken om oudergesprekken in te plannen. Er zijn dan geen briefjes of belletjes meer nodig van de leerkracht. </w:t>
            </w:r>
          </w:p>
        </w:tc>
      </w:tr>
    </w:tbl>
    <w:p w14:paraId="1963549E" w14:textId="77777777" w:rsidR="007B4F4C" w:rsidRDefault="007B4F4C" w:rsidP="007B4F4C">
      <w:pPr>
        <w:spacing w:after="200" w:line="360" w:lineRule="auto"/>
        <w:rPr>
          <w:rFonts w:ascii="Century Gothic" w:eastAsia="Ubuntu" w:hAnsi="Century Gothic" w:cs="Ubuntu"/>
          <w:sz w:val="20"/>
          <w:lang w:eastAsia="en-US"/>
        </w:rPr>
      </w:pPr>
      <w:r w:rsidRPr="007B4F4C">
        <w:rPr>
          <w:rFonts w:ascii="Century Gothic" w:eastAsia="Ubuntu" w:hAnsi="Century Gothic" w:cs="Ubuntu"/>
          <w:sz w:val="20"/>
          <w:lang w:eastAsia="en-US"/>
        </w:rPr>
        <w:t xml:space="preserve">Wil je meer weten? Lees dan verder op </w:t>
      </w:r>
      <w:hyperlink r:id="rId27">
        <w:r w:rsidRPr="007B4F4C">
          <w:rPr>
            <w:rFonts w:ascii="Century Gothic" w:eastAsia="Ubuntu" w:hAnsi="Century Gothic" w:cs="Ubuntu"/>
            <w:color w:val="10B6FF"/>
            <w:sz w:val="20"/>
            <w:u w:val="single"/>
            <w:lang w:eastAsia="en-US"/>
          </w:rPr>
          <w:t>www.parro.com</w:t>
        </w:r>
      </w:hyperlink>
    </w:p>
    <w:p w14:paraId="0116C5D1" w14:textId="46B49921" w:rsidR="007B4F4C" w:rsidRPr="007B4F4C" w:rsidRDefault="007B4F4C" w:rsidP="007B4F4C">
      <w:pPr>
        <w:spacing w:after="200" w:line="360" w:lineRule="auto"/>
        <w:rPr>
          <w:rFonts w:ascii="Century Gothic" w:eastAsia="Ubuntu" w:hAnsi="Century Gothic" w:cs="Ubuntu"/>
          <w:sz w:val="20"/>
          <w:lang w:eastAsia="en-US"/>
        </w:rPr>
      </w:pPr>
      <w:r w:rsidRPr="007B4F4C">
        <w:rPr>
          <w:rFonts w:ascii="Century Gothic" w:eastAsia="Ubuntu" w:hAnsi="Century Gothic" w:cs="Ubuntu"/>
          <w:sz w:val="20"/>
          <w:lang w:eastAsia="en-US"/>
        </w:rPr>
        <w:t xml:space="preserve">We hebben uw e-mailadres nodig zodat u ook gebruik kunt maken van </w:t>
      </w:r>
      <w:proofErr w:type="spellStart"/>
      <w:r w:rsidRPr="007B4F4C">
        <w:rPr>
          <w:rFonts w:ascii="Century Gothic" w:eastAsia="Ubuntu" w:hAnsi="Century Gothic" w:cs="Ubuntu"/>
          <w:sz w:val="20"/>
          <w:lang w:eastAsia="en-US"/>
        </w:rPr>
        <w:t>Parro</w:t>
      </w:r>
      <w:proofErr w:type="spellEnd"/>
      <w:r w:rsidRPr="007B4F4C">
        <w:rPr>
          <w:rFonts w:ascii="Century Gothic" w:eastAsia="Ubuntu" w:hAnsi="Century Gothic" w:cs="Ubuntu"/>
          <w:sz w:val="20"/>
          <w:lang w:eastAsia="en-US"/>
        </w:rPr>
        <w:t>. Vul het onderstaande in en lever dit briefje in bij de leerkracht. Hiermee kunnen wij kijken of de e-mail adressen in ons bestand nog kloppen</w:t>
      </w:r>
      <w:r w:rsidRPr="007B4F4C">
        <w:rPr>
          <w:rFonts w:ascii="Century Gothic" w:eastAsia="Ubuntu" w:hAnsi="Century Gothic" w:cs="Ubuntu"/>
          <w:b/>
          <w:sz w:val="20"/>
          <w:lang w:eastAsia="en-US"/>
        </w:rPr>
        <w:t xml:space="preserve">. LET OP! E-mailadressen zijn hoofdletter gevoelig, let ook op punten en streepjes. Als het mailadres niet duidelijk is opgeschreven kunt u de mail niet ontvangen. </w:t>
      </w:r>
    </w:p>
    <w:tbl>
      <w:tblPr>
        <w:tblW w:w="89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395"/>
      </w:tblGrid>
      <w:tr w:rsidR="007B4F4C" w:rsidRPr="007B4F4C" w14:paraId="5E4051DF" w14:textId="77777777" w:rsidTr="00A04131">
        <w:trPr>
          <w:jc w:val="center"/>
        </w:trPr>
        <w:tc>
          <w:tcPr>
            <w:tcW w:w="1590" w:type="dxa"/>
            <w:tcBorders>
              <w:top w:val="nil"/>
              <w:left w:val="nil"/>
              <w:bottom w:val="nil"/>
              <w:right w:val="nil"/>
            </w:tcBorders>
            <w:tcMar>
              <w:top w:w="100" w:type="dxa"/>
              <w:left w:w="100" w:type="dxa"/>
              <w:bottom w:w="100" w:type="dxa"/>
              <w:right w:w="100" w:type="dxa"/>
            </w:tcMar>
          </w:tcPr>
          <w:p w14:paraId="61AF9D12" w14:textId="77777777" w:rsidR="007B4F4C" w:rsidRPr="007B4F4C" w:rsidRDefault="007B4F4C" w:rsidP="007B4F4C">
            <w:pPr>
              <w:widowControl w:val="0"/>
              <w:spacing w:after="200"/>
              <w:jc w:val="right"/>
              <w:rPr>
                <w:rFonts w:ascii="Century Gothic" w:eastAsia="Arial" w:hAnsi="Century Gothic"/>
                <w:sz w:val="20"/>
                <w:lang w:eastAsia="en-US"/>
              </w:rPr>
            </w:pPr>
          </w:p>
          <w:p w14:paraId="29299395" w14:textId="77777777" w:rsidR="007B4F4C" w:rsidRPr="007B4F4C" w:rsidRDefault="007B4F4C" w:rsidP="007B4F4C">
            <w:pPr>
              <w:widowControl w:val="0"/>
              <w:spacing w:after="200"/>
              <w:jc w:val="right"/>
              <w:rPr>
                <w:rFonts w:ascii="Century Gothic" w:eastAsia="Arial" w:hAnsi="Century Gothic"/>
                <w:sz w:val="20"/>
                <w:lang w:eastAsia="en-US"/>
              </w:rPr>
            </w:pPr>
            <w:r w:rsidRPr="007B4F4C">
              <w:rPr>
                <w:rFonts w:ascii="Century Gothic" w:eastAsia="Ubuntu" w:hAnsi="Century Gothic" w:cs="Ubuntu"/>
                <w:sz w:val="20"/>
                <w:lang w:eastAsia="en-US"/>
              </w:rPr>
              <w:t>Naam:</w:t>
            </w:r>
            <w:r w:rsidRPr="007B4F4C">
              <w:rPr>
                <w:rFonts w:ascii="Century Gothic" w:eastAsia="Ubuntu" w:hAnsi="Century Gothic" w:cs="Ubuntu"/>
                <w:color w:val="FFFFFF"/>
                <w:sz w:val="20"/>
                <w:lang w:eastAsia="en-US"/>
              </w:rPr>
              <w:t>....</w:t>
            </w:r>
          </w:p>
        </w:tc>
        <w:tc>
          <w:tcPr>
            <w:tcW w:w="7395" w:type="dxa"/>
            <w:tcBorders>
              <w:top w:val="nil"/>
              <w:left w:val="nil"/>
              <w:bottom w:val="dotted" w:sz="12" w:space="0" w:color="000000"/>
              <w:right w:val="nil"/>
            </w:tcBorders>
            <w:tcMar>
              <w:top w:w="100" w:type="dxa"/>
              <w:left w:w="100" w:type="dxa"/>
              <w:bottom w:w="100" w:type="dxa"/>
              <w:right w:w="100" w:type="dxa"/>
            </w:tcMar>
          </w:tcPr>
          <w:p w14:paraId="3B0F8A7B" w14:textId="77777777" w:rsidR="007B4F4C" w:rsidRPr="007B4F4C" w:rsidRDefault="007B4F4C" w:rsidP="007B4F4C">
            <w:pPr>
              <w:widowControl w:val="0"/>
              <w:spacing w:after="200" w:line="360" w:lineRule="auto"/>
              <w:rPr>
                <w:rFonts w:ascii="Century Gothic" w:eastAsia="Arial" w:hAnsi="Century Gothic"/>
                <w:sz w:val="20"/>
                <w:lang w:eastAsia="en-US"/>
              </w:rPr>
            </w:pPr>
          </w:p>
        </w:tc>
      </w:tr>
      <w:tr w:rsidR="007B4F4C" w:rsidRPr="007B4F4C" w14:paraId="4EE0FED7" w14:textId="77777777" w:rsidTr="00A04131">
        <w:trPr>
          <w:jc w:val="center"/>
        </w:trPr>
        <w:tc>
          <w:tcPr>
            <w:tcW w:w="1590" w:type="dxa"/>
            <w:tcBorders>
              <w:top w:val="nil"/>
              <w:left w:val="nil"/>
              <w:bottom w:val="nil"/>
              <w:right w:val="nil"/>
            </w:tcBorders>
            <w:tcMar>
              <w:top w:w="100" w:type="dxa"/>
              <w:left w:w="100" w:type="dxa"/>
              <w:bottom w:w="100" w:type="dxa"/>
              <w:right w:w="100" w:type="dxa"/>
            </w:tcMar>
          </w:tcPr>
          <w:p w14:paraId="6491B2E6" w14:textId="77777777" w:rsidR="007B4F4C" w:rsidRPr="007B4F4C" w:rsidRDefault="007B4F4C" w:rsidP="007B4F4C">
            <w:pPr>
              <w:widowControl w:val="0"/>
              <w:spacing w:after="200"/>
              <w:jc w:val="right"/>
              <w:rPr>
                <w:rFonts w:ascii="Century Gothic" w:eastAsia="Arial" w:hAnsi="Century Gothic"/>
                <w:sz w:val="20"/>
                <w:lang w:eastAsia="en-US"/>
              </w:rPr>
            </w:pPr>
          </w:p>
          <w:p w14:paraId="4489080E" w14:textId="77777777" w:rsidR="007B4F4C" w:rsidRPr="007B4F4C" w:rsidRDefault="007B4F4C" w:rsidP="007B4F4C">
            <w:pPr>
              <w:widowControl w:val="0"/>
              <w:spacing w:after="200"/>
              <w:jc w:val="right"/>
              <w:rPr>
                <w:rFonts w:ascii="Century Gothic" w:eastAsia="Arial" w:hAnsi="Century Gothic"/>
                <w:sz w:val="20"/>
                <w:lang w:eastAsia="en-US"/>
              </w:rPr>
            </w:pPr>
          </w:p>
          <w:p w14:paraId="5806ED82" w14:textId="77777777" w:rsidR="007B4F4C" w:rsidRPr="007B4F4C" w:rsidRDefault="007B4F4C" w:rsidP="007B4F4C">
            <w:pPr>
              <w:widowControl w:val="0"/>
              <w:spacing w:after="200"/>
              <w:jc w:val="right"/>
              <w:rPr>
                <w:rFonts w:ascii="Century Gothic" w:eastAsia="Arial" w:hAnsi="Century Gothic"/>
                <w:sz w:val="20"/>
                <w:lang w:eastAsia="en-US"/>
              </w:rPr>
            </w:pPr>
            <w:r w:rsidRPr="007B4F4C">
              <w:rPr>
                <w:rFonts w:ascii="Century Gothic" w:eastAsia="Ubuntu" w:hAnsi="Century Gothic" w:cs="Ubuntu"/>
                <w:sz w:val="20"/>
                <w:lang w:eastAsia="en-US"/>
              </w:rPr>
              <w:t>E-mail:</w:t>
            </w:r>
            <w:r w:rsidRPr="007B4F4C">
              <w:rPr>
                <w:rFonts w:ascii="Century Gothic" w:eastAsia="Ubuntu" w:hAnsi="Century Gothic" w:cs="Ubuntu"/>
                <w:color w:val="FFFFFF"/>
                <w:sz w:val="20"/>
                <w:lang w:eastAsia="en-US"/>
              </w:rPr>
              <w:t>....</w:t>
            </w:r>
          </w:p>
        </w:tc>
        <w:tc>
          <w:tcPr>
            <w:tcW w:w="7395" w:type="dxa"/>
            <w:tcBorders>
              <w:top w:val="dotted" w:sz="12" w:space="0" w:color="000000"/>
              <w:left w:val="nil"/>
              <w:bottom w:val="dotted" w:sz="12" w:space="0" w:color="000000"/>
              <w:right w:val="nil"/>
            </w:tcBorders>
            <w:tcMar>
              <w:top w:w="100" w:type="dxa"/>
              <w:left w:w="100" w:type="dxa"/>
              <w:bottom w:w="100" w:type="dxa"/>
              <w:right w:w="100" w:type="dxa"/>
            </w:tcMar>
          </w:tcPr>
          <w:p w14:paraId="1CD267B3" w14:textId="77777777" w:rsidR="007B4F4C" w:rsidRPr="007B4F4C" w:rsidRDefault="007B4F4C" w:rsidP="007B4F4C">
            <w:pPr>
              <w:widowControl w:val="0"/>
              <w:spacing w:after="200" w:line="360" w:lineRule="auto"/>
              <w:rPr>
                <w:rFonts w:ascii="Century Gothic" w:eastAsia="Arial" w:hAnsi="Century Gothic"/>
                <w:sz w:val="20"/>
                <w:lang w:eastAsia="en-US"/>
              </w:rPr>
            </w:pPr>
          </w:p>
        </w:tc>
      </w:tr>
    </w:tbl>
    <w:p w14:paraId="289D5C84" w14:textId="77777777" w:rsidR="007B4F4C" w:rsidRPr="007B4F4C" w:rsidRDefault="007B4F4C" w:rsidP="007B4F4C">
      <w:pPr>
        <w:widowControl w:val="0"/>
        <w:autoSpaceDE w:val="0"/>
        <w:autoSpaceDN w:val="0"/>
        <w:adjustRightInd w:val="0"/>
        <w:spacing w:line="320" w:lineRule="atLeast"/>
        <w:rPr>
          <w:rFonts w:ascii="Century Gothic" w:eastAsia="Arial" w:hAnsi="Century Gothic" w:cs="Times-Roman"/>
          <w:color w:val="000000"/>
          <w:sz w:val="20"/>
          <w:lang w:eastAsia="en-US"/>
        </w:rPr>
      </w:pPr>
    </w:p>
    <w:p w14:paraId="37F308B3" w14:textId="3F9E8351" w:rsidR="007B4F4C" w:rsidRPr="007B4F4C" w:rsidRDefault="007B4F4C" w:rsidP="007B4F4C">
      <w:pPr>
        <w:widowControl w:val="0"/>
        <w:autoSpaceDE w:val="0"/>
        <w:autoSpaceDN w:val="0"/>
        <w:adjustRightInd w:val="0"/>
        <w:spacing w:line="400" w:lineRule="atLeast"/>
        <w:rPr>
          <w:rFonts w:ascii="Century Gothic" w:eastAsia="Arial" w:hAnsi="Century Gothic" w:cs="ArialMT"/>
          <w:color w:val="000000"/>
          <w:sz w:val="20"/>
          <w:lang w:eastAsia="en-US"/>
        </w:rPr>
      </w:pPr>
      <w:r w:rsidRPr="007B4F4C">
        <w:rPr>
          <w:rFonts w:ascii="Century Gothic" w:eastAsia="Arial" w:hAnsi="Century Gothic" w:cs="ArialMT"/>
          <w:color w:val="000000"/>
          <w:sz w:val="20"/>
          <w:lang w:eastAsia="en-US"/>
        </w:rPr>
        <w:t>Zoek ‘</w:t>
      </w:r>
      <w:proofErr w:type="spellStart"/>
      <w:r w:rsidRPr="007B4F4C">
        <w:rPr>
          <w:rFonts w:ascii="Century Gothic" w:eastAsia="Arial" w:hAnsi="Century Gothic" w:cs="ArialMT"/>
          <w:color w:val="000000"/>
          <w:sz w:val="20"/>
          <w:lang w:eastAsia="en-US"/>
        </w:rPr>
        <w:t>Parro</w:t>
      </w:r>
      <w:proofErr w:type="spellEnd"/>
      <w:r w:rsidRPr="007B4F4C">
        <w:rPr>
          <w:rFonts w:ascii="Century Gothic" w:eastAsia="Arial" w:hAnsi="Century Gothic" w:cs="ArialMT"/>
          <w:color w:val="000000"/>
          <w:sz w:val="20"/>
          <w:lang w:eastAsia="en-US"/>
        </w:rPr>
        <w:t xml:space="preserve">’ op in de </w:t>
      </w:r>
      <w:hyperlink r:id="rId28" w:history="1">
        <w:r w:rsidRPr="007B4F4C">
          <w:rPr>
            <w:rFonts w:ascii="Century Gothic" w:eastAsia="Arial" w:hAnsi="Century Gothic" w:cs="ArialMT"/>
            <w:color w:val="103CC0"/>
            <w:sz w:val="20"/>
            <w:u w:val="single" w:color="103CC0"/>
            <w:lang w:eastAsia="en-US"/>
          </w:rPr>
          <w:t>Apple App Store</w:t>
        </w:r>
      </w:hyperlink>
      <w:r w:rsidRPr="007B4F4C">
        <w:rPr>
          <w:rFonts w:ascii="Century Gothic" w:eastAsia="Arial" w:hAnsi="Century Gothic" w:cs="ArialMT"/>
          <w:color w:val="000000"/>
          <w:sz w:val="20"/>
          <w:lang w:eastAsia="en-US"/>
        </w:rPr>
        <w:t xml:space="preserve"> of </w:t>
      </w:r>
      <w:hyperlink r:id="rId29" w:history="1">
        <w:r w:rsidRPr="007B4F4C">
          <w:rPr>
            <w:rFonts w:ascii="Century Gothic" w:eastAsia="Arial" w:hAnsi="Century Gothic" w:cs="ArialMT"/>
            <w:color w:val="103CC0"/>
            <w:sz w:val="20"/>
            <w:u w:val="single" w:color="103CC0"/>
            <w:lang w:eastAsia="en-US"/>
          </w:rPr>
          <w:t>Google play store</w:t>
        </w:r>
      </w:hyperlink>
      <w:r w:rsidRPr="007B4F4C">
        <w:rPr>
          <w:rFonts w:ascii="Century Gothic" w:eastAsia="Arial" w:hAnsi="Century Gothic" w:cs="ArialMT"/>
          <w:color w:val="000000"/>
          <w:sz w:val="20"/>
          <w:lang w:eastAsia="en-US"/>
        </w:rPr>
        <w:t xml:space="preserve"> op je telefoon en/of tablet. Voor computer of Windows Phone: Ga naar https://talk.parro.com.</w:t>
      </w:r>
    </w:p>
    <w:p w14:paraId="01A17F37" w14:textId="77777777" w:rsidR="007B4F4C" w:rsidRPr="007B4F4C" w:rsidRDefault="007B4F4C" w:rsidP="007B4F4C">
      <w:pPr>
        <w:widowControl w:val="0"/>
        <w:autoSpaceDE w:val="0"/>
        <w:autoSpaceDN w:val="0"/>
        <w:adjustRightInd w:val="0"/>
        <w:spacing w:line="320" w:lineRule="atLeast"/>
        <w:rPr>
          <w:rFonts w:ascii="Century Gothic" w:eastAsia="Arial" w:hAnsi="Century Gothic" w:cs="Times-Roman"/>
          <w:color w:val="000000"/>
          <w:sz w:val="20"/>
          <w:lang w:eastAsia="en-US"/>
        </w:rPr>
      </w:pPr>
    </w:p>
    <w:p w14:paraId="2B9A1FB2" w14:textId="77777777" w:rsidR="007B4F4C" w:rsidRPr="007B4F4C" w:rsidRDefault="007B4F4C" w:rsidP="007B4F4C">
      <w:pPr>
        <w:widowControl w:val="0"/>
        <w:autoSpaceDE w:val="0"/>
        <w:autoSpaceDN w:val="0"/>
        <w:adjustRightInd w:val="0"/>
        <w:spacing w:line="320" w:lineRule="atLeast"/>
        <w:rPr>
          <w:rFonts w:ascii="Century Gothic" w:eastAsia="Arial" w:hAnsi="Century Gothic" w:cs="Times-Roman"/>
          <w:color w:val="000000"/>
          <w:sz w:val="20"/>
          <w:lang w:eastAsia="en-US"/>
        </w:rPr>
      </w:pPr>
    </w:p>
    <w:p w14:paraId="52BECAC7" w14:textId="77777777" w:rsidR="007B4F4C" w:rsidRPr="007B4F4C" w:rsidRDefault="007B4F4C" w:rsidP="007B4F4C">
      <w:pPr>
        <w:widowControl w:val="0"/>
        <w:autoSpaceDE w:val="0"/>
        <w:autoSpaceDN w:val="0"/>
        <w:adjustRightInd w:val="0"/>
        <w:spacing w:line="400" w:lineRule="atLeast"/>
        <w:rPr>
          <w:rFonts w:ascii="Century Gothic" w:eastAsia="Arial" w:hAnsi="Century Gothic" w:cs="Times-Roman"/>
          <w:color w:val="000000"/>
          <w:sz w:val="20"/>
          <w:lang w:eastAsia="en-US"/>
        </w:rPr>
      </w:pPr>
      <w:r w:rsidRPr="007B4F4C">
        <w:rPr>
          <w:rFonts w:ascii="Century Gothic" w:eastAsia="Arial" w:hAnsi="Century Gothic" w:cs="ArialMT"/>
          <w:color w:val="000000"/>
          <w:sz w:val="20"/>
          <w:lang w:eastAsia="en-US"/>
        </w:rPr>
        <w:t>Met vriendelijke groet,</w:t>
      </w:r>
    </w:p>
    <w:p w14:paraId="7B20E52A" w14:textId="0FA3BDE4" w:rsidR="00707930" w:rsidRPr="007B4F4C" w:rsidRDefault="007B4F4C" w:rsidP="007B4F4C">
      <w:pPr>
        <w:spacing w:after="200" w:line="300" w:lineRule="auto"/>
        <w:rPr>
          <w:rFonts w:ascii="Century Gothic" w:eastAsia="Arial" w:hAnsi="Century Gothic"/>
          <w:sz w:val="20"/>
          <w:lang w:eastAsia="en-US"/>
        </w:rPr>
      </w:pPr>
      <w:r>
        <w:rPr>
          <w:rFonts w:ascii="Century Gothic" w:eastAsia="Arial" w:hAnsi="Century Gothic"/>
          <w:sz w:val="20"/>
          <w:lang w:eastAsia="en-US"/>
        </w:rPr>
        <w:t>Marlies Toet (</w:t>
      </w:r>
      <w:r w:rsidRPr="007B4F4C">
        <w:rPr>
          <w:rFonts w:ascii="Century Gothic" w:eastAsia="Arial" w:hAnsi="Century Gothic"/>
          <w:sz w:val="20"/>
          <w:lang w:eastAsia="en-US"/>
        </w:rPr>
        <w:t>Directeur</w:t>
      </w:r>
      <w:r>
        <w:rPr>
          <w:rFonts w:ascii="Century Gothic" w:eastAsia="Arial" w:hAnsi="Century Gothic"/>
          <w:sz w:val="20"/>
          <w:lang w:eastAsia="en-US"/>
        </w:rPr>
        <w:t xml:space="preserve">) &amp; Elma </w:t>
      </w:r>
      <w:proofErr w:type="spellStart"/>
      <w:r>
        <w:rPr>
          <w:rFonts w:ascii="Century Gothic" w:eastAsia="Arial" w:hAnsi="Century Gothic"/>
          <w:sz w:val="20"/>
          <w:lang w:eastAsia="en-US"/>
        </w:rPr>
        <w:t>Havenaar</w:t>
      </w:r>
      <w:proofErr w:type="spellEnd"/>
      <w:r>
        <w:rPr>
          <w:rFonts w:ascii="Century Gothic" w:eastAsia="Arial" w:hAnsi="Century Gothic"/>
          <w:sz w:val="20"/>
          <w:lang w:eastAsia="en-US"/>
        </w:rPr>
        <w:t xml:space="preserve"> (</w:t>
      </w:r>
      <w:r w:rsidRPr="007B4F4C">
        <w:rPr>
          <w:rFonts w:ascii="Century Gothic" w:eastAsia="Arial" w:hAnsi="Century Gothic"/>
          <w:sz w:val="20"/>
          <w:lang w:eastAsia="en-US"/>
        </w:rPr>
        <w:t>Locatieleider</w:t>
      </w:r>
      <w:r>
        <w:rPr>
          <w:rFonts w:ascii="Century Gothic" w:eastAsia="Arial" w:hAnsi="Century Gothic"/>
          <w:sz w:val="20"/>
          <w:lang w:eastAsia="en-US"/>
        </w:rPr>
        <w:t>)</w:t>
      </w:r>
    </w:p>
    <w:sectPr w:rsidR="00707930" w:rsidRPr="007B4F4C" w:rsidSect="00E81C6B">
      <w:headerReference w:type="default" r:id="rId30"/>
      <w:footerReference w:type="default" r:id="rId31"/>
      <w:pgSz w:w="11906" w:h="16838"/>
      <w:pgMar w:top="1418" w:right="1983" w:bottom="993" w:left="1701" w:header="454" w:footer="624" w:gutter="0"/>
      <w:pgNumType w:start="4"/>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510E2B" w14:textId="77777777" w:rsidR="006E51F8" w:rsidRDefault="006E51F8">
      <w:r>
        <w:separator/>
      </w:r>
    </w:p>
  </w:endnote>
  <w:endnote w:type="continuationSeparator" w:id="0">
    <w:p w14:paraId="2BD87916" w14:textId="77777777" w:rsidR="006E51F8" w:rsidRDefault="006E5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Futura LH Light">
    <w:altName w:val="Futura LH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aettenschweiler">
    <w:panose1 w:val="020B070604090206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Ubuntu">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12F6F" w14:textId="77777777" w:rsidR="006E51F8" w:rsidRDefault="006E51F8">
    <w:pPr>
      <w:pStyle w:val="Voettekst"/>
    </w:pPr>
    <w:r>
      <w:rPr>
        <w:noProof/>
        <w:lang w:val="nl-NL" w:eastAsia="nl-NL" w:bidi="ar-SA"/>
      </w:rPr>
      <mc:AlternateContent>
        <mc:Choice Requires="wpg">
          <w:drawing>
            <wp:anchor distT="0" distB="0" distL="114300" distR="114300" simplePos="0" relativeHeight="251659264" behindDoc="0" locked="0" layoutInCell="1" allowOverlap="1" wp14:anchorId="5E3AD27D" wp14:editId="11A9EAB7">
              <wp:simplePos x="0" y="0"/>
              <wp:positionH relativeFrom="page">
                <wp:posOffset>4497070</wp:posOffset>
              </wp:positionH>
              <wp:positionV relativeFrom="page">
                <wp:posOffset>9850755</wp:posOffset>
              </wp:positionV>
              <wp:extent cx="4472940" cy="638175"/>
              <wp:effectExtent l="0" t="0" r="0" b="0"/>
              <wp:wrapNone/>
              <wp:docPr id="1" name="Groe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2940" cy="638175"/>
                        <a:chOff x="0" y="0"/>
                        <a:chExt cx="6172200" cy="642456"/>
                      </a:xfrm>
                    </wpg:grpSpPr>
                    <wps:wsp>
                      <wps:cNvPr id="3" name="Rechthoek 165"/>
                      <wps:cNvSpPr>
                        <a:spLocks noChangeArrowheads="1"/>
                      </wps:cNvSpPr>
                      <wps:spPr bwMode="auto">
                        <a:xfrm>
                          <a:off x="228600" y="0"/>
                          <a:ext cx="5943600" cy="274320"/>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4" name="Tekstvak 166"/>
                      <wps:cNvSpPr txBox="1">
                        <a:spLocks noChangeArrowheads="1"/>
                      </wps:cNvSpPr>
                      <wps:spPr bwMode="auto">
                        <a:xfrm>
                          <a:off x="0" y="9631"/>
                          <a:ext cx="5943600" cy="63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E9563D" w14:textId="77777777" w:rsidR="006E51F8" w:rsidRDefault="006E51F8">
                            <w:r>
                              <w:rPr>
                                <w:caps/>
                                <w:sz w:val="20"/>
                              </w:rPr>
                              <w:t xml:space="preserve">Schoolgids  SBO  Belle van zuylen  </w:t>
                            </w:r>
                            <w:r>
                              <w:rPr>
                                <w:caps/>
                                <w:noProof/>
                                <w:sz w:val="20"/>
                              </w:rPr>
                              <w:drawing>
                                <wp:inline distT="0" distB="0" distL="0" distR="0" wp14:anchorId="3638DE7F" wp14:editId="3EBC7E29">
                                  <wp:extent cx="167640" cy="510540"/>
                                  <wp:effectExtent l="0" t="0" r="3810" b="3810"/>
                                  <wp:docPr id="9" name="Afbeelding 8" descr="Logo Belle van Zuylen zonder onder 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Belle van Zuylen zonder onder tit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 cy="510540"/>
                                          </a:xfrm>
                                          <a:prstGeom prst="rect">
                                            <a:avLst/>
                                          </a:prstGeom>
                                          <a:noFill/>
                                          <a:ln>
                                            <a:noFill/>
                                          </a:ln>
                                        </pic:spPr>
                                      </pic:pic>
                                    </a:graphicData>
                                  </a:graphic>
                                </wp:inline>
                              </w:drawing>
                            </w:r>
                            <w:r>
                              <w:rPr>
                                <w:caps/>
                                <w:sz w:val="20"/>
                              </w:rPr>
                              <w:tab/>
                            </w:r>
                            <w:r>
                              <w:rPr>
                                <w:caps/>
                                <w:sz w:val="20"/>
                              </w:rPr>
                              <w:tab/>
                            </w:r>
                          </w:p>
                        </w:txbxContent>
                      </wps:txbx>
                      <wps:bodyPr rot="0" vert="horz" wrap="square" lIns="0" tIns="45720" rIns="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E3AD27D" id="Groep 164" o:spid="_x0000_s1032" style="position:absolute;margin-left:354.1pt;margin-top:775.65pt;width:352.2pt;height:50.25pt;z-index:251659264;mso-position-horizontal-relative:page;mso-position-vertical-relative:page" coordsize="61722,6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">
              <v:rect id="Rechthoek 165" o:spid="_x0000_s1033"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" stroked="f" strokeweight="1pt">
                <v:fill opacity="0"/>
              </v:rect>
              <v:shapetype id="_x0000_t202" coordsize="21600,21600" o:spt="202" path="m,l,21600r21600,l21600,xe">
                <v:stroke joinstyle="miter"/>
                <v:path gradientshapeok="t" o:connecttype="rect"/>
              </v:shapetype>
              <v:shape id="Tekstvak 166" o:spid="_x0000_s1034" type="#_x0000_t202" style="position:absolute;top:96;width:59436;height:6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" filled="f" stroked="f" strokeweight=".5pt">
                <v:textbox style="mso-fit-shape-to-text:t" inset="0,,0">
                  <w:txbxContent>
                    <w:p w14:paraId="27E9563D" w14:textId="77777777" w:rsidR="006E51F8" w:rsidRDefault="006E51F8">
                      <w:r>
                        <w:rPr>
                          <w:caps/>
                          <w:sz w:val="20"/>
                        </w:rPr>
                        <w:t xml:space="preserve">Schoolgids  SBO  Belle van zuylen  </w:t>
                      </w:r>
                      <w:r>
                        <w:rPr>
                          <w:caps/>
                          <w:noProof/>
                          <w:sz w:val="20"/>
                        </w:rPr>
                        <w:drawing>
                          <wp:inline distT="0" distB="0" distL="0" distR="0" wp14:anchorId="3638DE7F" wp14:editId="3EBC7E29">
                            <wp:extent cx="167640" cy="510540"/>
                            <wp:effectExtent l="0" t="0" r="3810" b="3810"/>
                            <wp:docPr id="9" name="Afbeelding 8" descr="Logo Belle van Zuylen zonder onder 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Belle van Zuylen zonder onder tit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 cy="510540"/>
                                    </a:xfrm>
                                    <a:prstGeom prst="rect">
                                      <a:avLst/>
                                    </a:prstGeom>
                                    <a:noFill/>
                                    <a:ln>
                                      <a:noFill/>
                                    </a:ln>
                                  </pic:spPr>
                                </pic:pic>
                              </a:graphicData>
                            </a:graphic>
                          </wp:inline>
                        </w:drawing>
                      </w:r>
                      <w:r>
                        <w:rPr>
                          <w:caps/>
                          <w:sz w:val="20"/>
                        </w:rPr>
                        <w:tab/>
                      </w:r>
                      <w:r>
                        <w:rPr>
                          <w:caps/>
                          <w:sz w:val="20"/>
                        </w:rPr>
                        <w:tab/>
                      </w:r>
                    </w:p>
                  </w:txbxContent>
                </v:textbox>
              </v:shape>
              <w10:wrap anchorx="page" anchory="page"/>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57E97" w14:textId="77777777" w:rsidR="006E51F8" w:rsidRDefault="006E51F8">
      <w:r>
        <w:separator/>
      </w:r>
    </w:p>
  </w:footnote>
  <w:footnote w:type="continuationSeparator" w:id="0">
    <w:p w14:paraId="6B1A33A8" w14:textId="77777777" w:rsidR="006E51F8" w:rsidRDefault="006E5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752E0" w14:textId="77777777" w:rsidR="006E51F8" w:rsidRDefault="006E51F8">
    <w:pPr>
      <w:pStyle w:val="Koptekst"/>
    </w:pPr>
    <w:r>
      <w:rPr>
        <w:noProof/>
      </w:rPr>
      <mc:AlternateContent>
        <mc:Choice Requires="wpg">
          <w:drawing>
            <wp:anchor distT="0" distB="0" distL="114300" distR="114300" simplePos="0" relativeHeight="251660288" behindDoc="0" locked="0" layoutInCell="0" allowOverlap="1" wp14:anchorId="353BD576" wp14:editId="5378D972">
              <wp:simplePos x="0" y="0"/>
              <wp:positionH relativeFrom="page">
                <wp:posOffset>6301105</wp:posOffset>
              </wp:positionH>
              <wp:positionV relativeFrom="page">
                <wp:posOffset>900430</wp:posOffset>
              </wp:positionV>
              <wp:extent cx="1080135" cy="1902460"/>
              <wp:effectExtent l="0" t="0" r="0" b="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1080135" cy="1902460"/>
                        <a:chOff x="13" y="11415"/>
                        <a:chExt cx="1425" cy="2996"/>
                      </a:xfrm>
                    </wpg:grpSpPr>
                    <wpg:grpSp>
                      <wpg:cNvPr id="5" name="Group 7"/>
                      <wpg:cNvGrpSpPr>
                        <a:grpSpLocks/>
                      </wpg:cNvGrpSpPr>
                      <wpg:grpSpPr bwMode="auto">
                        <a:xfrm flipV="1">
                          <a:off x="13" y="14340"/>
                          <a:ext cx="1410" cy="71"/>
                          <a:chOff x="-83" y="540"/>
                          <a:chExt cx="1218" cy="71"/>
                        </a:xfrm>
                      </wpg:grpSpPr>
                      <wps:wsp>
                        <wps:cNvPr id="6" name="Rectangle 8"/>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1" name="AutoShape 9"/>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8" name="Rectangle 10"/>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2E729" w14:textId="261A6D0A" w:rsidR="006E51F8" w:rsidRPr="007B3573" w:rsidRDefault="006E51F8">
                            <w:pPr>
                              <w:pStyle w:val="Geenafstand"/>
                              <w:jc w:val="right"/>
                              <w:rPr>
                                <w:color w:val="009999"/>
                              </w:rPr>
                            </w:pPr>
                            <w:r w:rsidRPr="007B3573">
                              <w:rPr>
                                <w:color w:val="009999"/>
                              </w:rPr>
                              <w:fldChar w:fldCharType="begin"/>
                            </w:r>
                            <w:r w:rsidRPr="007B3573">
                              <w:rPr>
                                <w:color w:val="009999"/>
                              </w:rPr>
                              <w:instrText>PAGE    \* MERGEFORMAT</w:instrText>
                            </w:r>
                            <w:r w:rsidRPr="007B3573">
                              <w:rPr>
                                <w:color w:val="009999"/>
                              </w:rPr>
                              <w:fldChar w:fldCharType="separate"/>
                            </w:r>
                            <w:r w:rsidR="00A21BEE" w:rsidRPr="00A21BEE">
                              <w:rPr>
                                <w:b/>
                                <w:bCs/>
                                <w:noProof/>
                                <w:color w:val="009999"/>
                                <w:sz w:val="52"/>
                                <w:szCs w:val="52"/>
                              </w:rPr>
                              <w:t>12</w:t>
                            </w:r>
                            <w:r w:rsidRPr="007B3573">
                              <w:rPr>
                                <w:b/>
                                <w:bCs/>
                                <w:color w:val="009999"/>
                                <w:sz w:val="52"/>
                                <w:szCs w:val="52"/>
                              </w:rPr>
                              <w:fldChar w:fldCharType="end"/>
                            </w:r>
                          </w:p>
                        </w:txbxContent>
                      </wps:txbx>
                      <wps:bodyPr rot="0" vert="vert270" wrap="square" lIns="0" tIns="0" rIns="0" bIns="0" anchor="t"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w14:anchorId="353BD576" id="Group 5" o:spid="_x0000_s1027" style="position:absolute;margin-left:496.15pt;margin-top:70.9pt;width:85.05pt;height:149.8pt;flip:x y;z-index:251660288;mso-width-percent:1000;mso-position-horizontal-relative:page;mso-position-vertical-relative:page;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" o:allowincell="f">
              <v:group id="Group 7" o:spid="_x0000_s1028"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">
                <v:rect id="Rectangle 8" o:spid="_x0000_s1029"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" fillcolor="#5f497a" strokecolor="#5f497a"/>
                <v:shapetype id="_x0000_t32" coordsize="21600,21600" o:spt="32" o:oned="t" path="m,l21600,21600e" filled="f">
                  <v:path arrowok="t" fillok="f" o:connecttype="none"/>
                  <o:lock v:ext="edit" shapetype="t"/>
                </v:shapetype>
                <v:shape id="AutoShape 9" o:spid="_x0000_s1030"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" strokecolor="#5f497a"/>
              </v:group>
              <v:rect id="Rectangle 10" o:spid="_x0000_s1031" style="position:absolute;left:405;top:11415;width:1033;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" stroked="f">
                <v:textbox style="layout-flow:vertical;mso-layout-flow-alt:bottom-to-top" inset="0,0,0,0">
                  <w:txbxContent>
                    <w:p w14:paraId="2F02E729" w14:textId="261A6D0A" w:rsidR="006E51F8" w:rsidRPr="007B3573" w:rsidRDefault="006E51F8">
                      <w:pPr>
                        <w:pStyle w:val="Geenafstand"/>
                        <w:jc w:val="right"/>
                        <w:rPr>
                          <w:color w:val="009999"/>
                        </w:rPr>
                      </w:pPr>
                      <w:r w:rsidRPr="007B3573">
                        <w:rPr>
                          <w:color w:val="009999"/>
                        </w:rPr>
                        <w:fldChar w:fldCharType="begin"/>
                      </w:r>
                      <w:r w:rsidRPr="007B3573">
                        <w:rPr>
                          <w:color w:val="009999"/>
                        </w:rPr>
                        <w:instrText>PAGE    \* MERGEFORMAT</w:instrText>
                      </w:r>
                      <w:r w:rsidRPr="007B3573">
                        <w:rPr>
                          <w:color w:val="009999"/>
                        </w:rPr>
                        <w:fldChar w:fldCharType="separate"/>
                      </w:r>
                      <w:r w:rsidR="00A21BEE" w:rsidRPr="00A21BEE">
                        <w:rPr>
                          <w:b/>
                          <w:bCs/>
                          <w:noProof/>
                          <w:color w:val="009999"/>
                          <w:sz w:val="52"/>
                          <w:szCs w:val="52"/>
                        </w:rPr>
                        <w:t>12</w:t>
                      </w:r>
                      <w:r w:rsidRPr="007B3573">
                        <w:rPr>
                          <w:b/>
                          <w:bCs/>
                          <w:color w:val="009999"/>
                          <w:sz w:val="52"/>
                          <w:szCs w:val="52"/>
                        </w:rPr>
                        <w:fldChar w:fldCharType="end"/>
                      </w: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540E2"/>
    <w:multiLevelType w:val="multilevel"/>
    <w:tmpl w:val="C42E92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E1285D"/>
    <w:multiLevelType w:val="hybridMultilevel"/>
    <w:tmpl w:val="9FE48D7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5C537D"/>
    <w:multiLevelType w:val="hybridMultilevel"/>
    <w:tmpl w:val="EB9C7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D67A0"/>
    <w:multiLevelType w:val="hybridMultilevel"/>
    <w:tmpl w:val="4FDE8448"/>
    <w:lvl w:ilvl="0" w:tplc="7AAA465A">
      <w:start w:val="1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80C4224"/>
    <w:multiLevelType w:val="hybridMultilevel"/>
    <w:tmpl w:val="439E5784"/>
    <w:lvl w:ilvl="0" w:tplc="DA6634AA">
      <w:start w:val="1"/>
      <w:numFmt w:val="bullet"/>
      <w:lvlText w:val=""/>
      <w:lvlJc w:val="left"/>
      <w:pPr>
        <w:tabs>
          <w:tab w:val="num" w:pos="284"/>
        </w:tabs>
        <w:ind w:left="284" w:hanging="284"/>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8C1859"/>
    <w:multiLevelType w:val="hybridMultilevel"/>
    <w:tmpl w:val="03A4EA44"/>
    <w:lvl w:ilvl="0" w:tplc="FCB0A56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2C26DFD"/>
    <w:multiLevelType w:val="hybridMultilevel"/>
    <w:tmpl w:val="155A7DA6"/>
    <w:lvl w:ilvl="0" w:tplc="A126C23C">
      <w:start w:val="7"/>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B5B44B9"/>
    <w:multiLevelType w:val="hybridMultilevel"/>
    <w:tmpl w:val="0E3800E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0E062CF"/>
    <w:multiLevelType w:val="hybridMultilevel"/>
    <w:tmpl w:val="B8C042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86F634D"/>
    <w:multiLevelType w:val="hybridMultilevel"/>
    <w:tmpl w:val="8A38FE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E26011"/>
    <w:multiLevelType w:val="hybridMultilevel"/>
    <w:tmpl w:val="E7CE78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C10912"/>
    <w:multiLevelType w:val="multilevel"/>
    <w:tmpl w:val="2ED4F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29185A"/>
    <w:multiLevelType w:val="hybridMultilevel"/>
    <w:tmpl w:val="91FAA68E"/>
    <w:lvl w:ilvl="0" w:tplc="2696B40A">
      <w:start w:val="16"/>
      <w:numFmt w:val="bullet"/>
      <w:lvlText w:val="-"/>
      <w:lvlJc w:val="left"/>
      <w:pPr>
        <w:ind w:left="360" w:hanging="360"/>
      </w:pPr>
      <w:rPr>
        <w:rFonts w:ascii="Calibri" w:eastAsia="Calibri" w:hAnsi="Calibri"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78CC69FD"/>
    <w:multiLevelType w:val="multilevel"/>
    <w:tmpl w:val="A0486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3"/>
  </w:num>
  <w:num w:numId="7">
    <w:abstractNumId w:val="4"/>
  </w:num>
  <w:num w:numId="8">
    <w:abstractNumId w:val="10"/>
  </w:num>
  <w:num w:numId="9">
    <w:abstractNumId w:val="11"/>
  </w:num>
  <w:num w:numId="10">
    <w:abstractNumId w:val="12"/>
  </w:num>
  <w:num w:numId="11">
    <w:abstractNumId w:val="13"/>
  </w:num>
  <w:num w:numId="12">
    <w:abstractNumId w:val="6"/>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64" w:dllVersion="131078" w:nlCheck="1" w:checkStyle="0"/>
  <w:activeWritingStyle w:appName="MSWord" w:lang="en-US" w:vendorID="64" w:dllVersion="131078" w:nlCheck="1" w:checkStyle="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C6B"/>
    <w:rsid w:val="0001051F"/>
    <w:rsid w:val="0005263F"/>
    <w:rsid w:val="00065822"/>
    <w:rsid w:val="000A3868"/>
    <w:rsid w:val="000B0855"/>
    <w:rsid w:val="001540EF"/>
    <w:rsid w:val="00170FDB"/>
    <w:rsid w:val="001B30B6"/>
    <w:rsid w:val="001D049C"/>
    <w:rsid w:val="00224147"/>
    <w:rsid w:val="002C07CC"/>
    <w:rsid w:val="002E20DC"/>
    <w:rsid w:val="003675E2"/>
    <w:rsid w:val="003A332B"/>
    <w:rsid w:val="003A3F06"/>
    <w:rsid w:val="003F0012"/>
    <w:rsid w:val="004936D3"/>
    <w:rsid w:val="004A703A"/>
    <w:rsid w:val="004B3088"/>
    <w:rsid w:val="004B5521"/>
    <w:rsid w:val="004B6C88"/>
    <w:rsid w:val="004C60D5"/>
    <w:rsid w:val="00560686"/>
    <w:rsid w:val="005B037A"/>
    <w:rsid w:val="00646C3C"/>
    <w:rsid w:val="006D6676"/>
    <w:rsid w:val="006E063D"/>
    <w:rsid w:val="006E333A"/>
    <w:rsid w:val="006E51F8"/>
    <w:rsid w:val="007008FC"/>
    <w:rsid w:val="00707930"/>
    <w:rsid w:val="007169DF"/>
    <w:rsid w:val="0074518F"/>
    <w:rsid w:val="007745C5"/>
    <w:rsid w:val="00781A27"/>
    <w:rsid w:val="007B4F4C"/>
    <w:rsid w:val="007E6F8D"/>
    <w:rsid w:val="008013CB"/>
    <w:rsid w:val="00835960"/>
    <w:rsid w:val="00A21BEE"/>
    <w:rsid w:val="00A53BCF"/>
    <w:rsid w:val="00A76061"/>
    <w:rsid w:val="00AB2E5F"/>
    <w:rsid w:val="00AD090E"/>
    <w:rsid w:val="00B12446"/>
    <w:rsid w:val="00B40A06"/>
    <w:rsid w:val="00B42BCB"/>
    <w:rsid w:val="00B81D1C"/>
    <w:rsid w:val="00BA09AC"/>
    <w:rsid w:val="00BC3CD6"/>
    <w:rsid w:val="00BE2108"/>
    <w:rsid w:val="00C16866"/>
    <w:rsid w:val="00C65D49"/>
    <w:rsid w:val="00C91A87"/>
    <w:rsid w:val="00CA5284"/>
    <w:rsid w:val="00CA617E"/>
    <w:rsid w:val="00CE6A3E"/>
    <w:rsid w:val="00D01627"/>
    <w:rsid w:val="00D01F6E"/>
    <w:rsid w:val="00D14BFC"/>
    <w:rsid w:val="00D20801"/>
    <w:rsid w:val="00D23176"/>
    <w:rsid w:val="00D362C5"/>
    <w:rsid w:val="00D45A61"/>
    <w:rsid w:val="00DB5D26"/>
    <w:rsid w:val="00DB6316"/>
    <w:rsid w:val="00DC6501"/>
    <w:rsid w:val="00DF0390"/>
    <w:rsid w:val="00E20542"/>
    <w:rsid w:val="00E23D90"/>
    <w:rsid w:val="00E30F19"/>
    <w:rsid w:val="00E619E3"/>
    <w:rsid w:val="00E81C6B"/>
    <w:rsid w:val="00EA090E"/>
    <w:rsid w:val="00EA6D44"/>
    <w:rsid w:val="00EE2C32"/>
    <w:rsid w:val="00F05BCA"/>
    <w:rsid w:val="00F12C03"/>
    <w:rsid w:val="00FA10D0"/>
    <w:rsid w:val="00FD78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hapeDefaults>
    <o:shapedefaults v:ext="edit" spidmax="1026"/>
    <o:shapelayout v:ext="edit">
      <o:idmap v:ext="edit" data="1"/>
    </o:shapelayout>
  </w:shapeDefaults>
  <w:decimalSymbol w:val=","/>
  <w:listSeparator w:val=";"/>
  <w14:docId w14:val="6040C46F"/>
  <w15:docId w15:val="{228E3760-DB41-41AE-BBF0-79C1CE6C4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81C6B"/>
    <w:pPr>
      <w:spacing w:after="0" w:line="240" w:lineRule="auto"/>
    </w:pPr>
    <w:rPr>
      <w:rFonts w:ascii="Times New Roman" w:eastAsia="Times New Roman" w:hAnsi="Times New Roman" w:cs="Times New Roman"/>
      <w:sz w:val="24"/>
      <w:szCs w:val="20"/>
      <w:lang w:eastAsia="nl-NL"/>
    </w:rPr>
  </w:style>
  <w:style w:type="paragraph" w:styleId="Kop2">
    <w:name w:val="heading 2"/>
    <w:basedOn w:val="Standaard"/>
    <w:next w:val="Standaard"/>
    <w:link w:val="Kop2Char"/>
    <w:qFormat/>
    <w:rsid w:val="00E81C6B"/>
    <w:pPr>
      <w:keepNext/>
      <w:spacing w:after="120"/>
      <w:outlineLvl w:val="1"/>
    </w:pPr>
    <w:rPr>
      <w:b/>
      <w:sz w:val="2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E81C6B"/>
    <w:rPr>
      <w:rFonts w:ascii="Times New Roman" w:eastAsia="Times New Roman" w:hAnsi="Times New Roman" w:cs="Times New Roman"/>
      <w:b/>
      <w:sz w:val="28"/>
      <w:szCs w:val="20"/>
      <w:lang w:eastAsia="nl-NL"/>
    </w:rPr>
  </w:style>
  <w:style w:type="paragraph" w:styleId="Voettekst">
    <w:name w:val="footer"/>
    <w:basedOn w:val="Standaard"/>
    <w:link w:val="VoettekstChar"/>
    <w:uiPriority w:val="99"/>
    <w:rsid w:val="00E81C6B"/>
    <w:pPr>
      <w:tabs>
        <w:tab w:val="center" w:pos="4536"/>
        <w:tab w:val="right" w:pos="9072"/>
      </w:tabs>
    </w:pPr>
    <w:rPr>
      <w:lang w:val="x-none" w:eastAsia="x-none" w:bidi="he-IL"/>
    </w:rPr>
  </w:style>
  <w:style w:type="character" w:customStyle="1" w:styleId="VoettekstChar">
    <w:name w:val="Voettekst Char"/>
    <w:basedOn w:val="Standaardalinea-lettertype"/>
    <w:link w:val="Voettekst"/>
    <w:uiPriority w:val="99"/>
    <w:rsid w:val="00E81C6B"/>
    <w:rPr>
      <w:rFonts w:ascii="Times New Roman" w:eastAsia="Times New Roman" w:hAnsi="Times New Roman" w:cs="Times New Roman"/>
      <w:sz w:val="24"/>
      <w:szCs w:val="20"/>
      <w:lang w:val="x-none" w:eastAsia="x-none" w:bidi="he-IL"/>
    </w:rPr>
  </w:style>
  <w:style w:type="paragraph" w:styleId="Koptekst">
    <w:name w:val="header"/>
    <w:basedOn w:val="Standaard"/>
    <w:link w:val="KoptekstChar"/>
    <w:rsid w:val="00E81C6B"/>
    <w:pPr>
      <w:tabs>
        <w:tab w:val="center" w:pos="4536"/>
        <w:tab w:val="right" w:pos="9072"/>
      </w:tabs>
    </w:pPr>
  </w:style>
  <w:style w:type="character" w:customStyle="1" w:styleId="KoptekstChar">
    <w:name w:val="Koptekst Char"/>
    <w:basedOn w:val="Standaardalinea-lettertype"/>
    <w:link w:val="Koptekst"/>
    <w:rsid w:val="00E81C6B"/>
    <w:rPr>
      <w:rFonts w:ascii="Times New Roman" w:eastAsia="Times New Roman" w:hAnsi="Times New Roman" w:cs="Times New Roman"/>
      <w:sz w:val="24"/>
      <w:szCs w:val="20"/>
      <w:lang w:eastAsia="nl-NL"/>
    </w:rPr>
  </w:style>
  <w:style w:type="paragraph" w:styleId="Plattetekst3">
    <w:name w:val="Body Text 3"/>
    <w:basedOn w:val="Standaard"/>
    <w:link w:val="Plattetekst3Char"/>
    <w:rsid w:val="00E81C6B"/>
    <w:pPr>
      <w:jc w:val="both"/>
    </w:pPr>
  </w:style>
  <w:style w:type="character" w:customStyle="1" w:styleId="Plattetekst3Char">
    <w:name w:val="Platte tekst 3 Char"/>
    <w:basedOn w:val="Standaardalinea-lettertype"/>
    <w:link w:val="Plattetekst3"/>
    <w:rsid w:val="00E81C6B"/>
    <w:rPr>
      <w:rFonts w:ascii="Times New Roman" w:eastAsia="Times New Roman" w:hAnsi="Times New Roman" w:cs="Times New Roman"/>
      <w:sz w:val="24"/>
      <w:szCs w:val="20"/>
      <w:lang w:eastAsia="nl-NL"/>
    </w:rPr>
  </w:style>
  <w:style w:type="character" w:styleId="Hyperlink">
    <w:name w:val="Hyperlink"/>
    <w:uiPriority w:val="99"/>
    <w:rsid w:val="00E81C6B"/>
    <w:rPr>
      <w:color w:val="0000FF"/>
      <w:u w:val="single"/>
    </w:rPr>
  </w:style>
  <w:style w:type="paragraph" w:styleId="Lijstalinea">
    <w:name w:val="List Paragraph"/>
    <w:basedOn w:val="Standaard"/>
    <w:qFormat/>
    <w:rsid w:val="00E81C6B"/>
    <w:pPr>
      <w:spacing w:line="276" w:lineRule="auto"/>
      <w:ind w:left="720"/>
      <w:contextualSpacing/>
    </w:pPr>
    <w:rPr>
      <w:rFonts w:ascii="Calibri" w:eastAsia="Calibri" w:hAnsi="Calibri"/>
      <w:sz w:val="22"/>
      <w:szCs w:val="22"/>
      <w:lang w:eastAsia="en-US"/>
    </w:rPr>
  </w:style>
  <w:style w:type="character" w:styleId="Verwijzingopmerking">
    <w:name w:val="annotation reference"/>
    <w:uiPriority w:val="99"/>
    <w:unhideWhenUsed/>
    <w:rsid w:val="00E81C6B"/>
    <w:rPr>
      <w:sz w:val="16"/>
      <w:szCs w:val="16"/>
    </w:rPr>
  </w:style>
  <w:style w:type="paragraph" w:styleId="Tekstopmerking">
    <w:name w:val="annotation text"/>
    <w:basedOn w:val="Standaard"/>
    <w:link w:val="TekstopmerkingChar"/>
    <w:uiPriority w:val="99"/>
    <w:unhideWhenUsed/>
    <w:rsid w:val="00E81C6B"/>
    <w:pPr>
      <w:jc w:val="both"/>
    </w:pPr>
    <w:rPr>
      <w:rFonts w:ascii="Arial" w:hAnsi="Arial"/>
      <w:sz w:val="20"/>
      <w:lang w:val="x-none" w:eastAsia="x-none" w:bidi="he-IL"/>
    </w:rPr>
  </w:style>
  <w:style w:type="character" w:customStyle="1" w:styleId="TekstopmerkingChar">
    <w:name w:val="Tekst opmerking Char"/>
    <w:basedOn w:val="Standaardalinea-lettertype"/>
    <w:link w:val="Tekstopmerking"/>
    <w:uiPriority w:val="99"/>
    <w:rsid w:val="00E81C6B"/>
    <w:rPr>
      <w:rFonts w:ascii="Arial" w:eastAsia="Times New Roman" w:hAnsi="Arial" w:cs="Times New Roman"/>
      <w:sz w:val="20"/>
      <w:szCs w:val="20"/>
      <w:lang w:val="x-none" w:eastAsia="x-none" w:bidi="he-IL"/>
    </w:rPr>
  </w:style>
  <w:style w:type="paragraph" w:styleId="Geenafstand">
    <w:name w:val="No Spacing"/>
    <w:link w:val="GeenafstandChar"/>
    <w:uiPriority w:val="1"/>
    <w:qFormat/>
    <w:rsid w:val="00E81C6B"/>
    <w:pPr>
      <w:spacing w:after="0" w:line="240" w:lineRule="auto"/>
    </w:pPr>
    <w:rPr>
      <w:rFonts w:ascii="Cambria" w:eastAsia="Cambria" w:hAnsi="Cambria" w:cs="Times New Roman"/>
      <w:lang w:bidi="he-IL"/>
    </w:rPr>
  </w:style>
  <w:style w:type="character" w:customStyle="1" w:styleId="GeenafstandChar">
    <w:name w:val="Geen afstand Char"/>
    <w:link w:val="Geenafstand"/>
    <w:uiPriority w:val="1"/>
    <w:rsid w:val="00E81C6B"/>
    <w:rPr>
      <w:rFonts w:ascii="Cambria" w:eastAsia="Cambria" w:hAnsi="Cambria" w:cs="Times New Roman"/>
      <w:lang w:bidi="he-IL"/>
    </w:rPr>
  </w:style>
  <w:style w:type="paragraph" w:customStyle="1" w:styleId="Pa3">
    <w:name w:val="Pa3"/>
    <w:basedOn w:val="Standaard"/>
    <w:next w:val="Standaard"/>
    <w:uiPriority w:val="99"/>
    <w:rsid w:val="00E81C6B"/>
    <w:pPr>
      <w:autoSpaceDE w:val="0"/>
      <w:autoSpaceDN w:val="0"/>
      <w:adjustRightInd w:val="0"/>
      <w:spacing w:line="241" w:lineRule="atLeast"/>
    </w:pPr>
    <w:rPr>
      <w:rFonts w:ascii="Copperplate Gothic Light" w:hAnsi="Copperplate Gothic Light"/>
      <w:szCs w:val="24"/>
    </w:rPr>
  </w:style>
  <w:style w:type="character" w:customStyle="1" w:styleId="A4">
    <w:name w:val="A4"/>
    <w:rsid w:val="00E81C6B"/>
    <w:rPr>
      <w:rFonts w:ascii="Futura LH Light" w:hAnsi="Futura LH Light" w:cs="Futura LH Light"/>
      <w:color w:val="000000"/>
      <w:sz w:val="20"/>
      <w:szCs w:val="20"/>
    </w:rPr>
  </w:style>
  <w:style w:type="character" w:customStyle="1" w:styleId="A6">
    <w:name w:val="A6"/>
    <w:rsid w:val="00E81C6B"/>
    <w:rPr>
      <w:rFonts w:ascii="Futura LH Light" w:hAnsi="Futura LH Light" w:cs="Futura LH Light"/>
      <w:color w:val="000000"/>
      <w:sz w:val="20"/>
      <w:szCs w:val="20"/>
      <w:u w:val="single"/>
    </w:rPr>
  </w:style>
  <w:style w:type="paragraph" w:styleId="Normaalweb">
    <w:name w:val="Normal (Web)"/>
    <w:basedOn w:val="Standaard"/>
    <w:uiPriority w:val="99"/>
    <w:rsid w:val="00E81C6B"/>
    <w:pPr>
      <w:spacing w:before="100" w:beforeAutospacing="1" w:after="100" w:afterAutospacing="1"/>
    </w:pPr>
    <w:rPr>
      <w:szCs w:val="24"/>
    </w:rPr>
  </w:style>
  <w:style w:type="paragraph" w:styleId="Ballontekst">
    <w:name w:val="Balloon Text"/>
    <w:basedOn w:val="Standaard"/>
    <w:link w:val="BallontekstChar"/>
    <w:uiPriority w:val="99"/>
    <w:semiHidden/>
    <w:unhideWhenUsed/>
    <w:rsid w:val="00E81C6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81C6B"/>
    <w:rPr>
      <w:rFonts w:ascii="Segoe UI" w:eastAsia="Times New Roman" w:hAnsi="Segoe UI" w:cs="Segoe UI"/>
      <w:sz w:val="18"/>
      <w:szCs w:val="18"/>
      <w:lang w:eastAsia="nl-NL"/>
    </w:rPr>
  </w:style>
  <w:style w:type="paragraph" w:styleId="Onderwerpvanopmerking">
    <w:name w:val="annotation subject"/>
    <w:basedOn w:val="Tekstopmerking"/>
    <w:next w:val="Tekstopmerking"/>
    <w:link w:val="OnderwerpvanopmerkingChar"/>
    <w:uiPriority w:val="99"/>
    <w:semiHidden/>
    <w:unhideWhenUsed/>
    <w:rsid w:val="00170FDB"/>
    <w:pPr>
      <w:jc w:val="left"/>
    </w:pPr>
    <w:rPr>
      <w:rFonts w:ascii="Times New Roman" w:hAnsi="Times New Roman"/>
      <w:b/>
      <w:bCs/>
      <w:lang w:val="nl-NL" w:eastAsia="nl-NL" w:bidi="ar-SA"/>
    </w:rPr>
  </w:style>
  <w:style w:type="character" w:customStyle="1" w:styleId="OnderwerpvanopmerkingChar">
    <w:name w:val="Onderwerp van opmerking Char"/>
    <w:basedOn w:val="TekstopmerkingChar"/>
    <w:link w:val="Onderwerpvanopmerking"/>
    <w:uiPriority w:val="99"/>
    <w:semiHidden/>
    <w:rsid w:val="00170FDB"/>
    <w:rPr>
      <w:rFonts w:ascii="Times New Roman" w:eastAsia="Times New Roman" w:hAnsi="Times New Roman" w:cs="Times New Roman"/>
      <w:b/>
      <w:bCs/>
      <w:sz w:val="20"/>
      <w:szCs w:val="20"/>
      <w:lang w:val="x-none" w:eastAsia="nl-NL" w:bidi="he-IL"/>
    </w:rPr>
  </w:style>
  <w:style w:type="paragraph" w:customStyle="1" w:styleId="Standaard1">
    <w:name w:val="Standaard1"/>
    <w:rsid w:val="00D20801"/>
    <w:pPr>
      <w:spacing w:after="0" w:line="240" w:lineRule="auto"/>
    </w:pPr>
    <w:rPr>
      <w:rFonts w:ascii="Cambria" w:eastAsia="Cambria" w:hAnsi="Cambria" w:cs="Cambria"/>
      <w:color w:val="000000"/>
      <w:sz w:val="24"/>
      <w:szCs w:val="20"/>
      <w:lang w:val="en-US"/>
    </w:rPr>
  </w:style>
  <w:style w:type="table" w:styleId="Tabelraster">
    <w:name w:val="Table Grid"/>
    <w:basedOn w:val="Standaardtabel"/>
    <w:uiPriority w:val="59"/>
    <w:rsid w:val="007B4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994621">
      <w:bodyDiv w:val="1"/>
      <w:marLeft w:val="0"/>
      <w:marRight w:val="0"/>
      <w:marTop w:val="0"/>
      <w:marBottom w:val="0"/>
      <w:divBdr>
        <w:top w:val="none" w:sz="0" w:space="0" w:color="auto"/>
        <w:left w:val="none" w:sz="0" w:space="0" w:color="auto"/>
        <w:bottom w:val="none" w:sz="0" w:space="0" w:color="auto"/>
        <w:right w:val="none" w:sz="0" w:space="0" w:color="auto"/>
      </w:divBdr>
      <w:divsChild>
        <w:div w:id="1890649168">
          <w:marLeft w:val="0"/>
          <w:marRight w:val="0"/>
          <w:marTop w:val="0"/>
          <w:marBottom w:val="0"/>
          <w:divBdr>
            <w:top w:val="none" w:sz="0" w:space="0" w:color="auto"/>
            <w:left w:val="none" w:sz="0" w:space="0" w:color="auto"/>
            <w:bottom w:val="none" w:sz="0" w:space="0" w:color="auto"/>
            <w:right w:val="none" w:sz="0" w:space="0" w:color="auto"/>
          </w:divBdr>
          <w:divsChild>
            <w:div w:id="678432198">
              <w:marLeft w:val="0"/>
              <w:marRight w:val="0"/>
              <w:marTop w:val="105"/>
              <w:marBottom w:val="0"/>
              <w:divBdr>
                <w:top w:val="none" w:sz="0" w:space="0" w:color="auto"/>
                <w:left w:val="none" w:sz="0" w:space="0" w:color="auto"/>
                <w:bottom w:val="none" w:sz="0" w:space="0" w:color="auto"/>
                <w:right w:val="none" w:sz="0" w:space="0" w:color="auto"/>
              </w:divBdr>
            </w:div>
          </w:divsChild>
        </w:div>
        <w:div w:id="1259867399">
          <w:marLeft w:val="0"/>
          <w:marRight w:val="0"/>
          <w:marTop w:val="0"/>
          <w:marBottom w:val="0"/>
          <w:divBdr>
            <w:top w:val="none" w:sz="0" w:space="0" w:color="auto"/>
            <w:left w:val="none" w:sz="0" w:space="0" w:color="auto"/>
            <w:bottom w:val="none" w:sz="0" w:space="0" w:color="auto"/>
            <w:right w:val="none" w:sz="0" w:space="0" w:color="auto"/>
          </w:divBdr>
          <w:divsChild>
            <w:div w:id="2103407372">
              <w:marLeft w:val="0"/>
              <w:marRight w:val="0"/>
              <w:marTop w:val="105"/>
              <w:marBottom w:val="0"/>
              <w:divBdr>
                <w:top w:val="none" w:sz="0" w:space="0" w:color="auto"/>
                <w:left w:val="none" w:sz="0" w:space="0" w:color="auto"/>
                <w:bottom w:val="none" w:sz="0" w:space="0" w:color="auto"/>
                <w:right w:val="none" w:sz="0" w:space="0" w:color="auto"/>
              </w:divBdr>
            </w:div>
          </w:divsChild>
        </w:div>
        <w:div w:id="1289553611">
          <w:marLeft w:val="0"/>
          <w:marRight w:val="0"/>
          <w:marTop w:val="0"/>
          <w:marBottom w:val="0"/>
          <w:divBdr>
            <w:top w:val="none" w:sz="0" w:space="0" w:color="auto"/>
            <w:left w:val="none" w:sz="0" w:space="0" w:color="auto"/>
            <w:bottom w:val="none" w:sz="0" w:space="0" w:color="auto"/>
            <w:right w:val="none" w:sz="0" w:space="0" w:color="auto"/>
          </w:divBdr>
          <w:divsChild>
            <w:div w:id="12654559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2476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swvutrechtpo.nl"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www.pcouwillibrord.n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hyperlink" Target="https://play.google.com/store/apps/details?id=nl.topicus.geon.parrocom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llevanzuylensbo.nl"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praktijk@sprekendlogopedie.nl" TargetMode="External"/><Relationship Id="rId28" Type="http://schemas.openxmlformats.org/officeDocument/2006/relationships/hyperlink" Target="https://itunes.apple.com/nl/app/parro/id1053388628?ls=1&amp;mt=8"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www.parro.com"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D0BCF-F573-4A44-94D3-F9962CB4E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10220</Words>
  <Characters>56212</Characters>
  <Application>Microsoft Office Word</Application>
  <DocSecurity>0</DocSecurity>
  <Lines>468</Lines>
  <Paragraphs>132</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66300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Annelies</dc:creator>
  <cp:lastModifiedBy>marlies toet</cp:lastModifiedBy>
  <cp:revision>3</cp:revision>
  <cp:lastPrinted>2015-09-07T14:52:00Z</cp:lastPrinted>
  <dcterms:created xsi:type="dcterms:W3CDTF">2019-10-18T16:33:00Z</dcterms:created>
  <dcterms:modified xsi:type="dcterms:W3CDTF">2019-10-18T16:36:00Z</dcterms:modified>
</cp:coreProperties>
</file>