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596A" w14:textId="60E34767" w:rsidR="00D9199B" w:rsidRPr="008726D2" w:rsidRDefault="008726D2" w:rsidP="00D9199B">
      <w:pPr>
        <w:pStyle w:val="Titel"/>
        <w:jc w:val="center"/>
        <w:rPr>
          <w:color w:val="4472C4" w:themeColor="accent1"/>
          <w:sz w:val="52"/>
          <w:szCs w:val="52"/>
        </w:rPr>
      </w:pPr>
      <w:r w:rsidRPr="008726D2">
        <w:rPr>
          <w:color w:val="4472C4" w:themeColor="accent1"/>
          <w:sz w:val="52"/>
          <w:szCs w:val="52"/>
        </w:rPr>
        <w:t>Protocol Anti-pesten &amp; ontoelaatbaar g</w:t>
      </w:r>
      <w:r w:rsidR="7CCB324F" w:rsidRPr="008726D2">
        <w:rPr>
          <w:color w:val="4472C4" w:themeColor="accent1"/>
          <w:sz w:val="52"/>
          <w:szCs w:val="52"/>
        </w:rPr>
        <w:t xml:space="preserve">edrag </w:t>
      </w:r>
    </w:p>
    <w:p w14:paraId="02E985BF" w14:textId="453D0B94" w:rsidR="008726D2" w:rsidRDefault="008726D2" w:rsidP="008726D2">
      <w:pPr>
        <w:pStyle w:val="Titel"/>
        <w:jc w:val="center"/>
        <w:rPr>
          <w:color w:val="4472C4" w:themeColor="accent1"/>
          <w:sz w:val="52"/>
          <w:szCs w:val="52"/>
        </w:rPr>
      </w:pPr>
      <w:r w:rsidRPr="008726D2">
        <w:rPr>
          <w:color w:val="4472C4" w:themeColor="accent1"/>
          <w:sz w:val="52"/>
          <w:szCs w:val="52"/>
        </w:rPr>
        <w:t>Obs Passe-Partout</w:t>
      </w:r>
    </w:p>
    <w:p w14:paraId="02AB84A1" w14:textId="377C3A33" w:rsidR="008726D2" w:rsidRPr="008726D2" w:rsidRDefault="008726D2" w:rsidP="008726D2">
      <w:pPr>
        <w:pStyle w:val="Titel"/>
        <w:jc w:val="center"/>
        <w:rPr>
          <w:color w:val="4472C4" w:themeColor="accent1"/>
          <w:sz w:val="52"/>
          <w:szCs w:val="52"/>
        </w:rPr>
      </w:pPr>
      <w:r>
        <w:rPr>
          <w:color w:val="4472C4" w:themeColor="accent1"/>
          <w:sz w:val="52"/>
          <w:szCs w:val="52"/>
        </w:rPr>
        <w:t>202</w:t>
      </w:r>
      <w:r w:rsidR="004C4A42">
        <w:rPr>
          <w:color w:val="4472C4" w:themeColor="accent1"/>
          <w:sz w:val="52"/>
          <w:szCs w:val="52"/>
        </w:rPr>
        <w:t>2</w:t>
      </w:r>
      <w:r>
        <w:rPr>
          <w:color w:val="4472C4" w:themeColor="accent1"/>
          <w:sz w:val="52"/>
          <w:szCs w:val="52"/>
        </w:rPr>
        <w:t>-202</w:t>
      </w:r>
      <w:r w:rsidR="004C4A42">
        <w:rPr>
          <w:color w:val="4472C4" w:themeColor="accent1"/>
          <w:sz w:val="52"/>
          <w:szCs w:val="52"/>
        </w:rPr>
        <w:t>3</w:t>
      </w:r>
    </w:p>
    <w:p w14:paraId="03EE2865" w14:textId="1F263A80" w:rsidR="008726D2" w:rsidRPr="008726D2" w:rsidRDefault="008726D2" w:rsidP="008726D2"/>
    <w:p w14:paraId="74605921" w14:textId="73A05FB9" w:rsidR="008726D2" w:rsidRPr="008726D2" w:rsidRDefault="008726D2" w:rsidP="008726D2"/>
    <w:p w14:paraId="075DD651" w14:textId="77777777" w:rsidR="008726D2" w:rsidRDefault="008726D2"/>
    <w:p w14:paraId="5E1FA284" w14:textId="3310CE28" w:rsidR="008726D2" w:rsidRDefault="008726D2"/>
    <w:p w14:paraId="7201F6E0" w14:textId="71826029" w:rsidR="008726D2" w:rsidRDefault="008726D2"/>
    <w:p w14:paraId="61F2F295" w14:textId="3ECBBA2E" w:rsidR="008726D2" w:rsidRDefault="008726D2">
      <w:r>
        <w:rPr>
          <w:noProof/>
        </w:rPr>
        <w:drawing>
          <wp:anchor distT="0" distB="0" distL="114300" distR="114300" simplePos="0" relativeHeight="251658240" behindDoc="0" locked="0" layoutInCell="1" allowOverlap="1" wp14:anchorId="236C4498" wp14:editId="28B24430">
            <wp:simplePos x="0" y="0"/>
            <wp:positionH relativeFrom="margin">
              <wp:align>center</wp:align>
            </wp:positionH>
            <wp:positionV relativeFrom="paragraph">
              <wp:posOffset>119232</wp:posOffset>
            </wp:positionV>
            <wp:extent cx="3464299" cy="3343275"/>
            <wp:effectExtent l="0" t="0" r="3175" b="0"/>
            <wp:wrapNone/>
            <wp:docPr id="1" name="Afbeelding 1" descr="OBS Passepartout | Rotterdam N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 Passepartout | Rotterdam NL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4299"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A4119" w14:textId="78B82A13" w:rsidR="008726D2" w:rsidRDefault="008726D2"/>
    <w:p w14:paraId="2C9A7798" w14:textId="61FC1B6A" w:rsidR="008726D2" w:rsidRDefault="008726D2"/>
    <w:p w14:paraId="165FBBC6" w14:textId="77777777" w:rsidR="008726D2" w:rsidRDefault="008726D2"/>
    <w:p w14:paraId="0965FFD7" w14:textId="77777777" w:rsidR="008726D2" w:rsidRDefault="008726D2"/>
    <w:p w14:paraId="16EDA1F0" w14:textId="0D7BE0DF" w:rsidR="008726D2" w:rsidRDefault="008726D2"/>
    <w:p w14:paraId="47661510" w14:textId="77777777" w:rsidR="008726D2" w:rsidRDefault="008726D2"/>
    <w:p w14:paraId="4C43A63C" w14:textId="55227819" w:rsidR="008726D2" w:rsidRDefault="008726D2"/>
    <w:p w14:paraId="5C5EF33F" w14:textId="77777777" w:rsidR="008726D2" w:rsidRDefault="008726D2"/>
    <w:p w14:paraId="32AF2A83" w14:textId="77777777" w:rsidR="008726D2" w:rsidRDefault="008726D2"/>
    <w:p w14:paraId="3BD2B557" w14:textId="77777777" w:rsidR="008726D2" w:rsidRDefault="008726D2"/>
    <w:p w14:paraId="5DCA00C6" w14:textId="2DA219FD" w:rsidR="008726D2" w:rsidRDefault="008726D2"/>
    <w:p w14:paraId="1310B8E8" w14:textId="77777777" w:rsidR="008726D2" w:rsidRDefault="008726D2"/>
    <w:p w14:paraId="22E76AAA" w14:textId="764D5353" w:rsidR="008726D2" w:rsidRDefault="008726D2"/>
    <w:p w14:paraId="79CA2023" w14:textId="77777777" w:rsidR="008726D2" w:rsidRDefault="008726D2"/>
    <w:p w14:paraId="361EA49F" w14:textId="77777777" w:rsidR="008726D2" w:rsidRDefault="008726D2"/>
    <w:p w14:paraId="7421FA91" w14:textId="167E634F" w:rsidR="008726D2" w:rsidRPr="008726D2" w:rsidRDefault="008726D2">
      <w:r>
        <w:t xml:space="preserve">Naam document: Protocol ANTI-pesten en ontoelaatbaar gedrag </w:t>
      </w:r>
      <w:r>
        <w:br/>
        <w:t xml:space="preserve">Versienummer: </w:t>
      </w:r>
      <w:r w:rsidR="004C4A42">
        <w:t>2</w:t>
      </w:r>
      <w:r>
        <w:t>.0</w:t>
      </w:r>
      <w:r>
        <w:br/>
        <w:t>Opdrachtgever: obs Passe-Partout</w:t>
      </w:r>
      <w:r>
        <w:br/>
        <w:t xml:space="preserve">Auteur(s): Anita Jorna en Eva Houweling </w:t>
      </w:r>
      <w:r>
        <w:br/>
        <w:t xml:space="preserve">Status: </w:t>
      </w:r>
      <w:r w:rsidR="00D13544">
        <w:t xml:space="preserve">Pilot </w:t>
      </w:r>
      <w:r w:rsidR="00EF51D2">
        <w:t xml:space="preserve"> </w:t>
      </w:r>
      <w:r>
        <w:br/>
        <w:t xml:space="preserve">Datum vaststelling: </w:t>
      </w:r>
      <w:r w:rsidR="00EF51D2">
        <w:t xml:space="preserve">16 maart 2023 </w:t>
      </w:r>
      <w:r>
        <w:br w:type="page"/>
      </w:r>
    </w:p>
    <w:p w14:paraId="2C2E79C9" w14:textId="56928D7D" w:rsidR="00D9199B" w:rsidRDefault="0B19EB18" w:rsidP="00D9199B">
      <w:pPr>
        <w:pStyle w:val="Kop1"/>
      </w:pPr>
      <w:bookmarkStart w:id="0" w:name="_Toc129858936"/>
      <w:r>
        <w:lastRenderedPageBreak/>
        <w:t>Voorwoord</w:t>
      </w:r>
      <w:bookmarkEnd w:id="0"/>
      <w:r>
        <w:t xml:space="preserve"> </w:t>
      </w:r>
    </w:p>
    <w:p w14:paraId="45E2A27C" w14:textId="77777777" w:rsidR="008726D2" w:rsidRDefault="00D9199B" w:rsidP="00D9199B">
      <w:pPr>
        <w:pStyle w:val="Geenafstand"/>
      </w:pPr>
      <w:r>
        <w:t xml:space="preserve">Pesterijen komen op iedere basisschool voor, ook op OBS Passe-Partout. Met dit pestprotocol willen we een positieve en effectieve bijdrage leveren aan het voorkomen en bestrijden van het pestgedrag. Binnen de school doen zich buitengewoon veel situaties voor, waarin kinderen zich kwetsbaar opstellen: binnen de groep of bijvoorbeeld bij het spelen op het plein. Situaties, die gemakkelijk kunnen leiden tot gevoelens van ontevredenheid, jaloezie en je achtergesteld of zelfs genegeerd voelen. Dergelijke situaties leiden tot pestgedrag. Pestgedrag is een niet te ontkennen fenomeen. Met behulp van dit pestprotocol willen wij het pestgedrag binnen onze school niet alleen aanpakken nadat een pestsituatie is gesignaleerd, maar ook pestgedrag voorkomen. </w:t>
      </w:r>
    </w:p>
    <w:p w14:paraId="2D5F4AD0" w14:textId="77777777" w:rsidR="008726D2" w:rsidRDefault="008726D2" w:rsidP="00D9199B">
      <w:pPr>
        <w:pStyle w:val="Geenafstand"/>
      </w:pPr>
    </w:p>
    <w:p w14:paraId="0F9BD2EC" w14:textId="029627BA" w:rsidR="00D9199B" w:rsidRDefault="00D9199B" w:rsidP="00D9199B">
      <w:pPr>
        <w:pStyle w:val="Geenafstand"/>
      </w:pPr>
      <w:r>
        <w:t xml:space="preserve">Naast de nodige basisinformatie voor de leerkrachten is ook een duidelijk plan van aanpak beschreven voor situaties waarin pestgedrag wordt gesignaleerd en zijn overzichten van regels en afspraken ten aanzien van de omgang met elkaar opgenomen. Bij de aanpak van gesignaleerd pestgedrag worden ook de ouders betrokken, omdat pestgedrag zich niet alleen beperkt tot de school. Het is in onze ogen van groot belang dat de kinderen zich in onze school thuis voelen. </w:t>
      </w:r>
    </w:p>
    <w:p w14:paraId="15848E89" w14:textId="3BC5D4D2" w:rsidR="00D9199B" w:rsidRDefault="00D9199B" w:rsidP="00D9199B">
      <w:pPr>
        <w:pStyle w:val="Geenafstand"/>
      </w:pPr>
      <w:r>
        <w:t xml:space="preserve">Wij streven naar een prettige, ontspannen en open sfeer, waarin de kinderen zich gerespecteerd voelen en ervaren dat er voor iedereen, ongeacht capaciteiten en vaardigheden, de nodige belangstelling en aandacht is. Een pedagogisch klimaat vormt een basisvoorwaarde voor het bereiken van goede onderwijsleerresultaten en een positieve ontwikkeling van kinderen. Belangrijk kenmerk binnen dit pedagogisch klimaat is een kindvriendelijke onderwijsleeromgeving, waarbij een gevoel van veiligheid en geborgenheid bij de kinderen de grondslag vormt. </w:t>
      </w:r>
    </w:p>
    <w:p w14:paraId="2F824C2A" w14:textId="77777777" w:rsidR="008726D2" w:rsidRDefault="008726D2" w:rsidP="00D9199B">
      <w:pPr>
        <w:pStyle w:val="Geenafstand"/>
      </w:pPr>
    </w:p>
    <w:p w14:paraId="1497127C" w14:textId="24D543F8" w:rsidR="008726D2" w:rsidRDefault="00D9199B" w:rsidP="00D9199B">
      <w:pPr>
        <w:pStyle w:val="Geenafstand"/>
      </w:pPr>
      <w:r>
        <w:t>De school heeft als uitgangspunt dat kinderen zich niet willen misdragen. Maar het kan misgaan. Dat is niet erg. Het zijn leermomenten. De vragen die daarna gesteld worden zijn: “Hoe ga je het de volgende keer doen? Hoe herstel je de emotionele en/of materiële schade? Kunnen we op deze manier weer verder met elkaar?”</w:t>
      </w:r>
      <w:r w:rsidR="004D5C1F">
        <w:t xml:space="preserve">. </w:t>
      </w:r>
      <w:r w:rsidR="00225325">
        <w:t>D</w:t>
      </w:r>
      <w:r w:rsidR="00671514">
        <w:t xml:space="preserve">it leer- en ontwikkelproces nemen wij als school mee in ons handelen. </w:t>
      </w:r>
    </w:p>
    <w:p w14:paraId="3B93AAA9" w14:textId="77777777" w:rsidR="008726D2" w:rsidRDefault="008726D2" w:rsidP="00D9199B">
      <w:pPr>
        <w:pStyle w:val="Geenafstand"/>
      </w:pPr>
    </w:p>
    <w:p w14:paraId="35996053" w14:textId="02ACD5D3" w:rsidR="00D9199B" w:rsidRDefault="00D9199B" w:rsidP="00D9199B">
      <w:pPr>
        <w:pStyle w:val="Geenafstand"/>
      </w:pPr>
      <w:r>
        <w:t>Voor vragen over het pestprotocol kunt u contact opnemen met:</w:t>
      </w:r>
    </w:p>
    <w:p w14:paraId="6E3C77D8" w14:textId="77777777" w:rsidR="00D9199B" w:rsidRDefault="00D9199B" w:rsidP="00D9199B">
      <w:pPr>
        <w:pStyle w:val="Geenafstand"/>
      </w:pPr>
      <w:r>
        <w:t xml:space="preserve">Noortje van der Laar (directrice) – </w:t>
      </w:r>
      <w:hyperlink r:id="rId12">
        <w:r w:rsidRPr="24BF3606">
          <w:rPr>
            <w:rStyle w:val="Hyperlink"/>
          </w:rPr>
          <w:t>noortje.vandelaar@obspassepartout.nl</w:t>
        </w:r>
      </w:hyperlink>
      <w:r>
        <w:t xml:space="preserve"> </w:t>
      </w:r>
    </w:p>
    <w:p w14:paraId="63F49DC2" w14:textId="02C1FCD6" w:rsidR="00D9199B" w:rsidRDefault="00D9199B" w:rsidP="00D9199B">
      <w:pPr>
        <w:pStyle w:val="Geenafstand"/>
      </w:pPr>
      <w:r>
        <w:t>Eva Houweling (i</w:t>
      </w:r>
      <w:r w:rsidR="00B66292">
        <w:t>ntern begeleider</w:t>
      </w:r>
      <w:r w:rsidR="007F398F">
        <w:t xml:space="preserve"> en vertrouwenspersoon</w:t>
      </w:r>
      <w:r>
        <w:t xml:space="preserve">) – </w:t>
      </w:r>
      <w:hyperlink r:id="rId13" w:history="1">
        <w:r w:rsidRPr="005C14BF">
          <w:rPr>
            <w:rStyle w:val="Hyperlink"/>
          </w:rPr>
          <w:t>eva.houweling@obspassepartout.nl</w:t>
        </w:r>
      </w:hyperlink>
      <w:r>
        <w:t xml:space="preserve"> </w:t>
      </w:r>
    </w:p>
    <w:p w14:paraId="2916F0C0" w14:textId="3AED8DD5" w:rsidR="002A4629" w:rsidRPr="007F398F" w:rsidRDefault="00125518" w:rsidP="007F398F">
      <w:pPr>
        <w:pStyle w:val="Geenafstand"/>
        <w:rPr>
          <w:lang w:val="en-US"/>
        </w:rPr>
      </w:pPr>
      <w:r w:rsidRPr="00D9199B">
        <w:rPr>
          <w:lang w:val="en-US"/>
        </w:rPr>
        <w:t xml:space="preserve">Anita </w:t>
      </w:r>
      <w:proofErr w:type="spellStart"/>
      <w:r w:rsidRPr="00D9199B">
        <w:rPr>
          <w:lang w:val="en-US"/>
        </w:rPr>
        <w:t>Jorna</w:t>
      </w:r>
      <w:proofErr w:type="spellEnd"/>
      <w:r w:rsidRPr="00D9199B">
        <w:rPr>
          <w:lang w:val="en-US"/>
        </w:rPr>
        <w:t xml:space="preserve"> (anti-pest coordinator) – </w:t>
      </w:r>
      <w:hyperlink r:id="rId14" w:history="1">
        <w:r w:rsidRPr="00D9199B">
          <w:rPr>
            <w:rStyle w:val="Hyperlink"/>
            <w:lang w:val="en-US"/>
          </w:rPr>
          <w:t>anita.jorna@obspassepartout.nl</w:t>
        </w:r>
      </w:hyperlink>
      <w:r w:rsidRPr="00D9199B">
        <w:rPr>
          <w:lang w:val="en-US"/>
        </w:rPr>
        <w:t xml:space="preserve"> </w:t>
      </w:r>
    </w:p>
    <w:p w14:paraId="65880E22" w14:textId="77777777" w:rsidR="002A4629" w:rsidRDefault="002A4629">
      <w:r>
        <w:br w:type="page"/>
      </w:r>
    </w:p>
    <w:sdt>
      <w:sdtPr>
        <w:rPr>
          <w:rFonts w:asciiTheme="minorHAnsi" w:eastAsiaTheme="minorHAnsi" w:hAnsiTheme="minorHAnsi" w:cstheme="minorBidi"/>
          <w:color w:val="auto"/>
          <w:sz w:val="22"/>
          <w:szCs w:val="22"/>
          <w:lang w:eastAsia="en-US"/>
        </w:rPr>
        <w:id w:val="1761900001"/>
        <w:docPartObj>
          <w:docPartGallery w:val="Table of Contents"/>
          <w:docPartUnique/>
        </w:docPartObj>
      </w:sdtPr>
      <w:sdtEndPr/>
      <w:sdtContent>
        <w:p w14:paraId="2AA24A5F" w14:textId="6D63E229" w:rsidR="006F4FC8" w:rsidRDefault="352CE8BE">
          <w:pPr>
            <w:pStyle w:val="Kopvaninhoudsopgave"/>
          </w:pPr>
          <w:r>
            <w:t>Inhoud</w:t>
          </w:r>
        </w:p>
        <w:p w14:paraId="7F69F732" w14:textId="196389A3" w:rsidR="008F14A6" w:rsidRDefault="24BF3606">
          <w:pPr>
            <w:pStyle w:val="Inhopg1"/>
            <w:tabs>
              <w:tab w:val="right" w:leader="dot" w:pos="9016"/>
            </w:tabs>
            <w:rPr>
              <w:rFonts w:eastAsiaTheme="minorEastAsia"/>
              <w:noProof/>
              <w:lang w:eastAsia="nl-NL"/>
            </w:rPr>
          </w:pPr>
          <w:r>
            <w:fldChar w:fldCharType="begin"/>
          </w:r>
          <w:r w:rsidR="006F4FC8">
            <w:instrText>TOC \o "1-3" \h \z \u</w:instrText>
          </w:r>
          <w:r>
            <w:fldChar w:fldCharType="separate"/>
          </w:r>
          <w:hyperlink w:anchor="_Toc129858936" w:history="1">
            <w:r w:rsidR="008F14A6" w:rsidRPr="00071C72">
              <w:rPr>
                <w:rStyle w:val="Hyperlink"/>
                <w:noProof/>
              </w:rPr>
              <w:t>Voorwoord</w:t>
            </w:r>
            <w:r w:rsidR="008F14A6">
              <w:rPr>
                <w:noProof/>
                <w:webHidden/>
              </w:rPr>
              <w:tab/>
            </w:r>
            <w:r w:rsidR="008F14A6">
              <w:rPr>
                <w:noProof/>
                <w:webHidden/>
              </w:rPr>
              <w:fldChar w:fldCharType="begin"/>
            </w:r>
            <w:r w:rsidR="008F14A6">
              <w:rPr>
                <w:noProof/>
                <w:webHidden/>
              </w:rPr>
              <w:instrText xml:space="preserve"> PAGEREF _Toc129858936 \h </w:instrText>
            </w:r>
            <w:r w:rsidR="008F14A6">
              <w:rPr>
                <w:noProof/>
                <w:webHidden/>
              </w:rPr>
            </w:r>
            <w:r w:rsidR="008F14A6">
              <w:rPr>
                <w:noProof/>
                <w:webHidden/>
              </w:rPr>
              <w:fldChar w:fldCharType="separate"/>
            </w:r>
            <w:r w:rsidR="008F14A6">
              <w:rPr>
                <w:noProof/>
                <w:webHidden/>
              </w:rPr>
              <w:t>2</w:t>
            </w:r>
            <w:r w:rsidR="008F14A6">
              <w:rPr>
                <w:noProof/>
                <w:webHidden/>
              </w:rPr>
              <w:fldChar w:fldCharType="end"/>
            </w:r>
          </w:hyperlink>
        </w:p>
        <w:p w14:paraId="1F3D2583" w14:textId="486C701C" w:rsidR="008F14A6" w:rsidRDefault="008F14A6">
          <w:pPr>
            <w:pStyle w:val="Inhopg1"/>
            <w:tabs>
              <w:tab w:val="right" w:leader="dot" w:pos="9016"/>
            </w:tabs>
            <w:rPr>
              <w:rFonts w:eastAsiaTheme="minorEastAsia"/>
              <w:noProof/>
              <w:lang w:eastAsia="nl-NL"/>
            </w:rPr>
          </w:pPr>
          <w:hyperlink w:anchor="_Toc129858937" w:history="1">
            <w:r w:rsidRPr="00071C72">
              <w:rPr>
                <w:rStyle w:val="Hyperlink"/>
                <w:noProof/>
              </w:rPr>
              <w:t>Achtergrondinformatie</w:t>
            </w:r>
            <w:r>
              <w:rPr>
                <w:noProof/>
                <w:webHidden/>
              </w:rPr>
              <w:tab/>
            </w:r>
            <w:r>
              <w:rPr>
                <w:noProof/>
                <w:webHidden/>
              </w:rPr>
              <w:fldChar w:fldCharType="begin"/>
            </w:r>
            <w:r>
              <w:rPr>
                <w:noProof/>
                <w:webHidden/>
              </w:rPr>
              <w:instrText xml:space="preserve"> PAGEREF _Toc129858937 \h </w:instrText>
            </w:r>
            <w:r>
              <w:rPr>
                <w:noProof/>
                <w:webHidden/>
              </w:rPr>
            </w:r>
            <w:r>
              <w:rPr>
                <w:noProof/>
                <w:webHidden/>
              </w:rPr>
              <w:fldChar w:fldCharType="separate"/>
            </w:r>
            <w:r>
              <w:rPr>
                <w:noProof/>
                <w:webHidden/>
              </w:rPr>
              <w:t>4</w:t>
            </w:r>
            <w:r>
              <w:rPr>
                <w:noProof/>
                <w:webHidden/>
              </w:rPr>
              <w:fldChar w:fldCharType="end"/>
            </w:r>
          </w:hyperlink>
        </w:p>
        <w:p w14:paraId="07D4DF3F" w14:textId="6B7F6484" w:rsidR="008F14A6" w:rsidRDefault="008F14A6">
          <w:pPr>
            <w:pStyle w:val="Inhopg2"/>
            <w:tabs>
              <w:tab w:val="right" w:leader="dot" w:pos="9016"/>
            </w:tabs>
            <w:rPr>
              <w:rFonts w:eastAsiaTheme="minorEastAsia"/>
              <w:noProof/>
              <w:lang w:eastAsia="nl-NL"/>
            </w:rPr>
          </w:pPr>
          <w:hyperlink w:anchor="_Toc129858938" w:history="1">
            <w:r w:rsidRPr="00071C72">
              <w:rPr>
                <w:rStyle w:val="Hyperlink"/>
                <w:noProof/>
              </w:rPr>
              <w:t>Pesten</w:t>
            </w:r>
            <w:r>
              <w:rPr>
                <w:noProof/>
                <w:webHidden/>
              </w:rPr>
              <w:tab/>
            </w:r>
            <w:r>
              <w:rPr>
                <w:noProof/>
                <w:webHidden/>
              </w:rPr>
              <w:fldChar w:fldCharType="begin"/>
            </w:r>
            <w:r>
              <w:rPr>
                <w:noProof/>
                <w:webHidden/>
              </w:rPr>
              <w:instrText xml:space="preserve"> PAGEREF _Toc129858938 \h </w:instrText>
            </w:r>
            <w:r>
              <w:rPr>
                <w:noProof/>
                <w:webHidden/>
              </w:rPr>
            </w:r>
            <w:r>
              <w:rPr>
                <w:noProof/>
                <w:webHidden/>
              </w:rPr>
              <w:fldChar w:fldCharType="separate"/>
            </w:r>
            <w:r>
              <w:rPr>
                <w:noProof/>
                <w:webHidden/>
              </w:rPr>
              <w:t>4</w:t>
            </w:r>
            <w:r>
              <w:rPr>
                <w:noProof/>
                <w:webHidden/>
              </w:rPr>
              <w:fldChar w:fldCharType="end"/>
            </w:r>
          </w:hyperlink>
        </w:p>
        <w:p w14:paraId="0C852066" w14:textId="4AC16AEE" w:rsidR="008F14A6" w:rsidRDefault="008F14A6">
          <w:pPr>
            <w:pStyle w:val="Inhopg2"/>
            <w:tabs>
              <w:tab w:val="right" w:leader="dot" w:pos="9016"/>
            </w:tabs>
            <w:rPr>
              <w:rFonts w:eastAsiaTheme="minorEastAsia"/>
              <w:noProof/>
              <w:lang w:eastAsia="nl-NL"/>
            </w:rPr>
          </w:pPr>
          <w:hyperlink w:anchor="_Toc129858939" w:history="1">
            <w:r w:rsidRPr="00071C72">
              <w:rPr>
                <w:rStyle w:val="Hyperlink"/>
                <w:noProof/>
              </w:rPr>
              <w:t>Signalen</w:t>
            </w:r>
            <w:r>
              <w:rPr>
                <w:noProof/>
                <w:webHidden/>
              </w:rPr>
              <w:tab/>
            </w:r>
            <w:r>
              <w:rPr>
                <w:noProof/>
                <w:webHidden/>
              </w:rPr>
              <w:fldChar w:fldCharType="begin"/>
            </w:r>
            <w:r>
              <w:rPr>
                <w:noProof/>
                <w:webHidden/>
              </w:rPr>
              <w:instrText xml:space="preserve"> PAGEREF _Toc129858939 \h </w:instrText>
            </w:r>
            <w:r>
              <w:rPr>
                <w:noProof/>
                <w:webHidden/>
              </w:rPr>
            </w:r>
            <w:r>
              <w:rPr>
                <w:noProof/>
                <w:webHidden/>
              </w:rPr>
              <w:fldChar w:fldCharType="separate"/>
            </w:r>
            <w:r>
              <w:rPr>
                <w:noProof/>
                <w:webHidden/>
              </w:rPr>
              <w:t>6</w:t>
            </w:r>
            <w:r>
              <w:rPr>
                <w:noProof/>
                <w:webHidden/>
              </w:rPr>
              <w:fldChar w:fldCharType="end"/>
            </w:r>
          </w:hyperlink>
        </w:p>
        <w:p w14:paraId="6A38987B" w14:textId="3370095B" w:rsidR="008F14A6" w:rsidRDefault="008F14A6">
          <w:pPr>
            <w:pStyle w:val="Inhopg1"/>
            <w:tabs>
              <w:tab w:val="right" w:leader="dot" w:pos="9016"/>
            </w:tabs>
            <w:rPr>
              <w:rFonts w:eastAsiaTheme="minorEastAsia"/>
              <w:noProof/>
              <w:lang w:eastAsia="nl-NL"/>
            </w:rPr>
          </w:pPr>
          <w:hyperlink w:anchor="_Toc129858940" w:history="1">
            <w:r w:rsidRPr="00071C72">
              <w:rPr>
                <w:rStyle w:val="Hyperlink"/>
                <w:noProof/>
              </w:rPr>
              <w:t>Afspraken binnen de school omtrent gedrag</w:t>
            </w:r>
            <w:r>
              <w:rPr>
                <w:noProof/>
                <w:webHidden/>
              </w:rPr>
              <w:tab/>
            </w:r>
            <w:r>
              <w:rPr>
                <w:noProof/>
                <w:webHidden/>
              </w:rPr>
              <w:fldChar w:fldCharType="begin"/>
            </w:r>
            <w:r>
              <w:rPr>
                <w:noProof/>
                <w:webHidden/>
              </w:rPr>
              <w:instrText xml:space="preserve"> PAGEREF _Toc129858940 \h </w:instrText>
            </w:r>
            <w:r>
              <w:rPr>
                <w:noProof/>
                <w:webHidden/>
              </w:rPr>
            </w:r>
            <w:r>
              <w:rPr>
                <w:noProof/>
                <w:webHidden/>
              </w:rPr>
              <w:fldChar w:fldCharType="separate"/>
            </w:r>
            <w:r>
              <w:rPr>
                <w:noProof/>
                <w:webHidden/>
              </w:rPr>
              <w:t>7</w:t>
            </w:r>
            <w:r>
              <w:rPr>
                <w:noProof/>
                <w:webHidden/>
              </w:rPr>
              <w:fldChar w:fldCharType="end"/>
            </w:r>
          </w:hyperlink>
        </w:p>
        <w:p w14:paraId="183EA610" w14:textId="6C2EDF84" w:rsidR="008F14A6" w:rsidRDefault="008F14A6">
          <w:pPr>
            <w:pStyle w:val="Inhopg2"/>
            <w:tabs>
              <w:tab w:val="right" w:leader="dot" w:pos="9016"/>
            </w:tabs>
            <w:rPr>
              <w:rFonts w:eastAsiaTheme="minorEastAsia"/>
              <w:noProof/>
              <w:lang w:eastAsia="nl-NL"/>
            </w:rPr>
          </w:pPr>
          <w:hyperlink w:anchor="_Toc129858941" w:history="1">
            <w:r w:rsidRPr="00071C72">
              <w:rPr>
                <w:rStyle w:val="Hyperlink"/>
                <w:noProof/>
              </w:rPr>
              <w:t>Preventieve aanpak</w:t>
            </w:r>
            <w:r>
              <w:rPr>
                <w:noProof/>
                <w:webHidden/>
              </w:rPr>
              <w:tab/>
            </w:r>
            <w:r>
              <w:rPr>
                <w:noProof/>
                <w:webHidden/>
              </w:rPr>
              <w:fldChar w:fldCharType="begin"/>
            </w:r>
            <w:r>
              <w:rPr>
                <w:noProof/>
                <w:webHidden/>
              </w:rPr>
              <w:instrText xml:space="preserve"> PAGEREF _Toc129858941 \h </w:instrText>
            </w:r>
            <w:r>
              <w:rPr>
                <w:noProof/>
                <w:webHidden/>
              </w:rPr>
            </w:r>
            <w:r>
              <w:rPr>
                <w:noProof/>
                <w:webHidden/>
              </w:rPr>
              <w:fldChar w:fldCharType="separate"/>
            </w:r>
            <w:r>
              <w:rPr>
                <w:noProof/>
                <w:webHidden/>
              </w:rPr>
              <w:t>7</w:t>
            </w:r>
            <w:r>
              <w:rPr>
                <w:noProof/>
                <w:webHidden/>
              </w:rPr>
              <w:fldChar w:fldCharType="end"/>
            </w:r>
          </w:hyperlink>
        </w:p>
        <w:p w14:paraId="3675858F" w14:textId="64E354FA" w:rsidR="008F14A6" w:rsidRDefault="008F14A6">
          <w:pPr>
            <w:pStyle w:val="Inhopg2"/>
            <w:tabs>
              <w:tab w:val="right" w:leader="dot" w:pos="9016"/>
            </w:tabs>
            <w:rPr>
              <w:rFonts w:eastAsiaTheme="minorEastAsia"/>
              <w:noProof/>
              <w:lang w:eastAsia="nl-NL"/>
            </w:rPr>
          </w:pPr>
          <w:hyperlink w:anchor="_Toc129858942" w:history="1">
            <w:r w:rsidRPr="00071C72">
              <w:rPr>
                <w:rStyle w:val="Hyperlink"/>
                <w:noProof/>
              </w:rPr>
              <w:t>Schoolregels</w:t>
            </w:r>
            <w:r>
              <w:rPr>
                <w:noProof/>
                <w:webHidden/>
              </w:rPr>
              <w:tab/>
            </w:r>
            <w:r>
              <w:rPr>
                <w:noProof/>
                <w:webHidden/>
              </w:rPr>
              <w:fldChar w:fldCharType="begin"/>
            </w:r>
            <w:r>
              <w:rPr>
                <w:noProof/>
                <w:webHidden/>
              </w:rPr>
              <w:instrText xml:space="preserve"> PAGEREF _Toc129858942 \h </w:instrText>
            </w:r>
            <w:r>
              <w:rPr>
                <w:noProof/>
                <w:webHidden/>
              </w:rPr>
            </w:r>
            <w:r>
              <w:rPr>
                <w:noProof/>
                <w:webHidden/>
              </w:rPr>
              <w:fldChar w:fldCharType="separate"/>
            </w:r>
            <w:r>
              <w:rPr>
                <w:noProof/>
                <w:webHidden/>
              </w:rPr>
              <w:t>7</w:t>
            </w:r>
            <w:r>
              <w:rPr>
                <w:noProof/>
                <w:webHidden/>
              </w:rPr>
              <w:fldChar w:fldCharType="end"/>
            </w:r>
          </w:hyperlink>
        </w:p>
        <w:p w14:paraId="55919F4E" w14:textId="7EE8720B" w:rsidR="008F14A6" w:rsidRDefault="008F14A6">
          <w:pPr>
            <w:pStyle w:val="Inhopg2"/>
            <w:tabs>
              <w:tab w:val="right" w:leader="dot" w:pos="9016"/>
            </w:tabs>
            <w:rPr>
              <w:rFonts w:eastAsiaTheme="minorEastAsia"/>
              <w:noProof/>
              <w:lang w:eastAsia="nl-NL"/>
            </w:rPr>
          </w:pPr>
          <w:hyperlink w:anchor="_Toc129858943" w:history="1">
            <w:r w:rsidRPr="00071C72">
              <w:rPr>
                <w:rStyle w:val="Hyperlink"/>
                <w:noProof/>
              </w:rPr>
              <w:t>Klassenregels</w:t>
            </w:r>
            <w:r>
              <w:rPr>
                <w:noProof/>
                <w:webHidden/>
              </w:rPr>
              <w:tab/>
            </w:r>
            <w:r>
              <w:rPr>
                <w:noProof/>
                <w:webHidden/>
              </w:rPr>
              <w:fldChar w:fldCharType="begin"/>
            </w:r>
            <w:r>
              <w:rPr>
                <w:noProof/>
                <w:webHidden/>
              </w:rPr>
              <w:instrText xml:space="preserve"> PAGEREF _Toc129858943 \h </w:instrText>
            </w:r>
            <w:r>
              <w:rPr>
                <w:noProof/>
                <w:webHidden/>
              </w:rPr>
            </w:r>
            <w:r>
              <w:rPr>
                <w:noProof/>
                <w:webHidden/>
              </w:rPr>
              <w:fldChar w:fldCharType="separate"/>
            </w:r>
            <w:r>
              <w:rPr>
                <w:noProof/>
                <w:webHidden/>
              </w:rPr>
              <w:t>7</w:t>
            </w:r>
            <w:r>
              <w:rPr>
                <w:noProof/>
                <w:webHidden/>
              </w:rPr>
              <w:fldChar w:fldCharType="end"/>
            </w:r>
          </w:hyperlink>
        </w:p>
        <w:p w14:paraId="4E9963CE" w14:textId="16BE66F7" w:rsidR="008F14A6" w:rsidRDefault="008F14A6">
          <w:pPr>
            <w:pStyle w:val="Inhopg2"/>
            <w:tabs>
              <w:tab w:val="right" w:leader="dot" w:pos="9016"/>
            </w:tabs>
            <w:rPr>
              <w:rFonts w:eastAsiaTheme="minorEastAsia"/>
              <w:noProof/>
              <w:lang w:eastAsia="nl-NL"/>
            </w:rPr>
          </w:pPr>
          <w:hyperlink w:anchor="_Toc129858944" w:history="1">
            <w:r w:rsidRPr="00071C72">
              <w:rPr>
                <w:rStyle w:val="Hyperlink"/>
                <w:noProof/>
              </w:rPr>
              <w:t>Interactiedriehoek</w:t>
            </w:r>
            <w:r>
              <w:rPr>
                <w:noProof/>
                <w:webHidden/>
              </w:rPr>
              <w:tab/>
            </w:r>
            <w:r>
              <w:rPr>
                <w:noProof/>
                <w:webHidden/>
              </w:rPr>
              <w:fldChar w:fldCharType="begin"/>
            </w:r>
            <w:r>
              <w:rPr>
                <w:noProof/>
                <w:webHidden/>
              </w:rPr>
              <w:instrText xml:space="preserve"> PAGEREF _Toc129858944 \h </w:instrText>
            </w:r>
            <w:r>
              <w:rPr>
                <w:noProof/>
                <w:webHidden/>
              </w:rPr>
            </w:r>
            <w:r>
              <w:rPr>
                <w:noProof/>
                <w:webHidden/>
              </w:rPr>
              <w:fldChar w:fldCharType="separate"/>
            </w:r>
            <w:r>
              <w:rPr>
                <w:noProof/>
                <w:webHidden/>
              </w:rPr>
              <w:t>7</w:t>
            </w:r>
            <w:r>
              <w:rPr>
                <w:noProof/>
                <w:webHidden/>
              </w:rPr>
              <w:fldChar w:fldCharType="end"/>
            </w:r>
          </w:hyperlink>
        </w:p>
        <w:p w14:paraId="6D96A1F6" w14:textId="57139BBD" w:rsidR="008F14A6" w:rsidRDefault="008F14A6">
          <w:pPr>
            <w:pStyle w:val="Inhopg2"/>
            <w:tabs>
              <w:tab w:val="right" w:leader="dot" w:pos="9016"/>
            </w:tabs>
            <w:rPr>
              <w:rFonts w:eastAsiaTheme="minorEastAsia"/>
              <w:noProof/>
              <w:lang w:eastAsia="nl-NL"/>
            </w:rPr>
          </w:pPr>
          <w:hyperlink w:anchor="_Toc129858945" w:history="1">
            <w:r w:rsidRPr="00071C72">
              <w:rPr>
                <w:rStyle w:val="Hyperlink"/>
                <w:noProof/>
              </w:rPr>
              <w:t>Kindbegrip</w:t>
            </w:r>
            <w:r>
              <w:rPr>
                <w:noProof/>
                <w:webHidden/>
              </w:rPr>
              <w:tab/>
            </w:r>
            <w:r>
              <w:rPr>
                <w:noProof/>
                <w:webHidden/>
              </w:rPr>
              <w:fldChar w:fldCharType="begin"/>
            </w:r>
            <w:r>
              <w:rPr>
                <w:noProof/>
                <w:webHidden/>
              </w:rPr>
              <w:instrText xml:space="preserve"> PAGEREF _Toc129858945 \h </w:instrText>
            </w:r>
            <w:r>
              <w:rPr>
                <w:noProof/>
                <w:webHidden/>
              </w:rPr>
            </w:r>
            <w:r>
              <w:rPr>
                <w:noProof/>
                <w:webHidden/>
              </w:rPr>
              <w:fldChar w:fldCharType="separate"/>
            </w:r>
            <w:r>
              <w:rPr>
                <w:noProof/>
                <w:webHidden/>
              </w:rPr>
              <w:t>8</w:t>
            </w:r>
            <w:r>
              <w:rPr>
                <w:noProof/>
                <w:webHidden/>
              </w:rPr>
              <w:fldChar w:fldCharType="end"/>
            </w:r>
          </w:hyperlink>
        </w:p>
        <w:p w14:paraId="46D04930" w14:textId="11605B97" w:rsidR="008F14A6" w:rsidRDefault="008F14A6">
          <w:pPr>
            <w:pStyle w:val="Inhopg2"/>
            <w:tabs>
              <w:tab w:val="right" w:leader="dot" w:pos="9016"/>
            </w:tabs>
            <w:rPr>
              <w:rFonts w:eastAsiaTheme="minorEastAsia"/>
              <w:noProof/>
              <w:lang w:eastAsia="nl-NL"/>
            </w:rPr>
          </w:pPr>
          <w:hyperlink w:anchor="_Toc129858946" w:history="1">
            <w:r w:rsidRPr="00071C72">
              <w:rPr>
                <w:rStyle w:val="Hyperlink"/>
                <w:noProof/>
              </w:rPr>
              <w:t>SEL-expertgroep</w:t>
            </w:r>
            <w:r>
              <w:rPr>
                <w:noProof/>
                <w:webHidden/>
              </w:rPr>
              <w:tab/>
            </w:r>
            <w:r>
              <w:rPr>
                <w:noProof/>
                <w:webHidden/>
              </w:rPr>
              <w:fldChar w:fldCharType="begin"/>
            </w:r>
            <w:r>
              <w:rPr>
                <w:noProof/>
                <w:webHidden/>
              </w:rPr>
              <w:instrText xml:space="preserve"> PAGEREF _Toc129858946 \h </w:instrText>
            </w:r>
            <w:r>
              <w:rPr>
                <w:noProof/>
                <w:webHidden/>
              </w:rPr>
            </w:r>
            <w:r>
              <w:rPr>
                <w:noProof/>
                <w:webHidden/>
              </w:rPr>
              <w:fldChar w:fldCharType="separate"/>
            </w:r>
            <w:r>
              <w:rPr>
                <w:noProof/>
                <w:webHidden/>
              </w:rPr>
              <w:t>8</w:t>
            </w:r>
            <w:r>
              <w:rPr>
                <w:noProof/>
                <w:webHidden/>
              </w:rPr>
              <w:fldChar w:fldCharType="end"/>
            </w:r>
          </w:hyperlink>
        </w:p>
        <w:p w14:paraId="3F9482CA" w14:textId="3DE05295" w:rsidR="008F14A6" w:rsidRDefault="008F14A6">
          <w:pPr>
            <w:pStyle w:val="Inhopg1"/>
            <w:tabs>
              <w:tab w:val="right" w:leader="dot" w:pos="9016"/>
            </w:tabs>
            <w:rPr>
              <w:rFonts w:eastAsiaTheme="minorEastAsia"/>
              <w:noProof/>
              <w:lang w:eastAsia="nl-NL"/>
            </w:rPr>
          </w:pPr>
          <w:hyperlink w:anchor="_Toc129858947" w:history="1">
            <w:r w:rsidRPr="00071C72">
              <w:rPr>
                <w:rStyle w:val="Hyperlink"/>
                <w:noProof/>
              </w:rPr>
              <w:t>Curatieve aanpak</w:t>
            </w:r>
            <w:r>
              <w:rPr>
                <w:noProof/>
                <w:webHidden/>
              </w:rPr>
              <w:tab/>
            </w:r>
            <w:r>
              <w:rPr>
                <w:noProof/>
                <w:webHidden/>
              </w:rPr>
              <w:fldChar w:fldCharType="begin"/>
            </w:r>
            <w:r>
              <w:rPr>
                <w:noProof/>
                <w:webHidden/>
              </w:rPr>
              <w:instrText xml:space="preserve"> PAGEREF _Toc129858947 \h </w:instrText>
            </w:r>
            <w:r>
              <w:rPr>
                <w:noProof/>
                <w:webHidden/>
              </w:rPr>
            </w:r>
            <w:r>
              <w:rPr>
                <w:noProof/>
                <w:webHidden/>
              </w:rPr>
              <w:fldChar w:fldCharType="separate"/>
            </w:r>
            <w:r>
              <w:rPr>
                <w:noProof/>
                <w:webHidden/>
              </w:rPr>
              <w:t>9</w:t>
            </w:r>
            <w:r>
              <w:rPr>
                <w:noProof/>
                <w:webHidden/>
              </w:rPr>
              <w:fldChar w:fldCharType="end"/>
            </w:r>
          </w:hyperlink>
        </w:p>
        <w:p w14:paraId="3F6A5CBE" w14:textId="1B7E5C65" w:rsidR="008F14A6" w:rsidRDefault="008F14A6">
          <w:pPr>
            <w:pStyle w:val="Inhopg3"/>
            <w:tabs>
              <w:tab w:val="right" w:leader="dot" w:pos="9016"/>
            </w:tabs>
            <w:rPr>
              <w:rFonts w:eastAsiaTheme="minorEastAsia"/>
              <w:noProof/>
              <w:lang w:eastAsia="nl-NL"/>
            </w:rPr>
          </w:pPr>
          <w:hyperlink w:anchor="_Toc129858948" w:history="1">
            <w:r w:rsidRPr="00071C72">
              <w:rPr>
                <w:rStyle w:val="Hyperlink"/>
                <w:noProof/>
              </w:rPr>
              <w:t>Vijf sporen aanpak</w:t>
            </w:r>
            <w:r>
              <w:rPr>
                <w:noProof/>
                <w:webHidden/>
              </w:rPr>
              <w:tab/>
            </w:r>
            <w:r>
              <w:rPr>
                <w:noProof/>
                <w:webHidden/>
              </w:rPr>
              <w:fldChar w:fldCharType="begin"/>
            </w:r>
            <w:r>
              <w:rPr>
                <w:noProof/>
                <w:webHidden/>
              </w:rPr>
              <w:instrText xml:space="preserve"> PAGEREF _Toc129858948 \h </w:instrText>
            </w:r>
            <w:r>
              <w:rPr>
                <w:noProof/>
                <w:webHidden/>
              </w:rPr>
            </w:r>
            <w:r>
              <w:rPr>
                <w:noProof/>
                <w:webHidden/>
              </w:rPr>
              <w:fldChar w:fldCharType="separate"/>
            </w:r>
            <w:r>
              <w:rPr>
                <w:noProof/>
                <w:webHidden/>
              </w:rPr>
              <w:t>9</w:t>
            </w:r>
            <w:r>
              <w:rPr>
                <w:noProof/>
                <w:webHidden/>
              </w:rPr>
              <w:fldChar w:fldCharType="end"/>
            </w:r>
          </w:hyperlink>
        </w:p>
        <w:p w14:paraId="6E74CB4C" w14:textId="26BD3F95" w:rsidR="008F14A6" w:rsidRDefault="008F14A6">
          <w:pPr>
            <w:pStyle w:val="Inhopg3"/>
            <w:tabs>
              <w:tab w:val="right" w:leader="dot" w:pos="9016"/>
            </w:tabs>
            <w:rPr>
              <w:rFonts w:eastAsiaTheme="minorEastAsia"/>
              <w:noProof/>
              <w:lang w:eastAsia="nl-NL"/>
            </w:rPr>
          </w:pPr>
          <w:hyperlink w:anchor="_Toc129858949" w:history="1">
            <w:r w:rsidRPr="00071C72">
              <w:rPr>
                <w:rStyle w:val="Hyperlink"/>
                <w:noProof/>
              </w:rPr>
              <w:t>De aanpak in stappen</w:t>
            </w:r>
            <w:r>
              <w:rPr>
                <w:noProof/>
                <w:webHidden/>
              </w:rPr>
              <w:tab/>
            </w:r>
            <w:r>
              <w:rPr>
                <w:noProof/>
                <w:webHidden/>
              </w:rPr>
              <w:fldChar w:fldCharType="begin"/>
            </w:r>
            <w:r>
              <w:rPr>
                <w:noProof/>
                <w:webHidden/>
              </w:rPr>
              <w:instrText xml:space="preserve"> PAGEREF _Toc129858949 \h </w:instrText>
            </w:r>
            <w:r>
              <w:rPr>
                <w:noProof/>
                <w:webHidden/>
              </w:rPr>
            </w:r>
            <w:r>
              <w:rPr>
                <w:noProof/>
                <w:webHidden/>
              </w:rPr>
              <w:fldChar w:fldCharType="separate"/>
            </w:r>
            <w:r>
              <w:rPr>
                <w:noProof/>
                <w:webHidden/>
              </w:rPr>
              <w:t>10</w:t>
            </w:r>
            <w:r>
              <w:rPr>
                <w:noProof/>
                <w:webHidden/>
              </w:rPr>
              <w:fldChar w:fldCharType="end"/>
            </w:r>
          </w:hyperlink>
        </w:p>
        <w:p w14:paraId="11A8207E" w14:textId="419B4A3B" w:rsidR="008F14A6" w:rsidRDefault="008F14A6">
          <w:pPr>
            <w:pStyle w:val="Inhopg2"/>
            <w:tabs>
              <w:tab w:val="right" w:leader="dot" w:pos="9016"/>
            </w:tabs>
            <w:rPr>
              <w:rFonts w:eastAsiaTheme="minorEastAsia"/>
              <w:noProof/>
              <w:lang w:eastAsia="nl-NL"/>
            </w:rPr>
          </w:pPr>
          <w:hyperlink w:anchor="_Toc129858950" w:history="1">
            <w:r w:rsidRPr="00071C72">
              <w:rPr>
                <w:rStyle w:val="Hyperlink"/>
                <w:noProof/>
              </w:rPr>
              <w:t>Kwaliteitskaart</w:t>
            </w:r>
            <w:r>
              <w:rPr>
                <w:noProof/>
                <w:webHidden/>
              </w:rPr>
              <w:tab/>
            </w:r>
            <w:r>
              <w:rPr>
                <w:noProof/>
                <w:webHidden/>
              </w:rPr>
              <w:fldChar w:fldCharType="begin"/>
            </w:r>
            <w:r>
              <w:rPr>
                <w:noProof/>
                <w:webHidden/>
              </w:rPr>
              <w:instrText xml:space="preserve"> PAGEREF _Toc129858950 \h </w:instrText>
            </w:r>
            <w:r>
              <w:rPr>
                <w:noProof/>
                <w:webHidden/>
              </w:rPr>
            </w:r>
            <w:r>
              <w:rPr>
                <w:noProof/>
                <w:webHidden/>
              </w:rPr>
              <w:fldChar w:fldCharType="separate"/>
            </w:r>
            <w:r>
              <w:rPr>
                <w:noProof/>
                <w:webHidden/>
              </w:rPr>
              <w:t>11</w:t>
            </w:r>
            <w:r>
              <w:rPr>
                <w:noProof/>
                <w:webHidden/>
              </w:rPr>
              <w:fldChar w:fldCharType="end"/>
            </w:r>
          </w:hyperlink>
        </w:p>
        <w:p w14:paraId="79F33B3D" w14:textId="785C24FD" w:rsidR="008F14A6" w:rsidRDefault="008F14A6">
          <w:pPr>
            <w:pStyle w:val="Inhopg3"/>
            <w:tabs>
              <w:tab w:val="right" w:leader="dot" w:pos="9016"/>
            </w:tabs>
            <w:rPr>
              <w:rFonts w:eastAsiaTheme="minorEastAsia"/>
              <w:noProof/>
              <w:lang w:eastAsia="nl-NL"/>
            </w:rPr>
          </w:pPr>
          <w:hyperlink w:anchor="_Toc129858951" w:history="1">
            <w:r w:rsidRPr="00071C72">
              <w:rPr>
                <w:rStyle w:val="Hyperlink"/>
                <w:noProof/>
              </w:rPr>
              <w:t>Time Out</w:t>
            </w:r>
            <w:r>
              <w:rPr>
                <w:noProof/>
                <w:webHidden/>
              </w:rPr>
              <w:tab/>
            </w:r>
            <w:r>
              <w:rPr>
                <w:noProof/>
                <w:webHidden/>
              </w:rPr>
              <w:fldChar w:fldCharType="begin"/>
            </w:r>
            <w:r>
              <w:rPr>
                <w:noProof/>
                <w:webHidden/>
              </w:rPr>
              <w:instrText xml:space="preserve"> PAGEREF _Toc129858951 \h </w:instrText>
            </w:r>
            <w:r>
              <w:rPr>
                <w:noProof/>
                <w:webHidden/>
              </w:rPr>
            </w:r>
            <w:r>
              <w:rPr>
                <w:noProof/>
                <w:webHidden/>
              </w:rPr>
              <w:fldChar w:fldCharType="separate"/>
            </w:r>
            <w:r>
              <w:rPr>
                <w:noProof/>
                <w:webHidden/>
              </w:rPr>
              <w:t>11</w:t>
            </w:r>
            <w:r>
              <w:rPr>
                <w:noProof/>
                <w:webHidden/>
              </w:rPr>
              <w:fldChar w:fldCharType="end"/>
            </w:r>
          </w:hyperlink>
        </w:p>
        <w:p w14:paraId="03349F94" w14:textId="6956861B" w:rsidR="008F14A6" w:rsidRDefault="008F14A6">
          <w:pPr>
            <w:pStyle w:val="Inhopg1"/>
            <w:tabs>
              <w:tab w:val="right" w:leader="dot" w:pos="9016"/>
            </w:tabs>
            <w:rPr>
              <w:rFonts w:eastAsiaTheme="minorEastAsia"/>
              <w:noProof/>
              <w:lang w:eastAsia="nl-NL"/>
            </w:rPr>
          </w:pPr>
          <w:hyperlink w:anchor="_Toc129858952" w:history="1">
            <w:r w:rsidRPr="00071C72">
              <w:rPr>
                <w:rStyle w:val="Hyperlink"/>
                <w:noProof/>
              </w:rPr>
              <w:t>Contacten binnen de school</w:t>
            </w:r>
            <w:r>
              <w:rPr>
                <w:noProof/>
                <w:webHidden/>
              </w:rPr>
              <w:tab/>
            </w:r>
            <w:r>
              <w:rPr>
                <w:noProof/>
                <w:webHidden/>
              </w:rPr>
              <w:fldChar w:fldCharType="begin"/>
            </w:r>
            <w:r>
              <w:rPr>
                <w:noProof/>
                <w:webHidden/>
              </w:rPr>
              <w:instrText xml:space="preserve"> PAGEREF _Toc129858952 \h </w:instrText>
            </w:r>
            <w:r>
              <w:rPr>
                <w:noProof/>
                <w:webHidden/>
              </w:rPr>
            </w:r>
            <w:r>
              <w:rPr>
                <w:noProof/>
                <w:webHidden/>
              </w:rPr>
              <w:fldChar w:fldCharType="separate"/>
            </w:r>
            <w:r>
              <w:rPr>
                <w:noProof/>
                <w:webHidden/>
              </w:rPr>
              <w:t>12</w:t>
            </w:r>
            <w:r>
              <w:rPr>
                <w:noProof/>
                <w:webHidden/>
              </w:rPr>
              <w:fldChar w:fldCharType="end"/>
            </w:r>
          </w:hyperlink>
        </w:p>
        <w:p w14:paraId="14DAB388" w14:textId="7844024C" w:rsidR="008F14A6" w:rsidRDefault="008F14A6">
          <w:pPr>
            <w:pStyle w:val="Inhopg2"/>
            <w:tabs>
              <w:tab w:val="right" w:leader="dot" w:pos="9016"/>
            </w:tabs>
            <w:rPr>
              <w:rFonts w:eastAsiaTheme="minorEastAsia"/>
              <w:noProof/>
              <w:lang w:eastAsia="nl-NL"/>
            </w:rPr>
          </w:pPr>
          <w:hyperlink w:anchor="_Toc129858953" w:history="1">
            <w:r w:rsidRPr="00071C72">
              <w:rPr>
                <w:rStyle w:val="Hyperlink"/>
                <w:noProof/>
              </w:rPr>
              <w:t>Binnen het team</w:t>
            </w:r>
            <w:r>
              <w:rPr>
                <w:noProof/>
                <w:webHidden/>
              </w:rPr>
              <w:tab/>
            </w:r>
            <w:r>
              <w:rPr>
                <w:noProof/>
                <w:webHidden/>
              </w:rPr>
              <w:fldChar w:fldCharType="begin"/>
            </w:r>
            <w:r>
              <w:rPr>
                <w:noProof/>
                <w:webHidden/>
              </w:rPr>
              <w:instrText xml:space="preserve"> PAGEREF _Toc129858953 \h </w:instrText>
            </w:r>
            <w:r>
              <w:rPr>
                <w:noProof/>
                <w:webHidden/>
              </w:rPr>
            </w:r>
            <w:r>
              <w:rPr>
                <w:noProof/>
                <w:webHidden/>
              </w:rPr>
              <w:fldChar w:fldCharType="separate"/>
            </w:r>
            <w:r>
              <w:rPr>
                <w:noProof/>
                <w:webHidden/>
              </w:rPr>
              <w:t>12</w:t>
            </w:r>
            <w:r>
              <w:rPr>
                <w:noProof/>
                <w:webHidden/>
              </w:rPr>
              <w:fldChar w:fldCharType="end"/>
            </w:r>
          </w:hyperlink>
        </w:p>
        <w:p w14:paraId="252615D1" w14:textId="7F9DD267" w:rsidR="008F14A6" w:rsidRDefault="008F14A6">
          <w:pPr>
            <w:pStyle w:val="Inhopg3"/>
            <w:tabs>
              <w:tab w:val="right" w:leader="dot" w:pos="9016"/>
            </w:tabs>
            <w:rPr>
              <w:rFonts w:eastAsiaTheme="minorEastAsia"/>
              <w:noProof/>
              <w:lang w:eastAsia="nl-NL"/>
            </w:rPr>
          </w:pPr>
          <w:hyperlink w:anchor="_Toc129858954" w:history="1">
            <w:r w:rsidRPr="00071C72">
              <w:rPr>
                <w:rStyle w:val="Hyperlink"/>
                <w:noProof/>
              </w:rPr>
              <w:t>Intern begeleider/vertrouwenspersoon</w:t>
            </w:r>
            <w:r>
              <w:rPr>
                <w:noProof/>
                <w:webHidden/>
              </w:rPr>
              <w:tab/>
            </w:r>
            <w:r>
              <w:rPr>
                <w:noProof/>
                <w:webHidden/>
              </w:rPr>
              <w:fldChar w:fldCharType="begin"/>
            </w:r>
            <w:r>
              <w:rPr>
                <w:noProof/>
                <w:webHidden/>
              </w:rPr>
              <w:instrText xml:space="preserve"> PAGEREF _Toc129858954 \h </w:instrText>
            </w:r>
            <w:r>
              <w:rPr>
                <w:noProof/>
                <w:webHidden/>
              </w:rPr>
            </w:r>
            <w:r>
              <w:rPr>
                <w:noProof/>
                <w:webHidden/>
              </w:rPr>
              <w:fldChar w:fldCharType="separate"/>
            </w:r>
            <w:r>
              <w:rPr>
                <w:noProof/>
                <w:webHidden/>
              </w:rPr>
              <w:t>12</w:t>
            </w:r>
            <w:r>
              <w:rPr>
                <w:noProof/>
                <w:webHidden/>
              </w:rPr>
              <w:fldChar w:fldCharType="end"/>
            </w:r>
          </w:hyperlink>
        </w:p>
        <w:p w14:paraId="411FC041" w14:textId="7A0C0B44" w:rsidR="008F14A6" w:rsidRDefault="008F14A6">
          <w:pPr>
            <w:pStyle w:val="Inhopg3"/>
            <w:tabs>
              <w:tab w:val="right" w:leader="dot" w:pos="9016"/>
            </w:tabs>
            <w:rPr>
              <w:rFonts w:eastAsiaTheme="minorEastAsia"/>
              <w:noProof/>
              <w:lang w:eastAsia="nl-NL"/>
            </w:rPr>
          </w:pPr>
          <w:hyperlink w:anchor="_Toc129858955" w:history="1">
            <w:r w:rsidRPr="00071C72">
              <w:rPr>
                <w:rStyle w:val="Hyperlink"/>
                <w:noProof/>
              </w:rPr>
              <w:t>Anti- pestcoördinator</w:t>
            </w:r>
            <w:r>
              <w:rPr>
                <w:noProof/>
                <w:webHidden/>
              </w:rPr>
              <w:tab/>
            </w:r>
            <w:r>
              <w:rPr>
                <w:noProof/>
                <w:webHidden/>
              </w:rPr>
              <w:fldChar w:fldCharType="begin"/>
            </w:r>
            <w:r>
              <w:rPr>
                <w:noProof/>
                <w:webHidden/>
              </w:rPr>
              <w:instrText xml:space="preserve"> PAGEREF _Toc129858955 \h </w:instrText>
            </w:r>
            <w:r>
              <w:rPr>
                <w:noProof/>
                <w:webHidden/>
              </w:rPr>
            </w:r>
            <w:r>
              <w:rPr>
                <w:noProof/>
                <w:webHidden/>
              </w:rPr>
              <w:fldChar w:fldCharType="separate"/>
            </w:r>
            <w:r>
              <w:rPr>
                <w:noProof/>
                <w:webHidden/>
              </w:rPr>
              <w:t>12</w:t>
            </w:r>
            <w:r>
              <w:rPr>
                <w:noProof/>
                <w:webHidden/>
              </w:rPr>
              <w:fldChar w:fldCharType="end"/>
            </w:r>
          </w:hyperlink>
        </w:p>
        <w:p w14:paraId="7A1F4278" w14:textId="32A1B14F" w:rsidR="008F14A6" w:rsidRDefault="008F14A6">
          <w:pPr>
            <w:pStyle w:val="Inhopg2"/>
            <w:tabs>
              <w:tab w:val="right" w:leader="dot" w:pos="9016"/>
            </w:tabs>
            <w:rPr>
              <w:rFonts w:eastAsiaTheme="minorEastAsia"/>
              <w:noProof/>
              <w:lang w:eastAsia="nl-NL"/>
            </w:rPr>
          </w:pPr>
          <w:hyperlink w:anchor="_Toc129858956" w:history="1">
            <w:r w:rsidRPr="00071C72">
              <w:rPr>
                <w:rStyle w:val="Hyperlink"/>
                <w:rFonts w:ascii="Calibri" w:hAnsi="Calibri" w:cs="Calibri"/>
                <w:noProof/>
                <w:shd w:val="clear" w:color="auto" w:fill="FFFFFF"/>
              </w:rPr>
              <w:t>Buiten het team</w:t>
            </w:r>
            <w:r>
              <w:rPr>
                <w:noProof/>
                <w:webHidden/>
              </w:rPr>
              <w:tab/>
            </w:r>
            <w:r>
              <w:rPr>
                <w:noProof/>
                <w:webHidden/>
              </w:rPr>
              <w:fldChar w:fldCharType="begin"/>
            </w:r>
            <w:r>
              <w:rPr>
                <w:noProof/>
                <w:webHidden/>
              </w:rPr>
              <w:instrText xml:space="preserve"> PAGEREF _Toc129858956 \h </w:instrText>
            </w:r>
            <w:r>
              <w:rPr>
                <w:noProof/>
                <w:webHidden/>
              </w:rPr>
            </w:r>
            <w:r>
              <w:rPr>
                <w:noProof/>
                <w:webHidden/>
              </w:rPr>
              <w:fldChar w:fldCharType="separate"/>
            </w:r>
            <w:r>
              <w:rPr>
                <w:noProof/>
                <w:webHidden/>
              </w:rPr>
              <w:t>12</w:t>
            </w:r>
            <w:r>
              <w:rPr>
                <w:noProof/>
                <w:webHidden/>
              </w:rPr>
              <w:fldChar w:fldCharType="end"/>
            </w:r>
          </w:hyperlink>
        </w:p>
        <w:p w14:paraId="1C45F307" w14:textId="71F38039" w:rsidR="008F14A6" w:rsidRDefault="008F14A6">
          <w:pPr>
            <w:pStyle w:val="Inhopg3"/>
            <w:tabs>
              <w:tab w:val="right" w:leader="dot" w:pos="9016"/>
            </w:tabs>
            <w:rPr>
              <w:rFonts w:eastAsiaTheme="minorEastAsia"/>
              <w:noProof/>
              <w:lang w:eastAsia="nl-NL"/>
            </w:rPr>
          </w:pPr>
          <w:hyperlink w:anchor="_Toc129858957" w:history="1">
            <w:r w:rsidRPr="00071C72">
              <w:rPr>
                <w:rStyle w:val="Hyperlink"/>
                <w:noProof/>
              </w:rPr>
              <w:t>Schoolmaatschappelijk werker</w:t>
            </w:r>
            <w:r>
              <w:rPr>
                <w:noProof/>
                <w:webHidden/>
              </w:rPr>
              <w:tab/>
            </w:r>
            <w:r>
              <w:rPr>
                <w:noProof/>
                <w:webHidden/>
              </w:rPr>
              <w:fldChar w:fldCharType="begin"/>
            </w:r>
            <w:r>
              <w:rPr>
                <w:noProof/>
                <w:webHidden/>
              </w:rPr>
              <w:instrText xml:space="preserve"> PAGEREF _Toc129858957 \h </w:instrText>
            </w:r>
            <w:r>
              <w:rPr>
                <w:noProof/>
                <w:webHidden/>
              </w:rPr>
            </w:r>
            <w:r>
              <w:rPr>
                <w:noProof/>
                <w:webHidden/>
              </w:rPr>
              <w:fldChar w:fldCharType="separate"/>
            </w:r>
            <w:r>
              <w:rPr>
                <w:noProof/>
                <w:webHidden/>
              </w:rPr>
              <w:t>12</w:t>
            </w:r>
            <w:r>
              <w:rPr>
                <w:noProof/>
                <w:webHidden/>
              </w:rPr>
              <w:fldChar w:fldCharType="end"/>
            </w:r>
          </w:hyperlink>
        </w:p>
        <w:p w14:paraId="428909B7" w14:textId="181270C6" w:rsidR="008F14A6" w:rsidRDefault="008F14A6">
          <w:pPr>
            <w:pStyle w:val="Inhopg3"/>
            <w:tabs>
              <w:tab w:val="right" w:leader="dot" w:pos="9016"/>
            </w:tabs>
            <w:rPr>
              <w:rFonts w:eastAsiaTheme="minorEastAsia"/>
              <w:noProof/>
              <w:lang w:eastAsia="nl-NL"/>
            </w:rPr>
          </w:pPr>
          <w:hyperlink w:anchor="_Toc129858958" w:history="1">
            <w:r w:rsidRPr="00071C72">
              <w:rPr>
                <w:rStyle w:val="Hyperlink"/>
                <w:noProof/>
                <w:shd w:val="clear" w:color="auto" w:fill="FFFFFF"/>
              </w:rPr>
              <w:t>Sociale vaardigheidstrainingen</w:t>
            </w:r>
            <w:r>
              <w:rPr>
                <w:noProof/>
                <w:webHidden/>
              </w:rPr>
              <w:tab/>
            </w:r>
            <w:r>
              <w:rPr>
                <w:noProof/>
                <w:webHidden/>
              </w:rPr>
              <w:fldChar w:fldCharType="begin"/>
            </w:r>
            <w:r>
              <w:rPr>
                <w:noProof/>
                <w:webHidden/>
              </w:rPr>
              <w:instrText xml:space="preserve"> PAGEREF _Toc129858958 \h </w:instrText>
            </w:r>
            <w:r>
              <w:rPr>
                <w:noProof/>
                <w:webHidden/>
              </w:rPr>
            </w:r>
            <w:r>
              <w:rPr>
                <w:noProof/>
                <w:webHidden/>
              </w:rPr>
              <w:fldChar w:fldCharType="separate"/>
            </w:r>
            <w:r>
              <w:rPr>
                <w:noProof/>
                <w:webHidden/>
              </w:rPr>
              <w:t>12</w:t>
            </w:r>
            <w:r>
              <w:rPr>
                <w:noProof/>
                <w:webHidden/>
              </w:rPr>
              <w:fldChar w:fldCharType="end"/>
            </w:r>
          </w:hyperlink>
        </w:p>
        <w:p w14:paraId="1E4697D6" w14:textId="453DD640" w:rsidR="008F14A6" w:rsidRDefault="008F14A6">
          <w:pPr>
            <w:pStyle w:val="Inhopg3"/>
            <w:tabs>
              <w:tab w:val="right" w:leader="dot" w:pos="9016"/>
            </w:tabs>
            <w:rPr>
              <w:rFonts w:eastAsiaTheme="minorEastAsia"/>
              <w:noProof/>
              <w:lang w:eastAsia="nl-NL"/>
            </w:rPr>
          </w:pPr>
          <w:hyperlink w:anchor="_Toc129858959" w:history="1">
            <w:r w:rsidRPr="00071C72">
              <w:rPr>
                <w:rStyle w:val="Hyperlink"/>
                <w:noProof/>
                <w:shd w:val="clear" w:color="auto" w:fill="FFFFFF"/>
              </w:rPr>
              <w:t>Andere mogelijkheden</w:t>
            </w:r>
            <w:r>
              <w:rPr>
                <w:noProof/>
                <w:webHidden/>
              </w:rPr>
              <w:tab/>
            </w:r>
            <w:r>
              <w:rPr>
                <w:noProof/>
                <w:webHidden/>
              </w:rPr>
              <w:fldChar w:fldCharType="begin"/>
            </w:r>
            <w:r>
              <w:rPr>
                <w:noProof/>
                <w:webHidden/>
              </w:rPr>
              <w:instrText xml:space="preserve"> PAGEREF _Toc129858959 \h </w:instrText>
            </w:r>
            <w:r>
              <w:rPr>
                <w:noProof/>
                <w:webHidden/>
              </w:rPr>
            </w:r>
            <w:r>
              <w:rPr>
                <w:noProof/>
                <w:webHidden/>
              </w:rPr>
              <w:fldChar w:fldCharType="separate"/>
            </w:r>
            <w:r>
              <w:rPr>
                <w:noProof/>
                <w:webHidden/>
              </w:rPr>
              <w:t>13</w:t>
            </w:r>
            <w:r>
              <w:rPr>
                <w:noProof/>
                <w:webHidden/>
              </w:rPr>
              <w:fldChar w:fldCharType="end"/>
            </w:r>
          </w:hyperlink>
        </w:p>
        <w:p w14:paraId="153BA4DE" w14:textId="631F6F8D" w:rsidR="008F14A6" w:rsidRDefault="008F14A6">
          <w:pPr>
            <w:pStyle w:val="Inhopg2"/>
            <w:tabs>
              <w:tab w:val="right" w:leader="dot" w:pos="9016"/>
            </w:tabs>
            <w:rPr>
              <w:rFonts w:eastAsiaTheme="minorEastAsia"/>
              <w:noProof/>
              <w:lang w:eastAsia="nl-NL"/>
            </w:rPr>
          </w:pPr>
          <w:hyperlink w:anchor="_Toc129858960" w:history="1">
            <w:r w:rsidRPr="00071C72">
              <w:rPr>
                <w:rStyle w:val="Hyperlink"/>
                <w:noProof/>
              </w:rPr>
              <w:t>Actiepunten</w:t>
            </w:r>
            <w:r>
              <w:rPr>
                <w:noProof/>
                <w:webHidden/>
              </w:rPr>
              <w:tab/>
            </w:r>
            <w:r>
              <w:rPr>
                <w:noProof/>
                <w:webHidden/>
              </w:rPr>
              <w:fldChar w:fldCharType="begin"/>
            </w:r>
            <w:r>
              <w:rPr>
                <w:noProof/>
                <w:webHidden/>
              </w:rPr>
              <w:instrText xml:space="preserve"> PAGEREF _Toc129858960 \h </w:instrText>
            </w:r>
            <w:r>
              <w:rPr>
                <w:noProof/>
                <w:webHidden/>
              </w:rPr>
            </w:r>
            <w:r>
              <w:rPr>
                <w:noProof/>
                <w:webHidden/>
              </w:rPr>
              <w:fldChar w:fldCharType="separate"/>
            </w:r>
            <w:r>
              <w:rPr>
                <w:noProof/>
                <w:webHidden/>
              </w:rPr>
              <w:t>14</w:t>
            </w:r>
            <w:r>
              <w:rPr>
                <w:noProof/>
                <w:webHidden/>
              </w:rPr>
              <w:fldChar w:fldCharType="end"/>
            </w:r>
          </w:hyperlink>
        </w:p>
        <w:p w14:paraId="057C8693" w14:textId="2C308E00" w:rsidR="24BF3606" w:rsidRDefault="24BF3606" w:rsidP="24BF3606">
          <w:pPr>
            <w:pStyle w:val="Inhopg2"/>
            <w:tabs>
              <w:tab w:val="right" w:leader="dot" w:pos="9015"/>
            </w:tabs>
            <w:rPr>
              <w:rStyle w:val="Hyperlink"/>
            </w:rPr>
          </w:pPr>
          <w:r>
            <w:fldChar w:fldCharType="end"/>
          </w:r>
        </w:p>
      </w:sdtContent>
    </w:sdt>
    <w:p w14:paraId="2F0BD5F6" w14:textId="2C3AF8B4" w:rsidR="006F4FC8" w:rsidRDefault="006F4FC8"/>
    <w:p w14:paraId="392E01DB" w14:textId="10B92B5E" w:rsidR="00F95FD5" w:rsidRPr="00B139E9" w:rsidRDefault="0012551C" w:rsidP="00F95FD5">
      <w:pPr>
        <w:pStyle w:val="Kop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w:t>
      </w:r>
      <w:r w:rsidR="00F95FD5">
        <w:br w:type="page"/>
      </w:r>
    </w:p>
    <w:p w14:paraId="5F76EF6F" w14:textId="3FC6656E" w:rsidR="002A4629" w:rsidRDefault="0C9D1EB6" w:rsidP="002A4629">
      <w:pPr>
        <w:pStyle w:val="Kop1"/>
      </w:pPr>
      <w:bookmarkStart w:id="1" w:name="_Toc129858937"/>
      <w:r>
        <w:lastRenderedPageBreak/>
        <w:t>Achtergrondinformatie</w:t>
      </w:r>
      <w:bookmarkEnd w:id="1"/>
    </w:p>
    <w:p w14:paraId="3584D1CE" w14:textId="60CD6FB7" w:rsidR="002A4629" w:rsidRDefault="002A4629" w:rsidP="002A4629">
      <w:pPr>
        <w:pStyle w:val="Geenafstand"/>
      </w:pPr>
    </w:p>
    <w:p w14:paraId="253C15C5" w14:textId="0D1BDEFE" w:rsidR="002A4629" w:rsidRDefault="0C9D1EB6" w:rsidP="002A4629">
      <w:pPr>
        <w:pStyle w:val="Geenafstand"/>
      </w:pPr>
      <w:bookmarkStart w:id="2" w:name="_Toc129858938"/>
      <w:r w:rsidRPr="61712471">
        <w:rPr>
          <w:rStyle w:val="Kop2Char"/>
        </w:rPr>
        <w:t>Pesten</w:t>
      </w:r>
      <w:bookmarkEnd w:id="2"/>
      <w:r>
        <w:t xml:space="preserve"> </w:t>
      </w:r>
    </w:p>
    <w:p w14:paraId="4443B38B" w14:textId="01D7D5A4" w:rsidR="002A4629" w:rsidRDefault="002A4629" w:rsidP="002A4629">
      <w:pPr>
        <w:pStyle w:val="Geenafstand"/>
      </w:pPr>
      <w:r>
        <w:t>Onder pesten verstaan we het op systematische wijze toepassen van lichamelijk of geestelijk geweld door een of meer leerlingen ten opzichte van een leerling die niet (meer) in staat is zichzelf te verdedigen. In tabel 1.1 zijn de verschillen aangegeven tussen plagen en pesten.</w:t>
      </w:r>
    </w:p>
    <w:p w14:paraId="502B9A57" w14:textId="560847C9" w:rsidR="002A4629" w:rsidRDefault="002A4629" w:rsidP="002A4629">
      <w:pPr>
        <w:pStyle w:val="Geenafstand"/>
      </w:pPr>
    </w:p>
    <w:p w14:paraId="16B6C3DD" w14:textId="78438DB1" w:rsidR="00984027" w:rsidRDefault="00984027" w:rsidP="002A4629">
      <w:pPr>
        <w:pStyle w:val="Geenafstand"/>
      </w:pPr>
      <w:r>
        <w:t>Tabel 1.1 Verschil tussen pesten en plagen</w:t>
      </w:r>
    </w:p>
    <w:tbl>
      <w:tblPr>
        <w:tblStyle w:val="Tabelraster"/>
        <w:tblW w:w="0" w:type="auto"/>
        <w:tblLook w:val="04A0" w:firstRow="1" w:lastRow="0" w:firstColumn="1" w:lastColumn="0" w:noHBand="0" w:noVBand="1"/>
      </w:tblPr>
      <w:tblGrid>
        <w:gridCol w:w="3005"/>
        <w:gridCol w:w="3005"/>
        <w:gridCol w:w="3006"/>
      </w:tblGrid>
      <w:tr w:rsidR="002A4629" w14:paraId="138355E3" w14:textId="77777777" w:rsidTr="2AAFEC10">
        <w:tc>
          <w:tcPr>
            <w:tcW w:w="3005" w:type="dxa"/>
          </w:tcPr>
          <w:p w14:paraId="656EFB52" w14:textId="77777777" w:rsidR="002A4629" w:rsidRDefault="002A4629" w:rsidP="002A4629">
            <w:pPr>
              <w:pStyle w:val="Geenafstand"/>
            </w:pPr>
          </w:p>
        </w:tc>
        <w:tc>
          <w:tcPr>
            <w:tcW w:w="3005" w:type="dxa"/>
          </w:tcPr>
          <w:p w14:paraId="6DAC5DDD" w14:textId="06748E8D" w:rsidR="002A4629" w:rsidRPr="00984027" w:rsidRDefault="002A4629" w:rsidP="002A4629">
            <w:pPr>
              <w:pStyle w:val="Geenafstand"/>
              <w:rPr>
                <w:b/>
                <w:bCs/>
              </w:rPr>
            </w:pPr>
            <w:r w:rsidRPr="00984027">
              <w:rPr>
                <w:b/>
                <w:bCs/>
              </w:rPr>
              <w:t xml:space="preserve">Pesten </w:t>
            </w:r>
          </w:p>
        </w:tc>
        <w:tc>
          <w:tcPr>
            <w:tcW w:w="3006" w:type="dxa"/>
          </w:tcPr>
          <w:p w14:paraId="0899E8C4" w14:textId="6020A535" w:rsidR="002A4629" w:rsidRPr="00984027" w:rsidRDefault="002A4629" w:rsidP="002A4629">
            <w:pPr>
              <w:pStyle w:val="Geenafstand"/>
              <w:rPr>
                <w:b/>
                <w:bCs/>
              </w:rPr>
            </w:pPr>
            <w:r w:rsidRPr="00984027">
              <w:rPr>
                <w:b/>
                <w:bCs/>
              </w:rPr>
              <w:t>Plagen</w:t>
            </w:r>
          </w:p>
        </w:tc>
      </w:tr>
      <w:tr w:rsidR="002A4629" w14:paraId="3C978123" w14:textId="77777777" w:rsidTr="2AAFEC10">
        <w:tc>
          <w:tcPr>
            <w:tcW w:w="3005" w:type="dxa"/>
          </w:tcPr>
          <w:p w14:paraId="30829F29" w14:textId="474DC120" w:rsidR="002A4629" w:rsidRPr="00984027" w:rsidRDefault="002A4629" w:rsidP="002A4629">
            <w:pPr>
              <w:pStyle w:val="Geenafstand"/>
              <w:rPr>
                <w:b/>
                <w:bCs/>
              </w:rPr>
            </w:pPr>
            <w:r w:rsidRPr="00984027">
              <w:rPr>
                <w:b/>
                <w:bCs/>
              </w:rPr>
              <w:t>Machtsverhouding</w:t>
            </w:r>
          </w:p>
        </w:tc>
        <w:tc>
          <w:tcPr>
            <w:tcW w:w="3005" w:type="dxa"/>
          </w:tcPr>
          <w:p w14:paraId="1E20BC7E" w14:textId="0CA4F202" w:rsidR="002A4629" w:rsidRDefault="002A4629" w:rsidP="002A4629">
            <w:pPr>
              <w:pStyle w:val="Geenafstand"/>
            </w:pPr>
            <w:r w:rsidRPr="00AD7E03">
              <w:t xml:space="preserve">De pestkop heeft de macht. Het ene kind is bang voor het andere. Bovendien gebeurt het vaak in groepsverband tegenover 1 persoon. Hierbij ligt de rol van pestkop en gepeste vast, alleen de rol van de omstanders kan verschillen. Scheve Machtsverhouding. </w:t>
            </w:r>
          </w:p>
        </w:tc>
        <w:tc>
          <w:tcPr>
            <w:tcW w:w="3006" w:type="dxa"/>
          </w:tcPr>
          <w:p w14:paraId="68EBE405" w14:textId="20CB499D" w:rsidR="002A4629" w:rsidRDefault="002A4629" w:rsidP="002A4629">
            <w:pPr>
              <w:pStyle w:val="Geenafstand"/>
            </w:pPr>
            <w:r w:rsidRPr="00AD7E03">
              <w:t>De kinderen zijn niet bang voor elkaar. Het gebeurt meestal 1 op 1. De rol van wie plaagt of geplaagd wordt, ligt niet vast. Gelijke Machtsverhouding.</w:t>
            </w:r>
          </w:p>
        </w:tc>
      </w:tr>
      <w:tr w:rsidR="00984027" w14:paraId="096E28CC" w14:textId="77777777" w:rsidTr="2AAFEC10">
        <w:tc>
          <w:tcPr>
            <w:tcW w:w="3005" w:type="dxa"/>
          </w:tcPr>
          <w:p w14:paraId="1B41F615" w14:textId="575BB2C3" w:rsidR="00984027" w:rsidRPr="00984027" w:rsidRDefault="00984027" w:rsidP="00984027">
            <w:pPr>
              <w:pStyle w:val="Geenafstand"/>
              <w:rPr>
                <w:b/>
                <w:bCs/>
              </w:rPr>
            </w:pPr>
            <w:r w:rsidRPr="00984027">
              <w:rPr>
                <w:b/>
                <w:bCs/>
              </w:rPr>
              <w:t>Weerbaarheid</w:t>
            </w:r>
          </w:p>
        </w:tc>
        <w:tc>
          <w:tcPr>
            <w:tcW w:w="3005" w:type="dxa"/>
          </w:tcPr>
          <w:p w14:paraId="4C8A395A" w14:textId="2B441961" w:rsidR="00984027" w:rsidRDefault="00984027" w:rsidP="00984027">
            <w:pPr>
              <w:pStyle w:val="Geenafstand"/>
            </w:pPr>
            <w:r w:rsidRPr="00DB2334">
              <w:t xml:space="preserve">De gepeste voelt zich machteloos. Slachtoffer kan zich niet verdedigen. </w:t>
            </w:r>
          </w:p>
        </w:tc>
        <w:tc>
          <w:tcPr>
            <w:tcW w:w="3006" w:type="dxa"/>
          </w:tcPr>
          <w:p w14:paraId="6DC71499" w14:textId="50000171" w:rsidR="00984027" w:rsidRDefault="00984027" w:rsidP="00984027">
            <w:pPr>
              <w:pStyle w:val="Geenafstand"/>
            </w:pPr>
            <w:r w:rsidRPr="00DB2334">
              <w:t>De kinderen kunnen elkaar aan. Slachtoffer kan zich verdedigen.</w:t>
            </w:r>
          </w:p>
        </w:tc>
      </w:tr>
      <w:tr w:rsidR="002A4629" w14:paraId="06DA2ECC" w14:textId="77777777" w:rsidTr="2AAFEC10">
        <w:tc>
          <w:tcPr>
            <w:tcW w:w="3005" w:type="dxa"/>
          </w:tcPr>
          <w:p w14:paraId="621FCD49" w14:textId="703DE105" w:rsidR="002A4629" w:rsidRPr="00984027" w:rsidRDefault="00984027" w:rsidP="002A4629">
            <w:pPr>
              <w:pStyle w:val="Geenafstand"/>
              <w:rPr>
                <w:b/>
                <w:bCs/>
              </w:rPr>
            </w:pPr>
            <w:r w:rsidRPr="00984027">
              <w:rPr>
                <w:b/>
                <w:bCs/>
              </w:rPr>
              <w:t>Tijd</w:t>
            </w:r>
          </w:p>
        </w:tc>
        <w:tc>
          <w:tcPr>
            <w:tcW w:w="3005" w:type="dxa"/>
          </w:tcPr>
          <w:p w14:paraId="791345AE" w14:textId="62A5940A" w:rsidR="002A4629" w:rsidRDefault="00984027" w:rsidP="002A4629">
            <w:pPr>
              <w:pStyle w:val="Geenafstand"/>
            </w:pPr>
            <w:r>
              <w:t>Het gebeurt niet zomaar één keer, maar iedere dag weer, soms een jaar of langer achter elkaar en is niet te stoppen. Het gebeurt langdurig en intensief.</w:t>
            </w:r>
          </w:p>
        </w:tc>
        <w:tc>
          <w:tcPr>
            <w:tcW w:w="3006" w:type="dxa"/>
          </w:tcPr>
          <w:p w14:paraId="73650E15" w14:textId="643B304E" w:rsidR="002A4629" w:rsidRDefault="00984027" w:rsidP="002A4629">
            <w:pPr>
              <w:pStyle w:val="Geenafstand"/>
            </w:pPr>
            <w:r>
              <w:t>Het gebeurt meestal eenmalig en is onschuldig. Het is van korte duur en is te stoppen. Het gebeurt incidenteel</w:t>
            </w:r>
          </w:p>
        </w:tc>
      </w:tr>
      <w:tr w:rsidR="002A4629" w14:paraId="65ABC897" w14:textId="77777777" w:rsidTr="2AAFEC10">
        <w:tc>
          <w:tcPr>
            <w:tcW w:w="3005" w:type="dxa"/>
          </w:tcPr>
          <w:p w14:paraId="7B4202A0" w14:textId="095CAE2D" w:rsidR="002A4629" w:rsidRPr="00984027" w:rsidRDefault="562A209C" w:rsidP="2AAFEC10">
            <w:pPr>
              <w:pStyle w:val="Geenafstand"/>
            </w:pPr>
            <w:r w:rsidRPr="2AAFEC10">
              <w:rPr>
                <w:b/>
                <w:bCs/>
              </w:rPr>
              <w:t>Herhalend conflict</w:t>
            </w:r>
          </w:p>
        </w:tc>
        <w:tc>
          <w:tcPr>
            <w:tcW w:w="3005" w:type="dxa"/>
          </w:tcPr>
          <w:p w14:paraId="2E6BAF02" w14:textId="735117CD" w:rsidR="002A4629" w:rsidRDefault="00984027" w:rsidP="002A4629">
            <w:pPr>
              <w:pStyle w:val="Geenafstand"/>
            </w:pPr>
            <w:r>
              <w:t>Het is bedreigend, omdat het niet om een incident gaat en het gepeste kind geen kans ziet om het te stoppen. Er is sprake van geestelijke en/ of lichamelijke mishandeling.</w:t>
            </w:r>
          </w:p>
        </w:tc>
        <w:tc>
          <w:tcPr>
            <w:tcW w:w="3006" w:type="dxa"/>
          </w:tcPr>
          <w:p w14:paraId="7425B55E" w14:textId="4AEF872C" w:rsidR="002A4629" w:rsidRDefault="00984027" w:rsidP="002A4629">
            <w:pPr>
              <w:pStyle w:val="Geenafstand"/>
            </w:pPr>
            <w:r>
              <w:t>Het is niet bedreigend, omdat de kinderen niet bang voor elkaar zijn, elkaar aankunnen en het om een incident gaat. Er is geen sprake van geestelijke en/ of lichamelijke mishandeling.</w:t>
            </w:r>
          </w:p>
        </w:tc>
      </w:tr>
      <w:tr w:rsidR="002A4629" w14:paraId="3A5739E3" w14:textId="77777777" w:rsidTr="2AAFEC10">
        <w:tc>
          <w:tcPr>
            <w:tcW w:w="3005" w:type="dxa"/>
          </w:tcPr>
          <w:p w14:paraId="0A3B22FF" w14:textId="33FDDD19" w:rsidR="002A4629" w:rsidRPr="00984027" w:rsidRDefault="00984027" w:rsidP="002A4629">
            <w:pPr>
              <w:pStyle w:val="Geenafstand"/>
              <w:rPr>
                <w:b/>
                <w:bCs/>
              </w:rPr>
            </w:pPr>
            <w:r w:rsidRPr="00984027">
              <w:rPr>
                <w:b/>
                <w:bCs/>
              </w:rPr>
              <w:t>Schade</w:t>
            </w:r>
          </w:p>
        </w:tc>
        <w:tc>
          <w:tcPr>
            <w:tcW w:w="3005" w:type="dxa"/>
          </w:tcPr>
          <w:p w14:paraId="19BA57D2" w14:textId="239C6A2D" w:rsidR="002A4629" w:rsidRDefault="00984027" w:rsidP="002A4629">
            <w:pPr>
              <w:pStyle w:val="Geenafstand"/>
            </w:pPr>
            <w:r>
              <w:t>Het gepeste kind delft het onderspit en heeft (terecht) angst voor verdere gevolgen. Er is sprake van schade</w:t>
            </w:r>
          </w:p>
        </w:tc>
        <w:tc>
          <w:tcPr>
            <w:tcW w:w="3006" w:type="dxa"/>
          </w:tcPr>
          <w:p w14:paraId="1CC7DC32" w14:textId="6E0E3458" w:rsidR="002A4629" w:rsidRDefault="00984027" w:rsidP="002A4629">
            <w:pPr>
              <w:pStyle w:val="Geenafstand"/>
            </w:pPr>
            <w:r>
              <w:t>Het blijft bij het voorval en heeft geen verdere gevolgen. Er is geen sprake van schade.</w:t>
            </w:r>
          </w:p>
        </w:tc>
      </w:tr>
    </w:tbl>
    <w:p w14:paraId="31169426" w14:textId="77777777" w:rsidR="00984027" w:rsidRDefault="00984027" w:rsidP="00984027">
      <w:pPr>
        <w:pStyle w:val="Geenafstand"/>
      </w:pPr>
    </w:p>
    <w:p w14:paraId="500446D5" w14:textId="77777777" w:rsidR="00984027" w:rsidRDefault="00984027">
      <w:r>
        <w:br w:type="page"/>
      </w:r>
    </w:p>
    <w:p w14:paraId="25BBB9E2" w14:textId="77777777" w:rsidR="00984027" w:rsidRDefault="00984027" w:rsidP="00984027">
      <w:pPr>
        <w:pStyle w:val="Geenafstand"/>
      </w:pPr>
    </w:p>
    <w:p w14:paraId="252ADAD1" w14:textId="3BC4A97A" w:rsidR="00984027" w:rsidRDefault="00984027" w:rsidP="00984027">
      <w:pPr>
        <w:pStyle w:val="Geenafstand"/>
      </w:pPr>
      <w:r>
        <w:t xml:space="preserve">Globaal zijn er </w:t>
      </w:r>
      <w:r w:rsidR="52CEC6D9">
        <w:t xml:space="preserve">vijf </w:t>
      </w:r>
      <w:r w:rsidR="2FE80599">
        <w:t>m</w:t>
      </w:r>
      <w:r>
        <w:t>anieren te onderscheiden waarop een pestkop pest, deze manieren lopen tijdens een pestsituatie in elkaar over:</w:t>
      </w:r>
    </w:p>
    <w:p w14:paraId="01F30229" w14:textId="53C10863" w:rsidR="00984027" w:rsidRDefault="00984027" w:rsidP="00984027">
      <w:pPr>
        <w:pStyle w:val="Geenafstand"/>
        <w:numPr>
          <w:ilvl w:val="0"/>
          <w:numId w:val="7"/>
        </w:numPr>
      </w:pPr>
      <w:r>
        <w:t>Verbaal: vernederen, uitschelden, bijnaam geven, dreigen, belachelijk maken.</w:t>
      </w:r>
    </w:p>
    <w:p w14:paraId="2D8B1EAA" w14:textId="30F03995" w:rsidR="00984027" w:rsidRDefault="00984027" w:rsidP="00984027">
      <w:pPr>
        <w:pStyle w:val="Geenafstand"/>
        <w:numPr>
          <w:ilvl w:val="0"/>
          <w:numId w:val="7"/>
        </w:numPr>
      </w:pPr>
      <w:r>
        <w:t xml:space="preserve">Lichamelijk: duwen, slaan, schoppen, spugen, trekken, bijten. </w:t>
      </w:r>
    </w:p>
    <w:p w14:paraId="2138C968" w14:textId="05C1F3E5" w:rsidR="00984027" w:rsidRDefault="00984027" w:rsidP="00984027">
      <w:pPr>
        <w:pStyle w:val="Geenafstand"/>
        <w:numPr>
          <w:ilvl w:val="0"/>
          <w:numId w:val="7"/>
        </w:numPr>
      </w:pPr>
      <w:r>
        <w:t xml:space="preserve">Achtervolging: achternalopen, opsluiten, klemzetten, opjagen. </w:t>
      </w:r>
    </w:p>
    <w:p w14:paraId="7DB7A2CF" w14:textId="6207D87C" w:rsidR="00984027" w:rsidRDefault="00984027" w:rsidP="00984027">
      <w:pPr>
        <w:pStyle w:val="Geenafstand"/>
        <w:numPr>
          <w:ilvl w:val="0"/>
          <w:numId w:val="7"/>
        </w:numPr>
      </w:pPr>
      <w:r>
        <w:t xml:space="preserve">Uitsluiten: negeren, afpakken van spullen, beschadigen van spullen, isoleren. </w:t>
      </w:r>
    </w:p>
    <w:p w14:paraId="5D429AAF" w14:textId="27B4CD85" w:rsidR="00984027" w:rsidRDefault="00984027" w:rsidP="2AAFEC10">
      <w:pPr>
        <w:pStyle w:val="Geenafstand"/>
        <w:numPr>
          <w:ilvl w:val="0"/>
          <w:numId w:val="7"/>
        </w:numPr>
      </w:pPr>
      <w:r>
        <w:t xml:space="preserve">Afpersing: dwingen, dreigen. </w:t>
      </w:r>
    </w:p>
    <w:p w14:paraId="2D572F39" w14:textId="128E4DBE" w:rsidR="00984027" w:rsidRDefault="00984027" w:rsidP="2AAFEC10">
      <w:pPr>
        <w:pStyle w:val="Geenafstand"/>
      </w:pPr>
    </w:p>
    <w:p w14:paraId="7FA7F738" w14:textId="27006592" w:rsidR="00984027" w:rsidRDefault="00984027" w:rsidP="2AAFEC10">
      <w:pPr>
        <w:pStyle w:val="Geenafstand"/>
      </w:pPr>
      <w:r>
        <w:t xml:space="preserve">Bij een pestsituatie zijn er vijf partijen betrokken, te weten: - het kind dat gepest wordt; - het kind dat pest; - de ouders; - de school; - de klas. </w:t>
      </w:r>
    </w:p>
    <w:p w14:paraId="1237E5A0" w14:textId="2735FBD1" w:rsidR="00984027" w:rsidRDefault="00984027" w:rsidP="00984027">
      <w:pPr>
        <w:pStyle w:val="Geenafstand"/>
      </w:pPr>
      <w:r>
        <w:t xml:space="preserve">Bij een pestsituatie zijn er verschillende rollen. De bekendste rollen zijn de rollen van de pestkop en de gepeste. De rollen van de omstanders zijn minder bekend. De omstanders hebben, onbewust, invloed op de pestsituatie. We kunnen </w:t>
      </w:r>
      <w:r w:rsidR="772584A9">
        <w:t>meerdere</w:t>
      </w:r>
      <w:r>
        <w:t xml:space="preserve"> rollen onderscheiden bij een pestsituatie, te weten: </w:t>
      </w:r>
    </w:p>
    <w:p w14:paraId="5FFF9A4A" w14:textId="77777777" w:rsidR="001A2356" w:rsidRDefault="001A2356" w:rsidP="00984027">
      <w:pPr>
        <w:pStyle w:val="Geenafstand"/>
      </w:pPr>
    </w:p>
    <w:p w14:paraId="182A6127" w14:textId="516D3299" w:rsidR="00984027" w:rsidRDefault="00984027" w:rsidP="00984027">
      <w:pPr>
        <w:pStyle w:val="Geenafstand"/>
        <w:numPr>
          <w:ilvl w:val="0"/>
          <w:numId w:val="8"/>
        </w:numPr>
      </w:pPr>
      <w:r>
        <w:t>De pestkop</w:t>
      </w:r>
      <w:r w:rsidR="001A2356">
        <w:t xml:space="preserve">: De </w:t>
      </w:r>
      <w:proofErr w:type="spellStart"/>
      <w:r w:rsidR="001A2356">
        <w:t>pester</w:t>
      </w:r>
      <w:proofErr w:type="spellEnd"/>
      <w:r w:rsidR="001A2356">
        <w:t xml:space="preserve"> pest</w:t>
      </w:r>
      <w:r>
        <w:t xml:space="preserve"> vanuit macht: de pestkop wil controle over de groep, hij bepaalt wat er gebeurt. </w:t>
      </w:r>
      <w:r w:rsidR="001A2356">
        <w:t xml:space="preserve">De </w:t>
      </w:r>
      <w:proofErr w:type="spellStart"/>
      <w:r w:rsidR="001A2356">
        <w:t>pester</w:t>
      </w:r>
      <w:proofErr w:type="spellEnd"/>
      <w:r w:rsidR="001A2356">
        <w:t xml:space="preserve"> kan ook pesten </w:t>
      </w:r>
      <w:r>
        <w:t xml:space="preserve">vanuit onmacht: de pestkop is onzeker, hij pest een ander door de aandacht op hen te vestigen. </w:t>
      </w:r>
      <w:r w:rsidR="001A2356">
        <w:t xml:space="preserve">Of de </w:t>
      </w:r>
      <w:proofErr w:type="spellStart"/>
      <w:r w:rsidR="001A2356">
        <w:t>pester</w:t>
      </w:r>
      <w:proofErr w:type="spellEnd"/>
      <w:r w:rsidR="001A2356">
        <w:t xml:space="preserve"> pest </w:t>
      </w:r>
      <w:r>
        <w:t xml:space="preserve">vanuit frustratie: de pestkop ervaart een frustratie waarvan de oorzaak of bron niet bereikbaar is. De pestkop reageert zich af op een zondebok die wél bereikbaar is. </w:t>
      </w:r>
    </w:p>
    <w:p w14:paraId="3B330FBA" w14:textId="71D10EAD" w:rsidR="00984027" w:rsidRDefault="00984027" w:rsidP="00984027">
      <w:pPr>
        <w:pStyle w:val="Geenafstand"/>
        <w:numPr>
          <w:ilvl w:val="0"/>
          <w:numId w:val="8"/>
        </w:numPr>
      </w:pPr>
      <w:r>
        <w:t>De gepeste</w:t>
      </w:r>
      <w:r w:rsidR="650A363C">
        <w:t>:</w:t>
      </w:r>
      <w:r>
        <w:t xml:space="preserve"> De gepeste heeft, vaak, een beperkte weerbaarheid. Het kind heeft angstgevoelens en voelt zich eenzaam. En uit angst dat het pesten verergert, durft het kind geen acties te ondernemen. De gepeste zoekt het veilige contact van een leerkracht. </w:t>
      </w:r>
    </w:p>
    <w:p w14:paraId="60EC364C" w14:textId="291E2100" w:rsidR="001A2356" w:rsidRDefault="00984027" w:rsidP="00984027">
      <w:pPr>
        <w:pStyle w:val="Geenafstand"/>
        <w:numPr>
          <w:ilvl w:val="0"/>
          <w:numId w:val="8"/>
        </w:numPr>
      </w:pPr>
      <w:r>
        <w:t xml:space="preserve">De meeloper: De meeloper is bevriend met de pestkop. Hij/ zij pest mee. De reden hiervoor kan wisselend zijn; behoefte om bij de ‘populaire’ groep te horen of uit angst om zelf gepest te worden. </w:t>
      </w:r>
    </w:p>
    <w:p w14:paraId="2E30DF7E" w14:textId="49E59303" w:rsidR="001A2356" w:rsidRDefault="00984027" w:rsidP="00984027">
      <w:pPr>
        <w:pStyle w:val="Geenafstand"/>
        <w:numPr>
          <w:ilvl w:val="0"/>
          <w:numId w:val="8"/>
        </w:numPr>
      </w:pPr>
      <w:r>
        <w:t xml:space="preserve">De helper: De helper neemt het op voor de gepeste. De helper vindt het niet goed dat er gepest wordt en is niet bang voor de pestkop. </w:t>
      </w:r>
    </w:p>
    <w:p w14:paraId="3AD88B9F" w14:textId="3CE21F66" w:rsidR="001A2356" w:rsidRDefault="00984027" w:rsidP="00984027">
      <w:pPr>
        <w:pStyle w:val="Geenafstand"/>
        <w:numPr>
          <w:ilvl w:val="0"/>
          <w:numId w:val="8"/>
        </w:numPr>
      </w:pPr>
      <w:r>
        <w:t xml:space="preserve">De onzichtbare: De onzichtbare vindt het goed dat de gepeste gepest wordt. De onzichtbare roept anderen erbij om het pesten te steunen en versterkt het pestgedrag van de pestkop. Dit gebeurt buiten het oog van een volwassene. </w:t>
      </w:r>
    </w:p>
    <w:p w14:paraId="276B1E93" w14:textId="77777777" w:rsidR="001A2356" w:rsidRDefault="00984027" w:rsidP="001A2356">
      <w:pPr>
        <w:pStyle w:val="Geenafstand"/>
        <w:numPr>
          <w:ilvl w:val="0"/>
          <w:numId w:val="8"/>
        </w:numPr>
      </w:pPr>
      <w:r>
        <w:t xml:space="preserve">De buitenstaander De buitenstaander trekt zich niets van het pestgedrag aan en merkt het pesten meestal niet op. De buitenstaander voelt zich niet betrokken bij de groep, maar vindt dit prima. </w:t>
      </w:r>
    </w:p>
    <w:p w14:paraId="0E4308E1" w14:textId="77777777" w:rsidR="001A2356" w:rsidRDefault="00984027" w:rsidP="001A2356">
      <w:pPr>
        <w:pStyle w:val="Geenafstand"/>
        <w:numPr>
          <w:ilvl w:val="0"/>
          <w:numId w:val="8"/>
        </w:numPr>
      </w:pPr>
      <w:r>
        <w:t xml:space="preserve">De stille De meeste kinderen nemen vaak de rol van ‘de stille’ op zich. De stille herkent het pesten, maar durft niets te doen uit angst om zelf gepest te worden. </w:t>
      </w:r>
    </w:p>
    <w:p w14:paraId="5FEDEF8C" w14:textId="77777777" w:rsidR="001A2356" w:rsidRDefault="001A2356" w:rsidP="00984027">
      <w:pPr>
        <w:pStyle w:val="Geenafstand"/>
      </w:pPr>
    </w:p>
    <w:p w14:paraId="1EB5EBEA" w14:textId="65087178" w:rsidR="005B1E72" w:rsidRDefault="005B1E72" w:rsidP="61712471">
      <w:pPr>
        <w:rPr>
          <w:rFonts w:asciiTheme="majorHAnsi" w:eastAsiaTheme="majorEastAsia" w:hAnsiTheme="majorHAnsi" w:cstheme="majorBidi"/>
          <w:color w:val="2F5496" w:themeColor="accent1" w:themeShade="BF"/>
          <w:sz w:val="26"/>
          <w:szCs w:val="26"/>
        </w:rPr>
      </w:pPr>
      <w:r>
        <w:br w:type="page"/>
      </w:r>
    </w:p>
    <w:p w14:paraId="13248253" w14:textId="75CB41D9" w:rsidR="005B1E72" w:rsidRDefault="24DF1134" w:rsidP="005B1E72">
      <w:pPr>
        <w:pStyle w:val="Kop2"/>
      </w:pPr>
      <w:bookmarkStart w:id="3" w:name="_Toc129858939"/>
      <w:r>
        <w:lastRenderedPageBreak/>
        <w:t>Signalen</w:t>
      </w:r>
      <w:bookmarkEnd w:id="3"/>
      <w:r>
        <w:t xml:space="preserve"> </w:t>
      </w:r>
    </w:p>
    <w:p w14:paraId="6DBD5B43" w14:textId="3689379B" w:rsidR="005B1E72" w:rsidRDefault="005B1E72" w:rsidP="005B1E72">
      <w:pPr>
        <w:pStyle w:val="Geenafstand"/>
      </w:pPr>
      <w:r>
        <w:t>Signalen, die wijzen op pestgedrag. Vaak kunnen door middel van een goede observatie al bepaalde signalen van pestgedrag worden opgevangen. Door het goed observeren van kinderen in de verschillende onderwijsleer</w:t>
      </w:r>
      <w:r w:rsidR="15DB4FFD">
        <w:t>-</w:t>
      </w:r>
      <w:r>
        <w:t xml:space="preserve"> en spelsituaties kunnen pestsituaties al in een vroeg stadium worden gesignaleerd en kan op gepaste wijze worden ingegrepen. Signalen bij de gepeste: </w:t>
      </w:r>
    </w:p>
    <w:p w14:paraId="4EA4468E" w14:textId="333D7685" w:rsidR="005B1E72" w:rsidRDefault="1047EA07" w:rsidP="005B1E72">
      <w:pPr>
        <w:pStyle w:val="Geenafstand"/>
        <w:numPr>
          <w:ilvl w:val="0"/>
          <w:numId w:val="13"/>
        </w:numPr>
      </w:pPr>
      <w:r>
        <w:t>Het</w:t>
      </w:r>
      <w:r w:rsidR="24DF1134">
        <w:t xml:space="preserve"> kind heeft blauwe plekken of schrammen, gescheurde kleren, beschadigde boeken en ‘verliest’ sportkleren en eigendommen. Let zeker op, als het kind normaliter niet slordig is. Ook als het niet weet hoe de signalen er gekomen zijn, of excuses zoekt, is er vaak meer aan de hand; </w:t>
      </w:r>
    </w:p>
    <w:p w14:paraId="14E1C9FF" w14:textId="0DFC1D87" w:rsidR="005B1E72" w:rsidRDefault="4E1E95B1" w:rsidP="005B1E72">
      <w:pPr>
        <w:pStyle w:val="Geenafstand"/>
        <w:numPr>
          <w:ilvl w:val="0"/>
          <w:numId w:val="13"/>
        </w:numPr>
      </w:pPr>
      <w:r>
        <w:t>Het</w:t>
      </w:r>
      <w:r w:rsidR="24DF1134">
        <w:t xml:space="preserve"> kind maakt zich het liefst onzichtbaar. Zelfs zonder zichtbare aanleiding is</w:t>
      </w:r>
      <w:r w:rsidR="008360E8">
        <w:t xml:space="preserve"> het kind</w:t>
      </w:r>
      <w:r w:rsidR="24DF1134">
        <w:t xml:space="preserve"> vaak verdrietig of neerslachtig, of heeft onverwachte stemmingswisselingen met driftbuien; </w:t>
      </w:r>
    </w:p>
    <w:p w14:paraId="1AE89595" w14:textId="0E400337" w:rsidR="005B1E72" w:rsidRDefault="16F9B56F" w:rsidP="005B1E72">
      <w:pPr>
        <w:pStyle w:val="Geenafstand"/>
        <w:numPr>
          <w:ilvl w:val="0"/>
          <w:numId w:val="13"/>
        </w:numPr>
      </w:pPr>
      <w:r>
        <w:t>In</w:t>
      </w:r>
      <w:r w:rsidR="24DF1134">
        <w:t xml:space="preserve"> sommige gevallen is het onhandelbaar, agressief en overspannen; </w:t>
      </w:r>
    </w:p>
    <w:p w14:paraId="4F118B46" w14:textId="2C1AC90D" w:rsidR="005B1E72" w:rsidRDefault="695EAFAC" w:rsidP="005B1E72">
      <w:pPr>
        <w:pStyle w:val="Geenafstand"/>
        <w:numPr>
          <w:ilvl w:val="0"/>
          <w:numId w:val="13"/>
        </w:numPr>
      </w:pPr>
      <w:r>
        <w:t>Het</w:t>
      </w:r>
      <w:r w:rsidR="24DF1134">
        <w:t xml:space="preserve"> staat dikwijls alleen op de speelplaats; er komen geen vriendjes thuis om te spelen en het wordt ook niet uitgenodigd om te komen spelen, of is niet welkom op feestjes en logeerpartijen; </w:t>
      </w:r>
    </w:p>
    <w:p w14:paraId="4FCBAC0E" w14:textId="71133EA0" w:rsidR="005B1E72" w:rsidRDefault="29337A4C" w:rsidP="005B1E72">
      <w:pPr>
        <w:pStyle w:val="Geenafstand"/>
        <w:numPr>
          <w:ilvl w:val="0"/>
          <w:numId w:val="13"/>
        </w:numPr>
      </w:pPr>
      <w:r>
        <w:t>Het</w:t>
      </w:r>
      <w:r w:rsidR="24DF1134">
        <w:t xml:space="preserve"> kind zoekt het veilige gezelschap van de leerkracht of de leider; </w:t>
      </w:r>
    </w:p>
    <w:p w14:paraId="5F1CB529" w14:textId="2BF9507D" w:rsidR="005B1E72" w:rsidRDefault="4C19DA1B" w:rsidP="005B1E72">
      <w:pPr>
        <w:pStyle w:val="Geenafstand"/>
        <w:numPr>
          <w:ilvl w:val="0"/>
          <w:numId w:val="13"/>
        </w:numPr>
      </w:pPr>
      <w:r>
        <w:t>Als</w:t>
      </w:r>
      <w:r w:rsidR="24DF1134">
        <w:t xml:space="preserve"> er groepjes worden gekozen wordt het kind als laatste gekozen of het blijft over; </w:t>
      </w:r>
    </w:p>
    <w:p w14:paraId="270AB66A" w14:textId="7B2CAACB" w:rsidR="005B1E72" w:rsidRDefault="055A9210" w:rsidP="005B1E72">
      <w:pPr>
        <w:pStyle w:val="Geenafstand"/>
        <w:numPr>
          <w:ilvl w:val="0"/>
          <w:numId w:val="13"/>
        </w:numPr>
      </w:pPr>
      <w:r>
        <w:t>De</w:t>
      </w:r>
      <w:r w:rsidR="24DF1134">
        <w:t xml:space="preserve"> schoolresultaten worden opeens veel slechter; - het kind is vaak afwezig, letterlijk of figuurlijk. Het vlucht weg in de fantasie en zorgt ervoor dat het zo nipt mogelijk op tijd op school komt en is meteen na de bel weer weg. </w:t>
      </w:r>
    </w:p>
    <w:p w14:paraId="56D89A4B" w14:textId="7DADD978" w:rsidR="00984027" w:rsidRDefault="00984027" w:rsidP="61712471">
      <w:pPr>
        <w:pStyle w:val="Geenafstand"/>
      </w:pPr>
    </w:p>
    <w:p w14:paraId="468058A3" w14:textId="20DB987F" w:rsidR="61712471" w:rsidRDefault="61712471">
      <w:r>
        <w:br w:type="page"/>
      </w:r>
    </w:p>
    <w:p w14:paraId="0941DD09" w14:textId="240E929C" w:rsidR="00984027" w:rsidRDefault="005304AE" w:rsidP="007C6438">
      <w:pPr>
        <w:pStyle w:val="Kop1"/>
      </w:pPr>
      <w:bookmarkStart w:id="4" w:name="_Toc129858940"/>
      <w:r>
        <w:lastRenderedPageBreak/>
        <w:t>Afspraken</w:t>
      </w:r>
      <w:r w:rsidR="24DF1134">
        <w:t xml:space="preserve"> </w:t>
      </w:r>
      <w:r>
        <w:t>binnen de school omtrent gedrag</w:t>
      </w:r>
      <w:bookmarkEnd w:id="4"/>
    </w:p>
    <w:p w14:paraId="3FE92E2F" w14:textId="6DABF635" w:rsidR="005B1E72" w:rsidRDefault="005B1E72" w:rsidP="005B1E72">
      <w:pPr>
        <w:pStyle w:val="Geenafstand"/>
      </w:pPr>
    </w:p>
    <w:p w14:paraId="27AF126D" w14:textId="5F355382" w:rsidR="005B1E72" w:rsidRDefault="24DF1134" w:rsidP="005B1E72">
      <w:pPr>
        <w:pStyle w:val="Kop2"/>
      </w:pPr>
      <w:bookmarkStart w:id="5" w:name="_Toc129858941"/>
      <w:r>
        <w:t>Preventieve aanpak</w:t>
      </w:r>
      <w:bookmarkEnd w:id="5"/>
      <w:r>
        <w:t xml:space="preserve"> </w:t>
      </w:r>
    </w:p>
    <w:p w14:paraId="1D62F28A" w14:textId="6086911C" w:rsidR="005B1E72" w:rsidRDefault="005B1E72" w:rsidP="005B1E72">
      <w:pPr>
        <w:pStyle w:val="Geenafstand"/>
      </w:pPr>
      <w:r>
        <w:t xml:space="preserve">Om preventief te kunnen werken aan gewenst gedrag volgen alle groepen </w:t>
      </w:r>
      <w:proofErr w:type="spellStart"/>
      <w:r>
        <w:t>Kwinklessen</w:t>
      </w:r>
      <w:proofErr w:type="spellEnd"/>
      <w:r>
        <w:t xml:space="preserve">, een methode om sociaal emotioneel leren in school te borgen. </w:t>
      </w:r>
      <w:proofErr w:type="spellStart"/>
      <w:r>
        <w:t>Kwink</w:t>
      </w:r>
      <w:proofErr w:type="spellEnd"/>
      <w:r>
        <w:t xml:space="preserve"> werkt met de groepsfases </w:t>
      </w:r>
      <w:proofErr w:type="spellStart"/>
      <w:r>
        <w:t>Forming</w:t>
      </w:r>
      <w:proofErr w:type="spellEnd"/>
      <w:r>
        <w:t xml:space="preserve">, </w:t>
      </w:r>
      <w:proofErr w:type="spellStart"/>
      <w:r>
        <w:t>Norming</w:t>
      </w:r>
      <w:proofErr w:type="spellEnd"/>
      <w:r>
        <w:t xml:space="preserve">, </w:t>
      </w:r>
      <w:proofErr w:type="spellStart"/>
      <w:r>
        <w:t>Storming</w:t>
      </w:r>
      <w:proofErr w:type="spellEnd"/>
      <w:r>
        <w:t xml:space="preserve">, </w:t>
      </w:r>
      <w:proofErr w:type="spellStart"/>
      <w:r>
        <w:t>Performing</w:t>
      </w:r>
      <w:proofErr w:type="spellEnd"/>
      <w:r>
        <w:t xml:space="preserve">, </w:t>
      </w:r>
      <w:proofErr w:type="spellStart"/>
      <w:r>
        <w:t>Adjourning</w:t>
      </w:r>
      <w:proofErr w:type="spellEnd"/>
      <w:r>
        <w:t xml:space="preserve">. In het belang van de groepsdynamica, de wisselwerking tussen leerlingen en leraar in de groep wordt iedereen bewuster van de groepsprocessen binnen de jaargroepen. </w:t>
      </w:r>
      <w:r w:rsidR="00986287">
        <w:t xml:space="preserve">De handvaten vanuit de </w:t>
      </w:r>
      <w:proofErr w:type="spellStart"/>
      <w:r w:rsidR="00747D47">
        <w:t>K</w:t>
      </w:r>
      <w:r>
        <w:t>winklessen</w:t>
      </w:r>
      <w:proofErr w:type="spellEnd"/>
      <w:r>
        <w:t xml:space="preserve"> wordt toegepast in verschillende realistische situaties. Ouders worden d.m.v. </w:t>
      </w:r>
      <w:proofErr w:type="spellStart"/>
      <w:r>
        <w:t>Parroberichten</w:t>
      </w:r>
      <w:proofErr w:type="spellEnd"/>
      <w:r>
        <w:t xml:space="preserve"> betrokken in de lessen van de kinderen.</w:t>
      </w:r>
    </w:p>
    <w:p w14:paraId="03387097" w14:textId="77777777" w:rsidR="00986812" w:rsidRDefault="005B1E72" w:rsidP="005B1E72">
      <w:pPr>
        <w:pStyle w:val="Geenafstand"/>
      </w:pPr>
      <w:r>
        <w:t>We werken met het groepsplan gedrag planmatig aan passend onderwijs. In dit plan worden de risicofactoren in de ontwikkeling en het verminderen en in de hand houden van licht probleemgedrag preventief behandeld.</w:t>
      </w:r>
      <w:r w:rsidR="002B7F81">
        <w:t xml:space="preserve"> </w:t>
      </w:r>
    </w:p>
    <w:p w14:paraId="0590875A" w14:textId="179B8DA3" w:rsidR="005B1E72" w:rsidRDefault="00986812" w:rsidP="005B1E72">
      <w:pPr>
        <w:pStyle w:val="Geenafstand"/>
      </w:pPr>
      <w:r>
        <w:t>Aan het begin van het</w:t>
      </w:r>
      <w:r w:rsidR="002B7F81">
        <w:t xml:space="preserve"> schooljaar </w:t>
      </w:r>
      <w:r>
        <w:t>starten wij</w:t>
      </w:r>
      <w:r w:rsidR="002B7F81">
        <w:t xml:space="preserve"> met de ‘Gouden Weken’. In deze weken is er extra aandacht voor het </w:t>
      </w:r>
      <w:r w:rsidR="00B42DE2">
        <w:t>groepsproces</w:t>
      </w:r>
      <w:r w:rsidR="000C0A22">
        <w:t xml:space="preserve">. Naast de </w:t>
      </w:r>
      <w:proofErr w:type="spellStart"/>
      <w:r w:rsidR="000C0A22">
        <w:t>Kwinklessen</w:t>
      </w:r>
      <w:proofErr w:type="spellEnd"/>
      <w:r w:rsidR="000C0A22">
        <w:t xml:space="preserve"> </w:t>
      </w:r>
      <w:r w:rsidR="00534920">
        <w:t xml:space="preserve">zijn er ook andere activiteiten die </w:t>
      </w:r>
      <w:r w:rsidR="00246EA8">
        <w:t xml:space="preserve">hieraan bijdragen. Er zijn vaste activiteiten die voor de gehele school vastliggen, maar </w:t>
      </w:r>
      <w:r w:rsidR="009657AC">
        <w:t xml:space="preserve">de leerkracht heeft hierin ook </w:t>
      </w:r>
      <w:r w:rsidR="008E36E6">
        <w:t>de vrijheid om activiteiten te bedenken die bij de groep aansluiten. In de ‘Zilveren Weken’</w:t>
      </w:r>
      <w:r w:rsidR="008B1DB3">
        <w:t xml:space="preserve">, na de kerstvakantie, </w:t>
      </w:r>
      <w:r w:rsidR="0042007E">
        <w:t xml:space="preserve">is er opnieuw een periode waarin </w:t>
      </w:r>
      <w:r>
        <w:t xml:space="preserve">de groepsvorming extra aandacht krijgt. </w:t>
      </w:r>
    </w:p>
    <w:p w14:paraId="3414D2FF" w14:textId="77777777" w:rsidR="002B7F81" w:rsidRDefault="002B7F81" w:rsidP="005B1E72">
      <w:pPr>
        <w:pStyle w:val="Geenafstand"/>
      </w:pPr>
    </w:p>
    <w:p w14:paraId="742EC8DC" w14:textId="0B84EADD" w:rsidR="005B1E72" w:rsidRDefault="24DF1134" w:rsidP="005B1E72">
      <w:pPr>
        <w:pStyle w:val="Kop2"/>
      </w:pPr>
      <w:bookmarkStart w:id="6" w:name="_Toc129858942"/>
      <w:r>
        <w:t>Schoolregels</w:t>
      </w:r>
      <w:bookmarkEnd w:id="6"/>
    </w:p>
    <w:p w14:paraId="04F67CA7" w14:textId="3D0330A7" w:rsidR="009738CF" w:rsidRDefault="005B1E72" w:rsidP="005B1E72">
      <w:pPr>
        <w:pStyle w:val="Geenafstand"/>
      </w:pPr>
      <w:r>
        <w:t>De drie waarden die op school als kapstok gehanteerd worden zijn Veiligheid, Respect en Verantwoordelijkheid. Aan de hand van deze waarden zijn er afspraken gemaakt. Het is belangrijk dat alle leerlingen en teamleden zich hieraan committeren.</w:t>
      </w:r>
      <w:r w:rsidR="00C10D40">
        <w:t xml:space="preserve"> </w:t>
      </w:r>
      <w:r w:rsidR="009738CF">
        <w:t>Ook zijn er afspraken gemaakt rondom het oplossen van conflicten of incidenten</w:t>
      </w:r>
      <w:r w:rsidR="001C26EE">
        <w:t xml:space="preserve">. Deze zijn zichtbaar in de lokalen en school. Hierop staat het volgende in andere woorden aangegeven: </w:t>
      </w:r>
    </w:p>
    <w:p w14:paraId="24359A45" w14:textId="77777777" w:rsidR="001C26EE" w:rsidRDefault="005B1E72" w:rsidP="005B1E72">
      <w:pPr>
        <w:pStyle w:val="Geenafstand"/>
        <w:numPr>
          <w:ilvl w:val="0"/>
          <w:numId w:val="26"/>
        </w:numPr>
      </w:pPr>
      <w:r>
        <w:t>Geef duidelijk je grens aan door stop te zeggen en het gedrag te benoemen waarvan je wilt dat de ander ermee stopt</w:t>
      </w:r>
    </w:p>
    <w:p w14:paraId="412DA1CB" w14:textId="77777777" w:rsidR="001C26EE" w:rsidRDefault="005B1E72" w:rsidP="005B1E72">
      <w:pPr>
        <w:pStyle w:val="Geenafstand"/>
        <w:numPr>
          <w:ilvl w:val="0"/>
          <w:numId w:val="26"/>
        </w:numPr>
      </w:pPr>
      <w:r>
        <w:t>Loop weg van de situatie</w:t>
      </w:r>
    </w:p>
    <w:p w14:paraId="5BF2A2B2" w14:textId="30016933" w:rsidR="005B1E72" w:rsidRDefault="005B1E72" w:rsidP="005B1E72">
      <w:pPr>
        <w:pStyle w:val="Geenafstand"/>
        <w:numPr>
          <w:ilvl w:val="0"/>
          <w:numId w:val="26"/>
        </w:numPr>
      </w:pPr>
      <w:r>
        <w:t>Haal hulp als het ongewenste gedrag nog niet gestopt is</w:t>
      </w:r>
    </w:p>
    <w:p w14:paraId="2340489F" w14:textId="77777777" w:rsidR="005B1E72" w:rsidRDefault="005B1E72" w:rsidP="005B1E72">
      <w:pPr>
        <w:pStyle w:val="Geenafstand"/>
      </w:pPr>
    </w:p>
    <w:p w14:paraId="2A176724" w14:textId="38069460" w:rsidR="005B1E72" w:rsidRDefault="24DF1134" w:rsidP="005B1E72">
      <w:pPr>
        <w:pStyle w:val="Kop2"/>
      </w:pPr>
      <w:bookmarkStart w:id="7" w:name="_Toc129858943"/>
      <w:r>
        <w:t>Klassenregels</w:t>
      </w:r>
      <w:bookmarkEnd w:id="7"/>
    </w:p>
    <w:p w14:paraId="310B5206" w14:textId="444AC29A" w:rsidR="003F4E36" w:rsidRDefault="005B1E72" w:rsidP="005B1E72">
      <w:pPr>
        <w:pStyle w:val="Geenafstand"/>
      </w:pPr>
      <w:r>
        <w:t>Passe-Partout werkt op het gebied van Sociaal Emotioneel leren vanuit 5 concrete pijlers: besef hebben van jezelf, besef hebben van de ander, zelfmanagement, relaties hanteren en keuzes maken. We werken van curatie naar preventie zodat de sociaal emotionele ontwikkeling voor alle leerlingen gewaarborgd is.</w:t>
      </w:r>
      <w:r w:rsidR="00B127D5">
        <w:t xml:space="preserve"> </w:t>
      </w:r>
      <w:r w:rsidR="003F4E36">
        <w:t xml:space="preserve">Daarnaast worden tijdens de Gouden Weken de klassenregels met de leerlingen opgesteld. Deze hangen op een centrale plek in de klas en wordt ondertekend door alle leerlingen. </w:t>
      </w:r>
    </w:p>
    <w:p w14:paraId="4A5029E4" w14:textId="77777777" w:rsidR="003F4E36" w:rsidRDefault="003F4E36" w:rsidP="005B1E72">
      <w:pPr>
        <w:pStyle w:val="Geenafstand"/>
      </w:pPr>
    </w:p>
    <w:p w14:paraId="60C9CEFE" w14:textId="77777777" w:rsidR="005B1E72" w:rsidRDefault="24DF1134" w:rsidP="005B1E72">
      <w:pPr>
        <w:pStyle w:val="Kop2"/>
      </w:pPr>
      <w:bookmarkStart w:id="8" w:name="_Toc129858944"/>
      <w:r>
        <w:t>Interactiedriehoek</w:t>
      </w:r>
      <w:bookmarkEnd w:id="8"/>
      <w:r>
        <w:t xml:space="preserve"> </w:t>
      </w:r>
    </w:p>
    <w:p w14:paraId="3916CE80" w14:textId="77777777" w:rsidR="005B1E72" w:rsidRDefault="005B1E72" w:rsidP="005B1E72">
      <w:pPr>
        <w:pStyle w:val="Geenafstand"/>
      </w:pPr>
      <w:r>
        <w:t>We vinden het als school erg belangrijk dat leerlingen, school en ouders samenwerken om zowel preventief (vooraf), als curatief (achteraf) aan gewenst gedrag te werken. Het is belangrijk dat er in deze driehoek sprake is van wederzijds vertrouwen.</w:t>
      </w:r>
    </w:p>
    <w:p w14:paraId="3AFCD161" w14:textId="3A81C8F2" w:rsidR="005B1E72" w:rsidRDefault="005B1E72" w:rsidP="005B1E72">
      <w:pPr>
        <w:pStyle w:val="Geenafstand"/>
      </w:pPr>
      <w:r>
        <w:t>Iedereen mag zichzelf zijn. Daarbij is het belangrijk dat we ons aan de gezamenlijk opgestelde afspraken en regels houden. Binnen het kader geven we elkaar de mogelijkheid eigen grenzen aan te geven. Daarmee handelen we zichtbaar vanuit dezelfde grondhouding. Werknemers van de school hebben een voorbeeldfunctie om de grondhouding actief uit te dragen.</w:t>
      </w:r>
      <w:r w:rsidR="00B63E9B">
        <w:t xml:space="preserve"> </w:t>
      </w:r>
    </w:p>
    <w:p w14:paraId="2BE9FA83" w14:textId="2A47779B" w:rsidR="00113234" w:rsidRDefault="00113234">
      <w:r>
        <w:br w:type="page"/>
      </w:r>
    </w:p>
    <w:p w14:paraId="360E4498" w14:textId="21B52C25" w:rsidR="00661DB1" w:rsidRDefault="15BCE6FC" w:rsidP="00D33578">
      <w:pPr>
        <w:pStyle w:val="Kop2"/>
      </w:pPr>
      <w:bookmarkStart w:id="9" w:name="_Toc129858945"/>
      <w:proofErr w:type="spellStart"/>
      <w:r>
        <w:lastRenderedPageBreak/>
        <w:t>Kindbegrip</w:t>
      </w:r>
      <w:bookmarkEnd w:id="9"/>
      <w:proofErr w:type="spellEnd"/>
      <w:r w:rsidR="5C1534A9">
        <w:t xml:space="preserve"> </w:t>
      </w:r>
    </w:p>
    <w:p w14:paraId="4123B61D" w14:textId="56F71214" w:rsidR="008726D2" w:rsidRDefault="008726D2" w:rsidP="008726D2">
      <w:pPr>
        <w:pStyle w:val="Geenafstand"/>
      </w:pPr>
      <w:r>
        <w:t>Sociale veiligheidsbeleving van kinderen wordt tevens gemonitord via '</w:t>
      </w:r>
      <w:proofErr w:type="spellStart"/>
      <w:r w:rsidR="3BFE2921">
        <w:t>Kindbegrip</w:t>
      </w:r>
      <w:proofErr w:type="spellEnd"/>
      <w:r>
        <w:t>!'</w:t>
      </w:r>
      <w:r w:rsidR="00970037">
        <w:t>. In de groepen</w:t>
      </w:r>
      <w:r w:rsidR="00B7339E">
        <w:t xml:space="preserve"> 3-4 vullen de leerkrachten vragenlijsten </w:t>
      </w:r>
      <w:r w:rsidR="004570C7">
        <w:t>in aan de hand van stellingen die gaan over de s</w:t>
      </w:r>
      <w:r w:rsidR="00B7339E">
        <w:t xml:space="preserve">ociaal/emotionele </w:t>
      </w:r>
      <w:r w:rsidR="00B41535">
        <w:t>on</w:t>
      </w:r>
      <w:r w:rsidR="004570C7">
        <w:t xml:space="preserve">twikkeling. In de groepen 5-8 doen de leerkrachten dit ook, maar ook de leerlingen zelf vullen vragenlijsten in. Nadat dit is ingevuld wordt de data geanalyseerd en </w:t>
      </w:r>
      <w:r w:rsidR="00442001">
        <w:t>c</w:t>
      </w:r>
      <w:r>
        <w:t>oncrete doelen opgesteld</w:t>
      </w:r>
      <w:r w:rsidR="00442001">
        <w:t xml:space="preserve"> voor de groep en eventueel individuele leerlingen.</w:t>
      </w:r>
      <w:r w:rsidR="00591614">
        <w:t xml:space="preserve"> </w:t>
      </w:r>
      <w:r>
        <w:t xml:space="preserve">In de eerste helft van het schooljaar voeren </w:t>
      </w:r>
      <w:r w:rsidR="00591614">
        <w:t>de leerkrachten</w:t>
      </w:r>
      <w:r>
        <w:t xml:space="preserve"> gesprekken met ouders/verzorgers over </w:t>
      </w:r>
      <w:r w:rsidR="00591614">
        <w:t>de</w:t>
      </w:r>
      <w:r w:rsidR="00F12785">
        <w:t xml:space="preserve">ze resultaten. Eventuele zorgen op dit gebied worden dan met ouders gedeeld, zodat zij met elkaar </w:t>
      </w:r>
      <w:r w:rsidR="00113234">
        <w:t xml:space="preserve">hierover in gesprek kunnen om dit te verbeteren. In de </w:t>
      </w:r>
      <w:r w:rsidR="00F81E42">
        <w:t xml:space="preserve">midden- en bovenbouw wordt ook verwacht dat de leerlingen bij het gesprek aanwezig zijn. </w:t>
      </w:r>
    </w:p>
    <w:p w14:paraId="559658FA" w14:textId="03E063B6" w:rsidR="005304AE" w:rsidRDefault="005304AE" w:rsidP="008726D2">
      <w:pPr>
        <w:pStyle w:val="Geenafstand"/>
      </w:pPr>
    </w:p>
    <w:p w14:paraId="525DFE61" w14:textId="34C27177" w:rsidR="005304AE" w:rsidRDefault="00700888" w:rsidP="00D33578">
      <w:pPr>
        <w:pStyle w:val="Kop2"/>
      </w:pPr>
      <w:bookmarkStart w:id="10" w:name="_Toc129858946"/>
      <w:r>
        <w:t>SEL-expertgroep</w:t>
      </w:r>
      <w:bookmarkEnd w:id="10"/>
      <w:r>
        <w:t xml:space="preserve"> </w:t>
      </w:r>
    </w:p>
    <w:p w14:paraId="2287C211" w14:textId="6442655D" w:rsidR="00700888" w:rsidRPr="00700888" w:rsidRDefault="00B15D6D" w:rsidP="00700888">
      <w:pPr>
        <w:pStyle w:val="Geenafstand"/>
      </w:pPr>
      <w:r>
        <w:t xml:space="preserve">Binnen de school is er een expertgroep samengesteld van leerkrachten </w:t>
      </w:r>
      <w:r w:rsidR="00465C5A">
        <w:t>die zich h</w:t>
      </w:r>
      <w:r w:rsidR="00F43A8A">
        <w:t xml:space="preserve">ierin ontwikkelen en specialiseren. </w:t>
      </w:r>
      <w:r w:rsidR="009F0A90">
        <w:t>Hierin is een leerkracht vanuit iedere bouw vertegenwoordigd: juf Anita (</w:t>
      </w:r>
      <w:r w:rsidR="00A9552D">
        <w:t>onderbouw</w:t>
      </w:r>
      <w:r w:rsidR="009F0A90">
        <w:t>)</w:t>
      </w:r>
      <w:r w:rsidR="00A9552D">
        <w:t xml:space="preserve">, juf Linda (middenbouw), </w:t>
      </w:r>
      <w:r w:rsidR="009F6B17">
        <w:t xml:space="preserve">juf Andrea (bovenbouw). Juf Anita </w:t>
      </w:r>
      <w:r w:rsidR="00372D73">
        <w:t>vervult</w:t>
      </w:r>
      <w:r w:rsidR="009F6B17">
        <w:t xml:space="preserve"> ook de rol van anti-pest</w:t>
      </w:r>
      <w:r w:rsidR="0068004D">
        <w:t xml:space="preserve">coördinator </w:t>
      </w:r>
      <w:r w:rsidR="00372D73">
        <w:t>binnen de school. Met elka</w:t>
      </w:r>
      <w:r w:rsidR="00757255">
        <w:t xml:space="preserve">ar zijn zij een aanspreekpunt voor de leerkrachten en zorgen zij </w:t>
      </w:r>
      <w:r w:rsidR="00FC441D">
        <w:t xml:space="preserve">ervoor dat de afspraken en regels worden geborgd. </w:t>
      </w:r>
    </w:p>
    <w:p w14:paraId="33F56CFD" w14:textId="0A35169C" w:rsidR="00372D73" w:rsidRDefault="00372D73">
      <w:r>
        <w:br w:type="page"/>
      </w:r>
    </w:p>
    <w:p w14:paraId="79114C75" w14:textId="769B3B39" w:rsidR="005B1E72" w:rsidRDefault="0CB0596D" w:rsidP="0049755C">
      <w:pPr>
        <w:pStyle w:val="Kop1"/>
      </w:pPr>
      <w:bookmarkStart w:id="11" w:name="_Toc129858947"/>
      <w:r>
        <w:lastRenderedPageBreak/>
        <w:t>Curatieve aanpak</w:t>
      </w:r>
      <w:bookmarkEnd w:id="11"/>
      <w:r>
        <w:t xml:space="preserve"> </w:t>
      </w:r>
    </w:p>
    <w:p w14:paraId="64E3B6B9" w14:textId="77777777" w:rsidR="00EF6217" w:rsidRDefault="00EF6217" w:rsidP="00575186">
      <w:pPr>
        <w:pStyle w:val="Geenafstand"/>
        <w:rPr>
          <w:rStyle w:val="Kop3Char"/>
        </w:rPr>
      </w:pPr>
    </w:p>
    <w:p w14:paraId="4DB347B2" w14:textId="2CDE3D55" w:rsidR="00575186" w:rsidRDefault="4C10BC42" w:rsidP="00575186">
      <w:pPr>
        <w:pStyle w:val="Geenafstand"/>
        <w:rPr>
          <w:rStyle w:val="Kop3Char"/>
        </w:rPr>
      </w:pPr>
      <w:bookmarkStart w:id="12" w:name="_Toc129858948"/>
      <w:r w:rsidRPr="61712471">
        <w:rPr>
          <w:rStyle w:val="Kop3Char"/>
        </w:rPr>
        <w:t>Vijf sporen aanpak</w:t>
      </w:r>
      <w:bookmarkEnd w:id="12"/>
    </w:p>
    <w:p w14:paraId="774B6681" w14:textId="77777777" w:rsidR="00575186" w:rsidRDefault="00575186" w:rsidP="00575186">
      <w:pPr>
        <w:pStyle w:val="Geenafstand"/>
      </w:pPr>
      <w:r>
        <w:t xml:space="preserve">In hoofdstuk 1 is beschreven welke vijf partijen betrokken zijn bij een pestsituatie. Omdat er bij pesten meerdere partijen betrokken zijn moet een interventie zich niet alleen op de pestkop of de gepeste richten. Alle betrokkenen moeten betrokken worden om tot een gewenst resultaat te komen. De school werkt hierbij met de ‘vijf sporen’ aanpak. De vijfsporenaanpak bestaat uit het mobiliseren van de zwijgende middengroep (de rest van de klas), hulp aan de </w:t>
      </w:r>
      <w:proofErr w:type="spellStart"/>
      <w:r>
        <w:t>pester</w:t>
      </w:r>
      <w:proofErr w:type="spellEnd"/>
      <w:r>
        <w:t xml:space="preserve"> en de gepeste en professionalisering van leerkrachten en ouders (Van der Meer, 2014).</w:t>
      </w:r>
    </w:p>
    <w:p w14:paraId="1C7E3380" w14:textId="77777777" w:rsidR="00575186" w:rsidRDefault="00575186" w:rsidP="00575186">
      <w:pPr>
        <w:pStyle w:val="Geenafstand"/>
      </w:pPr>
    </w:p>
    <w:p w14:paraId="4AB03C0F" w14:textId="77777777" w:rsidR="00575186" w:rsidRDefault="00575186" w:rsidP="00575186">
      <w:pPr>
        <w:pStyle w:val="Geenafstand"/>
      </w:pPr>
      <w:r>
        <w:t xml:space="preserve">Begeleiding gepeste leerling: </w:t>
      </w:r>
    </w:p>
    <w:p w14:paraId="019DD25A" w14:textId="75CA2F5E" w:rsidR="00575186" w:rsidRDefault="001F0949" w:rsidP="00575186">
      <w:pPr>
        <w:pStyle w:val="Geenafstand"/>
        <w:numPr>
          <w:ilvl w:val="0"/>
          <w:numId w:val="15"/>
        </w:numPr>
      </w:pPr>
      <w:r>
        <w:t>L</w:t>
      </w:r>
      <w:r w:rsidR="00575186">
        <w:t xml:space="preserve">uister naar het kind en neem het probleem serieus; </w:t>
      </w:r>
    </w:p>
    <w:p w14:paraId="7958C030" w14:textId="4B8A494D" w:rsidR="00575186" w:rsidRDefault="001F0949" w:rsidP="00575186">
      <w:pPr>
        <w:pStyle w:val="Geenafstand"/>
        <w:numPr>
          <w:ilvl w:val="0"/>
          <w:numId w:val="15"/>
        </w:numPr>
      </w:pPr>
      <w:r>
        <w:t>H</w:t>
      </w:r>
      <w:r w:rsidR="00575186">
        <w:t xml:space="preserve">et verhaal duidelijk krijgen: wie pest er, hoe wordt er gepest, hoelang; </w:t>
      </w:r>
    </w:p>
    <w:p w14:paraId="726684CE" w14:textId="6F6BEE28" w:rsidR="00575186" w:rsidRDefault="001F0949" w:rsidP="00575186">
      <w:pPr>
        <w:pStyle w:val="Geenafstand"/>
        <w:numPr>
          <w:ilvl w:val="0"/>
          <w:numId w:val="15"/>
        </w:numPr>
      </w:pPr>
      <w:r>
        <w:t>D</w:t>
      </w:r>
      <w:r w:rsidR="00575186">
        <w:t>e reactie van de leerling zelf bespreken: wat doet hij/zij voor, tijdens en na de pesterijen;</w:t>
      </w:r>
    </w:p>
    <w:p w14:paraId="77C68F08" w14:textId="77777777" w:rsidR="001F0949" w:rsidRDefault="001F0949" w:rsidP="001F0949">
      <w:pPr>
        <w:pStyle w:val="Geenafstand"/>
        <w:numPr>
          <w:ilvl w:val="0"/>
          <w:numId w:val="15"/>
        </w:numPr>
      </w:pPr>
      <w:r>
        <w:t>S</w:t>
      </w:r>
      <w:r w:rsidR="00575186">
        <w:t xml:space="preserve">amen met het kind werken aan een oplossing; </w:t>
      </w:r>
    </w:p>
    <w:p w14:paraId="457321B2" w14:textId="68D4920B" w:rsidR="00575186" w:rsidRDefault="001F0949" w:rsidP="001F0949">
      <w:pPr>
        <w:pStyle w:val="Geenafstand"/>
        <w:numPr>
          <w:ilvl w:val="0"/>
          <w:numId w:val="15"/>
        </w:numPr>
      </w:pPr>
      <w:r>
        <w:t>I</w:t>
      </w:r>
      <w:r w:rsidR="00575186">
        <w:t>ndien nodig professionele hulp inschakelen</w:t>
      </w:r>
      <w:r w:rsidR="6DB27A95">
        <w:t xml:space="preserve"> bijvoorbeeld schoolmaatschappelijk werk</w:t>
      </w:r>
      <w:r w:rsidR="00575186">
        <w:t xml:space="preserve">. </w:t>
      </w:r>
    </w:p>
    <w:p w14:paraId="0D1ED334" w14:textId="77777777" w:rsidR="00575186" w:rsidRDefault="00575186" w:rsidP="00575186">
      <w:pPr>
        <w:pStyle w:val="Geenafstand"/>
      </w:pPr>
    </w:p>
    <w:p w14:paraId="180AE4E9" w14:textId="77777777" w:rsidR="00575186" w:rsidRDefault="00575186" w:rsidP="00575186">
      <w:pPr>
        <w:pStyle w:val="Geenafstand"/>
      </w:pPr>
      <w:r>
        <w:t xml:space="preserve">Begeleiding van de pestkop (leider van de pesterijen): </w:t>
      </w:r>
    </w:p>
    <w:p w14:paraId="60ED19DB" w14:textId="0DDBEDD5" w:rsidR="00575186" w:rsidRDefault="001F0949" w:rsidP="00575186">
      <w:pPr>
        <w:pStyle w:val="Geenafstand"/>
        <w:numPr>
          <w:ilvl w:val="0"/>
          <w:numId w:val="16"/>
        </w:numPr>
      </w:pPr>
      <w:r>
        <w:t>L</w:t>
      </w:r>
      <w:r w:rsidR="00575186">
        <w:t xml:space="preserve">aten inzien wat het effect is van de pesterijen; </w:t>
      </w:r>
    </w:p>
    <w:p w14:paraId="6C3FC01E" w14:textId="2CED3930" w:rsidR="00575186" w:rsidRDefault="001F0949" w:rsidP="00575186">
      <w:pPr>
        <w:pStyle w:val="Geenafstand"/>
        <w:numPr>
          <w:ilvl w:val="0"/>
          <w:numId w:val="16"/>
        </w:numPr>
      </w:pPr>
      <w:r>
        <w:t>U</w:t>
      </w:r>
      <w:r w:rsidR="00575186">
        <w:t>itleggen welke stappen jij, als leerkracht, onderneemt om het pesten aan te pakken;</w:t>
      </w:r>
    </w:p>
    <w:p w14:paraId="262FF25F" w14:textId="5A3022C9" w:rsidR="00575186" w:rsidRDefault="001F0949" w:rsidP="00575186">
      <w:pPr>
        <w:pStyle w:val="Geenafstand"/>
        <w:numPr>
          <w:ilvl w:val="0"/>
          <w:numId w:val="16"/>
        </w:numPr>
      </w:pPr>
      <w:r>
        <w:t>D</w:t>
      </w:r>
      <w:r w:rsidR="00575186">
        <w:t xml:space="preserve">uidelijke grenzen stellen; </w:t>
      </w:r>
    </w:p>
    <w:p w14:paraId="7F0028C8" w14:textId="3E0E0BA3" w:rsidR="00575186" w:rsidRDefault="225B85F0" w:rsidP="00575186">
      <w:pPr>
        <w:pStyle w:val="Geenafstand"/>
        <w:numPr>
          <w:ilvl w:val="0"/>
          <w:numId w:val="16"/>
        </w:numPr>
      </w:pPr>
      <w:r>
        <w:t xml:space="preserve">Het </w:t>
      </w:r>
      <w:r w:rsidR="00575186">
        <w:t xml:space="preserve">gesprek aangaan; wat is de reden en oorzaak van de pesterijen; </w:t>
      </w:r>
    </w:p>
    <w:p w14:paraId="04BD83AA" w14:textId="11CC301B" w:rsidR="00575186" w:rsidRDefault="001F0949" w:rsidP="00575186">
      <w:pPr>
        <w:pStyle w:val="Geenafstand"/>
        <w:numPr>
          <w:ilvl w:val="0"/>
          <w:numId w:val="16"/>
        </w:numPr>
      </w:pPr>
      <w:r>
        <w:t>D</w:t>
      </w:r>
      <w:r w:rsidR="00575186">
        <w:t xml:space="preserve">e pestkop zich leren beheersen, de ‘stop-eerst-nadenken-houding'. </w:t>
      </w:r>
    </w:p>
    <w:p w14:paraId="7FB53F87" w14:textId="77777777" w:rsidR="00575186" w:rsidRDefault="00575186" w:rsidP="00575186">
      <w:pPr>
        <w:pStyle w:val="Geenafstand"/>
      </w:pPr>
    </w:p>
    <w:p w14:paraId="204D5AD3" w14:textId="7570B3F9" w:rsidR="00575186" w:rsidRDefault="00575186" w:rsidP="00575186">
      <w:pPr>
        <w:pStyle w:val="Geenafstand"/>
      </w:pPr>
      <w:r>
        <w:t>De ouders van het gepeste en van het pestende kind steunen:</w:t>
      </w:r>
    </w:p>
    <w:p w14:paraId="0AE582CE" w14:textId="56EBAE5E" w:rsidR="00575186" w:rsidRDefault="00575186" w:rsidP="00575186">
      <w:pPr>
        <w:pStyle w:val="Geenafstand"/>
        <w:numPr>
          <w:ilvl w:val="0"/>
          <w:numId w:val="16"/>
        </w:numPr>
      </w:pPr>
      <w:r>
        <w:t xml:space="preserve">Ouders die zich zorgen maken over pesten serieus nemen; </w:t>
      </w:r>
    </w:p>
    <w:p w14:paraId="3A37FECC" w14:textId="7E14FB3F" w:rsidR="00575186" w:rsidRDefault="001F0949" w:rsidP="00575186">
      <w:pPr>
        <w:pStyle w:val="Geenafstand"/>
        <w:numPr>
          <w:ilvl w:val="0"/>
          <w:numId w:val="16"/>
        </w:numPr>
      </w:pPr>
      <w:r>
        <w:t>O</w:t>
      </w:r>
      <w:r w:rsidR="00575186">
        <w:t>uders op de hoogte houden van pestsituaties;</w:t>
      </w:r>
    </w:p>
    <w:p w14:paraId="04FF3E0D" w14:textId="53F6CE16" w:rsidR="00575186" w:rsidRDefault="001F0949" w:rsidP="00575186">
      <w:pPr>
        <w:pStyle w:val="Geenafstand"/>
        <w:numPr>
          <w:ilvl w:val="0"/>
          <w:numId w:val="16"/>
        </w:numPr>
      </w:pPr>
      <w:r>
        <w:t>I</w:t>
      </w:r>
      <w:r w:rsidR="00575186">
        <w:t xml:space="preserve">nformatie en advies geven over pesten en de manieren waarop pesten kan worden aangepakt; </w:t>
      </w:r>
    </w:p>
    <w:p w14:paraId="1A7CFE68" w14:textId="2C2937C0" w:rsidR="00575186" w:rsidRDefault="001F0949" w:rsidP="00575186">
      <w:pPr>
        <w:pStyle w:val="Geenafstand"/>
        <w:numPr>
          <w:ilvl w:val="0"/>
          <w:numId w:val="16"/>
        </w:numPr>
      </w:pPr>
      <w:r>
        <w:t>I</w:t>
      </w:r>
      <w:r w:rsidR="00575186">
        <w:t xml:space="preserve">n samenwerking tussen school en ouders het pestprobleem aanpakken: zowel op school als vanuit de thuissituatie; </w:t>
      </w:r>
    </w:p>
    <w:p w14:paraId="0279E067" w14:textId="77E937E9" w:rsidR="00575186" w:rsidRDefault="001F0949" w:rsidP="00575186">
      <w:pPr>
        <w:pStyle w:val="Geenafstand"/>
        <w:numPr>
          <w:ilvl w:val="0"/>
          <w:numId w:val="16"/>
        </w:numPr>
      </w:pPr>
      <w:r>
        <w:t>I</w:t>
      </w:r>
      <w:r w:rsidR="00575186">
        <w:t xml:space="preserve">ndien nodig professionele hulp inschakelen; </w:t>
      </w:r>
    </w:p>
    <w:p w14:paraId="6B52ADC7" w14:textId="15CCFAC9" w:rsidR="00575186" w:rsidRDefault="00575186" w:rsidP="24BF3606">
      <w:pPr>
        <w:pStyle w:val="Geenafstand"/>
      </w:pPr>
    </w:p>
    <w:p w14:paraId="28094AC5" w14:textId="0C6833BF" w:rsidR="00575186" w:rsidRDefault="7F1F7EA5" w:rsidP="24BF3606">
      <w:pPr>
        <w:pStyle w:val="Geenafstand"/>
      </w:pPr>
      <w:r>
        <w:t xml:space="preserve">Begeleiding van de </w:t>
      </w:r>
      <w:r w:rsidR="00575186">
        <w:t xml:space="preserve">middengroep (de rest van de klas) </w:t>
      </w:r>
    </w:p>
    <w:p w14:paraId="2C64CFB4" w14:textId="1A0665F9" w:rsidR="00575186" w:rsidRDefault="375DCD73" w:rsidP="24BF3606">
      <w:pPr>
        <w:pStyle w:val="Geenafstand"/>
        <w:numPr>
          <w:ilvl w:val="0"/>
          <w:numId w:val="2"/>
        </w:numPr>
      </w:pPr>
      <w:r>
        <w:t>B</w:t>
      </w:r>
      <w:r w:rsidR="00575186">
        <w:t>etrekken bij de oplossingen van het pestprobleem</w:t>
      </w:r>
      <w:r w:rsidR="588F8CFC">
        <w:t>;</w:t>
      </w:r>
    </w:p>
    <w:p w14:paraId="58B58015" w14:textId="5133F29D" w:rsidR="00575186" w:rsidRDefault="001F0949" w:rsidP="24BF3606">
      <w:pPr>
        <w:pStyle w:val="Geenafstand"/>
        <w:numPr>
          <w:ilvl w:val="0"/>
          <w:numId w:val="2"/>
        </w:numPr>
      </w:pPr>
      <w:r>
        <w:t>M</w:t>
      </w:r>
      <w:r w:rsidR="00575186">
        <w:t xml:space="preserve">et de kinderen praten over pesten en over hun eigen rol daarbij; </w:t>
      </w:r>
    </w:p>
    <w:p w14:paraId="072138B9" w14:textId="2299F7DA" w:rsidR="00575186" w:rsidRDefault="001F0949" w:rsidP="24BF3606">
      <w:pPr>
        <w:pStyle w:val="Geenafstand"/>
        <w:numPr>
          <w:ilvl w:val="0"/>
          <w:numId w:val="2"/>
        </w:numPr>
      </w:pPr>
      <w:r>
        <w:t>M</w:t>
      </w:r>
      <w:r w:rsidR="00575186">
        <w:t xml:space="preserve">et de kinderen overleggen over mogelijke oplossingen en over wat ze zelf kunnen · bijdragen aan die oplossingen;  </w:t>
      </w:r>
    </w:p>
    <w:p w14:paraId="47C3C045" w14:textId="495BC921" w:rsidR="00575186" w:rsidRDefault="001F0949" w:rsidP="24BF3606">
      <w:pPr>
        <w:pStyle w:val="Geenafstand"/>
        <w:numPr>
          <w:ilvl w:val="0"/>
          <w:numId w:val="2"/>
        </w:numPr>
      </w:pPr>
      <w:r>
        <w:t>S</w:t>
      </w:r>
      <w:r w:rsidR="00575186">
        <w:t xml:space="preserve">amen met de kinderen werken aan oplossingen, waarbij ze zelf een actieve rol · spelen. </w:t>
      </w:r>
    </w:p>
    <w:p w14:paraId="03588CFF" w14:textId="77777777" w:rsidR="00575186" w:rsidRDefault="00575186" w:rsidP="00575186">
      <w:pPr>
        <w:pStyle w:val="Geenafstand"/>
      </w:pPr>
    </w:p>
    <w:p w14:paraId="4D31F590" w14:textId="77777777" w:rsidR="00575186" w:rsidRDefault="00575186" w:rsidP="00575186">
      <w:pPr>
        <w:pStyle w:val="Geenafstand"/>
      </w:pPr>
      <w:r>
        <w:t xml:space="preserve">De algemene verantwoordelijkheid van de school: </w:t>
      </w:r>
    </w:p>
    <w:p w14:paraId="7209214B" w14:textId="674BE480" w:rsidR="00575186" w:rsidRDefault="001F0949" w:rsidP="00575186">
      <w:pPr>
        <w:pStyle w:val="Geenafstand"/>
        <w:numPr>
          <w:ilvl w:val="0"/>
          <w:numId w:val="17"/>
        </w:numPr>
      </w:pPr>
      <w:r>
        <w:t>D</w:t>
      </w:r>
      <w:r w:rsidR="00575186">
        <w:t xml:space="preserve">e school zorgt dat er voldoende informatie is over pesten; </w:t>
      </w:r>
    </w:p>
    <w:p w14:paraId="7FF25757" w14:textId="78D8F91B" w:rsidR="00575186" w:rsidRDefault="001F0949" w:rsidP="00575186">
      <w:pPr>
        <w:pStyle w:val="Geenafstand"/>
        <w:numPr>
          <w:ilvl w:val="0"/>
          <w:numId w:val="17"/>
        </w:numPr>
      </w:pPr>
      <w:r>
        <w:t>D</w:t>
      </w:r>
      <w:r w:rsidR="00575186">
        <w:t xml:space="preserve">e school werkt actief met een pestprotocol en dit protocol wordt jaarlijks gecontroleerd en zo nodig aangepast; </w:t>
      </w:r>
    </w:p>
    <w:p w14:paraId="4DC760F4" w14:textId="4916F6EE" w:rsidR="00575186" w:rsidRDefault="001F0949" w:rsidP="00575186">
      <w:pPr>
        <w:pStyle w:val="Geenafstand"/>
        <w:numPr>
          <w:ilvl w:val="0"/>
          <w:numId w:val="17"/>
        </w:numPr>
      </w:pPr>
      <w:r>
        <w:t>D</w:t>
      </w:r>
      <w:r w:rsidR="00575186">
        <w:t xml:space="preserve">e school werkt aan een goed beleid rond pesten en veiligheid van leerlingen waar de hele school bij betrokken is. </w:t>
      </w:r>
    </w:p>
    <w:p w14:paraId="7A1B6F09" w14:textId="77777777" w:rsidR="00575186" w:rsidRDefault="00575186">
      <w:r>
        <w:br w:type="page"/>
      </w:r>
    </w:p>
    <w:p w14:paraId="16710C82" w14:textId="530F075F" w:rsidR="00213257" w:rsidRDefault="005F0164" w:rsidP="002070B9">
      <w:pPr>
        <w:pStyle w:val="Kop3"/>
        <w:rPr>
          <w:sz w:val="28"/>
          <w:szCs w:val="28"/>
        </w:rPr>
      </w:pPr>
      <w:bookmarkStart w:id="13" w:name="_Toc129858949"/>
      <w:r>
        <w:lastRenderedPageBreak/>
        <w:t>De aanpak in stappen</w:t>
      </w:r>
      <w:bookmarkEnd w:id="13"/>
    </w:p>
    <w:p w14:paraId="1BB0AFE1" w14:textId="6492D2AD" w:rsidR="00BD5A25" w:rsidRDefault="007344B3" w:rsidP="003F3E63">
      <w:r>
        <w:t>De stappen die ondernomen worden als er pest</w:t>
      </w:r>
      <w:r w:rsidR="00BD5A25">
        <w:t>gedrag geconstateerd of gemeld wordt</w:t>
      </w:r>
      <w:r w:rsidR="003F3E63">
        <w:t xml:space="preserve"> door een leerkracht: </w:t>
      </w:r>
    </w:p>
    <w:p w14:paraId="736B8B3E" w14:textId="6D3AC6DF" w:rsidR="00D647E7" w:rsidRDefault="00C9465F" w:rsidP="00C13863">
      <w:pPr>
        <w:pStyle w:val="Lijstalinea"/>
        <w:numPr>
          <w:ilvl w:val="0"/>
          <w:numId w:val="29"/>
        </w:numPr>
      </w:pPr>
      <w:r>
        <w:t xml:space="preserve">De leerkracht </w:t>
      </w:r>
      <w:r w:rsidR="00B52C80">
        <w:t>maakt een afspraak met de anti-pestcoördinator (APC)</w:t>
      </w:r>
      <w:r w:rsidR="00E977FE">
        <w:t xml:space="preserve"> om de situatie </w:t>
      </w:r>
      <w:r w:rsidR="00A25D06">
        <w:t>en incidenten in kaart te brengen</w:t>
      </w:r>
      <w:r w:rsidR="00AD5E85">
        <w:t xml:space="preserve">. </w:t>
      </w:r>
    </w:p>
    <w:p w14:paraId="7D7E8E2B" w14:textId="64726C37" w:rsidR="00A25D06" w:rsidRDefault="00EC403A" w:rsidP="003F3E63">
      <w:pPr>
        <w:pStyle w:val="Lijstalinea"/>
        <w:numPr>
          <w:ilvl w:val="0"/>
          <w:numId w:val="29"/>
        </w:numPr>
      </w:pPr>
      <w:r>
        <w:t xml:space="preserve">De </w:t>
      </w:r>
      <w:r w:rsidR="0010778B">
        <w:t xml:space="preserve">APC komt </w:t>
      </w:r>
      <w:r w:rsidR="00AD5E85">
        <w:t xml:space="preserve">observeren in de klas en </w:t>
      </w:r>
      <w:r w:rsidR="0011278E">
        <w:t xml:space="preserve">tijdens het buitenspelen. Met de leerkracht wordt besproken </w:t>
      </w:r>
      <w:r w:rsidR="00D647E7">
        <w:t xml:space="preserve">hoe vaak passend is. </w:t>
      </w:r>
    </w:p>
    <w:p w14:paraId="14AE5BEB" w14:textId="3C46804A" w:rsidR="00D647E7" w:rsidRDefault="00C13863" w:rsidP="003F3E63">
      <w:pPr>
        <w:pStyle w:val="Lijstalinea"/>
        <w:numPr>
          <w:ilvl w:val="0"/>
          <w:numId w:val="29"/>
        </w:numPr>
      </w:pPr>
      <w:r>
        <w:t>De APC en de leerkracht stellen een</w:t>
      </w:r>
      <w:r w:rsidR="004401E6">
        <w:t xml:space="preserve"> plan van aanpak op</w:t>
      </w:r>
      <w:r w:rsidR="00F507A7">
        <w:t xml:space="preserve"> en leggen dit in ParnasSys (het leerlingvolgsysteem) vast. </w:t>
      </w:r>
      <w:r w:rsidR="004401E6">
        <w:t xml:space="preserve"> </w:t>
      </w:r>
    </w:p>
    <w:p w14:paraId="6CD67ADC" w14:textId="7EC5D77D" w:rsidR="004401E6" w:rsidRDefault="004401E6" w:rsidP="003F3E63">
      <w:pPr>
        <w:pStyle w:val="Lijstalinea"/>
        <w:numPr>
          <w:ilvl w:val="0"/>
          <w:numId w:val="29"/>
        </w:numPr>
      </w:pPr>
      <w:r>
        <w:t xml:space="preserve">De APC en de leerkracht nodigen de ouders van de betrokkenen </w:t>
      </w:r>
      <w:r w:rsidR="00397F8A">
        <w:t xml:space="preserve">om het plan te bespreken. </w:t>
      </w:r>
    </w:p>
    <w:p w14:paraId="06E8D412" w14:textId="1B047E51" w:rsidR="00397F8A" w:rsidRDefault="00397F8A" w:rsidP="003F3E63">
      <w:pPr>
        <w:pStyle w:val="Lijstalinea"/>
        <w:numPr>
          <w:ilvl w:val="0"/>
          <w:numId w:val="29"/>
        </w:numPr>
      </w:pPr>
      <w:r>
        <w:t xml:space="preserve">Het </w:t>
      </w:r>
      <w:r w:rsidR="008846AC">
        <w:t xml:space="preserve">plan wordt gedurende een aantal weken </w:t>
      </w:r>
      <w:r w:rsidR="00F507A7">
        <w:t xml:space="preserve">uitgevoerd. De uitvoering hiervan wordt bijgehouden in het plan. Dit is een gedeelde verantwoordelijkheid van de leerkracht en APC. </w:t>
      </w:r>
    </w:p>
    <w:p w14:paraId="1FC5ECDC" w14:textId="64602A85" w:rsidR="004D7271" w:rsidRDefault="000C09F8" w:rsidP="004D7271">
      <w:pPr>
        <w:pStyle w:val="Lijstalinea"/>
        <w:numPr>
          <w:ilvl w:val="0"/>
          <w:numId w:val="29"/>
        </w:numPr>
      </w:pPr>
      <w:r>
        <w:t xml:space="preserve">Na een aantal weken wordt het plan geëvalueerd door de leerkracht en APC. </w:t>
      </w:r>
      <w:r w:rsidR="004D7271">
        <w:t>Het plan wordt aangepast en doorgezet of</w:t>
      </w:r>
      <w:r w:rsidR="00451253">
        <w:t xml:space="preserve"> afgerond. </w:t>
      </w:r>
    </w:p>
    <w:p w14:paraId="584C12CF" w14:textId="2F0912C9" w:rsidR="00451253" w:rsidRDefault="00451253" w:rsidP="004D7271">
      <w:pPr>
        <w:pStyle w:val="Lijstalinea"/>
        <w:numPr>
          <w:ilvl w:val="0"/>
          <w:numId w:val="29"/>
        </w:numPr>
      </w:pPr>
      <w:r>
        <w:t>Ouders word</w:t>
      </w:r>
      <w:r w:rsidR="00D05264">
        <w:t xml:space="preserve">en uitgenodigd voor een gesprek om </w:t>
      </w:r>
      <w:r w:rsidR="0042182B">
        <w:t xml:space="preserve">de evaluatie te bespreken en het besluit over het plan </w:t>
      </w:r>
      <w:r w:rsidR="00E24714">
        <w:t xml:space="preserve">te delen. </w:t>
      </w:r>
    </w:p>
    <w:p w14:paraId="0A228675" w14:textId="310DCA97" w:rsidR="00E24714" w:rsidRDefault="00E24714" w:rsidP="004D7271">
      <w:pPr>
        <w:pStyle w:val="Lijstalinea"/>
        <w:numPr>
          <w:ilvl w:val="0"/>
          <w:numId w:val="29"/>
        </w:numPr>
      </w:pPr>
      <w:r>
        <w:t xml:space="preserve">Indien het plan wordt doorgezet worden stappen 5 en 6 </w:t>
      </w:r>
      <w:r w:rsidR="0005065B">
        <w:t>herhaald. Na de aantal weken word</w:t>
      </w:r>
      <w:r w:rsidR="00EF0461">
        <w:t xml:space="preserve">en ouders weer uitgenodigd (stap 7). </w:t>
      </w:r>
    </w:p>
    <w:p w14:paraId="5AB11799" w14:textId="1C9E2416" w:rsidR="00A561F8" w:rsidRDefault="00A561F8" w:rsidP="00A561F8">
      <w:r>
        <w:t xml:space="preserve">De stappen die ondernomen worden als er pestgedrag geconstateerd of gemeld wordt door een </w:t>
      </w:r>
      <w:r w:rsidR="00A96BCD">
        <w:t>ouder</w:t>
      </w:r>
      <w:r>
        <w:t xml:space="preserve">: </w:t>
      </w:r>
    </w:p>
    <w:p w14:paraId="67F36CD2" w14:textId="04597926" w:rsidR="00A96BCD" w:rsidRDefault="00A96BCD" w:rsidP="00A561F8">
      <w:pPr>
        <w:pStyle w:val="Lijstalinea"/>
        <w:numPr>
          <w:ilvl w:val="0"/>
          <w:numId w:val="30"/>
        </w:numPr>
      </w:pPr>
      <w:r>
        <w:t xml:space="preserve">De ouders </w:t>
      </w:r>
      <w:r w:rsidR="007C679A">
        <w:t xml:space="preserve">uiten hun zorgen in een gesprek met de leerkracht. </w:t>
      </w:r>
    </w:p>
    <w:p w14:paraId="56E33035" w14:textId="79DB2A51" w:rsidR="00A561F8" w:rsidRDefault="00A561F8" w:rsidP="00A561F8">
      <w:pPr>
        <w:pStyle w:val="Lijstalinea"/>
        <w:numPr>
          <w:ilvl w:val="0"/>
          <w:numId w:val="30"/>
        </w:numPr>
      </w:pPr>
      <w:r>
        <w:t xml:space="preserve">De leerkracht maakt een afspraak met de anti-pestcoördinator (APC) om de situatie en incidenten in kaart te brengen. </w:t>
      </w:r>
    </w:p>
    <w:p w14:paraId="64BD431C" w14:textId="77777777" w:rsidR="00A561F8" w:rsidRDefault="00A561F8" w:rsidP="00A561F8">
      <w:pPr>
        <w:pStyle w:val="Lijstalinea"/>
        <w:numPr>
          <w:ilvl w:val="0"/>
          <w:numId w:val="30"/>
        </w:numPr>
      </w:pPr>
      <w:r>
        <w:t xml:space="preserve">De APC komt observeren in de klas en tijdens het buitenspelen. Met de leerkracht wordt besproken hoe vaak passend is. </w:t>
      </w:r>
    </w:p>
    <w:p w14:paraId="4BC46B8D" w14:textId="77777777" w:rsidR="00A561F8" w:rsidRDefault="00A561F8" w:rsidP="00A561F8">
      <w:pPr>
        <w:pStyle w:val="Lijstalinea"/>
        <w:numPr>
          <w:ilvl w:val="0"/>
          <w:numId w:val="30"/>
        </w:numPr>
      </w:pPr>
      <w:r>
        <w:t xml:space="preserve">De APC en de leerkracht stellen een plan van aanpak op en leggen dit in ParnasSys (het leerlingvolgsysteem) vast.  </w:t>
      </w:r>
    </w:p>
    <w:p w14:paraId="495EED05" w14:textId="77777777" w:rsidR="00A561F8" w:rsidRDefault="00A561F8" w:rsidP="00A561F8">
      <w:pPr>
        <w:pStyle w:val="Lijstalinea"/>
        <w:numPr>
          <w:ilvl w:val="0"/>
          <w:numId w:val="30"/>
        </w:numPr>
      </w:pPr>
      <w:r>
        <w:t xml:space="preserve">De APC en de leerkracht nodigen de ouders van de betrokkenen om het plan te bespreken. </w:t>
      </w:r>
    </w:p>
    <w:p w14:paraId="59B7A8C3" w14:textId="77777777" w:rsidR="00A561F8" w:rsidRDefault="00A561F8" w:rsidP="00A561F8">
      <w:pPr>
        <w:pStyle w:val="Lijstalinea"/>
        <w:numPr>
          <w:ilvl w:val="0"/>
          <w:numId w:val="30"/>
        </w:numPr>
      </w:pPr>
      <w:r>
        <w:t xml:space="preserve">Het plan wordt gedurende een aantal weken uitgevoerd. De uitvoering hiervan wordt bijgehouden in het plan. Dit is een gedeelde verantwoordelijkheid van de leerkracht en APC. </w:t>
      </w:r>
    </w:p>
    <w:p w14:paraId="75D239C5" w14:textId="77777777" w:rsidR="00A561F8" w:rsidRDefault="00A561F8" w:rsidP="00A561F8">
      <w:pPr>
        <w:pStyle w:val="Lijstalinea"/>
        <w:numPr>
          <w:ilvl w:val="0"/>
          <w:numId w:val="30"/>
        </w:numPr>
      </w:pPr>
      <w:r>
        <w:t xml:space="preserve">Na een aantal weken wordt het plan geëvalueerd door de leerkracht en APC. Het plan wordt aangepast en doorgezet of afgerond. </w:t>
      </w:r>
    </w:p>
    <w:p w14:paraId="1CFF4137" w14:textId="77777777" w:rsidR="00A561F8" w:rsidRDefault="00A561F8" w:rsidP="00A561F8">
      <w:pPr>
        <w:pStyle w:val="Lijstalinea"/>
        <w:numPr>
          <w:ilvl w:val="0"/>
          <w:numId w:val="30"/>
        </w:numPr>
      </w:pPr>
      <w:r>
        <w:t xml:space="preserve">Ouders worden uitgenodigd voor een gesprek om de evaluatie te bespreken en het besluit over het plan te delen. </w:t>
      </w:r>
    </w:p>
    <w:p w14:paraId="07759E32" w14:textId="77895615" w:rsidR="00A561F8" w:rsidRDefault="00A561F8" w:rsidP="00A561F8">
      <w:pPr>
        <w:pStyle w:val="Lijstalinea"/>
        <w:numPr>
          <w:ilvl w:val="0"/>
          <w:numId w:val="30"/>
        </w:numPr>
      </w:pPr>
      <w:r>
        <w:t xml:space="preserve">Indien het plan wordt doorgezet worden stappen 5 en 6 herhaald. Na de aantal weken worden ouders weer uitgenodigd (stap 7). </w:t>
      </w:r>
    </w:p>
    <w:p w14:paraId="6AB86091" w14:textId="3E5FAF89" w:rsidR="00B257FF" w:rsidRDefault="007C679A" w:rsidP="007C679A">
      <w:r>
        <w:t xml:space="preserve">*: </w:t>
      </w:r>
      <w:r w:rsidR="00462329">
        <w:t xml:space="preserve">Als de ouders </w:t>
      </w:r>
      <w:r w:rsidR="001B7641">
        <w:t xml:space="preserve">meerdere malen hun zorgen hebben geuit richting </w:t>
      </w:r>
      <w:r w:rsidR="00595F14">
        <w:t xml:space="preserve">de leerkracht maar het gevoel hebben dat het niet wordt opgepakt, kunnen zij contact opnemen met de intern begeleider en/of de APC. </w:t>
      </w:r>
      <w:r w:rsidR="00DB6DDA">
        <w:t xml:space="preserve">Zij zullen </w:t>
      </w:r>
      <w:r w:rsidR="00777F4F">
        <w:t xml:space="preserve">een afspraak met de ouders maken en het verder oppakken met de desbetreffende leerkracht. </w:t>
      </w:r>
    </w:p>
    <w:p w14:paraId="77DDF01C" w14:textId="77777777" w:rsidR="00B257FF" w:rsidRDefault="00B257FF">
      <w:r>
        <w:br w:type="page"/>
      </w:r>
    </w:p>
    <w:p w14:paraId="17C84035" w14:textId="5E4B1891" w:rsidR="008F14A6" w:rsidRDefault="008F14A6" w:rsidP="008F14A6">
      <w:pPr>
        <w:pStyle w:val="Kop2"/>
      </w:pPr>
      <w:bookmarkStart w:id="14" w:name="_Toc129858950"/>
      <w:r>
        <w:lastRenderedPageBreak/>
        <w:t>Kwaliteitskaart</w:t>
      </w:r>
      <w:bookmarkEnd w:id="14"/>
      <w:r>
        <w:t xml:space="preserve"> </w:t>
      </w:r>
    </w:p>
    <w:p w14:paraId="108B7439" w14:textId="77777777" w:rsidR="008F14A6" w:rsidRDefault="008F14A6" w:rsidP="008F14A6">
      <w:pPr>
        <w:pStyle w:val="Kop3"/>
      </w:pPr>
    </w:p>
    <w:p w14:paraId="7C449F61" w14:textId="3B14303D" w:rsidR="008F14A6" w:rsidRPr="008F14A6" w:rsidRDefault="008F14A6" w:rsidP="008F14A6">
      <w:pPr>
        <w:pStyle w:val="Kop3"/>
      </w:pPr>
      <w:bookmarkStart w:id="15" w:name="_Toc129858951"/>
      <w:r>
        <w:t>Time Out</w:t>
      </w:r>
      <w:bookmarkEnd w:id="15"/>
    </w:p>
    <w:p w14:paraId="0493F612" w14:textId="77777777" w:rsidR="00B257FF" w:rsidRDefault="00B257FF" w:rsidP="00B257FF">
      <w:r>
        <w:t xml:space="preserve">Naast een aanpak op pestgedrag vinden wij het ook belangrijk dat er binnen de school een eenduidige aanpak is opgesteld. Wij werken met een Time Out aanpak. Dit is een stappenplan waarin beschreven staat welke aanpak passend is bij het gesignaleerde gedrag. Daarnaast geeft het ook een overzicht welke vervolgstappen er genomen moeten worden of hoe en wanneer wie ingelicht moet worden. </w:t>
      </w:r>
    </w:p>
    <w:p w14:paraId="3B53D639" w14:textId="77777777" w:rsidR="00B257FF" w:rsidRDefault="00B257FF" w:rsidP="00B257FF">
      <w:r>
        <w:t xml:space="preserve">Het stappenplan benoemt vooral de consequenties die ingezet kunnen worden. Indien er meer dan dat nodig is, kan de school maatschappelijk werker erbij worden betrokken. Dit gaat in overleg met ouders. </w:t>
      </w:r>
    </w:p>
    <w:p w14:paraId="1A4E1FB4" w14:textId="77777777" w:rsidR="00B257FF" w:rsidRDefault="00B257FF" w:rsidP="00B257FF">
      <w:pPr>
        <w:pStyle w:val="Geenafstand"/>
      </w:pPr>
      <w:r>
        <w:t xml:space="preserve">In gevallen waarin dit protocol niet voorziet, beslist de directie. Alle leerkrachten zijn collectief verantwoordelijk voor het gedrag van alle leerlingen. De leerkrachten kunnen alle leerlingen aanspreken op hun gedrag en consequenties aan dit gedrag verbinden. Van de leerlingen wordt verwacht dat zij dit ook van alle leerkrachten accepteren en naar alle leerkrachten luisteren. </w:t>
      </w:r>
    </w:p>
    <w:p w14:paraId="4222EB72" w14:textId="77777777" w:rsidR="00B257FF" w:rsidRDefault="00B257FF" w:rsidP="00B257FF">
      <w:pPr>
        <w:pStyle w:val="Geenafstand"/>
      </w:pPr>
      <w:r>
        <w:t>Indien er een incident zich heeft voorgedaan wordt de groepsleerkracht hierover ingelicht. De groepsleerkracht is eindverantwoordelijk voor de oudercommunicatie m.b.t. de incidenten en het gedrag van de leerling. Bij afwezigheid van de groepsleerkracht op dat moment is de leerkracht, die de betrokken is, verantwoordelijk voor de uitvoering van de consequentie</w:t>
      </w:r>
    </w:p>
    <w:p w14:paraId="133A4B19" w14:textId="77777777" w:rsidR="007C679A" w:rsidRDefault="007C679A" w:rsidP="007C679A"/>
    <w:p w14:paraId="60493626" w14:textId="608B36DD" w:rsidR="00891A6F" w:rsidRDefault="00A561F8" w:rsidP="00891A6F">
      <w:r>
        <w:br w:type="page"/>
      </w:r>
    </w:p>
    <w:p w14:paraId="67336F6D" w14:textId="77777777" w:rsidR="00116D15" w:rsidRDefault="00891A6F" w:rsidP="00116D15">
      <w:pPr>
        <w:pStyle w:val="Kop1"/>
      </w:pPr>
      <w:bookmarkStart w:id="16" w:name="_Toc129858952"/>
      <w:r>
        <w:lastRenderedPageBreak/>
        <w:t>Contacten binnen de school</w:t>
      </w:r>
      <w:bookmarkEnd w:id="16"/>
    </w:p>
    <w:p w14:paraId="1AECDA06" w14:textId="3C499739" w:rsidR="00116D15" w:rsidRPr="00116D15" w:rsidRDefault="00116D15" w:rsidP="00116D15">
      <w:pPr>
        <w:pStyle w:val="Kop2"/>
      </w:pPr>
      <w:bookmarkStart w:id="17" w:name="_Toc129858953"/>
      <w:r>
        <w:t>Binnen het team</w:t>
      </w:r>
      <w:bookmarkEnd w:id="17"/>
    </w:p>
    <w:p w14:paraId="2FB556D1" w14:textId="0195B452" w:rsidR="00891A6F" w:rsidRPr="00445FD5" w:rsidRDefault="00891A6F" w:rsidP="003B6FE2">
      <w:pPr>
        <w:pStyle w:val="Kop3"/>
      </w:pPr>
      <w:bookmarkStart w:id="18" w:name="_Toc129858954"/>
      <w:r w:rsidRPr="00445FD5">
        <w:t>Intern begeleider/vertrouwenspersoon</w:t>
      </w:r>
      <w:bookmarkEnd w:id="18"/>
      <w:r w:rsidRPr="00445FD5">
        <w:t xml:space="preserve"> </w:t>
      </w:r>
    </w:p>
    <w:p w14:paraId="5AD05DDA" w14:textId="77777777" w:rsidR="00891A6F" w:rsidRPr="00445FD5" w:rsidRDefault="00891A6F" w:rsidP="00891A6F">
      <w:r w:rsidRPr="00445FD5">
        <w:t xml:space="preserve">Mijn naam is Eva Houweling en ben de intern begeleider van de groepen 1 t/m 8. Mijn functie houdt, in het kort, in dat ik verantwoordelijk ben voor de leerlingenzorg en veel begeleidende en coördinerende taken. Ik help leerkrachten met hulpvragen over de leerlingen. Daarbij kan ik ook gevraagd worden om aan te sluiten bij oudergesprekken indien de hulpvraag vanuit hen komt. Zo ook als het om pestproblemen gaat. </w:t>
      </w:r>
      <w:r w:rsidRPr="00445FD5">
        <w:br/>
        <w:t xml:space="preserve">Daarnaast ben ik ook vertrouwenspersoon voor de school. Dit geldt voor leerlingen, leerkrachten maar ook voor ouders. Bij mij kunt u terecht met vertrouwelijke zaken en persoonlijke problemen die te maken kunnen hebben met onder andere ongewenst gedrag of pesten.  </w:t>
      </w:r>
    </w:p>
    <w:p w14:paraId="06AD4A71" w14:textId="77777777" w:rsidR="00891A6F" w:rsidRPr="00445FD5" w:rsidRDefault="00891A6F" w:rsidP="003B6FE2">
      <w:pPr>
        <w:pStyle w:val="Kop3"/>
      </w:pPr>
      <w:bookmarkStart w:id="19" w:name="_Toc129858955"/>
      <w:r w:rsidRPr="00445FD5">
        <w:t>Anti- pestcoördinator</w:t>
      </w:r>
      <w:bookmarkEnd w:id="19"/>
    </w:p>
    <w:p w14:paraId="68021101" w14:textId="77777777" w:rsidR="00C56392" w:rsidRDefault="00891A6F" w:rsidP="00C56392">
      <w:r w:rsidRPr="00445FD5">
        <w:t xml:space="preserve">Mijn naam is Anita </w:t>
      </w:r>
      <w:proofErr w:type="spellStart"/>
      <w:r w:rsidRPr="00445FD5">
        <w:t>Ozephius</w:t>
      </w:r>
      <w:proofErr w:type="spellEnd"/>
      <w:r w:rsidRPr="00445FD5">
        <w:t>. Als anti-pest coördinator ben ik het aanspreekpunt van leerlingen en ouders die te maken krijgen met pesten. Ik vang de ouders en de leerling op en samen kijken we naar de situatie en brengen die in kaart. Dan kijken we welke acties er nodig zijn om de pestsituatie op te lossen. Hierin wordt nauw samengewerkt met de intern begeleider en de leerkrachten.</w:t>
      </w:r>
    </w:p>
    <w:p w14:paraId="19B4AB35" w14:textId="5CCC8371" w:rsidR="00EB5058" w:rsidRPr="00C56392" w:rsidRDefault="003B6FE2" w:rsidP="00C56392">
      <w:pPr>
        <w:pStyle w:val="Kop2"/>
        <w:rPr>
          <w:rStyle w:val="normaltextrun"/>
          <w:rFonts w:asciiTheme="minorHAnsi" w:hAnsiTheme="minorHAnsi" w:cstheme="minorBidi"/>
        </w:rPr>
      </w:pPr>
      <w:bookmarkStart w:id="20" w:name="_Toc129858956"/>
      <w:r>
        <w:rPr>
          <w:rStyle w:val="normaltextrun"/>
          <w:rFonts w:ascii="Calibri" w:hAnsi="Calibri" w:cs="Calibri"/>
          <w:shd w:val="clear" w:color="auto" w:fill="FFFFFF"/>
        </w:rPr>
        <w:t>Buiten het team</w:t>
      </w:r>
      <w:bookmarkEnd w:id="20"/>
    </w:p>
    <w:p w14:paraId="7608EC05" w14:textId="24B7138B" w:rsidR="002A3294" w:rsidRPr="00C2706D" w:rsidRDefault="002A3294" w:rsidP="002A3294">
      <w:r w:rsidRPr="00C2706D">
        <w:t>Om de leerling</w:t>
      </w:r>
      <w:r w:rsidR="00B87FB9" w:rsidRPr="00C2706D">
        <w:t xml:space="preserve"> nog een steun in de rug te geven en zich hem of haar weerbaar te maken, zijn er verschillende </w:t>
      </w:r>
      <w:r w:rsidR="0036767A" w:rsidRPr="00C2706D">
        <w:t>st</w:t>
      </w:r>
      <w:r w:rsidR="00D6553A" w:rsidRPr="00C2706D">
        <w:t xml:space="preserve">appen die ondernomen kunnen worden: </w:t>
      </w:r>
    </w:p>
    <w:p w14:paraId="06362F89" w14:textId="5F2073F3" w:rsidR="00D6553A" w:rsidRPr="00C2706D" w:rsidRDefault="00D6553A" w:rsidP="00B05A87">
      <w:pPr>
        <w:pStyle w:val="Kop3"/>
      </w:pPr>
      <w:bookmarkStart w:id="21" w:name="_Toc129858957"/>
      <w:r w:rsidRPr="00C2706D">
        <w:t>Schoolmaatschappelijk werker</w:t>
      </w:r>
      <w:bookmarkEnd w:id="21"/>
    </w:p>
    <w:p w14:paraId="430DBA6B" w14:textId="7E40D36D" w:rsidR="00D6553A" w:rsidRPr="00C2706D" w:rsidRDefault="00A33EDE" w:rsidP="002A3294">
      <w:pPr>
        <w:rPr>
          <w:rFonts w:cstheme="minorHAnsi"/>
          <w:color w:val="202124"/>
          <w:shd w:val="clear" w:color="auto" w:fill="FFFFFF"/>
        </w:rPr>
      </w:pPr>
      <w:r w:rsidRPr="00C2706D">
        <w:rPr>
          <w:rFonts w:cstheme="minorHAnsi"/>
        </w:rPr>
        <w:t xml:space="preserve">De schoolmaatschappelijk werker </w:t>
      </w:r>
      <w:r w:rsidR="002D6EBD" w:rsidRPr="00C2706D">
        <w:rPr>
          <w:rFonts w:cstheme="minorHAnsi"/>
          <w:color w:val="202124"/>
          <w:shd w:val="clear" w:color="auto" w:fill="FFFFFF"/>
        </w:rPr>
        <w:t xml:space="preserve">signaleert, geeft informatie, advies en consultatie aan de school en biedt hulp aan kinderen en hun ouders via een </w:t>
      </w:r>
      <w:r w:rsidR="007E5D5C" w:rsidRPr="00C2706D">
        <w:rPr>
          <w:rFonts w:cstheme="minorHAnsi"/>
          <w:color w:val="202124"/>
          <w:shd w:val="clear" w:color="auto" w:fill="FFFFFF"/>
        </w:rPr>
        <w:t>actieve</w:t>
      </w:r>
      <w:r w:rsidR="002D6EBD" w:rsidRPr="00C2706D">
        <w:rPr>
          <w:rFonts w:cstheme="minorHAnsi"/>
          <w:color w:val="202124"/>
          <w:shd w:val="clear" w:color="auto" w:fill="FFFFFF"/>
        </w:rPr>
        <w:t>, vraaggerichte en systeemgerichte benadering. In de onderzoeksfase worden mogelijke invloeden op de leerling geïnventariseerd.</w:t>
      </w:r>
      <w:r w:rsidR="007E5D5C" w:rsidRPr="00C2706D">
        <w:rPr>
          <w:rFonts w:cstheme="minorHAnsi"/>
          <w:color w:val="202124"/>
          <w:shd w:val="clear" w:color="auto" w:fill="FFFFFF"/>
        </w:rPr>
        <w:t xml:space="preserve"> Daarna kan de maatschappelijk werker een plan van aanpak opstellen om </w:t>
      </w:r>
      <w:r w:rsidR="00110774" w:rsidRPr="00C2706D">
        <w:rPr>
          <w:rFonts w:cstheme="minorHAnsi"/>
          <w:color w:val="202124"/>
          <w:shd w:val="clear" w:color="auto" w:fill="FFFFFF"/>
        </w:rPr>
        <w:t xml:space="preserve">de leerling </w:t>
      </w:r>
      <w:r w:rsidR="00CE655A" w:rsidRPr="00C2706D">
        <w:rPr>
          <w:rFonts w:cstheme="minorHAnsi"/>
          <w:color w:val="202124"/>
          <w:shd w:val="clear" w:color="auto" w:fill="FFFFFF"/>
        </w:rPr>
        <w:t xml:space="preserve">op de juiste manier te ondersteunen. </w:t>
      </w:r>
      <w:r w:rsidR="004544CC" w:rsidRPr="00C2706D">
        <w:rPr>
          <w:rFonts w:cstheme="minorHAnsi"/>
          <w:color w:val="202124"/>
          <w:shd w:val="clear" w:color="auto" w:fill="FFFFFF"/>
        </w:rPr>
        <w:t xml:space="preserve">De intern begeleider en maatschappelijk werker hebben </w:t>
      </w:r>
      <w:r w:rsidR="00D866C8" w:rsidRPr="00C2706D">
        <w:rPr>
          <w:rFonts w:cstheme="minorHAnsi"/>
          <w:color w:val="202124"/>
          <w:shd w:val="clear" w:color="auto" w:fill="FFFFFF"/>
        </w:rPr>
        <w:t xml:space="preserve">onderling contact over de vorderingen, maar sparren ook met elkaar om </w:t>
      </w:r>
      <w:r w:rsidR="00500FB6" w:rsidRPr="00C2706D">
        <w:rPr>
          <w:rFonts w:cstheme="minorHAnsi"/>
          <w:color w:val="202124"/>
          <w:shd w:val="clear" w:color="auto" w:fill="FFFFFF"/>
        </w:rPr>
        <w:t>de aanpak goed met elkaar af te stemmen. Daarn</w:t>
      </w:r>
      <w:r w:rsidR="00F01452" w:rsidRPr="00C2706D">
        <w:rPr>
          <w:rFonts w:cstheme="minorHAnsi"/>
          <w:color w:val="202124"/>
          <w:shd w:val="clear" w:color="auto" w:fill="FFFFFF"/>
        </w:rPr>
        <w:t xml:space="preserve">aast worden ook de ouders bij het traject betrokken en </w:t>
      </w:r>
      <w:r w:rsidR="00EA6C16" w:rsidRPr="00C2706D">
        <w:rPr>
          <w:rFonts w:cstheme="minorHAnsi"/>
          <w:color w:val="202124"/>
          <w:shd w:val="clear" w:color="auto" w:fill="FFFFFF"/>
        </w:rPr>
        <w:t>heeft</w:t>
      </w:r>
      <w:r w:rsidR="00F01452" w:rsidRPr="00C2706D">
        <w:rPr>
          <w:rFonts w:cstheme="minorHAnsi"/>
          <w:color w:val="202124"/>
          <w:shd w:val="clear" w:color="auto" w:fill="FFFFFF"/>
        </w:rPr>
        <w:t xml:space="preserve"> de </w:t>
      </w:r>
      <w:r w:rsidR="00EA6C16" w:rsidRPr="00C2706D">
        <w:rPr>
          <w:rFonts w:cstheme="minorHAnsi"/>
          <w:color w:val="202124"/>
          <w:shd w:val="clear" w:color="auto" w:fill="FFFFFF"/>
        </w:rPr>
        <w:t xml:space="preserve">maatschappelijk werker altijd aan het begin </w:t>
      </w:r>
      <w:r w:rsidR="00487E41" w:rsidRPr="00C2706D">
        <w:rPr>
          <w:rFonts w:cstheme="minorHAnsi"/>
          <w:color w:val="202124"/>
          <w:shd w:val="clear" w:color="auto" w:fill="FFFFFF"/>
        </w:rPr>
        <w:t xml:space="preserve">en </w:t>
      </w:r>
      <w:r w:rsidR="00EA6C16" w:rsidRPr="00C2706D">
        <w:rPr>
          <w:rFonts w:cstheme="minorHAnsi"/>
          <w:color w:val="202124"/>
          <w:shd w:val="clear" w:color="auto" w:fill="FFFFFF"/>
        </w:rPr>
        <w:t xml:space="preserve">aan het einde van het traject contact met de ouders. </w:t>
      </w:r>
    </w:p>
    <w:p w14:paraId="0DE364D1" w14:textId="272DDC12" w:rsidR="00CE655A" w:rsidRPr="00C2706D" w:rsidRDefault="00BE2951" w:rsidP="00B05A87">
      <w:pPr>
        <w:pStyle w:val="Kop3"/>
        <w:rPr>
          <w:shd w:val="clear" w:color="auto" w:fill="FFFFFF"/>
        </w:rPr>
      </w:pPr>
      <w:bookmarkStart w:id="22" w:name="_Toc129858958"/>
      <w:r w:rsidRPr="00C2706D">
        <w:rPr>
          <w:shd w:val="clear" w:color="auto" w:fill="FFFFFF"/>
        </w:rPr>
        <w:t>Socia</w:t>
      </w:r>
      <w:r w:rsidR="005B52A0" w:rsidRPr="00C2706D">
        <w:rPr>
          <w:shd w:val="clear" w:color="auto" w:fill="FFFFFF"/>
        </w:rPr>
        <w:t>le vaardigheidstrainingen</w:t>
      </w:r>
      <w:bookmarkEnd w:id="22"/>
      <w:r w:rsidR="005B52A0" w:rsidRPr="00C2706D">
        <w:rPr>
          <w:shd w:val="clear" w:color="auto" w:fill="FFFFFF"/>
        </w:rPr>
        <w:t xml:space="preserve"> </w:t>
      </w:r>
    </w:p>
    <w:p w14:paraId="3279FF64" w14:textId="18ECDB8F" w:rsidR="00B05A87" w:rsidRDefault="00165061" w:rsidP="002A3294">
      <w:pPr>
        <w:rPr>
          <w:rFonts w:cstheme="minorHAnsi"/>
          <w:color w:val="202124"/>
          <w:shd w:val="clear" w:color="auto" w:fill="FFFFFF"/>
        </w:rPr>
      </w:pPr>
      <w:r w:rsidRPr="00C2706D">
        <w:rPr>
          <w:rFonts w:cstheme="minorHAnsi"/>
          <w:color w:val="202124"/>
          <w:shd w:val="clear" w:color="auto" w:fill="FFFFFF"/>
        </w:rPr>
        <w:t xml:space="preserve">De school werkt samen met </w:t>
      </w:r>
      <w:r w:rsidR="00E41224" w:rsidRPr="00C2706D">
        <w:rPr>
          <w:rFonts w:cstheme="minorHAnsi"/>
          <w:color w:val="202124"/>
          <w:shd w:val="clear" w:color="auto" w:fill="FFFFFF"/>
        </w:rPr>
        <w:t xml:space="preserve">de organisatie ‘Indigo’. Via deze organisatie kunnen verschillende trainingen worden aangevraagd </w:t>
      </w:r>
      <w:r w:rsidR="00AC5B02" w:rsidRPr="00C2706D">
        <w:rPr>
          <w:rFonts w:cstheme="minorHAnsi"/>
          <w:color w:val="202124"/>
          <w:shd w:val="clear" w:color="auto" w:fill="FFFFFF"/>
        </w:rPr>
        <w:t xml:space="preserve">voor de leerling </w:t>
      </w:r>
      <w:r w:rsidR="00E41224" w:rsidRPr="00C2706D">
        <w:rPr>
          <w:rFonts w:cstheme="minorHAnsi"/>
          <w:color w:val="202124"/>
          <w:shd w:val="clear" w:color="auto" w:fill="FFFFFF"/>
        </w:rPr>
        <w:t>die</w:t>
      </w:r>
      <w:r w:rsidR="00A34B3D" w:rsidRPr="00C2706D">
        <w:rPr>
          <w:rFonts w:cstheme="minorHAnsi"/>
          <w:color w:val="202124"/>
          <w:shd w:val="clear" w:color="auto" w:fill="FFFFFF"/>
        </w:rPr>
        <w:t xml:space="preserve"> een indivi</w:t>
      </w:r>
      <w:r w:rsidR="00A53292" w:rsidRPr="00C2706D">
        <w:rPr>
          <w:rFonts w:cstheme="minorHAnsi"/>
          <w:color w:val="202124"/>
          <w:shd w:val="clear" w:color="auto" w:fill="FFFFFF"/>
        </w:rPr>
        <w:t xml:space="preserve">duele </w:t>
      </w:r>
      <w:r w:rsidR="00D33462" w:rsidRPr="00C2706D">
        <w:rPr>
          <w:rFonts w:cstheme="minorHAnsi"/>
          <w:color w:val="202124"/>
          <w:shd w:val="clear" w:color="auto" w:fill="FFFFFF"/>
        </w:rPr>
        <w:t>insteek hebben of juist</w:t>
      </w:r>
      <w:r w:rsidR="00C408BF" w:rsidRPr="00C2706D">
        <w:rPr>
          <w:rFonts w:cstheme="minorHAnsi"/>
          <w:color w:val="202124"/>
          <w:shd w:val="clear" w:color="auto" w:fill="FFFFFF"/>
        </w:rPr>
        <w:t xml:space="preserve"> de leerling kennis laten maken</w:t>
      </w:r>
      <w:r w:rsidR="00D33462" w:rsidRPr="00C2706D">
        <w:rPr>
          <w:rFonts w:cstheme="minorHAnsi"/>
          <w:color w:val="202124"/>
          <w:shd w:val="clear" w:color="auto" w:fill="FFFFFF"/>
        </w:rPr>
        <w:t xml:space="preserve"> </w:t>
      </w:r>
      <w:r w:rsidR="00F95668" w:rsidRPr="00C2706D">
        <w:rPr>
          <w:rFonts w:cstheme="minorHAnsi"/>
          <w:color w:val="202124"/>
          <w:shd w:val="clear" w:color="auto" w:fill="FFFFFF"/>
        </w:rPr>
        <w:t>met ‘lotgenoten’</w:t>
      </w:r>
      <w:r w:rsidR="00060B93" w:rsidRPr="00C2706D">
        <w:rPr>
          <w:rFonts w:cstheme="minorHAnsi"/>
          <w:color w:val="202124"/>
          <w:shd w:val="clear" w:color="auto" w:fill="FFFFFF"/>
        </w:rPr>
        <w:t xml:space="preserve">. </w:t>
      </w:r>
      <w:r w:rsidR="00DA4169" w:rsidRPr="00C2706D">
        <w:rPr>
          <w:rFonts w:cstheme="minorHAnsi"/>
          <w:color w:val="202124"/>
          <w:shd w:val="clear" w:color="auto" w:fill="FFFFFF"/>
        </w:rPr>
        <w:t>De trainingen</w:t>
      </w:r>
      <w:r w:rsidR="006A328C" w:rsidRPr="00C2706D">
        <w:rPr>
          <w:rFonts w:cstheme="minorHAnsi"/>
          <w:color w:val="202124"/>
          <w:shd w:val="clear" w:color="auto" w:fill="FFFFFF"/>
        </w:rPr>
        <w:t xml:space="preserve"> worden vergoed en </w:t>
      </w:r>
      <w:r w:rsidR="00E459C8" w:rsidRPr="00C2706D">
        <w:rPr>
          <w:rFonts w:cstheme="minorHAnsi"/>
          <w:color w:val="202124"/>
          <w:shd w:val="clear" w:color="auto" w:fill="FFFFFF"/>
        </w:rPr>
        <w:t xml:space="preserve">duren vaak van vakantie tot vakantie. </w:t>
      </w:r>
      <w:r w:rsidR="004544CC" w:rsidRPr="00C2706D">
        <w:rPr>
          <w:rFonts w:cstheme="minorHAnsi"/>
          <w:color w:val="202124"/>
          <w:shd w:val="clear" w:color="auto" w:fill="FFFFFF"/>
        </w:rPr>
        <w:t xml:space="preserve">De intern begeleider of de school maatschappelijk werker </w:t>
      </w:r>
      <w:r w:rsidR="001138D1" w:rsidRPr="00C2706D">
        <w:rPr>
          <w:rFonts w:cstheme="minorHAnsi"/>
          <w:color w:val="202124"/>
          <w:shd w:val="clear" w:color="auto" w:fill="FFFFFF"/>
        </w:rPr>
        <w:t xml:space="preserve">kunnen op basis van de problematiek een training adviseren en de leerling daarvoor </w:t>
      </w:r>
      <w:r w:rsidR="00CA4394" w:rsidRPr="00C2706D">
        <w:rPr>
          <w:rFonts w:cstheme="minorHAnsi"/>
          <w:color w:val="202124"/>
          <w:shd w:val="clear" w:color="auto" w:fill="FFFFFF"/>
        </w:rPr>
        <w:t xml:space="preserve">aanmelden. </w:t>
      </w:r>
      <w:r w:rsidR="006D1272" w:rsidRPr="00C2706D">
        <w:rPr>
          <w:rFonts w:cstheme="minorHAnsi"/>
          <w:color w:val="202124"/>
          <w:shd w:val="clear" w:color="auto" w:fill="FFFFFF"/>
        </w:rPr>
        <w:t>Indien de leer</w:t>
      </w:r>
      <w:r w:rsidR="003C3DE9" w:rsidRPr="00C2706D">
        <w:rPr>
          <w:rFonts w:cstheme="minorHAnsi"/>
          <w:color w:val="202124"/>
          <w:shd w:val="clear" w:color="auto" w:fill="FFFFFF"/>
        </w:rPr>
        <w:t xml:space="preserve">ling is aangemeld bij een training, loopt het contact verder met ouders. De school </w:t>
      </w:r>
      <w:r w:rsidR="00C46F98" w:rsidRPr="00C2706D">
        <w:rPr>
          <w:rFonts w:cstheme="minorHAnsi"/>
          <w:color w:val="202124"/>
          <w:shd w:val="clear" w:color="auto" w:fill="FFFFFF"/>
        </w:rPr>
        <w:t xml:space="preserve">wordt wel aan het einde </w:t>
      </w:r>
      <w:r w:rsidR="000A327D" w:rsidRPr="00C2706D">
        <w:rPr>
          <w:rFonts w:cstheme="minorHAnsi"/>
          <w:color w:val="202124"/>
          <w:shd w:val="clear" w:color="auto" w:fill="FFFFFF"/>
        </w:rPr>
        <w:t xml:space="preserve">van het traject weer betrokken en ontvangt een evaluatie </w:t>
      </w:r>
      <w:r w:rsidR="00611728" w:rsidRPr="00C2706D">
        <w:rPr>
          <w:rFonts w:cstheme="minorHAnsi"/>
          <w:color w:val="202124"/>
          <w:shd w:val="clear" w:color="auto" w:fill="FFFFFF"/>
        </w:rPr>
        <w:t xml:space="preserve">van de organisatie. </w:t>
      </w:r>
    </w:p>
    <w:p w14:paraId="51AFC481" w14:textId="77777777" w:rsidR="00B05A87" w:rsidRDefault="00B05A87">
      <w:pPr>
        <w:rPr>
          <w:rFonts w:cstheme="minorHAnsi"/>
          <w:color w:val="202124"/>
          <w:shd w:val="clear" w:color="auto" w:fill="FFFFFF"/>
        </w:rPr>
      </w:pPr>
      <w:r>
        <w:rPr>
          <w:rFonts w:cstheme="minorHAnsi"/>
          <w:color w:val="202124"/>
          <w:shd w:val="clear" w:color="auto" w:fill="FFFFFF"/>
        </w:rPr>
        <w:br w:type="page"/>
      </w:r>
    </w:p>
    <w:p w14:paraId="53BCECC7" w14:textId="3516BF2C" w:rsidR="00CC0357" w:rsidRPr="00C2706D" w:rsidRDefault="00CC0357" w:rsidP="00B05A87">
      <w:pPr>
        <w:pStyle w:val="Kop3"/>
      </w:pPr>
      <w:bookmarkStart w:id="23" w:name="_Toc129858959"/>
      <w:r w:rsidRPr="00C2706D">
        <w:rPr>
          <w:shd w:val="clear" w:color="auto" w:fill="FFFFFF"/>
        </w:rPr>
        <w:lastRenderedPageBreak/>
        <w:t xml:space="preserve">Andere </w:t>
      </w:r>
      <w:r w:rsidR="003B6FE2">
        <w:rPr>
          <w:shd w:val="clear" w:color="auto" w:fill="FFFFFF"/>
        </w:rPr>
        <w:t>mogelijkheden</w:t>
      </w:r>
      <w:bookmarkEnd w:id="23"/>
    </w:p>
    <w:p w14:paraId="09CED9F4" w14:textId="1B4B0BC2" w:rsidR="001223B1" w:rsidRPr="00C2706D" w:rsidRDefault="001223B1" w:rsidP="001223B1">
      <w:pPr>
        <w:pStyle w:val="Geenafstand"/>
        <w:numPr>
          <w:ilvl w:val="0"/>
          <w:numId w:val="25"/>
        </w:numPr>
        <w:rPr>
          <w:rFonts w:ascii="Calibri" w:hAnsi="Calibri" w:cs="Calibri"/>
          <w:b/>
          <w:bCs/>
          <w:shd w:val="clear" w:color="auto" w:fill="FFFFFF"/>
        </w:rPr>
      </w:pPr>
      <w:proofErr w:type="spellStart"/>
      <w:r w:rsidRPr="00C2706D">
        <w:rPr>
          <w:rStyle w:val="normaltextrun"/>
          <w:rFonts w:ascii="Calibri" w:hAnsi="Calibri" w:cs="Calibri"/>
          <w:b/>
          <w:bCs/>
          <w:shd w:val="clear" w:color="auto" w:fill="FFFFFF"/>
        </w:rPr>
        <w:t>Unity</w:t>
      </w:r>
      <w:proofErr w:type="spellEnd"/>
      <w:r w:rsidRPr="00C2706D">
        <w:rPr>
          <w:rStyle w:val="normaltextrun"/>
          <w:rFonts w:ascii="Calibri" w:hAnsi="Calibri" w:cs="Calibri"/>
          <w:b/>
          <w:bCs/>
          <w:shd w:val="clear" w:color="auto" w:fill="FFFFFF"/>
        </w:rPr>
        <w:t xml:space="preserve"> 99</w:t>
      </w:r>
      <w:r w:rsidR="003B6FE2">
        <w:rPr>
          <w:rStyle w:val="normaltextrun"/>
          <w:rFonts w:ascii="Calibri" w:hAnsi="Calibri" w:cs="Calibri"/>
          <w:b/>
          <w:bCs/>
          <w:shd w:val="clear" w:color="auto" w:fill="FFFFFF"/>
        </w:rPr>
        <w:t>:</w:t>
      </w:r>
      <w:r w:rsidRPr="00C2706D">
        <w:rPr>
          <w:rStyle w:val="normaltextrun"/>
          <w:rFonts w:ascii="Calibri" w:hAnsi="Calibri" w:cs="Calibri"/>
          <w:b/>
          <w:bCs/>
          <w:shd w:val="clear" w:color="auto" w:fill="FFFFFF"/>
        </w:rPr>
        <w:t xml:space="preserve"> </w:t>
      </w:r>
      <w:r w:rsidR="001A77A5" w:rsidRPr="00C2706D">
        <w:rPr>
          <w:rFonts w:ascii="Open Sans" w:hAnsi="Open Sans" w:cs="Open Sans"/>
          <w:color w:val="121212"/>
          <w:sz w:val="20"/>
          <w:szCs w:val="20"/>
          <w:shd w:val="clear" w:color="auto" w:fill="FFFFFF"/>
        </w:rPr>
        <w:t xml:space="preserve">Unity99 wil van meerwaarde zijn voor de lokale samenleving en bijdragen op sportief, sociaal maatschappelijk en economisch vlak. Zij bieden zowel na-schooltijd voor individuele leerlingen trainingen aan als </w:t>
      </w:r>
      <w:r w:rsidR="004D645A" w:rsidRPr="00C2706D">
        <w:rPr>
          <w:rFonts w:ascii="Open Sans" w:hAnsi="Open Sans" w:cs="Open Sans"/>
          <w:color w:val="121212"/>
          <w:sz w:val="20"/>
          <w:szCs w:val="20"/>
          <w:shd w:val="clear" w:color="auto" w:fill="FFFFFF"/>
        </w:rPr>
        <w:t xml:space="preserve">onder schooltijd </w:t>
      </w:r>
      <w:r w:rsidR="003067D2" w:rsidRPr="00C2706D">
        <w:rPr>
          <w:rFonts w:ascii="Open Sans" w:hAnsi="Open Sans" w:cs="Open Sans"/>
          <w:color w:val="121212"/>
          <w:sz w:val="20"/>
          <w:szCs w:val="20"/>
          <w:shd w:val="clear" w:color="auto" w:fill="FFFFFF"/>
        </w:rPr>
        <w:t xml:space="preserve">groepstrainingen aan om hieraan bij te dragen. </w:t>
      </w:r>
    </w:p>
    <w:p w14:paraId="7546509D" w14:textId="4B551D31" w:rsidR="003067D2" w:rsidRPr="00C2706D" w:rsidRDefault="00115190" w:rsidP="001223B1">
      <w:pPr>
        <w:pStyle w:val="Geenafstand"/>
        <w:numPr>
          <w:ilvl w:val="0"/>
          <w:numId w:val="25"/>
        </w:numPr>
        <w:rPr>
          <w:rStyle w:val="normaltextrun"/>
          <w:rFonts w:ascii="Calibri" w:hAnsi="Calibri" w:cs="Calibri"/>
          <w:b/>
          <w:bCs/>
          <w:shd w:val="clear" w:color="auto" w:fill="FFFFFF"/>
        </w:rPr>
      </w:pPr>
      <w:r w:rsidRPr="00C2706D">
        <w:rPr>
          <w:rStyle w:val="normaltextrun"/>
          <w:rFonts w:ascii="Calibri" w:hAnsi="Calibri" w:cs="Calibri"/>
          <w:b/>
          <w:bCs/>
          <w:shd w:val="clear" w:color="auto" w:fill="FFFFFF"/>
        </w:rPr>
        <w:t>Sporten</w:t>
      </w:r>
      <w:r w:rsidR="003B6FE2">
        <w:rPr>
          <w:rStyle w:val="normaltextrun"/>
          <w:rFonts w:ascii="Calibri" w:hAnsi="Calibri" w:cs="Calibri"/>
          <w:b/>
          <w:bCs/>
          <w:shd w:val="clear" w:color="auto" w:fill="FFFFFF"/>
        </w:rPr>
        <w:t>:</w:t>
      </w:r>
      <w:r w:rsidRPr="00C2706D">
        <w:rPr>
          <w:rStyle w:val="normaltextrun"/>
          <w:rFonts w:ascii="Calibri" w:hAnsi="Calibri" w:cs="Calibri"/>
          <w:b/>
          <w:bCs/>
          <w:shd w:val="clear" w:color="auto" w:fill="FFFFFF"/>
        </w:rPr>
        <w:t xml:space="preserve"> </w:t>
      </w:r>
      <w:r w:rsidRPr="00C2706D">
        <w:rPr>
          <w:rStyle w:val="normaltextrun"/>
          <w:rFonts w:ascii="Calibri" w:hAnsi="Calibri" w:cs="Calibri"/>
          <w:shd w:val="clear" w:color="auto" w:fill="FFFFFF"/>
        </w:rPr>
        <w:t xml:space="preserve">Indien een leerling nog niet </w:t>
      </w:r>
      <w:r w:rsidR="003B7A34" w:rsidRPr="00C2706D">
        <w:rPr>
          <w:rStyle w:val="normaltextrun"/>
          <w:rFonts w:ascii="Calibri" w:hAnsi="Calibri" w:cs="Calibri"/>
          <w:shd w:val="clear" w:color="auto" w:fill="FFFFFF"/>
        </w:rPr>
        <w:t xml:space="preserve">aan een sport doet, raden wij vaak als school aan om samen met de leerling op zoek te gaan naar een sport die bij hem of haar past. </w:t>
      </w:r>
      <w:r w:rsidR="001652E2" w:rsidRPr="00C2706D">
        <w:rPr>
          <w:rStyle w:val="normaltextrun"/>
          <w:rFonts w:ascii="Calibri" w:hAnsi="Calibri" w:cs="Calibri"/>
          <w:shd w:val="clear" w:color="auto" w:fill="FFFFFF"/>
        </w:rPr>
        <w:t xml:space="preserve">Vaak </w:t>
      </w:r>
      <w:r w:rsidR="00F00EC3" w:rsidRPr="00C2706D">
        <w:rPr>
          <w:rStyle w:val="normaltextrun"/>
          <w:rFonts w:ascii="Calibri" w:hAnsi="Calibri" w:cs="Calibri"/>
          <w:shd w:val="clear" w:color="auto" w:fill="FFFFFF"/>
        </w:rPr>
        <w:t xml:space="preserve">helpt een teamsport om </w:t>
      </w:r>
      <w:r w:rsidR="003C4320" w:rsidRPr="00C2706D">
        <w:rPr>
          <w:rStyle w:val="normaltextrun"/>
          <w:rFonts w:ascii="Calibri" w:hAnsi="Calibri" w:cs="Calibri"/>
          <w:shd w:val="clear" w:color="auto" w:fill="FFFFFF"/>
        </w:rPr>
        <w:t xml:space="preserve">de leerling te helpen bij het samenwerken, inbreng van andere accepteren en </w:t>
      </w:r>
      <w:r w:rsidR="00011056" w:rsidRPr="00C2706D">
        <w:rPr>
          <w:rStyle w:val="normaltextrun"/>
          <w:rFonts w:ascii="Calibri" w:hAnsi="Calibri" w:cs="Calibri"/>
          <w:shd w:val="clear" w:color="auto" w:fill="FFFFFF"/>
        </w:rPr>
        <w:t xml:space="preserve">een eigen plek kunnen vinden binnen de groep. Een verdedigingsport helpt de leerling bij het </w:t>
      </w:r>
      <w:r w:rsidR="00E021EE" w:rsidRPr="00C2706D">
        <w:rPr>
          <w:rStyle w:val="normaltextrun"/>
          <w:rFonts w:ascii="Calibri" w:hAnsi="Calibri" w:cs="Calibri"/>
          <w:shd w:val="clear" w:color="auto" w:fill="FFFFFF"/>
        </w:rPr>
        <w:t xml:space="preserve">opkomen voor zichzelf, stevig staan en zekerder van zichzelf te worden. </w:t>
      </w:r>
    </w:p>
    <w:p w14:paraId="4C8C43E2" w14:textId="386CC1E1" w:rsidR="00E021EE" w:rsidRPr="00C2706D" w:rsidRDefault="00BC07B8" w:rsidP="001223B1">
      <w:pPr>
        <w:pStyle w:val="Geenafstand"/>
        <w:numPr>
          <w:ilvl w:val="0"/>
          <w:numId w:val="25"/>
        </w:numPr>
        <w:rPr>
          <w:rStyle w:val="normaltextrun"/>
          <w:rFonts w:ascii="Calibri" w:hAnsi="Calibri" w:cs="Calibri"/>
          <w:b/>
          <w:bCs/>
          <w:shd w:val="clear" w:color="auto" w:fill="FFFFFF"/>
        </w:rPr>
      </w:pPr>
      <w:r w:rsidRPr="00C2706D">
        <w:rPr>
          <w:rStyle w:val="normaltextrun"/>
          <w:rFonts w:ascii="Calibri" w:hAnsi="Calibri" w:cs="Calibri"/>
          <w:b/>
          <w:bCs/>
          <w:shd w:val="clear" w:color="auto" w:fill="FFFFFF"/>
        </w:rPr>
        <w:t>Zelf aan de slag</w:t>
      </w:r>
      <w:r w:rsidR="003B6FE2">
        <w:rPr>
          <w:rStyle w:val="normaltextrun"/>
          <w:rFonts w:ascii="Calibri" w:hAnsi="Calibri" w:cs="Calibri"/>
          <w:b/>
          <w:bCs/>
          <w:shd w:val="clear" w:color="auto" w:fill="FFFFFF"/>
        </w:rPr>
        <w:t>:</w:t>
      </w:r>
      <w:r w:rsidRPr="00C2706D">
        <w:rPr>
          <w:rStyle w:val="normaltextrun"/>
          <w:rFonts w:ascii="Calibri" w:hAnsi="Calibri" w:cs="Calibri"/>
          <w:b/>
          <w:bCs/>
          <w:shd w:val="clear" w:color="auto" w:fill="FFFFFF"/>
        </w:rPr>
        <w:t xml:space="preserve"> </w:t>
      </w:r>
      <w:r w:rsidRPr="00C2706D">
        <w:rPr>
          <w:rStyle w:val="normaltextrun"/>
          <w:rFonts w:ascii="Calibri" w:hAnsi="Calibri" w:cs="Calibri"/>
          <w:shd w:val="clear" w:color="auto" w:fill="FFFFFF"/>
        </w:rPr>
        <w:t xml:space="preserve">Als ouders zich zelf nog willen inlezen of </w:t>
      </w:r>
      <w:r w:rsidR="00106DB1" w:rsidRPr="00C2706D">
        <w:rPr>
          <w:rStyle w:val="normaltextrun"/>
          <w:rFonts w:ascii="Calibri" w:hAnsi="Calibri" w:cs="Calibri"/>
          <w:shd w:val="clear" w:color="auto" w:fill="FFFFFF"/>
        </w:rPr>
        <w:t>thuis ook willen werken aan het versterken van de competenties van de leerling</w:t>
      </w:r>
      <w:r w:rsidR="00186808" w:rsidRPr="00C2706D">
        <w:rPr>
          <w:rStyle w:val="normaltextrun"/>
          <w:rFonts w:ascii="Calibri" w:hAnsi="Calibri" w:cs="Calibri"/>
          <w:shd w:val="clear" w:color="auto" w:fill="FFFFFF"/>
        </w:rPr>
        <w:t xml:space="preserve">, kunnen zij op de website terecht van onder andere: Stichting Omgaan met pesten, </w:t>
      </w:r>
      <w:r w:rsidR="008939AB" w:rsidRPr="00C2706D">
        <w:rPr>
          <w:rStyle w:val="normaltextrun"/>
          <w:rFonts w:ascii="Calibri" w:hAnsi="Calibri" w:cs="Calibri"/>
          <w:shd w:val="clear" w:color="auto" w:fill="FFFFFF"/>
        </w:rPr>
        <w:t xml:space="preserve">Mediawijsheid, </w:t>
      </w:r>
      <w:r w:rsidR="0060063F" w:rsidRPr="00C2706D">
        <w:rPr>
          <w:rStyle w:val="normaltextrun"/>
          <w:rFonts w:ascii="Calibri" w:hAnsi="Calibri" w:cs="Calibri"/>
          <w:shd w:val="clear" w:color="auto" w:fill="FFFFFF"/>
        </w:rPr>
        <w:t>Week tegen pesten</w:t>
      </w:r>
      <w:r w:rsidR="00924AEA" w:rsidRPr="00C2706D">
        <w:rPr>
          <w:rStyle w:val="normaltextrun"/>
          <w:rFonts w:ascii="Calibri" w:hAnsi="Calibri" w:cs="Calibri"/>
          <w:shd w:val="clear" w:color="auto" w:fill="FFFFFF"/>
        </w:rPr>
        <w:t xml:space="preserve"> en het Nederlands Jeugd </w:t>
      </w:r>
      <w:r w:rsidR="007C6C18" w:rsidRPr="00C2706D">
        <w:rPr>
          <w:rStyle w:val="normaltextrun"/>
          <w:rFonts w:ascii="Calibri" w:hAnsi="Calibri" w:cs="Calibri"/>
          <w:shd w:val="clear" w:color="auto" w:fill="FFFFFF"/>
        </w:rPr>
        <w:t>Instituut</w:t>
      </w:r>
      <w:r w:rsidR="00924AEA" w:rsidRPr="00C2706D">
        <w:rPr>
          <w:rStyle w:val="normaltextrun"/>
          <w:rFonts w:ascii="Calibri" w:hAnsi="Calibri" w:cs="Calibri"/>
          <w:shd w:val="clear" w:color="auto" w:fill="FFFFFF"/>
        </w:rPr>
        <w:t xml:space="preserve">. </w:t>
      </w:r>
    </w:p>
    <w:p w14:paraId="3666916E" w14:textId="5BE94396" w:rsidR="003F4E36" w:rsidRDefault="5C1534A9" w:rsidP="00B257FF">
      <w:pPr>
        <w:pStyle w:val="Kop2"/>
      </w:pPr>
      <w:r>
        <w:br w:type="page"/>
      </w:r>
    </w:p>
    <w:p w14:paraId="01D57F67" w14:textId="5445D026" w:rsidR="003F4E36" w:rsidRDefault="003F4E36" w:rsidP="006F4FC8">
      <w:pPr>
        <w:pStyle w:val="Geenafstand"/>
      </w:pPr>
    </w:p>
    <w:p w14:paraId="4F6DB3C7" w14:textId="11DAF12F" w:rsidR="0939E063" w:rsidRDefault="003E327D" w:rsidP="001F0949">
      <w:pPr>
        <w:pStyle w:val="Kop2"/>
      </w:pPr>
      <w:bookmarkStart w:id="24" w:name="_Toc129858960"/>
      <w:r>
        <w:t>Actiepunten</w:t>
      </w:r>
      <w:bookmarkEnd w:id="24"/>
      <w:r>
        <w:t xml:space="preserve"> </w:t>
      </w:r>
      <w:r w:rsidR="00AA614E">
        <w:t xml:space="preserve"> </w:t>
      </w:r>
    </w:p>
    <w:p w14:paraId="0377D0E7" w14:textId="1392EA10" w:rsidR="61712471" w:rsidRDefault="61712471" w:rsidP="61712471"/>
    <w:p w14:paraId="72180041" w14:textId="20368E9E" w:rsidR="00C57C24" w:rsidRPr="00F81E42" w:rsidRDefault="00F81E42" w:rsidP="00C57C24">
      <w:pPr>
        <w:pStyle w:val="Geenafstand"/>
        <w:numPr>
          <w:ilvl w:val="0"/>
          <w:numId w:val="23"/>
        </w:numPr>
        <w:rPr>
          <w:rStyle w:val="normaltextrun"/>
          <w:color w:val="000000" w:themeColor="text1"/>
        </w:rPr>
      </w:pPr>
      <w:r>
        <w:rPr>
          <w:rStyle w:val="normaltextrun"/>
          <w:rFonts w:ascii="Calibri" w:hAnsi="Calibri" w:cs="Calibri"/>
          <w:color w:val="000000" w:themeColor="text1"/>
          <w:shd w:val="clear" w:color="auto" w:fill="FFFFFF"/>
        </w:rPr>
        <w:t>Plan voor de g</w:t>
      </w:r>
      <w:r w:rsidRPr="00F81E42">
        <w:rPr>
          <w:rStyle w:val="normaltextrun"/>
          <w:rFonts w:ascii="Calibri" w:hAnsi="Calibri" w:cs="Calibri"/>
          <w:color w:val="000000" w:themeColor="text1"/>
          <w:shd w:val="clear" w:color="auto" w:fill="FFFFFF"/>
        </w:rPr>
        <w:t>roepen 6-8</w:t>
      </w:r>
      <w:r>
        <w:rPr>
          <w:rStyle w:val="normaltextrun"/>
          <w:rFonts w:ascii="Calibri" w:hAnsi="Calibri" w:cs="Calibri"/>
          <w:color w:val="000000" w:themeColor="text1"/>
          <w:shd w:val="clear" w:color="auto" w:fill="FFFFFF"/>
        </w:rPr>
        <w:t xml:space="preserve"> m.b.t.</w:t>
      </w:r>
      <w:r w:rsidR="00B30189" w:rsidRPr="00F81E42">
        <w:rPr>
          <w:rStyle w:val="normaltextrun"/>
          <w:rFonts w:ascii="Calibri" w:hAnsi="Calibri" w:cs="Calibri"/>
          <w:color w:val="000000" w:themeColor="text1"/>
          <w:shd w:val="clear" w:color="auto" w:fill="FFFFFF"/>
        </w:rPr>
        <w:t xml:space="preserve"> </w:t>
      </w:r>
      <w:r>
        <w:rPr>
          <w:rStyle w:val="normaltextrun"/>
          <w:rFonts w:ascii="Calibri" w:hAnsi="Calibri" w:cs="Calibri"/>
          <w:color w:val="000000" w:themeColor="text1"/>
          <w:shd w:val="clear" w:color="auto" w:fill="FFFFFF"/>
        </w:rPr>
        <w:t>v</w:t>
      </w:r>
      <w:r w:rsidR="00B30189" w:rsidRPr="00F81E42">
        <w:rPr>
          <w:rStyle w:val="normaltextrun"/>
          <w:rFonts w:ascii="Calibri" w:hAnsi="Calibri" w:cs="Calibri"/>
          <w:color w:val="000000" w:themeColor="text1"/>
          <w:shd w:val="clear" w:color="auto" w:fill="FFFFFF"/>
        </w:rPr>
        <w:t>eiligheid op sociaal media</w:t>
      </w:r>
      <w:r>
        <w:rPr>
          <w:rStyle w:val="normaltextrun"/>
          <w:rFonts w:ascii="Calibri" w:hAnsi="Calibri" w:cs="Calibri"/>
          <w:color w:val="000000" w:themeColor="text1"/>
          <w:shd w:val="clear" w:color="auto" w:fill="FFFFFF"/>
        </w:rPr>
        <w:t xml:space="preserve"> &amp; </w:t>
      </w:r>
      <w:r w:rsidR="00C57C24" w:rsidRPr="00F81E42">
        <w:rPr>
          <w:rStyle w:val="normaltextrun"/>
          <w:rFonts w:ascii="Calibri" w:hAnsi="Calibri" w:cs="Calibri"/>
          <w:color w:val="000000" w:themeColor="text1"/>
          <w:shd w:val="clear" w:color="auto" w:fill="FFFFFF"/>
        </w:rPr>
        <w:t>cyberpesten</w:t>
      </w:r>
      <w:r w:rsidR="00B30189" w:rsidRPr="00F81E42">
        <w:rPr>
          <w:rStyle w:val="normaltextrun"/>
          <w:rFonts w:ascii="Calibri" w:hAnsi="Calibri" w:cs="Calibri"/>
          <w:color w:val="000000" w:themeColor="text1"/>
          <w:shd w:val="clear" w:color="auto" w:fill="FFFFFF"/>
        </w:rPr>
        <w:t xml:space="preserve"> </w:t>
      </w:r>
    </w:p>
    <w:p w14:paraId="5C65DCA0" w14:textId="674307C9" w:rsidR="00C57C24" w:rsidRPr="00C57C24" w:rsidRDefault="00C57C24" w:rsidP="00F81E42">
      <w:pPr>
        <w:pStyle w:val="Geenafstand"/>
        <w:rPr>
          <w:color w:val="FF0000"/>
        </w:rPr>
      </w:pPr>
    </w:p>
    <w:sectPr w:rsidR="00C57C24" w:rsidRPr="00C57C24">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1F17" w14:textId="77777777" w:rsidR="00827265" w:rsidRDefault="005F2D4B">
      <w:pPr>
        <w:spacing w:after="0" w:line="240" w:lineRule="auto"/>
      </w:pPr>
      <w:r>
        <w:separator/>
      </w:r>
    </w:p>
  </w:endnote>
  <w:endnote w:type="continuationSeparator" w:id="0">
    <w:p w14:paraId="4E863EB2" w14:textId="77777777" w:rsidR="00827265" w:rsidRDefault="005F2D4B">
      <w:pPr>
        <w:spacing w:after="0" w:line="240" w:lineRule="auto"/>
      </w:pPr>
      <w:r>
        <w:continuationSeparator/>
      </w:r>
    </w:p>
  </w:endnote>
  <w:endnote w:type="continuationNotice" w:id="1">
    <w:p w14:paraId="5EB71E10" w14:textId="77777777" w:rsidR="009722C6" w:rsidRDefault="00972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AFEC10" w14:paraId="479E9496" w14:textId="77777777" w:rsidTr="2AAFEC10">
      <w:tc>
        <w:tcPr>
          <w:tcW w:w="3005" w:type="dxa"/>
        </w:tcPr>
        <w:p w14:paraId="2AF9A7CC" w14:textId="56C1C114" w:rsidR="2AAFEC10" w:rsidRDefault="2AAFEC10" w:rsidP="2AAFEC10">
          <w:pPr>
            <w:pStyle w:val="Koptekst"/>
            <w:ind w:left="-115"/>
          </w:pPr>
        </w:p>
      </w:tc>
      <w:tc>
        <w:tcPr>
          <w:tcW w:w="3005" w:type="dxa"/>
        </w:tcPr>
        <w:p w14:paraId="056469A6" w14:textId="6D8C211C" w:rsidR="2AAFEC10" w:rsidRDefault="2AAFEC10" w:rsidP="2AAFEC10">
          <w:pPr>
            <w:pStyle w:val="Koptekst"/>
            <w:jc w:val="center"/>
          </w:pPr>
          <w:r>
            <w:fldChar w:fldCharType="begin"/>
          </w:r>
          <w:r>
            <w:instrText>PAGE</w:instrText>
          </w:r>
          <w:r>
            <w:fldChar w:fldCharType="separate"/>
          </w:r>
          <w:r w:rsidR="0084693C">
            <w:rPr>
              <w:noProof/>
            </w:rPr>
            <w:t>2</w:t>
          </w:r>
          <w:r>
            <w:fldChar w:fldCharType="end"/>
          </w:r>
        </w:p>
      </w:tc>
      <w:tc>
        <w:tcPr>
          <w:tcW w:w="3005" w:type="dxa"/>
        </w:tcPr>
        <w:p w14:paraId="41E2322A" w14:textId="7B6E99E3" w:rsidR="2AAFEC10" w:rsidRDefault="2AAFEC10" w:rsidP="2AAFEC10">
          <w:pPr>
            <w:pStyle w:val="Koptekst"/>
            <w:ind w:right="-115"/>
            <w:jc w:val="right"/>
          </w:pPr>
        </w:p>
      </w:tc>
    </w:tr>
  </w:tbl>
  <w:p w14:paraId="1DDD1C50" w14:textId="089C5236" w:rsidR="2AAFEC10" w:rsidRDefault="2AAFEC10" w:rsidP="2AAFEC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712471" w14:paraId="0E013905" w14:textId="77777777" w:rsidTr="61712471">
      <w:tc>
        <w:tcPr>
          <w:tcW w:w="3005" w:type="dxa"/>
        </w:tcPr>
        <w:p w14:paraId="1FAD92BB" w14:textId="110FE4E6" w:rsidR="61712471" w:rsidRDefault="61712471" w:rsidP="61712471">
          <w:pPr>
            <w:pStyle w:val="Koptekst"/>
            <w:ind w:left="-115"/>
          </w:pPr>
        </w:p>
      </w:tc>
      <w:tc>
        <w:tcPr>
          <w:tcW w:w="3005" w:type="dxa"/>
        </w:tcPr>
        <w:p w14:paraId="359952D9" w14:textId="23DD4098" w:rsidR="61712471" w:rsidRDefault="61712471" w:rsidP="61712471">
          <w:pPr>
            <w:pStyle w:val="Koptekst"/>
            <w:jc w:val="center"/>
          </w:pPr>
        </w:p>
      </w:tc>
      <w:tc>
        <w:tcPr>
          <w:tcW w:w="3005" w:type="dxa"/>
        </w:tcPr>
        <w:p w14:paraId="4A36E4DD" w14:textId="335015A8" w:rsidR="61712471" w:rsidRDefault="61712471" w:rsidP="61712471">
          <w:pPr>
            <w:pStyle w:val="Koptekst"/>
            <w:ind w:right="-115"/>
            <w:jc w:val="right"/>
          </w:pPr>
        </w:p>
      </w:tc>
    </w:tr>
  </w:tbl>
  <w:p w14:paraId="7EFE4251" w14:textId="6CDC6F97" w:rsidR="61712471" w:rsidRDefault="61712471" w:rsidP="617124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DF94" w14:textId="77777777" w:rsidR="00827265" w:rsidRDefault="005F2D4B">
      <w:pPr>
        <w:spacing w:after="0" w:line="240" w:lineRule="auto"/>
      </w:pPr>
      <w:r>
        <w:separator/>
      </w:r>
    </w:p>
  </w:footnote>
  <w:footnote w:type="continuationSeparator" w:id="0">
    <w:p w14:paraId="516AED64" w14:textId="77777777" w:rsidR="00827265" w:rsidRDefault="005F2D4B">
      <w:pPr>
        <w:spacing w:after="0" w:line="240" w:lineRule="auto"/>
      </w:pPr>
      <w:r>
        <w:continuationSeparator/>
      </w:r>
    </w:p>
  </w:footnote>
  <w:footnote w:type="continuationNotice" w:id="1">
    <w:p w14:paraId="498497E7" w14:textId="77777777" w:rsidR="009722C6" w:rsidRDefault="00972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AFEC10" w14:paraId="4B5BE7DD" w14:textId="77777777" w:rsidTr="2AAFEC10">
      <w:tc>
        <w:tcPr>
          <w:tcW w:w="3005" w:type="dxa"/>
        </w:tcPr>
        <w:p w14:paraId="6F418128" w14:textId="133EA669" w:rsidR="2AAFEC10" w:rsidRDefault="2AAFEC10" w:rsidP="2AAFEC10">
          <w:pPr>
            <w:pStyle w:val="Koptekst"/>
            <w:ind w:left="-115"/>
          </w:pPr>
        </w:p>
      </w:tc>
      <w:tc>
        <w:tcPr>
          <w:tcW w:w="3005" w:type="dxa"/>
        </w:tcPr>
        <w:p w14:paraId="30480F50" w14:textId="0268850F" w:rsidR="2AAFEC10" w:rsidRDefault="2AAFEC10" w:rsidP="2AAFEC10">
          <w:pPr>
            <w:pStyle w:val="Koptekst"/>
            <w:jc w:val="center"/>
          </w:pPr>
        </w:p>
      </w:tc>
      <w:tc>
        <w:tcPr>
          <w:tcW w:w="3005" w:type="dxa"/>
        </w:tcPr>
        <w:p w14:paraId="107B3639" w14:textId="57EC6026" w:rsidR="2AAFEC10" w:rsidRDefault="2AAFEC10" w:rsidP="2AAFEC10">
          <w:pPr>
            <w:pStyle w:val="Koptekst"/>
            <w:ind w:right="-115"/>
            <w:jc w:val="right"/>
          </w:pPr>
        </w:p>
      </w:tc>
    </w:tr>
  </w:tbl>
  <w:p w14:paraId="29B93C69" w14:textId="3C3FE94F" w:rsidR="2AAFEC10" w:rsidRDefault="2AAFEC10" w:rsidP="2AAFEC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712471" w14:paraId="7221FADC" w14:textId="77777777" w:rsidTr="61712471">
      <w:tc>
        <w:tcPr>
          <w:tcW w:w="3005" w:type="dxa"/>
        </w:tcPr>
        <w:p w14:paraId="5452BED8" w14:textId="33CE37B8" w:rsidR="61712471" w:rsidRDefault="61712471" w:rsidP="61712471">
          <w:pPr>
            <w:pStyle w:val="Koptekst"/>
            <w:ind w:left="-115"/>
          </w:pPr>
        </w:p>
      </w:tc>
      <w:tc>
        <w:tcPr>
          <w:tcW w:w="3005" w:type="dxa"/>
        </w:tcPr>
        <w:p w14:paraId="52B7D6B7" w14:textId="5E91526D" w:rsidR="61712471" w:rsidRDefault="61712471" w:rsidP="61712471">
          <w:pPr>
            <w:pStyle w:val="Koptekst"/>
            <w:jc w:val="center"/>
          </w:pPr>
        </w:p>
      </w:tc>
      <w:tc>
        <w:tcPr>
          <w:tcW w:w="3005" w:type="dxa"/>
        </w:tcPr>
        <w:p w14:paraId="5883D058" w14:textId="0ABA542E" w:rsidR="61712471" w:rsidRDefault="61712471" w:rsidP="61712471">
          <w:pPr>
            <w:pStyle w:val="Koptekst"/>
            <w:ind w:right="-115"/>
            <w:jc w:val="right"/>
          </w:pPr>
        </w:p>
      </w:tc>
    </w:tr>
  </w:tbl>
  <w:p w14:paraId="5909C513" w14:textId="089281ED" w:rsidR="61712471" w:rsidRDefault="61712471" w:rsidP="61712471">
    <w:pPr>
      <w:pStyle w:val="Koptekst"/>
    </w:pPr>
  </w:p>
</w:hdr>
</file>

<file path=word/intelligence2.xml><?xml version="1.0" encoding="utf-8"?>
<int2:intelligence xmlns:int2="http://schemas.microsoft.com/office/intelligence/2020/intelligence" xmlns:oel="http://schemas.microsoft.com/office/2019/extlst">
  <int2:observations>
    <int2:textHash int2:hashCode="Nme4AAQiorLM4k" int2:id="XnSocNm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7B9"/>
    <w:multiLevelType w:val="hybridMultilevel"/>
    <w:tmpl w:val="14F8B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D66CA8"/>
    <w:multiLevelType w:val="multilevel"/>
    <w:tmpl w:val="88243CB2"/>
    <w:lvl w:ilvl="0">
      <w:start w:val="1"/>
      <w:numFmt w:val="decimal"/>
      <w:lvlText w:val="%1"/>
      <w:lvlJc w:val="left"/>
      <w:pPr>
        <w:ind w:left="390" w:hanging="390"/>
      </w:pPr>
      <w:rPr>
        <w:rFonts w:asciiTheme="majorHAnsi" w:eastAsiaTheme="majorEastAsia" w:hAnsiTheme="majorHAnsi" w:cstheme="majorBidi" w:hint="default"/>
        <w:color w:val="2F5496" w:themeColor="accent1" w:themeShade="BF"/>
        <w:sz w:val="26"/>
      </w:rPr>
    </w:lvl>
    <w:lvl w:ilvl="1">
      <w:start w:val="1"/>
      <w:numFmt w:val="decimal"/>
      <w:lvlText w:val="%1.%2"/>
      <w:lvlJc w:val="left"/>
      <w:pPr>
        <w:ind w:left="390" w:hanging="39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F5496" w:themeColor="accent1" w:themeShade="BF"/>
        <w:sz w:val="26"/>
      </w:rPr>
    </w:lvl>
  </w:abstractNum>
  <w:abstractNum w:abstractNumId="2" w15:restartNumberingAfterBreak="0">
    <w:nsid w:val="0BFC0021"/>
    <w:multiLevelType w:val="hybridMultilevel"/>
    <w:tmpl w:val="342E4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BA63DF"/>
    <w:multiLevelType w:val="hybridMultilevel"/>
    <w:tmpl w:val="12F6C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CB3445"/>
    <w:multiLevelType w:val="hybridMultilevel"/>
    <w:tmpl w:val="DE4E1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8E28DE"/>
    <w:multiLevelType w:val="hybridMultilevel"/>
    <w:tmpl w:val="107CE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6034B6"/>
    <w:multiLevelType w:val="hybridMultilevel"/>
    <w:tmpl w:val="C010D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619406"/>
    <w:multiLevelType w:val="hybridMultilevel"/>
    <w:tmpl w:val="41328DB6"/>
    <w:lvl w:ilvl="0" w:tplc="FED03BD6">
      <w:start w:val="1"/>
      <w:numFmt w:val="decimal"/>
      <w:lvlText w:val="%1."/>
      <w:lvlJc w:val="left"/>
      <w:pPr>
        <w:ind w:left="720" w:hanging="360"/>
      </w:pPr>
    </w:lvl>
    <w:lvl w:ilvl="1" w:tplc="05C481F6">
      <w:start w:val="1"/>
      <w:numFmt w:val="lowerLetter"/>
      <w:lvlText w:val="%2."/>
      <w:lvlJc w:val="left"/>
      <w:pPr>
        <w:ind w:left="1440" w:hanging="360"/>
      </w:pPr>
    </w:lvl>
    <w:lvl w:ilvl="2" w:tplc="4F4A1968">
      <w:start w:val="1"/>
      <w:numFmt w:val="lowerRoman"/>
      <w:lvlText w:val="%3."/>
      <w:lvlJc w:val="right"/>
      <w:pPr>
        <w:ind w:left="2160" w:hanging="180"/>
      </w:pPr>
    </w:lvl>
    <w:lvl w:ilvl="3" w:tplc="188E46B2">
      <w:start w:val="1"/>
      <w:numFmt w:val="decimal"/>
      <w:lvlText w:val="%4."/>
      <w:lvlJc w:val="left"/>
      <w:pPr>
        <w:ind w:left="2880" w:hanging="360"/>
      </w:pPr>
    </w:lvl>
    <w:lvl w:ilvl="4" w:tplc="8398DF50">
      <w:start w:val="1"/>
      <w:numFmt w:val="lowerLetter"/>
      <w:lvlText w:val="%5."/>
      <w:lvlJc w:val="left"/>
      <w:pPr>
        <w:ind w:left="3600" w:hanging="360"/>
      </w:pPr>
    </w:lvl>
    <w:lvl w:ilvl="5" w:tplc="94286584">
      <w:start w:val="1"/>
      <w:numFmt w:val="lowerRoman"/>
      <w:lvlText w:val="%6."/>
      <w:lvlJc w:val="right"/>
      <w:pPr>
        <w:ind w:left="4320" w:hanging="180"/>
      </w:pPr>
    </w:lvl>
    <w:lvl w:ilvl="6" w:tplc="02966D6E">
      <w:start w:val="1"/>
      <w:numFmt w:val="decimal"/>
      <w:lvlText w:val="%7."/>
      <w:lvlJc w:val="left"/>
      <w:pPr>
        <w:ind w:left="5040" w:hanging="360"/>
      </w:pPr>
    </w:lvl>
    <w:lvl w:ilvl="7" w:tplc="B1406932">
      <w:start w:val="1"/>
      <w:numFmt w:val="lowerLetter"/>
      <w:lvlText w:val="%8."/>
      <w:lvlJc w:val="left"/>
      <w:pPr>
        <w:ind w:left="5760" w:hanging="360"/>
      </w:pPr>
    </w:lvl>
    <w:lvl w:ilvl="8" w:tplc="120EFCE6">
      <w:start w:val="1"/>
      <w:numFmt w:val="lowerRoman"/>
      <w:lvlText w:val="%9."/>
      <w:lvlJc w:val="right"/>
      <w:pPr>
        <w:ind w:left="6480" w:hanging="180"/>
      </w:pPr>
    </w:lvl>
  </w:abstractNum>
  <w:abstractNum w:abstractNumId="8" w15:restartNumberingAfterBreak="0">
    <w:nsid w:val="2B4706BA"/>
    <w:multiLevelType w:val="hybridMultilevel"/>
    <w:tmpl w:val="71065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A233E8"/>
    <w:multiLevelType w:val="hybridMultilevel"/>
    <w:tmpl w:val="26CE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C71F48"/>
    <w:multiLevelType w:val="hybridMultilevel"/>
    <w:tmpl w:val="9DDA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044CC0"/>
    <w:multiLevelType w:val="hybridMultilevel"/>
    <w:tmpl w:val="CF6C1762"/>
    <w:lvl w:ilvl="0" w:tplc="04130001">
      <w:start w:val="1"/>
      <w:numFmt w:val="bullet"/>
      <w:lvlText w:val=""/>
      <w:lvlJc w:val="left"/>
      <w:pPr>
        <w:ind w:left="720" w:hanging="360"/>
      </w:pPr>
      <w:rPr>
        <w:rFonts w:ascii="Symbol" w:hAnsi="Symbol" w:hint="default"/>
      </w:rPr>
    </w:lvl>
    <w:lvl w:ilvl="1" w:tplc="4CF4ABB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0B2E10"/>
    <w:multiLevelType w:val="hybridMultilevel"/>
    <w:tmpl w:val="B57AB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1F70C8"/>
    <w:multiLevelType w:val="hybridMultilevel"/>
    <w:tmpl w:val="FF341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2359FC"/>
    <w:multiLevelType w:val="hybridMultilevel"/>
    <w:tmpl w:val="C010A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A775FC"/>
    <w:multiLevelType w:val="hybridMultilevel"/>
    <w:tmpl w:val="22823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E63637"/>
    <w:multiLevelType w:val="hybridMultilevel"/>
    <w:tmpl w:val="2026D3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2F01E9"/>
    <w:multiLevelType w:val="hybridMultilevel"/>
    <w:tmpl w:val="08AAE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F23935"/>
    <w:multiLevelType w:val="hybridMultilevel"/>
    <w:tmpl w:val="76425DE2"/>
    <w:lvl w:ilvl="0" w:tplc="660E80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443EF0"/>
    <w:multiLevelType w:val="hybridMultilevel"/>
    <w:tmpl w:val="7B6C4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7309DC"/>
    <w:multiLevelType w:val="hybridMultilevel"/>
    <w:tmpl w:val="DFF2C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FE51CF"/>
    <w:multiLevelType w:val="hybridMultilevel"/>
    <w:tmpl w:val="20DA93F6"/>
    <w:lvl w:ilvl="0" w:tplc="F036D8B8">
      <w:start w:val="1"/>
      <w:numFmt w:val="decimal"/>
      <w:lvlText w:val="%1."/>
      <w:lvlJc w:val="left"/>
      <w:pPr>
        <w:ind w:left="720" w:hanging="360"/>
      </w:pPr>
    </w:lvl>
    <w:lvl w:ilvl="1" w:tplc="CE1EF7D2">
      <w:start w:val="1"/>
      <w:numFmt w:val="lowerLetter"/>
      <w:lvlText w:val="%2."/>
      <w:lvlJc w:val="left"/>
      <w:pPr>
        <w:ind w:left="1440" w:hanging="360"/>
      </w:pPr>
    </w:lvl>
    <w:lvl w:ilvl="2" w:tplc="FD6CDFA0">
      <w:start w:val="1"/>
      <w:numFmt w:val="lowerRoman"/>
      <w:lvlText w:val="%3."/>
      <w:lvlJc w:val="right"/>
      <w:pPr>
        <w:ind w:left="2160" w:hanging="180"/>
      </w:pPr>
    </w:lvl>
    <w:lvl w:ilvl="3" w:tplc="BE22D34A">
      <w:start w:val="1"/>
      <w:numFmt w:val="decimal"/>
      <w:lvlText w:val="%4."/>
      <w:lvlJc w:val="left"/>
      <w:pPr>
        <w:ind w:left="2880" w:hanging="360"/>
      </w:pPr>
    </w:lvl>
    <w:lvl w:ilvl="4" w:tplc="6BE6D044">
      <w:start w:val="1"/>
      <w:numFmt w:val="lowerLetter"/>
      <w:lvlText w:val="%5."/>
      <w:lvlJc w:val="left"/>
      <w:pPr>
        <w:ind w:left="3600" w:hanging="360"/>
      </w:pPr>
    </w:lvl>
    <w:lvl w:ilvl="5" w:tplc="3CFCED96">
      <w:start w:val="1"/>
      <w:numFmt w:val="lowerRoman"/>
      <w:lvlText w:val="%6."/>
      <w:lvlJc w:val="right"/>
      <w:pPr>
        <w:ind w:left="4320" w:hanging="180"/>
      </w:pPr>
    </w:lvl>
    <w:lvl w:ilvl="6" w:tplc="14462900">
      <w:start w:val="1"/>
      <w:numFmt w:val="decimal"/>
      <w:lvlText w:val="%7."/>
      <w:lvlJc w:val="left"/>
      <w:pPr>
        <w:ind w:left="5040" w:hanging="360"/>
      </w:pPr>
    </w:lvl>
    <w:lvl w:ilvl="7" w:tplc="34E8070A">
      <w:start w:val="1"/>
      <w:numFmt w:val="lowerLetter"/>
      <w:lvlText w:val="%8."/>
      <w:lvlJc w:val="left"/>
      <w:pPr>
        <w:ind w:left="5760" w:hanging="360"/>
      </w:pPr>
    </w:lvl>
    <w:lvl w:ilvl="8" w:tplc="82C2E624">
      <w:start w:val="1"/>
      <w:numFmt w:val="lowerRoman"/>
      <w:lvlText w:val="%9."/>
      <w:lvlJc w:val="right"/>
      <w:pPr>
        <w:ind w:left="6480" w:hanging="180"/>
      </w:pPr>
    </w:lvl>
  </w:abstractNum>
  <w:abstractNum w:abstractNumId="22" w15:restartNumberingAfterBreak="0">
    <w:nsid w:val="637F3DD6"/>
    <w:multiLevelType w:val="hybridMultilevel"/>
    <w:tmpl w:val="137243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BF549F"/>
    <w:multiLevelType w:val="hybridMultilevel"/>
    <w:tmpl w:val="2744E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52F57E"/>
    <w:multiLevelType w:val="hybridMultilevel"/>
    <w:tmpl w:val="41E8D544"/>
    <w:lvl w:ilvl="0" w:tplc="369C6596">
      <w:start w:val="1"/>
      <w:numFmt w:val="decimal"/>
      <w:lvlText w:val="%1."/>
      <w:lvlJc w:val="left"/>
      <w:pPr>
        <w:ind w:left="720" w:hanging="360"/>
      </w:pPr>
    </w:lvl>
    <w:lvl w:ilvl="1" w:tplc="AC4085EE">
      <w:start w:val="1"/>
      <w:numFmt w:val="lowerLetter"/>
      <w:lvlText w:val="%2."/>
      <w:lvlJc w:val="left"/>
      <w:pPr>
        <w:ind w:left="1440" w:hanging="360"/>
      </w:pPr>
    </w:lvl>
    <w:lvl w:ilvl="2" w:tplc="6292EC06">
      <w:start w:val="1"/>
      <w:numFmt w:val="lowerRoman"/>
      <w:lvlText w:val="%3."/>
      <w:lvlJc w:val="right"/>
      <w:pPr>
        <w:ind w:left="2160" w:hanging="180"/>
      </w:pPr>
    </w:lvl>
    <w:lvl w:ilvl="3" w:tplc="67B4E232">
      <w:start w:val="1"/>
      <w:numFmt w:val="decimal"/>
      <w:lvlText w:val="%4."/>
      <w:lvlJc w:val="left"/>
      <w:pPr>
        <w:ind w:left="2880" w:hanging="360"/>
      </w:pPr>
    </w:lvl>
    <w:lvl w:ilvl="4" w:tplc="4F0011E8">
      <w:start w:val="1"/>
      <w:numFmt w:val="lowerLetter"/>
      <w:lvlText w:val="%5."/>
      <w:lvlJc w:val="left"/>
      <w:pPr>
        <w:ind w:left="3600" w:hanging="360"/>
      </w:pPr>
    </w:lvl>
    <w:lvl w:ilvl="5" w:tplc="43BE3442">
      <w:start w:val="1"/>
      <w:numFmt w:val="lowerRoman"/>
      <w:lvlText w:val="%6."/>
      <w:lvlJc w:val="right"/>
      <w:pPr>
        <w:ind w:left="4320" w:hanging="180"/>
      </w:pPr>
    </w:lvl>
    <w:lvl w:ilvl="6" w:tplc="17F09DAC">
      <w:start w:val="1"/>
      <w:numFmt w:val="decimal"/>
      <w:lvlText w:val="%7."/>
      <w:lvlJc w:val="left"/>
      <w:pPr>
        <w:ind w:left="5040" w:hanging="360"/>
      </w:pPr>
    </w:lvl>
    <w:lvl w:ilvl="7" w:tplc="4F68C426">
      <w:start w:val="1"/>
      <w:numFmt w:val="lowerLetter"/>
      <w:lvlText w:val="%8."/>
      <w:lvlJc w:val="left"/>
      <w:pPr>
        <w:ind w:left="5760" w:hanging="360"/>
      </w:pPr>
    </w:lvl>
    <w:lvl w:ilvl="8" w:tplc="A226F530">
      <w:start w:val="1"/>
      <w:numFmt w:val="lowerRoman"/>
      <w:lvlText w:val="%9."/>
      <w:lvlJc w:val="right"/>
      <w:pPr>
        <w:ind w:left="6480" w:hanging="180"/>
      </w:pPr>
    </w:lvl>
  </w:abstractNum>
  <w:abstractNum w:abstractNumId="25" w15:restartNumberingAfterBreak="0">
    <w:nsid w:val="671BD041"/>
    <w:multiLevelType w:val="hybridMultilevel"/>
    <w:tmpl w:val="A28A2388"/>
    <w:lvl w:ilvl="0" w:tplc="7C6A7710">
      <w:start w:val="1"/>
      <w:numFmt w:val="bullet"/>
      <w:lvlText w:val=""/>
      <w:lvlJc w:val="left"/>
      <w:pPr>
        <w:ind w:left="720" w:hanging="360"/>
      </w:pPr>
      <w:rPr>
        <w:rFonts w:ascii="Symbol" w:hAnsi="Symbol" w:hint="default"/>
      </w:rPr>
    </w:lvl>
    <w:lvl w:ilvl="1" w:tplc="31C841E2">
      <w:start w:val="1"/>
      <w:numFmt w:val="bullet"/>
      <w:lvlText w:val="o"/>
      <w:lvlJc w:val="left"/>
      <w:pPr>
        <w:ind w:left="1440" w:hanging="360"/>
      </w:pPr>
      <w:rPr>
        <w:rFonts w:ascii="Courier New" w:hAnsi="Courier New" w:hint="default"/>
      </w:rPr>
    </w:lvl>
    <w:lvl w:ilvl="2" w:tplc="0644B4AA">
      <w:start w:val="1"/>
      <w:numFmt w:val="bullet"/>
      <w:lvlText w:val=""/>
      <w:lvlJc w:val="left"/>
      <w:pPr>
        <w:ind w:left="2160" w:hanging="360"/>
      </w:pPr>
      <w:rPr>
        <w:rFonts w:ascii="Wingdings" w:hAnsi="Wingdings" w:hint="default"/>
      </w:rPr>
    </w:lvl>
    <w:lvl w:ilvl="3" w:tplc="6ADC0054">
      <w:start w:val="1"/>
      <w:numFmt w:val="bullet"/>
      <w:lvlText w:val=""/>
      <w:lvlJc w:val="left"/>
      <w:pPr>
        <w:ind w:left="2880" w:hanging="360"/>
      </w:pPr>
      <w:rPr>
        <w:rFonts w:ascii="Symbol" w:hAnsi="Symbol" w:hint="default"/>
      </w:rPr>
    </w:lvl>
    <w:lvl w:ilvl="4" w:tplc="0CDA8CD8">
      <w:start w:val="1"/>
      <w:numFmt w:val="bullet"/>
      <w:lvlText w:val="o"/>
      <w:lvlJc w:val="left"/>
      <w:pPr>
        <w:ind w:left="3600" w:hanging="360"/>
      </w:pPr>
      <w:rPr>
        <w:rFonts w:ascii="Courier New" w:hAnsi="Courier New" w:hint="default"/>
      </w:rPr>
    </w:lvl>
    <w:lvl w:ilvl="5" w:tplc="CBD8D2A2">
      <w:start w:val="1"/>
      <w:numFmt w:val="bullet"/>
      <w:lvlText w:val=""/>
      <w:lvlJc w:val="left"/>
      <w:pPr>
        <w:ind w:left="4320" w:hanging="360"/>
      </w:pPr>
      <w:rPr>
        <w:rFonts w:ascii="Wingdings" w:hAnsi="Wingdings" w:hint="default"/>
      </w:rPr>
    </w:lvl>
    <w:lvl w:ilvl="6" w:tplc="4678F868">
      <w:start w:val="1"/>
      <w:numFmt w:val="bullet"/>
      <w:lvlText w:val=""/>
      <w:lvlJc w:val="left"/>
      <w:pPr>
        <w:ind w:left="5040" w:hanging="360"/>
      </w:pPr>
      <w:rPr>
        <w:rFonts w:ascii="Symbol" w:hAnsi="Symbol" w:hint="default"/>
      </w:rPr>
    </w:lvl>
    <w:lvl w:ilvl="7" w:tplc="5A889784">
      <w:start w:val="1"/>
      <w:numFmt w:val="bullet"/>
      <w:lvlText w:val="o"/>
      <w:lvlJc w:val="left"/>
      <w:pPr>
        <w:ind w:left="5760" w:hanging="360"/>
      </w:pPr>
      <w:rPr>
        <w:rFonts w:ascii="Courier New" w:hAnsi="Courier New" w:hint="default"/>
      </w:rPr>
    </w:lvl>
    <w:lvl w:ilvl="8" w:tplc="4F5CD04E">
      <w:start w:val="1"/>
      <w:numFmt w:val="bullet"/>
      <w:lvlText w:val=""/>
      <w:lvlJc w:val="left"/>
      <w:pPr>
        <w:ind w:left="6480" w:hanging="360"/>
      </w:pPr>
      <w:rPr>
        <w:rFonts w:ascii="Wingdings" w:hAnsi="Wingdings" w:hint="default"/>
      </w:rPr>
    </w:lvl>
  </w:abstractNum>
  <w:abstractNum w:abstractNumId="26" w15:restartNumberingAfterBreak="0">
    <w:nsid w:val="672A83DD"/>
    <w:multiLevelType w:val="hybridMultilevel"/>
    <w:tmpl w:val="FD96F046"/>
    <w:lvl w:ilvl="0" w:tplc="608421D4">
      <w:start w:val="1"/>
      <w:numFmt w:val="decimal"/>
      <w:lvlText w:val="%1."/>
      <w:lvlJc w:val="left"/>
      <w:pPr>
        <w:ind w:left="720" w:hanging="360"/>
      </w:pPr>
    </w:lvl>
    <w:lvl w:ilvl="1" w:tplc="4DB0C316">
      <w:start w:val="1"/>
      <w:numFmt w:val="lowerLetter"/>
      <w:lvlText w:val="%2."/>
      <w:lvlJc w:val="left"/>
      <w:pPr>
        <w:ind w:left="1440" w:hanging="360"/>
      </w:pPr>
    </w:lvl>
    <w:lvl w:ilvl="2" w:tplc="B83C89D8">
      <w:start w:val="1"/>
      <w:numFmt w:val="lowerRoman"/>
      <w:lvlText w:val="%3."/>
      <w:lvlJc w:val="right"/>
      <w:pPr>
        <w:ind w:left="2160" w:hanging="180"/>
      </w:pPr>
    </w:lvl>
    <w:lvl w:ilvl="3" w:tplc="A5088B78">
      <w:start w:val="1"/>
      <w:numFmt w:val="decimal"/>
      <w:lvlText w:val="%4."/>
      <w:lvlJc w:val="left"/>
      <w:pPr>
        <w:ind w:left="2880" w:hanging="360"/>
      </w:pPr>
    </w:lvl>
    <w:lvl w:ilvl="4" w:tplc="0F8CC6B0">
      <w:start w:val="1"/>
      <w:numFmt w:val="lowerLetter"/>
      <w:lvlText w:val="%5."/>
      <w:lvlJc w:val="left"/>
      <w:pPr>
        <w:ind w:left="3600" w:hanging="360"/>
      </w:pPr>
    </w:lvl>
    <w:lvl w:ilvl="5" w:tplc="EF3EAC00">
      <w:start w:val="1"/>
      <w:numFmt w:val="lowerRoman"/>
      <w:lvlText w:val="%6."/>
      <w:lvlJc w:val="right"/>
      <w:pPr>
        <w:ind w:left="4320" w:hanging="180"/>
      </w:pPr>
    </w:lvl>
    <w:lvl w:ilvl="6" w:tplc="09B608D0">
      <w:start w:val="1"/>
      <w:numFmt w:val="decimal"/>
      <w:lvlText w:val="%7."/>
      <w:lvlJc w:val="left"/>
      <w:pPr>
        <w:ind w:left="5040" w:hanging="360"/>
      </w:pPr>
    </w:lvl>
    <w:lvl w:ilvl="7" w:tplc="91D63588">
      <w:start w:val="1"/>
      <w:numFmt w:val="lowerLetter"/>
      <w:lvlText w:val="%8."/>
      <w:lvlJc w:val="left"/>
      <w:pPr>
        <w:ind w:left="5760" w:hanging="360"/>
      </w:pPr>
    </w:lvl>
    <w:lvl w:ilvl="8" w:tplc="F82E9552">
      <w:start w:val="1"/>
      <w:numFmt w:val="lowerRoman"/>
      <w:lvlText w:val="%9."/>
      <w:lvlJc w:val="right"/>
      <w:pPr>
        <w:ind w:left="6480" w:hanging="180"/>
      </w:pPr>
    </w:lvl>
  </w:abstractNum>
  <w:abstractNum w:abstractNumId="27" w15:restartNumberingAfterBreak="0">
    <w:nsid w:val="6D576211"/>
    <w:multiLevelType w:val="hybridMultilevel"/>
    <w:tmpl w:val="011A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9C7357"/>
    <w:multiLevelType w:val="hybridMultilevel"/>
    <w:tmpl w:val="41A00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F22472"/>
    <w:multiLevelType w:val="hybridMultilevel"/>
    <w:tmpl w:val="14F8B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45405234">
    <w:abstractNumId w:val="24"/>
  </w:num>
  <w:num w:numId="2" w16cid:durableId="794325601">
    <w:abstractNumId w:val="25"/>
  </w:num>
  <w:num w:numId="3" w16cid:durableId="1150947522">
    <w:abstractNumId w:val="7"/>
  </w:num>
  <w:num w:numId="4" w16cid:durableId="1178425780">
    <w:abstractNumId w:val="26"/>
  </w:num>
  <w:num w:numId="5" w16cid:durableId="1483035268">
    <w:abstractNumId w:val="21"/>
  </w:num>
  <w:num w:numId="6" w16cid:durableId="1893735728">
    <w:abstractNumId w:val="1"/>
  </w:num>
  <w:num w:numId="7" w16cid:durableId="1638800510">
    <w:abstractNumId w:val="11"/>
  </w:num>
  <w:num w:numId="8" w16cid:durableId="1357653740">
    <w:abstractNumId w:val="27"/>
  </w:num>
  <w:num w:numId="9" w16cid:durableId="1870946706">
    <w:abstractNumId w:val="22"/>
  </w:num>
  <w:num w:numId="10" w16cid:durableId="1632856279">
    <w:abstractNumId w:val="16"/>
  </w:num>
  <w:num w:numId="11" w16cid:durableId="1389300614">
    <w:abstractNumId w:val="12"/>
  </w:num>
  <w:num w:numId="12" w16cid:durableId="2107074398">
    <w:abstractNumId w:val="15"/>
  </w:num>
  <w:num w:numId="13" w16cid:durableId="515342322">
    <w:abstractNumId w:val="10"/>
  </w:num>
  <w:num w:numId="14" w16cid:durableId="122189500">
    <w:abstractNumId w:val="23"/>
  </w:num>
  <w:num w:numId="15" w16cid:durableId="113330025">
    <w:abstractNumId w:val="13"/>
  </w:num>
  <w:num w:numId="16" w16cid:durableId="1885487513">
    <w:abstractNumId w:val="17"/>
  </w:num>
  <w:num w:numId="17" w16cid:durableId="526987488">
    <w:abstractNumId w:val="8"/>
  </w:num>
  <w:num w:numId="18" w16cid:durableId="111174931">
    <w:abstractNumId w:val="14"/>
  </w:num>
  <w:num w:numId="19" w16cid:durableId="1495797709">
    <w:abstractNumId w:val="20"/>
  </w:num>
  <w:num w:numId="20" w16cid:durableId="684602448">
    <w:abstractNumId w:val="2"/>
  </w:num>
  <w:num w:numId="21" w16cid:durableId="1875731186">
    <w:abstractNumId w:val="5"/>
  </w:num>
  <w:num w:numId="22" w16cid:durableId="1543327444">
    <w:abstractNumId w:val="19"/>
  </w:num>
  <w:num w:numId="23" w16cid:durableId="745373482">
    <w:abstractNumId w:val="9"/>
  </w:num>
  <w:num w:numId="24" w16cid:durableId="241766367">
    <w:abstractNumId w:val="6"/>
  </w:num>
  <w:num w:numId="25" w16cid:durableId="1201746309">
    <w:abstractNumId w:val="28"/>
  </w:num>
  <w:num w:numId="26" w16cid:durableId="1849634739">
    <w:abstractNumId w:val="18"/>
  </w:num>
  <w:num w:numId="27" w16cid:durableId="271284097">
    <w:abstractNumId w:val="4"/>
  </w:num>
  <w:num w:numId="28" w16cid:durableId="494952537">
    <w:abstractNumId w:val="3"/>
  </w:num>
  <w:num w:numId="29" w16cid:durableId="1110121503">
    <w:abstractNumId w:val="29"/>
  </w:num>
  <w:num w:numId="30" w16cid:durableId="117159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F81A46"/>
    <w:rsid w:val="00011056"/>
    <w:rsid w:val="00014F99"/>
    <w:rsid w:val="00022056"/>
    <w:rsid w:val="00024EC8"/>
    <w:rsid w:val="00032324"/>
    <w:rsid w:val="0005065B"/>
    <w:rsid w:val="00060B93"/>
    <w:rsid w:val="00095041"/>
    <w:rsid w:val="00097B21"/>
    <w:rsid w:val="000A1729"/>
    <w:rsid w:val="000A327D"/>
    <w:rsid w:val="000A341E"/>
    <w:rsid w:val="000B64BC"/>
    <w:rsid w:val="000C09F8"/>
    <w:rsid w:val="000C0A22"/>
    <w:rsid w:val="000C1166"/>
    <w:rsid w:val="000E77B6"/>
    <w:rsid w:val="00106DB1"/>
    <w:rsid w:val="0010778B"/>
    <w:rsid w:val="00110774"/>
    <w:rsid w:val="0011278E"/>
    <w:rsid w:val="00113234"/>
    <w:rsid w:val="001138D1"/>
    <w:rsid w:val="00114530"/>
    <w:rsid w:val="00115190"/>
    <w:rsid w:val="00116D15"/>
    <w:rsid w:val="001223B1"/>
    <w:rsid w:val="00125518"/>
    <w:rsid w:val="0012551C"/>
    <w:rsid w:val="0013324D"/>
    <w:rsid w:val="00154A60"/>
    <w:rsid w:val="0015741E"/>
    <w:rsid w:val="00165061"/>
    <w:rsid w:val="001652E2"/>
    <w:rsid w:val="00166D3E"/>
    <w:rsid w:val="00177050"/>
    <w:rsid w:val="00186808"/>
    <w:rsid w:val="00187F56"/>
    <w:rsid w:val="001913B1"/>
    <w:rsid w:val="001913DF"/>
    <w:rsid w:val="001A2356"/>
    <w:rsid w:val="001A77A5"/>
    <w:rsid w:val="001B7641"/>
    <w:rsid w:val="001C26EE"/>
    <w:rsid w:val="001D172E"/>
    <w:rsid w:val="001F0949"/>
    <w:rsid w:val="002070B9"/>
    <w:rsid w:val="00213257"/>
    <w:rsid w:val="00216EB0"/>
    <w:rsid w:val="00222CD0"/>
    <w:rsid w:val="00225325"/>
    <w:rsid w:val="00227C06"/>
    <w:rsid w:val="0023001C"/>
    <w:rsid w:val="00246EA8"/>
    <w:rsid w:val="00262EC2"/>
    <w:rsid w:val="00274251"/>
    <w:rsid w:val="002801C2"/>
    <w:rsid w:val="0028416B"/>
    <w:rsid w:val="002953CB"/>
    <w:rsid w:val="00296467"/>
    <w:rsid w:val="00296C72"/>
    <w:rsid w:val="002A020D"/>
    <w:rsid w:val="002A3294"/>
    <w:rsid w:val="002A4629"/>
    <w:rsid w:val="002B7F81"/>
    <w:rsid w:val="002D5240"/>
    <w:rsid w:val="002D6EBD"/>
    <w:rsid w:val="003067D2"/>
    <w:rsid w:val="00308587"/>
    <w:rsid w:val="0031588E"/>
    <w:rsid w:val="00325F43"/>
    <w:rsid w:val="003428CE"/>
    <w:rsid w:val="00355586"/>
    <w:rsid w:val="00362C06"/>
    <w:rsid w:val="00363934"/>
    <w:rsid w:val="0036767A"/>
    <w:rsid w:val="00372D73"/>
    <w:rsid w:val="00375753"/>
    <w:rsid w:val="00387517"/>
    <w:rsid w:val="0039799B"/>
    <w:rsid w:val="00397F8A"/>
    <w:rsid w:val="003B5C5A"/>
    <w:rsid w:val="003B6FE2"/>
    <w:rsid w:val="003B7304"/>
    <w:rsid w:val="003B7A34"/>
    <w:rsid w:val="003C3583"/>
    <w:rsid w:val="003C3DE9"/>
    <w:rsid w:val="003C4320"/>
    <w:rsid w:val="003E327D"/>
    <w:rsid w:val="003F3E63"/>
    <w:rsid w:val="003F4E36"/>
    <w:rsid w:val="003F4F96"/>
    <w:rsid w:val="00414DD8"/>
    <w:rsid w:val="0042007E"/>
    <w:rsid w:val="0042182B"/>
    <w:rsid w:val="004401E6"/>
    <w:rsid w:val="00441991"/>
    <w:rsid w:val="00442001"/>
    <w:rsid w:val="00445FD5"/>
    <w:rsid w:val="00451253"/>
    <w:rsid w:val="00451D74"/>
    <w:rsid w:val="004544CC"/>
    <w:rsid w:val="004570C7"/>
    <w:rsid w:val="00462329"/>
    <w:rsid w:val="00465C5A"/>
    <w:rsid w:val="004842DF"/>
    <w:rsid w:val="00487E41"/>
    <w:rsid w:val="00496615"/>
    <w:rsid w:val="0049755C"/>
    <w:rsid w:val="004C4A42"/>
    <w:rsid w:val="004D5C1F"/>
    <w:rsid w:val="004D645A"/>
    <w:rsid w:val="004D7271"/>
    <w:rsid w:val="004E0EA5"/>
    <w:rsid w:val="00500FB6"/>
    <w:rsid w:val="005043BA"/>
    <w:rsid w:val="005304AE"/>
    <w:rsid w:val="00534920"/>
    <w:rsid w:val="00554E93"/>
    <w:rsid w:val="00563101"/>
    <w:rsid w:val="005704D3"/>
    <w:rsid w:val="00575186"/>
    <w:rsid w:val="00581505"/>
    <w:rsid w:val="00587D94"/>
    <w:rsid w:val="00591614"/>
    <w:rsid w:val="0059367E"/>
    <w:rsid w:val="00595F14"/>
    <w:rsid w:val="005B1E72"/>
    <w:rsid w:val="005B406D"/>
    <w:rsid w:val="005B52A0"/>
    <w:rsid w:val="005D2019"/>
    <w:rsid w:val="005E478B"/>
    <w:rsid w:val="005F0164"/>
    <w:rsid w:val="005F2D4B"/>
    <w:rsid w:val="005F5271"/>
    <w:rsid w:val="0060063F"/>
    <w:rsid w:val="00611728"/>
    <w:rsid w:val="00611D33"/>
    <w:rsid w:val="0061410E"/>
    <w:rsid w:val="00616DDF"/>
    <w:rsid w:val="00632CDB"/>
    <w:rsid w:val="00652C6F"/>
    <w:rsid w:val="00661DB1"/>
    <w:rsid w:val="00671514"/>
    <w:rsid w:val="0068004D"/>
    <w:rsid w:val="00681A3E"/>
    <w:rsid w:val="00683A83"/>
    <w:rsid w:val="00686036"/>
    <w:rsid w:val="006A328C"/>
    <w:rsid w:val="006B0372"/>
    <w:rsid w:val="006D1272"/>
    <w:rsid w:val="006E6918"/>
    <w:rsid w:val="006F4FC8"/>
    <w:rsid w:val="006F5FA4"/>
    <w:rsid w:val="00700888"/>
    <w:rsid w:val="00714284"/>
    <w:rsid w:val="007344B3"/>
    <w:rsid w:val="00744863"/>
    <w:rsid w:val="00747677"/>
    <w:rsid w:val="00747D47"/>
    <w:rsid w:val="00757255"/>
    <w:rsid w:val="00777F4F"/>
    <w:rsid w:val="00780783"/>
    <w:rsid w:val="007967A6"/>
    <w:rsid w:val="007B57BD"/>
    <w:rsid w:val="007C6438"/>
    <w:rsid w:val="007C679A"/>
    <w:rsid w:val="007C6C18"/>
    <w:rsid w:val="007E5D5C"/>
    <w:rsid w:val="007E63F1"/>
    <w:rsid w:val="007F398F"/>
    <w:rsid w:val="00804F27"/>
    <w:rsid w:val="00815059"/>
    <w:rsid w:val="00821864"/>
    <w:rsid w:val="00827265"/>
    <w:rsid w:val="008324E4"/>
    <w:rsid w:val="00835546"/>
    <w:rsid w:val="008360E8"/>
    <w:rsid w:val="00836744"/>
    <w:rsid w:val="0084693C"/>
    <w:rsid w:val="0086363D"/>
    <w:rsid w:val="008726D2"/>
    <w:rsid w:val="00875934"/>
    <w:rsid w:val="008846AC"/>
    <w:rsid w:val="00891A6F"/>
    <w:rsid w:val="00892284"/>
    <w:rsid w:val="00892804"/>
    <w:rsid w:val="008939AB"/>
    <w:rsid w:val="008B0B04"/>
    <w:rsid w:val="008B1DB3"/>
    <w:rsid w:val="008C02F7"/>
    <w:rsid w:val="008E36E6"/>
    <w:rsid w:val="008F14A6"/>
    <w:rsid w:val="00907613"/>
    <w:rsid w:val="00924AEA"/>
    <w:rsid w:val="00952F16"/>
    <w:rsid w:val="00960D00"/>
    <w:rsid w:val="009657AC"/>
    <w:rsid w:val="00970037"/>
    <w:rsid w:val="009722C6"/>
    <w:rsid w:val="009738CF"/>
    <w:rsid w:val="00984027"/>
    <w:rsid w:val="00986287"/>
    <w:rsid w:val="00986812"/>
    <w:rsid w:val="009A25EB"/>
    <w:rsid w:val="009E7807"/>
    <w:rsid w:val="009F0A90"/>
    <w:rsid w:val="009F2C23"/>
    <w:rsid w:val="009F6B17"/>
    <w:rsid w:val="009F71D7"/>
    <w:rsid w:val="00A1103B"/>
    <w:rsid w:val="00A17C26"/>
    <w:rsid w:val="00A25D06"/>
    <w:rsid w:val="00A33EDE"/>
    <w:rsid w:val="00A34B3D"/>
    <w:rsid w:val="00A437BC"/>
    <w:rsid w:val="00A5228B"/>
    <w:rsid w:val="00A53292"/>
    <w:rsid w:val="00A561F8"/>
    <w:rsid w:val="00A94C06"/>
    <w:rsid w:val="00A9552D"/>
    <w:rsid w:val="00A96BCD"/>
    <w:rsid w:val="00AA614E"/>
    <w:rsid w:val="00AC2E7D"/>
    <w:rsid w:val="00AC5B02"/>
    <w:rsid w:val="00AD12F6"/>
    <w:rsid w:val="00AD5E85"/>
    <w:rsid w:val="00B05A87"/>
    <w:rsid w:val="00B108D1"/>
    <w:rsid w:val="00B1165D"/>
    <w:rsid w:val="00B127D5"/>
    <w:rsid w:val="00B134DE"/>
    <w:rsid w:val="00B139E9"/>
    <w:rsid w:val="00B15D6D"/>
    <w:rsid w:val="00B257FF"/>
    <w:rsid w:val="00B30189"/>
    <w:rsid w:val="00B41535"/>
    <w:rsid w:val="00B42DE2"/>
    <w:rsid w:val="00B52C80"/>
    <w:rsid w:val="00B6241E"/>
    <w:rsid w:val="00B638C1"/>
    <w:rsid w:val="00B63E9B"/>
    <w:rsid w:val="00B66292"/>
    <w:rsid w:val="00B7065F"/>
    <w:rsid w:val="00B7339E"/>
    <w:rsid w:val="00B8112F"/>
    <w:rsid w:val="00B81F10"/>
    <w:rsid w:val="00B854ED"/>
    <w:rsid w:val="00B87655"/>
    <w:rsid w:val="00B87FB9"/>
    <w:rsid w:val="00B906DD"/>
    <w:rsid w:val="00B96E46"/>
    <w:rsid w:val="00BA3322"/>
    <w:rsid w:val="00BA4712"/>
    <w:rsid w:val="00BB11F6"/>
    <w:rsid w:val="00BB4855"/>
    <w:rsid w:val="00BC07B8"/>
    <w:rsid w:val="00BC0B6D"/>
    <w:rsid w:val="00BD120E"/>
    <w:rsid w:val="00BD5A25"/>
    <w:rsid w:val="00BE2951"/>
    <w:rsid w:val="00C10D40"/>
    <w:rsid w:val="00C13863"/>
    <w:rsid w:val="00C16E8F"/>
    <w:rsid w:val="00C21CFA"/>
    <w:rsid w:val="00C2706D"/>
    <w:rsid w:val="00C408BF"/>
    <w:rsid w:val="00C46F98"/>
    <w:rsid w:val="00C56392"/>
    <w:rsid w:val="00C57C24"/>
    <w:rsid w:val="00C66431"/>
    <w:rsid w:val="00C7B6C4"/>
    <w:rsid w:val="00C85A03"/>
    <w:rsid w:val="00C9465F"/>
    <w:rsid w:val="00CA4394"/>
    <w:rsid w:val="00CC0357"/>
    <w:rsid w:val="00CE5A65"/>
    <w:rsid w:val="00CE655A"/>
    <w:rsid w:val="00D05264"/>
    <w:rsid w:val="00D13544"/>
    <w:rsid w:val="00D14A57"/>
    <w:rsid w:val="00D33462"/>
    <w:rsid w:val="00D33578"/>
    <w:rsid w:val="00D63CAF"/>
    <w:rsid w:val="00D64739"/>
    <w:rsid w:val="00D647E7"/>
    <w:rsid w:val="00D6553A"/>
    <w:rsid w:val="00D66A2F"/>
    <w:rsid w:val="00D866C8"/>
    <w:rsid w:val="00D9199B"/>
    <w:rsid w:val="00D96608"/>
    <w:rsid w:val="00DA026A"/>
    <w:rsid w:val="00DA4169"/>
    <w:rsid w:val="00DB6DDA"/>
    <w:rsid w:val="00DD179F"/>
    <w:rsid w:val="00DD72DE"/>
    <w:rsid w:val="00DE0F32"/>
    <w:rsid w:val="00DF1D30"/>
    <w:rsid w:val="00DF42C2"/>
    <w:rsid w:val="00DF4EB6"/>
    <w:rsid w:val="00E020F2"/>
    <w:rsid w:val="00E021EE"/>
    <w:rsid w:val="00E072B6"/>
    <w:rsid w:val="00E113DC"/>
    <w:rsid w:val="00E1203B"/>
    <w:rsid w:val="00E13DB9"/>
    <w:rsid w:val="00E24714"/>
    <w:rsid w:val="00E41224"/>
    <w:rsid w:val="00E459C8"/>
    <w:rsid w:val="00E66195"/>
    <w:rsid w:val="00E707C8"/>
    <w:rsid w:val="00E85C14"/>
    <w:rsid w:val="00E977FE"/>
    <w:rsid w:val="00EA545C"/>
    <w:rsid w:val="00EA6C16"/>
    <w:rsid w:val="00EB14B8"/>
    <w:rsid w:val="00EB5058"/>
    <w:rsid w:val="00EC3A42"/>
    <w:rsid w:val="00EC403A"/>
    <w:rsid w:val="00ED7A28"/>
    <w:rsid w:val="00EF0461"/>
    <w:rsid w:val="00EF51D2"/>
    <w:rsid w:val="00EF6217"/>
    <w:rsid w:val="00F00EC3"/>
    <w:rsid w:val="00F01452"/>
    <w:rsid w:val="00F12785"/>
    <w:rsid w:val="00F26313"/>
    <w:rsid w:val="00F43A8A"/>
    <w:rsid w:val="00F507A7"/>
    <w:rsid w:val="00F70850"/>
    <w:rsid w:val="00F81E42"/>
    <w:rsid w:val="00F95668"/>
    <w:rsid w:val="00F95FD5"/>
    <w:rsid w:val="00FA7993"/>
    <w:rsid w:val="00FC16DB"/>
    <w:rsid w:val="00FC441D"/>
    <w:rsid w:val="00FC57CE"/>
    <w:rsid w:val="00FD14FC"/>
    <w:rsid w:val="00FD4ED9"/>
    <w:rsid w:val="00FE4BF7"/>
    <w:rsid w:val="00FE6EFF"/>
    <w:rsid w:val="02605BC1"/>
    <w:rsid w:val="02638725"/>
    <w:rsid w:val="03558518"/>
    <w:rsid w:val="0368DF29"/>
    <w:rsid w:val="0373FAE1"/>
    <w:rsid w:val="03D32238"/>
    <w:rsid w:val="0474C052"/>
    <w:rsid w:val="04DA46C1"/>
    <w:rsid w:val="04EBB7D4"/>
    <w:rsid w:val="055A9210"/>
    <w:rsid w:val="0570AF54"/>
    <w:rsid w:val="05976AA9"/>
    <w:rsid w:val="05C40289"/>
    <w:rsid w:val="061090B3"/>
    <w:rsid w:val="0616F755"/>
    <w:rsid w:val="06202B2C"/>
    <w:rsid w:val="0695CD94"/>
    <w:rsid w:val="06A6A08A"/>
    <w:rsid w:val="0740CD20"/>
    <w:rsid w:val="0744C016"/>
    <w:rsid w:val="07F59E5D"/>
    <w:rsid w:val="08438342"/>
    <w:rsid w:val="08446D30"/>
    <w:rsid w:val="08903F5E"/>
    <w:rsid w:val="08C57482"/>
    <w:rsid w:val="08CE41A7"/>
    <w:rsid w:val="08FBA34B"/>
    <w:rsid w:val="0939E063"/>
    <w:rsid w:val="09443AAF"/>
    <w:rsid w:val="0967C074"/>
    <w:rsid w:val="09DE414C"/>
    <w:rsid w:val="0A3BF468"/>
    <w:rsid w:val="0B164C9B"/>
    <w:rsid w:val="0B19EB18"/>
    <w:rsid w:val="0B207B50"/>
    <w:rsid w:val="0B847744"/>
    <w:rsid w:val="0BB45FAF"/>
    <w:rsid w:val="0BB98676"/>
    <w:rsid w:val="0C260F77"/>
    <w:rsid w:val="0C5F739E"/>
    <w:rsid w:val="0C9D1EB6"/>
    <w:rsid w:val="0CB0596D"/>
    <w:rsid w:val="0CF81A46"/>
    <w:rsid w:val="0DCF146E"/>
    <w:rsid w:val="0E03F97D"/>
    <w:rsid w:val="0E20CD97"/>
    <w:rsid w:val="0E22093A"/>
    <w:rsid w:val="0E7FEDA5"/>
    <w:rsid w:val="0E96468E"/>
    <w:rsid w:val="0EAB26AA"/>
    <w:rsid w:val="0ED664E4"/>
    <w:rsid w:val="0EE7130A"/>
    <w:rsid w:val="0EE85E71"/>
    <w:rsid w:val="0F34EE40"/>
    <w:rsid w:val="0F6AE4CF"/>
    <w:rsid w:val="0FAAD113"/>
    <w:rsid w:val="0FDC5EB4"/>
    <w:rsid w:val="100B548D"/>
    <w:rsid w:val="1043967E"/>
    <w:rsid w:val="1047EA07"/>
    <w:rsid w:val="10842ED2"/>
    <w:rsid w:val="10B9E231"/>
    <w:rsid w:val="1106AEE2"/>
    <w:rsid w:val="1106B530"/>
    <w:rsid w:val="11586E59"/>
    <w:rsid w:val="119BEAB8"/>
    <w:rsid w:val="11AC1C4A"/>
    <w:rsid w:val="11DA922B"/>
    <w:rsid w:val="121FFF33"/>
    <w:rsid w:val="1233533A"/>
    <w:rsid w:val="12C0A179"/>
    <w:rsid w:val="12F57A5D"/>
    <w:rsid w:val="137017CE"/>
    <w:rsid w:val="13AFFD25"/>
    <w:rsid w:val="13E82098"/>
    <w:rsid w:val="13F895B5"/>
    <w:rsid w:val="14890381"/>
    <w:rsid w:val="149A458C"/>
    <w:rsid w:val="149B8876"/>
    <w:rsid w:val="14C8195D"/>
    <w:rsid w:val="158631A9"/>
    <w:rsid w:val="15A3208E"/>
    <w:rsid w:val="15BB2089"/>
    <w:rsid w:val="15BCE6FC"/>
    <w:rsid w:val="15DB4FFD"/>
    <w:rsid w:val="15FE8120"/>
    <w:rsid w:val="16212DC9"/>
    <w:rsid w:val="16B48FF4"/>
    <w:rsid w:val="16F9B56F"/>
    <w:rsid w:val="1775F6B4"/>
    <w:rsid w:val="17C82232"/>
    <w:rsid w:val="17DB4F22"/>
    <w:rsid w:val="193FB8B8"/>
    <w:rsid w:val="1A1627F8"/>
    <w:rsid w:val="1AF3C214"/>
    <w:rsid w:val="1B1F7EC2"/>
    <w:rsid w:val="1B509BBA"/>
    <w:rsid w:val="1BD72A4E"/>
    <w:rsid w:val="1C01A8F1"/>
    <w:rsid w:val="1C1DC685"/>
    <w:rsid w:val="1C42796A"/>
    <w:rsid w:val="1C4967D7"/>
    <w:rsid w:val="1CEB1A42"/>
    <w:rsid w:val="1D1B2658"/>
    <w:rsid w:val="1D350FA0"/>
    <w:rsid w:val="1D408E7B"/>
    <w:rsid w:val="1DC6326E"/>
    <w:rsid w:val="1DE0F308"/>
    <w:rsid w:val="1E06A06E"/>
    <w:rsid w:val="1E15C9D6"/>
    <w:rsid w:val="1E82C5D1"/>
    <w:rsid w:val="1EBEE74A"/>
    <w:rsid w:val="1F2DD796"/>
    <w:rsid w:val="1F88F61F"/>
    <w:rsid w:val="2004E2F0"/>
    <w:rsid w:val="201E9632"/>
    <w:rsid w:val="2072CEAB"/>
    <w:rsid w:val="20B473C0"/>
    <w:rsid w:val="20E3352F"/>
    <w:rsid w:val="20FDD330"/>
    <w:rsid w:val="213E4130"/>
    <w:rsid w:val="2204BDEB"/>
    <w:rsid w:val="225B85F0"/>
    <w:rsid w:val="2265179D"/>
    <w:rsid w:val="22D134D1"/>
    <w:rsid w:val="23319E8A"/>
    <w:rsid w:val="2381D744"/>
    <w:rsid w:val="23BBB3A6"/>
    <w:rsid w:val="23E638BD"/>
    <w:rsid w:val="248706E4"/>
    <w:rsid w:val="24BF3606"/>
    <w:rsid w:val="24C3B065"/>
    <w:rsid w:val="24DF1134"/>
    <w:rsid w:val="254447A4"/>
    <w:rsid w:val="25602AE8"/>
    <w:rsid w:val="2563E64A"/>
    <w:rsid w:val="2582091E"/>
    <w:rsid w:val="26465F61"/>
    <w:rsid w:val="26C59971"/>
    <w:rsid w:val="26E40D10"/>
    <w:rsid w:val="278B7D97"/>
    <w:rsid w:val="284993DA"/>
    <w:rsid w:val="29337A4C"/>
    <w:rsid w:val="2999351F"/>
    <w:rsid w:val="2A89F861"/>
    <w:rsid w:val="2AAFEC10"/>
    <w:rsid w:val="2ADD8AEF"/>
    <w:rsid w:val="2B00D934"/>
    <w:rsid w:val="2BF2D186"/>
    <w:rsid w:val="2C60B522"/>
    <w:rsid w:val="2CA7FDB3"/>
    <w:rsid w:val="2D4C86F4"/>
    <w:rsid w:val="2E3B3385"/>
    <w:rsid w:val="2E66C441"/>
    <w:rsid w:val="2EA74300"/>
    <w:rsid w:val="2EB139FB"/>
    <w:rsid w:val="2EDDE41E"/>
    <w:rsid w:val="2EE244D4"/>
    <w:rsid w:val="2F28EB64"/>
    <w:rsid w:val="2F9DB385"/>
    <w:rsid w:val="2F9F19E9"/>
    <w:rsid w:val="2FD4EC1E"/>
    <w:rsid w:val="2FE80599"/>
    <w:rsid w:val="2FECC7AC"/>
    <w:rsid w:val="300294A2"/>
    <w:rsid w:val="3083FDA5"/>
    <w:rsid w:val="308D4202"/>
    <w:rsid w:val="30C4BBC5"/>
    <w:rsid w:val="30C642A9"/>
    <w:rsid w:val="31C99C4C"/>
    <w:rsid w:val="326879AC"/>
    <w:rsid w:val="32DCB0AB"/>
    <w:rsid w:val="3355A9A8"/>
    <w:rsid w:val="33656CAD"/>
    <w:rsid w:val="33713994"/>
    <w:rsid w:val="33916F49"/>
    <w:rsid w:val="33987127"/>
    <w:rsid w:val="33DB1B8E"/>
    <w:rsid w:val="34157E95"/>
    <w:rsid w:val="34F9D26D"/>
    <w:rsid w:val="350FDF4E"/>
    <w:rsid w:val="35211F9C"/>
    <w:rsid w:val="352CE8BE"/>
    <w:rsid w:val="3573C8C8"/>
    <w:rsid w:val="366A11A5"/>
    <w:rsid w:val="366AE90E"/>
    <w:rsid w:val="36CBFFC5"/>
    <w:rsid w:val="375DCD73"/>
    <w:rsid w:val="37624FD9"/>
    <w:rsid w:val="387AFF51"/>
    <w:rsid w:val="387B8B3A"/>
    <w:rsid w:val="38956454"/>
    <w:rsid w:val="38F1B81F"/>
    <w:rsid w:val="39A56CD4"/>
    <w:rsid w:val="39CA616B"/>
    <w:rsid w:val="3A52B43A"/>
    <w:rsid w:val="3A76027F"/>
    <w:rsid w:val="3A836589"/>
    <w:rsid w:val="3B60DE0D"/>
    <w:rsid w:val="3BFE2921"/>
    <w:rsid w:val="3C842413"/>
    <w:rsid w:val="3CB04713"/>
    <w:rsid w:val="3CECD39A"/>
    <w:rsid w:val="3D4A7D51"/>
    <w:rsid w:val="3DAB2C53"/>
    <w:rsid w:val="3E323602"/>
    <w:rsid w:val="3E5D7779"/>
    <w:rsid w:val="3EB3EC3B"/>
    <w:rsid w:val="3F30C377"/>
    <w:rsid w:val="3F6653C0"/>
    <w:rsid w:val="3FA5F6CE"/>
    <w:rsid w:val="3FCE0663"/>
    <w:rsid w:val="402EFF20"/>
    <w:rsid w:val="40E19172"/>
    <w:rsid w:val="41484174"/>
    <w:rsid w:val="417BEFDE"/>
    <w:rsid w:val="41E55B6D"/>
    <w:rsid w:val="41F37A83"/>
    <w:rsid w:val="41F56AEC"/>
    <w:rsid w:val="42004B06"/>
    <w:rsid w:val="422BA8AA"/>
    <w:rsid w:val="427307A9"/>
    <w:rsid w:val="4294D3EB"/>
    <w:rsid w:val="4342ECC1"/>
    <w:rsid w:val="43B8BF67"/>
    <w:rsid w:val="43C7790B"/>
    <w:rsid w:val="44307F34"/>
    <w:rsid w:val="452B1B45"/>
    <w:rsid w:val="452C43A7"/>
    <w:rsid w:val="462A563E"/>
    <w:rsid w:val="463E0454"/>
    <w:rsid w:val="468AF9E0"/>
    <w:rsid w:val="46C23676"/>
    <w:rsid w:val="46C95CD2"/>
    <w:rsid w:val="46DE64E9"/>
    <w:rsid w:val="473A6D20"/>
    <w:rsid w:val="47E91FE0"/>
    <w:rsid w:val="47EAEF3A"/>
    <w:rsid w:val="481BA02E"/>
    <w:rsid w:val="4826428D"/>
    <w:rsid w:val="48341408"/>
    <w:rsid w:val="487A354A"/>
    <w:rsid w:val="49187E9C"/>
    <w:rsid w:val="497584C4"/>
    <w:rsid w:val="49B9FDDD"/>
    <w:rsid w:val="4A02912F"/>
    <w:rsid w:val="4A35542B"/>
    <w:rsid w:val="4A5822C5"/>
    <w:rsid w:val="4AFCBC59"/>
    <w:rsid w:val="4B12A59E"/>
    <w:rsid w:val="4B301827"/>
    <w:rsid w:val="4B9A5CC9"/>
    <w:rsid w:val="4BD28AF0"/>
    <w:rsid w:val="4BEB1666"/>
    <w:rsid w:val="4C10BC42"/>
    <w:rsid w:val="4C19DA1B"/>
    <w:rsid w:val="4C811F80"/>
    <w:rsid w:val="4CDF9212"/>
    <w:rsid w:val="4D24D2D6"/>
    <w:rsid w:val="4D3D895F"/>
    <w:rsid w:val="4D69E8E7"/>
    <w:rsid w:val="4E1E95B1"/>
    <w:rsid w:val="4E3011CD"/>
    <w:rsid w:val="4E9E3AE5"/>
    <w:rsid w:val="4FA1C2F4"/>
    <w:rsid w:val="4FB7FEF2"/>
    <w:rsid w:val="4FD3599B"/>
    <w:rsid w:val="506DCDEC"/>
    <w:rsid w:val="5105EBE1"/>
    <w:rsid w:val="516878A9"/>
    <w:rsid w:val="518A2922"/>
    <w:rsid w:val="51E5CD13"/>
    <w:rsid w:val="525A57EA"/>
    <w:rsid w:val="526334AA"/>
    <w:rsid w:val="5285D69B"/>
    <w:rsid w:val="52CEC6D9"/>
    <w:rsid w:val="530C8128"/>
    <w:rsid w:val="531C670A"/>
    <w:rsid w:val="53E423F7"/>
    <w:rsid w:val="54043203"/>
    <w:rsid w:val="544CD37E"/>
    <w:rsid w:val="54620211"/>
    <w:rsid w:val="54CB329C"/>
    <w:rsid w:val="54EEE0B6"/>
    <w:rsid w:val="5591F8AC"/>
    <w:rsid w:val="559235E6"/>
    <w:rsid w:val="55FDD272"/>
    <w:rsid w:val="562A209C"/>
    <w:rsid w:val="5713EF4E"/>
    <w:rsid w:val="574F2491"/>
    <w:rsid w:val="576611AD"/>
    <w:rsid w:val="5768924E"/>
    <w:rsid w:val="57847440"/>
    <w:rsid w:val="57863146"/>
    <w:rsid w:val="57A4727E"/>
    <w:rsid w:val="585FB774"/>
    <w:rsid w:val="5860DFD6"/>
    <w:rsid w:val="588F8CFC"/>
    <w:rsid w:val="58F5181F"/>
    <w:rsid w:val="592044A1"/>
    <w:rsid w:val="5921D838"/>
    <w:rsid w:val="5A18EAFC"/>
    <w:rsid w:val="5A90E880"/>
    <w:rsid w:val="5ADC1340"/>
    <w:rsid w:val="5C139084"/>
    <w:rsid w:val="5C1534A9"/>
    <w:rsid w:val="5C3C7B99"/>
    <w:rsid w:val="5C4BDC76"/>
    <w:rsid w:val="5C8B1B29"/>
    <w:rsid w:val="5CE7F19C"/>
    <w:rsid w:val="5D051160"/>
    <w:rsid w:val="5D714DBA"/>
    <w:rsid w:val="5E195974"/>
    <w:rsid w:val="5E5B453F"/>
    <w:rsid w:val="5F4B3146"/>
    <w:rsid w:val="5F5F3B57"/>
    <w:rsid w:val="5F614F1A"/>
    <w:rsid w:val="6002D798"/>
    <w:rsid w:val="61712471"/>
    <w:rsid w:val="61C54B1F"/>
    <w:rsid w:val="61CF4B3F"/>
    <w:rsid w:val="61D20DC6"/>
    <w:rsid w:val="61E9AF3F"/>
    <w:rsid w:val="62794306"/>
    <w:rsid w:val="62C92EF9"/>
    <w:rsid w:val="62F5292C"/>
    <w:rsid w:val="631BD9BC"/>
    <w:rsid w:val="631D821C"/>
    <w:rsid w:val="6376DF17"/>
    <w:rsid w:val="6398DB80"/>
    <w:rsid w:val="6469CD29"/>
    <w:rsid w:val="646F729B"/>
    <w:rsid w:val="64C18114"/>
    <w:rsid w:val="6506A1E9"/>
    <w:rsid w:val="650A363C"/>
    <w:rsid w:val="65F40C27"/>
    <w:rsid w:val="668B734F"/>
    <w:rsid w:val="66A3B4D3"/>
    <w:rsid w:val="66EF88C8"/>
    <w:rsid w:val="67830344"/>
    <w:rsid w:val="67A16DEB"/>
    <w:rsid w:val="67A7135D"/>
    <w:rsid w:val="684C536A"/>
    <w:rsid w:val="687A8BB1"/>
    <w:rsid w:val="68E7E7F8"/>
    <w:rsid w:val="695EAFAC"/>
    <w:rsid w:val="699BFFA8"/>
    <w:rsid w:val="6BB691E8"/>
    <w:rsid w:val="6BCA115A"/>
    <w:rsid w:val="6C20714B"/>
    <w:rsid w:val="6C7BC7A7"/>
    <w:rsid w:val="6DB27A95"/>
    <w:rsid w:val="6DE51E46"/>
    <w:rsid w:val="6DF911D7"/>
    <w:rsid w:val="6E3D0F54"/>
    <w:rsid w:val="6E441CAC"/>
    <w:rsid w:val="6E7D2B01"/>
    <w:rsid w:val="6F213D5C"/>
    <w:rsid w:val="6FDF927D"/>
    <w:rsid w:val="70AA5D92"/>
    <w:rsid w:val="70E9AB91"/>
    <w:rsid w:val="713006EC"/>
    <w:rsid w:val="713E9D3E"/>
    <w:rsid w:val="7174B016"/>
    <w:rsid w:val="71B3655F"/>
    <w:rsid w:val="720CAB0F"/>
    <w:rsid w:val="72456100"/>
    <w:rsid w:val="72B966D2"/>
    <w:rsid w:val="7305789C"/>
    <w:rsid w:val="73A87B70"/>
    <w:rsid w:val="73B416DD"/>
    <w:rsid w:val="73E63C89"/>
    <w:rsid w:val="75288926"/>
    <w:rsid w:val="753612EC"/>
    <w:rsid w:val="759893A8"/>
    <w:rsid w:val="75C5B5B1"/>
    <w:rsid w:val="772584A9"/>
    <w:rsid w:val="7773C734"/>
    <w:rsid w:val="784559FA"/>
    <w:rsid w:val="786EE70B"/>
    <w:rsid w:val="78878800"/>
    <w:rsid w:val="78BE8C30"/>
    <w:rsid w:val="7925475D"/>
    <w:rsid w:val="7949AF23"/>
    <w:rsid w:val="795312CE"/>
    <w:rsid w:val="79B67F37"/>
    <w:rsid w:val="79CA5CCF"/>
    <w:rsid w:val="7B4ED3E8"/>
    <w:rsid w:val="7B5BAE09"/>
    <w:rsid w:val="7B816D3A"/>
    <w:rsid w:val="7B8D5E95"/>
    <w:rsid w:val="7BA5AF32"/>
    <w:rsid w:val="7BF2EFDF"/>
    <w:rsid w:val="7BFF2A0C"/>
    <w:rsid w:val="7C893D6B"/>
    <w:rsid w:val="7CCB324F"/>
    <w:rsid w:val="7D1AC8F9"/>
    <w:rsid w:val="7D6788F9"/>
    <w:rsid w:val="7D867AE6"/>
    <w:rsid w:val="7D873AAC"/>
    <w:rsid w:val="7F1F7EA5"/>
    <w:rsid w:val="7FCA9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1A46"/>
  <w15:chartTrackingRefBased/>
  <w15:docId w15:val="{A431DE58-F512-4B70-9828-7560B08F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1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91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751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sid w:val="00D9199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9199B"/>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9199B"/>
    <w:pPr>
      <w:spacing w:after="0" w:line="240" w:lineRule="auto"/>
    </w:pPr>
  </w:style>
  <w:style w:type="paragraph" w:styleId="Titel">
    <w:name w:val="Title"/>
    <w:basedOn w:val="Standaard"/>
    <w:next w:val="Standaard"/>
    <w:link w:val="TitelChar"/>
    <w:uiPriority w:val="10"/>
    <w:qFormat/>
    <w:rsid w:val="00D91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199B"/>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9199B"/>
    <w:rPr>
      <w:color w:val="0563C1" w:themeColor="hyperlink"/>
      <w:u w:val="single"/>
    </w:rPr>
  </w:style>
  <w:style w:type="character" w:styleId="Onopgelostemelding">
    <w:name w:val="Unresolved Mention"/>
    <w:basedOn w:val="Standaardalinea-lettertype"/>
    <w:uiPriority w:val="99"/>
    <w:semiHidden/>
    <w:unhideWhenUsed/>
    <w:rsid w:val="00D9199B"/>
    <w:rPr>
      <w:color w:val="605E5C"/>
      <w:shd w:val="clear" w:color="auto" w:fill="E1DFDD"/>
    </w:rPr>
  </w:style>
  <w:style w:type="table" w:styleId="Tabelraster">
    <w:name w:val="Table Grid"/>
    <w:basedOn w:val="Standaardtabel"/>
    <w:uiPriority w:val="39"/>
    <w:rsid w:val="002A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575186"/>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6F4FC8"/>
    <w:pPr>
      <w:outlineLvl w:val="9"/>
    </w:pPr>
    <w:rPr>
      <w:lang w:eastAsia="nl-NL"/>
    </w:rPr>
  </w:style>
  <w:style w:type="paragraph" w:styleId="Inhopg1">
    <w:name w:val="toc 1"/>
    <w:basedOn w:val="Standaard"/>
    <w:next w:val="Standaard"/>
    <w:autoRedefine/>
    <w:uiPriority w:val="39"/>
    <w:unhideWhenUsed/>
    <w:rsid w:val="006F4FC8"/>
    <w:pPr>
      <w:spacing w:after="100"/>
    </w:pPr>
  </w:style>
  <w:style w:type="paragraph" w:styleId="Inhopg2">
    <w:name w:val="toc 2"/>
    <w:basedOn w:val="Standaard"/>
    <w:next w:val="Standaard"/>
    <w:autoRedefine/>
    <w:uiPriority w:val="39"/>
    <w:unhideWhenUsed/>
    <w:rsid w:val="006F4FC8"/>
    <w:pPr>
      <w:spacing w:after="100"/>
      <w:ind w:left="220"/>
    </w:pPr>
  </w:style>
  <w:style w:type="paragraph" w:styleId="Inhopg3">
    <w:name w:val="toc 3"/>
    <w:basedOn w:val="Standaard"/>
    <w:next w:val="Standaard"/>
    <w:autoRedefine/>
    <w:uiPriority w:val="39"/>
    <w:unhideWhenUsed/>
    <w:rsid w:val="006F4FC8"/>
    <w:pPr>
      <w:spacing w:after="100"/>
      <w:ind w:left="440"/>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OndertitelChar">
    <w:name w:val="Ondertitel Char"/>
    <w:basedOn w:val="Standaardalinea-lettertype"/>
    <w:link w:val="Ondertitel"/>
    <w:uiPriority w:val="11"/>
    <w:rPr>
      <w:rFonts w:eastAsiaTheme="minorEastAsia"/>
      <w:color w:val="5A5A5A" w:themeColor="text1" w:themeTint="A5"/>
      <w:spacing w:val="15"/>
    </w:rPr>
  </w:style>
  <w:style w:type="paragraph" w:styleId="Ondertitel">
    <w:name w:val="Subtitle"/>
    <w:basedOn w:val="Standaard"/>
    <w:next w:val="Standaard"/>
    <w:link w:val="OndertitelChar"/>
    <w:uiPriority w:val="11"/>
    <w:qFormat/>
    <w:pPr>
      <w:numPr>
        <w:ilvl w:val="1"/>
      </w:numPr>
    </w:pPr>
    <w:rPr>
      <w:rFonts w:eastAsiaTheme="minorEastAsia"/>
      <w:color w:val="5A5A5A" w:themeColor="text1" w:themeTint="A5"/>
      <w:spacing w:val="15"/>
    </w:rPr>
  </w:style>
  <w:style w:type="character" w:customStyle="1" w:styleId="normaltextrun">
    <w:name w:val="normaltextrun"/>
    <w:basedOn w:val="Standaardalinea-lettertype"/>
    <w:rsid w:val="00BD120E"/>
  </w:style>
  <w:style w:type="character" w:customStyle="1" w:styleId="eop">
    <w:name w:val="eop"/>
    <w:basedOn w:val="Standaardalinea-lettertype"/>
    <w:rsid w:val="00BD120E"/>
  </w:style>
  <w:style w:type="character" w:customStyle="1" w:styleId="hgkelc">
    <w:name w:val="hgkelc"/>
    <w:basedOn w:val="Standaardalinea-lettertype"/>
    <w:rsid w:val="00E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76774">
      <w:bodyDiv w:val="1"/>
      <w:marLeft w:val="0"/>
      <w:marRight w:val="0"/>
      <w:marTop w:val="0"/>
      <w:marBottom w:val="0"/>
      <w:divBdr>
        <w:top w:val="none" w:sz="0" w:space="0" w:color="auto"/>
        <w:left w:val="none" w:sz="0" w:space="0" w:color="auto"/>
        <w:bottom w:val="none" w:sz="0" w:space="0" w:color="auto"/>
        <w:right w:val="none" w:sz="0" w:space="0" w:color="auto"/>
      </w:divBdr>
      <w:divsChild>
        <w:div w:id="775638796">
          <w:marLeft w:val="0"/>
          <w:marRight w:val="0"/>
          <w:marTop w:val="0"/>
          <w:marBottom w:val="0"/>
          <w:divBdr>
            <w:top w:val="none" w:sz="0" w:space="0" w:color="auto"/>
            <w:left w:val="none" w:sz="0" w:space="0" w:color="auto"/>
            <w:bottom w:val="none" w:sz="0" w:space="0" w:color="auto"/>
            <w:right w:val="none" w:sz="0" w:space="0" w:color="auto"/>
          </w:divBdr>
          <w:divsChild>
            <w:div w:id="994845913">
              <w:marLeft w:val="0"/>
              <w:marRight w:val="0"/>
              <w:marTop w:val="180"/>
              <w:marBottom w:val="180"/>
              <w:divBdr>
                <w:top w:val="none" w:sz="0" w:space="0" w:color="auto"/>
                <w:left w:val="none" w:sz="0" w:space="0" w:color="auto"/>
                <w:bottom w:val="none" w:sz="0" w:space="0" w:color="auto"/>
                <w:right w:val="none" w:sz="0" w:space="0" w:color="auto"/>
              </w:divBdr>
            </w:div>
          </w:divsChild>
        </w:div>
        <w:div w:id="952707037">
          <w:marLeft w:val="0"/>
          <w:marRight w:val="0"/>
          <w:marTop w:val="0"/>
          <w:marBottom w:val="0"/>
          <w:divBdr>
            <w:top w:val="none" w:sz="0" w:space="0" w:color="auto"/>
            <w:left w:val="none" w:sz="0" w:space="0" w:color="auto"/>
            <w:bottom w:val="none" w:sz="0" w:space="0" w:color="auto"/>
            <w:right w:val="none" w:sz="0" w:space="0" w:color="auto"/>
          </w:divBdr>
          <w:divsChild>
            <w:div w:id="2053530345">
              <w:marLeft w:val="0"/>
              <w:marRight w:val="0"/>
              <w:marTop w:val="0"/>
              <w:marBottom w:val="0"/>
              <w:divBdr>
                <w:top w:val="none" w:sz="0" w:space="0" w:color="auto"/>
                <w:left w:val="none" w:sz="0" w:space="0" w:color="auto"/>
                <w:bottom w:val="none" w:sz="0" w:space="0" w:color="auto"/>
                <w:right w:val="none" w:sz="0" w:space="0" w:color="auto"/>
              </w:divBdr>
              <w:divsChild>
                <w:div w:id="1026441804">
                  <w:marLeft w:val="0"/>
                  <w:marRight w:val="0"/>
                  <w:marTop w:val="0"/>
                  <w:marBottom w:val="0"/>
                  <w:divBdr>
                    <w:top w:val="none" w:sz="0" w:space="0" w:color="auto"/>
                    <w:left w:val="none" w:sz="0" w:space="0" w:color="auto"/>
                    <w:bottom w:val="none" w:sz="0" w:space="0" w:color="auto"/>
                    <w:right w:val="none" w:sz="0" w:space="0" w:color="auto"/>
                  </w:divBdr>
                  <w:divsChild>
                    <w:div w:id="465437351">
                      <w:marLeft w:val="0"/>
                      <w:marRight w:val="0"/>
                      <w:marTop w:val="0"/>
                      <w:marBottom w:val="0"/>
                      <w:divBdr>
                        <w:top w:val="none" w:sz="0" w:space="0" w:color="auto"/>
                        <w:left w:val="none" w:sz="0" w:space="0" w:color="auto"/>
                        <w:bottom w:val="none" w:sz="0" w:space="0" w:color="auto"/>
                        <w:right w:val="none" w:sz="0" w:space="0" w:color="auto"/>
                      </w:divBdr>
                      <w:divsChild>
                        <w:div w:id="567764259">
                          <w:marLeft w:val="0"/>
                          <w:marRight w:val="0"/>
                          <w:marTop w:val="0"/>
                          <w:marBottom w:val="0"/>
                          <w:divBdr>
                            <w:top w:val="none" w:sz="0" w:space="0" w:color="auto"/>
                            <w:left w:val="none" w:sz="0" w:space="0" w:color="auto"/>
                            <w:bottom w:val="none" w:sz="0" w:space="0" w:color="auto"/>
                            <w:right w:val="none" w:sz="0" w:space="0" w:color="auto"/>
                          </w:divBdr>
                          <w:divsChild>
                            <w:div w:id="4547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houweling@obspassepartout.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noortje.vandelaar@obspassepartout.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ta.jorna@obspassepartou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699c89-13f6-4f2a-a723-53075bfe2f2f">
      <Terms xmlns="http://schemas.microsoft.com/office/infopath/2007/PartnerControls"/>
    </lcf76f155ced4ddcb4097134ff3c332f>
    <TaxCatchAll xmlns="9c35ef6a-4884-4417-9f20-86f59bbe5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72162390BC44F8951A7CAAF80AF8F" ma:contentTypeVersion="12" ma:contentTypeDescription="Een nieuw document maken." ma:contentTypeScope="" ma:versionID="0a3fa96d9799f2f0d9289e7786df35fe">
  <xsd:schema xmlns:xsd="http://www.w3.org/2001/XMLSchema" xmlns:xs="http://www.w3.org/2001/XMLSchema" xmlns:p="http://schemas.microsoft.com/office/2006/metadata/properties" xmlns:ns2="c5699c89-13f6-4f2a-a723-53075bfe2f2f" xmlns:ns3="9c35ef6a-4884-4417-9f20-86f59bbe5fb8" targetNamespace="http://schemas.microsoft.com/office/2006/metadata/properties" ma:root="true" ma:fieldsID="21d80c780ccf0b23841b3d184f2ad434" ns2:_="" ns3:_="">
    <xsd:import namespace="c5699c89-13f6-4f2a-a723-53075bfe2f2f"/>
    <xsd:import namespace="9c35ef6a-4884-4417-9f20-86f59bbe5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9c89-13f6-4f2a-a723-53075bfe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5ef6a-4884-4417-9f20-86f59bbe5fb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3dc33171-7a3a-4a86-964b-74dc6247d1c6}" ma:internalName="TaxCatchAll" ma:showField="CatchAllData" ma:web="9c35ef6a-4884-4417-9f20-86f59bbe5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F5FB-BEB5-484A-9DEE-3BF4C8AD3575}">
  <ds:schemaRefs>
    <ds:schemaRef ds:uri="http://purl.org/dc/elements/1.1/"/>
    <ds:schemaRef ds:uri="ee304ac1-f34f-4c1c-8f5f-94bf000dc169"/>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82061528-7af0-4a3e-835c-a2ea7b2a9475"/>
  </ds:schemaRefs>
</ds:datastoreItem>
</file>

<file path=customXml/itemProps2.xml><?xml version="1.0" encoding="utf-8"?>
<ds:datastoreItem xmlns:ds="http://schemas.openxmlformats.org/officeDocument/2006/customXml" ds:itemID="{E4E1E7B9-1D62-4550-B5D3-8E5914736124}">
  <ds:schemaRefs>
    <ds:schemaRef ds:uri="http://schemas.microsoft.com/sharepoint/v3/contenttype/forms"/>
  </ds:schemaRefs>
</ds:datastoreItem>
</file>

<file path=customXml/itemProps3.xml><?xml version="1.0" encoding="utf-8"?>
<ds:datastoreItem xmlns:ds="http://schemas.openxmlformats.org/officeDocument/2006/customXml" ds:itemID="{69F3F58A-548A-403E-B663-8495661272B2}"/>
</file>

<file path=customXml/itemProps4.xml><?xml version="1.0" encoding="utf-8"?>
<ds:datastoreItem xmlns:ds="http://schemas.openxmlformats.org/officeDocument/2006/customXml" ds:itemID="{6D12CD0E-B3B9-44B0-8917-36442730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3928</Words>
  <Characters>21607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Jorna</dc:creator>
  <cp:keywords/>
  <dc:description/>
  <cp:lastModifiedBy>Eva Houweling</cp:lastModifiedBy>
  <cp:revision>2</cp:revision>
  <dcterms:created xsi:type="dcterms:W3CDTF">2023-03-16T10:53:00Z</dcterms:created>
  <dcterms:modified xsi:type="dcterms:W3CDTF">2023-03-16T10:53:00Z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0x010100F6A72162390BC44F8951A7CAAF80AF8F</vt:lpwstr>
  </property>
  <property fmtid="{D5CDD505-2E9C-101B-9397-08002B2CF9AE}" pid="3" name="MediaServiceImageTags">
    <vt:lpwstr/>
  </property>
  <property fmtid="{D5CDD505-2E9C-101B-9397-08002B2CF9AE}" pid="4" name="Order">
    <vt:r8>1963900</vt:r8>
  </property>
  <property fmtid="{D5CDD505-2E9C-101B-9397-08002B2CF9AE}" pid="5" name="_ExtendedDescription">
    <vt:lpwstr/>
  </property>
</Properties>
</file>