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84A6" w14:textId="49C7B926" w:rsidR="00361693" w:rsidRDefault="00A06105" w:rsidP="001C6245">
      <w:pPr>
        <w:pStyle w:val="Kop1"/>
        <w:numPr>
          <w:ilvl w:val="0"/>
          <w:numId w:val="0"/>
        </w:numPr>
        <w:jc w:val="center"/>
      </w:pPr>
      <w:bookmarkStart w:id="0" w:name="_Toc131161462"/>
      <w:bookmarkStart w:id="1" w:name="_Toc131168302"/>
      <w:bookmarkStart w:id="2" w:name="_Toc131407375"/>
      <w:bookmarkStart w:id="3" w:name="_Toc131409844"/>
      <w:r>
        <w:t>Anti</w:t>
      </w:r>
      <w:r w:rsidR="00A462BD">
        <w:t>-</w:t>
      </w:r>
      <w:r>
        <w:t xml:space="preserve">pestprotocol </w:t>
      </w:r>
      <w:r w:rsidR="00361693">
        <w:t>OBS De Wijde Wereld</w:t>
      </w:r>
      <w:bookmarkEnd w:id="0"/>
      <w:bookmarkEnd w:id="1"/>
      <w:bookmarkEnd w:id="2"/>
      <w:bookmarkEnd w:id="3"/>
    </w:p>
    <w:bookmarkStart w:id="4" w:name="_Toc131161463" w:displacedByCustomXml="next"/>
    <w:bookmarkStart w:id="5" w:name="_Toc131168303" w:displacedByCustomXml="next"/>
    <w:bookmarkStart w:id="6" w:name="_Toc131407376" w:displacedByCustomXml="next"/>
    <w:bookmarkStart w:id="7" w:name="_Toc131409845" w:displacedByCustomXml="next"/>
    <w:sdt>
      <w:sdtPr>
        <w:rPr>
          <w:rFonts w:asciiTheme="minorHAnsi" w:hAnsiTheme="minorHAnsi"/>
          <w:caps w:val="0"/>
          <w:color w:val="auto"/>
          <w:sz w:val="22"/>
          <w:szCs w:val="24"/>
        </w:rPr>
        <w:id w:val="1622408992"/>
        <w:docPartObj>
          <w:docPartGallery w:val="Cover Pages"/>
          <w:docPartUnique/>
        </w:docPartObj>
      </w:sdtPr>
      <w:sdtEndPr>
        <w:rPr>
          <w:rFonts w:ascii="Calibri" w:hAnsi="Calibri" w:cs="Calibri"/>
        </w:rPr>
      </w:sdtEndPr>
      <w:sdtContent>
        <w:p w14:paraId="721662E8" w14:textId="4481975C" w:rsidR="003E66C5" w:rsidRDefault="001C6245" w:rsidP="00C1426C">
          <w:pPr>
            <w:pStyle w:val="Kop1"/>
            <w:numPr>
              <w:ilvl w:val="0"/>
              <w:numId w:val="0"/>
            </w:numPr>
          </w:pPr>
          <w:r>
            <w:rPr>
              <w:noProof/>
            </w:rPr>
            <w:drawing>
              <wp:inline distT="0" distB="0" distL="0" distR="0" wp14:anchorId="652D0677" wp14:editId="65F35E9D">
                <wp:extent cx="5715000" cy="4724400"/>
                <wp:effectExtent l="0" t="0" r="0" b="0"/>
                <wp:docPr id="14" name="Picture 14" descr="Stichting Meerkring - Primair Onderwijs Amersfoort &gt; Locaties &gt; obs De Wijde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Meerkring - Primair Onderwijs Amersfoort &gt; Locaties &gt; obs De Wijde  Were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724400"/>
                        </a:xfrm>
                        <a:prstGeom prst="rect">
                          <a:avLst/>
                        </a:prstGeom>
                        <a:noFill/>
                        <a:ln>
                          <a:noFill/>
                        </a:ln>
                      </pic:spPr>
                    </pic:pic>
                  </a:graphicData>
                </a:graphic>
              </wp:inline>
            </w:drawing>
          </w:r>
          <w:bookmarkEnd w:id="7"/>
          <w:bookmarkEnd w:id="6"/>
          <w:bookmarkEnd w:id="5"/>
          <w:bookmarkEnd w:id="4"/>
        </w:p>
        <w:p w14:paraId="2990A0C1" w14:textId="77777777" w:rsidR="001C6245" w:rsidRDefault="001C6245" w:rsidP="00C1426C">
          <w:pPr>
            <w:pStyle w:val="Kop1"/>
            <w:numPr>
              <w:ilvl w:val="0"/>
              <w:numId w:val="0"/>
            </w:numPr>
          </w:pPr>
          <w:bookmarkStart w:id="8" w:name="_Toc490776675"/>
        </w:p>
        <w:p w14:paraId="72445619" w14:textId="77777777" w:rsidR="001C6245" w:rsidRDefault="001C6245" w:rsidP="001C6245"/>
        <w:p w14:paraId="410312D2" w14:textId="77777777" w:rsidR="001C6245" w:rsidRDefault="001C6245" w:rsidP="001C6245"/>
        <w:p w14:paraId="4DEABA10" w14:textId="77777777" w:rsidR="001C6245" w:rsidRDefault="001C6245" w:rsidP="001C6245"/>
        <w:p w14:paraId="71EFA21B" w14:textId="77777777" w:rsidR="001C6245" w:rsidRDefault="001C6245" w:rsidP="001C6245"/>
        <w:p w14:paraId="31C4A115" w14:textId="77777777" w:rsidR="001C6245" w:rsidRDefault="001C6245" w:rsidP="001C6245"/>
        <w:p w14:paraId="2B500D0E" w14:textId="77777777" w:rsidR="001C6245" w:rsidRDefault="001C6245" w:rsidP="001C6245"/>
        <w:p w14:paraId="72AD7AEB" w14:textId="77777777" w:rsidR="001C6245" w:rsidRDefault="001C6245" w:rsidP="001C6245"/>
        <w:p w14:paraId="453D5390" w14:textId="77777777" w:rsidR="001C6245" w:rsidRDefault="001C6245" w:rsidP="001C6245"/>
        <w:p w14:paraId="23C5E5CC" w14:textId="77777777" w:rsidR="001C6245" w:rsidRDefault="001C6245" w:rsidP="001C6245"/>
        <w:p w14:paraId="7622D544" w14:textId="77777777" w:rsidR="001C6245" w:rsidRDefault="001C6245" w:rsidP="001C6245"/>
        <w:p w14:paraId="47A6BF68" w14:textId="77777777" w:rsidR="001C6245" w:rsidRDefault="001C6245" w:rsidP="001C6245"/>
        <w:p w14:paraId="0BD084B4" w14:textId="77777777" w:rsidR="001C6245" w:rsidRDefault="001C6245" w:rsidP="001C6245"/>
        <w:p w14:paraId="10B5918A" w14:textId="77777777" w:rsidR="001C6245" w:rsidRDefault="001C6245" w:rsidP="001C6245"/>
        <w:p w14:paraId="445A6770" w14:textId="77777777" w:rsidR="001C6245" w:rsidRDefault="001C6245" w:rsidP="001C6245"/>
        <w:p w14:paraId="1E529612" w14:textId="77777777" w:rsidR="001C6245" w:rsidRDefault="001C6245" w:rsidP="001C6245"/>
        <w:p w14:paraId="6A50DFC5" w14:textId="77777777" w:rsidR="001C6245" w:rsidRDefault="001C6245" w:rsidP="001C6245"/>
        <w:p w14:paraId="4CCC0473" w14:textId="37CEE0F8" w:rsidR="21E837A4" w:rsidRDefault="21E837A4" w:rsidP="21E837A4"/>
        <w:p w14:paraId="308D302C" w14:textId="5043C1FD" w:rsidR="21E837A4" w:rsidRDefault="21E837A4" w:rsidP="21E837A4"/>
        <w:p w14:paraId="1572A6ED" w14:textId="3A271254" w:rsidR="21E837A4" w:rsidRDefault="21E837A4" w:rsidP="21E837A4"/>
        <w:p w14:paraId="68A6E212" w14:textId="6769CDA0" w:rsidR="21E837A4" w:rsidRDefault="21E837A4" w:rsidP="21E837A4"/>
        <w:p w14:paraId="7B480FE3" w14:textId="63EF61F1" w:rsidR="21E837A4" w:rsidRDefault="21E837A4" w:rsidP="21E837A4"/>
        <w:p w14:paraId="702CF559" w14:textId="105F0D42" w:rsidR="21E837A4" w:rsidRDefault="21E837A4" w:rsidP="21E837A4"/>
        <w:p w14:paraId="22E52861" w14:textId="34481275" w:rsidR="21E837A4" w:rsidRDefault="21E837A4" w:rsidP="21E837A4"/>
        <w:p w14:paraId="49B62158" w14:textId="77777777" w:rsidR="00B53D71" w:rsidRPr="00886D36" w:rsidRDefault="00B53D71" w:rsidP="00886D36">
          <w:pPr>
            <w:pStyle w:val="Kop1"/>
            <w:numPr>
              <w:ilvl w:val="0"/>
              <w:numId w:val="0"/>
            </w:numPr>
            <w:ind w:left="432" w:hanging="432"/>
            <w:rPr>
              <w:rFonts w:ascii="Calibri" w:hAnsi="Calibri" w:cs="Calibri"/>
              <w:color w:val="auto"/>
            </w:rPr>
          </w:pPr>
          <w:bookmarkStart w:id="9" w:name="_Toc131168304"/>
          <w:bookmarkStart w:id="10" w:name="_Toc131407377"/>
          <w:bookmarkStart w:id="11" w:name="_Toc131409846"/>
          <w:r w:rsidRPr="00886D36">
            <w:rPr>
              <w:rFonts w:ascii="Calibri" w:hAnsi="Calibri" w:cs="Calibri"/>
              <w:color w:val="auto"/>
            </w:rPr>
            <w:t>Inleiding</w:t>
          </w:r>
          <w:bookmarkEnd w:id="9"/>
          <w:bookmarkEnd w:id="10"/>
          <w:bookmarkEnd w:id="11"/>
        </w:p>
        <w:p w14:paraId="472E7B0B" w14:textId="77777777" w:rsidR="00B53D71" w:rsidRPr="00886D36" w:rsidRDefault="00B53D71" w:rsidP="00B53D71">
          <w:pPr>
            <w:rPr>
              <w:rFonts w:ascii="Calibri" w:hAnsi="Calibri" w:cs="Calibri"/>
            </w:rPr>
          </w:pPr>
        </w:p>
        <w:p w14:paraId="5FDD4408" w14:textId="1BF2D33D" w:rsidR="000F25D5" w:rsidRPr="00886D36" w:rsidRDefault="00822BBB" w:rsidP="00B53D71">
          <w:pPr>
            <w:rPr>
              <w:rFonts w:ascii="Calibri" w:hAnsi="Calibri" w:cs="Calibri"/>
            </w:rPr>
          </w:pPr>
          <w:r>
            <w:rPr>
              <w:rFonts w:ascii="Calibri" w:hAnsi="Calibri" w:cs="Calibri"/>
            </w:rPr>
            <w:t xml:space="preserve">Voor u ligt het anti- pestprotocol van Obs De Wijde Wereld. </w:t>
          </w:r>
          <w:r w:rsidR="005C6C3D" w:rsidRPr="00886D36">
            <w:rPr>
              <w:rFonts w:ascii="Calibri" w:hAnsi="Calibri" w:cs="Calibri"/>
            </w:rPr>
            <w:t xml:space="preserve">Wij vinden het belangrijk dat alle </w:t>
          </w:r>
          <w:r w:rsidR="0019413F">
            <w:rPr>
              <w:rFonts w:ascii="Calibri" w:hAnsi="Calibri" w:cs="Calibri"/>
            </w:rPr>
            <w:t>leerlingen</w:t>
          </w:r>
          <w:r w:rsidR="005C6C3D" w:rsidRPr="00886D36">
            <w:rPr>
              <w:rFonts w:ascii="Calibri" w:hAnsi="Calibri" w:cs="Calibri"/>
            </w:rPr>
            <w:t xml:space="preserve"> zich veilig voelen. De leerlingen mogen zijn wie ze zijn en worden </w:t>
          </w:r>
          <w:r w:rsidR="004B24E3">
            <w:rPr>
              <w:rFonts w:ascii="Calibri" w:hAnsi="Calibri" w:cs="Calibri"/>
            </w:rPr>
            <w:t xml:space="preserve">door iedereen </w:t>
          </w:r>
          <w:r w:rsidR="005C6C3D" w:rsidRPr="00886D36">
            <w:rPr>
              <w:rFonts w:ascii="Calibri" w:hAnsi="Calibri" w:cs="Calibri"/>
            </w:rPr>
            <w:t xml:space="preserve">geaccepteerd. </w:t>
          </w:r>
          <w:r w:rsidR="00251CDF">
            <w:rPr>
              <w:rFonts w:ascii="Calibri" w:hAnsi="Calibri" w:cs="Calibri"/>
            </w:rPr>
            <w:t xml:space="preserve">Hoewel de leerkrachten </w:t>
          </w:r>
          <w:r w:rsidR="004878B5">
            <w:rPr>
              <w:rFonts w:ascii="Calibri" w:hAnsi="Calibri" w:cs="Calibri"/>
            </w:rPr>
            <w:t xml:space="preserve">ervoor waken dat er in de groepen niet gepest wordt, </w:t>
          </w:r>
          <w:r w:rsidR="002D2DE5">
            <w:rPr>
              <w:rFonts w:ascii="Calibri" w:hAnsi="Calibri" w:cs="Calibri"/>
            </w:rPr>
            <w:t>moeten we constateren</w:t>
          </w:r>
          <w:r w:rsidR="005C6C3D" w:rsidRPr="00886D36">
            <w:rPr>
              <w:rFonts w:ascii="Calibri" w:hAnsi="Calibri" w:cs="Calibri"/>
            </w:rPr>
            <w:t xml:space="preserve"> dat dit </w:t>
          </w:r>
          <w:r w:rsidR="004878B5">
            <w:rPr>
              <w:rFonts w:ascii="Calibri" w:hAnsi="Calibri" w:cs="Calibri"/>
            </w:rPr>
            <w:t>helaas toch weleens voorkomt</w:t>
          </w:r>
          <w:r w:rsidR="005C6C3D" w:rsidRPr="00886D36">
            <w:rPr>
              <w:rFonts w:ascii="Calibri" w:hAnsi="Calibri" w:cs="Calibri"/>
            </w:rPr>
            <w:t xml:space="preserve">. </w:t>
          </w:r>
          <w:r w:rsidR="00DA613F" w:rsidRPr="00886D36">
            <w:rPr>
              <w:rFonts w:ascii="Calibri" w:hAnsi="Calibri" w:cs="Calibri"/>
            </w:rPr>
            <w:t>Pesten kan grote gevolgen hebben</w:t>
          </w:r>
          <w:r w:rsidR="00A07E5B">
            <w:rPr>
              <w:rFonts w:ascii="Calibri" w:hAnsi="Calibri" w:cs="Calibri"/>
            </w:rPr>
            <w:t>. Wij vinden p</w:t>
          </w:r>
          <w:r w:rsidR="005C6C3D" w:rsidRPr="00886D36">
            <w:rPr>
              <w:rFonts w:ascii="Calibri" w:hAnsi="Calibri" w:cs="Calibri"/>
            </w:rPr>
            <w:t>esten onacceptabel en vraagt</w:t>
          </w:r>
          <w:r w:rsidR="00336644">
            <w:rPr>
              <w:rFonts w:ascii="Calibri" w:hAnsi="Calibri" w:cs="Calibri"/>
            </w:rPr>
            <w:t xml:space="preserve"> wat ons betreft</w:t>
          </w:r>
          <w:r w:rsidR="005C6C3D" w:rsidRPr="00886D36">
            <w:rPr>
              <w:rFonts w:ascii="Calibri" w:hAnsi="Calibri" w:cs="Calibri"/>
            </w:rPr>
            <w:t xml:space="preserve"> om een duidelijke en krachtige reactie vanuit onze school.</w:t>
          </w:r>
          <w:r w:rsidR="00F25591">
            <w:rPr>
              <w:rFonts w:ascii="Calibri" w:hAnsi="Calibri" w:cs="Calibri"/>
            </w:rPr>
            <w:t xml:space="preserve"> Om deze reden hebben wij ook een pest coördinator, Floor Stam aangesteld. </w:t>
          </w:r>
          <w:r w:rsidR="005C6C3D" w:rsidRPr="00886D36">
            <w:rPr>
              <w:rFonts w:ascii="Calibri" w:hAnsi="Calibri" w:cs="Calibri"/>
            </w:rPr>
            <w:t xml:space="preserve"> Met dit </w:t>
          </w:r>
          <w:r w:rsidR="00673390">
            <w:rPr>
              <w:rFonts w:ascii="Calibri" w:hAnsi="Calibri" w:cs="Calibri"/>
            </w:rPr>
            <w:t>pest</w:t>
          </w:r>
          <w:r w:rsidR="005C6C3D" w:rsidRPr="00886D36">
            <w:rPr>
              <w:rFonts w:ascii="Calibri" w:hAnsi="Calibri" w:cs="Calibri"/>
            </w:rPr>
            <w:t xml:space="preserve">protocol willen we duidelijk sturing geven aan hoe wij als school omgaan met pesten. </w:t>
          </w:r>
        </w:p>
      </w:sdtContent>
    </w:sdt>
    <w:bookmarkEnd w:id="8" w:displacedByCustomXml="prev"/>
    <w:p w14:paraId="4687DA85" w14:textId="0B3E5827" w:rsidR="00261626" w:rsidRDefault="00261626" w:rsidP="000F25D5">
      <w:pPr>
        <w:rPr>
          <w:i/>
        </w:rPr>
      </w:pPr>
    </w:p>
    <w:p w14:paraId="552BFA50" w14:textId="77777777" w:rsidR="002E57E3" w:rsidRDefault="002E57E3" w:rsidP="000F25D5">
      <w:pPr>
        <w:rPr>
          <w:i/>
        </w:rPr>
      </w:pPr>
    </w:p>
    <w:p w14:paraId="7FDEB9EA" w14:textId="77777777" w:rsidR="002E57E3" w:rsidRDefault="002E57E3" w:rsidP="000F25D5">
      <w:pPr>
        <w:rPr>
          <w:i/>
        </w:rPr>
      </w:pPr>
    </w:p>
    <w:p w14:paraId="79125C89" w14:textId="77777777" w:rsidR="002E57E3" w:rsidRDefault="002E57E3" w:rsidP="000F25D5">
      <w:pPr>
        <w:rPr>
          <w:i/>
        </w:rPr>
      </w:pPr>
    </w:p>
    <w:p w14:paraId="2EAFAC96" w14:textId="77777777" w:rsidR="002E57E3" w:rsidRDefault="002E57E3" w:rsidP="000F25D5">
      <w:pPr>
        <w:rPr>
          <w:i/>
        </w:rPr>
      </w:pPr>
    </w:p>
    <w:p w14:paraId="6176D3E3" w14:textId="77777777" w:rsidR="002E57E3" w:rsidRDefault="002E57E3" w:rsidP="000F25D5">
      <w:pPr>
        <w:rPr>
          <w:i/>
        </w:rPr>
      </w:pPr>
    </w:p>
    <w:p w14:paraId="213F03CE" w14:textId="77777777" w:rsidR="002E57E3" w:rsidRDefault="002E57E3" w:rsidP="000F25D5">
      <w:pPr>
        <w:rPr>
          <w:i/>
        </w:rPr>
      </w:pPr>
    </w:p>
    <w:p w14:paraId="52C42022" w14:textId="77777777" w:rsidR="002E57E3" w:rsidRDefault="002E57E3" w:rsidP="000F25D5">
      <w:pPr>
        <w:rPr>
          <w:i/>
        </w:rPr>
      </w:pPr>
    </w:p>
    <w:p w14:paraId="42DD0B11" w14:textId="77777777" w:rsidR="002E57E3" w:rsidRDefault="002E57E3" w:rsidP="000F25D5">
      <w:pPr>
        <w:rPr>
          <w:i/>
        </w:rPr>
      </w:pPr>
    </w:p>
    <w:p w14:paraId="1E7EBBBD" w14:textId="77777777" w:rsidR="002E57E3" w:rsidRDefault="002E57E3" w:rsidP="000F25D5">
      <w:pPr>
        <w:rPr>
          <w:i/>
        </w:rPr>
      </w:pPr>
    </w:p>
    <w:p w14:paraId="1A41454A" w14:textId="77777777" w:rsidR="002E57E3" w:rsidRDefault="002E57E3" w:rsidP="000F25D5">
      <w:pPr>
        <w:rPr>
          <w:i/>
        </w:rPr>
      </w:pPr>
    </w:p>
    <w:p w14:paraId="44FC124C" w14:textId="77777777" w:rsidR="002E57E3" w:rsidRDefault="002E57E3" w:rsidP="000F25D5">
      <w:pPr>
        <w:rPr>
          <w:i/>
        </w:rPr>
      </w:pPr>
    </w:p>
    <w:p w14:paraId="3E7609B5" w14:textId="77777777" w:rsidR="002E57E3" w:rsidRDefault="002E57E3" w:rsidP="000F25D5">
      <w:pPr>
        <w:rPr>
          <w:i/>
        </w:rPr>
      </w:pPr>
    </w:p>
    <w:p w14:paraId="4C75AFF6" w14:textId="77777777" w:rsidR="002E57E3" w:rsidRDefault="002E57E3" w:rsidP="000F25D5">
      <w:pPr>
        <w:rPr>
          <w:i/>
        </w:rPr>
      </w:pPr>
    </w:p>
    <w:p w14:paraId="59DED9CD" w14:textId="77777777" w:rsidR="002E57E3" w:rsidRDefault="002E57E3" w:rsidP="000F25D5">
      <w:pPr>
        <w:rPr>
          <w:i/>
        </w:rPr>
      </w:pPr>
    </w:p>
    <w:p w14:paraId="73160812" w14:textId="77777777" w:rsidR="002E57E3" w:rsidRDefault="002E57E3" w:rsidP="000F25D5">
      <w:pPr>
        <w:rPr>
          <w:i/>
        </w:rPr>
      </w:pPr>
    </w:p>
    <w:p w14:paraId="5AFC0E19" w14:textId="77777777" w:rsidR="002E57E3" w:rsidRDefault="002E57E3" w:rsidP="000F25D5">
      <w:pPr>
        <w:rPr>
          <w:i/>
        </w:rPr>
      </w:pPr>
    </w:p>
    <w:p w14:paraId="62432007" w14:textId="77777777" w:rsidR="002E57E3" w:rsidRDefault="002E57E3" w:rsidP="000F25D5">
      <w:pPr>
        <w:rPr>
          <w:i/>
        </w:rPr>
      </w:pPr>
    </w:p>
    <w:p w14:paraId="1A0C90D0" w14:textId="77777777" w:rsidR="002E57E3" w:rsidRDefault="002E57E3" w:rsidP="000F25D5">
      <w:pPr>
        <w:rPr>
          <w:i/>
        </w:rPr>
      </w:pPr>
    </w:p>
    <w:p w14:paraId="27DDBD74" w14:textId="77777777" w:rsidR="002E57E3" w:rsidRDefault="002E57E3" w:rsidP="000F25D5">
      <w:pPr>
        <w:rPr>
          <w:i/>
        </w:rPr>
      </w:pPr>
    </w:p>
    <w:p w14:paraId="72877169" w14:textId="77777777" w:rsidR="002E57E3" w:rsidRDefault="002E57E3" w:rsidP="000F25D5">
      <w:pPr>
        <w:rPr>
          <w:i/>
        </w:rPr>
      </w:pPr>
    </w:p>
    <w:p w14:paraId="70430F1E" w14:textId="77777777" w:rsidR="002E57E3" w:rsidRDefault="002E57E3" w:rsidP="000F25D5">
      <w:pPr>
        <w:rPr>
          <w:i/>
        </w:rPr>
      </w:pPr>
    </w:p>
    <w:p w14:paraId="600B4C42" w14:textId="77777777" w:rsidR="002E57E3" w:rsidRDefault="002E57E3" w:rsidP="000F25D5">
      <w:pPr>
        <w:rPr>
          <w:i/>
        </w:rPr>
      </w:pPr>
    </w:p>
    <w:p w14:paraId="493D78A7" w14:textId="77777777" w:rsidR="002E57E3" w:rsidRDefault="002E57E3" w:rsidP="000F25D5">
      <w:pPr>
        <w:rPr>
          <w:i/>
        </w:rPr>
      </w:pPr>
    </w:p>
    <w:p w14:paraId="049BA6C5" w14:textId="77777777" w:rsidR="002E57E3" w:rsidRDefault="002E57E3" w:rsidP="000F25D5">
      <w:pPr>
        <w:rPr>
          <w:i/>
        </w:rPr>
      </w:pPr>
    </w:p>
    <w:p w14:paraId="1F622563" w14:textId="77777777" w:rsidR="002E57E3" w:rsidRDefault="002E57E3" w:rsidP="000F25D5">
      <w:pPr>
        <w:rPr>
          <w:i/>
        </w:rPr>
      </w:pPr>
    </w:p>
    <w:p w14:paraId="403BE28F" w14:textId="77777777" w:rsidR="002E57E3" w:rsidRDefault="002E57E3" w:rsidP="000F25D5">
      <w:pPr>
        <w:rPr>
          <w:i/>
        </w:rPr>
      </w:pPr>
    </w:p>
    <w:p w14:paraId="4D809127" w14:textId="77777777" w:rsidR="002E57E3" w:rsidRDefault="002E57E3" w:rsidP="000F25D5">
      <w:pPr>
        <w:rPr>
          <w:i/>
        </w:rPr>
      </w:pPr>
    </w:p>
    <w:p w14:paraId="2C2B76ED" w14:textId="77777777" w:rsidR="002E57E3" w:rsidRDefault="002E57E3" w:rsidP="000F25D5">
      <w:pPr>
        <w:rPr>
          <w:i/>
        </w:rPr>
      </w:pPr>
    </w:p>
    <w:p w14:paraId="73B5070F" w14:textId="77777777" w:rsidR="002E57E3" w:rsidRDefault="002E57E3" w:rsidP="000F25D5">
      <w:pPr>
        <w:rPr>
          <w:i/>
        </w:rPr>
      </w:pPr>
    </w:p>
    <w:p w14:paraId="6C798D47" w14:textId="77777777" w:rsidR="002E57E3" w:rsidRDefault="002E57E3" w:rsidP="000F25D5">
      <w:pPr>
        <w:rPr>
          <w:i/>
        </w:rPr>
      </w:pPr>
    </w:p>
    <w:p w14:paraId="0B90646C" w14:textId="77777777" w:rsidR="002E57E3" w:rsidRDefault="002E57E3" w:rsidP="000F25D5">
      <w:pPr>
        <w:rPr>
          <w:i/>
        </w:rPr>
      </w:pPr>
    </w:p>
    <w:p w14:paraId="0A28017D" w14:textId="77777777" w:rsidR="002E57E3" w:rsidRDefault="002E57E3" w:rsidP="000F25D5">
      <w:pPr>
        <w:rPr>
          <w:i/>
        </w:rPr>
      </w:pPr>
    </w:p>
    <w:p w14:paraId="61C8ACFD" w14:textId="77777777" w:rsidR="002E57E3" w:rsidRDefault="002E57E3" w:rsidP="000F25D5">
      <w:pPr>
        <w:rPr>
          <w:i/>
        </w:rPr>
      </w:pPr>
    </w:p>
    <w:p w14:paraId="485C4BCF" w14:textId="77777777" w:rsidR="002E57E3" w:rsidRDefault="002E57E3" w:rsidP="000F25D5">
      <w:pPr>
        <w:rPr>
          <w:i/>
        </w:rPr>
      </w:pPr>
    </w:p>
    <w:p w14:paraId="31ED87B9" w14:textId="77777777" w:rsidR="00EC6B5F" w:rsidRDefault="00EC6B5F" w:rsidP="000F25D5">
      <w:pPr>
        <w:rPr>
          <w:i/>
        </w:rPr>
      </w:pPr>
    </w:p>
    <w:p w14:paraId="479CE5F9" w14:textId="77777777" w:rsidR="00EC6B5F" w:rsidRDefault="00EC6B5F" w:rsidP="000F25D5">
      <w:pPr>
        <w:rPr>
          <w:i/>
        </w:rPr>
      </w:pPr>
    </w:p>
    <w:p w14:paraId="56810A42" w14:textId="77777777" w:rsidR="00EC6B5F" w:rsidRDefault="00EC6B5F" w:rsidP="000F25D5">
      <w:pPr>
        <w:rPr>
          <w:i/>
        </w:rPr>
      </w:pPr>
    </w:p>
    <w:p w14:paraId="770A73C9" w14:textId="77777777" w:rsidR="00EC6B5F" w:rsidRDefault="00EC6B5F" w:rsidP="000F25D5">
      <w:pPr>
        <w:rPr>
          <w:i/>
        </w:rPr>
      </w:pPr>
    </w:p>
    <w:p w14:paraId="6510E143" w14:textId="77777777" w:rsidR="002E57E3" w:rsidRDefault="002E57E3" w:rsidP="000F25D5">
      <w:pPr>
        <w:rPr>
          <w:i/>
        </w:rPr>
      </w:pPr>
    </w:p>
    <w:p w14:paraId="09188230" w14:textId="77777777" w:rsidR="002E57E3" w:rsidRDefault="002E57E3" w:rsidP="000F25D5">
      <w:pPr>
        <w:rPr>
          <w:i/>
        </w:rPr>
      </w:pPr>
    </w:p>
    <w:p w14:paraId="172A3C2C" w14:textId="77777777" w:rsidR="00907DAC" w:rsidRDefault="00907DAC" w:rsidP="00697CFC">
      <w:pPr>
        <w:pStyle w:val="Kop1"/>
        <w:numPr>
          <w:ilvl w:val="0"/>
          <w:numId w:val="0"/>
        </w:numPr>
        <w:ind w:left="432" w:hanging="432"/>
        <w:rPr>
          <w:rFonts w:ascii="Calibri" w:hAnsi="Calibri" w:cs="Calibri"/>
          <w:color w:val="auto"/>
        </w:rPr>
      </w:pPr>
    </w:p>
    <w:p w14:paraId="0BFEF9F5" w14:textId="77777777" w:rsidR="00522CDB" w:rsidRDefault="00522CDB" w:rsidP="00522CDB"/>
    <w:sdt>
      <w:sdtPr>
        <w:rPr>
          <w:rFonts w:asciiTheme="minorHAnsi" w:eastAsiaTheme="minorHAnsi" w:hAnsiTheme="minorHAnsi" w:cs="Times New Roman"/>
          <w:color w:val="auto"/>
          <w:sz w:val="22"/>
          <w:szCs w:val="24"/>
        </w:rPr>
        <w:id w:val="233204427"/>
        <w:docPartObj>
          <w:docPartGallery w:val="Table of Contents"/>
          <w:docPartUnique/>
        </w:docPartObj>
      </w:sdtPr>
      <w:sdtEndPr>
        <w:rPr>
          <w:b/>
          <w:bCs/>
        </w:rPr>
      </w:sdtEndPr>
      <w:sdtContent>
        <w:p w14:paraId="3F7DA3C6" w14:textId="77D379C2" w:rsidR="00522CDB" w:rsidRDefault="00522CDB">
          <w:pPr>
            <w:pStyle w:val="Kopvaninhoudsopgave"/>
          </w:pPr>
          <w:r>
            <w:t>Inhoud</w:t>
          </w:r>
        </w:p>
        <w:p w14:paraId="3DEC27EB" w14:textId="7474042B" w:rsidR="00FC511B" w:rsidRPr="00FC511B" w:rsidRDefault="00522CDB" w:rsidP="00FC511B">
          <w:pPr>
            <w:pStyle w:val="Inhopg1"/>
            <w:spacing w:before="0" w:after="0"/>
            <w:rPr>
              <w:rFonts w:ascii="Calibri" w:eastAsiaTheme="minorEastAsia" w:hAnsi="Calibri" w:cs="Calibri"/>
              <w:b w:val="0"/>
              <w:bCs/>
              <w:caps w:val="0"/>
              <w:color w:val="auto"/>
              <w:szCs w:val="22"/>
            </w:rPr>
          </w:pPr>
          <w:r w:rsidRPr="00FA7538">
            <w:rPr>
              <w:b w:val="0"/>
              <w:bCs/>
              <w:color w:val="auto"/>
            </w:rPr>
            <w:fldChar w:fldCharType="begin"/>
          </w:r>
          <w:r w:rsidRPr="00FA7538">
            <w:rPr>
              <w:b w:val="0"/>
              <w:bCs/>
              <w:color w:val="auto"/>
            </w:rPr>
            <w:instrText xml:space="preserve"> TOC \o "1-3" \h \z \u </w:instrText>
          </w:r>
          <w:r w:rsidRPr="00FA7538">
            <w:rPr>
              <w:b w:val="0"/>
              <w:bCs/>
              <w:color w:val="auto"/>
            </w:rPr>
            <w:fldChar w:fldCharType="separate"/>
          </w:r>
          <w:hyperlink w:anchor="_Toc131409847" w:history="1">
            <w:r w:rsidR="00FC511B" w:rsidRPr="00FC511B">
              <w:rPr>
                <w:rStyle w:val="Hyperlink"/>
                <w:rFonts w:ascii="Calibri" w:hAnsi="Calibri" w:cs="Calibri"/>
                <w:b w:val="0"/>
                <w:bCs/>
                <w:color w:val="auto"/>
              </w:rPr>
              <w:t>Wat is een pestprotocol?</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_Toc131409847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3</w:t>
            </w:r>
            <w:r w:rsidR="00FC511B" w:rsidRPr="00FC511B">
              <w:rPr>
                <w:rFonts w:ascii="Calibri" w:hAnsi="Calibri" w:cs="Calibri"/>
                <w:b w:val="0"/>
                <w:bCs/>
                <w:webHidden/>
                <w:color w:val="auto"/>
              </w:rPr>
              <w:fldChar w:fldCharType="end"/>
            </w:r>
          </w:hyperlink>
        </w:p>
        <w:p w14:paraId="27C440C8" w14:textId="64C5F024" w:rsidR="00FC511B" w:rsidRPr="00FC511B" w:rsidRDefault="004B4DEF" w:rsidP="00FC511B">
          <w:pPr>
            <w:pStyle w:val="Inhopg1"/>
            <w:spacing w:before="0" w:after="0"/>
            <w:rPr>
              <w:rFonts w:ascii="Calibri" w:eastAsiaTheme="minorEastAsia" w:hAnsi="Calibri" w:cs="Calibri"/>
              <w:b w:val="0"/>
              <w:bCs/>
              <w:caps w:val="0"/>
              <w:color w:val="auto"/>
              <w:szCs w:val="22"/>
            </w:rPr>
          </w:pPr>
          <w:hyperlink w:anchor="_Toc131409848" w:history="1">
            <w:r w:rsidR="00FC511B" w:rsidRPr="00FC511B">
              <w:rPr>
                <w:rStyle w:val="Hyperlink"/>
                <w:rFonts w:ascii="Calibri" w:hAnsi="Calibri" w:cs="Calibri"/>
                <w:b w:val="0"/>
                <w:bCs/>
                <w:color w:val="auto"/>
              </w:rPr>
              <w:t>Waarom is een pestprotocol belangrijk?</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_Toc131409848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3</w:t>
            </w:r>
            <w:r w:rsidR="00FC511B" w:rsidRPr="00FC511B">
              <w:rPr>
                <w:rFonts w:ascii="Calibri" w:hAnsi="Calibri" w:cs="Calibri"/>
                <w:b w:val="0"/>
                <w:bCs/>
                <w:webHidden/>
                <w:color w:val="auto"/>
              </w:rPr>
              <w:fldChar w:fldCharType="end"/>
            </w:r>
          </w:hyperlink>
        </w:p>
        <w:p w14:paraId="2EF60D67" w14:textId="7A02437E" w:rsidR="00FC511B" w:rsidRPr="00FC511B" w:rsidRDefault="004B4DEF" w:rsidP="00FC511B">
          <w:pPr>
            <w:pStyle w:val="Inhopg1"/>
            <w:spacing w:before="0" w:after="0"/>
            <w:rPr>
              <w:rFonts w:ascii="Calibri" w:eastAsiaTheme="minorEastAsia" w:hAnsi="Calibri" w:cs="Calibri"/>
              <w:b w:val="0"/>
              <w:bCs/>
              <w:caps w:val="0"/>
              <w:color w:val="auto"/>
              <w:szCs w:val="22"/>
            </w:rPr>
          </w:pPr>
          <w:hyperlink w:anchor="_Toc131409849" w:history="1">
            <w:r w:rsidR="00FC511B" w:rsidRPr="00FC511B">
              <w:rPr>
                <w:rStyle w:val="Hyperlink"/>
                <w:rFonts w:ascii="Calibri" w:hAnsi="Calibri" w:cs="Calibri"/>
                <w:b w:val="0"/>
                <w:bCs/>
                <w:color w:val="auto"/>
              </w:rPr>
              <w:t>Verschil tussen Plagen en pesten</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_Toc131409849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3</w:t>
            </w:r>
            <w:r w:rsidR="00FC511B" w:rsidRPr="00FC511B">
              <w:rPr>
                <w:rFonts w:ascii="Calibri" w:hAnsi="Calibri" w:cs="Calibri"/>
                <w:b w:val="0"/>
                <w:bCs/>
                <w:webHidden/>
                <w:color w:val="auto"/>
              </w:rPr>
              <w:fldChar w:fldCharType="end"/>
            </w:r>
          </w:hyperlink>
        </w:p>
        <w:p w14:paraId="2D514C4B" w14:textId="76C5A6FD" w:rsidR="00FC511B" w:rsidRPr="00FC511B" w:rsidRDefault="004B4DEF" w:rsidP="00FC511B">
          <w:pPr>
            <w:pStyle w:val="Inhopg1"/>
            <w:spacing w:before="0" w:after="0"/>
            <w:rPr>
              <w:rFonts w:ascii="Calibri" w:eastAsiaTheme="minorEastAsia" w:hAnsi="Calibri" w:cs="Calibri"/>
              <w:b w:val="0"/>
              <w:bCs/>
              <w:caps w:val="0"/>
              <w:color w:val="auto"/>
              <w:szCs w:val="22"/>
            </w:rPr>
          </w:pPr>
          <w:hyperlink w:anchor="_Toc131409853" w:history="1">
            <w:r w:rsidR="00FC511B" w:rsidRPr="00FC511B">
              <w:rPr>
                <w:rStyle w:val="Hyperlink"/>
                <w:rFonts w:ascii="Calibri" w:hAnsi="Calibri" w:cs="Calibri"/>
                <w:b w:val="0"/>
                <w:bCs/>
                <w:color w:val="auto"/>
              </w:rPr>
              <w:t>Vormen van pesten</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_Toc131409853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4</w:t>
            </w:r>
            <w:r w:rsidR="00FC511B" w:rsidRPr="00FC511B">
              <w:rPr>
                <w:rFonts w:ascii="Calibri" w:hAnsi="Calibri" w:cs="Calibri"/>
                <w:b w:val="0"/>
                <w:bCs/>
                <w:webHidden/>
                <w:color w:val="auto"/>
              </w:rPr>
              <w:fldChar w:fldCharType="end"/>
            </w:r>
          </w:hyperlink>
        </w:p>
        <w:p w14:paraId="22E892F1" w14:textId="1393507E" w:rsidR="00FC511B" w:rsidRPr="00FC511B" w:rsidRDefault="004B4DEF" w:rsidP="00FC511B">
          <w:pPr>
            <w:pStyle w:val="Inhopg1"/>
            <w:spacing w:before="0" w:after="0"/>
            <w:rPr>
              <w:rFonts w:ascii="Calibri" w:eastAsiaTheme="minorEastAsia" w:hAnsi="Calibri" w:cs="Calibri"/>
              <w:b w:val="0"/>
              <w:bCs/>
              <w:caps w:val="0"/>
              <w:color w:val="auto"/>
              <w:szCs w:val="22"/>
            </w:rPr>
          </w:pPr>
          <w:hyperlink w:anchor="_Toc131409854" w:history="1">
            <w:r w:rsidR="00FC511B" w:rsidRPr="00FC511B">
              <w:rPr>
                <w:rStyle w:val="Hyperlink"/>
                <w:rFonts w:ascii="Calibri" w:hAnsi="Calibri" w:cs="Calibri"/>
                <w:b w:val="0"/>
                <w:bCs/>
                <w:color w:val="auto"/>
              </w:rPr>
              <w:t>Schoolsregels</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_Toc131409854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4</w:t>
            </w:r>
            <w:r w:rsidR="00FC511B" w:rsidRPr="00FC511B">
              <w:rPr>
                <w:rFonts w:ascii="Calibri" w:hAnsi="Calibri" w:cs="Calibri"/>
                <w:b w:val="0"/>
                <w:bCs/>
                <w:webHidden/>
                <w:color w:val="auto"/>
              </w:rPr>
              <w:fldChar w:fldCharType="end"/>
            </w:r>
          </w:hyperlink>
        </w:p>
        <w:p w14:paraId="4F59FC25" w14:textId="77F6E7F1" w:rsidR="00FC511B" w:rsidRPr="00FC511B" w:rsidRDefault="004B4DEF" w:rsidP="00FC511B">
          <w:pPr>
            <w:pStyle w:val="Inhopg1"/>
            <w:spacing w:before="0" w:after="0"/>
            <w:rPr>
              <w:rFonts w:ascii="Calibri" w:eastAsiaTheme="minorEastAsia" w:hAnsi="Calibri" w:cs="Calibri"/>
              <w:b w:val="0"/>
              <w:bCs/>
              <w:caps w:val="0"/>
              <w:color w:val="auto"/>
              <w:szCs w:val="22"/>
            </w:rPr>
          </w:pPr>
          <w:hyperlink w:anchor="_Toc131409855" w:history="1">
            <w:r w:rsidR="00FC511B" w:rsidRPr="00FC511B">
              <w:rPr>
                <w:rStyle w:val="Hyperlink"/>
                <w:rFonts w:ascii="Calibri" w:hAnsi="Calibri" w:cs="Calibri"/>
                <w:b w:val="0"/>
                <w:bCs/>
                <w:color w:val="auto"/>
              </w:rPr>
              <w:t>Preventieve maatregelen</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_Toc131409855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4</w:t>
            </w:r>
            <w:r w:rsidR="00FC511B" w:rsidRPr="00FC511B">
              <w:rPr>
                <w:rFonts w:ascii="Calibri" w:hAnsi="Calibri" w:cs="Calibri"/>
                <w:b w:val="0"/>
                <w:bCs/>
                <w:webHidden/>
                <w:color w:val="auto"/>
              </w:rPr>
              <w:fldChar w:fldCharType="end"/>
            </w:r>
          </w:hyperlink>
        </w:p>
        <w:p w14:paraId="4A2AF40D" w14:textId="1909020A" w:rsidR="00FC511B" w:rsidRPr="00FC511B" w:rsidRDefault="004B4DEF" w:rsidP="00FC511B">
          <w:pPr>
            <w:pStyle w:val="Inhopg1"/>
            <w:spacing w:before="0" w:after="0"/>
            <w:rPr>
              <w:rFonts w:ascii="Calibri" w:eastAsiaTheme="minorEastAsia" w:hAnsi="Calibri" w:cs="Calibri"/>
              <w:b w:val="0"/>
              <w:bCs/>
              <w:caps w:val="0"/>
              <w:color w:val="auto"/>
              <w:szCs w:val="22"/>
            </w:rPr>
          </w:pPr>
          <w:hyperlink w:anchor="_Toc131409856" w:history="1">
            <w:r w:rsidR="00FC511B" w:rsidRPr="00FC511B">
              <w:rPr>
                <w:rStyle w:val="Hyperlink"/>
                <w:rFonts w:ascii="Calibri" w:hAnsi="Calibri" w:cs="Calibri"/>
                <w:b w:val="0"/>
                <w:bCs/>
                <w:color w:val="auto"/>
              </w:rPr>
              <w:t>No Blame: stappenplan</w:t>
            </w:r>
            <w:r w:rsidR="00FC511B" w:rsidRPr="00FC511B">
              <w:rPr>
                <w:rFonts w:ascii="Calibri" w:hAnsi="Calibri" w:cs="Calibri"/>
                <w:b w:val="0"/>
                <w:bCs/>
                <w:webHidden/>
                <w:color w:val="auto"/>
              </w:rPr>
              <w:tab/>
            </w:r>
            <w:r w:rsidR="00FC511B" w:rsidRPr="00FC511B">
              <w:rPr>
                <w:rFonts w:ascii="Calibri" w:hAnsi="Calibri" w:cs="Calibri"/>
                <w:b w:val="0"/>
                <w:bCs/>
                <w:webHidden/>
                <w:color w:val="auto"/>
              </w:rPr>
              <w:fldChar w:fldCharType="begin"/>
            </w:r>
            <w:r w:rsidR="00FC511B" w:rsidRPr="00FC511B">
              <w:rPr>
                <w:rFonts w:ascii="Calibri" w:hAnsi="Calibri" w:cs="Calibri"/>
                <w:b w:val="0"/>
                <w:bCs/>
                <w:webHidden/>
                <w:color w:val="auto"/>
              </w:rPr>
              <w:instrText xml:space="preserve"> PAGEREF _Toc131409856 \h </w:instrText>
            </w:r>
            <w:r w:rsidR="00FC511B" w:rsidRPr="00FC511B">
              <w:rPr>
                <w:rFonts w:ascii="Calibri" w:hAnsi="Calibri" w:cs="Calibri"/>
                <w:b w:val="0"/>
                <w:bCs/>
                <w:webHidden/>
                <w:color w:val="auto"/>
              </w:rPr>
            </w:r>
            <w:r w:rsidR="00FC511B" w:rsidRPr="00FC511B">
              <w:rPr>
                <w:rFonts w:ascii="Calibri" w:hAnsi="Calibri" w:cs="Calibri"/>
                <w:b w:val="0"/>
                <w:bCs/>
                <w:webHidden/>
                <w:color w:val="auto"/>
              </w:rPr>
              <w:fldChar w:fldCharType="separate"/>
            </w:r>
            <w:r w:rsidR="00A462BD">
              <w:rPr>
                <w:rFonts w:ascii="Calibri" w:hAnsi="Calibri" w:cs="Calibri"/>
                <w:b w:val="0"/>
                <w:bCs/>
                <w:webHidden/>
                <w:color w:val="auto"/>
              </w:rPr>
              <w:t>5</w:t>
            </w:r>
            <w:r w:rsidR="00FC511B" w:rsidRPr="00FC511B">
              <w:rPr>
                <w:rFonts w:ascii="Calibri" w:hAnsi="Calibri" w:cs="Calibri"/>
                <w:b w:val="0"/>
                <w:bCs/>
                <w:webHidden/>
                <w:color w:val="auto"/>
              </w:rPr>
              <w:fldChar w:fldCharType="end"/>
            </w:r>
          </w:hyperlink>
        </w:p>
        <w:p w14:paraId="5200A670" w14:textId="6CE1840A" w:rsidR="00522CDB" w:rsidRDefault="00522CDB" w:rsidP="00483122">
          <w:r w:rsidRPr="00FA7538">
            <w:rPr>
              <w:bCs/>
            </w:rPr>
            <w:fldChar w:fldCharType="end"/>
          </w:r>
        </w:p>
      </w:sdtContent>
    </w:sdt>
    <w:p w14:paraId="405CB44C" w14:textId="77777777" w:rsidR="00522CDB" w:rsidRPr="00522CDB" w:rsidRDefault="00522CDB" w:rsidP="00522CDB"/>
    <w:p w14:paraId="70A3BC71" w14:textId="77777777" w:rsidR="00907DAC" w:rsidRDefault="00907DAC" w:rsidP="00697CFC">
      <w:pPr>
        <w:pStyle w:val="Kop1"/>
        <w:numPr>
          <w:ilvl w:val="0"/>
          <w:numId w:val="0"/>
        </w:numPr>
        <w:ind w:left="432" w:hanging="432"/>
        <w:rPr>
          <w:rFonts w:ascii="Calibri" w:hAnsi="Calibri" w:cs="Calibri"/>
          <w:color w:val="auto"/>
        </w:rPr>
      </w:pPr>
    </w:p>
    <w:p w14:paraId="04897500" w14:textId="77777777" w:rsidR="00647523" w:rsidRDefault="00647523" w:rsidP="00647523"/>
    <w:p w14:paraId="26686BD5" w14:textId="77777777" w:rsidR="00647523" w:rsidRDefault="00647523" w:rsidP="00647523"/>
    <w:p w14:paraId="30980C4A" w14:textId="77777777" w:rsidR="00647523" w:rsidRDefault="00647523" w:rsidP="00647523"/>
    <w:p w14:paraId="59962AF6" w14:textId="77777777" w:rsidR="00647523" w:rsidRDefault="00647523" w:rsidP="00647523"/>
    <w:p w14:paraId="66FADAA4" w14:textId="77777777" w:rsidR="00647523" w:rsidRDefault="00647523" w:rsidP="00647523"/>
    <w:p w14:paraId="3B34CD40" w14:textId="77777777" w:rsidR="00647523" w:rsidRDefault="00647523" w:rsidP="00647523"/>
    <w:p w14:paraId="2EA66A3D" w14:textId="77777777" w:rsidR="00647523" w:rsidRDefault="00647523" w:rsidP="00647523"/>
    <w:p w14:paraId="4910CD04" w14:textId="77777777" w:rsidR="00647523" w:rsidRDefault="00647523" w:rsidP="00647523"/>
    <w:p w14:paraId="274902E7" w14:textId="77777777" w:rsidR="00647523" w:rsidRDefault="00647523" w:rsidP="00647523"/>
    <w:p w14:paraId="4001DDA3" w14:textId="77777777" w:rsidR="00647523" w:rsidRDefault="00647523" w:rsidP="00647523"/>
    <w:p w14:paraId="046CFEA4" w14:textId="77777777" w:rsidR="00647523" w:rsidRDefault="00647523" w:rsidP="00647523"/>
    <w:p w14:paraId="747395CA" w14:textId="77777777" w:rsidR="00647523" w:rsidRDefault="00647523" w:rsidP="00647523"/>
    <w:p w14:paraId="5545041C" w14:textId="77777777" w:rsidR="00483122" w:rsidRDefault="00483122" w:rsidP="00647523"/>
    <w:p w14:paraId="5E134344" w14:textId="77777777" w:rsidR="00483122" w:rsidRDefault="00483122" w:rsidP="00647523"/>
    <w:p w14:paraId="7187382C" w14:textId="77777777" w:rsidR="00483122" w:rsidRDefault="00483122" w:rsidP="00647523"/>
    <w:p w14:paraId="18735CB4" w14:textId="77777777" w:rsidR="00483122" w:rsidRDefault="00483122" w:rsidP="00647523"/>
    <w:p w14:paraId="5153C2D9" w14:textId="77777777" w:rsidR="00647523" w:rsidRDefault="00647523" w:rsidP="00647523"/>
    <w:p w14:paraId="250076C1" w14:textId="77777777" w:rsidR="00647523" w:rsidRDefault="00647523" w:rsidP="00647523"/>
    <w:p w14:paraId="1805DC9F" w14:textId="77777777" w:rsidR="00647523" w:rsidRDefault="00647523" w:rsidP="00647523"/>
    <w:p w14:paraId="39398803" w14:textId="77777777" w:rsidR="00647523" w:rsidRDefault="00647523" w:rsidP="00647523"/>
    <w:p w14:paraId="461D9470" w14:textId="77777777" w:rsidR="00647523" w:rsidRDefault="00647523" w:rsidP="00647523"/>
    <w:p w14:paraId="78330DCF" w14:textId="77777777" w:rsidR="00FC511B" w:rsidRDefault="00FC511B" w:rsidP="00647523"/>
    <w:p w14:paraId="44C01B99" w14:textId="77777777" w:rsidR="00FC511B" w:rsidRDefault="00FC511B" w:rsidP="00647523"/>
    <w:p w14:paraId="29996449" w14:textId="77777777" w:rsidR="00647523" w:rsidRDefault="00647523" w:rsidP="00647523"/>
    <w:p w14:paraId="7EA2853B" w14:textId="77777777" w:rsidR="00647523" w:rsidRDefault="00647523" w:rsidP="00647523"/>
    <w:p w14:paraId="1ACC6166" w14:textId="77777777" w:rsidR="00A462BD" w:rsidRDefault="00A462BD" w:rsidP="00647523"/>
    <w:p w14:paraId="6BABA6D7" w14:textId="77777777" w:rsidR="00A462BD" w:rsidRDefault="00A462BD" w:rsidP="00647523"/>
    <w:p w14:paraId="4D2416A6" w14:textId="77777777" w:rsidR="00A462BD" w:rsidRDefault="00A462BD" w:rsidP="00647523"/>
    <w:p w14:paraId="1C4CD272" w14:textId="77777777" w:rsidR="00A462BD" w:rsidRDefault="00A462BD" w:rsidP="00647523"/>
    <w:p w14:paraId="5FDB2D30" w14:textId="77777777" w:rsidR="00A462BD" w:rsidRDefault="00A462BD" w:rsidP="00647523"/>
    <w:p w14:paraId="70454C1E" w14:textId="77777777" w:rsidR="00A462BD" w:rsidRDefault="00A462BD" w:rsidP="00647523"/>
    <w:p w14:paraId="70A91FB0" w14:textId="77777777" w:rsidR="00197A5B" w:rsidRDefault="00197A5B" w:rsidP="00647523"/>
    <w:p w14:paraId="3E10BEA8" w14:textId="77777777" w:rsidR="00197A5B" w:rsidRDefault="00197A5B" w:rsidP="00647523"/>
    <w:p w14:paraId="757042A4" w14:textId="77777777" w:rsidR="00197A5B" w:rsidRDefault="00197A5B" w:rsidP="00647523"/>
    <w:p w14:paraId="31DD28B9" w14:textId="77777777" w:rsidR="00A462BD" w:rsidRDefault="00A462BD" w:rsidP="00647523"/>
    <w:p w14:paraId="49696224" w14:textId="54813149" w:rsidR="002E57E3" w:rsidRPr="00697CFC" w:rsidRDefault="002E57E3" w:rsidP="00697CFC">
      <w:pPr>
        <w:pStyle w:val="Kop1"/>
        <w:numPr>
          <w:ilvl w:val="0"/>
          <w:numId w:val="0"/>
        </w:numPr>
        <w:ind w:left="432" w:hanging="432"/>
        <w:rPr>
          <w:rFonts w:ascii="Calibri" w:hAnsi="Calibri" w:cs="Calibri"/>
          <w:color w:val="auto"/>
        </w:rPr>
      </w:pPr>
      <w:bookmarkStart w:id="12" w:name="_Toc131409847"/>
      <w:r w:rsidRPr="00697CFC">
        <w:rPr>
          <w:rFonts w:ascii="Calibri" w:hAnsi="Calibri" w:cs="Calibri"/>
          <w:color w:val="auto"/>
        </w:rPr>
        <w:lastRenderedPageBreak/>
        <w:t>Wat is een pestprotocol?</w:t>
      </w:r>
      <w:bookmarkEnd w:id="12"/>
      <w:r w:rsidRPr="00697CFC">
        <w:rPr>
          <w:rFonts w:ascii="Calibri" w:hAnsi="Calibri" w:cs="Calibri"/>
          <w:color w:val="auto"/>
        </w:rPr>
        <w:t xml:space="preserve"> </w:t>
      </w:r>
    </w:p>
    <w:p w14:paraId="628AAEE6" w14:textId="6CF72178" w:rsidR="00CF5F6A" w:rsidRPr="00FC511B" w:rsidRDefault="006775DC" w:rsidP="000F25D5">
      <w:pPr>
        <w:rPr>
          <w:rFonts w:ascii="Calibri" w:hAnsi="Calibri" w:cs="Calibri"/>
          <w:sz w:val="20"/>
          <w:szCs w:val="20"/>
        </w:rPr>
      </w:pPr>
      <w:r w:rsidRPr="00FC511B">
        <w:rPr>
          <w:rFonts w:ascii="Calibri" w:hAnsi="Calibri" w:cs="Calibri"/>
          <w:sz w:val="20"/>
          <w:szCs w:val="20"/>
        </w:rPr>
        <w:t>Onder pesten verstaan wij het systematische en langdurig uitoefenen van psychologisch of fysiek geweld door één of meerdere personen ten opzichte van één persoon, die niet (langer) in staat is zichzelf te verdedigen.</w:t>
      </w:r>
      <w:r w:rsidR="00A735C4" w:rsidRPr="00FC511B">
        <w:rPr>
          <w:rFonts w:ascii="Calibri" w:hAnsi="Calibri" w:cs="Calibri"/>
          <w:sz w:val="20"/>
          <w:szCs w:val="20"/>
        </w:rPr>
        <w:t xml:space="preserve"> </w:t>
      </w:r>
      <w:r w:rsidR="002E57E3" w:rsidRPr="00FC511B">
        <w:rPr>
          <w:rFonts w:ascii="Calibri" w:hAnsi="Calibri" w:cs="Calibri"/>
          <w:sz w:val="20"/>
          <w:szCs w:val="20"/>
        </w:rPr>
        <w:t xml:space="preserve">Een pestprotocol is een handelingsplan voor onze school. In dit protocol </w:t>
      </w:r>
      <w:r w:rsidR="00DF26A0" w:rsidRPr="00FC511B">
        <w:rPr>
          <w:rFonts w:ascii="Calibri" w:hAnsi="Calibri" w:cs="Calibri"/>
          <w:sz w:val="20"/>
          <w:szCs w:val="20"/>
        </w:rPr>
        <w:t xml:space="preserve">is </w:t>
      </w:r>
      <w:r w:rsidR="002E57E3" w:rsidRPr="00FC511B">
        <w:rPr>
          <w:rFonts w:ascii="Calibri" w:hAnsi="Calibri" w:cs="Calibri"/>
          <w:sz w:val="20"/>
          <w:szCs w:val="20"/>
        </w:rPr>
        <w:t>vastgelegd welke stappen wij als schoo</w:t>
      </w:r>
      <w:r w:rsidR="00B675E3" w:rsidRPr="00FC511B">
        <w:rPr>
          <w:rFonts w:ascii="Calibri" w:hAnsi="Calibri" w:cs="Calibri"/>
          <w:sz w:val="20"/>
          <w:szCs w:val="20"/>
        </w:rPr>
        <w:t>l</w:t>
      </w:r>
      <w:r w:rsidR="002E57E3" w:rsidRPr="00FC511B">
        <w:rPr>
          <w:rFonts w:ascii="Calibri" w:hAnsi="Calibri" w:cs="Calibri"/>
          <w:sz w:val="20"/>
          <w:szCs w:val="20"/>
        </w:rPr>
        <w:t xml:space="preserve"> zetten in het geval </w:t>
      </w:r>
      <w:r w:rsidR="00F84B41" w:rsidRPr="00FC511B">
        <w:rPr>
          <w:rFonts w:ascii="Calibri" w:hAnsi="Calibri" w:cs="Calibri"/>
          <w:sz w:val="20"/>
          <w:szCs w:val="20"/>
        </w:rPr>
        <w:t>dat een leerling gepest wordt</w:t>
      </w:r>
      <w:r w:rsidR="00CF5F6A" w:rsidRPr="00FC511B">
        <w:rPr>
          <w:rFonts w:ascii="Calibri" w:hAnsi="Calibri" w:cs="Calibri"/>
          <w:sz w:val="20"/>
          <w:szCs w:val="20"/>
        </w:rPr>
        <w:t xml:space="preserve">. </w:t>
      </w:r>
    </w:p>
    <w:p w14:paraId="4172BFB0" w14:textId="449641BD" w:rsidR="00B675E3" w:rsidRPr="00673390" w:rsidRDefault="002E57E3" w:rsidP="000F25D5">
      <w:pPr>
        <w:rPr>
          <w:rFonts w:ascii="Calibri" w:hAnsi="Calibri" w:cs="Calibri"/>
          <w:szCs w:val="22"/>
        </w:rPr>
      </w:pPr>
      <w:r w:rsidRPr="00673390">
        <w:rPr>
          <w:rFonts w:ascii="Calibri" w:hAnsi="Calibri" w:cs="Calibri"/>
          <w:szCs w:val="22"/>
        </w:rPr>
        <w:t xml:space="preserve"> </w:t>
      </w:r>
    </w:p>
    <w:p w14:paraId="460D33D6" w14:textId="77777777" w:rsidR="00B675E3" w:rsidRPr="00697CFC" w:rsidRDefault="002E57E3" w:rsidP="00697CFC">
      <w:pPr>
        <w:pStyle w:val="Kop1"/>
        <w:numPr>
          <w:ilvl w:val="0"/>
          <w:numId w:val="0"/>
        </w:numPr>
        <w:ind w:left="432" w:hanging="432"/>
        <w:rPr>
          <w:rFonts w:ascii="Calibri" w:hAnsi="Calibri" w:cs="Calibri"/>
          <w:color w:val="auto"/>
        </w:rPr>
      </w:pPr>
      <w:bookmarkStart w:id="13" w:name="_Toc131409848"/>
      <w:r w:rsidRPr="00697CFC">
        <w:rPr>
          <w:rFonts w:ascii="Calibri" w:hAnsi="Calibri" w:cs="Calibri"/>
          <w:color w:val="auto"/>
        </w:rPr>
        <w:t>Waarom is een pestprotocol belangrijk?</w:t>
      </w:r>
      <w:bookmarkEnd w:id="13"/>
      <w:r w:rsidRPr="00697CFC">
        <w:rPr>
          <w:rFonts w:ascii="Calibri" w:hAnsi="Calibri" w:cs="Calibri"/>
          <w:color w:val="auto"/>
        </w:rPr>
        <w:t xml:space="preserve"> </w:t>
      </w:r>
    </w:p>
    <w:p w14:paraId="50C7AE04" w14:textId="1ACE2E79" w:rsidR="009557CB" w:rsidRPr="00FC511B" w:rsidRDefault="002E57E3" w:rsidP="000F25D5">
      <w:pPr>
        <w:rPr>
          <w:rFonts w:ascii="Calibri" w:hAnsi="Calibri" w:cs="Calibri"/>
          <w:sz w:val="20"/>
          <w:szCs w:val="20"/>
        </w:rPr>
      </w:pPr>
      <w:r w:rsidRPr="00FC511B">
        <w:rPr>
          <w:rFonts w:ascii="Calibri" w:hAnsi="Calibri" w:cs="Calibri"/>
          <w:sz w:val="20"/>
          <w:szCs w:val="20"/>
        </w:rPr>
        <w:t xml:space="preserve">Een pestprotocol geeft </w:t>
      </w:r>
      <w:r w:rsidR="00B675E3" w:rsidRPr="00FC511B">
        <w:rPr>
          <w:rFonts w:ascii="Calibri" w:hAnsi="Calibri" w:cs="Calibri"/>
          <w:sz w:val="20"/>
          <w:szCs w:val="20"/>
        </w:rPr>
        <w:t>leerlingen,</w:t>
      </w:r>
      <w:r w:rsidRPr="00FC511B">
        <w:rPr>
          <w:rFonts w:ascii="Calibri" w:hAnsi="Calibri" w:cs="Calibri"/>
          <w:sz w:val="20"/>
          <w:szCs w:val="20"/>
        </w:rPr>
        <w:t xml:space="preserve"> leerkrachten en ouders duidelijkheid hoe gehandeld wordt wanneer er gepest wordt. Door het protocol te volgen ontstaat een samenwerking tussen </w:t>
      </w:r>
      <w:r w:rsidR="00A735C4" w:rsidRPr="00FC511B">
        <w:rPr>
          <w:rFonts w:ascii="Calibri" w:hAnsi="Calibri" w:cs="Calibri"/>
          <w:sz w:val="20"/>
          <w:szCs w:val="20"/>
        </w:rPr>
        <w:t>school</w:t>
      </w:r>
      <w:r w:rsidRPr="00FC511B">
        <w:rPr>
          <w:rFonts w:ascii="Calibri" w:hAnsi="Calibri" w:cs="Calibri"/>
          <w:sz w:val="20"/>
          <w:szCs w:val="20"/>
        </w:rPr>
        <w:t xml:space="preserve">, </w:t>
      </w:r>
      <w:proofErr w:type="spellStart"/>
      <w:r w:rsidRPr="00FC511B">
        <w:rPr>
          <w:rFonts w:ascii="Calibri" w:hAnsi="Calibri" w:cs="Calibri"/>
          <w:sz w:val="20"/>
          <w:szCs w:val="20"/>
        </w:rPr>
        <w:t>pester</w:t>
      </w:r>
      <w:proofErr w:type="spellEnd"/>
      <w:r w:rsidRPr="00FC511B">
        <w:rPr>
          <w:rFonts w:ascii="Calibri" w:hAnsi="Calibri" w:cs="Calibri"/>
          <w:sz w:val="20"/>
          <w:szCs w:val="20"/>
        </w:rPr>
        <w:t xml:space="preserve">, gepeste, overige klasgenoten en ouders. Deze vorm van samenwerken wordt de </w:t>
      </w:r>
      <w:r w:rsidR="000D36EE" w:rsidRPr="00FC511B">
        <w:rPr>
          <w:rFonts w:ascii="Calibri" w:hAnsi="Calibri" w:cs="Calibri"/>
          <w:sz w:val="20"/>
          <w:szCs w:val="20"/>
        </w:rPr>
        <w:t xml:space="preserve">No </w:t>
      </w:r>
      <w:proofErr w:type="spellStart"/>
      <w:r w:rsidR="000D36EE" w:rsidRPr="00FC511B">
        <w:rPr>
          <w:rFonts w:ascii="Calibri" w:hAnsi="Calibri" w:cs="Calibri"/>
          <w:sz w:val="20"/>
          <w:szCs w:val="20"/>
        </w:rPr>
        <w:t>Blame</w:t>
      </w:r>
      <w:proofErr w:type="spellEnd"/>
      <w:r w:rsidR="000D36EE" w:rsidRPr="00FC511B">
        <w:rPr>
          <w:rFonts w:ascii="Calibri" w:hAnsi="Calibri" w:cs="Calibri"/>
          <w:sz w:val="20"/>
          <w:szCs w:val="20"/>
        </w:rPr>
        <w:t xml:space="preserve"> aanpak </w:t>
      </w:r>
      <w:r w:rsidRPr="00FC511B">
        <w:rPr>
          <w:rFonts w:ascii="Calibri" w:hAnsi="Calibri" w:cs="Calibri"/>
          <w:sz w:val="20"/>
          <w:szCs w:val="20"/>
        </w:rPr>
        <w:t>genoemd</w:t>
      </w:r>
      <w:r w:rsidR="00D20BCB" w:rsidRPr="00FC511B">
        <w:rPr>
          <w:rFonts w:ascii="Calibri" w:hAnsi="Calibri" w:cs="Calibri"/>
          <w:sz w:val="20"/>
          <w:szCs w:val="20"/>
        </w:rPr>
        <w:t xml:space="preserve"> en heeft als uitgangspunt niet een schuldige aan te wijzen</w:t>
      </w:r>
      <w:r w:rsidRPr="00FC511B">
        <w:rPr>
          <w:rFonts w:ascii="Calibri" w:hAnsi="Calibri" w:cs="Calibri"/>
          <w:sz w:val="20"/>
          <w:szCs w:val="20"/>
        </w:rPr>
        <w:t xml:space="preserve">. Daarbij worden gebeurtenissen die te maken hebben met de pestsituatie vastgelegd, zodat het verloop gevolgd kan worden. Hierdoor ontstaat helderheid voor alle partijen. Het feit dat de school er beleid op gemaakt heeft, geeft aan dat de school onderkent dat pesten een probleem is en dat het niet </w:t>
      </w:r>
      <w:r w:rsidR="006D2203" w:rsidRPr="00FC511B">
        <w:rPr>
          <w:rFonts w:ascii="Calibri" w:hAnsi="Calibri" w:cs="Calibri"/>
          <w:sz w:val="20"/>
          <w:szCs w:val="20"/>
        </w:rPr>
        <w:t>toegestaan is</w:t>
      </w:r>
      <w:r w:rsidRPr="00FC511B">
        <w:rPr>
          <w:rFonts w:ascii="Calibri" w:hAnsi="Calibri" w:cs="Calibri"/>
          <w:sz w:val="20"/>
          <w:szCs w:val="20"/>
        </w:rPr>
        <w:t xml:space="preserve">. </w:t>
      </w:r>
    </w:p>
    <w:p w14:paraId="4CAEA775" w14:textId="77777777" w:rsidR="00647523" w:rsidRDefault="00323AC2" w:rsidP="00647523">
      <w:pPr>
        <w:pStyle w:val="Kop1"/>
        <w:numPr>
          <w:ilvl w:val="0"/>
          <w:numId w:val="0"/>
        </w:numPr>
        <w:ind w:left="432" w:hanging="432"/>
        <w:rPr>
          <w:rFonts w:ascii="Calibri" w:hAnsi="Calibri" w:cs="Calibri"/>
          <w:color w:val="auto"/>
        </w:rPr>
      </w:pPr>
      <w:bookmarkStart w:id="14" w:name="_Toc131409849"/>
      <w:r>
        <w:rPr>
          <w:rFonts w:ascii="Calibri" w:hAnsi="Calibri" w:cs="Calibri"/>
          <w:color w:val="auto"/>
        </w:rPr>
        <w:t xml:space="preserve">Verschil tussen </w:t>
      </w:r>
      <w:r w:rsidR="00680DDC" w:rsidRPr="0099049E">
        <w:rPr>
          <w:rFonts w:ascii="Calibri" w:hAnsi="Calibri" w:cs="Calibri"/>
          <w:color w:val="auto"/>
        </w:rPr>
        <w:t>Plagen en pesten</w:t>
      </w:r>
      <w:bookmarkEnd w:id="14"/>
      <w:r w:rsidR="00680DDC" w:rsidRPr="0099049E">
        <w:rPr>
          <w:rFonts w:ascii="Calibri" w:hAnsi="Calibri" w:cs="Calibri"/>
          <w:color w:val="auto"/>
        </w:rPr>
        <w:t xml:space="preserve"> </w:t>
      </w:r>
    </w:p>
    <w:p w14:paraId="4593D732" w14:textId="2B3FE130" w:rsidR="005F6F78" w:rsidRPr="00647523" w:rsidRDefault="005F6F78" w:rsidP="00647523">
      <w:pPr>
        <w:pStyle w:val="Kop2"/>
        <w:numPr>
          <w:ilvl w:val="0"/>
          <w:numId w:val="0"/>
        </w:numPr>
        <w:ind w:left="576" w:hanging="576"/>
        <w:rPr>
          <w:color w:val="auto"/>
        </w:rPr>
      </w:pPr>
      <w:bookmarkStart w:id="15" w:name="_Toc131409850"/>
      <w:r w:rsidRPr="00647523">
        <w:rPr>
          <w:color w:val="auto"/>
        </w:rPr>
        <w:t xml:space="preserve">Wat is </w:t>
      </w:r>
      <w:r w:rsidR="00680DDC" w:rsidRPr="00647523">
        <w:rPr>
          <w:color w:val="auto"/>
        </w:rPr>
        <w:t>Plagen</w:t>
      </w:r>
      <w:r w:rsidR="0099049E" w:rsidRPr="00647523">
        <w:rPr>
          <w:color w:val="auto"/>
        </w:rPr>
        <w:t>?</w:t>
      </w:r>
      <w:bookmarkEnd w:id="15"/>
      <w:r w:rsidR="00680DDC" w:rsidRPr="00647523">
        <w:rPr>
          <w:color w:val="auto"/>
        </w:rPr>
        <w:t xml:space="preserve"> </w:t>
      </w:r>
    </w:p>
    <w:p w14:paraId="2DC5EEB3" w14:textId="1D8E2A9E" w:rsidR="00DE167B" w:rsidRPr="00FC511B" w:rsidRDefault="00796FF8" w:rsidP="000F25D5">
      <w:pPr>
        <w:rPr>
          <w:rFonts w:ascii="Calibri" w:hAnsi="Calibri" w:cs="Calibri"/>
          <w:sz w:val="20"/>
          <w:szCs w:val="20"/>
        </w:rPr>
      </w:pPr>
      <w:r w:rsidRPr="00FC511B">
        <w:rPr>
          <w:rFonts w:ascii="Calibri" w:hAnsi="Calibri" w:cs="Calibri"/>
          <w:noProof/>
          <w:sz w:val="20"/>
          <w:szCs w:val="20"/>
          <w14:ligatures w14:val="standardContextual"/>
        </w:rPr>
        <w:drawing>
          <wp:anchor distT="0" distB="0" distL="114300" distR="114300" simplePos="0" relativeHeight="251662336" behindDoc="0" locked="0" layoutInCell="1" allowOverlap="1" wp14:anchorId="79736571" wp14:editId="48833A90">
            <wp:simplePos x="0" y="0"/>
            <wp:positionH relativeFrom="margin">
              <wp:posOffset>1664551</wp:posOffset>
            </wp:positionH>
            <wp:positionV relativeFrom="margin">
              <wp:posOffset>3769772</wp:posOffset>
            </wp:positionV>
            <wp:extent cx="4963795" cy="1463040"/>
            <wp:effectExtent l="0" t="0" r="825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5853" t="40766" r="67917" b="42226"/>
                    <a:stretch/>
                  </pic:blipFill>
                  <pic:spPr bwMode="auto">
                    <a:xfrm>
                      <a:off x="0" y="0"/>
                      <a:ext cx="4963795"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7597" w:rsidRPr="00FC511B">
        <w:rPr>
          <w:rFonts w:ascii="Calibri" w:hAnsi="Calibri" w:cs="Calibri"/>
          <w:color w:val="202122"/>
          <w:sz w:val="20"/>
          <w:szCs w:val="20"/>
          <w:shd w:val="clear" w:color="auto" w:fill="FFFFFF"/>
        </w:rPr>
        <w:t xml:space="preserve">Plagen is op speelse wijze prikkelen van een ander met uitdagende woorden of lijfelijke grapjes. </w:t>
      </w:r>
      <w:r w:rsidR="00680DDC" w:rsidRPr="00FC511B">
        <w:rPr>
          <w:rFonts w:ascii="Calibri" w:hAnsi="Calibri" w:cs="Calibri"/>
          <w:sz w:val="20"/>
          <w:szCs w:val="20"/>
        </w:rPr>
        <w:t xml:space="preserve">Er is geen sprake van een slachtoffer en het is niet de bedoeling om elkaar kwaad te willen doen. Plagen is </w:t>
      </w:r>
      <w:r w:rsidR="0067119D" w:rsidRPr="00FC511B">
        <w:rPr>
          <w:rFonts w:ascii="Calibri" w:hAnsi="Calibri" w:cs="Calibri"/>
          <w:sz w:val="20"/>
          <w:szCs w:val="20"/>
        </w:rPr>
        <w:t>l</w:t>
      </w:r>
      <w:r w:rsidR="00680DDC" w:rsidRPr="00FC511B">
        <w:rPr>
          <w:rFonts w:ascii="Calibri" w:hAnsi="Calibri" w:cs="Calibri"/>
          <w:sz w:val="20"/>
          <w:szCs w:val="20"/>
        </w:rPr>
        <w:t xml:space="preserve">euk bedoeld. </w:t>
      </w:r>
      <w:r w:rsidR="00881606" w:rsidRPr="00FC511B">
        <w:rPr>
          <w:rFonts w:ascii="Calibri" w:hAnsi="Calibri" w:cs="Calibri"/>
          <w:sz w:val="20"/>
          <w:szCs w:val="20"/>
        </w:rPr>
        <w:t xml:space="preserve">Je </w:t>
      </w:r>
      <w:r w:rsidR="00507322" w:rsidRPr="00FC511B">
        <w:rPr>
          <w:rFonts w:ascii="Calibri" w:hAnsi="Calibri" w:cs="Calibri"/>
          <w:sz w:val="20"/>
          <w:szCs w:val="20"/>
        </w:rPr>
        <w:t xml:space="preserve">kan aangeven </w:t>
      </w:r>
      <w:r w:rsidR="00680DDC" w:rsidRPr="00FC511B">
        <w:rPr>
          <w:rFonts w:ascii="Calibri" w:hAnsi="Calibri" w:cs="Calibri"/>
          <w:sz w:val="20"/>
          <w:szCs w:val="20"/>
        </w:rPr>
        <w:t>waar je grenzen liggen</w:t>
      </w:r>
      <w:r w:rsidR="00507322" w:rsidRPr="00FC511B">
        <w:rPr>
          <w:rFonts w:ascii="Calibri" w:hAnsi="Calibri" w:cs="Calibri"/>
          <w:sz w:val="20"/>
          <w:szCs w:val="20"/>
        </w:rPr>
        <w:t xml:space="preserve"> en leert </w:t>
      </w:r>
      <w:r w:rsidR="00680DDC" w:rsidRPr="00FC511B">
        <w:rPr>
          <w:rFonts w:ascii="Calibri" w:hAnsi="Calibri" w:cs="Calibri"/>
          <w:sz w:val="20"/>
          <w:szCs w:val="20"/>
        </w:rPr>
        <w:t>te zeggen wanneer je iets niet meer leuk vindt. Als je geplaagd wordt, kun je altijd terugplagen. Daar ontstaan geen problemen van</w:t>
      </w:r>
      <w:r w:rsidR="00881606" w:rsidRPr="00FC511B">
        <w:rPr>
          <w:rFonts w:ascii="Calibri" w:hAnsi="Calibri" w:cs="Calibri"/>
          <w:sz w:val="20"/>
          <w:szCs w:val="20"/>
        </w:rPr>
        <w:t xml:space="preserve"> en is </w:t>
      </w:r>
      <w:r w:rsidR="00680DDC" w:rsidRPr="00FC511B">
        <w:rPr>
          <w:rFonts w:ascii="Calibri" w:hAnsi="Calibri" w:cs="Calibri"/>
          <w:sz w:val="20"/>
          <w:szCs w:val="20"/>
        </w:rPr>
        <w:t>voor alle partijen grappig.</w:t>
      </w:r>
      <w:r w:rsidR="00881606" w:rsidRPr="00FC511B">
        <w:rPr>
          <w:rFonts w:ascii="Calibri" w:hAnsi="Calibri" w:cs="Calibri"/>
          <w:sz w:val="20"/>
          <w:szCs w:val="20"/>
        </w:rPr>
        <w:t xml:space="preserve"> </w:t>
      </w:r>
      <w:r w:rsidR="00680DDC" w:rsidRPr="00FC511B">
        <w:rPr>
          <w:rFonts w:ascii="Calibri" w:hAnsi="Calibri" w:cs="Calibri"/>
          <w:sz w:val="20"/>
          <w:szCs w:val="20"/>
        </w:rPr>
        <w:t xml:space="preserve">Plagen is ook meestal </w:t>
      </w:r>
      <w:r w:rsidR="00465F54" w:rsidRPr="00FC511B">
        <w:rPr>
          <w:rFonts w:ascii="Calibri" w:hAnsi="Calibri" w:cs="Calibri"/>
          <w:sz w:val="20"/>
          <w:szCs w:val="20"/>
        </w:rPr>
        <w:t>één</w:t>
      </w:r>
      <w:r w:rsidR="00680DDC" w:rsidRPr="00FC511B">
        <w:rPr>
          <w:rFonts w:ascii="Calibri" w:hAnsi="Calibri" w:cs="Calibri"/>
          <w:sz w:val="20"/>
          <w:szCs w:val="20"/>
        </w:rPr>
        <w:t xml:space="preserve"> tegen</w:t>
      </w:r>
      <w:r w:rsidR="00465F54" w:rsidRPr="00FC511B">
        <w:rPr>
          <w:rFonts w:ascii="Calibri" w:hAnsi="Calibri" w:cs="Calibri"/>
          <w:sz w:val="20"/>
          <w:szCs w:val="20"/>
        </w:rPr>
        <w:t xml:space="preserve"> één</w:t>
      </w:r>
      <w:r w:rsidR="00680DDC" w:rsidRPr="00FC511B">
        <w:rPr>
          <w:rFonts w:ascii="Calibri" w:hAnsi="Calibri" w:cs="Calibri"/>
          <w:sz w:val="20"/>
          <w:szCs w:val="20"/>
        </w:rPr>
        <w:t xml:space="preserve"> en </w:t>
      </w:r>
      <w:r w:rsidR="00881606" w:rsidRPr="00FC511B">
        <w:rPr>
          <w:rFonts w:ascii="Calibri" w:hAnsi="Calibri" w:cs="Calibri"/>
          <w:sz w:val="20"/>
          <w:szCs w:val="20"/>
        </w:rPr>
        <w:t xml:space="preserve">kan gemakkelijk gestopt worden. </w:t>
      </w:r>
    </w:p>
    <w:p w14:paraId="2EB22B6E" w14:textId="59C33996" w:rsidR="00BE7610" w:rsidRPr="0099049E" w:rsidRDefault="0067119D" w:rsidP="0099049E">
      <w:pPr>
        <w:pStyle w:val="Kop2"/>
        <w:numPr>
          <w:ilvl w:val="0"/>
          <w:numId w:val="0"/>
        </w:numPr>
        <w:ind w:left="576" w:hanging="576"/>
        <w:rPr>
          <w:rFonts w:ascii="Calibri" w:hAnsi="Calibri" w:cs="Calibri"/>
        </w:rPr>
      </w:pPr>
      <w:bookmarkStart w:id="16" w:name="_Toc131409851"/>
      <w:r>
        <w:rPr>
          <w:rFonts w:ascii="Calibri" w:hAnsi="Calibri" w:cs="Calibri"/>
          <w:color w:val="auto"/>
        </w:rPr>
        <w:t xml:space="preserve">Wat is </w:t>
      </w:r>
      <w:r w:rsidRPr="0067119D">
        <w:rPr>
          <w:rFonts w:ascii="Calibri" w:hAnsi="Calibri" w:cs="Calibri"/>
          <w:color w:val="auto"/>
        </w:rPr>
        <w:t>p</w:t>
      </w:r>
      <w:r w:rsidR="00680DDC" w:rsidRPr="0067119D">
        <w:rPr>
          <w:rFonts w:ascii="Calibri" w:hAnsi="Calibri" w:cs="Calibri"/>
          <w:color w:val="auto"/>
        </w:rPr>
        <w:t>esten</w:t>
      </w:r>
      <w:r w:rsidRPr="0067119D">
        <w:rPr>
          <w:rFonts w:ascii="Calibri" w:hAnsi="Calibri" w:cs="Calibri"/>
          <w:color w:val="auto"/>
        </w:rPr>
        <w:t>?</w:t>
      </w:r>
      <w:bookmarkEnd w:id="16"/>
    </w:p>
    <w:p w14:paraId="1B6183CC" w14:textId="7CEDD3A8" w:rsidR="0099049E" w:rsidRPr="00FC511B" w:rsidRDefault="0099049E" w:rsidP="0099049E">
      <w:pPr>
        <w:rPr>
          <w:rFonts w:ascii="Calibri" w:hAnsi="Calibri" w:cs="Calibri"/>
          <w:sz w:val="20"/>
          <w:szCs w:val="20"/>
        </w:rPr>
      </w:pPr>
      <w:r w:rsidRPr="00FC511B">
        <w:rPr>
          <w:rFonts w:ascii="Calibri" w:hAnsi="Calibri" w:cs="Calibri"/>
          <w:sz w:val="20"/>
          <w:szCs w:val="20"/>
        </w:rPr>
        <w:t xml:space="preserve">Bij </w:t>
      </w:r>
      <w:r w:rsidR="00465F54" w:rsidRPr="00FC511B">
        <w:rPr>
          <w:rFonts w:ascii="Calibri" w:hAnsi="Calibri" w:cs="Calibri"/>
          <w:sz w:val="20"/>
          <w:szCs w:val="20"/>
        </w:rPr>
        <w:t>p</w:t>
      </w:r>
      <w:r w:rsidRPr="00FC511B">
        <w:rPr>
          <w:rFonts w:ascii="Calibri" w:hAnsi="Calibri" w:cs="Calibri"/>
          <w:sz w:val="20"/>
          <w:szCs w:val="20"/>
        </w:rPr>
        <w:t>esten is de sfeer juist niet positief en er is altijd sprake van meer tegen één. Er is sprake van een machtsverschil. Het slachtoffer is niet in staat zich tegen de sterkere partij (pestkop met meelopers) te verweren. Pesten is altijd gemeen bedoeld en</w:t>
      </w:r>
      <w:r w:rsidR="007757D4" w:rsidRPr="00FC511B">
        <w:rPr>
          <w:rFonts w:ascii="Calibri" w:hAnsi="Calibri" w:cs="Calibri"/>
          <w:sz w:val="20"/>
          <w:szCs w:val="20"/>
        </w:rPr>
        <w:t xml:space="preserve"> </w:t>
      </w:r>
      <w:r w:rsidRPr="00FC511B">
        <w:rPr>
          <w:rFonts w:ascii="Calibri" w:hAnsi="Calibri" w:cs="Calibri"/>
          <w:sz w:val="20"/>
          <w:szCs w:val="20"/>
        </w:rPr>
        <w:t xml:space="preserve">kan niet </w:t>
      </w:r>
      <w:r w:rsidR="007757D4" w:rsidRPr="00FC511B">
        <w:rPr>
          <w:rFonts w:ascii="Calibri" w:hAnsi="Calibri" w:cs="Calibri"/>
          <w:sz w:val="20"/>
          <w:szCs w:val="20"/>
        </w:rPr>
        <w:t xml:space="preserve">zelfstandig </w:t>
      </w:r>
      <w:r w:rsidRPr="00FC511B">
        <w:rPr>
          <w:rFonts w:ascii="Calibri" w:hAnsi="Calibri" w:cs="Calibri"/>
          <w:sz w:val="20"/>
          <w:szCs w:val="20"/>
        </w:rPr>
        <w:t>gestopt</w:t>
      </w:r>
      <w:r w:rsidR="007757D4" w:rsidRPr="00FC511B">
        <w:rPr>
          <w:rFonts w:ascii="Calibri" w:hAnsi="Calibri" w:cs="Calibri"/>
          <w:sz w:val="20"/>
          <w:szCs w:val="20"/>
        </w:rPr>
        <w:t xml:space="preserve"> worden</w:t>
      </w:r>
      <w:r w:rsidRPr="00FC511B">
        <w:rPr>
          <w:rFonts w:ascii="Calibri" w:hAnsi="Calibri" w:cs="Calibri"/>
          <w:sz w:val="20"/>
          <w:szCs w:val="20"/>
        </w:rPr>
        <w:t xml:space="preserve">. </w:t>
      </w:r>
    </w:p>
    <w:p w14:paraId="572229AB" w14:textId="1BD6B8B1" w:rsidR="00B033BB" w:rsidRPr="00D908B1" w:rsidRDefault="0067119D" w:rsidP="0067119D">
      <w:pPr>
        <w:pStyle w:val="Kop2"/>
        <w:numPr>
          <w:ilvl w:val="0"/>
          <w:numId w:val="0"/>
        </w:numPr>
        <w:ind w:left="576" w:hanging="576"/>
        <w:rPr>
          <w:rFonts w:ascii="Calibri" w:hAnsi="Calibri" w:cs="Calibri"/>
          <w:color w:val="auto"/>
        </w:rPr>
      </w:pPr>
      <w:bookmarkStart w:id="17" w:name="_Toc131409852"/>
      <w:r w:rsidRPr="00D908B1">
        <w:rPr>
          <w:rFonts w:ascii="Calibri" w:hAnsi="Calibri" w:cs="Calibri"/>
          <w:color w:val="auto"/>
        </w:rPr>
        <w:t>Wanneer wordt plagen pesten?</w:t>
      </w:r>
      <w:bookmarkEnd w:id="17"/>
    </w:p>
    <w:p w14:paraId="18389E41" w14:textId="6805E868" w:rsidR="0067119D" w:rsidRPr="00DF5426" w:rsidRDefault="0067119D" w:rsidP="0067119D">
      <w:pPr>
        <w:rPr>
          <w:rFonts w:ascii="Calibri" w:hAnsi="Calibri" w:cs="Calibri"/>
          <w:sz w:val="20"/>
          <w:szCs w:val="20"/>
        </w:rPr>
      </w:pPr>
      <w:r w:rsidRPr="00DF5426">
        <w:rPr>
          <w:rFonts w:ascii="Calibri" w:hAnsi="Calibri" w:cs="Calibri"/>
          <w:sz w:val="20"/>
          <w:szCs w:val="20"/>
        </w:rPr>
        <w:t xml:space="preserve">De scheidslijn tussen plagen en pesten is vrij dun. </w:t>
      </w:r>
      <w:r w:rsidR="00FC511B">
        <w:rPr>
          <w:rFonts w:ascii="Calibri" w:hAnsi="Calibri" w:cs="Calibri"/>
          <w:sz w:val="20"/>
          <w:szCs w:val="20"/>
        </w:rPr>
        <w:t>Wij vinden dat plagen pesten wordt wanneer:</w:t>
      </w:r>
    </w:p>
    <w:p w14:paraId="36740F18" w14:textId="3CE81031" w:rsidR="00D908B1" w:rsidRPr="00DF5426" w:rsidRDefault="00B9E894" w:rsidP="009E0656">
      <w:pPr>
        <w:pStyle w:val="Lijstalinea"/>
        <w:numPr>
          <w:ilvl w:val="0"/>
          <w:numId w:val="9"/>
        </w:numPr>
        <w:rPr>
          <w:rFonts w:ascii="Calibri" w:hAnsi="Calibri" w:cs="Calibri"/>
          <w:sz w:val="20"/>
          <w:szCs w:val="20"/>
        </w:rPr>
      </w:pPr>
      <w:r w:rsidRPr="5F8E8CEA">
        <w:rPr>
          <w:rFonts w:ascii="Calibri" w:hAnsi="Calibri" w:cs="Calibri"/>
          <w:sz w:val="20"/>
          <w:szCs w:val="20"/>
        </w:rPr>
        <w:t>D</w:t>
      </w:r>
      <w:r w:rsidR="00680DDC" w:rsidRPr="5F8E8CEA">
        <w:rPr>
          <w:rFonts w:ascii="Calibri" w:hAnsi="Calibri" w:cs="Calibri"/>
          <w:sz w:val="20"/>
          <w:szCs w:val="20"/>
        </w:rPr>
        <w:t xml:space="preserve">e ander </w:t>
      </w:r>
      <w:r w:rsidR="006775DC" w:rsidRPr="5F8E8CEA">
        <w:rPr>
          <w:rFonts w:ascii="Calibri" w:hAnsi="Calibri" w:cs="Calibri"/>
          <w:sz w:val="20"/>
          <w:szCs w:val="20"/>
        </w:rPr>
        <w:t xml:space="preserve">zijn of haar grens aangeeft en er wordt </w:t>
      </w:r>
      <w:r w:rsidR="00680DDC" w:rsidRPr="5F8E8CEA">
        <w:rPr>
          <w:rFonts w:ascii="Calibri" w:hAnsi="Calibri" w:cs="Calibri"/>
          <w:sz w:val="20"/>
          <w:szCs w:val="20"/>
        </w:rPr>
        <w:t>toch</w:t>
      </w:r>
      <w:r w:rsidR="00D3451D" w:rsidRPr="5F8E8CEA">
        <w:rPr>
          <w:rFonts w:ascii="Calibri" w:hAnsi="Calibri" w:cs="Calibri"/>
          <w:sz w:val="20"/>
          <w:szCs w:val="20"/>
        </w:rPr>
        <w:t xml:space="preserve"> structureel</w:t>
      </w:r>
      <w:r w:rsidR="00680DDC" w:rsidRPr="5F8E8CEA">
        <w:rPr>
          <w:rFonts w:ascii="Calibri" w:hAnsi="Calibri" w:cs="Calibri"/>
          <w:sz w:val="20"/>
          <w:szCs w:val="20"/>
        </w:rPr>
        <w:t xml:space="preserve"> doorgegaan.</w:t>
      </w:r>
    </w:p>
    <w:p w14:paraId="20603233" w14:textId="09C7ABE8" w:rsidR="00BE7610" w:rsidRPr="00DF5426" w:rsidRDefault="22C0ECAD" w:rsidP="009E0656">
      <w:pPr>
        <w:pStyle w:val="Lijstalinea"/>
        <w:numPr>
          <w:ilvl w:val="0"/>
          <w:numId w:val="9"/>
        </w:numPr>
        <w:rPr>
          <w:rFonts w:ascii="Calibri" w:hAnsi="Calibri" w:cs="Calibri"/>
          <w:sz w:val="20"/>
          <w:szCs w:val="20"/>
        </w:rPr>
      </w:pPr>
      <w:proofErr w:type="spellStart"/>
      <w:r w:rsidRPr="5F8E8CEA">
        <w:rPr>
          <w:rFonts w:ascii="Calibri" w:hAnsi="Calibri" w:cs="Calibri"/>
          <w:sz w:val="20"/>
          <w:szCs w:val="20"/>
        </w:rPr>
        <w:t>É</w:t>
      </w:r>
      <w:r w:rsidR="00680DDC" w:rsidRPr="5F8E8CEA">
        <w:rPr>
          <w:rFonts w:ascii="Calibri" w:hAnsi="Calibri" w:cs="Calibri"/>
          <w:sz w:val="20"/>
          <w:szCs w:val="20"/>
        </w:rPr>
        <w:t>én</w:t>
      </w:r>
      <w:proofErr w:type="spellEnd"/>
      <w:r w:rsidR="00680DDC" w:rsidRPr="5F8E8CEA">
        <w:rPr>
          <w:rFonts w:ascii="Calibri" w:hAnsi="Calibri" w:cs="Calibri"/>
          <w:sz w:val="20"/>
          <w:szCs w:val="20"/>
        </w:rPr>
        <w:t xml:space="preserve"> de baas over de ander wordt. Er is dus een winnaar en een verliezer. Hieronder vallen dan zowel lichamelijke als geestelijke pesterijen. </w:t>
      </w:r>
    </w:p>
    <w:p w14:paraId="36C0FD37" w14:textId="77777777" w:rsidR="00BE7610" w:rsidRPr="00673390" w:rsidRDefault="00BE7610" w:rsidP="000F25D5">
      <w:pPr>
        <w:rPr>
          <w:rFonts w:ascii="Calibri" w:hAnsi="Calibri" w:cs="Calibri"/>
          <w:szCs w:val="22"/>
        </w:rPr>
      </w:pPr>
    </w:p>
    <w:p w14:paraId="7CDF3E6C" w14:textId="10973FBB" w:rsidR="00076863" w:rsidRPr="00673390" w:rsidRDefault="00076863" w:rsidP="000F25D5">
      <w:pPr>
        <w:rPr>
          <w:rFonts w:ascii="Calibri" w:hAnsi="Calibri" w:cs="Calibri"/>
          <w:szCs w:val="22"/>
        </w:rPr>
      </w:pPr>
    </w:p>
    <w:p w14:paraId="699F65E9" w14:textId="4796EF14" w:rsidR="00076863" w:rsidRDefault="00076863" w:rsidP="000F25D5">
      <w:pPr>
        <w:rPr>
          <w:rFonts w:ascii="Calibri" w:hAnsi="Calibri" w:cs="Calibri"/>
          <w:i/>
          <w:szCs w:val="22"/>
        </w:rPr>
      </w:pPr>
    </w:p>
    <w:p w14:paraId="46836DF3" w14:textId="77777777" w:rsidR="006775DC" w:rsidRPr="00673390" w:rsidRDefault="006775DC" w:rsidP="000F25D5">
      <w:pPr>
        <w:rPr>
          <w:rFonts w:ascii="Calibri" w:hAnsi="Calibri" w:cs="Calibri"/>
          <w:i/>
          <w:szCs w:val="22"/>
        </w:rPr>
      </w:pPr>
    </w:p>
    <w:p w14:paraId="7EF06AFE" w14:textId="1CF0420E" w:rsidR="00F159EA" w:rsidRPr="00673390" w:rsidRDefault="00F159EA" w:rsidP="000F25D5">
      <w:pPr>
        <w:rPr>
          <w:rFonts w:ascii="Calibri" w:hAnsi="Calibri" w:cs="Calibri"/>
          <w:i/>
          <w:szCs w:val="22"/>
        </w:rPr>
      </w:pPr>
    </w:p>
    <w:p w14:paraId="4F19EF30" w14:textId="77777777" w:rsidR="00F159EA" w:rsidRPr="00673390" w:rsidRDefault="00F159EA" w:rsidP="000F25D5">
      <w:pPr>
        <w:rPr>
          <w:rFonts w:ascii="Calibri" w:hAnsi="Calibri" w:cs="Calibri"/>
          <w:i/>
          <w:szCs w:val="22"/>
        </w:rPr>
      </w:pPr>
    </w:p>
    <w:p w14:paraId="62920894" w14:textId="6EBC1765" w:rsidR="00F159EA" w:rsidRPr="003A4E3D" w:rsidRDefault="098F4D34" w:rsidP="003A4E3D">
      <w:pPr>
        <w:pStyle w:val="Kop1"/>
        <w:numPr>
          <w:ilvl w:val="0"/>
          <w:numId w:val="0"/>
        </w:numPr>
        <w:ind w:left="432" w:hanging="432"/>
        <w:rPr>
          <w:rFonts w:ascii="Calibri" w:hAnsi="Calibri" w:cs="Calibri"/>
          <w:color w:val="auto"/>
        </w:rPr>
      </w:pPr>
      <w:bookmarkStart w:id="18" w:name="_Toc131409853"/>
      <w:r w:rsidRPr="003A4E3D">
        <w:rPr>
          <w:rFonts w:ascii="Calibri" w:hAnsi="Calibri" w:cs="Calibri"/>
          <w:color w:val="auto"/>
        </w:rPr>
        <w:lastRenderedPageBreak/>
        <w:t>Vormen van pesten</w:t>
      </w:r>
      <w:bookmarkEnd w:id="18"/>
      <w:r w:rsidRPr="003A4E3D">
        <w:rPr>
          <w:rFonts w:ascii="Calibri" w:hAnsi="Calibri" w:cs="Calibri"/>
          <w:color w:val="auto"/>
        </w:rPr>
        <w:t xml:space="preserve"> </w:t>
      </w:r>
    </w:p>
    <w:p w14:paraId="2CB83EDB" w14:textId="780D6458" w:rsidR="00F159EA"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Verbaal</w:t>
      </w:r>
      <w:r w:rsidR="003314A6" w:rsidRPr="5F8E8CEA">
        <w:rPr>
          <w:rFonts w:ascii="Calibri" w:hAnsi="Calibri" w:cs="Calibri"/>
          <w:sz w:val="20"/>
          <w:szCs w:val="20"/>
        </w:rPr>
        <w:t>:</w:t>
      </w:r>
      <w:r w:rsidR="00483122" w:rsidRPr="5F8E8CEA">
        <w:rPr>
          <w:rFonts w:ascii="Calibri" w:hAnsi="Calibri" w:cs="Calibri"/>
          <w:sz w:val="20"/>
          <w:szCs w:val="20"/>
        </w:rPr>
        <w:t xml:space="preserve"> </w:t>
      </w:r>
      <w:r w:rsidR="7DB65D47" w:rsidRPr="5F8E8CEA">
        <w:rPr>
          <w:rFonts w:ascii="Calibri" w:hAnsi="Calibri" w:cs="Calibri"/>
          <w:sz w:val="20"/>
          <w:szCs w:val="20"/>
        </w:rPr>
        <w:t>s</w:t>
      </w:r>
      <w:r w:rsidRPr="5F8E8CEA">
        <w:rPr>
          <w:rFonts w:ascii="Calibri" w:hAnsi="Calibri" w:cs="Calibri"/>
          <w:sz w:val="20"/>
          <w:szCs w:val="20"/>
        </w:rPr>
        <w:t>chelden, dreigen, belachelijk maken, uitlachen of een bijnaam geven</w:t>
      </w:r>
      <w:r w:rsidR="0067792D" w:rsidRPr="5F8E8CEA">
        <w:rPr>
          <w:rFonts w:ascii="Calibri" w:hAnsi="Calibri" w:cs="Calibri"/>
          <w:sz w:val="20"/>
          <w:szCs w:val="20"/>
        </w:rPr>
        <w:t>.</w:t>
      </w:r>
    </w:p>
    <w:p w14:paraId="20B74DDD" w14:textId="0E9676CA" w:rsidR="00901357"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Fysiek</w:t>
      </w:r>
      <w:r w:rsidR="003314A6" w:rsidRPr="5F8E8CEA">
        <w:rPr>
          <w:rFonts w:ascii="Calibri" w:hAnsi="Calibri" w:cs="Calibri"/>
          <w:sz w:val="20"/>
          <w:szCs w:val="20"/>
        </w:rPr>
        <w:t>:</w:t>
      </w:r>
      <w:r w:rsidR="00483122" w:rsidRPr="5F8E8CEA">
        <w:rPr>
          <w:rFonts w:ascii="Calibri" w:hAnsi="Calibri" w:cs="Calibri"/>
          <w:sz w:val="20"/>
          <w:szCs w:val="20"/>
        </w:rPr>
        <w:t xml:space="preserve"> </w:t>
      </w:r>
      <w:r w:rsidR="11A0E983" w:rsidRPr="5F8E8CEA">
        <w:rPr>
          <w:rFonts w:ascii="Calibri" w:hAnsi="Calibri" w:cs="Calibri"/>
          <w:sz w:val="20"/>
          <w:szCs w:val="20"/>
        </w:rPr>
        <w:t>t</w:t>
      </w:r>
      <w:r w:rsidRPr="5F8E8CEA">
        <w:rPr>
          <w:rFonts w:ascii="Calibri" w:hAnsi="Calibri" w:cs="Calibri"/>
          <w:sz w:val="20"/>
          <w:szCs w:val="20"/>
        </w:rPr>
        <w:t>rekken, duwen, spugen, schoppen, slaan, laten struikelen, krabben, bijten, aan de haren trekken</w:t>
      </w:r>
      <w:r w:rsidR="0067792D" w:rsidRPr="5F8E8CEA">
        <w:rPr>
          <w:rFonts w:ascii="Calibri" w:hAnsi="Calibri" w:cs="Calibri"/>
          <w:sz w:val="20"/>
          <w:szCs w:val="20"/>
        </w:rPr>
        <w:t>.</w:t>
      </w:r>
    </w:p>
    <w:p w14:paraId="694CE0D1" w14:textId="49999B3E" w:rsidR="00F159EA"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Isolatie</w:t>
      </w:r>
      <w:r w:rsidR="003314A6" w:rsidRPr="5F8E8CEA">
        <w:rPr>
          <w:rFonts w:ascii="Calibri" w:hAnsi="Calibri" w:cs="Calibri"/>
          <w:sz w:val="20"/>
          <w:szCs w:val="20"/>
        </w:rPr>
        <w:t>:</w:t>
      </w:r>
      <w:r w:rsidR="00483122" w:rsidRPr="5F8E8CEA">
        <w:rPr>
          <w:rFonts w:ascii="Calibri" w:hAnsi="Calibri" w:cs="Calibri"/>
          <w:sz w:val="20"/>
          <w:szCs w:val="20"/>
        </w:rPr>
        <w:t xml:space="preserve"> </w:t>
      </w:r>
      <w:r w:rsidR="60758C57" w:rsidRPr="5F8E8CEA">
        <w:rPr>
          <w:rFonts w:ascii="Calibri" w:hAnsi="Calibri" w:cs="Calibri"/>
          <w:sz w:val="20"/>
          <w:szCs w:val="20"/>
        </w:rPr>
        <w:t>r</w:t>
      </w:r>
      <w:r w:rsidR="0067792D" w:rsidRPr="5F8E8CEA">
        <w:rPr>
          <w:rFonts w:ascii="Calibri" w:hAnsi="Calibri" w:cs="Calibri"/>
          <w:sz w:val="20"/>
          <w:szCs w:val="20"/>
        </w:rPr>
        <w:t xml:space="preserve">oddelen, </w:t>
      </w:r>
      <w:r w:rsidR="003314A6" w:rsidRPr="5F8E8CEA">
        <w:rPr>
          <w:rFonts w:ascii="Calibri" w:hAnsi="Calibri" w:cs="Calibri"/>
          <w:sz w:val="20"/>
          <w:szCs w:val="20"/>
        </w:rPr>
        <w:t>uitsluiten of doodzwijgen.</w:t>
      </w:r>
    </w:p>
    <w:p w14:paraId="289CAB98" w14:textId="431FADBA" w:rsidR="00F159EA"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Intimidatie</w:t>
      </w:r>
      <w:r w:rsidR="003314A6" w:rsidRPr="5F8E8CEA">
        <w:rPr>
          <w:rFonts w:ascii="Calibri" w:hAnsi="Calibri" w:cs="Calibri"/>
          <w:sz w:val="20"/>
          <w:szCs w:val="20"/>
        </w:rPr>
        <w:t xml:space="preserve">: </w:t>
      </w:r>
      <w:r w:rsidR="4F02F43A" w:rsidRPr="5F8E8CEA">
        <w:rPr>
          <w:rFonts w:ascii="Calibri" w:hAnsi="Calibri" w:cs="Calibri"/>
          <w:sz w:val="20"/>
          <w:szCs w:val="20"/>
        </w:rPr>
        <w:t>d</w:t>
      </w:r>
      <w:r w:rsidRPr="5F8E8CEA">
        <w:rPr>
          <w:rFonts w:ascii="Calibri" w:hAnsi="Calibri" w:cs="Calibri"/>
          <w:sz w:val="20"/>
          <w:szCs w:val="20"/>
        </w:rPr>
        <w:t xml:space="preserve">reigen met geweld. </w:t>
      </w:r>
    </w:p>
    <w:p w14:paraId="375D5C56" w14:textId="6C1D79B4" w:rsidR="00901357"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Discriminatie</w:t>
      </w:r>
      <w:r w:rsidR="00F859A1" w:rsidRPr="5F8E8CEA">
        <w:rPr>
          <w:rFonts w:ascii="Calibri" w:hAnsi="Calibri" w:cs="Calibri"/>
          <w:sz w:val="20"/>
          <w:szCs w:val="20"/>
        </w:rPr>
        <w:t xml:space="preserve">: </w:t>
      </w:r>
      <w:r w:rsidR="23FC1C52" w:rsidRPr="5F8E8CEA">
        <w:rPr>
          <w:rFonts w:ascii="Calibri" w:hAnsi="Calibri" w:cs="Calibri"/>
          <w:sz w:val="20"/>
          <w:szCs w:val="20"/>
        </w:rPr>
        <w:t>o</w:t>
      </w:r>
      <w:r w:rsidR="00F859A1" w:rsidRPr="5F8E8CEA">
        <w:rPr>
          <w:rFonts w:ascii="Calibri" w:hAnsi="Calibri" w:cs="Calibri"/>
          <w:sz w:val="20"/>
          <w:szCs w:val="20"/>
        </w:rPr>
        <w:t xml:space="preserve">nderscheid maken op basis van </w:t>
      </w:r>
      <w:r w:rsidRPr="5F8E8CEA">
        <w:rPr>
          <w:rFonts w:ascii="Calibri" w:hAnsi="Calibri" w:cs="Calibri"/>
          <w:sz w:val="20"/>
          <w:szCs w:val="20"/>
        </w:rPr>
        <w:t xml:space="preserve">sekse, handicap, leeftijd, afkomst, religie, huidskleur, enz. </w:t>
      </w:r>
    </w:p>
    <w:p w14:paraId="4E862DB6" w14:textId="47BF647D" w:rsidR="00901357"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Stelen of vernielen van bezittingen</w:t>
      </w:r>
      <w:r w:rsidR="00F859A1" w:rsidRPr="5F8E8CEA">
        <w:rPr>
          <w:rFonts w:ascii="Calibri" w:hAnsi="Calibri" w:cs="Calibri"/>
          <w:sz w:val="20"/>
          <w:szCs w:val="20"/>
        </w:rPr>
        <w:t xml:space="preserve">: </w:t>
      </w:r>
      <w:r w:rsidR="18FF1257" w:rsidRPr="5F8E8CEA">
        <w:rPr>
          <w:rFonts w:ascii="Calibri" w:hAnsi="Calibri" w:cs="Calibri"/>
          <w:sz w:val="20"/>
          <w:szCs w:val="20"/>
        </w:rPr>
        <w:t>a</w:t>
      </w:r>
      <w:r w:rsidRPr="5F8E8CEA">
        <w:rPr>
          <w:rFonts w:ascii="Calibri" w:hAnsi="Calibri" w:cs="Calibri"/>
          <w:sz w:val="20"/>
          <w:szCs w:val="20"/>
        </w:rPr>
        <w:t xml:space="preserve">fpakken, beschadigen en kapotmaken van spullen. </w:t>
      </w:r>
    </w:p>
    <w:p w14:paraId="1DC164B8" w14:textId="0EEF8E14" w:rsidR="0079698D" w:rsidRPr="00DF5426" w:rsidRDefault="098F4D34" w:rsidP="009E0656">
      <w:pPr>
        <w:pStyle w:val="Lijstalinea"/>
        <w:numPr>
          <w:ilvl w:val="0"/>
          <w:numId w:val="8"/>
        </w:numPr>
        <w:rPr>
          <w:rFonts w:ascii="Calibri" w:hAnsi="Calibri" w:cs="Calibri"/>
          <w:sz w:val="20"/>
          <w:szCs w:val="20"/>
        </w:rPr>
      </w:pPr>
      <w:r w:rsidRPr="5F8E8CEA">
        <w:rPr>
          <w:rFonts w:ascii="Calibri" w:hAnsi="Calibri" w:cs="Calibri"/>
          <w:sz w:val="20"/>
          <w:szCs w:val="20"/>
        </w:rPr>
        <w:t>Digitaal pesten</w:t>
      </w:r>
      <w:r w:rsidR="00F859A1" w:rsidRPr="5F8E8CEA">
        <w:rPr>
          <w:rFonts w:ascii="Calibri" w:hAnsi="Calibri" w:cs="Calibri"/>
          <w:sz w:val="20"/>
          <w:szCs w:val="20"/>
        </w:rPr>
        <w:t xml:space="preserve">: </w:t>
      </w:r>
      <w:r w:rsidR="6EC1E0D9" w:rsidRPr="5F8E8CEA">
        <w:rPr>
          <w:rFonts w:ascii="Calibri" w:hAnsi="Calibri" w:cs="Calibri"/>
          <w:sz w:val="20"/>
          <w:szCs w:val="20"/>
        </w:rPr>
        <w:t>v</w:t>
      </w:r>
      <w:r w:rsidR="00F14BD8" w:rsidRPr="5F8E8CEA">
        <w:rPr>
          <w:rFonts w:ascii="Calibri" w:hAnsi="Calibri" w:cs="Calibri"/>
          <w:sz w:val="20"/>
          <w:szCs w:val="20"/>
        </w:rPr>
        <w:t>eel pestgedrag tussen leerlingen speelt zich af online op sociale netwerken en via smartphones. Dit noemen we digitaal pesten of cyberpesten. Via internet en sociale media is er ongeremdheid in wat leerlingen elkaar 'toewensen'</w:t>
      </w:r>
      <w:r w:rsidR="002240B7" w:rsidRPr="5F8E8CEA">
        <w:rPr>
          <w:rFonts w:ascii="Calibri" w:hAnsi="Calibri" w:cs="Calibri"/>
          <w:sz w:val="20"/>
          <w:szCs w:val="20"/>
        </w:rPr>
        <w:t xml:space="preserve">. </w:t>
      </w:r>
      <w:r w:rsidR="00F14BD8" w:rsidRPr="5F8E8CEA">
        <w:rPr>
          <w:rFonts w:ascii="Calibri" w:hAnsi="Calibri" w:cs="Calibri"/>
          <w:sz w:val="20"/>
          <w:szCs w:val="20"/>
        </w:rPr>
        <w:t xml:space="preserve">Digitaal pesten kan erg vervelend en bedreigend </w:t>
      </w:r>
      <w:r w:rsidR="002240B7" w:rsidRPr="5F8E8CEA">
        <w:rPr>
          <w:rFonts w:ascii="Calibri" w:hAnsi="Calibri" w:cs="Calibri"/>
          <w:sz w:val="20"/>
          <w:szCs w:val="20"/>
        </w:rPr>
        <w:t>overkomen</w:t>
      </w:r>
      <w:r w:rsidR="00F14BD8" w:rsidRPr="5F8E8CEA">
        <w:rPr>
          <w:rFonts w:ascii="Calibri" w:hAnsi="Calibri" w:cs="Calibri"/>
          <w:sz w:val="20"/>
          <w:szCs w:val="20"/>
        </w:rPr>
        <w:t xml:space="preserve">. Dat komt omdat de dader vaak anoniem en onbekend is. </w:t>
      </w:r>
      <w:r w:rsidR="007269B2" w:rsidRPr="5F8E8CEA">
        <w:rPr>
          <w:rFonts w:ascii="Calibri" w:hAnsi="Calibri" w:cs="Calibri"/>
          <w:sz w:val="20"/>
          <w:szCs w:val="20"/>
        </w:rPr>
        <w:t xml:space="preserve">Als school nemen wij ook meldingen met betrekking tot online pesten in behandeling. </w:t>
      </w:r>
      <w:r w:rsidR="007409DE" w:rsidRPr="5F8E8CEA">
        <w:rPr>
          <w:rFonts w:ascii="Calibri" w:hAnsi="Calibri" w:cs="Calibri"/>
          <w:sz w:val="20"/>
          <w:szCs w:val="20"/>
        </w:rPr>
        <w:t xml:space="preserve">Wanneer het leerlingen onderling betreft </w:t>
      </w:r>
      <w:r w:rsidR="00CA7BD6" w:rsidRPr="5F8E8CEA">
        <w:rPr>
          <w:rFonts w:ascii="Calibri" w:hAnsi="Calibri" w:cs="Calibri"/>
          <w:sz w:val="20"/>
          <w:szCs w:val="20"/>
        </w:rPr>
        <w:t xml:space="preserve">wordt dit uitgesproken, </w:t>
      </w:r>
      <w:r w:rsidR="00882A32" w:rsidRPr="5F8E8CEA">
        <w:rPr>
          <w:rFonts w:ascii="Calibri" w:hAnsi="Calibri" w:cs="Calibri"/>
          <w:sz w:val="20"/>
          <w:szCs w:val="20"/>
        </w:rPr>
        <w:t>worden ouders geïnformeerd</w:t>
      </w:r>
      <w:r w:rsidR="00CA7BD6" w:rsidRPr="5F8E8CEA">
        <w:rPr>
          <w:rFonts w:ascii="Calibri" w:hAnsi="Calibri" w:cs="Calibri"/>
          <w:sz w:val="20"/>
          <w:szCs w:val="20"/>
        </w:rPr>
        <w:t xml:space="preserve"> en wordt besproken wat in het vervolg wenselijk online gedrag is. Wanneer dader niet bekend is, betrekken we de wijk</w:t>
      </w:r>
      <w:r w:rsidR="00882A32" w:rsidRPr="5F8E8CEA">
        <w:rPr>
          <w:rFonts w:ascii="Calibri" w:hAnsi="Calibri" w:cs="Calibri"/>
          <w:sz w:val="20"/>
          <w:szCs w:val="20"/>
        </w:rPr>
        <w:t xml:space="preserve">agent. </w:t>
      </w:r>
    </w:p>
    <w:p w14:paraId="01E73998" w14:textId="77777777" w:rsidR="00650968" w:rsidRDefault="00650968" w:rsidP="00650968">
      <w:pPr>
        <w:rPr>
          <w:rFonts w:ascii="Calibri" w:hAnsi="Calibri" w:cs="Calibri"/>
          <w:szCs w:val="22"/>
        </w:rPr>
      </w:pPr>
    </w:p>
    <w:p w14:paraId="5FFE6927" w14:textId="13B1AED4" w:rsidR="00650968" w:rsidRPr="00796D1D" w:rsidRDefault="00650968" w:rsidP="00796D1D">
      <w:pPr>
        <w:pStyle w:val="Kop1"/>
        <w:numPr>
          <w:ilvl w:val="0"/>
          <w:numId w:val="0"/>
        </w:numPr>
        <w:ind w:left="432" w:hanging="432"/>
        <w:rPr>
          <w:rFonts w:ascii="Calibri" w:hAnsi="Calibri" w:cs="Calibri"/>
          <w:color w:val="auto"/>
        </w:rPr>
      </w:pPr>
      <w:bookmarkStart w:id="19" w:name="_Toc131409854"/>
      <w:r w:rsidRPr="5F8E8CEA">
        <w:rPr>
          <w:rFonts w:ascii="Calibri" w:hAnsi="Calibri" w:cs="Calibri"/>
          <w:color w:val="auto"/>
        </w:rPr>
        <w:t>Schoolregels</w:t>
      </w:r>
      <w:bookmarkEnd w:id="19"/>
    </w:p>
    <w:p w14:paraId="3FEBAF73" w14:textId="2374700B" w:rsidR="000F0E42" w:rsidRPr="00DF5426" w:rsidRDefault="00D20BCB" w:rsidP="00650968">
      <w:pPr>
        <w:rPr>
          <w:rFonts w:ascii="Calibri" w:hAnsi="Calibri" w:cs="Calibri"/>
          <w:sz w:val="20"/>
          <w:szCs w:val="20"/>
        </w:rPr>
      </w:pPr>
      <w:r w:rsidRPr="00DF5426">
        <w:rPr>
          <w:rFonts w:ascii="Calibri" w:hAnsi="Calibri" w:cs="Calibri"/>
          <w:sz w:val="20"/>
          <w:szCs w:val="20"/>
        </w:rPr>
        <w:t xml:space="preserve">Om veiligheid </w:t>
      </w:r>
      <w:r w:rsidR="005032F5" w:rsidRPr="00DF5426">
        <w:rPr>
          <w:rFonts w:ascii="Calibri" w:hAnsi="Calibri" w:cs="Calibri"/>
          <w:sz w:val="20"/>
          <w:szCs w:val="20"/>
        </w:rPr>
        <w:t xml:space="preserve">en duidelijkheid </w:t>
      </w:r>
      <w:r w:rsidRPr="00DF5426">
        <w:rPr>
          <w:rFonts w:ascii="Calibri" w:hAnsi="Calibri" w:cs="Calibri"/>
          <w:sz w:val="20"/>
          <w:szCs w:val="20"/>
        </w:rPr>
        <w:t xml:space="preserve">te creëren hebben we schoolregels afgesproken </w:t>
      </w:r>
      <w:r w:rsidR="004A2169" w:rsidRPr="00DF5426">
        <w:rPr>
          <w:rFonts w:ascii="Calibri" w:hAnsi="Calibri" w:cs="Calibri"/>
          <w:sz w:val="20"/>
          <w:szCs w:val="20"/>
        </w:rPr>
        <w:t xml:space="preserve">die gelden voor het gehele gebouw. </w:t>
      </w:r>
    </w:p>
    <w:p w14:paraId="53C161F8" w14:textId="77777777" w:rsidR="004A2169" w:rsidRPr="00DF5426" w:rsidRDefault="004A2169" w:rsidP="009E0656">
      <w:pPr>
        <w:pStyle w:val="Lijstalinea"/>
        <w:numPr>
          <w:ilvl w:val="0"/>
          <w:numId w:val="10"/>
        </w:numPr>
        <w:spacing w:after="160" w:line="259" w:lineRule="auto"/>
        <w:rPr>
          <w:rFonts w:ascii="Calibri" w:hAnsi="Calibri" w:cs="Calibri"/>
          <w:sz w:val="20"/>
          <w:szCs w:val="20"/>
        </w:rPr>
      </w:pPr>
      <w:r w:rsidRPr="00DF5426">
        <w:rPr>
          <w:rFonts w:ascii="Calibri" w:hAnsi="Calibri" w:cs="Calibri"/>
          <w:sz w:val="20"/>
          <w:szCs w:val="20"/>
        </w:rPr>
        <w:t>We zijn vriendelijk tegen andere kinderen en volwassenen.</w:t>
      </w:r>
    </w:p>
    <w:p w14:paraId="4EBDA5C1" w14:textId="77777777" w:rsidR="004A2169" w:rsidRPr="00DF5426" w:rsidRDefault="004A2169" w:rsidP="009E0656">
      <w:pPr>
        <w:pStyle w:val="Lijstalinea"/>
        <w:numPr>
          <w:ilvl w:val="0"/>
          <w:numId w:val="10"/>
        </w:numPr>
        <w:spacing w:after="160" w:line="259" w:lineRule="auto"/>
        <w:rPr>
          <w:rFonts w:ascii="Calibri" w:hAnsi="Calibri" w:cs="Calibri"/>
          <w:sz w:val="20"/>
          <w:szCs w:val="20"/>
        </w:rPr>
      </w:pPr>
      <w:r w:rsidRPr="00DF5426">
        <w:rPr>
          <w:rFonts w:ascii="Calibri" w:hAnsi="Calibri" w:cs="Calibri"/>
          <w:sz w:val="20"/>
          <w:szCs w:val="20"/>
        </w:rPr>
        <w:t>Wij luisteren naar andere kinderen en volwassenen.</w:t>
      </w:r>
    </w:p>
    <w:p w14:paraId="3CD83BB0" w14:textId="77777777" w:rsidR="004A2169" w:rsidRPr="00DF5426" w:rsidRDefault="004A2169" w:rsidP="009E0656">
      <w:pPr>
        <w:pStyle w:val="Lijstalinea"/>
        <w:numPr>
          <w:ilvl w:val="0"/>
          <w:numId w:val="10"/>
        </w:numPr>
        <w:spacing w:after="160" w:line="259" w:lineRule="auto"/>
        <w:rPr>
          <w:rFonts w:ascii="Calibri" w:hAnsi="Calibri" w:cs="Calibri"/>
          <w:sz w:val="20"/>
          <w:szCs w:val="20"/>
        </w:rPr>
      </w:pPr>
      <w:r w:rsidRPr="00DF5426">
        <w:rPr>
          <w:rFonts w:ascii="Calibri" w:hAnsi="Calibri" w:cs="Calibri"/>
          <w:sz w:val="20"/>
          <w:szCs w:val="20"/>
        </w:rPr>
        <w:t>Wij zorgen goed voor alle spullen.</w:t>
      </w:r>
    </w:p>
    <w:p w14:paraId="4B404A13" w14:textId="1701582C" w:rsidR="004A2169" w:rsidRPr="00DF5426" w:rsidRDefault="004A2169" w:rsidP="009E0656">
      <w:pPr>
        <w:pStyle w:val="Lijstalinea"/>
        <w:numPr>
          <w:ilvl w:val="0"/>
          <w:numId w:val="10"/>
        </w:numPr>
        <w:spacing w:after="160" w:line="259" w:lineRule="auto"/>
        <w:rPr>
          <w:rFonts w:ascii="Calibri" w:hAnsi="Calibri" w:cs="Calibri"/>
          <w:sz w:val="20"/>
          <w:szCs w:val="20"/>
        </w:rPr>
      </w:pPr>
      <w:r w:rsidRPr="00DF5426">
        <w:rPr>
          <w:rFonts w:ascii="Calibri" w:hAnsi="Calibri" w:cs="Calibri"/>
          <w:sz w:val="20"/>
          <w:szCs w:val="20"/>
        </w:rPr>
        <w:t xml:space="preserve">Wij lopen rustig en zijn stil in de school. </w:t>
      </w:r>
    </w:p>
    <w:p w14:paraId="40D5A954" w14:textId="77777777" w:rsidR="004A2169" w:rsidRPr="00DF5426" w:rsidRDefault="004A2169" w:rsidP="009E0656">
      <w:pPr>
        <w:pStyle w:val="Lijstalinea"/>
        <w:numPr>
          <w:ilvl w:val="0"/>
          <w:numId w:val="10"/>
        </w:numPr>
        <w:spacing w:after="160" w:line="259" w:lineRule="auto"/>
        <w:rPr>
          <w:rFonts w:ascii="Calibri" w:hAnsi="Calibri" w:cs="Calibri"/>
          <w:sz w:val="20"/>
          <w:szCs w:val="20"/>
        </w:rPr>
      </w:pPr>
      <w:r w:rsidRPr="00DF5426">
        <w:rPr>
          <w:rFonts w:ascii="Calibri" w:hAnsi="Calibri" w:cs="Calibri"/>
          <w:sz w:val="20"/>
          <w:szCs w:val="20"/>
        </w:rPr>
        <w:t>Wij voetballen op het voetbalveld en zijn sportief.</w:t>
      </w:r>
    </w:p>
    <w:p w14:paraId="06BB4AD2" w14:textId="77777777" w:rsidR="004A2169" w:rsidRPr="00DF5426" w:rsidRDefault="004A2169" w:rsidP="009E0656">
      <w:pPr>
        <w:pStyle w:val="Lijstalinea"/>
        <w:numPr>
          <w:ilvl w:val="0"/>
          <w:numId w:val="10"/>
        </w:numPr>
        <w:spacing w:after="160" w:line="259" w:lineRule="auto"/>
        <w:rPr>
          <w:rFonts w:ascii="Calibri" w:hAnsi="Calibri" w:cs="Calibri"/>
          <w:color w:val="002060"/>
          <w:sz w:val="20"/>
          <w:szCs w:val="20"/>
        </w:rPr>
      </w:pPr>
      <w:r w:rsidRPr="00DF5426">
        <w:rPr>
          <w:rFonts w:ascii="Calibri" w:hAnsi="Calibri" w:cs="Calibri"/>
          <w:sz w:val="20"/>
          <w:szCs w:val="20"/>
        </w:rPr>
        <w:t>We lossen conflicten op een vreedzame manier op</w:t>
      </w:r>
      <w:r w:rsidRPr="00DF5426">
        <w:rPr>
          <w:rFonts w:ascii="Calibri" w:hAnsi="Calibri" w:cs="Calibri"/>
          <w:color w:val="002060"/>
          <w:sz w:val="20"/>
          <w:szCs w:val="20"/>
        </w:rPr>
        <w:t xml:space="preserve">. </w:t>
      </w:r>
    </w:p>
    <w:p w14:paraId="1EE70040" w14:textId="3251814B" w:rsidR="00650968" w:rsidRPr="00796D1D" w:rsidRDefault="002B4FB1" w:rsidP="00796D1D">
      <w:pPr>
        <w:pStyle w:val="Kop1"/>
        <w:numPr>
          <w:ilvl w:val="0"/>
          <w:numId w:val="0"/>
        </w:numPr>
        <w:ind w:left="432" w:hanging="432"/>
        <w:rPr>
          <w:rFonts w:ascii="Calibri" w:hAnsi="Calibri" w:cs="Calibri"/>
          <w:color w:val="auto"/>
        </w:rPr>
      </w:pPr>
      <w:bookmarkStart w:id="20" w:name="_Toc131409855"/>
      <w:r w:rsidRPr="00796D1D">
        <w:rPr>
          <w:rFonts w:ascii="Calibri" w:hAnsi="Calibri" w:cs="Calibri"/>
          <w:color w:val="auto"/>
        </w:rPr>
        <w:t>Preventieve maatregelen</w:t>
      </w:r>
      <w:bookmarkEnd w:id="20"/>
    </w:p>
    <w:p w14:paraId="458A30B6" w14:textId="1BFD8352" w:rsidR="009A0B8F" w:rsidRPr="00DF5426" w:rsidRDefault="00C10A05" w:rsidP="5F8E8CEA">
      <w:pPr>
        <w:rPr>
          <w:rFonts w:ascii="Calibri" w:hAnsi="Calibri" w:cs="Calibri"/>
          <w:sz w:val="20"/>
          <w:szCs w:val="20"/>
        </w:rPr>
      </w:pPr>
      <w:r w:rsidRPr="5F8E8CEA">
        <w:rPr>
          <w:rFonts w:ascii="Calibri" w:hAnsi="Calibri" w:cs="Calibri"/>
          <w:sz w:val="20"/>
          <w:szCs w:val="20"/>
        </w:rPr>
        <w:t>Om pesten zoveel mogelijk te voorkomen en een fijne sfeer in de groepen te creëren, voeren wij enkele maatregelen preventief uit</w:t>
      </w:r>
      <w:r w:rsidR="00FC0FC0" w:rsidRPr="5F8E8CEA">
        <w:rPr>
          <w:rFonts w:ascii="Calibri" w:hAnsi="Calibri" w:cs="Calibri"/>
          <w:sz w:val="20"/>
          <w:szCs w:val="20"/>
        </w:rPr>
        <w:t>.</w:t>
      </w:r>
      <w:r w:rsidRPr="5F8E8CEA">
        <w:rPr>
          <w:rFonts w:ascii="Calibri" w:hAnsi="Calibri" w:cs="Calibri"/>
          <w:sz w:val="20"/>
          <w:szCs w:val="20"/>
        </w:rPr>
        <w:t xml:space="preserve"> </w:t>
      </w:r>
      <w:r w:rsidR="395CD96E" w:rsidRPr="5F8E8CEA">
        <w:rPr>
          <w:rFonts w:ascii="Calibri" w:hAnsi="Calibri" w:cs="Calibri"/>
          <w:sz w:val="20"/>
          <w:szCs w:val="20"/>
        </w:rPr>
        <w:t xml:space="preserve">Daarnaast wordt in schooljaar 2022-2023 een leerkracht opgeleid tot gedragsspecialist. Ook wordt er </w:t>
      </w:r>
      <w:r w:rsidR="6DF1F7D2" w:rsidRPr="5F8E8CEA">
        <w:rPr>
          <w:rFonts w:ascii="Calibri" w:hAnsi="Calibri" w:cs="Calibri"/>
          <w:sz w:val="20"/>
          <w:szCs w:val="20"/>
        </w:rPr>
        <w:t xml:space="preserve">in kaart gebracht welke stappen wij als school kunnen zetten op de verschillende niveaus van zorg met betrekking tot gedrag. </w:t>
      </w:r>
    </w:p>
    <w:p w14:paraId="7CE64D2A" w14:textId="7955CC96" w:rsidR="009A0B8F" w:rsidRPr="00DF5426" w:rsidRDefault="009A0B8F" w:rsidP="5F8E8CEA">
      <w:pPr>
        <w:rPr>
          <w:rFonts w:ascii="Calibri" w:hAnsi="Calibri" w:cs="Calibri"/>
          <w:sz w:val="20"/>
          <w:szCs w:val="20"/>
        </w:rPr>
      </w:pPr>
    </w:p>
    <w:p w14:paraId="25837CFA" w14:textId="6EFAB710" w:rsidR="009A0B8F" w:rsidRPr="00DF5426" w:rsidRDefault="00796D1D" w:rsidP="00796D1D">
      <w:pPr>
        <w:rPr>
          <w:rFonts w:ascii="Calibri" w:hAnsi="Calibri" w:cs="Calibri"/>
          <w:sz w:val="20"/>
          <w:szCs w:val="20"/>
        </w:rPr>
      </w:pPr>
      <w:r w:rsidRPr="5F8E8CEA">
        <w:rPr>
          <w:rFonts w:ascii="Calibri" w:hAnsi="Calibri" w:cs="Calibri"/>
          <w:sz w:val="20"/>
          <w:szCs w:val="20"/>
        </w:rPr>
        <w:t>Elke groep start het schooljaar met het maken van afspraken in de klas die betrekking hebben op de manier waarop we met elkaar omgaan.</w:t>
      </w:r>
      <w:r w:rsidR="00FF7DA3" w:rsidRPr="5F8E8CEA">
        <w:rPr>
          <w:rFonts w:ascii="Calibri" w:hAnsi="Calibri" w:cs="Calibri"/>
          <w:sz w:val="20"/>
          <w:szCs w:val="20"/>
        </w:rPr>
        <w:t xml:space="preserve"> Dit is onderdeel van blok 1 van de Vreedzame School. </w:t>
      </w:r>
      <w:r w:rsidR="00BA3B85" w:rsidRPr="5F8E8CEA">
        <w:rPr>
          <w:rFonts w:ascii="Calibri" w:hAnsi="Calibri" w:cs="Calibri"/>
          <w:sz w:val="20"/>
          <w:szCs w:val="20"/>
        </w:rPr>
        <w:t>De Vreedzame School wordt het hele schooljaar aangeboden. De leerlingen krijgen elke week minimaal één les aangeboden vanuit de methode.</w:t>
      </w:r>
      <w:r w:rsidRPr="5F8E8CEA">
        <w:rPr>
          <w:rFonts w:ascii="Calibri" w:hAnsi="Calibri" w:cs="Calibri"/>
          <w:sz w:val="20"/>
          <w:szCs w:val="20"/>
        </w:rPr>
        <w:t xml:space="preserve"> </w:t>
      </w:r>
    </w:p>
    <w:p w14:paraId="7A38E910" w14:textId="77777777" w:rsidR="009A0B8F" w:rsidRPr="00DF5426" w:rsidRDefault="009A0B8F" w:rsidP="00796D1D">
      <w:pPr>
        <w:rPr>
          <w:rFonts w:ascii="Calibri" w:hAnsi="Calibri" w:cs="Calibri"/>
          <w:sz w:val="20"/>
          <w:szCs w:val="20"/>
        </w:rPr>
      </w:pPr>
    </w:p>
    <w:p w14:paraId="1D2265BB" w14:textId="6F912DD8" w:rsidR="00FF7DA3" w:rsidRPr="00DF5426" w:rsidRDefault="009A0B8F" w:rsidP="00796D1D">
      <w:pPr>
        <w:rPr>
          <w:rFonts w:ascii="Calibri" w:hAnsi="Calibri" w:cs="Calibri"/>
          <w:sz w:val="20"/>
          <w:szCs w:val="20"/>
        </w:rPr>
      </w:pPr>
      <w:r w:rsidRPr="00DF5426">
        <w:rPr>
          <w:rFonts w:ascii="Calibri" w:hAnsi="Calibri" w:cs="Calibri"/>
          <w:sz w:val="20"/>
          <w:szCs w:val="20"/>
        </w:rPr>
        <w:t xml:space="preserve">Daarnaast worden </w:t>
      </w:r>
      <w:r w:rsidR="00647BA9" w:rsidRPr="00DF5426">
        <w:rPr>
          <w:rFonts w:ascii="Calibri" w:hAnsi="Calibri" w:cs="Calibri"/>
          <w:sz w:val="20"/>
          <w:szCs w:val="20"/>
        </w:rPr>
        <w:t>de eerste weken</w:t>
      </w:r>
      <w:r w:rsidR="0019736E" w:rsidRPr="00DF5426">
        <w:rPr>
          <w:rFonts w:ascii="Calibri" w:hAnsi="Calibri" w:cs="Calibri"/>
          <w:sz w:val="20"/>
          <w:szCs w:val="20"/>
        </w:rPr>
        <w:t xml:space="preserve"> van het nieuwe schooljaar de gouden weken genoemd. </w:t>
      </w:r>
      <w:r w:rsidR="00BA3B85" w:rsidRPr="00DF5426">
        <w:rPr>
          <w:rFonts w:ascii="Calibri" w:hAnsi="Calibri" w:cs="Calibri"/>
          <w:sz w:val="20"/>
          <w:szCs w:val="20"/>
        </w:rPr>
        <w:t>De leerkrachten voeren in de gouden weken extra activiteiten uit zodat de groepsvorming positief verloopt.</w:t>
      </w:r>
      <w:r w:rsidR="000E15A6" w:rsidRPr="00DF5426">
        <w:rPr>
          <w:rFonts w:ascii="Calibri" w:hAnsi="Calibri" w:cs="Calibri"/>
          <w:sz w:val="20"/>
          <w:szCs w:val="20"/>
        </w:rPr>
        <w:t xml:space="preserve"> Aan de start van het schooljaar wordt ook in iedere groep aandacht besteed aan de week tegen het pesten. Hierdoor worden leerlingen zich bewust van het effect van pesten en maakt </w:t>
      </w:r>
      <w:r w:rsidR="00017F1C" w:rsidRPr="00DF5426">
        <w:rPr>
          <w:rFonts w:ascii="Calibri" w:hAnsi="Calibri" w:cs="Calibri"/>
          <w:sz w:val="20"/>
          <w:szCs w:val="20"/>
        </w:rPr>
        <w:t xml:space="preserve">het </w:t>
      </w:r>
      <w:proofErr w:type="spellStart"/>
      <w:r w:rsidR="00647BA9" w:rsidRPr="00DF5426">
        <w:rPr>
          <w:rFonts w:ascii="Calibri" w:hAnsi="Calibri" w:cs="Calibri"/>
          <w:sz w:val="20"/>
          <w:szCs w:val="20"/>
        </w:rPr>
        <w:t>het</w:t>
      </w:r>
      <w:proofErr w:type="spellEnd"/>
      <w:r w:rsidR="00647BA9" w:rsidRPr="00DF5426">
        <w:rPr>
          <w:rFonts w:ascii="Calibri" w:hAnsi="Calibri" w:cs="Calibri"/>
          <w:sz w:val="20"/>
          <w:szCs w:val="20"/>
        </w:rPr>
        <w:t xml:space="preserve"> </w:t>
      </w:r>
      <w:r w:rsidR="00017F1C" w:rsidRPr="00DF5426">
        <w:rPr>
          <w:rFonts w:ascii="Calibri" w:hAnsi="Calibri" w:cs="Calibri"/>
          <w:sz w:val="20"/>
          <w:szCs w:val="20"/>
        </w:rPr>
        <w:t xml:space="preserve">onderwerp pesten bespreekbaar. </w:t>
      </w:r>
    </w:p>
    <w:p w14:paraId="5D2AAD5F" w14:textId="77777777" w:rsidR="00BA3B85" w:rsidRPr="00DF5426" w:rsidRDefault="00BA3B85" w:rsidP="00796D1D">
      <w:pPr>
        <w:rPr>
          <w:rFonts w:ascii="Calibri" w:hAnsi="Calibri" w:cs="Calibri"/>
          <w:sz w:val="20"/>
          <w:szCs w:val="20"/>
        </w:rPr>
      </w:pPr>
    </w:p>
    <w:p w14:paraId="7A832345" w14:textId="3990BE8F" w:rsidR="00796D1D" w:rsidRPr="00DF5426" w:rsidRDefault="00D5688C" w:rsidP="00796D1D">
      <w:pPr>
        <w:rPr>
          <w:rFonts w:ascii="Calibri" w:hAnsi="Calibri" w:cs="Calibri"/>
          <w:sz w:val="20"/>
          <w:szCs w:val="20"/>
        </w:rPr>
      </w:pPr>
      <w:r w:rsidRPr="00DF5426">
        <w:rPr>
          <w:rFonts w:ascii="Calibri" w:hAnsi="Calibri" w:cs="Calibri"/>
          <w:sz w:val="20"/>
          <w:szCs w:val="20"/>
        </w:rPr>
        <w:t>Ook staan de</w:t>
      </w:r>
      <w:r w:rsidR="00FF7DA3" w:rsidRPr="00DF5426">
        <w:rPr>
          <w:rFonts w:ascii="Calibri" w:hAnsi="Calibri" w:cs="Calibri"/>
          <w:sz w:val="20"/>
          <w:szCs w:val="20"/>
        </w:rPr>
        <w:t xml:space="preserve"> bovenstaande</w:t>
      </w:r>
      <w:r w:rsidRPr="00DF5426">
        <w:rPr>
          <w:rFonts w:ascii="Calibri" w:hAnsi="Calibri" w:cs="Calibri"/>
          <w:sz w:val="20"/>
          <w:szCs w:val="20"/>
        </w:rPr>
        <w:t xml:space="preserve"> basisregels </w:t>
      </w:r>
      <w:r w:rsidR="003130FD" w:rsidRPr="00DF5426">
        <w:rPr>
          <w:rFonts w:ascii="Calibri" w:hAnsi="Calibri" w:cs="Calibri"/>
          <w:sz w:val="20"/>
          <w:szCs w:val="20"/>
        </w:rPr>
        <w:t xml:space="preserve">na de zomer- en kerstvakantie </w:t>
      </w:r>
      <w:r w:rsidRPr="00DF5426">
        <w:rPr>
          <w:rFonts w:ascii="Calibri" w:hAnsi="Calibri" w:cs="Calibri"/>
          <w:sz w:val="20"/>
          <w:szCs w:val="20"/>
        </w:rPr>
        <w:t xml:space="preserve">centraal. Elke week wordt er één regel uitgelicht waar iedereen extra alert op is. </w:t>
      </w:r>
      <w:r w:rsidR="00A34674" w:rsidRPr="00DF5426">
        <w:rPr>
          <w:rFonts w:ascii="Calibri" w:hAnsi="Calibri" w:cs="Calibri"/>
          <w:sz w:val="20"/>
          <w:szCs w:val="20"/>
        </w:rPr>
        <w:t xml:space="preserve">Om leerlingen zoveel mogelijk te betrekken worden in groep 7 een aantal leerlingen opgeleid tot mediator. Door het volgen van een training zijn zij in staat conflicten van andere leerlingen </w:t>
      </w:r>
      <w:r w:rsidR="00906D4F" w:rsidRPr="00DF5426">
        <w:rPr>
          <w:rFonts w:ascii="Calibri" w:hAnsi="Calibri" w:cs="Calibri"/>
          <w:sz w:val="20"/>
          <w:szCs w:val="20"/>
        </w:rPr>
        <w:t xml:space="preserve">op te lossen. Dit is ook een onderdeel van de vreedzame school. </w:t>
      </w:r>
    </w:p>
    <w:p w14:paraId="3BC69A04" w14:textId="77777777" w:rsidR="003130FD" w:rsidRPr="00DF5426" w:rsidRDefault="003130FD" w:rsidP="00796D1D">
      <w:pPr>
        <w:rPr>
          <w:rFonts w:ascii="Calibri" w:hAnsi="Calibri" w:cs="Calibri"/>
          <w:sz w:val="20"/>
          <w:szCs w:val="20"/>
        </w:rPr>
      </w:pPr>
    </w:p>
    <w:p w14:paraId="5F7D64A5" w14:textId="766834C8" w:rsidR="003130FD" w:rsidRPr="00DF5426" w:rsidRDefault="003130FD" w:rsidP="00796D1D">
      <w:pPr>
        <w:rPr>
          <w:rFonts w:ascii="Calibri" w:hAnsi="Calibri" w:cs="Calibri"/>
          <w:sz w:val="20"/>
          <w:szCs w:val="20"/>
        </w:rPr>
      </w:pPr>
      <w:r w:rsidRPr="5F8E8CEA">
        <w:rPr>
          <w:rFonts w:ascii="Calibri" w:hAnsi="Calibri" w:cs="Calibri"/>
          <w:sz w:val="20"/>
          <w:szCs w:val="20"/>
        </w:rPr>
        <w:t>In de bovenbouw wordt vanaf groep 6 het programma meidenvenijn aangeboden. Aan de start van het schooljaar word</w:t>
      </w:r>
      <w:r w:rsidR="00A34674" w:rsidRPr="5F8E8CEA">
        <w:rPr>
          <w:rFonts w:ascii="Calibri" w:hAnsi="Calibri" w:cs="Calibri"/>
          <w:sz w:val="20"/>
          <w:szCs w:val="20"/>
        </w:rPr>
        <w:t xml:space="preserve">t de </w:t>
      </w:r>
      <w:r w:rsidR="00EE4211" w:rsidRPr="5F8E8CEA">
        <w:rPr>
          <w:rFonts w:ascii="Calibri" w:hAnsi="Calibri" w:cs="Calibri"/>
          <w:sz w:val="20"/>
          <w:szCs w:val="20"/>
        </w:rPr>
        <w:t>preventieve</w:t>
      </w:r>
      <w:r w:rsidR="00A34674" w:rsidRPr="5F8E8CEA">
        <w:rPr>
          <w:rFonts w:ascii="Calibri" w:hAnsi="Calibri" w:cs="Calibri"/>
          <w:sz w:val="20"/>
          <w:szCs w:val="20"/>
        </w:rPr>
        <w:t xml:space="preserve"> </w:t>
      </w:r>
      <w:r w:rsidR="00EE4211" w:rsidRPr="5F8E8CEA">
        <w:rPr>
          <w:rFonts w:ascii="Calibri" w:hAnsi="Calibri" w:cs="Calibri"/>
          <w:sz w:val="20"/>
          <w:szCs w:val="20"/>
        </w:rPr>
        <w:t xml:space="preserve">les </w:t>
      </w:r>
      <w:r w:rsidR="00A34674" w:rsidRPr="5F8E8CEA">
        <w:rPr>
          <w:rFonts w:ascii="Calibri" w:hAnsi="Calibri" w:cs="Calibri"/>
          <w:sz w:val="20"/>
          <w:szCs w:val="20"/>
        </w:rPr>
        <w:t>in de groepen 6,7 en 8</w:t>
      </w:r>
      <w:r w:rsidR="00EE4211" w:rsidRPr="5F8E8CEA">
        <w:rPr>
          <w:rFonts w:ascii="Calibri" w:hAnsi="Calibri" w:cs="Calibri"/>
          <w:sz w:val="20"/>
          <w:szCs w:val="20"/>
        </w:rPr>
        <w:t xml:space="preserve"> </w:t>
      </w:r>
      <w:r w:rsidR="00A34674" w:rsidRPr="5F8E8CEA">
        <w:rPr>
          <w:rFonts w:ascii="Calibri" w:hAnsi="Calibri" w:cs="Calibri"/>
          <w:sz w:val="20"/>
          <w:szCs w:val="20"/>
        </w:rPr>
        <w:t xml:space="preserve">aangeboden. Wanneer blijkt dat er sprake is van venijn onder de meisjes, wordt ook het curatieve deel uitgevoerd. </w:t>
      </w:r>
    </w:p>
    <w:p w14:paraId="6FAD18BF" w14:textId="00EB5762" w:rsidR="002B4FB1" w:rsidRPr="00650968" w:rsidRDefault="002B4FB1" w:rsidP="00650968">
      <w:pPr>
        <w:rPr>
          <w:rFonts w:ascii="Calibri" w:hAnsi="Calibri" w:cs="Calibri"/>
          <w:szCs w:val="22"/>
        </w:rPr>
      </w:pPr>
    </w:p>
    <w:p w14:paraId="22C4DFFF" w14:textId="77777777" w:rsidR="00A462BD" w:rsidRDefault="00A462BD" w:rsidP="00B74BBB">
      <w:pPr>
        <w:pStyle w:val="Kop1"/>
        <w:numPr>
          <w:ilvl w:val="0"/>
          <w:numId w:val="0"/>
        </w:numPr>
        <w:ind w:left="432" w:hanging="432"/>
        <w:rPr>
          <w:rFonts w:ascii="Calibri" w:hAnsi="Calibri" w:cs="Calibri"/>
          <w:color w:val="auto"/>
        </w:rPr>
      </w:pPr>
      <w:bookmarkStart w:id="21" w:name="_Toc131409856"/>
    </w:p>
    <w:p w14:paraId="15031ADC" w14:textId="77777777" w:rsidR="00A462BD" w:rsidRDefault="00A462BD" w:rsidP="00B74BBB">
      <w:pPr>
        <w:pStyle w:val="Kop1"/>
        <w:numPr>
          <w:ilvl w:val="0"/>
          <w:numId w:val="0"/>
        </w:numPr>
        <w:ind w:left="432" w:hanging="432"/>
        <w:rPr>
          <w:rFonts w:ascii="Calibri" w:hAnsi="Calibri" w:cs="Calibri"/>
          <w:color w:val="auto"/>
        </w:rPr>
      </w:pPr>
    </w:p>
    <w:p w14:paraId="31BB321F" w14:textId="75D2047D" w:rsidR="00BC1943" w:rsidRPr="00B74BBB" w:rsidRDefault="00B74BBB" w:rsidP="00B74BBB">
      <w:pPr>
        <w:pStyle w:val="Kop1"/>
        <w:numPr>
          <w:ilvl w:val="0"/>
          <w:numId w:val="0"/>
        </w:numPr>
        <w:ind w:left="432" w:hanging="432"/>
        <w:rPr>
          <w:rFonts w:ascii="Calibri" w:hAnsi="Calibri" w:cs="Calibri"/>
          <w:color w:val="auto"/>
        </w:rPr>
      </w:pPr>
      <w:r w:rsidRPr="00B74BBB">
        <w:rPr>
          <w:rFonts w:ascii="Calibri" w:hAnsi="Calibri" w:cs="Calibri"/>
          <w:color w:val="auto"/>
        </w:rPr>
        <w:t>No Blame</w:t>
      </w:r>
      <w:r w:rsidR="005032F5">
        <w:rPr>
          <w:rFonts w:ascii="Calibri" w:hAnsi="Calibri" w:cs="Calibri"/>
          <w:color w:val="auto"/>
        </w:rPr>
        <w:t>: stappenplan</w:t>
      </w:r>
      <w:bookmarkEnd w:id="21"/>
    </w:p>
    <w:p w14:paraId="4052D64E" w14:textId="77777777" w:rsidR="00B74BBB" w:rsidRDefault="00B74BBB" w:rsidP="000F25D5">
      <w:pPr>
        <w:rPr>
          <w:rFonts w:ascii="Calibri" w:hAnsi="Calibri" w:cs="Calibri"/>
          <w:szCs w:val="22"/>
        </w:rPr>
      </w:pPr>
    </w:p>
    <w:p w14:paraId="5CC40FAC" w14:textId="59372D2D" w:rsidR="00B74BBB" w:rsidRPr="00DF5426" w:rsidRDefault="00B74BBB" w:rsidP="000F25D5">
      <w:pPr>
        <w:rPr>
          <w:rFonts w:ascii="Calibri" w:hAnsi="Calibri" w:cs="Calibri"/>
          <w:sz w:val="20"/>
          <w:szCs w:val="20"/>
        </w:rPr>
      </w:pPr>
      <w:r w:rsidRPr="00DF5426">
        <w:rPr>
          <w:rFonts w:ascii="Calibri" w:hAnsi="Calibri" w:cs="Calibri"/>
          <w:sz w:val="20"/>
          <w:szCs w:val="20"/>
        </w:rPr>
        <w:t xml:space="preserve">Volgens de No </w:t>
      </w:r>
      <w:proofErr w:type="spellStart"/>
      <w:r w:rsidRPr="00DF5426">
        <w:rPr>
          <w:rFonts w:ascii="Calibri" w:hAnsi="Calibri" w:cs="Calibri"/>
          <w:sz w:val="20"/>
          <w:szCs w:val="20"/>
        </w:rPr>
        <w:t>Blame</w:t>
      </w:r>
      <w:proofErr w:type="spellEnd"/>
      <w:r w:rsidRPr="00DF5426">
        <w:rPr>
          <w:rFonts w:ascii="Calibri" w:hAnsi="Calibri" w:cs="Calibri"/>
          <w:sz w:val="20"/>
          <w:szCs w:val="20"/>
        </w:rPr>
        <w:t xml:space="preserve"> methode worden </w:t>
      </w:r>
      <w:proofErr w:type="spellStart"/>
      <w:r w:rsidRPr="00DF5426">
        <w:rPr>
          <w:rFonts w:ascii="Calibri" w:hAnsi="Calibri" w:cs="Calibri"/>
          <w:sz w:val="20"/>
          <w:szCs w:val="20"/>
        </w:rPr>
        <w:t>pesters</w:t>
      </w:r>
      <w:proofErr w:type="spellEnd"/>
      <w:r w:rsidRPr="00DF5426">
        <w:rPr>
          <w:rFonts w:ascii="Calibri" w:hAnsi="Calibri" w:cs="Calibri"/>
          <w:sz w:val="20"/>
          <w:szCs w:val="20"/>
        </w:rPr>
        <w:t xml:space="preserve"> nadrukkelijk niet gestraft maar verantwoordelijk gehouden voor hun gedrag. Zij moeten leren wat het effect is van hun gedrag op anderen. Daarnaast is het van belang dat de omstanders het slachtoffer ondersteunen en de </w:t>
      </w:r>
      <w:proofErr w:type="spellStart"/>
      <w:r w:rsidRPr="00DF5426">
        <w:rPr>
          <w:rFonts w:ascii="Calibri" w:hAnsi="Calibri" w:cs="Calibri"/>
          <w:sz w:val="20"/>
          <w:szCs w:val="20"/>
        </w:rPr>
        <w:t>pester</w:t>
      </w:r>
      <w:proofErr w:type="spellEnd"/>
      <w:r w:rsidRPr="00DF5426">
        <w:rPr>
          <w:rFonts w:ascii="Calibri" w:hAnsi="Calibri" w:cs="Calibri"/>
          <w:sz w:val="20"/>
          <w:szCs w:val="20"/>
        </w:rPr>
        <w:t xml:space="preserve"> aanspreken.</w:t>
      </w:r>
      <w:r w:rsidR="00FA7538" w:rsidRPr="00DF5426">
        <w:rPr>
          <w:rFonts w:ascii="Calibri" w:hAnsi="Calibri" w:cs="Calibri"/>
          <w:sz w:val="20"/>
          <w:szCs w:val="20"/>
        </w:rPr>
        <w:t xml:space="preserve"> Hier volgt een stappenplan die vanuit de No </w:t>
      </w:r>
      <w:proofErr w:type="spellStart"/>
      <w:r w:rsidR="00FA7538" w:rsidRPr="00DF5426">
        <w:rPr>
          <w:rFonts w:ascii="Calibri" w:hAnsi="Calibri" w:cs="Calibri"/>
          <w:sz w:val="20"/>
          <w:szCs w:val="20"/>
        </w:rPr>
        <w:t>Blame</w:t>
      </w:r>
      <w:proofErr w:type="spellEnd"/>
      <w:r w:rsidR="00FA7538" w:rsidRPr="00DF5426">
        <w:rPr>
          <w:rFonts w:ascii="Calibri" w:hAnsi="Calibri" w:cs="Calibri"/>
          <w:sz w:val="20"/>
          <w:szCs w:val="20"/>
        </w:rPr>
        <w:t xml:space="preserve"> method</w:t>
      </w:r>
      <w:r w:rsidR="005032F5" w:rsidRPr="00DF5426">
        <w:rPr>
          <w:rFonts w:ascii="Calibri" w:hAnsi="Calibri" w:cs="Calibri"/>
          <w:sz w:val="20"/>
          <w:szCs w:val="20"/>
        </w:rPr>
        <w:t>e</w:t>
      </w:r>
      <w:r w:rsidR="00FA7538" w:rsidRPr="00DF5426">
        <w:rPr>
          <w:rFonts w:ascii="Calibri" w:hAnsi="Calibri" w:cs="Calibri"/>
          <w:sz w:val="20"/>
          <w:szCs w:val="20"/>
        </w:rPr>
        <w:t xml:space="preserve"> is opgesteld. Ook worden de stappen weergegeven die doorlopen worden, wanneer het pesten niet stopt. </w:t>
      </w:r>
    </w:p>
    <w:p w14:paraId="664C775D" w14:textId="3D5A28C0" w:rsidR="00096441" w:rsidRPr="00673390" w:rsidRDefault="00096441" w:rsidP="000F25D5">
      <w:pPr>
        <w:rPr>
          <w:rFonts w:ascii="Calibri" w:hAnsi="Calibri" w:cs="Calibri"/>
          <w:szCs w:val="22"/>
        </w:rPr>
      </w:pPr>
    </w:p>
    <w:tbl>
      <w:tblPr>
        <w:tblStyle w:val="Tabelraster"/>
        <w:tblW w:w="0" w:type="auto"/>
        <w:tblLayout w:type="fixed"/>
        <w:tblLook w:val="04A0" w:firstRow="1" w:lastRow="0" w:firstColumn="1" w:lastColumn="0" w:noHBand="0" w:noVBand="1"/>
      </w:tblPr>
      <w:tblGrid>
        <w:gridCol w:w="1384"/>
        <w:gridCol w:w="6946"/>
        <w:gridCol w:w="1966"/>
      </w:tblGrid>
      <w:tr w:rsidR="00CF202E" w:rsidRPr="00DF5426" w14:paraId="635FCA77" w14:textId="77777777" w:rsidTr="5F8E8CEA">
        <w:tc>
          <w:tcPr>
            <w:tcW w:w="10296" w:type="dxa"/>
            <w:gridSpan w:val="3"/>
          </w:tcPr>
          <w:p w14:paraId="27A175F0"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De leerkracht: </w:t>
            </w:r>
          </w:p>
          <w:p w14:paraId="783631E1" w14:textId="718C5F0D" w:rsidR="00CF202E" w:rsidRPr="00DF5426" w:rsidRDefault="06F74994" w:rsidP="00CF202E">
            <w:pPr>
              <w:rPr>
                <w:rFonts w:ascii="Calibri" w:hAnsi="Calibri" w:cs="Calibri"/>
                <w:sz w:val="18"/>
                <w:szCs w:val="18"/>
              </w:rPr>
            </w:pPr>
            <w:r w:rsidRPr="5F8E8CEA">
              <w:rPr>
                <w:rFonts w:ascii="Calibri" w:hAnsi="Calibri" w:cs="Calibri"/>
                <w:sz w:val="18"/>
                <w:szCs w:val="18"/>
              </w:rPr>
              <w:t>Leerkracht vraagt door en noteert in Parnassys</w:t>
            </w:r>
            <w:r w:rsidR="7C890678" w:rsidRPr="5F8E8CEA">
              <w:rPr>
                <w:rFonts w:ascii="Calibri" w:hAnsi="Calibri" w:cs="Calibri"/>
                <w:sz w:val="18"/>
                <w:szCs w:val="18"/>
              </w:rPr>
              <w:t xml:space="preserve"> onder het kopje pestincident</w:t>
            </w:r>
            <w:r w:rsidRPr="5F8E8CEA">
              <w:rPr>
                <w:rFonts w:ascii="Calibri" w:hAnsi="Calibri" w:cs="Calibri"/>
                <w:sz w:val="18"/>
                <w:szCs w:val="18"/>
              </w:rPr>
              <w:t xml:space="preserve">: </w:t>
            </w:r>
          </w:p>
          <w:p w14:paraId="52247FB2"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wie gepest is </w:t>
            </w:r>
          </w:p>
          <w:p w14:paraId="5D43AC59"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wie pest </w:t>
            </w:r>
          </w:p>
          <w:p w14:paraId="0837C6A0"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datum(s) van gesignaleerd pestgedrag </w:t>
            </w:r>
          </w:p>
          <w:p w14:paraId="5ECB9801"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waar het plaatsvindt </w:t>
            </w:r>
          </w:p>
          <w:p w14:paraId="43933AD3"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hoe lang het pesten al plaatsvindt </w:t>
            </w:r>
          </w:p>
          <w:p w14:paraId="0244900A"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wat gezien en/of gehoord is: noteer feiten, citeer letterlijke opmerkingen van leerlingen</w:t>
            </w:r>
          </w:p>
          <w:p w14:paraId="1B568BE1" w14:textId="77777777" w:rsidR="00CF202E" w:rsidRPr="00DF5426" w:rsidRDefault="00CF202E" w:rsidP="00CF202E">
            <w:pPr>
              <w:rPr>
                <w:rFonts w:ascii="Calibri" w:hAnsi="Calibri" w:cs="Calibri"/>
                <w:sz w:val="18"/>
                <w:szCs w:val="18"/>
              </w:rPr>
            </w:pPr>
          </w:p>
          <w:p w14:paraId="6240EBB7" w14:textId="74BA6404" w:rsidR="00CF202E" w:rsidRPr="00DF5426" w:rsidRDefault="06F74994" w:rsidP="00CF202E">
            <w:pPr>
              <w:rPr>
                <w:rFonts w:ascii="Calibri" w:hAnsi="Calibri" w:cs="Calibri"/>
                <w:sz w:val="18"/>
                <w:szCs w:val="18"/>
              </w:rPr>
            </w:pPr>
            <w:r w:rsidRPr="5F8E8CEA">
              <w:rPr>
                <w:rFonts w:ascii="Calibri" w:hAnsi="Calibri" w:cs="Calibri"/>
                <w:sz w:val="18"/>
                <w:szCs w:val="18"/>
              </w:rPr>
              <w:t xml:space="preserve">Bovenstaande wordt vastgelegd in </w:t>
            </w:r>
            <w:r w:rsidR="4B281142" w:rsidRPr="5F8E8CEA">
              <w:rPr>
                <w:rFonts w:ascii="Calibri" w:hAnsi="Calibri" w:cs="Calibri"/>
                <w:sz w:val="18"/>
                <w:szCs w:val="18"/>
              </w:rPr>
              <w:t xml:space="preserve">de </w:t>
            </w:r>
            <w:r w:rsidRPr="5F8E8CEA">
              <w:rPr>
                <w:rFonts w:ascii="Calibri" w:hAnsi="Calibri" w:cs="Calibri"/>
                <w:sz w:val="18"/>
                <w:szCs w:val="18"/>
              </w:rPr>
              <w:t>notitie</w:t>
            </w:r>
            <w:r w:rsidR="7C032830" w:rsidRPr="5F8E8CEA">
              <w:rPr>
                <w:rFonts w:ascii="Calibri" w:hAnsi="Calibri" w:cs="Calibri"/>
                <w:sz w:val="18"/>
                <w:szCs w:val="18"/>
              </w:rPr>
              <w:t xml:space="preserve"> pestincident</w:t>
            </w:r>
            <w:r w:rsidRPr="5F8E8CEA">
              <w:rPr>
                <w:rFonts w:ascii="Calibri" w:hAnsi="Calibri" w:cs="Calibri"/>
                <w:sz w:val="18"/>
                <w:szCs w:val="18"/>
              </w:rPr>
              <w:t xml:space="preserve"> in Parnassys. De notitie wordt verder aangevuld met de informatie uit de stappen van fase een en twee. Wanneer pesten wordt gesignaleerd en gemeld bij een ander teamlid dan de betreffende leerkracht, wordt er eerst overgedragen aan de groepseigen leerkracht. De IB-er wordt ook op de hoogte gebracht.  </w:t>
            </w:r>
          </w:p>
          <w:p w14:paraId="657F6558" w14:textId="77777777" w:rsidR="00CF202E" w:rsidRPr="00DF5426" w:rsidRDefault="00CF202E" w:rsidP="000F25D5">
            <w:pPr>
              <w:rPr>
                <w:rFonts w:ascii="Calibri" w:hAnsi="Calibri" w:cs="Calibri"/>
                <w:sz w:val="18"/>
                <w:szCs w:val="18"/>
              </w:rPr>
            </w:pPr>
          </w:p>
        </w:tc>
      </w:tr>
      <w:tr w:rsidR="00CF202E" w:rsidRPr="00DF5426" w14:paraId="585AAEA1" w14:textId="77777777" w:rsidTr="5F8E8CEA">
        <w:tc>
          <w:tcPr>
            <w:tcW w:w="1384" w:type="dxa"/>
          </w:tcPr>
          <w:p w14:paraId="21360151"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Stap 1: Gesprek met het slachtoffer </w:t>
            </w:r>
          </w:p>
          <w:p w14:paraId="6CE72DD7" w14:textId="77777777" w:rsidR="00CF202E" w:rsidRPr="00DF5426" w:rsidRDefault="00CF202E" w:rsidP="000F25D5">
            <w:pPr>
              <w:rPr>
                <w:rFonts w:ascii="Calibri" w:hAnsi="Calibri" w:cs="Calibri"/>
                <w:sz w:val="18"/>
                <w:szCs w:val="18"/>
              </w:rPr>
            </w:pPr>
          </w:p>
        </w:tc>
        <w:tc>
          <w:tcPr>
            <w:tcW w:w="6946" w:type="dxa"/>
          </w:tcPr>
          <w:p w14:paraId="58D460AA"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Er wordt benadrukt, dat niemand gestraft gaat worden (slachtoffers zijn vaak bang voor wraak). </w:t>
            </w:r>
          </w:p>
          <w:p w14:paraId="668D41C2"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Er wordt benoemd dat samen gezorgd gaat worden dat het pesten stopt. Kort wordt besproken wat er gebeurd is. De feiten worden samengevat en eventueel genoteerd. (Wie, wat, waar, wanneer, hoe lang gebeurt het al?) </w:t>
            </w:r>
          </w:p>
          <w:p w14:paraId="54208DCF"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Er wordt vooral aandacht besteed aan hoe de leerling de situatie ervaart, hoe hij/zij zich daarbij voelt en wat het met hem/haar doet. Het probleem wordt vastgesteld en genoteerd: wat is er precies fout gegaan? </w:t>
            </w:r>
          </w:p>
          <w:p w14:paraId="7FED3256"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Er worden vervolgstappen besproken. Het slachtoffer moet instemmen met de te nemen stappen. </w:t>
            </w:r>
          </w:p>
          <w:p w14:paraId="49B0FBE9"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De gekozen vervolgstappen worden genoteerd. </w:t>
            </w:r>
          </w:p>
          <w:p w14:paraId="25BCFE6D"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Er wordt gestreefd naar het voeren van een bemiddelingsgesprek. </w:t>
            </w:r>
          </w:p>
          <w:p w14:paraId="709EA944" w14:textId="77777777" w:rsidR="00CF202E" w:rsidRPr="00DF5426" w:rsidRDefault="00CF202E" w:rsidP="00CF202E">
            <w:pPr>
              <w:rPr>
                <w:rFonts w:ascii="Calibri" w:hAnsi="Calibri" w:cs="Calibri"/>
                <w:sz w:val="18"/>
                <w:szCs w:val="18"/>
              </w:rPr>
            </w:pPr>
            <w:r w:rsidRPr="00DF5426">
              <w:rPr>
                <w:rFonts w:ascii="Calibri" w:hAnsi="Calibri" w:cs="Calibri"/>
                <w:sz w:val="18"/>
                <w:szCs w:val="18"/>
              </w:rPr>
              <w:t xml:space="preserve">- Er wordt besloten of ouders ingelicht worden. Wanneer slachtoffers dat niet willen, wordt besloten dat dat op een later moment in overleg met hen alsnog zal gebeuren. </w:t>
            </w:r>
          </w:p>
          <w:p w14:paraId="7BD67F8C" w14:textId="672E8EE7" w:rsidR="00CF202E" w:rsidRPr="00DF5426" w:rsidRDefault="00CF202E" w:rsidP="00C70B95">
            <w:pPr>
              <w:rPr>
                <w:rFonts w:ascii="Calibri" w:hAnsi="Calibri" w:cs="Calibri"/>
                <w:sz w:val="18"/>
                <w:szCs w:val="18"/>
              </w:rPr>
            </w:pPr>
            <w:r w:rsidRPr="00DF5426">
              <w:rPr>
                <w:rFonts w:ascii="Calibri" w:hAnsi="Calibri" w:cs="Calibri"/>
                <w:sz w:val="18"/>
                <w:szCs w:val="18"/>
              </w:rPr>
              <w:t xml:space="preserve">- Wanneer veiligheid of gezondheid in gevaar is, worden ouders altijd ingelicht. In dat geval wordt samen besproken welke informatie doorgegeven wordt: wie gaat wat tegen hen zeggen? </w:t>
            </w:r>
          </w:p>
        </w:tc>
        <w:tc>
          <w:tcPr>
            <w:tcW w:w="1966" w:type="dxa"/>
          </w:tcPr>
          <w:p w14:paraId="2E1C2588" w14:textId="77777777" w:rsidR="00CF202E" w:rsidRPr="00DF5426" w:rsidRDefault="00FC0FC0" w:rsidP="000F25D5">
            <w:pPr>
              <w:rPr>
                <w:rFonts w:ascii="Calibri" w:hAnsi="Calibri" w:cs="Calibri"/>
                <w:sz w:val="18"/>
                <w:szCs w:val="18"/>
              </w:rPr>
            </w:pPr>
            <w:r w:rsidRPr="00DF5426">
              <w:rPr>
                <w:rFonts w:ascii="Calibri" w:hAnsi="Calibri" w:cs="Calibri"/>
                <w:sz w:val="18"/>
                <w:szCs w:val="18"/>
              </w:rPr>
              <w:t>Verantwoordelijk:</w:t>
            </w:r>
          </w:p>
          <w:p w14:paraId="2E9C4D79" w14:textId="77777777" w:rsidR="00FC0FC0" w:rsidRPr="00DF5426" w:rsidRDefault="00FC0FC0" w:rsidP="000F25D5">
            <w:pPr>
              <w:rPr>
                <w:rFonts w:ascii="Calibri" w:hAnsi="Calibri" w:cs="Calibri"/>
                <w:sz w:val="18"/>
                <w:szCs w:val="18"/>
              </w:rPr>
            </w:pPr>
            <w:r w:rsidRPr="00DF5426">
              <w:rPr>
                <w:rFonts w:ascii="Calibri" w:hAnsi="Calibri" w:cs="Calibri"/>
                <w:sz w:val="18"/>
                <w:szCs w:val="18"/>
              </w:rPr>
              <w:t>Leerkracht</w:t>
            </w:r>
          </w:p>
          <w:p w14:paraId="6EE8142B" w14:textId="190EA6A2" w:rsidR="00FC0FC0" w:rsidRPr="00DF5426" w:rsidRDefault="00FC0FC0" w:rsidP="000F25D5">
            <w:pPr>
              <w:rPr>
                <w:rFonts w:ascii="Calibri" w:hAnsi="Calibri" w:cs="Calibri"/>
                <w:sz w:val="18"/>
                <w:szCs w:val="18"/>
              </w:rPr>
            </w:pPr>
            <w:r w:rsidRPr="00DF5426">
              <w:rPr>
                <w:rFonts w:ascii="Calibri" w:hAnsi="Calibri" w:cs="Calibri"/>
                <w:sz w:val="18"/>
                <w:szCs w:val="18"/>
              </w:rPr>
              <w:t xml:space="preserve">Anti- </w:t>
            </w:r>
            <w:r w:rsidR="005032F5" w:rsidRPr="00DF5426">
              <w:rPr>
                <w:rFonts w:ascii="Calibri" w:hAnsi="Calibri" w:cs="Calibri"/>
                <w:sz w:val="18"/>
                <w:szCs w:val="18"/>
              </w:rPr>
              <w:t>pest coördinator</w:t>
            </w:r>
          </w:p>
        </w:tc>
      </w:tr>
      <w:tr w:rsidR="00CF202E" w:rsidRPr="00DF5426" w14:paraId="346631BD" w14:textId="77777777" w:rsidTr="5F8E8CEA">
        <w:tc>
          <w:tcPr>
            <w:tcW w:w="1384" w:type="dxa"/>
          </w:tcPr>
          <w:p w14:paraId="3492E9BD" w14:textId="77777777" w:rsidR="007C498C" w:rsidRPr="00DF5426" w:rsidRDefault="007C498C" w:rsidP="007C498C">
            <w:pPr>
              <w:rPr>
                <w:rFonts w:ascii="Calibri" w:hAnsi="Calibri" w:cs="Calibri"/>
                <w:sz w:val="18"/>
                <w:szCs w:val="18"/>
              </w:rPr>
            </w:pPr>
            <w:r w:rsidRPr="00DF5426">
              <w:rPr>
                <w:rFonts w:ascii="Calibri" w:hAnsi="Calibri" w:cs="Calibri"/>
                <w:sz w:val="18"/>
                <w:szCs w:val="18"/>
              </w:rPr>
              <w:t xml:space="preserve">Stap 2: Pester(s) uitnodigen voor een gesprek </w:t>
            </w:r>
          </w:p>
          <w:p w14:paraId="29EA3DD1" w14:textId="77777777" w:rsidR="00CF202E" w:rsidRPr="00DF5426" w:rsidRDefault="00CF202E" w:rsidP="000F25D5">
            <w:pPr>
              <w:rPr>
                <w:rFonts w:ascii="Calibri" w:hAnsi="Calibri" w:cs="Calibri"/>
                <w:sz w:val="18"/>
                <w:szCs w:val="18"/>
              </w:rPr>
            </w:pPr>
          </w:p>
        </w:tc>
        <w:tc>
          <w:tcPr>
            <w:tcW w:w="6946" w:type="dxa"/>
          </w:tcPr>
          <w:p w14:paraId="29C4E51D" w14:textId="77777777" w:rsidR="007C498C" w:rsidRPr="00DF5426" w:rsidRDefault="007C498C" w:rsidP="007C498C">
            <w:pPr>
              <w:rPr>
                <w:rFonts w:ascii="Calibri" w:hAnsi="Calibri" w:cs="Calibri"/>
                <w:sz w:val="18"/>
                <w:szCs w:val="18"/>
              </w:rPr>
            </w:pPr>
            <w:r w:rsidRPr="00DF5426">
              <w:rPr>
                <w:rFonts w:ascii="Calibri" w:hAnsi="Calibri" w:cs="Calibri"/>
                <w:sz w:val="18"/>
                <w:szCs w:val="18"/>
              </w:rPr>
              <w:t xml:space="preserve">- De bij het pesten betrokken leerlingen, zowel hoofddaders als mededaders, worden uitgenodigd voor een gesprek. Soms kunnen vrienden van het slachtoffer ook uitgenodigd worden. </w:t>
            </w:r>
          </w:p>
          <w:p w14:paraId="01965B49" w14:textId="77777777" w:rsidR="007C498C" w:rsidRPr="00DF5426" w:rsidRDefault="007C498C" w:rsidP="007C498C">
            <w:pPr>
              <w:rPr>
                <w:rFonts w:ascii="Calibri" w:hAnsi="Calibri" w:cs="Calibri"/>
                <w:sz w:val="18"/>
                <w:szCs w:val="18"/>
              </w:rPr>
            </w:pPr>
            <w:r w:rsidRPr="00DF5426">
              <w:rPr>
                <w:rFonts w:ascii="Calibri" w:hAnsi="Calibri" w:cs="Calibri"/>
                <w:sz w:val="18"/>
                <w:szCs w:val="18"/>
              </w:rPr>
              <w:t xml:space="preserve">- Er wordt verteld dat er een probleem is en zij nodig zijn om het probleem te helpen oplossen. </w:t>
            </w:r>
          </w:p>
          <w:p w14:paraId="1A5240E9" w14:textId="77777777" w:rsidR="00CF202E" w:rsidRPr="00DF5426" w:rsidRDefault="00CF202E" w:rsidP="000F25D5">
            <w:pPr>
              <w:rPr>
                <w:rFonts w:ascii="Calibri" w:hAnsi="Calibri" w:cs="Calibri"/>
                <w:sz w:val="18"/>
                <w:szCs w:val="18"/>
              </w:rPr>
            </w:pPr>
          </w:p>
        </w:tc>
        <w:tc>
          <w:tcPr>
            <w:tcW w:w="1966" w:type="dxa"/>
          </w:tcPr>
          <w:p w14:paraId="17CFFE47" w14:textId="77777777" w:rsidR="00B11419" w:rsidRPr="00DF5426" w:rsidRDefault="00B11419" w:rsidP="00B11419">
            <w:pPr>
              <w:rPr>
                <w:rFonts w:ascii="Calibri" w:hAnsi="Calibri" w:cs="Calibri"/>
                <w:sz w:val="18"/>
                <w:szCs w:val="18"/>
              </w:rPr>
            </w:pPr>
            <w:r w:rsidRPr="00DF5426">
              <w:rPr>
                <w:rFonts w:ascii="Calibri" w:hAnsi="Calibri" w:cs="Calibri"/>
                <w:sz w:val="18"/>
                <w:szCs w:val="18"/>
              </w:rPr>
              <w:t>Verantwoordelijk:</w:t>
            </w:r>
          </w:p>
          <w:p w14:paraId="044D00A1" w14:textId="77777777" w:rsidR="00CF202E" w:rsidRPr="00DF5426" w:rsidRDefault="00CC4E6F" w:rsidP="000F25D5">
            <w:pPr>
              <w:rPr>
                <w:rFonts w:ascii="Calibri" w:hAnsi="Calibri" w:cs="Calibri"/>
                <w:sz w:val="18"/>
                <w:szCs w:val="18"/>
              </w:rPr>
            </w:pPr>
            <w:r w:rsidRPr="00DF5426">
              <w:rPr>
                <w:rFonts w:ascii="Calibri" w:hAnsi="Calibri" w:cs="Calibri"/>
                <w:sz w:val="18"/>
                <w:szCs w:val="18"/>
              </w:rPr>
              <w:t>Leerkracht</w:t>
            </w:r>
          </w:p>
          <w:p w14:paraId="6090F725" w14:textId="394AC61C" w:rsidR="00CC4E6F" w:rsidRPr="00DF5426" w:rsidRDefault="00CC4E6F" w:rsidP="000F25D5">
            <w:pPr>
              <w:rPr>
                <w:rFonts w:ascii="Calibri" w:hAnsi="Calibri" w:cs="Calibri"/>
                <w:sz w:val="18"/>
                <w:szCs w:val="18"/>
              </w:rPr>
            </w:pPr>
            <w:r w:rsidRPr="00DF5426">
              <w:rPr>
                <w:rFonts w:ascii="Calibri" w:hAnsi="Calibri" w:cs="Calibri"/>
                <w:sz w:val="18"/>
                <w:szCs w:val="18"/>
              </w:rPr>
              <w:t xml:space="preserve">Anti- </w:t>
            </w:r>
            <w:r w:rsidR="005032F5" w:rsidRPr="00DF5426">
              <w:rPr>
                <w:rFonts w:ascii="Calibri" w:hAnsi="Calibri" w:cs="Calibri"/>
                <w:sz w:val="18"/>
                <w:szCs w:val="18"/>
              </w:rPr>
              <w:t>pest coördinator</w:t>
            </w:r>
          </w:p>
        </w:tc>
      </w:tr>
      <w:tr w:rsidR="00CF202E" w:rsidRPr="00DF5426" w14:paraId="7415A674" w14:textId="77777777" w:rsidTr="5F8E8CEA">
        <w:tc>
          <w:tcPr>
            <w:tcW w:w="1384" w:type="dxa"/>
          </w:tcPr>
          <w:p w14:paraId="4D5EB204" w14:textId="77777777" w:rsidR="007C498C" w:rsidRPr="00DF5426" w:rsidRDefault="007C498C" w:rsidP="007C498C">
            <w:pPr>
              <w:rPr>
                <w:rFonts w:ascii="Calibri" w:hAnsi="Calibri" w:cs="Calibri"/>
                <w:sz w:val="18"/>
                <w:szCs w:val="18"/>
              </w:rPr>
            </w:pPr>
            <w:r w:rsidRPr="00DF5426">
              <w:rPr>
                <w:rFonts w:ascii="Calibri" w:hAnsi="Calibri" w:cs="Calibri"/>
                <w:sz w:val="18"/>
                <w:szCs w:val="18"/>
              </w:rPr>
              <w:t xml:space="preserve">Stap 3: Gesprek met </w:t>
            </w:r>
            <w:proofErr w:type="spellStart"/>
            <w:r w:rsidRPr="00DF5426">
              <w:rPr>
                <w:rFonts w:ascii="Calibri" w:hAnsi="Calibri" w:cs="Calibri"/>
                <w:sz w:val="18"/>
                <w:szCs w:val="18"/>
              </w:rPr>
              <w:t>pester</w:t>
            </w:r>
            <w:proofErr w:type="spellEnd"/>
            <w:r w:rsidRPr="00DF5426">
              <w:rPr>
                <w:rFonts w:ascii="Calibri" w:hAnsi="Calibri" w:cs="Calibri"/>
                <w:sz w:val="18"/>
                <w:szCs w:val="18"/>
              </w:rPr>
              <w:t xml:space="preserve">(s): het probleem duidelijk maken </w:t>
            </w:r>
          </w:p>
          <w:p w14:paraId="4F8EFDB2" w14:textId="77777777" w:rsidR="00CF202E" w:rsidRPr="00DF5426" w:rsidRDefault="00CF202E" w:rsidP="000F25D5">
            <w:pPr>
              <w:rPr>
                <w:rFonts w:ascii="Calibri" w:hAnsi="Calibri" w:cs="Calibri"/>
                <w:sz w:val="18"/>
                <w:szCs w:val="18"/>
              </w:rPr>
            </w:pPr>
          </w:p>
        </w:tc>
        <w:tc>
          <w:tcPr>
            <w:tcW w:w="6946" w:type="dxa"/>
          </w:tcPr>
          <w:p w14:paraId="03122DCD" w14:textId="77777777" w:rsidR="00C70B95" w:rsidRPr="00DF5426" w:rsidRDefault="00C70B95" w:rsidP="00C70B95">
            <w:pPr>
              <w:rPr>
                <w:rFonts w:ascii="Calibri" w:hAnsi="Calibri" w:cs="Calibri"/>
                <w:sz w:val="18"/>
                <w:szCs w:val="18"/>
              </w:rPr>
            </w:pPr>
            <w:r w:rsidRPr="00DF5426">
              <w:rPr>
                <w:rFonts w:ascii="Calibri" w:hAnsi="Calibri" w:cs="Calibri"/>
                <w:sz w:val="18"/>
                <w:szCs w:val="18"/>
              </w:rPr>
              <w:t xml:space="preserve">- Er wordt uitgelegd, wat moeilijk is voor het slachtoffer en hoe hij/zij zich daarbij voelt. Er wordt geen oordeel gegeven, er wordt alleen besproken dat dit niet goed gaat en moet stoppen. </w:t>
            </w:r>
          </w:p>
          <w:p w14:paraId="6B73C3D2" w14:textId="77777777" w:rsidR="00C70B95" w:rsidRPr="00DF5426" w:rsidRDefault="00C70B95" w:rsidP="00C70B95">
            <w:pPr>
              <w:rPr>
                <w:rFonts w:ascii="Calibri" w:hAnsi="Calibri" w:cs="Calibri"/>
                <w:sz w:val="18"/>
                <w:szCs w:val="18"/>
              </w:rPr>
            </w:pPr>
            <w:r w:rsidRPr="00DF5426">
              <w:rPr>
                <w:rFonts w:ascii="Calibri" w:hAnsi="Calibri" w:cs="Calibri"/>
                <w:sz w:val="18"/>
                <w:szCs w:val="18"/>
              </w:rPr>
              <w:t xml:space="preserve">- De </w:t>
            </w:r>
            <w:proofErr w:type="spellStart"/>
            <w:r w:rsidRPr="00DF5426">
              <w:rPr>
                <w:rFonts w:ascii="Calibri" w:hAnsi="Calibri" w:cs="Calibri"/>
                <w:sz w:val="18"/>
                <w:szCs w:val="18"/>
              </w:rPr>
              <w:t>pester</w:t>
            </w:r>
            <w:proofErr w:type="spellEnd"/>
            <w:r w:rsidRPr="00DF5426">
              <w:rPr>
                <w:rFonts w:ascii="Calibri" w:hAnsi="Calibri" w:cs="Calibri"/>
                <w:sz w:val="18"/>
                <w:szCs w:val="18"/>
              </w:rPr>
              <w:t xml:space="preserve">(s) kunnen kort aangeven wat er gebeurd is. De feiten worden samengevat en eventueel genoteerd. </w:t>
            </w:r>
          </w:p>
          <w:p w14:paraId="532C51E4" w14:textId="77777777" w:rsidR="00C70B95" w:rsidRPr="00DF5426" w:rsidRDefault="00C70B95" w:rsidP="00C70B95">
            <w:pPr>
              <w:rPr>
                <w:rFonts w:ascii="Calibri" w:hAnsi="Calibri" w:cs="Calibri"/>
                <w:sz w:val="18"/>
                <w:szCs w:val="18"/>
              </w:rPr>
            </w:pPr>
            <w:r w:rsidRPr="00DF5426">
              <w:rPr>
                <w:rFonts w:ascii="Calibri" w:hAnsi="Calibri" w:cs="Calibri"/>
                <w:sz w:val="18"/>
                <w:szCs w:val="18"/>
              </w:rPr>
              <w:t xml:space="preserve">- Er wordt uitgelegd dat het doel van het gesprek is, dat iedereen begrijpt wat er fout is gegaan, snapt hoe het slachtoffer zich voelt en zich in gaat zetten het probleem te helpen oplossen. </w:t>
            </w:r>
          </w:p>
          <w:p w14:paraId="664E794F" w14:textId="77777777" w:rsidR="00C70B95" w:rsidRPr="00DF5426" w:rsidRDefault="00C70B95" w:rsidP="00C70B95">
            <w:pPr>
              <w:rPr>
                <w:rFonts w:ascii="Calibri" w:hAnsi="Calibri" w:cs="Calibri"/>
                <w:sz w:val="18"/>
                <w:szCs w:val="18"/>
              </w:rPr>
            </w:pPr>
            <w:r w:rsidRPr="00DF5426">
              <w:rPr>
                <w:rFonts w:ascii="Calibri" w:hAnsi="Calibri" w:cs="Calibri"/>
                <w:sz w:val="18"/>
                <w:szCs w:val="18"/>
              </w:rPr>
              <w:t xml:space="preserve">- Het probleem wordt vastgesteld en genoteerd: wat is er precies fout gegaan? </w:t>
            </w:r>
          </w:p>
          <w:p w14:paraId="3BA76DEE" w14:textId="77777777" w:rsidR="00CF202E" w:rsidRPr="00DF5426" w:rsidRDefault="00CF202E" w:rsidP="000F25D5">
            <w:pPr>
              <w:rPr>
                <w:rFonts w:ascii="Calibri" w:hAnsi="Calibri" w:cs="Calibri"/>
                <w:sz w:val="18"/>
                <w:szCs w:val="18"/>
              </w:rPr>
            </w:pPr>
          </w:p>
        </w:tc>
        <w:tc>
          <w:tcPr>
            <w:tcW w:w="1966" w:type="dxa"/>
          </w:tcPr>
          <w:p w14:paraId="60A3DA74" w14:textId="77777777" w:rsidR="00CC4E6F" w:rsidRPr="00DF5426" w:rsidRDefault="00CC4E6F" w:rsidP="00CC4E6F">
            <w:pPr>
              <w:rPr>
                <w:rFonts w:ascii="Calibri" w:hAnsi="Calibri" w:cs="Calibri"/>
                <w:sz w:val="18"/>
                <w:szCs w:val="18"/>
              </w:rPr>
            </w:pPr>
            <w:r w:rsidRPr="00DF5426">
              <w:rPr>
                <w:rFonts w:ascii="Calibri" w:hAnsi="Calibri" w:cs="Calibri"/>
                <w:sz w:val="18"/>
                <w:szCs w:val="18"/>
              </w:rPr>
              <w:t>Verantwoordelijk:</w:t>
            </w:r>
          </w:p>
          <w:p w14:paraId="09007E78" w14:textId="77777777" w:rsidR="00CC4E6F" w:rsidRPr="00DF5426" w:rsidRDefault="00CC4E6F" w:rsidP="00CC4E6F">
            <w:pPr>
              <w:rPr>
                <w:rFonts w:ascii="Calibri" w:hAnsi="Calibri" w:cs="Calibri"/>
                <w:sz w:val="18"/>
                <w:szCs w:val="18"/>
              </w:rPr>
            </w:pPr>
            <w:r w:rsidRPr="00DF5426">
              <w:rPr>
                <w:rFonts w:ascii="Calibri" w:hAnsi="Calibri" w:cs="Calibri"/>
                <w:sz w:val="18"/>
                <w:szCs w:val="18"/>
              </w:rPr>
              <w:t>Leerkracht</w:t>
            </w:r>
          </w:p>
          <w:p w14:paraId="21311C41" w14:textId="57F1C20E" w:rsidR="00CF202E" w:rsidRPr="00DF5426" w:rsidRDefault="00CC4E6F" w:rsidP="00CC4E6F">
            <w:pPr>
              <w:rPr>
                <w:rFonts w:ascii="Calibri" w:hAnsi="Calibri" w:cs="Calibri"/>
                <w:sz w:val="18"/>
                <w:szCs w:val="18"/>
              </w:rPr>
            </w:pPr>
            <w:r w:rsidRPr="00DF5426">
              <w:rPr>
                <w:rFonts w:ascii="Calibri" w:hAnsi="Calibri" w:cs="Calibri"/>
                <w:sz w:val="18"/>
                <w:szCs w:val="18"/>
              </w:rPr>
              <w:t xml:space="preserve">Anti- </w:t>
            </w:r>
            <w:r w:rsidR="00B050C1" w:rsidRPr="00DF5426">
              <w:rPr>
                <w:rFonts w:ascii="Calibri" w:hAnsi="Calibri" w:cs="Calibri"/>
                <w:sz w:val="18"/>
                <w:szCs w:val="18"/>
              </w:rPr>
              <w:t>pestcoördinator</w:t>
            </w:r>
          </w:p>
        </w:tc>
      </w:tr>
      <w:tr w:rsidR="00CF202E" w:rsidRPr="00DF5426" w14:paraId="19604270" w14:textId="77777777" w:rsidTr="5F8E8CEA">
        <w:tc>
          <w:tcPr>
            <w:tcW w:w="1384" w:type="dxa"/>
          </w:tcPr>
          <w:p w14:paraId="518A19CC" w14:textId="77777777" w:rsidR="00C70B95" w:rsidRPr="00DF5426" w:rsidRDefault="00C70B95" w:rsidP="00C70B95">
            <w:pPr>
              <w:rPr>
                <w:rFonts w:ascii="Calibri" w:hAnsi="Calibri" w:cs="Calibri"/>
                <w:sz w:val="18"/>
                <w:szCs w:val="18"/>
              </w:rPr>
            </w:pPr>
            <w:r w:rsidRPr="00DF5426">
              <w:rPr>
                <w:rFonts w:ascii="Calibri" w:hAnsi="Calibri" w:cs="Calibri"/>
                <w:sz w:val="18"/>
                <w:szCs w:val="18"/>
              </w:rPr>
              <w:t xml:space="preserve">Stap 4: Verantwoordelijkheid verdelen </w:t>
            </w:r>
          </w:p>
          <w:p w14:paraId="7D9F9CDC" w14:textId="77777777" w:rsidR="00CF202E" w:rsidRPr="00DF5426" w:rsidRDefault="00CF202E" w:rsidP="000F25D5">
            <w:pPr>
              <w:rPr>
                <w:rFonts w:ascii="Calibri" w:hAnsi="Calibri" w:cs="Calibri"/>
                <w:sz w:val="18"/>
                <w:szCs w:val="18"/>
              </w:rPr>
            </w:pPr>
          </w:p>
        </w:tc>
        <w:tc>
          <w:tcPr>
            <w:tcW w:w="6946" w:type="dxa"/>
          </w:tcPr>
          <w:p w14:paraId="0ACF15EA" w14:textId="66F303AA" w:rsidR="00C70B95" w:rsidRPr="00DF5426" w:rsidRDefault="00C70B95" w:rsidP="00C70B95">
            <w:pPr>
              <w:rPr>
                <w:rFonts w:ascii="Calibri" w:hAnsi="Calibri" w:cs="Calibri"/>
                <w:sz w:val="18"/>
                <w:szCs w:val="18"/>
              </w:rPr>
            </w:pPr>
            <w:r w:rsidRPr="00DF5426">
              <w:rPr>
                <w:rFonts w:ascii="Calibri" w:hAnsi="Calibri" w:cs="Calibri"/>
                <w:sz w:val="18"/>
                <w:szCs w:val="18"/>
              </w:rPr>
              <w:lastRenderedPageBreak/>
              <w:t xml:space="preserve">- Er wordt geen schuldige aangewezen, maar de </w:t>
            </w:r>
            <w:r w:rsidR="00703AD7" w:rsidRPr="00DF5426">
              <w:rPr>
                <w:rFonts w:ascii="Calibri" w:hAnsi="Calibri" w:cs="Calibri"/>
                <w:sz w:val="18"/>
                <w:szCs w:val="18"/>
              </w:rPr>
              <w:t xml:space="preserve">leerkracht/ anti- pestcoördinator </w:t>
            </w:r>
            <w:r w:rsidRPr="00DF5426">
              <w:rPr>
                <w:rFonts w:ascii="Calibri" w:hAnsi="Calibri" w:cs="Calibri"/>
                <w:sz w:val="18"/>
                <w:szCs w:val="18"/>
              </w:rPr>
              <w:t xml:space="preserve">legt verantwoordelijkheid bij de </w:t>
            </w:r>
            <w:proofErr w:type="spellStart"/>
            <w:r w:rsidRPr="00DF5426">
              <w:rPr>
                <w:rFonts w:ascii="Calibri" w:hAnsi="Calibri" w:cs="Calibri"/>
                <w:sz w:val="18"/>
                <w:szCs w:val="18"/>
              </w:rPr>
              <w:t>pesters</w:t>
            </w:r>
            <w:proofErr w:type="spellEnd"/>
            <w:r w:rsidRPr="00DF5426">
              <w:rPr>
                <w:rFonts w:ascii="Calibri" w:hAnsi="Calibri" w:cs="Calibri"/>
                <w:sz w:val="18"/>
                <w:szCs w:val="18"/>
              </w:rPr>
              <w:t xml:space="preserve">: ‘We spreken af dat het pesten stopt’ ‘Jullie moeten zorgen dat het slachtoffer zich weer goed gaat voelen’ ‘Ik ga jullie daar bij helpen’ </w:t>
            </w:r>
          </w:p>
          <w:p w14:paraId="6F519356" w14:textId="77777777" w:rsidR="00CF202E" w:rsidRPr="00DF5426" w:rsidRDefault="00CF202E" w:rsidP="000F25D5">
            <w:pPr>
              <w:rPr>
                <w:rFonts w:ascii="Calibri" w:hAnsi="Calibri" w:cs="Calibri"/>
                <w:sz w:val="18"/>
                <w:szCs w:val="18"/>
              </w:rPr>
            </w:pPr>
          </w:p>
        </w:tc>
        <w:tc>
          <w:tcPr>
            <w:tcW w:w="1966" w:type="dxa"/>
          </w:tcPr>
          <w:p w14:paraId="34897744" w14:textId="77777777" w:rsidR="00B050C1" w:rsidRPr="00DF5426" w:rsidRDefault="00B050C1" w:rsidP="00B050C1">
            <w:pPr>
              <w:rPr>
                <w:rFonts w:ascii="Calibri" w:hAnsi="Calibri" w:cs="Calibri"/>
                <w:sz w:val="18"/>
                <w:szCs w:val="18"/>
              </w:rPr>
            </w:pPr>
            <w:r w:rsidRPr="00DF5426">
              <w:rPr>
                <w:rFonts w:ascii="Calibri" w:hAnsi="Calibri" w:cs="Calibri"/>
                <w:sz w:val="18"/>
                <w:szCs w:val="18"/>
              </w:rPr>
              <w:lastRenderedPageBreak/>
              <w:t>Verantwoordelijk:</w:t>
            </w:r>
          </w:p>
          <w:p w14:paraId="18B12CD2" w14:textId="77777777" w:rsidR="00B050C1" w:rsidRPr="00DF5426" w:rsidRDefault="00B050C1" w:rsidP="00B050C1">
            <w:pPr>
              <w:rPr>
                <w:rFonts w:ascii="Calibri" w:hAnsi="Calibri" w:cs="Calibri"/>
                <w:sz w:val="18"/>
                <w:szCs w:val="18"/>
              </w:rPr>
            </w:pPr>
            <w:r w:rsidRPr="00DF5426">
              <w:rPr>
                <w:rFonts w:ascii="Calibri" w:hAnsi="Calibri" w:cs="Calibri"/>
                <w:sz w:val="18"/>
                <w:szCs w:val="18"/>
              </w:rPr>
              <w:t>Leerkracht</w:t>
            </w:r>
          </w:p>
          <w:p w14:paraId="278E4E58" w14:textId="577E6720" w:rsidR="00CF202E" w:rsidRPr="00DF5426" w:rsidRDefault="00B050C1" w:rsidP="00B050C1">
            <w:pPr>
              <w:rPr>
                <w:rFonts w:ascii="Calibri" w:hAnsi="Calibri" w:cs="Calibri"/>
                <w:sz w:val="18"/>
                <w:szCs w:val="18"/>
              </w:rPr>
            </w:pPr>
            <w:r w:rsidRPr="00DF5426">
              <w:rPr>
                <w:rFonts w:ascii="Calibri" w:hAnsi="Calibri" w:cs="Calibri"/>
                <w:sz w:val="18"/>
                <w:szCs w:val="18"/>
              </w:rPr>
              <w:t>Anti- pest coördinator</w:t>
            </w:r>
          </w:p>
        </w:tc>
      </w:tr>
      <w:tr w:rsidR="00CF202E" w:rsidRPr="00DF5426" w14:paraId="41A5070C" w14:textId="77777777" w:rsidTr="5F8E8CEA">
        <w:tc>
          <w:tcPr>
            <w:tcW w:w="1384" w:type="dxa"/>
          </w:tcPr>
          <w:p w14:paraId="0620DD4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5: De daders bedenken ideeën, oplossingen </w:t>
            </w:r>
          </w:p>
          <w:p w14:paraId="1CE18C92" w14:textId="77777777" w:rsidR="00CF202E" w:rsidRPr="00DF5426" w:rsidRDefault="00CF202E" w:rsidP="000F25D5">
            <w:pPr>
              <w:rPr>
                <w:rFonts w:ascii="Calibri" w:hAnsi="Calibri" w:cs="Calibri"/>
                <w:sz w:val="18"/>
                <w:szCs w:val="18"/>
              </w:rPr>
            </w:pPr>
          </w:p>
        </w:tc>
        <w:tc>
          <w:tcPr>
            <w:tcW w:w="6946" w:type="dxa"/>
          </w:tcPr>
          <w:p w14:paraId="2AA9ACB2"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proofErr w:type="spellStart"/>
            <w:r w:rsidRPr="00DF5426">
              <w:rPr>
                <w:rFonts w:ascii="Calibri" w:hAnsi="Calibri" w:cs="Calibri"/>
                <w:sz w:val="18"/>
                <w:szCs w:val="18"/>
              </w:rPr>
              <w:t>pesters</w:t>
            </w:r>
            <w:proofErr w:type="spellEnd"/>
            <w:r w:rsidRPr="00DF5426">
              <w:rPr>
                <w:rFonts w:ascii="Calibri" w:hAnsi="Calibri" w:cs="Calibri"/>
                <w:sz w:val="18"/>
                <w:szCs w:val="18"/>
              </w:rPr>
              <w:t xml:space="preserve"> bedenken wat zij kunnen doen, zeggen om te zorgen, dat het slachtoffer zich beter gaat voelen. </w:t>
            </w:r>
          </w:p>
          <w:p w14:paraId="4A52E55B" w14:textId="267822F0"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B050C1" w:rsidRPr="00DF5426">
              <w:rPr>
                <w:rFonts w:ascii="Calibri" w:hAnsi="Calibri" w:cs="Calibri"/>
                <w:sz w:val="18"/>
                <w:szCs w:val="18"/>
              </w:rPr>
              <w:t xml:space="preserve">leerkracht/ anti- pestcoördinator </w:t>
            </w:r>
            <w:r w:rsidRPr="00DF5426">
              <w:rPr>
                <w:rFonts w:ascii="Calibri" w:hAnsi="Calibri" w:cs="Calibri"/>
                <w:sz w:val="18"/>
                <w:szCs w:val="18"/>
              </w:rPr>
              <w:t xml:space="preserve">spreekt positieve waardering uit voor wat bedacht wordt. </w:t>
            </w:r>
          </w:p>
          <w:p w14:paraId="6935B2D7" w14:textId="69E11DD6"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B050C1" w:rsidRPr="00DF5426">
              <w:rPr>
                <w:rFonts w:ascii="Calibri" w:hAnsi="Calibri" w:cs="Calibri"/>
                <w:sz w:val="18"/>
                <w:szCs w:val="18"/>
              </w:rPr>
              <w:t xml:space="preserve">leerkracht/ anti- pestcoördinator </w:t>
            </w:r>
            <w:r w:rsidRPr="00DF5426">
              <w:rPr>
                <w:rFonts w:ascii="Calibri" w:hAnsi="Calibri" w:cs="Calibri"/>
                <w:sz w:val="18"/>
                <w:szCs w:val="18"/>
              </w:rPr>
              <w:t xml:space="preserve">stelt het bemiddelingsgesprek voor en legt uit hoe het bemiddelingsgesprek gaat. </w:t>
            </w:r>
          </w:p>
          <w:p w14:paraId="13DA7444" w14:textId="77777777" w:rsidR="00CF202E" w:rsidRPr="00DF5426" w:rsidRDefault="00CF202E" w:rsidP="000F25D5">
            <w:pPr>
              <w:rPr>
                <w:rFonts w:ascii="Calibri" w:hAnsi="Calibri" w:cs="Calibri"/>
                <w:sz w:val="18"/>
                <w:szCs w:val="18"/>
              </w:rPr>
            </w:pPr>
          </w:p>
        </w:tc>
        <w:tc>
          <w:tcPr>
            <w:tcW w:w="1966" w:type="dxa"/>
          </w:tcPr>
          <w:p w14:paraId="6D834DE5"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Verantwoordelijk:</w:t>
            </w:r>
          </w:p>
          <w:p w14:paraId="6150472C"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Leerkracht</w:t>
            </w:r>
          </w:p>
          <w:p w14:paraId="3EAB0329" w14:textId="5FC73BEC" w:rsidR="00CF202E" w:rsidRPr="00DF5426" w:rsidRDefault="005032F5" w:rsidP="005032F5">
            <w:pPr>
              <w:rPr>
                <w:rFonts w:ascii="Calibri" w:hAnsi="Calibri" w:cs="Calibri"/>
                <w:sz w:val="18"/>
                <w:szCs w:val="18"/>
              </w:rPr>
            </w:pPr>
            <w:r w:rsidRPr="00DF5426">
              <w:rPr>
                <w:rFonts w:ascii="Calibri" w:hAnsi="Calibri" w:cs="Calibri"/>
                <w:sz w:val="18"/>
                <w:szCs w:val="18"/>
              </w:rPr>
              <w:t>Anti- pest coördinator</w:t>
            </w:r>
          </w:p>
        </w:tc>
      </w:tr>
      <w:tr w:rsidR="00CF202E" w:rsidRPr="00DF5426" w14:paraId="4637ACBB" w14:textId="77777777" w:rsidTr="5F8E8CEA">
        <w:tc>
          <w:tcPr>
            <w:tcW w:w="1384" w:type="dxa"/>
          </w:tcPr>
          <w:p w14:paraId="6CD6A810"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6: Het bemiddelingsgesprek </w:t>
            </w:r>
          </w:p>
          <w:p w14:paraId="730C3850" w14:textId="77777777" w:rsidR="00CF202E" w:rsidRPr="00DF5426" w:rsidRDefault="00CF202E" w:rsidP="000F25D5">
            <w:pPr>
              <w:rPr>
                <w:rFonts w:ascii="Calibri" w:hAnsi="Calibri" w:cs="Calibri"/>
                <w:sz w:val="18"/>
                <w:szCs w:val="18"/>
              </w:rPr>
            </w:pPr>
          </w:p>
        </w:tc>
        <w:tc>
          <w:tcPr>
            <w:tcW w:w="6946" w:type="dxa"/>
          </w:tcPr>
          <w:p w14:paraId="2608A123" w14:textId="6E698497" w:rsidR="007004CA" w:rsidRPr="00DF5426" w:rsidRDefault="007004CA" w:rsidP="007004CA">
            <w:pPr>
              <w:rPr>
                <w:rFonts w:ascii="Calibri" w:hAnsi="Calibri" w:cs="Calibri"/>
                <w:sz w:val="18"/>
                <w:szCs w:val="18"/>
              </w:rPr>
            </w:pPr>
            <w:r w:rsidRPr="00DF5426">
              <w:rPr>
                <w:rFonts w:ascii="Calibri" w:hAnsi="Calibri" w:cs="Calibri"/>
                <w:sz w:val="18"/>
                <w:szCs w:val="18"/>
              </w:rPr>
              <w:t>- De</w:t>
            </w:r>
            <w:r w:rsidR="00703AD7" w:rsidRPr="00DF5426">
              <w:rPr>
                <w:rFonts w:ascii="Calibri" w:hAnsi="Calibri" w:cs="Calibri"/>
                <w:sz w:val="18"/>
                <w:szCs w:val="18"/>
              </w:rPr>
              <w:t xml:space="preserve"> leerkracht/ anti- pestcoördinator</w:t>
            </w:r>
            <w:r w:rsidRPr="00DF5426">
              <w:rPr>
                <w:rFonts w:ascii="Calibri" w:hAnsi="Calibri" w:cs="Calibri"/>
                <w:sz w:val="18"/>
                <w:szCs w:val="18"/>
              </w:rPr>
              <w:t xml:space="preserve"> legt nogmaals uit hoe het bemiddelingsgesprek gaat en op welke toon we zullen spreken. (We vertellen eerlijk, zonder te beschuldigen en leggen uit hoe we ons erbij voelen.) </w:t>
            </w:r>
          </w:p>
          <w:p w14:paraId="341A7868"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Om de beurt wordt het hele verhaal verteld. Er wordt niet op elkaar gereageerd. </w:t>
            </w:r>
          </w:p>
          <w:p w14:paraId="768A0C90" w14:textId="501FC111"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703AD7" w:rsidRPr="00DF5426">
              <w:rPr>
                <w:rFonts w:ascii="Calibri" w:hAnsi="Calibri" w:cs="Calibri"/>
                <w:sz w:val="18"/>
                <w:szCs w:val="18"/>
              </w:rPr>
              <w:t>leerkracht/ anti- pestcoördinator</w:t>
            </w:r>
            <w:r w:rsidRPr="00DF5426">
              <w:rPr>
                <w:rFonts w:ascii="Calibri" w:hAnsi="Calibri" w:cs="Calibri"/>
                <w:sz w:val="18"/>
                <w:szCs w:val="18"/>
              </w:rPr>
              <w:t xml:space="preserve"> vat samen en vraagt door naar hoe iemand zich erbij voelde. </w:t>
            </w:r>
          </w:p>
          <w:p w14:paraId="2910E7E6"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Om de beurt mogen vragen aan elkaar gesteld worden om te verhelderen. </w:t>
            </w:r>
          </w:p>
          <w:p w14:paraId="089D3880" w14:textId="121B234B"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703AD7" w:rsidRPr="00DF5426">
              <w:rPr>
                <w:rFonts w:ascii="Calibri" w:hAnsi="Calibri" w:cs="Calibri"/>
                <w:sz w:val="18"/>
                <w:szCs w:val="18"/>
              </w:rPr>
              <w:t>leerkracht/ anti- pestcoördinator</w:t>
            </w:r>
            <w:r w:rsidRPr="00DF5426">
              <w:rPr>
                <w:rFonts w:ascii="Calibri" w:hAnsi="Calibri" w:cs="Calibri"/>
                <w:sz w:val="18"/>
                <w:szCs w:val="18"/>
              </w:rPr>
              <w:t xml:space="preserve"> stelt het probleem vast, zonder daarbij partij te kiezen. </w:t>
            </w:r>
          </w:p>
          <w:p w14:paraId="128D4717" w14:textId="5D60F8B9"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703AD7" w:rsidRPr="00DF5426">
              <w:rPr>
                <w:rFonts w:ascii="Calibri" w:hAnsi="Calibri" w:cs="Calibri"/>
                <w:sz w:val="18"/>
                <w:szCs w:val="18"/>
              </w:rPr>
              <w:t>leerkracht/ anti- pestcoördinator</w:t>
            </w:r>
            <w:r w:rsidRPr="00DF5426">
              <w:rPr>
                <w:rFonts w:ascii="Calibri" w:hAnsi="Calibri" w:cs="Calibri"/>
                <w:sz w:val="18"/>
                <w:szCs w:val="18"/>
              </w:rPr>
              <w:t xml:space="preserve"> vraagt aan beide partijen of de conclusie klopt. </w:t>
            </w:r>
          </w:p>
          <w:p w14:paraId="50ED06DC" w14:textId="70DE25C0"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703AD7" w:rsidRPr="00DF5426">
              <w:rPr>
                <w:rFonts w:ascii="Calibri" w:hAnsi="Calibri" w:cs="Calibri"/>
                <w:sz w:val="18"/>
                <w:szCs w:val="18"/>
              </w:rPr>
              <w:t>leerkracht/ anti- pestcoördinator</w:t>
            </w:r>
            <w:r w:rsidRPr="00DF5426">
              <w:rPr>
                <w:rFonts w:ascii="Calibri" w:hAnsi="Calibri" w:cs="Calibri"/>
                <w:sz w:val="18"/>
                <w:szCs w:val="18"/>
              </w:rPr>
              <w:t xml:space="preserve"> vraagt aan beide partijen wat ze van elkaar nodig hebben om zich beter te voelen en het probleem op te lossen. </w:t>
            </w:r>
          </w:p>
          <w:p w14:paraId="302D0708"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benoemd wat ieder anders gaat doen. Dit wordt genoteerd. </w:t>
            </w:r>
          </w:p>
          <w:p w14:paraId="36D956EA" w14:textId="13DC2C34" w:rsidR="00CF202E" w:rsidRPr="00DF5426" w:rsidRDefault="00D40475" w:rsidP="00D40475">
            <w:pPr>
              <w:rPr>
                <w:rFonts w:ascii="Calibri" w:hAnsi="Calibri" w:cs="Calibri"/>
                <w:sz w:val="18"/>
                <w:szCs w:val="18"/>
              </w:rPr>
            </w:pPr>
            <w:r w:rsidRPr="00DF5426">
              <w:rPr>
                <w:rFonts w:ascii="Calibri" w:hAnsi="Calibri" w:cs="Calibri"/>
                <w:sz w:val="18"/>
                <w:szCs w:val="18"/>
              </w:rPr>
              <w:t>- IB wordt op de hoogte gebracht</w:t>
            </w:r>
          </w:p>
        </w:tc>
        <w:tc>
          <w:tcPr>
            <w:tcW w:w="1966" w:type="dxa"/>
          </w:tcPr>
          <w:p w14:paraId="4D625F3A"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Verantwoordelijk:</w:t>
            </w:r>
          </w:p>
          <w:p w14:paraId="51EC2117"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Leerkracht</w:t>
            </w:r>
          </w:p>
          <w:p w14:paraId="4AE8209B" w14:textId="6ABE5435" w:rsidR="00CF202E" w:rsidRPr="00DF5426" w:rsidRDefault="005032F5" w:rsidP="005032F5">
            <w:pPr>
              <w:rPr>
                <w:rFonts w:ascii="Calibri" w:hAnsi="Calibri" w:cs="Calibri"/>
                <w:sz w:val="18"/>
                <w:szCs w:val="18"/>
              </w:rPr>
            </w:pPr>
            <w:r w:rsidRPr="00DF5426">
              <w:rPr>
                <w:rFonts w:ascii="Calibri" w:hAnsi="Calibri" w:cs="Calibri"/>
                <w:sz w:val="18"/>
                <w:szCs w:val="18"/>
              </w:rPr>
              <w:t>Anti- pest coördinator</w:t>
            </w:r>
          </w:p>
        </w:tc>
      </w:tr>
      <w:tr w:rsidR="00CF202E" w:rsidRPr="00DF5426" w14:paraId="74D66230" w14:textId="77777777" w:rsidTr="5F8E8CEA">
        <w:tc>
          <w:tcPr>
            <w:tcW w:w="1384" w:type="dxa"/>
          </w:tcPr>
          <w:p w14:paraId="79B205C7"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7: Er worden afspraken gemaakt over het vervolg </w:t>
            </w:r>
          </w:p>
          <w:p w14:paraId="60EA5447" w14:textId="77777777" w:rsidR="00CF202E" w:rsidRPr="00DF5426" w:rsidRDefault="00CF202E" w:rsidP="000F25D5">
            <w:pPr>
              <w:rPr>
                <w:rFonts w:ascii="Calibri" w:hAnsi="Calibri" w:cs="Calibri"/>
                <w:sz w:val="18"/>
                <w:szCs w:val="18"/>
              </w:rPr>
            </w:pPr>
          </w:p>
        </w:tc>
        <w:tc>
          <w:tcPr>
            <w:tcW w:w="6946" w:type="dxa"/>
          </w:tcPr>
          <w:p w14:paraId="0559E2F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Afspreken wanneer geëvalueerd wordt </w:t>
            </w:r>
          </w:p>
          <w:p w14:paraId="646462C3" w14:textId="779D385F"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Afspreken wie ouders </w:t>
            </w:r>
            <w:r w:rsidR="0062020A" w:rsidRPr="00DF5426">
              <w:rPr>
                <w:rFonts w:ascii="Calibri" w:hAnsi="Calibri" w:cs="Calibri"/>
                <w:sz w:val="18"/>
                <w:szCs w:val="18"/>
              </w:rPr>
              <w:t>zal inlichten</w:t>
            </w:r>
            <w:r w:rsidRPr="00DF5426">
              <w:rPr>
                <w:rFonts w:ascii="Calibri" w:hAnsi="Calibri" w:cs="Calibri"/>
                <w:sz w:val="18"/>
                <w:szCs w:val="18"/>
              </w:rPr>
              <w:t xml:space="preserve"> en hoe dat dan gebeuren zal </w:t>
            </w:r>
          </w:p>
          <w:p w14:paraId="7A2DAE8D" w14:textId="3DBA0B7E"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t>
            </w:r>
            <w:r w:rsidR="0062020A" w:rsidRPr="00DF5426">
              <w:rPr>
                <w:rFonts w:ascii="Calibri" w:hAnsi="Calibri" w:cs="Calibri"/>
                <w:sz w:val="18"/>
                <w:szCs w:val="18"/>
              </w:rPr>
              <w:t>T</w:t>
            </w:r>
            <w:r w:rsidRPr="00DF5426">
              <w:rPr>
                <w:rFonts w:ascii="Calibri" w:hAnsi="Calibri" w:cs="Calibri"/>
                <w:sz w:val="18"/>
                <w:szCs w:val="18"/>
              </w:rPr>
              <w:t xml:space="preserve">eamleden </w:t>
            </w:r>
            <w:r w:rsidR="0062020A" w:rsidRPr="00DF5426">
              <w:rPr>
                <w:rFonts w:ascii="Calibri" w:hAnsi="Calibri" w:cs="Calibri"/>
                <w:sz w:val="18"/>
                <w:szCs w:val="18"/>
              </w:rPr>
              <w:t>worden op de hoogte gesteld van de situatie</w:t>
            </w:r>
          </w:p>
          <w:p w14:paraId="458E3DA6"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Wanneer het niet goed gaat moet het direct gemeld worden (is geen klikken!) </w:t>
            </w:r>
          </w:p>
          <w:p w14:paraId="7CDFEED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Wanneer problemen blijven, worden alle ouders ingelicht </w:t>
            </w:r>
          </w:p>
          <w:p w14:paraId="18B01989" w14:textId="77777777" w:rsidR="00CF202E" w:rsidRPr="00DF5426" w:rsidRDefault="00CF202E" w:rsidP="000F25D5">
            <w:pPr>
              <w:rPr>
                <w:rFonts w:ascii="Calibri" w:hAnsi="Calibri" w:cs="Calibri"/>
                <w:sz w:val="18"/>
                <w:szCs w:val="18"/>
              </w:rPr>
            </w:pPr>
          </w:p>
        </w:tc>
        <w:tc>
          <w:tcPr>
            <w:tcW w:w="1966" w:type="dxa"/>
          </w:tcPr>
          <w:p w14:paraId="5105478D"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Verantwoordelijk:</w:t>
            </w:r>
          </w:p>
          <w:p w14:paraId="5296BC05"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Leerkracht</w:t>
            </w:r>
          </w:p>
          <w:p w14:paraId="7F4BCCAC" w14:textId="77777777" w:rsidR="00CF202E" w:rsidRPr="00DF5426" w:rsidRDefault="005032F5" w:rsidP="005032F5">
            <w:pPr>
              <w:rPr>
                <w:rFonts w:ascii="Calibri" w:hAnsi="Calibri" w:cs="Calibri"/>
                <w:sz w:val="18"/>
                <w:szCs w:val="18"/>
              </w:rPr>
            </w:pPr>
            <w:r w:rsidRPr="00DF5426">
              <w:rPr>
                <w:rFonts w:ascii="Calibri" w:hAnsi="Calibri" w:cs="Calibri"/>
                <w:sz w:val="18"/>
                <w:szCs w:val="18"/>
              </w:rPr>
              <w:t>Anti- pest coördinator</w:t>
            </w:r>
          </w:p>
          <w:p w14:paraId="478479CB" w14:textId="77777777" w:rsidR="005032F5" w:rsidRPr="00DF5426" w:rsidRDefault="005032F5" w:rsidP="005032F5">
            <w:pPr>
              <w:rPr>
                <w:rFonts w:ascii="Calibri" w:hAnsi="Calibri" w:cs="Calibri"/>
                <w:sz w:val="18"/>
                <w:szCs w:val="18"/>
              </w:rPr>
            </w:pPr>
            <w:r w:rsidRPr="00DF5426">
              <w:rPr>
                <w:rFonts w:ascii="Calibri" w:hAnsi="Calibri" w:cs="Calibri"/>
                <w:sz w:val="18"/>
                <w:szCs w:val="18"/>
              </w:rPr>
              <w:t>Teamleden</w:t>
            </w:r>
          </w:p>
          <w:p w14:paraId="36D06C45" w14:textId="70375C67" w:rsidR="0062020A" w:rsidRPr="00DF5426" w:rsidRDefault="0062020A" w:rsidP="005032F5">
            <w:pPr>
              <w:rPr>
                <w:rFonts w:ascii="Calibri" w:hAnsi="Calibri" w:cs="Calibri"/>
                <w:sz w:val="18"/>
                <w:szCs w:val="18"/>
              </w:rPr>
            </w:pPr>
            <w:r w:rsidRPr="00DF5426">
              <w:rPr>
                <w:rFonts w:ascii="Calibri" w:hAnsi="Calibri" w:cs="Calibri"/>
                <w:sz w:val="18"/>
                <w:szCs w:val="18"/>
              </w:rPr>
              <w:t>Ouders</w:t>
            </w:r>
          </w:p>
        </w:tc>
      </w:tr>
      <w:tr w:rsidR="007004CA" w:rsidRPr="00DF5426" w14:paraId="74640593" w14:textId="77777777" w:rsidTr="5F8E8CEA">
        <w:tc>
          <w:tcPr>
            <w:tcW w:w="1384" w:type="dxa"/>
          </w:tcPr>
          <w:p w14:paraId="02387C9E" w14:textId="5511E424" w:rsidR="007004CA" w:rsidRPr="00DF5426" w:rsidRDefault="007004CA" w:rsidP="000F25D5">
            <w:pPr>
              <w:rPr>
                <w:rFonts w:ascii="Calibri" w:hAnsi="Calibri" w:cs="Calibri"/>
                <w:sz w:val="18"/>
                <w:szCs w:val="18"/>
              </w:rPr>
            </w:pPr>
            <w:r w:rsidRPr="00DF5426">
              <w:rPr>
                <w:rFonts w:ascii="Calibri" w:hAnsi="Calibri" w:cs="Calibri"/>
                <w:sz w:val="18"/>
                <w:szCs w:val="18"/>
              </w:rPr>
              <w:t>Stap 8: De evaluatie, nazorg:</w:t>
            </w:r>
          </w:p>
        </w:tc>
        <w:tc>
          <w:tcPr>
            <w:tcW w:w="6946" w:type="dxa"/>
          </w:tcPr>
          <w:p w14:paraId="361EB44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Na twee weken komen alle betrokkenen samen en vertellen om de beurt hoe het gaat. </w:t>
            </w:r>
          </w:p>
          <w:p w14:paraId="52F66ADF"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Wat gaat goed en wat gaat nog niet helemaal goed? </w:t>
            </w:r>
          </w:p>
          <w:p w14:paraId="526EC281"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aandacht gegeven aan hoe ze zich nu voelen. </w:t>
            </w:r>
          </w:p>
          <w:p w14:paraId="7E28B25D" w14:textId="65AAE990" w:rsidR="007004CA" w:rsidRPr="00DF5426" w:rsidRDefault="007004CA" w:rsidP="007004CA">
            <w:pPr>
              <w:rPr>
                <w:rFonts w:ascii="Calibri" w:hAnsi="Calibri" w:cs="Calibri"/>
                <w:sz w:val="18"/>
                <w:szCs w:val="18"/>
              </w:rPr>
            </w:pPr>
            <w:r w:rsidRPr="00DF5426">
              <w:rPr>
                <w:rFonts w:ascii="Calibri" w:hAnsi="Calibri" w:cs="Calibri"/>
                <w:sz w:val="18"/>
                <w:szCs w:val="18"/>
              </w:rPr>
              <w:t>- De</w:t>
            </w:r>
            <w:r w:rsidR="00703AD7" w:rsidRPr="00DF5426">
              <w:rPr>
                <w:rFonts w:ascii="Calibri" w:hAnsi="Calibri" w:cs="Calibri"/>
                <w:sz w:val="18"/>
                <w:szCs w:val="18"/>
              </w:rPr>
              <w:t xml:space="preserve"> leerkracht/ anti- pestcoördinator </w:t>
            </w:r>
            <w:r w:rsidRPr="00DF5426">
              <w:rPr>
                <w:rFonts w:ascii="Calibri" w:hAnsi="Calibri" w:cs="Calibri"/>
                <w:sz w:val="18"/>
                <w:szCs w:val="18"/>
              </w:rPr>
              <w:t xml:space="preserve">vat samen en stelt conclusies. </w:t>
            </w:r>
          </w:p>
          <w:p w14:paraId="7A4FA260"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betrokkenen moeten het eens zijn met de conclusies. </w:t>
            </w:r>
          </w:p>
          <w:p w14:paraId="5C15422C"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Wanneer het niet goed gaat, start derde fase. </w:t>
            </w:r>
          </w:p>
          <w:p w14:paraId="36987138"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Wanneer het wel goed gaat, worden er complimenten gegeven. </w:t>
            </w:r>
          </w:p>
          <w:p w14:paraId="113C460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worden afspraken gemaakt om over twee weken nogmaals kort te evalueren en daarna nog een keer na een maand. </w:t>
            </w:r>
          </w:p>
          <w:p w14:paraId="5056C4AB" w14:textId="7DFD578D"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We spreken af dat wanneer het tussendoor niet goed gaat, dat direct gemeld wordt bij de leerkracht of </w:t>
            </w:r>
            <w:r w:rsidR="0062020A" w:rsidRPr="00DF5426">
              <w:rPr>
                <w:rFonts w:ascii="Calibri" w:hAnsi="Calibri" w:cs="Calibri"/>
                <w:sz w:val="18"/>
                <w:szCs w:val="18"/>
              </w:rPr>
              <w:t>anti- pestcoördinator</w:t>
            </w:r>
            <w:r w:rsidRPr="00DF5426">
              <w:rPr>
                <w:rFonts w:ascii="Calibri" w:hAnsi="Calibri" w:cs="Calibri"/>
                <w:sz w:val="18"/>
                <w:szCs w:val="18"/>
              </w:rPr>
              <w:t xml:space="preserve">. </w:t>
            </w:r>
          </w:p>
          <w:p w14:paraId="4C116A40" w14:textId="77777777" w:rsidR="007004CA" w:rsidRPr="00DF5426" w:rsidRDefault="007004CA" w:rsidP="000F25D5">
            <w:pPr>
              <w:rPr>
                <w:rFonts w:ascii="Calibri" w:hAnsi="Calibri" w:cs="Calibri"/>
                <w:sz w:val="18"/>
                <w:szCs w:val="18"/>
              </w:rPr>
            </w:pPr>
          </w:p>
        </w:tc>
        <w:tc>
          <w:tcPr>
            <w:tcW w:w="1966" w:type="dxa"/>
          </w:tcPr>
          <w:p w14:paraId="0BE8A6A9"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Verantwoordelijk:</w:t>
            </w:r>
          </w:p>
          <w:p w14:paraId="774E6B0C"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Leerkracht</w:t>
            </w:r>
          </w:p>
          <w:p w14:paraId="166D9A68"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Anti- pest coördinator</w:t>
            </w:r>
          </w:p>
          <w:p w14:paraId="77D47CB6" w14:textId="77777777" w:rsidR="007004CA" w:rsidRPr="00DF5426" w:rsidRDefault="0062020A" w:rsidP="0062020A">
            <w:pPr>
              <w:rPr>
                <w:rFonts w:ascii="Calibri" w:hAnsi="Calibri" w:cs="Calibri"/>
                <w:sz w:val="18"/>
                <w:szCs w:val="18"/>
              </w:rPr>
            </w:pPr>
            <w:r w:rsidRPr="00DF5426">
              <w:rPr>
                <w:rFonts w:ascii="Calibri" w:hAnsi="Calibri" w:cs="Calibri"/>
                <w:sz w:val="18"/>
                <w:szCs w:val="18"/>
              </w:rPr>
              <w:t>Teamleden</w:t>
            </w:r>
          </w:p>
          <w:p w14:paraId="53260393" w14:textId="61173C92" w:rsidR="0062020A" w:rsidRPr="00DF5426" w:rsidRDefault="0062020A" w:rsidP="0062020A">
            <w:pPr>
              <w:rPr>
                <w:rFonts w:ascii="Calibri" w:hAnsi="Calibri" w:cs="Calibri"/>
                <w:sz w:val="18"/>
                <w:szCs w:val="18"/>
              </w:rPr>
            </w:pPr>
            <w:r w:rsidRPr="00DF5426">
              <w:rPr>
                <w:rFonts w:ascii="Calibri" w:hAnsi="Calibri" w:cs="Calibri"/>
                <w:sz w:val="18"/>
                <w:szCs w:val="18"/>
              </w:rPr>
              <w:t>Ouders</w:t>
            </w:r>
          </w:p>
        </w:tc>
      </w:tr>
      <w:tr w:rsidR="007004CA" w:rsidRPr="00DF5426" w14:paraId="7DA4E8CD" w14:textId="77777777" w:rsidTr="5F8E8CEA">
        <w:tc>
          <w:tcPr>
            <w:tcW w:w="1384" w:type="dxa"/>
          </w:tcPr>
          <w:p w14:paraId="7E24A283"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9: Borging </w:t>
            </w:r>
          </w:p>
          <w:p w14:paraId="7168AAFE" w14:textId="77777777" w:rsidR="007004CA" w:rsidRPr="00DF5426" w:rsidRDefault="007004CA" w:rsidP="000F25D5">
            <w:pPr>
              <w:rPr>
                <w:rFonts w:ascii="Calibri" w:hAnsi="Calibri" w:cs="Calibri"/>
                <w:sz w:val="18"/>
                <w:szCs w:val="18"/>
              </w:rPr>
            </w:pPr>
          </w:p>
        </w:tc>
        <w:tc>
          <w:tcPr>
            <w:tcW w:w="6946" w:type="dxa"/>
          </w:tcPr>
          <w:p w14:paraId="36EF80D9"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leerkracht en andere teamleden houden de situatie nauwlettend in de gaten. </w:t>
            </w:r>
          </w:p>
          <w:p w14:paraId="1D2EE14C" w14:textId="0B371FBD"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Bijzonderheden worden doorgegeven of gemaild naar de </w:t>
            </w:r>
            <w:r w:rsidR="0062020A" w:rsidRPr="00DF5426">
              <w:rPr>
                <w:rFonts w:ascii="Calibri" w:hAnsi="Calibri" w:cs="Calibri"/>
                <w:sz w:val="18"/>
                <w:szCs w:val="18"/>
              </w:rPr>
              <w:t>leerkracht</w:t>
            </w:r>
          </w:p>
          <w:p w14:paraId="7D2C45F4" w14:textId="77777777" w:rsidR="0062020A" w:rsidRPr="00DF5426" w:rsidRDefault="007004CA" w:rsidP="007004CA">
            <w:pPr>
              <w:rPr>
                <w:rFonts w:ascii="Calibri" w:hAnsi="Calibri" w:cs="Calibri"/>
                <w:sz w:val="18"/>
                <w:szCs w:val="18"/>
              </w:rPr>
            </w:pPr>
            <w:r w:rsidRPr="00DF5426">
              <w:rPr>
                <w:rFonts w:ascii="Calibri" w:hAnsi="Calibri" w:cs="Calibri"/>
                <w:sz w:val="18"/>
                <w:szCs w:val="18"/>
              </w:rPr>
              <w:t>- In een leerlingbespreking</w:t>
            </w:r>
            <w:r w:rsidR="0062020A" w:rsidRPr="00DF5426">
              <w:rPr>
                <w:rFonts w:ascii="Calibri" w:hAnsi="Calibri" w:cs="Calibri"/>
                <w:sz w:val="18"/>
                <w:szCs w:val="18"/>
              </w:rPr>
              <w:t xml:space="preserve"> </w:t>
            </w:r>
            <w:r w:rsidRPr="00DF5426">
              <w:rPr>
                <w:rFonts w:ascii="Calibri" w:hAnsi="Calibri" w:cs="Calibri"/>
                <w:sz w:val="18"/>
                <w:szCs w:val="18"/>
              </w:rPr>
              <w:t xml:space="preserve">wordt besproken en vastgelegd hoe het gaat. </w:t>
            </w:r>
          </w:p>
          <w:p w14:paraId="2A85D9A2" w14:textId="1B7BF32A"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besloten of en hoe ouders op de hoogte gesteld worden. </w:t>
            </w:r>
          </w:p>
          <w:p w14:paraId="7FC0EA12" w14:textId="207C1C70" w:rsidR="00200617" w:rsidRPr="00DF5426" w:rsidRDefault="00200617" w:rsidP="007004CA">
            <w:pPr>
              <w:rPr>
                <w:rFonts w:ascii="Calibri" w:hAnsi="Calibri" w:cs="Calibri"/>
                <w:sz w:val="18"/>
                <w:szCs w:val="18"/>
              </w:rPr>
            </w:pPr>
            <w:r w:rsidRPr="00DF5426">
              <w:rPr>
                <w:rFonts w:ascii="Calibri" w:hAnsi="Calibri" w:cs="Calibri"/>
                <w:sz w:val="18"/>
                <w:szCs w:val="18"/>
              </w:rPr>
              <w:t>- Directie wordt op de hoogte gebracht</w:t>
            </w:r>
          </w:p>
          <w:p w14:paraId="5774D3C0" w14:textId="77777777" w:rsidR="007004CA" w:rsidRPr="00DF5426" w:rsidRDefault="007004CA" w:rsidP="000F25D5">
            <w:pPr>
              <w:rPr>
                <w:rFonts w:ascii="Calibri" w:hAnsi="Calibri" w:cs="Calibri"/>
                <w:sz w:val="18"/>
                <w:szCs w:val="18"/>
              </w:rPr>
            </w:pPr>
          </w:p>
        </w:tc>
        <w:tc>
          <w:tcPr>
            <w:tcW w:w="1966" w:type="dxa"/>
          </w:tcPr>
          <w:p w14:paraId="6BAC3380"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Verantwoordelijk:</w:t>
            </w:r>
          </w:p>
          <w:p w14:paraId="4840B135"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Leerkracht</w:t>
            </w:r>
          </w:p>
          <w:p w14:paraId="74DB13E5"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Anti- pest coördinator</w:t>
            </w:r>
          </w:p>
          <w:p w14:paraId="139729A3" w14:textId="77777777" w:rsidR="0062020A" w:rsidRPr="00DF5426" w:rsidRDefault="0062020A" w:rsidP="0062020A">
            <w:pPr>
              <w:rPr>
                <w:rFonts w:ascii="Calibri" w:hAnsi="Calibri" w:cs="Calibri"/>
                <w:sz w:val="18"/>
                <w:szCs w:val="18"/>
              </w:rPr>
            </w:pPr>
            <w:r w:rsidRPr="00DF5426">
              <w:rPr>
                <w:rFonts w:ascii="Calibri" w:hAnsi="Calibri" w:cs="Calibri"/>
                <w:sz w:val="18"/>
                <w:szCs w:val="18"/>
              </w:rPr>
              <w:t>Teamleden</w:t>
            </w:r>
          </w:p>
          <w:p w14:paraId="661F0775" w14:textId="77777777" w:rsidR="007004CA" w:rsidRPr="00DF5426" w:rsidRDefault="0062020A" w:rsidP="0062020A">
            <w:pPr>
              <w:rPr>
                <w:rFonts w:ascii="Calibri" w:hAnsi="Calibri" w:cs="Calibri"/>
                <w:sz w:val="18"/>
                <w:szCs w:val="18"/>
              </w:rPr>
            </w:pPr>
            <w:r w:rsidRPr="00DF5426">
              <w:rPr>
                <w:rFonts w:ascii="Calibri" w:hAnsi="Calibri" w:cs="Calibri"/>
                <w:sz w:val="18"/>
                <w:szCs w:val="18"/>
              </w:rPr>
              <w:t>Ouders</w:t>
            </w:r>
          </w:p>
          <w:p w14:paraId="37EC41CB" w14:textId="49BDDD8B" w:rsidR="0062020A" w:rsidRPr="00DF5426" w:rsidRDefault="0062020A" w:rsidP="0062020A">
            <w:pPr>
              <w:rPr>
                <w:rFonts w:ascii="Calibri" w:hAnsi="Calibri" w:cs="Calibri"/>
                <w:sz w:val="18"/>
                <w:szCs w:val="18"/>
              </w:rPr>
            </w:pPr>
            <w:r w:rsidRPr="00DF5426">
              <w:rPr>
                <w:rFonts w:ascii="Calibri" w:hAnsi="Calibri" w:cs="Calibri"/>
                <w:sz w:val="18"/>
                <w:szCs w:val="18"/>
              </w:rPr>
              <w:t>IB</w:t>
            </w:r>
          </w:p>
        </w:tc>
      </w:tr>
      <w:tr w:rsidR="007004CA" w:rsidRPr="00DF5426" w14:paraId="6824CB20" w14:textId="77777777" w:rsidTr="5F8E8CEA">
        <w:tc>
          <w:tcPr>
            <w:tcW w:w="10296" w:type="dxa"/>
            <w:gridSpan w:val="3"/>
            <w:shd w:val="clear" w:color="auto" w:fill="FFC000"/>
          </w:tcPr>
          <w:p w14:paraId="751EC10C" w14:textId="77777777" w:rsidR="00FA7538" w:rsidRPr="00DF5426" w:rsidRDefault="00FA7538" w:rsidP="00FA7538">
            <w:pPr>
              <w:rPr>
                <w:rFonts w:ascii="Calibri" w:hAnsi="Calibri" w:cs="Calibri"/>
                <w:sz w:val="18"/>
                <w:szCs w:val="18"/>
              </w:rPr>
            </w:pPr>
            <w:r w:rsidRPr="00DF5426">
              <w:rPr>
                <w:rFonts w:ascii="Calibri" w:hAnsi="Calibri" w:cs="Calibri"/>
                <w:sz w:val="18"/>
                <w:szCs w:val="18"/>
              </w:rPr>
              <w:t>Wanneer het pesten niet stopt</w:t>
            </w:r>
          </w:p>
          <w:p w14:paraId="17530CF5" w14:textId="77777777" w:rsidR="007004CA" w:rsidRPr="00DF5426" w:rsidRDefault="007004CA" w:rsidP="000F25D5">
            <w:pPr>
              <w:rPr>
                <w:rFonts w:ascii="Calibri" w:hAnsi="Calibri" w:cs="Calibri"/>
                <w:sz w:val="18"/>
                <w:szCs w:val="18"/>
              </w:rPr>
            </w:pPr>
          </w:p>
        </w:tc>
      </w:tr>
      <w:tr w:rsidR="007004CA" w:rsidRPr="00DF5426" w14:paraId="2209FF25" w14:textId="77777777" w:rsidTr="5F8E8CEA">
        <w:tc>
          <w:tcPr>
            <w:tcW w:w="1384" w:type="dxa"/>
          </w:tcPr>
          <w:p w14:paraId="5C624777"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10: Vaststellen wat niet goed gaat </w:t>
            </w:r>
          </w:p>
          <w:p w14:paraId="66916656" w14:textId="77777777" w:rsidR="007004CA" w:rsidRPr="00DF5426" w:rsidRDefault="007004CA" w:rsidP="000F25D5">
            <w:pPr>
              <w:rPr>
                <w:rFonts w:ascii="Calibri" w:hAnsi="Calibri" w:cs="Calibri"/>
                <w:sz w:val="18"/>
                <w:szCs w:val="18"/>
              </w:rPr>
            </w:pPr>
          </w:p>
        </w:tc>
        <w:tc>
          <w:tcPr>
            <w:tcW w:w="6946" w:type="dxa"/>
          </w:tcPr>
          <w:p w14:paraId="3E223343"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Beide partijen vertellen wat niet goed gaat. </w:t>
            </w:r>
          </w:p>
          <w:p w14:paraId="41157598"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doorgevraagd over hoe dat voor hen voelt. </w:t>
            </w:r>
          </w:p>
          <w:p w14:paraId="6F4D2367"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gevraagd aan beide partijen of ze het probleem echt willen oplossen, dat moeten ze hardop - uitspreken. Er wordt benadrukt: wanneer je het wilt oplossen, moet je dat in je gedrag laten zien en je - aan de afspraken houden. Zo niet, dan wordt de zaak overgedragen naar de directie (stap 17). </w:t>
            </w:r>
          </w:p>
          <w:p w14:paraId="730FD7AB" w14:textId="77777777" w:rsidR="007004CA" w:rsidRPr="00DF5426" w:rsidRDefault="007004CA" w:rsidP="000F25D5">
            <w:pPr>
              <w:rPr>
                <w:rFonts w:ascii="Calibri" w:hAnsi="Calibri" w:cs="Calibri"/>
                <w:sz w:val="18"/>
                <w:szCs w:val="18"/>
              </w:rPr>
            </w:pPr>
          </w:p>
        </w:tc>
        <w:tc>
          <w:tcPr>
            <w:tcW w:w="1966" w:type="dxa"/>
          </w:tcPr>
          <w:p w14:paraId="3D84A77B"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Verantwoordelijk:</w:t>
            </w:r>
          </w:p>
          <w:p w14:paraId="2519E1D7"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Leerkracht</w:t>
            </w:r>
          </w:p>
          <w:p w14:paraId="6CF9CBDF" w14:textId="1E69073F" w:rsidR="00200617" w:rsidRPr="00DF5426" w:rsidRDefault="00200617" w:rsidP="00200617">
            <w:pPr>
              <w:rPr>
                <w:rFonts w:ascii="Calibri" w:hAnsi="Calibri" w:cs="Calibri"/>
                <w:sz w:val="18"/>
                <w:szCs w:val="18"/>
              </w:rPr>
            </w:pPr>
            <w:r w:rsidRPr="00DF5426">
              <w:rPr>
                <w:rFonts w:ascii="Calibri" w:hAnsi="Calibri" w:cs="Calibri"/>
                <w:sz w:val="18"/>
                <w:szCs w:val="18"/>
              </w:rPr>
              <w:t>Anti- pestcoördinator</w:t>
            </w:r>
          </w:p>
          <w:p w14:paraId="460F10E3"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Teamleden</w:t>
            </w:r>
          </w:p>
          <w:p w14:paraId="4B07BD70"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Ouders</w:t>
            </w:r>
          </w:p>
          <w:p w14:paraId="62D6C9A6" w14:textId="77777777" w:rsidR="007004CA" w:rsidRPr="00DF5426" w:rsidRDefault="00200617" w:rsidP="00200617">
            <w:pPr>
              <w:rPr>
                <w:rFonts w:ascii="Calibri" w:hAnsi="Calibri" w:cs="Calibri"/>
                <w:sz w:val="18"/>
                <w:szCs w:val="18"/>
              </w:rPr>
            </w:pPr>
            <w:r w:rsidRPr="00DF5426">
              <w:rPr>
                <w:rFonts w:ascii="Calibri" w:hAnsi="Calibri" w:cs="Calibri"/>
                <w:sz w:val="18"/>
                <w:szCs w:val="18"/>
              </w:rPr>
              <w:t>IB</w:t>
            </w:r>
          </w:p>
          <w:p w14:paraId="41D1A093" w14:textId="482E8E72" w:rsidR="00200617" w:rsidRPr="00DF5426" w:rsidRDefault="00200617" w:rsidP="00200617">
            <w:pPr>
              <w:rPr>
                <w:rFonts w:ascii="Calibri" w:hAnsi="Calibri" w:cs="Calibri"/>
                <w:sz w:val="18"/>
                <w:szCs w:val="18"/>
              </w:rPr>
            </w:pPr>
            <w:r w:rsidRPr="00DF5426">
              <w:rPr>
                <w:rFonts w:ascii="Calibri" w:hAnsi="Calibri" w:cs="Calibri"/>
                <w:sz w:val="18"/>
                <w:szCs w:val="18"/>
              </w:rPr>
              <w:t>Directie</w:t>
            </w:r>
          </w:p>
        </w:tc>
      </w:tr>
      <w:tr w:rsidR="007004CA" w:rsidRPr="00DF5426" w14:paraId="4E2A95DA" w14:textId="77777777" w:rsidTr="5F8E8CEA">
        <w:tc>
          <w:tcPr>
            <w:tcW w:w="1384" w:type="dxa"/>
          </w:tcPr>
          <w:p w14:paraId="504F821B"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11: Nieuwe afspraken vastleggen </w:t>
            </w:r>
          </w:p>
          <w:p w14:paraId="748DFCD0" w14:textId="77777777" w:rsidR="007004CA" w:rsidRPr="00DF5426" w:rsidRDefault="007004CA" w:rsidP="000F25D5">
            <w:pPr>
              <w:rPr>
                <w:rFonts w:ascii="Calibri" w:hAnsi="Calibri" w:cs="Calibri"/>
                <w:sz w:val="18"/>
                <w:szCs w:val="18"/>
              </w:rPr>
            </w:pPr>
          </w:p>
        </w:tc>
        <w:tc>
          <w:tcPr>
            <w:tcW w:w="6946" w:type="dxa"/>
          </w:tcPr>
          <w:p w14:paraId="6A297862"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Vastleggen: wie doet wanneer wat? </w:t>
            </w:r>
          </w:p>
          <w:p w14:paraId="53FC2D0E"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Vastleggen: bij niet houden aan afspraken, worden sancties opgelegd. </w:t>
            </w:r>
          </w:p>
          <w:p w14:paraId="0C5949AE"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In overleg worden sancties beschreven. </w:t>
            </w:r>
          </w:p>
          <w:p w14:paraId="0628B79E" w14:textId="77777777" w:rsidR="007004CA" w:rsidRPr="00DF5426" w:rsidRDefault="007004CA" w:rsidP="000F25D5">
            <w:pPr>
              <w:rPr>
                <w:rFonts w:ascii="Calibri" w:hAnsi="Calibri" w:cs="Calibri"/>
                <w:sz w:val="18"/>
                <w:szCs w:val="18"/>
              </w:rPr>
            </w:pPr>
          </w:p>
        </w:tc>
        <w:tc>
          <w:tcPr>
            <w:tcW w:w="1966" w:type="dxa"/>
          </w:tcPr>
          <w:p w14:paraId="10CEFB76"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Verantwoordelijk:</w:t>
            </w:r>
          </w:p>
          <w:p w14:paraId="6F918ABF"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Leerkracht</w:t>
            </w:r>
          </w:p>
          <w:p w14:paraId="3D84BA06"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Anti- pestcoördinator</w:t>
            </w:r>
          </w:p>
          <w:p w14:paraId="6318EC35" w14:textId="77777777" w:rsidR="007004CA" w:rsidRPr="00DF5426" w:rsidRDefault="007004CA" w:rsidP="000F25D5">
            <w:pPr>
              <w:rPr>
                <w:rFonts w:ascii="Calibri" w:hAnsi="Calibri" w:cs="Calibri"/>
                <w:sz w:val="18"/>
                <w:szCs w:val="18"/>
              </w:rPr>
            </w:pPr>
          </w:p>
        </w:tc>
      </w:tr>
      <w:tr w:rsidR="007004CA" w:rsidRPr="00DF5426" w14:paraId="40667552" w14:textId="77777777" w:rsidTr="5F8E8CEA">
        <w:tc>
          <w:tcPr>
            <w:tcW w:w="1384" w:type="dxa"/>
          </w:tcPr>
          <w:p w14:paraId="32E368FF"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lastRenderedPageBreak/>
              <w:t xml:space="preserve">Stap 12: Ouders en alle betrokkenen informeren </w:t>
            </w:r>
          </w:p>
          <w:p w14:paraId="179AD0B1" w14:textId="77777777" w:rsidR="007004CA" w:rsidRPr="00DF5426" w:rsidRDefault="007004CA" w:rsidP="000F25D5">
            <w:pPr>
              <w:rPr>
                <w:rFonts w:ascii="Calibri" w:hAnsi="Calibri" w:cs="Calibri"/>
                <w:sz w:val="18"/>
                <w:szCs w:val="18"/>
              </w:rPr>
            </w:pPr>
          </w:p>
        </w:tc>
        <w:tc>
          <w:tcPr>
            <w:tcW w:w="6946" w:type="dxa"/>
          </w:tcPr>
          <w:p w14:paraId="3A37CF9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Alle voorgaande stappen worden in een persoonlijk gesprek overgedragen. </w:t>
            </w:r>
          </w:p>
          <w:p w14:paraId="0A233F67"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een verslag van het overleg gemaakt. </w:t>
            </w:r>
          </w:p>
          <w:p w14:paraId="054415B5"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afgesproken welke volgende stappen genomen gaan worden en hoe en wanneer teruggekoppeld wordt naar de ouders. </w:t>
            </w:r>
          </w:p>
          <w:p w14:paraId="2944E50D" w14:textId="77777777" w:rsidR="007004CA" w:rsidRPr="00DF5426" w:rsidRDefault="007004CA" w:rsidP="000F25D5">
            <w:pPr>
              <w:rPr>
                <w:rFonts w:ascii="Calibri" w:hAnsi="Calibri" w:cs="Calibri"/>
                <w:sz w:val="18"/>
                <w:szCs w:val="18"/>
              </w:rPr>
            </w:pPr>
          </w:p>
        </w:tc>
        <w:tc>
          <w:tcPr>
            <w:tcW w:w="1966" w:type="dxa"/>
          </w:tcPr>
          <w:p w14:paraId="65364058"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Verantwoordelijk:</w:t>
            </w:r>
          </w:p>
          <w:p w14:paraId="6D4F5E56"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Leerkracht</w:t>
            </w:r>
          </w:p>
          <w:p w14:paraId="18E2F870"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Anti- pestcoördinator</w:t>
            </w:r>
          </w:p>
          <w:p w14:paraId="7BAE3C33" w14:textId="77777777" w:rsidR="00200617" w:rsidRPr="00DF5426" w:rsidRDefault="00200617" w:rsidP="00200617">
            <w:pPr>
              <w:rPr>
                <w:rFonts w:ascii="Calibri" w:hAnsi="Calibri" w:cs="Calibri"/>
                <w:sz w:val="18"/>
                <w:szCs w:val="18"/>
              </w:rPr>
            </w:pPr>
            <w:r w:rsidRPr="00DF5426">
              <w:rPr>
                <w:rFonts w:ascii="Calibri" w:hAnsi="Calibri" w:cs="Calibri"/>
                <w:sz w:val="18"/>
                <w:szCs w:val="18"/>
              </w:rPr>
              <w:t>Ouders</w:t>
            </w:r>
          </w:p>
          <w:p w14:paraId="792A71B0" w14:textId="16405CC3" w:rsidR="00DF5426" w:rsidRPr="00DF5426" w:rsidRDefault="00DF5426" w:rsidP="00200617">
            <w:pPr>
              <w:rPr>
                <w:rFonts w:ascii="Calibri" w:hAnsi="Calibri" w:cs="Calibri"/>
                <w:sz w:val="18"/>
                <w:szCs w:val="18"/>
              </w:rPr>
            </w:pPr>
            <w:r w:rsidRPr="00DF5426">
              <w:rPr>
                <w:rFonts w:ascii="Calibri" w:hAnsi="Calibri" w:cs="Calibri"/>
                <w:sz w:val="18"/>
                <w:szCs w:val="18"/>
              </w:rPr>
              <w:t>IB</w:t>
            </w:r>
          </w:p>
          <w:p w14:paraId="5313F9E4" w14:textId="77777777" w:rsidR="007004CA" w:rsidRPr="00DF5426" w:rsidRDefault="007004CA" w:rsidP="000F25D5">
            <w:pPr>
              <w:rPr>
                <w:rFonts w:ascii="Calibri" w:hAnsi="Calibri" w:cs="Calibri"/>
                <w:sz w:val="18"/>
                <w:szCs w:val="18"/>
              </w:rPr>
            </w:pPr>
          </w:p>
        </w:tc>
      </w:tr>
      <w:tr w:rsidR="007004CA" w:rsidRPr="00DF5426" w14:paraId="0160A4E8" w14:textId="77777777" w:rsidTr="5F8E8CEA">
        <w:tc>
          <w:tcPr>
            <w:tcW w:w="1384" w:type="dxa"/>
          </w:tcPr>
          <w:p w14:paraId="2462D948"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13: Bepalen: traject nodig? </w:t>
            </w:r>
          </w:p>
          <w:p w14:paraId="35AFAE4B" w14:textId="77777777" w:rsidR="007004CA" w:rsidRPr="00DF5426" w:rsidRDefault="007004CA" w:rsidP="000F25D5">
            <w:pPr>
              <w:rPr>
                <w:rFonts w:ascii="Calibri" w:hAnsi="Calibri" w:cs="Calibri"/>
                <w:sz w:val="18"/>
                <w:szCs w:val="18"/>
              </w:rPr>
            </w:pPr>
          </w:p>
        </w:tc>
        <w:tc>
          <w:tcPr>
            <w:tcW w:w="6946" w:type="dxa"/>
          </w:tcPr>
          <w:p w14:paraId="1E1638A3"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In overleg met IB, leerkracht, ouders en leerling wordt bepaald of er een hulptraject nodig is en welk traject dat gaat worden. </w:t>
            </w:r>
          </w:p>
          <w:p w14:paraId="2FBE557A" w14:textId="77777777" w:rsidR="007004CA" w:rsidRPr="00DF5426" w:rsidRDefault="007004CA" w:rsidP="000F25D5">
            <w:pPr>
              <w:rPr>
                <w:rFonts w:ascii="Calibri" w:hAnsi="Calibri" w:cs="Calibri"/>
                <w:sz w:val="18"/>
                <w:szCs w:val="18"/>
              </w:rPr>
            </w:pPr>
          </w:p>
        </w:tc>
        <w:tc>
          <w:tcPr>
            <w:tcW w:w="1966" w:type="dxa"/>
          </w:tcPr>
          <w:p w14:paraId="4E3AB41C"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Verantwoordelijk:</w:t>
            </w:r>
          </w:p>
          <w:p w14:paraId="3D1C715C"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Leerkracht</w:t>
            </w:r>
          </w:p>
          <w:p w14:paraId="0735B270"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Anti- pestcoördinator</w:t>
            </w:r>
          </w:p>
          <w:p w14:paraId="320B2843"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Ouders</w:t>
            </w:r>
          </w:p>
          <w:p w14:paraId="7114674E"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IB</w:t>
            </w:r>
          </w:p>
          <w:p w14:paraId="33E2082E" w14:textId="77777777" w:rsidR="007004CA" w:rsidRPr="00DF5426" w:rsidRDefault="007004CA" w:rsidP="000F25D5">
            <w:pPr>
              <w:rPr>
                <w:rFonts w:ascii="Calibri" w:hAnsi="Calibri" w:cs="Calibri"/>
                <w:sz w:val="18"/>
                <w:szCs w:val="18"/>
              </w:rPr>
            </w:pPr>
          </w:p>
        </w:tc>
      </w:tr>
      <w:tr w:rsidR="00FA7538" w:rsidRPr="00DF5426" w14:paraId="19A32315" w14:textId="77777777" w:rsidTr="5F8E8CEA">
        <w:tc>
          <w:tcPr>
            <w:tcW w:w="10296" w:type="dxa"/>
            <w:gridSpan w:val="3"/>
            <w:shd w:val="clear" w:color="auto" w:fill="FFC000"/>
          </w:tcPr>
          <w:p w14:paraId="3B49CF51" w14:textId="587C4FD7" w:rsidR="00FA7538" w:rsidRPr="00DF5426" w:rsidRDefault="00FA7538" w:rsidP="00FA7538">
            <w:pPr>
              <w:rPr>
                <w:rFonts w:ascii="Calibri" w:hAnsi="Calibri" w:cs="Calibri"/>
                <w:sz w:val="18"/>
                <w:szCs w:val="18"/>
              </w:rPr>
            </w:pPr>
            <w:r w:rsidRPr="00DF5426">
              <w:rPr>
                <w:rFonts w:ascii="Calibri" w:hAnsi="Calibri" w:cs="Calibri"/>
                <w:sz w:val="18"/>
                <w:szCs w:val="18"/>
              </w:rPr>
              <w:t xml:space="preserve">Stap 14: Traject wordt gestart </w:t>
            </w:r>
          </w:p>
        </w:tc>
      </w:tr>
      <w:tr w:rsidR="007004CA" w:rsidRPr="00DF5426" w14:paraId="3B713C85" w14:textId="77777777" w:rsidTr="5F8E8CEA">
        <w:tc>
          <w:tcPr>
            <w:tcW w:w="1384" w:type="dxa"/>
          </w:tcPr>
          <w:p w14:paraId="6661A81D"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15: De evaluatie, nazorg </w:t>
            </w:r>
          </w:p>
          <w:p w14:paraId="32E60145" w14:textId="77777777" w:rsidR="007004CA" w:rsidRPr="00DF5426" w:rsidRDefault="007004CA" w:rsidP="000F25D5">
            <w:pPr>
              <w:rPr>
                <w:rFonts w:ascii="Calibri" w:hAnsi="Calibri" w:cs="Calibri"/>
                <w:sz w:val="18"/>
                <w:szCs w:val="18"/>
              </w:rPr>
            </w:pPr>
          </w:p>
        </w:tc>
        <w:tc>
          <w:tcPr>
            <w:tcW w:w="6946" w:type="dxa"/>
          </w:tcPr>
          <w:p w14:paraId="6B6FFC1C"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Na twee weken komen alle betrokkenen samen en vertellen om de beurt hoe het gaat. </w:t>
            </w:r>
          </w:p>
          <w:p w14:paraId="4227B562"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Wat gaat goed en wat gaat nog niet helemaal goed? </w:t>
            </w:r>
          </w:p>
          <w:p w14:paraId="08664A25"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aandacht gegeven aan hoe ze zich nu voelen. </w:t>
            </w:r>
          </w:p>
          <w:p w14:paraId="5737233D" w14:textId="27231A2E"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703AD7" w:rsidRPr="00DF5426">
              <w:rPr>
                <w:rFonts w:ascii="Calibri" w:hAnsi="Calibri" w:cs="Calibri"/>
                <w:sz w:val="18"/>
                <w:szCs w:val="18"/>
              </w:rPr>
              <w:t>leerkracht/ anti- pestcoördinator</w:t>
            </w:r>
            <w:r w:rsidRPr="00DF5426">
              <w:rPr>
                <w:rFonts w:ascii="Calibri" w:hAnsi="Calibri" w:cs="Calibri"/>
                <w:sz w:val="18"/>
                <w:szCs w:val="18"/>
              </w:rPr>
              <w:t xml:space="preserve"> vat samen en stelt conclusies. </w:t>
            </w:r>
          </w:p>
          <w:p w14:paraId="794FC508"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betrokkenen moeten het eens zijn met de conclusies. </w:t>
            </w:r>
          </w:p>
          <w:p w14:paraId="0446B700"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Wanneer het niet goed gaat, start stap 17. </w:t>
            </w:r>
          </w:p>
          <w:p w14:paraId="27E72E7A"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Wanneer het wel goed gaat, worden er complimenten gegeven. </w:t>
            </w:r>
          </w:p>
          <w:p w14:paraId="6AEECFFD"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verbeterpunten of aandachtpunten worden vastgesteld. </w:t>
            </w:r>
          </w:p>
          <w:p w14:paraId="66AE1CA9"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worden afspraken gemaakt om over twee weken nogmaals kort te evalueren en daarna nog een keer na een maand. </w:t>
            </w:r>
          </w:p>
          <w:p w14:paraId="408E740F"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We spreken af dat wanneer het tussendoor niet goed gaat, dat direct gemeld wordt. </w:t>
            </w:r>
          </w:p>
          <w:p w14:paraId="3CCB946D" w14:textId="77777777" w:rsidR="007004CA" w:rsidRPr="00DF5426" w:rsidRDefault="007004CA" w:rsidP="000F25D5">
            <w:pPr>
              <w:rPr>
                <w:rFonts w:ascii="Calibri" w:hAnsi="Calibri" w:cs="Calibri"/>
                <w:sz w:val="18"/>
                <w:szCs w:val="18"/>
              </w:rPr>
            </w:pPr>
          </w:p>
        </w:tc>
        <w:tc>
          <w:tcPr>
            <w:tcW w:w="1966" w:type="dxa"/>
          </w:tcPr>
          <w:p w14:paraId="5300F691"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Verantwoordelijk:</w:t>
            </w:r>
          </w:p>
          <w:p w14:paraId="6700041F"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Leerkracht</w:t>
            </w:r>
          </w:p>
          <w:p w14:paraId="06AB053D"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Anti- pestcoördinator</w:t>
            </w:r>
          </w:p>
          <w:p w14:paraId="69F49ED1"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Ouders</w:t>
            </w:r>
          </w:p>
          <w:p w14:paraId="687DB7D4"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IB</w:t>
            </w:r>
          </w:p>
          <w:p w14:paraId="6909E3B3" w14:textId="77777777" w:rsidR="007004CA" w:rsidRPr="00DF5426" w:rsidRDefault="007004CA" w:rsidP="000F25D5">
            <w:pPr>
              <w:rPr>
                <w:rFonts w:ascii="Calibri" w:hAnsi="Calibri" w:cs="Calibri"/>
                <w:sz w:val="18"/>
                <w:szCs w:val="18"/>
              </w:rPr>
            </w:pPr>
          </w:p>
        </w:tc>
      </w:tr>
      <w:tr w:rsidR="007004CA" w:rsidRPr="00DF5426" w14:paraId="66CF4F65" w14:textId="77777777" w:rsidTr="5F8E8CEA">
        <w:tc>
          <w:tcPr>
            <w:tcW w:w="1384" w:type="dxa"/>
          </w:tcPr>
          <w:p w14:paraId="5EFC6D86"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16: Borging </w:t>
            </w:r>
          </w:p>
          <w:p w14:paraId="2F2F116F" w14:textId="77777777" w:rsidR="007004CA" w:rsidRPr="00DF5426" w:rsidRDefault="007004CA" w:rsidP="000F25D5">
            <w:pPr>
              <w:rPr>
                <w:rFonts w:ascii="Calibri" w:hAnsi="Calibri" w:cs="Calibri"/>
                <w:sz w:val="18"/>
                <w:szCs w:val="18"/>
              </w:rPr>
            </w:pPr>
          </w:p>
        </w:tc>
        <w:tc>
          <w:tcPr>
            <w:tcW w:w="6946" w:type="dxa"/>
          </w:tcPr>
          <w:p w14:paraId="476EE247" w14:textId="27468603"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De </w:t>
            </w:r>
            <w:r w:rsidR="00703AD7" w:rsidRPr="00DF5426">
              <w:rPr>
                <w:rFonts w:ascii="Calibri" w:hAnsi="Calibri" w:cs="Calibri"/>
                <w:sz w:val="18"/>
                <w:szCs w:val="18"/>
              </w:rPr>
              <w:t>leerkracht</w:t>
            </w:r>
            <w:r w:rsidRPr="00DF5426">
              <w:rPr>
                <w:rFonts w:ascii="Calibri" w:hAnsi="Calibri" w:cs="Calibri"/>
                <w:sz w:val="18"/>
                <w:szCs w:val="18"/>
              </w:rPr>
              <w:t xml:space="preserve"> en andere teamleden houden de situatie nauwlettend in de gaten. </w:t>
            </w:r>
          </w:p>
          <w:p w14:paraId="03EB9C82" w14:textId="3D755E5D"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Bijzonderheden worden doorgegeven </w:t>
            </w:r>
            <w:r w:rsidR="00703AD7" w:rsidRPr="00DF5426">
              <w:rPr>
                <w:rFonts w:ascii="Calibri" w:hAnsi="Calibri" w:cs="Calibri"/>
                <w:sz w:val="18"/>
                <w:szCs w:val="18"/>
              </w:rPr>
              <w:t>aan de leerkracht</w:t>
            </w:r>
          </w:p>
          <w:p w14:paraId="00DFCB1F"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In een leerlingbespreking wordt besproken en vastgelegd hoe het gaat. </w:t>
            </w:r>
          </w:p>
          <w:p w14:paraId="248017F7"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Er wordt besloten of en hoe ouders op de hoogte gesteld worden. </w:t>
            </w:r>
          </w:p>
          <w:p w14:paraId="3BBCA8CA" w14:textId="77777777" w:rsidR="007004CA" w:rsidRPr="00DF5426" w:rsidRDefault="007004CA" w:rsidP="000F25D5">
            <w:pPr>
              <w:rPr>
                <w:rFonts w:ascii="Calibri" w:hAnsi="Calibri" w:cs="Calibri"/>
                <w:sz w:val="18"/>
                <w:szCs w:val="18"/>
              </w:rPr>
            </w:pPr>
          </w:p>
        </w:tc>
        <w:tc>
          <w:tcPr>
            <w:tcW w:w="1966" w:type="dxa"/>
          </w:tcPr>
          <w:p w14:paraId="5BC5BF59"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Verantwoordelijk:</w:t>
            </w:r>
          </w:p>
          <w:p w14:paraId="4C4A8DDA"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Leerkracht</w:t>
            </w:r>
          </w:p>
          <w:p w14:paraId="6330B9D6"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Anti- pestcoördinator</w:t>
            </w:r>
          </w:p>
          <w:p w14:paraId="59F78D45" w14:textId="455AFE03" w:rsidR="00DF5426" w:rsidRPr="00DF5426" w:rsidRDefault="00DF5426" w:rsidP="00DF5426">
            <w:pPr>
              <w:rPr>
                <w:rFonts w:ascii="Calibri" w:hAnsi="Calibri" w:cs="Calibri"/>
                <w:sz w:val="18"/>
                <w:szCs w:val="18"/>
              </w:rPr>
            </w:pPr>
            <w:r w:rsidRPr="00DF5426">
              <w:rPr>
                <w:rFonts w:ascii="Calibri" w:hAnsi="Calibri" w:cs="Calibri"/>
                <w:sz w:val="18"/>
                <w:szCs w:val="18"/>
              </w:rPr>
              <w:t>Teamleden</w:t>
            </w:r>
          </w:p>
          <w:p w14:paraId="5F56382F"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Ouders</w:t>
            </w:r>
          </w:p>
          <w:p w14:paraId="09B63D11" w14:textId="77777777" w:rsidR="00DF5426" w:rsidRPr="00DF5426" w:rsidRDefault="00DF5426" w:rsidP="00DF5426">
            <w:pPr>
              <w:rPr>
                <w:rFonts w:ascii="Calibri" w:hAnsi="Calibri" w:cs="Calibri"/>
                <w:sz w:val="18"/>
                <w:szCs w:val="18"/>
              </w:rPr>
            </w:pPr>
            <w:r w:rsidRPr="00DF5426">
              <w:rPr>
                <w:rFonts w:ascii="Calibri" w:hAnsi="Calibri" w:cs="Calibri"/>
                <w:sz w:val="18"/>
                <w:szCs w:val="18"/>
              </w:rPr>
              <w:t>IB</w:t>
            </w:r>
          </w:p>
          <w:p w14:paraId="4FA42293" w14:textId="77777777" w:rsidR="007004CA" w:rsidRPr="00DF5426" w:rsidRDefault="007004CA" w:rsidP="000F25D5">
            <w:pPr>
              <w:rPr>
                <w:rFonts w:ascii="Calibri" w:hAnsi="Calibri" w:cs="Calibri"/>
                <w:sz w:val="18"/>
                <w:szCs w:val="18"/>
              </w:rPr>
            </w:pPr>
          </w:p>
        </w:tc>
      </w:tr>
      <w:tr w:rsidR="007004CA" w:rsidRPr="00DF5426" w14:paraId="129760CA" w14:textId="77777777" w:rsidTr="5F8E8CEA">
        <w:tc>
          <w:tcPr>
            <w:tcW w:w="10296" w:type="dxa"/>
            <w:gridSpan w:val="3"/>
            <w:shd w:val="clear" w:color="auto" w:fill="FF0000"/>
          </w:tcPr>
          <w:p w14:paraId="7D498719" w14:textId="77777777" w:rsidR="007004CA" w:rsidRPr="00DF5426" w:rsidRDefault="007004CA" w:rsidP="007004CA">
            <w:pPr>
              <w:rPr>
                <w:rFonts w:ascii="Calibri" w:hAnsi="Calibri" w:cs="Calibri"/>
                <w:sz w:val="18"/>
                <w:szCs w:val="18"/>
              </w:rPr>
            </w:pPr>
          </w:p>
          <w:p w14:paraId="08D0B6E2" w14:textId="6B73B44C" w:rsidR="007004CA" w:rsidRPr="00DF5426" w:rsidRDefault="007004CA" w:rsidP="007004CA">
            <w:pPr>
              <w:rPr>
                <w:rFonts w:ascii="Calibri" w:hAnsi="Calibri" w:cs="Calibri"/>
                <w:sz w:val="18"/>
                <w:szCs w:val="18"/>
              </w:rPr>
            </w:pPr>
            <w:r w:rsidRPr="00DF5426">
              <w:rPr>
                <w:rFonts w:ascii="Calibri" w:hAnsi="Calibri" w:cs="Calibri"/>
                <w:sz w:val="18"/>
                <w:szCs w:val="18"/>
              </w:rPr>
              <w:t>Wanneer het pesten niet stopt</w:t>
            </w:r>
          </w:p>
          <w:p w14:paraId="0A3E4986" w14:textId="77777777" w:rsidR="007004CA" w:rsidRPr="00DF5426" w:rsidRDefault="007004CA" w:rsidP="000F25D5">
            <w:pPr>
              <w:rPr>
                <w:rFonts w:ascii="Calibri" w:hAnsi="Calibri" w:cs="Calibri"/>
                <w:sz w:val="18"/>
                <w:szCs w:val="18"/>
              </w:rPr>
            </w:pPr>
          </w:p>
        </w:tc>
      </w:tr>
      <w:tr w:rsidR="007004CA" w:rsidRPr="00DF5426" w14:paraId="130EA2C2" w14:textId="77777777" w:rsidTr="5F8E8CEA">
        <w:tc>
          <w:tcPr>
            <w:tcW w:w="1384" w:type="dxa"/>
          </w:tcPr>
          <w:p w14:paraId="469B9E4B"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Stap 17: Voorleggen in MT. </w:t>
            </w:r>
          </w:p>
          <w:p w14:paraId="6064D4B2" w14:textId="77777777" w:rsidR="007004CA" w:rsidRPr="00DF5426" w:rsidRDefault="007004CA" w:rsidP="007004CA">
            <w:pPr>
              <w:rPr>
                <w:rFonts w:ascii="Calibri" w:hAnsi="Calibri" w:cs="Calibri"/>
                <w:sz w:val="18"/>
                <w:szCs w:val="18"/>
              </w:rPr>
            </w:pPr>
          </w:p>
        </w:tc>
        <w:tc>
          <w:tcPr>
            <w:tcW w:w="6946" w:type="dxa"/>
          </w:tcPr>
          <w:p w14:paraId="22748384" w14:textId="77777777" w:rsidR="007004CA" w:rsidRPr="00DF5426" w:rsidRDefault="007004CA" w:rsidP="007004CA">
            <w:pPr>
              <w:rPr>
                <w:rFonts w:ascii="Calibri" w:hAnsi="Calibri" w:cs="Calibri"/>
                <w:sz w:val="18"/>
                <w:szCs w:val="18"/>
              </w:rPr>
            </w:pPr>
            <w:r w:rsidRPr="00DF5426">
              <w:rPr>
                <w:rFonts w:ascii="Calibri" w:hAnsi="Calibri" w:cs="Calibri"/>
                <w:sz w:val="18"/>
                <w:szCs w:val="18"/>
              </w:rPr>
              <w:t xml:space="preserve">- MT beslist over wel/niet starten van schorsingsprocedure. </w:t>
            </w:r>
          </w:p>
          <w:p w14:paraId="17408C28" w14:textId="77777777" w:rsidR="007004CA" w:rsidRPr="00DF5426" w:rsidRDefault="007004CA" w:rsidP="000F25D5">
            <w:pPr>
              <w:rPr>
                <w:rFonts w:ascii="Calibri" w:hAnsi="Calibri" w:cs="Calibri"/>
                <w:sz w:val="18"/>
                <w:szCs w:val="18"/>
              </w:rPr>
            </w:pPr>
          </w:p>
        </w:tc>
        <w:tc>
          <w:tcPr>
            <w:tcW w:w="1966" w:type="dxa"/>
          </w:tcPr>
          <w:p w14:paraId="59209EF4" w14:textId="77777777" w:rsidR="007004CA" w:rsidRPr="00DF5426" w:rsidRDefault="00703AD7" w:rsidP="000F25D5">
            <w:pPr>
              <w:rPr>
                <w:rFonts w:ascii="Calibri" w:hAnsi="Calibri" w:cs="Calibri"/>
                <w:sz w:val="18"/>
                <w:szCs w:val="18"/>
              </w:rPr>
            </w:pPr>
            <w:r w:rsidRPr="00DF5426">
              <w:rPr>
                <w:rFonts w:ascii="Calibri" w:hAnsi="Calibri" w:cs="Calibri"/>
                <w:sz w:val="18"/>
                <w:szCs w:val="18"/>
              </w:rPr>
              <w:t>Verantwoordelijk:</w:t>
            </w:r>
          </w:p>
          <w:p w14:paraId="224D85B1" w14:textId="6EF2F5AA" w:rsidR="00703AD7" w:rsidRPr="00DF5426" w:rsidRDefault="00703AD7" w:rsidP="000F25D5">
            <w:pPr>
              <w:rPr>
                <w:rFonts w:ascii="Calibri" w:hAnsi="Calibri" w:cs="Calibri"/>
                <w:sz w:val="18"/>
                <w:szCs w:val="18"/>
              </w:rPr>
            </w:pPr>
            <w:r w:rsidRPr="00DF5426">
              <w:rPr>
                <w:rFonts w:ascii="Calibri" w:hAnsi="Calibri" w:cs="Calibri"/>
                <w:sz w:val="18"/>
                <w:szCs w:val="18"/>
              </w:rPr>
              <w:t>Directie</w:t>
            </w:r>
          </w:p>
        </w:tc>
      </w:tr>
    </w:tbl>
    <w:p w14:paraId="01CD23EC" w14:textId="77777777" w:rsidR="00096441" w:rsidRPr="00DF5426" w:rsidRDefault="00096441" w:rsidP="00DF5426">
      <w:pPr>
        <w:rPr>
          <w:rFonts w:ascii="Calibri" w:hAnsi="Calibri" w:cs="Calibri"/>
          <w:sz w:val="18"/>
          <w:szCs w:val="18"/>
        </w:rPr>
      </w:pPr>
    </w:p>
    <w:sectPr w:rsidR="00096441" w:rsidRPr="00DF5426">
      <w:headerReference w:type="even" r:id="rId15"/>
      <w:headerReference w:type="default" r:id="rId16"/>
      <w:footerReference w:type="even" r:id="rId17"/>
      <w:footerReference w:type="default" r:id="rId1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D5D0" w14:textId="77777777" w:rsidR="007E2209" w:rsidRDefault="007E2209">
      <w:r>
        <w:separator/>
      </w:r>
    </w:p>
  </w:endnote>
  <w:endnote w:type="continuationSeparator" w:id="0">
    <w:p w14:paraId="319699C1" w14:textId="77777777" w:rsidR="007E2209" w:rsidRDefault="007E2209">
      <w:r>
        <w:continuationSeparator/>
      </w:r>
    </w:p>
  </w:endnote>
  <w:endnote w:type="continuationNotice" w:id="1">
    <w:p w14:paraId="6D936511" w14:textId="77777777" w:rsidR="00963D06" w:rsidRDefault="0096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9BE6" w14:textId="77777777" w:rsidR="007E2965" w:rsidRDefault="007E2965"/>
  <w:p w14:paraId="7F2CA257" w14:textId="77777777" w:rsidR="007E2965" w:rsidRDefault="007E2965">
    <w:pPr>
      <w:pStyle w:val="Voetteksteven"/>
    </w:pPr>
    <w:r>
      <w:t xml:space="preserve">Pagina </w:t>
    </w:r>
    <w:r>
      <w:fldChar w:fldCharType="begin"/>
    </w:r>
    <w:r>
      <w:instrText>PAGE   \* MERGEFORMAT</w:instrText>
    </w:r>
    <w:r>
      <w:fldChar w:fldCharType="separate"/>
    </w:r>
    <w:r w:rsidR="009712F9" w:rsidRPr="009712F9">
      <w:rPr>
        <w:noProof/>
        <w:sz w:val="24"/>
      </w:rPr>
      <w:t>62</w:t>
    </w:r>
    <w:r>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CE54" w14:textId="77777777" w:rsidR="007E2965" w:rsidRDefault="007E2965"/>
  <w:p w14:paraId="745A6AEB" w14:textId="77777777" w:rsidR="007E2965" w:rsidRDefault="007E2965">
    <w:pPr>
      <w:pStyle w:val="Voettekstoneven"/>
    </w:pPr>
    <w:r>
      <w:t xml:space="preserve">Pagina </w:t>
    </w:r>
    <w:r>
      <w:fldChar w:fldCharType="begin"/>
    </w:r>
    <w:r>
      <w:instrText>PAGE   \* MERGEFORMAT</w:instrText>
    </w:r>
    <w:r>
      <w:fldChar w:fldCharType="separate"/>
    </w:r>
    <w:r w:rsidR="009712F9" w:rsidRPr="009712F9">
      <w:rPr>
        <w:noProof/>
        <w:sz w:val="24"/>
      </w:rPr>
      <w:t>61</w:t>
    </w:r>
    <w:r>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9FE4" w14:textId="77777777" w:rsidR="007E2209" w:rsidRDefault="007E2209">
      <w:r>
        <w:separator/>
      </w:r>
    </w:p>
  </w:footnote>
  <w:footnote w:type="continuationSeparator" w:id="0">
    <w:p w14:paraId="042A4E0E" w14:textId="77777777" w:rsidR="007E2209" w:rsidRDefault="007E2209">
      <w:r>
        <w:continuationSeparator/>
      </w:r>
    </w:p>
  </w:footnote>
  <w:footnote w:type="continuationNotice" w:id="1">
    <w:p w14:paraId="56388D3B" w14:textId="77777777" w:rsidR="00963D06" w:rsidRDefault="00963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C7B9" w14:textId="26EDA961" w:rsidR="007E2965" w:rsidRDefault="004B4DEF">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7826A3">
          <w:t>Anti Pest protocol De Wijde Wereld 2022-2023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A66F" w14:textId="15E9B466" w:rsidR="007E2965" w:rsidRDefault="004B4DEF">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7826A3">
          <w:t>Anti Pest protocol De Wijde Wereld 2022-2023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EF57C99"/>
    <w:multiLevelType w:val="hybridMultilevel"/>
    <w:tmpl w:val="901894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EC0A44"/>
    <w:multiLevelType w:val="multilevel"/>
    <w:tmpl w:val="4B509B8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4F943179"/>
    <w:multiLevelType w:val="hybridMultilevel"/>
    <w:tmpl w:val="AC1AE314"/>
    <w:lvl w:ilvl="0" w:tplc="20DAC0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4A3A50"/>
    <w:multiLevelType w:val="hybridMultilevel"/>
    <w:tmpl w:val="F062927E"/>
    <w:lvl w:ilvl="0" w:tplc="20DAC0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6111105">
    <w:abstractNumId w:val="5"/>
  </w:num>
  <w:num w:numId="2" w16cid:durableId="1021394862">
    <w:abstractNumId w:val="6"/>
  </w:num>
  <w:num w:numId="3" w16cid:durableId="1906378139">
    <w:abstractNumId w:val="3"/>
  </w:num>
  <w:num w:numId="4" w16cid:durableId="1774204307">
    <w:abstractNumId w:val="2"/>
  </w:num>
  <w:num w:numId="5" w16cid:durableId="776869107">
    <w:abstractNumId w:val="1"/>
  </w:num>
  <w:num w:numId="6" w16cid:durableId="1614630377">
    <w:abstractNumId w:val="0"/>
  </w:num>
  <w:num w:numId="7" w16cid:durableId="73548035">
    <w:abstractNumId w:val="7"/>
  </w:num>
  <w:num w:numId="8" w16cid:durableId="177283287">
    <w:abstractNumId w:val="8"/>
  </w:num>
  <w:num w:numId="9" w16cid:durableId="1881623142">
    <w:abstractNumId w:val="9"/>
  </w:num>
  <w:num w:numId="10" w16cid:durableId="122802810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hyphenationZone w:val="425"/>
  <w:evenAndOddHeaders/>
  <w:drawingGridHorizontalSpacing w:val="11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D5"/>
    <w:rsid w:val="00010620"/>
    <w:rsid w:val="00017F1C"/>
    <w:rsid w:val="000231F3"/>
    <w:rsid w:val="00023218"/>
    <w:rsid w:val="0002419A"/>
    <w:rsid w:val="00031788"/>
    <w:rsid w:val="00043639"/>
    <w:rsid w:val="0007512A"/>
    <w:rsid w:val="00076863"/>
    <w:rsid w:val="00077A84"/>
    <w:rsid w:val="00096441"/>
    <w:rsid w:val="0009701E"/>
    <w:rsid w:val="000A013B"/>
    <w:rsid w:val="000A0AC7"/>
    <w:rsid w:val="000A4B5B"/>
    <w:rsid w:val="000B74AA"/>
    <w:rsid w:val="000B778C"/>
    <w:rsid w:val="000C05F1"/>
    <w:rsid w:val="000C13B6"/>
    <w:rsid w:val="000D36EE"/>
    <w:rsid w:val="000D7F80"/>
    <w:rsid w:val="000E15A6"/>
    <w:rsid w:val="000E3C9C"/>
    <w:rsid w:val="000F0E42"/>
    <w:rsid w:val="000F25D5"/>
    <w:rsid w:val="000F2E0A"/>
    <w:rsid w:val="00106A5E"/>
    <w:rsid w:val="001113F6"/>
    <w:rsid w:val="00112BCC"/>
    <w:rsid w:val="00113452"/>
    <w:rsid w:val="00113DBF"/>
    <w:rsid w:val="00124B42"/>
    <w:rsid w:val="0012723A"/>
    <w:rsid w:val="0013237A"/>
    <w:rsid w:val="00132BE3"/>
    <w:rsid w:val="00145FF5"/>
    <w:rsid w:val="001476B0"/>
    <w:rsid w:val="001534AE"/>
    <w:rsid w:val="001557D2"/>
    <w:rsid w:val="001557F6"/>
    <w:rsid w:val="00165499"/>
    <w:rsid w:val="00165643"/>
    <w:rsid w:val="00172632"/>
    <w:rsid w:val="00176FE2"/>
    <w:rsid w:val="0019413F"/>
    <w:rsid w:val="0019736E"/>
    <w:rsid w:val="00197A5B"/>
    <w:rsid w:val="001A50F0"/>
    <w:rsid w:val="001A5C09"/>
    <w:rsid w:val="001B1283"/>
    <w:rsid w:val="001C39D2"/>
    <w:rsid w:val="001C6245"/>
    <w:rsid w:val="001D083F"/>
    <w:rsid w:val="001D28CD"/>
    <w:rsid w:val="001D4CB9"/>
    <w:rsid w:val="001D749B"/>
    <w:rsid w:val="001E3FEF"/>
    <w:rsid w:val="001F322D"/>
    <w:rsid w:val="00200617"/>
    <w:rsid w:val="00205C8E"/>
    <w:rsid w:val="002123FE"/>
    <w:rsid w:val="00215344"/>
    <w:rsid w:val="00215A31"/>
    <w:rsid w:val="00221A65"/>
    <w:rsid w:val="002240B7"/>
    <w:rsid w:val="002317CC"/>
    <w:rsid w:val="002328EE"/>
    <w:rsid w:val="00233F7F"/>
    <w:rsid w:val="00243BEC"/>
    <w:rsid w:val="00245F7E"/>
    <w:rsid w:val="0024645A"/>
    <w:rsid w:val="00251CDF"/>
    <w:rsid w:val="00261626"/>
    <w:rsid w:val="00270FF1"/>
    <w:rsid w:val="00271D08"/>
    <w:rsid w:val="002803ED"/>
    <w:rsid w:val="00280999"/>
    <w:rsid w:val="002B11DE"/>
    <w:rsid w:val="002B1882"/>
    <w:rsid w:val="002B4FB1"/>
    <w:rsid w:val="002D2135"/>
    <w:rsid w:val="002D2DE5"/>
    <w:rsid w:val="002E0771"/>
    <w:rsid w:val="002E3590"/>
    <w:rsid w:val="002E57E3"/>
    <w:rsid w:val="002E74EE"/>
    <w:rsid w:val="002F1027"/>
    <w:rsid w:val="002F2A3F"/>
    <w:rsid w:val="002F354C"/>
    <w:rsid w:val="003057E9"/>
    <w:rsid w:val="00311A75"/>
    <w:rsid w:val="003130FD"/>
    <w:rsid w:val="00323AC2"/>
    <w:rsid w:val="00327264"/>
    <w:rsid w:val="003314A6"/>
    <w:rsid w:val="00336644"/>
    <w:rsid w:val="00343D17"/>
    <w:rsid w:val="00345AF8"/>
    <w:rsid w:val="00347968"/>
    <w:rsid w:val="00361693"/>
    <w:rsid w:val="003A4E3D"/>
    <w:rsid w:val="003A79C1"/>
    <w:rsid w:val="003A7CB9"/>
    <w:rsid w:val="003B5166"/>
    <w:rsid w:val="003C7B88"/>
    <w:rsid w:val="003D048D"/>
    <w:rsid w:val="003E25A4"/>
    <w:rsid w:val="003E66C5"/>
    <w:rsid w:val="003F06BC"/>
    <w:rsid w:val="003F3337"/>
    <w:rsid w:val="00413D34"/>
    <w:rsid w:val="00415D75"/>
    <w:rsid w:val="004211CB"/>
    <w:rsid w:val="00424DB2"/>
    <w:rsid w:val="00452900"/>
    <w:rsid w:val="00452C2D"/>
    <w:rsid w:val="00454EE9"/>
    <w:rsid w:val="00465F54"/>
    <w:rsid w:val="00481610"/>
    <w:rsid w:val="00483122"/>
    <w:rsid w:val="004878B5"/>
    <w:rsid w:val="00497720"/>
    <w:rsid w:val="004A2169"/>
    <w:rsid w:val="004B0494"/>
    <w:rsid w:val="004B24E3"/>
    <w:rsid w:val="004B2B19"/>
    <w:rsid w:val="004B4DEF"/>
    <w:rsid w:val="004B7509"/>
    <w:rsid w:val="004C30BF"/>
    <w:rsid w:val="004C6C9B"/>
    <w:rsid w:val="004D22C7"/>
    <w:rsid w:val="005032F5"/>
    <w:rsid w:val="00507322"/>
    <w:rsid w:val="00522CDB"/>
    <w:rsid w:val="00541ACF"/>
    <w:rsid w:val="005427CB"/>
    <w:rsid w:val="0055027D"/>
    <w:rsid w:val="005559AA"/>
    <w:rsid w:val="0058358B"/>
    <w:rsid w:val="00587B0A"/>
    <w:rsid w:val="00587D73"/>
    <w:rsid w:val="005C0823"/>
    <w:rsid w:val="005C6C3D"/>
    <w:rsid w:val="005E30DA"/>
    <w:rsid w:val="005E5458"/>
    <w:rsid w:val="005F13BE"/>
    <w:rsid w:val="005F2D2C"/>
    <w:rsid w:val="005F31B2"/>
    <w:rsid w:val="005F3401"/>
    <w:rsid w:val="005F659D"/>
    <w:rsid w:val="005F6F78"/>
    <w:rsid w:val="00606065"/>
    <w:rsid w:val="006169B2"/>
    <w:rsid w:val="0062020A"/>
    <w:rsid w:val="006373BE"/>
    <w:rsid w:val="00647523"/>
    <w:rsid w:val="00647BA9"/>
    <w:rsid w:val="00650968"/>
    <w:rsid w:val="00656E94"/>
    <w:rsid w:val="00661FB2"/>
    <w:rsid w:val="0067119D"/>
    <w:rsid w:val="00673390"/>
    <w:rsid w:val="006775DC"/>
    <w:rsid w:val="0067792D"/>
    <w:rsid w:val="00680DDC"/>
    <w:rsid w:val="006843BB"/>
    <w:rsid w:val="006960C3"/>
    <w:rsid w:val="006966F9"/>
    <w:rsid w:val="00697CFC"/>
    <w:rsid w:val="006A04E7"/>
    <w:rsid w:val="006B20BC"/>
    <w:rsid w:val="006C18FA"/>
    <w:rsid w:val="006C652C"/>
    <w:rsid w:val="006D2203"/>
    <w:rsid w:val="006D59FE"/>
    <w:rsid w:val="006E2190"/>
    <w:rsid w:val="007004CA"/>
    <w:rsid w:val="00702C9E"/>
    <w:rsid w:val="00703AD7"/>
    <w:rsid w:val="00715F77"/>
    <w:rsid w:val="00724BD3"/>
    <w:rsid w:val="007269B2"/>
    <w:rsid w:val="00740545"/>
    <w:rsid w:val="007409DE"/>
    <w:rsid w:val="007460E3"/>
    <w:rsid w:val="00774DFB"/>
    <w:rsid w:val="00774F28"/>
    <w:rsid w:val="007757D4"/>
    <w:rsid w:val="00776B80"/>
    <w:rsid w:val="007826A3"/>
    <w:rsid w:val="007840EC"/>
    <w:rsid w:val="00786C74"/>
    <w:rsid w:val="0078703C"/>
    <w:rsid w:val="00787E85"/>
    <w:rsid w:val="007916A6"/>
    <w:rsid w:val="0079698D"/>
    <w:rsid w:val="00796D1D"/>
    <w:rsid w:val="00796FF8"/>
    <w:rsid w:val="007C02E5"/>
    <w:rsid w:val="007C498C"/>
    <w:rsid w:val="007D1921"/>
    <w:rsid w:val="007E164C"/>
    <w:rsid w:val="007E2209"/>
    <w:rsid w:val="007E2965"/>
    <w:rsid w:val="007E5CF0"/>
    <w:rsid w:val="007F577C"/>
    <w:rsid w:val="00804511"/>
    <w:rsid w:val="00813145"/>
    <w:rsid w:val="00822BBB"/>
    <w:rsid w:val="0082314D"/>
    <w:rsid w:val="008463B0"/>
    <w:rsid w:val="00856B9E"/>
    <w:rsid w:val="00876BD8"/>
    <w:rsid w:val="00881606"/>
    <w:rsid w:val="0088280A"/>
    <w:rsid w:val="00882A32"/>
    <w:rsid w:val="00883231"/>
    <w:rsid w:val="00884C6D"/>
    <w:rsid w:val="00884F57"/>
    <w:rsid w:val="00886D36"/>
    <w:rsid w:val="00893F81"/>
    <w:rsid w:val="008B7597"/>
    <w:rsid w:val="008E5AD5"/>
    <w:rsid w:val="008F06AC"/>
    <w:rsid w:val="00900C35"/>
    <w:rsid w:val="00901357"/>
    <w:rsid w:val="00906D4F"/>
    <w:rsid w:val="00907DAC"/>
    <w:rsid w:val="00922915"/>
    <w:rsid w:val="00945124"/>
    <w:rsid w:val="00947893"/>
    <w:rsid w:val="009509C2"/>
    <w:rsid w:val="00953014"/>
    <w:rsid w:val="009557CB"/>
    <w:rsid w:val="00955C0D"/>
    <w:rsid w:val="009562FE"/>
    <w:rsid w:val="00961C44"/>
    <w:rsid w:val="00962266"/>
    <w:rsid w:val="00963D06"/>
    <w:rsid w:val="009712F9"/>
    <w:rsid w:val="009761D6"/>
    <w:rsid w:val="00982300"/>
    <w:rsid w:val="0099049E"/>
    <w:rsid w:val="00992935"/>
    <w:rsid w:val="0099334D"/>
    <w:rsid w:val="00995F5C"/>
    <w:rsid w:val="009A0B8F"/>
    <w:rsid w:val="009C0F5C"/>
    <w:rsid w:val="009C4FED"/>
    <w:rsid w:val="009E0656"/>
    <w:rsid w:val="009E29DB"/>
    <w:rsid w:val="009F161C"/>
    <w:rsid w:val="009F3545"/>
    <w:rsid w:val="00A06105"/>
    <w:rsid w:val="00A07E5B"/>
    <w:rsid w:val="00A10776"/>
    <w:rsid w:val="00A15BC9"/>
    <w:rsid w:val="00A1691C"/>
    <w:rsid w:val="00A22903"/>
    <w:rsid w:val="00A24459"/>
    <w:rsid w:val="00A34674"/>
    <w:rsid w:val="00A369A9"/>
    <w:rsid w:val="00A462BD"/>
    <w:rsid w:val="00A508B5"/>
    <w:rsid w:val="00A55BD7"/>
    <w:rsid w:val="00A6277B"/>
    <w:rsid w:val="00A6788E"/>
    <w:rsid w:val="00A735C4"/>
    <w:rsid w:val="00AA12C0"/>
    <w:rsid w:val="00AB2B43"/>
    <w:rsid w:val="00AC61B0"/>
    <w:rsid w:val="00AC6788"/>
    <w:rsid w:val="00AD41A8"/>
    <w:rsid w:val="00AE22FC"/>
    <w:rsid w:val="00AF033E"/>
    <w:rsid w:val="00B005D3"/>
    <w:rsid w:val="00B01B6A"/>
    <w:rsid w:val="00B033BB"/>
    <w:rsid w:val="00B03FE5"/>
    <w:rsid w:val="00B050C1"/>
    <w:rsid w:val="00B06EAD"/>
    <w:rsid w:val="00B070B0"/>
    <w:rsid w:val="00B11419"/>
    <w:rsid w:val="00B154FB"/>
    <w:rsid w:val="00B31BC3"/>
    <w:rsid w:val="00B32544"/>
    <w:rsid w:val="00B34B46"/>
    <w:rsid w:val="00B3761C"/>
    <w:rsid w:val="00B53D71"/>
    <w:rsid w:val="00B55286"/>
    <w:rsid w:val="00B675E3"/>
    <w:rsid w:val="00B74BBB"/>
    <w:rsid w:val="00B77C87"/>
    <w:rsid w:val="00B86229"/>
    <w:rsid w:val="00B87CF4"/>
    <w:rsid w:val="00B9E894"/>
    <w:rsid w:val="00BA1084"/>
    <w:rsid w:val="00BA3B85"/>
    <w:rsid w:val="00BB259F"/>
    <w:rsid w:val="00BB4A1F"/>
    <w:rsid w:val="00BB4D53"/>
    <w:rsid w:val="00BC1943"/>
    <w:rsid w:val="00BC5D4D"/>
    <w:rsid w:val="00BD00F0"/>
    <w:rsid w:val="00BE0DCB"/>
    <w:rsid w:val="00BE3682"/>
    <w:rsid w:val="00BE7610"/>
    <w:rsid w:val="00BF1F80"/>
    <w:rsid w:val="00BF3015"/>
    <w:rsid w:val="00BF60ED"/>
    <w:rsid w:val="00C03F8D"/>
    <w:rsid w:val="00C04181"/>
    <w:rsid w:val="00C0706D"/>
    <w:rsid w:val="00C10033"/>
    <w:rsid w:val="00C10A05"/>
    <w:rsid w:val="00C1426C"/>
    <w:rsid w:val="00C152B8"/>
    <w:rsid w:val="00C219FA"/>
    <w:rsid w:val="00C27076"/>
    <w:rsid w:val="00C360EC"/>
    <w:rsid w:val="00C563E7"/>
    <w:rsid w:val="00C70B95"/>
    <w:rsid w:val="00C70DEF"/>
    <w:rsid w:val="00C91E8F"/>
    <w:rsid w:val="00C95CC6"/>
    <w:rsid w:val="00C97F79"/>
    <w:rsid w:val="00CA172A"/>
    <w:rsid w:val="00CA7BD6"/>
    <w:rsid w:val="00CB2CF9"/>
    <w:rsid w:val="00CB6949"/>
    <w:rsid w:val="00CB72A6"/>
    <w:rsid w:val="00CC4E6F"/>
    <w:rsid w:val="00CC68EE"/>
    <w:rsid w:val="00CD36B1"/>
    <w:rsid w:val="00CF202E"/>
    <w:rsid w:val="00CF3D0E"/>
    <w:rsid w:val="00CF5F6A"/>
    <w:rsid w:val="00CF6E28"/>
    <w:rsid w:val="00D0371A"/>
    <w:rsid w:val="00D11D16"/>
    <w:rsid w:val="00D20B07"/>
    <w:rsid w:val="00D20BCB"/>
    <w:rsid w:val="00D2295A"/>
    <w:rsid w:val="00D3451D"/>
    <w:rsid w:val="00D40475"/>
    <w:rsid w:val="00D40C67"/>
    <w:rsid w:val="00D430D5"/>
    <w:rsid w:val="00D463E1"/>
    <w:rsid w:val="00D5688C"/>
    <w:rsid w:val="00D574BA"/>
    <w:rsid w:val="00D61559"/>
    <w:rsid w:val="00D7468C"/>
    <w:rsid w:val="00D76112"/>
    <w:rsid w:val="00D762BE"/>
    <w:rsid w:val="00D80433"/>
    <w:rsid w:val="00D82206"/>
    <w:rsid w:val="00D86211"/>
    <w:rsid w:val="00D908B1"/>
    <w:rsid w:val="00D96EC7"/>
    <w:rsid w:val="00DA3678"/>
    <w:rsid w:val="00DA5A8F"/>
    <w:rsid w:val="00DA613F"/>
    <w:rsid w:val="00DA6B31"/>
    <w:rsid w:val="00DB3125"/>
    <w:rsid w:val="00DB3B13"/>
    <w:rsid w:val="00DB7F73"/>
    <w:rsid w:val="00DC745D"/>
    <w:rsid w:val="00DD015E"/>
    <w:rsid w:val="00DD24E8"/>
    <w:rsid w:val="00DD7A69"/>
    <w:rsid w:val="00DE0FAB"/>
    <w:rsid w:val="00DE167B"/>
    <w:rsid w:val="00DF0FE7"/>
    <w:rsid w:val="00DF26A0"/>
    <w:rsid w:val="00DF5426"/>
    <w:rsid w:val="00DF54F9"/>
    <w:rsid w:val="00DF5A35"/>
    <w:rsid w:val="00E16FF5"/>
    <w:rsid w:val="00E2118D"/>
    <w:rsid w:val="00E22393"/>
    <w:rsid w:val="00E2337D"/>
    <w:rsid w:val="00E24EAD"/>
    <w:rsid w:val="00E30B97"/>
    <w:rsid w:val="00E32A8F"/>
    <w:rsid w:val="00E4068D"/>
    <w:rsid w:val="00E44F67"/>
    <w:rsid w:val="00E45B85"/>
    <w:rsid w:val="00E50A40"/>
    <w:rsid w:val="00E74E13"/>
    <w:rsid w:val="00E8540E"/>
    <w:rsid w:val="00E86B1A"/>
    <w:rsid w:val="00EB3A14"/>
    <w:rsid w:val="00EC43C5"/>
    <w:rsid w:val="00EC6B5F"/>
    <w:rsid w:val="00EC7322"/>
    <w:rsid w:val="00ED2488"/>
    <w:rsid w:val="00EE4211"/>
    <w:rsid w:val="00EE68FB"/>
    <w:rsid w:val="00EF7349"/>
    <w:rsid w:val="00EF73B9"/>
    <w:rsid w:val="00F14BD8"/>
    <w:rsid w:val="00F159EA"/>
    <w:rsid w:val="00F25591"/>
    <w:rsid w:val="00F27056"/>
    <w:rsid w:val="00F31488"/>
    <w:rsid w:val="00F539BB"/>
    <w:rsid w:val="00F623D6"/>
    <w:rsid w:val="00F74112"/>
    <w:rsid w:val="00F82050"/>
    <w:rsid w:val="00F84B41"/>
    <w:rsid w:val="00F8562F"/>
    <w:rsid w:val="00F859A1"/>
    <w:rsid w:val="00F87093"/>
    <w:rsid w:val="00F903D1"/>
    <w:rsid w:val="00F97804"/>
    <w:rsid w:val="00FA2032"/>
    <w:rsid w:val="00FA2694"/>
    <w:rsid w:val="00FA73A3"/>
    <w:rsid w:val="00FA7538"/>
    <w:rsid w:val="00FC0FC0"/>
    <w:rsid w:val="00FC511B"/>
    <w:rsid w:val="00FD2C0E"/>
    <w:rsid w:val="00FD45EA"/>
    <w:rsid w:val="00FF0BE6"/>
    <w:rsid w:val="00FF7DA3"/>
    <w:rsid w:val="06F74994"/>
    <w:rsid w:val="07AAE202"/>
    <w:rsid w:val="098F4D34"/>
    <w:rsid w:val="11A0E983"/>
    <w:rsid w:val="17AC79B3"/>
    <w:rsid w:val="18FF1257"/>
    <w:rsid w:val="1B8E559C"/>
    <w:rsid w:val="1E9EECF9"/>
    <w:rsid w:val="1FAAD689"/>
    <w:rsid w:val="21E837A4"/>
    <w:rsid w:val="22C0ECAD"/>
    <w:rsid w:val="23FC1C52"/>
    <w:rsid w:val="24DBDF87"/>
    <w:rsid w:val="395CD96E"/>
    <w:rsid w:val="3A5DB463"/>
    <w:rsid w:val="3F35F727"/>
    <w:rsid w:val="4030EEEA"/>
    <w:rsid w:val="461D3B64"/>
    <w:rsid w:val="4B281142"/>
    <w:rsid w:val="4E84430A"/>
    <w:rsid w:val="4F02F43A"/>
    <w:rsid w:val="50B7E09D"/>
    <w:rsid w:val="51D18BE9"/>
    <w:rsid w:val="53A23843"/>
    <w:rsid w:val="5972ED76"/>
    <w:rsid w:val="5B6344C0"/>
    <w:rsid w:val="5F8E8CEA"/>
    <w:rsid w:val="60758C57"/>
    <w:rsid w:val="61108D6F"/>
    <w:rsid w:val="61E4D238"/>
    <w:rsid w:val="62AC5DD0"/>
    <w:rsid w:val="66087B38"/>
    <w:rsid w:val="6DF1F7D2"/>
    <w:rsid w:val="6E337FF5"/>
    <w:rsid w:val="6EC1E0D9"/>
    <w:rsid w:val="734C4B4F"/>
    <w:rsid w:val="73D45C14"/>
    <w:rsid w:val="750D3EFE"/>
    <w:rsid w:val="79EDCD68"/>
    <w:rsid w:val="7C032830"/>
    <w:rsid w:val="7C890678"/>
    <w:rsid w:val="7DB65D47"/>
    <w:rsid w:val="7E0B87BF"/>
    <w:rsid w:val="7F3BF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43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10"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D41A8"/>
    <w:pPr>
      <w:spacing w:after="0" w:line="240" w:lineRule="auto"/>
    </w:pPr>
    <w:rPr>
      <w:kern w:val="0"/>
      <w:sz w:val="22"/>
      <w:szCs w:val="24"/>
      <w14:ligatures w14:val="none"/>
    </w:rPr>
  </w:style>
  <w:style w:type="paragraph" w:styleId="Kop1">
    <w:name w:val="heading 1"/>
    <w:basedOn w:val="Standaard"/>
    <w:next w:val="Standaard"/>
    <w:link w:val="Kop1Char"/>
    <w:uiPriority w:val="9"/>
    <w:unhideWhenUsed/>
    <w:qFormat/>
    <w:pPr>
      <w:numPr>
        <w:numId w:val="7"/>
      </w:numPr>
      <w:spacing w:before="300" w:after="80"/>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numPr>
        <w:ilvl w:val="1"/>
        <w:numId w:val="7"/>
      </w:num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numPr>
        <w:ilvl w:val="2"/>
        <w:numId w:val="7"/>
      </w:numPr>
      <w:spacing w:before="240" w:after="60"/>
      <w:outlineLvl w:val="2"/>
    </w:pPr>
    <w:rPr>
      <w:b/>
      <w:color w:val="000000" w:themeColor="text1"/>
      <w:spacing w:val="10"/>
    </w:rPr>
  </w:style>
  <w:style w:type="paragraph" w:styleId="Kop4">
    <w:name w:val="heading 4"/>
    <w:basedOn w:val="Standaard"/>
    <w:next w:val="Standaard"/>
    <w:link w:val="Kop4Char"/>
    <w:uiPriority w:val="9"/>
    <w:unhideWhenUsed/>
    <w:qFormat/>
    <w:pPr>
      <w:numPr>
        <w:ilvl w:val="3"/>
        <w:numId w:val="7"/>
      </w:numPr>
      <w:spacing w:before="240"/>
      <w:outlineLvl w:val="3"/>
    </w:pPr>
    <w:rPr>
      <w:caps/>
      <w:spacing w:val="14"/>
      <w:szCs w:val="22"/>
    </w:rPr>
  </w:style>
  <w:style w:type="paragraph" w:styleId="Kop5">
    <w:name w:val="heading 5"/>
    <w:basedOn w:val="Standaard"/>
    <w:next w:val="Standaard"/>
    <w:link w:val="Kop5Char"/>
    <w:uiPriority w:val="9"/>
    <w:unhideWhenUsed/>
    <w:qFormat/>
    <w:pPr>
      <w:numPr>
        <w:ilvl w:val="4"/>
        <w:numId w:val="7"/>
      </w:numPr>
      <w:spacing w:before="20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numPr>
        <w:ilvl w:val="5"/>
        <w:numId w:val="7"/>
      </w:numPr>
      <w:outlineLvl w:val="5"/>
    </w:pPr>
    <w:rPr>
      <w:b/>
      <w:color w:val="DD8047" w:themeColor="accent2"/>
      <w:spacing w:val="10"/>
    </w:rPr>
  </w:style>
  <w:style w:type="paragraph" w:styleId="Kop7">
    <w:name w:val="heading 7"/>
    <w:basedOn w:val="Standaard"/>
    <w:next w:val="Standaard"/>
    <w:link w:val="Kop7Char"/>
    <w:uiPriority w:val="9"/>
    <w:semiHidden/>
    <w:unhideWhenUsed/>
    <w:qFormat/>
    <w:pPr>
      <w:numPr>
        <w:ilvl w:val="6"/>
        <w:numId w:val="7"/>
      </w:numPr>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numPr>
        <w:ilvl w:val="7"/>
        <w:numId w:val="7"/>
      </w:numPr>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numPr>
        <w:ilvl w:val="8"/>
        <w:numId w:val="7"/>
      </w:numPr>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aps/>
      <w:color w:val="775F55" w:themeColor="text2"/>
      <w:kern w:val="0"/>
      <w:sz w:val="32"/>
      <w:szCs w:val="32"/>
      <w14:ligatures w14:val="none"/>
    </w:rPr>
  </w:style>
  <w:style w:type="character" w:customStyle="1" w:styleId="Kop2Char">
    <w:name w:val="Kop 2 Char"/>
    <w:basedOn w:val="Standaardalinea-lettertype"/>
    <w:link w:val="Kop2"/>
    <w:uiPriority w:val="9"/>
    <w:rPr>
      <w:b/>
      <w:color w:val="94B6D2" w:themeColor="accent1"/>
      <w:spacing w:val="20"/>
      <w:kern w:val="0"/>
      <w:sz w:val="28"/>
      <w:szCs w:val="28"/>
      <w14:ligatures w14:val="none"/>
    </w:rPr>
  </w:style>
  <w:style w:type="character" w:customStyle="1" w:styleId="Kop3Char">
    <w:name w:val="Kop 3 Char"/>
    <w:basedOn w:val="Standaardalinea-lettertype"/>
    <w:link w:val="Kop3"/>
    <w:uiPriority w:val="9"/>
    <w:rPr>
      <w:b/>
      <w:color w:val="000000" w:themeColor="text1"/>
      <w:spacing w:val="10"/>
      <w:kern w:val="0"/>
      <w:sz w:val="22"/>
      <w:szCs w:val="24"/>
      <w14:ligatures w14:val="none"/>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rsid w:val="00702C9E"/>
    <w:pPr>
      <w:spacing w:after="720"/>
    </w:pPr>
    <w:rPr>
      <w:rFonts w:asciiTheme="majorHAnsi" w:hAnsiTheme="majorHAnsi"/>
      <w:b/>
      <w:caps/>
      <w:color w:val="DD8047" w:themeColor="accent2"/>
      <w:spacing w:val="50"/>
      <w:kern w:val="20"/>
      <w:sz w:val="24"/>
      <w:szCs w:val="22"/>
    </w:rPr>
  </w:style>
  <w:style w:type="character" w:customStyle="1" w:styleId="OndertitelChar">
    <w:name w:val="Ondertitel Char"/>
    <w:basedOn w:val="Standaardalinea-lettertype"/>
    <w:link w:val="Ondertitel"/>
    <w:uiPriority w:val="11"/>
    <w:rsid w:val="00702C9E"/>
    <w:rPr>
      <w:rFonts w:asciiTheme="majorHAnsi" w:hAnsiTheme="majorHAnsi"/>
      <w:b/>
      <w:caps/>
      <w:color w:val="DD8047" w:themeColor="accent2"/>
      <w:spacing w:val="50"/>
      <w:kern w:val="20"/>
      <w:sz w:val="24"/>
      <w:szCs w:val="22"/>
    </w:rPr>
  </w:style>
  <w:style w:type="paragraph" w:styleId="Titel">
    <w:name w:val="Title"/>
    <w:basedOn w:val="Standaard"/>
    <w:link w:val="TitelChar"/>
    <w:uiPriority w:val="10"/>
    <w:qFormat/>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qFormat/>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caps/>
      <w:spacing w:val="14"/>
      <w:kern w:val="0"/>
      <w:sz w:val="22"/>
      <w:szCs w:val="22"/>
      <w14:ligatures w14:val="none"/>
    </w:rPr>
  </w:style>
  <w:style w:type="character" w:customStyle="1" w:styleId="Kop5Char">
    <w:name w:val="Kop 5 Char"/>
    <w:basedOn w:val="Standaardalinea-lettertype"/>
    <w:link w:val="Kop5"/>
    <w:uiPriority w:val="9"/>
    <w:rPr>
      <w:b/>
      <w:color w:val="775F55" w:themeColor="text2"/>
      <w:spacing w:val="10"/>
      <w:kern w:val="0"/>
      <w:sz w:val="22"/>
      <w:szCs w:val="26"/>
      <w14:ligatures w14:val="none"/>
    </w:rPr>
  </w:style>
  <w:style w:type="character" w:customStyle="1" w:styleId="Kop6Char">
    <w:name w:val="Kop 6 Char"/>
    <w:basedOn w:val="Standaardalinea-lettertype"/>
    <w:link w:val="Kop6"/>
    <w:uiPriority w:val="9"/>
    <w:semiHidden/>
    <w:rPr>
      <w:b/>
      <w:color w:val="DD8047" w:themeColor="accent2"/>
      <w:spacing w:val="10"/>
      <w:kern w:val="0"/>
      <w:sz w:val="22"/>
      <w:szCs w:val="24"/>
      <w14:ligatures w14:val="none"/>
    </w:rPr>
  </w:style>
  <w:style w:type="character" w:customStyle="1" w:styleId="Kop7Char">
    <w:name w:val="Kop 7 Char"/>
    <w:basedOn w:val="Standaardalinea-lettertype"/>
    <w:link w:val="Kop7"/>
    <w:uiPriority w:val="9"/>
    <w:semiHidden/>
    <w:rPr>
      <w:smallCaps/>
      <w:color w:val="000000" w:themeColor="text1"/>
      <w:spacing w:val="10"/>
      <w:kern w:val="0"/>
      <w:sz w:val="22"/>
      <w:szCs w:val="24"/>
      <w14:ligatures w14:val="none"/>
    </w:rPr>
  </w:style>
  <w:style w:type="character" w:customStyle="1" w:styleId="Kop8Char">
    <w:name w:val="Kop 8 Char"/>
    <w:basedOn w:val="Standaardalinea-lettertype"/>
    <w:link w:val="Kop8"/>
    <w:uiPriority w:val="9"/>
    <w:semiHidden/>
    <w:rPr>
      <w:b/>
      <w:i/>
      <w:color w:val="94B6D2" w:themeColor="accent1"/>
      <w:spacing w:val="10"/>
      <w:kern w:val="0"/>
      <w:sz w:val="24"/>
      <w:szCs w:val="24"/>
      <w14:ligatures w14:val="none"/>
    </w:rPr>
  </w:style>
  <w:style w:type="character" w:customStyle="1" w:styleId="Kop9Char">
    <w:name w:val="Kop 9 Char"/>
    <w:basedOn w:val="Standaardalinea-lettertype"/>
    <w:link w:val="Kop9"/>
    <w:uiPriority w:val="9"/>
    <w:semiHidden/>
    <w:rPr>
      <w:b/>
      <w:caps/>
      <w:color w:val="A5AB81" w:themeColor="accent3"/>
      <w:spacing w:val="40"/>
      <w:kern w:val="0"/>
      <w:sz w:val="20"/>
      <w:szCs w:val="24"/>
      <w14:ligatures w14:val="none"/>
    </w:rPr>
  </w:style>
  <w:style w:type="character" w:styleId="Hyperlink">
    <w:name w:val="Hyperlink"/>
    <w:basedOn w:val="Standaardalinea-lettertype"/>
    <w:uiPriority w:val="99"/>
    <w:unhideWhenUsed/>
    <w:rPr>
      <w:color w:val="F7B615"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next w:val="Standaard"/>
    <w:link w:val="CitaatChar"/>
    <w:uiPriority w:val="10"/>
    <w:qFormat/>
    <w:rsid w:val="00C04181"/>
    <w:pPr>
      <w:pBdr>
        <w:bottom w:val="dotted" w:sz="4" w:space="1" w:color="716767" w:themeColor="accent6" w:themeShade="BF"/>
        <w:right w:val="dotted" w:sz="4" w:space="4" w:color="716767" w:themeColor="accent6" w:themeShade="BF"/>
      </w:pBdr>
    </w:pPr>
    <w:rPr>
      <w:smallCaps/>
      <w:color w:val="775F55" w:themeColor="text2"/>
      <w:spacing w:val="6"/>
      <w:sz w:val="32"/>
    </w:rPr>
  </w:style>
  <w:style w:type="character" w:customStyle="1" w:styleId="CitaatChar">
    <w:name w:val="Citaat Char"/>
    <w:basedOn w:val="Standaardalinea-lettertype"/>
    <w:link w:val="Citaat"/>
    <w:uiPriority w:val="10"/>
    <w:rsid w:val="00C04181"/>
    <w:rPr>
      <w:smallCaps/>
      <w:color w:val="775F55" w:themeColor="text2"/>
      <w:spacing w:val="6"/>
      <w:sz w:val="32"/>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rsid w:val="00A15BC9"/>
    <w:pPr>
      <w:tabs>
        <w:tab w:val="left" w:pos="432"/>
        <w:tab w:val="right" w:leader="dot" w:pos="8630"/>
      </w:tabs>
      <w:spacing w:before="180" w:after="40"/>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ind w:left="144"/>
    </w:pPr>
    <w:rPr>
      <w:noProof/>
    </w:rPr>
  </w:style>
  <w:style w:type="paragraph" w:styleId="Inhopg3">
    <w:name w:val="toc 3"/>
    <w:basedOn w:val="Standaard"/>
    <w:next w:val="Standaard"/>
    <w:autoRedefine/>
    <w:uiPriority w:val="39"/>
    <w:unhideWhenUsed/>
    <w:qFormat/>
    <w:pPr>
      <w:tabs>
        <w:tab w:val="right" w:leader="dot" w:pos="8630"/>
      </w:tabs>
      <w:spacing w:after="40"/>
      <w:ind w:left="288"/>
    </w:pPr>
    <w:rPr>
      <w:noProof/>
    </w:rPr>
  </w:style>
  <w:style w:type="paragraph" w:styleId="Inhopg4">
    <w:name w:val="toc 4"/>
    <w:basedOn w:val="Standaard"/>
    <w:next w:val="Standaard"/>
    <w:autoRedefine/>
    <w:uiPriority w:val="99"/>
    <w:unhideWhenUsed/>
    <w:qFormat/>
    <w:pPr>
      <w:tabs>
        <w:tab w:val="right" w:leader="dot" w:pos="8630"/>
      </w:tabs>
      <w:spacing w:after="40"/>
      <w:ind w:left="432"/>
    </w:pPr>
    <w:rPr>
      <w:noProof/>
    </w:rPr>
  </w:style>
  <w:style w:type="paragraph" w:styleId="Inhopg5">
    <w:name w:val="toc 5"/>
    <w:basedOn w:val="Standaard"/>
    <w:next w:val="Standaard"/>
    <w:autoRedefine/>
    <w:uiPriority w:val="99"/>
    <w:unhideWhenUsed/>
    <w:qFormat/>
    <w:pPr>
      <w:tabs>
        <w:tab w:val="right" w:leader="dot" w:pos="8630"/>
      </w:tabs>
      <w:spacing w:after="40"/>
      <w:ind w:left="576"/>
    </w:pPr>
    <w:rPr>
      <w:noProof/>
    </w:rPr>
  </w:style>
  <w:style w:type="paragraph" w:styleId="Inhopg6">
    <w:name w:val="toc 6"/>
    <w:basedOn w:val="Standaard"/>
    <w:next w:val="Standaard"/>
    <w:autoRedefine/>
    <w:uiPriority w:val="99"/>
    <w:unhideWhenUsed/>
    <w:qFormat/>
    <w:pPr>
      <w:tabs>
        <w:tab w:val="right" w:leader="dot" w:pos="8630"/>
      </w:tabs>
      <w:spacing w:after="40"/>
      <w:ind w:left="720"/>
    </w:pPr>
    <w:rPr>
      <w:noProof/>
    </w:rPr>
  </w:style>
  <w:style w:type="paragraph" w:styleId="Inhopg7">
    <w:name w:val="toc 7"/>
    <w:basedOn w:val="Standaard"/>
    <w:next w:val="Standaard"/>
    <w:autoRedefine/>
    <w:uiPriority w:val="99"/>
    <w:unhideWhenUsed/>
    <w:qFormat/>
    <w:pPr>
      <w:tabs>
        <w:tab w:val="right" w:leader="dot" w:pos="8630"/>
      </w:tabs>
      <w:spacing w:after="40"/>
      <w:ind w:left="864"/>
    </w:pPr>
    <w:rPr>
      <w:noProof/>
    </w:rPr>
  </w:style>
  <w:style w:type="paragraph" w:styleId="Inhopg8">
    <w:name w:val="toc 8"/>
    <w:basedOn w:val="Standaard"/>
    <w:next w:val="Standaard"/>
    <w:autoRedefine/>
    <w:uiPriority w:val="99"/>
    <w:unhideWhenUsed/>
    <w:qFormat/>
    <w:pPr>
      <w:tabs>
        <w:tab w:val="right" w:leader="dot" w:pos="8630"/>
      </w:tabs>
      <w:spacing w:after="40"/>
      <w:ind w:left="1008"/>
    </w:pPr>
    <w:rPr>
      <w:noProof/>
    </w:rPr>
  </w:style>
  <w:style w:type="paragraph" w:styleId="Inhopg9">
    <w:name w:val="toc 9"/>
    <w:basedOn w:val="Standaard"/>
    <w:next w:val="Standaard"/>
    <w:autoRedefine/>
    <w:uiPriority w:val="99"/>
    <w:unhideWhenUsed/>
    <w:qFormat/>
    <w:pPr>
      <w:tabs>
        <w:tab w:val="right" w:leader="dot" w:pos="8630"/>
      </w:tabs>
      <w:spacing w:after="40"/>
      <w:ind w:left="1152"/>
    </w:pPr>
    <w:rPr>
      <w:noProof/>
    </w:rPr>
  </w:style>
  <w:style w:type="paragraph" w:customStyle="1" w:styleId="Categorie">
    <w:name w:val="Categorie"/>
    <w:basedOn w:val="Standaard"/>
    <w:uiPriority w:val="49"/>
    <w:rPr>
      <w:b/>
      <w:sz w:val="24"/>
    </w:rPr>
  </w:style>
  <w:style w:type="paragraph" w:customStyle="1" w:styleId="Bedrijfsnaam">
    <w:name w:val="Bedrijfsnaam"/>
    <w:basedOn w:val="Standaard"/>
    <w:uiPriority w:val="49"/>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pPr>
    <w:rPr>
      <w:rFonts w:eastAsia="Times New Roman"/>
      <w:b/>
      <w:color w:val="775F55" w:themeColor="text2"/>
      <w:sz w:val="20"/>
    </w:rPr>
  </w:style>
  <w:style w:type="paragraph" w:customStyle="1" w:styleId="Koptekstoneven">
    <w:name w:val="Koptekst oneven"/>
    <w:basedOn w:val="Standaard"/>
    <w:unhideWhenUsed/>
    <w:qFormat/>
    <w:rsid w:val="00E22393"/>
    <w:pPr>
      <w:pBdr>
        <w:bottom w:val="single" w:sz="4" w:space="1" w:color="94B6D2" w:themeColor="accent1"/>
      </w:pBdr>
      <w:jc w:val="right"/>
    </w:pPr>
    <w:rPr>
      <w:rFonts w:eastAsia="Times New Roman"/>
      <w:b/>
      <w:color w:val="775F55" w:themeColor="text2"/>
      <w:sz w:val="20"/>
    </w:rPr>
  </w:style>
  <w:style w:type="paragraph" w:customStyle="1" w:styleId="GeenAfstand0">
    <w:name w:val="GeenAfstand"/>
    <w:basedOn w:val="Standaard"/>
    <w:qFormat/>
    <w:pPr>
      <w:framePr w:wrap="auto" w:hAnchor="page" w:xAlign="center" w:yAlign="top"/>
      <w:suppressOverlap/>
    </w:pPr>
    <w:rPr>
      <w:szCs w:val="120"/>
    </w:rPr>
  </w:style>
  <w:style w:type="character" w:styleId="Verwijzingopmerking">
    <w:name w:val="annotation reference"/>
    <w:basedOn w:val="Standaardalinea-lettertype"/>
    <w:uiPriority w:val="99"/>
    <w:semiHidden/>
    <w:unhideWhenUsed/>
    <w:rsid w:val="00C1426C"/>
    <w:rPr>
      <w:sz w:val="16"/>
      <w:szCs w:val="16"/>
    </w:rPr>
  </w:style>
  <w:style w:type="paragraph" w:styleId="Tekstopmerking">
    <w:name w:val="annotation text"/>
    <w:basedOn w:val="Standaard"/>
    <w:link w:val="TekstopmerkingChar"/>
    <w:uiPriority w:val="99"/>
    <w:unhideWhenUsed/>
    <w:rsid w:val="00C1426C"/>
    <w:rPr>
      <w:rFonts w:cstheme="minorBidi"/>
      <w:color w:val="404040" w:themeColor="text1" w:themeTint="BF"/>
      <w:sz w:val="20"/>
      <w:lang w:eastAsia="en-US" w:bidi="nl-NL"/>
    </w:rPr>
  </w:style>
  <w:style w:type="character" w:customStyle="1" w:styleId="TekstopmerkingChar">
    <w:name w:val="Tekst opmerking Char"/>
    <w:basedOn w:val="Standaardalinea-lettertype"/>
    <w:link w:val="Tekstopmerking"/>
    <w:uiPriority w:val="99"/>
    <w:rsid w:val="00C1426C"/>
    <w:rPr>
      <w:rFonts w:cstheme="minorBidi"/>
      <w:color w:val="404040" w:themeColor="text1" w:themeTint="BF"/>
      <w:kern w:val="0"/>
      <w:sz w:val="20"/>
      <w:lang w:eastAsia="en-US" w:bidi="nl-NL"/>
      <w14:ligatures w14:val="none"/>
    </w:rPr>
  </w:style>
  <w:style w:type="paragraph" w:styleId="Revisie">
    <w:name w:val="Revision"/>
    <w:hidden/>
    <w:uiPriority w:val="99"/>
    <w:semiHidden/>
    <w:rsid w:val="00454EE9"/>
    <w:pPr>
      <w:spacing w:after="0" w:line="240" w:lineRule="auto"/>
    </w:pPr>
  </w:style>
  <w:style w:type="character" w:styleId="GevolgdeHyperlink">
    <w:name w:val="FollowedHyperlink"/>
    <w:basedOn w:val="Standaardalinea-lettertype"/>
    <w:uiPriority w:val="99"/>
    <w:semiHidden/>
    <w:unhideWhenUsed/>
    <w:rsid w:val="009C4FED"/>
    <w:rPr>
      <w:color w:val="704404" w:themeColor="followedHyperlink"/>
      <w:u w:val="single"/>
    </w:rPr>
  </w:style>
  <w:style w:type="character" w:customStyle="1" w:styleId="referencelistitem">
    <w:name w:val="referencelistitem"/>
    <w:basedOn w:val="Standaardalinea-lettertype"/>
    <w:rsid w:val="009C4FED"/>
  </w:style>
  <w:style w:type="character" w:customStyle="1" w:styleId="apple-converted-space">
    <w:name w:val="apple-converted-space"/>
    <w:basedOn w:val="Standaardalinea-lettertype"/>
    <w:rsid w:val="00CB2CF9"/>
  </w:style>
  <w:style w:type="paragraph" w:styleId="Onderwerpvanopmerking">
    <w:name w:val="annotation subject"/>
    <w:basedOn w:val="Tekstopmerking"/>
    <w:next w:val="Tekstopmerking"/>
    <w:link w:val="OnderwerpvanopmerkingChar"/>
    <w:uiPriority w:val="99"/>
    <w:semiHidden/>
    <w:unhideWhenUsed/>
    <w:rsid w:val="00B86229"/>
    <w:rPr>
      <w:rFonts w:cs="Times New Roman"/>
      <w:b/>
      <w:bCs/>
      <w:color w:val="auto"/>
      <w:szCs w:val="20"/>
      <w:lang w:eastAsia="nl-NL" w:bidi="ar-SA"/>
    </w:rPr>
  </w:style>
  <w:style w:type="character" w:customStyle="1" w:styleId="OnderwerpvanopmerkingChar">
    <w:name w:val="Onderwerp van opmerking Char"/>
    <w:basedOn w:val="TekstopmerkingChar"/>
    <w:link w:val="Onderwerpvanopmerking"/>
    <w:uiPriority w:val="99"/>
    <w:semiHidden/>
    <w:rsid w:val="00B86229"/>
    <w:rPr>
      <w:rFonts w:cstheme="minorBidi"/>
      <w:b/>
      <w:bCs/>
      <w:color w:val="404040" w:themeColor="text1" w:themeTint="BF"/>
      <w:kern w:val="0"/>
      <w:sz w:val="20"/>
      <w:lang w:eastAsia="en-US" w:bidi="nl-NL"/>
      <w14:ligatures w14:val="none"/>
    </w:rPr>
  </w:style>
  <w:style w:type="paragraph" w:styleId="Kopvaninhoudsopgave">
    <w:name w:val="TOC Heading"/>
    <w:basedOn w:val="Kop1"/>
    <w:next w:val="Standaard"/>
    <w:uiPriority w:val="39"/>
    <w:unhideWhenUsed/>
    <w:qFormat/>
    <w:rsid w:val="00522CDB"/>
    <w:pPr>
      <w:keepNext/>
      <w:keepLines/>
      <w:numPr>
        <w:numId w:val="0"/>
      </w:numPr>
      <w:spacing w:before="240" w:after="0" w:line="259" w:lineRule="auto"/>
      <w:outlineLvl w:val="9"/>
    </w:pPr>
    <w:rPr>
      <w:rFonts w:eastAsiaTheme="majorEastAsia" w:cstheme="majorBidi"/>
      <w:caps w:val="0"/>
      <w:color w:val="548AB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9569">
      <w:bodyDiv w:val="1"/>
      <w:marLeft w:val="0"/>
      <w:marRight w:val="0"/>
      <w:marTop w:val="0"/>
      <w:marBottom w:val="0"/>
      <w:divBdr>
        <w:top w:val="none" w:sz="0" w:space="0" w:color="auto"/>
        <w:left w:val="none" w:sz="0" w:space="0" w:color="auto"/>
        <w:bottom w:val="none" w:sz="0" w:space="0" w:color="auto"/>
        <w:right w:val="none" w:sz="0" w:space="0" w:color="auto"/>
      </w:divBdr>
    </w:div>
    <w:div w:id="241987420">
      <w:bodyDiv w:val="1"/>
      <w:marLeft w:val="0"/>
      <w:marRight w:val="0"/>
      <w:marTop w:val="0"/>
      <w:marBottom w:val="0"/>
      <w:divBdr>
        <w:top w:val="none" w:sz="0" w:space="0" w:color="auto"/>
        <w:left w:val="none" w:sz="0" w:space="0" w:color="auto"/>
        <w:bottom w:val="none" w:sz="0" w:space="0" w:color="auto"/>
        <w:right w:val="none" w:sz="0" w:space="0" w:color="auto"/>
      </w:divBdr>
    </w:div>
    <w:div w:id="934824785">
      <w:bodyDiv w:val="1"/>
      <w:marLeft w:val="0"/>
      <w:marRight w:val="0"/>
      <w:marTop w:val="0"/>
      <w:marBottom w:val="0"/>
      <w:divBdr>
        <w:top w:val="none" w:sz="0" w:space="0" w:color="auto"/>
        <w:left w:val="none" w:sz="0" w:space="0" w:color="auto"/>
        <w:bottom w:val="none" w:sz="0" w:space="0" w:color="auto"/>
        <w:right w:val="none" w:sz="0" w:space="0" w:color="auto"/>
      </w:divBdr>
    </w:div>
    <w:div w:id="1504935538">
      <w:bodyDiv w:val="1"/>
      <w:marLeft w:val="0"/>
      <w:marRight w:val="0"/>
      <w:marTop w:val="0"/>
      <w:marBottom w:val="0"/>
      <w:divBdr>
        <w:top w:val="none" w:sz="0" w:space="0" w:color="auto"/>
        <w:left w:val="none" w:sz="0" w:space="0" w:color="auto"/>
        <w:bottom w:val="none" w:sz="0" w:space="0" w:color="auto"/>
        <w:right w:val="none" w:sz="0" w:space="0" w:color="auto"/>
      </w:divBdr>
    </w:div>
    <w:div w:id="15557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83370501AFE4E8E8CB4A600AF8C18" ma:contentTypeVersion="18" ma:contentTypeDescription="Een nieuw document maken." ma:contentTypeScope="" ma:versionID="55feca762b34eed25938b3f50b704636">
  <xsd:schema xmlns:xsd="http://www.w3.org/2001/XMLSchema" xmlns:xs="http://www.w3.org/2001/XMLSchema" xmlns:p="http://schemas.microsoft.com/office/2006/metadata/properties" xmlns:ns1="http://schemas.microsoft.com/sharepoint/v3" xmlns:ns2="06576a22-9e3a-4373-a4e9-ebf0e1bfa55e" xmlns:ns3="62469570-9855-42ee-912a-7617f05f1de7" targetNamespace="http://schemas.microsoft.com/office/2006/metadata/properties" ma:root="true" ma:fieldsID="45828468afa1ec00ba6d5f9836824696" ns1:_="" ns2:_="" ns3:_="">
    <xsd:import namespace="http://schemas.microsoft.com/sharepoint/v3"/>
    <xsd:import namespace="06576a22-9e3a-4373-a4e9-ebf0e1bfa55e"/>
    <xsd:import namespace="62469570-9855-42ee-912a-7617f05f1d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ppen van het geïntegreerd beleid voor naleving" ma:hidden="true" ma:internalName="_ip_UnifiedCompliancePolicyProperties">
      <xsd:simpleType>
        <xsd:restriction base="dms:Note"/>
      </xsd:simpleType>
    </xsd:element>
    <xsd:element name="_ip_UnifiedCompliancePolicyUIAction" ma:index="2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76a22-9e3a-4373-a4e9-ebf0e1bfa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392e30d-b426-48f0-be3d-a1bb3ef6b4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69570-9855-42ee-912a-7617f05f1de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616f101-5105-4f90-85c0-71e8b185d23c}" ma:internalName="TaxCatchAll" ma:showField="CatchAllData" ma:web="62469570-9855-42ee-912a-7617f05f1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2469570-9855-42ee-912a-7617f05f1de7" xsi:nil="true"/>
    <_ip_UnifiedCompliancePolicyProperties xmlns="http://schemas.microsoft.com/sharepoint/v3" xsi:nil="true"/>
    <lcf76f155ced4ddcb4097134ff3c332f xmlns="06576a22-9e3a-4373-a4e9-ebf0e1bfa55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D93A7-2CD8-4133-B9A4-28864D5C70C7}">
  <ds:schemaRefs>
    <ds:schemaRef ds:uri="http://schemas.microsoft.com/sharepoint/v3/contenttype/forms"/>
  </ds:schemaRefs>
</ds:datastoreItem>
</file>

<file path=customXml/itemProps3.xml><?xml version="1.0" encoding="utf-8"?>
<ds:datastoreItem xmlns:ds="http://schemas.openxmlformats.org/officeDocument/2006/customXml" ds:itemID="{D59CF07F-14BC-46FF-84EE-D6B0BF89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576a22-9e3a-4373-a4e9-ebf0e1bfa55e"/>
    <ds:schemaRef ds:uri="62469570-9855-42ee-912a-7617f05f1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27C1-8042-4F35-8823-3293E394BA61}">
  <ds:schemaRefs>
    <ds:schemaRef ds:uri="http://schemas.microsoft.com/office/2006/metadata/properties"/>
    <ds:schemaRef ds:uri="http://schemas.microsoft.com/office/infopath/2007/PartnerControls"/>
    <ds:schemaRef ds:uri="e6b10b74-023b-4505-bd21-3dea7fe386f6"/>
    <ds:schemaRef ds:uri="http://schemas.microsoft.com/sharepoint/v3"/>
    <ds:schemaRef ds:uri="62469570-9855-42ee-912a-7617f05f1de7"/>
    <ds:schemaRef ds:uri="06576a22-9e3a-4373-a4e9-ebf0e1bfa55e"/>
  </ds:schemaRefs>
</ds:datastoreItem>
</file>

<file path=customXml/itemProps5.xml><?xml version="1.0" encoding="utf-8"?>
<ds:datastoreItem xmlns:ds="http://schemas.openxmlformats.org/officeDocument/2006/customXml" ds:itemID="{1F6AC8C2-363C-2D4C-8307-F06C76553631}">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2569</Words>
  <Characters>14132</Characters>
  <Application>Microsoft Office Word</Application>
  <DocSecurity>0</DocSecurity>
  <Lines>117</Lines>
  <Paragraphs>33</Paragraphs>
  <ScaleCrop>false</ScaleCrop>
  <Company>Hewlett-Packard Company</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Pest protocol De Wijde Wereld 2022-2023</dc:title>
  <dc:subject/>
  <dc:creator>Brian Ebbers</dc:creator>
  <cp:lastModifiedBy>Irma Wijdeven</cp:lastModifiedBy>
  <cp:revision>2</cp:revision>
  <dcterms:created xsi:type="dcterms:W3CDTF">2023-04-19T18:45:00Z</dcterms:created>
  <dcterms:modified xsi:type="dcterms:W3CDTF">2023-04-19T18:45:00Z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0x010100EE683370501AFE4E8E8CB4A600AF8C18</vt:lpwstr>
  </property>
  <property fmtid="{D5CDD505-2E9C-101B-9397-08002B2CF9AE}" pid="3" name="MediaServiceImageTags">
    <vt:lpwstr/>
  </property>
</Properties>
</file>