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FB" w:rsidRPr="00D121FB" w:rsidRDefault="00D121FB" w:rsidP="00D121FB">
      <w:pPr>
        <w:rPr>
          <w:rFonts w:ascii="Calibri" w:eastAsia="Times New Roman" w:hAnsi="Calibri" w:cs="Calibri"/>
          <w:b/>
          <w:lang w:eastAsia="nl-NL"/>
        </w:rPr>
      </w:pPr>
      <w:r w:rsidRPr="00D121FB">
        <w:rPr>
          <w:rFonts w:ascii="Calibri" w:eastAsia="Times New Roman" w:hAnsi="Calibri" w:cs="Calibri"/>
          <w:b/>
          <w:lang w:eastAsia="nl-NL"/>
        </w:rPr>
        <w:t>Procedure Veilig, vreedzaam en resp</w:t>
      </w:r>
      <w:r w:rsidR="00D071E5">
        <w:rPr>
          <w:rFonts w:ascii="Calibri" w:eastAsia="Times New Roman" w:hAnsi="Calibri" w:cs="Calibri"/>
          <w:b/>
          <w:lang w:eastAsia="nl-NL"/>
        </w:rPr>
        <w:t>ectvol omgaan op de Wegwijzer</w:t>
      </w:r>
    </w:p>
    <w:p w:rsidR="00D121FB" w:rsidRPr="00D121FB" w:rsidRDefault="00D121FB" w:rsidP="00D121FB">
      <w:pPr>
        <w:rPr>
          <w:rFonts w:ascii="Calibri" w:eastAsia="Times New Roman" w:hAnsi="Calibri" w:cs="Calibri"/>
          <w:lang w:eastAsia="nl-NL"/>
        </w:rPr>
      </w:pPr>
    </w:p>
    <w:p w:rsidR="00D121FB" w:rsidRPr="00D121FB" w:rsidRDefault="00D121FB" w:rsidP="00D121FB">
      <w:pPr>
        <w:spacing w:line="240" w:lineRule="atLeast"/>
        <w:rPr>
          <w:rFonts w:ascii="Calibri" w:eastAsia="Arial Unicode MS" w:hAnsi="Calibri" w:cs="Calibri"/>
          <w:color w:val="003366"/>
          <w:lang w:eastAsia="nl-NL"/>
        </w:rPr>
      </w:pPr>
    </w:p>
    <w:p w:rsidR="00D121FB" w:rsidRPr="00D121FB" w:rsidRDefault="00D121FB">
      <w:pPr>
        <w:rPr>
          <w:b/>
          <w:u w:val="single"/>
        </w:rPr>
      </w:pPr>
      <w:r w:rsidRPr="00D121FB">
        <w:rPr>
          <w:b/>
          <w:u w:val="single"/>
        </w:rPr>
        <w:t>Visie:</w:t>
      </w:r>
    </w:p>
    <w:p w:rsidR="00D121FB" w:rsidRPr="00D121FB" w:rsidRDefault="00D121FB" w:rsidP="00D121FB">
      <w:pPr>
        <w:ind w:left="1410" w:hanging="1410"/>
        <w:rPr>
          <w:rFonts w:ascii="Calibri" w:eastAsia="Times New Roman" w:hAnsi="Calibri" w:cs="Calibri"/>
          <w:lang w:eastAsia="nl-NL"/>
        </w:rPr>
      </w:pPr>
      <w:r w:rsidRPr="00D121FB">
        <w:rPr>
          <w:rFonts w:ascii="Calibri" w:eastAsia="Times New Roman" w:hAnsi="Calibri" w:cs="Calibri"/>
          <w:lang w:eastAsia="nl-NL"/>
        </w:rPr>
        <w:t xml:space="preserve">De Basisschool </w:t>
      </w:r>
      <w:r w:rsidR="00D071E5">
        <w:rPr>
          <w:rFonts w:ascii="Calibri" w:eastAsia="Times New Roman" w:hAnsi="Calibri" w:cs="Calibri"/>
          <w:lang w:eastAsia="nl-NL"/>
        </w:rPr>
        <w:t xml:space="preserve">De Wegwijzer te Lepelstraat </w:t>
      </w:r>
      <w:r w:rsidRPr="00D121FB">
        <w:rPr>
          <w:rFonts w:ascii="Calibri" w:eastAsia="Times New Roman" w:hAnsi="Calibri" w:cs="Calibri"/>
          <w:lang w:eastAsia="nl-NL"/>
        </w:rPr>
        <w:t xml:space="preserve">wil haar leerlingen  de fundamentele waarden </w:t>
      </w:r>
    </w:p>
    <w:p w:rsidR="00D121FB" w:rsidRPr="00D121FB" w:rsidRDefault="00D121FB" w:rsidP="00D121FB">
      <w:pPr>
        <w:ind w:left="1410" w:hanging="1410"/>
        <w:rPr>
          <w:rFonts w:ascii="Calibri" w:eastAsia="Times New Roman" w:hAnsi="Calibri" w:cs="Calibri"/>
          <w:lang w:eastAsia="nl-NL"/>
        </w:rPr>
      </w:pPr>
      <w:r w:rsidRPr="00D121FB">
        <w:rPr>
          <w:rFonts w:ascii="Calibri" w:eastAsia="Times New Roman" w:hAnsi="Calibri" w:cs="Calibri"/>
          <w:lang w:eastAsia="nl-NL"/>
        </w:rPr>
        <w:t xml:space="preserve">overbrengen: </w:t>
      </w:r>
    </w:p>
    <w:p w:rsidR="00D121FB" w:rsidRPr="00D121FB" w:rsidRDefault="00D121FB" w:rsidP="00D121FB">
      <w:pPr>
        <w:rPr>
          <w:rFonts w:ascii="Calibri" w:eastAsia="Times New Roman" w:hAnsi="Calibri" w:cs="Calibri"/>
          <w:lang w:eastAsia="nl-NL"/>
        </w:rPr>
      </w:pPr>
      <w:r w:rsidRPr="00D121FB">
        <w:rPr>
          <w:rFonts w:ascii="Calibri" w:eastAsia="Times New Roman" w:hAnsi="Calibri" w:cs="Calibri"/>
          <w:lang w:eastAsia="nl-NL"/>
        </w:rPr>
        <w:t xml:space="preserve">1. zorgen voor fysieke en psychische veiligheid, </w:t>
      </w:r>
    </w:p>
    <w:p w:rsidR="00D121FB" w:rsidRPr="00D121FB" w:rsidRDefault="00D121FB" w:rsidP="00D121FB">
      <w:pPr>
        <w:rPr>
          <w:rFonts w:ascii="Calibri" w:eastAsia="Times New Roman" w:hAnsi="Calibri" w:cs="Calibri"/>
          <w:lang w:eastAsia="nl-NL"/>
        </w:rPr>
      </w:pPr>
      <w:r w:rsidRPr="00D121FB">
        <w:rPr>
          <w:rFonts w:ascii="Calibri" w:eastAsia="Times New Roman" w:hAnsi="Calibri" w:cs="Calibri"/>
          <w:lang w:eastAsia="nl-NL"/>
        </w:rPr>
        <w:t xml:space="preserve">2. werken aan een vreedzame school </w:t>
      </w:r>
    </w:p>
    <w:p w:rsidR="00D121FB" w:rsidRPr="00D121FB" w:rsidRDefault="00D121FB" w:rsidP="00D121FB">
      <w:pPr>
        <w:rPr>
          <w:rFonts w:ascii="Calibri" w:eastAsia="Times New Roman" w:hAnsi="Calibri" w:cs="Calibri"/>
          <w:lang w:eastAsia="nl-NL"/>
        </w:rPr>
      </w:pPr>
      <w:r w:rsidRPr="00D121FB">
        <w:rPr>
          <w:rFonts w:ascii="Calibri" w:eastAsia="Times New Roman" w:hAnsi="Calibri" w:cs="Calibri"/>
          <w:lang w:eastAsia="nl-NL"/>
        </w:rPr>
        <w:t xml:space="preserve">3. en het ontwikkelen van respect voor personen en goederen 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D121FB" w:rsidRPr="00D121FB" w:rsidTr="00F16E71">
        <w:trPr>
          <w:cantSplit/>
          <w:trHeight w:val="317"/>
        </w:trPr>
        <w:tc>
          <w:tcPr>
            <w:tcW w:w="9568" w:type="dxa"/>
            <w:vAlign w:val="bottom"/>
          </w:tcPr>
          <w:p w:rsidR="00D121FB" w:rsidRPr="00D121FB" w:rsidRDefault="00D121FB" w:rsidP="00D121FB">
            <w:pPr>
              <w:rPr>
                <w:rFonts w:ascii="Calibri" w:eastAsia="Times New Roman" w:hAnsi="Calibri" w:cs="Calibri"/>
                <w:i/>
                <w:iCs/>
                <w:lang w:val="nl" w:eastAsia="nl-NL"/>
              </w:rPr>
            </w:pPr>
          </w:p>
          <w:p w:rsidR="00D121FB" w:rsidRPr="00D121FB" w:rsidRDefault="00D121FB" w:rsidP="00D121FB">
            <w:pPr>
              <w:rPr>
                <w:rFonts w:ascii="Calibri" w:eastAsia="Times New Roman" w:hAnsi="Calibri" w:cs="Calibri"/>
                <w:i/>
                <w:iCs/>
                <w:lang w:val="nl" w:eastAsia="nl-NL"/>
              </w:rPr>
            </w:pPr>
            <w:r w:rsidRPr="00D121FB">
              <w:rPr>
                <w:rFonts w:ascii="Calibri" w:eastAsia="Times New Roman" w:hAnsi="Calibri" w:cs="Calibri"/>
                <w:i/>
                <w:iCs/>
                <w:lang w:val="nl" w:eastAsia="nl-NL"/>
              </w:rPr>
              <w:t>Hoe</w:t>
            </w:r>
          </w:p>
        </w:tc>
      </w:tr>
      <w:tr w:rsidR="00D121FB" w:rsidRPr="00D121FB" w:rsidTr="00F16E71">
        <w:trPr>
          <w:cantSplit/>
          <w:trHeight w:val="390"/>
        </w:trPr>
        <w:tc>
          <w:tcPr>
            <w:tcW w:w="9568" w:type="dxa"/>
          </w:tcPr>
          <w:p w:rsidR="00D121FB" w:rsidRPr="00D121FB" w:rsidRDefault="00D121FB" w:rsidP="00D071E5">
            <w:pPr>
              <w:rPr>
                <w:rFonts w:ascii="Calibri" w:eastAsia="Times New Roman" w:hAnsi="Calibri" w:cs="Calibri"/>
                <w:lang w:val="nl" w:eastAsia="nl-NL"/>
              </w:rPr>
            </w:pPr>
            <w:r w:rsidRPr="00D121FB">
              <w:rPr>
                <w:rFonts w:ascii="Calibri" w:eastAsia="Times New Roman" w:hAnsi="Calibri" w:cs="Calibri"/>
                <w:lang w:val="nl" w:eastAsia="nl-NL"/>
              </w:rPr>
              <w:t xml:space="preserve">Zij vergt van  haar medewerkers  en de ouders van bezoekende leerlingen  dat ze die waarden </w:t>
            </w:r>
            <w:r w:rsidR="00D071E5">
              <w:rPr>
                <w:rFonts w:ascii="Calibri" w:eastAsia="Times New Roman" w:hAnsi="Calibri" w:cs="Calibri"/>
                <w:lang w:val="nl" w:eastAsia="nl-NL"/>
              </w:rPr>
              <w:t>respecteren en overbrengen.  Ook  stelt de school</w:t>
            </w:r>
            <w:r w:rsidRPr="00D121FB">
              <w:rPr>
                <w:rFonts w:ascii="Calibri" w:eastAsia="Times New Roman" w:hAnsi="Calibri" w:cs="Calibri"/>
                <w:lang w:val="nl" w:eastAsia="nl-NL"/>
              </w:rPr>
              <w:t xml:space="preserve"> normen ten aanzien wat gewenst is en ondergrenzen aan wat nog</w:t>
            </w:r>
            <w:r w:rsidR="00D071E5">
              <w:rPr>
                <w:rFonts w:ascii="Calibri" w:eastAsia="Times New Roman" w:hAnsi="Calibri" w:cs="Calibri"/>
                <w:lang w:val="nl" w:eastAsia="nl-NL"/>
              </w:rPr>
              <w:t xml:space="preserve"> acceptabel is.  De Wegwijzer</w:t>
            </w:r>
            <w:r w:rsidRPr="00D121FB">
              <w:rPr>
                <w:rFonts w:ascii="Calibri" w:eastAsia="Times New Roman" w:hAnsi="Calibri" w:cs="Calibri"/>
                <w:lang w:val="nl" w:eastAsia="nl-NL"/>
              </w:rPr>
              <w:t xml:space="preserve"> wil op haar waarden en normen worden aangesproken. Ook zal zij zelf leerlingen en zo nodig hun ouders aanspreken op die waarden en normen.  </w:t>
            </w:r>
          </w:p>
        </w:tc>
      </w:tr>
    </w:tbl>
    <w:p w:rsidR="00D121FB" w:rsidRDefault="00D121FB"/>
    <w:p w:rsidR="00D121FB" w:rsidRDefault="00D121FB">
      <w:pPr>
        <w:rPr>
          <w:rFonts w:ascii="Calibri" w:hAnsi="Calibri" w:cs="Calibri"/>
          <w:i/>
          <w:iCs/>
        </w:rPr>
      </w:pPr>
      <w:r w:rsidRPr="006B7869">
        <w:rPr>
          <w:rFonts w:ascii="Calibri" w:hAnsi="Calibri" w:cs="Calibri"/>
          <w:i/>
          <w:iCs/>
        </w:rPr>
        <w:t>Wanneer</w:t>
      </w:r>
    </w:p>
    <w:p w:rsidR="00D121FB" w:rsidRDefault="00D121FB" w:rsidP="00D121FB">
      <w:pPr>
        <w:pStyle w:val="Koptekst"/>
        <w:tabs>
          <w:tab w:val="clear" w:pos="4536"/>
          <w:tab w:val="clear" w:pos="9072"/>
        </w:tabs>
        <w:spacing w:line="240" w:lineRule="auto"/>
        <w:rPr>
          <w:rFonts w:ascii="Calibri" w:hAnsi="Calibri" w:cs="Calibri"/>
          <w:bCs/>
        </w:rPr>
      </w:pPr>
      <w:r w:rsidRPr="006B7869">
        <w:rPr>
          <w:rFonts w:ascii="Calibri" w:hAnsi="Calibri" w:cs="Calibri"/>
          <w:sz w:val="22"/>
          <w:szCs w:val="22"/>
        </w:rPr>
        <w:t>Ten alle tijden</w:t>
      </w:r>
      <w:r w:rsidRPr="00D121FB">
        <w:rPr>
          <w:rFonts w:ascii="Calibri" w:hAnsi="Calibri" w:cs="Calibri"/>
          <w:bCs/>
        </w:rPr>
        <w:t xml:space="preserve"> </w:t>
      </w:r>
    </w:p>
    <w:p w:rsidR="00D121FB" w:rsidRDefault="00D121FB" w:rsidP="00D121FB">
      <w:pPr>
        <w:pStyle w:val="Koptekst"/>
        <w:tabs>
          <w:tab w:val="clear" w:pos="4536"/>
          <w:tab w:val="clear" w:pos="9072"/>
        </w:tabs>
        <w:spacing w:line="240" w:lineRule="auto"/>
        <w:rPr>
          <w:rFonts w:ascii="Calibri" w:hAnsi="Calibri" w:cs="Calibri"/>
          <w:bCs/>
        </w:rPr>
      </w:pPr>
    </w:p>
    <w:p w:rsidR="00D121FB" w:rsidRPr="00D121FB" w:rsidRDefault="00D121FB" w:rsidP="00D121FB">
      <w:pPr>
        <w:rPr>
          <w:rFonts w:ascii="Calibri" w:hAnsi="Calibri" w:cs="Calibri"/>
          <w:b/>
          <w:bCs/>
          <w:u w:val="single"/>
        </w:rPr>
      </w:pPr>
      <w:r w:rsidRPr="00D121FB">
        <w:rPr>
          <w:rFonts w:ascii="Calibri" w:hAnsi="Calibri" w:cs="Calibri"/>
          <w:b/>
          <w:bCs/>
          <w:u w:val="single"/>
        </w:rPr>
        <w:t>Ad.1  Zorg</w:t>
      </w:r>
      <w:r>
        <w:rPr>
          <w:rFonts w:ascii="Calibri" w:hAnsi="Calibri" w:cs="Calibri"/>
          <w:b/>
          <w:bCs/>
          <w:u w:val="single"/>
        </w:rPr>
        <w:t>en</w:t>
      </w:r>
      <w:r w:rsidRPr="00D121FB">
        <w:rPr>
          <w:rFonts w:ascii="Calibri" w:hAnsi="Calibri" w:cs="Calibri"/>
          <w:b/>
          <w:bCs/>
          <w:u w:val="single"/>
        </w:rPr>
        <w:t xml:space="preserve"> voor fysieke en psychische veiligheid</w:t>
      </w:r>
    </w:p>
    <w:p w:rsidR="00D121FB" w:rsidRPr="006B7869" w:rsidRDefault="00D121FB" w:rsidP="00D121FB">
      <w:pPr>
        <w:pStyle w:val="Koptekst"/>
        <w:tabs>
          <w:tab w:val="clear" w:pos="4536"/>
          <w:tab w:val="clear" w:pos="9072"/>
        </w:tabs>
        <w:spacing w:line="240" w:lineRule="auto"/>
        <w:rPr>
          <w:rFonts w:ascii="Calibri" w:hAnsi="Calibri" w:cs="Calibri"/>
          <w:bCs/>
          <w:sz w:val="22"/>
          <w:szCs w:val="22"/>
        </w:rPr>
      </w:pPr>
    </w:p>
    <w:p w:rsidR="00D121FB" w:rsidRPr="006B7869" w:rsidRDefault="00D121FB" w:rsidP="00D121FB">
      <w:pPr>
        <w:rPr>
          <w:rFonts w:ascii="Calibri" w:hAnsi="Calibri" w:cs="Calibri"/>
          <w:b/>
          <w:bCs/>
        </w:rPr>
      </w:pPr>
      <w:r w:rsidRPr="006B7869">
        <w:rPr>
          <w:rFonts w:ascii="Calibri" w:hAnsi="Calibri" w:cs="Calibri"/>
          <w:b/>
          <w:bCs/>
        </w:rPr>
        <w:t>Agressie en bedreigingen tussen leerlingen</w:t>
      </w:r>
    </w:p>
    <w:p w:rsidR="00D121FB" w:rsidRPr="00D121FB" w:rsidRDefault="00D071E5" w:rsidP="00D121FB">
      <w:pPr>
        <w:rPr>
          <w:rFonts w:ascii="Calibri" w:hAnsi="Calibri" w:cs="Calibri"/>
          <w:bCs/>
          <w:u w:val="single"/>
        </w:rPr>
      </w:pPr>
      <w:r>
        <w:rPr>
          <w:rFonts w:ascii="Calibri" w:hAnsi="Calibri" w:cs="Calibri"/>
          <w:bCs/>
          <w:u w:val="single"/>
        </w:rPr>
        <w:t>* De Wegwijzer</w:t>
      </w:r>
      <w:r w:rsidR="00D121FB" w:rsidRPr="00D121FB">
        <w:rPr>
          <w:rFonts w:ascii="Calibri" w:hAnsi="Calibri" w:cs="Calibri"/>
          <w:bCs/>
          <w:u w:val="single"/>
        </w:rPr>
        <w:t xml:space="preserve"> stelt grenzen aan het gedrag tussen leerlingen</w:t>
      </w:r>
    </w:p>
    <w:p w:rsidR="00D121FB" w:rsidRPr="00D121FB" w:rsidRDefault="00D121FB" w:rsidP="00D121FB">
      <w:pPr>
        <w:rPr>
          <w:rFonts w:ascii="Calibri" w:hAnsi="Calibri" w:cs="Calibri"/>
          <w:bCs/>
          <w:i/>
        </w:rPr>
      </w:pPr>
      <w:r w:rsidRPr="00D121FB">
        <w:rPr>
          <w:rFonts w:ascii="Calibri" w:hAnsi="Calibri" w:cs="Calibri"/>
          <w:bCs/>
          <w:i/>
        </w:rPr>
        <w:t>Hoe</w:t>
      </w:r>
    </w:p>
    <w:p w:rsidR="00D121FB" w:rsidRPr="00D121FB" w:rsidRDefault="00D121FB" w:rsidP="00D121FB">
      <w:pPr>
        <w:rPr>
          <w:rFonts w:ascii="Calibri" w:eastAsia="Times New Roman" w:hAnsi="Calibri" w:cs="Calibri"/>
          <w:lang w:eastAsia="nl-NL"/>
        </w:rPr>
      </w:pPr>
      <w:r w:rsidRPr="00D121FB">
        <w:rPr>
          <w:rFonts w:ascii="Calibri" w:eastAsia="Times New Roman" w:hAnsi="Calibri" w:cs="Calibri"/>
          <w:b/>
          <w:bCs/>
          <w:lang w:eastAsia="nl-NL"/>
        </w:rPr>
        <w:t>-</w:t>
      </w:r>
      <w:r w:rsidRPr="00D121FB">
        <w:rPr>
          <w:rFonts w:ascii="Calibri" w:eastAsia="Times New Roman" w:hAnsi="Calibri" w:cs="Calibri"/>
          <w:lang w:eastAsia="nl-NL"/>
        </w:rPr>
        <w:t>Tegen fysiek geweld en bedreigingen tussen leerlingen treedt het team, zodra het wordt</w:t>
      </w:r>
      <w:r>
        <w:rPr>
          <w:rFonts w:ascii="Calibri" w:eastAsia="Times New Roman" w:hAnsi="Calibri" w:cs="Calibri"/>
          <w:lang w:eastAsia="nl-NL"/>
        </w:rPr>
        <w:t xml:space="preserve"> w</w:t>
      </w:r>
      <w:r w:rsidRPr="00D121FB">
        <w:rPr>
          <w:rFonts w:ascii="Calibri" w:eastAsia="Times New Roman" w:hAnsi="Calibri" w:cs="Calibri"/>
          <w:lang w:eastAsia="nl-NL"/>
        </w:rPr>
        <w:t>aargenomen en/of  gemeld, direct op.</w:t>
      </w:r>
    </w:p>
    <w:p w:rsidR="00D121FB" w:rsidRPr="00D121FB" w:rsidRDefault="00D121FB" w:rsidP="00D121FB">
      <w:pPr>
        <w:rPr>
          <w:rFonts w:ascii="Calibri" w:eastAsia="Times New Roman" w:hAnsi="Calibri" w:cs="Calibri"/>
          <w:b/>
          <w:bCs/>
          <w:lang w:eastAsia="nl-NL"/>
        </w:rPr>
      </w:pPr>
      <w:r w:rsidRPr="00D121FB">
        <w:rPr>
          <w:rFonts w:ascii="Calibri" w:eastAsia="Times New Roman" w:hAnsi="Calibri" w:cs="Calibri"/>
          <w:lang w:eastAsia="nl-NL"/>
        </w:rPr>
        <w:t>- Gaat het om ernstig (wettelijk strafbaar) geweld, dan wordt er direct  bij de directie en zonodig bestuur melding gemaakt.</w:t>
      </w:r>
      <w:r w:rsidRPr="00D121FB">
        <w:rPr>
          <w:rFonts w:ascii="Calibri" w:eastAsia="Times New Roman" w:hAnsi="Calibri" w:cs="Calibri"/>
          <w:b/>
          <w:bCs/>
          <w:lang w:eastAsia="nl-NL"/>
        </w:rPr>
        <w:t xml:space="preserve"> </w:t>
      </w:r>
    </w:p>
    <w:p w:rsidR="00D121FB" w:rsidRDefault="00D121FB" w:rsidP="00D121FB"/>
    <w:p w:rsidR="00D121FB" w:rsidRPr="00D121FB" w:rsidRDefault="00D121FB" w:rsidP="00D121FB">
      <w:pPr>
        <w:rPr>
          <w:rFonts w:ascii="Calibri" w:hAnsi="Calibri" w:cs="Calibri"/>
          <w:b/>
          <w:bCs/>
          <w:u w:val="single"/>
        </w:rPr>
      </w:pPr>
      <w:r w:rsidRPr="00D121FB">
        <w:rPr>
          <w:u w:val="single"/>
        </w:rPr>
        <w:t>*</w:t>
      </w:r>
      <w:r w:rsidRPr="00D121FB"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Cs/>
          <w:u w:val="single"/>
        </w:rPr>
        <w:t>Effectief confronteren</w:t>
      </w:r>
    </w:p>
    <w:p w:rsidR="00D121FB" w:rsidRDefault="00D121FB" w:rsidP="00D121FB">
      <w:pPr>
        <w:rPr>
          <w:i/>
        </w:rPr>
      </w:pPr>
      <w:r w:rsidRPr="00D121FB">
        <w:rPr>
          <w:i/>
        </w:rPr>
        <w:t xml:space="preserve"> Hoe</w:t>
      </w:r>
    </w:p>
    <w:p w:rsidR="00D121FB" w:rsidRPr="006B7869" w:rsidRDefault="00D121FB" w:rsidP="00D121FB">
      <w:pPr>
        <w:rPr>
          <w:rFonts w:ascii="Calibri" w:hAnsi="Calibri" w:cs="Calibri"/>
        </w:rPr>
      </w:pPr>
      <w:r w:rsidRPr="006B7869">
        <w:rPr>
          <w:rFonts w:ascii="Calibri" w:hAnsi="Calibri" w:cs="Calibri"/>
          <w:b/>
          <w:bCs/>
        </w:rPr>
        <w:t xml:space="preserve">- </w:t>
      </w:r>
      <w:r w:rsidRPr="006B7869">
        <w:rPr>
          <w:rFonts w:ascii="Calibri" w:hAnsi="Calibri" w:cs="Calibri"/>
        </w:rPr>
        <w:t>Daarbij geven de teamleden aan wat de</w:t>
      </w:r>
      <w:r w:rsidRPr="00D121FB">
        <w:rPr>
          <w:rFonts w:ascii="Calibri" w:hAnsi="Calibri" w:cs="Calibri"/>
        </w:rPr>
        <w:t xml:space="preserve"> </w:t>
      </w:r>
      <w:r w:rsidRPr="006B7869">
        <w:rPr>
          <w:rFonts w:ascii="Calibri" w:hAnsi="Calibri" w:cs="Calibri"/>
        </w:rPr>
        <w:t>feitelijke sit</w:t>
      </w:r>
      <w:r w:rsidR="00D071E5">
        <w:rPr>
          <w:rFonts w:ascii="Calibri" w:hAnsi="Calibri" w:cs="Calibri"/>
        </w:rPr>
        <w:t>uatie is, de gewenste en de ruimte</w:t>
      </w:r>
      <w:r w:rsidRPr="00D121FB">
        <w:rPr>
          <w:rFonts w:ascii="Calibri" w:hAnsi="Calibri" w:cs="Calibri"/>
        </w:rPr>
        <w:t xml:space="preserve"> </w:t>
      </w:r>
      <w:r w:rsidR="00D071E5">
        <w:rPr>
          <w:rFonts w:ascii="Calibri" w:hAnsi="Calibri" w:cs="Calibri"/>
        </w:rPr>
        <w:t>daartussen die</w:t>
      </w:r>
      <w:r w:rsidRPr="006B7869">
        <w:rPr>
          <w:rFonts w:ascii="Calibri" w:hAnsi="Calibri" w:cs="Calibri"/>
        </w:rPr>
        <w:t xml:space="preserve"> moet worden overbrugd.</w:t>
      </w:r>
    </w:p>
    <w:p w:rsidR="00D121FB" w:rsidRPr="006B7869" w:rsidRDefault="00D121FB" w:rsidP="00D121FB">
      <w:pPr>
        <w:rPr>
          <w:rFonts w:ascii="Calibri" w:hAnsi="Calibri" w:cs="Calibri"/>
        </w:rPr>
      </w:pPr>
      <w:r w:rsidRPr="006B7869">
        <w:rPr>
          <w:rFonts w:ascii="Calibri" w:hAnsi="Calibri" w:cs="Calibri"/>
        </w:rPr>
        <w:t>- Over</w:t>
      </w:r>
      <w:r w:rsidRPr="00D121FB">
        <w:rPr>
          <w:rFonts w:ascii="Calibri" w:hAnsi="Calibri" w:cs="Calibri"/>
        </w:rPr>
        <w:t xml:space="preserve"> </w:t>
      </w:r>
      <w:r w:rsidRPr="006B7869">
        <w:rPr>
          <w:rFonts w:ascii="Calibri" w:hAnsi="Calibri" w:cs="Calibri"/>
        </w:rPr>
        <w:t>de</w:t>
      </w:r>
      <w:r>
        <w:rPr>
          <w:rFonts w:ascii="Calibri" w:hAnsi="Calibri" w:cs="Calibri"/>
        </w:rPr>
        <w:t xml:space="preserve"> overbrugging worden meetbare  </w:t>
      </w:r>
      <w:r w:rsidRPr="006B7869">
        <w:rPr>
          <w:rFonts w:ascii="Calibri" w:hAnsi="Calibri" w:cs="Calibri"/>
        </w:rPr>
        <w:t>afspraken</w:t>
      </w:r>
      <w:r w:rsidRPr="00D121FB">
        <w:rPr>
          <w:rFonts w:ascii="Calibri" w:hAnsi="Calibri" w:cs="Calibri"/>
        </w:rPr>
        <w:t xml:space="preserve"> </w:t>
      </w:r>
      <w:r w:rsidRPr="006B7869">
        <w:rPr>
          <w:rFonts w:ascii="Calibri" w:hAnsi="Calibri" w:cs="Calibri"/>
        </w:rPr>
        <w:t>gemaakt.</w:t>
      </w:r>
    </w:p>
    <w:p w:rsidR="00D121FB" w:rsidRDefault="00D121FB" w:rsidP="00D121FB">
      <w:pPr>
        <w:rPr>
          <w:rFonts w:ascii="Calibri" w:hAnsi="Calibri" w:cs="Calibri"/>
          <w:b/>
          <w:bCs/>
        </w:rPr>
      </w:pPr>
    </w:p>
    <w:p w:rsidR="00D121FB" w:rsidRDefault="00D121FB" w:rsidP="00D121FB">
      <w:pPr>
        <w:rPr>
          <w:rFonts w:ascii="Calibri" w:hAnsi="Calibri" w:cs="Calibri"/>
          <w:b/>
          <w:bCs/>
        </w:rPr>
      </w:pPr>
    </w:p>
    <w:p w:rsidR="00D121FB" w:rsidRDefault="00D121FB" w:rsidP="00D121FB">
      <w:pPr>
        <w:rPr>
          <w:rFonts w:ascii="Calibri" w:hAnsi="Calibri" w:cs="Calibri"/>
          <w:bCs/>
          <w:u w:val="single"/>
        </w:rPr>
      </w:pPr>
      <w:r w:rsidRPr="00D121FB">
        <w:rPr>
          <w:rFonts w:ascii="Calibri" w:hAnsi="Calibri" w:cs="Calibri"/>
          <w:b/>
          <w:bCs/>
          <w:u w:val="single"/>
        </w:rPr>
        <w:t xml:space="preserve">* </w:t>
      </w:r>
      <w:r w:rsidRPr="00D121FB">
        <w:rPr>
          <w:rFonts w:ascii="Calibri" w:hAnsi="Calibri" w:cs="Calibri"/>
          <w:bCs/>
          <w:u w:val="single"/>
        </w:rPr>
        <w:t>Betrekken van ouders</w:t>
      </w:r>
    </w:p>
    <w:p w:rsidR="00D121FB" w:rsidRDefault="00D121FB" w:rsidP="00D121FB">
      <w:pPr>
        <w:rPr>
          <w:i/>
        </w:rPr>
      </w:pPr>
      <w:r>
        <w:rPr>
          <w:i/>
        </w:rPr>
        <w:t>Hoe</w:t>
      </w:r>
    </w:p>
    <w:p w:rsidR="00D121FB" w:rsidRPr="006B7869" w:rsidRDefault="00D121FB" w:rsidP="00D121FB">
      <w:pPr>
        <w:rPr>
          <w:rFonts w:ascii="Calibri" w:hAnsi="Calibri" w:cs="Calibri"/>
        </w:rPr>
      </w:pPr>
      <w:r w:rsidRPr="006B7869">
        <w:rPr>
          <w:rFonts w:ascii="Calibri" w:hAnsi="Calibri" w:cs="Calibri"/>
          <w:b/>
        </w:rPr>
        <w:t>-</w:t>
      </w:r>
      <w:r w:rsidRPr="006B7869">
        <w:rPr>
          <w:rFonts w:ascii="Calibri" w:hAnsi="Calibri" w:cs="Calibri"/>
        </w:rPr>
        <w:t xml:space="preserve"> Bij ernstige vormen van fysiek en verbaal geweld en bedreigingen worden de ouders ingelicht en zonodig </w:t>
      </w:r>
      <w:smartTag w:uri="urn:schemas-microsoft-com:office:smarttags" w:element="PersonName">
        <w:smartTagPr>
          <w:attr w:name="ProductID" w:val="op school ontboden. De"/>
        </w:smartTagPr>
        <w:r w:rsidRPr="006B7869">
          <w:rPr>
            <w:rFonts w:ascii="Calibri" w:hAnsi="Calibri" w:cs="Calibri"/>
          </w:rPr>
          <w:t>op school ontboden. De</w:t>
        </w:r>
      </w:smartTag>
      <w:r w:rsidRPr="006B7869">
        <w:rPr>
          <w:rFonts w:ascii="Calibri" w:hAnsi="Calibri" w:cs="Calibri"/>
        </w:rPr>
        <w:t xml:space="preserve"> schoolleiding geeft daarbij aan wat de grenzen zijn en de           consequenties bij herhaling. Schade dient steeds te worden vergoed.</w:t>
      </w:r>
    </w:p>
    <w:p w:rsidR="00D121FB" w:rsidRPr="006B7869" w:rsidRDefault="00D121FB" w:rsidP="00D121FB">
      <w:pPr>
        <w:rPr>
          <w:rFonts w:ascii="Calibri" w:hAnsi="Calibri" w:cs="Calibri"/>
        </w:rPr>
      </w:pPr>
      <w:r w:rsidRPr="006B7869">
        <w:rPr>
          <w:rFonts w:ascii="Calibri" w:hAnsi="Calibri" w:cs="Calibri"/>
        </w:rPr>
        <w:t>- In samenspraak met de schoolleiding (en evt  bestuur) wordt bij</w:t>
      </w:r>
      <w:r w:rsidRPr="00D121FB">
        <w:rPr>
          <w:rFonts w:ascii="Calibri" w:hAnsi="Calibri" w:cs="Calibri"/>
        </w:rPr>
        <w:t xml:space="preserve"> </w:t>
      </w:r>
      <w:r w:rsidRPr="006B7869">
        <w:rPr>
          <w:rFonts w:ascii="Calibri" w:hAnsi="Calibri" w:cs="Calibri"/>
        </w:rPr>
        <w:t>ernstige vormen van geweld (nader te definiëren: bewust gepland tegen persoon of eigendom met .... gevolgen) ook de politie ingeschakeld.</w:t>
      </w:r>
    </w:p>
    <w:p w:rsidR="00D121FB" w:rsidRDefault="00D121FB" w:rsidP="00D121FB"/>
    <w:p w:rsidR="00D121FB" w:rsidRPr="006B7869" w:rsidRDefault="00D121FB" w:rsidP="00D121FB">
      <w:pPr>
        <w:rPr>
          <w:rFonts w:ascii="Calibri" w:hAnsi="Calibri" w:cs="Calibri"/>
          <w:b/>
          <w:bCs/>
        </w:rPr>
      </w:pPr>
      <w:r w:rsidRPr="006B7869">
        <w:rPr>
          <w:rFonts w:ascii="Calibri" w:hAnsi="Calibri" w:cs="Calibri"/>
          <w:b/>
          <w:bCs/>
        </w:rPr>
        <w:t>Agressie en bedreigingen van ouders tegen personeel</w:t>
      </w:r>
    </w:p>
    <w:p w:rsidR="00D121FB" w:rsidRDefault="00D121FB" w:rsidP="00D121FB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*</w:t>
      </w:r>
      <w:r w:rsidRPr="006B7869">
        <w:rPr>
          <w:rFonts w:ascii="Calibri" w:hAnsi="Calibri" w:cs="Calibri"/>
          <w:b/>
          <w:bCs/>
        </w:rPr>
        <w:t xml:space="preserve"> </w:t>
      </w:r>
      <w:r w:rsidRPr="006B7869">
        <w:rPr>
          <w:rFonts w:ascii="Calibri" w:hAnsi="Calibri" w:cs="Calibri"/>
          <w:bCs/>
        </w:rPr>
        <w:t>Protocol voor iedere leerkracht/medewerker</w:t>
      </w:r>
    </w:p>
    <w:p w:rsidR="00D121FB" w:rsidRPr="001E34B1" w:rsidRDefault="00D121FB" w:rsidP="00D121FB">
      <w:pPr>
        <w:rPr>
          <w:rFonts w:ascii="Calibri" w:hAnsi="Calibri" w:cs="Calibri"/>
          <w:bCs/>
          <w:i/>
        </w:rPr>
      </w:pPr>
      <w:r w:rsidRPr="001E34B1">
        <w:rPr>
          <w:rFonts w:ascii="Calibri" w:hAnsi="Calibri" w:cs="Calibri"/>
          <w:bCs/>
          <w:i/>
        </w:rPr>
        <w:t>Hoe</w:t>
      </w:r>
    </w:p>
    <w:p w:rsidR="00D121FB" w:rsidRPr="006B7869" w:rsidRDefault="00D121FB" w:rsidP="00D121FB">
      <w:pPr>
        <w:pStyle w:val="Plattetekstinspringen"/>
        <w:ind w:left="0"/>
        <w:rPr>
          <w:rFonts w:ascii="Calibri" w:hAnsi="Calibri" w:cs="Calibri"/>
          <w:sz w:val="22"/>
          <w:szCs w:val="22"/>
        </w:rPr>
      </w:pPr>
      <w:r w:rsidRPr="006B7869">
        <w:rPr>
          <w:rFonts w:ascii="Calibri" w:hAnsi="Calibri" w:cs="Calibri"/>
          <w:b/>
          <w:sz w:val="22"/>
          <w:szCs w:val="22"/>
        </w:rPr>
        <w:t xml:space="preserve">- </w:t>
      </w:r>
      <w:r w:rsidRPr="006B7869">
        <w:rPr>
          <w:rFonts w:ascii="Calibri" w:hAnsi="Calibri" w:cs="Calibri"/>
          <w:sz w:val="22"/>
          <w:szCs w:val="22"/>
        </w:rPr>
        <w:t>Van elke vorm van fysiek en/of verbaal geweld door ouders, wordt melding gemaakt bij de schoolleiding en bij de politie. Het bestuur wordt ook direct in kennis gesteld.</w:t>
      </w:r>
    </w:p>
    <w:p w:rsidR="001E34B1" w:rsidRPr="006B7869" w:rsidRDefault="00D121FB" w:rsidP="001E34B1">
      <w:pPr>
        <w:numPr>
          <w:ilvl w:val="0"/>
          <w:numId w:val="1"/>
        </w:numPr>
        <w:rPr>
          <w:rFonts w:ascii="Calibri" w:hAnsi="Calibri" w:cs="Calibri"/>
        </w:rPr>
      </w:pPr>
      <w:r w:rsidRPr="006B7869">
        <w:rPr>
          <w:rFonts w:ascii="Calibri" w:hAnsi="Calibri" w:cs="Calibri"/>
        </w:rPr>
        <w:t>Aan de leerling van deze ouders</w:t>
      </w:r>
      <w:r w:rsidR="001E34B1" w:rsidRPr="001E34B1">
        <w:rPr>
          <w:rFonts w:ascii="Calibri" w:hAnsi="Calibri" w:cs="Calibri"/>
        </w:rPr>
        <w:t xml:space="preserve"> </w:t>
      </w:r>
      <w:r w:rsidR="001E34B1" w:rsidRPr="006B7869">
        <w:rPr>
          <w:rFonts w:ascii="Calibri" w:hAnsi="Calibri" w:cs="Calibri"/>
        </w:rPr>
        <w:t>wordt aangegeven, dat zij/hij geen consequenties van dat gedrag</w:t>
      </w:r>
      <w:r w:rsidR="001E34B1" w:rsidRPr="001E34B1">
        <w:rPr>
          <w:rFonts w:ascii="Calibri" w:hAnsi="Calibri" w:cs="Calibri"/>
        </w:rPr>
        <w:t xml:space="preserve"> </w:t>
      </w:r>
      <w:r w:rsidR="001E34B1" w:rsidRPr="006B7869">
        <w:rPr>
          <w:rFonts w:ascii="Calibri" w:hAnsi="Calibri" w:cs="Calibri"/>
        </w:rPr>
        <w:t>zal ondervinden.</w:t>
      </w:r>
    </w:p>
    <w:p w:rsidR="00D121FB" w:rsidRPr="006B7869" w:rsidRDefault="00D121FB" w:rsidP="00D121FB">
      <w:pPr>
        <w:rPr>
          <w:rFonts w:ascii="Calibri" w:hAnsi="Calibri" w:cs="Calibri"/>
          <w:b/>
          <w:bCs/>
        </w:rPr>
      </w:pPr>
    </w:p>
    <w:p w:rsidR="00D121FB" w:rsidRPr="006B7869" w:rsidRDefault="001E34B1" w:rsidP="00D121FB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</w:t>
      </w:r>
      <w:r w:rsidR="00D121FB" w:rsidRPr="006B7869">
        <w:rPr>
          <w:rFonts w:ascii="Calibri" w:hAnsi="Calibri" w:cs="Calibri"/>
          <w:b/>
          <w:bCs/>
        </w:rPr>
        <w:t>ntsnappen aan bedreigende situaties of omstandigheden</w:t>
      </w:r>
      <w:r w:rsidR="00D121FB" w:rsidRPr="006B7869">
        <w:rPr>
          <w:rFonts w:ascii="Calibri" w:hAnsi="Calibri" w:cs="Calibri"/>
        </w:rPr>
        <w:t>.</w:t>
      </w:r>
    </w:p>
    <w:p w:rsidR="001E34B1" w:rsidRPr="001E34B1" w:rsidRDefault="001E34B1" w:rsidP="001E34B1">
      <w:pPr>
        <w:rPr>
          <w:rFonts w:ascii="Calibri" w:hAnsi="Calibri" w:cs="Calibri"/>
          <w:i/>
        </w:rPr>
      </w:pPr>
      <w:r w:rsidRPr="001E34B1">
        <w:rPr>
          <w:rFonts w:ascii="Calibri" w:hAnsi="Calibri" w:cs="Calibri"/>
          <w:i/>
        </w:rPr>
        <w:t>Hoe</w:t>
      </w:r>
    </w:p>
    <w:p w:rsidR="001E34B1" w:rsidRPr="006B7869" w:rsidRDefault="001E34B1" w:rsidP="001E34B1">
      <w:pPr>
        <w:rPr>
          <w:rFonts w:ascii="Calibri" w:hAnsi="Calibri" w:cs="Calibri"/>
        </w:rPr>
      </w:pPr>
      <w:r w:rsidRPr="006B7869">
        <w:rPr>
          <w:rFonts w:ascii="Calibri" w:hAnsi="Calibri" w:cs="Calibri"/>
        </w:rPr>
        <w:t>Alarmering: De school heeft</w:t>
      </w:r>
      <w:r>
        <w:rPr>
          <w:rFonts w:ascii="Calibri" w:hAnsi="Calibri" w:cs="Calibri"/>
        </w:rPr>
        <w:t xml:space="preserve"> concrete  </w:t>
      </w:r>
      <w:r w:rsidRPr="006B7869">
        <w:rPr>
          <w:rFonts w:ascii="Calibri" w:hAnsi="Calibri" w:cs="Calibri"/>
        </w:rPr>
        <w:t>afspraken voor interne alarmering.</w:t>
      </w:r>
    </w:p>
    <w:p w:rsidR="001E34B1" w:rsidRPr="006B7869" w:rsidRDefault="001E34B1" w:rsidP="001E34B1">
      <w:pPr>
        <w:rPr>
          <w:rFonts w:ascii="Calibri" w:hAnsi="Calibri" w:cs="Calibri"/>
        </w:rPr>
      </w:pPr>
      <w:r w:rsidRPr="006B7869">
        <w:rPr>
          <w:rFonts w:ascii="Calibri" w:hAnsi="Calibri" w:cs="Calibri"/>
        </w:rPr>
        <w:t>- Nazorg: De schoolleiding maakt in samenspraak met het bestuur een concreet plan voor nazorg bij heftige vormen van geweld en bedreiging.</w:t>
      </w:r>
    </w:p>
    <w:p w:rsidR="001E34B1" w:rsidRPr="006B7869" w:rsidRDefault="001E34B1" w:rsidP="001E34B1">
      <w:pPr>
        <w:rPr>
          <w:rFonts w:ascii="Calibri" w:hAnsi="Calibri" w:cs="Calibri"/>
          <w:b/>
          <w:bCs/>
        </w:rPr>
      </w:pPr>
    </w:p>
    <w:p w:rsidR="001306C3" w:rsidRPr="001306C3" w:rsidRDefault="001306C3" w:rsidP="001306C3">
      <w:pPr>
        <w:rPr>
          <w:rFonts w:ascii="Calibri" w:hAnsi="Calibri" w:cs="Calibri"/>
          <w:b/>
          <w:bCs/>
          <w:u w:val="single"/>
        </w:rPr>
      </w:pPr>
      <w:r w:rsidRPr="001306C3">
        <w:rPr>
          <w:rFonts w:ascii="Calibri" w:hAnsi="Calibri" w:cs="Calibri"/>
          <w:b/>
          <w:bCs/>
          <w:u w:val="single"/>
        </w:rPr>
        <w:t>Ad 2.  Werken aan een vreedzame school</w:t>
      </w:r>
    </w:p>
    <w:p w:rsidR="001306C3" w:rsidRPr="001306C3" w:rsidRDefault="001306C3" w:rsidP="001306C3">
      <w:pPr>
        <w:pStyle w:val="Koptekst"/>
        <w:tabs>
          <w:tab w:val="clear" w:pos="4536"/>
          <w:tab w:val="clear" w:pos="9072"/>
        </w:tabs>
        <w:spacing w:line="240" w:lineRule="auto"/>
        <w:rPr>
          <w:rFonts w:ascii="Calibri" w:hAnsi="Calibri" w:cs="Calibri"/>
          <w:bCs/>
          <w:i/>
          <w:sz w:val="22"/>
          <w:szCs w:val="22"/>
        </w:rPr>
      </w:pPr>
      <w:r w:rsidRPr="001306C3">
        <w:rPr>
          <w:rFonts w:ascii="Calibri" w:hAnsi="Calibri" w:cs="Calibri"/>
          <w:bCs/>
          <w:i/>
          <w:sz w:val="22"/>
          <w:szCs w:val="22"/>
        </w:rPr>
        <w:t xml:space="preserve">Hoe </w:t>
      </w:r>
    </w:p>
    <w:p w:rsidR="001306C3" w:rsidRPr="006B7869" w:rsidRDefault="001306C3" w:rsidP="001306C3">
      <w:pPr>
        <w:rPr>
          <w:rFonts w:ascii="Calibri" w:hAnsi="Calibri" w:cs="Calibri"/>
        </w:rPr>
      </w:pPr>
      <w:r w:rsidRPr="006B7869">
        <w:rPr>
          <w:rFonts w:ascii="Calibri" w:hAnsi="Calibri" w:cs="Calibri"/>
        </w:rPr>
        <w:t xml:space="preserve">1. Verschillen accepteren en als </w:t>
      </w:r>
      <w:r>
        <w:rPr>
          <w:rFonts w:ascii="Calibri" w:hAnsi="Calibri" w:cs="Calibri"/>
        </w:rPr>
        <w:t>m</w:t>
      </w:r>
      <w:r w:rsidRPr="006B7869">
        <w:rPr>
          <w:rFonts w:ascii="Calibri" w:hAnsi="Calibri" w:cs="Calibri"/>
        </w:rPr>
        <w:t>eerwaarde ervaren.</w:t>
      </w:r>
    </w:p>
    <w:p w:rsidR="001306C3" w:rsidRPr="006B7869" w:rsidRDefault="001306C3" w:rsidP="001306C3">
      <w:pPr>
        <w:rPr>
          <w:rFonts w:ascii="Calibri" w:hAnsi="Calibri" w:cs="Calibri"/>
        </w:rPr>
      </w:pPr>
      <w:r w:rsidRPr="006B7869">
        <w:rPr>
          <w:rFonts w:ascii="Calibri" w:hAnsi="Calibri" w:cs="Calibri"/>
        </w:rPr>
        <w:t>2. Werken aan groepsvorming in de klas en buiten school.</w:t>
      </w:r>
    </w:p>
    <w:p w:rsidR="00D071E5" w:rsidRDefault="001306C3" w:rsidP="001306C3">
      <w:pPr>
        <w:rPr>
          <w:rFonts w:ascii="Calibri" w:hAnsi="Calibri" w:cs="Calibri"/>
        </w:rPr>
      </w:pPr>
      <w:r w:rsidRPr="006B7869">
        <w:rPr>
          <w:rFonts w:ascii="Calibri" w:hAnsi="Calibri" w:cs="Calibri"/>
        </w:rPr>
        <w:t>3. Hanteren van duidelijke (positief geformuleerde en zichtbaar gemaakte) gedragsregels voor de gehele school</w:t>
      </w:r>
      <w:r w:rsidR="00D071E5">
        <w:rPr>
          <w:rFonts w:ascii="Calibri" w:hAnsi="Calibri" w:cs="Calibri"/>
        </w:rPr>
        <w:t>.</w:t>
      </w:r>
    </w:p>
    <w:p w:rsidR="001306C3" w:rsidRPr="006B7869" w:rsidRDefault="001306C3" w:rsidP="001306C3">
      <w:pPr>
        <w:rPr>
          <w:rFonts w:ascii="Calibri" w:hAnsi="Calibri" w:cs="Calibri"/>
        </w:rPr>
      </w:pPr>
      <w:bookmarkStart w:id="0" w:name="_GoBack"/>
      <w:bookmarkEnd w:id="0"/>
      <w:r w:rsidRPr="006B7869">
        <w:rPr>
          <w:rFonts w:ascii="Calibri" w:hAnsi="Calibri" w:cs="Calibri"/>
        </w:rPr>
        <w:t xml:space="preserve">4. Conflicten kunnen oplossen. </w:t>
      </w:r>
    </w:p>
    <w:p w:rsidR="001306C3" w:rsidRPr="006B7869" w:rsidRDefault="001306C3" w:rsidP="001306C3">
      <w:pPr>
        <w:rPr>
          <w:rFonts w:ascii="Calibri" w:hAnsi="Calibri" w:cs="Calibri"/>
        </w:rPr>
      </w:pPr>
      <w:r w:rsidRPr="006B7869">
        <w:rPr>
          <w:rFonts w:ascii="Calibri" w:hAnsi="Calibri" w:cs="Calibri"/>
        </w:rPr>
        <w:t>5. Stelling</w:t>
      </w:r>
      <w:r w:rsidRPr="001306C3">
        <w:rPr>
          <w:rFonts w:ascii="Calibri" w:hAnsi="Calibri" w:cs="Calibri"/>
        </w:rPr>
        <w:t xml:space="preserve"> </w:t>
      </w:r>
      <w:r w:rsidRPr="006B7869">
        <w:rPr>
          <w:rFonts w:ascii="Calibri" w:hAnsi="Calibri" w:cs="Calibri"/>
        </w:rPr>
        <w:t>nemen tegen geweld, in woord en schoolpublicaties.</w:t>
      </w:r>
    </w:p>
    <w:p w:rsidR="001306C3" w:rsidRPr="006B7869" w:rsidRDefault="001306C3" w:rsidP="001306C3">
      <w:pPr>
        <w:rPr>
          <w:rFonts w:ascii="Calibri" w:hAnsi="Calibri" w:cs="Calibri"/>
        </w:rPr>
      </w:pPr>
      <w:r w:rsidRPr="006B7869">
        <w:rPr>
          <w:rFonts w:ascii="Calibri" w:hAnsi="Calibri" w:cs="Calibri"/>
        </w:rPr>
        <w:t>6. Betrekken van ouders bij het opbouwen en in stand houden van de vreedzame school.</w:t>
      </w:r>
    </w:p>
    <w:p w:rsidR="001306C3" w:rsidRPr="006B7869" w:rsidRDefault="001306C3" w:rsidP="001306C3">
      <w:pPr>
        <w:rPr>
          <w:rFonts w:ascii="Calibri" w:hAnsi="Calibri" w:cs="Calibri"/>
          <w:b/>
          <w:bCs/>
          <w:u w:val="single"/>
        </w:rPr>
      </w:pPr>
    </w:p>
    <w:p w:rsidR="00D121FB" w:rsidRDefault="001306C3" w:rsidP="001306C3">
      <w:pPr>
        <w:rPr>
          <w:rFonts w:ascii="Calibri" w:hAnsi="Calibri" w:cs="Calibri"/>
          <w:b/>
          <w:bCs/>
          <w:u w:val="single"/>
        </w:rPr>
      </w:pPr>
      <w:r w:rsidRPr="001306C3">
        <w:rPr>
          <w:rFonts w:ascii="Calibri" w:hAnsi="Calibri" w:cs="Calibri"/>
          <w:b/>
          <w:bCs/>
          <w:u w:val="single"/>
        </w:rPr>
        <w:t>Ad 3. Het ontwikkelen van respect voor personen en goederen</w:t>
      </w:r>
    </w:p>
    <w:p w:rsidR="001306C3" w:rsidRDefault="001306C3" w:rsidP="001306C3">
      <w:pPr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>Hoe</w:t>
      </w:r>
    </w:p>
    <w:p w:rsidR="001306C3" w:rsidRPr="006B7869" w:rsidRDefault="001306C3" w:rsidP="001306C3">
      <w:pPr>
        <w:rPr>
          <w:rFonts w:ascii="Calibri" w:hAnsi="Calibri" w:cs="Calibri"/>
        </w:rPr>
      </w:pPr>
      <w:r w:rsidRPr="006B7869">
        <w:rPr>
          <w:rFonts w:ascii="Calibri" w:hAnsi="Calibri" w:cs="Calibri"/>
        </w:rPr>
        <w:t>1. Erkennen dat we er (mogen zijn)  Oogcontact; groeten; vriendelijkheid.</w:t>
      </w:r>
    </w:p>
    <w:p w:rsidR="001306C3" w:rsidRPr="006B7869" w:rsidRDefault="001306C3" w:rsidP="001306C3">
      <w:pPr>
        <w:rPr>
          <w:rFonts w:ascii="Calibri" w:hAnsi="Calibri" w:cs="Calibri"/>
        </w:rPr>
      </w:pPr>
      <w:r w:rsidRPr="006B7869">
        <w:rPr>
          <w:rFonts w:ascii="Calibri" w:hAnsi="Calibri" w:cs="Calibri"/>
        </w:rPr>
        <w:t>2. Contact respectvol laten verlopen: openen, luisteren, beurt verdelen en sluiten.</w:t>
      </w:r>
    </w:p>
    <w:p w:rsidR="001306C3" w:rsidRPr="006B7869" w:rsidRDefault="001306C3" w:rsidP="001306C3">
      <w:pPr>
        <w:rPr>
          <w:rFonts w:ascii="Calibri" w:hAnsi="Calibri" w:cs="Calibri"/>
        </w:rPr>
      </w:pPr>
      <w:r w:rsidRPr="006B7869">
        <w:rPr>
          <w:rFonts w:ascii="Calibri" w:hAnsi="Calibri" w:cs="Calibri"/>
        </w:rPr>
        <w:t>3. Bij afwezigheid respect tonen: Afspraken houden; positief spreken over elkaar.</w:t>
      </w:r>
    </w:p>
    <w:p w:rsidR="001306C3" w:rsidRPr="006B7869" w:rsidRDefault="001306C3" w:rsidP="001306C3">
      <w:pPr>
        <w:rPr>
          <w:rFonts w:ascii="Calibri" w:hAnsi="Calibri" w:cs="Calibri"/>
        </w:rPr>
      </w:pPr>
      <w:r w:rsidRPr="006B7869">
        <w:rPr>
          <w:rFonts w:ascii="Calibri" w:hAnsi="Calibri" w:cs="Calibri"/>
        </w:rPr>
        <w:t>4. Grenzen van 'Mijn en dijn' helpen handhaven.</w:t>
      </w:r>
    </w:p>
    <w:p w:rsidR="001306C3" w:rsidRPr="001306C3" w:rsidRDefault="001306C3" w:rsidP="001306C3">
      <w:pPr>
        <w:rPr>
          <w:i/>
        </w:rPr>
      </w:pPr>
    </w:p>
    <w:sectPr w:rsidR="001306C3" w:rsidRPr="001306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899" w:rsidRDefault="00F87899" w:rsidP="001306C3">
      <w:r>
        <w:separator/>
      </w:r>
    </w:p>
  </w:endnote>
  <w:endnote w:type="continuationSeparator" w:id="0">
    <w:p w:rsidR="00F87899" w:rsidRDefault="00F87899" w:rsidP="0013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6C3" w:rsidRDefault="001306C3" w:rsidP="001306C3">
    <w:pPr>
      <w:pStyle w:val="Voettekst"/>
    </w:pPr>
    <w:r w:rsidRPr="006B7869">
      <w:rPr>
        <w:rFonts w:ascii="Calibri" w:hAnsi="Calibri" w:cs="Calibri"/>
      </w:rPr>
      <w:t>Procedure Veilig, vreedzaam en resp</w:t>
    </w:r>
    <w:r w:rsidR="00D071E5">
      <w:rPr>
        <w:rFonts w:ascii="Calibri" w:hAnsi="Calibri" w:cs="Calibri"/>
      </w:rPr>
      <w:t>ectvol omgaan op De Wegwijzer</w:t>
    </w:r>
    <w:r w:rsidRPr="006B7869">
      <w:rPr>
        <w:rFonts w:ascii="Calibri" w:hAnsi="Calibri" w:cs="Calibri"/>
      </w:rPr>
      <w:t xml:space="preserve">  </w:t>
    </w:r>
    <w:r w:rsidRPr="006B7869">
      <w:rPr>
        <w:rFonts w:ascii="Calibri" w:hAnsi="Calibri" w:cs="Calibri"/>
        <w:b/>
      </w:rPr>
      <w:t xml:space="preserve"> </w:t>
    </w:r>
    <w:r>
      <w:rPr>
        <w:rFonts w:ascii="Calibri" w:hAnsi="Calibri" w:cs="Calibri"/>
        <w:b/>
      </w:rPr>
      <w:tab/>
    </w:r>
    <w:r w:rsidRPr="006B7869">
      <w:rPr>
        <w:rStyle w:val="Paginanummer"/>
        <w:rFonts w:ascii="Calibri" w:hAnsi="Calibri" w:cs="Calibri"/>
        <w:lang w:val="nl"/>
      </w:rPr>
      <w:fldChar w:fldCharType="begin"/>
    </w:r>
    <w:r w:rsidRPr="006B7869">
      <w:rPr>
        <w:rStyle w:val="Paginanummer"/>
        <w:rFonts w:ascii="Calibri" w:hAnsi="Calibri" w:cs="Calibri"/>
        <w:lang w:val="nl"/>
      </w:rPr>
      <w:instrText xml:space="preserve"> PAGE </w:instrText>
    </w:r>
    <w:r w:rsidRPr="006B7869">
      <w:rPr>
        <w:rStyle w:val="Paginanummer"/>
        <w:rFonts w:ascii="Calibri" w:hAnsi="Calibri" w:cs="Calibri"/>
        <w:lang w:val="nl"/>
      </w:rPr>
      <w:fldChar w:fldCharType="separate"/>
    </w:r>
    <w:r w:rsidR="00D071E5">
      <w:rPr>
        <w:rStyle w:val="Paginanummer"/>
        <w:rFonts w:ascii="Calibri" w:hAnsi="Calibri" w:cs="Calibri"/>
        <w:noProof/>
        <w:lang w:val="nl"/>
      </w:rPr>
      <w:t>2</w:t>
    </w:r>
    <w:r w:rsidRPr="006B7869">
      <w:rPr>
        <w:rStyle w:val="Paginanummer"/>
        <w:rFonts w:ascii="Calibri" w:hAnsi="Calibri" w:cs="Calibri"/>
        <w:lang w:val="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899" w:rsidRDefault="00F87899" w:rsidP="001306C3">
      <w:r>
        <w:separator/>
      </w:r>
    </w:p>
  </w:footnote>
  <w:footnote w:type="continuationSeparator" w:id="0">
    <w:p w:rsidR="00F87899" w:rsidRDefault="00F87899" w:rsidP="00130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7A04"/>
    <w:multiLevelType w:val="hybridMultilevel"/>
    <w:tmpl w:val="6C522456"/>
    <w:lvl w:ilvl="0" w:tplc="EBD6FB7C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Comic Sans MS" w:eastAsia="Times New Roman" w:hAnsi="Comic Sans MS" w:cs="Arial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FB"/>
    <w:rsid w:val="0005653C"/>
    <w:rsid w:val="00064764"/>
    <w:rsid w:val="000C0D1D"/>
    <w:rsid w:val="001306C3"/>
    <w:rsid w:val="001E34B1"/>
    <w:rsid w:val="002B3A5A"/>
    <w:rsid w:val="002B4A75"/>
    <w:rsid w:val="003A29B4"/>
    <w:rsid w:val="00476EA7"/>
    <w:rsid w:val="008F273C"/>
    <w:rsid w:val="00C809FF"/>
    <w:rsid w:val="00D071E5"/>
    <w:rsid w:val="00D121FB"/>
    <w:rsid w:val="00F40948"/>
    <w:rsid w:val="00F8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CFD4099-5B5A-4833-940D-1F81F282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47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121FB"/>
    <w:pPr>
      <w:tabs>
        <w:tab w:val="center" w:pos="4536"/>
        <w:tab w:val="right" w:pos="9072"/>
      </w:tabs>
      <w:spacing w:line="240" w:lineRule="atLeast"/>
    </w:pPr>
    <w:rPr>
      <w:rFonts w:ascii="Verdana" w:eastAsia="Times New Roman" w:hAnsi="Verdana" w:cs="Times New Roman"/>
      <w:sz w:val="18"/>
      <w:szCs w:val="20"/>
      <w:lang w:val="nl" w:eastAsia="nl-NL"/>
    </w:rPr>
  </w:style>
  <w:style w:type="character" w:customStyle="1" w:styleId="KoptekstChar">
    <w:name w:val="Koptekst Char"/>
    <w:basedOn w:val="Standaardalinea-lettertype"/>
    <w:link w:val="Koptekst"/>
    <w:rsid w:val="00D121FB"/>
    <w:rPr>
      <w:rFonts w:ascii="Verdana" w:eastAsia="Times New Roman" w:hAnsi="Verdana" w:cs="Times New Roman"/>
      <w:sz w:val="18"/>
      <w:szCs w:val="20"/>
      <w:lang w:val="nl" w:eastAsia="nl-NL"/>
    </w:rPr>
  </w:style>
  <w:style w:type="paragraph" w:styleId="Plattetekstinspringen">
    <w:name w:val="Body Text Indent"/>
    <w:basedOn w:val="Standaard"/>
    <w:link w:val="PlattetekstinspringenChar"/>
    <w:rsid w:val="00D121FB"/>
    <w:pPr>
      <w:ind w:left="1416"/>
    </w:pPr>
    <w:rPr>
      <w:rFonts w:ascii="Arial" w:eastAsia="Times New Roman" w:hAnsi="Arial" w:cs="Arial"/>
      <w:sz w:val="18"/>
      <w:szCs w:val="24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D121FB"/>
    <w:rPr>
      <w:rFonts w:ascii="Arial" w:eastAsia="Times New Roman" w:hAnsi="Arial" w:cs="Arial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306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306C3"/>
  </w:style>
  <w:style w:type="character" w:styleId="Paginanummer">
    <w:name w:val="page number"/>
    <w:basedOn w:val="Standaardalinea-lettertype"/>
    <w:rsid w:val="001306C3"/>
  </w:style>
  <w:style w:type="paragraph" w:styleId="Ballontekst">
    <w:name w:val="Balloon Text"/>
    <w:basedOn w:val="Standaard"/>
    <w:link w:val="BallontekstChar"/>
    <w:uiPriority w:val="99"/>
    <w:semiHidden/>
    <w:unhideWhenUsed/>
    <w:rsid w:val="008F273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2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Basisschool Lodijke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Winfried Brok</dc:creator>
  <cp:lastModifiedBy>Hans Verbiest, directeur basisschool De Wegwijzer</cp:lastModifiedBy>
  <cp:revision>3</cp:revision>
  <cp:lastPrinted>2012-05-15T09:31:00Z</cp:lastPrinted>
  <dcterms:created xsi:type="dcterms:W3CDTF">2015-09-22T10:05:00Z</dcterms:created>
  <dcterms:modified xsi:type="dcterms:W3CDTF">2015-09-22T10:12:00Z</dcterms:modified>
</cp:coreProperties>
</file>