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3D" w:rsidRPr="0098693D" w:rsidRDefault="0098693D" w:rsidP="0098693D">
      <w:pPr>
        <w:rPr>
          <w:rFonts w:cs="Arial"/>
          <w:b/>
          <w:sz w:val="24"/>
          <w:szCs w:val="24"/>
        </w:rPr>
      </w:pPr>
      <w:bookmarkStart w:id="0" w:name="_Toc412283710"/>
      <w:bookmarkStart w:id="1" w:name="_Toc412283795"/>
      <w:bookmarkStart w:id="2" w:name="_Toc412283910"/>
      <w:bookmarkStart w:id="3" w:name="_Toc412283951"/>
      <w:bookmarkStart w:id="4" w:name="_Toc412284073"/>
      <w:bookmarkStart w:id="5" w:name="_Toc412284132"/>
      <w:bookmarkStart w:id="6" w:name="_Toc412284160"/>
      <w:bookmarkStart w:id="7" w:name="_Toc412284189"/>
      <w:bookmarkStart w:id="8" w:name="_Toc412284211"/>
      <w:bookmarkStart w:id="9" w:name="_Toc412284287"/>
      <w:bookmarkStart w:id="10" w:name="_Toc412284585"/>
      <w:bookmarkStart w:id="11" w:name="_Toc412285040"/>
      <w:bookmarkStart w:id="12" w:name="_Toc412286481"/>
      <w:bookmarkStart w:id="13" w:name="_Toc412286750"/>
      <w:bookmarkStart w:id="14" w:name="_Toc412286782"/>
      <w:bookmarkStart w:id="15" w:name="_Toc412286921"/>
      <w:bookmarkStart w:id="16" w:name="_Toc412287410"/>
      <w:bookmarkStart w:id="17" w:name="_Toc412288131"/>
      <w:bookmarkStart w:id="18" w:name="_Toc412288362"/>
      <w:bookmarkStart w:id="19" w:name="_Toc505000769"/>
      <w:bookmarkStart w:id="20" w:name="_GoBack"/>
      <w:r w:rsidRPr="0098693D">
        <w:rPr>
          <w:rFonts w:cs="Arial"/>
          <w:b/>
          <w:sz w:val="24"/>
          <w:szCs w:val="24"/>
        </w:rPr>
        <mc:AlternateContent>
          <mc:Choice Requires="wps">
            <w:drawing>
              <wp:anchor distT="0" distB="0" distL="114300" distR="114300" simplePos="0" relativeHeight="251660288" behindDoc="0" locked="0" layoutInCell="1" allowOverlap="1" wp14:anchorId="1475255C" wp14:editId="6D26ED85">
                <wp:simplePos x="0" y="0"/>
                <wp:positionH relativeFrom="column">
                  <wp:posOffset>-26670</wp:posOffset>
                </wp:positionH>
                <wp:positionV relativeFrom="paragraph">
                  <wp:posOffset>502285</wp:posOffset>
                </wp:positionV>
                <wp:extent cx="6181725" cy="312420"/>
                <wp:effectExtent l="0" t="0" r="28575" b="11430"/>
                <wp:wrapNone/>
                <wp:docPr id="21" name="Stroomdiagram: Alternatief proce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12420"/>
                        </a:xfrm>
                        <a:prstGeom prst="flowChartAlternateProcess">
                          <a:avLst/>
                        </a:prstGeom>
                        <a:solidFill>
                          <a:srgbClr val="FFFFFF"/>
                        </a:solidFill>
                        <a:ln w="9525">
                          <a:solidFill>
                            <a:srgbClr val="000000"/>
                          </a:solidFill>
                          <a:miter lim="800000"/>
                          <a:headEnd/>
                          <a:tailEnd/>
                        </a:ln>
                      </wps:spPr>
                      <wps:txbx>
                        <w:txbxContent>
                          <w:p w:rsidR="0098693D" w:rsidRPr="0028246E" w:rsidRDefault="0098693D" w:rsidP="0098693D">
                            <w:r w:rsidRPr="0028246E">
                              <w:rPr>
                                <w:b/>
                                <w:kern w:val="36"/>
                              </w:rPr>
                              <w:t>Pesten op school</w:t>
                            </w:r>
                            <w:r w:rsidRPr="0028246E">
                              <w:rPr>
                                <w:b/>
                                <w:kern w:val="36"/>
                              </w:rPr>
                              <w:tab/>
                            </w:r>
                            <w:r w:rsidRPr="0028246E">
                              <w:rPr>
                                <w:b/>
                                <w:kern w:val="36"/>
                              </w:rPr>
                              <w:tab/>
                              <w:t>Hoe ga je er mee om?</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1" o:spid="_x0000_s1026" type="#_x0000_t176" style="position:absolute;margin-left:-2.1pt;margin-top:39.55pt;width:486.7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lJPQIAAHYEAAAOAAAAZHJzL2Uyb0RvYy54bWysVNtu2zAMfR+wfxD0vjrOmrYz6hRBug4D&#10;uq5Atw9gZDkWJokapcTpvn60nGTZBXsY5gdBFG+Hh6Svb3bOiq2maNDXsjybSKG9wsb4dS0/f7p7&#10;dSVFTOAbsOh1LZ91lDfzly+u+1DpKXZoG02Cg/hY9aGWXUqhKoqoOu0gnmHQnpUtkoPEIq2LhqDn&#10;6M4W08nkouiRmkCodIz8ejsq5TzHb1ut0se2jToJW0vGlvJJ+VwNZzG/hmpNEDqj9jDgH1A4MJ6T&#10;HkPdQgKxIfNbKGcUYcQ2nSl0BbatUTrXwNWUk1+qeeog6FwLkxPDkab4/8Kqh+0jCdPUclpK4cFx&#10;j54SIbrGAPPiKrGwSZOHZHQrRqYF2zJxfYgV+z+FRxpKj+Ee1ZcoPC478Gu9IMK+09Aw3Gxf/OQw&#10;CJFdxar/gA2nhU3CzOGuJTcEZHbELrfq+dgqvUtC8eNFeVVeTmdSKNa9Lqfn09zLAqqDd6CY3ml0&#10;jDly21uLPeOidChHP45Tk1PC9j4mLon9D365JLSmuTPWZoHWq6UlsQWepbv8DSywSzw1s170tXwz&#10;Y3B/DzHJ359COMOMC2tcLa+ORlANXL71TR7ZBMaOd85vPcM48Dn2Je1Wu32LVtg8M82E4/DzsvKl&#10;Q/omRc+DX8v4dQOkpbDvPbdqds4peVOycD67ZGIFnWpWpxrwikPVMkkxXpdp3K5NILPuOFOZafC4&#10;4Pa2JpM8QB1R7XHzcGci94s4bM+pnK1+/C7m3wEAAP//AwBQSwMEFAAGAAgAAAAhAERjtLPgAAAA&#10;CQEAAA8AAABkcnMvZG93bnJldi54bWxMj9FOg0AQRd9N/IfNmPjWLqWmFmRpGgkPRhNL9QMWdgQi&#10;O0vYbYt+veOTPk7uyb1nst1sB3HGyfeOFKyWEQikxpmeWgXvb+ViC8IHTUYPjlDBF3rY5ddXmU6N&#10;u1CF52NoBZeQT7WCLoQxldI3HVrtl25E4uzDTVYHPqdWmklfuNwOMo6ijbS6J17o9IiPHTafx5NV&#10;UB8Or2P8XSfFkyyfq6Jsq5dir9Ttzbx/ABFwDn8w/OqzOuTsVLsTGS8GBYu7mEkF98kKBOfJJlmD&#10;qBmMt2uQeSb/f5D/AAAA//8DAFBLAQItABQABgAIAAAAIQC2gziS/gAAAOEBAAATAAAAAAAAAAAA&#10;AAAAAAAAAABbQ29udGVudF9UeXBlc10ueG1sUEsBAi0AFAAGAAgAAAAhADj9If/WAAAAlAEAAAsA&#10;AAAAAAAAAAAAAAAALwEAAF9yZWxzLy5yZWxzUEsBAi0AFAAGAAgAAAAhAJzYOUk9AgAAdgQAAA4A&#10;AAAAAAAAAAAAAAAALgIAAGRycy9lMm9Eb2MueG1sUEsBAi0AFAAGAAgAAAAhAERjtLPgAAAACQEA&#10;AA8AAAAAAAAAAAAAAAAAlwQAAGRycy9kb3ducmV2LnhtbFBLBQYAAAAABAAEAPMAAACkBQAAAAA=&#10;">
                <v:textbox inset="1.5mm,,1.5mm">
                  <w:txbxContent>
                    <w:p w:rsidR="0098693D" w:rsidRPr="0028246E" w:rsidRDefault="0098693D" w:rsidP="0098693D">
                      <w:r w:rsidRPr="0028246E">
                        <w:rPr>
                          <w:b/>
                          <w:kern w:val="36"/>
                        </w:rPr>
                        <w:t>Pesten op school</w:t>
                      </w:r>
                      <w:r w:rsidRPr="0028246E">
                        <w:rPr>
                          <w:b/>
                          <w:kern w:val="36"/>
                        </w:rPr>
                        <w:tab/>
                      </w:r>
                      <w:r w:rsidRPr="0028246E">
                        <w:rPr>
                          <w:b/>
                          <w:kern w:val="36"/>
                        </w:rPr>
                        <w:tab/>
                        <w:t>Hoe ga je er mee om?</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98693D">
        <w:rPr>
          <w:b/>
          <w:sz w:val="24"/>
          <w:szCs w:val="24"/>
        </w:rPr>
        <w:t>Pestprotocol</w:t>
      </w:r>
      <w:bookmarkEnd w:id="19"/>
      <w:r w:rsidRPr="0098693D">
        <w:rPr>
          <w:b/>
          <w:sz w:val="24"/>
          <w:szCs w:val="24"/>
        </w:rPr>
        <w:t xml:space="preserve"> </w:t>
      </w:r>
      <w:r w:rsidRPr="0098693D">
        <w:rPr>
          <w:b/>
          <w:sz w:val="24"/>
          <w:szCs w:val="24"/>
        </w:rPr>
        <w:br/>
      </w:r>
      <w:bookmarkEnd w:id="20"/>
      <w:r w:rsidRPr="0098693D">
        <w:rPr>
          <w:rFonts w:cs="Arial"/>
          <w:b/>
          <w:sz w:val="24"/>
          <w:szCs w:val="24"/>
        </w:rPr>
        <w:t xml:space="preserve">  </w:t>
      </w:r>
    </w:p>
    <w:p w:rsidR="0098693D" w:rsidRPr="004860D9" w:rsidRDefault="0098693D" w:rsidP="0098693D">
      <w:pPr>
        <w:rPr>
          <w:rFonts w:ascii="Arial" w:hAnsi="Arial" w:cs="Arial"/>
          <w:sz w:val="21"/>
          <w:szCs w:val="21"/>
        </w:rPr>
      </w:pPr>
      <w:r w:rsidRPr="004860D9">
        <w:rPr>
          <w:rFonts w:ascii="Arial" w:hAnsi="Arial" w:cs="Arial"/>
          <w:sz w:val="21"/>
          <w:szCs w:val="21"/>
        </w:rPr>
        <w:t>  </w:t>
      </w:r>
    </w:p>
    <w:p w:rsidR="0098693D" w:rsidRPr="0028246E" w:rsidRDefault="0098693D" w:rsidP="0098693D">
      <w:pPr>
        <w:rPr>
          <w:rFonts w:cs="Arial"/>
        </w:rPr>
      </w:pPr>
      <w:r w:rsidRPr="004860D9">
        <w:rPr>
          <w:rFonts w:ascii="Arial" w:hAnsi="Arial" w:cs="Arial"/>
          <w:sz w:val="21"/>
          <w:szCs w:val="21"/>
        </w:rPr>
        <w:t> </w:t>
      </w:r>
      <w:r w:rsidRPr="0028246E">
        <w:rPr>
          <w:rFonts w:cs="Arial"/>
        </w:rPr>
        <w:t>Pesten (inclusief digitaal pesten) komt helaas op iedere school voor, ook bij ons. Het is een probleem dat wij onder ogen zien. Wij leggen onze accenten met name in de preventieve sfeer. Mocht het pesten wel ontstaan dan pakken we dat als school serieus op. Daar zijn voorwaarden aan verbonden:</w:t>
      </w:r>
    </w:p>
    <w:p w:rsidR="0098693D" w:rsidRPr="0028246E" w:rsidRDefault="0098693D" w:rsidP="0098693D">
      <w:pPr>
        <w:rPr>
          <w:rFonts w:cs="Arial"/>
          <w:b/>
        </w:rPr>
      </w:pPr>
      <w:r w:rsidRPr="0028246E">
        <w:rPr>
          <w:rFonts w:cs="Arial"/>
        </w:rPr>
        <w:t> </w:t>
      </w:r>
      <w:r w:rsidRPr="0028246E">
        <w:rPr>
          <w:rFonts w:cs="Arial"/>
          <w:b/>
        </w:rPr>
        <w:t>VOORWAARDEN</w:t>
      </w:r>
    </w:p>
    <w:p w:rsidR="0098693D" w:rsidRPr="0028246E" w:rsidRDefault="0098693D" w:rsidP="0098693D">
      <w:pPr>
        <w:rPr>
          <w:rFonts w:cs="Arial"/>
          <w:b/>
          <w:color w:val="800080"/>
          <w:highlight w:val="magenta"/>
        </w:rPr>
      </w:pPr>
      <w:r w:rsidRPr="0028246E">
        <w:rPr>
          <w:rFonts w:cs="Arial"/>
          <w:b/>
          <w:noProof/>
          <w:highlight w:val="magenta"/>
          <w:lang w:eastAsia="nl-NL"/>
        </w:rPr>
        <mc:AlternateContent>
          <mc:Choice Requires="wps">
            <w:drawing>
              <wp:anchor distT="0" distB="0" distL="114300" distR="114300" simplePos="0" relativeHeight="251659264" behindDoc="0" locked="0" layoutInCell="1" allowOverlap="1" wp14:anchorId="74D51E79" wp14:editId="2EFF1127">
                <wp:simplePos x="0" y="0"/>
                <wp:positionH relativeFrom="column">
                  <wp:posOffset>-52070</wp:posOffset>
                </wp:positionH>
                <wp:positionV relativeFrom="paragraph">
                  <wp:posOffset>70485</wp:posOffset>
                </wp:positionV>
                <wp:extent cx="6181725" cy="676275"/>
                <wp:effectExtent l="0" t="0" r="28575" b="28575"/>
                <wp:wrapNone/>
                <wp:docPr id="20" name="Stroomdiagram: Alternatief proce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76275"/>
                        </a:xfrm>
                        <a:prstGeom prst="flowChartAlternateProcess">
                          <a:avLst/>
                        </a:prstGeom>
                        <a:solidFill>
                          <a:srgbClr val="FFFFFF"/>
                        </a:solidFill>
                        <a:ln w="9525">
                          <a:solidFill>
                            <a:srgbClr val="000000"/>
                          </a:solidFill>
                          <a:miter lim="800000"/>
                          <a:headEnd/>
                          <a:tailEnd/>
                        </a:ln>
                      </wps:spPr>
                      <wps:txbx>
                        <w:txbxContent>
                          <w:p w:rsidR="0098693D" w:rsidRPr="0028246E" w:rsidRDefault="0098693D" w:rsidP="0098693D">
                            <w:r w:rsidRPr="0028246E">
                              <w:t xml:space="preserve">Pesten moet als probleem worden gezien door alle direct betrokken partijen: leerlingen (gepeste kinderen, </w:t>
                            </w:r>
                            <w:proofErr w:type="spellStart"/>
                            <w:r w:rsidRPr="0028246E">
                              <w:t>pesters</w:t>
                            </w:r>
                            <w:proofErr w:type="spellEnd"/>
                            <w:r w:rsidRPr="0028246E">
                              <w:t xml:space="preserve"> en de zwijgende groep), leerkrachten en de ouders/ verzorgers (hierna genoemd: ouders)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oomdiagram: Alternatief proces 20" o:spid="_x0000_s1027" type="#_x0000_t176" style="position:absolute;margin-left:-4.1pt;margin-top:5.55pt;width:486.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HfPgIAAH0EAAAOAAAAZHJzL2Uyb0RvYy54bWysVNtu2zAMfR+wfxD0vjgJmqQz6hRFuw4D&#10;ujVAtw9gZDkWJokapcTJvn60nKbZBXsY5gdBFG+Hh6SvrvfOip2maNBXcjIaS6G9wtr4TSW/fL5/&#10;cylFTOBrsOh1JQ86yuvl61dXXSj1FFu0tSbBQXwsu1DJNqVQFkVUrXYQRxi0Z2WD5CCxSJuiJug4&#10;urPFdDyeFx1SHQiVjpFf7walXOb4TaNVemyaqJOwlWRsKZ+Uz3V/FssrKDcEoTXqCAP+AYUD4znp&#10;KdQdJBBbMr+FckYRRmzSSKErsGmM0rkGrmYy/qWapxaCzrUwOTGcaIr/L6z6tFuRMHUlp0yPB8c9&#10;ekqE6GoDzIsrxY1NmjwkoxsxMC3YlonrQizZ/ymsqC89hgdUX6PweNuC3+gbIuxaDTXDnfT2xU8O&#10;vRDZVay7j1hzWtgmzBzuG3J9QGZH7HOrDqdW6X0Sih/nk8vJYjqTQrFuvphPF7OcAspn70Axvdfo&#10;GHPktjcWO8ZF6bkcvRqmJqeE3UNMPUQon/1ySWhNfW+szQJt1reWxA54lu7zd0wZz82sF10l384Y&#10;3N9DjPP3pxDOMOPCGlfJy5MRlD2X73ydRzaBscOdIVt/JLfnc+hL2q/3ua2Z+Z7rNdYHZptw2AHe&#10;Wb60SN+l6Hj+Kxm/bYG0FPaD547NLjgzL0wWLmaLfjzoXLM+14BXHKqSSYrhepuGJdsGMpuWM00y&#10;Gx5vuMuNyVy/oDrC5xnPLTjuY79E53K2evlrLH8AAAD//wMAUEsDBBQABgAIAAAAIQB5xtLU3wAA&#10;AAkBAAAPAAAAZHJzL2Rvd25yZXYueG1sTI9BT4NAEIXvJv6HzZh4axcwYossTSPhYGpiqf6ABUYg&#10;srOE3bbYX+/0pMd57+XN99LNbAZxwsn1lhSEywAEUm2bnloFnx/FYgXCeU2NHiyhgh90sMlub1Kd&#10;NPZMJZ4OvhVcQi7RCjrvx0RKV3dotFvaEYm9LzsZ7fmcWtlM+szlZpBREMTS6J74Q6dHfOmw/j4c&#10;jYJqv38fo0u1zl9lsSvzoi3f8q1S93fz9hmEx9n/heGKz+iQMVNlj9Q4MShYrCJOsh6GINhfx48P&#10;IKqr8BSDzFL5f0H2CwAA//8DAFBLAQItABQABgAIAAAAIQC2gziS/gAAAOEBAAATAAAAAAAAAAAA&#10;AAAAAAAAAABbQ29udGVudF9UeXBlc10ueG1sUEsBAi0AFAAGAAgAAAAhADj9If/WAAAAlAEAAAsA&#10;AAAAAAAAAAAAAAAALwEAAF9yZWxzLy5yZWxzUEsBAi0AFAAGAAgAAAAhANGOQd8+AgAAfQQAAA4A&#10;AAAAAAAAAAAAAAAALgIAAGRycy9lMm9Eb2MueG1sUEsBAi0AFAAGAAgAAAAhAHnG0tTfAAAACQEA&#10;AA8AAAAAAAAAAAAAAAAAmAQAAGRycy9kb3ducmV2LnhtbFBLBQYAAAAABAAEAPMAAACkBQAAAAA=&#10;">
                <v:textbox inset="1.5mm,,1.5mm">
                  <w:txbxContent>
                    <w:p w:rsidR="0098693D" w:rsidRPr="0028246E" w:rsidRDefault="0098693D" w:rsidP="0098693D">
                      <w:r w:rsidRPr="0028246E">
                        <w:t xml:space="preserve">Pesten moet als probleem worden gezien door alle direct betrokken partijen: leerlingen (gepeste kinderen, </w:t>
                      </w:r>
                      <w:proofErr w:type="spellStart"/>
                      <w:r w:rsidRPr="0028246E">
                        <w:t>pesters</w:t>
                      </w:r>
                      <w:proofErr w:type="spellEnd"/>
                      <w:r w:rsidRPr="0028246E">
                        <w:t xml:space="preserve"> en de zwijgende groep), leerkrachten en de ouders/ verzorgers (hierna genoemd: ouders)</w:t>
                      </w:r>
                    </w:p>
                  </w:txbxContent>
                </v:textbox>
              </v:shape>
            </w:pict>
          </mc:Fallback>
        </mc:AlternateContent>
      </w:r>
    </w:p>
    <w:p w:rsidR="0098693D" w:rsidRPr="0028246E" w:rsidRDefault="0098693D" w:rsidP="0098693D">
      <w:pPr>
        <w:rPr>
          <w:rFonts w:cs="Arial"/>
          <w:b/>
          <w:highlight w:val="magenta"/>
        </w:rPr>
      </w:pPr>
    </w:p>
    <w:p w:rsidR="0098693D" w:rsidRPr="00355D6B" w:rsidRDefault="0098693D" w:rsidP="0098693D">
      <w:pPr>
        <w:rPr>
          <w:rFonts w:ascii="Arial" w:hAnsi="Arial" w:cs="Arial"/>
          <w:sz w:val="21"/>
          <w:szCs w:val="21"/>
          <w:highlight w:val="magenta"/>
        </w:rPr>
      </w:pPr>
    </w:p>
    <w:p w:rsidR="0098693D" w:rsidRPr="0028246E" w:rsidRDefault="0098693D" w:rsidP="0098693D">
      <w:pPr>
        <w:rPr>
          <w:rFonts w:cs="Arial"/>
          <w:highlight w:val="magenta"/>
        </w:rPr>
      </w:pPr>
      <w:r w:rsidRPr="0028246E">
        <w:rPr>
          <w:rFonts w:cs="Arial"/>
          <w:noProof/>
          <w:highlight w:val="magenta"/>
          <w:lang w:eastAsia="nl-NL"/>
        </w:rPr>
        <mc:AlternateContent>
          <mc:Choice Requires="wps">
            <w:drawing>
              <wp:anchor distT="0" distB="0" distL="114300" distR="114300" simplePos="0" relativeHeight="251661312" behindDoc="0" locked="0" layoutInCell="1" allowOverlap="1" wp14:anchorId="5CC979B0" wp14:editId="384E4EB2">
                <wp:simplePos x="0" y="0"/>
                <wp:positionH relativeFrom="column">
                  <wp:posOffset>-52070</wp:posOffset>
                </wp:positionH>
                <wp:positionV relativeFrom="paragraph">
                  <wp:posOffset>69850</wp:posOffset>
                </wp:positionV>
                <wp:extent cx="6181725" cy="695325"/>
                <wp:effectExtent l="0" t="0" r="28575" b="28575"/>
                <wp:wrapNone/>
                <wp:docPr id="19" name="Stroomdiagram: Alternatief proce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95325"/>
                        </a:xfrm>
                        <a:prstGeom prst="flowChartAlternateProcess">
                          <a:avLst/>
                        </a:prstGeom>
                        <a:solidFill>
                          <a:srgbClr val="FFFFFF"/>
                        </a:solidFill>
                        <a:ln w="9525">
                          <a:solidFill>
                            <a:srgbClr val="000000"/>
                          </a:solidFill>
                          <a:miter lim="800000"/>
                          <a:headEnd/>
                          <a:tailEnd/>
                        </a:ln>
                      </wps:spPr>
                      <wps:txbx>
                        <w:txbxContent>
                          <w:p w:rsidR="0098693D" w:rsidRPr="0028246E" w:rsidRDefault="0098693D" w:rsidP="0098693D">
                            <w:r w:rsidRPr="0028246E">
                              <w:t>De school moet proberen pestproblemen te voorkomen. Los van het feit of pesten wel of niet aan de orde is, moet het onderwerp pesten met de kinderen bespreekbaar worden gemaakt, waarna met hen regels worden vastgesteld.</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oomdiagram: Alternatief proces 19" o:spid="_x0000_s1028" type="#_x0000_t176" style="position:absolute;margin-left:-4.1pt;margin-top:5.5pt;width:486.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aPwIAAH0EAAAOAAAAZHJzL2Uyb0RvYy54bWysVNtu2zAMfR+wfxD0vjrJmrQx6hRFuw4D&#10;uq5Atw9gZDkWJokapcTJvn60nKTZBXsY5gdBFEXy8BzRV9dbZ8VGUzToKzk+G0mhvcLa+FUlv3y+&#10;f3MpRUzga7DodSV3OsrrxetXV10o9QRbtLUmwUl8LLtQyTalUBZFVK12EM8waM/OBslBYpNWRU3Q&#10;cXZni8loNCs6pDoQKh0jn94NTrnI+ZtGq/SpaaJOwlaSsaW8Ul6X/VosrqBcEYTWqD0M+AcUDozn&#10;osdUd5BArMn8lsoZRRixSWcKXYFNY5TOPXA349Ev3Ty3EHTuhcmJ4UhT/H9p1ePmiYSpWbu5FB4c&#10;a/ScCNHVBpgXV4obmzR5SEY3YmBa8F0mrgux5Pjn8ER96zE8oPoahcfbFvxK3xBh12qoGe64v1/8&#10;FNAbkUPFsvuINZeFdcLM4bYh1ydkdsQ2S7U7SqW3SSg+nI0vxxeTqRSKfbP59C3v+xJQHqIDxfRe&#10;o2PMkWVvLHaMi9KhHf00vJpcEjYPMQ3xh7jcElpT3xtrs0Gr5a0lsQF+S/f525eMp9esF10l51MG&#10;9PcUo/z9KYUzzLiwxlXy8ngJyp7Ld75mmFAmMHbYc8vW78nt+Rx0SdvlNss66Qv0XC+x3jHbhMMM&#10;8MzypkX6LkXH77+S8dsaSEthP3hWbHrOlXlgsnE+vZiwQaee5akHvOJUlUxSDNvbNAzZOpBZtVxp&#10;nNnweMMqNyZz/YJqD5/feJZwP4/9EJ3a+dbLX2PxAwAA//8DAFBLAwQUAAYACAAAACEAv3MubeAA&#10;AAAJAQAADwAAAGRycy9kb3ducmV2LnhtbEyPwU7DMBBE70j8g7VI3FqnQa3aEKeqiHJAINEUPsCJ&#10;t0nUeB3Fbhv4epZTOe7MaPZNup1sLy44+s6RgsU8AoFUO9NRo+Drs5itQfigyejeESr4Rg/b7P4u&#10;1YlxVyrxcgiN4BLyiVbQhjAkUvq6Rav93A1I7B3daHXgc2ykGfWVy20v4yhaSas74g+tHvClxfp0&#10;OFsF1X7/McQ/1SZ/lcVbmRdN+Z7vlHp8mHbPIAJO4RaGP3xGh4yZKncm40WvYLaOOcn6giexv1kt&#10;n0BULMTREmSWyv8Lsl8AAAD//wMAUEsBAi0AFAAGAAgAAAAhALaDOJL+AAAA4QEAABMAAAAAAAAA&#10;AAAAAAAAAAAAAFtDb250ZW50X1R5cGVzXS54bWxQSwECLQAUAAYACAAAACEAOP0h/9YAAACUAQAA&#10;CwAAAAAAAAAAAAAAAAAvAQAAX3JlbHMvLnJlbHNQSwECLQAUAAYACAAAACEAFad/mj8CAAB9BAAA&#10;DgAAAAAAAAAAAAAAAAAuAgAAZHJzL2Uyb0RvYy54bWxQSwECLQAUAAYACAAAACEAv3MubeAAAAAJ&#10;AQAADwAAAAAAAAAAAAAAAACZBAAAZHJzL2Rvd25yZXYueG1sUEsFBgAAAAAEAAQA8wAAAKYFAAAA&#10;AA==&#10;">
                <v:textbox inset="1.5mm,,1.5mm">
                  <w:txbxContent>
                    <w:p w:rsidR="0098693D" w:rsidRPr="0028246E" w:rsidRDefault="0098693D" w:rsidP="0098693D">
                      <w:r w:rsidRPr="0028246E">
                        <w:t>De school moet proberen pestproblemen te voorkomen. Los van het feit of pesten wel of niet aan de orde is, moet het onderwerp pesten met de kinderen bespreekbaar worden gemaakt, waarna met hen regels worden vastgesteld.</w:t>
                      </w:r>
                    </w:p>
                  </w:txbxContent>
                </v:textbox>
              </v:shape>
            </w:pict>
          </mc:Fallback>
        </mc:AlternateContent>
      </w:r>
    </w:p>
    <w:p w:rsidR="0098693D" w:rsidRPr="0028246E" w:rsidRDefault="0098693D" w:rsidP="0098693D">
      <w:pPr>
        <w:rPr>
          <w:rFonts w:cs="Arial"/>
          <w:highlight w:val="magenta"/>
        </w:rPr>
      </w:pPr>
    </w:p>
    <w:p w:rsidR="0098693D" w:rsidRPr="0028246E" w:rsidRDefault="0098693D" w:rsidP="0098693D">
      <w:pPr>
        <w:rPr>
          <w:rFonts w:cs="Arial"/>
          <w:highlight w:val="magenta"/>
        </w:rPr>
      </w:pPr>
    </w:p>
    <w:p w:rsidR="0098693D" w:rsidRPr="0028246E" w:rsidRDefault="0098693D" w:rsidP="0098693D">
      <w:pPr>
        <w:rPr>
          <w:rFonts w:cs="Arial"/>
          <w:highlight w:val="magenta"/>
        </w:rPr>
      </w:pPr>
      <w:r w:rsidRPr="0028246E">
        <w:rPr>
          <w:rFonts w:cs="Arial"/>
          <w:noProof/>
          <w:highlight w:val="magenta"/>
          <w:lang w:eastAsia="nl-NL"/>
        </w:rPr>
        <mc:AlternateContent>
          <mc:Choice Requires="wps">
            <w:drawing>
              <wp:anchor distT="0" distB="0" distL="114300" distR="114300" simplePos="0" relativeHeight="251662336" behindDoc="0" locked="0" layoutInCell="1" allowOverlap="1" wp14:anchorId="63620B7A" wp14:editId="435F2DF9">
                <wp:simplePos x="0" y="0"/>
                <wp:positionH relativeFrom="column">
                  <wp:posOffset>-52070</wp:posOffset>
                </wp:positionH>
                <wp:positionV relativeFrom="paragraph">
                  <wp:posOffset>60960</wp:posOffset>
                </wp:positionV>
                <wp:extent cx="6181725" cy="495300"/>
                <wp:effectExtent l="0" t="0" r="28575" b="19050"/>
                <wp:wrapNone/>
                <wp:docPr id="18" name="Stroomdiagram: Alternatief proce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95300"/>
                        </a:xfrm>
                        <a:prstGeom prst="flowChartAlternateProcess">
                          <a:avLst/>
                        </a:prstGeom>
                        <a:solidFill>
                          <a:srgbClr val="FFFFFF"/>
                        </a:solidFill>
                        <a:ln w="9525">
                          <a:solidFill>
                            <a:srgbClr val="000000"/>
                          </a:solidFill>
                          <a:miter lim="800000"/>
                          <a:headEnd/>
                          <a:tailEnd/>
                        </a:ln>
                      </wps:spPr>
                      <wps:txbx>
                        <w:txbxContent>
                          <w:p w:rsidR="0098693D" w:rsidRPr="0028246E" w:rsidRDefault="0098693D" w:rsidP="0098693D">
                            <w:r w:rsidRPr="0028246E">
                              <w:t>Als pesten optreedt, moeten leerkrachten (in samenwerking met de ouders) dat kunnen signaleren en duidelijk stelling nemen.</w:t>
                            </w:r>
                            <w:r w:rsidRPr="0028246E">
                              <w:rPr>
                                <w:color w:val="800080"/>
                              </w:rPr>
                              <w:tab/>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oomdiagram: Alternatief proces 18" o:spid="_x0000_s1029" type="#_x0000_t176" style="position:absolute;margin-left:-4.1pt;margin-top:4.8pt;width:486.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IOQQIAAH0EAAAOAAAAZHJzL2Uyb0RvYy54bWysVNtu2zAMfR+wfxD0vjpJmzY14hRBuw4D&#10;uq5Atw9gZDkWJokapcTpvn60nGTZBXsY5gdBFCnq8BzS85uds2KrKRr0lRyfjaTQXmFt/LqSnz/d&#10;v5lJERP4Gix6XckXHeXN4vWreRdKPcEWba1JcBIfyy5Usk0plEURVasdxDMM2rOzQXKQ2KR1URN0&#10;nN3ZYjIaXRYdUh0IlY6RT+8Gp1zk/E2jVfrYNFEnYSvJ2FJeKa+rfi0WcyjXBKE1ag8D/gGFA+P5&#10;0WOqO0ggNmR+S+WMIozYpDOFrsCmMUrnGria8eiXap5bCDrXwuTEcKQp/r+06nH7RMLUrB0r5cGx&#10;Rs+JEF1tgHlxpVjapMlDMroRA9OCY5m4LsSS7z+HJ+pLj+EB1ZcoPN624Nd6SYRdq6FmuOM+vvjp&#10;Qm9EvipW3Qes+VnYJMwc7hpyfUJmR+yyVC9HqfQuCcWHl+PZ+GoylUKx7+J6ej7KWhZQHm4Hiumd&#10;RseYI8veWOwYF6VDOfpp6Jr8JGwfYuohQnm4l0tCa+p7Y202aL26tSS2wL10n79cFVd+Gma96Cp5&#10;PWVwf08xyt+fUjjDjAtrXCVnxyAoey7f+jq3bAJjhz1Dtn5Pbs/noEvarXZZ1vODUiusX5htwmEG&#10;eGZ50yJ9k6Lj/q9k/LoB0lLY954Vm17wyzww2biYXk3YoFPP6tQDXnGqSiYphu1tGoZsE8isW35p&#10;nNnwuGSVG5O57jtgQLWHzz2eJdjPYz9Ep3aO+vHXWHwHAAD//wMAUEsDBBQABgAIAAAAIQDy7cwr&#10;3gAAAAcBAAAPAAAAZHJzL2Rvd25yZXYueG1sTI7BToNAFEX3Jv7D5Jm4awcxIlAeTSNhYTSx1H7A&#10;AE8gMm8IM23Rr3dc6fLm3px7su2iR3Gm2Q6GEe7WAQjixrQDdwjH93IVg7BOcatGw4TwRRa2+fVV&#10;ptLWXLii88F1wkPYpgqhd25KpbRNT1rZtZmIffdhZq2cj3Mn21ldPFyPMgyCSGo1sH/o1URPPTWf&#10;h5NGqPf7tyn8rpPiWZYvVVF21WuxQ7y9WXYbEI4W9zeGX32vDrl3qs2JWytGhFUc+iVCEoHwdRI9&#10;3IOoEeLHCGSeyf/++Q8AAAD//wMAUEsBAi0AFAAGAAgAAAAhALaDOJL+AAAA4QEAABMAAAAAAAAA&#10;AAAAAAAAAAAAAFtDb250ZW50X1R5cGVzXS54bWxQSwECLQAUAAYACAAAACEAOP0h/9YAAACUAQAA&#10;CwAAAAAAAAAAAAAAAAAvAQAAX3JlbHMvLnJlbHNQSwECLQAUAAYACAAAACEAue0SDkECAAB9BAAA&#10;DgAAAAAAAAAAAAAAAAAuAgAAZHJzL2Uyb0RvYy54bWxQSwECLQAUAAYACAAAACEA8u3MK94AAAAH&#10;AQAADwAAAAAAAAAAAAAAAACbBAAAZHJzL2Rvd25yZXYueG1sUEsFBgAAAAAEAAQA8wAAAKYFAAAA&#10;AA==&#10;">
                <v:textbox inset="1.5mm,,1.5mm">
                  <w:txbxContent>
                    <w:p w:rsidR="0098693D" w:rsidRPr="0028246E" w:rsidRDefault="0098693D" w:rsidP="0098693D">
                      <w:r w:rsidRPr="0028246E">
                        <w:t>Als pesten optreedt, moeten leerkrachten (in samenwerking met de ouders) dat kunnen signaleren en duidelijk stelling nemen.</w:t>
                      </w:r>
                      <w:r w:rsidRPr="0028246E">
                        <w:rPr>
                          <w:color w:val="800080"/>
                        </w:rPr>
                        <w:tab/>
                      </w:r>
                    </w:p>
                  </w:txbxContent>
                </v:textbox>
              </v:shape>
            </w:pict>
          </mc:Fallback>
        </mc:AlternateContent>
      </w:r>
    </w:p>
    <w:p w:rsidR="0098693D" w:rsidRPr="00355D6B" w:rsidRDefault="0098693D" w:rsidP="0098693D">
      <w:pPr>
        <w:rPr>
          <w:rFonts w:ascii="Arial" w:hAnsi="Arial" w:cs="Arial"/>
          <w:sz w:val="21"/>
          <w:szCs w:val="21"/>
          <w:highlight w:val="magenta"/>
        </w:rPr>
      </w:pPr>
      <w:r w:rsidRPr="00355D6B">
        <w:rPr>
          <w:rFonts w:ascii="Arial" w:hAnsi="Arial" w:cs="Arial"/>
          <w:sz w:val="21"/>
          <w:szCs w:val="21"/>
          <w:highlight w:val="magenta"/>
        </w:rPr>
        <w:t> </w:t>
      </w:r>
    </w:p>
    <w:p w:rsidR="0098693D" w:rsidRPr="00355D6B" w:rsidRDefault="0098693D" w:rsidP="0098693D">
      <w:pPr>
        <w:rPr>
          <w:rFonts w:ascii="Arial" w:hAnsi="Arial" w:cs="Arial"/>
          <w:sz w:val="21"/>
          <w:szCs w:val="21"/>
          <w:highlight w:val="magenta"/>
        </w:rPr>
      </w:pPr>
      <w:r w:rsidRPr="00355D6B">
        <w:rPr>
          <w:rFonts w:ascii="Arial" w:hAnsi="Arial" w:cs="Arial"/>
          <w:noProof/>
          <w:sz w:val="21"/>
          <w:szCs w:val="21"/>
          <w:highlight w:val="magenta"/>
          <w:lang w:eastAsia="nl-NL"/>
        </w:rPr>
        <mc:AlternateContent>
          <mc:Choice Requires="wps">
            <w:drawing>
              <wp:anchor distT="0" distB="0" distL="114300" distR="114300" simplePos="0" relativeHeight="251663360" behindDoc="0" locked="0" layoutInCell="1" allowOverlap="1" wp14:anchorId="67F4751C" wp14:editId="283DAF68">
                <wp:simplePos x="0" y="0"/>
                <wp:positionH relativeFrom="column">
                  <wp:posOffset>-52070</wp:posOffset>
                </wp:positionH>
                <wp:positionV relativeFrom="paragraph">
                  <wp:posOffset>203835</wp:posOffset>
                </wp:positionV>
                <wp:extent cx="6181725" cy="523875"/>
                <wp:effectExtent l="0" t="0" r="28575" b="28575"/>
                <wp:wrapNone/>
                <wp:docPr id="17" name="Stroomdiagram: Alternatief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23875"/>
                        </a:xfrm>
                        <a:prstGeom prst="flowChartAlternateProcess">
                          <a:avLst/>
                        </a:prstGeom>
                        <a:solidFill>
                          <a:srgbClr val="FFFFFF"/>
                        </a:solidFill>
                        <a:ln w="9525">
                          <a:solidFill>
                            <a:srgbClr val="000000"/>
                          </a:solidFill>
                          <a:miter lim="800000"/>
                          <a:headEnd/>
                          <a:tailEnd/>
                        </a:ln>
                      </wps:spPr>
                      <wps:txbx>
                        <w:txbxContent>
                          <w:p w:rsidR="0098693D" w:rsidRPr="0028246E" w:rsidRDefault="0098693D" w:rsidP="0098693D">
                            <w:r w:rsidRPr="0028246E">
                              <w:t>Wanneer pesten ondanks alle inspanningen toch weer de kop opsteekt, moet de school beschikken over een directe aanpak.</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oomdiagram: Alternatief proces 17" o:spid="_x0000_s1030" type="#_x0000_t176" style="position:absolute;margin-left:-4.1pt;margin-top:16.05pt;width:486.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h9PwIAAH0EAAAOAAAAZHJzL2Uyb0RvYy54bWysVNtu2zAMfR+wfxD0vjrJmiYz4hRBuw4D&#10;ui1Atw9gZDkWJokapcTpvn60nKbZBXsY5gdBFG+Hh6QX1wdnxV5TNOgrOb4YSaG9wtr4bSW/fL57&#10;NZciJvA1WPS6ko86yuvlyxeLLpR6gi3aWpPgID6WXahkm1IoiyKqVjuIFxi0Z2WD5CCxSNuiJug4&#10;urPFZDS6KjqkOhAqHSO/3g5Kuczxm0ar9Klpok7CVpKxpXxSPjf9WSwXUG4JQmvUEQb8AwoHxnPS&#10;U6hbSCB2ZH4L5YwijNikC4WuwKYxSucauJrx6JdqHloIOtfC5MRwoin+v7Dq435NwtTcu5kUHhz3&#10;6CERoqsNMC+uFCubNHlIRjdiYFqwLRPXhViy/0NYU196DPeovkbh8aYFv9UrIuxaDTXDHff2xU8O&#10;vRDZVWy6D1hzWtglzBweGnJ9QGZHHHKrHk+t0ockFD9ejefj2WQqhWLddPJ6PpvmFFA+eQeK6Z1G&#10;x5gjt72x2DEuSk/l6PUwNTkl7O9j6iFC+eSXS0Jr6jtjbRZou7mxJPbAs3SXv2PKeG5mvegq+WbK&#10;4P4eYpS/P4VwhhkX1rhKzk9GUPZcvvV1HtkExg53hmz9kdyez6Ev6bA55LZe9gl6rjdYPzLbhMMO&#10;8M7ypUX6LkXH81/J+G0HpKWw7z13bHrJmXlhsnA5nU1YoHPN5lwDXnGoSiYphutNGpZsF8hsW840&#10;zmx4XHGXG5O5fkZ1hM8znltw3Md+ic7lbPX811j+AAAA//8DAFBLAwQUAAYACAAAACEAhpyBq+AA&#10;AAAJAQAADwAAAGRycy9kb3ducmV2LnhtbEyP0U6DQBBF3038h82Y+NYuUCUtZWkaCQ9GE0vtByww&#10;ApGdJey2Rb/e8UkfJ/fk3jPpbjaDuODkeksKwmUAAqm2TU+tgtN7sViDcF5TowdLqOALHeyy25tU&#10;J429UomXo28Fl5BLtILO+zGR0tUdGu2WdkTi7MNORns+p1Y2k75yuRlkFASxNLonXuj0iE8d1p/H&#10;s1FQHQ5vY/RdbfJnWbyUedGWr/leqfu7eb8F4XH2fzD86rM6ZOxU2TM1TgwKFuuISQWrKATB+SZ+&#10;XIGoGAwfYpBZKv9/kP0AAAD//wMAUEsBAi0AFAAGAAgAAAAhALaDOJL+AAAA4QEAABMAAAAAAAAA&#10;AAAAAAAAAAAAAFtDb250ZW50X1R5cGVzXS54bWxQSwECLQAUAAYACAAAACEAOP0h/9YAAACUAQAA&#10;CwAAAAAAAAAAAAAAAAAvAQAAX3JlbHMvLnJlbHNQSwECLQAUAAYACAAAACEAmx14fT8CAAB9BAAA&#10;DgAAAAAAAAAAAAAAAAAuAgAAZHJzL2Uyb0RvYy54bWxQSwECLQAUAAYACAAAACEAhpyBq+AAAAAJ&#10;AQAADwAAAAAAAAAAAAAAAACZBAAAZHJzL2Rvd25yZXYueG1sUEsFBgAAAAAEAAQA8wAAAKYFAAAA&#10;AA==&#10;">
                <v:textbox inset="1.5mm,,1.5mm">
                  <w:txbxContent>
                    <w:p w:rsidR="0098693D" w:rsidRPr="0028246E" w:rsidRDefault="0098693D" w:rsidP="0098693D">
                      <w:r w:rsidRPr="0028246E">
                        <w:t>Wanneer pesten ondanks alle inspanningen toch weer de kop opsteekt, moet de school beschikken over een directe aanpak.</w:t>
                      </w:r>
                    </w:p>
                  </w:txbxContent>
                </v:textbox>
              </v:shape>
            </w:pict>
          </mc:Fallback>
        </mc:AlternateContent>
      </w:r>
    </w:p>
    <w:p w:rsidR="0098693D" w:rsidRPr="00355D6B" w:rsidRDefault="0098693D" w:rsidP="0098693D">
      <w:pPr>
        <w:rPr>
          <w:rFonts w:ascii="Arial" w:hAnsi="Arial" w:cs="Arial"/>
          <w:sz w:val="21"/>
          <w:szCs w:val="21"/>
          <w:highlight w:val="magenta"/>
        </w:rPr>
      </w:pPr>
    </w:p>
    <w:p w:rsidR="0098693D" w:rsidRPr="00355D6B" w:rsidRDefault="0098693D" w:rsidP="0098693D">
      <w:pPr>
        <w:rPr>
          <w:rFonts w:ascii="Arial" w:hAnsi="Arial" w:cs="Arial"/>
          <w:sz w:val="21"/>
          <w:szCs w:val="21"/>
          <w:highlight w:val="magenta"/>
        </w:rPr>
      </w:pPr>
    </w:p>
    <w:p w:rsidR="0098693D" w:rsidRPr="00355D6B" w:rsidRDefault="0098693D" w:rsidP="0098693D">
      <w:pPr>
        <w:rPr>
          <w:rFonts w:ascii="Arial" w:hAnsi="Arial" w:cs="Arial"/>
          <w:sz w:val="21"/>
          <w:szCs w:val="21"/>
          <w:highlight w:val="magenta"/>
        </w:rPr>
      </w:pPr>
      <w:r w:rsidRPr="00355D6B">
        <w:rPr>
          <w:rFonts w:ascii="Arial" w:hAnsi="Arial" w:cs="Arial"/>
          <w:noProof/>
          <w:sz w:val="21"/>
          <w:szCs w:val="21"/>
          <w:highlight w:val="magenta"/>
          <w:lang w:eastAsia="nl-NL"/>
        </w:rPr>
        <mc:AlternateContent>
          <mc:Choice Requires="wps">
            <w:drawing>
              <wp:anchor distT="0" distB="0" distL="114300" distR="114300" simplePos="0" relativeHeight="251664384" behindDoc="0" locked="0" layoutInCell="1" allowOverlap="1" wp14:anchorId="7131842C" wp14:editId="13A88B24">
                <wp:simplePos x="0" y="0"/>
                <wp:positionH relativeFrom="column">
                  <wp:posOffset>-45720</wp:posOffset>
                </wp:positionH>
                <wp:positionV relativeFrom="paragraph">
                  <wp:posOffset>83820</wp:posOffset>
                </wp:positionV>
                <wp:extent cx="6181725" cy="790575"/>
                <wp:effectExtent l="0" t="0" r="28575" b="28575"/>
                <wp:wrapNone/>
                <wp:docPr id="16" name="Stroomdiagram: Alternatief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90575"/>
                        </a:xfrm>
                        <a:prstGeom prst="flowChartAlternateProcess">
                          <a:avLst/>
                        </a:prstGeom>
                        <a:solidFill>
                          <a:srgbClr val="FFFFFF"/>
                        </a:solidFill>
                        <a:ln w="9525">
                          <a:solidFill>
                            <a:srgbClr val="000000"/>
                          </a:solidFill>
                          <a:miter lim="800000"/>
                          <a:headEnd/>
                          <a:tailEnd/>
                        </a:ln>
                      </wps:spPr>
                      <wps:txbx>
                        <w:txbxContent>
                          <w:p w:rsidR="0098693D" w:rsidRDefault="0098693D" w:rsidP="0098693D">
                            <w:r w:rsidRPr="0028246E">
                              <w:t>Wanneer het probleem niet op de juiste wijze wordt aangepakt of de aanpak niet het gewenste resultaat oplevert dan is de inschakeling van een vertrouwenspersoon nodig. Deze  kan het probleem onderzoeken, deskundigen raadplegen en het bevoegd</w:t>
                            </w:r>
                            <w:r w:rsidRPr="004C00C9">
                              <w:rPr>
                                <w:rFonts w:ascii="Century Gothic" w:hAnsi="Century Gothic"/>
                              </w:rPr>
                              <w:t xml:space="preserve"> gezag adviseren</w:t>
                            </w:r>
                            <w:r w:rsidRPr="00DF5969">
                              <w:rPr>
                                <w:rFonts w:ascii="Verdana" w:hAnsi="Verdana"/>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oomdiagram: Alternatief proces 16" o:spid="_x0000_s1031" type="#_x0000_t176" style="position:absolute;margin-left:-3.6pt;margin-top:6.6pt;width:486.7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k5PgIAAH0EAAAOAAAAZHJzL2Uyb0RvYy54bWysVNtu2zAMfR+wfxD0vjoJmqY14hRBug4D&#10;uq1Atg9gZDkWJokapcTpvn60nKbZBXsY5gdBFG+Hh6TntwdnxV5TNOgrOb4YSaG9wtr4bSW/fL5/&#10;cy1FTOBrsOh1JZ90lLeL16/mXSj1BFu0tSbBQXwsu1DJNqVQFkVUrXYQLzBoz8oGyUFikbZFTdBx&#10;dGeLyWh0VXRIdSBUOkZ+vRuUcpHjN41W6VPTRJ2ErSRjS/mkfG76s1jModwShNaoIwz4BxQOjOek&#10;p1B3kEDsyPwWyhlFGLFJFwpdgU1jlM41cDXj0S/VrFsIOtfC5MRwoin+v7Dq4/6RhKm5d1dSeHDc&#10;o3UiRFcbYF5cKZY2afKQjG7EwLRgWyauC7Fk/3V4pL70GB5QfY3C46oFv9VLIuxaDTXDHff2xU8O&#10;vRDZVWy6D1hzWtglzBweGnJ9QGZHHHKrnk6t0ockFD9eja/Hs8lUCsW62c1oOpvmFFA+eweK6Z1G&#10;x5gjt72x2DEuSs/l6MdhanJK2D/E1EOE8tkvl4TW1PfG2izQdrOyJPbAs3Sfv2PKeG5mvegqeTNl&#10;cH8PMcrfn0I4w4wLa1wlr09GUPZcvvV1HtkExg53hmz9kdyez6Ev6bA55LZmWnquN1g/MduEww7w&#10;zvKlRfouRcfzX8n4bQekpbDvPXdsesmZeWGycDmdTVigc83mXANecahKJimG6yoNS7YLZLYtZxpn&#10;NjwuucuNyVy/oDrC5xnPLTjuY79E53K2evlrLH4AAAD//wMAUEsDBBQABgAIAAAAIQB3+l403wAA&#10;AAkBAAAPAAAAZHJzL2Rvd25yZXYueG1sTI9BT4NAEIXvJv6HzZh4axdpAhZZmkbCwWhiqf6ABaZA&#10;ys4Sdtuiv97pyZ4m897Lm2/SzWwGccbJ9ZYUPC0DEEi1bXpqFXx/FYtnEM5ravRgCRX8oINNdn+X&#10;6qSxFyrxvPet4BJyiVbQeT8mUrq6Q6Pd0o5I7B3sZLTndWplM+kLl5tBhkEQSaN74gudHvG1w/q4&#10;PxkF1W73OYa/1Tp/k8V7mRdt+ZFvlXp8mLcvIDzO/j8MV3xGh4yZKnuixolBwSIOOcn6iif76yha&#10;gaiuQhyDzFJ5+0H2BwAA//8DAFBLAQItABQABgAIAAAAIQC2gziS/gAAAOEBAAATAAAAAAAAAAAA&#10;AAAAAAAAAABbQ29udGVudF9UeXBlc10ueG1sUEsBAi0AFAAGAAgAAAAhADj9If/WAAAAlAEAAAsA&#10;AAAAAAAAAAAAAAAALwEAAF9yZWxzLy5yZWxzUEsBAi0AFAAGAAgAAAAhANMfWTk+AgAAfQQAAA4A&#10;AAAAAAAAAAAAAAAALgIAAGRycy9lMm9Eb2MueG1sUEsBAi0AFAAGAAgAAAAhAHf6XjTfAAAACQEA&#10;AA8AAAAAAAAAAAAAAAAAmAQAAGRycy9kb3ducmV2LnhtbFBLBQYAAAAABAAEAPMAAACkBQAAAAA=&#10;">
                <v:textbox inset="1.5mm,,1.5mm">
                  <w:txbxContent>
                    <w:p w:rsidR="0098693D" w:rsidRDefault="0098693D" w:rsidP="0098693D">
                      <w:r w:rsidRPr="0028246E">
                        <w:t>Wanneer het probleem niet op de juiste wijze wordt aangepakt of de aanpak niet het gewenste resultaat oplevert dan is de inschakeling van een vertrouwenspersoon nodig. Deze  kan het probleem onderzoeken, deskundigen raadplegen en het bevoegd</w:t>
                      </w:r>
                      <w:r w:rsidRPr="004C00C9">
                        <w:rPr>
                          <w:rFonts w:ascii="Century Gothic" w:hAnsi="Century Gothic"/>
                        </w:rPr>
                        <w:t xml:space="preserve"> gezag adviseren</w:t>
                      </w:r>
                      <w:r w:rsidRPr="00DF5969">
                        <w:rPr>
                          <w:rFonts w:ascii="Verdana" w:hAnsi="Verdana"/>
                        </w:rPr>
                        <w:t>.</w:t>
                      </w:r>
                    </w:p>
                  </w:txbxContent>
                </v:textbox>
              </v:shape>
            </w:pict>
          </mc:Fallback>
        </mc:AlternateContent>
      </w:r>
    </w:p>
    <w:p w:rsidR="0098693D" w:rsidRPr="00355D6B" w:rsidRDefault="0098693D" w:rsidP="0098693D">
      <w:pPr>
        <w:rPr>
          <w:rFonts w:ascii="Arial" w:hAnsi="Arial" w:cs="Arial"/>
          <w:sz w:val="21"/>
          <w:szCs w:val="21"/>
          <w:highlight w:val="magenta"/>
        </w:rPr>
      </w:pPr>
    </w:p>
    <w:p w:rsidR="0098693D" w:rsidRPr="00355D6B" w:rsidRDefault="0098693D" w:rsidP="0098693D">
      <w:pPr>
        <w:rPr>
          <w:rFonts w:ascii="Arial" w:hAnsi="Arial" w:cs="Arial"/>
          <w:sz w:val="21"/>
          <w:szCs w:val="21"/>
          <w:highlight w:val="magenta"/>
        </w:rPr>
      </w:pPr>
    </w:p>
    <w:p w:rsidR="0098693D" w:rsidRPr="00355D6B" w:rsidRDefault="0098693D" w:rsidP="0098693D">
      <w:pPr>
        <w:rPr>
          <w:rFonts w:ascii="Arial" w:hAnsi="Arial" w:cs="Arial"/>
          <w:sz w:val="21"/>
          <w:szCs w:val="21"/>
          <w:highlight w:val="magenta"/>
        </w:rPr>
      </w:pPr>
      <w:r w:rsidRPr="00355D6B">
        <w:rPr>
          <w:rFonts w:ascii="Arial" w:hAnsi="Arial" w:cs="Arial"/>
          <w:noProof/>
          <w:sz w:val="21"/>
          <w:szCs w:val="21"/>
          <w:highlight w:val="magenta"/>
          <w:lang w:eastAsia="nl-NL"/>
        </w:rPr>
        <mc:AlternateContent>
          <mc:Choice Requires="wps">
            <w:drawing>
              <wp:anchor distT="0" distB="0" distL="114300" distR="114300" simplePos="0" relativeHeight="251665408" behindDoc="0" locked="0" layoutInCell="1" allowOverlap="1" wp14:anchorId="2B69396C" wp14:editId="7ECC9C5A">
                <wp:simplePos x="0" y="0"/>
                <wp:positionH relativeFrom="column">
                  <wp:posOffset>-36195</wp:posOffset>
                </wp:positionH>
                <wp:positionV relativeFrom="paragraph">
                  <wp:posOffset>254000</wp:posOffset>
                </wp:positionV>
                <wp:extent cx="6181725" cy="304800"/>
                <wp:effectExtent l="0" t="0" r="28575" b="19050"/>
                <wp:wrapNone/>
                <wp:docPr id="15" name="Stroomdiagram: Alternatief proc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04800"/>
                        </a:xfrm>
                        <a:prstGeom prst="flowChartAlternateProcess">
                          <a:avLst/>
                        </a:prstGeom>
                        <a:solidFill>
                          <a:srgbClr val="FFFFFF"/>
                        </a:solidFill>
                        <a:ln w="9525">
                          <a:solidFill>
                            <a:srgbClr val="000000"/>
                          </a:solidFill>
                          <a:miter lim="800000"/>
                          <a:headEnd/>
                          <a:tailEnd/>
                        </a:ln>
                      </wps:spPr>
                      <wps:txbx>
                        <w:txbxContent>
                          <w:p w:rsidR="0098693D" w:rsidRPr="0028246E" w:rsidRDefault="0098693D" w:rsidP="0098693D">
                            <w:r w:rsidRPr="0028246E">
                              <w:t xml:space="preserve">Op iedere school is een </w:t>
                            </w:r>
                            <w:r w:rsidRPr="0028246E">
                              <w:rPr>
                                <w:b/>
                              </w:rPr>
                              <w:t>vertrouwenspersoon</w:t>
                            </w:r>
                            <w:r w:rsidRPr="0028246E">
                              <w:t xml:space="preserve"> aangesteld. (=de locatiecoördinator)</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oomdiagram: Alternatief proces 15" o:spid="_x0000_s1032" type="#_x0000_t176" style="position:absolute;margin-left:-2.85pt;margin-top:20pt;width:48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lhQQIAAH0EAAAOAAAAZHJzL2Uyb0RvYy54bWysVNtu2zAMfR+wfxD0vtrJmrYz6hRFuw4D&#10;uq1Atw9gZDkWJokapcTpvn6UnLbZBXsYpgdBNEXy8BzR5xc7Z8VWUzToWzk7qqXQXmFn/LqVXz7f&#10;vDqTIibwHVj0upUPOsqL5csX52No9BwHtJ0mwUl8bMbQyiGl0FRVVIN2EI8waM/OHslBYpPWVUcw&#10;cnZnq3ldn1QjUhcIlY6Rv15PTrks+fteq/Sp76NOwraSsaWyU9lXea+W59CsCcJg1B4G/AMKB8Zz&#10;0adU15BAbMj8lsoZRRixT0cKXYV9b5QuPXA3s/qXbu4HCLr0wuTE8ERT/H9p1cftHQnTsXYLKTw4&#10;1ug+EaLrDDAvrhGXNmnykIzuxcS04LtM3Bhiw/H34Y5y6zHcovoahcerAfxaXxLhOGjoGO4s369+&#10;CshG5FCxGj9gx2Vhk7BwuOvJ5YTMjtgVqR6epNK7JBR/PJmdzU7nDFmx73V9fFYXLStoHqMDxfRO&#10;o2PMkWXvLY6Mi9JjO/puejWlJGxvY8oQoXmMKy2hNd2NsbYYtF5dWRJb4Ld0U1bpijs/vGa9GFv5&#10;ZsHg/p6iLutPKZxhxoU1rpXcF698CZrM5VvflXMCY6czQ7Z+T27mc9Il7Va7IutJjs1cr7B7YLYJ&#10;pxngmeXDgPRdipHffyvjtw2QlsK+96zY4jjXFakYx4vTORt06FkdesArTtXKJMV0vErTkG0CmfXA&#10;lWaFDY+XrHJvCtfPqPbw+Y0XCfbzmIfo0C63nv8ayx8AAAD//wMAUEsDBBQABgAIAAAAIQDE92Po&#10;4AAAAAgBAAAPAAAAZHJzL2Rvd25yZXYueG1sTI9BTsMwEEX3SNzBGiR2rUMFbZpmUlVEWSCQaAoH&#10;cOJpEhHbUey2gdMzrMpy9L/+vJduJ9OLM42+cxbhYR6BIFs73dkG4fOjmMUgfFBWq95ZQvgmD9vs&#10;9iZViXYXW9L5EBrBI9YnCqENYUik9HVLRvm5G8hydnSjUYHPsZF6VBceN71cRNFSGtVZ/tCqgZ5b&#10;qr8OJ4NQ7ffvw+KnWucvsngt86Ip3/Id4v3dtNuACDSFaxn+8BkdMmaq3MlqL3qE2dOKmwiPEStx&#10;vl6uWKVCiOMIZJbK/wLZLwAAAP//AwBQSwECLQAUAAYACAAAACEAtoM4kv4AAADhAQAAEwAAAAAA&#10;AAAAAAAAAAAAAAAAW0NvbnRlbnRfVHlwZXNdLnhtbFBLAQItABQABgAIAAAAIQA4/SH/1gAAAJQB&#10;AAALAAAAAAAAAAAAAAAAAC8BAABfcmVscy8ucmVsc1BLAQItABQABgAIAAAAIQAEDSlhQQIAAH0E&#10;AAAOAAAAAAAAAAAAAAAAAC4CAABkcnMvZTJvRG9jLnhtbFBLAQItABQABgAIAAAAIQDE92Po4AAA&#10;AAgBAAAPAAAAAAAAAAAAAAAAAJsEAABkcnMvZG93bnJldi54bWxQSwUGAAAAAAQABADzAAAAqAUA&#10;AAAA&#10;">
                <v:textbox inset="1.5mm,,1.5mm">
                  <w:txbxContent>
                    <w:p w:rsidR="0098693D" w:rsidRPr="0028246E" w:rsidRDefault="0098693D" w:rsidP="0098693D">
                      <w:r w:rsidRPr="0028246E">
                        <w:t xml:space="preserve">Op iedere school is een </w:t>
                      </w:r>
                      <w:r w:rsidRPr="0028246E">
                        <w:rPr>
                          <w:b/>
                        </w:rPr>
                        <w:t>vertrouwenspersoon</w:t>
                      </w:r>
                      <w:r w:rsidRPr="0028246E">
                        <w:t xml:space="preserve"> aangesteld. (=de locatiecoördinator)</w:t>
                      </w:r>
                    </w:p>
                  </w:txbxContent>
                </v:textbox>
              </v:shape>
            </w:pict>
          </mc:Fallback>
        </mc:AlternateContent>
      </w:r>
    </w:p>
    <w:p w:rsidR="0098693D" w:rsidRPr="00355D6B" w:rsidRDefault="0098693D" w:rsidP="0098693D">
      <w:pPr>
        <w:rPr>
          <w:rFonts w:ascii="Arial" w:hAnsi="Arial" w:cs="Arial"/>
          <w:sz w:val="21"/>
          <w:szCs w:val="21"/>
          <w:highlight w:val="magenta"/>
        </w:rPr>
      </w:pPr>
      <w:r w:rsidRPr="00355D6B">
        <w:rPr>
          <w:rFonts w:ascii="Arial" w:hAnsi="Arial" w:cs="Arial"/>
          <w:sz w:val="21"/>
          <w:szCs w:val="21"/>
          <w:highlight w:val="magenta"/>
        </w:rPr>
        <w:t>  </w:t>
      </w:r>
    </w:p>
    <w:p w:rsidR="0098693D" w:rsidRPr="00355D6B" w:rsidRDefault="0098693D" w:rsidP="0098693D">
      <w:pPr>
        <w:rPr>
          <w:rFonts w:ascii="Arial" w:hAnsi="Arial" w:cs="Arial"/>
          <w:sz w:val="21"/>
          <w:szCs w:val="21"/>
          <w:highlight w:val="magenta"/>
        </w:rPr>
      </w:pPr>
    </w:p>
    <w:p w:rsidR="0098693D" w:rsidRPr="0028246E" w:rsidRDefault="0098693D" w:rsidP="0098693D">
      <w:pPr>
        <w:pStyle w:val="Lijstalinea"/>
        <w:numPr>
          <w:ilvl w:val="0"/>
          <w:numId w:val="1"/>
        </w:numPr>
        <w:jc w:val="both"/>
        <w:rPr>
          <w:rFonts w:ascii="Calibri" w:hAnsi="Calibri" w:cs="Arial"/>
          <w:sz w:val="22"/>
          <w:szCs w:val="22"/>
        </w:rPr>
      </w:pPr>
      <w:r w:rsidRPr="0028246E">
        <w:rPr>
          <w:rFonts w:ascii="Calibri" w:hAnsi="Calibri" w:cs="Arial"/>
          <w:sz w:val="22"/>
          <w:szCs w:val="22"/>
        </w:rPr>
        <w:t>Signalen van pesterijen kunnen o.a. zijn:</w:t>
      </w:r>
    </w:p>
    <w:p w:rsidR="0098693D" w:rsidRPr="0028246E" w:rsidRDefault="0098693D" w:rsidP="0098693D">
      <w:pPr>
        <w:numPr>
          <w:ilvl w:val="0"/>
          <w:numId w:val="1"/>
        </w:numPr>
        <w:spacing w:after="0" w:line="240" w:lineRule="auto"/>
        <w:jc w:val="both"/>
        <w:rPr>
          <w:rFonts w:cs="Arial"/>
        </w:rPr>
      </w:pPr>
      <w:r w:rsidRPr="0028246E">
        <w:rPr>
          <w:rFonts w:cs="Arial"/>
        </w:rPr>
        <w:t> </w:t>
      </w:r>
      <w:r w:rsidRPr="0028246E">
        <w:rPr>
          <w:rFonts w:cs="Arial"/>
          <w:i/>
        </w:rPr>
        <w:t>altijd een bijnaam, veelal niet bij de eigen naam noemen</w:t>
      </w:r>
    </w:p>
    <w:p w:rsidR="0098693D" w:rsidRPr="0028246E" w:rsidRDefault="0098693D" w:rsidP="0098693D">
      <w:pPr>
        <w:numPr>
          <w:ilvl w:val="0"/>
          <w:numId w:val="1"/>
        </w:numPr>
        <w:spacing w:after="0" w:line="240" w:lineRule="auto"/>
        <w:jc w:val="both"/>
        <w:rPr>
          <w:rFonts w:cs="Arial"/>
        </w:rPr>
      </w:pPr>
      <w:r w:rsidRPr="0028246E">
        <w:rPr>
          <w:rFonts w:cs="Arial"/>
        </w:rPr>
        <w:t xml:space="preserve"> </w:t>
      </w:r>
      <w:r w:rsidRPr="0028246E">
        <w:rPr>
          <w:rFonts w:cs="Arial"/>
          <w:i/>
        </w:rPr>
        <w:t>zogenaamde leuke opmerkingen maken over of ten koste van een klasgenoot</w:t>
      </w:r>
    </w:p>
    <w:p w:rsidR="0098693D" w:rsidRPr="0028246E" w:rsidRDefault="0098693D" w:rsidP="0098693D">
      <w:pPr>
        <w:numPr>
          <w:ilvl w:val="0"/>
          <w:numId w:val="1"/>
        </w:numPr>
        <w:spacing w:after="0" w:line="240" w:lineRule="auto"/>
        <w:jc w:val="both"/>
        <w:rPr>
          <w:rFonts w:cs="Arial"/>
        </w:rPr>
      </w:pPr>
      <w:r w:rsidRPr="0028246E">
        <w:rPr>
          <w:rFonts w:cs="Arial"/>
        </w:rPr>
        <w:t xml:space="preserve"> </w:t>
      </w:r>
      <w:r w:rsidRPr="0028246E">
        <w:rPr>
          <w:rFonts w:cs="Arial"/>
          <w:i/>
        </w:rPr>
        <w:t>een klasgenoot voortdurend ergens de schuld van geven</w:t>
      </w:r>
    </w:p>
    <w:p w:rsidR="0098693D" w:rsidRPr="0028246E" w:rsidRDefault="0098693D" w:rsidP="0098693D">
      <w:pPr>
        <w:numPr>
          <w:ilvl w:val="0"/>
          <w:numId w:val="1"/>
        </w:numPr>
        <w:spacing w:after="0" w:line="240" w:lineRule="auto"/>
        <w:jc w:val="both"/>
        <w:rPr>
          <w:rFonts w:cs="Arial"/>
        </w:rPr>
      </w:pPr>
      <w:r w:rsidRPr="0028246E">
        <w:rPr>
          <w:rFonts w:cs="Arial"/>
          <w:i/>
        </w:rPr>
        <w:t xml:space="preserve"> briefjes doorgeven die gaan over een medeleerling</w:t>
      </w:r>
    </w:p>
    <w:p w:rsidR="0098693D" w:rsidRPr="0028246E" w:rsidRDefault="0098693D" w:rsidP="0098693D">
      <w:pPr>
        <w:numPr>
          <w:ilvl w:val="0"/>
          <w:numId w:val="1"/>
        </w:numPr>
        <w:spacing w:after="0" w:line="240" w:lineRule="auto"/>
        <w:jc w:val="both"/>
        <w:rPr>
          <w:rFonts w:cs="Arial"/>
        </w:rPr>
      </w:pPr>
      <w:r w:rsidRPr="0028246E">
        <w:rPr>
          <w:rFonts w:cs="Arial"/>
        </w:rPr>
        <w:t xml:space="preserve"> </w:t>
      </w:r>
      <w:r w:rsidRPr="0028246E">
        <w:rPr>
          <w:rFonts w:cs="Arial"/>
          <w:i/>
        </w:rPr>
        <w:t>beledigen</w:t>
      </w:r>
    </w:p>
    <w:p w:rsidR="0098693D" w:rsidRPr="0028246E" w:rsidRDefault="0098693D" w:rsidP="0098693D">
      <w:pPr>
        <w:numPr>
          <w:ilvl w:val="0"/>
          <w:numId w:val="1"/>
        </w:numPr>
        <w:spacing w:after="0" w:line="240" w:lineRule="auto"/>
        <w:jc w:val="both"/>
        <w:rPr>
          <w:rFonts w:cs="Arial"/>
        </w:rPr>
      </w:pPr>
      <w:r w:rsidRPr="0028246E">
        <w:rPr>
          <w:rFonts w:cs="Arial"/>
        </w:rPr>
        <w:t xml:space="preserve"> </w:t>
      </w:r>
      <w:r w:rsidRPr="0028246E">
        <w:rPr>
          <w:rFonts w:cs="Arial"/>
          <w:i/>
        </w:rPr>
        <w:t>opmerkingen maken over kleding</w:t>
      </w:r>
    </w:p>
    <w:p w:rsidR="0098693D" w:rsidRPr="0028246E" w:rsidRDefault="0098693D" w:rsidP="0098693D">
      <w:pPr>
        <w:numPr>
          <w:ilvl w:val="0"/>
          <w:numId w:val="1"/>
        </w:numPr>
        <w:spacing w:after="0" w:line="240" w:lineRule="auto"/>
        <w:jc w:val="both"/>
        <w:rPr>
          <w:rFonts w:cs="Arial"/>
        </w:rPr>
      </w:pPr>
      <w:r w:rsidRPr="0028246E">
        <w:rPr>
          <w:rFonts w:cs="Arial"/>
        </w:rPr>
        <w:t xml:space="preserve"> </w:t>
      </w:r>
      <w:r w:rsidRPr="0028246E">
        <w:rPr>
          <w:rFonts w:cs="Arial"/>
          <w:i/>
        </w:rPr>
        <w:t>isoleren</w:t>
      </w:r>
    </w:p>
    <w:p w:rsidR="0098693D" w:rsidRPr="0028246E" w:rsidRDefault="0098693D" w:rsidP="0098693D">
      <w:pPr>
        <w:numPr>
          <w:ilvl w:val="0"/>
          <w:numId w:val="1"/>
        </w:numPr>
        <w:spacing w:after="0" w:line="240" w:lineRule="auto"/>
        <w:jc w:val="both"/>
        <w:rPr>
          <w:rFonts w:cs="Arial"/>
        </w:rPr>
      </w:pPr>
      <w:r w:rsidRPr="0028246E">
        <w:rPr>
          <w:rFonts w:cs="Arial"/>
        </w:rPr>
        <w:t xml:space="preserve"> </w:t>
      </w:r>
      <w:r w:rsidRPr="0028246E">
        <w:rPr>
          <w:rFonts w:cs="Arial"/>
          <w:i/>
        </w:rPr>
        <w:t>buiten school opwachten, slaan of schoppen</w:t>
      </w:r>
    </w:p>
    <w:p w:rsidR="0098693D" w:rsidRPr="0028246E" w:rsidRDefault="0098693D" w:rsidP="0098693D">
      <w:pPr>
        <w:numPr>
          <w:ilvl w:val="0"/>
          <w:numId w:val="1"/>
        </w:numPr>
        <w:spacing w:after="0" w:line="240" w:lineRule="auto"/>
        <w:jc w:val="both"/>
        <w:rPr>
          <w:rFonts w:cs="Arial"/>
        </w:rPr>
      </w:pPr>
      <w:r w:rsidRPr="0028246E">
        <w:rPr>
          <w:rFonts w:cs="Arial"/>
        </w:rPr>
        <w:t xml:space="preserve"> </w:t>
      </w:r>
      <w:r w:rsidRPr="0028246E">
        <w:rPr>
          <w:rFonts w:cs="Arial"/>
          <w:i/>
        </w:rPr>
        <w:t>op weg naar huis achterna rijden</w:t>
      </w:r>
    </w:p>
    <w:p w:rsidR="0098693D" w:rsidRPr="0028246E" w:rsidRDefault="0098693D" w:rsidP="0098693D">
      <w:pPr>
        <w:numPr>
          <w:ilvl w:val="0"/>
          <w:numId w:val="1"/>
        </w:numPr>
        <w:spacing w:after="0" w:line="240" w:lineRule="auto"/>
        <w:jc w:val="both"/>
        <w:rPr>
          <w:rFonts w:cs="Arial"/>
        </w:rPr>
      </w:pPr>
      <w:r w:rsidRPr="0028246E">
        <w:rPr>
          <w:rFonts w:cs="Arial"/>
        </w:rPr>
        <w:t xml:space="preserve"> </w:t>
      </w:r>
      <w:r w:rsidRPr="0028246E">
        <w:rPr>
          <w:rFonts w:cs="Arial"/>
          <w:i/>
        </w:rPr>
        <w:t>naar het huis van het slachtoffer gaan</w:t>
      </w:r>
    </w:p>
    <w:p w:rsidR="0098693D" w:rsidRPr="0028246E" w:rsidRDefault="0098693D" w:rsidP="0098693D">
      <w:pPr>
        <w:numPr>
          <w:ilvl w:val="0"/>
          <w:numId w:val="1"/>
        </w:numPr>
        <w:spacing w:after="0" w:line="240" w:lineRule="auto"/>
        <w:jc w:val="both"/>
        <w:rPr>
          <w:rFonts w:cs="Arial"/>
        </w:rPr>
      </w:pPr>
      <w:r w:rsidRPr="0028246E">
        <w:rPr>
          <w:rFonts w:cs="Arial"/>
        </w:rPr>
        <w:t xml:space="preserve"> </w:t>
      </w:r>
      <w:r w:rsidRPr="0028246E">
        <w:rPr>
          <w:rFonts w:cs="Arial"/>
          <w:i/>
        </w:rPr>
        <w:t>bezittingen afpakken</w:t>
      </w:r>
    </w:p>
    <w:p w:rsidR="0098693D" w:rsidRPr="0028246E" w:rsidRDefault="0098693D" w:rsidP="0098693D">
      <w:pPr>
        <w:numPr>
          <w:ilvl w:val="0"/>
          <w:numId w:val="1"/>
        </w:numPr>
        <w:spacing w:after="0" w:line="240" w:lineRule="auto"/>
        <w:jc w:val="both"/>
        <w:rPr>
          <w:rFonts w:cs="Arial"/>
        </w:rPr>
      </w:pPr>
      <w:r w:rsidRPr="0028246E">
        <w:rPr>
          <w:rFonts w:cs="Arial"/>
        </w:rPr>
        <w:t xml:space="preserve"> </w:t>
      </w:r>
      <w:r w:rsidRPr="0028246E">
        <w:rPr>
          <w:rFonts w:cs="Arial"/>
          <w:i/>
        </w:rPr>
        <w:t>schelden of schreeuwen tegen het slachtoffer</w:t>
      </w:r>
    </w:p>
    <w:p w:rsidR="0098693D" w:rsidRPr="004860D9" w:rsidRDefault="0098693D" w:rsidP="0098693D">
      <w:pPr>
        <w:rPr>
          <w:rFonts w:ascii="Arial" w:hAnsi="Arial" w:cs="Arial"/>
          <w:sz w:val="21"/>
          <w:szCs w:val="21"/>
        </w:rPr>
      </w:pPr>
      <w:r w:rsidRPr="004860D9">
        <w:rPr>
          <w:rFonts w:ascii="Arial" w:hAnsi="Arial" w:cs="Arial"/>
          <w:sz w:val="21"/>
          <w:szCs w:val="21"/>
        </w:rPr>
        <w:t> </w:t>
      </w:r>
    </w:p>
    <w:p w:rsidR="0098693D" w:rsidRPr="004860D9" w:rsidRDefault="0098693D" w:rsidP="0098693D">
      <w:pPr>
        <w:jc w:val="both"/>
        <w:rPr>
          <w:rFonts w:ascii="Arial" w:hAnsi="Arial" w:cs="Arial"/>
          <w:sz w:val="21"/>
          <w:szCs w:val="21"/>
        </w:rPr>
      </w:pPr>
      <w:r w:rsidRPr="004860D9">
        <w:rPr>
          <w:rFonts w:ascii="Arial" w:hAnsi="Arial" w:cs="Arial"/>
          <w:i/>
          <w:sz w:val="21"/>
          <w:szCs w:val="21"/>
        </w:rPr>
        <w:lastRenderedPageBreak/>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rsidR="0098693D" w:rsidRPr="0028246E" w:rsidRDefault="0098693D" w:rsidP="0098693D">
      <w:pPr>
        <w:pStyle w:val="Kop3"/>
      </w:pPr>
      <w:r w:rsidRPr="004860D9">
        <w:rPr>
          <w:rFonts w:ascii="Arial" w:hAnsi="Arial" w:cs="Arial"/>
          <w:sz w:val="21"/>
          <w:szCs w:val="21"/>
        </w:rPr>
        <w:t> </w:t>
      </w:r>
      <w:r>
        <w:rPr>
          <w:rFonts w:ascii="Arial" w:hAnsi="Arial" w:cs="Arial"/>
          <w:sz w:val="21"/>
          <w:szCs w:val="21"/>
        </w:rPr>
        <w:br/>
      </w:r>
      <w:bookmarkStart w:id="21" w:name="_Toc505000770"/>
      <w:r>
        <w:t>Het probleem dat pesten heet</w:t>
      </w:r>
      <w:bookmarkEnd w:id="21"/>
    </w:p>
    <w:p w:rsidR="0098693D" w:rsidRPr="0028246E" w:rsidRDefault="0098693D" w:rsidP="0098693D">
      <w:pPr>
        <w:numPr>
          <w:ilvl w:val="0"/>
          <w:numId w:val="2"/>
        </w:numPr>
        <w:spacing w:after="0" w:line="240" w:lineRule="auto"/>
        <w:rPr>
          <w:rFonts w:cs="Arial"/>
        </w:rPr>
      </w:pPr>
      <w:r w:rsidRPr="0028246E">
        <w:rPr>
          <w:rFonts w:cs="Arial"/>
        </w:rPr>
        <w:t>De piek van het pesten ligt tussen 10 en 14 jaar, maar ook in lagere en hogere groepen kan  er gepest worden.</w:t>
      </w:r>
    </w:p>
    <w:p w:rsidR="0098693D" w:rsidRPr="0028246E" w:rsidRDefault="0098693D" w:rsidP="0098693D">
      <w:pPr>
        <w:numPr>
          <w:ilvl w:val="0"/>
          <w:numId w:val="2"/>
        </w:numPr>
        <w:spacing w:after="0" w:line="240" w:lineRule="auto"/>
        <w:rPr>
          <w:rFonts w:cs="Arial"/>
        </w:rPr>
      </w:pPr>
      <w:r w:rsidRPr="0028246E">
        <w:rPr>
          <w:rFonts w:cs="Arial"/>
        </w:rPr>
        <w:t>Een pestproject is niet voldoende om een eind te maken aan het pestprobleem. Het is beter om het onderwerp regelmatig aan de orde te laten komen, zodat het ook preventief kan werken.</w:t>
      </w:r>
    </w:p>
    <w:p w:rsidR="0098693D" w:rsidRPr="004860D9" w:rsidRDefault="0098693D" w:rsidP="0098693D">
      <w:pPr>
        <w:ind w:left="567" w:hanging="425"/>
        <w:rPr>
          <w:rFonts w:ascii="Arial" w:hAnsi="Arial" w:cs="Arial"/>
          <w:sz w:val="21"/>
          <w:szCs w:val="21"/>
        </w:rPr>
      </w:pPr>
    </w:p>
    <w:p w:rsidR="0098693D" w:rsidRPr="0028246E" w:rsidRDefault="0098693D" w:rsidP="0098693D">
      <w:pPr>
        <w:pStyle w:val="Kop3"/>
      </w:pPr>
      <w:bookmarkStart w:id="22" w:name="_Toc505000771"/>
      <w:r>
        <w:t>Hoe willen wij daar mee omgaan</w:t>
      </w:r>
      <w:r w:rsidRPr="0028246E">
        <w:t>?</w:t>
      </w:r>
      <w:bookmarkEnd w:id="22"/>
      <w:r w:rsidRPr="0028246E">
        <w:t> </w:t>
      </w:r>
    </w:p>
    <w:p w:rsidR="0098693D" w:rsidRPr="0028246E" w:rsidRDefault="0098693D" w:rsidP="0098693D">
      <w:pPr>
        <w:numPr>
          <w:ilvl w:val="0"/>
          <w:numId w:val="3"/>
        </w:numPr>
        <w:spacing w:after="0" w:line="240" w:lineRule="auto"/>
        <w:rPr>
          <w:rFonts w:cs="Arial"/>
        </w:rPr>
      </w:pPr>
      <w:r w:rsidRPr="0028246E">
        <w:rPr>
          <w:rFonts w:cs="Arial"/>
        </w:rPr>
        <w:t>Op school willen we regelmatig een onderwerp als veiligheid, omgaan met elkaar, aanpak van ruzies et cetera (in de kring) aan de orde stellen.</w:t>
      </w:r>
    </w:p>
    <w:p w:rsidR="0098693D" w:rsidRPr="0028246E" w:rsidRDefault="0098693D" w:rsidP="0098693D">
      <w:pPr>
        <w:numPr>
          <w:ilvl w:val="0"/>
          <w:numId w:val="3"/>
        </w:numPr>
        <w:spacing w:after="0" w:line="240" w:lineRule="auto"/>
        <w:rPr>
          <w:rFonts w:cs="Arial"/>
        </w:rPr>
      </w:pPr>
      <w:r w:rsidRPr="0028246E">
        <w:rPr>
          <w:rFonts w:cs="Arial"/>
        </w:rPr>
        <w:t>Andere werkvormen zijn ook denkbaar, zoals; spreekbeurten, rollenspelen, regels met elkaar afspreken over omgaan met elkaar en groepsopdrachten.</w:t>
      </w:r>
    </w:p>
    <w:p w:rsidR="0098693D" w:rsidRPr="0028246E" w:rsidRDefault="0098693D" w:rsidP="0098693D">
      <w:pPr>
        <w:numPr>
          <w:ilvl w:val="0"/>
          <w:numId w:val="3"/>
        </w:numPr>
        <w:spacing w:after="0" w:line="240" w:lineRule="auto"/>
        <w:rPr>
          <w:rFonts w:cs="Arial"/>
        </w:rPr>
      </w:pPr>
      <w:r w:rsidRPr="0028246E">
        <w:rPr>
          <w:rFonts w:cs="Arial"/>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rsidR="0098693D" w:rsidRPr="0028246E" w:rsidRDefault="0098693D" w:rsidP="0098693D">
      <w:pPr>
        <w:numPr>
          <w:ilvl w:val="0"/>
          <w:numId w:val="3"/>
        </w:numPr>
        <w:spacing w:after="0" w:line="240" w:lineRule="auto"/>
        <w:rPr>
          <w:rFonts w:cs="Arial"/>
        </w:rPr>
      </w:pPr>
      <w:r w:rsidRPr="0028246E">
        <w:rPr>
          <w:rFonts w:cs="Arial"/>
        </w:rPr>
        <w:t xml:space="preserve">Een effectieve methode om pesten te stoppen of binnen de perken te houden, is het afspreken en handhaven van regels voor de leerlingen, maar ook met de ouders. </w:t>
      </w:r>
    </w:p>
    <w:p w:rsidR="0098693D" w:rsidRPr="004860D9" w:rsidRDefault="0098693D" w:rsidP="0098693D">
      <w:pPr>
        <w:tabs>
          <w:tab w:val="left" w:pos="6855"/>
        </w:tabs>
        <w:ind w:left="567" w:hanging="425"/>
        <w:rPr>
          <w:rFonts w:ascii="Arial" w:hAnsi="Arial" w:cs="Arial"/>
          <w:sz w:val="21"/>
          <w:szCs w:val="21"/>
        </w:rPr>
      </w:pPr>
      <w:r w:rsidRPr="004860D9">
        <w:rPr>
          <w:rFonts w:ascii="Arial" w:hAnsi="Arial" w:cs="Arial"/>
          <w:sz w:val="21"/>
          <w:szCs w:val="21"/>
        </w:rPr>
        <w:t>  </w:t>
      </w:r>
      <w:r>
        <w:rPr>
          <w:rFonts w:ascii="Arial" w:hAnsi="Arial" w:cs="Arial"/>
          <w:sz w:val="21"/>
          <w:szCs w:val="21"/>
        </w:rPr>
        <w:tab/>
      </w:r>
      <w:r>
        <w:rPr>
          <w:rFonts w:ascii="Arial" w:hAnsi="Arial" w:cs="Arial"/>
          <w:sz w:val="21"/>
          <w:szCs w:val="21"/>
        </w:rPr>
        <w:tab/>
      </w:r>
    </w:p>
    <w:p w:rsidR="0098693D" w:rsidRPr="0028246E" w:rsidRDefault="0098693D" w:rsidP="0098693D">
      <w:pPr>
        <w:rPr>
          <w:rFonts w:cs="Arial"/>
          <w:i/>
        </w:rPr>
      </w:pPr>
      <w:r w:rsidRPr="0028246E">
        <w:rPr>
          <w:rFonts w:cs="Arial"/>
          <w:i/>
        </w:rPr>
        <w:t>REGEL 1:</w:t>
      </w:r>
    </w:p>
    <w:p w:rsidR="0098693D" w:rsidRPr="0028246E" w:rsidRDefault="0098693D" w:rsidP="0098693D">
      <w:pPr>
        <w:rPr>
          <w:rFonts w:cs="Arial"/>
        </w:rPr>
      </w:pPr>
      <w:r w:rsidRPr="0028246E">
        <w:rPr>
          <w:rFonts w:cs="Arial"/>
        </w:rPr>
        <w:t>De belangrijkste stelregel is: Word je gepest, praat er dan thuis en op school over. Je mag het niet geheim houden!!</w:t>
      </w:r>
    </w:p>
    <w:p w:rsidR="0098693D" w:rsidRPr="0028246E" w:rsidRDefault="0098693D" w:rsidP="0098693D">
      <w:pPr>
        <w:rPr>
          <w:rFonts w:cs="Arial"/>
        </w:rPr>
      </w:pPr>
      <w:r w:rsidRPr="0028246E">
        <w:rPr>
          <w:rFonts w:cs="Arial"/>
          <w:i/>
        </w:rPr>
        <w:t>REGEL 2:</w:t>
      </w:r>
    </w:p>
    <w:p w:rsidR="0098693D" w:rsidRPr="0028246E" w:rsidRDefault="0098693D" w:rsidP="0098693D">
      <w:pPr>
        <w:rPr>
          <w:rFonts w:cs="Arial"/>
        </w:rPr>
      </w:pPr>
      <w:r w:rsidRPr="0028246E">
        <w:rPr>
          <w:rFonts w:cs="Arial"/>
        </w:rPr>
        <w:t>Een tweede stelregel is dat een medeleerling ook de verantwoordelijkheid heeft om het pestprobleem bij de leerkracht aan te kaarten. Alle leerlingen zijn immers verantwoordelijk voor een goede sfeer in de groep. Daarom wordt vanaf de kleutergroep al geleerd dat het inschakelen van een leerkracht omdat jij of een ander wordt gepest of omdat je ruzie hebt en er zelf niet uitkomt, geen klikken is. Klikken doe je omdat je wilt dat een ander straf krijgt, bij klagen over het gedrag van een ander hoop je dat het ongewenste gedrag ophoudt.</w:t>
      </w:r>
    </w:p>
    <w:p w:rsidR="0098693D" w:rsidRPr="0028246E" w:rsidRDefault="0098693D" w:rsidP="0098693D">
      <w:pPr>
        <w:rPr>
          <w:rFonts w:cs="Arial"/>
        </w:rPr>
      </w:pPr>
      <w:r w:rsidRPr="0028246E">
        <w:rPr>
          <w:rFonts w:cs="Arial"/>
          <w:i/>
        </w:rPr>
        <w:t>REGEL 3:</w:t>
      </w:r>
    </w:p>
    <w:p w:rsidR="0098693D" w:rsidRPr="0028246E" w:rsidRDefault="0098693D" w:rsidP="0098693D">
      <w:pPr>
        <w:rPr>
          <w:rFonts w:cs="Arial"/>
        </w:rPr>
      </w:pPr>
      <w:r w:rsidRPr="0028246E">
        <w:rPr>
          <w:rFonts w:cs="Arial"/>
        </w:rPr>
        <w:t xml:space="preserve">Samenwerken zonder bemoeienissen: </w:t>
      </w:r>
    </w:p>
    <w:p w:rsidR="0098693D" w:rsidRPr="0028246E" w:rsidRDefault="0098693D" w:rsidP="0098693D">
      <w:pPr>
        <w:jc w:val="both"/>
        <w:rPr>
          <w:rFonts w:cs="Arial"/>
        </w:rPr>
      </w:pPr>
      <w:r w:rsidRPr="0028246E">
        <w:rPr>
          <w:rFonts w:cs="Arial"/>
        </w:rPr>
        <w:t xml:space="preserve">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en de leerkrachten hun verantwoordelijkheid (moeten) nemen en indien nodig overleg voeren met de ouders. De inbreng van de ouders blijft bij voorkeur </w:t>
      </w:r>
      <w:r w:rsidRPr="0028246E">
        <w:rPr>
          <w:rFonts w:cs="Arial"/>
        </w:rPr>
        <w:lastRenderedPageBreak/>
        <w:t>beperkt tot het aanreiken van informatie, tot het geven van suggesties en tot het ondersteunen van de aanpak van de school. </w:t>
      </w:r>
    </w:p>
    <w:p w:rsidR="00F774F1" w:rsidRDefault="00F774F1"/>
    <w:sectPr w:rsidR="00F77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EC1"/>
    <w:multiLevelType w:val="hybridMultilevel"/>
    <w:tmpl w:val="EE3C09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715529F"/>
    <w:multiLevelType w:val="hybridMultilevel"/>
    <w:tmpl w:val="A66E5E3C"/>
    <w:lvl w:ilvl="0" w:tplc="0413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6F57648"/>
    <w:multiLevelType w:val="hybridMultilevel"/>
    <w:tmpl w:val="16BC7738"/>
    <w:lvl w:ilvl="0" w:tplc="0413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3D"/>
    <w:rsid w:val="0098693D"/>
    <w:rsid w:val="00F77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93D"/>
    <w:pPr>
      <w:spacing w:after="160" w:line="259" w:lineRule="auto"/>
    </w:pPr>
    <w:rPr>
      <w:rFonts w:ascii="Calibri" w:hAnsi="Calibri"/>
    </w:rPr>
  </w:style>
  <w:style w:type="paragraph" w:styleId="Kop3">
    <w:name w:val="heading 3"/>
    <w:basedOn w:val="Standaard"/>
    <w:link w:val="Kop3Char"/>
    <w:autoRedefine/>
    <w:uiPriority w:val="9"/>
    <w:qFormat/>
    <w:rsid w:val="0098693D"/>
    <w:pPr>
      <w:spacing w:before="100" w:beforeAutospacing="1" w:after="100" w:afterAutospacing="1" w:line="240" w:lineRule="auto"/>
      <w:outlineLvl w:val="2"/>
    </w:pPr>
    <w:rPr>
      <w:rFonts w:eastAsia="Times New Roman" w:cs="Helvetica"/>
      <w:b/>
      <w:bCs/>
      <w:noProof/>
      <w:color w:val="0070C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8693D"/>
    <w:rPr>
      <w:rFonts w:ascii="Calibri" w:eastAsia="Times New Roman" w:hAnsi="Calibri" w:cs="Helvetica"/>
      <w:b/>
      <w:bCs/>
      <w:noProof/>
      <w:color w:val="0070C0"/>
      <w:sz w:val="24"/>
      <w:szCs w:val="24"/>
      <w:lang w:eastAsia="nl-NL"/>
    </w:rPr>
  </w:style>
  <w:style w:type="paragraph" w:styleId="Lijstalinea">
    <w:name w:val="List Paragraph"/>
    <w:basedOn w:val="Standaard"/>
    <w:uiPriority w:val="34"/>
    <w:qFormat/>
    <w:rsid w:val="0098693D"/>
    <w:pPr>
      <w:spacing w:after="0" w:line="240" w:lineRule="auto"/>
      <w:ind w:left="720"/>
      <w:contextualSpacing/>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93D"/>
    <w:pPr>
      <w:spacing w:after="160" w:line="259" w:lineRule="auto"/>
    </w:pPr>
    <w:rPr>
      <w:rFonts w:ascii="Calibri" w:hAnsi="Calibri"/>
    </w:rPr>
  </w:style>
  <w:style w:type="paragraph" w:styleId="Kop3">
    <w:name w:val="heading 3"/>
    <w:basedOn w:val="Standaard"/>
    <w:link w:val="Kop3Char"/>
    <w:autoRedefine/>
    <w:uiPriority w:val="9"/>
    <w:qFormat/>
    <w:rsid w:val="0098693D"/>
    <w:pPr>
      <w:spacing w:before="100" w:beforeAutospacing="1" w:after="100" w:afterAutospacing="1" w:line="240" w:lineRule="auto"/>
      <w:outlineLvl w:val="2"/>
    </w:pPr>
    <w:rPr>
      <w:rFonts w:eastAsia="Times New Roman" w:cs="Helvetica"/>
      <w:b/>
      <w:bCs/>
      <w:noProof/>
      <w:color w:val="0070C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8693D"/>
    <w:rPr>
      <w:rFonts w:ascii="Calibri" w:eastAsia="Times New Roman" w:hAnsi="Calibri" w:cs="Helvetica"/>
      <w:b/>
      <w:bCs/>
      <w:noProof/>
      <w:color w:val="0070C0"/>
      <w:sz w:val="24"/>
      <w:szCs w:val="24"/>
      <w:lang w:eastAsia="nl-NL"/>
    </w:rPr>
  </w:style>
  <w:style w:type="paragraph" w:styleId="Lijstalinea">
    <w:name w:val="List Paragraph"/>
    <w:basedOn w:val="Standaard"/>
    <w:uiPriority w:val="34"/>
    <w:qFormat/>
    <w:rsid w:val="0098693D"/>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BEA9BA3C73741A9F426FCD1777372" ma:contentTypeVersion="27" ma:contentTypeDescription="Een nieuw document maken." ma:contentTypeScope="" ma:versionID="ca9e29e8add91530dddad655eda87898">
  <xsd:schema xmlns:xsd="http://www.w3.org/2001/XMLSchema" xmlns:xs="http://www.w3.org/2001/XMLSchema" xmlns:p="http://schemas.microsoft.com/office/2006/metadata/properties" xmlns:ns2="0d872f7c-8023-42e6-b9ac-15f8f1e6ae7a" xmlns:ns3="a908a29b-c514-4554-bb83-c80dd0b8062d" targetNamespace="http://schemas.microsoft.com/office/2006/metadata/properties" ma:root="true" ma:fieldsID="3d1e767f41876ef9320ad23b048eb75d" ns2:_="" ns3:_="">
    <xsd:import namespace="0d872f7c-8023-42e6-b9ac-15f8f1e6ae7a"/>
    <xsd:import namespace="a908a29b-c514-4554-bb83-c80dd0b806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72f7c-8023-42e6-b9ac-15f8f1e6a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8a29b-c514-4554-bb83-c80dd0b8062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A8B29-0852-4D28-ADF2-64402479B1DF}"/>
</file>

<file path=customXml/itemProps2.xml><?xml version="1.0" encoding="utf-8"?>
<ds:datastoreItem xmlns:ds="http://schemas.openxmlformats.org/officeDocument/2006/customXml" ds:itemID="{A2BDB073-24DA-4E5D-8211-211B137AB2C8}"/>
</file>

<file path=customXml/itemProps3.xml><?xml version="1.0" encoding="utf-8"?>
<ds:datastoreItem xmlns:ds="http://schemas.openxmlformats.org/officeDocument/2006/customXml" ds:itemID="{844EF779-98CC-4CAF-86F5-842B6F0DACA3}"/>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dc:creator>
  <cp:lastModifiedBy>extern</cp:lastModifiedBy>
  <cp:revision>1</cp:revision>
  <dcterms:created xsi:type="dcterms:W3CDTF">2018-02-01T14:20:00Z</dcterms:created>
  <dcterms:modified xsi:type="dcterms:W3CDTF">2018-02-01T14:21:00Z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0x01010035ABEA9BA3C73741A9F426FCD1777372</vt:lpwstr>
  </property>
</Properties>
</file>