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730E" w14:textId="77777777" w:rsidR="005F2DD1" w:rsidRPr="005F2DD1" w:rsidRDefault="005F2DD1" w:rsidP="005F2DD1">
      <w:pPr>
        <w:pStyle w:val="Geenafstand"/>
        <w:rPr>
          <w:rFonts w:ascii="Comic Sans MS" w:hAnsi="Comic Sans MS"/>
          <w:sz w:val="36"/>
          <w:szCs w:val="36"/>
          <w:u w:val="single"/>
        </w:rPr>
      </w:pPr>
      <w:r w:rsidRPr="005F2DD1">
        <w:rPr>
          <w:rFonts w:ascii="Comic Sans MS" w:hAnsi="Comic Sans MS"/>
          <w:sz w:val="36"/>
          <w:szCs w:val="36"/>
          <w:u w:val="single"/>
        </w:rPr>
        <w:t xml:space="preserve">Pestprotocol </w:t>
      </w:r>
    </w:p>
    <w:p w14:paraId="57AAD38D" w14:textId="77777777" w:rsidR="005F2DD1" w:rsidRDefault="005F2DD1" w:rsidP="005F2DD1">
      <w:pPr>
        <w:pStyle w:val="Geenafstand"/>
        <w:rPr>
          <w:rFonts w:ascii="Comic Sans MS" w:hAnsi="Comic Sans MS"/>
          <w:sz w:val="24"/>
          <w:szCs w:val="24"/>
        </w:rPr>
      </w:pPr>
    </w:p>
    <w:p w14:paraId="4F829E8A" w14:textId="77777777" w:rsidR="005F2DD1" w:rsidRPr="005F2DD1" w:rsidRDefault="005F2DD1" w:rsidP="005F2DD1">
      <w:pPr>
        <w:pStyle w:val="Geenafstand"/>
        <w:rPr>
          <w:rFonts w:ascii="Comic Sans MS" w:hAnsi="Comic Sans MS"/>
          <w:b/>
          <w:bCs/>
          <w:sz w:val="24"/>
          <w:szCs w:val="24"/>
        </w:rPr>
      </w:pPr>
      <w:r w:rsidRPr="005F2DD1">
        <w:rPr>
          <w:rFonts w:ascii="Comic Sans MS" w:hAnsi="Comic Sans MS"/>
          <w:b/>
          <w:bCs/>
          <w:sz w:val="24"/>
          <w:szCs w:val="24"/>
        </w:rPr>
        <w:t xml:space="preserve">Dit pestprotocol heeft als doel te bewerkstelligen dat… </w:t>
      </w:r>
    </w:p>
    <w:p w14:paraId="6108F790" w14:textId="77777777" w:rsidR="005F2DD1" w:rsidRDefault="005F2DD1" w:rsidP="005F2DD1">
      <w:pPr>
        <w:pStyle w:val="Geenafstand"/>
        <w:rPr>
          <w:rFonts w:ascii="Comic Sans MS" w:hAnsi="Comic Sans MS"/>
          <w:sz w:val="24"/>
          <w:szCs w:val="24"/>
        </w:rPr>
      </w:pPr>
    </w:p>
    <w:p w14:paraId="300E2A94" w14:textId="77777777" w:rsidR="005F2DD1" w:rsidRPr="005F2DD1" w:rsidRDefault="005F2DD1" w:rsidP="005F2DD1">
      <w:pPr>
        <w:pStyle w:val="Geenafstand"/>
        <w:rPr>
          <w:rFonts w:ascii="Comic Sans MS" w:hAnsi="Comic Sans MS"/>
          <w:i/>
          <w:iCs/>
          <w:sz w:val="24"/>
          <w:szCs w:val="24"/>
        </w:rPr>
      </w:pPr>
      <w:r w:rsidRPr="005F2DD1">
        <w:rPr>
          <w:rFonts w:ascii="Comic Sans MS" w:hAnsi="Comic Sans MS"/>
          <w:i/>
          <w:iCs/>
          <w:sz w:val="24"/>
          <w:szCs w:val="24"/>
        </w:rPr>
        <w:t xml:space="preserve">Alle kinderen zich op Obs De Bascule zich veilig voelen, zodat zij zich optimaal kunnen ontwikkelen. </w:t>
      </w:r>
    </w:p>
    <w:p w14:paraId="2A842C62" w14:textId="77777777" w:rsidR="005F2DD1" w:rsidRDefault="005F2DD1" w:rsidP="005F2DD1">
      <w:pPr>
        <w:pStyle w:val="Geenafstand"/>
        <w:rPr>
          <w:rFonts w:ascii="Comic Sans MS" w:hAnsi="Comic Sans MS"/>
          <w:sz w:val="24"/>
          <w:szCs w:val="24"/>
        </w:rPr>
      </w:pPr>
    </w:p>
    <w:p w14:paraId="2BA7836B" w14:textId="046BD117" w:rsidR="005F2DD1" w:rsidRDefault="005F2DD1" w:rsidP="005F2DD1">
      <w:pPr>
        <w:pStyle w:val="Geenafstand"/>
        <w:rPr>
          <w:rFonts w:ascii="Comic Sans MS" w:hAnsi="Comic Sans MS"/>
          <w:sz w:val="24"/>
          <w:szCs w:val="24"/>
        </w:rPr>
      </w:pPr>
      <w:r w:rsidRPr="005F2DD1">
        <w:rPr>
          <w:rFonts w:ascii="Comic Sans MS" w:hAnsi="Comic Sans MS"/>
          <w:i/>
          <w:iCs/>
          <w:sz w:val="24"/>
          <w:szCs w:val="24"/>
        </w:rPr>
        <w:t>Indien er zich ongewenste situaties voordoen</w:t>
      </w:r>
      <w:r w:rsidR="003132E9">
        <w:rPr>
          <w:rFonts w:ascii="Comic Sans MS" w:hAnsi="Comic Sans MS"/>
          <w:i/>
          <w:iCs/>
          <w:sz w:val="24"/>
          <w:szCs w:val="24"/>
        </w:rPr>
        <w:t>, er naar een oplossing gezocht gaat worden.</w:t>
      </w:r>
      <w:r w:rsidR="003132E9">
        <w:rPr>
          <w:rFonts w:ascii="Comic Sans MS" w:hAnsi="Comic Sans MS"/>
          <w:sz w:val="24"/>
          <w:szCs w:val="24"/>
        </w:rPr>
        <w:t xml:space="preserve"> </w:t>
      </w:r>
    </w:p>
    <w:p w14:paraId="54697537" w14:textId="77777777" w:rsidR="005F2DD1" w:rsidRDefault="005F2DD1" w:rsidP="005F2DD1">
      <w:pPr>
        <w:pStyle w:val="Geenafstand"/>
        <w:rPr>
          <w:rFonts w:ascii="Comic Sans MS" w:hAnsi="Comic Sans MS"/>
          <w:sz w:val="24"/>
          <w:szCs w:val="24"/>
        </w:rPr>
      </w:pPr>
    </w:p>
    <w:p w14:paraId="71DBCD8A" w14:textId="1178DF18" w:rsidR="003132E9" w:rsidRPr="003132E9" w:rsidRDefault="003132E9" w:rsidP="005F2DD1">
      <w:pPr>
        <w:pStyle w:val="Geenafstand"/>
        <w:rPr>
          <w:rFonts w:ascii="Comic Sans MS" w:hAnsi="Comic Sans MS"/>
          <w:sz w:val="24"/>
          <w:szCs w:val="24"/>
        </w:rPr>
      </w:pPr>
      <w:r w:rsidRPr="003132E9">
        <w:rPr>
          <w:rFonts w:ascii="Comic Sans MS" w:hAnsi="Comic Sans MS"/>
          <w:sz w:val="24"/>
          <w:szCs w:val="24"/>
        </w:rPr>
        <w:t>Door regels en afspraken zichtbaar te maken kunnen kinderen en volwassenen, als er zich ongewenste situaties voordoen, elkaar aanspreken op deze regels en afspraken.</w:t>
      </w:r>
    </w:p>
    <w:p w14:paraId="160E14DF" w14:textId="77777777" w:rsidR="003132E9" w:rsidRDefault="003132E9" w:rsidP="005F2DD1">
      <w:pPr>
        <w:pStyle w:val="Geenafstand"/>
        <w:rPr>
          <w:rFonts w:ascii="Comic Sans MS" w:hAnsi="Comic Sans MS"/>
          <w:sz w:val="24"/>
          <w:szCs w:val="24"/>
        </w:rPr>
      </w:pPr>
    </w:p>
    <w:p w14:paraId="6CC2948C" w14:textId="77777777" w:rsidR="0091321F" w:rsidRPr="0091321F" w:rsidRDefault="0091321F" w:rsidP="005F2DD1">
      <w:pPr>
        <w:pStyle w:val="Geenafstand"/>
        <w:rPr>
          <w:rFonts w:ascii="Comic Sans MS" w:hAnsi="Comic Sans MS"/>
          <w:b/>
          <w:bCs/>
          <w:sz w:val="24"/>
          <w:szCs w:val="24"/>
        </w:rPr>
      </w:pPr>
      <w:r w:rsidRPr="0091321F">
        <w:rPr>
          <w:rFonts w:ascii="Comic Sans MS" w:hAnsi="Comic Sans MS"/>
          <w:b/>
          <w:bCs/>
          <w:sz w:val="24"/>
          <w:szCs w:val="24"/>
        </w:rPr>
        <w:t xml:space="preserve">Schoolregels: </w:t>
      </w:r>
    </w:p>
    <w:p w14:paraId="7FC9A954" w14:textId="77777777" w:rsidR="0091321F" w:rsidRDefault="0091321F" w:rsidP="005F2DD1">
      <w:pPr>
        <w:pStyle w:val="Geenafstand"/>
        <w:rPr>
          <w:rFonts w:ascii="Comic Sans MS" w:hAnsi="Comic Sans MS"/>
          <w:sz w:val="24"/>
          <w:szCs w:val="24"/>
        </w:rPr>
      </w:pPr>
      <w:r w:rsidRPr="0091321F">
        <w:rPr>
          <w:rFonts w:ascii="Comic Sans MS" w:hAnsi="Comic Sans MS"/>
          <w:sz w:val="24"/>
          <w:szCs w:val="24"/>
        </w:rPr>
        <w:t xml:space="preserve">Met het team zijn er schoolregels opgesteld die elk schooljaar met de kinderen worden besproken. Deze schoolregels gelden voor de gehele school. Elke klas heeft daarbij ook zijn eigen klassen afspraken. </w:t>
      </w:r>
    </w:p>
    <w:p w14:paraId="76720010" w14:textId="77777777" w:rsidR="0091321F" w:rsidRDefault="0091321F" w:rsidP="005F2DD1">
      <w:pPr>
        <w:pStyle w:val="Geenafstand"/>
        <w:rPr>
          <w:rFonts w:ascii="Comic Sans MS" w:hAnsi="Comic Sans MS"/>
          <w:sz w:val="24"/>
          <w:szCs w:val="24"/>
        </w:rPr>
      </w:pPr>
      <w:r w:rsidRPr="0091321F">
        <w:rPr>
          <w:rFonts w:ascii="Comic Sans MS" w:hAnsi="Comic Sans MS"/>
          <w:sz w:val="24"/>
          <w:szCs w:val="24"/>
        </w:rPr>
        <w:t xml:space="preserve">Om deze regels up tot date te houden, bespreken we deze schoolregels in de eerste bouw- of teamvergadering van elk schooljaar. </w:t>
      </w:r>
    </w:p>
    <w:p w14:paraId="0E794C18" w14:textId="77777777" w:rsidR="0091321F" w:rsidRDefault="0091321F" w:rsidP="005F2DD1">
      <w:pPr>
        <w:pStyle w:val="Geenafstand"/>
        <w:rPr>
          <w:rFonts w:ascii="Comic Sans MS" w:hAnsi="Comic Sans MS"/>
          <w:sz w:val="24"/>
          <w:szCs w:val="24"/>
        </w:rPr>
      </w:pPr>
      <w:r w:rsidRPr="0091321F">
        <w:rPr>
          <w:rFonts w:ascii="Comic Sans MS" w:hAnsi="Comic Sans MS"/>
          <w:sz w:val="24"/>
          <w:szCs w:val="24"/>
        </w:rPr>
        <w:t>De schoolregels hangen op een zichtbare plek in de school.</w:t>
      </w:r>
    </w:p>
    <w:p w14:paraId="5E68E5F2" w14:textId="77777777" w:rsidR="00223EE2" w:rsidRDefault="00223EE2" w:rsidP="00223EE2">
      <w:pPr>
        <w:pStyle w:val="Geenafstand"/>
        <w:rPr>
          <w:rFonts w:ascii="Comic Sans MS" w:hAnsi="Comic Sans MS"/>
          <w:sz w:val="24"/>
          <w:szCs w:val="24"/>
        </w:rPr>
      </w:pPr>
      <w:r w:rsidRPr="005F2DD1">
        <w:rPr>
          <w:rFonts w:ascii="Comic Sans MS" w:hAnsi="Comic Sans MS"/>
          <w:sz w:val="24"/>
          <w:szCs w:val="24"/>
        </w:rPr>
        <w:t>Door regels en afspraken zichtbaar te maken kunnen kinderen en volwassenen, als er zich ongewenste situaties voordoen, elkaar aanspreken op deze regels en afspraken.</w:t>
      </w:r>
    </w:p>
    <w:p w14:paraId="794A5BB6" w14:textId="77777777" w:rsidR="00223EE2" w:rsidRDefault="00223EE2" w:rsidP="005F2DD1">
      <w:pPr>
        <w:pStyle w:val="Geenafstand"/>
        <w:rPr>
          <w:rFonts w:ascii="Comic Sans MS" w:hAnsi="Comic Sans MS"/>
          <w:sz w:val="24"/>
          <w:szCs w:val="24"/>
        </w:rPr>
      </w:pPr>
    </w:p>
    <w:p w14:paraId="34AD5D6A" w14:textId="77777777" w:rsidR="00223EE2" w:rsidRPr="00223EE2" w:rsidRDefault="00223EE2" w:rsidP="005F2DD1">
      <w:pPr>
        <w:pStyle w:val="Geenafstand"/>
        <w:rPr>
          <w:rFonts w:ascii="Comic Sans MS" w:hAnsi="Comic Sans MS"/>
          <w:b/>
          <w:bCs/>
          <w:i/>
          <w:iCs/>
          <w:sz w:val="24"/>
          <w:szCs w:val="24"/>
          <w:u w:val="single"/>
        </w:rPr>
      </w:pPr>
      <w:r w:rsidRPr="00223EE2">
        <w:rPr>
          <w:rFonts w:ascii="Comic Sans MS" w:hAnsi="Comic Sans MS"/>
          <w:b/>
          <w:bCs/>
          <w:i/>
          <w:iCs/>
          <w:sz w:val="24"/>
          <w:szCs w:val="24"/>
          <w:u w:val="single"/>
        </w:rPr>
        <w:t>De 3 schoolregels zijn:</w:t>
      </w:r>
    </w:p>
    <w:p w14:paraId="79E56E91" w14:textId="77777777" w:rsidR="00223EE2" w:rsidRDefault="00223EE2" w:rsidP="00223EE2">
      <w:pPr>
        <w:pStyle w:val="Geenafstand"/>
        <w:numPr>
          <w:ilvl w:val="0"/>
          <w:numId w:val="1"/>
        </w:numPr>
        <w:rPr>
          <w:rFonts w:ascii="Comic Sans MS" w:hAnsi="Comic Sans MS"/>
          <w:sz w:val="24"/>
          <w:szCs w:val="24"/>
        </w:rPr>
      </w:pPr>
      <w:r>
        <w:rPr>
          <w:rFonts w:ascii="Comic Sans MS" w:hAnsi="Comic Sans MS"/>
          <w:sz w:val="24"/>
          <w:szCs w:val="24"/>
        </w:rPr>
        <w:t>Samen: samen aan het werk, dat maakt ons sterk.</w:t>
      </w:r>
    </w:p>
    <w:p w14:paraId="71CFA051" w14:textId="77777777" w:rsidR="00223EE2" w:rsidRDefault="00223EE2" w:rsidP="00223EE2">
      <w:pPr>
        <w:pStyle w:val="Geenafstand"/>
        <w:numPr>
          <w:ilvl w:val="0"/>
          <w:numId w:val="1"/>
        </w:numPr>
        <w:rPr>
          <w:rFonts w:ascii="Comic Sans MS" w:hAnsi="Comic Sans MS"/>
          <w:sz w:val="24"/>
          <w:szCs w:val="24"/>
        </w:rPr>
      </w:pPr>
      <w:r>
        <w:rPr>
          <w:rFonts w:ascii="Comic Sans MS" w:hAnsi="Comic Sans MS"/>
          <w:sz w:val="24"/>
          <w:szCs w:val="24"/>
        </w:rPr>
        <w:t>Respect: voor groot en klein, zullen we aardig zijn.</w:t>
      </w:r>
    </w:p>
    <w:p w14:paraId="45463624" w14:textId="77777777" w:rsidR="00223EE2" w:rsidRDefault="00223EE2" w:rsidP="00223EE2">
      <w:pPr>
        <w:pStyle w:val="Geenafstand"/>
        <w:numPr>
          <w:ilvl w:val="0"/>
          <w:numId w:val="1"/>
        </w:numPr>
        <w:rPr>
          <w:rFonts w:ascii="Comic Sans MS" w:hAnsi="Comic Sans MS"/>
          <w:sz w:val="24"/>
          <w:szCs w:val="24"/>
        </w:rPr>
      </w:pPr>
      <w:r>
        <w:rPr>
          <w:rFonts w:ascii="Comic Sans MS" w:hAnsi="Comic Sans MS"/>
          <w:sz w:val="24"/>
          <w:szCs w:val="24"/>
        </w:rPr>
        <w:t>Zorg: we zullen goed voor de spullen zorgen, dan zijn ze weer te gebruiken morgen.</w:t>
      </w:r>
    </w:p>
    <w:p w14:paraId="3197E084" w14:textId="77777777" w:rsidR="00223EE2" w:rsidRDefault="00223EE2" w:rsidP="005F2DD1">
      <w:pPr>
        <w:pStyle w:val="Geenafstand"/>
        <w:rPr>
          <w:rFonts w:ascii="Comic Sans MS" w:hAnsi="Comic Sans MS"/>
          <w:sz w:val="24"/>
          <w:szCs w:val="24"/>
        </w:rPr>
      </w:pPr>
      <w:r>
        <w:rPr>
          <w:rFonts w:ascii="Comic Sans MS" w:hAnsi="Comic Sans MS"/>
          <w:sz w:val="24"/>
          <w:szCs w:val="24"/>
        </w:rPr>
        <w:t>Daarnaast hebben we een regel van de maand, die extra aandacht krijgt op dat moment.</w:t>
      </w:r>
    </w:p>
    <w:p w14:paraId="2A8CEED6" w14:textId="77777777" w:rsidR="00223EE2" w:rsidRDefault="00223EE2" w:rsidP="005F2DD1">
      <w:pPr>
        <w:pStyle w:val="Geenafstand"/>
        <w:rPr>
          <w:rFonts w:ascii="Comic Sans MS" w:hAnsi="Comic Sans MS"/>
          <w:sz w:val="24"/>
          <w:szCs w:val="24"/>
        </w:rPr>
      </w:pPr>
    </w:p>
    <w:p w14:paraId="7BB35B22" w14:textId="77777777" w:rsidR="00223EE2" w:rsidRPr="00223EE2" w:rsidRDefault="00223EE2" w:rsidP="005F2DD1">
      <w:pPr>
        <w:pStyle w:val="Geenafstand"/>
        <w:rPr>
          <w:rFonts w:ascii="Comic Sans MS" w:hAnsi="Comic Sans MS"/>
          <w:b/>
          <w:bCs/>
          <w:sz w:val="24"/>
          <w:szCs w:val="24"/>
        </w:rPr>
      </w:pPr>
      <w:r w:rsidRPr="00223EE2">
        <w:rPr>
          <w:rFonts w:ascii="Comic Sans MS" w:hAnsi="Comic Sans MS"/>
          <w:b/>
          <w:bCs/>
          <w:sz w:val="24"/>
          <w:szCs w:val="24"/>
        </w:rPr>
        <w:t xml:space="preserve">Methode Kinderen en hun Sociale Talenten </w:t>
      </w:r>
    </w:p>
    <w:p w14:paraId="2ABC2DED" w14:textId="77777777" w:rsidR="00223EE2" w:rsidRDefault="00223EE2" w:rsidP="005F2DD1">
      <w:pPr>
        <w:pStyle w:val="Geenafstand"/>
        <w:rPr>
          <w:rFonts w:ascii="Comic Sans MS" w:hAnsi="Comic Sans MS"/>
          <w:sz w:val="24"/>
          <w:szCs w:val="24"/>
        </w:rPr>
      </w:pPr>
      <w:r w:rsidRPr="00223EE2">
        <w:rPr>
          <w:rFonts w:ascii="Comic Sans MS" w:hAnsi="Comic Sans MS"/>
          <w:sz w:val="24"/>
          <w:szCs w:val="24"/>
        </w:rPr>
        <w:t xml:space="preserve">Met deze methode gaan wij </w:t>
      </w:r>
      <w:proofErr w:type="spellStart"/>
      <w:r w:rsidRPr="00223EE2">
        <w:rPr>
          <w:rFonts w:ascii="Comic Sans MS" w:hAnsi="Comic Sans MS"/>
          <w:sz w:val="24"/>
          <w:szCs w:val="24"/>
        </w:rPr>
        <w:t>pro-actief</w:t>
      </w:r>
      <w:proofErr w:type="spellEnd"/>
      <w:r w:rsidRPr="00223EE2">
        <w:rPr>
          <w:rFonts w:ascii="Comic Sans MS" w:hAnsi="Comic Sans MS"/>
          <w:sz w:val="24"/>
          <w:szCs w:val="24"/>
        </w:rPr>
        <w:t xml:space="preserve"> aan de slag met de sociaal-emotionele ontwikkeling van leerlingen. Kinderen en... hun sociale talenten is een </w:t>
      </w:r>
      <w:proofErr w:type="spellStart"/>
      <w:r w:rsidRPr="00223EE2">
        <w:rPr>
          <w:rFonts w:ascii="Comic Sans MS" w:hAnsi="Comic Sans MS"/>
          <w:sz w:val="24"/>
          <w:szCs w:val="24"/>
        </w:rPr>
        <w:t>schoolbrede</w:t>
      </w:r>
      <w:proofErr w:type="spellEnd"/>
      <w:r w:rsidRPr="00223EE2">
        <w:rPr>
          <w:rFonts w:ascii="Comic Sans MS" w:hAnsi="Comic Sans MS"/>
          <w:sz w:val="24"/>
          <w:szCs w:val="24"/>
        </w:rPr>
        <w:t xml:space="preserve"> methode. De investering van één lesuur in de twee weken werkt een prettig schoolklimaat in de hand. </w:t>
      </w:r>
    </w:p>
    <w:p w14:paraId="103A9945" w14:textId="77777777" w:rsidR="00223EE2" w:rsidRDefault="00223EE2" w:rsidP="005F2DD1">
      <w:pPr>
        <w:pStyle w:val="Geenafstand"/>
        <w:rPr>
          <w:rFonts w:ascii="Comic Sans MS" w:hAnsi="Comic Sans MS"/>
          <w:sz w:val="24"/>
          <w:szCs w:val="24"/>
        </w:rPr>
      </w:pPr>
      <w:r w:rsidRPr="00223EE2">
        <w:rPr>
          <w:rFonts w:ascii="Comic Sans MS" w:hAnsi="Comic Sans MS"/>
          <w:sz w:val="24"/>
          <w:szCs w:val="24"/>
        </w:rPr>
        <w:t xml:space="preserve">De methode is gebaseerd op de hedendaagse visie op de ontwikkeling van sociale competentie bij kinderen en is uitvoerig getest in de praktijk van het </w:t>
      </w:r>
      <w:r w:rsidRPr="00223EE2">
        <w:rPr>
          <w:rFonts w:ascii="Comic Sans MS" w:hAnsi="Comic Sans MS"/>
          <w:sz w:val="24"/>
          <w:szCs w:val="24"/>
        </w:rPr>
        <w:lastRenderedPageBreak/>
        <w:t xml:space="preserve">basisonderwijs. De methode gaat uit van de acht gedragscategorieën van het meetinstrument de SCOL (Sociale Competentie </w:t>
      </w:r>
      <w:proofErr w:type="spellStart"/>
      <w:r w:rsidRPr="00223EE2">
        <w:rPr>
          <w:rFonts w:ascii="Comic Sans MS" w:hAnsi="Comic Sans MS"/>
          <w:sz w:val="24"/>
          <w:szCs w:val="24"/>
        </w:rPr>
        <w:t>ObservatieLijst</w:t>
      </w:r>
      <w:proofErr w:type="spellEnd"/>
      <w:r w:rsidRPr="00223EE2">
        <w:rPr>
          <w:rFonts w:ascii="Comic Sans MS" w:hAnsi="Comic Sans MS"/>
          <w:sz w:val="24"/>
          <w:szCs w:val="24"/>
        </w:rPr>
        <w:t xml:space="preserve">). </w:t>
      </w:r>
    </w:p>
    <w:p w14:paraId="0521929D" w14:textId="77777777" w:rsidR="00223EE2" w:rsidRDefault="00223EE2" w:rsidP="005F2DD1">
      <w:pPr>
        <w:pStyle w:val="Geenafstand"/>
        <w:rPr>
          <w:rFonts w:ascii="Comic Sans MS" w:hAnsi="Comic Sans MS"/>
          <w:sz w:val="24"/>
          <w:szCs w:val="24"/>
        </w:rPr>
      </w:pPr>
    </w:p>
    <w:p w14:paraId="74023DFD" w14:textId="77777777" w:rsidR="00223EE2" w:rsidRDefault="00223EE2" w:rsidP="005F2DD1">
      <w:pPr>
        <w:pStyle w:val="Geenafstand"/>
        <w:rPr>
          <w:rFonts w:ascii="Comic Sans MS" w:hAnsi="Comic Sans MS"/>
          <w:sz w:val="24"/>
          <w:szCs w:val="24"/>
        </w:rPr>
      </w:pPr>
      <w:r w:rsidRPr="00223EE2">
        <w:rPr>
          <w:rFonts w:ascii="Comic Sans MS" w:hAnsi="Comic Sans MS"/>
          <w:sz w:val="24"/>
          <w:szCs w:val="24"/>
        </w:rPr>
        <w:t xml:space="preserve">1. Een keuze maken </w:t>
      </w:r>
    </w:p>
    <w:p w14:paraId="15111284" w14:textId="77777777" w:rsidR="00223EE2" w:rsidRDefault="00223EE2" w:rsidP="005F2DD1">
      <w:pPr>
        <w:pStyle w:val="Geenafstand"/>
        <w:rPr>
          <w:rFonts w:ascii="Comic Sans MS" w:hAnsi="Comic Sans MS"/>
          <w:sz w:val="24"/>
          <w:szCs w:val="24"/>
        </w:rPr>
      </w:pPr>
      <w:r w:rsidRPr="00223EE2">
        <w:rPr>
          <w:rFonts w:ascii="Comic Sans MS" w:hAnsi="Comic Sans MS"/>
          <w:sz w:val="24"/>
          <w:szCs w:val="24"/>
        </w:rPr>
        <w:t xml:space="preserve">2. Ervaringen delen </w:t>
      </w:r>
    </w:p>
    <w:p w14:paraId="4B001251" w14:textId="77777777" w:rsidR="00223EE2" w:rsidRDefault="00223EE2" w:rsidP="005F2DD1">
      <w:pPr>
        <w:pStyle w:val="Geenafstand"/>
        <w:rPr>
          <w:rFonts w:ascii="Comic Sans MS" w:hAnsi="Comic Sans MS"/>
          <w:sz w:val="24"/>
          <w:szCs w:val="24"/>
        </w:rPr>
      </w:pPr>
      <w:r w:rsidRPr="00223EE2">
        <w:rPr>
          <w:rFonts w:ascii="Comic Sans MS" w:hAnsi="Comic Sans MS"/>
          <w:sz w:val="24"/>
          <w:szCs w:val="24"/>
        </w:rPr>
        <w:t xml:space="preserve">3. Aardig doen </w:t>
      </w:r>
    </w:p>
    <w:p w14:paraId="5CCB8863" w14:textId="77777777" w:rsidR="00223EE2" w:rsidRDefault="00223EE2" w:rsidP="005F2DD1">
      <w:pPr>
        <w:pStyle w:val="Geenafstand"/>
        <w:rPr>
          <w:rFonts w:ascii="Comic Sans MS" w:hAnsi="Comic Sans MS"/>
          <w:sz w:val="24"/>
          <w:szCs w:val="24"/>
        </w:rPr>
      </w:pPr>
      <w:r w:rsidRPr="00223EE2">
        <w:rPr>
          <w:rFonts w:ascii="Comic Sans MS" w:hAnsi="Comic Sans MS"/>
          <w:sz w:val="24"/>
          <w:szCs w:val="24"/>
        </w:rPr>
        <w:t xml:space="preserve">4. Jezelf presenteren </w:t>
      </w:r>
    </w:p>
    <w:p w14:paraId="073C2B70" w14:textId="77777777" w:rsidR="00223EE2" w:rsidRDefault="00223EE2" w:rsidP="005F2DD1">
      <w:pPr>
        <w:pStyle w:val="Geenafstand"/>
        <w:rPr>
          <w:rFonts w:ascii="Comic Sans MS" w:hAnsi="Comic Sans MS"/>
          <w:sz w:val="24"/>
          <w:szCs w:val="24"/>
        </w:rPr>
      </w:pPr>
      <w:r w:rsidRPr="00223EE2">
        <w:rPr>
          <w:rFonts w:ascii="Comic Sans MS" w:hAnsi="Comic Sans MS"/>
          <w:sz w:val="24"/>
          <w:szCs w:val="24"/>
        </w:rPr>
        <w:t xml:space="preserve">5. Een taak uitvoeren </w:t>
      </w:r>
    </w:p>
    <w:p w14:paraId="2A5B29A0" w14:textId="77777777" w:rsidR="00223EE2" w:rsidRDefault="00223EE2" w:rsidP="005F2DD1">
      <w:pPr>
        <w:pStyle w:val="Geenafstand"/>
        <w:rPr>
          <w:rFonts w:ascii="Comic Sans MS" w:hAnsi="Comic Sans MS"/>
          <w:sz w:val="24"/>
          <w:szCs w:val="24"/>
        </w:rPr>
      </w:pPr>
      <w:r w:rsidRPr="00223EE2">
        <w:rPr>
          <w:rFonts w:ascii="Comic Sans MS" w:hAnsi="Comic Sans MS"/>
          <w:sz w:val="24"/>
          <w:szCs w:val="24"/>
        </w:rPr>
        <w:t xml:space="preserve">6. Opkomen voor jezelf </w:t>
      </w:r>
    </w:p>
    <w:p w14:paraId="0658B2F9" w14:textId="77777777" w:rsidR="00223EE2" w:rsidRDefault="00223EE2" w:rsidP="005F2DD1">
      <w:pPr>
        <w:pStyle w:val="Geenafstand"/>
        <w:rPr>
          <w:rFonts w:ascii="Comic Sans MS" w:hAnsi="Comic Sans MS"/>
          <w:sz w:val="24"/>
          <w:szCs w:val="24"/>
        </w:rPr>
      </w:pPr>
      <w:r w:rsidRPr="00223EE2">
        <w:rPr>
          <w:rFonts w:ascii="Comic Sans MS" w:hAnsi="Comic Sans MS"/>
          <w:sz w:val="24"/>
          <w:szCs w:val="24"/>
        </w:rPr>
        <w:t xml:space="preserve">7. Samen spelen en werken </w:t>
      </w:r>
    </w:p>
    <w:p w14:paraId="13D6B7C0" w14:textId="77777777" w:rsidR="00223EE2" w:rsidRDefault="00223EE2" w:rsidP="005F2DD1">
      <w:pPr>
        <w:pStyle w:val="Geenafstand"/>
        <w:rPr>
          <w:rFonts w:ascii="Comic Sans MS" w:hAnsi="Comic Sans MS"/>
          <w:sz w:val="24"/>
          <w:szCs w:val="24"/>
        </w:rPr>
      </w:pPr>
      <w:r w:rsidRPr="00223EE2">
        <w:rPr>
          <w:rFonts w:ascii="Comic Sans MS" w:hAnsi="Comic Sans MS"/>
          <w:sz w:val="24"/>
          <w:szCs w:val="24"/>
        </w:rPr>
        <w:t xml:space="preserve">8. Omgaan met ruzie </w:t>
      </w:r>
    </w:p>
    <w:p w14:paraId="2F540A8E" w14:textId="77777777" w:rsidR="00223EE2" w:rsidRDefault="00223EE2" w:rsidP="005F2DD1">
      <w:pPr>
        <w:pStyle w:val="Geenafstand"/>
        <w:rPr>
          <w:rFonts w:ascii="Comic Sans MS" w:hAnsi="Comic Sans MS"/>
          <w:sz w:val="24"/>
          <w:szCs w:val="24"/>
        </w:rPr>
      </w:pPr>
    </w:p>
    <w:p w14:paraId="4625C034" w14:textId="77777777" w:rsidR="00223EE2" w:rsidRPr="00223EE2" w:rsidRDefault="00223EE2" w:rsidP="005F2DD1">
      <w:pPr>
        <w:pStyle w:val="Geenafstand"/>
        <w:rPr>
          <w:rFonts w:ascii="Comic Sans MS" w:hAnsi="Comic Sans MS"/>
          <w:b/>
          <w:bCs/>
          <w:sz w:val="24"/>
          <w:szCs w:val="24"/>
        </w:rPr>
      </w:pPr>
      <w:r w:rsidRPr="00223EE2">
        <w:rPr>
          <w:rFonts w:ascii="Comic Sans MS" w:hAnsi="Comic Sans MS"/>
          <w:b/>
          <w:bCs/>
          <w:sz w:val="24"/>
          <w:szCs w:val="24"/>
        </w:rPr>
        <w:t xml:space="preserve">SCOL </w:t>
      </w:r>
    </w:p>
    <w:p w14:paraId="314B63D5" w14:textId="77777777" w:rsidR="00223EE2" w:rsidRDefault="00223EE2" w:rsidP="005F2DD1">
      <w:pPr>
        <w:pStyle w:val="Geenafstand"/>
        <w:rPr>
          <w:rFonts w:ascii="Comic Sans MS" w:hAnsi="Comic Sans MS"/>
          <w:sz w:val="24"/>
          <w:szCs w:val="24"/>
        </w:rPr>
      </w:pPr>
      <w:r w:rsidRPr="00223EE2">
        <w:rPr>
          <w:rFonts w:ascii="Comic Sans MS" w:hAnsi="Comic Sans MS"/>
          <w:sz w:val="24"/>
          <w:szCs w:val="24"/>
        </w:rPr>
        <w:t xml:space="preserve">Met het leerlingvolgsysteem SCOL (Sociale Competentie Observatie Lijst) kunnen we de sociale en emotionele ontwikkeling van leerlingen in kaart brengen en vervolgens gericht lessen, oefeningen en spelmateriaal inzetten. </w:t>
      </w:r>
    </w:p>
    <w:p w14:paraId="3441AD29" w14:textId="77777777" w:rsidR="0091321F" w:rsidRPr="00223EE2" w:rsidRDefault="00223EE2" w:rsidP="005F2DD1">
      <w:pPr>
        <w:pStyle w:val="Geenafstand"/>
        <w:rPr>
          <w:rFonts w:ascii="Comic Sans MS" w:hAnsi="Comic Sans MS"/>
          <w:sz w:val="24"/>
          <w:szCs w:val="24"/>
        </w:rPr>
      </w:pPr>
      <w:r w:rsidRPr="00223EE2">
        <w:rPr>
          <w:rFonts w:ascii="Comic Sans MS" w:hAnsi="Comic Sans MS"/>
          <w:sz w:val="24"/>
          <w:szCs w:val="24"/>
        </w:rPr>
        <w:t>Met de SCOL kunnen we de ontwikkelingen van de kinderen volgen en waar nodig op leerling-, groeps- of schoolniveau weer bijsturen, middels de methode ‘Kinderen en hun Sociale Talenten’.</w:t>
      </w:r>
    </w:p>
    <w:p w14:paraId="74F90ABE" w14:textId="77777777" w:rsidR="00223EE2" w:rsidRPr="00223EE2" w:rsidRDefault="00223EE2" w:rsidP="005F2DD1">
      <w:pPr>
        <w:pStyle w:val="Geenafstand"/>
        <w:rPr>
          <w:rFonts w:ascii="Comic Sans MS" w:hAnsi="Comic Sans MS"/>
          <w:b/>
          <w:bCs/>
          <w:sz w:val="24"/>
          <w:szCs w:val="24"/>
        </w:rPr>
      </w:pPr>
    </w:p>
    <w:p w14:paraId="111E0054" w14:textId="77777777" w:rsidR="00AC48F9" w:rsidRPr="005F2DD1" w:rsidRDefault="005F2DD1" w:rsidP="005F2DD1">
      <w:pPr>
        <w:pStyle w:val="Geenafstand"/>
        <w:rPr>
          <w:rFonts w:ascii="Comic Sans MS" w:hAnsi="Comic Sans MS"/>
          <w:sz w:val="24"/>
          <w:szCs w:val="24"/>
        </w:rPr>
      </w:pPr>
      <w:r w:rsidRPr="005F2DD1">
        <w:rPr>
          <w:rFonts w:ascii="Comic Sans MS" w:hAnsi="Comic Sans MS"/>
          <w:sz w:val="24"/>
          <w:szCs w:val="24"/>
        </w:rPr>
        <w:t xml:space="preserve">Leerlingen die te maken krijgen met pesten moeten bij iemand terecht kunnen op school. Ze moeten erop kunnen vertrouwen dat het pestprobleem wordt aangepakt en dat ze veilig naar school kunnen. </w:t>
      </w:r>
    </w:p>
    <w:p w14:paraId="46FF602C" w14:textId="77777777" w:rsidR="005F2DD1" w:rsidRDefault="005F2DD1" w:rsidP="005F2DD1">
      <w:pPr>
        <w:pStyle w:val="Geenafstand"/>
        <w:rPr>
          <w:rFonts w:ascii="Comic Sans MS" w:hAnsi="Comic Sans MS"/>
          <w:sz w:val="24"/>
          <w:szCs w:val="24"/>
        </w:rPr>
      </w:pPr>
    </w:p>
    <w:p w14:paraId="4E1940AA" w14:textId="77777777" w:rsidR="005F2DD1" w:rsidRDefault="005F2DD1" w:rsidP="005F2DD1">
      <w:pPr>
        <w:pStyle w:val="Geenafstand"/>
        <w:rPr>
          <w:rFonts w:ascii="Comic Sans MS" w:hAnsi="Comic Sans MS"/>
          <w:sz w:val="24"/>
          <w:szCs w:val="24"/>
        </w:rPr>
      </w:pPr>
      <w:r w:rsidRPr="005F2DD1">
        <w:rPr>
          <w:rFonts w:ascii="Comic Sans MS" w:hAnsi="Comic Sans MS"/>
          <w:sz w:val="24"/>
          <w:szCs w:val="24"/>
        </w:rPr>
        <w:t>Onze school beschikt over iemand die aanspreekpunt is voor leerlingen en ouders die te maken krijgen met pesten</w:t>
      </w:r>
      <w:r>
        <w:rPr>
          <w:rFonts w:ascii="Comic Sans MS" w:hAnsi="Comic Sans MS"/>
          <w:sz w:val="24"/>
          <w:szCs w:val="24"/>
        </w:rPr>
        <w:t xml:space="preserve">, dit noemen we een anti-pest coördinator. </w:t>
      </w:r>
    </w:p>
    <w:p w14:paraId="5F8ED994" w14:textId="77777777" w:rsidR="00223EE2" w:rsidRDefault="00223EE2" w:rsidP="005F2DD1">
      <w:pPr>
        <w:pStyle w:val="Geenafstand"/>
        <w:rPr>
          <w:rFonts w:ascii="Comic Sans MS" w:hAnsi="Comic Sans MS"/>
          <w:sz w:val="24"/>
          <w:szCs w:val="24"/>
        </w:rPr>
      </w:pPr>
    </w:p>
    <w:p w14:paraId="063DEE4B" w14:textId="77777777" w:rsidR="00223EE2" w:rsidRPr="00223EE2" w:rsidRDefault="00223EE2" w:rsidP="005F2DD1">
      <w:pPr>
        <w:pStyle w:val="Geenafstand"/>
        <w:rPr>
          <w:rFonts w:ascii="Comic Sans MS" w:hAnsi="Comic Sans MS"/>
          <w:b/>
          <w:bCs/>
          <w:sz w:val="24"/>
          <w:szCs w:val="24"/>
        </w:rPr>
      </w:pPr>
      <w:r w:rsidRPr="00223EE2">
        <w:rPr>
          <w:rFonts w:ascii="Comic Sans MS" w:hAnsi="Comic Sans MS"/>
          <w:b/>
          <w:bCs/>
          <w:sz w:val="24"/>
          <w:szCs w:val="24"/>
        </w:rPr>
        <w:t>Stappenplan bij pesten</w:t>
      </w:r>
    </w:p>
    <w:p w14:paraId="10EB5976" w14:textId="77777777" w:rsidR="00223EE2" w:rsidRPr="00B75A2A" w:rsidRDefault="00223EE2" w:rsidP="00223EE2">
      <w:pPr>
        <w:numPr>
          <w:ilvl w:val="0"/>
          <w:numId w:val="2"/>
        </w:numPr>
        <w:rPr>
          <w:rFonts w:ascii="Comic Sans MS" w:hAnsi="Comic Sans MS"/>
        </w:rPr>
      </w:pPr>
      <w:r w:rsidRPr="00B75A2A">
        <w:rPr>
          <w:rFonts w:ascii="Comic Sans MS" w:hAnsi="Comic Sans MS"/>
        </w:rPr>
        <w:t>Signaleren van pesten gebeurt door de leerkrachten, ouders en kinderen. Als er door ouders of kinderen wordt gesignaleerd gaat deze melding altijd via de</w:t>
      </w:r>
      <w:r>
        <w:rPr>
          <w:rFonts w:ascii="Comic Sans MS" w:hAnsi="Comic Sans MS"/>
        </w:rPr>
        <w:t xml:space="preserve"> </w:t>
      </w:r>
      <w:r w:rsidRPr="00B75A2A">
        <w:rPr>
          <w:rFonts w:ascii="Comic Sans MS" w:hAnsi="Comic Sans MS"/>
        </w:rPr>
        <w:t>groepsleerkracht. Elke signalering wordt serieus en betrokken behandeld, zodat de betrokkenen zich gehoord voelen en het gevoel hebben serieus te worden genomen.</w:t>
      </w:r>
    </w:p>
    <w:p w14:paraId="2FD3CFC5" w14:textId="77777777" w:rsidR="00223EE2" w:rsidRPr="00B75A2A" w:rsidRDefault="00223EE2" w:rsidP="00223EE2">
      <w:pPr>
        <w:ind w:left="360" w:firstLine="348"/>
        <w:rPr>
          <w:rFonts w:ascii="Comic Sans MS" w:hAnsi="Comic Sans MS"/>
        </w:rPr>
      </w:pPr>
      <w:r w:rsidRPr="00B75A2A">
        <w:rPr>
          <w:rFonts w:ascii="Comic Sans MS" w:hAnsi="Comic Sans MS"/>
        </w:rPr>
        <w:t xml:space="preserve">De ouders van het gepeste kind en de </w:t>
      </w:r>
      <w:proofErr w:type="spellStart"/>
      <w:r w:rsidRPr="00B75A2A">
        <w:rPr>
          <w:rFonts w:ascii="Comic Sans MS" w:hAnsi="Comic Sans MS"/>
        </w:rPr>
        <w:t>pester</w:t>
      </w:r>
      <w:proofErr w:type="spellEnd"/>
      <w:r w:rsidRPr="00B75A2A">
        <w:rPr>
          <w:rFonts w:ascii="Comic Sans MS" w:hAnsi="Comic Sans MS"/>
        </w:rPr>
        <w:t xml:space="preserve">(s) worden geïnformeerd. </w:t>
      </w:r>
    </w:p>
    <w:p w14:paraId="6BD6927A" w14:textId="77777777" w:rsidR="00223EE2" w:rsidRPr="00B75A2A" w:rsidRDefault="00223EE2" w:rsidP="00223EE2">
      <w:pPr>
        <w:ind w:left="360"/>
        <w:rPr>
          <w:rFonts w:ascii="Comic Sans MS" w:hAnsi="Comic Sans MS"/>
        </w:rPr>
      </w:pPr>
    </w:p>
    <w:p w14:paraId="21BE5153" w14:textId="77777777" w:rsidR="00223EE2" w:rsidRPr="00B75A2A" w:rsidRDefault="00223EE2" w:rsidP="00223EE2">
      <w:pPr>
        <w:numPr>
          <w:ilvl w:val="0"/>
          <w:numId w:val="2"/>
        </w:numPr>
        <w:rPr>
          <w:rFonts w:ascii="Comic Sans MS" w:hAnsi="Comic Sans MS"/>
        </w:rPr>
      </w:pPr>
      <w:r w:rsidRPr="00B75A2A">
        <w:rPr>
          <w:rFonts w:ascii="Comic Sans MS" w:hAnsi="Comic Sans MS"/>
        </w:rPr>
        <w:t xml:space="preserve">Na de signalering volgt de leerkracht de volgende procedure, om een goed beeld te krijgen van de situatie. </w:t>
      </w:r>
    </w:p>
    <w:p w14:paraId="1D42B280" w14:textId="77777777" w:rsidR="00223EE2" w:rsidRPr="00B75A2A" w:rsidRDefault="00223EE2" w:rsidP="00223EE2">
      <w:pPr>
        <w:numPr>
          <w:ilvl w:val="1"/>
          <w:numId w:val="2"/>
        </w:numPr>
        <w:rPr>
          <w:rFonts w:ascii="Comic Sans MS" w:hAnsi="Comic Sans MS"/>
        </w:rPr>
      </w:pPr>
      <w:r w:rsidRPr="00B75A2A">
        <w:rPr>
          <w:rFonts w:ascii="Comic Sans MS" w:hAnsi="Comic Sans MS"/>
        </w:rPr>
        <w:t>een gesprek met het gepeste kind</w:t>
      </w:r>
    </w:p>
    <w:p w14:paraId="22C687B5" w14:textId="77777777" w:rsidR="00223EE2" w:rsidRPr="00B75A2A" w:rsidRDefault="00223EE2" w:rsidP="00223EE2">
      <w:pPr>
        <w:numPr>
          <w:ilvl w:val="1"/>
          <w:numId w:val="2"/>
        </w:numPr>
        <w:rPr>
          <w:rFonts w:ascii="Comic Sans MS" w:hAnsi="Comic Sans MS"/>
        </w:rPr>
      </w:pPr>
      <w:r w:rsidRPr="00B75A2A">
        <w:rPr>
          <w:rFonts w:ascii="Comic Sans MS" w:hAnsi="Comic Sans MS"/>
        </w:rPr>
        <w:t xml:space="preserve">een gesprek met de </w:t>
      </w:r>
      <w:proofErr w:type="spellStart"/>
      <w:r w:rsidRPr="00B75A2A">
        <w:rPr>
          <w:rFonts w:ascii="Comic Sans MS" w:hAnsi="Comic Sans MS"/>
        </w:rPr>
        <w:t>pester</w:t>
      </w:r>
      <w:proofErr w:type="spellEnd"/>
      <w:r w:rsidRPr="00B75A2A">
        <w:rPr>
          <w:rFonts w:ascii="Comic Sans MS" w:hAnsi="Comic Sans MS"/>
        </w:rPr>
        <w:t>(s)</w:t>
      </w:r>
    </w:p>
    <w:p w14:paraId="3550EEDD" w14:textId="77777777" w:rsidR="00223EE2" w:rsidRPr="00B75A2A" w:rsidRDefault="00223EE2" w:rsidP="00223EE2">
      <w:pPr>
        <w:numPr>
          <w:ilvl w:val="1"/>
          <w:numId w:val="2"/>
        </w:numPr>
        <w:rPr>
          <w:rFonts w:ascii="Comic Sans MS" w:hAnsi="Comic Sans MS"/>
        </w:rPr>
      </w:pPr>
      <w:r w:rsidRPr="00B75A2A">
        <w:rPr>
          <w:rFonts w:ascii="Comic Sans MS" w:hAnsi="Comic Sans MS"/>
        </w:rPr>
        <w:t>evt. een gesprek met de ouders van het gepeste kind</w:t>
      </w:r>
    </w:p>
    <w:p w14:paraId="7CE87264" w14:textId="77777777" w:rsidR="00223EE2" w:rsidRPr="00B75A2A" w:rsidRDefault="00223EE2" w:rsidP="00223EE2">
      <w:pPr>
        <w:numPr>
          <w:ilvl w:val="1"/>
          <w:numId w:val="2"/>
        </w:numPr>
        <w:rPr>
          <w:rFonts w:ascii="Comic Sans MS" w:hAnsi="Comic Sans MS"/>
        </w:rPr>
      </w:pPr>
      <w:r w:rsidRPr="00B75A2A">
        <w:rPr>
          <w:rFonts w:ascii="Comic Sans MS" w:hAnsi="Comic Sans MS"/>
        </w:rPr>
        <w:t>observatie in vrije situaties (plein, gym, overblijven)</w:t>
      </w:r>
    </w:p>
    <w:p w14:paraId="7C796BEC" w14:textId="420441AE" w:rsidR="00223EE2" w:rsidRPr="00B75A2A" w:rsidRDefault="00223EE2" w:rsidP="00223EE2">
      <w:pPr>
        <w:numPr>
          <w:ilvl w:val="1"/>
          <w:numId w:val="2"/>
        </w:numPr>
        <w:rPr>
          <w:rFonts w:ascii="Comic Sans MS" w:hAnsi="Comic Sans MS"/>
        </w:rPr>
      </w:pPr>
      <w:r w:rsidRPr="00B75A2A">
        <w:rPr>
          <w:rFonts w:ascii="Comic Sans MS" w:hAnsi="Comic Sans MS"/>
        </w:rPr>
        <w:lastRenderedPageBreak/>
        <w:t xml:space="preserve">evt. overleg met </w:t>
      </w:r>
      <w:r w:rsidR="003132E9">
        <w:rPr>
          <w:rFonts w:ascii="Comic Sans MS" w:hAnsi="Comic Sans MS"/>
        </w:rPr>
        <w:t xml:space="preserve">de </w:t>
      </w:r>
      <w:r w:rsidR="003132E9" w:rsidRPr="005D5985">
        <w:rPr>
          <w:rFonts w:ascii="Comic Sans MS" w:hAnsi="Comic Sans MS"/>
        </w:rPr>
        <w:t xml:space="preserve">antipest-coördinator </w:t>
      </w:r>
      <w:r w:rsidR="003132E9">
        <w:rPr>
          <w:rFonts w:ascii="Comic Sans MS" w:hAnsi="Comic Sans MS"/>
        </w:rPr>
        <w:t xml:space="preserve">en/of </w:t>
      </w:r>
      <w:r w:rsidRPr="00B75A2A">
        <w:rPr>
          <w:rFonts w:ascii="Comic Sans MS" w:hAnsi="Comic Sans MS"/>
        </w:rPr>
        <w:t>collega’s</w:t>
      </w:r>
    </w:p>
    <w:p w14:paraId="592E37D7" w14:textId="77777777" w:rsidR="00223EE2" w:rsidRPr="00B75A2A" w:rsidRDefault="00223EE2" w:rsidP="00223EE2">
      <w:pPr>
        <w:numPr>
          <w:ilvl w:val="1"/>
          <w:numId w:val="2"/>
        </w:numPr>
        <w:rPr>
          <w:rFonts w:ascii="Comic Sans MS" w:hAnsi="Comic Sans MS"/>
        </w:rPr>
      </w:pPr>
      <w:r w:rsidRPr="00B75A2A">
        <w:rPr>
          <w:rFonts w:ascii="Comic Sans MS" w:hAnsi="Comic Sans MS"/>
        </w:rPr>
        <w:t>evt. overleg met de klas of met een klein groepje kinder</w:t>
      </w:r>
      <w:r>
        <w:rPr>
          <w:rFonts w:ascii="Comic Sans MS" w:hAnsi="Comic Sans MS"/>
        </w:rPr>
        <w:t>en, afhankelijk van de situatie</w:t>
      </w:r>
    </w:p>
    <w:p w14:paraId="5D211DBA" w14:textId="77777777" w:rsidR="00223EE2" w:rsidRPr="00B75A2A" w:rsidRDefault="00223EE2" w:rsidP="00223EE2">
      <w:pPr>
        <w:rPr>
          <w:rFonts w:ascii="Comic Sans MS" w:hAnsi="Comic Sans MS"/>
        </w:rPr>
      </w:pPr>
    </w:p>
    <w:p w14:paraId="5A7E549E" w14:textId="77777777" w:rsidR="00223EE2" w:rsidRPr="00B75A2A" w:rsidRDefault="00223EE2" w:rsidP="00223EE2">
      <w:pPr>
        <w:numPr>
          <w:ilvl w:val="0"/>
          <w:numId w:val="2"/>
        </w:numPr>
        <w:rPr>
          <w:rFonts w:ascii="Comic Sans MS" w:hAnsi="Comic Sans MS"/>
        </w:rPr>
      </w:pPr>
      <w:r w:rsidRPr="00B75A2A">
        <w:rPr>
          <w:rFonts w:ascii="Comic Sans MS" w:hAnsi="Comic Sans MS"/>
        </w:rPr>
        <w:t>Na de signalering en het verzamelen van informatie volgen een aantal eenvoudige concrete maatregelen, zoals extra con</w:t>
      </w:r>
      <w:r>
        <w:rPr>
          <w:rFonts w:ascii="Comic Sans MS" w:hAnsi="Comic Sans MS"/>
        </w:rPr>
        <w:t xml:space="preserve">trole in de klas en daarbuiten en </w:t>
      </w:r>
      <w:r w:rsidRPr="00B75A2A">
        <w:rPr>
          <w:rFonts w:ascii="Comic Sans MS" w:hAnsi="Comic Sans MS"/>
        </w:rPr>
        <w:t>gesprekken in de</w:t>
      </w:r>
      <w:r>
        <w:rPr>
          <w:rFonts w:ascii="Comic Sans MS" w:hAnsi="Comic Sans MS"/>
        </w:rPr>
        <w:t xml:space="preserve"> klas. Eventueel kan de methode “Kinderen en hun Sociale talenten”  ingezet worden. </w:t>
      </w:r>
      <w:r w:rsidRPr="00B75A2A">
        <w:rPr>
          <w:rFonts w:ascii="Comic Sans MS" w:hAnsi="Comic Sans MS"/>
        </w:rPr>
        <w:t xml:space="preserve"> Alle informatie wordt ook toegevoegd aan het dossier van de leerling.</w:t>
      </w:r>
    </w:p>
    <w:p w14:paraId="3B810864" w14:textId="77777777" w:rsidR="00223EE2" w:rsidRPr="00B75A2A" w:rsidRDefault="00223EE2" w:rsidP="00223EE2">
      <w:pPr>
        <w:ind w:left="360"/>
        <w:rPr>
          <w:rFonts w:ascii="Comic Sans MS" w:hAnsi="Comic Sans MS"/>
        </w:rPr>
      </w:pPr>
    </w:p>
    <w:p w14:paraId="602BB9BF" w14:textId="77777777" w:rsidR="00223EE2" w:rsidRPr="00B75A2A" w:rsidRDefault="00223EE2" w:rsidP="00223EE2">
      <w:pPr>
        <w:numPr>
          <w:ilvl w:val="0"/>
          <w:numId w:val="2"/>
        </w:numPr>
        <w:rPr>
          <w:rFonts w:ascii="Comic Sans MS" w:hAnsi="Comic Sans MS"/>
        </w:rPr>
      </w:pPr>
      <w:r w:rsidRPr="00B75A2A">
        <w:rPr>
          <w:rFonts w:ascii="Comic Sans MS" w:hAnsi="Comic Sans MS"/>
        </w:rPr>
        <w:t xml:space="preserve">Als het pesten structureel blijft en de genomen maatregelen niet tot het gewenste resultaat leiden, wordt het probleem door de groepsleerkracht ingebracht in de </w:t>
      </w:r>
      <w:proofErr w:type="spellStart"/>
      <w:r w:rsidRPr="00B75A2A">
        <w:rPr>
          <w:rFonts w:ascii="Comic Sans MS" w:hAnsi="Comic Sans MS"/>
        </w:rPr>
        <w:t>leerling-bespreking</w:t>
      </w:r>
      <w:proofErr w:type="spellEnd"/>
      <w:r w:rsidRPr="00B75A2A">
        <w:rPr>
          <w:rFonts w:ascii="Comic Sans MS" w:hAnsi="Comic Sans MS"/>
        </w:rPr>
        <w:t xml:space="preserve">. Daarnaast kan er overleg plaatsvinden binnen de bouw- of teamvergadering, met IB of directie. Bovendien kan er gebruik gemaakt worden van het buurtnetwerk en het schoolmaatschappelijk werk om een duidelijk beeld te krijgen van de manier waarop kind en ouders van zowel de gepeste als de </w:t>
      </w:r>
      <w:proofErr w:type="spellStart"/>
      <w:r w:rsidRPr="00B75A2A">
        <w:rPr>
          <w:rFonts w:ascii="Comic Sans MS" w:hAnsi="Comic Sans MS"/>
        </w:rPr>
        <w:t>pester</w:t>
      </w:r>
      <w:proofErr w:type="spellEnd"/>
      <w:r w:rsidRPr="00B75A2A">
        <w:rPr>
          <w:rFonts w:ascii="Comic Sans MS" w:hAnsi="Comic Sans MS"/>
        </w:rPr>
        <w:t xml:space="preserve"> de pesterijen beleven, de ouders van de direct betrokkenen worden serieus genomen en voelen zich gehoord. Alle informatie aangaande de situatie wordt verzameld in het dossier van betrokkenen.</w:t>
      </w:r>
    </w:p>
    <w:p w14:paraId="0881B0ED" w14:textId="77777777" w:rsidR="00223EE2" w:rsidRPr="00B75A2A" w:rsidRDefault="00223EE2" w:rsidP="00223EE2">
      <w:pPr>
        <w:ind w:left="360"/>
        <w:rPr>
          <w:rFonts w:ascii="Comic Sans MS" w:hAnsi="Comic Sans MS"/>
        </w:rPr>
      </w:pPr>
    </w:p>
    <w:p w14:paraId="726D3415" w14:textId="77777777" w:rsidR="00223EE2" w:rsidRPr="00B75A2A" w:rsidRDefault="00223EE2" w:rsidP="00223EE2">
      <w:pPr>
        <w:numPr>
          <w:ilvl w:val="0"/>
          <w:numId w:val="2"/>
        </w:numPr>
        <w:rPr>
          <w:rFonts w:ascii="Comic Sans MS" w:hAnsi="Comic Sans MS"/>
        </w:rPr>
      </w:pPr>
      <w:r w:rsidRPr="00B75A2A">
        <w:rPr>
          <w:rFonts w:ascii="Comic Sans MS" w:hAnsi="Comic Sans MS"/>
        </w:rPr>
        <w:t xml:space="preserve">Middels een probleemanalyse worden aanknopingspunten verkregen voor het bedenken van een plan van aanpak van de pestproblematiek; gezamenlijk werken aan een plan van aanpak bevordert en vergroot de draagkracht van het team. Gezamenlijk worden suggesties aangedragen </w:t>
      </w:r>
    </w:p>
    <w:p w14:paraId="62740E7A" w14:textId="77777777" w:rsidR="00C359FF" w:rsidRDefault="00223EE2" w:rsidP="00223EE2">
      <w:pPr>
        <w:ind w:left="720"/>
        <w:rPr>
          <w:rFonts w:ascii="Comic Sans MS" w:hAnsi="Comic Sans MS"/>
        </w:rPr>
      </w:pPr>
      <w:r w:rsidRPr="00B75A2A">
        <w:rPr>
          <w:rFonts w:ascii="Comic Sans MS" w:hAnsi="Comic Sans MS"/>
        </w:rPr>
        <w:t xml:space="preserve">voor de aanpak van het probleem. Deze suggesties worden meegenomen als het plan van aanpak wordt gemaakt door de IB-er en de groepsleerkracht. De leerkracht maakt in samenspraak met de IB-er een plan van aanpak. </w:t>
      </w:r>
    </w:p>
    <w:p w14:paraId="195C3A1C" w14:textId="77777777" w:rsidR="00223EE2" w:rsidRPr="00B75A2A" w:rsidRDefault="00223EE2" w:rsidP="00223EE2">
      <w:pPr>
        <w:ind w:left="720"/>
        <w:rPr>
          <w:rFonts w:ascii="Comic Sans MS" w:hAnsi="Comic Sans MS"/>
        </w:rPr>
      </w:pPr>
      <w:r w:rsidRPr="00B75A2A">
        <w:rPr>
          <w:rFonts w:ascii="Comic Sans MS" w:hAnsi="Comic Sans MS"/>
        </w:rPr>
        <w:t>Er wordt een beginsituatie vastgesteld. Vervolgens wordt er duidelijk gemaakt wat de wenselijke verbetering is. Tenslotte wordt ook de manier waarop we dat willen bereiken vastgelegd. Het plan van aanpak komt in het dossier van de betrokkenen.</w:t>
      </w:r>
    </w:p>
    <w:p w14:paraId="022E0B35" w14:textId="77777777" w:rsidR="00223EE2" w:rsidRPr="00B75A2A" w:rsidRDefault="00223EE2" w:rsidP="00223EE2">
      <w:pPr>
        <w:ind w:left="360"/>
        <w:rPr>
          <w:rFonts w:ascii="Comic Sans MS" w:hAnsi="Comic Sans MS"/>
        </w:rPr>
      </w:pPr>
    </w:p>
    <w:p w14:paraId="3B70AB39" w14:textId="77777777" w:rsidR="00223EE2" w:rsidRPr="00B75A2A" w:rsidRDefault="00223EE2" w:rsidP="00223EE2">
      <w:pPr>
        <w:numPr>
          <w:ilvl w:val="0"/>
          <w:numId w:val="2"/>
        </w:numPr>
        <w:rPr>
          <w:rFonts w:ascii="Comic Sans MS" w:hAnsi="Comic Sans MS"/>
        </w:rPr>
      </w:pPr>
      <w:r w:rsidRPr="00B75A2A">
        <w:rPr>
          <w:rFonts w:ascii="Comic Sans MS" w:hAnsi="Comic Sans MS"/>
        </w:rPr>
        <w:t xml:space="preserve">Zowel de ouders van de </w:t>
      </w:r>
      <w:proofErr w:type="spellStart"/>
      <w:r w:rsidRPr="00B75A2A">
        <w:rPr>
          <w:rFonts w:ascii="Comic Sans MS" w:hAnsi="Comic Sans MS"/>
        </w:rPr>
        <w:t>pester</w:t>
      </w:r>
      <w:proofErr w:type="spellEnd"/>
      <w:r w:rsidRPr="00B75A2A">
        <w:rPr>
          <w:rFonts w:ascii="Comic Sans MS" w:hAnsi="Comic Sans MS"/>
        </w:rPr>
        <w:t xml:space="preserve"> als de ouders van het gepeste kind worden geïnformeerd over het plan van aanpak. Soms kan het zelfs nodig zijn om alle ouders van een groep uit te nodigen. Belangrijk is dat ouders en school op dezelfde lijn zitten wat betreft het plan van aanpak.</w:t>
      </w:r>
    </w:p>
    <w:p w14:paraId="6C6581AC" w14:textId="77777777" w:rsidR="00223EE2" w:rsidRPr="00B75A2A" w:rsidRDefault="00223EE2" w:rsidP="00223EE2">
      <w:pPr>
        <w:ind w:left="360"/>
        <w:rPr>
          <w:rFonts w:ascii="Comic Sans MS" w:hAnsi="Comic Sans MS"/>
        </w:rPr>
      </w:pPr>
    </w:p>
    <w:p w14:paraId="0D2C9DC5" w14:textId="77777777" w:rsidR="00223EE2" w:rsidRPr="00B75A2A" w:rsidRDefault="00223EE2" w:rsidP="00223EE2">
      <w:pPr>
        <w:numPr>
          <w:ilvl w:val="0"/>
          <w:numId w:val="2"/>
        </w:numPr>
        <w:rPr>
          <w:rFonts w:ascii="Comic Sans MS" w:hAnsi="Comic Sans MS"/>
        </w:rPr>
      </w:pPr>
      <w:r w:rsidRPr="00B75A2A">
        <w:rPr>
          <w:rFonts w:ascii="Comic Sans MS" w:hAnsi="Comic Sans MS"/>
        </w:rPr>
        <w:t>Door de pestproblematiek middels afspraken op klasse- en schoolniveau aan te pakken, is de kans op een positief en duurzaam resultaat het grootst. De gemaakte afspraken worden uitgevoerd.</w:t>
      </w:r>
    </w:p>
    <w:p w14:paraId="03AD52D5" w14:textId="77777777" w:rsidR="00223EE2" w:rsidRPr="00B75A2A" w:rsidRDefault="00223EE2" w:rsidP="00223EE2">
      <w:pPr>
        <w:ind w:left="360"/>
        <w:rPr>
          <w:rFonts w:ascii="Comic Sans MS" w:hAnsi="Comic Sans MS"/>
        </w:rPr>
      </w:pPr>
    </w:p>
    <w:p w14:paraId="2B4F54B3" w14:textId="77777777" w:rsidR="00223EE2" w:rsidRPr="00B75A2A" w:rsidRDefault="00223EE2" w:rsidP="00223EE2">
      <w:pPr>
        <w:numPr>
          <w:ilvl w:val="0"/>
          <w:numId w:val="2"/>
        </w:numPr>
        <w:rPr>
          <w:rFonts w:ascii="Comic Sans MS" w:hAnsi="Comic Sans MS"/>
        </w:rPr>
      </w:pPr>
      <w:r w:rsidRPr="00B75A2A">
        <w:rPr>
          <w:rFonts w:ascii="Comic Sans MS" w:hAnsi="Comic Sans MS"/>
        </w:rPr>
        <w:t>De bevindingen en resultaten van het plan van aanpak worden besproken tussen IB-er en groepsleerkracht. Terugkoppeling naar het team. Ook de betrokken ouders worden op de hoogte gebracht en het dossier wordt bijgewerkt.</w:t>
      </w:r>
    </w:p>
    <w:p w14:paraId="1D712E06" w14:textId="77777777" w:rsidR="00223EE2" w:rsidRPr="00B75A2A" w:rsidRDefault="00223EE2" w:rsidP="00223EE2">
      <w:pPr>
        <w:ind w:left="360"/>
        <w:rPr>
          <w:rFonts w:ascii="Comic Sans MS" w:hAnsi="Comic Sans MS"/>
        </w:rPr>
      </w:pPr>
    </w:p>
    <w:p w14:paraId="19FF4B3D" w14:textId="77777777" w:rsidR="00223EE2" w:rsidRPr="00B75A2A" w:rsidRDefault="00223EE2" w:rsidP="00223EE2">
      <w:pPr>
        <w:numPr>
          <w:ilvl w:val="0"/>
          <w:numId w:val="2"/>
        </w:numPr>
        <w:rPr>
          <w:rFonts w:ascii="Comic Sans MS" w:hAnsi="Comic Sans MS"/>
        </w:rPr>
      </w:pPr>
      <w:r w:rsidRPr="00B75A2A">
        <w:rPr>
          <w:rFonts w:ascii="Comic Sans MS" w:hAnsi="Comic Sans MS"/>
        </w:rPr>
        <w:t>Indien het brede plan van aanpak niet de gewenste verbetering oplevert, kan dit in het uiterste geval leiden tot schorsing van de leerling die het pestgedrag vertoont. Deze procedure staat beschreven in het protocol schorsing en verwijdering.</w:t>
      </w:r>
    </w:p>
    <w:p w14:paraId="71F61955" w14:textId="77777777" w:rsidR="00C359FF" w:rsidRDefault="00C359FF" w:rsidP="00C359FF">
      <w:pPr>
        <w:rPr>
          <w:rFonts w:ascii="Comic Sans MS" w:hAnsi="Comic Sans MS"/>
          <w:b/>
        </w:rPr>
      </w:pPr>
    </w:p>
    <w:p w14:paraId="0936B83C" w14:textId="77777777" w:rsidR="00223EE2" w:rsidRPr="00B75A2A" w:rsidRDefault="00223EE2" w:rsidP="00C359FF">
      <w:pPr>
        <w:rPr>
          <w:rFonts w:ascii="Comic Sans MS" w:hAnsi="Comic Sans MS"/>
          <w:b/>
        </w:rPr>
      </w:pPr>
      <w:r w:rsidRPr="00B75A2A">
        <w:rPr>
          <w:rFonts w:ascii="Comic Sans MS" w:hAnsi="Comic Sans MS"/>
          <w:b/>
        </w:rPr>
        <w:t>Wat is pesten?</w:t>
      </w:r>
    </w:p>
    <w:p w14:paraId="13468E12" w14:textId="77777777" w:rsidR="00223EE2" w:rsidRPr="00B75A2A" w:rsidRDefault="00223EE2" w:rsidP="00C359FF">
      <w:pPr>
        <w:rPr>
          <w:rFonts w:ascii="Comic Sans MS" w:hAnsi="Comic Sans MS"/>
        </w:rPr>
      </w:pPr>
      <w:r w:rsidRPr="00B75A2A">
        <w:rPr>
          <w:rFonts w:ascii="Comic Sans MS" w:hAnsi="Comic Sans MS"/>
        </w:rPr>
        <w:t>Pesten is gedrag dat min</w:t>
      </w:r>
      <w:r>
        <w:rPr>
          <w:rFonts w:ascii="Comic Sans MS" w:hAnsi="Comic Sans MS"/>
        </w:rPr>
        <w:t xml:space="preserve"> of meer bewust gericht is op éé</w:t>
      </w:r>
      <w:r w:rsidRPr="00B75A2A">
        <w:rPr>
          <w:rFonts w:ascii="Comic Sans MS" w:hAnsi="Comic Sans MS"/>
        </w:rPr>
        <w:t>n of meer kinderen en dat tot doel en gevolg heeft dat degene die gepest wordt zich gekwetst, geraakt, vernederd, afgewezen en/of buitengesloten voelt. Pesten is vaak een ongelijke strijd van een groep tegen een eenling. Meestal gebeurt het stiekem. Als men er achter komt</w:t>
      </w:r>
      <w:r>
        <w:rPr>
          <w:rFonts w:ascii="Comic Sans MS" w:hAnsi="Comic Sans MS"/>
        </w:rPr>
        <w:t>, is het soms al weken,</w:t>
      </w:r>
      <w:r w:rsidRPr="00B75A2A">
        <w:rPr>
          <w:rFonts w:ascii="Comic Sans MS" w:hAnsi="Comic Sans MS"/>
        </w:rPr>
        <w:t xml:space="preserve"> in het ergste geval al maanden of jaren aan de gang. Pesten is lange tijd met woorden of met je lijf geweld gebruiken tegen een kind. Dat ene kind durft zich niet te verdedigen of kan zich niet verdedigen. Pesten gebeurt soms alleen, maar meestal met een groepje kinderen. Voorbeelden van pesten zijn slaan, schoppen, duwen, spugen, nare dingen zeggen of doen alsof iemand niet bestaat.</w:t>
      </w:r>
    </w:p>
    <w:p w14:paraId="14C50BD4" w14:textId="77777777" w:rsidR="00C359FF" w:rsidRDefault="00C359FF" w:rsidP="00C359FF">
      <w:pPr>
        <w:rPr>
          <w:rFonts w:ascii="Comic Sans MS" w:hAnsi="Comic Sans MS"/>
          <w:b/>
        </w:rPr>
      </w:pPr>
    </w:p>
    <w:p w14:paraId="66637BD6" w14:textId="77777777" w:rsidR="00223EE2" w:rsidRPr="00B75A2A" w:rsidRDefault="00223EE2" w:rsidP="00C359FF">
      <w:pPr>
        <w:rPr>
          <w:rFonts w:ascii="Comic Sans MS" w:hAnsi="Comic Sans MS"/>
        </w:rPr>
      </w:pPr>
      <w:r w:rsidRPr="00B75A2A">
        <w:rPr>
          <w:rFonts w:ascii="Comic Sans MS" w:hAnsi="Comic Sans MS"/>
          <w:b/>
        </w:rPr>
        <w:t>Wat is plagen?</w:t>
      </w:r>
    </w:p>
    <w:p w14:paraId="1192A6F3" w14:textId="77777777" w:rsidR="00223EE2" w:rsidRPr="00B75A2A" w:rsidRDefault="00223EE2" w:rsidP="00C359FF">
      <w:pPr>
        <w:rPr>
          <w:rFonts w:ascii="Comic Sans MS" w:hAnsi="Comic Sans MS"/>
        </w:rPr>
      </w:pPr>
      <w:r w:rsidRPr="00B75A2A">
        <w:rPr>
          <w:rFonts w:ascii="Comic Sans MS" w:hAnsi="Comic Sans MS"/>
        </w:rPr>
        <w:t>Er is een groot verschil tussen pesten en plagen. Als je geplaagd wordt, plaag je een keer terug. Plagen is niet gemeen, maar meer grappig. Meestal kun je erom lachen en een volgende keer is een ander kind eens aan de beurt. Toch moet je met plagen ook opletten. Als je lang doorgaat met hetzelfde kind te plagen, dan kan dat ook gemeen worden en dat is pesten. En dan zijn er nog gevoelige kinderen die niet goed tegen plagen kunnen en dat al gauw als pesten ervaren.</w:t>
      </w:r>
    </w:p>
    <w:p w14:paraId="421B6276" w14:textId="77777777" w:rsidR="00C359FF" w:rsidRDefault="00C359FF" w:rsidP="00C359FF">
      <w:pPr>
        <w:rPr>
          <w:rFonts w:ascii="Comic Sans MS" w:hAnsi="Comic Sans MS"/>
        </w:rPr>
      </w:pPr>
    </w:p>
    <w:p w14:paraId="2F9D2CD3" w14:textId="77777777" w:rsidR="00223EE2" w:rsidRPr="00B75A2A" w:rsidRDefault="00223EE2" w:rsidP="00C359FF">
      <w:pPr>
        <w:rPr>
          <w:rFonts w:ascii="Comic Sans MS" w:hAnsi="Comic Sans MS"/>
          <w:b/>
        </w:rPr>
      </w:pPr>
      <w:r w:rsidRPr="00B75A2A">
        <w:rPr>
          <w:rFonts w:ascii="Comic Sans MS" w:hAnsi="Comic Sans MS"/>
          <w:b/>
        </w:rPr>
        <w:t>Verschillen tussen pesten en plagen</w:t>
      </w:r>
    </w:p>
    <w:p w14:paraId="3BCD59F8" w14:textId="77777777" w:rsidR="00223EE2" w:rsidRPr="00B75A2A" w:rsidRDefault="00223EE2" w:rsidP="00C359FF">
      <w:pPr>
        <w:rPr>
          <w:rFonts w:ascii="Comic Sans MS" w:hAnsi="Comic Sans MS"/>
        </w:rPr>
      </w:pPr>
      <w:r w:rsidRPr="00C359FF">
        <w:rPr>
          <w:rFonts w:ascii="Comic Sans MS" w:hAnsi="Comic Sans MS"/>
          <w:b/>
          <w:bCs/>
          <w:i/>
          <w:iCs/>
        </w:rPr>
        <w:t>Pesten:</w:t>
      </w:r>
      <w:r w:rsidRPr="00B75A2A">
        <w:rPr>
          <w:rFonts w:ascii="Comic Sans MS" w:hAnsi="Comic Sans MS"/>
        </w:rPr>
        <w:tab/>
      </w:r>
      <w:r w:rsidRPr="00B75A2A">
        <w:rPr>
          <w:rFonts w:ascii="Comic Sans MS" w:hAnsi="Comic Sans MS"/>
        </w:rPr>
        <w:tab/>
      </w:r>
      <w:r w:rsidRPr="00B75A2A">
        <w:rPr>
          <w:rFonts w:ascii="Comic Sans MS" w:hAnsi="Comic Sans MS"/>
        </w:rPr>
        <w:tab/>
      </w:r>
      <w:r w:rsidRPr="00B75A2A">
        <w:rPr>
          <w:rFonts w:ascii="Comic Sans MS" w:hAnsi="Comic Sans MS"/>
        </w:rPr>
        <w:tab/>
      </w:r>
      <w:r w:rsidRPr="00B75A2A">
        <w:rPr>
          <w:rFonts w:ascii="Comic Sans MS" w:hAnsi="Comic Sans MS"/>
        </w:rPr>
        <w:tab/>
      </w:r>
      <w:r w:rsidRPr="00B75A2A">
        <w:rPr>
          <w:rFonts w:ascii="Comic Sans MS" w:hAnsi="Comic Sans MS"/>
        </w:rPr>
        <w:tab/>
      </w:r>
      <w:r w:rsidRPr="00C359FF">
        <w:rPr>
          <w:rFonts w:ascii="Comic Sans MS" w:hAnsi="Comic Sans MS"/>
          <w:b/>
          <w:bCs/>
          <w:i/>
          <w:iCs/>
        </w:rPr>
        <w:t>Plagen:</w:t>
      </w:r>
    </w:p>
    <w:p w14:paraId="5001453A" w14:textId="77777777" w:rsidR="00223EE2" w:rsidRPr="00B75A2A" w:rsidRDefault="00223EE2" w:rsidP="00C359FF">
      <w:pPr>
        <w:rPr>
          <w:rFonts w:ascii="Comic Sans MS" w:hAnsi="Comic Sans MS"/>
        </w:rPr>
      </w:pPr>
      <w:r w:rsidRPr="00B75A2A">
        <w:rPr>
          <w:rFonts w:ascii="Comic Sans MS" w:hAnsi="Comic Sans MS"/>
        </w:rPr>
        <w:t>- systematisch</w:t>
      </w:r>
      <w:r w:rsidRPr="00B75A2A">
        <w:rPr>
          <w:rFonts w:ascii="Comic Sans MS" w:hAnsi="Comic Sans MS"/>
        </w:rPr>
        <w:tab/>
      </w:r>
      <w:r w:rsidRPr="00B75A2A">
        <w:rPr>
          <w:rFonts w:ascii="Comic Sans MS" w:hAnsi="Comic Sans MS"/>
        </w:rPr>
        <w:tab/>
      </w:r>
      <w:r w:rsidRPr="00B75A2A">
        <w:rPr>
          <w:rFonts w:ascii="Comic Sans MS" w:hAnsi="Comic Sans MS"/>
        </w:rPr>
        <w:tab/>
      </w:r>
      <w:r w:rsidRPr="00B75A2A">
        <w:rPr>
          <w:rFonts w:ascii="Comic Sans MS" w:hAnsi="Comic Sans MS"/>
        </w:rPr>
        <w:tab/>
      </w:r>
      <w:r w:rsidRPr="00B75A2A">
        <w:rPr>
          <w:rFonts w:ascii="Comic Sans MS" w:hAnsi="Comic Sans MS"/>
        </w:rPr>
        <w:tab/>
        <w:t>- niet-systematisch</w:t>
      </w:r>
    </w:p>
    <w:p w14:paraId="5BC99C82" w14:textId="77777777" w:rsidR="00223EE2" w:rsidRPr="00B75A2A" w:rsidRDefault="00223EE2" w:rsidP="00C359FF">
      <w:pPr>
        <w:rPr>
          <w:rFonts w:ascii="Comic Sans MS" w:hAnsi="Comic Sans MS"/>
        </w:rPr>
      </w:pPr>
      <w:r w:rsidRPr="00B75A2A">
        <w:rPr>
          <w:rFonts w:ascii="Comic Sans MS" w:hAnsi="Comic Sans MS"/>
        </w:rPr>
        <w:t>- machtsevenwicht ongelijk</w:t>
      </w:r>
      <w:r w:rsidRPr="00B75A2A">
        <w:rPr>
          <w:rFonts w:ascii="Comic Sans MS" w:hAnsi="Comic Sans MS"/>
        </w:rPr>
        <w:tab/>
      </w:r>
      <w:r w:rsidRPr="00B75A2A">
        <w:rPr>
          <w:rFonts w:ascii="Comic Sans MS" w:hAnsi="Comic Sans MS"/>
        </w:rPr>
        <w:tab/>
      </w:r>
      <w:r w:rsidRPr="00B75A2A">
        <w:rPr>
          <w:rFonts w:ascii="Comic Sans MS" w:hAnsi="Comic Sans MS"/>
        </w:rPr>
        <w:tab/>
        <w:t>- machtsevenwicht gelijk</w:t>
      </w:r>
    </w:p>
    <w:p w14:paraId="60860A48" w14:textId="77777777" w:rsidR="00223EE2" w:rsidRPr="00B75A2A" w:rsidRDefault="00223EE2" w:rsidP="00C359FF">
      <w:pPr>
        <w:rPr>
          <w:rFonts w:ascii="Comic Sans MS" w:hAnsi="Comic Sans MS"/>
        </w:rPr>
      </w:pPr>
      <w:r w:rsidRPr="00B75A2A">
        <w:rPr>
          <w:rFonts w:ascii="Comic Sans MS" w:hAnsi="Comic Sans MS"/>
        </w:rPr>
        <w:t>- niet meer voor zichzelf opkomen</w:t>
      </w:r>
      <w:r w:rsidRPr="00B75A2A">
        <w:rPr>
          <w:rFonts w:ascii="Comic Sans MS" w:hAnsi="Comic Sans MS"/>
        </w:rPr>
        <w:tab/>
      </w:r>
      <w:r w:rsidRPr="00B75A2A">
        <w:rPr>
          <w:rFonts w:ascii="Comic Sans MS" w:hAnsi="Comic Sans MS"/>
        </w:rPr>
        <w:tab/>
        <w:t>- voor zichzelf opkomen</w:t>
      </w:r>
    </w:p>
    <w:p w14:paraId="11454AF2" w14:textId="77777777" w:rsidR="00223EE2" w:rsidRPr="00B75A2A" w:rsidRDefault="00223EE2" w:rsidP="00C359FF">
      <w:pPr>
        <w:rPr>
          <w:rFonts w:ascii="Comic Sans MS" w:hAnsi="Comic Sans MS"/>
        </w:rPr>
      </w:pPr>
      <w:r w:rsidRPr="00B75A2A">
        <w:rPr>
          <w:rFonts w:ascii="Comic Sans MS" w:hAnsi="Comic Sans MS"/>
        </w:rPr>
        <w:t>- nadelige gevolgen slachtoffer</w:t>
      </w:r>
      <w:r w:rsidRPr="00B75A2A">
        <w:rPr>
          <w:rFonts w:ascii="Comic Sans MS" w:hAnsi="Comic Sans MS"/>
        </w:rPr>
        <w:tab/>
      </w:r>
      <w:r w:rsidRPr="00B75A2A">
        <w:rPr>
          <w:rFonts w:ascii="Comic Sans MS" w:hAnsi="Comic Sans MS"/>
        </w:rPr>
        <w:tab/>
      </w:r>
      <w:r w:rsidRPr="00B75A2A">
        <w:rPr>
          <w:rFonts w:ascii="Comic Sans MS" w:hAnsi="Comic Sans MS"/>
        </w:rPr>
        <w:tab/>
        <w:t>- geen nadelige gevolgen</w:t>
      </w:r>
    </w:p>
    <w:p w14:paraId="2A58D0C6" w14:textId="77777777" w:rsidR="00C359FF" w:rsidRDefault="00C359FF" w:rsidP="00C359FF">
      <w:pPr>
        <w:rPr>
          <w:rFonts w:ascii="Comic Sans MS" w:hAnsi="Comic Sans MS"/>
        </w:rPr>
      </w:pPr>
    </w:p>
    <w:p w14:paraId="640E6D63" w14:textId="77777777" w:rsidR="003A43D7" w:rsidRDefault="003A43D7" w:rsidP="00C359FF">
      <w:pPr>
        <w:rPr>
          <w:rFonts w:ascii="Comic Sans MS" w:hAnsi="Comic Sans MS"/>
          <w:b/>
          <w:u w:val="single"/>
        </w:rPr>
      </w:pPr>
    </w:p>
    <w:p w14:paraId="1E47DBBA" w14:textId="77777777" w:rsidR="003A43D7" w:rsidRDefault="003A43D7" w:rsidP="00C359FF">
      <w:pPr>
        <w:rPr>
          <w:rFonts w:ascii="Comic Sans MS" w:hAnsi="Comic Sans MS"/>
          <w:b/>
          <w:u w:val="single"/>
        </w:rPr>
      </w:pPr>
    </w:p>
    <w:p w14:paraId="3997D6ED" w14:textId="77777777" w:rsidR="003A43D7" w:rsidRDefault="003A43D7" w:rsidP="00C359FF">
      <w:pPr>
        <w:rPr>
          <w:rFonts w:ascii="Comic Sans MS" w:hAnsi="Comic Sans MS"/>
          <w:b/>
          <w:u w:val="single"/>
        </w:rPr>
      </w:pPr>
    </w:p>
    <w:p w14:paraId="2C4E11E0" w14:textId="45C5353A" w:rsidR="00223EE2" w:rsidRPr="00711807" w:rsidRDefault="00223EE2" w:rsidP="00C359FF">
      <w:pPr>
        <w:rPr>
          <w:rFonts w:ascii="Comic Sans MS" w:hAnsi="Comic Sans MS"/>
          <w:b/>
          <w:u w:val="single"/>
        </w:rPr>
      </w:pPr>
      <w:r w:rsidRPr="00711807">
        <w:rPr>
          <w:rFonts w:ascii="Comic Sans MS" w:hAnsi="Comic Sans MS"/>
          <w:b/>
          <w:u w:val="single"/>
        </w:rPr>
        <w:lastRenderedPageBreak/>
        <w:t>Plagen mag, pesten niet</w:t>
      </w:r>
      <w:r>
        <w:rPr>
          <w:rFonts w:ascii="Comic Sans MS" w:hAnsi="Comic Sans MS"/>
          <w:b/>
          <w:u w:val="single"/>
        </w:rPr>
        <w:t>!</w:t>
      </w:r>
    </w:p>
    <w:p w14:paraId="4A107EF7" w14:textId="77777777" w:rsidR="00C359FF" w:rsidRDefault="00C359FF" w:rsidP="00C359FF">
      <w:pPr>
        <w:rPr>
          <w:rFonts w:ascii="Comic Sans MS" w:hAnsi="Comic Sans MS"/>
        </w:rPr>
      </w:pPr>
    </w:p>
    <w:p w14:paraId="75E3933B" w14:textId="77777777" w:rsidR="00223EE2" w:rsidRPr="00B75A2A" w:rsidRDefault="00223EE2" w:rsidP="00C359FF">
      <w:pPr>
        <w:rPr>
          <w:rFonts w:ascii="Comic Sans MS" w:hAnsi="Comic Sans MS"/>
        </w:rPr>
      </w:pPr>
      <w:r w:rsidRPr="00B75A2A">
        <w:rPr>
          <w:rFonts w:ascii="Comic Sans MS" w:hAnsi="Comic Sans MS"/>
        </w:rPr>
        <w:t>Het is van groot belang de kinderen de verschillen tussen pesten en plagen uit te leggen. Een probleem kan ontstaan als kinderen plaag- als pestactiviteiten zien. Het is belangrijk dit serieus te nemen en de plagers duidelijk te maken dat de ander hun gedrag niet leuk vindt en dat ze dit moeten stoppen.</w:t>
      </w:r>
    </w:p>
    <w:p w14:paraId="369445E8" w14:textId="77777777" w:rsidR="00223EE2" w:rsidRPr="005F2DD1" w:rsidRDefault="00223EE2" w:rsidP="005F2DD1">
      <w:pPr>
        <w:pStyle w:val="Geenafstand"/>
        <w:rPr>
          <w:rFonts w:ascii="Comic Sans MS" w:hAnsi="Comic Sans MS"/>
          <w:sz w:val="24"/>
          <w:szCs w:val="24"/>
        </w:rPr>
      </w:pPr>
    </w:p>
    <w:sectPr w:rsidR="00223EE2" w:rsidRPr="005F2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918C0"/>
    <w:multiLevelType w:val="hybridMultilevel"/>
    <w:tmpl w:val="5B8435EE"/>
    <w:lvl w:ilvl="0" w:tplc="0413000F">
      <w:start w:val="1"/>
      <w:numFmt w:val="decimal"/>
      <w:lvlText w:val="%1."/>
      <w:lvlJc w:val="left"/>
      <w:pPr>
        <w:tabs>
          <w:tab w:val="num" w:pos="720"/>
        </w:tabs>
        <w:ind w:left="720" w:hanging="360"/>
      </w:pPr>
      <w:rPr>
        <w:rFonts w:hint="default"/>
      </w:rPr>
    </w:lvl>
    <w:lvl w:ilvl="1" w:tplc="04130009">
      <w:start w:val="1"/>
      <w:numFmt w:val="bullet"/>
      <w:lvlText w:val=""/>
      <w:lvlJc w:val="left"/>
      <w:pPr>
        <w:tabs>
          <w:tab w:val="num" w:pos="1440"/>
        </w:tabs>
        <w:ind w:left="1440" w:hanging="360"/>
      </w:pPr>
      <w:rPr>
        <w:rFonts w:ascii="Wingdings" w:hAnsi="Wingdings" w:hint="default"/>
      </w:rPr>
    </w:lvl>
    <w:lvl w:ilvl="2" w:tplc="7938DAE2">
      <w:start w:val="1"/>
      <w:numFmt w:val="upp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04B6A56"/>
    <w:multiLevelType w:val="hybridMultilevel"/>
    <w:tmpl w:val="DBAE22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68920711">
    <w:abstractNumId w:val="1"/>
  </w:num>
  <w:num w:numId="2" w16cid:durableId="1505586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D1"/>
    <w:rsid w:val="00223EE2"/>
    <w:rsid w:val="003132E9"/>
    <w:rsid w:val="003A43D7"/>
    <w:rsid w:val="00493CB4"/>
    <w:rsid w:val="005D5985"/>
    <w:rsid w:val="005F2DD1"/>
    <w:rsid w:val="0065403A"/>
    <w:rsid w:val="0091321F"/>
    <w:rsid w:val="00AC48F9"/>
    <w:rsid w:val="00B06509"/>
    <w:rsid w:val="00B34338"/>
    <w:rsid w:val="00C359FF"/>
    <w:rsid w:val="00ED6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000B"/>
  <w15:chartTrackingRefBased/>
  <w15:docId w15:val="{D4A397DF-8EA9-438D-AD23-26AE2E48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3EE2"/>
    <w:pPr>
      <w:spacing w:after="0" w:line="240" w:lineRule="auto"/>
    </w:pPr>
    <w:rPr>
      <w:rFonts w:ascii="Times New Roman" w:eastAsia="Times New Roman" w:hAnsi="Times New Roman" w:cs="Times New Roman"/>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2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d91cba-ebc9-4b41-8df5-db500c384cfa" xsi:nil="true"/>
    <lcf76f155ced4ddcb4097134ff3c332f xmlns="fb1792c9-d8e4-4eea-a6e1-c018742bfefe">
      <Terms xmlns="http://schemas.microsoft.com/office/infopath/2007/PartnerControls"/>
    </lcf76f155ced4ddcb4097134ff3c332f>
    <SharedWithUsers xmlns="88d91cba-ebc9-4b41-8df5-db500c384cfa">
      <UserInfo>
        <DisplayName>Jeroen Imbos</DisplayName>
        <AccountId>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74BF02DA6FD9419B8797EE257DB4C2" ma:contentTypeVersion="13" ma:contentTypeDescription="Een nieuw document maken." ma:contentTypeScope="" ma:versionID="ea18489dbf54bb1418a0962fa3ef9e04">
  <xsd:schema xmlns:xsd="http://www.w3.org/2001/XMLSchema" xmlns:xs="http://www.w3.org/2001/XMLSchema" xmlns:p="http://schemas.microsoft.com/office/2006/metadata/properties" xmlns:ns2="fb1792c9-d8e4-4eea-a6e1-c018742bfefe" xmlns:ns3="88d91cba-ebc9-4b41-8df5-db500c384cfa" targetNamespace="http://schemas.microsoft.com/office/2006/metadata/properties" ma:root="true" ma:fieldsID="f940dcb3af2699a7c61b7fc458643f53" ns2:_="" ns3:_="">
    <xsd:import namespace="fb1792c9-d8e4-4eea-a6e1-c018742bfefe"/>
    <xsd:import namespace="88d91cba-ebc9-4b41-8df5-db500c384c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792c9-d8e4-4eea-a6e1-c018742bf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cd53afb0-4bfa-43b2-8bf2-b7521e8fe8a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91cba-ebc9-4b41-8df5-db500c384c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f39d50a-ffa0-4ffa-a435-54fe09542dbb}" ma:internalName="TaxCatchAll" ma:showField="CatchAllData" ma:web="88d91cba-ebc9-4b41-8df5-db500c384cf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E7A7C-4789-42BF-8026-10508B6FC904}">
  <ds:schemaRefs>
    <ds:schemaRef ds:uri="http://schemas.microsoft.com/office/2006/metadata/properties"/>
    <ds:schemaRef ds:uri="http://schemas.microsoft.com/office/infopath/2007/PartnerControls"/>
    <ds:schemaRef ds:uri="88d91cba-ebc9-4b41-8df5-db500c384cfa"/>
    <ds:schemaRef ds:uri="fb1792c9-d8e4-4eea-a6e1-c018742bfefe"/>
  </ds:schemaRefs>
</ds:datastoreItem>
</file>

<file path=customXml/itemProps2.xml><?xml version="1.0" encoding="utf-8"?>
<ds:datastoreItem xmlns:ds="http://schemas.openxmlformats.org/officeDocument/2006/customXml" ds:itemID="{854855C7-6C3D-444E-8047-FF4849D17D5A}">
  <ds:schemaRefs>
    <ds:schemaRef ds:uri="http://schemas.microsoft.com/sharepoint/v3/contenttype/forms"/>
  </ds:schemaRefs>
</ds:datastoreItem>
</file>

<file path=customXml/itemProps3.xml><?xml version="1.0" encoding="utf-8"?>
<ds:datastoreItem xmlns:ds="http://schemas.openxmlformats.org/officeDocument/2006/customXml" ds:itemID="{0CF74226-5952-46ED-95FA-9B5613EA1524}"/>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6906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de Vries</dc:creator>
  <cp:keywords/>
  <dc:description/>
  <cp:lastModifiedBy>Jeroen Imbos</cp:lastModifiedBy>
  <cp:revision>2</cp:revision>
  <dcterms:created xsi:type="dcterms:W3CDTF">2023-06-27T07:33:00Z</dcterms:created>
  <dcterms:modified xsi:type="dcterms:W3CDTF">2023-06-27T07:33:00Z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0x0101008674BF02DA6FD9419B8797EE257DB4C2</vt:lpwstr>
  </property>
  <property fmtid="{D5CDD505-2E9C-101B-9397-08002B2CF9AE}" pid="3" name="MediaServiceImageTags">
    <vt:lpwstr/>
  </property>
</Properties>
</file>