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3C8B" w14:textId="77777777" w:rsidR="00526C41" w:rsidRDefault="00F576D7" w:rsidP="00F576D7">
      <w:pPr>
        <w:tabs>
          <w:tab w:val="left" w:pos="6410"/>
        </w:tabs>
      </w:pPr>
      <w:r>
        <w:rPr>
          <w:noProof/>
        </w:rPr>
        <mc:AlternateContent>
          <mc:Choice Requires="wps">
            <w:drawing>
              <wp:anchor distT="0" distB="0" distL="114300" distR="114300" simplePos="0" relativeHeight="251658240" behindDoc="0" locked="0" layoutInCell="1" allowOverlap="1" wp14:anchorId="23B4885C" wp14:editId="23237FEE">
                <wp:simplePos x="0" y="0"/>
                <wp:positionH relativeFrom="column">
                  <wp:posOffset>2573655</wp:posOffset>
                </wp:positionH>
                <wp:positionV relativeFrom="paragraph">
                  <wp:posOffset>-271145</wp:posOffset>
                </wp:positionV>
                <wp:extent cx="3771900" cy="1276350"/>
                <wp:effectExtent l="0" t="0" r="0" b="0"/>
                <wp:wrapNone/>
                <wp:docPr id="2" name="Tekstvak 2"/>
                <wp:cNvGraphicFramePr/>
                <a:graphic xmlns:a="http://schemas.openxmlformats.org/drawingml/2006/main">
                  <a:graphicData uri="http://schemas.microsoft.com/office/word/2010/wordprocessingShape">
                    <wps:wsp>
                      <wps:cNvSpPr txBox="1"/>
                      <wps:spPr>
                        <a:xfrm>
                          <a:off x="0" y="0"/>
                          <a:ext cx="3771900" cy="1276350"/>
                        </a:xfrm>
                        <a:prstGeom prst="rect">
                          <a:avLst/>
                        </a:prstGeom>
                        <a:noFill/>
                        <a:ln w="6350">
                          <a:noFill/>
                        </a:ln>
                      </wps:spPr>
                      <wps:txbx>
                        <w:txbxContent>
                          <w:p w14:paraId="37D3161C" w14:textId="77777777" w:rsidR="00165C97" w:rsidRDefault="000D1146" w:rsidP="00165C97">
                            <w:pPr>
                              <w:jc w:val="right"/>
                              <w:rPr>
                                <w:rFonts w:ascii="Arial" w:hAnsi="Arial" w:cs="Arial"/>
                                <w:b/>
                                <w:color w:val="FFFFFF" w:themeColor="background1"/>
                                <w:sz w:val="40"/>
                                <w:szCs w:val="40"/>
                              </w:rPr>
                            </w:pPr>
                            <w:r>
                              <w:rPr>
                                <w:rFonts w:ascii="Arial" w:hAnsi="Arial" w:cs="Arial"/>
                                <w:b/>
                                <w:color w:val="FFFFFF" w:themeColor="background1"/>
                                <w:sz w:val="40"/>
                                <w:szCs w:val="40"/>
                              </w:rPr>
                              <w:t>Kwaliteitskaart</w:t>
                            </w:r>
                            <w:r w:rsidR="00CC6623">
                              <w:rPr>
                                <w:rFonts w:ascii="Arial" w:hAnsi="Arial" w:cs="Arial"/>
                                <w:b/>
                                <w:color w:val="FFFFFF" w:themeColor="background1"/>
                                <w:sz w:val="40"/>
                                <w:szCs w:val="40"/>
                              </w:rPr>
                              <w:t xml:space="preserve"> </w:t>
                            </w:r>
                          </w:p>
                          <w:p w14:paraId="23D8F631" w14:textId="23EF8BCE" w:rsidR="000D1146" w:rsidRDefault="00165C97" w:rsidP="00165C97">
                            <w:pPr>
                              <w:jc w:val="right"/>
                              <w:rPr>
                                <w:rFonts w:ascii="Arial" w:hAnsi="Arial" w:cs="Arial"/>
                                <w:b/>
                                <w:color w:val="FFFFFF" w:themeColor="background1"/>
                                <w:sz w:val="40"/>
                                <w:szCs w:val="40"/>
                              </w:rPr>
                            </w:pPr>
                            <w:r>
                              <w:rPr>
                                <w:rFonts w:ascii="Arial" w:hAnsi="Arial" w:cs="Arial"/>
                                <w:b/>
                                <w:color w:val="FFFFFF" w:themeColor="background1"/>
                                <w:sz w:val="40"/>
                                <w:szCs w:val="40"/>
                              </w:rPr>
                              <w:t>Anti-pestprotocol</w:t>
                            </w:r>
                            <w:r w:rsidR="005174AB">
                              <w:rPr>
                                <w:rFonts w:ascii="Arial" w:hAnsi="Arial" w:cs="Arial"/>
                                <w:b/>
                                <w:color w:val="FFFFFF" w:themeColor="background1"/>
                                <w:sz w:val="40"/>
                                <w:szCs w:val="40"/>
                              </w:rPr>
                              <w:t xml:space="preserve"> </w:t>
                            </w:r>
                          </w:p>
                          <w:p w14:paraId="55698BE4" w14:textId="77777777" w:rsidR="00935F76" w:rsidRDefault="000D1146" w:rsidP="00F91A95">
                            <w:pPr>
                              <w:jc w:val="right"/>
                              <w:rPr>
                                <w:rFonts w:ascii="Arial" w:hAnsi="Arial" w:cs="Arial"/>
                                <w:b/>
                                <w:color w:val="FFFFFF" w:themeColor="background1"/>
                                <w:sz w:val="40"/>
                                <w:szCs w:val="40"/>
                              </w:rPr>
                            </w:pPr>
                            <w:r>
                              <w:rPr>
                                <w:rFonts w:ascii="Arial" w:hAnsi="Arial" w:cs="Arial"/>
                                <w:b/>
                                <w:color w:val="FFFFFF" w:themeColor="background1"/>
                                <w:sz w:val="40"/>
                                <w:szCs w:val="40"/>
                              </w:rPr>
                              <w:t xml:space="preserve">Obs </w:t>
                            </w:r>
                            <w:r w:rsidR="00073BE5">
                              <w:rPr>
                                <w:rFonts w:ascii="Arial" w:hAnsi="Arial" w:cs="Arial"/>
                                <w:b/>
                                <w:color w:val="FFFFFF" w:themeColor="background1"/>
                                <w:sz w:val="40"/>
                                <w:szCs w:val="40"/>
                              </w:rPr>
                              <w:t>Oeboentoe</w:t>
                            </w:r>
                          </w:p>
                          <w:p w14:paraId="4D289EB7" w14:textId="19D278A1" w:rsidR="00073BE5" w:rsidRDefault="00073BE5" w:rsidP="00F91A95">
                            <w:pPr>
                              <w:jc w:val="right"/>
                              <w:rPr>
                                <w:rFonts w:ascii="Arial" w:hAnsi="Arial" w:cs="Arial"/>
                                <w:b/>
                                <w:color w:val="FFFFFF" w:themeColor="background1"/>
                                <w:sz w:val="40"/>
                                <w:szCs w:val="40"/>
                              </w:rPr>
                            </w:pPr>
                            <w:r>
                              <w:rPr>
                                <w:rFonts w:ascii="Arial" w:hAnsi="Arial" w:cs="Arial"/>
                                <w:b/>
                                <w:color w:val="FFFFFF" w:themeColor="background1"/>
                                <w:sz w:val="40"/>
                                <w:szCs w:val="40"/>
                              </w:rPr>
                              <w:t>20</w:t>
                            </w:r>
                            <w:r w:rsidR="0094199F">
                              <w:rPr>
                                <w:rFonts w:ascii="Arial" w:hAnsi="Arial" w:cs="Arial"/>
                                <w:b/>
                                <w:color w:val="FFFFFF" w:themeColor="background1"/>
                                <w:sz w:val="40"/>
                                <w:szCs w:val="40"/>
                              </w:rPr>
                              <w:t>2</w:t>
                            </w:r>
                            <w:r w:rsidR="00165C97">
                              <w:rPr>
                                <w:rFonts w:ascii="Arial" w:hAnsi="Arial" w:cs="Arial"/>
                                <w:b/>
                                <w:color w:val="FFFFFF" w:themeColor="background1"/>
                                <w:sz w:val="40"/>
                                <w:szCs w:val="40"/>
                              </w:rPr>
                              <w:t>3</w:t>
                            </w:r>
                            <w:r>
                              <w:rPr>
                                <w:rFonts w:ascii="Arial" w:hAnsi="Arial" w:cs="Arial"/>
                                <w:b/>
                                <w:color w:val="FFFFFF" w:themeColor="background1"/>
                                <w:sz w:val="40"/>
                                <w:szCs w:val="40"/>
                              </w:rPr>
                              <w:t>- 202</w:t>
                            </w:r>
                            <w:r w:rsidR="00165C97">
                              <w:rPr>
                                <w:rFonts w:ascii="Arial" w:hAnsi="Arial" w:cs="Arial"/>
                                <w:b/>
                                <w:color w:val="FFFFFF" w:themeColor="background1"/>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B4885C" id="_x0000_t202" coordsize="21600,21600" o:spt="202" path="m,l,21600r21600,l21600,xe">
                <v:stroke joinstyle="miter"/>
                <v:path gradientshapeok="t" o:connecttype="rect"/>
              </v:shapetype>
              <v:shape id="Tekstvak 2" o:spid="_x0000_s1026" type="#_x0000_t202" style="position:absolute;margin-left:202.65pt;margin-top:-21.35pt;width:297pt;height:10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" filled="f" stroked="f" strokeweight=".5pt">
                <v:textbox>
                  <w:txbxContent>
                    <w:p w14:paraId="37D3161C" w14:textId="77777777" w:rsidR="00165C97" w:rsidRDefault="000D1146" w:rsidP="00165C97">
                      <w:pPr>
                        <w:jc w:val="right"/>
                        <w:rPr>
                          <w:rFonts w:ascii="Arial" w:hAnsi="Arial" w:cs="Arial"/>
                          <w:b/>
                          <w:color w:val="FFFFFF" w:themeColor="background1"/>
                          <w:sz w:val="40"/>
                          <w:szCs w:val="40"/>
                        </w:rPr>
                      </w:pPr>
                      <w:r>
                        <w:rPr>
                          <w:rFonts w:ascii="Arial" w:hAnsi="Arial" w:cs="Arial"/>
                          <w:b/>
                          <w:color w:val="FFFFFF" w:themeColor="background1"/>
                          <w:sz w:val="40"/>
                          <w:szCs w:val="40"/>
                        </w:rPr>
                        <w:t>Kwaliteitskaart</w:t>
                      </w:r>
                      <w:r w:rsidR="00CC6623">
                        <w:rPr>
                          <w:rFonts w:ascii="Arial" w:hAnsi="Arial" w:cs="Arial"/>
                          <w:b/>
                          <w:color w:val="FFFFFF" w:themeColor="background1"/>
                          <w:sz w:val="40"/>
                          <w:szCs w:val="40"/>
                        </w:rPr>
                        <w:t xml:space="preserve"> </w:t>
                      </w:r>
                    </w:p>
                    <w:p w14:paraId="23D8F631" w14:textId="23EF8BCE" w:rsidR="000D1146" w:rsidRDefault="00165C97" w:rsidP="00165C97">
                      <w:pPr>
                        <w:jc w:val="right"/>
                        <w:rPr>
                          <w:rFonts w:ascii="Arial" w:hAnsi="Arial" w:cs="Arial"/>
                          <w:b/>
                          <w:color w:val="FFFFFF" w:themeColor="background1"/>
                          <w:sz w:val="40"/>
                          <w:szCs w:val="40"/>
                        </w:rPr>
                      </w:pPr>
                      <w:r>
                        <w:rPr>
                          <w:rFonts w:ascii="Arial" w:hAnsi="Arial" w:cs="Arial"/>
                          <w:b/>
                          <w:color w:val="FFFFFF" w:themeColor="background1"/>
                          <w:sz w:val="40"/>
                          <w:szCs w:val="40"/>
                        </w:rPr>
                        <w:t>Anti-pestprotocol</w:t>
                      </w:r>
                      <w:r w:rsidR="005174AB">
                        <w:rPr>
                          <w:rFonts w:ascii="Arial" w:hAnsi="Arial" w:cs="Arial"/>
                          <w:b/>
                          <w:color w:val="FFFFFF" w:themeColor="background1"/>
                          <w:sz w:val="40"/>
                          <w:szCs w:val="40"/>
                        </w:rPr>
                        <w:t xml:space="preserve"> </w:t>
                      </w:r>
                    </w:p>
                    <w:p w14:paraId="55698BE4" w14:textId="77777777" w:rsidR="00935F76" w:rsidRDefault="000D1146" w:rsidP="00F91A95">
                      <w:pPr>
                        <w:jc w:val="right"/>
                        <w:rPr>
                          <w:rFonts w:ascii="Arial" w:hAnsi="Arial" w:cs="Arial"/>
                          <w:b/>
                          <w:color w:val="FFFFFF" w:themeColor="background1"/>
                          <w:sz w:val="40"/>
                          <w:szCs w:val="40"/>
                        </w:rPr>
                      </w:pPr>
                      <w:r>
                        <w:rPr>
                          <w:rFonts w:ascii="Arial" w:hAnsi="Arial" w:cs="Arial"/>
                          <w:b/>
                          <w:color w:val="FFFFFF" w:themeColor="background1"/>
                          <w:sz w:val="40"/>
                          <w:szCs w:val="40"/>
                        </w:rPr>
                        <w:t xml:space="preserve">Obs </w:t>
                      </w:r>
                      <w:r w:rsidR="00073BE5">
                        <w:rPr>
                          <w:rFonts w:ascii="Arial" w:hAnsi="Arial" w:cs="Arial"/>
                          <w:b/>
                          <w:color w:val="FFFFFF" w:themeColor="background1"/>
                          <w:sz w:val="40"/>
                          <w:szCs w:val="40"/>
                        </w:rPr>
                        <w:t>Oeboentoe</w:t>
                      </w:r>
                    </w:p>
                    <w:p w14:paraId="4D289EB7" w14:textId="19D278A1" w:rsidR="00073BE5" w:rsidRDefault="00073BE5" w:rsidP="00F91A95">
                      <w:pPr>
                        <w:jc w:val="right"/>
                        <w:rPr>
                          <w:rFonts w:ascii="Arial" w:hAnsi="Arial" w:cs="Arial"/>
                          <w:b/>
                          <w:color w:val="FFFFFF" w:themeColor="background1"/>
                          <w:sz w:val="40"/>
                          <w:szCs w:val="40"/>
                        </w:rPr>
                      </w:pPr>
                      <w:r>
                        <w:rPr>
                          <w:rFonts w:ascii="Arial" w:hAnsi="Arial" w:cs="Arial"/>
                          <w:b/>
                          <w:color w:val="FFFFFF" w:themeColor="background1"/>
                          <w:sz w:val="40"/>
                          <w:szCs w:val="40"/>
                        </w:rPr>
                        <w:t>20</w:t>
                      </w:r>
                      <w:r w:rsidR="0094199F">
                        <w:rPr>
                          <w:rFonts w:ascii="Arial" w:hAnsi="Arial" w:cs="Arial"/>
                          <w:b/>
                          <w:color w:val="FFFFFF" w:themeColor="background1"/>
                          <w:sz w:val="40"/>
                          <w:szCs w:val="40"/>
                        </w:rPr>
                        <w:t>2</w:t>
                      </w:r>
                      <w:r w:rsidR="00165C97">
                        <w:rPr>
                          <w:rFonts w:ascii="Arial" w:hAnsi="Arial" w:cs="Arial"/>
                          <w:b/>
                          <w:color w:val="FFFFFF" w:themeColor="background1"/>
                          <w:sz w:val="40"/>
                          <w:szCs w:val="40"/>
                        </w:rPr>
                        <w:t>3</w:t>
                      </w:r>
                      <w:r>
                        <w:rPr>
                          <w:rFonts w:ascii="Arial" w:hAnsi="Arial" w:cs="Arial"/>
                          <w:b/>
                          <w:color w:val="FFFFFF" w:themeColor="background1"/>
                          <w:sz w:val="40"/>
                          <w:szCs w:val="40"/>
                        </w:rPr>
                        <w:t>- 202</w:t>
                      </w:r>
                      <w:r w:rsidR="00165C97">
                        <w:rPr>
                          <w:rFonts w:ascii="Arial" w:hAnsi="Arial" w:cs="Arial"/>
                          <w:b/>
                          <w:color w:val="FFFFFF" w:themeColor="background1"/>
                          <w:sz w:val="40"/>
                          <w:szCs w:val="40"/>
                        </w:rPr>
                        <w:t>4</w:t>
                      </w:r>
                    </w:p>
                  </w:txbxContent>
                </v:textbox>
              </v:shape>
            </w:pict>
          </mc:Fallback>
        </mc:AlternateContent>
      </w:r>
      <w:r>
        <w:tab/>
      </w:r>
    </w:p>
    <w:p w14:paraId="094D5EFD" w14:textId="77777777" w:rsidR="00AB090F" w:rsidRDefault="00AB090F" w:rsidP="00526C41"/>
    <w:p w14:paraId="7841D61D" w14:textId="77777777" w:rsidR="00AB090F" w:rsidRDefault="00AB090F" w:rsidP="00526C41"/>
    <w:p w14:paraId="10C01E4F" w14:textId="77777777" w:rsidR="00AB090F" w:rsidRDefault="00AB090F" w:rsidP="00526C41"/>
    <w:p w14:paraId="35577545" w14:textId="77777777" w:rsidR="00AB090F" w:rsidRDefault="00AB090F" w:rsidP="00526C41"/>
    <w:p w14:paraId="773AB739" w14:textId="77777777" w:rsidR="00AB090F" w:rsidRDefault="00AB090F" w:rsidP="00526C41"/>
    <w:p w14:paraId="2293F9C6" w14:textId="77777777" w:rsidR="00AB090F" w:rsidRDefault="00AB090F" w:rsidP="00526C41"/>
    <w:p w14:paraId="21E1E258" w14:textId="77777777" w:rsidR="00AB090F" w:rsidRDefault="00AB090F" w:rsidP="00526C41"/>
    <w:p w14:paraId="71B51365" w14:textId="77777777" w:rsidR="00A93BD0" w:rsidRDefault="00A93BD0" w:rsidP="00063A68">
      <w:pPr>
        <w:rPr>
          <w:rFonts w:asciiTheme="majorHAnsi" w:hAnsiTheme="majorHAnsi" w:cstheme="majorHAnsi"/>
          <w:sz w:val="22"/>
          <w:szCs w:val="22"/>
        </w:rPr>
      </w:pPr>
    </w:p>
    <w:p w14:paraId="4AB60A31" w14:textId="77777777" w:rsidR="00A93BD0" w:rsidRDefault="00A93BD0" w:rsidP="00063A68">
      <w:pPr>
        <w:rPr>
          <w:rFonts w:asciiTheme="majorHAnsi" w:hAnsiTheme="majorHAnsi" w:cstheme="majorHAnsi"/>
          <w:sz w:val="22"/>
          <w:szCs w:val="22"/>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525"/>
      </w:tblGrid>
      <w:tr w:rsidR="0036117D" w14:paraId="21DD3369" w14:textId="77777777" w:rsidTr="00086801">
        <w:tc>
          <w:tcPr>
            <w:tcW w:w="2475" w:type="dxa"/>
            <w:shd w:val="clear" w:color="auto" w:fill="FBD4B4" w:themeFill="accent6" w:themeFillTint="66"/>
            <w:tcMar>
              <w:top w:w="100" w:type="dxa"/>
              <w:left w:w="100" w:type="dxa"/>
              <w:bottom w:w="100" w:type="dxa"/>
              <w:right w:w="100" w:type="dxa"/>
            </w:tcMar>
          </w:tcPr>
          <w:p w14:paraId="44B1E76C" w14:textId="77777777" w:rsidR="0036117D" w:rsidRDefault="0036117D" w:rsidP="000209BF">
            <w:pPr>
              <w:widowControl w:val="0"/>
              <w:pBdr>
                <w:top w:val="nil"/>
                <w:left w:val="nil"/>
                <w:bottom w:val="nil"/>
                <w:right w:val="nil"/>
                <w:between w:val="nil"/>
              </w:pBdr>
              <w:rPr>
                <w:b/>
                <w:color w:val="660000"/>
              </w:rPr>
            </w:pPr>
            <w:r>
              <w:rPr>
                <w:b/>
                <w:color w:val="660000"/>
              </w:rPr>
              <w:t>Kwaliteitskaart</w:t>
            </w:r>
          </w:p>
          <w:p w14:paraId="7807EA1B" w14:textId="62C7EC9F" w:rsidR="0036117D" w:rsidRDefault="00114414" w:rsidP="000209BF">
            <w:pPr>
              <w:widowControl w:val="0"/>
              <w:pBdr>
                <w:top w:val="nil"/>
                <w:left w:val="nil"/>
                <w:bottom w:val="nil"/>
                <w:right w:val="nil"/>
                <w:between w:val="nil"/>
              </w:pBdr>
              <w:rPr>
                <w:b/>
                <w:color w:val="0000FF"/>
              </w:rPr>
            </w:pPr>
            <w:r>
              <w:rPr>
                <w:b/>
                <w:color w:val="660000"/>
              </w:rPr>
              <w:t>4</w:t>
            </w:r>
          </w:p>
        </w:tc>
        <w:tc>
          <w:tcPr>
            <w:tcW w:w="6525" w:type="dxa"/>
            <w:shd w:val="clear" w:color="auto" w:fill="FBD4B4" w:themeFill="accent6" w:themeFillTint="66"/>
            <w:tcMar>
              <w:top w:w="100" w:type="dxa"/>
              <w:left w:w="100" w:type="dxa"/>
              <w:bottom w:w="100" w:type="dxa"/>
              <w:right w:w="100" w:type="dxa"/>
            </w:tcMar>
          </w:tcPr>
          <w:p w14:paraId="62ACFFC6" w14:textId="77777777" w:rsidR="0036117D" w:rsidRDefault="0036117D" w:rsidP="000209BF">
            <w:pPr>
              <w:widowControl w:val="0"/>
              <w:pBdr>
                <w:top w:val="nil"/>
                <w:left w:val="nil"/>
                <w:bottom w:val="nil"/>
                <w:right w:val="nil"/>
                <w:between w:val="nil"/>
              </w:pBdr>
              <w:rPr>
                <w:sz w:val="20"/>
                <w:szCs w:val="20"/>
              </w:rPr>
            </w:pPr>
            <w:r>
              <w:rPr>
                <w:sz w:val="20"/>
                <w:szCs w:val="20"/>
              </w:rPr>
              <w:t>Keuze uit: leerling/ouders/passend onderwijs, leiding en/of leraar</w:t>
            </w:r>
          </w:p>
        </w:tc>
      </w:tr>
      <w:tr w:rsidR="0036117D" w14:paraId="720C6C3D" w14:textId="77777777" w:rsidTr="00086801">
        <w:tc>
          <w:tcPr>
            <w:tcW w:w="2475" w:type="dxa"/>
            <w:shd w:val="clear" w:color="auto" w:fill="FBD4B4" w:themeFill="accent6" w:themeFillTint="66"/>
            <w:tcMar>
              <w:top w:w="100" w:type="dxa"/>
              <w:left w:w="100" w:type="dxa"/>
              <w:bottom w:w="100" w:type="dxa"/>
              <w:right w:w="100" w:type="dxa"/>
            </w:tcMar>
          </w:tcPr>
          <w:p w14:paraId="3E0A0CE0" w14:textId="77777777" w:rsidR="0036117D" w:rsidRDefault="0036117D" w:rsidP="000209BF">
            <w:pPr>
              <w:widowControl w:val="0"/>
              <w:pBdr>
                <w:top w:val="nil"/>
                <w:left w:val="nil"/>
                <w:bottom w:val="nil"/>
                <w:right w:val="nil"/>
                <w:between w:val="nil"/>
              </w:pBdr>
              <w:rPr>
                <w:b/>
              </w:rPr>
            </w:pPr>
            <w:r>
              <w:rPr>
                <w:b/>
              </w:rPr>
              <w:t>Onderwerp</w:t>
            </w:r>
          </w:p>
        </w:tc>
        <w:tc>
          <w:tcPr>
            <w:tcW w:w="6525" w:type="dxa"/>
            <w:shd w:val="clear" w:color="auto" w:fill="FBD4B4" w:themeFill="accent6" w:themeFillTint="66"/>
            <w:tcMar>
              <w:top w:w="100" w:type="dxa"/>
              <w:left w:w="100" w:type="dxa"/>
              <w:bottom w:w="100" w:type="dxa"/>
              <w:right w:w="100" w:type="dxa"/>
            </w:tcMar>
          </w:tcPr>
          <w:p w14:paraId="229CBD07" w14:textId="70D737B6" w:rsidR="0036117D" w:rsidRDefault="00CC6623" w:rsidP="000209BF">
            <w:pPr>
              <w:widowControl w:val="0"/>
              <w:pBdr>
                <w:top w:val="nil"/>
                <w:left w:val="nil"/>
                <w:bottom w:val="nil"/>
                <w:right w:val="nil"/>
                <w:between w:val="nil"/>
              </w:pBdr>
              <w:rPr>
                <w:b/>
              </w:rPr>
            </w:pPr>
            <w:r>
              <w:rPr>
                <w:b/>
              </w:rPr>
              <w:t>Sociaal-emotionele ontwikkeling</w:t>
            </w:r>
          </w:p>
        </w:tc>
      </w:tr>
      <w:tr w:rsidR="0036117D" w14:paraId="1B6A894A" w14:textId="77777777" w:rsidTr="00086801">
        <w:tc>
          <w:tcPr>
            <w:tcW w:w="2475" w:type="dxa"/>
            <w:shd w:val="clear" w:color="auto" w:fill="FBD4B4" w:themeFill="accent6" w:themeFillTint="66"/>
            <w:tcMar>
              <w:top w:w="100" w:type="dxa"/>
              <w:left w:w="100" w:type="dxa"/>
              <w:bottom w:w="100" w:type="dxa"/>
              <w:right w:w="100" w:type="dxa"/>
            </w:tcMar>
          </w:tcPr>
          <w:p w14:paraId="61A150ED" w14:textId="77777777" w:rsidR="0036117D" w:rsidRDefault="0036117D" w:rsidP="000209BF">
            <w:pPr>
              <w:widowControl w:val="0"/>
              <w:pBdr>
                <w:top w:val="nil"/>
                <w:left w:val="nil"/>
                <w:bottom w:val="nil"/>
                <w:right w:val="nil"/>
                <w:between w:val="nil"/>
              </w:pBdr>
              <w:rPr>
                <w:b/>
              </w:rPr>
            </w:pPr>
            <w:r>
              <w:rPr>
                <w:b/>
              </w:rPr>
              <w:t>Verantwoordelijke</w:t>
            </w:r>
          </w:p>
        </w:tc>
        <w:tc>
          <w:tcPr>
            <w:tcW w:w="6525" w:type="dxa"/>
            <w:shd w:val="clear" w:color="auto" w:fill="FBD4B4" w:themeFill="accent6" w:themeFillTint="66"/>
            <w:tcMar>
              <w:top w:w="100" w:type="dxa"/>
              <w:left w:w="100" w:type="dxa"/>
              <w:bottom w:w="100" w:type="dxa"/>
              <w:right w:w="100" w:type="dxa"/>
            </w:tcMar>
          </w:tcPr>
          <w:p w14:paraId="04AA7C2D" w14:textId="0941E920" w:rsidR="0036117D" w:rsidRDefault="00310CE9" w:rsidP="000209BF">
            <w:pPr>
              <w:widowControl w:val="0"/>
              <w:pBdr>
                <w:top w:val="nil"/>
                <w:left w:val="nil"/>
                <w:bottom w:val="nil"/>
                <w:right w:val="nil"/>
                <w:between w:val="nil"/>
              </w:pBdr>
            </w:pPr>
            <w:r>
              <w:t xml:space="preserve">Amanda </w:t>
            </w:r>
            <w:proofErr w:type="spellStart"/>
            <w:r>
              <w:t>Fechter</w:t>
            </w:r>
            <w:proofErr w:type="spellEnd"/>
            <w:r>
              <w:t>, Rosanne van Kasteren, Linda Diepbrink</w:t>
            </w:r>
          </w:p>
        </w:tc>
      </w:tr>
      <w:tr w:rsidR="0036117D" w14:paraId="231377BF" w14:textId="77777777" w:rsidTr="000D1146">
        <w:trPr>
          <w:trHeight w:val="20"/>
        </w:trPr>
        <w:tc>
          <w:tcPr>
            <w:tcW w:w="2475" w:type="dxa"/>
            <w:shd w:val="clear" w:color="auto" w:fill="FBD4B4" w:themeFill="accent6" w:themeFillTint="66"/>
            <w:tcMar>
              <w:top w:w="100" w:type="dxa"/>
              <w:left w:w="100" w:type="dxa"/>
              <w:bottom w:w="100" w:type="dxa"/>
              <w:right w:w="100" w:type="dxa"/>
            </w:tcMar>
          </w:tcPr>
          <w:p w14:paraId="6121A589" w14:textId="77777777" w:rsidR="0036117D" w:rsidRDefault="0036117D" w:rsidP="000209BF">
            <w:pPr>
              <w:widowControl w:val="0"/>
              <w:pBdr>
                <w:top w:val="nil"/>
                <w:left w:val="nil"/>
                <w:bottom w:val="nil"/>
                <w:right w:val="nil"/>
                <w:between w:val="nil"/>
              </w:pBdr>
              <w:rPr>
                <w:b/>
              </w:rPr>
            </w:pPr>
            <w:r>
              <w:rPr>
                <w:b/>
              </w:rPr>
              <w:t xml:space="preserve">Evaluatie </w:t>
            </w:r>
          </w:p>
        </w:tc>
        <w:tc>
          <w:tcPr>
            <w:tcW w:w="6525" w:type="dxa"/>
            <w:tcBorders>
              <w:bottom w:val="single" w:sz="12" w:space="0" w:color="auto"/>
            </w:tcBorders>
            <w:shd w:val="clear" w:color="auto" w:fill="FBD4B4" w:themeFill="accent6" w:themeFillTint="66"/>
            <w:tcMar>
              <w:top w:w="100" w:type="dxa"/>
              <w:left w:w="100" w:type="dxa"/>
              <w:bottom w:w="100" w:type="dxa"/>
              <w:right w:w="100" w:type="dxa"/>
            </w:tcMar>
          </w:tcPr>
          <w:p w14:paraId="62D867D0" w14:textId="7228EF68" w:rsidR="0036117D" w:rsidRDefault="00697079" w:rsidP="000209BF">
            <w:pPr>
              <w:widowControl w:val="0"/>
              <w:pBdr>
                <w:top w:val="nil"/>
                <w:left w:val="nil"/>
                <w:bottom w:val="nil"/>
                <w:right w:val="nil"/>
                <w:between w:val="nil"/>
              </w:pBdr>
            </w:pPr>
            <w:r>
              <w:t>Juni 2023</w:t>
            </w:r>
          </w:p>
        </w:tc>
      </w:tr>
    </w:tbl>
    <w:p w14:paraId="3CE5A46B" w14:textId="77777777" w:rsidR="00A93BD0" w:rsidRDefault="00A93BD0" w:rsidP="00063A68">
      <w:pPr>
        <w:rPr>
          <w:rFonts w:asciiTheme="majorHAnsi" w:hAnsiTheme="majorHAnsi" w:cstheme="majorHAnsi"/>
          <w:sz w:val="22"/>
          <w:szCs w:val="22"/>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086801" w14:paraId="075EF5F4" w14:textId="77777777" w:rsidTr="00086801">
        <w:trPr>
          <w:trHeight w:val="420"/>
        </w:trPr>
        <w:tc>
          <w:tcPr>
            <w:tcW w:w="9000" w:type="dxa"/>
            <w:shd w:val="clear" w:color="auto" w:fill="FBD4B4" w:themeFill="accent6" w:themeFillTint="66"/>
            <w:tcMar>
              <w:top w:w="100" w:type="dxa"/>
              <w:left w:w="100" w:type="dxa"/>
              <w:bottom w:w="100" w:type="dxa"/>
              <w:right w:w="100" w:type="dxa"/>
            </w:tcMar>
          </w:tcPr>
          <w:p w14:paraId="50E16207" w14:textId="77777777" w:rsidR="00086801" w:rsidRDefault="00086801" w:rsidP="000209BF">
            <w:pPr>
              <w:widowControl w:val="0"/>
              <w:pBdr>
                <w:top w:val="nil"/>
                <w:left w:val="nil"/>
                <w:bottom w:val="nil"/>
                <w:right w:val="nil"/>
                <w:between w:val="nil"/>
              </w:pBdr>
              <w:rPr>
                <w:b/>
              </w:rPr>
            </w:pPr>
            <w:r>
              <w:rPr>
                <w:b/>
              </w:rPr>
              <w:t>Doel</w:t>
            </w:r>
          </w:p>
          <w:p w14:paraId="717A997B" w14:textId="77777777" w:rsidR="00086801" w:rsidRDefault="00086801" w:rsidP="000209BF">
            <w:pPr>
              <w:widowControl w:val="0"/>
              <w:pBdr>
                <w:top w:val="nil"/>
                <w:left w:val="nil"/>
                <w:bottom w:val="nil"/>
                <w:right w:val="nil"/>
                <w:between w:val="nil"/>
              </w:pBdr>
              <w:rPr>
                <w:sz w:val="18"/>
                <w:szCs w:val="18"/>
              </w:rPr>
            </w:pPr>
            <w:r>
              <w:rPr>
                <w:sz w:val="18"/>
                <w:szCs w:val="18"/>
              </w:rPr>
              <w:t>Wat is het doel dat we willen bereiken? Wees zo helder en concreet mogelijk (SMART)</w:t>
            </w:r>
          </w:p>
        </w:tc>
      </w:tr>
      <w:tr w:rsidR="00086801" w14:paraId="7B84214F" w14:textId="77777777" w:rsidTr="000209BF">
        <w:trPr>
          <w:trHeight w:val="420"/>
        </w:trPr>
        <w:tc>
          <w:tcPr>
            <w:tcW w:w="9000" w:type="dxa"/>
            <w:shd w:val="clear" w:color="auto" w:fill="auto"/>
            <w:tcMar>
              <w:top w:w="100" w:type="dxa"/>
              <w:left w:w="100" w:type="dxa"/>
              <w:bottom w:w="100" w:type="dxa"/>
              <w:right w:w="100" w:type="dxa"/>
            </w:tcMar>
          </w:tcPr>
          <w:p w14:paraId="58E33A9B" w14:textId="28CCF059" w:rsidR="00310CE9" w:rsidRDefault="00CC6623" w:rsidP="00933929">
            <w:pPr>
              <w:pStyle w:val="Lijstalinea"/>
              <w:widowControl w:val="0"/>
              <w:numPr>
                <w:ilvl w:val="0"/>
                <w:numId w:val="4"/>
              </w:numPr>
              <w:pBdr>
                <w:top w:val="nil"/>
                <w:left w:val="nil"/>
                <w:bottom w:val="nil"/>
                <w:right w:val="nil"/>
                <w:between w:val="nil"/>
              </w:pBdr>
              <w:rPr>
                <w:bCs/>
              </w:rPr>
            </w:pPr>
            <w:r>
              <w:rPr>
                <w:bCs/>
              </w:rPr>
              <w:t>Er is een doorgaande lijn in het aanbod S.E.O</w:t>
            </w:r>
            <w:r w:rsidR="00310CE9">
              <w:rPr>
                <w:bCs/>
              </w:rPr>
              <w:t xml:space="preserve"> door middel van de </w:t>
            </w:r>
            <w:r w:rsidR="006D166F">
              <w:rPr>
                <w:bCs/>
              </w:rPr>
              <w:t>implementatie</w:t>
            </w:r>
            <w:r w:rsidR="00310CE9">
              <w:rPr>
                <w:bCs/>
              </w:rPr>
              <w:t xml:space="preserve"> van de methode voor </w:t>
            </w:r>
            <w:r w:rsidR="006D166F">
              <w:rPr>
                <w:bCs/>
              </w:rPr>
              <w:t>s</w:t>
            </w:r>
            <w:r w:rsidR="00310CE9">
              <w:rPr>
                <w:bCs/>
              </w:rPr>
              <w:t>ociaal emotioneel leren ‘</w:t>
            </w:r>
            <w:proofErr w:type="spellStart"/>
            <w:r w:rsidR="00310CE9">
              <w:rPr>
                <w:bCs/>
              </w:rPr>
              <w:t>Kwink</w:t>
            </w:r>
            <w:proofErr w:type="spellEnd"/>
            <w:r w:rsidR="00310CE9">
              <w:rPr>
                <w:bCs/>
              </w:rPr>
              <w:t>’.</w:t>
            </w:r>
          </w:p>
          <w:p w14:paraId="27BA21C1" w14:textId="2902F9F0" w:rsidR="00310CE9" w:rsidRDefault="00310CE9" w:rsidP="00933929">
            <w:pPr>
              <w:pStyle w:val="Lijstalinea"/>
              <w:widowControl w:val="0"/>
              <w:numPr>
                <w:ilvl w:val="0"/>
                <w:numId w:val="4"/>
              </w:numPr>
              <w:pBdr>
                <w:top w:val="nil"/>
                <w:left w:val="nil"/>
                <w:bottom w:val="nil"/>
                <w:right w:val="nil"/>
                <w:between w:val="nil"/>
              </w:pBdr>
              <w:rPr>
                <w:bCs/>
              </w:rPr>
            </w:pPr>
            <w:r>
              <w:rPr>
                <w:bCs/>
              </w:rPr>
              <w:t>De afspraken ‘Zo doen wij het op Oeboentoe’ zijn door elke leerkracht besproken in de klas en worden nageleefd.</w:t>
            </w:r>
          </w:p>
          <w:p w14:paraId="610E4544" w14:textId="4C4C7ED5" w:rsidR="00CC6623" w:rsidRPr="00D81DAC" w:rsidRDefault="00B52E60" w:rsidP="00933929">
            <w:pPr>
              <w:pStyle w:val="Lijstalinea"/>
              <w:widowControl w:val="0"/>
              <w:numPr>
                <w:ilvl w:val="0"/>
                <w:numId w:val="4"/>
              </w:numPr>
              <w:pBdr>
                <w:top w:val="nil"/>
                <w:left w:val="nil"/>
                <w:bottom w:val="nil"/>
                <w:right w:val="nil"/>
                <w:between w:val="nil"/>
              </w:pBdr>
            </w:pPr>
            <w:r>
              <w:rPr>
                <w:bCs/>
              </w:rPr>
              <w:t xml:space="preserve">ZIEN Leer- en leefklimaat én sociale vaardigheden: in </w:t>
            </w:r>
            <w:r w:rsidR="00D726CD">
              <w:rPr>
                <w:bCs/>
              </w:rPr>
              <w:t>april</w:t>
            </w:r>
            <w:r>
              <w:rPr>
                <w:bCs/>
              </w:rPr>
              <w:t xml:space="preserve"> scoort de groep 85% of hoger op alle domeinen. </w:t>
            </w:r>
          </w:p>
        </w:tc>
      </w:tr>
      <w:tr w:rsidR="00086801" w14:paraId="49CAE97B" w14:textId="77777777" w:rsidTr="00086801">
        <w:trPr>
          <w:trHeight w:val="420"/>
        </w:trPr>
        <w:tc>
          <w:tcPr>
            <w:tcW w:w="9000" w:type="dxa"/>
            <w:shd w:val="clear" w:color="auto" w:fill="FBD4B4" w:themeFill="accent6" w:themeFillTint="66"/>
            <w:tcMar>
              <w:top w:w="100" w:type="dxa"/>
              <w:left w:w="100" w:type="dxa"/>
              <w:bottom w:w="100" w:type="dxa"/>
              <w:right w:w="100" w:type="dxa"/>
            </w:tcMar>
          </w:tcPr>
          <w:p w14:paraId="16FECB36" w14:textId="77777777" w:rsidR="00086801" w:rsidRDefault="00086801" w:rsidP="00086801">
            <w:pPr>
              <w:widowControl w:val="0"/>
              <w:pBdr>
                <w:top w:val="nil"/>
                <w:left w:val="nil"/>
                <w:bottom w:val="nil"/>
                <w:right w:val="nil"/>
                <w:between w:val="nil"/>
              </w:pBdr>
              <w:shd w:val="clear" w:color="auto" w:fill="FBD4B4" w:themeFill="accent6" w:themeFillTint="66"/>
              <w:rPr>
                <w:b/>
              </w:rPr>
            </w:pPr>
            <w:r>
              <w:rPr>
                <w:b/>
              </w:rPr>
              <w:t>Aanpak</w:t>
            </w:r>
          </w:p>
          <w:p w14:paraId="47C6A5AB" w14:textId="77777777" w:rsidR="00086801" w:rsidRDefault="00086801" w:rsidP="000209BF">
            <w:pPr>
              <w:widowControl w:val="0"/>
              <w:pBdr>
                <w:top w:val="nil"/>
                <w:left w:val="nil"/>
                <w:bottom w:val="nil"/>
                <w:right w:val="nil"/>
                <w:between w:val="nil"/>
              </w:pBdr>
              <w:rPr>
                <w:sz w:val="18"/>
                <w:szCs w:val="18"/>
              </w:rPr>
            </w:pPr>
            <w:r>
              <w:rPr>
                <w:sz w:val="18"/>
                <w:szCs w:val="18"/>
              </w:rPr>
              <w:t>Wat zal er concreet worden gedaan om de kwaliteit te bereiken/behouden?</w:t>
            </w:r>
          </w:p>
          <w:p w14:paraId="2ACE5CCD" w14:textId="77777777" w:rsidR="00086801" w:rsidRDefault="00086801" w:rsidP="000209BF">
            <w:pPr>
              <w:widowControl w:val="0"/>
              <w:pBdr>
                <w:top w:val="nil"/>
                <w:left w:val="nil"/>
                <w:bottom w:val="nil"/>
                <w:right w:val="nil"/>
                <w:between w:val="nil"/>
              </w:pBdr>
              <w:rPr>
                <w:sz w:val="18"/>
                <w:szCs w:val="18"/>
              </w:rPr>
            </w:pPr>
            <w:r>
              <w:rPr>
                <w:sz w:val="18"/>
                <w:szCs w:val="18"/>
              </w:rPr>
              <w:t>Wat is er misschien al gebeurd en waar bouwen we op verder? Welke zaken (moeten) worden georganiseerd of gepland? Wat, hoeveel, hoe vaak, met wie, waar, wanneer, etc. Wees zo concreet mogelijk, maar maak het niet te uitgebreid.</w:t>
            </w:r>
          </w:p>
        </w:tc>
      </w:tr>
      <w:tr w:rsidR="00086801" w14:paraId="31304C15" w14:textId="77777777" w:rsidTr="000209BF">
        <w:trPr>
          <w:trHeight w:val="420"/>
        </w:trPr>
        <w:tc>
          <w:tcPr>
            <w:tcW w:w="9000" w:type="dxa"/>
            <w:shd w:val="clear" w:color="auto" w:fill="auto"/>
            <w:tcMar>
              <w:top w:w="100" w:type="dxa"/>
              <w:left w:w="100" w:type="dxa"/>
              <w:bottom w:w="100" w:type="dxa"/>
              <w:right w:w="100" w:type="dxa"/>
            </w:tcMar>
          </w:tcPr>
          <w:p w14:paraId="485C5280" w14:textId="77777777" w:rsidR="00165C97" w:rsidRPr="00165C97" w:rsidRDefault="00165C97" w:rsidP="00165C97">
            <w:pPr>
              <w:shd w:val="clear" w:color="auto" w:fill="FAFAFA"/>
              <w:spacing w:before="100" w:beforeAutospacing="1" w:after="100" w:afterAutospacing="1"/>
              <w:outlineLvl w:val="1"/>
              <w:rPr>
                <w:rFonts w:ascii="Source Sans Pro" w:eastAsia="Times New Roman" w:hAnsi="Source Sans Pro" w:cs="Times New Roman"/>
                <w:color w:val="BF0D3E"/>
                <w:sz w:val="36"/>
                <w:szCs w:val="36"/>
                <w:lang w:eastAsia="en-US"/>
              </w:rPr>
            </w:pPr>
            <w:r w:rsidRPr="00165C97">
              <w:rPr>
                <w:rFonts w:ascii="Source Sans Pro" w:eastAsia="Times New Roman" w:hAnsi="Source Sans Pro" w:cs="Times New Roman"/>
                <w:color w:val="BF0D3E"/>
                <w:sz w:val="36"/>
                <w:szCs w:val="36"/>
                <w:lang w:eastAsia="en-US"/>
              </w:rPr>
              <w:t>Hoe ziet een anti-pestprotocol eruit?</w:t>
            </w:r>
          </w:p>
          <w:p w14:paraId="18D5C202" w14:textId="77777777" w:rsidR="00165C97" w:rsidRPr="00165C97" w:rsidRDefault="00165C97" w:rsidP="00165C97">
            <w:pPr>
              <w:shd w:val="clear" w:color="auto" w:fill="FAFAFA"/>
              <w:spacing w:before="100" w:beforeAutospacing="1" w:after="100" w:afterAutospacing="1"/>
              <w:rPr>
                <w:rFonts w:ascii="Source Sans Pro" w:eastAsia="Times New Roman" w:hAnsi="Source Sans Pro" w:cs="Times New Roman"/>
                <w:color w:val="0A0A0A"/>
                <w:lang w:val="en-US" w:eastAsia="en-US"/>
              </w:rPr>
            </w:pPr>
            <w:r w:rsidRPr="00165C97">
              <w:rPr>
                <w:rFonts w:ascii="Source Sans Pro" w:eastAsia="Times New Roman" w:hAnsi="Source Sans Pro" w:cs="Times New Roman"/>
                <w:color w:val="0A0A0A"/>
                <w:lang w:eastAsia="en-US"/>
              </w:rPr>
              <w:t xml:space="preserve">Iedere school is anders en daardoor zal de invulling van het anti-pestprotocol ook anders zijn. </w:t>
            </w:r>
            <w:proofErr w:type="spellStart"/>
            <w:r w:rsidRPr="00165C97">
              <w:rPr>
                <w:rFonts w:ascii="Source Sans Pro" w:eastAsia="Times New Roman" w:hAnsi="Source Sans Pro" w:cs="Times New Roman"/>
                <w:color w:val="0A0A0A"/>
                <w:lang w:val="en-US" w:eastAsia="en-US"/>
              </w:rPr>
              <w:t>Doorgaans</w:t>
            </w:r>
            <w:proofErr w:type="spellEnd"/>
            <w:r w:rsidRPr="00165C97">
              <w:rPr>
                <w:rFonts w:ascii="Source Sans Pro" w:eastAsia="Times New Roman" w:hAnsi="Source Sans Pro" w:cs="Times New Roman"/>
                <w:color w:val="0A0A0A"/>
                <w:lang w:val="en-US" w:eastAsia="en-US"/>
              </w:rPr>
              <w:t xml:space="preserve"> </w:t>
            </w:r>
            <w:proofErr w:type="spellStart"/>
            <w:r w:rsidRPr="00165C97">
              <w:rPr>
                <w:rFonts w:ascii="Source Sans Pro" w:eastAsia="Times New Roman" w:hAnsi="Source Sans Pro" w:cs="Times New Roman"/>
                <w:color w:val="0A0A0A"/>
                <w:lang w:val="en-US" w:eastAsia="en-US"/>
              </w:rPr>
              <w:t>staat</w:t>
            </w:r>
            <w:proofErr w:type="spellEnd"/>
            <w:r w:rsidRPr="00165C97">
              <w:rPr>
                <w:rFonts w:ascii="Source Sans Pro" w:eastAsia="Times New Roman" w:hAnsi="Source Sans Pro" w:cs="Times New Roman"/>
                <w:color w:val="0A0A0A"/>
                <w:lang w:val="en-US" w:eastAsia="en-US"/>
              </w:rPr>
              <w:t xml:space="preserve"> het </w:t>
            </w:r>
            <w:proofErr w:type="spellStart"/>
            <w:r w:rsidRPr="00165C97">
              <w:rPr>
                <w:rFonts w:ascii="Source Sans Pro" w:eastAsia="Times New Roman" w:hAnsi="Source Sans Pro" w:cs="Times New Roman"/>
                <w:color w:val="0A0A0A"/>
                <w:lang w:val="en-US" w:eastAsia="en-US"/>
              </w:rPr>
              <w:t>volgende</w:t>
            </w:r>
            <w:proofErr w:type="spellEnd"/>
            <w:r w:rsidRPr="00165C97">
              <w:rPr>
                <w:rFonts w:ascii="Source Sans Pro" w:eastAsia="Times New Roman" w:hAnsi="Source Sans Pro" w:cs="Times New Roman"/>
                <w:color w:val="0A0A0A"/>
                <w:lang w:val="en-US" w:eastAsia="en-US"/>
              </w:rPr>
              <w:t xml:space="preserve"> </w:t>
            </w:r>
            <w:proofErr w:type="spellStart"/>
            <w:r w:rsidRPr="00165C97">
              <w:rPr>
                <w:rFonts w:ascii="Source Sans Pro" w:eastAsia="Times New Roman" w:hAnsi="Source Sans Pro" w:cs="Times New Roman"/>
                <w:color w:val="0A0A0A"/>
                <w:lang w:val="en-US" w:eastAsia="en-US"/>
              </w:rPr>
              <w:t>erin</w:t>
            </w:r>
            <w:proofErr w:type="spellEnd"/>
            <w:r w:rsidRPr="00165C97">
              <w:rPr>
                <w:rFonts w:ascii="Source Sans Pro" w:eastAsia="Times New Roman" w:hAnsi="Source Sans Pro" w:cs="Times New Roman"/>
                <w:color w:val="0A0A0A"/>
                <w:lang w:val="en-US" w:eastAsia="en-US"/>
              </w:rPr>
              <w:t>:</w:t>
            </w:r>
          </w:p>
          <w:p w14:paraId="5B808178"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t>Uitleg over het belang van een anti-pestprotocol</w:t>
            </w:r>
          </w:p>
          <w:p w14:paraId="6BF3C204"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t>Uitgangspunten van de school als het over pesten gaat?</w:t>
            </w:r>
            <w:r w:rsidRPr="00165C97">
              <w:rPr>
                <w:rFonts w:ascii="Source Sans Pro" w:eastAsia="Times New Roman" w:hAnsi="Source Sans Pro" w:cs="Times New Roman"/>
                <w:color w:val="0A0A0A"/>
                <w:lang w:eastAsia="en-US"/>
              </w:rPr>
              <w:br/>
              <w:t>Bijvoorbeeld: pesten is een probleem, de school is wettelijk verplicht pesten aan te pakken en te voorkomen, de school wil dat iedereen zich veilig voelt, de school wil positief gedrag en omgaan met elkaar stimuleren, de school treedt direct op als er gepest wordt op basis van het protocol etc.</w:t>
            </w:r>
          </w:p>
          <w:p w14:paraId="0167031A"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t>Wat wordt onder pesten verstaan?</w:t>
            </w:r>
          </w:p>
          <w:p w14:paraId="67EEA26F"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t>Uitleg over de rollen bij pesten (</w:t>
            </w:r>
            <w:proofErr w:type="spellStart"/>
            <w:r w:rsidRPr="00165C97">
              <w:rPr>
                <w:rFonts w:ascii="Source Sans Pro" w:eastAsia="Times New Roman" w:hAnsi="Source Sans Pro" w:cs="Times New Roman"/>
                <w:color w:val="0A0A0A"/>
                <w:lang w:eastAsia="en-US"/>
              </w:rPr>
              <w:t>pester</w:t>
            </w:r>
            <w:proofErr w:type="spellEnd"/>
            <w:r w:rsidRPr="00165C97">
              <w:rPr>
                <w:rFonts w:ascii="Source Sans Pro" w:eastAsia="Times New Roman" w:hAnsi="Source Sans Pro" w:cs="Times New Roman"/>
                <w:color w:val="0A0A0A"/>
                <w:lang w:eastAsia="en-US"/>
              </w:rPr>
              <w:t>, gepeste, helper, omstanders etc.)</w:t>
            </w:r>
          </w:p>
          <w:p w14:paraId="48DA59B0"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t>Wat zijn signalen voor een pestsituatie?</w:t>
            </w:r>
          </w:p>
          <w:p w14:paraId="7BAF8050"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lastRenderedPageBreak/>
              <w:t>Welke stappen worden er gezet als er gepest wordt?</w:t>
            </w:r>
          </w:p>
          <w:p w14:paraId="16DA72ED"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t>Welke afspraken zijn er gemaakt?</w:t>
            </w:r>
          </w:p>
          <w:p w14:paraId="5577BD4C"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t>Wat zijn de consequenties van pestgedrag?</w:t>
            </w:r>
          </w:p>
          <w:p w14:paraId="6DA5E639"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t>Wat doet de school aan preventie?</w:t>
            </w:r>
          </w:p>
          <w:p w14:paraId="107DFBD7"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t>Hoe zet de school het sociaal-emotioneel leerlingvolgsysteem in bij de aanpak van pesten?</w:t>
            </w:r>
          </w:p>
          <w:p w14:paraId="4C332692"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t>Welke methode heeft de school voor sociaal-emotionele ontwikkeling of specifiek de aanpak van pesten?</w:t>
            </w:r>
          </w:p>
          <w:p w14:paraId="615B831B"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t>Hoe wordt dagelijks aandacht gegeven aan een positief klimaat?</w:t>
            </w:r>
          </w:p>
          <w:p w14:paraId="0EC19B5F"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t>Welke omgangsregels zijn er en hoe worden die levend gehouden?</w:t>
            </w:r>
          </w:p>
          <w:p w14:paraId="347248F4"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t>Welke te verwachten problemen bij de aanpak van pesten zijn er binnen de school en hoe wordt hiermee omgegaan?</w:t>
            </w:r>
          </w:p>
          <w:p w14:paraId="1F659062"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eastAsia="en-US"/>
              </w:rPr>
            </w:pPr>
            <w:r w:rsidRPr="00165C97">
              <w:rPr>
                <w:rFonts w:ascii="Source Sans Pro" w:eastAsia="Times New Roman" w:hAnsi="Source Sans Pro" w:cs="Times New Roman"/>
                <w:color w:val="0A0A0A"/>
                <w:lang w:eastAsia="en-US"/>
              </w:rPr>
              <w:t>Wie is het aanspreekpunt pesten op school, de vertrouwenspersoon, en welke personen binnen en buiten de school houden zich met pestproblemen bezig.</w:t>
            </w:r>
          </w:p>
          <w:p w14:paraId="1660CDFB" w14:textId="77777777" w:rsidR="00165C97" w:rsidRPr="00165C97" w:rsidRDefault="00165C97" w:rsidP="00165C97">
            <w:pPr>
              <w:numPr>
                <w:ilvl w:val="0"/>
                <w:numId w:val="6"/>
              </w:numPr>
              <w:shd w:val="clear" w:color="auto" w:fill="FAFAFA"/>
              <w:rPr>
                <w:rFonts w:ascii="Source Sans Pro" w:eastAsia="Times New Roman" w:hAnsi="Source Sans Pro" w:cs="Times New Roman"/>
                <w:color w:val="0A0A0A"/>
                <w:lang w:val="en-US" w:eastAsia="en-US"/>
              </w:rPr>
            </w:pPr>
            <w:r w:rsidRPr="00165C97">
              <w:rPr>
                <w:rFonts w:ascii="Source Sans Pro" w:eastAsia="Times New Roman" w:hAnsi="Source Sans Pro" w:cs="Times New Roman"/>
                <w:color w:val="0A0A0A"/>
                <w:lang w:eastAsia="en-US"/>
              </w:rPr>
              <w:t xml:space="preserve">Informatie voor ouders: Wat zijn signalen dat een kind wordt gepest of zelf pest? </w:t>
            </w:r>
            <w:r w:rsidRPr="00165C97">
              <w:rPr>
                <w:rFonts w:ascii="Source Sans Pro" w:eastAsia="Times New Roman" w:hAnsi="Source Sans Pro" w:cs="Times New Roman"/>
                <w:color w:val="0A0A0A"/>
                <w:lang w:val="en-US" w:eastAsia="en-US"/>
              </w:rPr>
              <w:t xml:space="preserve">Wat </w:t>
            </w:r>
            <w:proofErr w:type="spellStart"/>
            <w:r w:rsidRPr="00165C97">
              <w:rPr>
                <w:rFonts w:ascii="Source Sans Pro" w:eastAsia="Times New Roman" w:hAnsi="Source Sans Pro" w:cs="Times New Roman"/>
                <w:color w:val="0A0A0A"/>
                <w:lang w:val="en-US" w:eastAsia="en-US"/>
              </w:rPr>
              <w:t>kunnen</w:t>
            </w:r>
            <w:proofErr w:type="spellEnd"/>
            <w:r w:rsidRPr="00165C97">
              <w:rPr>
                <w:rFonts w:ascii="Source Sans Pro" w:eastAsia="Times New Roman" w:hAnsi="Source Sans Pro" w:cs="Times New Roman"/>
                <w:color w:val="0A0A0A"/>
                <w:lang w:val="en-US" w:eastAsia="en-US"/>
              </w:rPr>
              <w:t xml:space="preserve"> </w:t>
            </w:r>
            <w:proofErr w:type="spellStart"/>
            <w:r w:rsidRPr="00165C97">
              <w:rPr>
                <w:rFonts w:ascii="Source Sans Pro" w:eastAsia="Times New Roman" w:hAnsi="Source Sans Pro" w:cs="Times New Roman"/>
                <w:color w:val="0A0A0A"/>
                <w:lang w:val="en-US" w:eastAsia="en-US"/>
              </w:rPr>
              <w:t>ouders</w:t>
            </w:r>
            <w:proofErr w:type="spellEnd"/>
            <w:r w:rsidRPr="00165C97">
              <w:rPr>
                <w:rFonts w:ascii="Source Sans Pro" w:eastAsia="Times New Roman" w:hAnsi="Source Sans Pro" w:cs="Times New Roman"/>
                <w:color w:val="0A0A0A"/>
                <w:lang w:val="en-US" w:eastAsia="en-US"/>
              </w:rPr>
              <w:t xml:space="preserve"> </w:t>
            </w:r>
            <w:proofErr w:type="spellStart"/>
            <w:r w:rsidRPr="00165C97">
              <w:rPr>
                <w:rFonts w:ascii="Source Sans Pro" w:eastAsia="Times New Roman" w:hAnsi="Source Sans Pro" w:cs="Times New Roman"/>
                <w:color w:val="0A0A0A"/>
                <w:lang w:val="en-US" w:eastAsia="en-US"/>
              </w:rPr>
              <w:t>doen</w:t>
            </w:r>
            <w:proofErr w:type="spellEnd"/>
            <w:r w:rsidRPr="00165C97">
              <w:rPr>
                <w:rFonts w:ascii="Source Sans Pro" w:eastAsia="Times New Roman" w:hAnsi="Source Sans Pro" w:cs="Times New Roman"/>
                <w:color w:val="0A0A0A"/>
                <w:lang w:val="en-US" w:eastAsia="en-US"/>
              </w:rPr>
              <w:t>?</w:t>
            </w:r>
          </w:p>
          <w:p w14:paraId="25F64EE5" w14:textId="77777777" w:rsidR="00165C97" w:rsidRDefault="00165C97" w:rsidP="004C4623">
            <w:pPr>
              <w:widowControl w:val="0"/>
              <w:pBdr>
                <w:top w:val="nil"/>
                <w:left w:val="nil"/>
                <w:bottom w:val="nil"/>
                <w:right w:val="nil"/>
                <w:between w:val="nil"/>
              </w:pBdr>
              <w:rPr>
                <w:b/>
                <w:u w:val="single"/>
              </w:rPr>
            </w:pPr>
          </w:p>
          <w:p w14:paraId="519D77D2" w14:textId="77777777" w:rsidR="00165C97" w:rsidRDefault="00165C97" w:rsidP="004C4623">
            <w:pPr>
              <w:widowControl w:val="0"/>
              <w:pBdr>
                <w:top w:val="nil"/>
                <w:left w:val="nil"/>
                <w:bottom w:val="nil"/>
                <w:right w:val="nil"/>
                <w:between w:val="nil"/>
              </w:pBdr>
              <w:rPr>
                <w:b/>
                <w:u w:val="single"/>
              </w:rPr>
            </w:pPr>
          </w:p>
          <w:p w14:paraId="2F86DDA0" w14:textId="77777777" w:rsidR="00165C97" w:rsidRDefault="00165C97" w:rsidP="004C4623">
            <w:pPr>
              <w:widowControl w:val="0"/>
              <w:pBdr>
                <w:top w:val="nil"/>
                <w:left w:val="nil"/>
                <w:bottom w:val="nil"/>
                <w:right w:val="nil"/>
                <w:between w:val="nil"/>
              </w:pBdr>
              <w:rPr>
                <w:b/>
                <w:u w:val="single"/>
              </w:rPr>
            </w:pPr>
          </w:p>
          <w:p w14:paraId="2F61F5E9" w14:textId="77777777" w:rsidR="00165C97" w:rsidRDefault="00165C97" w:rsidP="004C4623">
            <w:pPr>
              <w:widowControl w:val="0"/>
              <w:pBdr>
                <w:top w:val="nil"/>
                <w:left w:val="nil"/>
                <w:bottom w:val="nil"/>
                <w:right w:val="nil"/>
                <w:between w:val="nil"/>
              </w:pBdr>
              <w:rPr>
                <w:b/>
                <w:u w:val="single"/>
              </w:rPr>
            </w:pPr>
          </w:p>
          <w:p w14:paraId="61119219" w14:textId="77777777" w:rsidR="00165C97" w:rsidRDefault="00165C97" w:rsidP="004C4623">
            <w:pPr>
              <w:widowControl w:val="0"/>
              <w:pBdr>
                <w:top w:val="nil"/>
                <w:left w:val="nil"/>
                <w:bottom w:val="nil"/>
                <w:right w:val="nil"/>
                <w:between w:val="nil"/>
              </w:pBdr>
              <w:rPr>
                <w:b/>
                <w:u w:val="single"/>
              </w:rPr>
            </w:pPr>
          </w:p>
          <w:p w14:paraId="098D0DA9" w14:textId="77777777" w:rsidR="00165C97" w:rsidRDefault="00165C97" w:rsidP="004C4623">
            <w:pPr>
              <w:widowControl w:val="0"/>
              <w:pBdr>
                <w:top w:val="nil"/>
                <w:left w:val="nil"/>
                <w:bottom w:val="nil"/>
                <w:right w:val="nil"/>
                <w:between w:val="nil"/>
              </w:pBdr>
              <w:rPr>
                <w:b/>
                <w:u w:val="single"/>
              </w:rPr>
            </w:pPr>
          </w:p>
          <w:p w14:paraId="744B87E2" w14:textId="77777777" w:rsidR="00165C97" w:rsidRDefault="00165C97" w:rsidP="004C4623">
            <w:pPr>
              <w:widowControl w:val="0"/>
              <w:pBdr>
                <w:top w:val="nil"/>
                <w:left w:val="nil"/>
                <w:bottom w:val="nil"/>
                <w:right w:val="nil"/>
                <w:between w:val="nil"/>
              </w:pBdr>
              <w:rPr>
                <w:b/>
                <w:u w:val="single"/>
              </w:rPr>
            </w:pPr>
          </w:p>
          <w:p w14:paraId="3C52EF45" w14:textId="77777777" w:rsidR="00165C97" w:rsidRDefault="00165C97" w:rsidP="004C4623">
            <w:pPr>
              <w:widowControl w:val="0"/>
              <w:pBdr>
                <w:top w:val="nil"/>
                <w:left w:val="nil"/>
                <w:bottom w:val="nil"/>
                <w:right w:val="nil"/>
                <w:between w:val="nil"/>
              </w:pBdr>
              <w:rPr>
                <w:b/>
                <w:u w:val="single"/>
              </w:rPr>
            </w:pPr>
          </w:p>
          <w:p w14:paraId="0FFB8D83" w14:textId="10A8F1DA" w:rsidR="001A2ED2" w:rsidRPr="00650CF5" w:rsidRDefault="001A2ED2" w:rsidP="004C4623">
            <w:pPr>
              <w:widowControl w:val="0"/>
              <w:pBdr>
                <w:top w:val="nil"/>
                <w:left w:val="nil"/>
                <w:bottom w:val="nil"/>
                <w:right w:val="nil"/>
                <w:between w:val="nil"/>
              </w:pBdr>
              <w:rPr>
                <w:b/>
                <w:u w:val="single"/>
              </w:rPr>
            </w:pPr>
            <w:proofErr w:type="spellStart"/>
            <w:r w:rsidRPr="00650CF5">
              <w:rPr>
                <w:b/>
                <w:u w:val="single"/>
              </w:rPr>
              <w:t>Kwinkmap</w:t>
            </w:r>
            <w:proofErr w:type="spellEnd"/>
            <w:r w:rsidRPr="00650CF5">
              <w:rPr>
                <w:b/>
                <w:u w:val="single"/>
              </w:rPr>
              <w:t>:</w:t>
            </w:r>
          </w:p>
          <w:p w14:paraId="441D2729" w14:textId="3AB82B27" w:rsidR="00650CF5" w:rsidRDefault="001A2ED2" w:rsidP="004C4623">
            <w:pPr>
              <w:widowControl w:val="0"/>
              <w:pBdr>
                <w:top w:val="nil"/>
                <w:left w:val="nil"/>
                <w:bottom w:val="nil"/>
                <w:right w:val="nil"/>
                <w:between w:val="nil"/>
              </w:pBdr>
              <w:rPr>
                <w:bCs/>
              </w:rPr>
            </w:pPr>
            <w:r>
              <w:rPr>
                <w:bCs/>
              </w:rPr>
              <w:t>I</w:t>
            </w:r>
            <w:r w:rsidR="00650CF5">
              <w:rPr>
                <w:bCs/>
              </w:rPr>
              <w:t xml:space="preserve">n iedere klas is een </w:t>
            </w:r>
            <w:proofErr w:type="spellStart"/>
            <w:r>
              <w:rPr>
                <w:bCs/>
              </w:rPr>
              <w:t>Kwinkmap</w:t>
            </w:r>
            <w:proofErr w:type="spellEnd"/>
            <w:r>
              <w:rPr>
                <w:bCs/>
              </w:rPr>
              <w:t xml:space="preserve"> </w:t>
            </w:r>
            <w:r w:rsidR="00650CF5">
              <w:rPr>
                <w:bCs/>
              </w:rPr>
              <w:t xml:space="preserve">aanwezig. In deze map </w:t>
            </w:r>
            <w:r>
              <w:rPr>
                <w:bCs/>
              </w:rPr>
              <w:t xml:space="preserve">zit vooraan de les waar de aankomende twee weken aan wordt gewerkt. Achter deze les zit ook direct de </w:t>
            </w:r>
            <w:proofErr w:type="spellStart"/>
            <w:r>
              <w:rPr>
                <w:bCs/>
              </w:rPr>
              <w:t>Kwink</w:t>
            </w:r>
            <w:proofErr w:type="spellEnd"/>
            <w:r>
              <w:rPr>
                <w:bCs/>
              </w:rPr>
              <w:t xml:space="preserve"> van de week. Deze wordt tijdens het behandelen van de les opgehangen in de klas. </w:t>
            </w:r>
            <w:r w:rsidR="002C18FE">
              <w:rPr>
                <w:bCs/>
              </w:rPr>
              <w:t xml:space="preserve">De Kwaliteitskaart SEO zit achter de les. </w:t>
            </w:r>
          </w:p>
          <w:p w14:paraId="793008A3" w14:textId="3E9C107D" w:rsidR="00650CF5" w:rsidRDefault="00650CF5" w:rsidP="004C4623">
            <w:pPr>
              <w:widowControl w:val="0"/>
              <w:pBdr>
                <w:top w:val="nil"/>
                <w:left w:val="nil"/>
                <w:bottom w:val="nil"/>
                <w:right w:val="nil"/>
                <w:between w:val="nil"/>
              </w:pBdr>
              <w:rPr>
                <w:bCs/>
              </w:rPr>
            </w:pPr>
            <w:r>
              <w:rPr>
                <w:bCs/>
              </w:rPr>
              <w:t xml:space="preserve">In de map bevinden zich ook extra informatie boekjes van </w:t>
            </w:r>
            <w:proofErr w:type="spellStart"/>
            <w:r>
              <w:rPr>
                <w:bCs/>
              </w:rPr>
              <w:t>Kwink</w:t>
            </w:r>
            <w:proofErr w:type="spellEnd"/>
            <w:r>
              <w:rPr>
                <w:bCs/>
              </w:rPr>
              <w:t xml:space="preserve"> en de jaarplanner. Op de jaarplanner is te zien welke les in welke week wordt behandeld, welke kwinkslag erbij hoort en wat het onderwerp is van de les. </w:t>
            </w:r>
            <w:r w:rsidR="00EA1369">
              <w:rPr>
                <w:bCs/>
              </w:rPr>
              <w:t xml:space="preserve">Ook kun je hierop zien in welke fase de groep zit. </w:t>
            </w:r>
          </w:p>
          <w:p w14:paraId="759BBEB4" w14:textId="77777777" w:rsidR="00EA1369" w:rsidRDefault="00EA1369" w:rsidP="004C4623">
            <w:pPr>
              <w:widowControl w:val="0"/>
              <w:pBdr>
                <w:top w:val="nil"/>
                <w:left w:val="nil"/>
                <w:bottom w:val="nil"/>
                <w:right w:val="nil"/>
                <w:between w:val="nil"/>
              </w:pBdr>
              <w:rPr>
                <w:bCs/>
              </w:rPr>
            </w:pPr>
          </w:p>
          <w:p w14:paraId="7BF69E58" w14:textId="31A6909C" w:rsidR="00EA1369" w:rsidRDefault="00EA1369" w:rsidP="004C4623">
            <w:pPr>
              <w:widowControl w:val="0"/>
              <w:pBdr>
                <w:top w:val="nil"/>
                <w:left w:val="nil"/>
                <w:bottom w:val="nil"/>
                <w:right w:val="nil"/>
                <w:between w:val="nil"/>
              </w:pBdr>
              <w:rPr>
                <w:b/>
                <w:u w:val="single"/>
              </w:rPr>
            </w:pPr>
            <w:proofErr w:type="spellStart"/>
            <w:r w:rsidRPr="00EA1369">
              <w:rPr>
                <w:b/>
                <w:u w:val="single"/>
              </w:rPr>
              <w:t>Kwinkhoek</w:t>
            </w:r>
            <w:proofErr w:type="spellEnd"/>
            <w:r w:rsidRPr="00EA1369">
              <w:rPr>
                <w:b/>
                <w:u w:val="single"/>
              </w:rPr>
              <w:t>:</w:t>
            </w:r>
          </w:p>
          <w:p w14:paraId="3764EA28" w14:textId="4FAC7977" w:rsidR="00EA1369" w:rsidRDefault="00EA1369" w:rsidP="004C4623">
            <w:pPr>
              <w:widowControl w:val="0"/>
              <w:pBdr>
                <w:top w:val="nil"/>
                <w:left w:val="nil"/>
                <w:bottom w:val="nil"/>
                <w:right w:val="nil"/>
                <w:between w:val="nil"/>
              </w:pBdr>
              <w:rPr>
                <w:bCs/>
              </w:rPr>
            </w:pPr>
            <w:r>
              <w:rPr>
                <w:bCs/>
              </w:rPr>
              <w:t>In iedere klas is er een ‘</w:t>
            </w:r>
            <w:proofErr w:type="spellStart"/>
            <w:r>
              <w:rPr>
                <w:bCs/>
              </w:rPr>
              <w:t>Kwinkhoekje</w:t>
            </w:r>
            <w:proofErr w:type="spellEnd"/>
            <w:r>
              <w:rPr>
                <w:bCs/>
              </w:rPr>
              <w:t xml:space="preserve">’ aanwezig. Hier wordt iedere week de </w:t>
            </w:r>
            <w:proofErr w:type="spellStart"/>
            <w:r>
              <w:rPr>
                <w:bCs/>
              </w:rPr>
              <w:t>Kwink</w:t>
            </w:r>
            <w:proofErr w:type="spellEnd"/>
            <w:r>
              <w:rPr>
                <w:bCs/>
              </w:rPr>
              <w:t xml:space="preserve"> van de week opgehangen. Ook wordt de </w:t>
            </w:r>
            <w:proofErr w:type="spellStart"/>
            <w:r>
              <w:rPr>
                <w:bCs/>
              </w:rPr>
              <w:t>Kwink</w:t>
            </w:r>
            <w:proofErr w:type="spellEnd"/>
            <w:r>
              <w:rPr>
                <w:bCs/>
              </w:rPr>
              <w:t xml:space="preserve"> van de week ervoor nog zichtbaar gemaakt. </w:t>
            </w:r>
            <w:r w:rsidR="00485056">
              <w:rPr>
                <w:bCs/>
              </w:rPr>
              <w:t xml:space="preserve">De kwinkslagen komen hier ook bij te hangen. Voor de onderbouw zijn er ook </w:t>
            </w:r>
            <w:r w:rsidR="004B06ED">
              <w:rPr>
                <w:bCs/>
              </w:rPr>
              <w:t>prentenboeken/</w:t>
            </w:r>
            <w:r w:rsidR="00485056">
              <w:rPr>
                <w:bCs/>
              </w:rPr>
              <w:t xml:space="preserve">handpoppen van </w:t>
            </w:r>
            <w:proofErr w:type="spellStart"/>
            <w:r w:rsidR="00485056">
              <w:rPr>
                <w:bCs/>
              </w:rPr>
              <w:t>Kwink</w:t>
            </w:r>
            <w:proofErr w:type="spellEnd"/>
            <w:r w:rsidR="00485056">
              <w:rPr>
                <w:bCs/>
              </w:rPr>
              <w:t>, deze komen hier</w:t>
            </w:r>
            <w:r w:rsidR="004B06ED">
              <w:rPr>
                <w:bCs/>
              </w:rPr>
              <w:t xml:space="preserve"> ook</w:t>
            </w:r>
            <w:r w:rsidR="00485056">
              <w:rPr>
                <w:bCs/>
              </w:rPr>
              <w:t xml:space="preserve"> bij te staan. </w:t>
            </w:r>
            <w:r w:rsidR="004B06ED">
              <w:rPr>
                <w:bCs/>
              </w:rPr>
              <w:t>Voor alle groepen zijn er verschillende spelen aanwezig in de klas. Je kunt ervoor kiezen om deze zichtbaar erbij te leggen of in de kast te bewaren.</w:t>
            </w:r>
          </w:p>
          <w:p w14:paraId="30EE95AF" w14:textId="77777777" w:rsidR="004B06ED" w:rsidRDefault="004B06ED" w:rsidP="004C4623">
            <w:pPr>
              <w:widowControl w:val="0"/>
              <w:pBdr>
                <w:top w:val="nil"/>
                <w:left w:val="nil"/>
                <w:bottom w:val="nil"/>
                <w:right w:val="nil"/>
                <w:between w:val="nil"/>
              </w:pBdr>
              <w:rPr>
                <w:bCs/>
              </w:rPr>
            </w:pPr>
          </w:p>
          <w:p w14:paraId="5D213B14" w14:textId="28C725F6" w:rsidR="00650CF5" w:rsidRPr="004B06ED" w:rsidRDefault="004B06ED" w:rsidP="004C4623">
            <w:pPr>
              <w:widowControl w:val="0"/>
              <w:pBdr>
                <w:top w:val="nil"/>
                <w:left w:val="nil"/>
                <w:bottom w:val="nil"/>
                <w:right w:val="nil"/>
                <w:between w:val="nil"/>
              </w:pBdr>
              <w:rPr>
                <w:b/>
                <w:u w:val="single"/>
              </w:rPr>
            </w:pPr>
            <w:r w:rsidRPr="004B06ED">
              <w:rPr>
                <w:b/>
                <w:u w:val="single"/>
              </w:rPr>
              <w:t>H</w:t>
            </w:r>
            <w:r>
              <w:rPr>
                <w:b/>
                <w:u w:val="single"/>
              </w:rPr>
              <w:t>oe</w:t>
            </w:r>
            <w:r w:rsidRPr="004B06ED">
              <w:rPr>
                <w:b/>
                <w:u w:val="single"/>
              </w:rPr>
              <w:t xml:space="preserve"> werk je met </w:t>
            </w:r>
            <w:proofErr w:type="spellStart"/>
            <w:r w:rsidRPr="004B06ED">
              <w:rPr>
                <w:b/>
                <w:u w:val="single"/>
              </w:rPr>
              <w:t>Kwink</w:t>
            </w:r>
            <w:proofErr w:type="spellEnd"/>
            <w:r w:rsidRPr="004B06ED">
              <w:rPr>
                <w:b/>
                <w:u w:val="single"/>
              </w:rPr>
              <w:t>?:</w:t>
            </w:r>
          </w:p>
          <w:p w14:paraId="0391023E" w14:textId="75EC0A97" w:rsidR="00DB1CC8" w:rsidRDefault="006D166F" w:rsidP="004C4623">
            <w:pPr>
              <w:widowControl w:val="0"/>
              <w:pBdr>
                <w:top w:val="nil"/>
                <w:left w:val="nil"/>
                <w:bottom w:val="nil"/>
                <w:right w:val="nil"/>
                <w:between w:val="nil"/>
              </w:pBdr>
              <w:rPr>
                <w:bCs/>
              </w:rPr>
            </w:pPr>
            <w:r w:rsidRPr="006D166F">
              <w:rPr>
                <w:bCs/>
              </w:rPr>
              <w:t>Elke leerkracht zorgt er</w:t>
            </w:r>
            <w:r w:rsidR="004B06ED">
              <w:rPr>
                <w:bCs/>
              </w:rPr>
              <w:t xml:space="preserve"> zelf </w:t>
            </w:r>
            <w:r w:rsidRPr="006D166F">
              <w:rPr>
                <w:bCs/>
              </w:rPr>
              <w:t xml:space="preserve">voor dat de lessen worden geprint en aan de </w:t>
            </w:r>
            <w:proofErr w:type="spellStart"/>
            <w:r w:rsidRPr="006D166F">
              <w:rPr>
                <w:bCs/>
              </w:rPr>
              <w:t>Kwinkmap</w:t>
            </w:r>
            <w:proofErr w:type="spellEnd"/>
            <w:r w:rsidRPr="006D166F">
              <w:rPr>
                <w:bCs/>
              </w:rPr>
              <w:t xml:space="preserve"> worden toegevoegd.</w:t>
            </w:r>
            <w:r w:rsidR="00B92C9B">
              <w:rPr>
                <w:bCs/>
              </w:rPr>
              <w:t xml:space="preserve"> Als je de comple</w:t>
            </w:r>
            <w:r w:rsidR="00360263">
              <w:rPr>
                <w:bCs/>
              </w:rPr>
              <w:t xml:space="preserve">te </w:t>
            </w:r>
            <w:r w:rsidR="00B92C9B">
              <w:rPr>
                <w:bCs/>
              </w:rPr>
              <w:t xml:space="preserve">les print heb je direct alles uitgeprint voor </w:t>
            </w:r>
            <w:r w:rsidR="005D7E9B">
              <w:rPr>
                <w:bCs/>
              </w:rPr>
              <w:t xml:space="preserve">heel de </w:t>
            </w:r>
            <w:r w:rsidR="00B92C9B">
              <w:rPr>
                <w:bCs/>
              </w:rPr>
              <w:t>les (ook eventuele kopieerbladen zitten hier dan bij)</w:t>
            </w:r>
            <w:r w:rsidRPr="006D166F">
              <w:rPr>
                <w:bCs/>
              </w:rPr>
              <w:t xml:space="preserve"> </w:t>
            </w:r>
            <w:r w:rsidR="004B06ED">
              <w:rPr>
                <w:bCs/>
              </w:rPr>
              <w:t xml:space="preserve">Deze zijn te vinden via de online </w:t>
            </w:r>
            <w:r w:rsidR="002436B5">
              <w:rPr>
                <w:bCs/>
              </w:rPr>
              <w:t xml:space="preserve">server. </w:t>
            </w:r>
            <w:r w:rsidR="005D7E9B">
              <w:rPr>
                <w:bCs/>
              </w:rPr>
              <w:t>D</w:t>
            </w:r>
            <w:r w:rsidR="00E90BDA">
              <w:rPr>
                <w:bCs/>
              </w:rPr>
              <w:t>uo</w:t>
            </w:r>
            <w:r w:rsidR="005D7E9B">
              <w:rPr>
                <w:bCs/>
              </w:rPr>
              <w:t xml:space="preserve"> collega’s</w:t>
            </w:r>
            <w:r w:rsidR="00E90BDA">
              <w:rPr>
                <w:bCs/>
              </w:rPr>
              <w:t xml:space="preserve"> noteren met hun voorletter</w:t>
            </w:r>
            <w:r w:rsidRPr="006D166F">
              <w:rPr>
                <w:bCs/>
              </w:rPr>
              <w:t xml:space="preserve"> </w:t>
            </w:r>
            <w:r w:rsidR="001C0AFB">
              <w:rPr>
                <w:bCs/>
              </w:rPr>
              <w:t xml:space="preserve">welke onderdelen van de les </w:t>
            </w:r>
            <w:r w:rsidR="001C0AFB">
              <w:rPr>
                <w:bCs/>
              </w:rPr>
              <w:lastRenderedPageBreak/>
              <w:t>zij gedaan hebben. Dit is zeker belangrijk voor de oefeningen</w:t>
            </w:r>
            <w:r w:rsidR="00364BDC">
              <w:rPr>
                <w:bCs/>
              </w:rPr>
              <w:t xml:space="preserve">, op deze manier </w:t>
            </w:r>
            <w:r w:rsidR="009C7432">
              <w:rPr>
                <w:bCs/>
              </w:rPr>
              <w:t xml:space="preserve">is er voldoende </w:t>
            </w:r>
            <w:r w:rsidR="00DB1CC8">
              <w:rPr>
                <w:bCs/>
              </w:rPr>
              <w:t>variëteit.</w:t>
            </w:r>
            <w:r w:rsidRPr="006D166F">
              <w:rPr>
                <w:bCs/>
              </w:rPr>
              <w:t xml:space="preserve"> </w:t>
            </w:r>
          </w:p>
          <w:p w14:paraId="6D87FC4B" w14:textId="77777777" w:rsidR="009267B8" w:rsidRDefault="009267B8" w:rsidP="00081A7B">
            <w:pPr>
              <w:widowControl w:val="0"/>
              <w:pBdr>
                <w:top w:val="nil"/>
                <w:left w:val="nil"/>
                <w:bottom w:val="nil"/>
                <w:right w:val="nil"/>
                <w:between w:val="nil"/>
              </w:pBdr>
              <w:rPr>
                <w:bCs/>
              </w:rPr>
            </w:pPr>
          </w:p>
          <w:p w14:paraId="4ED44768" w14:textId="36739958" w:rsidR="006D166F" w:rsidRDefault="006D166F" w:rsidP="00C6589D">
            <w:pPr>
              <w:widowControl w:val="0"/>
              <w:pBdr>
                <w:top w:val="nil"/>
                <w:left w:val="nil"/>
                <w:bottom w:val="nil"/>
                <w:right w:val="nil"/>
                <w:between w:val="nil"/>
              </w:pBdr>
              <w:rPr>
                <w:bCs/>
              </w:rPr>
            </w:pPr>
            <w:r w:rsidRPr="006D166F">
              <w:rPr>
                <w:bCs/>
              </w:rPr>
              <w:t xml:space="preserve">De lessen zijn actueel, deze veranderen ieder schooljaar. Lessen bewaren is dus niet nodig. De </w:t>
            </w:r>
            <w:proofErr w:type="spellStart"/>
            <w:r w:rsidRPr="006D166F">
              <w:rPr>
                <w:bCs/>
              </w:rPr>
              <w:t>Kwink</w:t>
            </w:r>
            <w:proofErr w:type="spellEnd"/>
            <w:r w:rsidRPr="006D166F">
              <w:rPr>
                <w:bCs/>
              </w:rPr>
              <w:t xml:space="preserve"> van de week is ook actueel. Print de </w:t>
            </w:r>
            <w:proofErr w:type="spellStart"/>
            <w:r w:rsidRPr="006D166F">
              <w:rPr>
                <w:bCs/>
              </w:rPr>
              <w:t>Kwink</w:t>
            </w:r>
            <w:proofErr w:type="spellEnd"/>
            <w:r w:rsidRPr="006D166F">
              <w:rPr>
                <w:bCs/>
              </w:rPr>
              <w:t xml:space="preserve"> van de week, hang hem op, lamineren is niet nodig.</w:t>
            </w:r>
          </w:p>
          <w:p w14:paraId="354BA84B" w14:textId="77777777" w:rsidR="001F1199" w:rsidRDefault="001F1199" w:rsidP="00C6589D">
            <w:pPr>
              <w:widowControl w:val="0"/>
              <w:pBdr>
                <w:top w:val="nil"/>
                <w:left w:val="nil"/>
                <w:bottom w:val="nil"/>
                <w:right w:val="nil"/>
                <w:between w:val="nil"/>
              </w:pBdr>
              <w:rPr>
                <w:bCs/>
              </w:rPr>
            </w:pPr>
          </w:p>
          <w:p w14:paraId="0D9BAF5B" w14:textId="57EDED9E" w:rsidR="001F1199" w:rsidRDefault="001F1199" w:rsidP="00C6589D">
            <w:pPr>
              <w:widowControl w:val="0"/>
              <w:pBdr>
                <w:top w:val="nil"/>
                <w:left w:val="nil"/>
                <w:bottom w:val="nil"/>
                <w:right w:val="nil"/>
                <w:between w:val="nil"/>
              </w:pBdr>
              <w:rPr>
                <w:bCs/>
              </w:rPr>
            </w:pPr>
            <w:r>
              <w:rPr>
                <w:bCs/>
              </w:rPr>
              <w:t xml:space="preserve">Bij iedere </w:t>
            </w:r>
            <w:proofErr w:type="spellStart"/>
            <w:r>
              <w:rPr>
                <w:bCs/>
              </w:rPr>
              <w:t>Kwink</w:t>
            </w:r>
            <w:proofErr w:type="spellEnd"/>
            <w:r>
              <w:rPr>
                <w:bCs/>
              </w:rPr>
              <w:t xml:space="preserve">-les staan verschillende oefeningen die je kunt uitvoeren, je mag er altijd voor kiezen om een andere oefening met de klas uit te voeren. Zolang de oefening maar aansluit bij het lesdoel. </w:t>
            </w:r>
          </w:p>
          <w:p w14:paraId="27B7D1C2" w14:textId="77777777" w:rsidR="005B15D5" w:rsidRPr="006D166F" w:rsidRDefault="005B15D5" w:rsidP="00F85CEF">
            <w:pPr>
              <w:widowControl w:val="0"/>
              <w:pBdr>
                <w:top w:val="nil"/>
                <w:left w:val="nil"/>
                <w:bottom w:val="nil"/>
                <w:right w:val="nil"/>
                <w:between w:val="nil"/>
              </w:pBdr>
              <w:rPr>
                <w:bCs/>
              </w:rPr>
            </w:pPr>
          </w:p>
          <w:p w14:paraId="59E13358" w14:textId="3800E52C" w:rsidR="00310CE9" w:rsidRPr="00933929" w:rsidRDefault="00D12B14" w:rsidP="000209BF">
            <w:pPr>
              <w:widowControl w:val="0"/>
              <w:pBdr>
                <w:top w:val="nil"/>
                <w:left w:val="nil"/>
                <w:bottom w:val="nil"/>
                <w:right w:val="nil"/>
                <w:between w:val="nil"/>
              </w:pBdr>
              <w:rPr>
                <w:b/>
              </w:rPr>
            </w:pPr>
            <w:r w:rsidRPr="00933929">
              <w:rPr>
                <w:b/>
              </w:rPr>
              <w:t>Inhoud lessen</w:t>
            </w:r>
          </w:p>
          <w:p w14:paraId="6D129260" w14:textId="5777DC12" w:rsidR="00D12B14" w:rsidRDefault="006D166F" w:rsidP="000209BF">
            <w:pPr>
              <w:widowControl w:val="0"/>
              <w:pBdr>
                <w:top w:val="nil"/>
                <w:left w:val="nil"/>
                <w:bottom w:val="nil"/>
                <w:right w:val="nil"/>
                <w:between w:val="nil"/>
              </w:pBdr>
              <w:rPr>
                <w:bCs/>
              </w:rPr>
            </w:pPr>
            <w:r>
              <w:rPr>
                <w:bCs/>
              </w:rPr>
              <w:t xml:space="preserve">Een </w:t>
            </w:r>
            <w:proofErr w:type="spellStart"/>
            <w:r>
              <w:rPr>
                <w:bCs/>
              </w:rPr>
              <w:t>Kwink</w:t>
            </w:r>
            <w:proofErr w:type="spellEnd"/>
            <w:r>
              <w:rPr>
                <w:bCs/>
              </w:rPr>
              <w:t xml:space="preserve">-les spreiden we uit over twee weken. </w:t>
            </w:r>
            <w:r w:rsidR="002A6313">
              <w:rPr>
                <w:bCs/>
              </w:rPr>
              <w:t>Per</w:t>
            </w:r>
            <w:r w:rsidR="00FF6144">
              <w:rPr>
                <w:bCs/>
              </w:rPr>
              <w:t xml:space="preserve"> week</w:t>
            </w:r>
            <w:r w:rsidR="002A6313">
              <w:rPr>
                <w:bCs/>
              </w:rPr>
              <w:t xml:space="preserve"> </w:t>
            </w:r>
            <w:r w:rsidR="00744548">
              <w:rPr>
                <w:bCs/>
              </w:rPr>
              <w:t xml:space="preserve">besteed je </w:t>
            </w:r>
            <w:r w:rsidR="00FF6144">
              <w:rPr>
                <w:bCs/>
              </w:rPr>
              <w:t>ongeveer 60 minuten</w:t>
            </w:r>
            <w:r w:rsidR="00744548">
              <w:rPr>
                <w:bCs/>
              </w:rPr>
              <w:t xml:space="preserve"> aan </w:t>
            </w:r>
            <w:proofErr w:type="spellStart"/>
            <w:r w:rsidR="00744548">
              <w:rPr>
                <w:bCs/>
              </w:rPr>
              <w:t>Kwink</w:t>
            </w:r>
            <w:proofErr w:type="spellEnd"/>
            <w:r w:rsidR="00744548">
              <w:rPr>
                <w:bCs/>
              </w:rPr>
              <w:t xml:space="preserve">. </w:t>
            </w:r>
            <w:r w:rsidR="00236A17">
              <w:rPr>
                <w:bCs/>
              </w:rPr>
              <w:t xml:space="preserve">Deze tijd wordt </w:t>
            </w:r>
            <w:r w:rsidR="007D4365">
              <w:rPr>
                <w:bCs/>
              </w:rPr>
              <w:t>verspreid over minimaal twee</w:t>
            </w:r>
            <w:r w:rsidR="00236A17">
              <w:rPr>
                <w:bCs/>
              </w:rPr>
              <w:t xml:space="preserve"> </w:t>
            </w:r>
            <w:r w:rsidR="001F439B">
              <w:rPr>
                <w:bCs/>
              </w:rPr>
              <w:t xml:space="preserve">lesmomenten in de week. </w:t>
            </w:r>
            <w:r w:rsidR="00621AAC">
              <w:rPr>
                <w:bCs/>
              </w:rPr>
              <w:t>De lessen worden gegeven door beide duo’s</w:t>
            </w:r>
            <w:r w:rsidR="00971608">
              <w:rPr>
                <w:bCs/>
              </w:rPr>
              <w:t xml:space="preserve"> zodat beide </w:t>
            </w:r>
            <w:r w:rsidR="003F394F">
              <w:rPr>
                <w:bCs/>
              </w:rPr>
              <w:t xml:space="preserve">leerkrachten </w:t>
            </w:r>
            <w:r w:rsidR="0020053D">
              <w:rPr>
                <w:bCs/>
              </w:rPr>
              <w:t xml:space="preserve">de leerlingen op dezelfde manier aanspreken en begeleiden in de transitie. </w:t>
            </w:r>
            <w:r w:rsidR="0078438B">
              <w:rPr>
                <w:bCs/>
              </w:rPr>
              <w:t>Daarnaast willen wij laten zien aan de kinderen dat beide leerkrachten op één lijn zitten</w:t>
            </w:r>
            <w:r w:rsidR="00951BF0">
              <w:rPr>
                <w:bCs/>
              </w:rPr>
              <w:t xml:space="preserve"> als het gaat om gedragsverwachtingen</w:t>
            </w:r>
            <w:r w:rsidR="00150550">
              <w:rPr>
                <w:bCs/>
              </w:rPr>
              <w:t xml:space="preserve"> en praten over </w:t>
            </w:r>
            <w:r w:rsidR="00955A71">
              <w:rPr>
                <w:bCs/>
              </w:rPr>
              <w:t xml:space="preserve">en oefenen met emoties. </w:t>
            </w:r>
          </w:p>
          <w:p w14:paraId="1DDE00E3" w14:textId="77777777" w:rsidR="000B661B" w:rsidRDefault="000B661B" w:rsidP="0001233A">
            <w:pPr>
              <w:widowControl w:val="0"/>
              <w:pBdr>
                <w:top w:val="nil"/>
                <w:left w:val="nil"/>
                <w:bottom w:val="nil"/>
                <w:right w:val="nil"/>
                <w:between w:val="nil"/>
              </w:pBdr>
              <w:rPr>
                <w:bCs/>
              </w:rPr>
            </w:pPr>
          </w:p>
          <w:p w14:paraId="4BFC6B0C" w14:textId="12CD3D51" w:rsidR="00D12B14" w:rsidRPr="00933929" w:rsidRDefault="00D12B14" w:rsidP="000209BF">
            <w:pPr>
              <w:widowControl w:val="0"/>
              <w:pBdr>
                <w:top w:val="nil"/>
                <w:left w:val="nil"/>
                <w:bottom w:val="nil"/>
                <w:right w:val="nil"/>
                <w:between w:val="nil"/>
              </w:pBdr>
              <w:rPr>
                <w:u w:val="single"/>
              </w:rPr>
            </w:pPr>
            <w:r w:rsidRPr="00933929">
              <w:rPr>
                <w:u w:val="single"/>
              </w:rPr>
              <w:t>Week 1</w:t>
            </w:r>
            <w:r w:rsidR="00371274">
              <w:rPr>
                <w:u w:val="single"/>
              </w:rPr>
              <w:t>, bestaat uit minimaal 2 lessen:</w:t>
            </w:r>
          </w:p>
          <w:p w14:paraId="0457C554" w14:textId="43D1A1D7" w:rsidR="006D166F" w:rsidRDefault="000F3BD4" w:rsidP="00C6589D">
            <w:pPr>
              <w:widowControl w:val="0"/>
              <w:pBdr>
                <w:top w:val="nil"/>
                <w:left w:val="nil"/>
                <w:bottom w:val="nil"/>
                <w:right w:val="nil"/>
                <w:between w:val="nil"/>
              </w:pBdr>
              <w:rPr>
                <w:bCs/>
              </w:rPr>
            </w:pPr>
            <w:r>
              <w:rPr>
                <w:bCs/>
              </w:rPr>
              <w:t xml:space="preserve">Les 1 </w:t>
            </w:r>
            <w:proofErr w:type="spellStart"/>
            <w:r>
              <w:rPr>
                <w:bCs/>
              </w:rPr>
              <w:t>k</w:t>
            </w:r>
            <w:r w:rsidR="00C77E7E">
              <w:rPr>
                <w:bCs/>
              </w:rPr>
              <w:t>wink</w:t>
            </w:r>
            <w:proofErr w:type="spellEnd"/>
            <w:r w:rsidR="00C77E7E">
              <w:rPr>
                <w:bCs/>
              </w:rPr>
              <w:t>-les bestaat uit vijf onderdelen:</w:t>
            </w:r>
          </w:p>
          <w:p w14:paraId="44169097" w14:textId="7D70CFBC" w:rsidR="006E77B5" w:rsidRPr="006E77B5" w:rsidRDefault="0049791D" w:rsidP="006E77B5">
            <w:pPr>
              <w:pStyle w:val="Lijstalinea"/>
              <w:widowControl w:val="0"/>
              <w:numPr>
                <w:ilvl w:val="0"/>
                <w:numId w:val="2"/>
              </w:numPr>
              <w:pBdr>
                <w:top w:val="nil"/>
                <w:left w:val="nil"/>
                <w:bottom w:val="nil"/>
                <w:right w:val="nil"/>
                <w:between w:val="nil"/>
              </w:pBdr>
              <w:rPr>
                <w:bCs/>
              </w:rPr>
            </w:pPr>
            <w:r>
              <w:rPr>
                <w:bCs/>
              </w:rPr>
              <w:t>Weet je nog?</w:t>
            </w:r>
            <w:r w:rsidR="006E77B5">
              <w:rPr>
                <w:bCs/>
              </w:rPr>
              <w:t>: Hier blik je terug</w:t>
            </w:r>
            <w:r w:rsidR="007531F6">
              <w:rPr>
                <w:bCs/>
              </w:rPr>
              <w:t xml:space="preserve"> op de voorgaande les. </w:t>
            </w:r>
          </w:p>
          <w:p w14:paraId="2811CB06" w14:textId="560ACA74" w:rsidR="0049791D" w:rsidRDefault="0049791D" w:rsidP="0049791D">
            <w:pPr>
              <w:pStyle w:val="Lijstalinea"/>
              <w:widowControl w:val="0"/>
              <w:numPr>
                <w:ilvl w:val="0"/>
                <w:numId w:val="2"/>
              </w:numPr>
              <w:pBdr>
                <w:top w:val="nil"/>
                <w:left w:val="nil"/>
                <w:bottom w:val="nil"/>
                <w:right w:val="nil"/>
                <w:between w:val="nil"/>
              </w:pBdr>
              <w:rPr>
                <w:bCs/>
              </w:rPr>
            </w:pPr>
            <w:r>
              <w:rPr>
                <w:bCs/>
              </w:rPr>
              <w:t>Start</w:t>
            </w:r>
            <w:r w:rsidR="006B7053">
              <w:rPr>
                <w:bCs/>
              </w:rPr>
              <w:t xml:space="preserve">: </w:t>
            </w:r>
            <w:r w:rsidR="007372C8">
              <w:rPr>
                <w:bCs/>
              </w:rPr>
              <w:t xml:space="preserve">Hier wordt de les </w:t>
            </w:r>
            <w:r w:rsidR="007A51E2">
              <w:rPr>
                <w:bCs/>
              </w:rPr>
              <w:t>geïntroduceerd</w:t>
            </w:r>
            <w:r w:rsidR="008024BB">
              <w:rPr>
                <w:bCs/>
              </w:rPr>
              <w:t xml:space="preserve"> op het digibord.</w:t>
            </w:r>
          </w:p>
          <w:p w14:paraId="67DAA303" w14:textId="2F3AE6F8" w:rsidR="0049791D" w:rsidRDefault="0049791D" w:rsidP="0049791D">
            <w:pPr>
              <w:pStyle w:val="Lijstalinea"/>
              <w:widowControl w:val="0"/>
              <w:numPr>
                <w:ilvl w:val="0"/>
                <w:numId w:val="2"/>
              </w:numPr>
              <w:pBdr>
                <w:top w:val="nil"/>
                <w:left w:val="nil"/>
                <w:bottom w:val="nil"/>
                <w:right w:val="nil"/>
                <w:between w:val="nil"/>
              </w:pBdr>
              <w:rPr>
                <w:bCs/>
              </w:rPr>
            </w:pPr>
            <w:r>
              <w:rPr>
                <w:bCs/>
              </w:rPr>
              <w:t>Uitleg</w:t>
            </w:r>
            <w:r w:rsidR="007A51E2">
              <w:rPr>
                <w:bCs/>
              </w:rPr>
              <w:t xml:space="preserve">: </w:t>
            </w:r>
            <w:r w:rsidR="00D82372">
              <w:rPr>
                <w:bCs/>
              </w:rPr>
              <w:t>De leerkracht legt uit waar de les over gaat</w:t>
            </w:r>
            <w:r w:rsidR="006D6696">
              <w:rPr>
                <w:bCs/>
              </w:rPr>
              <w:t xml:space="preserve"> en vertel het doel van de les.</w:t>
            </w:r>
            <w:r w:rsidR="00457F7A">
              <w:rPr>
                <w:bCs/>
              </w:rPr>
              <w:t xml:space="preserve"> De doelstellingen koppelen we aan gedragsverwachtingen. </w:t>
            </w:r>
          </w:p>
          <w:p w14:paraId="28C78A89" w14:textId="10BACB13" w:rsidR="0049791D" w:rsidRDefault="0049791D" w:rsidP="0049791D">
            <w:pPr>
              <w:pStyle w:val="Lijstalinea"/>
              <w:widowControl w:val="0"/>
              <w:numPr>
                <w:ilvl w:val="0"/>
                <w:numId w:val="2"/>
              </w:numPr>
              <w:pBdr>
                <w:top w:val="nil"/>
                <w:left w:val="nil"/>
                <w:bottom w:val="nil"/>
                <w:right w:val="nil"/>
                <w:between w:val="nil"/>
              </w:pBdr>
              <w:rPr>
                <w:bCs/>
              </w:rPr>
            </w:pPr>
            <w:r>
              <w:rPr>
                <w:bCs/>
              </w:rPr>
              <w:t>Oefenen</w:t>
            </w:r>
            <w:r w:rsidR="008E286A">
              <w:rPr>
                <w:bCs/>
              </w:rPr>
              <w:t xml:space="preserve">: </w:t>
            </w:r>
            <w:r w:rsidR="00CE7419">
              <w:rPr>
                <w:bCs/>
              </w:rPr>
              <w:t xml:space="preserve">De leerlingen oefenen met aspecten van het lesdoel. </w:t>
            </w:r>
            <w:r w:rsidR="0040185D">
              <w:rPr>
                <w:bCs/>
              </w:rPr>
              <w:t xml:space="preserve">Dit gebeurt door coöperatieve werkvormen in te zetten en dramaopdrachten. De oefeningen verschillen per les, ook het aantal hiervan. </w:t>
            </w:r>
          </w:p>
          <w:p w14:paraId="29D804D0" w14:textId="790ED57E" w:rsidR="0049791D" w:rsidRDefault="0049791D" w:rsidP="0049791D">
            <w:pPr>
              <w:pStyle w:val="Lijstalinea"/>
              <w:widowControl w:val="0"/>
              <w:numPr>
                <w:ilvl w:val="0"/>
                <w:numId w:val="2"/>
              </w:numPr>
              <w:pBdr>
                <w:top w:val="nil"/>
                <w:left w:val="nil"/>
                <w:bottom w:val="nil"/>
                <w:right w:val="nil"/>
                <w:between w:val="nil"/>
              </w:pBdr>
              <w:rPr>
                <w:bCs/>
              </w:rPr>
            </w:pPr>
            <w:r>
              <w:rPr>
                <w:bCs/>
              </w:rPr>
              <w:t>Check!</w:t>
            </w:r>
            <w:r w:rsidR="0040185D">
              <w:rPr>
                <w:bCs/>
              </w:rPr>
              <w:t xml:space="preserve">: </w:t>
            </w:r>
            <w:r w:rsidR="00F57F1A">
              <w:rPr>
                <w:bCs/>
              </w:rPr>
              <w:t xml:space="preserve">Hier evalueer je de les en blik je vooruit naar de </w:t>
            </w:r>
            <w:r w:rsidR="009A629D">
              <w:rPr>
                <w:bCs/>
              </w:rPr>
              <w:t xml:space="preserve">gedragsverwachting die je wilt zien in de praktijk. </w:t>
            </w:r>
          </w:p>
          <w:p w14:paraId="102F107C" w14:textId="77777777" w:rsidR="00755AF4" w:rsidRDefault="00755AF4" w:rsidP="00755AF4">
            <w:pPr>
              <w:pStyle w:val="Lijstalinea"/>
              <w:widowControl w:val="0"/>
              <w:pBdr>
                <w:top w:val="nil"/>
                <w:left w:val="nil"/>
                <w:bottom w:val="nil"/>
                <w:right w:val="nil"/>
                <w:between w:val="nil"/>
              </w:pBdr>
              <w:rPr>
                <w:bCs/>
              </w:rPr>
            </w:pPr>
          </w:p>
          <w:p w14:paraId="4F5F3681" w14:textId="525016DD" w:rsidR="000F3BD4" w:rsidRDefault="000F3BD4" w:rsidP="000F3BD4">
            <w:pPr>
              <w:widowControl w:val="0"/>
              <w:pBdr>
                <w:top w:val="nil"/>
                <w:left w:val="nil"/>
                <w:bottom w:val="nil"/>
                <w:right w:val="nil"/>
                <w:between w:val="nil"/>
              </w:pBdr>
              <w:rPr>
                <w:bCs/>
              </w:rPr>
            </w:pPr>
            <w:r>
              <w:rPr>
                <w:bCs/>
              </w:rPr>
              <w:t xml:space="preserve">Les 2 </w:t>
            </w:r>
            <w:proofErr w:type="spellStart"/>
            <w:r>
              <w:rPr>
                <w:bCs/>
              </w:rPr>
              <w:t>kwink</w:t>
            </w:r>
            <w:proofErr w:type="spellEnd"/>
            <w:r>
              <w:rPr>
                <w:bCs/>
              </w:rPr>
              <w:t>-les bestaat uit drie onderdelen:</w:t>
            </w:r>
          </w:p>
          <w:p w14:paraId="7A0FCBA5" w14:textId="2AFCE020" w:rsidR="000F3BD4" w:rsidRDefault="004228D8" w:rsidP="004228D8">
            <w:pPr>
              <w:pStyle w:val="Lijstalinea"/>
              <w:widowControl w:val="0"/>
              <w:numPr>
                <w:ilvl w:val="0"/>
                <w:numId w:val="5"/>
              </w:numPr>
              <w:pBdr>
                <w:top w:val="nil"/>
                <w:left w:val="nil"/>
                <w:bottom w:val="nil"/>
                <w:right w:val="nil"/>
                <w:between w:val="nil"/>
              </w:pBdr>
              <w:rPr>
                <w:bCs/>
              </w:rPr>
            </w:pPr>
            <w:r>
              <w:rPr>
                <w:bCs/>
              </w:rPr>
              <w:t>Weet je nog?: Hier blik je terug op de les en vertel je waar de les over ging.</w:t>
            </w:r>
          </w:p>
          <w:p w14:paraId="1CE02ADF" w14:textId="1A187846" w:rsidR="004228D8" w:rsidRDefault="004228D8" w:rsidP="004228D8">
            <w:pPr>
              <w:pStyle w:val="Lijstalinea"/>
              <w:widowControl w:val="0"/>
              <w:numPr>
                <w:ilvl w:val="0"/>
                <w:numId w:val="5"/>
              </w:numPr>
              <w:pBdr>
                <w:top w:val="nil"/>
                <w:left w:val="nil"/>
                <w:bottom w:val="nil"/>
                <w:right w:val="nil"/>
                <w:between w:val="nil"/>
              </w:pBdr>
              <w:rPr>
                <w:bCs/>
              </w:rPr>
            </w:pPr>
            <w:r>
              <w:rPr>
                <w:bCs/>
              </w:rPr>
              <w:t>Oefenen: De leerlingen oefenen met aspecten van het lesdoel. Dit gebeurt door coöperatieve werkvormen in te zetten en dramaopdrachten. De oefeningen verschillen per les, ook het aantal hiervan.</w:t>
            </w:r>
          </w:p>
          <w:p w14:paraId="79A13CEA" w14:textId="71C9034A" w:rsidR="004228D8" w:rsidRPr="004228D8" w:rsidRDefault="004228D8" w:rsidP="004228D8">
            <w:pPr>
              <w:pStyle w:val="Lijstalinea"/>
              <w:numPr>
                <w:ilvl w:val="0"/>
                <w:numId w:val="5"/>
              </w:numPr>
              <w:rPr>
                <w:bCs/>
              </w:rPr>
            </w:pPr>
            <w:r w:rsidRPr="004228D8">
              <w:rPr>
                <w:bCs/>
              </w:rPr>
              <w:t xml:space="preserve">Check!: Hier evalueer je de les en blik je vooruit naar de gedragsverwachting die je wilt zien in de praktijk. </w:t>
            </w:r>
          </w:p>
          <w:p w14:paraId="0A907DBB" w14:textId="6434312B" w:rsidR="00D12B14" w:rsidRDefault="00D12B14" w:rsidP="000209BF">
            <w:pPr>
              <w:widowControl w:val="0"/>
              <w:pBdr>
                <w:top w:val="nil"/>
                <w:left w:val="nil"/>
                <w:bottom w:val="nil"/>
                <w:right w:val="nil"/>
                <w:between w:val="nil"/>
              </w:pBdr>
              <w:rPr>
                <w:u w:val="single"/>
              </w:rPr>
            </w:pPr>
          </w:p>
          <w:p w14:paraId="25FB1C3B" w14:textId="77777777" w:rsidR="008A6A3B" w:rsidRPr="00933929" w:rsidRDefault="008A6A3B" w:rsidP="000209BF">
            <w:pPr>
              <w:widowControl w:val="0"/>
              <w:pBdr>
                <w:top w:val="nil"/>
                <w:left w:val="nil"/>
                <w:bottom w:val="nil"/>
                <w:right w:val="nil"/>
                <w:between w:val="nil"/>
              </w:pBdr>
              <w:rPr>
                <w:u w:val="single"/>
              </w:rPr>
            </w:pPr>
          </w:p>
          <w:p w14:paraId="414F2E57" w14:textId="5CDAD6A1" w:rsidR="00D12B14" w:rsidRPr="00933929" w:rsidRDefault="00D12B14" w:rsidP="000209BF">
            <w:pPr>
              <w:widowControl w:val="0"/>
              <w:pBdr>
                <w:top w:val="nil"/>
                <w:left w:val="nil"/>
                <w:bottom w:val="nil"/>
                <w:right w:val="nil"/>
                <w:between w:val="nil"/>
              </w:pBdr>
              <w:rPr>
                <w:u w:val="single"/>
              </w:rPr>
            </w:pPr>
            <w:r w:rsidRPr="00933929">
              <w:rPr>
                <w:u w:val="single"/>
              </w:rPr>
              <w:t>Week 2</w:t>
            </w:r>
          </w:p>
          <w:p w14:paraId="41432AD8" w14:textId="5E4D5BF4" w:rsidR="00456A0A" w:rsidRDefault="00456A0A" w:rsidP="003E62B4">
            <w:pPr>
              <w:widowControl w:val="0"/>
              <w:pBdr>
                <w:top w:val="nil"/>
                <w:left w:val="nil"/>
                <w:bottom w:val="nil"/>
                <w:right w:val="nil"/>
                <w:between w:val="nil"/>
              </w:pBdr>
              <w:rPr>
                <w:bCs/>
              </w:rPr>
            </w:pPr>
            <w:r>
              <w:rPr>
                <w:bCs/>
              </w:rPr>
              <w:t xml:space="preserve">In deze week </w:t>
            </w:r>
            <w:r w:rsidR="006F7CAD">
              <w:rPr>
                <w:bCs/>
              </w:rPr>
              <w:t>ben je vooral bezig met de transitieopdrachten</w:t>
            </w:r>
            <w:r w:rsidR="00604DA1">
              <w:rPr>
                <w:bCs/>
              </w:rPr>
              <w:t xml:space="preserve">. </w:t>
            </w:r>
            <w:r w:rsidR="00E339F4">
              <w:rPr>
                <w:bCs/>
              </w:rPr>
              <w:t xml:space="preserve">Een </w:t>
            </w:r>
            <w:proofErr w:type="spellStart"/>
            <w:r w:rsidR="00E339F4">
              <w:rPr>
                <w:bCs/>
              </w:rPr>
              <w:t>Kwink</w:t>
            </w:r>
            <w:proofErr w:type="spellEnd"/>
            <w:r w:rsidR="00E339F4">
              <w:rPr>
                <w:bCs/>
              </w:rPr>
              <w:t>-les bestaat deze week uit de volgende onderdelen:</w:t>
            </w:r>
          </w:p>
          <w:p w14:paraId="5F04C67B" w14:textId="4254C46E" w:rsidR="00E339F4" w:rsidRPr="00E339F4" w:rsidRDefault="00BD67E9" w:rsidP="00E339F4">
            <w:pPr>
              <w:pStyle w:val="Lijstalinea"/>
              <w:widowControl w:val="0"/>
              <w:numPr>
                <w:ilvl w:val="0"/>
                <w:numId w:val="3"/>
              </w:numPr>
              <w:pBdr>
                <w:top w:val="nil"/>
                <w:left w:val="nil"/>
                <w:bottom w:val="nil"/>
                <w:right w:val="nil"/>
                <w:between w:val="nil"/>
              </w:pBdr>
              <w:rPr>
                <w:bCs/>
              </w:rPr>
            </w:pPr>
            <w:r>
              <w:rPr>
                <w:bCs/>
              </w:rPr>
              <w:t>Weet je nog?</w:t>
            </w:r>
            <w:r w:rsidR="001F1199">
              <w:rPr>
                <w:bCs/>
              </w:rPr>
              <w:t>:</w:t>
            </w:r>
            <w:r>
              <w:rPr>
                <w:bCs/>
              </w:rPr>
              <w:t xml:space="preserve"> Hier blik je terug op de voorgaande les.</w:t>
            </w:r>
          </w:p>
          <w:p w14:paraId="479C230A" w14:textId="7789A213" w:rsidR="00BD67E9" w:rsidRPr="00E339F4" w:rsidRDefault="00857C97" w:rsidP="00E339F4">
            <w:pPr>
              <w:pStyle w:val="Lijstalinea"/>
              <w:widowControl w:val="0"/>
              <w:numPr>
                <w:ilvl w:val="0"/>
                <w:numId w:val="3"/>
              </w:numPr>
              <w:pBdr>
                <w:top w:val="nil"/>
                <w:left w:val="nil"/>
                <w:bottom w:val="nil"/>
                <w:right w:val="nil"/>
                <w:between w:val="nil"/>
              </w:pBdr>
              <w:rPr>
                <w:bCs/>
              </w:rPr>
            </w:pPr>
            <w:r>
              <w:rPr>
                <w:bCs/>
              </w:rPr>
              <w:t xml:space="preserve">Transitieopdracht: </w:t>
            </w:r>
            <w:r w:rsidR="00033369">
              <w:rPr>
                <w:bCs/>
              </w:rPr>
              <w:t>De leerlingen oefenen met aspecten van het les</w:t>
            </w:r>
            <w:r w:rsidR="005C1A38">
              <w:rPr>
                <w:bCs/>
              </w:rPr>
              <w:t>doel</w:t>
            </w:r>
            <w:r w:rsidR="0029379D">
              <w:rPr>
                <w:bCs/>
              </w:rPr>
              <w:t xml:space="preserve"> </w:t>
            </w:r>
            <w:r w:rsidR="009B26D2">
              <w:rPr>
                <w:bCs/>
              </w:rPr>
              <w:t xml:space="preserve">door middel van de transitieopdrachten. Deze staan beschreven in het lesschema. </w:t>
            </w:r>
            <w:r w:rsidR="00AB46A8">
              <w:rPr>
                <w:bCs/>
              </w:rPr>
              <w:t>Dit lesonderdeel kan op een eigen manier ingevuld worden.</w:t>
            </w:r>
          </w:p>
          <w:p w14:paraId="1E76B2C9" w14:textId="01068BFD" w:rsidR="00AB46A8" w:rsidRPr="00E339F4" w:rsidRDefault="00AB46A8" w:rsidP="00E339F4">
            <w:pPr>
              <w:pStyle w:val="Lijstalinea"/>
              <w:widowControl w:val="0"/>
              <w:numPr>
                <w:ilvl w:val="0"/>
                <w:numId w:val="3"/>
              </w:numPr>
              <w:pBdr>
                <w:top w:val="nil"/>
                <w:left w:val="nil"/>
                <w:bottom w:val="nil"/>
                <w:right w:val="nil"/>
                <w:between w:val="nil"/>
              </w:pBdr>
              <w:rPr>
                <w:bCs/>
              </w:rPr>
            </w:pPr>
            <w:r>
              <w:rPr>
                <w:bCs/>
              </w:rPr>
              <w:t xml:space="preserve">Check!: Hier evalueer je de les en blik je vooruit naar de gedragsverwachting </w:t>
            </w:r>
            <w:r>
              <w:rPr>
                <w:bCs/>
              </w:rPr>
              <w:lastRenderedPageBreak/>
              <w:t>die je wilt zien in de praktijk.</w:t>
            </w:r>
          </w:p>
          <w:p w14:paraId="5268D39A" w14:textId="1564A154" w:rsidR="00D12B14" w:rsidRDefault="00D12B14" w:rsidP="000209BF">
            <w:pPr>
              <w:widowControl w:val="0"/>
              <w:pBdr>
                <w:top w:val="nil"/>
                <w:left w:val="nil"/>
                <w:bottom w:val="nil"/>
                <w:right w:val="nil"/>
                <w:between w:val="nil"/>
              </w:pBdr>
              <w:rPr>
                <w:bCs/>
              </w:rPr>
            </w:pPr>
          </w:p>
          <w:p w14:paraId="508DCCE9" w14:textId="2C142433" w:rsidR="00D12B14" w:rsidRPr="00933929" w:rsidRDefault="00D12B14" w:rsidP="000209BF">
            <w:pPr>
              <w:widowControl w:val="0"/>
              <w:pBdr>
                <w:top w:val="nil"/>
                <w:left w:val="nil"/>
                <w:bottom w:val="nil"/>
                <w:right w:val="nil"/>
                <w:between w:val="nil"/>
              </w:pBdr>
              <w:rPr>
                <w:b/>
              </w:rPr>
            </w:pPr>
            <w:r w:rsidRPr="00933929">
              <w:rPr>
                <w:b/>
              </w:rPr>
              <w:t>Tijdspad</w:t>
            </w:r>
          </w:p>
          <w:p w14:paraId="0D2AD52E" w14:textId="3F455885" w:rsidR="00310CE9" w:rsidRDefault="00310CE9" w:rsidP="00310CE9">
            <w:pPr>
              <w:pStyle w:val="Lijstalinea"/>
              <w:widowControl w:val="0"/>
              <w:numPr>
                <w:ilvl w:val="0"/>
                <w:numId w:val="1"/>
              </w:numPr>
              <w:pBdr>
                <w:top w:val="nil"/>
                <w:left w:val="nil"/>
                <w:bottom w:val="nil"/>
                <w:right w:val="nil"/>
                <w:between w:val="nil"/>
              </w:pBdr>
              <w:rPr>
                <w:bCs/>
              </w:rPr>
            </w:pPr>
            <w:r>
              <w:rPr>
                <w:bCs/>
              </w:rPr>
              <w:t xml:space="preserve">Voor de herfstvakantie voert de leerkracht het groepsgesprek </w:t>
            </w:r>
            <w:proofErr w:type="spellStart"/>
            <w:r>
              <w:rPr>
                <w:bCs/>
              </w:rPr>
              <w:t>Quickscan</w:t>
            </w:r>
            <w:proofErr w:type="spellEnd"/>
            <w:r>
              <w:rPr>
                <w:bCs/>
              </w:rPr>
              <w:t xml:space="preserve"> en maakt hier een verslagje van</w:t>
            </w:r>
            <w:r w:rsidR="00FB0E2C">
              <w:rPr>
                <w:bCs/>
              </w:rPr>
              <w:t xml:space="preserve">. </w:t>
            </w:r>
            <w:r w:rsidR="00011707">
              <w:rPr>
                <w:bCs/>
              </w:rPr>
              <w:t xml:space="preserve">Het document </w:t>
            </w:r>
            <w:r w:rsidR="00621649">
              <w:rPr>
                <w:bCs/>
              </w:rPr>
              <w:t xml:space="preserve">wordt opgeslagen </w:t>
            </w:r>
            <w:r w:rsidR="004B24D4">
              <w:rPr>
                <w:bCs/>
              </w:rPr>
              <w:t>in de IB map.</w:t>
            </w:r>
          </w:p>
          <w:p w14:paraId="3F410793" w14:textId="5ABF5415" w:rsidR="00310CE9" w:rsidRDefault="00F1104C" w:rsidP="00310CE9">
            <w:pPr>
              <w:pStyle w:val="Lijstalinea"/>
              <w:widowControl w:val="0"/>
              <w:numPr>
                <w:ilvl w:val="0"/>
                <w:numId w:val="1"/>
              </w:numPr>
              <w:pBdr>
                <w:top w:val="nil"/>
                <w:left w:val="nil"/>
                <w:bottom w:val="nil"/>
                <w:right w:val="nil"/>
                <w:between w:val="nil"/>
              </w:pBdr>
              <w:rPr>
                <w:bCs/>
              </w:rPr>
            </w:pPr>
            <w:r>
              <w:rPr>
                <w:bCs/>
              </w:rPr>
              <w:t>Voor de herfstvakantie</w:t>
            </w:r>
            <w:r w:rsidR="00310CE9">
              <w:rPr>
                <w:bCs/>
              </w:rPr>
              <w:t xml:space="preserve"> vullen leerkrachten de </w:t>
            </w:r>
            <w:proofErr w:type="spellStart"/>
            <w:r w:rsidR="00310CE9">
              <w:rPr>
                <w:bCs/>
              </w:rPr>
              <w:t>Quickscan</w:t>
            </w:r>
            <w:proofErr w:type="spellEnd"/>
            <w:r w:rsidR="00310CE9">
              <w:rPr>
                <w:bCs/>
              </w:rPr>
              <w:t xml:space="preserve"> Positieve Klas in en worden de rollen toebedeeld. </w:t>
            </w:r>
            <w:r w:rsidR="004B24D4">
              <w:rPr>
                <w:bCs/>
              </w:rPr>
              <w:t>Het document wordt opgeslagen in de IB map.</w:t>
            </w:r>
          </w:p>
          <w:p w14:paraId="16E3CA42" w14:textId="737D9328" w:rsidR="00F1104C" w:rsidRPr="00CC6623" w:rsidRDefault="00097394" w:rsidP="00310CE9">
            <w:pPr>
              <w:pStyle w:val="Lijstalinea"/>
              <w:widowControl w:val="0"/>
              <w:numPr>
                <w:ilvl w:val="0"/>
                <w:numId w:val="1"/>
              </w:numPr>
              <w:pBdr>
                <w:top w:val="nil"/>
                <w:left w:val="nil"/>
                <w:bottom w:val="nil"/>
                <w:right w:val="nil"/>
                <w:between w:val="nil"/>
              </w:pBdr>
              <w:rPr>
                <w:bCs/>
              </w:rPr>
            </w:pPr>
            <w:r>
              <w:rPr>
                <w:bCs/>
              </w:rPr>
              <w:t xml:space="preserve">Voor de herfstvakantie vullen de leerkrachten </w:t>
            </w:r>
            <w:r w:rsidR="006A4976">
              <w:rPr>
                <w:bCs/>
              </w:rPr>
              <w:t>de checklist in: Is je klas een groep? Het document wordt opgeslagen in de IB map.</w:t>
            </w:r>
            <w:r w:rsidR="00A57D02">
              <w:rPr>
                <w:bCs/>
              </w:rPr>
              <w:t xml:space="preserve"> </w:t>
            </w:r>
            <w:r w:rsidR="005C3F5A">
              <w:rPr>
                <w:bCs/>
              </w:rPr>
              <w:t xml:space="preserve">Voor de </w:t>
            </w:r>
            <w:proofErr w:type="spellStart"/>
            <w:r w:rsidR="008D52DA">
              <w:rPr>
                <w:bCs/>
              </w:rPr>
              <w:t>kertsvakantie</w:t>
            </w:r>
            <w:proofErr w:type="spellEnd"/>
            <w:r w:rsidR="008D52DA">
              <w:rPr>
                <w:bCs/>
              </w:rPr>
              <w:t xml:space="preserve"> </w:t>
            </w:r>
            <w:r w:rsidR="005C3F5A">
              <w:rPr>
                <w:bCs/>
              </w:rPr>
              <w:t xml:space="preserve">vullen leerkrachten </w:t>
            </w:r>
            <w:r w:rsidR="00967505">
              <w:rPr>
                <w:bCs/>
              </w:rPr>
              <w:t>de vragenlijsten Zien in. Tijdens de leerlingbespreking worden de uitkomsten besproken met IB.</w:t>
            </w:r>
          </w:p>
          <w:p w14:paraId="086BF8B1" w14:textId="626148C8" w:rsidR="00CC6623" w:rsidRPr="00D12B14" w:rsidRDefault="00967505" w:rsidP="00D12B14">
            <w:pPr>
              <w:pStyle w:val="Lijstalinea"/>
              <w:widowControl w:val="0"/>
              <w:numPr>
                <w:ilvl w:val="0"/>
                <w:numId w:val="1"/>
              </w:numPr>
              <w:pBdr>
                <w:top w:val="nil"/>
                <w:left w:val="nil"/>
                <w:bottom w:val="nil"/>
                <w:right w:val="nil"/>
                <w:between w:val="nil"/>
              </w:pBdr>
              <w:rPr>
                <w:bCs/>
              </w:rPr>
            </w:pPr>
            <w:r>
              <w:rPr>
                <w:bCs/>
              </w:rPr>
              <w:t xml:space="preserve">Voor de </w:t>
            </w:r>
            <w:r w:rsidR="00FB0E2C">
              <w:rPr>
                <w:bCs/>
              </w:rPr>
              <w:t>meivakantie</w:t>
            </w:r>
            <w:r>
              <w:rPr>
                <w:bCs/>
              </w:rPr>
              <w:t xml:space="preserve"> vullen leerkrachten de vragenlijsten Zien in. Tijdens de leerlingbespreking worden de uitkomsten besproken met IB.</w:t>
            </w:r>
          </w:p>
        </w:tc>
      </w:tr>
      <w:tr w:rsidR="00086801" w14:paraId="4C5F7D14" w14:textId="77777777" w:rsidTr="00086801">
        <w:trPr>
          <w:trHeight w:val="420"/>
        </w:trPr>
        <w:tc>
          <w:tcPr>
            <w:tcW w:w="9000" w:type="dxa"/>
            <w:shd w:val="clear" w:color="auto" w:fill="FBD4B4" w:themeFill="accent6" w:themeFillTint="66"/>
            <w:tcMar>
              <w:top w:w="100" w:type="dxa"/>
              <w:left w:w="100" w:type="dxa"/>
              <w:bottom w:w="100" w:type="dxa"/>
              <w:right w:w="100" w:type="dxa"/>
            </w:tcMar>
          </w:tcPr>
          <w:p w14:paraId="24E39ACC" w14:textId="77777777" w:rsidR="00086801" w:rsidRDefault="00086801" w:rsidP="000209BF">
            <w:pPr>
              <w:widowControl w:val="0"/>
              <w:pBdr>
                <w:top w:val="nil"/>
                <w:left w:val="nil"/>
                <w:bottom w:val="nil"/>
                <w:right w:val="nil"/>
                <w:between w:val="nil"/>
              </w:pBdr>
              <w:rPr>
                <w:b/>
              </w:rPr>
            </w:pPr>
            <w:r>
              <w:rPr>
                <w:b/>
              </w:rPr>
              <w:lastRenderedPageBreak/>
              <w:t>(indien nodig) Informatie voor ouders/verzorgers</w:t>
            </w:r>
          </w:p>
          <w:p w14:paraId="4AB63D6E" w14:textId="77777777" w:rsidR="00086801" w:rsidRDefault="00086801" w:rsidP="000209BF">
            <w:pPr>
              <w:widowControl w:val="0"/>
              <w:pBdr>
                <w:top w:val="nil"/>
                <w:left w:val="nil"/>
                <w:bottom w:val="nil"/>
                <w:right w:val="nil"/>
                <w:between w:val="nil"/>
              </w:pBdr>
              <w:rPr>
                <w:sz w:val="18"/>
                <w:szCs w:val="18"/>
              </w:rPr>
            </w:pPr>
            <w:r>
              <w:rPr>
                <w:sz w:val="18"/>
                <w:szCs w:val="18"/>
              </w:rPr>
              <w:t>Welke informatie willen we delen met ouders/verzorgers om de kwaliteit te bereiken en/of te behouden?</w:t>
            </w:r>
          </w:p>
        </w:tc>
      </w:tr>
      <w:tr w:rsidR="00086801" w14:paraId="010BF15A" w14:textId="77777777" w:rsidTr="000209BF">
        <w:trPr>
          <w:trHeight w:val="420"/>
        </w:trPr>
        <w:tc>
          <w:tcPr>
            <w:tcW w:w="9000" w:type="dxa"/>
            <w:shd w:val="clear" w:color="auto" w:fill="auto"/>
            <w:tcMar>
              <w:top w:w="100" w:type="dxa"/>
              <w:left w:w="100" w:type="dxa"/>
              <w:bottom w:w="100" w:type="dxa"/>
              <w:right w:w="100" w:type="dxa"/>
            </w:tcMar>
          </w:tcPr>
          <w:p w14:paraId="064E331F" w14:textId="44D81052" w:rsidR="00EA49A5" w:rsidRPr="0094199F" w:rsidRDefault="00EA49A5" w:rsidP="004F0574">
            <w:pPr>
              <w:widowControl w:val="0"/>
              <w:pBdr>
                <w:top w:val="nil"/>
                <w:left w:val="nil"/>
                <w:bottom w:val="nil"/>
                <w:right w:val="nil"/>
                <w:between w:val="nil"/>
              </w:pBdr>
              <w:rPr>
                <w:bCs/>
              </w:rPr>
            </w:pPr>
            <w:r>
              <w:rPr>
                <w:bCs/>
              </w:rPr>
              <w:t xml:space="preserve">Ouders/verzorgers worden op de hoogte gehouden van de thema’s die centraal staan in de lessen van </w:t>
            </w:r>
            <w:proofErr w:type="spellStart"/>
            <w:r>
              <w:rPr>
                <w:bCs/>
              </w:rPr>
              <w:t>Kwink</w:t>
            </w:r>
            <w:proofErr w:type="spellEnd"/>
            <w:r>
              <w:rPr>
                <w:bCs/>
              </w:rPr>
              <w:t>, middels een nieuwsbrief. Deze wordt per vijf lessen meegegeven aan ouders. Daarnaast ontvangen ouders hier bericht over via OP. Ook ontvangen ouders een koelkastposter waarop spellen te vinden zijn die zij thuis met hun kinderen kunnen doen en onderwerpen die zij kunnen bespreken.</w:t>
            </w:r>
            <w:r w:rsidR="007F0808">
              <w:rPr>
                <w:bCs/>
              </w:rPr>
              <w:t xml:space="preserve"> </w:t>
            </w:r>
            <w:r>
              <w:rPr>
                <w:bCs/>
              </w:rPr>
              <w:t xml:space="preserve">Ouders die een rondleiding krijgen, ontvangen informatie over </w:t>
            </w:r>
            <w:proofErr w:type="spellStart"/>
            <w:r>
              <w:rPr>
                <w:bCs/>
              </w:rPr>
              <w:t>Kwink</w:t>
            </w:r>
            <w:proofErr w:type="spellEnd"/>
            <w:r>
              <w:rPr>
                <w:bCs/>
              </w:rPr>
              <w:t xml:space="preserve"> in de welkomtas. </w:t>
            </w:r>
            <w:r w:rsidR="00096AE5">
              <w:rPr>
                <w:bCs/>
              </w:rPr>
              <w:t xml:space="preserve">De nieuwe leerlingen ontvangen een Welkom bij </w:t>
            </w:r>
            <w:proofErr w:type="spellStart"/>
            <w:r w:rsidR="00096AE5">
              <w:rPr>
                <w:bCs/>
              </w:rPr>
              <w:t>Kwink</w:t>
            </w:r>
            <w:proofErr w:type="spellEnd"/>
            <w:r w:rsidR="00096AE5">
              <w:rPr>
                <w:bCs/>
              </w:rPr>
              <w:t xml:space="preserve"> boekje. </w:t>
            </w:r>
          </w:p>
        </w:tc>
      </w:tr>
      <w:tr w:rsidR="00086801" w14:paraId="45FBF593" w14:textId="77777777" w:rsidTr="00086801">
        <w:trPr>
          <w:trHeight w:val="420"/>
        </w:trPr>
        <w:tc>
          <w:tcPr>
            <w:tcW w:w="9000" w:type="dxa"/>
            <w:shd w:val="clear" w:color="auto" w:fill="FBD4B4" w:themeFill="accent6" w:themeFillTint="66"/>
            <w:tcMar>
              <w:top w:w="100" w:type="dxa"/>
              <w:left w:w="100" w:type="dxa"/>
              <w:bottom w:w="100" w:type="dxa"/>
              <w:right w:w="100" w:type="dxa"/>
            </w:tcMar>
          </w:tcPr>
          <w:p w14:paraId="4236A8F1" w14:textId="77777777" w:rsidR="00086801" w:rsidRDefault="00086801" w:rsidP="000209BF">
            <w:pPr>
              <w:widowControl w:val="0"/>
              <w:pBdr>
                <w:top w:val="nil"/>
                <w:left w:val="nil"/>
                <w:bottom w:val="nil"/>
                <w:right w:val="nil"/>
                <w:between w:val="nil"/>
              </w:pBdr>
            </w:pPr>
            <w:r>
              <w:rPr>
                <w:b/>
              </w:rPr>
              <w:t>(indien nodig) Wat registreren in leerlingvolgsysteem?</w:t>
            </w:r>
          </w:p>
        </w:tc>
      </w:tr>
      <w:tr w:rsidR="00086801" w14:paraId="678882EC" w14:textId="77777777" w:rsidTr="000209BF">
        <w:trPr>
          <w:trHeight w:val="420"/>
        </w:trPr>
        <w:tc>
          <w:tcPr>
            <w:tcW w:w="9000" w:type="dxa"/>
            <w:shd w:val="clear" w:color="auto" w:fill="auto"/>
            <w:tcMar>
              <w:top w:w="100" w:type="dxa"/>
              <w:left w:w="100" w:type="dxa"/>
              <w:bottom w:w="100" w:type="dxa"/>
              <w:right w:w="100" w:type="dxa"/>
            </w:tcMar>
          </w:tcPr>
          <w:p w14:paraId="60F4D369" w14:textId="77777777" w:rsidR="00086801" w:rsidRDefault="004F0574" w:rsidP="007732FB">
            <w:pPr>
              <w:widowControl w:val="0"/>
              <w:pBdr>
                <w:top w:val="nil"/>
                <w:left w:val="nil"/>
                <w:bottom w:val="nil"/>
                <w:right w:val="nil"/>
                <w:between w:val="nil"/>
              </w:pBdr>
              <w:rPr>
                <w:bCs/>
              </w:rPr>
            </w:pPr>
            <w:proofErr w:type="spellStart"/>
            <w:r>
              <w:rPr>
                <w:bCs/>
              </w:rPr>
              <w:t>Quickscan</w:t>
            </w:r>
            <w:proofErr w:type="spellEnd"/>
            <w:r>
              <w:rPr>
                <w:bCs/>
              </w:rPr>
              <w:t xml:space="preserve"> document, deze wordt opgeslagen in de </w:t>
            </w:r>
            <w:proofErr w:type="spellStart"/>
            <w:r>
              <w:rPr>
                <w:bCs/>
              </w:rPr>
              <w:t>cloud</w:t>
            </w:r>
            <w:proofErr w:type="spellEnd"/>
            <w:r>
              <w:rPr>
                <w:bCs/>
              </w:rPr>
              <w:t xml:space="preserve"> (2021-2022 -&gt; groep -&gt; IB)</w:t>
            </w:r>
          </w:p>
          <w:p w14:paraId="6E08ED67" w14:textId="333619B1" w:rsidR="00086801" w:rsidRPr="0094199F" w:rsidRDefault="0055312F" w:rsidP="000209BF">
            <w:pPr>
              <w:widowControl w:val="0"/>
              <w:pBdr>
                <w:top w:val="nil"/>
                <w:left w:val="nil"/>
                <w:bottom w:val="nil"/>
                <w:right w:val="nil"/>
                <w:between w:val="nil"/>
              </w:pBdr>
              <w:rPr>
                <w:bCs/>
              </w:rPr>
            </w:pPr>
            <w:r>
              <w:rPr>
                <w:bCs/>
              </w:rPr>
              <w:t>Zien</w:t>
            </w:r>
            <w:r w:rsidR="00F1582F">
              <w:rPr>
                <w:bCs/>
              </w:rPr>
              <w:t>!-</w:t>
            </w:r>
            <w:r>
              <w:rPr>
                <w:bCs/>
              </w:rPr>
              <w:t xml:space="preserve">vragenlijsten invullen </w:t>
            </w:r>
            <w:r w:rsidR="00351FB1">
              <w:rPr>
                <w:bCs/>
              </w:rPr>
              <w:t xml:space="preserve">in </w:t>
            </w:r>
            <w:proofErr w:type="spellStart"/>
            <w:r w:rsidR="00351FB1">
              <w:rPr>
                <w:bCs/>
              </w:rPr>
              <w:t>Parnasyss</w:t>
            </w:r>
            <w:proofErr w:type="spellEnd"/>
            <w:r w:rsidR="00351FB1">
              <w:rPr>
                <w:bCs/>
              </w:rPr>
              <w:t xml:space="preserve"> </w:t>
            </w:r>
            <w:r>
              <w:rPr>
                <w:bCs/>
              </w:rPr>
              <w:t>(zowel voor de leerkracht als de leerlingen vanaf groep 5)</w:t>
            </w:r>
          </w:p>
        </w:tc>
      </w:tr>
      <w:tr w:rsidR="00086801" w14:paraId="2A9A676C" w14:textId="77777777" w:rsidTr="00086801">
        <w:trPr>
          <w:trHeight w:val="420"/>
        </w:trPr>
        <w:tc>
          <w:tcPr>
            <w:tcW w:w="9000" w:type="dxa"/>
            <w:shd w:val="clear" w:color="auto" w:fill="FBD4B4" w:themeFill="accent6" w:themeFillTint="66"/>
            <w:tcMar>
              <w:top w:w="100" w:type="dxa"/>
              <w:left w:w="100" w:type="dxa"/>
              <w:bottom w:w="100" w:type="dxa"/>
              <w:right w:w="100" w:type="dxa"/>
            </w:tcMar>
          </w:tcPr>
          <w:p w14:paraId="7B139755" w14:textId="77777777" w:rsidR="00086801" w:rsidRDefault="00086801" w:rsidP="000209BF">
            <w:pPr>
              <w:widowControl w:val="0"/>
              <w:pBdr>
                <w:top w:val="nil"/>
                <w:left w:val="nil"/>
                <w:bottom w:val="nil"/>
                <w:right w:val="nil"/>
                <w:between w:val="nil"/>
              </w:pBdr>
              <w:rPr>
                <w:b/>
              </w:rPr>
            </w:pPr>
            <w:r>
              <w:rPr>
                <w:b/>
              </w:rPr>
              <w:t>(indien nodig) Overige (bijvoorbeeld)</w:t>
            </w:r>
          </w:p>
          <w:p w14:paraId="39A1A4E5" w14:textId="77777777" w:rsidR="00086801" w:rsidRDefault="00086801" w:rsidP="000209BF">
            <w:pPr>
              <w:widowControl w:val="0"/>
              <w:pBdr>
                <w:top w:val="nil"/>
                <w:left w:val="nil"/>
                <w:bottom w:val="nil"/>
                <w:right w:val="nil"/>
                <w:between w:val="nil"/>
              </w:pBdr>
              <w:rPr>
                <w:sz w:val="18"/>
                <w:szCs w:val="18"/>
              </w:rPr>
            </w:pPr>
            <w:r>
              <w:rPr>
                <w:sz w:val="18"/>
                <w:szCs w:val="18"/>
              </w:rPr>
              <w:t>Middelen</w:t>
            </w:r>
          </w:p>
          <w:p w14:paraId="093FB957" w14:textId="77777777" w:rsidR="00086801" w:rsidRDefault="00086801" w:rsidP="000209BF">
            <w:pPr>
              <w:widowControl w:val="0"/>
              <w:pBdr>
                <w:top w:val="nil"/>
                <w:left w:val="nil"/>
                <w:bottom w:val="nil"/>
                <w:right w:val="nil"/>
                <w:between w:val="nil"/>
              </w:pBdr>
              <w:rPr>
                <w:sz w:val="18"/>
                <w:szCs w:val="18"/>
              </w:rPr>
            </w:pPr>
            <w:r>
              <w:rPr>
                <w:sz w:val="18"/>
                <w:szCs w:val="18"/>
              </w:rPr>
              <w:t>Tijdsinvestering</w:t>
            </w:r>
          </w:p>
          <w:p w14:paraId="6CB5F168" w14:textId="77777777" w:rsidR="00086801" w:rsidRDefault="00086801" w:rsidP="000209BF">
            <w:pPr>
              <w:widowControl w:val="0"/>
              <w:pBdr>
                <w:top w:val="nil"/>
                <w:left w:val="nil"/>
                <w:bottom w:val="nil"/>
                <w:right w:val="nil"/>
                <w:between w:val="nil"/>
              </w:pBdr>
              <w:rPr>
                <w:sz w:val="18"/>
                <w:szCs w:val="18"/>
              </w:rPr>
            </w:pPr>
            <w:r>
              <w:rPr>
                <w:sz w:val="18"/>
                <w:szCs w:val="18"/>
              </w:rPr>
              <w:t>Meetinstrument</w:t>
            </w:r>
          </w:p>
          <w:p w14:paraId="1AFB0278" w14:textId="77777777" w:rsidR="00086801" w:rsidRDefault="00086801" w:rsidP="000209BF">
            <w:pPr>
              <w:widowControl w:val="0"/>
              <w:pBdr>
                <w:top w:val="nil"/>
                <w:left w:val="nil"/>
                <w:bottom w:val="nil"/>
                <w:right w:val="nil"/>
                <w:between w:val="nil"/>
              </w:pBdr>
              <w:rPr>
                <w:sz w:val="18"/>
                <w:szCs w:val="18"/>
              </w:rPr>
            </w:pPr>
            <w:r>
              <w:rPr>
                <w:sz w:val="18"/>
                <w:szCs w:val="18"/>
              </w:rPr>
              <w:t>Meer informatie voor invallers</w:t>
            </w:r>
          </w:p>
        </w:tc>
      </w:tr>
      <w:tr w:rsidR="00086801" w14:paraId="0D043C6A" w14:textId="77777777" w:rsidTr="000209BF">
        <w:trPr>
          <w:trHeight w:val="420"/>
        </w:trPr>
        <w:tc>
          <w:tcPr>
            <w:tcW w:w="9000" w:type="dxa"/>
            <w:shd w:val="clear" w:color="auto" w:fill="auto"/>
            <w:tcMar>
              <w:top w:w="100" w:type="dxa"/>
              <w:left w:w="100" w:type="dxa"/>
              <w:bottom w:w="100" w:type="dxa"/>
              <w:right w:w="100" w:type="dxa"/>
            </w:tcMar>
          </w:tcPr>
          <w:p w14:paraId="007E6C0F" w14:textId="77777777" w:rsidR="00086801" w:rsidRPr="0094199F" w:rsidRDefault="00086801" w:rsidP="000209BF">
            <w:pPr>
              <w:widowControl w:val="0"/>
              <w:pBdr>
                <w:top w:val="nil"/>
                <w:left w:val="nil"/>
                <w:bottom w:val="nil"/>
                <w:right w:val="nil"/>
                <w:between w:val="nil"/>
              </w:pBdr>
              <w:rPr>
                <w:bCs/>
              </w:rPr>
            </w:pPr>
          </w:p>
        </w:tc>
      </w:tr>
    </w:tbl>
    <w:p w14:paraId="768E747D" w14:textId="77777777" w:rsidR="0036117D" w:rsidRDefault="0036117D" w:rsidP="00063A68">
      <w:pPr>
        <w:rPr>
          <w:rFonts w:asciiTheme="majorHAnsi" w:hAnsiTheme="majorHAnsi" w:cstheme="majorHAnsi"/>
          <w:sz w:val="22"/>
          <w:szCs w:val="22"/>
        </w:rPr>
      </w:pPr>
    </w:p>
    <w:p w14:paraId="5217DDC7" w14:textId="77777777" w:rsidR="00A93BD0" w:rsidRDefault="00A93BD0" w:rsidP="00063A68">
      <w:pPr>
        <w:rPr>
          <w:rFonts w:asciiTheme="majorHAnsi" w:hAnsiTheme="majorHAnsi" w:cstheme="majorHAnsi"/>
          <w:sz w:val="22"/>
          <w:szCs w:val="22"/>
        </w:rPr>
      </w:pPr>
    </w:p>
    <w:p w14:paraId="78A3EEFC" w14:textId="77777777" w:rsidR="00A93BD0" w:rsidRDefault="00A93BD0" w:rsidP="00063A68">
      <w:pPr>
        <w:rPr>
          <w:rFonts w:asciiTheme="majorHAnsi" w:hAnsiTheme="majorHAnsi" w:cstheme="majorHAnsi"/>
          <w:sz w:val="22"/>
          <w:szCs w:val="22"/>
        </w:rPr>
      </w:pPr>
    </w:p>
    <w:p w14:paraId="441435A1" w14:textId="77777777" w:rsidR="00A93BD0" w:rsidRDefault="00A93BD0" w:rsidP="00063A68">
      <w:pPr>
        <w:rPr>
          <w:rFonts w:asciiTheme="majorHAnsi" w:hAnsiTheme="majorHAnsi" w:cstheme="majorHAnsi"/>
          <w:sz w:val="22"/>
          <w:szCs w:val="22"/>
        </w:rPr>
      </w:pPr>
    </w:p>
    <w:p w14:paraId="565A3389" w14:textId="77777777" w:rsidR="00A93BD0" w:rsidRDefault="00A93BD0" w:rsidP="00063A68">
      <w:pPr>
        <w:rPr>
          <w:rFonts w:asciiTheme="majorHAnsi" w:hAnsiTheme="majorHAnsi" w:cstheme="majorHAnsi"/>
          <w:sz w:val="22"/>
          <w:szCs w:val="22"/>
        </w:rPr>
      </w:pPr>
    </w:p>
    <w:p w14:paraId="5D77E4A3" w14:textId="77777777" w:rsidR="00A93BD0" w:rsidRDefault="00A93BD0" w:rsidP="00063A68">
      <w:pPr>
        <w:rPr>
          <w:rFonts w:asciiTheme="majorHAnsi" w:hAnsiTheme="majorHAnsi" w:cstheme="majorHAnsi"/>
          <w:sz w:val="22"/>
          <w:szCs w:val="22"/>
        </w:rPr>
      </w:pPr>
    </w:p>
    <w:p w14:paraId="5B8B2132" w14:textId="77777777" w:rsidR="00A93BD0" w:rsidRDefault="00A93BD0" w:rsidP="00063A68">
      <w:pPr>
        <w:rPr>
          <w:rFonts w:asciiTheme="majorHAnsi" w:hAnsiTheme="majorHAnsi" w:cstheme="majorHAnsi"/>
          <w:sz w:val="22"/>
          <w:szCs w:val="22"/>
        </w:rPr>
      </w:pPr>
    </w:p>
    <w:p w14:paraId="50036380" w14:textId="77777777" w:rsidR="00A93BD0" w:rsidRDefault="00A93BD0" w:rsidP="00063A68">
      <w:pPr>
        <w:rPr>
          <w:rFonts w:asciiTheme="majorHAnsi" w:hAnsiTheme="majorHAnsi" w:cstheme="majorHAnsi"/>
          <w:sz w:val="22"/>
          <w:szCs w:val="22"/>
        </w:rPr>
      </w:pPr>
    </w:p>
    <w:p w14:paraId="2D0D0363" w14:textId="77777777" w:rsidR="00A93BD0" w:rsidRDefault="00A93BD0" w:rsidP="00063A68">
      <w:pPr>
        <w:rPr>
          <w:rFonts w:asciiTheme="majorHAnsi" w:hAnsiTheme="majorHAnsi" w:cstheme="majorHAnsi"/>
          <w:sz w:val="22"/>
          <w:szCs w:val="22"/>
        </w:rPr>
      </w:pPr>
    </w:p>
    <w:p w14:paraId="6747B74B" w14:textId="77777777" w:rsidR="00A93BD0" w:rsidRDefault="00A93BD0" w:rsidP="00063A68">
      <w:pPr>
        <w:rPr>
          <w:rFonts w:asciiTheme="majorHAnsi" w:hAnsiTheme="majorHAnsi" w:cstheme="majorHAnsi"/>
          <w:sz w:val="22"/>
          <w:szCs w:val="22"/>
        </w:rPr>
      </w:pPr>
    </w:p>
    <w:p w14:paraId="454F9947" w14:textId="77777777" w:rsidR="00A93BD0" w:rsidRDefault="00A93BD0" w:rsidP="00063A68">
      <w:pPr>
        <w:rPr>
          <w:rFonts w:asciiTheme="majorHAnsi" w:hAnsiTheme="majorHAnsi" w:cstheme="majorHAnsi"/>
          <w:sz w:val="22"/>
          <w:szCs w:val="22"/>
        </w:rPr>
      </w:pPr>
    </w:p>
    <w:p w14:paraId="19B81B40" w14:textId="77777777" w:rsidR="00A93BD0" w:rsidRDefault="00A93BD0" w:rsidP="00063A68">
      <w:pPr>
        <w:rPr>
          <w:rFonts w:asciiTheme="majorHAnsi" w:hAnsiTheme="majorHAnsi" w:cstheme="majorHAnsi"/>
          <w:sz w:val="22"/>
          <w:szCs w:val="22"/>
        </w:rPr>
      </w:pPr>
    </w:p>
    <w:p w14:paraId="46FA33A7" w14:textId="77777777" w:rsidR="00A93BD0" w:rsidRDefault="00A93BD0" w:rsidP="00063A68">
      <w:pPr>
        <w:rPr>
          <w:rFonts w:asciiTheme="majorHAnsi" w:hAnsiTheme="majorHAnsi" w:cstheme="majorHAnsi"/>
          <w:sz w:val="22"/>
          <w:szCs w:val="22"/>
        </w:rPr>
      </w:pPr>
    </w:p>
    <w:p w14:paraId="079C5980" w14:textId="77777777" w:rsidR="00A93BD0" w:rsidRDefault="00A93BD0" w:rsidP="00063A68">
      <w:pPr>
        <w:rPr>
          <w:rFonts w:asciiTheme="majorHAnsi" w:hAnsiTheme="majorHAnsi" w:cstheme="majorHAnsi"/>
          <w:sz w:val="22"/>
          <w:szCs w:val="22"/>
        </w:rPr>
      </w:pPr>
    </w:p>
    <w:p w14:paraId="14223016" w14:textId="77777777" w:rsidR="00A93BD0" w:rsidRDefault="00A93BD0" w:rsidP="00063A68">
      <w:pPr>
        <w:rPr>
          <w:rFonts w:asciiTheme="majorHAnsi" w:hAnsiTheme="majorHAnsi" w:cstheme="majorHAnsi"/>
          <w:sz w:val="22"/>
          <w:szCs w:val="22"/>
        </w:rPr>
      </w:pPr>
    </w:p>
    <w:p w14:paraId="7E9B7263" w14:textId="77777777" w:rsidR="00A93BD0" w:rsidRDefault="00A93BD0" w:rsidP="00063A68">
      <w:pPr>
        <w:rPr>
          <w:rFonts w:asciiTheme="majorHAnsi" w:hAnsiTheme="majorHAnsi" w:cstheme="majorHAnsi"/>
          <w:sz w:val="22"/>
          <w:szCs w:val="22"/>
        </w:rPr>
      </w:pPr>
    </w:p>
    <w:p w14:paraId="2C803B39" w14:textId="77777777" w:rsidR="00A93BD0" w:rsidRDefault="00A93BD0" w:rsidP="00063A68">
      <w:pPr>
        <w:rPr>
          <w:rFonts w:asciiTheme="majorHAnsi" w:hAnsiTheme="majorHAnsi" w:cstheme="majorHAnsi"/>
          <w:sz w:val="22"/>
          <w:szCs w:val="22"/>
        </w:rPr>
      </w:pPr>
    </w:p>
    <w:p w14:paraId="4E6CCBE7" w14:textId="77777777" w:rsidR="009B54CD" w:rsidRDefault="009B54CD" w:rsidP="00063A68">
      <w:pPr>
        <w:rPr>
          <w:rFonts w:asciiTheme="majorHAnsi" w:hAnsiTheme="majorHAnsi" w:cstheme="majorHAnsi"/>
          <w:sz w:val="22"/>
          <w:szCs w:val="22"/>
        </w:rPr>
      </w:pPr>
    </w:p>
    <w:p w14:paraId="3ED740B9" w14:textId="77777777" w:rsidR="009B54CD" w:rsidRDefault="009B54CD" w:rsidP="00063A68">
      <w:pPr>
        <w:rPr>
          <w:rFonts w:asciiTheme="majorHAnsi" w:hAnsiTheme="majorHAnsi" w:cstheme="majorHAnsi"/>
          <w:sz w:val="22"/>
          <w:szCs w:val="22"/>
        </w:rPr>
      </w:pPr>
    </w:p>
    <w:p w14:paraId="62DAD0F2" w14:textId="77777777" w:rsidR="009B54CD" w:rsidRDefault="009B54CD" w:rsidP="00063A68">
      <w:pPr>
        <w:rPr>
          <w:rFonts w:asciiTheme="majorHAnsi" w:hAnsiTheme="majorHAnsi" w:cstheme="majorHAnsi"/>
          <w:sz w:val="22"/>
          <w:szCs w:val="22"/>
        </w:rPr>
      </w:pPr>
    </w:p>
    <w:p w14:paraId="7F8EC8A6" w14:textId="77777777" w:rsidR="00DC46AB" w:rsidRPr="00E15943" w:rsidRDefault="00DC46AB" w:rsidP="00E15943">
      <w:pPr>
        <w:rPr>
          <w:rFonts w:asciiTheme="majorHAnsi" w:hAnsiTheme="majorHAnsi" w:cstheme="majorHAnsi"/>
          <w:sz w:val="22"/>
          <w:szCs w:val="22"/>
        </w:rPr>
      </w:pPr>
    </w:p>
    <w:sectPr w:rsidR="00DC46AB" w:rsidRPr="00E15943" w:rsidSect="00F51861">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A42E" w14:textId="77777777" w:rsidR="00D0445E" w:rsidRDefault="00D0445E" w:rsidP="00271CAD">
      <w:r>
        <w:separator/>
      </w:r>
    </w:p>
  </w:endnote>
  <w:endnote w:type="continuationSeparator" w:id="0">
    <w:p w14:paraId="1B25ECCA" w14:textId="77777777" w:rsidR="00D0445E" w:rsidRDefault="00D0445E" w:rsidP="00271CAD">
      <w:r>
        <w:continuationSeparator/>
      </w:r>
    </w:p>
  </w:endnote>
  <w:endnote w:type="continuationNotice" w:id="1">
    <w:p w14:paraId="41E0A7F6" w14:textId="77777777" w:rsidR="00D0445E" w:rsidRDefault="00D04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B8E9" w14:textId="77777777" w:rsidR="007C61FE" w:rsidRDefault="007C61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8706" w14:textId="77777777" w:rsidR="007C61FE" w:rsidRDefault="007C61F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E5EA" w14:textId="77777777" w:rsidR="007C61FE" w:rsidRDefault="007C61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6DD8" w14:textId="77777777" w:rsidR="00D0445E" w:rsidRDefault="00D0445E" w:rsidP="00271CAD">
      <w:r>
        <w:separator/>
      </w:r>
    </w:p>
  </w:footnote>
  <w:footnote w:type="continuationSeparator" w:id="0">
    <w:p w14:paraId="512E713C" w14:textId="77777777" w:rsidR="00D0445E" w:rsidRDefault="00D0445E" w:rsidP="00271CAD">
      <w:r>
        <w:continuationSeparator/>
      </w:r>
    </w:p>
  </w:footnote>
  <w:footnote w:type="continuationNotice" w:id="1">
    <w:p w14:paraId="06692CD0" w14:textId="77777777" w:rsidR="00D0445E" w:rsidRDefault="00D04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8DA9" w14:textId="77777777" w:rsidR="007C61FE" w:rsidRDefault="007C61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348B" w14:textId="77777777" w:rsidR="00271CAD" w:rsidRDefault="00271CAD" w:rsidP="00271CAD">
    <w:pPr>
      <w:pStyle w:val="Koptekst"/>
      <w:ind w:left="-1417" w:firstLine="14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127C" w14:textId="77777777" w:rsidR="00526C41" w:rsidRDefault="00526C41">
    <w:pPr>
      <w:pStyle w:val="Koptekst"/>
    </w:pPr>
    <w:r>
      <w:rPr>
        <w:noProof/>
      </w:rPr>
      <w:drawing>
        <wp:anchor distT="0" distB="0" distL="114300" distR="114300" simplePos="0" relativeHeight="251658240" behindDoc="1" locked="0" layoutInCell="1" allowOverlap="1" wp14:anchorId="1B3B78C8" wp14:editId="53955B36">
          <wp:simplePos x="0" y="0"/>
          <wp:positionH relativeFrom="page">
            <wp:align>left</wp:align>
          </wp:positionH>
          <wp:positionV relativeFrom="paragraph">
            <wp:posOffset>-438785</wp:posOffset>
          </wp:positionV>
          <wp:extent cx="7589009" cy="10739405"/>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briefpapier-deel-2.jpg"/>
                  <pic:cNvPicPr/>
                </pic:nvPicPr>
                <pic:blipFill>
                  <a:blip r:embed="rId1">
                    <a:extLst>
                      <a:ext uri="{28A0092B-C50C-407E-A947-70E740481C1C}">
                        <a14:useLocalDpi xmlns:a14="http://schemas.microsoft.com/office/drawing/2010/main" val="0"/>
                      </a:ext>
                    </a:extLst>
                  </a:blip>
                  <a:stretch>
                    <a:fillRect/>
                  </a:stretch>
                </pic:blipFill>
                <pic:spPr>
                  <a:xfrm>
                    <a:off x="0" y="0"/>
                    <a:ext cx="7589009" cy="1073940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56CD"/>
    <w:multiLevelType w:val="hybridMultilevel"/>
    <w:tmpl w:val="92149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EC05B1"/>
    <w:multiLevelType w:val="hybridMultilevel"/>
    <w:tmpl w:val="110C5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D6105F"/>
    <w:multiLevelType w:val="hybridMultilevel"/>
    <w:tmpl w:val="1C3EC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FC6680"/>
    <w:multiLevelType w:val="multilevel"/>
    <w:tmpl w:val="128C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C52A0"/>
    <w:multiLevelType w:val="hybridMultilevel"/>
    <w:tmpl w:val="94F6079E"/>
    <w:lvl w:ilvl="0" w:tplc="A8322652">
      <w:start w:val="2021"/>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EB6751"/>
    <w:multiLevelType w:val="hybridMultilevel"/>
    <w:tmpl w:val="C464A74A"/>
    <w:lvl w:ilvl="0" w:tplc="F45E5C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53053551">
    <w:abstractNumId w:val="4"/>
  </w:num>
  <w:num w:numId="2" w16cid:durableId="662780899">
    <w:abstractNumId w:val="0"/>
  </w:num>
  <w:num w:numId="3" w16cid:durableId="778524607">
    <w:abstractNumId w:val="2"/>
  </w:num>
  <w:num w:numId="4" w16cid:durableId="1065761975">
    <w:abstractNumId w:val="1"/>
  </w:num>
  <w:num w:numId="5" w16cid:durableId="1348629958">
    <w:abstractNumId w:val="5"/>
  </w:num>
  <w:num w:numId="6" w16cid:durableId="1777603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23"/>
    <w:rsid w:val="00011707"/>
    <w:rsid w:val="0001233A"/>
    <w:rsid w:val="00021AAB"/>
    <w:rsid w:val="00033369"/>
    <w:rsid w:val="00040F98"/>
    <w:rsid w:val="0005016F"/>
    <w:rsid w:val="00063A68"/>
    <w:rsid w:val="00065248"/>
    <w:rsid w:val="00073BE5"/>
    <w:rsid w:val="00080693"/>
    <w:rsid w:val="00081A7B"/>
    <w:rsid w:val="000864BD"/>
    <w:rsid w:val="00086801"/>
    <w:rsid w:val="00096AE5"/>
    <w:rsid w:val="00097394"/>
    <w:rsid w:val="000A37D2"/>
    <w:rsid w:val="000B661B"/>
    <w:rsid w:val="000D1146"/>
    <w:rsid w:val="000F0012"/>
    <w:rsid w:val="000F1E1F"/>
    <w:rsid w:val="000F3BD4"/>
    <w:rsid w:val="0010239C"/>
    <w:rsid w:val="00114414"/>
    <w:rsid w:val="001276B3"/>
    <w:rsid w:val="0013601C"/>
    <w:rsid w:val="00150550"/>
    <w:rsid w:val="00165141"/>
    <w:rsid w:val="001651D3"/>
    <w:rsid w:val="00165C97"/>
    <w:rsid w:val="001716A9"/>
    <w:rsid w:val="001741EA"/>
    <w:rsid w:val="00182ACE"/>
    <w:rsid w:val="00195859"/>
    <w:rsid w:val="001A2ED2"/>
    <w:rsid w:val="001B64FA"/>
    <w:rsid w:val="001C0AFB"/>
    <w:rsid w:val="001D5070"/>
    <w:rsid w:val="001E2B33"/>
    <w:rsid w:val="001E40E5"/>
    <w:rsid w:val="001E5E26"/>
    <w:rsid w:val="001F1199"/>
    <w:rsid w:val="001F439B"/>
    <w:rsid w:val="0020053D"/>
    <w:rsid w:val="002114B8"/>
    <w:rsid w:val="00213BEF"/>
    <w:rsid w:val="00221641"/>
    <w:rsid w:val="00231209"/>
    <w:rsid w:val="00236A17"/>
    <w:rsid w:val="002436B5"/>
    <w:rsid w:val="00246416"/>
    <w:rsid w:val="002704ED"/>
    <w:rsid w:val="002717C2"/>
    <w:rsid w:val="00271CAD"/>
    <w:rsid w:val="002771F7"/>
    <w:rsid w:val="0029190A"/>
    <w:rsid w:val="0029379D"/>
    <w:rsid w:val="0029772E"/>
    <w:rsid w:val="002A58A2"/>
    <w:rsid w:val="002A6313"/>
    <w:rsid w:val="002A713A"/>
    <w:rsid w:val="002B1635"/>
    <w:rsid w:val="002C1006"/>
    <w:rsid w:val="002C18FE"/>
    <w:rsid w:val="002C7C80"/>
    <w:rsid w:val="002F0F05"/>
    <w:rsid w:val="003013DB"/>
    <w:rsid w:val="00310CE9"/>
    <w:rsid w:val="00317DC7"/>
    <w:rsid w:val="0034139C"/>
    <w:rsid w:val="00351FB1"/>
    <w:rsid w:val="003565D4"/>
    <w:rsid w:val="00360263"/>
    <w:rsid w:val="0036117D"/>
    <w:rsid w:val="00364BDC"/>
    <w:rsid w:val="003663EE"/>
    <w:rsid w:val="00371274"/>
    <w:rsid w:val="003743B3"/>
    <w:rsid w:val="00374535"/>
    <w:rsid w:val="003812E4"/>
    <w:rsid w:val="00391B64"/>
    <w:rsid w:val="003970C5"/>
    <w:rsid w:val="003A12B1"/>
    <w:rsid w:val="003A5EFB"/>
    <w:rsid w:val="003A784C"/>
    <w:rsid w:val="003B1B67"/>
    <w:rsid w:val="003B1FB0"/>
    <w:rsid w:val="003B4416"/>
    <w:rsid w:val="003C3655"/>
    <w:rsid w:val="003C7CB1"/>
    <w:rsid w:val="003E20A2"/>
    <w:rsid w:val="003E62B4"/>
    <w:rsid w:val="003F1390"/>
    <w:rsid w:val="003F394F"/>
    <w:rsid w:val="0040185D"/>
    <w:rsid w:val="00411FCA"/>
    <w:rsid w:val="004175FB"/>
    <w:rsid w:val="004228D8"/>
    <w:rsid w:val="00454CBA"/>
    <w:rsid w:val="00456A0A"/>
    <w:rsid w:val="00457F7A"/>
    <w:rsid w:val="00463D6F"/>
    <w:rsid w:val="00465377"/>
    <w:rsid w:val="004668ED"/>
    <w:rsid w:val="004669FD"/>
    <w:rsid w:val="00473063"/>
    <w:rsid w:val="004803BA"/>
    <w:rsid w:val="00485056"/>
    <w:rsid w:val="00492BE8"/>
    <w:rsid w:val="0049791D"/>
    <w:rsid w:val="004B06ED"/>
    <w:rsid w:val="004B1EBE"/>
    <w:rsid w:val="004B24D4"/>
    <w:rsid w:val="004C1582"/>
    <w:rsid w:val="004C3861"/>
    <w:rsid w:val="004C4623"/>
    <w:rsid w:val="004F0574"/>
    <w:rsid w:val="0051343E"/>
    <w:rsid w:val="005174AB"/>
    <w:rsid w:val="005201D1"/>
    <w:rsid w:val="005234BB"/>
    <w:rsid w:val="00526C41"/>
    <w:rsid w:val="0055312F"/>
    <w:rsid w:val="005679B2"/>
    <w:rsid w:val="005726C4"/>
    <w:rsid w:val="00583395"/>
    <w:rsid w:val="00596E03"/>
    <w:rsid w:val="005A5A5F"/>
    <w:rsid w:val="005A5F53"/>
    <w:rsid w:val="005A76BF"/>
    <w:rsid w:val="005B15D5"/>
    <w:rsid w:val="005B2C81"/>
    <w:rsid w:val="005B6BBB"/>
    <w:rsid w:val="005B79FE"/>
    <w:rsid w:val="005C0792"/>
    <w:rsid w:val="005C1A38"/>
    <w:rsid w:val="005C3F5A"/>
    <w:rsid w:val="005D1217"/>
    <w:rsid w:val="005D44DF"/>
    <w:rsid w:val="005D7E9B"/>
    <w:rsid w:val="005E0446"/>
    <w:rsid w:val="005E3030"/>
    <w:rsid w:val="005E57FA"/>
    <w:rsid w:val="005F3EF3"/>
    <w:rsid w:val="006014CA"/>
    <w:rsid w:val="006019CD"/>
    <w:rsid w:val="00604DA1"/>
    <w:rsid w:val="006108E2"/>
    <w:rsid w:val="00621649"/>
    <w:rsid w:val="00621AAC"/>
    <w:rsid w:val="006303E9"/>
    <w:rsid w:val="006307F3"/>
    <w:rsid w:val="006336CF"/>
    <w:rsid w:val="006433E7"/>
    <w:rsid w:val="00650CF5"/>
    <w:rsid w:val="00664BB8"/>
    <w:rsid w:val="00677F9E"/>
    <w:rsid w:val="00681DBE"/>
    <w:rsid w:val="00697079"/>
    <w:rsid w:val="0069764D"/>
    <w:rsid w:val="006A4976"/>
    <w:rsid w:val="006B7053"/>
    <w:rsid w:val="006D166F"/>
    <w:rsid w:val="006D17E7"/>
    <w:rsid w:val="006D2C1A"/>
    <w:rsid w:val="006D6696"/>
    <w:rsid w:val="006E22B2"/>
    <w:rsid w:val="006E77B5"/>
    <w:rsid w:val="006F0AC2"/>
    <w:rsid w:val="006F3FED"/>
    <w:rsid w:val="006F76EE"/>
    <w:rsid w:val="006F7CAD"/>
    <w:rsid w:val="00703B05"/>
    <w:rsid w:val="00712C70"/>
    <w:rsid w:val="007218CD"/>
    <w:rsid w:val="00733E68"/>
    <w:rsid w:val="0073490D"/>
    <w:rsid w:val="007372C8"/>
    <w:rsid w:val="00744548"/>
    <w:rsid w:val="007531F6"/>
    <w:rsid w:val="00755AF4"/>
    <w:rsid w:val="00756D32"/>
    <w:rsid w:val="00763D62"/>
    <w:rsid w:val="00772335"/>
    <w:rsid w:val="007732FB"/>
    <w:rsid w:val="007766C3"/>
    <w:rsid w:val="007805ED"/>
    <w:rsid w:val="0078438B"/>
    <w:rsid w:val="00790CFF"/>
    <w:rsid w:val="007A51E2"/>
    <w:rsid w:val="007B4FC8"/>
    <w:rsid w:val="007C61FE"/>
    <w:rsid w:val="007D28D5"/>
    <w:rsid w:val="007D4365"/>
    <w:rsid w:val="007F0808"/>
    <w:rsid w:val="008024BB"/>
    <w:rsid w:val="00802EAB"/>
    <w:rsid w:val="00825149"/>
    <w:rsid w:val="00841178"/>
    <w:rsid w:val="00847336"/>
    <w:rsid w:val="00852455"/>
    <w:rsid w:val="00857C97"/>
    <w:rsid w:val="008617F1"/>
    <w:rsid w:val="008A6A3B"/>
    <w:rsid w:val="008C348B"/>
    <w:rsid w:val="008C3A6A"/>
    <w:rsid w:val="008C4B38"/>
    <w:rsid w:val="008C512B"/>
    <w:rsid w:val="008C65D0"/>
    <w:rsid w:val="008D484C"/>
    <w:rsid w:val="008D52DA"/>
    <w:rsid w:val="008E286A"/>
    <w:rsid w:val="008E55ED"/>
    <w:rsid w:val="008E7170"/>
    <w:rsid w:val="008F321C"/>
    <w:rsid w:val="008F4A70"/>
    <w:rsid w:val="00903091"/>
    <w:rsid w:val="00914701"/>
    <w:rsid w:val="009161D2"/>
    <w:rsid w:val="00924384"/>
    <w:rsid w:val="00924893"/>
    <w:rsid w:val="009267B8"/>
    <w:rsid w:val="00933929"/>
    <w:rsid w:val="00935F76"/>
    <w:rsid w:val="0094199F"/>
    <w:rsid w:val="0094617C"/>
    <w:rsid w:val="0095139C"/>
    <w:rsid w:val="00951BF0"/>
    <w:rsid w:val="0095315F"/>
    <w:rsid w:val="00955A71"/>
    <w:rsid w:val="00967505"/>
    <w:rsid w:val="00971608"/>
    <w:rsid w:val="0097401B"/>
    <w:rsid w:val="00985D17"/>
    <w:rsid w:val="00985FE1"/>
    <w:rsid w:val="0099011F"/>
    <w:rsid w:val="0099199C"/>
    <w:rsid w:val="009A629D"/>
    <w:rsid w:val="009B1611"/>
    <w:rsid w:val="009B26D2"/>
    <w:rsid w:val="009B5412"/>
    <w:rsid w:val="009B54CD"/>
    <w:rsid w:val="009B6CF7"/>
    <w:rsid w:val="009B78BB"/>
    <w:rsid w:val="009C0E19"/>
    <w:rsid w:val="009C7432"/>
    <w:rsid w:val="009C743E"/>
    <w:rsid w:val="009E2714"/>
    <w:rsid w:val="00A051A6"/>
    <w:rsid w:val="00A1676E"/>
    <w:rsid w:val="00A2504D"/>
    <w:rsid w:val="00A50FEF"/>
    <w:rsid w:val="00A555B0"/>
    <w:rsid w:val="00A57D02"/>
    <w:rsid w:val="00A6209A"/>
    <w:rsid w:val="00A669DC"/>
    <w:rsid w:val="00A749DC"/>
    <w:rsid w:val="00A75F7C"/>
    <w:rsid w:val="00A90085"/>
    <w:rsid w:val="00A9388B"/>
    <w:rsid w:val="00A93BD0"/>
    <w:rsid w:val="00AA0388"/>
    <w:rsid w:val="00AB090F"/>
    <w:rsid w:val="00AB46A8"/>
    <w:rsid w:val="00AD011E"/>
    <w:rsid w:val="00AD1B05"/>
    <w:rsid w:val="00AE7636"/>
    <w:rsid w:val="00B01717"/>
    <w:rsid w:val="00B0292F"/>
    <w:rsid w:val="00B149D4"/>
    <w:rsid w:val="00B30315"/>
    <w:rsid w:val="00B36200"/>
    <w:rsid w:val="00B459C4"/>
    <w:rsid w:val="00B52E60"/>
    <w:rsid w:val="00B87730"/>
    <w:rsid w:val="00B92C9B"/>
    <w:rsid w:val="00B93F07"/>
    <w:rsid w:val="00B97F4F"/>
    <w:rsid w:val="00BA79A0"/>
    <w:rsid w:val="00BA7A2E"/>
    <w:rsid w:val="00BB5203"/>
    <w:rsid w:val="00BB6D9D"/>
    <w:rsid w:val="00BC1056"/>
    <w:rsid w:val="00BC3BAB"/>
    <w:rsid w:val="00BC5FE3"/>
    <w:rsid w:val="00BD1818"/>
    <w:rsid w:val="00BD67E9"/>
    <w:rsid w:val="00BE5A7D"/>
    <w:rsid w:val="00BF59C9"/>
    <w:rsid w:val="00C11A82"/>
    <w:rsid w:val="00C45E8B"/>
    <w:rsid w:val="00C606C4"/>
    <w:rsid w:val="00C64B3F"/>
    <w:rsid w:val="00C6589D"/>
    <w:rsid w:val="00C66452"/>
    <w:rsid w:val="00C7238D"/>
    <w:rsid w:val="00C76399"/>
    <w:rsid w:val="00C76DCC"/>
    <w:rsid w:val="00C77E7E"/>
    <w:rsid w:val="00C833A9"/>
    <w:rsid w:val="00C85E14"/>
    <w:rsid w:val="00C977B8"/>
    <w:rsid w:val="00CA50BF"/>
    <w:rsid w:val="00CB3E9B"/>
    <w:rsid w:val="00CC1EE6"/>
    <w:rsid w:val="00CC6623"/>
    <w:rsid w:val="00CC7CC7"/>
    <w:rsid w:val="00CD0E6F"/>
    <w:rsid w:val="00CD5C52"/>
    <w:rsid w:val="00CE7419"/>
    <w:rsid w:val="00D01A5E"/>
    <w:rsid w:val="00D02447"/>
    <w:rsid w:val="00D03C91"/>
    <w:rsid w:val="00D0445E"/>
    <w:rsid w:val="00D12B14"/>
    <w:rsid w:val="00D1698C"/>
    <w:rsid w:val="00D342B4"/>
    <w:rsid w:val="00D35C07"/>
    <w:rsid w:val="00D369A7"/>
    <w:rsid w:val="00D40CB3"/>
    <w:rsid w:val="00D42EFE"/>
    <w:rsid w:val="00D554E9"/>
    <w:rsid w:val="00D5736C"/>
    <w:rsid w:val="00D61367"/>
    <w:rsid w:val="00D62F88"/>
    <w:rsid w:val="00D722DE"/>
    <w:rsid w:val="00D726CD"/>
    <w:rsid w:val="00D81DAC"/>
    <w:rsid w:val="00D82372"/>
    <w:rsid w:val="00DA1E36"/>
    <w:rsid w:val="00DB1CC8"/>
    <w:rsid w:val="00DB6D73"/>
    <w:rsid w:val="00DC46AB"/>
    <w:rsid w:val="00DE6CC9"/>
    <w:rsid w:val="00E05D9B"/>
    <w:rsid w:val="00E1582B"/>
    <w:rsid w:val="00E15943"/>
    <w:rsid w:val="00E25696"/>
    <w:rsid w:val="00E339F4"/>
    <w:rsid w:val="00E347C3"/>
    <w:rsid w:val="00E363A1"/>
    <w:rsid w:val="00E42505"/>
    <w:rsid w:val="00E54797"/>
    <w:rsid w:val="00E62B80"/>
    <w:rsid w:val="00E7353A"/>
    <w:rsid w:val="00E90BDA"/>
    <w:rsid w:val="00E97AD8"/>
    <w:rsid w:val="00EA09B2"/>
    <w:rsid w:val="00EA1369"/>
    <w:rsid w:val="00EA3525"/>
    <w:rsid w:val="00EA49A5"/>
    <w:rsid w:val="00EB03C5"/>
    <w:rsid w:val="00EB1971"/>
    <w:rsid w:val="00EB3775"/>
    <w:rsid w:val="00EB48C0"/>
    <w:rsid w:val="00EB563F"/>
    <w:rsid w:val="00EC4F00"/>
    <w:rsid w:val="00ED1D5A"/>
    <w:rsid w:val="00EE796D"/>
    <w:rsid w:val="00F1104C"/>
    <w:rsid w:val="00F1582F"/>
    <w:rsid w:val="00F21BB8"/>
    <w:rsid w:val="00F22A01"/>
    <w:rsid w:val="00F26711"/>
    <w:rsid w:val="00F27110"/>
    <w:rsid w:val="00F474EB"/>
    <w:rsid w:val="00F51861"/>
    <w:rsid w:val="00F51952"/>
    <w:rsid w:val="00F52E68"/>
    <w:rsid w:val="00F52F9F"/>
    <w:rsid w:val="00F576D7"/>
    <w:rsid w:val="00F57F1A"/>
    <w:rsid w:val="00F61927"/>
    <w:rsid w:val="00F656D6"/>
    <w:rsid w:val="00F842A1"/>
    <w:rsid w:val="00F84ECE"/>
    <w:rsid w:val="00F85CEF"/>
    <w:rsid w:val="00F91A95"/>
    <w:rsid w:val="00F951ED"/>
    <w:rsid w:val="00F96431"/>
    <w:rsid w:val="00FA0811"/>
    <w:rsid w:val="00FA1195"/>
    <w:rsid w:val="00FA65B8"/>
    <w:rsid w:val="00FB034B"/>
    <w:rsid w:val="00FB0E2C"/>
    <w:rsid w:val="00FB40D2"/>
    <w:rsid w:val="00FD2277"/>
    <w:rsid w:val="00FD2435"/>
    <w:rsid w:val="00FD53D9"/>
    <w:rsid w:val="00FE0D66"/>
    <w:rsid w:val="00FE20A9"/>
    <w:rsid w:val="00FF6144"/>
    <w:rsid w:val="00FF796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114E83"/>
  <w14:defaultImageDpi w14:val="300"/>
  <w15:docId w15:val="{030104DE-673C-4888-AE7C-F089E87B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65C97"/>
    <w:pPr>
      <w:spacing w:before="100" w:beforeAutospacing="1" w:after="100" w:afterAutospacing="1"/>
      <w:outlineLvl w:val="1"/>
    </w:pPr>
    <w:rPr>
      <w:rFonts w:ascii="Times New Roman" w:eastAsia="Times New Roman" w:hAnsi="Times New Roman" w:cs="Times New Roman"/>
      <w:b/>
      <w:bCs/>
      <w:sz w:val="36"/>
      <w:szCs w:val="36"/>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1CAD"/>
    <w:pPr>
      <w:tabs>
        <w:tab w:val="center" w:pos="4536"/>
        <w:tab w:val="right" w:pos="9072"/>
      </w:tabs>
    </w:pPr>
  </w:style>
  <w:style w:type="character" w:customStyle="1" w:styleId="KoptekstChar">
    <w:name w:val="Koptekst Char"/>
    <w:basedOn w:val="Standaardalinea-lettertype"/>
    <w:link w:val="Koptekst"/>
    <w:uiPriority w:val="99"/>
    <w:rsid w:val="00271CAD"/>
  </w:style>
  <w:style w:type="paragraph" w:styleId="Voettekst">
    <w:name w:val="footer"/>
    <w:basedOn w:val="Standaard"/>
    <w:link w:val="VoettekstChar"/>
    <w:uiPriority w:val="99"/>
    <w:unhideWhenUsed/>
    <w:rsid w:val="00271CAD"/>
    <w:pPr>
      <w:tabs>
        <w:tab w:val="center" w:pos="4536"/>
        <w:tab w:val="right" w:pos="9072"/>
      </w:tabs>
    </w:pPr>
  </w:style>
  <w:style w:type="character" w:customStyle="1" w:styleId="VoettekstChar">
    <w:name w:val="Voettekst Char"/>
    <w:basedOn w:val="Standaardalinea-lettertype"/>
    <w:link w:val="Voettekst"/>
    <w:uiPriority w:val="99"/>
    <w:rsid w:val="00271CAD"/>
  </w:style>
  <w:style w:type="paragraph" w:styleId="Ballontekst">
    <w:name w:val="Balloon Text"/>
    <w:basedOn w:val="Standaard"/>
    <w:link w:val="BallontekstChar"/>
    <w:uiPriority w:val="99"/>
    <w:semiHidden/>
    <w:unhideWhenUsed/>
    <w:rsid w:val="00271CA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71CAD"/>
    <w:rPr>
      <w:rFonts w:ascii="Lucida Grande" w:hAnsi="Lucida Grande"/>
      <w:sz w:val="18"/>
      <w:szCs w:val="18"/>
    </w:rPr>
  </w:style>
  <w:style w:type="table" w:styleId="Tabelraster">
    <w:name w:val="Table Grid"/>
    <w:basedOn w:val="Standaardtabel"/>
    <w:uiPriority w:val="59"/>
    <w:rsid w:val="009B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5ED"/>
    <w:pPr>
      <w:autoSpaceDE w:val="0"/>
      <w:autoSpaceDN w:val="0"/>
      <w:adjustRightInd w:val="0"/>
    </w:pPr>
    <w:rPr>
      <w:rFonts w:ascii="Cambria" w:eastAsiaTheme="minorHAnsi" w:hAnsi="Cambria" w:cs="Cambria"/>
      <w:color w:val="000000"/>
      <w:lang w:eastAsia="en-US"/>
    </w:rPr>
  </w:style>
  <w:style w:type="paragraph" w:styleId="Lijstalinea">
    <w:name w:val="List Paragraph"/>
    <w:basedOn w:val="Standaard"/>
    <w:uiPriority w:val="34"/>
    <w:qFormat/>
    <w:rsid w:val="00CC6623"/>
    <w:pPr>
      <w:ind w:left="720"/>
      <w:contextualSpacing/>
    </w:pPr>
  </w:style>
  <w:style w:type="character" w:customStyle="1" w:styleId="Kop2Char">
    <w:name w:val="Kop 2 Char"/>
    <w:basedOn w:val="Standaardalinea-lettertype"/>
    <w:link w:val="Kop2"/>
    <w:uiPriority w:val="9"/>
    <w:rsid w:val="00165C97"/>
    <w:rPr>
      <w:rFonts w:ascii="Times New Roman" w:eastAsia="Times New Roman" w:hAnsi="Times New Roman" w:cs="Times New Roman"/>
      <w:b/>
      <w:bCs/>
      <w:sz w:val="36"/>
      <w:szCs w:val="36"/>
      <w:lang w:val="en-US" w:eastAsia="en-US"/>
    </w:rPr>
  </w:style>
  <w:style w:type="paragraph" w:styleId="Normaalweb">
    <w:name w:val="Normal (Web)"/>
    <w:basedOn w:val="Standaard"/>
    <w:uiPriority w:val="99"/>
    <w:semiHidden/>
    <w:unhideWhenUsed/>
    <w:rsid w:val="00165C97"/>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9496">
      <w:bodyDiv w:val="1"/>
      <w:marLeft w:val="0"/>
      <w:marRight w:val="0"/>
      <w:marTop w:val="0"/>
      <w:marBottom w:val="0"/>
      <w:divBdr>
        <w:top w:val="none" w:sz="0" w:space="0" w:color="auto"/>
        <w:left w:val="none" w:sz="0" w:space="0" w:color="auto"/>
        <w:bottom w:val="none" w:sz="0" w:space="0" w:color="auto"/>
        <w:right w:val="none" w:sz="0" w:space="0" w:color="auto"/>
      </w:divBdr>
    </w:div>
    <w:div w:id="956721608">
      <w:bodyDiv w:val="1"/>
      <w:marLeft w:val="0"/>
      <w:marRight w:val="0"/>
      <w:marTop w:val="0"/>
      <w:marBottom w:val="0"/>
      <w:divBdr>
        <w:top w:val="none" w:sz="0" w:space="0" w:color="auto"/>
        <w:left w:val="none" w:sz="0" w:space="0" w:color="auto"/>
        <w:bottom w:val="none" w:sz="0" w:space="0" w:color="auto"/>
        <w:right w:val="none" w:sz="0" w:space="0" w:color="auto"/>
      </w:divBdr>
    </w:div>
    <w:div w:id="1159924763">
      <w:bodyDiv w:val="1"/>
      <w:marLeft w:val="0"/>
      <w:marRight w:val="0"/>
      <w:marTop w:val="0"/>
      <w:marBottom w:val="0"/>
      <w:divBdr>
        <w:top w:val="none" w:sz="0" w:space="0" w:color="auto"/>
        <w:left w:val="none" w:sz="0" w:space="0" w:color="auto"/>
        <w:bottom w:val="none" w:sz="0" w:space="0" w:color="auto"/>
        <w:right w:val="none" w:sz="0" w:space="0" w:color="auto"/>
      </w:divBdr>
    </w:div>
    <w:div w:id="1825581804">
      <w:bodyDiv w:val="1"/>
      <w:marLeft w:val="0"/>
      <w:marRight w:val="0"/>
      <w:marTop w:val="0"/>
      <w:marBottom w:val="0"/>
      <w:divBdr>
        <w:top w:val="none" w:sz="0" w:space="0" w:color="auto"/>
        <w:left w:val="none" w:sz="0" w:space="0" w:color="auto"/>
        <w:bottom w:val="none" w:sz="0" w:space="0" w:color="auto"/>
        <w:right w:val="none" w:sz="0" w:space="0" w:color="auto"/>
      </w:divBdr>
    </w:div>
    <w:div w:id="1959027102">
      <w:bodyDiv w:val="1"/>
      <w:marLeft w:val="0"/>
      <w:marRight w:val="0"/>
      <w:marTop w:val="0"/>
      <w:marBottom w:val="0"/>
      <w:divBdr>
        <w:top w:val="none" w:sz="0" w:space="0" w:color="auto"/>
        <w:left w:val="none" w:sz="0" w:space="0" w:color="auto"/>
        <w:bottom w:val="none" w:sz="0" w:space="0" w:color="auto"/>
        <w:right w:val="none" w:sz="0" w:space="0" w:color="auto"/>
      </w:divBdr>
    </w:div>
    <w:div w:id="2125417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neDoets\Stichting%20Opspoor\OBS%20Oeboentoe%20-%20Documenten\2021-2022\School\Kwaliteitskaarten\Format%20Kwaliteitskaart%20Oeboentoe.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61EFCD00BA841A7728CAFBA918987" ma:contentTypeVersion="24" ma:contentTypeDescription="Een nieuw document maken." ma:contentTypeScope="" ma:versionID="0f673cc90919473427c5bf82ddff9a10">
  <xsd:schema xmlns:xsd="http://www.w3.org/2001/XMLSchema" xmlns:xs="http://www.w3.org/2001/XMLSchema" xmlns:p="http://schemas.microsoft.com/office/2006/metadata/properties" xmlns:ns2="1526c661-9752-4b27-8115-a3f0df27ba67" xmlns:ns3="e46a96d3-37f2-4166-a923-fcadc85b80b4" targetNamespace="http://schemas.microsoft.com/office/2006/metadata/properties" ma:root="true" ma:fieldsID="397f96e4559ceedb91e2009eb3d9af65" ns2:_="" ns3:_="">
    <xsd:import namespace="1526c661-9752-4b27-8115-a3f0df27ba67"/>
    <xsd:import namespace="e46a96d3-37f2-4166-a923-fcadc85b80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ocatie" minOccurs="0"/>
                <xsd:element ref="ns2:bca034f0-9268-42b5-bb54-57b4e97a1242CountryOrRegion" minOccurs="0"/>
                <xsd:element ref="ns2:bca034f0-9268-42b5-bb54-57b4e97a1242State" minOccurs="0"/>
                <xsd:element ref="ns2:bca034f0-9268-42b5-bb54-57b4e97a1242City" minOccurs="0"/>
                <xsd:element ref="ns2:bca034f0-9268-42b5-bb54-57b4e97a1242PostalCode" minOccurs="0"/>
                <xsd:element ref="ns2:bca034f0-9268-42b5-bb54-57b4e97a1242Street" minOccurs="0"/>
                <xsd:element ref="ns2:bca034f0-9268-42b5-bb54-57b4e97a1242GeoLoc" minOccurs="0"/>
                <xsd:element ref="ns2:bca034f0-9268-42b5-bb54-57b4e97a1242DispNa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6c661-9752-4b27-8115-a3f0df27b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ocatie" ma:index="17" nillable="true" ma:displayName="Locatie" ma:format="Dropdown" ma:internalName="Locatie">
      <xsd:simpleType>
        <xsd:restriction base="dms:Unknown"/>
      </xsd:simpleType>
    </xsd:element>
    <xsd:element name="bca034f0-9268-42b5-bb54-57b4e97a1242CountryOrRegion" ma:index="18" nillable="true" ma:displayName="Locatie: land" ma:internalName="CountryOrRegion" ma:readOnly="true">
      <xsd:simpleType>
        <xsd:restriction base="dms:Text"/>
      </xsd:simpleType>
    </xsd:element>
    <xsd:element name="bca034f0-9268-42b5-bb54-57b4e97a1242State" ma:index="19" nillable="true" ma:displayName="Locatie: provincie" ma:internalName="State" ma:readOnly="true">
      <xsd:simpleType>
        <xsd:restriction base="dms:Text"/>
      </xsd:simpleType>
    </xsd:element>
    <xsd:element name="bca034f0-9268-42b5-bb54-57b4e97a1242City" ma:index="20" nillable="true" ma:displayName="Locatie: stad" ma:internalName="City" ma:readOnly="true">
      <xsd:simpleType>
        <xsd:restriction base="dms:Text"/>
      </xsd:simpleType>
    </xsd:element>
    <xsd:element name="bca034f0-9268-42b5-bb54-57b4e97a1242PostalCode" ma:index="21" nillable="true" ma:displayName="Locatie: postcode" ma:internalName="PostalCode" ma:readOnly="true">
      <xsd:simpleType>
        <xsd:restriction base="dms:Text"/>
      </xsd:simpleType>
    </xsd:element>
    <xsd:element name="bca034f0-9268-42b5-bb54-57b4e97a1242Street" ma:index="22" nillable="true" ma:displayName="Locatie: straat" ma:internalName="Street" ma:readOnly="true">
      <xsd:simpleType>
        <xsd:restriction base="dms:Text"/>
      </xsd:simpleType>
    </xsd:element>
    <xsd:element name="bca034f0-9268-42b5-bb54-57b4e97a1242GeoLoc" ma:index="23" nillable="true" ma:displayName="Locatie: coördinaten" ma:internalName="GeoLoc" ma:readOnly="true">
      <xsd:simpleType>
        <xsd:restriction base="dms:Unknown"/>
      </xsd:simpleType>
    </xsd:element>
    <xsd:element name="bca034f0-9268-42b5-bb54-57b4e97a1242DispName" ma:index="24" nillable="true" ma:displayName="Locatie: naam" ma:internalName="DispNa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Afbeeldingtags" ma:readOnly="false" ma:fieldId="{5cf76f15-5ced-4ddc-b409-7134ff3c332f}" ma:taxonomyMulti="true" ma:sspId="02f393d7-e2e5-42ca-90d0-fd808ec8d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a96d3-37f2-4166-a923-fcadc85b80b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30" nillable="true" ma:displayName="Taxonomy Catch All Column" ma:hidden="true" ma:list="{33853f52-d622-4cee-a6c3-cb0da8febe8e}" ma:internalName="TaxCatchAll" ma:showField="CatchAllData" ma:web="e46a96d3-37f2-4166-a923-fcadc85b8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e xmlns="1526c661-9752-4b27-8115-a3f0df27ba67" xsi:nil="true"/>
    <SharedWithUsers xmlns="e46a96d3-37f2-4166-a923-fcadc85b80b4">
      <UserInfo>
        <DisplayName>griekenhaan@hetnet.nl</DisplayName>
        <AccountId>317</AccountId>
        <AccountType/>
      </UserInfo>
      <UserInfo>
        <DisplayName>Werkgroep Rapportfolio - Leden</DisplayName>
        <AccountId>360</AccountId>
        <AccountType/>
      </UserInfo>
      <UserInfo>
        <DisplayName>Werkgroep Taal &amp; Spelling - Leden</DisplayName>
        <AccountId>362</AccountId>
        <AccountType/>
      </UserInfo>
      <UserInfo>
        <DisplayName>Werkgroep Talentweken - Leden</DisplayName>
        <AccountId>363</AccountId>
        <AccountType/>
      </UserInfo>
      <UserInfo>
        <DisplayName>Werkgroep Pedagogisch klimaat - Leden</DisplayName>
        <AccountId>364</AccountId>
        <AccountType/>
      </UserInfo>
      <UserInfo>
        <DisplayName>Werkgroep Thema en Atelier - Leden</DisplayName>
        <AccountId>365</AccountId>
        <AccountType/>
      </UserInfo>
    </SharedWithUsers>
    <TaxCatchAll xmlns="e46a96d3-37f2-4166-a923-fcadc85b80b4" xsi:nil="true"/>
    <lcf76f155ced4ddcb4097134ff3c332f xmlns="1526c661-9752-4b27-8115-a3f0df27b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7EED25-6F18-44CC-8EAC-D9EED832BCCD}">
  <ds:schemaRefs>
    <ds:schemaRef ds:uri="http://schemas.openxmlformats.org/officeDocument/2006/bibliography"/>
  </ds:schemaRefs>
</ds:datastoreItem>
</file>

<file path=customXml/itemProps2.xml><?xml version="1.0" encoding="utf-8"?>
<ds:datastoreItem xmlns:ds="http://schemas.openxmlformats.org/officeDocument/2006/customXml" ds:itemID="{DE949EB2-C664-4F17-83CA-0074E0B04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6c661-9752-4b27-8115-a3f0df27ba67"/>
    <ds:schemaRef ds:uri="e46a96d3-37f2-4166-a923-fcadc85b8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01461-AD17-48F8-89BA-20A4DD95DA0D}">
  <ds:schemaRefs>
    <ds:schemaRef ds:uri="http://schemas.microsoft.com/sharepoint/v3/contenttype/forms"/>
  </ds:schemaRefs>
</ds:datastoreItem>
</file>

<file path=customXml/itemProps4.xml><?xml version="1.0" encoding="utf-8"?>
<ds:datastoreItem xmlns:ds="http://schemas.openxmlformats.org/officeDocument/2006/customXml" ds:itemID="{CA226D0F-FE68-469E-865D-47CAC387AF53}">
  <ds:schemaRefs>
    <ds:schemaRef ds:uri="http://schemas.microsoft.com/office/2006/metadata/properties"/>
    <ds:schemaRef ds:uri="http://purl.org/dc/terms/"/>
    <ds:schemaRef ds:uri="1526c661-9752-4b27-8115-a3f0df27ba67"/>
    <ds:schemaRef ds:uri="e46a96d3-37f2-4166-a923-fcadc85b80b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Format Kwaliteitskaart Oeboentoe</Template>
  <TotalTime>0</TotalTime>
  <Pages>5</Pages>
  <Words>1240</Words>
  <Characters>7069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Normedia</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Doets</dc:creator>
  <cp:keywords/>
  <dc:description/>
  <cp:lastModifiedBy>Tim Jongewaard</cp:lastModifiedBy>
  <cp:revision>2</cp:revision>
  <cp:lastPrinted>2022-08-26T09:58:00Z</cp:lastPrinted>
  <dcterms:created xsi:type="dcterms:W3CDTF">2023-06-20T10:55:00Z</dcterms:created>
  <dcterms:modified xsi:type="dcterms:W3CDTF">2023-06-20T10:55:00Z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0x010100FA661EFCD00BA841A7728CAFBA918987</vt:lpwstr>
  </property>
  <property fmtid="{D5CDD505-2E9C-101B-9397-08002B2CF9AE}" pid="3" name="MediaServiceImageTags">
    <vt:lpwstr/>
  </property>
</Properties>
</file>