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E636C" w:rsidR="00950D22" w:rsidP="00950D22" w:rsidRDefault="00950D22" w14:paraId="672A6659" w14:textId="77777777">
      <w:pPr>
        <w:jc w:val="center"/>
        <w:rPr>
          <w:rFonts w:eastAsia="Calibri" w:cstheme="minorHAnsi"/>
          <w:sz w:val="24"/>
          <w:szCs w:val="24"/>
        </w:rPr>
      </w:pPr>
    </w:p>
    <w:p w:rsidRPr="009147C4" w:rsidR="00950D22" w:rsidP="1F665F95" w:rsidRDefault="00950D22" w14:paraId="6CCC434D" w14:textId="7478D4B2">
      <w:pPr>
        <w:jc w:val="center"/>
        <w:rPr>
          <w:rFonts w:eastAsia="Calibri" w:cstheme="minorHAnsi"/>
          <w:b/>
          <w:bCs/>
          <w:sz w:val="72"/>
          <w:szCs w:val="72"/>
        </w:rPr>
      </w:pPr>
      <w:r w:rsidRPr="009147C4">
        <w:rPr>
          <w:rFonts w:eastAsia="Calibri" w:cstheme="minorHAnsi"/>
          <w:b/>
          <w:bCs/>
          <w:sz w:val="72"/>
          <w:szCs w:val="72"/>
        </w:rPr>
        <w:t>Anti</w:t>
      </w:r>
      <w:r w:rsidR="009147C4">
        <w:rPr>
          <w:rFonts w:eastAsia="Calibri" w:cstheme="minorHAnsi"/>
          <w:b/>
          <w:bCs/>
          <w:sz w:val="72"/>
          <w:szCs w:val="72"/>
        </w:rPr>
        <w:t>-</w:t>
      </w:r>
    </w:p>
    <w:p w:rsidR="00950D22" w:rsidP="1F665F95" w:rsidRDefault="00712777" w14:paraId="6B135DB7" w14:textId="5A84A57A">
      <w:pPr>
        <w:jc w:val="center"/>
        <w:rPr>
          <w:rFonts w:eastAsia="Calibri" w:cstheme="minorHAnsi"/>
          <w:b/>
          <w:bCs/>
          <w:sz w:val="72"/>
          <w:szCs w:val="72"/>
        </w:rPr>
      </w:pPr>
      <w:r w:rsidRPr="009147C4">
        <w:rPr>
          <w:rFonts w:eastAsia="Calibri" w:cstheme="minorHAnsi"/>
          <w:b/>
          <w:bCs/>
          <w:sz w:val="72"/>
          <w:szCs w:val="72"/>
        </w:rPr>
        <w:t>PESTPROTOCOL</w:t>
      </w:r>
    </w:p>
    <w:p w:rsidRPr="009147C4" w:rsidR="009147C4" w:rsidP="1F665F95" w:rsidRDefault="009147C4" w14:paraId="306D51AB" w14:textId="77777777">
      <w:pPr>
        <w:jc w:val="center"/>
        <w:rPr>
          <w:rFonts w:eastAsia="Calibri" w:cstheme="minorHAnsi"/>
          <w:b/>
          <w:bCs/>
          <w:sz w:val="72"/>
          <w:szCs w:val="72"/>
        </w:rPr>
      </w:pPr>
    </w:p>
    <w:p w:rsidRPr="001E636C" w:rsidR="00950D22" w:rsidP="1F665F95" w:rsidRDefault="00950D22" w14:paraId="462226C7" w14:textId="27EA879A">
      <w:pPr>
        <w:jc w:val="center"/>
        <w:rPr>
          <w:rFonts w:eastAsia="Calibri" w:cstheme="minorHAnsi"/>
          <w:b/>
          <w:bCs/>
          <w:sz w:val="24"/>
          <w:szCs w:val="24"/>
        </w:rPr>
      </w:pPr>
    </w:p>
    <w:p w:rsidRPr="001E636C" w:rsidR="00950D22" w:rsidP="1F665F95" w:rsidRDefault="41C9D6F0" w14:paraId="5472E79F" w14:textId="7AA64156">
      <w:pPr>
        <w:jc w:val="center"/>
        <w:rPr>
          <w:rFonts w:cstheme="minorHAnsi"/>
          <w:sz w:val="24"/>
          <w:szCs w:val="24"/>
        </w:rPr>
      </w:pPr>
      <w:r w:rsidR="41C9D6F0">
        <w:drawing>
          <wp:inline wp14:editId="2BD33C2D" wp14:anchorId="6EC2DDC2">
            <wp:extent cx="4610098" cy="2228850"/>
            <wp:effectExtent l="0" t="0" r="0" b="0"/>
            <wp:docPr id="677788924" name="Picture 129663801" descr="SBO Het Tangram - Onze nieuwe huissstijl en website" title=""/>
            <wp:cNvGraphicFramePr>
              <a:graphicFrameLocks noChangeAspect="1"/>
            </wp:cNvGraphicFramePr>
            <a:graphic>
              <a:graphicData uri="http://schemas.openxmlformats.org/drawingml/2006/picture">
                <pic:pic>
                  <pic:nvPicPr>
                    <pic:cNvPr id="0" name="Picture 129663801"/>
                    <pic:cNvPicPr/>
                  </pic:nvPicPr>
                  <pic:blipFill>
                    <a:blip r:embed="Rc233c43904934d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10098" cy="2228850"/>
                    </a:xfrm>
                    <a:prstGeom prst="rect">
                      <a:avLst/>
                    </a:prstGeom>
                  </pic:spPr>
                </pic:pic>
              </a:graphicData>
            </a:graphic>
          </wp:inline>
        </w:drawing>
      </w:r>
    </w:p>
    <w:p w:rsidR="00B66FF5" w:rsidP="1F665F95" w:rsidRDefault="00B66FF5" w14:paraId="1CD507E8" w14:textId="1C422101">
      <w:pPr>
        <w:jc w:val="center"/>
        <w:rPr>
          <w:rFonts w:eastAsia="Calibri" w:cstheme="minorHAnsi"/>
          <w:b/>
          <w:bCs/>
          <w:sz w:val="24"/>
          <w:szCs w:val="24"/>
        </w:rPr>
      </w:pPr>
    </w:p>
    <w:p w:rsidR="009147C4" w:rsidP="1F665F95" w:rsidRDefault="009147C4" w14:paraId="585E760E" w14:textId="77777777">
      <w:pPr>
        <w:jc w:val="center"/>
        <w:rPr>
          <w:rFonts w:eastAsia="Calibri" w:cstheme="minorHAnsi"/>
          <w:b/>
          <w:bCs/>
          <w:sz w:val="24"/>
          <w:szCs w:val="24"/>
        </w:rPr>
      </w:pPr>
    </w:p>
    <w:p w:rsidR="009147C4" w:rsidP="1F665F95" w:rsidRDefault="009147C4" w14:paraId="51E6D95A" w14:textId="77777777">
      <w:pPr>
        <w:jc w:val="center"/>
        <w:rPr>
          <w:rFonts w:eastAsia="Calibri" w:cstheme="minorHAnsi"/>
          <w:b/>
          <w:bCs/>
          <w:sz w:val="24"/>
          <w:szCs w:val="24"/>
        </w:rPr>
      </w:pPr>
    </w:p>
    <w:p w:rsidR="009147C4" w:rsidP="1F665F95" w:rsidRDefault="009147C4" w14:paraId="03CE8BB3" w14:textId="77777777">
      <w:pPr>
        <w:jc w:val="center"/>
        <w:rPr>
          <w:rFonts w:eastAsia="Calibri" w:cstheme="minorHAnsi"/>
          <w:b/>
          <w:bCs/>
          <w:sz w:val="24"/>
          <w:szCs w:val="24"/>
        </w:rPr>
      </w:pPr>
    </w:p>
    <w:p w:rsidRPr="001E636C" w:rsidR="009147C4" w:rsidP="1F665F95" w:rsidRDefault="009147C4" w14:paraId="04218370" w14:textId="77777777">
      <w:pPr>
        <w:jc w:val="center"/>
        <w:rPr>
          <w:rFonts w:eastAsia="Calibri" w:cstheme="minorHAnsi"/>
          <w:b/>
          <w:bCs/>
          <w:sz w:val="24"/>
          <w:szCs w:val="24"/>
        </w:rPr>
      </w:pPr>
    </w:p>
    <w:p w:rsidRPr="001E636C" w:rsidR="00950D22" w:rsidP="1F665F95" w:rsidRDefault="41C9D6F0" w14:paraId="4B77F2C3" w14:textId="54F106AC">
      <w:pPr>
        <w:spacing w:after="160" w:line="259" w:lineRule="auto"/>
        <w:rPr>
          <w:rStyle w:val="Hyperlink"/>
          <w:rFonts w:eastAsia="Calibri" w:cstheme="minorHAnsi"/>
          <w:b/>
          <w:bCs/>
          <w:color w:val="383838"/>
          <w:sz w:val="24"/>
          <w:szCs w:val="24"/>
        </w:rPr>
      </w:pPr>
      <w:r w:rsidRPr="001E636C">
        <w:rPr>
          <w:rFonts w:eastAsia="Calibri" w:cstheme="minorHAnsi"/>
          <w:b/>
          <w:bCs/>
          <w:color w:val="383838"/>
          <w:sz w:val="24"/>
          <w:szCs w:val="24"/>
        </w:rPr>
        <w:t>SBO Het Tangram / De Kleine Karekiet</w:t>
      </w:r>
      <w:r w:rsidRPr="001E636C" w:rsidR="00712777">
        <w:rPr>
          <w:rFonts w:cstheme="minorHAnsi"/>
          <w:sz w:val="24"/>
          <w:szCs w:val="24"/>
        </w:rPr>
        <w:br/>
      </w:r>
      <w:r w:rsidRPr="001E636C">
        <w:rPr>
          <w:rFonts w:eastAsia="Calibri" w:cstheme="minorHAnsi"/>
          <w:b/>
          <w:bCs/>
          <w:color w:val="383838"/>
          <w:sz w:val="24"/>
          <w:szCs w:val="24"/>
        </w:rPr>
        <w:t>Slenkstraat 50</w:t>
      </w:r>
      <w:r w:rsidRPr="001E636C" w:rsidR="00712777">
        <w:rPr>
          <w:rFonts w:cstheme="minorHAnsi"/>
          <w:sz w:val="24"/>
          <w:szCs w:val="24"/>
        </w:rPr>
        <w:br/>
      </w:r>
      <w:r w:rsidRPr="001E636C">
        <w:rPr>
          <w:rFonts w:eastAsia="Calibri" w:cstheme="minorHAnsi"/>
          <w:b/>
          <w:bCs/>
          <w:color w:val="383838"/>
          <w:sz w:val="24"/>
          <w:szCs w:val="24"/>
        </w:rPr>
        <w:t>1441 MS Purmerend</w:t>
      </w:r>
      <w:r w:rsidRPr="001E636C" w:rsidR="00712777">
        <w:rPr>
          <w:rFonts w:cstheme="minorHAnsi"/>
          <w:sz w:val="24"/>
          <w:szCs w:val="24"/>
        </w:rPr>
        <w:br/>
      </w:r>
      <w:r w:rsidRPr="001E636C">
        <w:rPr>
          <w:rFonts w:eastAsia="Calibri" w:cstheme="minorHAnsi"/>
          <w:b/>
          <w:bCs/>
          <w:color w:val="383838"/>
          <w:sz w:val="24"/>
          <w:szCs w:val="24"/>
        </w:rPr>
        <w:t>0299-430237</w:t>
      </w:r>
      <w:r w:rsidRPr="001E636C" w:rsidR="00712777">
        <w:rPr>
          <w:rFonts w:cstheme="minorHAnsi"/>
          <w:sz w:val="24"/>
          <w:szCs w:val="24"/>
        </w:rPr>
        <w:br/>
      </w:r>
      <w:hyperlink r:id="rId12">
        <w:r w:rsidRPr="001E636C">
          <w:rPr>
            <w:rStyle w:val="Hyperlink"/>
            <w:rFonts w:eastAsia="Calibri" w:cstheme="minorHAnsi"/>
            <w:b/>
            <w:bCs/>
            <w:color w:val="383838"/>
            <w:sz w:val="24"/>
            <w:szCs w:val="24"/>
          </w:rPr>
          <w:t>administratie@sbohettangram.nl</w:t>
        </w:r>
      </w:hyperlink>
    </w:p>
    <w:p w:rsidRPr="001E636C" w:rsidR="00EF33F9" w:rsidP="00EF33F9" w:rsidRDefault="00EF33F9" w14:paraId="18C48854" w14:textId="77777777">
      <w:pPr>
        <w:rPr>
          <w:rFonts w:eastAsia="Calibri" w:cstheme="minorHAnsi"/>
          <w:sz w:val="24"/>
          <w:szCs w:val="24"/>
        </w:rPr>
      </w:pPr>
    </w:p>
    <w:p w:rsidRPr="001E636C" w:rsidR="00EF33F9" w:rsidP="00EF33F9" w:rsidRDefault="00EF33F9" w14:paraId="3750EA8D" w14:textId="6860B99E">
      <w:pPr>
        <w:rPr>
          <w:rStyle w:val="Hyperlink"/>
          <w:rFonts w:eastAsia="Calibri" w:cstheme="minorHAnsi"/>
          <w:b/>
          <w:bCs/>
          <w:color w:val="383838"/>
          <w:sz w:val="24"/>
          <w:szCs w:val="24"/>
        </w:rPr>
      </w:pPr>
    </w:p>
    <w:p w:rsidRPr="001E636C" w:rsidR="001E636C" w:rsidP="00EF33F9" w:rsidRDefault="001E636C" w14:paraId="1A54228A" w14:textId="77777777">
      <w:pPr>
        <w:rPr>
          <w:rStyle w:val="Hyperlink"/>
          <w:rFonts w:eastAsia="Calibri" w:cstheme="minorHAnsi"/>
          <w:b/>
          <w:bCs/>
          <w:color w:val="383838"/>
          <w:sz w:val="24"/>
          <w:szCs w:val="24"/>
        </w:rPr>
      </w:pPr>
    </w:p>
    <w:sdt>
      <w:sdtPr>
        <w:rPr>
          <w:rFonts w:asciiTheme="minorHAnsi" w:hAnsiTheme="minorHAnsi" w:eastAsiaTheme="minorHAnsi" w:cstheme="minorHAnsi"/>
          <w:color w:val="0000FF" w:themeColor="hyperlink"/>
          <w:sz w:val="24"/>
          <w:szCs w:val="24"/>
          <w:u w:val="single"/>
          <w:lang w:eastAsia="en-US"/>
        </w:rPr>
        <w:id w:val="509337674"/>
        <w:docPartObj>
          <w:docPartGallery w:val="Table of Contents"/>
          <w:docPartUnique/>
        </w:docPartObj>
      </w:sdtPr>
      <w:sdtEndPr>
        <w:rPr>
          <w:b/>
          <w:color w:val="auto"/>
        </w:rPr>
      </w:sdtEndPr>
      <w:sdtContent>
        <w:p w:rsidRPr="001E636C" w:rsidR="005C700A" w:rsidRDefault="005C700A" w14:paraId="2A4D03E7" w14:textId="6B1E9458">
          <w:pPr>
            <w:pStyle w:val="TOCHeading"/>
            <w:rPr>
              <w:rFonts w:asciiTheme="minorHAnsi" w:hAnsiTheme="minorHAnsi" w:cstheme="minorHAnsi"/>
              <w:sz w:val="24"/>
              <w:szCs w:val="24"/>
            </w:rPr>
          </w:pPr>
          <w:r w:rsidRPr="001E636C">
            <w:rPr>
              <w:rFonts w:asciiTheme="minorHAnsi" w:hAnsiTheme="minorHAnsi" w:cstheme="minorHAnsi"/>
              <w:sz w:val="24"/>
              <w:szCs w:val="24"/>
            </w:rPr>
            <w:t>Inhoud</w:t>
          </w:r>
        </w:p>
        <w:p w:rsidR="000D66BE" w:rsidRDefault="005C700A" w14:paraId="710F9313" w14:textId="0949D105">
          <w:pPr>
            <w:pStyle w:val="TOC1"/>
            <w:tabs>
              <w:tab w:val="left" w:pos="440"/>
              <w:tab w:val="right" w:leader="dot" w:pos="9346"/>
            </w:tabs>
            <w:rPr>
              <w:rFonts w:eastAsiaTheme="minorEastAsia"/>
              <w:noProof/>
              <w:lang w:eastAsia="nl-NL"/>
            </w:rPr>
          </w:pPr>
          <w:r w:rsidRPr="001E636C">
            <w:rPr>
              <w:rFonts w:cstheme="minorHAnsi"/>
              <w:sz w:val="24"/>
              <w:szCs w:val="24"/>
            </w:rPr>
            <w:fldChar w:fldCharType="begin"/>
          </w:r>
          <w:r w:rsidRPr="001E636C">
            <w:rPr>
              <w:rFonts w:cstheme="minorHAnsi"/>
              <w:sz w:val="24"/>
              <w:szCs w:val="24"/>
            </w:rPr>
            <w:instrText xml:space="preserve"> TOC \o "1-3" \h \z \u </w:instrText>
          </w:r>
          <w:r w:rsidRPr="001E636C">
            <w:rPr>
              <w:rFonts w:cstheme="minorHAnsi"/>
              <w:sz w:val="24"/>
              <w:szCs w:val="24"/>
            </w:rPr>
            <w:fldChar w:fldCharType="separate"/>
          </w:r>
          <w:hyperlink w:history="1" w:anchor="_Toc42930974">
            <w:r w:rsidRPr="00E71504" w:rsidR="000D66BE">
              <w:rPr>
                <w:rStyle w:val="Hyperlink"/>
                <w:noProof/>
              </w:rPr>
              <w:t>1.</w:t>
            </w:r>
            <w:r w:rsidR="000D66BE">
              <w:rPr>
                <w:rFonts w:eastAsiaTheme="minorEastAsia"/>
                <w:noProof/>
                <w:lang w:eastAsia="nl-NL"/>
              </w:rPr>
              <w:tab/>
            </w:r>
            <w:r w:rsidRPr="00E71504" w:rsidR="000D66BE">
              <w:rPr>
                <w:rStyle w:val="Hyperlink"/>
                <w:noProof/>
              </w:rPr>
              <w:t>Waarom wij kiezen voor een anti-pestprotocol?</w:t>
            </w:r>
            <w:r w:rsidR="000D66BE">
              <w:rPr>
                <w:noProof/>
                <w:webHidden/>
              </w:rPr>
              <w:tab/>
            </w:r>
            <w:r w:rsidR="000D66BE">
              <w:rPr>
                <w:noProof/>
                <w:webHidden/>
              </w:rPr>
              <w:fldChar w:fldCharType="begin"/>
            </w:r>
            <w:r w:rsidR="000D66BE">
              <w:rPr>
                <w:noProof/>
                <w:webHidden/>
              </w:rPr>
              <w:instrText xml:space="preserve"> PAGEREF _Toc42930974 \h </w:instrText>
            </w:r>
            <w:r w:rsidR="000D66BE">
              <w:rPr>
                <w:noProof/>
                <w:webHidden/>
              </w:rPr>
            </w:r>
            <w:r w:rsidR="000D66BE">
              <w:rPr>
                <w:noProof/>
                <w:webHidden/>
              </w:rPr>
              <w:fldChar w:fldCharType="separate"/>
            </w:r>
            <w:r w:rsidR="000D66BE">
              <w:rPr>
                <w:noProof/>
                <w:webHidden/>
              </w:rPr>
              <w:t>3</w:t>
            </w:r>
            <w:r w:rsidR="000D66BE">
              <w:rPr>
                <w:noProof/>
                <w:webHidden/>
              </w:rPr>
              <w:fldChar w:fldCharType="end"/>
            </w:r>
          </w:hyperlink>
        </w:p>
        <w:p w:rsidR="000D66BE" w:rsidRDefault="00C71566" w14:paraId="7D8A3310" w14:textId="242219DF">
          <w:pPr>
            <w:pStyle w:val="TOC1"/>
            <w:tabs>
              <w:tab w:val="left" w:pos="440"/>
              <w:tab w:val="right" w:leader="dot" w:pos="9346"/>
            </w:tabs>
            <w:rPr>
              <w:rFonts w:eastAsiaTheme="minorEastAsia"/>
              <w:noProof/>
              <w:lang w:eastAsia="nl-NL"/>
            </w:rPr>
          </w:pPr>
          <w:hyperlink w:history="1" w:anchor="_Toc42930975">
            <w:r w:rsidRPr="00E71504" w:rsidR="000D66BE">
              <w:rPr>
                <w:rStyle w:val="Hyperlink"/>
                <w:noProof/>
              </w:rPr>
              <w:t>2.</w:t>
            </w:r>
            <w:r w:rsidR="000D66BE">
              <w:rPr>
                <w:rFonts w:eastAsiaTheme="minorEastAsia"/>
                <w:noProof/>
                <w:lang w:eastAsia="nl-NL"/>
              </w:rPr>
              <w:tab/>
            </w:r>
            <w:r w:rsidRPr="00E71504" w:rsidR="000D66BE">
              <w:rPr>
                <w:rStyle w:val="Hyperlink"/>
                <w:noProof/>
              </w:rPr>
              <w:t>Achtergrond informatie</w:t>
            </w:r>
            <w:r w:rsidR="000D66BE">
              <w:rPr>
                <w:noProof/>
                <w:webHidden/>
              </w:rPr>
              <w:tab/>
            </w:r>
            <w:r w:rsidR="000D66BE">
              <w:rPr>
                <w:noProof/>
                <w:webHidden/>
              </w:rPr>
              <w:fldChar w:fldCharType="begin"/>
            </w:r>
            <w:r w:rsidR="000D66BE">
              <w:rPr>
                <w:noProof/>
                <w:webHidden/>
              </w:rPr>
              <w:instrText xml:space="preserve"> PAGEREF _Toc42930975 \h </w:instrText>
            </w:r>
            <w:r w:rsidR="000D66BE">
              <w:rPr>
                <w:noProof/>
                <w:webHidden/>
              </w:rPr>
            </w:r>
            <w:r w:rsidR="000D66BE">
              <w:rPr>
                <w:noProof/>
                <w:webHidden/>
              </w:rPr>
              <w:fldChar w:fldCharType="separate"/>
            </w:r>
            <w:r w:rsidR="000D66BE">
              <w:rPr>
                <w:noProof/>
                <w:webHidden/>
              </w:rPr>
              <w:t>4</w:t>
            </w:r>
            <w:r w:rsidR="000D66BE">
              <w:rPr>
                <w:noProof/>
                <w:webHidden/>
              </w:rPr>
              <w:fldChar w:fldCharType="end"/>
            </w:r>
          </w:hyperlink>
        </w:p>
        <w:p w:rsidR="000D66BE" w:rsidRDefault="00C71566" w14:paraId="39D5F40F" w14:textId="56068764">
          <w:pPr>
            <w:pStyle w:val="TOC2"/>
            <w:tabs>
              <w:tab w:val="right" w:leader="dot" w:pos="9346"/>
            </w:tabs>
            <w:rPr>
              <w:rFonts w:eastAsiaTheme="minorEastAsia"/>
              <w:noProof/>
              <w:lang w:eastAsia="nl-NL"/>
            </w:rPr>
          </w:pPr>
          <w:hyperlink w:history="1" w:anchor="_Toc42930976">
            <w:r w:rsidRPr="00E71504" w:rsidR="000D66BE">
              <w:rPr>
                <w:rStyle w:val="Hyperlink"/>
                <w:rFonts w:eastAsia="Calibri" w:cstheme="minorHAnsi"/>
                <w:noProof/>
              </w:rPr>
              <w:t>2.1 Wat verstaan wij onder pesten?</w:t>
            </w:r>
            <w:r w:rsidR="000D66BE">
              <w:rPr>
                <w:noProof/>
                <w:webHidden/>
              </w:rPr>
              <w:tab/>
            </w:r>
            <w:r w:rsidR="000D66BE">
              <w:rPr>
                <w:noProof/>
                <w:webHidden/>
              </w:rPr>
              <w:fldChar w:fldCharType="begin"/>
            </w:r>
            <w:r w:rsidR="000D66BE">
              <w:rPr>
                <w:noProof/>
                <w:webHidden/>
              </w:rPr>
              <w:instrText xml:space="preserve"> PAGEREF _Toc42930976 \h </w:instrText>
            </w:r>
            <w:r w:rsidR="000D66BE">
              <w:rPr>
                <w:noProof/>
                <w:webHidden/>
              </w:rPr>
            </w:r>
            <w:r w:rsidR="000D66BE">
              <w:rPr>
                <w:noProof/>
                <w:webHidden/>
              </w:rPr>
              <w:fldChar w:fldCharType="separate"/>
            </w:r>
            <w:r w:rsidR="000D66BE">
              <w:rPr>
                <w:noProof/>
                <w:webHidden/>
              </w:rPr>
              <w:t>4</w:t>
            </w:r>
            <w:r w:rsidR="000D66BE">
              <w:rPr>
                <w:noProof/>
                <w:webHidden/>
              </w:rPr>
              <w:fldChar w:fldCharType="end"/>
            </w:r>
          </w:hyperlink>
        </w:p>
        <w:p w:rsidR="000D66BE" w:rsidRDefault="00C71566" w14:paraId="6000B80B" w14:textId="6F59D2BF">
          <w:pPr>
            <w:pStyle w:val="TOC2"/>
            <w:tabs>
              <w:tab w:val="right" w:leader="dot" w:pos="9346"/>
            </w:tabs>
            <w:rPr>
              <w:rFonts w:eastAsiaTheme="minorEastAsia"/>
              <w:noProof/>
              <w:lang w:eastAsia="nl-NL"/>
            </w:rPr>
          </w:pPr>
          <w:hyperlink w:history="1" w:anchor="_Toc42930977">
            <w:r w:rsidRPr="00E71504" w:rsidR="000D66BE">
              <w:rPr>
                <w:rStyle w:val="Hyperlink"/>
                <w:rFonts w:cstheme="minorHAnsi"/>
                <w:bCs/>
                <w:noProof/>
              </w:rPr>
              <w:t>2.2 Kenmerken van de  ‘gepeste’</w:t>
            </w:r>
            <w:r w:rsidR="000D66BE">
              <w:rPr>
                <w:noProof/>
                <w:webHidden/>
              </w:rPr>
              <w:tab/>
            </w:r>
            <w:r w:rsidR="000D66BE">
              <w:rPr>
                <w:noProof/>
                <w:webHidden/>
              </w:rPr>
              <w:fldChar w:fldCharType="begin"/>
            </w:r>
            <w:r w:rsidR="000D66BE">
              <w:rPr>
                <w:noProof/>
                <w:webHidden/>
              </w:rPr>
              <w:instrText xml:space="preserve"> PAGEREF _Toc42930977 \h </w:instrText>
            </w:r>
            <w:r w:rsidR="000D66BE">
              <w:rPr>
                <w:noProof/>
                <w:webHidden/>
              </w:rPr>
            </w:r>
            <w:r w:rsidR="000D66BE">
              <w:rPr>
                <w:noProof/>
                <w:webHidden/>
              </w:rPr>
              <w:fldChar w:fldCharType="separate"/>
            </w:r>
            <w:r w:rsidR="000D66BE">
              <w:rPr>
                <w:noProof/>
                <w:webHidden/>
              </w:rPr>
              <w:t>5</w:t>
            </w:r>
            <w:r w:rsidR="000D66BE">
              <w:rPr>
                <w:noProof/>
                <w:webHidden/>
              </w:rPr>
              <w:fldChar w:fldCharType="end"/>
            </w:r>
          </w:hyperlink>
        </w:p>
        <w:p w:rsidR="000D66BE" w:rsidRDefault="00C71566" w14:paraId="16A15A9C" w14:textId="57C20F73">
          <w:pPr>
            <w:pStyle w:val="TOC2"/>
            <w:tabs>
              <w:tab w:val="right" w:leader="dot" w:pos="9346"/>
            </w:tabs>
            <w:rPr>
              <w:rFonts w:eastAsiaTheme="minorEastAsia"/>
              <w:noProof/>
              <w:lang w:eastAsia="nl-NL"/>
            </w:rPr>
          </w:pPr>
          <w:hyperlink w:history="1" w:anchor="_Toc42930978">
            <w:r w:rsidRPr="00E71504" w:rsidR="000D66BE">
              <w:rPr>
                <w:rStyle w:val="Hyperlink"/>
                <w:rFonts w:cstheme="minorHAnsi"/>
                <w:noProof/>
              </w:rPr>
              <w:t>2.3 Kenmerken van de “pester”</w:t>
            </w:r>
            <w:r w:rsidR="000D66BE">
              <w:rPr>
                <w:noProof/>
                <w:webHidden/>
              </w:rPr>
              <w:tab/>
            </w:r>
            <w:r w:rsidR="000D66BE">
              <w:rPr>
                <w:noProof/>
                <w:webHidden/>
              </w:rPr>
              <w:fldChar w:fldCharType="begin"/>
            </w:r>
            <w:r w:rsidR="000D66BE">
              <w:rPr>
                <w:noProof/>
                <w:webHidden/>
              </w:rPr>
              <w:instrText xml:space="preserve"> PAGEREF _Toc42930978 \h </w:instrText>
            </w:r>
            <w:r w:rsidR="000D66BE">
              <w:rPr>
                <w:noProof/>
                <w:webHidden/>
              </w:rPr>
            </w:r>
            <w:r w:rsidR="000D66BE">
              <w:rPr>
                <w:noProof/>
                <w:webHidden/>
              </w:rPr>
              <w:fldChar w:fldCharType="separate"/>
            </w:r>
            <w:r w:rsidR="000D66BE">
              <w:rPr>
                <w:noProof/>
                <w:webHidden/>
              </w:rPr>
              <w:t>6</w:t>
            </w:r>
            <w:r w:rsidR="000D66BE">
              <w:rPr>
                <w:noProof/>
                <w:webHidden/>
              </w:rPr>
              <w:fldChar w:fldCharType="end"/>
            </w:r>
          </w:hyperlink>
        </w:p>
        <w:p w:rsidR="000D66BE" w:rsidRDefault="00C71566" w14:paraId="471DD9A1" w14:textId="3A842863">
          <w:pPr>
            <w:pStyle w:val="TOC2"/>
            <w:tabs>
              <w:tab w:val="right" w:leader="dot" w:pos="9346"/>
            </w:tabs>
            <w:rPr>
              <w:rFonts w:eastAsiaTheme="minorEastAsia"/>
              <w:noProof/>
              <w:lang w:eastAsia="nl-NL"/>
            </w:rPr>
          </w:pPr>
          <w:hyperlink w:history="1" w:anchor="_Toc42930979">
            <w:r w:rsidRPr="00E71504" w:rsidR="000D66BE">
              <w:rPr>
                <w:rStyle w:val="Hyperlink"/>
                <w:rFonts w:cstheme="minorHAnsi"/>
                <w:noProof/>
              </w:rPr>
              <w:t>2.4 Signalen die wijzen op pestgedrag</w:t>
            </w:r>
            <w:r w:rsidR="000D66BE">
              <w:rPr>
                <w:noProof/>
                <w:webHidden/>
              </w:rPr>
              <w:tab/>
            </w:r>
            <w:r w:rsidR="000D66BE">
              <w:rPr>
                <w:noProof/>
                <w:webHidden/>
              </w:rPr>
              <w:fldChar w:fldCharType="begin"/>
            </w:r>
            <w:r w:rsidR="000D66BE">
              <w:rPr>
                <w:noProof/>
                <w:webHidden/>
              </w:rPr>
              <w:instrText xml:space="preserve"> PAGEREF _Toc42930979 \h </w:instrText>
            </w:r>
            <w:r w:rsidR="000D66BE">
              <w:rPr>
                <w:noProof/>
                <w:webHidden/>
              </w:rPr>
            </w:r>
            <w:r w:rsidR="000D66BE">
              <w:rPr>
                <w:noProof/>
                <w:webHidden/>
              </w:rPr>
              <w:fldChar w:fldCharType="separate"/>
            </w:r>
            <w:r w:rsidR="000D66BE">
              <w:rPr>
                <w:noProof/>
                <w:webHidden/>
              </w:rPr>
              <w:t>6</w:t>
            </w:r>
            <w:r w:rsidR="000D66BE">
              <w:rPr>
                <w:noProof/>
                <w:webHidden/>
              </w:rPr>
              <w:fldChar w:fldCharType="end"/>
            </w:r>
          </w:hyperlink>
        </w:p>
        <w:p w:rsidR="000D66BE" w:rsidRDefault="00C71566" w14:paraId="5F32CFDA" w14:textId="468128AF">
          <w:pPr>
            <w:pStyle w:val="TOC1"/>
            <w:tabs>
              <w:tab w:val="right" w:leader="dot" w:pos="9346"/>
            </w:tabs>
            <w:rPr>
              <w:rFonts w:eastAsiaTheme="minorEastAsia"/>
              <w:noProof/>
              <w:lang w:eastAsia="nl-NL"/>
            </w:rPr>
          </w:pPr>
          <w:hyperlink w:history="1" w:anchor="_Toc42930980">
            <w:r w:rsidRPr="00E71504" w:rsidR="000D66BE">
              <w:rPr>
                <w:rStyle w:val="Hyperlink"/>
                <w:noProof/>
              </w:rPr>
              <w:t>4. Hoe wordt er gehandeld in situaties waarin pestgedrag wordt gesignaleerd?</w:t>
            </w:r>
            <w:r w:rsidR="000D66BE">
              <w:rPr>
                <w:noProof/>
                <w:webHidden/>
              </w:rPr>
              <w:tab/>
            </w:r>
            <w:r w:rsidR="000D66BE">
              <w:rPr>
                <w:noProof/>
                <w:webHidden/>
              </w:rPr>
              <w:fldChar w:fldCharType="begin"/>
            </w:r>
            <w:r w:rsidR="000D66BE">
              <w:rPr>
                <w:noProof/>
                <w:webHidden/>
              </w:rPr>
              <w:instrText xml:space="preserve"> PAGEREF _Toc42930980 \h </w:instrText>
            </w:r>
            <w:r w:rsidR="000D66BE">
              <w:rPr>
                <w:noProof/>
                <w:webHidden/>
              </w:rPr>
            </w:r>
            <w:r w:rsidR="000D66BE">
              <w:rPr>
                <w:noProof/>
                <w:webHidden/>
              </w:rPr>
              <w:fldChar w:fldCharType="separate"/>
            </w:r>
            <w:r w:rsidR="000D66BE">
              <w:rPr>
                <w:noProof/>
                <w:webHidden/>
              </w:rPr>
              <w:t>10</w:t>
            </w:r>
            <w:r w:rsidR="000D66BE">
              <w:rPr>
                <w:noProof/>
                <w:webHidden/>
              </w:rPr>
              <w:fldChar w:fldCharType="end"/>
            </w:r>
          </w:hyperlink>
        </w:p>
        <w:p w:rsidR="000D66BE" w:rsidRDefault="00C71566" w14:paraId="3B5CBA48" w14:textId="1694549E">
          <w:pPr>
            <w:pStyle w:val="TOC2"/>
            <w:tabs>
              <w:tab w:val="right" w:leader="dot" w:pos="9346"/>
            </w:tabs>
            <w:rPr>
              <w:rFonts w:eastAsiaTheme="minorEastAsia"/>
              <w:noProof/>
              <w:lang w:eastAsia="nl-NL"/>
            </w:rPr>
          </w:pPr>
          <w:hyperlink w:history="1" w:anchor="_Toc42930981">
            <w:r w:rsidRPr="00E71504" w:rsidR="000D66BE">
              <w:rPr>
                <w:rStyle w:val="Hyperlink"/>
                <w:rFonts w:cstheme="minorHAnsi"/>
                <w:noProof/>
              </w:rPr>
              <w:t>4.1 Hulp aan het gepeste kind</w:t>
            </w:r>
            <w:r w:rsidR="000D66BE">
              <w:rPr>
                <w:noProof/>
                <w:webHidden/>
              </w:rPr>
              <w:tab/>
            </w:r>
            <w:r w:rsidR="000D66BE">
              <w:rPr>
                <w:noProof/>
                <w:webHidden/>
              </w:rPr>
              <w:fldChar w:fldCharType="begin"/>
            </w:r>
            <w:r w:rsidR="000D66BE">
              <w:rPr>
                <w:noProof/>
                <w:webHidden/>
              </w:rPr>
              <w:instrText xml:space="preserve"> PAGEREF _Toc42930981 \h </w:instrText>
            </w:r>
            <w:r w:rsidR="000D66BE">
              <w:rPr>
                <w:noProof/>
                <w:webHidden/>
              </w:rPr>
            </w:r>
            <w:r w:rsidR="000D66BE">
              <w:rPr>
                <w:noProof/>
                <w:webHidden/>
              </w:rPr>
              <w:fldChar w:fldCharType="separate"/>
            </w:r>
            <w:r w:rsidR="000D66BE">
              <w:rPr>
                <w:noProof/>
                <w:webHidden/>
              </w:rPr>
              <w:t>10</w:t>
            </w:r>
            <w:r w:rsidR="000D66BE">
              <w:rPr>
                <w:noProof/>
                <w:webHidden/>
              </w:rPr>
              <w:fldChar w:fldCharType="end"/>
            </w:r>
          </w:hyperlink>
        </w:p>
        <w:p w:rsidR="000D66BE" w:rsidRDefault="00C71566" w14:paraId="6F633F0F" w14:textId="780438E0">
          <w:pPr>
            <w:pStyle w:val="TOC2"/>
            <w:tabs>
              <w:tab w:val="right" w:leader="dot" w:pos="9346"/>
            </w:tabs>
            <w:rPr>
              <w:rFonts w:eastAsiaTheme="minorEastAsia"/>
              <w:noProof/>
              <w:lang w:eastAsia="nl-NL"/>
            </w:rPr>
          </w:pPr>
          <w:hyperlink w:history="1" w:anchor="_Toc42930982">
            <w:r w:rsidRPr="00E71504" w:rsidR="000D66BE">
              <w:rPr>
                <w:rStyle w:val="Hyperlink"/>
                <w:rFonts w:cstheme="minorHAnsi"/>
                <w:noProof/>
              </w:rPr>
              <w:t>4.2 Hulp aan de pester</w:t>
            </w:r>
            <w:r w:rsidR="000D66BE">
              <w:rPr>
                <w:noProof/>
                <w:webHidden/>
              </w:rPr>
              <w:tab/>
            </w:r>
            <w:r w:rsidR="000D66BE">
              <w:rPr>
                <w:noProof/>
                <w:webHidden/>
              </w:rPr>
              <w:fldChar w:fldCharType="begin"/>
            </w:r>
            <w:r w:rsidR="000D66BE">
              <w:rPr>
                <w:noProof/>
                <w:webHidden/>
              </w:rPr>
              <w:instrText xml:space="preserve"> PAGEREF _Toc42930982 \h </w:instrText>
            </w:r>
            <w:r w:rsidR="000D66BE">
              <w:rPr>
                <w:noProof/>
                <w:webHidden/>
              </w:rPr>
            </w:r>
            <w:r w:rsidR="000D66BE">
              <w:rPr>
                <w:noProof/>
                <w:webHidden/>
              </w:rPr>
              <w:fldChar w:fldCharType="separate"/>
            </w:r>
            <w:r w:rsidR="000D66BE">
              <w:rPr>
                <w:noProof/>
                <w:webHidden/>
              </w:rPr>
              <w:t>11</w:t>
            </w:r>
            <w:r w:rsidR="000D66BE">
              <w:rPr>
                <w:noProof/>
                <w:webHidden/>
              </w:rPr>
              <w:fldChar w:fldCharType="end"/>
            </w:r>
          </w:hyperlink>
        </w:p>
        <w:p w:rsidR="000D66BE" w:rsidRDefault="00C71566" w14:paraId="4D7719A9" w14:textId="57E03008">
          <w:pPr>
            <w:pStyle w:val="TOC1"/>
            <w:tabs>
              <w:tab w:val="right" w:leader="dot" w:pos="9346"/>
            </w:tabs>
            <w:rPr>
              <w:rFonts w:eastAsiaTheme="minorEastAsia"/>
              <w:noProof/>
              <w:lang w:eastAsia="nl-NL"/>
            </w:rPr>
          </w:pPr>
          <w:hyperlink w:history="1" w:anchor="_Toc42930983">
            <w:r w:rsidRPr="00E71504" w:rsidR="000D66BE">
              <w:rPr>
                <w:rStyle w:val="Hyperlink"/>
                <w:rFonts w:eastAsia="Calibri"/>
                <w:noProof/>
              </w:rPr>
              <w:t xml:space="preserve">5. </w:t>
            </w:r>
            <w:r w:rsidRPr="00E71504" w:rsidR="000D66BE">
              <w:rPr>
                <w:rStyle w:val="Hyperlink"/>
                <w:noProof/>
              </w:rPr>
              <w:t>Welke gedragsregels worden er in de groep gehanteerd?</w:t>
            </w:r>
            <w:r w:rsidR="000D66BE">
              <w:rPr>
                <w:noProof/>
                <w:webHidden/>
              </w:rPr>
              <w:tab/>
            </w:r>
            <w:r w:rsidR="000D66BE">
              <w:rPr>
                <w:noProof/>
                <w:webHidden/>
              </w:rPr>
              <w:fldChar w:fldCharType="begin"/>
            </w:r>
            <w:r w:rsidR="000D66BE">
              <w:rPr>
                <w:noProof/>
                <w:webHidden/>
              </w:rPr>
              <w:instrText xml:space="preserve"> PAGEREF _Toc42930983 \h </w:instrText>
            </w:r>
            <w:r w:rsidR="000D66BE">
              <w:rPr>
                <w:noProof/>
                <w:webHidden/>
              </w:rPr>
            </w:r>
            <w:r w:rsidR="000D66BE">
              <w:rPr>
                <w:noProof/>
                <w:webHidden/>
              </w:rPr>
              <w:fldChar w:fldCharType="separate"/>
            </w:r>
            <w:r w:rsidR="000D66BE">
              <w:rPr>
                <w:noProof/>
                <w:webHidden/>
              </w:rPr>
              <w:t>12</w:t>
            </w:r>
            <w:r w:rsidR="000D66BE">
              <w:rPr>
                <w:noProof/>
                <w:webHidden/>
              </w:rPr>
              <w:fldChar w:fldCharType="end"/>
            </w:r>
          </w:hyperlink>
        </w:p>
        <w:p w:rsidR="000D66BE" w:rsidRDefault="00C71566" w14:paraId="6D2041EE" w14:textId="1044AF9B">
          <w:pPr>
            <w:pStyle w:val="TOC1"/>
            <w:tabs>
              <w:tab w:val="right" w:leader="dot" w:pos="9346"/>
            </w:tabs>
            <w:rPr>
              <w:rFonts w:eastAsiaTheme="minorEastAsia"/>
              <w:noProof/>
              <w:lang w:eastAsia="nl-NL"/>
            </w:rPr>
          </w:pPr>
          <w:hyperlink w:history="1" w:anchor="_Toc42930984">
            <w:r w:rsidRPr="00E71504" w:rsidR="000D66BE">
              <w:rPr>
                <w:rStyle w:val="Hyperlink"/>
                <w:noProof/>
              </w:rPr>
              <w:t>6. Hoe wordt er gehandeld in situaties waarin het pestgedrag niet stopt, maar wel de juiste stappen zijn doorlopen?</w:t>
            </w:r>
            <w:r w:rsidR="000D66BE">
              <w:rPr>
                <w:noProof/>
                <w:webHidden/>
              </w:rPr>
              <w:tab/>
            </w:r>
            <w:r w:rsidR="000D66BE">
              <w:rPr>
                <w:noProof/>
                <w:webHidden/>
              </w:rPr>
              <w:fldChar w:fldCharType="begin"/>
            </w:r>
            <w:r w:rsidR="000D66BE">
              <w:rPr>
                <w:noProof/>
                <w:webHidden/>
              </w:rPr>
              <w:instrText xml:space="preserve"> PAGEREF _Toc42930984 \h </w:instrText>
            </w:r>
            <w:r w:rsidR="000D66BE">
              <w:rPr>
                <w:noProof/>
                <w:webHidden/>
              </w:rPr>
            </w:r>
            <w:r w:rsidR="000D66BE">
              <w:rPr>
                <w:noProof/>
                <w:webHidden/>
              </w:rPr>
              <w:fldChar w:fldCharType="separate"/>
            </w:r>
            <w:r w:rsidR="000D66BE">
              <w:rPr>
                <w:noProof/>
                <w:webHidden/>
              </w:rPr>
              <w:t>13</w:t>
            </w:r>
            <w:r w:rsidR="000D66BE">
              <w:rPr>
                <w:noProof/>
                <w:webHidden/>
              </w:rPr>
              <w:fldChar w:fldCharType="end"/>
            </w:r>
          </w:hyperlink>
        </w:p>
        <w:p w:rsidR="000D66BE" w:rsidRDefault="00C71566" w14:paraId="098E49FD" w14:textId="1DB0D8A5">
          <w:pPr>
            <w:pStyle w:val="TOC1"/>
            <w:tabs>
              <w:tab w:val="right" w:leader="dot" w:pos="9346"/>
            </w:tabs>
            <w:rPr>
              <w:rFonts w:eastAsiaTheme="minorEastAsia"/>
              <w:noProof/>
              <w:lang w:eastAsia="nl-NL"/>
            </w:rPr>
          </w:pPr>
          <w:hyperlink w:history="1" w:anchor="_Toc42930985">
            <w:r w:rsidRPr="00E71504" w:rsidR="000D66BE">
              <w:rPr>
                <w:rStyle w:val="Hyperlink"/>
                <w:noProof/>
              </w:rPr>
              <w:t>7. Cyberpesten</w:t>
            </w:r>
            <w:r w:rsidR="000D66BE">
              <w:rPr>
                <w:noProof/>
                <w:webHidden/>
              </w:rPr>
              <w:tab/>
            </w:r>
            <w:r w:rsidR="000D66BE">
              <w:rPr>
                <w:noProof/>
                <w:webHidden/>
              </w:rPr>
              <w:fldChar w:fldCharType="begin"/>
            </w:r>
            <w:r w:rsidR="000D66BE">
              <w:rPr>
                <w:noProof/>
                <w:webHidden/>
              </w:rPr>
              <w:instrText xml:space="preserve"> PAGEREF _Toc42930985 \h </w:instrText>
            </w:r>
            <w:r w:rsidR="000D66BE">
              <w:rPr>
                <w:noProof/>
                <w:webHidden/>
              </w:rPr>
            </w:r>
            <w:r w:rsidR="000D66BE">
              <w:rPr>
                <w:noProof/>
                <w:webHidden/>
              </w:rPr>
              <w:fldChar w:fldCharType="separate"/>
            </w:r>
            <w:r w:rsidR="000D66BE">
              <w:rPr>
                <w:noProof/>
                <w:webHidden/>
              </w:rPr>
              <w:t>14</w:t>
            </w:r>
            <w:r w:rsidR="000D66BE">
              <w:rPr>
                <w:noProof/>
                <w:webHidden/>
              </w:rPr>
              <w:fldChar w:fldCharType="end"/>
            </w:r>
          </w:hyperlink>
        </w:p>
        <w:p w:rsidR="000D66BE" w:rsidRDefault="00C71566" w14:paraId="32B93292" w14:textId="3E5DEA19">
          <w:pPr>
            <w:pStyle w:val="TOC1"/>
            <w:tabs>
              <w:tab w:val="right" w:leader="dot" w:pos="9346"/>
            </w:tabs>
            <w:rPr>
              <w:rFonts w:eastAsiaTheme="minorEastAsia"/>
              <w:noProof/>
              <w:lang w:eastAsia="nl-NL"/>
            </w:rPr>
          </w:pPr>
          <w:hyperlink w:history="1" w:anchor="_Toc42930986">
            <w:r w:rsidRPr="00E71504" w:rsidR="000D66BE">
              <w:rPr>
                <w:rStyle w:val="Hyperlink"/>
                <w:noProof/>
              </w:rPr>
              <w:t>7. Bijlagen</w:t>
            </w:r>
            <w:r w:rsidR="000D66BE">
              <w:rPr>
                <w:noProof/>
                <w:webHidden/>
              </w:rPr>
              <w:tab/>
            </w:r>
            <w:r w:rsidR="000D66BE">
              <w:rPr>
                <w:noProof/>
                <w:webHidden/>
              </w:rPr>
              <w:fldChar w:fldCharType="begin"/>
            </w:r>
            <w:r w:rsidR="000D66BE">
              <w:rPr>
                <w:noProof/>
                <w:webHidden/>
              </w:rPr>
              <w:instrText xml:space="preserve"> PAGEREF _Toc42930986 \h </w:instrText>
            </w:r>
            <w:r w:rsidR="000D66BE">
              <w:rPr>
                <w:noProof/>
                <w:webHidden/>
              </w:rPr>
            </w:r>
            <w:r w:rsidR="000D66BE">
              <w:rPr>
                <w:noProof/>
                <w:webHidden/>
              </w:rPr>
              <w:fldChar w:fldCharType="separate"/>
            </w:r>
            <w:r w:rsidR="000D66BE">
              <w:rPr>
                <w:noProof/>
                <w:webHidden/>
              </w:rPr>
              <w:t>15</w:t>
            </w:r>
            <w:r w:rsidR="000D66BE">
              <w:rPr>
                <w:noProof/>
                <w:webHidden/>
              </w:rPr>
              <w:fldChar w:fldCharType="end"/>
            </w:r>
          </w:hyperlink>
        </w:p>
        <w:p w:rsidR="000D66BE" w:rsidRDefault="00C71566" w14:paraId="05D5E5B5" w14:textId="6094F2F4">
          <w:pPr>
            <w:pStyle w:val="TOC2"/>
            <w:tabs>
              <w:tab w:val="right" w:leader="dot" w:pos="9346"/>
            </w:tabs>
            <w:rPr>
              <w:rFonts w:eastAsiaTheme="minorEastAsia"/>
              <w:noProof/>
              <w:lang w:eastAsia="nl-NL"/>
            </w:rPr>
          </w:pPr>
          <w:hyperlink w:history="1" w:anchor="_Toc42930987">
            <w:r w:rsidRPr="00E71504" w:rsidR="000D66BE">
              <w:rPr>
                <w:rStyle w:val="Hyperlink"/>
                <w:noProof/>
              </w:rPr>
              <w:t>Bijlage 1: Omgangsregels</w:t>
            </w:r>
            <w:r w:rsidR="000D66BE">
              <w:rPr>
                <w:noProof/>
                <w:webHidden/>
              </w:rPr>
              <w:tab/>
            </w:r>
            <w:r w:rsidR="000D66BE">
              <w:rPr>
                <w:noProof/>
                <w:webHidden/>
              </w:rPr>
              <w:fldChar w:fldCharType="begin"/>
            </w:r>
            <w:r w:rsidR="000D66BE">
              <w:rPr>
                <w:noProof/>
                <w:webHidden/>
              </w:rPr>
              <w:instrText xml:space="preserve"> PAGEREF _Toc42930987 \h </w:instrText>
            </w:r>
            <w:r w:rsidR="000D66BE">
              <w:rPr>
                <w:noProof/>
                <w:webHidden/>
              </w:rPr>
            </w:r>
            <w:r w:rsidR="000D66BE">
              <w:rPr>
                <w:noProof/>
                <w:webHidden/>
              </w:rPr>
              <w:fldChar w:fldCharType="separate"/>
            </w:r>
            <w:r w:rsidR="000D66BE">
              <w:rPr>
                <w:noProof/>
                <w:webHidden/>
              </w:rPr>
              <w:t>15</w:t>
            </w:r>
            <w:r w:rsidR="000D66BE">
              <w:rPr>
                <w:noProof/>
                <w:webHidden/>
              </w:rPr>
              <w:fldChar w:fldCharType="end"/>
            </w:r>
          </w:hyperlink>
        </w:p>
        <w:p w:rsidR="000D66BE" w:rsidRDefault="00C71566" w14:paraId="79D9FBFC" w14:textId="655D0E23">
          <w:pPr>
            <w:pStyle w:val="TOC2"/>
            <w:tabs>
              <w:tab w:val="right" w:leader="dot" w:pos="9346"/>
            </w:tabs>
            <w:rPr>
              <w:rFonts w:eastAsiaTheme="minorEastAsia"/>
              <w:noProof/>
              <w:lang w:eastAsia="nl-NL"/>
            </w:rPr>
          </w:pPr>
          <w:hyperlink w:history="1" w:anchor="_Toc42930988">
            <w:r w:rsidRPr="00E71504" w:rsidR="000D66BE">
              <w:rPr>
                <w:rStyle w:val="Hyperlink"/>
                <w:noProof/>
              </w:rPr>
              <w:t>Bijlage 2: Sociogram</w:t>
            </w:r>
            <w:r w:rsidR="000D66BE">
              <w:rPr>
                <w:noProof/>
                <w:webHidden/>
              </w:rPr>
              <w:tab/>
            </w:r>
            <w:r w:rsidR="000D66BE">
              <w:rPr>
                <w:noProof/>
                <w:webHidden/>
              </w:rPr>
              <w:fldChar w:fldCharType="begin"/>
            </w:r>
            <w:r w:rsidR="000D66BE">
              <w:rPr>
                <w:noProof/>
                <w:webHidden/>
              </w:rPr>
              <w:instrText xml:space="preserve"> PAGEREF _Toc42930988 \h </w:instrText>
            </w:r>
            <w:r w:rsidR="000D66BE">
              <w:rPr>
                <w:noProof/>
                <w:webHidden/>
              </w:rPr>
            </w:r>
            <w:r w:rsidR="000D66BE">
              <w:rPr>
                <w:noProof/>
                <w:webHidden/>
              </w:rPr>
              <w:fldChar w:fldCharType="separate"/>
            </w:r>
            <w:r w:rsidR="000D66BE">
              <w:rPr>
                <w:noProof/>
                <w:webHidden/>
              </w:rPr>
              <w:t>17</w:t>
            </w:r>
            <w:r w:rsidR="000D66BE">
              <w:rPr>
                <w:noProof/>
                <w:webHidden/>
              </w:rPr>
              <w:fldChar w:fldCharType="end"/>
            </w:r>
          </w:hyperlink>
        </w:p>
        <w:p w:rsidRPr="001E636C" w:rsidR="005C700A" w:rsidRDefault="005C700A" w14:paraId="679B8EFB" w14:textId="24F0034A">
          <w:pPr>
            <w:rPr>
              <w:rFonts w:cstheme="minorHAnsi"/>
              <w:sz w:val="24"/>
              <w:szCs w:val="24"/>
            </w:rPr>
          </w:pPr>
          <w:r w:rsidRPr="001E636C">
            <w:rPr>
              <w:rFonts w:cstheme="minorHAnsi"/>
              <w:b/>
              <w:bCs/>
              <w:sz w:val="24"/>
              <w:szCs w:val="24"/>
            </w:rPr>
            <w:fldChar w:fldCharType="end"/>
          </w:r>
        </w:p>
      </w:sdtContent>
    </w:sdt>
    <w:p w:rsidRPr="00000DC9" w:rsidR="00950D22" w:rsidP="00000DC9" w:rsidRDefault="00EF33F9" w14:paraId="0D0B940D" w14:textId="22A345C0">
      <w:pPr>
        <w:tabs>
          <w:tab w:val="left" w:pos="4815"/>
          <w:tab w:val="left" w:pos="5850"/>
        </w:tabs>
        <w:spacing w:before="240" w:after="0" w:line="240" w:lineRule="auto"/>
        <w:rPr>
          <w:rFonts w:eastAsia="Calibri" w:cstheme="minorHAnsi"/>
          <w:b/>
          <w:bCs/>
          <w:sz w:val="24"/>
          <w:szCs w:val="24"/>
        </w:rPr>
      </w:pPr>
      <w:r w:rsidRPr="001E636C">
        <w:rPr>
          <w:rFonts w:eastAsia="Calibri" w:cstheme="minorHAnsi"/>
          <w:sz w:val="24"/>
          <w:szCs w:val="24"/>
        </w:rPr>
        <w:tab/>
      </w:r>
      <w:r w:rsidRPr="001E636C" w:rsidR="001E636C">
        <w:rPr>
          <w:rFonts w:eastAsia="Calibri" w:cstheme="minorHAnsi"/>
          <w:sz w:val="24"/>
          <w:szCs w:val="24"/>
        </w:rPr>
        <w:tab/>
      </w:r>
      <w:r w:rsidRPr="001E636C" w:rsidR="00712777">
        <w:rPr>
          <w:rFonts w:eastAsia="Calibri" w:cstheme="minorHAnsi"/>
          <w:b/>
          <w:bCs/>
          <w:sz w:val="24"/>
          <w:szCs w:val="24"/>
        </w:rPr>
        <w:br w:type="page"/>
      </w:r>
    </w:p>
    <w:p w:rsidRPr="00A0295E" w:rsidR="00950D22" w:rsidP="00A0295E" w:rsidRDefault="00950D22" w14:paraId="5C7808A3" w14:textId="1BDBD101">
      <w:pPr>
        <w:pStyle w:val="Heading1"/>
        <w:numPr>
          <w:ilvl w:val="0"/>
          <w:numId w:val="24"/>
        </w:numPr>
      </w:pPr>
      <w:bookmarkStart w:name="_Toc42930974" w:id="1"/>
      <w:r w:rsidRPr="00A0295E">
        <w:t>Waarom wij kiezen voor een anti-pestprotocol?</w:t>
      </w:r>
      <w:bookmarkEnd w:id="1"/>
    </w:p>
    <w:p w:rsidRPr="001E636C" w:rsidR="00950D22" w:rsidP="00950D22" w:rsidRDefault="00950D22" w14:paraId="0E27B00A" w14:textId="77777777">
      <w:pPr>
        <w:ind w:left="720" w:hanging="153"/>
        <w:contextualSpacing/>
        <w:rPr>
          <w:rFonts w:eastAsia="Calibri" w:cstheme="minorHAnsi"/>
          <w:sz w:val="24"/>
          <w:szCs w:val="24"/>
        </w:rPr>
      </w:pPr>
    </w:p>
    <w:p w:rsidRPr="001E636C" w:rsidR="00DC0074" w:rsidP="00DC0074" w:rsidRDefault="00DC0074" w14:paraId="32186790" w14:textId="77777777">
      <w:pPr>
        <w:ind w:left="360"/>
        <w:contextualSpacing/>
        <w:rPr>
          <w:rFonts w:eastAsia="Calibri" w:cstheme="minorHAnsi"/>
          <w:sz w:val="24"/>
          <w:szCs w:val="24"/>
        </w:rPr>
      </w:pPr>
      <w:r w:rsidRPr="001E636C">
        <w:rPr>
          <w:rFonts w:eastAsia="Calibri" w:cstheme="minorHAnsi"/>
          <w:sz w:val="24"/>
          <w:szCs w:val="24"/>
        </w:rPr>
        <w:t xml:space="preserve">Met dit protocol verwachten wij een effectieve en positieve bijdrage te kunnen leveren aan het voorkomen en bestrijden van pestgedrag. Dit doen wij als team, samen met de leerlingen en de ouders / verzorgers.  </w:t>
      </w:r>
    </w:p>
    <w:p w:rsidRPr="001E636C" w:rsidR="00DC0074" w:rsidP="00DC0074" w:rsidRDefault="00DC0074" w14:paraId="6D49CC30" w14:textId="23107262">
      <w:pPr>
        <w:autoSpaceDE w:val="0"/>
        <w:autoSpaceDN w:val="0"/>
        <w:adjustRightInd w:val="0"/>
        <w:spacing w:after="0" w:line="240" w:lineRule="auto"/>
        <w:ind w:left="360"/>
        <w:rPr>
          <w:rFonts w:eastAsia="Calibri" w:cstheme="minorHAnsi"/>
          <w:color w:val="000000"/>
          <w:sz w:val="24"/>
          <w:szCs w:val="24"/>
          <w:lang w:eastAsia="nl-NL"/>
        </w:rPr>
      </w:pPr>
      <w:r w:rsidRPr="001E636C">
        <w:rPr>
          <w:rFonts w:eastAsia="Calibri" w:cstheme="minorHAnsi"/>
          <w:color w:val="000000"/>
          <w:sz w:val="24"/>
          <w:szCs w:val="24"/>
          <w:lang w:eastAsia="nl-NL"/>
        </w:rPr>
        <w:t>Naast dit anti-pestprotocol hanteren wij een protocol “Veiligheid”. Hierin staat beschreven hoe wij omgaan met tegenwerkend en agressief gedrag. Beide protocollen zijn aanvullend en hebben een gezamenlijk doel</w:t>
      </w:r>
      <w:r w:rsidR="00DC195C">
        <w:rPr>
          <w:rFonts w:eastAsia="Calibri" w:cstheme="minorHAnsi"/>
          <w:color w:val="000000"/>
          <w:sz w:val="24"/>
          <w:szCs w:val="24"/>
          <w:lang w:eastAsia="nl-NL"/>
        </w:rPr>
        <w:t xml:space="preserve"> en zijn tevens onderdeel van het Schoolveilig</w:t>
      </w:r>
      <w:r w:rsidR="0034349A">
        <w:rPr>
          <w:rFonts w:eastAsia="Calibri" w:cstheme="minorHAnsi"/>
          <w:color w:val="000000"/>
          <w:sz w:val="24"/>
          <w:szCs w:val="24"/>
          <w:lang w:eastAsia="nl-NL"/>
        </w:rPr>
        <w:t>heidsplan van</w:t>
      </w:r>
      <w:r w:rsidR="008743E4">
        <w:rPr>
          <w:rFonts w:eastAsia="Calibri" w:cstheme="minorHAnsi"/>
          <w:color w:val="000000"/>
          <w:sz w:val="24"/>
          <w:szCs w:val="24"/>
          <w:lang w:eastAsia="nl-NL"/>
        </w:rPr>
        <w:t xml:space="preserve"> het Tangram</w:t>
      </w:r>
      <w:r w:rsidRPr="001E636C">
        <w:rPr>
          <w:rFonts w:eastAsia="Calibri" w:cstheme="minorHAnsi"/>
          <w:color w:val="000000"/>
          <w:sz w:val="24"/>
          <w:szCs w:val="24"/>
          <w:lang w:eastAsia="nl-NL"/>
        </w:rPr>
        <w:t xml:space="preserve">. Een veilige school maak je samen. Onze kernwaarde </w:t>
      </w:r>
      <w:r w:rsidRPr="001E636C">
        <w:rPr>
          <w:rFonts w:eastAsia="Calibri" w:cstheme="minorHAnsi"/>
          <w:b/>
          <w:color w:val="000000"/>
          <w:sz w:val="24"/>
          <w:szCs w:val="24"/>
          <w:lang w:eastAsia="nl-NL"/>
        </w:rPr>
        <w:t xml:space="preserve">“Wij zorgen goed voor elkaar, onszelf en onze omgeving” </w:t>
      </w:r>
      <w:r w:rsidRPr="001E636C">
        <w:rPr>
          <w:rFonts w:eastAsia="Calibri" w:cstheme="minorHAnsi"/>
          <w:color w:val="000000"/>
          <w:sz w:val="24"/>
          <w:szCs w:val="24"/>
          <w:lang w:eastAsia="nl-NL"/>
        </w:rPr>
        <w:t>is hierbij leidend.</w:t>
      </w:r>
    </w:p>
    <w:p w:rsidRPr="001E636C" w:rsidR="00DC0074" w:rsidP="00C71BF8" w:rsidRDefault="00DC0074" w14:paraId="6BA5487C" w14:textId="77777777">
      <w:pPr>
        <w:autoSpaceDE w:val="0"/>
        <w:autoSpaceDN w:val="0"/>
        <w:adjustRightInd w:val="0"/>
        <w:spacing w:after="0" w:line="240" w:lineRule="auto"/>
        <w:rPr>
          <w:rFonts w:eastAsia="Calibri" w:cstheme="minorHAnsi"/>
          <w:color w:val="000000"/>
          <w:sz w:val="24"/>
          <w:szCs w:val="24"/>
          <w:lang w:eastAsia="nl-NL"/>
        </w:rPr>
      </w:pPr>
    </w:p>
    <w:p w:rsidRPr="001E636C" w:rsidR="00DC0074" w:rsidP="00DC0074" w:rsidRDefault="00DC0074" w14:paraId="3EDA9E28" w14:textId="77777777">
      <w:pPr>
        <w:autoSpaceDE w:val="0"/>
        <w:autoSpaceDN w:val="0"/>
        <w:adjustRightInd w:val="0"/>
        <w:spacing w:after="0" w:line="240" w:lineRule="auto"/>
        <w:ind w:left="360"/>
        <w:rPr>
          <w:rFonts w:eastAsia="Calibri" w:cstheme="minorHAnsi"/>
          <w:color w:val="000000"/>
          <w:sz w:val="24"/>
          <w:szCs w:val="24"/>
          <w:lang w:eastAsia="nl-NL"/>
        </w:rPr>
      </w:pPr>
    </w:p>
    <w:tbl>
      <w:tblPr>
        <w:tblStyle w:val="TableGrid"/>
        <w:tblW w:w="0" w:type="auto"/>
        <w:tblInd w:w="360" w:type="dxa"/>
        <w:tblLook w:val="04A0" w:firstRow="1" w:lastRow="0" w:firstColumn="1" w:lastColumn="0" w:noHBand="0" w:noVBand="1"/>
      </w:tblPr>
      <w:tblGrid>
        <w:gridCol w:w="9212"/>
      </w:tblGrid>
      <w:tr w:rsidRPr="001E636C" w:rsidR="00DC0074" w:rsidTr="00E542FC" w14:paraId="7C506DD0" w14:textId="77777777">
        <w:tc>
          <w:tcPr>
            <w:tcW w:w="9496" w:type="dxa"/>
          </w:tcPr>
          <w:p w:rsidRPr="001E636C" w:rsidR="00DC0074" w:rsidP="00E542FC" w:rsidRDefault="00DC0074" w14:paraId="63F22797" w14:textId="77777777">
            <w:pPr>
              <w:autoSpaceDE w:val="0"/>
              <w:autoSpaceDN w:val="0"/>
              <w:adjustRightInd w:val="0"/>
              <w:jc w:val="center"/>
              <w:rPr>
                <w:rFonts w:eastAsia="Calibri" w:cstheme="minorHAnsi"/>
                <w:color w:val="000000"/>
                <w:sz w:val="24"/>
                <w:szCs w:val="24"/>
                <w:lang w:eastAsia="nl-NL"/>
              </w:rPr>
            </w:pPr>
          </w:p>
          <w:p w:rsidRPr="00DF40CD" w:rsidR="00DC0074" w:rsidP="00E542FC" w:rsidRDefault="00DC0074" w14:paraId="5BE5BB7F" w14:textId="77777777">
            <w:pPr>
              <w:autoSpaceDE w:val="0"/>
              <w:autoSpaceDN w:val="0"/>
              <w:adjustRightInd w:val="0"/>
              <w:jc w:val="center"/>
              <w:rPr>
                <w:rFonts w:eastAsia="Calibri" w:cstheme="minorHAnsi"/>
                <w:i/>
                <w:iCs/>
                <w:color w:val="000000"/>
                <w:sz w:val="28"/>
                <w:szCs w:val="28"/>
                <w:lang w:eastAsia="nl-NL"/>
              </w:rPr>
            </w:pPr>
            <w:r>
              <w:rPr>
                <w:rFonts w:eastAsia="Calibri" w:cstheme="minorHAnsi"/>
                <w:i/>
                <w:iCs/>
                <w:color w:val="000000"/>
                <w:sz w:val="28"/>
                <w:szCs w:val="28"/>
                <w:lang w:eastAsia="nl-NL"/>
              </w:rPr>
              <w:t>‘</w:t>
            </w:r>
            <w:r w:rsidRPr="00DF40CD">
              <w:rPr>
                <w:rFonts w:eastAsia="Calibri" w:cstheme="minorHAnsi"/>
                <w:i/>
                <w:iCs/>
                <w:color w:val="000000"/>
                <w:sz w:val="28"/>
                <w:szCs w:val="28"/>
                <w:lang w:eastAsia="nl-NL"/>
              </w:rPr>
              <w:t>Wij zorgen goed voor elkaar, onszelf en onze omgeving</w:t>
            </w:r>
            <w:r>
              <w:rPr>
                <w:rFonts w:eastAsia="Calibri" w:cstheme="minorHAnsi"/>
                <w:i/>
                <w:iCs/>
                <w:color w:val="000000"/>
                <w:sz w:val="28"/>
                <w:szCs w:val="28"/>
                <w:lang w:eastAsia="nl-NL"/>
              </w:rPr>
              <w:t>’</w:t>
            </w:r>
          </w:p>
          <w:p w:rsidRPr="001E636C" w:rsidR="00DC0074" w:rsidP="00E542FC" w:rsidRDefault="00DC0074" w14:paraId="1756E9B4" w14:textId="77777777">
            <w:pPr>
              <w:autoSpaceDE w:val="0"/>
              <w:autoSpaceDN w:val="0"/>
              <w:adjustRightInd w:val="0"/>
              <w:jc w:val="center"/>
              <w:rPr>
                <w:rFonts w:eastAsia="Calibri" w:cstheme="minorHAnsi"/>
                <w:color w:val="000000"/>
                <w:sz w:val="24"/>
                <w:szCs w:val="24"/>
                <w:lang w:eastAsia="nl-NL"/>
              </w:rPr>
            </w:pPr>
          </w:p>
        </w:tc>
      </w:tr>
    </w:tbl>
    <w:p w:rsidR="00DC0074" w:rsidP="00950D22" w:rsidRDefault="00DC0074" w14:paraId="54900378" w14:textId="77777777">
      <w:pPr>
        <w:ind w:left="426"/>
        <w:contextualSpacing/>
        <w:rPr>
          <w:rFonts w:eastAsia="Calibri" w:cstheme="minorHAnsi"/>
          <w:sz w:val="24"/>
          <w:szCs w:val="24"/>
        </w:rPr>
      </w:pPr>
    </w:p>
    <w:p w:rsidRPr="001E636C" w:rsidR="00950D22" w:rsidP="00950D22" w:rsidRDefault="00950D22" w14:paraId="2DC9B5AC" w14:textId="3491B315">
      <w:pPr>
        <w:ind w:left="426"/>
        <w:contextualSpacing/>
        <w:rPr>
          <w:rFonts w:eastAsia="Calibri" w:cstheme="minorHAnsi"/>
          <w:sz w:val="24"/>
          <w:szCs w:val="24"/>
        </w:rPr>
      </w:pPr>
      <w:r w:rsidRPr="001E636C">
        <w:rPr>
          <w:rFonts w:eastAsia="Calibri" w:cstheme="minorHAnsi"/>
          <w:sz w:val="24"/>
          <w:szCs w:val="24"/>
        </w:rPr>
        <w:t>Met behulp van dit pestprotocol willen wij het pestgedrag binnen onze school niet alleen aanpakken nadat een pestsituatie is gesignaleerd, maar ook pestgedrag voorkomen. Wij doen dit door dit gedrag met al zijn aspecten, gevolgen en de erbij horende rollen van pester, meeloper en gepeste bespreekbaar te maken.</w:t>
      </w:r>
    </w:p>
    <w:p w:rsidRPr="001E636C" w:rsidR="00950D22" w:rsidP="00C71BF8" w:rsidRDefault="00950D22" w14:paraId="44EAFD9C" w14:textId="77777777">
      <w:pPr>
        <w:contextualSpacing/>
        <w:rPr>
          <w:rFonts w:eastAsia="Calibri" w:cstheme="minorHAnsi"/>
          <w:sz w:val="24"/>
          <w:szCs w:val="24"/>
        </w:rPr>
      </w:pPr>
    </w:p>
    <w:p w:rsidRPr="001E636C" w:rsidR="00950D22" w:rsidP="00950D22" w:rsidRDefault="00950D22" w14:paraId="17DE3D4B" w14:textId="77777777">
      <w:pPr>
        <w:ind w:left="426"/>
        <w:contextualSpacing/>
        <w:rPr>
          <w:rFonts w:eastAsia="Calibri" w:cstheme="minorHAnsi"/>
          <w:sz w:val="24"/>
          <w:szCs w:val="24"/>
        </w:rPr>
      </w:pPr>
      <w:r w:rsidRPr="001E636C">
        <w:rPr>
          <w:rFonts w:eastAsia="Calibri" w:cstheme="minorHAnsi"/>
          <w:sz w:val="24"/>
          <w:szCs w:val="24"/>
        </w:rPr>
        <w:t>Dit pestprotocol is een middel om de volgende doelstelling te bereiken:</w:t>
      </w:r>
    </w:p>
    <w:p w:rsidRPr="001E636C" w:rsidR="00950D22" w:rsidP="00950D22" w:rsidRDefault="00950D22" w14:paraId="06156F00" w14:textId="77777777">
      <w:pPr>
        <w:numPr>
          <w:ilvl w:val="0"/>
          <w:numId w:val="4"/>
        </w:numPr>
        <w:ind w:left="426"/>
        <w:contextualSpacing/>
        <w:rPr>
          <w:rFonts w:eastAsia="Calibri" w:cstheme="minorHAnsi"/>
          <w:sz w:val="24"/>
          <w:szCs w:val="24"/>
        </w:rPr>
      </w:pPr>
      <w:r w:rsidRPr="001E636C">
        <w:rPr>
          <w:rFonts w:eastAsia="Calibri" w:cstheme="minorHAnsi"/>
          <w:sz w:val="24"/>
          <w:szCs w:val="24"/>
        </w:rPr>
        <w:t xml:space="preserve">De leerkrachten kunnen het pestgedrag signaleren en onderkennen; </w:t>
      </w:r>
    </w:p>
    <w:p w:rsidRPr="001E636C" w:rsidR="00950D22" w:rsidP="00950D22" w:rsidRDefault="00950D22" w14:paraId="2A70C6E4" w14:textId="77777777">
      <w:pPr>
        <w:numPr>
          <w:ilvl w:val="0"/>
          <w:numId w:val="4"/>
        </w:numPr>
        <w:ind w:left="426"/>
        <w:contextualSpacing/>
        <w:rPr>
          <w:rFonts w:eastAsia="Calibri" w:cstheme="minorHAnsi"/>
          <w:sz w:val="24"/>
          <w:szCs w:val="24"/>
        </w:rPr>
      </w:pPr>
      <w:r w:rsidRPr="001E636C">
        <w:rPr>
          <w:rFonts w:eastAsia="Calibri" w:cstheme="minorHAnsi"/>
          <w:sz w:val="24"/>
          <w:szCs w:val="24"/>
        </w:rPr>
        <w:t>Het pestprotocol vormt een plan ten aanzien van:</w:t>
      </w:r>
    </w:p>
    <w:p w:rsidRPr="001E636C" w:rsidR="00950D22" w:rsidP="00950D22" w:rsidRDefault="00950D22" w14:paraId="100BF9AC" w14:textId="77777777">
      <w:pPr>
        <w:numPr>
          <w:ilvl w:val="0"/>
          <w:numId w:val="20"/>
        </w:numPr>
        <w:spacing w:after="0"/>
        <w:ind w:left="426"/>
        <w:contextualSpacing/>
        <w:rPr>
          <w:rFonts w:eastAsia="Calibri" w:cstheme="minorHAnsi"/>
          <w:sz w:val="24"/>
          <w:szCs w:val="24"/>
        </w:rPr>
      </w:pPr>
      <w:r w:rsidRPr="001E636C">
        <w:rPr>
          <w:rFonts w:eastAsia="Calibri" w:cstheme="minorHAnsi"/>
          <w:sz w:val="24"/>
          <w:szCs w:val="24"/>
        </w:rPr>
        <w:t>Het voorkomen van pestgedrag</w:t>
      </w:r>
    </w:p>
    <w:p w:rsidRPr="001E636C" w:rsidR="00950D22" w:rsidP="00950D22" w:rsidRDefault="00950D22" w14:paraId="361DB84C" w14:textId="77777777">
      <w:pPr>
        <w:numPr>
          <w:ilvl w:val="0"/>
          <w:numId w:val="20"/>
        </w:numPr>
        <w:spacing w:after="0"/>
        <w:ind w:left="426"/>
        <w:contextualSpacing/>
        <w:rPr>
          <w:rFonts w:eastAsia="Calibri" w:cstheme="minorHAnsi"/>
          <w:sz w:val="24"/>
          <w:szCs w:val="24"/>
        </w:rPr>
      </w:pPr>
      <w:r w:rsidRPr="001E636C">
        <w:rPr>
          <w:rFonts w:eastAsia="Calibri" w:cstheme="minorHAnsi"/>
          <w:sz w:val="24"/>
          <w:szCs w:val="24"/>
        </w:rPr>
        <w:t>Het tijdig signaleren van pestgedrag</w:t>
      </w:r>
    </w:p>
    <w:p w:rsidRPr="001E636C" w:rsidR="00950D22" w:rsidP="00950D22" w:rsidRDefault="00950D22" w14:paraId="34624C1A" w14:textId="77777777">
      <w:pPr>
        <w:numPr>
          <w:ilvl w:val="0"/>
          <w:numId w:val="20"/>
        </w:numPr>
        <w:spacing w:after="0"/>
        <w:ind w:left="709" w:hanging="283"/>
        <w:contextualSpacing/>
        <w:rPr>
          <w:rFonts w:eastAsia="Calibri" w:cstheme="minorHAnsi"/>
          <w:sz w:val="24"/>
          <w:szCs w:val="24"/>
        </w:rPr>
      </w:pPr>
      <w:r w:rsidRPr="001E636C">
        <w:rPr>
          <w:rFonts w:eastAsia="Calibri" w:cstheme="minorHAnsi"/>
          <w:sz w:val="24"/>
          <w:szCs w:val="24"/>
        </w:rPr>
        <w:t>Het remediëren van pestgedrag</w:t>
      </w:r>
    </w:p>
    <w:p w:rsidRPr="001E636C" w:rsidR="00950D22" w:rsidP="00950D22" w:rsidRDefault="00950D22" w14:paraId="4DF27D77" w14:textId="77777777">
      <w:pPr>
        <w:numPr>
          <w:ilvl w:val="0"/>
          <w:numId w:val="20"/>
        </w:numPr>
        <w:spacing w:after="0"/>
        <w:ind w:left="567" w:hanging="141"/>
        <w:contextualSpacing/>
        <w:rPr>
          <w:rFonts w:eastAsia="Calibri" w:cstheme="minorHAnsi"/>
          <w:sz w:val="24"/>
          <w:szCs w:val="24"/>
        </w:rPr>
      </w:pPr>
      <w:r w:rsidRPr="001E636C">
        <w:rPr>
          <w:rFonts w:eastAsia="Calibri" w:cstheme="minorHAnsi"/>
          <w:sz w:val="24"/>
          <w:szCs w:val="24"/>
        </w:rPr>
        <w:t>De samenwerking tussen ouders en school om pestgedrag te voorkomen en te remediëren.</w:t>
      </w:r>
    </w:p>
    <w:p w:rsidR="00C71BF8" w:rsidP="00C71BF8" w:rsidRDefault="00C71BF8" w14:paraId="7C3FDCB0" w14:textId="77777777">
      <w:pPr>
        <w:contextualSpacing/>
        <w:rPr>
          <w:rFonts w:eastAsia="Calibri" w:cstheme="minorHAnsi"/>
          <w:sz w:val="24"/>
          <w:szCs w:val="24"/>
        </w:rPr>
      </w:pPr>
    </w:p>
    <w:p w:rsidRPr="001E636C" w:rsidR="00C71BF8" w:rsidP="00C71BF8" w:rsidRDefault="00C71BF8" w14:paraId="7B675E95" w14:textId="77777777">
      <w:pPr>
        <w:ind w:left="426"/>
        <w:contextualSpacing/>
        <w:rPr>
          <w:rFonts w:eastAsia="Calibri" w:cstheme="minorHAnsi"/>
          <w:sz w:val="24"/>
          <w:szCs w:val="24"/>
        </w:rPr>
      </w:pPr>
      <w:r w:rsidRPr="001E636C">
        <w:rPr>
          <w:rFonts w:eastAsia="Calibri" w:cstheme="minorHAnsi"/>
          <w:sz w:val="24"/>
          <w:szCs w:val="24"/>
        </w:rPr>
        <w:t xml:space="preserve">Naast de nodige basisinformatie voor de leerkrachten is er ook een duidelijk plan van aanpak beschreven voor situaties waarin pestgedrag wordt gesignaleerd, en zijn overzichten van regels en afspraken ten aanzien van de omgang met elkaar opgenomen. De regels zijn </w:t>
      </w:r>
      <w:r>
        <w:rPr>
          <w:rFonts w:eastAsia="Calibri" w:cstheme="minorHAnsi"/>
          <w:sz w:val="24"/>
          <w:szCs w:val="24"/>
        </w:rPr>
        <w:t xml:space="preserve">in </w:t>
      </w:r>
      <w:r w:rsidRPr="001E636C">
        <w:rPr>
          <w:rFonts w:eastAsia="Calibri" w:cstheme="minorHAnsi"/>
          <w:sz w:val="24"/>
          <w:szCs w:val="24"/>
        </w:rPr>
        <w:t xml:space="preserve">de klassenmap opgenomen. Bij deze aanpak worden de ouders  betrokken, omdat pestgedrag zicht niet alleen beperkt tot de school. Ouders worden tijdens de informatieavonden geïnformeerd over de regels en afspraken. </w:t>
      </w:r>
    </w:p>
    <w:p w:rsidR="00844EB8" w:rsidP="00E542FC" w:rsidRDefault="00844EB8" w14:paraId="287A5CC1" w14:textId="77777777"/>
    <w:p w:rsidRPr="00826095" w:rsidR="00950D22" w:rsidP="00826095" w:rsidRDefault="00950D22" w14:paraId="0FA400BF" w14:textId="778AF232">
      <w:pPr>
        <w:pStyle w:val="Heading1"/>
        <w:numPr>
          <w:ilvl w:val="0"/>
          <w:numId w:val="24"/>
        </w:numPr>
      </w:pPr>
      <w:r w:rsidRPr="00844EB8">
        <w:rPr>
          <w:lang w:eastAsia="nl-NL"/>
        </w:rPr>
        <w:br w:type="page"/>
      </w:r>
      <w:bookmarkStart w:name="_Toc42930975" w:id="2"/>
      <w:r w:rsidRPr="00826095">
        <w:t>Achtergrond informatie</w:t>
      </w:r>
      <w:bookmarkEnd w:id="2"/>
    </w:p>
    <w:p w:rsidRPr="001E636C" w:rsidR="00950D22" w:rsidP="00761D1B" w:rsidRDefault="00950D22" w14:paraId="62486C05" w14:textId="77777777">
      <w:pPr>
        <w:pStyle w:val="Heading2"/>
        <w:rPr>
          <w:rFonts w:eastAsia="Calibri" w:asciiTheme="minorHAnsi" w:hAnsiTheme="minorHAnsi" w:cstheme="minorHAnsi"/>
          <w:sz w:val="24"/>
          <w:szCs w:val="24"/>
        </w:rPr>
      </w:pPr>
    </w:p>
    <w:p w:rsidRPr="001E636C" w:rsidR="00950D22" w:rsidP="00761D1B" w:rsidRDefault="00761D1B" w14:paraId="3444AA3B" w14:textId="46840DA3">
      <w:pPr>
        <w:pStyle w:val="Heading2"/>
        <w:rPr>
          <w:rFonts w:eastAsia="Calibri" w:asciiTheme="minorHAnsi" w:hAnsiTheme="minorHAnsi" w:cstheme="minorHAnsi"/>
          <w:sz w:val="24"/>
          <w:szCs w:val="24"/>
        </w:rPr>
      </w:pPr>
      <w:bookmarkStart w:name="_Toc42930976" w:id="3"/>
      <w:r w:rsidRPr="001E636C">
        <w:rPr>
          <w:rFonts w:eastAsia="Calibri" w:asciiTheme="minorHAnsi" w:hAnsiTheme="minorHAnsi" w:cstheme="minorHAnsi"/>
          <w:sz w:val="24"/>
          <w:szCs w:val="24"/>
        </w:rPr>
        <w:t xml:space="preserve">2.1 </w:t>
      </w:r>
      <w:r w:rsidRPr="001E636C" w:rsidR="00950D22">
        <w:rPr>
          <w:rFonts w:eastAsia="Calibri" w:asciiTheme="minorHAnsi" w:hAnsiTheme="minorHAnsi" w:cstheme="minorHAnsi"/>
          <w:sz w:val="24"/>
          <w:szCs w:val="24"/>
        </w:rPr>
        <w:t>Wat verstaan wij onder pesten?</w:t>
      </w:r>
      <w:bookmarkEnd w:id="3"/>
    </w:p>
    <w:p w:rsidRPr="001E636C" w:rsidR="00950D22" w:rsidP="00950D22" w:rsidRDefault="00950D22" w14:paraId="4101652C" w14:textId="77777777">
      <w:pPr>
        <w:ind w:left="360"/>
        <w:contextualSpacing/>
        <w:rPr>
          <w:rFonts w:eastAsia="Calibri" w:cstheme="minorHAnsi"/>
          <w:sz w:val="24"/>
          <w:szCs w:val="24"/>
        </w:rPr>
      </w:pPr>
    </w:p>
    <w:p w:rsidR="00B615EE" w:rsidP="00950D22" w:rsidRDefault="00174F16" w14:paraId="39AC9614" w14:textId="77777777">
      <w:pPr>
        <w:ind w:left="360"/>
        <w:contextualSpacing/>
      </w:pPr>
      <w:r w:rsidRPr="00174F16">
        <w:rPr>
          <w:rFonts w:cstheme="minorHAnsi"/>
          <w:sz w:val="24"/>
          <w:szCs w:val="24"/>
        </w:rPr>
        <w:t>Pesten is internationaal een wijdverbreid probleem op scholen (Rigby &amp; Smith, 2011) met ernstige gevolgen voor alle betrokkenen (Swearer, Espelage, Vaillancourt &amp; Hymel, 2010).</w:t>
      </w:r>
      <w:r>
        <w:t xml:space="preserve"> </w:t>
      </w:r>
      <w:r w:rsidR="00FF63CD">
        <w:t xml:space="preserve"> </w:t>
      </w:r>
    </w:p>
    <w:p w:rsidR="00B615EE" w:rsidP="00950D22" w:rsidRDefault="00B615EE" w14:paraId="64E15F9E" w14:textId="77777777">
      <w:pPr>
        <w:ind w:left="360"/>
        <w:contextualSpacing/>
      </w:pPr>
    </w:p>
    <w:p w:rsidR="00BC3D25" w:rsidP="00950D22" w:rsidRDefault="00BC3D25" w14:paraId="0DCEA153" w14:textId="4BD79F7D">
      <w:pPr>
        <w:ind w:left="360"/>
        <w:contextualSpacing/>
      </w:pPr>
      <w:r w:rsidRPr="6C681226" w:rsidR="00BC3D25">
        <w:rPr>
          <w:i w:val="1"/>
          <w:iCs w:val="1"/>
          <w:sz w:val="24"/>
          <w:szCs w:val="24"/>
        </w:rPr>
        <w:t>D</w:t>
      </w:r>
      <w:r w:rsidRPr="6C681226" w:rsidR="00FF63CD">
        <w:rPr>
          <w:i w:val="1"/>
          <w:iCs w:val="1"/>
          <w:sz w:val="24"/>
          <w:szCs w:val="24"/>
        </w:rPr>
        <w:t xml:space="preserve">efinitie van pesten: </w:t>
      </w:r>
      <w:r>
        <w:br/>
      </w:r>
      <w:r w:rsidRPr="6C681226" w:rsidR="00B615EE">
        <w:rPr>
          <w:i w:val="1"/>
          <w:iCs w:val="1"/>
          <w:sz w:val="24"/>
          <w:szCs w:val="24"/>
        </w:rPr>
        <w:t>E</w:t>
      </w:r>
      <w:r w:rsidRPr="6C681226" w:rsidR="00FF63CD">
        <w:rPr>
          <w:i w:val="1"/>
          <w:iCs w:val="1"/>
          <w:sz w:val="24"/>
          <w:szCs w:val="24"/>
        </w:rPr>
        <w:t xml:space="preserve">en strategie in een groep om te voorzien in basisbehoeften (autonomie, relatie, competentie) waardoor de basisbehoeften van anderen (slachtoffers, getuigen) herhaaldelijk worden geschaad. De keuze voor een strategie is niet perse bewust en vrij. Het vindt plaats in </w:t>
      </w:r>
      <w:r w:rsidRPr="6C681226" w:rsidR="0068378C">
        <w:rPr>
          <w:i w:val="1"/>
          <w:iCs w:val="1"/>
          <w:sz w:val="24"/>
          <w:szCs w:val="24"/>
        </w:rPr>
        <w:t>een systeem, binnen een groepsdynamiek</w:t>
      </w:r>
      <w:r w:rsidRPr="6C681226" w:rsidR="009D3703">
        <w:rPr>
          <w:i w:val="1"/>
          <w:iCs w:val="1"/>
          <w:sz w:val="24"/>
          <w:szCs w:val="24"/>
        </w:rPr>
        <w:t xml:space="preserve"> (</w:t>
      </w:r>
      <w:proofErr w:type="spellStart"/>
      <w:r w:rsidR="007C026F">
        <w:rPr/>
        <w:t>Broersen</w:t>
      </w:r>
      <w:proofErr w:type="spellEnd"/>
      <w:r w:rsidR="007C026F">
        <w:rPr/>
        <w:t>, Ossenblok &amp; Montessori, 2015)</w:t>
      </w:r>
      <w:r w:rsidRPr="6C681226" w:rsidR="0068378C">
        <w:rPr>
          <w:i w:val="1"/>
          <w:iCs w:val="1"/>
          <w:sz w:val="24"/>
          <w:szCs w:val="24"/>
        </w:rPr>
        <w:t>.</w:t>
      </w:r>
      <w:r w:rsidR="0068378C">
        <w:rPr/>
        <w:t xml:space="preserve"> </w:t>
      </w:r>
      <w:r>
        <w:br/>
      </w:r>
    </w:p>
    <w:p w:rsidRPr="00E77049" w:rsidR="00950D22" w:rsidP="00E77049" w:rsidRDefault="005E6737" w14:paraId="0AFABC7A" w14:textId="7D41A244">
      <w:pPr>
        <w:ind w:left="360"/>
        <w:contextualSpacing/>
        <w:rPr>
          <w:rFonts w:eastAsia="Calibri" w:cstheme="minorHAnsi"/>
          <w:sz w:val="24"/>
          <w:szCs w:val="24"/>
        </w:rPr>
      </w:pPr>
      <w:r w:rsidRPr="00E77049">
        <w:rPr>
          <w:sz w:val="24"/>
          <w:szCs w:val="24"/>
        </w:rPr>
        <w:t>Pesten op school is een complex verschijnsel dat zich niet met top-down opgelegde regels en procedures laat oplossen. Het vraagt om taal en beelden die handvatten geven voor de praktijk, die bijdragen van betrokkenen op verschillende niveaus mogelijk maken. Werken aan sociale veiligheid is vooral werken aan vertrouwen</w:t>
      </w:r>
      <w:r w:rsidR="00B24C89">
        <w:rPr>
          <w:sz w:val="24"/>
          <w:szCs w:val="24"/>
        </w:rPr>
        <w:t xml:space="preserve"> </w:t>
      </w:r>
      <w:r w:rsidR="00B24C89">
        <w:rPr>
          <w:i/>
          <w:iCs/>
          <w:sz w:val="24"/>
          <w:szCs w:val="24"/>
        </w:rPr>
        <w:t>(</w:t>
      </w:r>
      <w:r w:rsidR="00B24C89">
        <w:t>Broersen, Ossenblok &amp; Montessori, 2015)</w:t>
      </w:r>
      <w:r w:rsidRPr="00BC3D25" w:rsidR="00B24C89">
        <w:rPr>
          <w:i/>
          <w:iCs/>
          <w:sz w:val="24"/>
          <w:szCs w:val="24"/>
        </w:rPr>
        <w:t>.</w:t>
      </w:r>
      <w:r w:rsidR="00B24C89">
        <w:t xml:space="preserve"> </w:t>
      </w:r>
      <w:r w:rsidRPr="00E77049" w:rsidR="00950D22">
        <w:rPr>
          <w:rFonts w:eastAsia="Calibri" w:cstheme="minorHAnsi"/>
          <w:sz w:val="24"/>
          <w:szCs w:val="24"/>
        </w:rPr>
        <w:t>Pesten is (psychisch, fysiek of seksueel) systematisch geweld van een leerling of een groep leerlingen ten opzichte van één of meer klasgenoten, die niet  (meer) in staat is/zijn zichzelf te verdedigen. Pesten kent duidelijk andere kenmerken dan plagen. Uit een plaagsituatie kan echter heel makkelijk een pestsituatie voortvloeien.</w:t>
      </w:r>
    </w:p>
    <w:p w:rsidRPr="001E636C" w:rsidR="00950D22" w:rsidP="00950D22" w:rsidRDefault="00950D22" w14:paraId="4B99056E" w14:textId="77777777">
      <w:pPr>
        <w:ind w:left="360"/>
        <w:contextualSpacing/>
        <w:rPr>
          <w:rFonts w:eastAsia="Calibri" w:cstheme="minorHAnsi"/>
          <w:sz w:val="24"/>
          <w:szCs w:val="24"/>
        </w:rPr>
      </w:pPr>
    </w:p>
    <w:p w:rsidRPr="001E636C" w:rsidR="00950D22" w:rsidP="00950D22" w:rsidRDefault="00950D22" w14:paraId="1C9514B2" w14:textId="77777777">
      <w:pPr>
        <w:ind w:left="360"/>
        <w:contextualSpacing/>
        <w:rPr>
          <w:rFonts w:eastAsia="Calibri" w:cstheme="minorHAnsi"/>
          <w:sz w:val="24"/>
          <w:szCs w:val="24"/>
        </w:rPr>
      </w:pPr>
      <w:r w:rsidRPr="001E636C">
        <w:rPr>
          <w:rFonts w:eastAsia="Calibri" w:cstheme="minorHAnsi"/>
          <w:sz w:val="24"/>
          <w:szCs w:val="24"/>
        </w:rPr>
        <w:t>Een duidelijk overzicht van de kenmerken van PLAGEN  en PESTEN, en de gevolgen van dit gedrag vormt een basis voor het signaleren van pestgedrag:</w:t>
      </w:r>
    </w:p>
    <w:p w:rsidRPr="001E636C" w:rsidR="00950D22" w:rsidP="00950D22" w:rsidRDefault="00950D22" w14:paraId="1299C43A" w14:textId="77777777">
      <w:pPr>
        <w:ind w:left="360"/>
        <w:contextualSpacing/>
        <w:rPr>
          <w:rFonts w:eastAsia="Calibri" w:cstheme="minorHAnsi"/>
          <w:sz w:val="24"/>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6"/>
        <w:gridCol w:w="4606"/>
      </w:tblGrid>
      <w:tr w:rsidRPr="001E636C" w:rsidR="00950D22" w:rsidTr="6C681226" w14:paraId="6CE4BFA4" w14:textId="77777777">
        <w:trPr>
          <w:trHeight w:val="344"/>
        </w:trPr>
        <w:tc>
          <w:tcPr>
            <w:tcW w:w="4606" w:type="dxa"/>
            <w:shd w:val="clear" w:color="auto" w:fill="auto"/>
            <w:tcMar/>
          </w:tcPr>
          <w:p w:rsidRPr="001E636C" w:rsidR="00950D22" w:rsidP="00950D22" w:rsidRDefault="00950D22" w14:paraId="54D01062" w14:textId="77777777">
            <w:pPr>
              <w:contextualSpacing/>
              <w:jc w:val="center"/>
              <w:rPr>
                <w:rFonts w:eastAsia="Calibri" w:cstheme="minorHAnsi"/>
                <w:b/>
                <w:sz w:val="24"/>
                <w:szCs w:val="24"/>
              </w:rPr>
            </w:pPr>
            <w:r w:rsidRPr="001E636C">
              <w:rPr>
                <w:rFonts w:eastAsia="Calibri" w:cstheme="minorHAnsi"/>
                <w:b/>
                <w:sz w:val="24"/>
                <w:szCs w:val="24"/>
              </w:rPr>
              <w:t>PLAGEN</w:t>
            </w:r>
          </w:p>
        </w:tc>
        <w:tc>
          <w:tcPr>
            <w:tcW w:w="4606" w:type="dxa"/>
            <w:shd w:val="clear" w:color="auto" w:fill="auto"/>
            <w:tcMar/>
          </w:tcPr>
          <w:p w:rsidRPr="001E636C" w:rsidR="00950D22" w:rsidP="00950D22" w:rsidRDefault="00950D22" w14:paraId="2D2245A7" w14:textId="77777777">
            <w:pPr>
              <w:contextualSpacing/>
              <w:jc w:val="center"/>
              <w:rPr>
                <w:rFonts w:eastAsia="Calibri" w:cstheme="minorHAnsi"/>
                <w:b/>
                <w:sz w:val="24"/>
                <w:szCs w:val="24"/>
              </w:rPr>
            </w:pPr>
            <w:r w:rsidRPr="001E636C">
              <w:rPr>
                <w:rFonts w:eastAsia="Calibri" w:cstheme="minorHAnsi"/>
                <w:b/>
                <w:sz w:val="24"/>
                <w:szCs w:val="24"/>
              </w:rPr>
              <w:t>PESTEN</w:t>
            </w:r>
          </w:p>
        </w:tc>
      </w:tr>
      <w:tr w:rsidRPr="001E636C" w:rsidR="00950D22" w:rsidTr="6C681226" w14:paraId="7A669717" w14:textId="77777777">
        <w:tc>
          <w:tcPr>
            <w:tcW w:w="4606" w:type="dxa"/>
            <w:shd w:val="clear" w:color="auto" w:fill="auto"/>
            <w:tcMar/>
          </w:tcPr>
          <w:p w:rsidRPr="001E636C" w:rsidR="00950D22" w:rsidP="00950D22" w:rsidRDefault="00950D22" w14:paraId="42561551" w14:textId="77777777">
            <w:pPr>
              <w:numPr>
                <w:ilvl w:val="0"/>
                <w:numId w:val="6"/>
              </w:numPr>
              <w:contextualSpacing/>
              <w:rPr>
                <w:rFonts w:eastAsia="Calibri" w:cstheme="minorHAnsi"/>
                <w:sz w:val="24"/>
                <w:szCs w:val="24"/>
              </w:rPr>
            </w:pPr>
            <w:r w:rsidRPr="001E636C">
              <w:rPr>
                <w:rFonts w:eastAsia="Calibri" w:cstheme="minorHAnsi"/>
                <w:sz w:val="24"/>
                <w:szCs w:val="24"/>
              </w:rPr>
              <w:t>Is onschuldig en gebeurt onbezonnen en spontaan. Gaat soms gepaard met humor.</w:t>
            </w:r>
          </w:p>
        </w:tc>
        <w:tc>
          <w:tcPr>
            <w:tcW w:w="4606" w:type="dxa"/>
            <w:shd w:val="clear" w:color="auto" w:fill="auto"/>
            <w:tcMar/>
          </w:tcPr>
          <w:p w:rsidRPr="001E636C" w:rsidR="00950D22" w:rsidP="00950D22" w:rsidRDefault="00950D22" w14:paraId="780A110B" w14:textId="77777777">
            <w:pPr>
              <w:numPr>
                <w:ilvl w:val="0"/>
                <w:numId w:val="6"/>
              </w:numPr>
              <w:contextualSpacing/>
              <w:rPr>
                <w:rFonts w:eastAsia="Calibri" w:cstheme="minorHAnsi"/>
                <w:sz w:val="24"/>
                <w:szCs w:val="24"/>
              </w:rPr>
            </w:pPr>
            <w:r w:rsidRPr="001E636C">
              <w:rPr>
                <w:rFonts w:eastAsia="Calibri" w:cstheme="minorHAnsi"/>
                <w:sz w:val="24"/>
                <w:szCs w:val="24"/>
              </w:rPr>
              <w:t>Gebeurt berekend (men weet meestal vooraf, wie, hoe en wanneer men gaat pesten). Men wil bewust iemand kwetsen.</w:t>
            </w:r>
          </w:p>
        </w:tc>
      </w:tr>
      <w:tr w:rsidRPr="001E636C" w:rsidR="00950D22" w:rsidTr="6C681226" w14:paraId="09A41415" w14:textId="77777777">
        <w:tc>
          <w:tcPr>
            <w:tcW w:w="4606" w:type="dxa"/>
            <w:shd w:val="clear" w:color="auto" w:fill="auto"/>
            <w:tcMar/>
          </w:tcPr>
          <w:p w:rsidRPr="001E636C" w:rsidR="00950D22" w:rsidP="00950D22" w:rsidRDefault="00950D22" w14:paraId="295AA32B" w14:textId="77777777">
            <w:pPr>
              <w:numPr>
                <w:ilvl w:val="0"/>
                <w:numId w:val="5"/>
              </w:numPr>
              <w:contextualSpacing/>
              <w:rPr>
                <w:rFonts w:eastAsia="Calibri" w:cstheme="minorHAnsi"/>
                <w:sz w:val="24"/>
                <w:szCs w:val="24"/>
              </w:rPr>
            </w:pPr>
            <w:r w:rsidRPr="001E636C">
              <w:rPr>
                <w:rFonts w:eastAsia="Calibri" w:cstheme="minorHAnsi"/>
                <w:sz w:val="24"/>
                <w:szCs w:val="24"/>
              </w:rPr>
              <w:t>Is van korte duur, of gebeurt slechts tijdelijk.</w:t>
            </w:r>
          </w:p>
        </w:tc>
        <w:tc>
          <w:tcPr>
            <w:tcW w:w="4606" w:type="dxa"/>
            <w:shd w:val="clear" w:color="auto" w:fill="auto"/>
            <w:tcMar/>
          </w:tcPr>
          <w:p w:rsidRPr="001E636C" w:rsidR="00950D22" w:rsidP="00950D22" w:rsidRDefault="00950D22" w14:paraId="043596D3" w14:textId="77777777">
            <w:pPr>
              <w:numPr>
                <w:ilvl w:val="0"/>
                <w:numId w:val="5"/>
              </w:numPr>
              <w:contextualSpacing/>
              <w:rPr>
                <w:rFonts w:eastAsia="Calibri" w:cstheme="minorHAnsi"/>
                <w:sz w:val="24"/>
                <w:szCs w:val="24"/>
              </w:rPr>
            </w:pPr>
            <w:r w:rsidRPr="001E636C">
              <w:rPr>
                <w:rFonts w:eastAsia="Calibri" w:cstheme="minorHAnsi"/>
                <w:sz w:val="24"/>
                <w:szCs w:val="24"/>
              </w:rPr>
              <w:t>Is duurzaam: het gebeurt herhaaldelijk, systematisch en langdurig (stopt niet vanzelf en na korte tijd)</w:t>
            </w:r>
          </w:p>
        </w:tc>
      </w:tr>
      <w:tr w:rsidRPr="001E636C" w:rsidR="00950D22" w:rsidTr="6C681226" w14:paraId="4C135699" w14:textId="77777777">
        <w:tc>
          <w:tcPr>
            <w:tcW w:w="4606" w:type="dxa"/>
            <w:shd w:val="clear" w:color="auto" w:fill="auto"/>
            <w:tcMar/>
          </w:tcPr>
          <w:p w:rsidRPr="001E636C" w:rsidR="00950D22" w:rsidP="00950D22" w:rsidRDefault="00950D22" w14:paraId="525184CE" w14:textId="77777777">
            <w:pPr>
              <w:numPr>
                <w:ilvl w:val="0"/>
                <w:numId w:val="5"/>
              </w:numPr>
              <w:contextualSpacing/>
              <w:rPr>
                <w:rFonts w:eastAsia="Calibri" w:cstheme="minorHAnsi"/>
                <w:sz w:val="24"/>
                <w:szCs w:val="24"/>
              </w:rPr>
            </w:pPr>
            <w:r w:rsidRPr="001E636C">
              <w:rPr>
                <w:rFonts w:eastAsia="Calibri" w:cstheme="minorHAnsi"/>
                <w:sz w:val="24"/>
                <w:szCs w:val="24"/>
              </w:rPr>
              <w:t>Speelt zich af tussen ‘gelijken’</w:t>
            </w:r>
          </w:p>
        </w:tc>
        <w:tc>
          <w:tcPr>
            <w:tcW w:w="4606" w:type="dxa"/>
            <w:shd w:val="clear" w:color="auto" w:fill="auto"/>
            <w:tcMar/>
          </w:tcPr>
          <w:p w:rsidRPr="001E636C" w:rsidR="00950D22" w:rsidP="6C681226" w:rsidRDefault="00950D22" w14:paraId="38F7972F" w14:textId="5055B339">
            <w:pPr>
              <w:numPr>
                <w:ilvl w:val="0"/>
                <w:numId w:val="5"/>
              </w:numPr>
              <w:contextualSpacing/>
              <w:rPr>
                <w:rFonts w:eastAsia="Calibri" w:cs="Calibri" w:cstheme="minorAscii"/>
                <w:sz w:val="24"/>
                <w:szCs w:val="24"/>
              </w:rPr>
            </w:pPr>
            <w:r w:rsidRPr="6C681226" w:rsidR="00950D22">
              <w:rPr>
                <w:rFonts w:eastAsia="Calibri" w:cs="Calibri" w:cstheme="minorAscii"/>
                <w:sz w:val="24"/>
                <w:szCs w:val="24"/>
              </w:rPr>
              <w:t xml:space="preserve">Ongelijke strijd. De onmachtgevoelens van de gepeste staan tegenover de machtgevoelens van de </w:t>
            </w:r>
            <w:proofErr w:type="spellStart"/>
            <w:r w:rsidRPr="6C681226" w:rsidR="00950D22">
              <w:rPr>
                <w:rFonts w:eastAsia="Calibri" w:cs="Calibri" w:cstheme="minorAscii"/>
                <w:sz w:val="24"/>
                <w:szCs w:val="24"/>
              </w:rPr>
              <w:t>pester</w:t>
            </w:r>
            <w:proofErr w:type="spellEnd"/>
            <w:r w:rsidRPr="6C681226" w:rsidR="00950D22">
              <w:rPr>
                <w:rFonts w:eastAsia="Calibri" w:cs="Calibri" w:cstheme="minorAscii"/>
                <w:sz w:val="24"/>
                <w:szCs w:val="24"/>
              </w:rPr>
              <w:t>.</w:t>
            </w:r>
          </w:p>
        </w:tc>
      </w:tr>
      <w:tr w:rsidRPr="001E636C" w:rsidR="00950D22" w:rsidTr="6C681226" w14:paraId="79B89CD5" w14:textId="77777777">
        <w:tc>
          <w:tcPr>
            <w:tcW w:w="4606" w:type="dxa"/>
            <w:shd w:val="clear" w:color="auto" w:fill="auto"/>
            <w:tcMar/>
          </w:tcPr>
          <w:p w:rsidRPr="001E636C" w:rsidR="00950D22" w:rsidP="00950D22" w:rsidRDefault="00950D22" w14:paraId="75D4E9BB" w14:textId="77777777">
            <w:pPr>
              <w:numPr>
                <w:ilvl w:val="0"/>
                <w:numId w:val="5"/>
              </w:numPr>
              <w:contextualSpacing/>
              <w:rPr>
                <w:rFonts w:eastAsia="Calibri" w:cstheme="minorHAnsi"/>
                <w:sz w:val="24"/>
                <w:szCs w:val="24"/>
              </w:rPr>
            </w:pPr>
            <w:r w:rsidRPr="001E636C">
              <w:rPr>
                <w:rFonts w:eastAsia="Calibri" w:cstheme="minorHAnsi"/>
                <w:sz w:val="24"/>
                <w:szCs w:val="24"/>
              </w:rPr>
              <w:t xml:space="preserve">Is meestal te verdragen, of zelfs leuk maar kan ook kwetsend of agressief zijn. </w:t>
            </w:r>
          </w:p>
        </w:tc>
        <w:tc>
          <w:tcPr>
            <w:tcW w:w="4606" w:type="dxa"/>
            <w:shd w:val="clear" w:color="auto" w:fill="auto"/>
            <w:tcMar/>
          </w:tcPr>
          <w:p w:rsidRPr="001E636C" w:rsidR="00950D22" w:rsidP="00950D22" w:rsidRDefault="00950D22" w14:paraId="523B5E19" w14:textId="77777777">
            <w:pPr>
              <w:numPr>
                <w:ilvl w:val="0"/>
                <w:numId w:val="5"/>
              </w:numPr>
              <w:contextualSpacing/>
              <w:rPr>
                <w:rFonts w:eastAsia="Calibri" w:cstheme="minorHAnsi"/>
                <w:sz w:val="24"/>
                <w:szCs w:val="24"/>
              </w:rPr>
            </w:pPr>
            <w:r w:rsidRPr="001E636C">
              <w:rPr>
                <w:rFonts w:eastAsia="Calibri" w:cstheme="minorHAnsi"/>
                <w:sz w:val="24"/>
                <w:szCs w:val="24"/>
              </w:rPr>
              <w:t>De pestkop heeft geen positieve bedoelingen en wil pijn doen, vernielen of kwetsen.</w:t>
            </w:r>
          </w:p>
        </w:tc>
      </w:tr>
      <w:tr w:rsidRPr="001E636C" w:rsidR="00950D22" w:rsidTr="6C681226" w14:paraId="66A0583E" w14:textId="77777777">
        <w:tc>
          <w:tcPr>
            <w:tcW w:w="4606" w:type="dxa"/>
            <w:shd w:val="clear" w:color="auto" w:fill="auto"/>
            <w:tcMar/>
          </w:tcPr>
          <w:p w:rsidRPr="001E636C" w:rsidR="00950D22" w:rsidP="00950D22" w:rsidRDefault="00950D22" w14:paraId="5DC7666B" w14:textId="77777777">
            <w:pPr>
              <w:numPr>
                <w:ilvl w:val="0"/>
                <w:numId w:val="5"/>
              </w:numPr>
              <w:contextualSpacing/>
              <w:rPr>
                <w:rFonts w:eastAsia="Calibri" w:cstheme="minorHAnsi"/>
                <w:sz w:val="24"/>
                <w:szCs w:val="24"/>
              </w:rPr>
            </w:pPr>
            <w:r w:rsidRPr="001E636C">
              <w:rPr>
                <w:rFonts w:eastAsia="Calibri" w:cstheme="minorHAnsi"/>
                <w:sz w:val="24"/>
                <w:szCs w:val="24"/>
              </w:rPr>
              <w:t>Meestal één tegen één.</w:t>
            </w:r>
          </w:p>
        </w:tc>
        <w:tc>
          <w:tcPr>
            <w:tcW w:w="4606" w:type="dxa"/>
            <w:shd w:val="clear" w:color="auto" w:fill="auto"/>
            <w:tcMar/>
          </w:tcPr>
          <w:p w:rsidRPr="001E636C" w:rsidR="00950D22" w:rsidP="00950D22" w:rsidRDefault="00950D22" w14:paraId="19324BD1" w14:textId="77777777">
            <w:pPr>
              <w:numPr>
                <w:ilvl w:val="0"/>
                <w:numId w:val="5"/>
              </w:numPr>
              <w:contextualSpacing/>
              <w:rPr>
                <w:rFonts w:eastAsia="Calibri" w:cstheme="minorHAnsi"/>
                <w:sz w:val="24"/>
                <w:szCs w:val="24"/>
              </w:rPr>
            </w:pPr>
            <w:r w:rsidRPr="001E636C">
              <w:rPr>
                <w:rFonts w:eastAsia="Calibri" w:cstheme="minorHAnsi"/>
                <w:sz w:val="24"/>
                <w:szCs w:val="24"/>
              </w:rPr>
              <w:t>Meestal een groep (pester en meelopers) tegenover één geïsoleerd slachtoffer.</w:t>
            </w:r>
          </w:p>
        </w:tc>
      </w:tr>
      <w:tr w:rsidRPr="001E636C" w:rsidR="00950D22" w:rsidTr="6C681226" w14:paraId="2561075A" w14:textId="77777777">
        <w:tc>
          <w:tcPr>
            <w:tcW w:w="4606" w:type="dxa"/>
            <w:shd w:val="clear" w:color="auto" w:fill="auto"/>
            <w:tcMar/>
          </w:tcPr>
          <w:p w:rsidRPr="001E636C" w:rsidR="00950D22" w:rsidP="00950D22" w:rsidRDefault="00950D22" w14:paraId="75163F2D" w14:textId="77777777">
            <w:pPr>
              <w:numPr>
                <w:ilvl w:val="0"/>
                <w:numId w:val="5"/>
              </w:numPr>
              <w:contextualSpacing/>
              <w:rPr>
                <w:rFonts w:eastAsia="Calibri" w:cstheme="minorHAnsi"/>
                <w:sz w:val="24"/>
                <w:szCs w:val="24"/>
              </w:rPr>
            </w:pPr>
            <w:r w:rsidRPr="001E636C">
              <w:rPr>
                <w:rFonts w:eastAsia="Calibri" w:cstheme="minorHAnsi"/>
                <w:sz w:val="24"/>
                <w:szCs w:val="24"/>
              </w:rPr>
              <w:t xml:space="preserve">Wie wie plaagt, ligt niet vast. De partijen wisselen keer op keer. </w:t>
            </w:r>
          </w:p>
        </w:tc>
        <w:tc>
          <w:tcPr>
            <w:tcW w:w="4606" w:type="dxa"/>
            <w:shd w:val="clear" w:color="auto" w:fill="auto"/>
            <w:tcMar/>
          </w:tcPr>
          <w:p w:rsidRPr="001E636C" w:rsidR="00950D22" w:rsidP="00950D22" w:rsidRDefault="00950D22" w14:paraId="21574507" w14:textId="77777777">
            <w:pPr>
              <w:numPr>
                <w:ilvl w:val="0"/>
                <w:numId w:val="5"/>
              </w:numPr>
              <w:contextualSpacing/>
              <w:rPr>
                <w:rFonts w:eastAsia="Calibri" w:cstheme="minorHAnsi"/>
                <w:sz w:val="24"/>
                <w:szCs w:val="24"/>
              </w:rPr>
            </w:pPr>
            <w:r w:rsidRPr="001E636C">
              <w:rPr>
                <w:rFonts w:eastAsia="Calibri" w:cstheme="minorHAnsi"/>
                <w:sz w:val="24"/>
                <w:szCs w:val="24"/>
              </w:rPr>
              <w:t>Er bestaat neiging tot een vaste structuur. De pesters zijn meestal dezelfde, net zoals de slachtoffers</w:t>
            </w:r>
          </w:p>
        </w:tc>
      </w:tr>
    </w:tbl>
    <w:p w:rsidR="00950D22" w:rsidP="005A183B" w:rsidRDefault="00950D22" w14:paraId="3461D779" w14:textId="03812F4A">
      <w:pPr>
        <w:contextualSpacing/>
        <w:rPr>
          <w:rFonts w:eastAsia="Calibri" w:cstheme="minorHAnsi"/>
          <w:sz w:val="24"/>
          <w:szCs w:val="24"/>
        </w:rPr>
      </w:pPr>
    </w:p>
    <w:p w:rsidRPr="001E636C" w:rsidR="005A183B" w:rsidP="005A183B" w:rsidRDefault="005A183B" w14:paraId="608A0911" w14:textId="77777777">
      <w:pPr>
        <w:contextualSpacing/>
        <w:rPr>
          <w:rFonts w:eastAsia="Calibri" w:cstheme="minorHAnsi"/>
          <w:sz w:val="24"/>
          <w:szCs w:val="24"/>
        </w:rPr>
      </w:pP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57"/>
        <w:gridCol w:w="4039"/>
      </w:tblGrid>
      <w:tr w:rsidRPr="001E636C" w:rsidR="00950D22" w:rsidTr="00711FA8" w14:paraId="2E3DEB6D" w14:textId="77777777">
        <w:tc>
          <w:tcPr>
            <w:tcW w:w="4857" w:type="dxa"/>
            <w:shd w:val="clear" w:color="auto" w:fill="auto"/>
          </w:tcPr>
          <w:p w:rsidRPr="001E636C" w:rsidR="00950D22" w:rsidP="00950D22" w:rsidRDefault="00950D22" w14:paraId="149E6881" w14:textId="77777777">
            <w:pPr>
              <w:contextualSpacing/>
              <w:jc w:val="center"/>
              <w:rPr>
                <w:rFonts w:eastAsia="Calibri" w:cstheme="minorHAnsi"/>
                <w:b/>
                <w:sz w:val="24"/>
                <w:szCs w:val="24"/>
              </w:rPr>
            </w:pPr>
            <w:r w:rsidRPr="001E636C">
              <w:rPr>
                <w:rFonts w:eastAsia="Calibri" w:cstheme="minorHAnsi"/>
                <w:b/>
                <w:sz w:val="24"/>
                <w:szCs w:val="24"/>
              </w:rPr>
              <w:t>GEVOLGEN PLAGEN</w:t>
            </w:r>
          </w:p>
        </w:tc>
        <w:tc>
          <w:tcPr>
            <w:tcW w:w="4039" w:type="dxa"/>
            <w:shd w:val="clear" w:color="auto" w:fill="auto"/>
          </w:tcPr>
          <w:p w:rsidRPr="001E636C" w:rsidR="00950D22" w:rsidP="00950D22" w:rsidRDefault="00950D22" w14:paraId="795FE608" w14:textId="77777777">
            <w:pPr>
              <w:contextualSpacing/>
              <w:jc w:val="center"/>
              <w:rPr>
                <w:rFonts w:eastAsia="Calibri" w:cstheme="minorHAnsi"/>
                <w:b/>
                <w:sz w:val="24"/>
                <w:szCs w:val="24"/>
              </w:rPr>
            </w:pPr>
            <w:r w:rsidRPr="001E636C">
              <w:rPr>
                <w:rFonts w:eastAsia="Calibri" w:cstheme="minorHAnsi"/>
                <w:b/>
                <w:sz w:val="24"/>
                <w:szCs w:val="24"/>
              </w:rPr>
              <w:t>GEVOLGEN PESTEN</w:t>
            </w:r>
          </w:p>
        </w:tc>
      </w:tr>
      <w:tr w:rsidRPr="001E636C" w:rsidR="00950D22" w:rsidTr="00711FA8" w14:paraId="758CB70F" w14:textId="77777777">
        <w:tc>
          <w:tcPr>
            <w:tcW w:w="4857" w:type="dxa"/>
            <w:shd w:val="clear" w:color="auto" w:fill="auto"/>
          </w:tcPr>
          <w:p w:rsidRPr="001E636C" w:rsidR="00950D22" w:rsidP="00950D22" w:rsidRDefault="00950D22" w14:paraId="286E1B3E" w14:textId="77777777">
            <w:pPr>
              <w:numPr>
                <w:ilvl w:val="0"/>
                <w:numId w:val="7"/>
              </w:numPr>
              <w:contextualSpacing/>
              <w:rPr>
                <w:rFonts w:eastAsia="Calibri" w:cstheme="minorHAnsi"/>
                <w:sz w:val="24"/>
                <w:szCs w:val="24"/>
              </w:rPr>
            </w:pPr>
            <w:r w:rsidRPr="001E636C">
              <w:rPr>
                <w:rFonts w:eastAsia="Calibri" w:cstheme="minorHAnsi"/>
                <w:sz w:val="24"/>
                <w:szCs w:val="24"/>
              </w:rPr>
              <w:t>‘schaafwond’ of korte dragelijke pijn (hoort bij het spel). Wordt soms ook als prettig ervaren (‘plagen is kusjes vragen’)</w:t>
            </w:r>
          </w:p>
        </w:tc>
        <w:tc>
          <w:tcPr>
            <w:tcW w:w="4039" w:type="dxa"/>
            <w:shd w:val="clear" w:color="auto" w:fill="auto"/>
          </w:tcPr>
          <w:p w:rsidRPr="001E636C" w:rsidR="00950D22" w:rsidP="00950D22" w:rsidRDefault="00950D22" w14:paraId="46B7E7F1" w14:textId="77777777">
            <w:pPr>
              <w:numPr>
                <w:ilvl w:val="0"/>
                <w:numId w:val="7"/>
              </w:numPr>
              <w:contextualSpacing/>
              <w:rPr>
                <w:rFonts w:eastAsia="Calibri" w:cstheme="minorHAnsi"/>
                <w:sz w:val="24"/>
                <w:szCs w:val="24"/>
              </w:rPr>
            </w:pPr>
            <w:r w:rsidRPr="001E636C">
              <w:rPr>
                <w:rFonts w:eastAsia="Calibri" w:cstheme="minorHAnsi"/>
                <w:sz w:val="24"/>
                <w:szCs w:val="24"/>
              </w:rPr>
              <w:t>Indien niet tijdig wordt ingegrepen, kunnen de gevolgen (zowel lichamelijk als psychisch) heel pijnlijk, ingewikkeld en langslepend zijn.</w:t>
            </w:r>
          </w:p>
        </w:tc>
      </w:tr>
      <w:tr w:rsidRPr="001E636C" w:rsidR="00950D22" w:rsidTr="00711FA8" w14:paraId="621C23A9" w14:textId="77777777">
        <w:tc>
          <w:tcPr>
            <w:tcW w:w="4857" w:type="dxa"/>
            <w:shd w:val="clear" w:color="auto" w:fill="auto"/>
          </w:tcPr>
          <w:p w:rsidRPr="001E636C" w:rsidR="00950D22" w:rsidP="00950D22" w:rsidRDefault="00950D22" w14:paraId="6D1255DB" w14:textId="77777777">
            <w:pPr>
              <w:numPr>
                <w:ilvl w:val="0"/>
                <w:numId w:val="7"/>
              </w:numPr>
              <w:contextualSpacing/>
              <w:rPr>
                <w:rFonts w:eastAsia="Calibri" w:cstheme="minorHAnsi"/>
                <w:sz w:val="24"/>
                <w:szCs w:val="24"/>
              </w:rPr>
            </w:pPr>
            <w:r w:rsidRPr="001E636C">
              <w:rPr>
                <w:rFonts w:eastAsia="Calibri" w:cstheme="minorHAnsi"/>
                <w:sz w:val="24"/>
                <w:szCs w:val="24"/>
              </w:rPr>
              <w:t>De vroegere relaties worden vlug hersteld. De ruzie of het conflict wordt spoedig bijgelegd.</w:t>
            </w:r>
          </w:p>
        </w:tc>
        <w:tc>
          <w:tcPr>
            <w:tcW w:w="4039" w:type="dxa"/>
            <w:shd w:val="clear" w:color="auto" w:fill="auto"/>
          </w:tcPr>
          <w:p w:rsidRPr="001E636C" w:rsidR="00950D22" w:rsidP="00950D22" w:rsidRDefault="00950D22" w14:paraId="728E5F90" w14:textId="77777777">
            <w:pPr>
              <w:numPr>
                <w:ilvl w:val="0"/>
                <w:numId w:val="7"/>
              </w:numPr>
              <w:contextualSpacing/>
              <w:rPr>
                <w:rFonts w:eastAsia="Calibri" w:cstheme="minorHAnsi"/>
                <w:sz w:val="24"/>
                <w:szCs w:val="24"/>
              </w:rPr>
            </w:pPr>
            <w:r w:rsidRPr="001E636C">
              <w:rPr>
                <w:rFonts w:eastAsia="Calibri" w:cstheme="minorHAnsi"/>
                <w:sz w:val="24"/>
                <w:szCs w:val="24"/>
              </w:rPr>
              <w:t>Het is niet makkelijk om tot betere relaties te komen. Het herstel verloopt heel moeizaam.</w:t>
            </w:r>
          </w:p>
        </w:tc>
      </w:tr>
      <w:tr w:rsidRPr="001E636C" w:rsidR="00950D22" w:rsidTr="00711FA8" w14:paraId="1AC04B1C" w14:textId="77777777">
        <w:tc>
          <w:tcPr>
            <w:tcW w:w="4857" w:type="dxa"/>
            <w:shd w:val="clear" w:color="auto" w:fill="auto"/>
          </w:tcPr>
          <w:p w:rsidRPr="001E636C" w:rsidR="00950D22" w:rsidP="00950D22" w:rsidRDefault="00950D22" w14:paraId="20781BF9" w14:textId="77777777">
            <w:pPr>
              <w:numPr>
                <w:ilvl w:val="0"/>
                <w:numId w:val="7"/>
              </w:numPr>
              <w:contextualSpacing/>
              <w:rPr>
                <w:rFonts w:eastAsia="Calibri" w:cstheme="minorHAnsi"/>
                <w:sz w:val="24"/>
                <w:szCs w:val="24"/>
              </w:rPr>
            </w:pPr>
            <w:r w:rsidRPr="001E636C">
              <w:rPr>
                <w:rFonts w:eastAsia="Calibri" w:cstheme="minorHAnsi"/>
                <w:sz w:val="24"/>
                <w:szCs w:val="24"/>
              </w:rPr>
              <w:t xml:space="preserve">Men blijft opgenomen in de groep. </w:t>
            </w:r>
          </w:p>
        </w:tc>
        <w:tc>
          <w:tcPr>
            <w:tcW w:w="4039" w:type="dxa"/>
            <w:shd w:val="clear" w:color="auto" w:fill="auto"/>
          </w:tcPr>
          <w:p w:rsidRPr="001E636C" w:rsidR="00950D22" w:rsidP="00950D22" w:rsidRDefault="00950D22" w14:paraId="3F450BFC" w14:textId="77777777">
            <w:pPr>
              <w:numPr>
                <w:ilvl w:val="0"/>
                <w:numId w:val="7"/>
              </w:numPr>
              <w:contextualSpacing/>
              <w:rPr>
                <w:rFonts w:eastAsia="Calibri" w:cstheme="minorHAnsi"/>
                <w:sz w:val="24"/>
                <w:szCs w:val="24"/>
              </w:rPr>
            </w:pPr>
            <w:r w:rsidRPr="001E636C">
              <w:rPr>
                <w:rFonts w:eastAsia="Calibri" w:cstheme="minorHAnsi"/>
                <w:sz w:val="24"/>
                <w:szCs w:val="24"/>
              </w:rPr>
              <w:t>Isolement en grote eenzaamheid bij het gekwetste.</w:t>
            </w:r>
          </w:p>
        </w:tc>
      </w:tr>
      <w:tr w:rsidRPr="001E636C" w:rsidR="00950D22" w:rsidTr="00711FA8" w14:paraId="02F98CC3" w14:textId="77777777">
        <w:tc>
          <w:tcPr>
            <w:tcW w:w="4857" w:type="dxa"/>
            <w:shd w:val="clear" w:color="auto" w:fill="auto"/>
          </w:tcPr>
          <w:p w:rsidRPr="001E636C" w:rsidR="00950D22" w:rsidP="00950D22" w:rsidRDefault="00950D22" w14:paraId="744F5C29" w14:textId="77777777">
            <w:pPr>
              <w:numPr>
                <w:ilvl w:val="0"/>
                <w:numId w:val="7"/>
              </w:numPr>
              <w:contextualSpacing/>
              <w:rPr>
                <w:rFonts w:eastAsia="Calibri" w:cstheme="minorHAnsi"/>
                <w:sz w:val="24"/>
                <w:szCs w:val="24"/>
              </w:rPr>
            </w:pPr>
            <w:r w:rsidRPr="001E636C">
              <w:rPr>
                <w:rFonts w:eastAsia="Calibri" w:cstheme="minorHAnsi"/>
                <w:sz w:val="24"/>
                <w:szCs w:val="24"/>
              </w:rPr>
              <w:t xml:space="preserve">De groep lijdt er niet echt onder. </w:t>
            </w:r>
          </w:p>
        </w:tc>
        <w:tc>
          <w:tcPr>
            <w:tcW w:w="4039" w:type="dxa"/>
            <w:shd w:val="clear" w:color="auto" w:fill="auto"/>
          </w:tcPr>
          <w:p w:rsidRPr="001E636C" w:rsidR="00950D22" w:rsidP="00950D22" w:rsidRDefault="00950D22" w14:paraId="5EBABF91" w14:textId="77777777">
            <w:pPr>
              <w:numPr>
                <w:ilvl w:val="0"/>
                <w:numId w:val="7"/>
              </w:numPr>
              <w:contextualSpacing/>
              <w:rPr>
                <w:rFonts w:eastAsia="Calibri" w:cstheme="minorHAnsi"/>
                <w:sz w:val="24"/>
                <w:szCs w:val="24"/>
              </w:rPr>
            </w:pPr>
            <w:r w:rsidRPr="001E636C">
              <w:rPr>
                <w:rFonts w:eastAsia="Calibri" w:cstheme="minorHAnsi"/>
                <w:sz w:val="24"/>
                <w:szCs w:val="24"/>
              </w:rPr>
              <w:t xml:space="preserve">De groep lijdt onder een bedreigend en onveilig klimaat. Iedereen is angstig en men wantrouwt elkaar. Er is daardoor weinig openheid en spontaniteit. </w:t>
            </w:r>
          </w:p>
        </w:tc>
      </w:tr>
    </w:tbl>
    <w:p w:rsidRPr="001E636C" w:rsidR="00950D22" w:rsidP="00950D22" w:rsidRDefault="00950D22" w14:paraId="3CF2D8B6" w14:textId="77777777">
      <w:pPr>
        <w:ind w:left="1070"/>
        <w:contextualSpacing/>
        <w:rPr>
          <w:rFonts w:eastAsia="Calibri" w:cstheme="minorHAnsi"/>
          <w:sz w:val="24"/>
          <w:szCs w:val="24"/>
        </w:rPr>
      </w:pPr>
    </w:p>
    <w:p w:rsidRPr="001E636C" w:rsidR="00950D22" w:rsidP="00374963" w:rsidRDefault="00950D22" w14:paraId="0FB78278" w14:textId="77777777">
      <w:pPr>
        <w:pStyle w:val="Heading2"/>
        <w:rPr>
          <w:rFonts w:asciiTheme="minorHAnsi" w:hAnsiTheme="minorHAnsi" w:cstheme="minorHAnsi"/>
          <w:sz w:val="24"/>
          <w:szCs w:val="24"/>
        </w:rPr>
      </w:pPr>
    </w:p>
    <w:p w:rsidRPr="001E636C" w:rsidR="00950D22" w:rsidP="00374963" w:rsidRDefault="00374963" w14:paraId="602DD0BA" w14:textId="22F5BC6C">
      <w:pPr>
        <w:pStyle w:val="Heading2"/>
        <w:rPr>
          <w:rFonts w:asciiTheme="minorHAnsi" w:hAnsiTheme="minorHAnsi" w:cstheme="minorHAnsi"/>
          <w:b/>
          <w:sz w:val="24"/>
          <w:szCs w:val="24"/>
        </w:rPr>
      </w:pPr>
      <w:bookmarkStart w:name="_Toc42930977" w:id="4"/>
      <w:r w:rsidRPr="00AE76FD">
        <w:rPr>
          <w:rFonts w:asciiTheme="minorHAnsi" w:hAnsiTheme="minorHAnsi" w:cstheme="minorHAnsi"/>
          <w:bCs/>
          <w:sz w:val="24"/>
          <w:szCs w:val="24"/>
        </w:rPr>
        <w:t xml:space="preserve">2.2 </w:t>
      </w:r>
      <w:r w:rsidRPr="00AE76FD" w:rsidR="00950D22">
        <w:rPr>
          <w:rFonts w:asciiTheme="minorHAnsi" w:hAnsiTheme="minorHAnsi" w:cstheme="minorHAnsi"/>
          <w:bCs/>
          <w:sz w:val="24"/>
          <w:szCs w:val="24"/>
        </w:rPr>
        <w:t>K</w:t>
      </w:r>
      <w:r w:rsidRPr="00AE76FD" w:rsidR="00422B40">
        <w:rPr>
          <w:rFonts w:asciiTheme="minorHAnsi" w:hAnsiTheme="minorHAnsi" w:cstheme="minorHAnsi"/>
          <w:bCs/>
          <w:sz w:val="24"/>
          <w:szCs w:val="24"/>
        </w:rPr>
        <w:t>e</w:t>
      </w:r>
      <w:r w:rsidRPr="00EC17C1" w:rsidR="00422B40">
        <w:rPr>
          <w:rFonts w:asciiTheme="minorHAnsi" w:hAnsiTheme="minorHAnsi" w:cstheme="minorHAnsi"/>
          <w:bCs/>
          <w:sz w:val="24"/>
          <w:szCs w:val="24"/>
        </w:rPr>
        <w:t>nmerken van de  ‘gepeste</w:t>
      </w:r>
      <w:r w:rsidRPr="00EC17C1" w:rsidR="001E636C">
        <w:rPr>
          <w:rFonts w:asciiTheme="minorHAnsi" w:hAnsiTheme="minorHAnsi" w:cstheme="minorHAnsi"/>
          <w:bCs/>
          <w:sz w:val="24"/>
          <w:szCs w:val="24"/>
        </w:rPr>
        <w:t>’</w:t>
      </w:r>
      <w:bookmarkEnd w:id="4"/>
      <w:r w:rsidRPr="001E636C" w:rsidR="00422B40">
        <w:rPr>
          <w:rFonts w:asciiTheme="minorHAnsi" w:hAnsiTheme="minorHAnsi" w:cstheme="minorHAnsi"/>
          <w:b/>
          <w:sz w:val="24"/>
          <w:szCs w:val="24"/>
        </w:rPr>
        <w:t xml:space="preserve"> </w:t>
      </w:r>
    </w:p>
    <w:p w:rsidRPr="001E636C" w:rsidR="00950D22" w:rsidP="00950D22" w:rsidRDefault="00950D22" w14:paraId="1FC39945" w14:textId="77777777">
      <w:pPr>
        <w:ind w:left="284"/>
        <w:contextualSpacing/>
        <w:rPr>
          <w:rFonts w:eastAsia="Calibri" w:cstheme="minorHAnsi"/>
          <w:sz w:val="24"/>
          <w:szCs w:val="24"/>
        </w:rPr>
      </w:pPr>
    </w:p>
    <w:p w:rsidRPr="001E636C" w:rsidR="00950D22" w:rsidP="00950D22" w:rsidRDefault="00950D22" w14:paraId="51524C75" w14:textId="77777777">
      <w:pPr>
        <w:ind w:left="284"/>
        <w:contextualSpacing/>
        <w:rPr>
          <w:rFonts w:eastAsia="Calibri" w:cstheme="minorHAnsi"/>
          <w:sz w:val="24"/>
          <w:szCs w:val="24"/>
        </w:rPr>
      </w:pPr>
      <w:r w:rsidRPr="001E636C">
        <w:rPr>
          <w:rFonts w:eastAsia="Calibri" w:cstheme="minorHAnsi"/>
          <w:sz w:val="24"/>
          <w:szCs w:val="24"/>
        </w:rPr>
        <w:t>Al hoewel je niet zomaar een etiket van “gepeste” kunt opplakken is toch in de praktijk gebleken dat bij kinderen die gepest worden vaak een of meer van de volgende kenmerken opvallen:</w:t>
      </w:r>
    </w:p>
    <w:p w:rsidRPr="001E636C" w:rsidR="00950D22" w:rsidP="00950D22" w:rsidRDefault="00950D22" w14:paraId="0562CB0E" w14:textId="77777777">
      <w:pPr>
        <w:ind w:left="284"/>
        <w:contextualSpacing/>
        <w:rPr>
          <w:rFonts w:eastAsia="Calibri" w:cstheme="minorHAnsi"/>
          <w:sz w:val="24"/>
          <w:szCs w:val="24"/>
        </w:rPr>
      </w:pPr>
    </w:p>
    <w:p w:rsidRPr="001E636C" w:rsidR="00950D22" w:rsidP="6C681226" w:rsidRDefault="00950D22" w14:paraId="482897E0" w14:textId="13B38CB8">
      <w:pPr>
        <w:numPr>
          <w:ilvl w:val="0"/>
          <w:numId w:val="8"/>
        </w:numPr>
        <w:ind w:left="709" w:hanging="283"/>
        <w:contextualSpacing/>
        <w:rPr>
          <w:rFonts w:eastAsia="Calibri" w:cs="Calibri" w:cstheme="minorAscii"/>
          <w:sz w:val="24"/>
          <w:szCs w:val="24"/>
        </w:rPr>
      </w:pPr>
      <w:r w:rsidRPr="6C681226" w:rsidR="59F5B0CC">
        <w:rPr>
          <w:rFonts w:eastAsia="Calibri" w:cs="Calibri" w:cstheme="minorAscii"/>
          <w:sz w:val="24"/>
          <w:szCs w:val="24"/>
        </w:rPr>
        <w:t xml:space="preserve">  </w:t>
      </w:r>
      <w:r w:rsidRPr="6C681226" w:rsidR="00950D22">
        <w:rPr>
          <w:rFonts w:eastAsia="Calibri" w:cs="Calibri" w:cstheme="minorAscii"/>
          <w:sz w:val="24"/>
          <w:szCs w:val="24"/>
        </w:rPr>
        <w:t xml:space="preserve">Houdt niet van geweld en agressief of onbeschoft taalgebruik </w:t>
      </w:r>
    </w:p>
    <w:p w:rsidRPr="001E636C" w:rsidR="00950D22" w:rsidP="00950D22" w:rsidRDefault="00950D22" w14:paraId="1928C4F6" w14:textId="77777777">
      <w:pPr>
        <w:numPr>
          <w:ilvl w:val="0"/>
          <w:numId w:val="8"/>
        </w:numPr>
        <w:contextualSpacing/>
        <w:rPr>
          <w:rFonts w:eastAsia="Calibri" w:cstheme="minorHAnsi"/>
          <w:sz w:val="24"/>
          <w:szCs w:val="24"/>
        </w:rPr>
      </w:pPr>
      <w:r w:rsidRPr="001E636C">
        <w:rPr>
          <w:rFonts w:eastAsia="Calibri" w:cstheme="minorHAnsi"/>
          <w:sz w:val="24"/>
          <w:szCs w:val="24"/>
        </w:rPr>
        <w:t>Weet niet hoe hij met agressie van anderen om moet gaan.</w:t>
      </w:r>
    </w:p>
    <w:p w:rsidRPr="001E636C" w:rsidR="00950D22" w:rsidP="00950D22" w:rsidRDefault="00950D22" w14:paraId="10C4047E" w14:textId="77777777">
      <w:pPr>
        <w:numPr>
          <w:ilvl w:val="0"/>
          <w:numId w:val="8"/>
        </w:numPr>
        <w:contextualSpacing/>
        <w:rPr>
          <w:rFonts w:eastAsia="Calibri" w:cstheme="minorHAnsi"/>
          <w:sz w:val="24"/>
          <w:szCs w:val="24"/>
        </w:rPr>
      </w:pPr>
      <w:r w:rsidRPr="001E636C">
        <w:rPr>
          <w:rFonts w:eastAsia="Calibri" w:cstheme="minorHAnsi"/>
          <w:sz w:val="24"/>
          <w:szCs w:val="24"/>
        </w:rPr>
        <w:t>Is meestal fysiek zwakker.</w:t>
      </w:r>
    </w:p>
    <w:p w:rsidRPr="001E636C" w:rsidR="00950D22" w:rsidP="00950D22" w:rsidRDefault="00950D22" w14:paraId="0823471D" w14:textId="77777777">
      <w:pPr>
        <w:numPr>
          <w:ilvl w:val="0"/>
          <w:numId w:val="8"/>
        </w:numPr>
        <w:contextualSpacing/>
        <w:rPr>
          <w:rFonts w:eastAsia="Calibri" w:cstheme="minorHAnsi"/>
          <w:sz w:val="24"/>
          <w:szCs w:val="24"/>
        </w:rPr>
      </w:pPr>
      <w:r w:rsidRPr="001E636C">
        <w:rPr>
          <w:rFonts w:eastAsia="Calibri" w:cstheme="minorHAnsi"/>
          <w:sz w:val="24"/>
          <w:szCs w:val="24"/>
        </w:rPr>
        <w:t>Is eerder in zichzelf gekeerd.</w:t>
      </w:r>
    </w:p>
    <w:p w:rsidRPr="001E636C" w:rsidR="00950D22" w:rsidP="00950D22" w:rsidRDefault="00950D22" w14:paraId="5DB354F7" w14:textId="77777777">
      <w:pPr>
        <w:numPr>
          <w:ilvl w:val="0"/>
          <w:numId w:val="8"/>
        </w:numPr>
        <w:contextualSpacing/>
        <w:rPr>
          <w:rFonts w:eastAsia="Calibri" w:cstheme="minorHAnsi"/>
          <w:sz w:val="24"/>
          <w:szCs w:val="24"/>
        </w:rPr>
      </w:pPr>
      <w:r w:rsidRPr="001E636C">
        <w:rPr>
          <w:rFonts w:eastAsia="Calibri" w:cstheme="minorHAnsi"/>
          <w:sz w:val="24"/>
          <w:szCs w:val="24"/>
        </w:rPr>
        <w:t>Is geneigd zich onderdanig of gedienstig te gedragen</w:t>
      </w:r>
    </w:p>
    <w:p w:rsidRPr="001E636C" w:rsidR="00950D22" w:rsidP="00950D22" w:rsidRDefault="00950D22" w14:paraId="2786C634" w14:textId="77777777">
      <w:pPr>
        <w:numPr>
          <w:ilvl w:val="0"/>
          <w:numId w:val="8"/>
        </w:numPr>
        <w:contextualSpacing/>
        <w:rPr>
          <w:rFonts w:eastAsia="Calibri" w:cstheme="minorHAnsi"/>
          <w:sz w:val="24"/>
          <w:szCs w:val="24"/>
        </w:rPr>
      </w:pPr>
      <w:r w:rsidRPr="001E636C">
        <w:rPr>
          <w:rFonts w:eastAsia="Calibri" w:cstheme="minorHAnsi"/>
          <w:sz w:val="24"/>
          <w:szCs w:val="24"/>
        </w:rPr>
        <w:t>Is onzeker in sociale contacten.</w:t>
      </w:r>
    </w:p>
    <w:p w:rsidRPr="001E636C" w:rsidR="00950D22" w:rsidP="00950D22" w:rsidRDefault="00950D22" w14:paraId="50153560" w14:textId="77777777">
      <w:pPr>
        <w:numPr>
          <w:ilvl w:val="0"/>
          <w:numId w:val="8"/>
        </w:numPr>
        <w:contextualSpacing/>
        <w:rPr>
          <w:rFonts w:eastAsia="Calibri" w:cstheme="minorHAnsi"/>
          <w:sz w:val="24"/>
          <w:szCs w:val="24"/>
        </w:rPr>
      </w:pPr>
      <w:r w:rsidRPr="001E636C">
        <w:rPr>
          <w:rFonts w:eastAsia="Calibri" w:cstheme="minorHAnsi"/>
          <w:sz w:val="24"/>
          <w:szCs w:val="24"/>
        </w:rPr>
        <w:t xml:space="preserve">Heeft moeite met voor zichzelf op te komen. </w:t>
      </w:r>
    </w:p>
    <w:p w:rsidRPr="001E636C" w:rsidR="00950D22" w:rsidP="00950D22" w:rsidRDefault="00950D22" w14:paraId="302BF691" w14:textId="77777777">
      <w:pPr>
        <w:numPr>
          <w:ilvl w:val="0"/>
          <w:numId w:val="8"/>
        </w:numPr>
        <w:contextualSpacing/>
        <w:rPr>
          <w:rFonts w:eastAsia="Calibri" w:cstheme="minorHAnsi"/>
          <w:sz w:val="24"/>
          <w:szCs w:val="24"/>
        </w:rPr>
      </w:pPr>
      <w:r w:rsidRPr="001E636C">
        <w:rPr>
          <w:rFonts w:eastAsia="Calibri" w:cstheme="minorHAnsi"/>
          <w:sz w:val="24"/>
          <w:szCs w:val="24"/>
        </w:rPr>
        <w:t>Heeft vaak een negatief zelfbeeld</w:t>
      </w:r>
    </w:p>
    <w:p w:rsidRPr="001E636C" w:rsidR="00950D22" w:rsidP="00950D22" w:rsidRDefault="00950D22" w14:paraId="62DA1A48" w14:textId="77777777">
      <w:pPr>
        <w:numPr>
          <w:ilvl w:val="0"/>
          <w:numId w:val="8"/>
        </w:numPr>
        <w:contextualSpacing/>
        <w:rPr>
          <w:rFonts w:eastAsia="Calibri" w:cstheme="minorHAnsi"/>
          <w:sz w:val="24"/>
          <w:szCs w:val="24"/>
        </w:rPr>
      </w:pPr>
      <w:r w:rsidRPr="001E636C">
        <w:rPr>
          <w:rFonts w:eastAsia="Calibri" w:cstheme="minorHAnsi"/>
          <w:sz w:val="24"/>
          <w:szCs w:val="24"/>
        </w:rPr>
        <w:t>Voelt zich vaker eenzamer dan andere kinderen.</w:t>
      </w:r>
    </w:p>
    <w:p w:rsidRPr="001E636C" w:rsidR="00950D22" w:rsidP="6C681226" w:rsidRDefault="00950D22" w14:paraId="297AEF61" w14:textId="009F13BA">
      <w:pPr>
        <w:numPr>
          <w:ilvl w:val="0"/>
          <w:numId w:val="8"/>
        </w:numPr>
        <w:ind w:left="709" w:hanging="283"/>
        <w:contextualSpacing/>
        <w:rPr>
          <w:rFonts w:eastAsia="Calibri" w:cs="Calibri" w:cstheme="minorAscii"/>
          <w:sz w:val="24"/>
          <w:szCs w:val="24"/>
        </w:rPr>
      </w:pPr>
      <w:r w:rsidRPr="6C681226" w:rsidR="535255B4">
        <w:rPr>
          <w:rFonts w:eastAsia="Calibri" w:cs="Calibri" w:cstheme="minorAscii"/>
          <w:sz w:val="24"/>
          <w:szCs w:val="24"/>
        </w:rPr>
        <w:t xml:space="preserve"> </w:t>
      </w:r>
      <w:r w:rsidRPr="6C681226" w:rsidR="00950D22">
        <w:rPr>
          <w:rFonts w:eastAsia="Calibri" w:cs="Calibri" w:cstheme="minorAscii"/>
          <w:sz w:val="24"/>
          <w:szCs w:val="24"/>
        </w:rPr>
        <w:t xml:space="preserve">Voelt niet goed aan welke regels of normen er binnen de groep gelden </w:t>
      </w:r>
    </w:p>
    <w:p w:rsidRPr="00DC1912" w:rsidR="00950D22" w:rsidP="6C681226" w:rsidRDefault="00950D22" w14:paraId="34CE0A41" w14:textId="43087D8B">
      <w:pPr>
        <w:numPr>
          <w:ilvl w:val="0"/>
          <w:numId w:val="8"/>
        </w:numPr>
        <w:ind w:left="709" w:hanging="283"/>
        <w:contextualSpacing/>
        <w:rPr>
          <w:rFonts w:eastAsia="Calibri" w:cs="Calibri" w:cstheme="minorAscii"/>
          <w:sz w:val="24"/>
          <w:szCs w:val="24"/>
        </w:rPr>
      </w:pPr>
      <w:r w:rsidRPr="6C681226" w:rsidR="72B24737">
        <w:rPr>
          <w:rFonts w:eastAsia="Calibri" w:cs="Calibri" w:cstheme="minorAscii"/>
          <w:sz w:val="24"/>
          <w:szCs w:val="24"/>
        </w:rPr>
        <w:t xml:space="preserve"> </w:t>
      </w:r>
      <w:r w:rsidRPr="6C681226" w:rsidR="00950D22">
        <w:rPr>
          <w:rFonts w:eastAsia="Calibri" w:cs="Calibri" w:cstheme="minorAscii"/>
          <w:sz w:val="24"/>
          <w:szCs w:val="24"/>
        </w:rPr>
        <w:t xml:space="preserve">Reageert niet op de gepaste manier op druk; of begint te huilen, of gedraagt zich slaafs, of gaat klikken, probeert zich vrij te kopen met snoep of geld, probeert de </w:t>
      </w:r>
      <w:r w:rsidRPr="6C681226" w:rsidR="00950D22">
        <w:rPr>
          <w:rFonts w:eastAsia="Calibri" w:cs="Calibri" w:cstheme="minorAscii"/>
          <w:sz w:val="24"/>
          <w:szCs w:val="24"/>
        </w:rPr>
        <w:t>pester</w:t>
      </w:r>
      <w:r w:rsidRPr="6C681226" w:rsidR="00950D22">
        <w:rPr>
          <w:rFonts w:eastAsia="Calibri" w:cs="Calibri" w:cstheme="minorAscii"/>
          <w:sz w:val="24"/>
          <w:szCs w:val="24"/>
        </w:rPr>
        <w:t xml:space="preserve"> te imiteren, maar dit alles zonder succes.</w:t>
      </w:r>
    </w:p>
    <w:p w:rsidRPr="001E636C" w:rsidR="00950D22" w:rsidP="00950D22" w:rsidRDefault="00950D22" w14:paraId="62EBF3C5" w14:textId="77777777">
      <w:pPr>
        <w:ind w:left="284"/>
        <w:contextualSpacing/>
        <w:rPr>
          <w:rFonts w:eastAsia="Calibri" w:cstheme="minorHAnsi"/>
          <w:sz w:val="24"/>
          <w:szCs w:val="24"/>
        </w:rPr>
      </w:pPr>
    </w:p>
    <w:p w:rsidRPr="001E636C" w:rsidR="00950D22" w:rsidP="00374963" w:rsidRDefault="00374963" w14:paraId="674470EB" w14:textId="3DC2F55B">
      <w:pPr>
        <w:pStyle w:val="Heading2"/>
        <w:rPr>
          <w:rFonts w:asciiTheme="minorHAnsi" w:hAnsiTheme="minorHAnsi" w:cstheme="minorHAnsi"/>
          <w:sz w:val="24"/>
          <w:szCs w:val="24"/>
        </w:rPr>
      </w:pPr>
      <w:bookmarkStart w:name="_Toc42930978" w:id="5"/>
      <w:r w:rsidRPr="001E636C">
        <w:rPr>
          <w:rFonts w:asciiTheme="minorHAnsi" w:hAnsiTheme="minorHAnsi" w:cstheme="minorHAnsi"/>
          <w:sz w:val="24"/>
          <w:szCs w:val="24"/>
        </w:rPr>
        <w:t xml:space="preserve">2.3 </w:t>
      </w:r>
      <w:r w:rsidRPr="001E636C" w:rsidR="00950D22">
        <w:rPr>
          <w:rFonts w:asciiTheme="minorHAnsi" w:hAnsiTheme="minorHAnsi" w:cstheme="minorHAnsi"/>
          <w:sz w:val="24"/>
          <w:szCs w:val="24"/>
        </w:rPr>
        <w:t>K</w:t>
      </w:r>
      <w:r w:rsidRPr="001E636C" w:rsidR="00422B40">
        <w:rPr>
          <w:rFonts w:asciiTheme="minorHAnsi" w:hAnsiTheme="minorHAnsi" w:cstheme="minorHAnsi"/>
          <w:sz w:val="24"/>
          <w:szCs w:val="24"/>
        </w:rPr>
        <w:t>enmerken van de “pester”</w:t>
      </w:r>
      <w:bookmarkEnd w:id="5"/>
      <w:r w:rsidRPr="001E636C" w:rsidR="00422B40">
        <w:rPr>
          <w:rFonts w:asciiTheme="minorHAnsi" w:hAnsiTheme="minorHAnsi" w:cstheme="minorHAnsi"/>
          <w:sz w:val="24"/>
          <w:szCs w:val="24"/>
        </w:rPr>
        <w:t xml:space="preserve"> </w:t>
      </w:r>
    </w:p>
    <w:p w:rsidRPr="001E636C" w:rsidR="00950D22" w:rsidP="00950D22" w:rsidRDefault="00950D22" w14:paraId="6D98A12B" w14:textId="77777777">
      <w:pPr>
        <w:ind w:left="709"/>
        <w:contextualSpacing/>
        <w:rPr>
          <w:rFonts w:eastAsia="Calibri" w:cstheme="minorHAnsi"/>
          <w:sz w:val="24"/>
          <w:szCs w:val="24"/>
        </w:rPr>
      </w:pPr>
    </w:p>
    <w:p w:rsidRPr="001E636C" w:rsidR="00950D22" w:rsidP="00950D22" w:rsidRDefault="00D0502E" w14:paraId="7DB64BCC" w14:textId="0A80330D">
      <w:pPr>
        <w:ind w:left="284"/>
        <w:contextualSpacing/>
        <w:rPr>
          <w:rFonts w:eastAsia="Calibri" w:cstheme="minorHAnsi"/>
          <w:sz w:val="24"/>
          <w:szCs w:val="24"/>
        </w:rPr>
      </w:pPr>
      <w:r w:rsidRPr="00802DEE">
        <w:rPr>
          <w:sz w:val="24"/>
          <w:szCs w:val="24"/>
        </w:rPr>
        <w:t>Pesten is voor de pester een strategie die vaak succesvol is en status oplevert in een groep (Olthof et al., 2011</w:t>
      </w:r>
      <w:r w:rsidRPr="00802DEE" w:rsidR="0067031E">
        <w:rPr>
          <w:sz w:val="24"/>
          <w:szCs w:val="24"/>
        </w:rPr>
        <w:t>).</w:t>
      </w:r>
      <w:r w:rsidR="0067031E">
        <w:t xml:space="preserve"> </w:t>
      </w:r>
      <w:r w:rsidRPr="001E636C" w:rsidR="00950D22">
        <w:rPr>
          <w:rFonts w:eastAsia="Calibri" w:cstheme="minorHAnsi"/>
          <w:sz w:val="24"/>
          <w:szCs w:val="24"/>
        </w:rPr>
        <w:t>Alhoewel je niet zomaar en etiket van “pester” kunt opplakken is toch in de praktijk gebleken dat bij kinderen die pesten vaak een of meer van de volgende kenmerken opvallen:</w:t>
      </w:r>
    </w:p>
    <w:p w:rsidRPr="001E636C" w:rsidR="00950D22" w:rsidP="00950D22" w:rsidRDefault="00950D22" w14:paraId="2946DB82" w14:textId="77777777">
      <w:pPr>
        <w:ind w:left="709"/>
        <w:contextualSpacing/>
        <w:rPr>
          <w:rFonts w:eastAsia="Calibri" w:cstheme="minorHAnsi"/>
          <w:sz w:val="24"/>
          <w:szCs w:val="24"/>
        </w:rPr>
      </w:pPr>
    </w:p>
    <w:p w:rsidRPr="001E636C" w:rsidR="00950D22" w:rsidP="00950D22" w:rsidRDefault="00950D22" w14:paraId="2B52E441" w14:textId="77777777">
      <w:pPr>
        <w:numPr>
          <w:ilvl w:val="0"/>
          <w:numId w:val="8"/>
        </w:numPr>
        <w:contextualSpacing/>
        <w:rPr>
          <w:rFonts w:eastAsia="Calibri" w:cstheme="minorHAnsi"/>
          <w:sz w:val="24"/>
          <w:szCs w:val="24"/>
        </w:rPr>
      </w:pPr>
      <w:r w:rsidRPr="001E636C">
        <w:rPr>
          <w:rFonts w:eastAsia="Calibri" w:cstheme="minorHAnsi"/>
          <w:sz w:val="24"/>
          <w:szCs w:val="24"/>
        </w:rPr>
        <w:t xml:space="preserve">Staat vrij positief tegenover geweld, agressie en het gebruik van stoere taal. </w:t>
      </w:r>
    </w:p>
    <w:p w:rsidRPr="001E636C" w:rsidR="00950D22" w:rsidP="00950D22" w:rsidRDefault="00950D22" w14:paraId="7C04B73D" w14:textId="77777777">
      <w:pPr>
        <w:numPr>
          <w:ilvl w:val="0"/>
          <w:numId w:val="8"/>
        </w:numPr>
        <w:contextualSpacing/>
        <w:rPr>
          <w:rFonts w:eastAsia="Calibri" w:cstheme="minorHAnsi"/>
          <w:sz w:val="24"/>
          <w:szCs w:val="24"/>
        </w:rPr>
      </w:pPr>
      <w:r w:rsidRPr="001E636C">
        <w:rPr>
          <w:rFonts w:eastAsia="Calibri" w:cstheme="minorHAnsi"/>
          <w:sz w:val="24"/>
          <w:szCs w:val="24"/>
        </w:rPr>
        <w:t>Imiteert graag agressief gedrag.</w:t>
      </w:r>
    </w:p>
    <w:p w:rsidRPr="001E636C" w:rsidR="00950D22" w:rsidP="6C681226" w:rsidRDefault="00950D22" w14:paraId="439CB353" w14:textId="7CD1E0A0">
      <w:pPr>
        <w:numPr>
          <w:ilvl w:val="0"/>
          <w:numId w:val="8"/>
        </w:numPr>
        <w:contextualSpacing/>
        <w:rPr>
          <w:rFonts w:eastAsia="Calibri" w:cs="Calibri" w:cstheme="minorAscii"/>
          <w:sz w:val="24"/>
          <w:szCs w:val="24"/>
        </w:rPr>
      </w:pPr>
      <w:r w:rsidRPr="6C681226" w:rsidR="00950D22">
        <w:rPr>
          <w:rFonts w:eastAsia="Calibri" w:cs="Calibri" w:cstheme="minorAscii"/>
          <w:sz w:val="24"/>
          <w:szCs w:val="24"/>
        </w:rPr>
        <w:t xml:space="preserve">Lijkt assertief; zegt spontaan </w:t>
      </w:r>
      <w:r w:rsidRPr="6C681226" w:rsidR="207F24A1">
        <w:rPr>
          <w:rFonts w:eastAsia="Calibri" w:cs="Calibri" w:cstheme="minorAscii"/>
          <w:sz w:val="24"/>
          <w:szCs w:val="24"/>
        </w:rPr>
        <w:t>w</w:t>
      </w:r>
      <w:r w:rsidRPr="6C681226" w:rsidR="00950D22">
        <w:rPr>
          <w:rFonts w:eastAsia="Calibri" w:cs="Calibri" w:cstheme="minorAscii"/>
          <w:sz w:val="24"/>
          <w:szCs w:val="24"/>
        </w:rPr>
        <w:t xml:space="preserve">at hij denkt of voelt. Komt uit voor zijn mening. </w:t>
      </w:r>
    </w:p>
    <w:p w:rsidRPr="001E636C" w:rsidR="00950D22" w:rsidP="00950D22" w:rsidRDefault="00950D22" w14:paraId="103FEC84" w14:textId="77777777">
      <w:pPr>
        <w:numPr>
          <w:ilvl w:val="0"/>
          <w:numId w:val="8"/>
        </w:numPr>
        <w:contextualSpacing/>
        <w:rPr>
          <w:rFonts w:eastAsia="Calibri" w:cstheme="minorHAnsi"/>
          <w:sz w:val="24"/>
          <w:szCs w:val="24"/>
        </w:rPr>
      </w:pPr>
      <w:r w:rsidRPr="001E636C">
        <w:rPr>
          <w:rFonts w:eastAsia="Calibri" w:cstheme="minorHAnsi"/>
          <w:sz w:val="24"/>
          <w:szCs w:val="24"/>
        </w:rPr>
        <w:t>Is vrij impulsief.</w:t>
      </w:r>
    </w:p>
    <w:p w:rsidRPr="001E636C" w:rsidR="00950D22" w:rsidP="00950D22" w:rsidRDefault="00950D22" w14:paraId="44B56121" w14:textId="77777777">
      <w:pPr>
        <w:numPr>
          <w:ilvl w:val="0"/>
          <w:numId w:val="8"/>
        </w:numPr>
        <w:contextualSpacing/>
        <w:rPr>
          <w:rFonts w:eastAsia="Calibri" w:cstheme="minorHAnsi"/>
          <w:sz w:val="24"/>
          <w:szCs w:val="24"/>
        </w:rPr>
      </w:pPr>
      <w:r w:rsidRPr="001E636C">
        <w:rPr>
          <w:rFonts w:eastAsia="Calibri" w:cstheme="minorHAnsi"/>
          <w:sz w:val="24"/>
          <w:szCs w:val="24"/>
        </w:rPr>
        <w:t xml:space="preserve">Heeft de neiging anderen te overroepen of te domineren om controle te houden, maar is misschien minder zeker dan het lijkt. </w:t>
      </w:r>
    </w:p>
    <w:p w:rsidRPr="001E636C" w:rsidR="00950D22" w:rsidP="00950D22" w:rsidRDefault="00950D22" w14:paraId="2FF7E6C2" w14:textId="77777777">
      <w:pPr>
        <w:numPr>
          <w:ilvl w:val="0"/>
          <w:numId w:val="8"/>
        </w:numPr>
        <w:contextualSpacing/>
        <w:rPr>
          <w:rFonts w:eastAsia="Calibri" w:cstheme="minorHAnsi"/>
          <w:sz w:val="24"/>
          <w:szCs w:val="24"/>
        </w:rPr>
      </w:pPr>
      <w:r w:rsidRPr="001E636C">
        <w:rPr>
          <w:rFonts w:eastAsia="Calibri" w:cstheme="minorHAnsi"/>
          <w:sz w:val="24"/>
          <w:szCs w:val="24"/>
        </w:rPr>
        <w:t>Wil het middelpunt zijn en is vlug jaloers.</w:t>
      </w:r>
    </w:p>
    <w:p w:rsidRPr="001E636C" w:rsidR="00950D22" w:rsidP="00950D22" w:rsidRDefault="00950D22" w14:paraId="3C983B09" w14:textId="77777777">
      <w:pPr>
        <w:numPr>
          <w:ilvl w:val="0"/>
          <w:numId w:val="8"/>
        </w:numPr>
        <w:contextualSpacing/>
        <w:rPr>
          <w:rFonts w:eastAsia="Calibri" w:cstheme="minorHAnsi"/>
          <w:sz w:val="24"/>
          <w:szCs w:val="24"/>
        </w:rPr>
      </w:pPr>
      <w:r w:rsidRPr="001E636C">
        <w:rPr>
          <w:rFonts w:eastAsia="Calibri" w:cstheme="minorHAnsi"/>
          <w:sz w:val="24"/>
          <w:szCs w:val="24"/>
        </w:rPr>
        <w:t>Is meestal fysiek sterker of omringd door sterke vrienden die zijn gezag respecteren.</w:t>
      </w:r>
    </w:p>
    <w:p w:rsidRPr="001E636C" w:rsidR="00950D22" w:rsidP="00950D22" w:rsidRDefault="00950D22" w14:paraId="32594C7F" w14:textId="77777777">
      <w:pPr>
        <w:numPr>
          <w:ilvl w:val="0"/>
          <w:numId w:val="8"/>
        </w:numPr>
        <w:contextualSpacing/>
        <w:rPr>
          <w:rFonts w:eastAsia="Calibri" w:cstheme="minorHAnsi"/>
          <w:sz w:val="24"/>
          <w:szCs w:val="24"/>
        </w:rPr>
      </w:pPr>
      <w:r w:rsidRPr="001E636C">
        <w:rPr>
          <w:rFonts w:eastAsia="Calibri" w:cstheme="minorHAnsi"/>
          <w:sz w:val="24"/>
          <w:szCs w:val="24"/>
        </w:rPr>
        <w:t>Heeft moeite met regels en grenzen</w:t>
      </w:r>
    </w:p>
    <w:p w:rsidRPr="001E636C" w:rsidR="00950D22" w:rsidP="00950D22" w:rsidRDefault="00950D22" w14:paraId="00A4B7A0" w14:textId="77777777">
      <w:pPr>
        <w:numPr>
          <w:ilvl w:val="0"/>
          <w:numId w:val="8"/>
        </w:numPr>
        <w:contextualSpacing/>
        <w:rPr>
          <w:rFonts w:eastAsia="Calibri" w:cstheme="minorHAnsi"/>
          <w:sz w:val="24"/>
          <w:szCs w:val="24"/>
        </w:rPr>
      </w:pPr>
      <w:r w:rsidRPr="001E636C">
        <w:rPr>
          <w:rFonts w:eastAsia="Calibri" w:cstheme="minorHAnsi"/>
          <w:sz w:val="24"/>
          <w:szCs w:val="24"/>
        </w:rPr>
        <w:t>Schat situaties verkeerd in</w:t>
      </w:r>
    </w:p>
    <w:p w:rsidRPr="001E636C" w:rsidR="00950D22" w:rsidP="00950D22" w:rsidRDefault="00950D22" w14:paraId="3B41C783" w14:textId="7C016B2E">
      <w:pPr>
        <w:numPr>
          <w:ilvl w:val="0"/>
          <w:numId w:val="8"/>
        </w:numPr>
        <w:contextualSpacing/>
        <w:rPr>
          <w:rFonts w:eastAsia="Calibri" w:cstheme="minorHAnsi"/>
          <w:sz w:val="24"/>
          <w:szCs w:val="24"/>
        </w:rPr>
      </w:pPr>
      <w:r w:rsidRPr="001E636C">
        <w:rPr>
          <w:rFonts w:eastAsia="Calibri" w:cstheme="minorHAnsi"/>
          <w:sz w:val="24"/>
          <w:szCs w:val="24"/>
        </w:rPr>
        <w:t>Schat de gevolgen van zijn ge</w:t>
      </w:r>
      <w:r w:rsidR="00DC1912">
        <w:rPr>
          <w:rFonts w:eastAsia="Calibri" w:cstheme="minorHAnsi"/>
          <w:sz w:val="24"/>
          <w:szCs w:val="24"/>
        </w:rPr>
        <w:t>d</w:t>
      </w:r>
      <w:r w:rsidRPr="001E636C">
        <w:rPr>
          <w:rFonts w:eastAsia="Calibri" w:cstheme="minorHAnsi"/>
          <w:sz w:val="24"/>
          <w:szCs w:val="24"/>
        </w:rPr>
        <w:t>rag verkeerd in</w:t>
      </w:r>
    </w:p>
    <w:p w:rsidRPr="001E636C" w:rsidR="00950D22" w:rsidP="00950D22" w:rsidRDefault="00950D22" w14:paraId="376C7E69" w14:textId="77777777">
      <w:pPr>
        <w:numPr>
          <w:ilvl w:val="0"/>
          <w:numId w:val="8"/>
        </w:numPr>
        <w:contextualSpacing/>
        <w:rPr>
          <w:rFonts w:eastAsia="Calibri" w:cstheme="minorHAnsi"/>
          <w:sz w:val="24"/>
          <w:szCs w:val="24"/>
        </w:rPr>
      </w:pPr>
      <w:r w:rsidRPr="001E636C">
        <w:rPr>
          <w:rFonts w:eastAsia="Calibri" w:cstheme="minorHAnsi"/>
          <w:sz w:val="24"/>
          <w:szCs w:val="24"/>
        </w:rPr>
        <w:t>Heeft het moeilijk met spanning, die van buitenaf wordt opgelegd (toetsen, agressie van ouders etc.)</w:t>
      </w:r>
    </w:p>
    <w:p w:rsidRPr="001E636C" w:rsidR="00950D22" w:rsidP="00950D22" w:rsidRDefault="00950D22" w14:paraId="467F99A5" w14:textId="77777777">
      <w:pPr>
        <w:numPr>
          <w:ilvl w:val="0"/>
          <w:numId w:val="8"/>
        </w:numPr>
        <w:contextualSpacing/>
        <w:rPr>
          <w:rFonts w:eastAsia="Calibri" w:cstheme="minorHAnsi"/>
          <w:sz w:val="24"/>
          <w:szCs w:val="24"/>
        </w:rPr>
      </w:pPr>
      <w:r w:rsidRPr="001E636C">
        <w:rPr>
          <w:rFonts w:eastAsia="Calibri" w:cstheme="minorHAnsi"/>
          <w:sz w:val="24"/>
          <w:szCs w:val="24"/>
        </w:rPr>
        <w:t>Lijdt vaak aan faalangst</w:t>
      </w:r>
    </w:p>
    <w:p w:rsidRPr="001E636C" w:rsidR="00950D22" w:rsidP="00950D22" w:rsidRDefault="00950D22" w14:paraId="47C66417" w14:textId="77777777">
      <w:pPr>
        <w:numPr>
          <w:ilvl w:val="0"/>
          <w:numId w:val="8"/>
        </w:numPr>
        <w:contextualSpacing/>
        <w:rPr>
          <w:rFonts w:eastAsia="Calibri" w:cstheme="minorHAnsi"/>
          <w:sz w:val="24"/>
          <w:szCs w:val="24"/>
        </w:rPr>
      </w:pPr>
      <w:r w:rsidRPr="001E636C">
        <w:rPr>
          <w:rFonts w:eastAsia="Calibri" w:cstheme="minorHAnsi"/>
          <w:sz w:val="24"/>
          <w:szCs w:val="24"/>
        </w:rPr>
        <w:t>Hoe onveiliger hij zich voelt, hoe groter de behoefte aan een zondebok.</w:t>
      </w:r>
    </w:p>
    <w:p w:rsidRPr="001E636C" w:rsidR="00950D22" w:rsidP="00950D22" w:rsidRDefault="00950D22" w14:paraId="18A5C55A" w14:textId="77777777">
      <w:pPr>
        <w:numPr>
          <w:ilvl w:val="0"/>
          <w:numId w:val="8"/>
        </w:numPr>
        <w:contextualSpacing/>
        <w:rPr>
          <w:rFonts w:eastAsia="Calibri" w:cstheme="minorHAnsi"/>
          <w:sz w:val="24"/>
          <w:szCs w:val="24"/>
        </w:rPr>
      </w:pPr>
      <w:r w:rsidRPr="001E636C">
        <w:rPr>
          <w:rFonts w:eastAsia="Calibri" w:cstheme="minorHAnsi"/>
          <w:sz w:val="24"/>
          <w:szCs w:val="24"/>
        </w:rPr>
        <w:t>Is niet noodzakelijk ‘dommer’ of ‘slimmer’ dan de rest.</w:t>
      </w:r>
    </w:p>
    <w:p w:rsidRPr="001E636C" w:rsidR="00950D22" w:rsidP="00950D22" w:rsidRDefault="00950D22" w14:paraId="1829DC90" w14:textId="77777777">
      <w:pPr>
        <w:numPr>
          <w:ilvl w:val="0"/>
          <w:numId w:val="8"/>
        </w:numPr>
        <w:contextualSpacing/>
        <w:rPr>
          <w:rFonts w:eastAsia="Calibri" w:cstheme="minorHAnsi"/>
          <w:sz w:val="24"/>
          <w:szCs w:val="24"/>
        </w:rPr>
      </w:pPr>
      <w:r w:rsidRPr="001E636C">
        <w:rPr>
          <w:rFonts w:eastAsia="Calibri" w:cstheme="minorHAnsi"/>
          <w:sz w:val="24"/>
          <w:szCs w:val="24"/>
        </w:rPr>
        <w:t xml:space="preserve">Heeft een zwak inlevingsvermogen, is vooral met zichzelf bezig en houdt geen rekening met anderen. </w:t>
      </w:r>
    </w:p>
    <w:p w:rsidRPr="001E636C" w:rsidR="00950D22" w:rsidP="00950D22" w:rsidRDefault="00950D22" w14:paraId="6E15FAD3" w14:textId="77777777">
      <w:pPr>
        <w:numPr>
          <w:ilvl w:val="0"/>
          <w:numId w:val="8"/>
        </w:numPr>
        <w:contextualSpacing/>
        <w:rPr>
          <w:rFonts w:eastAsia="Calibri" w:cstheme="minorHAnsi"/>
          <w:sz w:val="24"/>
          <w:szCs w:val="24"/>
        </w:rPr>
      </w:pPr>
      <w:r w:rsidRPr="001E636C">
        <w:rPr>
          <w:rFonts w:eastAsia="Calibri" w:cstheme="minorHAnsi"/>
          <w:sz w:val="24"/>
          <w:szCs w:val="24"/>
        </w:rPr>
        <w:t>Kan het gedrag imiteren van andere kinderen uit zijn omgeving (vooral met betrekking tot kinderen met een gedragsstoornis).</w:t>
      </w:r>
    </w:p>
    <w:p w:rsidRPr="001E636C" w:rsidR="00950D22" w:rsidP="00950D22" w:rsidRDefault="00950D22" w14:paraId="29D6B04F" w14:textId="77777777">
      <w:pPr>
        <w:ind w:firstLine="284"/>
        <w:contextualSpacing/>
        <w:rPr>
          <w:rFonts w:eastAsia="Calibri" w:cstheme="minorHAnsi"/>
          <w:sz w:val="24"/>
          <w:szCs w:val="24"/>
        </w:rPr>
      </w:pPr>
      <w:r w:rsidRPr="001E636C">
        <w:rPr>
          <w:rFonts w:eastAsia="Calibri" w:cstheme="minorHAnsi"/>
          <w:sz w:val="24"/>
          <w:szCs w:val="24"/>
        </w:rPr>
        <w:t xml:space="preserve"> </w:t>
      </w:r>
    </w:p>
    <w:p w:rsidRPr="001E636C" w:rsidR="00950D22" w:rsidP="00374963" w:rsidRDefault="00374963" w14:paraId="5FD07B5A" w14:textId="686E27F9">
      <w:pPr>
        <w:pStyle w:val="Heading2"/>
        <w:rPr>
          <w:rFonts w:asciiTheme="minorHAnsi" w:hAnsiTheme="minorHAnsi" w:cstheme="minorHAnsi"/>
          <w:sz w:val="24"/>
          <w:szCs w:val="24"/>
        </w:rPr>
      </w:pPr>
      <w:bookmarkStart w:name="_Toc42930979" w:id="6"/>
      <w:r w:rsidRPr="001E636C">
        <w:rPr>
          <w:rFonts w:asciiTheme="minorHAnsi" w:hAnsiTheme="minorHAnsi" w:cstheme="minorHAnsi"/>
          <w:sz w:val="24"/>
          <w:szCs w:val="24"/>
        </w:rPr>
        <w:t xml:space="preserve">2.4 </w:t>
      </w:r>
      <w:r w:rsidRPr="001E636C" w:rsidR="00950D22">
        <w:rPr>
          <w:rFonts w:asciiTheme="minorHAnsi" w:hAnsiTheme="minorHAnsi" w:cstheme="minorHAnsi"/>
          <w:sz w:val="24"/>
          <w:szCs w:val="24"/>
        </w:rPr>
        <w:t>S</w:t>
      </w:r>
      <w:r w:rsidRPr="001E636C" w:rsidR="00422B40">
        <w:rPr>
          <w:rFonts w:asciiTheme="minorHAnsi" w:hAnsiTheme="minorHAnsi" w:cstheme="minorHAnsi"/>
          <w:sz w:val="24"/>
          <w:szCs w:val="24"/>
        </w:rPr>
        <w:t>ignalen die wijzen op pestgedrag</w:t>
      </w:r>
      <w:bookmarkEnd w:id="6"/>
      <w:r w:rsidRPr="001E636C" w:rsidR="00422B40">
        <w:rPr>
          <w:rFonts w:asciiTheme="minorHAnsi" w:hAnsiTheme="minorHAnsi" w:cstheme="minorHAnsi"/>
          <w:sz w:val="24"/>
          <w:szCs w:val="24"/>
        </w:rPr>
        <w:t xml:space="preserve">  </w:t>
      </w:r>
    </w:p>
    <w:p w:rsidRPr="001E636C" w:rsidR="00950D22" w:rsidP="00950D22" w:rsidRDefault="00950D22" w14:paraId="5997CC1D" w14:textId="77777777">
      <w:pPr>
        <w:ind w:left="284"/>
        <w:contextualSpacing/>
        <w:rPr>
          <w:rFonts w:eastAsia="Calibri" w:cstheme="minorHAnsi"/>
          <w:sz w:val="24"/>
          <w:szCs w:val="24"/>
        </w:rPr>
      </w:pPr>
    </w:p>
    <w:p w:rsidRPr="001E636C" w:rsidR="00950D22" w:rsidP="00950D22" w:rsidRDefault="00950D22" w14:paraId="09AC7D47" w14:textId="77777777">
      <w:pPr>
        <w:ind w:left="284"/>
        <w:contextualSpacing/>
        <w:rPr>
          <w:rFonts w:eastAsia="Calibri" w:cstheme="minorHAnsi"/>
          <w:sz w:val="24"/>
          <w:szCs w:val="24"/>
        </w:rPr>
      </w:pPr>
      <w:r w:rsidRPr="001E636C">
        <w:rPr>
          <w:rFonts w:eastAsia="Calibri" w:cstheme="minorHAnsi"/>
          <w:sz w:val="24"/>
          <w:szCs w:val="24"/>
        </w:rPr>
        <w:t xml:space="preserve">Vaak kunnen door middel van goede observaties al bepaalde signalen van pestgedrag worden opgevangen. Door het goed observeren van kinderen in verschillende onderwijsleersituaties en spelsituaties kunnen pestsituaties al in een vroeg stadium worden gesignaleerd en kan op gepaste wijze worden ingegrepen. </w:t>
      </w:r>
    </w:p>
    <w:p w:rsidRPr="001E636C" w:rsidR="00950D22" w:rsidP="00950D22" w:rsidRDefault="00950D22" w14:paraId="110FFD37" w14:textId="77777777">
      <w:pPr>
        <w:ind w:left="284"/>
        <w:contextualSpacing/>
        <w:rPr>
          <w:rFonts w:eastAsia="Calibri" w:cstheme="minorHAnsi"/>
          <w:sz w:val="24"/>
          <w:szCs w:val="24"/>
        </w:rPr>
      </w:pPr>
    </w:p>
    <w:p w:rsidRPr="001E636C" w:rsidR="00950D22" w:rsidP="00950D22" w:rsidRDefault="00950D22" w14:paraId="2864DA42" w14:textId="77777777">
      <w:pPr>
        <w:ind w:firstLine="284"/>
        <w:contextualSpacing/>
        <w:rPr>
          <w:rFonts w:eastAsia="Calibri" w:cstheme="minorHAnsi"/>
          <w:sz w:val="24"/>
          <w:szCs w:val="24"/>
        </w:rPr>
      </w:pPr>
      <w:r w:rsidRPr="001E636C">
        <w:rPr>
          <w:rFonts w:eastAsia="Calibri" w:cstheme="minorHAnsi"/>
          <w:b/>
          <w:sz w:val="24"/>
          <w:szCs w:val="24"/>
        </w:rPr>
        <w:t>Signalen bij de “gepeste”:</w:t>
      </w:r>
    </w:p>
    <w:p w:rsidRPr="001E636C" w:rsidR="00950D22" w:rsidP="00950D22" w:rsidRDefault="00950D22" w14:paraId="60080F8D" w14:textId="77777777">
      <w:pPr>
        <w:numPr>
          <w:ilvl w:val="0"/>
          <w:numId w:val="9"/>
        </w:numPr>
        <w:contextualSpacing/>
        <w:rPr>
          <w:rFonts w:eastAsia="Calibri" w:cstheme="minorHAnsi"/>
          <w:sz w:val="24"/>
          <w:szCs w:val="24"/>
        </w:rPr>
      </w:pPr>
      <w:r w:rsidRPr="001E636C">
        <w:rPr>
          <w:rFonts w:eastAsia="Calibri" w:cstheme="minorHAnsi"/>
          <w:sz w:val="24"/>
          <w:szCs w:val="24"/>
        </w:rPr>
        <w:t>Het kind heeft blauwe plekken, schrammen, beschadigde spullen en ‘verliest’ regelmatig eigendommen. Let hier zeker op als het kind normaal gesproken niet slordig is.</w:t>
      </w:r>
    </w:p>
    <w:p w:rsidRPr="001E636C" w:rsidR="00950D22" w:rsidP="00950D22" w:rsidRDefault="00950D22" w14:paraId="0374500E" w14:textId="77777777">
      <w:pPr>
        <w:numPr>
          <w:ilvl w:val="0"/>
          <w:numId w:val="9"/>
        </w:numPr>
        <w:contextualSpacing/>
        <w:rPr>
          <w:rFonts w:eastAsia="Calibri" w:cstheme="minorHAnsi"/>
          <w:sz w:val="24"/>
          <w:szCs w:val="24"/>
        </w:rPr>
      </w:pPr>
      <w:r w:rsidRPr="001E636C">
        <w:rPr>
          <w:rFonts w:eastAsia="Calibri" w:cstheme="minorHAnsi"/>
          <w:sz w:val="24"/>
          <w:szCs w:val="24"/>
        </w:rPr>
        <w:t xml:space="preserve">Het kind maakt zich soms het liefst onzichtbaar. Het kind is vaak verdrietig, neerslachtig of heeft stemmingswisselingen met ernstige driftbuien. </w:t>
      </w:r>
    </w:p>
    <w:p w:rsidRPr="001E636C" w:rsidR="00950D22" w:rsidP="00950D22" w:rsidRDefault="00950D22" w14:paraId="5EE432C8" w14:textId="77777777">
      <w:pPr>
        <w:numPr>
          <w:ilvl w:val="0"/>
          <w:numId w:val="9"/>
        </w:numPr>
        <w:contextualSpacing/>
        <w:rPr>
          <w:rFonts w:eastAsia="Calibri" w:cstheme="minorHAnsi"/>
          <w:sz w:val="24"/>
          <w:szCs w:val="24"/>
        </w:rPr>
      </w:pPr>
      <w:r w:rsidRPr="001E636C">
        <w:rPr>
          <w:rFonts w:eastAsia="Calibri" w:cstheme="minorHAnsi"/>
          <w:sz w:val="24"/>
          <w:szCs w:val="24"/>
        </w:rPr>
        <w:t xml:space="preserve">Het kind staat vaak alleen op het speelplein; er komen geen vriendjes thuis om te spelen en wordt ook niet door andere kinderen uitgenodigd. </w:t>
      </w:r>
    </w:p>
    <w:p w:rsidRPr="001E636C" w:rsidR="00950D22" w:rsidP="00950D22" w:rsidRDefault="00950D22" w14:paraId="290493BE" w14:textId="77777777">
      <w:pPr>
        <w:numPr>
          <w:ilvl w:val="0"/>
          <w:numId w:val="9"/>
        </w:numPr>
        <w:contextualSpacing/>
        <w:rPr>
          <w:rFonts w:eastAsia="Calibri" w:cstheme="minorHAnsi"/>
          <w:sz w:val="24"/>
          <w:szCs w:val="24"/>
        </w:rPr>
      </w:pPr>
      <w:r w:rsidRPr="001E636C">
        <w:rPr>
          <w:rFonts w:eastAsia="Calibri" w:cstheme="minorHAnsi"/>
          <w:sz w:val="24"/>
          <w:szCs w:val="24"/>
        </w:rPr>
        <w:t>Het kind zoekt veiligheid en gezelschap bij de leerkracht of een andere volwassene.</w:t>
      </w:r>
    </w:p>
    <w:p w:rsidRPr="001E636C" w:rsidR="00950D22" w:rsidP="00950D22" w:rsidRDefault="00950D22" w14:paraId="1389AD1B" w14:textId="77777777">
      <w:pPr>
        <w:numPr>
          <w:ilvl w:val="0"/>
          <w:numId w:val="9"/>
        </w:numPr>
        <w:contextualSpacing/>
        <w:rPr>
          <w:rFonts w:eastAsia="Calibri" w:cstheme="minorHAnsi"/>
          <w:sz w:val="24"/>
          <w:szCs w:val="24"/>
        </w:rPr>
      </w:pPr>
      <w:r w:rsidRPr="001E636C">
        <w:rPr>
          <w:rFonts w:eastAsia="Calibri" w:cstheme="minorHAnsi"/>
          <w:sz w:val="24"/>
          <w:szCs w:val="24"/>
        </w:rPr>
        <w:t>Als er groepjes worden gekozen, wordt het kind als laatst gekozen of blijft over.</w:t>
      </w:r>
    </w:p>
    <w:p w:rsidRPr="001E636C" w:rsidR="00950D22" w:rsidP="00950D22" w:rsidRDefault="00950D22" w14:paraId="1B3759DB" w14:textId="77777777">
      <w:pPr>
        <w:numPr>
          <w:ilvl w:val="0"/>
          <w:numId w:val="9"/>
        </w:numPr>
        <w:contextualSpacing/>
        <w:rPr>
          <w:rFonts w:eastAsia="Calibri" w:cstheme="minorHAnsi"/>
          <w:sz w:val="24"/>
          <w:szCs w:val="24"/>
        </w:rPr>
      </w:pPr>
      <w:r w:rsidRPr="001E636C">
        <w:rPr>
          <w:rFonts w:eastAsia="Calibri" w:cstheme="minorHAnsi"/>
          <w:sz w:val="24"/>
          <w:szCs w:val="24"/>
        </w:rPr>
        <w:t>De schoolresultaten worden minder. Het kind presteert onder zijn/haar kunnen.</w:t>
      </w:r>
    </w:p>
    <w:p w:rsidRPr="001E636C" w:rsidR="00950D22" w:rsidP="00950D22" w:rsidRDefault="00950D22" w14:paraId="7C3EAE5E" w14:textId="77777777">
      <w:pPr>
        <w:numPr>
          <w:ilvl w:val="0"/>
          <w:numId w:val="9"/>
        </w:numPr>
        <w:contextualSpacing/>
        <w:rPr>
          <w:rFonts w:eastAsia="Calibri" w:cstheme="minorHAnsi"/>
          <w:sz w:val="24"/>
          <w:szCs w:val="24"/>
        </w:rPr>
      </w:pPr>
      <w:r w:rsidRPr="001E636C">
        <w:rPr>
          <w:rFonts w:eastAsia="Calibri" w:cstheme="minorHAnsi"/>
          <w:sz w:val="24"/>
          <w:szCs w:val="24"/>
        </w:rPr>
        <w:t>Het kind is vaak afwezig, letterlijk of figuurlijk. Het vlucht weg in eigen fantasie.</w:t>
      </w:r>
    </w:p>
    <w:p w:rsidRPr="001E636C" w:rsidR="00950D22" w:rsidP="00950D22" w:rsidRDefault="00950D22" w14:paraId="509A154B" w14:textId="77777777">
      <w:pPr>
        <w:numPr>
          <w:ilvl w:val="0"/>
          <w:numId w:val="9"/>
        </w:numPr>
        <w:contextualSpacing/>
        <w:rPr>
          <w:rFonts w:eastAsia="Calibri" w:cstheme="minorHAnsi"/>
          <w:sz w:val="24"/>
          <w:szCs w:val="24"/>
        </w:rPr>
      </w:pPr>
      <w:r w:rsidRPr="001E636C">
        <w:rPr>
          <w:rFonts w:eastAsia="Calibri" w:cstheme="minorHAnsi"/>
          <w:sz w:val="24"/>
          <w:szCs w:val="24"/>
        </w:rPr>
        <w:t>Het kind zorgt er voor dat het zo laat mogelijk op school komt, vlak voor de bel, en is na schooltijd meteen weer weg of blijft juist extra lang hangen.</w:t>
      </w:r>
    </w:p>
    <w:p w:rsidRPr="001E636C" w:rsidR="00950D22" w:rsidP="00950D22" w:rsidRDefault="00950D22" w14:paraId="22E32B36" w14:textId="77777777">
      <w:pPr>
        <w:numPr>
          <w:ilvl w:val="0"/>
          <w:numId w:val="9"/>
        </w:numPr>
        <w:contextualSpacing/>
        <w:rPr>
          <w:rFonts w:eastAsia="Calibri" w:cstheme="minorHAnsi"/>
          <w:sz w:val="24"/>
          <w:szCs w:val="24"/>
        </w:rPr>
      </w:pPr>
      <w:r w:rsidRPr="001E636C">
        <w:rPr>
          <w:rFonts w:eastAsia="Calibri" w:cstheme="minorHAnsi"/>
          <w:sz w:val="24"/>
          <w:szCs w:val="24"/>
        </w:rPr>
        <w:t>Er ontstaan veel conflicten rondom het kind. De naam van het kind wordt veel genoemd.</w:t>
      </w:r>
    </w:p>
    <w:p w:rsidRPr="001E636C" w:rsidR="00950D22" w:rsidP="6C681226" w:rsidRDefault="00950D22" w14:paraId="48E110C9" w14:textId="3D8CE4B7">
      <w:pPr>
        <w:numPr>
          <w:ilvl w:val="0"/>
          <w:numId w:val="9"/>
        </w:numPr>
        <w:contextualSpacing/>
        <w:rPr>
          <w:rFonts w:eastAsia="Calibri" w:cs="Calibri" w:cstheme="minorAscii"/>
          <w:sz w:val="24"/>
          <w:szCs w:val="24"/>
        </w:rPr>
      </w:pPr>
      <w:r w:rsidRPr="6C681226" w:rsidR="00950D22">
        <w:rPr>
          <w:rFonts w:eastAsia="Calibri" w:cs="Calibri" w:cstheme="minorAscii"/>
          <w:sz w:val="24"/>
          <w:szCs w:val="24"/>
        </w:rPr>
        <w:t>Het kind neemt de slachtofferrol op zich (het geeft niet, het is gewoon zo).</w:t>
      </w:r>
    </w:p>
    <w:p w:rsidRPr="001E636C" w:rsidR="00950D22" w:rsidP="00950D22" w:rsidRDefault="00950D22" w14:paraId="6B699379" w14:textId="77777777">
      <w:pPr>
        <w:ind w:left="284"/>
        <w:contextualSpacing/>
        <w:rPr>
          <w:rFonts w:eastAsia="Calibri" w:cstheme="minorHAnsi"/>
          <w:sz w:val="24"/>
          <w:szCs w:val="24"/>
        </w:rPr>
      </w:pPr>
    </w:p>
    <w:p w:rsidRPr="001E636C" w:rsidR="00950D22" w:rsidP="00950D22" w:rsidRDefault="00950D22" w14:paraId="7CD39A92" w14:textId="77777777">
      <w:pPr>
        <w:ind w:left="284"/>
        <w:contextualSpacing/>
        <w:rPr>
          <w:rFonts w:eastAsia="Calibri" w:cstheme="minorHAnsi"/>
          <w:sz w:val="24"/>
          <w:szCs w:val="24"/>
        </w:rPr>
      </w:pPr>
      <w:r w:rsidRPr="001E636C">
        <w:rPr>
          <w:rFonts w:eastAsia="Calibri" w:cstheme="minorHAnsi"/>
          <w:b/>
          <w:sz w:val="24"/>
          <w:szCs w:val="24"/>
        </w:rPr>
        <w:t>Signalen bij de “pester”:</w:t>
      </w:r>
    </w:p>
    <w:p w:rsidRPr="001E636C" w:rsidR="00950D22" w:rsidP="00950D22" w:rsidRDefault="00950D22" w14:paraId="54A900C9" w14:textId="77777777">
      <w:pPr>
        <w:numPr>
          <w:ilvl w:val="0"/>
          <w:numId w:val="10"/>
        </w:numPr>
        <w:contextualSpacing/>
        <w:rPr>
          <w:rFonts w:eastAsia="Calibri" w:cstheme="minorHAnsi"/>
          <w:sz w:val="24"/>
          <w:szCs w:val="24"/>
        </w:rPr>
      </w:pPr>
      <w:r w:rsidRPr="001E636C">
        <w:rPr>
          <w:rFonts w:eastAsia="Calibri" w:cstheme="minorHAnsi"/>
          <w:sz w:val="24"/>
          <w:szCs w:val="24"/>
        </w:rPr>
        <w:t>Het kind vindt het moeilijk om samen te spelen of samen te werken, omdat het graag het spel wil bepalen.</w:t>
      </w:r>
    </w:p>
    <w:p w:rsidRPr="001E636C" w:rsidR="00950D22" w:rsidP="6C681226" w:rsidRDefault="00950D22" w14:paraId="76B8E31F" w14:textId="05822C88">
      <w:pPr>
        <w:numPr>
          <w:ilvl w:val="0"/>
          <w:numId w:val="10"/>
        </w:numPr>
        <w:contextualSpacing/>
        <w:rPr>
          <w:rFonts w:eastAsia="Calibri" w:cs="Calibri" w:cstheme="minorAscii"/>
          <w:sz w:val="24"/>
          <w:szCs w:val="24"/>
        </w:rPr>
      </w:pPr>
      <w:r w:rsidRPr="6C681226" w:rsidR="00950D22">
        <w:rPr>
          <w:rFonts w:eastAsia="Calibri" w:cs="Calibri" w:cstheme="minorAscii"/>
          <w:sz w:val="24"/>
          <w:szCs w:val="24"/>
        </w:rPr>
        <w:t>Het kind verdraagt geen kritiek en wor</w:t>
      </w:r>
      <w:r w:rsidRPr="6C681226" w:rsidR="2A793741">
        <w:rPr>
          <w:rFonts w:eastAsia="Calibri" w:cs="Calibri" w:cstheme="minorAscii"/>
          <w:sz w:val="24"/>
          <w:szCs w:val="24"/>
        </w:rPr>
        <w:t>d</w:t>
      </w:r>
      <w:r w:rsidRPr="6C681226" w:rsidR="00950D22">
        <w:rPr>
          <w:rFonts w:eastAsia="Calibri" w:cs="Calibri" w:cstheme="minorAscii"/>
          <w:sz w:val="24"/>
          <w:szCs w:val="24"/>
        </w:rPr>
        <w:t>t boos als zijn gedrag ter discussie wordt gesteld, al is het ook maar door een grapje.</w:t>
      </w:r>
    </w:p>
    <w:p w:rsidRPr="001E636C" w:rsidR="00950D22" w:rsidP="00950D22" w:rsidRDefault="00950D22" w14:paraId="689A9F84" w14:textId="77777777">
      <w:pPr>
        <w:numPr>
          <w:ilvl w:val="0"/>
          <w:numId w:val="10"/>
        </w:numPr>
        <w:contextualSpacing/>
        <w:rPr>
          <w:rFonts w:eastAsia="Calibri" w:cstheme="minorHAnsi"/>
          <w:sz w:val="24"/>
          <w:szCs w:val="24"/>
        </w:rPr>
      </w:pPr>
      <w:r w:rsidRPr="001E636C">
        <w:rPr>
          <w:rFonts w:eastAsia="Calibri" w:cstheme="minorHAnsi"/>
          <w:sz w:val="24"/>
          <w:szCs w:val="24"/>
        </w:rPr>
        <w:t>De pester is regelmatig brutaal naar jongere/andere kinderen.</w:t>
      </w:r>
    </w:p>
    <w:p w:rsidRPr="001E636C" w:rsidR="00950D22" w:rsidP="00950D22" w:rsidRDefault="00950D22" w14:paraId="7F4FF00D" w14:textId="77777777">
      <w:pPr>
        <w:numPr>
          <w:ilvl w:val="0"/>
          <w:numId w:val="10"/>
        </w:numPr>
        <w:contextualSpacing/>
        <w:rPr>
          <w:rFonts w:eastAsia="Calibri" w:cstheme="minorHAnsi"/>
          <w:sz w:val="24"/>
          <w:szCs w:val="24"/>
        </w:rPr>
      </w:pPr>
      <w:r w:rsidRPr="001E636C">
        <w:rPr>
          <w:rFonts w:eastAsia="Calibri" w:cstheme="minorHAnsi"/>
          <w:sz w:val="24"/>
          <w:szCs w:val="24"/>
        </w:rPr>
        <w:t>De pester kan zich moeilijk inleven in de gevoelens van anderen en heeft weinig tot geen schuldgevoel.</w:t>
      </w:r>
    </w:p>
    <w:p w:rsidRPr="001E636C" w:rsidR="00950D22" w:rsidP="00950D22" w:rsidRDefault="00950D22" w14:paraId="2828648B" w14:textId="77777777">
      <w:pPr>
        <w:numPr>
          <w:ilvl w:val="0"/>
          <w:numId w:val="10"/>
        </w:numPr>
        <w:contextualSpacing/>
        <w:rPr>
          <w:rFonts w:eastAsia="Calibri" w:cstheme="minorHAnsi"/>
          <w:sz w:val="24"/>
          <w:szCs w:val="24"/>
        </w:rPr>
      </w:pPr>
      <w:r w:rsidRPr="001E636C">
        <w:rPr>
          <w:rFonts w:eastAsia="Calibri" w:cstheme="minorHAnsi"/>
          <w:sz w:val="24"/>
          <w:szCs w:val="24"/>
        </w:rPr>
        <w:t>Het kind vertoont vaak grensoverschrijdend gedrag.</w:t>
      </w:r>
    </w:p>
    <w:p w:rsidRPr="001E636C" w:rsidR="00950D22" w:rsidP="00950D22" w:rsidRDefault="00950D22" w14:paraId="5A9F607D" w14:textId="77777777">
      <w:pPr>
        <w:numPr>
          <w:ilvl w:val="0"/>
          <w:numId w:val="10"/>
        </w:numPr>
        <w:contextualSpacing/>
        <w:rPr>
          <w:rFonts w:eastAsia="Calibri" w:cstheme="minorHAnsi"/>
          <w:sz w:val="24"/>
          <w:szCs w:val="24"/>
        </w:rPr>
      </w:pPr>
      <w:r w:rsidRPr="001E636C">
        <w:rPr>
          <w:rFonts w:eastAsia="Calibri" w:cstheme="minorHAnsi"/>
          <w:sz w:val="24"/>
          <w:szCs w:val="24"/>
        </w:rPr>
        <w:t xml:space="preserve">Het kind leeft soms een dubbelleven. In de groep braaf en volgzaam, maar tijdens vrije situaties juist het tegenovergestelde. </w:t>
      </w:r>
    </w:p>
    <w:p w:rsidRPr="001E636C" w:rsidR="00950D22" w:rsidP="00950D22" w:rsidRDefault="00950D22" w14:paraId="1B636F19" w14:textId="77777777">
      <w:pPr>
        <w:numPr>
          <w:ilvl w:val="0"/>
          <w:numId w:val="10"/>
        </w:numPr>
        <w:contextualSpacing/>
        <w:rPr>
          <w:rFonts w:eastAsia="Calibri" w:cstheme="minorHAnsi"/>
          <w:sz w:val="24"/>
          <w:szCs w:val="24"/>
        </w:rPr>
      </w:pPr>
      <w:r w:rsidRPr="001E636C">
        <w:rPr>
          <w:rFonts w:eastAsia="Calibri" w:cstheme="minorHAnsi"/>
          <w:sz w:val="24"/>
          <w:szCs w:val="24"/>
        </w:rPr>
        <w:t xml:space="preserve">Zijn vrienden zijn volgzame meelopers, die wachten op instructie van de pester en gedragen zich vaak op dezelfde manier. Ook zij spreken vaak negatief of kleinerend over andere kinderen. </w:t>
      </w:r>
    </w:p>
    <w:p w:rsidRPr="001E636C" w:rsidR="00950D22" w:rsidP="00950D22" w:rsidRDefault="00950D22" w14:paraId="3FE9F23F" w14:textId="77777777">
      <w:pPr>
        <w:ind w:left="284"/>
        <w:contextualSpacing/>
        <w:rPr>
          <w:rFonts w:eastAsia="Calibri" w:cstheme="minorHAnsi"/>
          <w:sz w:val="24"/>
          <w:szCs w:val="24"/>
        </w:rPr>
      </w:pPr>
    </w:p>
    <w:p w:rsidRPr="001E636C" w:rsidR="00950D22" w:rsidP="00950D22" w:rsidRDefault="00950D22" w14:paraId="0ABC6CC3" w14:textId="77777777">
      <w:pPr>
        <w:ind w:left="284"/>
        <w:contextualSpacing/>
        <w:rPr>
          <w:rFonts w:eastAsia="Calibri" w:cstheme="minorHAnsi"/>
          <w:sz w:val="24"/>
          <w:szCs w:val="24"/>
        </w:rPr>
      </w:pPr>
      <w:r w:rsidRPr="001E636C">
        <w:rPr>
          <w:rFonts w:eastAsia="Calibri" w:cstheme="minorHAnsi"/>
          <w:sz w:val="24"/>
          <w:szCs w:val="24"/>
        </w:rPr>
        <w:t>Daarnaast moet er bij zowel de “gepeste” als de “pester” rekening gehouden worden met persoonskenmerken van het kind. Omdat (pest)gedrag  een boodschap is zal de school ook verder moeten kijken dan het waarneembare gedrag. Kennis van deze onderliggende boodschap geeft handvatten om beide partijen goed te begeleiden.</w:t>
      </w:r>
    </w:p>
    <w:p w:rsidRPr="001E636C" w:rsidR="00950D22" w:rsidP="00950D22" w:rsidRDefault="00950D22" w14:paraId="1F72F646" w14:textId="77777777">
      <w:pPr>
        <w:ind w:left="284"/>
        <w:contextualSpacing/>
        <w:rPr>
          <w:rFonts w:eastAsia="Calibri" w:cstheme="minorHAnsi"/>
          <w:sz w:val="24"/>
          <w:szCs w:val="24"/>
        </w:rPr>
      </w:pPr>
    </w:p>
    <w:p w:rsidRPr="001E636C" w:rsidR="00950D22" w:rsidP="00950D22" w:rsidRDefault="00950D22" w14:paraId="175F2851" w14:textId="77777777">
      <w:pPr>
        <w:ind w:left="284"/>
        <w:contextualSpacing/>
        <w:rPr>
          <w:rFonts w:eastAsia="Calibri" w:cstheme="minorHAnsi"/>
          <w:sz w:val="24"/>
          <w:szCs w:val="24"/>
        </w:rPr>
      </w:pPr>
      <w:r w:rsidRPr="001E636C">
        <w:rPr>
          <w:rFonts w:eastAsia="Calibri" w:cstheme="minorHAnsi"/>
          <w:sz w:val="24"/>
          <w:szCs w:val="24"/>
        </w:rPr>
        <w:t xml:space="preserve">Er zijn verschillende materialen/middelen beschikbaar die kunnen helpen het pestgedrag in een groep vroegtijdig te signaleren. Een voorbeeld hiervan is het regelmatig maken van een sociogram (zie bijlage 2) en het uitvoeren van observaties (bijvoorbeeld op het speelplein, in vrije situaties, tijdens verplaatsingen door de school, tijdens de ateliers enz.). Het komt regelmatig voor dat een “pester” (met daarbij de meelopers) een kind pesten uit een andere groep. </w:t>
      </w:r>
    </w:p>
    <w:p w:rsidRPr="001E636C" w:rsidR="00950D22" w:rsidP="00950D22" w:rsidRDefault="00950D22" w14:paraId="08CE6F91" w14:textId="77777777">
      <w:pPr>
        <w:ind w:left="284"/>
        <w:contextualSpacing/>
        <w:rPr>
          <w:rFonts w:eastAsia="Calibri" w:cstheme="minorHAnsi"/>
          <w:sz w:val="24"/>
          <w:szCs w:val="24"/>
        </w:rPr>
      </w:pPr>
    </w:p>
    <w:p w:rsidRPr="00826095" w:rsidR="00950D22" w:rsidP="00950D22" w:rsidRDefault="00950D22" w14:paraId="7E1D5AD1" w14:textId="420FD9E8">
      <w:pPr>
        <w:ind w:left="284"/>
        <w:contextualSpacing/>
        <w:rPr>
          <w:rStyle w:val="Heading1Char"/>
        </w:rPr>
      </w:pPr>
      <w:r w:rsidRPr="001E636C">
        <w:rPr>
          <w:rFonts w:eastAsia="Calibri" w:cstheme="minorHAnsi"/>
          <w:sz w:val="24"/>
          <w:szCs w:val="24"/>
        </w:rPr>
        <w:t>De school heeft ook aandacht voor signalen over pesten in de taxibusjes (leerling vervoer) en zal daar aandacht aan besteden (gesprekken met kinderen, buschauffeur, ouders). Indien nodig zullen er duidelijke maatregelen worden genomen.</w:t>
      </w:r>
      <w:r w:rsidR="00690559">
        <w:rPr>
          <w:rFonts w:eastAsia="Calibri" w:cstheme="minorHAnsi"/>
          <w:sz w:val="24"/>
          <w:szCs w:val="24"/>
        </w:rPr>
        <w:br/>
      </w:r>
      <w:r w:rsidR="00690559">
        <w:rPr>
          <w:rFonts w:eastAsia="Calibri" w:cstheme="minorHAnsi"/>
          <w:sz w:val="24"/>
          <w:szCs w:val="24"/>
        </w:rPr>
        <w:br/>
      </w:r>
      <w:r w:rsidRPr="00826095" w:rsidR="00374963">
        <w:rPr>
          <w:rStyle w:val="Heading1Char"/>
        </w:rPr>
        <w:t xml:space="preserve">3. </w:t>
      </w:r>
      <w:r w:rsidRPr="00826095">
        <w:rPr>
          <w:rStyle w:val="Heading1Char"/>
        </w:rPr>
        <w:t>Op welke wijze wordt er binnen onze school gewerkt aan het voorkomen van pestgedrag?</w:t>
      </w:r>
    </w:p>
    <w:p w:rsidRPr="001E636C" w:rsidR="00950D22" w:rsidP="00950D22" w:rsidRDefault="00950D22" w14:paraId="61CDCEAD" w14:textId="77777777">
      <w:pPr>
        <w:ind w:left="360"/>
        <w:contextualSpacing/>
        <w:rPr>
          <w:rFonts w:eastAsia="Calibri" w:cstheme="minorHAnsi"/>
          <w:sz w:val="24"/>
          <w:szCs w:val="24"/>
        </w:rPr>
      </w:pPr>
    </w:p>
    <w:p w:rsidRPr="001E636C" w:rsidR="00950D22" w:rsidP="00950D22" w:rsidRDefault="00950D22" w14:paraId="50B071EE" w14:textId="77777777">
      <w:pPr>
        <w:ind w:left="360"/>
        <w:contextualSpacing/>
        <w:rPr>
          <w:rFonts w:eastAsia="Calibri" w:cstheme="minorHAnsi"/>
          <w:sz w:val="24"/>
          <w:szCs w:val="24"/>
        </w:rPr>
      </w:pPr>
      <w:r w:rsidRPr="001E636C">
        <w:rPr>
          <w:rFonts w:eastAsia="Calibri" w:cstheme="minorHAnsi"/>
          <w:sz w:val="24"/>
          <w:szCs w:val="24"/>
        </w:rPr>
        <w:t>Ter voorkoming van pestgedrag zijn in onze school afspraken gemaakt. De basis voor ons handelen vormt onze kernwaarde “</w:t>
      </w:r>
      <w:r w:rsidRPr="001E636C">
        <w:rPr>
          <w:rFonts w:eastAsia="Calibri" w:cstheme="minorHAnsi"/>
          <w:b/>
          <w:sz w:val="24"/>
          <w:szCs w:val="24"/>
        </w:rPr>
        <w:t>Wij zorgen goed voor elkaar</w:t>
      </w:r>
      <w:r w:rsidRPr="001E636C" w:rsidR="00211D90">
        <w:rPr>
          <w:rFonts w:eastAsia="Calibri" w:cstheme="minorHAnsi"/>
          <w:b/>
          <w:sz w:val="24"/>
          <w:szCs w:val="24"/>
        </w:rPr>
        <w:t>, onszelf</w:t>
      </w:r>
      <w:r w:rsidRPr="001E636C">
        <w:rPr>
          <w:rFonts w:eastAsia="Calibri" w:cstheme="minorHAnsi"/>
          <w:b/>
          <w:sz w:val="24"/>
          <w:szCs w:val="24"/>
        </w:rPr>
        <w:t xml:space="preserve"> en onze omgeving”.</w:t>
      </w:r>
    </w:p>
    <w:p w:rsidRPr="001E636C" w:rsidR="00950D22" w:rsidP="00950D22" w:rsidRDefault="00950D22" w14:paraId="6BB9E253" w14:textId="77777777">
      <w:pPr>
        <w:contextualSpacing/>
        <w:rPr>
          <w:rFonts w:eastAsia="Calibri" w:cstheme="minorHAnsi"/>
          <w:sz w:val="24"/>
          <w:szCs w:val="24"/>
        </w:rPr>
      </w:pPr>
    </w:p>
    <w:p w:rsidRPr="001E636C" w:rsidR="00950D22" w:rsidP="00950D22" w:rsidRDefault="00950D22" w14:paraId="39C64118" w14:textId="77777777">
      <w:pPr>
        <w:numPr>
          <w:ilvl w:val="0"/>
          <w:numId w:val="11"/>
        </w:numPr>
        <w:contextualSpacing/>
        <w:rPr>
          <w:rFonts w:eastAsia="Calibri" w:cstheme="minorHAnsi"/>
          <w:sz w:val="24"/>
          <w:szCs w:val="24"/>
        </w:rPr>
      </w:pPr>
      <w:r w:rsidRPr="001E636C">
        <w:rPr>
          <w:rFonts w:eastAsia="Calibri" w:cstheme="minorHAnsi"/>
          <w:sz w:val="24"/>
          <w:szCs w:val="24"/>
        </w:rPr>
        <w:t>Alle leerkrachten hebben kennis en inzicht met betrekking tot alle aspecten van pestgedrag en zijn vaardig in het signaleren en remediëren van pestgedrag. Alle leerkrachten zijn tevens in het bezit van een pestprotocol en handelen naar de hierin genoemde afspraken en stappen.</w:t>
      </w:r>
    </w:p>
    <w:p w:rsidRPr="001E636C" w:rsidR="00950D22" w:rsidP="00950D22" w:rsidRDefault="00950D22" w14:paraId="29512B6C" w14:textId="77777777">
      <w:pPr>
        <w:numPr>
          <w:ilvl w:val="0"/>
          <w:numId w:val="11"/>
        </w:numPr>
        <w:contextualSpacing/>
        <w:rPr>
          <w:rFonts w:eastAsia="Calibri" w:cstheme="minorHAnsi"/>
          <w:sz w:val="24"/>
          <w:szCs w:val="24"/>
        </w:rPr>
      </w:pPr>
      <w:r w:rsidRPr="001E636C">
        <w:rPr>
          <w:rFonts w:eastAsia="Calibri" w:cstheme="minorHAnsi"/>
          <w:sz w:val="24"/>
          <w:szCs w:val="24"/>
        </w:rPr>
        <w:t>In de groepen 1 t/m 8 worden duidelijke omgangsregels ten aanzien van ‘pestgedrag’ gehanteerd.</w:t>
      </w:r>
    </w:p>
    <w:p w:rsidRPr="001E636C" w:rsidR="00950D22" w:rsidP="00950D22" w:rsidRDefault="00950D22" w14:paraId="13483E34" w14:textId="77777777">
      <w:pPr>
        <w:numPr>
          <w:ilvl w:val="0"/>
          <w:numId w:val="11"/>
        </w:numPr>
        <w:contextualSpacing/>
        <w:rPr>
          <w:rFonts w:eastAsia="Calibri" w:cstheme="minorHAnsi"/>
          <w:sz w:val="24"/>
          <w:szCs w:val="24"/>
        </w:rPr>
      </w:pPr>
      <w:r w:rsidRPr="001E636C">
        <w:rPr>
          <w:rFonts w:eastAsia="Calibri" w:cstheme="minorHAnsi"/>
          <w:sz w:val="24"/>
          <w:szCs w:val="24"/>
        </w:rPr>
        <w:t>Er wordt op school veel aandacht besteed aan omgaan met elkaar.</w:t>
      </w:r>
    </w:p>
    <w:p w:rsidRPr="001E636C" w:rsidR="00950D22" w:rsidP="6C681226" w:rsidRDefault="00950D22" w14:paraId="2BDB2EEE" w14:textId="471FF920">
      <w:pPr>
        <w:numPr>
          <w:ilvl w:val="1"/>
          <w:numId w:val="11"/>
        </w:numPr>
        <w:contextualSpacing/>
        <w:rPr>
          <w:rFonts w:eastAsia="Calibri" w:cs="Calibri" w:cstheme="minorAscii"/>
          <w:sz w:val="24"/>
          <w:szCs w:val="24"/>
        </w:rPr>
      </w:pPr>
      <w:r w:rsidRPr="6C681226" w:rsidR="00950D22">
        <w:rPr>
          <w:rFonts w:eastAsia="Calibri" w:cs="Calibri" w:cstheme="minorAscii"/>
          <w:sz w:val="24"/>
          <w:szCs w:val="24"/>
        </w:rPr>
        <w:t>Preventief (bijvoorbeeld voorbereiden op het buitenspelen – wat ga je doen en met wie)</w:t>
      </w:r>
    </w:p>
    <w:p w:rsidRPr="001E636C" w:rsidR="00950D22" w:rsidP="00950D22" w:rsidRDefault="00950D22" w14:paraId="507D99CE" w14:textId="77777777">
      <w:pPr>
        <w:numPr>
          <w:ilvl w:val="1"/>
          <w:numId w:val="11"/>
        </w:numPr>
        <w:contextualSpacing/>
        <w:rPr>
          <w:rFonts w:eastAsia="Calibri" w:cstheme="minorHAnsi"/>
          <w:sz w:val="24"/>
          <w:szCs w:val="24"/>
        </w:rPr>
      </w:pPr>
      <w:r w:rsidRPr="001E636C">
        <w:rPr>
          <w:rFonts w:eastAsia="Calibri" w:cstheme="minorHAnsi"/>
          <w:sz w:val="24"/>
          <w:szCs w:val="24"/>
        </w:rPr>
        <w:t>N.a.v. conflicten / incidenten</w:t>
      </w:r>
    </w:p>
    <w:p w:rsidRPr="001E636C" w:rsidR="00950D22" w:rsidP="00950D22" w:rsidRDefault="00950D22" w14:paraId="1AE0E98C" w14:textId="77777777">
      <w:pPr>
        <w:numPr>
          <w:ilvl w:val="1"/>
          <w:numId w:val="11"/>
        </w:numPr>
        <w:contextualSpacing/>
        <w:rPr>
          <w:rFonts w:eastAsia="Calibri" w:cstheme="minorHAnsi"/>
          <w:sz w:val="24"/>
          <w:szCs w:val="24"/>
        </w:rPr>
      </w:pPr>
      <w:r w:rsidRPr="001E636C">
        <w:rPr>
          <w:rFonts w:eastAsia="Calibri" w:cstheme="minorHAnsi"/>
          <w:sz w:val="24"/>
          <w:szCs w:val="24"/>
        </w:rPr>
        <w:t>Leren van elkaar</w:t>
      </w:r>
    </w:p>
    <w:p w:rsidRPr="001E636C" w:rsidR="00950D22" w:rsidP="00950D22" w:rsidRDefault="00950D22" w14:paraId="30C5F4F8" w14:textId="77777777">
      <w:pPr>
        <w:numPr>
          <w:ilvl w:val="0"/>
          <w:numId w:val="11"/>
        </w:numPr>
        <w:contextualSpacing/>
        <w:rPr>
          <w:rFonts w:eastAsia="Calibri" w:cstheme="minorHAnsi"/>
          <w:sz w:val="24"/>
          <w:szCs w:val="24"/>
        </w:rPr>
      </w:pPr>
      <w:r w:rsidRPr="001E636C">
        <w:rPr>
          <w:rFonts w:eastAsia="Calibri" w:cstheme="minorHAnsi"/>
          <w:sz w:val="24"/>
          <w:szCs w:val="24"/>
        </w:rPr>
        <w:t xml:space="preserve">Tijdens de informatieavonden en huisbezoeken wordt, afhankelijk van de situatie, aandacht besteed aan aspecten van pestgedrag. </w:t>
      </w:r>
    </w:p>
    <w:p w:rsidRPr="001E636C" w:rsidR="00712777" w:rsidP="6C681226" w:rsidRDefault="00950D22" w14:paraId="1D304D84" w14:textId="30B9846F">
      <w:pPr>
        <w:numPr>
          <w:ilvl w:val="0"/>
          <w:numId w:val="11"/>
        </w:numPr>
        <w:contextualSpacing/>
        <w:rPr>
          <w:rFonts w:eastAsia="Calibri" w:cs="Calibri" w:cstheme="minorAscii"/>
          <w:sz w:val="24"/>
          <w:szCs w:val="24"/>
        </w:rPr>
      </w:pPr>
      <w:r w:rsidRPr="6C681226" w:rsidR="00950D22">
        <w:rPr>
          <w:rFonts w:eastAsia="Calibri" w:cs="Calibri" w:cstheme="minorAscii"/>
          <w:sz w:val="24"/>
          <w:szCs w:val="24"/>
        </w:rPr>
        <w:t xml:space="preserve">In alle groepen wordt eenmaal per week een les sociaal- emotionele vorming gegeven door middel van het </w:t>
      </w:r>
      <w:r w:rsidRPr="6C681226" w:rsidR="00211D90">
        <w:rPr>
          <w:rFonts w:eastAsia="Calibri" w:cs="Calibri" w:cstheme="minorAscii"/>
          <w:sz w:val="24"/>
          <w:szCs w:val="24"/>
        </w:rPr>
        <w:t>PAD-programma. I</w:t>
      </w:r>
      <w:r w:rsidRPr="6C681226" w:rsidR="00950D22">
        <w:rPr>
          <w:rFonts w:eastAsia="Calibri" w:cs="Calibri" w:cstheme="minorAscii"/>
          <w:sz w:val="24"/>
          <w:szCs w:val="24"/>
        </w:rPr>
        <w:t xml:space="preserve">n </w:t>
      </w:r>
      <w:r w:rsidRPr="6C681226" w:rsidR="00211D90">
        <w:rPr>
          <w:rFonts w:eastAsia="Calibri" w:cs="Calibri" w:cstheme="minorAscii"/>
          <w:sz w:val="24"/>
          <w:szCs w:val="24"/>
        </w:rPr>
        <w:t xml:space="preserve">de </w:t>
      </w:r>
      <w:r w:rsidRPr="6C681226" w:rsidR="00950D22">
        <w:rPr>
          <w:rFonts w:eastAsia="Calibri" w:cs="Calibri" w:cstheme="minorAscii"/>
          <w:sz w:val="24"/>
          <w:szCs w:val="24"/>
        </w:rPr>
        <w:t xml:space="preserve">groepen 3 t/m 8 </w:t>
      </w:r>
      <w:r w:rsidRPr="6C681226" w:rsidR="00211D90">
        <w:rPr>
          <w:rFonts w:eastAsia="Calibri" w:cs="Calibri" w:cstheme="minorAscii"/>
          <w:sz w:val="24"/>
          <w:szCs w:val="24"/>
        </w:rPr>
        <w:t xml:space="preserve">wordt </w:t>
      </w:r>
      <w:r w:rsidRPr="6C681226" w:rsidR="00950D22">
        <w:rPr>
          <w:rFonts w:eastAsia="Calibri" w:cs="Calibri" w:cstheme="minorAscii"/>
          <w:sz w:val="24"/>
          <w:szCs w:val="24"/>
        </w:rPr>
        <w:t>éénmaal</w:t>
      </w:r>
      <w:r w:rsidRPr="6C681226" w:rsidR="00950D22">
        <w:rPr>
          <w:rFonts w:eastAsia="Calibri" w:cs="Calibri" w:cstheme="minorAscii"/>
          <w:sz w:val="24"/>
          <w:szCs w:val="24"/>
        </w:rPr>
        <w:t xml:space="preserve"> per week een kind in het zonnetje gezet aan de hand van de complimentenlijst. </w:t>
      </w:r>
    </w:p>
    <w:p w:rsidRPr="001E636C" w:rsidR="00950D22" w:rsidP="00950D22" w:rsidRDefault="00950D22" w14:paraId="58DB5832" w14:textId="77777777">
      <w:pPr>
        <w:numPr>
          <w:ilvl w:val="0"/>
          <w:numId w:val="11"/>
        </w:numPr>
        <w:contextualSpacing/>
        <w:rPr>
          <w:rFonts w:eastAsia="Calibri" w:cstheme="minorHAnsi"/>
          <w:sz w:val="24"/>
          <w:szCs w:val="24"/>
        </w:rPr>
      </w:pPr>
      <w:r w:rsidRPr="001E636C">
        <w:rPr>
          <w:rFonts w:eastAsia="Calibri" w:cstheme="minorHAnsi"/>
          <w:sz w:val="24"/>
          <w:szCs w:val="24"/>
        </w:rPr>
        <w:t xml:space="preserve">Na elke pauze is er ruimte om de kinderen te laten vertellen hoe ze de pauze hebben ervaren, waarbij reflectie op eigen gedrag een onderdeel kan uitmaken. Ruzies en onduidelijkheden kunnen dan worden opgelost. </w:t>
      </w:r>
    </w:p>
    <w:p w:rsidRPr="001E636C" w:rsidR="00950D22" w:rsidP="00950D22" w:rsidRDefault="00950D22" w14:paraId="45841207" w14:textId="77777777">
      <w:pPr>
        <w:numPr>
          <w:ilvl w:val="0"/>
          <w:numId w:val="11"/>
        </w:numPr>
        <w:contextualSpacing/>
        <w:rPr>
          <w:rFonts w:eastAsia="Calibri" w:cstheme="minorHAnsi"/>
          <w:sz w:val="24"/>
          <w:szCs w:val="24"/>
        </w:rPr>
      </w:pPr>
      <w:r w:rsidRPr="001E636C">
        <w:rPr>
          <w:rFonts w:eastAsia="Calibri" w:cstheme="minorHAnsi"/>
          <w:sz w:val="24"/>
          <w:szCs w:val="24"/>
        </w:rPr>
        <w:t>Bij binnenkomst (’s morgens) worden de kinderen (en ouders) persoonlijk verwelkomd. Bij elke ingang staat een collega die kinderen en ouders welkom heet en de hand schudt. De groepsleerkrachten wachten de kinderen op bij de deur van hun lokaal en verwelkomen het kind persoonlijk.</w:t>
      </w:r>
    </w:p>
    <w:p w:rsidRPr="001E636C" w:rsidR="00950D22" w:rsidP="00950D22" w:rsidRDefault="00950D22" w14:paraId="1410ED1A" w14:textId="77777777">
      <w:pPr>
        <w:numPr>
          <w:ilvl w:val="0"/>
          <w:numId w:val="11"/>
        </w:numPr>
        <w:contextualSpacing/>
        <w:rPr>
          <w:rFonts w:eastAsia="Calibri" w:cstheme="minorHAnsi"/>
          <w:sz w:val="24"/>
          <w:szCs w:val="24"/>
        </w:rPr>
      </w:pPr>
      <w:r w:rsidRPr="001E636C">
        <w:rPr>
          <w:rFonts w:eastAsia="Calibri" w:cstheme="minorHAnsi"/>
          <w:sz w:val="24"/>
          <w:szCs w:val="24"/>
        </w:rPr>
        <w:t>Er is altijd voor aanvang van de lessen en gedurende de pauzes (gericht en voldoende) toezicht op het plein, waarbij duidelijke regels en afspraken worden gehanteerd. We mogen elkaar hier ook zeker op aanspreken. Elke dag wordt tijdens de meeting gecheckt of de pauzes bemenst zijn.  Tijdens het voetballen is er altijd een collega die de scheidsrechter is.</w:t>
      </w:r>
    </w:p>
    <w:p w:rsidRPr="001E636C" w:rsidR="00950D22" w:rsidP="00950D22" w:rsidRDefault="00950D22" w14:paraId="2CE4DD5D" w14:textId="77777777">
      <w:pPr>
        <w:numPr>
          <w:ilvl w:val="0"/>
          <w:numId w:val="11"/>
        </w:numPr>
        <w:contextualSpacing/>
        <w:rPr>
          <w:rFonts w:eastAsia="Calibri" w:cstheme="minorHAnsi"/>
          <w:sz w:val="24"/>
          <w:szCs w:val="24"/>
        </w:rPr>
      </w:pPr>
      <w:r w:rsidRPr="001E636C">
        <w:rPr>
          <w:rFonts w:eastAsia="Calibri" w:cstheme="minorHAnsi"/>
          <w:sz w:val="24"/>
          <w:szCs w:val="24"/>
        </w:rPr>
        <w:t>Positief gedrag wordt gestimuleerd door leerkrachten. Indien nodig worden stimulerende interventies (bijvoorbeeld - introduceren van een spel of speelmaterialen) gepleegd op het speelplein om (goed en gezamenlijk) speelgedrag te stimuleren.</w:t>
      </w:r>
    </w:p>
    <w:p w:rsidRPr="00826095" w:rsidR="00950D22" w:rsidP="00826095" w:rsidRDefault="00826095" w14:paraId="344BE712" w14:textId="35165C51">
      <w:pPr>
        <w:pStyle w:val="Heading1"/>
      </w:pPr>
      <w:bookmarkStart w:name="_Toc42930980" w:id="7"/>
      <w:r>
        <w:t xml:space="preserve">4. </w:t>
      </w:r>
      <w:r w:rsidRPr="00826095" w:rsidR="00950D22">
        <w:t>Hoe wordt er gehandeld in situaties waarin pestgedrag wordt gesignaleerd?</w:t>
      </w:r>
      <w:bookmarkEnd w:id="7"/>
    </w:p>
    <w:p w:rsidRPr="001E636C" w:rsidR="00950D22" w:rsidP="00950D22" w:rsidRDefault="00950D22" w14:paraId="23DE523C" w14:textId="77777777">
      <w:pPr>
        <w:ind w:left="360"/>
        <w:contextualSpacing/>
        <w:rPr>
          <w:rFonts w:eastAsia="Calibri" w:cstheme="minorHAnsi"/>
          <w:sz w:val="24"/>
          <w:szCs w:val="24"/>
        </w:rPr>
      </w:pPr>
    </w:p>
    <w:p w:rsidRPr="001E636C" w:rsidR="00950D22" w:rsidP="00E56598" w:rsidRDefault="00E56598" w14:paraId="5F675E53" w14:textId="385CAAE9">
      <w:pPr>
        <w:pStyle w:val="Heading2"/>
        <w:rPr>
          <w:rFonts w:asciiTheme="minorHAnsi" w:hAnsiTheme="minorHAnsi" w:cstheme="minorHAnsi"/>
          <w:sz w:val="24"/>
          <w:szCs w:val="24"/>
        </w:rPr>
      </w:pPr>
      <w:bookmarkStart w:name="_Toc42930981" w:id="8"/>
      <w:r w:rsidRPr="001E636C">
        <w:rPr>
          <w:rFonts w:asciiTheme="minorHAnsi" w:hAnsiTheme="minorHAnsi" w:cstheme="minorHAnsi"/>
          <w:sz w:val="24"/>
          <w:szCs w:val="24"/>
        </w:rPr>
        <w:t xml:space="preserve">4.1 </w:t>
      </w:r>
      <w:r w:rsidRPr="001E636C" w:rsidR="00950D22">
        <w:rPr>
          <w:rFonts w:asciiTheme="minorHAnsi" w:hAnsiTheme="minorHAnsi" w:cstheme="minorHAnsi"/>
          <w:sz w:val="24"/>
          <w:szCs w:val="24"/>
        </w:rPr>
        <w:t>H</w:t>
      </w:r>
      <w:r w:rsidR="00EC17C1">
        <w:rPr>
          <w:rFonts w:asciiTheme="minorHAnsi" w:hAnsiTheme="minorHAnsi" w:cstheme="minorHAnsi"/>
          <w:sz w:val="24"/>
          <w:szCs w:val="24"/>
        </w:rPr>
        <w:t>ulp aan het gepeste kind</w:t>
      </w:r>
      <w:bookmarkEnd w:id="8"/>
    </w:p>
    <w:p w:rsidRPr="001E636C" w:rsidR="00950D22" w:rsidP="00950D22" w:rsidRDefault="00950D22" w14:paraId="52E56223" w14:textId="77777777">
      <w:pPr>
        <w:ind w:left="360"/>
        <w:contextualSpacing/>
        <w:rPr>
          <w:rFonts w:eastAsia="Calibri" w:cstheme="minorHAnsi"/>
          <w:sz w:val="24"/>
          <w:szCs w:val="24"/>
        </w:rPr>
      </w:pPr>
    </w:p>
    <w:p w:rsidRPr="001E636C" w:rsidR="00950D22" w:rsidP="00950D22" w:rsidRDefault="00950D22" w14:paraId="606796E0" w14:textId="77777777">
      <w:pPr>
        <w:ind w:left="360"/>
        <w:contextualSpacing/>
        <w:rPr>
          <w:rFonts w:eastAsia="Calibri" w:cstheme="minorHAnsi"/>
          <w:sz w:val="24"/>
          <w:szCs w:val="24"/>
        </w:rPr>
      </w:pPr>
      <w:r w:rsidRPr="001E636C">
        <w:rPr>
          <w:rFonts w:eastAsia="Calibri" w:cstheme="minorHAnsi"/>
          <w:sz w:val="24"/>
          <w:szCs w:val="24"/>
        </w:rPr>
        <w:t xml:space="preserve">De begeleiding van het gepeste kind is van groot belang. Het kind heeft recht op professionele hulp vanuit de school. Naast het voorkomen van nieuwe ongewenste ervaringen staat ook het verwerken van de ervaringen. Hulp aan het gepeste kind bestaat uit: </w:t>
      </w:r>
    </w:p>
    <w:p w:rsidRPr="001E636C" w:rsidR="00950D22" w:rsidP="00950D22" w:rsidRDefault="00950D22" w14:paraId="07547A01" w14:textId="77777777">
      <w:pPr>
        <w:contextualSpacing/>
        <w:rPr>
          <w:rFonts w:eastAsia="Calibri" w:cstheme="minorHAnsi"/>
          <w:sz w:val="24"/>
          <w:szCs w:val="24"/>
        </w:rPr>
      </w:pPr>
    </w:p>
    <w:p w:rsidRPr="001E636C" w:rsidR="00950D22" w:rsidP="6C681226" w:rsidRDefault="00950D22" w14:paraId="14C84C00" w14:textId="7B9548B8">
      <w:pPr>
        <w:numPr>
          <w:ilvl w:val="0"/>
          <w:numId w:val="12"/>
        </w:numPr>
        <w:contextualSpacing/>
        <w:rPr>
          <w:rFonts w:eastAsia="Calibri" w:cs="Calibri" w:cstheme="minorAscii"/>
          <w:sz w:val="24"/>
          <w:szCs w:val="24"/>
        </w:rPr>
      </w:pPr>
      <w:proofErr w:type="gramStart"/>
      <w:r w:rsidRPr="6C681226" w:rsidR="00950D22">
        <w:rPr>
          <w:rFonts w:eastAsia="Calibri" w:cs="Calibri" w:cstheme="minorAscii"/>
          <w:i w:val="1"/>
          <w:iCs w:val="1"/>
          <w:sz w:val="24"/>
          <w:szCs w:val="24"/>
        </w:rPr>
        <w:t>Observeren</w:t>
      </w:r>
      <w:r w:rsidRPr="6C681226" w:rsidR="00950D22">
        <w:rPr>
          <w:rFonts w:eastAsia="Calibri" w:cs="Calibri" w:cstheme="minorAscii"/>
          <w:sz w:val="24"/>
          <w:szCs w:val="24"/>
        </w:rPr>
        <w:t>;  Als</w:t>
      </w:r>
      <w:proofErr w:type="gramEnd"/>
      <w:r w:rsidRPr="6C681226" w:rsidR="00950D22">
        <w:rPr>
          <w:rFonts w:eastAsia="Calibri" w:cs="Calibri" w:cstheme="minorAscii"/>
          <w:sz w:val="24"/>
          <w:szCs w:val="24"/>
        </w:rPr>
        <w:t xml:space="preserve"> er signalen zijn die wijzen op pestgedrag dan is allereerst van belang het pestgedrag (zowel het gepeste kind als de </w:t>
      </w:r>
      <w:proofErr w:type="spellStart"/>
      <w:r w:rsidRPr="6C681226" w:rsidR="00950D22">
        <w:rPr>
          <w:rFonts w:eastAsia="Calibri" w:cs="Calibri" w:cstheme="minorAscii"/>
          <w:sz w:val="24"/>
          <w:szCs w:val="24"/>
        </w:rPr>
        <w:t>pester</w:t>
      </w:r>
      <w:proofErr w:type="spellEnd"/>
      <w:r w:rsidRPr="6C681226" w:rsidR="00950D22">
        <w:rPr>
          <w:rFonts w:eastAsia="Calibri" w:cs="Calibri" w:cstheme="minorAscii"/>
          <w:sz w:val="24"/>
          <w:szCs w:val="24"/>
        </w:rPr>
        <w:t xml:space="preserve">) goed te observeren op meerdere momenten en in verschillende (spel)situaties. Het observeren wordt gedaan door de leerkracht zelf, maar kan ook door anderen worden uitgevoerd. </w:t>
      </w:r>
    </w:p>
    <w:p w:rsidRPr="001E636C" w:rsidR="00950D22" w:rsidP="00950D22" w:rsidRDefault="00950D22" w14:paraId="5043CB0F" w14:textId="77777777">
      <w:pPr>
        <w:ind w:left="720"/>
        <w:contextualSpacing/>
        <w:rPr>
          <w:rFonts w:eastAsia="Calibri" w:cstheme="minorHAnsi"/>
          <w:sz w:val="24"/>
          <w:szCs w:val="24"/>
        </w:rPr>
      </w:pPr>
    </w:p>
    <w:p w:rsidRPr="001E636C" w:rsidR="00950D22" w:rsidP="00950D22" w:rsidRDefault="00950D22" w14:paraId="78AE89BD" w14:textId="77777777">
      <w:pPr>
        <w:numPr>
          <w:ilvl w:val="0"/>
          <w:numId w:val="12"/>
        </w:numPr>
        <w:contextualSpacing/>
        <w:rPr>
          <w:rFonts w:eastAsia="Calibri" w:cstheme="minorHAnsi"/>
          <w:sz w:val="24"/>
          <w:szCs w:val="24"/>
        </w:rPr>
      </w:pPr>
      <w:r w:rsidRPr="001E636C">
        <w:rPr>
          <w:rFonts w:eastAsia="Calibri" w:cstheme="minorHAnsi"/>
          <w:i/>
          <w:sz w:val="24"/>
          <w:szCs w:val="24"/>
        </w:rPr>
        <w:t>Gesprek;</w:t>
      </w:r>
      <w:r w:rsidRPr="001E636C">
        <w:rPr>
          <w:rFonts w:eastAsia="Calibri" w:cstheme="minorHAnsi"/>
          <w:sz w:val="24"/>
          <w:szCs w:val="24"/>
        </w:rPr>
        <w:t xml:space="preserve"> Een gesprek met het kind door de desbetreffende leerkracht en/of IB-er. Naast de incidenten is het ook van belang om vaste momenten van gesprek in te plannen (bijvoorbeeld elke maandag om 12.00 uur). Het doel is het voorkomen van pestsituaties maar ook het verwerken van de ervaringen van eerdere gebeurtenissen. Hierbij gebruik makend van de emotiekaartjes van de methode PAD.</w:t>
      </w:r>
    </w:p>
    <w:p w:rsidRPr="001E636C" w:rsidR="00950D22" w:rsidP="00950D22" w:rsidRDefault="00950D22" w14:paraId="07459315" w14:textId="77777777">
      <w:pPr>
        <w:ind w:left="720"/>
        <w:contextualSpacing/>
        <w:rPr>
          <w:rFonts w:eastAsia="Calibri" w:cstheme="minorHAnsi"/>
          <w:sz w:val="24"/>
          <w:szCs w:val="24"/>
        </w:rPr>
      </w:pPr>
    </w:p>
    <w:p w:rsidRPr="001E636C" w:rsidR="00950D22" w:rsidP="00950D22" w:rsidRDefault="00950D22" w14:paraId="77B39400" w14:textId="68C2CDBF">
      <w:pPr>
        <w:numPr>
          <w:ilvl w:val="0"/>
          <w:numId w:val="12"/>
        </w:numPr>
        <w:contextualSpacing/>
        <w:rPr>
          <w:rFonts w:eastAsia="Calibri" w:cstheme="minorHAnsi"/>
          <w:sz w:val="24"/>
          <w:szCs w:val="24"/>
        </w:rPr>
      </w:pPr>
      <w:r w:rsidRPr="001E636C">
        <w:rPr>
          <w:rFonts w:eastAsia="Calibri" w:cstheme="minorHAnsi"/>
          <w:i/>
          <w:sz w:val="24"/>
          <w:szCs w:val="24"/>
        </w:rPr>
        <w:t>Verslaglegging en afspraken</w:t>
      </w:r>
      <w:r w:rsidRPr="001E636C">
        <w:rPr>
          <w:rFonts w:eastAsia="Calibri" w:cstheme="minorHAnsi"/>
          <w:sz w:val="24"/>
          <w:szCs w:val="24"/>
        </w:rPr>
        <w:t xml:space="preserve">; Er wordt een schriftelijk verslag gemaakt met daarin de afspraken die met het desbetreffende kind zijn gemaakt en in </w:t>
      </w:r>
      <w:r w:rsidR="00AE6EF9">
        <w:rPr>
          <w:rFonts w:eastAsia="Calibri" w:cstheme="minorHAnsi"/>
          <w:sz w:val="24"/>
          <w:szCs w:val="24"/>
        </w:rPr>
        <w:t>ParnasSys</w:t>
      </w:r>
      <w:r w:rsidRPr="001E636C">
        <w:rPr>
          <w:rFonts w:eastAsia="Calibri" w:cstheme="minorHAnsi"/>
          <w:sz w:val="24"/>
          <w:szCs w:val="24"/>
        </w:rPr>
        <w:t xml:space="preserve"> geplaatst.</w:t>
      </w:r>
    </w:p>
    <w:p w:rsidRPr="001E636C" w:rsidR="00950D22" w:rsidP="00950D22" w:rsidRDefault="00950D22" w14:paraId="6537F28F" w14:textId="77777777">
      <w:pPr>
        <w:ind w:left="720"/>
        <w:contextualSpacing/>
        <w:rPr>
          <w:rFonts w:eastAsia="Calibri" w:cstheme="minorHAnsi"/>
          <w:sz w:val="24"/>
          <w:szCs w:val="24"/>
        </w:rPr>
      </w:pPr>
    </w:p>
    <w:p w:rsidRPr="001E636C" w:rsidR="00950D22" w:rsidP="00950D22" w:rsidRDefault="00950D22" w14:paraId="6ABB63A8" w14:textId="77777777">
      <w:pPr>
        <w:numPr>
          <w:ilvl w:val="0"/>
          <w:numId w:val="12"/>
        </w:numPr>
        <w:contextualSpacing/>
        <w:rPr>
          <w:rFonts w:eastAsia="Calibri" w:cstheme="minorHAnsi"/>
          <w:sz w:val="24"/>
          <w:szCs w:val="24"/>
        </w:rPr>
      </w:pPr>
      <w:r w:rsidRPr="001E636C">
        <w:rPr>
          <w:rFonts w:eastAsia="Calibri" w:cstheme="minorHAnsi"/>
          <w:i/>
          <w:sz w:val="24"/>
          <w:szCs w:val="24"/>
        </w:rPr>
        <w:t>Interne melding</w:t>
      </w:r>
      <w:r w:rsidRPr="001E636C">
        <w:rPr>
          <w:rFonts w:eastAsia="Calibri" w:cstheme="minorHAnsi"/>
          <w:sz w:val="24"/>
          <w:szCs w:val="24"/>
        </w:rPr>
        <w:t xml:space="preserve">; Het pestgedrag wordt binnen een teamvergadering (in de praktijk vaak de dagelijkse meeting) gemeld zodat het team alert kan reageren. </w:t>
      </w:r>
    </w:p>
    <w:p w:rsidRPr="001E636C" w:rsidR="00950D22" w:rsidP="00950D22" w:rsidRDefault="00950D22" w14:paraId="6DFB9E20" w14:textId="77777777">
      <w:pPr>
        <w:ind w:left="720"/>
        <w:contextualSpacing/>
        <w:rPr>
          <w:rFonts w:eastAsia="Calibri" w:cstheme="minorHAnsi"/>
          <w:sz w:val="24"/>
          <w:szCs w:val="24"/>
        </w:rPr>
      </w:pPr>
    </w:p>
    <w:p w:rsidRPr="001E636C" w:rsidR="00950D22" w:rsidP="00950D22" w:rsidRDefault="00950D22" w14:paraId="639A86D1" w14:textId="26F26689">
      <w:pPr>
        <w:numPr>
          <w:ilvl w:val="0"/>
          <w:numId w:val="12"/>
        </w:numPr>
        <w:contextualSpacing/>
        <w:rPr>
          <w:rFonts w:eastAsia="Calibri" w:cstheme="minorHAnsi"/>
          <w:sz w:val="24"/>
          <w:szCs w:val="24"/>
        </w:rPr>
      </w:pPr>
      <w:r w:rsidRPr="001E636C">
        <w:rPr>
          <w:rFonts w:eastAsia="Calibri" w:cstheme="minorHAnsi"/>
          <w:i/>
          <w:sz w:val="24"/>
          <w:szCs w:val="24"/>
        </w:rPr>
        <w:t>Informeren ouders</w:t>
      </w:r>
      <w:r w:rsidRPr="001E636C">
        <w:rPr>
          <w:rFonts w:eastAsia="Calibri" w:cstheme="minorHAnsi"/>
          <w:sz w:val="24"/>
          <w:szCs w:val="24"/>
        </w:rPr>
        <w:t xml:space="preserve">; De ouders van het gepeste kind worden geïnformeerd. In dit gesprek wordt de situatie geschetst met daarbij de afspraken die met de desbetreffende kinderen zijn gemaakt. Hier wordt een verslag van gemaakt en in </w:t>
      </w:r>
      <w:r w:rsidR="00AE6EF9">
        <w:rPr>
          <w:rFonts w:eastAsia="Calibri" w:cstheme="minorHAnsi"/>
          <w:sz w:val="24"/>
          <w:szCs w:val="24"/>
        </w:rPr>
        <w:t>ParnasSys</w:t>
      </w:r>
      <w:r w:rsidRPr="001E636C">
        <w:rPr>
          <w:rFonts w:eastAsia="Calibri" w:cstheme="minorHAnsi"/>
          <w:sz w:val="24"/>
          <w:szCs w:val="24"/>
        </w:rPr>
        <w:t xml:space="preserve"> geplaatst zodat hier eventueel later op teruggegrepen kan worden. </w:t>
      </w:r>
    </w:p>
    <w:p w:rsidRPr="001E636C" w:rsidR="00950D22" w:rsidP="00950D22" w:rsidRDefault="00950D22" w14:paraId="70DF9E56" w14:textId="77777777">
      <w:pPr>
        <w:ind w:left="720"/>
        <w:contextualSpacing/>
        <w:rPr>
          <w:rFonts w:eastAsia="Calibri" w:cstheme="minorHAnsi"/>
          <w:sz w:val="24"/>
          <w:szCs w:val="24"/>
        </w:rPr>
      </w:pPr>
    </w:p>
    <w:p w:rsidRPr="001E636C" w:rsidR="00950D22" w:rsidP="00950D22" w:rsidRDefault="00950D22" w14:paraId="2185ACF4" w14:textId="77777777">
      <w:pPr>
        <w:numPr>
          <w:ilvl w:val="0"/>
          <w:numId w:val="12"/>
        </w:numPr>
        <w:contextualSpacing/>
        <w:rPr>
          <w:rFonts w:eastAsia="Calibri" w:cstheme="minorHAnsi"/>
          <w:sz w:val="24"/>
          <w:szCs w:val="24"/>
        </w:rPr>
      </w:pPr>
      <w:r w:rsidRPr="001E636C">
        <w:rPr>
          <w:rFonts w:eastAsia="Calibri" w:cstheme="minorHAnsi"/>
          <w:i/>
          <w:sz w:val="24"/>
          <w:szCs w:val="24"/>
        </w:rPr>
        <w:t>Ondersteuningsteam</w:t>
      </w:r>
      <w:r w:rsidRPr="001E636C">
        <w:rPr>
          <w:rFonts w:eastAsia="Calibri" w:cstheme="minorHAnsi"/>
          <w:sz w:val="24"/>
          <w:szCs w:val="24"/>
        </w:rPr>
        <w:t>;  De situatie inzake ‘gepeste en pester’ kan worden besproken in het ondersteuningsteam. Met name als de gepleegde interventies onvoldoende effect hebben.</w:t>
      </w:r>
    </w:p>
    <w:p w:rsidR="00950D22" w:rsidP="00950D22" w:rsidRDefault="00950D22" w14:paraId="44E871BC" w14:textId="77777777">
      <w:pPr>
        <w:ind w:left="720"/>
        <w:contextualSpacing/>
        <w:rPr>
          <w:rFonts w:eastAsia="Calibri" w:cstheme="minorHAnsi"/>
          <w:sz w:val="24"/>
          <w:szCs w:val="24"/>
        </w:rPr>
      </w:pPr>
      <w:r w:rsidRPr="001E636C">
        <w:rPr>
          <w:rFonts w:eastAsia="Calibri" w:cstheme="minorHAnsi"/>
          <w:sz w:val="24"/>
          <w:szCs w:val="24"/>
        </w:rPr>
        <w:br w:type="page"/>
      </w:r>
    </w:p>
    <w:p w:rsidRPr="001E636C" w:rsidR="003B73D4" w:rsidP="1005A546" w:rsidRDefault="003B73D4" w14:paraId="71F8F9A0" w14:textId="4FD7A55A">
      <w:pPr>
        <w:ind w:left="720"/>
        <w:contextualSpacing/>
        <w:rPr>
          <w:rFonts w:eastAsia="Calibri"/>
          <w:sz w:val="24"/>
          <w:szCs w:val="24"/>
        </w:rPr>
      </w:pPr>
    </w:p>
    <w:p w:rsidRPr="001E636C" w:rsidR="00950D22" w:rsidP="00E56598" w:rsidRDefault="00E56598" w14:paraId="63328DFC" w14:textId="155D8C7E">
      <w:pPr>
        <w:pStyle w:val="Heading2"/>
        <w:rPr>
          <w:rFonts w:asciiTheme="minorHAnsi" w:hAnsiTheme="minorHAnsi" w:cstheme="minorHAnsi"/>
          <w:sz w:val="24"/>
          <w:szCs w:val="24"/>
        </w:rPr>
      </w:pPr>
      <w:bookmarkStart w:name="_Toc42930982" w:id="9"/>
      <w:r w:rsidRPr="001E636C">
        <w:rPr>
          <w:rFonts w:asciiTheme="minorHAnsi" w:hAnsiTheme="minorHAnsi" w:cstheme="minorHAnsi"/>
          <w:sz w:val="24"/>
          <w:szCs w:val="24"/>
        </w:rPr>
        <w:t xml:space="preserve">4.2 </w:t>
      </w:r>
      <w:r w:rsidRPr="001E636C" w:rsidR="00950D22">
        <w:rPr>
          <w:rFonts w:asciiTheme="minorHAnsi" w:hAnsiTheme="minorHAnsi" w:cstheme="minorHAnsi"/>
          <w:sz w:val="24"/>
          <w:szCs w:val="24"/>
        </w:rPr>
        <w:t>H</w:t>
      </w:r>
      <w:r w:rsidR="00A0295E">
        <w:rPr>
          <w:rFonts w:asciiTheme="minorHAnsi" w:hAnsiTheme="minorHAnsi" w:cstheme="minorHAnsi"/>
          <w:sz w:val="24"/>
          <w:szCs w:val="24"/>
        </w:rPr>
        <w:t>ulp aan de pester</w:t>
      </w:r>
      <w:bookmarkEnd w:id="9"/>
    </w:p>
    <w:p w:rsidRPr="001E636C" w:rsidR="00950D22" w:rsidP="00950D22" w:rsidRDefault="00950D22" w14:paraId="144A5D23" w14:textId="77777777">
      <w:pPr>
        <w:contextualSpacing/>
        <w:rPr>
          <w:rFonts w:eastAsia="Calibri" w:cstheme="minorHAnsi"/>
          <w:sz w:val="24"/>
          <w:szCs w:val="24"/>
        </w:rPr>
      </w:pPr>
    </w:p>
    <w:p w:rsidRPr="001E636C" w:rsidR="00950D22" w:rsidP="00950D22" w:rsidRDefault="00950D22" w14:paraId="14260AC4" w14:textId="77777777">
      <w:pPr>
        <w:ind w:left="426"/>
        <w:contextualSpacing/>
        <w:rPr>
          <w:rFonts w:eastAsia="Calibri" w:cstheme="minorHAnsi"/>
          <w:sz w:val="24"/>
          <w:szCs w:val="24"/>
        </w:rPr>
      </w:pPr>
      <w:r w:rsidRPr="001E636C">
        <w:rPr>
          <w:rFonts w:eastAsia="Calibri" w:cstheme="minorHAnsi"/>
          <w:sz w:val="24"/>
          <w:szCs w:val="24"/>
        </w:rPr>
        <w:t xml:space="preserve">De ‘pester’ heeft ook recht op hulp en heeft deze hulp ook vaak nodig om zijn pestgedrag en gevolgen onder ogen te (leren) zien.  Deze kinderen zijn niet in staat om op een sociaal gewenste wijze met anderen om te gaan en hebben daar (professionele) hulp bij nodig. Deze hulp bestaat uit: </w:t>
      </w:r>
    </w:p>
    <w:p w:rsidRPr="001E636C" w:rsidR="00950D22" w:rsidP="00950D22" w:rsidRDefault="00950D22" w14:paraId="738610EB" w14:textId="77777777">
      <w:pPr>
        <w:ind w:left="426"/>
        <w:contextualSpacing/>
        <w:rPr>
          <w:rFonts w:eastAsia="Calibri" w:cstheme="minorHAnsi"/>
          <w:sz w:val="24"/>
          <w:szCs w:val="24"/>
        </w:rPr>
      </w:pPr>
    </w:p>
    <w:p w:rsidRPr="001E636C" w:rsidR="00950D22" w:rsidP="6C681226" w:rsidRDefault="00950D22" w14:paraId="76E09DC6" w14:textId="1FC56307">
      <w:pPr>
        <w:numPr>
          <w:ilvl w:val="0"/>
          <w:numId w:val="13"/>
        </w:numPr>
        <w:contextualSpacing/>
        <w:rPr>
          <w:rFonts w:eastAsia="Calibri" w:cs="Calibri" w:cstheme="minorAscii"/>
          <w:sz w:val="24"/>
          <w:szCs w:val="24"/>
        </w:rPr>
      </w:pPr>
      <w:proofErr w:type="gramStart"/>
      <w:r w:rsidRPr="6C681226" w:rsidR="00950D22">
        <w:rPr>
          <w:rFonts w:eastAsia="Calibri" w:cs="Calibri" w:cstheme="minorAscii"/>
          <w:i w:val="1"/>
          <w:iCs w:val="1"/>
          <w:sz w:val="24"/>
          <w:szCs w:val="24"/>
        </w:rPr>
        <w:t>Observeren</w:t>
      </w:r>
      <w:r w:rsidRPr="6C681226" w:rsidR="00950D22">
        <w:rPr>
          <w:rFonts w:eastAsia="Calibri" w:cs="Calibri" w:cstheme="minorAscii"/>
          <w:sz w:val="24"/>
          <w:szCs w:val="24"/>
        </w:rPr>
        <w:t>;  Als</w:t>
      </w:r>
      <w:proofErr w:type="gramEnd"/>
      <w:r w:rsidRPr="6C681226" w:rsidR="00950D22">
        <w:rPr>
          <w:rFonts w:eastAsia="Calibri" w:cs="Calibri" w:cstheme="minorAscii"/>
          <w:sz w:val="24"/>
          <w:szCs w:val="24"/>
        </w:rPr>
        <w:t xml:space="preserve"> er signalen zijn die wijzen op pestgedrag dan is allereerst van belang het pestgedrag (zowel het gepeste kind als de </w:t>
      </w:r>
      <w:proofErr w:type="spellStart"/>
      <w:r w:rsidRPr="6C681226" w:rsidR="00950D22">
        <w:rPr>
          <w:rFonts w:eastAsia="Calibri" w:cs="Calibri" w:cstheme="minorAscii"/>
          <w:sz w:val="24"/>
          <w:szCs w:val="24"/>
        </w:rPr>
        <w:t>pester</w:t>
      </w:r>
      <w:proofErr w:type="spellEnd"/>
      <w:r w:rsidRPr="6C681226" w:rsidR="00950D22">
        <w:rPr>
          <w:rFonts w:eastAsia="Calibri" w:cs="Calibri" w:cstheme="minorAscii"/>
          <w:sz w:val="24"/>
          <w:szCs w:val="24"/>
        </w:rPr>
        <w:t>) goed te observeren op meerdere momenten en in verschillende (spel)situaties. Het observeren wordt gedaan door de leerkracht zelf, maar kan ook door anderen worden uitgevoerd.</w:t>
      </w:r>
    </w:p>
    <w:p w:rsidRPr="001E636C" w:rsidR="00950D22" w:rsidP="00950D22" w:rsidRDefault="00950D22" w14:paraId="637805D2" w14:textId="77777777">
      <w:pPr>
        <w:ind w:left="360"/>
        <w:contextualSpacing/>
        <w:rPr>
          <w:rFonts w:eastAsia="Calibri" w:cstheme="minorHAnsi"/>
          <w:sz w:val="24"/>
          <w:szCs w:val="24"/>
        </w:rPr>
      </w:pPr>
    </w:p>
    <w:p w:rsidRPr="001E636C" w:rsidR="00950D22" w:rsidP="00950D22" w:rsidRDefault="00950D22" w14:paraId="21E586FD" w14:textId="77777777">
      <w:pPr>
        <w:numPr>
          <w:ilvl w:val="0"/>
          <w:numId w:val="13"/>
        </w:numPr>
        <w:contextualSpacing/>
        <w:rPr>
          <w:rFonts w:eastAsia="Calibri" w:cstheme="minorHAnsi"/>
          <w:sz w:val="24"/>
          <w:szCs w:val="24"/>
        </w:rPr>
      </w:pPr>
      <w:r w:rsidRPr="001E636C">
        <w:rPr>
          <w:rFonts w:eastAsia="Calibri" w:cstheme="minorHAnsi"/>
          <w:i/>
          <w:sz w:val="24"/>
          <w:szCs w:val="24"/>
        </w:rPr>
        <w:t>Gesprek</w:t>
      </w:r>
      <w:r w:rsidRPr="001E636C">
        <w:rPr>
          <w:rFonts w:eastAsia="Calibri" w:cstheme="minorHAnsi"/>
          <w:sz w:val="24"/>
          <w:szCs w:val="24"/>
        </w:rPr>
        <w:t xml:space="preserve">; Een gesprek met het kind door de desbetreffende leerkracht en/of IB-er. Hierbij is het ook belangrijk om het verhaal van de ‘pester’ te horen. In dit gesprek wordt aangegeven welk gedrag niet wordt geaccepteerd, waarom niet en wat de gevolgen en maatregelen zullen zijn, maar ook welk gedrag wel verwacht wordt. </w:t>
      </w:r>
    </w:p>
    <w:p w:rsidRPr="001E636C" w:rsidR="00950D22" w:rsidP="00950D22" w:rsidRDefault="00950D22" w14:paraId="463F29E8" w14:textId="77777777">
      <w:pPr>
        <w:contextualSpacing/>
        <w:rPr>
          <w:rFonts w:eastAsia="Calibri" w:cstheme="minorHAnsi"/>
          <w:sz w:val="24"/>
          <w:szCs w:val="24"/>
        </w:rPr>
      </w:pPr>
    </w:p>
    <w:p w:rsidRPr="001E636C" w:rsidR="00950D22" w:rsidP="00950D22" w:rsidRDefault="00950D22" w14:paraId="4BDFB606" w14:textId="0D535078">
      <w:pPr>
        <w:numPr>
          <w:ilvl w:val="0"/>
          <w:numId w:val="13"/>
        </w:numPr>
        <w:contextualSpacing/>
        <w:rPr>
          <w:rFonts w:eastAsia="Calibri" w:cstheme="minorHAnsi"/>
          <w:sz w:val="24"/>
          <w:szCs w:val="24"/>
        </w:rPr>
      </w:pPr>
      <w:r w:rsidRPr="001E636C">
        <w:rPr>
          <w:rFonts w:eastAsia="Calibri" w:cstheme="minorHAnsi"/>
          <w:i/>
          <w:sz w:val="24"/>
          <w:szCs w:val="24"/>
        </w:rPr>
        <w:t xml:space="preserve">Verslaglegging; </w:t>
      </w:r>
      <w:r w:rsidRPr="001E636C">
        <w:rPr>
          <w:rFonts w:eastAsia="Calibri" w:cstheme="minorHAnsi"/>
          <w:sz w:val="24"/>
          <w:szCs w:val="24"/>
        </w:rPr>
        <w:t xml:space="preserve">Er wordt een schriftelijk verslag gemaakt met daarin de afspraken die met het desbetreffende kind zijn gemaakt en in </w:t>
      </w:r>
      <w:r w:rsidR="00AE6EF9">
        <w:rPr>
          <w:rFonts w:eastAsia="Calibri" w:cstheme="minorHAnsi"/>
          <w:sz w:val="24"/>
          <w:szCs w:val="24"/>
        </w:rPr>
        <w:t>ParnasSys</w:t>
      </w:r>
      <w:r w:rsidRPr="001E636C">
        <w:rPr>
          <w:rFonts w:eastAsia="Calibri" w:cstheme="minorHAnsi"/>
          <w:sz w:val="24"/>
          <w:szCs w:val="24"/>
        </w:rPr>
        <w:t xml:space="preserve"> geplaatst. Er wordt ook een duidelijke afspraak gemaakt voor een vervolggesprek. </w:t>
      </w:r>
    </w:p>
    <w:p w:rsidRPr="001E636C" w:rsidR="00950D22" w:rsidP="00950D22" w:rsidRDefault="00950D22" w14:paraId="3B7B4B86" w14:textId="77777777">
      <w:pPr>
        <w:ind w:left="720"/>
        <w:contextualSpacing/>
        <w:rPr>
          <w:rFonts w:eastAsia="Calibri" w:cstheme="minorHAnsi"/>
          <w:sz w:val="24"/>
          <w:szCs w:val="24"/>
        </w:rPr>
      </w:pPr>
    </w:p>
    <w:p w:rsidRPr="001E636C" w:rsidR="00950D22" w:rsidP="00950D22" w:rsidRDefault="00950D22" w14:paraId="0EB046DF" w14:textId="77777777">
      <w:pPr>
        <w:numPr>
          <w:ilvl w:val="0"/>
          <w:numId w:val="13"/>
        </w:numPr>
        <w:contextualSpacing/>
        <w:rPr>
          <w:rFonts w:eastAsia="Calibri" w:cstheme="minorHAnsi"/>
          <w:sz w:val="24"/>
          <w:szCs w:val="24"/>
        </w:rPr>
      </w:pPr>
      <w:r w:rsidRPr="001E636C">
        <w:rPr>
          <w:rFonts w:eastAsia="Calibri" w:cstheme="minorHAnsi"/>
          <w:sz w:val="24"/>
          <w:szCs w:val="24"/>
        </w:rPr>
        <w:t xml:space="preserve"> </w:t>
      </w:r>
      <w:r w:rsidRPr="001E636C">
        <w:rPr>
          <w:rFonts w:eastAsia="Calibri" w:cstheme="minorHAnsi"/>
          <w:i/>
          <w:sz w:val="24"/>
          <w:szCs w:val="24"/>
        </w:rPr>
        <w:t>Interne melding</w:t>
      </w:r>
      <w:r w:rsidRPr="001E636C">
        <w:rPr>
          <w:rFonts w:eastAsia="Calibri" w:cstheme="minorHAnsi"/>
          <w:sz w:val="24"/>
          <w:szCs w:val="24"/>
        </w:rPr>
        <w:t>; Het pestgedrag wordt binnen een teamvergadering (in de praktijk de dagelijkse meeting) gemeld zodat het team alert kan reageren.</w:t>
      </w:r>
    </w:p>
    <w:p w:rsidRPr="001E636C" w:rsidR="00950D22" w:rsidP="00950D22" w:rsidRDefault="00950D22" w14:paraId="3A0FF5F2" w14:textId="77777777">
      <w:pPr>
        <w:ind w:left="720"/>
        <w:contextualSpacing/>
        <w:rPr>
          <w:rFonts w:eastAsia="Calibri" w:cstheme="minorHAnsi"/>
          <w:sz w:val="24"/>
          <w:szCs w:val="24"/>
        </w:rPr>
      </w:pPr>
    </w:p>
    <w:p w:rsidRPr="001E636C" w:rsidR="00950D22" w:rsidP="00950D22" w:rsidRDefault="00950D22" w14:paraId="5846F712" w14:textId="2CF65836">
      <w:pPr>
        <w:numPr>
          <w:ilvl w:val="0"/>
          <w:numId w:val="13"/>
        </w:numPr>
        <w:contextualSpacing/>
        <w:rPr>
          <w:rFonts w:eastAsia="Calibri" w:cstheme="minorHAnsi"/>
          <w:sz w:val="24"/>
          <w:szCs w:val="24"/>
        </w:rPr>
      </w:pPr>
      <w:r w:rsidRPr="001E636C">
        <w:rPr>
          <w:rFonts w:eastAsia="Calibri" w:cstheme="minorHAnsi"/>
          <w:i/>
          <w:sz w:val="24"/>
          <w:szCs w:val="24"/>
        </w:rPr>
        <w:t>Informeren ouders</w:t>
      </w:r>
      <w:r w:rsidRPr="001E636C">
        <w:rPr>
          <w:rFonts w:eastAsia="Calibri" w:cstheme="minorHAnsi"/>
          <w:sz w:val="24"/>
          <w:szCs w:val="24"/>
        </w:rPr>
        <w:t xml:space="preserve">; De ouders van zowel de ‘pester’ als het gepeste kind worden geïnformeerd. In dit gesprek wordt de situatie geschetst met daarbij de afspraken die met de desbetreffende kinderen zijn gemaakt. Ook hier wordt een verslag van gemaakt en geplaatst in </w:t>
      </w:r>
      <w:r w:rsidR="00AE6EF9">
        <w:rPr>
          <w:rFonts w:eastAsia="Calibri" w:cstheme="minorHAnsi"/>
          <w:sz w:val="24"/>
          <w:szCs w:val="24"/>
        </w:rPr>
        <w:t>ParnasSys</w:t>
      </w:r>
      <w:r w:rsidRPr="001E636C">
        <w:rPr>
          <w:rFonts w:eastAsia="Calibri" w:cstheme="minorHAnsi"/>
          <w:sz w:val="24"/>
          <w:szCs w:val="24"/>
        </w:rPr>
        <w:t xml:space="preserve"> zodat hier eventueel later op teruggegrepen kan worden. </w:t>
      </w:r>
    </w:p>
    <w:p w:rsidRPr="001E636C" w:rsidR="00950D22" w:rsidP="00950D22" w:rsidRDefault="00950D22" w14:paraId="5630AD66" w14:textId="77777777">
      <w:pPr>
        <w:contextualSpacing/>
        <w:rPr>
          <w:rFonts w:eastAsia="Calibri" w:cstheme="minorHAnsi"/>
          <w:sz w:val="24"/>
          <w:szCs w:val="24"/>
        </w:rPr>
      </w:pPr>
    </w:p>
    <w:p w:rsidRPr="00A0295E" w:rsidR="00950D22" w:rsidP="00A0295E" w:rsidRDefault="00950D22" w14:paraId="215684DE" w14:textId="10267EA2">
      <w:pPr>
        <w:pStyle w:val="Heading1"/>
      </w:pPr>
      <w:r w:rsidRPr="001E636C">
        <w:rPr>
          <w:rFonts w:eastAsia="Calibri"/>
        </w:rPr>
        <w:br w:type="page"/>
      </w:r>
      <w:bookmarkStart w:name="_Toc42930983" w:id="10"/>
      <w:r w:rsidR="00826095">
        <w:rPr>
          <w:rFonts w:eastAsia="Calibri"/>
        </w:rPr>
        <w:t xml:space="preserve">5. </w:t>
      </w:r>
      <w:r w:rsidRPr="00A0295E">
        <w:t>Welke gedragsregels worden er in de groep gehanteerd?</w:t>
      </w:r>
      <w:bookmarkEnd w:id="10"/>
    </w:p>
    <w:p w:rsidRPr="001E636C" w:rsidR="00950D22" w:rsidP="00950D22" w:rsidRDefault="00950D22" w14:paraId="61829076" w14:textId="77777777">
      <w:pPr>
        <w:ind w:left="360"/>
        <w:contextualSpacing/>
        <w:rPr>
          <w:rFonts w:eastAsia="Calibri" w:cstheme="minorHAnsi"/>
          <w:sz w:val="24"/>
          <w:szCs w:val="24"/>
        </w:rPr>
      </w:pPr>
    </w:p>
    <w:p w:rsidRPr="001E636C" w:rsidR="00950D22" w:rsidP="00950D22" w:rsidRDefault="00950D22" w14:paraId="38E76BA6" w14:textId="77777777">
      <w:pPr>
        <w:ind w:left="360"/>
        <w:contextualSpacing/>
        <w:rPr>
          <w:rFonts w:eastAsia="Calibri" w:cstheme="minorHAnsi"/>
          <w:sz w:val="24"/>
          <w:szCs w:val="24"/>
        </w:rPr>
      </w:pPr>
      <w:r w:rsidRPr="001E636C">
        <w:rPr>
          <w:rFonts w:eastAsia="Calibri" w:cstheme="minorHAnsi"/>
          <w:sz w:val="24"/>
          <w:szCs w:val="24"/>
        </w:rPr>
        <w:t xml:space="preserve">In de groepen 1 t/m 8 worden duidelijke omgangsregels ten aanzien van ‘pestgedrag’ gehanteerd. </w:t>
      </w:r>
      <w:r w:rsidRPr="001E636C" w:rsidR="00A04C2D">
        <w:rPr>
          <w:rFonts w:eastAsia="Calibri" w:cstheme="minorHAnsi"/>
          <w:sz w:val="24"/>
          <w:szCs w:val="24"/>
        </w:rPr>
        <w:t xml:space="preserve">Deze omgangsregels zijn opgenomen in de klassenmap en worden vanaf januari 2015 wekelijks (uniform) in de groepen aangeboden. </w:t>
      </w:r>
      <w:r w:rsidRPr="001E636C">
        <w:rPr>
          <w:rFonts w:eastAsia="Calibri" w:cstheme="minorHAnsi"/>
          <w:sz w:val="24"/>
          <w:szCs w:val="24"/>
        </w:rPr>
        <w:t xml:space="preserve">In de bijlage 1 is een formulier opgenomen die eventueel door de kinderen en ouders ondertekend kan worden.  </w:t>
      </w:r>
    </w:p>
    <w:p w:rsidRPr="001E636C" w:rsidR="00950D22" w:rsidP="00950D22" w:rsidRDefault="00950D22" w14:paraId="2BA226A1" w14:textId="77777777">
      <w:pPr>
        <w:ind w:left="360"/>
        <w:contextualSpacing/>
        <w:rPr>
          <w:rFonts w:eastAsia="Calibri" w:cstheme="minorHAnsi"/>
          <w:sz w:val="24"/>
          <w:szCs w:val="24"/>
        </w:rPr>
      </w:pPr>
    </w:p>
    <w:p w:rsidRPr="001E636C" w:rsidR="00950D22" w:rsidP="00950D22" w:rsidRDefault="00950D22" w14:paraId="0423AB19" w14:textId="77777777">
      <w:pPr>
        <w:numPr>
          <w:ilvl w:val="0"/>
          <w:numId w:val="14"/>
        </w:numPr>
        <w:contextualSpacing/>
        <w:rPr>
          <w:rFonts w:eastAsia="Calibri" w:cstheme="minorHAnsi"/>
          <w:sz w:val="24"/>
          <w:szCs w:val="24"/>
        </w:rPr>
      </w:pPr>
      <w:r w:rsidRPr="001E636C">
        <w:rPr>
          <w:rFonts w:eastAsia="Calibri" w:cstheme="minorHAnsi"/>
          <w:sz w:val="24"/>
          <w:szCs w:val="24"/>
        </w:rPr>
        <w:t xml:space="preserve">Ga niet schelden, bijten, schoppen, slaan, vriendschap zal dan langer </w:t>
      </w:r>
      <w:r w:rsidRPr="001E636C" w:rsidR="00A04C2D">
        <w:rPr>
          <w:rFonts w:eastAsia="Calibri" w:cstheme="minorHAnsi"/>
          <w:sz w:val="24"/>
          <w:szCs w:val="24"/>
        </w:rPr>
        <w:t xml:space="preserve">blijven </w:t>
      </w:r>
      <w:r w:rsidRPr="001E636C">
        <w:rPr>
          <w:rFonts w:eastAsia="Calibri" w:cstheme="minorHAnsi"/>
          <w:sz w:val="24"/>
          <w:szCs w:val="24"/>
        </w:rPr>
        <w:t>bestaan.</w:t>
      </w:r>
    </w:p>
    <w:p w:rsidRPr="001E636C" w:rsidR="00950D22" w:rsidP="00950D22" w:rsidRDefault="00950D22" w14:paraId="3B1CB707" w14:textId="77777777">
      <w:pPr>
        <w:numPr>
          <w:ilvl w:val="0"/>
          <w:numId w:val="14"/>
        </w:numPr>
        <w:contextualSpacing/>
        <w:rPr>
          <w:rFonts w:eastAsia="Calibri" w:cstheme="minorHAnsi"/>
          <w:sz w:val="24"/>
          <w:szCs w:val="24"/>
        </w:rPr>
      </w:pPr>
      <w:r w:rsidRPr="001E636C">
        <w:rPr>
          <w:rFonts w:eastAsia="Calibri" w:cstheme="minorHAnsi"/>
          <w:sz w:val="24"/>
          <w:szCs w:val="24"/>
        </w:rPr>
        <w:t>Klikken is goed, als iemand je vriend(in) pijn doet.</w:t>
      </w:r>
    </w:p>
    <w:p w:rsidRPr="001E636C" w:rsidR="00950D22" w:rsidP="00950D22" w:rsidRDefault="00950D22" w14:paraId="74C4F8AA" w14:textId="77777777">
      <w:pPr>
        <w:numPr>
          <w:ilvl w:val="0"/>
          <w:numId w:val="14"/>
        </w:numPr>
        <w:contextualSpacing/>
        <w:rPr>
          <w:rFonts w:eastAsia="Calibri" w:cstheme="minorHAnsi"/>
          <w:sz w:val="24"/>
          <w:szCs w:val="24"/>
        </w:rPr>
      </w:pPr>
      <w:r w:rsidRPr="001E636C">
        <w:rPr>
          <w:rFonts w:eastAsia="Calibri" w:cstheme="minorHAnsi"/>
          <w:sz w:val="24"/>
          <w:szCs w:val="24"/>
        </w:rPr>
        <w:t>Ook al is iemand anders dan jij, hij of zij hoor</w:t>
      </w:r>
      <w:r w:rsidRPr="001E636C" w:rsidR="00A04C2D">
        <w:rPr>
          <w:rFonts w:eastAsia="Calibri" w:cstheme="minorHAnsi"/>
          <w:sz w:val="24"/>
          <w:szCs w:val="24"/>
        </w:rPr>
        <w:t>t</w:t>
      </w:r>
      <w:r w:rsidRPr="001E636C">
        <w:rPr>
          <w:rFonts w:eastAsia="Calibri" w:cstheme="minorHAnsi"/>
          <w:sz w:val="24"/>
          <w:szCs w:val="24"/>
        </w:rPr>
        <w:t xml:space="preserve"> er evengoed bij.</w:t>
      </w:r>
    </w:p>
    <w:p w:rsidRPr="001E636C" w:rsidR="00950D22" w:rsidP="00950D22" w:rsidRDefault="00950D22" w14:paraId="456E2EAA" w14:textId="77777777">
      <w:pPr>
        <w:numPr>
          <w:ilvl w:val="0"/>
          <w:numId w:val="14"/>
        </w:numPr>
        <w:contextualSpacing/>
        <w:rPr>
          <w:rFonts w:eastAsia="Calibri" w:cstheme="minorHAnsi"/>
          <w:sz w:val="24"/>
          <w:szCs w:val="24"/>
        </w:rPr>
      </w:pPr>
      <w:r w:rsidRPr="001E636C">
        <w:rPr>
          <w:rFonts w:eastAsia="Calibri" w:cstheme="minorHAnsi"/>
          <w:sz w:val="24"/>
          <w:szCs w:val="24"/>
        </w:rPr>
        <w:t>Bij het spelen binnen en buiten, mag ik niemand buiten sluiten.</w:t>
      </w:r>
    </w:p>
    <w:p w:rsidRPr="001E636C" w:rsidR="00950D22" w:rsidP="00950D22" w:rsidRDefault="00950D22" w14:paraId="1B5F66E6" w14:textId="77777777">
      <w:pPr>
        <w:numPr>
          <w:ilvl w:val="0"/>
          <w:numId w:val="14"/>
        </w:numPr>
        <w:contextualSpacing/>
        <w:rPr>
          <w:rFonts w:eastAsia="Calibri" w:cstheme="minorHAnsi"/>
          <w:sz w:val="24"/>
          <w:szCs w:val="24"/>
        </w:rPr>
      </w:pPr>
      <w:r w:rsidRPr="001E636C">
        <w:rPr>
          <w:rFonts w:eastAsia="Calibri" w:cstheme="minorHAnsi"/>
          <w:sz w:val="24"/>
          <w:szCs w:val="24"/>
        </w:rPr>
        <w:t>Doet iemand gemeen tegen een ander kind, dan mag je zeggen dat jij dat niet leuk vindt.</w:t>
      </w:r>
    </w:p>
    <w:p w:rsidRPr="001E636C" w:rsidR="00950D22" w:rsidP="00950D22" w:rsidRDefault="00950D22" w14:paraId="166A7287" w14:textId="77777777">
      <w:pPr>
        <w:numPr>
          <w:ilvl w:val="0"/>
          <w:numId w:val="14"/>
        </w:numPr>
        <w:contextualSpacing/>
        <w:rPr>
          <w:rFonts w:eastAsia="Calibri" w:cstheme="minorHAnsi"/>
          <w:sz w:val="24"/>
          <w:szCs w:val="24"/>
        </w:rPr>
      </w:pPr>
      <w:r w:rsidRPr="001E636C">
        <w:rPr>
          <w:rFonts w:eastAsia="Calibri" w:cstheme="minorHAnsi"/>
          <w:sz w:val="24"/>
          <w:szCs w:val="24"/>
        </w:rPr>
        <w:t>De leerkrachten moeten goed luisteren, als de kinderen een probleem influisteren.</w:t>
      </w:r>
    </w:p>
    <w:p w:rsidRPr="001E636C" w:rsidR="00950D22" w:rsidP="00950D22" w:rsidRDefault="00950D22" w14:paraId="16F871B2" w14:textId="77777777">
      <w:pPr>
        <w:numPr>
          <w:ilvl w:val="0"/>
          <w:numId w:val="14"/>
        </w:numPr>
        <w:contextualSpacing/>
        <w:rPr>
          <w:rFonts w:eastAsia="Calibri" w:cstheme="minorHAnsi"/>
          <w:sz w:val="24"/>
          <w:szCs w:val="24"/>
        </w:rPr>
      </w:pPr>
      <w:r w:rsidRPr="001E636C">
        <w:rPr>
          <w:rFonts w:eastAsia="Calibri" w:cstheme="minorHAnsi"/>
          <w:sz w:val="24"/>
          <w:szCs w:val="24"/>
        </w:rPr>
        <w:t>Een naam heeft iedereen, bedenk er zelf niet één.</w:t>
      </w:r>
    </w:p>
    <w:p w:rsidRPr="001E636C" w:rsidR="00950D22" w:rsidP="00950D22" w:rsidRDefault="00950D22" w14:paraId="65A06141" w14:textId="77777777">
      <w:pPr>
        <w:numPr>
          <w:ilvl w:val="0"/>
          <w:numId w:val="14"/>
        </w:numPr>
        <w:contextualSpacing/>
        <w:rPr>
          <w:rFonts w:eastAsia="Calibri" w:cstheme="minorHAnsi"/>
          <w:sz w:val="24"/>
          <w:szCs w:val="24"/>
        </w:rPr>
      </w:pPr>
      <w:r w:rsidRPr="001E636C">
        <w:rPr>
          <w:rFonts w:eastAsia="Calibri" w:cstheme="minorHAnsi"/>
          <w:sz w:val="24"/>
          <w:szCs w:val="24"/>
        </w:rPr>
        <w:t>Lachen is fijn, uitlachen doet pijn.</w:t>
      </w:r>
    </w:p>
    <w:p w:rsidRPr="001E636C" w:rsidR="00950D22" w:rsidP="00950D22" w:rsidRDefault="00950D22" w14:paraId="52D8E7D4" w14:textId="77777777">
      <w:pPr>
        <w:numPr>
          <w:ilvl w:val="0"/>
          <w:numId w:val="14"/>
        </w:numPr>
        <w:contextualSpacing/>
        <w:rPr>
          <w:rFonts w:eastAsia="Calibri" w:cstheme="minorHAnsi"/>
          <w:sz w:val="24"/>
          <w:szCs w:val="24"/>
        </w:rPr>
      </w:pPr>
      <w:r w:rsidRPr="001E636C">
        <w:rPr>
          <w:rFonts w:eastAsia="Calibri" w:cstheme="minorHAnsi"/>
          <w:sz w:val="24"/>
          <w:szCs w:val="24"/>
        </w:rPr>
        <w:t xml:space="preserve">Aan andermans spullen komen kun je niet maken, het kan kapot gaan of kwijt raken. </w:t>
      </w:r>
    </w:p>
    <w:p w:rsidRPr="001E636C" w:rsidR="00950D22" w:rsidP="00950D22" w:rsidRDefault="00950D22" w14:paraId="1B7C0D8B" w14:textId="77777777">
      <w:pPr>
        <w:numPr>
          <w:ilvl w:val="0"/>
          <w:numId w:val="14"/>
        </w:numPr>
        <w:contextualSpacing/>
        <w:rPr>
          <w:rFonts w:eastAsia="Calibri" w:cstheme="minorHAnsi"/>
          <w:sz w:val="24"/>
          <w:szCs w:val="24"/>
        </w:rPr>
      </w:pPr>
      <w:r w:rsidRPr="001E636C">
        <w:rPr>
          <w:rFonts w:eastAsia="Calibri" w:cstheme="minorHAnsi"/>
          <w:sz w:val="24"/>
          <w:szCs w:val="24"/>
        </w:rPr>
        <w:t>Laat iemand zijn zoals hij of zij is, dan gaat er vast niets meer mis.</w:t>
      </w:r>
    </w:p>
    <w:p w:rsidRPr="001E636C" w:rsidR="00950D22" w:rsidP="00950D22" w:rsidRDefault="00950D22" w14:paraId="07B4AEEB" w14:textId="77777777">
      <w:pPr>
        <w:numPr>
          <w:ilvl w:val="0"/>
          <w:numId w:val="14"/>
        </w:numPr>
        <w:contextualSpacing/>
        <w:rPr>
          <w:rFonts w:eastAsia="Calibri" w:cstheme="minorHAnsi"/>
          <w:sz w:val="24"/>
          <w:szCs w:val="24"/>
        </w:rPr>
      </w:pPr>
      <w:r w:rsidRPr="001E636C">
        <w:rPr>
          <w:rFonts w:eastAsia="Calibri" w:cstheme="minorHAnsi"/>
          <w:sz w:val="24"/>
          <w:szCs w:val="24"/>
        </w:rPr>
        <w:t>Als iemand zegt: “Hou op!”,  dan is er maar één actie: STOP!!!</w:t>
      </w:r>
    </w:p>
    <w:p w:rsidRPr="001E636C" w:rsidR="00950D22" w:rsidP="00950D22" w:rsidRDefault="00950D22" w14:paraId="74FA9F45" w14:textId="77777777">
      <w:pPr>
        <w:numPr>
          <w:ilvl w:val="0"/>
          <w:numId w:val="14"/>
        </w:numPr>
        <w:contextualSpacing/>
        <w:rPr>
          <w:rFonts w:eastAsia="Calibri" w:cstheme="minorHAnsi"/>
          <w:sz w:val="24"/>
          <w:szCs w:val="24"/>
        </w:rPr>
      </w:pPr>
      <w:r w:rsidRPr="001E636C">
        <w:rPr>
          <w:rFonts w:eastAsia="Calibri" w:cstheme="minorHAnsi"/>
          <w:sz w:val="24"/>
          <w:szCs w:val="24"/>
        </w:rPr>
        <w:t>Praat MET elkaar, niet OVER elkaar.</w:t>
      </w:r>
    </w:p>
    <w:p w:rsidRPr="001E636C" w:rsidR="00950D22" w:rsidP="00950D22" w:rsidRDefault="00950D22" w14:paraId="2EA968DD" w14:textId="77777777">
      <w:pPr>
        <w:numPr>
          <w:ilvl w:val="0"/>
          <w:numId w:val="14"/>
        </w:numPr>
        <w:contextualSpacing/>
        <w:rPr>
          <w:rFonts w:eastAsia="Calibri" w:cstheme="minorHAnsi"/>
          <w:sz w:val="24"/>
          <w:szCs w:val="24"/>
        </w:rPr>
      </w:pPr>
      <w:r w:rsidRPr="001E636C">
        <w:rPr>
          <w:rFonts w:eastAsia="Calibri" w:cstheme="minorHAnsi"/>
          <w:sz w:val="24"/>
          <w:szCs w:val="24"/>
        </w:rPr>
        <w:t>Wees eerlijk tegen iedereen, want liegen is heel gemeen!</w:t>
      </w:r>
    </w:p>
    <w:p w:rsidRPr="001E636C" w:rsidR="00950D22" w:rsidP="00950D22" w:rsidRDefault="00950D22" w14:paraId="3F2CF023" w14:textId="77777777">
      <w:pPr>
        <w:numPr>
          <w:ilvl w:val="0"/>
          <w:numId w:val="14"/>
        </w:numPr>
        <w:contextualSpacing/>
        <w:rPr>
          <w:rFonts w:eastAsia="Calibri" w:cstheme="minorHAnsi"/>
          <w:sz w:val="24"/>
          <w:szCs w:val="24"/>
        </w:rPr>
      </w:pPr>
      <w:r w:rsidRPr="001E636C">
        <w:rPr>
          <w:rFonts w:eastAsia="Calibri" w:cstheme="minorHAnsi"/>
          <w:sz w:val="24"/>
          <w:szCs w:val="24"/>
        </w:rPr>
        <w:t>Praat een ruzie uit met elkaar. Lukt dat niet, dan staat de juf of meester klaar.</w:t>
      </w:r>
    </w:p>
    <w:p w:rsidRPr="001E636C" w:rsidR="00950D22" w:rsidP="1005A546" w:rsidRDefault="00950D22" w14:paraId="6D072C0D" w14:textId="33748AFA">
      <w:pPr>
        <w:numPr>
          <w:ilvl w:val="0"/>
          <w:numId w:val="14"/>
        </w:numPr>
        <w:rPr>
          <w:rFonts w:eastAsia="Calibri"/>
          <w:sz w:val="24"/>
          <w:szCs w:val="24"/>
        </w:rPr>
      </w:pPr>
      <w:r w:rsidRPr="1005A546">
        <w:rPr>
          <w:rFonts w:eastAsia="Calibri"/>
          <w:sz w:val="24"/>
          <w:szCs w:val="24"/>
        </w:rPr>
        <w:t>Help de pestkoppen niet, zo voorkom je veel verdriet.</w:t>
      </w:r>
    </w:p>
    <w:p w:rsidRPr="00A0295E" w:rsidR="00950D22" w:rsidP="00A0295E" w:rsidRDefault="00826095" w14:paraId="5FA9B998" w14:textId="0ABCE1F5">
      <w:pPr>
        <w:pStyle w:val="Heading1"/>
      </w:pPr>
      <w:bookmarkStart w:name="_Toc42930984" w:id="11"/>
      <w:r>
        <w:t xml:space="preserve">6. </w:t>
      </w:r>
      <w:r w:rsidRPr="00A0295E" w:rsidR="00950D22">
        <w:t>Hoe wordt er gehandeld in situaties waarin het pestgedrag niet stopt, maar wel de juiste stappen zijn doorlopen?</w:t>
      </w:r>
      <w:bookmarkEnd w:id="11"/>
    </w:p>
    <w:p w:rsidRPr="001E636C" w:rsidR="00950D22" w:rsidP="00950D22" w:rsidRDefault="00950D22" w14:paraId="48A21919" w14:textId="77777777">
      <w:pPr>
        <w:ind w:left="720"/>
        <w:contextualSpacing/>
        <w:rPr>
          <w:rFonts w:eastAsia="Calibri" w:cstheme="minorHAnsi"/>
          <w:b/>
          <w:sz w:val="24"/>
          <w:szCs w:val="24"/>
        </w:rPr>
      </w:pPr>
    </w:p>
    <w:p w:rsidRPr="001E636C" w:rsidR="00950D22" w:rsidP="00950D22" w:rsidRDefault="00950D22" w14:paraId="46E9F148" w14:textId="77777777">
      <w:pPr>
        <w:contextualSpacing/>
        <w:rPr>
          <w:rFonts w:eastAsia="Calibri" w:cstheme="minorHAnsi"/>
          <w:sz w:val="24"/>
          <w:szCs w:val="24"/>
        </w:rPr>
      </w:pPr>
      <w:r w:rsidRPr="001E636C">
        <w:rPr>
          <w:rFonts w:eastAsia="Calibri" w:cstheme="minorHAnsi"/>
          <w:sz w:val="24"/>
          <w:szCs w:val="24"/>
        </w:rPr>
        <w:t>Bij aanhoudend pestgedrag zullen de betrokken kinderen aangemeld worden bij het ondersteuningsteam. De leden zullen vooraf goed geïnformeerd worden over de situatie en de gehanteerde aanpak en de resultaten tot dan toe.</w:t>
      </w:r>
    </w:p>
    <w:p w:rsidRPr="001E636C" w:rsidR="00950D22" w:rsidP="00950D22" w:rsidRDefault="00950D22" w14:paraId="6BD18F9B" w14:textId="77777777">
      <w:pPr>
        <w:contextualSpacing/>
        <w:rPr>
          <w:rFonts w:eastAsia="Calibri" w:cstheme="minorHAnsi"/>
          <w:sz w:val="24"/>
          <w:szCs w:val="24"/>
        </w:rPr>
      </w:pPr>
    </w:p>
    <w:p w:rsidRPr="001E636C" w:rsidR="00950D22" w:rsidP="00950D22" w:rsidRDefault="00950D22" w14:paraId="738FA74B" w14:textId="77777777">
      <w:pPr>
        <w:contextualSpacing/>
        <w:rPr>
          <w:rFonts w:eastAsia="Calibri" w:cstheme="minorHAnsi"/>
          <w:sz w:val="24"/>
          <w:szCs w:val="24"/>
        </w:rPr>
      </w:pPr>
      <w:r w:rsidRPr="001E636C">
        <w:rPr>
          <w:rFonts w:eastAsia="Calibri" w:cstheme="minorHAnsi"/>
          <w:sz w:val="24"/>
          <w:szCs w:val="24"/>
        </w:rPr>
        <w:t xml:space="preserve">Iedereen zal vanuit zijn specialisme reageren en vragen stellen. Het doel van de bespreking is helder. Het pesten moet gestopt worden. Er zullen concrete afspraken gemaakt moeten worden en het moet helder zijn wie deze acties gaat uitvoeren. </w:t>
      </w:r>
    </w:p>
    <w:p w:rsidRPr="001E636C" w:rsidR="00950D22" w:rsidP="00950D22" w:rsidRDefault="00950D22" w14:paraId="238601FE" w14:textId="77777777">
      <w:pPr>
        <w:contextualSpacing/>
        <w:rPr>
          <w:rFonts w:eastAsia="Calibri" w:cstheme="minorHAnsi"/>
          <w:sz w:val="24"/>
          <w:szCs w:val="24"/>
        </w:rPr>
      </w:pPr>
    </w:p>
    <w:p w:rsidRPr="001E636C" w:rsidR="00950D22" w:rsidP="00950D22" w:rsidRDefault="00950D22" w14:paraId="0242DD7B" w14:textId="77777777">
      <w:pPr>
        <w:contextualSpacing/>
        <w:rPr>
          <w:rFonts w:eastAsia="Calibri" w:cstheme="minorHAnsi"/>
          <w:sz w:val="24"/>
          <w:szCs w:val="24"/>
          <w:u w:val="single"/>
        </w:rPr>
      </w:pPr>
      <w:r w:rsidRPr="001E636C">
        <w:rPr>
          <w:rFonts w:eastAsia="Calibri" w:cstheme="minorHAnsi"/>
          <w:sz w:val="24"/>
          <w:szCs w:val="24"/>
          <w:u w:val="single"/>
        </w:rPr>
        <w:t>Opties:</w:t>
      </w:r>
    </w:p>
    <w:p w:rsidRPr="001E636C" w:rsidR="00950D22" w:rsidP="00950D22" w:rsidRDefault="00950D22" w14:paraId="0F3CABC7" w14:textId="77777777">
      <w:pPr>
        <w:contextualSpacing/>
        <w:rPr>
          <w:rFonts w:eastAsia="Calibri" w:cstheme="minorHAnsi"/>
          <w:sz w:val="24"/>
          <w:szCs w:val="24"/>
        </w:rPr>
      </w:pPr>
    </w:p>
    <w:p w:rsidRPr="001E636C" w:rsidR="00950D22" w:rsidP="00950D22" w:rsidRDefault="00A04C2D" w14:paraId="5A34CA88" w14:textId="77777777">
      <w:pPr>
        <w:numPr>
          <w:ilvl w:val="0"/>
          <w:numId w:val="21"/>
        </w:numPr>
        <w:contextualSpacing/>
        <w:rPr>
          <w:rFonts w:eastAsia="Calibri" w:cstheme="minorHAnsi"/>
          <w:sz w:val="24"/>
          <w:szCs w:val="24"/>
        </w:rPr>
      </w:pPr>
      <w:r w:rsidRPr="001E636C">
        <w:rPr>
          <w:rFonts w:eastAsia="Calibri" w:cstheme="minorHAnsi"/>
          <w:sz w:val="24"/>
          <w:szCs w:val="24"/>
        </w:rPr>
        <w:t>Orthopedagoog – n</w:t>
      </w:r>
      <w:r w:rsidRPr="001E636C" w:rsidR="00950D22">
        <w:rPr>
          <w:rFonts w:eastAsia="Calibri" w:cstheme="minorHAnsi"/>
          <w:sz w:val="24"/>
          <w:szCs w:val="24"/>
        </w:rPr>
        <w:t>ader onderzoek / gesprek met ouders</w:t>
      </w:r>
    </w:p>
    <w:p w:rsidRPr="001E636C" w:rsidR="00950D22" w:rsidP="00950D22" w:rsidRDefault="00950D22" w14:paraId="7A4070C7" w14:textId="77777777">
      <w:pPr>
        <w:numPr>
          <w:ilvl w:val="0"/>
          <w:numId w:val="21"/>
        </w:numPr>
        <w:contextualSpacing/>
        <w:rPr>
          <w:rFonts w:eastAsia="Calibri" w:cstheme="minorHAnsi"/>
          <w:sz w:val="24"/>
          <w:szCs w:val="24"/>
        </w:rPr>
      </w:pPr>
      <w:r w:rsidRPr="001E636C">
        <w:rPr>
          <w:rFonts w:eastAsia="Calibri" w:cstheme="minorHAnsi"/>
          <w:sz w:val="24"/>
          <w:szCs w:val="24"/>
        </w:rPr>
        <w:t>Schoolarts – oproepen ouder en kind</w:t>
      </w:r>
    </w:p>
    <w:p w:rsidRPr="001E636C" w:rsidR="00950D22" w:rsidP="00950D22" w:rsidRDefault="00950D22" w14:paraId="227DB7E9" w14:textId="77777777">
      <w:pPr>
        <w:numPr>
          <w:ilvl w:val="0"/>
          <w:numId w:val="21"/>
        </w:numPr>
        <w:contextualSpacing/>
        <w:rPr>
          <w:rFonts w:eastAsia="Calibri" w:cstheme="minorHAnsi"/>
          <w:sz w:val="24"/>
          <w:szCs w:val="24"/>
        </w:rPr>
      </w:pPr>
      <w:r w:rsidRPr="001E636C">
        <w:rPr>
          <w:rFonts w:eastAsia="Calibri" w:cstheme="minorHAnsi"/>
          <w:sz w:val="24"/>
          <w:szCs w:val="24"/>
        </w:rPr>
        <w:t>Maatschappelijk werk – huisbezoek</w:t>
      </w:r>
    </w:p>
    <w:p w:rsidRPr="001E636C" w:rsidR="00950D22" w:rsidP="00950D22" w:rsidRDefault="00950D22" w14:paraId="1619384F" w14:textId="77777777">
      <w:pPr>
        <w:numPr>
          <w:ilvl w:val="0"/>
          <w:numId w:val="21"/>
        </w:numPr>
        <w:contextualSpacing/>
        <w:rPr>
          <w:rFonts w:eastAsia="Calibri" w:cstheme="minorHAnsi"/>
          <w:sz w:val="24"/>
          <w:szCs w:val="24"/>
        </w:rPr>
      </w:pPr>
      <w:r w:rsidRPr="001E636C">
        <w:rPr>
          <w:rFonts w:eastAsia="Calibri" w:cstheme="minorHAnsi"/>
          <w:sz w:val="24"/>
          <w:szCs w:val="24"/>
        </w:rPr>
        <w:t>Directie – gesprek met ouders en kind – waarschuwing / interne schorsing (protocol Veiligheid)</w:t>
      </w:r>
    </w:p>
    <w:p w:rsidRPr="00595005" w:rsidR="2A7FA2ED" w:rsidP="2A7FA2ED" w:rsidRDefault="00950D22" w14:paraId="238EE631" w14:textId="6FE32EC3">
      <w:pPr>
        <w:numPr>
          <w:ilvl w:val="0"/>
          <w:numId w:val="21"/>
        </w:numPr>
        <w:contextualSpacing/>
        <w:rPr>
          <w:rFonts w:eastAsia="Calibri" w:cstheme="minorHAnsi"/>
          <w:sz w:val="24"/>
          <w:szCs w:val="24"/>
        </w:rPr>
      </w:pPr>
      <w:r w:rsidRPr="001E636C">
        <w:rPr>
          <w:rFonts w:eastAsia="Calibri" w:cstheme="minorHAnsi"/>
          <w:sz w:val="24"/>
          <w:szCs w:val="24"/>
        </w:rPr>
        <w:t>Wijkagent inschakelen</w:t>
      </w:r>
    </w:p>
    <w:p w:rsidR="2A7FA2ED" w:rsidP="2A7FA2ED" w:rsidRDefault="2A7FA2ED" w14:paraId="308D7137" w14:textId="4DDF46DE">
      <w:pPr>
        <w:rPr>
          <w:rFonts w:eastAsia="Calibri"/>
          <w:color w:val="FF0000"/>
          <w:sz w:val="24"/>
          <w:szCs w:val="24"/>
        </w:rPr>
      </w:pPr>
    </w:p>
    <w:p w:rsidR="307E47A4" w:rsidP="000D66BE" w:rsidRDefault="4E6DBDE5" w14:paraId="7F31CE89" w14:textId="41859809">
      <w:pPr>
        <w:pStyle w:val="Heading1"/>
      </w:pPr>
      <w:bookmarkStart w:name="_Toc42930985" w:id="12"/>
      <w:r w:rsidRPr="6A1A104A">
        <w:t xml:space="preserve">7. </w:t>
      </w:r>
      <w:r w:rsidRPr="6A1A104A" w:rsidR="307E47A4">
        <w:t>Cyberpesten</w:t>
      </w:r>
      <w:bookmarkEnd w:id="12"/>
    </w:p>
    <w:p w:rsidR="307E47A4" w:rsidP="2A7FA2ED" w:rsidRDefault="307E47A4" w14:paraId="3A80DC7B" w14:textId="4180B0F0">
      <w:pPr>
        <w:spacing w:line="257" w:lineRule="auto"/>
      </w:pPr>
      <w:r w:rsidRPr="6A1A104A">
        <w:rPr>
          <w:rFonts w:ascii="Calibri" w:hAnsi="Calibri" w:eastAsia="Calibri" w:cs="Calibri"/>
          <w:sz w:val="32"/>
          <w:szCs w:val="32"/>
        </w:rPr>
        <w:t xml:space="preserve"> </w:t>
      </w:r>
    </w:p>
    <w:p w:rsidR="307E47A4" w:rsidP="6A1A104A" w:rsidRDefault="307E47A4" w14:paraId="42A64198" w14:textId="0534476D">
      <w:pPr>
        <w:spacing w:line="257" w:lineRule="auto"/>
        <w:rPr>
          <w:rFonts w:ascii="Calibri" w:hAnsi="Calibri" w:eastAsia="Calibri" w:cs="Calibri"/>
        </w:rPr>
      </w:pPr>
      <w:r w:rsidRPr="6A1A104A">
        <w:rPr>
          <w:rFonts w:ascii="Calibri" w:hAnsi="Calibri" w:eastAsia="Calibri" w:cs="Calibri"/>
          <w:b/>
          <w:bCs/>
          <w:color w:val="5B9BD5"/>
        </w:rPr>
        <w:t>Definitie cyberpesten</w:t>
      </w:r>
      <w:r>
        <w:br/>
      </w:r>
      <w:r w:rsidRPr="6A1A104A">
        <w:rPr>
          <w:rFonts w:ascii="Calibri" w:hAnsi="Calibri" w:eastAsia="Calibri" w:cs="Calibri"/>
          <w:b/>
          <w:bCs/>
          <w:color w:val="5B9BD5"/>
        </w:rPr>
        <w:t xml:space="preserve"> </w:t>
      </w:r>
      <w:r>
        <w:br/>
      </w:r>
      <w:r w:rsidRPr="6A1A104A">
        <w:rPr>
          <w:rFonts w:ascii="Calibri" w:hAnsi="Calibri" w:eastAsia="Calibri" w:cs="Calibri"/>
        </w:rPr>
        <w:t>Cyberpesten is een specifieke vorm van pesten. Het vindt echter niet fysiek plaats maar via sociale media. Anonieme berichten versturen via bijv. whatsapp, schelden, roddelen, bedreigen, foto’s van mobieltjes en/of webcam op internet plaatsen, privé-gegevens delen, wachtwoorden en credits stelen en misbruiken, haatprofielen aanmaken zijn enkele specifieke voorbeelden van wat de school onder cyberpesten verstaat.</w:t>
      </w:r>
      <w:r>
        <w:br/>
      </w:r>
      <w:r w:rsidRPr="6A1A104A">
        <w:rPr>
          <w:rFonts w:ascii="Calibri" w:hAnsi="Calibri" w:eastAsia="Calibri" w:cs="Calibri"/>
        </w:rPr>
        <w:t xml:space="preserve"> </w:t>
      </w:r>
      <w:r>
        <w:br/>
      </w:r>
      <w:r w:rsidRPr="6A1A104A">
        <w:rPr>
          <w:rFonts w:ascii="Calibri" w:hAnsi="Calibri" w:eastAsia="Calibri" w:cs="Calibri"/>
        </w:rPr>
        <w:t xml:space="preserve">Cyberpesten is anoniem en kan 24 uur per dag doorgaan (dus ook buiten schooltijd). Hierdoor hebben we als school gericht een aantal aanvullende maatregelen genomen. De effecten van cyberpesten kunnen namelijk nog erger zijn dan bij traditioneel pesten. </w:t>
      </w:r>
    </w:p>
    <w:p w:rsidR="307E47A4" w:rsidP="2A7FA2ED" w:rsidRDefault="307E47A4" w14:paraId="5BCB0E18" w14:textId="55B4BBA1">
      <w:pPr>
        <w:spacing w:line="257" w:lineRule="auto"/>
      </w:pPr>
      <w:r w:rsidRPr="6A1A104A">
        <w:rPr>
          <w:rFonts w:ascii="Calibri" w:hAnsi="Calibri" w:eastAsia="Calibri" w:cs="Calibri"/>
        </w:rPr>
        <w:t xml:space="preserve">Belediging, bedreiging, foto’s en filmpjes plaatsen en verspreiden, seksueel getinte afbeeldingen delen, stalken en hacken zijn strafbaar. </w:t>
      </w:r>
      <w:r>
        <w:br/>
      </w:r>
      <w:r w:rsidRPr="6A1A104A">
        <w:rPr>
          <w:rFonts w:ascii="Calibri" w:hAnsi="Calibri" w:eastAsia="Calibri" w:cs="Calibri"/>
        </w:rPr>
        <w:t xml:space="preserve">Belangrijk om te weten is dat iedereen melding kan maken van cyberpesten. Een aangifte kan echter alleen gedaan worden door de direct betrokkenen.  </w:t>
      </w:r>
    </w:p>
    <w:p w:rsidR="307E47A4" w:rsidP="2A7FA2ED" w:rsidRDefault="307E47A4" w14:paraId="1CF0653A" w14:textId="6819D416">
      <w:pPr>
        <w:spacing w:line="257" w:lineRule="auto"/>
      </w:pPr>
      <w:r w:rsidRPr="6A1A104A">
        <w:rPr>
          <w:rFonts w:ascii="Calibri" w:hAnsi="Calibri" w:eastAsia="Calibri" w:cs="Calibri"/>
        </w:rPr>
        <w:t xml:space="preserve"> </w:t>
      </w:r>
      <w:r>
        <w:br/>
      </w:r>
      <w:r w:rsidR="000D66BE">
        <w:rPr>
          <w:rFonts w:ascii="Calibri" w:hAnsi="Calibri" w:eastAsia="Calibri" w:cs="Calibri"/>
          <w:b/>
          <w:bCs/>
          <w:color w:val="5B9BD5"/>
        </w:rPr>
        <w:t>Het Tangram</w:t>
      </w:r>
      <w:r w:rsidRPr="6A1A104A">
        <w:rPr>
          <w:rFonts w:ascii="Calibri" w:hAnsi="Calibri" w:eastAsia="Calibri" w:cs="Calibri"/>
          <w:b/>
          <w:bCs/>
          <w:color w:val="5B9BD5"/>
        </w:rPr>
        <w:t xml:space="preserve"> wil cyberpesten voorkomen door:</w:t>
      </w:r>
    </w:p>
    <w:p w:rsidR="307E47A4" w:rsidP="6A1A104A" w:rsidRDefault="307E47A4" w14:paraId="74426F81" w14:textId="679B9F16">
      <w:pPr>
        <w:pStyle w:val="ListParagraph"/>
        <w:numPr>
          <w:ilvl w:val="0"/>
          <w:numId w:val="2"/>
        </w:numPr>
        <w:rPr>
          <w:rFonts w:eastAsiaTheme="minorEastAsia"/>
          <w:sz w:val="24"/>
          <w:szCs w:val="24"/>
        </w:rPr>
      </w:pPr>
      <w:r w:rsidRPr="6A1A104A">
        <w:rPr>
          <w:rFonts w:ascii="Calibri" w:hAnsi="Calibri" w:eastAsia="Calibri" w:cs="Calibri"/>
          <w:sz w:val="24"/>
          <w:szCs w:val="24"/>
        </w:rPr>
        <w:t>De leerlingen bewust te maken van de gevaren op internet, de effecten van cyberpesten en de strafbare feiten, met behulp van gerichte voorlichting en ondersteunende programma’s.</w:t>
      </w:r>
    </w:p>
    <w:p w:rsidR="307E47A4" w:rsidP="6A1A104A" w:rsidRDefault="307E47A4" w14:paraId="2C0D9DA7" w14:textId="23251B14">
      <w:pPr>
        <w:pStyle w:val="ListParagraph"/>
        <w:numPr>
          <w:ilvl w:val="0"/>
          <w:numId w:val="2"/>
        </w:numPr>
        <w:rPr>
          <w:rFonts w:eastAsiaTheme="minorEastAsia"/>
          <w:sz w:val="24"/>
          <w:szCs w:val="24"/>
        </w:rPr>
      </w:pPr>
      <w:r w:rsidRPr="6A1A104A">
        <w:rPr>
          <w:rFonts w:ascii="Calibri" w:hAnsi="Calibri" w:eastAsia="Calibri" w:cs="Calibri"/>
          <w:sz w:val="24"/>
          <w:szCs w:val="24"/>
        </w:rPr>
        <w:t xml:space="preserve">Samen met de leerlingen afspraken maken over internetgedrag </w:t>
      </w:r>
    </w:p>
    <w:p w:rsidR="307E47A4" w:rsidP="6C681226" w:rsidRDefault="307E47A4" w14:paraId="6F525703" w14:textId="6ED69F8B">
      <w:pPr>
        <w:pStyle w:val="ListParagraph"/>
        <w:numPr>
          <w:ilvl w:val="0"/>
          <w:numId w:val="2"/>
        </w:numPr>
        <w:rPr>
          <w:rFonts w:eastAsia="ＭＳ 明朝" w:eastAsiaTheme="minorEastAsia"/>
          <w:sz w:val="24"/>
          <w:szCs w:val="24"/>
        </w:rPr>
      </w:pPr>
      <w:r w:rsidRPr="6C681226" w:rsidR="307E47A4">
        <w:rPr>
          <w:rFonts w:ascii="Calibri" w:hAnsi="Calibri" w:eastAsia="Calibri" w:cs="Calibri"/>
          <w:sz w:val="24"/>
          <w:szCs w:val="24"/>
        </w:rPr>
        <w:t>Het cyberpesten bespreek</w:t>
      </w:r>
      <w:r w:rsidRPr="6C681226" w:rsidR="49CD6D9B">
        <w:rPr>
          <w:rFonts w:ascii="Calibri" w:hAnsi="Calibri" w:eastAsia="Calibri" w:cs="Calibri"/>
          <w:sz w:val="24"/>
          <w:szCs w:val="24"/>
        </w:rPr>
        <w:t>baar</w:t>
      </w:r>
      <w:r w:rsidRPr="6C681226" w:rsidR="307E47A4">
        <w:rPr>
          <w:rFonts w:ascii="Calibri" w:hAnsi="Calibri" w:eastAsia="Calibri" w:cs="Calibri"/>
          <w:sz w:val="24"/>
          <w:szCs w:val="24"/>
        </w:rPr>
        <w:t xml:space="preserve"> te maken in de groep en de leerlingen elkaar daarop te laten aanspreken</w:t>
      </w:r>
      <w:r w:rsidRPr="6C681226" w:rsidR="45523604">
        <w:rPr>
          <w:rFonts w:ascii="Calibri" w:hAnsi="Calibri" w:eastAsia="Calibri" w:cs="Calibri"/>
          <w:sz w:val="24"/>
          <w:szCs w:val="24"/>
        </w:rPr>
        <w:t>.</w:t>
      </w:r>
    </w:p>
    <w:p w:rsidR="307E47A4" w:rsidP="6A1A104A" w:rsidRDefault="307E47A4" w14:paraId="38DB14A9" w14:textId="36672CC1">
      <w:pPr>
        <w:pStyle w:val="ListParagraph"/>
        <w:numPr>
          <w:ilvl w:val="0"/>
          <w:numId w:val="2"/>
        </w:numPr>
        <w:rPr>
          <w:rFonts w:eastAsiaTheme="minorEastAsia"/>
          <w:sz w:val="24"/>
          <w:szCs w:val="24"/>
        </w:rPr>
      </w:pPr>
      <w:r w:rsidRPr="6A1A104A">
        <w:rPr>
          <w:rFonts w:ascii="Calibri" w:hAnsi="Calibri" w:eastAsia="Calibri" w:cs="Calibri"/>
          <w:sz w:val="24"/>
          <w:szCs w:val="24"/>
        </w:rPr>
        <w:t>Leerlingen duidelijk te maken wat de sancties zijn op cyberpesten. Denk aan het verlies van privéleges of het verwijderen van school als uiterste maatregel.</w:t>
      </w:r>
    </w:p>
    <w:p w:rsidR="307E47A4" w:rsidP="6A1A104A" w:rsidRDefault="307E47A4" w14:paraId="52508F35" w14:textId="50C67CD5">
      <w:pPr>
        <w:pStyle w:val="ListParagraph"/>
        <w:numPr>
          <w:ilvl w:val="0"/>
          <w:numId w:val="2"/>
        </w:numPr>
        <w:rPr>
          <w:rFonts w:eastAsiaTheme="minorEastAsia"/>
          <w:sz w:val="24"/>
          <w:szCs w:val="24"/>
        </w:rPr>
      </w:pPr>
      <w:r w:rsidRPr="6A1A104A">
        <w:rPr>
          <w:rFonts w:ascii="Calibri" w:hAnsi="Calibri" w:eastAsia="Calibri" w:cs="Calibri"/>
          <w:sz w:val="24"/>
          <w:szCs w:val="24"/>
        </w:rPr>
        <w:t xml:space="preserve">Ouders worden via ouderavonden en de maandelijkse ouderinfo gewezen op de mogelijke risico’s van internetgebruik door kinderen. </w:t>
      </w:r>
    </w:p>
    <w:p w:rsidRPr="000D66BE" w:rsidR="307E47A4" w:rsidP="2A7FA2ED" w:rsidRDefault="307E47A4" w14:paraId="357A658B" w14:textId="52CD9524">
      <w:pPr>
        <w:spacing w:line="257" w:lineRule="auto"/>
        <w:rPr>
          <w:sz w:val="24"/>
          <w:szCs w:val="24"/>
        </w:rPr>
      </w:pPr>
      <w:r w:rsidRPr="6C681226" w:rsidR="307E47A4">
        <w:rPr>
          <w:rFonts w:ascii="Calibri" w:hAnsi="Calibri" w:eastAsia="Calibri" w:cs="Calibri"/>
          <w:sz w:val="24"/>
          <w:szCs w:val="24"/>
        </w:rPr>
        <w:t>Wann</w:t>
      </w:r>
      <w:r w:rsidRPr="6C681226" w:rsidR="34CDBAD6">
        <w:rPr>
          <w:rFonts w:ascii="Calibri" w:hAnsi="Calibri" w:eastAsia="Calibri" w:cs="Calibri"/>
          <w:sz w:val="24"/>
          <w:szCs w:val="24"/>
        </w:rPr>
        <w:t>e</w:t>
      </w:r>
      <w:r w:rsidRPr="6C681226" w:rsidR="307E47A4">
        <w:rPr>
          <w:rFonts w:ascii="Calibri" w:hAnsi="Calibri" w:eastAsia="Calibri" w:cs="Calibri"/>
          <w:sz w:val="24"/>
          <w:szCs w:val="24"/>
        </w:rPr>
        <w:t>er de school een melding krijgt van cyberpesten, worden er (afhankelijk van de vorm) de volgende aanvullende maatregelen genomen.</w:t>
      </w:r>
    </w:p>
    <w:p w:rsidR="307E47A4" w:rsidP="6C681226" w:rsidRDefault="307E47A4" w14:paraId="6710E2AA" w14:textId="4EC86F0C">
      <w:pPr>
        <w:pStyle w:val="ListParagraph"/>
        <w:numPr>
          <w:ilvl w:val="0"/>
          <w:numId w:val="1"/>
        </w:numPr>
        <w:rPr>
          <w:rFonts w:eastAsia="ＭＳ 明朝" w:eastAsiaTheme="minorEastAsia"/>
          <w:sz w:val="24"/>
          <w:szCs w:val="24"/>
        </w:rPr>
      </w:pPr>
      <w:r w:rsidRPr="6C681226" w:rsidR="307E47A4">
        <w:rPr>
          <w:rFonts w:ascii="Calibri" w:hAnsi="Calibri" w:eastAsia="Calibri" w:cs="Calibri"/>
          <w:sz w:val="24"/>
          <w:szCs w:val="24"/>
        </w:rPr>
        <w:t>De leerkracht of APC-er</w:t>
      </w:r>
      <w:r w:rsidRPr="6C681226" w:rsidR="5B41DDAD">
        <w:rPr>
          <w:rFonts w:ascii="Calibri" w:hAnsi="Calibri" w:eastAsia="Calibri" w:cs="Calibri"/>
          <w:sz w:val="24"/>
          <w:szCs w:val="24"/>
        </w:rPr>
        <w:t xml:space="preserve"> (Anti-Pest</w:t>
      </w:r>
      <w:r w:rsidRPr="6C681226" w:rsidR="1869EF82">
        <w:rPr>
          <w:rFonts w:ascii="Calibri" w:hAnsi="Calibri" w:eastAsia="Calibri" w:cs="Calibri"/>
          <w:sz w:val="24"/>
          <w:szCs w:val="24"/>
        </w:rPr>
        <w:t>c</w:t>
      </w:r>
      <w:r w:rsidRPr="6C681226" w:rsidR="5B41DDAD">
        <w:rPr>
          <w:rFonts w:ascii="Calibri" w:hAnsi="Calibri" w:eastAsia="Calibri" w:cs="Calibri"/>
          <w:sz w:val="24"/>
          <w:szCs w:val="24"/>
        </w:rPr>
        <w:t>oördinator)</w:t>
      </w:r>
      <w:r w:rsidRPr="6C681226" w:rsidR="307E47A4">
        <w:rPr>
          <w:rFonts w:ascii="Calibri" w:hAnsi="Calibri" w:eastAsia="Calibri" w:cs="Calibri"/>
          <w:sz w:val="24"/>
          <w:szCs w:val="24"/>
        </w:rPr>
        <w:t xml:space="preserve">, gaat in gesprek met de getroffen leerling. </w:t>
      </w:r>
    </w:p>
    <w:p w:rsidR="307E47A4" w:rsidP="6A1A104A" w:rsidRDefault="307E47A4" w14:paraId="6BCD2028" w14:textId="6E515156">
      <w:pPr>
        <w:pStyle w:val="ListParagraph"/>
        <w:numPr>
          <w:ilvl w:val="0"/>
          <w:numId w:val="1"/>
        </w:numPr>
        <w:rPr>
          <w:rFonts w:eastAsiaTheme="minorEastAsia"/>
          <w:sz w:val="24"/>
          <w:szCs w:val="24"/>
        </w:rPr>
      </w:pPr>
      <w:r w:rsidRPr="6A1A104A">
        <w:rPr>
          <w:rFonts w:ascii="Calibri" w:hAnsi="Calibri" w:eastAsia="Calibri" w:cs="Calibri"/>
          <w:sz w:val="24"/>
          <w:szCs w:val="24"/>
        </w:rPr>
        <w:t xml:space="preserve">De leerkracht of APC-er, neemt direct contact op met de ouders van zowel slachtoffer als dader (indien bekend). </w:t>
      </w:r>
    </w:p>
    <w:p w:rsidR="307E47A4" w:rsidP="6C681226" w:rsidRDefault="307E47A4" w14:paraId="5596604A" w14:textId="3E3A0294">
      <w:pPr>
        <w:pStyle w:val="ListParagraph"/>
        <w:numPr>
          <w:ilvl w:val="0"/>
          <w:numId w:val="1"/>
        </w:numPr>
        <w:rPr>
          <w:rFonts w:eastAsia="ＭＳ 明朝" w:eastAsiaTheme="minorEastAsia"/>
          <w:sz w:val="24"/>
          <w:szCs w:val="24"/>
        </w:rPr>
      </w:pPr>
      <w:r w:rsidRPr="6C681226" w:rsidR="307E47A4">
        <w:rPr>
          <w:rFonts w:ascii="Calibri" w:hAnsi="Calibri" w:eastAsia="Calibri" w:cs="Calibri"/>
          <w:sz w:val="24"/>
          <w:szCs w:val="24"/>
        </w:rPr>
        <w:t xml:space="preserve">De leerkracht of APC-er, meldt het incident direct bij de </w:t>
      </w:r>
      <w:r w:rsidRPr="6C681226" w:rsidR="06A39D65">
        <w:rPr>
          <w:rFonts w:ascii="Calibri" w:hAnsi="Calibri" w:eastAsia="Calibri" w:cs="Calibri"/>
          <w:sz w:val="24"/>
          <w:szCs w:val="24"/>
        </w:rPr>
        <w:t>contact</w:t>
      </w:r>
      <w:r w:rsidRPr="6C681226" w:rsidR="307E47A4">
        <w:rPr>
          <w:rFonts w:ascii="Calibri" w:hAnsi="Calibri" w:eastAsia="Calibri" w:cs="Calibri"/>
          <w:sz w:val="24"/>
          <w:szCs w:val="24"/>
        </w:rPr>
        <w:t>persoon in de school.</w:t>
      </w:r>
    </w:p>
    <w:p w:rsidR="307E47A4" w:rsidP="6A1A104A" w:rsidRDefault="307E47A4" w14:paraId="06807634" w14:textId="2748AC1E">
      <w:pPr>
        <w:pStyle w:val="ListParagraph"/>
        <w:numPr>
          <w:ilvl w:val="0"/>
          <w:numId w:val="1"/>
        </w:numPr>
        <w:rPr>
          <w:rFonts w:eastAsiaTheme="minorEastAsia"/>
          <w:sz w:val="24"/>
          <w:szCs w:val="24"/>
        </w:rPr>
      </w:pPr>
      <w:r w:rsidRPr="6A1A104A">
        <w:rPr>
          <w:rFonts w:ascii="Calibri" w:hAnsi="Calibri" w:eastAsia="Calibri" w:cs="Calibri"/>
          <w:sz w:val="24"/>
          <w:szCs w:val="24"/>
        </w:rPr>
        <w:t xml:space="preserve">De leerkracht of APC-er, adviseert de ouders van het gepeste kind aangifte te doen bij de politie. </w:t>
      </w:r>
    </w:p>
    <w:p w:rsidR="307E47A4" w:rsidP="6A1A104A" w:rsidRDefault="307E47A4" w14:paraId="653E80E9" w14:textId="55F6F418">
      <w:pPr>
        <w:pStyle w:val="ListParagraph"/>
        <w:numPr>
          <w:ilvl w:val="0"/>
          <w:numId w:val="1"/>
        </w:numPr>
        <w:rPr>
          <w:rFonts w:eastAsiaTheme="minorEastAsia"/>
          <w:sz w:val="24"/>
          <w:szCs w:val="24"/>
        </w:rPr>
      </w:pPr>
      <w:r w:rsidRPr="6A1A104A">
        <w:rPr>
          <w:rFonts w:ascii="Calibri" w:hAnsi="Calibri" w:eastAsia="Calibri" w:cs="Calibri"/>
          <w:sz w:val="24"/>
          <w:szCs w:val="24"/>
        </w:rPr>
        <w:t>De leerkracht of APC-er, probeert de dader(s) te achterhalen en voert maatregelen richting dader(s) uit, wanneer het leerlingen van de school betreft.</w:t>
      </w:r>
    </w:p>
    <w:p w:rsidR="2A7FA2ED" w:rsidP="2A7FA2ED" w:rsidRDefault="2A7FA2ED" w14:paraId="7463D7AD" w14:textId="7215B763">
      <w:pPr>
        <w:rPr>
          <w:rFonts w:eastAsia="Calibri"/>
          <w:color w:val="FF0000"/>
          <w:sz w:val="24"/>
          <w:szCs w:val="24"/>
        </w:rPr>
      </w:pPr>
    </w:p>
    <w:tbl>
      <w:tblPr>
        <w:tblStyle w:val="TableGrid"/>
        <w:tblW w:w="0" w:type="auto"/>
        <w:tblLook w:val="04A0" w:firstRow="1" w:lastRow="0" w:firstColumn="1" w:lastColumn="0" w:noHBand="0" w:noVBand="1"/>
      </w:tblPr>
      <w:tblGrid>
        <w:gridCol w:w="9496"/>
      </w:tblGrid>
      <w:tr w:rsidRPr="001E636C" w:rsidR="00712777" w:rsidTr="28663CFC" w14:paraId="6E2EBB0E" w14:textId="77777777">
        <w:tc>
          <w:tcPr>
            <w:tcW w:w="9496" w:type="dxa"/>
            <w:tcMar/>
          </w:tcPr>
          <w:p w:rsidRPr="001E636C" w:rsidR="00712777" w:rsidP="6C681226" w:rsidRDefault="00D80DEF" w14:paraId="01CB222B" w14:textId="1EB02343">
            <w:pPr>
              <w:contextualSpacing/>
              <w:rPr>
                <w:rFonts w:eastAsia="Calibri" w:cs="Calibri" w:cstheme="minorAscii"/>
                <w:sz w:val="24"/>
                <w:szCs w:val="24"/>
              </w:rPr>
            </w:pPr>
            <w:r w:rsidRPr="28663CFC" w:rsidR="3F096629">
              <w:rPr>
                <w:rFonts w:eastAsia="Calibri" w:cs="Calibri" w:cstheme="minorAscii"/>
                <w:sz w:val="24"/>
                <w:szCs w:val="24"/>
              </w:rPr>
              <w:t xml:space="preserve">Op het Tangram hebben we 3 contactpersonen. </w:t>
            </w:r>
            <w:r w:rsidRPr="28663CFC" w:rsidR="24D5930A">
              <w:rPr>
                <w:rFonts w:eastAsia="Calibri" w:cs="Calibri" w:cstheme="minorAscii"/>
                <w:sz w:val="24"/>
                <w:szCs w:val="24"/>
              </w:rPr>
              <w:t xml:space="preserve">De contactpersoon </w:t>
            </w:r>
            <w:r w:rsidRPr="28663CFC" w:rsidR="4ABA2665">
              <w:rPr>
                <w:rFonts w:eastAsia="Calibri" w:cs="Calibri" w:cstheme="minorAscii"/>
                <w:sz w:val="24"/>
                <w:szCs w:val="24"/>
              </w:rPr>
              <w:t>Annemieke</w:t>
            </w:r>
            <w:r w:rsidRPr="28663CFC" w:rsidR="243277EF">
              <w:rPr>
                <w:rFonts w:eastAsia="Calibri" w:cs="Calibri" w:cstheme="minorAscii"/>
                <w:sz w:val="24"/>
                <w:szCs w:val="24"/>
              </w:rPr>
              <w:t xml:space="preserve"> </w:t>
            </w:r>
            <w:r w:rsidRPr="28663CFC" w:rsidR="3C59D104">
              <w:rPr>
                <w:rFonts w:eastAsia="Calibri" w:cs="Calibri" w:cstheme="minorAscii"/>
                <w:sz w:val="24"/>
                <w:szCs w:val="24"/>
              </w:rPr>
              <w:t>Pop</w:t>
            </w:r>
            <w:r w:rsidRPr="28663CFC" w:rsidR="3DE4CB11">
              <w:rPr>
                <w:rFonts w:eastAsia="Calibri" w:cs="Calibri" w:cstheme="minorAscii"/>
                <w:sz w:val="24"/>
                <w:szCs w:val="24"/>
              </w:rPr>
              <w:t>p</w:t>
            </w:r>
            <w:r w:rsidRPr="28663CFC" w:rsidR="3C59D104">
              <w:rPr>
                <w:rFonts w:eastAsia="Calibri" w:cs="Calibri" w:cstheme="minorAscii"/>
                <w:sz w:val="24"/>
                <w:szCs w:val="24"/>
              </w:rPr>
              <w:t xml:space="preserve">elier </w:t>
            </w:r>
            <w:r w:rsidRPr="28663CFC" w:rsidR="243277EF">
              <w:rPr>
                <w:rFonts w:eastAsia="Calibri" w:cs="Calibri" w:cstheme="minorAscii"/>
                <w:sz w:val="24"/>
                <w:szCs w:val="24"/>
              </w:rPr>
              <w:t xml:space="preserve">(leerkracht) heeft tevens de taak als </w:t>
            </w:r>
            <w:r w:rsidRPr="28663CFC" w:rsidR="2BD33C2D">
              <w:rPr>
                <w:rFonts w:eastAsia="Calibri" w:cs="Calibri" w:cstheme="minorAscii"/>
                <w:sz w:val="24"/>
                <w:szCs w:val="24"/>
              </w:rPr>
              <w:t>anti-pestcoördinator</w:t>
            </w:r>
            <w:r w:rsidRPr="28663CFC" w:rsidR="243277EF">
              <w:rPr>
                <w:rFonts w:eastAsia="Calibri" w:cs="Calibri" w:cstheme="minorAscii"/>
                <w:sz w:val="24"/>
                <w:szCs w:val="24"/>
              </w:rPr>
              <w:t xml:space="preserve">. </w:t>
            </w:r>
            <w:r w:rsidRPr="28663CFC" w:rsidR="00712777">
              <w:rPr>
                <w:rFonts w:eastAsia="Calibri" w:cs="Calibri" w:cstheme="minorAscii"/>
                <w:sz w:val="24"/>
                <w:szCs w:val="24"/>
              </w:rPr>
              <w:t xml:space="preserve">In </w:t>
            </w:r>
            <w:r w:rsidRPr="28663CFC" w:rsidR="000D66BE">
              <w:rPr>
                <w:rFonts w:eastAsia="Calibri" w:cs="Calibri" w:cstheme="minorAscii"/>
                <w:sz w:val="24"/>
                <w:szCs w:val="24"/>
              </w:rPr>
              <w:t>het schooljaar 2020-202</w:t>
            </w:r>
            <w:r w:rsidRPr="28663CFC" w:rsidR="4082E86D">
              <w:rPr>
                <w:rFonts w:eastAsia="Calibri" w:cs="Calibri" w:cstheme="minorAscii"/>
                <w:sz w:val="24"/>
                <w:szCs w:val="24"/>
              </w:rPr>
              <w:t xml:space="preserve">1 zal nog 1 </w:t>
            </w:r>
            <w:r w:rsidRPr="28663CFC" w:rsidR="00712777">
              <w:rPr>
                <w:rFonts w:eastAsia="Calibri" w:cs="Calibri" w:cstheme="minorAscii"/>
                <w:sz w:val="24"/>
                <w:szCs w:val="24"/>
              </w:rPr>
              <w:t xml:space="preserve">collega de bijeenkomsten t.b.v. opleiden pestcoördinator gaan volgen. Input vanuit deze setting zal worden toegevoegd aan het huidige anti-pestprotocol. </w:t>
            </w:r>
            <w:r w:rsidRPr="28663CFC">
              <w:rPr>
                <w:rFonts w:eastAsia="Calibri" w:cs="Calibri" w:cstheme="minorAscii"/>
                <w:sz w:val="24"/>
                <w:szCs w:val="24"/>
              </w:rPr>
              <w:br w:type="page"/>
            </w:r>
          </w:p>
        </w:tc>
      </w:tr>
    </w:tbl>
    <w:p w:rsidR="00D83A80" w:rsidP="54EDA3EA" w:rsidRDefault="00D83A80" w14:paraId="3DAB6F25" w14:textId="0D3CB818">
      <w:pPr>
        <w:contextualSpacing/>
        <w:rPr>
          <w:rFonts w:eastAsia="Calibri"/>
          <w:sz w:val="24"/>
          <w:szCs w:val="24"/>
        </w:rPr>
      </w:pPr>
    </w:p>
    <w:p w:rsidR="00D83A80" w:rsidP="1005A546" w:rsidRDefault="00D83A80" w14:paraId="2295A7FC" w14:textId="0677537A">
      <w:pPr>
        <w:contextualSpacing/>
        <w:rPr>
          <w:rFonts w:eastAsia="Calibri"/>
          <w:sz w:val="24"/>
          <w:szCs w:val="24"/>
        </w:rPr>
      </w:pPr>
    </w:p>
    <w:p w:rsidRPr="001E636C" w:rsidR="00D83A80" w:rsidP="00A04C2D" w:rsidRDefault="00D83A80" w14:paraId="349B8924" w14:textId="77777777">
      <w:pPr>
        <w:contextualSpacing/>
        <w:rPr>
          <w:rFonts w:eastAsia="Calibri" w:cstheme="minorHAnsi"/>
          <w:sz w:val="24"/>
          <w:szCs w:val="24"/>
        </w:rPr>
      </w:pPr>
    </w:p>
    <w:p w:rsidRPr="00EC17C1" w:rsidR="00950D22" w:rsidP="00EC17C1" w:rsidRDefault="000D66BE" w14:paraId="0BE80828" w14:textId="5F09782A">
      <w:pPr>
        <w:pStyle w:val="Heading1"/>
      </w:pPr>
      <w:bookmarkStart w:name="_Toc42930986" w:id="13"/>
      <w:r>
        <w:t>8</w:t>
      </w:r>
      <w:r w:rsidR="00EC17C1">
        <w:t xml:space="preserve">. </w:t>
      </w:r>
      <w:r w:rsidRPr="00EC17C1" w:rsidR="00950D22">
        <w:t>B</w:t>
      </w:r>
      <w:r w:rsidRPr="00EC17C1" w:rsidR="000C4056">
        <w:t>ijlagen</w:t>
      </w:r>
      <w:bookmarkEnd w:id="13"/>
      <w:r w:rsidRPr="00EC17C1" w:rsidR="00950D22">
        <w:t xml:space="preserve"> </w:t>
      </w:r>
    </w:p>
    <w:p w:rsidRPr="001E636C" w:rsidR="00950D22" w:rsidP="00950D22" w:rsidRDefault="00950D22" w14:paraId="49E398E2" w14:textId="77777777">
      <w:pPr>
        <w:contextualSpacing/>
        <w:rPr>
          <w:rFonts w:eastAsia="Calibri" w:cstheme="minorHAnsi"/>
          <w:b/>
          <w:sz w:val="24"/>
          <w:szCs w:val="24"/>
        </w:rPr>
      </w:pPr>
    </w:p>
    <w:p w:rsidRPr="001E636C" w:rsidR="00950D22" w:rsidP="00C516EA" w:rsidRDefault="00950D22" w14:paraId="28F07403" w14:textId="77777777">
      <w:pPr>
        <w:pStyle w:val="Heading2"/>
      </w:pPr>
      <w:bookmarkStart w:name="_Toc42930987" w:id="14"/>
      <w:r w:rsidRPr="001E636C">
        <w:t>Bijlage 1: Omgangsregels</w:t>
      </w:r>
      <w:bookmarkEnd w:id="14"/>
    </w:p>
    <w:tbl>
      <w:tblPr>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30"/>
      </w:tblGrid>
      <w:tr w:rsidRPr="001E636C" w:rsidR="00950D22" w:rsidTr="6C681226" w14:paraId="17A32F62" w14:textId="77777777">
        <w:tc>
          <w:tcPr>
            <w:tcW w:w="8930" w:type="dxa"/>
            <w:shd w:val="clear" w:color="auto" w:fill="auto"/>
            <w:tcMar/>
          </w:tcPr>
          <w:p w:rsidRPr="001E636C" w:rsidR="00950D22" w:rsidP="00950D22" w:rsidRDefault="00950D22" w14:paraId="16287F21" w14:textId="77777777">
            <w:pPr>
              <w:spacing w:after="0"/>
              <w:ind w:left="360"/>
              <w:contextualSpacing/>
              <w:rPr>
                <w:rFonts w:eastAsia="Calibri" w:cstheme="minorHAnsi"/>
                <w:sz w:val="24"/>
                <w:szCs w:val="24"/>
              </w:rPr>
            </w:pPr>
          </w:p>
          <w:p w:rsidRPr="001E636C" w:rsidR="00950D22" w:rsidP="00950D22" w:rsidRDefault="00950D22" w14:paraId="46D8BA67" w14:textId="77777777">
            <w:pPr>
              <w:numPr>
                <w:ilvl w:val="0"/>
                <w:numId w:val="14"/>
              </w:numPr>
              <w:contextualSpacing/>
              <w:rPr>
                <w:rFonts w:eastAsia="Calibri" w:cstheme="minorHAnsi"/>
                <w:sz w:val="24"/>
                <w:szCs w:val="24"/>
              </w:rPr>
            </w:pPr>
            <w:r w:rsidRPr="001E636C">
              <w:rPr>
                <w:rFonts w:eastAsia="Calibri" w:cstheme="minorHAnsi"/>
                <w:sz w:val="24"/>
                <w:szCs w:val="24"/>
              </w:rPr>
              <w:t>Ga niet schelden, bijten, schoppen, slaan, vriendschap zal dan langer bestaan.</w:t>
            </w:r>
          </w:p>
          <w:p w:rsidRPr="001E636C" w:rsidR="00950D22" w:rsidP="00950D22" w:rsidRDefault="00950D22" w14:paraId="1C6022FF" w14:textId="77777777">
            <w:pPr>
              <w:numPr>
                <w:ilvl w:val="0"/>
                <w:numId w:val="14"/>
              </w:numPr>
              <w:contextualSpacing/>
              <w:rPr>
                <w:rFonts w:eastAsia="Calibri" w:cstheme="minorHAnsi"/>
                <w:sz w:val="24"/>
                <w:szCs w:val="24"/>
              </w:rPr>
            </w:pPr>
            <w:r w:rsidRPr="001E636C">
              <w:rPr>
                <w:rFonts w:eastAsia="Calibri" w:cstheme="minorHAnsi"/>
                <w:sz w:val="24"/>
                <w:szCs w:val="24"/>
              </w:rPr>
              <w:t>Klikken is goed, als iemand je vriend(in) pijn doet.</w:t>
            </w:r>
          </w:p>
          <w:p w:rsidRPr="001E636C" w:rsidR="00950D22" w:rsidP="00950D22" w:rsidRDefault="00950D22" w14:paraId="3C339DA4" w14:textId="77777777">
            <w:pPr>
              <w:numPr>
                <w:ilvl w:val="0"/>
                <w:numId w:val="14"/>
              </w:numPr>
              <w:contextualSpacing/>
              <w:rPr>
                <w:rFonts w:eastAsia="Calibri" w:cstheme="minorHAnsi"/>
                <w:sz w:val="24"/>
                <w:szCs w:val="24"/>
              </w:rPr>
            </w:pPr>
            <w:r w:rsidRPr="001E636C">
              <w:rPr>
                <w:rFonts w:eastAsia="Calibri" w:cstheme="minorHAnsi"/>
                <w:sz w:val="24"/>
                <w:szCs w:val="24"/>
              </w:rPr>
              <w:t>Ook al is iemand anders dan jij, hij of zij hoor er evengoed bij.</w:t>
            </w:r>
          </w:p>
          <w:p w:rsidRPr="001E636C" w:rsidR="00950D22" w:rsidP="00950D22" w:rsidRDefault="00950D22" w14:paraId="2A3730F0" w14:textId="77777777">
            <w:pPr>
              <w:numPr>
                <w:ilvl w:val="0"/>
                <w:numId w:val="14"/>
              </w:numPr>
              <w:contextualSpacing/>
              <w:rPr>
                <w:rFonts w:eastAsia="Calibri" w:cstheme="minorHAnsi"/>
                <w:sz w:val="24"/>
                <w:szCs w:val="24"/>
              </w:rPr>
            </w:pPr>
            <w:r w:rsidRPr="001E636C">
              <w:rPr>
                <w:rFonts w:eastAsia="Calibri" w:cstheme="minorHAnsi"/>
                <w:sz w:val="24"/>
                <w:szCs w:val="24"/>
              </w:rPr>
              <w:t>Bij het spelen binnen en buiten, mag ik niemand buiten sluiten.</w:t>
            </w:r>
          </w:p>
          <w:p w:rsidRPr="001E636C" w:rsidR="00950D22" w:rsidP="00950D22" w:rsidRDefault="00950D22" w14:paraId="0568C367" w14:textId="77777777">
            <w:pPr>
              <w:numPr>
                <w:ilvl w:val="0"/>
                <w:numId w:val="14"/>
              </w:numPr>
              <w:contextualSpacing/>
              <w:rPr>
                <w:rFonts w:eastAsia="Calibri" w:cstheme="minorHAnsi"/>
                <w:sz w:val="24"/>
                <w:szCs w:val="24"/>
              </w:rPr>
            </w:pPr>
            <w:r w:rsidRPr="001E636C">
              <w:rPr>
                <w:rFonts w:eastAsia="Calibri" w:cstheme="minorHAnsi"/>
                <w:sz w:val="24"/>
                <w:szCs w:val="24"/>
              </w:rPr>
              <w:t>Doet iemand gemeen tegen een ander kind, dan mag je zeggen dat jij dat niet leuk vindt.</w:t>
            </w:r>
          </w:p>
          <w:p w:rsidRPr="001E636C" w:rsidR="00950D22" w:rsidP="00950D22" w:rsidRDefault="00950D22" w14:paraId="1C3B5FDF" w14:textId="77777777">
            <w:pPr>
              <w:numPr>
                <w:ilvl w:val="0"/>
                <w:numId w:val="14"/>
              </w:numPr>
              <w:contextualSpacing/>
              <w:rPr>
                <w:rFonts w:eastAsia="Calibri" w:cstheme="minorHAnsi"/>
                <w:sz w:val="24"/>
                <w:szCs w:val="24"/>
              </w:rPr>
            </w:pPr>
            <w:r w:rsidRPr="001E636C">
              <w:rPr>
                <w:rFonts w:eastAsia="Calibri" w:cstheme="minorHAnsi"/>
                <w:sz w:val="24"/>
                <w:szCs w:val="24"/>
              </w:rPr>
              <w:t>De leerkrachten moeten goed luisteren, als de kinderen een probleem influisteren.</w:t>
            </w:r>
          </w:p>
          <w:p w:rsidRPr="001E636C" w:rsidR="00950D22" w:rsidP="00950D22" w:rsidRDefault="00950D22" w14:paraId="44D1E1DD" w14:textId="77777777">
            <w:pPr>
              <w:numPr>
                <w:ilvl w:val="0"/>
                <w:numId w:val="14"/>
              </w:numPr>
              <w:contextualSpacing/>
              <w:rPr>
                <w:rFonts w:eastAsia="Calibri" w:cstheme="minorHAnsi"/>
                <w:sz w:val="24"/>
                <w:szCs w:val="24"/>
              </w:rPr>
            </w:pPr>
            <w:r w:rsidRPr="001E636C">
              <w:rPr>
                <w:rFonts w:eastAsia="Calibri" w:cstheme="minorHAnsi"/>
                <w:sz w:val="24"/>
                <w:szCs w:val="24"/>
              </w:rPr>
              <w:t>Een naam heeft iedereen, bedenk er zelf niet één.</w:t>
            </w:r>
          </w:p>
          <w:p w:rsidRPr="001E636C" w:rsidR="00950D22" w:rsidP="00950D22" w:rsidRDefault="00950D22" w14:paraId="5869EA75" w14:textId="77777777">
            <w:pPr>
              <w:numPr>
                <w:ilvl w:val="0"/>
                <w:numId w:val="14"/>
              </w:numPr>
              <w:contextualSpacing/>
              <w:rPr>
                <w:rFonts w:eastAsia="Calibri" w:cstheme="minorHAnsi"/>
                <w:sz w:val="24"/>
                <w:szCs w:val="24"/>
              </w:rPr>
            </w:pPr>
            <w:r w:rsidRPr="001E636C">
              <w:rPr>
                <w:rFonts w:eastAsia="Calibri" w:cstheme="minorHAnsi"/>
                <w:sz w:val="24"/>
                <w:szCs w:val="24"/>
              </w:rPr>
              <w:t>Lachen is fijn, uitlachen doet pijn.</w:t>
            </w:r>
          </w:p>
          <w:p w:rsidRPr="001E636C" w:rsidR="00950D22" w:rsidP="6C681226" w:rsidRDefault="00950D22" w14:paraId="7368565C" w14:textId="1E3120C7">
            <w:pPr>
              <w:numPr>
                <w:ilvl w:val="0"/>
                <w:numId w:val="14"/>
              </w:numPr>
              <w:contextualSpacing/>
              <w:rPr>
                <w:rFonts w:eastAsia="Calibri" w:cs="Calibri" w:cstheme="minorAscii"/>
                <w:sz w:val="24"/>
                <w:szCs w:val="24"/>
              </w:rPr>
            </w:pPr>
            <w:r w:rsidRPr="6C681226" w:rsidR="00950D22">
              <w:rPr>
                <w:rFonts w:eastAsia="Calibri" w:cs="Calibri" w:cstheme="minorAscii"/>
                <w:sz w:val="24"/>
                <w:szCs w:val="24"/>
              </w:rPr>
              <w:t xml:space="preserve">Aan andermansspullen komen kun je niet maken, het kan </w:t>
            </w:r>
            <w:proofErr w:type="gramStart"/>
            <w:r w:rsidRPr="6C681226" w:rsidR="00950D22">
              <w:rPr>
                <w:rFonts w:eastAsia="Calibri" w:cs="Calibri" w:cstheme="minorAscii"/>
                <w:sz w:val="24"/>
                <w:szCs w:val="24"/>
              </w:rPr>
              <w:t>kapot gaan</w:t>
            </w:r>
            <w:proofErr w:type="gramEnd"/>
            <w:r w:rsidRPr="6C681226" w:rsidR="00950D22">
              <w:rPr>
                <w:rFonts w:eastAsia="Calibri" w:cs="Calibri" w:cstheme="minorAscii"/>
                <w:sz w:val="24"/>
                <w:szCs w:val="24"/>
              </w:rPr>
              <w:t xml:space="preserve"> of kwijt raken. </w:t>
            </w:r>
          </w:p>
          <w:p w:rsidRPr="001E636C" w:rsidR="00950D22" w:rsidP="00950D22" w:rsidRDefault="00950D22" w14:paraId="55587CD6" w14:textId="77777777">
            <w:pPr>
              <w:numPr>
                <w:ilvl w:val="0"/>
                <w:numId w:val="14"/>
              </w:numPr>
              <w:contextualSpacing/>
              <w:rPr>
                <w:rFonts w:eastAsia="Calibri" w:cstheme="minorHAnsi"/>
                <w:sz w:val="24"/>
                <w:szCs w:val="24"/>
              </w:rPr>
            </w:pPr>
            <w:r w:rsidRPr="001E636C">
              <w:rPr>
                <w:rFonts w:eastAsia="Calibri" w:cstheme="minorHAnsi"/>
                <w:sz w:val="24"/>
                <w:szCs w:val="24"/>
              </w:rPr>
              <w:t>Laat iemand zijn zoals hij of zij is, dan gaat er vast niets meer mis.</w:t>
            </w:r>
          </w:p>
          <w:p w:rsidRPr="001E636C" w:rsidR="00950D22" w:rsidP="00950D22" w:rsidRDefault="00950D22" w14:paraId="52177804" w14:textId="77777777">
            <w:pPr>
              <w:numPr>
                <w:ilvl w:val="0"/>
                <w:numId w:val="14"/>
              </w:numPr>
              <w:contextualSpacing/>
              <w:rPr>
                <w:rFonts w:eastAsia="Calibri" w:cstheme="minorHAnsi"/>
                <w:sz w:val="24"/>
                <w:szCs w:val="24"/>
              </w:rPr>
            </w:pPr>
            <w:r w:rsidRPr="001E636C">
              <w:rPr>
                <w:rFonts w:eastAsia="Calibri" w:cstheme="minorHAnsi"/>
                <w:sz w:val="24"/>
                <w:szCs w:val="24"/>
              </w:rPr>
              <w:t>Als iemand zegt: “Hou op!”,  dan is er maar één actie: STOP!!!</w:t>
            </w:r>
          </w:p>
          <w:p w:rsidRPr="001E636C" w:rsidR="00950D22" w:rsidP="00950D22" w:rsidRDefault="00950D22" w14:paraId="1FEB849F" w14:textId="77777777">
            <w:pPr>
              <w:numPr>
                <w:ilvl w:val="0"/>
                <w:numId w:val="14"/>
              </w:numPr>
              <w:contextualSpacing/>
              <w:rPr>
                <w:rFonts w:eastAsia="Calibri" w:cstheme="minorHAnsi"/>
                <w:sz w:val="24"/>
                <w:szCs w:val="24"/>
              </w:rPr>
            </w:pPr>
            <w:r w:rsidRPr="001E636C">
              <w:rPr>
                <w:rFonts w:eastAsia="Calibri" w:cstheme="minorHAnsi"/>
                <w:sz w:val="24"/>
                <w:szCs w:val="24"/>
              </w:rPr>
              <w:t>Praat MET elkaar, niet OVER elkaar.</w:t>
            </w:r>
          </w:p>
          <w:p w:rsidRPr="001E636C" w:rsidR="00950D22" w:rsidP="00950D22" w:rsidRDefault="00950D22" w14:paraId="60F4125A" w14:textId="77777777">
            <w:pPr>
              <w:numPr>
                <w:ilvl w:val="0"/>
                <w:numId w:val="14"/>
              </w:numPr>
              <w:contextualSpacing/>
              <w:rPr>
                <w:rFonts w:eastAsia="Calibri" w:cstheme="minorHAnsi"/>
                <w:sz w:val="24"/>
                <w:szCs w:val="24"/>
              </w:rPr>
            </w:pPr>
            <w:r w:rsidRPr="001E636C">
              <w:rPr>
                <w:rFonts w:eastAsia="Calibri" w:cstheme="minorHAnsi"/>
                <w:sz w:val="24"/>
                <w:szCs w:val="24"/>
              </w:rPr>
              <w:t>Wees eerlijk tegen iedereen, want liegen is heel gemeen!</w:t>
            </w:r>
          </w:p>
          <w:p w:rsidRPr="001E636C" w:rsidR="00950D22" w:rsidP="00950D22" w:rsidRDefault="00950D22" w14:paraId="1A7CA47E" w14:textId="77777777">
            <w:pPr>
              <w:numPr>
                <w:ilvl w:val="0"/>
                <w:numId w:val="14"/>
              </w:numPr>
              <w:contextualSpacing/>
              <w:rPr>
                <w:rFonts w:eastAsia="Calibri" w:cstheme="minorHAnsi"/>
                <w:sz w:val="24"/>
                <w:szCs w:val="24"/>
              </w:rPr>
            </w:pPr>
            <w:r w:rsidRPr="001E636C">
              <w:rPr>
                <w:rFonts w:eastAsia="Calibri" w:cstheme="minorHAnsi"/>
                <w:sz w:val="24"/>
                <w:szCs w:val="24"/>
              </w:rPr>
              <w:t>Praat een ruzie uit met elkaar. Lukt dat niet, dan staat de juf of meester klaar.</w:t>
            </w:r>
          </w:p>
          <w:p w:rsidRPr="001E636C" w:rsidR="00950D22" w:rsidP="00950D22" w:rsidRDefault="00950D22" w14:paraId="66B8CE87" w14:textId="77777777">
            <w:pPr>
              <w:numPr>
                <w:ilvl w:val="0"/>
                <w:numId w:val="14"/>
              </w:numPr>
              <w:contextualSpacing/>
              <w:rPr>
                <w:rFonts w:eastAsia="Calibri" w:cstheme="minorHAnsi"/>
                <w:sz w:val="24"/>
                <w:szCs w:val="24"/>
              </w:rPr>
            </w:pPr>
            <w:r w:rsidRPr="001E636C">
              <w:rPr>
                <w:rFonts w:eastAsia="Calibri" w:cstheme="minorHAnsi"/>
                <w:sz w:val="24"/>
                <w:szCs w:val="24"/>
              </w:rPr>
              <w:t>Help de pestkoppen niet, zo voorkom je veel verdriet.</w:t>
            </w:r>
          </w:p>
        </w:tc>
      </w:tr>
    </w:tbl>
    <w:p w:rsidRPr="001E636C" w:rsidR="00950D22" w:rsidP="00950D22" w:rsidRDefault="00950D22" w14:paraId="5BE93A62" w14:textId="77777777">
      <w:pPr>
        <w:ind w:left="502"/>
        <w:contextualSpacing/>
        <w:rPr>
          <w:rFonts w:eastAsia="Calibri" w:cstheme="minorHAnsi"/>
          <w:sz w:val="24"/>
          <w:szCs w:val="24"/>
        </w:rPr>
      </w:pPr>
    </w:p>
    <w:p w:rsidRPr="001E636C" w:rsidR="00950D22" w:rsidP="00950D22" w:rsidRDefault="00950D22" w14:paraId="70F76CD9" w14:textId="77777777">
      <w:pPr>
        <w:ind w:left="502"/>
        <w:contextualSpacing/>
        <w:rPr>
          <w:rFonts w:eastAsia="Calibri" w:cstheme="minorHAnsi"/>
          <w:sz w:val="24"/>
          <w:szCs w:val="24"/>
        </w:rPr>
      </w:pPr>
      <w:r w:rsidRPr="001E636C">
        <w:rPr>
          <w:rFonts w:eastAsia="Calibri" w:cstheme="minorHAnsi"/>
          <w:sz w:val="24"/>
          <w:szCs w:val="24"/>
        </w:rPr>
        <w:t xml:space="preserve">Ik ben het eens met alle bovenstaande regels en als het mis gaat weet ik dat ik daarover word aangesproken en dat er maatregelen kunnen volgen. </w:t>
      </w:r>
    </w:p>
    <w:p w:rsidRPr="001E636C" w:rsidR="00950D22" w:rsidP="00950D22" w:rsidRDefault="00950D22" w14:paraId="384BA73E" w14:textId="77777777">
      <w:pPr>
        <w:ind w:left="502"/>
        <w:contextualSpacing/>
        <w:rPr>
          <w:rFonts w:eastAsia="Calibri" w:cstheme="minorHAnsi"/>
          <w:sz w:val="24"/>
          <w:szCs w:val="24"/>
        </w:rPr>
      </w:pPr>
    </w:p>
    <w:p w:rsidRPr="001E636C" w:rsidR="00950D22" w:rsidP="00950D22" w:rsidRDefault="00950D22" w14:paraId="21F3535B" w14:textId="77777777">
      <w:pPr>
        <w:ind w:left="502"/>
        <w:contextualSpacing/>
        <w:rPr>
          <w:rFonts w:eastAsia="Calibri" w:cstheme="minorHAnsi"/>
          <w:sz w:val="24"/>
          <w:szCs w:val="24"/>
        </w:rPr>
      </w:pPr>
      <w:r w:rsidRPr="001E636C">
        <w:rPr>
          <w:rFonts w:eastAsia="Calibri" w:cstheme="minorHAnsi"/>
          <w:sz w:val="24"/>
          <w:szCs w:val="24"/>
        </w:rPr>
        <w:t>Daarom zet ik hieronder mijn handtekening.</w:t>
      </w:r>
    </w:p>
    <w:p w:rsidRPr="001E636C" w:rsidR="00950D22" w:rsidP="00950D22" w:rsidRDefault="00950D22" w14:paraId="34B3F2EB" w14:textId="77777777">
      <w:pPr>
        <w:ind w:left="502"/>
        <w:contextualSpacing/>
        <w:rPr>
          <w:rFonts w:eastAsia="Calibri" w:cstheme="minorHAnsi"/>
          <w:sz w:val="24"/>
          <w:szCs w:val="24"/>
        </w:rPr>
      </w:pPr>
    </w:p>
    <w:p w:rsidRPr="001E636C" w:rsidR="00950D22" w:rsidP="00950D22" w:rsidRDefault="00950D22" w14:paraId="20342F49" w14:textId="77777777">
      <w:pPr>
        <w:ind w:left="502"/>
        <w:contextualSpacing/>
        <w:rPr>
          <w:rFonts w:eastAsia="Calibri" w:cstheme="minorHAnsi"/>
          <w:sz w:val="24"/>
          <w:szCs w:val="24"/>
        </w:rPr>
      </w:pPr>
      <w:r w:rsidRPr="001E636C">
        <w:rPr>
          <w:rFonts w:eastAsia="Calibri" w:cstheme="minorHAnsi"/>
          <w:sz w:val="24"/>
          <w:szCs w:val="24"/>
        </w:rPr>
        <w:t>Plaats………………………………………………………….</w:t>
      </w:r>
    </w:p>
    <w:p w:rsidRPr="001E636C" w:rsidR="00950D22" w:rsidP="00950D22" w:rsidRDefault="00950D22" w14:paraId="1814A438" w14:textId="77777777">
      <w:pPr>
        <w:ind w:left="502"/>
        <w:contextualSpacing/>
        <w:rPr>
          <w:rFonts w:eastAsia="Calibri" w:cstheme="minorHAnsi"/>
          <w:sz w:val="24"/>
          <w:szCs w:val="24"/>
        </w:rPr>
      </w:pPr>
      <w:r w:rsidRPr="001E636C">
        <w:rPr>
          <w:rFonts w:eastAsia="Calibri" w:cstheme="minorHAnsi"/>
          <w:sz w:val="24"/>
          <w:szCs w:val="24"/>
        </w:rPr>
        <w:t>Datum………………………………………………………..</w:t>
      </w:r>
    </w:p>
    <w:p w:rsidRPr="001E636C" w:rsidR="00950D22" w:rsidP="00826095" w:rsidRDefault="00950D22" w14:paraId="0B4020A7" w14:textId="77777777">
      <w:pPr>
        <w:contextualSpacing/>
        <w:rPr>
          <w:rFonts w:eastAsia="Calibri" w:cstheme="minorHAnsi"/>
          <w:sz w:val="24"/>
          <w:szCs w:val="24"/>
        </w:rPr>
      </w:pPr>
    </w:p>
    <w:p w:rsidRPr="001E636C" w:rsidR="00950D22" w:rsidP="00950D22" w:rsidRDefault="00950D22" w14:paraId="59F548E9" w14:textId="77777777">
      <w:pPr>
        <w:ind w:left="502"/>
        <w:contextualSpacing/>
        <w:rPr>
          <w:rFonts w:eastAsia="Calibri" w:cstheme="minorHAnsi"/>
          <w:sz w:val="24"/>
          <w:szCs w:val="24"/>
        </w:rPr>
      </w:pPr>
      <w:r w:rsidRPr="001E636C">
        <w:rPr>
          <w:rFonts w:eastAsia="Calibri" w:cstheme="minorHAnsi"/>
          <w:sz w:val="24"/>
          <w:szCs w:val="24"/>
        </w:rPr>
        <w:t>Handtekening leerling</w:t>
      </w:r>
      <w:r w:rsidRPr="001E636C">
        <w:rPr>
          <w:rFonts w:eastAsia="Calibri" w:cstheme="minorHAnsi"/>
          <w:sz w:val="24"/>
          <w:szCs w:val="24"/>
        </w:rPr>
        <w:tab/>
      </w:r>
      <w:r w:rsidRPr="001E636C">
        <w:rPr>
          <w:rFonts w:eastAsia="Calibri" w:cstheme="minorHAnsi"/>
          <w:sz w:val="24"/>
          <w:szCs w:val="24"/>
        </w:rPr>
        <w:tab/>
      </w:r>
      <w:r w:rsidRPr="001E636C">
        <w:rPr>
          <w:rFonts w:eastAsia="Calibri" w:cstheme="minorHAnsi"/>
          <w:sz w:val="24"/>
          <w:szCs w:val="24"/>
        </w:rPr>
        <w:tab/>
      </w:r>
      <w:r w:rsidRPr="001E636C">
        <w:rPr>
          <w:rFonts w:eastAsia="Calibri" w:cstheme="minorHAnsi"/>
          <w:sz w:val="24"/>
          <w:szCs w:val="24"/>
        </w:rPr>
        <w:tab/>
      </w:r>
      <w:r w:rsidRPr="001E636C">
        <w:rPr>
          <w:rFonts w:eastAsia="Calibri" w:cstheme="minorHAnsi"/>
          <w:sz w:val="24"/>
          <w:szCs w:val="24"/>
        </w:rPr>
        <w:t>Handtekening leerkracht</w:t>
      </w:r>
    </w:p>
    <w:p w:rsidRPr="001E636C" w:rsidR="00F6184B" w:rsidP="00950D22" w:rsidRDefault="00F6184B" w14:paraId="1D7B270A" w14:textId="77777777">
      <w:pPr>
        <w:ind w:left="502"/>
        <w:contextualSpacing/>
        <w:rPr>
          <w:rFonts w:eastAsia="Calibri" w:cstheme="minorHAnsi"/>
          <w:sz w:val="24"/>
          <w:szCs w:val="24"/>
        </w:rPr>
      </w:pPr>
    </w:p>
    <w:p w:rsidRPr="001E636C" w:rsidR="00F6184B" w:rsidP="00950D22" w:rsidRDefault="00F6184B" w14:paraId="4F904CB7" w14:textId="77777777">
      <w:pPr>
        <w:ind w:left="502"/>
        <w:contextualSpacing/>
        <w:rPr>
          <w:rFonts w:eastAsia="Calibri" w:cstheme="minorHAnsi"/>
          <w:sz w:val="24"/>
          <w:szCs w:val="24"/>
        </w:rPr>
      </w:pPr>
    </w:p>
    <w:p w:rsidRPr="001E636C" w:rsidR="00950D22" w:rsidP="00826095" w:rsidRDefault="00F6184B" w14:paraId="599D1C7E" w14:textId="7E6C16CB">
      <w:pPr>
        <w:ind w:left="502"/>
        <w:contextualSpacing/>
        <w:rPr>
          <w:rFonts w:eastAsia="Calibri" w:cstheme="minorHAnsi"/>
          <w:sz w:val="24"/>
          <w:szCs w:val="24"/>
        </w:rPr>
      </w:pPr>
      <w:r w:rsidRPr="001E636C">
        <w:rPr>
          <w:rFonts w:eastAsia="Calibri" w:cstheme="minorHAnsi"/>
          <w:sz w:val="24"/>
          <w:szCs w:val="24"/>
          <w:u w:val="single"/>
        </w:rPr>
        <w:tab/>
      </w:r>
      <w:r w:rsidRPr="001E636C" w:rsidR="00950D22">
        <w:rPr>
          <w:rFonts w:eastAsia="Calibri" w:cstheme="minorHAnsi"/>
          <w:sz w:val="24"/>
          <w:szCs w:val="24"/>
        </w:rPr>
        <w:t>________________________________</w:t>
      </w:r>
      <w:r w:rsidRPr="001E636C" w:rsidR="00950D22">
        <w:rPr>
          <w:rFonts w:eastAsia="Calibri" w:cstheme="minorHAnsi"/>
          <w:sz w:val="24"/>
          <w:szCs w:val="24"/>
        </w:rPr>
        <w:tab/>
      </w:r>
      <w:r w:rsidRPr="001E636C" w:rsidR="00950D22">
        <w:rPr>
          <w:rFonts w:eastAsia="Calibri" w:cstheme="minorHAnsi"/>
          <w:sz w:val="24"/>
          <w:szCs w:val="24"/>
        </w:rPr>
        <w:t>_________________________________</w:t>
      </w:r>
      <w:r w:rsidRPr="001E636C" w:rsidR="00950D22">
        <w:rPr>
          <w:rFonts w:eastAsia="Calibri" w:cstheme="minorHAnsi"/>
          <w:sz w:val="24"/>
          <w:szCs w:val="24"/>
        </w:rPr>
        <w:br/>
      </w:r>
    </w:p>
    <w:p w:rsidR="00950D22" w:rsidP="00950D22" w:rsidRDefault="00950D22" w14:paraId="012E7F47" w14:textId="77777777">
      <w:pPr>
        <w:ind w:left="502"/>
        <w:contextualSpacing/>
        <w:rPr>
          <w:rFonts w:eastAsia="Calibri" w:cstheme="minorHAnsi"/>
          <w:sz w:val="24"/>
          <w:szCs w:val="24"/>
        </w:rPr>
      </w:pPr>
      <w:r w:rsidRPr="001E636C">
        <w:rPr>
          <w:rFonts w:eastAsia="Calibri" w:cstheme="minorHAnsi"/>
          <w:sz w:val="24"/>
          <w:szCs w:val="24"/>
        </w:rPr>
        <w:t>Handtekening ouders</w:t>
      </w:r>
    </w:p>
    <w:p w:rsidRPr="001E636C" w:rsidR="00950D22" w:rsidP="00C95C67" w:rsidRDefault="00950D22" w14:paraId="77D3FF02" w14:textId="624C1D8A">
      <w:pPr>
        <w:pStyle w:val="Heading2"/>
      </w:pPr>
      <w:r w:rsidRPr="00A97581">
        <w:br w:type="page"/>
      </w:r>
      <w:bookmarkStart w:name="_Toc42930988" w:id="15"/>
      <w:r w:rsidRPr="001E636C">
        <w:t>B</w:t>
      </w:r>
      <w:r w:rsidR="00AE76FD">
        <w:t xml:space="preserve">ijlage </w:t>
      </w:r>
      <w:r w:rsidRPr="001E636C">
        <w:t>2: S</w:t>
      </w:r>
      <w:r w:rsidR="009F2757">
        <w:t>ociogram</w:t>
      </w:r>
      <w:bookmarkEnd w:id="15"/>
    </w:p>
    <w:p w:rsidRPr="001E636C" w:rsidR="00950D22" w:rsidP="00950D22" w:rsidRDefault="00950D22" w14:paraId="5220BBB2" w14:textId="77777777">
      <w:pPr>
        <w:ind w:left="502"/>
        <w:contextualSpacing/>
        <w:rPr>
          <w:rFonts w:eastAsia="Calibri" w:cstheme="minorHAnsi"/>
          <w:sz w:val="24"/>
          <w:szCs w:val="24"/>
        </w:rPr>
      </w:pPr>
    </w:p>
    <w:p w:rsidRPr="001E636C" w:rsidR="00FB7D93" w:rsidP="00FB7D93" w:rsidRDefault="00950D22" w14:paraId="27C7B297" w14:textId="77777777">
      <w:pPr>
        <w:ind w:left="502"/>
        <w:contextualSpacing/>
        <w:rPr>
          <w:rFonts w:eastAsia="Calibri" w:cstheme="minorHAnsi"/>
          <w:sz w:val="24"/>
          <w:szCs w:val="24"/>
        </w:rPr>
      </w:pPr>
      <w:r w:rsidRPr="001E636C">
        <w:rPr>
          <w:rFonts w:eastAsia="Calibri" w:cstheme="minorHAnsi"/>
          <w:sz w:val="24"/>
          <w:szCs w:val="24"/>
        </w:rPr>
        <w:t>Bij de aanpak van pestproblemen kan op verschillende momenten het maken v</w:t>
      </w:r>
      <w:r w:rsidRPr="001E636C" w:rsidR="00A04C2D">
        <w:rPr>
          <w:rFonts w:eastAsia="Calibri" w:cstheme="minorHAnsi"/>
          <w:sz w:val="24"/>
          <w:szCs w:val="24"/>
        </w:rPr>
        <w:t>an een sociogram een bijdrage leveren</w:t>
      </w:r>
      <w:r w:rsidRPr="001E636C">
        <w:rPr>
          <w:rFonts w:eastAsia="Calibri" w:cstheme="minorHAnsi"/>
          <w:sz w:val="24"/>
          <w:szCs w:val="24"/>
        </w:rPr>
        <w:t xml:space="preserve">. Een sociogram geeft een overzicht van de sociale verhoudingen binnen de groep en belangrijke informatie opleveren bij de samenstelling van groepen binnen de klas. Het kan ook helpen inzicht te krijgen in sociale posities; welke kinderen worden genegeerd en welke kinderen zijn populair. Het geeft een behoorlijk stabiel beeld van de verhoudingen binnen de groep. De afname van een sociogram moet altijd op een zorgvuldige en vertrouwelijke wijze gebeuren. Er zijn verschillende (digitale)sociogrammen in omloop variërend in manier van afname en scoring. </w:t>
      </w:r>
      <w:r w:rsidRPr="001E636C" w:rsidR="00FB7D93">
        <w:rPr>
          <w:rFonts w:eastAsia="Calibri" w:cstheme="minorHAnsi"/>
          <w:sz w:val="24"/>
          <w:szCs w:val="24"/>
        </w:rPr>
        <w:t>De IB-ers kunnen hierin adviseren.</w:t>
      </w:r>
    </w:p>
    <w:p w:rsidRPr="001E636C" w:rsidR="00950D22" w:rsidP="00950D22" w:rsidRDefault="00950D22" w14:paraId="13CB595B" w14:textId="77777777">
      <w:pPr>
        <w:ind w:left="502"/>
        <w:contextualSpacing/>
        <w:rPr>
          <w:rFonts w:eastAsia="Calibri" w:cstheme="minorHAnsi"/>
          <w:sz w:val="24"/>
          <w:szCs w:val="24"/>
        </w:rPr>
      </w:pPr>
    </w:p>
    <w:p w:rsidR="00A97581" w:rsidP="00A97581" w:rsidRDefault="00A97581" w14:paraId="6CA20305" w14:textId="77777777">
      <w:pPr>
        <w:contextualSpacing/>
        <w:rPr>
          <w:rFonts w:eastAsia="Calibri" w:cstheme="minorHAnsi"/>
          <w:sz w:val="24"/>
          <w:szCs w:val="24"/>
        </w:rPr>
      </w:pPr>
    </w:p>
    <w:p w:rsidRPr="00A97581" w:rsidR="00A97581" w:rsidP="00A97581" w:rsidRDefault="00A97581" w14:paraId="1E5AC39D" w14:textId="5B01BA0A">
      <w:pPr>
        <w:pStyle w:val="Heading1"/>
        <w:rPr>
          <w:lang w:val="en-US"/>
        </w:rPr>
      </w:pPr>
      <w:r>
        <w:rPr>
          <w:lang w:val="en-US"/>
        </w:rPr>
        <w:t xml:space="preserve">9. </w:t>
      </w:r>
      <w:r w:rsidRPr="00A97581">
        <w:rPr>
          <w:lang w:val="en-US"/>
        </w:rPr>
        <w:t>Bronnen:</w:t>
      </w:r>
    </w:p>
    <w:p w:rsidR="009F1920" w:rsidP="00A97581" w:rsidRDefault="009F1920" w14:paraId="5C421007" w14:textId="77777777">
      <w:pPr>
        <w:ind w:left="502"/>
        <w:contextualSpacing/>
        <w:rPr>
          <w:lang w:val="en-US"/>
        </w:rPr>
      </w:pPr>
    </w:p>
    <w:p w:rsidR="00920A84" w:rsidP="00A97581" w:rsidRDefault="00920A84" w14:paraId="2E903936" w14:textId="492BCAF1">
      <w:pPr>
        <w:ind w:left="502"/>
        <w:contextualSpacing/>
        <w:rPr>
          <w:i/>
          <w:iCs/>
        </w:rPr>
      </w:pPr>
      <w:r>
        <w:t>Broersen, A., Ossenblok, A</w:t>
      </w:r>
      <w:r w:rsidR="000A0137">
        <w:t>.,</w:t>
      </w:r>
      <w:r>
        <w:t xml:space="preserve"> &amp; Montessori</w:t>
      </w:r>
      <w:r w:rsidR="000A0137">
        <w:t>, N.</w:t>
      </w:r>
      <w:r w:rsidR="00E059FE">
        <w:t xml:space="preserve"> </w:t>
      </w:r>
      <w:r w:rsidR="000A0137">
        <w:t>M</w:t>
      </w:r>
      <w:r>
        <w:t xml:space="preserve">. </w:t>
      </w:r>
      <w:r w:rsidRPr="000A0137">
        <w:t>(2015).</w:t>
      </w:r>
      <w:r w:rsidR="00E059FE">
        <w:t xml:space="preserve"> </w:t>
      </w:r>
      <w:r w:rsidR="00E319E9">
        <w:t xml:space="preserve"> </w:t>
      </w:r>
      <w:r w:rsidR="00034F2D">
        <w:t>Pesten en sociale veiligheid op scholen: definities en keuzes op micro-, meso- en macroniveau</w:t>
      </w:r>
      <w:r w:rsidRPr="0077209B" w:rsidR="00034F2D">
        <w:rPr>
          <w:i/>
          <w:iCs/>
        </w:rPr>
        <w:t xml:space="preserve">. </w:t>
      </w:r>
      <w:r w:rsidRPr="0077209B" w:rsidR="00E319E9">
        <w:rPr>
          <w:i/>
          <w:iCs/>
        </w:rPr>
        <w:t>Tijdschrift voor Orthopedagogiek, 54 (2015) 108-119</w:t>
      </w:r>
    </w:p>
    <w:p w:rsidRPr="00F26389" w:rsidR="00FF1FAA" w:rsidP="00A97581" w:rsidRDefault="008F3978" w14:paraId="6C7DC43F" w14:textId="77777777">
      <w:pPr>
        <w:ind w:left="502"/>
        <w:contextualSpacing/>
        <w:rPr>
          <w:i/>
          <w:iCs/>
        </w:rPr>
      </w:pPr>
      <w:r>
        <w:t xml:space="preserve">Olthof, T., Goossens, F.A., Vermande, M.M., Aleva, E.A. &amp; Van der Meulen, M. (2011). </w:t>
      </w:r>
      <w:r w:rsidRPr="008F3978">
        <w:rPr>
          <w:lang w:val="en-US"/>
        </w:rPr>
        <w:t xml:space="preserve">Bullying as strategic behavior: Relations with desired and acquired dominance in the peer group. </w:t>
      </w:r>
      <w:r w:rsidRPr="00F26389">
        <w:rPr>
          <w:i/>
          <w:iCs/>
        </w:rPr>
        <w:t>Journal of School Psychology, 49(3), 339-359.</w:t>
      </w:r>
    </w:p>
    <w:p w:rsidRPr="00D334EF" w:rsidR="00A97581" w:rsidP="00A97581" w:rsidRDefault="00A97581" w14:paraId="1B0F2DFC" w14:textId="03C30AB0">
      <w:pPr>
        <w:ind w:left="502"/>
        <w:contextualSpacing/>
        <w:rPr>
          <w:i/>
          <w:iCs/>
          <w:lang w:val="en-US"/>
        </w:rPr>
      </w:pPr>
      <w:r w:rsidRPr="00245DAB">
        <w:rPr>
          <w:lang w:val="en-US"/>
        </w:rPr>
        <w:t xml:space="preserve">Rigby, K. &amp; Smith, P.K. (2011). Is school bullying on the rise? </w:t>
      </w:r>
      <w:r w:rsidRPr="00D334EF">
        <w:rPr>
          <w:i/>
          <w:iCs/>
          <w:lang w:val="en-US"/>
        </w:rPr>
        <w:t>Social Psychology of Education, 14(4), 441-455.</w:t>
      </w:r>
    </w:p>
    <w:p w:rsidRPr="00106699" w:rsidR="00A97581" w:rsidP="00A97581" w:rsidRDefault="00A97581" w14:paraId="3063EF1E" w14:textId="77777777">
      <w:pPr>
        <w:ind w:left="502"/>
        <w:contextualSpacing/>
        <w:rPr>
          <w:lang w:val="en-US"/>
        </w:rPr>
      </w:pPr>
      <w:r w:rsidRPr="00A97581">
        <w:rPr>
          <w:lang w:val="en-US"/>
        </w:rPr>
        <w:t xml:space="preserve">Swearer, S.M., Espelage, D.L., Vaillancourt, T. &amp; Hymel, S. (2010). </w:t>
      </w:r>
      <w:r w:rsidRPr="00106699">
        <w:rPr>
          <w:lang w:val="en-US"/>
        </w:rPr>
        <w:t xml:space="preserve">What can be done about school bullying? </w:t>
      </w:r>
      <w:r w:rsidRPr="00D334EF">
        <w:rPr>
          <w:i/>
          <w:iCs/>
          <w:lang w:val="en-US"/>
        </w:rPr>
        <w:t>Educational Researcher, 39(1), 38-47.</w:t>
      </w:r>
    </w:p>
    <w:p w:rsidRPr="00106699" w:rsidR="00A97581" w:rsidP="00A97581" w:rsidRDefault="00A97581" w14:paraId="1424427F" w14:textId="77777777">
      <w:pPr>
        <w:ind w:left="502"/>
        <w:contextualSpacing/>
        <w:rPr>
          <w:rFonts w:eastAsia="Calibri" w:cstheme="minorHAnsi"/>
          <w:sz w:val="24"/>
          <w:szCs w:val="24"/>
          <w:lang w:val="en-US"/>
        </w:rPr>
      </w:pPr>
    </w:p>
    <w:p w:rsidRPr="00106699" w:rsidR="00950D22" w:rsidP="00950D22" w:rsidRDefault="00950D22" w14:paraId="675E05EE" w14:textId="77777777">
      <w:pPr>
        <w:ind w:left="502"/>
        <w:contextualSpacing/>
        <w:rPr>
          <w:rFonts w:eastAsia="Calibri" w:cstheme="minorHAnsi"/>
          <w:sz w:val="24"/>
          <w:szCs w:val="24"/>
          <w:lang w:val="en-US"/>
        </w:rPr>
      </w:pPr>
    </w:p>
    <w:sectPr w:rsidRPr="00106699" w:rsidR="00950D22" w:rsidSect="00711FA8">
      <w:headerReference w:type="default" r:id="rId13"/>
      <w:footerReference w:type="default" r:id="rId14"/>
      <w:pgSz w:w="11906" w:h="16838" w:orient="portrait"/>
      <w:pgMar w:top="1225" w:right="1274" w:bottom="1135" w:left="1276"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2166" w:rsidRDefault="001E2166" w14:paraId="04FB688C" w14:textId="77777777">
      <w:pPr>
        <w:spacing w:after="0" w:line="240" w:lineRule="auto"/>
      </w:pPr>
      <w:r>
        <w:separator/>
      </w:r>
    </w:p>
  </w:endnote>
  <w:endnote w:type="continuationSeparator" w:id="0">
    <w:p w:rsidR="001E2166" w:rsidRDefault="001E2166" w14:paraId="133CB415" w14:textId="77777777">
      <w:pPr>
        <w:spacing w:after="0" w:line="240" w:lineRule="auto"/>
      </w:pPr>
      <w:r>
        <w:continuationSeparator/>
      </w:r>
    </w:p>
  </w:endnote>
  <w:endnote w:type="continuationNotice" w:id="1">
    <w:p w:rsidR="001E2166" w:rsidRDefault="001E2166" w14:paraId="0153E97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711FA8" w:rsidRDefault="00950D22" w14:paraId="77A52294" w14:textId="77777777">
    <w:pPr>
      <w:pStyle w:val="Footer"/>
      <w:jc w:val="center"/>
    </w:pPr>
    <w:r>
      <w:rPr>
        <w:noProof/>
        <w:lang w:val="nl-NL" w:eastAsia="nl-NL"/>
      </w:rPr>
      <mc:AlternateContent>
        <mc:Choice Requires="wps">
          <w:drawing>
            <wp:inline distT="0" distB="0" distL="0" distR="0" wp14:anchorId="022343B6" wp14:editId="28A67F76">
              <wp:extent cx="4701540" cy="54610"/>
              <wp:effectExtent l="9525" t="19050" r="13335" b="12065"/>
              <wp:docPr id="3" name="Stroomdiagram: Beslissi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54610"/>
                      </a:xfrm>
                      <a:prstGeom prst="flowChartDecision">
                        <a:avLst/>
                      </a:prstGeom>
                      <a:solidFill>
                        <a:srgbClr val="000000">
                          <a:alpha val="39999"/>
                        </a:srgbClr>
                      </a:solidFill>
                      <a:ln w="9525">
                        <a:solidFill>
                          <a:srgbClr val="D8D8D8"/>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rto="http://schemas.microsoft.com/office/word/2006/arto">
          <w:pict w14:anchorId="6D093873">
            <v:shapetype id="_x0000_t110" coordsize="21600,21600" o:spt="110" path="m10800,l,10800,10800,21600,21600,10800xe" w14:anchorId="283BDEED">
              <v:stroke joinstyle="miter"/>
              <v:path textboxrect="5400,5400,16200,16200" gradientshapeok="t" o:connecttype="rect"/>
            </v:shapetype>
            <v:shape id="Stroomdiagram: Beslissing 3" style="width:370.2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strokecolor="#d8d8d8"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">
              <v:fill opacity="26214f"/>
              <w10:anchorlock/>
            </v:shape>
          </w:pict>
        </mc:Fallback>
      </mc:AlternateContent>
    </w:r>
  </w:p>
  <w:p w:rsidR="00711FA8" w:rsidRDefault="00FB081C" w14:paraId="30FD7B63" w14:textId="77777777">
    <w:pPr>
      <w:pStyle w:val="Footer"/>
      <w:jc w:val="center"/>
    </w:pPr>
    <w:r>
      <w:fldChar w:fldCharType="begin"/>
    </w:r>
    <w:r>
      <w:instrText>PAGE    \* MERGEFORMAT</w:instrText>
    </w:r>
    <w:r>
      <w:fldChar w:fldCharType="separate"/>
    </w:r>
    <w:r w:rsidR="00C55071">
      <w:rPr>
        <w:noProof/>
      </w:rPr>
      <w:t>12</w:t>
    </w:r>
    <w:r>
      <w:fldChar w:fldCharType="end"/>
    </w:r>
  </w:p>
  <w:p w:rsidR="00711FA8" w:rsidRDefault="00711FA8" w14:paraId="007DCDA8" w14:textId="77777777">
    <w:pPr>
      <w:pStyle w:val="Footer"/>
    </w:pPr>
  </w:p>
  <w:p w:rsidR="00E542FC" w:rsidRDefault="00E542FC" w14:paraId="44333983" w14:textId="77777777"/>
  <w:p w:rsidR="00E542FC" w:rsidRDefault="00E542FC" w14:paraId="0BD2ACC5" w14:textId="77777777"/>
  <w:p w:rsidR="00E542FC" w:rsidRDefault="00E542FC" w14:paraId="70AC288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2166" w:rsidRDefault="001E2166" w14:paraId="54C9D424" w14:textId="77777777">
      <w:pPr>
        <w:spacing w:after="0" w:line="240" w:lineRule="auto"/>
      </w:pPr>
      <w:bookmarkStart w:name="_Hlk42934693" w:id="0"/>
      <w:bookmarkEnd w:id="0"/>
      <w:r>
        <w:separator/>
      </w:r>
    </w:p>
  </w:footnote>
  <w:footnote w:type="continuationSeparator" w:id="0">
    <w:p w:rsidR="001E2166" w:rsidRDefault="001E2166" w14:paraId="652E2C7B" w14:textId="77777777">
      <w:pPr>
        <w:spacing w:after="0" w:line="240" w:lineRule="auto"/>
      </w:pPr>
      <w:r>
        <w:continuationSeparator/>
      </w:r>
    </w:p>
  </w:footnote>
  <w:footnote w:type="continuationNotice" w:id="1">
    <w:p w:rsidR="001E2166" w:rsidRDefault="001E2166" w14:paraId="7AB043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11FA8" w:rsidP="00711FA8" w:rsidRDefault="00B66FF5" w14:paraId="596BF470" w14:textId="3705C02F">
    <w:pPr>
      <w:pStyle w:val="Header"/>
      <w:tabs>
        <w:tab w:val="clear" w:pos="9072"/>
      </w:tabs>
      <w:rPr>
        <w:b/>
        <w:sz w:val="20"/>
        <w:szCs w:val="20"/>
      </w:rPr>
    </w:pPr>
    <w:r>
      <w:rPr>
        <w:noProof/>
      </w:rPr>
      <w:drawing>
        <wp:inline distT="0" distB="0" distL="0" distR="0" wp14:anchorId="6192864D" wp14:editId="4CBD8515">
          <wp:extent cx="1095375" cy="529582"/>
          <wp:effectExtent l="0" t="0" r="0" b="4445"/>
          <wp:docPr id="4" name="Picture 129663801" descr="SBO Het Tangram - Onze nieuwe huissstijl e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21666" cy="542293"/>
                  </a:xfrm>
                  <a:prstGeom prst="rect">
                    <a:avLst/>
                  </a:prstGeom>
                </pic:spPr>
              </pic:pic>
            </a:graphicData>
          </a:graphic>
        </wp:inline>
      </w:drawing>
    </w:r>
    <w:r w:rsidR="00FB081C">
      <w:tab/>
    </w:r>
    <w:r w:rsidR="00FB081C">
      <w:tab/>
    </w:r>
    <w:r w:rsidR="00FB081C">
      <w:tab/>
    </w:r>
    <w:r w:rsidRPr="00595005" w:rsidR="28663CFC">
      <w:rPr>
        <w:b w:val="1"/>
        <w:bCs w:val="1"/>
        <w:lang w:val="nl-NL"/>
      </w:rPr>
      <w:t>Anti-</w:t>
    </w:r>
    <w:r w:rsidRPr="1F665F95" w:rsidR="28663CFC">
      <w:rPr>
        <w:b w:val="1"/>
        <w:bCs w:val="1"/>
        <w:sz w:val="20"/>
        <w:szCs w:val="20"/>
      </w:rPr>
      <w:t>Pestprotocol SBO Het Tangram 20</w:t>
    </w:r>
    <w:r w:rsidR="28663CFC">
      <w:rPr>
        <w:b w:val="1"/>
        <w:bCs w:val="1"/>
        <w:sz w:val="20"/>
        <w:szCs w:val="20"/>
        <w:lang w:val="nl-NL"/>
      </w:rPr>
      <w:t>20</w:t>
    </w:r>
    <w:r w:rsidR="00FB081C">
      <w:rPr>
        <w:b/>
        <w:sz w:val="20"/>
        <w:szCs w:val="20"/>
      </w:rPr>
      <w:br/>
    </w:r>
    <w:r w:rsidR="00C71566">
      <w:rPr>
        <w:b/>
        <w:sz w:val="20"/>
        <w:szCs w:val="20"/>
      </w:rPr>
      <w:pict w14:anchorId="0DAF3837">
        <v:rect id="_x0000_i1025" style="width:0;height:1.5pt" o:hr="t" o:hrstd="t" o:hralign="center" fillcolor="#a0a0a0" stroked="f"/>
      </w:pict>
    </w:r>
  </w:p>
  <w:p w:rsidR="00E542FC" w:rsidRDefault="00E542FC" w14:paraId="6720E6CC" w14:textId="77777777"/>
  <w:p w:rsidR="00E542FC" w:rsidRDefault="00E542FC" w14:paraId="40B85328" w14:textId="77777777"/>
  <w:p w:rsidR="00E542FC" w:rsidRDefault="00E542FC" w14:paraId="11C12BF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3CB"/>
    <w:multiLevelType w:val="hybridMultilevel"/>
    <w:tmpl w:val="53205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62C2A"/>
    <w:multiLevelType w:val="hybridMultilevel"/>
    <w:tmpl w:val="1FBE391C"/>
    <w:lvl w:ilvl="0" w:tplc="064839CA">
      <w:start w:val="1"/>
      <w:numFmt w:val="bullet"/>
      <w:lvlText w:val=""/>
      <w:lvlJc w:val="left"/>
      <w:pPr>
        <w:ind w:left="644" w:hanging="360"/>
      </w:pPr>
      <w:rPr>
        <w:rFonts w:hint="default" w:ascii="Wingdings" w:hAnsi="Wingdings"/>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2" w15:restartNumberingAfterBreak="0">
    <w:nsid w:val="0D897250"/>
    <w:multiLevelType w:val="hybridMultilevel"/>
    <w:tmpl w:val="FFFFFFFF"/>
    <w:lvl w:ilvl="0" w:tplc="51942E36">
      <w:start w:val="1"/>
      <w:numFmt w:val="bullet"/>
      <w:lvlText w:val=""/>
      <w:lvlJc w:val="left"/>
      <w:pPr>
        <w:ind w:left="720" w:hanging="360"/>
      </w:pPr>
      <w:rPr>
        <w:rFonts w:hint="default" w:ascii="Symbol" w:hAnsi="Symbol"/>
      </w:rPr>
    </w:lvl>
    <w:lvl w:ilvl="1" w:tplc="11D0A9CC">
      <w:start w:val="1"/>
      <w:numFmt w:val="bullet"/>
      <w:lvlText w:val="o"/>
      <w:lvlJc w:val="left"/>
      <w:pPr>
        <w:ind w:left="1440" w:hanging="360"/>
      </w:pPr>
      <w:rPr>
        <w:rFonts w:hint="default" w:ascii="Courier New" w:hAnsi="Courier New"/>
      </w:rPr>
    </w:lvl>
    <w:lvl w:ilvl="2" w:tplc="87E02DE2">
      <w:start w:val="1"/>
      <w:numFmt w:val="bullet"/>
      <w:lvlText w:val=""/>
      <w:lvlJc w:val="left"/>
      <w:pPr>
        <w:ind w:left="2160" w:hanging="360"/>
      </w:pPr>
      <w:rPr>
        <w:rFonts w:hint="default" w:ascii="Wingdings" w:hAnsi="Wingdings"/>
      </w:rPr>
    </w:lvl>
    <w:lvl w:ilvl="3" w:tplc="BA5E4FEC">
      <w:start w:val="1"/>
      <w:numFmt w:val="bullet"/>
      <w:lvlText w:val=""/>
      <w:lvlJc w:val="left"/>
      <w:pPr>
        <w:ind w:left="2880" w:hanging="360"/>
      </w:pPr>
      <w:rPr>
        <w:rFonts w:hint="default" w:ascii="Symbol" w:hAnsi="Symbol"/>
      </w:rPr>
    </w:lvl>
    <w:lvl w:ilvl="4" w:tplc="824AB0AE">
      <w:start w:val="1"/>
      <w:numFmt w:val="bullet"/>
      <w:lvlText w:val="o"/>
      <w:lvlJc w:val="left"/>
      <w:pPr>
        <w:ind w:left="3600" w:hanging="360"/>
      </w:pPr>
      <w:rPr>
        <w:rFonts w:hint="default" w:ascii="Courier New" w:hAnsi="Courier New"/>
      </w:rPr>
    </w:lvl>
    <w:lvl w:ilvl="5" w:tplc="84260584">
      <w:start w:val="1"/>
      <w:numFmt w:val="bullet"/>
      <w:lvlText w:val=""/>
      <w:lvlJc w:val="left"/>
      <w:pPr>
        <w:ind w:left="4320" w:hanging="360"/>
      </w:pPr>
      <w:rPr>
        <w:rFonts w:hint="default" w:ascii="Wingdings" w:hAnsi="Wingdings"/>
      </w:rPr>
    </w:lvl>
    <w:lvl w:ilvl="6" w:tplc="E1AAE33C">
      <w:start w:val="1"/>
      <w:numFmt w:val="bullet"/>
      <w:lvlText w:val=""/>
      <w:lvlJc w:val="left"/>
      <w:pPr>
        <w:ind w:left="5040" w:hanging="360"/>
      </w:pPr>
      <w:rPr>
        <w:rFonts w:hint="default" w:ascii="Symbol" w:hAnsi="Symbol"/>
      </w:rPr>
    </w:lvl>
    <w:lvl w:ilvl="7" w:tplc="0B1A67D6">
      <w:start w:val="1"/>
      <w:numFmt w:val="bullet"/>
      <w:lvlText w:val="o"/>
      <w:lvlJc w:val="left"/>
      <w:pPr>
        <w:ind w:left="5760" w:hanging="360"/>
      </w:pPr>
      <w:rPr>
        <w:rFonts w:hint="default" w:ascii="Courier New" w:hAnsi="Courier New"/>
      </w:rPr>
    </w:lvl>
    <w:lvl w:ilvl="8" w:tplc="FD1CAB10">
      <w:start w:val="1"/>
      <w:numFmt w:val="bullet"/>
      <w:lvlText w:val=""/>
      <w:lvlJc w:val="left"/>
      <w:pPr>
        <w:ind w:left="6480" w:hanging="360"/>
      </w:pPr>
      <w:rPr>
        <w:rFonts w:hint="default" w:ascii="Wingdings" w:hAnsi="Wingdings"/>
      </w:rPr>
    </w:lvl>
  </w:abstractNum>
  <w:abstractNum w:abstractNumId="3" w15:restartNumberingAfterBreak="0">
    <w:nsid w:val="1126209E"/>
    <w:multiLevelType w:val="hybridMultilevel"/>
    <w:tmpl w:val="2F10F740"/>
    <w:lvl w:ilvl="0" w:tplc="04130001">
      <w:start w:val="1"/>
      <w:numFmt w:val="bullet"/>
      <w:lvlText w:val=""/>
      <w:lvlJc w:val="left"/>
      <w:pPr>
        <w:ind w:left="644" w:hanging="360"/>
      </w:pPr>
      <w:rPr>
        <w:rFonts w:hint="default" w:ascii="Symbol" w:hAnsi="Symbol"/>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4" w15:restartNumberingAfterBreak="0">
    <w:nsid w:val="13682DC3"/>
    <w:multiLevelType w:val="hybridMultilevel"/>
    <w:tmpl w:val="FFFFFFFF"/>
    <w:lvl w:ilvl="0" w:tplc="8C04017C">
      <w:start w:val="1"/>
      <w:numFmt w:val="bullet"/>
      <w:lvlText w:val=""/>
      <w:lvlJc w:val="left"/>
      <w:pPr>
        <w:ind w:left="720" w:hanging="360"/>
      </w:pPr>
      <w:rPr>
        <w:rFonts w:hint="default" w:ascii="Symbol" w:hAnsi="Symbol"/>
      </w:rPr>
    </w:lvl>
    <w:lvl w:ilvl="1" w:tplc="2A72B114">
      <w:start w:val="1"/>
      <w:numFmt w:val="bullet"/>
      <w:lvlText w:val="o"/>
      <w:lvlJc w:val="left"/>
      <w:pPr>
        <w:ind w:left="1440" w:hanging="360"/>
      </w:pPr>
      <w:rPr>
        <w:rFonts w:hint="default" w:ascii="Courier New" w:hAnsi="Courier New"/>
      </w:rPr>
    </w:lvl>
    <w:lvl w:ilvl="2" w:tplc="FEA8F650">
      <w:start w:val="1"/>
      <w:numFmt w:val="bullet"/>
      <w:lvlText w:val=""/>
      <w:lvlJc w:val="left"/>
      <w:pPr>
        <w:ind w:left="2160" w:hanging="360"/>
      </w:pPr>
      <w:rPr>
        <w:rFonts w:hint="default" w:ascii="Wingdings" w:hAnsi="Wingdings"/>
      </w:rPr>
    </w:lvl>
    <w:lvl w:ilvl="3" w:tplc="F72CEF92">
      <w:start w:val="1"/>
      <w:numFmt w:val="bullet"/>
      <w:lvlText w:val=""/>
      <w:lvlJc w:val="left"/>
      <w:pPr>
        <w:ind w:left="2880" w:hanging="360"/>
      </w:pPr>
      <w:rPr>
        <w:rFonts w:hint="default" w:ascii="Symbol" w:hAnsi="Symbol"/>
      </w:rPr>
    </w:lvl>
    <w:lvl w:ilvl="4" w:tplc="35D81338">
      <w:start w:val="1"/>
      <w:numFmt w:val="bullet"/>
      <w:lvlText w:val="o"/>
      <w:lvlJc w:val="left"/>
      <w:pPr>
        <w:ind w:left="3600" w:hanging="360"/>
      </w:pPr>
      <w:rPr>
        <w:rFonts w:hint="default" w:ascii="Courier New" w:hAnsi="Courier New"/>
      </w:rPr>
    </w:lvl>
    <w:lvl w:ilvl="5" w:tplc="9AE48980">
      <w:start w:val="1"/>
      <w:numFmt w:val="bullet"/>
      <w:lvlText w:val=""/>
      <w:lvlJc w:val="left"/>
      <w:pPr>
        <w:ind w:left="4320" w:hanging="360"/>
      </w:pPr>
      <w:rPr>
        <w:rFonts w:hint="default" w:ascii="Wingdings" w:hAnsi="Wingdings"/>
      </w:rPr>
    </w:lvl>
    <w:lvl w:ilvl="6" w:tplc="71FA12B6">
      <w:start w:val="1"/>
      <w:numFmt w:val="bullet"/>
      <w:lvlText w:val=""/>
      <w:lvlJc w:val="left"/>
      <w:pPr>
        <w:ind w:left="5040" w:hanging="360"/>
      </w:pPr>
      <w:rPr>
        <w:rFonts w:hint="default" w:ascii="Symbol" w:hAnsi="Symbol"/>
      </w:rPr>
    </w:lvl>
    <w:lvl w:ilvl="7" w:tplc="48F2FC26">
      <w:start w:val="1"/>
      <w:numFmt w:val="bullet"/>
      <w:lvlText w:val="o"/>
      <w:lvlJc w:val="left"/>
      <w:pPr>
        <w:ind w:left="5760" w:hanging="360"/>
      </w:pPr>
      <w:rPr>
        <w:rFonts w:hint="default" w:ascii="Courier New" w:hAnsi="Courier New"/>
      </w:rPr>
    </w:lvl>
    <w:lvl w:ilvl="8" w:tplc="E5C41286">
      <w:start w:val="1"/>
      <w:numFmt w:val="bullet"/>
      <w:lvlText w:val=""/>
      <w:lvlJc w:val="left"/>
      <w:pPr>
        <w:ind w:left="6480" w:hanging="360"/>
      </w:pPr>
      <w:rPr>
        <w:rFonts w:hint="default" w:ascii="Wingdings" w:hAnsi="Wingdings"/>
      </w:rPr>
    </w:lvl>
  </w:abstractNum>
  <w:abstractNum w:abstractNumId="5" w15:restartNumberingAfterBreak="0">
    <w:nsid w:val="1DA56EC6"/>
    <w:multiLevelType w:val="hybridMultilevel"/>
    <w:tmpl w:val="E4BE0EB6"/>
    <w:lvl w:ilvl="0" w:tplc="04130001">
      <w:start w:val="1"/>
      <w:numFmt w:val="bullet"/>
      <w:lvlText w:val=""/>
      <w:lvlJc w:val="left"/>
      <w:pPr>
        <w:ind w:left="786" w:hanging="360"/>
      </w:pPr>
      <w:rPr>
        <w:rFonts w:hint="default" w:ascii="Symbol" w:hAnsi="Symbol"/>
      </w:rPr>
    </w:lvl>
    <w:lvl w:ilvl="1" w:tplc="04130003" w:tentative="1">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6" w15:restartNumberingAfterBreak="0">
    <w:nsid w:val="243C525D"/>
    <w:multiLevelType w:val="hybridMultilevel"/>
    <w:tmpl w:val="30B2634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6F47BD"/>
    <w:multiLevelType w:val="hybridMultilevel"/>
    <w:tmpl w:val="5DFACF64"/>
    <w:lvl w:ilvl="0" w:tplc="04130005">
      <w:start w:val="1"/>
      <w:numFmt w:val="bullet"/>
      <w:lvlText w:val=""/>
      <w:lvlJc w:val="left"/>
      <w:pPr>
        <w:ind w:left="644" w:hanging="360"/>
      </w:pPr>
      <w:rPr>
        <w:rFonts w:hint="default" w:ascii="Wingdings" w:hAnsi="Wingdings"/>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8" w15:restartNumberingAfterBreak="0">
    <w:nsid w:val="30C4178B"/>
    <w:multiLevelType w:val="hybridMultilevel"/>
    <w:tmpl w:val="0840BC34"/>
    <w:lvl w:ilvl="0" w:tplc="B54CA608">
      <w:start w:val="1"/>
      <w:numFmt w:val="bullet"/>
      <w:lvlText w:val=""/>
      <w:lvlJc w:val="left"/>
      <w:pPr>
        <w:ind w:left="720" w:hanging="360"/>
      </w:pPr>
      <w:rPr>
        <w:rFonts w:hint="default" w:ascii="Wingdings" w:hAnsi="Wingding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8A259D"/>
    <w:multiLevelType w:val="hybridMultilevel"/>
    <w:tmpl w:val="5A0CFCA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3E383A70"/>
    <w:multiLevelType w:val="hybridMultilevel"/>
    <w:tmpl w:val="1374A30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4A9D1CFC"/>
    <w:multiLevelType w:val="hybridMultilevel"/>
    <w:tmpl w:val="0EDEDC50"/>
    <w:lvl w:ilvl="0" w:tplc="7206E032">
      <w:start w:val="1"/>
      <w:numFmt w:val="decimal"/>
      <w:lvlText w:val="%1."/>
      <w:lvlJc w:val="left"/>
      <w:pPr>
        <w:ind w:left="502" w:hanging="360"/>
      </w:pPr>
      <w:rPr>
        <w:rFonts w:hint="default"/>
        <w:sz w:val="28"/>
        <w:szCs w:val="2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A37C18"/>
    <w:multiLevelType w:val="hybridMultilevel"/>
    <w:tmpl w:val="851CEC0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B81B00"/>
    <w:multiLevelType w:val="hybridMultilevel"/>
    <w:tmpl w:val="BD609EA6"/>
    <w:lvl w:ilvl="0" w:tplc="C136B8DE">
      <w:start w:val="1"/>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591124B3"/>
    <w:multiLevelType w:val="hybridMultilevel"/>
    <w:tmpl w:val="4B42A3F0"/>
    <w:lvl w:ilvl="0" w:tplc="04130001">
      <w:start w:val="1"/>
      <w:numFmt w:val="bullet"/>
      <w:lvlText w:val=""/>
      <w:lvlJc w:val="left"/>
      <w:pPr>
        <w:ind w:left="644" w:hanging="360"/>
      </w:pPr>
      <w:rPr>
        <w:rFonts w:hint="default" w:ascii="Symbol" w:hAnsi="Symbol"/>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15" w15:restartNumberingAfterBreak="0">
    <w:nsid w:val="5AED7291"/>
    <w:multiLevelType w:val="hybridMultilevel"/>
    <w:tmpl w:val="A5867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9E70AC"/>
    <w:multiLevelType w:val="hybridMultilevel"/>
    <w:tmpl w:val="940C0BA0"/>
    <w:lvl w:ilvl="0" w:tplc="437C7B94">
      <w:start w:val="1"/>
      <w:numFmt w:val="bullet"/>
      <w:lvlText w:val=""/>
      <w:lvlJc w:val="left"/>
      <w:pPr>
        <w:ind w:left="2274" w:hanging="360"/>
      </w:pPr>
      <w:rPr>
        <w:rFonts w:hint="default" w:ascii="Symbol" w:hAnsi="Symbol"/>
      </w:rPr>
    </w:lvl>
    <w:lvl w:ilvl="1" w:tplc="04130003" w:tentative="1">
      <w:start w:val="1"/>
      <w:numFmt w:val="bullet"/>
      <w:lvlText w:val="o"/>
      <w:lvlJc w:val="left"/>
      <w:pPr>
        <w:ind w:left="2994" w:hanging="360"/>
      </w:pPr>
      <w:rPr>
        <w:rFonts w:hint="default" w:ascii="Courier New" w:hAnsi="Courier New" w:cs="Courier New"/>
      </w:rPr>
    </w:lvl>
    <w:lvl w:ilvl="2" w:tplc="04130005" w:tentative="1">
      <w:start w:val="1"/>
      <w:numFmt w:val="bullet"/>
      <w:lvlText w:val=""/>
      <w:lvlJc w:val="left"/>
      <w:pPr>
        <w:ind w:left="3714" w:hanging="360"/>
      </w:pPr>
      <w:rPr>
        <w:rFonts w:hint="default" w:ascii="Wingdings" w:hAnsi="Wingdings"/>
      </w:rPr>
    </w:lvl>
    <w:lvl w:ilvl="3" w:tplc="04130001" w:tentative="1">
      <w:start w:val="1"/>
      <w:numFmt w:val="bullet"/>
      <w:lvlText w:val=""/>
      <w:lvlJc w:val="left"/>
      <w:pPr>
        <w:ind w:left="4434" w:hanging="360"/>
      </w:pPr>
      <w:rPr>
        <w:rFonts w:hint="default" w:ascii="Symbol" w:hAnsi="Symbol"/>
      </w:rPr>
    </w:lvl>
    <w:lvl w:ilvl="4" w:tplc="04130003" w:tentative="1">
      <w:start w:val="1"/>
      <w:numFmt w:val="bullet"/>
      <w:lvlText w:val="o"/>
      <w:lvlJc w:val="left"/>
      <w:pPr>
        <w:ind w:left="5154" w:hanging="360"/>
      </w:pPr>
      <w:rPr>
        <w:rFonts w:hint="default" w:ascii="Courier New" w:hAnsi="Courier New" w:cs="Courier New"/>
      </w:rPr>
    </w:lvl>
    <w:lvl w:ilvl="5" w:tplc="04130005" w:tentative="1">
      <w:start w:val="1"/>
      <w:numFmt w:val="bullet"/>
      <w:lvlText w:val=""/>
      <w:lvlJc w:val="left"/>
      <w:pPr>
        <w:ind w:left="5874" w:hanging="360"/>
      </w:pPr>
      <w:rPr>
        <w:rFonts w:hint="default" w:ascii="Wingdings" w:hAnsi="Wingdings"/>
      </w:rPr>
    </w:lvl>
    <w:lvl w:ilvl="6" w:tplc="04130001" w:tentative="1">
      <w:start w:val="1"/>
      <w:numFmt w:val="bullet"/>
      <w:lvlText w:val=""/>
      <w:lvlJc w:val="left"/>
      <w:pPr>
        <w:ind w:left="6594" w:hanging="360"/>
      </w:pPr>
      <w:rPr>
        <w:rFonts w:hint="default" w:ascii="Symbol" w:hAnsi="Symbol"/>
      </w:rPr>
    </w:lvl>
    <w:lvl w:ilvl="7" w:tplc="04130003" w:tentative="1">
      <w:start w:val="1"/>
      <w:numFmt w:val="bullet"/>
      <w:lvlText w:val="o"/>
      <w:lvlJc w:val="left"/>
      <w:pPr>
        <w:ind w:left="7314" w:hanging="360"/>
      </w:pPr>
      <w:rPr>
        <w:rFonts w:hint="default" w:ascii="Courier New" w:hAnsi="Courier New" w:cs="Courier New"/>
      </w:rPr>
    </w:lvl>
    <w:lvl w:ilvl="8" w:tplc="04130005" w:tentative="1">
      <w:start w:val="1"/>
      <w:numFmt w:val="bullet"/>
      <w:lvlText w:val=""/>
      <w:lvlJc w:val="left"/>
      <w:pPr>
        <w:ind w:left="8034" w:hanging="360"/>
      </w:pPr>
      <w:rPr>
        <w:rFonts w:hint="default" w:ascii="Wingdings" w:hAnsi="Wingdings"/>
      </w:rPr>
    </w:lvl>
  </w:abstractNum>
  <w:abstractNum w:abstractNumId="17" w15:restartNumberingAfterBreak="0">
    <w:nsid w:val="63BF689C"/>
    <w:multiLevelType w:val="hybridMultilevel"/>
    <w:tmpl w:val="CC6E3F74"/>
    <w:lvl w:ilvl="0" w:tplc="04130001">
      <w:start w:val="1"/>
      <w:numFmt w:val="bullet"/>
      <w:lvlText w:val=""/>
      <w:lvlJc w:val="left"/>
      <w:pPr>
        <w:ind w:left="1070" w:hanging="360"/>
      </w:pPr>
      <w:rPr>
        <w:rFonts w:hint="default" w:ascii="Symbol" w:hAnsi="Symbol"/>
      </w:rPr>
    </w:lvl>
    <w:lvl w:ilvl="1" w:tplc="04130003">
      <w:start w:val="1"/>
      <w:numFmt w:val="bullet"/>
      <w:lvlText w:val="o"/>
      <w:lvlJc w:val="left"/>
      <w:pPr>
        <w:ind w:left="1790" w:hanging="360"/>
      </w:pPr>
      <w:rPr>
        <w:rFonts w:hint="default" w:ascii="Courier New" w:hAnsi="Courier New" w:cs="Courier New"/>
      </w:rPr>
    </w:lvl>
    <w:lvl w:ilvl="2" w:tplc="04130005" w:tentative="1">
      <w:start w:val="1"/>
      <w:numFmt w:val="bullet"/>
      <w:lvlText w:val=""/>
      <w:lvlJc w:val="left"/>
      <w:pPr>
        <w:ind w:left="2510" w:hanging="360"/>
      </w:pPr>
      <w:rPr>
        <w:rFonts w:hint="default" w:ascii="Wingdings" w:hAnsi="Wingdings"/>
      </w:rPr>
    </w:lvl>
    <w:lvl w:ilvl="3" w:tplc="04130001" w:tentative="1">
      <w:start w:val="1"/>
      <w:numFmt w:val="bullet"/>
      <w:lvlText w:val=""/>
      <w:lvlJc w:val="left"/>
      <w:pPr>
        <w:ind w:left="3230" w:hanging="360"/>
      </w:pPr>
      <w:rPr>
        <w:rFonts w:hint="default" w:ascii="Symbol" w:hAnsi="Symbol"/>
      </w:rPr>
    </w:lvl>
    <w:lvl w:ilvl="4" w:tplc="04130003" w:tentative="1">
      <w:start w:val="1"/>
      <w:numFmt w:val="bullet"/>
      <w:lvlText w:val="o"/>
      <w:lvlJc w:val="left"/>
      <w:pPr>
        <w:ind w:left="3950" w:hanging="360"/>
      </w:pPr>
      <w:rPr>
        <w:rFonts w:hint="default" w:ascii="Courier New" w:hAnsi="Courier New" w:cs="Courier New"/>
      </w:rPr>
    </w:lvl>
    <w:lvl w:ilvl="5" w:tplc="04130005" w:tentative="1">
      <w:start w:val="1"/>
      <w:numFmt w:val="bullet"/>
      <w:lvlText w:val=""/>
      <w:lvlJc w:val="left"/>
      <w:pPr>
        <w:ind w:left="4670" w:hanging="360"/>
      </w:pPr>
      <w:rPr>
        <w:rFonts w:hint="default" w:ascii="Wingdings" w:hAnsi="Wingdings"/>
      </w:rPr>
    </w:lvl>
    <w:lvl w:ilvl="6" w:tplc="04130001" w:tentative="1">
      <w:start w:val="1"/>
      <w:numFmt w:val="bullet"/>
      <w:lvlText w:val=""/>
      <w:lvlJc w:val="left"/>
      <w:pPr>
        <w:ind w:left="5390" w:hanging="360"/>
      </w:pPr>
      <w:rPr>
        <w:rFonts w:hint="default" w:ascii="Symbol" w:hAnsi="Symbol"/>
      </w:rPr>
    </w:lvl>
    <w:lvl w:ilvl="7" w:tplc="04130003" w:tentative="1">
      <w:start w:val="1"/>
      <w:numFmt w:val="bullet"/>
      <w:lvlText w:val="o"/>
      <w:lvlJc w:val="left"/>
      <w:pPr>
        <w:ind w:left="6110" w:hanging="360"/>
      </w:pPr>
      <w:rPr>
        <w:rFonts w:hint="default" w:ascii="Courier New" w:hAnsi="Courier New" w:cs="Courier New"/>
      </w:rPr>
    </w:lvl>
    <w:lvl w:ilvl="8" w:tplc="04130005" w:tentative="1">
      <w:start w:val="1"/>
      <w:numFmt w:val="bullet"/>
      <w:lvlText w:val=""/>
      <w:lvlJc w:val="left"/>
      <w:pPr>
        <w:ind w:left="6830" w:hanging="360"/>
      </w:pPr>
      <w:rPr>
        <w:rFonts w:hint="default" w:ascii="Wingdings" w:hAnsi="Wingdings"/>
      </w:rPr>
    </w:lvl>
  </w:abstractNum>
  <w:abstractNum w:abstractNumId="18" w15:restartNumberingAfterBreak="0">
    <w:nsid w:val="64EA3516"/>
    <w:multiLevelType w:val="hybridMultilevel"/>
    <w:tmpl w:val="D3EC7BB8"/>
    <w:lvl w:ilvl="0" w:tplc="CD827BB4">
      <w:start w:val="1"/>
      <w:numFmt w:val="decimal"/>
      <w:lvlText w:val="%1."/>
      <w:lvlJc w:val="left"/>
      <w:pPr>
        <w:ind w:left="360" w:hanging="360"/>
      </w:pPr>
      <w:rPr>
        <w:rFonts w:hint="default"/>
      </w:rPr>
    </w:lvl>
    <w:lvl w:ilvl="1" w:tplc="04130019" w:tentative="1">
      <w:start w:val="1"/>
      <w:numFmt w:val="lowerLetter"/>
      <w:lvlText w:val="%2."/>
      <w:lvlJc w:val="left"/>
      <w:pPr>
        <w:ind w:left="938" w:hanging="360"/>
      </w:pPr>
    </w:lvl>
    <w:lvl w:ilvl="2" w:tplc="0413001B">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9" w15:restartNumberingAfterBreak="0">
    <w:nsid w:val="655673F3"/>
    <w:multiLevelType w:val="hybridMultilevel"/>
    <w:tmpl w:val="19FE9CD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69E071F8"/>
    <w:multiLevelType w:val="hybridMultilevel"/>
    <w:tmpl w:val="018EEDB0"/>
    <w:lvl w:ilvl="0" w:tplc="04130005">
      <w:start w:val="1"/>
      <w:numFmt w:val="bullet"/>
      <w:lvlText w:val=""/>
      <w:lvlJc w:val="left"/>
      <w:pPr>
        <w:ind w:left="644" w:hanging="360"/>
      </w:pPr>
      <w:rPr>
        <w:rFonts w:hint="default" w:ascii="Wingdings" w:hAnsi="Wingdings"/>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21" w15:restartNumberingAfterBreak="0">
    <w:nsid w:val="700668F9"/>
    <w:multiLevelType w:val="hybridMultilevel"/>
    <w:tmpl w:val="06286C9E"/>
    <w:lvl w:ilvl="0" w:tplc="567897E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8F7FD0"/>
    <w:multiLevelType w:val="hybridMultilevel"/>
    <w:tmpl w:val="C3481AA0"/>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9923088"/>
    <w:multiLevelType w:val="hybridMultilevel"/>
    <w:tmpl w:val="FA04FFCC"/>
    <w:lvl w:ilvl="0" w:tplc="04130001">
      <w:start w:val="1"/>
      <w:numFmt w:val="bullet"/>
      <w:lvlText w:val=""/>
      <w:lvlJc w:val="left"/>
      <w:pPr>
        <w:ind w:left="644" w:hanging="360"/>
      </w:pPr>
      <w:rPr>
        <w:rFonts w:hint="default" w:ascii="Symbol" w:hAnsi="Symbol"/>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24" w15:restartNumberingAfterBreak="0">
    <w:nsid w:val="7A2F30C4"/>
    <w:multiLevelType w:val="hybridMultilevel"/>
    <w:tmpl w:val="38BE3B00"/>
    <w:lvl w:ilvl="0" w:tplc="567897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7"/>
  </w:num>
  <w:num w:numId="5">
    <w:abstractNumId w:val="19"/>
  </w:num>
  <w:num w:numId="6">
    <w:abstractNumId w:val="9"/>
  </w:num>
  <w:num w:numId="7">
    <w:abstractNumId w:val="10"/>
  </w:num>
  <w:num w:numId="8">
    <w:abstractNumId w:val="5"/>
  </w:num>
  <w:num w:numId="9">
    <w:abstractNumId w:val="3"/>
  </w:num>
  <w:num w:numId="10">
    <w:abstractNumId w:val="23"/>
  </w:num>
  <w:num w:numId="11">
    <w:abstractNumId w:val="22"/>
  </w:num>
  <w:num w:numId="12">
    <w:abstractNumId w:val="24"/>
  </w:num>
  <w:num w:numId="13">
    <w:abstractNumId w:val="21"/>
  </w:num>
  <w:num w:numId="14">
    <w:abstractNumId w:val="8"/>
  </w:num>
  <w:num w:numId="15">
    <w:abstractNumId w:val="14"/>
  </w:num>
  <w:num w:numId="16">
    <w:abstractNumId w:val="20"/>
  </w:num>
  <w:num w:numId="17">
    <w:abstractNumId w:val="18"/>
  </w:num>
  <w:num w:numId="18">
    <w:abstractNumId w:val="1"/>
  </w:num>
  <w:num w:numId="19">
    <w:abstractNumId w:val="7"/>
  </w:num>
  <w:num w:numId="20">
    <w:abstractNumId w:val="16"/>
  </w:num>
  <w:num w:numId="21">
    <w:abstractNumId w:val="13"/>
  </w:num>
  <w:num w:numId="22">
    <w:abstractNumId w:val="0"/>
  </w:num>
  <w:num w:numId="23">
    <w:abstractNumId w:val="6"/>
  </w:num>
  <w:num w:numId="24">
    <w:abstractNumId w:val="15"/>
  </w:num>
  <w:num w:numId="2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08"/>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D22"/>
    <w:rsid w:val="00000DC9"/>
    <w:rsid w:val="00034F2D"/>
    <w:rsid w:val="00086749"/>
    <w:rsid w:val="00096F7E"/>
    <w:rsid w:val="000A0137"/>
    <w:rsid w:val="000C4056"/>
    <w:rsid w:val="000D66BE"/>
    <w:rsid w:val="001048C5"/>
    <w:rsid w:val="00106699"/>
    <w:rsid w:val="00132103"/>
    <w:rsid w:val="00174F16"/>
    <w:rsid w:val="0019288C"/>
    <w:rsid w:val="001C1F3A"/>
    <w:rsid w:val="001E2166"/>
    <w:rsid w:val="001E636C"/>
    <w:rsid w:val="00205460"/>
    <w:rsid w:val="00206853"/>
    <w:rsid w:val="00211D90"/>
    <w:rsid w:val="00230A6D"/>
    <w:rsid w:val="00241ED6"/>
    <w:rsid w:val="00245DAB"/>
    <w:rsid w:val="002C2A0F"/>
    <w:rsid w:val="002D0674"/>
    <w:rsid w:val="0034349A"/>
    <w:rsid w:val="003553C4"/>
    <w:rsid w:val="00374963"/>
    <w:rsid w:val="003B73D4"/>
    <w:rsid w:val="003C4836"/>
    <w:rsid w:val="00422B40"/>
    <w:rsid w:val="004E4F05"/>
    <w:rsid w:val="004F2DB3"/>
    <w:rsid w:val="00557DF3"/>
    <w:rsid w:val="00576BCB"/>
    <w:rsid w:val="00595005"/>
    <w:rsid w:val="005A183B"/>
    <w:rsid w:val="005C13AB"/>
    <w:rsid w:val="005C700A"/>
    <w:rsid w:val="005C7194"/>
    <w:rsid w:val="005E6737"/>
    <w:rsid w:val="006070B8"/>
    <w:rsid w:val="00636A84"/>
    <w:rsid w:val="006560A3"/>
    <w:rsid w:val="0067031E"/>
    <w:rsid w:val="0067274B"/>
    <w:rsid w:val="0068378C"/>
    <w:rsid w:val="00690559"/>
    <w:rsid w:val="006969B2"/>
    <w:rsid w:val="006C03AD"/>
    <w:rsid w:val="006C4C82"/>
    <w:rsid w:val="00711FA8"/>
    <w:rsid w:val="00712777"/>
    <w:rsid w:val="00730F56"/>
    <w:rsid w:val="00737797"/>
    <w:rsid w:val="0074078C"/>
    <w:rsid w:val="007568CD"/>
    <w:rsid w:val="00761D1B"/>
    <w:rsid w:val="0077209B"/>
    <w:rsid w:val="00796E1F"/>
    <w:rsid w:val="007B0587"/>
    <w:rsid w:val="007B23E7"/>
    <w:rsid w:val="007C026F"/>
    <w:rsid w:val="007D3399"/>
    <w:rsid w:val="007F6B9B"/>
    <w:rsid w:val="00802DEE"/>
    <w:rsid w:val="00826095"/>
    <w:rsid w:val="00844EB8"/>
    <w:rsid w:val="008743E4"/>
    <w:rsid w:val="008F3978"/>
    <w:rsid w:val="009114E1"/>
    <w:rsid w:val="009147C4"/>
    <w:rsid w:val="00920A84"/>
    <w:rsid w:val="00926424"/>
    <w:rsid w:val="00930677"/>
    <w:rsid w:val="00950D22"/>
    <w:rsid w:val="009931A6"/>
    <w:rsid w:val="009D3703"/>
    <w:rsid w:val="009F1920"/>
    <w:rsid w:val="009F2757"/>
    <w:rsid w:val="00A0295E"/>
    <w:rsid w:val="00A04C2D"/>
    <w:rsid w:val="00A7483B"/>
    <w:rsid w:val="00A97581"/>
    <w:rsid w:val="00AB7556"/>
    <w:rsid w:val="00AE6EF9"/>
    <w:rsid w:val="00AE76FD"/>
    <w:rsid w:val="00B0174A"/>
    <w:rsid w:val="00B22986"/>
    <w:rsid w:val="00B2419F"/>
    <w:rsid w:val="00B24C89"/>
    <w:rsid w:val="00B33C22"/>
    <w:rsid w:val="00B40FB1"/>
    <w:rsid w:val="00B56AAC"/>
    <w:rsid w:val="00B615EE"/>
    <w:rsid w:val="00B66FF5"/>
    <w:rsid w:val="00BB2B29"/>
    <w:rsid w:val="00BC3D25"/>
    <w:rsid w:val="00BC781B"/>
    <w:rsid w:val="00BD1A84"/>
    <w:rsid w:val="00BE7644"/>
    <w:rsid w:val="00C04F71"/>
    <w:rsid w:val="00C261D4"/>
    <w:rsid w:val="00C516EA"/>
    <w:rsid w:val="00C54E26"/>
    <w:rsid w:val="00C55071"/>
    <w:rsid w:val="00C71566"/>
    <w:rsid w:val="00C71BF8"/>
    <w:rsid w:val="00C72CD9"/>
    <w:rsid w:val="00C95C67"/>
    <w:rsid w:val="00CC170A"/>
    <w:rsid w:val="00CC3C95"/>
    <w:rsid w:val="00CF12E5"/>
    <w:rsid w:val="00D0502E"/>
    <w:rsid w:val="00D124AA"/>
    <w:rsid w:val="00D334EF"/>
    <w:rsid w:val="00D75981"/>
    <w:rsid w:val="00D80DEF"/>
    <w:rsid w:val="00D83A80"/>
    <w:rsid w:val="00D94567"/>
    <w:rsid w:val="00D946A6"/>
    <w:rsid w:val="00DA5CE0"/>
    <w:rsid w:val="00DC0074"/>
    <w:rsid w:val="00DC1912"/>
    <w:rsid w:val="00DC195C"/>
    <w:rsid w:val="00DF40CD"/>
    <w:rsid w:val="00E059FE"/>
    <w:rsid w:val="00E319E9"/>
    <w:rsid w:val="00E542FC"/>
    <w:rsid w:val="00E56598"/>
    <w:rsid w:val="00E57B84"/>
    <w:rsid w:val="00E57ED8"/>
    <w:rsid w:val="00E76E10"/>
    <w:rsid w:val="00E77049"/>
    <w:rsid w:val="00EC17C1"/>
    <w:rsid w:val="00EF33F9"/>
    <w:rsid w:val="00F26389"/>
    <w:rsid w:val="00F37B2D"/>
    <w:rsid w:val="00F6184B"/>
    <w:rsid w:val="00F6711F"/>
    <w:rsid w:val="00FA2842"/>
    <w:rsid w:val="00FA7A4C"/>
    <w:rsid w:val="00FB081C"/>
    <w:rsid w:val="00FB7D93"/>
    <w:rsid w:val="00FD3FDB"/>
    <w:rsid w:val="00FE2CA8"/>
    <w:rsid w:val="00FF1FAA"/>
    <w:rsid w:val="00FF63CD"/>
    <w:rsid w:val="06009A9B"/>
    <w:rsid w:val="06A39D65"/>
    <w:rsid w:val="0D08892B"/>
    <w:rsid w:val="1005A546"/>
    <w:rsid w:val="122E813B"/>
    <w:rsid w:val="136D3EA8"/>
    <w:rsid w:val="1869EF82"/>
    <w:rsid w:val="189372BB"/>
    <w:rsid w:val="1D8BCEBA"/>
    <w:rsid w:val="1F665F95"/>
    <w:rsid w:val="207F24A1"/>
    <w:rsid w:val="243277EF"/>
    <w:rsid w:val="24D5930A"/>
    <w:rsid w:val="26014A2C"/>
    <w:rsid w:val="261B2850"/>
    <w:rsid w:val="2698BFCE"/>
    <w:rsid w:val="28663CFC"/>
    <w:rsid w:val="297795DF"/>
    <w:rsid w:val="2A793741"/>
    <w:rsid w:val="2A7FA2ED"/>
    <w:rsid w:val="2BD33C2D"/>
    <w:rsid w:val="2F06AB68"/>
    <w:rsid w:val="307E47A4"/>
    <w:rsid w:val="3177613A"/>
    <w:rsid w:val="329CB539"/>
    <w:rsid w:val="34CDBAD6"/>
    <w:rsid w:val="3C59D104"/>
    <w:rsid w:val="3DE4CB11"/>
    <w:rsid w:val="3F096629"/>
    <w:rsid w:val="4082E86D"/>
    <w:rsid w:val="41C9D6F0"/>
    <w:rsid w:val="45523604"/>
    <w:rsid w:val="4605096E"/>
    <w:rsid w:val="469D94F7"/>
    <w:rsid w:val="49CD6D9B"/>
    <w:rsid w:val="4ABA2665"/>
    <w:rsid w:val="4E6DBDE5"/>
    <w:rsid w:val="5185BE33"/>
    <w:rsid w:val="5343B2AA"/>
    <w:rsid w:val="535255B4"/>
    <w:rsid w:val="54EDA3EA"/>
    <w:rsid w:val="57638937"/>
    <w:rsid w:val="59F5B0CC"/>
    <w:rsid w:val="5B41DDAD"/>
    <w:rsid w:val="5B55FFA2"/>
    <w:rsid w:val="625B8370"/>
    <w:rsid w:val="681AA725"/>
    <w:rsid w:val="693F5B29"/>
    <w:rsid w:val="6A1A104A"/>
    <w:rsid w:val="6C681226"/>
    <w:rsid w:val="70C9DEEB"/>
    <w:rsid w:val="72B24737"/>
    <w:rsid w:val="7DD4FC90"/>
    <w:rsid w:val="7FE1D6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4A14681"/>
  <w15:docId w15:val="{FFF27DA1-2B0D-4226-A0B0-2A9DDC6B1E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30F56"/>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1D1B"/>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0D22"/>
    <w:pPr>
      <w:tabs>
        <w:tab w:val="center" w:pos="4536"/>
        <w:tab w:val="right" w:pos="9072"/>
      </w:tabs>
    </w:pPr>
    <w:rPr>
      <w:rFonts w:ascii="Calibri" w:hAnsi="Calibri" w:eastAsia="Calibri" w:cs="Times New Roman"/>
      <w:lang w:val="x-none"/>
    </w:rPr>
  </w:style>
  <w:style w:type="character" w:styleId="HeaderChar" w:customStyle="1">
    <w:name w:val="Header Char"/>
    <w:basedOn w:val="DefaultParagraphFont"/>
    <w:link w:val="Header"/>
    <w:uiPriority w:val="99"/>
    <w:rsid w:val="00950D22"/>
    <w:rPr>
      <w:rFonts w:ascii="Calibri" w:hAnsi="Calibri" w:eastAsia="Calibri" w:cs="Times New Roman"/>
      <w:lang w:val="x-none"/>
    </w:rPr>
  </w:style>
  <w:style w:type="paragraph" w:styleId="Footer">
    <w:name w:val="footer"/>
    <w:basedOn w:val="Normal"/>
    <w:link w:val="FooterChar"/>
    <w:uiPriority w:val="99"/>
    <w:unhideWhenUsed/>
    <w:rsid w:val="00950D22"/>
    <w:pPr>
      <w:tabs>
        <w:tab w:val="center" w:pos="4536"/>
        <w:tab w:val="right" w:pos="9072"/>
      </w:tabs>
    </w:pPr>
    <w:rPr>
      <w:rFonts w:ascii="Calibri" w:hAnsi="Calibri" w:eastAsia="Calibri" w:cs="Times New Roman"/>
      <w:lang w:val="x-none"/>
    </w:rPr>
  </w:style>
  <w:style w:type="character" w:styleId="FooterChar" w:customStyle="1">
    <w:name w:val="Footer Char"/>
    <w:basedOn w:val="DefaultParagraphFont"/>
    <w:link w:val="Footer"/>
    <w:uiPriority w:val="99"/>
    <w:rsid w:val="00950D22"/>
    <w:rPr>
      <w:rFonts w:ascii="Calibri" w:hAnsi="Calibri" w:eastAsia="Calibri" w:cs="Times New Roman"/>
      <w:lang w:val="x-none"/>
    </w:rPr>
  </w:style>
  <w:style w:type="paragraph" w:styleId="BalloonText">
    <w:name w:val="Balloon Text"/>
    <w:basedOn w:val="Normal"/>
    <w:link w:val="BalloonTextChar"/>
    <w:uiPriority w:val="99"/>
    <w:semiHidden/>
    <w:unhideWhenUsed/>
    <w:rsid w:val="00950D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0D22"/>
    <w:rPr>
      <w:rFonts w:ascii="Tahoma" w:hAnsi="Tahoma" w:cs="Tahoma"/>
      <w:sz w:val="16"/>
      <w:szCs w:val="16"/>
    </w:rPr>
  </w:style>
  <w:style w:type="table" w:styleId="TableGrid">
    <w:name w:val="Table Grid"/>
    <w:basedOn w:val="TableNormal"/>
    <w:uiPriority w:val="59"/>
    <w:rsid w:val="007127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000FF" w:themeColor="hyperlink"/>
      <w:u w:val="single"/>
    </w:rPr>
  </w:style>
  <w:style w:type="character" w:styleId="Heading1Char" w:customStyle="1">
    <w:name w:val="Heading 1 Char"/>
    <w:basedOn w:val="DefaultParagraphFont"/>
    <w:link w:val="Heading1"/>
    <w:uiPriority w:val="9"/>
    <w:rsid w:val="00730F56"/>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761D1B"/>
    <w:rPr>
      <w:rFonts w:asciiTheme="majorHAnsi" w:hAnsiTheme="majorHAnsi" w:eastAsiaTheme="majorEastAsia" w:cstheme="majorBidi"/>
      <w:color w:val="365F91" w:themeColor="accent1" w:themeShade="BF"/>
      <w:sz w:val="26"/>
      <w:szCs w:val="26"/>
    </w:rPr>
  </w:style>
  <w:style w:type="paragraph" w:styleId="TOCHeading">
    <w:name w:val="TOC Heading"/>
    <w:basedOn w:val="Heading1"/>
    <w:next w:val="Normal"/>
    <w:uiPriority w:val="39"/>
    <w:unhideWhenUsed/>
    <w:qFormat/>
    <w:rsid w:val="005C700A"/>
    <w:pPr>
      <w:spacing w:line="259" w:lineRule="auto"/>
      <w:outlineLvl w:val="9"/>
    </w:pPr>
    <w:rPr>
      <w:lang w:eastAsia="nl-NL"/>
    </w:rPr>
  </w:style>
  <w:style w:type="paragraph" w:styleId="TOC1">
    <w:name w:val="toc 1"/>
    <w:basedOn w:val="Normal"/>
    <w:next w:val="Normal"/>
    <w:autoRedefine/>
    <w:uiPriority w:val="39"/>
    <w:unhideWhenUsed/>
    <w:rsid w:val="005C700A"/>
    <w:pPr>
      <w:spacing w:after="100"/>
    </w:pPr>
  </w:style>
  <w:style w:type="paragraph" w:styleId="TOC2">
    <w:name w:val="toc 2"/>
    <w:basedOn w:val="Normal"/>
    <w:next w:val="Normal"/>
    <w:autoRedefine/>
    <w:uiPriority w:val="39"/>
    <w:unhideWhenUsed/>
    <w:rsid w:val="005C700A"/>
    <w:pPr>
      <w:spacing w:after="100"/>
      <w:ind w:left="220"/>
    </w:pPr>
  </w:style>
  <w:style w:type="paragraph" w:styleId="ListParagraph">
    <w:name w:val="List Paragraph"/>
    <w:basedOn w:val="Normal"/>
    <w:uiPriority w:val="34"/>
    <w:qFormat/>
    <w:rsid w:val="00E5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dministratie@sbohettangram.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a66bb6b50f824ffd" /><Relationship Type="http://schemas.openxmlformats.org/officeDocument/2006/relationships/image" Target="/media/image3.jpg" Id="Rc233c43904934da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6f2bf2-38e8-459e-81a7-09a26496cd7d}"/>
      </w:docPartPr>
      <w:docPartBody>
        <w:p w14:paraId="77B71CD1">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667db80-a5b0-4a01-acb6-e40ab29ad2a1">
      <UserInfo>
        <DisplayName>Esther van Dijk</DisplayName>
        <AccountId>56</AccountId>
        <AccountType/>
      </UserInfo>
      <UserInfo>
        <DisplayName>Dianne Beekelaar</DisplayName>
        <AccountId>192</AccountId>
        <AccountType/>
      </UserInfo>
      <UserInfo>
        <DisplayName>Linda vd Berg - van Ede</DisplayName>
        <AccountId>73</AccountId>
        <AccountType/>
      </UserInfo>
    </SharedWithUsers>
    <lcf76f155ced4ddcb4097134ff3c332f xmlns="c66578db-45ca-48d3-a945-17be79b9a322">
      <Terms xmlns="http://schemas.microsoft.com/office/infopath/2007/PartnerControls"/>
    </lcf76f155ced4ddcb4097134ff3c332f>
    <TaxCatchAll xmlns="d667db80-a5b0-4a01-acb6-e40ab29ad2a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6C523A1640574090F7CD9A9ED19250" ma:contentTypeVersion="14" ma:contentTypeDescription="Een nieuw document maken." ma:contentTypeScope="" ma:versionID="1bacaa7a054b7563385bc5d420f35de7">
  <xsd:schema xmlns:xsd="http://www.w3.org/2001/XMLSchema" xmlns:xs="http://www.w3.org/2001/XMLSchema" xmlns:p="http://schemas.microsoft.com/office/2006/metadata/properties" xmlns:ns2="c66578db-45ca-48d3-a945-17be79b9a322" xmlns:ns3="d667db80-a5b0-4a01-acb6-e40ab29ad2a1" targetNamespace="http://schemas.microsoft.com/office/2006/metadata/properties" ma:root="true" ma:fieldsID="c96201901828d7f63bfa75efe3774596" ns2:_="" ns3:_="">
    <xsd:import namespace="c66578db-45ca-48d3-a945-17be79b9a322"/>
    <xsd:import namespace="d667db80-a5b0-4a01-acb6-e40ab29ad2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578db-45ca-48d3-a945-17be79b9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02f393d7-e2e5-42ca-90d0-fd808ec8d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7db80-a5b0-4a01-acb6-e40ab29ad2a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0eb3bc3-d0d5-41fe-b430-c7f0b407d369}" ma:internalName="TaxCatchAll" ma:showField="CatchAllData" ma:web="d667db80-a5b0-4a01-acb6-e40ab29ad2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DB42A-051B-432A-984C-441353EA1280}">
  <ds:schemaRefs>
    <ds:schemaRef ds:uri="http://schemas.microsoft.com/sharepoint/v3/contenttype/forms"/>
  </ds:schemaRefs>
</ds:datastoreItem>
</file>

<file path=customXml/itemProps2.xml><?xml version="1.0" encoding="utf-8"?>
<ds:datastoreItem xmlns:ds="http://schemas.openxmlformats.org/officeDocument/2006/customXml" ds:itemID="{8333FB38-C26C-4975-A7C7-33897906EE12}">
  <ds:schemaRefs>
    <ds:schemaRef ds:uri="http://schemas.microsoft.com/office/infopath/2007/PartnerControls"/>
    <ds:schemaRef ds:uri="http://purl.org/dc/elements/1.1/"/>
    <ds:schemaRef ds:uri="http://schemas.microsoft.com/office/2006/metadata/properties"/>
    <ds:schemaRef ds:uri="d667db80-a5b0-4a01-acb6-e40ab29ad2a1"/>
    <ds:schemaRef ds:uri="http://purl.org/dc/terms/"/>
    <ds:schemaRef ds:uri="http://schemas.openxmlformats.org/package/2006/metadata/core-properties"/>
    <ds:schemaRef ds:uri="c66578db-45ca-48d3-a945-17be79b9a322"/>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989B29D-7DB3-4780-BF89-D9C49366F8F8}">
  <ds:schemaRefs>
    <ds:schemaRef ds:uri="http://schemas.openxmlformats.org/officeDocument/2006/bibliography"/>
  </ds:schemaRefs>
</ds:datastoreItem>
</file>

<file path=customXml/itemProps4.xml><?xml version="1.0" encoding="utf-8"?>
<ds:datastoreItem xmlns:ds="http://schemas.openxmlformats.org/officeDocument/2006/customXml" ds:itemID="{9C10D439-EEA2-42A4-A8F4-60A7525435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QLiCT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Narold</dc:creator>
  <cp:keywords/>
  <cp:lastModifiedBy>Jin Raghoebar</cp:lastModifiedBy>
  <cp:revision>125</cp:revision>
  <cp:lastPrinted>2014-12-09T12:18:00Z</cp:lastPrinted>
  <dcterms:created xsi:type="dcterms:W3CDTF">2020-06-12T07:38:00Z</dcterms:created>
  <dcterms:modified xsi:type="dcterms:W3CDTF">2020-07-03T11:31:49Z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0x010100EF6C523A1640574090F7CD9A9ED19250</vt:lpwstr>
  </property>
  <property fmtid="{D5CDD505-2E9C-101B-9397-08002B2CF9AE}" pid="3" name="Order">
    <vt:r8>340200</vt:r8>
  </property>
  <property fmtid="{D5CDD505-2E9C-101B-9397-08002B2CF9AE}" pid="4" name="MediaServiceImageTags">
    <vt:lpwstr/>
  </property>
</Properties>
</file>