
<file path=[Content_Types].xml><?xml version="1.0" encoding="utf-8"?>
<Types xmlns="http://schemas.openxmlformats.org/package/2006/content-types">
  <Default Extension="png" ContentType="image/png"/>
  <Default Extension="D41479B0" ContentType="image/jpe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99" w:rsidRDefault="00386799" w:rsidP="003140BE">
      <w:pPr>
        <w:rPr>
          <w:b/>
          <w:sz w:val="72"/>
          <w:szCs w:val="72"/>
        </w:rPr>
      </w:pPr>
      <w:bookmarkStart w:id="0" w:name="_GoBack"/>
      <w:bookmarkEnd w:id="0"/>
    </w:p>
    <w:p w:rsidR="00386799" w:rsidRDefault="00386799" w:rsidP="003140BE">
      <w:pPr>
        <w:rPr>
          <w:b/>
          <w:sz w:val="72"/>
          <w:szCs w:val="72"/>
        </w:rPr>
      </w:pPr>
    </w:p>
    <w:p w:rsidR="00DB799B" w:rsidRDefault="00804A75" w:rsidP="00386799">
      <w:pPr>
        <w:jc w:val="center"/>
      </w:pPr>
      <w:r>
        <w:rPr>
          <w:b/>
          <w:sz w:val="72"/>
          <w:szCs w:val="72"/>
        </w:rPr>
        <w:t>Veiligheidsplan OBS B</w:t>
      </w:r>
      <w:r w:rsidR="00741102">
        <w:rPr>
          <w:b/>
          <w:sz w:val="72"/>
          <w:szCs w:val="72"/>
        </w:rPr>
        <w:t>roekhem</w:t>
      </w:r>
    </w:p>
    <w:p w:rsidR="00313A4C" w:rsidRPr="00313A4C" w:rsidRDefault="00313A4C" w:rsidP="003140BE">
      <w:pPr>
        <w:spacing w:after="0" w:line="240" w:lineRule="auto"/>
        <w:ind w:left="5664" w:firstLine="708"/>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                               </w:t>
      </w:r>
    </w:p>
    <w:p w:rsidR="00313A4C" w:rsidRPr="00313A4C" w:rsidRDefault="00741102" w:rsidP="003140BE">
      <w:pPr>
        <w:spacing w:after="0" w:line="240" w:lineRule="auto"/>
        <w:rPr>
          <w:rFonts w:ascii="Arial" w:eastAsia="Times New Roman" w:hAnsi="Arial" w:cs="Arial"/>
          <w:sz w:val="24"/>
          <w:szCs w:val="24"/>
          <w:lang w:eastAsia="nl-NL"/>
        </w:rPr>
      </w:pPr>
      <w:r>
        <w:rPr>
          <w:noProof/>
          <w:color w:val="000000"/>
          <w:lang w:eastAsia="nl-NL"/>
        </w:rPr>
        <w:drawing>
          <wp:inline distT="0" distB="0" distL="0" distR="0" wp14:anchorId="50264386" wp14:editId="66F9545A">
            <wp:extent cx="2409825" cy="800100"/>
            <wp:effectExtent l="0" t="0" r="9525" b="0"/>
            <wp:docPr id="94" name="Afbeelding 94" descr="Beschrijving: OBS UILTJE (Transparant 500x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OBS UILTJE (Transparant 500x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800100"/>
                    </a:xfrm>
                    <a:prstGeom prst="rect">
                      <a:avLst/>
                    </a:prstGeom>
                    <a:noFill/>
                    <a:ln>
                      <a:noFill/>
                    </a:ln>
                  </pic:spPr>
                </pic:pic>
              </a:graphicData>
            </a:graphic>
          </wp:inline>
        </w:drawing>
      </w:r>
      <w:r>
        <w:rPr>
          <w:rFonts w:ascii="Arial" w:eastAsia="Times New Roman" w:hAnsi="Arial" w:cs="Arial"/>
          <w:sz w:val="24"/>
          <w:szCs w:val="24"/>
          <w:lang w:eastAsia="nl-NL"/>
        </w:rPr>
        <w:t xml:space="preserve">             </w:t>
      </w:r>
      <w:r w:rsidR="00C46F83">
        <w:rPr>
          <w:noProof/>
          <w:lang w:eastAsia="nl-NL"/>
        </w:rPr>
        <w:drawing>
          <wp:inline distT="0" distB="0" distL="0" distR="0" wp14:anchorId="0625F763" wp14:editId="799039A6">
            <wp:extent cx="1714500" cy="952500"/>
            <wp:effectExtent l="0" t="0" r="0" b="0"/>
            <wp:docPr id="83" name="Afbeelding 2" descr="logo-kom-Leren-klein-voor-web"/>
            <wp:cNvGraphicFramePr/>
            <a:graphic xmlns:a="http://schemas.openxmlformats.org/drawingml/2006/main">
              <a:graphicData uri="http://schemas.openxmlformats.org/drawingml/2006/picture">
                <pic:pic xmlns:pic="http://schemas.openxmlformats.org/drawingml/2006/picture">
                  <pic:nvPicPr>
                    <pic:cNvPr id="1" name="Afbeelding 2" descr="logo-kom-Leren-klein-voor-we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p>
    <w:p w:rsidR="00963388" w:rsidRDefault="00963388" w:rsidP="003140BE">
      <w:pPr>
        <w:spacing w:after="0" w:line="240" w:lineRule="auto"/>
        <w:rPr>
          <w:rFonts w:ascii="Arial" w:eastAsia="Times New Roman" w:hAnsi="Arial" w:cs="Arial"/>
          <w:sz w:val="16"/>
          <w:szCs w:val="24"/>
          <w:lang w:eastAsia="nl-NL"/>
        </w:rPr>
      </w:pPr>
    </w:p>
    <w:p w:rsidR="00963388" w:rsidRDefault="00963388" w:rsidP="003140BE">
      <w:pPr>
        <w:spacing w:after="0" w:line="240" w:lineRule="auto"/>
        <w:rPr>
          <w:rFonts w:ascii="Arial" w:eastAsia="Times New Roman" w:hAnsi="Arial" w:cs="Arial"/>
          <w:sz w:val="16"/>
          <w:szCs w:val="24"/>
          <w:lang w:eastAsia="nl-NL"/>
        </w:rPr>
      </w:pPr>
    </w:p>
    <w:p w:rsidR="00963388" w:rsidRDefault="00963388" w:rsidP="003140BE">
      <w:pPr>
        <w:spacing w:after="0" w:line="240" w:lineRule="auto"/>
        <w:rPr>
          <w:rFonts w:ascii="Arial" w:eastAsia="Times New Roman" w:hAnsi="Arial" w:cs="Arial"/>
          <w:sz w:val="16"/>
          <w:szCs w:val="24"/>
          <w:lang w:eastAsia="nl-NL"/>
        </w:rPr>
      </w:pPr>
    </w:p>
    <w:p w:rsidR="00963388" w:rsidRDefault="00963388" w:rsidP="003140BE">
      <w:pPr>
        <w:spacing w:after="0" w:line="240" w:lineRule="auto"/>
        <w:rPr>
          <w:rFonts w:ascii="Arial" w:eastAsia="Times New Roman" w:hAnsi="Arial" w:cs="Arial"/>
          <w:sz w:val="16"/>
          <w:szCs w:val="24"/>
          <w:lang w:eastAsia="nl-NL"/>
        </w:rPr>
      </w:pPr>
    </w:p>
    <w:p w:rsidR="00741102" w:rsidRPr="00741102" w:rsidRDefault="00741102" w:rsidP="003140BE">
      <w:pPr>
        <w:spacing w:after="0" w:line="240" w:lineRule="auto"/>
        <w:rPr>
          <w:rFonts w:ascii="Calibri" w:eastAsia="Times New Roman" w:hAnsi="Calibri" w:cs="Calibri"/>
          <w:sz w:val="16"/>
          <w:szCs w:val="24"/>
          <w:lang w:eastAsia="nl-NL"/>
        </w:rPr>
      </w:pPr>
      <w:r w:rsidRPr="00741102">
        <w:rPr>
          <w:rFonts w:ascii="Calibri" w:eastAsia="Times New Roman" w:hAnsi="Calibri" w:cs="Calibri"/>
          <w:sz w:val="16"/>
          <w:szCs w:val="24"/>
          <w:lang w:eastAsia="nl-NL"/>
        </w:rPr>
        <w:t>O.B.S. Broekhem</w:t>
      </w:r>
    </w:p>
    <w:p w:rsidR="00741102" w:rsidRPr="00741102" w:rsidRDefault="00741102" w:rsidP="003140BE">
      <w:pPr>
        <w:spacing w:after="0" w:line="240" w:lineRule="auto"/>
        <w:rPr>
          <w:rFonts w:ascii="Calibri" w:eastAsia="Times New Roman" w:hAnsi="Calibri" w:cs="Calibri"/>
          <w:sz w:val="16"/>
          <w:szCs w:val="24"/>
          <w:lang w:eastAsia="nl-NL"/>
        </w:rPr>
      </w:pPr>
      <w:r w:rsidRPr="00741102">
        <w:rPr>
          <w:rFonts w:ascii="Calibri" w:eastAsia="Times New Roman" w:hAnsi="Calibri" w:cs="Calibri"/>
          <w:sz w:val="16"/>
          <w:szCs w:val="24"/>
          <w:lang w:eastAsia="nl-NL"/>
        </w:rPr>
        <w:t>Keelstraat 3</w:t>
      </w:r>
    </w:p>
    <w:p w:rsidR="00741102" w:rsidRPr="00741102" w:rsidRDefault="00741102" w:rsidP="003140BE">
      <w:pPr>
        <w:spacing w:after="0" w:line="240" w:lineRule="auto"/>
        <w:rPr>
          <w:rFonts w:ascii="Calibri" w:eastAsia="Times New Roman" w:hAnsi="Calibri" w:cs="Calibri"/>
          <w:sz w:val="24"/>
          <w:szCs w:val="24"/>
          <w:lang w:eastAsia="nl-NL"/>
        </w:rPr>
      </w:pPr>
      <w:r w:rsidRPr="00741102">
        <w:rPr>
          <w:rFonts w:ascii="Calibri" w:eastAsia="Times New Roman" w:hAnsi="Calibri" w:cs="Calibri"/>
          <w:sz w:val="16"/>
          <w:szCs w:val="24"/>
          <w:lang w:eastAsia="nl-NL"/>
        </w:rPr>
        <w:t>6301 XT Valkenburg aan de Geul</w:t>
      </w:r>
      <w:r w:rsidRPr="00741102">
        <w:rPr>
          <w:rFonts w:ascii="Calibri" w:eastAsia="Times New Roman" w:hAnsi="Calibri" w:cs="Calibri"/>
          <w:sz w:val="16"/>
          <w:szCs w:val="24"/>
          <w:lang w:eastAsia="nl-NL"/>
        </w:rPr>
        <w:tab/>
      </w:r>
      <w:r w:rsidRPr="00741102">
        <w:rPr>
          <w:rFonts w:ascii="Calibri" w:eastAsia="Times New Roman" w:hAnsi="Calibri" w:cs="Calibri"/>
          <w:sz w:val="24"/>
          <w:szCs w:val="24"/>
          <w:lang w:eastAsia="nl-NL"/>
        </w:rPr>
        <w:tab/>
      </w:r>
      <w:r w:rsidRPr="00741102">
        <w:rPr>
          <w:rFonts w:ascii="Calibri" w:eastAsia="Times New Roman" w:hAnsi="Calibri" w:cs="Calibri"/>
          <w:sz w:val="24"/>
          <w:szCs w:val="24"/>
          <w:lang w:eastAsia="nl-NL"/>
        </w:rPr>
        <w:tab/>
      </w:r>
      <w:r w:rsidRPr="00741102">
        <w:rPr>
          <w:rFonts w:ascii="Calibri" w:eastAsia="Times New Roman" w:hAnsi="Calibri" w:cs="Calibri"/>
          <w:sz w:val="24"/>
          <w:szCs w:val="24"/>
          <w:lang w:eastAsia="nl-NL"/>
        </w:rPr>
        <w:tab/>
      </w:r>
      <w:r w:rsidRPr="00741102">
        <w:rPr>
          <w:rFonts w:ascii="Calibri" w:eastAsia="Times New Roman" w:hAnsi="Calibri" w:cs="Calibri"/>
          <w:sz w:val="24"/>
          <w:szCs w:val="24"/>
          <w:lang w:eastAsia="nl-NL"/>
        </w:rPr>
        <w:tab/>
      </w:r>
      <w:r w:rsidRPr="00741102">
        <w:rPr>
          <w:rFonts w:ascii="Calibri" w:eastAsia="Times New Roman" w:hAnsi="Calibri" w:cs="Calibri"/>
          <w:sz w:val="24"/>
          <w:szCs w:val="24"/>
          <w:lang w:eastAsia="nl-NL"/>
        </w:rPr>
        <w:tab/>
      </w:r>
      <w:r w:rsidRPr="00741102">
        <w:rPr>
          <w:rFonts w:ascii="Calibri" w:eastAsia="Times New Roman" w:hAnsi="Calibri" w:cs="Calibri"/>
          <w:sz w:val="24"/>
          <w:szCs w:val="24"/>
          <w:lang w:eastAsia="nl-NL"/>
        </w:rPr>
        <w:tab/>
      </w:r>
    </w:p>
    <w:p w:rsidR="00741102" w:rsidRPr="00741102" w:rsidRDefault="00741102" w:rsidP="003140BE">
      <w:pPr>
        <w:spacing w:after="0" w:line="240" w:lineRule="auto"/>
        <w:ind w:left="5664" w:hanging="5664"/>
        <w:rPr>
          <w:rFonts w:ascii="Calibri" w:eastAsia="Times New Roman" w:hAnsi="Calibri" w:cs="Calibri"/>
          <w:sz w:val="16"/>
          <w:szCs w:val="16"/>
          <w:lang w:eastAsia="nl-NL"/>
        </w:rPr>
      </w:pPr>
      <w:r w:rsidRPr="00741102">
        <w:rPr>
          <w:rFonts w:ascii="Calibri" w:eastAsia="Times New Roman" w:hAnsi="Calibri" w:cs="Calibri"/>
          <w:sz w:val="16"/>
          <w:szCs w:val="16"/>
          <w:lang w:eastAsia="nl-NL"/>
        </w:rPr>
        <w:sym w:font="Wingdings" w:char="0028"/>
      </w:r>
      <w:r w:rsidRPr="00741102">
        <w:rPr>
          <w:rFonts w:ascii="Calibri" w:eastAsia="Times New Roman" w:hAnsi="Calibri" w:cs="Calibri"/>
          <w:sz w:val="16"/>
          <w:szCs w:val="16"/>
          <w:lang w:eastAsia="nl-NL"/>
        </w:rPr>
        <w:t xml:space="preserve"> 043-6016793</w:t>
      </w:r>
    </w:p>
    <w:p w:rsidR="00741102" w:rsidRPr="00741102" w:rsidRDefault="00741102" w:rsidP="003140BE">
      <w:pPr>
        <w:spacing w:after="0" w:line="240" w:lineRule="auto"/>
        <w:ind w:left="5664" w:hanging="5664"/>
        <w:rPr>
          <w:rFonts w:ascii="Calibri" w:eastAsia="Times New Roman" w:hAnsi="Calibri" w:cs="Calibri"/>
          <w:sz w:val="16"/>
          <w:szCs w:val="16"/>
          <w:lang w:eastAsia="nl-NL"/>
        </w:rPr>
      </w:pPr>
      <w:r w:rsidRPr="00741102">
        <w:rPr>
          <w:rFonts w:ascii="Calibri" w:eastAsia="Times New Roman" w:hAnsi="Calibri" w:cs="Calibri"/>
          <w:sz w:val="16"/>
          <w:szCs w:val="16"/>
          <w:lang w:eastAsia="nl-NL"/>
        </w:rPr>
        <w:t>Info.broekhem@kom-leren.nl</w:t>
      </w:r>
    </w:p>
    <w:p w:rsidR="00741102" w:rsidRPr="00741102" w:rsidRDefault="00741102" w:rsidP="003140BE">
      <w:pPr>
        <w:spacing w:after="0" w:line="240" w:lineRule="auto"/>
        <w:ind w:left="5664" w:hanging="5664"/>
        <w:rPr>
          <w:rFonts w:ascii="Calibri" w:eastAsia="Times New Roman" w:hAnsi="Calibri" w:cs="Calibri"/>
          <w:sz w:val="16"/>
          <w:szCs w:val="16"/>
          <w:lang w:eastAsia="nl-NL"/>
        </w:rPr>
      </w:pPr>
      <w:r w:rsidRPr="00741102">
        <w:rPr>
          <w:rFonts w:ascii="Calibri" w:eastAsia="Times New Roman" w:hAnsi="Calibri" w:cs="Calibri"/>
          <w:sz w:val="16"/>
          <w:szCs w:val="16"/>
          <w:lang w:eastAsia="nl-NL"/>
        </w:rPr>
        <w:t>www.obsbroekhem.nl</w:t>
      </w:r>
    </w:p>
    <w:p w:rsidR="00313A4C" w:rsidRPr="00313A4C" w:rsidRDefault="00313A4C" w:rsidP="003140BE">
      <w:pPr>
        <w:spacing w:after="0" w:line="240" w:lineRule="auto"/>
        <w:ind w:left="5664" w:hanging="5664"/>
        <w:rPr>
          <w:rFonts w:ascii="Arial" w:eastAsia="Times New Roman" w:hAnsi="Arial" w:cs="Arial"/>
          <w:sz w:val="16"/>
          <w:szCs w:val="16"/>
          <w:lang w:eastAsia="nl-NL"/>
        </w:rPr>
      </w:pPr>
    </w:p>
    <w:p w:rsidR="00DB799B" w:rsidRDefault="00DB799B" w:rsidP="003140BE"/>
    <w:p w:rsidR="00DB799B" w:rsidRDefault="00DB799B" w:rsidP="003140BE"/>
    <w:p w:rsidR="00386799" w:rsidRDefault="00386799" w:rsidP="003140BE">
      <w:pPr>
        <w:rPr>
          <w:b/>
          <w:sz w:val="28"/>
          <w:szCs w:val="28"/>
        </w:rPr>
      </w:pPr>
      <w:r>
        <w:rPr>
          <w:b/>
          <w:sz w:val="28"/>
          <w:szCs w:val="28"/>
        </w:rPr>
        <w:br w:type="page"/>
      </w:r>
    </w:p>
    <w:p w:rsidR="00DB799B" w:rsidRPr="00AC56A0" w:rsidRDefault="00DB799B" w:rsidP="003140BE">
      <w:pPr>
        <w:rPr>
          <w:b/>
          <w:sz w:val="28"/>
          <w:szCs w:val="28"/>
        </w:rPr>
      </w:pPr>
      <w:r w:rsidRPr="00AC56A0">
        <w:rPr>
          <w:b/>
          <w:sz w:val="28"/>
          <w:szCs w:val="28"/>
        </w:rPr>
        <w:lastRenderedPageBreak/>
        <w:t>Voorwoord</w:t>
      </w:r>
    </w:p>
    <w:p w:rsidR="00DB799B" w:rsidRPr="00941426" w:rsidRDefault="00DB799B" w:rsidP="00941426">
      <w:pPr>
        <w:spacing w:after="0" w:line="240" w:lineRule="auto"/>
        <w:rPr>
          <w:sz w:val="24"/>
          <w:szCs w:val="24"/>
        </w:rPr>
      </w:pPr>
      <w:r w:rsidRPr="00941426">
        <w:rPr>
          <w:sz w:val="24"/>
          <w:szCs w:val="24"/>
        </w:rPr>
        <w:t>In dit veiligheidsplan brengen we alle protocollen, procedures en afspraken samen, die d</w:t>
      </w:r>
      <w:r w:rsidR="00804A75" w:rsidRPr="00941426">
        <w:rPr>
          <w:sz w:val="24"/>
          <w:szCs w:val="24"/>
        </w:rPr>
        <w:t>e veiligheid moeten waarborgen op OBS B</w:t>
      </w:r>
      <w:r w:rsidR="00741102" w:rsidRPr="00941426">
        <w:rPr>
          <w:sz w:val="24"/>
          <w:szCs w:val="24"/>
        </w:rPr>
        <w:t>roekhem</w:t>
      </w:r>
      <w:r w:rsidRPr="00941426">
        <w:rPr>
          <w:sz w:val="24"/>
          <w:szCs w:val="24"/>
        </w:rPr>
        <w:t xml:space="preserve">. </w:t>
      </w:r>
    </w:p>
    <w:p w:rsidR="00DB799B" w:rsidRPr="00941426" w:rsidRDefault="00DB799B" w:rsidP="00941426">
      <w:pPr>
        <w:spacing w:after="0" w:line="240" w:lineRule="auto"/>
        <w:rPr>
          <w:sz w:val="24"/>
          <w:szCs w:val="24"/>
        </w:rPr>
      </w:pPr>
      <w:r w:rsidRPr="00941426">
        <w:rPr>
          <w:sz w:val="24"/>
          <w:szCs w:val="24"/>
        </w:rPr>
        <w:t>Voor een deel worden schoolspecifieke documenten in dit Veiligheidsplan ondergebracht en voor een deel betreft het voor de Stichting kom Leren algemeen geldende en vastgestelde documenten.</w:t>
      </w:r>
    </w:p>
    <w:p w:rsidR="00DB799B" w:rsidRPr="00941426" w:rsidRDefault="00DB799B" w:rsidP="00941426">
      <w:pPr>
        <w:spacing w:after="0" w:line="240" w:lineRule="auto"/>
        <w:rPr>
          <w:sz w:val="24"/>
          <w:szCs w:val="24"/>
        </w:rPr>
      </w:pPr>
      <w:r w:rsidRPr="00941426">
        <w:rPr>
          <w:sz w:val="24"/>
          <w:szCs w:val="24"/>
        </w:rPr>
        <w:t xml:space="preserve">De schoolspecifieke documenten zijn langs de MR geweest en de stichtingsspecifieke documenten zijn </w:t>
      </w:r>
      <w:r w:rsidR="00AC56A0" w:rsidRPr="00941426">
        <w:rPr>
          <w:sz w:val="24"/>
          <w:szCs w:val="24"/>
        </w:rPr>
        <w:t>vastgesteld</w:t>
      </w:r>
      <w:r w:rsidRPr="00941426">
        <w:rPr>
          <w:sz w:val="24"/>
          <w:szCs w:val="24"/>
        </w:rPr>
        <w:t xml:space="preserve"> in de GMR van de stichting.</w:t>
      </w:r>
    </w:p>
    <w:p w:rsidR="00DB799B" w:rsidRPr="00941426" w:rsidRDefault="00DB799B" w:rsidP="00941426">
      <w:pPr>
        <w:spacing w:after="0" w:line="240" w:lineRule="auto"/>
        <w:rPr>
          <w:sz w:val="24"/>
          <w:szCs w:val="24"/>
        </w:rPr>
      </w:pPr>
      <w:r w:rsidRPr="00941426">
        <w:rPr>
          <w:sz w:val="24"/>
          <w:szCs w:val="24"/>
        </w:rPr>
        <w:t xml:space="preserve">Via de inhoudsopgave brengen we in beeld, welke onderdelen beschreven zijn en onder welk domein ze vallen: school- of stichtingsniveau. </w:t>
      </w:r>
    </w:p>
    <w:p w:rsidR="00DB799B" w:rsidRPr="00941426" w:rsidRDefault="00DB799B" w:rsidP="00941426">
      <w:pPr>
        <w:spacing w:after="0" w:line="240" w:lineRule="auto"/>
        <w:rPr>
          <w:sz w:val="24"/>
          <w:szCs w:val="24"/>
        </w:rPr>
      </w:pPr>
      <w:r w:rsidRPr="00941426">
        <w:rPr>
          <w:sz w:val="24"/>
          <w:szCs w:val="24"/>
        </w:rPr>
        <w:t xml:space="preserve">Het jaarlijks actualiseren van het voorliggende veiligheidsplan is een belangrijk element in de actualisering van het gevoerde veiligheidsbeleid. </w:t>
      </w:r>
    </w:p>
    <w:p w:rsidR="00DB799B" w:rsidRPr="00941426" w:rsidRDefault="00E63D91" w:rsidP="00941426">
      <w:pPr>
        <w:spacing w:after="0" w:line="240" w:lineRule="auto"/>
        <w:rPr>
          <w:sz w:val="24"/>
          <w:szCs w:val="24"/>
        </w:rPr>
      </w:pPr>
      <w:r w:rsidRPr="00941426">
        <w:rPr>
          <w:sz w:val="24"/>
          <w:szCs w:val="24"/>
        </w:rPr>
        <w:t>De directie zal de MR één</w:t>
      </w:r>
      <w:r w:rsidR="00DB799B" w:rsidRPr="00941426">
        <w:rPr>
          <w:sz w:val="24"/>
          <w:szCs w:val="24"/>
        </w:rPr>
        <w:t xml:space="preserve"> maal jaarlijks informeren over de stand van zaken, nieuwe beleidsontwikkelingen  en het daaruit voortvloeiende beleid. </w:t>
      </w:r>
    </w:p>
    <w:p w:rsidR="00DB799B" w:rsidRDefault="00DB799B" w:rsidP="003140BE"/>
    <w:p w:rsidR="00DB799B" w:rsidRDefault="00DB799B" w:rsidP="003140BE">
      <w:r>
        <w:t>De directie</w:t>
      </w:r>
    </w:p>
    <w:p w:rsidR="00313A4C" w:rsidRDefault="00741102" w:rsidP="003140BE">
      <w:r>
        <w:t>Valkenburg</w:t>
      </w:r>
      <w:r w:rsidR="00C46F83">
        <w:t xml:space="preserve">, </w:t>
      </w:r>
      <w:r w:rsidR="00386799">
        <w:t>jun</w:t>
      </w:r>
      <w:r w:rsidR="00C46F83">
        <w:t>i</w:t>
      </w:r>
      <w:r w:rsidR="00804A75">
        <w:t xml:space="preserve"> 2017</w:t>
      </w:r>
    </w:p>
    <w:p w:rsidR="00941426" w:rsidRDefault="00941426" w:rsidP="003140BE">
      <w:pPr>
        <w:rPr>
          <w:b/>
          <w:sz w:val="28"/>
          <w:szCs w:val="28"/>
        </w:rPr>
      </w:pPr>
      <w:r>
        <w:rPr>
          <w:b/>
          <w:sz w:val="28"/>
          <w:szCs w:val="28"/>
        </w:rPr>
        <w:br w:type="page"/>
      </w:r>
    </w:p>
    <w:p w:rsidR="00DB799B" w:rsidRPr="00313A4C" w:rsidRDefault="00DB799B" w:rsidP="003140BE">
      <w:r w:rsidRPr="00DB799B">
        <w:rPr>
          <w:b/>
          <w:sz w:val="28"/>
          <w:szCs w:val="28"/>
        </w:rPr>
        <w:lastRenderedPageBreak/>
        <w:t>Inhoudsopgave Veiligheidsplan</w:t>
      </w:r>
    </w:p>
    <w:tbl>
      <w:tblPr>
        <w:tblStyle w:val="Tabelraster"/>
        <w:tblW w:w="9782" w:type="dxa"/>
        <w:tblLayout w:type="fixed"/>
        <w:tblLook w:val="04A0" w:firstRow="1" w:lastRow="0" w:firstColumn="1" w:lastColumn="0" w:noHBand="0" w:noVBand="1"/>
      </w:tblPr>
      <w:tblGrid>
        <w:gridCol w:w="1985"/>
        <w:gridCol w:w="4139"/>
        <w:gridCol w:w="1531"/>
        <w:gridCol w:w="1276"/>
        <w:gridCol w:w="851"/>
      </w:tblGrid>
      <w:tr w:rsidR="00DB799B" w:rsidTr="00A9359A">
        <w:tc>
          <w:tcPr>
            <w:tcW w:w="1985" w:type="dxa"/>
            <w:vMerge w:val="restart"/>
            <w:tcBorders>
              <w:right w:val="thinThickThinSmallGap" w:sz="24" w:space="0" w:color="auto"/>
            </w:tcBorders>
            <w:shd w:val="clear" w:color="auto" w:fill="BFBFBF" w:themeFill="background1" w:themeFillShade="BF"/>
          </w:tcPr>
          <w:p w:rsidR="00DB799B" w:rsidRDefault="00DB799B" w:rsidP="003140BE">
            <w:pPr>
              <w:rPr>
                <w:b/>
                <w:sz w:val="24"/>
                <w:szCs w:val="24"/>
              </w:rPr>
            </w:pPr>
          </w:p>
          <w:p w:rsidR="00390ABF" w:rsidRDefault="00390ABF" w:rsidP="003140BE">
            <w:pPr>
              <w:rPr>
                <w:b/>
                <w:sz w:val="24"/>
                <w:szCs w:val="24"/>
              </w:rPr>
            </w:pPr>
            <w:r>
              <w:rPr>
                <w:b/>
                <w:sz w:val="24"/>
                <w:szCs w:val="24"/>
              </w:rPr>
              <w:t>Deel 1:</w:t>
            </w:r>
          </w:p>
          <w:p w:rsidR="00DB799B" w:rsidRPr="005C6CB4" w:rsidRDefault="00DB799B" w:rsidP="003140BE">
            <w:pPr>
              <w:rPr>
                <w:b/>
                <w:sz w:val="24"/>
                <w:szCs w:val="24"/>
              </w:rPr>
            </w:pPr>
            <w:r w:rsidRPr="005C6CB4">
              <w:rPr>
                <w:b/>
                <w:sz w:val="24"/>
                <w:szCs w:val="24"/>
              </w:rPr>
              <w:t>Beleidsaspecten</w:t>
            </w:r>
          </w:p>
        </w:tc>
        <w:tc>
          <w:tcPr>
            <w:tcW w:w="4139" w:type="dxa"/>
            <w:tcBorders>
              <w:left w:val="thinThickThinSmallGap" w:sz="24" w:space="0" w:color="auto"/>
              <w:bottom w:val="thinThickThinSmallGap" w:sz="24" w:space="0" w:color="auto"/>
            </w:tcBorders>
            <w:shd w:val="clear" w:color="auto" w:fill="BFBFBF" w:themeFill="background1" w:themeFillShade="BF"/>
            <w:vAlign w:val="center"/>
          </w:tcPr>
          <w:p w:rsidR="00DB799B" w:rsidRPr="00390ABF" w:rsidRDefault="00DB799B" w:rsidP="003140BE">
            <w:pPr>
              <w:rPr>
                <w:b/>
              </w:rPr>
            </w:pPr>
          </w:p>
          <w:p w:rsidR="00DB799B" w:rsidRPr="00390ABF" w:rsidRDefault="00DB799B" w:rsidP="003140BE">
            <w:pPr>
              <w:rPr>
                <w:b/>
              </w:rPr>
            </w:pPr>
          </w:p>
        </w:tc>
        <w:tc>
          <w:tcPr>
            <w:tcW w:w="1531" w:type="dxa"/>
            <w:tcBorders>
              <w:bottom w:val="thinThickThinSmallGap" w:sz="24" w:space="0" w:color="auto"/>
            </w:tcBorders>
            <w:shd w:val="clear" w:color="auto" w:fill="BFBFBF" w:themeFill="background1" w:themeFillShade="BF"/>
          </w:tcPr>
          <w:p w:rsidR="00DB799B" w:rsidRPr="00390ABF" w:rsidRDefault="00DB799B" w:rsidP="003140BE">
            <w:pPr>
              <w:rPr>
                <w:b/>
              </w:rPr>
            </w:pPr>
            <w:r w:rsidRPr="00390ABF">
              <w:rPr>
                <w:b/>
              </w:rPr>
              <w:t>School specifiek</w:t>
            </w:r>
          </w:p>
        </w:tc>
        <w:tc>
          <w:tcPr>
            <w:tcW w:w="1276" w:type="dxa"/>
            <w:tcBorders>
              <w:bottom w:val="thinThickThinSmallGap" w:sz="24" w:space="0" w:color="auto"/>
            </w:tcBorders>
            <w:shd w:val="clear" w:color="auto" w:fill="BFBFBF" w:themeFill="background1" w:themeFillShade="BF"/>
          </w:tcPr>
          <w:p w:rsidR="00DB799B" w:rsidRPr="00390ABF" w:rsidRDefault="00DB799B" w:rsidP="003140BE">
            <w:pPr>
              <w:rPr>
                <w:b/>
              </w:rPr>
            </w:pPr>
            <w:r w:rsidRPr="00390ABF">
              <w:rPr>
                <w:b/>
              </w:rPr>
              <w:t>Stichtings- niveau</w:t>
            </w:r>
          </w:p>
        </w:tc>
        <w:tc>
          <w:tcPr>
            <w:tcW w:w="851" w:type="dxa"/>
            <w:tcBorders>
              <w:bottom w:val="thinThickThinSmallGap" w:sz="24" w:space="0" w:color="auto"/>
            </w:tcBorders>
            <w:shd w:val="clear" w:color="auto" w:fill="BFBFBF" w:themeFill="background1" w:themeFillShade="BF"/>
          </w:tcPr>
          <w:p w:rsidR="00DB799B" w:rsidRPr="00390ABF" w:rsidRDefault="00DB799B" w:rsidP="003140BE">
            <w:pPr>
              <w:rPr>
                <w:b/>
              </w:rPr>
            </w:pPr>
            <w:r w:rsidRPr="00390ABF">
              <w:rPr>
                <w:b/>
              </w:rPr>
              <w:t>Pagina</w:t>
            </w:r>
          </w:p>
        </w:tc>
      </w:tr>
      <w:tr w:rsidR="00DB799B" w:rsidTr="00A9359A">
        <w:tc>
          <w:tcPr>
            <w:tcW w:w="1985" w:type="dxa"/>
            <w:vMerge/>
            <w:tcBorders>
              <w:right w:val="thinThickThinSmallGap" w:sz="24" w:space="0" w:color="auto"/>
            </w:tcBorders>
            <w:shd w:val="clear" w:color="auto" w:fill="BFBFBF" w:themeFill="background1" w:themeFillShade="BF"/>
          </w:tcPr>
          <w:p w:rsidR="00DB799B" w:rsidRDefault="00DB799B" w:rsidP="003140BE">
            <w:pPr>
              <w:rPr>
                <w:b/>
                <w:sz w:val="24"/>
                <w:szCs w:val="24"/>
              </w:rPr>
            </w:pPr>
          </w:p>
        </w:tc>
        <w:tc>
          <w:tcPr>
            <w:tcW w:w="4139" w:type="dxa"/>
            <w:tcBorders>
              <w:top w:val="thinThickThinSmallGap" w:sz="24" w:space="0" w:color="auto"/>
              <w:left w:val="thinThickThinSmallGap" w:sz="24" w:space="0" w:color="auto"/>
            </w:tcBorders>
            <w:shd w:val="clear" w:color="auto" w:fill="FFFFFF" w:themeFill="background1"/>
            <w:vAlign w:val="center"/>
          </w:tcPr>
          <w:p w:rsidR="00DB799B" w:rsidRDefault="00DB799B" w:rsidP="003140BE">
            <w:r>
              <w:t>Visie en beleid inzake pedagogisch klimaat</w:t>
            </w:r>
          </w:p>
        </w:tc>
        <w:tc>
          <w:tcPr>
            <w:tcW w:w="1531" w:type="dxa"/>
            <w:tcBorders>
              <w:top w:val="thinThickThinSmallGap" w:sz="24" w:space="0" w:color="auto"/>
            </w:tcBorders>
            <w:shd w:val="clear" w:color="auto" w:fill="FFFFFF" w:themeFill="background1"/>
          </w:tcPr>
          <w:p w:rsidR="00DB799B" w:rsidRDefault="00DB799B" w:rsidP="003140BE">
            <w:r>
              <w:t>x</w:t>
            </w:r>
          </w:p>
        </w:tc>
        <w:tc>
          <w:tcPr>
            <w:tcW w:w="1276" w:type="dxa"/>
            <w:tcBorders>
              <w:top w:val="thinThickThinSmallGap" w:sz="24" w:space="0" w:color="auto"/>
            </w:tcBorders>
            <w:shd w:val="clear" w:color="auto" w:fill="000000" w:themeFill="text1"/>
          </w:tcPr>
          <w:p w:rsidR="00DB799B" w:rsidRDefault="00DB799B" w:rsidP="003140BE"/>
        </w:tc>
        <w:tc>
          <w:tcPr>
            <w:tcW w:w="851" w:type="dxa"/>
            <w:tcBorders>
              <w:top w:val="thinThickThinSmallGap" w:sz="24" w:space="0" w:color="auto"/>
            </w:tcBorders>
            <w:shd w:val="clear" w:color="auto" w:fill="FFFFFF" w:themeFill="background1"/>
          </w:tcPr>
          <w:p w:rsidR="00DB799B" w:rsidRDefault="00DB799B" w:rsidP="003140BE"/>
        </w:tc>
      </w:tr>
      <w:tr w:rsidR="00DB799B" w:rsidTr="00A9359A">
        <w:tc>
          <w:tcPr>
            <w:tcW w:w="1985" w:type="dxa"/>
            <w:vMerge/>
            <w:tcBorders>
              <w:right w:val="thinThickThinSmallGap" w:sz="24" w:space="0" w:color="auto"/>
            </w:tcBorders>
            <w:shd w:val="clear" w:color="auto" w:fill="BFBFBF" w:themeFill="background1" w:themeFillShade="BF"/>
          </w:tcPr>
          <w:p w:rsidR="00DB799B" w:rsidRDefault="00DB799B" w:rsidP="003140BE">
            <w:pPr>
              <w:rPr>
                <w:b/>
                <w:sz w:val="24"/>
                <w:szCs w:val="24"/>
              </w:rPr>
            </w:pPr>
          </w:p>
        </w:tc>
        <w:tc>
          <w:tcPr>
            <w:tcW w:w="4139" w:type="dxa"/>
            <w:tcBorders>
              <w:left w:val="thinThickThinSmallGap" w:sz="24" w:space="0" w:color="auto"/>
            </w:tcBorders>
            <w:shd w:val="clear" w:color="auto" w:fill="FFFFFF" w:themeFill="background1"/>
            <w:vAlign w:val="center"/>
          </w:tcPr>
          <w:p w:rsidR="00DB799B" w:rsidRDefault="00DB799B" w:rsidP="003140BE">
            <w:r>
              <w:t>Organisatie van veiligheid:</w:t>
            </w:r>
          </w:p>
          <w:p w:rsidR="00DB799B" w:rsidRDefault="00DB799B" w:rsidP="003140BE">
            <w:r>
              <w:t>preventiemedewerkers</w:t>
            </w:r>
          </w:p>
        </w:tc>
        <w:tc>
          <w:tcPr>
            <w:tcW w:w="1531" w:type="dxa"/>
            <w:shd w:val="clear" w:color="auto" w:fill="FFFFFF" w:themeFill="background1"/>
          </w:tcPr>
          <w:p w:rsidR="00DB799B" w:rsidRDefault="00DB799B" w:rsidP="003140BE">
            <w:r>
              <w:t>x</w:t>
            </w:r>
          </w:p>
        </w:tc>
        <w:tc>
          <w:tcPr>
            <w:tcW w:w="1276" w:type="dxa"/>
            <w:shd w:val="clear" w:color="auto" w:fill="000000" w:themeFill="text1"/>
          </w:tcPr>
          <w:p w:rsidR="00DB799B" w:rsidRDefault="00DB799B" w:rsidP="003140BE"/>
          <w:p w:rsidR="00DB799B" w:rsidRDefault="00DB799B" w:rsidP="003140BE"/>
        </w:tc>
        <w:tc>
          <w:tcPr>
            <w:tcW w:w="851" w:type="dxa"/>
            <w:shd w:val="clear" w:color="auto" w:fill="FFFFFF" w:themeFill="background1"/>
          </w:tcPr>
          <w:p w:rsidR="00DB799B" w:rsidRDefault="00DB799B" w:rsidP="003140BE"/>
        </w:tc>
      </w:tr>
      <w:tr w:rsidR="00DB799B" w:rsidTr="00A9359A">
        <w:tc>
          <w:tcPr>
            <w:tcW w:w="1985" w:type="dxa"/>
            <w:vMerge/>
            <w:tcBorders>
              <w:right w:val="thinThickThinSmallGap" w:sz="24" w:space="0" w:color="auto"/>
            </w:tcBorders>
            <w:shd w:val="clear" w:color="auto" w:fill="BFBFBF" w:themeFill="background1" w:themeFillShade="BF"/>
          </w:tcPr>
          <w:p w:rsidR="00DB799B" w:rsidRDefault="00DB799B" w:rsidP="003140BE"/>
        </w:tc>
        <w:tc>
          <w:tcPr>
            <w:tcW w:w="4139" w:type="dxa"/>
            <w:tcBorders>
              <w:left w:val="thinThickThinSmallGap" w:sz="24" w:space="0" w:color="auto"/>
            </w:tcBorders>
            <w:shd w:val="clear" w:color="auto" w:fill="FFFFFF" w:themeFill="background1"/>
            <w:vAlign w:val="center"/>
          </w:tcPr>
          <w:p w:rsidR="00DB799B" w:rsidRDefault="00DB799B" w:rsidP="003140BE">
            <w:r>
              <w:t xml:space="preserve">Interne communicatie: </w:t>
            </w:r>
          </w:p>
          <w:p w:rsidR="00DB799B" w:rsidRDefault="00DB799B" w:rsidP="003140BE">
            <w:r>
              <w:t>MR</w:t>
            </w:r>
          </w:p>
          <w:p w:rsidR="00DB799B" w:rsidRDefault="00DC00AB" w:rsidP="003140BE">
            <w:r>
              <w:t>Oudercomité</w:t>
            </w:r>
          </w:p>
          <w:p w:rsidR="00DB799B" w:rsidRDefault="00DB799B" w:rsidP="003140BE">
            <w:r>
              <w:t>Zorgteam</w:t>
            </w:r>
          </w:p>
          <w:p w:rsidR="00DB799B" w:rsidRDefault="00DB799B" w:rsidP="003140BE">
            <w:r>
              <w:t>Leerlingraad</w:t>
            </w:r>
          </w:p>
          <w:p w:rsidR="00DB799B" w:rsidRDefault="00804A75" w:rsidP="003140BE">
            <w:r>
              <w:t>O</w:t>
            </w:r>
            <w:r w:rsidR="00DB799B">
              <w:t>udercontacten</w:t>
            </w:r>
          </w:p>
        </w:tc>
        <w:tc>
          <w:tcPr>
            <w:tcW w:w="1531" w:type="dxa"/>
            <w:shd w:val="clear" w:color="auto" w:fill="FFFFFF" w:themeFill="background1"/>
          </w:tcPr>
          <w:p w:rsidR="00DB799B" w:rsidRDefault="00DB799B" w:rsidP="003140BE">
            <w:r>
              <w:t>x</w:t>
            </w:r>
          </w:p>
        </w:tc>
        <w:tc>
          <w:tcPr>
            <w:tcW w:w="1276" w:type="dxa"/>
            <w:shd w:val="clear" w:color="auto" w:fill="000000" w:themeFill="text1"/>
          </w:tcPr>
          <w:p w:rsidR="00DB799B" w:rsidRDefault="00DB799B" w:rsidP="003140BE"/>
        </w:tc>
        <w:tc>
          <w:tcPr>
            <w:tcW w:w="851" w:type="dxa"/>
            <w:shd w:val="clear" w:color="auto" w:fill="FFFFFF" w:themeFill="background1"/>
          </w:tcPr>
          <w:p w:rsidR="00DB799B" w:rsidRDefault="00DB799B" w:rsidP="003140BE"/>
        </w:tc>
      </w:tr>
      <w:tr w:rsidR="00DB799B" w:rsidTr="00A9359A">
        <w:tc>
          <w:tcPr>
            <w:tcW w:w="1985" w:type="dxa"/>
            <w:vMerge/>
            <w:tcBorders>
              <w:right w:val="thinThickThinSmallGap" w:sz="24" w:space="0" w:color="auto"/>
            </w:tcBorders>
            <w:shd w:val="clear" w:color="auto" w:fill="BFBFBF" w:themeFill="background1" w:themeFillShade="BF"/>
          </w:tcPr>
          <w:p w:rsidR="00DB799B" w:rsidRDefault="00DB799B" w:rsidP="003140BE"/>
        </w:tc>
        <w:tc>
          <w:tcPr>
            <w:tcW w:w="4139" w:type="dxa"/>
            <w:tcBorders>
              <w:left w:val="thinThickThinSmallGap" w:sz="24" w:space="0" w:color="auto"/>
            </w:tcBorders>
            <w:shd w:val="clear" w:color="auto" w:fill="FFFFFF" w:themeFill="background1"/>
            <w:vAlign w:val="center"/>
          </w:tcPr>
          <w:p w:rsidR="00DB799B" w:rsidRDefault="00DB799B" w:rsidP="003140BE">
            <w:r>
              <w:t>Samenwerking extern:</w:t>
            </w:r>
          </w:p>
          <w:p w:rsidR="00DB799B" w:rsidRDefault="00DB799B" w:rsidP="003140BE">
            <w:r>
              <w:t>Leerplichtambtenaar</w:t>
            </w:r>
          </w:p>
          <w:p w:rsidR="00DB799B" w:rsidRDefault="00DB799B" w:rsidP="003140BE">
            <w:r>
              <w:t>ZAT</w:t>
            </w:r>
          </w:p>
          <w:p w:rsidR="00DB799B" w:rsidRPr="00C30DC9" w:rsidRDefault="00DB799B" w:rsidP="003140BE">
            <w:pPr>
              <w:rPr>
                <w:sz w:val="20"/>
                <w:szCs w:val="20"/>
              </w:rPr>
            </w:pPr>
            <w:r w:rsidRPr="00C30DC9">
              <w:rPr>
                <w:sz w:val="20"/>
                <w:szCs w:val="20"/>
              </w:rPr>
              <w:t>MIK</w:t>
            </w:r>
          </w:p>
          <w:p w:rsidR="00DB799B" w:rsidRPr="00C30DC9" w:rsidRDefault="00DB799B" w:rsidP="003140BE">
            <w:pPr>
              <w:rPr>
                <w:sz w:val="20"/>
                <w:szCs w:val="20"/>
              </w:rPr>
            </w:pPr>
            <w:r w:rsidRPr="00C30DC9">
              <w:rPr>
                <w:sz w:val="20"/>
                <w:szCs w:val="20"/>
              </w:rPr>
              <w:t>Schoolarts</w:t>
            </w:r>
          </w:p>
          <w:p w:rsidR="00DB799B" w:rsidRPr="00C30DC9" w:rsidRDefault="00DB799B" w:rsidP="003140BE">
            <w:pPr>
              <w:rPr>
                <w:sz w:val="20"/>
                <w:szCs w:val="20"/>
              </w:rPr>
            </w:pPr>
            <w:r w:rsidRPr="00C30DC9">
              <w:rPr>
                <w:sz w:val="20"/>
                <w:szCs w:val="20"/>
              </w:rPr>
              <w:t>JGZ</w:t>
            </w:r>
          </w:p>
          <w:p w:rsidR="00DB799B" w:rsidRPr="000075DC" w:rsidRDefault="00DB799B" w:rsidP="003140BE">
            <w:pPr>
              <w:rPr>
                <w:sz w:val="20"/>
                <w:szCs w:val="20"/>
              </w:rPr>
            </w:pPr>
            <w:r w:rsidRPr="00C30DC9">
              <w:rPr>
                <w:sz w:val="20"/>
                <w:szCs w:val="20"/>
              </w:rPr>
              <w:t>Inspectie</w:t>
            </w:r>
          </w:p>
        </w:tc>
        <w:tc>
          <w:tcPr>
            <w:tcW w:w="1531" w:type="dxa"/>
            <w:shd w:val="clear" w:color="auto" w:fill="FFFFFF" w:themeFill="background1"/>
          </w:tcPr>
          <w:p w:rsidR="00DB799B" w:rsidRDefault="00DB799B" w:rsidP="003140BE">
            <w:r>
              <w:t>x</w:t>
            </w:r>
          </w:p>
        </w:tc>
        <w:tc>
          <w:tcPr>
            <w:tcW w:w="1276" w:type="dxa"/>
            <w:shd w:val="clear" w:color="auto" w:fill="000000" w:themeFill="text1"/>
          </w:tcPr>
          <w:p w:rsidR="00DB799B" w:rsidRDefault="00DB799B" w:rsidP="003140BE"/>
        </w:tc>
        <w:tc>
          <w:tcPr>
            <w:tcW w:w="851" w:type="dxa"/>
            <w:shd w:val="clear" w:color="auto" w:fill="FFFFFF" w:themeFill="background1"/>
          </w:tcPr>
          <w:p w:rsidR="00DB799B" w:rsidRDefault="00DB799B" w:rsidP="003140BE"/>
        </w:tc>
      </w:tr>
      <w:tr w:rsidR="00DB799B" w:rsidTr="00A9359A">
        <w:tc>
          <w:tcPr>
            <w:tcW w:w="1985" w:type="dxa"/>
            <w:vMerge/>
            <w:tcBorders>
              <w:right w:val="thinThickThinSmallGap" w:sz="24" w:space="0" w:color="auto"/>
            </w:tcBorders>
            <w:shd w:val="clear" w:color="auto" w:fill="BFBFBF" w:themeFill="background1" w:themeFillShade="BF"/>
          </w:tcPr>
          <w:p w:rsidR="00DB799B" w:rsidRDefault="00DB799B" w:rsidP="003140BE"/>
        </w:tc>
        <w:tc>
          <w:tcPr>
            <w:tcW w:w="4139" w:type="dxa"/>
            <w:tcBorders>
              <w:left w:val="thinThickThinSmallGap" w:sz="24" w:space="0" w:color="auto"/>
              <w:bottom w:val="thinThickThinSmallGap" w:sz="24" w:space="0" w:color="auto"/>
            </w:tcBorders>
            <w:shd w:val="clear" w:color="auto" w:fill="FFFFFF" w:themeFill="background1"/>
            <w:vAlign w:val="center"/>
          </w:tcPr>
          <w:p w:rsidR="00DB799B" w:rsidRDefault="00DB799B" w:rsidP="003140BE">
            <w:r>
              <w:t>Klachten:</w:t>
            </w:r>
          </w:p>
          <w:p w:rsidR="00DB799B" w:rsidRDefault="00DB799B" w:rsidP="003140BE">
            <w:r>
              <w:t>Klachtenregeling schoolgids</w:t>
            </w:r>
          </w:p>
          <w:p w:rsidR="00DB799B" w:rsidRDefault="00DB799B" w:rsidP="003140BE">
            <w:r>
              <w:t>Klachten procedure</w:t>
            </w:r>
          </w:p>
          <w:p w:rsidR="00DB799B" w:rsidRDefault="00DB799B" w:rsidP="003140BE">
            <w:r>
              <w:t>Onafhankelijke klachtencommissie</w:t>
            </w:r>
          </w:p>
          <w:p w:rsidR="00DB799B" w:rsidRDefault="00DB799B" w:rsidP="003140BE">
            <w:r>
              <w:t>Vertrouwenspersoon</w:t>
            </w:r>
          </w:p>
        </w:tc>
        <w:tc>
          <w:tcPr>
            <w:tcW w:w="1531" w:type="dxa"/>
            <w:tcBorders>
              <w:bottom w:val="thinThickThinSmallGap" w:sz="24" w:space="0" w:color="auto"/>
            </w:tcBorders>
            <w:shd w:val="clear" w:color="auto" w:fill="000000" w:themeFill="text1"/>
          </w:tcPr>
          <w:p w:rsidR="00DB799B" w:rsidRDefault="00DB799B" w:rsidP="003140BE"/>
        </w:tc>
        <w:tc>
          <w:tcPr>
            <w:tcW w:w="1276" w:type="dxa"/>
            <w:tcBorders>
              <w:bottom w:val="thinThickThinSmallGap" w:sz="24" w:space="0" w:color="auto"/>
            </w:tcBorders>
            <w:shd w:val="clear" w:color="auto" w:fill="FFFFFF" w:themeFill="background1"/>
          </w:tcPr>
          <w:p w:rsidR="00DB799B" w:rsidRDefault="00DB799B" w:rsidP="003140BE">
            <w:r>
              <w:t>x</w:t>
            </w:r>
          </w:p>
        </w:tc>
        <w:tc>
          <w:tcPr>
            <w:tcW w:w="851" w:type="dxa"/>
            <w:tcBorders>
              <w:bottom w:val="thinThickThinSmallGap" w:sz="24" w:space="0" w:color="auto"/>
            </w:tcBorders>
            <w:shd w:val="clear" w:color="auto" w:fill="FFFFFF" w:themeFill="background1"/>
          </w:tcPr>
          <w:p w:rsidR="00DB799B" w:rsidRDefault="00DB799B" w:rsidP="003140BE"/>
        </w:tc>
      </w:tr>
      <w:tr w:rsidR="00DB799B" w:rsidTr="00A9359A">
        <w:tc>
          <w:tcPr>
            <w:tcW w:w="1985" w:type="dxa"/>
            <w:vMerge w:val="restart"/>
            <w:tcBorders>
              <w:right w:val="thinThickThinSmallGap" w:sz="24" w:space="0" w:color="auto"/>
            </w:tcBorders>
            <w:shd w:val="clear" w:color="auto" w:fill="BFBFBF" w:themeFill="background1" w:themeFillShade="BF"/>
          </w:tcPr>
          <w:p w:rsidR="00DB799B" w:rsidRDefault="00DB799B" w:rsidP="003140BE">
            <w:pPr>
              <w:rPr>
                <w:b/>
                <w:sz w:val="24"/>
                <w:szCs w:val="24"/>
              </w:rPr>
            </w:pPr>
          </w:p>
          <w:p w:rsidR="00390ABF" w:rsidRDefault="00390ABF" w:rsidP="003140BE">
            <w:pPr>
              <w:rPr>
                <w:b/>
                <w:sz w:val="24"/>
                <w:szCs w:val="24"/>
              </w:rPr>
            </w:pPr>
            <w:r>
              <w:rPr>
                <w:b/>
                <w:sz w:val="24"/>
                <w:szCs w:val="24"/>
              </w:rPr>
              <w:t xml:space="preserve">Deel 2: </w:t>
            </w:r>
          </w:p>
          <w:p w:rsidR="00DB799B" w:rsidRPr="005C6CB4" w:rsidRDefault="00DB799B" w:rsidP="003140BE">
            <w:pPr>
              <w:rPr>
                <w:b/>
                <w:sz w:val="24"/>
                <w:szCs w:val="24"/>
              </w:rPr>
            </w:pPr>
            <w:r w:rsidRPr="005C6CB4">
              <w:rPr>
                <w:b/>
                <w:sz w:val="24"/>
                <w:szCs w:val="24"/>
              </w:rPr>
              <w:t>Sociale aspecten</w:t>
            </w:r>
          </w:p>
        </w:tc>
        <w:tc>
          <w:tcPr>
            <w:tcW w:w="4139" w:type="dxa"/>
            <w:tcBorders>
              <w:top w:val="thinThickThinSmallGap" w:sz="24" w:space="0" w:color="auto"/>
              <w:left w:val="thinThickThinSmallGap" w:sz="24" w:space="0" w:color="auto"/>
            </w:tcBorders>
            <w:vAlign w:val="center"/>
          </w:tcPr>
          <w:p w:rsidR="00DB799B" w:rsidRDefault="00DB799B" w:rsidP="003140BE">
            <w:r>
              <w:t>Algemene regels en afspraken  (Gedragscode, schoolregels, klassenregels)</w:t>
            </w:r>
          </w:p>
        </w:tc>
        <w:tc>
          <w:tcPr>
            <w:tcW w:w="1531" w:type="dxa"/>
            <w:tcBorders>
              <w:top w:val="thinThickThinSmallGap" w:sz="24" w:space="0" w:color="auto"/>
            </w:tcBorders>
          </w:tcPr>
          <w:p w:rsidR="00DB799B" w:rsidRDefault="00DB799B" w:rsidP="003140BE">
            <w:r>
              <w:t>x</w:t>
            </w:r>
          </w:p>
        </w:tc>
        <w:tc>
          <w:tcPr>
            <w:tcW w:w="1276" w:type="dxa"/>
            <w:tcBorders>
              <w:top w:val="thinThickThinSmallGap" w:sz="24" w:space="0" w:color="auto"/>
            </w:tcBorders>
            <w:shd w:val="clear" w:color="auto" w:fill="000000" w:themeFill="text1"/>
          </w:tcPr>
          <w:p w:rsidR="00DB799B" w:rsidRDefault="00DB799B" w:rsidP="003140BE"/>
        </w:tc>
        <w:tc>
          <w:tcPr>
            <w:tcW w:w="851" w:type="dxa"/>
            <w:tcBorders>
              <w:top w:val="thinThickThinSmallGap" w:sz="24" w:space="0" w:color="auto"/>
            </w:tcBorders>
          </w:tcPr>
          <w:p w:rsidR="00DB799B" w:rsidRDefault="00DB799B" w:rsidP="003140BE"/>
        </w:tc>
      </w:tr>
      <w:tr w:rsidR="00DB799B" w:rsidTr="00A9359A">
        <w:tc>
          <w:tcPr>
            <w:tcW w:w="1985" w:type="dxa"/>
            <w:vMerge/>
            <w:tcBorders>
              <w:right w:val="thinThickThinSmallGap" w:sz="24" w:space="0" w:color="auto"/>
            </w:tcBorders>
            <w:shd w:val="clear" w:color="auto" w:fill="BFBFBF" w:themeFill="background1" w:themeFillShade="BF"/>
          </w:tcPr>
          <w:p w:rsidR="00DB799B" w:rsidRDefault="00DB799B" w:rsidP="003140BE">
            <w:pPr>
              <w:rPr>
                <w:b/>
                <w:sz w:val="24"/>
                <w:szCs w:val="24"/>
              </w:rPr>
            </w:pPr>
          </w:p>
        </w:tc>
        <w:tc>
          <w:tcPr>
            <w:tcW w:w="4139" w:type="dxa"/>
            <w:tcBorders>
              <w:left w:val="thinThickThinSmallGap" w:sz="24" w:space="0" w:color="auto"/>
            </w:tcBorders>
            <w:vAlign w:val="center"/>
          </w:tcPr>
          <w:p w:rsidR="00DB799B" w:rsidRDefault="00DB799B" w:rsidP="003140BE">
            <w:r>
              <w:t xml:space="preserve">Gebruik van sociale emotionele methodes </w:t>
            </w:r>
          </w:p>
        </w:tc>
        <w:tc>
          <w:tcPr>
            <w:tcW w:w="1531" w:type="dxa"/>
          </w:tcPr>
          <w:p w:rsidR="00DB799B" w:rsidRDefault="00804A75" w:rsidP="003140BE">
            <w:r>
              <w:t>x</w:t>
            </w:r>
          </w:p>
        </w:tc>
        <w:tc>
          <w:tcPr>
            <w:tcW w:w="1276" w:type="dxa"/>
            <w:shd w:val="clear" w:color="auto" w:fill="000000" w:themeFill="text1"/>
          </w:tcPr>
          <w:p w:rsidR="00DB799B" w:rsidRDefault="00DB799B" w:rsidP="003140BE"/>
        </w:tc>
        <w:tc>
          <w:tcPr>
            <w:tcW w:w="851" w:type="dxa"/>
          </w:tcPr>
          <w:p w:rsidR="00DB799B" w:rsidRDefault="00DB799B" w:rsidP="003140BE"/>
        </w:tc>
      </w:tr>
      <w:tr w:rsidR="00DB799B" w:rsidTr="00A9359A">
        <w:tc>
          <w:tcPr>
            <w:tcW w:w="1985" w:type="dxa"/>
            <w:vMerge/>
            <w:tcBorders>
              <w:right w:val="thinThickThinSmallGap" w:sz="24" w:space="0" w:color="auto"/>
            </w:tcBorders>
            <w:shd w:val="clear" w:color="auto" w:fill="BFBFBF" w:themeFill="background1" w:themeFillShade="BF"/>
          </w:tcPr>
          <w:p w:rsidR="00DB799B" w:rsidRDefault="00DB799B" w:rsidP="003140BE"/>
        </w:tc>
        <w:tc>
          <w:tcPr>
            <w:tcW w:w="4139" w:type="dxa"/>
            <w:tcBorders>
              <w:left w:val="thinThickThinSmallGap" w:sz="24" w:space="0" w:color="auto"/>
              <w:bottom w:val="thinThickThinSmallGap" w:sz="24" w:space="0" w:color="auto"/>
            </w:tcBorders>
            <w:vAlign w:val="center"/>
          </w:tcPr>
          <w:p w:rsidR="00DB799B" w:rsidRDefault="00DB799B" w:rsidP="003140BE">
            <w:r>
              <w:t>Afspraken rondom privacy:</w:t>
            </w:r>
          </w:p>
          <w:p w:rsidR="00DB799B" w:rsidRDefault="00DB799B" w:rsidP="003140BE">
            <w:r>
              <w:t>Informatiestroom tussen personeel/leerling en ouders</w:t>
            </w:r>
          </w:p>
          <w:p w:rsidR="00DB799B" w:rsidRDefault="00DB799B" w:rsidP="003140BE">
            <w:r>
              <w:t>Voorlichting seksuele diversiteit</w:t>
            </w:r>
          </w:p>
        </w:tc>
        <w:tc>
          <w:tcPr>
            <w:tcW w:w="1531" w:type="dxa"/>
            <w:tcBorders>
              <w:bottom w:val="thinThickThinSmallGap" w:sz="24" w:space="0" w:color="auto"/>
            </w:tcBorders>
            <w:shd w:val="clear" w:color="auto" w:fill="000000" w:themeFill="text1"/>
          </w:tcPr>
          <w:p w:rsidR="00DB799B" w:rsidRDefault="00DB799B" w:rsidP="003140BE"/>
        </w:tc>
        <w:tc>
          <w:tcPr>
            <w:tcW w:w="1276" w:type="dxa"/>
            <w:tcBorders>
              <w:bottom w:val="thinThickThinSmallGap" w:sz="24" w:space="0" w:color="auto"/>
            </w:tcBorders>
          </w:tcPr>
          <w:p w:rsidR="00DB799B" w:rsidRDefault="00DB799B" w:rsidP="003140BE">
            <w:r>
              <w:t>x</w:t>
            </w:r>
          </w:p>
        </w:tc>
        <w:tc>
          <w:tcPr>
            <w:tcW w:w="851" w:type="dxa"/>
            <w:tcBorders>
              <w:bottom w:val="thinThickThinSmallGap" w:sz="24" w:space="0" w:color="auto"/>
            </w:tcBorders>
          </w:tcPr>
          <w:p w:rsidR="00DB799B" w:rsidRDefault="00DB799B" w:rsidP="003140BE"/>
        </w:tc>
      </w:tr>
      <w:tr w:rsidR="00DB799B" w:rsidTr="00121816">
        <w:tc>
          <w:tcPr>
            <w:tcW w:w="1985" w:type="dxa"/>
            <w:vMerge w:val="restart"/>
            <w:tcBorders>
              <w:right w:val="thinThickThinSmallGap" w:sz="24" w:space="0" w:color="auto"/>
            </w:tcBorders>
            <w:shd w:val="clear" w:color="auto" w:fill="BFBFBF" w:themeFill="background1" w:themeFillShade="BF"/>
          </w:tcPr>
          <w:p w:rsidR="00DB799B" w:rsidRDefault="00DB799B" w:rsidP="003140BE"/>
          <w:p w:rsidR="00390ABF" w:rsidRDefault="00390ABF" w:rsidP="003140BE">
            <w:pPr>
              <w:rPr>
                <w:b/>
                <w:sz w:val="24"/>
                <w:szCs w:val="24"/>
              </w:rPr>
            </w:pPr>
            <w:r>
              <w:rPr>
                <w:b/>
                <w:sz w:val="24"/>
                <w:szCs w:val="24"/>
              </w:rPr>
              <w:t>Deel 3:</w:t>
            </w:r>
          </w:p>
          <w:p w:rsidR="00DB799B" w:rsidRPr="005C6CB4" w:rsidRDefault="00DB799B" w:rsidP="003140BE">
            <w:pPr>
              <w:rPr>
                <w:b/>
                <w:sz w:val="24"/>
                <w:szCs w:val="24"/>
              </w:rPr>
            </w:pPr>
            <w:r w:rsidRPr="005C6CB4">
              <w:rPr>
                <w:b/>
                <w:sz w:val="24"/>
                <w:szCs w:val="24"/>
              </w:rPr>
              <w:t>Grensoverschrij</w:t>
            </w:r>
            <w:r>
              <w:rPr>
                <w:b/>
                <w:sz w:val="24"/>
                <w:szCs w:val="24"/>
              </w:rPr>
              <w:t>-</w:t>
            </w:r>
            <w:r w:rsidRPr="005C6CB4">
              <w:rPr>
                <w:b/>
                <w:sz w:val="24"/>
                <w:szCs w:val="24"/>
              </w:rPr>
              <w:t>dende aspecten</w:t>
            </w:r>
          </w:p>
        </w:tc>
        <w:tc>
          <w:tcPr>
            <w:tcW w:w="4139" w:type="dxa"/>
            <w:tcBorders>
              <w:top w:val="thinThickThinSmallGap" w:sz="24" w:space="0" w:color="auto"/>
              <w:left w:val="thinThickThinSmallGap" w:sz="24" w:space="0" w:color="auto"/>
            </w:tcBorders>
            <w:vAlign w:val="center"/>
          </w:tcPr>
          <w:p w:rsidR="00DB799B" w:rsidRDefault="00DB799B" w:rsidP="003140BE">
            <w:r>
              <w:t>Schorsing en verwijdering:</w:t>
            </w:r>
          </w:p>
          <w:p w:rsidR="00DB799B" w:rsidRDefault="00DB799B" w:rsidP="003140BE">
            <w:r>
              <w:t>Protocol schorsing en verwijdering</w:t>
            </w:r>
          </w:p>
          <w:p w:rsidR="00DB799B" w:rsidRDefault="00DB799B" w:rsidP="003140BE">
            <w:r>
              <w:t>Protocol schorsing van leerkracht</w:t>
            </w:r>
          </w:p>
        </w:tc>
        <w:tc>
          <w:tcPr>
            <w:tcW w:w="1531" w:type="dxa"/>
            <w:tcBorders>
              <w:top w:val="thinThickThinSmallGap" w:sz="24" w:space="0" w:color="auto"/>
            </w:tcBorders>
            <w:shd w:val="clear" w:color="auto" w:fill="FFFFFF" w:themeFill="background1"/>
          </w:tcPr>
          <w:p w:rsidR="00DB799B" w:rsidRDefault="00121816" w:rsidP="003140BE">
            <w:r>
              <w:t>x</w:t>
            </w:r>
          </w:p>
        </w:tc>
        <w:tc>
          <w:tcPr>
            <w:tcW w:w="1276" w:type="dxa"/>
            <w:tcBorders>
              <w:top w:val="thinThickThinSmallGap" w:sz="24" w:space="0" w:color="auto"/>
            </w:tcBorders>
          </w:tcPr>
          <w:p w:rsidR="00DB799B" w:rsidRDefault="00DB799B" w:rsidP="003140BE">
            <w:r>
              <w:t>x</w:t>
            </w:r>
          </w:p>
        </w:tc>
        <w:tc>
          <w:tcPr>
            <w:tcW w:w="851" w:type="dxa"/>
            <w:tcBorders>
              <w:top w:val="thinThickThinSmallGap" w:sz="24" w:space="0" w:color="auto"/>
            </w:tcBorders>
          </w:tcPr>
          <w:p w:rsidR="00DB799B" w:rsidRDefault="00DB799B" w:rsidP="003140BE"/>
        </w:tc>
      </w:tr>
      <w:tr w:rsidR="00DB799B" w:rsidTr="00A9359A">
        <w:tc>
          <w:tcPr>
            <w:tcW w:w="1985" w:type="dxa"/>
            <w:vMerge/>
            <w:tcBorders>
              <w:right w:val="thinThickThinSmallGap" w:sz="24" w:space="0" w:color="auto"/>
            </w:tcBorders>
            <w:shd w:val="clear" w:color="auto" w:fill="BFBFBF" w:themeFill="background1" w:themeFillShade="BF"/>
          </w:tcPr>
          <w:p w:rsidR="00DB799B" w:rsidRDefault="00DB799B" w:rsidP="003140BE"/>
        </w:tc>
        <w:tc>
          <w:tcPr>
            <w:tcW w:w="4139" w:type="dxa"/>
            <w:tcBorders>
              <w:left w:val="thinThickThinSmallGap" w:sz="24" w:space="0" w:color="auto"/>
            </w:tcBorders>
            <w:vAlign w:val="center"/>
          </w:tcPr>
          <w:p w:rsidR="00DB799B" w:rsidRDefault="00DB799B" w:rsidP="003140BE">
            <w:r>
              <w:t>Registratie en aanpak schoolverzuim van leerlingen</w:t>
            </w:r>
          </w:p>
          <w:p w:rsidR="00DB799B" w:rsidRDefault="00DB799B" w:rsidP="003140BE">
            <w:r>
              <w:t>Registratie en aanpak van ziekteverzuim van leerkrachten</w:t>
            </w:r>
          </w:p>
        </w:tc>
        <w:tc>
          <w:tcPr>
            <w:tcW w:w="1531" w:type="dxa"/>
          </w:tcPr>
          <w:p w:rsidR="00DB799B" w:rsidRDefault="00DB799B" w:rsidP="003140BE">
            <w:r>
              <w:t>x</w:t>
            </w:r>
          </w:p>
        </w:tc>
        <w:tc>
          <w:tcPr>
            <w:tcW w:w="1276" w:type="dxa"/>
            <w:shd w:val="clear" w:color="auto" w:fill="000000" w:themeFill="text1"/>
          </w:tcPr>
          <w:p w:rsidR="00DB799B" w:rsidRDefault="00DB799B" w:rsidP="003140BE"/>
        </w:tc>
        <w:tc>
          <w:tcPr>
            <w:tcW w:w="851" w:type="dxa"/>
          </w:tcPr>
          <w:p w:rsidR="00DB799B" w:rsidRDefault="00DB799B" w:rsidP="003140BE"/>
        </w:tc>
      </w:tr>
      <w:tr w:rsidR="00DB799B" w:rsidTr="00A9359A">
        <w:tc>
          <w:tcPr>
            <w:tcW w:w="1985" w:type="dxa"/>
            <w:vMerge/>
            <w:tcBorders>
              <w:right w:val="thinThickThinSmallGap" w:sz="24" w:space="0" w:color="auto"/>
            </w:tcBorders>
            <w:shd w:val="clear" w:color="auto" w:fill="BFBFBF" w:themeFill="background1" w:themeFillShade="BF"/>
          </w:tcPr>
          <w:p w:rsidR="00DB799B" w:rsidRDefault="00DB799B" w:rsidP="003140BE"/>
        </w:tc>
        <w:tc>
          <w:tcPr>
            <w:tcW w:w="4139" w:type="dxa"/>
            <w:tcBorders>
              <w:left w:val="thinThickThinSmallGap" w:sz="24" w:space="0" w:color="auto"/>
            </w:tcBorders>
            <w:vAlign w:val="center"/>
          </w:tcPr>
          <w:p w:rsidR="00DB799B" w:rsidRDefault="00DB799B" w:rsidP="003140BE">
            <w:r>
              <w:t>Incidenten registratie:</w:t>
            </w:r>
          </w:p>
          <w:p w:rsidR="00DB799B" w:rsidRDefault="00DB799B" w:rsidP="003140BE">
            <w:r>
              <w:t>Ongevallen zowel voor leerling als leerkracht</w:t>
            </w:r>
          </w:p>
          <w:p w:rsidR="00DB799B" w:rsidRDefault="00DB799B" w:rsidP="003140BE">
            <w:r>
              <w:t>Grensoverschrijdend gedrag</w:t>
            </w:r>
          </w:p>
        </w:tc>
        <w:tc>
          <w:tcPr>
            <w:tcW w:w="1531" w:type="dxa"/>
          </w:tcPr>
          <w:p w:rsidR="00DB799B" w:rsidRDefault="00DB799B" w:rsidP="003140BE">
            <w:r>
              <w:t>x</w:t>
            </w:r>
          </w:p>
        </w:tc>
        <w:tc>
          <w:tcPr>
            <w:tcW w:w="1276" w:type="dxa"/>
            <w:shd w:val="clear" w:color="auto" w:fill="000000" w:themeFill="text1"/>
          </w:tcPr>
          <w:p w:rsidR="00DB799B" w:rsidRDefault="00DB799B" w:rsidP="003140BE"/>
        </w:tc>
        <w:tc>
          <w:tcPr>
            <w:tcW w:w="851" w:type="dxa"/>
          </w:tcPr>
          <w:p w:rsidR="00DD6D36" w:rsidRDefault="00DD6D36" w:rsidP="003140BE"/>
        </w:tc>
      </w:tr>
      <w:tr w:rsidR="00DB799B" w:rsidTr="00A9359A">
        <w:tc>
          <w:tcPr>
            <w:tcW w:w="1985" w:type="dxa"/>
            <w:vMerge/>
            <w:tcBorders>
              <w:right w:val="thinThickThinSmallGap" w:sz="24" w:space="0" w:color="auto"/>
            </w:tcBorders>
            <w:shd w:val="clear" w:color="auto" w:fill="BFBFBF" w:themeFill="background1" w:themeFillShade="BF"/>
          </w:tcPr>
          <w:p w:rsidR="00DB799B" w:rsidRDefault="00DB799B" w:rsidP="003140BE"/>
        </w:tc>
        <w:tc>
          <w:tcPr>
            <w:tcW w:w="4139" w:type="dxa"/>
            <w:tcBorders>
              <w:left w:val="thinThickThinSmallGap" w:sz="24" w:space="0" w:color="auto"/>
              <w:bottom w:val="thinThickThinSmallGap" w:sz="24" w:space="0" w:color="auto"/>
            </w:tcBorders>
            <w:vAlign w:val="center"/>
          </w:tcPr>
          <w:p w:rsidR="00DB799B" w:rsidRDefault="00DB799B" w:rsidP="003140BE">
            <w:r>
              <w:t>Info voorzien bij gescheiden ouders</w:t>
            </w:r>
          </w:p>
          <w:p w:rsidR="00DB799B" w:rsidRDefault="00DB799B" w:rsidP="003140BE">
            <w:r>
              <w:t>Aanpak en dreiging van pesten</w:t>
            </w:r>
          </w:p>
          <w:p w:rsidR="00DB799B" w:rsidRDefault="00DB799B" w:rsidP="003140BE">
            <w:r>
              <w:t>Agressie/geweld (verbaal/fysiek)</w:t>
            </w:r>
          </w:p>
          <w:p w:rsidR="00DB799B" w:rsidRDefault="00DB799B" w:rsidP="003140BE">
            <w:r>
              <w:t>Meldcode kindermishandeling en huiselijk geweld</w:t>
            </w:r>
          </w:p>
          <w:p w:rsidR="00DB799B" w:rsidRDefault="00DB799B" w:rsidP="003140BE">
            <w:r>
              <w:t>Protocol rouwverwerking</w:t>
            </w:r>
          </w:p>
          <w:p w:rsidR="00DB799B" w:rsidRDefault="00DB799B" w:rsidP="003140BE">
            <w:r>
              <w:t>Protocol medicijnverstrekking in school</w:t>
            </w:r>
          </w:p>
          <w:p w:rsidR="00DB799B" w:rsidRDefault="00DB799B" w:rsidP="003140BE">
            <w:r>
              <w:lastRenderedPageBreak/>
              <w:t>pestprotocol</w:t>
            </w:r>
          </w:p>
        </w:tc>
        <w:tc>
          <w:tcPr>
            <w:tcW w:w="1531" w:type="dxa"/>
            <w:tcBorders>
              <w:bottom w:val="thinThickThinSmallGap" w:sz="24" w:space="0" w:color="auto"/>
            </w:tcBorders>
          </w:tcPr>
          <w:p w:rsidR="00DB799B" w:rsidRDefault="00DB799B" w:rsidP="003140BE">
            <w:r>
              <w:lastRenderedPageBreak/>
              <w:t>x</w:t>
            </w:r>
          </w:p>
        </w:tc>
        <w:tc>
          <w:tcPr>
            <w:tcW w:w="1276" w:type="dxa"/>
            <w:tcBorders>
              <w:bottom w:val="thinThickThinSmallGap" w:sz="24" w:space="0" w:color="auto"/>
            </w:tcBorders>
          </w:tcPr>
          <w:p w:rsidR="00DB799B" w:rsidRDefault="00DB799B" w:rsidP="003140BE">
            <w:r>
              <w:t>x</w:t>
            </w:r>
          </w:p>
        </w:tc>
        <w:tc>
          <w:tcPr>
            <w:tcW w:w="851" w:type="dxa"/>
            <w:tcBorders>
              <w:bottom w:val="thinThickThinSmallGap" w:sz="24" w:space="0" w:color="auto"/>
            </w:tcBorders>
          </w:tcPr>
          <w:p w:rsidR="005E0593" w:rsidRDefault="005E0593" w:rsidP="003140BE"/>
        </w:tc>
      </w:tr>
      <w:tr w:rsidR="00DB799B" w:rsidTr="00A9359A">
        <w:tc>
          <w:tcPr>
            <w:tcW w:w="1985" w:type="dxa"/>
            <w:vMerge w:val="restart"/>
            <w:tcBorders>
              <w:right w:val="thinThickThinSmallGap" w:sz="24" w:space="0" w:color="auto"/>
            </w:tcBorders>
            <w:shd w:val="clear" w:color="auto" w:fill="BFBFBF" w:themeFill="background1" w:themeFillShade="BF"/>
          </w:tcPr>
          <w:p w:rsidR="00390ABF" w:rsidRDefault="00390ABF" w:rsidP="003140BE">
            <w:pPr>
              <w:rPr>
                <w:b/>
                <w:sz w:val="24"/>
                <w:szCs w:val="24"/>
              </w:rPr>
            </w:pPr>
            <w:r>
              <w:rPr>
                <w:b/>
                <w:sz w:val="24"/>
                <w:szCs w:val="24"/>
              </w:rPr>
              <w:t>Deel 4:</w:t>
            </w:r>
          </w:p>
          <w:p w:rsidR="00DB799B" w:rsidRPr="005C6CB4" w:rsidRDefault="00DB799B" w:rsidP="003140BE">
            <w:pPr>
              <w:rPr>
                <w:b/>
                <w:sz w:val="24"/>
                <w:szCs w:val="24"/>
              </w:rPr>
            </w:pPr>
            <w:r w:rsidRPr="005C6CB4">
              <w:rPr>
                <w:b/>
                <w:sz w:val="24"/>
                <w:szCs w:val="24"/>
              </w:rPr>
              <w:t>Ruimtelijke aspecten</w:t>
            </w:r>
          </w:p>
        </w:tc>
        <w:tc>
          <w:tcPr>
            <w:tcW w:w="4139" w:type="dxa"/>
            <w:tcBorders>
              <w:top w:val="thinThickThinSmallGap" w:sz="24" w:space="0" w:color="auto"/>
              <w:left w:val="thinThickThinSmallGap" w:sz="24" w:space="0" w:color="auto"/>
            </w:tcBorders>
            <w:vAlign w:val="center"/>
          </w:tcPr>
          <w:p w:rsidR="00DB799B" w:rsidRDefault="00DB799B" w:rsidP="003140BE">
            <w:r>
              <w:t>Gebouw en veiligheid</w:t>
            </w:r>
          </w:p>
        </w:tc>
        <w:tc>
          <w:tcPr>
            <w:tcW w:w="1531" w:type="dxa"/>
            <w:tcBorders>
              <w:top w:val="thinThickThinSmallGap" w:sz="24" w:space="0" w:color="auto"/>
            </w:tcBorders>
          </w:tcPr>
          <w:p w:rsidR="00DB799B" w:rsidRDefault="00DB799B" w:rsidP="003140BE"/>
        </w:tc>
        <w:tc>
          <w:tcPr>
            <w:tcW w:w="1276" w:type="dxa"/>
            <w:tcBorders>
              <w:top w:val="thinThickThinSmallGap" w:sz="24" w:space="0" w:color="auto"/>
            </w:tcBorders>
            <w:shd w:val="clear" w:color="auto" w:fill="000000" w:themeFill="text1"/>
          </w:tcPr>
          <w:p w:rsidR="00DB799B" w:rsidRDefault="00DB799B" w:rsidP="003140BE"/>
        </w:tc>
        <w:tc>
          <w:tcPr>
            <w:tcW w:w="851" w:type="dxa"/>
            <w:tcBorders>
              <w:top w:val="thinThickThinSmallGap" w:sz="24" w:space="0" w:color="auto"/>
            </w:tcBorders>
          </w:tcPr>
          <w:p w:rsidR="00DB799B" w:rsidRDefault="00DB799B" w:rsidP="003140BE"/>
        </w:tc>
      </w:tr>
      <w:tr w:rsidR="00DB799B" w:rsidTr="00A9359A">
        <w:tc>
          <w:tcPr>
            <w:tcW w:w="1985" w:type="dxa"/>
            <w:vMerge/>
            <w:tcBorders>
              <w:right w:val="thinThickThinSmallGap" w:sz="24" w:space="0" w:color="auto"/>
            </w:tcBorders>
            <w:shd w:val="clear" w:color="auto" w:fill="BFBFBF" w:themeFill="background1" w:themeFillShade="BF"/>
          </w:tcPr>
          <w:p w:rsidR="00DB799B" w:rsidRDefault="00DB799B" w:rsidP="003140BE"/>
        </w:tc>
        <w:tc>
          <w:tcPr>
            <w:tcW w:w="4139" w:type="dxa"/>
            <w:tcBorders>
              <w:left w:val="thinThickThinSmallGap" w:sz="24" w:space="0" w:color="auto"/>
            </w:tcBorders>
            <w:vAlign w:val="center"/>
          </w:tcPr>
          <w:p w:rsidR="00DB799B" w:rsidRDefault="00DB799B" w:rsidP="003140BE">
            <w:r>
              <w:t>Ri&amp;E en plan van aanpak</w:t>
            </w:r>
          </w:p>
        </w:tc>
        <w:tc>
          <w:tcPr>
            <w:tcW w:w="1531" w:type="dxa"/>
          </w:tcPr>
          <w:p w:rsidR="00DB799B" w:rsidRDefault="00DB799B" w:rsidP="003140BE"/>
        </w:tc>
        <w:tc>
          <w:tcPr>
            <w:tcW w:w="1276" w:type="dxa"/>
            <w:shd w:val="clear" w:color="auto" w:fill="000000" w:themeFill="text1"/>
          </w:tcPr>
          <w:p w:rsidR="00DB799B" w:rsidRDefault="00DB799B" w:rsidP="003140BE"/>
        </w:tc>
        <w:tc>
          <w:tcPr>
            <w:tcW w:w="851" w:type="dxa"/>
          </w:tcPr>
          <w:p w:rsidR="00DB799B" w:rsidRDefault="00DB799B" w:rsidP="003140BE"/>
        </w:tc>
      </w:tr>
      <w:tr w:rsidR="00DB799B" w:rsidTr="00A9359A">
        <w:tc>
          <w:tcPr>
            <w:tcW w:w="1985" w:type="dxa"/>
            <w:vMerge/>
            <w:tcBorders>
              <w:right w:val="thinThickThinSmallGap" w:sz="24" w:space="0" w:color="auto"/>
            </w:tcBorders>
            <w:shd w:val="clear" w:color="auto" w:fill="BFBFBF" w:themeFill="background1" w:themeFillShade="BF"/>
          </w:tcPr>
          <w:p w:rsidR="00DB799B" w:rsidRDefault="00DB799B" w:rsidP="003140BE"/>
        </w:tc>
        <w:tc>
          <w:tcPr>
            <w:tcW w:w="4139" w:type="dxa"/>
            <w:tcBorders>
              <w:left w:val="thinThickThinSmallGap" w:sz="24" w:space="0" w:color="auto"/>
            </w:tcBorders>
            <w:vAlign w:val="center"/>
          </w:tcPr>
          <w:p w:rsidR="00DB799B" w:rsidRDefault="00DB799B" w:rsidP="003140BE">
            <w:r>
              <w:t>BHV plan</w:t>
            </w:r>
          </w:p>
        </w:tc>
        <w:tc>
          <w:tcPr>
            <w:tcW w:w="1531" w:type="dxa"/>
          </w:tcPr>
          <w:p w:rsidR="00DB799B" w:rsidRDefault="00DB799B" w:rsidP="003140BE"/>
        </w:tc>
        <w:tc>
          <w:tcPr>
            <w:tcW w:w="1276" w:type="dxa"/>
            <w:shd w:val="clear" w:color="auto" w:fill="000000" w:themeFill="text1"/>
          </w:tcPr>
          <w:p w:rsidR="00DB799B" w:rsidRDefault="00DB799B" w:rsidP="003140BE"/>
        </w:tc>
        <w:tc>
          <w:tcPr>
            <w:tcW w:w="851" w:type="dxa"/>
          </w:tcPr>
          <w:p w:rsidR="00DB799B" w:rsidRDefault="00DB799B" w:rsidP="003140BE"/>
        </w:tc>
      </w:tr>
      <w:tr w:rsidR="00DB799B" w:rsidTr="00A9359A">
        <w:tc>
          <w:tcPr>
            <w:tcW w:w="1985" w:type="dxa"/>
            <w:vMerge/>
            <w:tcBorders>
              <w:right w:val="thinThickThinSmallGap" w:sz="24" w:space="0" w:color="auto"/>
            </w:tcBorders>
            <w:shd w:val="clear" w:color="auto" w:fill="BFBFBF" w:themeFill="background1" w:themeFillShade="BF"/>
          </w:tcPr>
          <w:p w:rsidR="00DB799B" w:rsidRDefault="00DB799B" w:rsidP="003140BE"/>
        </w:tc>
        <w:tc>
          <w:tcPr>
            <w:tcW w:w="4139" w:type="dxa"/>
            <w:tcBorders>
              <w:left w:val="thinThickThinSmallGap" w:sz="24" w:space="0" w:color="auto"/>
            </w:tcBorders>
            <w:vAlign w:val="center"/>
          </w:tcPr>
          <w:p w:rsidR="00DB799B" w:rsidRDefault="00DB799B" w:rsidP="003140BE">
            <w:r>
              <w:t>Inspectie brandveilig</w:t>
            </w:r>
            <w:r w:rsidR="00A9359A">
              <w:t>heid</w:t>
            </w:r>
          </w:p>
        </w:tc>
        <w:tc>
          <w:tcPr>
            <w:tcW w:w="1531" w:type="dxa"/>
          </w:tcPr>
          <w:p w:rsidR="00DB799B" w:rsidRDefault="00DB799B" w:rsidP="003140BE"/>
        </w:tc>
        <w:tc>
          <w:tcPr>
            <w:tcW w:w="1276" w:type="dxa"/>
            <w:shd w:val="clear" w:color="auto" w:fill="000000" w:themeFill="text1"/>
          </w:tcPr>
          <w:p w:rsidR="00DB799B" w:rsidRDefault="00DB799B" w:rsidP="003140BE"/>
        </w:tc>
        <w:tc>
          <w:tcPr>
            <w:tcW w:w="851" w:type="dxa"/>
          </w:tcPr>
          <w:p w:rsidR="00DB799B" w:rsidRDefault="00DB799B" w:rsidP="003140BE"/>
        </w:tc>
      </w:tr>
      <w:tr w:rsidR="00830025" w:rsidTr="00A9359A">
        <w:tc>
          <w:tcPr>
            <w:tcW w:w="1985" w:type="dxa"/>
            <w:tcBorders>
              <w:right w:val="thinThickThinSmallGap" w:sz="24" w:space="0" w:color="auto"/>
            </w:tcBorders>
            <w:shd w:val="clear" w:color="auto" w:fill="BFBFBF" w:themeFill="background1" w:themeFillShade="BF"/>
          </w:tcPr>
          <w:p w:rsidR="00830025" w:rsidRPr="00830025" w:rsidRDefault="00830025" w:rsidP="003140BE">
            <w:pPr>
              <w:rPr>
                <w:b/>
                <w:sz w:val="24"/>
                <w:szCs w:val="24"/>
              </w:rPr>
            </w:pPr>
            <w:r w:rsidRPr="00830025">
              <w:rPr>
                <w:b/>
                <w:sz w:val="24"/>
                <w:szCs w:val="24"/>
              </w:rPr>
              <w:t>Deel 5: Bijlagen</w:t>
            </w:r>
          </w:p>
        </w:tc>
        <w:tc>
          <w:tcPr>
            <w:tcW w:w="4139" w:type="dxa"/>
            <w:tcBorders>
              <w:left w:val="thinThickThinSmallGap" w:sz="24" w:space="0" w:color="auto"/>
            </w:tcBorders>
            <w:vAlign w:val="center"/>
          </w:tcPr>
          <w:p w:rsidR="00830025" w:rsidRDefault="00830025" w:rsidP="003140BE">
            <w:r>
              <w:t>Index bijlagen</w:t>
            </w:r>
          </w:p>
        </w:tc>
        <w:tc>
          <w:tcPr>
            <w:tcW w:w="1531" w:type="dxa"/>
          </w:tcPr>
          <w:p w:rsidR="00830025" w:rsidRDefault="00830025" w:rsidP="003140BE"/>
        </w:tc>
        <w:tc>
          <w:tcPr>
            <w:tcW w:w="1276" w:type="dxa"/>
            <w:shd w:val="clear" w:color="auto" w:fill="000000" w:themeFill="text1"/>
          </w:tcPr>
          <w:p w:rsidR="00830025" w:rsidRDefault="00830025" w:rsidP="003140BE"/>
        </w:tc>
        <w:tc>
          <w:tcPr>
            <w:tcW w:w="851" w:type="dxa"/>
          </w:tcPr>
          <w:p w:rsidR="00830025" w:rsidRDefault="00830025" w:rsidP="003140BE"/>
        </w:tc>
      </w:tr>
      <w:tr w:rsidR="00830025" w:rsidTr="00A9359A">
        <w:tc>
          <w:tcPr>
            <w:tcW w:w="1985" w:type="dxa"/>
            <w:tcBorders>
              <w:right w:val="thinThickThinSmallGap" w:sz="24" w:space="0" w:color="auto"/>
            </w:tcBorders>
            <w:shd w:val="clear" w:color="auto" w:fill="BFBFBF" w:themeFill="background1" w:themeFillShade="BF"/>
          </w:tcPr>
          <w:p w:rsidR="00830025" w:rsidRDefault="00830025" w:rsidP="003140BE"/>
        </w:tc>
        <w:tc>
          <w:tcPr>
            <w:tcW w:w="4139" w:type="dxa"/>
            <w:tcBorders>
              <w:left w:val="thinThickThinSmallGap" w:sz="24" w:space="0" w:color="auto"/>
            </w:tcBorders>
            <w:vAlign w:val="center"/>
          </w:tcPr>
          <w:p w:rsidR="00830025" w:rsidRDefault="00830025" w:rsidP="003140BE">
            <w:r>
              <w:t>Klachtenregeling&amp;Regeling vertrouwenspersoon Stichting Kom-Leren</w:t>
            </w:r>
          </w:p>
        </w:tc>
        <w:tc>
          <w:tcPr>
            <w:tcW w:w="1531" w:type="dxa"/>
          </w:tcPr>
          <w:p w:rsidR="00830025" w:rsidRDefault="00830025" w:rsidP="003140BE"/>
        </w:tc>
        <w:tc>
          <w:tcPr>
            <w:tcW w:w="1276" w:type="dxa"/>
            <w:shd w:val="clear" w:color="auto" w:fill="000000" w:themeFill="text1"/>
          </w:tcPr>
          <w:p w:rsidR="00830025" w:rsidRDefault="00830025" w:rsidP="003140BE"/>
        </w:tc>
        <w:tc>
          <w:tcPr>
            <w:tcW w:w="851" w:type="dxa"/>
          </w:tcPr>
          <w:p w:rsidR="00830025" w:rsidRDefault="00830025" w:rsidP="003140BE"/>
        </w:tc>
      </w:tr>
      <w:tr w:rsidR="00830025" w:rsidTr="00A9359A">
        <w:tc>
          <w:tcPr>
            <w:tcW w:w="1985" w:type="dxa"/>
            <w:tcBorders>
              <w:right w:val="thinThickThinSmallGap" w:sz="24" w:space="0" w:color="auto"/>
            </w:tcBorders>
            <w:shd w:val="clear" w:color="auto" w:fill="BFBFBF" w:themeFill="background1" w:themeFillShade="BF"/>
          </w:tcPr>
          <w:p w:rsidR="00830025" w:rsidRDefault="00830025" w:rsidP="003140BE"/>
        </w:tc>
        <w:tc>
          <w:tcPr>
            <w:tcW w:w="4139" w:type="dxa"/>
            <w:tcBorders>
              <w:left w:val="thinThickThinSmallGap" w:sz="24" w:space="0" w:color="auto"/>
            </w:tcBorders>
            <w:vAlign w:val="center"/>
          </w:tcPr>
          <w:p w:rsidR="00830025" w:rsidRDefault="00830025" w:rsidP="003140BE">
            <w:r>
              <w:t>Model privacyreglement</w:t>
            </w:r>
          </w:p>
        </w:tc>
        <w:tc>
          <w:tcPr>
            <w:tcW w:w="1531" w:type="dxa"/>
          </w:tcPr>
          <w:p w:rsidR="00830025" w:rsidRDefault="00830025" w:rsidP="003140BE"/>
        </w:tc>
        <w:tc>
          <w:tcPr>
            <w:tcW w:w="1276" w:type="dxa"/>
            <w:shd w:val="clear" w:color="auto" w:fill="000000" w:themeFill="text1"/>
          </w:tcPr>
          <w:p w:rsidR="00830025" w:rsidRDefault="00830025" w:rsidP="003140BE"/>
        </w:tc>
        <w:tc>
          <w:tcPr>
            <w:tcW w:w="851" w:type="dxa"/>
          </w:tcPr>
          <w:p w:rsidR="00830025" w:rsidRDefault="00830025" w:rsidP="003140BE"/>
        </w:tc>
      </w:tr>
      <w:tr w:rsidR="00830025" w:rsidTr="00A9359A">
        <w:tc>
          <w:tcPr>
            <w:tcW w:w="1985" w:type="dxa"/>
            <w:tcBorders>
              <w:right w:val="thinThickThinSmallGap" w:sz="24" w:space="0" w:color="auto"/>
            </w:tcBorders>
            <w:shd w:val="clear" w:color="auto" w:fill="BFBFBF" w:themeFill="background1" w:themeFillShade="BF"/>
          </w:tcPr>
          <w:p w:rsidR="00830025" w:rsidRDefault="00830025" w:rsidP="003140BE"/>
        </w:tc>
        <w:tc>
          <w:tcPr>
            <w:tcW w:w="4139" w:type="dxa"/>
            <w:tcBorders>
              <w:left w:val="thinThickThinSmallGap" w:sz="24" w:space="0" w:color="auto"/>
            </w:tcBorders>
            <w:vAlign w:val="center"/>
          </w:tcPr>
          <w:p w:rsidR="00830025" w:rsidRDefault="00830025" w:rsidP="003140BE">
            <w:r>
              <w:t>Verwijderingsbeleid</w:t>
            </w:r>
          </w:p>
        </w:tc>
        <w:tc>
          <w:tcPr>
            <w:tcW w:w="1531" w:type="dxa"/>
          </w:tcPr>
          <w:p w:rsidR="00830025" w:rsidRDefault="00830025" w:rsidP="003140BE"/>
        </w:tc>
        <w:tc>
          <w:tcPr>
            <w:tcW w:w="1276" w:type="dxa"/>
            <w:shd w:val="clear" w:color="auto" w:fill="000000" w:themeFill="text1"/>
          </w:tcPr>
          <w:p w:rsidR="00830025" w:rsidRDefault="00830025" w:rsidP="003140BE"/>
        </w:tc>
        <w:tc>
          <w:tcPr>
            <w:tcW w:w="851" w:type="dxa"/>
          </w:tcPr>
          <w:p w:rsidR="00830025" w:rsidRDefault="00830025" w:rsidP="003140BE"/>
        </w:tc>
      </w:tr>
      <w:tr w:rsidR="00830025" w:rsidTr="00A9359A">
        <w:tc>
          <w:tcPr>
            <w:tcW w:w="1985" w:type="dxa"/>
            <w:tcBorders>
              <w:right w:val="thinThickThinSmallGap" w:sz="24" w:space="0" w:color="auto"/>
            </w:tcBorders>
            <w:shd w:val="clear" w:color="auto" w:fill="BFBFBF" w:themeFill="background1" w:themeFillShade="BF"/>
          </w:tcPr>
          <w:p w:rsidR="00830025" w:rsidRDefault="00830025" w:rsidP="003140BE"/>
        </w:tc>
        <w:tc>
          <w:tcPr>
            <w:tcW w:w="4139" w:type="dxa"/>
            <w:tcBorders>
              <w:left w:val="thinThickThinSmallGap" w:sz="24" w:space="0" w:color="auto"/>
            </w:tcBorders>
            <w:vAlign w:val="center"/>
          </w:tcPr>
          <w:p w:rsidR="00830025" w:rsidRDefault="00830025" w:rsidP="003140BE">
            <w:r>
              <w:t>Handelingsprotocol Ongewenst bezoek in en rond de school</w:t>
            </w:r>
          </w:p>
        </w:tc>
        <w:tc>
          <w:tcPr>
            <w:tcW w:w="1531" w:type="dxa"/>
          </w:tcPr>
          <w:p w:rsidR="00830025" w:rsidRDefault="00830025" w:rsidP="003140BE"/>
        </w:tc>
        <w:tc>
          <w:tcPr>
            <w:tcW w:w="1276" w:type="dxa"/>
            <w:shd w:val="clear" w:color="auto" w:fill="000000" w:themeFill="text1"/>
          </w:tcPr>
          <w:p w:rsidR="00830025" w:rsidRDefault="00830025" w:rsidP="003140BE"/>
        </w:tc>
        <w:tc>
          <w:tcPr>
            <w:tcW w:w="851" w:type="dxa"/>
          </w:tcPr>
          <w:p w:rsidR="00830025" w:rsidRDefault="00830025" w:rsidP="003140BE"/>
        </w:tc>
      </w:tr>
      <w:tr w:rsidR="00830025" w:rsidTr="00A9359A">
        <w:tc>
          <w:tcPr>
            <w:tcW w:w="1985" w:type="dxa"/>
            <w:tcBorders>
              <w:right w:val="thinThickThinSmallGap" w:sz="24" w:space="0" w:color="auto"/>
            </w:tcBorders>
            <w:shd w:val="clear" w:color="auto" w:fill="BFBFBF" w:themeFill="background1" w:themeFillShade="BF"/>
          </w:tcPr>
          <w:p w:rsidR="00830025" w:rsidRDefault="00830025" w:rsidP="003140BE"/>
        </w:tc>
        <w:tc>
          <w:tcPr>
            <w:tcW w:w="4139" w:type="dxa"/>
            <w:tcBorders>
              <w:left w:val="thinThickThinSmallGap" w:sz="24" w:space="0" w:color="auto"/>
            </w:tcBorders>
            <w:vAlign w:val="center"/>
          </w:tcPr>
          <w:p w:rsidR="00830025" w:rsidRDefault="00830025" w:rsidP="003140BE">
            <w:r>
              <w:t>Protocol vermoeden huiselijk geweld, mishandeling, verwaarlozing &amp; seksueel misbruik</w:t>
            </w:r>
          </w:p>
        </w:tc>
        <w:tc>
          <w:tcPr>
            <w:tcW w:w="1531" w:type="dxa"/>
          </w:tcPr>
          <w:p w:rsidR="00830025" w:rsidRDefault="00830025" w:rsidP="003140BE"/>
        </w:tc>
        <w:tc>
          <w:tcPr>
            <w:tcW w:w="1276" w:type="dxa"/>
            <w:shd w:val="clear" w:color="auto" w:fill="000000" w:themeFill="text1"/>
          </w:tcPr>
          <w:p w:rsidR="00830025" w:rsidRDefault="00830025" w:rsidP="003140BE"/>
        </w:tc>
        <w:tc>
          <w:tcPr>
            <w:tcW w:w="851" w:type="dxa"/>
          </w:tcPr>
          <w:p w:rsidR="00830025" w:rsidRDefault="00830025" w:rsidP="003140BE"/>
        </w:tc>
      </w:tr>
      <w:tr w:rsidR="00830025" w:rsidTr="00A9359A">
        <w:tc>
          <w:tcPr>
            <w:tcW w:w="1985" w:type="dxa"/>
            <w:tcBorders>
              <w:right w:val="thinThickThinSmallGap" w:sz="24" w:space="0" w:color="auto"/>
            </w:tcBorders>
            <w:shd w:val="clear" w:color="auto" w:fill="BFBFBF" w:themeFill="background1" w:themeFillShade="BF"/>
          </w:tcPr>
          <w:p w:rsidR="00830025" w:rsidRDefault="00830025" w:rsidP="003140BE"/>
        </w:tc>
        <w:tc>
          <w:tcPr>
            <w:tcW w:w="4139" w:type="dxa"/>
            <w:tcBorders>
              <w:left w:val="thinThickThinSmallGap" w:sz="24" w:space="0" w:color="auto"/>
            </w:tcBorders>
            <w:vAlign w:val="center"/>
          </w:tcPr>
          <w:p w:rsidR="00830025" w:rsidRDefault="00830025" w:rsidP="003140BE">
            <w:r>
              <w:t>Pestprotocol</w:t>
            </w:r>
          </w:p>
        </w:tc>
        <w:tc>
          <w:tcPr>
            <w:tcW w:w="1531" w:type="dxa"/>
          </w:tcPr>
          <w:p w:rsidR="00830025" w:rsidRDefault="00830025" w:rsidP="003140BE"/>
        </w:tc>
        <w:tc>
          <w:tcPr>
            <w:tcW w:w="1276" w:type="dxa"/>
            <w:shd w:val="clear" w:color="auto" w:fill="000000" w:themeFill="text1"/>
          </w:tcPr>
          <w:p w:rsidR="00830025" w:rsidRDefault="00830025" w:rsidP="003140BE"/>
        </w:tc>
        <w:tc>
          <w:tcPr>
            <w:tcW w:w="851" w:type="dxa"/>
          </w:tcPr>
          <w:p w:rsidR="00830025" w:rsidRDefault="00830025" w:rsidP="003140BE"/>
        </w:tc>
      </w:tr>
      <w:tr w:rsidR="00830025" w:rsidTr="00A9359A">
        <w:tc>
          <w:tcPr>
            <w:tcW w:w="1985" w:type="dxa"/>
            <w:tcBorders>
              <w:right w:val="thinThickThinSmallGap" w:sz="24" w:space="0" w:color="auto"/>
            </w:tcBorders>
            <w:shd w:val="clear" w:color="auto" w:fill="BFBFBF" w:themeFill="background1" w:themeFillShade="BF"/>
          </w:tcPr>
          <w:p w:rsidR="00830025" w:rsidRDefault="00830025" w:rsidP="003140BE"/>
        </w:tc>
        <w:tc>
          <w:tcPr>
            <w:tcW w:w="4139" w:type="dxa"/>
            <w:tcBorders>
              <w:left w:val="thinThickThinSmallGap" w:sz="24" w:space="0" w:color="auto"/>
            </w:tcBorders>
            <w:vAlign w:val="center"/>
          </w:tcPr>
          <w:p w:rsidR="00830025" w:rsidRDefault="00830025" w:rsidP="003140BE">
            <w:r>
              <w:t>Gedragsprotocol</w:t>
            </w:r>
          </w:p>
        </w:tc>
        <w:tc>
          <w:tcPr>
            <w:tcW w:w="1531" w:type="dxa"/>
          </w:tcPr>
          <w:p w:rsidR="00830025" w:rsidRDefault="00830025" w:rsidP="003140BE"/>
        </w:tc>
        <w:tc>
          <w:tcPr>
            <w:tcW w:w="1276" w:type="dxa"/>
            <w:shd w:val="clear" w:color="auto" w:fill="000000" w:themeFill="text1"/>
          </w:tcPr>
          <w:p w:rsidR="00830025" w:rsidRDefault="00830025" w:rsidP="003140BE"/>
        </w:tc>
        <w:tc>
          <w:tcPr>
            <w:tcW w:w="851" w:type="dxa"/>
          </w:tcPr>
          <w:p w:rsidR="00830025" w:rsidRDefault="00830025" w:rsidP="003140BE"/>
        </w:tc>
      </w:tr>
      <w:tr w:rsidR="00830025" w:rsidTr="00A9359A">
        <w:tc>
          <w:tcPr>
            <w:tcW w:w="1985" w:type="dxa"/>
            <w:tcBorders>
              <w:right w:val="thinThickThinSmallGap" w:sz="24" w:space="0" w:color="auto"/>
            </w:tcBorders>
            <w:shd w:val="clear" w:color="auto" w:fill="BFBFBF" w:themeFill="background1" w:themeFillShade="BF"/>
          </w:tcPr>
          <w:p w:rsidR="00830025" w:rsidRDefault="00830025" w:rsidP="003140BE"/>
        </w:tc>
        <w:tc>
          <w:tcPr>
            <w:tcW w:w="4139" w:type="dxa"/>
            <w:tcBorders>
              <w:left w:val="thinThickThinSmallGap" w:sz="24" w:space="0" w:color="auto"/>
            </w:tcBorders>
            <w:vAlign w:val="center"/>
          </w:tcPr>
          <w:p w:rsidR="00830025" w:rsidRDefault="00830025" w:rsidP="003140BE">
            <w:r>
              <w:t xml:space="preserve">Rol van de </w:t>
            </w:r>
            <w:r w:rsidR="00741102">
              <w:t>gedragscoö</w:t>
            </w:r>
            <w:r>
              <w:t>rdinator</w:t>
            </w:r>
          </w:p>
        </w:tc>
        <w:tc>
          <w:tcPr>
            <w:tcW w:w="1531" w:type="dxa"/>
          </w:tcPr>
          <w:p w:rsidR="00830025" w:rsidRDefault="00830025" w:rsidP="003140BE"/>
        </w:tc>
        <w:tc>
          <w:tcPr>
            <w:tcW w:w="1276" w:type="dxa"/>
            <w:shd w:val="clear" w:color="auto" w:fill="000000" w:themeFill="text1"/>
          </w:tcPr>
          <w:p w:rsidR="00830025" w:rsidRDefault="00830025" w:rsidP="003140BE"/>
        </w:tc>
        <w:tc>
          <w:tcPr>
            <w:tcW w:w="851" w:type="dxa"/>
          </w:tcPr>
          <w:p w:rsidR="00830025" w:rsidRDefault="00830025" w:rsidP="003140BE"/>
        </w:tc>
      </w:tr>
      <w:tr w:rsidR="00830025" w:rsidTr="00A9359A">
        <w:tc>
          <w:tcPr>
            <w:tcW w:w="1985" w:type="dxa"/>
            <w:tcBorders>
              <w:right w:val="thinThickThinSmallGap" w:sz="24" w:space="0" w:color="auto"/>
            </w:tcBorders>
            <w:shd w:val="clear" w:color="auto" w:fill="BFBFBF" w:themeFill="background1" w:themeFillShade="BF"/>
          </w:tcPr>
          <w:p w:rsidR="00830025" w:rsidRDefault="00830025" w:rsidP="003140BE"/>
        </w:tc>
        <w:tc>
          <w:tcPr>
            <w:tcW w:w="4139" w:type="dxa"/>
            <w:tcBorders>
              <w:left w:val="thinThickThinSmallGap" w:sz="24" w:space="0" w:color="auto"/>
            </w:tcBorders>
            <w:vAlign w:val="center"/>
          </w:tcPr>
          <w:p w:rsidR="00830025" w:rsidRDefault="00830025" w:rsidP="003140BE">
            <w:r>
              <w:t>Protocol Rouwverwerking</w:t>
            </w:r>
          </w:p>
        </w:tc>
        <w:tc>
          <w:tcPr>
            <w:tcW w:w="1531" w:type="dxa"/>
          </w:tcPr>
          <w:p w:rsidR="00830025" w:rsidRDefault="00830025" w:rsidP="003140BE"/>
        </w:tc>
        <w:tc>
          <w:tcPr>
            <w:tcW w:w="1276" w:type="dxa"/>
            <w:shd w:val="clear" w:color="auto" w:fill="000000" w:themeFill="text1"/>
          </w:tcPr>
          <w:p w:rsidR="00830025" w:rsidRDefault="00830025" w:rsidP="003140BE"/>
        </w:tc>
        <w:tc>
          <w:tcPr>
            <w:tcW w:w="851" w:type="dxa"/>
          </w:tcPr>
          <w:p w:rsidR="00830025" w:rsidRDefault="00830025" w:rsidP="003140BE"/>
        </w:tc>
      </w:tr>
      <w:tr w:rsidR="00830025" w:rsidTr="00A9359A">
        <w:tc>
          <w:tcPr>
            <w:tcW w:w="1985" w:type="dxa"/>
            <w:tcBorders>
              <w:right w:val="thinThickThinSmallGap" w:sz="24" w:space="0" w:color="auto"/>
            </w:tcBorders>
            <w:shd w:val="clear" w:color="auto" w:fill="BFBFBF" w:themeFill="background1" w:themeFillShade="BF"/>
          </w:tcPr>
          <w:p w:rsidR="00830025" w:rsidRDefault="00830025" w:rsidP="003140BE"/>
        </w:tc>
        <w:tc>
          <w:tcPr>
            <w:tcW w:w="4139" w:type="dxa"/>
            <w:tcBorders>
              <w:left w:val="thinThickThinSmallGap" w:sz="24" w:space="0" w:color="auto"/>
            </w:tcBorders>
            <w:vAlign w:val="center"/>
          </w:tcPr>
          <w:p w:rsidR="00830025" w:rsidRDefault="00830025" w:rsidP="003140BE">
            <w:r>
              <w:t>Omgaan met gescheiden ouders</w:t>
            </w:r>
          </w:p>
        </w:tc>
        <w:tc>
          <w:tcPr>
            <w:tcW w:w="1531" w:type="dxa"/>
          </w:tcPr>
          <w:p w:rsidR="00830025" w:rsidRDefault="00830025" w:rsidP="003140BE"/>
        </w:tc>
        <w:tc>
          <w:tcPr>
            <w:tcW w:w="1276" w:type="dxa"/>
            <w:shd w:val="clear" w:color="auto" w:fill="000000" w:themeFill="text1"/>
          </w:tcPr>
          <w:p w:rsidR="00830025" w:rsidRDefault="00830025" w:rsidP="003140BE"/>
        </w:tc>
        <w:tc>
          <w:tcPr>
            <w:tcW w:w="851" w:type="dxa"/>
          </w:tcPr>
          <w:p w:rsidR="00830025" w:rsidRDefault="00830025" w:rsidP="003140BE"/>
        </w:tc>
      </w:tr>
      <w:tr w:rsidR="00830025" w:rsidTr="00A9359A">
        <w:tc>
          <w:tcPr>
            <w:tcW w:w="1985" w:type="dxa"/>
            <w:tcBorders>
              <w:right w:val="thinThickThinSmallGap" w:sz="24" w:space="0" w:color="auto"/>
            </w:tcBorders>
            <w:shd w:val="clear" w:color="auto" w:fill="BFBFBF" w:themeFill="background1" w:themeFillShade="BF"/>
          </w:tcPr>
          <w:p w:rsidR="00830025" w:rsidRDefault="00830025" w:rsidP="003140BE"/>
        </w:tc>
        <w:tc>
          <w:tcPr>
            <w:tcW w:w="4139" w:type="dxa"/>
            <w:tcBorders>
              <w:left w:val="thinThickThinSmallGap" w:sz="24" w:space="0" w:color="auto"/>
            </w:tcBorders>
            <w:vAlign w:val="center"/>
          </w:tcPr>
          <w:p w:rsidR="00830025" w:rsidRDefault="000A70A8" w:rsidP="003140BE">
            <w:r>
              <w:t>Toestemmingsformulier  toedienen medicijnen</w:t>
            </w:r>
          </w:p>
        </w:tc>
        <w:tc>
          <w:tcPr>
            <w:tcW w:w="1531" w:type="dxa"/>
          </w:tcPr>
          <w:p w:rsidR="00830025" w:rsidRDefault="00830025" w:rsidP="003140BE"/>
        </w:tc>
        <w:tc>
          <w:tcPr>
            <w:tcW w:w="1276" w:type="dxa"/>
            <w:shd w:val="clear" w:color="auto" w:fill="000000" w:themeFill="text1"/>
          </w:tcPr>
          <w:p w:rsidR="00830025" w:rsidRDefault="00830025" w:rsidP="003140BE"/>
        </w:tc>
        <w:tc>
          <w:tcPr>
            <w:tcW w:w="851" w:type="dxa"/>
          </w:tcPr>
          <w:p w:rsidR="00830025" w:rsidRDefault="00830025" w:rsidP="003140BE"/>
        </w:tc>
      </w:tr>
      <w:tr w:rsidR="000A70A8" w:rsidTr="00A9359A">
        <w:tc>
          <w:tcPr>
            <w:tcW w:w="1985" w:type="dxa"/>
            <w:tcBorders>
              <w:right w:val="thinThickThinSmallGap" w:sz="24" w:space="0" w:color="auto"/>
            </w:tcBorders>
            <w:shd w:val="clear" w:color="auto" w:fill="BFBFBF" w:themeFill="background1" w:themeFillShade="BF"/>
          </w:tcPr>
          <w:p w:rsidR="000A70A8" w:rsidRDefault="000A70A8" w:rsidP="003140BE"/>
        </w:tc>
        <w:tc>
          <w:tcPr>
            <w:tcW w:w="4139" w:type="dxa"/>
            <w:tcBorders>
              <w:left w:val="thinThickThinSmallGap" w:sz="24" w:space="0" w:color="auto"/>
            </w:tcBorders>
            <w:vAlign w:val="center"/>
          </w:tcPr>
          <w:p w:rsidR="000A70A8" w:rsidRDefault="000A70A8" w:rsidP="003140BE">
            <w:r>
              <w:t>Ongevallen registratieformulier</w:t>
            </w:r>
          </w:p>
        </w:tc>
        <w:tc>
          <w:tcPr>
            <w:tcW w:w="1531" w:type="dxa"/>
          </w:tcPr>
          <w:p w:rsidR="000A70A8" w:rsidRDefault="000A70A8" w:rsidP="003140BE"/>
        </w:tc>
        <w:tc>
          <w:tcPr>
            <w:tcW w:w="1276" w:type="dxa"/>
            <w:shd w:val="clear" w:color="auto" w:fill="000000" w:themeFill="text1"/>
          </w:tcPr>
          <w:p w:rsidR="000A70A8" w:rsidRDefault="000A70A8" w:rsidP="003140BE"/>
        </w:tc>
        <w:tc>
          <w:tcPr>
            <w:tcW w:w="851" w:type="dxa"/>
          </w:tcPr>
          <w:p w:rsidR="000A70A8" w:rsidRDefault="000A70A8" w:rsidP="003140BE"/>
        </w:tc>
      </w:tr>
    </w:tbl>
    <w:p w:rsidR="00DB799B" w:rsidRDefault="00DB799B" w:rsidP="003140BE"/>
    <w:p w:rsidR="00390ABF" w:rsidRDefault="00390ABF" w:rsidP="003140BE"/>
    <w:p w:rsidR="00390ABF" w:rsidRDefault="00390ABF" w:rsidP="003140BE"/>
    <w:p w:rsidR="00390ABF" w:rsidRDefault="00390ABF" w:rsidP="003140BE"/>
    <w:p w:rsidR="00390ABF" w:rsidRDefault="00390ABF" w:rsidP="003140BE"/>
    <w:p w:rsidR="00390ABF" w:rsidRDefault="00390ABF" w:rsidP="003140BE"/>
    <w:p w:rsidR="00390ABF" w:rsidRDefault="00390ABF" w:rsidP="003140BE"/>
    <w:p w:rsidR="00390ABF" w:rsidRDefault="00390ABF" w:rsidP="003140BE"/>
    <w:p w:rsidR="00390ABF" w:rsidRDefault="00390ABF" w:rsidP="003140BE"/>
    <w:p w:rsidR="00390ABF" w:rsidRDefault="00390ABF" w:rsidP="003140BE"/>
    <w:p w:rsidR="00390ABF" w:rsidRDefault="00390ABF" w:rsidP="003140BE"/>
    <w:p w:rsidR="00A9359A" w:rsidRDefault="00A9359A" w:rsidP="003140BE"/>
    <w:p w:rsidR="00A9359A" w:rsidRDefault="00A9359A" w:rsidP="003140BE"/>
    <w:p w:rsidR="000A70A8" w:rsidRDefault="000A70A8" w:rsidP="003140BE"/>
    <w:p w:rsidR="00390ABF" w:rsidRPr="00A9359A" w:rsidRDefault="00390ABF" w:rsidP="00321B08">
      <w:pPr>
        <w:ind w:left="2832" w:firstLine="708"/>
        <w:rPr>
          <w:b/>
          <w:sz w:val="48"/>
          <w:szCs w:val="48"/>
        </w:rPr>
      </w:pPr>
      <w:r w:rsidRPr="00A9359A">
        <w:rPr>
          <w:b/>
          <w:sz w:val="48"/>
          <w:szCs w:val="48"/>
        </w:rPr>
        <w:lastRenderedPageBreak/>
        <w:t>Deel 1</w:t>
      </w:r>
    </w:p>
    <w:p w:rsidR="0059747A" w:rsidRPr="0058424F" w:rsidRDefault="00390ABF" w:rsidP="00321B08">
      <w:pPr>
        <w:jc w:val="center"/>
        <w:rPr>
          <w:b/>
          <w:sz w:val="48"/>
          <w:szCs w:val="48"/>
        </w:rPr>
      </w:pPr>
      <w:r w:rsidRPr="00A9359A">
        <w:rPr>
          <w:b/>
          <w:sz w:val="48"/>
          <w:szCs w:val="48"/>
        </w:rPr>
        <w:t>Beleidsaspecten</w:t>
      </w:r>
    </w:p>
    <w:p w:rsidR="0059747A" w:rsidRPr="000A32D6" w:rsidRDefault="00941426" w:rsidP="003140BE">
      <w:pPr>
        <w:rPr>
          <w:b/>
          <w:sz w:val="28"/>
          <w:szCs w:val="28"/>
        </w:rPr>
      </w:pPr>
      <w:r>
        <w:rPr>
          <w:b/>
          <w:sz w:val="28"/>
          <w:szCs w:val="28"/>
        </w:rPr>
        <w:t xml:space="preserve">1.1 </w:t>
      </w:r>
      <w:r w:rsidR="0059747A" w:rsidRPr="000A32D6">
        <w:rPr>
          <w:b/>
          <w:sz w:val="28"/>
          <w:szCs w:val="28"/>
        </w:rPr>
        <w:t>Visie en beleid inzake pedagogisch klimaat</w:t>
      </w:r>
    </w:p>
    <w:p w:rsidR="00E63D91" w:rsidRPr="00E63D91" w:rsidRDefault="00E63D91" w:rsidP="003140BE">
      <w:pPr>
        <w:autoSpaceDE w:val="0"/>
        <w:autoSpaceDN w:val="0"/>
        <w:adjustRightInd w:val="0"/>
        <w:spacing w:after="0" w:line="240" w:lineRule="auto"/>
        <w:rPr>
          <w:rFonts w:ascii="Calibri" w:eastAsia="Times New Roman" w:hAnsi="Calibri" w:cs="Arial"/>
          <w:sz w:val="24"/>
          <w:szCs w:val="24"/>
          <w:lang w:eastAsia="nl-NL"/>
        </w:rPr>
      </w:pPr>
      <w:r w:rsidRPr="00E63D91">
        <w:rPr>
          <w:rFonts w:ascii="Calibri" w:eastAsia="Times New Roman" w:hAnsi="Calibri" w:cs="Arial"/>
          <w:sz w:val="24"/>
          <w:szCs w:val="24"/>
          <w:lang w:eastAsia="nl-NL"/>
        </w:rPr>
        <w:t>Iedere school is anders en heeft zijn eigen opvattingen over kinderen, opvoeding, onderwijs,</w:t>
      </w:r>
    </w:p>
    <w:p w:rsidR="00E63D91" w:rsidRPr="00E63D91" w:rsidRDefault="00E63D91" w:rsidP="003140BE">
      <w:pPr>
        <w:autoSpaceDE w:val="0"/>
        <w:autoSpaceDN w:val="0"/>
        <w:adjustRightInd w:val="0"/>
        <w:spacing w:after="0" w:line="240" w:lineRule="auto"/>
        <w:rPr>
          <w:rFonts w:ascii="Calibri" w:eastAsia="Times New Roman" w:hAnsi="Calibri" w:cs="Arial"/>
          <w:sz w:val="24"/>
          <w:szCs w:val="24"/>
          <w:lang w:eastAsia="nl-NL"/>
        </w:rPr>
      </w:pPr>
      <w:r w:rsidRPr="00E63D91">
        <w:rPr>
          <w:rFonts w:ascii="Calibri" w:eastAsia="Times New Roman" w:hAnsi="Calibri" w:cs="Arial"/>
          <w:sz w:val="24"/>
          <w:szCs w:val="24"/>
          <w:lang w:eastAsia="nl-NL"/>
        </w:rPr>
        <w:t>levensbeschouwing en de maatschappij. Een aantal opvattingen</w:t>
      </w:r>
      <w:r>
        <w:rPr>
          <w:rFonts w:ascii="Calibri" w:eastAsia="Times New Roman" w:hAnsi="Calibri" w:cs="Arial"/>
          <w:sz w:val="24"/>
          <w:szCs w:val="24"/>
          <w:lang w:eastAsia="nl-NL"/>
        </w:rPr>
        <w:t xml:space="preserve"> van OBS B</w:t>
      </w:r>
      <w:r w:rsidR="00741102">
        <w:rPr>
          <w:rFonts w:ascii="Calibri" w:eastAsia="Times New Roman" w:hAnsi="Calibri" w:cs="Arial"/>
          <w:sz w:val="24"/>
          <w:szCs w:val="24"/>
          <w:lang w:eastAsia="nl-NL"/>
        </w:rPr>
        <w:t>roekhem</w:t>
      </w:r>
      <w:r w:rsidRPr="00E63D91">
        <w:rPr>
          <w:rFonts w:ascii="Calibri" w:eastAsia="Times New Roman" w:hAnsi="Calibri" w:cs="Arial"/>
          <w:sz w:val="24"/>
          <w:szCs w:val="24"/>
          <w:lang w:eastAsia="nl-NL"/>
        </w:rPr>
        <w:t xml:space="preserve"> willen we hieronder in het kort</w:t>
      </w:r>
      <w:r>
        <w:rPr>
          <w:rFonts w:ascii="Calibri" w:eastAsia="Times New Roman" w:hAnsi="Calibri" w:cs="Arial"/>
          <w:sz w:val="24"/>
          <w:szCs w:val="24"/>
          <w:lang w:eastAsia="nl-NL"/>
        </w:rPr>
        <w:t xml:space="preserve"> </w:t>
      </w:r>
      <w:r w:rsidRPr="00E63D91">
        <w:rPr>
          <w:rFonts w:ascii="Calibri" w:eastAsia="Times New Roman" w:hAnsi="Calibri" w:cs="Arial"/>
          <w:sz w:val="24"/>
          <w:szCs w:val="24"/>
          <w:lang w:eastAsia="nl-NL"/>
        </w:rPr>
        <w:t>beschrijven, zodat u een duidelijk beeld krijgt van onze school en weet waar we voor staan.</w:t>
      </w:r>
    </w:p>
    <w:p w:rsidR="00E63D91" w:rsidRDefault="00E63D91" w:rsidP="003140BE">
      <w:pPr>
        <w:spacing w:after="0" w:line="240" w:lineRule="auto"/>
        <w:rPr>
          <w:rFonts w:ascii="Calibri" w:eastAsia="Times New Roman" w:hAnsi="Calibri" w:cs="Arial"/>
          <w:sz w:val="16"/>
          <w:szCs w:val="16"/>
          <w:lang w:eastAsia="nl-NL"/>
        </w:rPr>
      </w:pPr>
    </w:p>
    <w:p w:rsidR="00741102" w:rsidRPr="00941426" w:rsidRDefault="00941426" w:rsidP="003140BE">
      <w:pPr>
        <w:spacing w:after="0" w:line="240" w:lineRule="auto"/>
        <w:rPr>
          <w:b/>
          <w:sz w:val="28"/>
          <w:szCs w:val="28"/>
        </w:rPr>
      </w:pPr>
      <w:r w:rsidRPr="00941426">
        <w:rPr>
          <w:b/>
          <w:sz w:val="28"/>
          <w:szCs w:val="28"/>
        </w:rPr>
        <w:t xml:space="preserve">1.2 </w:t>
      </w:r>
      <w:r w:rsidR="00741102" w:rsidRPr="00941426">
        <w:rPr>
          <w:b/>
          <w:sz w:val="28"/>
          <w:szCs w:val="28"/>
        </w:rPr>
        <w:t>De visie van de school</w:t>
      </w:r>
    </w:p>
    <w:p w:rsidR="00741102" w:rsidRPr="00941426" w:rsidRDefault="00741102" w:rsidP="003140BE">
      <w:pPr>
        <w:spacing w:after="0" w:line="240" w:lineRule="auto"/>
        <w:rPr>
          <w:rFonts w:cs="Arial"/>
          <w:sz w:val="24"/>
          <w:szCs w:val="24"/>
          <w:lang w:eastAsia="nl-NL"/>
        </w:rPr>
      </w:pPr>
      <w:r w:rsidRPr="00941426">
        <w:rPr>
          <w:rFonts w:cs="Arial"/>
          <w:sz w:val="24"/>
          <w:szCs w:val="24"/>
          <w:lang w:eastAsia="nl-NL"/>
        </w:rPr>
        <w:t xml:space="preserve">Iedere school is anders en heeft zijn eigen opvattingen over kinderen, opvoeding, onderwijs, levensbeschouwing en de maatschappij. </w:t>
      </w:r>
    </w:p>
    <w:p w:rsidR="00741102" w:rsidRPr="00941426" w:rsidRDefault="00741102" w:rsidP="003140BE">
      <w:pPr>
        <w:spacing w:after="0" w:line="240" w:lineRule="auto"/>
        <w:rPr>
          <w:sz w:val="24"/>
          <w:szCs w:val="24"/>
        </w:rPr>
      </w:pPr>
      <w:r w:rsidRPr="00941426">
        <w:rPr>
          <w:sz w:val="24"/>
          <w:szCs w:val="24"/>
        </w:rPr>
        <w:t>OBS Broekhem streeft naar:  veilig, inspirerend, taakgericht en motiverend onderwijs. Onze visie berust op een viertal pijlers.</w:t>
      </w:r>
    </w:p>
    <w:p w:rsidR="00741102" w:rsidRPr="00941426" w:rsidRDefault="00741102" w:rsidP="003140BE">
      <w:pPr>
        <w:spacing w:after="0" w:line="240" w:lineRule="auto"/>
        <w:rPr>
          <w:b/>
          <w:sz w:val="24"/>
          <w:szCs w:val="24"/>
        </w:rPr>
      </w:pPr>
      <w:r w:rsidRPr="00941426">
        <w:rPr>
          <w:b/>
          <w:sz w:val="24"/>
          <w:szCs w:val="24"/>
        </w:rPr>
        <w:t>Uitdagend en actueel</w:t>
      </w:r>
    </w:p>
    <w:p w:rsidR="00741102" w:rsidRPr="00941426" w:rsidRDefault="00741102" w:rsidP="003140BE">
      <w:pPr>
        <w:spacing w:after="0" w:line="240" w:lineRule="auto"/>
        <w:rPr>
          <w:sz w:val="24"/>
          <w:szCs w:val="24"/>
        </w:rPr>
      </w:pPr>
      <w:r w:rsidRPr="00941426">
        <w:rPr>
          <w:sz w:val="24"/>
          <w:szCs w:val="24"/>
        </w:rPr>
        <w:t>Uitdagen betekent voor ons: kinderen actief laten leren en successen laten ervaren door te ‘prikkelen’ in de zone van hun naaste ontwikkeling. Uitdagende leermiddelen, interessante verhalen, actuele projecten, de schoolbieb, excursies en workshops dragen bij aan boeiend onderwijs op OBS Broekhem.</w:t>
      </w:r>
    </w:p>
    <w:p w:rsidR="00741102" w:rsidRPr="00941426" w:rsidRDefault="00741102" w:rsidP="003140BE">
      <w:pPr>
        <w:spacing w:after="0" w:line="240" w:lineRule="auto"/>
        <w:rPr>
          <w:sz w:val="24"/>
          <w:szCs w:val="24"/>
        </w:rPr>
      </w:pPr>
      <w:r w:rsidRPr="00941426">
        <w:rPr>
          <w:b/>
          <w:sz w:val="24"/>
          <w:szCs w:val="24"/>
        </w:rPr>
        <w:t>Eruit halen wat erin zit</w:t>
      </w:r>
      <w:r w:rsidRPr="00941426">
        <w:rPr>
          <w:b/>
          <w:sz w:val="24"/>
          <w:szCs w:val="24"/>
        </w:rPr>
        <w:br/>
      </w:r>
      <w:r w:rsidRPr="00941426">
        <w:rPr>
          <w:sz w:val="24"/>
          <w:szCs w:val="24"/>
        </w:rPr>
        <w:t>Kinderen leren ieder op hun eigen manier door uitgedaagd te worden. OBS Broekhem houdt rekening met diverse leerstijlen en leertempo.</w:t>
      </w:r>
      <w:r w:rsidRPr="00941426">
        <w:rPr>
          <w:sz w:val="24"/>
          <w:szCs w:val="24"/>
        </w:rPr>
        <w:br/>
        <w:t xml:space="preserve">Wij stemmen onderwijs af op de onderwijsbehoeften van kinderen. </w:t>
      </w:r>
    </w:p>
    <w:p w:rsidR="00741102" w:rsidRPr="00941426" w:rsidRDefault="00741102" w:rsidP="003140BE">
      <w:pPr>
        <w:spacing w:after="0" w:line="240" w:lineRule="auto"/>
        <w:rPr>
          <w:rFonts w:cs="Arial"/>
          <w:bCs/>
          <w:sz w:val="24"/>
          <w:szCs w:val="24"/>
          <w:lang w:eastAsia="nl-NL"/>
        </w:rPr>
      </w:pPr>
      <w:r w:rsidRPr="00941426">
        <w:rPr>
          <w:rFonts w:cs="Arial"/>
          <w:b/>
          <w:bCs/>
          <w:sz w:val="24"/>
          <w:szCs w:val="24"/>
          <w:lang w:eastAsia="nl-NL"/>
        </w:rPr>
        <w:t>Betrokken en behulpzaam</w:t>
      </w:r>
      <w:r w:rsidRPr="00941426">
        <w:rPr>
          <w:rFonts w:cs="Arial"/>
          <w:bCs/>
          <w:sz w:val="24"/>
          <w:szCs w:val="24"/>
          <w:lang w:eastAsia="nl-NL"/>
        </w:rPr>
        <w:br/>
        <w:t xml:space="preserve">Er wordt gewerkt in een veilige en inspirerende leeromgeving met een taakgerichte en motiverende werksfeer. Leerkrachten werken doelgericht aan de basisvaardigheden voor taal en rekenen. </w:t>
      </w:r>
    </w:p>
    <w:p w:rsidR="00741102" w:rsidRPr="00941426" w:rsidRDefault="00741102" w:rsidP="003140BE">
      <w:pPr>
        <w:spacing w:after="0" w:line="240" w:lineRule="auto"/>
        <w:rPr>
          <w:rFonts w:cs="Arial"/>
          <w:b/>
          <w:color w:val="FF0000"/>
          <w:sz w:val="24"/>
          <w:szCs w:val="24"/>
          <w:lang w:eastAsia="nl-NL"/>
        </w:rPr>
      </w:pPr>
      <w:r w:rsidRPr="00941426">
        <w:rPr>
          <w:rFonts w:cs="Arial"/>
          <w:b/>
          <w:sz w:val="24"/>
          <w:szCs w:val="24"/>
          <w:lang w:eastAsia="nl-NL"/>
        </w:rPr>
        <w:t xml:space="preserve">Samen – werken </w:t>
      </w:r>
    </w:p>
    <w:p w:rsidR="00741102" w:rsidRPr="00941426" w:rsidRDefault="00741102" w:rsidP="003140BE">
      <w:pPr>
        <w:spacing w:after="0" w:line="240" w:lineRule="auto"/>
        <w:rPr>
          <w:rFonts w:cs="Arial"/>
          <w:sz w:val="24"/>
          <w:szCs w:val="24"/>
          <w:lang w:eastAsia="nl-NL"/>
        </w:rPr>
      </w:pPr>
      <w:r w:rsidRPr="00941426">
        <w:rPr>
          <w:rFonts w:cs="Arial"/>
          <w:sz w:val="24"/>
          <w:szCs w:val="24"/>
          <w:lang w:eastAsia="nl-NL"/>
        </w:rPr>
        <w:t>Onze school is een kleine gemeenschap, waarin leerkrachten en kinderen elke dag met elkaar leren en werken.  Vanuit een professionele houding werken we samen met ouders. OBS Broekhem is voor ouders een partner in de opvoeding van hun kinderen.</w:t>
      </w:r>
    </w:p>
    <w:p w:rsidR="00741102" w:rsidRPr="00941426" w:rsidRDefault="00741102" w:rsidP="003140BE">
      <w:pPr>
        <w:spacing w:after="0" w:line="240" w:lineRule="auto"/>
        <w:rPr>
          <w:sz w:val="24"/>
          <w:szCs w:val="24"/>
        </w:rPr>
      </w:pPr>
    </w:p>
    <w:p w:rsidR="00741102" w:rsidRPr="00941426" w:rsidRDefault="00941426" w:rsidP="003140BE">
      <w:pPr>
        <w:spacing w:after="0" w:line="240" w:lineRule="auto"/>
        <w:rPr>
          <w:b/>
          <w:sz w:val="28"/>
          <w:szCs w:val="28"/>
        </w:rPr>
      </w:pPr>
      <w:r w:rsidRPr="00941426">
        <w:rPr>
          <w:b/>
          <w:sz w:val="28"/>
          <w:szCs w:val="28"/>
        </w:rPr>
        <w:t xml:space="preserve">1.3 </w:t>
      </w:r>
      <w:r w:rsidR="00741102" w:rsidRPr="00941426">
        <w:rPr>
          <w:b/>
          <w:sz w:val="28"/>
          <w:szCs w:val="28"/>
        </w:rPr>
        <w:t>Uitgangspunten</w:t>
      </w:r>
    </w:p>
    <w:p w:rsidR="00741102" w:rsidRPr="00941426" w:rsidRDefault="00741102" w:rsidP="003140BE">
      <w:pPr>
        <w:spacing w:after="0" w:line="240" w:lineRule="auto"/>
        <w:rPr>
          <w:sz w:val="24"/>
          <w:szCs w:val="24"/>
        </w:rPr>
      </w:pPr>
      <w:r w:rsidRPr="00941426">
        <w:rPr>
          <w:sz w:val="24"/>
          <w:szCs w:val="24"/>
        </w:rPr>
        <w:t>Onze school is een openbare school. Vanuit onze overtuiging onderschrijven wij de beginselen van het openbaar onderwijs. Mensen leven en handelen vanuit respect voor elkaar, ongeacht huidskleur of levensovertuiging. Daarnaast vinden wij het van belang dat mensen in aanraking komen met andere culturen om verschillende levenswijzen en gewoonten te leren kennen, te respecteren en te waarderen.</w:t>
      </w:r>
    </w:p>
    <w:p w:rsidR="00741102" w:rsidRPr="00941426" w:rsidRDefault="00741102" w:rsidP="003140BE">
      <w:pPr>
        <w:spacing w:after="0" w:line="240" w:lineRule="auto"/>
        <w:rPr>
          <w:rFonts w:cs="Arial"/>
          <w:sz w:val="24"/>
          <w:szCs w:val="24"/>
          <w:lang w:eastAsia="nl-NL"/>
        </w:rPr>
      </w:pPr>
      <w:r w:rsidRPr="00941426">
        <w:rPr>
          <w:sz w:val="24"/>
          <w:szCs w:val="24"/>
        </w:rPr>
        <w:t>Wij hechten groot belang aan een goede samenwerking tussen kinderen, leerkrachten, ouders, onderwijsondersteunend personeel en derden. Het werken en samenwerken staat in het teken van respect voor elkaar hebben en respect voor elkaar tonen. Wij willen dat alle betrokkenen bij onze school zich veilig en gewaardeerd voelen.</w:t>
      </w:r>
    </w:p>
    <w:p w:rsidR="00741102" w:rsidRPr="00E63D91" w:rsidRDefault="00741102" w:rsidP="003140BE">
      <w:pPr>
        <w:spacing w:after="0" w:line="240" w:lineRule="auto"/>
        <w:rPr>
          <w:rFonts w:ascii="Calibri" w:eastAsia="Times New Roman" w:hAnsi="Calibri" w:cs="Arial"/>
          <w:sz w:val="16"/>
          <w:szCs w:val="16"/>
          <w:lang w:eastAsia="nl-NL"/>
        </w:rPr>
      </w:pPr>
    </w:p>
    <w:p w:rsidR="00E63D91" w:rsidRPr="00E63D91" w:rsidRDefault="00E63D91" w:rsidP="003140BE">
      <w:pPr>
        <w:spacing w:after="0" w:line="240" w:lineRule="auto"/>
        <w:rPr>
          <w:rFonts w:ascii="Calibri" w:eastAsia="Times New Roman" w:hAnsi="Calibri" w:cs="Times New Roman"/>
          <w:sz w:val="24"/>
          <w:szCs w:val="24"/>
          <w:lang w:eastAsia="nl-NL"/>
        </w:rPr>
      </w:pPr>
      <w:r w:rsidRPr="00E63D91">
        <w:rPr>
          <w:rFonts w:ascii="Calibri" w:eastAsia="Times New Roman" w:hAnsi="Calibri" w:cs="Times New Roman"/>
          <w:sz w:val="24"/>
          <w:szCs w:val="24"/>
          <w:lang w:eastAsia="nl-NL"/>
        </w:rPr>
        <w:t xml:space="preserve">                  </w:t>
      </w:r>
    </w:p>
    <w:p w:rsidR="00741102" w:rsidRPr="00941426" w:rsidRDefault="00941426" w:rsidP="003140BE">
      <w:pPr>
        <w:spacing w:after="0" w:line="240" w:lineRule="auto"/>
        <w:rPr>
          <w:b/>
          <w:color w:val="000000" w:themeColor="text1"/>
          <w:sz w:val="28"/>
          <w:szCs w:val="28"/>
        </w:rPr>
      </w:pPr>
      <w:r w:rsidRPr="00941426">
        <w:rPr>
          <w:b/>
          <w:color w:val="000000" w:themeColor="text1"/>
          <w:sz w:val="28"/>
          <w:szCs w:val="28"/>
        </w:rPr>
        <w:lastRenderedPageBreak/>
        <w:t xml:space="preserve">1.4 </w:t>
      </w:r>
      <w:r w:rsidR="00741102" w:rsidRPr="00941426">
        <w:rPr>
          <w:b/>
          <w:color w:val="000000" w:themeColor="text1"/>
          <w:sz w:val="28"/>
          <w:szCs w:val="28"/>
        </w:rPr>
        <w:t>Vreedzame School</w:t>
      </w:r>
    </w:p>
    <w:p w:rsidR="00741102" w:rsidRPr="00741102" w:rsidRDefault="00741102" w:rsidP="003140BE">
      <w:pPr>
        <w:spacing w:after="0" w:line="240" w:lineRule="auto"/>
        <w:rPr>
          <w:color w:val="000000" w:themeColor="text1"/>
          <w:sz w:val="24"/>
          <w:szCs w:val="24"/>
        </w:rPr>
      </w:pPr>
      <w:r w:rsidRPr="00741102">
        <w:rPr>
          <w:color w:val="000000" w:themeColor="text1"/>
          <w:sz w:val="24"/>
          <w:szCs w:val="24"/>
        </w:rPr>
        <w:t>Bevordering “Actief Burgerschap en integratie”</w:t>
      </w:r>
    </w:p>
    <w:p w:rsidR="00741102" w:rsidRPr="00741102" w:rsidRDefault="00741102" w:rsidP="003140BE">
      <w:pPr>
        <w:spacing w:after="0" w:line="240" w:lineRule="auto"/>
        <w:rPr>
          <w:color w:val="000000" w:themeColor="text1"/>
          <w:sz w:val="24"/>
          <w:szCs w:val="24"/>
        </w:rPr>
      </w:pPr>
      <w:r w:rsidRPr="00741102">
        <w:rPr>
          <w:color w:val="000000" w:themeColor="text1"/>
          <w:sz w:val="24"/>
          <w:szCs w:val="24"/>
        </w:rPr>
        <w:t xml:space="preserve">Onze school heeft een structureel onderwijsaanbod dat zich richt op het bevorderen van de sociale competenties van leerlingen. OBS Broekhem is een gecertificeerde Vreedzame School, we besteden wekelijks aandacht aan omgaan met meningsverschillen en leren de kinderen technieken hoe zij eenvoudige probleempjes zelf kunnen oplossen. </w:t>
      </w:r>
    </w:p>
    <w:p w:rsidR="00741102" w:rsidRPr="00741102" w:rsidRDefault="00741102" w:rsidP="003140BE">
      <w:pPr>
        <w:spacing w:after="0" w:line="240" w:lineRule="auto"/>
        <w:rPr>
          <w:rFonts w:cstheme="minorHAnsi"/>
          <w:color w:val="000000" w:themeColor="text1"/>
          <w:sz w:val="24"/>
          <w:szCs w:val="24"/>
        </w:rPr>
      </w:pPr>
      <w:r w:rsidRPr="00741102">
        <w:rPr>
          <w:rFonts w:cstheme="minorHAnsi"/>
          <w:color w:val="000000" w:themeColor="text1"/>
          <w:sz w:val="24"/>
          <w:szCs w:val="24"/>
        </w:rPr>
        <w:t>Onze visie op actief burgerschap en sociale integratie en de manier waarop dit in ons onderwijsaanbod gestalte krijgt sluit aan bij de missie/visie van onze school en onze openbare identiteit.</w:t>
      </w:r>
    </w:p>
    <w:p w:rsidR="00741102" w:rsidRPr="00741102" w:rsidRDefault="00741102" w:rsidP="003140BE">
      <w:pPr>
        <w:spacing w:after="0" w:line="240" w:lineRule="auto"/>
        <w:rPr>
          <w:rFonts w:cstheme="minorHAnsi"/>
          <w:color w:val="000000" w:themeColor="text1"/>
          <w:sz w:val="24"/>
          <w:szCs w:val="24"/>
        </w:rPr>
      </w:pPr>
      <w:r w:rsidRPr="00741102">
        <w:rPr>
          <w:rFonts w:cstheme="minorHAnsi"/>
          <w:color w:val="000000" w:themeColor="text1"/>
          <w:sz w:val="24"/>
          <w:szCs w:val="24"/>
        </w:rPr>
        <w:t>We willen tijdens het lesgeven de kinderen uitdagen en leren na te denken over hun rol als burger in de Nederlandse samenleving.</w:t>
      </w:r>
    </w:p>
    <w:p w:rsidR="00741102" w:rsidRPr="00741102" w:rsidRDefault="00741102" w:rsidP="003140BE">
      <w:pPr>
        <w:spacing w:after="0" w:line="240" w:lineRule="auto"/>
        <w:rPr>
          <w:rFonts w:cstheme="minorHAnsi"/>
          <w:color w:val="000000" w:themeColor="text1"/>
          <w:sz w:val="24"/>
          <w:szCs w:val="24"/>
        </w:rPr>
      </w:pPr>
      <w:r w:rsidRPr="00741102">
        <w:rPr>
          <w:rFonts w:cstheme="minorHAnsi"/>
          <w:color w:val="000000" w:themeColor="text1"/>
          <w:sz w:val="24"/>
          <w:szCs w:val="24"/>
        </w:rPr>
        <w:t>Concreet geven we invulling aan dit onderwerp door:</w:t>
      </w:r>
    </w:p>
    <w:p w:rsidR="00741102" w:rsidRPr="00741102" w:rsidRDefault="00741102" w:rsidP="003140BE">
      <w:pPr>
        <w:numPr>
          <w:ilvl w:val="0"/>
          <w:numId w:val="187"/>
        </w:numPr>
        <w:spacing w:after="0" w:line="240" w:lineRule="auto"/>
        <w:rPr>
          <w:rFonts w:cstheme="minorHAnsi"/>
          <w:color w:val="000000" w:themeColor="text1"/>
          <w:sz w:val="24"/>
          <w:szCs w:val="24"/>
        </w:rPr>
      </w:pPr>
      <w:r w:rsidRPr="00741102">
        <w:rPr>
          <w:rFonts w:cstheme="minorHAnsi"/>
          <w:color w:val="000000" w:themeColor="text1"/>
          <w:sz w:val="24"/>
          <w:szCs w:val="24"/>
        </w:rPr>
        <w:t>De lessen sociaal emotionele ontwikkeling vanuit de Vreedzame school.</w:t>
      </w:r>
    </w:p>
    <w:p w:rsidR="00741102" w:rsidRPr="00741102" w:rsidRDefault="00741102" w:rsidP="003140BE">
      <w:pPr>
        <w:numPr>
          <w:ilvl w:val="0"/>
          <w:numId w:val="187"/>
        </w:numPr>
        <w:spacing w:after="0" w:line="240" w:lineRule="auto"/>
        <w:rPr>
          <w:rFonts w:cstheme="minorHAnsi"/>
          <w:color w:val="000000" w:themeColor="text1"/>
          <w:sz w:val="24"/>
          <w:szCs w:val="24"/>
        </w:rPr>
      </w:pPr>
      <w:r w:rsidRPr="00741102">
        <w:rPr>
          <w:rFonts w:cstheme="minorHAnsi"/>
          <w:color w:val="000000" w:themeColor="text1"/>
          <w:sz w:val="24"/>
          <w:szCs w:val="24"/>
        </w:rPr>
        <w:t>Actualiteiten bespreken vanuit Nieuwsbegrip en projecten.</w:t>
      </w:r>
    </w:p>
    <w:p w:rsidR="00E63D91" w:rsidRPr="00E63D91" w:rsidRDefault="00E63D91" w:rsidP="003140BE">
      <w:pPr>
        <w:spacing w:after="0" w:line="240" w:lineRule="auto"/>
        <w:rPr>
          <w:rFonts w:ascii="Calibri" w:eastAsia="Times New Roman" w:hAnsi="Calibri" w:cs="Times New Roman"/>
          <w:b/>
          <w:sz w:val="24"/>
          <w:szCs w:val="20"/>
        </w:rPr>
      </w:pPr>
    </w:p>
    <w:p w:rsidR="00E63D91" w:rsidRPr="00941426" w:rsidRDefault="00941426" w:rsidP="003140BE">
      <w:pPr>
        <w:keepNext/>
        <w:tabs>
          <w:tab w:val="left" w:pos="1683"/>
          <w:tab w:val="left" w:pos="7667"/>
        </w:tabs>
        <w:spacing w:after="0" w:line="240" w:lineRule="auto"/>
        <w:ind w:left="360" w:hanging="360"/>
        <w:outlineLvl w:val="1"/>
        <w:rPr>
          <w:rFonts w:ascii="Calibri" w:eastAsia="Times New Roman" w:hAnsi="Calibri" w:cs="Verdana"/>
          <w:b/>
          <w:sz w:val="28"/>
          <w:szCs w:val="28"/>
          <w:lang w:eastAsia="nl-NL"/>
        </w:rPr>
      </w:pPr>
      <w:r w:rsidRPr="00941426">
        <w:rPr>
          <w:rFonts w:ascii="Calibri" w:eastAsia="Times New Roman" w:hAnsi="Calibri" w:cs="Verdana"/>
          <w:b/>
          <w:sz w:val="28"/>
          <w:szCs w:val="28"/>
          <w:lang w:eastAsia="nl-NL"/>
        </w:rPr>
        <w:t xml:space="preserve">1.5 </w:t>
      </w:r>
      <w:r w:rsidR="00E63D91" w:rsidRPr="00941426">
        <w:rPr>
          <w:rFonts w:ascii="Calibri" w:eastAsia="Times New Roman" w:hAnsi="Calibri" w:cs="Verdana"/>
          <w:b/>
          <w:sz w:val="28"/>
          <w:szCs w:val="28"/>
          <w:lang w:eastAsia="nl-NL"/>
        </w:rPr>
        <w:t>Gedragscode</w:t>
      </w:r>
    </w:p>
    <w:p w:rsidR="00E63D91" w:rsidRPr="00E63D91" w:rsidRDefault="00E63D91" w:rsidP="003140BE">
      <w:pPr>
        <w:spacing w:after="0" w:line="240" w:lineRule="auto"/>
        <w:rPr>
          <w:rFonts w:ascii="Calibri" w:eastAsia="Times New Roman" w:hAnsi="Calibri" w:cs="Times New Roman"/>
          <w:sz w:val="24"/>
          <w:szCs w:val="20"/>
        </w:rPr>
      </w:pPr>
      <w:r w:rsidRPr="00E63D91">
        <w:rPr>
          <w:rFonts w:ascii="Calibri" w:eastAsia="Times New Roman" w:hAnsi="Calibri" w:cs="Times New Roman"/>
          <w:sz w:val="24"/>
          <w:szCs w:val="20"/>
        </w:rPr>
        <w:t xml:space="preserve">Stichting </w:t>
      </w:r>
      <w:r w:rsidRPr="00E63D91">
        <w:rPr>
          <w:rFonts w:ascii="Calibri" w:eastAsia="Times New Roman" w:hAnsi="Calibri" w:cs="Arial"/>
          <w:sz w:val="24"/>
          <w:szCs w:val="20"/>
        </w:rPr>
        <w:t>kom Leren</w:t>
      </w:r>
      <w:r w:rsidRPr="00E63D91">
        <w:rPr>
          <w:rFonts w:ascii="Calibri" w:eastAsia="Times New Roman" w:hAnsi="Calibri" w:cs="Times New Roman"/>
          <w:sz w:val="24"/>
          <w:szCs w:val="20"/>
        </w:rPr>
        <w:t xml:space="preserve"> en onze school werken aan een veilige school: een school waar het voor iedereen prettig werken en leren is. Goede relaties tussen allen die in de school werken en afspraken over hoe je met elkaar omgaat, zijn daarbij heel belangrijk. Een school kan niet zonder afspraken. Voor kinderen kennen wij schoolregels en voor volwassenen is een gedragscode opgesteld. Het naleven van de afspraken in deze gedragscode zal leiden tot een veilig, werkbaar en prettig schoolklimaat voor iedereen. Een schoolklimaat dat zich kenmerkt door veiligheid, acceptatie, respect en vertrouwen is een voorwaarde voor alle leden van de schoolgemeenschap om optimale leer- en werkprestaties te kunnen leveren.</w:t>
      </w:r>
    </w:p>
    <w:p w:rsidR="00E63D91" w:rsidRPr="00E63D91" w:rsidRDefault="00E63D91" w:rsidP="003140BE">
      <w:pPr>
        <w:spacing w:after="0" w:line="240" w:lineRule="auto"/>
        <w:rPr>
          <w:rFonts w:ascii="Calibri" w:eastAsia="Times New Roman" w:hAnsi="Calibri" w:cs="Times New Roman"/>
          <w:sz w:val="24"/>
          <w:szCs w:val="20"/>
        </w:rPr>
      </w:pPr>
    </w:p>
    <w:p w:rsidR="00E63D91" w:rsidRPr="00E63D91" w:rsidRDefault="00E63D91" w:rsidP="003140BE">
      <w:pPr>
        <w:spacing w:after="0" w:line="240" w:lineRule="auto"/>
        <w:rPr>
          <w:rFonts w:ascii="Calibri" w:eastAsia="Times New Roman" w:hAnsi="Calibri" w:cs="Times New Roman"/>
          <w:sz w:val="24"/>
          <w:szCs w:val="20"/>
        </w:rPr>
      </w:pPr>
      <w:r w:rsidRPr="00E63D91">
        <w:rPr>
          <w:rFonts w:ascii="Calibri" w:eastAsia="Times New Roman" w:hAnsi="Calibri" w:cs="Times New Roman"/>
          <w:sz w:val="24"/>
          <w:szCs w:val="20"/>
        </w:rPr>
        <w:t>Voorop staat dat iedereen op school gelijkwaardig is en dat er geen enkel onderscheid gemaakt wordt in de manier waarop we elkaar benaderen. Met ‘elkaar’ bedoelen we de relaties tussen leerlingen onderling, leerlingen en volwassenen en volwassenen onderling. Onder volwassenen verstaan wij ouders, personeel, stagiaires en vrijwilligers op school. Tevens alle volwassenen van aan school verbonden organisaties, als Buitenschools Opvang, Peuterspeelzalen, bibliotheken e.a. Het doel van de gedragscode van kom Leren is dat:</w:t>
      </w:r>
    </w:p>
    <w:p w:rsidR="00E63D91" w:rsidRPr="00E63D91" w:rsidRDefault="00E63D91" w:rsidP="003140BE">
      <w:pPr>
        <w:numPr>
          <w:ilvl w:val="0"/>
          <w:numId w:val="159"/>
        </w:numPr>
        <w:spacing w:after="0" w:line="240" w:lineRule="auto"/>
        <w:rPr>
          <w:rFonts w:ascii="Calibri" w:eastAsia="Times New Roman" w:hAnsi="Calibri" w:cs="Times New Roman"/>
          <w:sz w:val="24"/>
          <w:szCs w:val="20"/>
        </w:rPr>
      </w:pPr>
      <w:r w:rsidRPr="00E63D91">
        <w:rPr>
          <w:rFonts w:ascii="Calibri" w:eastAsia="Times New Roman" w:hAnsi="Calibri" w:cs="Times New Roman"/>
          <w:sz w:val="24"/>
          <w:szCs w:val="20"/>
        </w:rPr>
        <w:t>duidelijk is wat we van elkaar in school verwachten;</w:t>
      </w:r>
    </w:p>
    <w:p w:rsidR="00E63D91" w:rsidRPr="00E63D91" w:rsidRDefault="00E63D91" w:rsidP="003140BE">
      <w:pPr>
        <w:numPr>
          <w:ilvl w:val="0"/>
          <w:numId w:val="159"/>
        </w:numPr>
        <w:spacing w:after="0" w:line="240" w:lineRule="auto"/>
        <w:rPr>
          <w:rFonts w:ascii="Calibri" w:eastAsia="Times New Roman" w:hAnsi="Calibri" w:cs="Times New Roman"/>
          <w:sz w:val="24"/>
          <w:szCs w:val="20"/>
        </w:rPr>
      </w:pPr>
      <w:r w:rsidRPr="00E63D91">
        <w:rPr>
          <w:rFonts w:ascii="Calibri" w:eastAsia="Times New Roman" w:hAnsi="Calibri" w:cs="Times New Roman"/>
          <w:sz w:val="24"/>
          <w:szCs w:val="20"/>
        </w:rPr>
        <w:t xml:space="preserve">duidelijk is welk gedrag kan en welk gedrag niet kan; </w:t>
      </w:r>
    </w:p>
    <w:p w:rsidR="00E63D91" w:rsidRPr="00E63D91" w:rsidRDefault="00E63D91" w:rsidP="003140BE">
      <w:pPr>
        <w:numPr>
          <w:ilvl w:val="0"/>
          <w:numId w:val="159"/>
        </w:numPr>
        <w:spacing w:after="0" w:line="240" w:lineRule="auto"/>
        <w:rPr>
          <w:rFonts w:ascii="Calibri" w:eastAsia="Times New Roman" w:hAnsi="Calibri" w:cs="Times New Roman"/>
          <w:sz w:val="24"/>
          <w:szCs w:val="20"/>
        </w:rPr>
      </w:pPr>
      <w:r w:rsidRPr="00E63D91">
        <w:rPr>
          <w:rFonts w:ascii="Calibri" w:eastAsia="Times New Roman" w:hAnsi="Calibri" w:cs="Times New Roman"/>
          <w:sz w:val="24"/>
          <w:szCs w:val="20"/>
        </w:rPr>
        <w:t>we elkaar kunnen aanspreken op het naleven van de afspraken;</w:t>
      </w:r>
    </w:p>
    <w:p w:rsidR="00E63D91" w:rsidRPr="00E63D91" w:rsidRDefault="00E63D91" w:rsidP="003140BE">
      <w:pPr>
        <w:numPr>
          <w:ilvl w:val="0"/>
          <w:numId w:val="159"/>
        </w:numPr>
        <w:spacing w:after="0" w:line="240" w:lineRule="auto"/>
        <w:rPr>
          <w:rFonts w:ascii="Calibri" w:eastAsia="Times New Roman" w:hAnsi="Calibri" w:cs="Times New Roman"/>
          <w:sz w:val="24"/>
          <w:szCs w:val="20"/>
        </w:rPr>
      </w:pPr>
      <w:r w:rsidRPr="00E63D91">
        <w:rPr>
          <w:rFonts w:ascii="Calibri" w:eastAsia="Times New Roman" w:hAnsi="Calibri" w:cs="Times New Roman"/>
          <w:sz w:val="24"/>
          <w:szCs w:val="20"/>
        </w:rPr>
        <w:t>het personeel van de school aan de ouders of verzorgers kan uitleggen hoe het omgaat met de leerlingen;</w:t>
      </w:r>
    </w:p>
    <w:p w:rsidR="00E63D91" w:rsidRPr="00E63D91" w:rsidRDefault="00E63D91" w:rsidP="003140BE">
      <w:pPr>
        <w:numPr>
          <w:ilvl w:val="0"/>
          <w:numId w:val="159"/>
        </w:numPr>
        <w:spacing w:after="0" w:line="240" w:lineRule="auto"/>
        <w:rPr>
          <w:rFonts w:ascii="Calibri" w:eastAsia="Times New Roman" w:hAnsi="Calibri" w:cs="Times New Roman"/>
          <w:sz w:val="24"/>
          <w:szCs w:val="20"/>
        </w:rPr>
      </w:pPr>
      <w:r w:rsidRPr="00E63D91">
        <w:rPr>
          <w:rFonts w:ascii="Calibri" w:eastAsia="Times New Roman" w:hAnsi="Calibri" w:cs="Times New Roman"/>
          <w:sz w:val="24"/>
          <w:szCs w:val="20"/>
        </w:rPr>
        <w:t>vóór er een problematische situatie ontstaat, duidelijk is hoe de regels zijn;</w:t>
      </w:r>
    </w:p>
    <w:p w:rsidR="00E63D91" w:rsidRPr="00E63D91" w:rsidRDefault="00E63D91" w:rsidP="003140BE">
      <w:pPr>
        <w:numPr>
          <w:ilvl w:val="0"/>
          <w:numId w:val="159"/>
        </w:numPr>
        <w:spacing w:after="0" w:line="240" w:lineRule="auto"/>
        <w:rPr>
          <w:rFonts w:ascii="Calibri" w:eastAsia="Times New Roman" w:hAnsi="Calibri" w:cs="Times New Roman"/>
          <w:sz w:val="24"/>
          <w:szCs w:val="20"/>
        </w:rPr>
      </w:pPr>
      <w:r w:rsidRPr="00E63D91">
        <w:rPr>
          <w:rFonts w:ascii="Calibri" w:eastAsia="Times New Roman" w:hAnsi="Calibri" w:cs="Times New Roman"/>
          <w:sz w:val="24"/>
          <w:szCs w:val="20"/>
        </w:rPr>
        <w:t>overtreding van de regels getoetst kan worden aan de Gedragscode;</w:t>
      </w:r>
    </w:p>
    <w:p w:rsidR="00E63D91" w:rsidRPr="00E63D91" w:rsidRDefault="00E63D91" w:rsidP="003140BE">
      <w:pPr>
        <w:numPr>
          <w:ilvl w:val="0"/>
          <w:numId w:val="159"/>
        </w:numPr>
        <w:spacing w:after="0" w:line="240" w:lineRule="auto"/>
        <w:rPr>
          <w:rFonts w:ascii="Calibri" w:eastAsia="Times New Roman" w:hAnsi="Calibri" w:cs="Times New Roman"/>
          <w:sz w:val="24"/>
          <w:szCs w:val="20"/>
        </w:rPr>
      </w:pPr>
      <w:r w:rsidRPr="00E63D91">
        <w:rPr>
          <w:rFonts w:ascii="Calibri" w:eastAsia="Times New Roman" w:hAnsi="Calibri" w:cs="Times New Roman"/>
          <w:sz w:val="24"/>
          <w:szCs w:val="20"/>
        </w:rPr>
        <w:t>bij overtreding de juiste maatregelen genomen kunnen worden. Voor personeel gelden de afspraken in de CAO PO onder het hoofdstuk “ordemaatregelen en disciplinaire maatregelen”.</w:t>
      </w:r>
    </w:p>
    <w:p w:rsidR="00E63D91" w:rsidRPr="00E63D91" w:rsidRDefault="00E63D91" w:rsidP="003140BE">
      <w:pPr>
        <w:spacing w:after="0" w:line="240" w:lineRule="auto"/>
        <w:rPr>
          <w:rFonts w:ascii="Calibri" w:eastAsia="Times New Roman" w:hAnsi="Calibri" w:cs="Times New Roman"/>
          <w:sz w:val="24"/>
          <w:szCs w:val="20"/>
        </w:rPr>
      </w:pPr>
    </w:p>
    <w:p w:rsidR="00E63D91" w:rsidRPr="00E63D91" w:rsidRDefault="00E63D91" w:rsidP="003140BE">
      <w:pPr>
        <w:spacing w:after="0" w:line="240" w:lineRule="auto"/>
        <w:rPr>
          <w:rFonts w:ascii="Calibri" w:eastAsia="Times New Roman" w:hAnsi="Calibri" w:cs="Times New Roman"/>
          <w:sz w:val="24"/>
          <w:szCs w:val="20"/>
        </w:rPr>
      </w:pPr>
      <w:r w:rsidRPr="00E63D91">
        <w:rPr>
          <w:rFonts w:ascii="Calibri" w:eastAsia="Times New Roman" w:hAnsi="Calibri" w:cs="Times New Roman"/>
          <w:sz w:val="24"/>
          <w:szCs w:val="20"/>
        </w:rPr>
        <w:t>Op de scholen van kom Leren houdt men zich aan de volgende kaders:</w:t>
      </w:r>
    </w:p>
    <w:p w:rsidR="00E63D91" w:rsidRPr="00E63D91" w:rsidRDefault="00E63D91" w:rsidP="003140BE">
      <w:pPr>
        <w:numPr>
          <w:ilvl w:val="0"/>
          <w:numId w:val="160"/>
        </w:numPr>
        <w:spacing w:after="0" w:line="240" w:lineRule="auto"/>
        <w:rPr>
          <w:rFonts w:ascii="Calibri" w:eastAsia="Times New Roman" w:hAnsi="Calibri" w:cs="Times New Roman"/>
          <w:bCs/>
          <w:sz w:val="24"/>
          <w:szCs w:val="20"/>
          <w:u w:val="single"/>
        </w:rPr>
      </w:pPr>
      <w:r w:rsidRPr="00E63D91">
        <w:rPr>
          <w:rFonts w:ascii="Calibri" w:eastAsia="Times New Roman" w:hAnsi="Calibri" w:cs="Times New Roman"/>
          <w:sz w:val="24"/>
          <w:szCs w:val="20"/>
        </w:rPr>
        <w:t>Wij werken aan een goed en veilig leer- en werkklimaat.</w:t>
      </w:r>
    </w:p>
    <w:p w:rsidR="00E63D91" w:rsidRPr="00E63D91" w:rsidRDefault="00E63D91" w:rsidP="003140BE">
      <w:pPr>
        <w:numPr>
          <w:ilvl w:val="0"/>
          <w:numId w:val="160"/>
        </w:numPr>
        <w:spacing w:after="0" w:line="240" w:lineRule="auto"/>
        <w:rPr>
          <w:rFonts w:ascii="Calibri" w:eastAsia="Times New Roman" w:hAnsi="Calibri" w:cs="Times New Roman"/>
          <w:bCs/>
          <w:sz w:val="24"/>
          <w:szCs w:val="20"/>
          <w:u w:val="single"/>
        </w:rPr>
      </w:pPr>
      <w:r w:rsidRPr="00E63D91">
        <w:rPr>
          <w:rFonts w:ascii="Calibri" w:eastAsia="Times New Roman" w:hAnsi="Calibri" w:cs="Times New Roman"/>
          <w:sz w:val="24"/>
          <w:szCs w:val="20"/>
        </w:rPr>
        <w:t>Wij werken in een open communicatie, waarbij zorgvuldigheid een leidraad is. We lossen problemen op door erover te praten.</w:t>
      </w:r>
    </w:p>
    <w:p w:rsidR="00E63D91" w:rsidRPr="00E63D91" w:rsidRDefault="00E63D91" w:rsidP="003140BE">
      <w:pPr>
        <w:numPr>
          <w:ilvl w:val="0"/>
          <w:numId w:val="160"/>
        </w:numPr>
        <w:spacing w:after="0" w:line="240" w:lineRule="auto"/>
        <w:rPr>
          <w:rFonts w:ascii="Calibri" w:eastAsia="Times New Roman" w:hAnsi="Calibri" w:cs="Times New Roman"/>
          <w:bCs/>
          <w:sz w:val="24"/>
          <w:szCs w:val="20"/>
          <w:u w:val="single"/>
        </w:rPr>
      </w:pPr>
      <w:r w:rsidRPr="00E63D91">
        <w:rPr>
          <w:rFonts w:ascii="Calibri" w:eastAsia="Times New Roman" w:hAnsi="Calibri" w:cs="Times New Roman"/>
          <w:sz w:val="24"/>
          <w:szCs w:val="20"/>
        </w:rPr>
        <w:t>Wij nemen elkaar serieus en helpen elkaar waar dat nodig is.</w:t>
      </w:r>
    </w:p>
    <w:p w:rsidR="00E63D91" w:rsidRPr="00E63D91" w:rsidRDefault="00E63D91" w:rsidP="003140BE">
      <w:pPr>
        <w:numPr>
          <w:ilvl w:val="0"/>
          <w:numId w:val="160"/>
        </w:numPr>
        <w:spacing w:after="0" w:line="240" w:lineRule="auto"/>
        <w:rPr>
          <w:rFonts w:ascii="Calibri" w:eastAsia="Times New Roman" w:hAnsi="Calibri" w:cs="Times New Roman"/>
          <w:bCs/>
          <w:sz w:val="24"/>
          <w:szCs w:val="20"/>
          <w:u w:val="single"/>
        </w:rPr>
      </w:pPr>
      <w:r w:rsidRPr="00E63D91">
        <w:rPr>
          <w:rFonts w:ascii="Calibri" w:eastAsia="Times New Roman" w:hAnsi="Calibri" w:cs="Times New Roman"/>
          <w:sz w:val="24"/>
          <w:szCs w:val="20"/>
        </w:rPr>
        <w:lastRenderedPageBreak/>
        <w:t>Wij hebben respect voor de persoonlijke levenssfeer van de ander.</w:t>
      </w:r>
    </w:p>
    <w:p w:rsidR="00E63D91" w:rsidRPr="00E63D91" w:rsidRDefault="00E63D91" w:rsidP="003140BE">
      <w:pPr>
        <w:numPr>
          <w:ilvl w:val="0"/>
          <w:numId w:val="160"/>
        </w:numPr>
        <w:spacing w:after="0" w:line="240" w:lineRule="auto"/>
        <w:rPr>
          <w:rFonts w:ascii="Calibri" w:eastAsia="Times New Roman" w:hAnsi="Calibri" w:cs="Times New Roman"/>
          <w:bCs/>
          <w:sz w:val="24"/>
          <w:szCs w:val="20"/>
          <w:u w:val="single"/>
        </w:rPr>
      </w:pPr>
      <w:r w:rsidRPr="00E63D91">
        <w:rPr>
          <w:rFonts w:ascii="Calibri" w:eastAsia="Times New Roman" w:hAnsi="Calibri" w:cs="Times New Roman"/>
          <w:sz w:val="24"/>
          <w:szCs w:val="20"/>
        </w:rPr>
        <w:t>Wij zijn ons bewust van de kwetsbare en afhankelijke relatie tussen leerling en volwassene en tussen leerlingen en volwassenen onderling.</w:t>
      </w:r>
    </w:p>
    <w:p w:rsidR="00E63D91" w:rsidRPr="00E63D91" w:rsidRDefault="00E63D91" w:rsidP="003140BE">
      <w:pPr>
        <w:numPr>
          <w:ilvl w:val="0"/>
          <w:numId w:val="160"/>
        </w:numPr>
        <w:spacing w:after="0" w:line="240" w:lineRule="auto"/>
        <w:rPr>
          <w:rFonts w:ascii="Calibri" w:eastAsia="Times New Roman" w:hAnsi="Calibri" w:cs="Times New Roman"/>
          <w:bCs/>
          <w:sz w:val="24"/>
          <w:szCs w:val="20"/>
          <w:u w:val="single"/>
        </w:rPr>
      </w:pPr>
      <w:r w:rsidRPr="00E63D91">
        <w:rPr>
          <w:rFonts w:ascii="Calibri" w:eastAsia="Times New Roman" w:hAnsi="Calibri" w:cs="Times New Roman"/>
          <w:sz w:val="24"/>
          <w:szCs w:val="20"/>
        </w:rPr>
        <w:t xml:space="preserve">Wij houden ons aan het social media protocol en </w:t>
      </w:r>
      <w:r w:rsidR="0012051F" w:rsidRPr="00E63D91">
        <w:rPr>
          <w:rFonts w:ascii="Calibri" w:eastAsia="Times New Roman" w:hAnsi="Calibri" w:cs="Times New Roman"/>
          <w:sz w:val="24"/>
          <w:szCs w:val="20"/>
        </w:rPr>
        <w:t>privacy protocol</w:t>
      </w:r>
      <w:r w:rsidRPr="00E63D91">
        <w:rPr>
          <w:rFonts w:ascii="Calibri" w:eastAsia="Times New Roman" w:hAnsi="Calibri" w:cs="Times New Roman"/>
          <w:sz w:val="24"/>
          <w:szCs w:val="20"/>
        </w:rPr>
        <w:t xml:space="preserve"> en spreken elkaar hierop aan wanneer dat niet wordt gedaan. U treft deze aan op www.kom-leren.nl</w:t>
      </w:r>
    </w:p>
    <w:p w:rsidR="00E63D91" w:rsidRPr="00E63D91" w:rsidRDefault="00E63D91" w:rsidP="003140BE">
      <w:pPr>
        <w:numPr>
          <w:ilvl w:val="0"/>
          <w:numId w:val="160"/>
        </w:numPr>
        <w:spacing w:after="0" w:line="240" w:lineRule="auto"/>
        <w:rPr>
          <w:rFonts w:ascii="Calibri" w:eastAsia="Times New Roman" w:hAnsi="Calibri" w:cs="Times New Roman"/>
          <w:bCs/>
          <w:sz w:val="24"/>
          <w:szCs w:val="20"/>
          <w:u w:val="single"/>
        </w:rPr>
      </w:pPr>
      <w:r w:rsidRPr="00E63D91">
        <w:rPr>
          <w:rFonts w:ascii="Calibri" w:eastAsia="Times New Roman" w:hAnsi="Calibri" w:cs="Times New Roman"/>
          <w:sz w:val="24"/>
          <w:szCs w:val="20"/>
        </w:rPr>
        <w:t xml:space="preserve">Wij vertonen professioneel gedrag, gerelateerd aan schoolse activiteiten.                                                       </w:t>
      </w:r>
    </w:p>
    <w:p w:rsidR="00E63D91" w:rsidRPr="00E63D91" w:rsidRDefault="00E63D91" w:rsidP="003140BE">
      <w:pPr>
        <w:spacing w:after="0" w:line="240" w:lineRule="auto"/>
        <w:rPr>
          <w:rFonts w:ascii="Calibri" w:eastAsia="Times New Roman" w:hAnsi="Calibri" w:cs="Times New Roman"/>
          <w:sz w:val="24"/>
          <w:szCs w:val="20"/>
        </w:rPr>
      </w:pPr>
      <w:r w:rsidRPr="00E63D91">
        <w:rPr>
          <w:rFonts w:ascii="Calibri" w:eastAsia="Times New Roman" w:hAnsi="Calibri" w:cs="Times New Roman"/>
          <w:sz w:val="32"/>
          <w:szCs w:val="32"/>
        </w:rPr>
        <w:t xml:space="preserve">                            </w:t>
      </w:r>
    </w:p>
    <w:p w:rsidR="0058424F" w:rsidRDefault="0058424F" w:rsidP="003140BE">
      <w:pPr>
        <w:keepNext/>
        <w:tabs>
          <w:tab w:val="left" w:pos="1683"/>
          <w:tab w:val="left" w:pos="7667"/>
        </w:tabs>
        <w:spacing w:after="0" w:line="240" w:lineRule="auto"/>
        <w:ind w:left="360" w:hanging="360"/>
        <w:outlineLvl w:val="1"/>
        <w:rPr>
          <w:rFonts w:ascii="Calibri" w:hAnsi="Calibri" w:cs="Calibri"/>
          <w:b/>
          <w:sz w:val="28"/>
          <w:szCs w:val="28"/>
        </w:rPr>
      </w:pPr>
    </w:p>
    <w:p w:rsidR="0042060E" w:rsidRPr="00E63D91" w:rsidRDefault="00941426" w:rsidP="003140BE">
      <w:pPr>
        <w:keepNext/>
        <w:tabs>
          <w:tab w:val="left" w:pos="1683"/>
          <w:tab w:val="left" w:pos="7667"/>
        </w:tabs>
        <w:spacing w:after="0" w:line="240" w:lineRule="auto"/>
        <w:ind w:left="360" w:hanging="360"/>
        <w:outlineLvl w:val="1"/>
        <w:rPr>
          <w:rFonts w:ascii="Calibri" w:eastAsia="Times New Roman" w:hAnsi="Calibri" w:cs="Verdana"/>
          <w:b/>
          <w:sz w:val="24"/>
          <w:szCs w:val="24"/>
          <w:lang w:eastAsia="nl-NL"/>
        </w:rPr>
      </w:pPr>
      <w:r>
        <w:rPr>
          <w:rFonts w:ascii="Calibri" w:hAnsi="Calibri" w:cs="Calibri"/>
          <w:b/>
          <w:sz w:val="28"/>
          <w:szCs w:val="28"/>
        </w:rPr>
        <w:t xml:space="preserve">1.6 </w:t>
      </w:r>
      <w:r w:rsidR="00377295" w:rsidRPr="00A9359A">
        <w:rPr>
          <w:rFonts w:ascii="Calibri" w:hAnsi="Calibri" w:cs="Calibri"/>
          <w:b/>
          <w:sz w:val="28"/>
          <w:szCs w:val="28"/>
        </w:rPr>
        <w:t>Organisati</w:t>
      </w:r>
      <w:r w:rsidR="0042060E">
        <w:rPr>
          <w:rFonts w:ascii="Calibri" w:hAnsi="Calibri" w:cs="Calibri"/>
          <w:b/>
          <w:sz w:val="28"/>
          <w:szCs w:val="28"/>
        </w:rPr>
        <w:t>e van veiligheid</w:t>
      </w:r>
    </w:p>
    <w:p w:rsidR="00377295" w:rsidRPr="0042060E" w:rsidRDefault="00161730" w:rsidP="00386799">
      <w:pPr>
        <w:spacing w:after="0" w:line="240" w:lineRule="auto"/>
        <w:rPr>
          <w:rFonts w:ascii="Calibri" w:hAnsi="Calibri" w:cs="Calibri"/>
          <w:b/>
          <w:sz w:val="24"/>
          <w:szCs w:val="24"/>
          <w:u w:val="single"/>
        </w:rPr>
      </w:pPr>
      <w:r>
        <w:rPr>
          <w:rFonts w:ascii="Calibri" w:hAnsi="Calibri" w:cs="Calibri"/>
          <w:b/>
          <w:sz w:val="24"/>
          <w:szCs w:val="24"/>
          <w:u w:val="single"/>
        </w:rPr>
        <w:t xml:space="preserve">1.6.1. </w:t>
      </w:r>
      <w:r w:rsidR="0042060E" w:rsidRPr="0042060E">
        <w:rPr>
          <w:rFonts w:ascii="Calibri" w:hAnsi="Calibri" w:cs="Calibri"/>
          <w:b/>
          <w:sz w:val="24"/>
          <w:szCs w:val="24"/>
          <w:u w:val="single"/>
        </w:rPr>
        <w:t>P</w:t>
      </w:r>
      <w:r w:rsidR="00377295" w:rsidRPr="0042060E">
        <w:rPr>
          <w:rFonts w:ascii="Calibri" w:hAnsi="Calibri" w:cs="Calibri"/>
          <w:b/>
          <w:sz w:val="24"/>
          <w:szCs w:val="24"/>
          <w:u w:val="single"/>
        </w:rPr>
        <w:t>reventiemedewerkers</w:t>
      </w:r>
    </w:p>
    <w:p w:rsidR="00377295" w:rsidRPr="00941426" w:rsidRDefault="00A9359A" w:rsidP="00386799">
      <w:pPr>
        <w:spacing w:after="0" w:line="240" w:lineRule="auto"/>
        <w:rPr>
          <w:rFonts w:cs="Calibri"/>
          <w:sz w:val="24"/>
          <w:szCs w:val="24"/>
        </w:rPr>
      </w:pPr>
      <w:r w:rsidRPr="00941426">
        <w:rPr>
          <w:rFonts w:cs="Calibri"/>
          <w:sz w:val="24"/>
          <w:szCs w:val="24"/>
        </w:rPr>
        <w:t>Binnen stichting kom Leren is een van de personeelsmedewerkers op het bestuursbureau voor alle scholen belast met de taak van preventiemedewerker.</w:t>
      </w:r>
    </w:p>
    <w:p w:rsidR="00A9359A" w:rsidRPr="00941426" w:rsidRDefault="00A9359A" w:rsidP="00941426">
      <w:pPr>
        <w:shd w:val="clear" w:color="auto" w:fill="FFFFFF"/>
        <w:spacing w:after="0" w:line="240" w:lineRule="auto"/>
        <w:rPr>
          <w:rFonts w:eastAsia="Times New Roman" w:cs="Times New Roman"/>
          <w:color w:val="000000"/>
          <w:sz w:val="24"/>
          <w:szCs w:val="24"/>
          <w:lang w:eastAsia="nl-NL"/>
        </w:rPr>
      </w:pPr>
      <w:r w:rsidRPr="00941426">
        <w:rPr>
          <w:rFonts w:eastAsia="Times New Roman" w:cs="Times New Roman"/>
          <w:color w:val="000000"/>
          <w:sz w:val="24"/>
          <w:szCs w:val="24"/>
          <w:lang w:eastAsia="nl-NL"/>
        </w:rPr>
        <w:t xml:space="preserve">Een preventiemedewerker ondersteunt bij de dagelijkse veiligheid en gezondheid en </w:t>
      </w:r>
      <w:r w:rsidR="00AC56A0" w:rsidRPr="00941426">
        <w:rPr>
          <w:rFonts w:eastAsia="Times New Roman" w:cs="Times New Roman"/>
          <w:color w:val="000000"/>
          <w:sz w:val="24"/>
          <w:szCs w:val="24"/>
          <w:lang w:eastAsia="nl-NL"/>
        </w:rPr>
        <w:t>arbeidsomstandigheden</w:t>
      </w:r>
      <w:r w:rsidRPr="00941426">
        <w:rPr>
          <w:rFonts w:eastAsia="Times New Roman" w:cs="Times New Roman"/>
          <w:color w:val="000000"/>
          <w:sz w:val="24"/>
          <w:szCs w:val="24"/>
          <w:lang w:eastAsia="nl-NL"/>
        </w:rPr>
        <w:t xml:space="preserve"> binnen een organisatie. Deze medewerker heeft kennis van de risico’s binnen de organisatie. Net als in veel organisaties vervult de </w:t>
      </w:r>
      <w:r w:rsidR="00AC56A0" w:rsidRPr="00941426">
        <w:rPr>
          <w:rFonts w:eastAsia="Times New Roman" w:cs="Times New Roman"/>
          <w:color w:val="000000"/>
          <w:sz w:val="24"/>
          <w:szCs w:val="24"/>
          <w:lang w:eastAsia="nl-NL"/>
        </w:rPr>
        <w:t>Arbo coördinator</w:t>
      </w:r>
      <w:r w:rsidRPr="00941426">
        <w:rPr>
          <w:rFonts w:eastAsia="Times New Roman" w:cs="Times New Roman"/>
          <w:color w:val="000000"/>
          <w:sz w:val="24"/>
          <w:szCs w:val="24"/>
          <w:lang w:eastAsia="nl-NL"/>
        </w:rPr>
        <w:t xml:space="preserve"> de rol van preventiemedewerker. Binnen kom Leren dus een van de medewerkers op de afdeling personeelszaken. Grote organisaties kunnen meer dan één preventiemedewerker hebben.</w:t>
      </w:r>
    </w:p>
    <w:p w:rsidR="00A9359A" w:rsidRPr="00941426" w:rsidRDefault="00A9359A" w:rsidP="00386799">
      <w:pPr>
        <w:shd w:val="clear" w:color="auto" w:fill="FFFFFF"/>
        <w:spacing w:after="0" w:line="240" w:lineRule="auto"/>
        <w:rPr>
          <w:rFonts w:eastAsia="Times New Roman" w:cs="Times New Roman"/>
          <w:color w:val="000000"/>
          <w:sz w:val="24"/>
          <w:szCs w:val="24"/>
          <w:lang w:eastAsia="nl-NL"/>
        </w:rPr>
      </w:pPr>
      <w:r w:rsidRPr="00941426">
        <w:rPr>
          <w:rFonts w:eastAsia="Times New Roman" w:cs="Times New Roman"/>
          <w:color w:val="000000"/>
          <w:sz w:val="24"/>
          <w:szCs w:val="24"/>
          <w:lang w:eastAsia="nl-NL"/>
        </w:rPr>
        <w:t>Je bent als werknemer vrij om de preventiemedewerker te raadplegen over zaken die met arbeidsrisico’s en het voorkomen daarvan te maken hebben. De werkgever moet jou laten weten wie de preventiemedewerker is en hoe je hem kunt bereiken. Om de arbeidsomstandigheden binnen de organisatie te verbeteren heeft de preventiemedewerker voor de werkgever een belangrijke rol. Die rol valt uiteen in een aantal wettelijk verplichte taken.</w:t>
      </w:r>
    </w:p>
    <w:p w:rsidR="00A9359A" w:rsidRPr="00941426" w:rsidRDefault="00A9359A" w:rsidP="00386799">
      <w:pPr>
        <w:numPr>
          <w:ilvl w:val="0"/>
          <w:numId w:val="5"/>
        </w:numPr>
        <w:shd w:val="clear" w:color="auto" w:fill="FFFFFF"/>
        <w:spacing w:before="100" w:beforeAutospacing="1" w:after="100" w:afterAutospacing="1" w:line="240" w:lineRule="auto"/>
        <w:rPr>
          <w:rFonts w:eastAsia="Times New Roman" w:cs="Times New Roman"/>
          <w:color w:val="000000"/>
          <w:sz w:val="24"/>
          <w:szCs w:val="24"/>
          <w:lang w:eastAsia="nl-NL"/>
        </w:rPr>
      </w:pPr>
      <w:r w:rsidRPr="00941426">
        <w:rPr>
          <w:rFonts w:eastAsia="Times New Roman" w:cs="Times New Roman"/>
          <w:color w:val="000000"/>
          <w:sz w:val="24"/>
          <w:szCs w:val="24"/>
          <w:lang w:eastAsia="nl-NL"/>
        </w:rPr>
        <w:t>Elke werkgever moet tenminste één werknemer aanwijzen als preventiemedewerker.</w:t>
      </w:r>
    </w:p>
    <w:p w:rsidR="00A9359A" w:rsidRPr="00941426" w:rsidRDefault="00A9359A" w:rsidP="00161730">
      <w:pPr>
        <w:numPr>
          <w:ilvl w:val="0"/>
          <w:numId w:val="5"/>
        </w:numPr>
        <w:shd w:val="clear" w:color="auto" w:fill="FFFFFF"/>
        <w:spacing w:before="100" w:beforeAutospacing="1" w:after="100" w:afterAutospacing="1" w:line="240" w:lineRule="auto"/>
        <w:rPr>
          <w:rFonts w:eastAsia="Times New Roman" w:cs="Times New Roman"/>
          <w:color w:val="000000"/>
          <w:sz w:val="24"/>
          <w:szCs w:val="24"/>
          <w:lang w:eastAsia="nl-NL"/>
        </w:rPr>
      </w:pPr>
      <w:r w:rsidRPr="00941426">
        <w:rPr>
          <w:rFonts w:eastAsia="Times New Roman" w:cs="Times New Roman"/>
          <w:color w:val="000000"/>
          <w:sz w:val="24"/>
          <w:szCs w:val="24"/>
          <w:lang w:eastAsia="nl-NL"/>
        </w:rPr>
        <w:t xml:space="preserve">Heeft de werkgever maximaal 25 werknemers in dienst? Dan mag de werkgever zelf de preventiemedewerker zijn. Om niet elke school individueel te belasten met de verplichting van het hebben van een preventiemedewerker, is de keuze gemaakt, dat intern via personeelszaken te regelen. Er mag namelijk niet iemand van buiten het bedrijf aangesteld worden als preventiemedewerker. Ondersteuning door een externe Arbodeskundige is wel toegestaan. De preventiemedewerker is tevens degene in het bestuursbureau die de eerstelijns contacten heeft met de Arbodienst. </w:t>
      </w:r>
    </w:p>
    <w:p w:rsidR="00A9359A" w:rsidRPr="00941426" w:rsidRDefault="00A9359A" w:rsidP="00161730">
      <w:pPr>
        <w:numPr>
          <w:ilvl w:val="0"/>
          <w:numId w:val="5"/>
        </w:numPr>
        <w:shd w:val="clear" w:color="auto" w:fill="FFFFFF"/>
        <w:spacing w:before="100" w:beforeAutospacing="1" w:after="100" w:afterAutospacing="1" w:line="240" w:lineRule="auto"/>
        <w:rPr>
          <w:rFonts w:eastAsia="Times New Roman" w:cs="Times New Roman"/>
          <w:color w:val="000000"/>
          <w:sz w:val="24"/>
          <w:szCs w:val="24"/>
          <w:lang w:eastAsia="nl-NL"/>
        </w:rPr>
      </w:pPr>
      <w:r w:rsidRPr="00941426">
        <w:rPr>
          <w:rFonts w:eastAsia="Times New Roman" w:cs="Times New Roman"/>
          <w:color w:val="000000"/>
          <w:sz w:val="24"/>
          <w:szCs w:val="24"/>
          <w:lang w:eastAsia="nl-NL"/>
        </w:rPr>
        <w:t xml:space="preserve">De preventiemedewerker die wordt aangesteld moet over voldoende deskundigheid en ervaring beschikken om de preventietaken goed uit te kunnen voeren. De preventiemede-werker moet voldoende tijd krijgen voor de uitvoering van zijn taken. Dat is ook de voornaamste reden het centraal te regelen. Hierdoor worden scholen niet nog eens met een extra taak belast. </w:t>
      </w:r>
    </w:p>
    <w:p w:rsidR="00A9359A" w:rsidRPr="00941426" w:rsidRDefault="00A9359A" w:rsidP="00161730">
      <w:pPr>
        <w:numPr>
          <w:ilvl w:val="0"/>
          <w:numId w:val="5"/>
        </w:numPr>
        <w:shd w:val="clear" w:color="auto" w:fill="FFFFFF"/>
        <w:spacing w:before="100" w:beforeAutospacing="1" w:after="100" w:afterAutospacing="1" w:line="240" w:lineRule="auto"/>
        <w:rPr>
          <w:rFonts w:eastAsia="Times New Roman" w:cs="Times New Roman"/>
          <w:color w:val="000000"/>
          <w:sz w:val="24"/>
          <w:szCs w:val="24"/>
          <w:lang w:eastAsia="nl-NL"/>
        </w:rPr>
      </w:pPr>
      <w:r w:rsidRPr="00941426">
        <w:rPr>
          <w:rFonts w:eastAsia="Times New Roman" w:cs="Times New Roman"/>
          <w:color w:val="000000"/>
          <w:sz w:val="24"/>
          <w:szCs w:val="24"/>
          <w:lang w:eastAsia="nl-NL"/>
        </w:rPr>
        <w:t>In de risico-inventarisatie en -evaluatie moet staan hoeveel preventiemedewerkers nodig zijn en welke taken ze moeten uitvoeren. De drie wettelijke taken van de preventiemedewerker zijn:</w:t>
      </w:r>
      <w:r w:rsidRPr="00941426">
        <w:rPr>
          <w:rFonts w:eastAsia="Times New Roman" w:cs="Times New Roman"/>
          <w:color w:val="000000"/>
          <w:sz w:val="24"/>
          <w:szCs w:val="24"/>
          <w:lang w:eastAsia="nl-NL"/>
        </w:rPr>
        <w:br/>
        <w:t>- Het (mede) opstellen en uitvoeren van de </w:t>
      </w:r>
      <w:r w:rsidRPr="00941426">
        <w:rPr>
          <w:rFonts w:eastAsia="Times New Roman" w:cs="Times New Roman"/>
          <w:color w:val="000000"/>
          <w:sz w:val="24"/>
          <w:szCs w:val="24"/>
          <w:shd w:val="clear" w:color="auto" w:fill="FFFFFF"/>
          <w:lang w:eastAsia="nl-NL"/>
        </w:rPr>
        <w:t>risico-inventarisatie en -evaluatie</w:t>
      </w:r>
      <w:r w:rsidRPr="00941426">
        <w:rPr>
          <w:rFonts w:eastAsia="Times New Roman" w:cs="Times New Roman"/>
          <w:color w:val="000000"/>
          <w:sz w:val="24"/>
          <w:szCs w:val="24"/>
          <w:lang w:eastAsia="nl-NL"/>
        </w:rPr>
        <w:t>.</w:t>
      </w:r>
      <w:r w:rsidRPr="00941426">
        <w:rPr>
          <w:rFonts w:eastAsia="Times New Roman" w:cs="Times New Roman"/>
          <w:color w:val="000000"/>
          <w:sz w:val="24"/>
          <w:szCs w:val="24"/>
          <w:lang w:eastAsia="nl-NL"/>
        </w:rPr>
        <w:br/>
        <w:t>- Het adviseren en nauw samenwerken met de ondernemingsraad of personeelsvertegenwoordiging over te nemen maatregelen voor een goed arbeidsomstandighedenbeleid.</w:t>
      </w:r>
      <w:r w:rsidRPr="00941426">
        <w:rPr>
          <w:rFonts w:eastAsia="Times New Roman" w:cs="Times New Roman"/>
          <w:color w:val="000000"/>
          <w:sz w:val="24"/>
          <w:szCs w:val="24"/>
          <w:lang w:eastAsia="nl-NL"/>
        </w:rPr>
        <w:br/>
        <w:t>- Het (mede) uitvoeren van de maatregelen bedoeld onder punt 2.</w:t>
      </w:r>
    </w:p>
    <w:p w:rsidR="00377295" w:rsidRPr="00941426" w:rsidRDefault="00A9359A" w:rsidP="00161730">
      <w:pPr>
        <w:numPr>
          <w:ilvl w:val="0"/>
          <w:numId w:val="5"/>
        </w:numPr>
        <w:shd w:val="clear" w:color="auto" w:fill="FFFFFF"/>
        <w:spacing w:before="100" w:beforeAutospacing="1" w:after="100" w:afterAutospacing="1" w:line="240" w:lineRule="auto"/>
        <w:rPr>
          <w:rFonts w:eastAsia="Times New Roman" w:cs="Times New Roman"/>
          <w:color w:val="000000"/>
          <w:sz w:val="24"/>
          <w:szCs w:val="24"/>
          <w:lang w:eastAsia="nl-NL"/>
        </w:rPr>
      </w:pPr>
      <w:r w:rsidRPr="00941426">
        <w:rPr>
          <w:rFonts w:eastAsia="Times New Roman" w:cs="Times New Roman"/>
          <w:color w:val="000000"/>
          <w:sz w:val="24"/>
          <w:szCs w:val="24"/>
          <w:lang w:eastAsia="nl-NL"/>
        </w:rPr>
        <w:lastRenderedPageBreak/>
        <w:t>De preventiemedewerker moet de gelegenheid krijgen zijn taken zelfstandig en onafhankelijk uit te voeren. De werknemer die de functie van preventiemedewerker uitvoert mag niet worden benadeeld in zijn positie binnen het bedrijf.</w:t>
      </w:r>
    </w:p>
    <w:p w:rsidR="00377295" w:rsidRPr="00095DFE" w:rsidRDefault="00941426" w:rsidP="003140BE">
      <w:pPr>
        <w:rPr>
          <w:rFonts w:ascii="Calibri" w:hAnsi="Calibri" w:cs="Calibri"/>
          <w:b/>
          <w:sz w:val="28"/>
          <w:szCs w:val="28"/>
        </w:rPr>
      </w:pPr>
      <w:r>
        <w:rPr>
          <w:rFonts w:ascii="Calibri" w:hAnsi="Calibri" w:cs="Calibri"/>
          <w:b/>
          <w:sz w:val="28"/>
          <w:szCs w:val="28"/>
        </w:rPr>
        <w:t xml:space="preserve">1.7 </w:t>
      </w:r>
      <w:r w:rsidR="00377295" w:rsidRPr="00095DFE">
        <w:rPr>
          <w:rFonts w:ascii="Calibri" w:hAnsi="Calibri" w:cs="Calibri"/>
          <w:b/>
          <w:sz w:val="28"/>
          <w:szCs w:val="28"/>
        </w:rPr>
        <w:t>Interne communicatie</w:t>
      </w:r>
    </w:p>
    <w:p w:rsidR="00377295" w:rsidRPr="00095DFE" w:rsidRDefault="00161730" w:rsidP="00941426">
      <w:pPr>
        <w:spacing w:after="0"/>
        <w:rPr>
          <w:rFonts w:ascii="Calibri" w:hAnsi="Calibri" w:cs="Calibri"/>
          <w:b/>
          <w:sz w:val="24"/>
          <w:szCs w:val="24"/>
          <w:u w:val="single"/>
        </w:rPr>
      </w:pPr>
      <w:r>
        <w:rPr>
          <w:rFonts w:ascii="Calibri" w:hAnsi="Calibri" w:cs="Calibri"/>
          <w:b/>
          <w:sz w:val="24"/>
          <w:szCs w:val="24"/>
          <w:u w:val="single"/>
        </w:rPr>
        <w:t xml:space="preserve">1.7.1. </w:t>
      </w:r>
      <w:r w:rsidR="00377295" w:rsidRPr="00095DFE">
        <w:rPr>
          <w:rFonts w:ascii="Calibri" w:hAnsi="Calibri" w:cs="Calibri"/>
          <w:b/>
          <w:sz w:val="24"/>
          <w:szCs w:val="24"/>
          <w:u w:val="single"/>
        </w:rPr>
        <w:t>Medezeggenschapsraad (MR)</w:t>
      </w:r>
    </w:p>
    <w:p w:rsidR="00377295" w:rsidRPr="00941426" w:rsidRDefault="00377295" w:rsidP="00941426">
      <w:pPr>
        <w:pStyle w:val="Plattetekst"/>
        <w:spacing w:after="0" w:line="240" w:lineRule="auto"/>
        <w:rPr>
          <w:rFonts w:ascii="Calibri" w:hAnsi="Calibri" w:cs="Calibri"/>
          <w:sz w:val="24"/>
          <w:szCs w:val="24"/>
        </w:rPr>
      </w:pPr>
      <w:r w:rsidRPr="00941426">
        <w:rPr>
          <w:rFonts w:ascii="Calibri" w:hAnsi="Calibri" w:cs="Calibri"/>
          <w:sz w:val="24"/>
          <w:szCs w:val="24"/>
        </w:rPr>
        <w:t>De MR binnen onze school is een overleg</w:t>
      </w:r>
      <w:r w:rsidRPr="00941426">
        <w:rPr>
          <w:rFonts w:ascii="Calibri" w:hAnsi="Calibri" w:cs="Calibri"/>
          <w:sz w:val="24"/>
          <w:szCs w:val="24"/>
        </w:rPr>
        <w:softHyphen/>
        <w:t xml:space="preserve">orgaan, dat zich ten doel stelt om actief mee te denken over het beleid van de school en dat wil opkomen voor de belangen van school, ouders, kinderen en personeel. De MR overlegt indien nodig 6 keer per jaar met indien nodig met de directie over het beleid en het functioneren op school. Dit orgaan is </w:t>
      </w:r>
      <w:r w:rsidRPr="00941426">
        <w:rPr>
          <w:rFonts w:ascii="Calibri" w:hAnsi="Calibri" w:cs="Calibri"/>
          <w:i/>
          <w:sz w:val="24"/>
          <w:szCs w:val="24"/>
        </w:rPr>
        <w:t>DE PLEK</w:t>
      </w:r>
      <w:r w:rsidRPr="00941426">
        <w:rPr>
          <w:rFonts w:ascii="Calibri" w:hAnsi="Calibri" w:cs="Calibri"/>
          <w:sz w:val="24"/>
          <w:szCs w:val="24"/>
        </w:rPr>
        <w:t xml:space="preserve"> voor ouders en personeel om zaken te bespre</w:t>
      </w:r>
      <w:r w:rsidRPr="00941426">
        <w:rPr>
          <w:rFonts w:ascii="Calibri" w:hAnsi="Calibri" w:cs="Calibri"/>
          <w:sz w:val="24"/>
          <w:szCs w:val="24"/>
        </w:rPr>
        <w:softHyphen/>
        <w:t>ken die hen bezig houden. De MR heeft vervol</w:t>
      </w:r>
      <w:r w:rsidRPr="00941426">
        <w:rPr>
          <w:rFonts w:ascii="Calibri" w:hAnsi="Calibri" w:cs="Calibri"/>
          <w:sz w:val="24"/>
          <w:szCs w:val="24"/>
        </w:rPr>
        <w:softHyphen/>
        <w:t>gens de mogelijkheid deze zaken op officiële wijze te bespreken. De vergaderingen van de MR zijn openbaar. Iedereen is altijd welkom. Op veel beleidszaken heeft de MR medebeslis</w:t>
      </w:r>
      <w:r w:rsidRPr="00941426">
        <w:rPr>
          <w:rFonts w:ascii="Calibri" w:hAnsi="Calibri" w:cs="Calibri"/>
          <w:sz w:val="24"/>
          <w:szCs w:val="24"/>
        </w:rPr>
        <w:softHyphen/>
        <w:t>singsrecht door het geven van instemming of advies.</w:t>
      </w:r>
    </w:p>
    <w:p w:rsidR="00377295" w:rsidRPr="00941426" w:rsidRDefault="00377295" w:rsidP="003140BE">
      <w:pPr>
        <w:pStyle w:val="Poortstandaard"/>
        <w:spacing w:line="240" w:lineRule="auto"/>
        <w:jc w:val="left"/>
        <w:rPr>
          <w:rFonts w:ascii="Calibri" w:hAnsi="Calibri" w:cs="Calibri"/>
          <w:sz w:val="24"/>
          <w:szCs w:val="24"/>
        </w:rPr>
      </w:pPr>
      <w:r w:rsidRPr="00941426">
        <w:rPr>
          <w:rFonts w:ascii="Calibri" w:hAnsi="Calibri" w:cs="Calibri"/>
          <w:sz w:val="24"/>
          <w:szCs w:val="24"/>
        </w:rPr>
        <w:t xml:space="preserve">De mening van de achterban, ouders en personeel dus, is voor de MR van belang. Dus laat wat van je horen!!! </w:t>
      </w:r>
    </w:p>
    <w:p w:rsidR="00377295" w:rsidRPr="00941426" w:rsidRDefault="00377295" w:rsidP="003140BE">
      <w:pPr>
        <w:pStyle w:val="Poortstandaard"/>
        <w:spacing w:line="240" w:lineRule="auto"/>
        <w:jc w:val="left"/>
        <w:rPr>
          <w:rFonts w:ascii="Calibri" w:hAnsi="Calibri" w:cs="Calibri"/>
          <w:sz w:val="24"/>
          <w:szCs w:val="24"/>
        </w:rPr>
      </w:pPr>
      <w:r w:rsidRPr="00941426">
        <w:rPr>
          <w:rFonts w:ascii="Calibri" w:hAnsi="Calibri" w:cs="Calibri"/>
          <w:sz w:val="24"/>
          <w:szCs w:val="24"/>
        </w:rPr>
        <w:t>Elke 3 jaar zijn  leden van de MR herkiesbaar en/of worden verkiezingen gehouden, indien er meer kandidaten beschikbaar zijn. Hiervoor wordt aan het begin van het schooljaar een oproep gedaan. Elke ouder en leerkracht kan zich dan kandi</w:t>
      </w:r>
      <w:r w:rsidRPr="00941426">
        <w:rPr>
          <w:rFonts w:ascii="Calibri" w:hAnsi="Calibri" w:cs="Calibri"/>
          <w:sz w:val="24"/>
          <w:szCs w:val="24"/>
        </w:rPr>
        <w:softHyphen/>
        <w:t>daat stellen om zo deel te nemen aan de MR. De Medezeg</w:t>
      </w:r>
      <w:r w:rsidR="003140BE" w:rsidRPr="00941426">
        <w:rPr>
          <w:rFonts w:ascii="Calibri" w:hAnsi="Calibri" w:cs="Calibri"/>
          <w:sz w:val="24"/>
          <w:szCs w:val="24"/>
        </w:rPr>
        <w:t>genschapsraad (MR) bestaat uit 4 leden (2 ouders en 2</w:t>
      </w:r>
      <w:r w:rsidRPr="00941426">
        <w:rPr>
          <w:rFonts w:ascii="Calibri" w:hAnsi="Calibri" w:cs="Calibri"/>
          <w:sz w:val="24"/>
          <w:szCs w:val="24"/>
        </w:rPr>
        <w:t xml:space="preserve"> leerkrachten) </w:t>
      </w:r>
    </w:p>
    <w:p w:rsidR="00377295" w:rsidRPr="00941426" w:rsidRDefault="00377295" w:rsidP="003140BE">
      <w:pPr>
        <w:pStyle w:val="Poortstandaard"/>
        <w:spacing w:line="240" w:lineRule="auto"/>
        <w:jc w:val="left"/>
        <w:rPr>
          <w:rFonts w:ascii="Calibri" w:hAnsi="Calibri" w:cs="Calibri"/>
          <w:sz w:val="24"/>
          <w:szCs w:val="24"/>
        </w:rPr>
      </w:pPr>
      <w:r w:rsidRPr="00941426">
        <w:rPr>
          <w:rFonts w:ascii="Calibri" w:hAnsi="Calibri" w:cs="Calibri"/>
          <w:sz w:val="24"/>
          <w:szCs w:val="24"/>
        </w:rPr>
        <w:t xml:space="preserve">De notulen van de MR zijn openbaar en kunnen bij voorzitter van de MR  </w:t>
      </w:r>
      <w:r w:rsidR="00E63D91" w:rsidRPr="00941426">
        <w:rPr>
          <w:rFonts w:ascii="Calibri" w:hAnsi="Calibri" w:cs="Calibri"/>
          <w:sz w:val="24"/>
          <w:szCs w:val="24"/>
        </w:rPr>
        <w:t>opgevraagd worden. Tevens worden</w:t>
      </w:r>
      <w:r w:rsidRPr="00941426">
        <w:rPr>
          <w:rFonts w:ascii="Calibri" w:hAnsi="Calibri" w:cs="Calibri"/>
          <w:sz w:val="24"/>
          <w:szCs w:val="24"/>
        </w:rPr>
        <w:t xml:space="preserve"> de notulen via de </w:t>
      </w:r>
      <w:r w:rsidR="00E63D91" w:rsidRPr="00941426">
        <w:rPr>
          <w:rFonts w:ascii="Calibri" w:hAnsi="Calibri" w:cs="Calibri"/>
          <w:sz w:val="24"/>
          <w:szCs w:val="24"/>
        </w:rPr>
        <w:t>website van school gepubliceerd</w:t>
      </w:r>
      <w:r w:rsidRPr="00941426">
        <w:rPr>
          <w:rFonts w:ascii="Calibri" w:hAnsi="Calibri" w:cs="Calibri"/>
          <w:sz w:val="24"/>
          <w:szCs w:val="24"/>
        </w:rPr>
        <w:t>.</w:t>
      </w:r>
    </w:p>
    <w:p w:rsidR="00377295" w:rsidRDefault="00377295" w:rsidP="003140BE">
      <w:pPr>
        <w:pStyle w:val="Poortstandaard"/>
        <w:spacing w:line="240" w:lineRule="auto"/>
        <w:jc w:val="left"/>
        <w:rPr>
          <w:rFonts w:ascii="Calibri" w:hAnsi="Calibri" w:cs="Calibri"/>
        </w:rPr>
      </w:pPr>
    </w:p>
    <w:p w:rsidR="00377295" w:rsidRPr="00161730" w:rsidRDefault="00161730" w:rsidP="003140BE">
      <w:pPr>
        <w:pStyle w:val="Poortstandaard"/>
        <w:spacing w:line="240" w:lineRule="auto"/>
        <w:jc w:val="left"/>
        <w:rPr>
          <w:rFonts w:ascii="Calibri" w:hAnsi="Calibri" w:cs="Calibri"/>
          <w:b/>
          <w:sz w:val="24"/>
          <w:szCs w:val="24"/>
          <w:u w:val="single"/>
        </w:rPr>
      </w:pPr>
      <w:r w:rsidRPr="00161730">
        <w:rPr>
          <w:rFonts w:ascii="Calibri" w:hAnsi="Calibri" w:cs="Calibri"/>
          <w:b/>
          <w:sz w:val="24"/>
          <w:szCs w:val="24"/>
          <w:u w:val="single"/>
        </w:rPr>
        <w:t xml:space="preserve">1.7.2. </w:t>
      </w:r>
      <w:r w:rsidR="003140BE" w:rsidRPr="00161730">
        <w:rPr>
          <w:rFonts w:ascii="Calibri" w:hAnsi="Calibri" w:cs="Calibri"/>
          <w:b/>
          <w:sz w:val="24"/>
          <w:szCs w:val="24"/>
          <w:u w:val="single"/>
        </w:rPr>
        <w:t>Oudercomité</w:t>
      </w:r>
    </w:p>
    <w:p w:rsidR="00A54047" w:rsidRPr="00161730" w:rsidRDefault="00A54047" w:rsidP="003140BE">
      <w:pPr>
        <w:pStyle w:val="Poortstandaard"/>
        <w:spacing w:line="240" w:lineRule="auto"/>
        <w:jc w:val="left"/>
        <w:rPr>
          <w:rFonts w:ascii="Calibri" w:hAnsi="Calibri" w:cs="Calibri"/>
          <w:sz w:val="24"/>
          <w:szCs w:val="24"/>
        </w:rPr>
      </w:pPr>
      <w:r w:rsidRPr="00161730">
        <w:rPr>
          <w:rFonts w:ascii="Calibri" w:hAnsi="Calibri" w:cs="Calibri"/>
          <w:sz w:val="24"/>
          <w:szCs w:val="24"/>
        </w:rPr>
        <w:t>Binnen on</w:t>
      </w:r>
      <w:r w:rsidR="003140BE" w:rsidRPr="00161730">
        <w:rPr>
          <w:rFonts w:ascii="Calibri" w:hAnsi="Calibri" w:cs="Calibri"/>
          <w:sz w:val="24"/>
          <w:szCs w:val="24"/>
        </w:rPr>
        <w:t xml:space="preserve">ze school is een oudercomité </w:t>
      </w:r>
      <w:r w:rsidRPr="00161730">
        <w:rPr>
          <w:rFonts w:ascii="Calibri" w:hAnsi="Calibri" w:cs="Calibri"/>
          <w:sz w:val="24"/>
          <w:szCs w:val="24"/>
        </w:rPr>
        <w:t xml:space="preserve"> ac</w:t>
      </w:r>
      <w:r w:rsidRPr="00161730">
        <w:rPr>
          <w:rFonts w:ascii="Calibri" w:hAnsi="Calibri" w:cs="Calibri"/>
          <w:sz w:val="24"/>
          <w:szCs w:val="24"/>
        </w:rPr>
        <w:softHyphen/>
        <w:t>tief. In samenspraak met het</w:t>
      </w:r>
      <w:r w:rsidR="00062818" w:rsidRPr="00161730">
        <w:rPr>
          <w:rFonts w:ascii="Calibri" w:hAnsi="Calibri" w:cs="Calibri"/>
          <w:sz w:val="24"/>
          <w:szCs w:val="24"/>
        </w:rPr>
        <w:t xml:space="preserve"> </w:t>
      </w:r>
      <w:r w:rsidR="003810C7" w:rsidRPr="00161730">
        <w:rPr>
          <w:rFonts w:ascii="Calibri" w:hAnsi="Calibri" w:cs="Calibri"/>
          <w:sz w:val="24"/>
          <w:szCs w:val="24"/>
        </w:rPr>
        <w:t>oudercomité</w:t>
      </w:r>
      <w:r w:rsidR="00062818" w:rsidRPr="00161730">
        <w:rPr>
          <w:rFonts w:ascii="Calibri" w:hAnsi="Calibri" w:cs="Calibri"/>
          <w:sz w:val="24"/>
          <w:szCs w:val="24"/>
        </w:rPr>
        <w:t xml:space="preserve"> </w:t>
      </w:r>
      <w:r w:rsidR="003810C7" w:rsidRPr="00161730">
        <w:rPr>
          <w:rFonts w:ascii="Calibri" w:hAnsi="Calibri" w:cs="Calibri"/>
          <w:sz w:val="24"/>
          <w:szCs w:val="24"/>
        </w:rPr>
        <w:t xml:space="preserve"> en school</w:t>
      </w:r>
      <w:r w:rsidRPr="00161730">
        <w:rPr>
          <w:rFonts w:ascii="Calibri" w:hAnsi="Calibri" w:cs="Calibri"/>
          <w:sz w:val="24"/>
          <w:szCs w:val="24"/>
        </w:rPr>
        <w:t xml:space="preserve"> wor</w:t>
      </w:r>
      <w:r w:rsidRPr="00161730">
        <w:rPr>
          <w:rFonts w:ascii="Calibri" w:hAnsi="Calibri" w:cs="Calibri"/>
          <w:sz w:val="24"/>
          <w:szCs w:val="24"/>
        </w:rPr>
        <w:softHyphen/>
        <w:t>den activiteiten voor kinderen op elkaar afge</w:t>
      </w:r>
      <w:r w:rsidRPr="00161730">
        <w:rPr>
          <w:rFonts w:ascii="Calibri" w:hAnsi="Calibri" w:cs="Calibri"/>
          <w:sz w:val="24"/>
          <w:szCs w:val="24"/>
        </w:rPr>
        <w:softHyphen/>
        <w:t>stemd. Elk jaar doet he</w:t>
      </w:r>
      <w:r w:rsidR="00062818" w:rsidRPr="00161730">
        <w:rPr>
          <w:rFonts w:ascii="Calibri" w:hAnsi="Calibri" w:cs="Calibri"/>
          <w:sz w:val="24"/>
          <w:szCs w:val="24"/>
        </w:rPr>
        <w:t xml:space="preserve">t </w:t>
      </w:r>
      <w:r w:rsidR="003810C7" w:rsidRPr="00161730">
        <w:rPr>
          <w:rFonts w:ascii="Calibri" w:hAnsi="Calibri" w:cs="Calibri"/>
          <w:sz w:val="24"/>
          <w:szCs w:val="24"/>
        </w:rPr>
        <w:t xml:space="preserve">oudercomité </w:t>
      </w:r>
      <w:r w:rsidRPr="00161730">
        <w:rPr>
          <w:rFonts w:ascii="Calibri" w:hAnsi="Calibri" w:cs="Calibri"/>
          <w:sz w:val="24"/>
          <w:szCs w:val="24"/>
        </w:rPr>
        <w:t xml:space="preserve"> verslag van de ondernomen activiteiten, de financiële situatie. Elke ouder kan voor een bestuursfunctie ver</w:t>
      </w:r>
      <w:r w:rsidRPr="00161730">
        <w:rPr>
          <w:rFonts w:ascii="Calibri" w:hAnsi="Calibri" w:cs="Calibri"/>
          <w:sz w:val="24"/>
          <w:szCs w:val="24"/>
        </w:rPr>
        <w:softHyphen/>
        <w:t>kies</w:t>
      </w:r>
      <w:r w:rsidRPr="00161730">
        <w:rPr>
          <w:rFonts w:ascii="Calibri" w:hAnsi="Calibri" w:cs="Calibri"/>
          <w:sz w:val="24"/>
          <w:szCs w:val="24"/>
        </w:rPr>
        <w:softHyphen/>
        <w:t xml:space="preserve">baar worden. De enige voorwaarde is een of meerdere </w:t>
      </w:r>
      <w:r w:rsidR="00E63D91" w:rsidRPr="00161730">
        <w:rPr>
          <w:rFonts w:ascii="Calibri" w:hAnsi="Calibri" w:cs="Calibri"/>
          <w:sz w:val="24"/>
          <w:szCs w:val="24"/>
        </w:rPr>
        <w:t>kinderen op onze school</w:t>
      </w:r>
      <w:r w:rsidR="00062818" w:rsidRPr="00161730">
        <w:rPr>
          <w:rFonts w:ascii="Calibri" w:hAnsi="Calibri" w:cs="Calibri"/>
          <w:sz w:val="24"/>
          <w:szCs w:val="24"/>
        </w:rPr>
        <w:t xml:space="preserve"> te hebben. De ouderraad </w:t>
      </w:r>
      <w:r w:rsidRPr="00161730">
        <w:rPr>
          <w:rFonts w:ascii="Calibri" w:hAnsi="Calibri" w:cs="Calibri"/>
          <w:sz w:val="24"/>
          <w:szCs w:val="24"/>
        </w:rPr>
        <w:t>parti</w:t>
      </w:r>
      <w:r w:rsidRPr="00161730">
        <w:rPr>
          <w:rFonts w:ascii="Calibri" w:hAnsi="Calibri" w:cs="Calibri"/>
          <w:sz w:val="24"/>
          <w:szCs w:val="24"/>
        </w:rPr>
        <w:softHyphen/>
        <w:t>cipeert actief in verschillende activiteiten binnen/voor de school, zoals onder andere:</w:t>
      </w:r>
    </w:p>
    <w:p w:rsidR="00A54047" w:rsidRPr="00161730" w:rsidRDefault="00A54047" w:rsidP="003810C7">
      <w:pPr>
        <w:pStyle w:val="Poortbullet2"/>
        <w:spacing w:after="0" w:line="240" w:lineRule="auto"/>
        <w:jc w:val="left"/>
        <w:rPr>
          <w:rFonts w:ascii="Calibri" w:hAnsi="Calibri" w:cs="Calibri"/>
          <w:sz w:val="24"/>
          <w:szCs w:val="24"/>
        </w:rPr>
      </w:pPr>
      <w:r w:rsidRPr="00161730">
        <w:rPr>
          <w:rFonts w:ascii="Calibri" w:hAnsi="Calibri" w:cs="Calibri"/>
          <w:sz w:val="24"/>
          <w:szCs w:val="24"/>
        </w:rPr>
        <w:t>Schoolreisjes;</w:t>
      </w:r>
    </w:p>
    <w:p w:rsidR="00A54047" w:rsidRPr="00161730" w:rsidRDefault="00A54047" w:rsidP="003810C7">
      <w:pPr>
        <w:pStyle w:val="Poortbullet2"/>
        <w:spacing w:after="0" w:line="240" w:lineRule="auto"/>
        <w:jc w:val="left"/>
        <w:rPr>
          <w:rFonts w:ascii="Calibri" w:hAnsi="Calibri" w:cs="Calibri"/>
          <w:sz w:val="24"/>
          <w:szCs w:val="24"/>
        </w:rPr>
      </w:pPr>
      <w:r w:rsidRPr="00161730">
        <w:rPr>
          <w:rFonts w:ascii="Calibri" w:hAnsi="Calibri" w:cs="Calibri"/>
          <w:sz w:val="24"/>
          <w:szCs w:val="24"/>
        </w:rPr>
        <w:t>Sinterklaasviering;</w:t>
      </w:r>
    </w:p>
    <w:p w:rsidR="00A54047" w:rsidRPr="00161730" w:rsidRDefault="00E63D91" w:rsidP="003810C7">
      <w:pPr>
        <w:pStyle w:val="Poortbullet2"/>
        <w:spacing w:after="0" w:line="240" w:lineRule="auto"/>
        <w:jc w:val="left"/>
        <w:rPr>
          <w:rFonts w:ascii="Calibri" w:hAnsi="Calibri" w:cs="Calibri"/>
          <w:sz w:val="24"/>
          <w:szCs w:val="24"/>
        </w:rPr>
      </w:pPr>
      <w:r w:rsidRPr="00161730">
        <w:rPr>
          <w:rFonts w:ascii="Calibri" w:hAnsi="Calibri" w:cs="Calibri"/>
          <w:sz w:val="24"/>
          <w:szCs w:val="24"/>
        </w:rPr>
        <w:t>Kerst</w:t>
      </w:r>
      <w:r w:rsidR="003810C7" w:rsidRPr="00161730">
        <w:rPr>
          <w:rFonts w:ascii="Calibri" w:hAnsi="Calibri" w:cs="Calibri"/>
          <w:sz w:val="24"/>
          <w:szCs w:val="24"/>
        </w:rPr>
        <w:t>viering</w:t>
      </w:r>
      <w:r w:rsidRPr="00161730">
        <w:rPr>
          <w:rFonts w:ascii="Calibri" w:hAnsi="Calibri" w:cs="Calibri"/>
          <w:sz w:val="24"/>
          <w:szCs w:val="24"/>
        </w:rPr>
        <w:t>;</w:t>
      </w:r>
    </w:p>
    <w:p w:rsidR="00A54047" w:rsidRPr="00161730" w:rsidRDefault="00A54047" w:rsidP="003810C7">
      <w:pPr>
        <w:pStyle w:val="Poortbullet2"/>
        <w:spacing w:after="0" w:line="240" w:lineRule="auto"/>
        <w:jc w:val="left"/>
        <w:rPr>
          <w:rFonts w:ascii="Calibri" w:hAnsi="Calibri" w:cs="Calibri"/>
          <w:sz w:val="24"/>
          <w:szCs w:val="24"/>
        </w:rPr>
      </w:pPr>
      <w:r w:rsidRPr="00161730">
        <w:rPr>
          <w:rFonts w:ascii="Calibri" w:hAnsi="Calibri" w:cs="Calibri"/>
          <w:sz w:val="24"/>
          <w:szCs w:val="24"/>
        </w:rPr>
        <w:t>Carnaval;</w:t>
      </w:r>
    </w:p>
    <w:p w:rsidR="003810C7" w:rsidRPr="00161730" w:rsidRDefault="003810C7" w:rsidP="003810C7">
      <w:pPr>
        <w:pStyle w:val="Poortbullet2"/>
        <w:spacing w:after="0" w:line="240" w:lineRule="auto"/>
        <w:jc w:val="left"/>
        <w:rPr>
          <w:rFonts w:ascii="Calibri" w:hAnsi="Calibri" w:cs="Calibri"/>
          <w:sz w:val="24"/>
          <w:szCs w:val="24"/>
        </w:rPr>
      </w:pPr>
      <w:r w:rsidRPr="00161730">
        <w:rPr>
          <w:rFonts w:ascii="Calibri" w:hAnsi="Calibri" w:cs="Calibri"/>
          <w:sz w:val="24"/>
          <w:szCs w:val="24"/>
        </w:rPr>
        <w:t>Herfstactiviteit</w:t>
      </w:r>
    </w:p>
    <w:p w:rsidR="00A54047" w:rsidRPr="00161730" w:rsidRDefault="00E63D91" w:rsidP="003810C7">
      <w:pPr>
        <w:pStyle w:val="Poortbullet2"/>
        <w:spacing w:after="0" w:line="240" w:lineRule="auto"/>
        <w:jc w:val="left"/>
        <w:rPr>
          <w:rFonts w:ascii="Calibri" w:hAnsi="Calibri" w:cs="Calibri"/>
          <w:sz w:val="24"/>
          <w:szCs w:val="24"/>
        </w:rPr>
      </w:pPr>
      <w:r w:rsidRPr="00161730">
        <w:rPr>
          <w:rFonts w:ascii="Calibri" w:hAnsi="Calibri" w:cs="Calibri"/>
          <w:sz w:val="24"/>
          <w:szCs w:val="24"/>
        </w:rPr>
        <w:t>Luizencontrole</w:t>
      </w:r>
    </w:p>
    <w:p w:rsidR="00A54047" w:rsidRPr="00161730" w:rsidRDefault="00A54047" w:rsidP="003810C7">
      <w:pPr>
        <w:pStyle w:val="Poortbullet2"/>
        <w:spacing w:after="0" w:line="240" w:lineRule="auto"/>
        <w:jc w:val="left"/>
        <w:rPr>
          <w:rFonts w:ascii="Calibri" w:hAnsi="Calibri" w:cs="Calibri"/>
          <w:sz w:val="24"/>
          <w:szCs w:val="24"/>
        </w:rPr>
      </w:pPr>
      <w:r w:rsidRPr="00161730">
        <w:rPr>
          <w:rFonts w:ascii="Calibri" w:hAnsi="Calibri" w:cs="Calibri"/>
          <w:sz w:val="24"/>
          <w:szCs w:val="24"/>
        </w:rPr>
        <w:t>Eindfeest;</w:t>
      </w:r>
    </w:p>
    <w:p w:rsidR="00A54047" w:rsidRPr="00161730" w:rsidRDefault="00A54047" w:rsidP="00161730">
      <w:pPr>
        <w:pStyle w:val="Poortstandaard"/>
        <w:spacing w:line="240" w:lineRule="auto"/>
        <w:rPr>
          <w:rFonts w:ascii="Calibri" w:hAnsi="Calibri" w:cs="Calibri"/>
          <w:sz w:val="24"/>
          <w:szCs w:val="24"/>
        </w:rPr>
      </w:pPr>
      <w:r w:rsidRPr="00161730">
        <w:rPr>
          <w:rFonts w:ascii="Calibri" w:hAnsi="Calibri" w:cs="Calibri"/>
          <w:sz w:val="24"/>
          <w:szCs w:val="24"/>
        </w:rPr>
        <w:t>In al deze activiteiten participeren ouders onder verantwoordelijkheid van de school. Het is derhalve de school die ook inhoudelijk verantwoordelijk is voor de activiteiten. Ouders kunnen alleen onder supervisie van leerkrach</w:t>
      </w:r>
      <w:r w:rsidRPr="00161730">
        <w:rPr>
          <w:rFonts w:ascii="Calibri" w:hAnsi="Calibri" w:cs="Calibri"/>
          <w:sz w:val="24"/>
          <w:szCs w:val="24"/>
        </w:rPr>
        <w:softHyphen/>
        <w:t>ten met kinderen in activiteiten aan de slag. Er staan geen financiële vergoedingen tegenover verrichte werkzaamheden van ouders.</w:t>
      </w:r>
    </w:p>
    <w:p w:rsidR="00A54047" w:rsidRPr="003B5086" w:rsidRDefault="00A54047" w:rsidP="00161730">
      <w:pPr>
        <w:pStyle w:val="Poortstandaard"/>
        <w:spacing w:line="240" w:lineRule="auto"/>
        <w:rPr>
          <w:rFonts w:ascii="Calibri" w:hAnsi="Calibri" w:cs="Calibri"/>
          <w:sz w:val="22"/>
          <w:szCs w:val="22"/>
        </w:rPr>
      </w:pPr>
      <w:r w:rsidRPr="00161730">
        <w:rPr>
          <w:rFonts w:ascii="Calibri" w:hAnsi="Calibri" w:cs="Calibri"/>
          <w:sz w:val="24"/>
          <w:szCs w:val="24"/>
        </w:rPr>
        <w:t xml:space="preserve">Alle ouders van de kinderen op onze school betalen jaarlijks hun bijdrage. Deze bijdrage is vrijwillig. </w:t>
      </w:r>
      <w:r w:rsidR="003810C7" w:rsidRPr="00161730">
        <w:rPr>
          <w:rFonts w:ascii="Calibri" w:hAnsi="Calibri" w:cs="Calibri"/>
          <w:sz w:val="24"/>
          <w:szCs w:val="24"/>
        </w:rPr>
        <w:t>Het oudercomité</w:t>
      </w:r>
      <w:r w:rsidR="00062818" w:rsidRPr="00161730">
        <w:rPr>
          <w:rFonts w:ascii="Calibri" w:hAnsi="Calibri" w:cs="Calibri"/>
          <w:sz w:val="24"/>
          <w:szCs w:val="24"/>
        </w:rPr>
        <w:t xml:space="preserve"> </w:t>
      </w:r>
      <w:r w:rsidRPr="00161730">
        <w:rPr>
          <w:rFonts w:ascii="Calibri" w:hAnsi="Calibri" w:cs="Calibri"/>
          <w:sz w:val="24"/>
          <w:szCs w:val="24"/>
        </w:rPr>
        <w:t xml:space="preserve"> of –werkgroep heeft geen rechtstreekse bemoeienis met de onderwijsin</w:t>
      </w:r>
      <w:r w:rsidRPr="00161730">
        <w:rPr>
          <w:rFonts w:ascii="Calibri" w:hAnsi="Calibri" w:cs="Calibri"/>
          <w:sz w:val="24"/>
          <w:szCs w:val="24"/>
        </w:rPr>
        <w:softHyphen/>
        <w:t>houdelijke</w:t>
      </w:r>
      <w:r w:rsidRPr="003B5086">
        <w:rPr>
          <w:rFonts w:ascii="Calibri" w:hAnsi="Calibri" w:cs="Calibri"/>
          <w:sz w:val="22"/>
          <w:szCs w:val="22"/>
        </w:rPr>
        <w:t xml:space="preserve"> of organisatorische situatie van de school. Inspraak van ouders is wettelijk geregeld via de Medezeggenschapsraad..</w:t>
      </w:r>
    </w:p>
    <w:p w:rsidR="00A54047" w:rsidRPr="00C20869" w:rsidRDefault="00A54047" w:rsidP="00161730">
      <w:pPr>
        <w:pStyle w:val="Poortstandaard"/>
        <w:spacing w:line="240" w:lineRule="auto"/>
        <w:rPr>
          <w:rFonts w:ascii="Calibri" w:hAnsi="Calibri" w:cs="Calibri"/>
          <w:sz w:val="22"/>
          <w:szCs w:val="22"/>
        </w:rPr>
      </w:pPr>
      <w:r w:rsidRPr="00C20869">
        <w:rPr>
          <w:rFonts w:ascii="Calibri" w:hAnsi="Calibri" w:cs="Calibri"/>
          <w:sz w:val="22"/>
          <w:szCs w:val="22"/>
        </w:rPr>
        <w:lastRenderedPageBreak/>
        <w:t xml:space="preserve">Aan het begin van elk schooljaar zal elke ouder </w:t>
      </w:r>
      <w:r w:rsidR="00C20869" w:rsidRPr="00C20869">
        <w:rPr>
          <w:rFonts w:ascii="Calibri" w:hAnsi="Calibri" w:cs="Calibri"/>
          <w:sz w:val="22"/>
          <w:szCs w:val="22"/>
        </w:rPr>
        <w:t xml:space="preserve">door </w:t>
      </w:r>
      <w:r w:rsidR="003810C7">
        <w:rPr>
          <w:rFonts w:ascii="Calibri" w:hAnsi="Calibri" w:cs="Calibri"/>
          <w:sz w:val="22"/>
          <w:szCs w:val="22"/>
        </w:rPr>
        <w:t>het oudercomité</w:t>
      </w:r>
      <w:r w:rsidR="00C20869" w:rsidRPr="00C20869">
        <w:rPr>
          <w:rFonts w:ascii="Calibri" w:hAnsi="Calibri" w:cs="Calibri"/>
          <w:sz w:val="22"/>
          <w:szCs w:val="22"/>
        </w:rPr>
        <w:t xml:space="preserve"> verzocht worden de vrijwillige ouderbijdrage te betalen. </w:t>
      </w:r>
      <w:r w:rsidRPr="00C20869">
        <w:rPr>
          <w:rFonts w:ascii="Calibri" w:hAnsi="Calibri" w:cs="Calibri"/>
          <w:sz w:val="22"/>
          <w:szCs w:val="22"/>
        </w:rPr>
        <w:t xml:space="preserve">Ouders die niet betalen voor de activiteiten sluiten hun kinderen in principe van deze activiteiten uit. Hun kinderen ontvangen op dat moment onderwijs. De ouders kiezen met deze beslissing uitdrukkelijk voor het volgen van onderwijs en niet het laten meedoen aan de activiteit. </w:t>
      </w:r>
    </w:p>
    <w:p w:rsidR="00161730" w:rsidRDefault="00161730" w:rsidP="00161730">
      <w:pPr>
        <w:spacing w:line="240" w:lineRule="auto"/>
        <w:jc w:val="both"/>
        <w:rPr>
          <w:rFonts w:ascii="Calibri" w:hAnsi="Calibri" w:cs="Calibri"/>
          <w:b/>
          <w:sz w:val="24"/>
          <w:szCs w:val="24"/>
          <w:u w:val="single"/>
        </w:rPr>
      </w:pPr>
    </w:p>
    <w:p w:rsidR="000A32D6" w:rsidRPr="00161730" w:rsidRDefault="00161730" w:rsidP="00386799">
      <w:pPr>
        <w:spacing w:after="0" w:line="240" w:lineRule="auto"/>
        <w:jc w:val="both"/>
        <w:rPr>
          <w:rFonts w:cs="Calibri"/>
          <w:b/>
          <w:sz w:val="24"/>
          <w:szCs w:val="24"/>
          <w:u w:val="single"/>
        </w:rPr>
      </w:pPr>
      <w:r w:rsidRPr="00161730">
        <w:rPr>
          <w:rFonts w:cs="Calibri"/>
          <w:b/>
          <w:sz w:val="24"/>
          <w:szCs w:val="24"/>
          <w:u w:val="single"/>
        </w:rPr>
        <w:t xml:space="preserve">1.7.3. </w:t>
      </w:r>
      <w:r w:rsidR="00A54047" w:rsidRPr="00161730">
        <w:rPr>
          <w:rFonts w:cs="Calibri"/>
          <w:b/>
          <w:sz w:val="24"/>
          <w:szCs w:val="24"/>
          <w:u w:val="single"/>
        </w:rPr>
        <w:t>Zorgteam</w:t>
      </w:r>
    </w:p>
    <w:p w:rsidR="003B5086" w:rsidRPr="00161730" w:rsidRDefault="003B5086" w:rsidP="00386799">
      <w:pPr>
        <w:pStyle w:val="Default"/>
        <w:rPr>
          <w:rFonts w:asciiTheme="minorHAnsi" w:hAnsiTheme="minorHAnsi"/>
        </w:rPr>
      </w:pPr>
      <w:r w:rsidRPr="00161730">
        <w:rPr>
          <w:rFonts w:asciiTheme="minorHAnsi" w:hAnsiTheme="minorHAnsi"/>
          <w:bCs/>
        </w:rPr>
        <w:t xml:space="preserve">Het zorgteam is verantwoordelijk voor het monitoren op schoolniveau 1-5 en neemt besluiten m.b.t. onderwijsarrangementen voor kinderen met specifieke onderwijsbehoeften: </w:t>
      </w:r>
    </w:p>
    <w:p w:rsidR="003B5086" w:rsidRPr="00161730" w:rsidRDefault="003B5086" w:rsidP="00161730">
      <w:pPr>
        <w:pStyle w:val="Default"/>
        <w:spacing w:after="13"/>
        <w:jc w:val="both"/>
        <w:rPr>
          <w:rFonts w:asciiTheme="minorHAnsi" w:hAnsiTheme="minorHAnsi"/>
        </w:rPr>
      </w:pPr>
      <w:r w:rsidRPr="00161730">
        <w:rPr>
          <w:rFonts w:asciiTheme="minorHAnsi" w:hAnsiTheme="minorHAnsi" w:cs="Arial"/>
        </w:rPr>
        <w:t xml:space="preserve">• </w:t>
      </w:r>
      <w:r w:rsidRPr="00161730">
        <w:rPr>
          <w:rFonts w:asciiTheme="minorHAnsi" w:hAnsiTheme="minorHAnsi"/>
        </w:rPr>
        <w:t xml:space="preserve">Het zorgteam bestaat minimaal uit IB-er en directeur </w:t>
      </w:r>
    </w:p>
    <w:p w:rsidR="003B5086" w:rsidRPr="00161730" w:rsidRDefault="003B5086" w:rsidP="00161730">
      <w:pPr>
        <w:pStyle w:val="Default"/>
        <w:spacing w:after="13"/>
        <w:jc w:val="both"/>
        <w:rPr>
          <w:rFonts w:asciiTheme="minorHAnsi" w:hAnsiTheme="minorHAnsi"/>
        </w:rPr>
      </w:pPr>
      <w:r w:rsidRPr="00161730">
        <w:rPr>
          <w:rFonts w:asciiTheme="minorHAnsi" w:hAnsiTheme="minorHAnsi" w:cs="Arial"/>
        </w:rPr>
        <w:t xml:space="preserve">• </w:t>
      </w:r>
      <w:r w:rsidRPr="00161730">
        <w:rPr>
          <w:rFonts w:asciiTheme="minorHAnsi" w:hAnsiTheme="minorHAnsi"/>
        </w:rPr>
        <w:t xml:space="preserve">Monitoren van zorg op niveau 1-2-3 </w:t>
      </w:r>
    </w:p>
    <w:p w:rsidR="003B5086" w:rsidRPr="00161730" w:rsidRDefault="003B5086" w:rsidP="00161730">
      <w:pPr>
        <w:pStyle w:val="Default"/>
        <w:tabs>
          <w:tab w:val="center" w:pos="4534"/>
        </w:tabs>
        <w:spacing w:after="13"/>
        <w:jc w:val="both"/>
        <w:rPr>
          <w:rFonts w:asciiTheme="minorHAnsi" w:hAnsiTheme="minorHAnsi"/>
        </w:rPr>
      </w:pPr>
      <w:r w:rsidRPr="00161730">
        <w:rPr>
          <w:rFonts w:asciiTheme="minorHAnsi" w:hAnsiTheme="minorHAnsi" w:cs="Arial"/>
        </w:rPr>
        <w:t xml:space="preserve">• </w:t>
      </w:r>
      <w:r w:rsidRPr="00161730">
        <w:rPr>
          <w:rFonts w:asciiTheme="minorHAnsi" w:hAnsiTheme="minorHAnsi"/>
        </w:rPr>
        <w:t xml:space="preserve">Besluitvorming over inzet op niveau 3-4 </w:t>
      </w:r>
      <w:r w:rsidR="00161730" w:rsidRPr="00161730">
        <w:rPr>
          <w:rFonts w:asciiTheme="minorHAnsi" w:hAnsiTheme="minorHAnsi"/>
        </w:rPr>
        <w:tab/>
      </w:r>
    </w:p>
    <w:p w:rsidR="003B5086" w:rsidRPr="00161730" w:rsidRDefault="003B5086" w:rsidP="00161730">
      <w:pPr>
        <w:pStyle w:val="Default"/>
        <w:spacing w:after="13"/>
        <w:rPr>
          <w:rFonts w:asciiTheme="minorHAnsi" w:hAnsiTheme="minorHAnsi"/>
        </w:rPr>
      </w:pPr>
      <w:r w:rsidRPr="00161730">
        <w:rPr>
          <w:rFonts w:asciiTheme="minorHAnsi" w:hAnsiTheme="minorHAnsi" w:cs="Arial"/>
        </w:rPr>
        <w:t xml:space="preserve">• </w:t>
      </w:r>
      <w:r w:rsidRPr="00161730">
        <w:rPr>
          <w:rFonts w:asciiTheme="minorHAnsi" w:hAnsiTheme="minorHAnsi"/>
        </w:rPr>
        <w:t xml:space="preserve">Besluit over doublures en versnellen </w:t>
      </w:r>
    </w:p>
    <w:p w:rsidR="003B5086" w:rsidRPr="00161730" w:rsidRDefault="003B5086" w:rsidP="00161730">
      <w:pPr>
        <w:pStyle w:val="Default"/>
        <w:spacing w:after="13"/>
        <w:rPr>
          <w:rFonts w:asciiTheme="minorHAnsi" w:hAnsiTheme="minorHAnsi"/>
        </w:rPr>
      </w:pPr>
      <w:r w:rsidRPr="00161730">
        <w:rPr>
          <w:rFonts w:asciiTheme="minorHAnsi" w:hAnsiTheme="minorHAnsi" w:cs="Arial"/>
        </w:rPr>
        <w:t xml:space="preserve">• </w:t>
      </w:r>
      <w:r w:rsidRPr="00161730">
        <w:rPr>
          <w:rFonts w:asciiTheme="minorHAnsi" w:hAnsiTheme="minorHAnsi"/>
        </w:rPr>
        <w:t xml:space="preserve">Besluitvorming over externe onderzoeken </w:t>
      </w:r>
    </w:p>
    <w:p w:rsidR="003B5086" w:rsidRPr="00161730" w:rsidRDefault="003B5086" w:rsidP="00161730">
      <w:pPr>
        <w:pStyle w:val="Default"/>
        <w:spacing w:after="13"/>
        <w:rPr>
          <w:rFonts w:asciiTheme="minorHAnsi" w:hAnsiTheme="minorHAnsi"/>
        </w:rPr>
      </w:pPr>
      <w:r w:rsidRPr="00161730">
        <w:rPr>
          <w:rFonts w:asciiTheme="minorHAnsi" w:hAnsiTheme="minorHAnsi" w:cs="Arial"/>
        </w:rPr>
        <w:t xml:space="preserve">• </w:t>
      </w:r>
      <w:r w:rsidRPr="00161730">
        <w:rPr>
          <w:rFonts w:asciiTheme="minorHAnsi" w:hAnsiTheme="minorHAnsi"/>
        </w:rPr>
        <w:t xml:space="preserve">Bespreking van hulpvragen van leerkrachten o.a. met betrekking tot begeleiding en coaching </w:t>
      </w:r>
    </w:p>
    <w:p w:rsidR="003B5086" w:rsidRPr="00161730" w:rsidRDefault="003B5086" w:rsidP="00161730">
      <w:pPr>
        <w:pStyle w:val="Default"/>
        <w:spacing w:after="13"/>
        <w:rPr>
          <w:rFonts w:asciiTheme="minorHAnsi" w:hAnsiTheme="minorHAnsi"/>
        </w:rPr>
      </w:pPr>
      <w:r w:rsidRPr="00161730">
        <w:rPr>
          <w:rFonts w:asciiTheme="minorHAnsi" w:hAnsiTheme="minorHAnsi" w:cs="Arial"/>
        </w:rPr>
        <w:t xml:space="preserve">• </w:t>
      </w:r>
      <w:r w:rsidRPr="00161730">
        <w:rPr>
          <w:rFonts w:asciiTheme="minorHAnsi" w:hAnsiTheme="minorHAnsi"/>
        </w:rPr>
        <w:t xml:space="preserve">Bespreking van hulpvragen van leerkrachten met betrekking tot leerlingen </w:t>
      </w:r>
    </w:p>
    <w:p w:rsidR="003B5086" w:rsidRPr="00161730" w:rsidRDefault="003B5086" w:rsidP="00161730">
      <w:pPr>
        <w:pStyle w:val="Default"/>
        <w:spacing w:after="13"/>
        <w:rPr>
          <w:rFonts w:asciiTheme="minorHAnsi" w:hAnsiTheme="minorHAnsi"/>
        </w:rPr>
      </w:pPr>
      <w:r w:rsidRPr="00161730">
        <w:rPr>
          <w:rFonts w:asciiTheme="minorHAnsi" w:hAnsiTheme="minorHAnsi" w:cs="Arial"/>
        </w:rPr>
        <w:t xml:space="preserve">• </w:t>
      </w:r>
      <w:r w:rsidRPr="00161730">
        <w:rPr>
          <w:rFonts w:asciiTheme="minorHAnsi" w:hAnsiTheme="minorHAnsi"/>
        </w:rPr>
        <w:t xml:space="preserve">Wanneer is er sprake van een overgang van het ene naar het andere zorgniveau </w:t>
      </w:r>
    </w:p>
    <w:p w:rsidR="003B5086" w:rsidRPr="00161730" w:rsidRDefault="003B5086" w:rsidP="00161730">
      <w:pPr>
        <w:pStyle w:val="Default"/>
        <w:spacing w:after="13"/>
        <w:rPr>
          <w:rFonts w:asciiTheme="minorHAnsi" w:hAnsiTheme="minorHAnsi"/>
        </w:rPr>
      </w:pPr>
      <w:r w:rsidRPr="00161730">
        <w:rPr>
          <w:rFonts w:asciiTheme="minorHAnsi" w:hAnsiTheme="minorHAnsi" w:cs="Arial"/>
        </w:rPr>
        <w:t xml:space="preserve">• </w:t>
      </w:r>
      <w:r w:rsidRPr="00161730">
        <w:rPr>
          <w:rFonts w:asciiTheme="minorHAnsi" w:hAnsiTheme="minorHAnsi"/>
        </w:rPr>
        <w:t xml:space="preserve">Bespreekt werkproblemen van de IB-er in de uitvoering van de zorg </w:t>
      </w:r>
    </w:p>
    <w:p w:rsidR="003B5086" w:rsidRPr="00161730" w:rsidRDefault="003B5086" w:rsidP="00161730">
      <w:pPr>
        <w:pStyle w:val="Default"/>
        <w:spacing w:after="13"/>
        <w:rPr>
          <w:rFonts w:asciiTheme="minorHAnsi" w:hAnsiTheme="minorHAnsi"/>
        </w:rPr>
      </w:pPr>
      <w:r w:rsidRPr="00161730">
        <w:rPr>
          <w:rFonts w:asciiTheme="minorHAnsi" w:hAnsiTheme="minorHAnsi" w:cs="Arial"/>
        </w:rPr>
        <w:t xml:space="preserve">• </w:t>
      </w:r>
      <w:r w:rsidRPr="00161730">
        <w:rPr>
          <w:rFonts w:asciiTheme="minorHAnsi" w:hAnsiTheme="minorHAnsi"/>
        </w:rPr>
        <w:t xml:space="preserve">Vaststellen van adviezen VO (in samenspraak met de leerkracht van groep 8) </w:t>
      </w:r>
    </w:p>
    <w:p w:rsidR="003B5086" w:rsidRPr="00161730" w:rsidRDefault="003B5086" w:rsidP="00161730">
      <w:pPr>
        <w:pStyle w:val="Default"/>
        <w:spacing w:after="13"/>
        <w:rPr>
          <w:rFonts w:asciiTheme="minorHAnsi" w:hAnsiTheme="minorHAnsi"/>
        </w:rPr>
      </w:pPr>
      <w:r w:rsidRPr="00161730">
        <w:rPr>
          <w:rFonts w:asciiTheme="minorHAnsi" w:hAnsiTheme="minorHAnsi" w:cs="Arial"/>
        </w:rPr>
        <w:t xml:space="preserve">• </w:t>
      </w:r>
      <w:r w:rsidRPr="00161730">
        <w:rPr>
          <w:rFonts w:asciiTheme="minorHAnsi" w:hAnsiTheme="minorHAnsi"/>
        </w:rPr>
        <w:t xml:space="preserve">Het analyseren van het LOVS en hieruit verbetertrajecten of zorgacties formuleren </w:t>
      </w:r>
    </w:p>
    <w:p w:rsidR="003B5086" w:rsidRPr="00161730" w:rsidRDefault="003B5086" w:rsidP="00161730">
      <w:pPr>
        <w:pStyle w:val="Default"/>
        <w:spacing w:after="13"/>
        <w:rPr>
          <w:rFonts w:asciiTheme="minorHAnsi" w:hAnsiTheme="minorHAnsi"/>
        </w:rPr>
      </w:pPr>
      <w:r w:rsidRPr="00161730">
        <w:rPr>
          <w:rFonts w:asciiTheme="minorHAnsi" w:hAnsiTheme="minorHAnsi" w:cs="Arial"/>
        </w:rPr>
        <w:t xml:space="preserve">• </w:t>
      </w:r>
      <w:r w:rsidRPr="00161730">
        <w:rPr>
          <w:rFonts w:asciiTheme="minorHAnsi" w:hAnsiTheme="minorHAnsi"/>
        </w:rPr>
        <w:t xml:space="preserve">Het nabespreken van de opbrengsten/knelpunten uit de groepsplan- en kindbesprekingen </w:t>
      </w:r>
    </w:p>
    <w:p w:rsidR="003B5086" w:rsidRPr="00161730" w:rsidRDefault="003B5086" w:rsidP="00161730">
      <w:pPr>
        <w:pStyle w:val="Default"/>
        <w:spacing w:after="13"/>
        <w:rPr>
          <w:rFonts w:asciiTheme="minorHAnsi" w:hAnsiTheme="minorHAnsi"/>
        </w:rPr>
      </w:pPr>
      <w:r w:rsidRPr="00161730">
        <w:rPr>
          <w:rFonts w:asciiTheme="minorHAnsi" w:hAnsiTheme="minorHAnsi" w:cs="Arial"/>
        </w:rPr>
        <w:t xml:space="preserve">• </w:t>
      </w:r>
      <w:r w:rsidRPr="00161730">
        <w:rPr>
          <w:rFonts w:asciiTheme="minorHAnsi" w:hAnsiTheme="minorHAnsi"/>
        </w:rPr>
        <w:t xml:space="preserve">Terugkoppeling contacten externen, waaronder ZAT </w:t>
      </w:r>
    </w:p>
    <w:p w:rsidR="003B5086" w:rsidRPr="003B5086" w:rsidRDefault="003B5086" w:rsidP="00161730">
      <w:pPr>
        <w:pStyle w:val="Default"/>
        <w:rPr>
          <w:sz w:val="22"/>
          <w:szCs w:val="22"/>
        </w:rPr>
      </w:pPr>
      <w:r w:rsidRPr="00161730">
        <w:rPr>
          <w:rFonts w:asciiTheme="minorHAnsi" w:hAnsiTheme="minorHAnsi" w:cs="Arial"/>
        </w:rPr>
        <w:t xml:space="preserve">• </w:t>
      </w:r>
      <w:r w:rsidRPr="00161730">
        <w:rPr>
          <w:rFonts w:asciiTheme="minorHAnsi" w:hAnsiTheme="minorHAnsi"/>
        </w:rPr>
        <w:t>Het zorgteam komt</w:t>
      </w:r>
      <w:r w:rsidRPr="003B5086">
        <w:rPr>
          <w:sz w:val="22"/>
          <w:szCs w:val="22"/>
        </w:rPr>
        <w:t xml:space="preserve"> minimaal maandelijks bij elkaar</w:t>
      </w:r>
      <w:r w:rsidRPr="003B5086">
        <w:rPr>
          <w:rStyle w:val="Voetnootmarkering"/>
          <w:sz w:val="22"/>
          <w:szCs w:val="22"/>
        </w:rPr>
        <w:footnoteReference w:id="1"/>
      </w:r>
    </w:p>
    <w:p w:rsidR="00161730" w:rsidRDefault="00161730" w:rsidP="003140BE">
      <w:pPr>
        <w:rPr>
          <w:b/>
          <w:sz w:val="24"/>
          <w:szCs w:val="24"/>
          <w:u w:val="single"/>
        </w:rPr>
      </w:pPr>
    </w:p>
    <w:p w:rsidR="006803EA" w:rsidRPr="00095DFE" w:rsidRDefault="00161730" w:rsidP="00161730">
      <w:pPr>
        <w:spacing w:after="0"/>
        <w:rPr>
          <w:b/>
          <w:sz w:val="24"/>
          <w:szCs w:val="24"/>
          <w:u w:val="single"/>
        </w:rPr>
      </w:pPr>
      <w:r>
        <w:rPr>
          <w:b/>
          <w:sz w:val="24"/>
          <w:szCs w:val="24"/>
          <w:u w:val="single"/>
        </w:rPr>
        <w:t xml:space="preserve">1.7.4. </w:t>
      </w:r>
      <w:r w:rsidR="00582B1C">
        <w:rPr>
          <w:b/>
          <w:sz w:val="24"/>
          <w:szCs w:val="24"/>
          <w:u w:val="single"/>
        </w:rPr>
        <w:t>Leerlingen</w:t>
      </w:r>
      <w:r w:rsidR="006803EA" w:rsidRPr="00095DFE">
        <w:rPr>
          <w:b/>
          <w:sz w:val="24"/>
          <w:szCs w:val="24"/>
          <w:u w:val="single"/>
        </w:rPr>
        <w:t>raad</w:t>
      </w:r>
    </w:p>
    <w:p w:rsidR="003810C7" w:rsidRPr="00161730" w:rsidRDefault="003810C7" w:rsidP="00161730">
      <w:pPr>
        <w:shd w:val="clear" w:color="auto" w:fill="FFFFFF"/>
        <w:spacing w:after="0" w:line="240" w:lineRule="auto"/>
        <w:textAlignment w:val="baseline"/>
        <w:rPr>
          <w:sz w:val="24"/>
          <w:szCs w:val="24"/>
          <w:lang w:eastAsia="nl-NL"/>
        </w:rPr>
      </w:pPr>
      <w:r w:rsidRPr="00161730">
        <w:rPr>
          <w:sz w:val="24"/>
          <w:szCs w:val="24"/>
          <w:lang w:eastAsia="nl-NL"/>
        </w:rPr>
        <w:t>Met onze leerlingenraad bevorderen we de betrokkenheid van leerlingen bij onze school en ontwikkelen actief burgerschap. Actief burgerschap is het nemen van verantwoordelijkheid voor zaken die in algemeen belang zijn en het bewustzijn dat je daarbij niet uitsluitend voor jezelf spreekt, maar dat je namens anderen spreekt en handelt. Een leerlingenraad past uitstekend bij onze missie en uitgangspunten van de school. Leerlingen worden hierdoor zelfverantwoordelijke burgers, die op deze wijze actief kunnen deelnemen aan het verbeteren van onze school. Als de inbreng van de leerlingen serieus wordt genomen, zal dat het welbevinden en het functioneren van de leerlingen bevorderen.</w:t>
      </w:r>
    </w:p>
    <w:p w:rsidR="00161730" w:rsidRDefault="00161730" w:rsidP="00161730">
      <w:pPr>
        <w:shd w:val="clear" w:color="auto" w:fill="FFFFFF"/>
        <w:spacing w:after="0" w:line="240" w:lineRule="auto"/>
        <w:textAlignment w:val="baseline"/>
        <w:rPr>
          <w:b/>
          <w:bCs/>
          <w:sz w:val="24"/>
          <w:szCs w:val="24"/>
          <w:bdr w:val="none" w:sz="0" w:space="0" w:color="auto" w:frame="1"/>
          <w:lang w:eastAsia="nl-NL"/>
        </w:rPr>
      </w:pPr>
    </w:p>
    <w:p w:rsidR="003810C7" w:rsidRPr="00161730" w:rsidRDefault="003810C7" w:rsidP="00161730">
      <w:pPr>
        <w:shd w:val="clear" w:color="auto" w:fill="FFFFFF"/>
        <w:spacing w:after="0" w:line="240" w:lineRule="auto"/>
        <w:textAlignment w:val="baseline"/>
        <w:rPr>
          <w:sz w:val="24"/>
          <w:szCs w:val="24"/>
          <w:lang w:eastAsia="nl-NL"/>
        </w:rPr>
      </w:pPr>
      <w:r w:rsidRPr="00161730">
        <w:rPr>
          <w:b/>
          <w:bCs/>
          <w:sz w:val="24"/>
          <w:szCs w:val="24"/>
          <w:bdr w:val="none" w:sz="0" w:space="0" w:color="auto" w:frame="1"/>
          <w:lang w:eastAsia="nl-NL"/>
        </w:rPr>
        <w:t>Hoe werkt de leerlingenraad op onze school?</w:t>
      </w:r>
    </w:p>
    <w:p w:rsidR="003810C7" w:rsidRDefault="003810C7" w:rsidP="00161730">
      <w:pPr>
        <w:spacing w:after="0" w:line="240" w:lineRule="auto"/>
        <w:rPr>
          <w:rStyle w:val="Zwaar"/>
          <w:rFonts w:cs="Arial"/>
          <w:b w:val="0"/>
          <w:sz w:val="24"/>
          <w:szCs w:val="24"/>
        </w:rPr>
      </w:pPr>
      <w:r w:rsidRPr="00161730">
        <w:rPr>
          <w:sz w:val="24"/>
          <w:szCs w:val="24"/>
          <w:lang w:eastAsia="nl-NL"/>
        </w:rPr>
        <w:t>leerlingenraad is groep van ent</w:t>
      </w:r>
      <w:r w:rsidR="00DC00AB">
        <w:rPr>
          <w:sz w:val="24"/>
          <w:szCs w:val="24"/>
          <w:lang w:eastAsia="nl-NL"/>
        </w:rPr>
        <w:t>housiaste leerlingen uit groep 5</w:t>
      </w:r>
      <w:r w:rsidRPr="00161730">
        <w:rPr>
          <w:sz w:val="24"/>
          <w:szCs w:val="24"/>
          <w:lang w:eastAsia="nl-NL"/>
        </w:rPr>
        <w:t xml:space="preserve"> t/m 8, gekozen uit en door de leerlingen van de school. </w:t>
      </w:r>
      <w:r w:rsidRPr="00161730">
        <w:rPr>
          <w:rStyle w:val="Zwaar"/>
          <w:rFonts w:cs="Arial"/>
          <w:b w:val="0"/>
          <w:sz w:val="24"/>
          <w:szCs w:val="24"/>
        </w:rPr>
        <w:t>De directeur van de school zit de leerlingenraad  voor</w:t>
      </w:r>
      <w:r w:rsidRPr="00161730">
        <w:rPr>
          <w:sz w:val="24"/>
          <w:szCs w:val="24"/>
          <w:lang w:eastAsia="nl-NL"/>
        </w:rPr>
        <w:t>. De leerlingenraad komt vooral met praktische plannen en voorstellen.</w:t>
      </w:r>
      <w:r w:rsidRPr="00161730">
        <w:rPr>
          <w:rStyle w:val="Zwaar"/>
          <w:rFonts w:cs="Arial"/>
          <w:b w:val="0"/>
          <w:sz w:val="24"/>
          <w:szCs w:val="24"/>
        </w:rPr>
        <w:t xml:space="preserve"> Op de agenda staan dingen, die voor kinderen in school van belang zijn.</w:t>
      </w:r>
      <w:r w:rsidRPr="00161730">
        <w:rPr>
          <w:rFonts w:cs="Arial"/>
          <w:b/>
          <w:sz w:val="24"/>
          <w:szCs w:val="24"/>
        </w:rPr>
        <w:t xml:space="preserve"> </w:t>
      </w:r>
      <w:r w:rsidRPr="00161730">
        <w:rPr>
          <w:rStyle w:val="Zwaar"/>
          <w:rFonts w:cs="Arial"/>
          <w:b w:val="0"/>
          <w:sz w:val="24"/>
          <w:szCs w:val="24"/>
        </w:rPr>
        <w:t xml:space="preserve">Zo kunnen kinderen over verschillende zaken meepraten, maar zeker ook meebeslissen. De leerlingenraad  komt ongeveer eens in de 6 weken bij elkaar. </w:t>
      </w:r>
    </w:p>
    <w:p w:rsidR="00161730" w:rsidRPr="00161730" w:rsidRDefault="00161730" w:rsidP="00161730">
      <w:pPr>
        <w:spacing w:after="0" w:line="240" w:lineRule="auto"/>
        <w:rPr>
          <w:rStyle w:val="Zwaar"/>
          <w:rFonts w:cs="Arial"/>
          <w:b w:val="0"/>
          <w:sz w:val="24"/>
          <w:szCs w:val="24"/>
        </w:rPr>
      </w:pPr>
    </w:p>
    <w:p w:rsidR="00386799" w:rsidRDefault="00386799" w:rsidP="00161730">
      <w:pPr>
        <w:shd w:val="clear" w:color="auto" w:fill="FFFFFF"/>
        <w:spacing w:after="0" w:line="240" w:lineRule="auto"/>
        <w:textAlignment w:val="baseline"/>
        <w:rPr>
          <w:rFonts w:ascii="Calibri" w:hAnsi="Calibri"/>
          <w:b/>
          <w:bCs/>
          <w:sz w:val="24"/>
          <w:szCs w:val="24"/>
          <w:bdr w:val="none" w:sz="0" w:space="0" w:color="auto" w:frame="1"/>
          <w:lang w:eastAsia="nl-NL"/>
        </w:rPr>
      </w:pPr>
      <w:r>
        <w:rPr>
          <w:rFonts w:ascii="Calibri" w:hAnsi="Calibri"/>
          <w:b/>
          <w:bCs/>
          <w:sz w:val="24"/>
          <w:szCs w:val="24"/>
          <w:bdr w:val="none" w:sz="0" w:space="0" w:color="auto" w:frame="1"/>
          <w:lang w:eastAsia="nl-NL"/>
        </w:rPr>
        <w:br w:type="page"/>
      </w:r>
    </w:p>
    <w:p w:rsidR="003810C7" w:rsidRPr="00161730" w:rsidRDefault="003810C7" w:rsidP="00161730">
      <w:pPr>
        <w:shd w:val="clear" w:color="auto" w:fill="FFFFFF"/>
        <w:spacing w:after="0" w:line="240" w:lineRule="auto"/>
        <w:textAlignment w:val="baseline"/>
        <w:rPr>
          <w:sz w:val="24"/>
          <w:szCs w:val="24"/>
          <w:lang w:eastAsia="nl-NL"/>
        </w:rPr>
      </w:pPr>
      <w:r w:rsidRPr="00161730">
        <w:rPr>
          <w:rFonts w:ascii="Calibri" w:hAnsi="Calibri"/>
          <w:b/>
          <w:bCs/>
          <w:sz w:val="24"/>
          <w:szCs w:val="24"/>
          <w:bdr w:val="none" w:sz="0" w:space="0" w:color="auto" w:frame="1"/>
          <w:lang w:eastAsia="nl-NL"/>
        </w:rPr>
        <w:lastRenderedPageBreak/>
        <w:t>Waar mag de leerlingenraad over (mee)beslissen?</w:t>
      </w:r>
    </w:p>
    <w:p w:rsidR="003810C7" w:rsidRPr="00161730" w:rsidRDefault="003810C7" w:rsidP="00161730">
      <w:pPr>
        <w:shd w:val="clear" w:color="auto" w:fill="FFFFFF"/>
        <w:spacing w:after="0" w:line="240" w:lineRule="auto"/>
        <w:textAlignment w:val="baseline"/>
        <w:rPr>
          <w:rFonts w:ascii="Calibri" w:hAnsi="Calibri"/>
          <w:sz w:val="24"/>
          <w:szCs w:val="24"/>
          <w:lang w:eastAsia="nl-NL"/>
        </w:rPr>
      </w:pPr>
      <w:r w:rsidRPr="00161730">
        <w:rPr>
          <w:rFonts w:ascii="Calibri" w:hAnsi="Calibri"/>
          <w:sz w:val="24"/>
          <w:szCs w:val="24"/>
          <w:lang w:eastAsia="nl-NL"/>
        </w:rPr>
        <w:t>De leerlingenraad is er om mee te denken, praten, overleggen, beslissen over wat er op school en op het plein gebeurt.</w:t>
      </w:r>
    </w:p>
    <w:p w:rsidR="003810C7" w:rsidRPr="00161730" w:rsidRDefault="003810C7" w:rsidP="00161730">
      <w:pPr>
        <w:shd w:val="clear" w:color="auto" w:fill="FFFFFF"/>
        <w:spacing w:after="0" w:line="240" w:lineRule="auto"/>
        <w:textAlignment w:val="baseline"/>
        <w:rPr>
          <w:rFonts w:ascii="Calibri" w:hAnsi="Calibri"/>
          <w:sz w:val="24"/>
          <w:szCs w:val="24"/>
          <w:lang w:eastAsia="nl-NL"/>
        </w:rPr>
      </w:pPr>
      <w:r w:rsidRPr="00161730">
        <w:rPr>
          <w:rFonts w:ascii="Calibri" w:hAnsi="Calibri"/>
          <w:sz w:val="24"/>
          <w:szCs w:val="24"/>
          <w:lang w:eastAsia="nl-NL"/>
        </w:rPr>
        <w:t>Thema’s voor de leerlingenraad kunnen bijv. zijn:</w:t>
      </w:r>
    </w:p>
    <w:p w:rsidR="003810C7" w:rsidRPr="00161730" w:rsidRDefault="003810C7" w:rsidP="00161730">
      <w:pPr>
        <w:numPr>
          <w:ilvl w:val="0"/>
          <w:numId w:val="188"/>
        </w:numPr>
        <w:shd w:val="clear" w:color="auto" w:fill="FFFFFF"/>
        <w:spacing w:after="0" w:line="240" w:lineRule="auto"/>
        <w:ind w:left="270"/>
        <w:textAlignment w:val="baseline"/>
        <w:rPr>
          <w:rFonts w:ascii="Calibri" w:hAnsi="Calibri"/>
          <w:sz w:val="24"/>
          <w:szCs w:val="24"/>
          <w:lang w:eastAsia="nl-NL"/>
        </w:rPr>
      </w:pPr>
      <w:r w:rsidRPr="00161730">
        <w:rPr>
          <w:rFonts w:ascii="Calibri" w:hAnsi="Calibri"/>
          <w:sz w:val="24"/>
          <w:szCs w:val="24"/>
          <w:lang w:eastAsia="nl-NL"/>
        </w:rPr>
        <w:t>schoolafspraken</w:t>
      </w:r>
    </w:p>
    <w:p w:rsidR="003810C7" w:rsidRPr="00161730" w:rsidRDefault="003810C7" w:rsidP="00161730">
      <w:pPr>
        <w:numPr>
          <w:ilvl w:val="0"/>
          <w:numId w:val="188"/>
        </w:numPr>
        <w:shd w:val="clear" w:color="auto" w:fill="FFFFFF"/>
        <w:spacing w:after="0" w:line="240" w:lineRule="auto"/>
        <w:ind w:left="270"/>
        <w:textAlignment w:val="baseline"/>
        <w:rPr>
          <w:rFonts w:ascii="Calibri" w:hAnsi="Calibri"/>
          <w:sz w:val="24"/>
          <w:szCs w:val="24"/>
          <w:lang w:eastAsia="nl-NL"/>
        </w:rPr>
      </w:pPr>
      <w:r w:rsidRPr="00161730">
        <w:rPr>
          <w:rFonts w:ascii="Calibri" w:hAnsi="Calibri"/>
          <w:sz w:val="24"/>
          <w:szCs w:val="24"/>
          <w:lang w:eastAsia="nl-NL"/>
        </w:rPr>
        <w:t>de sfeer op school</w:t>
      </w:r>
    </w:p>
    <w:p w:rsidR="003810C7" w:rsidRPr="00161730" w:rsidRDefault="003810C7" w:rsidP="00161730">
      <w:pPr>
        <w:numPr>
          <w:ilvl w:val="0"/>
          <w:numId w:val="188"/>
        </w:numPr>
        <w:shd w:val="clear" w:color="auto" w:fill="FFFFFF"/>
        <w:spacing w:after="0" w:line="240" w:lineRule="auto"/>
        <w:ind w:left="270"/>
        <w:textAlignment w:val="baseline"/>
        <w:rPr>
          <w:rFonts w:ascii="Calibri" w:hAnsi="Calibri"/>
          <w:sz w:val="24"/>
          <w:szCs w:val="24"/>
          <w:lang w:eastAsia="nl-NL"/>
        </w:rPr>
      </w:pPr>
      <w:r w:rsidRPr="00161730">
        <w:rPr>
          <w:rFonts w:ascii="Calibri" w:hAnsi="Calibri"/>
          <w:sz w:val="24"/>
          <w:szCs w:val="24"/>
          <w:lang w:eastAsia="nl-NL"/>
        </w:rPr>
        <w:t>het pleingebruik</w:t>
      </w:r>
    </w:p>
    <w:p w:rsidR="003810C7" w:rsidRPr="00CB2510" w:rsidRDefault="003810C7" w:rsidP="00161730">
      <w:pPr>
        <w:spacing w:after="0" w:line="240" w:lineRule="auto"/>
      </w:pPr>
    </w:p>
    <w:p w:rsidR="006803EA" w:rsidRPr="00095DFE" w:rsidRDefault="00161730" w:rsidP="00161730">
      <w:pPr>
        <w:spacing w:after="0" w:line="240" w:lineRule="auto"/>
        <w:rPr>
          <w:b/>
          <w:sz w:val="24"/>
          <w:szCs w:val="24"/>
          <w:u w:val="single"/>
        </w:rPr>
      </w:pPr>
      <w:r>
        <w:rPr>
          <w:b/>
          <w:sz w:val="24"/>
          <w:szCs w:val="24"/>
          <w:u w:val="single"/>
        </w:rPr>
        <w:t xml:space="preserve">1.7.5. </w:t>
      </w:r>
      <w:r w:rsidR="006803EA" w:rsidRPr="00095DFE">
        <w:rPr>
          <w:b/>
          <w:sz w:val="24"/>
          <w:szCs w:val="24"/>
          <w:u w:val="single"/>
        </w:rPr>
        <w:t>O</w:t>
      </w:r>
      <w:bookmarkStart w:id="1" w:name="_Toc16043260"/>
      <w:r w:rsidR="006803EA" w:rsidRPr="00095DFE">
        <w:rPr>
          <w:b/>
          <w:sz w:val="24"/>
          <w:szCs w:val="24"/>
          <w:u w:val="single"/>
        </w:rPr>
        <w:t>udercontacten</w:t>
      </w:r>
      <w:r w:rsidR="00D14FA3">
        <w:rPr>
          <w:b/>
          <w:sz w:val="24"/>
          <w:szCs w:val="24"/>
          <w:u w:val="single"/>
        </w:rPr>
        <w:t>:</w:t>
      </w:r>
      <w:r w:rsidR="006803EA" w:rsidRPr="00095DFE">
        <w:rPr>
          <w:b/>
          <w:sz w:val="24"/>
          <w:szCs w:val="24"/>
          <w:u w:val="single"/>
        </w:rPr>
        <w:t xml:space="preserve"> </w:t>
      </w:r>
      <w:r w:rsidR="006803EA" w:rsidRPr="00095DFE">
        <w:rPr>
          <w:rFonts w:ascii="Calibri" w:hAnsi="Calibri" w:cs="Calibri"/>
          <w:b/>
          <w:sz w:val="24"/>
          <w:szCs w:val="24"/>
          <w:u w:val="single"/>
        </w:rPr>
        <w:t>Het belang van de betrokkenheid van ouders.</w:t>
      </w:r>
      <w:bookmarkEnd w:id="1"/>
    </w:p>
    <w:p w:rsidR="006803EA" w:rsidRPr="00161730" w:rsidRDefault="006803EA" w:rsidP="00161730">
      <w:pPr>
        <w:pStyle w:val="Poortstandaard"/>
        <w:spacing w:line="240" w:lineRule="auto"/>
        <w:jc w:val="left"/>
        <w:rPr>
          <w:rFonts w:ascii="Calibri" w:hAnsi="Calibri" w:cs="Calibri"/>
          <w:sz w:val="24"/>
          <w:szCs w:val="24"/>
        </w:rPr>
      </w:pPr>
      <w:r w:rsidRPr="00161730">
        <w:rPr>
          <w:rFonts w:ascii="Calibri" w:hAnsi="Calibri" w:cs="Calibri"/>
          <w:sz w:val="24"/>
          <w:szCs w:val="24"/>
        </w:rPr>
        <w:t>De eerste schooldag: een heel belangrijk moment in het leven van het kind, maar ook in het leven van de ouders. Het kind doet een stapje voorwaarts op de weg naar zelfstandig</w:t>
      </w:r>
      <w:r w:rsidRPr="00161730">
        <w:rPr>
          <w:rFonts w:ascii="Calibri" w:hAnsi="Calibri" w:cs="Calibri"/>
          <w:sz w:val="24"/>
          <w:szCs w:val="24"/>
        </w:rPr>
        <w:softHyphen/>
        <w:t>heid en als ouder doe je een stapje terug. Het kind heeft het over de juf of de meester als het thuis komt en over het spelen met zijn vriendjes. De grenzen van zijn wereld hebben zich meer naar buiten toe verlegd.</w:t>
      </w:r>
    </w:p>
    <w:p w:rsidR="006803EA" w:rsidRPr="00161730" w:rsidRDefault="006803EA" w:rsidP="00161730">
      <w:pPr>
        <w:pStyle w:val="Poortstandaard"/>
        <w:spacing w:line="240" w:lineRule="auto"/>
        <w:jc w:val="left"/>
        <w:rPr>
          <w:rFonts w:ascii="Calibri" w:hAnsi="Calibri" w:cs="Calibri"/>
          <w:sz w:val="24"/>
          <w:szCs w:val="24"/>
        </w:rPr>
      </w:pPr>
      <w:r w:rsidRPr="00161730">
        <w:rPr>
          <w:rFonts w:ascii="Calibri" w:hAnsi="Calibri" w:cs="Calibri"/>
          <w:sz w:val="24"/>
          <w:szCs w:val="24"/>
        </w:rPr>
        <w:t>Juist in deze nieuwe fase van opvoeding is het voor ouders uitermate belangrijk dat zij een school gekozen hebben waarin zij vertrouwen hebben, zowel voor hun kind als naar zichzelf toe. Want als opvoeder zijn de ouders begon</w:t>
      </w:r>
      <w:r w:rsidRPr="00161730">
        <w:rPr>
          <w:rFonts w:ascii="Calibri" w:hAnsi="Calibri" w:cs="Calibri"/>
          <w:sz w:val="24"/>
          <w:szCs w:val="24"/>
        </w:rPr>
        <w:softHyphen/>
        <w:t>nen en hopen dat de leerkracht waar zij hun kind overdag aan toevertrouwen in dezelfde lijn zal denken, handelen en voelen als zijzelf.</w:t>
      </w:r>
    </w:p>
    <w:p w:rsidR="006803EA" w:rsidRPr="00161730" w:rsidRDefault="00D14FA3" w:rsidP="00161730">
      <w:pPr>
        <w:pStyle w:val="Poortstandaard"/>
        <w:spacing w:line="240" w:lineRule="auto"/>
        <w:jc w:val="left"/>
        <w:rPr>
          <w:rFonts w:ascii="Calibri" w:hAnsi="Calibri" w:cs="Calibri"/>
          <w:sz w:val="24"/>
          <w:szCs w:val="24"/>
        </w:rPr>
      </w:pPr>
      <w:r w:rsidRPr="00161730">
        <w:rPr>
          <w:rFonts w:ascii="Calibri" w:hAnsi="Calibri" w:cs="Calibri"/>
          <w:sz w:val="24"/>
          <w:szCs w:val="24"/>
        </w:rPr>
        <w:t xml:space="preserve">Wij hebben het over de driehoek School-ouders-kind. </w:t>
      </w:r>
      <w:r w:rsidR="006803EA" w:rsidRPr="00161730">
        <w:rPr>
          <w:rFonts w:ascii="Calibri" w:hAnsi="Calibri" w:cs="Calibri"/>
          <w:sz w:val="24"/>
          <w:szCs w:val="24"/>
        </w:rPr>
        <w:t xml:space="preserve">Ouders en leerkrachten zijn gezamenlijk verantwoordelijk voor alle aspecten van de opvoeding van het kind. </w:t>
      </w:r>
    </w:p>
    <w:p w:rsidR="006803EA" w:rsidRPr="00161730" w:rsidRDefault="006803EA" w:rsidP="00161730">
      <w:pPr>
        <w:pStyle w:val="Poortstandaard"/>
        <w:spacing w:line="240" w:lineRule="auto"/>
        <w:jc w:val="left"/>
        <w:rPr>
          <w:rFonts w:ascii="Calibri" w:hAnsi="Calibri" w:cs="Calibri"/>
          <w:sz w:val="24"/>
          <w:szCs w:val="24"/>
        </w:rPr>
      </w:pPr>
      <w:r w:rsidRPr="00161730">
        <w:rPr>
          <w:rFonts w:ascii="Calibri" w:hAnsi="Calibri" w:cs="Calibri"/>
          <w:sz w:val="24"/>
          <w:szCs w:val="24"/>
        </w:rPr>
        <w:t>Vanaf het moment dat het kind vier jaar is, delen ouders en leerkrachten de opvoeding van het kind.</w:t>
      </w:r>
    </w:p>
    <w:p w:rsidR="006803EA" w:rsidRPr="00161730" w:rsidRDefault="006803EA" w:rsidP="00161730">
      <w:pPr>
        <w:pStyle w:val="Poortstandaard"/>
        <w:spacing w:line="240" w:lineRule="auto"/>
        <w:jc w:val="left"/>
        <w:rPr>
          <w:rFonts w:ascii="Calibri" w:hAnsi="Calibri" w:cs="Calibri"/>
          <w:sz w:val="24"/>
          <w:szCs w:val="24"/>
        </w:rPr>
      </w:pPr>
      <w:r w:rsidRPr="00161730">
        <w:rPr>
          <w:rFonts w:ascii="Calibri" w:hAnsi="Calibri" w:cs="Calibri"/>
          <w:sz w:val="24"/>
          <w:szCs w:val="24"/>
        </w:rPr>
        <w:t>Zodoende is het belangrijk dat er een overeen</w:t>
      </w:r>
      <w:r w:rsidRPr="00161730">
        <w:rPr>
          <w:rFonts w:ascii="Calibri" w:hAnsi="Calibri" w:cs="Calibri"/>
          <w:sz w:val="24"/>
          <w:szCs w:val="24"/>
        </w:rPr>
        <w:softHyphen/>
        <w:t>komst is in de visie op het kind in de school- en thuissituatie.</w:t>
      </w:r>
    </w:p>
    <w:p w:rsidR="006803EA" w:rsidRPr="00161730" w:rsidRDefault="006803EA" w:rsidP="00161730">
      <w:pPr>
        <w:pStyle w:val="Poortstandaard"/>
        <w:spacing w:line="240" w:lineRule="auto"/>
        <w:jc w:val="left"/>
        <w:rPr>
          <w:rFonts w:ascii="Calibri" w:hAnsi="Calibri" w:cs="Calibri"/>
          <w:sz w:val="24"/>
          <w:szCs w:val="24"/>
        </w:rPr>
      </w:pPr>
      <w:r w:rsidRPr="00161730">
        <w:rPr>
          <w:rFonts w:ascii="Calibri" w:hAnsi="Calibri" w:cs="Calibri"/>
          <w:sz w:val="24"/>
          <w:szCs w:val="24"/>
        </w:rPr>
        <w:t xml:space="preserve">Het is belangrijk dat de opvoeders vertrouwen uitstralen en hebben in het eigen kunnen van het kind. Als het kind respect ontvangt voor zijn groeiende zelfstandigheid, </w:t>
      </w:r>
      <w:r w:rsidR="00062818" w:rsidRPr="00161730">
        <w:rPr>
          <w:rFonts w:ascii="Calibri" w:hAnsi="Calibri" w:cs="Calibri"/>
          <w:sz w:val="24"/>
          <w:szCs w:val="24"/>
        </w:rPr>
        <w:t>zijn ontwikke</w:t>
      </w:r>
      <w:r w:rsidR="00062818" w:rsidRPr="00161730">
        <w:rPr>
          <w:rFonts w:ascii="Calibri" w:hAnsi="Calibri" w:cs="Calibri"/>
          <w:sz w:val="24"/>
          <w:szCs w:val="24"/>
        </w:rPr>
        <w:softHyphen/>
        <w:t>ling en interesse</w:t>
      </w:r>
      <w:r w:rsidRPr="00161730">
        <w:rPr>
          <w:rFonts w:ascii="Calibri" w:hAnsi="Calibri" w:cs="Calibri"/>
          <w:sz w:val="24"/>
          <w:szCs w:val="24"/>
        </w:rPr>
        <w:t xml:space="preserve"> in de wereld, dan zijn de voorwaarden gecreëerd waarop het kind in staat is kennis tot zich te nemen; dan kan de intelligentie zich verder ontwikkelen, waardoor het kind uit kan groeien tot een mondige en creatieve wereldburger.</w:t>
      </w:r>
    </w:p>
    <w:p w:rsidR="006803EA" w:rsidRPr="00161730" w:rsidRDefault="006803EA" w:rsidP="00161730">
      <w:pPr>
        <w:pStyle w:val="Poortstandaard"/>
        <w:spacing w:line="240" w:lineRule="auto"/>
        <w:jc w:val="left"/>
        <w:rPr>
          <w:rFonts w:ascii="Calibri" w:hAnsi="Calibri" w:cs="Calibri"/>
          <w:sz w:val="24"/>
          <w:szCs w:val="24"/>
        </w:rPr>
      </w:pPr>
      <w:r w:rsidRPr="00161730">
        <w:rPr>
          <w:rFonts w:ascii="Calibri" w:hAnsi="Calibri" w:cs="Calibri"/>
          <w:sz w:val="24"/>
          <w:szCs w:val="24"/>
        </w:rPr>
        <w:t>Ouders en leerkrachten moeten het kind die voorwaarden bieden in een zo optimaal moge</w:t>
      </w:r>
      <w:r w:rsidRPr="00161730">
        <w:rPr>
          <w:rFonts w:ascii="Calibri" w:hAnsi="Calibri" w:cs="Calibri"/>
          <w:sz w:val="24"/>
          <w:szCs w:val="24"/>
        </w:rPr>
        <w:softHyphen/>
        <w:t>lijke en veilige omgeving, waarin het kind vol</w:t>
      </w:r>
      <w:r w:rsidRPr="00161730">
        <w:rPr>
          <w:rFonts w:ascii="Calibri" w:hAnsi="Calibri" w:cs="Calibri"/>
          <w:sz w:val="24"/>
          <w:szCs w:val="24"/>
        </w:rPr>
        <w:softHyphen/>
        <w:t>doende uitdaging vindt, passend bij het ont</w:t>
      </w:r>
      <w:r w:rsidRPr="00161730">
        <w:rPr>
          <w:rFonts w:ascii="Calibri" w:hAnsi="Calibri" w:cs="Calibri"/>
          <w:sz w:val="24"/>
          <w:szCs w:val="24"/>
        </w:rPr>
        <w:softHyphen/>
        <w:t>wikkelingsniveau van het kind.</w:t>
      </w:r>
    </w:p>
    <w:p w:rsidR="006803EA" w:rsidRPr="00161730" w:rsidRDefault="00D14FA3" w:rsidP="00161730">
      <w:pPr>
        <w:pStyle w:val="Plattetekst"/>
        <w:spacing w:line="240" w:lineRule="auto"/>
        <w:rPr>
          <w:rFonts w:ascii="Calibri" w:hAnsi="Calibri" w:cs="Calibri"/>
          <w:sz w:val="24"/>
          <w:szCs w:val="24"/>
        </w:rPr>
      </w:pPr>
      <w:r w:rsidRPr="00161730">
        <w:rPr>
          <w:rFonts w:ascii="Calibri" w:hAnsi="Calibri" w:cs="Calibri"/>
          <w:sz w:val="24"/>
          <w:szCs w:val="24"/>
        </w:rPr>
        <w:t>Onze school</w:t>
      </w:r>
      <w:r w:rsidR="00C20869" w:rsidRPr="00161730">
        <w:rPr>
          <w:rFonts w:ascii="Calibri" w:hAnsi="Calibri" w:cs="Calibri"/>
          <w:sz w:val="24"/>
          <w:szCs w:val="24"/>
        </w:rPr>
        <w:t xml:space="preserve"> verwacht van ouders dat zij partner  zijn in de opvoeding en dat zij zich houden aan de Gedragscode zoals deze is opgenomen in de schoolgids.</w:t>
      </w:r>
    </w:p>
    <w:p w:rsidR="006803EA" w:rsidRPr="00161730" w:rsidRDefault="006803EA" w:rsidP="00161730">
      <w:pPr>
        <w:pStyle w:val="Poortbullet2"/>
        <w:numPr>
          <w:ilvl w:val="0"/>
          <w:numId w:val="0"/>
        </w:numPr>
        <w:spacing w:after="0" w:line="240" w:lineRule="auto"/>
        <w:jc w:val="left"/>
        <w:rPr>
          <w:rFonts w:ascii="Calibri" w:hAnsi="Calibri" w:cs="Calibri"/>
          <w:sz w:val="24"/>
          <w:szCs w:val="24"/>
        </w:rPr>
      </w:pPr>
      <w:r w:rsidRPr="00161730">
        <w:rPr>
          <w:rFonts w:ascii="Calibri" w:hAnsi="Calibri" w:cs="Calibri"/>
          <w:sz w:val="24"/>
          <w:szCs w:val="24"/>
        </w:rPr>
        <w:t xml:space="preserve">Planmatig werken aan de contactmomenten </w:t>
      </w:r>
      <w:r w:rsidR="003B5086" w:rsidRPr="00161730">
        <w:rPr>
          <w:rFonts w:ascii="Calibri" w:hAnsi="Calibri" w:cs="Calibri"/>
          <w:sz w:val="24"/>
          <w:szCs w:val="24"/>
        </w:rPr>
        <w:t>met ouders doen we met</w:t>
      </w:r>
    </w:p>
    <w:p w:rsidR="008133FE" w:rsidRPr="00161730" w:rsidRDefault="00D14FA3" w:rsidP="00161730">
      <w:pPr>
        <w:pStyle w:val="Poortbullet2"/>
        <w:numPr>
          <w:ilvl w:val="0"/>
          <w:numId w:val="4"/>
        </w:numPr>
        <w:spacing w:after="0" w:line="240" w:lineRule="auto"/>
        <w:jc w:val="left"/>
        <w:rPr>
          <w:rFonts w:ascii="Calibri" w:hAnsi="Calibri" w:cs="Calibri"/>
          <w:sz w:val="24"/>
          <w:szCs w:val="24"/>
        </w:rPr>
      </w:pPr>
      <w:r w:rsidRPr="00161730">
        <w:rPr>
          <w:rFonts w:ascii="Calibri" w:hAnsi="Calibri" w:cs="Calibri"/>
          <w:sz w:val="24"/>
          <w:szCs w:val="24"/>
        </w:rPr>
        <w:t>15</w:t>
      </w:r>
      <w:r w:rsidR="008133FE" w:rsidRPr="00161730">
        <w:rPr>
          <w:rFonts w:ascii="Calibri" w:hAnsi="Calibri" w:cs="Calibri"/>
          <w:sz w:val="24"/>
          <w:szCs w:val="24"/>
        </w:rPr>
        <w:t>-</w:t>
      </w:r>
      <w:r w:rsidR="006803EA" w:rsidRPr="00161730">
        <w:rPr>
          <w:rFonts w:ascii="Calibri" w:hAnsi="Calibri" w:cs="Calibri"/>
          <w:sz w:val="24"/>
          <w:szCs w:val="24"/>
        </w:rPr>
        <w:t xml:space="preserve">minutengesprekken </w:t>
      </w:r>
      <w:r w:rsidR="00062818" w:rsidRPr="00161730">
        <w:rPr>
          <w:rFonts w:ascii="Calibri" w:hAnsi="Calibri" w:cs="Calibri"/>
          <w:sz w:val="24"/>
          <w:szCs w:val="24"/>
        </w:rPr>
        <w:t xml:space="preserve">verplicht </w:t>
      </w:r>
    </w:p>
    <w:p w:rsidR="008133FE" w:rsidRPr="00161730" w:rsidRDefault="00D14FA3" w:rsidP="00161730">
      <w:pPr>
        <w:pStyle w:val="Poortbullet2"/>
        <w:numPr>
          <w:ilvl w:val="0"/>
          <w:numId w:val="4"/>
        </w:numPr>
        <w:spacing w:after="0" w:line="240" w:lineRule="auto"/>
        <w:jc w:val="left"/>
        <w:rPr>
          <w:rFonts w:ascii="Calibri" w:hAnsi="Calibri" w:cs="Calibri"/>
          <w:sz w:val="24"/>
          <w:szCs w:val="24"/>
        </w:rPr>
      </w:pPr>
      <w:r w:rsidRPr="00161730">
        <w:rPr>
          <w:rFonts w:ascii="Calibri" w:hAnsi="Calibri" w:cs="Calibri"/>
          <w:sz w:val="24"/>
          <w:szCs w:val="24"/>
        </w:rPr>
        <w:t xml:space="preserve">Meedraaimomenten </w:t>
      </w:r>
    </w:p>
    <w:p w:rsidR="008133FE" w:rsidRPr="00161730" w:rsidRDefault="008133FE" w:rsidP="00161730">
      <w:pPr>
        <w:pStyle w:val="Poortbullet2"/>
        <w:numPr>
          <w:ilvl w:val="0"/>
          <w:numId w:val="4"/>
        </w:numPr>
        <w:spacing w:after="0" w:line="240" w:lineRule="auto"/>
        <w:jc w:val="left"/>
        <w:rPr>
          <w:rFonts w:ascii="Calibri" w:hAnsi="Calibri" w:cs="Calibri"/>
          <w:sz w:val="24"/>
          <w:szCs w:val="24"/>
        </w:rPr>
      </w:pPr>
      <w:r w:rsidRPr="00161730">
        <w:rPr>
          <w:rFonts w:ascii="Calibri" w:hAnsi="Calibri" w:cs="Calibri"/>
          <w:sz w:val="24"/>
          <w:szCs w:val="24"/>
        </w:rPr>
        <w:t>Informatieavonden</w:t>
      </w:r>
    </w:p>
    <w:p w:rsidR="008133FE" w:rsidRPr="00161730" w:rsidRDefault="00D14FA3" w:rsidP="00161730">
      <w:pPr>
        <w:pStyle w:val="Poortbullet2"/>
        <w:numPr>
          <w:ilvl w:val="0"/>
          <w:numId w:val="4"/>
        </w:numPr>
        <w:spacing w:after="0" w:line="240" w:lineRule="auto"/>
        <w:jc w:val="left"/>
        <w:rPr>
          <w:rFonts w:ascii="Calibri" w:hAnsi="Calibri" w:cs="Calibri"/>
          <w:sz w:val="24"/>
          <w:szCs w:val="24"/>
        </w:rPr>
      </w:pPr>
      <w:r w:rsidRPr="00161730">
        <w:rPr>
          <w:rFonts w:ascii="Calibri" w:hAnsi="Calibri" w:cs="Calibri"/>
          <w:sz w:val="24"/>
          <w:szCs w:val="24"/>
        </w:rPr>
        <w:t>T</w:t>
      </w:r>
      <w:r w:rsidR="008133FE" w:rsidRPr="00161730">
        <w:rPr>
          <w:rFonts w:ascii="Calibri" w:hAnsi="Calibri" w:cs="Calibri"/>
          <w:sz w:val="24"/>
          <w:szCs w:val="24"/>
        </w:rPr>
        <w:t>hemabijeenkomsten</w:t>
      </w:r>
    </w:p>
    <w:p w:rsidR="00D14FA3" w:rsidRPr="00D14FA3" w:rsidRDefault="00D14FA3" w:rsidP="003140BE">
      <w:pPr>
        <w:pStyle w:val="Poortbullet2"/>
        <w:numPr>
          <w:ilvl w:val="0"/>
          <w:numId w:val="0"/>
        </w:numPr>
        <w:spacing w:line="276" w:lineRule="auto"/>
        <w:ind w:left="720"/>
        <w:jc w:val="left"/>
        <w:rPr>
          <w:rFonts w:ascii="Calibri" w:hAnsi="Calibri" w:cs="Calibri"/>
          <w:sz w:val="22"/>
          <w:szCs w:val="22"/>
        </w:rPr>
      </w:pPr>
    </w:p>
    <w:p w:rsidR="00C775A1" w:rsidRDefault="00C775A1" w:rsidP="003140BE">
      <w:pPr>
        <w:rPr>
          <w:b/>
          <w:sz w:val="28"/>
          <w:szCs w:val="28"/>
        </w:rPr>
      </w:pPr>
    </w:p>
    <w:p w:rsidR="00C775A1" w:rsidRDefault="00C775A1" w:rsidP="003140BE">
      <w:pPr>
        <w:rPr>
          <w:b/>
          <w:sz w:val="28"/>
          <w:szCs w:val="28"/>
        </w:rPr>
      </w:pPr>
    </w:p>
    <w:p w:rsidR="00386799" w:rsidRDefault="00386799" w:rsidP="00161730">
      <w:pPr>
        <w:spacing w:line="240" w:lineRule="auto"/>
        <w:rPr>
          <w:b/>
          <w:sz w:val="28"/>
          <w:szCs w:val="28"/>
        </w:rPr>
      </w:pPr>
      <w:r>
        <w:rPr>
          <w:b/>
          <w:sz w:val="28"/>
          <w:szCs w:val="28"/>
        </w:rPr>
        <w:br w:type="page"/>
      </w:r>
    </w:p>
    <w:p w:rsidR="006803EA" w:rsidRPr="00095DFE" w:rsidRDefault="00161730" w:rsidP="00161730">
      <w:pPr>
        <w:spacing w:line="240" w:lineRule="auto"/>
        <w:rPr>
          <w:b/>
          <w:sz w:val="28"/>
          <w:szCs w:val="28"/>
        </w:rPr>
      </w:pPr>
      <w:r>
        <w:rPr>
          <w:b/>
          <w:sz w:val="28"/>
          <w:szCs w:val="28"/>
        </w:rPr>
        <w:lastRenderedPageBreak/>
        <w:t xml:space="preserve">1.8 </w:t>
      </w:r>
      <w:r w:rsidR="00095DFE" w:rsidRPr="00095DFE">
        <w:rPr>
          <w:b/>
          <w:sz w:val="28"/>
          <w:szCs w:val="28"/>
        </w:rPr>
        <w:t>Samenwerking extern</w:t>
      </w:r>
    </w:p>
    <w:p w:rsidR="007B1055" w:rsidRPr="007B1055" w:rsidRDefault="007B1055" w:rsidP="00161730">
      <w:pPr>
        <w:pStyle w:val="Default"/>
        <w:rPr>
          <w:b/>
          <w:bCs/>
          <w:color w:val="auto"/>
          <w:u w:val="single"/>
        </w:rPr>
      </w:pPr>
    </w:p>
    <w:p w:rsidR="007B1055" w:rsidRPr="007B1055" w:rsidRDefault="00161730" w:rsidP="00161730">
      <w:pPr>
        <w:pStyle w:val="Default"/>
        <w:rPr>
          <w:color w:val="auto"/>
          <w:u w:val="single"/>
        </w:rPr>
      </w:pPr>
      <w:r>
        <w:rPr>
          <w:b/>
          <w:bCs/>
          <w:color w:val="auto"/>
          <w:u w:val="single"/>
        </w:rPr>
        <w:t xml:space="preserve">1.8.1. </w:t>
      </w:r>
      <w:r w:rsidR="007B1055" w:rsidRPr="007B1055">
        <w:rPr>
          <w:b/>
          <w:bCs/>
          <w:color w:val="auto"/>
          <w:u w:val="single"/>
        </w:rPr>
        <w:t xml:space="preserve">De leerplichtambtenaar </w:t>
      </w:r>
    </w:p>
    <w:p w:rsidR="007B1055" w:rsidRPr="00161730" w:rsidRDefault="007B1055" w:rsidP="00161730">
      <w:pPr>
        <w:pStyle w:val="Default"/>
        <w:rPr>
          <w:color w:val="auto"/>
        </w:rPr>
      </w:pPr>
      <w:r w:rsidRPr="00161730">
        <w:rPr>
          <w:color w:val="auto"/>
        </w:rPr>
        <w:t xml:space="preserve">Vanaf vijf jaar is een kind leerplichtig, het kind heeft recht op onderwijs. Wanneer een kind ongeoorloofd afwezig is, zijn wij verplicht hiervan melding te maken bij de leerplichtambtenaar. Wanneer een kind ongeoorloofd afwezig is maken wij daar zowel telefonisch als ook schriftelijk melding van bij de leerplichtambtenaar. Deze komt vervolgens in actie en onderzoekt waarom een kind het onderwijs niet volgt. Het kan zijn dat ouders vervolgens een boete opgelegd krijgen. Wanneer wij de afwezigheid van een kind melden bij de leerplichtambtenaar, dan stellen wij de ouders daarvan op de hoogte. </w:t>
      </w:r>
    </w:p>
    <w:p w:rsidR="007B1055" w:rsidRDefault="007B1055" w:rsidP="003140BE">
      <w:pPr>
        <w:pStyle w:val="Default"/>
        <w:spacing w:line="276" w:lineRule="auto"/>
        <w:rPr>
          <w:color w:val="auto"/>
          <w:sz w:val="22"/>
          <w:szCs w:val="22"/>
        </w:rPr>
      </w:pPr>
    </w:p>
    <w:p w:rsidR="007B1055" w:rsidRPr="00161730" w:rsidRDefault="00161730" w:rsidP="00161730">
      <w:pPr>
        <w:spacing w:after="0"/>
        <w:rPr>
          <w:b/>
          <w:sz w:val="24"/>
          <w:szCs w:val="24"/>
          <w:u w:val="single"/>
        </w:rPr>
      </w:pPr>
      <w:r w:rsidRPr="00161730">
        <w:rPr>
          <w:b/>
          <w:sz w:val="24"/>
          <w:szCs w:val="24"/>
          <w:u w:val="single"/>
        </w:rPr>
        <w:t>1.8.2.</w:t>
      </w:r>
      <w:r w:rsidR="00C20869" w:rsidRPr="00161730">
        <w:rPr>
          <w:b/>
          <w:sz w:val="24"/>
          <w:szCs w:val="24"/>
          <w:u w:val="single"/>
        </w:rPr>
        <w:t>Team Jeugd</w:t>
      </w:r>
      <w:r w:rsidR="008D68A2" w:rsidRPr="00161730">
        <w:rPr>
          <w:b/>
          <w:sz w:val="24"/>
          <w:szCs w:val="24"/>
          <w:u w:val="single"/>
        </w:rPr>
        <w:t xml:space="preserve"> </w:t>
      </w:r>
    </w:p>
    <w:p w:rsidR="00095DFE" w:rsidRPr="00161730" w:rsidRDefault="007B1055" w:rsidP="00386799">
      <w:pPr>
        <w:spacing w:line="240" w:lineRule="auto"/>
        <w:rPr>
          <w:sz w:val="24"/>
          <w:szCs w:val="24"/>
        </w:rPr>
      </w:pPr>
      <w:r w:rsidRPr="00161730">
        <w:rPr>
          <w:sz w:val="24"/>
          <w:szCs w:val="24"/>
        </w:rPr>
        <w:t xml:space="preserve">Op het moment, dat er sprake is van een problematiek, die de zorgmogelijkheden van school overstijgen, kan het zorgteam uitgebreid worden met externe deskundigen, zoals JGZ, Team Jeugd, Xonar, BJZ enz. Met inachtneming van privacywetgeving worden de externe deskundigen betrokken en geraadpleegd in de betreffende  zorgproblematiek. Hierbij zijn ouders altijd een noodzakelijke partij en hebben ouders ook weet van en nemen liefst deel aan. </w:t>
      </w:r>
    </w:p>
    <w:p w:rsidR="00E56776" w:rsidRPr="00C93E3C" w:rsidRDefault="00161730" w:rsidP="00161730">
      <w:pPr>
        <w:spacing w:after="0" w:line="240" w:lineRule="auto"/>
        <w:rPr>
          <w:b/>
          <w:sz w:val="24"/>
          <w:szCs w:val="24"/>
          <w:u w:val="single"/>
        </w:rPr>
      </w:pPr>
      <w:r>
        <w:rPr>
          <w:b/>
          <w:sz w:val="24"/>
          <w:szCs w:val="24"/>
          <w:u w:val="single"/>
        </w:rPr>
        <w:t xml:space="preserve">1.8.3. </w:t>
      </w:r>
      <w:r w:rsidR="00C93E3C" w:rsidRPr="00C93E3C">
        <w:rPr>
          <w:b/>
          <w:sz w:val="24"/>
          <w:szCs w:val="24"/>
          <w:u w:val="single"/>
        </w:rPr>
        <w:t xml:space="preserve">Stichting Mik : </w:t>
      </w:r>
      <w:r w:rsidR="005D0012">
        <w:rPr>
          <w:b/>
          <w:sz w:val="24"/>
          <w:szCs w:val="24"/>
          <w:u w:val="single"/>
        </w:rPr>
        <w:t>Kinderopvang Broekhem</w:t>
      </w:r>
      <w:r w:rsidR="00532622">
        <w:rPr>
          <w:b/>
          <w:sz w:val="24"/>
          <w:szCs w:val="24"/>
          <w:u w:val="single"/>
        </w:rPr>
        <w:t xml:space="preserve"> en Peuterspeelzaal Broekhem.</w:t>
      </w:r>
    </w:p>
    <w:p w:rsidR="00E56776" w:rsidRDefault="00161730" w:rsidP="00161730">
      <w:pPr>
        <w:spacing w:after="0" w:line="240" w:lineRule="auto"/>
        <w:rPr>
          <w:sz w:val="24"/>
          <w:szCs w:val="24"/>
        </w:rPr>
      </w:pPr>
      <w:r>
        <w:rPr>
          <w:sz w:val="24"/>
          <w:szCs w:val="24"/>
        </w:rPr>
        <w:t>Sinds de nieuwbouw van OBS Broekhem (2000)</w:t>
      </w:r>
      <w:r w:rsidR="00E56776" w:rsidRPr="00161730">
        <w:rPr>
          <w:sz w:val="24"/>
          <w:szCs w:val="24"/>
        </w:rPr>
        <w:t xml:space="preserve"> verzorgt</w:t>
      </w:r>
      <w:r w:rsidR="00C93E3C" w:rsidRPr="00161730">
        <w:rPr>
          <w:sz w:val="24"/>
          <w:szCs w:val="24"/>
        </w:rPr>
        <w:t xml:space="preserve"> Mik </w:t>
      </w:r>
      <w:r w:rsidR="00E56776" w:rsidRPr="00161730">
        <w:rPr>
          <w:sz w:val="24"/>
          <w:szCs w:val="24"/>
        </w:rPr>
        <w:t>de peuter</w:t>
      </w:r>
      <w:r>
        <w:rPr>
          <w:sz w:val="24"/>
          <w:szCs w:val="24"/>
        </w:rPr>
        <w:t>- en kleuter</w:t>
      </w:r>
      <w:r w:rsidR="00E56776" w:rsidRPr="00161730">
        <w:rPr>
          <w:sz w:val="24"/>
          <w:szCs w:val="24"/>
        </w:rPr>
        <w:t xml:space="preserve">opvang. Hier bieden zij ’s ochtends en ’s middags opvang aan voor </w:t>
      </w:r>
      <w:r>
        <w:rPr>
          <w:sz w:val="24"/>
          <w:szCs w:val="24"/>
        </w:rPr>
        <w:t>0</w:t>
      </w:r>
      <w:r w:rsidR="00E56776" w:rsidRPr="00161730">
        <w:rPr>
          <w:sz w:val="24"/>
          <w:szCs w:val="24"/>
        </w:rPr>
        <w:t xml:space="preserve"> tot vierjarigen, waarbij samen centraal staat met aandacht voor het ind</w:t>
      </w:r>
      <w:r w:rsidR="00C93E3C" w:rsidRPr="00161730">
        <w:rPr>
          <w:sz w:val="24"/>
          <w:szCs w:val="24"/>
        </w:rPr>
        <w:t>ividu. Samen Spelen werkt met h</w:t>
      </w:r>
      <w:r w:rsidR="00E56776" w:rsidRPr="00161730">
        <w:rPr>
          <w:sz w:val="24"/>
          <w:szCs w:val="24"/>
        </w:rPr>
        <w:t>et programma Speelplezier en sluit daarmee aan op het programma van onze school. Er is een onderlinge kennisover</w:t>
      </w:r>
      <w:r w:rsidR="00C93E3C" w:rsidRPr="00161730">
        <w:rPr>
          <w:sz w:val="24"/>
          <w:szCs w:val="24"/>
        </w:rPr>
        <w:t xml:space="preserve">dracht via </w:t>
      </w:r>
      <w:r w:rsidR="005D0012" w:rsidRPr="00161730">
        <w:rPr>
          <w:sz w:val="24"/>
          <w:szCs w:val="24"/>
        </w:rPr>
        <w:t>het MT van school.</w:t>
      </w:r>
      <w:r w:rsidR="00E56776" w:rsidRPr="00161730">
        <w:rPr>
          <w:sz w:val="24"/>
          <w:szCs w:val="24"/>
        </w:rPr>
        <w:t xml:space="preserve"> </w:t>
      </w:r>
    </w:p>
    <w:p w:rsidR="00386799" w:rsidRPr="00161730" w:rsidRDefault="00386799" w:rsidP="00161730">
      <w:pPr>
        <w:spacing w:after="0" w:line="240" w:lineRule="auto"/>
        <w:rPr>
          <w:sz w:val="24"/>
          <w:szCs w:val="24"/>
        </w:rPr>
      </w:pPr>
    </w:p>
    <w:p w:rsidR="00E56776" w:rsidRPr="00E56776" w:rsidRDefault="00161730" w:rsidP="00161730">
      <w:pPr>
        <w:pStyle w:val="Poortkopnummer"/>
        <w:spacing w:after="0" w:line="240" w:lineRule="auto"/>
        <w:rPr>
          <w:rFonts w:ascii="Calibri" w:hAnsi="Calibri" w:cs="Calibri"/>
          <w:b/>
          <w:i w:val="0"/>
          <w:sz w:val="24"/>
          <w:szCs w:val="24"/>
        </w:rPr>
      </w:pPr>
      <w:r>
        <w:rPr>
          <w:rFonts w:ascii="Calibri" w:hAnsi="Calibri" w:cs="Calibri"/>
          <w:b/>
          <w:i w:val="0"/>
          <w:sz w:val="24"/>
          <w:szCs w:val="24"/>
        </w:rPr>
        <w:t>1.8.4.</w:t>
      </w:r>
      <w:r w:rsidR="00E56776" w:rsidRPr="00E56776">
        <w:rPr>
          <w:rFonts w:ascii="Calibri" w:hAnsi="Calibri" w:cs="Calibri"/>
          <w:b/>
          <w:i w:val="0"/>
          <w:sz w:val="24"/>
          <w:szCs w:val="24"/>
        </w:rPr>
        <w:t xml:space="preserve">Jeugdgezondheidszorg </w:t>
      </w:r>
    </w:p>
    <w:p w:rsidR="00E56776" w:rsidRPr="00161730" w:rsidRDefault="00E56776" w:rsidP="00161730">
      <w:pPr>
        <w:pStyle w:val="Poortstandaard"/>
        <w:spacing w:line="240" w:lineRule="auto"/>
        <w:jc w:val="left"/>
        <w:rPr>
          <w:rFonts w:ascii="Calibri" w:hAnsi="Calibri" w:cs="Calibri"/>
          <w:sz w:val="24"/>
          <w:szCs w:val="24"/>
        </w:rPr>
      </w:pPr>
      <w:r w:rsidRPr="00161730">
        <w:rPr>
          <w:rFonts w:ascii="Calibri" w:hAnsi="Calibri" w:cs="Calibri"/>
          <w:sz w:val="24"/>
          <w:szCs w:val="24"/>
        </w:rPr>
        <w:t xml:space="preserve">De taak van jeugdgezondheidszorg is het volgen en begeleiden van de gezondheid, groei en ontwikkeling van kinderen en het tijdig signaleren van problemen hierin. </w:t>
      </w:r>
    </w:p>
    <w:p w:rsidR="00E56776" w:rsidRPr="00161730" w:rsidRDefault="00E56776" w:rsidP="00161730">
      <w:pPr>
        <w:pStyle w:val="Poortbullet1"/>
        <w:spacing w:line="240" w:lineRule="auto"/>
        <w:jc w:val="left"/>
        <w:rPr>
          <w:rFonts w:ascii="Calibri" w:hAnsi="Calibri" w:cs="Calibri"/>
          <w:sz w:val="24"/>
          <w:szCs w:val="24"/>
        </w:rPr>
      </w:pPr>
      <w:r w:rsidRPr="00161730">
        <w:rPr>
          <w:rFonts w:ascii="Calibri" w:hAnsi="Calibri" w:cs="Calibri"/>
          <w:sz w:val="24"/>
          <w:szCs w:val="24"/>
        </w:rPr>
        <w:t>Het ond</w:t>
      </w:r>
      <w:r w:rsidR="00EF5734" w:rsidRPr="00161730">
        <w:rPr>
          <w:rFonts w:ascii="Calibri" w:hAnsi="Calibri" w:cs="Calibri"/>
          <w:sz w:val="24"/>
          <w:szCs w:val="24"/>
        </w:rPr>
        <w:t xml:space="preserve">erzoeksprogramma </w:t>
      </w:r>
      <w:r w:rsidRPr="00161730">
        <w:rPr>
          <w:rFonts w:ascii="Calibri" w:hAnsi="Calibri" w:cs="Calibri"/>
          <w:sz w:val="24"/>
          <w:szCs w:val="24"/>
        </w:rPr>
        <w:t>zal bestaan uit:</w:t>
      </w:r>
    </w:p>
    <w:p w:rsidR="00E56776" w:rsidRPr="00161730" w:rsidRDefault="00E56776" w:rsidP="00161730">
      <w:pPr>
        <w:pStyle w:val="Poortbullet1"/>
        <w:numPr>
          <w:ilvl w:val="0"/>
          <w:numId w:val="6"/>
        </w:numPr>
        <w:spacing w:line="240" w:lineRule="auto"/>
        <w:jc w:val="left"/>
        <w:rPr>
          <w:rFonts w:ascii="Calibri" w:hAnsi="Calibri" w:cs="Calibri"/>
          <w:sz w:val="24"/>
          <w:szCs w:val="24"/>
        </w:rPr>
      </w:pPr>
      <w:r w:rsidRPr="00161730">
        <w:rPr>
          <w:rFonts w:ascii="Calibri" w:hAnsi="Calibri" w:cs="Calibri"/>
          <w:sz w:val="24"/>
          <w:szCs w:val="24"/>
        </w:rPr>
        <w:t>Periodiek geneeskundig Onderzoek 5 jarigen</w:t>
      </w:r>
    </w:p>
    <w:p w:rsidR="00E56776" w:rsidRPr="00161730" w:rsidRDefault="00E56776" w:rsidP="00161730">
      <w:pPr>
        <w:pStyle w:val="Poortbullet1"/>
        <w:numPr>
          <w:ilvl w:val="0"/>
          <w:numId w:val="6"/>
        </w:numPr>
        <w:spacing w:line="240" w:lineRule="auto"/>
        <w:jc w:val="left"/>
        <w:rPr>
          <w:rFonts w:ascii="Calibri" w:hAnsi="Calibri" w:cs="Calibri"/>
          <w:sz w:val="24"/>
          <w:szCs w:val="24"/>
        </w:rPr>
      </w:pPr>
      <w:r w:rsidRPr="00161730">
        <w:rPr>
          <w:rFonts w:ascii="Calibri" w:hAnsi="Calibri" w:cs="Calibri"/>
          <w:sz w:val="24"/>
          <w:szCs w:val="24"/>
        </w:rPr>
        <w:t>Periodiek geneeskundig Onderzoek 10 jarigen</w:t>
      </w:r>
    </w:p>
    <w:p w:rsidR="00E56776" w:rsidRPr="00161730" w:rsidRDefault="00E56776" w:rsidP="00161730">
      <w:pPr>
        <w:pStyle w:val="Poortbullet1"/>
        <w:numPr>
          <w:ilvl w:val="0"/>
          <w:numId w:val="6"/>
        </w:numPr>
        <w:spacing w:line="240" w:lineRule="auto"/>
        <w:jc w:val="left"/>
        <w:rPr>
          <w:rFonts w:ascii="Calibri" w:hAnsi="Calibri" w:cs="Calibri"/>
          <w:sz w:val="24"/>
          <w:szCs w:val="24"/>
        </w:rPr>
      </w:pPr>
      <w:r w:rsidRPr="00161730">
        <w:rPr>
          <w:rFonts w:ascii="Calibri" w:hAnsi="Calibri" w:cs="Calibri"/>
          <w:sz w:val="24"/>
          <w:szCs w:val="24"/>
        </w:rPr>
        <w:t>Vaccinatie kinderen tegen Difterie-Tetanus-Polio (DTP) en tegen Bof-Mazelen-Rode Hond (BMR). Meisjes geboren tussen 1 januari 1997 t/m 31 augustus 1997 krijgen een vaccinatie tegen baarmoederhalskanker (HPV)</w:t>
      </w:r>
    </w:p>
    <w:p w:rsidR="00E56776" w:rsidRPr="00E56776" w:rsidRDefault="00E56776" w:rsidP="003140BE">
      <w:pPr>
        <w:pStyle w:val="Poortbullet1"/>
        <w:spacing w:line="276" w:lineRule="auto"/>
        <w:jc w:val="left"/>
        <w:rPr>
          <w:rFonts w:ascii="Calibri" w:hAnsi="Calibri" w:cs="Calibri"/>
          <w:sz w:val="22"/>
          <w:szCs w:val="22"/>
        </w:rPr>
      </w:pPr>
    </w:p>
    <w:p w:rsidR="00E56776" w:rsidRPr="00E56776" w:rsidRDefault="00161730" w:rsidP="003140BE">
      <w:pPr>
        <w:pStyle w:val="Poortbullet1"/>
        <w:spacing w:line="276" w:lineRule="auto"/>
        <w:jc w:val="left"/>
        <w:rPr>
          <w:rFonts w:ascii="Calibri" w:hAnsi="Calibri" w:cs="Calibri"/>
          <w:b/>
          <w:sz w:val="22"/>
          <w:szCs w:val="22"/>
          <w:u w:val="single"/>
        </w:rPr>
      </w:pPr>
      <w:r>
        <w:rPr>
          <w:rFonts w:ascii="Calibri" w:hAnsi="Calibri" w:cs="Calibri"/>
          <w:b/>
          <w:sz w:val="22"/>
          <w:szCs w:val="22"/>
          <w:u w:val="single"/>
        </w:rPr>
        <w:t xml:space="preserve">1.8.5. </w:t>
      </w:r>
      <w:r w:rsidR="00E56776" w:rsidRPr="00E56776">
        <w:rPr>
          <w:rFonts w:ascii="Calibri" w:hAnsi="Calibri" w:cs="Calibri"/>
          <w:b/>
          <w:sz w:val="22"/>
          <w:szCs w:val="22"/>
          <w:u w:val="single"/>
        </w:rPr>
        <w:t>Schoolarts</w:t>
      </w:r>
    </w:p>
    <w:p w:rsidR="006220BF" w:rsidRDefault="00E56776" w:rsidP="006220BF">
      <w:pPr>
        <w:pStyle w:val="Poortbullet1"/>
        <w:spacing w:line="240" w:lineRule="auto"/>
        <w:rPr>
          <w:rFonts w:asciiTheme="minorHAnsi" w:hAnsiTheme="minorHAnsi" w:cs="Calibri"/>
          <w:sz w:val="24"/>
          <w:szCs w:val="24"/>
        </w:rPr>
      </w:pPr>
      <w:r w:rsidRPr="00161730">
        <w:rPr>
          <w:rFonts w:asciiTheme="minorHAnsi" w:hAnsiTheme="minorHAnsi" w:cs="Calibri"/>
          <w:sz w:val="24"/>
          <w:szCs w:val="24"/>
        </w:rPr>
        <w:t>Naast de vaste onderzoeken kunt u als ouder op elk gewenst moment een onderzoek of</w:t>
      </w:r>
    </w:p>
    <w:p w:rsidR="006220BF" w:rsidRDefault="00E56776" w:rsidP="006220BF">
      <w:pPr>
        <w:pStyle w:val="Poortbullet1"/>
        <w:spacing w:line="240" w:lineRule="auto"/>
        <w:rPr>
          <w:rFonts w:asciiTheme="minorHAnsi" w:hAnsiTheme="minorHAnsi" w:cs="Calibri"/>
          <w:sz w:val="24"/>
          <w:szCs w:val="24"/>
        </w:rPr>
      </w:pPr>
      <w:r w:rsidRPr="00161730">
        <w:rPr>
          <w:rFonts w:asciiTheme="minorHAnsi" w:hAnsiTheme="minorHAnsi" w:cs="Calibri"/>
          <w:sz w:val="24"/>
          <w:szCs w:val="24"/>
        </w:rPr>
        <w:t xml:space="preserve">gesprek </w:t>
      </w:r>
      <w:r w:rsidR="006220BF">
        <w:rPr>
          <w:rFonts w:asciiTheme="minorHAnsi" w:hAnsiTheme="minorHAnsi" w:cs="Calibri"/>
          <w:sz w:val="24"/>
          <w:szCs w:val="24"/>
        </w:rPr>
        <w:t>a</w:t>
      </w:r>
      <w:r w:rsidRPr="00161730">
        <w:rPr>
          <w:rFonts w:asciiTheme="minorHAnsi" w:hAnsiTheme="minorHAnsi" w:cs="Calibri"/>
          <w:sz w:val="24"/>
          <w:szCs w:val="24"/>
        </w:rPr>
        <w:t>anvragen. Dit kan zijn naar aanleiding van vragen o</w:t>
      </w:r>
      <w:r w:rsidR="006220BF">
        <w:rPr>
          <w:rFonts w:asciiTheme="minorHAnsi" w:hAnsiTheme="minorHAnsi" w:cs="Calibri"/>
          <w:sz w:val="24"/>
          <w:szCs w:val="24"/>
        </w:rPr>
        <w:t>ver bijv. de groei, de ogen, de</w:t>
      </w:r>
    </w:p>
    <w:p w:rsidR="006220BF" w:rsidRDefault="00E56776" w:rsidP="006220BF">
      <w:pPr>
        <w:pStyle w:val="Poortbullet1"/>
        <w:spacing w:line="240" w:lineRule="auto"/>
        <w:rPr>
          <w:rFonts w:asciiTheme="minorHAnsi" w:hAnsiTheme="minorHAnsi" w:cs="Calibri"/>
          <w:sz w:val="24"/>
          <w:szCs w:val="24"/>
        </w:rPr>
      </w:pPr>
      <w:r w:rsidRPr="00161730">
        <w:rPr>
          <w:rFonts w:asciiTheme="minorHAnsi" w:hAnsiTheme="minorHAnsi" w:cs="Calibri"/>
          <w:sz w:val="24"/>
          <w:szCs w:val="24"/>
        </w:rPr>
        <w:t xml:space="preserve">oren, hoofdluis, spraaktaal, de motoriek, problemen op school, concentratie, gedrag, pesten, </w:t>
      </w:r>
    </w:p>
    <w:p w:rsidR="00E56776" w:rsidRPr="00161730" w:rsidRDefault="00E56776" w:rsidP="006220BF">
      <w:pPr>
        <w:pStyle w:val="Poortbullet1"/>
        <w:spacing w:line="240" w:lineRule="auto"/>
        <w:rPr>
          <w:rFonts w:asciiTheme="minorHAnsi" w:hAnsiTheme="minorHAnsi" w:cs="Calibri"/>
          <w:sz w:val="24"/>
          <w:szCs w:val="24"/>
        </w:rPr>
      </w:pPr>
      <w:r w:rsidRPr="00161730">
        <w:rPr>
          <w:rFonts w:asciiTheme="minorHAnsi" w:hAnsiTheme="minorHAnsi" w:cs="Calibri"/>
          <w:sz w:val="24"/>
          <w:szCs w:val="24"/>
        </w:rPr>
        <w:t>angsten enz.</w:t>
      </w:r>
    </w:p>
    <w:p w:rsidR="00067F49" w:rsidRPr="00161730" w:rsidRDefault="00E56776" w:rsidP="006220BF">
      <w:pPr>
        <w:pStyle w:val="Poortstandaard"/>
        <w:spacing w:line="240" w:lineRule="auto"/>
        <w:rPr>
          <w:rFonts w:asciiTheme="minorHAnsi" w:hAnsiTheme="minorHAnsi" w:cs="Calibri"/>
          <w:sz w:val="24"/>
          <w:szCs w:val="24"/>
        </w:rPr>
      </w:pPr>
      <w:r w:rsidRPr="00161730">
        <w:rPr>
          <w:rFonts w:asciiTheme="minorHAnsi" w:hAnsiTheme="minorHAnsi" w:cs="Calibri"/>
          <w:sz w:val="24"/>
          <w:szCs w:val="24"/>
        </w:rPr>
        <w:t>Onze sch</w:t>
      </w:r>
      <w:r w:rsidR="00067F49" w:rsidRPr="00161730">
        <w:rPr>
          <w:rFonts w:asciiTheme="minorHAnsi" w:hAnsiTheme="minorHAnsi" w:cs="Calibri"/>
          <w:sz w:val="24"/>
          <w:szCs w:val="24"/>
        </w:rPr>
        <w:t>oolarts is Miriam Weijers  ( miriam.weijers</w:t>
      </w:r>
      <w:r w:rsidRPr="00161730">
        <w:rPr>
          <w:rFonts w:asciiTheme="minorHAnsi" w:hAnsiTheme="minorHAnsi" w:cs="Calibri"/>
          <w:sz w:val="24"/>
          <w:szCs w:val="24"/>
        </w:rPr>
        <w:t xml:space="preserve"> </w:t>
      </w:r>
      <w:hyperlink r:id="rId10" w:tooltip="blocked::mailto:marianne.thewissen@ggdzl.nl" w:history="1">
        <w:r w:rsidRPr="00161730">
          <w:rPr>
            <w:rStyle w:val="Hyperlink"/>
            <w:rFonts w:asciiTheme="minorHAnsi" w:hAnsiTheme="minorHAnsi" w:cs="Calibri"/>
            <w:color w:val="auto"/>
            <w:sz w:val="24"/>
            <w:szCs w:val="24"/>
          </w:rPr>
          <w:t>@ggdzl.nl</w:t>
        </w:r>
      </w:hyperlink>
      <w:r w:rsidR="00067F49" w:rsidRPr="00161730">
        <w:rPr>
          <w:rFonts w:asciiTheme="minorHAnsi" w:hAnsiTheme="minorHAnsi" w:cs="Calibri"/>
          <w:sz w:val="24"/>
          <w:szCs w:val="24"/>
        </w:rPr>
        <w:t xml:space="preserve"> )</w:t>
      </w:r>
    </w:p>
    <w:p w:rsidR="00E56776" w:rsidRPr="00161730" w:rsidRDefault="00E56776" w:rsidP="006220BF">
      <w:pPr>
        <w:pStyle w:val="Poortstandaard"/>
        <w:spacing w:line="240" w:lineRule="auto"/>
        <w:rPr>
          <w:rFonts w:asciiTheme="minorHAnsi" w:hAnsiTheme="minorHAnsi" w:cs="Calibri"/>
          <w:sz w:val="24"/>
          <w:szCs w:val="24"/>
        </w:rPr>
      </w:pPr>
      <w:r w:rsidRPr="00161730">
        <w:rPr>
          <w:rFonts w:asciiTheme="minorHAnsi" w:hAnsiTheme="minorHAnsi" w:cs="Calibri"/>
          <w:sz w:val="24"/>
          <w:szCs w:val="24"/>
        </w:rPr>
        <w:t xml:space="preserve">Doktersassistente is Marjo Hendriks. Bereikbaar op maandag, woensdag en vrijdag. Algemeen telefoonnummer locatie Maastricht: Tel. 043-8506734. </w:t>
      </w:r>
      <w:hyperlink r:id="rId11" w:tooltip="blocked::mailto:marjo.hendriks@ggdzl.nl" w:history="1">
        <w:r w:rsidRPr="00161730">
          <w:rPr>
            <w:rStyle w:val="Hyperlink"/>
            <w:rFonts w:asciiTheme="minorHAnsi" w:hAnsiTheme="minorHAnsi" w:cs="Calibri"/>
            <w:color w:val="auto"/>
            <w:sz w:val="24"/>
            <w:szCs w:val="24"/>
          </w:rPr>
          <w:t>marjo.hendriks@ggdzl.nl</w:t>
        </w:r>
      </w:hyperlink>
      <w:r w:rsidR="00062818" w:rsidRPr="00161730">
        <w:rPr>
          <w:rStyle w:val="Hyperlink"/>
          <w:rFonts w:asciiTheme="minorHAnsi" w:hAnsiTheme="minorHAnsi" w:cs="Calibri"/>
          <w:color w:val="auto"/>
          <w:sz w:val="24"/>
          <w:szCs w:val="24"/>
        </w:rPr>
        <w:t xml:space="preserve"> </w:t>
      </w:r>
    </w:p>
    <w:p w:rsidR="00E56776" w:rsidRPr="00161730" w:rsidRDefault="00B14973" w:rsidP="006220BF">
      <w:pPr>
        <w:spacing w:line="240" w:lineRule="auto"/>
        <w:jc w:val="both"/>
        <w:rPr>
          <w:sz w:val="24"/>
          <w:szCs w:val="24"/>
        </w:rPr>
      </w:pPr>
      <w:r>
        <w:rPr>
          <w:rStyle w:val="Hyperlink"/>
          <w:rFonts w:cs="Calibri"/>
          <w:color w:val="auto"/>
          <w:sz w:val="24"/>
          <w:szCs w:val="24"/>
        </w:rPr>
        <w:t>(</w:t>
      </w:r>
      <w:r w:rsidR="00062818" w:rsidRPr="00161730">
        <w:rPr>
          <w:rStyle w:val="Hyperlink"/>
          <w:rFonts w:cs="Calibri"/>
          <w:color w:val="auto"/>
          <w:sz w:val="24"/>
          <w:szCs w:val="24"/>
        </w:rPr>
        <w:t>Marjo Hendriks   tel. 06-46638391)</w:t>
      </w:r>
    </w:p>
    <w:p w:rsidR="00E56776" w:rsidRPr="00E56776" w:rsidRDefault="006220BF" w:rsidP="006220BF">
      <w:pPr>
        <w:tabs>
          <w:tab w:val="left" w:pos="6525"/>
        </w:tabs>
        <w:spacing w:after="0" w:line="240" w:lineRule="auto"/>
        <w:rPr>
          <w:b/>
          <w:sz w:val="24"/>
          <w:szCs w:val="24"/>
          <w:u w:val="single"/>
        </w:rPr>
      </w:pPr>
      <w:r>
        <w:rPr>
          <w:b/>
          <w:sz w:val="24"/>
          <w:szCs w:val="24"/>
          <w:u w:val="single"/>
        </w:rPr>
        <w:lastRenderedPageBreak/>
        <w:t xml:space="preserve">1.8.6. </w:t>
      </w:r>
      <w:r w:rsidR="00E56776" w:rsidRPr="00E56776">
        <w:rPr>
          <w:b/>
          <w:sz w:val="24"/>
          <w:szCs w:val="24"/>
          <w:u w:val="single"/>
        </w:rPr>
        <w:t>De Insp</w:t>
      </w:r>
      <w:r>
        <w:rPr>
          <w:b/>
          <w:sz w:val="24"/>
          <w:szCs w:val="24"/>
          <w:u w:val="single"/>
        </w:rPr>
        <w:t>ectie voor het Primair Onderwijs.</w:t>
      </w:r>
    </w:p>
    <w:p w:rsidR="00E56776" w:rsidRPr="006220BF" w:rsidRDefault="00E56776" w:rsidP="006220BF">
      <w:pPr>
        <w:spacing w:after="0" w:line="240" w:lineRule="auto"/>
        <w:rPr>
          <w:sz w:val="24"/>
          <w:szCs w:val="24"/>
        </w:rPr>
      </w:pPr>
      <w:r w:rsidRPr="006220BF">
        <w:rPr>
          <w:sz w:val="24"/>
          <w:szCs w:val="24"/>
        </w:rPr>
        <w:t xml:space="preserve">De inspectie voor het Primair Onderwijs is gehuisvest in Eindhoven. Onze inspecteur is de heer R. van Herpt. De inspectie heeft met name een controlerende taak naar het Primair Onderwijs. De inspectie ziet erop toe, dat een school de wettelijke maatregelen toepast en dat de school werkt, zoals bedoeld in de Wet op Het Primair Onderwijs. </w:t>
      </w:r>
    </w:p>
    <w:p w:rsidR="006220BF" w:rsidRDefault="006220BF" w:rsidP="003140BE">
      <w:pPr>
        <w:rPr>
          <w:b/>
          <w:sz w:val="28"/>
          <w:szCs w:val="28"/>
        </w:rPr>
      </w:pPr>
    </w:p>
    <w:p w:rsidR="00E56776" w:rsidRPr="00E56776" w:rsidRDefault="006220BF" w:rsidP="003140BE">
      <w:pPr>
        <w:rPr>
          <w:b/>
          <w:sz w:val="28"/>
          <w:szCs w:val="28"/>
        </w:rPr>
      </w:pPr>
      <w:r>
        <w:rPr>
          <w:b/>
          <w:sz w:val="28"/>
          <w:szCs w:val="28"/>
        </w:rPr>
        <w:t xml:space="preserve">1.9. </w:t>
      </w:r>
      <w:r w:rsidR="005D0012">
        <w:rPr>
          <w:b/>
          <w:sz w:val="28"/>
          <w:szCs w:val="28"/>
        </w:rPr>
        <w:t>K</w:t>
      </w:r>
      <w:r w:rsidR="00E56776" w:rsidRPr="00E56776">
        <w:rPr>
          <w:b/>
          <w:sz w:val="28"/>
          <w:szCs w:val="28"/>
        </w:rPr>
        <w:t>lachten</w:t>
      </w:r>
    </w:p>
    <w:p w:rsidR="00E56776" w:rsidRPr="002B7EA2" w:rsidRDefault="006220BF" w:rsidP="006220BF">
      <w:pPr>
        <w:spacing w:after="0" w:line="240" w:lineRule="auto"/>
        <w:rPr>
          <w:b/>
          <w:sz w:val="24"/>
          <w:szCs w:val="24"/>
          <w:u w:val="single"/>
        </w:rPr>
      </w:pPr>
      <w:r>
        <w:rPr>
          <w:b/>
          <w:sz w:val="24"/>
          <w:szCs w:val="24"/>
          <w:u w:val="single"/>
        </w:rPr>
        <w:t xml:space="preserve">1.9.1. </w:t>
      </w:r>
      <w:r w:rsidR="00E56776" w:rsidRPr="002B7EA2">
        <w:rPr>
          <w:b/>
          <w:sz w:val="24"/>
          <w:szCs w:val="24"/>
          <w:u w:val="single"/>
        </w:rPr>
        <w:t xml:space="preserve">Klachtenregeling </w:t>
      </w:r>
    </w:p>
    <w:p w:rsidR="00067F49" w:rsidRPr="00067F49" w:rsidRDefault="00067F49" w:rsidP="006220BF">
      <w:pPr>
        <w:tabs>
          <w:tab w:val="left" w:pos="501"/>
          <w:tab w:val="left" w:pos="900"/>
          <w:tab w:val="left" w:pos="1821"/>
          <w:tab w:val="left" w:pos="2181"/>
          <w:tab w:val="left" w:pos="2541"/>
          <w:tab w:val="left" w:pos="2901"/>
          <w:tab w:val="left" w:pos="3600"/>
          <w:tab w:val="center" w:pos="4536"/>
          <w:tab w:val="right" w:pos="9072"/>
        </w:tabs>
        <w:suppressAutoHyphens/>
        <w:spacing w:after="0" w:line="240" w:lineRule="auto"/>
        <w:rPr>
          <w:rFonts w:ascii="Calibri" w:eastAsia="Times New Roman" w:hAnsi="Calibri" w:cs="Calibri"/>
          <w:sz w:val="24"/>
          <w:szCs w:val="24"/>
        </w:rPr>
      </w:pPr>
      <w:r w:rsidRPr="00067F49">
        <w:rPr>
          <w:rFonts w:ascii="Calibri" w:eastAsia="Times New Roman" w:hAnsi="Calibri" w:cs="Calibri"/>
          <w:sz w:val="24"/>
          <w:szCs w:val="24"/>
        </w:rPr>
        <w:t xml:space="preserve">Het </w:t>
      </w:r>
      <w:r w:rsidRPr="00067F49">
        <w:rPr>
          <w:rFonts w:ascii="Calibri" w:eastAsia="Times New Roman" w:hAnsi="Calibri" w:cs="Calibri"/>
          <w:b/>
          <w:bCs/>
          <w:sz w:val="24"/>
          <w:szCs w:val="24"/>
        </w:rPr>
        <w:t>doel</w:t>
      </w:r>
      <w:r w:rsidRPr="00067F49">
        <w:rPr>
          <w:rFonts w:ascii="Calibri" w:eastAsia="Times New Roman" w:hAnsi="Calibri" w:cs="Calibri"/>
          <w:sz w:val="24"/>
          <w:szCs w:val="24"/>
        </w:rPr>
        <w:t xml:space="preserve"> van een klachtenregeling is om problemen of misverstanden op te lossen, wanneer ouders (of leerlingen) een probleem of een klacht hebben. </w:t>
      </w:r>
    </w:p>
    <w:p w:rsidR="00067F49" w:rsidRPr="00067F49" w:rsidRDefault="00067F49" w:rsidP="006220BF">
      <w:pPr>
        <w:tabs>
          <w:tab w:val="left" w:pos="501"/>
          <w:tab w:val="left" w:pos="900"/>
          <w:tab w:val="left" w:pos="1821"/>
          <w:tab w:val="left" w:pos="2181"/>
          <w:tab w:val="left" w:pos="2541"/>
          <w:tab w:val="left" w:pos="2901"/>
          <w:tab w:val="left" w:pos="3600"/>
          <w:tab w:val="center" w:pos="4536"/>
          <w:tab w:val="right" w:pos="9072"/>
        </w:tabs>
        <w:suppressAutoHyphens/>
        <w:spacing w:after="0" w:line="240" w:lineRule="auto"/>
        <w:rPr>
          <w:rFonts w:ascii="Calibri" w:eastAsia="Times New Roman" w:hAnsi="Calibri" w:cs="Calibri"/>
          <w:sz w:val="24"/>
          <w:szCs w:val="24"/>
        </w:rPr>
      </w:pPr>
      <w:r w:rsidRPr="00067F49">
        <w:rPr>
          <w:rFonts w:ascii="Calibri" w:eastAsia="Times New Roman" w:hAnsi="Calibri" w:cs="Calibri"/>
          <w:b/>
          <w:bCs/>
          <w:sz w:val="24"/>
          <w:szCs w:val="24"/>
        </w:rPr>
        <w:t>Vanzelfsprekend</w:t>
      </w:r>
      <w:r w:rsidRPr="00067F49">
        <w:rPr>
          <w:rFonts w:ascii="Calibri" w:eastAsia="Times New Roman" w:hAnsi="Calibri" w:cs="Calibri"/>
          <w:sz w:val="24"/>
          <w:szCs w:val="24"/>
        </w:rPr>
        <w:t xml:space="preserve"> wordt er in eerste instantie getracht het probleem dáár op te lossen waar het is ontstaan. In de meeste gevallen probeert men het ontstane probleem het eerst te bespreken met de leerkracht van het kind. Mocht men daar niet tevreden over zijn dan kan men vervolgens bij de schoolleiding van de school terecht; dat kan zowel bij de schoolleider, alsook bij de adjunct-schoolleider. Soms zal dat afhangen van de aard van de klacht; een andere keer is dat weer afhankelijk van de taakverdeling die er binnen de schoolleiding is gemaakt. </w:t>
      </w:r>
    </w:p>
    <w:p w:rsidR="006220BF" w:rsidRPr="00067F49" w:rsidRDefault="006220BF" w:rsidP="006220BF">
      <w:pPr>
        <w:spacing w:after="0" w:line="240" w:lineRule="auto"/>
        <w:rPr>
          <w:rFonts w:ascii="Calibri" w:eastAsia="Times New Roman" w:hAnsi="Calibri" w:cs="Arial"/>
          <w:sz w:val="24"/>
          <w:szCs w:val="20"/>
        </w:rPr>
      </w:pPr>
      <w:r w:rsidRPr="00067F49">
        <w:rPr>
          <w:rFonts w:ascii="Calibri" w:eastAsia="Times New Roman" w:hAnsi="Calibri" w:cs="Arial"/>
          <w:sz w:val="24"/>
          <w:szCs w:val="20"/>
        </w:rPr>
        <w:t xml:space="preserve">Door de klachtenregeling, die door de overheid verplicht is gesteld, krijgen ouders en leerlingen wettige mogelijkheden hun klachten aan de orde te stellen. Onze school wil stimuleren, dat ouders en leerlingen een passend gebruik maken van deze nieuwe wetgeving, omdat klachten door team en directie beschouwd worden als een hulpmiddel, een handreiking om een veilig schoolklimaat te behouden. Veiligheid op school in de praktijk van alle dag is voor kinderen, ouders en personeel van groot belang. Klachten kunnen gaan over bijvoorbeeld onderwijskundige zaken, pedagogisch klimaat, leerkrachten, discriminerend gedrag, geweld, pesten of vermoedens van seksuele intimidatie. Veruit de meeste klachten over de dagelijkse gang van zaken in de school zullen in onderling overleg tussen ouders, leerlingen, personeel en directie op de juiste wijze afgehandeld kunnen worden. Indien dat echter niet mogelijk is, gezien de aard van de klacht of indien de afhandeling niet naar tevredenheid heeft plaatsgevonden, kan men een beroep doen op de klachtenregeling. Een exemplaar van dit reglement ligt ter inzage bij de schoolleiding en een exemplaar bij de contactpersoon van de school en is te downloaden op de website: </w:t>
      </w:r>
    </w:p>
    <w:p w:rsidR="006220BF" w:rsidRPr="00067F49" w:rsidRDefault="00324285" w:rsidP="006220BF">
      <w:pPr>
        <w:spacing w:after="0" w:line="240" w:lineRule="auto"/>
        <w:rPr>
          <w:rFonts w:ascii="Calibri" w:eastAsia="Times New Roman" w:hAnsi="Calibri" w:cs="Arial"/>
          <w:sz w:val="24"/>
          <w:szCs w:val="20"/>
        </w:rPr>
      </w:pPr>
      <w:hyperlink r:id="rId12" w:history="1">
        <w:r w:rsidR="006220BF" w:rsidRPr="00067F49">
          <w:rPr>
            <w:rFonts w:ascii="Calibri" w:eastAsia="Times New Roman" w:hAnsi="Calibri" w:cs="Arial"/>
            <w:sz w:val="24"/>
            <w:szCs w:val="20"/>
            <w:u w:val="single"/>
          </w:rPr>
          <w:t>www.kom-leren.nl</w:t>
        </w:r>
      </w:hyperlink>
    </w:p>
    <w:p w:rsidR="00067F49" w:rsidRPr="00067F49" w:rsidRDefault="00067F49" w:rsidP="003140BE">
      <w:pPr>
        <w:tabs>
          <w:tab w:val="left" w:pos="501"/>
          <w:tab w:val="left" w:pos="900"/>
          <w:tab w:val="left" w:pos="1821"/>
          <w:tab w:val="left" w:pos="2181"/>
          <w:tab w:val="left" w:pos="2541"/>
          <w:tab w:val="left" w:pos="2901"/>
          <w:tab w:val="left" w:pos="3600"/>
          <w:tab w:val="center" w:pos="4536"/>
          <w:tab w:val="right" w:pos="9072"/>
        </w:tabs>
        <w:suppressAutoHyphens/>
        <w:spacing w:after="0" w:line="240" w:lineRule="auto"/>
        <w:rPr>
          <w:rFonts w:ascii="Calibri" w:eastAsia="Times New Roman" w:hAnsi="Calibri" w:cs="Calibri"/>
          <w:b/>
          <w:sz w:val="24"/>
          <w:szCs w:val="24"/>
          <w:u w:val="single"/>
        </w:rPr>
      </w:pPr>
    </w:p>
    <w:p w:rsidR="00067F49" w:rsidRPr="00067F49" w:rsidRDefault="006220BF" w:rsidP="003140BE">
      <w:pPr>
        <w:tabs>
          <w:tab w:val="left" w:pos="501"/>
          <w:tab w:val="left" w:pos="900"/>
          <w:tab w:val="left" w:pos="1821"/>
          <w:tab w:val="left" w:pos="2181"/>
          <w:tab w:val="left" w:pos="2541"/>
          <w:tab w:val="left" w:pos="2901"/>
          <w:tab w:val="left" w:pos="3600"/>
          <w:tab w:val="center" w:pos="4536"/>
          <w:tab w:val="right" w:pos="9072"/>
        </w:tabs>
        <w:suppressAutoHyphens/>
        <w:spacing w:after="0" w:line="240" w:lineRule="auto"/>
        <w:rPr>
          <w:rFonts w:ascii="Calibri" w:eastAsia="Times New Roman" w:hAnsi="Calibri" w:cs="Calibri"/>
          <w:b/>
          <w:sz w:val="24"/>
          <w:szCs w:val="24"/>
          <w:u w:val="single"/>
        </w:rPr>
      </w:pPr>
      <w:r>
        <w:rPr>
          <w:rFonts w:ascii="Calibri" w:eastAsia="Times New Roman" w:hAnsi="Calibri" w:cs="Calibri"/>
          <w:b/>
          <w:sz w:val="24"/>
          <w:szCs w:val="24"/>
          <w:u w:val="single"/>
        </w:rPr>
        <w:t xml:space="preserve">1.9.2. </w:t>
      </w:r>
      <w:r w:rsidR="00532622">
        <w:rPr>
          <w:rFonts w:ascii="Calibri" w:eastAsia="Times New Roman" w:hAnsi="Calibri" w:cs="Calibri"/>
          <w:b/>
          <w:sz w:val="24"/>
          <w:szCs w:val="24"/>
          <w:u w:val="single"/>
        </w:rPr>
        <w:t>Schoolc</w:t>
      </w:r>
      <w:r w:rsidR="00067F49" w:rsidRPr="00067F49">
        <w:rPr>
          <w:rFonts w:ascii="Calibri" w:eastAsia="Times New Roman" w:hAnsi="Calibri" w:cs="Calibri"/>
          <w:b/>
          <w:sz w:val="24"/>
          <w:szCs w:val="24"/>
          <w:u w:val="single"/>
        </w:rPr>
        <w:t xml:space="preserve">ontactpersonen: </w:t>
      </w:r>
    </w:p>
    <w:p w:rsidR="00067F49" w:rsidRPr="00067F49" w:rsidRDefault="00067F49" w:rsidP="003140BE">
      <w:pPr>
        <w:spacing w:after="0" w:line="240" w:lineRule="auto"/>
        <w:rPr>
          <w:rFonts w:ascii="Calibri" w:eastAsia="Times New Roman" w:hAnsi="Calibri" w:cs="Arial"/>
          <w:sz w:val="24"/>
          <w:szCs w:val="20"/>
        </w:rPr>
      </w:pPr>
      <w:r w:rsidRPr="00067F49">
        <w:rPr>
          <w:rFonts w:ascii="Calibri" w:eastAsia="Times New Roman" w:hAnsi="Calibri" w:cs="Arial"/>
          <w:sz w:val="24"/>
          <w:szCs w:val="20"/>
        </w:rPr>
        <w:t>De contactpersoon is voor iedereen die betrokken is bij de school het eerste aanspreekpunt met betrekking tot klachten over de schoolsituatie, bijvoorbeeld over pedagogisch klimaat, begeleiding van leerlingen, toepassing van een strafmaatregel, (cyber)pesten, intimidatie, roddels, discriminatie, agressie, een medewerker die zijn handen niet thuis kan houden, enzovoorts. Bij de behandeling van een klacht zet de contactpersoon de procedure in werking. De contactpersoon controleert en bewaakt of een klacht volgens de procedure juist wordt behandeld, maar bemiddelt niet tussen klager en aangeklaagde. Voor de procedure, zie het stappenplan in de klachtenregeling van kom Leren</w:t>
      </w:r>
    </w:p>
    <w:p w:rsidR="00067F49" w:rsidRDefault="00532622" w:rsidP="003140BE">
      <w:pPr>
        <w:tabs>
          <w:tab w:val="left" w:pos="501"/>
          <w:tab w:val="left" w:pos="900"/>
          <w:tab w:val="left" w:pos="1821"/>
          <w:tab w:val="left" w:pos="2181"/>
          <w:tab w:val="left" w:pos="2541"/>
          <w:tab w:val="left" w:pos="2901"/>
          <w:tab w:val="left" w:pos="3600"/>
          <w:tab w:val="center" w:pos="4536"/>
          <w:tab w:val="right" w:pos="9072"/>
        </w:tabs>
        <w:suppressAutoHyphens/>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De schoolcontactpersonen zijn Marion en </w:t>
      </w:r>
      <w:r w:rsidR="00DC00AB">
        <w:rPr>
          <w:rFonts w:ascii="Calibri" w:eastAsia="Times New Roman" w:hAnsi="Calibri" w:cs="Calibri"/>
          <w:sz w:val="24"/>
          <w:szCs w:val="24"/>
        </w:rPr>
        <w:t>V</w:t>
      </w:r>
      <w:r>
        <w:rPr>
          <w:rFonts w:ascii="Calibri" w:eastAsia="Times New Roman" w:hAnsi="Calibri" w:cs="Calibri"/>
          <w:sz w:val="24"/>
          <w:szCs w:val="24"/>
        </w:rPr>
        <w:t>eronique.</w:t>
      </w:r>
      <w:r w:rsidR="00067F49" w:rsidRPr="00067F49">
        <w:rPr>
          <w:rFonts w:ascii="Calibri" w:eastAsia="Times New Roman" w:hAnsi="Calibri" w:cs="Calibri"/>
          <w:sz w:val="24"/>
          <w:szCs w:val="24"/>
        </w:rPr>
        <w:t xml:space="preserve"> </w:t>
      </w:r>
    </w:p>
    <w:p w:rsidR="00B14973" w:rsidRDefault="00B14973" w:rsidP="003140BE">
      <w:pPr>
        <w:autoSpaceDE w:val="0"/>
        <w:autoSpaceDN w:val="0"/>
        <w:adjustRightInd w:val="0"/>
        <w:spacing w:after="0" w:line="240" w:lineRule="auto"/>
        <w:rPr>
          <w:rFonts w:ascii="Calibri" w:eastAsia="Times New Roman" w:hAnsi="Calibri" w:cs="Arial"/>
          <w:b/>
          <w:sz w:val="24"/>
          <w:szCs w:val="24"/>
          <w:lang w:eastAsia="nl-NL"/>
        </w:rPr>
      </w:pPr>
      <w:r>
        <w:rPr>
          <w:rFonts w:ascii="Calibri" w:eastAsia="Times New Roman" w:hAnsi="Calibri" w:cs="Arial"/>
          <w:b/>
          <w:sz w:val="24"/>
          <w:szCs w:val="24"/>
          <w:lang w:eastAsia="nl-NL"/>
        </w:rPr>
        <w:br w:type="page"/>
      </w:r>
    </w:p>
    <w:p w:rsidR="00C93E3C" w:rsidRPr="00C93E3C" w:rsidRDefault="00C93E3C" w:rsidP="003140BE">
      <w:pPr>
        <w:autoSpaceDE w:val="0"/>
        <w:autoSpaceDN w:val="0"/>
        <w:adjustRightInd w:val="0"/>
        <w:spacing w:after="0" w:line="240" w:lineRule="auto"/>
        <w:rPr>
          <w:rFonts w:ascii="Calibri" w:eastAsia="Times New Roman" w:hAnsi="Calibri" w:cs="Arial"/>
          <w:b/>
          <w:sz w:val="24"/>
          <w:szCs w:val="24"/>
          <w:lang w:eastAsia="nl-NL"/>
        </w:rPr>
      </w:pPr>
      <w:r w:rsidRPr="00C93E3C">
        <w:rPr>
          <w:rFonts w:ascii="Calibri" w:eastAsia="Times New Roman" w:hAnsi="Calibri" w:cs="Arial"/>
          <w:b/>
          <w:sz w:val="24"/>
          <w:szCs w:val="24"/>
          <w:lang w:eastAsia="nl-NL"/>
        </w:rPr>
        <w:lastRenderedPageBreak/>
        <w:t>De klachtenregeling is er ook voor onze leerlingen en hangt in zichtbaar in ieder lokaal op in school:</w:t>
      </w:r>
    </w:p>
    <w:p w:rsidR="00C93E3C" w:rsidRPr="00C93E3C" w:rsidRDefault="006220BF" w:rsidP="003867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8"/>
          <w:szCs w:val="28"/>
          <w:lang w:eastAsia="nl-NL"/>
        </w:rPr>
      </w:pPr>
      <w:r>
        <w:rPr>
          <w:rFonts w:ascii="Calibri" w:eastAsia="Times New Roman" w:hAnsi="Calibri" w:cs="Arial"/>
          <w:sz w:val="28"/>
          <w:szCs w:val="28"/>
          <w:lang w:eastAsia="nl-NL"/>
        </w:rPr>
        <w:t>Aan alle kinderen van OBS Broek</w:t>
      </w:r>
      <w:r w:rsidR="00386799">
        <w:rPr>
          <w:rFonts w:ascii="Calibri" w:eastAsia="Times New Roman" w:hAnsi="Calibri" w:cs="Arial"/>
          <w:sz w:val="28"/>
          <w:szCs w:val="28"/>
          <w:lang w:eastAsia="nl-NL"/>
        </w:rPr>
        <w:t>h</w:t>
      </w:r>
      <w:r>
        <w:rPr>
          <w:rFonts w:ascii="Calibri" w:eastAsia="Times New Roman" w:hAnsi="Calibri" w:cs="Arial"/>
          <w:sz w:val="28"/>
          <w:szCs w:val="28"/>
          <w:lang w:eastAsia="nl-NL"/>
        </w:rPr>
        <w:t>em</w:t>
      </w:r>
    </w:p>
    <w:p w:rsidR="00C93E3C" w:rsidRPr="00C93E3C" w:rsidRDefault="00C93E3C" w:rsidP="003140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8"/>
          <w:szCs w:val="28"/>
          <w:lang w:eastAsia="nl-NL"/>
        </w:rPr>
      </w:pP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 xml:space="preserve">Voor jullie een speciaal bericht van juf </w:t>
      </w:r>
      <w:r w:rsidR="00532622">
        <w:rPr>
          <w:rFonts w:ascii="Calibri" w:eastAsia="Times New Roman" w:hAnsi="Calibri" w:cs="Arial"/>
          <w:sz w:val="24"/>
          <w:szCs w:val="24"/>
          <w:lang w:eastAsia="nl-NL"/>
        </w:rPr>
        <w:t>Marion en juf Veronique</w:t>
      </w:r>
      <w:r w:rsidRPr="00C93E3C">
        <w:rPr>
          <w:rFonts w:ascii="Calibri" w:eastAsia="Times New Roman" w:hAnsi="Calibri" w:cs="Arial"/>
          <w:sz w:val="24"/>
          <w:szCs w:val="24"/>
          <w:lang w:eastAsia="nl-NL"/>
        </w:rPr>
        <w:t>.</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Wij zijn de schoolcontactpersonen.</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Wat is dat nou weer vraag je je af? Dat willen wij je graag even uitleggen.</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Soms gaan dingen helemaal mis. Je hebt een langdurige ruzie met iemand</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op school of je wordt vaak gepest of er gebeuren andere dingen, waarvan je</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boos of verdrietig wordt. En niet zo maar een beetje, het zit je echt behoorlijk</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dwars. Dan wordt het tijd om een oplossing te zoeken. Je praat het uit met</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degene, met wie je een probleem hebt. Dat is meestal de goede manier.</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Vaak lukt het ook door er met iemand anders over te praten: je vriend of</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vriendin; je juf of meester. Zij kunnen je helpen je probleem op te lossen.</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Soms werkt dat allemaal niet. Dan kun je altijd bij ons terecht, want wij zijn</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de “Schoolcontactpersonen”. Je neemt met ons contact op en wij zullen je</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helpen een oplossing te vinden voor jouw probleem. We praten er samen</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over en gaan een manier zoeken om jouw probleem te laten stoppen. Je</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denkt misschien: “Maar ik heb helemaal geen probleem!”. Dat is natuurlijk</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fijn, wij hopen dat dat zo blijft. Maar, als je een keer toch wel wat hulp kan</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gebruiken bij het oplossen van jouw probleem, dan is het belangrijk dat je</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weet, dat je altijd onze hulp mag vragen. Loop even bij ons binnen na</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schooltijd, in de klas, of spreek ons aan in de pauze of zo. Dan praten we er</w:t>
      </w:r>
    </w:p>
    <w:p w:rsidR="00C93E3C" w:rsidRPr="00C93E3C" w:rsidRDefault="00C93E3C"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sidRPr="00C93E3C">
        <w:rPr>
          <w:rFonts w:ascii="Calibri" w:eastAsia="Times New Roman" w:hAnsi="Calibri" w:cs="Arial"/>
          <w:sz w:val="24"/>
          <w:szCs w:val="24"/>
          <w:lang w:eastAsia="nl-NL"/>
        </w:rPr>
        <w:t>samen over en zoeken we naar een goede oplossing.</w:t>
      </w:r>
    </w:p>
    <w:p w:rsidR="00C93E3C" w:rsidRPr="00C93E3C" w:rsidRDefault="00C93E3C" w:rsidP="003140B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eastAsia="nl-NL"/>
        </w:rPr>
      </w:pPr>
    </w:p>
    <w:p w:rsidR="00C93E3C" w:rsidRPr="00C93E3C" w:rsidRDefault="00532622" w:rsidP="006220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sz w:val="24"/>
          <w:szCs w:val="24"/>
          <w:lang w:eastAsia="nl-NL"/>
        </w:rPr>
      </w:pPr>
      <w:r>
        <w:rPr>
          <w:rFonts w:ascii="Calibri" w:eastAsia="Times New Roman" w:hAnsi="Calibri" w:cs="Arial"/>
          <w:sz w:val="24"/>
          <w:szCs w:val="24"/>
          <w:lang w:eastAsia="nl-NL"/>
        </w:rPr>
        <w:t>Marion en Veronique.</w:t>
      </w:r>
    </w:p>
    <w:p w:rsidR="00067F49" w:rsidRPr="00067F49" w:rsidRDefault="00067F49" w:rsidP="003140BE">
      <w:pPr>
        <w:spacing w:after="0" w:line="240" w:lineRule="auto"/>
        <w:rPr>
          <w:rFonts w:ascii="Calibri" w:eastAsia="Times New Roman" w:hAnsi="Calibri" w:cs="Arial"/>
          <w:sz w:val="24"/>
          <w:szCs w:val="20"/>
        </w:rPr>
      </w:pPr>
    </w:p>
    <w:p w:rsidR="002B7EA2" w:rsidRPr="006220BF" w:rsidRDefault="006220BF" w:rsidP="006220BF">
      <w:pPr>
        <w:pStyle w:val="Poortbullet2"/>
        <w:numPr>
          <w:ilvl w:val="0"/>
          <w:numId w:val="0"/>
        </w:numPr>
        <w:spacing w:after="0" w:line="240" w:lineRule="auto"/>
        <w:jc w:val="left"/>
        <w:rPr>
          <w:rFonts w:ascii="Calibri" w:hAnsi="Calibri" w:cs="Calibri"/>
          <w:b/>
          <w:sz w:val="24"/>
          <w:szCs w:val="24"/>
          <w:u w:val="single"/>
        </w:rPr>
      </w:pPr>
      <w:r w:rsidRPr="006220BF">
        <w:rPr>
          <w:rFonts w:ascii="Calibri" w:hAnsi="Calibri" w:cs="Calibri"/>
          <w:b/>
          <w:sz w:val="24"/>
          <w:szCs w:val="24"/>
          <w:u w:val="single"/>
        </w:rPr>
        <w:t xml:space="preserve">1.9.3. </w:t>
      </w:r>
      <w:r w:rsidR="002B7EA2" w:rsidRPr="006220BF">
        <w:rPr>
          <w:rFonts w:ascii="Calibri" w:hAnsi="Calibri" w:cs="Calibri"/>
          <w:b/>
          <w:sz w:val="24"/>
          <w:szCs w:val="24"/>
          <w:u w:val="single"/>
        </w:rPr>
        <w:t>De klachtencommissie</w:t>
      </w:r>
    </w:p>
    <w:p w:rsidR="002B7EA2" w:rsidRPr="006220BF" w:rsidRDefault="002B7EA2" w:rsidP="006220BF">
      <w:pPr>
        <w:pStyle w:val="Poortbullet2"/>
        <w:numPr>
          <w:ilvl w:val="0"/>
          <w:numId w:val="0"/>
        </w:numPr>
        <w:spacing w:after="0" w:line="240" w:lineRule="auto"/>
        <w:jc w:val="left"/>
        <w:rPr>
          <w:rFonts w:ascii="Calibri" w:hAnsi="Calibri" w:cs="Calibri"/>
          <w:sz w:val="24"/>
          <w:szCs w:val="24"/>
        </w:rPr>
      </w:pPr>
      <w:r w:rsidRPr="006220BF">
        <w:rPr>
          <w:rFonts w:ascii="Calibri" w:hAnsi="Calibri" w:cs="Calibri"/>
          <w:sz w:val="24"/>
          <w:szCs w:val="24"/>
        </w:rPr>
        <w:t xml:space="preserve">Een school is een omgeving waar mensen intensief met elkaar omgaan. Botsingen en meningsverschillen zijn dan ook niet bijzonder en worden vaak in onderling overleg bijgelegd. Soms is een meningsverschil van dien aard, dat iemand een klacht hierover wil indienen. Die mogelijkheid is er. Voor de school is een klachtenregeling vastgesteld. Deze is voor iedereen, die bij de school betrokken is in te zien. Op aanvraag kunt u kosteloos een afschrift van de regeling krijgen. </w:t>
      </w:r>
    </w:p>
    <w:p w:rsidR="002B7EA2" w:rsidRPr="006220BF" w:rsidRDefault="002B7EA2" w:rsidP="006220BF">
      <w:pPr>
        <w:pStyle w:val="Poortbullet2"/>
        <w:numPr>
          <w:ilvl w:val="0"/>
          <w:numId w:val="0"/>
        </w:numPr>
        <w:spacing w:after="0" w:line="240" w:lineRule="auto"/>
        <w:jc w:val="left"/>
        <w:rPr>
          <w:rFonts w:ascii="Calibri" w:hAnsi="Calibri" w:cs="Calibri"/>
          <w:sz w:val="24"/>
          <w:szCs w:val="24"/>
        </w:rPr>
      </w:pPr>
      <w:r w:rsidRPr="006220BF">
        <w:rPr>
          <w:rFonts w:ascii="Calibri" w:hAnsi="Calibri" w:cs="Calibri"/>
          <w:sz w:val="24"/>
          <w:szCs w:val="24"/>
        </w:rPr>
        <w:t>De school is voor de behandeling van klachten aangesloten bij een onafhankelijke klachtencommissie: “de landelijke klachtencommissie” (LKC). De LKC onderzoekt de klacht en beoordeelt (na een hoorzitting) of de klacht gegrond is. De LKC brengt advies uit aan het schoolbestuur en kan aan haar advies aanbevelingen verbinden. Het schoolbestuur neemt over de afhandeling van de klacht en het opvolgen van de aanbevelingen de uiteindelijke beslissing.</w:t>
      </w:r>
    </w:p>
    <w:p w:rsidR="00C775A1" w:rsidRDefault="00C775A1" w:rsidP="003140BE">
      <w:pPr>
        <w:tabs>
          <w:tab w:val="left" w:pos="501"/>
          <w:tab w:val="left" w:pos="900"/>
          <w:tab w:val="left" w:pos="1821"/>
          <w:tab w:val="left" w:pos="2181"/>
          <w:tab w:val="left" w:pos="2541"/>
          <w:tab w:val="left" w:pos="2901"/>
          <w:tab w:val="left" w:pos="3600"/>
          <w:tab w:val="center" w:pos="4536"/>
          <w:tab w:val="right" w:pos="9072"/>
        </w:tabs>
        <w:suppressAutoHyphens/>
        <w:spacing w:after="0" w:line="240" w:lineRule="auto"/>
        <w:rPr>
          <w:rFonts w:ascii="Calibri" w:eastAsia="Times New Roman" w:hAnsi="Calibri" w:cs="Calibri"/>
          <w:b/>
          <w:sz w:val="24"/>
          <w:szCs w:val="24"/>
          <w:u w:val="single"/>
        </w:rPr>
      </w:pPr>
    </w:p>
    <w:p w:rsidR="0058424F" w:rsidRPr="0058424F" w:rsidRDefault="006220BF" w:rsidP="003140BE">
      <w:pPr>
        <w:tabs>
          <w:tab w:val="left" w:pos="501"/>
          <w:tab w:val="left" w:pos="900"/>
          <w:tab w:val="left" w:pos="1821"/>
          <w:tab w:val="left" w:pos="2181"/>
          <w:tab w:val="left" w:pos="2541"/>
          <w:tab w:val="left" w:pos="2901"/>
          <w:tab w:val="left" w:pos="3600"/>
          <w:tab w:val="center" w:pos="4536"/>
          <w:tab w:val="right" w:pos="9072"/>
        </w:tabs>
        <w:suppressAutoHyphens/>
        <w:spacing w:after="0" w:line="240" w:lineRule="auto"/>
        <w:rPr>
          <w:rFonts w:ascii="Calibri" w:eastAsia="Times New Roman" w:hAnsi="Calibri" w:cs="Calibri"/>
          <w:b/>
          <w:sz w:val="24"/>
          <w:szCs w:val="24"/>
          <w:u w:val="single"/>
        </w:rPr>
      </w:pPr>
      <w:r>
        <w:rPr>
          <w:rFonts w:ascii="Calibri" w:eastAsia="Times New Roman" w:hAnsi="Calibri" w:cs="Calibri"/>
          <w:b/>
          <w:sz w:val="24"/>
          <w:szCs w:val="24"/>
          <w:u w:val="single"/>
        </w:rPr>
        <w:t>1.9.4.</w:t>
      </w:r>
      <w:r w:rsidR="0058424F" w:rsidRPr="0058424F">
        <w:rPr>
          <w:rFonts w:ascii="Calibri" w:eastAsia="Times New Roman" w:hAnsi="Calibri" w:cs="Calibri"/>
          <w:b/>
          <w:sz w:val="24"/>
          <w:szCs w:val="24"/>
          <w:u w:val="single"/>
        </w:rPr>
        <w:t xml:space="preserve">Vertrouwenspersoon: </w:t>
      </w:r>
    </w:p>
    <w:p w:rsidR="0058424F" w:rsidRPr="0058424F" w:rsidRDefault="0058424F" w:rsidP="003140BE">
      <w:pPr>
        <w:autoSpaceDE w:val="0"/>
        <w:autoSpaceDN w:val="0"/>
        <w:adjustRightInd w:val="0"/>
        <w:spacing w:after="0" w:line="240" w:lineRule="auto"/>
        <w:ind w:left="360" w:hanging="360"/>
        <w:rPr>
          <w:rFonts w:ascii="Calibri" w:eastAsia="Cambria" w:hAnsi="Calibri" w:cs="Arial"/>
          <w:color w:val="000000"/>
          <w:sz w:val="24"/>
          <w:szCs w:val="24"/>
        </w:rPr>
      </w:pPr>
      <w:r w:rsidRPr="0058424F">
        <w:rPr>
          <w:rFonts w:ascii="Calibri" w:eastAsia="Cambria" w:hAnsi="Calibri" w:cs="Arial"/>
          <w:color w:val="000000"/>
          <w:sz w:val="24"/>
          <w:szCs w:val="24"/>
        </w:rPr>
        <w:t xml:space="preserve">Het bestuur beschikt over één onafhankelijke vertrouwenspersoon. </w:t>
      </w:r>
    </w:p>
    <w:p w:rsidR="0058424F" w:rsidRPr="0058424F" w:rsidRDefault="0058424F" w:rsidP="003140BE">
      <w:pPr>
        <w:spacing w:after="0" w:line="240" w:lineRule="auto"/>
        <w:rPr>
          <w:rFonts w:ascii="Calibri" w:eastAsia="Times New Roman" w:hAnsi="Calibri" w:cs="Times New Roman"/>
          <w:sz w:val="24"/>
          <w:szCs w:val="24"/>
        </w:rPr>
      </w:pPr>
      <w:r w:rsidRPr="0058424F">
        <w:rPr>
          <w:rFonts w:ascii="Calibri" w:eastAsia="Times New Roman" w:hAnsi="Calibri" w:cs="Times New Roman"/>
          <w:sz w:val="24"/>
          <w:szCs w:val="24"/>
        </w:rPr>
        <w:t>De vertrouwenspersoon gaat na of door bemiddeling een oplossing kan worden bereikt. De vertrouwenspersoon gaat na of de gebeurtenis aanleiding geeft tot het indienen van een klacht. Hij begeleidt de klager desgewenst bij de verdere procedure.</w:t>
      </w:r>
    </w:p>
    <w:p w:rsidR="007E4F2B" w:rsidRDefault="007E4F2B" w:rsidP="003140BE">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br w:type="page"/>
      </w:r>
    </w:p>
    <w:p w:rsidR="0058424F" w:rsidRPr="0058424F" w:rsidRDefault="0058424F" w:rsidP="003140BE">
      <w:pPr>
        <w:spacing w:after="0" w:line="240" w:lineRule="auto"/>
        <w:rPr>
          <w:rFonts w:ascii="Calibri" w:eastAsia="Times New Roman" w:hAnsi="Calibri" w:cs="Times New Roman"/>
          <w:sz w:val="24"/>
          <w:szCs w:val="24"/>
        </w:rPr>
      </w:pPr>
      <w:r w:rsidRPr="0058424F">
        <w:rPr>
          <w:rFonts w:ascii="Calibri" w:eastAsia="Times New Roman" w:hAnsi="Calibri" w:cs="Times New Roman"/>
          <w:sz w:val="24"/>
          <w:szCs w:val="24"/>
        </w:rPr>
        <w:lastRenderedPageBreak/>
        <w:t>De vertrouwenspersoon is:</w:t>
      </w:r>
    </w:p>
    <w:p w:rsidR="007E4F2B" w:rsidRDefault="007E4F2B" w:rsidP="007E4F2B">
      <w:r>
        <w:t>Roland de Vries</w:t>
      </w:r>
    </w:p>
    <w:p w:rsidR="007E4F2B" w:rsidRDefault="00324285" w:rsidP="007E4F2B">
      <w:hyperlink r:id="rId13" w:history="1">
        <w:r w:rsidR="007E4F2B">
          <w:rPr>
            <w:rStyle w:val="Hyperlink"/>
          </w:rPr>
          <w:t>roland@rolanddevries.nl</w:t>
        </w:r>
      </w:hyperlink>
    </w:p>
    <w:p w:rsidR="007E4F2B" w:rsidRDefault="007E4F2B" w:rsidP="007E4F2B">
      <w:r>
        <w:t>06-25433549</w:t>
      </w:r>
    </w:p>
    <w:p w:rsidR="0058424F" w:rsidRPr="0058424F" w:rsidRDefault="0058424F" w:rsidP="003140BE">
      <w:pPr>
        <w:spacing w:after="0" w:line="240" w:lineRule="auto"/>
        <w:rPr>
          <w:rFonts w:ascii="Calibri" w:eastAsia="Times New Roman" w:hAnsi="Calibri" w:cs="Times New Roman"/>
          <w:sz w:val="24"/>
          <w:szCs w:val="24"/>
        </w:rPr>
      </w:pPr>
    </w:p>
    <w:p w:rsidR="0058424F" w:rsidRPr="0058424F" w:rsidRDefault="006220BF" w:rsidP="003140BE">
      <w:pPr>
        <w:spacing w:after="0" w:line="240" w:lineRule="auto"/>
        <w:rPr>
          <w:rFonts w:ascii="Calibri" w:eastAsia="Times New Roman" w:hAnsi="Calibri" w:cs="Arial"/>
          <w:b/>
          <w:sz w:val="24"/>
          <w:szCs w:val="24"/>
          <w:u w:val="single"/>
        </w:rPr>
      </w:pPr>
      <w:r>
        <w:rPr>
          <w:rFonts w:ascii="Calibri" w:eastAsia="Times New Roman" w:hAnsi="Calibri" w:cs="Arial"/>
          <w:b/>
          <w:sz w:val="24"/>
          <w:szCs w:val="24"/>
          <w:u w:val="single"/>
        </w:rPr>
        <w:t xml:space="preserve">1.9.5. </w:t>
      </w:r>
      <w:r w:rsidR="0058424F" w:rsidRPr="0058424F">
        <w:rPr>
          <w:rFonts w:ascii="Calibri" w:eastAsia="Times New Roman" w:hAnsi="Calibri" w:cs="Arial"/>
          <w:b/>
          <w:sz w:val="24"/>
          <w:szCs w:val="24"/>
          <w:u w:val="single"/>
        </w:rPr>
        <w:t>Landelijke klachtencommissie:</w:t>
      </w:r>
    </w:p>
    <w:p w:rsidR="006220BF" w:rsidRDefault="0058424F" w:rsidP="006220BF">
      <w:pPr>
        <w:spacing w:after="0" w:line="240" w:lineRule="auto"/>
        <w:rPr>
          <w:rFonts w:ascii="Calibri" w:eastAsia="Times New Roman" w:hAnsi="Calibri" w:cs="Times New Roman"/>
          <w:sz w:val="24"/>
          <w:szCs w:val="24"/>
        </w:rPr>
      </w:pPr>
      <w:r w:rsidRPr="0058424F">
        <w:rPr>
          <w:rFonts w:ascii="Calibri" w:eastAsia="Times New Roman" w:hAnsi="Calibri" w:cs="Times New Roman"/>
          <w:sz w:val="24"/>
          <w:szCs w:val="24"/>
        </w:rPr>
        <w:t xml:space="preserve">Een school is een omgeving waar mensen intensief met elkaar omgaan. Botsingen en meningsverschillen zijn dan ook niet bijzonder en worden vaak in onderling overleg bijgelegd. Soms is een meningsverschil van dien aard, dat iemand een klacht hierover wil indienen. Die mogelijkheid is er. Voor de school is een klachtenregeling vastgesteld. Op aanvraag kunt u kosteloos een afschrift van de regeling krijgen. Het wordt op prijs gesteld indien iemand die wil klagen dat eerst kenbaar maakt bij de schoolleiding of het schoolbestuur. Mogelijk kan de klacht verholpen worden. </w:t>
      </w:r>
    </w:p>
    <w:p w:rsidR="006220BF" w:rsidRDefault="0058424F" w:rsidP="006220BF">
      <w:pPr>
        <w:spacing w:after="0" w:line="240" w:lineRule="auto"/>
        <w:rPr>
          <w:rFonts w:ascii="Calibri" w:eastAsia="Times New Roman" w:hAnsi="Calibri" w:cs="Times New Roman"/>
          <w:sz w:val="24"/>
          <w:szCs w:val="24"/>
          <w:lang w:eastAsia="nl-NL"/>
        </w:rPr>
      </w:pPr>
      <w:r w:rsidRPr="0058424F">
        <w:rPr>
          <w:rFonts w:ascii="Calibri" w:eastAsia="Times New Roman" w:hAnsi="Calibri" w:cs="Times New Roman"/>
          <w:sz w:val="24"/>
          <w:szCs w:val="24"/>
          <w:lang w:eastAsia="nl-NL"/>
        </w:rPr>
        <w:t xml:space="preserve">De school is voor de behandeling van klachten tevens aangesloten bij een onafhankelijke klachtencommissie: “de Landelijke Klachtencommissie onderwijs (LKC)”. De LKC onderzoekt de klacht en beoordeelt (na een hoorzitting) of deze gegrond is. De LKC brengt advies uit aan het schoolbestuur en kan aan haar advies aanbevelingen verbinden. Het schoolbestuur neemt over de afhandeling van de klacht en het opvolgen van de aanbevelingen de uiteindelijke beslissing. </w:t>
      </w:r>
    </w:p>
    <w:p w:rsidR="0058424F" w:rsidRPr="0058424F" w:rsidRDefault="0058424F" w:rsidP="006220BF">
      <w:pPr>
        <w:spacing w:after="0" w:line="240" w:lineRule="auto"/>
        <w:rPr>
          <w:rFonts w:ascii="Calibri" w:eastAsia="Times New Roman" w:hAnsi="Calibri" w:cs="Times New Roman"/>
          <w:sz w:val="24"/>
          <w:szCs w:val="24"/>
          <w:lang w:eastAsia="nl-NL"/>
        </w:rPr>
      </w:pPr>
      <w:r w:rsidRPr="0058424F">
        <w:rPr>
          <w:rFonts w:ascii="Calibri" w:eastAsia="Times New Roman" w:hAnsi="Calibri" w:cs="Times New Roman"/>
          <w:sz w:val="24"/>
          <w:szCs w:val="24"/>
          <w:lang w:eastAsia="nl-NL"/>
        </w:rPr>
        <w:t xml:space="preserve">Een klacht kan bij het schoolbestuur of rechtstreeks schriftelijk bij de LKC worden ingediend. De LKC is te bereiken bij Onderwijsgeschillen, Postbus 85191, 3508 AD UTRECHT, telefoon 030-2809590, fax 030-2809591. U kunt ook de website raadplegen www.onderwijsgeschillen.nl of een e-mail sturen naar </w:t>
      </w:r>
      <w:hyperlink r:id="rId14" w:history="1">
        <w:r w:rsidRPr="0058424F">
          <w:rPr>
            <w:rFonts w:ascii="Calibri" w:eastAsia="Times New Roman" w:hAnsi="Calibri" w:cs="Times New Roman"/>
            <w:color w:val="0000FF"/>
            <w:sz w:val="24"/>
            <w:szCs w:val="24"/>
            <w:u w:val="single"/>
            <w:lang w:eastAsia="nl-NL"/>
          </w:rPr>
          <w:t>info@</w:t>
        </w:r>
        <w:r w:rsidRPr="0058424F">
          <w:rPr>
            <w:rFonts w:ascii="Calibri" w:eastAsia="Times New Roman" w:hAnsi="Calibri" w:cs="Times New Roman"/>
            <w:vanish/>
            <w:color w:val="0000FF"/>
            <w:sz w:val="24"/>
            <w:szCs w:val="24"/>
            <w:u w:val="single"/>
            <w:lang w:eastAsia="nl-NL"/>
          </w:rPr>
          <w:t>remove-this.</w:t>
        </w:r>
        <w:r w:rsidRPr="0058424F">
          <w:rPr>
            <w:rFonts w:ascii="Calibri" w:eastAsia="Times New Roman" w:hAnsi="Calibri" w:cs="Times New Roman"/>
            <w:color w:val="0000FF"/>
            <w:sz w:val="24"/>
            <w:szCs w:val="24"/>
            <w:u w:val="single"/>
            <w:lang w:eastAsia="nl-NL"/>
          </w:rPr>
          <w:t>onderwijsgeschillen.nl</w:t>
        </w:r>
      </w:hyperlink>
      <w:r w:rsidRPr="0058424F">
        <w:rPr>
          <w:rFonts w:ascii="Calibri" w:eastAsia="Times New Roman" w:hAnsi="Calibri" w:cs="Times New Roman"/>
          <w:sz w:val="24"/>
          <w:szCs w:val="24"/>
          <w:lang w:eastAsia="nl-NL"/>
        </w:rPr>
        <w:t xml:space="preserve"> . </w:t>
      </w:r>
    </w:p>
    <w:p w:rsidR="002B7EA2" w:rsidRDefault="002B7EA2" w:rsidP="003140BE"/>
    <w:p w:rsidR="002B7EA2" w:rsidRDefault="002B7EA2" w:rsidP="003140BE"/>
    <w:p w:rsidR="00C775A1" w:rsidRDefault="00C775A1" w:rsidP="003140BE">
      <w:pPr>
        <w:rPr>
          <w:b/>
          <w:sz w:val="44"/>
          <w:szCs w:val="44"/>
        </w:rPr>
      </w:pPr>
    </w:p>
    <w:p w:rsidR="00C775A1" w:rsidRDefault="00C775A1" w:rsidP="003140BE">
      <w:pPr>
        <w:rPr>
          <w:b/>
          <w:sz w:val="44"/>
          <w:szCs w:val="44"/>
        </w:rPr>
      </w:pPr>
    </w:p>
    <w:p w:rsidR="00C775A1" w:rsidRDefault="00C775A1" w:rsidP="003140BE">
      <w:pPr>
        <w:rPr>
          <w:b/>
          <w:sz w:val="44"/>
          <w:szCs w:val="44"/>
        </w:rPr>
      </w:pPr>
    </w:p>
    <w:p w:rsidR="00C775A1" w:rsidRDefault="00C775A1" w:rsidP="003140BE">
      <w:pPr>
        <w:rPr>
          <w:b/>
          <w:sz w:val="44"/>
          <w:szCs w:val="44"/>
        </w:rPr>
      </w:pPr>
    </w:p>
    <w:p w:rsidR="006220BF" w:rsidRDefault="006220BF" w:rsidP="003140BE">
      <w:pPr>
        <w:rPr>
          <w:b/>
          <w:sz w:val="44"/>
          <w:szCs w:val="44"/>
        </w:rPr>
      </w:pPr>
      <w:r>
        <w:rPr>
          <w:b/>
          <w:sz w:val="44"/>
          <w:szCs w:val="44"/>
        </w:rPr>
        <w:br w:type="page"/>
      </w:r>
    </w:p>
    <w:p w:rsidR="00321B08" w:rsidRDefault="00390ABF" w:rsidP="00321B08">
      <w:pPr>
        <w:ind w:firstLine="708"/>
        <w:jc w:val="center"/>
        <w:rPr>
          <w:b/>
          <w:sz w:val="44"/>
          <w:szCs w:val="44"/>
        </w:rPr>
      </w:pPr>
      <w:r w:rsidRPr="00F506CC">
        <w:rPr>
          <w:b/>
          <w:sz w:val="44"/>
          <w:szCs w:val="44"/>
        </w:rPr>
        <w:lastRenderedPageBreak/>
        <w:t>Deel 2</w:t>
      </w:r>
    </w:p>
    <w:p w:rsidR="002F172F" w:rsidRPr="00F506CC" w:rsidRDefault="00390ABF" w:rsidP="00321B08">
      <w:pPr>
        <w:ind w:firstLine="708"/>
        <w:jc w:val="center"/>
        <w:rPr>
          <w:b/>
          <w:sz w:val="44"/>
          <w:szCs w:val="44"/>
        </w:rPr>
      </w:pPr>
      <w:r w:rsidRPr="00F506CC">
        <w:rPr>
          <w:b/>
          <w:sz w:val="44"/>
          <w:szCs w:val="44"/>
        </w:rPr>
        <w:t>Sociale aspecten</w:t>
      </w:r>
    </w:p>
    <w:p w:rsidR="00F506CC" w:rsidRDefault="006220BF" w:rsidP="003140BE">
      <w:pPr>
        <w:rPr>
          <w:b/>
          <w:sz w:val="28"/>
          <w:szCs w:val="28"/>
        </w:rPr>
      </w:pPr>
      <w:r>
        <w:rPr>
          <w:b/>
          <w:sz w:val="28"/>
          <w:szCs w:val="28"/>
        </w:rPr>
        <w:t xml:space="preserve">2.1. </w:t>
      </w:r>
      <w:r w:rsidR="00F506CC" w:rsidRPr="00141363">
        <w:rPr>
          <w:b/>
          <w:sz w:val="28"/>
          <w:szCs w:val="28"/>
        </w:rPr>
        <w:t>Algemene regels en afspraken, gedragscode, schoolregels, klassenregels</w:t>
      </w:r>
    </w:p>
    <w:p w:rsidR="005E0593" w:rsidRPr="006220BF" w:rsidRDefault="00941426" w:rsidP="003140BE">
      <w:pPr>
        <w:spacing w:after="0" w:line="240" w:lineRule="auto"/>
        <w:rPr>
          <w:rFonts w:ascii="Calibri" w:eastAsia="PMingLiU" w:hAnsi="Calibri" w:cs="Arial"/>
          <w:sz w:val="24"/>
          <w:szCs w:val="24"/>
          <w:u w:val="single"/>
          <w:lang w:eastAsia="zh-TW" w:bidi="he-IL"/>
        </w:rPr>
      </w:pPr>
      <w:r w:rsidRPr="006220BF">
        <w:rPr>
          <w:rFonts w:ascii="Calibri" w:eastAsia="PMingLiU" w:hAnsi="Calibri" w:cs="Arial"/>
          <w:b/>
          <w:bCs/>
          <w:sz w:val="24"/>
          <w:szCs w:val="24"/>
          <w:u w:val="single"/>
          <w:lang w:eastAsia="zh-TW" w:bidi="he-IL"/>
        </w:rPr>
        <w:t>2.1</w:t>
      </w:r>
      <w:r w:rsidR="006220BF">
        <w:rPr>
          <w:rFonts w:ascii="Calibri" w:eastAsia="PMingLiU" w:hAnsi="Calibri" w:cs="Arial"/>
          <w:b/>
          <w:bCs/>
          <w:sz w:val="24"/>
          <w:szCs w:val="24"/>
          <w:u w:val="single"/>
          <w:lang w:eastAsia="zh-TW" w:bidi="he-IL"/>
        </w:rPr>
        <w:t>.1.</w:t>
      </w:r>
      <w:r w:rsidRPr="006220BF">
        <w:rPr>
          <w:rFonts w:ascii="Calibri" w:eastAsia="PMingLiU" w:hAnsi="Calibri" w:cs="Arial"/>
          <w:b/>
          <w:bCs/>
          <w:sz w:val="24"/>
          <w:szCs w:val="24"/>
          <w:u w:val="single"/>
          <w:lang w:eastAsia="zh-TW" w:bidi="he-IL"/>
        </w:rPr>
        <w:t xml:space="preserve"> </w:t>
      </w:r>
      <w:r w:rsidR="005E0593" w:rsidRPr="006220BF">
        <w:rPr>
          <w:rFonts w:ascii="Calibri" w:eastAsia="PMingLiU" w:hAnsi="Calibri" w:cs="Arial"/>
          <w:b/>
          <w:bCs/>
          <w:sz w:val="24"/>
          <w:szCs w:val="24"/>
          <w:u w:val="single"/>
          <w:lang w:eastAsia="zh-TW" w:bidi="he-IL"/>
        </w:rPr>
        <w:t>Gedragscode</w:t>
      </w:r>
      <w:r w:rsidR="00532622" w:rsidRPr="006220BF">
        <w:rPr>
          <w:rFonts w:ascii="Calibri" w:eastAsia="PMingLiU" w:hAnsi="Calibri" w:cs="Arial"/>
          <w:b/>
          <w:bCs/>
          <w:sz w:val="24"/>
          <w:szCs w:val="24"/>
          <w:u w:val="single"/>
          <w:lang w:eastAsia="zh-TW" w:bidi="he-IL"/>
        </w:rPr>
        <w:t xml:space="preserve"> op O.B.S.Broekhem</w:t>
      </w:r>
    </w:p>
    <w:p w:rsidR="005E0593" w:rsidRPr="006220BF" w:rsidRDefault="005E0593" w:rsidP="003140BE">
      <w:pPr>
        <w:spacing w:after="0" w:line="240" w:lineRule="auto"/>
        <w:rPr>
          <w:rFonts w:ascii="Calibri" w:eastAsia="PMingLiU" w:hAnsi="Calibri" w:cs="Arial"/>
          <w:sz w:val="24"/>
          <w:szCs w:val="24"/>
          <w:lang w:eastAsia="zh-TW" w:bidi="he-IL"/>
        </w:rPr>
      </w:pPr>
      <w:r w:rsidRPr="006220BF">
        <w:rPr>
          <w:rFonts w:ascii="Calibri" w:eastAsia="PMingLiU" w:hAnsi="Calibri" w:cs="Arial"/>
          <w:sz w:val="24"/>
          <w:szCs w:val="24"/>
          <w:lang w:eastAsia="zh-TW" w:bidi="he-IL"/>
        </w:rPr>
        <w:t xml:space="preserve">Onderwijs is een gezamenlijke verantwoordelijkheid van school en ouders. Om goed onderwijs te kunnen bieden is het belangrijk dat leerkrachten, ouders en leerlingen respect voor elkaar hebben, open en eerlijk met elkaar communiceren en vertrouwen in elkaar hebben. </w:t>
      </w:r>
    </w:p>
    <w:p w:rsidR="005E0593" w:rsidRPr="006220BF" w:rsidRDefault="005E0593" w:rsidP="003140BE">
      <w:pPr>
        <w:spacing w:after="0" w:line="240" w:lineRule="auto"/>
        <w:rPr>
          <w:rFonts w:ascii="Calibri" w:eastAsia="PMingLiU" w:hAnsi="Calibri" w:cs="Arial"/>
          <w:sz w:val="24"/>
          <w:szCs w:val="24"/>
          <w:lang w:eastAsia="zh-TW" w:bidi="he-IL"/>
        </w:rPr>
      </w:pPr>
      <w:r w:rsidRPr="006220BF">
        <w:rPr>
          <w:rFonts w:ascii="Calibri" w:eastAsia="PMingLiU" w:hAnsi="Calibri" w:cs="Arial"/>
          <w:sz w:val="24"/>
          <w:szCs w:val="24"/>
          <w:lang w:eastAsia="zh-TW" w:bidi="he-IL"/>
        </w:rPr>
        <w:t xml:space="preserve">O.B.S. Berg heeft schoolregels opgesteld, die de basis vormen  voor een goed en veilig pedagogisch klimaat. Iedereen (leerlingen,  teamleden, ouders en andere bij school betrokkenen) wordt geacht zowel binnen als buiten de school zich aan die regels te houden, zich er verantwoordelijk voor te voelen en elkaar er op aan te spreken. </w:t>
      </w:r>
    </w:p>
    <w:p w:rsidR="005E0593" w:rsidRPr="006220BF" w:rsidRDefault="005E0593" w:rsidP="003140BE">
      <w:pPr>
        <w:spacing w:after="0" w:line="240" w:lineRule="auto"/>
        <w:rPr>
          <w:rFonts w:ascii="Calibri" w:eastAsia="PMingLiU" w:hAnsi="Calibri" w:cs="Arial"/>
          <w:sz w:val="24"/>
          <w:szCs w:val="24"/>
          <w:lang w:eastAsia="zh-TW" w:bidi="he-IL"/>
        </w:rPr>
      </w:pPr>
    </w:p>
    <w:p w:rsidR="005E0593" w:rsidRPr="006220BF" w:rsidRDefault="005E0593" w:rsidP="003140BE">
      <w:pPr>
        <w:numPr>
          <w:ilvl w:val="0"/>
          <w:numId w:val="177"/>
        </w:numPr>
        <w:spacing w:after="0" w:line="240" w:lineRule="auto"/>
        <w:rPr>
          <w:rFonts w:ascii="Calibri" w:eastAsia="PMingLiU" w:hAnsi="Calibri" w:cs="Arial"/>
          <w:iCs/>
          <w:sz w:val="24"/>
          <w:szCs w:val="24"/>
          <w:lang w:eastAsia="zh-TW" w:bidi="he-IL"/>
        </w:rPr>
      </w:pPr>
      <w:bookmarkStart w:id="2" w:name="_Toc45512381"/>
      <w:r w:rsidRPr="006220BF">
        <w:rPr>
          <w:rFonts w:ascii="Calibri" w:eastAsia="PMingLiU" w:hAnsi="Calibri" w:cs="Arial"/>
          <w:iCs/>
          <w:sz w:val="24"/>
          <w:szCs w:val="24"/>
          <w:lang w:eastAsia="zh-TW" w:bidi="he-IL"/>
        </w:rPr>
        <w:t>We hebben respect voor de omgeving.</w:t>
      </w:r>
    </w:p>
    <w:p w:rsidR="005E0593" w:rsidRPr="006220BF" w:rsidRDefault="005E0593" w:rsidP="003140BE">
      <w:pPr>
        <w:numPr>
          <w:ilvl w:val="1"/>
          <w:numId w:val="177"/>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zitten op de stoel.</w:t>
      </w:r>
    </w:p>
    <w:p w:rsidR="005E0593" w:rsidRPr="006220BF" w:rsidRDefault="005E0593" w:rsidP="003140BE">
      <w:pPr>
        <w:numPr>
          <w:ilvl w:val="1"/>
          <w:numId w:val="177"/>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verzorgen ons werk netjes.</w:t>
      </w:r>
    </w:p>
    <w:p w:rsidR="005E0593" w:rsidRPr="006220BF" w:rsidRDefault="005E0593" w:rsidP="003140BE">
      <w:pPr>
        <w:numPr>
          <w:ilvl w:val="1"/>
          <w:numId w:val="177"/>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gaan zuinig met de boeken om.</w:t>
      </w:r>
    </w:p>
    <w:p w:rsidR="005E0593" w:rsidRPr="006220BF" w:rsidRDefault="005E0593" w:rsidP="003140BE">
      <w:pPr>
        <w:numPr>
          <w:ilvl w:val="1"/>
          <w:numId w:val="177"/>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zorgen, dat de klas steeds is opgeruimd.</w:t>
      </w:r>
    </w:p>
    <w:p w:rsidR="005E0593" w:rsidRPr="006220BF" w:rsidRDefault="005E0593" w:rsidP="003140BE">
      <w:pPr>
        <w:numPr>
          <w:ilvl w:val="1"/>
          <w:numId w:val="177"/>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gooien rommel in de bak.</w:t>
      </w:r>
    </w:p>
    <w:p w:rsidR="005E0593" w:rsidRPr="006220BF" w:rsidRDefault="005E0593" w:rsidP="003140BE">
      <w:pPr>
        <w:numPr>
          <w:ilvl w:val="1"/>
          <w:numId w:val="177"/>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hangen de jas in de luizencape aan de kapstok</w:t>
      </w:r>
    </w:p>
    <w:p w:rsidR="005E0593" w:rsidRPr="006220BF" w:rsidRDefault="005E0593" w:rsidP="003140BE">
      <w:pPr>
        <w:numPr>
          <w:ilvl w:val="0"/>
          <w:numId w:val="177"/>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hebben respect voor de persoon.</w:t>
      </w:r>
    </w:p>
    <w:p w:rsidR="005E0593" w:rsidRPr="006220BF" w:rsidRDefault="005E0593" w:rsidP="003140BE">
      <w:pPr>
        <w:numPr>
          <w:ilvl w:val="0"/>
          <w:numId w:val="178"/>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spreken elkaar beleefd aan.</w:t>
      </w:r>
    </w:p>
    <w:p w:rsidR="005E0593" w:rsidRPr="006220BF" w:rsidRDefault="005E0593" w:rsidP="003140BE">
      <w:pPr>
        <w:numPr>
          <w:ilvl w:val="0"/>
          <w:numId w:val="178"/>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laten de persoon in zijn waarde.</w:t>
      </w:r>
    </w:p>
    <w:p w:rsidR="005E0593" w:rsidRPr="006220BF" w:rsidRDefault="005E0593" w:rsidP="003140BE">
      <w:pPr>
        <w:numPr>
          <w:ilvl w:val="0"/>
          <w:numId w:val="178"/>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accepteren verschillen tussen mensen.</w:t>
      </w:r>
    </w:p>
    <w:p w:rsidR="005E0593" w:rsidRPr="006220BF" w:rsidRDefault="005E0593" w:rsidP="003140BE">
      <w:pPr>
        <w:numPr>
          <w:ilvl w:val="0"/>
          <w:numId w:val="178"/>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sluiten niemand buiten de groep.</w:t>
      </w:r>
    </w:p>
    <w:p w:rsidR="005E0593" w:rsidRPr="006220BF" w:rsidRDefault="005E0593" w:rsidP="003140BE">
      <w:pPr>
        <w:numPr>
          <w:ilvl w:val="0"/>
          <w:numId w:val="177"/>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komen op school om te leren.</w:t>
      </w:r>
    </w:p>
    <w:p w:rsidR="005E0593" w:rsidRPr="006220BF" w:rsidRDefault="005E0593" w:rsidP="003140BE">
      <w:pPr>
        <w:numPr>
          <w:ilvl w:val="0"/>
          <w:numId w:val="179"/>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laten klasgenoten rustig en ongestoord werken</w:t>
      </w:r>
    </w:p>
    <w:p w:rsidR="005E0593" w:rsidRPr="006220BF" w:rsidRDefault="005E0593" w:rsidP="003140BE">
      <w:pPr>
        <w:numPr>
          <w:ilvl w:val="0"/>
          <w:numId w:val="179"/>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geven iedereen de ruimte om te leren</w:t>
      </w:r>
    </w:p>
    <w:p w:rsidR="005E0593" w:rsidRPr="006220BF" w:rsidRDefault="005E0593" w:rsidP="003140BE">
      <w:pPr>
        <w:numPr>
          <w:ilvl w:val="0"/>
          <w:numId w:val="179"/>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zijn zelf verantwoordelijk voor onze gedragingen.</w:t>
      </w:r>
    </w:p>
    <w:p w:rsidR="005E0593" w:rsidRPr="006220BF" w:rsidRDefault="005E0593" w:rsidP="003140BE">
      <w:pPr>
        <w:numPr>
          <w:ilvl w:val="0"/>
          <w:numId w:val="177"/>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zorgen voor een sociaal veilige school.</w:t>
      </w:r>
    </w:p>
    <w:p w:rsidR="005E0593" w:rsidRPr="006220BF" w:rsidRDefault="005E0593" w:rsidP="003140BE">
      <w:pPr>
        <w:numPr>
          <w:ilvl w:val="0"/>
          <w:numId w:val="180"/>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leven het pestprotocol na.</w:t>
      </w:r>
    </w:p>
    <w:p w:rsidR="005E0593" w:rsidRPr="006220BF" w:rsidRDefault="005E0593" w:rsidP="003140BE">
      <w:pPr>
        <w:numPr>
          <w:ilvl w:val="0"/>
          <w:numId w:val="180"/>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werken met de stopmethode bij conflicten.</w:t>
      </w:r>
    </w:p>
    <w:p w:rsidR="005E0593" w:rsidRPr="006220BF" w:rsidRDefault="005E0593" w:rsidP="003140BE">
      <w:pPr>
        <w:numPr>
          <w:ilvl w:val="0"/>
          <w:numId w:val="180"/>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Wat jij niet wil dat jou geschiedt, doe dat ook een ander niet.</w:t>
      </w:r>
    </w:p>
    <w:p w:rsidR="005E0593" w:rsidRPr="006220BF" w:rsidRDefault="005E0593" w:rsidP="003140BE">
      <w:pPr>
        <w:numPr>
          <w:ilvl w:val="0"/>
          <w:numId w:val="180"/>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spreken meningsverschillen uit.</w:t>
      </w:r>
    </w:p>
    <w:p w:rsidR="005E0593" w:rsidRPr="006220BF" w:rsidRDefault="005E0593" w:rsidP="003140BE">
      <w:pPr>
        <w:numPr>
          <w:ilvl w:val="0"/>
          <w:numId w:val="177"/>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zorgen voor een  veilige omgeving.</w:t>
      </w:r>
    </w:p>
    <w:p w:rsidR="005E0593" w:rsidRPr="006220BF" w:rsidRDefault="005E0593" w:rsidP="003140BE">
      <w:pPr>
        <w:numPr>
          <w:ilvl w:val="0"/>
          <w:numId w:val="181"/>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lopen door de gang</w:t>
      </w:r>
    </w:p>
    <w:p w:rsidR="005E0593" w:rsidRPr="006220BF" w:rsidRDefault="005E0593" w:rsidP="003140BE">
      <w:pPr>
        <w:numPr>
          <w:ilvl w:val="0"/>
          <w:numId w:val="181"/>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zijn alleen met toestemming en onder toezicht in het gebouw en op de speelplaats</w:t>
      </w:r>
    </w:p>
    <w:p w:rsidR="005E0593" w:rsidRPr="006220BF" w:rsidRDefault="005E0593" w:rsidP="003140BE">
      <w:pPr>
        <w:numPr>
          <w:ilvl w:val="0"/>
          <w:numId w:val="181"/>
        </w:numPr>
        <w:spacing w:after="0" w:line="240" w:lineRule="auto"/>
        <w:rPr>
          <w:rFonts w:ascii="Calibri" w:eastAsia="PMingLiU" w:hAnsi="Calibri" w:cs="Arial"/>
          <w:iCs/>
          <w:sz w:val="24"/>
          <w:szCs w:val="24"/>
          <w:lang w:eastAsia="zh-TW" w:bidi="he-IL"/>
        </w:rPr>
      </w:pPr>
      <w:r w:rsidRPr="006220BF">
        <w:rPr>
          <w:rFonts w:ascii="Calibri" w:eastAsia="PMingLiU" w:hAnsi="Calibri" w:cs="Arial"/>
          <w:iCs/>
          <w:sz w:val="24"/>
          <w:szCs w:val="24"/>
          <w:lang w:eastAsia="zh-TW" w:bidi="he-IL"/>
        </w:rPr>
        <w:t>We ruimen onze spullen op.</w:t>
      </w:r>
    </w:p>
    <w:bookmarkEnd w:id="2"/>
    <w:p w:rsidR="005E0593" w:rsidRPr="006220BF" w:rsidRDefault="005E0593" w:rsidP="003140BE">
      <w:pPr>
        <w:keepNext/>
        <w:tabs>
          <w:tab w:val="left" w:pos="1683"/>
          <w:tab w:val="left" w:pos="7667"/>
        </w:tabs>
        <w:spacing w:after="0" w:line="240" w:lineRule="auto"/>
        <w:ind w:left="360" w:hanging="360"/>
        <w:outlineLvl w:val="1"/>
        <w:rPr>
          <w:rFonts w:ascii="Calibri" w:eastAsia="Times New Roman" w:hAnsi="Calibri" w:cs="Verdana"/>
          <w:b/>
          <w:sz w:val="24"/>
          <w:szCs w:val="24"/>
          <w:lang w:eastAsia="nl-NL"/>
        </w:rPr>
      </w:pPr>
    </w:p>
    <w:p w:rsidR="00386799" w:rsidRDefault="00386799" w:rsidP="003140BE">
      <w:pPr>
        <w:keepNext/>
        <w:tabs>
          <w:tab w:val="left" w:pos="1683"/>
          <w:tab w:val="left" w:pos="7667"/>
        </w:tabs>
        <w:spacing w:after="0" w:line="240" w:lineRule="auto"/>
        <w:outlineLvl w:val="1"/>
        <w:rPr>
          <w:rFonts w:ascii="Calibri" w:eastAsia="Times New Roman" w:hAnsi="Calibri" w:cs="Verdana"/>
          <w:b/>
          <w:sz w:val="24"/>
          <w:szCs w:val="24"/>
          <w:u w:val="single"/>
          <w:lang w:eastAsia="nl-NL"/>
        </w:rPr>
      </w:pPr>
      <w:r>
        <w:rPr>
          <w:rFonts w:ascii="Calibri" w:eastAsia="Times New Roman" w:hAnsi="Calibri" w:cs="Verdana"/>
          <w:b/>
          <w:sz w:val="24"/>
          <w:szCs w:val="24"/>
          <w:u w:val="single"/>
          <w:lang w:eastAsia="nl-NL"/>
        </w:rPr>
        <w:br w:type="page"/>
      </w:r>
    </w:p>
    <w:p w:rsidR="0058424F" w:rsidRPr="006220BF" w:rsidRDefault="006220BF" w:rsidP="003140BE">
      <w:pPr>
        <w:keepNext/>
        <w:tabs>
          <w:tab w:val="left" w:pos="1683"/>
          <w:tab w:val="left" w:pos="7667"/>
        </w:tabs>
        <w:spacing w:after="0" w:line="240" w:lineRule="auto"/>
        <w:outlineLvl w:val="1"/>
        <w:rPr>
          <w:rFonts w:ascii="Calibri" w:eastAsia="Times New Roman" w:hAnsi="Calibri" w:cs="Verdana"/>
          <w:b/>
          <w:sz w:val="24"/>
          <w:szCs w:val="24"/>
          <w:u w:val="single"/>
          <w:lang w:eastAsia="nl-NL"/>
        </w:rPr>
      </w:pPr>
      <w:r>
        <w:rPr>
          <w:rFonts w:ascii="Calibri" w:eastAsia="Times New Roman" w:hAnsi="Calibri" w:cs="Verdana"/>
          <w:b/>
          <w:sz w:val="24"/>
          <w:szCs w:val="24"/>
          <w:u w:val="single"/>
          <w:lang w:eastAsia="nl-NL"/>
        </w:rPr>
        <w:lastRenderedPageBreak/>
        <w:t>2.1.2.</w:t>
      </w:r>
      <w:r w:rsidR="00941426" w:rsidRPr="006220BF">
        <w:rPr>
          <w:rFonts w:ascii="Calibri" w:eastAsia="Times New Roman" w:hAnsi="Calibri" w:cs="Verdana"/>
          <w:b/>
          <w:sz w:val="24"/>
          <w:szCs w:val="24"/>
          <w:u w:val="single"/>
          <w:lang w:eastAsia="nl-NL"/>
        </w:rPr>
        <w:t xml:space="preserve"> </w:t>
      </w:r>
      <w:r w:rsidR="0058424F" w:rsidRPr="006220BF">
        <w:rPr>
          <w:rFonts w:ascii="Calibri" w:eastAsia="Times New Roman" w:hAnsi="Calibri" w:cs="Verdana"/>
          <w:b/>
          <w:sz w:val="24"/>
          <w:szCs w:val="24"/>
          <w:u w:val="single"/>
          <w:lang w:eastAsia="nl-NL"/>
        </w:rPr>
        <w:t>Schoolregels</w:t>
      </w:r>
      <w:r w:rsidR="00532622" w:rsidRPr="006220BF">
        <w:rPr>
          <w:rFonts w:ascii="Calibri" w:eastAsia="Times New Roman" w:hAnsi="Calibri" w:cs="Verdana"/>
          <w:b/>
          <w:sz w:val="24"/>
          <w:szCs w:val="24"/>
          <w:u w:val="single"/>
          <w:lang w:eastAsia="nl-NL"/>
        </w:rPr>
        <w:t xml:space="preserve"> OBS Broekhem</w:t>
      </w:r>
    </w:p>
    <w:p w:rsidR="0058424F" w:rsidRPr="0058424F" w:rsidRDefault="0058424F" w:rsidP="00941426">
      <w:pPr>
        <w:numPr>
          <w:ilvl w:val="0"/>
          <w:numId w:val="161"/>
        </w:numPr>
        <w:spacing w:after="0" w:line="240" w:lineRule="auto"/>
        <w:rPr>
          <w:rFonts w:ascii="Calibri" w:eastAsia="Times New Roman" w:hAnsi="Calibri" w:cs="Times New Roman"/>
          <w:sz w:val="24"/>
          <w:szCs w:val="24"/>
        </w:rPr>
      </w:pPr>
      <w:r w:rsidRPr="0058424F">
        <w:rPr>
          <w:rFonts w:ascii="Calibri" w:eastAsia="Times New Roman" w:hAnsi="Calibri" w:cs="Times New Roman"/>
          <w:sz w:val="24"/>
          <w:szCs w:val="24"/>
        </w:rPr>
        <w:t xml:space="preserve">We lopen op de gang / naar binnen en naar buiten en staan in de rij als de bel gaat. </w:t>
      </w:r>
    </w:p>
    <w:p w:rsidR="0058424F" w:rsidRPr="0058424F" w:rsidRDefault="0058424F" w:rsidP="00941426">
      <w:pPr>
        <w:spacing w:after="0" w:line="240" w:lineRule="auto"/>
        <w:ind w:left="720"/>
        <w:rPr>
          <w:rFonts w:ascii="Calibri" w:eastAsia="Times New Roman" w:hAnsi="Calibri" w:cs="Times New Roman"/>
          <w:sz w:val="24"/>
          <w:szCs w:val="24"/>
        </w:rPr>
      </w:pPr>
      <w:r w:rsidRPr="0058424F">
        <w:rPr>
          <w:rFonts w:ascii="Calibri" w:eastAsia="Times New Roman" w:hAnsi="Calibri" w:cs="Times New Roman"/>
          <w:sz w:val="24"/>
          <w:szCs w:val="24"/>
        </w:rPr>
        <w:t>We gaan alleen naar binnen met toestemming.</w:t>
      </w:r>
    </w:p>
    <w:p w:rsidR="0058424F" w:rsidRPr="0058424F" w:rsidRDefault="0058424F" w:rsidP="00941426">
      <w:pPr>
        <w:numPr>
          <w:ilvl w:val="0"/>
          <w:numId w:val="161"/>
        </w:numPr>
        <w:spacing w:after="0" w:line="240" w:lineRule="auto"/>
        <w:rPr>
          <w:rFonts w:ascii="Calibri" w:eastAsia="Times New Roman" w:hAnsi="Calibri" w:cs="Times New Roman"/>
          <w:sz w:val="24"/>
          <w:szCs w:val="24"/>
        </w:rPr>
      </w:pPr>
      <w:r w:rsidRPr="0058424F">
        <w:rPr>
          <w:rFonts w:ascii="Calibri" w:eastAsia="Times New Roman" w:hAnsi="Calibri" w:cs="Times New Roman"/>
          <w:sz w:val="24"/>
          <w:szCs w:val="24"/>
        </w:rPr>
        <w:t>We accepteren geen fysieke en/of persoonsgerichte verbale agressie.</w:t>
      </w:r>
    </w:p>
    <w:p w:rsidR="0058424F" w:rsidRPr="0058424F" w:rsidRDefault="0058424F" w:rsidP="00941426">
      <w:pPr>
        <w:numPr>
          <w:ilvl w:val="0"/>
          <w:numId w:val="161"/>
        </w:numPr>
        <w:spacing w:after="0" w:line="240" w:lineRule="auto"/>
        <w:rPr>
          <w:rFonts w:ascii="Calibri" w:eastAsia="Times New Roman" w:hAnsi="Calibri" w:cs="Times New Roman"/>
          <w:sz w:val="24"/>
          <w:szCs w:val="24"/>
        </w:rPr>
      </w:pPr>
      <w:r w:rsidRPr="0058424F">
        <w:rPr>
          <w:rFonts w:ascii="Calibri" w:eastAsia="Times New Roman" w:hAnsi="Calibri" w:cs="Times New Roman"/>
          <w:sz w:val="24"/>
          <w:szCs w:val="24"/>
        </w:rPr>
        <w:t>We sluiten niemand buiten.</w:t>
      </w:r>
    </w:p>
    <w:p w:rsidR="0058424F" w:rsidRPr="0058424F" w:rsidRDefault="0058424F" w:rsidP="00941426">
      <w:pPr>
        <w:numPr>
          <w:ilvl w:val="0"/>
          <w:numId w:val="161"/>
        </w:numPr>
        <w:spacing w:after="0" w:line="240" w:lineRule="auto"/>
        <w:rPr>
          <w:rFonts w:ascii="Calibri" w:eastAsia="Times New Roman" w:hAnsi="Calibri" w:cs="Times New Roman"/>
          <w:sz w:val="24"/>
          <w:szCs w:val="24"/>
        </w:rPr>
      </w:pPr>
      <w:r w:rsidRPr="0058424F">
        <w:rPr>
          <w:rFonts w:ascii="Calibri" w:eastAsia="Times New Roman" w:hAnsi="Calibri" w:cs="Times New Roman"/>
          <w:sz w:val="24"/>
          <w:szCs w:val="24"/>
        </w:rPr>
        <w:t>We gaan netjes om met de spullen van school en de spullen van anderen.</w:t>
      </w:r>
    </w:p>
    <w:p w:rsidR="0058424F" w:rsidRPr="0058424F" w:rsidRDefault="0058424F" w:rsidP="00941426">
      <w:pPr>
        <w:numPr>
          <w:ilvl w:val="0"/>
          <w:numId w:val="161"/>
        </w:numPr>
        <w:spacing w:after="0" w:line="240" w:lineRule="auto"/>
        <w:rPr>
          <w:rFonts w:ascii="Calibri" w:eastAsia="Times New Roman" w:hAnsi="Calibri" w:cs="Times New Roman"/>
          <w:sz w:val="24"/>
          <w:szCs w:val="24"/>
        </w:rPr>
      </w:pPr>
      <w:r w:rsidRPr="0058424F">
        <w:rPr>
          <w:rFonts w:ascii="Calibri" w:eastAsia="Times New Roman" w:hAnsi="Calibri" w:cs="Times New Roman"/>
          <w:sz w:val="24"/>
          <w:szCs w:val="24"/>
        </w:rPr>
        <w:t>Tijdens schooltijd fietsen wij niet op het schoolplein.</w:t>
      </w:r>
    </w:p>
    <w:p w:rsidR="0058424F" w:rsidRPr="0058424F" w:rsidRDefault="0058424F" w:rsidP="00941426">
      <w:pPr>
        <w:numPr>
          <w:ilvl w:val="0"/>
          <w:numId w:val="161"/>
        </w:numPr>
        <w:spacing w:after="0" w:line="240" w:lineRule="auto"/>
        <w:rPr>
          <w:rFonts w:ascii="Calibri" w:eastAsia="Times New Roman" w:hAnsi="Calibri" w:cs="Times New Roman"/>
          <w:sz w:val="24"/>
          <w:szCs w:val="24"/>
        </w:rPr>
      </w:pPr>
      <w:r w:rsidRPr="0058424F">
        <w:rPr>
          <w:rFonts w:ascii="Calibri" w:eastAsia="Times New Roman" w:hAnsi="Calibri" w:cs="Times New Roman"/>
          <w:sz w:val="24"/>
          <w:szCs w:val="24"/>
        </w:rPr>
        <w:t xml:space="preserve">Telefoons </w:t>
      </w:r>
      <w:r w:rsidR="00532622">
        <w:rPr>
          <w:rFonts w:ascii="Calibri" w:eastAsia="Times New Roman" w:hAnsi="Calibri" w:cs="Times New Roman"/>
          <w:sz w:val="24"/>
          <w:szCs w:val="24"/>
        </w:rPr>
        <w:t>liggen</w:t>
      </w:r>
      <w:r w:rsidRPr="0058424F">
        <w:rPr>
          <w:rFonts w:ascii="Calibri" w:eastAsia="Times New Roman" w:hAnsi="Calibri" w:cs="Times New Roman"/>
          <w:sz w:val="24"/>
          <w:szCs w:val="24"/>
        </w:rPr>
        <w:t xml:space="preserve"> tussen 8.00 uur en 15.00 uur in </w:t>
      </w:r>
      <w:r w:rsidR="00532622">
        <w:rPr>
          <w:rFonts w:ascii="Calibri" w:eastAsia="Times New Roman" w:hAnsi="Calibri" w:cs="Times New Roman"/>
          <w:sz w:val="24"/>
          <w:szCs w:val="24"/>
        </w:rPr>
        <w:t>rode bak bij het bord.</w:t>
      </w:r>
    </w:p>
    <w:p w:rsidR="0058424F" w:rsidRPr="0058424F" w:rsidRDefault="0058424F" w:rsidP="00941426">
      <w:pPr>
        <w:spacing w:after="0" w:line="240" w:lineRule="auto"/>
        <w:rPr>
          <w:rFonts w:ascii="Calibri" w:eastAsia="Times New Roman" w:hAnsi="Calibri" w:cs="Times New Roman"/>
          <w:sz w:val="24"/>
          <w:szCs w:val="24"/>
        </w:rPr>
      </w:pPr>
      <w:r w:rsidRPr="0058424F">
        <w:rPr>
          <w:rFonts w:ascii="Calibri" w:eastAsia="Times New Roman" w:hAnsi="Calibri" w:cs="Times New Roman"/>
          <w:sz w:val="24"/>
          <w:szCs w:val="24"/>
        </w:rPr>
        <w:t>Bij overtreding van een van deze regels, volgt een straf op maat. Passend bij de leeftijd en bij het kind.</w:t>
      </w:r>
    </w:p>
    <w:p w:rsidR="00C6091A" w:rsidRPr="006220BF" w:rsidRDefault="00C6091A" w:rsidP="003140BE">
      <w:pPr>
        <w:pStyle w:val="Poortbullet2"/>
        <w:numPr>
          <w:ilvl w:val="0"/>
          <w:numId w:val="0"/>
        </w:numPr>
        <w:spacing w:line="276" w:lineRule="auto"/>
        <w:ind w:left="340" w:hanging="340"/>
        <w:jc w:val="left"/>
        <w:rPr>
          <w:rFonts w:ascii="Calibri" w:hAnsi="Calibri"/>
          <w:sz w:val="24"/>
          <w:szCs w:val="24"/>
          <w:u w:val="single"/>
        </w:rPr>
      </w:pPr>
    </w:p>
    <w:p w:rsidR="00C6091A" w:rsidRPr="006220BF" w:rsidRDefault="00941426" w:rsidP="00941426">
      <w:pPr>
        <w:pStyle w:val="Poortbullet2"/>
        <w:numPr>
          <w:ilvl w:val="0"/>
          <w:numId w:val="0"/>
        </w:numPr>
        <w:spacing w:after="0" w:line="240" w:lineRule="auto"/>
        <w:ind w:left="340" w:hanging="340"/>
        <w:jc w:val="left"/>
        <w:rPr>
          <w:rFonts w:ascii="Calibri" w:hAnsi="Calibri"/>
          <w:b/>
          <w:sz w:val="24"/>
          <w:szCs w:val="24"/>
          <w:u w:val="single"/>
        </w:rPr>
      </w:pPr>
      <w:r w:rsidRPr="006220BF">
        <w:rPr>
          <w:rFonts w:ascii="Calibri" w:hAnsi="Calibri"/>
          <w:b/>
          <w:sz w:val="24"/>
          <w:szCs w:val="24"/>
          <w:u w:val="single"/>
        </w:rPr>
        <w:t>2.</w:t>
      </w:r>
      <w:r w:rsidR="006220BF">
        <w:rPr>
          <w:rFonts w:ascii="Calibri" w:hAnsi="Calibri"/>
          <w:b/>
          <w:sz w:val="24"/>
          <w:szCs w:val="24"/>
          <w:u w:val="single"/>
        </w:rPr>
        <w:t>1.</w:t>
      </w:r>
      <w:r w:rsidRPr="006220BF">
        <w:rPr>
          <w:rFonts w:ascii="Calibri" w:hAnsi="Calibri"/>
          <w:b/>
          <w:sz w:val="24"/>
          <w:szCs w:val="24"/>
          <w:u w:val="single"/>
        </w:rPr>
        <w:t>3</w:t>
      </w:r>
      <w:r w:rsidR="006220BF" w:rsidRPr="006220BF">
        <w:rPr>
          <w:rFonts w:ascii="Calibri" w:hAnsi="Calibri"/>
          <w:b/>
          <w:sz w:val="24"/>
          <w:szCs w:val="24"/>
          <w:u w:val="single"/>
        </w:rPr>
        <w:t xml:space="preserve">. </w:t>
      </w:r>
      <w:r w:rsidRPr="006220BF">
        <w:rPr>
          <w:rFonts w:ascii="Calibri" w:hAnsi="Calibri"/>
          <w:b/>
          <w:sz w:val="24"/>
          <w:szCs w:val="24"/>
          <w:u w:val="single"/>
        </w:rPr>
        <w:t xml:space="preserve"> </w:t>
      </w:r>
      <w:r w:rsidR="00C6091A" w:rsidRPr="006220BF">
        <w:rPr>
          <w:rFonts w:ascii="Calibri" w:hAnsi="Calibri"/>
          <w:b/>
          <w:sz w:val="24"/>
          <w:szCs w:val="24"/>
          <w:u w:val="single"/>
        </w:rPr>
        <w:t>Gebruik van sociaal-emotionele methodes</w:t>
      </w:r>
    </w:p>
    <w:p w:rsidR="00941426" w:rsidRDefault="003045FF" w:rsidP="00941426">
      <w:pPr>
        <w:pStyle w:val="Poortbullet2"/>
        <w:numPr>
          <w:ilvl w:val="0"/>
          <w:numId w:val="0"/>
        </w:numPr>
        <w:spacing w:after="0" w:line="240" w:lineRule="auto"/>
        <w:ind w:left="340" w:hanging="340"/>
        <w:jc w:val="left"/>
        <w:rPr>
          <w:rFonts w:asciiTheme="minorHAnsi" w:hAnsiTheme="minorHAnsi"/>
          <w:sz w:val="24"/>
          <w:szCs w:val="24"/>
        </w:rPr>
      </w:pPr>
      <w:r w:rsidRPr="00941426">
        <w:rPr>
          <w:rFonts w:asciiTheme="minorHAnsi" w:hAnsiTheme="minorHAnsi"/>
          <w:sz w:val="24"/>
          <w:szCs w:val="24"/>
        </w:rPr>
        <w:t xml:space="preserve">Om een veilig klimaat in school te waarborgen en kinderen te </w:t>
      </w:r>
      <w:r w:rsidR="00532622" w:rsidRPr="00941426">
        <w:rPr>
          <w:rFonts w:asciiTheme="minorHAnsi" w:hAnsiTheme="minorHAnsi"/>
          <w:sz w:val="24"/>
          <w:szCs w:val="24"/>
        </w:rPr>
        <w:t>helpen in het positief met</w:t>
      </w:r>
    </w:p>
    <w:p w:rsidR="00941426" w:rsidRDefault="00532622" w:rsidP="00941426">
      <w:pPr>
        <w:pStyle w:val="Poortbullet2"/>
        <w:numPr>
          <w:ilvl w:val="0"/>
          <w:numId w:val="0"/>
        </w:numPr>
        <w:spacing w:after="0" w:line="240" w:lineRule="auto"/>
        <w:ind w:left="340" w:hanging="340"/>
        <w:jc w:val="left"/>
        <w:rPr>
          <w:rFonts w:asciiTheme="minorHAnsi" w:hAnsiTheme="minorHAnsi"/>
          <w:sz w:val="24"/>
          <w:szCs w:val="24"/>
        </w:rPr>
      </w:pPr>
      <w:r w:rsidRPr="00941426">
        <w:rPr>
          <w:rFonts w:asciiTheme="minorHAnsi" w:hAnsiTheme="minorHAnsi"/>
          <w:sz w:val="24"/>
          <w:szCs w:val="24"/>
        </w:rPr>
        <w:t xml:space="preserve">elkaar </w:t>
      </w:r>
      <w:r w:rsidR="003045FF" w:rsidRPr="00941426">
        <w:rPr>
          <w:rFonts w:asciiTheme="minorHAnsi" w:hAnsiTheme="minorHAnsi"/>
          <w:sz w:val="24"/>
          <w:szCs w:val="24"/>
        </w:rPr>
        <w:t xml:space="preserve">omgaan, </w:t>
      </w:r>
      <w:r w:rsidR="00141363" w:rsidRPr="00941426">
        <w:rPr>
          <w:rFonts w:asciiTheme="minorHAnsi" w:hAnsiTheme="minorHAnsi"/>
          <w:sz w:val="24"/>
          <w:szCs w:val="24"/>
        </w:rPr>
        <w:t>gebruiken</w:t>
      </w:r>
      <w:r w:rsidR="003045FF" w:rsidRPr="00941426">
        <w:rPr>
          <w:rFonts w:asciiTheme="minorHAnsi" w:hAnsiTheme="minorHAnsi"/>
          <w:sz w:val="24"/>
          <w:szCs w:val="24"/>
        </w:rPr>
        <w:t xml:space="preserve"> wij van groep 1-8 </w:t>
      </w:r>
      <w:r w:rsidR="0058424F" w:rsidRPr="00941426">
        <w:rPr>
          <w:rFonts w:asciiTheme="minorHAnsi" w:hAnsiTheme="minorHAnsi"/>
          <w:sz w:val="24"/>
          <w:szCs w:val="24"/>
        </w:rPr>
        <w:t xml:space="preserve">de methode </w:t>
      </w:r>
      <w:r w:rsidRPr="00941426">
        <w:rPr>
          <w:rFonts w:asciiTheme="minorHAnsi" w:hAnsiTheme="minorHAnsi"/>
          <w:sz w:val="24"/>
          <w:szCs w:val="24"/>
        </w:rPr>
        <w:t>Vreedzame School.</w:t>
      </w:r>
      <w:r w:rsidR="003045FF" w:rsidRPr="00941426">
        <w:rPr>
          <w:rFonts w:asciiTheme="minorHAnsi" w:hAnsiTheme="minorHAnsi"/>
          <w:sz w:val="24"/>
          <w:szCs w:val="24"/>
        </w:rPr>
        <w:t xml:space="preserve"> </w:t>
      </w:r>
      <w:r w:rsidRPr="00941426">
        <w:rPr>
          <w:rFonts w:asciiTheme="minorHAnsi" w:hAnsiTheme="minorHAnsi"/>
          <w:sz w:val="24"/>
          <w:szCs w:val="24"/>
        </w:rPr>
        <w:t xml:space="preserve">In wekelijkse </w:t>
      </w:r>
    </w:p>
    <w:p w:rsidR="00941426" w:rsidRDefault="00532622" w:rsidP="00532622">
      <w:pPr>
        <w:pStyle w:val="Poortbullet2"/>
        <w:numPr>
          <w:ilvl w:val="0"/>
          <w:numId w:val="0"/>
        </w:numPr>
        <w:spacing w:after="0" w:line="240" w:lineRule="auto"/>
        <w:ind w:left="340" w:hanging="340"/>
        <w:jc w:val="left"/>
        <w:rPr>
          <w:rFonts w:asciiTheme="minorHAnsi" w:hAnsiTheme="minorHAnsi"/>
          <w:sz w:val="24"/>
          <w:szCs w:val="24"/>
        </w:rPr>
      </w:pPr>
      <w:r w:rsidRPr="00941426">
        <w:rPr>
          <w:rFonts w:asciiTheme="minorHAnsi" w:hAnsiTheme="minorHAnsi"/>
          <w:sz w:val="24"/>
          <w:szCs w:val="24"/>
        </w:rPr>
        <w:t>lessen,</w:t>
      </w:r>
      <w:r w:rsidR="00941426">
        <w:rPr>
          <w:rFonts w:asciiTheme="minorHAnsi" w:hAnsiTheme="minorHAnsi"/>
          <w:sz w:val="24"/>
          <w:szCs w:val="24"/>
        </w:rPr>
        <w:t xml:space="preserve"> </w:t>
      </w:r>
      <w:r w:rsidR="00141363" w:rsidRPr="00941426">
        <w:rPr>
          <w:rFonts w:asciiTheme="minorHAnsi" w:hAnsiTheme="minorHAnsi"/>
          <w:sz w:val="24"/>
          <w:szCs w:val="24"/>
        </w:rPr>
        <w:t xml:space="preserve">thematisch </w:t>
      </w:r>
      <w:r w:rsidR="003045FF" w:rsidRPr="00941426">
        <w:rPr>
          <w:rFonts w:asciiTheme="minorHAnsi" w:hAnsiTheme="minorHAnsi"/>
          <w:sz w:val="24"/>
          <w:szCs w:val="24"/>
        </w:rPr>
        <w:t xml:space="preserve">geordend, </w:t>
      </w:r>
      <w:r w:rsidR="00141363" w:rsidRPr="00941426">
        <w:rPr>
          <w:rFonts w:asciiTheme="minorHAnsi" w:hAnsiTheme="minorHAnsi"/>
          <w:sz w:val="24"/>
          <w:szCs w:val="24"/>
        </w:rPr>
        <w:t>komen veel verschillende aspecten aan de orde rondom</w:t>
      </w:r>
    </w:p>
    <w:p w:rsidR="00941426" w:rsidRDefault="00141363" w:rsidP="00532622">
      <w:pPr>
        <w:pStyle w:val="Poortbullet2"/>
        <w:numPr>
          <w:ilvl w:val="0"/>
          <w:numId w:val="0"/>
        </w:numPr>
        <w:spacing w:after="0" w:line="240" w:lineRule="auto"/>
        <w:ind w:left="340" w:hanging="340"/>
        <w:jc w:val="left"/>
        <w:rPr>
          <w:rFonts w:asciiTheme="minorHAnsi" w:hAnsiTheme="minorHAnsi"/>
          <w:sz w:val="24"/>
          <w:szCs w:val="24"/>
        </w:rPr>
      </w:pPr>
      <w:r w:rsidRPr="00941426">
        <w:rPr>
          <w:rFonts w:asciiTheme="minorHAnsi" w:hAnsiTheme="minorHAnsi"/>
          <w:sz w:val="24"/>
          <w:szCs w:val="24"/>
        </w:rPr>
        <w:t>and</w:t>
      </w:r>
      <w:r w:rsidR="00941426" w:rsidRPr="00941426">
        <w:rPr>
          <w:rFonts w:asciiTheme="minorHAnsi" w:hAnsiTheme="minorHAnsi"/>
          <w:sz w:val="24"/>
          <w:szCs w:val="24"/>
        </w:rPr>
        <w:t>ers-zijn, omgaan</w:t>
      </w:r>
      <w:r w:rsidR="00941426">
        <w:rPr>
          <w:rFonts w:asciiTheme="minorHAnsi" w:hAnsiTheme="minorHAnsi"/>
          <w:sz w:val="24"/>
          <w:szCs w:val="24"/>
        </w:rPr>
        <w:t xml:space="preserve"> </w:t>
      </w:r>
      <w:r w:rsidRPr="00941426">
        <w:rPr>
          <w:rFonts w:asciiTheme="minorHAnsi" w:hAnsiTheme="minorHAnsi"/>
          <w:sz w:val="24"/>
          <w:szCs w:val="24"/>
        </w:rPr>
        <w:t>met elkaar, persoonlijke ontwikkeling, verschillen tussen jongens en</w:t>
      </w:r>
    </w:p>
    <w:p w:rsidR="00941426" w:rsidRDefault="00141363" w:rsidP="00532622">
      <w:pPr>
        <w:pStyle w:val="Poortbullet2"/>
        <w:numPr>
          <w:ilvl w:val="0"/>
          <w:numId w:val="0"/>
        </w:numPr>
        <w:spacing w:after="0" w:line="240" w:lineRule="auto"/>
        <w:ind w:left="340" w:hanging="340"/>
        <w:jc w:val="left"/>
        <w:rPr>
          <w:rFonts w:asciiTheme="minorHAnsi" w:hAnsiTheme="minorHAnsi"/>
          <w:sz w:val="24"/>
          <w:szCs w:val="24"/>
        </w:rPr>
      </w:pPr>
      <w:r w:rsidRPr="00941426">
        <w:rPr>
          <w:rFonts w:asciiTheme="minorHAnsi" w:hAnsiTheme="minorHAnsi"/>
          <w:sz w:val="24"/>
          <w:szCs w:val="24"/>
        </w:rPr>
        <w:t xml:space="preserve">meisjes, pesten, ruzies en conflicten. </w:t>
      </w:r>
      <w:r w:rsidR="0058424F" w:rsidRPr="00941426">
        <w:rPr>
          <w:rFonts w:asciiTheme="minorHAnsi" w:hAnsiTheme="minorHAnsi"/>
          <w:sz w:val="24"/>
          <w:szCs w:val="24"/>
        </w:rPr>
        <w:t xml:space="preserve">Daarnaast hebben wij ieder schooljaar ons Pestproject </w:t>
      </w:r>
    </w:p>
    <w:p w:rsidR="00941426" w:rsidRDefault="0058424F" w:rsidP="00532622">
      <w:pPr>
        <w:pStyle w:val="Poortbullet2"/>
        <w:numPr>
          <w:ilvl w:val="0"/>
          <w:numId w:val="0"/>
        </w:numPr>
        <w:spacing w:after="0" w:line="240" w:lineRule="auto"/>
        <w:ind w:left="340" w:hanging="340"/>
        <w:jc w:val="left"/>
        <w:rPr>
          <w:rFonts w:asciiTheme="minorHAnsi" w:hAnsiTheme="minorHAnsi"/>
          <w:sz w:val="24"/>
          <w:szCs w:val="24"/>
        </w:rPr>
      </w:pPr>
      <w:r w:rsidRPr="00941426">
        <w:rPr>
          <w:rFonts w:asciiTheme="minorHAnsi" w:hAnsiTheme="minorHAnsi"/>
          <w:sz w:val="24"/>
          <w:szCs w:val="24"/>
        </w:rPr>
        <w:t>waarin we 5 weken lang werken</w:t>
      </w:r>
      <w:r w:rsidR="00941426">
        <w:rPr>
          <w:rFonts w:asciiTheme="minorHAnsi" w:hAnsiTheme="minorHAnsi"/>
          <w:sz w:val="24"/>
          <w:szCs w:val="24"/>
        </w:rPr>
        <w:t xml:space="preserve"> </w:t>
      </w:r>
      <w:r w:rsidRPr="00941426">
        <w:rPr>
          <w:rFonts w:asciiTheme="minorHAnsi" w:hAnsiTheme="minorHAnsi"/>
          <w:sz w:val="24"/>
          <w:szCs w:val="24"/>
        </w:rPr>
        <w:t>rondom het thema pesten.</w:t>
      </w:r>
    </w:p>
    <w:p w:rsidR="00141363" w:rsidRPr="00941426" w:rsidRDefault="0058424F" w:rsidP="00532622">
      <w:pPr>
        <w:pStyle w:val="Poortbullet2"/>
        <w:numPr>
          <w:ilvl w:val="0"/>
          <w:numId w:val="0"/>
        </w:numPr>
        <w:spacing w:after="0" w:line="240" w:lineRule="auto"/>
        <w:ind w:left="340" w:hanging="340"/>
        <w:jc w:val="left"/>
        <w:rPr>
          <w:rFonts w:asciiTheme="minorHAnsi" w:hAnsiTheme="minorHAnsi"/>
          <w:b/>
          <w:sz w:val="24"/>
          <w:szCs w:val="24"/>
        </w:rPr>
      </w:pPr>
      <w:r w:rsidRPr="00941426">
        <w:rPr>
          <w:rFonts w:asciiTheme="minorHAnsi" w:hAnsiTheme="minorHAnsi"/>
          <w:sz w:val="24"/>
          <w:szCs w:val="24"/>
        </w:rPr>
        <w:t xml:space="preserve"> </w:t>
      </w:r>
    </w:p>
    <w:p w:rsidR="00141363" w:rsidRPr="0004373A" w:rsidRDefault="00941426" w:rsidP="003140BE">
      <w:pPr>
        <w:pStyle w:val="Poortbullet2"/>
        <w:numPr>
          <w:ilvl w:val="0"/>
          <w:numId w:val="0"/>
        </w:numPr>
        <w:spacing w:line="276" w:lineRule="auto"/>
        <w:ind w:left="340" w:hanging="340"/>
        <w:jc w:val="left"/>
        <w:rPr>
          <w:rFonts w:ascii="Calibri" w:hAnsi="Calibri"/>
          <w:b/>
          <w:sz w:val="28"/>
          <w:szCs w:val="28"/>
        </w:rPr>
      </w:pPr>
      <w:r>
        <w:rPr>
          <w:rFonts w:ascii="Calibri" w:hAnsi="Calibri"/>
          <w:b/>
          <w:sz w:val="28"/>
          <w:szCs w:val="28"/>
        </w:rPr>
        <w:t xml:space="preserve">2.4 </w:t>
      </w:r>
      <w:r w:rsidR="00141363" w:rsidRPr="0004373A">
        <w:rPr>
          <w:rFonts w:ascii="Calibri" w:hAnsi="Calibri"/>
          <w:b/>
          <w:sz w:val="28"/>
          <w:szCs w:val="28"/>
        </w:rPr>
        <w:t>Afspraken rondom privacy</w:t>
      </w:r>
    </w:p>
    <w:p w:rsidR="0004373A" w:rsidRPr="00CE4EC9" w:rsidRDefault="00CE4EC9" w:rsidP="00CE4EC9">
      <w:pPr>
        <w:pStyle w:val="Poortbullet2"/>
        <w:numPr>
          <w:ilvl w:val="0"/>
          <w:numId w:val="0"/>
        </w:numPr>
        <w:spacing w:after="0" w:line="240" w:lineRule="auto"/>
        <w:ind w:left="340" w:hanging="340"/>
        <w:rPr>
          <w:rFonts w:ascii="Calibri" w:hAnsi="Calibri"/>
          <w:b/>
          <w:sz w:val="24"/>
          <w:szCs w:val="24"/>
          <w:u w:val="single"/>
        </w:rPr>
      </w:pPr>
      <w:r w:rsidRPr="00CE4EC9">
        <w:rPr>
          <w:rFonts w:ascii="Calibri" w:hAnsi="Calibri"/>
          <w:b/>
          <w:sz w:val="24"/>
          <w:szCs w:val="24"/>
          <w:u w:val="single"/>
        </w:rPr>
        <w:t xml:space="preserve">2.4.1. </w:t>
      </w:r>
      <w:r w:rsidR="0004373A" w:rsidRPr="00CE4EC9">
        <w:rPr>
          <w:rFonts w:ascii="Calibri" w:hAnsi="Calibri"/>
          <w:b/>
          <w:sz w:val="24"/>
          <w:szCs w:val="24"/>
          <w:u w:val="single"/>
        </w:rPr>
        <w:t>Informatiestroom tussen personeel/leerling en ouders</w:t>
      </w:r>
    </w:p>
    <w:p w:rsidR="00CE4EC9" w:rsidRDefault="0004373A" w:rsidP="00CE4EC9">
      <w:pPr>
        <w:pStyle w:val="Poortbullet2"/>
        <w:numPr>
          <w:ilvl w:val="0"/>
          <w:numId w:val="0"/>
        </w:numPr>
        <w:spacing w:after="0" w:line="240" w:lineRule="auto"/>
        <w:ind w:left="340" w:hanging="340"/>
        <w:rPr>
          <w:rFonts w:ascii="Calibri" w:hAnsi="Calibri"/>
          <w:sz w:val="24"/>
          <w:szCs w:val="24"/>
        </w:rPr>
      </w:pPr>
      <w:r w:rsidRPr="00CE4EC9">
        <w:rPr>
          <w:rFonts w:ascii="Calibri" w:hAnsi="Calibri"/>
          <w:sz w:val="24"/>
          <w:szCs w:val="24"/>
        </w:rPr>
        <w:t>In het kader van het zorgvuldig omgaan met privacy hanteren we het MODEL PRI</w:t>
      </w:r>
      <w:r w:rsidR="00021344" w:rsidRPr="00CE4EC9">
        <w:rPr>
          <w:rFonts w:ascii="Calibri" w:hAnsi="Calibri"/>
          <w:sz w:val="24"/>
          <w:szCs w:val="24"/>
        </w:rPr>
        <w:t>VACY uit de</w:t>
      </w:r>
    </w:p>
    <w:p w:rsidR="00CE4EC9" w:rsidRDefault="00021344" w:rsidP="00CE4EC9">
      <w:pPr>
        <w:pStyle w:val="Poortbullet2"/>
        <w:numPr>
          <w:ilvl w:val="0"/>
          <w:numId w:val="0"/>
        </w:numPr>
        <w:spacing w:after="0" w:line="240" w:lineRule="auto"/>
        <w:ind w:left="340" w:hanging="340"/>
        <w:rPr>
          <w:rFonts w:ascii="Calibri" w:hAnsi="Calibri"/>
          <w:sz w:val="24"/>
          <w:szCs w:val="24"/>
        </w:rPr>
      </w:pPr>
      <w:r w:rsidRPr="00CE4EC9">
        <w:rPr>
          <w:rFonts w:ascii="Calibri" w:hAnsi="Calibri"/>
          <w:sz w:val="24"/>
          <w:szCs w:val="24"/>
        </w:rPr>
        <w:t xml:space="preserve">bijlage. Het is in dit kader van belang te weten, dat informatie met derden alleen wordt </w:t>
      </w:r>
    </w:p>
    <w:p w:rsidR="00CE4EC9" w:rsidRDefault="00021344" w:rsidP="00CE4EC9">
      <w:pPr>
        <w:pStyle w:val="Poortbullet2"/>
        <w:numPr>
          <w:ilvl w:val="0"/>
          <w:numId w:val="0"/>
        </w:numPr>
        <w:spacing w:after="0" w:line="240" w:lineRule="auto"/>
        <w:ind w:left="340" w:hanging="340"/>
        <w:rPr>
          <w:rFonts w:ascii="Calibri" w:hAnsi="Calibri"/>
          <w:sz w:val="24"/>
          <w:szCs w:val="24"/>
        </w:rPr>
      </w:pPr>
      <w:r w:rsidRPr="00CE4EC9">
        <w:rPr>
          <w:rFonts w:ascii="Calibri" w:hAnsi="Calibri"/>
          <w:sz w:val="24"/>
          <w:szCs w:val="24"/>
        </w:rPr>
        <w:t xml:space="preserve">verstrekt na voorafgaande informatie van ouders, die het betreft. Dat geldt ook voor de </w:t>
      </w:r>
    </w:p>
    <w:p w:rsidR="00CE4EC9" w:rsidRDefault="00021344" w:rsidP="00CE4EC9">
      <w:pPr>
        <w:pStyle w:val="Poortbullet2"/>
        <w:numPr>
          <w:ilvl w:val="0"/>
          <w:numId w:val="0"/>
        </w:numPr>
        <w:spacing w:after="0" w:line="240" w:lineRule="auto"/>
        <w:ind w:left="340" w:hanging="340"/>
        <w:rPr>
          <w:rFonts w:ascii="Calibri" w:hAnsi="Calibri"/>
          <w:sz w:val="22"/>
          <w:szCs w:val="22"/>
        </w:rPr>
      </w:pPr>
      <w:r w:rsidRPr="00CE4EC9">
        <w:rPr>
          <w:rFonts w:ascii="Calibri" w:hAnsi="Calibri"/>
          <w:sz w:val="24"/>
          <w:szCs w:val="24"/>
        </w:rPr>
        <w:t>toegankelijkheid van dossiers</w:t>
      </w:r>
      <w:r>
        <w:rPr>
          <w:rFonts w:ascii="Calibri" w:hAnsi="Calibri"/>
          <w:sz w:val="22"/>
          <w:szCs w:val="22"/>
        </w:rPr>
        <w:t>. Dossiers van kinderen worden 5 jaar na vertrek van kinderen</w:t>
      </w:r>
    </w:p>
    <w:p w:rsidR="00141363" w:rsidRDefault="00021344" w:rsidP="00CE4EC9">
      <w:pPr>
        <w:pStyle w:val="Poortbullet2"/>
        <w:numPr>
          <w:ilvl w:val="0"/>
          <w:numId w:val="0"/>
        </w:numPr>
        <w:spacing w:after="0" w:line="240" w:lineRule="auto"/>
        <w:ind w:left="340" w:hanging="340"/>
        <w:rPr>
          <w:rFonts w:ascii="Calibri" w:hAnsi="Calibri"/>
          <w:sz w:val="22"/>
          <w:szCs w:val="22"/>
        </w:rPr>
      </w:pPr>
      <w:r>
        <w:rPr>
          <w:rFonts w:ascii="Calibri" w:hAnsi="Calibri"/>
          <w:sz w:val="22"/>
          <w:szCs w:val="22"/>
        </w:rPr>
        <w:t>vernietigd.</w:t>
      </w:r>
    </w:p>
    <w:p w:rsidR="00021344" w:rsidRDefault="00021344" w:rsidP="003140BE">
      <w:pPr>
        <w:pStyle w:val="Poortbullet2"/>
        <w:numPr>
          <w:ilvl w:val="0"/>
          <w:numId w:val="0"/>
        </w:numPr>
        <w:spacing w:line="276" w:lineRule="auto"/>
        <w:ind w:left="340" w:hanging="340"/>
        <w:jc w:val="left"/>
        <w:rPr>
          <w:rFonts w:ascii="Calibri" w:hAnsi="Calibri"/>
          <w:sz w:val="22"/>
          <w:szCs w:val="22"/>
        </w:rPr>
      </w:pPr>
    </w:p>
    <w:p w:rsidR="00021344" w:rsidRPr="00CE4EC9" w:rsidRDefault="00CE4EC9" w:rsidP="00CE4EC9">
      <w:pPr>
        <w:pStyle w:val="Poortbullet2"/>
        <w:numPr>
          <w:ilvl w:val="0"/>
          <w:numId w:val="0"/>
        </w:numPr>
        <w:spacing w:after="0" w:line="240" w:lineRule="auto"/>
        <w:ind w:left="340" w:hanging="340"/>
        <w:rPr>
          <w:rFonts w:ascii="Calibri" w:hAnsi="Calibri"/>
          <w:b/>
          <w:sz w:val="24"/>
          <w:szCs w:val="24"/>
          <w:u w:val="single"/>
        </w:rPr>
      </w:pPr>
      <w:r w:rsidRPr="00CE4EC9">
        <w:rPr>
          <w:rFonts w:ascii="Calibri" w:hAnsi="Calibri"/>
          <w:b/>
          <w:sz w:val="24"/>
          <w:szCs w:val="24"/>
          <w:u w:val="single"/>
        </w:rPr>
        <w:t xml:space="preserve">2.4.2. </w:t>
      </w:r>
      <w:r w:rsidR="00021344" w:rsidRPr="00CE4EC9">
        <w:rPr>
          <w:rFonts w:ascii="Calibri" w:hAnsi="Calibri"/>
          <w:b/>
          <w:sz w:val="24"/>
          <w:szCs w:val="24"/>
          <w:u w:val="single"/>
        </w:rPr>
        <w:t>Voorlichting sexuele diversiteit</w:t>
      </w:r>
    </w:p>
    <w:p w:rsidR="00C46F83" w:rsidRPr="00C46F83" w:rsidRDefault="00021344" w:rsidP="00CE4EC9">
      <w:pPr>
        <w:pStyle w:val="Poortbullet2"/>
        <w:numPr>
          <w:ilvl w:val="0"/>
          <w:numId w:val="0"/>
        </w:numPr>
        <w:spacing w:after="0" w:line="240" w:lineRule="auto"/>
        <w:jc w:val="left"/>
        <w:rPr>
          <w:rFonts w:ascii="Calibri" w:hAnsi="Calibri"/>
          <w:sz w:val="22"/>
          <w:szCs w:val="22"/>
        </w:rPr>
      </w:pPr>
      <w:r w:rsidRPr="00CE4EC9">
        <w:rPr>
          <w:rFonts w:ascii="Calibri" w:hAnsi="Calibri"/>
          <w:sz w:val="24"/>
          <w:szCs w:val="24"/>
        </w:rPr>
        <w:t xml:space="preserve">In </w:t>
      </w:r>
      <w:r w:rsidR="0058424F" w:rsidRPr="00CE4EC9">
        <w:rPr>
          <w:rFonts w:ascii="Calibri" w:hAnsi="Calibri"/>
          <w:sz w:val="24"/>
          <w:szCs w:val="24"/>
        </w:rPr>
        <w:t>het kader van wereldburgerschap</w:t>
      </w:r>
      <w:r w:rsidRPr="00CE4EC9">
        <w:rPr>
          <w:rFonts w:ascii="Calibri" w:hAnsi="Calibri"/>
          <w:sz w:val="24"/>
          <w:szCs w:val="24"/>
        </w:rPr>
        <w:t xml:space="preserve"> staat sexuele diversiteit centraal in het thema sexuele voorlichting in groep 8. </w:t>
      </w:r>
      <w:r w:rsidR="00C46F83" w:rsidRPr="00CE4EC9">
        <w:rPr>
          <w:rFonts w:ascii="Calibri" w:hAnsi="Calibri"/>
          <w:sz w:val="24"/>
          <w:szCs w:val="24"/>
        </w:rPr>
        <w:t>Vanaf het schooljaar 2017-2018 gebruiken we hiervoor het programma “ Kriebels in je buik</w:t>
      </w:r>
      <w:r w:rsidR="00C46F83" w:rsidRPr="00C46F83">
        <w:rPr>
          <w:rFonts w:ascii="Calibri" w:hAnsi="Calibri"/>
          <w:sz w:val="22"/>
          <w:szCs w:val="22"/>
        </w:rPr>
        <w:t xml:space="preserve"> “.</w:t>
      </w:r>
    </w:p>
    <w:p w:rsidR="00F506CC" w:rsidRDefault="00F506CC" w:rsidP="003140BE"/>
    <w:p w:rsidR="00390ABF" w:rsidRDefault="00390ABF" w:rsidP="003140BE"/>
    <w:p w:rsidR="00390ABF" w:rsidRDefault="00390ABF" w:rsidP="003140BE"/>
    <w:p w:rsidR="002F172F" w:rsidRDefault="002F172F" w:rsidP="003140BE">
      <w:pPr>
        <w:rPr>
          <w:b/>
          <w:sz w:val="44"/>
          <w:szCs w:val="44"/>
        </w:rPr>
      </w:pPr>
    </w:p>
    <w:p w:rsidR="00CE4EC9" w:rsidRDefault="00CE4EC9" w:rsidP="003140BE">
      <w:pPr>
        <w:ind w:left="3540"/>
        <w:rPr>
          <w:b/>
          <w:sz w:val="44"/>
          <w:szCs w:val="44"/>
        </w:rPr>
      </w:pPr>
      <w:r>
        <w:rPr>
          <w:b/>
          <w:sz w:val="44"/>
          <w:szCs w:val="44"/>
        </w:rPr>
        <w:br w:type="page"/>
      </w:r>
    </w:p>
    <w:p w:rsidR="00390ABF" w:rsidRPr="0004373A" w:rsidRDefault="00390ABF" w:rsidP="003140BE">
      <w:pPr>
        <w:ind w:left="3540"/>
        <w:rPr>
          <w:b/>
          <w:sz w:val="44"/>
          <w:szCs w:val="44"/>
        </w:rPr>
      </w:pPr>
      <w:r w:rsidRPr="0004373A">
        <w:rPr>
          <w:b/>
          <w:sz w:val="44"/>
          <w:szCs w:val="44"/>
        </w:rPr>
        <w:lastRenderedPageBreak/>
        <w:t>Deel 3</w:t>
      </w:r>
    </w:p>
    <w:p w:rsidR="00390ABF" w:rsidRPr="0004373A" w:rsidRDefault="00390ABF" w:rsidP="00321B08">
      <w:pPr>
        <w:jc w:val="center"/>
        <w:rPr>
          <w:b/>
          <w:sz w:val="44"/>
          <w:szCs w:val="44"/>
        </w:rPr>
      </w:pPr>
      <w:r w:rsidRPr="0004373A">
        <w:rPr>
          <w:b/>
          <w:sz w:val="44"/>
          <w:szCs w:val="44"/>
        </w:rPr>
        <w:t>Grensoverschrijdende aspecten</w:t>
      </w:r>
    </w:p>
    <w:p w:rsidR="0004373A" w:rsidRPr="00476B15" w:rsidRDefault="00321B08" w:rsidP="0049105D">
      <w:pPr>
        <w:spacing w:after="0" w:line="240" w:lineRule="auto"/>
        <w:rPr>
          <w:b/>
          <w:sz w:val="28"/>
          <w:szCs w:val="28"/>
        </w:rPr>
      </w:pPr>
      <w:r w:rsidRPr="00476B15">
        <w:rPr>
          <w:b/>
          <w:sz w:val="28"/>
          <w:szCs w:val="28"/>
        </w:rPr>
        <w:t xml:space="preserve">3.1. </w:t>
      </w:r>
      <w:r w:rsidR="0049105D" w:rsidRPr="00476B15">
        <w:rPr>
          <w:b/>
          <w:sz w:val="28"/>
          <w:szCs w:val="28"/>
        </w:rPr>
        <w:t xml:space="preserve"> </w:t>
      </w:r>
      <w:r w:rsidR="0004373A" w:rsidRPr="00476B15">
        <w:rPr>
          <w:b/>
          <w:sz w:val="28"/>
          <w:szCs w:val="28"/>
        </w:rPr>
        <w:t>Protocol schorsing en verwijdering</w:t>
      </w:r>
    </w:p>
    <w:p w:rsidR="00021344" w:rsidRPr="00321B08" w:rsidRDefault="00021344" w:rsidP="00386799">
      <w:pPr>
        <w:pStyle w:val="Poortstandaard"/>
        <w:spacing w:line="240" w:lineRule="auto"/>
        <w:jc w:val="left"/>
        <w:rPr>
          <w:rFonts w:ascii="Calibri" w:hAnsi="Calibri" w:cs="Calibri"/>
          <w:sz w:val="24"/>
          <w:szCs w:val="24"/>
        </w:rPr>
      </w:pPr>
      <w:r w:rsidRPr="00321B08">
        <w:rPr>
          <w:rFonts w:ascii="Calibri" w:hAnsi="Calibri" w:cs="Calibri"/>
          <w:sz w:val="24"/>
          <w:szCs w:val="24"/>
        </w:rPr>
        <w:t>Wij gaan over tot schorsing en soms echte verwijdering van een leerling, indien er sprake is van wangedrag van deze leerling ten op</w:t>
      </w:r>
      <w:r w:rsidRPr="00321B08">
        <w:rPr>
          <w:rFonts w:ascii="Calibri" w:hAnsi="Calibri" w:cs="Calibri"/>
          <w:sz w:val="24"/>
          <w:szCs w:val="24"/>
        </w:rPr>
        <w:softHyphen/>
        <w:t>zichte van (zie ook 4.1):</w:t>
      </w:r>
    </w:p>
    <w:p w:rsidR="00021344" w:rsidRPr="00321B08" w:rsidRDefault="00021344" w:rsidP="00386799">
      <w:pPr>
        <w:pStyle w:val="Poortbullet1"/>
        <w:numPr>
          <w:ilvl w:val="0"/>
          <w:numId w:val="27"/>
        </w:numPr>
        <w:spacing w:line="240" w:lineRule="auto"/>
        <w:jc w:val="left"/>
        <w:rPr>
          <w:rFonts w:ascii="Calibri" w:hAnsi="Calibri" w:cs="Calibri"/>
          <w:sz w:val="24"/>
          <w:szCs w:val="24"/>
        </w:rPr>
      </w:pPr>
      <w:r w:rsidRPr="00321B08">
        <w:rPr>
          <w:rFonts w:ascii="Calibri" w:hAnsi="Calibri" w:cs="Calibri"/>
          <w:sz w:val="24"/>
          <w:szCs w:val="24"/>
        </w:rPr>
        <w:t>Andere leerlingen;</w:t>
      </w:r>
    </w:p>
    <w:p w:rsidR="00021344" w:rsidRPr="00321B08" w:rsidRDefault="00021344" w:rsidP="00386799">
      <w:pPr>
        <w:pStyle w:val="Poortbullet1"/>
        <w:numPr>
          <w:ilvl w:val="0"/>
          <w:numId w:val="27"/>
        </w:numPr>
        <w:spacing w:line="240" w:lineRule="auto"/>
        <w:jc w:val="left"/>
        <w:rPr>
          <w:rFonts w:ascii="Calibri" w:hAnsi="Calibri" w:cs="Calibri"/>
          <w:sz w:val="24"/>
          <w:szCs w:val="24"/>
        </w:rPr>
      </w:pPr>
      <w:r w:rsidRPr="00321B08">
        <w:rPr>
          <w:rFonts w:ascii="Calibri" w:hAnsi="Calibri" w:cs="Calibri"/>
          <w:sz w:val="24"/>
          <w:szCs w:val="24"/>
        </w:rPr>
        <w:t>Ouders;</w:t>
      </w:r>
    </w:p>
    <w:p w:rsidR="00021344" w:rsidRPr="00321B08" w:rsidRDefault="00021344" w:rsidP="00386799">
      <w:pPr>
        <w:pStyle w:val="Poortbullet1"/>
        <w:numPr>
          <w:ilvl w:val="0"/>
          <w:numId w:val="27"/>
        </w:numPr>
        <w:spacing w:line="240" w:lineRule="auto"/>
        <w:jc w:val="left"/>
        <w:rPr>
          <w:rFonts w:ascii="Calibri" w:hAnsi="Calibri" w:cs="Calibri"/>
          <w:sz w:val="24"/>
          <w:szCs w:val="24"/>
        </w:rPr>
      </w:pPr>
      <w:r w:rsidRPr="00321B08">
        <w:rPr>
          <w:rFonts w:ascii="Calibri" w:hAnsi="Calibri" w:cs="Calibri"/>
          <w:sz w:val="24"/>
          <w:szCs w:val="24"/>
        </w:rPr>
        <w:t>Personeel.</w:t>
      </w:r>
    </w:p>
    <w:p w:rsidR="00021344" w:rsidRPr="00321B08" w:rsidRDefault="00021344" w:rsidP="00386799">
      <w:pPr>
        <w:pStyle w:val="Poortstandaard"/>
        <w:spacing w:line="240" w:lineRule="auto"/>
        <w:jc w:val="left"/>
        <w:rPr>
          <w:rFonts w:ascii="Calibri" w:hAnsi="Calibri" w:cs="Calibri"/>
          <w:sz w:val="24"/>
          <w:szCs w:val="24"/>
        </w:rPr>
      </w:pPr>
      <w:r w:rsidRPr="00321B08">
        <w:rPr>
          <w:rFonts w:ascii="Calibri" w:hAnsi="Calibri" w:cs="Calibri"/>
          <w:sz w:val="24"/>
          <w:szCs w:val="24"/>
        </w:rPr>
        <w:t>Het gaat hier niet om incidenten, maar om structureel en aanhoudend wangedrag. Bij wangedrag van ouders ten opzichte van:</w:t>
      </w:r>
    </w:p>
    <w:p w:rsidR="00021344" w:rsidRPr="00321B08" w:rsidRDefault="00021344" w:rsidP="00386799">
      <w:pPr>
        <w:pStyle w:val="Poortbullet1"/>
        <w:numPr>
          <w:ilvl w:val="0"/>
          <w:numId w:val="28"/>
        </w:numPr>
        <w:spacing w:line="240" w:lineRule="auto"/>
        <w:jc w:val="left"/>
        <w:rPr>
          <w:rFonts w:ascii="Calibri" w:hAnsi="Calibri" w:cs="Calibri"/>
          <w:sz w:val="24"/>
          <w:szCs w:val="24"/>
        </w:rPr>
      </w:pPr>
      <w:r w:rsidRPr="00321B08">
        <w:rPr>
          <w:rFonts w:ascii="Calibri" w:hAnsi="Calibri" w:cs="Calibri"/>
          <w:sz w:val="24"/>
          <w:szCs w:val="24"/>
        </w:rPr>
        <w:t>Leerlingen;</w:t>
      </w:r>
    </w:p>
    <w:p w:rsidR="00021344" w:rsidRPr="00321B08" w:rsidRDefault="00021344" w:rsidP="00386799">
      <w:pPr>
        <w:pStyle w:val="Poortbullet1"/>
        <w:numPr>
          <w:ilvl w:val="0"/>
          <w:numId w:val="28"/>
        </w:numPr>
        <w:spacing w:line="240" w:lineRule="auto"/>
        <w:jc w:val="left"/>
        <w:rPr>
          <w:rFonts w:ascii="Calibri" w:hAnsi="Calibri" w:cs="Calibri"/>
          <w:sz w:val="24"/>
          <w:szCs w:val="24"/>
        </w:rPr>
      </w:pPr>
      <w:r w:rsidRPr="00321B08">
        <w:rPr>
          <w:rFonts w:ascii="Calibri" w:hAnsi="Calibri" w:cs="Calibri"/>
          <w:sz w:val="24"/>
          <w:szCs w:val="24"/>
        </w:rPr>
        <w:t>Personeel;</w:t>
      </w:r>
    </w:p>
    <w:p w:rsidR="00021344" w:rsidRPr="00321B08" w:rsidRDefault="00021344" w:rsidP="00386799">
      <w:pPr>
        <w:pStyle w:val="Poortbullet1"/>
        <w:numPr>
          <w:ilvl w:val="0"/>
          <w:numId w:val="28"/>
        </w:numPr>
        <w:spacing w:line="240" w:lineRule="auto"/>
        <w:jc w:val="left"/>
        <w:rPr>
          <w:rFonts w:ascii="Calibri" w:hAnsi="Calibri" w:cs="Calibri"/>
          <w:sz w:val="24"/>
          <w:szCs w:val="24"/>
        </w:rPr>
      </w:pPr>
      <w:r w:rsidRPr="00321B08">
        <w:rPr>
          <w:rFonts w:ascii="Calibri" w:hAnsi="Calibri" w:cs="Calibri"/>
          <w:sz w:val="24"/>
          <w:szCs w:val="24"/>
        </w:rPr>
        <w:t>Andere ouders en verzorgers kan overgegaan worden tot een pleinverbod voor desbetreffende persoon.</w:t>
      </w:r>
    </w:p>
    <w:p w:rsidR="00021344" w:rsidRPr="00321B08" w:rsidRDefault="00021344" w:rsidP="00386799">
      <w:pPr>
        <w:pStyle w:val="Poortstandaard"/>
        <w:spacing w:line="240" w:lineRule="auto"/>
        <w:jc w:val="left"/>
        <w:rPr>
          <w:rFonts w:ascii="Calibri" w:hAnsi="Calibri" w:cs="Calibri"/>
          <w:sz w:val="24"/>
          <w:szCs w:val="24"/>
        </w:rPr>
      </w:pPr>
      <w:r w:rsidRPr="00321B08">
        <w:rPr>
          <w:rFonts w:ascii="Calibri" w:hAnsi="Calibri" w:cs="Calibri"/>
          <w:sz w:val="24"/>
          <w:szCs w:val="24"/>
        </w:rPr>
        <w:t>Wangedrag is het vertonen van gedrag waarbij de veiligheid van ouders, leerlingen en per</w:t>
      </w:r>
      <w:r w:rsidRPr="00321B08">
        <w:rPr>
          <w:rFonts w:ascii="Calibri" w:hAnsi="Calibri" w:cs="Calibri"/>
          <w:sz w:val="24"/>
          <w:szCs w:val="24"/>
        </w:rPr>
        <w:softHyphen/>
        <w:t>soneel niet meer gewaarborgd kan worden door de directie. Het gedrag van de des</w:t>
      </w:r>
      <w:r w:rsidRPr="00321B08">
        <w:rPr>
          <w:rFonts w:ascii="Calibri" w:hAnsi="Calibri" w:cs="Calibri"/>
          <w:sz w:val="24"/>
          <w:szCs w:val="24"/>
        </w:rPr>
        <w:softHyphen/>
        <w:t>betref</w:t>
      </w:r>
      <w:r w:rsidRPr="00321B08">
        <w:rPr>
          <w:rFonts w:ascii="Calibri" w:hAnsi="Calibri" w:cs="Calibri"/>
          <w:sz w:val="24"/>
          <w:szCs w:val="24"/>
        </w:rPr>
        <w:softHyphen/>
        <w:t>fende persoon wordt zo objectief mogelijk beschreven. Indien er sprake is van fysieke of verbale agressie of bedreiging, wordt er aangifte gedaan bij de politie. Verwijdering wordt altijd schriftelijk kenbaar gemaakt. Het bevoegd gezag van onze school speelt hierbij een grote rol. De beslissing over verwijdering van een leerling berust bij het bevoegd gezag. Het bevoegd gezag zal hiervoor in samen</w:t>
      </w:r>
      <w:r w:rsidRPr="00321B08">
        <w:rPr>
          <w:rFonts w:ascii="Calibri" w:hAnsi="Calibri" w:cs="Calibri"/>
          <w:sz w:val="24"/>
          <w:szCs w:val="24"/>
        </w:rPr>
        <w:softHyphen/>
        <w:t>spraak met de directeur en/of personeel de noodzakelijke wettelijke procedures in acht nemen. Definitieve verwijdering kan pas plaats</w:t>
      </w:r>
      <w:r w:rsidRPr="00321B08">
        <w:rPr>
          <w:rFonts w:ascii="Calibri" w:hAnsi="Calibri" w:cs="Calibri"/>
          <w:sz w:val="24"/>
          <w:szCs w:val="24"/>
        </w:rPr>
        <w:softHyphen/>
      </w:r>
      <w:r w:rsidRPr="00321B08">
        <w:rPr>
          <w:rFonts w:ascii="Calibri" w:hAnsi="Calibri" w:cs="Calibri"/>
          <w:sz w:val="24"/>
          <w:szCs w:val="24"/>
        </w:rPr>
        <w:softHyphen/>
        <w:t>vinden als een andere basisschool of een SBO bereid is de leerling toe te laten. Indien het bevoegd gezag aantoonbaar gedurende 8 weken zonder succes naar een andere school waar naar verwezen kan worden, heeft ge</w:t>
      </w:r>
      <w:r w:rsidRPr="00321B08">
        <w:rPr>
          <w:rFonts w:ascii="Calibri" w:hAnsi="Calibri" w:cs="Calibri"/>
          <w:sz w:val="24"/>
          <w:szCs w:val="24"/>
        </w:rPr>
        <w:softHyphen/>
        <w:t>zocht, kan alsnog tot definitieve verwijdering worden overgegaan. Het bevoegd gezag houdt de procedureregels hiervoor in de gaten:</w:t>
      </w:r>
    </w:p>
    <w:p w:rsidR="00021344" w:rsidRPr="00321B08" w:rsidRDefault="00021344" w:rsidP="00386799">
      <w:pPr>
        <w:pStyle w:val="Poortbullet1"/>
        <w:numPr>
          <w:ilvl w:val="0"/>
          <w:numId w:val="29"/>
        </w:numPr>
        <w:spacing w:line="240" w:lineRule="auto"/>
        <w:jc w:val="left"/>
        <w:rPr>
          <w:rFonts w:ascii="Calibri" w:hAnsi="Calibri" w:cs="Calibri"/>
          <w:sz w:val="24"/>
          <w:szCs w:val="24"/>
        </w:rPr>
      </w:pPr>
      <w:r w:rsidRPr="00321B08">
        <w:rPr>
          <w:rFonts w:ascii="Calibri" w:hAnsi="Calibri" w:cs="Calibri"/>
          <w:sz w:val="24"/>
          <w:szCs w:val="24"/>
        </w:rPr>
        <w:t>De ouders worden gehoord over het voornemen tot verwijdering;</w:t>
      </w:r>
    </w:p>
    <w:p w:rsidR="00021344" w:rsidRPr="00321B08" w:rsidRDefault="00021344" w:rsidP="00386799">
      <w:pPr>
        <w:pStyle w:val="Poortbullet1"/>
        <w:numPr>
          <w:ilvl w:val="0"/>
          <w:numId w:val="29"/>
        </w:numPr>
        <w:spacing w:line="240" w:lineRule="auto"/>
        <w:jc w:val="left"/>
        <w:rPr>
          <w:rFonts w:ascii="Calibri" w:hAnsi="Calibri" w:cs="Calibri"/>
          <w:sz w:val="24"/>
          <w:szCs w:val="24"/>
        </w:rPr>
      </w:pPr>
      <w:r w:rsidRPr="00321B08">
        <w:rPr>
          <w:rFonts w:ascii="Calibri" w:hAnsi="Calibri" w:cs="Calibri"/>
          <w:sz w:val="24"/>
          <w:szCs w:val="24"/>
        </w:rPr>
        <w:t>Er komt een gemotiveerd schriftelijk besluit, waarbij gewezen wordt op de mogelijkheid tot het indienen van een bezwaar;</w:t>
      </w:r>
    </w:p>
    <w:p w:rsidR="00021344" w:rsidRPr="00321B08" w:rsidRDefault="00021344" w:rsidP="00386799">
      <w:pPr>
        <w:pStyle w:val="Poortbullet1"/>
        <w:numPr>
          <w:ilvl w:val="0"/>
          <w:numId w:val="29"/>
        </w:numPr>
        <w:spacing w:line="240" w:lineRule="auto"/>
        <w:jc w:val="left"/>
        <w:rPr>
          <w:rFonts w:ascii="Calibri" w:hAnsi="Calibri" w:cs="Calibri"/>
          <w:sz w:val="24"/>
          <w:szCs w:val="24"/>
        </w:rPr>
      </w:pPr>
      <w:r w:rsidRPr="00321B08">
        <w:rPr>
          <w:rFonts w:ascii="Calibri" w:hAnsi="Calibri" w:cs="Calibri"/>
          <w:sz w:val="24"/>
          <w:szCs w:val="24"/>
        </w:rPr>
        <w:t>Ouders kunnen binnen 6 weken een bezwaarschrift indienen;</w:t>
      </w:r>
    </w:p>
    <w:p w:rsidR="00021344" w:rsidRPr="00321B08" w:rsidRDefault="00021344" w:rsidP="00386799">
      <w:pPr>
        <w:pStyle w:val="Poortbullet1"/>
        <w:numPr>
          <w:ilvl w:val="0"/>
          <w:numId w:val="29"/>
        </w:numPr>
        <w:spacing w:line="240" w:lineRule="auto"/>
        <w:jc w:val="left"/>
        <w:rPr>
          <w:rFonts w:ascii="Calibri" w:hAnsi="Calibri" w:cs="Calibri"/>
          <w:sz w:val="24"/>
          <w:szCs w:val="24"/>
        </w:rPr>
      </w:pPr>
      <w:r w:rsidRPr="00321B08">
        <w:rPr>
          <w:rFonts w:ascii="Calibri" w:hAnsi="Calibri" w:cs="Calibri"/>
          <w:sz w:val="24"/>
          <w:szCs w:val="24"/>
        </w:rPr>
        <w:t xml:space="preserve">Het bevoegd gezag is verplicht de ouders te horen over het bezwaarschrift; </w:t>
      </w:r>
    </w:p>
    <w:p w:rsidR="00021344" w:rsidRPr="00321B08" w:rsidRDefault="00021344" w:rsidP="00386799">
      <w:pPr>
        <w:pStyle w:val="Poortbullet1"/>
        <w:numPr>
          <w:ilvl w:val="0"/>
          <w:numId w:val="29"/>
        </w:numPr>
        <w:spacing w:line="240" w:lineRule="auto"/>
        <w:jc w:val="left"/>
        <w:rPr>
          <w:rFonts w:ascii="Calibri" w:hAnsi="Calibri" w:cs="Calibri"/>
          <w:sz w:val="24"/>
          <w:szCs w:val="24"/>
        </w:rPr>
      </w:pPr>
      <w:r w:rsidRPr="00321B08">
        <w:rPr>
          <w:rFonts w:ascii="Calibri" w:hAnsi="Calibri" w:cs="Calibri"/>
          <w:sz w:val="24"/>
          <w:szCs w:val="24"/>
        </w:rPr>
        <w:t>Het bevoegd gezag moet binnen 4 weken na ontvangst van het bezwaarschrift beslissen.</w:t>
      </w:r>
    </w:p>
    <w:p w:rsidR="00021344" w:rsidRPr="00321B08" w:rsidRDefault="00021344" w:rsidP="00386799">
      <w:pPr>
        <w:pStyle w:val="Poortstandaard"/>
        <w:numPr>
          <w:ilvl w:val="0"/>
          <w:numId w:val="29"/>
        </w:numPr>
        <w:spacing w:line="240" w:lineRule="auto"/>
        <w:jc w:val="left"/>
        <w:rPr>
          <w:rFonts w:ascii="Calibri" w:hAnsi="Calibri" w:cs="Calibri"/>
          <w:sz w:val="24"/>
          <w:szCs w:val="24"/>
        </w:rPr>
      </w:pPr>
      <w:r w:rsidRPr="00321B08">
        <w:rPr>
          <w:rFonts w:ascii="Calibri" w:hAnsi="Calibri" w:cs="Calibri"/>
          <w:sz w:val="24"/>
          <w:szCs w:val="24"/>
        </w:rPr>
        <w:t>Als de ouders een bezwaarschrift indienen, worden zij dus twee keer gehoord: voor en na de beslissing.</w:t>
      </w:r>
    </w:p>
    <w:p w:rsidR="00021344" w:rsidRPr="00321B08" w:rsidRDefault="00021344" w:rsidP="003140BE">
      <w:pPr>
        <w:pStyle w:val="Poortstandaard"/>
        <w:spacing w:line="276" w:lineRule="auto"/>
        <w:jc w:val="left"/>
        <w:rPr>
          <w:rFonts w:ascii="Calibri" w:hAnsi="Calibri" w:cs="Calibri"/>
          <w:sz w:val="24"/>
          <w:szCs w:val="24"/>
        </w:rPr>
      </w:pPr>
    </w:p>
    <w:p w:rsidR="00021344" w:rsidRPr="00321B08" w:rsidRDefault="00021344" w:rsidP="00386799">
      <w:pPr>
        <w:pStyle w:val="Poortstandaard"/>
        <w:spacing w:line="240" w:lineRule="auto"/>
        <w:jc w:val="left"/>
        <w:rPr>
          <w:rFonts w:ascii="Calibri" w:hAnsi="Calibri" w:cs="Calibri"/>
          <w:sz w:val="24"/>
          <w:szCs w:val="24"/>
        </w:rPr>
      </w:pPr>
      <w:r w:rsidRPr="00321B08">
        <w:rPr>
          <w:rFonts w:ascii="Calibri" w:hAnsi="Calibri" w:cs="Calibri"/>
          <w:sz w:val="24"/>
          <w:szCs w:val="24"/>
        </w:rPr>
        <w:t>Ook indien de grens van de zorg van school is bereikt en er sprake is van echte handelingsverlegenheid (We weten het echt niet meer!) kan een proces ingezet worden een ander school te zoeken voor een leerling.</w:t>
      </w:r>
    </w:p>
    <w:p w:rsidR="00021344" w:rsidRPr="00321B08" w:rsidRDefault="00021344" w:rsidP="00386799">
      <w:pPr>
        <w:pStyle w:val="Poortstandaard"/>
        <w:spacing w:line="240" w:lineRule="auto"/>
        <w:jc w:val="left"/>
        <w:rPr>
          <w:rFonts w:ascii="Calibri" w:hAnsi="Calibri" w:cs="Calibri"/>
          <w:sz w:val="24"/>
          <w:szCs w:val="24"/>
        </w:rPr>
      </w:pPr>
      <w:r w:rsidRPr="00321B08">
        <w:rPr>
          <w:rFonts w:ascii="Calibri" w:hAnsi="Calibri" w:cs="Calibri"/>
          <w:sz w:val="24"/>
          <w:szCs w:val="24"/>
        </w:rPr>
        <w:t xml:space="preserve">Zie voor VERWIJDERINGSBELEID de bijlage. </w:t>
      </w:r>
    </w:p>
    <w:p w:rsidR="0049105D" w:rsidRDefault="0049105D" w:rsidP="003140BE">
      <w:pPr>
        <w:pStyle w:val="Poortstandaard"/>
        <w:spacing w:line="276" w:lineRule="auto"/>
        <w:jc w:val="left"/>
        <w:rPr>
          <w:rFonts w:ascii="Calibri" w:hAnsi="Calibri" w:cs="Calibri"/>
          <w:b/>
          <w:sz w:val="24"/>
          <w:szCs w:val="24"/>
          <w:u w:val="single"/>
        </w:rPr>
      </w:pPr>
    </w:p>
    <w:p w:rsidR="00386799" w:rsidRDefault="00386799" w:rsidP="00941426">
      <w:pPr>
        <w:pStyle w:val="Poortstandaard"/>
        <w:spacing w:line="240" w:lineRule="auto"/>
        <w:jc w:val="left"/>
        <w:rPr>
          <w:rFonts w:ascii="Calibri" w:hAnsi="Calibri" w:cs="Calibri"/>
          <w:b/>
          <w:sz w:val="28"/>
          <w:szCs w:val="28"/>
        </w:rPr>
      </w:pPr>
      <w:r>
        <w:rPr>
          <w:rFonts w:ascii="Calibri" w:hAnsi="Calibri" w:cs="Calibri"/>
          <w:b/>
          <w:sz w:val="28"/>
          <w:szCs w:val="28"/>
        </w:rPr>
        <w:br w:type="page"/>
      </w:r>
    </w:p>
    <w:p w:rsidR="0049105D" w:rsidRPr="00476B15" w:rsidRDefault="0049105D" w:rsidP="00941426">
      <w:pPr>
        <w:pStyle w:val="Poortstandaard"/>
        <w:spacing w:line="240" w:lineRule="auto"/>
        <w:jc w:val="left"/>
        <w:rPr>
          <w:rFonts w:ascii="Calibri" w:hAnsi="Calibri" w:cs="Calibri"/>
          <w:b/>
          <w:sz w:val="28"/>
          <w:szCs w:val="28"/>
        </w:rPr>
      </w:pPr>
      <w:r w:rsidRPr="00476B15">
        <w:rPr>
          <w:rFonts w:ascii="Calibri" w:hAnsi="Calibri" w:cs="Calibri"/>
          <w:b/>
          <w:sz w:val="28"/>
          <w:szCs w:val="28"/>
        </w:rPr>
        <w:lastRenderedPageBreak/>
        <w:t>3.</w:t>
      </w:r>
      <w:r w:rsidR="00321B08" w:rsidRPr="00476B15">
        <w:rPr>
          <w:rFonts w:ascii="Calibri" w:hAnsi="Calibri" w:cs="Calibri"/>
          <w:b/>
          <w:sz w:val="28"/>
          <w:szCs w:val="28"/>
        </w:rPr>
        <w:t>1.</w:t>
      </w:r>
      <w:r w:rsidRPr="00476B15">
        <w:rPr>
          <w:rFonts w:ascii="Calibri" w:hAnsi="Calibri" w:cs="Calibri"/>
          <w:b/>
          <w:sz w:val="28"/>
          <w:szCs w:val="28"/>
        </w:rPr>
        <w:t>2</w:t>
      </w:r>
      <w:r w:rsidR="00321B08" w:rsidRPr="00476B15">
        <w:rPr>
          <w:rFonts w:ascii="Calibri" w:hAnsi="Calibri" w:cs="Calibri"/>
          <w:b/>
          <w:sz w:val="28"/>
          <w:szCs w:val="28"/>
        </w:rPr>
        <w:t>.</w:t>
      </w:r>
      <w:r w:rsidRPr="00476B15">
        <w:rPr>
          <w:rFonts w:ascii="Calibri" w:hAnsi="Calibri" w:cs="Calibri"/>
          <w:b/>
          <w:sz w:val="28"/>
          <w:szCs w:val="28"/>
        </w:rPr>
        <w:t xml:space="preserve"> </w:t>
      </w:r>
      <w:r w:rsidR="00021344" w:rsidRPr="00476B15">
        <w:rPr>
          <w:rFonts w:ascii="Calibri" w:hAnsi="Calibri" w:cs="Calibri"/>
          <w:b/>
          <w:sz w:val="28"/>
          <w:szCs w:val="28"/>
        </w:rPr>
        <w:t>Protocol schorsing van een leerkracht</w:t>
      </w:r>
    </w:p>
    <w:p w:rsidR="005E6C33" w:rsidRPr="0049105D" w:rsidRDefault="00814D6D" w:rsidP="0049105D">
      <w:pPr>
        <w:pStyle w:val="Poortstandaard"/>
        <w:spacing w:line="240" w:lineRule="auto"/>
        <w:jc w:val="left"/>
        <w:rPr>
          <w:rFonts w:asciiTheme="minorHAnsi" w:hAnsiTheme="minorHAnsi" w:cs="Georgia"/>
          <w:color w:val="000000"/>
          <w:sz w:val="24"/>
          <w:szCs w:val="24"/>
        </w:rPr>
      </w:pPr>
      <w:r w:rsidRPr="0049105D">
        <w:rPr>
          <w:rFonts w:asciiTheme="minorHAnsi" w:hAnsiTheme="minorHAnsi" w:cs="Georgia"/>
          <w:color w:val="000000"/>
          <w:sz w:val="24"/>
          <w:szCs w:val="24"/>
        </w:rPr>
        <w:t xml:space="preserve">In de cao staat het een en ander over schorsing van een leerkracht. De cao is daarbij leidend. </w:t>
      </w:r>
      <w:r w:rsidR="005E6C33" w:rsidRPr="0049105D">
        <w:rPr>
          <w:rFonts w:asciiTheme="minorHAnsi" w:hAnsiTheme="minorHAnsi" w:cs="Georgia"/>
          <w:color w:val="000000"/>
          <w:sz w:val="24"/>
          <w:szCs w:val="24"/>
        </w:rPr>
        <w:t xml:space="preserve">Een werkgever kan een werknemer schorsen: </w:t>
      </w:r>
    </w:p>
    <w:p w:rsidR="005E6C33" w:rsidRPr="0049105D" w:rsidRDefault="005E6C33" w:rsidP="0049105D">
      <w:pPr>
        <w:autoSpaceDE w:val="0"/>
        <w:autoSpaceDN w:val="0"/>
        <w:adjustRightInd w:val="0"/>
        <w:spacing w:after="0" w:line="240" w:lineRule="auto"/>
        <w:ind w:left="705" w:hanging="705"/>
        <w:rPr>
          <w:rFonts w:cs="Georgia"/>
          <w:color w:val="000000"/>
          <w:sz w:val="24"/>
          <w:szCs w:val="24"/>
        </w:rPr>
      </w:pPr>
      <w:r w:rsidRPr="0049105D">
        <w:rPr>
          <w:rFonts w:cs="Georgia"/>
          <w:color w:val="000000"/>
          <w:sz w:val="24"/>
          <w:szCs w:val="24"/>
        </w:rPr>
        <w:t xml:space="preserve">a. </w:t>
      </w:r>
      <w:r w:rsidR="0049105D" w:rsidRPr="0049105D">
        <w:rPr>
          <w:rFonts w:cs="Georgia"/>
          <w:color w:val="000000"/>
          <w:sz w:val="24"/>
          <w:szCs w:val="24"/>
        </w:rPr>
        <w:tab/>
      </w:r>
      <w:r w:rsidRPr="0049105D">
        <w:rPr>
          <w:rFonts w:cs="Georgia"/>
          <w:color w:val="000000"/>
          <w:sz w:val="24"/>
          <w:szCs w:val="24"/>
        </w:rPr>
        <w:t xml:space="preserve">die krachtens een wettelijke maatregel van zijn vrijheid is beroofd, voor de duur van voornoemde maatregel, tenzij de vrijheidsbeneming het gevolg is van een maatregel, anders dan op grond van de Wet bijzondere opneming in psychiatrische ziekenhuizen, genomen in het belang van de volksgezondheid; </w:t>
      </w:r>
    </w:p>
    <w:p w:rsidR="005E6C33" w:rsidRPr="0049105D" w:rsidRDefault="005E6C33" w:rsidP="0049105D">
      <w:pPr>
        <w:autoSpaceDE w:val="0"/>
        <w:autoSpaceDN w:val="0"/>
        <w:adjustRightInd w:val="0"/>
        <w:spacing w:after="0" w:line="240" w:lineRule="auto"/>
        <w:ind w:left="705" w:hanging="705"/>
        <w:rPr>
          <w:rFonts w:cs="Georgia"/>
          <w:color w:val="000000"/>
          <w:sz w:val="24"/>
          <w:szCs w:val="24"/>
        </w:rPr>
      </w:pPr>
      <w:r w:rsidRPr="0049105D">
        <w:rPr>
          <w:rFonts w:cs="Georgia"/>
          <w:color w:val="000000"/>
          <w:sz w:val="24"/>
          <w:szCs w:val="24"/>
        </w:rPr>
        <w:t xml:space="preserve">b. </w:t>
      </w:r>
      <w:r w:rsidR="0049105D" w:rsidRPr="0049105D">
        <w:rPr>
          <w:rFonts w:cs="Georgia"/>
          <w:color w:val="000000"/>
          <w:sz w:val="24"/>
          <w:szCs w:val="24"/>
        </w:rPr>
        <w:tab/>
      </w:r>
      <w:r w:rsidRPr="0049105D">
        <w:rPr>
          <w:rFonts w:cs="Georgia"/>
          <w:color w:val="000000"/>
          <w:sz w:val="24"/>
          <w:szCs w:val="24"/>
        </w:rPr>
        <w:t xml:space="preserve">die krachtens een rechterlijke uitspraak, die nog niet onherroepelijk is geworden, van het geven van onderwijs is uitgesloten, voor de duur van de periode tussen de rechterlijke uitspraak en het onherroepelijk worden daarvan; </w:t>
      </w:r>
    </w:p>
    <w:p w:rsidR="005E6C33" w:rsidRPr="0049105D" w:rsidRDefault="005E6C33" w:rsidP="0049105D">
      <w:pPr>
        <w:autoSpaceDE w:val="0"/>
        <w:autoSpaceDN w:val="0"/>
        <w:adjustRightInd w:val="0"/>
        <w:spacing w:after="0" w:line="240" w:lineRule="auto"/>
        <w:ind w:left="705" w:hanging="705"/>
        <w:rPr>
          <w:rFonts w:cs="Georgia"/>
          <w:color w:val="000000"/>
          <w:sz w:val="24"/>
          <w:szCs w:val="24"/>
        </w:rPr>
      </w:pPr>
      <w:r w:rsidRPr="0049105D">
        <w:rPr>
          <w:rFonts w:cs="Georgia"/>
          <w:color w:val="000000"/>
          <w:sz w:val="24"/>
          <w:szCs w:val="24"/>
        </w:rPr>
        <w:t>c.</w:t>
      </w:r>
      <w:r w:rsidR="0049105D" w:rsidRPr="0049105D">
        <w:rPr>
          <w:rFonts w:cs="Georgia"/>
          <w:color w:val="000000"/>
          <w:sz w:val="24"/>
          <w:szCs w:val="24"/>
        </w:rPr>
        <w:tab/>
      </w:r>
      <w:r w:rsidRPr="0049105D">
        <w:rPr>
          <w:rFonts w:cs="Georgia"/>
          <w:color w:val="000000"/>
          <w:sz w:val="24"/>
          <w:szCs w:val="24"/>
        </w:rPr>
        <w:t xml:space="preserve"> voor de duur van de vervolging dan wel het strafrechtelijk onderzoek indien een strafrechtelijke vervolging c.q. onderzoek ter zake van een misdrijf tegen hem is ingesteld; </w:t>
      </w:r>
    </w:p>
    <w:p w:rsidR="005E6C33" w:rsidRPr="0049105D" w:rsidRDefault="005E6C33" w:rsidP="0049105D">
      <w:pPr>
        <w:autoSpaceDE w:val="0"/>
        <w:autoSpaceDN w:val="0"/>
        <w:adjustRightInd w:val="0"/>
        <w:spacing w:after="0" w:line="240" w:lineRule="auto"/>
        <w:rPr>
          <w:rFonts w:cs="Georgia"/>
          <w:color w:val="000000"/>
          <w:sz w:val="24"/>
          <w:szCs w:val="24"/>
        </w:rPr>
      </w:pPr>
      <w:r w:rsidRPr="0049105D">
        <w:rPr>
          <w:rFonts w:cs="Georgia"/>
          <w:color w:val="000000"/>
          <w:sz w:val="24"/>
          <w:szCs w:val="24"/>
        </w:rPr>
        <w:t xml:space="preserve">d. </w:t>
      </w:r>
      <w:r w:rsidR="0049105D" w:rsidRPr="0049105D">
        <w:rPr>
          <w:rFonts w:cs="Georgia"/>
          <w:color w:val="000000"/>
          <w:sz w:val="24"/>
          <w:szCs w:val="24"/>
        </w:rPr>
        <w:tab/>
      </w:r>
      <w:r w:rsidRPr="0049105D">
        <w:rPr>
          <w:rFonts w:cs="Georgia"/>
          <w:color w:val="000000"/>
          <w:sz w:val="24"/>
          <w:szCs w:val="24"/>
        </w:rPr>
        <w:t xml:space="preserve">in andere gevallen waarin het belang van de instelling dit vordert. </w:t>
      </w:r>
    </w:p>
    <w:p w:rsidR="005E6C33" w:rsidRPr="005E6C33" w:rsidRDefault="005E6C33" w:rsidP="003140BE">
      <w:pPr>
        <w:autoSpaceDE w:val="0"/>
        <w:autoSpaceDN w:val="0"/>
        <w:adjustRightInd w:val="0"/>
        <w:spacing w:after="0"/>
        <w:rPr>
          <w:rFonts w:cs="Georgia"/>
          <w:color w:val="000000"/>
        </w:rPr>
      </w:pPr>
    </w:p>
    <w:p w:rsidR="005E6C33" w:rsidRPr="0049105D" w:rsidRDefault="0049105D" w:rsidP="003140BE">
      <w:pPr>
        <w:autoSpaceDE w:val="0"/>
        <w:autoSpaceDN w:val="0"/>
        <w:adjustRightInd w:val="0"/>
        <w:spacing w:after="0"/>
        <w:rPr>
          <w:rFonts w:cs="Calibri"/>
          <w:b/>
          <w:color w:val="000000"/>
          <w:sz w:val="28"/>
          <w:szCs w:val="28"/>
        </w:rPr>
      </w:pPr>
      <w:r>
        <w:rPr>
          <w:rFonts w:cs="Calibri"/>
          <w:b/>
          <w:bCs/>
          <w:color w:val="000000"/>
          <w:sz w:val="28"/>
          <w:szCs w:val="28"/>
        </w:rPr>
        <w:t>3.</w:t>
      </w:r>
      <w:r w:rsidR="00321B08">
        <w:rPr>
          <w:rFonts w:cs="Calibri"/>
          <w:b/>
          <w:bCs/>
          <w:color w:val="000000"/>
          <w:sz w:val="28"/>
          <w:szCs w:val="28"/>
        </w:rPr>
        <w:t>1.</w:t>
      </w:r>
      <w:r>
        <w:rPr>
          <w:rFonts w:cs="Calibri"/>
          <w:b/>
          <w:bCs/>
          <w:color w:val="000000"/>
          <w:sz w:val="28"/>
          <w:szCs w:val="28"/>
        </w:rPr>
        <w:t>3</w:t>
      </w:r>
      <w:r w:rsidR="00321B08">
        <w:rPr>
          <w:rFonts w:cs="Calibri"/>
          <w:b/>
          <w:bCs/>
          <w:color w:val="000000"/>
          <w:sz w:val="28"/>
          <w:szCs w:val="28"/>
        </w:rPr>
        <w:t>.</w:t>
      </w:r>
      <w:r w:rsidR="005E6C33" w:rsidRPr="0049105D">
        <w:rPr>
          <w:rFonts w:cs="Calibri"/>
          <w:b/>
          <w:bCs/>
          <w:color w:val="000000"/>
          <w:sz w:val="28"/>
          <w:szCs w:val="28"/>
        </w:rPr>
        <w:t xml:space="preserve"> Voorgenomen schorsing </w:t>
      </w:r>
    </w:p>
    <w:p w:rsidR="005E6C33" w:rsidRPr="005E6C33" w:rsidRDefault="005E6C33" w:rsidP="0049105D">
      <w:pPr>
        <w:autoSpaceDE w:val="0"/>
        <w:autoSpaceDN w:val="0"/>
        <w:adjustRightInd w:val="0"/>
        <w:spacing w:after="55"/>
        <w:ind w:left="705" w:hanging="705"/>
        <w:rPr>
          <w:rFonts w:cs="Georgia"/>
          <w:color w:val="000000"/>
        </w:rPr>
      </w:pPr>
      <w:r w:rsidRPr="005E6C33">
        <w:rPr>
          <w:rFonts w:cs="Georgia"/>
          <w:color w:val="000000"/>
        </w:rPr>
        <w:t xml:space="preserve">1. </w:t>
      </w:r>
      <w:r w:rsidR="0049105D">
        <w:rPr>
          <w:rFonts w:cs="Georgia"/>
          <w:color w:val="000000"/>
        </w:rPr>
        <w:tab/>
      </w:r>
      <w:r w:rsidRPr="005E6C33">
        <w:rPr>
          <w:rFonts w:cs="Georgia"/>
          <w:color w:val="000000"/>
        </w:rPr>
        <w:t xml:space="preserve">De werkgever kan de werknemer schorsen voor ten hoogste vier weken, indien dit gelet op het belang van de instelling dringend noodzakelijk is. </w:t>
      </w:r>
    </w:p>
    <w:p w:rsidR="00386799" w:rsidRDefault="005E6C33" w:rsidP="00386799">
      <w:pPr>
        <w:autoSpaceDE w:val="0"/>
        <w:autoSpaceDN w:val="0"/>
        <w:adjustRightInd w:val="0"/>
        <w:spacing w:after="0"/>
        <w:ind w:left="705" w:hanging="705"/>
        <w:rPr>
          <w:rFonts w:cs="Georgia"/>
          <w:color w:val="000000"/>
        </w:rPr>
      </w:pPr>
      <w:r w:rsidRPr="005E6C33">
        <w:rPr>
          <w:rFonts w:cs="Georgia"/>
          <w:color w:val="000000"/>
        </w:rPr>
        <w:t xml:space="preserve">2. </w:t>
      </w:r>
      <w:r w:rsidR="0049105D">
        <w:rPr>
          <w:rFonts w:cs="Georgia"/>
          <w:color w:val="000000"/>
        </w:rPr>
        <w:tab/>
      </w:r>
      <w:r w:rsidRPr="005E6C33">
        <w:rPr>
          <w:rFonts w:cs="Georgia"/>
          <w:color w:val="000000"/>
        </w:rPr>
        <w:t xml:space="preserve">Voordat de werknemer wordt geschorst, wordt deze in de gelegenheid gesteld zijn zienswijze omtrent de voorgenomen schorsing kenbaar te maken. Een besluit tot schorsing wordt zo spoedig mogelijk daarna doch uiterlijk binnen drie dagen schriftelijk bevestigd. De zienswijze van de werknemer omtrent de schorsing wordt in deze bevestiging opgenomen. Gedurende de periode dat het besluit nog niet is bevestigd, kan de werknemer de toegang tot het gebouw en de terreinen van </w:t>
      </w:r>
      <w:r w:rsidRPr="006E0715">
        <w:rPr>
          <w:rFonts w:cs="Georgia"/>
          <w:color w:val="000000"/>
        </w:rPr>
        <w:t>de instelling(en) worden ontzegd.</w:t>
      </w:r>
    </w:p>
    <w:p w:rsidR="00386799" w:rsidRDefault="00386799" w:rsidP="00386799">
      <w:pPr>
        <w:autoSpaceDE w:val="0"/>
        <w:autoSpaceDN w:val="0"/>
        <w:adjustRightInd w:val="0"/>
        <w:spacing w:after="0"/>
        <w:ind w:left="705" w:hanging="705"/>
        <w:rPr>
          <w:rFonts w:cs="Georgia"/>
          <w:color w:val="000000"/>
        </w:rPr>
      </w:pPr>
    </w:p>
    <w:p w:rsidR="00C775A1" w:rsidRPr="00941426" w:rsidRDefault="00941426" w:rsidP="00386799">
      <w:pPr>
        <w:autoSpaceDE w:val="0"/>
        <w:autoSpaceDN w:val="0"/>
        <w:adjustRightInd w:val="0"/>
        <w:spacing w:after="0"/>
        <w:ind w:left="705" w:hanging="705"/>
        <w:rPr>
          <w:rFonts w:cs="Calibri"/>
          <w:b/>
          <w:sz w:val="28"/>
          <w:szCs w:val="28"/>
        </w:rPr>
      </w:pPr>
      <w:r>
        <w:rPr>
          <w:rFonts w:cs="Calibri"/>
          <w:b/>
          <w:bCs/>
          <w:sz w:val="28"/>
          <w:szCs w:val="28"/>
        </w:rPr>
        <w:t>3</w:t>
      </w:r>
      <w:r w:rsidRPr="00941426">
        <w:rPr>
          <w:rFonts w:cs="Calibri"/>
          <w:b/>
          <w:bCs/>
          <w:sz w:val="28"/>
          <w:szCs w:val="28"/>
        </w:rPr>
        <w:t>.</w:t>
      </w:r>
      <w:r w:rsidR="00321B08">
        <w:rPr>
          <w:rFonts w:cs="Calibri"/>
          <w:b/>
          <w:bCs/>
          <w:sz w:val="28"/>
          <w:szCs w:val="28"/>
        </w:rPr>
        <w:t xml:space="preserve">1. </w:t>
      </w:r>
      <w:r w:rsidRPr="00941426">
        <w:rPr>
          <w:rFonts w:cs="Calibri"/>
          <w:b/>
          <w:bCs/>
          <w:sz w:val="28"/>
          <w:szCs w:val="28"/>
        </w:rPr>
        <w:t>4</w:t>
      </w:r>
      <w:r w:rsidR="00C775A1" w:rsidRPr="00941426">
        <w:rPr>
          <w:rFonts w:cs="Calibri"/>
          <w:b/>
          <w:bCs/>
          <w:sz w:val="28"/>
          <w:szCs w:val="28"/>
        </w:rPr>
        <w:t xml:space="preserve">  Duur schorsing </w:t>
      </w:r>
    </w:p>
    <w:p w:rsidR="00C775A1" w:rsidRPr="00321B08" w:rsidRDefault="00C775A1" w:rsidP="00321B08">
      <w:pPr>
        <w:autoSpaceDE w:val="0"/>
        <w:autoSpaceDN w:val="0"/>
        <w:adjustRightInd w:val="0"/>
        <w:spacing w:after="0" w:line="240" w:lineRule="auto"/>
        <w:rPr>
          <w:rFonts w:cs="Georgia"/>
          <w:sz w:val="24"/>
          <w:szCs w:val="24"/>
        </w:rPr>
      </w:pPr>
      <w:r w:rsidRPr="00321B08">
        <w:rPr>
          <w:rFonts w:cs="Georgia"/>
          <w:sz w:val="24"/>
          <w:szCs w:val="24"/>
        </w:rPr>
        <w:t xml:space="preserve">Onverminderd het bepaalde in de artikelen 3.15 en 3.16 kan de werknemer worden geschorst: </w:t>
      </w:r>
    </w:p>
    <w:p w:rsidR="00C775A1" w:rsidRPr="00321B08" w:rsidRDefault="00C775A1" w:rsidP="00321B08">
      <w:pPr>
        <w:autoSpaceDE w:val="0"/>
        <w:autoSpaceDN w:val="0"/>
        <w:adjustRightInd w:val="0"/>
        <w:spacing w:after="0" w:line="240" w:lineRule="auto"/>
        <w:ind w:left="705" w:hanging="705"/>
        <w:rPr>
          <w:rFonts w:cs="Georgia"/>
          <w:sz w:val="24"/>
          <w:szCs w:val="24"/>
        </w:rPr>
      </w:pPr>
      <w:r w:rsidRPr="00321B08">
        <w:rPr>
          <w:rFonts w:cs="Georgia"/>
          <w:sz w:val="24"/>
          <w:szCs w:val="24"/>
        </w:rPr>
        <w:t xml:space="preserve">1. </w:t>
      </w:r>
      <w:r w:rsidR="00941426" w:rsidRPr="00321B08">
        <w:rPr>
          <w:rFonts w:cs="Georgia"/>
          <w:sz w:val="24"/>
          <w:szCs w:val="24"/>
        </w:rPr>
        <w:tab/>
      </w:r>
      <w:r w:rsidRPr="00321B08">
        <w:rPr>
          <w:rFonts w:cs="Georgia"/>
          <w:sz w:val="24"/>
          <w:szCs w:val="24"/>
        </w:rPr>
        <w:t xml:space="preserve">voor de duur van maximaal zes maanden wanneer er sprake is van (een voornemen tot) opzegging, als bedoeld in artikel 3.11 lid 1, onder d, e en g; </w:t>
      </w:r>
    </w:p>
    <w:p w:rsidR="00C775A1" w:rsidRPr="00321B08" w:rsidRDefault="00C775A1" w:rsidP="00321B08">
      <w:pPr>
        <w:autoSpaceDE w:val="0"/>
        <w:autoSpaceDN w:val="0"/>
        <w:adjustRightInd w:val="0"/>
        <w:spacing w:after="0" w:line="240" w:lineRule="auto"/>
        <w:rPr>
          <w:rFonts w:cs="Georgia"/>
          <w:sz w:val="24"/>
          <w:szCs w:val="24"/>
        </w:rPr>
      </w:pPr>
      <w:r w:rsidRPr="00321B08">
        <w:rPr>
          <w:rFonts w:cs="Georgia"/>
          <w:sz w:val="24"/>
          <w:szCs w:val="24"/>
        </w:rPr>
        <w:t xml:space="preserve">2. </w:t>
      </w:r>
      <w:r w:rsidR="00941426" w:rsidRPr="00321B08">
        <w:rPr>
          <w:rFonts w:cs="Georgia"/>
          <w:sz w:val="24"/>
          <w:szCs w:val="24"/>
        </w:rPr>
        <w:tab/>
      </w:r>
      <w:r w:rsidRPr="00321B08">
        <w:rPr>
          <w:rFonts w:cs="Georgia"/>
          <w:sz w:val="24"/>
          <w:szCs w:val="24"/>
        </w:rPr>
        <w:t xml:space="preserve">voor de duur van de procedure </w:t>
      </w:r>
    </w:p>
    <w:p w:rsidR="00C775A1" w:rsidRPr="00321B08" w:rsidRDefault="00C775A1" w:rsidP="00321B08">
      <w:pPr>
        <w:autoSpaceDE w:val="0"/>
        <w:autoSpaceDN w:val="0"/>
        <w:adjustRightInd w:val="0"/>
        <w:spacing w:after="0" w:line="240" w:lineRule="auto"/>
        <w:ind w:left="708" w:hanging="708"/>
        <w:rPr>
          <w:rFonts w:cs="Georgia"/>
          <w:sz w:val="24"/>
          <w:szCs w:val="24"/>
        </w:rPr>
      </w:pPr>
      <w:r w:rsidRPr="00321B08">
        <w:rPr>
          <w:rFonts w:cs="Georgia"/>
          <w:sz w:val="24"/>
          <w:szCs w:val="24"/>
        </w:rPr>
        <w:t>3.</w:t>
      </w:r>
      <w:r w:rsidR="00941426" w:rsidRPr="00321B08">
        <w:rPr>
          <w:rFonts w:cs="Georgia"/>
          <w:sz w:val="24"/>
          <w:szCs w:val="24"/>
        </w:rPr>
        <w:tab/>
      </w:r>
      <w:r w:rsidRPr="00321B08">
        <w:rPr>
          <w:rFonts w:cs="Georgia"/>
          <w:sz w:val="24"/>
          <w:szCs w:val="24"/>
        </w:rPr>
        <w:t xml:space="preserve">voor de duur van ten hoogste drie maanden, wanneer sprake is van gevallen als bedoeld in artikel 3.15 onder d, welke termijn in bijzondere gevallen ten hoogste één keer met drie maanden kan worden verlengd. </w:t>
      </w:r>
    </w:p>
    <w:p w:rsidR="00C43134" w:rsidRPr="005E6C33" w:rsidRDefault="00C43134" w:rsidP="003140BE">
      <w:pPr>
        <w:autoSpaceDE w:val="0"/>
        <w:autoSpaceDN w:val="0"/>
        <w:adjustRightInd w:val="0"/>
        <w:spacing w:after="0"/>
        <w:rPr>
          <w:rFonts w:cs="Georgia"/>
        </w:rPr>
      </w:pPr>
    </w:p>
    <w:p w:rsidR="00C43134" w:rsidRPr="00321B08" w:rsidRDefault="00321B08" w:rsidP="003140BE">
      <w:pPr>
        <w:autoSpaceDE w:val="0"/>
        <w:autoSpaceDN w:val="0"/>
        <w:adjustRightInd w:val="0"/>
        <w:spacing w:after="0"/>
        <w:rPr>
          <w:rFonts w:cs="Calibri"/>
          <w:sz w:val="28"/>
          <w:szCs w:val="28"/>
        </w:rPr>
      </w:pPr>
      <w:r w:rsidRPr="00321B08">
        <w:rPr>
          <w:rFonts w:cs="Calibri"/>
          <w:b/>
          <w:bCs/>
          <w:sz w:val="28"/>
          <w:szCs w:val="28"/>
        </w:rPr>
        <w:t xml:space="preserve">3.1.5. </w:t>
      </w:r>
      <w:r w:rsidR="00C43134" w:rsidRPr="00321B08">
        <w:rPr>
          <w:rFonts w:cs="Calibri"/>
          <w:b/>
          <w:bCs/>
          <w:sz w:val="28"/>
          <w:szCs w:val="28"/>
        </w:rPr>
        <w:t xml:space="preserve"> Algemene bepalingen schorsing </w:t>
      </w:r>
    </w:p>
    <w:p w:rsidR="00C43134" w:rsidRPr="00321B08" w:rsidRDefault="00C43134" w:rsidP="00321B08">
      <w:pPr>
        <w:autoSpaceDE w:val="0"/>
        <w:autoSpaceDN w:val="0"/>
        <w:adjustRightInd w:val="0"/>
        <w:spacing w:after="0" w:line="240" w:lineRule="auto"/>
        <w:ind w:left="705" w:hanging="705"/>
        <w:rPr>
          <w:rFonts w:cs="Georgia"/>
          <w:sz w:val="24"/>
          <w:szCs w:val="24"/>
        </w:rPr>
      </w:pPr>
      <w:r w:rsidRPr="00321B08">
        <w:rPr>
          <w:rFonts w:cs="Georgia"/>
          <w:sz w:val="24"/>
          <w:szCs w:val="24"/>
        </w:rPr>
        <w:t xml:space="preserve">1. </w:t>
      </w:r>
      <w:r w:rsidR="00321B08">
        <w:rPr>
          <w:rFonts w:cs="Georgia"/>
          <w:sz w:val="24"/>
          <w:szCs w:val="24"/>
        </w:rPr>
        <w:tab/>
      </w:r>
      <w:r w:rsidRPr="00321B08">
        <w:rPr>
          <w:rFonts w:cs="Georgia"/>
          <w:sz w:val="24"/>
          <w:szCs w:val="24"/>
        </w:rPr>
        <w:t xml:space="preserve">Indien een schorsing als bedoeld in artikel 3.17, eerste lid, aansluitend volgt op een schorsing als genoemd in artikel 3.15 bedraagt de duur van de schorsing gezamenlijk genomen maximaal zes maanden. </w:t>
      </w:r>
    </w:p>
    <w:p w:rsidR="00C43134" w:rsidRPr="00321B08" w:rsidRDefault="00C43134" w:rsidP="00321B08">
      <w:pPr>
        <w:autoSpaceDE w:val="0"/>
        <w:autoSpaceDN w:val="0"/>
        <w:adjustRightInd w:val="0"/>
        <w:spacing w:after="0" w:line="240" w:lineRule="auto"/>
        <w:ind w:left="705" w:hanging="705"/>
        <w:rPr>
          <w:rFonts w:cs="Georgia"/>
          <w:sz w:val="24"/>
          <w:szCs w:val="24"/>
        </w:rPr>
      </w:pPr>
      <w:r w:rsidRPr="00321B08">
        <w:rPr>
          <w:rFonts w:cs="Georgia"/>
          <w:sz w:val="24"/>
          <w:szCs w:val="24"/>
        </w:rPr>
        <w:t xml:space="preserve">2. </w:t>
      </w:r>
      <w:r w:rsidR="00321B08">
        <w:rPr>
          <w:rFonts w:cs="Georgia"/>
          <w:sz w:val="24"/>
          <w:szCs w:val="24"/>
        </w:rPr>
        <w:tab/>
      </w:r>
      <w:r w:rsidRPr="00321B08">
        <w:rPr>
          <w:rFonts w:cs="Georgia"/>
          <w:sz w:val="24"/>
          <w:szCs w:val="24"/>
        </w:rPr>
        <w:t xml:space="preserve">De schorsing kan gepaard gaan met een ontzegging van de toegang tot het gebouw en de terreinen van de instelling(en). </w:t>
      </w:r>
    </w:p>
    <w:p w:rsidR="00C43134" w:rsidRPr="00321B08" w:rsidRDefault="00C43134" w:rsidP="00321B08">
      <w:pPr>
        <w:autoSpaceDE w:val="0"/>
        <w:autoSpaceDN w:val="0"/>
        <w:adjustRightInd w:val="0"/>
        <w:spacing w:after="0" w:line="240" w:lineRule="auto"/>
        <w:ind w:left="705" w:hanging="705"/>
        <w:rPr>
          <w:rFonts w:cs="Georgia"/>
          <w:sz w:val="24"/>
          <w:szCs w:val="24"/>
        </w:rPr>
      </w:pPr>
      <w:r w:rsidRPr="00321B08">
        <w:rPr>
          <w:rFonts w:cs="Georgia"/>
          <w:sz w:val="24"/>
          <w:szCs w:val="24"/>
        </w:rPr>
        <w:t xml:space="preserve">3. </w:t>
      </w:r>
      <w:r w:rsidR="00321B08">
        <w:rPr>
          <w:rFonts w:cs="Georgia"/>
          <w:sz w:val="24"/>
          <w:szCs w:val="24"/>
        </w:rPr>
        <w:tab/>
      </w:r>
      <w:r w:rsidRPr="00321B08">
        <w:rPr>
          <w:rFonts w:cs="Georgia"/>
          <w:sz w:val="24"/>
          <w:szCs w:val="24"/>
        </w:rPr>
        <w:t xml:space="preserve">De schorsing wordt onverwijld ingetrokken als de grond daartoe vervalt of handhaving niet langer noodzakelijk is. </w:t>
      </w:r>
    </w:p>
    <w:p w:rsidR="00C43134" w:rsidRPr="00321B08" w:rsidRDefault="00C43134" w:rsidP="00321B08">
      <w:pPr>
        <w:autoSpaceDE w:val="0"/>
        <w:autoSpaceDN w:val="0"/>
        <w:adjustRightInd w:val="0"/>
        <w:spacing w:after="0" w:line="240" w:lineRule="auto"/>
        <w:ind w:left="705" w:hanging="705"/>
        <w:rPr>
          <w:rFonts w:cs="Georgia"/>
          <w:sz w:val="24"/>
          <w:szCs w:val="24"/>
        </w:rPr>
      </w:pPr>
      <w:r w:rsidRPr="00321B08">
        <w:rPr>
          <w:rFonts w:cs="Georgia"/>
          <w:sz w:val="24"/>
          <w:szCs w:val="24"/>
        </w:rPr>
        <w:t xml:space="preserve">4. </w:t>
      </w:r>
      <w:r w:rsidR="00321B08">
        <w:rPr>
          <w:rFonts w:cs="Georgia"/>
          <w:sz w:val="24"/>
          <w:szCs w:val="24"/>
        </w:rPr>
        <w:tab/>
      </w:r>
      <w:r w:rsidRPr="00321B08">
        <w:rPr>
          <w:rFonts w:cs="Georgia"/>
          <w:sz w:val="24"/>
          <w:szCs w:val="24"/>
        </w:rPr>
        <w:t xml:space="preserve">Ingeval geen redenen aanwezig waren die de schorsing konden dragen, zal de werkgever na overleg de werknemer naar vermogen rehabiliteren. </w:t>
      </w:r>
    </w:p>
    <w:p w:rsidR="00C43134" w:rsidRPr="00321B08" w:rsidRDefault="00C43134" w:rsidP="00321B08">
      <w:pPr>
        <w:autoSpaceDE w:val="0"/>
        <w:autoSpaceDN w:val="0"/>
        <w:adjustRightInd w:val="0"/>
        <w:spacing w:after="0" w:line="240" w:lineRule="auto"/>
        <w:ind w:left="705" w:hanging="705"/>
        <w:rPr>
          <w:rFonts w:cs="Georgia"/>
          <w:sz w:val="24"/>
          <w:szCs w:val="24"/>
        </w:rPr>
      </w:pPr>
      <w:r w:rsidRPr="00321B08">
        <w:rPr>
          <w:rFonts w:cs="Georgia"/>
          <w:sz w:val="24"/>
          <w:szCs w:val="24"/>
        </w:rPr>
        <w:lastRenderedPageBreak/>
        <w:t xml:space="preserve">5. </w:t>
      </w:r>
      <w:r w:rsidR="00321B08">
        <w:rPr>
          <w:rFonts w:cs="Georgia"/>
          <w:sz w:val="24"/>
          <w:szCs w:val="24"/>
        </w:rPr>
        <w:tab/>
      </w:r>
      <w:r w:rsidRPr="00321B08">
        <w:rPr>
          <w:rFonts w:cs="Georgia"/>
          <w:sz w:val="24"/>
          <w:szCs w:val="24"/>
        </w:rPr>
        <w:t xml:space="preserve">De schorsing als benoemd in de artikelen 3.15, 3.16, en 3.17 geschiedt met behoud van salaris. </w:t>
      </w:r>
    </w:p>
    <w:p w:rsidR="00C43134" w:rsidRPr="00321B08" w:rsidRDefault="00C43134" w:rsidP="00321B08">
      <w:pPr>
        <w:autoSpaceDE w:val="0"/>
        <w:autoSpaceDN w:val="0"/>
        <w:adjustRightInd w:val="0"/>
        <w:spacing w:after="0" w:line="240" w:lineRule="auto"/>
        <w:rPr>
          <w:rFonts w:cs="Calibri"/>
          <w:sz w:val="24"/>
          <w:szCs w:val="24"/>
        </w:rPr>
      </w:pPr>
    </w:p>
    <w:p w:rsidR="00C43134" w:rsidRPr="00321B08" w:rsidRDefault="00C43134" w:rsidP="003140BE">
      <w:pPr>
        <w:autoSpaceDE w:val="0"/>
        <w:autoSpaceDN w:val="0"/>
        <w:adjustRightInd w:val="0"/>
        <w:spacing w:after="0"/>
        <w:rPr>
          <w:rFonts w:cs="Calibri"/>
          <w:sz w:val="28"/>
          <w:szCs w:val="28"/>
        </w:rPr>
      </w:pPr>
      <w:r w:rsidRPr="00321B08">
        <w:rPr>
          <w:rFonts w:cs="Calibri"/>
          <w:b/>
          <w:bCs/>
          <w:sz w:val="28"/>
          <w:szCs w:val="28"/>
        </w:rPr>
        <w:t>3.1</w:t>
      </w:r>
      <w:r w:rsidR="00321B08" w:rsidRPr="00321B08">
        <w:rPr>
          <w:rFonts w:cs="Calibri"/>
          <w:b/>
          <w:bCs/>
          <w:sz w:val="28"/>
          <w:szCs w:val="28"/>
        </w:rPr>
        <w:t>.6.</w:t>
      </w:r>
      <w:r w:rsidRPr="00321B08">
        <w:rPr>
          <w:rFonts w:cs="Calibri"/>
          <w:b/>
          <w:bCs/>
          <w:sz w:val="28"/>
          <w:szCs w:val="28"/>
        </w:rPr>
        <w:t xml:space="preserve"> Disciplinaire maatregelen </w:t>
      </w:r>
    </w:p>
    <w:p w:rsidR="00C43134" w:rsidRPr="00321B08" w:rsidRDefault="00C43134" w:rsidP="00321B08">
      <w:pPr>
        <w:autoSpaceDE w:val="0"/>
        <w:autoSpaceDN w:val="0"/>
        <w:adjustRightInd w:val="0"/>
        <w:spacing w:after="0" w:line="240" w:lineRule="auto"/>
        <w:ind w:left="705" w:hanging="705"/>
        <w:rPr>
          <w:rFonts w:cs="Georgia"/>
          <w:sz w:val="24"/>
          <w:szCs w:val="24"/>
        </w:rPr>
      </w:pPr>
      <w:r w:rsidRPr="00321B08">
        <w:rPr>
          <w:rFonts w:cs="Georgia"/>
          <w:sz w:val="24"/>
          <w:szCs w:val="24"/>
        </w:rPr>
        <w:t xml:space="preserve">1. </w:t>
      </w:r>
      <w:r w:rsidR="00321B08">
        <w:rPr>
          <w:rFonts w:cs="Georgia"/>
          <w:sz w:val="24"/>
          <w:szCs w:val="24"/>
        </w:rPr>
        <w:tab/>
      </w:r>
      <w:r w:rsidRPr="00321B08">
        <w:rPr>
          <w:rFonts w:cs="Georgia"/>
          <w:sz w:val="24"/>
          <w:szCs w:val="24"/>
        </w:rPr>
        <w:t xml:space="preserve">De werkgever kan ten aanzien van de werknemer die zich aan plichtsverzuim schuldig maakt, onder opgave van redenen één van de navolgende besluiten nemen: </w:t>
      </w:r>
    </w:p>
    <w:p w:rsidR="00C43134" w:rsidRPr="00321B08" w:rsidRDefault="00C43134" w:rsidP="00321B08">
      <w:pPr>
        <w:autoSpaceDE w:val="0"/>
        <w:autoSpaceDN w:val="0"/>
        <w:adjustRightInd w:val="0"/>
        <w:spacing w:after="0" w:line="240" w:lineRule="auto"/>
        <w:ind w:firstLine="705"/>
        <w:rPr>
          <w:rFonts w:cs="Georgia"/>
          <w:sz w:val="24"/>
          <w:szCs w:val="24"/>
        </w:rPr>
      </w:pPr>
      <w:r w:rsidRPr="00321B08">
        <w:rPr>
          <w:rFonts w:cs="Georgia"/>
          <w:sz w:val="24"/>
          <w:szCs w:val="24"/>
        </w:rPr>
        <w:t xml:space="preserve">a. schriftelijke berisping; </w:t>
      </w:r>
    </w:p>
    <w:p w:rsidR="00C43134" w:rsidRPr="00321B08" w:rsidRDefault="00C43134" w:rsidP="00321B08">
      <w:pPr>
        <w:autoSpaceDE w:val="0"/>
        <w:autoSpaceDN w:val="0"/>
        <w:adjustRightInd w:val="0"/>
        <w:spacing w:after="0" w:line="240" w:lineRule="auto"/>
        <w:ind w:firstLine="705"/>
        <w:rPr>
          <w:rFonts w:cs="Georgia"/>
          <w:sz w:val="24"/>
          <w:szCs w:val="24"/>
        </w:rPr>
      </w:pPr>
      <w:r w:rsidRPr="00321B08">
        <w:rPr>
          <w:rFonts w:cs="Georgia"/>
          <w:sz w:val="24"/>
          <w:szCs w:val="24"/>
        </w:rPr>
        <w:t xml:space="preserve">b. schorsing met behoud van salaris; </w:t>
      </w:r>
    </w:p>
    <w:p w:rsidR="00386799" w:rsidRDefault="00C43134" w:rsidP="00386799">
      <w:pPr>
        <w:autoSpaceDE w:val="0"/>
        <w:autoSpaceDN w:val="0"/>
        <w:adjustRightInd w:val="0"/>
        <w:spacing w:after="0" w:line="240" w:lineRule="auto"/>
        <w:ind w:left="705" w:hanging="705"/>
        <w:rPr>
          <w:rFonts w:cs="Georgia"/>
          <w:sz w:val="24"/>
          <w:szCs w:val="24"/>
        </w:rPr>
      </w:pPr>
      <w:r w:rsidRPr="00321B08">
        <w:rPr>
          <w:rFonts w:cs="Georgia"/>
          <w:sz w:val="24"/>
          <w:szCs w:val="24"/>
        </w:rPr>
        <w:t xml:space="preserve">2. </w:t>
      </w:r>
      <w:r w:rsidR="00321B08">
        <w:rPr>
          <w:rFonts w:cs="Georgia"/>
          <w:sz w:val="24"/>
          <w:szCs w:val="24"/>
        </w:rPr>
        <w:tab/>
      </w:r>
      <w:r w:rsidRPr="00321B08">
        <w:rPr>
          <w:rFonts w:cs="Georgia"/>
          <w:sz w:val="24"/>
          <w:szCs w:val="24"/>
        </w:rPr>
        <w:t xml:space="preserve">Onder plichtsverzuim wordt verstaan het overtreden van de voor de werknemer geldende voorschriften, het niet nakomen van hem opgelegde verplichtingen alsmede het doen of nalaten van datgene dat de werknemer bij een goede uitoefening van zijn functie behoort na te laten of te doen. </w:t>
      </w:r>
    </w:p>
    <w:p w:rsidR="00386799" w:rsidRDefault="00386799" w:rsidP="00386799">
      <w:pPr>
        <w:autoSpaceDE w:val="0"/>
        <w:autoSpaceDN w:val="0"/>
        <w:adjustRightInd w:val="0"/>
        <w:spacing w:after="0" w:line="240" w:lineRule="auto"/>
        <w:ind w:left="705" w:hanging="705"/>
        <w:rPr>
          <w:rFonts w:cs="Georgia"/>
          <w:sz w:val="24"/>
          <w:szCs w:val="24"/>
        </w:rPr>
      </w:pPr>
    </w:p>
    <w:p w:rsidR="00476B15" w:rsidRPr="00476B15" w:rsidRDefault="00476B15" w:rsidP="00386799">
      <w:pPr>
        <w:autoSpaceDE w:val="0"/>
        <w:autoSpaceDN w:val="0"/>
        <w:adjustRightInd w:val="0"/>
        <w:spacing w:after="0" w:line="240" w:lineRule="auto"/>
        <w:ind w:left="705" w:hanging="705"/>
        <w:rPr>
          <w:rFonts w:cs="Calibri"/>
          <w:b/>
          <w:sz w:val="28"/>
          <w:szCs w:val="28"/>
        </w:rPr>
      </w:pPr>
      <w:r>
        <w:rPr>
          <w:rFonts w:cs="Calibri"/>
          <w:b/>
          <w:sz w:val="28"/>
          <w:szCs w:val="28"/>
        </w:rPr>
        <w:t xml:space="preserve">3.1.7. </w:t>
      </w:r>
      <w:r w:rsidR="005E6C33" w:rsidRPr="00476B15">
        <w:rPr>
          <w:rFonts w:cs="Calibri"/>
          <w:b/>
          <w:sz w:val="28"/>
          <w:szCs w:val="28"/>
        </w:rPr>
        <w:t xml:space="preserve">Formaliteiten </w:t>
      </w:r>
    </w:p>
    <w:p w:rsidR="005E6C33" w:rsidRPr="00476B15" w:rsidRDefault="005E6C33" w:rsidP="00476B15">
      <w:pPr>
        <w:autoSpaceDE w:val="0"/>
        <w:autoSpaceDN w:val="0"/>
        <w:adjustRightInd w:val="0"/>
        <w:spacing w:after="0" w:line="240" w:lineRule="auto"/>
        <w:rPr>
          <w:rFonts w:cs="Calibri"/>
          <w:sz w:val="24"/>
          <w:szCs w:val="24"/>
          <w:u w:val="single"/>
        </w:rPr>
      </w:pPr>
      <w:r w:rsidRPr="00476B15">
        <w:rPr>
          <w:rFonts w:cs="Calibri"/>
          <w:b/>
          <w:bCs/>
          <w:sz w:val="24"/>
          <w:szCs w:val="24"/>
          <w:u w:val="single"/>
        </w:rPr>
        <w:t>3.</w:t>
      </w:r>
      <w:r w:rsidR="00476B15" w:rsidRPr="00476B15">
        <w:rPr>
          <w:rFonts w:cs="Calibri"/>
          <w:b/>
          <w:bCs/>
          <w:sz w:val="24"/>
          <w:szCs w:val="24"/>
          <w:u w:val="single"/>
        </w:rPr>
        <w:t>1.7.1.</w:t>
      </w:r>
      <w:r w:rsidRPr="00476B15">
        <w:rPr>
          <w:rFonts w:cs="Calibri"/>
          <w:b/>
          <w:bCs/>
          <w:sz w:val="24"/>
          <w:szCs w:val="24"/>
          <w:u w:val="single"/>
        </w:rPr>
        <w:t xml:space="preserve"> Voornemen </w:t>
      </w:r>
    </w:p>
    <w:p w:rsidR="005E6C33" w:rsidRPr="00476B15" w:rsidRDefault="005E6C33" w:rsidP="00476B15">
      <w:pPr>
        <w:autoSpaceDE w:val="0"/>
        <w:autoSpaceDN w:val="0"/>
        <w:adjustRightInd w:val="0"/>
        <w:spacing w:after="55" w:line="240" w:lineRule="auto"/>
        <w:rPr>
          <w:rFonts w:cs="Georgia"/>
          <w:sz w:val="24"/>
          <w:szCs w:val="24"/>
        </w:rPr>
      </w:pPr>
      <w:r w:rsidRPr="00476B15">
        <w:rPr>
          <w:rFonts w:cs="Georgia"/>
          <w:sz w:val="24"/>
          <w:szCs w:val="24"/>
        </w:rPr>
        <w:t xml:space="preserve">1. Het voornemen tot een besluit tot: </w:t>
      </w:r>
    </w:p>
    <w:p w:rsidR="005E6C33" w:rsidRPr="00476B15" w:rsidRDefault="005E6C33" w:rsidP="00476B15">
      <w:pPr>
        <w:autoSpaceDE w:val="0"/>
        <w:autoSpaceDN w:val="0"/>
        <w:adjustRightInd w:val="0"/>
        <w:spacing w:after="55" w:line="240" w:lineRule="auto"/>
        <w:ind w:firstLine="708"/>
        <w:rPr>
          <w:rFonts w:cs="Georgia"/>
          <w:sz w:val="24"/>
          <w:szCs w:val="24"/>
        </w:rPr>
      </w:pPr>
      <w:r w:rsidRPr="00476B15">
        <w:rPr>
          <w:rFonts w:cs="Georgia"/>
          <w:sz w:val="24"/>
          <w:szCs w:val="24"/>
        </w:rPr>
        <w:t xml:space="preserve">a. schorsing als bedoeld in artikel 3.16 en artikel 3.17; </w:t>
      </w:r>
    </w:p>
    <w:p w:rsidR="005E6C33" w:rsidRPr="00476B15" w:rsidRDefault="005E6C33" w:rsidP="00476B15">
      <w:pPr>
        <w:autoSpaceDE w:val="0"/>
        <w:autoSpaceDN w:val="0"/>
        <w:adjustRightInd w:val="0"/>
        <w:spacing w:after="0" w:line="240" w:lineRule="auto"/>
        <w:ind w:firstLine="708"/>
        <w:rPr>
          <w:rFonts w:cs="Georgia"/>
          <w:sz w:val="24"/>
          <w:szCs w:val="24"/>
        </w:rPr>
      </w:pPr>
      <w:r w:rsidRPr="00476B15">
        <w:rPr>
          <w:rFonts w:cs="Georgia"/>
          <w:sz w:val="24"/>
          <w:szCs w:val="24"/>
        </w:rPr>
        <w:t xml:space="preserve">b. het opleggen van een disciplinaire maatregel als bedoeld in artikel 3.19, eerste lid; </w:t>
      </w:r>
    </w:p>
    <w:p w:rsidR="005E6C33" w:rsidRPr="00476B15" w:rsidRDefault="005E6C33" w:rsidP="00476B15">
      <w:pPr>
        <w:autoSpaceDE w:val="0"/>
        <w:autoSpaceDN w:val="0"/>
        <w:adjustRightInd w:val="0"/>
        <w:spacing w:after="0" w:line="240" w:lineRule="auto"/>
        <w:rPr>
          <w:rFonts w:cs="Georgia"/>
          <w:sz w:val="24"/>
          <w:szCs w:val="24"/>
        </w:rPr>
      </w:pPr>
      <w:r w:rsidRPr="00476B15">
        <w:rPr>
          <w:rFonts w:cs="Georgia"/>
          <w:sz w:val="24"/>
          <w:szCs w:val="24"/>
        </w:rPr>
        <w:t xml:space="preserve">wordt per aangetekend schrijven aan de werknemer ter kennis gebracht, die in de gelegenheid wordt gesteld om binnen drie weken na verzending van het voornemen zijn zienswijze mondeling dan wel schriftelijk kenbaar te maken. De werknemer kan zich hierbij laten bijstaan door een raadsman of raadsvrouw. </w:t>
      </w:r>
    </w:p>
    <w:p w:rsidR="005E6C33" w:rsidRPr="00476B15" w:rsidRDefault="005E6C33" w:rsidP="00476B15">
      <w:pPr>
        <w:autoSpaceDE w:val="0"/>
        <w:autoSpaceDN w:val="0"/>
        <w:adjustRightInd w:val="0"/>
        <w:spacing w:after="0" w:line="240" w:lineRule="auto"/>
        <w:rPr>
          <w:rFonts w:cs="Georgia"/>
          <w:sz w:val="24"/>
          <w:szCs w:val="24"/>
        </w:rPr>
      </w:pPr>
      <w:r w:rsidRPr="00476B15">
        <w:rPr>
          <w:rFonts w:cs="Georgia"/>
          <w:sz w:val="24"/>
          <w:szCs w:val="24"/>
        </w:rPr>
        <w:t xml:space="preserve">2. Van een mondeling verstrekte zienswijze wordt een verslag gemaakt dat vervolgens ter beoordeling aan de werknemer wordt voorgelegd, die onverwijld schriftelijk en gemotiveerd meedeelt of hij al dan niet met het verslag kan instemmen. </w:t>
      </w:r>
    </w:p>
    <w:p w:rsidR="005E6C33" w:rsidRPr="00476B15" w:rsidRDefault="005E6C33" w:rsidP="00476B15">
      <w:pPr>
        <w:autoSpaceDE w:val="0"/>
        <w:autoSpaceDN w:val="0"/>
        <w:adjustRightInd w:val="0"/>
        <w:spacing w:after="0" w:line="240" w:lineRule="auto"/>
        <w:rPr>
          <w:rFonts w:cs="Georgia"/>
          <w:sz w:val="24"/>
          <w:szCs w:val="24"/>
        </w:rPr>
      </w:pPr>
    </w:p>
    <w:p w:rsidR="005E6C33" w:rsidRPr="00476B15" w:rsidRDefault="005E6C33" w:rsidP="00476B15">
      <w:pPr>
        <w:autoSpaceDE w:val="0"/>
        <w:autoSpaceDN w:val="0"/>
        <w:adjustRightInd w:val="0"/>
        <w:spacing w:after="0" w:line="240" w:lineRule="auto"/>
        <w:rPr>
          <w:rFonts w:cs="Calibri"/>
          <w:sz w:val="24"/>
          <w:szCs w:val="24"/>
          <w:u w:val="single"/>
        </w:rPr>
      </w:pPr>
      <w:r w:rsidRPr="00476B15">
        <w:rPr>
          <w:rFonts w:cs="Calibri"/>
          <w:b/>
          <w:bCs/>
          <w:sz w:val="24"/>
          <w:szCs w:val="24"/>
          <w:u w:val="single"/>
        </w:rPr>
        <w:t>3.</w:t>
      </w:r>
      <w:r w:rsidR="00476B15">
        <w:rPr>
          <w:rFonts w:cs="Calibri"/>
          <w:b/>
          <w:bCs/>
          <w:sz w:val="24"/>
          <w:szCs w:val="24"/>
          <w:u w:val="single"/>
        </w:rPr>
        <w:t>1.7.2.</w:t>
      </w:r>
      <w:r w:rsidRPr="00476B15">
        <w:rPr>
          <w:rFonts w:cs="Calibri"/>
          <w:b/>
          <w:bCs/>
          <w:sz w:val="24"/>
          <w:szCs w:val="24"/>
          <w:u w:val="single"/>
        </w:rPr>
        <w:t xml:space="preserve"> Besluit </w:t>
      </w:r>
    </w:p>
    <w:p w:rsidR="005E6C33" w:rsidRPr="00476B15" w:rsidRDefault="005E6C33" w:rsidP="00476B15">
      <w:pPr>
        <w:autoSpaceDE w:val="0"/>
        <w:autoSpaceDN w:val="0"/>
        <w:adjustRightInd w:val="0"/>
        <w:spacing w:after="0" w:line="240" w:lineRule="auto"/>
        <w:rPr>
          <w:rFonts w:cs="Georgia"/>
          <w:sz w:val="24"/>
          <w:szCs w:val="24"/>
        </w:rPr>
      </w:pPr>
      <w:r w:rsidRPr="00476B15">
        <w:rPr>
          <w:rFonts w:cs="Georgia"/>
          <w:sz w:val="24"/>
          <w:szCs w:val="24"/>
        </w:rPr>
        <w:t xml:space="preserve">De werknemer wordt van het definitieve besluit, bedoeld in artikel 3.20, eerste lid onder a en b, zo spoedig mogelijk na de zienswijze per aangetekend schrijven in kennis gesteld. </w:t>
      </w:r>
    </w:p>
    <w:p w:rsidR="00386799" w:rsidRDefault="00386799" w:rsidP="00476B15">
      <w:pPr>
        <w:spacing w:after="0"/>
        <w:rPr>
          <w:b/>
          <w:sz w:val="28"/>
          <w:szCs w:val="28"/>
        </w:rPr>
      </w:pPr>
    </w:p>
    <w:p w:rsidR="00390ABF" w:rsidRPr="00814D6D" w:rsidRDefault="00476B15" w:rsidP="00476B15">
      <w:pPr>
        <w:spacing w:after="0"/>
        <w:rPr>
          <w:b/>
          <w:sz w:val="28"/>
          <w:szCs w:val="28"/>
        </w:rPr>
      </w:pPr>
      <w:r>
        <w:rPr>
          <w:b/>
          <w:sz w:val="28"/>
          <w:szCs w:val="28"/>
        </w:rPr>
        <w:t xml:space="preserve">3.2. </w:t>
      </w:r>
      <w:r w:rsidR="00814D6D" w:rsidRPr="00814D6D">
        <w:rPr>
          <w:b/>
          <w:sz w:val="28"/>
          <w:szCs w:val="28"/>
        </w:rPr>
        <w:t>Registratie en aanpak schoolverzuim van leerlingen</w:t>
      </w:r>
    </w:p>
    <w:p w:rsidR="00814D6D" w:rsidRPr="00476B15" w:rsidRDefault="00814D6D" w:rsidP="00476B15">
      <w:pPr>
        <w:pStyle w:val="Poortstandaard"/>
        <w:spacing w:line="240" w:lineRule="auto"/>
        <w:jc w:val="left"/>
        <w:rPr>
          <w:rFonts w:ascii="Calibri" w:hAnsi="Calibri" w:cs="Calibri"/>
          <w:sz w:val="24"/>
          <w:szCs w:val="24"/>
        </w:rPr>
      </w:pPr>
      <w:r w:rsidRPr="00476B15">
        <w:rPr>
          <w:rFonts w:ascii="Calibri" w:hAnsi="Calibri" w:cs="Calibri"/>
          <w:sz w:val="24"/>
          <w:szCs w:val="24"/>
        </w:rPr>
        <w:t xml:space="preserve">Dagelijks wordt in onze school opgenomen, wie niet aanwezig is. </w:t>
      </w:r>
      <w:r w:rsidR="00C43134" w:rsidRPr="00476B15">
        <w:rPr>
          <w:rFonts w:ascii="Calibri" w:hAnsi="Calibri" w:cs="Calibri"/>
          <w:sz w:val="24"/>
          <w:szCs w:val="24"/>
        </w:rPr>
        <w:t>Dit</w:t>
      </w:r>
      <w:r w:rsidRPr="00476B15">
        <w:rPr>
          <w:rFonts w:ascii="Calibri" w:hAnsi="Calibri" w:cs="Calibri"/>
          <w:sz w:val="24"/>
          <w:szCs w:val="24"/>
        </w:rPr>
        <w:t xml:space="preserve"> wordt in het schooladministratieprogramma genoteerd met een code. Door regelmatig in de administratie na te kijken, kun je zien, wie vaak of volgens welk patroon ziek en afwezig is. Afwezig of ziek zijn zonder het door te geven, wordt als ongeoorloofd genoteerd. Ook verlofaanvragen worden op deze manier geregistreerd. Verlof dat wordt genomen, maar dat niet is aangevraagd wordt als ongeoorloofd geboekt.</w:t>
      </w:r>
    </w:p>
    <w:p w:rsidR="00814D6D" w:rsidRPr="00476B15" w:rsidRDefault="00814D6D" w:rsidP="00476B15">
      <w:pPr>
        <w:pStyle w:val="Poortstandaard"/>
        <w:spacing w:line="240" w:lineRule="auto"/>
        <w:jc w:val="left"/>
        <w:rPr>
          <w:rFonts w:ascii="Calibri" w:hAnsi="Calibri" w:cs="Calibri"/>
          <w:sz w:val="24"/>
          <w:szCs w:val="24"/>
        </w:rPr>
      </w:pPr>
      <w:r w:rsidRPr="00476B15">
        <w:rPr>
          <w:rFonts w:ascii="Calibri" w:hAnsi="Calibri" w:cs="Calibri"/>
          <w:sz w:val="24"/>
          <w:szCs w:val="24"/>
        </w:rPr>
        <w:t>Voor school is het geen verplichting de 10 dagen verlof (zie het aparte informatieboekje) te moeten geven. Het is de verantwoordelijkheid van de directeur om verlof toe te staan of te weigeren. Bij weigering geldt een procedure om tegen de beslissing in beroep te gaan. Het verlof verleend aan de ene ouder, betekent niet dat een andere ouder de garantie heeft, dat hij/zij het ook krijgt.</w:t>
      </w:r>
      <w:r w:rsidR="00AC56A0" w:rsidRPr="00476B15">
        <w:rPr>
          <w:rFonts w:ascii="Calibri" w:hAnsi="Calibri" w:cs="Calibri"/>
          <w:sz w:val="24"/>
          <w:szCs w:val="24"/>
        </w:rPr>
        <w:t xml:space="preserve"> Met ingang van 1 april 2017 moet het veelvuldig voorkomend verzuim gekoppeld worden aan de uitwisseling met BRON/DUO om thuiszitters in beeld te hebben. </w:t>
      </w:r>
    </w:p>
    <w:p w:rsidR="00814D6D" w:rsidRPr="00814D6D" w:rsidRDefault="00814D6D" w:rsidP="003140BE">
      <w:pPr>
        <w:rPr>
          <w:b/>
          <w:sz w:val="28"/>
          <w:szCs w:val="28"/>
        </w:rPr>
      </w:pPr>
    </w:p>
    <w:p w:rsidR="00386799" w:rsidRDefault="00386799" w:rsidP="00476B15">
      <w:pPr>
        <w:spacing w:after="0" w:line="240" w:lineRule="auto"/>
        <w:rPr>
          <w:b/>
          <w:sz w:val="28"/>
          <w:szCs w:val="28"/>
        </w:rPr>
      </w:pPr>
      <w:r>
        <w:rPr>
          <w:b/>
          <w:sz w:val="28"/>
          <w:szCs w:val="28"/>
        </w:rPr>
        <w:br w:type="page"/>
      </w:r>
    </w:p>
    <w:p w:rsidR="00814D6D" w:rsidRPr="00814D6D" w:rsidRDefault="00476B15" w:rsidP="00476B15">
      <w:pPr>
        <w:spacing w:after="0" w:line="240" w:lineRule="auto"/>
        <w:rPr>
          <w:b/>
          <w:sz w:val="28"/>
          <w:szCs w:val="28"/>
        </w:rPr>
      </w:pPr>
      <w:r>
        <w:rPr>
          <w:b/>
          <w:sz w:val="28"/>
          <w:szCs w:val="28"/>
        </w:rPr>
        <w:lastRenderedPageBreak/>
        <w:t xml:space="preserve">3.3. </w:t>
      </w:r>
      <w:r w:rsidR="00814D6D" w:rsidRPr="00814D6D">
        <w:rPr>
          <w:b/>
          <w:sz w:val="28"/>
          <w:szCs w:val="28"/>
        </w:rPr>
        <w:t>Registratie en aanpak van ziekteverzuim van leerkrachten</w:t>
      </w:r>
    </w:p>
    <w:p w:rsidR="00814D6D" w:rsidRPr="00476B15" w:rsidRDefault="0020124A" w:rsidP="00476B15">
      <w:pPr>
        <w:spacing w:after="0" w:line="240" w:lineRule="auto"/>
        <w:rPr>
          <w:sz w:val="24"/>
          <w:szCs w:val="24"/>
        </w:rPr>
      </w:pPr>
      <w:r w:rsidRPr="00476B15">
        <w:rPr>
          <w:sz w:val="24"/>
          <w:szCs w:val="24"/>
        </w:rPr>
        <w:t xml:space="preserve">In het kader van aanpak van ziekteverzuim van leerkrachten handelen we conform het beleid van stichting kom Leren. Bij ziekteverzuim is alles erop gericht de zieke medewerker zo snel mogelijk terug op de werkplek te krijgen. Hiervoor vindt er regelmatig overleg met de afdeling personeelszaken plaats en sparren we in situaties van langer verzuim met elkaar over de aanpak. We lopen bij langer ziekteverzuim de route van de wet Poortwachter, die zeer strikt de begeleiding en de inspanning van werkgever en werknemer in kaart brengt. In de RI&amp;E vermelden we de ziekteverzuimcijfers van onze school. Jaarlijks vindt er een gesprek met personeelszaken plaats over de ziekteverzuimcijfers van onze school afgezet tegen </w:t>
      </w:r>
      <w:r w:rsidR="009D5008" w:rsidRPr="00476B15">
        <w:rPr>
          <w:sz w:val="24"/>
          <w:szCs w:val="24"/>
        </w:rPr>
        <w:t>S</w:t>
      </w:r>
      <w:r w:rsidRPr="00476B15">
        <w:rPr>
          <w:sz w:val="24"/>
          <w:szCs w:val="24"/>
        </w:rPr>
        <w:t xml:space="preserve">tichting kom Leren </w:t>
      </w:r>
      <w:r w:rsidR="0012524E" w:rsidRPr="00476B15">
        <w:rPr>
          <w:sz w:val="24"/>
          <w:szCs w:val="24"/>
        </w:rPr>
        <w:t>:</w:t>
      </w:r>
    </w:p>
    <w:p w:rsidR="009D5008" w:rsidRDefault="009D5008" w:rsidP="003140BE">
      <w:r w:rsidRPr="00476B15">
        <w:rPr>
          <w:sz w:val="24"/>
          <w:szCs w:val="24"/>
        </w:rPr>
        <w:t>Schooljaar 2015-2016</w:t>
      </w:r>
      <w:r w:rsidR="000D0D8F">
        <w:rPr>
          <w:sz w:val="24"/>
          <w:szCs w:val="24"/>
        </w:rPr>
        <w:t xml:space="preserve"> OBS Broehem</w:t>
      </w:r>
    </w:p>
    <w:p w:rsidR="00386799" w:rsidRDefault="00386799" w:rsidP="003140BE">
      <w:r>
        <w:rPr>
          <w:noProof/>
          <w:lang w:eastAsia="nl-NL"/>
        </w:rPr>
        <w:drawing>
          <wp:inline distT="0" distB="0" distL="0" distR="0">
            <wp:extent cx="5476875" cy="3600450"/>
            <wp:effectExtent l="0" t="0" r="9525"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3600450"/>
                    </a:xfrm>
                    <a:prstGeom prst="rect">
                      <a:avLst/>
                    </a:prstGeom>
                    <a:noFill/>
                    <a:ln>
                      <a:noFill/>
                    </a:ln>
                  </pic:spPr>
                </pic:pic>
              </a:graphicData>
            </a:graphic>
          </wp:inline>
        </w:drawing>
      </w:r>
    </w:p>
    <w:p w:rsidR="009D5008" w:rsidRDefault="00520F1C" w:rsidP="003140BE">
      <w:r>
        <w:rPr>
          <w:noProof/>
          <w:lang w:eastAsia="nl-NL"/>
        </w:rPr>
        <w:lastRenderedPageBreak/>
        <w:drawing>
          <wp:inline distT="0" distB="0" distL="0" distR="0">
            <wp:extent cx="5514975" cy="4333875"/>
            <wp:effectExtent l="0" t="0" r="9525" b="9525"/>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4975" cy="4333875"/>
                    </a:xfrm>
                    <a:prstGeom prst="rect">
                      <a:avLst/>
                    </a:prstGeom>
                    <a:noFill/>
                    <a:ln>
                      <a:noFill/>
                    </a:ln>
                  </pic:spPr>
                </pic:pic>
              </a:graphicData>
            </a:graphic>
          </wp:inline>
        </w:drawing>
      </w:r>
    </w:p>
    <w:p w:rsidR="0012524E" w:rsidRDefault="0012524E" w:rsidP="00520F1C">
      <w:pPr>
        <w:spacing w:after="0" w:line="240" w:lineRule="auto"/>
      </w:pPr>
      <w:r w:rsidRPr="00476B15">
        <w:rPr>
          <w:sz w:val="24"/>
          <w:szCs w:val="24"/>
        </w:rPr>
        <w:t xml:space="preserve">Op  basis van deze </w:t>
      </w:r>
      <w:r w:rsidR="00E3071E" w:rsidRPr="00476B15">
        <w:rPr>
          <w:sz w:val="24"/>
          <w:szCs w:val="24"/>
        </w:rPr>
        <w:t>verzuim</w:t>
      </w:r>
      <w:r w:rsidRPr="00476B15">
        <w:rPr>
          <w:sz w:val="24"/>
          <w:szCs w:val="24"/>
        </w:rPr>
        <w:t>cijfers wordt in het gesprek met personeelszaken gekeken naar de preventieve en curatieve activiteiten die we uitzetten. In ons geval om te kunnen bespreken waarom de cijfers laag zijn. Buiten veelal griepgerelateerde ziektebeelden is er zelden sprake van ziekteverzuim, anders dan als gevolg van medische ingrepen. In het administratiesysteem hebben we toegang tot alle ziekteverzuimcijfers in onze school. Ook is hier mooi zichtbaar wie niet ziek is geweest in het afgelopen jaar. Ook in het team staan we 1x jaarlijks stil bij het ziekteverzuimcijfer</w:t>
      </w:r>
      <w:r w:rsidRPr="00C775A1">
        <w:t xml:space="preserve">. </w:t>
      </w:r>
    </w:p>
    <w:p w:rsidR="00476B15" w:rsidRPr="00C775A1" w:rsidRDefault="00476B15" w:rsidP="00476B15">
      <w:pPr>
        <w:spacing w:after="0" w:line="240" w:lineRule="auto"/>
      </w:pPr>
    </w:p>
    <w:p w:rsidR="00390ABF" w:rsidRPr="00814D6D" w:rsidRDefault="00476B15" w:rsidP="003140BE">
      <w:pPr>
        <w:rPr>
          <w:b/>
          <w:sz w:val="28"/>
          <w:szCs w:val="28"/>
        </w:rPr>
      </w:pPr>
      <w:r>
        <w:rPr>
          <w:b/>
          <w:sz w:val="28"/>
          <w:szCs w:val="28"/>
        </w:rPr>
        <w:t xml:space="preserve">3.4. </w:t>
      </w:r>
      <w:r w:rsidR="00814D6D" w:rsidRPr="00814D6D">
        <w:rPr>
          <w:b/>
          <w:sz w:val="28"/>
          <w:szCs w:val="28"/>
        </w:rPr>
        <w:t>Incidentenregistratie</w:t>
      </w:r>
    </w:p>
    <w:p w:rsidR="00814D6D" w:rsidRPr="00476B15" w:rsidRDefault="00476B15" w:rsidP="00476B15">
      <w:pPr>
        <w:spacing w:after="0" w:line="240" w:lineRule="auto"/>
        <w:rPr>
          <w:b/>
          <w:sz w:val="24"/>
          <w:szCs w:val="24"/>
          <w:u w:val="single"/>
        </w:rPr>
      </w:pPr>
      <w:r w:rsidRPr="00476B15">
        <w:rPr>
          <w:b/>
          <w:sz w:val="24"/>
          <w:szCs w:val="24"/>
          <w:u w:val="single"/>
        </w:rPr>
        <w:t xml:space="preserve">3.4.1. </w:t>
      </w:r>
      <w:r w:rsidR="00814D6D" w:rsidRPr="00476B15">
        <w:rPr>
          <w:b/>
          <w:sz w:val="24"/>
          <w:szCs w:val="24"/>
          <w:u w:val="single"/>
        </w:rPr>
        <w:t>Ongevallen zowel voor leerling als leerkracht</w:t>
      </w:r>
    </w:p>
    <w:p w:rsidR="00476B15" w:rsidRDefault="00814D6D" w:rsidP="00476B15">
      <w:pPr>
        <w:spacing w:after="0" w:line="240" w:lineRule="auto"/>
        <w:rPr>
          <w:sz w:val="24"/>
          <w:szCs w:val="24"/>
        </w:rPr>
      </w:pPr>
      <w:r w:rsidRPr="00476B15">
        <w:rPr>
          <w:sz w:val="24"/>
          <w:szCs w:val="24"/>
        </w:rPr>
        <w:t>Ongevallen bij leerlingen kunnen variëren van een val op het schoolplein tijdens het spelen, tot een val van de trap, een ongeluk bij een oefening bij het bewegingsonderwijs. Het letsel dat kan ontstaan kan variëren van een schaafwond, sneetje, kneuzing, breuk of hersenschudding. Hoe klein of hoe groot ook, om zicht te hebben hoe veilig onze school is, registreren we deze ongevallen van kinderen op een centrale plek in een logboek. Het is de verantwoordelijkheid van elke leerk</w:t>
      </w:r>
      <w:r w:rsidR="00C43134" w:rsidRPr="00476B15">
        <w:rPr>
          <w:sz w:val="24"/>
          <w:szCs w:val="24"/>
        </w:rPr>
        <w:t>r</w:t>
      </w:r>
      <w:r w:rsidRPr="00476B15">
        <w:rPr>
          <w:sz w:val="24"/>
          <w:szCs w:val="24"/>
        </w:rPr>
        <w:t xml:space="preserve">acht om deze registratie zorgvuldig ter hand te nemen. De BHV-ers hebben regelmatig een controle van deze klapper om te kijken of de registratie goed verloopt. </w:t>
      </w:r>
    </w:p>
    <w:p w:rsidR="00520F1C" w:rsidRDefault="00520F1C" w:rsidP="00476B15">
      <w:pPr>
        <w:spacing w:after="0" w:line="240" w:lineRule="auto"/>
        <w:rPr>
          <w:sz w:val="24"/>
          <w:szCs w:val="24"/>
        </w:rPr>
      </w:pPr>
      <w:r>
        <w:rPr>
          <w:sz w:val="24"/>
          <w:szCs w:val="24"/>
        </w:rPr>
        <w:br w:type="page"/>
      </w:r>
    </w:p>
    <w:p w:rsidR="006B2997" w:rsidRDefault="00D33F2C" w:rsidP="00476B15">
      <w:pPr>
        <w:spacing w:after="0" w:line="240" w:lineRule="auto"/>
        <w:rPr>
          <w:sz w:val="24"/>
          <w:szCs w:val="24"/>
        </w:rPr>
      </w:pPr>
      <w:r w:rsidRPr="00476B15">
        <w:rPr>
          <w:sz w:val="24"/>
          <w:szCs w:val="24"/>
        </w:rPr>
        <w:lastRenderedPageBreak/>
        <w:t>In de ongevallenregistratie leggen wij de volgende zaken vast:</w:t>
      </w:r>
    </w:p>
    <w:p w:rsidR="00520F1C" w:rsidRPr="00476B15" w:rsidRDefault="00520F1C" w:rsidP="00476B15">
      <w:pPr>
        <w:spacing w:after="0" w:line="240" w:lineRule="auto"/>
        <w:rPr>
          <w:sz w:val="24"/>
          <w:szCs w:val="24"/>
        </w:rPr>
      </w:pPr>
    </w:p>
    <w:tbl>
      <w:tblPr>
        <w:tblStyle w:val="Tabelraster"/>
        <w:tblW w:w="0" w:type="auto"/>
        <w:tblLook w:val="04A0" w:firstRow="1" w:lastRow="0" w:firstColumn="1" w:lastColumn="0" w:noHBand="0" w:noVBand="1"/>
      </w:tblPr>
      <w:tblGrid>
        <w:gridCol w:w="1841"/>
        <w:gridCol w:w="1842"/>
        <w:gridCol w:w="1842"/>
        <w:gridCol w:w="1842"/>
        <w:gridCol w:w="1842"/>
      </w:tblGrid>
      <w:tr w:rsidR="00D33F2C" w:rsidRPr="00476B15" w:rsidTr="00D33F2C">
        <w:tc>
          <w:tcPr>
            <w:tcW w:w="1841" w:type="dxa"/>
          </w:tcPr>
          <w:p w:rsidR="00D33F2C" w:rsidRPr="00476B15" w:rsidRDefault="00D33F2C" w:rsidP="003140BE">
            <w:pPr>
              <w:rPr>
                <w:b/>
                <w:sz w:val="24"/>
                <w:szCs w:val="24"/>
              </w:rPr>
            </w:pPr>
            <w:r w:rsidRPr="00476B15">
              <w:rPr>
                <w:b/>
                <w:sz w:val="24"/>
                <w:szCs w:val="24"/>
              </w:rPr>
              <w:t>Datum ongeval</w:t>
            </w:r>
          </w:p>
        </w:tc>
        <w:tc>
          <w:tcPr>
            <w:tcW w:w="1842" w:type="dxa"/>
          </w:tcPr>
          <w:p w:rsidR="00D33F2C" w:rsidRPr="00476B15" w:rsidRDefault="00D33F2C" w:rsidP="003140BE">
            <w:pPr>
              <w:rPr>
                <w:b/>
                <w:sz w:val="24"/>
                <w:szCs w:val="24"/>
              </w:rPr>
            </w:pPr>
            <w:r w:rsidRPr="00476B15">
              <w:rPr>
                <w:b/>
                <w:sz w:val="24"/>
                <w:szCs w:val="24"/>
              </w:rPr>
              <w:t>Omschrijving ongeval</w:t>
            </w:r>
          </w:p>
        </w:tc>
        <w:tc>
          <w:tcPr>
            <w:tcW w:w="1842" w:type="dxa"/>
          </w:tcPr>
          <w:p w:rsidR="00D33F2C" w:rsidRPr="00476B15" w:rsidRDefault="00D33F2C" w:rsidP="003140BE">
            <w:pPr>
              <w:rPr>
                <w:b/>
                <w:sz w:val="24"/>
                <w:szCs w:val="24"/>
              </w:rPr>
            </w:pPr>
            <w:r w:rsidRPr="00476B15">
              <w:rPr>
                <w:b/>
                <w:sz w:val="24"/>
                <w:szCs w:val="24"/>
              </w:rPr>
              <w:t>Actie ongeval</w:t>
            </w:r>
          </w:p>
        </w:tc>
        <w:tc>
          <w:tcPr>
            <w:tcW w:w="1842" w:type="dxa"/>
          </w:tcPr>
          <w:p w:rsidR="00D33F2C" w:rsidRPr="00476B15" w:rsidRDefault="00D33F2C" w:rsidP="003140BE">
            <w:pPr>
              <w:rPr>
                <w:b/>
                <w:sz w:val="24"/>
                <w:szCs w:val="24"/>
              </w:rPr>
            </w:pPr>
            <w:r w:rsidRPr="00476B15">
              <w:rPr>
                <w:b/>
                <w:sz w:val="24"/>
                <w:szCs w:val="24"/>
              </w:rPr>
              <w:t>Betrokken personeelslid</w:t>
            </w:r>
          </w:p>
        </w:tc>
        <w:tc>
          <w:tcPr>
            <w:tcW w:w="1842" w:type="dxa"/>
          </w:tcPr>
          <w:p w:rsidR="00D33F2C" w:rsidRPr="00476B15" w:rsidRDefault="00D33F2C" w:rsidP="003140BE">
            <w:pPr>
              <w:rPr>
                <w:b/>
                <w:sz w:val="24"/>
                <w:szCs w:val="24"/>
              </w:rPr>
            </w:pPr>
            <w:r w:rsidRPr="00476B15">
              <w:rPr>
                <w:b/>
                <w:sz w:val="24"/>
                <w:szCs w:val="24"/>
              </w:rPr>
              <w:t>consequenties</w:t>
            </w:r>
          </w:p>
        </w:tc>
      </w:tr>
      <w:tr w:rsidR="00D33F2C" w:rsidRPr="00476B15" w:rsidTr="00D33F2C">
        <w:tc>
          <w:tcPr>
            <w:tcW w:w="1841" w:type="dxa"/>
          </w:tcPr>
          <w:p w:rsidR="00D33F2C" w:rsidRPr="00476B15" w:rsidRDefault="00D33F2C" w:rsidP="003140BE">
            <w:pPr>
              <w:rPr>
                <w:sz w:val="24"/>
                <w:szCs w:val="24"/>
              </w:rPr>
            </w:pPr>
          </w:p>
        </w:tc>
        <w:tc>
          <w:tcPr>
            <w:tcW w:w="1842" w:type="dxa"/>
          </w:tcPr>
          <w:p w:rsidR="00D33F2C" w:rsidRPr="00476B15" w:rsidRDefault="00D33F2C" w:rsidP="003140BE">
            <w:pPr>
              <w:rPr>
                <w:sz w:val="24"/>
                <w:szCs w:val="24"/>
              </w:rPr>
            </w:pPr>
          </w:p>
        </w:tc>
        <w:tc>
          <w:tcPr>
            <w:tcW w:w="1842" w:type="dxa"/>
          </w:tcPr>
          <w:p w:rsidR="00D33F2C" w:rsidRPr="00476B15" w:rsidRDefault="00D33F2C" w:rsidP="003140BE">
            <w:pPr>
              <w:rPr>
                <w:sz w:val="24"/>
                <w:szCs w:val="24"/>
              </w:rPr>
            </w:pPr>
          </w:p>
        </w:tc>
        <w:tc>
          <w:tcPr>
            <w:tcW w:w="1842" w:type="dxa"/>
          </w:tcPr>
          <w:p w:rsidR="00D33F2C" w:rsidRPr="00476B15" w:rsidRDefault="00D33F2C" w:rsidP="003140BE">
            <w:pPr>
              <w:rPr>
                <w:sz w:val="24"/>
                <w:szCs w:val="24"/>
              </w:rPr>
            </w:pPr>
          </w:p>
        </w:tc>
        <w:tc>
          <w:tcPr>
            <w:tcW w:w="1842" w:type="dxa"/>
          </w:tcPr>
          <w:p w:rsidR="00D33F2C" w:rsidRPr="00476B15" w:rsidRDefault="00D33F2C" w:rsidP="003140BE">
            <w:pPr>
              <w:rPr>
                <w:sz w:val="24"/>
                <w:szCs w:val="24"/>
              </w:rPr>
            </w:pPr>
          </w:p>
        </w:tc>
      </w:tr>
    </w:tbl>
    <w:p w:rsidR="00520F1C" w:rsidRDefault="00520F1C" w:rsidP="006B2997">
      <w:pPr>
        <w:spacing w:after="0" w:line="240" w:lineRule="auto"/>
        <w:rPr>
          <w:sz w:val="24"/>
          <w:szCs w:val="24"/>
        </w:rPr>
      </w:pPr>
    </w:p>
    <w:p w:rsidR="00390ABF" w:rsidRPr="006B2997" w:rsidRDefault="00814D6D" w:rsidP="006B2997">
      <w:pPr>
        <w:spacing w:after="0" w:line="240" w:lineRule="auto"/>
        <w:rPr>
          <w:sz w:val="24"/>
          <w:szCs w:val="24"/>
        </w:rPr>
      </w:pPr>
      <w:r w:rsidRPr="006B2997">
        <w:rPr>
          <w:sz w:val="24"/>
          <w:szCs w:val="24"/>
        </w:rPr>
        <w:t>In het kader</w:t>
      </w:r>
      <w:r w:rsidR="00BC41DC" w:rsidRPr="006B2997">
        <w:rPr>
          <w:sz w:val="24"/>
          <w:szCs w:val="24"/>
        </w:rPr>
        <w:t xml:space="preserve"> van de RI&amp;E is de registratiek</w:t>
      </w:r>
      <w:r w:rsidRPr="006B2997">
        <w:rPr>
          <w:sz w:val="24"/>
          <w:szCs w:val="24"/>
        </w:rPr>
        <w:t xml:space="preserve">lapper weer van belang. </w:t>
      </w:r>
    </w:p>
    <w:p w:rsidR="00BC41DC" w:rsidRPr="006B2997" w:rsidRDefault="00BC41DC" w:rsidP="006B2997">
      <w:pPr>
        <w:spacing w:after="0" w:line="240" w:lineRule="auto"/>
        <w:rPr>
          <w:sz w:val="24"/>
          <w:szCs w:val="24"/>
        </w:rPr>
      </w:pPr>
      <w:r w:rsidRPr="006B2997">
        <w:rPr>
          <w:sz w:val="24"/>
          <w:szCs w:val="24"/>
        </w:rPr>
        <w:t>We kennen 2 soorten registraties:</w:t>
      </w:r>
    </w:p>
    <w:p w:rsidR="00BC41DC" w:rsidRPr="006B2997" w:rsidRDefault="00BC41DC" w:rsidP="006B2997">
      <w:pPr>
        <w:pStyle w:val="Lijstalinea"/>
        <w:numPr>
          <w:ilvl w:val="0"/>
          <w:numId w:val="30"/>
        </w:numPr>
        <w:spacing w:after="0" w:line="240" w:lineRule="auto"/>
        <w:rPr>
          <w:sz w:val="24"/>
          <w:szCs w:val="24"/>
        </w:rPr>
      </w:pPr>
      <w:r w:rsidRPr="006B2997">
        <w:rPr>
          <w:sz w:val="24"/>
          <w:szCs w:val="24"/>
        </w:rPr>
        <w:t>registratie van ongevallen zowel voor leerling als  leerkracht</w:t>
      </w:r>
    </w:p>
    <w:p w:rsidR="00BC41DC" w:rsidRPr="006B2997" w:rsidRDefault="00BC41DC" w:rsidP="006B2997">
      <w:pPr>
        <w:pStyle w:val="Lijstalinea"/>
        <w:numPr>
          <w:ilvl w:val="0"/>
          <w:numId w:val="30"/>
        </w:numPr>
        <w:spacing w:after="0" w:line="240" w:lineRule="auto"/>
        <w:rPr>
          <w:sz w:val="24"/>
          <w:szCs w:val="24"/>
        </w:rPr>
      </w:pPr>
      <w:r w:rsidRPr="006B2997">
        <w:rPr>
          <w:sz w:val="24"/>
          <w:szCs w:val="24"/>
        </w:rPr>
        <w:t xml:space="preserve">registratie grensoverschrijdend gedrag </w:t>
      </w:r>
    </w:p>
    <w:p w:rsidR="00BC41DC" w:rsidRPr="006B2997" w:rsidRDefault="00BC41DC" w:rsidP="006B2997">
      <w:pPr>
        <w:spacing w:after="0" w:line="240" w:lineRule="auto"/>
        <w:rPr>
          <w:sz w:val="24"/>
          <w:szCs w:val="24"/>
        </w:rPr>
      </w:pPr>
      <w:r w:rsidRPr="006B2997">
        <w:rPr>
          <w:rFonts w:cs="Arial"/>
          <w:color w:val="000000"/>
          <w:sz w:val="24"/>
          <w:szCs w:val="24"/>
        </w:rPr>
        <w:t xml:space="preserve">Het Ministerie van OCW heeft in 2009 een inventarisatie gehouden van te registreren incidenten. Dit resulteerde in een aantal categorieën die scholen kunnen gebruiken: </w:t>
      </w:r>
    </w:p>
    <w:p w:rsidR="00BC41DC" w:rsidRPr="006B2997" w:rsidRDefault="00BC41DC" w:rsidP="006B2997">
      <w:pPr>
        <w:autoSpaceDE w:val="0"/>
        <w:autoSpaceDN w:val="0"/>
        <w:adjustRightInd w:val="0"/>
        <w:spacing w:after="0" w:line="240" w:lineRule="auto"/>
        <w:ind w:left="708"/>
        <w:rPr>
          <w:rFonts w:cs="Arial"/>
          <w:color w:val="000000"/>
          <w:sz w:val="24"/>
          <w:szCs w:val="24"/>
        </w:rPr>
      </w:pPr>
      <w:r w:rsidRPr="006B2997">
        <w:rPr>
          <w:rFonts w:cs="Arial"/>
          <w:color w:val="000000"/>
          <w:sz w:val="24"/>
          <w:szCs w:val="24"/>
        </w:rPr>
        <w:t xml:space="preserve"> fysiek geweld dat letsel tot gevolg heeft; </w:t>
      </w:r>
    </w:p>
    <w:p w:rsidR="00BC41DC" w:rsidRPr="006B2997" w:rsidRDefault="00BC41DC" w:rsidP="006B2997">
      <w:pPr>
        <w:autoSpaceDE w:val="0"/>
        <w:autoSpaceDN w:val="0"/>
        <w:adjustRightInd w:val="0"/>
        <w:spacing w:after="0" w:line="240" w:lineRule="auto"/>
        <w:ind w:left="708"/>
        <w:rPr>
          <w:rFonts w:cs="Arial"/>
          <w:color w:val="000000"/>
          <w:sz w:val="24"/>
          <w:szCs w:val="24"/>
        </w:rPr>
      </w:pPr>
      <w:r w:rsidRPr="006B2997">
        <w:rPr>
          <w:rFonts w:cs="Arial"/>
          <w:color w:val="000000"/>
          <w:sz w:val="24"/>
          <w:szCs w:val="24"/>
        </w:rPr>
        <w:t xml:space="preserve"> fysiek geweld waarbij wapens gebruikt zijn; </w:t>
      </w:r>
    </w:p>
    <w:p w:rsidR="00BC41DC" w:rsidRPr="006B2997" w:rsidRDefault="00BC41DC" w:rsidP="006B2997">
      <w:pPr>
        <w:autoSpaceDE w:val="0"/>
        <w:autoSpaceDN w:val="0"/>
        <w:adjustRightInd w:val="0"/>
        <w:spacing w:after="0" w:line="240" w:lineRule="auto"/>
        <w:ind w:left="708"/>
        <w:rPr>
          <w:rFonts w:cs="Arial"/>
          <w:color w:val="000000"/>
          <w:sz w:val="24"/>
          <w:szCs w:val="24"/>
        </w:rPr>
      </w:pPr>
      <w:r w:rsidRPr="006B2997">
        <w:rPr>
          <w:rFonts w:cs="Arial"/>
          <w:color w:val="000000"/>
          <w:sz w:val="24"/>
          <w:szCs w:val="24"/>
        </w:rPr>
        <w:t xml:space="preserve"> wapenbezit (onderscheiden naar vuur-, steek- en overige wapens); </w:t>
      </w:r>
    </w:p>
    <w:p w:rsidR="00BC41DC" w:rsidRPr="006B2997" w:rsidRDefault="00BC41DC" w:rsidP="006B2997">
      <w:pPr>
        <w:tabs>
          <w:tab w:val="left" w:pos="2880"/>
        </w:tabs>
        <w:autoSpaceDE w:val="0"/>
        <w:autoSpaceDN w:val="0"/>
        <w:adjustRightInd w:val="0"/>
        <w:spacing w:after="0" w:line="240" w:lineRule="auto"/>
        <w:ind w:left="708"/>
        <w:rPr>
          <w:rFonts w:cs="Arial"/>
          <w:color w:val="000000"/>
          <w:sz w:val="24"/>
          <w:szCs w:val="24"/>
        </w:rPr>
      </w:pPr>
      <w:r w:rsidRPr="006B2997">
        <w:rPr>
          <w:rFonts w:cs="Arial"/>
          <w:color w:val="000000"/>
          <w:sz w:val="24"/>
          <w:szCs w:val="24"/>
        </w:rPr>
        <w:t xml:space="preserve"> seksueel misbruik; </w:t>
      </w:r>
      <w:r w:rsidR="006B2997" w:rsidRPr="006B2997">
        <w:rPr>
          <w:rFonts w:cs="Arial"/>
          <w:color w:val="000000"/>
          <w:sz w:val="24"/>
          <w:szCs w:val="24"/>
        </w:rPr>
        <w:tab/>
      </w:r>
    </w:p>
    <w:p w:rsidR="00BC41DC" w:rsidRPr="006B2997" w:rsidRDefault="00BC41DC" w:rsidP="006B2997">
      <w:pPr>
        <w:autoSpaceDE w:val="0"/>
        <w:autoSpaceDN w:val="0"/>
        <w:adjustRightInd w:val="0"/>
        <w:spacing w:after="0" w:line="240" w:lineRule="auto"/>
        <w:ind w:left="708"/>
        <w:rPr>
          <w:rFonts w:cs="Arial"/>
          <w:color w:val="000000"/>
          <w:sz w:val="24"/>
          <w:szCs w:val="24"/>
        </w:rPr>
      </w:pPr>
      <w:r w:rsidRPr="006B2997">
        <w:rPr>
          <w:rFonts w:cs="Arial"/>
          <w:color w:val="000000"/>
          <w:sz w:val="24"/>
          <w:szCs w:val="24"/>
        </w:rPr>
        <w:t xml:space="preserve"> grove pesterijen; </w:t>
      </w:r>
    </w:p>
    <w:p w:rsidR="00BC41DC" w:rsidRPr="006B2997" w:rsidRDefault="00BC41DC" w:rsidP="006B2997">
      <w:pPr>
        <w:autoSpaceDE w:val="0"/>
        <w:autoSpaceDN w:val="0"/>
        <w:adjustRightInd w:val="0"/>
        <w:spacing w:after="0" w:line="240" w:lineRule="auto"/>
        <w:ind w:left="708"/>
        <w:rPr>
          <w:rFonts w:cs="Arial"/>
          <w:color w:val="000000"/>
          <w:sz w:val="24"/>
          <w:szCs w:val="24"/>
        </w:rPr>
      </w:pPr>
      <w:r w:rsidRPr="006B2997">
        <w:rPr>
          <w:rFonts w:cs="Arial"/>
          <w:color w:val="000000"/>
          <w:sz w:val="24"/>
          <w:szCs w:val="24"/>
        </w:rPr>
        <w:t xml:space="preserve"> discriminatie (ondermeer naar ras, geslacht en homodiscriminatie); </w:t>
      </w:r>
    </w:p>
    <w:p w:rsidR="00BC41DC" w:rsidRPr="006B2997" w:rsidRDefault="00BC41DC" w:rsidP="006B2997">
      <w:pPr>
        <w:autoSpaceDE w:val="0"/>
        <w:autoSpaceDN w:val="0"/>
        <w:adjustRightInd w:val="0"/>
        <w:spacing w:after="0" w:line="240" w:lineRule="auto"/>
        <w:ind w:left="708"/>
        <w:rPr>
          <w:rFonts w:cs="Arial"/>
          <w:color w:val="000000"/>
          <w:sz w:val="24"/>
          <w:szCs w:val="24"/>
        </w:rPr>
      </w:pPr>
      <w:r w:rsidRPr="006B2997">
        <w:rPr>
          <w:rFonts w:cs="Arial"/>
          <w:color w:val="000000"/>
          <w:sz w:val="24"/>
          <w:szCs w:val="24"/>
        </w:rPr>
        <w:t xml:space="preserve"> bedreigingen; </w:t>
      </w:r>
    </w:p>
    <w:p w:rsidR="00BC41DC" w:rsidRPr="006B2997" w:rsidRDefault="00BC41DC" w:rsidP="006B2997">
      <w:pPr>
        <w:autoSpaceDE w:val="0"/>
        <w:autoSpaceDN w:val="0"/>
        <w:adjustRightInd w:val="0"/>
        <w:spacing w:after="0" w:line="240" w:lineRule="auto"/>
        <w:ind w:left="708"/>
        <w:rPr>
          <w:rFonts w:cs="Arial"/>
          <w:color w:val="000000"/>
          <w:sz w:val="24"/>
          <w:szCs w:val="24"/>
        </w:rPr>
      </w:pPr>
      <w:r w:rsidRPr="006B2997">
        <w:rPr>
          <w:rFonts w:cs="Arial"/>
          <w:color w:val="000000"/>
          <w:sz w:val="24"/>
          <w:szCs w:val="24"/>
        </w:rPr>
        <w:t xml:space="preserve"> vernieling of diefstal van goederen; </w:t>
      </w:r>
    </w:p>
    <w:p w:rsidR="00BC41DC" w:rsidRPr="006B2997" w:rsidRDefault="00BC41DC" w:rsidP="006B2997">
      <w:pPr>
        <w:autoSpaceDE w:val="0"/>
        <w:autoSpaceDN w:val="0"/>
        <w:adjustRightInd w:val="0"/>
        <w:spacing w:after="0" w:line="240" w:lineRule="auto"/>
        <w:ind w:left="708"/>
        <w:rPr>
          <w:rFonts w:cs="Arial"/>
          <w:color w:val="000000"/>
          <w:sz w:val="24"/>
          <w:szCs w:val="24"/>
        </w:rPr>
      </w:pPr>
      <w:r w:rsidRPr="006B2997">
        <w:rPr>
          <w:rFonts w:cs="Arial"/>
          <w:color w:val="000000"/>
          <w:sz w:val="24"/>
          <w:szCs w:val="24"/>
        </w:rPr>
        <w:t xml:space="preserve"> drugs (onderscheiden naar bezit, gebruik en verkoop). </w:t>
      </w:r>
    </w:p>
    <w:p w:rsidR="00C775A1" w:rsidRPr="006B2997" w:rsidRDefault="00C775A1" w:rsidP="006B2997">
      <w:pPr>
        <w:spacing w:after="0" w:line="240" w:lineRule="auto"/>
        <w:rPr>
          <w:sz w:val="24"/>
          <w:szCs w:val="24"/>
        </w:rPr>
      </w:pPr>
    </w:p>
    <w:p w:rsidR="00BC41DC" w:rsidRPr="006B2997" w:rsidRDefault="006B2997" w:rsidP="006B2997">
      <w:pPr>
        <w:spacing w:after="0" w:line="240" w:lineRule="auto"/>
        <w:rPr>
          <w:sz w:val="24"/>
          <w:szCs w:val="24"/>
        </w:rPr>
      </w:pPr>
      <w:r w:rsidRPr="006B2997">
        <w:rPr>
          <w:b/>
          <w:sz w:val="24"/>
          <w:szCs w:val="24"/>
          <w:u w:val="single"/>
        </w:rPr>
        <w:t xml:space="preserve">3.4.2. </w:t>
      </w:r>
      <w:r w:rsidR="00BC41DC" w:rsidRPr="006B2997">
        <w:rPr>
          <w:b/>
          <w:sz w:val="24"/>
          <w:szCs w:val="24"/>
          <w:u w:val="single"/>
        </w:rPr>
        <w:t>Grensoverschrijdend gedrag</w:t>
      </w:r>
    </w:p>
    <w:p w:rsidR="006B2997" w:rsidRPr="006B2997" w:rsidRDefault="006B2997" w:rsidP="006B2997">
      <w:pPr>
        <w:spacing w:after="0" w:line="240" w:lineRule="auto"/>
        <w:rPr>
          <w:sz w:val="24"/>
          <w:szCs w:val="24"/>
        </w:rPr>
      </w:pPr>
      <w:r w:rsidRPr="006B2997">
        <w:rPr>
          <w:sz w:val="24"/>
          <w:szCs w:val="24"/>
        </w:rPr>
        <w:t>In de bijlage het format, waarmee we de ongevallen vastleggen en registreren.</w:t>
      </w:r>
    </w:p>
    <w:p w:rsidR="00BC41DC" w:rsidRPr="006B2997" w:rsidRDefault="00BC41DC" w:rsidP="006B2997">
      <w:pPr>
        <w:spacing w:after="0" w:line="240" w:lineRule="auto"/>
        <w:rPr>
          <w:sz w:val="24"/>
          <w:szCs w:val="24"/>
        </w:rPr>
      </w:pPr>
      <w:r w:rsidRPr="006B2997">
        <w:rPr>
          <w:sz w:val="24"/>
          <w:szCs w:val="24"/>
        </w:rPr>
        <w:t>Onder grensoverschrijdend gedrag kunnen we heel veel willen vervatten. Het meest voorkomende grensoverschrijdende gedrag vinden we onder de noemers:</w:t>
      </w:r>
    </w:p>
    <w:p w:rsidR="00BC41DC" w:rsidRPr="006B2997" w:rsidRDefault="00BC41DC" w:rsidP="006B2997">
      <w:pPr>
        <w:pStyle w:val="Lijstalinea"/>
        <w:numPr>
          <w:ilvl w:val="0"/>
          <w:numId w:val="2"/>
        </w:numPr>
        <w:spacing w:after="0" w:line="240" w:lineRule="auto"/>
        <w:rPr>
          <w:sz w:val="24"/>
          <w:szCs w:val="24"/>
        </w:rPr>
      </w:pPr>
      <w:r w:rsidRPr="006B2997">
        <w:rPr>
          <w:sz w:val="24"/>
          <w:szCs w:val="24"/>
        </w:rPr>
        <w:t>seksueel geweld en intimidatie</w:t>
      </w:r>
    </w:p>
    <w:p w:rsidR="00456921" w:rsidRPr="006B2997" w:rsidRDefault="00456921" w:rsidP="006B2997">
      <w:pPr>
        <w:pStyle w:val="Lijstalinea"/>
        <w:numPr>
          <w:ilvl w:val="0"/>
          <w:numId w:val="2"/>
        </w:numPr>
        <w:spacing w:line="240" w:lineRule="auto"/>
        <w:rPr>
          <w:b/>
          <w:bCs/>
          <w:sz w:val="24"/>
          <w:szCs w:val="24"/>
        </w:rPr>
      </w:pPr>
      <w:r w:rsidRPr="006B2997">
        <w:rPr>
          <w:sz w:val="24"/>
          <w:szCs w:val="24"/>
        </w:rPr>
        <w:t>fysiek en psychisch geweld</w:t>
      </w:r>
    </w:p>
    <w:p w:rsidR="00BC41DC" w:rsidRPr="006B2997" w:rsidRDefault="006B2997" w:rsidP="006B2997">
      <w:pPr>
        <w:spacing w:after="0" w:line="240" w:lineRule="auto"/>
        <w:rPr>
          <w:b/>
          <w:bCs/>
          <w:sz w:val="24"/>
          <w:szCs w:val="24"/>
          <w:u w:val="single"/>
        </w:rPr>
      </w:pPr>
      <w:r w:rsidRPr="006B2997">
        <w:rPr>
          <w:b/>
          <w:bCs/>
          <w:sz w:val="24"/>
          <w:szCs w:val="24"/>
          <w:u w:val="single"/>
        </w:rPr>
        <w:t xml:space="preserve">3.4.3. </w:t>
      </w:r>
      <w:r w:rsidR="00BC41DC" w:rsidRPr="006B2997">
        <w:rPr>
          <w:b/>
          <w:bCs/>
          <w:sz w:val="24"/>
          <w:szCs w:val="24"/>
          <w:u w:val="single"/>
        </w:rPr>
        <w:t>Seksueel geweld</w:t>
      </w:r>
    </w:p>
    <w:p w:rsidR="00BC41DC" w:rsidRPr="006B2997" w:rsidRDefault="00BC41DC" w:rsidP="006B2997">
      <w:pPr>
        <w:spacing w:after="0" w:line="240" w:lineRule="auto"/>
        <w:rPr>
          <w:sz w:val="24"/>
          <w:szCs w:val="24"/>
        </w:rPr>
      </w:pPr>
      <w:r w:rsidRPr="006B2997">
        <w:rPr>
          <w:sz w:val="24"/>
          <w:szCs w:val="24"/>
        </w:rPr>
        <w:t xml:space="preserve">Sinds 1999 geldt voor schoolbesturen een aangifteplicht bij een (vermeend) zedendelict van een personeelslid van de onderwijsinstelling ten opzichte van een minderjarige leerling. Personeel heeft in dit geval een meldingsplicht bij het bevoegd gezag. </w:t>
      </w:r>
    </w:p>
    <w:p w:rsidR="00BC41DC" w:rsidRPr="006B2997" w:rsidRDefault="00BC41DC" w:rsidP="006B2997">
      <w:pPr>
        <w:pStyle w:val="Lijstalinea"/>
        <w:numPr>
          <w:ilvl w:val="0"/>
          <w:numId w:val="2"/>
        </w:numPr>
        <w:spacing w:line="240" w:lineRule="auto"/>
        <w:rPr>
          <w:sz w:val="24"/>
          <w:szCs w:val="24"/>
        </w:rPr>
      </w:pPr>
      <w:r w:rsidRPr="006B2997">
        <w:rPr>
          <w:sz w:val="24"/>
          <w:szCs w:val="24"/>
        </w:rPr>
        <w:t xml:space="preserve">Als personeels- en directielid van een onderwijsinstelling bent u dus </w:t>
      </w:r>
      <w:r w:rsidRPr="006B2997">
        <w:rPr>
          <w:b/>
          <w:bCs/>
          <w:sz w:val="24"/>
          <w:szCs w:val="24"/>
        </w:rPr>
        <w:t xml:space="preserve">meldplichtig </w:t>
      </w:r>
      <w:r w:rsidRPr="006B2997">
        <w:rPr>
          <w:sz w:val="24"/>
          <w:szCs w:val="24"/>
        </w:rPr>
        <w:t>op basis van de Onderwijswet (</w:t>
      </w:r>
      <w:r w:rsidRPr="006B2997">
        <w:rPr>
          <w:i/>
          <w:iCs/>
          <w:sz w:val="24"/>
          <w:szCs w:val="24"/>
        </w:rPr>
        <w:t xml:space="preserve">Wet bestrijding seksueel misbruik en seksuele intimidatie in het onderwijs 1999). </w:t>
      </w:r>
    </w:p>
    <w:p w:rsidR="00BC41DC" w:rsidRPr="006B2997" w:rsidRDefault="00BC41DC" w:rsidP="006B2997">
      <w:pPr>
        <w:pStyle w:val="Lijstalinea"/>
        <w:numPr>
          <w:ilvl w:val="0"/>
          <w:numId w:val="2"/>
        </w:numPr>
        <w:spacing w:line="240" w:lineRule="auto"/>
        <w:rPr>
          <w:sz w:val="24"/>
          <w:szCs w:val="24"/>
        </w:rPr>
      </w:pPr>
      <w:r w:rsidRPr="006B2997">
        <w:rPr>
          <w:sz w:val="24"/>
          <w:szCs w:val="24"/>
        </w:rPr>
        <w:t xml:space="preserve">Een personeelslid doet van zijn/haar vermoeden melding bij het bevoegd gezag. Het bevoegd gezag overlegt met de vertrouwensinspectie en doet vervolgens (mogelijk) aangifte bij politie/justitie. </w:t>
      </w:r>
    </w:p>
    <w:p w:rsidR="00BC41DC" w:rsidRPr="006B2997" w:rsidRDefault="00BC41DC" w:rsidP="006B2997">
      <w:pPr>
        <w:pStyle w:val="Lijstalinea"/>
        <w:numPr>
          <w:ilvl w:val="0"/>
          <w:numId w:val="2"/>
        </w:numPr>
        <w:spacing w:line="240" w:lineRule="auto"/>
        <w:rPr>
          <w:sz w:val="24"/>
          <w:szCs w:val="24"/>
        </w:rPr>
      </w:pPr>
      <w:r w:rsidRPr="006B2997">
        <w:rPr>
          <w:sz w:val="24"/>
          <w:szCs w:val="24"/>
        </w:rPr>
        <w:t xml:space="preserve">Meer informatie over seksueel geweld en de onderwijswetgeving inzake </w:t>
      </w:r>
      <w:r w:rsidRPr="006B2997">
        <w:rPr>
          <w:i/>
          <w:iCs/>
          <w:sz w:val="24"/>
          <w:szCs w:val="24"/>
        </w:rPr>
        <w:t xml:space="preserve">Meld- en aangifteplicht </w:t>
      </w:r>
      <w:r w:rsidRPr="006B2997">
        <w:rPr>
          <w:sz w:val="24"/>
          <w:szCs w:val="24"/>
        </w:rPr>
        <w:t xml:space="preserve">vindt u op </w:t>
      </w:r>
      <w:r w:rsidRPr="006B2997">
        <w:rPr>
          <w:b/>
          <w:bCs/>
          <w:sz w:val="24"/>
          <w:szCs w:val="24"/>
        </w:rPr>
        <w:t xml:space="preserve">www.ppsi.nl </w:t>
      </w:r>
      <w:r w:rsidRPr="006B2997">
        <w:rPr>
          <w:sz w:val="24"/>
          <w:szCs w:val="24"/>
        </w:rPr>
        <w:t xml:space="preserve">in </w:t>
      </w:r>
      <w:r w:rsidRPr="006B2997">
        <w:rPr>
          <w:b/>
          <w:bCs/>
          <w:sz w:val="24"/>
          <w:szCs w:val="24"/>
        </w:rPr>
        <w:t>Meld- en aangifteplicht</w:t>
      </w:r>
      <w:r w:rsidRPr="006B2997">
        <w:rPr>
          <w:sz w:val="24"/>
          <w:szCs w:val="24"/>
        </w:rPr>
        <w:t xml:space="preserve">. </w:t>
      </w:r>
    </w:p>
    <w:p w:rsidR="00BC41DC" w:rsidRPr="005F0E9B" w:rsidRDefault="00BC41DC" w:rsidP="006B2997">
      <w:pPr>
        <w:pStyle w:val="Lijstalinea"/>
        <w:numPr>
          <w:ilvl w:val="0"/>
          <w:numId w:val="2"/>
        </w:numPr>
        <w:spacing w:line="240" w:lineRule="auto"/>
      </w:pPr>
      <w:r w:rsidRPr="006B2997">
        <w:rPr>
          <w:b/>
          <w:bCs/>
          <w:sz w:val="24"/>
          <w:szCs w:val="24"/>
        </w:rPr>
        <w:t>Melding bij onderwijsinspectie</w:t>
      </w:r>
      <w:r w:rsidRPr="00BC41DC">
        <w:rPr>
          <w:b/>
          <w:bCs/>
        </w:rPr>
        <w:t xml:space="preserve"> </w:t>
      </w:r>
    </w:p>
    <w:p w:rsidR="00BC41DC" w:rsidRPr="006B2997" w:rsidRDefault="006B2997" w:rsidP="006B2997">
      <w:pPr>
        <w:spacing w:after="0" w:line="240" w:lineRule="auto"/>
        <w:rPr>
          <w:b/>
          <w:sz w:val="24"/>
          <w:szCs w:val="24"/>
          <w:u w:val="single"/>
        </w:rPr>
      </w:pPr>
      <w:r w:rsidRPr="006B2997">
        <w:rPr>
          <w:b/>
          <w:bCs/>
          <w:sz w:val="24"/>
          <w:szCs w:val="24"/>
          <w:u w:val="single"/>
        </w:rPr>
        <w:t xml:space="preserve">3.4.4. </w:t>
      </w:r>
      <w:r w:rsidR="00BC41DC" w:rsidRPr="006B2997">
        <w:rPr>
          <w:b/>
          <w:bCs/>
          <w:sz w:val="24"/>
          <w:szCs w:val="24"/>
          <w:u w:val="single"/>
        </w:rPr>
        <w:t xml:space="preserve">Fysiek en psychisch geweld </w:t>
      </w:r>
    </w:p>
    <w:p w:rsidR="00BC41DC" w:rsidRPr="006B2997" w:rsidRDefault="00BC41DC" w:rsidP="006B2997">
      <w:pPr>
        <w:pStyle w:val="Lijstalinea"/>
        <w:numPr>
          <w:ilvl w:val="0"/>
          <w:numId w:val="2"/>
        </w:numPr>
        <w:spacing w:after="0" w:line="240" w:lineRule="auto"/>
        <w:rPr>
          <w:sz w:val="24"/>
          <w:szCs w:val="24"/>
        </w:rPr>
      </w:pPr>
      <w:r w:rsidRPr="006B2997">
        <w:rPr>
          <w:sz w:val="24"/>
          <w:szCs w:val="24"/>
        </w:rPr>
        <w:t xml:space="preserve">Met de wijziging op de </w:t>
      </w:r>
      <w:r w:rsidRPr="006B2997">
        <w:rPr>
          <w:b/>
          <w:bCs/>
          <w:sz w:val="24"/>
          <w:szCs w:val="24"/>
        </w:rPr>
        <w:t xml:space="preserve">Wet op het onderwijstoezicht </w:t>
      </w:r>
      <w:r w:rsidRPr="006B2997">
        <w:rPr>
          <w:sz w:val="24"/>
          <w:szCs w:val="24"/>
        </w:rPr>
        <w:t xml:space="preserve">(WOT) kunnen niet alleen incidenten inzake seksuele intimidatie en seksueel misbruik, maar ook fysiek en psychisch geweld worden gemeld bij de vertrouwensinspectie. In 2004/2005 is daar </w:t>
      </w:r>
      <w:r w:rsidRPr="006B2997">
        <w:rPr>
          <w:sz w:val="24"/>
          <w:szCs w:val="24"/>
        </w:rPr>
        <w:lastRenderedPageBreak/>
        <w:t xml:space="preserve">nog ‘extremisme’ bij gekomen. Een vertrouwensinspecteur kan de schoolleiding begeleiden/adviseren in een adequate aanpak van het gesignaleerde geweld. </w:t>
      </w:r>
    </w:p>
    <w:p w:rsidR="00BC41DC" w:rsidRPr="006B2997" w:rsidRDefault="00BC41DC" w:rsidP="006B2997">
      <w:pPr>
        <w:pStyle w:val="Lijstalinea"/>
        <w:numPr>
          <w:ilvl w:val="0"/>
          <w:numId w:val="2"/>
        </w:numPr>
        <w:spacing w:line="240" w:lineRule="auto"/>
        <w:rPr>
          <w:b/>
          <w:bCs/>
          <w:sz w:val="24"/>
          <w:szCs w:val="24"/>
        </w:rPr>
      </w:pPr>
      <w:r w:rsidRPr="006B2997">
        <w:rPr>
          <w:b/>
          <w:bCs/>
          <w:sz w:val="24"/>
          <w:szCs w:val="24"/>
        </w:rPr>
        <w:t xml:space="preserve">Aangifte bij politie </w:t>
      </w:r>
    </w:p>
    <w:p w:rsidR="00BC41DC" w:rsidRPr="006B2997" w:rsidRDefault="00BC41DC" w:rsidP="006B2997">
      <w:pPr>
        <w:pStyle w:val="Lijstalinea"/>
        <w:numPr>
          <w:ilvl w:val="0"/>
          <w:numId w:val="2"/>
        </w:numPr>
        <w:spacing w:line="240" w:lineRule="auto"/>
        <w:rPr>
          <w:sz w:val="24"/>
          <w:szCs w:val="24"/>
        </w:rPr>
      </w:pPr>
      <w:r w:rsidRPr="006B2997">
        <w:rPr>
          <w:sz w:val="24"/>
          <w:szCs w:val="24"/>
        </w:rPr>
        <w:t xml:space="preserve">Een van de aanbevelingen die Minister Van Bijsterveldt deed in het kader van de campagne </w:t>
      </w:r>
      <w:r w:rsidRPr="006B2997">
        <w:rPr>
          <w:b/>
          <w:bCs/>
          <w:sz w:val="24"/>
          <w:szCs w:val="24"/>
        </w:rPr>
        <w:t xml:space="preserve">‘Veilige publieke taak’ </w:t>
      </w:r>
      <w:r w:rsidRPr="006B2997">
        <w:rPr>
          <w:sz w:val="24"/>
          <w:szCs w:val="24"/>
        </w:rPr>
        <w:t xml:space="preserve">is dat onderwijspersoneel of een school die slachtoffer is van agressie en geweld aangifte bij de politie moet doen. Aangifte wordt gedaan door het slachtoffer, maar in principe kan iedereen die kennis draagt van een strafbaar feit daarvan aangifte doen. Aangifte is dus niet verplicht. </w:t>
      </w:r>
    </w:p>
    <w:p w:rsidR="00BC41DC" w:rsidRPr="006B2997" w:rsidRDefault="00BC41DC" w:rsidP="006B2997">
      <w:pPr>
        <w:pStyle w:val="Lijstalinea"/>
        <w:numPr>
          <w:ilvl w:val="0"/>
          <w:numId w:val="2"/>
        </w:numPr>
        <w:spacing w:line="240" w:lineRule="auto"/>
        <w:rPr>
          <w:sz w:val="24"/>
          <w:szCs w:val="24"/>
        </w:rPr>
      </w:pPr>
      <w:r w:rsidRPr="006B2997">
        <w:rPr>
          <w:sz w:val="24"/>
          <w:szCs w:val="24"/>
        </w:rPr>
        <w:t xml:space="preserve">Sinds eind september 2012 kan onderwijspersoneel anoniem, onder númmer, aangifte doen van agressie en geweld op het werk. De aangifte kan ook door de werkgever worden gedaan. Het slachtoffer moet dan alleen een (geanonimiseerde) verklaring bij sluiten. </w:t>
      </w:r>
    </w:p>
    <w:tbl>
      <w:tblPr>
        <w:tblW w:w="0" w:type="auto"/>
        <w:tblBorders>
          <w:top w:val="nil"/>
          <w:left w:val="nil"/>
          <w:bottom w:val="nil"/>
          <w:right w:val="nil"/>
        </w:tblBorders>
        <w:tblLayout w:type="fixed"/>
        <w:tblLook w:val="0000" w:firstRow="0" w:lastRow="0" w:firstColumn="0" w:lastColumn="0" w:noHBand="0" w:noVBand="0"/>
      </w:tblPr>
      <w:tblGrid>
        <w:gridCol w:w="8872"/>
      </w:tblGrid>
      <w:tr w:rsidR="00BC41DC" w:rsidRPr="006B2997" w:rsidTr="00BC41DC">
        <w:trPr>
          <w:trHeight w:val="457"/>
        </w:trPr>
        <w:tc>
          <w:tcPr>
            <w:tcW w:w="8872" w:type="dxa"/>
          </w:tcPr>
          <w:p w:rsidR="00BC41DC" w:rsidRDefault="00BC41DC" w:rsidP="006B2997">
            <w:pPr>
              <w:spacing w:after="0" w:line="240" w:lineRule="auto"/>
              <w:rPr>
                <w:sz w:val="24"/>
                <w:szCs w:val="24"/>
              </w:rPr>
            </w:pPr>
            <w:r w:rsidRPr="006B2997">
              <w:rPr>
                <w:sz w:val="24"/>
                <w:szCs w:val="24"/>
              </w:rPr>
              <w:t xml:space="preserve">In maart 2012 geeft de minister in haar antwoorden op kamervragen aan dat er voor scholen geen aparte regeling komt om hen te verplichten aangifte te doen na geweldsincidenten. </w:t>
            </w:r>
          </w:p>
          <w:p w:rsidR="006B2997" w:rsidRPr="006B2997" w:rsidRDefault="006B2997" w:rsidP="006B2997">
            <w:pPr>
              <w:spacing w:after="0" w:line="240" w:lineRule="auto"/>
              <w:rPr>
                <w:sz w:val="24"/>
                <w:szCs w:val="24"/>
              </w:rPr>
            </w:pPr>
          </w:p>
          <w:p w:rsidR="00BC41DC" w:rsidRPr="006B2997" w:rsidRDefault="006B2997" w:rsidP="006B2997">
            <w:pPr>
              <w:spacing w:after="0" w:line="240" w:lineRule="auto"/>
              <w:rPr>
                <w:b/>
                <w:sz w:val="24"/>
                <w:szCs w:val="24"/>
                <w:u w:val="single"/>
              </w:rPr>
            </w:pPr>
            <w:r w:rsidRPr="006B2997">
              <w:rPr>
                <w:b/>
                <w:bCs/>
                <w:sz w:val="24"/>
                <w:szCs w:val="24"/>
                <w:u w:val="single"/>
              </w:rPr>
              <w:t xml:space="preserve">3.4.5. </w:t>
            </w:r>
            <w:r w:rsidR="00BC41DC" w:rsidRPr="006B2997">
              <w:rPr>
                <w:b/>
                <w:bCs/>
                <w:sz w:val="24"/>
                <w:szCs w:val="24"/>
                <w:u w:val="single"/>
              </w:rPr>
              <w:t xml:space="preserve">Aangifteplicht in wet geregeld </w:t>
            </w:r>
          </w:p>
          <w:p w:rsidR="00BC41DC" w:rsidRPr="006B2997" w:rsidRDefault="00BC41DC" w:rsidP="006B2997">
            <w:pPr>
              <w:spacing w:after="0" w:line="240" w:lineRule="auto"/>
              <w:rPr>
                <w:sz w:val="24"/>
                <w:szCs w:val="24"/>
              </w:rPr>
            </w:pPr>
            <w:r w:rsidRPr="006B2997">
              <w:rPr>
                <w:sz w:val="24"/>
                <w:szCs w:val="24"/>
              </w:rPr>
              <w:t xml:space="preserve">De minister is het ermee eens dat scholen na geweldsincidenten aangifte zouden moeten doen. Ze stelt dat in de wet geregeld is dat iedereen in het geval van ernstige misdrijven aangifte moet doen. Een aparte wettelijke aangifteplicht voor scholen is volgens haar dus niet nodig. </w:t>
            </w:r>
          </w:p>
          <w:p w:rsidR="00BC41DC" w:rsidRPr="006B2997" w:rsidRDefault="00BC41DC" w:rsidP="006B2997">
            <w:pPr>
              <w:spacing w:after="0" w:line="240" w:lineRule="auto"/>
              <w:rPr>
                <w:sz w:val="24"/>
                <w:szCs w:val="24"/>
              </w:rPr>
            </w:pPr>
          </w:p>
        </w:tc>
      </w:tr>
    </w:tbl>
    <w:p w:rsidR="00BC41DC" w:rsidRPr="006B2997" w:rsidRDefault="006B2997" w:rsidP="006B2997">
      <w:pPr>
        <w:spacing w:after="0" w:line="240" w:lineRule="auto"/>
        <w:rPr>
          <w:b/>
          <w:sz w:val="24"/>
          <w:szCs w:val="24"/>
          <w:u w:val="single"/>
        </w:rPr>
      </w:pPr>
      <w:r w:rsidRPr="006B2997">
        <w:rPr>
          <w:b/>
          <w:sz w:val="24"/>
          <w:szCs w:val="24"/>
          <w:u w:val="single"/>
        </w:rPr>
        <w:t xml:space="preserve">3.5. </w:t>
      </w:r>
      <w:r w:rsidR="00456921" w:rsidRPr="006B2997">
        <w:rPr>
          <w:b/>
          <w:sz w:val="24"/>
          <w:szCs w:val="24"/>
          <w:u w:val="single"/>
        </w:rPr>
        <w:t>Info voorzien bij gescheiden ouders</w:t>
      </w:r>
    </w:p>
    <w:p w:rsidR="00456921" w:rsidRPr="006B2997" w:rsidRDefault="003D7927" w:rsidP="006B2997">
      <w:pPr>
        <w:spacing w:line="240" w:lineRule="auto"/>
        <w:rPr>
          <w:sz w:val="24"/>
          <w:szCs w:val="24"/>
        </w:rPr>
      </w:pPr>
      <w:r w:rsidRPr="006B2997">
        <w:rPr>
          <w:sz w:val="24"/>
          <w:szCs w:val="24"/>
        </w:rPr>
        <w:t>Omdat er steeds meer kinderen te maken krijgen met de scheiding van hun ouders hanteren we als school een protocol (zie bijlage) waarin we het informatierecht en de informatieplicht van school naar beide gescheiden ouders uitwerken. We handelen in onze school conform dit protocol.</w:t>
      </w:r>
    </w:p>
    <w:p w:rsidR="00F6758A" w:rsidRPr="006B2997" w:rsidRDefault="006B2997" w:rsidP="006B2997">
      <w:pPr>
        <w:pStyle w:val="Geenafstand"/>
        <w:rPr>
          <w:rStyle w:val="Nadruk"/>
          <w:b/>
          <w:i w:val="0"/>
          <w:sz w:val="24"/>
          <w:szCs w:val="24"/>
          <w:u w:val="single"/>
        </w:rPr>
      </w:pPr>
      <w:r w:rsidRPr="006B2997">
        <w:rPr>
          <w:rStyle w:val="Nadruk"/>
          <w:b/>
          <w:i w:val="0"/>
          <w:sz w:val="24"/>
          <w:szCs w:val="24"/>
          <w:u w:val="single"/>
        </w:rPr>
        <w:t xml:space="preserve">3.5.1. </w:t>
      </w:r>
      <w:r w:rsidR="00F6758A" w:rsidRPr="006B2997">
        <w:rPr>
          <w:rStyle w:val="Nadruk"/>
          <w:b/>
          <w:i w:val="0"/>
          <w:sz w:val="24"/>
          <w:szCs w:val="24"/>
          <w:u w:val="single"/>
        </w:rPr>
        <w:t>Beide ouders hebben het samen geregeld</w:t>
      </w:r>
    </w:p>
    <w:p w:rsidR="00F6758A" w:rsidRDefault="00F6758A" w:rsidP="006B2997">
      <w:pPr>
        <w:pStyle w:val="Geenafstand"/>
        <w:rPr>
          <w:rStyle w:val="Nadruk"/>
          <w:i w:val="0"/>
          <w:sz w:val="24"/>
          <w:szCs w:val="24"/>
        </w:rPr>
      </w:pPr>
      <w:r w:rsidRPr="006B2997">
        <w:rPr>
          <w:rStyle w:val="Nadruk"/>
          <w:i w:val="0"/>
          <w:sz w:val="24"/>
          <w:szCs w:val="24"/>
        </w:rPr>
        <w:t>De school dient uiteraard een veilig klimaat voor de kinderen te bieden en moet zich daarom afzijdig houden van een conflict tussen de ouders. De school moet zich neutraal opstellen door beide ouders gelijkwaardig te voorzien van informatie. Door een van de ouders geen informatie te geven, geeft de school haar neutrale positie op en kiest zij (wellicht onbewust) toch partij in het conflict. De met het gezag belaste ouder informeert en overlegt met de niet met het gezag belaste ouder. De met het</w:t>
      </w:r>
      <w:r w:rsidR="006B2997">
        <w:rPr>
          <w:rStyle w:val="Nadruk"/>
          <w:i w:val="0"/>
          <w:sz w:val="24"/>
          <w:szCs w:val="24"/>
        </w:rPr>
        <w:t xml:space="preserve"> </w:t>
      </w:r>
      <w:r w:rsidRPr="006B2997">
        <w:rPr>
          <w:rStyle w:val="Nadruk"/>
          <w:i w:val="0"/>
          <w:sz w:val="24"/>
          <w:szCs w:val="24"/>
        </w:rPr>
        <w:t>gezag belaste ouder (aan wie de kinderen zijn toegewezen) ontvangt alle informatie, uitnodigingen e.d. Deze ouder zorgt voor het doorspelen van de informatie aan de andere ouder. Dit gebeurt</w:t>
      </w:r>
      <w:r w:rsidR="006B2997">
        <w:rPr>
          <w:rStyle w:val="Nadruk"/>
          <w:i w:val="0"/>
          <w:sz w:val="24"/>
          <w:szCs w:val="24"/>
        </w:rPr>
        <w:t xml:space="preserve"> </w:t>
      </w:r>
      <w:r w:rsidRPr="006B2997">
        <w:rPr>
          <w:rStyle w:val="Nadruk"/>
          <w:i w:val="0"/>
          <w:sz w:val="24"/>
          <w:szCs w:val="24"/>
        </w:rPr>
        <w:t>soms ook door tussenkomst van een derde partij. De ouders komen eventueel samen op ouderavonden, oudergesprekken en andere activiteiten. Beide ouders houden contact met elkaar als het over de opvoeding</w:t>
      </w:r>
      <w:r w:rsidR="000B738F" w:rsidRPr="006B2997">
        <w:rPr>
          <w:rStyle w:val="Nadruk"/>
          <w:i w:val="0"/>
          <w:sz w:val="24"/>
          <w:szCs w:val="24"/>
        </w:rPr>
        <w:t xml:space="preserve"> </w:t>
      </w:r>
      <w:r w:rsidRPr="006B2997">
        <w:rPr>
          <w:rStyle w:val="Nadruk"/>
          <w:i w:val="0"/>
          <w:sz w:val="24"/>
          <w:szCs w:val="24"/>
        </w:rPr>
        <w:t>en het onderwijs van hun kind(eren) gaat.</w:t>
      </w:r>
      <w:r w:rsidR="000B738F" w:rsidRPr="006B2997">
        <w:rPr>
          <w:rStyle w:val="Nadruk"/>
          <w:i w:val="0"/>
          <w:sz w:val="24"/>
          <w:szCs w:val="24"/>
        </w:rPr>
        <w:t xml:space="preserve"> </w:t>
      </w:r>
      <w:r w:rsidRPr="006B2997">
        <w:rPr>
          <w:rStyle w:val="Nadruk"/>
          <w:i w:val="0"/>
          <w:sz w:val="24"/>
          <w:szCs w:val="24"/>
        </w:rPr>
        <w:t xml:space="preserve">N.B.: Is er sprake van een </w:t>
      </w:r>
      <w:r w:rsidR="000B738F" w:rsidRPr="006B2997">
        <w:rPr>
          <w:rStyle w:val="Nadruk"/>
          <w:i w:val="0"/>
          <w:sz w:val="24"/>
          <w:szCs w:val="24"/>
        </w:rPr>
        <w:t xml:space="preserve">co-ouderschap wilt u dan aan de </w:t>
      </w:r>
      <w:r w:rsidRPr="006B2997">
        <w:rPr>
          <w:rStyle w:val="Nadruk"/>
          <w:i w:val="0"/>
          <w:sz w:val="24"/>
          <w:szCs w:val="24"/>
        </w:rPr>
        <w:t>leerkracht van uw kind(eren) doorgeven op welke dagen uw kind</w:t>
      </w:r>
      <w:r w:rsidR="006B2997">
        <w:rPr>
          <w:rStyle w:val="Nadruk"/>
          <w:i w:val="0"/>
          <w:sz w:val="24"/>
          <w:szCs w:val="24"/>
        </w:rPr>
        <w:t xml:space="preserve"> </w:t>
      </w:r>
      <w:r w:rsidRPr="006B2997">
        <w:rPr>
          <w:rStyle w:val="Nadruk"/>
          <w:i w:val="0"/>
          <w:sz w:val="24"/>
          <w:szCs w:val="24"/>
        </w:rPr>
        <w:t>bij welke ouder is. Wij kunnen dan in geval van afwezigheid/</w:t>
      </w:r>
      <w:r w:rsidR="000B738F" w:rsidRPr="006B2997">
        <w:rPr>
          <w:rStyle w:val="Nadruk"/>
          <w:i w:val="0"/>
          <w:sz w:val="24"/>
          <w:szCs w:val="24"/>
        </w:rPr>
        <w:t xml:space="preserve">ziekte </w:t>
      </w:r>
      <w:r w:rsidRPr="006B2997">
        <w:rPr>
          <w:rStyle w:val="Nadruk"/>
          <w:i w:val="0"/>
          <w:sz w:val="24"/>
          <w:szCs w:val="24"/>
        </w:rPr>
        <w:t>van uw kind de juiste ouder informeren.</w:t>
      </w:r>
    </w:p>
    <w:p w:rsidR="006B2997" w:rsidRPr="006B2997" w:rsidRDefault="006B2997" w:rsidP="006B2997">
      <w:pPr>
        <w:pStyle w:val="Geenafstand"/>
        <w:rPr>
          <w:rStyle w:val="Nadruk"/>
          <w:i w:val="0"/>
          <w:sz w:val="24"/>
          <w:szCs w:val="24"/>
        </w:rPr>
      </w:pPr>
    </w:p>
    <w:p w:rsidR="00F6758A" w:rsidRPr="006B2997" w:rsidRDefault="006B2997" w:rsidP="003140BE">
      <w:pPr>
        <w:pStyle w:val="Geenafstand"/>
        <w:spacing w:line="276" w:lineRule="auto"/>
        <w:rPr>
          <w:rStyle w:val="Nadruk"/>
          <w:b/>
          <w:i w:val="0"/>
          <w:u w:val="single"/>
        </w:rPr>
      </w:pPr>
      <w:r w:rsidRPr="006B2997">
        <w:rPr>
          <w:rStyle w:val="Nadruk"/>
          <w:b/>
          <w:i w:val="0"/>
          <w:u w:val="single"/>
        </w:rPr>
        <w:t>3.5.</w:t>
      </w:r>
      <w:r w:rsidR="00F6758A" w:rsidRPr="006B2997">
        <w:rPr>
          <w:rStyle w:val="Nadruk"/>
          <w:b/>
          <w:i w:val="0"/>
          <w:u w:val="single"/>
        </w:rPr>
        <w:t>2. Beide ouders willen het anders regelen</w:t>
      </w:r>
    </w:p>
    <w:p w:rsidR="00F6758A" w:rsidRPr="006B2997" w:rsidRDefault="00F6758A" w:rsidP="006B2997">
      <w:pPr>
        <w:pStyle w:val="Geenafstand"/>
        <w:rPr>
          <w:rStyle w:val="Nadruk"/>
          <w:i w:val="0"/>
          <w:sz w:val="24"/>
          <w:szCs w:val="24"/>
        </w:rPr>
      </w:pPr>
      <w:r w:rsidRPr="006B2997">
        <w:rPr>
          <w:rStyle w:val="Nadruk"/>
          <w:i w:val="0"/>
          <w:sz w:val="24"/>
          <w:szCs w:val="24"/>
        </w:rPr>
        <w:t>In geval van een conflict tussen b</w:t>
      </w:r>
      <w:r w:rsidR="000B738F" w:rsidRPr="006B2997">
        <w:rPr>
          <w:rStyle w:val="Nadruk"/>
          <w:i w:val="0"/>
          <w:sz w:val="24"/>
          <w:szCs w:val="24"/>
        </w:rPr>
        <w:t xml:space="preserve">eide ouders verstrekt de school </w:t>
      </w:r>
      <w:r w:rsidRPr="006B2997">
        <w:rPr>
          <w:rStyle w:val="Nadruk"/>
          <w:i w:val="0"/>
          <w:sz w:val="24"/>
          <w:szCs w:val="24"/>
        </w:rPr>
        <w:t xml:space="preserve">alle informatie aan de met het </w:t>
      </w:r>
      <w:r w:rsidR="000B738F" w:rsidRPr="006B2997">
        <w:rPr>
          <w:rStyle w:val="Nadruk"/>
          <w:i w:val="0"/>
          <w:sz w:val="24"/>
          <w:szCs w:val="24"/>
        </w:rPr>
        <w:t xml:space="preserve">gezag belaste ouder, maar is de </w:t>
      </w:r>
      <w:r w:rsidRPr="006B2997">
        <w:rPr>
          <w:rStyle w:val="Nadruk"/>
          <w:i w:val="0"/>
          <w:sz w:val="24"/>
          <w:szCs w:val="24"/>
        </w:rPr>
        <w:t xml:space="preserve">school desgevraagd ook verplicht dezelfde informatie </w:t>
      </w:r>
      <w:r w:rsidRPr="006B2997">
        <w:rPr>
          <w:rStyle w:val="Nadruk"/>
          <w:i w:val="0"/>
          <w:sz w:val="24"/>
          <w:szCs w:val="24"/>
        </w:rPr>
        <w:lastRenderedPageBreak/>
        <w:t>aan de</w:t>
      </w:r>
      <w:r w:rsidR="006B2997">
        <w:rPr>
          <w:rStyle w:val="Nadruk"/>
          <w:i w:val="0"/>
          <w:sz w:val="24"/>
          <w:szCs w:val="24"/>
        </w:rPr>
        <w:t xml:space="preserve"> </w:t>
      </w:r>
      <w:r w:rsidRPr="006B2997">
        <w:rPr>
          <w:rStyle w:val="Nadruk"/>
          <w:i w:val="0"/>
          <w:sz w:val="24"/>
          <w:szCs w:val="24"/>
        </w:rPr>
        <w:t>ouder te verstrekken die niet bel</w:t>
      </w:r>
      <w:r w:rsidR="000B738F" w:rsidRPr="006B2997">
        <w:rPr>
          <w:rStyle w:val="Nadruk"/>
          <w:i w:val="0"/>
          <w:sz w:val="24"/>
          <w:szCs w:val="24"/>
        </w:rPr>
        <w:t xml:space="preserve">ast is met het ouderlijk gezag. </w:t>
      </w:r>
      <w:r w:rsidRPr="006B2997">
        <w:rPr>
          <w:rStyle w:val="Nadruk"/>
          <w:i w:val="0"/>
          <w:sz w:val="24"/>
          <w:szCs w:val="24"/>
        </w:rPr>
        <w:t>De met het gezag belaste oud</w:t>
      </w:r>
      <w:r w:rsidR="000B738F" w:rsidRPr="006B2997">
        <w:rPr>
          <w:rStyle w:val="Nadruk"/>
          <w:i w:val="0"/>
          <w:sz w:val="24"/>
          <w:szCs w:val="24"/>
        </w:rPr>
        <w:t xml:space="preserve">er ontvangt alle informatie van </w:t>
      </w:r>
      <w:r w:rsidRPr="006B2997">
        <w:rPr>
          <w:rStyle w:val="Nadruk"/>
          <w:i w:val="0"/>
          <w:sz w:val="24"/>
          <w:szCs w:val="24"/>
        </w:rPr>
        <w:t>school, met deze ouder regelt de school alle schoolse zaken</w:t>
      </w:r>
    </w:p>
    <w:p w:rsidR="00F6758A" w:rsidRPr="006B2997" w:rsidRDefault="00F6758A" w:rsidP="006B2997">
      <w:pPr>
        <w:pStyle w:val="Geenafstand"/>
        <w:rPr>
          <w:rStyle w:val="Nadruk"/>
          <w:i w:val="0"/>
          <w:sz w:val="24"/>
          <w:szCs w:val="24"/>
        </w:rPr>
      </w:pPr>
      <w:r w:rsidRPr="006B2997">
        <w:rPr>
          <w:rStyle w:val="Nadruk"/>
          <w:i w:val="0"/>
          <w:sz w:val="24"/>
          <w:szCs w:val="24"/>
        </w:rPr>
        <w:t xml:space="preserve">aangaande de kinderen. De andere ouder </w:t>
      </w:r>
      <w:r w:rsidR="000B738F" w:rsidRPr="006B2997">
        <w:rPr>
          <w:rStyle w:val="Nadruk"/>
          <w:i w:val="0"/>
          <w:sz w:val="24"/>
          <w:szCs w:val="24"/>
        </w:rPr>
        <w:t xml:space="preserve">wordt desgewenst door </w:t>
      </w:r>
      <w:r w:rsidRPr="006B2997">
        <w:rPr>
          <w:rStyle w:val="Nadruk"/>
          <w:i w:val="0"/>
          <w:sz w:val="24"/>
          <w:szCs w:val="24"/>
        </w:rPr>
        <w:t>school/de leerkrachten geïnfor</w:t>
      </w:r>
      <w:r w:rsidR="000B738F" w:rsidRPr="006B2997">
        <w:rPr>
          <w:rStyle w:val="Nadruk"/>
          <w:i w:val="0"/>
          <w:sz w:val="24"/>
          <w:szCs w:val="24"/>
        </w:rPr>
        <w:t xml:space="preserve">meerd. Het initiatief om aan de </w:t>
      </w:r>
      <w:r w:rsidRPr="006B2997">
        <w:rPr>
          <w:rStyle w:val="Nadruk"/>
          <w:i w:val="0"/>
          <w:sz w:val="24"/>
          <w:szCs w:val="24"/>
        </w:rPr>
        <w:t>informatie t</w:t>
      </w:r>
      <w:r w:rsidR="000B738F" w:rsidRPr="006B2997">
        <w:rPr>
          <w:rStyle w:val="Nadruk"/>
          <w:i w:val="0"/>
          <w:sz w:val="24"/>
          <w:szCs w:val="24"/>
        </w:rPr>
        <w:t xml:space="preserve">e komen ligt bij de ouder zelf. </w:t>
      </w:r>
      <w:r w:rsidRPr="006B2997">
        <w:rPr>
          <w:rStyle w:val="Nadruk"/>
          <w:i w:val="0"/>
          <w:sz w:val="24"/>
          <w:szCs w:val="24"/>
        </w:rPr>
        <w:t>Het wetsartikel 1:377c BW ma</w:t>
      </w:r>
      <w:r w:rsidR="000B738F" w:rsidRPr="006B2997">
        <w:rPr>
          <w:rStyle w:val="Nadruk"/>
          <w:i w:val="0"/>
          <w:sz w:val="24"/>
          <w:szCs w:val="24"/>
        </w:rPr>
        <w:t xml:space="preserve">akt twee uitzonderingen op deze </w:t>
      </w:r>
      <w:r w:rsidRPr="006B2997">
        <w:rPr>
          <w:rStyle w:val="Nadruk"/>
          <w:i w:val="0"/>
          <w:sz w:val="24"/>
          <w:szCs w:val="24"/>
        </w:rPr>
        <w:t>verplichting.</w:t>
      </w:r>
    </w:p>
    <w:p w:rsidR="00F6758A" w:rsidRPr="006B2997" w:rsidRDefault="00F6758A" w:rsidP="006B2997">
      <w:pPr>
        <w:pStyle w:val="Geenafstand"/>
        <w:numPr>
          <w:ilvl w:val="0"/>
          <w:numId w:val="158"/>
        </w:numPr>
        <w:rPr>
          <w:rStyle w:val="Nadruk"/>
          <w:i w:val="0"/>
          <w:sz w:val="24"/>
          <w:szCs w:val="24"/>
        </w:rPr>
      </w:pPr>
      <w:r w:rsidRPr="006B2997">
        <w:rPr>
          <w:rStyle w:val="Nadruk"/>
          <w:i w:val="0"/>
          <w:sz w:val="24"/>
          <w:szCs w:val="24"/>
        </w:rPr>
        <w:t xml:space="preserve"> De school hoeft de informatie niet te verstrekken a</w:t>
      </w:r>
      <w:r w:rsidR="000B738F" w:rsidRPr="006B2997">
        <w:rPr>
          <w:rStyle w:val="Nadruk"/>
          <w:i w:val="0"/>
          <w:sz w:val="24"/>
          <w:szCs w:val="24"/>
        </w:rPr>
        <w:t xml:space="preserve">ls ze die (op </w:t>
      </w:r>
      <w:r w:rsidRPr="006B2997">
        <w:rPr>
          <w:rStyle w:val="Nadruk"/>
          <w:i w:val="0"/>
          <w:sz w:val="24"/>
          <w:szCs w:val="24"/>
        </w:rPr>
        <w:t>dezelfde wijze) aan de ouder met het ouderlijk gezag niet zou</w:t>
      </w:r>
      <w:r w:rsidR="000B738F" w:rsidRPr="006B2997">
        <w:rPr>
          <w:rStyle w:val="Nadruk"/>
          <w:i w:val="0"/>
          <w:sz w:val="24"/>
          <w:szCs w:val="24"/>
        </w:rPr>
        <w:t xml:space="preserve"> </w:t>
      </w:r>
      <w:r w:rsidRPr="006B2997">
        <w:rPr>
          <w:rStyle w:val="Nadruk"/>
          <w:i w:val="0"/>
          <w:sz w:val="24"/>
          <w:szCs w:val="24"/>
        </w:rPr>
        <w:t>geven.</w:t>
      </w:r>
    </w:p>
    <w:p w:rsidR="00F6758A" w:rsidRPr="006B2997" w:rsidRDefault="00F6758A" w:rsidP="006B2997">
      <w:pPr>
        <w:pStyle w:val="Geenafstand"/>
        <w:numPr>
          <w:ilvl w:val="0"/>
          <w:numId w:val="158"/>
        </w:numPr>
        <w:rPr>
          <w:rStyle w:val="Nadruk"/>
          <w:i w:val="0"/>
          <w:sz w:val="24"/>
          <w:szCs w:val="24"/>
        </w:rPr>
      </w:pPr>
      <w:r w:rsidRPr="006B2997">
        <w:rPr>
          <w:rStyle w:val="Nadruk"/>
          <w:i w:val="0"/>
          <w:sz w:val="24"/>
          <w:szCs w:val="24"/>
        </w:rPr>
        <w:t>De school hoeft de informatie ook niet te geven als het belang</w:t>
      </w:r>
      <w:r w:rsidR="000B738F" w:rsidRPr="006B2997">
        <w:rPr>
          <w:rStyle w:val="Nadruk"/>
          <w:i w:val="0"/>
          <w:sz w:val="24"/>
          <w:szCs w:val="24"/>
        </w:rPr>
        <w:t xml:space="preserve"> </w:t>
      </w:r>
      <w:r w:rsidRPr="006B2997">
        <w:rPr>
          <w:rStyle w:val="Nadruk"/>
          <w:i w:val="0"/>
          <w:sz w:val="24"/>
          <w:szCs w:val="24"/>
        </w:rPr>
        <w:t>van het kind zich daar tegen verzet. (Ook alle oudergesprekken</w:t>
      </w:r>
      <w:r w:rsidR="000B738F" w:rsidRPr="006B2997">
        <w:rPr>
          <w:rStyle w:val="Nadruk"/>
          <w:i w:val="0"/>
          <w:sz w:val="24"/>
          <w:szCs w:val="24"/>
        </w:rPr>
        <w:t xml:space="preserve"> </w:t>
      </w:r>
      <w:r w:rsidRPr="006B2997">
        <w:rPr>
          <w:rStyle w:val="Nadruk"/>
          <w:i w:val="0"/>
          <w:sz w:val="24"/>
          <w:szCs w:val="24"/>
        </w:rPr>
        <w:t>worden gehouden met deze ouder. Met de met het gezag</w:t>
      </w:r>
      <w:r w:rsidR="000B738F" w:rsidRPr="006B2997">
        <w:rPr>
          <w:rStyle w:val="Nadruk"/>
          <w:i w:val="0"/>
          <w:sz w:val="24"/>
          <w:szCs w:val="24"/>
        </w:rPr>
        <w:t xml:space="preserve"> </w:t>
      </w:r>
      <w:r w:rsidRPr="006B2997">
        <w:rPr>
          <w:rStyle w:val="Nadruk"/>
          <w:i w:val="0"/>
          <w:sz w:val="24"/>
          <w:szCs w:val="24"/>
        </w:rPr>
        <w:t>belaste ouder worden afspraken gemaakt over pedagogisch/</w:t>
      </w:r>
      <w:r w:rsidR="000B738F" w:rsidRPr="006B2997">
        <w:rPr>
          <w:rStyle w:val="Nadruk"/>
          <w:i w:val="0"/>
          <w:sz w:val="24"/>
          <w:szCs w:val="24"/>
        </w:rPr>
        <w:t xml:space="preserve"> </w:t>
      </w:r>
      <w:r w:rsidRPr="006B2997">
        <w:rPr>
          <w:rStyle w:val="Nadruk"/>
          <w:i w:val="0"/>
          <w:sz w:val="24"/>
          <w:szCs w:val="24"/>
        </w:rPr>
        <w:t>opvoedkundige aspecten. Ook hier wordt verwacht dat</w:t>
      </w:r>
      <w:r w:rsidR="000B738F" w:rsidRPr="006B2997">
        <w:rPr>
          <w:rStyle w:val="Nadruk"/>
          <w:i w:val="0"/>
          <w:sz w:val="24"/>
          <w:szCs w:val="24"/>
        </w:rPr>
        <w:t xml:space="preserve"> </w:t>
      </w:r>
      <w:r w:rsidRPr="006B2997">
        <w:rPr>
          <w:rStyle w:val="Nadruk"/>
          <w:i w:val="0"/>
          <w:sz w:val="24"/>
          <w:szCs w:val="24"/>
        </w:rPr>
        <w:t>deze ouder de informatie doorspeelt [al dan niet via een</w:t>
      </w:r>
      <w:r w:rsidR="000B738F" w:rsidRPr="006B2997">
        <w:rPr>
          <w:rStyle w:val="Nadruk"/>
          <w:i w:val="0"/>
          <w:sz w:val="24"/>
          <w:szCs w:val="24"/>
        </w:rPr>
        <w:t xml:space="preserve"> </w:t>
      </w:r>
      <w:r w:rsidRPr="006B2997">
        <w:rPr>
          <w:rStyle w:val="Nadruk"/>
          <w:i w:val="0"/>
          <w:sz w:val="24"/>
          <w:szCs w:val="24"/>
        </w:rPr>
        <w:t>tussenpersoon] aan de andere ouder).</w:t>
      </w:r>
    </w:p>
    <w:p w:rsidR="00D33F2C" w:rsidRDefault="00D33F2C" w:rsidP="003140BE"/>
    <w:p w:rsidR="00BC41DC" w:rsidRPr="00DF3BDE" w:rsidRDefault="006B2997" w:rsidP="006B2997">
      <w:pPr>
        <w:spacing w:after="0" w:line="240" w:lineRule="auto"/>
        <w:rPr>
          <w:b/>
          <w:sz w:val="28"/>
          <w:szCs w:val="28"/>
        </w:rPr>
      </w:pPr>
      <w:r>
        <w:rPr>
          <w:b/>
          <w:sz w:val="28"/>
          <w:szCs w:val="28"/>
        </w:rPr>
        <w:t xml:space="preserve">3.6. </w:t>
      </w:r>
      <w:r w:rsidR="00456921" w:rsidRPr="00DF3BDE">
        <w:rPr>
          <w:b/>
          <w:sz w:val="28"/>
          <w:szCs w:val="28"/>
        </w:rPr>
        <w:t>Aanpak en dreiging bij pesten</w:t>
      </w:r>
    </w:p>
    <w:p w:rsidR="00456921" w:rsidRDefault="00DF3BDE" w:rsidP="006B2997">
      <w:pPr>
        <w:spacing w:after="0" w:line="240" w:lineRule="auto"/>
      </w:pPr>
      <w:r w:rsidRPr="00ED5FE8">
        <w:t xml:space="preserve">Zie hiervoor het pestprotocol en onze sociaal-emotionele methode. In beide documenten zitten voldoende verankeringen om pesten en agressie tegen te gaan. </w:t>
      </w:r>
    </w:p>
    <w:p w:rsidR="006B2997" w:rsidRPr="00ED5FE8" w:rsidRDefault="006B2997" w:rsidP="006B2997">
      <w:pPr>
        <w:spacing w:after="0" w:line="240" w:lineRule="auto"/>
      </w:pPr>
    </w:p>
    <w:p w:rsidR="00456921" w:rsidRPr="00DF3BDE" w:rsidRDefault="006B2997" w:rsidP="006B2997">
      <w:pPr>
        <w:spacing w:after="0" w:line="240" w:lineRule="auto"/>
        <w:rPr>
          <w:b/>
          <w:sz w:val="28"/>
          <w:szCs w:val="28"/>
        </w:rPr>
      </w:pPr>
      <w:r>
        <w:rPr>
          <w:b/>
          <w:sz w:val="28"/>
          <w:szCs w:val="28"/>
        </w:rPr>
        <w:t xml:space="preserve">3.7. </w:t>
      </w:r>
      <w:r w:rsidR="00456921" w:rsidRPr="00DF3BDE">
        <w:rPr>
          <w:b/>
          <w:sz w:val="28"/>
          <w:szCs w:val="28"/>
        </w:rPr>
        <w:t>Agressie/geweld (verbaal/fysiek)</w:t>
      </w:r>
    </w:p>
    <w:p w:rsidR="00474121" w:rsidRPr="006B2997" w:rsidRDefault="00DF3BDE" w:rsidP="006B2997">
      <w:pPr>
        <w:spacing w:after="0" w:line="240" w:lineRule="auto"/>
        <w:rPr>
          <w:sz w:val="24"/>
          <w:szCs w:val="24"/>
        </w:rPr>
      </w:pPr>
      <w:r w:rsidRPr="006B2997">
        <w:rPr>
          <w:sz w:val="24"/>
          <w:szCs w:val="24"/>
        </w:rPr>
        <w:t>Zie hiervoor ook onze aanpak grensoverschrijdend gedrag</w:t>
      </w:r>
      <w:r w:rsidR="00066135" w:rsidRPr="006B2997">
        <w:rPr>
          <w:sz w:val="24"/>
          <w:szCs w:val="24"/>
        </w:rPr>
        <w:t xml:space="preserve"> i het gedragsprotocol</w:t>
      </w:r>
      <w:r w:rsidRPr="006B2997">
        <w:rPr>
          <w:sz w:val="24"/>
          <w:szCs w:val="24"/>
        </w:rPr>
        <w:t xml:space="preserve">. </w:t>
      </w:r>
      <w:r w:rsidR="00F6758A" w:rsidRPr="006B2997">
        <w:rPr>
          <w:sz w:val="24"/>
          <w:szCs w:val="24"/>
        </w:rPr>
        <w:t xml:space="preserve">In dit kader hanteren we soms ook een protocol toegangsverbod, zoals in de bijlage. </w:t>
      </w:r>
      <w:r w:rsidR="00474121" w:rsidRPr="006B2997">
        <w:rPr>
          <w:sz w:val="24"/>
          <w:szCs w:val="24"/>
        </w:rPr>
        <w:t xml:space="preserve">Indien het hier gaat om agressief gedrag tegen personeel, dan lopen we onderstaande route. </w:t>
      </w:r>
    </w:p>
    <w:p w:rsidR="006B2997" w:rsidRPr="006B2997" w:rsidRDefault="00474121" w:rsidP="006B2997">
      <w:pPr>
        <w:spacing w:after="0" w:line="240" w:lineRule="auto"/>
        <w:rPr>
          <w:sz w:val="24"/>
          <w:szCs w:val="24"/>
        </w:rPr>
      </w:pPr>
      <w:r w:rsidRPr="006B2997">
        <w:rPr>
          <w:sz w:val="24"/>
          <w:szCs w:val="24"/>
        </w:rPr>
        <w:t xml:space="preserve"> </w:t>
      </w:r>
    </w:p>
    <w:p w:rsidR="00474121" w:rsidRPr="006B2997" w:rsidRDefault="006B2997" w:rsidP="006B2997">
      <w:pPr>
        <w:spacing w:after="0" w:line="240" w:lineRule="auto"/>
        <w:rPr>
          <w:b/>
          <w:sz w:val="24"/>
          <w:szCs w:val="24"/>
          <w:u w:val="single"/>
        </w:rPr>
      </w:pPr>
      <w:r w:rsidRPr="006B2997">
        <w:rPr>
          <w:b/>
          <w:sz w:val="24"/>
          <w:szCs w:val="24"/>
          <w:u w:val="single"/>
        </w:rPr>
        <w:t>3.7.1.</w:t>
      </w:r>
      <w:r w:rsidR="000D0D8F">
        <w:rPr>
          <w:b/>
          <w:sz w:val="24"/>
          <w:szCs w:val="24"/>
          <w:u w:val="single"/>
        </w:rPr>
        <w:t xml:space="preserve"> </w:t>
      </w:r>
      <w:r w:rsidR="00474121" w:rsidRPr="006B2997">
        <w:rPr>
          <w:b/>
          <w:bCs/>
          <w:sz w:val="24"/>
          <w:szCs w:val="24"/>
          <w:u w:val="single"/>
        </w:rPr>
        <w:t xml:space="preserve">Aangifte door het slachtoffer </w:t>
      </w:r>
    </w:p>
    <w:p w:rsidR="00474121" w:rsidRDefault="00474121" w:rsidP="006B2997">
      <w:pPr>
        <w:spacing w:after="0" w:line="240" w:lineRule="auto"/>
        <w:rPr>
          <w:sz w:val="24"/>
          <w:szCs w:val="24"/>
        </w:rPr>
      </w:pPr>
      <w:r w:rsidRPr="006B2997">
        <w:rPr>
          <w:sz w:val="24"/>
          <w:szCs w:val="24"/>
        </w:rPr>
        <w:t xml:space="preserve">Aangifte wordt in principe gedaan door de direct getroffene. Aangifte doen bij de politie is niets anders dan het doorgeven van een gepleegd strafbaar feit. Het strafbare feit kan een misdrijf of een overtreding zijn. De politie maakt hiervan proces verbaal op. Op basis van de aangifte kan vervolging plaatsvinden. Het Openbaar Ministerie kan soms ook zonder aangifte over gaan te vervolging. </w:t>
      </w:r>
    </w:p>
    <w:p w:rsidR="006B2997" w:rsidRPr="006B2997" w:rsidRDefault="006B2997" w:rsidP="006B2997">
      <w:pPr>
        <w:spacing w:after="0" w:line="240" w:lineRule="auto"/>
        <w:rPr>
          <w:sz w:val="24"/>
          <w:szCs w:val="24"/>
        </w:rPr>
      </w:pPr>
    </w:p>
    <w:p w:rsidR="00474121" w:rsidRPr="00BC4F40" w:rsidRDefault="00BC4F40" w:rsidP="006B2997">
      <w:pPr>
        <w:spacing w:after="0" w:line="240" w:lineRule="auto"/>
        <w:rPr>
          <w:sz w:val="24"/>
          <w:szCs w:val="24"/>
          <w:u w:val="single"/>
        </w:rPr>
      </w:pPr>
      <w:r w:rsidRPr="00BC4F40">
        <w:rPr>
          <w:b/>
          <w:bCs/>
          <w:iCs/>
          <w:sz w:val="24"/>
          <w:szCs w:val="24"/>
          <w:u w:val="single"/>
        </w:rPr>
        <w:t>3.7.1.1.</w:t>
      </w:r>
      <w:r>
        <w:rPr>
          <w:b/>
          <w:bCs/>
          <w:iCs/>
          <w:sz w:val="24"/>
          <w:szCs w:val="24"/>
          <w:u w:val="single"/>
        </w:rPr>
        <w:t xml:space="preserve"> </w:t>
      </w:r>
      <w:r w:rsidR="00474121" w:rsidRPr="00BC4F40">
        <w:rPr>
          <w:b/>
          <w:bCs/>
          <w:iCs/>
          <w:sz w:val="24"/>
          <w:szCs w:val="24"/>
          <w:u w:val="single"/>
        </w:rPr>
        <w:t>Bewijsmateriaal verzamelen</w:t>
      </w:r>
    </w:p>
    <w:p w:rsidR="00474121" w:rsidRDefault="00474121" w:rsidP="006B2997">
      <w:pPr>
        <w:spacing w:after="0" w:line="240" w:lineRule="auto"/>
        <w:rPr>
          <w:sz w:val="24"/>
          <w:szCs w:val="24"/>
        </w:rPr>
      </w:pPr>
      <w:r w:rsidRPr="006B2997">
        <w:rPr>
          <w:sz w:val="24"/>
          <w:szCs w:val="24"/>
        </w:rPr>
        <w:t xml:space="preserve">Om aangifte te doen is het van belang zoveel mogelijk bewijsmateriaal te verzamelen. Denk hierbij aan prints (screenshots computer), foto’s (bijvoorbeeld van de vernieling of van het letsel van het slachtoffer), camerabeelden, situatieschetsen en eventuele gegevens van getuigen. Voor de aangifte zal de politie vragen wat er precies is gebeurd, van minuut tot minuut, van seconde tot seconde. Wat heeft de aangever gezien, gehoord, geroken, etc.? Ieder detail kan van belang zijn voor het politie-onderzoek. Deze details zijn van groot belang tijdens het verhoor van een verdachte of getuige. </w:t>
      </w:r>
    </w:p>
    <w:p w:rsidR="006B2997" w:rsidRPr="006B2997" w:rsidRDefault="006B2997" w:rsidP="006B2997">
      <w:pPr>
        <w:spacing w:after="0" w:line="240" w:lineRule="auto"/>
        <w:rPr>
          <w:sz w:val="24"/>
          <w:szCs w:val="24"/>
        </w:rPr>
      </w:pPr>
    </w:p>
    <w:p w:rsidR="00474121" w:rsidRPr="00BC4F40" w:rsidRDefault="00BC4F40" w:rsidP="006B2997">
      <w:pPr>
        <w:spacing w:after="0" w:line="240" w:lineRule="auto"/>
        <w:rPr>
          <w:sz w:val="24"/>
          <w:szCs w:val="24"/>
          <w:u w:val="single"/>
        </w:rPr>
      </w:pPr>
      <w:r w:rsidRPr="00BC4F40">
        <w:rPr>
          <w:b/>
          <w:bCs/>
          <w:iCs/>
          <w:sz w:val="24"/>
          <w:szCs w:val="24"/>
          <w:u w:val="single"/>
        </w:rPr>
        <w:t xml:space="preserve">3.7.1.2. </w:t>
      </w:r>
      <w:r w:rsidR="00474121" w:rsidRPr="00BC4F40">
        <w:rPr>
          <w:b/>
          <w:bCs/>
          <w:iCs/>
          <w:sz w:val="24"/>
          <w:szCs w:val="24"/>
          <w:u w:val="single"/>
        </w:rPr>
        <w:t xml:space="preserve">Anoniem blijven </w:t>
      </w:r>
    </w:p>
    <w:p w:rsidR="00474121" w:rsidRPr="006B2997" w:rsidRDefault="00474121" w:rsidP="006B2997">
      <w:pPr>
        <w:spacing w:after="0" w:line="240" w:lineRule="auto"/>
        <w:rPr>
          <w:sz w:val="24"/>
          <w:szCs w:val="24"/>
        </w:rPr>
      </w:pPr>
      <w:r w:rsidRPr="006B2997">
        <w:rPr>
          <w:sz w:val="24"/>
          <w:szCs w:val="24"/>
        </w:rPr>
        <w:t xml:space="preserve">Sommige slachtoffers aarzelen om aangifte te doen, omdat zij bang zijn voor represailles door de da-der. In die gevallen is het goed te weten dat de mogelijkheid bestaat om elders domicilie te kiezen. Het slachtoffer kan in plaats van zijn of haar woonadres het adres van de school of het adres van het politiebureau opgeven. De eigen adresgegevens blijven dan uit het dossier. Het voordeel daarvan is dat het adres van het slachtoffer niet bekend wordt bij de dader. Dit biedt overigens geen volledige garantie dat het slachtoffer niet in het verdere </w:t>
      </w:r>
      <w:r w:rsidRPr="006B2997">
        <w:rPr>
          <w:sz w:val="24"/>
          <w:szCs w:val="24"/>
        </w:rPr>
        <w:lastRenderedPageBreak/>
        <w:t xml:space="preserve">vervolgingsproces betrokken wordt. Hoewel het in Nederland niet zo gebruikelijk is, kan het slachtoffer in een later stadium als getuige ter terechtzitting worden gehoord. </w:t>
      </w:r>
    </w:p>
    <w:p w:rsidR="00520F1C" w:rsidRDefault="00520F1C" w:rsidP="00BC4F40">
      <w:pPr>
        <w:spacing w:after="0" w:line="240" w:lineRule="auto"/>
        <w:rPr>
          <w:b/>
          <w:bCs/>
          <w:iCs/>
          <w:sz w:val="24"/>
          <w:szCs w:val="24"/>
          <w:u w:val="single"/>
        </w:rPr>
      </w:pPr>
    </w:p>
    <w:p w:rsidR="00474121" w:rsidRPr="00BC4F40" w:rsidRDefault="00BC4F40" w:rsidP="00BC4F40">
      <w:pPr>
        <w:spacing w:after="0" w:line="240" w:lineRule="auto"/>
        <w:rPr>
          <w:b/>
          <w:bCs/>
          <w:iCs/>
          <w:sz w:val="24"/>
          <w:szCs w:val="24"/>
          <w:u w:val="single"/>
        </w:rPr>
      </w:pPr>
      <w:r w:rsidRPr="00BC4F40">
        <w:rPr>
          <w:b/>
          <w:bCs/>
          <w:iCs/>
          <w:sz w:val="24"/>
          <w:szCs w:val="24"/>
          <w:u w:val="single"/>
        </w:rPr>
        <w:t xml:space="preserve">3.7.1.3. </w:t>
      </w:r>
      <w:r w:rsidR="00474121" w:rsidRPr="00BC4F40">
        <w:rPr>
          <w:b/>
          <w:bCs/>
          <w:iCs/>
          <w:sz w:val="24"/>
          <w:szCs w:val="24"/>
          <w:u w:val="single"/>
        </w:rPr>
        <w:t xml:space="preserve">Aangifte op nummer </w:t>
      </w:r>
    </w:p>
    <w:p w:rsidR="00474121" w:rsidRPr="006B2997" w:rsidRDefault="00474121" w:rsidP="00BC4F40">
      <w:pPr>
        <w:spacing w:line="240" w:lineRule="auto"/>
        <w:rPr>
          <w:sz w:val="24"/>
          <w:szCs w:val="24"/>
        </w:rPr>
      </w:pPr>
      <w:r w:rsidRPr="006B2997">
        <w:rPr>
          <w:sz w:val="24"/>
          <w:szCs w:val="24"/>
        </w:rPr>
        <w:t xml:space="preserve">Onderwijspersoneel kan sinds september 2012 ook anoniem aangifte doen van agressie en geweld op het werk: aangifte op nummer. In de aangifte hoeven dus niet meer naam en adresgegevens te worden vermeld. De aangifte kan namens de werknemer worden gedaan door de werkgever, met daarbij een door de aangever zelf op schrift gestelde verklaring, waarbij de identiteit van de aangever zelf niet wordt prijsgegeven. </w:t>
      </w:r>
    </w:p>
    <w:p w:rsidR="00474121" w:rsidRPr="00BC4F40" w:rsidRDefault="00BC4F40" w:rsidP="00BC4F40">
      <w:pPr>
        <w:spacing w:after="0" w:line="240" w:lineRule="auto"/>
        <w:rPr>
          <w:b/>
          <w:sz w:val="24"/>
          <w:szCs w:val="24"/>
          <w:u w:val="single"/>
        </w:rPr>
      </w:pPr>
      <w:r w:rsidRPr="00BC4F40">
        <w:rPr>
          <w:b/>
          <w:bCs/>
          <w:sz w:val="24"/>
          <w:szCs w:val="24"/>
          <w:u w:val="single"/>
        </w:rPr>
        <w:t xml:space="preserve">3.7.2. </w:t>
      </w:r>
      <w:r w:rsidR="00474121" w:rsidRPr="00BC4F40">
        <w:rPr>
          <w:b/>
          <w:bCs/>
          <w:sz w:val="24"/>
          <w:szCs w:val="24"/>
          <w:u w:val="single"/>
        </w:rPr>
        <w:t xml:space="preserve">Aangifte door werkgever </w:t>
      </w:r>
    </w:p>
    <w:p w:rsidR="00474121" w:rsidRDefault="00474121" w:rsidP="00BC4F40">
      <w:pPr>
        <w:spacing w:after="0" w:line="240" w:lineRule="auto"/>
        <w:rPr>
          <w:sz w:val="24"/>
          <w:szCs w:val="24"/>
        </w:rPr>
      </w:pPr>
      <w:r w:rsidRPr="00BC4F40">
        <w:rPr>
          <w:sz w:val="24"/>
          <w:szCs w:val="24"/>
        </w:rPr>
        <w:t>Het komt voor dat het slachtoffer wel aangifte wil doen, maar daar zelf psychisch of fysiek niet toe in staat is. De schoolleiding kan dan, met een schriftelijke volmacht van de werknemer, namens hem of haar aangifte doen. De persoonlijke beleving van het personeelslid in kwestie, kan dan bijvoorbeeld via een schriftelijke verklaring in het proces-verbaal worden verwerkt. Voor de aangifte van een aantal strafbare feiten zoals belediging, bedreiging en mishandeling is de persoonlijke beleving van de betrokkene heel belangrijk.</w:t>
      </w:r>
    </w:p>
    <w:p w:rsidR="00BC4F40" w:rsidRPr="00BC4F40" w:rsidRDefault="00BC4F40" w:rsidP="00BC4F40">
      <w:pPr>
        <w:spacing w:after="0" w:line="240" w:lineRule="auto"/>
        <w:rPr>
          <w:sz w:val="24"/>
          <w:szCs w:val="24"/>
        </w:rPr>
      </w:pPr>
    </w:p>
    <w:p w:rsidR="00456921" w:rsidRPr="00F9359A" w:rsidRDefault="00BC4F40" w:rsidP="00BC4F40">
      <w:pPr>
        <w:spacing w:after="0" w:line="240" w:lineRule="auto"/>
        <w:rPr>
          <w:b/>
          <w:sz w:val="28"/>
          <w:szCs w:val="28"/>
        </w:rPr>
      </w:pPr>
      <w:r>
        <w:rPr>
          <w:b/>
          <w:sz w:val="28"/>
          <w:szCs w:val="28"/>
        </w:rPr>
        <w:t xml:space="preserve">3.8. </w:t>
      </w:r>
      <w:r w:rsidR="00456921" w:rsidRPr="00F9359A">
        <w:rPr>
          <w:b/>
          <w:sz w:val="28"/>
          <w:szCs w:val="28"/>
        </w:rPr>
        <w:t>Meldcode kindermishandeling en huiselijk geweld</w:t>
      </w:r>
    </w:p>
    <w:p w:rsidR="00F9359A" w:rsidRDefault="00F9359A" w:rsidP="00BC4F40">
      <w:pPr>
        <w:spacing w:after="0" w:line="240" w:lineRule="auto"/>
        <w:rPr>
          <w:sz w:val="24"/>
          <w:szCs w:val="24"/>
        </w:rPr>
      </w:pPr>
      <w:r w:rsidRPr="00BC4F40">
        <w:rPr>
          <w:sz w:val="24"/>
          <w:szCs w:val="24"/>
        </w:rPr>
        <w:t>Binnen onze school hanteren we het protocol kindermishandeling en de daarbij behorende meldcode, zoals beschreven in de bijlage.</w:t>
      </w:r>
      <w:r w:rsidRPr="00BC4F40">
        <w:rPr>
          <w:color w:val="FF0000"/>
          <w:sz w:val="24"/>
          <w:szCs w:val="24"/>
        </w:rPr>
        <w:t xml:space="preserve"> </w:t>
      </w:r>
      <w:r w:rsidRPr="00BC4F40">
        <w:rPr>
          <w:sz w:val="24"/>
          <w:szCs w:val="24"/>
        </w:rPr>
        <w:t xml:space="preserve">Het zorgteam is daarbij het centrale gremium waarin de melding wordt verzorgd. </w:t>
      </w:r>
    </w:p>
    <w:p w:rsidR="00BC4F40" w:rsidRPr="00BC4F40" w:rsidRDefault="00BC4F40" w:rsidP="00BC4F40">
      <w:pPr>
        <w:spacing w:after="0" w:line="240" w:lineRule="auto"/>
        <w:rPr>
          <w:sz w:val="24"/>
          <w:szCs w:val="24"/>
        </w:rPr>
      </w:pPr>
    </w:p>
    <w:p w:rsidR="00456921" w:rsidRPr="00DF3BDE" w:rsidRDefault="00BC4F40" w:rsidP="00BC4F40">
      <w:pPr>
        <w:spacing w:after="0" w:line="240" w:lineRule="auto"/>
        <w:rPr>
          <w:b/>
          <w:sz w:val="28"/>
          <w:szCs w:val="28"/>
        </w:rPr>
      </w:pPr>
      <w:r>
        <w:rPr>
          <w:b/>
          <w:sz w:val="28"/>
          <w:szCs w:val="28"/>
        </w:rPr>
        <w:t xml:space="preserve">3.9. </w:t>
      </w:r>
      <w:r w:rsidR="00456921" w:rsidRPr="00DF3BDE">
        <w:rPr>
          <w:b/>
          <w:sz w:val="28"/>
          <w:szCs w:val="28"/>
        </w:rPr>
        <w:t>Protocol rouwverwerking</w:t>
      </w:r>
    </w:p>
    <w:p w:rsidR="00DF3BDE" w:rsidRDefault="00DF3BDE" w:rsidP="00BC4F40">
      <w:pPr>
        <w:spacing w:after="0" w:line="240" w:lineRule="auto"/>
        <w:rPr>
          <w:sz w:val="24"/>
          <w:szCs w:val="24"/>
        </w:rPr>
      </w:pPr>
      <w:r w:rsidRPr="00BC4F40">
        <w:rPr>
          <w:sz w:val="24"/>
          <w:szCs w:val="24"/>
        </w:rPr>
        <w:t xml:space="preserve">Overlijden van een leerkracht, een familielid, een leerling, een ouder enz. zijn stevige ingrijpende gebeurtenissen. Om vooral in plotse situaties de juiste handelingen te doen als school, hanteren we het rouwprotocol, zoals opgenomen in de bijlage. </w:t>
      </w:r>
    </w:p>
    <w:p w:rsidR="00BC4F40" w:rsidRPr="00BC4F40" w:rsidRDefault="00BC4F40" w:rsidP="00BC4F40">
      <w:pPr>
        <w:spacing w:after="0" w:line="240" w:lineRule="auto"/>
        <w:rPr>
          <w:sz w:val="24"/>
          <w:szCs w:val="24"/>
        </w:rPr>
      </w:pPr>
    </w:p>
    <w:p w:rsidR="00456921" w:rsidRPr="003D7927" w:rsidRDefault="00BC4F40" w:rsidP="00BC4F40">
      <w:pPr>
        <w:spacing w:after="0" w:line="240" w:lineRule="auto"/>
        <w:rPr>
          <w:b/>
          <w:sz w:val="28"/>
          <w:szCs w:val="28"/>
        </w:rPr>
      </w:pPr>
      <w:r>
        <w:rPr>
          <w:b/>
          <w:sz w:val="28"/>
          <w:szCs w:val="28"/>
        </w:rPr>
        <w:t xml:space="preserve">3.10. </w:t>
      </w:r>
      <w:r w:rsidR="00456921" w:rsidRPr="003D7927">
        <w:rPr>
          <w:b/>
          <w:sz w:val="28"/>
          <w:szCs w:val="28"/>
        </w:rPr>
        <w:t>Protocol medicijnverstrekking in school</w:t>
      </w:r>
    </w:p>
    <w:p w:rsidR="003D7927" w:rsidRDefault="003D7927" w:rsidP="00BC4F40">
      <w:pPr>
        <w:spacing w:after="0" w:line="240" w:lineRule="auto"/>
        <w:rPr>
          <w:sz w:val="24"/>
          <w:szCs w:val="24"/>
        </w:rPr>
      </w:pPr>
      <w:r w:rsidRPr="00BC4F40">
        <w:rPr>
          <w:sz w:val="24"/>
          <w:szCs w:val="24"/>
        </w:rPr>
        <w:t>Indien we als school door ouders gevraagd worden medische handelingen te verrichten of medicijnen te verstrekken, kijken we altijd naar mogelijkheden (wat kunnen we) en naar verantwoordelijkheden (wat mogen we). Het individuele standpunt van een leerkracht in het doen van medische handelingen telt voor ons zwaar mee. We zijn tenslotte geen verpleegkundigen. Bij het toedienen van medicijnen hanteren we het toestemmingsformulier als in de bijlage</w:t>
      </w:r>
      <w:r w:rsidR="00C43134" w:rsidRPr="00BC4F40">
        <w:rPr>
          <w:sz w:val="24"/>
          <w:szCs w:val="24"/>
        </w:rPr>
        <w:t>.</w:t>
      </w:r>
    </w:p>
    <w:p w:rsidR="00BC4F40" w:rsidRPr="00BC4F40" w:rsidRDefault="00BC4F40" w:rsidP="00BC4F40">
      <w:pPr>
        <w:spacing w:after="0" w:line="240" w:lineRule="auto"/>
        <w:rPr>
          <w:sz w:val="24"/>
          <w:szCs w:val="24"/>
        </w:rPr>
      </w:pPr>
    </w:p>
    <w:p w:rsidR="00456921" w:rsidRPr="00DF3BDE" w:rsidRDefault="00BC4F40" w:rsidP="00BC4F40">
      <w:pPr>
        <w:spacing w:after="0" w:line="240" w:lineRule="auto"/>
        <w:rPr>
          <w:b/>
          <w:sz w:val="28"/>
          <w:szCs w:val="28"/>
        </w:rPr>
      </w:pPr>
      <w:r>
        <w:rPr>
          <w:b/>
          <w:sz w:val="28"/>
          <w:szCs w:val="28"/>
        </w:rPr>
        <w:t xml:space="preserve">3.11. </w:t>
      </w:r>
      <w:r w:rsidR="00456921" w:rsidRPr="00DF3BDE">
        <w:rPr>
          <w:b/>
          <w:sz w:val="28"/>
          <w:szCs w:val="28"/>
        </w:rPr>
        <w:t>Pestprotocol</w:t>
      </w:r>
    </w:p>
    <w:p w:rsidR="00456921" w:rsidRPr="00BC4F40" w:rsidRDefault="00DF3BDE" w:rsidP="00BC4F40">
      <w:pPr>
        <w:spacing w:after="0" w:line="240" w:lineRule="auto"/>
        <w:rPr>
          <w:color w:val="FF0000"/>
          <w:sz w:val="24"/>
          <w:szCs w:val="24"/>
        </w:rPr>
      </w:pPr>
      <w:r w:rsidRPr="00BC4F40">
        <w:rPr>
          <w:sz w:val="24"/>
          <w:szCs w:val="24"/>
        </w:rPr>
        <w:t xml:space="preserve">In het kader van pesten hanteren we al enige jaren een duidelijk, helder en uitgebreid pestprotocol. Dit protocol is opgenomen in de bijlage. </w:t>
      </w:r>
    </w:p>
    <w:p w:rsidR="00456921" w:rsidRDefault="00456921" w:rsidP="003140BE"/>
    <w:p w:rsidR="00077BC2" w:rsidRDefault="00077BC2" w:rsidP="003140BE">
      <w:pPr>
        <w:rPr>
          <w:b/>
          <w:sz w:val="44"/>
          <w:szCs w:val="44"/>
        </w:rPr>
      </w:pPr>
    </w:p>
    <w:p w:rsidR="00077BC2" w:rsidRDefault="00077BC2" w:rsidP="003140BE">
      <w:pPr>
        <w:rPr>
          <w:b/>
          <w:sz w:val="44"/>
          <w:szCs w:val="44"/>
        </w:rPr>
      </w:pPr>
    </w:p>
    <w:p w:rsidR="00077BC2" w:rsidRDefault="00077BC2" w:rsidP="003140BE">
      <w:pPr>
        <w:rPr>
          <w:b/>
          <w:sz w:val="44"/>
          <w:szCs w:val="44"/>
        </w:rPr>
      </w:pPr>
    </w:p>
    <w:p w:rsidR="00390ABF" w:rsidRPr="00456921" w:rsidRDefault="00BC4F40" w:rsidP="003140BE">
      <w:pPr>
        <w:ind w:left="3540" w:firstLine="708"/>
        <w:rPr>
          <w:b/>
          <w:sz w:val="44"/>
          <w:szCs w:val="44"/>
        </w:rPr>
      </w:pPr>
      <w:r>
        <w:rPr>
          <w:b/>
          <w:sz w:val="44"/>
          <w:szCs w:val="44"/>
        </w:rPr>
        <w:t>D</w:t>
      </w:r>
      <w:r w:rsidR="00390ABF" w:rsidRPr="00456921">
        <w:rPr>
          <w:b/>
          <w:sz w:val="44"/>
          <w:szCs w:val="44"/>
        </w:rPr>
        <w:t>eel 4</w:t>
      </w:r>
    </w:p>
    <w:p w:rsidR="00390ABF" w:rsidRPr="00456921" w:rsidRDefault="00390ABF" w:rsidP="00BC4F40">
      <w:pPr>
        <w:jc w:val="center"/>
        <w:rPr>
          <w:b/>
          <w:sz w:val="44"/>
          <w:szCs w:val="44"/>
        </w:rPr>
      </w:pPr>
      <w:r w:rsidRPr="00456921">
        <w:rPr>
          <w:b/>
          <w:sz w:val="44"/>
          <w:szCs w:val="44"/>
        </w:rPr>
        <w:t>Ruimtelijke aspecten</w:t>
      </w:r>
    </w:p>
    <w:p w:rsidR="00F6758A" w:rsidRPr="0012524E" w:rsidRDefault="00BC4F40" w:rsidP="0049105D">
      <w:pPr>
        <w:spacing w:after="0" w:line="240" w:lineRule="auto"/>
        <w:rPr>
          <w:b/>
          <w:sz w:val="28"/>
          <w:szCs w:val="28"/>
        </w:rPr>
      </w:pPr>
      <w:r>
        <w:rPr>
          <w:b/>
          <w:sz w:val="28"/>
          <w:szCs w:val="28"/>
        </w:rPr>
        <w:t xml:space="preserve">4.1. </w:t>
      </w:r>
      <w:r w:rsidR="00456921" w:rsidRPr="0012524E">
        <w:rPr>
          <w:b/>
          <w:sz w:val="28"/>
          <w:szCs w:val="28"/>
        </w:rPr>
        <w:t>Gebouw en veiligheid</w:t>
      </w:r>
    </w:p>
    <w:p w:rsidR="0012524E" w:rsidRDefault="00E3071E" w:rsidP="0049105D">
      <w:pPr>
        <w:spacing w:after="0" w:line="240" w:lineRule="auto"/>
      </w:pPr>
      <w:r w:rsidRPr="00E3071E">
        <w:t>De gemeente is juridisch eigenaar v</w:t>
      </w:r>
      <w:r w:rsidR="00532622">
        <w:t xml:space="preserve">an ons schoolgebouw en OBS Broekhem </w:t>
      </w:r>
      <w:r w:rsidRPr="00E3071E">
        <w:t>is economisch e</w:t>
      </w:r>
      <w:r w:rsidR="00532622">
        <w:t xml:space="preserve">igenaar van het gebouw. OBS Broekhem </w:t>
      </w:r>
      <w:r w:rsidRPr="00E3071E">
        <w:t xml:space="preserve"> is verantwoordelijk voor het op</w:t>
      </w:r>
      <w:r w:rsidR="0012524E" w:rsidRPr="00E3071E">
        <w:t xml:space="preserve"> </w:t>
      </w:r>
      <w:r w:rsidR="0012524E">
        <w:t>orde houden van het gebouw en haar omgeving. Ook veiligheid staat hierin centraal. Hiervoor heeft onze school</w:t>
      </w:r>
      <w:r>
        <w:t xml:space="preserve"> regelmatig gebruikersoverleg </w:t>
      </w:r>
      <w:r w:rsidR="0012524E">
        <w:t>waarin diverse aspecten van het gebouw en het buitenterrein worden besproken. Acties wo</w:t>
      </w:r>
      <w:r>
        <w:t xml:space="preserve">rden besproken en </w:t>
      </w:r>
      <w:r w:rsidR="0012524E">
        <w:t xml:space="preserve"> in uitvoering gebracht. Uiteraard zijn wij verantwoordelijk voor de dagelijkse veiligheid. In de ochtendbriefing, die we dagelijks met het team hebben, staan we op momenten dat dat nodig is, stil bij veiligheidsaspecten. Zeker in de winterperiode staan w</w:t>
      </w:r>
      <w:r>
        <w:t xml:space="preserve">e stil bij gladheid </w:t>
      </w:r>
      <w:r w:rsidR="0012524E">
        <w:t xml:space="preserve">. </w:t>
      </w:r>
      <w:r w:rsidR="00077BC2">
        <w:t>In het kader</w:t>
      </w:r>
      <w:r>
        <w:t xml:space="preserve"> van veiligheid vindt er maandelijks op de 1</w:t>
      </w:r>
      <w:r w:rsidRPr="00E3071E">
        <w:rPr>
          <w:vertAlign w:val="superscript"/>
        </w:rPr>
        <w:t>e</w:t>
      </w:r>
      <w:r>
        <w:t xml:space="preserve"> vrijdag van de maand een legionellacontrole plaats door de bovenschoolse conciërge. Deze houdt ook een logboek bij.</w:t>
      </w:r>
      <w:r w:rsidR="00077BC2">
        <w:t xml:space="preserve"> </w:t>
      </w:r>
    </w:p>
    <w:p w:rsidR="0049105D" w:rsidRDefault="0049105D" w:rsidP="0049105D">
      <w:pPr>
        <w:spacing w:after="0" w:line="240" w:lineRule="auto"/>
      </w:pPr>
    </w:p>
    <w:p w:rsidR="00456921" w:rsidRPr="0012524E" w:rsidRDefault="00BC4F40" w:rsidP="0049105D">
      <w:pPr>
        <w:spacing w:after="0" w:line="240" w:lineRule="auto"/>
        <w:rPr>
          <w:b/>
          <w:sz w:val="28"/>
          <w:szCs w:val="28"/>
        </w:rPr>
      </w:pPr>
      <w:r>
        <w:rPr>
          <w:b/>
          <w:sz w:val="28"/>
          <w:szCs w:val="28"/>
        </w:rPr>
        <w:t xml:space="preserve">4.2. </w:t>
      </w:r>
      <w:r w:rsidR="00456921" w:rsidRPr="0012524E">
        <w:rPr>
          <w:b/>
          <w:sz w:val="28"/>
          <w:szCs w:val="28"/>
        </w:rPr>
        <w:t>RI&amp;E en plan van aanpak</w:t>
      </w:r>
    </w:p>
    <w:p w:rsidR="0012524E" w:rsidRDefault="0012524E" w:rsidP="0049105D">
      <w:pPr>
        <w:spacing w:after="0" w:line="240" w:lineRule="auto"/>
      </w:pPr>
      <w:r>
        <w:t xml:space="preserve">Een maal in de 4 jaren wordt er een nieuwe RI&amp;E ingevuld via de website van de Arbomeester. Deze RI&amp;E wordt met personeelszaken besproken. Samen wordt er gekeken naar knelpunten en hoe deze knelpunten op te lossen. </w:t>
      </w:r>
    </w:p>
    <w:p w:rsidR="0049105D" w:rsidRDefault="0049105D" w:rsidP="0049105D">
      <w:pPr>
        <w:spacing w:after="0" w:line="240" w:lineRule="auto"/>
      </w:pPr>
    </w:p>
    <w:p w:rsidR="00456921" w:rsidRPr="00077BC2" w:rsidRDefault="00BC4F40" w:rsidP="0049105D">
      <w:pPr>
        <w:spacing w:after="0" w:line="240" w:lineRule="auto"/>
        <w:rPr>
          <w:b/>
          <w:sz w:val="28"/>
          <w:szCs w:val="28"/>
        </w:rPr>
      </w:pPr>
      <w:r>
        <w:rPr>
          <w:b/>
          <w:sz w:val="28"/>
          <w:szCs w:val="28"/>
        </w:rPr>
        <w:t xml:space="preserve">4.3. </w:t>
      </w:r>
      <w:r w:rsidR="00456921" w:rsidRPr="00077BC2">
        <w:rPr>
          <w:b/>
          <w:sz w:val="28"/>
          <w:szCs w:val="28"/>
        </w:rPr>
        <w:t>BHVplan</w:t>
      </w:r>
      <w:r w:rsidR="00077BC2" w:rsidRPr="00077BC2">
        <w:rPr>
          <w:b/>
          <w:sz w:val="28"/>
          <w:szCs w:val="28"/>
        </w:rPr>
        <w:t xml:space="preserve"> </w:t>
      </w:r>
    </w:p>
    <w:p w:rsidR="0012524E" w:rsidRDefault="0040074B" w:rsidP="0049105D">
      <w:pPr>
        <w:spacing w:after="0" w:line="240" w:lineRule="auto"/>
      </w:pPr>
      <w:r>
        <w:t xml:space="preserve">Er is een </w:t>
      </w:r>
      <w:r w:rsidR="0012524E">
        <w:t xml:space="preserve">BHV-plan </w:t>
      </w:r>
      <w:r w:rsidR="00077BC2">
        <w:t>opgesteld</w:t>
      </w:r>
      <w:r w:rsidR="0012524E">
        <w:t xml:space="preserve">, waarin ook de ontruiming is geregeld. </w:t>
      </w:r>
      <w:r w:rsidR="0034468E">
        <w:t xml:space="preserve">2x Jaarlijks vindt een ontruimingsoefening plaats: 1x gepland en 1x ongepland. </w:t>
      </w:r>
      <w:r w:rsidR="0012524E">
        <w:t xml:space="preserve">Onze school heeft in ieder geval 4 </w:t>
      </w:r>
      <w:r w:rsidR="00077BC2">
        <w:t>leerkrachten</w:t>
      </w:r>
      <w:r w:rsidR="0012524E">
        <w:t xml:space="preserve">, die zich jaarlijks via een herhalingscursus </w:t>
      </w:r>
      <w:r w:rsidR="00077BC2">
        <w:t xml:space="preserve">laten bijscholen om hun BHV-vaardigheden op peil te houden. De BHV-ers zijn ook intern  verantwoordelijk voor het updaten van de verbandtrommels (centraal). De klassenverbandtrommels zijn de verantwoordelijkheid van de eigen groepsleerkracht. </w:t>
      </w:r>
      <w:r w:rsidR="0034468E" w:rsidRPr="009E4B2F">
        <w:t xml:space="preserve">Zie de bijlage voor het ontruimingsplan. </w:t>
      </w:r>
    </w:p>
    <w:p w:rsidR="0049105D" w:rsidRDefault="0049105D" w:rsidP="0049105D">
      <w:pPr>
        <w:spacing w:after="0" w:line="240" w:lineRule="auto"/>
      </w:pPr>
    </w:p>
    <w:p w:rsidR="00456921" w:rsidRPr="00077BC2" w:rsidRDefault="00BC4F40" w:rsidP="0049105D">
      <w:pPr>
        <w:spacing w:after="0" w:line="240" w:lineRule="auto"/>
        <w:rPr>
          <w:b/>
          <w:sz w:val="28"/>
          <w:szCs w:val="28"/>
        </w:rPr>
      </w:pPr>
      <w:r>
        <w:rPr>
          <w:b/>
          <w:sz w:val="28"/>
          <w:szCs w:val="28"/>
        </w:rPr>
        <w:t xml:space="preserve">4.4. </w:t>
      </w:r>
      <w:r w:rsidR="00456921" w:rsidRPr="00077BC2">
        <w:rPr>
          <w:b/>
          <w:sz w:val="28"/>
          <w:szCs w:val="28"/>
        </w:rPr>
        <w:t>Inspectie brandveiligheid</w:t>
      </w:r>
    </w:p>
    <w:p w:rsidR="00F506CC" w:rsidRDefault="00E3071E" w:rsidP="0049105D">
      <w:pPr>
        <w:spacing w:after="0" w:line="240" w:lineRule="auto"/>
      </w:pPr>
      <w:r>
        <w:t xml:space="preserve">Jaarlijks voert de bovenschoolse conciërge i.s.m. de BHV’ers van school </w:t>
      </w:r>
      <w:r w:rsidR="00077BC2">
        <w:t>een inspectie brandvei</w:t>
      </w:r>
      <w:r>
        <w:t>ligheid door. Dit doet hij</w:t>
      </w:r>
      <w:r w:rsidR="00077BC2">
        <w:t xml:space="preserve"> in samenwerking met de gemeente Maastricht/brandweer conform de wettelijke vereisten. Jaarlijks wordt Boileau opdracht gegeven de brandblusmiddelen te inspecteren en te keuren. </w:t>
      </w:r>
    </w:p>
    <w:p w:rsidR="0049105D" w:rsidRDefault="0049105D" w:rsidP="0049105D">
      <w:pPr>
        <w:spacing w:after="0" w:line="240" w:lineRule="auto"/>
        <w:rPr>
          <w:b/>
          <w:sz w:val="28"/>
          <w:szCs w:val="28"/>
        </w:rPr>
      </w:pPr>
    </w:p>
    <w:p w:rsidR="0049105D" w:rsidRDefault="00BC4F40" w:rsidP="0049105D">
      <w:pPr>
        <w:spacing w:after="0" w:line="240" w:lineRule="auto"/>
        <w:rPr>
          <w:b/>
          <w:sz w:val="28"/>
          <w:szCs w:val="28"/>
        </w:rPr>
      </w:pPr>
      <w:r>
        <w:rPr>
          <w:b/>
          <w:sz w:val="28"/>
          <w:szCs w:val="28"/>
        </w:rPr>
        <w:t xml:space="preserve">4.5. </w:t>
      </w:r>
      <w:r w:rsidR="0049105D">
        <w:rPr>
          <w:b/>
          <w:sz w:val="28"/>
          <w:szCs w:val="28"/>
        </w:rPr>
        <w:t>Inspectie speeltoestellen</w:t>
      </w:r>
    </w:p>
    <w:p w:rsidR="0049105D" w:rsidRDefault="0049105D" w:rsidP="0049105D">
      <w:pPr>
        <w:spacing w:after="0" w:line="240" w:lineRule="auto"/>
        <w:rPr>
          <w:sz w:val="24"/>
          <w:szCs w:val="24"/>
        </w:rPr>
      </w:pPr>
      <w:r>
        <w:rPr>
          <w:sz w:val="24"/>
          <w:szCs w:val="24"/>
        </w:rPr>
        <w:t>Jaarlijks schakelt de Stichting kom-Leren het bureau P&amp;F in voor de technische inspectie en advisering van de speeltoestellen van OBS Broekhem. De school beschikt over het logboek.</w:t>
      </w:r>
    </w:p>
    <w:p w:rsidR="0049105D" w:rsidRPr="0049105D" w:rsidRDefault="0049105D" w:rsidP="0049105D">
      <w:pPr>
        <w:spacing w:after="0" w:line="240" w:lineRule="auto"/>
        <w:rPr>
          <w:sz w:val="24"/>
          <w:szCs w:val="24"/>
        </w:rPr>
      </w:pPr>
      <w:r>
        <w:rPr>
          <w:sz w:val="24"/>
          <w:szCs w:val="24"/>
        </w:rPr>
        <w:t xml:space="preserve">Hierin is ook te lezen wat er gedaan is met het advies. </w:t>
      </w:r>
    </w:p>
    <w:p w:rsidR="0049105D" w:rsidRDefault="0049105D" w:rsidP="003140BE"/>
    <w:p w:rsidR="00F506CC" w:rsidRDefault="00F506CC" w:rsidP="003140BE"/>
    <w:p w:rsidR="00F506CC" w:rsidRDefault="00F506CC" w:rsidP="003140BE"/>
    <w:p w:rsidR="00AC56A0" w:rsidRDefault="00AC56A0" w:rsidP="003140BE"/>
    <w:p w:rsidR="00AC56A0" w:rsidRDefault="0040074B" w:rsidP="003140BE">
      <w:pPr>
        <w:ind w:left="2832" w:firstLine="708"/>
        <w:rPr>
          <w:b/>
          <w:sz w:val="48"/>
          <w:szCs w:val="48"/>
        </w:rPr>
      </w:pPr>
      <w:r>
        <w:lastRenderedPageBreak/>
        <w:t xml:space="preserve">    </w:t>
      </w:r>
      <w:r w:rsidR="00AC56A0" w:rsidRPr="00AC56A0">
        <w:rPr>
          <w:b/>
          <w:sz w:val="48"/>
          <w:szCs w:val="48"/>
        </w:rPr>
        <w:t xml:space="preserve">Bijlagen </w:t>
      </w:r>
    </w:p>
    <w:p w:rsidR="00AC56A0" w:rsidRPr="00AC56A0" w:rsidRDefault="00AC56A0" w:rsidP="003140BE">
      <w:pPr>
        <w:rPr>
          <w:b/>
          <w:sz w:val="48"/>
          <w:szCs w:val="48"/>
        </w:rPr>
      </w:pPr>
      <w:r w:rsidRPr="00AC56A0">
        <w:rPr>
          <w:b/>
          <w:sz w:val="48"/>
          <w:szCs w:val="48"/>
        </w:rPr>
        <w:t>Veiligheidsplan</w:t>
      </w:r>
    </w:p>
    <w:p w:rsidR="00F506CC" w:rsidRPr="009E4B2F" w:rsidRDefault="009E4B2F" w:rsidP="003140BE">
      <w:pPr>
        <w:rPr>
          <w:b/>
          <w:sz w:val="44"/>
          <w:szCs w:val="44"/>
        </w:rPr>
      </w:pPr>
      <w:r w:rsidRPr="009E4B2F">
        <w:rPr>
          <w:b/>
          <w:sz w:val="44"/>
          <w:szCs w:val="44"/>
        </w:rPr>
        <w:t>Index</w:t>
      </w:r>
    </w:p>
    <w:tbl>
      <w:tblPr>
        <w:tblStyle w:val="Tabelraster"/>
        <w:tblW w:w="9782" w:type="dxa"/>
        <w:tblLayout w:type="fixed"/>
        <w:tblLook w:val="04A0" w:firstRow="1" w:lastRow="0" w:firstColumn="1" w:lastColumn="0" w:noHBand="0" w:noVBand="1"/>
      </w:tblPr>
      <w:tblGrid>
        <w:gridCol w:w="5192"/>
        <w:gridCol w:w="1921"/>
        <w:gridCol w:w="1601"/>
        <w:gridCol w:w="1068"/>
      </w:tblGrid>
      <w:tr w:rsidR="009E4B2F" w:rsidTr="00741102">
        <w:tc>
          <w:tcPr>
            <w:tcW w:w="4139" w:type="dxa"/>
            <w:tcBorders>
              <w:left w:val="thinThickThinSmallGap" w:sz="24" w:space="0" w:color="auto"/>
            </w:tcBorders>
            <w:vAlign w:val="center"/>
          </w:tcPr>
          <w:p w:rsidR="009E4B2F" w:rsidRDefault="009E4B2F" w:rsidP="003140BE">
            <w:r>
              <w:t>Klachtenregeling&amp;Regeling vertrouwenspersoon Stichting Kom-Leren</w:t>
            </w:r>
          </w:p>
        </w:tc>
        <w:tc>
          <w:tcPr>
            <w:tcW w:w="1531" w:type="dxa"/>
          </w:tcPr>
          <w:p w:rsidR="009E4B2F" w:rsidRDefault="009E4B2F" w:rsidP="003140BE"/>
        </w:tc>
        <w:tc>
          <w:tcPr>
            <w:tcW w:w="1276" w:type="dxa"/>
            <w:shd w:val="clear" w:color="auto" w:fill="000000" w:themeFill="text1"/>
          </w:tcPr>
          <w:p w:rsidR="009E4B2F" w:rsidRDefault="009E4B2F" w:rsidP="003140BE"/>
        </w:tc>
        <w:tc>
          <w:tcPr>
            <w:tcW w:w="851" w:type="dxa"/>
          </w:tcPr>
          <w:p w:rsidR="009E4B2F" w:rsidRDefault="009E4B2F" w:rsidP="003140BE"/>
        </w:tc>
      </w:tr>
      <w:tr w:rsidR="009E4B2F" w:rsidTr="00741102">
        <w:tc>
          <w:tcPr>
            <w:tcW w:w="4139" w:type="dxa"/>
            <w:tcBorders>
              <w:left w:val="thinThickThinSmallGap" w:sz="24" w:space="0" w:color="auto"/>
            </w:tcBorders>
            <w:vAlign w:val="center"/>
          </w:tcPr>
          <w:p w:rsidR="009E4B2F" w:rsidRDefault="009E4B2F" w:rsidP="003140BE">
            <w:r>
              <w:t>Model privacyreglement</w:t>
            </w:r>
          </w:p>
        </w:tc>
        <w:tc>
          <w:tcPr>
            <w:tcW w:w="1531" w:type="dxa"/>
          </w:tcPr>
          <w:p w:rsidR="009E4B2F" w:rsidRDefault="009E4B2F" w:rsidP="003140BE"/>
        </w:tc>
        <w:tc>
          <w:tcPr>
            <w:tcW w:w="1276" w:type="dxa"/>
            <w:shd w:val="clear" w:color="auto" w:fill="000000" w:themeFill="text1"/>
          </w:tcPr>
          <w:p w:rsidR="009E4B2F" w:rsidRDefault="009E4B2F" w:rsidP="003140BE"/>
        </w:tc>
        <w:tc>
          <w:tcPr>
            <w:tcW w:w="851" w:type="dxa"/>
          </w:tcPr>
          <w:p w:rsidR="009E4B2F" w:rsidRDefault="009E4B2F" w:rsidP="003140BE"/>
        </w:tc>
      </w:tr>
      <w:tr w:rsidR="009E4B2F" w:rsidTr="00741102">
        <w:tc>
          <w:tcPr>
            <w:tcW w:w="4139" w:type="dxa"/>
            <w:tcBorders>
              <w:left w:val="thinThickThinSmallGap" w:sz="24" w:space="0" w:color="auto"/>
            </w:tcBorders>
            <w:vAlign w:val="center"/>
          </w:tcPr>
          <w:p w:rsidR="009E4B2F" w:rsidRDefault="009E4B2F" w:rsidP="003140BE">
            <w:r>
              <w:t>Verwijderingsbeleid</w:t>
            </w:r>
          </w:p>
        </w:tc>
        <w:tc>
          <w:tcPr>
            <w:tcW w:w="1531" w:type="dxa"/>
          </w:tcPr>
          <w:p w:rsidR="009E4B2F" w:rsidRDefault="009E4B2F" w:rsidP="003140BE"/>
        </w:tc>
        <w:tc>
          <w:tcPr>
            <w:tcW w:w="1276" w:type="dxa"/>
            <w:shd w:val="clear" w:color="auto" w:fill="000000" w:themeFill="text1"/>
          </w:tcPr>
          <w:p w:rsidR="009E4B2F" w:rsidRDefault="009E4B2F" w:rsidP="003140BE"/>
        </w:tc>
        <w:tc>
          <w:tcPr>
            <w:tcW w:w="851" w:type="dxa"/>
          </w:tcPr>
          <w:p w:rsidR="009E4B2F" w:rsidRDefault="009E4B2F" w:rsidP="003140BE"/>
        </w:tc>
      </w:tr>
      <w:tr w:rsidR="009E4B2F" w:rsidTr="00741102">
        <w:tc>
          <w:tcPr>
            <w:tcW w:w="4139" w:type="dxa"/>
            <w:tcBorders>
              <w:left w:val="thinThickThinSmallGap" w:sz="24" w:space="0" w:color="auto"/>
            </w:tcBorders>
            <w:vAlign w:val="center"/>
          </w:tcPr>
          <w:p w:rsidR="009E4B2F" w:rsidRDefault="009E4B2F" w:rsidP="003140BE">
            <w:r>
              <w:t>Handelingsprotocol Ongewenst bezoek in en rond de school</w:t>
            </w:r>
          </w:p>
        </w:tc>
        <w:tc>
          <w:tcPr>
            <w:tcW w:w="1531" w:type="dxa"/>
          </w:tcPr>
          <w:p w:rsidR="009E4B2F" w:rsidRDefault="009E4B2F" w:rsidP="003140BE"/>
        </w:tc>
        <w:tc>
          <w:tcPr>
            <w:tcW w:w="1276" w:type="dxa"/>
            <w:shd w:val="clear" w:color="auto" w:fill="000000" w:themeFill="text1"/>
          </w:tcPr>
          <w:p w:rsidR="009E4B2F" w:rsidRDefault="009E4B2F" w:rsidP="003140BE"/>
        </w:tc>
        <w:tc>
          <w:tcPr>
            <w:tcW w:w="851" w:type="dxa"/>
          </w:tcPr>
          <w:p w:rsidR="009E4B2F" w:rsidRDefault="009E4B2F" w:rsidP="003140BE"/>
        </w:tc>
      </w:tr>
      <w:tr w:rsidR="009E4B2F" w:rsidTr="00741102">
        <w:tc>
          <w:tcPr>
            <w:tcW w:w="4139" w:type="dxa"/>
            <w:tcBorders>
              <w:left w:val="thinThickThinSmallGap" w:sz="24" w:space="0" w:color="auto"/>
            </w:tcBorders>
            <w:vAlign w:val="center"/>
          </w:tcPr>
          <w:p w:rsidR="009E4B2F" w:rsidRDefault="009E4B2F" w:rsidP="003140BE">
            <w:r>
              <w:t>Protocol vermoeden huiselijk geweld, mishandeling, verwaarlozing &amp; seksueel misbruik</w:t>
            </w:r>
          </w:p>
        </w:tc>
        <w:tc>
          <w:tcPr>
            <w:tcW w:w="1531" w:type="dxa"/>
          </w:tcPr>
          <w:p w:rsidR="009E4B2F" w:rsidRDefault="009E4B2F" w:rsidP="003140BE"/>
        </w:tc>
        <w:tc>
          <w:tcPr>
            <w:tcW w:w="1276" w:type="dxa"/>
            <w:shd w:val="clear" w:color="auto" w:fill="000000" w:themeFill="text1"/>
          </w:tcPr>
          <w:p w:rsidR="009E4B2F" w:rsidRDefault="009E4B2F" w:rsidP="003140BE"/>
        </w:tc>
        <w:tc>
          <w:tcPr>
            <w:tcW w:w="851" w:type="dxa"/>
          </w:tcPr>
          <w:p w:rsidR="009E4B2F" w:rsidRDefault="009E4B2F" w:rsidP="003140BE"/>
        </w:tc>
      </w:tr>
      <w:tr w:rsidR="009E4B2F" w:rsidTr="00741102">
        <w:tc>
          <w:tcPr>
            <w:tcW w:w="4139" w:type="dxa"/>
            <w:tcBorders>
              <w:left w:val="thinThickThinSmallGap" w:sz="24" w:space="0" w:color="auto"/>
            </w:tcBorders>
            <w:vAlign w:val="center"/>
          </w:tcPr>
          <w:p w:rsidR="009E4B2F" w:rsidRDefault="009E4B2F" w:rsidP="003140BE">
            <w:r>
              <w:t>Pestprotocol</w:t>
            </w:r>
          </w:p>
        </w:tc>
        <w:tc>
          <w:tcPr>
            <w:tcW w:w="1531" w:type="dxa"/>
          </w:tcPr>
          <w:p w:rsidR="009E4B2F" w:rsidRDefault="009E4B2F" w:rsidP="003140BE"/>
        </w:tc>
        <w:tc>
          <w:tcPr>
            <w:tcW w:w="1276" w:type="dxa"/>
            <w:shd w:val="clear" w:color="auto" w:fill="000000" w:themeFill="text1"/>
          </w:tcPr>
          <w:p w:rsidR="009E4B2F" w:rsidRDefault="009E4B2F" w:rsidP="003140BE"/>
        </w:tc>
        <w:tc>
          <w:tcPr>
            <w:tcW w:w="851" w:type="dxa"/>
          </w:tcPr>
          <w:p w:rsidR="009E4B2F" w:rsidRDefault="009E4B2F" w:rsidP="003140BE"/>
        </w:tc>
      </w:tr>
      <w:tr w:rsidR="009E4B2F" w:rsidTr="00741102">
        <w:tc>
          <w:tcPr>
            <w:tcW w:w="4139" w:type="dxa"/>
            <w:tcBorders>
              <w:left w:val="thinThickThinSmallGap" w:sz="24" w:space="0" w:color="auto"/>
            </w:tcBorders>
            <w:vAlign w:val="center"/>
          </w:tcPr>
          <w:p w:rsidR="009E4B2F" w:rsidRDefault="009E4B2F" w:rsidP="003140BE">
            <w:r>
              <w:t>Gedragsprotocol</w:t>
            </w:r>
          </w:p>
        </w:tc>
        <w:tc>
          <w:tcPr>
            <w:tcW w:w="1531" w:type="dxa"/>
          </w:tcPr>
          <w:p w:rsidR="009E4B2F" w:rsidRDefault="009E4B2F" w:rsidP="003140BE"/>
        </w:tc>
        <w:tc>
          <w:tcPr>
            <w:tcW w:w="1276" w:type="dxa"/>
            <w:shd w:val="clear" w:color="auto" w:fill="000000" w:themeFill="text1"/>
          </w:tcPr>
          <w:p w:rsidR="009E4B2F" w:rsidRDefault="009E4B2F" w:rsidP="003140BE"/>
        </w:tc>
        <w:tc>
          <w:tcPr>
            <w:tcW w:w="851" w:type="dxa"/>
          </w:tcPr>
          <w:p w:rsidR="009E4B2F" w:rsidRDefault="009E4B2F" w:rsidP="003140BE"/>
        </w:tc>
      </w:tr>
      <w:tr w:rsidR="009E4B2F" w:rsidTr="00741102">
        <w:tc>
          <w:tcPr>
            <w:tcW w:w="4139" w:type="dxa"/>
            <w:tcBorders>
              <w:left w:val="thinThickThinSmallGap" w:sz="24" w:space="0" w:color="auto"/>
            </w:tcBorders>
            <w:vAlign w:val="center"/>
          </w:tcPr>
          <w:p w:rsidR="009E4B2F" w:rsidRDefault="006B0029" w:rsidP="003140BE">
            <w:r>
              <w:t>Rol van de gedragscoö</w:t>
            </w:r>
            <w:r w:rsidR="009E4B2F">
              <w:t>rdinator</w:t>
            </w:r>
          </w:p>
        </w:tc>
        <w:tc>
          <w:tcPr>
            <w:tcW w:w="1531" w:type="dxa"/>
          </w:tcPr>
          <w:p w:rsidR="009E4B2F" w:rsidRDefault="009E4B2F" w:rsidP="003140BE"/>
        </w:tc>
        <w:tc>
          <w:tcPr>
            <w:tcW w:w="1276" w:type="dxa"/>
            <w:shd w:val="clear" w:color="auto" w:fill="000000" w:themeFill="text1"/>
          </w:tcPr>
          <w:p w:rsidR="009E4B2F" w:rsidRDefault="009E4B2F" w:rsidP="003140BE"/>
        </w:tc>
        <w:tc>
          <w:tcPr>
            <w:tcW w:w="851" w:type="dxa"/>
          </w:tcPr>
          <w:p w:rsidR="009E4B2F" w:rsidRDefault="009E4B2F" w:rsidP="003140BE"/>
        </w:tc>
      </w:tr>
      <w:tr w:rsidR="009E4B2F" w:rsidTr="00741102">
        <w:tc>
          <w:tcPr>
            <w:tcW w:w="4139" w:type="dxa"/>
            <w:tcBorders>
              <w:left w:val="thinThickThinSmallGap" w:sz="24" w:space="0" w:color="auto"/>
            </w:tcBorders>
            <w:vAlign w:val="center"/>
          </w:tcPr>
          <w:p w:rsidR="009E4B2F" w:rsidRDefault="009E4B2F" w:rsidP="003140BE">
            <w:r>
              <w:t>Protocol Rouwverwerking</w:t>
            </w:r>
          </w:p>
        </w:tc>
        <w:tc>
          <w:tcPr>
            <w:tcW w:w="1531" w:type="dxa"/>
          </w:tcPr>
          <w:p w:rsidR="009E4B2F" w:rsidRDefault="009E4B2F" w:rsidP="003140BE"/>
        </w:tc>
        <w:tc>
          <w:tcPr>
            <w:tcW w:w="1276" w:type="dxa"/>
            <w:shd w:val="clear" w:color="auto" w:fill="000000" w:themeFill="text1"/>
          </w:tcPr>
          <w:p w:rsidR="009E4B2F" w:rsidRDefault="009E4B2F" w:rsidP="003140BE"/>
        </w:tc>
        <w:tc>
          <w:tcPr>
            <w:tcW w:w="851" w:type="dxa"/>
          </w:tcPr>
          <w:p w:rsidR="009E4B2F" w:rsidRDefault="009E4B2F" w:rsidP="003140BE"/>
        </w:tc>
      </w:tr>
      <w:tr w:rsidR="009E4B2F" w:rsidTr="00741102">
        <w:tc>
          <w:tcPr>
            <w:tcW w:w="4139" w:type="dxa"/>
            <w:tcBorders>
              <w:left w:val="thinThickThinSmallGap" w:sz="24" w:space="0" w:color="auto"/>
            </w:tcBorders>
            <w:vAlign w:val="center"/>
          </w:tcPr>
          <w:p w:rsidR="009E4B2F" w:rsidRDefault="009E4B2F" w:rsidP="003140BE">
            <w:r>
              <w:t>Omgaan met gescheiden ouders</w:t>
            </w:r>
          </w:p>
        </w:tc>
        <w:tc>
          <w:tcPr>
            <w:tcW w:w="1531" w:type="dxa"/>
          </w:tcPr>
          <w:p w:rsidR="009E4B2F" w:rsidRDefault="009E4B2F" w:rsidP="003140BE"/>
        </w:tc>
        <w:tc>
          <w:tcPr>
            <w:tcW w:w="1276" w:type="dxa"/>
            <w:shd w:val="clear" w:color="auto" w:fill="000000" w:themeFill="text1"/>
          </w:tcPr>
          <w:p w:rsidR="009E4B2F" w:rsidRDefault="009E4B2F" w:rsidP="003140BE"/>
        </w:tc>
        <w:tc>
          <w:tcPr>
            <w:tcW w:w="851" w:type="dxa"/>
          </w:tcPr>
          <w:p w:rsidR="009E4B2F" w:rsidRDefault="009E4B2F" w:rsidP="003140BE"/>
        </w:tc>
      </w:tr>
      <w:tr w:rsidR="009E4B2F" w:rsidTr="00741102">
        <w:tc>
          <w:tcPr>
            <w:tcW w:w="4139" w:type="dxa"/>
            <w:tcBorders>
              <w:left w:val="thinThickThinSmallGap" w:sz="24" w:space="0" w:color="auto"/>
            </w:tcBorders>
            <w:vAlign w:val="center"/>
          </w:tcPr>
          <w:p w:rsidR="009E4B2F" w:rsidRDefault="009E4B2F" w:rsidP="003140BE">
            <w:r>
              <w:t>Toestemmingsformulier  toedienen medicijnen</w:t>
            </w:r>
          </w:p>
        </w:tc>
        <w:tc>
          <w:tcPr>
            <w:tcW w:w="1531" w:type="dxa"/>
          </w:tcPr>
          <w:p w:rsidR="009E4B2F" w:rsidRDefault="009E4B2F" w:rsidP="003140BE"/>
        </w:tc>
        <w:tc>
          <w:tcPr>
            <w:tcW w:w="1276" w:type="dxa"/>
            <w:shd w:val="clear" w:color="auto" w:fill="000000" w:themeFill="text1"/>
          </w:tcPr>
          <w:p w:rsidR="009E4B2F" w:rsidRDefault="009E4B2F" w:rsidP="003140BE"/>
        </w:tc>
        <w:tc>
          <w:tcPr>
            <w:tcW w:w="851" w:type="dxa"/>
          </w:tcPr>
          <w:p w:rsidR="009E4B2F" w:rsidRDefault="009E4B2F" w:rsidP="003140BE"/>
        </w:tc>
      </w:tr>
      <w:tr w:rsidR="009E4B2F" w:rsidTr="00741102">
        <w:tc>
          <w:tcPr>
            <w:tcW w:w="4139" w:type="dxa"/>
            <w:tcBorders>
              <w:left w:val="thinThickThinSmallGap" w:sz="24" w:space="0" w:color="auto"/>
            </w:tcBorders>
            <w:vAlign w:val="center"/>
          </w:tcPr>
          <w:p w:rsidR="009E4B2F" w:rsidRDefault="009E4B2F" w:rsidP="003140BE">
            <w:r>
              <w:t>Ongevallen registratieformulier</w:t>
            </w:r>
          </w:p>
        </w:tc>
        <w:tc>
          <w:tcPr>
            <w:tcW w:w="1531" w:type="dxa"/>
          </w:tcPr>
          <w:p w:rsidR="009E4B2F" w:rsidRDefault="009E4B2F" w:rsidP="003140BE"/>
        </w:tc>
        <w:tc>
          <w:tcPr>
            <w:tcW w:w="1276" w:type="dxa"/>
            <w:shd w:val="clear" w:color="auto" w:fill="000000" w:themeFill="text1"/>
          </w:tcPr>
          <w:p w:rsidR="009E4B2F" w:rsidRDefault="009E4B2F" w:rsidP="003140BE"/>
        </w:tc>
        <w:tc>
          <w:tcPr>
            <w:tcW w:w="851" w:type="dxa"/>
          </w:tcPr>
          <w:p w:rsidR="009E4B2F" w:rsidRDefault="009E4B2F" w:rsidP="003140BE"/>
        </w:tc>
      </w:tr>
    </w:tbl>
    <w:p w:rsidR="00F506CC" w:rsidRDefault="00F506CC" w:rsidP="003140BE"/>
    <w:p w:rsidR="00F506CC" w:rsidRDefault="00F506CC" w:rsidP="003140BE"/>
    <w:p w:rsidR="00F506CC" w:rsidRDefault="00F506CC" w:rsidP="003140BE"/>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p>
    <w:p w:rsidR="00F506CC" w:rsidRDefault="00F506CC" w:rsidP="003140BE">
      <w:pPr>
        <w:pStyle w:val="Geenafstand"/>
        <w:rPr>
          <w:rFonts w:cs="Calibri"/>
          <w:sz w:val="20"/>
          <w:szCs w:val="20"/>
        </w:rPr>
      </w:pPr>
    </w:p>
    <w:p w:rsidR="00AC56A0" w:rsidRDefault="00AC56A0" w:rsidP="003140BE">
      <w:pPr>
        <w:pStyle w:val="Geenafstand"/>
        <w:rPr>
          <w:rFonts w:cs="Calibri"/>
          <w:sz w:val="20"/>
          <w:szCs w:val="20"/>
        </w:rPr>
      </w:pPr>
    </w:p>
    <w:p w:rsidR="00520F1C" w:rsidRDefault="00520F1C" w:rsidP="003140BE">
      <w:pPr>
        <w:pStyle w:val="Geenafstand"/>
        <w:rPr>
          <w:rFonts w:cs="Calibri"/>
          <w:sz w:val="20"/>
          <w:szCs w:val="20"/>
        </w:rPr>
      </w:pPr>
      <w:r>
        <w:rPr>
          <w:rFonts w:cs="Calibri"/>
          <w:sz w:val="20"/>
          <w:szCs w:val="20"/>
        </w:rPr>
        <w:br w:type="page"/>
      </w:r>
    </w:p>
    <w:p w:rsidR="00AC56A0" w:rsidRDefault="00AC56A0" w:rsidP="003140BE">
      <w:pPr>
        <w:pStyle w:val="Geenafstand"/>
        <w:rPr>
          <w:rFonts w:cs="Calibri"/>
          <w:sz w:val="20"/>
          <w:szCs w:val="20"/>
        </w:rPr>
      </w:pPr>
    </w:p>
    <w:p w:rsidR="00AC56A0" w:rsidRDefault="00AC56A0" w:rsidP="003140BE">
      <w:pPr>
        <w:pStyle w:val="Geenafstand"/>
        <w:rPr>
          <w:rFonts w:cs="Calibri"/>
          <w:sz w:val="20"/>
          <w:szCs w:val="20"/>
        </w:rPr>
      </w:pPr>
    </w:p>
    <w:p w:rsidR="00AC56A0" w:rsidRDefault="00AC56A0" w:rsidP="003140BE">
      <w:pPr>
        <w:pStyle w:val="Geenafstand"/>
        <w:rPr>
          <w:rFonts w:cs="Calibri"/>
          <w:sz w:val="20"/>
          <w:szCs w:val="20"/>
        </w:rPr>
      </w:pPr>
    </w:p>
    <w:p w:rsidR="00AC56A0" w:rsidRDefault="00AC56A0" w:rsidP="003140BE">
      <w:pPr>
        <w:pStyle w:val="Geenafstand"/>
        <w:rPr>
          <w:rFonts w:cs="Calibri"/>
          <w:sz w:val="20"/>
          <w:szCs w:val="20"/>
        </w:rPr>
      </w:pPr>
    </w:p>
    <w:p w:rsidR="00AC56A0" w:rsidRDefault="009E4B2F" w:rsidP="003140BE">
      <w:pPr>
        <w:pStyle w:val="Geenafstand"/>
        <w:rPr>
          <w:rFonts w:cs="Calibri"/>
          <w:sz w:val="20"/>
          <w:szCs w:val="20"/>
        </w:rPr>
      </w:pPr>
      <w:r>
        <w:rPr>
          <w:rFonts w:cs="Calibri"/>
          <w:noProof/>
          <w:sz w:val="20"/>
          <w:szCs w:val="20"/>
          <w:lang w:eastAsia="nl-NL"/>
        </w:rPr>
        <w:drawing>
          <wp:inline distT="0" distB="0" distL="0" distR="0" wp14:anchorId="5D0F4B7F" wp14:editId="2ED01FC7">
            <wp:extent cx="2011680" cy="1122045"/>
            <wp:effectExtent l="0" t="0" r="0" b="0"/>
            <wp:docPr id="88"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1680" cy="1122045"/>
                    </a:xfrm>
                    <a:prstGeom prst="rect">
                      <a:avLst/>
                    </a:prstGeom>
                    <a:noFill/>
                  </pic:spPr>
                </pic:pic>
              </a:graphicData>
            </a:graphic>
          </wp:inline>
        </w:drawing>
      </w:r>
    </w:p>
    <w:p w:rsidR="00AC56A0" w:rsidRDefault="00AC56A0" w:rsidP="003140BE">
      <w:pPr>
        <w:pStyle w:val="Geenafstand"/>
        <w:rPr>
          <w:rFonts w:cs="Calibri"/>
          <w:sz w:val="20"/>
          <w:szCs w:val="20"/>
        </w:rPr>
      </w:pPr>
    </w:p>
    <w:p w:rsidR="00AC56A0" w:rsidRDefault="00AC56A0" w:rsidP="003140BE">
      <w:pPr>
        <w:pStyle w:val="Geenafstand"/>
        <w:rPr>
          <w:rFonts w:cs="Calibri"/>
          <w:sz w:val="20"/>
          <w:szCs w:val="20"/>
        </w:rPr>
      </w:pPr>
    </w:p>
    <w:p w:rsidR="0040074B" w:rsidRDefault="0040074B" w:rsidP="003140BE">
      <w:pPr>
        <w:pStyle w:val="Geenafstand"/>
        <w:rPr>
          <w:rFonts w:cs="Calibri"/>
          <w:sz w:val="52"/>
          <w:szCs w:val="52"/>
        </w:rPr>
      </w:pPr>
    </w:p>
    <w:p w:rsidR="00F506CC" w:rsidRPr="000D0D8F" w:rsidRDefault="00F506CC" w:rsidP="003140BE">
      <w:pPr>
        <w:pStyle w:val="Geenafstand"/>
        <w:rPr>
          <w:rFonts w:cs="Calibri"/>
          <w:b/>
          <w:sz w:val="52"/>
          <w:szCs w:val="52"/>
        </w:rPr>
      </w:pPr>
      <w:r w:rsidRPr="000D0D8F">
        <w:rPr>
          <w:rFonts w:cs="Calibri"/>
          <w:b/>
          <w:sz w:val="52"/>
          <w:szCs w:val="52"/>
        </w:rPr>
        <w:t>Klachtenregeling</w:t>
      </w:r>
    </w:p>
    <w:p w:rsidR="00F506CC" w:rsidRPr="000D0D8F" w:rsidRDefault="00F506CC" w:rsidP="003140BE">
      <w:pPr>
        <w:pStyle w:val="Geenafstand"/>
        <w:rPr>
          <w:rFonts w:cs="Calibri"/>
          <w:b/>
          <w:sz w:val="52"/>
          <w:szCs w:val="52"/>
        </w:rPr>
      </w:pPr>
      <w:r w:rsidRPr="000D0D8F">
        <w:rPr>
          <w:rFonts w:cs="Calibri"/>
          <w:b/>
          <w:sz w:val="52"/>
          <w:szCs w:val="52"/>
        </w:rPr>
        <w:t>&amp;</w:t>
      </w:r>
    </w:p>
    <w:p w:rsidR="00F506CC" w:rsidRPr="000D0D8F" w:rsidRDefault="00F506CC" w:rsidP="003140BE">
      <w:pPr>
        <w:pStyle w:val="Geenafstand"/>
        <w:rPr>
          <w:rFonts w:cs="Calibri"/>
          <w:b/>
          <w:sz w:val="52"/>
          <w:szCs w:val="52"/>
        </w:rPr>
      </w:pPr>
      <w:r w:rsidRPr="000D0D8F">
        <w:rPr>
          <w:rFonts w:cs="Calibri"/>
          <w:b/>
          <w:sz w:val="52"/>
          <w:szCs w:val="52"/>
        </w:rPr>
        <w:t>Regeling vertrouwenspersoon</w:t>
      </w:r>
    </w:p>
    <w:p w:rsidR="00F506CC" w:rsidRPr="000D0D8F" w:rsidRDefault="00F506CC" w:rsidP="003140BE">
      <w:pPr>
        <w:pStyle w:val="Geenafstand"/>
        <w:rPr>
          <w:rFonts w:cs="Calibri"/>
          <w:b/>
          <w:sz w:val="52"/>
          <w:szCs w:val="52"/>
        </w:rPr>
      </w:pPr>
    </w:p>
    <w:p w:rsidR="00F506CC" w:rsidRPr="000D0D8F" w:rsidRDefault="00F506CC" w:rsidP="003140BE">
      <w:pPr>
        <w:pStyle w:val="Geenafstand"/>
        <w:rPr>
          <w:rFonts w:cs="Calibri"/>
          <w:b/>
          <w:sz w:val="52"/>
          <w:szCs w:val="52"/>
        </w:rPr>
      </w:pPr>
    </w:p>
    <w:p w:rsidR="00F506CC" w:rsidRPr="000D0D8F" w:rsidRDefault="00F506CC" w:rsidP="003140BE">
      <w:pPr>
        <w:pStyle w:val="Geenafstand"/>
        <w:rPr>
          <w:rFonts w:cs="Calibri"/>
          <w:b/>
          <w:sz w:val="52"/>
          <w:szCs w:val="52"/>
        </w:rPr>
      </w:pPr>
      <w:r w:rsidRPr="000D0D8F">
        <w:rPr>
          <w:rFonts w:cs="Calibri"/>
          <w:b/>
          <w:sz w:val="52"/>
          <w:szCs w:val="52"/>
        </w:rPr>
        <w:t>Stichting kom Leren</w:t>
      </w:r>
    </w:p>
    <w:p w:rsidR="00F506CC" w:rsidRPr="00010384" w:rsidRDefault="00F506CC" w:rsidP="003140BE">
      <w:pPr>
        <w:pStyle w:val="Geenafstand"/>
        <w:rPr>
          <w:rFonts w:cs="Calibri"/>
          <w:sz w:val="40"/>
          <w:szCs w:val="40"/>
        </w:rPr>
      </w:pPr>
    </w:p>
    <w:p w:rsidR="00F506CC" w:rsidRPr="00010384" w:rsidRDefault="00F506CC" w:rsidP="003140BE">
      <w:pPr>
        <w:pStyle w:val="Geenafstand"/>
        <w:rPr>
          <w:rFonts w:cs="Calibri"/>
          <w:sz w:val="40"/>
          <w:szCs w:val="40"/>
        </w:rPr>
      </w:pPr>
    </w:p>
    <w:p w:rsidR="00F506CC" w:rsidRPr="00010384" w:rsidRDefault="00F506CC" w:rsidP="003140BE">
      <w:pPr>
        <w:pStyle w:val="Geenafstand"/>
        <w:rPr>
          <w:rFonts w:cs="Calibri"/>
          <w:sz w:val="40"/>
          <w:szCs w:val="40"/>
        </w:rPr>
      </w:pPr>
    </w:p>
    <w:p w:rsidR="00F506CC" w:rsidRPr="00010384" w:rsidRDefault="00F506CC" w:rsidP="003140BE">
      <w:pPr>
        <w:pStyle w:val="Geenafstand"/>
        <w:rPr>
          <w:rFonts w:cs="Calibri"/>
          <w:sz w:val="40"/>
          <w:szCs w:val="40"/>
        </w:rPr>
      </w:pPr>
    </w:p>
    <w:p w:rsidR="00F506CC" w:rsidRPr="00010384" w:rsidRDefault="00F506CC" w:rsidP="003140BE">
      <w:pPr>
        <w:pStyle w:val="Geenafstand"/>
        <w:rPr>
          <w:rFonts w:cs="Calibri"/>
          <w:sz w:val="40"/>
          <w:szCs w:val="40"/>
        </w:rPr>
      </w:pPr>
    </w:p>
    <w:p w:rsidR="00F506CC" w:rsidRPr="00010384" w:rsidRDefault="00F506CC" w:rsidP="003140BE">
      <w:pPr>
        <w:pStyle w:val="Geenafstand"/>
        <w:rPr>
          <w:rFonts w:cs="Calibri"/>
          <w:sz w:val="40"/>
          <w:szCs w:val="40"/>
        </w:rPr>
      </w:pPr>
    </w:p>
    <w:p w:rsidR="00F506CC" w:rsidRPr="00010384" w:rsidRDefault="00F506CC" w:rsidP="003140BE">
      <w:pPr>
        <w:pStyle w:val="Geenafstand"/>
        <w:rPr>
          <w:rFonts w:cs="Calibri"/>
          <w:b/>
          <w:color w:val="548DD4"/>
          <w:sz w:val="40"/>
          <w:szCs w:val="40"/>
        </w:rPr>
      </w:pPr>
    </w:p>
    <w:p w:rsidR="00F506CC" w:rsidRPr="00CF5C4F" w:rsidRDefault="00F506CC" w:rsidP="003140BE">
      <w:pPr>
        <w:pStyle w:val="Geenafstand"/>
        <w:rPr>
          <w:rFonts w:cs="Calibri"/>
          <w:sz w:val="24"/>
          <w:szCs w:val="24"/>
        </w:rPr>
      </w:pPr>
      <w:r w:rsidRPr="00CF5C4F">
        <w:rPr>
          <w:rFonts w:cs="Calibri"/>
          <w:sz w:val="24"/>
          <w:szCs w:val="24"/>
        </w:rPr>
        <w:t>Vastgesteld</w:t>
      </w:r>
      <w:r>
        <w:rPr>
          <w:rFonts w:cs="Calibri"/>
          <w:sz w:val="24"/>
          <w:szCs w:val="24"/>
        </w:rPr>
        <w:t xml:space="preserve"> door het CvB    </w:t>
      </w:r>
      <w:r w:rsidRPr="00CF5C4F">
        <w:rPr>
          <w:rFonts w:cs="Calibri"/>
          <w:sz w:val="24"/>
          <w:szCs w:val="24"/>
        </w:rPr>
        <w:t>…… 2014</w:t>
      </w:r>
    </w:p>
    <w:p w:rsidR="00F506CC" w:rsidRPr="00CF5C4F" w:rsidRDefault="00F506CC" w:rsidP="003140BE">
      <w:pPr>
        <w:pStyle w:val="Geenafstand"/>
        <w:rPr>
          <w:rFonts w:cs="Calibri"/>
          <w:sz w:val="24"/>
          <w:szCs w:val="24"/>
        </w:rPr>
      </w:pPr>
      <w:r>
        <w:rPr>
          <w:rFonts w:cs="Calibri"/>
          <w:sz w:val="24"/>
          <w:szCs w:val="24"/>
        </w:rPr>
        <w:t>Met instemming van de</w:t>
      </w:r>
      <w:r w:rsidRPr="00CF5C4F">
        <w:rPr>
          <w:rFonts w:cs="Calibri"/>
          <w:sz w:val="24"/>
          <w:szCs w:val="24"/>
        </w:rPr>
        <w:t xml:space="preserve"> G</w:t>
      </w:r>
      <w:r>
        <w:rPr>
          <w:rFonts w:cs="Calibri"/>
          <w:sz w:val="24"/>
          <w:szCs w:val="24"/>
        </w:rPr>
        <w:t>emeenschappelijke medezeggenschapsraad</w:t>
      </w:r>
      <w:r w:rsidRPr="00CF5C4F">
        <w:rPr>
          <w:rFonts w:cs="Calibri"/>
          <w:sz w:val="24"/>
          <w:szCs w:val="24"/>
        </w:rPr>
        <w:t xml:space="preserve"> ……2014</w:t>
      </w:r>
    </w:p>
    <w:p w:rsidR="00F506CC" w:rsidRPr="00010384" w:rsidRDefault="00F506CC" w:rsidP="003140BE">
      <w:pPr>
        <w:pStyle w:val="Geenafstand"/>
        <w:rPr>
          <w:rFonts w:cs="Calibri"/>
          <w:sz w:val="40"/>
          <w:szCs w:val="40"/>
        </w:rPr>
      </w:pPr>
    </w:p>
    <w:p w:rsidR="00F506CC" w:rsidRPr="00EA3B40" w:rsidRDefault="00F506CC" w:rsidP="003140BE">
      <w:pPr>
        <w:rPr>
          <w:rFonts w:cs="Calibri"/>
          <w:b/>
        </w:rPr>
      </w:pPr>
      <w:r w:rsidRPr="00010384">
        <w:rPr>
          <w:rFonts w:cs="Calibri"/>
          <w:b/>
          <w:sz w:val="40"/>
          <w:szCs w:val="40"/>
        </w:rPr>
        <w:br w:type="page"/>
      </w:r>
      <w:r>
        <w:rPr>
          <w:rFonts w:cs="Calibri"/>
          <w:b/>
        </w:rPr>
        <w:lastRenderedPageBreak/>
        <w:t>Inleiding</w:t>
      </w:r>
    </w:p>
    <w:p w:rsidR="00F506CC" w:rsidRDefault="00F506CC" w:rsidP="003140BE">
      <w:pPr>
        <w:spacing w:line="240" w:lineRule="auto"/>
        <w:rPr>
          <w:rFonts w:eastAsia="Times New Roman" w:cs="Calibri"/>
          <w:sz w:val="24"/>
          <w:szCs w:val="24"/>
          <w:lang w:eastAsia="nl-NL"/>
        </w:rPr>
      </w:pPr>
      <w:r>
        <w:rPr>
          <w:rFonts w:eastAsia="Times New Roman" w:cs="Calibri"/>
          <w:sz w:val="24"/>
          <w:szCs w:val="24"/>
          <w:lang w:eastAsia="nl-NL"/>
        </w:rPr>
        <w:t>Hierna treft u de klachtenregeling van Stichting kom Leren aan. Deze regeling is bedoeld om de mogelijkheid tot het indienen van een klacht te regelen.</w:t>
      </w:r>
      <w:r w:rsidRPr="00EA3B40">
        <w:rPr>
          <w:rFonts w:eastAsia="Times New Roman" w:cs="Calibri"/>
          <w:sz w:val="24"/>
          <w:szCs w:val="24"/>
          <w:lang w:eastAsia="nl-NL"/>
        </w:rPr>
        <w:t xml:space="preserve"> Wij streven ernaar om </w:t>
      </w:r>
      <w:r>
        <w:rPr>
          <w:rFonts w:eastAsia="Times New Roman" w:cs="Calibri"/>
          <w:sz w:val="24"/>
          <w:szCs w:val="24"/>
          <w:lang w:eastAsia="nl-NL"/>
        </w:rPr>
        <w:t>laagdrempelig de gelegenheid te creëren om vragen, opmerkingen, fouten of misverstanden, te bespreken</w:t>
      </w:r>
      <w:r w:rsidRPr="00EA3B40">
        <w:rPr>
          <w:rFonts w:eastAsia="Times New Roman" w:cs="Calibri"/>
          <w:sz w:val="24"/>
          <w:szCs w:val="24"/>
          <w:lang w:eastAsia="nl-NL"/>
        </w:rPr>
        <w:t xml:space="preserve"> en u bent dus altijd welkom om uw klacht of probleem te komen bespreken.</w:t>
      </w:r>
      <w:r w:rsidRPr="00EA3B40">
        <w:rPr>
          <w:rFonts w:eastAsia="Times New Roman" w:cs="Calibri"/>
          <w:sz w:val="24"/>
          <w:szCs w:val="24"/>
          <w:lang w:eastAsia="nl-NL"/>
        </w:rPr>
        <w:br/>
      </w:r>
    </w:p>
    <w:p w:rsidR="00F506CC" w:rsidRDefault="00F506CC" w:rsidP="003140BE">
      <w:pPr>
        <w:spacing w:line="240" w:lineRule="auto"/>
        <w:rPr>
          <w:rFonts w:eastAsia="Times New Roman" w:cs="Calibri"/>
          <w:sz w:val="24"/>
          <w:szCs w:val="24"/>
          <w:lang w:eastAsia="nl-NL"/>
        </w:rPr>
      </w:pPr>
      <w:r>
        <w:rPr>
          <w:rFonts w:eastAsia="Times New Roman" w:cs="Calibri"/>
          <w:sz w:val="24"/>
          <w:szCs w:val="24"/>
          <w:lang w:eastAsia="nl-NL"/>
        </w:rPr>
        <w:t xml:space="preserve">Uitgangspunt is daarbij </w:t>
      </w:r>
      <w:r w:rsidRPr="00EA3B40">
        <w:rPr>
          <w:rFonts w:eastAsia="Times New Roman" w:cs="Calibri"/>
          <w:sz w:val="24"/>
          <w:szCs w:val="24"/>
          <w:lang w:eastAsia="nl-NL"/>
        </w:rPr>
        <w:t>dat u in eerste instantie uw klacht of probleem richt aan diegene(n) voor wie die bedoeld is. Betreft het iets dat in de klas of in de thuissituatie gebeurt, ga dan altijd eerst naar de groepsleerkracht. Komt u er met hem of haar niet uit, of overstijgt de klacht de groep, ga dan naar de directie.</w:t>
      </w:r>
      <w:r w:rsidRPr="00EA3B40">
        <w:rPr>
          <w:rFonts w:eastAsia="Times New Roman" w:cs="Calibri"/>
          <w:sz w:val="24"/>
          <w:szCs w:val="24"/>
          <w:lang w:eastAsia="nl-NL"/>
        </w:rPr>
        <w:br/>
        <w:t xml:space="preserve">Een </w:t>
      </w:r>
      <w:r>
        <w:rPr>
          <w:rFonts w:eastAsia="Times New Roman" w:cs="Calibri"/>
          <w:sz w:val="24"/>
          <w:szCs w:val="24"/>
          <w:lang w:eastAsia="nl-NL"/>
        </w:rPr>
        <w:t xml:space="preserve">mogelijk </w:t>
      </w:r>
      <w:r w:rsidRPr="00EA3B40">
        <w:rPr>
          <w:rFonts w:eastAsia="Times New Roman" w:cs="Calibri"/>
          <w:sz w:val="24"/>
          <w:szCs w:val="24"/>
          <w:lang w:eastAsia="nl-NL"/>
        </w:rPr>
        <w:t xml:space="preserve">volgende stap is dat u contact opneemt met de </w:t>
      </w:r>
      <w:r w:rsidRPr="0040567E">
        <w:rPr>
          <w:rFonts w:eastAsia="Times New Roman" w:cs="Calibri"/>
          <w:sz w:val="24"/>
          <w:szCs w:val="24"/>
          <w:lang w:eastAsia="nl-NL"/>
        </w:rPr>
        <w:t>school</w:t>
      </w:r>
      <w:r w:rsidRPr="00EA3B40">
        <w:rPr>
          <w:rFonts w:eastAsia="Times New Roman" w:cs="Calibri"/>
          <w:sz w:val="24"/>
          <w:szCs w:val="24"/>
          <w:lang w:eastAsia="nl-NL"/>
        </w:rPr>
        <w:t xml:space="preserve">contactpersoon </w:t>
      </w:r>
      <w:r>
        <w:rPr>
          <w:rFonts w:eastAsia="Times New Roman" w:cs="Calibri"/>
          <w:sz w:val="24"/>
          <w:szCs w:val="24"/>
          <w:lang w:eastAsia="nl-NL"/>
        </w:rPr>
        <w:t>van de</w:t>
      </w:r>
      <w:r w:rsidRPr="00EA3B40">
        <w:rPr>
          <w:rFonts w:eastAsia="Times New Roman" w:cs="Calibri"/>
          <w:sz w:val="24"/>
          <w:szCs w:val="24"/>
          <w:lang w:eastAsia="nl-NL"/>
        </w:rPr>
        <w:t xml:space="preserve"> school</w:t>
      </w:r>
      <w:r>
        <w:rPr>
          <w:rFonts w:eastAsia="Times New Roman" w:cs="Calibri"/>
          <w:sz w:val="24"/>
          <w:szCs w:val="24"/>
          <w:lang w:eastAsia="nl-NL"/>
        </w:rPr>
        <w:t xml:space="preserve"> van uw kind</w:t>
      </w:r>
      <w:r w:rsidRPr="00EA3B40">
        <w:rPr>
          <w:rFonts w:eastAsia="Times New Roman" w:cs="Calibri"/>
          <w:sz w:val="24"/>
          <w:szCs w:val="24"/>
          <w:lang w:eastAsia="nl-NL"/>
        </w:rPr>
        <w:t xml:space="preserve">. </w:t>
      </w:r>
      <w:r>
        <w:rPr>
          <w:rFonts w:eastAsia="Times New Roman" w:cs="Calibri"/>
          <w:sz w:val="24"/>
          <w:szCs w:val="24"/>
          <w:lang w:eastAsia="nl-NL"/>
        </w:rPr>
        <w:t>Deze persoon kan bemiddelen tussen u en de school. Deze persoon kan u adviseren hoe u uw klacht bij de groepsleerkracht en/of de directie kan verwoorden. Ook kan deze persoon u adviseren over vervolgstappen.</w:t>
      </w:r>
    </w:p>
    <w:p w:rsidR="00F506CC" w:rsidRPr="00EA3B40" w:rsidRDefault="00F506CC" w:rsidP="003140BE">
      <w:pPr>
        <w:spacing w:line="240" w:lineRule="auto"/>
        <w:rPr>
          <w:rFonts w:eastAsia="Times New Roman" w:cs="Calibri"/>
          <w:sz w:val="24"/>
          <w:szCs w:val="24"/>
          <w:lang w:eastAsia="nl-NL"/>
        </w:rPr>
      </w:pPr>
      <w:r>
        <w:rPr>
          <w:rFonts w:eastAsia="Times New Roman" w:cs="Calibri"/>
          <w:sz w:val="24"/>
          <w:szCs w:val="24"/>
          <w:lang w:eastAsia="nl-NL"/>
        </w:rPr>
        <w:t xml:space="preserve">Onze stichting beschikt daarnaast over een vertrouwenspersoon. Deze persoon is niet verbonden aan Stichting kom Leren. Hij/zij  is bekend met bemiddeling en is </w:t>
      </w:r>
      <w:r w:rsidRPr="00EA3B40">
        <w:rPr>
          <w:rFonts w:eastAsia="Times New Roman" w:cs="Calibri"/>
          <w:sz w:val="24"/>
          <w:szCs w:val="24"/>
          <w:lang w:eastAsia="nl-NL"/>
        </w:rPr>
        <w:t>iemand die weet hoe te reageren, hoe schokkend uw bericht ook is</w:t>
      </w:r>
      <w:r>
        <w:rPr>
          <w:rFonts w:eastAsia="Times New Roman" w:cs="Calibri"/>
          <w:sz w:val="24"/>
          <w:szCs w:val="24"/>
          <w:lang w:eastAsia="nl-NL"/>
        </w:rPr>
        <w:t>. Iemand die</w:t>
      </w:r>
      <w:r w:rsidRPr="00EA3B40">
        <w:rPr>
          <w:rFonts w:eastAsia="Times New Roman" w:cs="Calibri"/>
          <w:sz w:val="24"/>
          <w:szCs w:val="24"/>
          <w:lang w:eastAsia="nl-NL"/>
        </w:rPr>
        <w:t xml:space="preserve"> de weg weet in het netwerk van hulpverleningsinstellingen. Bovendien kunt u er van op aan dat uw verhaal bij </w:t>
      </w:r>
      <w:r>
        <w:rPr>
          <w:rFonts w:eastAsia="Times New Roman" w:cs="Calibri"/>
          <w:sz w:val="24"/>
          <w:szCs w:val="24"/>
          <w:lang w:eastAsia="nl-NL"/>
        </w:rPr>
        <w:t>hem/</w:t>
      </w:r>
      <w:r w:rsidRPr="00EA3B40">
        <w:rPr>
          <w:rFonts w:eastAsia="Times New Roman" w:cs="Calibri"/>
          <w:sz w:val="24"/>
          <w:szCs w:val="24"/>
          <w:lang w:eastAsia="nl-NL"/>
        </w:rPr>
        <w:t>haar veilig is. De klacht moet wel te maken hebben met zaken die de school aangaan en het handelen van personen, die bij de school betrokken zijn.</w:t>
      </w:r>
    </w:p>
    <w:p w:rsidR="00F506CC" w:rsidRPr="00EA3B40" w:rsidRDefault="00F506CC" w:rsidP="003140BE">
      <w:pPr>
        <w:pStyle w:val="Tekstopmerking"/>
        <w:rPr>
          <w:rFonts w:cs="Calibri"/>
          <w:sz w:val="24"/>
          <w:szCs w:val="24"/>
        </w:rPr>
      </w:pPr>
      <w:r w:rsidRPr="00EA3B40">
        <w:rPr>
          <w:rFonts w:cs="Calibri"/>
          <w:sz w:val="24"/>
          <w:szCs w:val="24"/>
        </w:rPr>
        <w:t xml:space="preserve">Een formele klacht kunt u indienen bij </w:t>
      </w:r>
      <w:r>
        <w:rPr>
          <w:rFonts w:cs="Calibri"/>
          <w:sz w:val="24"/>
          <w:szCs w:val="24"/>
          <w:lang w:val="nl-NL"/>
        </w:rPr>
        <w:t>het College van Bestuur</w:t>
      </w:r>
      <w:r w:rsidRPr="00EA3B40">
        <w:rPr>
          <w:rFonts w:cs="Calibri"/>
          <w:sz w:val="24"/>
          <w:szCs w:val="24"/>
        </w:rPr>
        <w:t xml:space="preserve"> van stichting kom Leren. In eerste instantie wordt</w:t>
      </w:r>
      <w:r>
        <w:rPr>
          <w:rFonts w:cs="Calibri"/>
          <w:sz w:val="24"/>
          <w:szCs w:val="24"/>
          <w:lang w:val="nl-NL"/>
        </w:rPr>
        <w:t xml:space="preserve"> </w:t>
      </w:r>
      <w:r w:rsidRPr="00EA3B40">
        <w:rPr>
          <w:rFonts w:cs="Calibri"/>
          <w:sz w:val="24"/>
          <w:szCs w:val="24"/>
        </w:rPr>
        <w:t xml:space="preserve">aan de klacht een </w:t>
      </w:r>
      <w:r>
        <w:rPr>
          <w:rFonts w:cs="Calibri"/>
          <w:sz w:val="24"/>
          <w:szCs w:val="24"/>
          <w:lang w:val="nl-NL"/>
        </w:rPr>
        <w:t>geschillenfunctionaris van de Stichting</w:t>
      </w:r>
      <w:r w:rsidRPr="00EA3B40">
        <w:rPr>
          <w:rFonts w:cs="Calibri"/>
          <w:sz w:val="24"/>
          <w:szCs w:val="24"/>
        </w:rPr>
        <w:t xml:space="preserve"> toegevoegd die met u en </w:t>
      </w:r>
      <w:r>
        <w:rPr>
          <w:rFonts w:cs="Calibri"/>
          <w:sz w:val="24"/>
          <w:szCs w:val="24"/>
          <w:lang w:val="nl-NL"/>
        </w:rPr>
        <w:t xml:space="preserve">degene tegen wie de klacht zich richt en de </w:t>
      </w:r>
      <w:r w:rsidRPr="00EA3B40">
        <w:rPr>
          <w:rFonts w:cs="Calibri"/>
          <w:sz w:val="24"/>
          <w:szCs w:val="24"/>
        </w:rPr>
        <w:t>directie in gesprek  gaat.</w:t>
      </w:r>
    </w:p>
    <w:p w:rsidR="00F506CC" w:rsidRDefault="00F506CC" w:rsidP="003140BE">
      <w:pPr>
        <w:pStyle w:val="Normaalweb"/>
        <w:rPr>
          <w:rFonts w:ascii="Calibri" w:hAnsi="Calibri" w:cs="Calibri"/>
        </w:rPr>
      </w:pPr>
      <w:r>
        <w:rPr>
          <w:rFonts w:ascii="Calibri" w:hAnsi="Calibri" w:cs="Calibri"/>
        </w:rPr>
        <w:t>Afhankelijk van uw behoefte, kunt</w:t>
      </w:r>
      <w:r w:rsidRPr="00EA3B40">
        <w:rPr>
          <w:rFonts w:ascii="Calibri" w:hAnsi="Calibri" w:cs="Calibri"/>
        </w:rPr>
        <w:t xml:space="preserve"> u </w:t>
      </w:r>
      <w:r>
        <w:rPr>
          <w:rFonts w:ascii="Calibri" w:hAnsi="Calibri" w:cs="Calibri"/>
        </w:rPr>
        <w:t xml:space="preserve">om </w:t>
      </w:r>
      <w:r w:rsidRPr="00EA3B40">
        <w:rPr>
          <w:rFonts w:ascii="Calibri" w:hAnsi="Calibri" w:cs="Calibri"/>
        </w:rPr>
        <w:t xml:space="preserve">bemiddeling door </w:t>
      </w:r>
      <w:r>
        <w:rPr>
          <w:rFonts w:ascii="Calibri" w:hAnsi="Calibri" w:cs="Calibri"/>
        </w:rPr>
        <w:t>de</w:t>
      </w:r>
      <w:r w:rsidRPr="00EA3B40">
        <w:rPr>
          <w:rFonts w:ascii="Calibri" w:hAnsi="Calibri" w:cs="Calibri"/>
        </w:rPr>
        <w:t xml:space="preserve"> vertrouwenspersoon</w:t>
      </w:r>
      <w:r>
        <w:rPr>
          <w:rFonts w:ascii="Calibri" w:hAnsi="Calibri" w:cs="Calibri"/>
        </w:rPr>
        <w:t xml:space="preserve"> vragen</w:t>
      </w:r>
      <w:r w:rsidRPr="00EA3B40">
        <w:rPr>
          <w:rFonts w:ascii="Calibri" w:hAnsi="Calibri" w:cs="Calibri"/>
        </w:rPr>
        <w:t xml:space="preserve"> of </w:t>
      </w:r>
      <w:r>
        <w:rPr>
          <w:rFonts w:ascii="Calibri" w:hAnsi="Calibri" w:cs="Calibri"/>
        </w:rPr>
        <w:t>kunt</w:t>
      </w:r>
      <w:r w:rsidRPr="00EA3B40">
        <w:rPr>
          <w:rFonts w:ascii="Calibri" w:hAnsi="Calibri" w:cs="Calibri"/>
        </w:rPr>
        <w:t xml:space="preserve"> u een formele klacht indienen</w:t>
      </w:r>
      <w:r>
        <w:rPr>
          <w:rFonts w:ascii="Calibri" w:hAnsi="Calibri" w:cs="Calibri"/>
        </w:rPr>
        <w:t>. Ook</w:t>
      </w:r>
      <w:r w:rsidRPr="00EA3B40">
        <w:rPr>
          <w:rFonts w:ascii="Calibri" w:hAnsi="Calibri" w:cs="Calibri"/>
        </w:rPr>
        <w:t xml:space="preserve"> kunt u </w:t>
      </w:r>
      <w:r>
        <w:rPr>
          <w:rFonts w:ascii="Calibri" w:hAnsi="Calibri" w:cs="Calibri"/>
        </w:rPr>
        <w:t>altijd ondersteuning vragen van de school -</w:t>
      </w:r>
      <w:r w:rsidRPr="00EA3B40">
        <w:rPr>
          <w:rFonts w:ascii="Calibri" w:hAnsi="Calibri" w:cs="Calibri"/>
        </w:rPr>
        <w:t xml:space="preserve"> contactpersoon.</w:t>
      </w:r>
      <w:r>
        <w:rPr>
          <w:rFonts w:ascii="Calibri" w:hAnsi="Calibri" w:cs="Calibri"/>
        </w:rPr>
        <w:t xml:space="preserve"> Ten allen tijde kunt u rechtstreeks contact opnemen met de vertrouwenspersoon of met </w:t>
      </w:r>
      <w:r w:rsidRPr="00EA3B40">
        <w:rPr>
          <w:rFonts w:ascii="Calibri" w:hAnsi="Calibri" w:cs="Calibri"/>
        </w:rPr>
        <w:t xml:space="preserve">de landelijke klachtencommissie waar </w:t>
      </w:r>
      <w:r>
        <w:rPr>
          <w:rFonts w:ascii="Calibri" w:hAnsi="Calibri" w:cs="Calibri"/>
        </w:rPr>
        <w:t>onze stichting</w:t>
      </w:r>
      <w:r w:rsidRPr="00EA3B40">
        <w:rPr>
          <w:rFonts w:ascii="Calibri" w:hAnsi="Calibri" w:cs="Calibri"/>
        </w:rPr>
        <w:t xml:space="preserve"> onder valt.</w:t>
      </w:r>
    </w:p>
    <w:p w:rsidR="00F506CC" w:rsidRDefault="00F506CC" w:rsidP="003140BE">
      <w:pPr>
        <w:pStyle w:val="Normaalweb"/>
        <w:rPr>
          <w:rFonts w:ascii="Calibri" w:hAnsi="Calibri" w:cs="Calibri"/>
        </w:rPr>
      </w:pPr>
    </w:p>
    <w:p w:rsidR="00F506CC" w:rsidRPr="00EA3B40" w:rsidRDefault="00F506CC" w:rsidP="003140BE">
      <w:pPr>
        <w:pStyle w:val="Normaalweb"/>
        <w:rPr>
          <w:rFonts w:ascii="Calibri" w:hAnsi="Calibri" w:cs="Calibri"/>
        </w:rPr>
      </w:pPr>
      <w:r>
        <w:rPr>
          <w:rFonts w:ascii="Calibri" w:hAnsi="Calibri" w:cs="Calibri"/>
        </w:rPr>
        <w:t>Hierna treft u nadere bepalingen met betrekking tot de klachtenregeling van Stichting kom Leren.</w:t>
      </w:r>
    </w:p>
    <w:p w:rsidR="00F506CC" w:rsidRPr="004518FE" w:rsidRDefault="00F506CC" w:rsidP="003140BE">
      <w:pPr>
        <w:rPr>
          <w:rFonts w:cs="Calibri"/>
          <w:sz w:val="24"/>
          <w:szCs w:val="24"/>
        </w:rPr>
      </w:pPr>
      <w:r w:rsidRPr="004518FE">
        <w:rPr>
          <w:rFonts w:cs="Calibri"/>
          <w:sz w:val="24"/>
          <w:szCs w:val="24"/>
        </w:rPr>
        <w:t>Het bevoegd gezag van de Stichting kom Leren,</w:t>
      </w:r>
    </w:p>
    <w:p w:rsidR="00F506CC" w:rsidRPr="004518FE" w:rsidRDefault="00F506CC" w:rsidP="003140BE">
      <w:pPr>
        <w:pStyle w:val="Geenafstand"/>
        <w:rPr>
          <w:rFonts w:cs="Calibri"/>
          <w:sz w:val="24"/>
          <w:szCs w:val="24"/>
        </w:rPr>
      </w:pPr>
      <w:r w:rsidRPr="004518FE">
        <w:rPr>
          <w:rFonts w:cs="Calibri"/>
          <w:sz w:val="24"/>
          <w:szCs w:val="24"/>
        </w:rPr>
        <w:t>Gelet op de bepalingen van de Wet op het primair onderwijs,</w:t>
      </w:r>
    </w:p>
    <w:p w:rsidR="00F506CC" w:rsidRPr="004518FE" w:rsidRDefault="00F506CC" w:rsidP="003140BE">
      <w:pPr>
        <w:pStyle w:val="Geenafstand"/>
        <w:rPr>
          <w:rFonts w:cs="Calibri"/>
          <w:sz w:val="24"/>
          <w:szCs w:val="24"/>
        </w:rPr>
      </w:pPr>
      <w:r w:rsidRPr="004518FE">
        <w:rPr>
          <w:rFonts w:cs="Calibri"/>
          <w:sz w:val="24"/>
          <w:szCs w:val="24"/>
        </w:rPr>
        <w:t>Gelet op de door de Gemeenschappelijke Medezeggenschapsraad verleende instemming;</w:t>
      </w:r>
    </w:p>
    <w:p w:rsidR="00F506CC" w:rsidRPr="004518FE" w:rsidRDefault="00F506CC" w:rsidP="003140BE">
      <w:pPr>
        <w:pStyle w:val="Geenafstand"/>
        <w:rPr>
          <w:rFonts w:cs="Calibri"/>
          <w:sz w:val="24"/>
          <w:szCs w:val="24"/>
        </w:rPr>
      </w:pPr>
      <w:r>
        <w:rPr>
          <w:rFonts w:cs="Calibri"/>
          <w:sz w:val="24"/>
          <w:szCs w:val="24"/>
        </w:rPr>
        <w:t>s</w:t>
      </w:r>
      <w:r w:rsidRPr="004518FE">
        <w:rPr>
          <w:rFonts w:cs="Calibri"/>
          <w:sz w:val="24"/>
          <w:szCs w:val="24"/>
        </w:rPr>
        <w:t>telt de volgende Klachtenregeling vast.</w:t>
      </w:r>
    </w:p>
    <w:p w:rsidR="00F506CC" w:rsidRPr="00EA3B40" w:rsidRDefault="00F506CC" w:rsidP="003140BE">
      <w:pPr>
        <w:pStyle w:val="Normaalweb"/>
        <w:rPr>
          <w:rFonts w:ascii="Calibri" w:hAnsi="Calibri" w:cs="Calibri"/>
          <w:color w:val="FF0000"/>
        </w:rPr>
      </w:pPr>
    </w:p>
    <w:p w:rsidR="00F506CC" w:rsidRPr="00190BB9" w:rsidRDefault="00F506CC" w:rsidP="003140BE">
      <w:pPr>
        <w:pStyle w:val="Normaalweb"/>
        <w:rPr>
          <w:rFonts w:ascii="Calibri" w:hAnsi="Calibri" w:cs="Calibri"/>
          <w:color w:val="FF0000"/>
          <w:sz w:val="20"/>
          <w:szCs w:val="20"/>
        </w:rPr>
      </w:pPr>
    </w:p>
    <w:p w:rsidR="00F506CC" w:rsidRDefault="00F506CC" w:rsidP="003140BE">
      <w:pPr>
        <w:pStyle w:val="Geenafstand"/>
        <w:rPr>
          <w:rFonts w:cs="Calibri"/>
          <w:sz w:val="20"/>
          <w:szCs w:val="20"/>
        </w:rPr>
      </w:pPr>
    </w:p>
    <w:p w:rsidR="00AC56A0" w:rsidRPr="00190BB9" w:rsidRDefault="00AC56A0" w:rsidP="003140BE">
      <w:pPr>
        <w:pStyle w:val="Geenafstand"/>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506CC" w:rsidRPr="00190BB9" w:rsidTr="00F506CC">
        <w:tc>
          <w:tcPr>
            <w:tcW w:w="9212" w:type="dxa"/>
          </w:tcPr>
          <w:p w:rsidR="00F506CC" w:rsidRPr="000E475F" w:rsidRDefault="00F506CC" w:rsidP="003140BE">
            <w:pPr>
              <w:pStyle w:val="Geenafstand"/>
              <w:rPr>
                <w:rFonts w:cs="Calibri"/>
                <w:b/>
                <w:sz w:val="24"/>
                <w:szCs w:val="24"/>
              </w:rPr>
            </w:pPr>
            <w:r w:rsidRPr="000E475F">
              <w:rPr>
                <w:rFonts w:cs="Calibri"/>
                <w:b/>
                <w:sz w:val="24"/>
                <w:szCs w:val="24"/>
              </w:rPr>
              <w:lastRenderedPageBreak/>
              <w:t>Hoofdstuk 1  KLACHTEN EN KLACHTAFHANDELING</w:t>
            </w:r>
          </w:p>
        </w:tc>
      </w:tr>
    </w:tbl>
    <w:p w:rsidR="00F506CC" w:rsidRPr="00617D0C" w:rsidRDefault="00F506CC" w:rsidP="003140BE">
      <w:pPr>
        <w:pStyle w:val="Tekstzonderopmaak"/>
        <w:rPr>
          <w:rFonts w:ascii="Calibri" w:eastAsia="MS Mincho" w:hAnsi="Calibri" w:cs="Times New Roman"/>
          <w:sz w:val="24"/>
        </w:rPr>
      </w:pPr>
    </w:p>
    <w:p w:rsidR="00F506CC" w:rsidRPr="00617D0C" w:rsidRDefault="00F506CC" w:rsidP="003140BE">
      <w:pPr>
        <w:pStyle w:val="Tekstzonderopmaak"/>
        <w:rPr>
          <w:rFonts w:ascii="Calibri" w:eastAsia="MS Mincho" w:hAnsi="Calibri" w:cs="Times New Roman"/>
          <w:b/>
          <w:bCs/>
          <w:sz w:val="24"/>
          <w:u w:val="single"/>
        </w:rPr>
      </w:pPr>
      <w:r w:rsidRPr="00617D0C">
        <w:rPr>
          <w:rFonts w:ascii="Calibri" w:eastAsia="MS Mincho" w:hAnsi="Calibri" w:cs="Times New Roman"/>
          <w:b/>
          <w:bCs/>
          <w:sz w:val="24"/>
          <w:u w:val="single"/>
        </w:rPr>
        <w:t xml:space="preserve">Artikel 1 Begripsbepalingen </w:t>
      </w:r>
    </w:p>
    <w:p w:rsidR="00F506CC" w:rsidRPr="00617D0C" w:rsidRDefault="00F506CC" w:rsidP="003140BE">
      <w:pPr>
        <w:pStyle w:val="Tekstzonderopmaak"/>
        <w:tabs>
          <w:tab w:val="left" w:pos="360"/>
        </w:tabs>
        <w:rPr>
          <w:rFonts w:ascii="Calibri" w:eastAsia="MS Mincho" w:hAnsi="Calibri" w:cs="Times New Roman"/>
          <w:sz w:val="24"/>
        </w:rPr>
      </w:pPr>
    </w:p>
    <w:p w:rsidR="00F506CC" w:rsidRPr="00617D0C" w:rsidRDefault="00F506CC" w:rsidP="003140BE">
      <w:pPr>
        <w:pStyle w:val="Tekstzonderopmaak"/>
        <w:tabs>
          <w:tab w:val="left" w:pos="360"/>
          <w:tab w:val="left" w:pos="2520"/>
        </w:tabs>
        <w:rPr>
          <w:rFonts w:ascii="Calibri" w:eastAsia="MS Mincho" w:hAnsi="Calibri" w:cs="Times New Roman"/>
          <w:sz w:val="24"/>
        </w:rPr>
      </w:pPr>
      <w:r w:rsidRPr="00617D0C">
        <w:rPr>
          <w:rFonts w:ascii="Calibri" w:eastAsia="MS Mincho" w:hAnsi="Calibri" w:cs="Times New Roman"/>
          <w:sz w:val="24"/>
        </w:rPr>
        <w:t>1.</w:t>
      </w:r>
      <w:r w:rsidRPr="00617D0C">
        <w:rPr>
          <w:rFonts w:ascii="Calibri" w:eastAsia="MS Mincho" w:hAnsi="Calibri" w:cs="Times New Roman"/>
          <w:sz w:val="24"/>
        </w:rPr>
        <w:tab/>
        <w:t xml:space="preserve">In deze regeling wordt verstaan onder: </w:t>
      </w:r>
    </w:p>
    <w:p w:rsidR="00F506CC" w:rsidRPr="00617D0C" w:rsidRDefault="00F506CC" w:rsidP="003140BE">
      <w:pPr>
        <w:pStyle w:val="Tekstzonderopmaak"/>
        <w:numPr>
          <w:ilvl w:val="0"/>
          <w:numId w:val="14"/>
        </w:numPr>
        <w:tabs>
          <w:tab w:val="left" w:pos="360"/>
          <w:tab w:val="left" w:pos="2880"/>
        </w:tabs>
        <w:rPr>
          <w:rFonts w:ascii="Calibri" w:eastAsia="MS Mincho" w:hAnsi="Calibri" w:cs="Times New Roman"/>
          <w:sz w:val="24"/>
        </w:rPr>
      </w:pPr>
      <w:r w:rsidRPr="00617D0C">
        <w:rPr>
          <w:rFonts w:ascii="Calibri" w:eastAsia="MS Mincho" w:hAnsi="Calibri" w:cs="Times New Roman"/>
          <w:sz w:val="24"/>
        </w:rPr>
        <w:t>School: een school als bedoeld in de Wet op het primair onderwijs;</w:t>
      </w:r>
    </w:p>
    <w:p w:rsidR="00F506CC" w:rsidRPr="00617D0C" w:rsidRDefault="00F506CC" w:rsidP="003140BE">
      <w:pPr>
        <w:pStyle w:val="Tekstzonderopmaak"/>
        <w:numPr>
          <w:ilvl w:val="0"/>
          <w:numId w:val="14"/>
        </w:numPr>
        <w:tabs>
          <w:tab w:val="left" w:pos="360"/>
          <w:tab w:val="left" w:pos="2880"/>
        </w:tabs>
        <w:rPr>
          <w:rFonts w:ascii="Calibri" w:eastAsia="MS Mincho" w:hAnsi="Calibri" w:cs="Times New Roman"/>
          <w:sz w:val="24"/>
        </w:rPr>
      </w:pPr>
      <w:r>
        <w:rPr>
          <w:rFonts w:ascii="Calibri" w:eastAsia="MS Mincho" w:hAnsi="Calibri" w:cs="Times New Roman"/>
          <w:sz w:val="24"/>
        </w:rPr>
        <w:t>CvB</w:t>
      </w:r>
      <w:r w:rsidRPr="00617D0C">
        <w:rPr>
          <w:rFonts w:ascii="Calibri" w:eastAsia="MS Mincho" w:hAnsi="Calibri" w:cs="Times New Roman"/>
          <w:sz w:val="24"/>
        </w:rPr>
        <w:t xml:space="preserve">: Het </w:t>
      </w:r>
      <w:r>
        <w:rPr>
          <w:rFonts w:ascii="Calibri" w:eastAsia="MS Mincho" w:hAnsi="Calibri" w:cs="Times New Roman"/>
          <w:sz w:val="24"/>
        </w:rPr>
        <w:t xml:space="preserve">College van Bestuur </w:t>
      </w:r>
      <w:r w:rsidRPr="00617D0C">
        <w:rPr>
          <w:rFonts w:ascii="Calibri" w:eastAsia="MS Mincho" w:hAnsi="Calibri" w:cs="Times New Roman"/>
          <w:sz w:val="24"/>
        </w:rPr>
        <w:t>van de Stichting kom Leren</w:t>
      </w:r>
      <w:r>
        <w:rPr>
          <w:rFonts w:ascii="Calibri" w:eastAsia="MS Mincho" w:hAnsi="Calibri" w:cs="Times New Roman"/>
          <w:sz w:val="24"/>
        </w:rPr>
        <w:t>, hierna: CvB</w:t>
      </w:r>
      <w:r w:rsidRPr="00617D0C">
        <w:rPr>
          <w:rFonts w:ascii="Calibri" w:eastAsia="MS Mincho" w:hAnsi="Calibri" w:cs="Times New Roman"/>
          <w:sz w:val="24"/>
        </w:rPr>
        <w:t xml:space="preserve">; </w:t>
      </w:r>
    </w:p>
    <w:p w:rsidR="00F506CC" w:rsidRPr="00617D0C" w:rsidRDefault="00F506CC" w:rsidP="003140BE">
      <w:pPr>
        <w:pStyle w:val="Tekstzonderopmaak"/>
        <w:tabs>
          <w:tab w:val="left" w:pos="360"/>
          <w:tab w:val="left" w:pos="720"/>
          <w:tab w:val="left" w:pos="2880"/>
        </w:tabs>
        <w:ind w:left="720" w:hanging="720"/>
        <w:rPr>
          <w:rFonts w:ascii="Calibri" w:eastAsia="MS Mincho" w:hAnsi="Calibri" w:cs="Times New Roman"/>
          <w:sz w:val="24"/>
        </w:rPr>
      </w:pPr>
      <w:r>
        <w:rPr>
          <w:rFonts w:ascii="Calibri" w:eastAsia="MS Mincho" w:hAnsi="Calibri" w:cs="Times New Roman"/>
          <w:sz w:val="24"/>
        </w:rPr>
        <w:tab/>
        <w:t xml:space="preserve">c. </w:t>
      </w:r>
      <w:r>
        <w:rPr>
          <w:rFonts w:ascii="Calibri" w:eastAsia="MS Mincho" w:hAnsi="Calibri" w:cs="Times New Roman"/>
          <w:sz w:val="24"/>
        </w:rPr>
        <w:tab/>
        <w:t>Geschillenfunctionaris: een functionaris</w:t>
      </w:r>
      <w:r w:rsidRPr="00617D0C">
        <w:rPr>
          <w:rFonts w:ascii="Calibri" w:eastAsia="MS Mincho" w:hAnsi="Calibri" w:cs="Times New Roman"/>
          <w:sz w:val="24"/>
        </w:rPr>
        <w:t xml:space="preserve"> als bedoeld in artikel </w:t>
      </w:r>
      <w:r>
        <w:rPr>
          <w:rFonts w:ascii="Calibri" w:eastAsia="MS Mincho" w:hAnsi="Calibri" w:cs="Times New Roman"/>
          <w:sz w:val="24"/>
        </w:rPr>
        <w:t xml:space="preserve">3 lid </w:t>
      </w:r>
      <w:r w:rsidRPr="00617D0C">
        <w:rPr>
          <w:rFonts w:ascii="Calibri" w:eastAsia="MS Mincho" w:hAnsi="Calibri" w:cs="Times New Roman"/>
          <w:sz w:val="24"/>
        </w:rPr>
        <w:t>4</w:t>
      </w:r>
      <w:r>
        <w:rPr>
          <w:rFonts w:ascii="Calibri" w:eastAsia="MS Mincho" w:hAnsi="Calibri" w:cs="Times New Roman"/>
          <w:sz w:val="24"/>
        </w:rPr>
        <w:t>a</w:t>
      </w:r>
      <w:r w:rsidRPr="00617D0C">
        <w:rPr>
          <w:rFonts w:ascii="Calibri" w:eastAsia="MS Mincho" w:hAnsi="Calibri" w:cs="Times New Roman"/>
          <w:sz w:val="24"/>
        </w:rPr>
        <w:t xml:space="preserve">; </w:t>
      </w:r>
    </w:p>
    <w:p w:rsidR="00F506CC" w:rsidRPr="00617D0C" w:rsidRDefault="00F506CC" w:rsidP="003140BE">
      <w:pPr>
        <w:pStyle w:val="Tekstzonderopmaak"/>
        <w:tabs>
          <w:tab w:val="left" w:pos="360"/>
          <w:tab w:val="left" w:pos="720"/>
          <w:tab w:val="left" w:pos="2880"/>
        </w:tabs>
        <w:ind w:left="708" w:hanging="708"/>
        <w:rPr>
          <w:rFonts w:ascii="Calibri" w:eastAsia="MS Mincho" w:hAnsi="Calibri" w:cs="Times New Roman"/>
          <w:sz w:val="24"/>
        </w:rPr>
      </w:pPr>
      <w:r w:rsidRPr="00617D0C">
        <w:rPr>
          <w:rFonts w:ascii="Calibri" w:eastAsia="MS Mincho" w:hAnsi="Calibri" w:cs="Times New Roman"/>
          <w:sz w:val="24"/>
        </w:rPr>
        <w:tab/>
        <w:t xml:space="preserve">d. </w:t>
      </w:r>
      <w:r w:rsidRPr="00617D0C">
        <w:rPr>
          <w:rFonts w:ascii="Calibri" w:eastAsia="MS Mincho" w:hAnsi="Calibri" w:cs="Times New Roman"/>
          <w:sz w:val="24"/>
        </w:rPr>
        <w:tab/>
        <w:t xml:space="preserve">Klager: een (ex)leerling, een ouder/voogd/verzorger van een minderjarige (ex)leerling, (een lid van) het personeel, (een lid van) de directie, (een lid van) het bestuur of een vrijwilliger die werkzaamheden verricht voor de school, alsmede een persoon die anderszins deel uitmaakt van de schoolgemeenschap, die een klacht heeft ingediend; </w:t>
      </w:r>
    </w:p>
    <w:p w:rsidR="00F506CC" w:rsidRPr="00617D0C" w:rsidRDefault="00F506CC" w:rsidP="003140BE">
      <w:pPr>
        <w:pStyle w:val="Tekstzonderopmaak"/>
        <w:tabs>
          <w:tab w:val="left" w:pos="360"/>
          <w:tab w:val="left" w:pos="720"/>
          <w:tab w:val="left" w:pos="2880"/>
        </w:tabs>
        <w:rPr>
          <w:rFonts w:ascii="Calibri" w:eastAsia="MS Mincho" w:hAnsi="Calibri" w:cs="Times New Roman"/>
          <w:sz w:val="24"/>
        </w:rPr>
      </w:pPr>
      <w:r w:rsidRPr="00617D0C">
        <w:rPr>
          <w:rFonts w:ascii="Calibri" w:eastAsia="MS Mincho" w:hAnsi="Calibri" w:cs="Times New Roman"/>
          <w:sz w:val="24"/>
        </w:rPr>
        <w:tab/>
        <w:t xml:space="preserve">e. </w:t>
      </w:r>
      <w:r w:rsidRPr="00617D0C">
        <w:rPr>
          <w:rFonts w:ascii="Calibri" w:eastAsia="MS Mincho" w:hAnsi="Calibri" w:cs="Times New Roman"/>
          <w:sz w:val="24"/>
        </w:rPr>
        <w:tab/>
        <w:t xml:space="preserve">Klacht: klacht over gedragingen en beslissingen dan wel het nalaten van </w:t>
      </w:r>
    </w:p>
    <w:p w:rsidR="00F506CC" w:rsidRPr="00617D0C" w:rsidRDefault="00F506CC" w:rsidP="003140BE">
      <w:pPr>
        <w:pStyle w:val="Tekstzonderopmaak"/>
        <w:tabs>
          <w:tab w:val="left" w:pos="360"/>
          <w:tab w:val="left" w:pos="720"/>
          <w:tab w:val="left" w:pos="2880"/>
        </w:tabs>
        <w:rPr>
          <w:rFonts w:ascii="Calibri" w:eastAsia="MS Mincho" w:hAnsi="Calibri" w:cs="Times New Roman"/>
          <w:sz w:val="24"/>
        </w:rPr>
      </w:pPr>
      <w:r w:rsidRPr="00617D0C">
        <w:rPr>
          <w:rFonts w:ascii="Calibri" w:eastAsia="MS Mincho" w:hAnsi="Calibri" w:cs="Times New Roman"/>
          <w:sz w:val="24"/>
        </w:rPr>
        <w:tab/>
      </w:r>
      <w:r w:rsidRPr="00617D0C">
        <w:rPr>
          <w:rFonts w:ascii="Calibri" w:eastAsia="MS Mincho" w:hAnsi="Calibri" w:cs="Times New Roman"/>
          <w:sz w:val="24"/>
        </w:rPr>
        <w:tab/>
        <w:t xml:space="preserve">gedragingen en het niet nemen van beslissingen van de aangeklaagde; </w:t>
      </w:r>
    </w:p>
    <w:p w:rsidR="00F506CC" w:rsidRPr="00617D0C" w:rsidRDefault="00F506CC" w:rsidP="003140BE">
      <w:pPr>
        <w:pStyle w:val="Tekstzonderopmaak"/>
        <w:tabs>
          <w:tab w:val="left" w:pos="360"/>
          <w:tab w:val="left" w:pos="720"/>
          <w:tab w:val="left" w:pos="2880"/>
        </w:tabs>
        <w:ind w:left="720" w:hanging="720"/>
        <w:rPr>
          <w:rFonts w:ascii="Calibri" w:eastAsia="MS Mincho" w:hAnsi="Calibri" w:cs="Times New Roman"/>
          <w:sz w:val="24"/>
        </w:rPr>
      </w:pPr>
      <w:r w:rsidRPr="00617D0C">
        <w:rPr>
          <w:rFonts w:ascii="Calibri" w:eastAsia="MS Mincho" w:hAnsi="Calibri" w:cs="Times New Roman"/>
          <w:sz w:val="24"/>
        </w:rPr>
        <w:tab/>
        <w:t xml:space="preserve">f. </w:t>
      </w:r>
      <w:r w:rsidRPr="00617D0C">
        <w:rPr>
          <w:rFonts w:ascii="Calibri" w:eastAsia="MS Mincho" w:hAnsi="Calibri" w:cs="Times New Roman"/>
          <w:sz w:val="24"/>
        </w:rPr>
        <w:tab/>
      </w:r>
      <w:r w:rsidRPr="0040567E">
        <w:rPr>
          <w:rFonts w:ascii="Calibri" w:eastAsia="MS Mincho" w:hAnsi="Calibri" w:cs="Times New Roman"/>
          <w:sz w:val="24"/>
        </w:rPr>
        <w:t>Schoolc</w:t>
      </w:r>
      <w:r w:rsidRPr="00617D0C">
        <w:rPr>
          <w:rFonts w:ascii="Calibri" w:eastAsia="MS Mincho" w:hAnsi="Calibri" w:cs="Times New Roman"/>
          <w:sz w:val="24"/>
        </w:rPr>
        <w:t xml:space="preserve">ontactpersoon: de persoon als bedoeld in </w:t>
      </w:r>
      <w:r w:rsidRPr="00EB3ED5">
        <w:rPr>
          <w:rFonts w:ascii="Calibri" w:eastAsia="MS Mincho" w:hAnsi="Calibri" w:cs="Times New Roman"/>
          <w:sz w:val="24"/>
        </w:rPr>
        <w:t>artikel 12;</w:t>
      </w:r>
      <w:r w:rsidRPr="00617D0C">
        <w:rPr>
          <w:rFonts w:ascii="Calibri" w:eastAsia="MS Mincho" w:hAnsi="Calibri" w:cs="Times New Roman"/>
          <w:sz w:val="24"/>
        </w:rPr>
        <w:t xml:space="preserve"> </w:t>
      </w:r>
    </w:p>
    <w:p w:rsidR="00F506CC" w:rsidRPr="00617D0C" w:rsidRDefault="00F506CC" w:rsidP="003140BE">
      <w:pPr>
        <w:pStyle w:val="Tekstzonderopmaak"/>
        <w:tabs>
          <w:tab w:val="left" w:pos="360"/>
          <w:tab w:val="left" w:pos="720"/>
          <w:tab w:val="left" w:pos="2880"/>
        </w:tabs>
        <w:ind w:left="720" w:hanging="720"/>
        <w:rPr>
          <w:rFonts w:ascii="Calibri" w:eastAsia="MS Mincho" w:hAnsi="Calibri" w:cs="Times New Roman"/>
          <w:sz w:val="24"/>
        </w:rPr>
      </w:pPr>
      <w:r w:rsidRPr="00617D0C">
        <w:rPr>
          <w:rFonts w:ascii="Calibri" w:eastAsia="MS Mincho" w:hAnsi="Calibri" w:cs="Times New Roman"/>
          <w:sz w:val="24"/>
        </w:rPr>
        <w:tab/>
        <w:t xml:space="preserve">g. </w:t>
      </w:r>
      <w:r w:rsidRPr="00617D0C">
        <w:rPr>
          <w:rFonts w:ascii="Calibri" w:eastAsia="MS Mincho" w:hAnsi="Calibri" w:cs="Times New Roman"/>
          <w:sz w:val="24"/>
        </w:rPr>
        <w:tab/>
        <w:t xml:space="preserve">Vertrouwenspersoon: de persoon als bedoeld in </w:t>
      </w:r>
      <w:r w:rsidRPr="00EB3ED5">
        <w:rPr>
          <w:rFonts w:ascii="Calibri" w:eastAsia="MS Mincho" w:hAnsi="Calibri" w:cs="Times New Roman"/>
          <w:sz w:val="24"/>
        </w:rPr>
        <w:t>artikel 3;</w:t>
      </w:r>
      <w:r w:rsidRPr="00617D0C">
        <w:rPr>
          <w:rFonts w:ascii="Calibri" w:eastAsia="MS Mincho" w:hAnsi="Calibri" w:cs="Times New Roman"/>
          <w:sz w:val="24"/>
        </w:rPr>
        <w:t xml:space="preserve"> </w:t>
      </w:r>
    </w:p>
    <w:p w:rsidR="00F506CC" w:rsidRDefault="00F506CC" w:rsidP="003140BE">
      <w:pPr>
        <w:pStyle w:val="Tekstzonderopmaak"/>
        <w:numPr>
          <w:ilvl w:val="0"/>
          <w:numId w:val="15"/>
        </w:numPr>
        <w:tabs>
          <w:tab w:val="left" w:pos="360"/>
          <w:tab w:val="left" w:pos="2880"/>
        </w:tabs>
        <w:rPr>
          <w:rFonts w:ascii="Calibri" w:eastAsia="MS Mincho" w:hAnsi="Calibri" w:cs="Times New Roman"/>
          <w:sz w:val="24"/>
        </w:rPr>
      </w:pPr>
      <w:r w:rsidRPr="00617D0C">
        <w:rPr>
          <w:rFonts w:ascii="Calibri" w:eastAsia="MS Mincho" w:hAnsi="Calibri" w:cs="Times New Roman"/>
          <w:sz w:val="24"/>
        </w:rPr>
        <w:t>Aangeklaagde: een (ex) leerling, ouder/voogd/verzorger van een minderjarige (ex) leerling, een lid van het personeel, een lid van de directie, een lid van het bestuur of een vrijwilliger die werkzaamheden verricht voor de school, alsmede een persoon die anderszins deel uitmaakt van de schoolgemeenschap, tegen wie een klacht is ingediend.</w:t>
      </w:r>
    </w:p>
    <w:p w:rsidR="00F506CC" w:rsidRPr="00E85AF0" w:rsidRDefault="00F506CC" w:rsidP="003140BE">
      <w:pPr>
        <w:pStyle w:val="Tekstzonderopmaak"/>
        <w:numPr>
          <w:ilvl w:val="0"/>
          <w:numId w:val="15"/>
        </w:numPr>
        <w:tabs>
          <w:tab w:val="left" w:pos="360"/>
          <w:tab w:val="left" w:pos="2880"/>
        </w:tabs>
        <w:rPr>
          <w:rFonts w:ascii="Calibri" w:eastAsia="MS Mincho" w:hAnsi="Calibri" w:cs="Times New Roman"/>
          <w:sz w:val="24"/>
        </w:rPr>
      </w:pPr>
      <w:r w:rsidRPr="00E85AF0">
        <w:rPr>
          <w:rFonts w:ascii="Calibri" w:eastAsia="MS Mincho" w:hAnsi="Calibri" w:cs="Times New Roman"/>
          <w:sz w:val="24"/>
        </w:rPr>
        <w:t>Het bevoegd gezag</w:t>
      </w:r>
      <w:r w:rsidRPr="0040567E">
        <w:rPr>
          <w:rFonts w:ascii="Calibri" w:eastAsia="MS Mincho" w:hAnsi="Calibri" w:cs="Times New Roman"/>
          <w:sz w:val="24"/>
        </w:rPr>
        <w:t>/CvB</w:t>
      </w:r>
      <w:r w:rsidRPr="00E85AF0">
        <w:rPr>
          <w:rFonts w:ascii="Calibri" w:eastAsia="MS Mincho" w:hAnsi="Calibri" w:cs="Times New Roman"/>
          <w:sz w:val="24"/>
        </w:rPr>
        <w:t>: de rechtspersoon die het onderwijs van de stichting in stand houdt, vertegenwoordigd door het dagelijks bestuur</w:t>
      </w:r>
      <w:r>
        <w:rPr>
          <w:rFonts w:ascii="Calibri" w:eastAsia="MS Mincho" w:hAnsi="Calibri" w:cs="Times New Roman"/>
          <w:sz w:val="24"/>
        </w:rPr>
        <w:t>,</w:t>
      </w:r>
      <w:r w:rsidRPr="00E85AF0">
        <w:rPr>
          <w:rFonts w:ascii="Calibri" w:eastAsia="MS Mincho" w:hAnsi="Calibri" w:cs="Times New Roman"/>
          <w:sz w:val="24"/>
        </w:rPr>
        <w:t xml:space="preserve"> zijnde het College van Bestuur.</w:t>
      </w:r>
    </w:p>
    <w:p w:rsidR="00F506CC" w:rsidRPr="00E85AF0" w:rsidRDefault="00F506CC" w:rsidP="003140BE">
      <w:pPr>
        <w:pStyle w:val="Tekstzonderopmaak"/>
        <w:tabs>
          <w:tab w:val="left" w:pos="360"/>
          <w:tab w:val="left" w:pos="2880"/>
        </w:tabs>
        <w:ind w:left="720"/>
        <w:rPr>
          <w:rFonts w:ascii="Calibri" w:eastAsia="MS Mincho" w:hAnsi="Calibri" w:cs="Times New Roman"/>
          <w:sz w:val="24"/>
        </w:rPr>
      </w:pPr>
    </w:p>
    <w:p w:rsidR="00F506CC" w:rsidRPr="00735C6B" w:rsidRDefault="00F506CC" w:rsidP="003140BE">
      <w:pPr>
        <w:pStyle w:val="Geenafstand"/>
        <w:rPr>
          <w:rFonts w:cs="Calibri"/>
          <w:b/>
          <w:i/>
        </w:rPr>
      </w:pPr>
      <w:r w:rsidRPr="00735C6B">
        <w:rPr>
          <w:rFonts w:cs="Calibri"/>
          <w:b/>
          <w:i/>
        </w:rPr>
        <w:t>Artikelsgewijze toelichting</w:t>
      </w:r>
    </w:p>
    <w:p w:rsidR="00F506CC" w:rsidRPr="00735C6B" w:rsidRDefault="00F506CC" w:rsidP="003140BE">
      <w:pPr>
        <w:pStyle w:val="Geenafstand"/>
        <w:rPr>
          <w:rFonts w:cs="Calibri"/>
          <w:i/>
        </w:rPr>
      </w:pPr>
    </w:p>
    <w:p w:rsidR="00F506CC" w:rsidRPr="00735C6B" w:rsidRDefault="00F506CC" w:rsidP="003140BE">
      <w:pPr>
        <w:pStyle w:val="Geenafstand"/>
        <w:rPr>
          <w:rFonts w:cs="Calibri"/>
          <w:b/>
          <w:i/>
        </w:rPr>
      </w:pPr>
      <w:r w:rsidRPr="00735C6B">
        <w:rPr>
          <w:rFonts w:cs="Calibri"/>
          <w:b/>
          <w:i/>
        </w:rPr>
        <w:t>Hoofdstuk 1, artikel 1 onder d</w:t>
      </w:r>
    </w:p>
    <w:p w:rsidR="00F506CC" w:rsidRPr="00735C6B" w:rsidRDefault="00F506CC" w:rsidP="003140BE">
      <w:pPr>
        <w:pStyle w:val="Geenafstand"/>
        <w:rPr>
          <w:rFonts w:cs="Calibri"/>
          <w:i/>
        </w:rPr>
      </w:pPr>
    </w:p>
    <w:p w:rsidR="00F506CC" w:rsidRPr="00735C6B" w:rsidRDefault="00F506CC" w:rsidP="003140BE">
      <w:pPr>
        <w:pStyle w:val="Geenafstand"/>
        <w:rPr>
          <w:rFonts w:cs="Calibri"/>
          <w:i/>
        </w:rPr>
      </w:pPr>
      <w:r w:rsidRPr="00735C6B">
        <w:rPr>
          <w:rFonts w:cs="Calibri"/>
          <w:i/>
        </w:rPr>
        <w:t>Ook een ex-leerling is bevoegd een klacht in te dienen. Naarmate het tijdsverloop tussen de feiten, waarover wordt geklaagd en het indienen van de klacht groter is, wordt het voor de klachtencommissie en het bevoegd gezag moeilijker om tot een oordeel te komen.</w:t>
      </w:r>
    </w:p>
    <w:p w:rsidR="00F506CC" w:rsidRPr="00735C6B" w:rsidRDefault="00F506CC" w:rsidP="003140BE">
      <w:pPr>
        <w:pStyle w:val="Geenafstand"/>
        <w:rPr>
          <w:rFonts w:cs="Calibri"/>
          <w:i/>
        </w:rPr>
      </w:pPr>
      <w:r w:rsidRPr="00735C6B">
        <w:rPr>
          <w:rFonts w:cs="Calibri"/>
          <w:i/>
        </w:rPr>
        <w:t>Bij personen die anderszins deel uitmaken van de schoolgemeenschap kan gedacht worden aan bijvoorbeeld stagiaires en leraren in opleiding.</w:t>
      </w:r>
    </w:p>
    <w:p w:rsidR="00F506CC" w:rsidRPr="00617D0C" w:rsidRDefault="00F506CC" w:rsidP="003140BE">
      <w:pPr>
        <w:pStyle w:val="Tekstzonderopmaak"/>
        <w:tabs>
          <w:tab w:val="left" w:pos="360"/>
        </w:tabs>
        <w:ind w:left="360" w:hanging="360"/>
        <w:rPr>
          <w:rFonts w:ascii="Calibri" w:eastAsia="MS Mincho" w:hAnsi="Calibri" w:cs="Times New Roman"/>
          <w:sz w:val="24"/>
        </w:rPr>
      </w:pPr>
    </w:p>
    <w:p w:rsidR="00F506CC" w:rsidRPr="00617D0C" w:rsidRDefault="00F506CC" w:rsidP="003140BE">
      <w:pPr>
        <w:pStyle w:val="Tekstzonderopmaak"/>
        <w:rPr>
          <w:rFonts w:ascii="Calibri" w:eastAsia="MS Mincho" w:hAnsi="Calibri" w:cs="Times New Roman"/>
          <w:b/>
          <w:bCs/>
          <w:sz w:val="24"/>
          <w:u w:val="single"/>
        </w:rPr>
      </w:pPr>
      <w:r w:rsidRPr="00617D0C">
        <w:rPr>
          <w:rFonts w:ascii="Calibri" w:eastAsia="MS Mincho" w:hAnsi="Calibri" w:cs="Times New Roman"/>
          <w:b/>
          <w:bCs/>
          <w:sz w:val="24"/>
          <w:u w:val="single"/>
        </w:rPr>
        <w:t xml:space="preserve">Artikel 2 </w:t>
      </w:r>
      <w:r>
        <w:rPr>
          <w:rFonts w:ascii="Calibri" w:eastAsia="MS Mincho" w:hAnsi="Calibri" w:cs="Times New Roman"/>
          <w:b/>
          <w:bCs/>
          <w:sz w:val="24"/>
          <w:u w:val="single"/>
        </w:rPr>
        <w:t>K</w:t>
      </w:r>
      <w:r w:rsidRPr="00617D0C">
        <w:rPr>
          <w:rFonts w:ascii="Calibri" w:eastAsia="MS Mincho" w:hAnsi="Calibri" w:cs="Times New Roman"/>
          <w:b/>
          <w:bCs/>
          <w:sz w:val="24"/>
          <w:u w:val="single"/>
        </w:rPr>
        <w:t>lachtencommissie</w:t>
      </w:r>
      <w:r>
        <w:rPr>
          <w:rFonts w:ascii="Calibri" w:eastAsia="MS Mincho" w:hAnsi="Calibri" w:cs="Times New Roman"/>
          <w:b/>
          <w:bCs/>
          <w:sz w:val="24"/>
          <w:u w:val="single"/>
        </w:rPr>
        <w:t xml:space="preserve"> en geschillenfunctionaris</w:t>
      </w:r>
      <w:r w:rsidRPr="00617D0C">
        <w:rPr>
          <w:rFonts w:ascii="Calibri" w:eastAsia="MS Mincho" w:hAnsi="Calibri" w:cs="Times New Roman"/>
          <w:b/>
          <w:bCs/>
          <w:sz w:val="24"/>
          <w:u w:val="single"/>
        </w:rPr>
        <w:t xml:space="preserve"> </w:t>
      </w:r>
    </w:p>
    <w:p w:rsidR="00F506CC" w:rsidRPr="00617D0C" w:rsidRDefault="00F506CC" w:rsidP="003140BE">
      <w:pPr>
        <w:pStyle w:val="Tekstzonderopmaak"/>
        <w:rPr>
          <w:rFonts w:ascii="Calibri" w:eastAsia="MS Mincho" w:hAnsi="Calibri" w:cs="Times New Roman"/>
          <w:sz w:val="24"/>
        </w:rPr>
      </w:pP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1.</w:t>
      </w:r>
      <w:r w:rsidRPr="00617D0C">
        <w:rPr>
          <w:rFonts w:ascii="Calibri" w:eastAsia="MS Mincho" w:hAnsi="Calibri" w:cs="Times New Roman"/>
          <w:sz w:val="24"/>
        </w:rPr>
        <w:tab/>
      </w:r>
      <w:r>
        <w:rPr>
          <w:rFonts w:ascii="Calibri" w:eastAsia="MS Mincho" w:hAnsi="Calibri" w:cs="Times New Roman"/>
          <w:sz w:val="24"/>
        </w:rPr>
        <w:t>Een klager kan een</w:t>
      </w:r>
      <w:r w:rsidRPr="00617D0C">
        <w:rPr>
          <w:rFonts w:ascii="Calibri" w:eastAsia="MS Mincho" w:hAnsi="Calibri" w:cs="Times New Roman"/>
          <w:sz w:val="24"/>
        </w:rPr>
        <w:t xml:space="preserve"> klacht bij het </w:t>
      </w:r>
      <w:r>
        <w:rPr>
          <w:rFonts w:ascii="Calibri" w:eastAsia="MS Mincho" w:hAnsi="Calibri" w:cs="Times New Roman"/>
          <w:sz w:val="24"/>
        </w:rPr>
        <w:t>CvB</w:t>
      </w:r>
      <w:r w:rsidRPr="00617D0C">
        <w:rPr>
          <w:rFonts w:ascii="Calibri" w:eastAsia="MS Mincho" w:hAnsi="Calibri" w:cs="Times New Roman"/>
          <w:sz w:val="24"/>
        </w:rPr>
        <w:t xml:space="preserve"> indienen. Hij/zij kan de klacht ook rechtstreeks bij de Landelijke klachtencommissie indienen. Het verdient de voorkeur de klacht eerst aan het C</w:t>
      </w:r>
      <w:r>
        <w:rPr>
          <w:rFonts w:ascii="Calibri" w:eastAsia="MS Mincho" w:hAnsi="Calibri" w:cs="Times New Roman"/>
          <w:sz w:val="24"/>
        </w:rPr>
        <w:t>vB</w:t>
      </w:r>
      <w:r w:rsidRPr="00617D0C">
        <w:rPr>
          <w:rFonts w:ascii="Calibri" w:eastAsia="MS Mincho" w:hAnsi="Calibri" w:cs="Times New Roman"/>
          <w:sz w:val="24"/>
        </w:rPr>
        <w:t xml:space="preserve"> voor te leggen.</w:t>
      </w:r>
      <w:r>
        <w:rPr>
          <w:rFonts w:ascii="Calibri" w:eastAsia="MS Mincho" w:hAnsi="Calibri" w:cs="Times New Roman"/>
          <w:sz w:val="24"/>
        </w:rPr>
        <w:t xml:space="preserve"> </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 xml:space="preserve">2. </w:t>
      </w:r>
      <w:r w:rsidRPr="00617D0C">
        <w:rPr>
          <w:rFonts w:ascii="Calibri" w:eastAsia="MS Mincho" w:hAnsi="Calibri" w:cs="Times New Roman"/>
          <w:sz w:val="24"/>
        </w:rPr>
        <w:tab/>
        <w:t>Stichting kom Leren is aangesloten bij de Landelijke klachtencommissie</w:t>
      </w:r>
      <w:r>
        <w:rPr>
          <w:rFonts w:ascii="Calibri" w:eastAsia="MS Mincho" w:hAnsi="Calibri" w:cs="Times New Roman"/>
          <w:sz w:val="24"/>
        </w:rPr>
        <w:t xml:space="preserve"> Onderwijs</w:t>
      </w:r>
      <w:r w:rsidRPr="00617D0C">
        <w:rPr>
          <w:rFonts w:ascii="Calibri" w:eastAsia="MS Mincho" w:hAnsi="Calibri" w:cs="Times New Roman"/>
          <w:sz w:val="24"/>
        </w:rPr>
        <w:t>, gevestigd te Utrecht.</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Pr>
          <w:rFonts w:ascii="Calibri" w:eastAsia="MS Mincho" w:hAnsi="Calibri" w:cs="Times New Roman"/>
          <w:sz w:val="24"/>
        </w:rPr>
        <w:t>3.</w:t>
      </w:r>
      <w:r>
        <w:rPr>
          <w:rFonts w:ascii="Calibri" w:eastAsia="MS Mincho" w:hAnsi="Calibri" w:cs="Times New Roman"/>
          <w:sz w:val="24"/>
        </w:rPr>
        <w:tab/>
      </w:r>
      <w:r w:rsidRPr="00617D0C">
        <w:rPr>
          <w:rFonts w:ascii="Calibri" w:eastAsia="MS Mincho" w:hAnsi="Calibri" w:cs="Times New Roman"/>
          <w:sz w:val="24"/>
        </w:rPr>
        <w:t xml:space="preserve">Er is een </w:t>
      </w:r>
      <w:r>
        <w:rPr>
          <w:rFonts w:ascii="Calibri" w:eastAsia="MS Mincho" w:hAnsi="Calibri" w:cs="Times New Roman"/>
          <w:sz w:val="24"/>
        </w:rPr>
        <w:t>geschillenfunctionaris</w:t>
      </w:r>
      <w:r w:rsidRPr="00617D0C">
        <w:rPr>
          <w:rFonts w:ascii="Calibri" w:eastAsia="MS Mincho" w:hAnsi="Calibri" w:cs="Times New Roman"/>
          <w:sz w:val="24"/>
        </w:rPr>
        <w:t xml:space="preserve"> </w:t>
      </w:r>
      <w:r>
        <w:rPr>
          <w:rFonts w:ascii="Calibri" w:eastAsia="MS Mincho" w:hAnsi="Calibri" w:cs="Times New Roman"/>
          <w:sz w:val="24"/>
        </w:rPr>
        <w:t xml:space="preserve">kom Leren </w:t>
      </w:r>
      <w:r w:rsidRPr="00617D0C">
        <w:rPr>
          <w:rFonts w:ascii="Calibri" w:eastAsia="MS Mincho" w:hAnsi="Calibri" w:cs="Times New Roman"/>
          <w:sz w:val="24"/>
        </w:rPr>
        <w:t xml:space="preserve">voor alle, onder Stichting kom Leren ressorterende basisscholen, die </w:t>
      </w:r>
      <w:r>
        <w:rPr>
          <w:rFonts w:ascii="Calibri" w:eastAsia="MS Mincho" w:hAnsi="Calibri" w:cs="Times New Roman"/>
          <w:sz w:val="24"/>
        </w:rPr>
        <w:t>in opdracht van het CvB een geschil of klacht</w:t>
      </w:r>
      <w:r w:rsidRPr="00617D0C">
        <w:rPr>
          <w:rFonts w:ascii="Calibri" w:eastAsia="MS Mincho" w:hAnsi="Calibri" w:cs="Times New Roman"/>
          <w:sz w:val="24"/>
        </w:rPr>
        <w:t xml:space="preserve"> </w:t>
      </w:r>
      <w:r>
        <w:rPr>
          <w:rFonts w:ascii="Calibri" w:eastAsia="MS Mincho" w:hAnsi="Calibri" w:cs="Times New Roman"/>
          <w:sz w:val="24"/>
        </w:rPr>
        <w:t xml:space="preserve">kan </w:t>
      </w:r>
      <w:r w:rsidRPr="00617D0C">
        <w:rPr>
          <w:rFonts w:ascii="Calibri" w:eastAsia="MS Mincho" w:hAnsi="Calibri" w:cs="Times New Roman"/>
          <w:sz w:val="24"/>
        </w:rPr>
        <w:t>onderzoek</w:t>
      </w:r>
      <w:r>
        <w:rPr>
          <w:rFonts w:ascii="Calibri" w:eastAsia="MS Mincho" w:hAnsi="Calibri" w:cs="Times New Roman"/>
          <w:sz w:val="24"/>
        </w:rPr>
        <w:t>en</w:t>
      </w:r>
      <w:r w:rsidRPr="00617D0C">
        <w:rPr>
          <w:rFonts w:ascii="Calibri" w:eastAsia="MS Mincho" w:hAnsi="Calibri" w:cs="Times New Roman"/>
          <w:sz w:val="24"/>
        </w:rPr>
        <w:t xml:space="preserve"> en </w:t>
      </w:r>
      <w:r>
        <w:rPr>
          <w:rFonts w:ascii="Calibri" w:eastAsia="MS Mincho" w:hAnsi="Calibri" w:cs="Times New Roman"/>
          <w:sz w:val="24"/>
        </w:rPr>
        <w:t>die het CvB</w:t>
      </w:r>
      <w:r w:rsidRPr="00617D0C">
        <w:rPr>
          <w:rFonts w:ascii="Calibri" w:eastAsia="MS Mincho" w:hAnsi="Calibri" w:cs="Times New Roman"/>
          <w:sz w:val="24"/>
        </w:rPr>
        <w:t xml:space="preserve"> van de stichting hierover adviseert.</w:t>
      </w:r>
      <w:r>
        <w:rPr>
          <w:rFonts w:ascii="Calibri" w:eastAsia="MS Mincho" w:hAnsi="Calibri" w:cs="Times New Roman"/>
          <w:sz w:val="24"/>
        </w:rPr>
        <w:t xml:space="preserve"> Deze functionaris is bevoegd gesprekken te  voeren namens het bestuur en bij alle betrokkenen informatie in te winnen. </w:t>
      </w:r>
    </w:p>
    <w:p w:rsidR="00F506CC" w:rsidRPr="00617D0C" w:rsidRDefault="00F506CC" w:rsidP="003140BE">
      <w:pPr>
        <w:pStyle w:val="Tekstzonderopmaak"/>
        <w:tabs>
          <w:tab w:val="left" w:pos="360"/>
        </w:tabs>
        <w:ind w:left="360" w:hanging="360"/>
        <w:rPr>
          <w:rFonts w:ascii="Calibri" w:eastAsia="MS Mincho" w:hAnsi="Calibri" w:cs="Times New Roman"/>
          <w:sz w:val="24"/>
        </w:rPr>
      </w:pPr>
    </w:p>
    <w:p w:rsidR="00F506CC" w:rsidRDefault="00F506CC" w:rsidP="003140BE">
      <w:pPr>
        <w:pStyle w:val="Geenafstand"/>
        <w:rPr>
          <w:rFonts w:cs="Calibri"/>
          <w:b/>
          <w:sz w:val="24"/>
          <w:szCs w:val="24"/>
        </w:rPr>
      </w:pPr>
    </w:p>
    <w:p w:rsidR="00F506CC" w:rsidRPr="00F54C95" w:rsidRDefault="00F506CC" w:rsidP="003140BE">
      <w:pPr>
        <w:pStyle w:val="Geenafstand"/>
        <w:rPr>
          <w:rFonts w:cs="Calibri"/>
          <w:b/>
          <w:sz w:val="24"/>
          <w:szCs w:val="24"/>
          <w:u w:val="single"/>
        </w:rPr>
      </w:pPr>
      <w:r w:rsidRPr="00F54C95">
        <w:rPr>
          <w:rFonts w:cs="Calibri"/>
          <w:b/>
          <w:sz w:val="24"/>
          <w:szCs w:val="24"/>
          <w:u w:val="single"/>
        </w:rPr>
        <w:t>Artikel 2a De Landelijke klachtencommissie</w:t>
      </w:r>
    </w:p>
    <w:p w:rsidR="00F506CC" w:rsidRPr="004A34DF" w:rsidRDefault="00F506CC" w:rsidP="003140BE">
      <w:pPr>
        <w:pStyle w:val="Geenafstand"/>
        <w:rPr>
          <w:rFonts w:cs="Calibri"/>
          <w:sz w:val="24"/>
          <w:szCs w:val="24"/>
        </w:rPr>
      </w:pPr>
    </w:p>
    <w:p w:rsidR="00F506CC" w:rsidRPr="004A34DF" w:rsidRDefault="00F506CC" w:rsidP="003140BE">
      <w:pPr>
        <w:pStyle w:val="Geenafstand"/>
        <w:rPr>
          <w:rFonts w:cs="Calibri"/>
          <w:sz w:val="24"/>
          <w:szCs w:val="24"/>
        </w:rPr>
      </w:pPr>
      <w:r w:rsidRPr="004A34DF">
        <w:rPr>
          <w:rFonts w:cs="Calibri"/>
          <w:sz w:val="24"/>
          <w:szCs w:val="24"/>
        </w:rPr>
        <w:t xml:space="preserve">Bevoegd tot het onderzoeken van klachten en adviseren van het </w:t>
      </w:r>
      <w:r>
        <w:rPr>
          <w:rFonts w:cs="Calibri"/>
          <w:sz w:val="24"/>
          <w:szCs w:val="24"/>
        </w:rPr>
        <w:t>CvB</w:t>
      </w:r>
      <w:r w:rsidRPr="004A34DF">
        <w:rPr>
          <w:rFonts w:cs="Calibri"/>
          <w:sz w:val="24"/>
          <w:szCs w:val="24"/>
        </w:rPr>
        <w:t xml:space="preserve"> is </w:t>
      </w:r>
      <w:r>
        <w:rPr>
          <w:rFonts w:cs="Calibri"/>
          <w:sz w:val="24"/>
          <w:szCs w:val="24"/>
        </w:rPr>
        <w:t>de Landelijke Klachtencommissie Onderwijs.</w:t>
      </w:r>
    </w:p>
    <w:p w:rsidR="00F506CC" w:rsidRPr="004A34DF" w:rsidRDefault="00F506CC" w:rsidP="003140BE">
      <w:pPr>
        <w:pStyle w:val="Normaalweb"/>
        <w:ind w:left="720"/>
        <w:rPr>
          <w:rFonts w:ascii="Calibri" w:hAnsi="Calibri" w:cs="Calibri"/>
        </w:rPr>
      </w:pPr>
      <w:r w:rsidRPr="004A34DF">
        <w:rPr>
          <w:rFonts w:ascii="Calibri" w:hAnsi="Calibri" w:cs="Calibri"/>
        </w:rPr>
        <w:t>Stichting kom Leren is verbonden aan de Landelijke Klachten Commissie. Onderwijsgeschillen</w:t>
      </w:r>
      <w:r w:rsidRPr="004A34DF">
        <w:rPr>
          <w:rFonts w:ascii="Calibri" w:hAnsi="Calibri" w:cs="Calibri"/>
        </w:rPr>
        <w:br/>
        <w:t>Postbus 85191</w:t>
      </w:r>
      <w:r w:rsidRPr="004A34DF">
        <w:rPr>
          <w:rFonts w:ascii="Calibri" w:hAnsi="Calibri" w:cs="Calibri"/>
        </w:rPr>
        <w:br/>
        <w:t>3508 AD Utrecht</w:t>
      </w:r>
      <w:r w:rsidRPr="004A34DF">
        <w:rPr>
          <w:rFonts w:ascii="Calibri" w:hAnsi="Calibri" w:cs="Calibri"/>
        </w:rPr>
        <w:br/>
      </w:r>
      <w:r w:rsidRPr="004A34DF">
        <w:rPr>
          <w:rFonts w:ascii="Calibri" w:hAnsi="Calibri" w:cs="Calibri"/>
        </w:rPr>
        <w:br/>
      </w:r>
      <w:r w:rsidRPr="004A34DF">
        <w:rPr>
          <w:rFonts w:ascii="Calibri" w:hAnsi="Calibri" w:cs="Calibri"/>
          <w:b/>
          <w:bCs/>
        </w:rPr>
        <w:t xml:space="preserve">Telefoon: </w:t>
      </w:r>
      <w:r w:rsidRPr="004A34DF">
        <w:rPr>
          <w:rFonts w:ascii="Calibri" w:hAnsi="Calibri" w:cs="Calibri"/>
        </w:rPr>
        <w:t>030 - 280 95 90</w:t>
      </w:r>
      <w:r w:rsidRPr="004A34DF">
        <w:rPr>
          <w:rFonts w:ascii="Calibri" w:hAnsi="Calibri" w:cs="Calibri"/>
          <w:b/>
          <w:bCs/>
        </w:rPr>
        <w:br/>
        <w:t xml:space="preserve">Fax: </w:t>
      </w:r>
      <w:r w:rsidRPr="004A34DF">
        <w:rPr>
          <w:rFonts w:ascii="Calibri" w:hAnsi="Calibri" w:cs="Calibri"/>
        </w:rPr>
        <w:t>030 – 280 9591</w:t>
      </w:r>
    </w:p>
    <w:p w:rsidR="00F506CC" w:rsidRPr="004A34DF" w:rsidRDefault="00F506CC" w:rsidP="003140BE">
      <w:pPr>
        <w:spacing w:before="100" w:beforeAutospacing="1" w:after="100" w:afterAutospacing="1" w:line="240" w:lineRule="auto"/>
        <w:ind w:left="720"/>
        <w:rPr>
          <w:rFonts w:eastAsia="Times New Roman" w:cs="Calibri"/>
          <w:sz w:val="24"/>
          <w:szCs w:val="24"/>
          <w:lang w:eastAsia="nl-NL"/>
        </w:rPr>
      </w:pPr>
      <w:r w:rsidRPr="004A34DF">
        <w:rPr>
          <w:rFonts w:eastAsia="Times New Roman" w:cs="Calibri"/>
          <w:b/>
          <w:bCs/>
          <w:sz w:val="24"/>
          <w:szCs w:val="24"/>
          <w:lang w:eastAsia="nl-NL"/>
        </w:rPr>
        <w:t xml:space="preserve">Email: </w:t>
      </w:r>
      <w:hyperlink r:id="rId18" w:history="1">
        <w:r w:rsidRPr="004A34DF">
          <w:rPr>
            <w:rFonts w:eastAsia="Times New Roman" w:cs="Calibri"/>
            <w:b/>
            <w:bCs/>
            <w:sz w:val="24"/>
            <w:szCs w:val="24"/>
            <w:u w:val="single"/>
            <w:lang w:eastAsia="nl-NL"/>
          </w:rPr>
          <w:t>info@</w:t>
        </w:r>
        <w:r w:rsidRPr="004A34DF">
          <w:rPr>
            <w:rFonts w:eastAsia="Times New Roman" w:cs="Calibri"/>
            <w:b/>
            <w:bCs/>
            <w:vanish/>
            <w:sz w:val="24"/>
            <w:szCs w:val="24"/>
            <w:u w:val="single"/>
            <w:lang w:eastAsia="nl-NL"/>
          </w:rPr>
          <w:t>remove-this.</w:t>
        </w:r>
        <w:r w:rsidRPr="004A34DF">
          <w:rPr>
            <w:rFonts w:eastAsia="Times New Roman" w:cs="Calibri"/>
            <w:b/>
            <w:bCs/>
            <w:sz w:val="24"/>
            <w:szCs w:val="24"/>
            <w:u w:val="single"/>
            <w:lang w:eastAsia="nl-NL"/>
          </w:rPr>
          <w:t>onderwijsgeschillen.nl</w:t>
        </w:r>
      </w:hyperlink>
    </w:p>
    <w:p w:rsidR="00F506CC" w:rsidRPr="004A34DF" w:rsidRDefault="00324285" w:rsidP="003140BE">
      <w:pPr>
        <w:spacing w:before="100" w:beforeAutospacing="1" w:after="100" w:afterAutospacing="1" w:line="240" w:lineRule="auto"/>
        <w:ind w:left="720"/>
        <w:rPr>
          <w:rFonts w:eastAsia="Times New Roman" w:cs="Calibri"/>
          <w:sz w:val="24"/>
          <w:szCs w:val="24"/>
          <w:lang w:eastAsia="nl-NL"/>
        </w:rPr>
      </w:pPr>
      <w:hyperlink r:id="rId19" w:tgtFrame="_blank" w:history="1">
        <w:r w:rsidR="00F506CC" w:rsidRPr="004A34DF">
          <w:rPr>
            <w:rFonts w:eastAsia="Times New Roman" w:cs="Calibri"/>
            <w:b/>
            <w:bCs/>
            <w:sz w:val="24"/>
            <w:szCs w:val="24"/>
            <w:u w:val="single"/>
            <w:lang w:eastAsia="nl-NL"/>
          </w:rPr>
          <w:t>http://mobiel.onderwijsgeschillen.nl</w:t>
        </w:r>
      </w:hyperlink>
    </w:p>
    <w:p w:rsidR="00F506CC" w:rsidRPr="00617D0C" w:rsidRDefault="00F506CC" w:rsidP="003140BE">
      <w:pPr>
        <w:pStyle w:val="Tekstzonderopmaak"/>
        <w:rPr>
          <w:rFonts w:ascii="Calibri" w:eastAsia="MS Mincho" w:hAnsi="Calibri" w:cs="Times New Roman"/>
          <w:sz w:val="24"/>
        </w:rPr>
      </w:pPr>
    </w:p>
    <w:p w:rsidR="00F506CC" w:rsidRPr="00617D0C" w:rsidRDefault="00F506CC" w:rsidP="003140BE">
      <w:pPr>
        <w:pStyle w:val="Tekstzonderopmaak"/>
        <w:rPr>
          <w:rFonts w:ascii="Calibri" w:eastAsia="MS Mincho" w:hAnsi="Calibri" w:cs="Times New Roman"/>
          <w:b/>
          <w:bCs/>
          <w:sz w:val="24"/>
          <w:u w:val="single"/>
        </w:rPr>
      </w:pPr>
      <w:r w:rsidRPr="00617D0C">
        <w:rPr>
          <w:rFonts w:ascii="Calibri" w:eastAsia="MS Mincho" w:hAnsi="Calibri" w:cs="Times New Roman"/>
          <w:b/>
          <w:bCs/>
          <w:sz w:val="24"/>
          <w:u w:val="single"/>
        </w:rPr>
        <w:t xml:space="preserve">Artikel 3  Indienen van een klacht </w:t>
      </w:r>
    </w:p>
    <w:p w:rsidR="00F506CC" w:rsidRPr="00617D0C" w:rsidRDefault="00F506CC" w:rsidP="003140BE">
      <w:pPr>
        <w:pStyle w:val="Tekstzonderopmaak"/>
        <w:rPr>
          <w:rFonts w:ascii="Calibri" w:eastAsia="MS Mincho" w:hAnsi="Calibri" w:cs="Times New Roman"/>
          <w:sz w:val="24"/>
        </w:rPr>
      </w:pPr>
    </w:p>
    <w:p w:rsidR="00F506CC" w:rsidRPr="00617D0C" w:rsidRDefault="00F506CC" w:rsidP="003140BE">
      <w:pPr>
        <w:pStyle w:val="Tekstzonderopmaak"/>
        <w:tabs>
          <w:tab w:val="left" w:pos="360"/>
        </w:tabs>
        <w:rPr>
          <w:rFonts w:ascii="Calibri" w:eastAsia="MS Mincho" w:hAnsi="Calibri" w:cs="Times New Roman"/>
          <w:sz w:val="24"/>
        </w:rPr>
      </w:pPr>
      <w:r w:rsidRPr="00617D0C">
        <w:rPr>
          <w:rFonts w:ascii="Calibri" w:eastAsia="MS Mincho" w:hAnsi="Calibri" w:cs="Times New Roman"/>
          <w:sz w:val="24"/>
        </w:rPr>
        <w:t>1.</w:t>
      </w:r>
      <w:r w:rsidRPr="00617D0C">
        <w:rPr>
          <w:rFonts w:ascii="Calibri" w:eastAsia="MS Mincho" w:hAnsi="Calibri" w:cs="Times New Roman"/>
          <w:sz w:val="24"/>
        </w:rPr>
        <w:tab/>
        <w:t xml:space="preserve">De klager dient de klacht in bij: </w:t>
      </w:r>
    </w:p>
    <w:p w:rsidR="00F506CC" w:rsidRPr="00617D0C" w:rsidRDefault="00F506CC" w:rsidP="003140BE">
      <w:pPr>
        <w:pStyle w:val="Tekstzonderopmaak"/>
        <w:numPr>
          <w:ilvl w:val="0"/>
          <w:numId w:val="11"/>
        </w:numPr>
        <w:tabs>
          <w:tab w:val="left" w:pos="360"/>
        </w:tabs>
        <w:rPr>
          <w:rFonts w:ascii="Calibri" w:eastAsia="MS Mincho" w:hAnsi="Calibri" w:cs="Times New Roman"/>
          <w:sz w:val="24"/>
        </w:rPr>
      </w:pPr>
      <w:r w:rsidRPr="00617D0C">
        <w:rPr>
          <w:rFonts w:ascii="Calibri" w:eastAsia="MS Mincho" w:hAnsi="Calibri" w:cs="Times New Roman"/>
          <w:sz w:val="24"/>
        </w:rPr>
        <w:t xml:space="preserve">het </w:t>
      </w:r>
      <w:r>
        <w:rPr>
          <w:rFonts w:ascii="Calibri" w:eastAsia="MS Mincho" w:hAnsi="Calibri" w:cs="Times New Roman"/>
          <w:sz w:val="24"/>
        </w:rPr>
        <w:t>CvB</w:t>
      </w:r>
      <w:r w:rsidRPr="00617D0C">
        <w:rPr>
          <w:rFonts w:ascii="Calibri" w:eastAsia="MS Mincho" w:hAnsi="Calibri" w:cs="Times New Roman"/>
          <w:sz w:val="24"/>
        </w:rPr>
        <w:t xml:space="preserve">; of </w:t>
      </w:r>
    </w:p>
    <w:p w:rsidR="00F506CC" w:rsidRPr="006835C5" w:rsidRDefault="00F506CC" w:rsidP="003140BE">
      <w:pPr>
        <w:pStyle w:val="Tekstzonderopmaak"/>
        <w:numPr>
          <w:ilvl w:val="0"/>
          <w:numId w:val="11"/>
        </w:numPr>
        <w:tabs>
          <w:tab w:val="left" w:pos="360"/>
        </w:tabs>
        <w:rPr>
          <w:rFonts w:ascii="Calibri" w:eastAsia="MS Mincho" w:hAnsi="Calibri" w:cs="Times New Roman"/>
          <w:sz w:val="24"/>
        </w:rPr>
      </w:pPr>
      <w:r w:rsidRPr="00617D0C">
        <w:rPr>
          <w:rFonts w:ascii="Calibri" w:eastAsia="MS Mincho" w:hAnsi="Calibri" w:cs="Times New Roman"/>
          <w:sz w:val="24"/>
        </w:rPr>
        <w:t>de Landelijke Klachtencommissie</w:t>
      </w:r>
      <w:r>
        <w:rPr>
          <w:rFonts w:ascii="Calibri" w:eastAsia="MS Mincho" w:hAnsi="Calibri" w:cs="Times New Roman"/>
          <w:sz w:val="24"/>
        </w:rPr>
        <w:t xml:space="preserve"> Onderwijs</w:t>
      </w:r>
      <w:r w:rsidRPr="00617D0C">
        <w:rPr>
          <w:rFonts w:ascii="Calibri" w:eastAsia="MS Mincho" w:hAnsi="Calibri" w:cs="Times New Roman"/>
          <w:sz w:val="24"/>
        </w:rPr>
        <w:t xml:space="preserve">. </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2.</w:t>
      </w:r>
      <w:r w:rsidRPr="00617D0C">
        <w:rPr>
          <w:rFonts w:ascii="Calibri" w:eastAsia="MS Mincho" w:hAnsi="Calibri" w:cs="Times New Roman"/>
          <w:sz w:val="24"/>
        </w:rPr>
        <w:tab/>
        <w:t xml:space="preserve">De klacht dient binnen een jaar na de gedraging of beslissing te worden ingediend, tenzij de klachtencommissie anders beslist. </w:t>
      </w:r>
    </w:p>
    <w:p w:rsidR="00F506C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3.</w:t>
      </w:r>
      <w:r w:rsidRPr="00617D0C">
        <w:rPr>
          <w:rFonts w:ascii="Calibri" w:eastAsia="MS Mincho" w:hAnsi="Calibri" w:cs="Times New Roman"/>
          <w:sz w:val="24"/>
        </w:rPr>
        <w:tab/>
        <w:t xml:space="preserve">Indien de klacht bij het CvB wordt ingediend, verwijst het </w:t>
      </w:r>
      <w:r>
        <w:rPr>
          <w:rFonts w:ascii="Calibri" w:eastAsia="MS Mincho" w:hAnsi="Calibri" w:cs="Times New Roman"/>
          <w:sz w:val="24"/>
        </w:rPr>
        <w:t>CvB</w:t>
      </w:r>
      <w:r w:rsidRPr="00617D0C">
        <w:rPr>
          <w:rFonts w:ascii="Calibri" w:eastAsia="MS Mincho" w:hAnsi="Calibri" w:cs="Times New Roman"/>
          <w:sz w:val="24"/>
        </w:rPr>
        <w:t xml:space="preserve"> de klager naar de vertrouwenspersoon </w:t>
      </w:r>
      <w:r>
        <w:rPr>
          <w:rFonts w:ascii="Calibri" w:eastAsia="MS Mincho" w:hAnsi="Calibri" w:cs="Times New Roman"/>
          <w:sz w:val="24"/>
        </w:rPr>
        <w:t xml:space="preserve">van Stichting kom Leren </w:t>
      </w:r>
      <w:r w:rsidRPr="00617D0C">
        <w:rPr>
          <w:rFonts w:ascii="Calibri" w:eastAsia="MS Mincho" w:hAnsi="Calibri" w:cs="Times New Roman"/>
          <w:sz w:val="24"/>
        </w:rPr>
        <w:t xml:space="preserve">of naar de </w:t>
      </w:r>
      <w:r>
        <w:rPr>
          <w:rFonts w:ascii="Calibri" w:eastAsia="MS Mincho" w:hAnsi="Calibri" w:cs="Times New Roman"/>
          <w:sz w:val="24"/>
        </w:rPr>
        <w:t>Landelijke klachten</w:t>
      </w:r>
      <w:r w:rsidRPr="00617D0C">
        <w:rPr>
          <w:rFonts w:ascii="Calibri" w:eastAsia="MS Mincho" w:hAnsi="Calibri" w:cs="Times New Roman"/>
          <w:sz w:val="24"/>
        </w:rPr>
        <w:t xml:space="preserve">commissie, tenzij toepassing wordt gegeven aan het </w:t>
      </w:r>
      <w:r>
        <w:rPr>
          <w:rFonts w:ascii="Calibri" w:eastAsia="MS Mincho" w:hAnsi="Calibri" w:cs="Times New Roman"/>
          <w:sz w:val="24"/>
        </w:rPr>
        <w:t>bepaalde in l</w:t>
      </w:r>
      <w:r w:rsidRPr="00617D0C">
        <w:rPr>
          <w:rFonts w:ascii="Calibri" w:eastAsia="MS Mincho" w:hAnsi="Calibri" w:cs="Times New Roman"/>
          <w:sz w:val="24"/>
        </w:rPr>
        <w:t>id</w:t>
      </w:r>
      <w:r>
        <w:rPr>
          <w:rFonts w:ascii="Calibri" w:eastAsia="MS Mincho" w:hAnsi="Calibri" w:cs="Times New Roman"/>
          <w:sz w:val="24"/>
        </w:rPr>
        <w:t xml:space="preserve"> 4 en 4a</w:t>
      </w:r>
      <w:r w:rsidRPr="00617D0C">
        <w:rPr>
          <w:rFonts w:ascii="Calibri" w:eastAsia="MS Mincho" w:hAnsi="Calibri" w:cs="Times New Roman"/>
          <w:sz w:val="24"/>
        </w:rPr>
        <w:t xml:space="preserve">. </w:t>
      </w:r>
      <w:r w:rsidRPr="00D42E74">
        <w:rPr>
          <w:rFonts w:ascii="Calibri" w:eastAsia="MS Mincho" w:hAnsi="Calibri" w:cs="Times New Roman"/>
          <w:sz w:val="24"/>
        </w:rPr>
        <w:tab/>
      </w:r>
    </w:p>
    <w:p w:rsidR="00F506CC" w:rsidRDefault="00F506CC" w:rsidP="003140BE">
      <w:pPr>
        <w:pStyle w:val="Tekstzonderopmaak"/>
        <w:tabs>
          <w:tab w:val="left" w:pos="360"/>
        </w:tabs>
        <w:ind w:left="360" w:hanging="360"/>
        <w:rPr>
          <w:rFonts w:ascii="Calibri" w:hAnsi="Calibri" w:cs="Calibri"/>
          <w:sz w:val="24"/>
          <w:szCs w:val="24"/>
        </w:rPr>
      </w:pPr>
      <w:r w:rsidRPr="00617D0C">
        <w:rPr>
          <w:rFonts w:ascii="Calibri" w:eastAsia="MS Mincho" w:hAnsi="Calibri" w:cs="Times New Roman"/>
          <w:sz w:val="24"/>
        </w:rPr>
        <w:t>4.</w:t>
      </w:r>
      <w:r w:rsidRPr="00617D0C">
        <w:rPr>
          <w:rFonts w:ascii="Calibri" w:eastAsia="MS Mincho" w:hAnsi="Calibri" w:cs="Times New Roman"/>
          <w:sz w:val="24"/>
        </w:rPr>
        <w:tab/>
        <w:t xml:space="preserve">Het </w:t>
      </w:r>
      <w:r>
        <w:rPr>
          <w:rFonts w:ascii="Calibri" w:eastAsia="MS Mincho" w:hAnsi="Calibri" w:cs="Times New Roman"/>
          <w:sz w:val="24"/>
        </w:rPr>
        <w:t>CvB</w:t>
      </w:r>
      <w:r w:rsidRPr="00617D0C">
        <w:rPr>
          <w:rFonts w:ascii="Calibri" w:eastAsia="MS Mincho" w:hAnsi="Calibri" w:cs="Times New Roman"/>
          <w:sz w:val="24"/>
        </w:rPr>
        <w:t xml:space="preserve"> kan </w:t>
      </w:r>
      <w:r>
        <w:rPr>
          <w:rFonts w:ascii="Calibri" w:eastAsia="MS Mincho" w:hAnsi="Calibri" w:cs="Times New Roman"/>
          <w:sz w:val="24"/>
        </w:rPr>
        <w:t>een</w:t>
      </w:r>
      <w:r w:rsidRPr="00617D0C">
        <w:rPr>
          <w:rFonts w:ascii="Calibri" w:eastAsia="MS Mincho" w:hAnsi="Calibri" w:cs="Times New Roman"/>
          <w:sz w:val="24"/>
        </w:rPr>
        <w:t xml:space="preserve"> klacht zelf </w:t>
      </w:r>
      <w:r>
        <w:rPr>
          <w:rFonts w:ascii="Calibri" w:eastAsia="MS Mincho" w:hAnsi="Calibri" w:cs="Times New Roman"/>
          <w:sz w:val="24"/>
        </w:rPr>
        <w:t>in behandeling nemen. I</w:t>
      </w:r>
      <w:r w:rsidRPr="00617D0C">
        <w:rPr>
          <w:rFonts w:ascii="Calibri" w:eastAsia="MS Mincho" w:hAnsi="Calibri" w:cs="Times New Roman"/>
          <w:sz w:val="24"/>
        </w:rPr>
        <w:t>ndien h</w:t>
      </w:r>
      <w:r>
        <w:rPr>
          <w:rFonts w:ascii="Calibri" w:eastAsia="MS Mincho" w:hAnsi="Calibri" w:cs="Times New Roman"/>
          <w:sz w:val="24"/>
        </w:rPr>
        <w:t>et</w:t>
      </w:r>
      <w:r w:rsidRPr="00617D0C">
        <w:rPr>
          <w:rFonts w:ascii="Calibri" w:eastAsia="MS Mincho" w:hAnsi="Calibri" w:cs="Times New Roman"/>
          <w:sz w:val="24"/>
        </w:rPr>
        <w:t xml:space="preserve"> </w:t>
      </w:r>
      <w:r>
        <w:rPr>
          <w:rFonts w:ascii="Calibri" w:eastAsia="MS Mincho" w:hAnsi="Calibri" w:cs="Times New Roman"/>
          <w:sz w:val="24"/>
        </w:rPr>
        <w:t xml:space="preserve">CvB </w:t>
      </w:r>
      <w:r w:rsidRPr="00617D0C">
        <w:rPr>
          <w:rFonts w:ascii="Calibri" w:eastAsia="MS Mincho" w:hAnsi="Calibri" w:cs="Times New Roman"/>
          <w:sz w:val="24"/>
        </w:rPr>
        <w:t>van mening is dat de klacht op een  eenvoudige wijze kan worden afgehandeld</w:t>
      </w:r>
      <w:r>
        <w:rPr>
          <w:rFonts w:ascii="Calibri" w:eastAsia="MS Mincho" w:hAnsi="Calibri" w:cs="Times New Roman"/>
          <w:sz w:val="24"/>
        </w:rPr>
        <w:t>,</w:t>
      </w:r>
      <w:r w:rsidRPr="00617D0C">
        <w:rPr>
          <w:rFonts w:ascii="Calibri" w:hAnsi="Calibri" w:cs="Calibri"/>
          <w:sz w:val="24"/>
          <w:szCs w:val="24"/>
        </w:rPr>
        <w:t xml:space="preserve"> </w:t>
      </w:r>
      <w:r>
        <w:rPr>
          <w:rFonts w:ascii="Calibri" w:hAnsi="Calibri" w:cs="Calibri"/>
          <w:sz w:val="24"/>
          <w:szCs w:val="24"/>
        </w:rPr>
        <w:t>zal</w:t>
      </w:r>
      <w:r w:rsidRPr="00617D0C">
        <w:rPr>
          <w:rFonts w:ascii="Calibri" w:hAnsi="Calibri" w:cs="Calibri"/>
          <w:sz w:val="24"/>
          <w:szCs w:val="24"/>
        </w:rPr>
        <w:t xml:space="preserve"> </w:t>
      </w:r>
      <w:r>
        <w:rPr>
          <w:rFonts w:ascii="Calibri" w:hAnsi="Calibri" w:cs="Calibri"/>
          <w:sz w:val="24"/>
          <w:szCs w:val="24"/>
        </w:rPr>
        <w:t xml:space="preserve">het CvB eerst zelf </w:t>
      </w:r>
      <w:r w:rsidRPr="00617D0C">
        <w:rPr>
          <w:rFonts w:ascii="Calibri" w:hAnsi="Calibri" w:cs="Calibri"/>
          <w:sz w:val="24"/>
          <w:szCs w:val="24"/>
        </w:rPr>
        <w:t>de</w:t>
      </w:r>
      <w:r>
        <w:rPr>
          <w:rFonts w:ascii="Calibri" w:hAnsi="Calibri" w:cs="Calibri"/>
          <w:sz w:val="24"/>
          <w:szCs w:val="24"/>
        </w:rPr>
        <w:t xml:space="preserve"> klacht</w:t>
      </w:r>
      <w:r w:rsidRPr="00617D0C">
        <w:rPr>
          <w:rFonts w:ascii="Calibri" w:hAnsi="Calibri" w:cs="Calibri"/>
          <w:sz w:val="24"/>
          <w:szCs w:val="24"/>
        </w:rPr>
        <w:t xml:space="preserve"> </w:t>
      </w:r>
      <w:r>
        <w:rPr>
          <w:rFonts w:ascii="Calibri" w:hAnsi="Calibri" w:cs="Calibri"/>
          <w:sz w:val="24"/>
          <w:szCs w:val="24"/>
        </w:rPr>
        <w:t xml:space="preserve">proberen </w:t>
      </w:r>
      <w:r w:rsidRPr="00D073F4">
        <w:rPr>
          <w:rFonts w:ascii="Calibri" w:hAnsi="Calibri" w:cs="Calibri"/>
          <w:sz w:val="24"/>
          <w:szCs w:val="24"/>
        </w:rPr>
        <w:t xml:space="preserve">op te lossen naar tevredenheid van de klager. </w:t>
      </w:r>
    </w:p>
    <w:p w:rsidR="00F506CC" w:rsidRPr="00617D0C" w:rsidRDefault="00F506CC" w:rsidP="003140BE">
      <w:pPr>
        <w:pStyle w:val="Tekstzonderopmaak"/>
        <w:tabs>
          <w:tab w:val="left" w:pos="360"/>
        </w:tabs>
        <w:ind w:left="360" w:hanging="360"/>
        <w:rPr>
          <w:rFonts w:ascii="Calibri" w:hAnsi="Calibri" w:cs="Calibri"/>
        </w:rPr>
      </w:pPr>
      <w:r>
        <w:rPr>
          <w:rFonts w:ascii="Calibri" w:hAnsi="Calibri" w:cs="Calibri"/>
          <w:sz w:val="24"/>
          <w:szCs w:val="24"/>
        </w:rPr>
        <w:tab/>
        <w:t>Het CvB kan daarbij besluiten</w:t>
      </w:r>
      <w:r w:rsidRPr="00617D0C">
        <w:rPr>
          <w:rFonts w:ascii="Calibri" w:hAnsi="Calibri" w:cs="Calibri"/>
          <w:sz w:val="24"/>
          <w:szCs w:val="24"/>
        </w:rPr>
        <w:t xml:space="preserve"> om de</w:t>
      </w:r>
      <w:r>
        <w:rPr>
          <w:rFonts w:ascii="Calibri" w:hAnsi="Calibri" w:cs="Calibri"/>
          <w:sz w:val="24"/>
          <w:szCs w:val="24"/>
        </w:rPr>
        <w:t xml:space="preserve"> </w:t>
      </w:r>
      <w:r w:rsidRPr="00617D0C">
        <w:rPr>
          <w:rFonts w:ascii="Calibri" w:hAnsi="Calibri" w:cs="Calibri"/>
          <w:sz w:val="24"/>
          <w:szCs w:val="24"/>
        </w:rPr>
        <w:t>vertrouwenspersoon in te schakelen.</w:t>
      </w:r>
    </w:p>
    <w:p w:rsidR="00F506C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ab/>
      </w:r>
      <w:r w:rsidRPr="00D42E74">
        <w:rPr>
          <w:rFonts w:ascii="Calibri" w:eastAsia="MS Mincho" w:hAnsi="Calibri" w:cs="Times New Roman"/>
          <w:sz w:val="24"/>
        </w:rPr>
        <w:t xml:space="preserve">Het </w:t>
      </w:r>
      <w:r>
        <w:rPr>
          <w:rFonts w:ascii="Calibri" w:eastAsia="MS Mincho" w:hAnsi="Calibri" w:cs="Times New Roman"/>
          <w:sz w:val="24"/>
        </w:rPr>
        <w:t>CvB</w:t>
      </w:r>
      <w:r w:rsidRPr="00D42E74">
        <w:rPr>
          <w:rFonts w:ascii="Calibri" w:eastAsia="MS Mincho" w:hAnsi="Calibri" w:cs="Times New Roman"/>
          <w:sz w:val="24"/>
        </w:rPr>
        <w:t xml:space="preserve"> kan </w:t>
      </w:r>
      <w:r>
        <w:rPr>
          <w:rFonts w:ascii="Calibri" w:eastAsia="MS Mincho" w:hAnsi="Calibri" w:cs="Times New Roman"/>
          <w:sz w:val="24"/>
        </w:rPr>
        <w:t xml:space="preserve">daarbij </w:t>
      </w:r>
      <w:r w:rsidRPr="00D42E74">
        <w:rPr>
          <w:rFonts w:ascii="Calibri" w:eastAsia="MS Mincho" w:hAnsi="Calibri" w:cs="Times New Roman"/>
          <w:sz w:val="24"/>
        </w:rPr>
        <w:t xml:space="preserve">besluiten de klacht voor onderzoek en advies voor te leggen aan de </w:t>
      </w:r>
      <w:r>
        <w:rPr>
          <w:rFonts w:ascii="Calibri" w:eastAsia="MS Mincho" w:hAnsi="Calibri" w:cs="Times New Roman"/>
          <w:sz w:val="24"/>
        </w:rPr>
        <w:t>geschillenfunctionaris</w:t>
      </w:r>
      <w:r w:rsidRPr="00D42E74">
        <w:rPr>
          <w:rFonts w:ascii="Calibri" w:eastAsia="MS Mincho" w:hAnsi="Calibri" w:cs="Times New Roman"/>
          <w:sz w:val="24"/>
        </w:rPr>
        <w:t xml:space="preserve"> van de Stichting. </w:t>
      </w:r>
    </w:p>
    <w:p w:rsidR="00F506CC" w:rsidRDefault="00F506CC" w:rsidP="003140BE">
      <w:pPr>
        <w:pStyle w:val="Tekstzonderopmaak"/>
        <w:tabs>
          <w:tab w:val="left" w:pos="360"/>
        </w:tabs>
        <w:ind w:left="360" w:hanging="360"/>
        <w:rPr>
          <w:rFonts w:ascii="Calibri" w:eastAsia="MS Mincho" w:hAnsi="Calibri" w:cs="Times New Roman"/>
          <w:sz w:val="24"/>
        </w:rPr>
      </w:pPr>
      <w:r>
        <w:rPr>
          <w:rFonts w:ascii="Calibri" w:eastAsia="MS Mincho" w:hAnsi="Calibri" w:cs="Times New Roman"/>
          <w:sz w:val="24"/>
        </w:rPr>
        <w:tab/>
      </w:r>
      <w:r w:rsidRPr="00D42E74">
        <w:rPr>
          <w:rFonts w:ascii="Calibri" w:eastAsia="MS Mincho" w:hAnsi="Calibri" w:cs="Times New Roman"/>
          <w:sz w:val="24"/>
        </w:rPr>
        <w:t>Hiervan stelt het CvB de klager in kennis.</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Pr>
          <w:rFonts w:ascii="Calibri" w:eastAsia="MS Mincho" w:hAnsi="Calibri" w:cs="Times New Roman"/>
          <w:sz w:val="24"/>
        </w:rPr>
        <w:t>4a.</w:t>
      </w:r>
      <w:r>
        <w:rPr>
          <w:rFonts w:ascii="Calibri" w:eastAsia="MS Mincho" w:hAnsi="Calibri" w:cs="Times New Roman"/>
          <w:sz w:val="24"/>
        </w:rPr>
        <w:tab/>
        <w:t xml:space="preserve">De </w:t>
      </w:r>
      <w:r w:rsidRPr="00D073F4">
        <w:rPr>
          <w:rFonts w:ascii="Calibri" w:eastAsia="MS Mincho" w:hAnsi="Calibri" w:cs="Times New Roman"/>
          <w:sz w:val="24"/>
        </w:rPr>
        <w:t>geschillenfunctionaris</w:t>
      </w:r>
      <w:r>
        <w:rPr>
          <w:rFonts w:ascii="Calibri" w:eastAsia="MS Mincho" w:hAnsi="Calibri" w:cs="Times New Roman"/>
          <w:sz w:val="24"/>
        </w:rPr>
        <w:t xml:space="preserve"> onderzoekt</w:t>
      </w:r>
      <w:r w:rsidRPr="00D073F4">
        <w:rPr>
          <w:rFonts w:ascii="Calibri" w:eastAsia="MS Mincho" w:hAnsi="Calibri" w:cs="Times New Roman"/>
          <w:sz w:val="24"/>
        </w:rPr>
        <w:t xml:space="preserve"> namens het CvB</w:t>
      </w:r>
      <w:r>
        <w:rPr>
          <w:rFonts w:ascii="Calibri" w:eastAsia="MS Mincho" w:hAnsi="Calibri" w:cs="Times New Roman"/>
          <w:sz w:val="24"/>
        </w:rPr>
        <w:t xml:space="preserve"> </w:t>
      </w:r>
      <w:r w:rsidRPr="00D073F4">
        <w:rPr>
          <w:rFonts w:ascii="Calibri" w:eastAsia="MS Mincho" w:hAnsi="Calibri" w:cs="Times New Roman"/>
          <w:sz w:val="24"/>
        </w:rPr>
        <w:t xml:space="preserve">of, al dan niet door bemiddeling, een oplossing kan worden bereikt. De functionaris </w:t>
      </w:r>
      <w:r>
        <w:rPr>
          <w:rFonts w:ascii="Calibri" w:eastAsia="MS Mincho" w:hAnsi="Calibri" w:cs="Times New Roman"/>
          <w:sz w:val="24"/>
        </w:rPr>
        <w:t>kan</w:t>
      </w:r>
      <w:r w:rsidRPr="00D073F4">
        <w:rPr>
          <w:rFonts w:ascii="Calibri" w:eastAsia="MS Mincho" w:hAnsi="Calibri" w:cs="Times New Roman"/>
          <w:sz w:val="24"/>
        </w:rPr>
        <w:t xml:space="preserve"> de klager desgewenst </w:t>
      </w:r>
      <w:r>
        <w:rPr>
          <w:rFonts w:ascii="Calibri" w:eastAsia="MS Mincho" w:hAnsi="Calibri" w:cs="Times New Roman"/>
          <w:sz w:val="24"/>
        </w:rPr>
        <w:t xml:space="preserve">begeleiden </w:t>
      </w:r>
      <w:r w:rsidRPr="00D073F4">
        <w:rPr>
          <w:rFonts w:ascii="Calibri" w:eastAsia="MS Mincho" w:hAnsi="Calibri" w:cs="Times New Roman"/>
          <w:sz w:val="24"/>
        </w:rPr>
        <w:t xml:space="preserve">bij de verdere procedure en verleent desgewenst bijstand bij het doen van aangifte bij de politie of justitie. </w:t>
      </w:r>
      <w:r w:rsidRPr="00617D0C">
        <w:rPr>
          <w:rFonts w:ascii="Calibri" w:eastAsia="MS Mincho" w:hAnsi="Calibri" w:cs="Times New Roman"/>
          <w:sz w:val="24"/>
        </w:rPr>
        <w:t xml:space="preserve"> </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5.</w:t>
      </w:r>
      <w:r w:rsidRPr="00617D0C">
        <w:rPr>
          <w:rFonts w:ascii="Calibri" w:eastAsia="MS Mincho" w:hAnsi="Calibri" w:cs="Times New Roman"/>
          <w:sz w:val="24"/>
        </w:rPr>
        <w:tab/>
        <w:t xml:space="preserve">Indien </w:t>
      </w:r>
      <w:r>
        <w:rPr>
          <w:rFonts w:ascii="Calibri" w:eastAsia="MS Mincho" w:hAnsi="Calibri" w:cs="Times New Roman"/>
          <w:sz w:val="24"/>
        </w:rPr>
        <w:t xml:space="preserve">een schriftelijke </w:t>
      </w:r>
      <w:r w:rsidRPr="00617D0C">
        <w:rPr>
          <w:rFonts w:ascii="Calibri" w:eastAsia="MS Mincho" w:hAnsi="Calibri" w:cs="Times New Roman"/>
          <w:sz w:val="24"/>
        </w:rPr>
        <w:t>klacht wordt ingediend bij een ander</w:t>
      </w:r>
      <w:r>
        <w:rPr>
          <w:rFonts w:ascii="Calibri" w:eastAsia="MS Mincho" w:hAnsi="Calibri" w:cs="Times New Roman"/>
          <w:sz w:val="24"/>
        </w:rPr>
        <w:t xml:space="preserve"> personeelslid van kom Leren</w:t>
      </w:r>
      <w:r w:rsidRPr="00617D0C">
        <w:rPr>
          <w:rFonts w:ascii="Calibri" w:eastAsia="MS Mincho" w:hAnsi="Calibri" w:cs="Times New Roman"/>
          <w:sz w:val="24"/>
        </w:rPr>
        <w:t xml:space="preserve"> dan </w:t>
      </w:r>
      <w:r>
        <w:rPr>
          <w:rFonts w:ascii="Calibri" w:eastAsia="MS Mincho" w:hAnsi="Calibri" w:cs="Times New Roman"/>
          <w:sz w:val="24"/>
        </w:rPr>
        <w:t>het CvB</w:t>
      </w:r>
      <w:r w:rsidRPr="00617D0C">
        <w:rPr>
          <w:rFonts w:ascii="Calibri" w:eastAsia="MS Mincho" w:hAnsi="Calibri" w:cs="Times New Roman"/>
          <w:sz w:val="24"/>
        </w:rPr>
        <w:t>, verwijst de ontvanger de</w:t>
      </w:r>
      <w:r>
        <w:rPr>
          <w:rFonts w:ascii="Calibri" w:eastAsia="MS Mincho" w:hAnsi="Calibri" w:cs="Times New Roman"/>
          <w:sz w:val="24"/>
        </w:rPr>
        <w:t xml:space="preserve"> klager aanstonds door naar het CvB en wijst op de mogelijkheid een klacht in te dienen bij de Landelijke Klachtencommissie Onderwijs. D</w:t>
      </w:r>
      <w:r w:rsidRPr="00617D0C">
        <w:rPr>
          <w:rFonts w:ascii="Calibri" w:eastAsia="MS Mincho" w:hAnsi="Calibri" w:cs="Times New Roman"/>
          <w:sz w:val="24"/>
        </w:rPr>
        <w:t xml:space="preserve">e ontvanger is tot geheimhouding verplicht. </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6.</w:t>
      </w:r>
      <w:r w:rsidRPr="00617D0C">
        <w:rPr>
          <w:rFonts w:ascii="Calibri" w:eastAsia="MS Mincho" w:hAnsi="Calibri" w:cs="Times New Roman"/>
          <w:sz w:val="24"/>
        </w:rPr>
        <w:tab/>
        <w:t xml:space="preserve">Het </w:t>
      </w:r>
      <w:r>
        <w:rPr>
          <w:rFonts w:ascii="Calibri" w:eastAsia="MS Mincho" w:hAnsi="Calibri" w:cs="Times New Roman"/>
          <w:sz w:val="24"/>
        </w:rPr>
        <w:t>CvB</w:t>
      </w:r>
      <w:r w:rsidRPr="00617D0C">
        <w:rPr>
          <w:rFonts w:ascii="Calibri" w:eastAsia="MS Mincho" w:hAnsi="Calibri" w:cs="Times New Roman"/>
          <w:sz w:val="24"/>
        </w:rPr>
        <w:t xml:space="preserve"> kan een voorlopige voorziening treffen</w:t>
      </w:r>
      <w:r>
        <w:rPr>
          <w:rFonts w:ascii="Calibri" w:eastAsia="MS Mincho" w:hAnsi="Calibri" w:cs="Times New Roman"/>
          <w:sz w:val="24"/>
        </w:rPr>
        <w:t xml:space="preserve"> indien de aard van de klacht daarom vraagt</w:t>
      </w:r>
      <w:r w:rsidRPr="00617D0C">
        <w:rPr>
          <w:rFonts w:ascii="Calibri" w:eastAsia="MS Mincho" w:hAnsi="Calibri" w:cs="Times New Roman"/>
          <w:sz w:val="24"/>
        </w:rPr>
        <w:t xml:space="preserve">. </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7.</w:t>
      </w:r>
      <w:r w:rsidRPr="00617D0C">
        <w:rPr>
          <w:rFonts w:ascii="Calibri" w:eastAsia="MS Mincho" w:hAnsi="Calibri" w:cs="Times New Roman"/>
          <w:sz w:val="24"/>
        </w:rPr>
        <w:tab/>
        <w:t>Op de ingediende klacht wordt de datum van ontvangst aangetekend.</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lastRenderedPageBreak/>
        <w:t>8.</w:t>
      </w:r>
      <w:r w:rsidRPr="00617D0C">
        <w:rPr>
          <w:rFonts w:ascii="Calibri" w:eastAsia="MS Mincho" w:hAnsi="Calibri" w:cs="Times New Roman"/>
          <w:sz w:val="24"/>
        </w:rPr>
        <w:tab/>
        <w:t xml:space="preserve">Na ontvangst van de klacht deelt </w:t>
      </w:r>
      <w:r>
        <w:rPr>
          <w:rFonts w:ascii="Calibri" w:eastAsia="MS Mincho" w:hAnsi="Calibri" w:cs="Times New Roman"/>
          <w:sz w:val="24"/>
        </w:rPr>
        <w:t>het CvB</w:t>
      </w:r>
      <w:r w:rsidRPr="00617D0C">
        <w:rPr>
          <w:rFonts w:ascii="Calibri" w:eastAsia="MS Mincho" w:hAnsi="Calibri" w:cs="Times New Roman"/>
          <w:sz w:val="24"/>
        </w:rPr>
        <w:t xml:space="preserve"> het bestuur, de klager en de aangeklaagde binnen vijf werkdagen mee dat zij een klacht onderzoekt.</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9.</w:t>
      </w:r>
      <w:r w:rsidRPr="00617D0C">
        <w:rPr>
          <w:rFonts w:ascii="Calibri" w:eastAsia="MS Mincho" w:hAnsi="Calibri" w:cs="Times New Roman"/>
          <w:sz w:val="24"/>
        </w:rPr>
        <w:tab/>
        <w:t xml:space="preserve">Het </w:t>
      </w:r>
      <w:r>
        <w:rPr>
          <w:rFonts w:ascii="Calibri" w:eastAsia="MS Mincho" w:hAnsi="Calibri" w:cs="Times New Roman"/>
          <w:sz w:val="24"/>
        </w:rPr>
        <w:t>CvB</w:t>
      </w:r>
      <w:r w:rsidRPr="00617D0C">
        <w:rPr>
          <w:rFonts w:ascii="Calibri" w:eastAsia="MS Mincho" w:hAnsi="Calibri" w:cs="Times New Roman"/>
          <w:sz w:val="24"/>
        </w:rPr>
        <w:t xml:space="preserve"> deelt de directeur van de betrokken school mee dat er een klacht wordt onderzocht door de </w:t>
      </w:r>
      <w:r>
        <w:rPr>
          <w:rFonts w:ascii="Calibri" w:eastAsia="MS Mincho" w:hAnsi="Calibri" w:cs="Times New Roman"/>
          <w:sz w:val="24"/>
        </w:rPr>
        <w:t>geschillenfunctionaris</w:t>
      </w:r>
      <w:r w:rsidRPr="00617D0C">
        <w:rPr>
          <w:rFonts w:ascii="Calibri" w:eastAsia="MS Mincho" w:hAnsi="Calibri" w:cs="Times New Roman"/>
          <w:sz w:val="24"/>
        </w:rPr>
        <w:t xml:space="preserve">. </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10.</w:t>
      </w:r>
      <w:r w:rsidRPr="00617D0C">
        <w:rPr>
          <w:rFonts w:ascii="Calibri" w:eastAsia="MS Mincho" w:hAnsi="Calibri" w:cs="Times New Roman"/>
          <w:sz w:val="24"/>
        </w:rPr>
        <w:tab/>
        <w:t xml:space="preserve">Klager en aangeklaagde kunnen zich laten bijstaan of laten vertegenwoordigen door een gemachtigde. </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11.</w:t>
      </w:r>
      <w:r w:rsidRPr="00617D0C">
        <w:rPr>
          <w:rFonts w:ascii="Calibri" w:eastAsia="MS Mincho" w:hAnsi="Calibri" w:cs="Times New Roman"/>
          <w:sz w:val="24"/>
        </w:rPr>
        <w:tab/>
      </w:r>
      <w:r w:rsidRPr="00313F43">
        <w:rPr>
          <w:rFonts w:ascii="Calibri" w:eastAsia="MS Mincho" w:hAnsi="Calibri" w:cs="Times New Roman"/>
          <w:sz w:val="24"/>
        </w:rPr>
        <w:t>Een anonieme klacht wordt niet in behandeling genomen, tenzij</w:t>
      </w:r>
      <w:r>
        <w:rPr>
          <w:rFonts w:ascii="Calibri" w:eastAsia="MS Mincho" w:hAnsi="Calibri" w:cs="Times New Roman"/>
          <w:sz w:val="24"/>
        </w:rPr>
        <w:t xml:space="preserve"> het CvB of </w:t>
      </w:r>
      <w:r w:rsidRPr="00313F43">
        <w:rPr>
          <w:rFonts w:ascii="Calibri" w:eastAsia="MS Mincho" w:hAnsi="Calibri" w:cs="Times New Roman"/>
          <w:sz w:val="24"/>
        </w:rPr>
        <w:t xml:space="preserve"> de </w:t>
      </w:r>
      <w:r>
        <w:rPr>
          <w:rFonts w:ascii="Calibri" w:eastAsia="MS Mincho" w:hAnsi="Calibri" w:cs="Times New Roman"/>
          <w:sz w:val="24"/>
        </w:rPr>
        <w:t>geschillenfunctionaris</w:t>
      </w:r>
      <w:r w:rsidRPr="00313F43">
        <w:rPr>
          <w:rFonts w:ascii="Calibri" w:eastAsia="MS Mincho" w:hAnsi="Calibri" w:cs="Times New Roman"/>
          <w:sz w:val="24"/>
        </w:rPr>
        <w:t xml:space="preserve"> anders beslist.</w:t>
      </w:r>
    </w:p>
    <w:p w:rsidR="00F506CC" w:rsidRDefault="00F506CC" w:rsidP="003140BE">
      <w:pPr>
        <w:pStyle w:val="Geenafstand"/>
        <w:rPr>
          <w:rFonts w:cs="Calibri"/>
          <w:b/>
          <w:sz w:val="20"/>
          <w:szCs w:val="20"/>
        </w:rPr>
      </w:pPr>
    </w:p>
    <w:p w:rsidR="00F506CC" w:rsidRPr="008D20FE" w:rsidRDefault="00F506CC" w:rsidP="003140BE">
      <w:pPr>
        <w:pStyle w:val="Geenafstand"/>
        <w:rPr>
          <w:rFonts w:cs="Calibri"/>
          <w:b/>
          <w:i/>
        </w:rPr>
      </w:pPr>
      <w:r w:rsidRPr="008D20FE">
        <w:rPr>
          <w:rFonts w:cs="Calibri"/>
          <w:b/>
          <w:i/>
        </w:rPr>
        <w:t>Artikelsgewijze toelichting</w:t>
      </w:r>
    </w:p>
    <w:p w:rsidR="00F506CC" w:rsidRPr="008D20FE" w:rsidRDefault="00F506CC" w:rsidP="003140BE">
      <w:pPr>
        <w:pStyle w:val="Geenafstand"/>
        <w:rPr>
          <w:rFonts w:cs="Calibri"/>
          <w:b/>
          <w:i/>
        </w:rPr>
      </w:pPr>
    </w:p>
    <w:p w:rsidR="00F506CC" w:rsidRPr="008D20FE" w:rsidRDefault="00F506CC" w:rsidP="003140BE">
      <w:pPr>
        <w:pStyle w:val="Geenafstand"/>
        <w:rPr>
          <w:rFonts w:cs="Calibri"/>
          <w:b/>
          <w:i/>
        </w:rPr>
      </w:pPr>
      <w:r w:rsidRPr="008D20FE">
        <w:rPr>
          <w:rFonts w:cs="Calibri"/>
          <w:b/>
          <w:i/>
        </w:rPr>
        <w:t>Hoofdstuk 1, artikel 3, onder 2</w:t>
      </w:r>
    </w:p>
    <w:p w:rsidR="00F506CC" w:rsidRPr="008D20FE" w:rsidRDefault="00F506CC" w:rsidP="003140BE">
      <w:pPr>
        <w:pStyle w:val="Geenafstand"/>
        <w:rPr>
          <w:rFonts w:cs="Calibri"/>
          <w:i/>
        </w:rPr>
      </w:pPr>
    </w:p>
    <w:p w:rsidR="00F506CC" w:rsidRPr="008D20FE" w:rsidRDefault="00F506CC" w:rsidP="003140BE">
      <w:pPr>
        <w:pStyle w:val="Geenafstand"/>
        <w:rPr>
          <w:rFonts w:cs="Calibri"/>
          <w:i/>
        </w:rPr>
      </w:pPr>
      <w:r w:rsidRPr="008D20FE">
        <w:rPr>
          <w:rFonts w:cs="Calibri"/>
          <w:i/>
        </w:rPr>
        <w:t>Klachten kunnen gaan over bijvoorbeeld begeleiding van leerlingen, toepassing van strafmaatregelen, beoordeling van leerlingen, de inrichting van de schoolorganisatie, seksuele intimidatie, discrimineren gedrag, agressie, geweld en pesten.</w:t>
      </w:r>
    </w:p>
    <w:p w:rsidR="00F506CC" w:rsidRPr="008D20FE" w:rsidRDefault="00F506CC" w:rsidP="003140BE">
      <w:pPr>
        <w:pStyle w:val="Geenafstand"/>
        <w:rPr>
          <w:rFonts w:cs="Calibri"/>
          <w:i/>
        </w:rPr>
      </w:pPr>
      <w:r w:rsidRPr="008D20FE">
        <w:rPr>
          <w:rFonts w:cs="Calibri"/>
          <w:i/>
        </w:rPr>
        <w:t xml:space="preserve">Onder </w:t>
      </w:r>
      <w:r w:rsidRPr="008D20FE">
        <w:rPr>
          <w:rFonts w:cs="Calibri"/>
          <w:i/>
          <w:u w:val="single"/>
        </w:rPr>
        <w:t>seksuele intimidatie</w:t>
      </w:r>
      <w:r w:rsidRPr="008D20FE">
        <w:rPr>
          <w:rFonts w:cs="Calibri"/>
          <w:i/>
        </w:rPr>
        <w:t xml:space="preserve"> wordt verstaan: ongewenst seksueel getinte aandacht die tot uiting komt in verbaal, fysiek en non-verbaal gedrag.</w:t>
      </w:r>
    </w:p>
    <w:p w:rsidR="00F506CC" w:rsidRPr="008D20FE" w:rsidRDefault="00F506CC" w:rsidP="003140BE">
      <w:pPr>
        <w:pStyle w:val="Geenafstand"/>
        <w:rPr>
          <w:rFonts w:cs="Calibri"/>
          <w:i/>
        </w:rPr>
      </w:pPr>
      <w:r w:rsidRPr="008D20FE">
        <w:rPr>
          <w:rFonts w:cs="Calibri"/>
          <w:i/>
        </w:rPr>
        <w:t xml:space="preserve">Dit gedrag wordt door degene die het ondergaat, ongeacht sekse en/of seksuele voorkeur, ervaren als ongewenst, of wordt indien het een minderjarige leerling betreft, door de ouders, voogden of verzorgers van de leerling als ongewenst aangemerkt. Seksueel intimiderend gedrag kan zowel opzettelijk als onopzettelijk zijn. Onder </w:t>
      </w:r>
      <w:r w:rsidRPr="008D20FE">
        <w:rPr>
          <w:rFonts w:cs="Calibri"/>
          <w:i/>
          <w:u w:val="single"/>
        </w:rPr>
        <w:t>discriminerend gedrag</w:t>
      </w:r>
      <w:r w:rsidRPr="008D20FE">
        <w:rPr>
          <w:rFonts w:cs="Calibri"/>
          <w:i/>
        </w:rPr>
        <w:t xml:space="preserve"> wordt verstaan: 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terreinen van het openbare leven wordt teniet gedaan of aangetast. Discriminatie kan zowel bedoeld als onbedoeld zijn.</w:t>
      </w:r>
    </w:p>
    <w:p w:rsidR="00F506CC" w:rsidRPr="00190BB9" w:rsidRDefault="00F506CC" w:rsidP="003140BE">
      <w:pPr>
        <w:pStyle w:val="Geenafstand"/>
        <w:rPr>
          <w:rFonts w:cs="Calibri"/>
          <w:sz w:val="20"/>
          <w:szCs w:val="20"/>
        </w:rPr>
      </w:pPr>
      <w:r w:rsidRPr="008D20FE">
        <w:rPr>
          <w:rFonts w:cs="Calibri"/>
          <w:i/>
        </w:rPr>
        <w:t xml:space="preserve">Onder </w:t>
      </w:r>
      <w:r w:rsidRPr="008D20FE">
        <w:rPr>
          <w:rFonts w:cs="Calibri"/>
          <w:i/>
          <w:u w:val="single"/>
        </w:rPr>
        <w:t>agressie, geweld en pesten</w:t>
      </w:r>
      <w:r w:rsidRPr="008D20FE">
        <w:rPr>
          <w:rFonts w:cs="Calibri"/>
          <w:i/>
        </w:rPr>
        <w:t xml:space="preserve"> worden verstaan: gedragingen en beslissingen dan wel het nalaten van gedragingen en het niet nemen van beslissingen waarbij bedoeld of onbedoeld sprake is van geestelijke of lichamelijke mishandeling van een persoon of groep personen die deel uitmaakt van de schoolgemeenschap</w:t>
      </w:r>
      <w:r w:rsidRPr="00190BB9">
        <w:rPr>
          <w:rFonts w:cs="Calibri"/>
          <w:sz w:val="20"/>
          <w:szCs w:val="20"/>
        </w:rPr>
        <w:t>.</w:t>
      </w:r>
    </w:p>
    <w:p w:rsidR="00F506CC" w:rsidRDefault="00F506CC" w:rsidP="003140BE">
      <w:pPr>
        <w:pStyle w:val="Tekstzonderopmaak"/>
        <w:rPr>
          <w:rFonts w:ascii="Times New Roman" w:eastAsia="MS Mincho" w:hAnsi="Times New Roman" w:cs="Times New Roman"/>
          <w:sz w:val="24"/>
        </w:rPr>
      </w:pPr>
    </w:p>
    <w:p w:rsidR="00F506CC" w:rsidRPr="00617D0C" w:rsidRDefault="00F506CC" w:rsidP="003140BE">
      <w:pPr>
        <w:pStyle w:val="Tekstzonderopmaak"/>
        <w:rPr>
          <w:rFonts w:ascii="Calibri" w:eastAsia="MS Mincho" w:hAnsi="Calibri" w:cs="Times New Roman"/>
          <w:b/>
          <w:bCs/>
          <w:sz w:val="24"/>
          <w:u w:val="single"/>
        </w:rPr>
      </w:pPr>
      <w:r w:rsidRPr="00617D0C">
        <w:rPr>
          <w:rFonts w:ascii="Calibri" w:eastAsia="MS Mincho" w:hAnsi="Calibri" w:cs="Times New Roman"/>
          <w:b/>
          <w:bCs/>
          <w:sz w:val="24"/>
          <w:u w:val="single"/>
        </w:rPr>
        <w:t xml:space="preserve">Artikel 4  Intrekken van de klacht </w:t>
      </w:r>
    </w:p>
    <w:p w:rsidR="00F506CC" w:rsidRPr="00617D0C" w:rsidRDefault="00F506CC" w:rsidP="003140BE">
      <w:pPr>
        <w:pStyle w:val="Tekstzonderopmaak"/>
        <w:rPr>
          <w:rFonts w:ascii="Calibri" w:eastAsia="MS Mincho" w:hAnsi="Calibri" w:cs="Times New Roman"/>
          <w:sz w:val="24"/>
        </w:rPr>
      </w:pPr>
    </w:p>
    <w:p w:rsidR="00F506CC" w:rsidRPr="00617D0C" w:rsidRDefault="00F506CC" w:rsidP="003140BE">
      <w:pPr>
        <w:pStyle w:val="Tekstzonderopmaak"/>
        <w:rPr>
          <w:rFonts w:ascii="Calibri" w:eastAsia="MS Mincho" w:hAnsi="Calibri" w:cs="Times New Roman"/>
          <w:sz w:val="24"/>
        </w:rPr>
      </w:pPr>
      <w:r w:rsidRPr="00617D0C">
        <w:rPr>
          <w:rFonts w:ascii="Calibri" w:eastAsia="MS Mincho" w:hAnsi="Calibri" w:cs="Times New Roman"/>
          <w:sz w:val="24"/>
        </w:rPr>
        <w:t xml:space="preserve">Indien de klager tijdens de procedure bij de </w:t>
      </w:r>
      <w:r>
        <w:rPr>
          <w:rFonts w:ascii="Calibri" w:eastAsia="MS Mincho" w:hAnsi="Calibri" w:cs="Times New Roman"/>
          <w:sz w:val="24"/>
        </w:rPr>
        <w:t>geschillenfunctionaris</w:t>
      </w:r>
      <w:r w:rsidRPr="00617D0C">
        <w:rPr>
          <w:rFonts w:ascii="Calibri" w:eastAsia="MS Mincho" w:hAnsi="Calibri" w:cs="Times New Roman"/>
          <w:sz w:val="24"/>
        </w:rPr>
        <w:t xml:space="preserve"> de klacht int</w:t>
      </w:r>
      <w:r>
        <w:rPr>
          <w:rFonts w:ascii="Calibri" w:eastAsia="MS Mincho" w:hAnsi="Calibri" w:cs="Times New Roman"/>
          <w:sz w:val="24"/>
        </w:rPr>
        <w:t>rekt, deelt de functionaris</w:t>
      </w:r>
      <w:r w:rsidRPr="00617D0C">
        <w:rPr>
          <w:rFonts w:ascii="Calibri" w:eastAsia="MS Mincho" w:hAnsi="Calibri" w:cs="Times New Roman"/>
          <w:sz w:val="24"/>
        </w:rPr>
        <w:t xml:space="preserve"> dit aan de aangeklaagde, het </w:t>
      </w:r>
      <w:r>
        <w:rPr>
          <w:rFonts w:ascii="Calibri" w:eastAsia="MS Mincho" w:hAnsi="Calibri" w:cs="Times New Roman"/>
          <w:sz w:val="24"/>
        </w:rPr>
        <w:t>CvB</w:t>
      </w:r>
      <w:r w:rsidRPr="00617D0C">
        <w:rPr>
          <w:rFonts w:ascii="Calibri" w:eastAsia="MS Mincho" w:hAnsi="Calibri" w:cs="Times New Roman"/>
          <w:sz w:val="24"/>
        </w:rPr>
        <w:t xml:space="preserve"> en de directeur van de betrokken school mee. </w:t>
      </w:r>
    </w:p>
    <w:p w:rsidR="00F506CC" w:rsidRDefault="00F506CC" w:rsidP="003140BE">
      <w:pPr>
        <w:pStyle w:val="Tekstzonderopmaak"/>
        <w:rPr>
          <w:rFonts w:ascii="Times New Roman" w:eastAsia="MS Mincho" w:hAnsi="Times New Roman" w:cs="Times New Roman"/>
          <w:sz w:val="24"/>
        </w:rPr>
      </w:pPr>
    </w:p>
    <w:p w:rsidR="00F506CC" w:rsidRPr="00617D0C" w:rsidRDefault="00F506CC" w:rsidP="003140BE">
      <w:pPr>
        <w:pStyle w:val="Tekstzonderopmaak"/>
        <w:rPr>
          <w:rFonts w:ascii="Calibri" w:eastAsia="MS Mincho" w:hAnsi="Calibri" w:cs="Times New Roman"/>
          <w:b/>
          <w:bCs/>
          <w:sz w:val="24"/>
          <w:u w:val="single"/>
        </w:rPr>
      </w:pPr>
      <w:r w:rsidRPr="00617D0C">
        <w:rPr>
          <w:rFonts w:ascii="Calibri" w:eastAsia="MS Mincho" w:hAnsi="Calibri" w:cs="Times New Roman"/>
          <w:b/>
          <w:bCs/>
          <w:sz w:val="24"/>
          <w:u w:val="single"/>
        </w:rPr>
        <w:t xml:space="preserve">Artikel 5  Inhoud van de klacht </w:t>
      </w:r>
    </w:p>
    <w:p w:rsidR="00F506CC" w:rsidRPr="00617D0C" w:rsidRDefault="00F506CC" w:rsidP="003140BE">
      <w:pPr>
        <w:pStyle w:val="Tekstzonderopmaak"/>
        <w:rPr>
          <w:rFonts w:ascii="Calibri" w:eastAsia="MS Mincho" w:hAnsi="Calibri" w:cs="Times New Roman"/>
          <w:sz w:val="24"/>
        </w:rPr>
      </w:pP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1.</w:t>
      </w:r>
      <w:r w:rsidRPr="00617D0C">
        <w:rPr>
          <w:rFonts w:ascii="Calibri" w:eastAsia="MS Mincho" w:hAnsi="Calibri" w:cs="Times New Roman"/>
          <w:sz w:val="24"/>
        </w:rPr>
        <w:tab/>
        <w:t xml:space="preserve">De klacht wordt schriftelijk ingediend en ondertekend. </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2.</w:t>
      </w:r>
      <w:r w:rsidRPr="00617D0C">
        <w:rPr>
          <w:rFonts w:ascii="Calibri" w:eastAsia="MS Mincho" w:hAnsi="Calibri" w:cs="Times New Roman"/>
          <w:sz w:val="24"/>
        </w:rPr>
        <w:tab/>
        <w:t>Van een mondeling ingediende klacht wordt terstond door de ontvanger als bedoeld in artikel 5, eerste lid een verslag gemaakt, dat door de klager voor akkoord wordt ondertekend en waarvan hij een afschrift ontvangt.</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3.</w:t>
      </w:r>
      <w:r w:rsidRPr="00617D0C">
        <w:rPr>
          <w:rFonts w:ascii="Calibri" w:eastAsia="MS Mincho" w:hAnsi="Calibri" w:cs="Times New Roman"/>
          <w:sz w:val="24"/>
        </w:rPr>
        <w:tab/>
        <w:t xml:space="preserve">De klacht bevat ten minste: </w:t>
      </w:r>
    </w:p>
    <w:p w:rsidR="00F506CC" w:rsidRPr="00617D0C" w:rsidRDefault="00F506CC" w:rsidP="003140BE">
      <w:pPr>
        <w:pStyle w:val="Tekstzonderopmaak"/>
        <w:numPr>
          <w:ilvl w:val="0"/>
          <w:numId w:val="12"/>
        </w:numPr>
        <w:tabs>
          <w:tab w:val="left" w:pos="360"/>
        </w:tabs>
        <w:rPr>
          <w:rFonts w:ascii="Calibri" w:eastAsia="MS Mincho" w:hAnsi="Calibri" w:cs="Times New Roman"/>
          <w:sz w:val="24"/>
        </w:rPr>
      </w:pPr>
      <w:r w:rsidRPr="00617D0C">
        <w:rPr>
          <w:rFonts w:ascii="Calibri" w:eastAsia="MS Mincho" w:hAnsi="Calibri" w:cs="Times New Roman"/>
          <w:sz w:val="24"/>
        </w:rPr>
        <w:t xml:space="preserve">de naam en het adres van de klager; </w:t>
      </w:r>
    </w:p>
    <w:p w:rsidR="00F506CC" w:rsidRPr="00617D0C" w:rsidRDefault="00F506CC" w:rsidP="003140BE">
      <w:pPr>
        <w:pStyle w:val="Tekstzonderopmaak"/>
        <w:numPr>
          <w:ilvl w:val="0"/>
          <w:numId w:val="12"/>
        </w:numPr>
        <w:tabs>
          <w:tab w:val="left" w:pos="360"/>
        </w:tabs>
        <w:rPr>
          <w:rFonts w:ascii="Calibri" w:eastAsia="MS Mincho" w:hAnsi="Calibri" w:cs="Times New Roman"/>
          <w:sz w:val="24"/>
        </w:rPr>
      </w:pPr>
      <w:r w:rsidRPr="00617D0C">
        <w:rPr>
          <w:rFonts w:ascii="Calibri" w:eastAsia="MS Mincho" w:hAnsi="Calibri" w:cs="Times New Roman"/>
          <w:sz w:val="24"/>
        </w:rPr>
        <w:t xml:space="preserve">de dagtekening; </w:t>
      </w:r>
    </w:p>
    <w:p w:rsidR="00F506CC" w:rsidRPr="00617D0C" w:rsidRDefault="00F506CC" w:rsidP="003140BE">
      <w:pPr>
        <w:pStyle w:val="Tekstzonderopmaak"/>
        <w:numPr>
          <w:ilvl w:val="0"/>
          <w:numId w:val="12"/>
        </w:numPr>
        <w:tabs>
          <w:tab w:val="left" w:pos="360"/>
        </w:tabs>
        <w:rPr>
          <w:rFonts w:ascii="Calibri" w:eastAsia="MS Mincho" w:hAnsi="Calibri" w:cs="Times New Roman"/>
          <w:sz w:val="24"/>
        </w:rPr>
      </w:pPr>
      <w:r w:rsidRPr="00617D0C">
        <w:rPr>
          <w:rFonts w:ascii="Calibri" w:eastAsia="MS Mincho" w:hAnsi="Calibri" w:cs="Times New Roman"/>
          <w:sz w:val="24"/>
        </w:rPr>
        <w:t xml:space="preserve">een omschrijving van de klacht. </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4.</w:t>
      </w:r>
      <w:r w:rsidRPr="00617D0C">
        <w:rPr>
          <w:rFonts w:ascii="Calibri" w:eastAsia="MS Mincho" w:hAnsi="Calibri" w:cs="Times New Roman"/>
          <w:sz w:val="24"/>
        </w:rPr>
        <w:tab/>
        <w:t xml:space="preserve">Indien niet is voldaan aan het gestelde in het derde lid, wordt de klager in de gelegenheid gesteld het verzuim binnen twee weken te herstellen. Is ook dan nog niet </w:t>
      </w:r>
      <w:r w:rsidRPr="00617D0C">
        <w:rPr>
          <w:rFonts w:ascii="Calibri" w:eastAsia="MS Mincho" w:hAnsi="Calibri" w:cs="Times New Roman"/>
          <w:sz w:val="24"/>
        </w:rPr>
        <w:lastRenderedPageBreak/>
        <w:t xml:space="preserve">voldaan aan het gestelde in het derde lid, dan kan de klacht niet-ontvankelijk worden verklaard. </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5.</w:t>
      </w:r>
      <w:r w:rsidRPr="00617D0C">
        <w:rPr>
          <w:rFonts w:ascii="Calibri" w:eastAsia="MS Mincho" w:hAnsi="Calibri" w:cs="Times New Roman"/>
          <w:sz w:val="24"/>
        </w:rPr>
        <w:tab/>
        <w:t xml:space="preserve">Indien de klacht niet-ontvankelijk wordt verklaard wordt dit aan de klager, de aangeklaagde, het </w:t>
      </w:r>
      <w:r>
        <w:rPr>
          <w:rFonts w:ascii="Calibri" w:eastAsia="MS Mincho" w:hAnsi="Calibri" w:cs="Times New Roman"/>
          <w:sz w:val="24"/>
        </w:rPr>
        <w:t>CvB</w:t>
      </w:r>
      <w:r w:rsidRPr="00617D0C">
        <w:rPr>
          <w:rFonts w:ascii="Calibri" w:eastAsia="MS Mincho" w:hAnsi="Calibri" w:cs="Times New Roman"/>
          <w:sz w:val="24"/>
        </w:rPr>
        <w:t xml:space="preserve"> en de directeur van de betrokken school gemeld. </w:t>
      </w:r>
    </w:p>
    <w:p w:rsidR="00F506CC" w:rsidRPr="00617D0C" w:rsidRDefault="00F506CC" w:rsidP="003140BE">
      <w:pPr>
        <w:pStyle w:val="Tekstzonderopmaak"/>
        <w:tabs>
          <w:tab w:val="left" w:pos="360"/>
        </w:tabs>
        <w:ind w:left="360" w:hanging="360"/>
        <w:rPr>
          <w:rFonts w:ascii="Calibri" w:eastAsia="MS Mincho" w:hAnsi="Calibri" w:cs="Times New Roman"/>
          <w:sz w:val="24"/>
        </w:rPr>
      </w:pPr>
    </w:p>
    <w:p w:rsidR="00F506CC" w:rsidRPr="00617D0C" w:rsidRDefault="00F506CC" w:rsidP="003140BE">
      <w:pPr>
        <w:pStyle w:val="Tekstzonderopmaak"/>
        <w:rPr>
          <w:rFonts w:ascii="Calibri" w:eastAsia="MS Mincho" w:hAnsi="Calibri" w:cs="Times New Roman"/>
          <w:b/>
          <w:bCs/>
          <w:sz w:val="24"/>
          <w:u w:val="single"/>
        </w:rPr>
      </w:pPr>
      <w:r w:rsidRPr="00617D0C">
        <w:rPr>
          <w:rFonts w:ascii="Calibri" w:eastAsia="MS Mincho" w:hAnsi="Calibri" w:cs="Times New Roman"/>
          <w:b/>
          <w:bCs/>
          <w:sz w:val="24"/>
          <w:u w:val="single"/>
        </w:rPr>
        <w:t xml:space="preserve">Artikel 6  Vooronderzoek </w:t>
      </w:r>
    </w:p>
    <w:p w:rsidR="00F506CC" w:rsidRPr="00617D0C" w:rsidRDefault="00F506CC" w:rsidP="003140BE">
      <w:pPr>
        <w:pStyle w:val="Tekstzonderopmaak"/>
        <w:rPr>
          <w:rFonts w:ascii="Calibri" w:eastAsia="MS Mincho" w:hAnsi="Calibri" w:cs="Times New Roman"/>
          <w:sz w:val="24"/>
        </w:rPr>
      </w:pPr>
    </w:p>
    <w:p w:rsidR="00F506CC" w:rsidRPr="00617D0C" w:rsidRDefault="00F506CC" w:rsidP="003140BE">
      <w:pPr>
        <w:pStyle w:val="Tekstzonderopmaak"/>
        <w:rPr>
          <w:rFonts w:ascii="Calibri" w:eastAsia="MS Mincho" w:hAnsi="Calibri" w:cs="Times New Roman"/>
          <w:sz w:val="24"/>
        </w:rPr>
      </w:pPr>
      <w:r>
        <w:rPr>
          <w:rFonts w:ascii="Calibri" w:eastAsia="MS Mincho" w:hAnsi="Calibri" w:cs="Times New Roman"/>
          <w:sz w:val="24"/>
        </w:rPr>
        <w:t>De geschillen</w:t>
      </w:r>
      <w:r w:rsidRPr="00617D0C">
        <w:rPr>
          <w:rFonts w:ascii="Calibri" w:eastAsia="MS Mincho" w:hAnsi="Calibri" w:cs="Times New Roman"/>
          <w:sz w:val="24"/>
        </w:rPr>
        <w:t xml:space="preserve">functionaris van Stichting kom Leren </w:t>
      </w:r>
      <w:r>
        <w:rPr>
          <w:rFonts w:ascii="Calibri" w:eastAsia="MS Mincho" w:hAnsi="Calibri" w:cs="Times New Roman"/>
          <w:sz w:val="24"/>
        </w:rPr>
        <w:t xml:space="preserve">als bedoeld in artikel 3 lid 4a, </w:t>
      </w:r>
      <w:r w:rsidRPr="00617D0C">
        <w:rPr>
          <w:rFonts w:ascii="Calibri" w:eastAsia="MS Mincho" w:hAnsi="Calibri" w:cs="Times New Roman"/>
          <w:sz w:val="24"/>
        </w:rPr>
        <w:t>is in verband met de voorbereiding van de behandeling van de klacht bevoegd alle gewenste inlichtingen i</w:t>
      </w:r>
      <w:r>
        <w:rPr>
          <w:rFonts w:ascii="Calibri" w:eastAsia="MS Mincho" w:hAnsi="Calibri" w:cs="Times New Roman"/>
          <w:sz w:val="24"/>
        </w:rPr>
        <w:t>n te winnen. Deze</w:t>
      </w:r>
      <w:r w:rsidRPr="00617D0C">
        <w:rPr>
          <w:rFonts w:ascii="Calibri" w:eastAsia="MS Mincho" w:hAnsi="Calibri" w:cs="Times New Roman"/>
          <w:sz w:val="24"/>
        </w:rPr>
        <w:t xml:space="preserve"> kan daartoe deskundigen inschakelen en hen zo nodig uitnodigen voor de hoorzitting. Indien hieraan kosten zijn verbonden, is vooraf machtiging van het </w:t>
      </w:r>
      <w:r>
        <w:rPr>
          <w:rFonts w:ascii="Calibri" w:eastAsia="MS Mincho" w:hAnsi="Calibri" w:cs="Times New Roman"/>
          <w:sz w:val="24"/>
        </w:rPr>
        <w:t xml:space="preserve">CvB </w:t>
      </w:r>
      <w:r w:rsidRPr="00617D0C">
        <w:rPr>
          <w:rFonts w:ascii="Calibri" w:eastAsia="MS Mincho" w:hAnsi="Calibri" w:cs="Times New Roman"/>
          <w:sz w:val="24"/>
        </w:rPr>
        <w:t xml:space="preserve">vereist. </w:t>
      </w:r>
    </w:p>
    <w:p w:rsidR="00F506CC" w:rsidRDefault="00F506CC" w:rsidP="003140BE">
      <w:pPr>
        <w:pStyle w:val="Tekstzonderopmaak"/>
        <w:rPr>
          <w:rFonts w:ascii="Times New Roman" w:eastAsia="MS Mincho" w:hAnsi="Times New Roman" w:cs="Times New Roman"/>
          <w:sz w:val="24"/>
        </w:rPr>
      </w:pPr>
    </w:p>
    <w:p w:rsidR="00F506CC" w:rsidRPr="00617D0C" w:rsidRDefault="00F506CC" w:rsidP="003140BE">
      <w:pPr>
        <w:pStyle w:val="Tekstzonderopmaak"/>
        <w:rPr>
          <w:rFonts w:ascii="Calibri" w:eastAsia="MS Mincho" w:hAnsi="Calibri" w:cs="Times New Roman"/>
          <w:b/>
          <w:bCs/>
          <w:sz w:val="24"/>
          <w:u w:val="single"/>
        </w:rPr>
      </w:pPr>
      <w:r w:rsidRPr="00617D0C">
        <w:rPr>
          <w:rFonts w:ascii="Calibri" w:eastAsia="MS Mincho" w:hAnsi="Calibri" w:cs="Times New Roman"/>
          <w:b/>
          <w:bCs/>
          <w:sz w:val="24"/>
          <w:u w:val="single"/>
        </w:rPr>
        <w:t xml:space="preserve">Artikel 7  Bemiddeling en horen klacht </w:t>
      </w:r>
    </w:p>
    <w:p w:rsidR="00F506CC" w:rsidRPr="00617D0C" w:rsidRDefault="00F506CC" w:rsidP="003140BE">
      <w:pPr>
        <w:pStyle w:val="Tekstzonderopmaak"/>
        <w:tabs>
          <w:tab w:val="left" w:pos="360"/>
        </w:tabs>
        <w:ind w:left="360" w:hanging="360"/>
        <w:rPr>
          <w:rFonts w:ascii="Calibri" w:eastAsia="MS Mincho" w:hAnsi="Calibri" w:cs="Times New Roman"/>
          <w:sz w:val="24"/>
        </w:rPr>
      </w:pP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 xml:space="preserve">1. </w:t>
      </w:r>
      <w:r w:rsidRPr="00617D0C">
        <w:rPr>
          <w:rFonts w:ascii="Calibri" w:eastAsia="MS Mincho" w:hAnsi="Calibri" w:cs="Times New Roman"/>
          <w:sz w:val="24"/>
        </w:rPr>
        <w:tab/>
      </w:r>
      <w:r>
        <w:rPr>
          <w:rFonts w:ascii="Calibri" w:eastAsia="MS Mincho" w:hAnsi="Calibri" w:cs="Times New Roman"/>
          <w:sz w:val="24"/>
        </w:rPr>
        <w:t>Het CvB en/of d</w:t>
      </w:r>
      <w:r w:rsidRPr="00617D0C">
        <w:rPr>
          <w:rFonts w:ascii="Calibri" w:eastAsia="MS Mincho" w:hAnsi="Calibri" w:cs="Times New Roman"/>
          <w:sz w:val="24"/>
        </w:rPr>
        <w:t xml:space="preserve">e </w:t>
      </w:r>
      <w:r>
        <w:rPr>
          <w:rFonts w:ascii="Calibri" w:eastAsia="MS Mincho" w:hAnsi="Calibri" w:cs="Times New Roman"/>
          <w:sz w:val="24"/>
        </w:rPr>
        <w:t>geschillen</w:t>
      </w:r>
      <w:r w:rsidRPr="00617D0C">
        <w:rPr>
          <w:rFonts w:ascii="Calibri" w:eastAsia="MS Mincho" w:hAnsi="Calibri" w:cs="Times New Roman"/>
          <w:sz w:val="24"/>
        </w:rPr>
        <w:t>functionaris tracht in eerste instantie de klacht door bemiddeling op te lossen.</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2.</w:t>
      </w:r>
      <w:r w:rsidRPr="00617D0C">
        <w:rPr>
          <w:rFonts w:ascii="Calibri" w:eastAsia="MS Mincho" w:hAnsi="Calibri" w:cs="Times New Roman"/>
          <w:sz w:val="24"/>
        </w:rPr>
        <w:tab/>
        <w:t>Indien bemiddeling niet tot het gewenste resultaat leidt, of</w:t>
      </w:r>
      <w:r>
        <w:rPr>
          <w:rFonts w:ascii="Calibri" w:eastAsia="MS Mincho" w:hAnsi="Calibri" w:cs="Times New Roman"/>
          <w:sz w:val="24"/>
        </w:rPr>
        <w:t xml:space="preserve"> niet gepast is, kan de geschillen</w:t>
      </w:r>
      <w:r w:rsidRPr="00617D0C">
        <w:rPr>
          <w:rFonts w:ascii="Calibri" w:eastAsia="MS Mincho" w:hAnsi="Calibri" w:cs="Times New Roman"/>
          <w:sz w:val="24"/>
        </w:rPr>
        <w:t xml:space="preserve">functionaris voorstellen dat de klager en de aangeklaagde tijdens een niet-openbare vergadering in de gelegenheid worden gesteld te worden gehoord. De hoorzitting vindt plaats binnen vier weken na ontvangst van de klacht. </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2.</w:t>
      </w:r>
      <w:r w:rsidRPr="00617D0C">
        <w:rPr>
          <w:rFonts w:ascii="Calibri" w:eastAsia="MS Mincho" w:hAnsi="Calibri" w:cs="Times New Roman"/>
          <w:sz w:val="24"/>
        </w:rPr>
        <w:tab/>
        <w:t>De klager en de aangeklaagde worden buiten elkaars aanwezig</w:t>
      </w:r>
      <w:r>
        <w:rPr>
          <w:rFonts w:ascii="Calibri" w:eastAsia="MS Mincho" w:hAnsi="Calibri" w:cs="Times New Roman"/>
          <w:sz w:val="24"/>
        </w:rPr>
        <w:t>heid gehoord, tenzij de geschillen</w:t>
      </w:r>
      <w:r w:rsidRPr="00617D0C">
        <w:rPr>
          <w:rFonts w:ascii="Calibri" w:eastAsia="MS Mincho" w:hAnsi="Calibri" w:cs="Times New Roman"/>
          <w:sz w:val="24"/>
        </w:rPr>
        <w:t>functionaris anders bepaalt.</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Pr>
          <w:rFonts w:ascii="Calibri" w:eastAsia="MS Mincho" w:hAnsi="Calibri" w:cs="Times New Roman"/>
          <w:sz w:val="24"/>
        </w:rPr>
        <w:t>3.</w:t>
      </w:r>
      <w:r>
        <w:rPr>
          <w:rFonts w:ascii="Calibri" w:eastAsia="MS Mincho" w:hAnsi="Calibri" w:cs="Times New Roman"/>
          <w:sz w:val="24"/>
        </w:rPr>
        <w:tab/>
        <w:t>De geschillen</w:t>
      </w:r>
      <w:r w:rsidRPr="00617D0C">
        <w:rPr>
          <w:rFonts w:ascii="Calibri" w:eastAsia="MS Mincho" w:hAnsi="Calibri" w:cs="Times New Roman"/>
          <w:sz w:val="24"/>
        </w:rPr>
        <w:t xml:space="preserve">functionaris kan bepalen, al dan niet op verzoek van de klager of de aangeklaagde, dat </w:t>
      </w:r>
      <w:r>
        <w:rPr>
          <w:rFonts w:ascii="Calibri" w:eastAsia="MS Mincho" w:hAnsi="Calibri" w:cs="Times New Roman"/>
          <w:sz w:val="24"/>
        </w:rPr>
        <w:t xml:space="preserve">een gemachtigde of </w:t>
      </w:r>
      <w:r w:rsidRPr="00617D0C">
        <w:rPr>
          <w:rFonts w:ascii="Calibri" w:eastAsia="MS Mincho" w:hAnsi="Calibri" w:cs="Times New Roman"/>
          <w:sz w:val="24"/>
        </w:rPr>
        <w:t xml:space="preserve">de vertrouwenspersoon bij het </w:t>
      </w:r>
      <w:r>
        <w:rPr>
          <w:rFonts w:ascii="Calibri" w:eastAsia="MS Mincho" w:hAnsi="Calibri" w:cs="Times New Roman"/>
          <w:sz w:val="24"/>
        </w:rPr>
        <w:t>hoorzitting</w:t>
      </w:r>
      <w:r w:rsidRPr="00617D0C">
        <w:rPr>
          <w:rFonts w:ascii="Calibri" w:eastAsia="MS Mincho" w:hAnsi="Calibri" w:cs="Times New Roman"/>
          <w:sz w:val="24"/>
        </w:rPr>
        <w:t xml:space="preserve"> aanwezig is.</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4.</w:t>
      </w:r>
      <w:r w:rsidRPr="00617D0C">
        <w:rPr>
          <w:rFonts w:ascii="Calibri" w:eastAsia="MS Mincho" w:hAnsi="Calibri" w:cs="Times New Roman"/>
          <w:sz w:val="24"/>
        </w:rPr>
        <w:tab/>
        <w:t>Van het horen van de klager kan worden afgezien indien de klager heeft verklaard geen gebruik te willen maken van het recht te worden gehoord.</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5.</w:t>
      </w:r>
      <w:r w:rsidRPr="00617D0C">
        <w:rPr>
          <w:rFonts w:ascii="Calibri" w:eastAsia="MS Mincho" w:hAnsi="Calibri" w:cs="Times New Roman"/>
          <w:sz w:val="24"/>
        </w:rPr>
        <w:tab/>
        <w:t xml:space="preserve">Van de hoorzitting wordt een verslag gemaakt. Het verslag bevat: </w:t>
      </w:r>
    </w:p>
    <w:p w:rsidR="00F506CC" w:rsidRPr="00617D0C" w:rsidRDefault="00F506CC" w:rsidP="003140BE">
      <w:pPr>
        <w:pStyle w:val="Tekstzonderopmaak"/>
        <w:numPr>
          <w:ilvl w:val="0"/>
          <w:numId w:val="13"/>
        </w:numPr>
        <w:tabs>
          <w:tab w:val="left" w:pos="360"/>
        </w:tabs>
        <w:rPr>
          <w:rFonts w:ascii="Calibri" w:eastAsia="MS Mincho" w:hAnsi="Calibri" w:cs="Times New Roman"/>
          <w:sz w:val="24"/>
        </w:rPr>
      </w:pPr>
      <w:r w:rsidRPr="00617D0C">
        <w:rPr>
          <w:rFonts w:ascii="Calibri" w:eastAsia="MS Mincho" w:hAnsi="Calibri" w:cs="Times New Roman"/>
          <w:sz w:val="24"/>
        </w:rPr>
        <w:t xml:space="preserve">de namen en de functie van de aanwezigen; </w:t>
      </w:r>
    </w:p>
    <w:p w:rsidR="00F506CC" w:rsidRPr="00617D0C" w:rsidRDefault="00F506CC" w:rsidP="003140BE">
      <w:pPr>
        <w:pStyle w:val="Tekstzonderopmaak"/>
        <w:numPr>
          <w:ilvl w:val="0"/>
          <w:numId w:val="13"/>
        </w:numPr>
        <w:tabs>
          <w:tab w:val="left" w:pos="360"/>
        </w:tabs>
        <w:rPr>
          <w:rFonts w:ascii="Calibri" w:eastAsia="MS Mincho" w:hAnsi="Calibri" w:cs="Times New Roman"/>
          <w:sz w:val="24"/>
        </w:rPr>
      </w:pPr>
      <w:r w:rsidRPr="00617D0C">
        <w:rPr>
          <w:rFonts w:ascii="Calibri" w:eastAsia="MS Mincho" w:hAnsi="Calibri" w:cs="Times New Roman"/>
          <w:sz w:val="24"/>
        </w:rPr>
        <w:t xml:space="preserve">een zakelijke weergave van wat over en weer is gezegd. </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6.</w:t>
      </w:r>
      <w:r w:rsidRPr="00617D0C">
        <w:rPr>
          <w:rFonts w:ascii="Calibri" w:eastAsia="MS Mincho" w:hAnsi="Calibri" w:cs="Times New Roman"/>
          <w:sz w:val="24"/>
        </w:rPr>
        <w:tab/>
        <w:t xml:space="preserve">Het verslag wordt ondertekend door de </w:t>
      </w:r>
      <w:r>
        <w:rPr>
          <w:rFonts w:ascii="Calibri" w:eastAsia="MS Mincho" w:hAnsi="Calibri" w:cs="Times New Roman"/>
          <w:sz w:val="24"/>
        </w:rPr>
        <w:t>geschillen</w:t>
      </w:r>
      <w:r w:rsidRPr="00617D0C">
        <w:rPr>
          <w:rFonts w:ascii="Calibri" w:eastAsia="MS Mincho" w:hAnsi="Calibri" w:cs="Times New Roman"/>
          <w:sz w:val="24"/>
        </w:rPr>
        <w:t xml:space="preserve">functionaris en voor kennisgeving door de klager en aangeklaagde. </w:t>
      </w:r>
    </w:p>
    <w:p w:rsidR="00F506CC" w:rsidRDefault="00F506CC" w:rsidP="003140BE">
      <w:pPr>
        <w:pStyle w:val="Tekstzonderopmaak"/>
        <w:tabs>
          <w:tab w:val="left" w:pos="360"/>
        </w:tabs>
        <w:ind w:left="360" w:hanging="360"/>
        <w:rPr>
          <w:rFonts w:ascii="Times New Roman" w:eastAsia="MS Mincho" w:hAnsi="Times New Roman" w:cs="Times New Roman"/>
          <w:sz w:val="24"/>
        </w:rPr>
      </w:pPr>
    </w:p>
    <w:p w:rsidR="00F506CC" w:rsidRPr="00617D0C" w:rsidRDefault="00F506CC" w:rsidP="003140BE">
      <w:pPr>
        <w:pStyle w:val="Tekstzonderopmaak"/>
        <w:rPr>
          <w:rFonts w:ascii="Calibri" w:eastAsia="MS Mincho" w:hAnsi="Calibri" w:cs="Times New Roman"/>
          <w:b/>
          <w:bCs/>
          <w:sz w:val="24"/>
          <w:u w:val="single"/>
        </w:rPr>
      </w:pPr>
      <w:r w:rsidRPr="00617D0C">
        <w:rPr>
          <w:rFonts w:ascii="Calibri" w:eastAsia="MS Mincho" w:hAnsi="Calibri" w:cs="Times New Roman"/>
          <w:b/>
          <w:bCs/>
          <w:sz w:val="24"/>
          <w:u w:val="single"/>
        </w:rPr>
        <w:t xml:space="preserve">Artikel 8  Advies </w:t>
      </w:r>
    </w:p>
    <w:p w:rsidR="00F506CC" w:rsidRPr="00617D0C" w:rsidRDefault="00F506CC" w:rsidP="003140BE">
      <w:pPr>
        <w:pStyle w:val="Tekstzonderopmaak"/>
        <w:rPr>
          <w:rFonts w:ascii="Calibri" w:eastAsia="MS Mincho" w:hAnsi="Calibri" w:cs="Times New Roman"/>
          <w:sz w:val="24"/>
        </w:rPr>
      </w:pPr>
    </w:p>
    <w:p w:rsidR="00F506CC" w:rsidRPr="00617D0C" w:rsidRDefault="00F506CC" w:rsidP="003140BE">
      <w:pPr>
        <w:pStyle w:val="Tekstzonderopmaak"/>
        <w:tabs>
          <w:tab w:val="left" w:pos="360"/>
        </w:tabs>
        <w:ind w:left="360" w:hanging="360"/>
        <w:rPr>
          <w:rFonts w:ascii="Calibri" w:eastAsia="MS Mincho" w:hAnsi="Calibri" w:cs="Times New Roman"/>
          <w:sz w:val="24"/>
        </w:rPr>
      </w:pPr>
      <w:r>
        <w:rPr>
          <w:rFonts w:ascii="Calibri" w:eastAsia="MS Mincho" w:hAnsi="Calibri" w:cs="Times New Roman"/>
          <w:sz w:val="24"/>
        </w:rPr>
        <w:t>1.</w:t>
      </w:r>
      <w:r>
        <w:rPr>
          <w:rFonts w:ascii="Calibri" w:eastAsia="MS Mincho" w:hAnsi="Calibri" w:cs="Times New Roman"/>
          <w:sz w:val="24"/>
        </w:rPr>
        <w:tab/>
        <w:t>De geschillen</w:t>
      </w:r>
      <w:r w:rsidRPr="00617D0C">
        <w:rPr>
          <w:rFonts w:ascii="Calibri" w:eastAsia="MS Mincho" w:hAnsi="Calibri" w:cs="Times New Roman"/>
          <w:sz w:val="24"/>
        </w:rPr>
        <w:t>functionaris beraadslaagt en beslist achter gesloten deuren over het advies.</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Pr>
          <w:rFonts w:ascii="Calibri" w:eastAsia="MS Mincho" w:hAnsi="Calibri" w:cs="Times New Roman"/>
          <w:sz w:val="24"/>
        </w:rPr>
        <w:t>2.</w:t>
      </w:r>
      <w:r>
        <w:rPr>
          <w:rFonts w:ascii="Calibri" w:eastAsia="MS Mincho" w:hAnsi="Calibri" w:cs="Times New Roman"/>
          <w:sz w:val="24"/>
        </w:rPr>
        <w:tab/>
        <w:t>De geschillenfunctionaris rapporteert de</w:t>
      </w:r>
      <w:r w:rsidRPr="00617D0C">
        <w:rPr>
          <w:rFonts w:ascii="Calibri" w:eastAsia="MS Mincho" w:hAnsi="Calibri" w:cs="Times New Roman"/>
          <w:sz w:val="24"/>
        </w:rPr>
        <w:t xml:space="preserve"> bevindingen aan het C</w:t>
      </w:r>
      <w:r>
        <w:rPr>
          <w:rFonts w:ascii="Calibri" w:eastAsia="MS Mincho" w:hAnsi="Calibri" w:cs="Times New Roman"/>
          <w:sz w:val="24"/>
        </w:rPr>
        <w:t>vB</w:t>
      </w:r>
      <w:r w:rsidRPr="00617D0C">
        <w:rPr>
          <w:rFonts w:ascii="Calibri" w:eastAsia="MS Mincho" w:hAnsi="Calibri" w:cs="Times New Roman"/>
          <w:sz w:val="24"/>
        </w:rPr>
        <w:t xml:space="preserve">, binnen vier weken nadat de hoorzitting heeft plaatsgevonden. Deze termijn kan met vier weken worden verlengd. Deze verlenging meldt de </w:t>
      </w:r>
      <w:r>
        <w:rPr>
          <w:rFonts w:ascii="Calibri" w:eastAsia="MS Mincho" w:hAnsi="Calibri" w:cs="Times New Roman"/>
          <w:sz w:val="24"/>
        </w:rPr>
        <w:t>geschillenfunctionaris</w:t>
      </w:r>
      <w:r w:rsidRPr="00617D0C">
        <w:rPr>
          <w:rFonts w:ascii="Calibri" w:eastAsia="MS Mincho" w:hAnsi="Calibri" w:cs="Times New Roman"/>
          <w:sz w:val="24"/>
        </w:rPr>
        <w:t xml:space="preserve"> met redenen omkleed aan de klager, de aangeklaagde en het C</w:t>
      </w:r>
      <w:r>
        <w:rPr>
          <w:rFonts w:ascii="Calibri" w:eastAsia="MS Mincho" w:hAnsi="Calibri" w:cs="Times New Roman"/>
          <w:sz w:val="24"/>
        </w:rPr>
        <w:t>vB</w:t>
      </w:r>
      <w:r w:rsidRPr="00617D0C">
        <w:rPr>
          <w:rFonts w:ascii="Calibri" w:eastAsia="MS Mincho" w:hAnsi="Calibri" w:cs="Times New Roman"/>
          <w:sz w:val="24"/>
        </w:rPr>
        <w:t xml:space="preserve">. </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3.</w:t>
      </w:r>
      <w:r w:rsidRPr="00617D0C">
        <w:rPr>
          <w:rFonts w:ascii="Calibri" w:eastAsia="MS Mincho" w:hAnsi="Calibri" w:cs="Times New Roman"/>
          <w:sz w:val="24"/>
        </w:rPr>
        <w:tab/>
        <w:t xml:space="preserve">De </w:t>
      </w:r>
      <w:r>
        <w:rPr>
          <w:rFonts w:ascii="Calibri" w:eastAsia="MS Mincho" w:hAnsi="Calibri" w:cs="Times New Roman"/>
          <w:sz w:val="24"/>
        </w:rPr>
        <w:t>geschillen</w:t>
      </w:r>
      <w:r w:rsidRPr="00617D0C">
        <w:rPr>
          <w:rFonts w:ascii="Calibri" w:eastAsia="MS Mincho" w:hAnsi="Calibri" w:cs="Times New Roman"/>
          <w:sz w:val="24"/>
        </w:rPr>
        <w:t>functionaris</w:t>
      </w:r>
      <w:r>
        <w:rPr>
          <w:rFonts w:ascii="Calibri" w:eastAsia="MS Mincho" w:hAnsi="Calibri" w:cs="Times New Roman"/>
          <w:sz w:val="24"/>
        </w:rPr>
        <w:t xml:space="preserve"> geeft in het</w:t>
      </w:r>
      <w:r w:rsidRPr="00617D0C">
        <w:rPr>
          <w:rFonts w:ascii="Calibri" w:eastAsia="MS Mincho" w:hAnsi="Calibri" w:cs="Times New Roman"/>
          <w:sz w:val="24"/>
        </w:rPr>
        <w:t xml:space="preserve"> advies een gemotiveerd oordeel over het al dan niet gegrond zijn van de klacht en deelt dit mee aan het C</w:t>
      </w:r>
      <w:r>
        <w:rPr>
          <w:rFonts w:ascii="Calibri" w:eastAsia="MS Mincho" w:hAnsi="Calibri" w:cs="Times New Roman"/>
          <w:sz w:val="24"/>
        </w:rPr>
        <w:t>vB</w:t>
      </w:r>
      <w:r w:rsidRPr="00617D0C">
        <w:rPr>
          <w:rFonts w:ascii="Calibri" w:eastAsia="MS Mincho" w:hAnsi="Calibri" w:cs="Times New Roman"/>
          <w:sz w:val="24"/>
        </w:rPr>
        <w:t xml:space="preserve">. </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Pr>
          <w:rFonts w:ascii="Calibri" w:eastAsia="MS Mincho" w:hAnsi="Calibri" w:cs="Times New Roman"/>
          <w:sz w:val="24"/>
        </w:rPr>
        <w:t>4.</w:t>
      </w:r>
      <w:r>
        <w:rPr>
          <w:rFonts w:ascii="Calibri" w:eastAsia="MS Mincho" w:hAnsi="Calibri" w:cs="Times New Roman"/>
          <w:sz w:val="24"/>
        </w:rPr>
        <w:tab/>
        <w:t>De geschillenfunctionaris kan in het</w:t>
      </w:r>
      <w:r w:rsidRPr="00617D0C">
        <w:rPr>
          <w:rFonts w:ascii="Calibri" w:eastAsia="MS Mincho" w:hAnsi="Calibri" w:cs="Times New Roman"/>
          <w:sz w:val="24"/>
        </w:rPr>
        <w:t xml:space="preserve"> advies tevens een aanbeveling doen over de door het C</w:t>
      </w:r>
      <w:r>
        <w:rPr>
          <w:rFonts w:ascii="Calibri" w:eastAsia="MS Mincho" w:hAnsi="Calibri" w:cs="Times New Roman"/>
          <w:sz w:val="24"/>
        </w:rPr>
        <w:t>vB</w:t>
      </w:r>
      <w:r w:rsidRPr="00617D0C">
        <w:rPr>
          <w:rFonts w:ascii="Calibri" w:eastAsia="MS Mincho" w:hAnsi="Calibri" w:cs="Times New Roman"/>
          <w:sz w:val="24"/>
        </w:rPr>
        <w:t xml:space="preserve"> te treffen maatregelen.</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5.</w:t>
      </w:r>
      <w:r w:rsidRPr="00617D0C">
        <w:rPr>
          <w:rFonts w:ascii="Calibri" w:eastAsia="MS Mincho" w:hAnsi="Calibri" w:cs="Times New Roman"/>
          <w:sz w:val="24"/>
        </w:rPr>
        <w:tab/>
        <w:t>Het C</w:t>
      </w:r>
      <w:r>
        <w:rPr>
          <w:rFonts w:ascii="Calibri" w:eastAsia="MS Mincho" w:hAnsi="Calibri" w:cs="Times New Roman"/>
          <w:sz w:val="24"/>
        </w:rPr>
        <w:t>vB</w:t>
      </w:r>
      <w:r w:rsidRPr="00617D0C">
        <w:rPr>
          <w:rFonts w:ascii="Calibri" w:eastAsia="MS Mincho" w:hAnsi="Calibri" w:cs="Times New Roman"/>
          <w:sz w:val="24"/>
        </w:rPr>
        <w:t xml:space="preserve"> laat de klager, de aangeklaagde en de directeur van de betrokken school het besluit op de klacht weten en betrekt daarin het oordeel </w:t>
      </w:r>
      <w:r>
        <w:rPr>
          <w:rFonts w:ascii="Calibri" w:eastAsia="MS Mincho" w:hAnsi="Calibri" w:cs="Times New Roman"/>
          <w:sz w:val="24"/>
        </w:rPr>
        <w:t>van de geschillen</w:t>
      </w:r>
      <w:r w:rsidRPr="00617D0C">
        <w:rPr>
          <w:rFonts w:ascii="Calibri" w:eastAsia="MS Mincho" w:hAnsi="Calibri" w:cs="Times New Roman"/>
          <w:sz w:val="24"/>
        </w:rPr>
        <w:t xml:space="preserve">functionaris. </w:t>
      </w:r>
    </w:p>
    <w:p w:rsidR="00F506CC" w:rsidRDefault="00F506CC" w:rsidP="003140BE">
      <w:pPr>
        <w:pStyle w:val="Geenafstand"/>
        <w:rPr>
          <w:rFonts w:cs="Calibri"/>
          <w:b/>
          <w:sz w:val="20"/>
          <w:szCs w:val="20"/>
        </w:rPr>
      </w:pPr>
    </w:p>
    <w:p w:rsidR="00F506CC" w:rsidRPr="008D20FE" w:rsidRDefault="00F506CC" w:rsidP="003140BE">
      <w:pPr>
        <w:pStyle w:val="Geenafstand"/>
        <w:rPr>
          <w:rFonts w:cs="Calibri"/>
          <w:b/>
          <w:i/>
        </w:rPr>
      </w:pPr>
      <w:r w:rsidRPr="008D20FE">
        <w:rPr>
          <w:rFonts w:cs="Calibri"/>
          <w:b/>
          <w:i/>
        </w:rPr>
        <w:t>Artikelsgewijze toelichting</w:t>
      </w:r>
    </w:p>
    <w:p w:rsidR="00F506CC" w:rsidRPr="008D20FE" w:rsidRDefault="00F506CC" w:rsidP="003140BE">
      <w:pPr>
        <w:pStyle w:val="Tekstzonderopmaak"/>
        <w:rPr>
          <w:rFonts w:ascii="Times New Roman" w:eastAsia="MS Mincho" w:hAnsi="Times New Roman" w:cs="Times New Roman"/>
          <w:i/>
          <w:sz w:val="22"/>
          <w:szCs w:val="22"/>
        </w:rPr>
      </w:pPr>
    </w:p>
    <w:p w:rsidR="00F506CC" w:rsidRPr="008D20FE" w:rsidRDefault="00F506CC" w:rsidP="003140BE">
      <w:pPr>
        <w:pStyle w:val="Geenafstand"/>
        <w:rPr>
          <w:rFonts w:cs="Calibri"/>
          <w:b/>
          <w:i/>
        </w:rPr>
      </w:pPr>
      <w:r w:rsidRPr="008D20FE">
        <w:rPr>
          <w:rFonts w:cs="Calibri"/>
          <w:b/>
          <w:i/>
        </w:rPr>
        <w:t>Hoofdstuk 1 artikel 8 onder 5</w:t>
      </w:r>
    </w:p>
    <w:p w:rsidR="00F506CC" w:rsidRPr="008D20FE" w:rsidRDefault="00F506CC" w:rsidP="003140BE">
      <w:pPr>
        <w:pStyle w:val="Geenafstand"/>
        <w:rPr>
          <w:rFonts w:cs="Calibri"/>
          <w:i/>
        </w:rPr>
      </w:pPr>
    </w:p>
    <w:p w:rsidR="00F506CC" w:rsidRPr="008D20FE" w:rsidRDefault="00F506CC" w:rsidP="003140BE">
      <w:pPr>
        <w:pStyle w:val="Geenafstand"/>
        <w:rPr>
          <w:rFonts w:cs="Calibri"/>
          <w:i/>
        </w:rPr>
      </w:pPr>
      <w:r w:rsidRPr="008D20FE">
        <w:rPr>
          <w:rFonts w:cs="Calibri"/>
          <w:i/>
        </w:rPr>
        <w:t xml:space="preserve">Het </w:t>
      </w:r>
      <w:r>
        <w:rPr>
          <w:rFonts w:cs="Calibri"/>
          <w:i/>
        </w:rPr>
        <w:t>CvB</w:t>
      </w:r>
      <w:r w:rsidRPr="008D20FE">
        <w:rPr>
          <w:rFonts w:cs="Calibri"/>
          <w:i/>
        </w:rPr>
        <w:t xml:space="preserve"> stelt de klager en de aangeklaagde op de hoogte van het advies van de geschillenfunctionaris, tenzij naar het oordeel van het </w:t>
      </w:r>
      <w:r>
        <w:rPr>
          <w:rFonts w:cs="Calibri"/>
          <w:i/>
        </w:rPr>
        <w:t>CvB</w:t>
      </w:r>
      <w:r w:rsidRPr="008D20FE">
        <w:rPr>
          <w:rFonts w:cs="Calibri"/>
          <w:i/>
        </w:rPr>
        <w:t>, al dan niet op aangeven van de commissie, zwaarwegende belangen zich daartegen verzetten. Het CvB zendt de klager en de aangeklaagde een afschrift van het gehele advies. Delen van het advies kunnen bij uitzondering worden weggelaten, indien dit wordt gemotiveerd. Bijvoorbeeld: een leerling heeft een klacht ingediend over seksuele intimidatie. Degene die de klacht behandelt,  hoort via deskundigen dat er zich ook iets dergelijks in het privé-leven van de aangeklaagde heeft afgespeeld. Dergelijke informatie is niet van belang voor de klager. Uit privacyoverwegingen kan besloten worden de betreffende passage uit het advies niet aan de klager kenbaar te maken.</w:t>
      </w:r>
    </w:p>
    <w:p w:rsidR="00F506CC" w:rsidRPr="008D20FE" w:rsidRDefault="00F506CC" w:rsidP="003140BE">
      <w:pPr>
        <w:pStyle w:val="Geenafstand"/>
        <w:rPr>
          <w:rFonts w:cs="Calibri"/>
          <w:i/>
        </w:rPr>
      </w:pPr>
      <w:r w:rsidRPr="008D20FE">
        <w:rPr>
          <w:rFonts w:cs="Calibri"/>
          <w:i/>
        </w:rPr>
        <w:t xml:space="preserve">Indien de klacht door het </w:t>
      </w:r>
      <w:r>
        <w:rPr>
          <w:rFonts w:cs="Calibri"/>
          <w:i/>
        </w:rPr>
        <w:t>CvB</w:t>
      </w:r>
      <w:r w:rsidRPr="008D20FE">
        <w:rPr>
          <w:rFonts w:cs="Calibri"/>
          <w:i/>
        </w:rPr>
        <w:t xml:space="preserve"> ongegrond wordt verklaard kan het CvB op verzoek van en in overleg met de aangeklaagde in een passende rehabilitatie voorzien, zo nodig na advies van de geschillenfunctionaris.</w:t>
      </w:r>
    </w:p>
    <w:p w:rsidR="00F506CC" w:rsidRDefault="00F506CC" w:rsidP="003140BE">
      <w:pPr>
        <w:pStyle w:val="Tekstzonderopmaak"/>
        <w:rPr>
          <w:rFonts w:ascii="Times New Roman" w:eastAsia="MS Mincho" w:hAnsi="Times New Roman" w:cs="Times New Roman"/>
          <w:sz w:val="24"/>
        </w:rPr>
      </w:pPr>
    </w:p>
    <w:p w:rsidR="00F506CC" w:rsidRPr="00617D0C" w:rsidRDefault="00F506CC" w:rsidP="003140BE">
      <w:pPr>
        <w:pStyle w:val="Tekstzonderopmaak"/>
        <w:rPr>
          <w:rFonts w:ascii="Calibri" w:eastAsia="MS Mincho" w:hAnsi="Calibri" w:cs="Times New Roman"/>
          <w:b/>
          <w:bCs/>
          <w:sz w:val="24"/>
          <w:u w:val="single"/>
        </w:rPr>
      </w:pPr>
      <w:r w:rsidRPr="00617D0C">
        <w:rPr>
          <w:rFonts w:ascii="Calibri" w:eastAsia="MS Mincho" w:hAnsi="Calibri" w:cs="Times New Roman"/>
          <w:b/>
          <w:bCs/>
          <w:sz w:val="24"/>
          <w:u w:val="single"/>
        </w:rPr>
        <w:t xml:space="preserve">Artikel 9  Quorum  </w:t>
      </w:r>
    </w:p>
    <w:p w:rsidR="00F506CC" w:rsidRPr="00617D0C" w:rsidRDefault="00F506CC" w:rsidP="003140BE">
      <w:pPr>
        <w:pStyle w:val="Tekstzonderopmaak"/>
        <w:rPr>
          <w:rFonts w:ascii="Calibri" w:eastAsia="MS Mincho" w:hAnsi="Calibri" w:cs="Times New Roman"/>
          <w:sz w:val="24"/>
        </w:rPr>
      </w:pPr>
    </w:p>
    <w:p w:rsidR="00F506CC" w:rsidRPr="00617D0C" w:rsidRDefault="00F506CC" w:rsidP="003140BE">
      <w:pPr>
        <w:pStyle w:val="Tekstzonderopmaak"/>
        <w:rPr>
          <w:rFonts w:ascii="Calibri" w:eastAsia="MS Mincho" w:hAnsi="Calibri" w:cs="Times New Roman"/>
          <w:sz w:val="24"/>
        </w:rPr>
      </w:pPr>
      <w:r w:rsidRPr="00617D0C">
        <w:rPr>
          <w:rFonts w:ascii="Calibri" w:eastAsia="MS Mincho" w:hAnsi="Calibri" w:cs="Times New Roman"/>
          <w:sz w:val="24"/>
        </w:rPr>
        <w:t xml:space="preserve">Voor het houden van een hoorzitting </w:t>
      </w:r>
      <w:r>
        <w:rPr>
          <w:rFonts w:ascii="Calibri" w:eastAsia="MS Mincho" w:hAnsi="Calibri" w:cs="Times New Roman"/>
          <w:sz w:val="24"/>
        </w:rPr>
        <w:t>wordt een commissie geformeerd, die</w:t>
      </w:r>
      <w:r w:rsidRPr="00617D0C">
        <w:rPr>
          <w:rFonts w:ascii="Calibri" w:eastAsia="MS Mincho" w:hAnsi="Calibri" w:cs="Times New Roman"/>
          <w:sz w:val="24"/>
        </w:rPr>
        <w:t xml:space="preserve"> ten minste</w:t>
      </w:r>
      <w:r>
        <w:rPr>
          <w:rFonts w:ascii="Calibri" w:eastAsia="MS Mincho" w:hAnsi="Calibri" w:cs="Times New Roman"/>
          <w:sz w:val="24"/>
        </w:rPr>
        <w:t xml:space="preserve"> uit de geschillenfunctionaris, zijnde de voorzitter, en een </w:t>
      </w:r>
      <w:r w:rsidRPr="00617D0C">
        <w:rPr>
          <w:rFonts w:ascii="Calibri" w:eastAsia="MS Mincho" w:hAnsi="Calibri" w:cs="Times New Roman"/>
          <w:sz w:val="24"/>
        </w:rPr>
        <w:t>twee</w:t>
      </w:r>
      <w:r>
        <w:rPr>
          <w:rFonts w:ascii="Calibri" w:eastAsia="MS Mincho" w:hAnsi="Calibri" w:cs="Times New Roman"/>
          <w:sz w:val="24"/>
        </w:rPr>
        <w:t>de</w:t>
      </w:r>
      <w:r w:rsidRPr="00617D0C">
        <w:rPr>
          <w:rFonts w:ascii="Calibri" w:eastAsia="MS Mincho" w:hAnsi="Calibri" w:cs="Times New Roman"/>
          <w:sz w:val="24"/>
        </w:rPr>
        <w:t xml:space="preserve"> l</w:t>
      </w:r>
      <w:r>
        <w:rPr>
          <w:rFonts w:ascii="Calibri" w:eastAsia="MS Mincho" w:hAnsi="Calibri" w:cs="Times New Roman"/>
          <w:sz w:val="24"/>
        </w:rPr>
        <w:t>id  bestaat. Het tweede lid wordt door het CvB aangezocht op zijn of haar inhoudelijke deskundigheid inzake het geschil. Voorzitter en lid</w:t>
      </w:r>
      <w:r w:rsidRPr="00617D0C">
        <w:rPr>
          <w:rFonts w:ascii="Calibri" w:eastAsia="MS Mincho" w:hAnsi="Calibri" w:cs="Times New Roman"/>
          <w:sz w:val="24"/>
        </w:rPr>
        <w:t xml:space="preserve"> </w:t>
      </w:r>
      <w:r>
        <w:rPr>
          <w:rFonts w:ascii="Calibri" w:eastAsia="MS Mincho" w:hAnsi="Calibri" w:cs="Times New Roman"/>
          <w:sz w:val="24"/>
        </w:rPr>
        <w:t xml:space="preserve">dienen </w:t>
      </w:r>
      <w:r w:rsidRPr="00617D0C">
        <w:rPr>
          <w:rFonts w:ascii="Calibri" w:eastAsia="MS Mincho" w:hAnsi="Calibri" w:cs="Times New Roman"/>
          <w:sz w:val="24"/>
        </w:rPr>
        <w:t>aanwezig</w:t>
      </w:r>
      <w:r>
        <w:rPr>
          <w:rFonts w:ascii="Calibri" w:eastAsia="MS Mincho" w:hAnsi="Calibri" w:cs="Times New Roman"/>
          <w:sz w:val="24"/>
        </w:rPr>
        <w:t xml:space="preserve"> te</w:t>
      </w:r>
      <w:r w:rsidRPr="00617D0C">
        <w:rPr>
          <w:rFonts w:ascii="Calibri" w:eastAsia="MS Mincho" w:hAnsi="Calibri" w:cs="Times New Roman"/>
          <w:sz w:val="24"/>
        </w:rPr>
        <w:t xml:space="preserve"> zijn</w:t>
      </w:r>
      <w:r>
        <w:rPr>
          <w:rFonts w:ascii="Calibri" w:eastAsia="MS Mincho" w:hAnsi="Calibri" w:cs="Times New Roman"/>
          <w:sz w:val="24"/>
        </w:rPr>
        <w:t xml:space="preserve"> bij de hoorzitting</w:t>
      </w:r>
      <w:r w:rsidRPr="00617D0C">
        <w:rPr>
          <w:rFonts w:ascii="Calibri" w:eastAsia="MS Mincho" w:hAnsi="Calibri" w:cs="Times New Roman"/>
          <w:sz w:val="24"/>
        </w:rPr>
        <w:t xml:space="preserve">. </w:t>
      </w:r>
    </w:p>
    <w:p w:rsidR="00F506CC" w:rsidRPr="00617D0C" w:rsidRDefault="00F506CC" w:rsidP="003140BE">
      <w:pPr>
        <w:pStyle w:val="Tekstzonderopmaak"/>
        <w:rPr>
          <w:rFonts w:ascii="Calibri" w:eastAsia="MS Mincho" w:hAnsi="Calibri" w:cs="Times New Roman"/>
          <w:b/>
          <w:bCs/>
          <w:sz w:val="24"/>
          <w:u w:val="single"/>
        </w:rPr>
      </w:pPr>
    </w:p>
    <w:p w:rsidR="00F506CC" w:rsidRPr="00617D0C" w:rsidRDefault="00F506CC" w:rsidP="003140BE">
      <w:pPr>
        <w:pStyle w:val="Tekstzonderopmaak"/>
        <w:rPr>
          <w:rFonts w:ascii="Calibri" w:eastAsia="MS Mincho" w:hAnsi="Calibri" w:cs="Times New Roman"/>
          <w:b/>
          <w:bCs/>
          <w:sz w:val="24"/>
          <w:u w:val="single"/>
        </w:rPr>
      </w:pPr>
      <w:r w:rsidRPr="00617D0C">
        <w:rPr>
          <w:rFonts w:ascii="Calibri" w:eastAsia="MS Mincho" w:hAnsi="Calibri" w:cs="Times New Roman"/>
          <w:b/>
          <w:bCs/>
          <w:sz w:val="24"/>
          <w:u w:val="single"/>
        </w:rPr>
        <w:t xml:space="preserve">Artikel 10  Niet-deelneming aan behandeling </w:t>
      </w:r>
    </w:p>
    <w:p w:rsidR="00F506CC" w:rsidRPr="00617D0C" w:rsidRDefault="00F506CC" w:rsidP="003140BE">
      <w:pPr>
        <w:pStyle w:val="Tekstzonderopmaak"/>
        <w:rPr>
          <w:rFonts w:ascii="Calibri" w:eastAsia="MS Mincho" w:hAnsi="Calibri" w:cs="Times New Roman"/>
          <w:sz w:val="24"/>
        </w:rPr>
      </w:pPr>
    </w:p>
    <w:p w:rsidR="00F506CC" w:rsidRPr="00617D0C" w:rsidRDefault="00F506CC" w:rsidP="003140BE">
      <w:pPr>
        <w:pStyle w:val="Tekstzonderopmaak"/>
        <w:rPr>
          <w:rFonts w:ascii="Calibri" w:eastAsia="MS Mincho" w:hAnsi="Calibri" w:cs="Times New Roman"/>
          <w:sz w:val="24"/>
        </w:rPr>
      </w:pPr>
      <w:r w:rsidRPr="00617D0C">
        <w:rPr>
          <w:rFonts w:ascii="Calibri" w:eastAsia="MS Mincho" w:hAnsi="Calibri" w:cs="Times New Roman"/>
          <w:sz w:val="24"/>
        </w:rPr>
        <w:t xml:space="preserve">De voorzitter en </w:t>
      </w:r>
      <w:r>
        <w:rPr>
          <w:rFonts w:ascii="Calibri" w:eastAsia="MS Mincho" w:hAnsi="Calibri" w:cs="Times New Roman"/>
          <w:sz w:val="24"/>
        </w:rPr>
        <w:t>het lid</w:t>
      </w:r>
      <w:r w:rsidRPr="00617D0C">
        <w:rPr>
          <w:rFonts w:ascii="Calibri" w:eastAsia="MS Mincho" w:hAnsi="Calibri" w:cs="Times New Roman"/>
          <w:sz w:val="24"/>
        </w:rPr>
        <w:t xml:space="preserve"> van de </w:t>
      </w:r>
      <w:r>
        <w:rPr>
          <w:rFonts w:ascii="Calibri" w:eastAsia="MS Mincho" w:hAnsi="Calibri" w:cs="Times New Roman"/>
          <w:sz w:val="24"/>
        </w:rPr>
        <w:t>hoorcom</w:t>
      </w:r>
      <w:r w:rsidRPr="00617D0C">
        <w:rPr>
          <w:rFonts w:ascii="Calibri" w:eastAsia="MS Mincho" w:hAnsi="Calibri" w:cs="Times New Roman"/>
          <w:sz w:val="24"/>
        </w:rPr>
        <w:t>missie nemen niet deel a</w:t>
      </w:r>
      <w:r>
        <w:rPr>
          <w:rFonts w:ascii="Calibri" w:eastAsia="MS Mincho" w:hAnsi="Calibri" w:cs="Times New Roman"/>
          <w:sz w:val="24"/>
        </w:rPr>
        <w:t>an de behandeling van een geschil of klacht</w:t>
      </w:r>
      <w:r w:rsidRPr="00617D0C">
        <w:rPr>
          <w:rFonts w:ascii="Calibri" w:eastAsia="MS Mincho" w:hAnsi="Calibri" w:cs="Times New Roman"/>
          <w:sz w:val="24"/>
        </w:rPr>
        <w:t xml:space="preserve">, indien daarbij hun onpartijdigheid in het geding kan zijn. </w:t>
      </w:r>
    </w:p>
    <w:p w:rsidR="00F506CC" w:rsidRDefault="00F506CC" w:rsidP="003140BE">
      <w:pPr>
        <w:pStyle w:val="Tekstzonderopmaak"/>
        <w:rPr>
          <w:rFonts w:ascii="Times New Roman" w:eastAsia="MS Mincho" w:hAnsi="Times New Roman" w:cs="Times New Roman"/>
          <w:sz w:val="24"/>
        </w:rPr>
      </w:pPr>
    </w:p>
    <w:p w:rsidR="00F506CC" w:rsidRPr="00617D0C" w:rsidRDefault="00F506CC" w:rsidP="003140BE">
      <w:pPr>
        <w:pStyle w:val="Tekstzonderopmaak"/>
        <w:rPr>
          <w:rFonts w:ascii="Calibri" w:eastAsia="MS Mincho" w:hAnsi="Calibri" w:cs="Times New Roman"/>
          <w:b/>
          <w:bCs/>
          <w:sz w:val="24"/>
          <w:u w:val="single"/>
        </w:rPr>
      </w:pPr>
      <w:r w:rsidRPr="00617D0C">
        <w:rPr>
          <w:rFonts w:ascii="Calibri" w:eastAsia="MS Mincho" w:hAnsi="Calibri" w:cs="Times New Roman"/>
          <w:b/>
          <w:bCs/>
          <w:sz w:val="24"/>
          <w:u w:val="single"/>
        </w:rPr>
        <w:t xml:space="preserve">Artikel 11  Beslissing op advies </w:t>
      </w:r>
    </w:p>
    <w:p w:rsidR="00F506CC" w:rsidRPr="00617D0C" w:rsidRDefault="00F506CC" w:rsidP="003140BE">
      <w:pPr>
        <w:pStyle w:val="Tekstzonderopmaak"/>
        <w:rPr>
          <w:rFonts w:ascii="Calibri" w:eastAsia="MS Mincho" w:hAnsi="Calibri" w:cs="Times New Roman"/>
          <w:sz w:val="24"/>
        </w:rPr>
      </w:pP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1.</w:t>
      </w:r>
      <w:r w:rsidRPr="00617D0C">
        <w:rPr>
          <w:rFonts w:ascii="Calibri" w:eastAsia="MS Mincho" w:hAnsi="Calibri" w:cs="Times New Roman"/>
          <w:sz w:val="24"/>
        </w:rPr>
        <w:tab/>
        <w:t>Binnen vier weken na ontvangs</w:t>
      </w:r>
      <w:r>
        <w:rPr>
          <w:rFonts w:ascii="Calibri" w:eastAsia="MS Mincho" w:hAnsi="Calibri" w:cs="Times New Roman"/>
          <w:sz w:val="24"/>
        </w:rPr>
        <w:t>t van het advies van de geschillen</w:t>
      </w:r>
      <w:r w:rsidRPr="00617D0C">
        <w:rPr>
          <w:rFonts w:ascii="Calibri" w:eastAsia="MS Mincho" w:hAnsi="Calibri" w:cs="Times New Roman"/>
          <w:sz w:val="24"/>
        </w:rPr>
        <w:t xml:space="preserve">functionaris deelt het </w:t>
      </w:r>
      <w:r>
        <w:rPr>
          <w:rFonts w:ascii="Calibri" w:eastAsia="MS Mincho" w:hAnsi="Calibri" w:cs="Times New Roman"/>
          <w:sz w:val="24"/>
        </w:rPr>
        <w:t>CvB</w:t>
      </w:r>
      <w:r w:rsidRPr="00617D0C">
        <w:rPr>
          <w:rFonts w:ascii="Calibri" w:eastAsia="MS Mincho" w:hAnsi="Calibri" w:cs="Times New Roman"/>
          <w:sz w:val="24"/>
        </w:rPr>
        <w:t xml:space="preserve"> aan de klager, de aangeklaagde, de directeur van de</w:t>
      </w:r>
      <w:r>
        <w:rPr>
          <w:rFonts w:ascii="Calibri" w:eastAsia="MS Mincho" w:hAnsi="Calibri" w:cs="Times New Roman"/>
          <w:sz w:val="24"/>
        </w:rPr>
        <w:t xml:space="preserve"> betrokken school en de geschillen</w:t>
      </w:r>
      <w:r w:rsidRPr="00617D0C">
        <w:rPr>
          <w:rFonts w:ascii="Calibri" w:eastAsia="MS Mincho" w:hAnsi="Calibri" w:cs="Times New Roman"/>
          <w:sz w:val="24"/>
        </w:rPr>
        <w:t xml:space="preserve">functionaris schriftelijk gemotiveerd mee of hij het oordeel over de gegrondheid </w:t>
      </w:r>
      <w:r>
        <w:rPr>
          <w:rFonts w:ascii="Calibri" w:eastAsia="MS Mincho" w:hAnsi="Calibri" w:cs="Times New Roman"/>
          <w:sz w:val="24"/>
        </w:rPr>
        <w:t>v</w:t>
      </w:r>
      <w:r w:rsidRPr="00617D0C">
        <w:rPr>
          <w:rFonts w:ascii="Calibri" w:eastAsia="MS Mincho" w:hAnsi="Calibri" w:cs="Times New Roman"/>
          <w:sz w:val="24"/>
        </w:rPr>
        <w:t xml:space="preserve">an de klacht deelt en of hij naar aanleiding van dat oordeel maatregelen neemt en zo ja welke. </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2.</w:t>
      </w:r>
      <w:r w:rsidRPr="00617D0C">
        <w:rPr>
          <w:rFonts w:ascii="Calibri" w:eastAsia="MS Mincho" w:hAnsi="Calibri" w:cs="Times New Roman"/>
          <w:sz w:val="24"/>
        </w:rPr>
        <w:tab/>
        <w:t>Deze termijn kan met ten hoogste vier weken worden verlengd. Deze verlenging meldt het C</w:t>
      </w:r>
      <w:r>
        <w:rPr>
          <w:rFonts w:ascii="Calibri" w:eastAsia="MS Mincho" w:hAnsi="Calibri" w:cs="Times New Roman"/>
          <w:sz w:val="24"/>
        </w:rPr>
        <w:t>vB</w:t>
      </w:r>
      <w:r w:rsidRPr="00617D0C">
        <w:rPr>
          <w:rFonts w:ascii="Calibri" w:eastAsia="MS Mincho" w:hAnsi="Calibri" w:cs="Times New Roman"/>
          <w:sz w:val="24"/>
        </w:rPr>
        <w:t xml:space="preserve"> met redenen omkleed aan de klager</w:t>
      </w:r>
      <w:r>
        <w:rPr>
          <w:rFonts w:ascii="Calibri" w:eastAsia="MS Mincho" w:hAnsi="Calibri" w:cs="Times New Roman"/>
          <w:sz w:val="24"/>
        </w:rPr>
        <w:t>, de aangeklaagde en de geschillen</w:t>
      </w:r>
      <w:r w:rsidRPr="00617D0C">
        <w:rPr>
          <w:rFonts w:ascii="Calibri" w:eastAsia="MS Mincho" w:hAnsi="Calibri" w:cs="Times New Roman"/>
          <w:sz w:val="24"/>
        </w:rPr>
        <w:t xml:space="preserve">functionaris. </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eastAsia="MS Mincho" w:hAnsi="Calibri" w:cs="Times New Roman"/>
          <w:sz w:val="24"/>
        </w:rPr>
        <w:t>3.</w:t>
      </w:r>
      <w:r w:rsidRPr="00617D0C">
        <w:rPr>
          <w:rFonts w:ascii="Calibri" w:eastAsia="MS Mincho" w:hAnsi="Calibri" w:cs="Times New Roman"/>
          <w:sz w:val="24"/>
        </w:rPr>
        <w:tab/>
        <w:t xml:space="preserve">De beslissing als bedoeld in het eerste lid wordt door het </w:t>
      </w:r>
      <w:r>
        <w:rPr>
          <w:rFonts w:ascii="Calibri" w:eastAsia="MS Mincho" w:hAnsi="Calibri" w:cs="Times New Roman"/>
          <w:sz w:val="24"/>
        </w:rPr>
        <w:t>CvB</w:t>
      </w:r>
      <w:r w:rsidRPr="00617D0C">
        <w:rPr>
          <w:rFonts w:ascii="Calibri" w:eastAsia="MS Mincho" w:hAnsi="Calibri" w:cs="Times New Roman"/>
          <w:sz w:val="24"/>
        </w:rPr>
        <w:t xml:space="preserve"> niet genomen dan nadat de aangeklaagde in de gelegenheid is gesteld zich mondeling en/of schriftelijk te verweren tegen de door het </w:t>
      </w:r>
      <w:r>
        <w:rPr>
          <w:rFonts w:ascii="Calibri" w:eastAsia="MS Mincho" w:hAnsi="Calibri" w:cs="Times New Roman"/>
          <w:sz w:val="24"/>
        </w:rPr>
        <w:t>CvB</w:t>
      </w:r>
      <w:r w:rsidRPr="00617D0C">
        <w:rPr>
          <w:rFonts w:ascii="Calibri" w:eastAsia="MS Mincho" w:hAnsi="Calibri" w:cs="Times New Roman"/>
          <w:sz w:val="24"/>
        </w:rPr>
        <w:t xml:space="preserve"> voorgenomen beslissing. </w:t>
      </w:r>
    </w:p>
    <w:p w:rsidR="00F506CC" w:rsidRDefault="00F506CC" w:rsidP="003140BE">
      <w:pPr>
        <w:pStyle w:val="Tekstzonderopmaak"/>
        <w:rPr>
          <w:rFonts w:ascii="Times New Roman" w:eastAsia="MS Mincho" w:hAnsi="Times New Roman" w:cs="Times New Roman"/>
          <w:sz w:val="24"/>
        </w:rPr>
      </w:pPr>
    </w:p>
    <w:p w:rsidR="00F506CC" w:rsidRPr="008D20FE" w:rsidRDefault="00F506CC" w:rsidP="003140BE">
      <w:pPr>
        <w:pStyle w:val="Geenafstand"/>
        <w:rPr>
          <w:rFonts w:cs="Calibri"/>
          <w:b/>
          <w:i/>
        </w:rPr>
      </w:pPr>
      <w:r w:rsidRPr="008D20FE">
        <w:rPr>
          <w:rFonts w:cs="Calibri"/>
          <w:b/>
          <w:i/>
        </w:rPr>
        <w:t>Artikel 11 onder 1, 3</w:t>
      </w:r>
    </w:p>
    <w:p w:rsidR="00F506CC" w:rsidRPr="008D20FE" w:rsidRDefault="00F506CC" w:rsidP="003140BE">
      <w:pPr>
        <w:pStyle w:val="Geenafstand"/>
        <w:rPr>
          <w:rFonts w:cs="Calibri"/>
          <w:i/>
        </w:rPr>
      </w:pPr>
    </w:p>
    <w:p w:rsidR="00F506CC" w:rsidRPr="008D20FE" w:rsidRDefault="00F506CC" w:rsidP="003140BE">
      <w:pPr>
        <w:pStyle w:val="Geenafstand"/>
        <w:rPr>
          <w:rFonts w:cs="Calibri"/>
          <w:i/>
        </w:rPr>
      </w:pPr>
      <w:r w:rsidRPr="008D20FE">
        <w:rPr>
          <w:rFonts w:cs="Calibri"/>
          <w:i/>
        </w:rPr>
        <w:t>Indien in deze beslissing een rechtspositionele maatregel is begrepen, worden de vigerende bepalingen ter zake van hoor en wederhoor in acht genomen. De bepalingen neergelegd in Titel II van het Rechtspositiebesluit onderwijspersoneel en de A</w:t>
      </w:r>
      <w:r>
        <w:rPr>
          <w:rFonts w:cs="Calibri"/>
          <w:i/>
        </w:rPr>
        <w:t>WB</w:t>
      </w:r>
      <w:r w:rsidRPr="008D20FE">
        <w:rPr>
          <w:rFonts w:cs="Calibri"/>
          <w:i/>
        </w:rPr>
        <w:t xml:space="preserve">, zijn van toepassing op een besluit van het bevoegd gezag. Het bevoegd gezag </w:t>
      </w:r>
      <w:r>
        <w:rPr>
          <w:rFonts w:cs="Calibri"/>
          <w:i/>
        </w:rPr>
        <w:t>(in dit geval het CvB)</w:t>
      </w:r>
      <w:r w:rsidRPr="008D20FE">
        <w:rPr>
          <w:rFonts w:cs="Calibri"/>
          <w:i/>
        </w:rPr>
        <w:t>van het openbaar onderwijs is verplicht aangifte te doen van een misdrijf aan de officier van justitie of aan één van zijn hulpofficieren.</w:t>
      </w:r>
    </w:p>
    <w:p w:rsidR="00F506CC" w:rsidRPr="008D20FE" w:rsidRDefault="00F506CC" w:rsidP="003140BE">
      <w:pPr>
        <w:pStyle w:val="Geenafstand"/>
        <w:rPr>
          <w:rFonts w:cs="Calibri"/>
          <w:i/>
        </w:rPr>
      </w:pPr>
      <w:r w:rsidRPr="008D20FE">
        <w:rPr>
          <w:rFonts w:cs="Calibri"/>
          <w:i/>
        </w:rPr>
        <w:lastRenderedPageBreak/>
        <w:t>Schoolbesturen worden verplicht contact op te nemen met de vertrouwensinspecteur als het vermoeden bestaat dat een personeelslid zich schuldig heeft gemaakt aan een zedenmisdrijf met een minderjarige leerling. Als uit het overleg met de vertrouwensinspecteur blijkt dat er een redelijk vermoeden bestaat van een strafbaar feit, is het bevoegd gezag verplicht daarvan aangifte te doen bij politie/justitie. Deze verplichting zal de staatssecretaris in de onderwijswetgeving vastleggen, als uitwerking van haar voorstellen gedaan in haar beleidsbrief “Preventie en bestrijding van seksuele intimidatie”.</w:t>
      </w:r>
    </w:p>
    <w:p w:rsidR="00F506CC" w:rsidRPr="008D20FE" w:rsidRDefault="00F506CC" w:rsidP="003140BE">
      <w:pPr>
        <w:pStyle w:val="Geenafstand"/>
        <w:rPr>
          <w:rFonts w:cs="Calibri"/>
          <w:i/>
        </w:rPr>
      </w:pPr>
      <w:r w:rsidRPr="008D20FE">
        <w:rPr>
          <w:rFonts w:cs="Calibri"/>
          <w:i/>
        </w:rPr>
        <w:t>Wanneer er sprake is van een strafbaar feit wordt met nadruk ontraden de uitkomst van het strafproces af te wachten, alvorens door het bevoegd gezag maatregelen jegens de aangeklaagde worden genomen. Het bevoegd gezag heeft hierin een eigen verantwoordelijkheid.</w:t>
      </w:r>
    </w:p>
    <w:p w:rsidR="00F506CC" w:rsidRDefault="00F506CC" w:rsidP="003140BE">
      <w:pPr>
        <w:pStyle w:val="Geenafstand"/>
        <w:rPr>
          <w:rFonts w:cs="Calibri"/>
          <w:sz w:val="20"/>
          <w:szCs w:val="20"/>
        </w:rPr>
      </w:pPr>
    </w:p>
    <w:p w:rsidR="00F506CC"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506CC" w:rsidRPr="00190BB9" w:rsidTr="00F506CC">
        <w:tc>
          <w:tcPr>
            <w:tcW w:w="9212" w:type="dxa"/>
          </w:tcPr>
          <w:p w:rsidR="00F506CC" w:rsidRPr="000E475F" w:rsidRDefault="00F506CC" w:rsidP="003140BE">
            <w:pPr>
              <w:pStyle w:val="Geenafstand"/>
              <w:rPr>
                <w:rFonts w:cs="Calibri"/>
                <w:b/>
                <w:sz w:val="24"/>
                <w:szCs w:val="24"/>
              </w:rPr>
            </w:pPr>
            <w:r w:rsidRPr="000E475F">
              <w:rPr>
                <w:rFonts w:cs="Calibri"/>
                <w:b/>
                <w:sz w:val="24"/>
                <w:szCs w:val="24"/>
              </w:rPr>
              <w:t>Hoofdstuk 2 Vertrouwenspersoon en Contactpersoon</w:t>
            </w:r>
          </w:p>
        </w:tc>
      </w:tr>
    </w:tbl>
    <w:p w:rsidR="00F506CC" w:rsidRDefault="00F506CC" w:rsidP="003140BE">
      <w:pPr>
        <w:pStyle w:val="Tekstzonderopmaak"/>
        <w:rPr>
          <w:rFonts w:ascii="Calibri" w:eastAsia="MS Mincho" w:hAnsi="Calibri" w:cs="Times New Roman"/>
          <w:b/>
          <w:bCs/>
          <w:sz w:val="24"/>
          <w:u w:val="single"/>
        </w:rPr>
      </w:pPr>
    </w:p>
    <w:p w:rsidR="00F506CC" w:rsidRPr="004A34DF" w:rsidRDefault="00F506CC" w:rsidP="003140BE">
      <w:pPr>
        <w:pStyle w:val="Tekstzonderopmaak"/>
        <w:rPr>
          <w:rFonts w:ascii="Calibri" w:eastAsia="MS Mincho" w:hAnsi="Calibri" w:cs="Times New Roman"/>
          <w:b/>
          <w:bCs/>
          <w:sz w:val="24"/>
          <w:u w:val="single"/>
        </w:rPr>
      </w:pPr>
      <w:r w:rsidRPr="004A34DF">
        <w:rPr>
          <w:rFonts w:ascii="Calibri" w:eastAsia="MS Mincho" w:hAnsi="Calibri" w:cs="Times New Roman"/>
          <w:b/>
          <w:bCs/>
          <w:sz w:val="24"/>
          <w:u w:val="single"/>
        </w:rPr>
        <w:t xml:space="preserve">Artikel </w:t>
      </w:r>
      <w:r>
        <w:rPr>
          <w:rFonts w:ascii="Calibri" w:eastAsia="MS Mincho" w:hAnsi="Calibri" w:cs="Times New Roman"/>
          <w:b/>
          <w:bCs/>
          <w:sz w:val="24"/>
          <w:u w:val="single"/>
        </w:rPr>
        <w:t>1</w:t>
      </w:r>
      <w:r w:rsidRPr="004A34DF">
        <w:rPr>
          <w:rFonts w:ascii="Calibri" w:eastAsia="MS Mincho" w:hAnsi="Calibri" w:cs="Times New Roman"/>
          <w:b/>
          <w:bCs/>
          <w:sz w:val="24"/>
          <w:u w:val="single"/>
        </w:rPr>
        <w:t xml:space="preserve">2: Aanstelling en taak </w:t>
      </w:r>
      <w:r w:rsidRPr="0040567E">
        <w:rPr>
          <w:rFonts w:ascii="Calibri" w:eastAsia="MS Mincho" w:hAnsi="Calibri" w:cs="Times New Roman"/>
          <w:b/>
          <w:bCs/>
          <w:sz w:val="24"/>
          <w:u w:val="single"/>
        </w:rPr>
        <w:t>school</w:t>
      </w:r>
      <w:r w:rsidRPr="004A34DF">
        <w:rPr>
          <w:rFonts w:ascii="Calibri" w:eastAsia="MS Mincho" w:hAnsi="Calibri" w:cs="Times New Roman"/>
          <w:b/>
          <w:bCs/>
          <w:sz w:val="24"/>
          <w:u w:val="single"/>
        </w:rPr>
        <w:t xml:space="preserve">contactpersoon </w:t>
      </w:r>
    </w:p>
    <w:p w:rsidR="00F506CC" w:rsidRPr="004A34DF" w:rsidRDefault="00F506CC" w:rsidP="003140BE">
      <w:pPr>
        <w:pStyle w:val="Tekstzonderopmaak"/>
        <w:rPr>
          <w:rFonts w:ascii="Calibri" w:eastAsia="MS Mincho" w:hAnsi="Calibri" w:cs="Times New Roman"/>
          <w:sz w:val="24"/>
        </w:rPr>
      </w:pPr>
    </w:p>
    <w:p w:rsidR="00F506CC" w:rsidRPr="004A34DF" w:rsidRDefault="00F506CC" w:rsidP="003140BE">
      <w:pPr>
        <w:pStyle w:val="Tekstzonderopmaak"/>
        <w:tabs>
          <w:tab w:val="left" w:pos="360"/>
        </w:tabs>
        <w:ind w:left="360" w:hanging="360"/>
        <w:rPr>
          <w:rFonts w:ascii="Calibri" w:eastAsia="MS Mincho" w:hAnsi="Calibri" w:cs="Times New Roman"/>
          <w:sz w:val="24"/>
        </w:rPr>
      </w:pPr>
      <w:r w:rsidRPr="004A34DF">
        <w:rPr>
          <w:rFonts w:ascii="Calibri" w:eastAsia="MS Mincho" w:hAnsi="Calibri" w:cs="Times New Roman"/>
          <w:sz w:val="24"/>
        </w:rPr>
        <w:t>1.</w:t>
      </w:r>
      <w:r w:rsidRPr="004A34DF">
        <w:rPr>
          <w:rFonts w:ascii="Calibri" w:eastAsia="MS Mincho" w:hAnsi="Calibri" w:cs="Times New Roman"/>
          <w:sz w:val="24"/>
        </w:rPr>
        <w:tab/>
        <w:t xml:space="preserve">Er is </w:t>
      </w:r>
      <w:r>
        <w:rPr>
          <w:rFonts w:ascii="Calibri" w:eastAsia="MS Mincho" w:hAnsi="Calibri" w:cs="Times New Roman"/>
          <w:sz w:val="24"/>
        </w:rPr>
        <w:t>bij</w:t>
      </w:r>
      <w:r w:rsidRPr="004A34DF">
        <w:rPr>
          <w:rFonts w:ascii="Calibri" w:eastAsia="MS Mincho" w:hAnsi="Calibri" w:cs="Times New Roman"/>
          <w:sz w:val="24"/>
        </w:rPr>
        <w:t xml:space="preserve"> </w:t>
      </w:r>
      <w:r>
        <w:rPr>
          <w:rFonts w:ascii="Calibri" w:eastAsia="MS Mincho" w:hAnsi="Calibri" w:cs="Times New Roman"/>
          <w:sz w:val="24"/>
        </w:rPr>
        <w:t>elke</w:t>
      </w:r>
      <w:r w:rsidRPr="004A34DF">
        <w:rPr>
          <w:rFonts w:ascii="Calibri" w:eastAsia="MS Mincho" w:hAnsi="Calibri" w:cs="Times New Roman"/>
          <w:sz w:val="24"/>
        </w:rPr>
        <w:t xml:space="preserve"> </w:t>
      </w:r>
      <w:r>
        <w:rPr>
          <w:rFonts w:ascii="Calibri" w:eastAsia="MS Mincho" w:hAnsi="Calibri" w:cs="Times New Roman"/>
          <w:sz w:val="24"/>
        </w:rPr>
        <w:t>onder de stichting kom Leren ressorterende</w:t>
      </w:r>
      <w:r w:rsidRPr="004A34DF">
        <w:rPr>
          <w:rFonts w:ascii="Calibri" w:eastAsia="MS Mincho" w:hAnsi="Calibri" w:cs="Times New Roman"/>
          <w:sz w:val="24"/>
        </w:rPr>
        <w:t xml:space="preserve"> school ten minste één</w:t>
      </w:r>
      <w:r>
        <w:rPr>
          <w:rFonts w:ascii="Calibri" w:eastAsia="MS Mincho" w:hAnsi="Calibri" w:cs="Times New Roman"/>
          <w:sz w:val="24"/>
        </w:rPr>
        <w:t xml:space="preserve"> </w:t>
      </w:r>
      <w:r w:rsidRPr="0040567E">
        <w:rPr>
          <w:rFonts w:ascii="Calibri" w:eastAsia="MS Mincho" w:hAnsi="Calibri" w:cs="Times New Roman"/>
          <w:sz w:val="24"/>
        </w:rPr>
        <w:t>school</w:t>
      </w:r>
      <w:r>
        <w:rPr>
          <w:rFonts w:ascii="Calibri" w:eastAsia="MS Mincho" w:hAnsi="Calibri" w:cs="Times New Roman"/>
          <w:sz w:val="24"/>
        </w:rPr>
        <w:t>contactpersoon aangewezen die e</w:t>
      </w:r>
      <w:r w:rsidRPr="004A34DF">
        <w:rPr>
          <w:rFonts w:ascii="Calibri" w:eastAsia="MS Mincho" w:hAnsi="Calibri" w:cs="Times New Roman"/>
          <w:sz w:val="24"/>
        </w:rPr>
        <w:t>e</w:t>
      </w:r>
      <w:r>
        <w:rPr>
          <w:rFonts w:ascii="Calibri" w:eastAsia="MS Mincho" w:hAnsi="Calibri" w:cs="Times New Roman"/>
          <w:sz w:val="24"/>
        </w:rPr>
        <w:t>n</w:t>
      </w:r>
      <w:r w:rsidRPr="004A34DF">
        <w:rPr>
          <w:rFonts w:ascii="Calibri" w:eastAsia="MS Mincho" w:hAnsi="Calibri" w:cs="Times New Roman"/>
          <w:sz w:val="24"/>
        </w:rPr>
        <w:t xml:space="preserve"> klager in voorkomende gevallen ondersteunt bij het indienen van een klacht</w:t>
      </w:r>
      <w:r>
        <w:rPr>
          <w:rFonts w:ascii="Calibri" w:eastAsia="MS Mincho" w:hAnsi="Calibri" w:cs="Times New Roman"/>
          <w:sz w:val="24"/>
        </w:rPr>
        <w:t xml:space="preserve"> op schoolniveau of doorverwijst naar de vertrouwenspersoon indien de klacht op stichtingsniveau ingediend wordt.</w:t>
      </w:r>
    </w:p>
    <w:p w:rsidR="00F506CC" w:rsidRDefault="00F506CC" w:rsidP="003140BE">
      <w:pPr>
        <w:pStyle w:val="Tekstzonderopmaak"/>
        <w:tabs>
          <w:tab w:val="left" w:pos="360"/>
        </w:tabs>
        <w:ind w:left="360" w:hanging="360"/>
        <w:rPr>
          <w:rFonts w:ascii="Calibri" w:eastAsia="MS Mincho" w:hAnsi="Calibri" w:cs="Times New Roman"/>
          <w:sz w:val="24"/>
        </w:rPr>
      </w:pPr>
      <w:r w:rsidRPr="004A34DF">
        <w:rPr>
          <w:rFonts w:ascii="Calibri" w:eastAsia="MS Mincho" w:hAnsi="Calibri" w:cs="Times New Roman"/>
          <w:sz w:val="24"/>
        </w:rPr>
        <w:t>2.</w:t>
      </w:r>
      <w:r w:rsidRPr="004A34DF">
        <w:rPr>
          <w:rFonts w:ascii="Calibri" w:eastAsia="MS Mincho" w:hAnsi="Calibri" w:cs="Times New Roman"/>
          <w:sz w:val="24"/>
        </w:rPr>
        <w:tab/>
        <w:t xml:space="preserve">Het </w:t>
      </w:r>
      <w:r>
        <w:rPr>
          <w:rFonts w:ascii="Calibri" w:eastAsia="MS Mincho" w:hAnsi="Calibri" w:cs="Times New Roman"/>
          <w:sz w:val="24"/>
        </w:rPr>
        <w:t>CvB</w:t>
      </w:r>
      <w:r w:rsidRPr="004A34DF">
        <w:rPr>
          <w:rFonts w:ascii="Calibri" w:eastAsia="MS Mincho" w:hAnsi="Calibri" w:cs="Times New Roman"/>
          <w:sz w:val="24"/>
        </w:rPr>
        <w:t xml:space="preserve"> benoemt, schorst en ontslaat de </w:t>
      </w:r>
      <w:r w:rsidRPr="0040567E">
        <w:rPr>
          <w:rFonts w:ascii="Calibri" w:eastAsia="MS Mincho" w:hAnsi="Calibri" w:cs="Times New Roman"/>
          <w:sz w:val="24"/>
        </w:rPr>
        <w:t>school</w:t>
      </w:r>
      <w:r w:rsidRPr="004A34DF">
        <w:rPr>
          <w:rFonts w:ascii="Calibri" w:eastAsia="MS Mincho" w:hAnsi="Calibri" w:cs="Times New Roman"/>
          <w:sz w:val="24"/>
        </w:rPr>
        <w:t xml:space="preserve">contactpersoon. De benoeming vindt plaats op voorstel van de directie van </w:t>
      </w:r>
      <w:r>
        <w:rPr>
          <w:rFonts w:ascii="Calibri" w:eastAsia="MS Mincho" w:hAnsi="Calibri" w:cs="Times New Roman"/>
          <w:sz w:val="24"/>
        </w:rPr>
        <w:t>elke</w:t>
      </w:r>
      <w:r w:rsidRPr="004A34DF">
        <w:rPr>
          <w:rFonts w:ascii="Calibri" w:eastAsia="MS Mincho" w:hAnsi="Calibri" w:cs="Times New Roman"/>
          <w:sz w:val="24"/>
        </w:rPr>
        <w:t xml:space="preserve"> </w:t>
      </w:r>
      <w:r>
        <w:rPr>
          <w:rFonts w:ascii="Calibri" w:eastAsia="MS Mincho" w:hAnsi="Calibri" w:cs="Times New Roman"/>
          <w:sz w:val="24"/>
        </w:rPr>
        <w:t>onder de stichting ressorterende</w:t>
      </w:r>
      <w:r w:rsidRPr="004A34DF">
        <w:rPr>
          <w:rFonts w:ascii="Calibri" w:eastAsia="MS Mincho" w:hAnsi="Calibri" w:cs="Times New Roman"/>
          <w:sz w:val="24"/>
        </w:rPr>
        <w:t xml:space="preserve"> school.</w:t>
      </w:r>
      <w:r>
        <w:rPr>
          <w:rFonts w:ascii="Calibri" w:eastAsia="MS Mincho" w:hAnsi="Calibri" w:cs="Times New Roman"/>
          <w:sz w:val="24"/>
        </w:rPr>
        <w:t xml:space="preserve"> </w:t>
      </w:r>
    </w:p>
    <w:p w:rsidR="00F506CC" w:rsidRPr="00617D0C" w:rsidRDefault="00F506CC" w:rsidP="003140BE">
      <w:pPr>
        <w:pStyle w:val="Tekstzonderopmaak"/>
        <w:tabs>
          <w:tab w:val="left" w:pos="360"/>
        </w:tabs>
        <w:ind w:left="360" w:hanging="360"/>
        <w:rPr>
          <w:rFonts w:ascii="Calibri" w:hAnsi="Calibri" w:cs="Calibri"/>
          <w:sz w:val="24"/>
          <w:szCs w:val="24"/>
        </w:rPr>
      </w:pPr>
      <w:r>
        <w:rPr>
          <w:rFonts w:ascii="Calibri" w:eastAsia="MS Mincho" w:hAnsi="Calibri" w:cs="Times New Roman"/>
          <w:sz w:val="24"/>
        </w:rPr>
        <w:t>3.</w:t>
      </w:r>
      <w:r>
        <w:rPr>
          <w:rFonts w:ascii="Calibri" w:eastAsia="MS Mincho" w:hAnsi="Calibri" w:cs="Times New Roman"/>
          <w:sz w:val="24"/>
        </w:rPr>
        <w:tab/>
      </w:r>
      <w:r w:rsidRPr="00617D0C">
        <w:rPr>
          <w:rFonts w:ascii="Calibri" w:eastAsia="MS Mincho" w:hAnsi="Calibri" w:cs="Times New Roman"/>
          <w:sz w:val="24"/>
        </w:rPr>
        <w:t>D</w:t>
      </w:r>
      <w:r w:rsidRPr="00617D0C">
        <w:rPr>
          <w:rFonts w:ascii="Calibri" w:hAnsi="Calibri" w:cs="Calibri"/>
          <w:sz w:val="24"/>
          <w:szCs w:val="24"/>
        </w:rPr>
        <w:t xml:space="preserve">e </w:t>
      </w:r>
      <w:r w:rsidRPr="0040567E">
        <w:rPr>
          <w:rFonts w:ascii="Calibri" w:hAnsi="Calibri" w:cs="Calibri"/>
          <w:sz w:val="24"/>
          <w:szCs w:val="24"/>
        </w:rPr>
        <w:t>school</w:t>
      </w:r>
      <w:r w:rsidRPr="00617D0C">
        <w:rPr>
          <w:rFonts w:ascii="Calibri" w:hAnsi="Calibri" w:cs="Calibri"/>
          <w:sz w:val="24"/>
          <w:szCs w:val="24"/>
        </w:rPr>
        <w:t>contactpersoon ondertekent bij zijn/haar benoeming een verklaring waarin hij/zij zich verplicht zich te houden aan het protocol zoals opgenomen in deze klachtenregeling, waaronder ook de geheimhouding valt. De voorwaarden (opleiding, communicatieve vaardigheden en geheimhoudingsplicht) die aan de contactpersoon gesteld worden zijn voor de ouder en de leerkracht gelijk.</w:t>
      </w:r>
    </w:p>
    <w:p w:rsidR="00F506CC" w:rsidRPr="004A34DF"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hAnsi="Calibri" w:cs="Calibri"/>
          <w:sz w:val="24"/>
          <w:szCs w:val="24"/>
        </w:rPr>
        <w:t>4.</w:t>
      </w:r>
      <w:r w:rsidRPr="00617D0C">
        <w:rPr>
          <w:rFonts w:ascii="Calibri" w:hAnsi="Calibri" w:cs="Calibri"/>
          <w:sz w:val="24"/>
          <w:szCs w:val="24"/>
        </w:rPr>
        <w:tab/>
        <w:t xml:space="preserve">De </w:t>
      </w:r>
      <w:r w:rsidRPr="0040567E">
        <w:rPr>
          <w:rFonts w:ascii="Calibri" w:hAnsi="Calibri" w:cs="Calibri"/>
          <w:sz w:val="24"/>
          <w:szCs w:val="24"/>
        </w:rPr>
        <w:t>school</w:t>
      </w:r>
      <w:r w:rsidRPr="00617D0C">
        <w:rPr>
          <w:rFonts w:ascii="Calibri" w:hAnsi="Calibri" w:cs="Calibri"/>
          <w:sz w:val="24"/>
          <w:szCs w:val="24"/>
        </w:rPr>
        <w:t>contactpersoon wordt bij voorkeur voor een  periode van twee jaar benoemd.</w:t>
      </w:r>
    </w:p>
    <w:p w:rsidR="00F506CC" w:rsidRDefault="00F506CC" w:rsidP="003140BE">
      <w:pPr>
        <w:pStyle w:val="Geenafstand"/>
        <w:rPr>
          <w:rFonts w:cs="Calibri"/>
          <w:b/>
          <w:i/>
        </w:rPr>
      </w:pPr>
    </w:p>
    <w:p w:rsidR="00F506CC" w:rsidRPr="009E6440" w:rsidRDefault="00F506CC" w:rsidP="003140BE">
      <w:pPr>
        <w:pStyle w:val="Geenafstand"/>
        <w:rPr>
          <w:rFonts w:cs="Calibri"/>
          <w:b/>
          <w:i/>
        </w:rPr>
      </w:pPr>
      <w:r w:rsidRPr="009E6440">
        <w:rPr>
          <w:rFonts w:cs="Calibri"/>
          <w:b/>
          <w:i/>
        </w:rPr>
        <w:t>Artikelsgewijze toelichting</w:t>
      </w:r>
    </w:p>
    <w:p w:rsidR="00F506CC" w:rsidRPr="009E6440" w:rsidRDefault="00F506CC" w:rsidP="003140BE">
      <w:pPr>
        <w:pStyle w:val="Geenafstand"/>
        <w:rPr>
          <w:rFonts w:cs="Calibri"/>
          <w:i/>
        </w:rPr>
      </w:pPr>
    </w:p>
    <w:p w:rsidR="00F506CC" w:rsidRPr="009E6440" w:rsidRDefault="00F506CC" w:rsidP="003140BE">
      <w:pPr>
        <w:pStyle w:val="Geenafstand"/>
        <w:rPr>
          <w:rFonts w:cs="Calibri"/>
          <w:b/>
          <w:i/>
        </w:rPr>
      </w:pPr>
      <w:r w:rsidRPr="009E6440">
        <w:rPr>
          <w:rFonts w:cs="Calibri"/>
          <w:b/>
          <w:i/>
        </w:rPr>
        <w:t>Artikel 12</w:t>
      </w:r>
    </w:p>
    <w:p w:rsidR="00F506CC" w:rsidRPr="009E6440" w:rsidRDefault="00F506CC" w:rsidP="003140BE">
      <w:pPr>
        <w:pStyle w:val="Geenafstand"/>
        <w:rPr>
          <w:rFonts w:cs="Calibri"/>
          <w:i/>
        </w:rPr>
      </w:pPr>
    </w:p>
    <w:p w:rsidR="00F506CC" w:rsidRPr="009E6440" w:rsidRDefault="00F506CC" w:rsidP="003140BE">
      <w:pPr>
        <w:pStyle w:val="Geenafstand"/>
        <w:rPr>
          <w:rFonts w:cs="Calibri"/>
          <w:i/>
        </w:rPr>
      </w:pPr>
      <w:r w:rsidRPr="009E6440">
        <w:rPr>
          <w:rFonts w:cs="Calibri"/>
          <w:i/>
        </w:rPr>
        <w:t>De contactpersoon is toegankelijk voor alle betrokkenen bij de school. Het is van belang dat deze persoon het vertrouwen geniet van alle bij de school betrokken partijen. Hij</w:t>
      </w:r>
      <w:r>
        <w:rPr>
          <w:rFonts w:cs="Calibri"/>
          <w:i/>
        </w:rPr>
        <w:t>/zij</w:t>
      </w:r>
      <w:r w:rsidRPr="009E6440">
        <w:rPr>
          <w:rFonts w:cs="Calibri"/>
          <w:i/>
        </w:rPr>
        <w:t xml:space="preserve"> is voor de uitvoering van zijn taak uitsl</w:t>
      </w:r>
      <w:r>
        <w:rPr>
          <w:rFonts w:cs="Calibri"/>
          <w:i/>
        </w:rPr>
        <w:t>uitend verantwoording schuldig a</w:t>
      </w:r>
      <w:r w:rsidRPr="009E6440">
        <w:rPr>
          <w:rFonts w:cs="Calibri"/>
          <w:i/>
        </w:rPr>
        <w:t>an het bevoegd gezag. De contactpersoon kan uit hoofde van de uitoefening van zijn taak niet worden benadeeld.</w:t>
      </w:r>
    </w:p>
    <w:p w:rsidR="00F506CC" w:rsidRPr="004A34DF" w:rsidRDefault="00F506CC" w:rsidP="003140BE">
      <w:pPr>
        <w:pStyle w:val="Tekstzonderopmaak"/>
        <w:rPr>
          <w:rFonts w:ascii="Calibri" w:eastAsia="MS Mincho" w:hAnsi="Calibri" w:cs="Times New Roman"/>
          <w:sz w:val="24"/>
        </w:rPr>
      </w:pPr>
    </w:p>
    <w:p w:rsidR="00F506CC" w:rsidRPr="004A34DF" w:rsidRDefault="00F506CC" w:rsidP="003140BE">
      <w:pPr>
        <w:pStyle w:val="Tekstzonderopmaak"/>
        <w:rPr>
          <w:rFonts w:ascii="Calibri" w:eastAsia="MS Mincho" w:hAnsi="Calibri" w:cs="Times New Roman"/>
          <w:b/>
          <w:bCs/>
          <w:sz w:val="24"/>
          <w:u w:val="single"/>
        </w:rPr>
      </w:pPr>
      <w:r w:rsidRPr="004A34DF">
        <w:rPr>
          <w:rFonts w:ascii="Calibri" w:eastAsia="MS Mincho" w:hAnsi="Calibri" w:cs="Times New Roman"/>
          <w:b/>
          <w:bCs/>
          <w:sz w:val="24"/>
          <w:u w:val="single"/>
        </w:rPr>
        <w:t xml:space="preserve">Artikel </w:t>
      </w:r>
      <w:r>
        <w:rPr>
          <w:rFonts w:ascii="Calibri" w:eastAsia="MS Mincho" w:hAnsi="Calibri" w:cs="Times New Roman"/>
          <w:b/>
          <w:bCs/>
          <w:sz w:val="24"/>
          <w:u w:val="single"/>
        </w:rPr>
        <w:t>13: Aanstelling en taak</w:t>
      </w:r>
      <w:r w:rsidRPr="004A34DF">
        <w:rPr>
          <w:rFonts w:ascii="Calibri" w:eastAsia="MS Mincho" w:hAnsi="Calibri" w:cs="Times New Roman"/>
          <w:b/>
          <w:bCs/>
          <w:sz w:val="24"/>
          <w:u w:val="single"/>
        </w:rPr>
        <w:t xml:space="preserve"> </w:t>
      </w:r>
      <w:r>
        <w:rPr>
          <w:rFonts w:ascii="Calibri" w:eastAsia="MS Mincho" w:hAnsi="Calibri" w:cs="Times New Roman"/>
          <w:b/>
          <w:bCs/>
          <w:sz w:val="24"/>
          <w:u w:val="single"/>
        </w:rPr>
        <w:t xml:space="preserve">externe </w:t>
      </w:r>
      <w:r w:rsidRPr="004A34DF">
        <w:rPr>
          <w:rFonts w:ascii="Calibri" w:eastAsia="MS Mincho" w:hAnsi="Calibri" w:cs="Times New Roman"/>
          <w:b/>
          <w:bCs/>
          <w:sz w:val="24"/>
          <w:u w:val="single"/>
        </w:rPr>
        <w:t xml:space="preserve">vertrouwenspersoon </w:t>
      </w:r>
    </w:p>
    <w:p w:rsidR="00F506CC" w:rsidRDefault="00F506CC" w:rsidP="003140BE">
      <w:pPr>
        <w:pStyle w:val="Tekstzonderopmaak"/>
        <w:rPr>
          <w:rFonts w:ascii="Calibri" w:eastAsia="MS Mincho" w:hAnsi="Calibri" w:cs="Times New Roman"/>
          <w:sz w:val="24"/>
        </w:rPr>
      </w:pPr>
    </w:p>
    <w:p w:rsidR="00F506CC" w:rsidRPr="004A34DF" w:rsidRDefault="00F506CC" w:rsidP="003140BE">
      <w:pPr>
        <w:pStyle w:val="Tekstzonderopmaak"/>
        <w:rPr>
          <w:rFonts w:ascii="Calibri" w:eastAsia="MS Mincho" w:hAnsi="Calibri" w:cs="Times New Roman"/>
          <w:sz w:val="24"/>
        </w:rPr>
      </w:pPr>
      <w:r>
        <w:rPr>
          <w:rFonts w:ascii="Calibri" w:eastAsia="MS Mincho" w:hAnsi="Calibri" w:cs="Times New Roman"/>
          <w:sz w:val="24"/>
        </w:rPr>
        <w:t>Aanstelling</w:t>
      </w:r>
    </w:p>
    <w:p w:rsidR="00F506CC" w:rsidRPr="004A34DF" w:rsidRDefault="00F506CC" w:rsidP="003140BE">
      <w:pPr>
        <w:pStyle w:val="Tekstzonderopmaak"/>
        <w:tabs>
          <w:tab w:val="left" w:pos="360"/>
        </w:tabs>
        <w:ind w:left="360" w:hanging="360"/>
        <w:rPr>
          <w:rFonts w:ascii="Calibri" w:eastAsia="MS Mincho" w:hAnsi="Calibri" w:cs="Times New Roman"/>
          <w:sz w:val="24"/>
        </w:rPr>
      </w:pPr>
      <w:r>
        <w:rPr>
          <w:rFonts w:ascii="Calibri" w:eastAsia="MS Mincho" w:hAnsi="Calibri" w:cs="Times New Roman"/>
          <w:sz w:val="24"/>
        </w:rPr>
        <w:t>1.</w:t>
      </w:r>
      <w:r>
        <w:rPr>
          <w:rFonts w:ascii="Calibri" w:eastAsia="MS Mincho" w:hAnsi="Calibri" w:cs="Times New Roman"/>
          <w:sz w:val="24"/>
        </w:rPr>
        <w:tab/>
        <w:t>Stichting kom Leren</w:t>
      </w:r>
      <w:r w:rsidRPr="004A34DF">
        <w:rPr>
          <w:rFonts w:ascii="Calibri" w:eastAsia="MS Mincho" w:hAnsi="Calibri" w:cs="Times New Roman"/>
          <w:sz w:val="24"/>
        </w:rPr>
        <w:t xml:space="preserve"> beschikt over ten minste één </w:t>
      </w:r>
      <w:r>
        <w:rPr>
          <w:rFonts w:ascii="Calibri" w:eastAsia="MS Mincho" w:hAnsi="Calibri" w:cs="Times New Roman"/>
          <w:sz w:val="24"/>
        </w:rPr>
        <w:t xml:space="preserve">externe </w:t>
      </w:r>
      <w:r w:rsidRPr="004A34DF">
        <w:rPr>
          <w:rFonts w:ascii="Calibri" w:eastAsia="MS Mincho" w:hAnsi="Calibri" w:cs="Times New Roman"/>
          <w:sz w:val="24"/>
        </w:rPr>
        <w:t xml:space="preserve">vertrouwenspersoon die functioneert als aanspreekpunt bij klachten. </w:t>
      </w:r>
    </w:p>
    <w:p w:rsidR="00F506CC" w:rsidRDefault="00F506CC" w:rsidP="003140BE">
      <w:pPr>
        <w:pStyle w:val="Tekstzonderopmaak"/>
        <w:tabs>
          <w:tab w:val="left" w:pos="360"/>
        </w:tabs>
        <w:ind w:left="360" w:hanging="360"/>
        <w:rPr>
          <w:rFonts w:ascii="Calibri" w:eastAsia="MS Mincho" w:hAnsi="Calibri" w:cs="Times New Roman"/>
          <w:sz w:val="24"/>
        </w:rPr>
      </w:pPr>
      <w:r w:rsidRPr="004A34DF">
        <w:rPr>
          <w:rFonts w:ascii="Calibri" w:eastAsia="MS Mincho" w:hAnsi="Calibri" w:cs="Times New Roman"/>
          <w:sz w:val="24"/>
        </w:rPr>
        <w:t>2.</w:t>
      </w:r>
      <w:r w:rsidRPr="004A34DF">
        <w:rPr>
          <w:rFonts w:ascii="Calibri" w:eastAsia="MS Mincho" w:hAnsi="Calibri" w:cs="Times New Roman"/>
          <w:sz w:val="24"/>
        </w:rPr>
        <w:tab/>
        <w:t xml:space="preserve">Het </w:t>
      </w:r>
      <w:r>
        <w:rPr>
          <w:rFonts w:ascii="Calibri" w:eastAsia="MS Mincho" w:hAnsi="Calibri" w:cs="Times New Roman"/>
          <w:sz w:val="24"/>
        </w:rPr>
        <w:t>CvB</w:t>
      </w:r>
      <w:r w:rsidRPr="004A34DF">
        <w:rPr>
          <w:rFonts w:ascii="Calibri" w:eastAsia="MS Mincho" w:hAnsi="Calibri" w:cs="Times New Roman"/>
          <w:sz w:val="24"/>
        </w:rPr>
        <w:t xml:space="preserve"> benoemt, schorst en ontslaat de vertrouwenspersoon.</w:t>
      </w:r>
    </w:p>
    <w:p w:rsidR="00F506CC" w:rsidRDefault="00F506CC" w:rsidP="003140BE">
      <w:pPr>
        <w:pStyle w:val="Tekstzonderopmaak"/>
        <w:tabs>
          <w:tab w:val="left" w:pos="360"/>
        </w:tabs>
        <w:ind w:left="360" w:hanging="360"/>
        <w:rPr>
          <w:rFonts w:ascii="Calibri" w:eastAsia="MS Mincho" w:hAnsi="Calibri" w:cs="Times New Roman"/>
          <w:sz w:val="24"/>
        </w:rPr>
      </w:pPr>
      <w:r>
        <w:rPr>
          <w:rFonts w:ascii="Calibri" w:eastAsia="MS Mincho" w:hAnsi="Calibri" w:cs="Times New Roman"/>
          <w:sz w:val="24"/>
        </w:rPr>
        <w:t>3.</w:t>
      </w:r>
      <w:r>
        <w:rPr>
          <w:rFonts w:ascii="Calibri" w:eastAsia="MS Mincho" w:hAnsi="Calibri" w:cs="Times New Roman"/>
          <w:sz w:val="24"/>
        </w:rPr>
        <w:tab/>
        <w:t xml:space="preserve">De </w:t>
      </w:r>
      <w:r w:rsidRPr="007F5B6D">
        <w:rPr>
          <w:rFonts w:ascii="Calibri" w:eastAsia="MS Mincho" w:hAnsi="Calibri" w:cs="Times New Roman"/>
          <w:sz w:val="24"/>
        </w:rPr>
        <w:t xml:space="preserve">vertrouwenspersoon is iemand die niet in een rechtspositionele betrekking staat tot de organisatie; </w:t>
      </w:r>
      <w:r>
        <w:rPr>
          <w:rFonts w:ascii="Calibri" w:eastAsia="MS Mincho" w:hAnsi="Calibri" w:cs="Times New Roman"/>
          <w:sz w:val="24"/>
        </w:rPr>
        <w:t>hij/</w:t>
      </w:r>
      <w:r w:rsidRPr="007F5B6D">
        <w:rPr>
          <w:rFonts w:ascii="Calibri" w:eastAsia="MS Mincho" w:hAnsi="Calibri" w:cs="Times New Roman"/>
          <w:sz w:val="24"/>
        </w:rPr>
        <w:t>zij wordt aangesteld door het C</w:t>
      </w:r>
      <w:r>
        <w:rPr>
          <w:rFonts w:ascii="Calibri" w:eastAsia="MS Mincho" w:hAnsi="Calibri" w:cs="Times New Roman"/>
          <w:sz w:val="24"/>
        </w:rPr>
        <w:t>vB</w:t>
      </w:r>
      <w:r w:rsidRPr="007F5B6D">
        <w:rPr>
          <w:rFonts w:ascii="Calibri" w:eastAsia="MS Mincho" w:hAnsi="Calibri" w:cs="Times New Roman"/>
          <w:sz w:val="24"/>
        </w:rPr>
        <w:t xml:space="preserve"> in een onbezoldigde functie.</w:t>
      </w:r>
    </w:p>
    <w:p w:rsidR="00F506CC" w:rsidRDefault="00F506CC" w:rsidP="003140BE">
      <w:pPr>
        <w:pStyle w:val="Tekstzonderopmaak"/>
        <w:tabs>
          <w:tab w:val="left" w:pos="360"/>
        </w:tabs>
        <w:ind w:left="360" w:hanging="360"/>
        <w:rPr>
          <w:rFonts w:ascii="Calibri" w:eastAsia="MS Mincho" w:hAnsi="Calibri" w:cs="Times New Roman"/>
          <w:sz w:val="24"/>
        </w:rPr>
      </w:pPr>
    </w:p>
    <w:p w:rsidR="002122F8" w:rsidRDefault="002122F8" w:rsidP="003140BE">
      <w:pPr>
        <w:pStyle w:val="Tekstzonderopmaak"/>
        <w:tabs>
          <w:tab w:val="left" w:pos="360"/>
        </w:tabs>
        <w:ind w:left="360" w:hanging="360"/>
        <w:rPr>
          <w:rFonts w:ascii="Calibri" w:eastAsia="MS Mincho" w:hAnsi="Calibri" w:cs="Times New Roman"/>
          <w:sz w:val="24"/>
        </w:rPr>
      </w:pPr>
      <w:r>
        <w:rPr>
          <w:rFonts w:ascii="Calibri" w:eastAsia="MS Mincho" w:hAnsi="Calibri" w:cs="Times New Roman"/>
          <w:sz w:val="24"/>
        </w:rPr>
        <w:br w:type="page"/>
      </w:r>
    </w:p>
    <w:p w:rsidR="00F506CC" w:rsidRDefault="00F506CC" w:rsidP="003140BE">
      <w:pPr>
        <w:pStyle w:val="Tekstzonderopmaak"/>
        <w:tabs>
          <w:tab w:val="left" w:pos="360"/>
        </w:tabs>
        <w:ind w:left="360" w:hanging="360"/>
        <w:rPr>
          <w:rFonts w:ascii="Calibri" w:eastAsia="MS Mincho" w:hAnsi="Calibri" w:cs="Times New Roman"/>
          <w:sz w:val="24"/>
        </w:rPr>
      </w:pPr>
      <w:r>
        <w:rPr>
          <w:rFonts w:ascii="Calibri" w:eastAsia="MS Mincho" w:hAnsi="Calibri" w:cs="Times New Roman"/>
          <w:sz w:val="24"/>
        </w:rPr>
        <w:lastRenderedPageBreak/>
        <w:t>Werkwijze</w:t>
      </w:r>
    </w:p>
    <w:p w:rsidR="00F506CC" w:rsidRPr="00617D0C" w:rsidRDefault="00F506CC" w:rsidP="003140BE">
      <w:pPr>
        <w:pStyle w:val="Tekstzonderopmaak"/>
        <w:tabs>
          <w:tab w:val="left" w:pos="360"/>
        </w:tabs>
        <w:ind w:left="360" w:hanging="360"/>
        <w:rPr>
          <w:rFonts w:ascii="Calibri" w:hAnsi="Calibri" w:cs="Calibri"/>
          <w:sz w:val="24"/>
          <w:szCs w:val="24"/>
        </w:rPr>
      </w:pPr>
      <w:r>
        <w:rPr>
          <w:rFonts w:ascii="Calibri" w:eastAsia="MS Mincho" w:hAnsi="Calibri" w:cs="Times New Roman"/>
          <w:sz w:val="24"/>
        </w:rPr>
        <w:t>4.</w:t>
      </w:r>
      <w:r>
        <w:rPr>
          <w:rFonts w:ascii="Calibri" w:eastAsia="MS Mincho" w:hAnsi="Calibri" w:cs="Times New Roman"/>
          <w:sz w:val="24"/>
        </w:rPr>
        <w:tab/>
        <w:t xml:space="preserve">Indien </w:t>
      </w:r>
      <w:r w:rsidRPr="00617D0C">
        <w:rPr>
          <w:rFonts w:ascii="Calibri" w:eastAsia="MS Mincho" w:hAnsi="Calibri" w:cs="Times New Roman"/>
          <w:sz w:val="24"/>
        </w:rPr>
        <w:t xml:space="preserve">een </w:t>
      </w:r>
      <w:r w:rsidRPr="00617D0C">
        <w:rPr>
          <w:rFonts w:ascii="Calibri" w:hAnsi="Calibri" w:cs="Calibri"/>
          <w:sz w:val="24"/>
          <w:szCs w:val="24"/>
        </w:rPr>
        <w:t xml:space="preserve">klager zich tot de vertrouwenspersoon wendt, gaat </w:t>
      </w:r>
      <w:r>
        <w:rPr>
          <w:rFonts w:ascii="Calibri" w:hAnsi="Calibri" w:cs="Calibri"/>
          <w:sz w:val="24"/>
          <w:szCs w:val="24"/>
        </w:rPr>
        <w:t>hij/</w:t>
      </w:r>
      <w:r w:rsidRPr="00617D0C">
        <w:rPr>
          <w:rFonts w:ascii="Calibri" w:hAnsi="Calibri" w:cs="Calibri"/>
          <w:sz w:val="24"/>
          <w:szCs w:val="24"/>
        </w:rPr>
        <w:t>zij na</w:t>
      </w:r>
      <w:r>
        <w:rPr>
          <w:rFonts w:ascii="Calibri" w:hAnsi="Calibri" w:cs="Calibri"/>
          <w:sz w:val="24"/>
          <w:szCs w:val="24"/>
        </w:rPr>
        <w:t>,</w:t>
      </w:r>
      <w:r w:rsidRPr="00617D0C">
        <w:rPr>
          <w:rFonts w:ascii="Calibri" w:hAnsi="Calibri" w:cs="Calibri"/>
          <w:sz w:val="24"/>
          <w:szCs w:val="24"/>
        </w:rPr>
        <w:t xml:space="preserve"> of door bemiddeling een oplossing kan worden bereikt. De vertrouwenspersoon beoordeelt of de gebeurtenis aanleiding geeft to</w:t>
      </w:r>
      <w:r>
        <w:rPr>
          <w:rFonts w:ascii="Calibri" w:hAnsi="Calibri" w:cs="Calibri"/>
          <w:sz w:val="24"/>
          <w:szCs w:val="24"/>
        </w:rPr>
        <w:t>t het indienen van een klacht. Hij/z</w:t>
      </w:r>
      <w:r w:rsidRPr="00617D0C">
        <w:rPr>
          <w:rFonts w:ascii="Calibri" w:hAnsi="Calibri" w:cs="Calibri"/>
          <w:sz w:val="24"/>
          <w:szCs w:val="24"/>
        </w:rPr>
        <w:t>ij begeleidt de klager desgewenst bij de verdere procedure en verleent desgewenst bijstand bij het doen van aangifte bij de politie of justitie.</w:t>
      </w:r>
    </w:p>
    <w:p w:rsidR="00F506CC" w:rsidRPr="00617D0C" w:rsidRDefault="00F506CC" w:rsidP="003140BE">
      <w:pPr>
        <w:pStyle w:val="Tekstzonderopmaak"/>
        <w:tabs>
          <w:tab w:val="left" w:pos="360"/>
        </w:tabs>
        <w:ind w:left="360" w:hanging="360"/>
        <w:rPr>
          <w:rFonts w:ascii="Calibri" w:hAnsi="Calibri" w:cs="Calibri"/>
          <w:sz w:val="24"/>
          <w:szCs w:val="24"/>
        </w:rPr>
      </w:pPr>
      <w:r w:rsidRPr="00617D0C">
        <w:rPr>
          <w:rFonts w:ascii="Calibri" w:hAnsi="Calibri" w:cs="Calibri"/>
          <w:sz w:val="24"/>
          <w:szCs w:val="24"/>
        </w:rPr>
        <w:t>5.</w:t>
      </w:r>
      <w:r w:rsidRPr="00617D0C">
        <w:rPr>
          <w:rFonts w:ascii="Calibri" w:hAnsi="Calibri" w:cs="Calibri"/>
          <w:sz w:val="24"/>
          <w:szCs w:val="24"/>
        </w:rPr>
        <w:tab/>
      </w:r>
      <w:r w:rsidRPr="004A34DF">
        <w:rPr>
          <w:rFonts w:ascii="Calibri" w:eastAsia="MS Mincho" w:hAnsi="Calibri" w:cs="Times New Roman"/>
          <w:sz w:val="24"/>
        </w:rPr>
        <w:t xml:space="preserve">De vertrouwenspersoon neemt bij haar werkzaamheden de grootst mogelijke zorgvuldigheid in acht. De vertrouwenspersoon is verplicht tot geheimhouding van alle zaken die zij in die hoedanigheid verneemt. Deze plicht vervalt niet nadat betrokkene </w:t>
      </w:r>
      <w:r>
        <w:rPr>
          <w:rFonts w:ascii="Calibri" w:eastAsia="MS Mincho" w:hAnsi="Calibri" w:cs="Times New Roman"/>
          <w:sz w:val="24"/>
        </w:rPr>
        <w:t>de</w:t>
      </w:r>
      <w:r w:rsidRPr="004A34DF">
        <w:rPr>
          <w:rFonts w:ascii="Calibri" w:eastAsia="MS Mincho" w:hAnsi="Calibri" w:cs="Times New Roman"/>
          <w:sz w:val="24"/>
        </w:rPr>
        <w:t xml:space="preserve"> taak als vertrouwenspersoon heeft beëindigd.</w:t>
      </w:r>
    </w:p>
    <w:p w:rsidR="00F506CC" w:rsidRPr="00617D0C" w:rsidRDefault="00F506CC" w:rsidP="003140BE">
      <w:pPr>
        <w:pStyle w:val="Tekstzonderopmaak"/>
        <w:tabs>
          <w:tab w:val="left" w:pos="360"/>
        </w:tabs>
        <w:ind w:left="360" w:hanging="360"/>
        <w:rPr>
          <w:rFonts w:ascii="Calibri" w:hAnsi="Calibri" w:cs="Calibri"/>
          <w:sz w:val="24"/>
          <w:szCs w:val="24"/>
        </w:rPr>
      </w:pPr>
      <w:r w:rsidRPr="00617D0C">
        <w:rPr>
          <w:rFonts w:ascii="Calibri" w:hAnsi="Calibri" w:cs="Calibri"/>
          <w:sz w:val="24"/>
          <w:szCs w:val="24"/>
        </w:rPr>
        <w:t>6.</w:t>
      </w:r>
      <w:r w:rsidRPr="00617D0C">
        <w:rPr>
          <w:rFonts w:ascii="Calibri" w:hAnsi="Calibri" w:cs="Calibri"/>
          <w:sz w:val="24"/>
          <w:szCs w:val="24"/>
        </w:rPr>
        <w:tab/>
        <w:t>De vertrouwenspersoon kan op eigen initiatief  interne en ook externe deskundigen raadplegen.</w:t>
      </w:r>
    </w:p>
    <w:p w:rsidR="00F506CC" w:rsidRPr="00617D0C" w:rsidRDefault="00F506CC" w:rsidP="003140BE">
      <w:pPr>
        <w:pStyle w:val="Tekstzonderopmaak"/>
        <w:tabs>
          <w:tab w:val="left" w:pos="360"/>
        </w:tabs>
        <w:ind w:left="360" w:hanging="360"/>
        <w:rPr>
          <w:rFonts w:ascii="Calibri" w:hAnsi="Calibri" w:cs="Calibri"/>
          <w:sz w:val="24"/>
          <w:szCs w:val="24"/>
        </w:rPr>
      </w:pPr>
      <w:r w:rsidRPr="00617D0C">
        <w:rPr>
          <w:rFonts w:ascii="Calibri" w:hAnsi="Calibri" w:cs="Calibri"/>
          <w:sz w:val="24"/>
          <w:szCs w:val="24"/>
        </w:rPr>
        <w:t>7.</w:t>
      </w:r>
      <w:r w:rsidRPr="00617D0C">
        <w:rPr>
          <w:rFonts w:ascii="Calibri" w:hAnsi="Calibri" w:cs="Calibri"/>
          <w:sz w:val="24"/>
          <w:szCs w:val="24"/>
        </w:rPr>
        <w:tab/>
        <w:t>De vertrouwenspersoon heeft de bevoegdheid om met personeelsleden van de stichting, met leerlingen en hun ouders en met het C</w:t>
      </w:r>
      <w:r>
        <w:rPr>
          <w:rFonts w:ascii="Calibri" w:hAnsi="Calibri" w:cs="Calibri"/>
          <w:sz w:val="24"/>
          <w:szCs w:val="24"/>
        </w:rPr>
        <w:t>vB</w:t>
      </w:r>
      <w:r w:rsidRPr="00617D0C">
        <w:rPr>
          <w:rFonts w:ascii="Calibri" w:hAnsi="Calibri" w:cs="Calibri"/>
          <w:sz w:val="24"/>
          <w:szCs w:val="24"/>
        </w:rPr>
        <w:t xml:space="preserve"> gesprekken te voeren.</w:t>
      </w:r>
    </w:p>
    <w:p w:rsidR="00F506CC" w:rsidRDefault="00F506CC" w:rsidP="003140BE">
      <w:pPr>
        <w:pStyle w:val="Tekstzonderopmaak"/>
        <w:tabs>
          <w:tab w:val="left" w:pos="360"/>
        </w:tabs>
        <w:ind w:left="360" w:hanging="360"/>
        <w:rPr>
          <w:rFonts w:ascii="Calibri" w:eastAsia="MS Mincho" w:hAnsi="Calibri" w:cs="Times New Roman"/>
          <w:sz w:val="24"/>
        </w:rPr>
      </w:pPr>
      <w:r>
        <w:rPr>
          <w:rFonts w:ascii="Calibri" w:eastAsia="MS Mincho" w:hAnsi="Calibri" w:cs="Times New Roman"/>
          <w:sz w:val="24"/>
        </w:rPr>
        <w:t>8</w:t>
      </w:r>
      <w:r w:rsidRPr="004A34DF">
        <w:rPr>
          <w:rFonts w:ascii="Calibri" w:eastAsia="MS Mincho" w:hAnsi="Calibri" w:cs="Times New Roman"/>
          <w:sz w:val="24"/>
        </w:rPr>
        <w:t>.</w:t>
      </w:r>
      <w:r w:rsidRPr="004A34DF">
        <w:rPr>
          <w:rFonts w:ascii="Calibri" w:eastAsia="MS Mincho" w:hAnsi="Calibri" w:cs="Times New Roman"/>
          <w:sz w:val="24"/>
        </w:rPr>
        <w:tab/>
        <w:t>De vertrouwenspersoon verwijst de klager, indien en voor zover noodzakelijk of wenselijk, naar andere instanties gespecialiseerd in opvang en nazorg.</w:t>
      </w:r>
    </w:p>
    <w:p w:rsidR="00F506CC" w:rsidRPr="004A34DF" w:rsidRDefault="00F506CC" w:rsidP="003140BE">
      <w:pPr>
        <w:pStyle w:val="Tekstzonderopmaak"/>
        <w:tabs>
          <w:tab w:val="left" w:pos="360"/>
        </w:tabs>
        <w:ind w:left="360" w:hanging="360"/>
        <w:rPr>
          <w:rFonts w:ascii="Calibri" w:eastAsia="MS Mincho" w:hAnsi="Calibri" w:cs="Times New Roman"/>
          <w:sz w:val="24"/>
        </w:rPr>
      </w:pPr>
      <w:r>
        <w:rPr>
          <w:rFonts w:ascii="Calibri" w:eastAsia="MS Mincho" w:hAnsi="Calibri" w:cs="Times New Roman"/>
          <w:sz w:val="24"/>
        </w:rPr>
        <w:t>9</w:t>
      </w:r>
      <w:r w:rsidRPr="007F5B6D">
        <w:rPr>
          <w:rFonts w:ascii="Calibri" w:eastAsia="MS Mincho" w:hAnsi="Calibri" w:cs="Times New Roman"/>
          <w:sz w:val="24"/>
        </w:rPr>
        <w:t>.</w:t>
      </w:r>
      <w:r w:rsidRPr="007F5B6D">
        <w:rPr>
          <w:rFonts w:ascii="Calibri" w:eastAsia="MS Mincho" w:hAnsi="Calibri" w:cs="Times New Roman"/>
          <w:sz w:val="24"/>
        </w:rPr>
        <w:tab/>
        <w:t>Indien de vertrouwenspersoon de klacht niet kan afhandelen,</w:t>
      </w:r>
      <w:r>
        <w:rPr>
          <w:rFonts w:ascii="Calibri" w:eastAsia="MS Mincho" w:hAnsi="Calibri" w:cs="Times New Roman"/>
          <w:sz w:val="24"/>
        </w:rPr>
        <w:t xml:space="preserve"> ondersteunt hij/zij de klager om een</w:t>
      </w:r>
      <w:r w:rsidRPr="007F5B6D">
        <w:rPr>
          <w:rFonts w:ascii="Calibri" w:eastAsia="MS Mincho" w:hAnsi="Calibri" w:cs="Times New Roman"/>
          <w:sz w:val="24"/>
        </w:rPr>
        <w:t xml:space="preserve"> klacht in te dienen bij de landelijke klachtencommissie</w:t>
      </w:r>
      <w:r>
        <w:rPr>
          <w:rFonts w:ascii="Calibri" w:eastAsia="MS Mincho" w:hAnsi="Calibri" w:cs="Times New Roman"/>
          <w:sz w:val="24"/>
        </w:rPr>
        <w:t xml:space="preserve"> Onderwijs</w:t>
      </w:r>
      <w:r w:rsidRPr="007F5B6D">
        <w:rPr>
          <w:rFonts w:ascii="Calibri" w:eastAsia="MS Mincho" w:hAnsi="Calibri" w:cs="Times New Roman"/>
          <w:sz w:val="24"/>
        </w:rPr>
        <w:t>.</w:t>
      </w:r>
    </w:p>
    <w:p w:rsidR="00F506CC" w:rsidRDefault="00F506CC" w:rsidP="003140BE">
      <w:pPr>
        <w:pStyle w:val="Tekstzonderopmaak"/>
        <w:tabs>
          <w:tab w:val="left" w:pos="360"/>
        </w:tabs>
        <w:ind w:left="360" w:hanging="360"/>
        <w:rPr>
          <w:rFonts w:ascii="Calibri" w:hAnsi="Calibri" w:cs="Calibri"/>
          <w:sz w:val="24"/>
          <w:szCs w:val="24"/>
        </w:rPr>
      </w:pPr>
    </w:p>
    <w:p w:rsidR="00F506CC" w:rsidRPr="00617D0C" w:rsidRDefault="00F506CC" w:rsidP="003140BE">
      <w:pPr>
        <w:pStyle w:val="Tekstzonderopmaak"/>
        <w:tabs>
          <w:tab w:val="left" w:pos="360"/>
        </w:tabs>
        <w:ind w:left="360" w:hanging="360"/>
        <w:rPr>
          <w:rFonts w:ascii="Calibri" w:hAnsi="Calibri" w:cs="Calibri"/>
          <w:sz w:val="24"/>
          <w:szCs w:val="24"/>
        </w:rPr>
      </w:pPr>
      <w:r w:rsidRPr="00617D0C">
        <w:rPr>
          <w:rFonts w:ascii="Calibri" w:hAnsi="Calibri" w:cs="Calibri"/>
          <w:sz w:val="24"/>
          <w:szCs w:val="24"/>
        </w:rPr>
        <w:t xml:space="preserve">Adviseur </w:t>
      </w:r>
      <w:r>
        <w:rPr>
          <w:rFonts w:ascii="Calibri" w:hAnsi="Calibri" w:cs="Calibri"/>
          <w:sz w:val="24"/>
          <w:szCs w:val="24"/>
        </w:rPr>
        <w:t>CvB</w:t>
      </w:r>
    </w:p>
    <w:p w:rsidR="00F506CC" w:rsidRPr="00617D0C" w:rsidRDefault="00F506CC" w:rsidP="003140BE">
      <w:pPr>
        <w:pStyle w:val="Tekstzonderopmaak"/>
        <w:tabs>
          <w:tab w:val="left" w:pos="360"/>
        </w:tabs>
        <w:ind w:left="360" w:hanging="360"/>
        <w:rPr>
          <w:rFonts w:ascii="Calibri" w:eastAsia="MS Mincho" w:hAnsi="Calibri" w:cs="Times New Roman"/>
          <w:sz w:val="24"/>
        </w:rPr>
      </w:pPr>
      <w:r w:rsidRPr="00617D0C">
        <w:rPr>
          <w:rFonts w:ascii="Calibri" w:hAnsi="Calibri" w:cs="Calibri"/>
          <w:sz w:val="24"/>
          <w:szCs w:val="24"/>
        </w:rPr>
        <w:t>10.</w:t>
      </w:r>
      <w:r w:rsidRPr="00617D0C">
        <w:rPr>
          <w:rFonts w:ascii="Calibri" w:hAnsi="Calibri" w:cs="Calibri"/>
          <w:sz w:val="24"/>
          <w:szCs w:val="24"/>
        </w:rPr>
        <w:tab/>
        <w:t>De vertrouwenspersoon houdt een anonieme registratie bij (onder andere aantallen; aard van de klachten en afwikkeling daarvan) op grond waarvan gegevens kunnen worden verstrekt ten behoeve van het (sociaal) jaarverslag.</w:t>
      </w:r>
    </w:p>
    <w:p w:rsidR="00F506CC" w:rsidRPr="004A34DF" w:rsidRDefault="00F506CC" w:rsidP="003140BE">
      <w:pPr>
        <w:pStyle w:val="Tekstzonderopmaak"/>
        <w:tabs>
          <w:tab w:val="left" w:pos="360"/>
        </w:tabs>
        <w:ind w:left="360" w:hanging="360"/>
        <w:rPr>
          <w:rFonts w:ascii="Calibri" w:eastAsia="MS Mincho" w:hAnsi="Calibri" w:cs="Times New Roman"/>
          <w:sz w:val="24"/>
        </w:rPr>
      </w:pPr>
      <w:r>
        <w:rPr>
          <w:rFonts w:ascii="Calibri" w:eastAsia="MS Mincho" w:hAnsi="Calibri" w:cs="Times New Roman"/>
          <w:sz w:val="24"/>
        </w:rPr>
        <w:t>11</w:t>
      </w:r>
      <w:r w:rsidRPr="004A34DF">
        <w:rPr>
          <w:rFonts w:ascii="Calibri" w:eastAsia="MS Mincho" w:hAnsi="Calibri" w:cs="Times New Roman"/>
          <w:sz w:val="24"/>
        </w:rPr>
        <w:t>.</w:t>
      </w:r>
      <w:r w:rsidRPr="004A34DF">
        <w:rPr>
          <w:rFonts w:ascii="Calibri" w:eastAsia="MS Mincho" w:hAnsi="Calibri" w:cs="Times New Roman"/>
          <w:sz w:val="24"/>
        </w:rPr>
        <w:tab/>
        <w:t xml:space="preserve">Indien de vertrouwenspersoon slechts aanwijzingen, doch geen concrete klachten bereiken, kan </w:t>
      </w:r>
      <w:r>
        <w:rPr>
          <w:rFonts w:ascii="Calibri" w:eastAsia="MS Mincho" w:hAnsi="Calibri" w:cs="Times New Roman"/>
          <w:sz w:val="24"/>
        </w:rPr>
        <w:t>hij/</w:t>
      </w:r>
      <w:r w:rsidRPr="004A34DF">
        <w:rPr>
          <w:rFonts w:ascii="Calibri" w:eastAsia="MS Mincho" w:hAnsi="Calibri" w:cs="Times New Roman"/>
          <w:sz w:val="24"/>
        </w:rPr>
        <w:t xml:space="preserve">zij deze ter kennis brengen van het </w:t>
      </w:r>
      <w:r>
        <w:rPr>
          <w:rFonts w:ascii="Calibri" w:eastAsia="MS Mincho" w:hAnsi="Calibri" w:cs="Times New Roman"/>
          <w:sz w:val="24"/>
        </w:rPr>
        <w:t>CvB</w:t>
      </w:r>
      <w:r w:rsidRPr="004A34DF">
        <w:rPr>
          <w:rFonts w:ascii="Calibri" w:eastAsia="MS Mincho" w:hAnsi="Calibri" w:cs="Times New Roman"/>
          <w:sz w:val="24"/>
        </w:rPr>
        <w:t>.</w:t>
      </w:r>
    </w:p>
    <w:p w:rsidR="00F506CC" w:rsidRPr="004A34DF" w:rsidRDefault="00F506CC" w:rsidP="003140BE">
      <w:pPr>
        <w:pStyle w:val="Tekstzonderopmaak"/>
        <w:tabs>
          <w:tab w:val="left" w:pos="360"/>
        </w:tabs>
        <w:ind w:left="360" w:hanging="360"/>
        <w:rPr>
          <w:rFonts w:ascii="Calibri" w:eastAsia="MS Mincho" w:hAnsi="Calibri" w:cs="Times New Roman"/>
          <w:sz w:val="24"/>
        </w:rPr>
      </w:pPr>
      <w:r>
        <w:rPr>
          <w:rFonts w:ascii="Calibri" w:eastAsia="MS Mincho" w:hAnsi="Calibri" w:cs="Times New Roman"/>
          <w:sz w:val="24"/>
        </w:rPr>
        <w:t>12</w:t>
      </w:r>
      <w:r w:rsidRPr="004A34DF">
        <w:rPr>
          <w:rFonts w:ascii="Calibri" w:eastAsia="MS Mincho" w:hAnsi="Calibri" w:cs="Times New Roman"/>
          <w:sz w:val="24"/>
        </w:rPr>
        <w:t>.</w:t>
      </w:r>
      <w:r w:rsidRPr="004A34DF">
        <w:rPr>
          <w:rFonts w:ascii="Calibri" w:eastAsia="MS Mincho" w:hAnsi="Calibri" w:cs="Times New Roman"/>
          <w:sz w:val="24"/>
        </w:rPr>
        <w:tab/>
        <w:t xml:space="preserve">De vertrouwenspersoon geeft gevraagd of ongevraagd advies over de door het </w:t>
      </w:r>
      <w:r>
        <w:rPr>
          <w:rFonts w:ascii="Calibri" w:eastAsia="MS Mincho" w:hAnsi="Calibri" w:cs="Times New Roman"/>
          <w:sz w:val="24"/>
        </w:rPr>
        <w:t>CvB</w:t>
      </w:r>
      <w:r w:rsidRPr="004A34DF">
        <w:rPr>
          <w:rFonts w:ascii="Calibri" w:eastAsia="MS Mincho" w:hAnsi="Calibri" w:cs="Times New Roman"/>
          <w:sz w:val="24"/>
        </w:rPr>
        <w:t xml:space="preserve"> te nemen besluiten.</w:t>
      </w:r>
    </w:p>
    <w:p w:rsidR="00F506CC" w:rsidRPr="004A34DF" w:rsidRDefault="00F506CC" w:rsidP="003140BE">
      <w:pPr>
        <w:pStyle w:val="Tekstzonderopmaak"/>
        <w:tabs>
          <w:tab w:val="left" w:pos="360"/>
        </w:tabs>
        <w:ind w:left="360" w:hanging="360"/>
        <w:rPr>
          <w:rFonts w:ascii="Calibri" w:eastAsia="MS Mincho" w:hAnsi="Calibri" w:cs="Times New Roman"/>
          <w:sz w:val="24"/>
        </w:rPr>
      </w:pPr>
      <w:r>
        <w:rPr>
          <w:rFonts w:ascii="Calibri" w:eastAsia="MS Mincho" w:hAnsi="Calibri" w:cs="Times New Roman"/>
          <w:sz w:val="24"/>
        </w:rPr>
        <w:t>13</w:t>
      </w:r>
      <w:r w:rsidRPr="004A34DF">
        <w:rPr>
          <w:rFonts w:ascii="Calibri" w:eastAsia="MS Mincho" w:hAnsi="Calibri" w:cs="Times New Roman"/>
          <w:sz w:val="24"/>
        </w:rPr>
        <w:t>.</w:t>
      </w:r>
      <w:r w:rsidRPr="004A34DF">
        <w:rPr>
          <w:rFonts w:ascii="Calibri" w:eastAsia="MS Mincho" w:hAnsi="Calibri" w:cs="Times New Roman"/>
          <w:sz w:val="24"/>
        </w:rPr>
        <w:tab/>
        <w:t xml:space="preserve">De vertrouwenspersoon brengt jaarlijks aan het </w:t>
      </w:r>
      <w:r>
        <w:rPr>
          <w:rFonts w:ascii="Calibri" w:eastAsia="MS Mincho" w:hAnsi="Calibri" w:cs="Times New Roman"/>
          <w:sz w:val="24"/>
        </w:rPr>
        <w:t>CvB</w:t>
      </w:r>
      <w:r w:rsidRPr="004A34DF">
        <w:rPr>
          <w:rFonts w:ascii="Calibri" w:eastAsia="MS Mincho" w:hAnsi="Calibri" w:cs="Times New Roman"/>
          <w:sz w:val="24"/>
        </w:rPr>
        <w:t xml:space="preserve"> schriftelijk verslag uit van </w:t>
      </w:r>
      <w:r>
        <w:rPr>
          <w:rFonts w:ascii="Calibri" w:eastAsia="MS Mincho" w:hAnsi="Calibri" w:cs="Times New Roman"/>
          <w:sz w:val="24"/>
        </w:rPr>
        <w:t xml:space="preserve">/zijn </w:t>
      </w:r>
      <w:r w:rsidRPr="004A34DF">
        <w:rPr>
          <w:rFonts w:ascii="Calibri" w:eastAsia="MS Mincho" w:hAnsi="Calibri" w:cs="Times New Roman"/>
          <w:sz w:val="24"/>
        </w:rPr>
        <w:t xml:space="preserve">haar werkzaamheden. </w:t>
      </w:r>
    </w:p>
    <w:p w:rsidR="00F506CC" w:rsidRPr="004A34DF" w:rsidRDefault="00F506CC" w:rsidP="003140BE">
      <w:pPr>
        <w:pStyle w:val="Tekstzonderopmaak"/>
        <w:tabs>
          <w:tab w:val="left" w:pos="360"/>
        </w:tabs>
        <w:ind w:left="360" w:hanging="360"/>
        <w:rPr>
          <w:rFonts w:ascii="Calibri" w:eastAsia="MS Mincho" w:hAnsi="Calibri" w:cs="Times New Roman"/>
          <w:sz w:val="24"/>
        </w:rPr>
      </w:pPr>
      <w:r>
        <w:rPr>
          <w:rFonts w:ascii="Calibri" w:eastAsia="MS Mincho" w:hAnsi="Calibri" w:cs="Times New Roman"/>
          <w:sz w:val="24"/>
        </w:rPr>
        <w:t>14</w:t>
      </w:r>
      <w:r w:rsidRPr="004A34DF">
        <w:rPr>
          <w:rFonts w:ascii="Calibri" w:eastAsia="MS Mincho" w:hAnsi="Calibri" w:cs="Times New Roman"/>
          <w:sz w:val="24"/>
        </w:rPr>
        <w:t>.</w:t>
      </w:r>
      <w:r w:rsidRPr="004A34DF">
        <w:rPr>
          <w:rFonts w:ascii="Calibri" w:eastAsia="MS Mincho" w:hAnsi="Calibri" w:cs="Times New Roman"/>
          <w:sz w:val="24"/>
        </w:rPr>
        <w:tab/>
        <w:t xml:space="preserve">Het </w:t>
      </w:r>
      <w:r>
        <w:rPr>
          <w:rFonts w:ascii="Calibri" w:eastAsia="MS Mincho" w:hAnsi="Calibri" w:cs="Times New Roman"/>
          <w:sz w:val="24"/>
        </w:rPr>
        <w:t>CvB</w:t>
      </w:r>
      <w:r w:rsidRPr="004A34DF">
        <w:rPr>
          <w:rFonts w:ascii="Calibri" w:eastAsia="MS Mincho" w:hAnsi="Calibri" w:cs="Times New Roman"/>
          <w:sz w:val="24"/>
        </w:rPr>
        <w:t xml:space="preserve"> beziet in hoeverre het jaarverslag van de vertrouwenspersoon aanleiding geeft (de uitvoering van) het beleid van de stichting te wijzigen.</w:t>
      </w:r>
    </w:p>
    <w:p w:rsidR="00F506CC" w:rsidRPr="00190BB9" w:rsidRDefault="00F506CC" w:rsidP="003140BE">
      <w:pPr>
        <w:pStyle w:val="Geenafstand"/>
        <w:rPr>
          <w:rFonts w:cs="Calibri"/>
          <w:sz w:val="20"/>
          <w:szCs w:val="20"/>
        </w:rPr>
      </w:pPr>
    </w:p>
    <w:p w:rsidR="00F506CC" w:rsidRPr="009E6440" w:rsidRDefault="00F506CC" w:rsidP="003140BE">
      <w:pPr>
        <w:pStyle w:val="Geenafstand"/>
        <w:rPr>
          <w:rFonts w:cs="Calibri"/>
          <w:b/>
          <w:i/>
        </w:rPr>
      </w:pPr>
      <w:r w:rsidRPr="009E6440">
        <w:rPr>
          <w:rFonts w:cs="Calibri"/>
          <w:b/>
          <w:i/>
        </w:rPr>
        <w:t>Artikelsgewijze toelichting</w:t>
      </w:r>
    </w:p>
    <w:p w:rsidR="00F506CC" w:rsidRPr="009E6440" w:rsidRDefault="00F506CC" w:rsidP="003140BE">
      <w:pPr>
        <w:pStyle w:val="Geenafstand"/>
        <w:rPr>
          <w:rFonts w:cs="Calibri"/>
          <w:i/>
        </w:rPr>
      </w:pPr>
    </w:p>
    <w:p w:rsidR="00F506CC" w:rsidRPr="009E6440" w:rsidRDefault="00F506CC" w:rsidP="003140BE">
      <w:pPr>
        <w:pStyle w:val="Geenafstand"/>
        <w:rPr>
          <w:rFonts w:cs="Calibri"/>
          <w:b/>
          <w:i/>
        </w:rPr>
      </w:pPr>
      <w:r w:rsidRPr="009E6440">
        <w:rPr>
          <w:rFonts w:cs="Calibri"/>
          <w:b/>
          <w:i/>
        </w:rPr>
        <w:t>Artikel 13</w:t>
      </w:r>
    </w:p>
    <w:p w:rsidR="00F506CC" w:rsidRPr="009E6440" w:rsidRDefault="00F506CC" w:rsidP="003140BE">
      <w:pPr>
        <w:pStyle w:val="Geenafstand"/>
        <w:rPr>
          <w:rFonts w:cs="Calibri"/>
          <w:i/>
        </w:rPr>
      </w:pPr>
      <w:r w:rsidRPr="009E6440">
        <w:rPr>
          <w:rFonts w:cs="Calibri"/>
          <w:i/>
        </w:rPr>
        <w:t>Het verdient aanbeveling per bestuur een onafhankelijke vertrouwenspersoon te benomen en per school een interne contactpersoon. De vertrouwenspersoon dient zicht te hebben op het onderwijs en de participanten hierin en dient kundig te zijn op het terrein van opvang en verwijzing. Het bevoegd gezag houdt bij de benoeming van de vertrouwenspersoon rekening met de diversiteit van de schoolbevolking. De vertrouwenspersoon is toegankelijk voor alle betrokkenen bij de school. Het is van belang dat hij het vertrouwen geniet van alle bij de school betrokken partijen. De vertrouwenspersoon bezit vaardigheden om begeleidingsgesprekken te leiden.</w:t>
      </w:r>
    </w:p>
    <w:p w:rsidR="00F506CC" w:rsidRPr="009E6440" w:rsidRDefault="00F506CC" w:rsidP="003140BE">
      <w:pPr>
        <w:pStyle w:val="Geenafstand"/>
        <w:rPr>
          <w:rFonts w:cs="Calibri"/>
          <w:i/>
        </w:rPr>
      </w:pPr>
    </w:p>
    <w:p w:rsidR="00F506CC" w:rsidRPr="009E6440" w:rsidRDefault="00F506CC" w:rsidP="003140BE">
      <w:pPr>
        <w:pStyle w:val="Geenafstand"/>
        <w:rPr>
          <w:rFonts w:cs="Calibri"/>
          <w:b/>
          <w:i/>
        </w:rPr>
      </w:pPr>
      <w:r w:rsidRPr="009E6440">
        <w:rPr>
          <w:rFonts w:cs="Calibri"/>
          <w:b/>
          <w:i/>
        </w:rPr>
        <w:t>Artikel 13, onder 2</w:t>
      </w:r>
    </w:p>
    <w:p w:rsidR="00F506CC" w:rsidRPr="009E6440" w:rsidRDefault="00F506CC" w:rsidP="003140BE">
      <w:pPr>
        <w:pStyle w:val="Geenafstand"/>
        <w:rPr>
          <w:rFonts w:cs="Calibri"/>
          <w:i/>
        </w:rPr>
      </w:pPr>
      <w:r w:rsidRPr="009E6440">
        <w:rPr>
          <w:rFonts w:cs="Calibri"/>
          <w:i/>
        </w:rPr>
        <w:t>De vertrouwenspersoon is voor de uitvoering van zijn taak uitsluitend verantwoording schuldig aan het bevoegd gezag. De vertrouwenspersoon kan uit hoofde van de uitoefening van zijn taak niet worden benadeeld.</w:t>
      </w:r>
    </w:p>
    <w:p w:rsidR="00F506CC" w:rsidRPr="009E6440" w:rsidRDefault="00F506CC" w:rsidP="003140BE">
      <w:pPr>
        <w:pStyle w:val="Geenafstand"/>
        <w:rPr>
          <w:rFonts w:cs="Calibri"/>
          <w:i/>
        </w:rPr>
      </w:pPr>
    </w:p>
    <w:p w:rsidR="002122F8" w:rsidRDefault="002122F8" w:rsidP="003140BE">
      <w:pPr>
        <w:pStyle w:val="Geenafstand"/>
        <w:rPr>
          <w:rFonts w:cs="Calibri"/>
          <w:b/>
          <w:i/>
        </w:rPr>
      </w:pPr>
      <w:r>
        <w:rPr>
          <w:rFonts w:cs="Calibri"/>
          <w:b/>
          <w:i/>
        </w:rPr>
        <w:br w:type="page"/>
      </w:r>
    </w:p>
    <w:p w:rsidR="00F506CC" w:rsidRPr="009E6440" w:rsidRDefault="00F506CC" w:rsidP="003140BE">
      <w:pPr>
        <w:pStyle w:val="Geenafstand"/>
        <w:rPr>
          <w:rFonts w:cs="Calibri"/>
          <w:b/>
          <w:i/>
        </w:rPr>
      </w:pPr>
      <w:r w:rsidRPr="009E6440">
        <w:rPr>
          <w:rFonts w:cs="Calibri"/>
          <w:b/>
          <w:i/>
        </w:rPr>
        <w:lastRenderedPageBreak/>
        <w:t>Artikel 13, onder 4 t/m 9</w:t>
      </w:r>
    </w:p>
    <w:p w:rsidR="00F506CC" w:rsidRPr="009E6440" w:rsidRDefault="00F506CC" w:rsidP="003140BE">
      <w:pPr>
        <w:pStyle w:val="Geenafstand"/>
        <w:rPr>
          <w:rFonts w:cs="Calibri"/>
          <w:i/>
        </w:rPr>
      </w:pPr>
      <w:r w:rsidRPr="009E6440">
        <w:rPr>
          <w:rFonts w:cs="Calibri"/>
          <w:i/>
        </w:rPr>
        <w:t>De vertrouwenspersoon zal in eerste instantie nagaan of de klager getracht heeft de problemen met de aangeklaagde of met de directeur van de betrokken school op te lossen. Als dat niet het geval is, kan eerst die weg worden gekozen.</w:t>
      </w:r>
    </w:p>
    <w:p w:rsidR="00F506CC" w:rsidRPr="009E6440" w:rsidRDefault="00F506CC" w:rsidP="003140BE">
      <w:pPr>
        <w:pStyle w:val="Geenafstand"/>
        <w:rPr>
          <w:rFonts w:cs="Calibri"/>
          <w:i/>
        </w:rPr>
      </w:pPr>
      <w:r w:rsidRPr="009E6440">
        <w:rPr>
          <w:rFonts w:cs="Calibri"/>
          <w:i/>
        </w:rPr>
        <w:t>De vertrouwenspersoon kan een klager in overweging geven, gelet op de ernst van de zaak, geen klacht in te dienen, de klacht in te dienen bij de klachtencommissie, de klacht in te dienen bij het bevoegd gezag, dan wel aangifte te doen bij politie/justitie.</w:t>
      </w:r>
    </w:p>
    <w:p w:rsidR="00F506CC" w:rsidRPr="009E6440" w:rsidRDefault="00F506CC" w:rsidP="003140BE">
      <w:pPr>
        <w:pStyle w:val="Geenafstand"/>
        <w:rPr>
          <w:rFonts w:cs="Calibri"/>
          <w:i/>
        </w:rPr>
      </w:pPr>
      <w:r w:rsidRPr="009E6440">
        <w:rPr>
          <w:rFonts w:cs="Calibri"/>
          <w:i/>
        </w:rPr>
        <w:t>Begeleiding van de klager houdt ook in dat de vertrouwenspersoon nagaat of het indienen van de klacht niet leidt tot repercussies voor de klager. Tot slot vergewist hij zich ervan de aanleiding van de klacht daadwerkelijk is weggenomen.</w:t>
      </w:r>
    </w:p>
    <w:p w:rsidR="00F506CC" w:rsidRPr="009E6440" w:rsidRDefault="00F506CC" w:rsidP="003140BE">
      <w:pPr>
        <w:pStyle w:val="Geenafstand"/>
        <w:rPr>
          <w:rFonts w:cs="Calibri"/>
          <w:i/>
        </w:rPr>
      </w:pPr>
      <w:r w:rsidRPr="009E6440">
        <w:rPr>
          <w:rFonts w:cs="Calibri"/>
          <w:i/>
        </w:rPr>
        <w:t>Indien de klager dit wenst, begeleidt de vertrouwenspersoon hem bij het indienen van een klacht bij de klachtencommissie of bij het bevoegd gezag en verleent desgewenst bijstand bij het doen van aangifte bij politie of justitie.</w:t>
      </w:r>
    </w:p>
    <w:p w:rsidR="00F506CC" w:rsidRPr="009E6440" w:rsidRDefault="00F506CC" w:rsidP="003140BE">
      <w:pPr>
        <w:pStyle w:val="Geenafstand"/>
        <w:rPr>
          <w:rFonts w:cs="Calibri"/>
          <w:i/>
        </w:rPr>
      </w:pPr>
      <w:r w:rsidRPr="009E6440">
        <w:rPr>
          <w:rFonts w:cs="Calibri"/>
          <w:i/>
        </w:rPr>
        <w:t>Indien de klager een minderjarige leerling is, worden met medeweten van de klager, de ouders/verzorgers hiervan door de vertrouwenspersoon in kennis gesteld, tenzij naar het oordeel van de vertrouwenspersoon het belang van de minderjarige zich daartegen verzet.</w:t>
      </w:r>
    </w:p>
    <w:p w:rsidR="00F506CC" w:rsidRPr="009E6440" w:rsidRDefault="00F506CC" w:rsidP="003140BE">
      <w:pPr>
        <w:spacing w:after="0"/>
        <w:rPr>
          <w:rFonts w:cs="Calibri"/>
          <w:i/>
        </w:rPr>
      </w:pPr>
      <w:r w:rsidRPr="009E6440">
        <w:rPr>
          <w:rFonts w:cs="Calibri"/>
          <w:i/>
        </w:rPr>
        <w:t xml:space="preserve">De vertrouwenspersoon biedt de klager emotionele en psychische steun, geeft advies en verwijst indien nodig naar hulpverleningsinstellingen. Hierin zet de vertrouwenspersoon geen stap  zonder de klager daarbij te betrekken. Als de klager besluit om een officiële klacht in te dienen, biedt de vertrouwenspersoon daarbij desgewenste ondersteuning. Deze ondersteuning bestaat uit het informeren van de klager over de klachtenregeling en de consequenties daarvan, de klacht op schrift stellen en de klager bijstaan voor, tijdens en na de zitting van de klachtencommissie. </w:t>
      </w:r>
    </w:p>
    <w:p w:rsidR="00F506CC" w:rsidRPr="009E6440" w:rsidRDefault="00F506CC" w:rsidP="003140BE">
      <w:pPr>
        <w:spacing w:after="0"/>
        <w:rPr>
          <w:rFonts w:cs="Calibri"/>
          <w:i/>
        </w:rPr>
      </w:pPr>
      <w:r w:rsidRPr="009E6440">
        <w:rPr>
          <w:rFonts w:cs="Calibri"/>
          <w:i/>
        </w:rPr>
        <w:t>De vertrouwenspersoon en meldplicht</w:t>
      </w:r>
    </w:p>
    <w:p w:rsidR="00F506CC" w:rsidRPr="009E6440" w:rsidRDefault="00F506CC" w:rsidP="003140BE">
      <w:pPr>
        <w:spacing w:after="0"/>
        <w:rPr>
          <w:rFonts w:cs="Calibri"/>
          <w:i/>
        </w:rPr>
      </w:pPr>
      <w:r w:rsidRPr="009E6440">
        <w:rPr>
          <w:rFonts w:cs="Calibri"/>
          <w:i/>
        </w:rPr>
        <w:t>De vertrouwenspersoon (die niet tot het onderwijspersoneel behoort) heeft geen meldplicht bij een vermoeden van strafbare feiten. Hij dient de klager wel te wijzen op de mogelijkheid van het doen van aangifte bij politie of justitie. Desgewenst verleent de vertrouwenspersoon bijstand bij het doen van aangifte. Daarnaast kan de vertrouwenspersoon de klager en diens ouders uitnodi</w:t>
      </w:r>
      <w:r w:rsidRPr="009E6440">
        <w:rPr>
          <w:rFonts w:cs="Calibri"/>
          <w:i/>
        </w:rPr>
        <w:softHyphen/>
        <w:t xml:space="preserve">gen om de schoolleiding te informeren. </w:t>
      </w:r>
    </w:p>
    <w:p w:rsidR="00F506CC" w:rsidRPr="009E6440" w:rsidRDefault="00F506CC" w:rsidP="003140BE">
      <w:pPr>
        <w:pStyle w:val="Geenafstand"/>
        <w:rPr>
          <w:rFonts w:cs="Calibri"/>
          <w:b/>
          <w:i/>
        </w:rPr>
      </w:pPr>
    </w:p>
    <w:p w:rsidR="00F506CC" w:rsidRPr="009E6440" w:rsidRDefault="00F506CC" w:rsidP="003140BE">
      <w:pPr>
        <w:pStyle w:val="Geenafstand"/>
        <w:rPr>
          <w:rFonts w:cs="Calibri"/>
          <w:b/>
          <w:i/>
        </w:rPr>
      </w:pPr>
      <w:r w:rsidRPr="009E6440">
        <w:rPr>
          <w:rFonts w:cs="Calibri"/>
          <w:b/>
          <w:i/>
        </w:rPr>
        <w:t>Artikel 13, onder 10 t/m 14</w:t>
      </w:r>
    </w:p>
    <w:p w:rsidR="00F506CC" w:rsidRPr="009E6440" w:rsidRDefault="00F506CC" w:rsidP="003140BE">
      <w:pPr>
        <w:spacing w:after="0"/>
        <w:rPr>
          <w:rFonts w:cs="Calibri"/>
          <w:i/>
        </w:rPr>
      </w:pPr>
      <w:r w:rsidRPr="009E6440">
        <w:rPr>
          <w:rFonts w:cs="Calibri"/>
          <w:i/>
        </w:rPr>
        <w:t xml:space="preserve">De vertrouwenspersoon geeft inzage in haar werkzaamheden aan het </w:t>
      </w:r>
      <w:r>
        <w:rPr>
          <w:rFonts w:cs="Calibri"/>
          <w:i/>
        </w:rPr>
        <w:t>CvB</w:t>
      </w:r>
      <w:r w:rsidRPr="009E6440">
        <w:rPr>
          <w:rFonts w:cs="Calibri"/>
          <w:i/>
        </w:rPr>
        <w:t xml:space="preserve"> door middel van een geanonimiseerd jaarverslag.. </w:t>
      </w:r>
    </w:p>
    <w:p w:rsidR="00F506CC" w:rsidRPr="009E6440" w:rsidRDefault="00F506CC" w:rsidP="003140BE">
      <w:pPr>
        <w:spacing w:after="0"/>
        <w:rPr>
          <w:rFonts w:cs="Calibri"/>
          <w:b/>
          <w:i/>
        </w:rPr>
      </w:pPr>
    </w:p>
    <w:p w:rsidR="00F506CC" w:rsidRPr="009E6440" w:rsidRDefault="00F506CC" w:rsidP="003140BE">
      <w:pPr>
        <w:spacing w:after="0"/>
        <w:rPr>
          <w:rFonts w:cs="Calibri"/>
          <w:b/>
          <w:i/>
        </w:rPr>
      </w:pPr>
      <w:r w:rsidRPr="009E6440">
        <w:rPr>
          <w:rFonts w:cs="Calibri"/>
          <w:b/>
          <w:i/>
        </w:rPr>
        <w:t>Profiel vertrouwenspersoon</w:t>
      </w:r>
    </w:p>
    <w:p w:rsidR="00F506CC" w:rsidRPr="009E6440" w:rsidRDefault="00F506CC" w:rsidP="002122F8">
      <w:pPr>
        <w:pStyle w:val="Lijstalinea"/>
        <w:numPr>
          <w:ilvl w:val="0"/>
          <w:numId w:val="10"/>
        </w:numPr>
        <w:spacing w:after="0"/>
        <w:rPr>
          <w:rFonts w:cs="Calibri"/>
          <w:i/>
        </w:rPr>
      </w:pPr>
      <w:r w:rsidRPr="009E6440">
        <w:rPr>
          <w:rFonts w:cs="Calibri"/>
          <w:i/>
        </w:rPr>
        <w:t>De vertrouwenspersoon geniet van het vertrouwen van het C.v.B</w:t>
      </w:r>
    </w:p>
    <w:p w:rsidR="00F506CC" w:rsidRPr="009E6440" w:rsidRDefault="00F506CC" w:rsidP="002122F8">
      <w:pPr>
        <w:pStyle w:val="Lijstalinea"/>
        <w:numPr>
          <w:ilvl w:val="0"/>
          <w:numId w:val="10"/>
        </w:numPr>
        <w:spacing w:after="0"/>
        <w:rPr>
          <w:rFonts w:cs="Calibri"/>
          <w:i/>
        </w:rPr>
      </w:pPr>
      <w:r w:rsidRPr="009E6440">
        <w:rPr>
          <w:rFonts w:cs="Calibri"/>
          <w:i/>
        </w:rPr>
        <w:t>De vertrouwenspersoon onderschrijft de grondslag van de onderwijsinstelling.</w:t>
      </w:r>
    </w:p>
    <w:p w:rsidR="00F506CC" w:rsidRPr="009E6440" w:rsidRDefault="00F506CC" w:rsidP="002122F8">
      <w:pPr>
        <w:pStyle w:val="Lijstalinea"/>
        <w:numPr>
          <w:ilvl w:val="0"/>
          <w:numId w:val="10"/>
        </w:numPr>
        <w:spacing w:after="0"/>
        <w:rPr>
          <w:rFonts w:cs="Calibri"/>
          <w:i/>
        </w:rPr>
      </w:pPr>
      <w:r w:rsidRPr="009E6440">
        <w:rPr>
          <w:rFonts w:cs="Calibri"/>
          <w:i/>
        </w:rPr>
        <w:t>De vertrouwenspersoon is deskundig in de opvang van slachtoffers (invoelend ver</w:t>
      </w:r>
      <w:r w:rsidRPr="009E6440">
        <w:rPr>
          <w:rFonts w:cs="Calibri"/>
          <w:i/>
        </w:rPr>
        <w:softHyphen/>
        <w:t>mogen, counselingsvaardigheden enz.).</w:t>
      </w:r>
    </w:p>
    <w:p w:rsidR="00F506CC" w:rsidRPr="009E6440" w:rsidRDefault="00F506CC" w:rsidP="002122F8">
      <w:pPr>
        <w:pStyle w:val="Lijstalinea"/>
        <w:numPr>
          <w:ilvl w:val="0"/>
          <w:numId w:val="10"/>
        </w:numPr>
        <w:spacing w:after="0"/>
        <w:rPr>
          <w:rFonts w:cs="Calibri"/>
          <w:i/>
        </w:rPr>
      </w:pPr>
      <w:r w:rsidRPr="009E6440">
        <w:rPr>
          <w:rFonts w:cs="Calibri"/>
          <w:i/>
        </w:rPr>
        <w:t>De vertrouwenspersoon beschikt over de vaardigheden om begeleidingsgesprekken te structureren.</w:t>
      </w:r>
    </w:p>
    <w:p w:rsidR="00F506CC" w:rsidRPr="009E6440" w:rsidRDefault="00F506CC" w:rsidP="002122F8">
      <w:pPr>
        <w:pStyle w:val="Lijstalinea"/>
        <w:numPr>
          <w:ilvl w:val="0"/>
          <w:numId w:val="10"/>
        </w:numPr>
        <w:spacing w:after="0"/>
        <w:rPr>
          <w:rFonts w:cs="Calibri"/>
          <w:i/>
        </w:rPr>
      </w:pPr>
      <w:r w:rsidRPr="009E6440">
        <w:rPr>
          <w:rFonts w:cs="Calibri"/>
          <w:i/>
        </w:rPr>
        <w:t>De vertrouwenspersoon heeft kennis van doorverwijzingsmogelijkheden op hulpverle</w:t>
      </w:r>
      <w:r w:rsidRPr="009E6440">
        <w:rPr>
          <w:rFonts w:cs="Calibri"/>
          <w:i/>
        </w:rPr>
        <w:softHyphen/>
        <w:t xml:space="preserve">ningsgebied. </w:t>
      </w:r>
    </w:p>
    <w:p w:rsidR="00F506CC" w:rsidRPr="009E6440" w:rsidRDefault="00F506CC" w:rsidP="002122F8">
      <w:pPr>
        <w:pStyle w:val="Lijstalinea"/>
        <w:numPr>
          <w:ilvl w:val="0"/>
          <w:numId w:val="10"/>
        </w:numPr>
        <w:spacing w:after="0"/>
        <w:rPr>
          <w:rFonts w:cs="Calibri"/>
          <w:i/>
        </w:rPr>
      </w:pPr>
      <w:r w:rsidRPr="009E6440">
        <w:rPr>
          <w:rFonts w:cs="Calibri"/>
          <w:i/>
        </w:rPr>
        <w:t>De vertrouwenspersoon kan een correcte feitelijke rapportage maken naar aanlei</w:t>
      </w:r>
      <w:r w:rsidRPr="009E6440">
        <w:rPr>
          <w:rFonts w:cs="Calibri"/>
          <w:i/>
        </w:rPr>
        <w:softHyphen/>
        <w:t>ding van een klacht.</w:t>
      </w:r>
    </w:p>
    <w:p w:rsidR="00F506CC" w:rsidRPr="00D5449D" w:rsidRDefault="00F506CC" w:rsidP="002122F8">
      <w:pPr>
        <w:pStyle w:val="Lijstalinea"/>
        <w:numPr>
          <w:ilvl w:val="0"/>
          <w:numId w:val="10"/>
        </w:numPr>
        <w:spacing w:after="0"/>
        <w:rPr>
          <w:rFonts w:cs="Calibri"/>
          <w:sz w:val="20"/>
          <w:szCs w:val="20"/>
        </w:rPr>
      </w:pPr>
      <w:r w:rsidRPr="00D5449D">
        <w:rPr>
          <w:rFonts w:cs="Calibri"/>
          <w:i/>
        </w:rPr>
        <w:t>De vertrouwenspersoon heeft globale kennis van mogelijke rechtspositionele en justiti</w:t>
      </w:r>
      <w:r w:rsidRPr="00D5449D">
        <w:rPr>
          <w:rFonts w:cs="Calibri"/>
          <w:i/>
        </w:rPr>
        <w:softHyphen/>
        <w:t>ële gevolgen van het indienen van een klacht.</w:t>
      </w:r>
    </w:p>
    <w:p w:rsidR="00F506CC" w:rsidRPr="00190BB9" w:rsidRDefault="00F506CC" w:rsidP="003140BE">
      <w:pPr>
        <w:pStyle w:val="Geenafstand"/>
        <w:rPr>
          <w:rFonts w:cs="Calibri"/>
          <w:sz w:val="20"/>
          <w:szCs w:val="20"/>
        </w:rPr>
      </w:pPr>
      <w:r>
        <w:rPr>
          <w:rFonts w:cs="Calibri"/>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506CC" w:rsidRPr="00190BB9" w:rsidTr="00F506CC">
        <w:tc>
          <w:tcPr>
            <w:tcW w:w="9212" w:type="dxa"/>
          </w:tcPr>
          <w:p w:rsidR="00F506CC" w:rsidRPr="000E475F" w:rsidRDefault="00F506CC" w:rsidP="003140BE">
            <w:pPr>
              <w:pStyle w:val="Geenafstand"/>
              <w:rPr>
                <w:rFonts w:cs="Calibri"/>
                <w:b/>
                <w:sz w:val="24"/>
                <w:szCs w:val="24"/>
              </w:rPr>
            </w:pPr>
            <w:r w:rsidRPr="000E475F">
              <w:rPr>
                <w:rFonts w:cs="Calibri"/>
                <w:b/>
                <w:sz w:val="24"/>
                <w:szCs w:val="24"/>
              </w:rPr>
              <w:lastRenderedPageBreak/>
              <w:t>Hoofdstuk 3 Slotbepalingen</w:t>
            </w:r>
          </w:p>
        </w:tc>
      </w:tr>
    </w:tbl>
    <w:p w:rsidR="00F506CC" w:rsidRPr="00190BB9" w:rsidRDefault="00F506CC" w:rsidP="003140BE">
      <w:pPr>
        <w:pStyle w:val="Geenafstand"/>
        <w:rPr>
          <w:rFonts w:cs="Calibri"/>
          <w:sz w:val="20"/>
          <w:szCs w:val="20"/>
        </w:rPr>
      </w:pPr>
    </w:p>
    <w:p w:rsidR="00F506CC" w:rsidRPr="00475107" w:rsidRDefault="00F506CC" w:rsidP="003140BE">
      <w:pPr>
        <w:pStyle w:val="Geenafstand"/>
        <w:rPr>
          <w:rFonts w:cs="Calibri"/>
          <w:b/>
          <w:sz w:val="24"/>
          <w:szCs w:val="24"/>
          <w:u w:val="single"/>
        </w:rPr>
      </w:pPr>
      <w:r w:rsidRPr="00475107">
        <w:rPr>
          <w:rFonts w:cs="Calibri"/>
          <w:b/>
          <w:sz w:val="24"/>
          <w:szCs w:val="24"/>
          <w:u w:val="single"/>
        </w:rPr>
        <w:t xml:space="preserve">Artikel </w:t>
      </w:r>
      <w:r>
        <w:rPr>
          <w:rFonts w:cs="Calibri"/>
          <w:b/>
          <w:sz w:val="24"/>
          <w:szCs w:val="24"/>
          <w:u w:val="single"/>
        </w:rPr>
        <w:t>14</w:t>
      </w:r>
      <w:r w:rsidRPr="00475107">
        <w:rPr>
          <w:rFonts w:cs="Calibri"/>
          <w:b/>
          <w:sz w:val="24"/>
          <w:szCs w:val="24"/>
          <w:u w:val="single"/>
        </w:rPr>
        <w:t xml:space="preserve"> Openbaarheid</w:t>
      </w:r>
    </w:p>
    <w:p w:rsidR="00F506CC" w:rsidRPr="000E475F" w:rsidRDefault="00F506CC" w:rsidP="003140BE">
      <w:pPr>
        <w:pStyle w:val="Geenafstand"/>
        <w:numPr>
          <w:ilvl w:val="0"/>
          <w:numId w:val="8"/>
        </w:numPr>
        <w:rPr>
          <w:rFonts w:cs="Calibri"/>
          <w:sz w:val="24"/>
          <w:szCs w:val="24"/>
        </w:rPr>
      </w:pPr>
      <w:r w:rsidRPr="000E475F">
        <w:rPr>
          <w:rFonts w:cs="Calibri"/>
          <w:sz w:val="24"/>
          <w:szCs w:val="24"/>
        </w:rPr>
        <w:t xml:space="preserve">Het </w:t>
      </w:r>
      <w:r>
        <w:rPr>
          <w:rFonts w:cs="Calibri"/>
          <w:sz w:val="24"/>
          <w:szCs w:val="24"/>
        </w:rPr>
        <w:t>CvB draagt zorg dat deze regeling voor elke school ter beschikking en</w:t>
      </w:r>
      <w:r w:rsidRPr="000E475F">
        <w:rPr>
          <w:rFonts w:cs="Calibri"/>
          <w:sz w:val="24"/>
          <w:szCs w:val="24"/>
        </w:rPr>
        <w:t xml:space="preserve"> ter inzage</w:t>
      </w:r>
      <w:r>
        <w:rPr>
          <w:rFonts w:cs="Calibri"/>
          <w:sz w:val="24"/>
          <w:szCs w:val="24"/>
        </w:rPr>
        <w:t xml:space="preserve"> ligt</w:t>
      </w:r>
      <w:r w:rsidRPr="000E475F">
        <w:rPr>
          <w:rFonts w:cs="Calibri"/>
          <w:sz w:val="24"/>
          <w:szCs w:val="24"/>
        </w:rPr>
        <w:t>.</w:t>
      </w:r>
    </w:p>
    <w:p w:rsidR="00F506CC" w:rsidRDefault="00F506CC" w:rsidP="003140BE">
      <w:pPr>
        <w:pStyle w:val="Geenafstand"/>
        <w:numPr>
          <w:ilvl w:val="0"/>
          <w:numId w:val="8"/>
        </w:numPr>
        <w:rPr>
          <w:rFonts w:cs="Calibri"/>
          <w:sz w:val="24"/>
          <w:szCs w:val="24"/>
        </w:rPr>
      </w:pPr>
      <w:r w:rsidRPr="000E475F">
        <w:rPr>
          <w:rFonts w:cs="Calibri"/>
          <w:sz w:val="24"/>
          <w:szCs w:val="24"/>
        </w:rPr>
        <w:t xml:space="preserve">Het </w:t>
      </w:r>
      <w:r>
        <w:rPr>
          <w:rFonts w:cs="Calibri"/>
          <w:sz w:val="24"/>
          <w:szCs w:val="24"/>
        </w:rPr>
        <w:t>CvB</w:t>
      </w:r>
      <w:r w:rsidRPr="000E475F">
        <w:rPr>
          <w:rFonts w:cs="Calibri"/>
          <w:sz w:val="24"/>
          <w:szCs w:val="24"/>
        </w:rPr>
        <w:t xml:space="preserve"> stelt alle belanghebbenden op de hoogte van deze regeling.</w:t>
      </w:r>
    </w:p>
    <w:p w:rsidR="00F506CC" w:rsidRPr="00475107" w:rsidRDefault="00F506CC" w:rsidP="003140BE">
      <w:pPr>
        <w:pStyle w:val="Geenafstand"/>
        <w:numPr>
          <w:ilvl w:val="0"/>
          <w:numId w:val="8"/>
        </w:numPr>
        <w:rPr>
          <w:rFonts w:cs="Calibri"/>
          <w:sz w:val="24"/>
          <w:szCs w:val="24"/>
        </w:rPr>
      </w:pPr>
      <w:r>
        <w:rPr>
          <w:rFonts w:cs="Calibri"/>
          <w:sz w:val="24"/>
          <w:szCs w:val="24"/>
        </w:rPr>
        <w:t>De verwijzing waar</w:t>
      </w:r>
      <w:r w:rsidRPr="00475107">
        <w:rPr>
          <w:rFonts w:cs="Calibri"/>
          <w:sz w:val="24"/>
          <w:szCs w:val="24"/>
        </w:rPr>
        <w:t xml:space="preserve"> deze regeling </w:t>
      </w:r>
      <w:r>
        <w:rPr>
          <w:rFonts w:cs="Calibri"/>
          <w:sz w:val="24"/>
          <w:szCs w:val="24"/>
        </w:rPr>
        <w:t xml:space="preserve">te vinden is, </w:t>
      </w:r>
      <w:r w:rsidRPr="00475107">
        <w:rPr>
          <w:rFonts w:cs="Calibri"/>
          <w:sz w:val="24"/>
          <w:szCs w:val="24"/>
        </w:rPr>
        <w:t>wordt opgenomen in de schoolgids van elke onder de stichting ressorterende school. Namen en telefoonnummers van de voorzitter van het C</w:t>
      </w:r>
      <w:r>
        <w:rPr>
          <w:rFonts w:cs="Calibri"/>
          <w:sz w:val="24"/>
          <w:szCs w:val="24"/>
        </w:rPr>
        <w:t>vB</w:t>
      </w:r>
      <w:r w:rsidRPr="00475107">
        <w:rPr>
          <w:rFonts w:cs="Calibri"/>
          <w:sz w:val="24"/>
          <w:szCs w:val="24"/>
        </w:rPr>
        <w:t xml:space="preserve">, de </w:t>
      </w:r>
      <w:r>
        <w:rPr>
          <w:rFonts w:cs="Calibri"/>
          <w:sz w:val="24"/>
          <w:szCs w:val="24"/>
        </w:rPr>
        <w:t>geschillen</w:t>
      </w:r>
      <w:r w:rsidRPr="00475107">
        <w:rPr>
          <w:rFonts w:cs="Calibri"/>
          <w:sz w:val="24"/>
          <w:szCs w:val="24"/>
        </w:rPr>
        <w:t xml:space="preserve">functionaris, van de vertrouwenspersoon en van de contactpersoon worden in de schoolgids vermeld. </w:t>
      </w:r>
    </w:p>
    <w:p w:rsidR="00F506CC" w:rsidRPr="000E475F" w:rsidRDefault="00F506CC" w:rsidP="003140BE">
      <w:pPr>
        <w:pStyle w:val="Geenafstand"/>
        <w:rPr>
          <w:rFonts w:cs="Calibri"/>
          <w:sz w:val="24"/>
          <w:szCs w:val="24"/>
        </w:rPr>
      </w:pPr>
    </w:p>
    <w:p w:rsidR="00F506CC" w:rsidRPr="00475107" w:rsidRDefault="00F506CC" w:rsidP="003140BE">
      <w:pPr>
        <w:pStyle w:val="Geenafstand"/>
        <w:rPr>
          <w:rFonts w:cs="Calibri"/>
          <w:b/>
          <w:sz w:val="24"/>
          <w:szCs w:val="24"/>
          <w:u w:val="single"/>
        </w:rPr>
      </w:pPr>
      <w:r>
        <w:rPr>
          <w:rFonts w:cs="Calibri"/>
          <w:b/>
          <w:sz w:val="24"/>
          <w:szCs w:val="24"/>
          <w:u w:val="single"/>
        </w:rPr>
        <w:t>Artikel 15</w:t>
      </w:r>
      <w:r w:rsidRPr="00475107">
        <w:rPr>
          <w:rFonts w:cs="Calibri"/>
          <w:b/>
          <w:sz w:val="24"/>
          <w:szCs w:val="24"/>
          <w:u w:val="single"/>
        </w:rPr>
        <w:t xml:space="preserve"> Evaluatie</w:t>
      </w:r>
    </w:p>
    <w:p w:rsidR="00F506CC" w:rsidRPr="000E475F" w:rsidRDefault="00F506CC" w:rsidP="003140BE">
      <w:pPr>
        <w:pStyle w:val="Geenafstand"/>
        <w:rPr>
          <w:rFonts w:cs="Calibri"/>
          <w:sz w:val="24"/>
          <w:szCs w:val="24"/>
        </w:rPr>
      </w:pPr>
      <w:r w:rsidRPr="000E475F">
        <w:rPr>
          <w:rFonts w:cs="Calibri"/>
          <w:sz w:val="24"/>
          <w:szCs w:val="24"/>
        </w:rPr>
        <w:t xml:space="preserve">De regeling wordt binnen twee jaar na inwerkingtreding door het </w:t>
      </w:r>
      <w:r>
        <w:rPr>
          <w:rFonts w:cs="Calibri"/>
          <w:sz w:val="24"/>
          <w:szCs w:val="24"/>
        </w:rPr>
        <w:t>CvB</w:t>
      </w:r>
      <w:r w:rsidRPr="000E475F">
        <w:rPr>
          <w:rFonts w:cs="Calibri"/>
          <w:sz w:val="24"/>
          <w:szCs w:val="24"/>
        </w:rPr>
        <w:t>, de vertrouwenspersoon</w:t>
      </w:r>
      <w:r>
        <w:rPr>
          <w:rFonts w:cs="Calibri"/>
          <w:sz w:val="24"/>
          <w:szCs w:val="24"/>
        </w:rPr>
        <w:t>, de geschillenfunctionaris</w:t>
      </w:r>
      <w:r w:rsidRPr="000E475F">
        <w:rPr>
          <w:rFonts w:cs="Calibri"/>
          <w:sz w:val="24"/>
          <w:szCs w:val="24"/>
        </w:rPr>
        <w:t xml:space="preserve"> en de gemeenschappelijke medezeggenschapsraad geëvalueerd.</w:t>
      </w:r>
    </w:p>
    <w:p w:rsidR="00F506CC" w:rsidRPr="000E475F" w:rsidRDefault="00F506CC" w:rsidP="003140BE">
      <w:pPr>
        <w:pStyle w:val="Geenafstand"/>
        <w:rPr>
          <w:rFonts w:cs="Calibri"/>
          <w:sz w:val="24"/>
          <w:szCs w:val="24"/>
        </w:rPr>
      </w:pPr>
    </w:p>
    <w:p w:rsidR="00F506CC" w:rsidRPr="00475107" w:rsidRDefault="00F506CC" w:rsidP="003140BE">
      <w:pPr>
        <w:pStyle w:val="Geenafstand"/>
        <w:rPr>
          <w:rFonts w:cs="Calibri"/>
          <w:b/>
          <w:sz w:val="24"/>
          <w:szCs w:val="24"/>
          <w:u w:val="single"/>
        </w:rPr>
      </w:pPr>
      <w:r>
        <w:rPr>
          <w:rFonts w:cs="Calibri"/>
          <w:b/>
          <w:sz w:val="24"/>
          <w:szCs w:val="24"/>
          <w:u w:val="single"/>
        </w:rPr>
        <w:t>Artikel 16</w:t>
      </w:r>
      <w:r w:rsidRPr="00475107">
        <w:rPr>
          <w:rFonts w:cs="Calibri"/>
          <w:b/>
          <w:sz w:val="24"/>
          <w:szCs w:val="24"/>
          <w:u w:val="single"/>
        </w:rPr>
        <w:t xml:space="preserve"> Wijziging van het reglement</w:t>
      </w:r>
    </w:p>
    <w:p w:rsidR="00F506CC" w:rsidRPr="000E475F" w:rsidRDefault="00F506CC" w:rsidP="003140BE">
      <w:pPr>
        <w:pStyle w:val="Geenafstand"/>
        <w:rPr>
          <w:rFonts w:cs="Calibri"/>
          <w:sz w:val="24"/>
          <w:szCs w:val="24"/>
        </w:rPr>
      </w:pPr>
      <w:r w:rsidRPr="000E475F">
        <w:rPr>
          <w:rFonts w:cs="Calibri"/>
          <w:sz w:val="24"/>
          <w:szCs w:val="24"/>
        </w:rPr>
        <w:t xml:space="preserve">Deze regeling kan door het </w:t>
      </w:r>
      <w:r>
        <w:rPr>
          <w:rFonts w:cs="Calibri"/>
          <w:sz w:val="24"/>
          <w:szCs w:val="24"/>
        </w:rPr>
        <w:t>CvB</w:t>
      </w:r>
      <w:r w:rsidRPr="000E475F">
        <w:rPr>
          <w:rFonts w:cs="Calibri"/>
          <w:sz w:val="24"/>
          <w:szCs w:val="24"/>
        </w:rPr>
        <w:t xml:space="preserve"> worden gewijzigd of ingetrokken, na overleg met </w:t>
      </w:r>
      <w:r>
        <w:rPr>
          <w:rFonts w:cs="Calibri"/>
          <w:sz w:val="24"/>
          <w:szCs w:val="24"/>
        </w:rPr>
        <w:t xml:space="preserve">de vertrouwenspersoon en de geschillenfunctionaris, en na instemming van </w:t>
      </w:r>
      <w:r w:rsidRPr="000E475F">
        <w:rPr>
          <w:rFonts w:cs="Calibri"/>
          <w:sz w:val="24"/>
          <w:szCs w:val="24"/>
        </w:rPr>
        <w:t xml:space="preserve">de </w:t>
      </w:r>
      <w:r>
        <w:rPr>
          <w:rFonts w:cs="Calibri"/>
          <w:sz w:val="24"/>
          <w:szCs w:val="24"/>
        </w:rPr>
        <w:t>gemeenschappelijke medezeggenschapsraad</w:t>
      </w:r>
      <w:r w:rsidRPr="000E475F">
        <w:rPr>
          <w:rFonts w:cs="Calibri"/>
          <w:sz w:val="24"/>
          <w:szCs w:val="24"/>
        </w:rPr>
        <w:t>, met inachtneming van de vigerende bepalingen.</w:t>
      </w:r>
    </w:p>
    <w:p w:rsidR="00F506CC" w:rsidRPr="000E475F" w:rsidRDefault="00F506CC" w:rsidP="003140BE">
      <w:pPr>
        <w:pStyle w:val="Geenafstand"/>
        <w:rPr>
          <w:rFonts w:cs="Calibri"/>
          <w:sz w:val="24"/>
          <w:szCs w:val="24"/>
        </w:rPr>
      </w:pPr>
    </w:p>
    <w:p w:rsidR="00F506CC" w:rsidRPr="00721F59" w:rsidRDefault="00F506CC" w:rsidP="003140BE">
      <w:pPr>
        <w:pStyle w:val="Geenafstand"/>
        <w:rPr>
          <w:rFonts w:cs="Calibri"/>
          <w:b/>
          <w:sz w:val="24"/>
          <w:szCs w:val="24"/>
          <w:u w:val="single"/>
        </w:rPr>
      </w:pPr>
      <w:r w:rsidRPr="00721F59">
        <w:rPr>
          <w:rFonts w:cs="Calibri"/>
          <w:b/>
          <w:sz w:val="24"/>
          <w:szCs w:val="24"/>
          <w:u w:val="single"/>
        </w:rPr>
        <w:t>Artikel 17 Overige bepalingen</w:t>
      </w:r>
    </w:p>
    <w:p w:rsidR="00F506CC" w:rsidRPr="000E475F" w:rsidRDefault="00F506CC" w:rsidP="003140BE">
      <w:pPr>
        <w:pStyle w:val="Geenafstand"/>
        <w:numPr>
          <w:ilvl w:val="0"/>
          <w:numId w:val="9"/>
        </w:numPr>
        <w:rPr>
          <w:rFonts w:cs="Calibri"/>
          <w:sz w:val="24"/>
          <w:szCs w:val="24"/>
        </w:rPr>
      </w:pPr>
      <w:r w:rsidRPr="000E475F">
        <w:rPr>
          <w:rFonts w:cs="Calibri"/>
          <w:sz w:val="24"/>
          <w:szCs w:val="24"/>
        </w:rPr>
        <w:t xml:space="preserve">In gevallen waarin de regeling niet voorziet, beslist het </w:t>
      </w:r>
      <w:r>
        <w:rPr>
          <w:rFonts w:cs="Calibri"/>
          <w:sz w:val="24"/>
          <w:szCs w:val="24"/>
        </w:rPr>
        <w:t>CvB</w:t>
      </w:r>
      <w:r w:rsidRPr="000E475F">
        <w:rPr>
          <w:rFonts w:cs="Calibri"/>
          <w:sz w:val="24"/>
          <w:szCs w:val="24"/>
        </w:rPr>
        <w:t>.</w:t>
      </w:r>
    </w:p>
    <w:p w:rsidR="00F506CC" w:rsidRPr="000E475F" w:rsidRDefault="00F506CC" w:rsidP="003140BE">
      <w:pPr>
        <w:pStyle w:val="Geenafstand"/>
        <w:numPr>
          <w:ilvl w:val="0"/>
          <w:numId w:val="9"/>
        </w:numPr>
        <w:rPr>
          <w:rFonts w:cs="Calibri"/>
          <w:sz w:val="24"/>
          <w:szCs w:val="24"/>
        </w:rPr>
      </w:pPr>
      <w:r w:rsidRPr="000E475F">
        <w:rPr>
          <w:rFonts w:cs="Calibri"/>
          <w:sz w:val="24"/>
          <w:szCs w:val="24"/>
        </w:rPr>
        <w:t>De toelichting maakt deel uit van de regeling.</w:t>
      </w:r>
    </w:p>
    <w:p w:rsidR="00F506CC" w:rsidRPr="000E475F" w:rsidRDefault="00F506CC" w:rsidP="003140BE">
      <w:pPr>
        <w:pStyle w:val="Geenafstand"/>
        <w:numPr>
          <w:ilvl w:val="0"/>
          <w:numId w:val="9"/>
        </w:numPr>
        <w:rPr>
          <w:rFonts w:cs="Calibri"/>
          <w:sz w:val="24"/>
          <w:szCs w:val="24"/>
        </w:rPr>
      </w:pPr>
      <w:r w:rsidRPr="000E475F">
        <w:rPr>
          <w:rFonts w:cs="Calibri"/>
          <w:sz w:val="24"/>
          <w:szCs w:val="24"/>
        </w:rPr>
        <w:t>Deze regeling kan worden aangehaald als “</w:t>
      </w:r>
      <w:r>
        <w:rPr>
          <w:rFonts w:cs="Calibri"/>
          <w:sz w:val="24"/>
          <w:szCs w:val="24"/>
        </w:rPr>
        <w:t>K</w:t>
      </w:r>
      <w:r w:rsidRPr="000E475F">
        <w:rPr>
          <w:rFonts w:cs="Calibri"/>
          <w:sz w:val="24"/>
          <w:szCs w:val="24"/>
        </w:rPr>
        <w:t xml:space="preserve">lachtenregeling </w:t>
      </w:r>
      <w:r>
        <w:rPr>
          <w:rFonts w:cs="Calibri"/>
          <w:sz w:val="24"/>
          <w:szCs w:val="24"/>
        </w:rPr>
        <w:t>Stichting kom Leren</w:t>
      </w:r>
      <w:r w:rsidRPr="000E475F">
        <w:rPr>
          <w:rFonts w:cs="Calibri"/>
          <w:sz w:val="24"/>
          <w:szCs w:val="24"/>
        </w:rPr>
        <w:t>”.</w:t>
      </w:r>
    </w:p>
    <w:p w:rsidR="00F506CC" w:rsidRPr="000E475F" w:rsidRDefault="00F506CC" w:rsidP="003140BE">
      <w:pPr>
        <w:pStyle w:val="Geenafstand"/>
        <w:numPr>
          <w:ilvl w:val="0"/>
          <w:numId w:val="9"/>
        </w:numPr>
        <w:rPr>
          <w:rFonts w:cs="Calibri"/>
          <w:sz w:val="20"/>
          <w:szCs w:val="20"/>
        </w:rPr>
      </w:pPr>
      <w:r w:rsidRPr="000E475F">
        <w:rPr>
          <w:rFonts w:cs="Calibri"/>
          <w:sz w:val="24"/>
          <w:szCs w:val="24"/>
        </w:rPr>
        <w:t>Deze regeling treedt in werking met onmiddellijke ingang na vaststelling door</w:t>
      </w:r>
      <w:r>
        <w:rPr>
          <w:rFonts w:cs="Calibri"/>
          <w:sz w:val="24"/>
          <w:szCs w:val="24"/>
        </w:rPr>
        <w:t xml:space="preserve"> het CvB, na instemming van de gemeenschappelijke medezeggenschapsraad.</w:t>
      </w:r>
    </w:p>
    <w:p w:rsidR="00F506CC" w:rsidRPr="00190BB9" w:rsidRDefault="00F506CC" w:rsidP="003140BE">
      <w:pPr>
        <w:pStyle w:val="Geenafstand"/>
        <w:rPr>
          <w:rFonts w:cs="Calibri"/>
          <w:sz w:val="20"/>
          <w:szCs w:val="20"/>
        </w:rPr>
      </w:pPr>
    </w:p>
    <w:p w:rsidR="00F506CC" w:rsidRDefault="00F506CC" w:rsidP="003140BE">
      <w:pPr>
        <w:pStyle w:val="Geenafstand"/>
        <w:rPr>
          <w:rFonts w:cs="Calibri"/>
          <w:b/>
          <w:sz w:val="20"/>
          <w:szCs w:val="20"/>
        </w:rPr>
      </w:pPr>
      <w:r>
        <w:rPr>
          <w:rFonts w:cs="Calibri"/>
          <w:b/>
          <w:sz w:val="20"/>
          <w:szCs w:val="20"/>
        </w:rPr>
        <w:br/>
      </w:r>
    </w:p>
    <w:p w:rsidR="00F506CC" w:rsidRPr="00190BB9" w:rsidRDefault="00F506CC" w:rsidP="003140BE">
      <w:pPr>
        <w:pStyle w:val="Geenafstand"/>
        <w:rPr>
          <w:rFonts w:cs="Calibri"/>
          <w:sz w:val="20"/>
          <w:szCs w:val="20"/>
        </w:rPr>
      </w:pPr>
      <w:r>
        <w:rPr>
          <w:rFonts w:cs="Calibri"/>
          <w:b/>
          <w:sz w:val="20"/>
          <w:szCs w:val="20"/>
        </w:rPr>
        <w:br w:type="page"/>
      </w:r>
    </w:p>
    <w:p w:rsidR="00F506CC" w:rsidRDefault="00F506CC" w:rsidP="003140BE">
      <w:pPr>
        <w:pStyle w:val="Geenafstand"/>
        <w:rPr>
          <w:rFonts w:cs="Calibri"/>
          <w:b/>
          <w:sz w:val="20"/>
          <w:szCs w:val="20"/>
        </w:rPr>
      </w:pPr>
      <w:r w:rsidRPr="00190BB9">
        <w:rPr>
          <w:rFonts w:cs="Calibri"/>
          <w:b/>
          <w:sz w:val="20"/>
          <w:szCs w:val="20"/>
        </w:rPr>
        <w:lastRenderedPageBreak/>
        <w:t>Klager wil een probleem</w:t>
      </w:r>
      <w:r>
        <w:rPr>
          <w:rFonts w:cs="Calibri"/>
          <w:b/>
          <w:sz w:val="20"/>
          <w:szCs w:val="20"/>
        </w:rPr>
        <w:t xml:space="preserve"> of geschil</w:t>
      </w:r>
      <w:r w:rsidRPr="00190BB9">
        <w:rPr>
          <w:rFonts w:cs="Calibri"/>
          <w:b/>
          <w:sz w:val="20"/>
          <w:szCs w:val="20"/>
        </w:rPr>
        <w:t xml:space="preserve"> bespreken</w:t>
      </w:r>
      <w:r>
        <w:rPr>
          <w:rFonts w:cs="Calibri"/>
          <w:b/>
          <w:sz w:val="20"/>
          <w:szCs w:val="20"/>
        </w:rPr>
        <w:t xml:space="preserve"> of een klacht indienen.</w:t>
      </w:r>
    </w:p>
    <w:p w:rsidR="00F506CC" w:rsidRPr="00190BB9" w:rsidRDefault="00F506CC" w:rsidP="003140BE">
      <w:pPr>
        <w:pStyle w:val="Geenafstand"/>
        <w:rPr>
          <w:rFonts w:cs="Calibri"/>
          <w:b/>
          <w:sz w:val="20"/>
          <w:szCs w:val="20"/>
        </w:rPr>
      </w:pPr>
      <w:r>
        <w:rPr>
          <w:rFonts w:cs="Calibri"/>
          <w:b/>
          <w:sz w:val="20"/>
          <w:szCs w:val="20"/>
        </w:rPr>
        <w:t>Klager</w:t>
      </w:r>
      <w:r w:rsidRPr="00190BB9">
        <w:rPr>
          <w:rFonts w:cs="Calibri"/>
          <w:b/>
          <w:sz w:val="20"/>
          <w:szCs w:val="20"/>
        </w:rPr>
        <w:t xml:space="preserve"> meldt zich </w:t>
      </w:r>
      <w:r>
        <w:rPr>
          <w:rFonts w:cs="Calibri"/>
          <w:b/>
          <w:sz w:val="20"/>
          <w:szCs w:val="20"/>
        </w:rPr>
        <w:t>bij</w:t>
      </w:r>
      <w:r w:rsidRPr="00190BB9">
        <w:rPr>
          <w:rFonts w:cs="Calibri"/>
          <w:b/>
          <w:sz w:val="20"/>
          <w:szCs w:val="20"/>
        </w:rPr>
        <w:t>:</w:t>
      </w:r>
    </w:p>
    <w:p w:rsidR="00F506CC" w:rsidRPr="00190BB9" w:rsidRDefault="00F506CC" w:rsidP="003140BE">
      <w:pPr>
        <w:pStyle w:val="Geenafstand"/>
        <w:rPr>
          <w:rFonts w:cs="Calibri"/>
          <w:b/>
          <w:sz w:val="20"/>
          <w:szCs w:val="20"/>
        </w:rPr>
      </w:pPr>
    </w:p>
    <w:p w:rsidR="00F506CC" w:rsidRDefault="00F506CC" w:rsidP="003140BE">
      <w:pPr>
        <w:pStyle w:val="Geenafstand"/>
        <w:rPr>
          <w:rFonts w:cs="Calibri"/>
          <w:sz w:val="20"/>
          <w:szCs w:val="20"/>
        </w:rPr>
      </w:pPr>
      <w:r w:rsidRPr="00190BB9">
        <w:rPr>
          <w:rFonts w:cs="Calibri"/>
          <w:sz w:val="20"/>
          <w:szCs w:val="20"/>
        </w:rPr>
        <w:tab/>
      </w:r>
      <w:r w:rsidRPr="00190BB9">
        <w:rPr>
          <w:rFonts w:cs="Calibri"/>
          <w:sz w:val="20"/>
          <w:szCs w:val="20"/>
        </w:rPr>
        <w:tab/>
      </w:r>
      <w:r w:rsidRPr="00190BB9">
        <w:rPr>
          <w:rFonts w:cs="Calibri"/>
          <w:sz w:val="20"/>
          <w:szCs w:val="20"/>
        </w:rPr>
        <w:tab/>
      </w:r>
      <w:r w:rsidRPr="00190BB9">
        <w:rPr>
          <w:rFonts w:cs="Calibri"/>
          <w:sz w:val="20"/>
          <w:szCs w:val="20"/>
        </w:rPr>
        <w:tab/>
      </w:r>
      <w:r w:rsidRPr="00190BB9">
        <w:rPr>
          <w:rFonts w:cs="Calibri"/>
          <w:sz w:val="20"/>
          <w:szCs w:val="20"/>
        </w:rPr>
        <w:tab/>
      </w:r>
    </w:p>
    <w:p w:rsidR="00F506CC" w:rsidRPr="00190BB9" w:rsidRDefault="00F506CC" w:rsidP="003140BE">
      <w:pPr>
        <w:pStyle w:val="Geenafstand"/>
        <w:rPr>
          <w:rFonts w:cs="Calibri"/>
          <w:sz w:val="20"/>
          <w:szCs w:val="20"/>
        </w:rPr>
      </w:pPr>
      <w:r>
        <w:rPr>
          <w:rFonts w:cs="Calibri"/>
          <w:noProof/>
          <w:sz w:val="20"/>
          <w:szCs w:val="20"/>
          <w:lang w:eastAsia="nl-NL"/>
        </w:rPr>
        <mc:AlternateContent>
          <mc:Choice Requires="wps">
            <w:drawing>
              <wp:anchor distT="0" distB="0" distL="114300" distR="114300" simplePos="0" relativeHeight="251671552" behindDoc="0" locked="0" layoutInCell="1" allowOverlap="1" wp14:anchorId="015FEA91" wp14:editId="57B664E9">
                <wp:simplePos x="0" y="0"/>
                <wp:positionH relativeFrom="column">
                  <wp:posOffset>1338580</wp:posOffset>
                </wp:positionH>
                <wp:positionV relativeFrom="paragraph">
                  <wp:posOffset>270510</wp:posOffset>
                </wp:positionV>
                <wp:extent cx="0" cy="2400300"/>
                <wp:effectExtent l="76200" t="0" r="57150" b="5715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B93663" id="_x0000_t32" coordsize="21600,21600" o:spt="32" o:oned="t" path="m,l21600,21600e" filled="f">
                <v:path arrowok="t" fillok="f" o:connecttype="none"/>
                <o:lock v:ext="edit" shapetype="t"/>
              </v:shapetype>
              <v:shape id="AutoShape 18" o:spid="_x0000_s1026" type="#_x0000_t32" style="position:absolute;margin-left:105.4pt;margin-top:21.3pt;width:0;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hsNQIAAF8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">
                <v:stroke endarrow="block"/>
              </v:shape>
            </w:pict>
          </mc:Fallback>
        </mc:AlternateContent>
      </w:r>
      <w:r>
        <w:rPr>
          <w:rFonts w:cs="Calibri"/>
          <w:noProof/>
          <w:sz w:val="20"/>
          <w:szCs w:val="20"/>
          <w:lang w:eastAsia="nl-NL"/>
        </w:rPr>
        <mc:AlternateContent>
          <mc:Choice Requires="wps">
            <w:drawing>
              <wp:anchor distT="0" distB="0" distL="114300" distR="114300" simplePos="0" relativeHeight="251665408" behindDoc="0" locked="0" layoutInCell="1" allowOverlap="1" wp14:anchorId="0B4A2D3E" wp14:editId="37B6665C">
                <wp:simplePos x="0" y="0"/>
                <wp:positionH relativeFrom="column">
                  <wp:posOffset>338455</wp:posOffset>
                </wp:positionH>
                <wp:positionV relativeFrom="paragraph">
                  <wp:posOffset>127635</wp:posOffset>
                </wp:positionV>
                <wp:extent cx="114300" cy="638175"/>
                <wp:effectExtent l="0" t="0" r="76200" b="4762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37645" id="AutoShape 8" o:spid="_x0000_s1026" type="#_x0000_t32" style="position:absolute;margin-left:26.65pt;margin-top:10.05pt;width:9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Xy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">
                <v:stroke endarrow="block"/>
              </v:shape>
            </w:pict>
          </mc:Fallback>
        </mc:AlternateContent>
      </w:r>
      <w:r>
        <w:rPr>
          <w:rFonts w:cs="Calibri"/>
          <w:noProof/>
          <w:sz w:val="20"/>
          <w:szCs w:val="20"/>
          <w:lang w:eastAsia="nl-NL"/>
        </w:rPr>
        <mc:AlternateContent>
          <mc:Choice Requires="wps">
            <w:drawing>
              <wp:anchor distT="0" distB="0" distL="114300" distR="114300" simplePos="0" relativeHeight="251667456" behindDoc="0" locked="0" layoutInCell="1" allowOverlap="1" wp14:anchorId="6B81B228" wp14:editId="699CA775">
                <wp:simplePos x="0" y="0"/>
                <wp:positionH relativeFrom="column">
                  <wp:posOffset>3500755</wp:posOffset>
                </wp:positionH>
                <wp:positionV relativeFrom="paragraph">
                  <wp:posOffset>127635</wp:posOffset>
                </wp:positionV>
                <wp:extent cx="904875" cy="714375"/>
                <wp:effectExtent l="0" t="0" r="66675" b="4762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05348" id="AutoShape 10" o:spid="_x0000_s1026" type="#_x0000_t32" style="position:absolute;margin-left:275.65pt;margin-top:10.05pt;width:71.2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">
                <v:stroke endarrow="block"/>
              </v:shape>
            </w:pict>
          </mc:Fallback>
        </mc:AlternateContent>
      </w:r>
      <w:r>
        <w:rPr>
          <w:rFonts w:cs="Calibri"/>
          <w:noProof/>
          <w:sz w:val="20"/>
          <w:szCs w:val="20"/>
          <w:lang w:eastAsia="nl-NL"/>
        </w:rPr>
        <mc:AlternateContent>
          <mc:Choice Requires="wps">
            <w:drawing>
              <wp:anchor distT="0" distB="0" distL="114300" distR="114300" simplePos="0" relativeHeight="251666432" behindDoc="0" locked="0" layoutInCell="1" allowOverlap="1" wp14:anchorId="39D12851" wp14:editId="28048C16">
                <wp:simplePos x="0" y="0"/>
                <wp:positionH relativeFrom="column">
                  <wp:posOffset>2605405</wp:posOffset>
                </wp:positionH>
                <wp:positionV relativeFrom="paragraph">
                  <wp:posOffset>194310</wp:posOffset>
                </wp:positionV>
                <wp:extent cx="47625" cy="571500"/>
                <wp:effectExtent l="38100" t="0" r="66675" b="571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6A43B" id="AutoShape 9" o:spid="_x0000_s1026" type="#_x0000_t32" style="position:absolute;margin-left:205.15pt;margin-top:15.3pt;width:3.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">
                <v:stroke endarrow="block"/>
              </v:shape>
            </w:pict>
          </mc:Fallback>
        </mc:AlternateContent>
      </w:r>
      <w:r>
        <w:rPr>
          <w:rFonts w:cs="Calibri"/>
          <w:noProof/>
          <w:sz w:val="20"/>
          <w:szCs w:val="20"/>
          <w:lang w:eastAsia="nl-NL"/>
        </w:rPr>
        <mc:AlternateContent>
          <mc:Choice Requires="wps">
            <w:drawing>
              <wp:anchor distT="0" distB="0" distL="114300" distR="114300" simplePos="0" relativeHeight="251675648" behindDoc="0" locked="0" layoutInCell="1" allowOverlap="1" wp14:anchorId="517EE79B" wp14:editId="0C880751">
                <wp:simplePos x="0" y="0"/>
                <wp:positionH relativeFrom="column">
                  <wp:posOffset>5834380</wp:posOffset>
                </wp:positionH>
                <wp:positionV relativeFrom="paragraph">
                  <wp:posOffset>127635</wp:posOffset>
                </wp:positionV>
                <wp:extent cx="304800" cy="481965"/>
                <wp:effectExtent l="0" t="0" r="76200" b="5143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481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FB20C" id="AutoShape 10" o:spid="_x0000_s1026" type="#_x0000_t32" style="position:absolute;margin-left:459.4pt;margin-top:10.05pt;width:24pt;height:3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Q+OQIAAGMEAAAOAAAAZHJzL2Uyb0RvYy54bWysVM2O2jAQvlfqO1i+QxI2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">
                <v:stroke endarrow="block"/>
              </v:shape>
            </w:pict>
          </mc:Fallback>
        </mc:AlternateContent>
      </w:r>
      <w:r>
        <w:rPr>
          <w:rFonts w:cs="Calibri"/>
          <w:sz w:val="20"/>
          <w:szCs w:val="20"/>
        </w:rPr>
        <w:t>Klacht</w:t>
      </w:r>
      <w:r>
        <w:rPr>
          <w:rFonts w:cs="Calibri"/>
          <w:sz w:val="20"/>
          <w:szCs w:val="20"/>
        </w:rPr>
        <w:tab/>
      </w:r>
      <w:r>
        <w:rPr>
          <w:rFonts w:cs="Calibri"/>
          <w:sz w:val="20"/>
          <w:szCs w:val="20"/>
        </w:rPr>
        <w:tab/>
      </w:r>
      <w:r>
        <w:rPr>
          <w:rFonts w:cs="Calibri"/>
          <w:sz w:val="20"/>
          <w:szCs w:val="20"/>
        </w:rPr>
        <w:tab/>
        <w:t>Klacht</w:t>
      </w:r>
      <w:r>
        <w:rPr>
          <w:rFonts w:cs="Calibri"/>
          <w:sz w:val="20"/>
          <w:szCs w:val="20"/>
        </w:rPr>
        <w:tab/>
      </w:r>
      <w:r>
        <w:rPr>
          <w:rFonts w:cs="Calibri"/>
          <w:sz w:val="20"/>
          <w:szCs w:val="20"/>
        </w:rPr>
        <w:tab/>
        <w:t>K</w:t>
      </w:r>
      <w:r w:rsidRPr="00190BB9">
        <w:rPr>
          <w:rFonts w:cs="Calibri"/>
          <w:sz w:val="20"/>
          <w:szCs w:val="20"/>
        </w:rPr>
        <w:t>lacht</w:t>
      </w:r>
      <w:r w:rsidRPr="00190BB9">
        <w:rPr>
          <w:rFonts w:cs="Calibri"/>
          <w:sz w:val="20"/>
          <w:szCs w:val="20"/>
        </w:rPr>
        <w:tab/>
      </w:r>
      <w:r w:rsidRPr="00190BB9">
        <w:rPr>
          <w:rFonts w:cs="Calibri"/>
          <w:sz w:val="20"/>
          <w:szCs w:val="20"/>
        </w:rPr>
        <w:tab/>
      </w:r>
      <w:r>
        <w:rPr>
          <w:rFonts w:cs="Calibri"/>
          <w:sz w:val="20"/>
          <w:szCs w:val="20"/>
        </w:rPr>
        <w:t>K</w:t>
      </w:r>
      <w:r w:rsidRPr="00190BB9">
        <w:rPr>
          <w:rFonts w:cs="Calibri"/>
          <w:sz w:val="20"/>
          <w:szCs w:val="20"/>
        </w:rPr>
        <w:t>lacht</w:t>
      </w:r>
      <w:r w:rsidRPr="00190BB9">
        <w:rPr>
          <w:rFonts w:cs="Calibri"/>
          <w:sz w:val="20"/>
          <w:szCs w:val="20"/>
        </w:rPr>
        <w:tab/>
      </w:r>
      <w:r w:rsidRPr="00190BB9">
        <w:rPr>
          <w:rFonts w:cs="Calibri"/>
          <w:sz w:val="20"/>
          <w:szCs w:val="20"/>
        </w:rPr>
        <w:tab/>
      </w:r>
      <w:r w:rsidRPr="00190BB9">
        <w:rPr>
          <w:rFonts w:cs="Calibri"/>
          <w:sz w:val="20"/>
          <w:szCs w:val="20"/>
        </w:rPr>
        <w:tab/>
      </w:r>
      <w:r>
        <w:rPr>
          <w:rFonts w:cs="Calibri"/>
          <w:sz w:val="20"/>
          <w:szCs w:val="20"/>
        </w:rPr>
        <w:tab/>
      </w:r>
      <w:r>
        <w:rPr>
          <w:rFonts w:cs="Calibri"/>
          <w:sz w:val="20"/>
          <w:szCs w:val="20"/>
        </w:rPr>
        <w:tab/>
      </w:r>
      <w:r w:rsidRPr="00190BB9">
        <w:rPr>
          <w:rFonts w:cs="Calibri"/>
          <w:sz w:val="20"/>
          <w:szCs w:val="20"/>
        </w:rPr>
        <w:t>Klacht</w:t>
      </w:r>
      <w:r w:rsidRPr="00190BB9">
        <w:rPr>
          <w:rFonts w:cs="Calibri"/>
          <w:sz w:val="20"/>
          <w:szCs w:val="20"/>
        </w:rPr>
        <w:tab/>
      </w:r>
      <w:r>
        <w:rPr>
          <w:rFonts w:cs="Calibri"/>
          <w:sz w:val="20"/>
          <w:szCs w:val="20"/>
        </w:rPr>
        <w:tab/>
      </w:r>
      <w:r w:rsidRPr="00190BB9">
        <w:rPr>
          <w:rFonts w:cs="Calibri"/>
          <w:sz w:val="20"/>
          <w:szCs w:val="20"/>
        </w:rPr>
        <w:tab/>
      </w: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r>
        <w:rPr>
          <w:rFonts w:cs="Calibri"/>
          <w:noProof/>
          <w:sz w:val="20"/>
          <w:szCs w:val="20"/>
          <w:lang w:eastAsia="nl-NL"/>
        </w:rPr>
        <mc:AlternateContent>
          <mc:Choice Requires="wps">
            <w:drawing>
              <wp:anchor distT="0" distB="0" distL="114300" distR="114300" simplePos="0" relativeHeight="251668480" behindDoc="0" locked="0" layoutInCell="1" allowOverlap="1" wp14:anchorId="598D7861" wp14:editId="235005CB">
                <wp:simplePos x="0" y="0"/>
                <wp:positionH relativeFrom="column">
                  <wp:posOffset>5653405</wp:posOffset>
                </wp:positionH>
                <wp:positionV relativeFrom="paragraph">
                  <wp:posOffset>144780</wp:posOffset>
                </wp:positionV>
                <wp:extent cx="485775" cy="5328285"/>
                <wp:effectExtent l="38100" t="0" r="28575" b="6286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532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23983" id="AutoShape 11" o:spid="_x0000_s1026" type="#_x0000_t32" style="position:absolute;margin-left:445.15pt;margin-top:11.4pt;width:38.25pt;height:419.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">
                <v:stroke endarrow="block"/>
              </v:shape>
            </w:pict>
          </mc:Fallback>
        </mc:AlternateContent>
      </w:r>
    </w:p>
    <w:p w:rsidR="00F506CC" w:rsidRPr="00190BB9" w:rsidRDefault="00F506CC" w:rsidP="003140BE">
      <w:pPr>
        <w:pStyle w:val="Geenafstand"/>
        <w:rPr>
          <w:rFonts w:cs="Calibri"/>
          <w:sz w:val="20"/>
          <w:szCs w:val="20"/>
        </w:rPr>
      </w:pPr>
      <w:r>
        <w:rPr>
          <w:rFonts w:cs="Calibri"/>
          <w:noProof/>
          <w:sz w:val="20"/>
          <w:szCs w:val="20"/>
          <w:lang w:eastAsia="nl-NL"/>
        </w:rPr>
        <mc:AlternateContent>
          <mc:Choice Requires="wps">
            <w:drawing>
              <wp:anchor distT="0" distB="0" distL="114300" distR="114300" simplePos="0" relativeHeight="251661312" behindDoc="0" locked="0" layoutInCell="1" allowOverlap="1" wp14:anchorId="4FFB0D71" wp14:editId="6D3F99F0">
                <wp:simplePos x="0" y="0"/>
                <wp:positionH relativeFrom="column">
                  <wp:posOffset>4358005</wp:posOffset>
                </wp:positionH>
                <wp:positionV relativeFrom="paragraph">
                  <wp:posOffset>142240</wp:posOffset>
                </wp:positionV>
                <wp:extent cx="1190625" cy="910590"/>
                <wp:effectExtent l="5080" t="8890" r="13970" b="13970"/>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910590"/>
                        </a:xfrm>
                        <a:prstGeom prst="ellipse">
                          <a:avLst/>
                        </a:prstGeom>
                        <a:solidFill>
                          <a:srgbClr val="FFFFFF"/>
                        </a:solidFill>
                        <a:ln w="9525">
                          <a:solidFill>
                            <a:srgbClr val="000000"/>
                          </a:solidFill>
                          <a:round/>
                          <a:headEnd/>
                          <a:tailEnd/>
                        </a:ln>
                      </wps:spPr>
                      <wps:txbx>
                        <w:txbxContent>
                          <w:p w:rsidR="0012051F" w:rsidRDefault="0012051F" w:rsidP="00F506CC">
                            <w:pPr>
                              <w:pStyle w:val="Geenafstand"/>
                            </w:pPr>
                          </w:p>
                          <w:p w:rsidR="0012051F" w:rsidRPr="00CC39E2" w:rsidRDefault="0012051F" w:rsidP="00F506CC">
                            <w:pPr>
                              <w:pStyle w:val="Geenafstand"/>
                              <w:rPr>
                                <w:rFonts w:ascii="Segoe UI" w:hAnsi="Segoe UI" w:cs="Segoe UI"/>
                              </w:rPr>
                            </w:pPr>
                            <w:r>
                              <w:rPr>
                                <w:rFonts w:ascii="Segoe UI" w:hAnsi="Segoe UI" w:cs="Segoe UI"/>
                              </w:rPr>
                              <w:t xml:space="preserve">College  v </w:t>
                            </w:r>
                            <w:r w:rsidRPr="00CC39E2">
                              <w:rPr>
                                <w:rFonts w:ascii="Segoe UI" w:hAnsi="Segoe UI" w:cs="Segoe UI"/>
                              </w:rPr>
                              <w:t>Bestuur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FB0D71" id="Oval 4" o:spid="_x0000_s1026" style="position:absolute;margin-left:343.15pt;margin-top:11.2pt;width:93.75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">
                <v:textbox>
                  <w:txbxContent>
                    <w:p w:rsidR="0012051F" w:rsidRDefault="0012051F" w:rsidP="00F506CC">
                      <w:pPr>
                        <w:pStyle w:val="Geenafstand"/>
                      </w:pPr>
                    </w:p>
                    <w:p w:rsidR="0012051F" w:rsidRPr="00CC39E2" w:rsidRDefault="0012051F" w:rsidP="00F506CC">
                      <w:pPr>
                        <w:pStyle w:val="Geenafstand"/>
                        <w:rPr>
                          <w:rFonts w:ascii="Segoe UI" w:hAnsi="Segoe UI" w:cs="Segoe UI"/>
                        </w:rPr>
                      </w:pPr>
                      <w:r>
                        <w:rPr>
                          <w:rFonts w:ascii="Segoe UI" w:hAnsi="Segoe UI" w:cs="Segoe UI"/>
                        </w:rPr>
                        <w:t xml:space="preserve">College  v </w:t>
                      </w:r>
                      <w:r w:rsidRPr="00CC39E2">
                        <w:rPr>
                          <w:rFonts w:ascii="Segoe UI" w:hAnsi="Segoe UI" w:cs="Segoe UI"/>
                        </w:rPr>
                        <w:t>Bestuur</w:t>
                      </w:r>
                    </w:p>
                  </w:txbxContent>
                </v:textbox>
              </v:oval>
            </w:pict>
          </mc:Fallback>
        </mc:AlternateContent>
      </w:r>
    </w:p>
    <w:p w:rsidR="00F506CC" w:rsidRPr="00190BB9" w:rsidRDefault="00F506CC" w:rsidP="003140BE">
      <w:pPr>
        <w:pStyle w:val="Geenafstand"/>
        <w:rPr>
          <w:rFonts w:cs="Calibri"/>
          <w:sz w:val="20"/>
          <w:szCs w:val="20"/>
        </w:rPr>
      </w:pPr>
      <w:r>
        <w:rPr>
          <w:rFonts w:cs="Calibri"/>
          <w:noProof/>
          <w:sz w:val="20"/>
          <w:szCs w:val="20"/>
          <w:lang w:eastAsia="nl-NL"/>
        </w:rPr>
        <mc:AlternateContent>
          <mc:Choice Requires="wps">
            <w:drawing>
              <wp:anchor distT="0" distB="0" distL="114300" distR="114300" simplePos="0" relativeHeight="251659264" behindDoc="0" locked="0" layoutInCell="1" allowOverlap="1" wp14:anchorId="3C018FFD" wp14:editId="22FDA3DF">
                <wp:simplePos x="0" y="0"/>
                <wp:positionH relativeFrom="column">
                  <wp:posOffset>-80644</wp:posOffset>
                </wp:positionH>
                <wp:positionV relativeFrom="paragraph">
                  <wp:posOffset>635</wp:posOffset>
                </wp:positionV>
                <wp:extent cx="1219200" cy="895350"/>
                <wp:effectExtent l="0" t="0" r="19050" b="19050"/>
                <wp:wrapNone/>
                <wp:docPr id="1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95350"/>
                        </a:xfrm>
                        <a:prstGeom prst="ellipse">
                          <a:avLst/>
                        </a:prstGeom>
                        <a:solidFill>
                          <a:srgbClr val="FFFFFF"/>
                        </a:solidFill>
                        <a:ln w="9525">
                          <a:solidFill>
                            <a:srgbClr val="000000"/>
                          </a:solidFill>
                          <a:round/>
                          <a:headEnd/>
                          <a:tailEnd/>
                        </a:ln>
                      </wps:spPr>
                      <wps:txbx>
                        <w:txbxContent>
                          <w:p w:rsidR="0012051F" w:rsidRDefault="0012051F" w:rsidP="00F506CC">
                            <w:pPr>
                              <w:pStyle w:val="Geenafstand"/>
                            </w:pPr>
                          </w:p>
                          <w:p w:rsidR="0012051F" w:rsidRPr="00CC39E2" w:rsidRDefault="0012051F" w:rsidP="00F506CC">
                            <w:pPr>
                              <w:pStyle w:val="Geenafstand"/>
                              <w:rPr>
                                <w:rFonts w:ascii="Segoe UI" w:hAnsi="Segoe UI" w:cs="Segoe UI"/>
                              </w:rPr>
                            </w:pPr>
                            <w:r w:rsidRPr="00CC39E2">
                              <w:rPr>
                                <w:rFonts w:ascii="Segoe UI" w:hAnsi="Segoe UI" w:cs="Segoe UI"/>
                              </w:rPr>
                              <w:t>Leerkracht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18FFD" id="Oval 2" o:spid="_x0000_s1027" style="position:absolute;margin-left:-6.35pt;margin-top:.05pt;width:96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">
                <v:textbox>
                  <w:txbxContent>
                    <w:p w:rsidR="0012051F" w:rsidRDefault="0012051F" w:rsidP="00F506CC">
                      <w:pPr>
                        <w:pStyle w:val="Geenafstand"/>
                      </w:pPr>
                    </w:p>
                    <w:p w:rsidR="0012051F" w:rsidRPr="00CC39E2" w:rsidRDefault="0012051F" w:rsidP="00F506CC">
                      <w:pPr>
                        <w:pStyle w:val="Geenafstand"/>
                        <w:rPr>
                          <w:rFonts w:ascii="Segoe UI" w:hAnsi="Segoe UI" w:cs="Segoe UI"/>
                        </w:rPr>
                      </w:pPr>
                      <w:r w:rsidRPr="00CC39E2">
                        <w:rPr>
                          <w:rFonts w:ascii="Segoe UI" w:hAnsi="Segoe UI" w:cs="Segoe UI"/>
                        </w:rPr>
                        <w:t>Leerkracht</w:t>
                      </w:r>
                    </w:p>
                  </w:txbxContent>
                </v:textbox>
              </v:oval>
            </w:pict>
          </mc:Fallback>
        </mc:AlternateContent>
      </w:r>
      <w:r>
        <w:rPr>
          <w:rFonts w:cs="Calibri"/>
          <w:noProof/>
          <w:sz w:val="20"/>
          <w:szCs w:val="20"/>
          <w:lang w:eastAsia="nl-NL"/>
        </w:rPr>
        <mc:AlternateContent>
          <mc:Choice Requires="wps">
            <w:drawing>
              <wp:anchor distT="0" distB="0" distL="114300" distR="114300" simplePos="0" relativeHeight="251660288" behindDoc="0" locked="0" layoutInCell="1" allowOverlap="1" wp14:anchorId="77845602" wp14:editId="2AE48D2E">
                <wp:simplePos x="0" y="0"/>
                <wp:positionH relativeFrom="column">
                  <wp:posOffset>2176780</wp:posOffset>
                </wp:positionH>
                <wp:positionV relativeFrom="paragraph">
                  <wp:posOffset>66675</wp:posOffset>
                </wp:positionV>
                <wp:extent cx="1104900" cy="895350"/>
                <wp:effectExtent l="5080" t="9525" r="13970" b="9525"/>
                <wp:wrapNone/>
                <wp:docPr id="1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895350"/>
                        </a:xfrm>
                        <a:prstGeom prst="ellipse">
                          <a:avLst/>
                        </a:prstGeom>
                        <a:solidFill>
                          <a:srgbClr val="FFFFFF"/>
                        </a:solidFill>
                        <a:ln w="9525">
                          <a:solidFill>
                            <a:srgbClr val="000000"/>
                          </a:solidFill>
                          <a:round/>
                          <a:headEnd/>
                          <a:tailEnd/>
                        </a:ln>
                      </wps:spPr>
                      <wps:txbx>
                        <w:txbxContent>
                          <w:p w:rsidR="0012051F" w:rsidRDefault="0012051F" w:rsidP="00F506CC">
                            <w:pPr>
                              <w:pStyle w:val="Geenafstand"/>
                            </w:pPr>
                          </w:p>
                          <w:p w:rsidR="0012051F" w:rsidRPr="00CC39E2" w:rsidRDefault="0012051F" w:rsidP="00F506CC">
                            <w:pPr>
                              <w:pStyle w:val="Geenafstand"/>
                              <w:rPr>
                                <w:rFonts w:ascii="Segoe UI" w:hAnsi="Segoe UI" w:cs="Segoe UI"/>
                              </w:rPr>
                            </w:pPr>
                            <w:r w:rsidRPr="00CC39E2">
                              <w:rPr>
                                <w:rFonts w:ascii="Segoe UI" w:hAnsi="Segoe UI" w:cs="Segoe UI"/>
                              </w:rPr>
                              <w:t>Directeur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845602" id="Oval 3" o:spid="_x0000_s1028" style="position:absolute;margin-left:171.4pt;margin-top:5.25pt;width:87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">
                <v:textbox>
                  <w:txbxContent>
                    <w:p w:rsidR="0012051F" w:rsidRDefault="0012051F" w:rsidP="00F506CC">
                      <w:pPr>
                        <w:pStyle w:val="Geenafstand"/>
                      </w:pPr>
                    </w:p>
                    <w:p w:rsidR="0012051F" w:rsidRPr="00CC39E2" w:rsidRDefault="0012051F" w:rsidP="00F506CC">
                      <w:pPr>
                        <w:pStyle w:val="Geenafstand"/>
                        <w:rPr>
                          <w:rFonts w:ascii="Segoe UI" w:hAnsi="Segoe UI" w:cs="Segoe UI"/>
                        </w:rPr>
                      </w:pPr>
                      <w:r w:rsidRPr="00CC39E2">
                        <w:rPr>
                          <w:rFonts w:ascii="Segoe UI" w:hAnsi="Segoe UI" w:cs="Segoe UI"/>
                        </w:rPr>
                        <w:t>Directeur</w:t>
                      </w:r>
                    </w:p>
                  </w:txbxContent>
                </v:textbox>
              </v:oval>
            </w:pict>
          </mc:Fallback>
        </mc:AlternateContent>
      </w: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r>
        <w:rPr>
          <w:rFonts w:cs="Calibri"/>
          <w:noProof/>
          <w:sz w:val="20"/>
          <w:szCs w:val="20"/>
          <w:lang w:eastAsia="nl-NL"/>
        </w:rPr>
        <mc:AlternateContent>
          <mc:Choice Requires="wps">
            <w:drawing>
              <wp:anchor distT="0" distB="0" distL="114300" distR="114300" simplePos="0" relativeHeight="251678720" behindDoc="0" locked="0" layoutInCell="1" allowOverlap="1" wp14:anchorId="1D08DA55" wp14:editId="77ACA054">
                <wp:simplePos x="0" y="0"/>
                <wp:positionH relativeFrom="column">
                  <wp:posOffset>3319780</wp:posOffset>
                </wp:positionH>
                <wp:positionV relativeFrom="paragraph">
                  <wp:posOffset>11430</wp:posOffset>
                </wp:positionV>
                <wp:extent cx="1038225" cy="0"/>
                <wp:effectExtent l="38100" t="76200" r="28575" b="114300"/>
                <wp:wrapNone/>
                <wp:docPr id="34" name="Rechte verbindingslijn met pijl 34"/>
                <wp:cNvGraphicFramePr/>
                <a:graphic xmlns:a="http://schemas.openxmlformats.org/drawingml/2006/main">
                  <a:graphicData uri="http://schemas.microsoft.com/office/word/2010/wordprocessingShape">
                    <wps:wsp>
                      <wps:cNvCnPr/>
                      <wps:spPr>
                        <a:xfrm>
                          <a:off x="0" y="0"/>
                          <a:ext cx="10382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561B014" id="Rechte verbindingslijn met pijl 34" o:spid="_x0000_s1026" type="#_x0000_t32" style="position:absolute;margin-left:261.4pt;margin-top:.9pt;width:81.7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" strokecolor="black [3040]">
                <v:stroke startarrow="open" endarrow="open"/>
              </v:shape>
            </w:pict>
          </mc:Fallback>
        </mc:AlternateContent>
      </w:r>
      <w:r>
        <w:rPr>
          <w:rFonts w:cs="Calibri"/>
          <w:noProof/>
          <w:sz w:val="20"/>
          <w:szCs w:val="20"/>
          <w:lang w:eastAsia="nl-NL"/>
        </w:rPr>
        <mc:AlternateContent>
          <mc:Choice Requires="wps">
            <w:drawing>
              <wp:anchor distT="0" distB="0" distL="114300" distR="114300" simplePos="0" relativeHeight="251677696" behindDoc="0" locked="0" layoutInCell="1" allowOverlap="1" wp14:anchorId="348FB239" wp14:editId="07B50A5B">
                <wp:simplePos x="0" y="0"/>
                <wp:positionH relativeFrom="column">
                  <wp:posOffset>1186180</wp:posOffset>
                </wp:positionH>
                <wp:positionV relativeFrom="paragraph">
                  <wp:posOffset>11430</wp:posOffset>
                </wp:positionV>
                <wp:extent cx="933450" cy="0"/>
                <wp:effectExtent l="38100" t="76200" r="19050" b="114300"/>
                <wp:wrapNone/>
                <wp:docPr id="33" name="Rechte verbindingslijn met pijl 33"/>
                <wp:cNvGraphicFramePr/>
                <a:graphic xmlns:a="http://schemas.openxmlformats.org/drawingml/2006/main">
                  <a:graphicData uri="http://schemas.microsoft.com/office/word/2010/wordprocessingShape">
                    <wps:wsp>
                      <wps:cNvCnPr/>
                      <wps:spPr>
                        <a:xfrm>
                          <a:off x="0" y="0"/>
                          <a:ext cx="9334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05853" id="Rechte verbindingslijn met pijl 33" o:spid="_x0000_s1026" type="#_x0000_t32" style="position:absolute;margin-left:93.4pt;margin-top:.9pt;width:7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" strokecolor="black [3040]">
                <v:stroke startarrow="open" endarrow="open"/>
              </v:shape>
            </w:pict>
          </mc:Fallback>
        </mc:AlternateContent>
      </w:r>
    </w:p>
    <w:p w:rsidR="00F506CC" w:rsidRPr="00190BB9" w:rsidRDefault="00F506CC" w:rsidP="003140BE">
      <w:pPr>
        <w:pStyle w:val="Geenafstand"/>
        <w:rPr>
          <w:rFonts w:cs="Calibri"/>
          <w:sz w:val="20"/>
          <w:szCs w:val="20"/>
        </w:rPr>
      </w:pPr>
      <w:r>
        <w:rPr>
          <w:rFonts w:cs="Calibri"/>
          <w:noProof/>
          <w:sz w:val="20"/>
          <w:szCs w:val="20"/>
          <w:lang w:eastAsia="nl-NL"/>
        </w:rPr>
        <mc:AlternateContent>
          <mc:Choice Requires="wps">
            <w:drawing>
              <wp:anchor distT="0" distB="0" distL="114300" distR="114300" simplePos="0" relativeHeight="251674624" behindDoc="0" locked="0" layoutInCell="1" allowOverlap="1" wp14:anchorId="475AE9C6" wp14:editId="05C72AEC">
                <wp:simplePos x="0" y="0"/>
                <wp:positionH relativeFrom="column">
                  <wp:posOffset>5548630</wp:posOffset>
                </wp:positionH>
                <wp:positionV relativeFrom="paragraph">
                  <wp:posOffset>-635</wp:posOffset>
                </wp:positionV>
                <wp:extent cx="171450" cy="1676400"/>
                <wp:effectExtent l="76200" t="38100" r="57150" b="57150"/>
                <wp:wrapNone/>
                <wp:docPr id="27" name="Rechte verbindingslijn met pijl 27"/>
                <wp:cNvGraphicFramePr/>
                <a:graphic xmlns:a="http://schemas.openxmlformats.org/drawingml/2006/main">
                  <a:graphicData uri="http://schemas.microsoft.com/office/word/2010/wordprocessingShape">
                    <wps:wsp>
                      <wps:cNvCnPr/>
                      <wps:spPr>
                        <a:xfrm>
                          <a:off x="0" y="0"/>
                          <a:ext cx="171450" cy="16764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0DC072" id="Rechte verbindingslijn met pijl 27" o:spid="_x0000_s1026" type="#_x0000_t32" style="position:absolute;margin-left:436.9pt;margin-top:-.05pt;width:13.5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" strokecolor="black [3040]">
                <v:stroke startarrow="open" endarrow="open"/>
              </v:shape>
            </w:pict>
          </mc:Fallback>
        </mc:AlternateContent>
      </w:r>
      <w:r>
        <w:rPr>
          <w:rFonts w:cs="Calibri"/>
          <w:noProof/>
          <w:sz w:val="20"/>
          <w:szCs w:val="20"/>
          <w:lang w:eastAsia="nl-NL"/>
        </w:rPr>
        <mc:AlternateContent>
          <mc:Choice Requires="wps">
            <w:drawing>
              <wp:anchor distT="0" distB="0" distL="114300" distR="114300" simplePos="0" relativeHeight="251673600" behindDoc="0" locked="0" layoutInCell="1" allowOverlap="1" wp14:anchorId="44C658FB" wp14:editId="08506656">
                <wp:simplePos x="0" y="0"/>
                <wp:positionH relativeFrom="column">
                  <wp:posOffset>1500505</wp:posOffset>
                </wp:positionH>
                <wp:positionV relativeFrom="paragraph">
                  <wp:posOffset>40005</wp:posOffset>
                </wp:positionV>
                <wp:extent cx="2905125" cy="4029075"/>
                <wp:effectExtent l="38100" t="38100" r="47625" b="47625"/>
                <wp:wrapNone/>
                <wp:docPr id="26" name="Rechte verbindingslijn met pijl 26"/>
                <wp:cNvGraphicFramePr/>
                <a:graphic xmlns:a="http://schemas.openxmlformats.org/drawingml/2006/main">
                  <a:graphicData uri="http://schemas.microsoft.com/office/word/2010/wordprocessingShape">
                    <wps:wsp>
                      <wps:cNvCnPr/>
                      <wps:spPr>
                        <a:xfrm flipH="1">
                          <a:off x="0" y="0"/>
                          <a:ext cx="2905125" cy="40290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16190" id="Rechte verbindingslijn met pijl 26" o:spid="_x0000_s1026" type="#_x0000_t32" style="position:absolute;margin-left:118.15pt;margin-top:3.15pt;width:228.75pt;height:317.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" strokecolor="black [3040]">
                <v:stroke startarrow="open" endarrow="open"/>
              </v:shape>
            </w:pict>
          </mc:Fallback>
        </mc:AlternateContent>
      </w:r>
    </w:p>
    <w:p w:rsidR="00F506CC" w:rsidRPr="00190BB9" w:rsidRDefault="00F506CC" w:rsidP="003140BE">
      <w:pPr>
        <w:pStyle w:val="Geenafstand"/>
        <w:rPr>
          <w:rFonts w:cs="Calibri"/>
          <w:sz w:val="20"/>
          <w:szCs w:val="20"/>
        </w:rPr>
      </w:pPr>
      <w:r>
        <w:rPr>
          <w:rFonts w:cs="Calibri"/>
          <w:noProof/>
          <w:sz w:val="20"/>
          <w:szCs w:val="20"/>
          <w:lang w:eastAsia="nl-NL"/>
        </w:rPr>
        <mc:AlternateContent>
          <mc:Choice Requires="wps">
            <w:drawing>
              <wp:anchor distT="0" distB="0" distL="114300" distR="114300" simplePos="0" relativeHeight="251670528" behindDoc="0" locked="0" layoutInCell="1" allowOverlap="1" wp14:anchorId="0F7299DB" wp14:editId="3A852B45">
                <wp:simplePos x="0" y="0"/>
                <wp:positionH relativeFrom="column">
                  <wp:posOffset>4358005</wp:posOffset>
                </wp:positionH>
                <wp:positionV relativeFrom="paragraph">
                  <wp:posOffset>-3175</wp:posOffset>
                </wp:positionV>
                <wp:extent cx="47625" cy="3733800"/>
                <wp:effectExtent l="76200" t="0" r="47625" b="5715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733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77386" id="AutoShape 16" o:spid="_x0000_s1026" type="#_x0000_t32" style="position:absolute;margin-left:343.15pt;margin-top:-.25pt;width:3.75pt;height:29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">
                <v:stroke endarrow="block"/>
              </v:shape>
            </w:pict>
          </mc:Fallback>
        </mc:AlternateContent>
      </w:r>
      <w:r>
        <w:rPr>
          <w:rFonts w:cs="Calibri"/>
          <w:noProof/>
          <w:sz w:val="20"/>
          <w:szCs w:val="20"/>
          <w:lang w:eastAsia="nl-NL"/>
        </w:rPr>
        <mc:AlternateContent>
          <mc:Choice Requires="wps">
            <w:drawing>
              <wp:anchor distT="0" distB="0" distL="114300" distR="114300" simplePos="0" relativeHeight="251676672" behindDoc="0" locked="0" layoutInCell="1" allowOverlap="1" wp14:anchorId="21D9BF33" wp14:editId="3988C5CB">
                <wp:simplePos x="0" y="0"/>
                <wp:positionH relativeFrom="column">
                  <wp:posOffset>1500505</wp:posOffset>
                </wp:positionH>
                <wp:positionV relativeFrom="paragraph">
                  <wp:posOffset>-3175</wp:posOffset>
                </wp:positionV>
                <wp:extent cx="732790" cy="1219200"/>
                <wp:effectExtent l="38100" t="38100" r="48260" b="57150"/>
                <wp:wrapNone/>
                <wp:docPr id="31" name="Rechte verbindingslijn met pijl 31"/>
                <wp:cNvGraphicFramePr/>
                <a:graphic xmlns:a="http://schemas.openxmlformats.org/drawingml/2006/main">
                  <a:graphicData uri="http://schemas.microsoft.com/office/word/2010/wordprocessingShape">
                    <wps:wsp>
                      <wps:cNvCnPr/>
                      <wps:spPr>
                        <a:xfrm flipV="1">
                          <a:off x="0" y="0"/>
                          <a:ext cx="732790" cy="12192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508F82" id="Rechte verbindingslijn met pijl 31" o:spid="_x0000_s1026" type="#_x0000_t32" style="position:absolute;margin-left:118.15pt;margin-top:-.25pt;width:57.7pt;height:96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" strokecolor="black [3040]">
                <v:stroke startarrow="open" endarrow="open"/>
              </v:shape>
            </w:pict>
          </mc:Fallback>
        </mc:AlternateContent>
      </w:r>
    </w:p>
    <w:p w:rsidR="00F506CC" w:rsidRDefault="00F506CC" w:rsidP="003140BE">
      <w:pPr>
        <w:pStyle w:val="Geenafstand"/>
        <w:rPr>
          <w:rFonts w:cs="Calibri"/>
          <w:sz w:val="20"/>
          <w:szCs w:val="20"/>
        </w:rPr>
      </w:pPr>
      <w:r w:rsidRPr="00190BB9">
        <w:rPr>
          <w:rFonts w:cs="Calibri"/>
          <w:sz w:val="20"/>
          <w:szCs w:val="20"/>
        </w:rPr>
        <w:t>Leerkracht lost probleem/</w:t>
      </w:r>
      <w:r>
        <w:rPr>
          <w:rFonts w:cs="Calibri"/>
          <w:sz w:val="20"/>
          <w:szCs w:val="20"/>
        </w:rPr>
        <w:t>klacht zelf op.</w:t>
      </w:r>
      <w:r>
        <w:rPr>
          <w:rFonts w:cs="Calibri"/>
          <w:sz w:val="20"/>
          <w:szCs w:val="20"/>
        </w:rPr>
        <w:tab/>
      </w:r>
      <w:r w:rsidRPr="00190BB9">
        <w:rPr>
          <w:rFonts w:cs="Calibri"/>
          <w:sz w:val="20"/>
          <w:szCs w:val="20"/>
        </w:rPr>
        <w:t>D</w:t>
      </w:r>
      <w:r>
        <w:rPr>
          <w:rFonts w:cs="Calibri"/>
          <w:sz w:val="20"/>
          <w:szCs w:val="20"/>
        </w:rPr>
        <w:t>e d</w:t>
      </w:r>
      <w:r w:rsidRPr="00190BB9">
        <w:rPr>
          <w:rFonts w:cs="Calibri"/>
          <w:sz w:val="20"/>
          <w:szCs w:val="20"/>
        </w:rPr>
        <w:t>irecteur</w:t>
      </w:r>
      <w:r>
        <w:rPr>
          <w:rFonts w:cs="Calibri"/>
          <w:sz w:val="20"/>
          <w:szCs w:val="20"/>
        </w:rPr>
        <w:t xml:space="preserve"> lost klacht op.</w:t>
      </w:r>
      <w:r>
        <w:rPr>
          <w:rFonts w:cs="Calibri"/>
          <w:sz w:val="20"/>
          <w:szCs w:val="20"/>
        </w:rPr>
        <w:tab/>
      </w:r>
      <w:r>
        <w:rPr>
          <w:rFonts w:cs="Calibri"/>
          <w:sz w:val="20"/>
          <w:szCs w:val="20"/>
        </w:rPr>
        <w:tab/>
        <w:t>CvB ontvangt signaal.</w:t>
      </w:r>
    </w:p>
    <w:p w:rsidR="00F506CC" w:rsidRPr="00190BB9" w:rsidRDefault="00F506CC" w:rsidP="003140BE">
      <w:pPr>
        <w:pStyle w:val="Geenafstand"/>
        <w:rPr>
          <w:rFonts w:cs="Calibri"/>
          <w:sz w:val="20"/>
          <w:szCs w:val="20"/>
        </w:rPr>
      </w:pPr>
      <w:r>
        <w:rPr>
          <w:rFonts w:cs="Calibri"/>
          <w:sz w:val="20"/>
          <w:szCs w:val="20"/>
        </w:rPr>
        <w:t>Bij geen resultaat naar directeur</w:t>
      </w:r>
      <w:r>
        <w:rPr>
          <w:rFonts w:cs="Calibri"/>
          <w:sz w:val="20"/>
          <w:szCs w:val="20"/>
        </w:rPr>
        <w:tab/>
      </w:r>
      <w:r>
        <w:rPr>
          <w:rFonts w:cs="Calibri"/>
          <w:sz w:val="20"/>
          <w:szCs w:val="20"/>
        </w:rPr>
        <w:tab/>
        <w:t>Directeur bemiddelt, en</w:t>
      </w:r>
      <w:r>
        <w:rPr>
          <w:rFonts w:cs="Calibri"/>
          <w:sz w:val="20"/>
          <w:szCs w:val="20"/>
        </w:rPr>
        <w:tab/>
      </w:r>
      <w:r>
        <w:rPr>
          <w:rFonts w:cs="Calibri"/>
          <w:sz w:val="20"/>
          <w:szCs w:val="20"/>
        </w:rPr>
        <w:tab/>
      </w:r>
      <w:r w:rsidRPr="00190BB9">
        <w:rPr>
          <w:rFonts w:cs="Calibri"/>
          <w:sz w:val="20"/>
          <w:szCs w:val="20"/>
        </w:rPr>
        <w:tab/>
      </w:r>
      <w:r>
        <w:rPr>
          <w:rFonts w:cs="Calibri"/>
          <w:sz w:val="20"/>
          <w:szCs w:val="20"/>
        </w:rPr>
        <w:t>CvB lost klacht op of    De leerkracht kan verwijzen naar</w:t>
      </w:r>
      <w:r>
        <w:rPr>
          <w:rFonts w:cs="Calibri"/>
          <w:sz w:val="20"/>
          <w:szCs w:val="20"/>
        </w:rPr>
        <w:tab/>
      </w:r>
      <w:r w:rsidRPr="00190BB9">
        <w:rPr>
          <w:rFonts w:cs="Calibri"/>
          <w:sz w:val="20"/>
          <w:szCs w:val="20"/>
        </w:rPr>
        <w:tab/>
        <w:t xml:space="preserve">verwijst naar </w:t>
      </w:r>
      <w:r>
        <w:rPr>
          <w:rFonts w:cs="Calibri"/>
          <w:sz w:val="20"/>
          <w:szCs w:val="20"/>
        </w:rPr>
        <w:t>CvB bij geen resultaat</w:t>
      </w:r>
      <w:r>
        <w:rPr>
          <w:rFonts w:cs="Calibri"/>
          <w:sz w:val="20"/>
          <w:szCs w:val="20"/>
        </w:rPr>
        <w:tab/>
        <w:t xml:space="preserve">tracht </w:t>
      </w:r>
      <w:r w:rsidRPr="00190BB9">
        <w:rPr>
          <w:rFonts w:cs="Calibri"/>
          <w:sz w:val="20"/>
          <w:szCs w:val="20"/>
        </w:rPr>
        <w:t>te bemiddelen.</w:t>
      </w:r>
    </w:p>
    <w:p w:rsidR="00F506CC" w:rsidRPr="00190BB9" w:rsidRDefault="00F506CC" w:rsidP="003140BE">
      <w:pPr>
        <w:pStyle w:val="Geenafstand"/>
        <w:ind w:left="7080" w:hanging="7080"/>
        <w:rPr>
          <w:rFonts w:cs="Calibri"/>
          <w:sz w:val="20"/>
          <w:szCs w:val="20"/>
        </w:rPr>
      </w:pPr>
      <w:r w:rsidRPr="00190BB9">
        <w:rPr>
          <w:rFonts w:cs="Calibri"/>
          <w:sz w:val="20"/>
          <w:szCs w:val="20"/>
        </w:rPr>
        <w:t>de contactpersoon op school.</w:t>
      </w:r>
      <w:r w:rsidRPr="00190BB9">
        <w:rPr>
          <w:rFonts w:cs="Calibri"/>
          <w:sz w:val="20"/>
          <w:szCs w:val="20"/>
        </w:rPr>
        <w:tab/>
      </w:r>
      <w:r>
        <w:rPr>
          <w:rFonts w:cs="Calibri"/>
          <w:sz w:val="20"/>
          <w:szCs w:val="20"/>
        </w:rPr>
        <w:t>Bij g</w:t>
      </w:r>
      <w:r w:rsidRPr="00190BB9">
        <w:rPr>
          <w:rFonts w:cs="Calibri"/>
          <w:sz w:val="20"/>
          <w:szCs w:val="20"/>
        </w:rPr>
        <w:t xml:space="preserve">een resultaat </w:t>
      </w:r>
      <w:r>
        <w:rPr>
          <w:rFonts w:cs="Calibri"/>
          <w:sz w:val="20"/>
          <w:szCs w:val="20"/>
        </w:rPr>
        <w:t xml:space="preserve">verwijst CvB </w:t>
      </w:r>
      <w:r w:rsidRPr="00190BB9">
        <w:rPr>
          <w:rFonts w:cs="Calibri"/>
          <w:sz w:val="20"/>
          <w:szCs w:val="20"/>
        </w:rPr>
        <w:t>naar</w:t>
      </w:r>
    </w:p>
    <w:p w:rsidR="00F506CC" w:rsidRDefault="00F506CC" w:rsidP="003140BE">
      <w:pPr>
        <w:pStyle w:val="Geenafstand"/>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vertrouwenspersoon of</w:t>
      </w:r>
    </w:p>
    <w:p w:rsidR="00F506CC" w:rsidRPr="00190BB9" w:rsidRDefault="00F506CC" w:rsidP="003140BE">
      <w:pPr>
        <w:pStyle w:val="Geenafstand"/>
        <w:rPr>
          <w:rFonts w:cs="Calibri"/>
          <w:sz w:val="20"/>
          <w:szCs w:val="20"/>
        </w:rPr>
      </w:pPr>
      <w:r>
        <w:rPr>
          <w:rFonts w:cs="Calibri"/>
          <w:noProof/>
          <w:sz w:val="20"/>
          <w:szCs w:val="20"/>
          <w:lang w:eastAsia="nl-NL"/>
        </w:rPr>
        <mc:AlternateContent>
          <mc:Choice Requires="wps">
            <w:drawing>
              <wp:anchor distT="0" distB="0" distL="114300" distR="114300" simplePos="0" relativeHeight="251662336" behindDoc="0" locked="0" layoutInCell="1" allowOverlap="1" wp14:anchorId="4F18D469" wp14:editId="0699ADEB">
                <wp:simplePos x="0" y="0"/>
                <wp:positionH relativeFrom="column">
                  <wp:posOffset>100330</wp:posOffset>
                </wp:positionH>
                <wp:positionV relativeFrom="paragraph">
                  <wp:posOffset>35560</wp:posOffset>
                </wp:positionV>
                <wp:extent cx="1647825" cy="1171575"/>
                <wp:effectExtent l="0" t="0" r="28575" b="2857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171575"/>
                        </a:xfrm>
                        <a:prstGeom prst="ellipse">
                          <a:avLst/>
                        </a:prstGeom>
                        <a:solidFill>
                          <a:srgbClr val="FFFFFF"/>
                        </a:solidFill>
                        <a:ln w="9525">
                          <a:solidFill>
                            <a:srgbClr val="000000"/>
                          </a:solidFill>
                          <a:round/>
                          <a:headEnd/>
                          <a:tailEnd/>
                        </a:ln>
                      </wps:spPr>
                      <wps:txbx>
                        <w:txbxContent>
                          <w:p w:rsidR="0012051F" w:rsidRDefault="0012051F" w:rsidP="00F506CC">
                            <w:pPr>
                              <w:pStyle w:val="Geenafstand"/>
                            </w:pPr>
                          </w:p>
                          <w:p w:rsidR="0012051F" w:rsidRPr="00CC39E2" w:rsidRDefault="0012051F" w:rsidP="00F506CC">
                            <w:pPr>
                              <w:pStyle w:val="Geenafstand"/>
                              <w:rPr>
                                <w:rFonts w:ascii="Segoe UI" w:hAnsi="Segoe UI" w:cs="Segoe UI"/>
                                <w:sz w:val="20"/>
                                <w:szCs w:val="20"/>
                              </w:rPr>
                            </w:pPr>
                            <w:r w:rsidRPr="00D5449D">
                              <w:rPr>
                                <w:rFonts w:ascii="Segoe UI" w:hAnsi="Segoe UI" w:cs="Segoe UI"/>
                                <w:sz w:val="20"/>
                                <w:szCs w:val="20"/>
                              </w:rPr>
                              <w:t>Schoolc</w:t>
                            </w:r>
                            <w:r w:rsidRPr="00CC39E2">
                              <w:rPr>
                                <w:rFonts w:ascii="Segoe UI" w:hAnsi="Segoe UI" w:cs="Segoe UI"/>
                                <w:sz w:val="20"/>
                                <w:szCs w:val="20"/>
                              </w:rPr>
                              <w:t>ontact</w:t>
                            </w:r>
                            <w:r>
                              <w:rPr>
                                <w:rFonts w:ascii="Segoe UI" w:hAnsi="Segoe UI" w:cs="Segoe UI"/>
                                <w:sz w:val="20"/>
                                <w:szCs w:val="20"/>
                              </w:rPr>
                              <w:t>-</w:t>
                            </w:r>
                            <w:r w:rsidRPr="00CC39E2">
                              <w:rPr>
                                <w:rFonts w:ascii="Segoe UI" w:hAnsi="Segoe UI" w:cs="Segoe UI"/>
                                <w:sz w:val="20"/>
                                <w:szCs w:val="20"/>
                              </w:rPr>
                              <w:t>persoon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18D469" id="Oval 5" o:spid="_x0000_s1029" style="position:absolute;margin-left:7.9pt;margin-top:2.8pt;width:129.7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">
                <v:textbox>
                  <w:txbxContent>
                    <w:p w:rsidR="0012051F" w:rsidRDefault="0012051F" w:rsidP="00F506CC">
                      <w:pPr>
                        <w:pStyle w:val="Geenafstand"/>
                      </w:pPr>
                    </w:p>
                    <w:p w:rsidR="0012051F" w:rsidRPr="00CC39E2" w:rsidRDefault="0012051F" w:rsidP="00F506CC">
                      <w:pPr>
                        <w:pStyle w:val="Geenafstand"/>
                        <w:rPr>
                          <w:rFonts w:ascii="Segoe UI" w:hAnsi="Segoe UI" w:cs="Segoe UI"/>
                          <w:sz w:val="20"/>
                          <w:szCs w:val="20"/>
                        </w:rPr>
                      </w:pPr>
                      <w:r w:rsidRPr="00D5449D">
                        <w:rPr>
                          <w:rFonts w:ascii="Segoe UI" w:hAnsi="Segoe UI" w:cs="Segoe UI"/>
                          <w:sz w:val="20"/>
                          <w:szCs w:val="20"/>
                        </w:rPr>
                        <w:t>Schoolc</w:t>
                      </w:r>
                      <w:r w:rsidRPr="00CC39E2">
                        <w:rPr>
                          <w:rFonts w:ascii="Segoe UI" w:hAnsi="Segoe UI" w:cs="Segoe UI"/>
                          <w:sz w:val="20"/>
                          <w:szCs w:val="20"/>
                        </w:rPr>
                        <w:t>ontact</w:t>
                      </w:r>
                      <w:r>
                        <w:rPr>
                          <w:rFonts w:ascii="Segoe UI" w:hAnsi="Segoe UI" w:cs="Segoe UI"/>
                          <w:sz w:val="20"/>
                          <w:szCs w:val="20"/>
                        </w:rPr>
                        <w:t>-</w:t>
                      </w:r>
                      <w:r w:rsidRPr="00CC39E2">
                        <w:rPr>
                          <w:rFonts w:ascii="Segoe UI" w:hAnsi="Segoe UI" w:cs="Segoe UI"/>
                          <w:sz w:val="20"/>
                          <w:szCs w:val="20"/>
                        </w:rPr>
                        <w:t>persoon</w:t>
                      </w:r>
                    </w:p>
                  </w:txbxContent>
                </v:textbox>
              </v:oval>
            </w:pict>
          </mc:Fallback>
        </mc:AlternateConten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LKC.</w:t>
      </w: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r>
        <w:rPr>
          <w:rFonts w:cs="Calibri"/>
          <w:noProof/>
          <w:sz w:val="20"/>
          <w:szCs w:val="20"/>
          <w:lang w:eastAsia="nl-NL"/>
        </w:rPr>
        <mc:AlternateContent>
          <mc:Choice Requires="wps">
            <w:drawing>
              <wp:anchor distT="0" distB="0" distL="114300" distR="114300" simplePos="0" relativeHeight="251672576" behindDoc="0" locked="0" layoutInCell="1" allowOverlap="1" wp14:anchorId="50B1C7D1" wp14:editId="4F4B86A6">
                <wp:simplePos x="0" y="0"/>
                <wp:positionH relativeFrom="column">
                  <wp:posOffset>4538980</wp:posOffset>
                </wp:positionH>
                <wp:positionV relativeFrom="paragraph">
                  <wp:posOffset>78105</wp:posOffset>
                </wp:positionV>
                <wp:extent cx="1524000" cy="1057275"/>
                <wp:effectExtent l="0" t="0" r="19050" b="28575"/>
                <wp:wrapNone/>
                <wp:docPr id="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057275"/>
                        </a:xfrm>
                        <a:prstGeom prst="ellipse">
                          <a:avLst/>
                        </a:prstGeom>
                        <a:solidFill>
                          <a:srgbClr val="FFFFFF"/>
                        </a:solidFill>
                        <a:ln w="9525">
                          <a:solidFill>
                            <a:srgbClr val="000000"/>
                          </a:solidFill>
                          <a:round/>
                          <a:headEnd/>
                          <a:tailEnd/>
                        </a:ln>
                      </wps:spPr>
                      <wps:txbx>
                        <w:txbxContent>
                          <w:p w:rsidR="0012051F" w:rsidRDefault="0012051F" w:rsidP="00F506CC">
                            <w:pPr>
                              <w:pStyle w:val="Geenafstand"/>
                            </w:pPr>
                          </w:p>
                          <w:p w:rsidR="0012051F" w:rsidRDefault="0012051F" w:rsidP="00F506CC">
                            <w:pPr>
                              <w:pStyle w:val="Geenafstand"/>
                              <w:rPr>
                                <w:rFonts w:ascii="Segoe UI" w:hAnsi="Segoe UI" w:cs="Segoe UI"/>
                                <w:sz w:val="20"/>
                                <w:szCs w:val="20"/>
                              </w:rPr>
                            </w:pPr>
                            <w:r>
                              <w:rPr>
                                <w:rFonts w:ascii="Segoe UI" w:hAnsi="Segoe UI" w:cs="Segoe UI"/>
                                <w:sz w:val="20"/>
                                <w:szCs w:val="20"/>
                              </w:rPr>
                              <w:t>Geschillen-</w:t>
                            </w:r>
                          </w:p>
                          <w:p w:rsidR="0012051F" w:rsidRPr="00CC39E2" w:rsidRDefault="0012051F" w:rsidP="00F506CC">
                            <w:pPr>
                              <w:pStyle w:val="Geenafstand"/>
                              <w:rPr>
                                <w:rFonts w:ascii="Segoe UI" w:hAnsi="Segoe UI" w:cs="Segoe UI"/>
                                <w:sz w:val="20"/>
                                <w:szCs w:val="20"/>
                              </w:rPr>
                            </w:pPr>
                            <w:r>
                              <w:rPr>
                                <w:rFonts w:ascii="Segoe UI" w:hAnsi="Segoe UI" w:cs="Segoe UI"/>
                                <w:sz w:val="20"/>
                                <w:szCs w:val="20"/>
                              </w:rPr>
                              <w:t>Functionaris kom 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1C7D1" id="Oval 26" o:spid="_x0000_s1030" style="position:absolute;margin-left:357.4pt;margin-top:6.15pt;width:120pt;height:8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">
                <v:textbox>
                  <w:txbxContent>
                    <w:p w:rsidR="0012051F" w:rsidRDefault="0012051F" w:rsidP="00F506CC">
                      <w:pPr>
                        <w:pStyle w:val="Geenafstand"/>
                      </w:pPr>
                    </w:p>
                    <w:p w:rsidR="0012051F" w:rsidRDefault="0012051F" w:rsidP="00F506CC">
                      <w:pPr>
                        <w:pStyle w:val="Geenafstand"/>
                        <w:rPr>
                          <w:rFonts w:ascii="Segoe UI" w:hAnsi="Segoe UI" w:cs="Segoe UI"/>
                          <w:sz w:val="20"/>
                          <w:szCs w:val="20"/>
                        </w:rPr>
                      </w:pPr>
                      <w:r>
                        <w:rPr>
                          <w:rFonts w:ascii="Segoe UI" w:hAnsi="Segoe UI" w:cs="Segoe UI"/>
                          <w:sz w:val="20"/>
                          <w:szCs w:val="20"/>
                        </w:rPr>
                        <w:t>Geschillen-</w:t>
                      </w:r>
                    </w:p>
                    <w:p w:rsidR="0012051F" w:rsidRPr="00CC39E2" w:rsidRDefault="0012051F" w:rsidP="00F506CC">
                      <w:pPr>
                        <w:pStyle w:val="Geenafstand"/>
                        <w:rPr>
                          <w:rFonts w:ascii="Segoe UI" w:hAnsi="Segoe UI" w:cs="Segoe UI"/>
                          <w:sz w:val="20"/>
                          <w:szCs w:val="20"/>
                        </w:rPr>
                      </w:pPr>
                      <w:r>
                        <w:rPr>
                          <w:rFonts w:ascii="Segoe UI" w:hAnsi="Segoe UI" w:cs="Segoe UI"/>
                          <w:sz w:val="20"/>
                          <w:szCs w:val="20"/>
                        </w:rPr>
                        <w:t>Functionaris kom Leren</w:t>
                      </w:r>
                    </w:p>
                  </w:txbxContent>
                </v:textbox>
              </v:oval>
            </w:pict>
          </mc:Fallback>
        </mc:AlternateContent>
      </w: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r w:rsidRPr="00190BB9">
        <w:rPr>
          <w:rFonts w:cs="Calibri"/>
          <w:sz w:val="20"/>
          <w:szCs w:val="20"/>
        </w:rPr>
        <w:t xml:space="preserve">De </w:t>
      </w:r>
      <w:r w:rsidRPr="00D5449D">
        <w:rPr>
          <w:rFonts w:cs="Calibri"/>
          <w:sz w:val="20"/>
          <w:szCs w:val="20"/>
        </w:rPr>
        <w:t>school</w:t>
      </w:r>
      <w:r w:rsidRPr="00190BB9">
        <w:rPr>
          <w:rFonts w:cs="Calibri"/>
          <w:sz w:val="20"/>
          <w:szCs w:val="20"/>
        </w:rPr>
        <w:t xml:space="preserve">contactpersoon van de school tracht altijd te bemiddelen. Hij/zij wijst wel op alle wettelijke mogelijkheden. Bovenstaande personen zijn altijd beschikbaar voor bemiddelingspogingen. Indien de ouder niet wenst te bemiddelen dan geen </w:t>
      </w:r>
      <w:r w:rsidRPr="00190BB9">
        <w:rPr>
          <w:rFonts w:cs="Calibri"/>
          <w:i/>
          <w:sz w:val="20"/>
          <w:szCs w:val="20"/>
        </w:rPr>
        <w:t>dwang</w:t>
      </w:r>
      <w:r w:rsidRPr="00190BB9">
        <w:rPr>
          <w:rFonts w:cs="Calibri"/>
          <w:sz w:val="20"/>
          <w:szCs w:val="20"/>
        </w:rPr>
        <w:t xml:space="preserve"> uit oefenen maar verwijzen naar</w:t>
      </w:r>
      <w:r>
        <w:rPr>
          <w:rFonts w:cs="Calibri"/>
          <w:sz w:val="20"/>
          <w:szCs w:val="20"/>
        </w:rPr>
        <w:t xml:space="preserve"> de vertrouwenspersoon, het CvB of Landelijke Klachtencommissie</w:t>
      </w:r>
    </w:p>
    <w:p w:rsidR="00F506CC" w:rsidRDefault="00F506CC" w:rsidP="003140BE">
      <w:pPr>
        <w:pStyle w:val="Geenafstand"/>
        <w:rPr>
          <w:rFonts w:cs="Calibri"/>
          <w:sz w:val="20"/>
          <w:szCs w:val="20"/>
        </w:rPr>
      </w:pPr>
    </w:p>
    <w:p w:rsidR="00F506CC"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r>
        <w:rPr>
          <w:rFonts w:cs="Calibri"/>
          <w:noProof/>
          <w:sz w:val="20"/>
          <w:szCs w:val="20"/>
          <w:lang w:eastAsia="nl-NL"/>
        </w:rPr>
        <mc:AlternateContent>
          <mc:Choice Requires="wps">
            <w:drawing>
              <wp:anchor distT="0" distB="0" distL="114300" distR="114300" simplePos="0" relativeHeight="251663360" behindDoc="0" locked="0" layoutInCell="1" allowOverlap="1" wp14:anchorId="1F797376" wp14:editId="114F3197">
                <wp:simplePos x="0" y="0"/>
                <wp:positionH relativeFrom="column">
                  <wp:posOffset>-185420</wp:posOffset>
                </wp:positionH>
                <wp:positionV relativeFrom="paragraph">
                  <wp:posOffset>6350</wp:posOffset>
                </wp:positionV>
                <wp:extent cx="1933575" cy="1215390"/>
                <wp:effectExtent l="5080" t="6350" r="13970" b="6985"/>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215390"/>
                        </a:xfrm>
                        <a:prstGeom prst="ellipse">
                          <a:avLst/>
                        </a:prstGeom>
                        <a:solidFill>
                          <a:srgbClr val="FFFFFF"/>
                        </a:solidFill>
                        <a:ln w="9525">
                          <a:solidFill>
                            <a:srgbClr val="000000"/>
                          </a:solidFill>
                          <a:round/>
                          <a:headEnd/>
                          <a:tailEnd/>
                        </a:ln>
                      </wps:spPr>
                      <wps:txbx>
                        <w:txbxContent>
                          <w:p w:rsidR="0012051F" w:rsidRDefault="0012051F" w:rsidP="00F506CC">
                            <w:pPr>
                              <w:pStyle w:val="Geenafstand"/>
                            </w:pPr>
                          </w:p>
                          <w:p w:rsidR="0012051F" w:rsidRDefault="0012051F" w:rsidP="00F506CC">
                            <w:pPr>
                              <w:pStyle w:val="Geenafstand"/>
                              <w:rPr>
                                <w:rFonts w:ascii="Segoe UI" w:hAnsi="Segoe UI" w:cs="Segoe UI"/>
                                <w:sz w:val="20"/>
                                <w:szCs w:val="20"/>
                              </w:rPr>
                            </w:pPr>
                          </w:p>
                          <w:p w:rsidR="0012051F" w:rsidRPr="00CC39E2" w:rsidRDefault="0012051F" w:rsidP="00F506CC">
                            <w:pPr>
                              <w:pStyle w:val="Geenafstand"/>
                              <w:rPr>
                                <w:rFonts w:ascii="Segoe UI" w:hAnsi="Segoe UI" w:cs="Segoe UI"/>
                                <w:sz w:val="20"/>
                                <w:szCs w:val="20"/>
                              </w:rPr>
                            </w:pPr>
                            <w:r w:rsidRPr="00CC39E2">
                              <w:rPr>
                                <w:rFonts w:ascii="Segoe UI" w:hAnsi="Segoe UI" w:cs="Segoe UI"/>
                                <w:sz w:val="20"/>
                                <w:szCs w:val="20"/>
                              </w:rPr>
                              <w:t>Vertrouwenspersoon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97376" id="Oval 6" o:spid="_x0000_s1031" style="position:absolute;margin-left:-14.6pt;margin-top:.5pt;width:152.25pt;height:9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">
                <v:textbox>
                  <w:txbxContent>
                    <w:p w:rsidR="0012051F" w:rsidRDefault="0012051F" w:rsidP="00F506CC">
                      <w:pPr>
                        <w:pStyle w:val="Geenafstand"/>
                      </w:pPr>
                    </w:p>
                    <w:p w:rsidR="0012051F" w:rsidRDefault="0012051F" w:rsidP="00F506CC">
                      <w:pPr>
                        <w:pStyle w:val="Geenafstand"/>
                        <w:rPr>
                          <w:rFonts w:ascii="Segoe UI" w:hAnsi="Segoe UI" w:cs="Segoe UI"/>
                          <w:sz w:val="20"/>
                          <w:szCs w:val="20"/>
                        </w:rPr>
                      </w:pPr>
                    </w:p>
                    <w:p w:rsidR="0012051F" w:rsidRPr="00CC39E2" w:rsidRDefault="0012051F" w:rsidP="00F506CC">
                      <w:pPr>
                        <w:pStyle w:val="Geenafstand"/>
                        <w:rPr>
                          <w:rFonts w:ascii="Segoe UI" w:hAnsi="Segoe UI" w:cs="Segoe UI"/>
                          <w:sz w:val="20"/>
                          <w:szCs w:val="20"/>
                        </w:rPr>
                      </w:pPr>
                      <w:r w:rsidRPr="00CC39E2">
                        <w:rPr>
                          <w:rFonts w:ascii="Segoe UI" w:hAnsi="Segoe UI" w:cs="Segoe UI"/>
                          <w:sz w:val="20"/>
                          <w:szCs w:val="20"/>
                        </w:rPr>
                        <w:t>Vertrouwenspersoon</w:t>
                      </w:r>
                    </w:p>
                  </w:txbxContent>
                </v:textbox>
              </v:oval>
            </w:pict>
          </mc:Fallback>
        </mc:AlternateContent>
      </w:r>
      <w:r>
        <w:rPr>
          <w:rFonts w:cs="Calibri"/>
          <w:noProof/>
          <w:sz w:val="20"/>
          <w:szCs w:val="20"/>
          <w:lang w:eastAsia="nl-NL"/>
        </w:rPr>
        <mc:AlternateContent>
          <mc:Choice Requires="wps">
            <w:drawing>
              <wp:anchor distT="0" distB="0" distL="114300" distR="114300" simplePos="0" relativeHeight="251664384" behindDoc="0" locked="0" layoutInCell="1" allowOverlap="1" wp14:anchorId="262E186B" wp14:editId="516B7AF1">
                <wp:simplePos x="0" y="0"/>
                <wp:positionH relativeFrom="column">
                  <wp:posOffset>3767455</wp:posOffset>
                </wp:positionH>
                <wp:positionV relativeFrom="paragraph">
                  <wp:posOffset>67945</wp:posOffset>
                </wp:positionV>
                <wp:extent cx="1866900" cy="1153795"/>
                <wp:effectExtent l="5080" t="10795" r="13970" b="6985"/>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153795"/>
                        </a:xfrm>
                        <a:prstGeom prst="ellipse">
                          <a:avLst/>
                        </a:prstGeom>
                        <a:solidFill>
                          <a:srgbClr val="FFFFFF"/>
                        </a:solidFill>
                        <a:ln w="9525">
                          <a:solidFill>
                            <a:srgbClr val="000000"/>
                          </a:solidFill>
                          <a:round/>
                          <a:headEnd/>
                          <a:tailEnd/>
                        </a:ln>
                      </wps:spPr>
                      <wps:txbx>
                        <w:txbxContent>
                          <w:p w:rsidR="0012051F" w:rsidRDefault="0012051F" w:rsidP="00F506CC">
                            <w:pPr>
                              <w:pStyle w:val="Geenafstand"/>
                            </w:pPr>
                            <w:r>
                              <w:t xml:space="preserve">  </w:t>
                            </w:r>
                          </w:p>
                          <w:p w:rsidR="0012051F" w:rsidRDefault="0012051F" w:rsidP="00F506CC">
                            <w:pPr>
                              <w:pStyle w:val="Geenafstand"/>
                            </w:pPr>
                            <w:r>
                              <w:t>Landelijke Klachtencommissie = LKC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2E186B" id="Oval 7" o:spid="_x0000_s1032" style="position:absolute;margin-left:296.65pt;margin-top:5.35pt;width:147pt;height:9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">
                <v:textbox>
                  <w:txbxContent>
                    <w:p w:rsidR="0012051F" w:rsidRDefault="0012051F" w:rsidP="00F506CC">
                      <w:pPr>
                        <w:pStyle w:val="Geenafstand"/>
                      </w:pPr>
                      <w:r>
                        <w:t xml:space="preserve">  </w:t>
                      </w:r>
                    </w:p>
                    <w:p w:rsidR="0012051F" w:rsidRDefault="0012051F" w:rsidP="00F506CC">
                      <w:pPr>
                        <w:pStyle w:val="Geenafstand"/>
                      </w:pPr>
                      <w:r>
                        <w:t>Landelijke Klachtencommissie = LKC</w:t>
                      </w:r>
                    </w:p>
                  </w:txbxContent>
                </v:textbox>
              </v:oval>
            </w:pict>
          </mc:Fallback>
        </mc:AlternateContent>
      </w:r>
    </w:p>
    <w:p w:rsidR="00F506CC" w:rsidRPr="00190BB9" w:rsidRDefault="00F506CC" w:rsidP="003140BE">
      <w:pPr>
        <w:pStyle w:val="Geenafstand"/>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r>
        <w:rPr>
          <w:rFonts w:cs="Calibri"/>
          <w:noProof/>
          <w:sz w:val="20"/>
          <w:szCs w:val="20"/>
          <w:lang w:eastAsia="nl-NL"/>
        </w:rPr>
        <mc:AlternateContent>
          <mc:Choice Requires="wps">
            <w:drawing>
              <wp:anchor distT="0" distB="0" distL="114300" distR="114300" simplePos="0" relativeHeight="251669504" behindDoc="0" locked="0" layoutInCell="1" allowOverlap="1" wp14:anchorId="235840A0" wp14:editId="0BB40222">
                <wp:simplePos x="0" y="0"/>
                <wp:positionH relativeFrom="column">
                  <wp:posOffset>1871980</wp:posOffset>
                </wp:positionH>
                <wp:positionV relativeFrom="paragraph">
                  <wp:posOffset>135255</wp:posOffset>
                </wp:positionV>
                <wp:extent cx="1809750" cy="0"/>
                <wp:effectExtent l="0" t="76200" r="19050" b="952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77F4AA" id="AutoShape 14" o:spid="_x0000_s1026" type="#_x0000_t32" style="position:absolute;margin-left:147.4pt;margin-top:10.65pt;width:1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" strokecolor="black [3040]">
                <v:stroke endarrow="block"/>
              </v:shape>
            </w:pict>
          </mc:Fallback>
        </mc:AlternateContent>
      </w: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p>
    <w:p w:rsidR="00F506CC" w:rsidRDefault="00F506CC" w:rsidP="003140BE">
      <w:pPr>
        <w:pStyle w:val="Geenafstand"/>
        <w:rPr>
          <w:rFonts w:cs="Calibri"/>
          <w:sz w:val="20"/>
          <w:szCs w:val="20"/>
        </w:rPr>
      </w:pPr>
      <w:r>
        <w:rPr>
          <w:rFonts w:cs="Calibri"/>
          <w:sz w:val="20"/>
          <w:szCs w:val="20"/>
        </w:rPr>
        <w:t>De v</w:t>
      </w:r>
      <w:r w:rsidRPr="00190BB9">
        <w:rPr>
          <w:rFonts w:cs="Calibri"/>
          <w:sz w:val="20"/>
          <w:szCs w:val="20"/>
        </w:rPr>
        <w:t xml:space="preserve">ertrouwenspersoon </w:t>
      </w:r>
      <w:r>
        <w:rPr>
          <w:rFonts w:cs="Calibri"/>
          <w:sz w:val="20"/>
          <w:szCs w:val="20"/>
        </w:rPr>
        <w:t xml:space="preserve">heeft de rol om te </w:t>
      </w:r>
      <w:r w:rsidRPr="00190BB9">
        <w:rPr>
          <w:rFonts w:cs="Calibri"/>
          <w:sz w:val="20"/>
          <w:szCs w:val="20"/>
        </w:rPr>
        <w:t>bemiddel</w:t>
      </w:r>
      <w:r>
        <w:rPr>
          <w:rFonts w:cs="Calibri"/>
          <w:sz w:val="20"/>
          <w:szCs w:val="20"/>
        </w:rPr>
        <w:t>en</w:t>
      </w:r>
      <w:r w:rsidRPr="00190BB9">
        <w:rPr>
          <w:rFonts w:cs="Calibri"/>
          <w:sz w:val="20"/>
          <w:szCs w:val="20"/>
        </w:rPr>
        <w:t xml:space="preserve"> tussen bovenstaande actoren. </w:t>
      </w:r>
    </w:p>
    <w:p w:rsidR="00F506CC" w:rsidRPr="00190BB9" w:rsidRDefault="00F506CC" w:rsidP="003140BE">
      <w:pPr>
        <w:pStyle w:val="Geenafstand"/>
        <w:rPr>
          <w:rFonts w:cs="Calibri"/>
          <w:sz w:val="20"/>
          <w:szCs w:val="20"/>
        </w:rPr>
      </w:pPr>
      <w:r>
        <w:rPr>
          <w:rFonts w:cs="Calibri"/>
          <w:sz w:val="20"/>
          <w:szCs w:val="20"/>
        </w:rPr>
        <w:t>Bij g</w:t>
      </w:r>
      <w:r w:rsidRPr="00190BB9">
        <w:rPr>
          <w:rFonts w:cs="Calibri"/>
          <w:sz w:val="20"/>
          <w:szCs w:val="20"/>
        </w:rPr>
        <w:t>een resultaat: verwijzen</w:t>
      </w:r>
      <w:r>
        <w:rPr>
          <w:rFonts w:cs="Calibri"/>
          <w:sz w:val="20"/>
          <w:szCs w:val="20"/>
        </w:rPr>
        <w:t xml:space="preserve"> de VP</w:t>
      </w:r>
      <w:r w:rsidRPr="00190BB9">
        <w:rPr>
          <w:rFonts w:cs="Calibri"/>
          <w:sz w:val="20"/>
          <w:szCs w:val="20"/>
        </w:rPr>
        <w:t xml:space="preserve"> naar</w:t>
      </w:r>
      <w:r>
        <w:rPr>
          <w:rFonts w:cs="Calibri"/>
          <w:sz w:val="20"/>
          <w:szCs w:val="20"/>
        </w:rPr>
        <w:t xml:space="preserve"> de</w:t>
      </w:r>
      <w:r w:rsidRPr="00190BB9">
        <w:rPr>
          <w:rFonts w:cs="Calibri"/>
          <w:sz w:val="20"/>
          <w:szCs w:val="20"/>
        </w:rPr>
        <w:t xml:space="preserve"> LKC. Bij een officiële klacht van een ouder bij het LKC zal er altijd een gesprek gevoerd worden met de leerkracht en de directeur van de school en het CvB.</w:t>
      </w: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p>
    <w:p w:rsidR="00F506CC" w:rsidRPr="00190BB9" w:rsidRDefault="00F506CC" w:rsidP="003140BE">
      <w:pPr>
        <w:pStyle w:val="Geenafstand"/>
        <w:rPr>
          <w:rFonts w:cs="Calibri"/>
          <w:sz w:val="20"/>
          <w:szCs w:val="20"/>
        </w:rPr>
      </w:pPr>
    </w:p>
    <w:p w:rsidR="00F506CC" w:rsidRPr="00EB3ED5" w:rsidRDefault="00F506CC" w:rsidP="003140BE">
      <w:pPr>
        <w:pStyle w:val="Geenafstand"/>
        <w:rPr>
          <w:rFonts w:cs="Calibri"/>
          <w:sz w:val="24"/>
          <w:szCs w:val="24"/>
        </w:rPr>
      </w:pPr>
      <w:r>
        <w:rPr>
          <w:rFonts w:cs="Calibri"/>
          <w:b/>
          <w:sz w:val="20"/>
          <w:szCs w:val="20"/>
        </w:rPr>
        <w:br w:type="page"/>
      </w:r>
      <w:r w:rsidRPr="00EB3ED5">
        <w:rPr>
          <w:rFonts w:cs="Calibri"/>
          <w:b/>
          <w:sz w:val="24"/>
          <w:szCs w:val="24"/>
        </w:rPr>
        <w:lastRenderedPageBreak/>
        <w:t>B</w:t>
      </w:r>
      <w:r>
        <w:rPr>
          <w:rFonts w:cs="Calibri"/>
          <w:b/>
          <w:sz w:val="24"/>
          <w:szCs w:val="24"/>
        </w:rPr>
        <w:t>IJLAGE</w:t>
      </w:r>
      <w:r w:rsidRPr="00EB3ED5">
        <w:rPr>
          <w:rFonts w:cs="Calibri"/>
          <w:b/>
          <w:sz w:val="24"/>
          <w:szCs w:val="24"/>
        </w:rPr>
        <w:t xml:space="preserve"> 1 </w:t>
      </w:r>
      <w:r w:rsidRPr="00EB3ED5">
        <w:rPr>
          <w:rFonts w:cs="Calibri"/>
          <w:b/>
          <w:sz w:val="24"/>
          <w:szCs w:val="24"/>
        </w:rPr>
        <w:tab/>
      </w:r>
      <w:r w:rsidRPr="00EB3ED5">
        <w:rPr>
          <w:rFonts w:cs="Calibri"/>
          <w:b/>
          <w:sz w:val="24"/>
          <w:szCs w:val="24"/>
        </w:rPr>
        <w:tab/>
      </w:r>
      <w:r w:rsidRPr="00EB3ED5">
        <w:rPr>
          <w:rFonts w:cs="Calibri"/>
          <w:b/>
          <w:sz w:val="24"/>
          <w:szCs w:val="24"/>
        </w:rPr>
        <w:tab/>
        <w:t>Algemene toelichting op de klachtenregeling.</w:t>
      </w:r>
    </w:p>
    <w:p w:rsidR="00F506CC" w:rsidRPr="00EB3ED5" w:rsidRDefault="00F506CC" w:rsidP="003140BE">
      <w:pPr>
        <w:pStyle w:val="Geenafstand"/>
        <w:rPr>
          <w:rFonts w:cs="Calibri"/>
          <w:i/>
        </w:rPr>
      </w:pPr>
    </w:p>
    <w:p w:rsidR="00F506CC" w:rsidRPr="00EB3ED5" w:rsidRDefault="00F506CC" w:rsidP="003140BE">
      <w:pPr>
        <w:pStyle w:val="Geenafstand"/>
        <w:rPr>
          <w:rFonts w:cs="Calibri"/>
          <w:sz w:val="24"/>
          <w:szCs w:val="24"/>
        </w:rPr>
      </w:pPr>
      <w:r w:rsidRPr="00EB3ED5">
        <w:rPr>
          <w:rFonts w:cs="Calibri"/>
          <w:sz w:val="24"/>
          <w:szCs w:val="24"/>
        </w:rPr>
        <w:t>De onderwijswetgeving is met ingang van 1 augustus 1998 gewijzigd in verband met de invoering van het schoolplan, de schoolgids en het klachtrecht, ook wel de Kwaliteitswet genoemd (wetsontwerp 25.459).</w:t>
      </w:r>
    </w:p>
    <w:p w:rsidR="00F506CC" w:rsidRPr="00EB3ED5" w:rsidRDefault="00F506CC" w:rsidP="003140BE">
      <w:pPr>
        <w:pStyle w:val="Geenafstand"/>
        <w:rPr>
          <w:rFonts w:cs="Calibri"/>
          <w:sz w:val="24"/>
          <w:szCs w:val="24"/>
        </w:rPr>
      </w:pPr>
      <w:r w:rsidRPr="00EB3ED5">
        <w:rPr>
          <w:rFonts w:cs="Calibri"/>
          <w:sz w:val="24"/>
          <w:szCs w:val="24"/>
        </w:rPr>
        <w:t>De inwerkingtreding van de Kwaliteitswet betekent onder meer dat de schoolbesturen verplicht zijn uiterlijk 1 augustus 1998 een klachtenregeling vast te stellen en in te voeren.</w:t>
      </w:r>
    </w:p>
    <w:p w:rsidR="00F506CC" w:rsidRPr="00EB3ED5" w:rsidRDefault="00F506CC" w:rsidP="003140BE">
      <w:pPr>
        <w:pStyle w:val="Geenafstand"/>
        <w:rPr>
          <w:rFonts w:cs="Calibri"/>
          <w:sz w:val="24"/>
          <w:szCs w:val="24"/>
        </w:rPr>
      </w:pPr>
      <w:r w:rsidRPr="00EB3ED5">
        <w:rPr>
          <w:rFonts w:cs="Calibri"/>
          <w:sz w:val="24"/>
          <w:szCs w:val="24"/>
        </w:rPr>
        <w:t>Volgens de voorgestelde wetgeving kunnen ouders en leerlingen klachten indienen over gedragingen en beslissingen of het nalaten daarvan van het bevoegd gezag en het personeel. Het klachtrecht heeft een belangrijke signaalfunctie met betrekking tot de kwaliteit van het onderwijs.</w:t>
      </w:r>
    </w:p>
    <w:p w:rsidR="00F506CC" w:rsidRPr="00EB3ED5" w:rsidRDefault="00F506CC" w:rsidP="003140BE">
      <w:pPr>
        <w:pStyle w:val="Geenafstand"/>
        <w:rPr>
          <w:rFonts w:cs="Calibri"/>
          <w:sz w:val="24"/>
          <w:szCs w:val="24"/>
        </w:rPr>
      </w:pPr>
      <w:r w:rsidRPr="00EB3ED5">
        <w:rPr>
          <w:rFonts w:cs="Calibri"/>
          <w:sz w:val="24"/>
          <w:szCs w:val="24"/>
        </w:rPr>
        <w:t>Door de klachtenregeling ontvangen het bevoegd gezag en de school op eenvoudige wijze signalen die hen kunnen ondersteunen bij het verbeteren van het onderwijs en de goede gang van zaken op school.</w:t>
      </w:r>
    </w:p>
    <w:p w:rsidR="00F506CC" w:rsidRPr="00EB3ED5" w:rsidRDefault="00F506CC" w:rsidP="003140BE">
      <w:pPr>
        <w:pStyle w:val="Geenafstand"/>
        <w:rPr>
          <w:rFonts w:cs="Calibri"/>
          <w:sz w:val="24"/>
          <w:szCs w:val="24"/>
        </w:rPr>
      </w:pPr>
      <w:r w:rsidRPr="00EB3ED5">
        <w:rPr>
          <w:rFonts w:cs="Calibri"/>
          <w:sz w:val="24"/>
          <w:szCs w:val="24"/>
        </w:rPr>
        <w:t>Over de hier gepresenteerde regeling is een akkoord bereikt tussen de landelijke ouderorganisaties, vakorganisaties en besturenorganisaties.</w:t>
      </w:r>
    </w:p>
    <w:p w:rsidR="00F506CC" w:rsidRPr="00EB3ED5" w:rsidRDefault="00F506CC" w:rsidP="003140BE">
      <w:pPr>
        <w:pStyle w:val="Geenafstand"/>
        <w:rPr>
          <w:rFonts w:cs="Calibri"/>
          <w:sz w:val="24"/>
          <w:szCs w:val="24"/>
        </w:rPr>
      </w:pPr>
      <w:r w:rsidRPr="00EB3ED5">
        <w:rPr>
          <w:rFonts w:cs="Calibri"/>
          <w:sz w:val="24"/>
          <w:szCs w:val="24"/>
        </w:rPr>
        <w:t>Met de regeling wordt een zorgvuldige behandeling van klachten beoogd, waarmee het belang van de betrokkenen wordt gediend, maar ook het belang van de school (een veilig schoolklimaat).</w:t>
      </w:r>
    </w:p>
    <w:p w:rsidR="00F506CC" w:rsidRPr="00EB3ED5" w:rsidRDefault="00F506CC" w:rsidP="003140BE">
      <w:pPr>
        <w:pStyle w:val="Geenafstand"/>
        <w:rPr>
          <w:rFonts w:cs="Calibri"/>
          <w:sz w:val="24"/>
          <w:szCs w:val="24"/>
        </w:rPr>
      </w:pPr>
      <w:r w:rsidRPr="00EB3ED5">
        <w:rPr>
          <w:rFonts w:cs="Calibri"/>
          <w:sz w:val="24"/>
          <w:szCs w:val="24"/>
        </w:rPr>
        <w:t>Om te voorkomen dat het onderwijs te maken krijgt met verschillende klachtenregelingen is er op landelijk niveau voor gekozen om te komen tot één modelklachtenregeling primair en voortgezet onderwijs. Naast ouders en leerling (Kwaliteitswet) kan eenieder die deel uitmaakt van de schoolgemeenschap klachten indienen. Deze kunnen betrekking hebben op gedragingen en beslissingen van het bevoegd gezag en personeel of het nalaten daarvan en ook op gedragingen van anderen die deel uitmaken van de schoolgemeenschap.</w:t>
      </w:r>
    </w:p>
    <w:p w:rsidR="00F506CC" w:rsidRPr="00EB3ED5" w:rsidRDefault="00F506CC" w:rsidP="003140BE">
      <w:pPr>
        <w:pStyle w:val="Geenafstand"/>
        <w:rPr>
          <w:rFonts w:cs="Calibri"/>
          <w:sz w:val="24"/>
          <w:szCs w:val="24"/>
        </w:rPr>
      </w:pPr>
    </w:p>
    <w:p w:rsidR="00F506CC" w:rsidRDefault="00F506CC" w:rsidP="003140BE">
      <w:pPr>
        <w:pStyle w:val="Geenafstand"/>
        <w:rPr>
          <w:rFonts w:cs="Calibri"/>
          <w:b/>
          <w:sz w:val="24"/>
          <w:szCs w:val="24"/>
        </w:rPr>
      </w:pPr>
    </w:p>
    <w:p w:rsidR="00F506CC" w:rsidRPr="00EB3ED5" w:rsidRDefault="00F506CC" w:rsidP="003140BE">
      <w:pPr>
        <w:pStyle w:val="Geenafstand"/>
        <w:rPr>
          <w:rFonts w:cs="Calibri"/>
          <w:sz w:val="24"/>
          <w:szCs w:val="24"/>
        </w:rPr>
      </w:pPr>
      <w:r w:rsidRPr="00EB3ED5">
        <w:rPr>
          <w:rFonts w:cs="Calibri"/>
          <w:b/>
          <w:sz w:val="24"/>
          <w:szCs w:val="24"/>
        </w:rPr>
        <w:t>Onderhavige klachtenregeling is alleen van toepassing als men met zijn klacht niet ergens anders terecht kan.</w:t>
      </w:r>
      <w:r w:rsidRPr="00EB3ED5">
        <w:rPr>
          <w:rFonts w:cs="Calibri"/>
          <w:sz w:val="24"/>
          <w:szCs w:val="24"/>
        </w:rPr>
        <w:t xml:space="preserve"> </w:t>
      </w:r>
    </w:p>
    <w:p w:rsidR="00F506CC" w:rsidRPr="00EB3ED5" w:rsidRDefault="00F506CC" w:rsidP="003140BE">
      <w:pPr>
        <w:pStyle w:val="Geenafstand"/>
        <w:rPr>
          <w:rFonts w:cs="Calibri"/>
          <w:sz w:val="24"/>
          <w:szCs w:val="24"/>
        </w:rPr>
      </w:pPr>
      <w:r w:rsidRPr="00EB3ED5">
        <w:rPr>
          <w:rFonts w:cs="Calibri"/>
          <w:sz w:val="24"/>
          <w:szCs w:val="24"/>
        </w:rPr>
        <w:t>Veruit de meeste klachten over de dagelijkse gang van zaken in de school zullen in onderling overleg tussen ouders, leerlingen, personeel en schoolleiding op een juiste wijze worden afgehandeld. Indien dat echter, gelet op de aard van de klacht niet mogelijk is, of indien de afhandeling niet naar tevredenheid heeft plaatsgevonden, kan men een beroep doen op deze klachtenregeling.</w:t>
      </w:r>
    </w:p>
    <w:p w:rsidR="00F506CC" w:rsidRPr="00EB3ED5" w:rsidRDefault="00F506CC" w:rsidP="003140BE">
      <w:pPr>
        <w:pStyle w:val="Geenafstand"/>
        <w:rPr>
          <w:rFonts w:cs="Calibri"/>
          <w:sz w:val="24"/>
          <w:szCs w:val="24"/>
        </w:rPr>
      </w:pPr>
      <w:r w:rsidRPr="00EB3ED5">
        <w:rPr>
          <w:rFonts w:cs="Calibri"/>
          <w:sz w:val="24"/>
          <w:szCs w:val="24"/>
        </w:rPr>
        <w:t>Deze regeling is ook niet van toepassing indien het een klacht betreft tegen een besluit van het CvB van een openbare school in de zin van de Algemene wet bestuursrecht (Awb). Wanneer een CvB van een school bijvoorbeeld een verzoek van een leerkracht om buitengewoon verlof afwijst, kan de desbetreffende leerkracht op basis van de Awb bezwaar en beroep aantekenen.</w:t>
      </w:r>
    </w:p>
    <w:p w:rsidR="00F506CC" w:rsidRPr="00EB3ED5" w:rsidRDefault="00F506CC" w:rsidP="003140BE">
      <w:pPr>
        <w:pStyle w:val="Geenafstand"/>
        <w:rPr>
          <w:rFonts w:cs="Calibri"/>
          <w:sz w:val="24"/>
          <w:szCs w:val="24"/>
        </w:rPr>
      </w:pPr>
      <w:r w:rsidRPr="00EB3ED5">
        <w:rPr>
          <w:rFonts w:cs="Calibri"/>
          <w:sz w:val="24"/>
          <w:szCs w:val="24"/>
        </w:rPr>
        <w:t>In de regeling wordt gesproken over CvB. Afhankelijk van de in het directiestatuut neergelegde taakverdeling en bevoegdheidsverdeling tussen de directeur en het CvB, dient in voorkomende gevallen daarvoor in de plaats “de directeur” te worden gelezen. Aanpassing van de regeling is niet nodig omdat de directeur in dat geval namens het bevoegd gezag optreedt.</w:t>
      </w:r>
    </w:p>
    <w:p w:rsidR="00F506CC" w:rsidRPr="00EB3ED5" w:rsidRDefault="00F506CC" w:rsidP="003140BE">
      <w:pPr>
        <w:pStyle w:val="Geenafstand"/>
        <w:rPr>
          <w:rFonts w:cs="Calibri"/>
          <w:sz w:val="24"/>
          <w:szCs w:val="24"/>
        </w:rPr>
      </w:pPr>
    </w:p>
    <w:p w:rsidR="00F506CC" w:rsidRDefault="00F506CC" w:rsidP="003140BE">
      <w:pPr>
        <w:pStyle w:val="Geenafstand"/>
        <w:rPr>
          <w:rFonts w:cs="Calibri"/>
          <w:sz w:val="24"/>
          <w:szCs w:val="24"/>
        </w:rPr>
      </w:pPr>
      <w:r w:rsidRPr="00EB3ED5">
        <w:rPr>
          <w:rFonts w:cs="Calibri"/>
          <w:sz w:val="24"/>
          <w:szCs w:val="24"/>
        </w:rPr>
        <w:lastRenderedPageBreak/>
        <w:t>In de regeling zijn maximumtermijnen opgenomen. Het spreekt voor zich dat eenieder erbij gebaat is dat een klacht zo zorgvuldig mogelijk, maar ook zo snel mogelijk, wordt afgehandeld.</w:t>
      </w:r>
    </w:p>
    <w:p w:rsidR="00F506CC" w:rsidRPr="00EB3ED5" w:rsidRDefault="00F506CC" w:rsidP="003140BE">
      <w:pPr>
        <w:pStyle w:val="Geenafstand"/>
        <w:rPr>
          <w:rFonts w:cs="Calibri"/>
          <w:color w:val="548DD4"/>
          <w:sz w:val="24"/>
          <w:szCs w:val="24"/>
        </w:rPr>
      </w:pPr>
    </w:p>
    <w:p w:rsidR="002122F8" w:rsidRDefault="002122F8" w:rsidP="003140BE">
      <w:pPr>
        <w:pStyle w:val="Geenafstand"/>
        <w:rPr>
          <w:rFonts w:cs="Calibri"/>
          <w:b/>
          <w:sz w:val="24"/>
          <w:szCs w:val="24"/>
        </w:rPr>
      </w:pPr>
      <w:r>
        <w:rPr>
          <w:rFonts w:cs="Calibri"/>
          <w:b/>
          <w:sz w:val="24"/>
          <w:szCs w:val="24"/>
        </w:rPr>
        <w:br w:type="page"/>
      </w:r>
    </w:p>
    <w:p w:rsidR="00F506CC" w:rsidRDefault="00F506CC" w:rsidP="003140BE">
      <w:pPr>
        <w:pStyle w:val="Geenafstand"/>
        <w:rPr>
          <w:rFonts w:cs="Calibri"/>
          <w:b/>
          <w:sz w:val="24"/>
          <w:szCs w:val="24"/>
        </w:rPr>
      </w:pPr>
      <w:r>
        <w:rPr>
          <w:rFonts w:cs="Calibri"/>
          <w:b/>
          <w:sz w:val="24"/>
          <w:szCs w:val="24"/>
        </w:rPr>
        <w:lastRenderedPageBreak/>
        <w:t>BIJLAGE 2</w:t>
      </w:r>
      <w:r>
        <w:rPr>
          <w:rFonts w:cs="Calibri"/>
          <w:b/>
          <w:sz w:val="24"/>
          <w:szCs w:val="24"/>
        </w:rPr>
        <w:tab/>
      </w:r>
      <w:r>
        <w:rPr>
          <w:rFonts w:cs="Calibri"/>
          <w:b/>
          <w:sz w:val="24"/>
          <w:szCs w:val="24"/>
        </w:rPr>
        <w:tab/>
      </w:r>
      <w:r>
        <w:rPr>
          <w:rFonts w:cs="Calibri"/>
          <w:b/>
          <w:sz w:val="24"/>
          <w:szCs w:val="24"/>
        </w:rPr>
        <w:tab/>
      </w:r>
      <w:r w:rsidRPr="00EB3ED5">
        <w:rPr>
          <w:rFonts w:cs="Calibri"/>
          <w:b/>
          <w:sz w:val="24"/>
          <w:szCs w:val="24"/>
        </w:rPr>
        <w:t>Aangifteplicht en meldplicht</w:t>
      </w:r>
    </w:p>
    <w:p w:rsidR="00F506CC" w:rsidRDefault="00F506CC" w:rsidP="003140BE">
      <w:pPr>
        <w:spacing w:after="0"/>
        <w:rPr>
          <w:rFonts w:cs="Calibri"/>
          <w:b/>
          <w:sz w:val="24"/>
          <w:szCs w:val="24"/>
        </w:rPr>
      </w:pPr>
    </w:p>
    <w:p w:rsidR="00F506CC" w:rsidRPr="00EB3ED5" w:rsidRDefault="00F506CC" w:rsidP="003140BE">
      <w:pPr>
        <w:spacing w:after="0"/>
        <w:rPr>
          <w:rFonts w:cs="Calibri"/>
          <w:sz w:val="24"/>
          <w:szCs w:val="24"/>
        </w:rPr>
      </w:pPr>
      <w:r w:rsidRPr="00EB3ED5">
        <w:rPr>
          <w:rFonts w:cs="Calibri"/>
          <w:sz w:val="24"/>
          <w:szCs w:val="24"/>
        </w:rPr>
        <w:t>Om tot gerechtelijke vervolging te kunnen overgaan, is aangifte bij politie of justitie noodzakelijk. Daarom bevat de wet een aangifteplicht voor het bevoegd gezag</w:t>
      </w:r>
      <w:r>
        <w:rPr>
          <w:rFonts w:cs="Calibri"/>
          <w:sz w:val="24"/>
          <w:szCs w:val="24"/>
        </w:rPr>
        <w:t xml:space="preserve"> (i.c. CvB kom Leren)</w:t>
      </w:r>
      <w:r w:rsidRPr="00EB3ED5">
        <w:rPr>
          <w:rFonts w:cs="Calibri"/>
          <w:sz w:val="24"/>
          <w:szCs w:val="24"/>
        </w:rPr>
        <w:t>. Daarnaast is het personeel een meldplicht opgelegd. Alleen zo kan worden bewerkstelligd dat het bevoegd gezag daadwerkelijk kennis krijgt van een mogelijk strafbaar feit. De aangifte- en meldplicht geldt bij een zedenmis</w:t>
      </w:r>
      <w:r w:rsidRPr="00EB3ED5">
        <w:rPr>
          <w:rFonts w:cs="Calibri"/>
          <w:sz w:val="24"/>
          <w:szCs w:val="24"/>
        </w:rPr>
        <w:softHyphen/>
        <w:t>drijf, gepleegd door een medewerker van de onderwijsinstelling. Daaronder vallen niet alleen personeelsleden, maar ook personen die buiten dienstverband werkzaamheden verrichten voor de school, zoals stagiaires, schoonmaakpersoneel, uitzendkrachten en vrijwilligers. De wettelijke aangifteplicht en meldplicht is beperkt tot seksueel misbruik van leerlingen die op het moment van het misbruik jonger zijn dan achttien jaar. De grens is bij deze leeftijd gelegd omdat alle sek</w:t>
      </w:r>
      <w:r w:rsidRPr="00EB3ED5">
        <w:rPr>
          <w:rFonts w:cs="Calibri"/>
          <w:sz w:val="24"/>
          <w:szCs w:val="24"/>
        </w:rPr>
        <w:softHyphen/>
        <w:t>suele handelingen tussen leerkrachten en minderjarige leerlingen strafbaar zijn. Vrijwillige seksu</w:t>
      </w:r>
      <w:r w:rsidRPr="00EB3ED5">
        <w:rPr>
          <w:rFonts w:cs="Calibri"/>
          <w:sz w:val="24"/>
          <w:szCs w:val="24"/>
        </w:rPr>
        <w:softHyphen/>
        <w:t>ele handelingen tussen meerderjarigen, dus ook tussen een leerkracht en een meerderjarige leerling zijn niet strafbaar. Bij onvrijwillige seksuele handelingen worden meerderjarigen in staat geacht zelf de afweging te maken om wel of niet aangifte te doen. Uiteraard kunnen zij voor be</w:t>
      </w:r>
      <w:r w:rsidRPr="00EB3ED5">
        <w:rPr>
          <w:rFonts w:cs="Calibri"/>
          <w:sz w:val="24"/>
          <w:szCs w:val="24"/>
        </w:rPr>
        <w:softHyphen/>
        <w:t>geleiding of advies een beroep doen op een vertrouwenspersoon of een vertrouwensinspecteur. Er kan bij slachtoffers behoeft bestaan aan advies of steun, zonder dat de kwestie meteen in de openbaarheid komt. Daarom geldt de aangifteplicht niet voor vertrouwensinspecteurs. Zij zijn daarvan wettelijk vrijgesteld. Daarnaast zijn vertrouwensinspecteurs volgens de wet verplicht tot geheimhouding van wat hen door leerlingen, ouders of medewerkers van een school is toever</w:t>
      </w:r>
      <w:r w:rsidRPr="00EB3ED5">
        <w:rPr>
          <w:rFonts w:cs="Calibri"/>
          <w:sz w:val="24"/>
          <w:szCs w:val="24"/>
        </w:rPr>
        <w:softHyphen/>
        <w:t xml:space="preserve">trouwd . </w:t>
      </w:r>
    </w:p>
    <w:p w:rsidR="00F506CC" w:rsidRDefault="00F506CC" w:rsidP="003140BE">
      <w:pPr>
        <w:spacing w:after="0"/>
        <w:rPr>
          <w:rFonts w:cs="Calibri"/>
          <w:b/>
          <w:sz w:val="24"/>
          <w:szCs w:val="24"/>
        </w:rPr>
      </w:pPr>
    </w:p>
    <w:p w:rsidR="00F506CC" w:rsidRPr="00EB3ED5" w:rsidRDefault="00F506CC" w:rsidP="003140BE">
      <w:pPr>
        <w:spacing w:after="0"/>
        <w:rPr>
          <w:rFonts w:cs="Calibri"/>
          <w:sz w:val="24"/>
          <w:szCs w:val="24"/>
        </w:rPr>
      </w:pPr>
      <w:r w:rsidRPr="00EB3ED5">
        <w:rPr>
          <w:rFonts w:cs="Calibri"/>
          <w:b/>
          <w:sz w:val="24"/>
          <w:szCs w:val="24"/>
        </w:rPr>
        <w:t>Meldplicht voor personeelsleden</w:t>
      </w:r>
    </w:p>
    <w:p w:rsidR="00F506CC" w:rsidRPr="00EB3ED5" w:rsidRDefault="00F506CC" w:rsidP="003140BE">
      <w:pPr>
        <w:spacing w:after="0"/>
        <w:rPr>
          <w:rFonts w:cs="Calibri"/>
          <w:sz w:val="24"/>
          <w:szCs w:val="24"/>
        </w:rPr>
      </w:pPr>
      <w:r w:rsidRPr="00EB3ED5">
        <w:rPr>
          <w:rFonts w:cs="Calibri"/>
          <w:sz w:val="24"/>
          <w:szCs w:val="24"/>
        </w:rPr>
        <w:t>De wet verplicht personeelsleden om het bevoegd gezag,  de centrale directie, onmiddellijk te in</w:t>
      </w:r>
      <w:r w:rsidRPr="00EB3ED5">
        <w:rPr>
          <w:rFonts w:cs="Calibri"/>
          <w:sz w:val="24"/>
          <w:szCs w:val="24"/>
        </w:rPr>
        <w:softHyphen/>
        <w:t>formeren als zij – op welke manier dan ook – informatie krijgen over een mogelijk zedenmisdrijf, gepleegd door een medewerker van de school jegens een minderjarige leerling. Het personeels</w:t>
      </w:r>
      <w:r w:rsidRPr="00EB3ED5">
        <w:rPr>
          <w:rFonts w:cs="Calibri"/>
          <w:sz w:val="24"/>
          <w:szCs w:val="24"/>
        </w:rPr>
        <w:softHyphen/>
        <w:t>lid is ervoor verantwoordelijk dat de informatie het CvB , bereikt. Meldt een personeelslid dergelijke informatie niet, dan kan hij worden aangesproken op het ver</w:t>
      </w:r>
      <w:r w:rsidRPr="00EB3ED5">
        <w:rPr>
          <w:rFonts w:cs="Calibri"/>
          <w:sz w:val="24"/>
          <w:szCs w:val="24"/>
        </w:rPr>
        <w:softHyphen/>
        <w:t>zaken  van zijn plichten als werknemer. Dit betekent dat het bevoegd gezag de centrale directie, disciplinaire maatregelen kan treffen. Ook is denkbaar dat het slachtoffer of zijn ouders een schade claim indienen tegen deze persoon, als door diens zwijgen het seksueel misbruik heeft kunnen voortduren.</w:t>
      </w:r>
    </w:p>
    <w:p w:rsidR="00F506CC" w:rsidRPr="00EB3ED5" w:rsidRDefault="00F506CC" w:rsidP="003140BE">
      <w:pPr>
        <w:spacing w:after="0"/>
        <w:ind w:left="360"/>
        <w:rPr>
          <w:rFonts w:cs="Calibri"/>
          <w:sz w:val="24"/>
          <w:szCs w:val="24"/>
        </w:rPr>
      </w:pPr>
    </w:p>
    <w:p w:rsidR="00F506CC" w:rsidRPr="00EB3ED5" w:rsidRDefault="00F506CC" w:rsidP="003140BE">
      <w:pPr>
        <w:spacing w:after="0"/>
        <w:rPr>
          <w:rFonts w:cs="Calibri"/>
          <w:b/>
          <w:sz w:val="24"/>
          <w:szCs w:val="24"/>
        </w:rPr>
      </w:pPr>
      <w:r w:rsidRPr="00EB3ED5">
        <w:rPr>
          <w:rFonts w:cs="Calibri"/>
          <w:b/>
          <w:sz w:val="24"/>
          <w:szCs w:val="24"/>
        </w:rPr>
        <w:t>Aangifteplicht voor het bevoegd gezag</w:t>
      </w:r>
    </w:p>
    <w:p w:rsidR="00F506CC" w:rsidRPr="00EB3ED5" w:rsidRDefault="00F506CC" w:rsidP="003140BE">
      <w:pPr>
        <w:spacing w:after="0"/>
        <w:rPr>
          <w:rFonts w:cs="Calibri"/>
          <w:sz w:val="24"/>
          <w:szCs w:val="24"/>
        </w:rPr>
      </w:pPr>
      <w:r w:rsidRPr="00EB3ED5">
        <w:rPr>
          <w:rFonts w:cs="Calibri"/>
          <w:sz w:val="24"/>
          <w:szCs w:val="24"/>
        </w:rPr>
        <w:t xml:space="preserve">In de Kwaliteitswet uit 1998  is vastgelegd welke procedure het bevoegd gezag moet volgen als het op enigerlei wijze informatie krijgt over een vermeend zedendelict, gepleegd door een medewerker van de school jegens een minderjarige leerling (vermoeden van een strafbaar feit). </w:t>
      </w:r>
    </w:p>
    <w:p w:rsidR="00F506CC" w:rsidRDefault="00F506CC" w:rsidP="003140BE">
      <w:pPr>
        <w:spacing w:after="0"/>
        <w:rPr>
          <w:rFonts w:cs="Calibri"/>
          <w:sz w:val="24"/>
          <w:szCs w:val="24"/>
        </w:rPr>
      </w:pPr>
      <w:r w:rsidRPr="00EB3ED5">
        <w:rPr>
          <w:rFonts w:cs="Calibri"/>
          <w:sz w:val="24"/>
          <w:szCs w:val="24"/>
        </w:rPr>
        <w:t>In alle gevallen verplicht de wet het bevoegd gezag om onmiddellijk met de vertrouwensinspec</w:t>
      </w:r>
      <w:r w:rsidRPr="00EB3ED5">
        <w:rPr>
          <w:rFonts w:cs="Calibri"/>
          <w:sz w:val="24"/>
          <w:szCs w:val="24"/>
        </w:rPr>
        <w:softHyphen/>
        <w:t xml:space="preserve">teur in overleg te treden. Dit overleg heeft tot doel om een antwoord te </w:t>
      </w:r>
      <w:r w:rsidRPr="00EB3ED5">
        <w:rPr>
          <w:rFonts w:cs="Calibri"/>
          <w:sz w:val="24"/>
          <w:szCs w:val="24"/>
        </w:rPr>
        <w:lastRenderedPageBreak/>
        <w:t>vinden op de vraag of er een redelijk vermoeden is van een strafbaar feit. Onder het begrip redelijk vermoeden wordt ver</w:t>
      </w:r>
      <w:r w:rsidRPr="00EB3ED5">
        <w:rPr>
          <w:rFonts w:cs="Calibri"/>
          <w:sz w:val="24"/>
          <w:szCs w:val="24"/>
        </w:rPr>
        <w:softHyphen/>
        <w:t>staan, dat elk redelijk denkend persoon tot eenzelfde oordeel zou komen als hij kennis had van dezelfde feiten en omstandigheden. Is de conclusie van het overleg dat er sprake is van een redelijk vermoeden, dan doet het be</w:t>
      </w:r>
      <w:r w:rsidRPr="00EB3ED5">
        <w:rPr>
          <w:rFonts w:cs="Calibri"/>
          <w:sz w:val="24"/>
          <w:szCs w:val="24"/>
        </w:rPr>
        <w:softHyphen/>
        <w:t>voegd gezag direct aangifte bij politie of justitie. Vooraf stelt het bevoegd gezag de aangeklaagde en de ouders van de klager op de hoogte. Mogelijke bedenkingen van betrokken ouders en leer</w:t>
      </w:r>
      <w:r w:rsidRPr="00EB3ED5">
        <w:rPr>
          <w:rFonts w:cs="Calibri"/>
          <w:sz w:val="24"/>
          <w:szCs w:val="24"/>
        </w:rPr>
        <w:softHyphen/>
        <w:t xml:space="preserve">lingen ontslaat het bevoegd gezag niet van de verplichtingen tot het doen van aangifte. De wet stelt in dit geval het algemeen belang boven dat van individuele betrokken. Voorop staat dat een herhaling van het seksueel misbruik wordt voorkomen. </w:t>
      </w:r>
    </w:p>
    <w:p w:rsidR="00F506CC" w:rsidRDefault="00F506CC" w:rsidP="003140BE">
      <w:pPr>
        <w:spacing w:after="0"/>
        <w:rPr>
          <w:rFonts w:cs="Calibri"/>
          <w:sz w:val="24"/>
          <w:szCs w:val="24"/>
        </w:rPr>
      </w:pPr>
    </w:p>
    <w:p w:rsidR="00F506CC" w:rsidRDefault="00F506CC" w:rsidP="003140BE">
      <w:pPr>
        <w:spacing w:after="0"/>
        <w:rPr>
          <w:rFonts w:cs="Calibri"/>
          <w:sz w:val="24"/>
          <w:szCs w:val="24"/>
        </w:rPr>
      </w:pPr>
    </w:p>
    <w:p w:rsidR="00F506CC" w:rsidRDefault="00F506CC" w:rsidP="003140BE">
      <w:pPr>
        <w:spacing w:after="0"/>
        <w:rPr>
          <w:rFonts w:cs="Calibri"/>
          <w:sz w:val="24"/>
          <w:szCs w:val="24"/>
        </w:rPr>
      </w:pPr>
    </w:p>
    <w:p w:rsidR="00F506CC" w:rsidRDefault="00F506CC" w:rsidP="003140BE">
      <w:pPr>
        <w:spacing w:after="0"/>
        <w:rPr>
          <w:rFonts w:cs="Calibri"/>
          <w:sz w:val="24"/>
          <w:szCs w:val="24"/>
        </w:rPr>
      </w:pPr>
    </w:p>
    <w:p w:rsidR="00F506CC" w:rsidRDefault="00F506CC" w:rsidP="003140BE">
      <w:pPr>
        <w:spacing w:after="0"/>
        <w:rPr>
          <w:rFonts w:cs="Calibri"/>
          <w:sz w:val="24"/>
          <w:szCs w:val="24"/>
        </w:rPr>
      </w:pPr>
    </w:p>
    <w:p w:rsidR="00F506CC" w:rsidRPr="00EB3ED5" w:rsidRDefault="00F506CC" w:rsidP="003140BE">
      <w:pPr>
        <w:spacing w:after="0"/>
        <w:rPr>
          <w:rFonts w:cs="Calibri"/>
          <w:color w:val="548DD4"/>
          <w:sz w:val="24"/>
          <w:szCs w:val="24"/>
        </w:rPr>
      </w:pPr>
    </w:p>
    <w:p w:rsidR="00F506CC" w:rsidRDefault="00F506CC" w:rsidP="003140BE"/>
    <w:p w:rsidR="0004373A" w:rsidRDefault="0004373A" w:rsidP="003140BE"/>
    <w:p w:rsidR="0004373A" w:rsidRDefault="0004373A" w:rsidP="003140BE"/>
    <w:p w:rsidR="0004373A" w:rsidRDefault="0004373A" w:rsidP="003140BE"/>
    <w:p w:rsidR="0004373A" w:rsidRDefault="0004373A" w:rsidP="003140BE"/>
    <w:p w:rsidR="0004373A" w:rsidRDefault="0004373A" w:rsidP="003140BE"/>
    <w:p w:rsidR="0004373A" w:rsidRDefault="0004373A" w:rsidP="003140BE"/>
    <w:p w:rsidR="0004373A" w:rsidRDefault="0004373A" w:rsidP="003140BE"/>
    <w:p w:rsidR="0004373A" w:rsidRDefault="0004373A" w:rsidP="003140BE"/>
    <w:p w:rsidR="0004373A" w:rsidRDefault="0004373A" w:rsidP="003140BE"/>
    <w:p w:rsidR="0004373A" w:rsidRDefault="0004373A" w:rsidP="003140BE"/>
    <w:p w:rsidR="0004373A" w:rsidRDefault="0004373A" w:rsidP="003140BE"/>
    <w:p w:rsidR="00511295" w:rsidRDefault="00511295" w:rsidP="003140BE">
      <w:pPr>
        <w:rPr>
          <w:b/>
          <w:sz w:val="28"/>
          <w:szCs w:val="28"/>
        </w:rPr>
      </w:pPr>
    </w:p>
    <w:p w:rsidR="00511295" w:rsidRDefault="00511295" w:rsidP="003140BE">
      <w:pPr>
        <w:rPr>
          <w:b/>
          <w:sz w:val="28"/>
          <w:szCs w:val="28"/>
        </w:rPr>
      </w:pPr>
    </w:p>
    <w:p w:rsidR="00511295" w:rsidRDefault="00511295" w:rsidP="003140BE">
      <w:pPr>
        <w:rPr>
          <w:b/>
          <w:sz w:val="28"/>
          <w:szCs w:val="28"/>
        </w:rPr>
      </w:pPr>
    </w:p>
    <w:p w:rsidR="00511295" w:rsidRDefault="00511295" w:rsidP="003140BE">
      <w:pPr>
        <w:rPr>
          <w:b/>
          <w:sz w:val="28"/>
          <w:szCs w:val="28"/>
        </w:rPr>
      </w:pPr>
    </w:p>
    <w:p w:rsidR="00511295" w:rsidRDefault="00511295" w:rsidP="003140BE">
      <w:pPr>
        <w:rPr>
          <w:b/>
          <w:sz w:val="28"/>
          <w:szCs w:val="28"/>
        </w:rPr>
      </w:pPr>
    </w:p>
    <w:p w:rsidR="0004373A" w:rsidRDefault="0004373A" w:rsidP="003140BE">
      <w:pPr>
        <w:rPr>
          <w:b/>
          <w:sz w:val="28"/>
          <w:szCs w:val="28"/>
        </w:rPr>
      </w:pPr>
      <w:r w:rsidRPr="0004373A">
        <w:rPr>
          <w:b/>
          <w:sz w:val="28"/>
          <w:szCs w:val="28"/>
        </w:rPr>
        <w:lastRenderedPageBreak/>
        <w:t>Model privacyreglement</w:t>
      </w:r>
    </w:p>
    <w:p w:rsidR="0004373A" w:rsidRPr="002122F8" w:rsidRDefault="0004373A" w:rsidP="002122F8">
      <w:pPr>
        <w:spacing w:after="0"/>
        <w:rPr>
          <w:i/>
          <w:iCs/>
          <w:sz w:val="24"/>
          <w:szCs w:val="24"/>
        </w:rPr>
      </w:pPr>
      <w:r>
        <w:rPr>
          <w:rFonts w:ascii="Verdana" w:hAnsi="Verdana"/>
          <w:b/>
          <w:bCs/>
          <w:sz w:val="18"/>
        </w:rPr>
        <w:t>Doel:</w:t>
      </w:r>
      <w:r>
        <w:rPr>
          <w:rFonts w:ascii="Verdana" w:hAnsi="Verdana"/>
          <w:b/>
          <w:bCs/>
          <w:sz w:val="18"/>
        </w:rPr>
        <w:tab/>
      </w:r>
      <w:r>
        <w:rPr>
          <w:rFonts w:ascii="Verdana" w:hAnsi="Verdana"/>
          <w:b/>
          <w:bCs/>
          <w:sz w:val="18"/>
        </w:rPr>
        <w:tab/>
      </w:r>
      <w:r>
        <w:rPr>
          <w:rFonts w:ascii="Verdana" w:hAnsi="Verdana"/>
          <w:b/>
          <w:bCs/>
          <w:sz w:val="18"/>
        </w:rPr>
        <w:tab/>
      </w:r>
      <w:r w:rsidRPr="002122F8">
        <w:rPr>
          <w:i/>
          <w:iCs/>
          <w:sz w:val="24"/>
          <w:szCs w:val="24"/>
        </w:rPr>
        <w:t>(waartoe dient het document)</w:t>
      </w:r>
    </w:p>
    <w:p w:rsidR="0004373A" w:rsidRPr="002122F8" w:rsidRDefault="0004373A" w:rsidP="002122F8">
      <w:pPr>
        <w:spacing w:after="0"/>
        <w:ind w:left="2160" w:hanging="2160"/>
        <w:rPr>
          <w:sz w:val="24"/>
          <w:szCs w:val="24"/>
        </w:rPr>
      </w:pPr>
      <w:r w:rsidRPr="002122F8">
        <w:rPr>
          <w:b/>
          <w:bCs/>
          <w:sz w:val="24"/>
          <w:szCs w:val="24"/>
        </w:rPr>
        <w:tab/>
      </w:r>
      <w:r w:rsidRPr="002122F8">
        <w:rPr>
          <w:sz w:val="24"/>
          <w:szCs w:val="24"/>
        </w:rPr>
        <w:t xml:space="preserve">Het model privacyreglement geeft aan hoe instellingen dienen om te gaan met persoonsgegevens op basis van de nieuwe Wet Bescherming Persoonsgegevens en welke rechten en plichten uit de wet voortvloeien voor betrokkenen. </w:t>
      </w:r>
    </w:p>
    <w:p w:rsidR="0004373A" w:rsidRPr="002122F8" w:rsidRDefault="0004373A" w:rsidP="002122F8">
      <w:pPr>
        <w:spacing w:after="0"/>
        <w:ind w:left="2160" w:hanging="2160"/>
        <w:rPr>
          <w:sz w:val="24"/>
          <w:szCs w:val="24"/>
        </w:rPr>
      </w:pPr>
      <w:r w:rsidRPr="002122F8">
        <w:rPr>
          <w:sz w:val="24"/>
          <w:szCs w:val="24"/>
        </w:rPr>
        <w:tab/>
        <w:t>Met dit model als handreiking kunnen instellingen hun eigen reglement opstellen.</w:t>
      </w:r>
    </w:p>
    <w:p w:rsidR="0004373A" w:rsidRPr="002122F8" w:rsidRDefault="0004373A" w:rsidP="002122F8">
      <w:pPr>
        <w:spacing w:after="0"/>
        <w:ind w:left="2160" w:hanging="2160"/>
        <w:rPr>
          <w:sz w:val="24"/>
          <w:szCs w:val="24"/>
        </w:rPr>
      </w:pPr>
    </w:p>
    <w:p w:rsidR="0004373A" w:rsidRPr="002122F8" w:rsidRDefault="0004373A" w:rsidP="002122F8">
      <w:pPr>
        <w:spacing w:after="0" w:line="240" w:lineRule="auto"/>
        <w:ind w:left="2160" w:hanging="2160"/>
        <w:rPr>
          <w:sz w:val="24"/>
          <w:szCs w:val="24"/>
        </w:rPr>
      </w:pPr>
      <w:r w:rsidRPr="002122F8">
        <w:rPr>
          <w:b/>
          <w:bCs/>
          <w:sz w:val="24"/>
          <w:szCs w:val="24"/>
        </w:rPr>
        <w:t>Functie</w:t>
      </w:r>
      <w:r w:rsidRPr="002122F8">
        <w:rPr>
          <w:sz w:val="24"/>
          <w:szCs w:val="24"/>
        </w:rPr>
        <w:t>:</w:t>
      </w:r>
      <w:r w:rsidRPr="002122F8">
        <w:rPr>
          <w:sz w:val="24"/>
          <w:szCs w:val="24"/>
        </w:rPr>
        <w:tab/>
        <w:t>Het voorliggende model privacyreglement is gewijzigd omdat met ingang van 1 april 2001 de nieuwe Wet Bescherming Persoonsgegevens van kracht is. Deze wet vervangt de oude Wet Persoonsregistraties. Met de WBP wordt voldaan aan de Europese Richtlijn v.w.b. het omgaan met persoonsgegevens.</w:t>
      </w:r>
    </w:p>
    <w:p w:rsidR="0004373A" w:rsidRPr="002122F8" w:rsidRDefault="0004373A" w:rsidP="002122F8">
      <w:pPr>
        <w:spacing w:after="0" w:line="240" w:lineRule="auto"/>
        <w:ind w:left="2160" w:hanging="2160"/>
        <w:rPr>
          <w:sz w:val="24"/>
          <w:szCs w:val="24"/>
        </w:rPr>
      </w:pPr>
      <w:r w:rsidRPr="002122F8">
        <w:rPr>
          <w:b/>
          <w:bCs/>
          <w:sz w:val="24"/>
          <w:szCs w:val="24"/>
        </w:rPr>
        <w:tab/>
      </w:r>
      <w:r w:rsidRPr="002122F8">
        <w:rPr>
          <w:sz w:val="24"/>
          <w:szCs w:val="24"/>
        </w:rPr>
        <w:t>De oude wet verplichtte instellingen tot het maken van een privacyreglement. De nieuwe wet stelt die eis in principe niet meer.</w:t>
      </w:r>
    </w:p>
    <w:p w:rsidR="0004373A" w:rsidRPr="002122F8" w:rsidRDefault="0004373A" w:rsidP="002122F8">
      <w:pPr>
        <w:spacing w:after="0" w:line="240" w:lineRule="auto"/>
        <w:ind w:left="2160" w:hanging="2160"/>
        <w:rPr>
          <w:sz w:val="24"/>
          <w:szCs w:val="24"/>
        </w:rPr>
      </w:pPr>
      <w:r w:rsidRPr="002122F8">
        <w:rPr>
          <w:sz w:val="24"/>
          <w:szCs w:val="24"/>
        </w:rPr>
        <w:tab/>
        <w:t>Het Adviescollege AMW van de MO groep heeft besloten om voor de sector AMW wel een privacyreglement te blijven hanteren.</w:t>
      </w:r>
    </w:p>
    <w:p w:rsidR="0004373A" w:rsidRPr="002122F8" w:rsidRDefault="0004373A" w:rsidP="002122F8">
      <w:pPr>
        <w:spacing w:after="0" w:line="240" w:lineRule="auto"/>
        <w:ind w:left="2160" w:hanging="2160"/>
        <w:rPr>
          <w:sz w:val="24"/>
          <w:szCs w:val="24"/>
        </w:rPr>
      </w:pPr>
    </w:p>
    <w:p w:rsidR="0004373A" w:rsidRPr="002122F8" w:rsidRDefault="0004373A" w:rsidP="002122F8">
      <w:pPr>
        <w:spacing w:after="0" w:line="240" w:lineRule="auto"/>
        <w:rPr>
          <w:i/>
          <w:iCs/>
          <w:sz w:val="24"/>
          <w:szCs w:val="24"/>
        </w:rPr>
      </w:pPr>
      <w:r w:rsidRPr="002122F8">
        <w:rPr>
          <w:b/>
          <w:bCs/>
          <w:sz w:val="24"/>
          <w:szCs w:val="24"/>
        </w:rPr>
        <w:t>Toepassing:</w:t>
      </w:r>
      <w:r w:rsidRPr="002122F8">
        <w:rPr>
          <w:b/>
          <w:bCs/>
          <w:sz w:val="24"/>
          <w:szCs w:val="24"/>
        </w:rPr>
        <w:tab/>
      </w:r>
      <w:r w:rsidRPr="002122F8">
        <w:rPr>
          <w:b/>
          <w:bCs/>
          <w:sz w:val="24"/>
          <w:szCs w:val="24"/>
        </w:rPr>
        <w:tab/>
      </w:r>
      <w:r w:rsidRPr="002122F8">
        <w:rPr>
          <w:i/>
          <w:iCs/>
          <w:sz w:val="24"/>
          <w:szCs w:val="24"/>
        </w:rPr>
        <w:t>(wie dient het document te gebruiken)</w:t>
      </w:r>
    </w:p>
    <w:p w:rsidR="0004373A" w:rsidRPr="002122F8" w:rsidRDefault="0004373A" w:rsidP="002122F8">
      <w:pPr>
        <w:pStyle w:val="Plattetekstinspringen"/>
        <w:numPr>
          <w:ilvl w:val="0"/>
          <w:numId w:val="24"/>
        </w:numPr>
        <w:spacing w:after="0" w:line="240" w:lineRule="auto"/>
        <w:rPr>
          <w:sz w:val="24"/>
          <w:szCs w:val="24"/>
        </w:rPr>
      </w:pPr>
      <w:r w:rsidRPr="002122F8">
        <w:rPr>
          <w:sz w:val="24"/>
          <w:szCs w:val="24"/>
        </w:rPr>
        <w:t>Iedere medewerker (bezoldigd of onbezoldigd) die vanuit de doelstelling van de organisatie te maken heeft of krijgt met privacygevoelige gegevens van cliënten.</w:t>
      </w:r>
    </w:p>
    <w:p w:rsidR="0004373A" w:rsidRPr="002122F8" w:rsidRDefault="0004373A" w:rsidP="002122F8">
      <w:pPr>
        <w:numPr>
          <w:ilvl w:val="0"/>
          <w:numId w:val="24"/>
        </w:numPr>
        <w:spacing w:after="0" w:line="240" w:lineRule="auto"/>
        <w:rPr>
          <w:sz w:val="24"/>
          <w:szCs w:val="24"/>
        </w:rPr>
      </w:pPr>
      <w:r w:rsidRPr="002122F8">
        <w:rPr>
          <w:sz w:val="24"/>
          <w:szCs w:val="24"/>
        </w:rPr>
        <w:t>De door het bestuur van de instelling ingestelde klachtencommissie.</w:t>
      </w:r>
      <w:r w:rsidRPr="002122F8">
        <w:rPr>
          <w:b/>
          <w:bCs/>
          <w:sz w:val="24"/>
          <w:szCs w:val="24"/>
        </w:rPr>
        <w:tab/>
      </w:r>
    </w:p>
    <w:p w:rsidR="0004373A" w:rsidRPr="002122F8" w:rsidRDefault="0004373A" w:rsidP="003140BE">
      <w:pPr>
        <w:pStyle w:val="Plattetekstinspringen"/>
        <w:ind w:left="0"/>
        <w:rPr>
          <w:sz w:val="24"/>
          <w:szCs w:val="24"/>
        </w:rPr>
      </w:pPr>
      <w:r w:rsidRPr="002122F8">
        <w:rPr>
          <w:b/>
          <w:bCs/>
          <w:sz w:val="24"/>
          <w:szCs w:val="24"/>
        </w:rPr>
        <w:t>Eindverantwoordelijkheid:</w:t>
      </w:r>
      <w:r w:rsidRPr="002122F8">
        <w:rPr>
          <w:sz w:val="24"/>
          <w:szCs w:val="24"/>
        </w:rPr>
        <w:tab/>
        <w:t>(directeur)</w:t>
      </w:r>
    </w:p>
    <w:p w:rsidR="0004373A" w:rsidRPr="002122F8" w:rsidRDefault="0004373A" w:rsidP="002122F8">
      <w:pPr>
        <w:spacing w:after="0" w:line="240" w:lineRule="auto"/>
        <w:ind w:left="2160" w:hanging="2160"/>
        <w:rPr>
          <w:sz w:val="24"/>
          <w:szCs w:val="24"/>
        </w:rPr>
      </w:pPr>
      <w:r w:rsidRPr="002122F8">
        <w:rPr>
          <w:b/>
          <w:bCs/>
          <w:sz w:val="24"/>
          <w:szCs w:val="24"/>
        </w:rPr>
        <w:t>Activiteiten:</w:t>
      </w:r>
      <w:r w:rsidRPr="002122F8">
        <w:rPr>
          <w:b/>
          <w:bCs/>
          <w:sz w:val="24"/>
          <w:szCs w:val="24"/>
        </w:rPr>
        <w:tab/>
      </w:r>
      <w:r w:rsidRPr="002122F8">
        <w:rPr>
          <w:sz w:val="24"/>
          <w:szCs w:val="24"/>
        </w:rPr>
        <w:t>Het bestuur stelt een privacyreglement vast op basis van haar privacybeleid.</w:t>
      </w:r>
    </w:p>
    <w:p w:rsidR="0004373A" w:rsidRPr="002122F8" w:rsidRDefault="0004373A" w:rsidP="002122F8">
      <w:pPr>
        <w:spacing w:after="0" w:line="240" w:lineRule="auto"/>
        <w:ind w:left="2160" w:hanging="2160"/>
        <w:rPr>
          <w:sz w:val="24"/>
          <w:szCs w:val="24"/>
        </w:rPr>
      </w:pPr>
      <w:r w:rsidRPr="002122F8">
        <w:rPr>
          <w:b/>
          <w:bCs/>
          <w:sz w:val="24"/>
          <w:szCs w:val="24"/>
        </w:rPr>
        <w:tab/>
      </w:r>
      <w:r w:rsidRPr="002122F8">
        <w:rPr>
          <w:sz w:val="24"/>
          <w:szCs w:val="24"/>
        </w:rPr>
        <w:t>De eindverantwoordelijke draagt zorg voor informatieverstrekking aan degene waar dit reglement voor bedoeld is en aan degenen die dit reglement dienen toe te passen.</w:t>
      </w:r>
    </w:p>
    <w:p w:rsidR="002122F8" w:rsidRDefault="002122F8" w:rsidP="002122F8">
      <w:pPr>
        <w:spacing w:after="0" w:line="240" w:lineRule="auto"/>
        <w:rPr>
          <w:b/>
          <w:bCs/>
          <w:sz w:val="24"/>
          <w:szCs w:val="24"/>
        </w:rPr>
      </w:pPr>
    </w:p>
    <w:p w:rsidR="0004373A" w:rsidRPr="002122F8" w:rsidRDefault="0004373A" w:rsidP="002122F8">
      <w:pPr>
        <w:spacing w:after="0" w:line="240" w:lineRule="auto"/>
        <w:rPr>
          <w:sz w:val="24"/>
          <w:szCs w:val="24"/>
        </w:rPr>
      </w:pPr>
      <w:r w:rsidRPr="002122F8">
        <w:rPr>
          <w:b/>
          <w:bCs/>
          <w:sz w:val="24"/>
          <w:szCs w:val="24"/>
        </w:rPr>
        <w:t>Instrumenten:</w:t>
      </w:r>
      <w:r w:rsidRPr="002122F8">
        <w:rPr>
          <w:b/>
          <w:bCs/>
          <w:sz w:val="24"/>
          <w:szCs w:val="24"/>
        </w:rPr>
        <w:tab/>
      </w:r>
      <w:r w:rsidRPr="002122F8">
        <w:rPr>
          <w:sz w:val="24"/>
          <w:szCs w:val="24"/>
        </w:rPr>
        <w:t>Protocol dossiervoering</w:t>
      </w:r>
    </w:p>
    <w:p w:rsidR="0004373A" w:rsidRPr="002122F8" w:rsidRDefault="0004373A" w:rsidP="002122F8">
      <w:pPr>
        <w:spacing w:after="0" w:line="240" w:lineRule="auto"/>
        <w:rPr>
          <w:sz w:val="24"/>
          <w:szCs w:val="24"/>
        </w:rPr>
      </w:pPr>
      <w:r w:rsidRPr="002122F8">
        <w:rPr>
          <w:sz w:val="24"/>
          <w:szCs w:val="24"/>
        </w:rPr>
        <w:tab/>
      </w:r>
      <w:r w:rsidRPr="002122F8">
        <w:rPr>
          <w:sz w:val="24"/>
          <w:szCs w:val="24"/>
        </w:rPr>
        <w:tab/>
      </w:r>
      <w:r w:rsidRPr="002122F8">
        <w:rPr>
          <w:sz w:val="24"/>
          <w:szCs w:val="24"/>
        </w:rPr>
        <w:tab/>
        <w:t>Toestemmingsverklaring aanleggen dossier</w:t>
      </w:r>
    </w:p>
    <w:p w:rsidR="0004373A" w:rsidRPr="002122F8" w:rsidRDefault="0004373A" w:rsidP="002122F8">
      <w:pPr>
        <w:spacing w:after="0" w:line="240" w:lineRule="auto"/>
        <w:rPr>
          <w:sz w:val="24"/>
          <w:szCs w:val="24"/>
        </w:rPr>
      </w:pPr>
      <w:r w:rsidRPr="002122F8">
        <w:rPr>
          <w:sz w:val="24"/>
          <w:szCs w:val="24"/>
        </w:rPr>
        <w:tab/>
      </w:r>
      <w:r w:rsidRPr="002122F8">
        <w:rPr>
          <w:sz w:val="24"/>
          <w:szCs w:val="24"/>
        </w:rPr>
        <w:tab/>
      </w:r>
      <w:r w:rsidRPr="002122F8">
        <w:rPr>
          <w:sz w:val="24"/>
          <w:szCs w:val="24"/>
        </w:rPr>
        <w:tab/>
        <w:t>Toestemmingsverklaring verstrekken persoonsgegevens</w:t>
      </w:r>
    </w:p>
    <w:p w:rsidR="0004373A" w:rsidRPr="002122F8" w:rsidRDefault="0004373A" w:rsidP="002122F8">
      <w:pPr>
        <w:spacing w:after="0" w:line="240" w:lineRule="auto"/>
        <w:rPr>
          <w:sz w:val="24"/>
          <w:szCs w:val="24"/>
        </w:rPr>
      </w:pPr>
      <w:r w:rsidRPr="002122F8">
        <w:rPr>
          <w:sz w:val="24"/>
          <w:szCs w:val="24"/>
        </w:rPr>
        <w:tab/>
      </w:r>
      <w:r w:rsidRPr="002122F8">
        <w:rPr>
          <w:sz w:val="24"/>
          <w:szCs w:val="24"/>
        </w:rPr>
        <w:tab/>
      </w:r>
      <w:r w:rsidRPr="002122F8">
        <w:rPr>
          <w:sz w:val="24"/>
          <w:szCs w:val="24"/>
        </w:rPr>
        <w:tab/>
        <w:t>Toestemmingsverklaring maken band-, video- of beeldopnamen</w:t>
      </w:r>
    </w:p>
    <w:p w:rsidR="0004373A" w:rsidRPr="002122F8" w:rsidRDefault="0004373A" w:rsidP="002122F8">
      <w:pPr>
        <w:spacing w:after="0" w:line="240" w:lineRule="auto"/>
        <w:rPr>
          <w:sz w:val="24"/>
          <w:szCs w:val="24"/>
        </w:rPr>
      </w:pPr>
      <w:r w:rsidRPr="002122F8">
        <w:rPr>
          <w:sz w:val="24"/>
          <w:szCs w:val="24"/>
        </w:rPr>
        <w:tab/>
      </w:r>
      <w:r w:rsidRPr="002122F8">
        <w:rPr>
          <w:sz w:val="24"/>
          <w:szCs w:val="24"/>
        </w:rPr>
        <w:tab/>
      </w:r>
      <w:r w:rsidRPr="002122F8">
        <w:rPr>
          <w:sz w:val="24"/>
          <w:szCs w:val="24"/>
        </w:rPr>
        <w:tab/>
        <w:t>Protocol afstemming persoonsgegevens in samenwerkingsverband</w:t>
      </w:r>
    </w:p>
    <w:p w:rsidR="0004373A" w:rsidRPr="002122F8" w:rsidRDefault="0004373A" w:rsidP="002122F8">
      <w:pPr>
        <w:spacing w:after="0" w:line="240" w:lineRule="auto"/>
        <w:rPr>
          <w:sz w:val="24"/>
          <w:szCs w:val="24"/>
        </w:rPr>
      </w:pPr>
      <w:r w:rsidRPr="002122F8">
        <w:rPr>
          <w:sz w:val="24"/>
          <w:szCs w:val="24"/>
        </w:rPr>
        <w:tab/>
      </w:r>
      <w:r w:rsidRPr="002122F8">
        <w:rPr>
          <w:sz w:val="24"/>
          <w:szCs w:val="24"/>
        </w:rPr>
        <w:tab/>
      </w:r>
      <w:r w:rsidRPr="002122F8">
        <w:rPr>
          <w:sz w:val="24"/>
          <w:szCs w:val="24"/>
        </w:rPr>
        <w:tab/>
        <w:t>Informatieverstrekking aan gebruikers (informatiefolder voor klanten)</w:t>
      </w:r>
    </w:p>
    <w:p w:rsidR="0004373A" w:rsidRPr="002122F8" w:rsidRDefault="0004373A" w:rsidP="002122F8">
      <w:pPr>
        <w:spacing w:after="0" w:line="240" w:lineRule="auto"/>
        <w:rPr>
          <w:sz w:val="24"/>
          <w:szCs w:val="24"/>
        </w:rPr>
      </w:pPr>
      <w:r w:rsidRPr="002122F8">
        <w:rPr>
          <w:sz w:val="24"/>
          <w:szCs w:val="24"/>
        </w:rPr>
        <w:tab/>
      </w:r>
      <w:r w:rsidRPr="002122F8">
        <w:rPr>
          <w:sz w:val="24"/>
          <w:szCs w:val="24"/>
        </w:rPr>
        <w:tab/>
      </w:r>
      <w:r w:rsidRPr="002122F8">
        <w:rPr>
          <w:sz w:val="24"/>
          <w:szCs w:val="24"/>
        </w:rPr>
        <w:tab/>
        <w:t>Vrijwilligersovereenkomst</w:t>
      </w:r>
    </w:p>
    <w:p w:rsidR="0004373A" w:rsidRPr="002122F8" w:rsidRDefault="0004373A" w:rsidP="002122F8">
      <w:pPr>
        <w:spacing w:after="0" w:line="240" w:lineRule="auto"/>
        <w:ind w:left="2160"/>
        <w:rPr>
          <w:sz w:val="24"/>
          <w:szCs w:val="24"/>
        </w:rPr>
      </w:pPr>
      <w:r w:rsidRPr="002122F8">
        <w:rPr>
          <w:sz w:val="24"/>
          <w:szCs w:val="24"/>
        </w:rPr>
        <w:t>Stageovereenkomst (waarin vastgelegd is hoe hulpverleners in opleiding om dienen te gaan met gegevens van klanten)</w:t>
      </w:r>
    </w:p>
    <w:p w:rsidR="0004373A" w:rsidRPr="002122F8" w:rsidRDefault="0004373A" w:rsidP="003140BE">
      <w:pPr>
        <w:ind w:left="2160"/>
        <w:rPr>
          <w:sz w:val="24"/>
          <w:szCs w:val="24"/>
        </w:rPr>
      </w:pPr>
      <w:r w:rsidRPr="002122F8">
        <w:rPr>
          <w:sz w:val="24"/>
          <w:szCs w:val="24"/>
        </w:rPr>
        <w:t xml:space="preserve">Meldingsformulier verwerking persoonsgegevens (op te vragen via </w:t>
      </w:r>
      <w:hyperlink r:id="rId20" w:history="1">
        <w:r w:rsidRPr="002122F8">
          <w:rPr>
            <w:rStyle w:val="Hyperlink"/>
            <w:sz w:val="24"/>
            <w:szCs w:val="24"/>
          </w:rPr>
          <w:t>www.cbp.nl</w:t>
        </w:r>
      </w:hyperlink>
      <w:r w:rsidRPr="002122F8">
        <w:rPr>
          <w:sz w:val="24"/>
          <w:szCs w:val="24"/>
        </w:rPr>
        <w:t>)</w:t>
      </w:r>
    </w:p>
    <w:p w:rsidR="002122F8" w:rsidRDefault="002122F8" w:rsidP="003140BE">
      <w:pPr>
        <w:rPr>
          <w:rFonts w:ascii="Verdana" w:hAnsi="Verdana"/>
          <w:b/>
          <w:bCs/>
        </w:rPr>
      </w:pPr>
      <w:r>
        <w:rPr>
          <w:rFonts w:ascii="Verdana" w:hAnsi="Verdana"/>
          <w:b/>
          <w:bCs/>
        </w:rPr>
        <w:br w:type="page"/>
      </w:r>
    </w:p>
    <w:p w:rsidR="0004373A" w:rsidRPr="002122F8" w:rsidRDefault="0004373A" w:rsidP="003140BE">
      <w:pPr>
        <w:rPr>
          <w:b/>
          <w:bCs/>
          <w:sz w:val="24"/>
          <w:szCs w:val="24"/>
        </w:rPr>
      </w:pPr>
      <w:r w:rsidRPr="002122F8">
        <w:rPr>
          <w:b/>
          <w:bCs/>
          <w:sz w:val="24"/>
          <w:szCs w:val="24"/>
        </w:rPr>
        <w:lastRenderedPageBreak/>
        <w:t>Model Privacyreglement</w:t>
      </w:r>
    </w:p>
    <w:p w:rsidR="0004373A" w:rsidRPr="002122F8" w:rsidRDefault="0004373A" w:rsidP="003140BE">
      <w:pPr>
        <w:numPr>
          <w:ilvl w:val="0"/>
          <w:numId w:val="16"/>
        </w:numPr>
        <w:tabs>
          <w:tab w:val="clear" w:pos="360"/>
          <w:tab w:val="num" w:pos="540"/>
        </w:tabs>
        <w:spacing w:after="0" w:line="240" w:lineRule="auto"/>
        <w:ind w:left="540" w:hanging="540"/>
        <w:rPr>
          <w:b/>
          <w:bCs/>
          <w:sz w:val="24"/>
          <w:szCs w:val="24"/>
        </w:rPr>
      </w:pPr>
      <w:r w:rsidRPr="002122F8">
        <w:rPr>
          <w:b/>
          <w:bCs/>
          <w:sz w:val="24"/>
          <w:szCs w:val="24"/>
        </w:rPr>
        <w:t>Begripsbepalingen</w:t>
      </w:r>
    </w:p>
    <w:p w:rsidR="0004373A" w:rsidRPr="002122F8" w:rsidRDefault="0004373A" w:rsidP="003140BE">
      <w:pPr>
        <w:rPr>
          <w:b/>
          <w:bCs/>
          <w:sz w:val="24"/>
          <w:szCs w:val="24"/>
        </w:rPr>
      </w:pPr>
    </w:p>
    <w:p w:rsidR="0004373A" w:rsidRPr="002122F8" w:rsidRDefault="0004373A" w:rsidP="003140BE">
      <w:pPr>
        <w:numPr>
          <w:ilvl w:val="1"/>
          <w:numId w:val="16"/>
        </w:numPr>
        <w:spacing w:after="0" w:line="240" w:lineRule="auto"/>
        <w:rPr>
          <w:sz w:val="24"/>
          <w:szCs w:val="24"/>
        </w:rPr>
      </w:pPr>
      <w:r w:rsidRPr="002122F8">
        <w:rPr>
          <w:sz w:val="24"/>
          <w:szCs w:val="24"/>
          <w:u w:val="single"/>
        </w:rPr>
        <w:t>persoonsgegevens</w:t>
      </w:r>
      <w:r w:rsidRPr="002122F8">
        <w:rPr>
          <w:sz w:val="24"/>
          <w:szCs w:val="24"/>
        </w:rPr>
        <w:t>: elk gegeven betreffende een geïdentificeerde of identificeerbare natuurlijke persoon.</w:t>
      </w:r>
    </w:p>
    <w:p w:rsidR="0004373A" w:rsidRPr="002122F8" w:rsidRDefault="0004373A" w:rsidP="003140BE">
      <w:pPr>
        <w:numPr>
          <w:ilvl w:val="1"/>
          <w:numId w:val="16"/>
        </w:numPr>
        <w:spacing w:after="0" w:line="240" w:lineRule="auto"/>
        <w:rPr>
          <w:sz w:val="24"/>
          <w:szCs w:val="24"/>
          <w:u w:val="single"/>
        </w:rPr>
      </w:pPr>
      <w:r w:rsidRPr="002122F8">
        <w:rPr>
          <w:sz w:val="24"/>
          <w:szCs w:val="24"/>
          <w:u w:val="single"/>
        </w:rPr>
        <w:t>zorggegevens</w:t>
      </w:r>
      <w:r w:rsidRPr="002122F8">
        <w:rPr>
          <w:sz w:val="24"/>
          <w:szCs w:val="24"/>
        </w:rPr>
        <w:t>: persoonsgegevens die direct of indirect betrekking hebben op de lichamelijke of geestelijke gesteldheid van betrokkenen, verzameld door een beroepsbeoefenaar in het kader van zijn beroepsuitoefening. Dit geldt ook voor beroepsbeoefenaars in opleiding.</w:t>
      </w:r>
    </w:p>
    <w:p w:rsidR="0004373A" w:rsidRPr="002122F8" w:rsidRDefault="0004373A" w:rsidP="003140BE">
      <w:pPr>
        <w:numPr>
          <w:ilvl w:val="1"/>
          <w:numId w:val="16"/>
        </w:numPr>
        <w:spacing w:after="0" w:line="240" w:lineRule="auto"/>
        <w:rPr>
          <w:sz w:val="24"/>
          <w:szCs w:val="24"/>
          <w:u w:val="single"/>
        </w:rPr>
      </w:pPr>
      <w:r w:rsidRPr="002122F8">
        <w:rPr>
          <w:sz w:val="24"/>
          <w:szCs w:val="24"/>
          <w:u w:val="single"/>
        </w:rPr>
        <w:t>verwerking van persoonsgegevens</w:t>
      </w:r>
      <w:r w:rsidRPr="002122F8">
        <w:rPr>
          <w:sz w:val="24"/>
          <w:szCs w:val="24"/>
        </w:rPr>
        <w:t>: elke handeling of elk geheel van handelingen met betrekking tot persoonsgegevens, waaronder in ieder geval het verzamelen, vastleggen, ordenen, bewaren, bijwerken, wijzigen, opvragen, raadplegen, gebruiken, verstrekken d.m.v. doorzending, verspreiding of enige andere vorm van terbeschikkingstelling, samenbrengen, met elkaar in verband brengen, alsmede het afschermen, uitwissen of vernietigen van gegevens.</w:t>
      </w:r>
    </w:p>
    <w:p w:rsidR="0004373A" w:rsidRPr="002122F8" w:rsidRDefault="0004373A" w:rsidP="003140BE">
      <w:pPr>
        <w:numPr>
          <w:ilvl w:val="1"/>
          <w:numId w:val="16"/>
        </w:numPr>
        <w:spacing w:after="0" w:line="240" w:lineRule="auto"/>
        <w:rPr>
          <w:sz w:val="24"/>
          <w:szCs w:val="24"/>
        </w:rPr>
      </w:pPr>
      <w:r w:rsidRPr="002122F8">
        <w:rPr>
          <w:sz w:val="24"/>
          <w:szCs w:val="24"/>
          <w:u w:val="single"/>
        </w:rPr>
        <w:t>verstrekken van persoonsgegevens</w:t>
      </w:r>
      <w:r w:rsidRPr="002122F8">
        <w:rPr>
          <w:sz w:val="24"/>
          <w:szCs w:val="24"/>
        </w:rPr>
        <w:t>: het bekend maken of ter beschikking stellen van gegevens.</w:t>
      </w:r>
    </w:p>
    <w:p w:rsidR="0004373A" w:rsidRPr="002122F8" w:rsidRDefault="0004373A" w:rsidP="003140BE">
      <w:pPr>
        <w:numPr>
          <w:ilvl w:val="1"/>
          <w:numId w:val="16"/>
        </w:numPr>
        <w:spacing w:after="0" w:line="240" w:lineRule="auto"/>
        <w:rPr>
          <w:sz w:val="24"/>
          <w:szCs w:val="24"/>
        </w:rPr>
      </w:pPr>
      <w:r w:rsidRPr="002122F8">
        <w:rPr>
          <w:sz w:val="24"/>
          <w:szCs w:val="24"/>
          <w:u w:val="single"/>
        </w:rPr>
        <w:t>verzamelen van persoonsgegevens</w:t>
      </w:r>
      <w:r w:rsidRPr="002122F8">
        <w:rPr>
          <w:sz w:val="24"/>
          <w:szCs w:val="24"/>
        </w:rPr>
        <w:t>: het verkrijgen van persoonsgegevens.</w:t>
      </w:r>
    </w:p>
    <w:p w:rsidR="0004373A" w:rsidRPr="002122F8" w:rsidRDefault="0004373A" w:rsidP="003140BE">
      <w:pPr>
        <w:numPr>
          <w:ilvl w:val="1"/>
          <w:numId w:val="16"/>
        </w:numPr>
        <w:spacing w:after="0" w:line="240" w:lineRule="auto"/>
        <w:rPr>
          <w:sz w:val="24"/>
          <w:szCs w:val="24"/>
        </w:rPr>
      </w:pPr>
      <w:r w:rsidRPr="002122F8">
        <w:rPr>
          <w:sz w:val="24"/>
          <w:szCs w:val="24"/>
          <w:u w:val="single"/>
        </w:rPr>
        <w:t>bestand</w:t>
      </w:r>
      <w:r w:rsidRPr="002122F8">
        <w:rPr>
          <w:sz w:val="24"/>
          <w:szCs w:val="24"/>
        </w:rPr>
        <w:t>: elk gestructureerd geheel van persoonsgegevens, ongeacht of dit geheel van gegevens gecentraliseerd is op verspreid is op een functioneel of geografisch bepaalde wijze, dat volgens bepaalde criteria toegankelijk is en betrekking heeft op verschillende personen.</w:t>
      </w:r>
    </w:p>
    <w:p w:rsidR="0004373A" w:rsidRPr="002122F8" w:rsidRDefault="0004373A" w:rsidP="003140BE">
      <w:pPr>
        <w:numPr>
          <w:ilvl w:val="1"/>
          <w:numId w:val="16"/>
        </w:numPr>
        <w:spacing w:after="0" w:line="240" w:lineRule="auto"/>
        <w:rPr>
          <w:sz w:val="24"/>
          <w:szCs w:val="24"/>
        </w:rPr>
      </w:pPr>
      <w:r w:rsidRPr="002122F8">
        <w:rPr>
          <w:sz w:val="24"/>
          <w:szCs w:val="24"/>
          <w:u w:val="single"/>
        </w:rPr>
        <w:t>verantwoordelijke</w:t>
      </w:r>
      <w:r w:rsidRPr="002122F8">
        <w:rPr>
          <w:sz w:val="24"/>
          <w:szCs w:val="24"/>
        </w:rPr>
        <w:t>: de natuurlijke persoon, rechtspersoon of het bestuursorgaan dat, alleen of samen met anderen, doel en middelen voor de verwerking van persoonsgegevens vaststelt.</w:t>
      </w:r>
    </w:p>
    <w:p w:rsidR="0004373A" w:rsidRPr="002122F8" w:rsidRDefault="0004373A" w:rsidP="003140BE">
      <w:pPr>
        <w:numPr>
          <w:ilvl w:val="1"/>
          <w:numId w:val="16"/>
        </w:numPr>
        <w:spacing w:after="0" w:line="240" w:lineRule="auto"/>
        <w:rPr>
          <w:sz w:val="24"/>
          <w:szCs w:val="24"/>
        </w:rPr>
      </w:pPr>
      <w:r w:rsidRPr="002122F8">
        <w:rPr>
          <w:sz w:val="24"/>
          <w:szCs w:val="24"/>
          <w:u w:val="single"/>
        </w:rPr>
        <w:t>bewerker</w:t>
      </w:r>
      <w:r w:rsidRPr="002122F8">
        <w:rPr>
          <w:sz w:val="24"/>
          <w:szCs w:val="24"/>
        </w:rPr>
        <w:t>: degene die ten behoeve van de verantwoordelijke persoonsgegevens verwerkt, zonder aan zijn rechtstreeks gezag te zijn onderworpen (bijvoorbeeld een salarisadministratiekantoor).</w:t>
      </w:r>
    </w:p>
    <w:p w:rsidR="0004373A" w:rsidRPr="002122F8" w:rsidRDefault="0004373A" w:rsidP="003140BE">
      <w:pPr>
        <w:numPr>
          <w:ilvl w:val="1"/>
          <w:numId w:val="16"/>
        </w:numPr>
        <w:spacing w:after="0" w:line="240" w:lineRule="auto"/>
        <w:rPr>
          <w:sz w:val="24"/>
          <w:szCs w:val="24"/>
        </w:rPr>
      </w:pPr>
      <w:r w:rsidRPr="002122F8">
        <w:rPr>
          <w:sz w:val="24"/>
          <w:szCs w:val="24"/>
          <w:u w:val="single"/>
        </w:rPr>
        <w:t>betrokkene</w:t>
      </w:r>
      <w:r w:rsidRPr="002122F8">
        <w:rPr>
          <w:sz w:val="24"/>
          <w:szCs w:val="24"/>
        </w:rPr>
        <w:t>: degene op wie de persoonsgegevens betrekking hebben of zijn vertegenwoordiger.</w:t>
      </w:r>
    </w:p>
    <w:p w:rsidR="0004373A" w:rsidRPr="002122F8" w:rsidRDefault="0004373A" w:rsidP="003140BE">
      <w:pPr>
        <w:numPr>
          <w:ilvl w:val="1"/>
          <w:numId w:val="16"/>
        </w:numPr>
        <w:spacing w:after="0" w:line="240" w:lineRule="auto"/>
        <w:rPr>
          <w:sz w:val="24"/>
          <w:szCs w:val="24"/>
        </w:rPr>
      </w:pPr>
      <w:r w:rsidRPr="002122F8">
        <w:rPr>
          <w:sz w:val="24"/>
          <w:szCs w:val="24"/>
          <w:u w:val="single"/>
        </w:rPr>
        <w:t>derde</w:t>
      </w:r>
      <w:r w:rsidRPr="002122F8">
        <w:rPr>
          <w:sz w:val="24"/>
          <w:szCs w:val="24"/>
        </w:rPr>
        <w:t>: ieder, niet zijnde de betrokkene, die gemachtigd is om persoonsgegevens te verwerken.</w:t>
      </w:r>
    </w:p>
    <w:p w:rsidR="0004373A" w:rsidRPr="002122F8" w:rsidRDefault="0004373A" w:rsidP="003140BE">
      <w:pPr>
        <w:numPr>
          <w:ilvl w:val="1"/>
          <w:numId w:val="16"/>
        </w:numPr>
        <w:spacing w:after="0" w:line="240" w:lineRule="auto"/>
        <w:rPr>
          <w:sz w:val="24"/>
          <w:szCs w:val="24"/>
        </w:rPr>
      </w:pPr>
      <w:r w:rsidRPr="002122F8">
        <w:rPr>
          <w:sz w:val="24"/>
          <w:szCs w:val="24"/>
          <w:u w:val="single"/>
        </w:rPr>
        <w:t>ontvanger</w:t>
      </w:r>
      <w:r w:rsidRPr="002122F8">
        <w:rPr>
          <w:sz w:val="24"/>
          <w:szCs w:val="24"/>
        </w:rPr>
        <w:t>: degene aan wie de persoonsgegevens worden verstrekt (bijvoorbeeld bij een verwijzing).</w:t>
      </w:r>
    </w:p>
    <w:p w:rsidR="0004373A" w:rsidRPr="002122F8" w:rsidRDefault="0004373A" w:rsidP="003140BE">
      <w:pPr>
        <w:numPr>
          <w:ilvl w:val="1"/>
          <w:numId w:val="16"/>
        </w:numPr>
        <w:spacing w:after="0" w:line="240" w:lineRule="auto"/>
        <w:rPr>
          <w:sz w:val="24"/>
          <w:szCs w:val="24"/>
        </w:rPr>
      </w:pPr>
      <w:r w:rsidRPr="002122F8">
        <w:rPr>
          <w:sz w:val="24"/>
          <w:szCs w:val="24"/>
          <w:u w:val="single"/>
        </w:rPr>
        <w:t>toestemming van de betrokkene</w:t>
      </w:r>
      <w:r w:rsidRPr="002122F8">
        <w:rPr>
          <w:sz w:val="24"/>
          <w:szCs w:val="24"/>
        </w:rPr>
        <w:t>: elke vrije, specifieke en op informatie berustende wilsuiting, waarmee de betrokkene aanvaardt dat op hem betrekking hebbende persoonsgegevens worden verwerkt.</w:t>
      </w:r>
    </w:p>
    <w:p w:rsidR="0004373A" w:rsidRPr="002122F8" w:rsidRDefault="0004373A" w:rsidP="003140BE">
      <w:pPr>
        <w:numPr>
          <w:ilvl w:val="1"/>
          <w:numId w:val="16"/>
        </w:numPr>
        <w:spacing w:after="0" w:line="240" w:lineRule="auto"/>
        <w:rPr>
          <w:sz w:val="24"/>
          <w:szCs w:val="24"/>
        </w:rPr>
      </w:pPr>
      <w:r w:rsidRPr="002122F8">
        <w:rPr>
          <w:sz w:val="24"/>
          <w:szCs w:val="24"/>
          <w:u w:val="single"/>
        </w:rPr>
        <w:t>het College Bescherming Persoonsgegevens</w:t>
      </w:r>
      <w:r w:rsidRPr="002122F8">
        <w:rPr>
          <w:sz w:val="24"/>
          <w:szCs w:val="24"/>
        </w:rPr>
        <w:t>: het College dat door de landelijke overheid is ingesteld om er op toe te zien dat de verwerking van persoonsgegevens conform de wet geschiedt.</w:t>
      </w:r>
    </w:p>
    <w:p w:rsidR="0004373A" w:rsidRPr="002122F8" w:rsidRDefault="0004373A" w:rsidP="003140BE">
      <w:pPr>
        <w:numPr>
          <w:ilvl w:val="1"/>
          <w:numId w:val="16"/>
        </w:numPr>
        <w:spacing w:after="0" w:line="240" w:lineRule="auto"/>
        <w:rPr>
          <w:sz w:val="24"/>
          <w:szCs w:val="24"/>
        </w:rPr>
      </w:pPr>
      <w:r w:rsidRPr="002122F8">
        <w:rPr>
          <w:sz w:val="24"/>
          <w:szCs w:val="24"/>
          <w:u w:val="single"/>
        </w:rPr>
        <w:t>klachtencommissie</w:t>
      </w:r>
      <w:r w:rsidRPr="002122F8">
        <w:rPr>
          <w:sz w:val="24"/>
          <w:szCs w:val="24"/>
        </w:rPr>
        <w:t>: een commissie die is ingesteld om klachten van gebruikers en klanten te behandelen en hierover aan de rechtspersoon advies uit te brengen. Een klachtencommissie wordt ingesteld conform de Wet Klachtrecht cliënten zorgsector.</w:t>
      </w:r>
    </w:p>
    <w:p w:rsidR="0004373A" w:rsidRPr="002122F8" w:rsidRDefault="0004373A" w:rsidP="003140BE">
      <w:pPr>
        <w:numPr>
          <w:ilvl w:val="1"/>
          <w:numId w:val="16"/>
        </w:numPr>
        <w:spacing w:after="0" w:line="240" w:lineRule="auto"/>
        <w:rPr>
          <w:sz w:val="24"/>
          <w:szCs w:val="24"/>
        </w:rPr>
      </w:pPr>
      <w:r w:rsidRPr="002122F8">
        <w:rPr>
          <w:sz w:val="24"/>
          <w:szCs w:val="24"/>
          <w:u w:val="single"/>
        </w:rPr>
        <w:t>vertegenwoordiger:</w:t>
      </w:r>
      <w:r w:rsidRPr="002122F8">
        <w:rPr>
          <w:sz w:val="24"/>
          <w:szCs w:val="24"/>
        </w:rPr>
        <w:t xml:space="preserve"> de ouder(s) die het ouderlijk gezag uitoefenen, dan wel de voogd van een betrokkene.</w:t>
      </w:r>
    </w:p>
    <w:p w:rsidR="0004373A" w:rsidRPr="002122F8" w:rsidRDefault="0004373A" w:rsidP="003140BE">
      <w:pPr>
        <w:ind w:left="540"/>
        <w:rPr>
          <w:sz w:val="24"/>
          <w:szCs w:val="24"/>
        </w:rPr>
      </w:pPr>
    </w:p>
    <w:p w:rsidR="0004373A" w:rsidRPr="002122F8" w:rsidRDefault="0004373A" w:rsidP="003140BE">
      <w:pPr>
        <w:numPr>
          <w:ilvl w:val="0"/>
          <w:numId w:val="16"/>
        </w:numPr>
        <w:tabs>
          <w:tab w:val="clear" w:pos="360"/>
          <w:tab w:val="num" w:pos="540"/>
        </w:tabs>
        <w:spacing w:after="0" w:line="240" w:lineRule="auto"/>
        <w:ind w:left="540" w:hanging="540"/>
        <w:rPr>
          <w:b/>
          <w:bCs/>
          <w:sz w:val="24"/>
          <w:szCs w:val="24"/>
        </w:rPr>
      </w:pPr>
      <w:r w:rsidRPr="002122F8">
        <w:rPr>
          <w:b/>
          <w:bCs/>
          <w:sz w:val="24"/>
          <w:szCs w:val="24"/>
        </w:rPr>
        <w:t>Reikwijdte</w:t>
      </w:r>
    </w:p>
    <w:p w:rsidR="0004373A" w:rsidRPr="002122F8" w:rsidRDefault="0004373A" w:rsidP="002122F8">
      <w:pPr>
        <w:pStyle w:val="Plattetekstinspringen2"/>
        <w:spacing w:after="0" w:line="240" w:lineRule="auto"/>
        <w:rPr>
          <w:sz w:val="24"/>
          <w:szCs w:val="24"/>
        </w:rPr>
      </w:pPr>
      <w:r w:rsidRPr="002122F8">
        <w:rPr>
          <w:sz w:val="24"/>
          <w:szCs w:val="24"/>
        </w:rPr>
        <w:t>Dit reglement is van toepassing op de geheel of gedeeltelijk geautomatiseerde verwerking van persoonsgegevens, alsmede de niet geautomatiseerde verwerking van persoonsgegevens die in een bestand zijn opgenomen of die bestemd zijn om daarin te worden opgenomen.</w:t>
      </w:r>
    </w:p>
    <w:p w:rsidR="0004373A" w:rsidRPr="002122F8" w:rsidRDefault="0004373A" w:rsidP="003140BE">
      <w:pPr>
        <w:rPr>
          <w:b/>
          <w:bCs/>
          <w:sz w:val="24"/>
          <w:szCs w:val="24"/>
        </w:rPr>
      </w:pPr>
    </w:p>
    <w:p w:rsidR="0004373A" w:rsidRPr="002122F8" w:rsidRDefault="0004373A" w:rsidP="003140BE">
      <w:pPr>
        <w:numPr>
          <w:ilvl w:val="0"/>
          <w:numId w:val="16"/>
        </w:numPr>
        <w:tabs>
          <w:tab w:val="clear" w:pos="360"/>
          <w:tab w:val="num" w:pos="540"/>
        </w:tabs>
        <w:spacing w:after="0" w:line="240" w:lineRule="auto"/>
        <w:ind w:left="540" w:hanging="540"/>
        <w:rPr>
          <w:b/>
          <w:bCs/>
          <w:sz w:val="24"/>
          <w:szCs w:val="24"/>
        </w:rPr>
      </w:pPr>
      <w:r w:rsidRPr="002122F8">
        <w:rPr>
          <w:b/>
          <w:bCs/>
          <w:sz w:val="24"/>
          <w:szCs w:val="24"/>
        </w:rPr>
        <w:t>Doel</w:t>
      </w:r>
    </w:p>
    <w:p w:rsidR="0004373A" w:rsidRPr="002122F8" w:rsidRDefault="0004373A" w:rsidP="003140BE">
      <w:pPr>
        <w:pStyle w:val="Plattetekst"/>
        <w:numPr>
          <w:ilvl w:val="1"/>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HAnsi" w:hAnsiTheme="minorHAnsi"/>
          <w:sz w:val="24"/>
          <w:szCs w:val="24"/>
        </w:rPr>
      </w:pPr>
      <w:r w:rsidRPr="002122F8">
        <w:rPr>
          <w:rFonts w:asciiTheme="minorHAnsi" w:hAnsiTheme="minorHAnsi"/>
          <w:sz w:val="24"/>
          <w:szCs w:val="24"/>
        </w:rPr>
        <w:t>Het doel van dit reglement is om een praktische uitwerking te geven van de bepalingen van de Wet Bescherming Persoonsgegevens, verder te noemen WBP.</w:t>
      </w:r>
    </w:p>
    <w:p w:rsidR="0004373A" w:rsidRPr="002122F8" w:rsidRDefault="0004373A" w:rsidP="003140BE">
      <w:pPr>
        <w:numPr>
          <w:ilvl w:val="1"/>
          <w:numId w:val="16"/>
        </w:numPr>
        <w:spacing w:after="0" w:line="240" w:lineRule="auto"/>
        <w:rPr>
          <w:sz w:val="24"/>
          <w:szCs w:val="24"/>
        </w:rPr>
      </w:pPr>
      <w:r w:rsidRPr="002122F8">
        <w:rPr>
          <w:sz w:val="24"/>
          <w:szCs w:val="24"/>
        </w:rPr>
        <w:t>Dit reglement is van toepassing binnen</w:t>
      </w:r>
      <w:r w:rsidRPr="002122F8">
        <w:rPr>
          <w:sz w:val="24"/>
          <w:szCs w:val="24"/>
          <w:effect w:val="none"/>
        </w:rPr>
        <w:t>……………………………</w:t>
      </w:r>
      <w:r w:rsidRPr="002122F8">
        <w:rPr>
          <w:sz w:val="24"/>
          <w:szCs w:val="24"/>
        </w:rPr>
        <w:t xml:space="preserve">(naam organisatie), te </w:t>
      </w:r>
      <w:r w:rsidRPr="002122F8">
        <w:rPr>
          <w:sz w:val="24"/>
          <w:szCs w:val="24"/>
          <w:effect w:val="none"/>
        </w:rPr>
        <w:t>……………….</w:t>
      </w:r>
      <w:r w:rsidRPr="002122F8">
        <w:rPr>
          <w:sz w:val="24"/>
          <w:szCs w:val="24"/>
        </w:rPr>
        <w:t>(vestigingsplaats) en heeft betrekking op de in bijgaand overzicht genoemde verwerkingen van persoonsgegevens. Dit overzicht vormt één geheel met dit reglement.</w:t>
      </w:r>
    </w:p>
    <w:p w:rsidR="0004373A" w:rsidRPr="002122F8" w:rsidRDefault="0004373A" w:rsidP="003140BE">
      <w:pPr>
        <w:numPr>
          <w:ilvl w:val="0"/>
          <w:numId w:val="16"/>
        </w:numPr>
        <w:tabs>
          <w:tab w:val="clear" w:pos="360"/>
          <w:tab w:val="num" w:pos="540"/>
        </w:tabs>
        <w:spacing w:after="0" w:line="240" w:lineRule="auto"/>
        <w:ind w:left="540" w:hanging="540"/>
        <w:rPr>
          <w:b/>
          <w:bCs/>
          <w:sz w:val="24"/>
          <w:szCs w:val="24"/>
        </w:rPr>
      </w:pPr>
      <w:r w:rsidRPr="002122F8">
        <w:rPr>
          <w:b/>
          <w:bCs/>
          <w:sz w:val="24"/>
          <w:szCs w:val="24"/>
        </w:rPr>
        <w:t>Vertegenwoordiging</w:t>
      </w:r>
    </w:p>
    <w:p w:rsidR="0004373A" w:rsidRPr="002122F8" w:rsidRDefault="0004373A" w:rsidP="003140BE">
      <w:pPr>
        <w:pStyle w:val="Plattetekst"/>
        <w:numPr>
          <w:ilvl w:val="1"/>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HAnsi" w:hAnsiTheme="minorHAnsi"/>
          <w:sz w:val="24"/>
          <w:szCs w:val="24"/>
        </w:rPr>
      </w:pPr>
      <w:r w:rsidRPr="002122F8">
        <w:rPr>
          <w:rFonts w:asciiTheme="minorHAnsi" w:hAnsiTheme="minorHAnsi"/>
          <w:sz w:val="24"/>
          <w:szCs w:val="24"/>
        </w:rPr>
        <w:t>Indien de betrokkene jonger is dan 12 jaar, treden de ouders of voogd, die het ouderlijk gezag uitoefenen, in de plaats van de betrokkene.</w:t>
      </w:r>
    </w:p>
    <w:p w:rsidR="0004373A" w:rsidRPr="002122F8" w:rsidRDefault="0004373A" w:rsidP="003140BE">
      <w:pPr>
        <w:numPr>
          <w:ilvl w:val="1"/>
          <w:numId w:val="16"/>
        </w:numPr>
        <w:spacing w:after="0" w:line="240" w:lineRule="auto"/>
        <w:rPr>
          <w:sz w:val="24"/>
          <w:szCs w:val="24"/>
        </w:rPr>
      </w:pPr>
      <w:r w:rsidRPr="002122F8">
        <w:rPr>
          <w:sz w:val="24"/>
          <w:szCs w:val="24"/>
        </w:rPr>
        <w:t>Dit geldt eveneens voor de betrokkene die de leeftijd van 12 jaar tot 18 jaar heeft en niet in staat kan worden geacht tot een redelijke waardering van zijn belangen.</w:t>
      </w:r>
    </w:p>
    <w:p w:rsidR="0004373A" w:rsidRPr="002122F8" w:rsidRDefault="0004373A" w:rsidP="003140BE">
      <w:pPr>
        <w:numPr>
          <w:ilvl w:val="1"/>
          <w:numId w:val="16"/>
        </w:numPr>
        <w:spacing w:after="0" w:line="240" w:lineRule="auto"/>
        <w:rPr>
          <w:sz w:val="24"/>
          <w:szCs w:val="24"/>
        </w:rPr>
      </w:pPr>
      <w:r w:rsidRPr="002122F8">
        <w:rPr>
          <w:sz w:val="24"/>
          <w:szCs w:val="24"/>
        </w:rPr>
        <w:t>Indien de betrokkene in de leeftijdscategorie van 12 tot 16 jaar valt en in staat is tot redelijke waardering van zijn belangen, treden naast de betrokkene zelf diens ouders of voogd op.</w:t>
      </w:r>
    </w:p>
    <w:p w:rsidR="0004373A" w:rsidRPr="002122F8" w:rsidRDefault="0004373A" w:rsidP="003140BE">
      <w:pPr>
        <w:numPr>
          <w:ilvl w:val="1"/>
          <w:numId w:val="16"/>
        </w:numPr>
        <w:spacing w:after="0" w:line="240" w:lineRule="auto"/>
        <w:rPr>
          <w:sz w:val="24"/>
          <w:szCs w:val="24"/>
        </w:rPr>
      </w:pPr>
      <w:r w:rsidRPr="002122F8">
        <w:rPr>
          <w:sz w:val="24"/>
          <w:szCs w:val="24"/>
        </w:rPr>
        <w:t>Een betrokkene van 16 jaar en ouder die in staat is tot een redelijke waardering van zijn belangen is geheel handelingsbekwaam en hoeft zich niet te laten vertegenwoordigen.</w:t>
      </w:r>
    </w:p>
    <w:p w:rsidR="0004373A" w:rsidRPr="002122F8" w:rsidRDefault="0004373A" w:rsidP="003140BE">
      <w:pPr>
        <w:numPr>
          <w:ilvl w:val="1"/>
          <w:numId w:val="16"/>
        </w:numPr>
        <w:spacing w:after="0" w:line="240" w:lineRule="auto"/>
        <w:rPr>
          <w:sz w:val="24"/>
          <w:szCs w:val="24"/>
        </w:rPr>
      </w:pPr>
      <w:r w:rsidRPr="002122F8">
        <w:rPr>
          <w:sz w:val="24"/>
          <w:szCs w:val="24"/>
        </w:rPr>
        <w:t>Indien de betrokkene ouder is dan 18 jaar en niet in staat kan worden geacht tot een redelijke waardering van zijn belangen ter</w:t>
      </w:r>
      <w:r w:rsidR="0012051F">
        <w:rPr>
          <w:sz w:val="24"/>
          <w:szCs w:val="24"/>
        </w:rPr>
        <w:t xml:space="preserve"> </w:t>
      </w:r>
      <w:r w:rsidRPr="002122F8">
        <w:rPr>
          <w:sz w:val="24"/>
          <w:szCs w:val="24"/>
        </w:rPr>
        <w:t>zake, treedt in volgorde als hieronder weergegeven, als vertegenwoordiger op:</w:t>
      </w:r>
    </w:p>
    <w:p w:rsidR="0004373A" w:rsidRPr="002122F8" w:rsidRDefault="0004373A" w:rsidP="003140BE">
      <w:pPr>
        <w:numPr>
          <w:ilvl w:val="0"/>
          <w:numId w:val="17"/>
        </w:numPr>
        <w:spacing w:after="0" w:line="240" w:lineRule="auto"/>
        <w:rPr>
          <w:sz w:val="24"/>
          <w:szCs w:val="24"/>
        </w:rPr>
      </w:pPr>
      <w:r w:rsidRPr="002122F8">
        <w:rPr>
          <w:sz w:val="24"/>
          <w:szCs w:val="24"/>
        </w:rPr>
        <w:t>De curator of mentor: indien betrokkene onder curatele staat of er ten behoeve van hem het mentorschap is ingesteld;</w:t>
      </w:r>
    </w:p>
    <w:p w:rsidR="0004373A" w:rsidRPr="002122F8" w:rsidRDefault="0004373A" w:rsidP="003140BE">
      <w:pPr>
        <w:numPr>
          <w:ilvl w:val="0"/>
          <w:numId w:val="17"/>
        </w:numPr>
        <w:spacing w:after="0" w:line="240" w:lineRule="auto"/>
        <w:rPr>
          <w:sz w:val="24"/>
          <w:szCs w:val="24"/>
        </w:rPr>
      </w:pPr>
      <w:r w:rsidRPr="002122F8">
        <w:rPr>
          <w:sz w:val="24"/>
          <w:szCs w:val="24"/>
        </w:rPr>
        <w:t>De persoonlijk gemachtigde: indien betrokkene een bepaald persoon schriftelijk gemachtigd heeft;</w:t>
      </w:r>
    </w:p>
    <w:p w:rsidR="0004373A" w:rsidRPr="002122F8" w:rsidRDefault="0004373A" w:rsidP="003140BE">
      <w:pPr>
        <w:numPr>
          <w:ilvl w:val="0"/>
          <w:numId w:val="17"/>
        </w:numPr>
        <w:spacing w:after="0" w:line="240" w:lineRule="auto"/>
        <w:rPr>
          <w:sz w:val="24"/>
          <w:szCs w:val="24"/>
        </w:rPr>
      </w:pPr>
      <w:r w:rsidRPr="002122F8">
        <w:rPr>
          <w:sz w:val="24"/>
          <w:szCs w:val="24"/>
        </w:rPr>
        <w:t>Echtgenoot of levensgezel: indien de persoonlijk gemachtigde ontbreekt of niet optreedt;</w:t>
      </w:r>
    </w:p>
    <w:p w:rsidR="0004373A" w:rsidRPr="002122F8" w:rsidRDefault="0004373A" w:rsidP="003140BE">
      <w:pPr>
        <w:numPr>
          <w:ilvl w:val="0"/>
          <w:numId w:val="17"/>
        </w:numPr>
        <w:spacing w:after="0" w:line="240" w:lineRule="auto"/>
        <w:rPr>
          <w:sz w:val="24"/>
          <w:szCs w:val="24"/>
        </w:rPr>
      </w:pPr>
      <w:r w:rsidRPr="002122F8">
        <w:rPr>
          <w:sz w:val="24"/>
          <w:szCs w:val="24"/>
        </w:rPr>
        <w:t>Een kind, broer of zus van betrokkene: indien de echtgenoot of levensgezel ontbreekt of niet wenst op te treden.</w:t>
      </w:r>
    </w:p>
    <w:p w:rsidR="0004373A" w:rsidRPr="002122F8" w:rsidRDefault="0004373A" w:rsidP="003140BE">
      <w:pPr>
        <w:numPr>
          <w:ilvl w:val="1"/>
          <w:numId w:val="16"/>
        </w:numPr>
        <w:spacing w:after="0" w:line="240" w:lineRule="auto"/>
        <w:rPr>
          <w:sz w:val="24"/>
          <w:szCs w:val="24"/>
        </w:rPr>
      </w:pPr>
      <w:r w:rsidRPr="002122F8">
        <w:rPr>
          <w:sz w:val="24"/>
          <w:szCs w:val="24"/>
        </w:rPr>
        <w:t>De persoon die in de plaats treedt van de betrokkene, betracht de zorg van een goed vertegenwoordiger. Hij is gehouden de betrokkene zoveel mogelijk bij de vervulling van zijn taken te betrekken.</w:t>
      </w:r>
    </w:p>
    <w:p w:rsidR="0004373A" w:rsidRPr="002122F8" w:rsidRDefault="0004373A" w:rsidP="003140BE">
      <w:pPr>
        <w:ind w:left="540"/>
        <w:rPr>
          <w:sz w:val="24"/>
          <w:szCs w:val="24"/>
        </w:rPr>
      </w:pPr>
    </w:p>
    <w:p w:rsidR="0004373A" w:rsidRPr="002122F8" w:rsidRDefault="0004373A" w:rsidP="003140BE">
      <w:pPr>
        <w:ind w:left="540"/>
        <w:rPr>
          <w:sz w:val="24"/>
          <w:szCs w:val="24"/>
        </w:rPr>
      </w:pPr>
    </w:p>
    <w:p w:rsidR="0004373A" w:rsidRPr="002122F8" w:rsidRDefault="0004373A" w:rsidP="003140BE">
      <w:pPr>
        <w:ind w:left="540"/>
        <w:rPr>
          <w:sz w:val="24"/>
          <w:szCs w:val="24"/>
        </w:rPr>
      </w:pPr>
    </w:p>
    <w:p w:rsidR="0004373A" w:rsidRPr="002122F8" w:rsidRDefault="0004373A" w:rsidP="003140BE">
      <w:pPr>
        <w:numPr>
          <w:ilvl w:val="0"/>
          <w:numId w:val="16"/>
        </w:numPr>
        <w:tabs>
          <w:tab w:val="clear" w:pos="360"/>
          <w:tab w:val="num" w:pos="540"/>
        </w:tabs>
        <w:spacing w:after="0" w:line="240" w:lineRule="auto"/>
        <w:ind w:left="540" w:hanging="540"/>
        <w:rPr>
          <w:b/>
          <w:bCs/>
          <w:sz w:val="24"/>
          <w:szCs w:val="24"/>
        </w:rPr>
      </w:pPr>
      <w:r w:rsidRPr="002122F8">
        <w:rPr>
          <w:b/>
          <w:bCs/>
          <w:sz w:val="24"/>
          <w:szCs w:val="24"/>
        </w:rPr>
        <w:lastRenderedPageBreak/>
        <w:t>Voorwaarden voor rechtmatige verwerking</w:t>
      </w:r>
    </w:p>
    <w:p w:rsidR="0004373A" w:rsidRPr="002122F8" w:rsidRDefault="0004373A" w:rsidP="003140BE">
      <w:pPr>
        <w:pStyle w:val="Plattetekstinspringen2"/>
        <w:numPr>
          <w:ilvl w:val="1"/>
          <w:numId w:val="16"/>
        </w:numPr>
        <w:spacing w:after="0" w:line="240" w:lineRule="auto"/>
        <w:rPr>
          <w:sz w:val="24"/>
          <w:szCs w:val="24"/>
        </w:rPr>
      </w:pPr>
      <w:r w:rsidRPr="002122F8">
        <w:rPr>
          <w:sz w:val="24"/>
          <w:szCs w:val="24"/>
        </w:rPr>
        <w:t>Persoonsgegevens worden in overeenstemming met dit reglement op behoorlijke en zorgvuldige wijze verwerkt (conform artikel 6 van de WBP);</w:t>
      </w:r>
    </w:p>
    <w:p w:rsidR="0004373A" w:rsidRPr="002122F8" w:rsidRDefault="0004373A" w:rsidP="003140BE">
      <w:pPr>
        <w:numPr>
          <w:ilvl w:val="1"/>
          <w:numId w:val="16"/>
        </w:numPr>
        <w:spacing w:after="0" w:line="240" w:lineRule="auto"/>
        <w:rPr>
          <w:sz w:val="24"/>
          <w:szCs w:val="24"/>
        </w:rPr>
      </w:pPr>
      <w:r w:rsidRPr="002122F8">
        <w:rPr>
          <w:sz w:val="24"/>
          <w:szCs w:val="24"/>
        </w:rPr>
        <w:t>Persoonsgegevens worden niet verder verwerkt op een wijze die onverenigbaar is met de doeleinden waarvoor ze zijn verkregen (conform artikel 9 van de WBP);</w:t>
      </w:r>
    </w:p>
    <w:p w:rsidR="0004373A" w:rsidRPr="002122F8" w:rsidRDefault="0004373A" w:rsidP="003140BE">
      <w:pPr>
        <w:numPr>
          <w:ilvl w:val="1"/>
          <w:numId w:val="16"/>
        </w:numPr>
        <w:spacing w:after="0" w:line="240" w:lineRule="auto"/>
        <w:rPr>
          <w:sz w:val="24"/>
          <w:szCs w:val="24"/>
        </w:rPr>
      </w:pPr>
      <w:r w:rsidRPr="002122F8">
        <w:rPr>
          <w:sz w:val="24"/>
          <w:szCs w:val="24"/>
        </w:rPr>
        <w:t>Persoonsgegevens worden slechts verwerkt voor zover zij, gelet op de doeleinden waarvoor zij worden verzameld of worden verwerkt, toereikend, ter zake dienend en niet bovenmatig zijn (conform artikel 11 van de WBP);</w:t>
      </w:r>
    </w:p>
    <w:p w:rsidR="0004373A" w:rsidRPr="002122F8" w:rsidRDefault="0004373A" w:rsidP="003140BE">
      <w:pPr>
        <w:numPr>
          <w:ilvl w:val="1"/>
          <w:numId w:val="16"/>
        </w:numPr>
        <w:spacing w:after="0" w:line="240" w:lineRule="auto"/>
        <w:rPr>
          <w:sz w:val="24"/>
          <w:szCs w:val="24"/>
        </w:rPr>
      </w:pPr>
      <w:r w:rsidRPr="002122F8">
        <w:rPr>
          <w:sz w:val="24"/>
          <w:szCs w:val="24"/>
        </w:rPr>
        <w:t>De verantwoordelijke draagt er zorg voor dat er passende technische en organisatorische maatregelen worden uitgevoerd ter beveiliging tegen verlies of enige vorm van onrechtmatige verwerking (conform artikel 13 van de WBP).</w:t>
      </w:r>
    </w:p>
    <w:p w:rsidR="0004373A" w:rsidRPr="002122F8" w:rsidRDefault="0004373A" w:rsidP="003140BE">
      <w:pPr>
        <w:ind w:left="540"/>
        <w:rPr>
          <w:sz w:val="24"/>
          <w:szCs w:val="24"/>
        </w:rPr>
      </w:pPr>
    </w:p>
    <w:p w:rsidR="0004373A" w:rsidRPr="002122F8" w:rsidRDefault="0004373A" w:rsidP="003140BE">
      <w:pPr>
        <w:numPr>
          <w:ilvl w:val="0"/>
          <w:numId w:val="16"/>
        </w:numPr>
        <w:tabs>
          <w:tab w:val="clear" w:pos="360"/>
          <w:tab w:val="num" w:pos="540"/>
        </w:tabs>
        <w:spacing w:after="0" w:line="240" w:lineRule="auto"/>
        <w:ind w:left="540" w:hanging="540"/>
        <w:rPr>
          <w:b/>
          <w:bCs/>
          <w:sz w:val="24"/>
          <w:szCs w:val="24"/>
        </w:rPr>
      </w:pPr>
      <w:r w:rsidRPr="002122F8">
        <w:rPr>
          <w:b/>
          <w:bCs/>
          <w:sz w:val="24"/>
          <w:szCs w:val="24"/>
        </w:rPr>
        <w:t>Verwerking van persoonsgegevens (voor zover niet zijnde zorggegevens of hulpverleningsgegevens)</w:t>
      </w:r>
    </w:p>
    <w:p w:rsidR="0004373A" w:rsidRPr="002122F8" w:rsidRDefault="0004373A" w:rsidP="002122F8">
      <w:pPr>
        <w:pStyle w:val="Plattetekstinspringen2"/>
        <w:spacing w:after="0" w:line="240" w:lineRule="auto"/>
        <w:ind w:left="540"/>
        <w:rPr>
          <w:sz w:val="24"/>
          <w:szCs w:val="24"/>
        </w:rPr>
      </w:pPr>
      <w:r w:rsidRPr="002122F8">
        <w:rPr>
          <w:sz w:val="24"/>
          <w:szCs w:val="24"/>
        </w:rPr>
        <w:t>Persoonsgegevens mogen slechts worden verwerkt indien aan de onderstaande voorwaarden is voldaan:</w:t>
      </w:r>
    </w:p>
    <w:p w:rsidR="0004373A" w:rsidRPr="002122F8" w:rsidRDefault="0004373A" w:rsidP="003140BE">
      <w:pPr>
        <w:numPr>
          <w:ilvl w:val="0"/>
          <w:numId w:val="18"/>
        </w:numPr>
        <w:spacing w:after="0" w:line="240" w:lineRule="auto"/>
        <w:rPr>
          <w:sz w:val="24"/>
          <w:szCs w:val="24"/>
        </w:rPr>
      </w:pPr>
      <w:r w:rsidRPr="002122F8">
        <w:rPr>
          <w:sz w:val="24"/>
          <w:szCs w:val="24"/>
        </w:rPr>
        <w:t>De betrokkene voor de verwerking zijn ondubbelzinnige toestemming heeft verleend;</w:t>
      </w:r>
    </w:p>
    <w:p w:rsidR="0004373A" w:rsidRPr="002122F8" w:rsidRDefault="0004373A" w:rsidP="003140BE">
      <w:pPr>
        <w:numPr>
          <w:ilvl w:val="0"/>
          <w:numId w:val="18"/>
        </w:numPr>
        <w:spacing w:after="0" w:line="240" w:lineRule="auto"/>
        <w:rPr>
          <w:sz w:val="24"/>
          <w:szCs w:val="24"/>
        </w:rPr>
      </w:pPr>
      <w:r w:rsidRPr="002122F8">
        <w:rPr>
          <w:sz w:val="24"/>
          <w:szCs w:val="24"/>
        </w:rPr>
        <w:t>Dit  noodzakelijk is voor de uitvoering van een overeenkomst waarbij de betrokken partij is, of voor handelingen die op verzoek van de betrokkene worden verricht en die noodzakelijk zijn voor het sluiten van een overeenkomst (bijvoorbeeld plaatsings- of behandelingsovereenkomst);</w:t>
      </w:r>
    </w:p>
    <w:p w:rsidR="0004373A" w:rsidRPr="002122F8" w:rsidRDefault="0004373A" w:rsidP="003140BE">
      <w:pPr>
        <w:numPr>
          <w:ilvl w:val="0"/>
          <w:numId w:val="18"/>
        </w:numPr>
        <w:spacing w:after="0" w:line="240" w:lineRule="auto"/>
        <w:rPr>
          <w:sz w:val="24"/>
          <w:szCs w:val="24"/>
        </w:rPr>
      </w:pPr>
      <w:r w:rsidRPr="002122F8">
        <w:rPr>
          <w:sz w:val="24"/>
          <w:szCs w:val="24"/>
        </w:rPr>
        <w:t>Dit noodzakelijk is om een wettelijke verplichting na te komen</w:t>
      </w:r>
    </w:p>
    <w:p w:rsidR="0004373A" w:rsidRPr="002122F8" w:rsidRDefault="0004373A" w:rsidP="003140BE">
      <w:pPr>
        <w:numPr>
          <w:ilvl w:val="0"/>
          <w:numId w:val="18"/>
        </w:numPr>
        <w:spacing w:after="0" w:line="240" w:lineRule="auto"/>
        <w:rPr>
          <w:sz w:val="24"/>
          <w:szCs w:val="24"/>
        </w:rPr>
      </w:pPr>
      <w:r w:rsidRPr="002122F8">
        <w:rPr>
          <w:sz w:val="24"/>
          <w:szCs w:val="24"/>
        </w:rPr>
        <w:t>Dit noodzakelijk is ter bestrijding van ernstig gevaar voor de gezondheid van betrokkene;</w:t>
      </w:r>
    </w:p>
    <w:p w:rsidR="0004373A" w:rsidRPr="002122F8" w:rsidRDefault="0004373A" w:rsidP="003140BE">
      <w:pPr>
        <w:numPr>
          <w:ilvl w:val="0"/>
          <w:numId w:val="18"/>
        </w:numPr>
        <w:spacing w:after="0" w:line="240" w:lineRule="auto"/>
        <w:rPr>
          <w:sz w:val="24"/>
          <w:szCs w:val="24"/>
        </w:rPr>
      </w:pPr>
      <w:r w:rsidRPr="002122F8">
        <w:rPr>
          <w:sz w:val="24"/>
          <w:szCs w:val="24"/>
        </w:rPr>
        <w:t>Dit noodzakelijk is met het oog op belang van de verantwoordelijke of van een derde  en het belang van degene van wie de gegevens worden verwerkt niet prevaleert.</w:t>
      </w:r>
    </w:p>
    <w:p w:rsidR="0004373A" w:rsidRPr="002122F8" w:rsidRDefault="0004373A" w:rsidP="003140BE">
      <w:pPr>
        <w:ind w:left="540"/>
        <w:rPr>
          <w:sz w:val="24"/>
          <w:szCs w:val="24"/>
        </w:rPr>
      </w:pPr>
    </w:p>
    <w:p w:rsidR="0004373A" w:rsidRPr="002122F8" w:rsidRDefault="0004373A" w:rsidP="003140BE">
      <w:pPr>
        <w:numPr>
          <w:ilvl w:val="0"/>
          <w:numId w:val="16"/>
        </w:numPr>
        <w:tabs>
          <w:tab w:val="clear" w:pos="360"/>
          <w:tab w:val="num" w:pos="540"/>
        </w:tabs>
        <w:spacing w:after="0" w:line="240" w:lineRule="auto"/>
        <w:ind w:left="540" w:hanging="540"/>
        <w:rPr>
          <w:b/>
          <w:bCs/>
          <w:sz w:val="24"/>
          <w:szCs w:val="24"/>
        </w:rPr>
      </w:pPr>
      <w:r w:rsidRPr="002122F8">
        <w:rPr>
          <w:b/>
          <w:bCs/>
          <w:sz w:val="24"/>
          <w:szCs w:val="24"/>
        </w:rPr>
        <w:t>Regels voor verwerking van zorggegevens (bijzondere persoonsgegevens)</w:t>
      </w:r>
    </w:p>
    <w:p w:rsidR="0004373A" w:rsidRPr="002122F8" w:rsidRDefault="0004373A" w:rsidP="002122F8">
      <w:pPr>
        <w:pStyle w:val="Plattetekst"/>
        <w:spacing w:after="0" w:line="240" w:lineRule="auto"/>
        <w:ind w:left="540"/>
        <w:rPr>
          <w:rFonts w:asciiTheme="minorHAnsi" w:hAnsiTheme="minorHAnsi"/>
          <w:sz w:val="24"/>
          <w:szCs w:val="24"/>
        </w:rPr>
      </w:pPr>
      <w:r w:rsidRPr="002122F8">
        <w:rPr>
          <w:rFonts w:asciiTheme="minorHAnsi" w:hAnsiTheme="minorHAnsi"/>
          <w:sz w:val="24"/>
          <w:szCs w:val="24"/>
        </w:rPr>
        <w:t>Gegevens betreffende iemands gezondheid worden slechts verwerkt indien aan een van de volgende voorwaarden is voldaan:</w:t>
      </w:r>
    </w:p>
    <w:p w:rsidR="0004373A" w:rsidRPr="002122F8" w:rsidRDefault="0004373A" w:rsidP="002122F8">
      <w:pPr>
        <w:numPr>
          <w:ilvl w:val="1"/>
          <w:numId w:val="16"/>
        </w:numPr>
        <w:spacing w:after="0" w:line="240" w:lineRule="auto"/>
        <w:rPr>
          <w:sz w:val="24"/>
          <w:szCs w:val="24"/>
        </w:rPr>
      </w:pPr>
      <w:r w:rsidRPr="002122F8">
        <w:rPr>
          <w:sz w:val="24"/>
          <w:szCs w:val="24"/>
        </w:rPr>
        <w:t>De verwerking geschiedt door hulpverleners, instellingen of voorzieningen in de gezondheidszorg of maatschappelijke dienstverlening voor zover dat met het oog op een goede behandeling of verzorging van betrokkene, dan wel beheer van de betreffende instelling of beroepspraktijk noodzakelijk is.</w:t>
      </w:r>
    </w:p>
    <w:p w:rsidR="0004373A" w:rsidRPr="002122F8" w:rsidRDefault="0004373A" w:rsidP="003140BE">
      <w:pPr>
        <w:numPr>
          <w:ilvl w:val="1"/>
          <w:numId w:val="16"/>
        </w:numPr>
        <w:spacing w:after="0" w:line="240" w:lineRule="auto"/>
        <w:rPr>
          <w:sz w:val="24"/>
          <w:szCs w:val="24"/>
        </w:rPr>
      </w:pPr>
      <w:r w:rsidRPr="002122F8">
        <w:rPr>
          <w:sz w:val="24"/>
          <w:szCs w:val="24"/>
        </w:rPr>
        <w:t>De verwerking geschiedt op verzoek van de verzekeraar zover dat noodzakelijk is voor de beoordeling van het door de verzekeringsinstelling te verzekeren risico, dan wel voor zover dat noodzakelijk is voor de uitvoering van een verzekeringsovereenkomst;</w:t>
      </w:r>
    </w:p>
    <w:p w:rsidR="0004373A" w:rsidRPr="002122F8" w:rsidRDefault="0004373A" w:rsidP="003140BE">
      <w:pPr>
        <w:numPr>
          <w:ilvl w:val="1"/>
          <w:numId w:val="16"/>
        </w:numPr>
        <w:spacing w:after="0" w:line="240" w:lineRule="auto"/>
        <w:rPr>
          <w:sz w:val="24"/>
          <w:szCs w:val="24"/>
        </w:rPr>
      </w:pPr>
      <w:r w:rsidRPr="002122F8">
        <w:rPr>
          <w:sz w:val="24"/>
          <w:szCs w:val="24"/>
        </w:rPr>
        <w:t>De verwerking geschiedt met uitdrukkelijke toestemming van betrokkene;</w:t>
      </w:r>
    </w:p>
    <w:p w:rsidR="0004373A" w:rsidRPr="002122F8" w:rsidRDefault="0004373A" w:rsidP="003140BE">
      <w:pPr>
        <w:numPr>
          <w:ilvl w:val="1"/>
          <w:numId w:val="16"/>
        </w:numPr>
        <w:spacing w:after="0" w:line="240" w:lineRule="auto"/>
        <w:rPr>
          <w:sz w:val="24"/>
          <w:szCs w:val="24"/>
        </w:rPr>
      </w:pPr>
      <w:r w:rsidRPr="002122F8">
        <w:rPr>
          <w:sz w:val="24"/>
          <w:szCs w:val="24"/>
        </w:rPr>
        <w:t>De gegevens worden alleen verwerkt door personen die uit hoofde van hun ambt, beroep of wettelijk voorschrift, dan wel krachtens een overeenkomst tot geheimhouding zijn verplicht;</w:t>
      </w:r>
    </w:p>
    <w:p w:rsidR="0004373A" w:rsidRPr="002122F8" w:rsidRDefault="0004373A" w:rsidP="003140BE">
      <w:pPr>
        <w:numPr>
          <w:ilvl w:val="1"/>
          <w:numId w:val="16"/>
        </w:numPr>
        <w:spacing w:after="0" w:line="240" w:lineRule="auto"/>
        <w:rPr>
          <w:sz w:val="24"/>
          <w:szCs w:val="24"/>
        </w:rPr>
      </w:pPr>
      <w:r w:rsidRPr="002122F8">
        <w:rPr>
          <w:sz w:val="24"/>
          <w:szCs w:val="24"/>
        </w:rPr>
        <w:lastRenderedPageBreak/>
        <w:t>Het verbod om bijzondere gegevens te verwerken is niet van toepassing voor zover dat noodzakelijk is in aanvulling op de verwerking van persoonsgegevens betreffende iemands gezondheid met het oog op een goede behandeling of verzorging van betrokkene;</w:t>
      </w:r>
    </w:p>
    <w:p w:rsidR="0004373A" w:rsidRPr="002122F8" w:rsidRDefault="0004373A" w:rsidP="003140BE">
      <w:pPr>
        <w:numPr>
          <w:ilvl w:val="1"/>
          <w:numId w:val="16"/>
        </w:numPr>
        <w:spacing w:after="0" w:line="240" w:lineRule="auto"/>
        <w:rPr>
          <w:sz w:val="24"/>
          <w:szCs w:val="24"/>
        </w:rPr>
      </w:pPr>
      <w:r w:rsidRPr="002122F8">
        <w:rPr>
          <w:sz w:val="24"/>
          <w:szCs w:val="24"/>
        </w:rPr>
        <w:t>gegevens kunnen zonder toestemming worden verstrekt ten behoeve van statistiek of wetenschappelijk onderzoek op het gebied van de volksgezondheid, indien:</w:t>
      </w:r>
    </w:p>
    <w:p w:rsidR="0004373A" w:rsidRPr="002122F8" w:rsidRDefault="0004373A" w:rsidP="003140BE">
      <w:pPr>
        <w:numPr>
          <w:ilvl w:val="0"/>
          <w:numId w:val="19"/>
        </w:numPr>
        <w:spacing w:after="0" w:line="240" w:lineRule="auto"/>
        <w:rPr>
          <w:sz w:val="24"/>
          <w:szCs w:val="24"/>
        </w:rPr>
      </w:pPr>
      <w:r w:rsidRPr="002122F8">
        <w:rPr>
          <w:sz w:val="24"/>
          <w:szCs w:val="24"/>
        </w:rPr>
        <w:t>het vragen van toestemming in redelijkheid niet mogelijk is en met betrekking tot de uitvoering van het onderzoek is voorzien in zodanige waarborgen, dat de persoonlijke levenssfeer van de betrokkene niet onevenredig wordt geschaad, of</w:t>
      </w:r>
    </w:p>
    <w:p w:rsidR="0004373A" w:rsidRPr="002122F8" w:rsidRDefault="0004373A" w:rsidP="003140BE">
      <w:pPr>
        <w:numPr>
          <w:ilvl w:val="0"/>
          <w:numId w:val="19"/>
        </w:numPr>
        <w:spacing w:after="0" w:line="240" w:lineRule="auto"/>
        <w:rPr>
          <w:sz w:val="24"/>
          <w:szCs w:val="24"/>
        </w:rPr>
      </w:pPr>
      <w:r w:rsidRPr="002122F8">
        <w:rPr>
          <w:sz w:val="24"/>
          <w:szCs w:val="24"/>
        </w:rPr>
        <w:t>het vragen van toestemming, gelet op de aard en het doel van het onderzoek, in redelijkheid niet kan worden verlangd en de hulpverlener er zorg voor heeft gedragen dat de betreffende gegevens in zodanige vorm worden verstrekt dat herleiding tot individuele natuurlijke personen wordt voorkomen.</w:t>
      </w:r>
    </w:p>
    <w:p w:rsidR="002122F8" w:rsidRDefault="0004373A" w:rsidP="002122F8">
      <w:pPr>
        <w:spacing w:after="0" w:line="240" w:lineRule="auto"/>
        <w:ind w:left="1260"/>
        <w:rPr>
          <w:sz w:val="24"/>
          <w:szCs w:val="24"/>
        </w:rPr>
      </w:pPr>
      <w:r w:rsidRPr="002122F8">
        <w:rPr>
          <w:sz w:val="24"/>
          <w:szCs w:val="24"/>
        </w:rPr>
        <w:t>Verstrekking is pas mogelijk indien:</w:t>
      </w:r>
    </w:p>
    <w:p w:rsidR="0004373A" w:rsidRPr="002122F8" w:rsidRDefault="0004373A" w:rsidP="002122F8">
      <w:pPr>
        <w:spacing w:after="0" w:line="240" w:lineRule="auto"/>
        <w:ind w:left="1260"/>
        <w:rPr>
          <w:sz w:val="24"/>
          <w:szCs w:val="24"/>
        </w:rPr>
      </w:pPr>
      <w:r w:rsidRPr="002122F8">
        <w:rPr>
          <w:sz w:val="24"/>
          <w:szCs w:val="24"/>
        </w:rPr>
        <w:t>het onderzoek het algemeen belang dient</w:t>
      </w:r>
    </w:p>
    <w:p w:rsidR="0004373A" w:rsidRPr="002122F8" w:rsidRDefault="0004373A" w:rsidP="002122F8">
      <w:pPr>
        <w:numPr>
          <w:ilvl w:val="0"/>
          <w:numId w:val="20"/>
        </w:numPr>
        <w:spacing w:after="0" w:line="240" w:lineRule="auto"/>
        <w:rPr>
          <w:sz w:val="24"/>
          <w:szCs w:val="24"/>
        </w:rPr>
      </w:pPr>
      <w:r w:rsidRPr="002122F8">
        <w:rPr>
          <w:sz w:val="24"/>
          <w:szCs w:val="24"/>
        </w:rPr>
        <w:t>het onderzoek niet zonder de betreffende gegevens kan worden uitgevoerd, en</w:t>
      </w:r>
    </w:p>
    <w:p w:rsidR="0004373A" w:rsidRPr="002122F8" w:rsidRDefault="0004373A" w:rsidP="002122F8">
      <w:pPr>
        <w:numPr>
          <w:ilvl w:val="0"/>
          <w:numId w:val="20"/>
        </w:numPr>
        <w:spacing w:after="0" w:line="240" w:lineRule="auto"/>
        <w:rPr>
          <w:sz w:val="24"/>
          <w:szCs w:val="24"/>
        </w:rPr>
      </w:pPr>
      <w:r w:rsidRPr="002122F8">
        <w:rPr>
          <w:sz w:val="24"/>
          <w:szCs w:val="24"/>
        </w:rPr>
        <w:t>voor zover de betrokkene tegen een verstrekking niet uitdrukkelijk bezwaar heeft gemaakt.</w:t>
      </w:r>
    </w:p>
    <w:p w:rsidR="0004373A" w:rsidRPr="002122F8" w:rsidRDefault="0004373A" w:rsidP="003140BE">
      <w:pPr>
        <w:numPr>
          <w:ilvl w:val="1"/>
          <w:numId w:val="16"/>
        </w:numPr>
        <w:spacing w:after="0" w:line="240" w:lineRule="auto"/>
        <w:rPr>
          <w:sz w:val="24"/>
          <w:szCs w:val="24"/>
        </w:rPr>
      </w:pPr>
      <w:r w:rsidRPr="002122F8">
        <w:rPr>
          <w:sz w:val="24"/>
          <w:szCs w:val="24"/>
        </w:rPr>
        <w:t>gegevens betreffen erfelijke eigenschappen mogen slechts worden verwerkt wanneer de verwerking plaats vindt met betrekking tot de betrokkene bij wie de erfelijke gegevens worden verkregen, tenzij:</w:t>
      </w:r>
    </w:p>
    <w:p w:rsidR="0004373A" w:rsidRPr="002122F8" w:rsidRDefault="0004373A" w:rsidP="003140BE">
      <w:pPr>
        <w:numPr>
          <w:ilvl w:val="0"/>
          <w:numId w:val="21"/>
        </w:numPr>
        <w:spacing w:after="0" w:line="240" w:lineRule="auto"/>
        <w:rPr>
          <w:sz w:val="24"/>
          <w:szCs w:val="24"/>
        </w:rPr>
      </w:pPr>
      <w:r w:rsidRPr="002122F8">
        <w:rPr>
          <w:sz w:val="24"/>
          <w:szCs w:val="24"/>
        </w:rPr>
        <w:t>een zwaarwegend geneeskundig belang prevaleert, of</w:t>
      </w:r>
    </w:p>
    <w:p w:rsidR="0004373A" w:rsidRPr="002122F8" w:rsidRDefault="0004373A" w:rsidP="003140BE">
      <w:pPr>
        <w:numPr>
          <w:ilvl w:val="0"/>
          <w:numId w:val="21"/>
        </w:numPr>
        <w:spacing w:after="0" w:line="240" w:lineRule="auto"/>
        <w:rPr>
          <w:sz w:val="24"/>
          <w:szCs w:val="24"/>
        </w:rPr>
      </w:pPr>
      <w:r w:rsidRPr="002122F8">
        <w:rPr>
          <w:sz w:val="24"/>
          <w:szCs w:val="24"/>
        </w:rPr>
        <w:t>de verwerking noodzakelijk is ten behoeve van wetenschappelijk onderzoek.</w:t>
      </w:r>
    </w:p>
    <w:p w:rsidR="0004373A" w:rsidRDefault="0004373A" w:rsidP="003140BE">
      <w:pPr>
        <w:numPr>
          <w:ilvl w:val="1"/>
          <w:numId w:val="16"/>
        </w:numPr>
        <w:spacing w:after="0" w:line="240" w:lineRule="auto"/>
        <w:rPr>
          <w:sz w:val="24"/>
          <w:szCs w:val="24"/>
        </w:rPr>
      </w:pPr>
      <w:r w:rsidRPr="002122F8">
        <w:rPr>
          <w:sz w:val="24"/>
          <w:szCs w:val="24"/>
        </w:rPr>
        <w:t>Het verbod om bijzondere gegevens te verwerken is niet van toepassing voor zover het noodzakelijk is in aanvulling op de verwerking van persoonsgegevens betreffende iemands gezondheid met het oog op een goede behandeling of verzorging van de betrokkene.</w:t>
      </w:r>
    </w:p>
    <w:p w:rsidR="002122F8" w:rsidRPr="002122F8" w:rsidRDefault="002122F8" w:rsidP="003140BE">
      <w:pPr>
        <w:numPr>
          <w:ilvl w:val="1"/>
          <w:numId w:val="16"/>
        </w:numPr>
        <w:spacing w:after="0" w:line="240" w:lineRule="auto"/>
        <w:rPr>
          <w:sz w:val="24"/>
          <w:szCs w:val="24"/>
        </w:rPr>
      </w:pPr>
    </w:p>
    <w:p w:rsidR="0004373A" w:rsidRPr="002122F8" w:rsidRDefault="0004373A" w:rsidP="003140BE">
      <w:pPr>
        <w:numPr>
          <w:ilvl w:val="0"/>
          <w:numId w:val="16"/>
        </w:numPr>
        <w:tabs>
          <w:tab w:val="clear" w:pos="360"/>
          <w:tab w:val="num" w:pos="540"/>
        </w:tabs>
        <w:spacing w:after="0" w:line="240" w:lineRule="auto"/>
        <w:ind w:left="540" w:hanging="540"/>
        <w:rPr>
          <w:b/>
          <w:bCs/>
          <w:sz w:val="24"/>
          <w:szCs w:val="24"/>
        </w:rPr>
      </w:pPr>
      <w:r w:rsidRPr="002122F8">
        <w:rPr>
          <w:b/>
          <w:bCs/>
          <w:sz w:val="24"/>
          <w:szCs w:val="24"/>
        </w:rPr>
        <w:t>Informatieverstrekking aan betrokkene</w:t>
      </w:r>
    </w:p>
    <w:p w:rsidR="0004373A" w:rsidRPr="002122F8" w:rsidRDefault="0004373A" w:rsidP="003140BE">
      <w:pPr>
        <w:pStyle w:val="Kop2"/>
        <w:ind w:left="540"/>
        <w:rPr>
          <w:rFonts w:asciiTheme="minorHAnsi" w:hAnsiTheme="minorHAnsi"/>
          <w:sz w:val="24"/>
          <w:szCs w:val="24"/>
        </w:rPr>
      </w:pPr>
      <w:r w:rsidRPr="002122F8">
        <w:rPr>
          <w:rFonts w:asciiTheme="minorHAnsi" w:hAnsiTheme="minorHAnsi"/>
          <w:sz w:val="24"/>
          <w:szCs w:val="24"/>
        </w:rPr>
        <w:t>Gegevens verkregen bij betrokkene</w:t>
      </w:r>
    </w:p>
    <w:p w:rsidR="0004373A" w:rsidRPr="002122F8" w:rsidRDefault="0004373A" w:rsidP="003140BE">
      <w:pPr>
        <w:pStyle w:val="Plattetekst"/>
        <w:numPr>
          <w:ilvl w:val="1"/>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HAnsi" w:hAnsiTheme="minorHAnsi"/>
          <w:sz w:val="24"/>
          <w:szCs w:val="24"/>
        </w:rPr>
      </w:pPr>
      <w:r w:rsidRPr="002122F8">
        <w:rPr>
          <w:rFonts w:asciiTheme="minorHAnsi" w:hAnsiTheme="minorHAnsi"/>
          <w:sz w:val="24"/>
          <w:szCs w:val="24"/>
        </w:rPr>
        <w:t>Indien bij de betrokkene zelf de persoonsgegevens worden verkregen, deelt de verantwoordelijke voor het moment van verkrijgen de betrokkene mede:</w:t>
      </w:r>
    </w:p>
    <w:p w:rsidR="0004373A" w:rsidRPr="002122F8" w:rsidRDefault="0004373A" w:rsidP="003140BE">
      <w:pPr>
        <w:pStyle w:val="Plattetekst"/>
        <w:numPr>
          <w:ilvl w:val="0"/>
          <w:numId w:val="2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HAnsi" w:hAnsiTheme="minorHAnsi"/>
          <w:sz w:val="24"/>
          <w:szCs w:val="24"/>
        </w:rPr>
      </w:pPr>
      <w:r w:rsidRPr="002122F8">
        <w:rPr>
          <w:rFonts w:asciiTheme="minorHAnsi" w:hAnsiTheme="minorHAnsi"/>
          <w:sz w:val="24"/>
          <w:szCs w:val="24"/>
        </w:rPr>
        <w:t>zijn identiteit;</w:t>
      </w:r>
    </w:p>
    <w:p w:rsidR="0004373A" w:rsidRPr="002122F8" w:rsidRDefault="0004373A" w:rsidP="003140BE">
      <w:pPr>
        <w:pStyle w:val="Plattetekst"/>
        <w:numPr>
          <w:ilvl w:val="0"/>
          <w:numId w:val="2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HAnsi" w:hAnsiTheme="minorHAnsi"/>
          <w:sz w:val="24"/>
          <w:szCs w:val="24"/>
        </w:rPr>
      </w:pPr>
      <w:r w:rsidRPr="002122F8">
        <w:rPr>
          <w:rFonts w:asciiTheme="minorHAnsi" w:hAnsiTheme="minorHAnsi"/>
          <w:sz w:val="24"/>
          <w:szCs w:val="24"/>
        </w:rPr>
        <w:t>voor welk doel de verwerking van de persoonsgegevens bestemd is, tenzij de betrokkene hiervan reeds op de hoogte is.</w:t>
      </w:r>
    </w:p>
    <w:p w:rsidR="0004373A" w:rsidRPr="002122F8" w:rsidRDefault="0004373A" w:rsidP="003140BE">
      <w:pPr>
        <w:numPr>
          <w:ilvl w:val="1"/>
          <w:numId w:val="16"/>
        </w:numPr>
        <w:spacing w:after="0" w:line="240" w:lineRule="auto"/>
        <w:rPr>
          <w:sz w:val="24"/>
          <w:szCs w:val="24"/>
        </w:rPr>
      </w:pPr>
      <w:r w:rsidRPr="002122F8">
        <w:rPr>
          <w:sz w:val="24"/>
          <w:szCs w:val="24"/>
        </w:rPr>
        <w:t>De verantwoordelijke verstrekt nadere informatie voor zover dat gelet op de aard van de gegevens, de omstandigheden waaronder zij worden verkregen of het gebruik dat ervan wordt gemaakt nodig is, om tegenover de betrokkene een behoorlijke en zorgvuldige verwerking te kunnen waarborgen.</w:t>
      </w:r>
    </w:p>
    <w:p w:rsidR="0004373A" w:rsidRPr="002122F8" w:rsidRDefault="0004373A" w:rsidP="003140BE">
      <w:pPr>
        <w:ind w:left="540"/>
        <w:rPr>
          <w:sz w:val="24"/>
          <w:szCs w:val="24"/>
        </w:rPr>
      </w:pPr>
    </w:p>
    <w:p w:rsidR="0004373A" w:rsidRPr="002122F8" w:rsidRDefault="0004373A" w:rsidP="003140BE">
      <w:pPr>
        <w:pStyle w:val="Kop2"/>
        <w:ind w:left="540"/>
        <w:rPr>
          <w:rFonts w:asciiTheme="minorHAnsi" w:hAnsiTheme="minorHAnsi"/>
          <w:sz w:val="24"/>
          <w:szCs w:val="24"/>
        </w:rPr>
      </w:pPr>
      <w:r w:rsidRPr="002122F8">
        <w:rPr>
          <w:rFonts w:asciiTheme="minorHAnsi" w:hAnsiTheme="minorHAnsi"/>
          <w:sz w:val="24"/>
          <w:szCs w:val="24"/>
        </w:rPr>
        <w:lastRenderedPageBreak/>
        <w:t>Gegevens die elders zijn verkregen</w:t>
      </w:r>
    </w:p>
    <w:p w:rsidR="0004373A" w:rsidRPr="002122F8" w:rsidRDefault="0004373A" w:rsidP="003140BE">
      <w:pPr>
        <w:numPr>
          <w:ilvl w:val="1"/>
          <w:numId w:val="16"/>
        </w:numPr>
        <w:spacing w:after="0" w:line="240" w:lineRule="auto"/>
        <w:rPr>
          <w:sz w:val="24"/>
          <w:szCs w:val="24"/>
        </w:rPr>
      </w:pPr>
      <w:r w:rsidRPr="002122F8">
        <w:rPr>
          <w:sz w:val="24"/>
          <w:szCs w:val="24"/>
        </w:rPr>
        <w:t>Bij verkrijging van persoonsgegevens buiten de betrokkene om, deelt de verantwoordelijke de betrokkene mede:</w:t>
      </w:r>
    </w:p>
    <w:p w:rsidR="0004373A" w:rsidRPr="002122F8" w:rsidRDefault="0004373A" w:rsidP="003140BE">
      <w:pPr>
        <w:pStyle w:val="Plattetekst"/>
        <w:numPr>
          <w:ilvl w:val="0"/>
          <w:numId w:val="2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HAnsi" w:hAnsiTheme="minorHAnsi"/>
          <w:sz w:val="24"/>
          <w:szCs w:val="24"/>
        </w:rPr>
      </w:pPr>
      <w:r w:rsidRPr="002122F8">
        <w:rPr>
          <w:rFonts w:asciiTheme="minorHAnsi" w:hAnsiTheme="minorHAnsi"/>
          <w:sz w:val="24"/>
          <w:szCs w:val="24"/>
        </w:rPr>
        <w:t>zijn identiteit;</w:t>
      </w:r>
    </w:p>
    <w:p w:rsidR="0004373A" w:rsidRPr="002122F8" w:rsidRDefault="0004373A" w:rsidP="003140BE">
      <w:pPr>
        <w:pStyle w:val="Plattetekst"/>
        <w:numPr>
          <w:ilvl w:val="0"/>
          <w:numId w:val="2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HAnsi" w:hAnsiTheme="minorHAnsi"/>
          <w:sz w:val="24"/>
          <w:szCs w:val="24"/>
        </w:rPr>
      </w:pPr>
      <w:r w:rsidRPr="002122F8">
        <w:rPr>
          <w:rFonts w:asciiTheme="minorHAnsi" w:hAnsiTheme="minorHAnsi"/>
          <w:sz w:val="24"/>
          <w:szCs w:val="24"/>
        </w:rPr>
        <w:t>voor welk doel de verwerking van de persoonsgegevens bestemd is;</w:t>
      </w:r>
    </w:p>
    <w:p w:rsidR="0004373A" w:rsidRPr="002122F8" w:rsidRDefault="0004373A" w:rsidP="003140BE">
      <w:pPr>
        <w:pStyle w:val="Plattetekst"/>
        <w:numPr>
          <w:ilvl w:val="0"/>
          <w:numId w:val="2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HAnsi" w:hAnsiTheme="minorHAnsi"/>
          <w:sz w:val="24"/>
          <w:szCs w:val="24"/>
        </w:rPr>
      </w:pPr>
      <w:r w:rsidRPr="002122F8">
        <w:rPr>
          <w:rFonts w:asciiTheme="minorHAnsi" w:hAnsiTheme="minorHAnsi"/>
          <w:sz w:val="24"/>
          <w:szCs w:val="24"/>
        </w:rPr>
        <w:t>uiterlijk op het moment van eerste verstrekking aan de betreffende derde.</w:t>
      </w:r>
    </w:p>
    <w:p w:rsidR="0004373A" w:rsidRPr="002122F8" w:rsidRDefault="0004373A" w:rsidP="003140BE">
      <w:pPr>
        <w:numPr>
          <w:ilvl w:val="1"/>
          <w:numId w:val="16"/>
        </w:numPr>
        <w:spacing w:after="0" w:line="240" w:lineRule="auto"/>
        <w:rPr>
          <w:sz w:val="24"/>
          <w:szCs w:val="24"/>
        </w:rPr>
      </w:pPr>
      <w:r w:rsidRPr="002122F8">
        <w:rPr>
          <w:sz w:val="24"/>
          <w:szCs w:val="24"/>
        </w:rPr>
        <w:t>De verantwoordelijke verstrekt nadere informatie voor zover dat gelet op de aard van de gegevens, de omstandigheden waaronder een behoorlijke en zorgvuldige verwerking te waarborgen</w:t>
      </w:r>
    </w:p>
    <w:p w:rsidR="0004373A" w:rsidRDefault="0004373A" w:rsidP="003140BE">
      <w:pPr>
        <w:numPr>
          <w:ilvl w:val="1"/>
          <w:numId w:val="16"/>
        </w:numPr>
        <w:spacing w:after="0" w:line="240" w:lineRule="auto"/>
        <w:rPr>
          <w:sz w:val="24"/>
          <w:szCs w:val="24"/>
        </w:rPr>
      </w:pPr>
      <w:r w:rsidRPr="002122F8">
        <w:rPr>
          <w:sz w:val="24"/>
          <w:szCs w:val="24"/>
        </w:rPr>
        <w:t>Het bepaalde onder 8.3. is niet van toepassing indien de mededeling van de informatie aan de betrokkene onmogelijk blijkt of een onevenredige inspanning kost. In dat geval legt de verantwoordelijke de herkomst van de gegevens vast.</w:t>
      </w:r>
    </w:p>
    <w:p w:rsidR="002122F8" w:rsidRPr="002122F8" w:rsidRDefault="002122F8" w:rsidP="002122F8">
      <w:pPr>
        <w:spacing w:after="0" w:line="240" w:lineRule="auto"/>
        <w:ind w:left="1260"/>
        <w:rPr>
          <w:sz w:val="24"/>
          <w:szCs w:val="24"/>
        </w:rPr>
      </w:pPr>
    </w:p>
    <w:p w:rsidR="0004373A" w:rsidRPr="002122F8" w:rsidRDefault="0004373A" w:rsidP="002122F8">
      <w:pPr>
        <w:numPr>
          <w:ilvl w:val="0"/>
          <w:numId w:val="16"/>
        </w:numPr>
        <w:tabs>
          <w:tab w:val="clear" w:pos="360"/>
          <w:tab w:val="num" w:pos="540"/>
        </w:tabs>
        <w:spacing w:after="0" w:line="240" w:lineRule="auto"/>
        <w:ind w:left="540" w:hanging="540"/>
        <w:rPr>
          <w:b/>
          <w:bCs/>
          <w:sz w:val="24"/>
          <w:szCs w:val="24"/>
        </w:rPr>
      </w:pPr>
      <w:r w:rsidRPr="002122F8">
        <w:rPr>
          <w:b/>
          <w:bCs/>
          <w:sz w:val="24"/>
          <w:szCs w:val="24"/>
        </w:rPr>
        <w:t>Recht op inzage en afschrift van opgenomen persoonsgegevens</w:t>
      </w:r>
    </w:p>
    <w:p w:rsidR="0004373A" w:rsidRPr="002122F8" w:rsidRDefault="0004373A" w:rsidP="002122F8">
      <w:pPr>
        <w:numPr>
          <w:ilvl w:val="1"/>
          <w:numId w:val="16"/>
        </w:numPr>
        <w:spacing w:after="0" w:line="240" w:lineRule="auto"/>
        <w:rPr>
          <w:sz w:val="24"/>
          <w:szCs w:val="24"/>
        </w:rPr>
      </w:pPr>
      <w:r w:rsidRPr="002122F8">
        <w:rPr>
          <w:sz w:val="24"/>
          <w:szCs w:val="24"/>
        </w:rPr>
        <w:t>De betrokkene heeft het recht kennis te nemen van de op zijn persoon betrekking hebbende verwerkte gegevens (recht op inzage);</w:t>
      </w:r>
    </w:p>
    <w:p w:rsidR="0004373A" w:rsidRPr="002122F8" w:rsidRDefault="0004373A" w:rsidP="003140BE">
      <w:pPr>
        <w:numPr>
          <w:ilvl w:val="1"/>
          <w:numId w:val="16"/>
        </w:numPr>
        <w:spacing w:after="0" w:line="240" w:lineRule="auto"/>
        <w:rPr>
          <w:sz w:val="24"/>
          <w:szCs w:val="24"/>
        </w:rPr>
      </w:pPr>
      <w:r w:rsidRPr="002122F8">
        <w:rPr>
          <w:sz w:val="24"/>
          <w:szCs w:val="24"/>
        </w:rPr>
        <w:t xml:space="preserve">De gevraagde inzage en/of het gevraagde afschrift zal zo spoedig mogelijk, doch uiterlijk </w:t>
      </w:r>
      <w:r w:rsidRPr="002122F8">
        <w:rPr>
          <w:sz w:val="24"/>
          <w:szCs w:val="24"/>
          <w:u w:val="single"/>
        </w:rPr>
        <w:t>binnen vier weken</w:t>
      </w:r>
      <w:r w:rsidRPr="002122F8">
        <w:rPr>
          <w:sz w:val="24"/>
          <w:szCs w:val="24"/>
        </w:rPr>
        <w:t>, plaatsvinden resp. worden verstrekt.</w:t>
      </w:r>
    </w:p>
    <w:p w:rsidR="0004373A" w:rsidRPr="002122F8" w:rsidRDefault="0004373A" w:rsidP="003140BE">
      <w:pPr>
        <w:numPr>
          <w:ilvl w:val="1"/>
          <w:numId w:val="16"/>
        </w:numPr>
        <w:spacing w:after="0" w:line="240" w:lineRule="auto"/>
        <w:rPr>
          <w:sz w:val="24"/>
          <w:szCs w:val="24"/>
        </w:rPr>
      </w:pPr>
      <w:r w:rsidRPr="002122F8">
        <w:rPr>
          <w:sz w:val="24"/>
          <w:szCs w:val="24"/>
        </w:rPr>
        <w:t xml:space="preserve">Voor verstrekking van een afschrift mag een redelijke vergoeding in rekening worden gebracht (zie </w:t>
      </w:r>
      <w:r w:rsidRPr="002122F8">
        <w:rPr>
          <w:sz w:val="24"/>
          <w:szCs w:val="24"/>
          <w:u w:val="single"/>
        </w:rPr>
        <w:t>Besluit kostenvergoeding rechten betrokkene WBP, artikel 35 WBP</w:t>
      </w:r>
      <w:r w:rsidRPr="002122F8">
        <w:rPr>
          <w:sz w:val="24"/>
          <w:szCs w:val="24"/>
        </w:rPr>
        <w:t>);</w:t>
      </w:r>
    </w:p>
    <w:p w:rsidR="0004373A" w:rsidRPr="002122F8" w:rsidRDefault="0004373A" w:rsidP="003140BE">
      <w:pPr>
        <w:numPr>
          <w:ilvl w:val="1"/>
          <w:numId w:val="16"/>
        </w:numPr>
        <w:spacing w:after="0" w:line="240" w:lineRule="auto"/>
        <w:rPr>
          <w:sz w:val="24"/>
          <w:szCs w:val="24"/>
        </w:rPr>
      </w:pPr>
      <w:r w:rsidRPr="002122F8">
        <w:rPr>
          <w:sz w:val="24"/>
          <w:szCs w:val="24"/>
        </w:rPr>
        <w:t>Recht op inzage kan worden geweigerd als het een onevenredig nadeel voor een derde met zich meebrengt (bijvoorbeeld wanneer zich in het dossier ook persoonsgegevens van familieleden bevinden).</w:t>
      </w:r>
    </w:p>
    <w:p w:rsidR="0004373A" w:rsidRPr="002122F8" w:rsidRDefault="0004373A" w:rsidP="003140BE">
      <w:pPr>
        <w:ind w:left="540"/>
        <w:rPr>
          <w:sz w:val="24"/>
          <w:szCs w:val="24"/>
        </w:rPr>
      </w:pPr>
    </w:p>
    <w:p w:rsidR="0004373A" w:rsidRPr="002122F8" w:rsidRDefault="0004373A" w:rsidP="003140BE">
      <w:pPr>
        <w:numPr>
          <w:ilvl w:val="0"/>
          <w:numId w:val="16"/>
        </w:numPr>
        <w:tabs>
          <w:tab w:val="clear" w:pos="360"/>
          <w:tab w:val="num" w:pos="540"/>
        </w:tabs>
        <w:spacing w:after="0" w:line="240" w:lineRule="auto"/>
        <w:ind w:left="540" w:hanging="540"/>
        <w:rPr>
          <w:b/>
          <w:bCs/>
          <w:sz w:val="24"/>
          <w:szCs w:val="24"/>
        </w:rPr>
      </w:pPr>
      <w:r w:rsidRPr="002122F8">
        <w:rPr>
          <w:b/>
          <w:bCs/>
          <w:sz w:val="24"/>
          <w:szCs w:val="24"/>
        </w:rPr>
        <w:t>Recht op aanvulling, correctie of verwijdering van opgenomen persoonsgegevens</w:t>
      </w:r>
    </w:p>
    <w:p w:rsidR="0004373A" w:rsidRPr="002122F8" w:rsidRDefault="0004373A" w:rsidP="003140BE">
      <w:pPr>
        <w:pStyle w:val="Plattetekst"/>
        <w:numPr>
          <w:ilvl w:val="1"/>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HAnsi" w:hAnsiTheme="minorHAnsi"/>
          <w:sz w:val="24"/>
          <w:szCs w:val="24"/>
        </w:rPr>
      </w:pPr>
      <w:r w:rsidRPr="002122F8">
        <w:rPr>
          <w:rFonts w:asciiTheme="minorHAnsi" w:hAnsiTheme="minorHAnsi"/>
          <w:sz w:val="24"/>
          <w:szCs w:val="24"/>
        </w:rPr>
        <w:t>Desgevraagd worden de opgenomen gegevens aangevuld met een door de betrokkene afgegeven verklaring met betrekking tot de opgenomen gegevens (toestemmingsverklaring).</w:t>
      </w:r>
    </w:p>
    <w:p w:rsidR="0004373A" w:rsidRPr="002122F8" w:rsidRDefault="0004373A" w:rsidP="003140BE">
      <w:pPr>
        <w:pStyle w:val="Plattetekst"/>
        <w:numPr>
          <w:ilvl w:val="1"/>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HAnsi" w:hAnsiTheme="minorHAnsi"/>
          <w:sz w:val="24"/>
          <w:szCs w:val="24"/>
        </w:rPr>
      </w:pPr>
      <w:r w:rsidRPr="002122F8">
        <w:rPr>
          <w:rFonts w:asciiTheme="minorHAnsi" w:hAnsiTheme="minorHAnsi"/>
          <w:sz w:val="24"/>
          <w:szCs w:val="24"/>
        </w:rPr>
        <w:t>De betrokkene kan verzoeken om correctie van op hem betrekking hebbende gegevens indien deze feitelijk onjuist, voor het doel van de verwerking onvolledig of niet ter zake dienend zijn, dan wel strijdig met een wettelijk voorschrift zijn.</w:t>
      </w:r>
    </w:p>
    <w:p w:rsidR="0004373A" w:rsidRPr="002122F8" w:rsidRDefault="0004373A" w:rsidP="003140BE">
      <w:pPr>
        <w:pStyle w:val="Plattetekst"/>
        <w:numPr>
          <w:ilvl w:val="1"/>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HAnsi" w:hAnsiTheme="minorHAnsi"/>
          <w:sz w:val="24"/>
          <w:szCs w:val="24"/>
        </w:rPr>
      </w:pPr>
      <w:r w:rsidRPr="002122F8">
        <w:rPr>
          <w:rFonts w:asciiTheme="minorHAnsi" w:hAnsiTheme="minorHAnsi"/>
          <w:sz w:val="24"/>
          <w:szCs w:val="24"/>
        </w:rPr>
        <w:t>De verantwoordelijke draagt er zorg voor dat een beslissing tot correctie zo spoedig mogelijk wordt uitgevoerd.</w:t>
      </w:r>
    </w:p>
    <w:p w:rsidR="0004373A" w:rsidRPr="002122F8" w:rsidRDefault="0004373A" w:rsidP="003140BE">
      <w:pPr>
        <w:pStyle w:val="Plattetekst"/>
        <w:numPr>
          <w:ilvl w:val="1"/>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HAnsi" w:hAnsiTheme="minorHAnsi"/>
          <w:sz w:val="24"/>
          <w:szCs w:val="24"/>
        </w:rPr>
      </w:pPr>
      <w:r w:rsidRPr="002122F8">
        <w:rPr>
          <w:rFonts w:asciiTheme="minorHAnsi" w:hAnsiTheme="minorHAnsi"/>
          <w:sz w:val="24"/>
          <w:szCs w:val="24"/>
        </w:rPr>
        <w:t>De betrokkene kan verzoeken om verwijdering van op hem betrekking hebbende gegevens.</w:t>
      </w:r>
    </w:p>
    <w:p w:rsidR="0004373A" w:rsidRPr="002122F8" w:rsidRDefault="0004373A" w:rsidP="003140BE">
      <w:pPr>
        <w:pStyle w:val="Plattetekst"/>
        <w:numPr>
          <w:ilvl w:val="1"/>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HAnsi" w:hAnsiTheme="minorHAnsi"/>
          <w:sz w:val="24"/>
          <w:szCs w:val="24"/>
        </w:rPr>
      </w:pPr>
      <w:r w:rsidRPr="002122F8">
        <w:rPr>
          <w:rFonts w:asciiTheme="minorHAnsi" w:hAnsiTheme="minorHAnsi"/>
          <w:sz w:val="24"/>
          <w:szCs w:val="24"/>
        </w:rPr>
        <w:t>De verantwoordelijke bericht de verzoeker binnen vier weken na ontvangst van het schriftelijk verzoek tot correctie of verwijdering, eveneens schriftelijk in hoeverre hij daaraan voldoet. Een eventuele weigering tot correctie is met redenen omkleed.</w:t>
      </w:r>
    </w:p>
    <w:p w:rsidR="0004373A" w:rsidRPr="002122F8" w:rsidRDefault="0004373A" w:rsidP="003140BE">
      <w:pPr>
        <w:pStyle w:val="Plattetekst"/>
        <w:numPr>
          <w:ilvl w:val="1"/>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HAnsi" w:hAnsiTheme="minorHAnsi"/>
          <w:sz w:val="24"/>
          <w:szCs w:val="24"/>
        </w:rPr>
      </w:pPr>
      <w:r w:rsidRPr="002122F8">
        <w:rPr>
          <w:rFonts w:asciiTheme="minorHAnsi" w:hAnsiTheme="minorHAnsi"/>
          <w:sz w:val="24"/>
          <w:szCs w:val="24"/>
        </w:rPr>
        <w:t>De verantwoordelijke verwijdert (vernietigt) de gegevens binnen drie maanden na een daartoe strekkend verzoek van de betrokkene, tenzij redelijkerwijs aannemelijk is dat de bewaring van aanmerkelijk belang is voor een ander dan de betrokkene, alsmede voor zover bewaring op grond van een wettelijk voorschrift vereist is.</w:t>
      </w:r>
    </w:p>
    <w:p w:rsidR="0004373A" w:rsidRPr="002122F8" w:rsidRDefault="0004373A" w:rsidP="003140BE">
      <w:pPr>
        <w:pStyle w:val="Plattetekst"/>
        <w:ind w:left="540"/>
        <w:rPr>
          <w:rFonts w:asciiTheme="minorHAnsi" w:hAnsiTheme="minorHAnsi"/>
          <w:sz w:val="24"/>
          <w:szCs w:val="24"/>
        </w:rPr>
      </w:pPr>
    </w:p>
    <w:p w:rsidR="0004373A" w:rsidRPr="002122F8" w:rsidRDefault="0004373A" w:rsidP="003140BE">
      <w:pPr>
        <w:numPr>
          <w:ilvl w:val="0"/>
          <w:numId w:val="16"/>
        </w:numPr>
        <w:tabs>
          <w:tab w:val="clear" w:pos="360"/>
          <w:tab w:val="num" w:pos="540"/>
        </w:tabs>
        <w:spacing w:after="0" w:line="240" w:lineRule="auto"/>
        <w:ind w:left="540" w:hanging="540"/>
        <w:rPr>
          <w:b/>
          <w:bCs/>
          <w:sz w:val="24"/>
          <w:szCs w:val="24"/>
        </w:rPr>
      </w:pPr>
      <w:r w:rsidRPr="002122F8">
        <w:rPr>
          <w:b/>
          <w:bCs/>
          <w:sz w:val="24"/>
          <w:szCs w:val="24"/>
        </w:rPr>
        <w:t>Bewaren van gegevens</w:t>
      </w:r>
    </w:p>
    <w:p w:rsidR="0004373A" w:rsidRPr="002122F8" w:rsidRDefault="0004373A" w:rsidP="003140BE">
      <w:pPr>
        <w:pStyle w:val="Plattetekst"/>
        <w:numPr>
          <w:ilvl w:val="1"/>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HAnsi" w:hAnsiTheme="minorHAnsi"/>
          <w:sz w:val="24"/>
          <w:szCs w:val="24"/>
        </w:rPr>
      </w:pPr>
      <w:r w:rsidRPr="002122F8">
        <w:rPr>
          <w:rFonts w:asciiTheme="minorHAnsi" w:hAnsiTheme="minorHAnsi"/>
          <w:sz w:val="24"/>
          <w:szCs w:val="24"/>
        </w:rPr>
        <w:t>Persoonsgegevens worden niet langer bewaard dan noodzakelijk is voor de realisatie van de doeleinden waarvoor zij worden verzameld en verwerkt (conform artikel 10 van de WBP).</w:t>
      </w:r>
    </w:p>
    <w:p w:rsidR="0004373A" w:rsidRPr="002122F8" w:rsidRDefault="0004373A" w:rsidP="003140BE">
      <w:pPr>
        <w:numPr>
          <w:ilvl w:val="1"/>
          <w:numId w:val="16"/>
        </w:numPr>
        <w:spacing w:after="0" w:line="240" w:lineRule="auto"/>
        <w:rPr>
          <w:sz w:val="24"/>
          <w:szCs w:val="24"/>
        </w:rPr>
      </w:pPr>
      <w:r w:rsidRPr="002122F8">
        <w:rPr>
          <w:sz w:val="24"/>
          <w:szCs w:val="24"/>
        </w:rPr>
        <w:t>De verantwoordelijke stelt vast hoelang de opgenomen persoonsgegevens bewaard blijven (voor het AMW geldt een termijn van 2 jaar omdat dit parallel loopt met de termijn waarbinnen een betrokkene een klacht kan indienen).</w:t>
      </w:r>
    </w:p>
    <w:p w:rsidR="0004373A" w:rsidRPr="002122F8" w:rsidRDefault="0004373A" w:rsidP="003140BE">
      <w:pPr>
        <w:numPr>
          <w:ilvl w:val="1"/>
          <w:numId w:val="16"/>
        </w:numPr>
        <w:spacing w:after="0" w:line="240" w:lineRule="auto"/>
        <w:rPr>
          <w:sz w:val="24"/>
          <w:szCs w:val="24"/>
        </w:rPr>
      </w:pPr>
      <w:r w:rsidRPr="002122F8">
        <w:rPr>
          <w:sz w:val="24"/>
          <w:szCs w:val="24"/>
        </w:rPr>
        <w:t>De bewaartijd is voor medische gegevens in beginsel 10 jaren, te rekenen vanaf het tijdstip waarop zij zijn vervaardigd, of zoveel langer als redelijkerwijs uit de zorg van een goed hulpverlener dan wel de verantwoordelijke voortvloeit.</w:t>
      </w:r>
    </w:p>
    <w:p w:rsidR="0004373A" w:rsidRPr="002122F8" w:rsidRDefault="0004373A" w:rsidP="003140BE">
      <w:pPr>
        <w:numPr>
          <w:ilvl w:val="1"/>
          <w:numId w:val="16"/>
        </w:numPr>
        <w:spacing w:after="0" w:line="240" w:lineRule="auto"/>
        <w:rPr>
          <w:sz w:val="24"/>
          <w:szCs w:val="24"/>
        </w:rPr>
      </w:pPr>
      <w:r w:rsidRPr="002122F8">
        <w:rPr>
          <w:sz w:val="24"/>
          <w:szCs w:val="24"/>
        </w:rPr>
        <w:t>Gegevens van niet medische aard worden niet langer bewaard dan noodzakelijk is voor de realisatie van de doeleinden waarvoor zij worden verzameld en verwerkt, tenzij geanonimiseerd of voor zover ze uitsluitend voor historische, statistische of wetenschappelijke doeleinden worden bewaard (conform artikel 10 lid 2 van de WBP).</w:t>
      </w:r>
    </w:p>
    <w:p w:rsidR="0004373A" w:rsidRPr="002122F8" w:rsidRDefault="0004373A" w:rsidP="003140BE">
      <w:pPr>
        <w:numPr>
          <w:ilvl w:val="1"/>
          <w:numId w:val="16"/>
        </w:numPr>
        <w:spacing w:after="0" w:line="240" w:lineRule="auto"/>
        <w:rPr>
          <w:sz w:val="24"/>
          <w:szCs w:val="24"/>
        </w:rPr>
      </w:pPr>
      <w:r w:rsidRPr="002122F8">
        <w:rPr>
          <w:sz w:val="24"/>
          <w:szCs w:val="24"/>
        </w:rPr>
        <w:t>Indien de bewaartermijn van de persoonsgegevens is verstreken of de betrokkene doet een verzoek tot verwijdering vóór het verstrijken van de bewaartermijn, worden de gegevens binnen een termijn van drie maanden verwijderd.</w:t>
      </w:r>
    </w:p>
    <w:p w:rsidR="0004373A" w:rsidRPr="002122F8" w:rsidRDefault="0004373A" w:rsidP="003140BE">
      <w:pPr>
        <w:numPr>
          <w:ilvl w:val="1"/>
          <w:numId w:val="16"/>
        </w:numPr>
        <w:spacing w:after="0" w:line="240" w:lineRule="auto"/>
        <w:rPr>
          <w:sz w:val="24"/>
          <w:szCs w:val="24"/>
        </w:rPr>
      </w:pPr>
      <w:r w:rsidRPr="002122F8">
        <w:rPr>
          <w:sz w:val="24"/>
          <w:szCs w:val="24"/>
        </w:rPr>
        <w:t>Verwijdering blijft evenwel achterwege wanneer redelijkerwijs aannemelijk is dat de bewaring van aanmerkelijk belang is voor een ander dan de betrokkene, alsmede bewaring op grond van een wettelijk voorschrift vereist is of indien daarover tussen de betrokkene en de verantwoordelijke overeenstemming bestaat.</w:t>
      </w:r>
    </w:p>
    <w:p w:rsidR="0004373A" w:rsidRPr="002122F8" w:rsidRDefault="0004373A" w:rsidP="003140BE">
      <w:pPr>
        <w:ind w:left="540"/>
        <w:rPr>
          <w:sz w:val="24"/>
          <w:szCs w:val="24"/>
        </w:rPr>
      </w:pPr>
    </w:p>
    <w:p w:rsidR="0004373A" w:rsidRPr="002122F8" w:rsidRDefault="0004373A" w:rsidP="003140BE">
      <w:pPr>
        <w:numPr>
          <w:ilvl w:val="0"/>
          <w:numId w:val="16"/>
        </w:numPr>
        <w:tabs>
          <w:tab w:val="clear" w:pos="360"/>
          <w:tab w:val="num" w:pos="540"/>
        </w:tabs>
        <w:spacing w:after="0" w:line="240" w:lineRule="auto"/>
        <w:ind w:left="540" w:hanging="540"/>
        <w:rPr>
          <w:b/>
          <w:bCs/>
          <w:sz w:val="24"/>
          <w:szCs w:val="24"/>
        </w:rPr>
      </w:pPr>
      <w:r w:rsidRPr="002122F8">
        <w:rPr>
          <w:b/>
          <w:bCs/>
          <w:sz w:val="24"/>
          <w:szCs w:val="24"/>
        </w:rPr>
        <w:t>Melding van verwerking van gegevens</w:t>
      </w:r>
    </w:p>
    <w:p w:rsidR="0004373A" w:rsidRPr="002122F8" w:rsidRDefault="0004373A" w:rsidP="003140BE">
      <w:pPr>
        <w:pStyle w:val="Plattetekst"/>
        <w:numPr>
          <w:ilvl w:val="1"/>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HAnsi" w:hAnsiTheme="minorHAnsi"/>
          <w:sz w:val="24"/>
          <w:szCs w:val="24"/>
        </w:rPr>
      </w:pPr>
      <w:r w:rsidRPr="002122F8">
        <w:rPr>
          <w:rFonts w:asciiTheme="minorHAnsi" w:hAnsiTheme="minorHAnsi"/>
          <w:sz w:val="24"/>
          <w:szCs w:val="24"/>
        </w:rPr>
        <w:t>Conform artikel 27 van de WBP dient een geheel of gedeeltelijk geautomatiseerde verwerking van persoonsgegevens die voor realisatie van een doeleinde of samenhangende doeleinden is bestemd, alvorens hiermee te starten, gemeld te worden bij het College Bescherming Persoonsgegevens.</w:t>
      </w:r>
    </w:p>
    <w:p w:rsidR="0004373A" w:rsidRPr="002122F8" w:rsidRDefault="0004373A" w:rsidP="003140BE">
      <w:pPr>
        <w:numPr>
          <w:ilvl w:val="1"/>
          <w:numId w:val="16"/>
        </w:numPr>
        <w:spacing w:after="0" w:line="240" w:lineRule="auto"/>
        <w:rPr>
          <w:sz w:val="24"/>
          <w:szCs w:val="24"/>
        </w:rPr>
      </w:pPr>
      <w:r w:rsidRPr="002122F8">
        <w:rPr>
          <w:sz w:val="24"/>
          <w:szCs w:val="24"/>
        </w:rPr>
        <w:t>Niet geautomatiseerde verwerking van persoonsgegevens die voor de realisatie van een doeleinde is bestemd, wordt gemeld indien deze is onderworpen aan voorafgaand onderzoek (conform artikel 31 van de WBP).</w:t>
      </w:r>
    </w:p>
    <w:p w:rsidR="0004373A" w:rsidRPr="002122F8" w:rsidRDefault="0004373A" w:rsidP="003140BE">
      <w:pPr>
        <w:ind w:left="540"/>
        <w:rPr>
          <w:sz w:val="24"/>
          <w:szCs w:val="24"/>
        </w:rPr>
      </w:pPr>
    </w:p>
    <w:p w:rsidR="0004373A" w:rsidRPr="002122F8" w:rsidRDefault="0004373A" w:rsidP="003140BE">
      <w:pPr>
        <w:numPr>
          <w:ilvl w:val="0"/>
          <w:numId w:val="16"/>
        </w:numPr>
        <w:tabs>
          <w:tab w:val="clear" w:pos="360"/>
          <w:tab w:val="num" w:pos="540"/>
        </w:tabs>
        <w:spacing w:after="0" w:line="240" w:lineRule="auto"/>
        <w:ind w:left="540" w:hanging="540"/>
        <w:rPr>
          <w:b/>
          <w:bCs/>
          <w:sz w:val="24"/>
          <w:szCs w:val="24"/>
        </w:rPr>
      </w:pPr>
      <w:r w:rsidRPr="002122F8">
        <w:rPr>
          <w:b/>
          <w:bCs/>
          <w:sz w:val="24"/>
          <w:szCs w:val="24"/>
        </w:rPr>
        <w:t>Klachten</w:t>
      </w:r>
    </w:p>
    <w:p w:rsidR="0004373A" w:rsidRPr="002122F8" w:rsidRDefault="0004373A" w:rsidP="003140BE">
      <w:pPr>
        <w:pStyle w:val="Plattetekst"/>
        <w:ind w:left="540"/>
        <w:rPr>
          <w:rFonts w:asciiTheme="minorHAnsi" w:hAnsiTheme="minorHAnsi"/>
          <w:sz w:val="24"/>
          <w:szCs w:val="24"/>
        </w:rPr>
      </w:pPr>
      <w:r w:rsidRPr="002122F8">
        <w:rPr>
          <w:rFonts w:asciiTheme="minorHAnsi" w:hAnsiTheme="minorHAnsi"/>
          <w:sz w:val="24"/>
          <w:szCs w:val="24"/>
        </w:rPr>
        <w:t>Indien de betrokkene van mening is dat de bepalingen van dit reglement niet worden nageleefd of andere reden heeft tot klagen, kan hij zich wenden tot:</w:t>
      </w:r>
    </w:p>
    <w:p w:rsidR="0004373A" w:rsidRPr="002122F8" w:rsidRDefault="0004373A" w:rsidP="003140BE">
      <w:pPr>
        <w:numPr>
          <w:ilvl w:val="0"/>
          <w:numId w:val="23"/>
        </w:numPr>
        <w:tabs>
          <w:tab w:val="num" w:pos="900"/>
        </w:tabs>
        <w:spacing w:after="0" w:line="240" w:lineRule="auto"/>
        <w:ind w:left="900"/>
        <w:rPr>
          <w:sz w:val="24"/>
          <w:szCs w:val="24"/>
        </w:rPr>
      </w:pPr>
      <w:r w:rsidRPr="002122F8">
        <w:rPr>
          <w:sz w:val="24"/>
          <w:szCs w:val="24"/>
        </w:rPr>
        <w:t>De verantwoordelijke;</w:t>
      </w:r>
    </w:p>
    <w:p w:rsidR="0004373A" w:rsidRPr="002122F8" w:rsidRDefault="0004373A" w:rsidP="003140BE">
      <w:pPr>
        <w:numPr>
          <w:ilvl w:val="0"/>
          <w:numId w:val="23"/>
        </w:numPr>
        <w:tabs>
          <w:tab w:val="num" w:pos="900"/>
        </w:tabs>
        <w:spacing w:after="0" w:line="240" w:lineRule="auto"/>
        <w:ind w:left="900"/>
        <w:rPr>
          <w:sz w:val="24"/>
          <w:szCs w:val="24"/>
        </w:rPr>
      </w:pPr>
      <w:r w:rsidRPr="002122F8">
        <w:rPr>
          <w:sz w:val="24"/>
          <w:szCs w:val="24"/>
        </w:rPr>
        <w:t>De binnen de instelling functionerende regeling voor onafhankelijke klachtbehandeling;</w:t>
      </w:r>
    </w:p>
    <w:p w:rsidR="0004373A" w:rsidRPr="002122F8" w:rsidRDefault="0004373A" w:rsidP="003140BE">
      <w:pPr>
        <w:numPr>
          <w:ilvl w:val="0"/>
          <w:numId w:val="23"/>
        </w:numPr>
        <w:tabs>
          <w:tab w:val="num" w:pos="900"/>
        </w:tabs>
        <w:spacing w:after="0" w:line="240" w:lineRule="auto"/>
        <w:ind w:left="900"/>
        <w:rPr>
          <w:sz w:val="24"/>
          <w:szCs w:val="24"/>
        </w:rPr>
      </w:pPr>
      <w:r w:rsidRPr="002122F8">
        <w:rPr>
          <w:sz w:val="24"/>
          <w:szCs w:val="24"/>
        </w:rPr>
        <w:t>Het College Bescherming Persoonsgegevens kan worden verzocht om een onderzoek uit te voeren naar de wijze van gegevensverwerking door de verantwoordelijke en dit toetsen aan de WBP;</w:t>
      </w:r>
    </w:p>
    <w:p w:rsidR="0004373A" w:rsidRPr="002122F8" w:rsidRDefault="0004373A" w:rsidP="003140BE">
      <w:pPr>
        <w:numPr>
          <w:ilvl w:val="0"/>
          <w:numId w:val="23"/>
        </w:numPr>
        <w:tabs>
          <w:tab w:val="num" w:pos="900"/>
        </w:tabs>
        <w:spacing w:after="0" w:line="240" w:lineRule="auto"/>
        <w:ind w:left="900"/>
        <w:rPr>
          <w:sz w:val="24"/>
          <w:szCs w:val="24"/>
        </w:rPr>
      </w:pPr>
      <w:r w:rsidRPr="002122F8">
        <w:rPr>
          <w:sz w:val="24"/>
          <w:szCs w:val="24"/>
        </w:rPr>
        <w:t>Dan wel gebruik maken van de beroepsmogelijkheden van de WBP.</w:t>
      </w:r>
    </w:p>
    <w:p w:rsidR="0004373A" w:rsidRPr="002122F8" w:rsidRDefault="0004373A" w:rsidP="003140BE">
      <w:pPr>
        <w:ind w:left="360"/>
        <w:rPr>
          <w:sz w:val="24"/>
          <w:szCs w:val="24"/>
        </w:rPr>
      </w:pPr>
    </w:p>
    <w:p w:rsidR="0004373A" w:rsidRPr="002122F8" w:rsidRDefault="0004373A" w:rsidP="003140BE">
      <w:pPr>
        <w:numPr>
          <w:ilvl w:val="0"/>
          <w:numId w:val="16"/>
        </w:numPr>
        <w:tabs>
          <w:tab w:val="clear" w:pos="360"/>
          <w:tab w:val="num" w:pos="540"/>
        </w:tabs>
        <w:spacing w:after="0" w:line="240" w:lineRule="auto"/>
        <w:ind w:left="540" w:hanging="540"/>
        <w:rPr>
          <w:b/>
          <w:bCs/>
          <w:sz w:val="24"/>
          <w:szCs w:val="24"/>
        </w:rPr>
      </w:pPr>
      <w:r w:rsidRPr="002122F8">
        <w:rPr>
          <w:b/>
          <w:bCs/>
          <w:sz w:val="24"/>
          <w:szCs w:val="24"/>
        </w:rPr>
        <w:t>Wijzigingen, inwerkingtreding en inzage van dit reglement</w:t>
      </w:r>
    </w:p>
    <w:p w:rsidR="0004373A" w:rsidRPr="002122F8" w:rsidRDefault="0004373A" w:rsidP="003140BE">
      <w:pPr>
        <w:pStyle w:val="Plattetekstinspringen2"/>
        <w:numPr>
          <w:ilvl w:val="1"/>
          <w:numId w:val="16"/>
        </w:numPr>
        <w:spacing w:after="0" w:line="240" w:lineRule="auto"/>
        <w:rPr>
          <w:sz w:val="24"/>
          <w:szCs w:val="24"/>
        </w:rPr>
      </w:pPr>
      <w:r w:rsidRPr="002122F8">
        <w:rPr>
          <w:sz w:val="24"/>
          <w:szCs w:val="24"/>
        </w:rPr>
        <w:t>Wijzigingen van het reglement worden aangebracht door verantwoordelijke.</w:t>
      </w:r>
    </w:p>
    <w:p w:rsidR="0004373A" w:rsidRPr="002122F8" w:rsidRDefault="0004373A" w:rsidP="003140BE">
      <w:pPr>
        <w:numPr>
          <w:ilvl w:val="1"/>
          <w:numId w:val="16"/>
        </w:numPr>
        <w:spacing w:after="0" w:line="240" w:lineRule="auto"/>
        <w:rPr>
          <w:sz w:val="24"/>
          <w:szCs w:val="24"/>
        </w:rPr>
      </w:pPr>
      <w:r w:rsidRPr="002122F8">
        <w:rPr>
          <w:sz w:val="24"/>
          <w:szCs w:val="24"/>
        </w:rPr>
        <w:t>De wijzigingen in het reglement zijn van kracht vier weken nadat ze bekend zijn gemaakt aan betrokkenen.</w:t>
      </w:r>
    </w:p>
    <w:p w:rsidR="0004373A" w:rsidRPr="002122F8" w:rsidRDefault="0004373A" w:rsidP="003140BE">
      <w:pPr>
        <w:numPr>
          <w:ilvl w:val="1"/>
          <w:numId w:val="16"/>
        </w:numPr>
        <w:spacing w:after="0" w:line="240" w:lineRule="auto"/>
        <w:rPr>
          <w:sz w:val="24"/>
          <w:szCs w:val="24"/>
        </w:rPr>
      </w:pPr>
      <w:r w:rsidRPr="002122F8">
        <w:rPr>
          <w:sz w:val="24"/>
          <w:szCs w:val="24"/>
        </w:rPr>
        <w:t>Dit reglement is van kracht per bestuursbesluit van d.d</w:t>
      </w:r>
      <w:r w:rsidRPr="002122F8">
        <w:rPr>
          <w:sz w:val="24"/>
          <w:szCs w:val="24"/>
          <w:effect w:val="none"/>
        </w:rPr>
        <w:t>.…………………………</w:t>
      </w:r>
      <w:r w:rsidRPr="002122F8">
        <w:rPr>
          <w:sz w:val="24"/>
          <w:szCs w:val="24"/>
        </w:rPr>
        <w:t>en bij de verantwoordelijke in te zien.</w:t>
      </w:r>
    </w:p>
    <w:p w:rsidR="0004373A" w:rsidRPr="002122F8" w:rsidRDefault="0004373A" w:rsidP="003140BE">
      <w:pPr>
        <w:numPr>
          <w:ilvl w:val="1"/>
          <w:numId w:val="16"/>
        </w:numPr>
        <w:spacing w:after="0" w:line="240" w:lineRule="auto"/>
        <w:rPr>
          <w:sz w:val="24"/>
          <w:szCs w:val="24"/>
        </w:rPr>
      </w:pPr>
      <w:r w:rsidRPr="002122F8">
        <w:rPr>
          <w:sz w:val="24"/>
          <w:szCs w:val="24"/>
        </w:rPr>
        <w:t>Desgewenst kunnen gebruikers en klanten tegen kostprijs (kopieer en verzendkosten) een afschrift van dit reglement opvragen.</w:t>
      </w:r>
    </w:p>
    <w:p w:rsidR="0004373A" w:rsidRDefault="002122F8" w:rsidP="003140BE">
      <w:pPr>
        <w:rPr>
          <w:sz w:val="24"/>
          <w:szCs w:val="24"/>
        </w:rPr>
      </w:pPr>
      <w:r>
        <w:rPr>
          <w:sz w:val="24"/>
          <w:szCs w:val="24"/>
        </w:rPr>
        <w:t xml:space="preserve"> </w:t>
      </w:r>
    </w:p>
    <w:p w:rsidR="00021344" w:rsidRPr="002122F8" w:rsidRDefault="00021344" w:rsidP="003140BE">
      <w:pPr>
        <w:rPr>
          <w:sz w:val="24"/>
          <w:szCs w:val="24"/>
        </w:rPr>
      </w:pPr>
    </w:p>
    <w:p w:rsidR="00021344" w:rsidRPr="002122F8" w:rsidRDefault="00021344" w:rsidP="003140BE">
      <w:pPr>
        <w:rPr>
          <w:sz w:val="24"/>
          <w:szCs w:val="24"/>
        </w:rPr>
      </w:pPr>
    </w:p>
    <w:p w:rsidR="00021344" w:rsidRPr="002122F8" w:rsidRDefault="00021344" w:rsidP="003140BE">
      <w:pPr>
        <w:rPr>
          <w:sz w:val="24"/>
          <w:szCs w:val="24"/>
        </w:rPr>
      </w:pPr>
    </w:p>
    <w:p w:rsidR="00021344" w:rsidRPr="002122F8" w:rsidRDefault="00021344" w:rsidP="003140BE">
      <w:pPr>
        <w:rPr>
          <w:sz w:val="24"/>
          <w:szCs w:val="24"/>
        </w:rPr>
      </w:pPr>
    </w:p>
    <w:p w:rsidR="00021344" w:rsidRPr="002122F8" w:rsidRDefault="00021344" w:rsidP="003140BE">
      <w:pPr>
        <w:rPr>
          <w:sz w:val="24"/>
          <w:szCs w:val="24"/>
        </w:rPr>
      </w:pPr>
    </w:p>
    <w:p w:rsidR="00021344" w:rsidRPr="002122F8" w:rsidRDefault="00021344" w:rsidP="003140BE">
      <w:pPr>
        <w:rPr>
          <w:sz w:val="24"/>
          <w:szCs w:val="24"/>
        </w:rPr>
      </w:pPr>
    </w:p>
    <w:p w:rsidR="00021344" w:rsidRPr="002122F8" w:rsidRDefault="00021344" w:rsidP="003140BE">
      <w:pPr>
        <w:rPr>
          <w:sz w:val="24"/>
          <w:szCs w:val="24"/>
        </w:rPr>
      </w:pPr>
    </w:p>
    <w:p w:rsidR="00021344" w:rsidRPr="002122F8" w:rsidRDefault="00021344" w:rsidP="003140BE">
      <w:pPr>
        <w:rPr>
          <w:sz w:val="24"/>
          <w:szCs w:val="24"/>
        </w:rPr>
      </w:pPr>
    </w:p>
    <w:p w:rsidR="00021344" w:rsidRPr="002122F8" w:rsidRDefault="00021344" w:rsidP="003140BE">
      <w:pPr>
        <w:rPr>
          <w:sz w:val="24"/>
          <w:szCs w:val="24"/>
        </w:rPr>
      </w:pPr>
    </w:p>
    <w:p w:rsidR="00021344" w:rsidRPr="002122F8" w:rsidRDefault="00021344" w:rsidP="003140BE">
      <w:pPr>
        <w:rPr>
          <w:sz w:val="24"/>
          <w:szCs w:val="24"/>
        </w:rPr>
      </w:pPr>
    </w:p>
    <w:p w:rsidR="00021344" w:rsidRPr="002122F8" w:rsidRDefault="00021344" w:rsidP="003140BE">
      <w:pPr>
        <w:rPr>
          <w:sz w:val="24"/>
          <w:szCs w:val="24"/>
        </w:rPr>
      </w:pPr>
    </w:p>
    <w:p w:rsidR="00021344" w:rsidRPr="002122F8" w:rsidRDefault="00021344" w:rsidP="003140BE">
      <w:pPr>
        <w:rPr>
          <w:sz w:val="24"/>
          <w:szCs w:val="24"/>
        </w:rPr>
      </w:pPr>
    </w:p>
    <w:p w:rsidR="002122F8" w:rsidRDefault="002122F8" w:rsidP="000D0D8F">
      <w:pPr>
        <w:spacing w:after="0" w:line="240" w:lineRule="auto"/>
        <w:jc w:val="center"/>
        <w:rPr>
          <w:b/>
          <w:bCs/>
          <w:sz w:val="28"/>
          <w:szCs w:val="28"/>
        </w:rPr>
      </w:pPr>
      <w:r>
        <w:rPr>
          <w:b/>
          <w:bCs/>
          <w:sz w:val="28"/>
          <w:szCs w:val="28"/>
        </w:rPr>
        <w:br w:type="page"/>
      </w:r>
    </w:p>
    <w:p w:rsidR="00021344" w:rsidRPr="000D0D8F" w:rsidRDefault="00021344" w:rsidP="000D0D8F">
      <w:pPr>
        <w:spacing w:after="0" w:line="240" w:lineRule="auto"/>
        <w:jc w:val="center"/>
        <w:rPr>
          <w:sz w:val="28"/>
          <w:szCs w:val="28"/>
        </w:rPr>
      </w:pPr>
      <w:r w:rsidRPr="000D0D8F">
        <w:rPr>
          <w:b/>
          <w:bCs/>
          <w:sz w:val="28"/>
          <w:szCs w:val="28"/>
        </w:rPr>
        <w:lastRenderedPageBreak/>
        <w:t>Verwijderingsbeleid</w:t>
      </w:r>
    </w:p>
    <w:p w:rsidR="00021344" w:rsidRPr="000D0D8F" w:rsidRDefault="00021344" w:rsidP="000D0D8F">
      <w:pPr>
        <w:autoSpaceDE w:val="0"/>
        <w:autoSpaceDN w:val="0"/>
        <w:adjustRightInd w:val="0"/>
        <w:spacing w:after="0" w:line="240" w:lineRule="auto"/>
        <w:rPr>
          <w:sz w:val="24"/>
          <w:szCs w:val="24"/>
        </w:rPr>
      </w:pPr>
      <w:r w:rsidRPr="000D0D8F">
        <w:rPr>
          <w:b/>
          <w:bCs/>
          <w:sz w:val="24"/>
          <w:szCs w:val="24"/>
        </w:rPr>
        <w:t>1. Algemeen</w:t>
      </w:r>
    </w:p>
    <w:p w:rsidR="00021344" w:rsidRPr="000D0D8F" w:rsidRDefault="00021344" w:rsidP="000D0D8F">
      <w:pPr>
        <w:autoSpaceDE w:val="0"/>
        <w:autoSpaceDN w:val="0"/>
        <w:adjustRightInd w:val="0"/>
        <w:spacing w:after="0" w:line="240" w:lineRule="auto"/>
        <w:rPr>
          <w:sz w:val="24"/>
          <w:szCs w:val="24"/>
        </w:rPr>
      </w:pPr>
      <w:r w:rsidRPr="000D0D8F">
        <w:rPr>
          <w:sz w:val="24"/>
          <w:szCs w:val="24"/>
        </w:rPr>
        <w:t>Bij verwijdering, net als bij toelating, kunnen uiteenlopende vragen spelen. Eén antwoord voor iedere situatie is niet mogelijk. Wat de school te doen staat, hangt af van het individuele geval. In de voorgaande hoofdstukken hebben we nadrukkelijk stilgestaan bij het aannamebeleid van de Stichting jong Leren en hoe we aankijken tegen de inrichting van zorg. Daarnaast kunnen er situaties spelen, waarbij de relatie tussen school en kind (en ouders) geen optimale zorg meer mogelijk maken of conflicten spelen, die een langere relatie gezamenlijk in de weg staan. Ook als de school erin geslaagd zou zijn de zorg zo vorm te geven als beschreven in hoofdstuk 1, dan kan er nog altijd sprake zijn van een situatie, waarin andere oplossingen gekozen moeten worden of andere maatregelen nodig zijn. Ook in de inleiding op het totale stuk, formuleerden we reeds dat het bereiken van het optimale streefbeeld uit hoofdstuk 1 sterk beïnvloed kan worden door prob</w:t>
      </w:r>
      <w:r w:rsidR="00D6254A" w:rsidRPr="000D0D8F">
        <w:rPr>
          <w:sz w:val="24"/>
          <w:szCs w:val="24"/>
        </w:rPr>
        <w:t>lemen die door ouders en kindere</w:t>
      </w:r>
      <w:r w:rsidRPr="000D0D8F">
        <w:rPr>
          <w:sz w:val="24"/>
          <w:szCs w:val="24"/>
        </w:rPr>
        <w:t>n kunnen ontstaan. En daar behoort de school en haar bestuur verantwoordelijkheid te tonen in het belang van alle leerlingen binnen de stichting.</w:t>
      </w:r>
    </w:p>
    <w:p w:rsidR="00021344" w:rsidRDefault="00021344" w:rsidP="000D0D8F">
      <w:pPr>
        <w:autoSpaceDE w:val="0"/>
        <w:autoSpaceDN w:val="0"/>
        <w:adjustRightInd w:val="0"/>
        <w:spacing w:after="0" w:line="240" w:lineRule="auto"/>
        <w:rPr>
          <w:sz w:val="24"/>
          <w:szCs w:val="24"/>
        </w:rPr>
      </w:pPr>
      <w:r w:rsidRPr="000D0D8F">
        <w:rPr>
          <w:sz w:val="24"/>
          <w:szCs w:val="24"/>
        </w:rPr>
        <w:t xml:space="preserve">Het is vanuit die hoedanigheid noodzakelijk algemeen beleid te formuleren. Niet alleen omdat ouders en leerlingen recht hebben op een behandeling die inhoudelijk en procedureel transparant is (een wezenskenmerk van Stichting jong Leren), maar ook omdat een juiste uitvoering van procedures ertoe bijdraagt dat een besluit </w:t>
      </w:r>
      <w:r w:rsidR="00511295" w:rsidRPr="000D0D8F">
        <w:rPr>
          <w:sz w:val="24"/>
          <w:szCs w:val="24"/>
        </w:rPr>
        <w:t>ook voor de rechter standhoudt.</w:t>
      </w:r>
    </w:p>
    <w:p w:rsidR="000D0D8F" w:rsidRDefault="000D0D8F" w:rsidP="000D0D8F">
      <w:pPr>
        <w:autoSpaceDE w:val="0"/>
        <w:autoSpaceDN w:val="0"/>
        <w:adjustRightInd w:val="0"/>
        <w:spacing w:after="0" w:line="240" w:lineRule="auto"/>
        <w:rPr>
          <w:sz w:val="24"/>
          <w:szCs w:val="24"/>
        </w:rPr>
      </w:pPr>
    </w:p>
    <w:p w:rsidR="00021344" w:rsidRPr="000D0D8F" w:rsidRDefault="00021344" w:rsidP="000D0D8F">
      <w:pPr>
        <w:autoSpaceDE w:val="0"/>
        <w:autoSpaceDN w:val="0"/>
        <w:adjustRightInd w:val="0"/>
        <w:spacing w:after="0" w:line="240" w:lineRule="auto"/>
        <w:rPr>
          <w:b/>
          <w:sz w:val="24"/>
          <w:szCs w:val="24"/>
        </w:rPr>
      </w:pPr>
      <w:r w:rsidRPr="000D0D8F">
        <w:rPr>
          <w:b/>
          <w:sz w:val="24"/>
          <w:szCs w:val="24"/>
        </w:rPr>
        <w:t>1.1.</w:t>
      </w:r>
      <w:r w:rsidRPr="000D0D8F">
        <w:rPr>
          <w:b/>
          <w:sz w:val="24"/>
          <w:szCs w:val="24"/>
        </w:rPr>
        <w:tab/>
        <w:t>Toepasselijke wettelijke bepalingen.</w:t>
      </w:r>
    </w:p>
    <w:p w:rsidR="00021344" w:rsidRPr="000D0D8F" w:rsidRDefault="00021344" w:rsidP="000D0D8F">
      <w:pPr>
        <w:autoSpaceDE w:val="0"/>
        <w:autoSpaceDN w:val="0"/>
        <w:adjustRightInd w:val="0"/>
        <w:spacing w:after="0" w:line="240" w:lineRule="auto"/>
        <w:ind w:left="708"/>
        <w:rPr>
          <w:sz w:val="24"/>
          <w:szCs w:val="24"/>
        </w:rPr>
      </w:pPr>
      <w:r w:rsidRPr="000D0D8F">
        <w:rPr>
          <w:sz w:val="24"/>
          <w:szCs w:val="24"/>
        </w:rPr>
        <w:t>De wet op het primair onderwijs (WPO) geeft voorschriften voor de in acht te nemen procedure. Het openbaar onderwijs dient daarnaast ook steeds de Algemene wet Bestuu</w:t>
      </w:r>
      <w:r w:rsidR="00511295" w:rsidRPr="000D0D8F">
        <w:rPr>
          <w:sz w:val="24"/>
          <w:szCs w:val="24"/>
        </w:rPr>
        <w:t>rsrecht (Awb) in acht te nemen.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3181"/>
        <w:gridCol w:w="2923"/>
      </w:tblGrid>
      <w:tr w:rsidR="00021344" w:rsidRPr="000D0D8F" w:rsidTr="00021344">
        <w:tc>
          <w:tcPr>
            <w:tcW w:w="2354" w:type="dxa"/>
          </w:tcPr>
          <w:p w:rsidR="00021344" w:rsidRPr="000D0D8F" w:rsidRDefault="00021344" w:rsidP="000D0D8F">
            <w:pPr>
              <w:autoSpaceDE w:val="0"/>
              <w:autoSpaceDN w:val="0"/>
              <w:adjustRightInd w:val="0"/>
              <w:spacing w:after="0" w:line="240" w:lineRule="auto"/>
              <w:rPr>
                <w:sz w:val="24"/>
                <w:szCs w:val="24"/>
              </w:rPr>
            </w:pPr>
          </w:p>
        </w:tc>
        <w:tc>
          <w:tcPr>
            <w:tcW w:w="3182" w:type="dxa"/>
          </w:tcPr>
          <w:p w:rsidR="00021344" w:rsidRPr="000D0D8F" w:rsidRDefault="00021344" w:rsidP="000D0D8F">
            <w:pPr>
              <w:autoSpaceDE w:val="0"/>
              <w:autoSpaceDN w:val="0"/>
              <w:adjustRightInd w:val="0"/>
              <w:spacing w:after="0" w:line="240" w:lineRule="auto"/>
              <w:rPr>
                <w:b/>
                <w:sz w:val="24"/>
                <w:szCs w:val="24"/>
              </w:rPr>
            </w:pPr>
            <w:r w:rsidRPr="000D0D8F">
              <w:rPr>
                <w:b/>
                <w:sz w:val="24"/>
                <w:szCs w:val="24"/>
              </w:rPr>
              <w:t>Toelating/Weigering</w:t>
            </w:r>
          </w:p>
        </w:tc>
        <w:tc>
          <w:tcPr>
            <w:tcW w:w="2924" w:type="dxa"/>
          </w:tcPr>
          <w:p w:rsidR="00021344" w:rsidRPr="000D0D8F" w:rsidRDefault="00021344" w:rsidP="000D0D8F">
            <w:pPr>
              <w:autoSpaceDE w:val="0"/>
              <w:autoSpaceDN w:val="0"/>
              <w:adjustRightInd w:val="0"/>
              <w:spacing w:after="0" w:line="240" w:lineRule="auto"/>
              <w:rPr>
                <w:b/>
                <w:sz w:val="24"/>
                <w:szCs w:val="24"/>
              </w:rPr>
            </w:pPr>
            <w:r w:rsidRPr="000D0D8F">
              <w:rPr>
                <w:b/>
                <w:sz w:val="24"/>
                <w:szCs w:val="24"/>
              </w:rPr>
              <w:t>Verwijdering</w:t>
            </w:r>
          </w:p>
        </w:tc>
      </w:tr>
      <w:tr w:rsidR="00021344" w:rsidRPr="000D0D8F" w:rsidTr="00021344">
        <w:tc>
          <w:tcPr>
            <w:tcW w:w="2354" w:type="dxa"/>
          </w:tcPr>
          <w:p w:rsidR="00021344" w:rsidRPr="000D0D8F" w:rsidRDefault="00021344" w:rsidP="000D0D8F">
            <w:pPr>
              <w:autoSpaceDE w:val="0"/>
              <w:autoSpaceDN w:val="0"/>
              <w:adjustRightInd w:val="0"/>
              <w:spacing w:after="0" w:line="240" w:lineRule="auto"/>
              <w:rPr>
                <w:b/>
                <w:sz w:val="24"/>
                <w:szCs w:val="24"/>
              </w:rPr>
            </w:pPr>
            <w:r w:rsidRPr="000D0D8F">
              <w:rPr>
                <w:b/>
                <w:sz w:val="24"/>
                <w:szCs w:val="24"/>
              </w:rPr>
              <w:t>Openbare school</w:t>
            </w:r>
          </w:p>
        </w:tc>
        <w:tc>
          <w:tcPr>
            <w:tcW w:w="3182" w:type="dxa"/>
          </w:tcPr>
          <w:p w:rsidR="00021344" w:rsidRPr="000D0D8F" w:rsidRDefault="00021344" w:rsidP="000D0D8F">
            <w:pPr>
              <w:numPr>
                <w:ilvl w:val="0"/>
                <w:numId w:val="26"/>
              </w:numPr>
              <w:autoSpaceDE w:val="0"/>
              <w:autoSpaceDN w:val="0"/>
              <w:adjustRightInd w:val="0"/>
              <w:spacing w:after="0" w:line="240" w:lineRule="auto"/>
              <w:rPr>
                <w:sz w:val="24"/>
                <w:szCs w:val="24"/>
              </w:rPr>
            </w:pPr>
            <w:r w:rsidRPr="000D0D8F">
              <w:rPr>
                <w:sz w:val="24"/>
                <w:szCs w:val="24"/>
              </w:rPr>
              <w:t xml:space="preserve">40 en 46 WPO – </w:t>
            </w:r>
          </w:p>
          <w:p w:rsidR="00021344" w:rsidRPr="000D0D8F" w:rsidRDefault="00021344" w:rsidP="000D0D8F">
            <w:pPr>
              <w:autoSpaceDE w:val="0"/>
              <w:autoSpaceDN w:val="0"/>
              <w:adjustRightInd w:val="0"/>
              <w:spacing w:after="0" w:line="240" w:lineRule="auto"/>
              <w:ind w:left="360"/>
              <w:rPr>
                <w:sz w:val="24"/>
                <w:szCs w:val="24"/>
              </w:rPr>
            </w:pPr>
            <w:r w:rsidRPr="000D0D8F">
              <w:rPr>
                <w:sz w:val="24"/>
                <w:szCs w:val="24"/>
              </w:rPr>
              <w:t>Awb (6:62 BW)</w:t>
            </w:r>
          </w:p>
        </w:tc>
        <w:tc>
          <w:tcPr>
            <w:tcW w:w="2924" w:type="dxa"/>
          </w:tcPr>
          <w:p w:rsidR="00021344" w:rsidRPr="000D0D8F" w:rsidRDefault="00021344" w:rsidP="000D0D8F">
            <w:pPr>
              <w:autoSpaceDE w:val="0"/>
              <w:autoSpaceDN w:val="0"/>
              <w:adjustRightInd w:val="0"/>
              <w:spacing w:after="0" w:line="240" w:lineRule="auto"/>
              <w:rPr>
                <w:sz w:val="24"/>
                <w:szCs w:val="24"/>
              </w:rPr>
            </w:pPr>
            <w:r w:rsidRPr="000D0D8F">
              <w:rPr>
                <w:sz w:val="24"/>
                <w:szCs w:val="24"/>
              </w:rPr>
              <w:t xml:space="preserve">- 40 WPO – Awb </w:t>
            </w:r>
          </w:p>
          <w:p w:rsidR="00021344" w:rsidRPr="000D0D8F" w:rsidRDefault="00021344" w:rsidP="000D0D8F">
            <w:pPr>
              <w:autoSpaceDE w:val="0"/>
              <w:autoSpaceDN w:val="0"/>
              <w:adjustRightInd w:val="0"/>
              <w:spacing w:after="0" w:line="240" w:lineRule="auto"/>
              <w:rPr>
                <w:sz w:val="24"/>
                <w:szCs w:val="24"/>
              </w:rPr>
            </w:pPr>
            <w:r w:rsidRPr="000D0D8F">
              <w:rPr>
                <w:sz w:val="24"/>
                <w:szCs w:val="24"/>
              </w:rPr>
              <w:t>(-6:162 BW)</w:t>
            </w:r>
          </w:p>
        </w:tc>
      </w:tr>
      <w:tr w:rsidR="00021344" w:rsidRPr="000D0D8F" w:rsidTr="00021344">
        <w:tc>
          <w:tcPr>
            <w:tcW w:w="2354" w:type="dxa"/>
          </w:tcPr>
          <w:p w:rsidR="00021344" w:rsidRPr="000D0D8F" w:rsidRDefault="00021344" w:rsidP="000D0D8F">
            <w:pPr>
              <w:autoSpaceDE w:val="0"/>
              <w:autoSpaceDN w:val="0"/>
              <w:adjustRightInd w:val="0"/>
              <w:spacing w:after="0" w:line="240" w:lineRule="auto"/>
              <w:rPr>
                <w:b/>
                <w:sz w:val="24"/>
                <w:szCs w:val="24"/>
              </w:rPr>
            </w:pPr>
            <w:r w:rsidRPr="000D0D8F">
              <w:rPr>
                <w:b/>
                <w:sz w:val="24"/>
                <w:szCs w:val="24"/>
              </w:rPr>
              <w:t>Bijzondere school</w:t>
            </w:r>
          </w:p>
        </w:tc>
        <w:tc>
          <w:tcPr>
            <w:tcW w:w="3182" w:type="dxa"/>
          </w:tcPr>
          <w:p w:rsidR="00021344" w:rsidRPr="000D0D8F" w:rsidRDefault="00021344" w:rsidP="000D0D8F">
            <w:pPr>
              <w:autoSpaceDE w:val="0"/>
              <w:autoSpaceDN w:val="0"/>
              <w:adjustRightInd w:val="0"/>
              <w:spacing w:after="0" w:line="240" w:lineRule="auto"/>
              <w:ind w:left="360"/>
              <w:rPr>
                <w:sz w:val="24"/>
                <w:szCs w:val="24"/>
              </w:rPr>
            </w:pPr>
            <w:r w:rsidRPr="000D0D8F">
              <w:rPr>
                <w:sz w:val="24"/>
                <w:szCs w:val="24"/>
              </w:rPr>
              <w:t>40, 58 en 63, tweede en derde lid WPO</w:t>
            </w:r>
          </w:p>
          <w:p w:rsidR="00021344" w:rsidRPr="000D0D8F" w:rsidRDefault="00021344" w:rsidP="000D0D8F">
            <w:pPr>
              <w:autoSpaceDE w:val="0"/>
              <w:autoSpaceDN w:val="0"/>
              <w:adjustRightInd w:val="0"/>
              <w:spacing w:after="0" w:line="240" w:lineRule="auto"/>
              <w:rPr>
                <w:sz w:val="24"/>
                <w:szCs w:val="24"/>
              </w:rPr>
            </w:pPr>
            <w:r w:rsidRPr="000D0D8F">
              <w:rPr>
                <w:sz w:val="24"/>
                <w:szCs w:val="24"/>
              </w:rPr>
              <w:t xml:space="preserve">      (6:162 BW)</w:t>
            </w:r>
          </w:p>
        </w:tc>
        <w:tc>
          <w:tcPr>
            <w:tcW w:w="2924" w:type="dxa"/>
          </w:tcPr>
          <w:p w:rsidR="00021344" w:rsidRPr="000D0D8F" w:rsidRDefault="00021344" w:rsidP="000D0D8F">
            <w:pPr>
              <w:autoSpaceDE w:val="0"/>
              <w:autoSpaceDN w:val="0"/>
              <w:adjustRightInd w:val="0"/>
              <w:spacing w:after="0" w:line="240" w:lineRule="auto"/>
              <w:rPr>
                <w:sz w:val="24"/>
                <w:szCs w:val="24"/>
              </w:rPr>
            </w:pPr>
            <w:r w:rsidRPr="000D0D8F">
              <w:rPr>
                <w:sz w:val="24"/>
                <w:szCs w:val="24"/>
              </w:rPr>
              <w:t xml:space="preserve">40 en 63, tweede en </w:t>
            </w:r>
          </w:p>
          <w:p w:rsidR="00021344" w:rsidRPr="000D0D8F" w:rsidRDefault="00021344" w:rsidP="000D0D8F">
            <w:pPr>
              <w:autoSpaceDE w:val="0"/>
              <w:autoSpaceDN w:val="0"/>
              <w:adjustRightInd w:val="0"/>
              <w:spacing w:after="0" w:line="240" w:lineRule="auto"/>
              <w:rPr>
                <w:sz w:val="24"/>
                <w:szCs w:val="24"/>
              </w:rPr>
            </w:pPr>
            <w:r w:rsidRPr="000D0D8F">
              <w:rPr>
                <w:sz w:val="24"/>
                <w:szCs w:val="24"/>
              </w:rPr>
              <w:t>derde lid WPO</w:t>
            </w:r>
          </w:p>
        </w:tc>
      </w:tr>
    </w:tbl>
    <w:p w:rsidR="00021344" w:rsidRPr="000D0D8F" w:rsidRDefault="00021344" w:rsidP="000D0D8F">
      <w:pPr>
        <w:autoSpaceDE w:val="0"/>
        <w:autoSpaceDN w:val="0"/>
        <w:adjustRightInd w:val="0"/>
        <w:spacing w:after="0" w:line="240" w:lineRule="auto"/>
        <w:rPr>
          <w:sz w:val="24"/>
          <w:szCs w:val="24"/>
        </w:rPr>
      </w:pPr>
    </w:p>
    <w:p w:rsidR="00021344" w:rsidRPr="000D0D8F" w:rsidRDefault="00021344" w:rsidP="000D0D8F">
      <w:pPr>
        <w:autoSpaceDE w:val="0"/>
        <w:autoSpaceDN w:val="0"/>
        <w:adjustRightInd w:val="0"/>
        <w:spacing w:after="0" w:line="240" w:lineRule="auto"/>
        <w:rPr>
          <w:b/>
          <w:sz w:val="24"/>
          <w:szCs w:val="24"/>
        </w:rPr>
      </w:pPr>
      <w:r w:rsidRPr="000D0D8F">
        <w:rPr>
          <w:b/>
          <w:sz w:val="24"/>
          <w:szCs w:val="24"/>
        </w:rPr>
        <w:t>1.2.</w:t>
      </w:r>
      <w:r w:rsidRPr="000D0D8F">
        <w:rPr>
          <w:b/>
          <w:sz w:val="24"/>
          <w:szCs w:val="24"/>
        </w:rPr>
        <w:tab/>
        <w:t>Samenwerkingsbestuur.</w:t>
      </w:r>
    </w:p>
    <w:p w:rsidR="00021344" w:rsidRDefault="00021344" w:rsidP="000D0D8F">
      <w:pPr>
        <w:autoSpaceDE w:val="0"/>
        <w:autoSpaceDN w:val="0"/>
        <w:adjustRightInd w:val="0"/>
        <w:spacing w:after="0" w:line="240" w:lineRule="auto"/>
        <w:ind w:left="705"/>
        <w:rPr>
          <w:sz w:val="24"/>
          <w:szCs w:val="24"/>
        </w:rPr>
      </w:pPr>
      <w:r w:rsidRPr="000D0D8F">
        <w:rPr>
          <w:sz w:val="24"/>
          <w:szCs w:val="24"/>
        </w:rPr>
        <w:t>Het bevoegd gezag van onze scholen is een samenwerkingsbestuur en volgt bovenstaand schema overeenkomstig de (openbare of bijzondere) sig</w:t>
      </w:r>
      <w:r w:rsidR="00511295" w:rsidRPr="000D0D8F">
        <w:rPr>
          <w:sz w:val="24"/>
          <w:szCs w:val="24"/>
        </w:rPr>
        <w:t>natuur van de betrokken school.</w:t>
      </w:r>
    </w:p>
    <w:p w:rsidR="000D0D8F" w:rsidRPr="000D0D8F" w:rsidRDefault="000D0D8F" w:rsidP="000D0D8F">
      <w:pPr>
        <w:autoSpaceDE w:val="0"/>
        <w:autoSpaceDN w:val="0"/>
        <w:adjustRightInd w:val="0"/>
        <w:spacing w:after="0" w:line="240" w:lineRule="auto"/>
        <w:ind w:left="705"/>
        <w:rPr>
          <w:sz w:val="24"/>
          <w:szCs w:val="24"/>
        </w:rPr>
      </w:pPr>
    </w:p>
    <w:p w:rsidR="00021344" w:rsidRPr="000D0D8F" w:rsidRDefault="00021344" w:rsidP="000D0D8F">
      <w:pPr>
        <w:autoSpaceDE w:val="0"/>
        <w:autoSpaceDN w:val="0"/>
        <w:adjustRightInd w:val="0"/>
        <w:spacing w:after="0" w:line="240" w:lineRule="auto"/>
        <w:rPr>
          <w:b/>
          <w:bCs/>
          <w:sz w:val="24"/>
          <w:szCs w:val="24"/>
        </w:rPr>
      </w:pPr>
      <w:r w:rsidRPr="000D0D8F">
        <w:rPr>
          <w:b/>
          <w:bCs/>
          <w:sz w:val="24"/>
          <w:szCs w:val="24"/>
        </w:rPr>
        <w:t>2. Onderscheid en beslis</w:t>
      </w:r>
      <w:r w:rsidR="00511295" w:rsidRPr="000D0D8F">
        <w:rPr>
          <w:b/>
          <w:bCs/>
          <w:sz w:val="24"/>
          <w:szCs w:val="24"/>
        </w:rPr>
        <w:t>singsbevoegdheid</w:t>
      </w:r>
    </w:p>
    <w:p w:rsidR="00021344" w:rsidRPr="000D0D8F" w:rsidRDefault="00021344" w:rsidP="000D0D8F">
      <w:pPr>
        <w:autoSpaceDE w:val="0"/>
        <w:autoSpaceDN w:val="0"/>
        <w:adjustRightInd w:val="0"/>
        <w:spacing w:after="0" w:line="240" w:lineRule="auto"/>
        <w:rPr>
          <w:b/>
          <w:sz w:val="24"/>
          <w:szCs w:val="24"/>
        </w:rPr>
      </w:pPr>
      <w:r w:rsidRPr="000D0D8F">
        <w:rPr>
          <w:b/>
          <w:sz w:val="24"/>
          <w:szCs w:val="24"/>
        </w:rPr>
        <w:t>2.1.</w:t>
      </w:r>
      <w:r w:rsidRPr="000D0D8F">
        <w:rPr>
          <w:b/>
          <w:sz w:val="24"/>
          <w:szCs w:val="24"/>
        </w:rPr>
        <w:tab/>
        <w:t>Onderscheid in onderwijskundige maatregel en sanctie</w:t>
      </w:r>
    </w:p>
    <w:p w:rsidR="00021344" w:rsidRPr="000D0D8F" w:rsidRDefault="00021344" w:rsidP="000D0D8F">
      <w:pPr>
        <w:autoSpaceDE w:val="0"/>
        <w:autoSpaceDN w:val="0"/>
        <w:adjustRightInd w:val="0"/>
        <w:spacing w:after="0" w:line="240" w:lineRule="auto"/>
        <w:ind w:firstLine="708"/>
        <w:rPr>
          <w:sz w:val="24"/>
          <w:szCs w:val="24"/>
        </w:rPr>
      </w:pPr>
      <w:r w:rsidRPr="000D0D8F">
        <w:rPr>
          <w:sz w:val="24"/>
          <w:szCs w:val="24"/>
        </w:rPr>
        <w:t>Bij de behandeling van verwijdering maken wij een onderscheid tussen:</w:t>
      </w:r>
    </w:p>
    <w:p w:rsidR="000D0D8F" w:rsidRPr="000D0D8F" w:rsidRDefault="00021344" w:rsidP="000D0D8F">
      <w:pPr>
        <w:pStyle w:val="Lijstalinea"/>
        <w:numPr>
          <w:ilvl w:val="0"/>
          <w:numId w:val="191"/>
        </w:numPr>
        <w:autoSpaceDE w:val="0"/>
        <w:autoSpaceDN w:val="0"/>
        <w:adjustRightInd w:val="0"/>
        <w:spacing w:after="0" w:line="240" w:lineRule="auto"/>
        <w:rPr>
          <w:sz w:val="24"/>
          <w:szCs w:val="24"/>
        </w:rPr>
      </w:pPr>
      <w:r w:rsidRPr="000D0D8F">
        <w:rPr>
          <w:sz w:val="24"/>
          <w:szCs w:val="24"/>
        </w:rPr>
        <w:t>verwijdering omdat de school niet kan voldoen aan de zorgbehoefte van</w:t>
      </w:r>
    </w:p>
    <w:p w:rsidR="00021344" w:rsidRPr="000D0D8F" w:rsidRDefault="00021344" w:rsidP="000D0D8F">
      <w:pPr>
        <w:pStyle w:val="Lijstalinea"/>
        <w:autoSpaceDE w:val="0"/>
        <w:autoSpaceDN w:val="0"/>
        <w:adjustRightInd w:val="0"/>
        <w:spacing w:after="0" w:line="240" w:lineRule="auto"/>
        <w:ind w:left="1776"/>
        <w:rPr>
          <w:sz w:val="24"/>
          <w:szCs w:val="24"/>
        </w:rPr>
      </w:pPr>
      <w:r w:rsidRPr="000D0D8F">
        <w:rPr>
          <w:sz w:val="24"/>
          <w:szCs w:val="24"/>
        </w:rPr>
        <w:t>de leerling; verwijdering is onderwijskundig en organisatorisch ingegeven;</w:t>
      </w:r>
    </w:p>
    <w:p w:rsidR="000D0D8F" w:rsidRPr="000D0D8F" w:rsidRDefault="00021344" w:rsidP="000D0D8F">
      <w:pPr>
        <w:pStyle w:val="Lijstalinea"/>
        <w:numPr>
          <w:ilvl w:val="0"/>
          <w:numId w:val="191"/>
        </w:numPr>
        <w:autoSpaceDE w:val="0"/>
        <w:autoSpaceDN w:val="0"/>
        <w:adjustRightInd w:val="0"/>
        <w:spacing w:after="0" w:line="240" w:lineRule="auto"/>
        <w:rPr>
          <w:sz w:val="24"/>
          <w:szCs w:val="24"/>
        </w:rPr>
      </w:pPr>
      <w:r w:rsidRPr="000D0D8F">
        <w:rPr>
          <w:sz w:val="24"/>
          <w:szCs w:val="24"/>
        </w:rPr>
        <w:t>verwijdering op andere gronden, zoals ernstig wangedrag van de leerling</w:t>
      </w:r>
    </w:p>
    <w:p w:rsidR="000D0D8F" w:rsidRDefault="00021344" w:rsidP="000D0D8F">
      <w:pPr>
        <w:pStyle w:val="Lijstalinea"/>
        <w:autoSpaceDE w:val="0"/>
        <w:autoSpaceDN w:val="0"/>
        <w:adjustRightInd w:val="0"/>
        <w:spacing w:after="0" w:line="240" w:lineRule="auto"/>
        <w:ind w:left="1776"/>
        <w:rPr>
          <w:sz w:val="24"/>
          <w:szCs w:val="24"/>
        </w:rPr>
      </w:pPr>
      <w:r w:rsidRPr="000D0D8F">
        <w:rPr>
          <w:sz w:val="24"/>
          <w:szCs w:val="24"/>
        </w:rPr>
        <w:t xml:space="preserve">en/of de ouders; de verwijdering is een sanctie. </w:t>
      </w:r>
    </w:p>
    <w:p w:rsidR="00021344" w:rsidRPr="000D0D8F" w:rsidRDefault="00021344" w:rsidP="000D0D8F">
      <w:pPr>
        <w:pStyle w:val="Lijstalinea"/>
        <w:autoSpaceDE w:val="0"/>
        <w:autoSpaceDN w:val="0"/>
        <w:adjustRightInd w:val="0"/>
        <w:spacing w:after="0" w:line="240" w:lineRule="auto"/>
        <w:ind w:left="1776"/>
        <w:rPr>
          <w:sz w:val="24"/>
          <w:szCs w:val="24"/>
        </w:rPr>
      </w:pPr>
      <w:r w:rsidRPr="000D0D8F">
        <w:rPr>
          <w:sz w:val="24"/>
          <w:szCs w:val="24"/>
        </w:rPr>
        <w:t>In het bijzonder onderwijs kan bovendien gedrag in strijd met de grondslag een reden voor verwijdering zijn.</w:t>
      </w:r>
    </w:p>
    <w:p w:rsidR="00021344" w:rsidRPr="000D0D8F" w:rsidRDefault="00021344" w:rsidP="000D0D8F">
      <w:pPr>
        <w:autoSpaceDE w:val="0"/>
        <w:autoSpaceDN w:val="0"/>
        <w:adjustRightInd w:val="0"/>
        <w:spacing w:after="0" w:line="240" w:lineRule="auto"/>
        <w:ind w:left="708"/>
        <w:rPr>
          <w:sz w:val="24"/>
          <w:szCs w:val="24"/>
        </w:rPr>
      </w:pPr>
      <w:r w:rsidRPr="000D0D8F">
        <w:rPr>
          <w:sz w:val="24"/>
          <w:szCs w:val="24"/>
        </w:rPr>
        <w:lastRenderedPageBreak/>
        <w:t>Deze gronden worden onderstaand onder ‘Algemene uitgangspunten’ behandeld. Voorzover nodig wordt ook de samenhang met het speciaal (basis)onderwijs aangegeven.</w:t>
      </w:r>
    </w:p>
    <w:p w:rsidR="00021344" w:rsidRPr="000D0D8F" w:rsidRDefault="00021344" w:rsidP="000D0D8F">
      <w:pPr>
        <w:autoSpaceDE w:val="0"/>
        <w:autoSpaceDN w:val="0"/>
        <w:adjustRightInd w:val="0"/>
        <w:spacing w:after="0" w:line="240" w:lineRule="auto"/>
        <w:ind w:left="708"/>
        <w:rPr>
          <w:sz w:val="24"/>
          <w:szCs w:val="24"/>
        </w:rPr>
      </w:pPr>
      <w:r w:rsidRPr="000D0D8F">
        <w:rPr>
          <w:sz w:val="24"/>
          <w:szCs w:val="24"/>
        </w:rPr>
        <w:t xml:space="preserve">NB: Verwijdering is altijd pas mogelijk nadat het bevoegd gezag zich gedurende acht weken ingespannen heeft een om plaats op een andere school te vinden. </w:t>
      </w:r>
      <w:r w:rsidRPr="000D0D8F">
        <w:rPr>
          <w:sz w:val="24"/>
          <w:szCs w:val="24"/>
        </w:rPr>
        <w:sym w:font="Wingdings" w:char="F081"/>
      </w:r>
    </w:p>
    <w:p w:rsidR="000D0D8F" w:rsidRDefault="000D0D8F" w:rsidP="000D0D8F">
      <w:pPr>
        <w:autoSpaceDE w:val="0"/>
        <w:autoSpaceDN w:val="0"/>
        <w:adjustRightInd w:val="0"/>
        <w:spacing w:after="0" w:line="240" w:lineRule="auto"/>
        <w:ind w:firstLine="708"/>
        <w:rPr>
          <w:b/>
          <w:sz w:val="24"/>
          <w:szCs w:val="24"/>
        </w:rPr>
      </w:pPr>
    </w:p>
    <w:p w:rsidR="00021344" w:rsidRPr="000D0D8F" w:rsidRDefault="00021344" w:rsidP="000D0D8F">
      <w:pPr>
        <w:autoSpaceDE w:val="0"/>
        <w:autoSpaceDN w:val="0"/>
        <w:adjustRightInd w:val="0"/>
        <w:spacing w:after="0" w:line="240" w:lineRule="auto"/>
        <w:ind w:firstLine="708"/>
        <w:rPr>
          <w:b/>
          <w:sz w:val="24"/>
          <w:szCs w:val="24"/>
        </w:rPr>
      </w:pPr>
      <w:r w:rsidRPr="000D0D8F">
        <w:rPr>
          <w:b/>
          <w:sz w:val="24"/>
          <w:szCs w:val="24"/>
        </w:rPr>
        <w:t>2.2.</w:t>
      </w:r>
      <w:r w:rsidRPr="000D0D8F">
        <w:rPr>
          <w:b/>
          <w:sz w:val="24"/>
          <w:szCs w:val="24"/>
        </w:rPr>
        <w:tab/>
        <w:t>Algemene uitgangspunten</w:t>
      </w:r>
    </w:p>
    <w:p w:rsidR="00021344" w:rsidRPr="000D0D8F" w:rsidRDefault="00021344" w:rsidP="000D0D8F">
      <w:pPr>
        <w:autoSpaceDE w:val="0"/>
        <w:autoSpaceDN w:val="0"/>
        <w:adjustRightInd w:val="0"/>
        <w:spacing w:after="0" w:line="240" w:lineRule="auto"/>
        <w:ind w:left="708"/>
        <w:rPr>
          <w:sz w:val="24"/>
          <w:szCs w:val="24"/>
        </w:rPr>
      </w:pPr>
      <w:r w:rsidRPr="000D0D8F">
        <w:rPr>
          <w:sz w:val="24"/>
          <w:szCs w:val="24"/>
        </w:rPr>
        <w:t>Alvorens te beslissen om tot een verwijdering over te gaan, kan de school een leerling schorsen. Indien schorsing schriftelijk plaatsvindt kan dit, afhankelijk van de omstandigheden van het geval, beschouwd worden als een beschikking waarop de bepalingen van de AWB (Algemeen Wetboek) van toepassing zijn.</w:t>
      </w:r>
    </w:p>
    <w:p w:rsidR="00021344" w:rsidRPr="000D0D8F" w:rsidRDefault="00021344" w:rsidP="000D0D8F">
      <w:pPr>
        <w:autoSpaceDE w:val="0"/>
        <w:autoSpaceDN w:val="0"/>
        <w:adjustRightInd w:val="0"/>
        <w:spacing w:after="0" w:line="240" w:lineRule="auto"/>
        <w:ind w:left="708"/>
        <w:rPr>
          <w:sz w:val="24"/>
          <w:szCs w:val="24"/>
        </w:rPr>
      </w:pPr>
      <w:r w:rsidRPr="000D0D8F">
        <w:rPr>
          <w:sz w:val="24"/>
          <w:szCs w:val="24"/>
        </w:rPr>
        <w:t>Schorsing in het primair onderwijs kent geen wettelijke basis en wordt slechts als uiterste maatregel gehanteerd, bijvoorbeeld indien aan de leerling en de ouders herhaaldelijk is aangegeven dat het gedrag van de leerling ontoelaatbaar is maar de situatie desondanks niet verbetert. Het schorsen van een leerling is dan een maatregel om duidelijk te maken aan de leerling en ouders dat de grens van aanvaardbaar gedrag bereikt is.</w:t>
      </w:r>
    </w:p>
    <w:p w:rsidR="00021344" w:rsidRPr="000D0D8F" w:rsidRDefault="00021344" w:rsidP="000D0D8F">
      <w:pPr>
        <w:autoSpaceDE w:val="0"/>
        <w:autoSpaceDN w:val="0"/>
        <w:adjustRightInd w:val="0"/>
        <w:spacing w:after="0" w:line="240" w:lineRule="auto"/>
        <w:ind w:left="708"/>
        <w:rPr>
          <w:sz w:val="24"/>
          <w:szCs w:val="24"/>
        </w:rPr>
      </w:pPr>
      <w:r w:rsidRPr="000D0D8F">
        <w:rPr>
          <w:sz w:val="24"/>
          <w:szCs w:val="24"/>
        </w:rPr>
        <w:t>Schorsing kan voor één of enkele dagen. Deze maatregel kan door de schoolleiding genomen worden, bij voorkeur na overleg met het bovenschools management en de inspectie en na melding aan de leerplichtambtenaar. Daarnaast dienen de redenen/de noodzaak van de schorsing in het besluit te worden vermeld.</w:t>
      </w:r>
    </w:p>
    <w:p w:rsidR="00021344" w:rsidRPr="000D0D8F" w:rsidRDefault="00021344" w:rsidP="000D0D8F">
      <w:pPr>
        <w:autoSpaceDE w:val="0"/>
        <w:autoSpaceDN w:val="0"/>
        <w:adjustRightInd w:val="0"/>
        <w:spacing w:after="0" w:line="240" w:lineRule="auto"/>
        <w:ind w:left="708"/>
        <w:rPr>
          <w:sz w:val="24"/>
          <w:szCs w:val="24"/>
        </w:rPr>
      </w:pPr>
      <w:r w:rsidRPr="000D0D8F">
        <w:rPr>
          <w:sz w:val="24"/>
          <w:szCs w:val="24"/>
        </w:rPr>
        <w:t>Gedurende de schorsingsdag(en) voert de directeur een gesprek met de ouders (eventueel met de leerling) om deze zeer ernstige waarschuwing te onderstrepen en afspraken te ma</w:t>
      </w:r>
      <w:r w:rsidR="00511295" w:rsidRPr="000D0D8F">
        <w:rPr>
          <w:sz w:val="24"/>
          <w:szCs w:val="24"/>
        </w:rPr>
        <w:t>ken over het vervolgtraject.</w:t>
      </w:r>
    </w:p>
    <w:p w:rsidR="000D0D8F" w:rsidRDefault="000D0D8F" w:rsidP="000D0D8F">
      <w:pPr>
        <w:autoSpaceDE w:val="0"/>
        <w:autoSpaceDN w:val="0"/>
        <w:adjustRightInd w:val="0"/>
        <w:spacing w:after="0" w:line="240" w:lineRule="auto"/>
        <w:ind w:firstLine="708"/>
        <w:rPr>
          <w:b/>
          <w:sz w:val="24"/>
          <w:szCs w:val="24"/>
        </w:rPr>
      </w:pPr>
    </w:p>
    <w:p w:rsidR="00021344" w:rsidRPr="000D0D8F" w:rsidRDefault="00021344" w:rsidP="000D0D8F">
      <w:pPr>
        <w:autoSpaceDE w:val="0"/>
        <w:autoSpaceDN w:val="0"/>
        <w:adjustRightInd w:val="0"/>
        <w:spacing w:after="0" w:line="240" w:lineRule="auto"/>
        <w:ind w:firstLine="708"/>
        <w:rPr>
          <w:b/>
          <w:sz w:val="24"/>
          <w:szCs w:val="24"/>
        </w:rPr>
      </w:pPr>
      <w:r w:rsidRPr="000D0D8F">
        <w:rPr>
          <w:b/>
          <w:sz w:val="24"/>
          <w:szCs w:val="24"/>
        </w:rPr>
        <w:t>2.3.</w:t>
      </w:r>
      <w:r w:rsidRPr="000D0D8F">
        <w:rPr>
          <w:b/>
          <w:sz w:val="24"/>
          <w:szCs w:val="24"/>
        </w:rPr>
        <w:tab/>
        <w:t>Bevoegd gezag neemt besluit</w:t>
      </w:r>
    </w:p>
    <w:p w:rsidR="00021344" w:rsidRPr="000D0D8F" w:rsidRDefault="00021344" w:rsidP="000D0D8F">
      <w:pPr>
        <w:autoSpaceDE w:val="0"/>
        <w:autoSpaceDN w:val="0"/>
        <w:adjustRightInd w:val="0"/>
        <w:spacing w:after="0" w:line="240" w:lineRule="auto"/>
        <w:ind w:left="708"/>
        <w:rPr>
          <w:sz w:val="24"/>
          <w:szCs w:val="24"/>
        </w:rPr>
      </w:pPr>
      <w:r w:rsidRPr="000D0D8F">
        <w:rPr>
          <w:sz w:val="24"/>
          <w:szCs w:val="24"/>
        </w:rPr>
        <w:t xml:space="preserve">Verwijdering is een ingrijpende maatregel, zowel voor de school als voor de leerling en diens ouders. Niet de schoolleiding beslist over de verwijdering, maar het bevoegd gezag, in dit geval vertegenwoordigd door het bovenschools management. </w:t>
      </w:r>
    </w:p>
    <w:p w:rsidR="00021344" w:rsidRPr="000D0D8F" w:rsidRDefault="00021344" w:rsidP="000D0D8F">
      <w:pPr>
        <w:autoSpaceDE w:val="0"/>
        <w:autoSpaceDN w:val="0"/>
        <w:adjustRightInd w:val="0"/>
        <w:spacing w:after="0" w:line="240" w:lineRule="auto"/>
        <w:ind w:left="708"/>
        <w:rPr>
          <w:sz w:val="24"/>
          <w:szCs w:val="24"/>
        </w:rPr>
      </w:pPr>
      <w:r w:rsidRPr="000D0D8F">
        <w:rPr>
          <w:sz w:val="24"/>
          <w:szCs w:val="24"/>
        </w:rPr>
        <w:t>Dit geldt zeker voor de verwijdering als sanctie. De schoolleiding is dan meestal zelf betrokken geweest bij de voorbereiding van het besluit (gesprekken met de ouders, met het team). Er kan een vertrouwensbreuk zijn. Het bovenschools management kan geacht worden op grotere afstand van de dagelijkse praktijk te staan en de kwestie dus ook met die afstand te beoordelen. Dit kan een zorgvuldige besluitvorming bevorderen, iets waar de rechter gezien de zwaarte van de maatregel, grote waarde aan hecht. Ondanks het feit dat het besluit formeel genomen wordt door het bovenschools management, de schoolleiding gehoord hebbende, handelt de scho</w:t>
      </w:r>
      <w:r w:rsidR="00511295" w:rsidRPr="000D0D8F">
        <w:rPr>
          <w:sz w:val="24"/>
          <w:szCs w:val="24"/>
        </w:rPr>
        <w:t xml:space="preserve">olleiding uitvoeringszaken af. </w:t>
      </w:r>
    </w:p>
    <w:p w:rsidR="000D0D8F" w:rsidRDefault="000D0D8F" w:rsidP="000D0D8F">
      <w:pPr>
        <w:autoSpaceDE w:val="0"/>
        <w:autoSpaceDN w:val="0"/>
        <w:adjustRightInd w:val="0"/>
        <w:spacing w:after="0" w:line="240" w:lineRule="auto"/>
        <w:ind w:firstLine="708"/>
        <w:rPr>
          <w:b/>
          <w:sz w:val="24"/>
          <w:szCs w:val="24"/>
        </w:rPr>
      </w:pPr>
    </w:p>
    <w:p w:rsidR="00021344" w:rsidRPr="000D0D8F" w:rsidRDefault="00021344" w:rsidP="000D0D8F">
      <w:pPr>
        <w:autoSpaceDE w:val="0"/>
        <w:autoSpaceDN w:val="0"/>
        <w:adjustRightInd w:val="0"/>
        <w:spacing w:after="0" w:line="240" w:lineRule="auto"/>
        <w:ind w:firstLine="708"/>
        <w:rPr>
          <w:b/>
          <w:sz w:val="24"/>
          <w:szCs w:val="24"/>
        </w:rPr>
      </w:pPr>
      <w:r w:rsidRPr="000D0D8F">
        <w:rPr>
          <w:b/>
          <w:sz w:val="24"/>
          <w:szCs w:val="24"/>
        </w:rPr>
        <w:t>2.4.</w:t>
      </w:r>
      <w:r w:rsidRPr="000D0D8F">
        <w:rPr>
          <w:b/>
          <w:sz w:val="24"/>
          <w:szCs w:val="24"/>
        </w:rPr>
        <w:tab/>
        <w:t>Belangenafweging</w:t>
      </w:r>
    </w:p>
    <w:p w:rsidR="00021344" w:rsidRPr="000D0D8F" w:rsidRDefault="00021344" w:rsidP="000D0D8F">
      <w:pPr>
        <w:autoSpaceDE w:val="0"/>
        <w:autoSpaceDN w:val="0"/>
        <w:adjustRightInd w:val="0"/>
        <w:spacing w:after="0" w:line="240" w:lineRule="auto"/>
        <w:ind w:left="708"/>
        <w:rPr>
          <w:sz w:val="24"/>
          <w:szCs w:val="24"/>
        </w:rPr>
      </w:pPr>
      <w:r w:rsidRPr="000D0D8F">
        <w:rPr>
          <w:sz w:val="24"/>
          <w:szCs w:val="24"/>
        </w:rPr>
        <w:t>Verwijdering kan voor de leerling verstrekkende gevolgen hebben. Hij verlaat een vertrouwde omgeving, er is een breuk in zijn ontwikkelingsproces en er bestaat het risico van een terugslag op zijn verdere ontwikkeling. Dit geldt ook bij verwijdering wegens wangedrag. Voor de rechter is het daarom van groot belang dat het verwijderingbesluit aangeeft hoe het bevoegd gezag een afweging heeft gemaakt tussen het belang van de school bij verwijdering en het belang van de leerling op de school te blijven. Die belange</w:t>
      </w:r>
      <w:r w:rsidR="00511295" w:rsidRPr="000D0D8F">
        <w:rPr>
          <w:sz w:val="24"/>
          <w:szCs w:val="24"/>
        </w:rPr>
        <w:t>n kunnen per geval verschillen.</w:t>
      </w:r>
    </w:p>
    <w:p w:rsidR="00021344" w:rsidRPr="000D0D8F" w:rsidRDefault="00021344" w:rsidP="000D0D8F">
      <w:pPr>
        <w:numPr>
          <w:ilvl w:val="0"/>
          <w:numId w:val="25"/>
        </w:numPr>
        <w:autoSpaceDE w:val="0"/>
        <w:autoSpaceDN w:val="0"/>
        <w:adjustRightInd w:val="0"/>
        <w:spacing w:after="0" w:line="240" w:lineRule="auto"/>
        <w:rPr>
          <w:sz w:val="24"/>
          <w:szCs w:val="24"/>
        </w:rPr>
      </w:pPr>
      <w:r w:rsidRPr="000D0D8F">
        <w:rPr>
          <w:b/>
          <w:sz w:val="24"/>
          <w:szCs w:val="24"/>
        </w:rPr>
        <w:lastRenderedPageBreak/>
        <w:t>Gronden voor een verwijdering</w:t>
      </w:r>
      <w:r w:rsidRPr="000D0D8F">
        <w:rPr>
          <w:sz w:val="24"/>
          <w:szCs w:val="24"/>
        </w:rPr>
        <w:tab/>
      </w:r>
    </w:p>
    <w:p w:rsidR="00021344" w:rsidRPr="000D0D8F" w:rsidRDefault="00021344" w:rsidP="000D0D8F">
      <w:pPr>
        <w:autoSpaceDE w:val="0"/>
        <w:autoSpaceDN w:val="0"/>
        <w:adjustRightInd w:val="0"/>
        <w:spacing w:after="0" w:line="240" w:lineRule="auto"/>
        <w:ind w:left="360"/>
        <w:rPr>
          <w:sz w:val="24"/>
          <w:szCs w:val="24"/>
        </w:rPr>
      </w:pPr>
    </w:p>
    <w:p w:rsidR="00021344" w:rsidRPr="000D0D8F" w:rsidRDefault="00021344" w:rsidP="000D0D8F">
      <w:pPr>
        <w:pStyle w:val="Lijstalinea"/>
        <w:numPr>
          <w:ilvl w:val="1"/>
          <w:numId w:val="30"/>
        </w:numPr>
        <w:autoSpaceDE w:val="0"/>
        <w:autoSpaceDN w:val="0"/>
        <w:adjustRightInd w:val="0"/>
        <w:spacing w:after="0" w:line="240" w:lineRule="auto"/>
        <w:rPr>
          <w:sz w:val="24"/>
          <w:szCs w:val="24"/>
        </w:rPr>
      </w:pPr>
      <w:r w:rsidRPr="000D0D8F">
        <w:rPr>
          <w:sz w:val="24"/>
          <w:szCs w:val="24"/>
        </w:rPr>
        <w:t>De school kan niet aan de zorgbehoefte van de leerling voldoen.</w:t>
      </w:r>
    </w:p>
    <w:p w:rsidR="000D0D8F" w:rsidRPr="000D0D8F" w:rsidRDefault="000D0D8F" w:rsidP="000D0D8F">
      <w:pPr>
        <w:pStyle w:val="Lijstalinea"/>
        <w:autoSpaceDE w:val="0"/>
        <w:autoSpaceDN w:val="0"/>
        <w:adjustRightInd w:val="0"/>
        <w:spacing w:after="0" w:line="240" w:lineRule="auto"/>
        <w:ind w:left="1410"/>
        <w:rPr>
          <w:sz w:val="24"/>
          <w:szCs w:val="24"/>
        </w:rPr>
      </w:pPr>
    </w:p>
    <w:p w:rsidR="00021344" w:rsidRDefault="00511295" w:rsidP="000D0D8F">
      <w:pPr>
        <w:autoSpaceDE w:val="0"/>
        <w:autoSpaceDN w:val="0"/>
        <w:adjustRightInd w:val="0"/>
        <w:spacing w:after="0" w:line="240" w:lineRule="auto"/>
        <w:ind w:firstLine="708"/>
        <w:rPr>
          <w:sz w:val="24"/>
          <w:szCs w:val="24"/>
        </w:rPr>
      </w:pPr>
      <w:r w:rsidRPr="000D0D8F">
        <w:rPr>
          <w:b/>
          <w:sz w:val="24"/>
          <w:szCs w:val="24"/>
        </w:rPr>
        <w:t>2</w:t>
      </w:r>
      <w:r w:rsidR="00021344" w:rsidRPr="000D0D8F">
        <w:rPr>
          <w:b/>
          <w:sz w:val="24"/>
          <w:szCs w:val="24"/>
        </w:rPr>
        <w:t>.2.</w:t>
      </w:r>
      <w:r w:rsidR="00021344" w:rsidRPr="000D0D8F">
        <w:rPr>
          <w:sz w:val="24"/>
          <w:szCs w:val="24"/>
        </w:rPr>
        <w:t xml:space="preserve"> </w:t>
      </w:r>
      <w:r w:rsidR="00021344" w:rsidRPr="000D0D8F">
        <w:rPr>
          <w:sz w:val="24"/>
          <w:szCs w:val="24"/>
        </w:rPr>
        <w:tab/>
        <w:t>Ernstig wangedrag van de leerling of de ouders</w:t>
      </w:r>
    </w:p>
    <w:p w:rsidR="000D0D8F" w:rsidRPr="000D0D8F" w:rsidRDefault="000D0D8F" w:rsidP="000D0D8F">
      <w:pPr>
        <w:autoSpaceDE w:val="0"/>
        <w:autoSpaceDN w:val="0"/>
        <w:adjustRightInd w:val="0"/>
        <w:spacing w:after="0" w:line="240" w:lineRule="auto"/>
        <w:ind w:firstLine="708"/>
        <w:rPr>
          <w:sz w:val="24"/>
          <w:szCs w:val="24"/>
        </w:rPr>
      </w:pPr>
    </w:p>
    <w:p w:rsidR="00021344" w:rsidRPr="000D0D8F" w:rsidRDefault="000D0D8F" w:rsidP="000D0D8F">
      <w:pPr>
        <w:autoSpaceDE w:val="0"/>
        <w:autoSpaceDN w:val="0"/>
        <w:adjustRightInd w:val="0"/>
        <w:spacing w:after="0" w:line="240" w:lineRule="auto"/>
        <w:rPr>
          <w:b/>
          <w:sz w:val="24"/>
          <w:szCs w:val="24"/>
        </w:rPr>
      </w:pPr>
      <w:r>
        <w:rPr>
          <w:sz w:val="24"/>
          <w:szCs w:val="24"/>
        </w:rPr>
        <w:t xml:space="preserve"> </w:t>
      </w:r>
      <w:r>
        <w:rPr>
          <w:sz w:val="24"/>
          <w:szCs w:val="24"/>
        </w:rPr>
        <w:tab/>
      </w:r>
      <w:r w:rsidR="00511295" w:rsidRPr="000D0D8F">
        <w:rPr>
          <w:b/>
          <w:sz w:val="24"/>
          <w:szCs w:val="24"/>
        </w:rPr>
        <w:t>2</w:t>
      </w:r>
      <w:r w:rsidR="00021344" w:rsidRPr="000D0D8F">
        <w:rPr>
          <w:b/>
          <w:sz w:val="24"/>
          <w:szCs w:val="24"/>
        </w:rPr>
        <w:t>.1.1.</w:t>
      </w:r>
      <w:r w:rsidR="00021344" w:rsidRPr="000D0D8F">
        <w:rPr>
          <w:b/>
          <w:sz w:val="24"/>
          <w:szCs w:val="24"/>
        </w:rPr>
        <w:tab/>
        <w:t>Zorgbehoefte</w:t>
      </w:r>
    </w:p>
    <w:p w:rsidR="00021344" w:rsidRPr="000D0D8F" w:rsidRDefault="00021344" w:rsidP="000D0D8F">
      <w:pPr>
        <w:autoSpaceDE w:val="0"/>
        <w:autoSpaceDN w:val="0"/>
        <w:adjustRightInd w:val="0"/>
        <w:spacing w:after="0" w:line="240" w:lineRule="auto"/>
        <w:ind w:left="1416"/>
        <w:rPr>
          <w:sz w:val="24"/>
          <w:szCs w:val="24"/>
        </w:rPr>
      </w:pPr>
      <w:r w:rsidRPr="000D0D8F">
        <w:rPr>
          <w:sz w:val="24"/>
          <w:szCs w:val="24"/>
        </w:rPr>
        <w:t>Om te bepalen welke beslissingsruimte het bevoegd gezag heeft is het van belang eerst vast te stellen of:</w:t>
      </w:r>
    </w:p>
    <w:p w:rsidR="00021344" w:rsidRPr="000D0D8F" w:rsidRDefault="00021344" w:rsidP="000D0D8F">
      <w:pPr>
        <w:autoSpaceDE w:val="0"/>
        <w:autoSpaceDN w:val="0"/>
        <w:adjustRightInd w:val="0"/>
        <w:spacing w:after="0" w:line="240" w:lineRule="auto"/>
        <w:ind w:left="1416"/>
        <w:rPr>
          <w:sz w:val="24"/>
          <w:szCs w:val="24"/>
        </w:rPr>
      </w:pPr>
      <w:r w:rsidRPr="000D0D8F">
        <w:rPr>
          <w:sz w:val="24"/>
          <w:szCs w:val="24"/>
        </w:rPr>
        <w:t>a) de leerling formeel thuishoort in of toelaatbaar is tot het speciaal (basis)onderwijs dan wel</w:t>
      </w:r>
    </w:p>
    <w:p w:rsidR="00021344" w:rsidRDefault="00021344" w:rsidP="000D0D8F">
      <w:pPr>
        <w:autoSpaceDE w:val="0"/>
        <w:autoSpaceDN w:val="0"/>
        <w:adjustRightInd w:val="0"/>
        <w:spacing w:after="0" w:line="240" w:lineRule="auto"/>
        <w:ind w:left="708" w:firstLine="708"/>
        <w:rPr>
          <w:sz w:val="24"/>
          <w:szCs w:val="24"/>
        </w:rPr>
      </w:pPr>
      <w:r w:rsidRPr="000D0D8F">
        <w:rPr>
          <w:sz w:val="24"/>
          <w:szCs w:val="24"/>
        </w:rPr>
        <w:t>b) de leerling formeel thuishoort in het reguliere basisonderwijs.</w:t>
      </w:r>
    </w:p>
    <w:p w:rsidR="000D0D8F" w:rsidRPr="000D0D8F" w:rsidRDefault="000D0D8F" w:rsidP="000D0D8F">
      <w:pPr>
        <w:autoSpaceDE w:val="0"/>
        <w:autoSpaceDN w:val="0"/>
        <w:adjustRightInd w:val="0"/>
        <w:spacing w:after="0" w:line="240" w:lineRule="auto"/>
        <w:ind w:left="708" w:firstLine="708"/>
        <w:rPr>
          <w:sz w:val="24"/>
          <w:szCs w:val="24"/>
        </w:rPr>
      </w:pPr>
    </w:p>
    <w:p w:rsidR="00021344" w:rsidRPr="000D0D8F" w:rsidRDefault="00511295" w:rsidP="000D0D8F">
      <w:pPr>
        <w:autoSpaceDE w:val="0"/>
        <w:autoSpaceDN w:val="0"/>
        <w:adjustRightInd w:val="0"/>
        <w:spacing w:after="0" w:line="240" w:lineRule="auto"/>
        <w:ind w:left="708"/>
        <w:rPr>
          <w:b/>
          <w:sz w:val="24"/>
          <w:szCs w:val="24"/>
        </w:rPr>
      </w:pPr>
      <w:r w:rsidRPr="000D0D8F">
        <w:rPr>
          <w:b/>
          <w:sz w:val="24"/>
          <w:szCs w:val="24"/>
        </w:rPr>
        <w:t>2</w:t>
      </w:r>
      <w:r w:rsidR="00021344" w:rsidRPr="000D0D8F">
        <w:rPr>
          <w:b/>
          <w:sz w:val="24"/>
          <w:szCs w:val="24"/>
        </w:rPr>
        <w:t>.1.1.1. Toelaatbaar tot speciaal onderwijs</w:t>
      </w:r>
    </w:p>
    <w:p w:rsidR="00021344" w:rsidRPr="000D0D8F" w:rsidRDefault="00021344" w:rsidP="000D0D8F">
      <w:pPr>
        <w:autoSpaceDE w:val="0"/>
        <w:autoSpaceDN w:val="0"/>
        <w:adjustRightInd w:val="0"/>
        <w:spacing w:after="0" w:line="240" w:lineRule="auto"/>
        <w:ind w:left="1410"/>
        <w:rPr>
          <w:sz w:val="24"/>
          <w:szCs w:val="24"/>
        </w:rPr>
      </w:pPr>
      <w:r w:rsidRPr="000D0D8F">
        <w:rPr>
          <w:sz w:val="24"/>
          <w:szCs w:val="24"/>
        </w:rPr>
        <w:t xml:space="preserve">Er is een beschikking van de Permanente Commissie Leerlingenzorg (PCL) of een uitspraak van de Commissie van Onderzoek (CvO) dat plaatsing van de leerling op een speciale (basis)-school noodzakelijk is. </w:t>
      </w:r>
      <w:r w:rsidRPr="000D0D8F">
        <w:rPr>
          <w:sz w:val="24"/>
          <w:szCs w:val="24"/>
        </w:rPr>
        <w:sym w:font="Wingdings" w:char="F082"/>
      </w:r>
      <w:r w:rsidRPr="000D0D8F">
        <w:rPr>
          <w:sz w:val="24"/>
          <w:szCs w:val="24"/>
        </w:rPr>
        <w:t xml:space="preserve"> </w:t>
      </w:r>
    </w:p>
    <w:p w:rsidR="00021344" w:rsidRPr="000D0D8F" w:rsidRDefault="00021344" w:rsidP="000D0D8F">
      <w:pPr>
        <w:autoSpaceDE w:val="0"/>
        <w:autoSpaceDN w:val="0"/>
        <w:adjustRightInd w:val="0"/>
        <w:spacing w:after="0" w:line="240" w:lineRule="auto"/>
        <w:ind w:left="1410" w:firstLine="6"/>
        <w:rPr>
          <w:sz w:val="24"/>
          <w:szCs w:val="24"/>
        </w:rPr>
      </w:pPr>
      <w:r w:rsidRPr="000D0D8F">
        <w:rPr>
          <w:sz w:val="24"/>
          <w:szCs w:val="24"/>
        </w:rPr>
        <w:t>Dikwijls zal in samenspraak met de ouders en de nieuwe school een zorgvuldige overgang plaatsvinden naar het speciale (basis)onderwijs van het samenwerkingsverband waartoe de basisschool behoort.</w:t>
      </w:r>
    </w:p>
    <w:p w:rsidR="00021344" w:rsidRPr="000D0D8F" w:rsidRDefault="00021344" w:rsidP="000D0D8F">
      <w:pPr>
        <w:autoSpaceDE w:val="0"/>
        <w:autoSpaceDN w:val="0"/>
        <w:adjustRightInd w:val="0"/>
        <w:spacing w:after="0" w:line="240" w:lineRule="auto"/>
        <w:ind w:left="1410"/>
        <w:rPr>
          <w:sz w:val="24"/>
          <w:szCs w:val="24"/>
        </w:rPr>
      </w:pPr>
      <w:r w:rsidRPr="000D0D8F">
        <w:rPr>
          <w:sz w:val="24"/>
          <w:szCs w:val="24"/>
        </w:rPr>
        <w:t>Er kunnen echter, gegeven die PCL-beschikking/CvO-uitspraak, de volgende problemen optreden:</w:t>
      </w:r>
    </w:p>
    <w:p w:rsidR="00021344" w:rsidRPr="000D0D8F" w:rsidRDefault="00021344" w:rsidP="000D0D8F">
      <w:pPr>
        <w:autoSpaceDE w:val="0"/>
        <w:autoSpaceDN w:val="0"/>
        <w:adjustRightInd w:val="0"/>
        <w:spacing w:after="0" w:line="240" w:lineRule="auto"/>
        <w:ind w:left="2124" w:hanging="714"/>
        <w:rPr>
          <w:sz w:val="24"/>
          <w:szCs w:val="24"/>
        </w:rPr>
      </w:pPr>
      <w:r w:rsidRPr="000D0D8F">
        <w:rPr>
          <w:sz w:val="24"/>
          <w:szCs w:val="24"/>
        </w:rPr>
        <w:t xml:space="preserve">a) </w:t>
      </w:r>
      <w:r w:rsidRPr="000D0D8F">
        <w:rPr>
          <w:sz w:val="24"/>
          <w:szCs w:val="24"/>
        </w:rPr>
        <w:tab/>
        <w:t xml:space="preserve">De ouders stemmen niet in met de overgang naar de speciale (basis)-school. De overgang kan dan niet plaatsvinden want de wet eist hun instemming. (zie noot </w:t>
      </w:r>
      <w:r w:rsidRPr="000D0D8F">
        <w:rPr>
          <w:sz w:val="24"/>
          <w:szCs w:val="24"/>
        </w:rPr>
        <w:sym w:font="Wingdings" w:char="F082"/>
      </w:r>
      <w:r w:rsidRPr="000D0D8F">
        <w:rPr>
          <w:sz w:val="24"/>
          <w:szCs w:val="24"/>
        </w:rPr>
        <w:t>). Indien de ouders voet bij stuk houden, kan het bevoegd gezag de formele verwijderingprocedure in gang zetten (zie ‘Procedure’, verderop in deze notitie)</w:t>
      </w:r>
    </w:p>
    <w:p w:rsidR="00021344" w:rsidRDefault="00021344" w:rsidP="000D0D8F">
      <w:pPr>
        <w:autoSpaceDE w:val="0"/>
        <w:autoSpaceDN w:val="0"/>
        <w:adjustRightInd w:val="0"/>
        <w:spacing w:after="0" w:line="240" w:lineRule="auto"/>
        <w:ind w:left="2124" w:hanging="708"/>
        <w:rPr>
          <w:sz w:val="24"/>
          <w:szCs w:val="24"/>
        </w:rPr>
      </w:pPr>
      <w:r w:rsidRPr="000D0D8F">
        <w:rPr>
          <w:sz w:val="24"/>
          <w:szCs w:val="24"/>
        </w:rPr>
        <w:t xml:space="preserve">b) </w:t>
      </w:r>
      <w:r w:rsidRPr="000D0D8F">
        <w:rPr>
          <w:sz w:val="24"/>
          <w:szCs w:val="24"/>
        </w:rPr>
        <w:tab/>
        <w:t>De speciale (basis)- school van het samenwerkingsverband wijst het verzoek om toelating van de leerling af. Gegeven de PCL-beschikking of CvO-uitspraak is de basisschool niet verplicht de leerling op de school te handhaven. De ouders kunnen ofwel de weigering aanvechten ofwel een speciale (basis)school van een ander samenwerkingsverband om toelating verzoeken.</w:t>
      </w:r>
    </w:p>
    <w:p w:rsidR="000D0D8F" w:rsidRPr="000D0D8F" w:rsidRDefault="000D0D8F" w:rsidP="000D0D8F">
      <w:pPr>
        <w:autoSpaceDE w:val="0"/>
        <w:autoSpaceDN w:val="0"/>
        <w:adjustRightInd w:val="0"/>
        <w:spacing w:after="0" w:line="240" w:lineRule="auto"/>
        <w:ind w:left="2124" w:hanging="708"/>
        <w:rPr>
          <w:sz w:val="24"/>
          <w:szCs w:val="24"/>
        </w:rPr>
      </w:pPr>
    </w:p>
    <w:p w:rsidR="00021344" w:rsidRPr="000D0D8F" w:rsidRDefault="000D0D8F" w:rsidP="000D0D8F">
      <w:pPr>
        <w:autoSpaceDE w:val="0"/>
        <w:autoSpaceDN w:val="0"/>
        <w:adjustRightInd w:val="0"/>
        <w:spacing w:after="0" w:line="240" w:lineRule="auto"/>
        <w:rPr>
          <w:b/>
          <w:sz w:val="24"/>
          <w:szCs w:val="24"/>
        </w:rPr>
      </w:pPr>
      <w:r>
        <w:rPr>
          <w:sz w:val="24"/>
          <w:szCs w:val="24"/>
        </w:rPr>
        <w:t xml:space="preserve"> </w:t>
      </w:r>
      <w:r>
        <w:rPr>
          <w:sz w:val="24"/>
          <w:szCs w:val="24"/>
        </w:rPr>
        <w:tab/>
      </w:r>
      <w:r w:rsidR="00511295" w:rsidRPr="000D0D8F">
        <w:rPr>
          <w:b/>
          <w:sz w:val="24"/>
          <w:szCs w:val="24"/>
        </w:rPr>
        <w:t>2</w:t>
      </w:r>
      <w:r w:rsidR="00021344" w:rsidRPr="000D0D8F">
        <w:rPr>
          <w:b/>
          <w:sz w:val="24"/>
          <w:szCs w:val="24"/>
        </w:rPr>
        <w:t>.1.1.2. De leerling hoort formeel thuis in het reguliere basisonderwijs.</w:t>
      </w:r>
    </w:p>
    <w:p w:rsidR="00021344" w:rsidRPr="000D0D8F" w:rsidRDefault="00021344" w:rsidP="000D0D8F">
      <w:pPr>
        <w:autoSpaceDE w:val="0"/>
        <w:autoSpaceDN w:val="0"/>
        <w:adjustRightInd w:val="0"/>
        <w:spacing w:after="0" w:line="240" w:lineRule="auto"/>
        <w:ind w:left="708" w:firstLine="708"/>
        <w:rPr>
          <w:sz w:val="24"/>
          <w:szCs w:val="24"/>
        </w:rPr>
      </w:pPr>
      <w:r w:rsidRPr="000D0D8F">
        <w:rPr>
          <w:sz w:val="24"/>
          <w:szCs w:val="24"/>
        </w:rPr>
        <w:t>Hierbij valt te denken aan de volgende situaties.</w:t>
      </w:r>
    </w:p>
    <w:p w:rsidR="00021344" w:rsidRPr="000D0D8F" w:rsidRDefault="00021344" w:rsidP="000D0D8F">
      <w:pPr>
        <w:autoSpaceDE w:val="0"/>
        <w:autoSpaceDN w:val="0"/>
        <w:adjustRightInd w:val="0"/>
        <w:spacing w:after="0" w:line="240" w:lineRule="auto"/>
        <w:ind w:left="2124" w:hanging="708"/>
        <w:rPr>
          <w:sz w:val="24"/>
          <w:szCs w:val="24"/>
        </w:rPr>
      </w:pPr>
      <w:r w:rsidRPr="000D0D8F">
        <w:rPr>
          <w:sz w:val="24"/>
          <w:szCs w:val="24"/>
        </w:rPr>
        <w:t xml:space="preserve">a) </w:t>
      </w:r>
      <w:r w:rsidRPr="000D0D8F">
        <w:rPr>
          <w:sz w:val="24"/>
          <w:szCs w:val="24"/>
        </w:rPr>
        <w:tab/>
        <w:t>Er zijn geen aanwijzingen dat de leerling thuishoort in het speciaal onderwijs.</w:t>
      </w:r>
    </w:p>
    <w:p w:rsidR="00021344" w:rsidRPr="000D0D8F" w:rsidRDefault="00021344" w:rsidP="000D0D8F">
      <w:pPr>
        <w:autoSpaceDE w:val="0"/>
        <w:autoSpaceDN w:val="0"/>
        <w:adjustRightInd w:val="0"/>
        <w:spacing w:after="0" w:line="240" w:lineRule="auto"/>
        <w:ind w:left="2124" w:hanging="708"/>
        <w:rPr>
          <w:sz w:val="24"/>
          <w:szCs w:val="24"/>
        </w:rPr>
      </w:pPr>
      <w:r w:rsidRPr="000D0D8F">
        <w:rPr>
          <w:sz w:val="24"/>
          <w:szCs w:val="24"/>
        </w:rPr>
        <w:t xml:space="preserve">b) </w:t>
      </w:r>
      <w:r w:rsidRPr="000D0D8F">
        <w:rPr>
          <w:sz w:val="24"/>
          <w:szCs w:val="24"/>
        </w:rPr>
        <w:tab/>
        <w:t xml:space="preserve">Er zijn aanwijzingen dat de leerling in het speciaal (basis)onderwijs thuishoort en het bevoegd gezag wijst de ouders hier gemotiveerd op. Het bevoegd gezag wijst er bovendien op dat de ouders eerst de PCL of de CvO om een beschikking respectievelijk advies moeten verzoeken waarin staat dat speciaal onderwijs noodzakelijk is. </w:t>
      </w:r>
      <w:r w:rsidRPr="000D0D8F">
        <w:rPr>
          <w:sz w:val="24"/>
          <w:szCs w:val="24"/>
        </w:rPr>
        <w:sym w:font="Wingdings" w:char="F083"/>
      </w:r>
      <w:r w:rsidRPr="000D0D8F">
        <w:rPr>
          <w:sz w:val="24"/>
          <w:szCs w:val="24"/>
        </w:rPr>
        <w:t xml:space="preserve"> </w:t>
      </w:r>
    </w:p>
    <w:p w:rsidR="00021344" w:rsidRPr="000D0D8F" w:rsidRDefault="00021344" w:rsidP="000D0D8F">
      <w:pPr>
        <w:autoSpaceDE w:val="0"/>
        <w:autoSpaceDN w:val="0"/>
        <w:adjustRightInd w:val="0"/>
        <w:spacing w:after="0" w:line="240" w:lineRule="auto"/>
        <w:ind w:left="2121" w:firstLine="3"/>
        <w:rPr>
          <w:sz w:val="24"/>
          <w:szCs w:val="24"/>
        </w:rPr>
      </w:pPr>
      <w:r w:rsidRPr="000D0D8F">
        <w:rPr>
          <w:sz w:val="24"/>
          <w:szCs w:val="24"/>
        </w:rPr>
        <w:t>(Zie het hoofdstuk ‘Zorg en speciaal onderwijs’, blz. ??.) De ouders weigeren echter zo’n uitspraak te vragen.</w:t>
      </w:r>
    </w:p>
    <w:p w:rsidR="00021344" w:rsidRPr="000D0D8F" w:rsidRDefault="00021344" w:rsidP="000D0D8F">
      <w:pPr>
        <w:autoSpaceDE w:val="0"/>
        <w:autoSpaceDN w:val="0"/>
        <w:adjustRightInd w:val="0"/>
        <w:spacing w:after="0" w:line="240" w:lineRule="auto"/>
        <w:ind w:left="2121" w:hanging="705"/>
        <w:rPr>
          <w:sz w:val="24"/>
          <w:szCs w:val="24"/>
        </w:rPr>
      </w:pPr>
      <w:r w:rsidRPr="000D0D8F">
        <w:rPr>
          <w:sz w:val="24"/>
          <w:szCs w:val="24"/>
        </w:rPr>
        <w:lastRenderedPageBreak/>
        <w:t xml:space="preserve">c) </w:t>
      </w:r>
      <w:r w:rsidRPr="000D0D8F">
        <w:rPr>
          <w:sz w:val="24"/>
          <w:szCs w:val="24"/>
        </w:rPr>
        <w:tab/>
        <w:t>De PCL of de CvO van het samenwerkingsverband heeft uitgesproken dat speciaal (basis)onderwijs niet noodzakelijk is. De leerling hoort dus in het reguliere onderwijs.</w:t>
      </w:r>
    </w:p>
    <w:p w:rsidR="00021344" w:rsidRDefault="00021344" w:rsidP="000D0D8F">
      <w:pPr>
        <w:autoSpaceDE w:val="0"/>
        <w:autoSpaceDN w:val="0"/>
        <w:adjustRightInd w:val="0"/>
        <w:spacing w:after="0" w:line="240" w:lineRule="auto"/>
        <w:rPr>
          <w:sz w:val="24"/>
          <w:szCs w:val="24"/>
        </w:rPr>
      </w:pPr>
      <w:r w:rsidRPr="000D0D8F">
        <w:rPr>
          <w:sz w:val="24"/>
          <w:szCs w:val="24"/>
        </w:rPr>
        <w:t xml:space="preserve">In al deze gevallen bezoekt het kind het reguliere basisonderwijs. De school kan echter van mening zijn dat zij niet de vereiste zorg kan bieden, zodat de leerling niet op de school kan blijven. Wat zijn dan de mogelijkheden om tot verwijdering over te gaan? </w:t>
      </w:r>
    </w:p>
    <w:p w:rsidR="000D0D8F" w:rsidRPr="000D0D8F" w:rsidRDefault="000D0D8F" w:rsidP="000D0D8F">
      <w:pPr>
        <w:autoSpaceDE w:val="0"/>
        <w:autoSpaceDN w:val="0"/>
        <w:adjustRightInd w:val="0"/>
        <w:spacing w:after="0" w:line="240" w:lineRule="auto"/>
        <w:rPr>
          <w:sz w:val="24"/>
          <w:szCs w:val="24"/>
        </w:rPr>
      </w:pPr>
    </w:p>
    <w:p w:rsidR="00021344" w:rsidRPr="000D0D8F" w:rsidRDefault="00021344" w:rsidP="000D0D8F">
      <w:pPr>
        <w:autoSpaceDE w:val="0"/>
        <w:autoSpaceDN w:val="0"/>
        <w:adjustRightInd w:val="0"/>
        <w:spacing w:after="0" w:line="240" w:lineRule="auto"/>
        <w:rPr>
          <w:b/>
          <w:sz w:val="24"/>
          <w:szCs w:val="24"/>
        </w:rPr>
      </w:pPr>
      <w:r w:rsidRPr="000D0D8F">
        <w:rPr>
          <w:b/>
          <w:sz w:val="24"/>
          <w:szCs w:val="24"/>
        </w:rPr>
        <w:t>Verwijderingsbeleid is essentieel;</w:t>
      </w:r>
    </w:p>
    <w:p w:rsidR="00021344" w:rsidRPr="000D0D8F" w:rsidRDefault="00021344" w:rsidP="000D0D8F">
      <w:pPr>
        <w:autoSpaceDE w:val="0"/>
        <w:autoSpaceDN w:val="0"/>
        <w:adjustRightInd w:val="0"/>
        <w:spacing w:after="0" w:line="240" w:lineRule="auto"/>
        <w:rPr>
          <w:sz w:val="24"/>
          <w:szCs w:val="24"/>
        </w:rPr>
      </w:pPr>
      <w:r w:rsidRPr="000D0D8F">
        <w:rPr>
          <w:sz w:val="24"/>
          <w:szCs w:val="24"/>
        </w:rPr>
        <w:t>Het bevoegd gezag zal, ongeacht de schoolsoort,daarom steeds moeten kunnen aangeven waarom een leerling, die ingeschreven staat in de desbetreffende school,  wordt verwijderd. Waar trekt het bevoegd gezag de grens en waarom? Welke criteria gelden voor verwijdering? Kortom, de school moet een verwijderingsbeleid hebben. Het beleid moet de ouders bekend gemaakt zijn in de schoolgids, maar in ieder geval op het moment van inschrijving. Van groot belang is, dat we gezamenlijk erkennen, dat wanneer een of meerdere leerlingen een zodanig grote wissel trekken op het geformuleerde in hoofdstuk 1 en het daar geformuleerde streefbeeld onmogelijk maken, da</w:t>
      </w:r>
      <w:r w:rsidR="00511295" w:rsidRPr="000D0D8F">
        <w:rPr>
          <w:sz w:val="24"/>
          <w:szCs w:val="24"/>
        </w:rPr>
        <w:t>n moeten wegen uit elkaar gaan.</w:t>
      </w:r>
    </w:p>
    <w:p w:rsidR="000D0D8F" w:rsidRDefault="000D0D8F" w:rsidP="000D0D8F">
      <w:pPr>
        <w:autoSpaceDE w:val="0"/>
        <w:autoSpaceDN w:val="0"/>
        <w:adjustRightInd w:val="0"/>
        <w:spacing w:after="0" w:line="240" w:lineRule="auto"/>
        <w:rPr>
          <w:sz w:val="24"/>
          <w:szCs w:val="24"/>
        </w:rPr>
      </w:pPr>
    </w:p>
    <w:p w:rsidR="00021344" w:rsidRPr="000D0D8F" w:rsidRDefault="00511295" w:rsidP="000D0D8F">
      <w:pPr>
        <w:autoSpaceDE w:val="0"/>
        <w:autoSpaceDN w:val="0"/>
        <w:adjustRightInd w:val="0"/>
        <w:spacing w:after="0" w:line="240" w:lineRule="auto"/>
        <w:rPr>
          <w:sz w:val="24"/>
          <w:szCs w:val="24"/>
        </w:rPr>
      </w:pPr>
      <w:r w:rsidRPr="000D0D8F">
        <w:rPr>
          <w:b/>
          <w:sz w:val="24"/>
          <w:szCs w:val="24"/>
        </w:rPr>
        <w:t>2</w:t>
      </w:r>
      <w:r w:rsidR="00021344" w:rsidRPr="000D0D8F">
        <w:rPr>
          <w:b/>
          <w:sz w:val="24"/>
          <w:szCs w:val="24"/>
        </w:rPr>
        <w:t>.2.1. Verwijdering wegens ernstig wangedrag</w:t>
      </w:r>
    </w:p>
    <w:p w:rsidR="00021344" w:rsidRPr="000D0D8F" w:rsidRDefault="00021344" w:rsidP="000D0D8F">
      <w:pPr>
        <w:autoSpaceDE w:val="0"/>
        <w:autoSpaceDN w:val="0"/>
        <w:adjustRightInd w:val="0"/>
        <w:spacing w:after="0" w:line="240" w:lineRule="auto"/>
        <w:rPr>
          <w:sz w:val="24"/>
          <w:szCs w:val="24"/>
        </w:rPr>
      </w:pPr>
      <w:r w:rsidRPr="000D0D8F">
        <w:rPr>
          <w:sz w:val="24"/>
          <w:szCs w:val="24"/>
        </w:rPr>
        <w:t>Van wangedrag kan in uiteenlopende situaties sprake zijn: (herhaaldelijk) schoolverzuim, overtreding van de schoolregels, agressief gedrag, bedreiging, vandalisme dan wel seksuele intimidatie. Verwijdering is een sanctie. Ook het wangedrag van ouders, zoals (herhaalde) intimidatie van leerkrachten, kan een reden zijn de leerling te verwijderen.</w:t>
      </w:r>
    </w:p>
    <w:p w:rsidR="00021344" w:rsidRPr="000D0D8F" w:rsidRDefault="00021344" w:rsidP="000D0D8F">
      <w:pPr>
        <w:autoSpaceDE w:val="0"/>
        <w:autoSpaceDN w:val="0"/>
        <w:adjustRightInd w:val="0"/>
        <w:spacing w:after="0" w:line="240" w:lineRule="auto"/>
        <w:rPr>
          <w:sz w:val="24"/>
          <w:szCs w:val="24"/>
        </w:rPr>
      </w:pPr>
      <w:r w:rsidRPr="000D0D8F">
        <w:rPr>
          <w:sz w:val="24"/>
          <w:szCs w:val="24"/>
        </w:rPr>
        <w:t>Of het bevoegd gezag tot verwijdering kan overgaan, hangt van de omstandigheden af. Er is geen algemene lijn. Het wangedrag mo</w:t>
      </w:r>
      <w:r w:rsidR="00511295" w:rsidRPr="000D0D8F">
        <w:rPr>
          <w:sz w:val="24"/>
          <w:szCs w:val="24"/>
        </w:rPr>
        <w:t>et in ieder geval ernstig zijn.</w:t>
      </w:r>
    </w:p>
    <w:p w:rsidR="00021344" w:rsidRPr="000D0D8F" w:rsidRDefault="00021344" w:rsidP="000D0D8F">
      <w:pPr>
        <w:autoSpaceDE w:val="0"/>
        <w:autoSpaceDN w:val="0"/>
        <w:adjustRightInd w:val="0"/>
        <w:spacing w:after="0" w:line="240" w:lineRule="auto"/>
        <w:rPr>
          <w:sz w:val="24"/>
          <w:szCs w:val="24"/>
        </w:rPr>
      </w:pPr>
      <w:r w:rsidRPr="000D0D8F">
        <w:rPr>
          <w:sz w:val="24"/>
          <w:szCs w:val="24"/>
        </w:rPr>
        <w:t>Procedureel is het volgende van groot belang:</w:t>
      </w:r>
    </w:p>
    <w:p w:rsidR="000D0D8F" w:rsidRPr="000D0D8F" w:rsidRDefault="00021344" w:rsidP="000D0D8F">
      <w:pPr>
        <w:pStyle w:val="Lijstalinea"/>
        <w:numPr>
          <w:ilvl w:val="0"/>
          <w:numId w:val="17"/>
        </w:numPr>
        <w:autoSpaceDE w:val="0"/>
        <w:autoSpaceDN w:val="0"/>
        <w:adjustRightInd w:val="0"/>
        <w:spacing w:after="0" w:line="240" w:lineRule="auto"/>
        <w:rPr>
          <w:sz w:val="24"/>
          <w:szCs w:val="24"/>
        </w:rPr>
      </w:pPr>
      <w:r w:rsidRPr="000D0D8F">
        <w:rPr>
          <w:sz w:val="24"/>
          <w:szCs w:val="24"/>
        </w:rPr>
        <w:t>Er zijn gedragsregels hoe het bevoegd gezag met wangedrag omgaat en wanneer de grens van verwijdering bereikt is. (Zie hiervoor ‘Procedure’, blz. ??.)</w:t>
      </w:r>
    </w:p>
    <w:p w:rsidR="000D0D8F" w:rsidRDefault="00021344" w:rsidP="000D0D8F">
      <w:pPr>
        <w:pStyle w:val="Lijstalinea"/>
        <w:numPr>
          <w:ilvl w:val="0"/>
          <w:numId w:val="17"/>
        </w:numPr>
        <w:autoSpaceDE w:val="0"/>
        <w:autoSpaceDN w:val="0"/>
        <w:adjustRightInd w:val="0"/>
        <w:spacing w:after="0" w:line="240" w:lineRule="auto"/>
        <w:rPr>
          <w:sz w:val="24"/>
          <w:szCs w:val="24"/>
        </w:rPr>
      </w:pPr>
      <w:r w:rsidRPr="000D0D8F">
        <w:rPr>
          <w:sz w:val="24"/>
          <w:szCs w:val="24"/>
        </w:rPr>
        <w:t>(Lichtere) maatregelen ter voorkoming van herhaling hebben gefaald (schorsing, gedragsafspraken).</w:t>
      </w:r>
    </w:p>
    <w:p w:rsidR="00021344" w:rsidRPr="000D0D8F" w:rsidRDefault="00021344" w:rsidP="000D0D8F">
      <w:pPr>
        <w:pStyle w:val="Lijstalinea"/>
        <w:numPr>
          <w:ilvl w:val="0"/>
          <w:numId w:val="17"/>
        </w:numPr>
        <w:autoSpaceDE w:val="0"/>
        <w:autoSpaceDN w:val="0"/>
        <w:adjustRightInd w:val="0"/>
        <w:spacing w:after="0" w:line="240" w:lineRule="auto"/>
        <w:rPr>
          <w:sz w:val="24"/>
          <w:szCs w:val="24"/>
        </w:rPr>
      </w:pPr>
      <w:r w:rsidRPr="000D0D8F">
        <w:rPr>
          <w:sz w:val="24"/>
          <w:szCs w:val="24"/>
        </w:rPr>
        <w:t>De leerling/ouders is/zijn gewaarschuwd dat bij eerstvolgende herhaling tot verwijdering wordt overgegaan.</w:t>
      </w:r>
    </w:p>
    <w:p w:rsidR="00021344" w:rsidRPr="000D0D8F" w:rsidRDefault="00021344" w:rsidP="000D0D8F">
      <w:pPr>
        <w:autoSpaceDE w:val="0"/>
        <w:autoSpaceDN w:val="0"/>
        <w:adjustRightInd w:val="0"/>
        <w:spacing w:after="0" w:line="240" w:lineRule="auto"/>
        <w:rPr>
          <w:sz w:val="24"/>
          <w:szCs w:val="24"/>
        </w:rPr>
      </w:pPr>
    </w:p>
    <w:p w:rsidR="00021344" w:rsidRPr="000D0D8F" w:rsidRDefault="00021344" w:rsidP="000D0D8F">
      <w:pPr>
        <w:autoSpaceDE w:val="0"/>
        <w:autoSpaceDN w:val="0"/>
        <w:adjustRightInd w:val="0"/>
        <w:spacing w:after="0" w:line="240" w:lineRule="auto"/>
        <w:rPr>
          <w:sz w:val="24"/>
          <w:szCs w:val="24"/>
        </w:rPr>
      </w:pPr>
      <w:r w:rsidRPr="000D0D8F">
        <w:rPr>
          <w:sz w:val="24"/>
          <w:szCs w:val="24"/>
        </w:rPr>
        <w:t>Wanneer de leerling (of zijn ouders) ondanks eerdere gedragsafspraken en ondanks een laatste waarschuwing zijn gedrag niet verbetert, kan het bevoegd gezag, afhankelijk van de overige omstandigheden, tot verwijdering overgaan. Een licht vergrijp kan door herhaling uitgroeien tot ernstig wangedrag.</w:t>
      </w:r>
    </w:p>
    <w:p w:rsidR="00021344" w:rsidRPr="000D0D8F" w:rsidRDefault="00021344" w:rsidP="000D0D8F">
      <w:pPr>
        <w:autoSpaceDE w:val="0"/>
        <w:autoSpaceDN w:val="0"/>
        <w:adjustRightInd w:val="0"/>
        <w:spacing w:after="0" w:line="240" w:lineRule="auto"/>
        <w:rPr>
          <w:sz w:val="24"/>
          <w:szCs w:val="24"/>
        </w:rPr>
      </w:pPr>
      <w:r w:rsidRPr="000D0D8F">
        <w:rPr>
          <w:sz w:val="24"/>
          <w:szCs w:val="24"/>
        </w:rPr>
        <w:t>Er is hiernaast wangedrag denkbaar waarbij onmiddellijke verwijdering geboden is, zonder de genoemde eerdere maatregelen of voorafgaande waarschuwing. Dit geldt alleen in zeer ernstige gevallen.</w:t>
      </w:r>
    </w:p>
    <w:p w:rsidR="00021344" w:rsidRPr="000D0D8F" w:rsidRDefault="00021344" w:rsidP="000D0D8F">
      <w:pPr>
        <w:autoSpaceDE w:val="0"/>
        <w:autoSpaceDN w:val="0"/>
        <w:adjustRightInd w:val="0"/>
        <w:spacing w:after="0" w:line="240" w:lineRule="auto"/>
        <w:rPr>
          <w:sz w:val="24"/>
          <w:szCs w:val="24"/>
        </w:rPr>
      </w:pPr>
      <w:r w:rsidRPr="000D0D8F">
        <w:rPr>
          <w:sz w:val="24"/>
          <w:szCs w:val="24"/>
        </w:rPr>
        <w:t xml:space="preserve">Voor de rechter is van groot belang dat het bevoegd gezag bij zijn besluit een afweging heeft gemaakt tussen het belang van de school bij verwijdering en het belang van de leerling op de school te blijven.   </w:t>
      </w:r>
    </w:p>
    <w:p w:rsidR="00021344" w:rsidRPr="000D0D8F" w:rsidRDefault="00021344" w:rsidP="000D0D8F">
      <w:pPr>
        <w:autoSpaceDE w:val="0"/>
        <w:autoSpaceDN w:val="0"/>
        <w:adjustRightInd w:val="0"/>
        <w:spacing w:after="0" w:line="240" w:lineRule="auto"/>
        <w:rPr>
          <w:sz w:val="24"/>
          <w:szCs w:val="24"/>
        </w:rPr>
      </w:pPr>
      <w:r w:rsidRPr="000D0D8F">
        <w:rPr>
          <w:sz w:val="24"/>
          <w:szCs w:val="24"/>
        </w:rPr>
        <w:t xml:space="preserve">Voor de school kan bijvoorbeeld van belang zijn dat zonder verwijdering de rust en de veiligheid op de school niet langer gegarandeerd kunnen worden. Het is raadzaam in de </w:t>
      </w:r>
      <w:r w:rsidRPr="000D0D8F">
        <w:rPr>
          <w:sz w:val="24"/>
          <w:szCs w:val="24"/>
        </w:rPr>
        <w:lastRenderedPageBreak/>
        <w:t>verschillende stadia van de procedure de inspectie te raadplegen. De rechter vindt het belangrijk dat deze heeft ingestemd met het voornemen tot verwijdering over te gaan.</w:t>
      </w:r>
    </w:p>
    <w:p w:rsidR="00511295" w:rsidRPr="000D0D8F" w:rsidRDefault="00511295" w:rsidP="000D0D8F">
      <w:pPr>
        <w:spacing w:after="0" w:line="240" w:lineRule="auto"/>
        <w:rPr>
          <w:b/>
          <w:bCs/>
          <w:sz w:val="24"/>
          <w:szCs w:val="24"/>
        </w:rPr>
      </w:pPr>
    </w:p>
    <w:p w:rsidR="00511295" w:rsidRPr="000D0D8F" w:rsidRDefault="00511295" w:rsidP="000D0D8F">
      <w:pPr>
        <w:spacing w:after="0" w:line="240" w:lineRule="auto"/>
        <w:rPr>
          <w:b/>
          <w:bCs/>
          <w:sz w:val="24"/>
          <w:szCs w:val="24"/>
        </w:rPr>
      </w:pPr>
    </w:p>
    <w:p w:rsidR="00021344" w:rsidRPr="000D0D8F" w:rsidRDefault="00021344" w:rsidP="000D0D8F">
      <w:pPr>
        <w:numPr>
          <w:ilvl w:val="0"/>
          <w:numId w:val="25"/>
        </w:numPr>
        <w:autoSpaceDE w:val="0"/>
        <w:autoSpaceDN w:val="0"/>
        <w:adjustRightInd w:val="0"/>
        <w:spacing w:after="0" w:line="240" w:lineRule="auto"/>
        <w:rPr>
          <w:b/>
          <w:bCs/>
          <w:sz w:val="24"/>
          <w:szCs w:val="24"/>
        </w:rPr>
      </w:pPr>
      <w:r w:rsidRPr="000D0D8F">
        <w:rPr>
          <w:b/>
          <w:bCs/>
          <w:sz w:val="24"/>
          <w:szCs w:val="24"/>
        </w:rPr>
        <w:t>Schoolreglement</w:t>
      </w:r>
      <w:r w:rsidRPr="000D0D8F">
        <w:rPr>
          <w:sz w:val="24"/>
          <w:szCs w:val="24"/>
        </w:rPr>
        <w:tab/>
      </w:r>
    </w:p>
    <w:p w:rsidR="00021344" w:rsidRPr="000D0D8F" w:rsidRDefault="00021344" w:rsidP="000D0D8F">
      <w:pPr>
        <w:autoSpaceDE w:val="0"/>
        <w:autoSpaceDN w:val="0"/>
        <w:adjustRightInd w:val="0"/>
        <w:spacing w:after="0" w:line="240" w:lineRule="auto"/>
        <w:rPr>
          <w:sz w:val="24"/>
          <w:szCs w:val="24"/>
        </w:rPr>
      </w:pPr>
      <w:r w:rsidRPr="000D0D8F">
        <w:rPr>
          <w:sz w:val="24"/>
          <w:szCs w:val="24"/>
        </w:rPr>
        <w:t>Als een leerling niet weet wat de regels van de school zijn, kan de leerling niet op grond van overtreding van die regels worden verwijderd. Verwijdering dient daarom gebaseerd te zijn op een schoolreglement dat regels en grenzen stelt aan het gedrag van leerlingen (en personeel) en aangeeft wanneer het bevoegd gezag sancties kan opleggen. Deze sancties moeten worden omschreven evenals de besluitvormingsprocedure. De rechter hecht hieraan. Een besluit tot verwijdering dat zijn basis vindt in zo’n beleid maakt een aanzienlijk grotere kans diens toets te doorstaan. Het is essentieel dat dit beleid voor iedereen kenbaar is, ook voor de ouders, bijvoorbeeld door opname in de schoolgids of door uitreiking bij de aanvang van het schooljaar.</w:t>
      </w:r>
    </w:p>
    <w:p w:rsidR="00021344" w:rsidRPr="000D0D8F" w:rsidRDefault="00021344" w:rsidP="000D0D8F">
      <w:pPr>
        <w:autoSpaceDE w:val="0"/>
        <w:autoSpaceDN w:val="0"/>
        <w:adjustRightInd w:val="0"/>
        <w:spacing w:after="0" w:line="240" w:lineRule="auto"/>
        <w:rPr>
          <w:sz w:val="24"/>
          <w:szCs w:val="24"/>
        </w:rPr>
      </w:pPr>
      <w:r w:rsidRPr="000D0D8F">
        <w:rPr>
          <w:sz w:val="24"/>
          <w:szCs w:val="24"/>
        </w:rPr>
        <w:t>Verwijdering in afwijking van het beleid is niet onmogelijk, maar vergt een zwaardere motivering.</w:t>
      </w:r>
    </w:p>
    <w:p w:rsidR="00021344" w:rsidRPr="000D0D8F" w:rsidRDefault="00021344" w:rsidP="000D0D8F">
      <w:pPr>
        <w:autoSpaceDE w:val="0"/>
        <w:autoSpaceDN w:val="0"/>
        <w:adjustRightInd w:val="0"/>
        <w:spacing w:after="0" w:line="240" w:lineRule="auto"/>
        <w:rPr>
          <w:sz w:val="24"/>
          <w:szCs w:val="24"/>
        </w:rPr>
      </w:pPr>
      <w:r w:rsidRPr="000D0D8F">
        <w:rPr>
          <w:sz w:val="24"/>
          <w:szCs w:val="24"/>
        </w:rPr>
        <w:t>De grenzen aan de zorg dienen eveneens te worden vastgelegd. Dit valt praktisch samen met het toelatingsbeleid als bedoeld onder ‘Toelatingsbeleid essentieel’ (blz. 10) en ‘De openbare of bijzondere school kan de benodigde zorg niet bieden’ (zie blz. 15).</w:t>
      </w:r>
    </w:p>
    <w:p w:rsidR="000D0D8F" w:rsidRDefault="000D0D8F" w:rsidP="000D0D8F">
      <w:pPr>
        <w:autoSpaceDE w:val="0"/>
        <w:autoSpaceDN w:val="0"/>
        <w:adjustRightInd w:val="0"/>
        <w:spacing w:after="0" w:line="240" w:lineRule="auto"/>
        <w:rPr>
          <w:b/>
          <w:bCs/>
          <w:sz w:val="24"/>
          <w:szCs w:val="24"/>
        </w:rPr>
      </w:pPr>
    </w:p>
    <w:p w:rsidR="00021344" w:rsidRPr="000D0D8F" w:rsidRDefault="00511295" w:rsidP="000D0D8F">
      <w:pPr>
        <w:autoSpaceDE w:val="0"/>
        <w:autoSpaceDN w:val="0"/>
        <w:adjustRightInd w:val="0"/>
        <w:spacing w:after="0" w:line="240" w:lineRule="auto"/>
        <w:rPr>
          <w:b/>
          <w:bCs/>
          <w:sz w:val="24"/>
          <w:szCs w:val="24"/>
        </w:rPr>
      </w:pPr>
      <w:r w:rsidRPr="000D0D8F">
        <w:rPr>
          <w:b/>
          <w:bCs/>
          <w:sz w:val="24"/>
          <w:szCs w:val="24"/>
        </w:rPr>
        <w:t>4. Procedure</w:t>
      </w:r>
    </w:p>
    <w:p w:rsidR="00021344" w:rsidRPr="000D0D8F" w:rsidRDefault="00511295" w:rsidP="000D0D8F">
      <w:pPr>
        <w:autoSpaceDE w:val="0"/>
        <w:autoSpaceDN w:val="0"/>
        <w:adjustRightInd w:val="0"/>
        <w:spacing w:after="0" w:line="240" w:lineRule="auto"/>
        <w:rPr>
          <w:b/>
          <w:iCs/>
          <w:sz w:val="24"/>
          <w:szCs w:val="24"/>
        </w:rPr>
      </w:pPr>
      <w:r w:rsidRPr="000D0D8F">
        <w:rPr>
          <w:b/>
          <w:sz w:val="24"/>
          <w:szCs w:val="24"/>
        </w:rPr>
        <w:t>4</w:t>
      </w:r>
      <w:r w:rsidR="0041373C">
        <w:rPr>
          <w:b/>
          <w:sz w:val="24"/>
          <w:szCs w:val="24"/>
        </w:rPr>
        <w:t xml:space="preserve">.1. </w:t>
      </w:r>
      <w:r w:rsidR="00021344" w:rsidRPr="000D0D8F">
        <w:rPr>
          <w:b/>
          <w:iCs/>
          <w:sz w:val="24"/>
          <w:szCs w:val="24"/>
        </w:rPr>
        <w:t>Procedure voor verwijdering.</w:t>
      </w:r>
    </w:p>
    <w:p w:rsidR="00021344" w:rsidRPr="000D0D8F" w:rsidRDefault="00021344" w:rsidP="000D0D8F">
      <w:pPr>
        <w:autoSpaceDE w:val="0"/>
        <w:autoSpaceDN w:val="0"/>
        <w:adjustRightInd w:val="0"/>
        <w:spacing w:after="0" w:line="240" w:lineRule="auto"/>
        <w:rPr>
          <w:sz w:val="24"/>
          <w:szCs w:val="24"/>
        </w:rPr>
      </w:pPr>
      <w:r w:rsidRPr="000D0D8F">
        <w:rPr>
          <w:sz w:val="24"/>
          <w:szCs w:val="24"/>
        </w:rPr>
        <w:t>De onderstaande procedure gaat er nadrukkelijk van uit dat het gestelde in de voorgaande parag</w:t>
      </w:r>
      <w:r w:rsidR="00511295" w:rsidRPr="000D0D8F">
        <w:rPr>
          <w:sz w:val="24"/>
          <w:szCs w:val="24"/>
        </w:rPr>
        <w:t>rafen reeds in acht genomen is.</w:t>
      </w:r>
    </w:p>
    <w:p w:rsidR="00021344" w:rsidRDefault="00021344" w:rsidP="000D0D8F">
      <w:pPr>
        <w:autoSpaceDE w:val="0"/>
        <w:autoSpaceDN w:val="0"/>
        <w:adjustRightInd w:val="0"/>
        <w:spacing w:after="0" w:line="240" w:lineRule="auto"/>
        <w:rPr>
          <w:i/>
          <w:iCs/>
          <w:sz w:val="24"/>
          <w:szCs w:val="24"/>
        </w:rPr>
      </w:pPr>
      <w:r w:rsidRPr="000D0D8F">
        <w:rPr>
          <w:i/>
          <w:iCs/>
          <w:sz w:val="24"/>
          <w:szCs w:val="24"/>
        </w:rPr>
        <w:t>Procedure in basisonderwijs</w:t>
      </w:r>
    </w:p>
    <w:p w:rsidR="0041373C" w:rsidRDefault="0041373C" w:rsidP="0041373C">
      <w:pPr>
        <w:autoSpaceDE w:val="0"/>
        <w:autoSpaceDN w:val="0"/>
        <w:adjustRightInd w:val="0"/>
        <w:spacing w:after="0" w:line="240" w:lineRule="auto"/>
        <w:rPr>
          <w:sz w:val="24"/>
          <w:szCs w:val="24"/>
        </w:rPr>
      </w:pPr>
    </w:p>
    <w:p w:rsidR="000D0D8F" w:rsidRPr="0041373C" w:rsidRDefault="00021344" w:rsidP="0041373C">
      <w:pPr>
        <w:pStyle w:val="Lijstalinea"/>
        <w:numPr>
          <w:ilvl w:val="0"/>
          <w:numId w:val="192"/>
        </w:numPr>
        <w:autoSpaceDE w:val="0"/>
        <w:autoSpaceDN w:val="0"/>
        <w:adjustRightInd w:val="0"/>
        <w:spacing w:after="0" w:line="240" w:lineRule="auto"/>
        <w:rPr>
          <w:sz w:val="24"/>
          <w:szCs w:val="24"/>
        </w:rPr>
      </w:pPr>
      <w:r w:rsidRPr="0041373C">
        <w:rPr>
          <w:sz w:val="24"/>
          <w:szCs w:val="24"/>
        </w:rPr>
        <w:t>Alvorens tot verwijdering te besluiten, wordt in ieder geval de mening van de betrokken groepsleraar gevraagd, liefst die van het team en ook weer van de inspectie. Overleg tussen bovenschools management en schoolleiding is in dit stadium verplicht. Geven deze (vastgelegde) gesprekken geen aanleiding een laatste keer te proberen de situatie op te lossen, dan wordt formeel besloten tot verwijdering en wordt de verwijderingprocedure in gang gezet. Er is voorgeschreven dat er eerst wordt besloten tot een voornemen tot verwijdering en dat er daarna een besluit tot verwijdering wordt genomen. Het verdient aanbeveling al het wettelijk verplichte onderwijskundig rapport over de leerling opgesteld te hebben.</w:t>
      </w:r>
      <w:r w:rsidRPr="000D0D8F">
        <w:sym w:font="Wingdings" w:char="F084"/>
      </w:r>
    </w:p>
    <w:p w:rsidR="00021344" w:rsidRDefault="00021344" w:rsidP="0041373C">
      <w:pPr>
        <w:autoSpaceDE w:val="0"/>
        <w:autoSpaceDN w:val="0"/>
        <w:adjustRightInd w:val="0"/>
        <w:spacing w:after="0" w:line="240" w:lineRule="auto"/>
        <w:rPr>
          <w:sz w:val="24"/>
          <w:szCs w:val="24"/>
        </w:rPr>
      </w:pPr>
    </w:p>
    <w:p w:rsidR="00021344" w:rsidRPr="0041373C" w:rsidRDefault="00021344" w:rsidP="0041373C">
      <w:pPr>
        <w:pStyle w:val="Lijstalinea"/>
        <w:numPr>
          <w:ilvl w:val="0"/>
          <w:numId w:val="192"/>
        </w:numPr>
        <w:autoSpaceDE w:val="0"/>
        <w:autoSpaceDN w:val="0"/>
        <w:adjustRightInd w:val="0"/>
        <w:spacing w:after="0" w:line="240" w:lineRule="auto"/>
        <w:rPr>
          <w:sz w:val="24"/>
          <w:szCs w:val="24"/>
        </w:rPr>
      </w:pPr>
      <w:r w:rsidRPr="0041373C">
        <w:rPr>
          <w:sz w:val="24"/>
          <w:szCs w:val="24"/>
        </w:rPr>
        <w:t>De ouders worden schriftelijk uitgenodigd voor een gesprek waarin wordt gesproken over het voornemen van de school om over te gaan tot verwijdering.</w:t>
      </w:r>
      <w:r w:rsidRPr="000D0D8F">
        <w:sym w:font="Wingdings" w:char="F085"/>
      </w:r>
      <w:r w:rsidRPr="0041373C">
        <w:rPr>
          <w:sz w:val="24"/>
          <w:szCs w:val="24"/>
        </w:rPr>
        <w:t xml:space="preserve"> </w:t>
      </w:r>
    </w:p>
    <w:p w:rsidR="0041373C" w:rsidRDefault="00021344" w:rsidP="0041373C">
      <w:pPr>
        <w:autoSpaceDE w:val="0"/>
        <w:autoSpaceDN w:val="0"/>
        <w:adjustRightInd w:val="0"/>
        <w:spacing w:after="0" w:line="240" w:lineRule="auto"/>
        <w:ind w:left="705"/>
        <w:rPr>
          <w:sz w:val="24"/>
          <w:szCs w:val="24"/>
        </w:rPr>
      </w:pPr>
      <w:r w:rsidRPr="000D0D8F">
        <w:rPr>
          <w:sz w:val="24"/>
          <w:szCs w:val="24"/>
        </w:rPr>
        <w:t>Het schoolbestuur (vertegenwoordigt door de directeur) en de ouders zullen de voorgaande periode geregeld met elkaar gesproken hebben. De schoolleiding stelt het bovenschools management meteen op de hoogte en ziet erop toe dat het bovenschools management per ommegaande afschriften ontvangt.  Door dit gesprek weten de ouders dat het bevoegd gezag niet langer bereid is de oplossing op de huidige school te zoeken en dat er een nieuwe fase in werking treedt die op verwijdering is gericht. Het voornemen wordt onderbouwd en er wordt aangegeven waarom het belang van de ouders en de leerling moet wijken voor het belang van de school. De reden en het doel van het gesprek wor</w:t>
      </w:r>
      <w:r w:rsidR="0041373C">
        <w:rPr>
          <w:sz w:val="24"/>
          <w:szCs w:val="24"/>
        </w:rPr>
        <w:t xml:space="preserve">den aangegeven , maar ook word </w:t>
      </w:r>
    </w:p>
    <w:p w:rsidR="00021344" w:rsidRPr="000D0D8F" w:rsidRDefault="00021344" w:rsidP="0041373C">
      <w:pPr>
        <w:autoSpaceDE w:val="0"/>
        <w:autoSpaceDN w:val="0"/>
        <w:adjustRightInd w:val="0"/>
        <w:spacing w:after="0" w:line="240" w:lineRule="auto"/>
        <w:ind w:left="705"/>
        <w:rPr>
          <w:sz w:val="24"/>
          <w:szCs w:val="24"/>
        </w:rPr>
      </w:pPr>
      <w:r w:rsidRPr="000D0D8F">
        <w:rPr>
          <w:sz w:val="24"/>
          <w:szCs w:val="24"/>
        </w:rPr>
        <w:lastRenderedPageBreak/>
        <w:t>beschreven de verdere procedure, zoals de mogelijkheden om na de schriftelijke mededeling en na een definitief besluit daartegen bezwaren kenbaar te maken (in de vorm van een zienswijze respectievelijk een bezwaarschrift).</w:t>
      </w:r>
      <w:r w:rsidRPr="000D0D8F">
        <w:rPr>
          <w:sz w:val="24"/>
          <w:szCs w:val="24"/>
        </w:rPr>
        <w:sym w:font="Wingdings" w:char="F086"/>
      </w:r>
    </w:p>
    <w:p w:rsidR="00021344" w:rsidRPr="000D0D8F" w:rsidRDefault="00021344" w:rsidP="0041373C">
      <w:pPr>
        <w:autoSpaceDE w:val="0"/>
        <w:autoSpaceDN w:val="0"/>
        <w:adjustRightInd w:val="0"/>
        <w:spacing w:after="0" w:line="240" w:lineRule="auto"/>
        <w:ind w:left="705"/>
        <w:rPr>
          <w:sz w:val="24"/>
          <w:szCs w:val="24"/>
        </w:rPr>
      </w:pPr>
      <w:r w:rsidRPr="000D0D8F">
        <w:rPr>
          <w:sz w:val="24"/>
          <w:szCs w:val="24"/>
        </w:rPr>
        <w:t>Het gesprek dient aldus om van de ouders te vernemen wat zij van de voorgenomen verwijdering vinden. Het voornemen wordt zo nodig toegelicht. Er wordt een verslag van het gesprek gemaakt.</w:t>
      </w:r>
    </w:p>
    <w:p w:rsidR="00021344" w:rsidRPr="000D0D8F" w:rsidRDefault="00021344" w:rsidP="0041373C">
      <w:pPr>
        <w:autoSpaceDE w:val="0"/>
        <w:autoSpaceDN w:val="0"/>
        <w:adjustRightInd w:val="0"/>
        <w:spacing w:after="0" w:line="240" w:lineRule="auto"/>
        <w:ind w:left="705"/>
        <w:rPr>
          <w:sz w:val="24"/>
          <w:szCs w:val="24"/>
        </w:rPr>
      </w:pPr>
      <w:r w:rsidRPr="000D0D8F">
        <w:rPr>
          <w:sz w:val="24"/>
          <w:szCs w:val="24"/>
        </w:rPr>
        <w:t xml:space="preserve">Een gesprek voordat over wordt gegaan tot een besluit waarbij het voornemen tot verwijdering wordt medegedeeld is overigens voor openbare scholen niet verplicht, maar draagt wel bij aan de zorgvuldigheid van het besluitvormingsproces. Indien voor het openbaar onderwijs echter bij verordening een openbare voorbereidingsprocedure is vastgesteld, is het gesprek wel verplicht. </w:t>
      </w:r>
      <w:r w:rsidRPr="000D0D8F">
        <w:rPr>
          <w:sz w:val="24"/>
          <w:szCs w:val="24"/>
        </w:rPr>
        <w:sym w:font="Wingdings" w:char="F087"/>
      </w:r>
      <w:r w:rsidRPr="000D0D8F">
        <w:rPr>
          <w:sz w:val="24"/>
          <w:szCs w:val="24"/>
        </w:rPr>
        <w:t xml:space="preserve"> </w:t>
      </w:r>
    </w:p>
    <w:p w:rsidR="0041373C" w:rsidRDefault="0041373C" w:rsidP="0041373C">
      <w:pPr>
        <w:autoSpaceDE w:val="0"/>
        <w:autoSpaceDN w:val="0"/>
        <w:adjustRightInd w:val="0"/>
        <w:spacing w:after="0" w:line="240" w:lineRule="auto"/>
        <w:rPr>
          <w:sz w:val="24"/>
          <w:szCs w:val="24"/>
        </w:rPr>
      </w:pPr>
    </w:p>
    <w:p w:rsidR="00021344" w:rsidRPr="0041373C" w:rsidRDefault="00021344" w:rsidP="0041373C">
      <w:pPr>
        <w:pStyle w:val="Lijstalinea"/>
        <w:numPr>
          <w:ilvl w:val="0"/>
          <w:numId w:val="192"/>
        </w:numPr>
        <w:autoSpaceDE w:val="0"/>
        <w:autoSpaceDN w:val="0"/>
        <w:adjustRightInd w:val="0"/>
        <w:spacing w:after="0" w:line="240" w:lineRule="auto"/>
        <w:rPr>
          <w:sz w:val="24"/>
          <w:szCs w:val="24"/>
        </w:rPr>
      </w:pPr>
      <w:r w:rsidRPr="0041373C">
        <w:rPr>
          <w:sz w:val="24"/>
          <w:szCs w:val="24"/>
        </w:rPr>
        <w:t>Vormt het gesprek met de ouders geen aanleiding van het voornemen af te zien, dan berichten we dat schriftelijk en onderbouwd, met verwijzing naar het horen, aan de ouders en het personeel. Dit is wettelijk niet verplicht maar bevordert de zorgvuldigheid van de besluitvorming.</w:t>
      </w:r>
    </w:p>
    <w:p w:rsidR="0041373C" w:rsidRDefault="0041373C" w:rsidP="0041373C">
      <w:pPr>
        <w:autoSpaceDE w:val="0"/>
        <w:autoSpaceDN w:val="0"/>
        <w:adjustRightInd w:val="0"/>
        <w:spacing w:after="0" w:line="240" w:lineRule="auto"/>
        <w:rPr>
          <w:sz w:val="24"/>
          <w:szCs w:val="24"/>
        </w:rPr>
      </w:pPr>
    </w:p>
    <w:p w:rsidR="00021344" w:rsidRPr="0041373C" w:rsidRDefault="00021344" w:rsidP="0041373C">
      <w:pPr>
        <w:pStyle w:val="Lijstalinea"/>
        <w:numPr>
          <w:ilvl w:val="0"/>
          <w:numId w:val="192"/>
        </w:numPr>
        <w:autoSpaceDE w:val="0"/>
        <w:autoSpaceDN w:val="0"/>
        <w:adjustRightInd w:val="0"/>
        <w:spacing w:after="0" w:line="240" w:lineRule="auto"/>
        <w:rPr>
          <w:sz w:val="24"/>
          <w:szCs w:val="24"/>
        </w:rPr>
      </w:pPr>
      <w:r w:rsidRPr="0041373C">
        <w:rPr>
          <w:sz w:val="24"/>
          <w:szCs w:val="24"/>
        </w:rPr>
        <w:t>Gedurende acht weken vanaf het moment dat tot verwijdering is besloten, moet het schoolbestuur zoeken naar een andere school die bereid is de leerling toe te laten.</w:t>
      </w:r>
    </w:p>
    <w:p w:rsidR="00021344" w:rsidRPr="000D0D8F" w:rsidRDefault="00021344" w:rsidP="0041373C">
      <w:pPr>
        <w:autoSpaceDE w:val="0"/>
        <w:autoSpaceDN w:val="0"/>
        <w:adjustRightInd w:val="0"/>
        <w:spacing w:after="0" w:line="240" w:lineRule="auto"/>
        <w:ind w:left="708"/>
        <w:rPr>
          <w:sz w:val="24"/>
          <w:szCs w:val="24"/>
        </w:rPr>
      </w:pPr>
      <w:r w:rsidRPr="000D0D8F">
        <w:rPr>
          <w:sz w:val="24"/>
          <w:szCs w:val="24"/>
        </w:rPr>
        <w:t>De school moet ‘aantoonbaar’ gezocht hebben wil verwijdering toelaatbaar zijn. Daarom wordt zorgvuldig geregistreerd en gemotiveerd alle zoekpogingen en contacten. Het gaat om een zogenaamde inspanningsverplichting.</w:t>
      </w:r>
    </w:p>
    <w:p w:rsidR="00021344" w:rsidRPr="000D0D8F" w:rsidRDefault="00021344" w:rsidP="0041373C">
      <w:pPr>
        <w:autoSpaceDE w:val="0"/>
        <w:autoSpaceDN w:val="0"/>
        <w:adjustRightInd w:val="0"/>
        <w:spacing w:after="0" w:line="240" w:lineRule="auto"/>
        <w:ind w:left="708"/>
        <w:rPr>
          <w:sz w:val="24"/>
          <w:szCs w:val="24"/>
        </w:rPr>
      </w:pPr>
      <w:r w:rsidRPr="000D0D8F">
        <w:rPr>
          <w:sz w:val="24"/>
          <w:szCs w:val="24"/>
        </w:rPr>
        <w:t>Dat betekent dat het schoolbestuur het redelijkerwijs noodzakelijke moet hebben gedaan om toelating elders te bewerkstelligen. VOS/ABB adviseert het bevoegd gezag van de openbare school zich niet te beperken tot de openbare scholen. Voor alle bevoegde gezagen geldt dat zij zich evenmin beperken tot scholen die bij het eigen samenwerkingsverband WSNS zijn aangesloten. Bevoegde gezagen moeten alle scholen benaderen die op een redelijke afstand van de eigen school zijn gelegen. Dat geldt ook als de leerling een bepaalde zorgbehoefte heeft.</w:t>
      </w:r>
    </w:p>
    <w:p w:rsidR="00021344" w:rsidRDefault="00021344" w:rsidP="0041373C">
      <w:pPr>
        <w:autoSpaceDE w:val="0"/>
        <w:autoSpaceDN w:val="0"/>
        <w:adjustRightInd w:val="0"/>
        <w:spacing w:after="0" w:line="240" w:lineRule="auto"/>
        <w:ind w:left="708"/>
        <w:rPr>
          <w:sz w:val="24"/>
          <w:szCs w:val="24"/>
        </w:rPr>
      </w:pPr>
      <w:r w:rsidRPr="000D0D8F">
        <w:rPr>
          <w:sz w:val="24"/>
          <w:szCs w:val="24"/>
        </w:rPr>
        <w:t>Het bevoegd gezag neemt contact op met de coördinator van het samenwerkingsverband voor</w:t>
      </w:r>
      <w:r w:rsidR="00781BC5">
        <w:rPr>
          <w:sz w:val="24"/>
          <w:szCs w:val="24"/>
        </w:rPr>
        <w:t xml:space="preserve"> </w:t>
      </w:r>
      <w:r w:rsidRPr="000D0D8F">
        <w:rPr>
          <w:sz w:val="24"/>
          <w:szCs w:val="24"/>
        </w:rPr>
        <w:t>zover de leerling e</w:t>
      </w:r>
      <w:r w:rsidR="00511295" w:rsidRPr="000D0D8F">
        <w:rPr>
          <w:sz w:val="24"/>
          <w:szCs w:val="24"/>
        </w:rPr>
        <w:t>en bepaalde zorgbehoefte heeft.</w:t>
      </w:r>
    </w:p>
    <w:p w:rsidR="0041373C" w:rsidRPr="000D0D8F" w:rsidRDefault="0041373C" w:rsidP="0041373C">
      <w:pPr>
        <w:autoSpaceDE w:val="0"/>
        <w:autoSpaceDN w:val="0"/>
        <w:adjustRightInd w:val="0"/>
        <w:spacing w:after="0" w:line="240" w:lineRule="auto"/>
        <w:rPr>
          <w:sz w:val="24"/>
          <w:szCs w:val="24"/>
        </w:rPr>
      </w:pPr>
    </w:p>
    <w:p w:rsidR="00021344" w:rsidRPr="000D0D8F" w:rsidRDefault="0041373C" w:rsidP="0041373C">
      <w:pPr>
        <w:autoSpaceDE w:val="0"/>
        <w:autoSpaceDN w:val="0"/>
        <w:adjustRightInd w:val="0"/>
        <w:spacing w:after="0" w:line="240" w:lineRule="auto"/>
        <w:rPr>
          <w:sz w:val="24"/>
          <w:szCs w:val="24"/>
        </w:rPr>
      </w:pPr>
      <w:r>
        <w:rPr>
          <w:sz w:val="24"/>
          <w:szCs w:val="24"/>
        </w:rPr>
        <w:t>5.</w:t>
      </w:r>
      <w:r>
        <w:rPr>
          <w:sz w:val="24"/>
          <w:szCs w:val="24"/>
        </w:rPr>
        <w:tab/>
      </w:r>
      <w:r w:rsidR="00021344" w:rsidRPr="000D0D8F">
        <w:rPr>
          <w:sz w:val="24"/>
          <w:szCs w:val="24"/>
        </w:rPr>
        <w:t>Indien in de acht weken:</w:t>
      </w:r>
    </w:p>
    <w:p w:rsidR="00021344" w:rsidRPr="000D0D8F" w:rsidRDefault="0041373C" w:rsidP="0041373C">
      <w:pPr>
        <w:autoSpaceDE w:val="0"/>
        <w:autoSpaceDN w:val="0"/>
        <w:adjustRightInd w:val="0"/>
        <w:spacing w:after="0" w:line="240" w:lineRule="auto"/>
        <w:ind w:firstLine="708"/>
        <w:rPr>
          <w:sz w:val="24"/>
          <w:szCs w:val="24"/>
        </w:rPr>
      </w:pPr>
      <w:r>
        <w:rPr>
          <w:sz w:val="24"/>
          <w:szCs w:val="24"/>
        </w:rPr>
        <w:t>A</w:t>
      </w:r>
      <w:r>
        <w:rPr>
          <w:sz w:val="24"/>
          <w:szCs w:val="24"/>
        </w:rPr>
        <w:tab/>
      </w:r>
      <w:r w:rsidR="00021344" w:rsidRPr="000D0D8F">
        <w:rPr>
          <w:sz w:val="24"/>
          <w:szCs w:val="24"/>
        </w:rPr>
        <w:t xml:space="preserve"> geen school bereid is gevonden de leerling toe te laten,</w:t>
      </w:r>
    </w:p>
    <w:p w:rsidR="00021344" w:rsidRPr="000D0D8F" w:rsidRDefault="0041373C" w:rsidP="0041373C">
      <w:pPr>
        <w:autoSpaceDE w:val="0"/>
        <w:autoSpaceDN w:val="0"/>
        <w:adjustRightInd w:val="0"/>
        <w:spacing w:after="0" w:line="240" w:lineRule="auto"/>
        <w:ind w:left="1416" w:hanging="708"/>
        <w:rPr>
          <w:sz w:val="24"/>
          <w:szCs w:val="24"/>
        </w:rPr>
      </w:pPr>
      <w:r>
        <w:rPr>
          <w:sz w:val="24"/>
          <w:szCs w:val="24"/>
        </w:rPr>
        <w:t>B</w:t>
      </w:r>
      <w:r>
        <w:rPr>
          <w:sz w:val="24"/>
          <w:szCs w:val="24"/>
        </w:rPr>
        <w:tab/>
      </w:r>
      <w:r w:rsidR="00021344" w:rsidRPr="000D0D8F">
        <w:rPr>
          <w:sz w:val="24"/>
          <w:szCs w:val="24"/>
        </w:rPr>
        <w:t xml:space="preserve"> wel een school gevonden is die de leerling wil toelaten maar de ouders weigeren hun kind daar aan te melden en het bevoegd gezag zich voldoende heeft ingespannen, kan het schoolbestuur definitief tot verwijdering overgaan.  De directeur geeft gemotiveerd aan waarom het belang van de school bij verwijdering uiteindelijk zwaarder heeft gewogen dan het belang van de leerling op de school te blijven. De recht</w:t>
      </w:r>
      <w:r w:rsidR="00511295" w:rsidRPr="000D0D8F">
        <w:rPr>
          <w:sz w:val="24"/>
          <w:szCs w:val="24"/>
        </w:rPr>
        <w:t>er hecht hier grote waarde aan.</w:t>
      </w:r>
    </w:p>
    <w:p w:rsidR="00021344" w:rsidRPr="000D0D8F" w:rsidRDefault="00021344" w:rsidP="000D0D8F">
      <w:pPr>
        <w:autoSpaceDE w:val="0"/>
        <w:autoSpaceDN w:val="0"/>
        <w:adjustRightInd w:val="0"/>
        <w:spacing w:after="0" w:line="240" w:lineRule="auto"/>
        <w:ind w:left="708" w:firstLine="708"/>
        <w:rPr>
          <w:sz w:val="24"/>
          <w:szCs w:val="24"/>
        </w:rPr>
      </w:pPr>
      <w:r w:rsidRPr="000D0D8F">
        <w:rPr>
          <w:sz w:val="24"/>
          <w:szCs w:val="24"/>
        </w:rPr>
        <w:t xml:space="preserve">NB: Er geldt een korte beslistermijn op bezwaar van vier weken. </w:t>
      </w:r>
      <w:r w:rsidRPr="000D0D8F">
        <w:rPr>
          <w:sz w:val="24"/>
          <w:szCs w:val="24"/>
        </w:rPr>
        <w:sym w:font="Wingdings" w:char="F088"/>
      </w:r>
    </w:p>
    <w:p w:rsidR="00021344" w:rsidRPr="000D0D8F" w:rsidRDefault="00021344" w:rsidP="000D0D8F">
      <w:pPr>
        <w:spacing w:after="0" w:line="240" w:lineRule="auto"/>
        <w:rPr>
          <w:sz w:val="24"/>
          <w:szCs w:val="24"/>
        </w:rPr>
      </w:pPr>
    </w:p>
    <w:p w:rsidR="00021344" w:rsidRPr="000D0D8F" w:rsidRDefault="00021344" w:rsidP="000D0D8F">
      <w:pPr>
        <w:spacing w:after="0" w:line="240" w:lineRule="auto"/>
        <w:rPr>
          <w:sz w:val="24"/>
          <w:szCs w:val="24"/>
        </w:rPr>
      </w:pPr>
    </w:p>
    <w:p w:rsidR="00021344" w:rsidRPr="000D0D8F" w:rsidRDefault="00021344" w:rsidP="000D0D8F">
      <w:pPr>
        <w:spacing w:after="0" w:line="240" w:lineRule="auto"/>
        <w:rPr>
          <w:sz w:val="24"/>
          <w:szCs w:val="24"/>
        </w:rPr>
      </w:pPr>
    </w:p>
    <w:p w:rsidR="00BC41DC" w:rsidRPr="000D0D8F" w:rsidRDefault="00BC41DC" w:rsidP="000D0D8F">
      <w:pPr>
        <w:spacing w:after="0" w:line="240" w:lineRule="auto"/>
        <w:rPr>
          <w:sz w:val="24"/>
          <w:szCs w:val="24"/>
        </w:rPr>
      </w:pPr>
    </w:p>
    <w:p w:rsidR="00781BC5" w:rsidRDefault="00781BC5" w:rsidP="00781BC5">
      <w:pPr>
        <w:autoSpaceDE w:val="0"/>
        <w:autoSpaceDN w:val="0"/>
        <w:adjustRightInd w:val="0"/>
        <w:jc w:val="center"/>
        <w:rPr>
          <w:rFonts w:cs="Arial"/>
          <w:b/>
          <w:bCs/>
          <w:sz w:val="28"/>
          <w:szCs w:val="28"/>
        </w:rPr>
      </w:pPr>
      <w:r>
        <w:rPr>
          <w:rFonts w:cs="Arial"/>
          <w:b/>
          <w:bCs/>
          <w:sz w:val="28"/>
          <w:szCs w:val="28"/>
        </w:rPr>
        <w:br w:type="page"/>
      </w:r>
    </w:p>
    <w:p w:rsidR="00BC41DC" w:rsidRPr="00781BC5" w:rsidRDefault="00BC41DC" w:rsidP="00781BC5">
      <w:pPr>
        <w:autoSpaceDE w:val="0"/>
        <w:autoSpaceDN w:val="0"/>
        <w:adjustRightInd w:val="0"/>
        <w:jc w:val="center"/>
        <w:rPr>
          <w:rFonts w:cs="Arial"/>
          <w:b/>
          <w:bCs/>
          <w:sz w:val="28"/>
          <w:szCs w:val="28"/>
        </w:rPr>
      </w:pPr>
      <w:r w:rsidRPr="00781BC5">
        <w:rPr>
          <w:rFonts w:cs="Arial"/>
          <w:b/>
          <w:bCs/>
          <w:sz w:val="28"/>
          <w:szCs w:val="28"/>
        </w:rPr>
        <w:lastRenderedPageBreak/>
        <w:t>Handelingsprotocol</w:t>
      </w:r>
    </w:p>
    <w:p w:rsidR="00BC41DC" w:rsidRPr="00781BC5" w:rsidRDefault="00BC41DC" w:rsidP="00781BC5">
      <w:pPr>
        <w:autoSpaceDE w:val="0"/>
        <w:autoSpaceDN w:val="0"/>
        <w:adjustRightInd w:val="0"/>
        <w:jc w:val="center"/>
        <w:rPr>
          <w:rFonts w:cs="Arial"/>
          <w:b/>
          <w:bCs/>
          <w:sz w:val="28"/>
          <w:szCs w:val="28"/>
        </w:rPr>
      </w:pPr>
      <w:r w:rsidRPr="00781BC5">
        <w:rPr>
          <w:rFonts w:cs="Arial"/>
          <w:b/>
          <w:bCs/>
          <w:sz w:val="28"/>
          <w:szCs w:val="28"/>
        </w:rPr>
        <w:t>Ongewenst bezoek in en rond de school</w:t>
      </w:r>
    </w:p>
    <w:p w:rsidR="00BC41DC" w:rsidRPr="004319C1" w:rsidRDefault="00BC41DC" w:rsidP="003140BE">
      <w:pPr>
        <w:autoSpaceDE w:val="0"/>
        <w:autoSpaceDN w:val="0"/>
        <w:adjustRightInd w:val="0"/>
        <w:rPr>
          <w:rFonts w:ascii="Verdana" w:hAnsi="Verdana" w:cs="Arial"/>
          <w:b/>
          <w:bCs/>
          <w:sz w:val="18"/>
          <w:szCs w:val="18"/>
        </w:rPr>
      </w:pPr>
    </w:p>
    <w:p w:rsidR="00BC41DC" w:rsidRPr="00781BC5" w:rsidRDefault="00511295" w:rsidP="00781B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bCs/>
          <w:sz w:val="24"/>
          <w:szCs w:val="24"/>
        </w:rPr>
      </w:pPr>
      <w:r w:rsidRPr="00781BC5">
        <w:rPr>
          <w:rFonts w:cs="Arial"/>
          <w:b/>
          <w:bCs/>
          <w:sz w:val="24"/>
          <w:szCs w:val="24"/>
        </w:rPr>
        <w:t>Algemene definitie</w:t>
      </w:r>
    </w:p>
    <w:p w:rsidR="00BC41DC" w:rsidRPr="00781BC5" w:rsidRDefault="00BC41DC" w:rsidP="00781BC5">
      <w:pPr>
        <w:autoSpaceDE w:val="0"/>
        <w:autoSpaceDN w:val="0"/>
        <w:adjustRightInd w:val="0"/>
        <w:spacing w:after="0" w:line="240" w:lineRule="auto"/>
        <w:rPr>
          <w:rFonts w:cs="Arial"/>
          <w:sz w:val="24"/>
          <w:szCs w:val="24"/>
        </w:rPr>
      </w:pPr>
      <w:r w:rsidRPr="00781BC5">
        <w:rPr>
          <w:rFonts w:cs="Arial"/>
          <w:sz w:val="24"/>
          <w:szCs w:val="24"/>
        </w:rPr>
        <w:t>Bij ongewenst bezoek kan bijvoorbeeld gedacht worden aan personen in of rond de school:</w:t>
      </w:r>
    </w:p>
    <w:p w:rsidR="00BC41DC" w:rsidRPr="00781BC5" w:rsidRDefault="00BC41DC" w:rsidP="00781BC5">
      <w:pPr>
        <w:autoSpaceDE w:val="0"/>
        <w:autoSpaceDN w:val="0"/>
        <w:adjustRightInd w:val="0"/>
        <w:spacing w:after="0" w:line="240" w:lineRule="auto"/>
        <w:rPr>
          <w:rFonts w:cs="Arial"/>
          <w:sz w:val="24"/>
          <w:szCs w:val="24"/>
        </w:rPr>
      </w:pPr>
      <w:r w:rsidRPr="00781BC5">
        <w:rPr>
          <w:rFonts w:cs="SymbolMT"/>
          <w:sz w:val="24"/>
          <w:szCs w:val="24"/>
        </w:rPr>
        <w:t xml:space="preserve">− </w:t>
      </w:r>
      <w:r w:rsidRPr="00781BC5">
        <w:rPr>
          <w:rFonts w:cs="Arial"/>
          <w:sz w:val="24"/>
          <w:szCs w:val="24"/>
        </w:rPr>
        <w:t>met criminele activiteiten (dealen, heling)</w:t>
      </w:r>
    </w:p>
    <w:p w:rsidR="00BC41DC" w:rsidRPr="00781BC5" w:rsidRDefault="00BC41DC" w:rsidP="00781BC5">
      <w:pPr>
        <w:autoSpaceDE w:val="0"/>
        <w:autoSpaceDN w:val="0"/>
        <w:adjustRightInd w:val="0"/>
        <w:spacing w:after="0" w:line="240" w:lineRule="auto"/>
        <w:rPr>
          <w:rFonts w:cs="Arial"/>
          <w:sz w:val="24"/>
          <w:szCs w:val="24"/>
        </w:rPr>
      </w:pPr>
      <w:r w:rsidRPr="00781BC5">
        <w:rPr>
          <w:rFonts w:cs="SymbolMT"/>
          <w:sz w:val="24"/>
          <w:szCs w:val="24"/>
        </w:rPr>
        <w:t xml:space="preserve">− </w:t>
      </w:r>
      <w:r w:rsidRPr="00781BC5">
        <w:rPr>
          <w:rFonts w:cs="Arial"/>
          <w:sz w:val="24"/>
          <w:szCs w:val="24"/>
        </w:rPr>
        <w:t>leerlingen van andere scholen die problemen veroorzaken</w:t>
      </w:r>
    </w:p>
    <w:p w:rsidR="00BC41DC" w:rsidRPr="00781BC5" w:rsidRDefault="00BC41DC" w:rsidP="00781BC5">
      <w:pPr>
        <w:autoSpaceDE w:val="0"/>
        <w:autoSpaceDN w:val="0"/>
        <w:adjustRightInd w:val="0"/>
        <w:spacing w:after="0" w:line="240" w:lineRule="auto"/>
        <w:rPr>
          <w:rFonts w:cs="Arial"/>
          <w:sz w:val="24"/>
          <w:szCs w:val="24"/>
        </w:rPr>
      </w:pPr>
      <w:r w:rsidRPr="00781BC5">
        <w:rPr>
          <w:rFonts w:cs="SymbolMT"/>
          <w:sz w:val="24"/>
          <w:szCs w:val="24"/>
        </w:rPr>
        <w:t xml:space="preserve">− </w:t>
      </w:r>
      <w:r w:rsidRPr="00781BC5">
        <w:rPr>
          <w:rFonts w:cs="Arial"/>
          <w:sz w:val="24"/>
          <w:szCs w:val="24"/>
        </w:rPr>
        <w:t>die komen om iemand te intimideren/mishandelen, bijvoorbeeld ouders die verhaal komen halen bij leerlingen, personeel, directie.</w:t>
      </w:r>
    </w:p>
    <w:p w:rsidR="00BC41DC" w:rsidRPr="00781BC5" w:rsidRDefault="00BC41DC" w:rsidP="00781BC5">
      <w:pPr>
        <w:autoSpaceDE w:val="0"/>
        <w:autoSpaceDN w:val="0"/>
        <w:adjustRightInd w:val="0"/>
        <w:spacing w:after="0" w:line="240" w:lineRule="auto"/>
        <w:rPr>
          <w:rFonts w:cs="Arial"/>
          <w:sz w:val="24"/>
          <w:szCs w:val="24"/>
        </w:rPr>
      </w:pPr>
    </w:p>
    <w:p w:rsidR="00BC41DC" w:rsidRPr="00781BC5" w:rsidRDefault="00BC41DC" w:rsidP="00781B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sz w:val="24"/>
          <w:szCs w:val="24"/>
        </w:rPr>
      </w:pPr>
      <w:r w:rsidRPr="00781BC5">
        <w:rPr>
          <w:rFonts w:cs="Arial"/>
          <w:b/>
          <w:sz w:val="24"/>
          <w:szCs w:val="24"/>
        </w:rPr>
        <w:t>Protocol</w:t>
      </w:r>
    </w:p>
    <w:p w:rsidR="00BC41DC" w:rsidRPr="00781BC5" w:rsidRDefault="00BC41DC" w:rsidP="00781BC5">
      <w:pPr>
        <w:pStyle w:val="Default"/>
        <w:rPr>
          <w:rFonts w:asciiTheme="minorHAnsi" w:hAnsiTheme="minorHAnsi"/>
        </w:rPr>
      </w:pPr>
      <w:r w:rsidRPr="00781BC5">
        <w:rPr>
          <w:rFonts w:asciiTheme="minorHAnsi" w:hAnsiTheme="minorHAnsi"/>
        </w:rPr>
        <w:t xml:space="preserve">Wanneer een medewerker (onderwijzend- of onderwijsondersteunend) een “vreemd gezicht” in- of rond het schoolgebouw tegen komt is het zaak om even te vragen naar een bestaande afspraak met een volwassene en, mocht die er niet zijn, te vragen hoe hij/zij de persoon kan helpen. </w:t>
      </w:r>
    </w:p>
    <w:p w:rsidR="00BC41DC" w:rsidRPr="00781BC5" w:rsidRDefault="00BC41DC" w:rsidP="00781BC5">
      <w:pPr>
        <w:pStyle w:val="Default"/>
        <w:rPr>
          <w:rFonts w:asciiTheme="minorHAnsi" w:hAnsiTheme="minorHAnsi" w:cs="Century Gothic"/>
        </w:rPr>
      </w:pPr>
      <w:r w:rsidRPr="00781BC5">
        <w:rPr>
          <w:rFonts w:asciiTheme="minorHAnsi" w:hAnsiTheme="minorHAnsi"/>
        </w:rPr>
        <w:t xml:space="preserve">Dit gedrag maakt dat iemand van buitenaf een organisatie binnen loopt waar men hem/haar opmerkt en bevraagt. Aan de ene kant een teken van waakzaamheid maar ook een teken van respect. Het brengt het risico met zich mee dat een bezoeker een aantal keer dezelfde vraag krijgt. Toch geeft dat een heel ander beeld dan dat iemand anoniem binnen kan lopen en de indruk krijgt helemaal niet gezien te worden. </w:t>
      </w:r>
    </w:p>
    <w:p w:rsidR="00BC41DC" w:rsidRPr="00781BC5" w:rsidRDefault="00BC41DC" w:rsidP="00781BC5">
      <w:pPr>
        <w:autoSpaceDE w:val="0"/>
        <w:autoSpaceDN w:val="0"/>
        <w:adjustRightInd w:val="0"/>
        <w:spacing w:after="0" w:line="240" w:lineRule="auto"/>
        <w:rPr>
          <w:rFonts w:cs="Arial"/>
          <w:b/>
          <w:bCs/>
          <w:sz w:val="24"/>
          <w:szCs w:val="24"/>
        </w:rPr>
      </w:pPr>
    </w:p>
    <w:p w:rsidR="00BC41DC" w:rsidRPr="00781BC5" w:rsidRDefault="00511295" w:rsidP="00781B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bCs/>
          <w:sz w:val="24"/>
          <w:szCs w:val="24"/>
        </w:rPr>
      </w:pPr>
      <w:r w:rsidRPr="00781BC5">
        <w:rPr>
          <w:rFonts w:cs="Arial"/>
          <w:b/>
          <w:bCs/>
          <w:sz w:val="24"/>
          <w:szCs w:val="24"/>
        </w:rPr>
        <w:t>Juridische definitie</w:t>
      </w:r>
    </w:p>
    <w:p w:rsidR="00BC41DC" w:rsidRPr="00781BC5" w:rsidRDefault="00BC41DC" w:rsidP="00781BC5">
      <w:pPr>
        <w:autoSpaceDE w:val="0"/>
        <w:autoSpaceDN w:val="0"/>
        <w:adjustRightInd w:val="0"/>
        <w:spacing w:after="0" w:line="240" w:lineRule="auto"/>
        <w:rPr>
          <w:rFonts w:cs="Arial"/>
          <w:b/>
          <w:i/>
          <w:iCs/>
          <w:sz w:val="24"/>
          <w:szCs w:val="24"/>
        </w:rPr>
      </w:pPr>
      <w:r w:rsidRPr="00781BC5">
        <w:rPr>
          <w:rFonts w:cs="Arial"/>
          <w:b/>
          <w:i/>
          <w:iCs/>
          <w:sz w:val="24"/>
          <w:szCs w:val="24"/>
        </w:rPr>
        <w:t>Zich bevinden op verboden grond (artikel 461 WvS)</w:t>
      </w:r>
    </w:p>
    <w:p w:rsidR="00BC41DC" w:rsidRPr="00781BC5" w:rsidRDefault="00BC41DC" w:rsidP="00781BC5">
      <w:pPr>
        <w:autoSpaceDE w:val="0"/>
        <w:autoSpaceDN w:val="0"/>
        <w:adjustRightInd w:val="0"/>
        <w:spacing w:after="0" w:line="240" w:lineRule="auto"/>
        <w:rPr>
          <w:rFonts w:cs="Arial"/>
          <w:sz w:val="24"/>
          <w:szCs w:val="24"/>
        </w:rPr>
      </w:pPr>
      <w:r w:rsidRPr="00781BC5">
        <w:rPr>
          <w:rFonts w:cs="Arial"/>
          <w:sz w:val="24"/>
          <w:szCs w:val="24"/>
        </w:rPr>
        <w:t>Hij die, zonder daartoe gerechtigd te zijn, zich op eens anders grond waarvan de toegang op een voor</w:t>
      </w:r>
    </w:p>
    <w:p w:rsidR="00BC41DC" w:rsidRPr="00781BC5" w:rsidRDefault="00BC41DC" w:rsidP="00781BC5">
      <w:pPr>
        <w:autoSpaceDE w:val="0"/>
        <w:autoSpaceDN w:val="0"/>
        <w:adjustRightInd w:val="0"/>
        <w:spacing w:after="0" w:line="240" w:lineRule="auto"/>
        <w:rPr>
          <w:rFonts w:cs="Arial"/>
          <w:sz w:val="24"/>
          <w:szCs w:val="24"/>
        </w:rPr>
      </w:pPr>
      <w:r w:rsidRPr="00781BC5">
        <w:rPr>
          <w:rFonts w:cs="Arial"/>
          <w:sz w:val="24"/>
          <w:szCs w:val="24"/>
        </w:rPr>
        <w:t>hem blijkbare wijze door de rechthebbende is verboden, bevindt of daar vee laat lopen, wordt gestraft</w:t>
      </w:r>
    </w:p>
    <w:p w:rsidR="00BC41DC" w:rsidRPr="00781BC5" w:rsidRDefault="00BC41DC" w:rsidP="00781BC5">
      <w:pPr>
        <w:autoSpaceDE w:val="0"/>
        <w:autoSpaceDN w:val="0"/>
        <w:adjustRightInd w:val="0"/>
        <w:spacing w:after="0" w:line="240" w:lineRule="auto"/>
        <w:rPr>
          <w:rFonts w:cs="Arial"/>
          <w:sz w:val="24"/>
          <w:szCs w:val="24"/>
        </w:rPr>
      </w:pPr>
      <w:r w:rsidRPr="00781BC5">
        <w:rPr>
          <w:rFonts w:cs="Arial"/>
          <w:sz w:val="24"/>
          <w:szCs w:val="24"/>
        </w:rPr>
        <w:t>met geldboete van de eerste categorie.</w:t>
      </w:r>
    </w:p>
    <w:p w:rsidR="00BC41DC" w:rsidRPr="00781BC5" w:rsidRDefault="00BC41DC" w:rsidP="00781BC5">
      <w:pPr>
        <w:autoSpaceDE w:val="0"/>
        <w:autoSpaceDN w:val="0"/>
        <w:adjustRightInd w:val="0"/>
        <w:spacing w:after="0" w:line="240" w:lineRule="auto"/>
        <w:rPr>
          <w:rFonts w:cs="Arial"/>
          <w:sz w:val="24"/>
          <w:szCs w:val="24"/>
        </w:rPr>
      </w:pPr>
    </w:p>
    <w:p w:rsidR="00BC41DC" w:rsidRPr="00781BC5" w:rsidRDefault="00BC41DC" w:rsidP="00781BC5">
      <w:pPr>
        <w:autoSpaceDE w:val="0"/>
        <w:autoSpaceDN w:val="0"/>
        <w:adjustRightInd w:val="0"/>
        <w:spacing w:after="0" w:line="240" w:lineRule="auto"/>
        <w:rPr>
          <w:rFonts w:cs="Arial"/>
          <w:b/>
          <w:i/>
          <w:sz w:val="24"/>
          <w:szCs w:val="24"/>
        </w:rPr>
      </w:pPr>
      <w:r w:rsidRPr="00781BC5">
        <w:rPr>
          <w:rFonts w:cs="Arial"/>
          <w:b/>
          <w:i/>
          <w:sz w:val="24"/>
          <w:szCs w:val="24"/>
        </w:rPr>
        <w:t>Lokaalvredebreuk (artikel 139 WvS)</w:t>
      </w:r>
    </w:p>
    <w:p w:rsidR="00BC41DC" w:rsidRPr="00781BC5" w:rsidRDefault="00BC41DC" w:rsidP="00781BC5">
      <w:pPr>
        <w:numPr>
          <w:ilvl w:val="0"/>
          <w:numId w:val="31"/>
        </w:numPr>
        <w:autoSpaceDE w:val="0"/>
        <w:autoSpaceDN w:val="0"/>
        <w:adjustRightInd w:val="0"/>
        <w:spacing w:after="0" w:line="240" w:lineRule="auto"/>
        <w:rPr>
          <w:rFonts w:cs="Arial"/>
          <w:sz w:val="24"/>
          <w:szCs w:val="24"/>
        </w:rPr>
      </w:pPr>
      <w:r w:rsidRPr="00781BC5">
        <w:rPr>
          <w:rFonts w:cs="Arial"/>
          <w:sz w:val="24"/>
          <w:szCs w:val="24"/>
        </w:rPr>
        <w:t>Hij die in een voor de openbare dienst bestemd lokaal wederrechtelijk binnendringt, of, wederrechtelijk aldaar vertoevende, zich niet op de vordering van de bevoegde ambtenaar aanstonds verwijdert, wordt gestraft met gevangenisstraf van ten hoogste drie maanden of een geldboete van de tweede categorie.</w:t>
      </w:r>
    </w:p>
    <w:p w:rsidR="00BC41DC" w:rsidRPr="00781BC5" w:rsidRDefault="00BC41DC" w:rsidP="00781BC5">
      <w:pPr>
        <w:numPr>
          <w:ilvl w:val="0"/>
          <w:numId w:val="31"/>
        </w:numPr>
        <w:autoSpaceDE w:val="0"/>
        <w:autoSpaceDN w:val="0"/>
        <w:adjustRightInd w:val="0"/>
        <w:spacing w:after="0" w:line="240" w:lineRule="auto"/>
        <w:rPr>
          <w:rFonts w:cs="Arial"/>
          <w:sz w:val="24"/>
          <w:szCs w:val="24"/>
        </w:rPr>
      </w:pPr>
      <w:r w:rsidRPr="00781BC5">
        <w:rPr>
          <w:rFonts w:cs="Arial"/>
          <w:sz w:val="24"/>
          <w:szCs w:val="24"/>
        </w:rPr>
        <w:t>Hij die zich de toegang heeft verschaft door middel van braak of inklimming, van valse sleutels, van een valse order of een vals kostuum, of die zonder voorkennis van de bevoegde ambtenaar en anders dan ten gevolge van vergissing binnengekomen, aldaar wordt aangetroffen in de voor de nachtrust bestemde tijd, wordt geacht te zijn binnengedrongen.</w:t>
      </w:r>
    </w:p>
    <w:p w:rsidR="00BC41DC" w:rsidRPr="00781BC5" w:rsidRDefault="00BC41DC" w:rsidP="00781BC5">
      <w:pPr>
        <w:numPr>
          <w:ilvl w:val="0"/>
          <w:numId w:val="31"/>
        </w:numPr>
        <w:autoSpaceDE w:val="0"/>
        <w:autoSpaceDN w:val="0"/>
        <w:adjustRightInd w:val="0"/>
        <w:spacing w:after="0" w:line="240" w:lineRule="auto"/>
        <w:rPr>
          <w:rFonts w:cs="Arial"/>
          <w:sz w:val="24"/>
          <w:szCs w:val="24"/>
        </w:rPr>
      </w:pPr>
      <w:r w:rsidRPr="00781BC5">
        <w:rPr>
          <w:rFonts w:cs="Arial"/>
          <w:sz w:val="24"/>
          <w:szCs w:val="24"/>
        </w:rPr>
        <w:t>Indien hij bedreigingen uit of zich bedient van middelen geschikt om vrees aan te jagen, wordt hij gestraft met gevangenisstraf van ten hoogste een jaar of een geldboete van de derde categorie.</w:t>
      </w:r>
    </w:p>
    <w:p w:rsidR="00BC41DC" w:rsidRPr="00781BC5" w:rsidRDefault="00BC41DC" w:rsidP="00781BC5">
      <w:pPr>
        <w:numPr>
          <w:ilvl w:val="0"/>
          <w:numId w:val="31"/>
        </w:numPr>
        <w:autoSpaceDE w:val="0"/>
        <w:autoSpaceDN w:val="0"/>
        <w:adjustRightInd w:val="0"/>
        <w:spacing w:after="0" w:line="240" w:lineRule="auto"/>
        <w:rPr>
          <w:rFonts w:cs="Arial"/>
          <w:sz w:val="24"/>
          <w:szCs w:val="24"/>
        </w:rPr>
      </w:pPr>
      <w:r w:rsidRPr="00781BC5">
        <w:rPr>
          <w:rFonts w:cs="Arial"/>
          <w:sz w:val="24"/>
          <w:szCs w:val="24"/>
        </w:rPr>
        <w:t>De in het eerste en derde lid bepaalde gevangenisstraffen kunnen met een derde worden verhoogd, indien twee of meer verenigde personen het misdrijf plegen.</w:t>
      </w:r>
    </w:p>
    <w:p w:rsidR="00BC41DC" w:rsidRPr="00781BC5" w:rsidRDefault="00BC41DC" w:rsidP="00781BC5">
      <w:pPr>
        <w:autoSpaceDE w:val="0"/>
        <w:autoSpaceDN w:val="0"/>
        <w:adjustRightInd w:val="0"/>
        <w:spacing w:after="0" w:line="240" w:lineRule="auto"/>
        <w:rPr>
          <w:rFonts w:cs="Arial"/>
          <w:sz w:val="24"/>
          <w:szCs w:val="24"/>
        </w:rPr>
      </w:pPr>
    </w:p>
    <w:p w:rsidR="00BC41DC" w:rsidRPr="00781BC5" w:rsidRDefault="00BC41DC" w:rsidP="00781BC5">
      <w:pPr>
        <w:autoSpaceDE w:val="0"/>
        <w:autoSpaceDN w:val="0"/>
        <w:adjustRightInd w:val="0"/>
        <w:spacing w:after="0" w:line="240" w:lineRule="auto"/>
        <w:rPr>
          <w:rFonts w:cs="Arial"/>
          <w:b/>
          <w:bCs/>
          <w:sz w:val="24"/>
          <w:szCs w:val="24"/>
        </w:rPr>
      </w:pPr>
      <w:r w:rsidRPr="00781BC5">
        <w:rPr>
          <w:rFonts w:cs="Arial"/>
          <w:b/>
          <w:bCs/>
          <w:sz w:val="24"/>
          <w:szCs w:val="24"/>
        </w:rPr>
        <w:t>Toelichting</w:t>
      </w:r>
    </w:p>
    <w:p w:rsidR="00BC41DC" w:rsidRPr="00781BC5" w:rsidRDefault="00BC41DC" w:rsidP="00781BC5">
      <w:pPr>
        <w:autoSpaceDE w:val="0"/>
        <w:autoSpaceDN w:val="0"/>
        <w:adjustRightInd w:val="0"/>
        <w:spacing w:after="0" w:line="240" w:lineRule="auto"/>
        <w:rPr>
          <w:rFonts w:cs="Arial"/>
          <w:sz w:val="24"/>
          <w:szCs w:val="24"/>
        </w:rPr>
      </w:pPr>
      <w:r w:rsidRPr="00781BC5">
        <w:rPr>
          <w:rFonts w:cs="Arial"/>
          <w:sz w:val="24"/>
          <w:szCs w:val="24"/>
        </w:rPr>
        <w:t>Bovenstaande wordt als bedreigend of erg onprettig ervaren. Zeker als daadwerkelijk sprake is van bedreigingen of als er fysiek of verbaal geweld wordt gebruikt heeft dit een negatief effect op het veiligheidsgevoel in en rond de school.</w:t>
      </w:r>
    </w:p>
    <w:p w:rsidR="00BC41DC" w:rsidRPr="00781BC5" w:rsidRDefault="00BC41DC" w:rsidP="00781BC5">
      <w:pPr>
        <w:autoSpaceDE w:val="0"/>
        <w:autoSpaceDN w:val="0"/>
        <w:adjustRightInd w:val="0"/>
        <w:spacing w:after="0" w:line="240" w:lineRule="auto"/>
        <w:rPr>
          <w:rFonts w:cs="Arial"/>
          <w:sz w:val="24"/>
          <w:szCs w:val="24"/>
        </w:rPr>
      </w:pPr>
      <w:r w:rsidRPr="00781BC5">
        <w:rPr>
          <w:rFonts w:cs="Arial"/>
          <w:sz w:val="24"/>
          <w:szCs w:val="24"/>
        </w:rPr>
        <w:t>Wanneer de persoon in kwestie ondanks deze waarschuwing toch terugkomt, dan heeft elke burger in Nederland het recht om een verdachte op heterdaad aan te houden. De directie kan dit recht dus gebruiken om jongeren, ouders of andere lieden aan te spreken als zij ondanks waarschuwingen toch zonder toestemming de school of het schoolplein betreden. Hetzelfde geldt in geval van lokaalvredebreuk.</w:t>
      </w:r>
    </w:p>
    <w:p w:rsidR="00BC41DC" w:rsidRPr="00781BC5" w:rsidRDefault="00BC41DC" w:rsidP="00781BC5">
      <w:pPr>
        <w:autoSpaceDE w:val="0"/>
        <w:autoSpaceDN w:val="0"/>
        <w:adjustRightInd w:val="0"/>
        <w:spacing w:after="0" w:line="240" w:lineRule="auto"/>
        <w:rPr>
          <w:rFonts w:cs="Arial"/>
          <w:b/>
          <w:bCs/>
          <w:sz w:val="24"/>
          <w:szCs w:val="24"/>
        </w:rPr>
      </w:pPr>
    </w:p>
    <w:p w:rsidR="00BC41DC" w:rsidRPr="00781BC5" w:rsidRDefault="00BC41DC" w:rsidP="00781B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bCs/>
          <w:sz w:val="24"/>
          <w:szCs w:val="24"/>
        </w:rPr>
      </w:pPr>
      <w:r w:rsidRPr="00781BC5">
        <w:rPr>
          <w:rFonts w:cs="Arial"/>
          <w:b/>
          <w:bCs/>
          <w:sz w:val="24"/>
          <w:szCs w:val="24"/>
        </w:rPr>
        <w:t>Maatregelen bij ongewenst bezoek in en rond de school</w:t>
      </w:r>
    </w:p>
    <w:p w:rsidR="00BC41DC" w:rsidRPr="00781BC5" w:rsidRDefault="00BC41DC" w:rsidP="00781BC5">
      <w:pPr>
        <w:autoSpaceDE w:val="0"/>
        <w:autoSpaceDN w:val="0"/>
        <w:adjustRightInd w:val="0"/>
        <w:spacing w:after="0" w:line="240" w:lineRule="auto"/>
        <w:rPr>
          <w:rFonts w:cs="Arial"/>
          <w:b/>
          <w:bCs/>
          <w:sz w:val="24"/>
          <w:szCs w:val="24"/>
        </w:rPr>
      </w:pPr>
      <w:r w:rsidRPr="00781BC5">
        <w:rPr>
          <w:rFonts w:cs="Arial"/>
          <w:b/>
          <w:bCs/>
          <w:sz w:val="24"/>
          <w:szCs w:val="24"/>
        </w:rPr>
        <w:t>Maatregelen onderwijsinstelling</w:t>
      </w:r>
    </w:p>
    <w:p w:rsidR="00BC41DC" w:rsidRPr="00781BC5" w:rsidRDefault="00BC41DC" w:rsidP="00781BC5">
      <w:pPr>
        <w:autoSpaceDE w:val="0"/>
        <w:autoSpaceDN w:val="0"/>
        <w:adjustRightInd w:val="0"/>
        <w:spacing w:after="0" w:line="240" w:lineRule="auto"/>
        <w:rPr>
          <w:rFonts w:cs="Arial"/>
          <w:sz w:val="24"/>
          <w:szCs w:val="24"/>
        </w:rPr>
      </w:pPr>
      <w:r w:rsidRPr="00781BC5">
        <w:rPr>
          <w:rFonts w:cs="Arial"/>
          <w:sz w:val="24"/>
          <w:szCs w:val="24"/>
        </w:rPr>
        <w:t>Inschatten van de situatie en daarmee keuze bepalen wel of niet de politie in te schakelen.</w:t>
      </w:r>
    </w:p>
    <w:p w:rsidR="00BC41DC" w:rsidRPr="00781BC5" w:rsidRDefault="00BC41DC" w:rsidP="00781BC5">
      <w:pPr>
        <w:autoSpaceDE w:val="0"/>
        <w:autoSpaceDN w:val="0"/>
        <w:adjustRightInd w:val="0"/>
        <w:spacing w:after="0" w:line="240" w:lineRule="auto"/>
        <w:rPr>
          <w:rFonts w:cs="Arial"/>
          <w:sz w:val="24"/>
          <w:szCs w:val="24"/>
        </w:rPr>
      </w:pPr>
      <w:r w:rsidRPr="00781BC5">
        <w:rPr>
          <w:rFonts w:cs="Arial"/>
          <w:sz w:val="24"/>
          <w:szCs w:val="24"/>
        </w:rPr>
        <w:t>Primair, indien er sprake is van een situatie die de school zelf afhandelt:</w:t>
      </w:r>
    </w:p>
    <w:p w:rsidR="00BC41DC" w:rsidRPr="00781BC5" w:rsidRDefault="00BC41DC" w:rsidP="00781BC5">
      <w:pPr>
        <w:numPr>
          <w:ilvl w:val="0"/>
          <w:numId w:val="32"/>
        </w:numPr>
        <w:autoSpaceDE w:val="0"/>
        <w:autoSpaceDN w:val="0"/>
        <w:adjustRightInd w:val="0"/>
        <w:spacing w:after="0" w:line="240" w:lineRule="auto"/>
        <w:ind w:left="714" w:hanging="357"/>
        <w:rPr>
          <w:rFonts w:cs="Arial"/>
          <w:sz w:val="24"/>
          <w:szCs w:val="24"/>
        </w:rPr>
      </w:pPr>
      <w:r w:rsidRPr="00781BC5">
        <w:rPr>
          <w:rFonts w:cs="Arial"/>
          <w:sz w:val="24"/>
          <w:szCs w:val="24"/>
        </w:rPr>
        <w:t>Personeel van de school kan mensen wegsturen die en rond de school lopen en daar niets te zoeken hebben wegsturen en een waarschuwing geven.</w:t>
      </w:r>
    </w:p>
    <w:p w:rsidR="00BC41DC" w:rsidRPr="00781BC5" w:rsidRDefault="00BC41DC" w:rsidP="00781BC5">
      <w:pPr>
        <w:numPr>
          <w:ilvl w:val="0"/>
          <w:numId w:val="32"/>
        </w:numPr>
        <w:autoSpaceDE w:val="0"/>
        <w:autoSpaceDN w:val="0"/>
        <w:adjustRightInd w:val="0"/>
        <w:spacing w:after="0" w:line="240" w:lineRule="auto"/>
        <w:ind w:left="714" w:hanging="357"/>
        <w:rPr>
          <w:rFonts w:cs="Arial"/>
          <w:sz w:val="24"/>
          <w:szCs w:val="24"/>
        </w:rPr>
      </w:pPr>
      <w:r w:rsidRPr="00781BC5">
        <w:rPr>
          <w:rFonts w:cs="Arial"/>
          <w:sz w:val="24"/>
          <w:szCs w:val="24"/>
        </w:rPr>
        <w:t>Personeel van de school kan ouders/verzorgers van verdachte jongere informeren en verzoeken om het ongewenste gedrag te doen stoppen.</w:t>
      </w:r>
    </w:p>
    <w:p w:rsidR="00BC41DC" w:rsidRPr="00781BC5" w:rsidRDefault="00BC41DC" w:rsidP="00781BC5">
      <w:pPr>
        <w:numPr>
          <w:ilvl w:val="0"/>
          <w:numId w:val="32"/>
        </w:numPr>
        <w:autoSpaceDE w:val="0"/>
        <w:autoSpaceDN w:val="0"/>
        <w:adjustRightInd w:val="0"/>
        <w:spacing w:after="0" w:line="240" w:lineRule="auto"/>
        <w:ind w:left="714" w:hanging="357"/>
        <w:rPr>
          <w:rFonts w:cs="Arial"/>
          <w:sz w:val="24"/>
          <w:szCs w:val="24"/>
        </w:rPr>
      </w:pPr>
      <w:r w:rsidRPr="00781BC5">
        <w:rPr>
          <w:rFonts w:cs="Arial"/>
          <w:sz w:val="24"/>
          <w:szCs w:val="24"/>
        </w:rPr>
        <w:t>De directie van de school kan, wanneer de problemen aanhouden, als tweede stap een schriftelijk toegangsverbod uitreiken.</w:t>
      </w:r>
    </w:p>
    <w:p w:rsidR="00BC41DC" w:rsidRPr="00781BC5" w:rsidRDefault="00BC41DC" w:rsidP="00781BC5">
      <w:pPr>
        <w:numPr>
          <w:ilvl w:val="0"/>
          <w:numId w:val="32"/>
        </w:numPr>
        <w:autoSpaceDE w:val="0"/>
        <w:autoSpaceDN w:val="0"/>
        <w:adjustRightInd w:val="0"/>
        <w:spacing w:after="0" w:line="240" w:lineRule="auto"/>
        <w:ind w:left="714" w:hanging="357"/>
        <w:rPr>
          <w:rFonts w:cs="Arial"/>
          <w:sz w:val="24"/>
          <w:szCs w:val="24"/>
        </w:rPr>
      </w:pPr>
      <w:r w:rsidRPr="00781BC5">
        <w:rPr>
          <w:rFonts w:cs="Arial"/>
          <w:sz w:val="24"/>
          <w:szCs w:val="24"/>
        </w:rPr>
        <w:t>Secundair, indien er sprake is van betreding gebouw of terrein ondanks toegangsverbod:</w:t>
      </w:r>
    </w:p>
    <w:p w:rsidR="00BC41DC" w:rsidRPr="00781BC5" w:rsidRDefault="00BC41DC" w:rsidP="00781BC5">
      <w:pPr>
        <w:numPr>
          <w:ilvl w:val="0"/>
          <w:numId w:val="32"/>
        </w:numPr>
        <w:autoSpaceDE w:val="0"/>
        <w:autoSpaceDN w:val="0"/>
        <w:adjustRightInd w:val="0"/>
        <w:spacing w:after="0" w:line="240" w:lineRule="auto"/>
        <w:ind w:left="714" w:hanging="357"/>
        <w:rPr>
          <w:rFonts w:cs="Arial"/>
          <w:sz w:val="24"/>
          <w:szCs w:val="24"/>
        </w:rPr>
      </w:pPr>
      <w:r w:rsidRPr="00781BC5">
        <w:rPr>
          <w:rFonts w:cs="Arial"/>
          <w:sz w:val="24"/>
          <w:szCs w:val="24"/>
        </w:rPr>
        <w:t>De school kan dan betreffende persoon aanhouden (zorg voor getuigen) en de politie bellen. (Let op: aanhouding is niet hetzelfde als vasthouden of opsluiting. Betreffende persoon zou dat namelijk: kunnen aanmerken als ‘gijzeling’ of wederrechtelijke vrijheidsberoving.)</w:t>
      </w:r>
    </w:p>
    <w:p w:rsidR="00BC41DC" w:rsidRPr="00781BC5" w:rsidRDefault="00BC41DC" w:rsidP="00781BC5">
      <w:pPr>
        <w:numPr>
          <w:ilvl w:val="0"/>
          <w:numId w:val="32"/>
        </w:numPr>
        <w:autoSpaceDE w:val="0"/>
        <w:autoSpaceDN w:val="0"/>
        <w:adjustRightInd w:val="0"/>
        <w:spacing w:after="0" w:line="240" w:lineRule="auto"/>
        <w:ind w:left="714" w:hanging="357"/>
        <w:rPr>
          <w:rFonts w:cs="Arial"/>
          <w:sz w:val="24"/>
          <w:szCs w:val="24"/>
        </w:rPr>
      </w:pPr>
      <w:r w:rsidRPr="00781BC5">
        <w:rPr>
          <w:rFonts w:cs="Arial"/>
          <w:sz w:val="24"/>
          <w:szCs w:val="24"/>
        </w:rPr>
        <w:t>Bij herhaling of toename (kwalitatief en/of kwantitatief) van de problematiek dan kan de school de politie bellen.</w:t>
      </w:r>
    </w:p>
    <w:p w:rsidR="00BC41DC" w:rsidRPr="00781BC5" w:rsidRDefault="00BC41DC" w:rsidP="00781BC5">
      <w:pPr>
        <w:autoSpaceDE w:val="0"/>
        <w:autoSpaceDN w:val="0"/>
        <w:adjustRightInd w:val="0"/>
        <w:spacing w:after="0" w:line="240" w:lineRule="auto"/>
        <w:rPr>
          <w:rFonts w:cs="Arial"/>
          <w:sz w:val="24"/>
          <w:szCs w:val="24"/>
        </w:rPr>
      </w:pPr>
    </w:p>
    <w:p w:rsidR="00BC41DC" w:rsidRPr="00781BC5" w:rsidRDefault="00BC41DC" w:rsidP="00781BC5">
      <w:pPr>
        <w:autoSpaceDE w:val="0"/>
        <w:autoSpaceDN w:val="0"/>
        <w:adjustRightInd w:val="0"/>
        <w:spacing w:after="0" w:line="240" w:lineRule="auto"/>
        <w:rPr>
          <w:rFonts w:cs="Arial"/>
          <w:b/>
          <w:bCs/>
          <w:sz w:val="24"/>
          <w:szCs w:val="24"/>
        </w:rPr>
      </w:pPr>
      <w:r w:rsidRPr="00781BC5">
        <w:rPr>
          <w:rFonts w:cs="Arial"/>
          <w:b/>
          <w:bCs/>
          <w:sz w:val="24"/>
          <w:szCs w:val="24"/>
        </w:rPr>
        <w:t>Maatregelen politie</w:t>
      </w:r>
    </w:p>
    <w:p w:rsidR="00BC41DC" w:rsidRPr="00781BC5" w:rsidRDefault="00BC41DC" w:rsidP="00781BC5">
      <w:pPr>
        <w:autoSpaceDE w:val="0"/>
        <w:autoSpaceDN w:val="0"/>
        <w:adjustRightInd w:val="0"/>
        <w:spacing w:after="0" w:line="240" w:lineRule="auto"/>
        <w:rPr>
          <w:rFonts w:cs="Arial"/>
          <w:sz w:val="24"/>
          <w:szCs w:val="24"/>
        </w:rPr>
      </w:pPr>
      <w:r w:rsidRPr="00781BC5">
        <w:rPr>
          <w:rFonts w:cs="SymbolMT"/>
          <w:sz w:val="24"/>
          <w:szCs w:val="24"/>
        </w:rPr>
        <w:t xml:space="preserve">− </w:t>
      </w:r>
      <w:r w:rsidRPr="00781BC5">
        <w:rPr>
          <w:rFonts w:cs="Arial"/>
          <w:sz w:val="24"/>
          <w:szCs w:val="24"/>
        </w:rPr>
        <w:t>Tegen de verdachte kan proces-verbaal worden opgemaakt.</w:t>
      </w:r>
    </w:p>
    <w:p w:rsidR="00BC41DC" w:rsidRPr="00781BC5" w:rsidRDefault="00BC41DC" w:rsidP="00781BC5">
      <w:pPr>
        <w:autoSpaceDE w:val="0"/>
        <w:autoSpaceDN w:val="0"/>
        <w:adjustRightInd w:val="0"/>
        <w:spacing w:after="0" w:line="240" w:lineRule="auto"/>
        <w:rPr>
          <w:rFonts w:cs="Arial"/>
          <w:sz w:val="24"/>
          <w:szCs w:val="24"/>
        </w:rPr>
      </w:pPr>
      <w:r w:rsidRPr="00781BC5">
        <w:rPr>
          <w:rFonts w:cs="SymbolMT"/>
          <w:sz w:val="24"/>
          <w:szCs w:val="24"/>
        </w:rPr>
        <w:t xml:space="preserve">− </w:t>
      </w:r>
      <w:r w:rsidRPr="00781BC5">
        <w:rPr>
          <w:rFonts w:cs="Arial"/>
          <w:sz w:val="24"/>
          <w:szCs w:val="24"/>
        </w:rPr>
        <w:t xml:space="preserve">Ouders/verzorgers verdachte jongere informeren en verzoeken om het ongewenste gedrag te doen </w:t>
      </w:r>
      <w:r w:rsidR="00511295" w:rsidRPr="00781BC5">
        <w:rPr>
          <w:rFonts w:cs="Arial"/>
          <w:sz w:val="24"/>
          <w:szCs w:val="24"/>
        </w:rPr>
        <w:t>stoppen</w:t>
      </w:r>
    </w:p>
    <w:p w:rsidR="00BC41DC" w:rsidRPr="00781BC5" w:rsidRDefault="00BC41DC" w:rsidP="00781BC5">
      <w:pPr>
        <w:autoSpaceDE w:val="0"/>
        <w:autoSpaceDN w:val="0"/>
        <w:adjustRightInd w:val="0"/>
        <w:spacing w:after="0" w:line="240" w:lineRule="auto"/>
        <w:rPr>
          <w:rFonts w:cs="Arial"/>
          <w:b/>
          <w:bCs/>
          <w:sz w:val="24"/>
          <w:szCs w:val="24"/>
        </w:rPr>
      </w:pPr>
      <w:r w:rsidRPr="00781BC5">
        <w:rPr>
          <w:rFonts w:cs="Arial"/>
          <w:b/>
          <w:bCs/>
          <w:sz w:val="24"/>
          <w:szCs w:val="24"/>
        </w:rPr>
        <w:t>Maatregelen OM</w:t>
      </w:r>
    </w:p>
    <w:p w:rsidR="00BC41DC" w:rsidRPr="00781BC5" w:rsidRDefault="00BC41DC" w:rsidP="00781BC5">
      <w:pPr>
        <w:autoSpaceDE w:val="0"/>
        <w:autoSpaceDN w:val="0"/>
        <w:adjustRightInd w:val="0"/>
        <w:spacing w:after="0" w:line="240" w:lineRule="auto"/>
        <w:rPr>
          <w:rFonts w:cs="Arial"/>
          <w:sz w:val="24"/>
          <w:szCs w:val="24"/>
        </w:rPr>
      </w:pPr>
      <w:r w:rsidRPr="00781BC5">
        <w:rPr>
          <w:rFonts w:cs="Arial"/>
          <w:sz w:val="24"/>
          <w:szCs w:val="24"/>
        </w:rPr>
        <w:t>Indien het een volwassene betreft kan voor het PV ter zake van overtreding 461 SR een transactie worden aangeboden of verdachte worden gedagvaard voor de kantonrechter. Indien het een minderjarige betreft en er is geen sprake van recidive kan de jongere naar Halt worden verwezen. Ingeval van recidive kan een transactie worden aangeboden.</w:t>
      </w:r>
    </w:p>
    <w:p w:rsidR="00BC41DC" w:rsidRPr="00781BC5" w:rsidRDefault="00BC41DC" w:rsidP="00781BC5">
      <w:pPr>
        <w:autoSpaceDE w:val="0"/>
        <w:autoSpaceDN w:val="0"/>
        <w:adjustRightInd w:val="0"/>
        <w:spacing w:after="0" w:line="240" w:lineRule="auto"/>
        <w:rPr>
          <w:rFonts w:cs="Arial"/>
          <w:b/>
          <w:bCs/>
          <w:sz w:val="24"/>
          <w:szCs w:val="24"/>
        </w:rPr>
      </w:pPr>
      <w:r w:rsidRPr="00781BC5">
        <w:rPr>
          <w:rFonts w:cs="Arial"/>
          <w:b/>
          <w:bCs/>
          <w:sz w:val="24"/>
          <w:szCs w:val="24"/>
        </w:rPr>
        <w:t>Hulpmogelijkheden</w:t>
      </w:r>
    </w:p>
    <w:p w:rsidR="00BC41DC" w:rsidRPr="00781BC5" w:rsidRDefault="00BC41DC" w:rsidP="00781BC5">
      <w:pPr>
        <w:autoSpaceDE w:val="0"/>
        <w:autoSpaceDN w:val="0"/>
        <w:adjustRightInd w:val="0"/>
        <w:spacing w:after="0" w:line="240" w:lineRule="auto"/>
        <w:rPr>
          <w:rFonts w:cs="Arial"/>
          <w:sz w:val="24"/>
          <w:szCs w:val="24"/>
        </w:rPr>
      </w:pPr>
      <w:r w:rsidRPr="00781BC5">
        <w:rPr>
          <w:rFonts w:cs="SymbolMT"/>
          <w:sz w:val="24"/>
          <w:szCs w:val="24"/>
        </w:rPr>
        <w:t xml:space="preserve">− </w:t>
      </w:r>
      <w:r w:rsidRPr="00781BC5">
        <w:rPr>
          <w:rFonts w:cs="Arial"/>
          <w:sz w:val="24"/>
          <w:szCs w:val="24"/>
        </w:rPr>
        <w:t>Advies- en Meldpunt kindermishandeling</w:t>
      </w:r>
    </w:p>
    <w:p w:rsidR="00BC41DC" w:rsidRPr="00781BC5" w:rsidRDefault="00BC41DC" w:rsidP="00781BC5">
      <w:pPr>
        <w:autoSpaceDE w:val="0"/>
        <w:autoSpaceDN w:val="0"/>
        <w:adjustRightInd w:val="0"/>
        <w:spacing w:after="0" w:line="240" w:lineRule="auto"/>
        <w:rPr>
          <w:rFonts w:cs="Arial"/>
          <w:sz w:val="24"/>
          <w:szCs w:val="24"/>
        </w:rPr>
      </w:pPr>
      <w:r w:rsidRPr="00781BC5">
        <w:rPr>
          <w:rFonts w:cs="SymbolMT"/>
          <w:sz w:val="24"/>
          <w:szCs w:val="24"/>
        </w:rPr>
        <w:t xml:space="preserve">− </w:t>
      </w:r>
      <w:r w:rsidRPr="00781BC5">
        <w:rPr>
          <w:rFonts w:cs="Arial"/>
          <w:sz w:val="24"/>
          <w:szCs w:val="24"/>
        </w:rPr>
        <w:t>Buro Slachtofferhulp</w:t>
      </w:r>
    </w:p>
    <w:p w:rsidR="00BC41DC" w:rsidRPr="00781BC5" w:rsidRDefault="00BC41DC" w:rsidP="00781BC5">
      <w:pPr>
        <w:autoSpaceDE w:val="0"/>
        <w:autoSpaceDN w:val="0"/>
        <w:adjustRightInd w:val="0"/>
        <w:spacing w:after="0" w:line="240" w:lineRule="auto"/>
        <w:rPr>
          <w:rFonts w:cs="Arial"/>
          <w:sz w:val="24"/>
          <w:szCs w:val="24"/>
        </w:rPr>
      </w:pPr>
      <w:r w:rsidRPr="00781BC5">
        <w:rPr>
          <w:rFonts w:cs="SymbolMT"/>
          <w:sz w:val="24"/>
          <w:szCs w:val="24"/>
        </w:rPr>
        <w:t xml:space="preserve">− </w:t>
      </w:r>
      <w:r w:rsidRPr="00781BC5">
        <w:rPr>
          <w:rFonts w:cs="Arial"/>
          <w:sz w:val="24"/>
          <w:szCs w:val="24"/>
        </w:rPr>
        <w:t>Bureau Jeugdzorg</w:t>
      </w:r>
    </w:p>
    <w:p w:rsidR="00BC41DC" w:rsidRPr="00781BC5" w:rsidRDefault="00BC41DC" w:rsidP="00781BC5">
      <w:pPr>
        <w:autoSpaceDE w:val="0"/>
        <w:autoSpaceDN w:val="0"/>
        <w:adjustRightInd w:val="0"/>
        <w:spacing w:after="0" w:line="240" w:lineRule="auto"/>
        <w:rPr>
          <w:rFonts w:cs="Arial"/>
          <w:sz w:val="24"/>
          <w:szCs w:val="24"/>
        </w:rPr>
      </w:pPr>
      <w:r w:rsidRPr="00781BC5">
        <w:rPr>
          <w:rFonts w:cs="SymbolMT"/>
          <w:sz w:val="24"/>
          <w:szCs w:val="24"/>
        </w:rPr>
        <w:t xml:space="preserve">− </w:t>
      </w:r>
      <w:r w:rsidRPr="00781BC5">
        <w:rPr>
          <w:rFonts w:cs="Arial"/>
          <w:sz w:val="24"/>
          <w:szCs w:val="24"/>
        </w:rPr>
        <w:t>Politie</w:t>
      </w:r>
    </w:p>
    <w:p w:rsidR="00BC41DC" w:rsidRPr="00781BC5" w:rsidRDefault="00BC41DC" w:rsidP="00781BC5">
      <w:pPr>
        <w:autoSpaceDE w:val="0"/>
        <w:autoSpaceDN w:val="0"/>
        <w:adjustRightInd w:val="0"/>
        <w:spacing w:after="0" w:line="240" w:lineRule="auto"/>
        <w:rPr>
          <w:rFonts w:cs="Arial"/>
          <w:i/>
          <w:iCs/>
          <w:sz w:val="24"/>
          <w:szCs w:val="24"/>
        </w:rPr>
      </w:pPr>
      <w:r w:rsidRPr="00781BC5">
        <w:rPr>
          <w:sz w:val="24"/>
          <w:szCs w:val="24"/>
        </w:rPr>
        <w:t xml:space="preserve">Bron: </w:t>
      </w:r>
      <w:r w:rsidRPr="00781BC5">
        <w:rPr>
          <w:rFonts w:cs="Arial"/>
          <w:i/>
          <w:iCs/>
          <w:sz w:val="24"/>
          <w:szCs w:val="24"/>
        </w:rPr>
        <w:t xml:space="preserve">Voorbeeld Handelingsprotocol Schoolveiligheid </w:t>
      </w:r>
    </w:p>
    <w:p w:rsidR="00BC41DC" w:rsidRPr="004319C1" w:rsidRDefault="00BC41DC" w:rsidP="003140BE">
      <w:pPr>
        <w:rPr>
          <w:rFonts w:ascii="Verdana" w:hAnsi="Verdana"/>
          <w:sz w:val="18"/>
          <w:szCs w:val="18"/>
        </w:rPr>
      </w:pPr>
    </w:p>
    <w:p w:rsidR="00BC41DC" w:rsidRDefault="00BC41DC" w:rsidP="003140BE"/>
    <w:p w:rsidR="00F9359A" w:rsidRDefault="00F9359A" w:rsidP="00781B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Arial" w:hAnsi="Arial" w:cs="Arial"/>
          <w:sz w:val="56"/>
        </w:rPr>
      </w:pPr>
      <w:r>
        <w:rPr>
          <w:rFonts w:ascii="Arial" w:hAnsi="Arial" w:cs="Arial"/>
          <w:b/>
          <w:sz w:val="56"/>
        </w:rPr>
        <w:lastRenderedPageBreak/>
        <w:t>Protocol</w:t>
      </w:r>
    </w:p>
    <w:p w:rsidR="00F9359A" w:rsidRDefault="00F9359A" w:rsidP="00781B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Arial" w:hAnsi="Arial" w:cs="Arial"/>
          <w:sz w:val="40"/>
        </w:rPr>
      </w:pPr>
      <w:r>
        <w:rPr>
          <w:rFonts w:ascii="Arial" w:hAnsi="Arial" w:cs="Arial"/>
          <w:sz w:val="40"/>
        </w:rPr>
        <w:t>Vermoeden van huiselijk geweld, mishandeling, verwaarlozing en seksueel misbruik</w:t>
      </w: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32"/>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r>
        <w:rPr>
          <w:rFonts w:ascii="Arial" w:hAnsi="Arial" w:cs="Arial"/>
          <w:noProof/>
          <w:sz w:val="24"/>
          <w:lang w:eastAsia="nl-NL"/>
        </w:rPr>
        <w:drawing>
          <wp:anchor distT="0" distB="0" distL="114300" distR="114300" simplePos="0" relativeHeight="251741184" behindDoc="1" locked="0" layoutInCell="1" allowOverlap="1" wp14:anchorId="13C29B2F" wp14:editId="2BC822D5">
            <wp:simplePos x="0" y="0"/>
            <wp:positionH relativeFrom="column">
              <wp:posOffset>789305</wp:posOffset>
            </wp:positionH>
            <wp:positionV relativeFrom="paragraph">
              <wp:posOffset>41910</wp:posOffset>
            </wp:positionV>
            <wp:extent cx="4307205" cy="2871470"/>
            <wp:effectExtent l="0" t="0" r="0" b="5080"/>
            <wp:wrapTight wrapText="bothSides">
              <wp:wrapPolygon edited="0">
                <wp:start x="0" y="0"/>
                <wp:lineTo x="0" y="21495"/>
                <wp:lineTo x="21495" y="21495"/>
                <wp:lineTo x="21495" y="0"/>
                <wp:lineTo x="0" y="0"/>
              </wp:wrapPolygon>
            </wp:wrapTight>
            <wp:docPr id="81" name="Afbeelding 81" descr="IMG_6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G_62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7205" cy="287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pPr>
    </w:p>
    <w:p w:rsidR="00F9359A" w:rsidRPr="00511295" w:rsidRDefault="00F9359A" w:rsidP="003140B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4"/>
        </w:rPr>
        <w:sectPr w:rsidR="00F9359A" w:rsidRPr="00511295" w:rsidSect="00AC56A0">
          <w:footerReference w:type="default" r:id="rId22"/>
          <w:endnotePr>
            <w:numFmt w:val="decimal"/>
          </w:endnotePr>
          <w:type w:val="continuous"/>
          <w:pgSz w:w="11905" w:h="16837" w:code="9"/>
          <w:pgMar w:top="1418" w:right="1418" w:bottom="1418" w:left="1418" w:header="851" w:footer="851" w:gutter="0"/>
          <w:cols w:space="708"/>
          <w:noEndnote/>
          <w:docGrid w:linePitch="299"/>
        </w:sectPr>
      </w:pPr>
    </w:p>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lastRenderedPageBreak/>
        <w:t>Als ze als kind</w:t>
      </w: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Als ze als kind niet altijd zo stil had hoeven zijn</w:t>
      </w: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had ze vandaag misschien het hoogste lied gezongen</w:t>
      </w: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als ze als kind niet altijd zo alleen had hoeven zijn</w:t>
      </w: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had ze vandaag misschien al lang iemand gevonden.</w:t>
      </w:r>
    </w:p>
    <w:p w:rsidR="00F9359A" w:rsidRPr="00781BC5" w:rsidRDefault="00F9359A" w:rsidP="00781BC5">
      <w:pPr>
        <w:spacing w:after="0" w:line="240" w:lineRule="auto"/>
        <w:rPr>
          <w:rFonts w:cs="Arial"/>
          <w:i/>
          <w:snapToGrid w:val="0"/>
          <w:sz w:val="24"/>
          <w:szCs w:val="24"/>
        </w:rPr>
      </w:pP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Als ze als kind niet altijd zo bang had hoeven zijn</w:t>
      </w: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had ze vandaag misschien van iemand durven houden</w:t>
      </w: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als ze als kind niet altijd zo'n puinhoop had gezien</w:t>
      </w: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had ze vandaag misschien kastelen kunnen bouwen.</w:t>
      </w:r>
    </w:p>
    <w:p w:rsidR="00F9359A" w:rsidRPr="00781BC5" w:rsidRDefault="00F9359A" w:rsidP="00781BC5">
      <w:pPr>
        <w:spacing w:after="0" w:line="240" w:lineRule="auto"/>
        <w:rPr>
          <w:rFonts w:cs="Arial"/>
          <w:i/>
          <w:snapToGrid w:val="0"/>
          <w:sz w:val="24"/>
          <w:szCs w:val="24"/>
        </w:rPr>
      </w:pP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Als ze als kind de warmte van de zomer had gekend</w:t>
      </w: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was ze die warmte in haar winter nooit verloren</w:t>
      </w: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als ze als kind de warmte van een nest had gekend</w:t>
      </w: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had het haar hele leven lang niet zo gevroren.</w:t>
      </w:r>
    </w:p>
    <w:p w:rsidR="00F9359A" w:rsidRPr="00781BC5" w:rsidRDefault="00F9359A" w:rsidP="00781BC5">
      <w:pPr>
        <w:spacing w:after="0" w:line="240" w:lineRule="auto"/>
        <w:rPr>
          <w:rFonts w:cs="Arial"/>
          <w:i/>
          <w:snapToGrid w:val="0"/>
          <w:sz w:val="24"/>
          <w:szCs w:val="24"/>
        </w:rPr>
      </w:pP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Als ze als kind niet al zo oud had hoeven zijn</w:t>
      </w: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had ze vandaag nog een kinderlied gezongen</w:t>
      </w: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als ze als kind gewoon een kind had kunnen zijn</w:t>
      </w: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was ze vandaag als een kind opnieuw begonnen.</w:t>
      </w:r>
    </w:p>
    <w:p w:rsidR="00F9359A" w:rsidRPr="00781BC5" w:rsidRDefault="00F9359A" w:rsidP="00781BC5">
      <w:pPr>
        <w:spacing w:after="0" w:line="240" w:lineRule="auto"/>
        <w:rPr>
          <w:rFonts w:cs="Arial"/>
          <w:i/>
          <w:snapToGrid w:val="0"/>
          <w:sz w:val="24"/>
          <w:szCs w:val="24"/>
        </w:rPr>
      </w:pP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Liselore Gerritsen (Uit: Oktoberkind, 1984)</w:t>
      </w: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r w:rsidRPr="00781BC5">
        <w:rPr>
          <w:rFonts w:cs="Arial"/>
          <w:b/>
          <w:snapToGrid w:val="0"/>
          <w:sz w:val="24"/>
          <w:szCs w:val="24"/>
        </w:rPr>
        <w:t>Colofon: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Dit protocol is ontleend aan het voorbeeld-protocol voor het primair onderwijs. Vermoeden van huiselijk geweld, mishandeling, verwaarlozing en seksueel misbruik. Eindredactie Patricia Ohlsen, JSO expertisecentrum voor jeugd, samenleving en opvoeding,</w:t>
      </w:r>
    </w:p>
    <w:p w:rsidR="00F9359A" w:rsidRPr="00781BC5" w:rsidRDefault="00F9359A" w:rsidP="00781B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cs="Arial"/>
          <w:sz w:val="24"/>
          <w:szCs w:val="24"/>
        </w:rPr>
      </w:pPr>
      <w:r w:rsidRPr="00781BC5">
        <w:rPr>
          <w:rFonts w:cs="Arial"/>
          <w:snapToGrid w:val="0"/>
          <w:sz w:val="24"/>
          <w:szCs w:val="24"/>
        </w:rPr>
        <w:t>Preventie Kindermishandeling Haaglanden, 2004</w:t>
      </w:r>
    </w:p>
    <w:p w:rsidR="0063328B" w:rsidRPr="00781BC5" w:rsidRDefault="00F9359A" w:rsidP="006332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right="568"/>
        <w:rPr>
          <w:rFonts w:cs="Arial"/>
          <w:sz w:val="24"/>
          <w:szCs w:val="24"/>
        </w:rPr>
      </w:pPr>
      <w:r w:rsidRPr="00781BC5">
        <w:rPr>
          <w:rFonts w:cs="Arial"/>
          <w:b/>
          <w:sz w:val="24"/>
          <w:szCs w:val="24"/>
        </w:rPr>
        <w:br w:type="page"/>
      </w:r>
    </w:p>
    <w:p w:rsidR="00F9359A" w:rsidRPr="00781BC5" w:rsidRDefault="00F9359A" w:rsidP="00781BC5">
      <w:pPr>
        <w:pStyle w:val="Kop5"/>
        <w:spacing w:line="240" w:lineRule="auto"/>
        <w:rPr>
          <w:rFonts w:asciiTheme="minorHAnsi" w:hAnsiTheme="minorHAnsi" w:cs="Arial"/>
          <w:sz w:val="24"/>
          <w:szCs w:val="24"/>
        </w:rPr>
      </w:pPr>
      <w:r w:rsidRPr="00781BC5">
        <w:rPr>
          <w:rFonts w:asciiTheme="minorHAnsi" w:hAnsiTheme="minorHAnsi" w:cs="Arial"/>
          <w:sz w:val="24"/>
          <w:szCs w:val="24"/>
        </w:rPr>
        <w:lastRenderedPageBreak/>
        <w:t>Inleiding</w:t>
      </w:r>
    </w:p>
    <w:p w:rsidR="00F9359A" w:rsidRPr="00781BC5" w:rsidRDefault="00F9359A" w:rsidP="00781BC5">
      <w:pPr>
        <w:tabs>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 w:val="left" w:pos="9636"/>
          <w:tab w:val="left" w:pos="10203"/>
          <w:tab w:val="left" w:pos="10770"/>
        </w:tabs>
        <w:suppressAutoHyphens/>
        <w:spacing w:after="0" w:line="240" w:lineRule="auto"/>
        <w:rPr>
          <w:rFonts w:cs="Arial"/>
          <w:sz w:val="24"/>
          <w:szCs w:val="24"/>
        </w:rPr>
      </w:pP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Kinderen zijn helaas veel te vaak het slachtoffer van huiselijk geweld. Per jaar zijn meer dan 100.000 kinderen getuige van huiselijk geweld. Ze voelen de spanning, horen de kreten, zien de verwondingen. Kinderen die thuis getuige zijn van geweld lopen ernstige psychische schade op.</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Van deze kinderen raakt 40% tot 60% getraumatiseerd doordat zij getuige zijn van de</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mishandeling tussen hun ouders. Naar schatting is tussen de 30% en 40% van deze kinderen zelf tevens slachtoffer, omdat zij ook mishandeld worden of omdat zij tussenbeide springen.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Daarnaast zijn naar schatting 80.000 kinderen per jaar slachtoffer van andere vormen van kindermishandeling. Nog geen 20.000 kinderen worden hiervan gemeld bij het Advies- en Meldpunt Kindermishandeling. Daarnaast overlijden er tenminste 50 kinderen per jaar aan kindermishandeling.</w:t>
      </w:r>
    </w:p>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 xml:space="preserve">De genoemde cijfers tonen aan dat er vanuit vele organisaties continue uitgebreide aandacht voor dit probleem nodig is. Dat geldt zeker ook voor preventie en signalering in een vroeg stadium. </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Scholen zijn bij uitstek plaatsen waar (een vermoeden van) huiselijk geweld en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kindermishandeling gesignaleerd kan worden. Leerkrachten brengen veel tijd met de kinderen door, hebben een vertrouwensrelatie met hen opgebouwd en kunnen een belangrijke signaalfunctie vervullen.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In de praktijk blijkt dat het omgaan met signalen die kunnen wijzen op huiselijk geweld</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 xml:space="preserve">onzekerheid teweegbrengt. </w:t>
      </w:r>
    </w:p>
    <w:p w:rsidR="00F9359A" w:rsidRPr="00781BC5" w:rsidRDefault="00F9359A" w:rsidP="00781BC5">
      <w:pPr>
        <w:widowControl w:val="0"/>
        <w:numPr>
          <w:ilvl w:val="0"/>
          <w:numId w:val="37"/>
        </w:numPr>
        <w:autoSpaceDE w:val="0"/>
        <w:autoSpaceDN w:val="0"/>
        <w:adjustRightInd w:val="0"/>
        <w:spacing w:after="0" w:line="240" w:lineRule="auto"/>
        <w:rPr>
          <w:rFonts w:cs="Arial"/>
          <w:snapToGrid w:val="0"/>
          <w:sz w:val="24"/>
          <w:szCs w:val="24"/>
        </w:rPr>
      </w:pPr>
      <w:r w:rsidRPr="00781BC5">
        <w:rPr>
          <w:rFonts w:cs="Arial"/>
          <w:snapToGrid w:val="0"/>
          <w:sz w:val="24"/>
          <w:szCs w:val="24"/>
        </w:rPr>
        <w:t xml:space="preserve">Het </w:t>
      </w:r>
      <w:r w:rsidRPr="00781BC5">
        <w:rPr>
          <w:rFonts w:cs="Arial"/>
          <w:b/>
          <w:snapToGrid w:val="0"/>
          <w:sz w:val="24"/>
          <w:szCs w:val="24"/>
        </w:rPr>
        <w:t>protocol</w:t>
      </w:r>
      <w:r w:rsidRPr="00781BC5">
        <w:rPr>
          <w:rFonts w:cs="Arial"/>
          <w:snapToGrid w:val="0"/>
          <w:sz w:val="24"/>
          <w:szCs w:val="24"/>
        </w:rPr>
        <w:t xml:space="preserve"> biedt een </w:t>
      </w:r>
      <w:r w:rsidRPr="00781BC5">
        <w:rPr>
          <w:rFonts w:cs="Arial"/>
          <w:b/>
          <w:snapToGrid w:val="0"/>
          <w:sz w:val="24"/>
          <w:szCs w:val="24"/>
        </w:rPr>
        <w:t>structuur</w:t>
      </w:r>
      <w:r w:rsidRPr="00781BC5">
        <w:rPr>
          <w:rFonts w:cs="Arial"/>
          <w:snapToGrid w:val="0"/>
          <w:sz w:val="24"/>
          <w:szCs w:val="24"/>
        </w:rPr>
        <w:t xml:space="preserve"> aan en geeft handvatten hoe gehandeld kan worden bij een vermoeden van huiselijk geweld en kindermishandeling.</w:t>
      </w:r>
    </w:p>
    <w:p w:rsidR="00F9359A" w:rsidRPr="00781BC5" w:rsidRDefault="00F9359A" w:rsidP="00781BC5">
      <w:pPr>
        <w:widowControl w:val="0"/>
        <w:numPr>
          <w:ilvl w:val="0"/>
          <w:numId w:val="37"/>
        </w:numPr>
        <w:autoSpaceDE w:val="0"/>
        <w:autoSpaceDN w:val="0"/>
        <w:adjustRightInd w:val="0"/>
        <w:spacing w:after="0" w:line="240" w:lineRule="auto"/>
        <w:rPr>
          <w:rFonts w:cs="Arial"/>
          <w:snapToGrid w:val="0"/>
          <w:sz w:val="24"/>
          <w:szCs w:val="24"/>
        </w:rPr>
      </w:pPr>
      <w:r w:rsidRPr="00781BC5">
        <w:rPr>
          <w:rFonts w:cs="Arial"/>
          <w:snapToGrid w:val="0"/>
          <w:sz w:val="24"/>
          <w:szCs w:val="24"/>
        </w:rPr>
        <w:t>Het protocol is gebaseerd op en onderschrijft de uitgangspunten van de meldcode kindermishandeling (convenant meldcode huiselijk geweld en kindermishandeling nov. 2010 zuid Limburg).</w:t>
      </w:r>
    </w:p>
    <w:p w:rsidR="00F9359A" w:rsidRPr="00781BC5" w:rsidRDefault="00F9359A" w:rsidP="00781BC5">
      <w:pPr>
        <w:widowControl w:val="0"/>
        <w:numPr>
          <w:ilvl w:val="0"/>
          <w:numId w:val="37"/>
        </w:numPr>
        <w:autoSpaceDE w:val="0"/>
        <w:autoSpaceDN w:val="0"/>
        <w:adjustRightInd w:val="0"/>
        <w:spacing w:after="0" w:line="240" w:lineRule="auto"/>
        <w:rPr>
          <w:rFonts w:cs="Arial"/>
          <w:snapToGrid w:val="0"/>
          <w:sz w:val="24"/>
          <w:szCs w:val="24"/>
        </w:rPr>
      </w:pPr>
      <w:r w:rsidRPr="00781BC5">
        <w:rPr>
          <w:rFonts w:cs="Arial"/>
          <w:snapToGrid w:val="0"/>
          <w:sz w:val="24"/>
          <w:szCs w:val="24"/>
        </w:rPr>
        <w:t xml:space="preserve">Het </w:t>
      </w:r>
      <w:r w:rsidRPr="00781BC5">
        <w:rPr>
          <w:rFonts w:cs="Arial"/>
          <w:b/>
          <w:snapToGrid w:val="0"/>
          <w:sz w:val="24"/>
          <w:szCs w:val="24"/>
        </w:rPr>
        <w:t xml:space="preserve">doel </w:t>
      </w:r>
      <w:r w:rsidRPr="00781BC5">
        <w:rPr>
          <w:rFonts w:cs="Arial"/>
          <w:snapToGrid w:val="0"/>
          <w:sz w:val="24"/>
          <w:szCs w:val="24"/>
        </w:rPr>
        <w:t xml:space="preserve">van dit protocol is: een vermoeden van huiselijk geweld bespreekbaar maken en de signalen doorgeven voor eventuele verdere hulp. </w:t>
      </w:r>
    </w:p>
    <w:p w:rsidR="00F9359A" w:rsidRPr="00781BC5" w:rsidRDefault="00F9359A" w:rsidP="00781BC5">
      <w:pPr>
        <w:widowControl w:val="0"/>
        <w:numPr>
          <w:ilvl w:val="0"/>
          <w:numId w:val="37"/>
        </w:numPr>
        <w:autoSpaceDE w:val="0"/>
        <w:autoSpaceDN w:val="0"/>
        <w:adjustRightInd w:val="0"/>
        <w:spacing w:after="0" w:line="240" w:lineRule="auto"/>
        <w:rPr>
          <w:rFonts w:cs="Arial"/>
          <w:b/>
          <w:snapToGrid w:val="0"/>
          <w:sz w:val="24"/>
          <w:szCs w:val="24"/>
        </w:rPr>
      </w:pPr>
      <w:r w:rsidRPr="00781BC5">
        <w:rPr>
          <w:rFonts w:cs="Arial"/>
          <w:b/>
          <w:snapToGrid w:val="0"/>
          <w:sz w:val="24"/>
          <w:szCs w:val="24"/>
        </w:rPr>
        <w:t>De taak van de school met betrekking tot kindermishandeling en huiselijk geweld, waarbij de oorzaak buiten de school ligt, is het signaleren en het aankaarten ervan bij de verantwoordelijke instanties. De school is niet verantwoordelijk voor de verandering van de situatie of voor de hulpverlening.</w:t>
      </w:r>
    </w:p>
    <w:p w:rsidR="00F9359A" w:rsidRPr="00781BC5" w:rsidRDefault="00F9359A" w:rsidP="00781BC5">
      <w:pPr>
        <w:widowControl w:val="0"/>
        <w:numPr>
          <w:ilvl w:val="0"/>
          <w:numId w:val="37"/>
        </w:numPr>
        <w:autoSpaceDE w:val="0"/>
        <w:autoSpaceDN w:val="0"/>
        <w:adjustRightInd w:val="0"/>
        <w:spacing w:after="0" w:line="240" w:lineRule="auto"/>
        <w:rPr>
          <w:rFonts w:cs="Arial"/>
          <w:snapToGrid w:val="0"/>
          <w:sz w:val="24"/>
          <w:szCs w:val="24"/>
        </w:rPr>
      </w:pPr>
      <w:r w:rsidRPr="00781BC5">
        <w:rPr>
          <w:rFonts w:cs="Arial"/>
          <w:snapToGrid w:val="0"/>
          <w:sz w:val="24"/>
          <w:szCs w:val="24"/>
        </w:rPr>
        <w:t xml:space="preserve">Het is belangrijk voortdurend aandacht te besteden aan de </w:t>
      </w:r>
      <w:r w:rsidRPr="00781BC5">
        <w:rPr>
          <w:rFonts w:cs="Arial"/>
          <w:b/>
          <w:snapToGrid w:val="0"/>
          <w:sz w:val="24"/>
          <w:szCs w:val="24"/>
        </w:rPr>
        <w:t>deskundigheid</w:t>
      </w:r>
      <w:r w:rsidRPr="00781BC5">
        <w:rPr>
          <w:rFonts w:cs="Arial"/>
          <w:snapToGrid w:val="0"/>
          <w:sz w:val="24"/>
          <w:szCs w:val="24"/>
        </w:rPr>
        <w:t xml:space="preserve"> van medewerkers, door middel van bijscholing en training.</w:t>
      </w:r>
    </w:p>
    <w:p w:rsidR="00F9359A" w:rsidRPr="00781BC5" w:rsidRDefault="00F9359A" w:rsidP="00781BC5">
      <w:pPr>
        <w:widowControl w:val="0"/>
        <w:numPr>
          <w:ilvl w:val="0"/>
          <w:numId w:val="37"/>
        </w:numPr>
        <w:autoSpaceDE w:val="0"/>
        <w:autoSpaceDN w:val="0"/>
        <w:adjustRightInd w:val="0"/>
        <w:spacing w:after="0" w:line="240" w:lineRule="auto"/>
        <w:rPr>
          <w:rFonts w:cs="Arial"/>
          <w:snapToGrid w:val="0"/>
          <w:sz w:val="24"/>
          <w:szCs w:val="24"/>
        </w:rPr>
      </w:pPr>
      <w:r w:rsidRPr="00781BC5">
        <w:rPr>
          <w:rFonts w:cs="Arial"/>
          <w:b/>
          <w:snapToGrid w:val="0"/>
          <w:sz w:val="24"/>
          <w:szCs w:val="24"/>
        </w:rPr>
        <w:t>Evaluatie</w:t>
      </w:r>
      <w:r w:rsidRPr="00781BC5">
        <w:rPr>
          <w:rFonts w:cs="Arial"/>
          <w:snapToGrid w:val="0"/>
          <w:sz w:val="24"/>
          <w:szCs w:val="24"/>
        </w:rPr>
        <w:t xml:space="preserve"> van het protocol dient jaarlijks te gebeuren binnen eigen instelling/bestuur, bijvoorbeeld door het in team te bespreken.</w:t>
      </w:r>
    </w:p>
    <w:p w:rsidR="00F9359A" w:rsidRPr="00781BC5" w:rsidRDefault="00F9359A" w:rsidP="00781BC5">
      <w:pPr>
        <w:pStyle w:val="Plattetekst"/>
        <w:spacing w:after="0" w:line="240" w:lineRule="auto"/>
        <w:rPr>
          <w:rFonts w:asciiTheme="minorHAnsi" w:hAnsiTheme="minorHAnsi" w:cs="Arial"/>
          <w:b/>
          <w:sz w:val="24"/>
          <w:szCs w:val="24"/>
        </w:rPr>
      </w:pPr>
      <w:r w:rsidRPr="00781BC5">
        <w:rPr>
          <w:rFonts w:asciiTheme="minorHAnsi" w:hAnsiTheme="minorHAnsi" w:cs="Tahoma"/>
          <w:b/>
          <w:sz w:val="24"/>
          <w:szCs w:val="24"/>
        </w:rPr>
        <w:t>Van 1 juli is er een verplichte meldcode Huiselijk geweld en Kindermishandeling van kracht!</w:t>
      </w:r>
      <w:r w:rsidRPr="00781BC5">
        <w:rPr>
          <w:rFonts w:asciiTheme="minorHAnsi" w:hAnsiTheme="minorHAnsi" w:cs="Arial"/>
          <w:b/>
          <w:sz w:val="24"/>
          <w:szCs w:val="24"/>
        </w:rPr>
        <w:br w:type="page"/>
      </w:r>
      <w:r w:rsidRPr="00781BC5">
        <w:rPr>
          <w:rFonts w:asciiTheme="minorHAnsi" w:hAnsiTheme="minorHAnsi" w:cs="Arial"/>
          <w:b/>
          <w:sz w:val="24"/>
          <w:szCs w:val="24"/>
        </w:rPr>
        <w:lastRenderedPageBreak/>
        <w:t>Huiselijk geweld en kindermishandeling</w:t>
      </w:r>
    </w:p>
    <w:p w:rsidR="00F9359A" w:rsidRPr="00781BC5" w:rsidRDefault="00F9359A" w:rsidP="00781BC5">
      <w:pPr>
        <w:pStyle w:val="Plattetekst"/>
        <w:spacing w:after="0" w:line="240" w:lineRule="auto"/>
        <w:rPr>
          <w:rFonts w:asciiTheme="minorHAnsi" w:hAnsiTheme="minorHAnsi" w:cs="Arial"/>
          <w:sz w:val="24"/>
          <w:szCs w:val="24"/>
        </w:rPr>
      </w:pPr>
    </w:p>
    <w:p w:rsidR="00F9359A" w:rsidRPr="00781BC5" w:rsidRDefault="00F9359A" w:rsidP="00781BC5">
      <w:pPr>
        <w:spacing w:after="0" w:line="240" w:lineRule="auto"/>
        <w:rPr>
          <w:rFonts w:cs="Arial"/>
          <w:b/>
          <w:snapToGrid w:val="0"/>
          <w:sz w:val="24"/>
          <w:szCs w:val="24"/>
        </w:rPr>
      </w:pPr>
      <w:r w:rsidRPr="00781BC5">
        <w:rPr>
          <w:rFonts w:cs="Arial"/>
          <w:b/>
          <w:snapToGrid w:val="0"/>
          <w:sz w:val="24"/>
          <w:szCs w:val="24"/>
        </w:rPr>
        <w:t>Huiselijk Geweld</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Onder huiselijk geweld wordt het volgende verstaan: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'Huiselijk geweld is geweld dat door iemand uit de huiselijke kring van het slachtoffer is gepleegd.</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Geweld betekent in dit verband aantasting van de persoonlijke integriteit. Onderscheid wordt</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 xml:space="preserve">gemaakt tussen geestelijk en lichamelijk geweld (waaronder seksueel geweld)'. </w:t>
      </w: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Bron: Nota Privé Geweld – Publieke Zaak. Een nota over de gezamenlijke aanpak van huiselijk geweld, 2002</w:t>
      </w:r>
    </w:p>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In dit protocol gaat het om huiselijk geweld, waarbij kinderen en jongeren betrokken zijn. Dit</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betekent, dat de meest voorkomende signalen betrekking zullen hebben op het getuige zijn van geweld en het slachtoffer zijn van kindermishandeling. Kinderen die opgroeien in een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gewelddadig gezin voelen de spanning, horen de kreten, zien de verwondingen, willen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tussenbeide springen en kunnen daardoor ernstige psychische schade oplopen. Naast het</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getuige zijn van geweld in de thuissituatie kunnen kinderen ook zelf het slachtoffer zijn van het geweld. De volgende vormen van mishandeling worden kort toegelicht.</w:t>
      </w: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r w:rsidRPr="00781BC5">
        <w:rPr>
          <w:rFonts w:cs="Arial"/>
          <w:b/>
          <w:snapToGrid w:val="0"/>
          <w:sz w:val="24"/>
          <w:szCs w:val="24"/>
        </w:rPr>
        <w:t>Vormen van mishandeling</w:t>
      </w:r>
    </w:p>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b/>
          <w:snapToGrid w:val="0"/>
          <w:sz w:val="24"/>
          <w:szCs w:val="24"/>
        </w:rPr>
      </w:pPr>
      <w:r w:rsidRPr="00781BC5">
        <w:rPr>
          <w:rFonts w:cs="Arial"/>
          <w:b/>
          <w:snapToGrid w:val="0"/>
          <w:sz w:val="24"/>
          <w:szCs w:val="24"/>
        </w:rPr>
        <w:t>lichamelijke mishandeling:</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het kind wordt geslagen, geschopt, geknepen, gebrand en dergelijke;</w:t>
      </w: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r w:rsidRPr="00781BC5">
        <w:rPr>
          <w:rFonts w:cs="Arial"/>
          <w:b/>
          <w:snapToGrid w:val="0"/>
          <w:sz w:val="24"/>
          <w:szCs w:val="24"/>
        </w:rPr>
        <w:t>psychische mishandeling:</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het kind wordt afgewezen, geterroriseerd, aangezet tot afwijkend en/of anti-sociaal gedrag,</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gepest, getreiterd, gekleineerd; aan het kind worden extreem hoge eisen gesteld, een juiste</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vorm van onderwijs wordt onthouden;</w:t>
      </w: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r w:rsidRPr="00781BC5">
        <w:rPr>
          <w:rFonts w:cs="Arial"/>
          <w:b/>
          <w:snapToGrid w:val="0"/>
          <w:sz w:val="24"/>
          <w:szCs w:val="24"/>
        </w:rPr>
        <w:t>seksuele mishandeling:</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het kind wordt gedwongen seksuele handelingen te ondergaan, seksuele handelingen uit te</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voeren, getuige te zijn van seksuele handelingen van anderen of wordt gedwongen te kijken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naar pornografisch materiaal;</w:t>
      </w: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r w:rsidRPr="00781BC5">
        <w:rPr>
          <w:rFonts w:cs="Arial"/>
          <w:b/>
          <w:snapToGrid w:val="0"/>
          <w:sz w:val="24"/>
          <w:szCs w:val="24"/>
        </w:rPr>
        <w:t>lichamelijke verwaarlozing:</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het kind wordt (medische) verzorging en/of veiligheid onthouden, het kind krijgt onvoldoende</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voedsel en kleding;</w:t>
      </w: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r w:rsidRPr="00781BC5">
        <w:rPr>
          <w:rFonts w:cs="Arial"/>
          <w:b/>
          <w:snapToGrid w:val="0"/>
          <w:sz w:val="24"/>
          <w:szCs w:val="24"/>
        </w:rPr>
        <w:t>psychische verwaarlozing:</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het kind wordt geestelijk verwaarloosd, geïsoleerd, genegeerd; koestering wordt onthouden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en er is nooit aandacht of tijd voor het kind.</w:t>
      </w:r>
    </w:p>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Vaak komen verschillende vormen van mishandeling tegelijkertijd voor.</w:t>
      </w:r>
    </w:p>
    <w:p w:rsidR="00F9359A" w:rsidRPr="00781BC5" w:rsidRDefault="00F9359A" w:rsidP="00781BC5">
      <w:pPr>
        <w:spacing w:after="0" w:line="240" w:lineRule="auto"/>
        <w:rPr>
          <w:rFonts w:cs="Arial"/>
          <w:b/>
          <w:snapToGrid w:val="0"/>
          <w:sz w:val="24"/>
          <w:szCs w:val="24"/>
        </w:rPr>
      </w:pPr>
    </w:p>
    <w:p w:rsidR="0063328B" w:rsidRDefault="0063328B"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r w:rsidRPr="00781BC5">
        <w:rPr>
          <w:rFonts w:cs="Arial"/>
          <w:b/>
          <w:snapToGrid w:val="0"/>
          <w:sz w:val="24"/>
          <w:szCs w:val="24"/>
        </w:rPr>
        <w:lastRenderedPageBreak/>
        <w:t>Kindermishandeling is:</w:t>
      </w:r>
    </w:p>
    <w:p w:rsidR="00F9359A" w:rsidRPr="00781BC5" w:rsidRDefault="00F9359A" w:rsidP="00781BC5">
      <w:pPr>
        <w:widowControl w:val="0"/>
        <w:numPr>
          <w:ilvl w:val="0"/>
          <w:numId w:val="55"/>
        </w:numPr>
        <w:autoSpaceDE w:val="0"/>
        <w:autoSpaceDN w:val="0"/>
        <w:adjustRightInd w:val="0"/>
        <w:spacing w:after="0" w:line="240" w:lineRule="auto"/>
        <w:rPr>
          <w:rFonts w:cs="Arial"/>
          <w:snapToGrid w:val="0"/>
          <w:sz w:val="24"/>
          <w:szCs w:val="24"/>
        </w:rPr>
      </w:pPr>
      <w:r w:rsidRPr="00781BC5">
        <w:rPr>
          <w:rFonts w:cs="Arial"/>
          <w:snapToGrid w:val="0"/>
          <w:sz w:val="24"/>
          <w:szCs w:val="24"/>
        </w:rPr>
        <w:t>elke vorm van, voor de minderjarige, bedreigende of gewelddadige interactie van fysieke,</w:t>
      </w:r>
    </w:p>
    <w:p w:rsidR="00F9359A" w:rsidRPr="00781BC5" w:rsidRDefault="00F9359A" w:rsidP="00781BC5">
      <w:pPr>
        <w:spacing w:after="0" w:line="240" w:lineRule="auto"/>
        <w:ind w:left="360"/>
        <w:rPr>
          <w:rFonts w:cs="Arial"/>
          <w:snapToGrid w:val="0"/>
          <w:sz w:val="24"/>
          <w:szCs w:val="24"/>
        </w:rPr>
      </w:pPr>
      <w:r w:rsidRPr="00781BC5">
        <w:rPr>
          <w:rFonts w:cs="Arial"/>
          <w:snapToGrid w:val="0"/>
          <w:sz w:val="24"/>
          <w:szCs w:val="24"/>
        </w:rPr>
        <w:t>psychische of seksuele aard,</w:t>
      </w:r>
    </w:p>
    <w:p w:rsidR="00F9359A" w:rsidRPr="00781BC5" w:rsidRDefault="00F9359A" w:rsidP="00781BC5">
      <w:pPr>
        <w:widowControl w:val="0"/>
        <w:numPr>
          <w:ilvl w:val="0"/>
          <w:numId w:val="56"/>
        </w:numPr>
        <w:autoSpaceDE w:val="0"/>
        <w:autoSpaceDN w:val="0"/>
        <w:adjustRightInd w:val="0"/>
        <w:spacing w:after="0" w:line="240" w:lineRule="auto"/>
        <w:rPr>
          <w:rFonts w:cs="Arial"/>
          <w:snapToGrid w:val="0"/>
          <w:sz w:val="24"/>
          <w:szCs w:val="24"/>
        </w:rPr>
      </w:pPr>
      <w:r w:rsidRPr="00781BC5">
        <w:rPr>
          <w:rFonts w:cs="Arial"/>
          <w:snapToGrid w:val="0"/>
          <w:sz w:val="24"/>
          <w:szCs w:val="24"/>
        </w:rPr>
        <w:t>die de ouders of andere personen ten opzichte van wie de minderjarige in een relatie van</w:t>
      </w:r>
    </w:p>
    <w:p w:rsidR="00F9359A" w:rsidRPr="00781BC5" w:rsidRDefault="00F9359A" w:rsidP="00781BC5">
      <w:pPr>
        <w:spacing w:after="0" w:line="240" w:lineRule="auto"/>
        <w:ind w:left="360"/>
        <w:rPr>
          <w:rFonts w:cs="Arial"/>
          <w:snapToGrid w:val="0"/>
          <w:sz w:val="24"/>
          <w:szCs w:val="24"/>
        </w:rPr>
      </w:pPr>
      <w:r w:rsidRPr="00781BC5">
        <w:rPr>
          <w:rFonts w:cs="Arial"/>
          <w:snapToGrid w:val="0"/>
          <w:sz w:val="24"/>
          <w:szCs w:val="24"/>
        </w:rPr>
        <w:t>afhankelijkheid of onvrijheid staat, actief of passief, opdringen</w:t>
      </w:r>
    </w:p>
    <w:p w:rsidR="00F9359A" w:rsidRPr="00781BC5" w:rsidRDefault="00F9359A" w:rsidP="00781BC5">
      <w:pPr>
        <w:widowControl w:val="0"/>
        <w:numPr>
          <w:ilvl w:val="0"/>
          <w:numId w:val="57"/>
        </w:numPr>
        <w:autoSpaceDE w:val="0"/>
        <w:autoSpaceDN w:val="0"/>
        <w:adjustRightInd w:val="0"/>
        <w:spacing w:after="0" w:line="240" w:lineRule="auto"/>
        <w:rPr>
          <w:rFonts w:cs="Arial"/>
          <w:snapToGrid w:val="0"/>
          <w:sz w:val="24"/>
          <w:szCs w:val="24"/>
        </w:rPr>
      </w:pPr>
      <w:r w:rsidRPr="00781BC5">
        <w:rPr>
          <w:rFonts w:cs="Arial"/>
          <w:snapToGrid w:val="0"/>
          <w:sz w:val="24"/>
          <w:szCs w:val="24"/>
        </w:rPr>
        <w:t>waardoor ernstige schade wordt berokkend of dreigt te worden berokkend aan de minderjarige in de</w:t>
      </w:r>
    </w:p>
    <w:p w:rsidR="00F9359A" w:rsidRPr="00781BC5" w:rsidRDefault="00F9359A" w:rsidP="00781BC5">
      <w:pPr>
        <w:spacing w:after="0" w:line="240" w:lineRule="auto"/>
        <w:ind w:left="360"/>
        <w:rPr>
          <w:rFonts w:cs="Arial"/>
          <w:snapToGrid w:val="0"/>
          <w:sz w:val="24"/>
          <w:szCs w:val="24"/>
        </w:rPr>
      </w:pPr>
      <w:r w:rsidRPr="00781BC5">
        <w:rPr>
          <w:rFonts w:cs="Arial"/>
          <w:snapToGrid w:val="0"/>
          <w:sz w:val="24"/>
          <w:szCs w:val="24"/>
        </w:rPr>
        <w:t>vorm van fysiek of psychisch letsel. Hieronder vallen ook verwaarlozing en onthouden van essentiële hulp, medische zorg en onderwijs (Wet op de jeugdzorg, 2005).</w:t>
      </w:r>
    </w:p>
    <w:p w:rsidR="00F9359A" w:rsidRPr="00781BC5" w:rsidRDefault="00F9359A" w:rsidP="00781BC5">
      <w:pPr>
        <w:spacing w:after="0" w:line="240" w:lineRule="auto"/>
        <w:rPr>
          <w:rFonts w:cs="Arial"/>
          <w:b/>
          <w:sz w:val="24"/>
          <w:szCs w:val="24"/>
        </w:rPr>
      </w:pPr>
      <w:r w:rsidRPr="00781BC5">
        <w:rPr>
          <w:rFonts w:cs="Arial"/>
          <w:b/>
          <w:sz w:val="24"/>
          <w:szCs w:val="24"/>
        </w:rPr>
        <w:br w:type="page"/>
      </w:r>
      <w:r w:rsidRPr="00781BC5">
        <w:rPr>
          <w:rFonts w:cs="Arial"/>
          <w:b/>
          <w:sz w:val="24"/>
          <w:szCs w:val="24"/>
        </w:rPr>
        <w:lastRenderedPageBreak/>
        <w:t>Stroomdiagram 'Vermoeden huiselijk geweld/kindermishandeling'</w:t>
      </w: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681792" behindDoc="0" locked="0" layoutInCell="1" allowOverlap="1" wp14:anchorId="734FCD2F" wp14:editId="577F67CD">
                <wp:simplePos x="0" y="0"/>
                <wp:positionH relativeFrom="column">
                  <wp:posOffset>1623695</wp:posOffset>
                </wp:positionH>
                <wp:positionV relativeFrom="paragraph">
                  <wp:posOffset>74930</wp:posOffset>
                </wp:positionV>
                <wp:extent cx="2819400" cy="433070"/>
                <wp:effectExtent l="13335" t="12065" r="5715" b="12065"/>
                <wp:wrapNone/>
                <wp:docPr id="80" name="Tekstvak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3307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Leerkracht heeft een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FCD2F" id="_x0000_t202" coordsize="21600,21600" o:spt="202" path="m,l,21600r21600,l21600,xe">
                <v:stroke joinstyle="miter"/>
                <v:path gradientshapeok="t" o:connecttype="rect"/>
              </v:shapetype>
              <v:shape id="Tekstvak 80" o:spid="_x0000_s1033" type="#_x0000_t202" style="position:absolute;margin-left:127.85pt;margin-top:5.9pt;width:222pt;height:3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">
                <v:textbox>
                  <w:txbxContent>
                    <w:p w:rsidR="0012051F" w:rsidRDefault="0012051F" w:rsidP="00F9359A">
                      <w:pPr>
                        <w:jc w:val="center"/>
                        <w:rPr>
                          <w:rFonts w:ascii="Arial" w:hAnsi="Arial"/>
                        </w:rPr>
                      </w:pPr>
                      <w:r>
                        <w:rPr>
                          <w:rFonts w:ascii="Arial" w:hAnsi="Arial"/>
                        </w:rPr>
                        <w:t>Leerkracht heeft een vermoeden</w:t>
                      </w:r>
                    </w:p>
                  </w:txbxContent>
                </v:textbox>
              </v:shape>
            </w:pict>
          </mc:Fallback>
        </mc:AlternateContent>
      </w: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721728" behindDoc="0" locked="0" layoutInCell="0" allowOverlap="1" wp14:anchorId="353CAB65" wp14:editId="7388019B">
                <wp:simplePos x="0" y="0"/>
                <wp:positionH relativeFrom="column">
                  <wp:posOffset>-553720</wp:posOffset>
                </wp:positionH>
                <wp:positionV relativeFrom="paragraph">
                  <wp:posOffset>68580</wp:posOffset>
                </wp:positionV>
                <wp:extent cx="365760" cy="274320"/>
                <wp:effectExtent l="7620" t="8890" r="7620" b="12065"/>
                <wp:wrapNone/>
                <wp:docPr id="79" name="Tekstvak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CAB65" id="Tekstvak 79" o:spid="_x0000_s1034" type="#_x0000_t202" style="position:absolute;margin-left:-43.6pt;margin-top:5.4pt;width:28.8pt;height:2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" o:allowincell="f">
                <v:textbox>
                  <w:txbxContent>
                    <w:p w:rsidR="0012051F" w:rsidRDefault="0012051F" w:rsidP="00F9359A">
                      <w:pPr>
                        <w:jc w:val="center"/>
                        <w:rPr>
                          <w:rFonts w:ascii="Arial" w:hAnsi="Arial"/>
                        </w:rPr>
                      </w:pPr>
                      <w:r>
                        <w:rPr>
                          <w:rFonts w:ascii="Arial" w:hAnsi="Arial"/>
                        </w:rPr>
                        <w:t>1</w:t>
                      </w:r>
                    </w:p>
                  </w:txbxContent>
                </v:textbox>
              </v:shape>
            </w:pict>
          </mc:Fallback>
        </mc:AlternateContent>
      </w:r>
      <w:r w:rsidRPr="00781BC5">
        <w:rPr>
          <w:rFonts w:cs="Arial"/>
          <w:b/>
          <w:noProof/>
          <w:sz w:val="24"/>
          <w:szCs w:val="24"/>
          <w:lang w:eastAsia="nl-NL"/>
        </w:rPr>
        <mc:AlternateContent>
          <mc:Choice Requires="wps">
            <w:drawing>
              <wp:anchor distT="0" distB="0" distL="114300" distR="114300" simplePos="0" relativeHeight="251722752" behindDoc="0" locked="0" layoutInCell="0" allowOverlap="1" wp14:anchorId="43B27A54" wp14:editId="310BB0AC">
                <wp:simplePos x="0" y="0"/>
                <wp:positionH relativeFrom="column">
                  <wp:posOffset>6049645</wp:posOffset>
                </wp:positionH>
                <wp:positionV relativeFrom="paragraph">
                  <wp:posOffset>126365</wp:posOffset>
                </wp:positionV>
                <wp:extent cx="365760" cy="274320"/>
                <wp:effectExtent l="10160" t="9525" r="5080" b="11430"/>
                <wp:wrapNone/>
                <wp:docPr id="78" name="Tekstvak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27A54" id="Tekstvak 78" o:spid="_x0000_s1035" type="#_x0000_t202" style="position:absolute;margin-left:476.35pt;margin-top:9.95pt;width:28.8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" o:allowincell="f">
                <v:textbox>
                  <w:txbxContent>
                    <w:p w:rsidR="0012051F" w:rsidRDefault="0012051F" w:rsidP="00F9359A">
                      <w:pPr>
                        <w:jc w:val="center"/>
                        <w:rPr>
                          <w:rFonts w:ascii="Arial" w:hAnsi="Arial"/>
                        </w:rPr>
                      </w:pPr>
                      <w:r>
                        <w:rPr>
                          <w:rFonts w:ascii="Arial" w:hAnsi="Arial"/>
                        </w:rPr>
                        <w:t>1</w:t>
                      </w:r>
                    </w:p>
                  </w:txbxContent>
                </v:textbox>
              </v:shape>
            </w:pict>
          </mc:Fallback>
        </mc:AlternateContent>
      </w: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682816" behindDoc="0" locked="0" layoutInCell="1" allowOverlap="1" wp14:anchorId="2688B721" wp14:editId="65E62F86">
                <wp:simplePos x="0" y="0"/>
                <wp:positionH relativeFrom="column">
                  <wp:posOffset>2842895</wp:posOffset>
                </wp:positionH>
                <wp:positionV relativeFrom="paragraph">
                  <wp:posOffset>11430</wp:posOffset>
                </wp:positionV>
                <wp:extent cx="274320" cy="365760"/>
                <wp:effectExtent l="22860" t="12065" r="26670" b="12700"/>
                <wp:wrapNone/>
                <wp:docPr id="77" name="PIJL-OMLAAG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65760"/>
                        </a:xfrm>
                        <a:prstGeom prst="down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B87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77" o:spid="_x0000_s1026" type="#_x0000_t67" style="position:absolute;margin-left:223.85pt;margin-top:.9pt;width:21.6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"/>
            </w:pict>
          </mc:Fallback>
        </mc:AlternateContent>
      </w: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683840" behindDoc="0" locked="0" layoutInCell="1" allowOverlap="1" wp14:anchorId="027904B5" wp14:editId="77B64248">
                <wp:simplePos x="0" y="0"/>
                <wp:positionH relativeFrom="column">
                  <wp:posOffset>1623695</wp:posOffset>
                </wp:positionH>
                <wp:positionV relativeFrom="paragraph">
                  <wp:posOffset>100330</wp:posOffset>
                </wp:positionV>
                <wp:extent cx="2819400" cy="990600"/>
                <wp:effectExtent l="13335" t="12065" r="5715" b="6985"/>
                <wp:wrapNone/>
                <wp:docPr id="76" name="Tekstvak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9060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observeren</w:t>
                            </w:r>
                          </w:p>
                          <w:p w:rsidR="0012051F" w:rsidRDefault="0012051F" w:rsidP="00F9359A">
                            <w:pPr>
                              <w:jc w:val="center"/>
                              <w:rPr>
                                <w:rFonts w:ascii="Arial" w:hAnsi="Arial"/>
                              </w:rPr>
                            </w:pPr>
                            <w:r>
                              <w:rPr>
                                <w:rFonts w:ascii="Arial" w:hAnsi="Arial"/>
                              </w:rPr>
                              <w:t>onderzoek naar onderbouwing</w:t>
                            </w:r>
                          </w:p>
                          <w:p w:rsidR="0012051F" w:rsidRDefault="0012051F" w:rsidP="00F9359A">
                            <w:pPr>
                              <w:jc w:val="center"/>
                              <w:rPr>
                                <w:rFonts w:ascii="Arial" w:hAnsi="Arial"/>
                              </w:rPr>
                            </w:pPr>
                            <w:r>
                              <w:rPr>
                                <w:rFonts w:ascii="Arial" w:hAnsi="Arial"/>
                              </w:rPr>
                              <w:t xml:space="preserve">delen van de zorg </w:t>
                            </w:r>
                          </w:p>
                          <w:p w:rsidR="0012051F" w:rsidRDefault="0012051F" w:rsidP="00F9359A">
                            <w:pPr>
                              <w:jc w:val="center"/>
                              <w:rPr>
                                <w:i/>
                              </w:rPr>
                            </w:pPr>
                            <w:r>
                              <w:rPr>
                                <w:rFonts w:ascii="Arial" w:hAnsi="Arial"/>
                              </w:rPr>
                              <w:t>(met intern begeleider of intern vertrouwenspersoon en indien noodzakelijk extern vertrouwenspersoon)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04B5" id="Tekstvak 76" o:spid="_x0000_s1036" type="#_x0000_t202" style="position:absolute;margin-left:127.85pt;margin-top:7.9pt;width:222pt;height: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">
                <v:textbox>
                  <w:txbxContent>
                    <w:p w:rsidR="0012051F" w:rsidRDefault="0012051F" w:rsidP="00F9359A">
                      <w:pPr>
                        <w:jc w:val="center"/>
                        <w:rPr>
                          <w:rFonts w:ascii="Arial" w:hAnsi="Arial"/>
                        </w:rPr>
                      </w:pPr>
                      <w:r>
                        <w:rPr>
                          <w:rFonts w:ascii="Arial" w:hAnsi="Arial"/>
                        </w:rPr>
                        <w:t>observeren</w:t>
                      </w:r>
                    </w:p>
                    <w:p w:rsidR="0012051F" w:rsidRDefault="0012051F" w:rsidP="00F9359A">
                      <w:pPr>
                        <w:jc w:val="center"/>
                        <w:rPr>
                          <w:rFonts w:ascii="Arial" w:hAnsi="Arial"/>
                        </w:rPr>
                      </w:pPr>
                      <w:r>
                        <w:rPr>
                          <w:rFonts w:ascii="Arial" w:hAnsi="Arial"/>
                        </w:rPr>
                        <w:t>onderzoek naar onderbouwing</w:t>
                      </w:r>
                    </w:p>
                    <w:p w:rsidR="0012051F" w:rsidRDefault="0012051F" w:rsidP="00F9359A">
                      <w:pPr>
                        <w:jc w:val="center"/>
                        <w:rPr>
                          <w:rFonts w:ascii="Arial" w:hAnsi="Arial"/>
                        </w:rPr>
                      </w:pPr>
                      <w:r>
                        <w:rPr>
                          <w:rFonts w:ascii="Arial" w:hAnsi="Arial"/>
                        </w:rPr>
                        <w:t xml:space="preserve">delen van de zorg </w:t>
                      </w:r>
                    </w:p>
                    <w:p w:rsidR="0012051F" w:rsidRDefault="0012051F" w:rsidP="00F9359A">
                      <w:pPr>
                        <w:jc w:val="center"/>
                        <w:rPr>
                          <w:i/>
                        </w:rPr>
                      </w:pPr>
                      <w:r>
                        <w:rPr>
                          <w:rFonts w:ascii="Arial" w:hAnsi="Arial"/>
                        </w:rPr>
                        <w:t>(met intern begeleider of intern vertrouwenspersoon en indien noodzakelijk extern vertrouwenspersoon)</w:t>
                      </w:r>
                    </w:p>
                  </w:txbxContent>
                </v:textbox>
              </v:shape>
            </w:pict>
          </mc:Fallback>
        </mc:AlternateContent>
      </w: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685888" behindDoc="0" locked="0" layoutInCell="1" allowOverlap="1" wp14:anchorId="394E4972" wp14:editId="0B64796D">
                <wp:simplePos x="0" y="0"/>
                <wp:positionH relativeFrom="column">
                  <wp:posOffset>2842895</wp:posOffset>
                </wp:positionH>
                <wp:positionV relativeFrom="paragraph">
                  <wp:posOffset>68580</wp:posOffset>
                </wp:positionV>
                <wp:extent cx="274320" cy="274320"/>
                <wp:effectExtent l="32385" t="12065" r="26670" b="8890"/>
                <wp:wrapNone/>
                <wp:docPr id="75" name="PIJL-OMLAAG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226F5" id="PIJL-OMLAAG 75" o:spid="_x0000_s1026" type="#_x0000_t67" style="position:absolute;margin-left:223.85pt;margin-top:5.4pt;width:21.6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"/>
            </w:pict>
          </mc:Fallback>
        </mc:AlternateContent>
      </w:r>
      <w:r w:rsidRPr="00781BC5">
        <w:rPr>
          <w:rFonts w:cs="Arial"/>
          <w:b/>
          <w:sz w:val="24"/>
          <w:szCs w:val="24"/>
        </w:rPr>
        <w:tab/>
      </w: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684864" behindDoc="0" locked="0" layoutInCell="1" allowOverlap="1" wp14:anchorId="64DE46A5" wp14:editId="3E491D48">
                <wp:simplePos x="0" y="0"/>
                <wp:positionH relativeFrom="column">
                  <wp:posOffset>1623695</wp:posOffset>
                </wp:positionH>
                <wp:positionV relativeFrom="paragraph">
                  <wp:posOffset>5080</wp:posOffset>
                </wp:positionV>
                <wp:extent cx="2819400" cy="685800"/>
                <wp:effectExtent l="13335" t="12065" r="5715" b="6985"/>
                <wp:wrapNone/>
                <wp:docPr id="74" name="Tekstvak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8580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bespreek onderbouwde vermoeden in overleggroep</w:t>
                            </w:r>
                          </w:p>
                          <w:p w:rsidR="0012051F" w:rsidRDefault="0012051F" w:rsidP="00F9359A">
                            <w:pPr>
                              <w:jc w:val="center"/>
                              <w:rPr>
                                <w:rFonts w:ascii="Arial" w:hAnsi="Arial"/>
                              </w:rPr>
                            </w:pPr>
                            <w:r>
                              <w:rPr>
                                <w:rFonts w:ascii="Arial" w:hAnsi="Arial"/>
                              </w:rPr>
                              <w:t xml:space="preserve">IB’er of intern vertrouwenspersoon, directeur, lkr. en eventueel extern vertrouwenspersoon </w:t>
                            </w:r>
                          </w:p>
                          <w:p w:rsidR="0012051F" w:rsidRDefault="0012051F" w:rsidP="00F9359A">
                            <w:pPr>
                              <w:jc w:val="center"/>
                              <w:rPr>
                                <w:rFonts w:ascii="Arial" w:hAnsi="Arial"/>
                              </w:rPr>
                            </w:pPr>
                          </w:p>
                          <w:p w:rsidR="0012051F" w:rsidRDefault="0012051F" w:rsidP="00F9359A">
                            <w:pPr>
                              <w:jc w:val="center"/>
                              <w:rPr>
                                <w:rFonts w:ascii="Arial" w:hAnsi="Arial"/>
                              </w:rPr>
                            </w:pPr>
                            <w:r>
                              <w:rPr>
                                <w:rFonts w:ascii="Arial" w:hAnsi="Arial"/>
                              </w:rPr>
                              <w:t>eventueel extern vertrouwenspersoon</w:t>
                            </w:r>
                          </w:p>
                          <w:p w:rsidR="0012051F" w:rsidRDefault="0012051F" w:rsidP="00F9359A">
                            <w:pPr>
                              <w:jc w:val="center"/>
                              <w:rPr>
                                <w:rFonts w:ascii="Arial" w:hAnsi="Arial"/>
                              </w:rPr>
                            </w:pPr>
                          </w:p>
                          <w:p w:rsidR="0012051F" w:rsidRDefault="0012051F" w:rsidP="00F9359A">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E46A5" id="Tekstvak 74" o:spid="_x0000_s1037" type="#_x0000_t202" style="position:absolute;margin-left:127.85pt;margin-top:.4pt;width:222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">
                <v:textbox>
                  <w:txbxContent>
                    <w:p w:rsidR="0012051F" w:rsidRDefault="0012051F" w:rsidP="00F9359A">
                      <w:pPr>
                        <w:jc w:val="center"/>
                        <w:rPr>
                          <w:rFonts w:ascii="Arial" w:hAnsi="Arial"/>
                        </w:rPr>
                      </w:pPr>
                      <w:r>
                        <w:rPr>
                          <w:rFonts w:ascii="Arial" w:hAnsi="Arial"/>
                        </w:rPr>
                        <w:t>bespreek onderbouwde vermoeden in overleggroep</w:t>
                      </w:r>
                    </w:p>
                    <w:p w:rsidR="0012051F" w:rsidRDefault="0012051F" w:rsidP="00F9359A">
                      <w:pPr>
                        <w:jc w:val="center"/>
                        <w:rPr>
                          <w:rFonts w:ascii="Arial" w:hAnsi="Arial"/>
                        </w:rPr>
                      </w:pPr>
                      <w:r>
                        <w:rPr>
                          <w:rFonts w:ascii="Arial" w:hAnsi="Arial"/>
                        </w:rPr>
                        <w:t xml:space="preserve">IB’er of intern vertrouwenspersoon, directeur, lkr. en eventueel extern vertrouwenspersoon </w:t>
                      </w:r>
                    </w:p>
                    <w:p w:rsidR="0012051F" w:rsidRDefault="0012051F" w:rsidP="00F9359A">
                      <w:pPr>
                        <w:jc w:val="center"/>
                        <w:rPr>
                          <w:rFonts w:ascii="Arial" w:hAnsi="Arial"/>
                        </w:rPr>
                      </w:pPr>
                    </w:p>
                    <w:p w:rsidR="0012051F" w:rsidRDefault="0012051F" w:rsidP="00F9359A">
                      <w:pPr>
                        <w:jc w:val="center"/>
                        <w:rPr>
                          <w:rFonts w:ascii="Arial" w:hAnsi="Arial"/>
                        </w:rPr>
                      </w:pPr>
                      <w:r>
                        <w:rPr>
                          <w:rFonts w:ascii="Arial" w:hAnsi="Arial"/>
                        </w:rPr>
                        <w:t>eventueel extern vertrouwenspersoon</w:t>
                      </w:r>
                    </w:p>
                    <w:p w:rsidR="0012051F" w:rsidRDefault="0012051F" w:rsidP="00F9359A">
                      <w:pPr>
                        <w:jc w:val="center"/>
                        <w:rPr>
                          <w:rFonts w:ascii="Arial" w:hAnsi="Arial"/>
                        </w:rPr>
                      </w:pPr>
                    </w:p>
                    <w:p w:rsidR="0012051F" w:rsidRDefault="0012051F" w:rsidP="00F9359A">
                      <w:pPr>
                        <w:jc w:val="center"/>
                        <w:rPr>
                          <w:rFonts w:ascii="Arial" w:hAnsi="Arial"/>
                        </w:rPr>
                      </w:pPr>
                    </w:p>
                  </w:txbxContent>
                </v:textbox>
              </v:shape>
            </w:pict>
          </mc:Fallback>
        </mc:AlternateContent>
      </w:r>
      <w:r w:rsidRPr="00781BC5">
        <w:rPr>
          <w:rFonts w:cs="Arial"/>
          <w:b/>
          <w:noProof/>
          <w:sz w:val="24"/>
          <w:szCs w:val="24"/>
          <w:lang w:eastAsia="nl-NL"/>
        </w:rPr>
        <mc:AlternateContent>
          <mc:Choice Requires="wps">
            <w:drawing>
              <wp:anchor distT="0" distB="0" distL="114300" distR="114300" simplePos="0" relativeHeight="251726848" behindDoc="0" locked="0" layoutInCell="0" allowOverlap="1" wp14:anchorId="15F517DE" wp14:editId="76A168C7">
                <wp:simplePos x="0" y="0"/>
                <wp:positionH relativeFrom="column">
                  <wp:posOffset>-553720</wp:posOffset>
                </wp:positionH>
                <wp:positionV relativeFrom="paragraph">
                  <wp:posOffset>107950</wp:posOffset>
                </wp:positionV>
                <wp:extent cx="365760" cy="274320"/>
                <wp:effectExtent l="7620" t="10160" r="7620" b="10795"/>
                <wp:wrapNone/>
                <wp:docPr id="73" name="Tekstvak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517DE" id="Tekstvak 73" o:spid="_x0000_s1038" type="#_x0000_t202" style="position:absolute;margin-left:-43.6pt;margin-top:8.5pt;width:28.8pt;height:2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" o:allowincell="f">
                <v:textbox>
                  <w:txbxContent>
                    <w:p w:rsidR="0012051F" w:rsidRDefault="0012051F" w:rsidP="00F9359A">
                      <w:pPr>
                        <w:jc w:val="center"/>
                        <w:rPr>
                          <w:rFonts w:ascii="Arial" w:hAnsi="Arial"/>
                        </w:rPr>
                      </w:pPr>
                      <w:r>
                        <w:rPr>
                          <w:rFonts w:ascii="Arial" w:hAnsi="Arial"/>
                        </w:rPr>
                        <w:t>2</w:t>
                      </w:r>
                    </w:p>
                  </w:txbxContent>
                </v:textbox>
              </v:shape>
            </w:pict>
          </mc:Fallback>
        </mc:AlternateContent>
      </w:r>
      <w:r w:rsidRPr="00781BC5">
        <w:rPr>
          <w:rFonts w:cs="Arial"/>
          <w:b/>
          <w:noProof/>
          <w:sz w:val="24"/>
          <w:szCs w:val="24"/>
          <w:lang w:eastAsia="nl-NL"/>
        </w:rPr>
        <mc:AlternateContent>
          <mc:Choice Requires="wps">
            <w:drawing>
              <wp:anchor distT="0" distB="0" distL="114300" distR="114300" simplePos="0" relativeHeight="251723776" behindDoc="0" locked="0" layoutInCell="0" allowOverlap="1" wp14:anchorId="293D7EEC" wp14:editId="373AFB7A">
                <wp:simplePos x="0" y="0"/>
                <wp:positionH relativeFrom="column">
                  <wp:posOffset>6049645</wp:posOffset>
                </wp:positionH>
                <wp:positionV relativeFrom="paragraph">
                  <wp:posOffset>96520</wp:posOffset>
                </wp:positionV>
                <wp:extent cx="365760" cy="274320"/>
                <wp:effectExtent l="10160" t="8255" r="5080" b="12700"/>
                <wp:wrapNone/>
                <wp:docPr id="72" name="Tekstvak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7EEC" id="Tekstvak 72" o:spid="_x0000_s1039" type="#_x0000_t202" style="position:absolute;margin-left:476.35pt;margin-top:7.6pt;width:28.8pt;height:2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" o:allowincell="f">
                <v:textbox>
                  <w:txbxContent>
                    <w:p w:rsidR="0012051F" w:rsidRDefault="0012051F" w:rsidP="00F9359A">
                      <w:pPr>
                        <w:jc w:val="center"/>
                        <w:rPr>
                          <w:rFonts w:ascii="Arial" w:hAnsi="Arial"/>
                        </w:rPr>
                      </w:pPr>
                      <w:r>
                        <w:rPr>
                          <w:rFonts w:ascii="Arial" w:hAnsi="Arial"/>
                        </w:rPr>
                        <w:t>2</w:t>
                      </w:r>
                    </w:p>
                  </w:txbxContent>
                </v:textbox>
              </v:shape>
            </w:pict>
          </mc:Fallback>
        </mc:AlternateContent>
      </w: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686912" behindDoc="0" locked="0" layoutInCell="1" allowOverlap="1" wp14:anchorId="0131C29C" wp14:editId="6D03878D">
                <wp:simplePos x="0" y="0"/>
                <wp:positionH relativeFrom="column">
                  <wp:posOffset>2842895</wp:posOffset>
                </wp:positionH>
                <wp:positionV relativeFrom="paragraph">
                  <wp:posOffset>106680</wp:posOffset>
                </wp:positionV>
                <wp:extent cx="274320" cy="274320"/>
                <wp:effectExtent l="32385" t="12065" r="26670" b="18415"/>
                <wp:wrapNone/>
                <wp:docPr id="71" name="PIJL-OMLAAG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1DE4F" id="PIJL-OMLAAG 71" o:spid="_x0000_s1026" type="#_x0000_t67" style="position:absolute;margin-left:223.85pt;margin-top:8.4pt;width:21.6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"/>
            </w:pict>
          </mc:Fallback>
        </mc:AlternateContent>
      </w: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687936" behindDoc="0" locked="0" layoutInCell="1" allowOverlap="1" wp14:anchorId="3A3B82A4" wp14:editId="180F8F5E">
                <wp:simplePos x="0" y="0"/>
                <wp:positionH relativeFrom="column">
                  <wp:posOffset>1623695</wp:posOffset>
                </wp:positionH>
                <wp:positionV relativeFrom="paragraph">
                  <wp:posOffset>49530</wp:posOffset>
                </wp:positionV>
                <wp:extent cx="2819400" cy="609600"/>
                <wp:effectExtent l="13335" t="12065" r="5715" b="6985"/>
                <wp:wrapNone/>
                <wp:docPr id="70" name="Tekstvak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0960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bespreek samen informatie</w:t>
                            </w:r>
                          </w:p>
                          <w:p w:rsidR="0012051F" w:rsidRDefault="0012051F" w:rsidP="00F9359A">
                            <w:pPr>
                              <w:jc w:val="center"/>
                              <w:rPr>
                                <w:rFonts w:ascii="Arial" w:hAnsi="Arial"/>
                              </w:rPr>
                            </w:pPr>
                            <w:r>
                              <w:rPr>
                                <w:rFonts w:ascii="Arial" w:hAnsi="Arial"/>
                              </w:rPr>
                              <w:t>verzamel extra gegevens</w:t>
                            </w:r>
                          </w:p>
                          <w:p w:rsidR="0012051F" w:rsidRDefault="0012051F" w:rsidP="00F9359A">
                            <w:pPr>
                              <w:jc w:val="center"/>
                            </w:pPr>
                            <w:r>
                              <w:rPr>
                                <w:rFonts w:ascii="Arial" w:hAnsi="Arial"/>
                              </w:rPr>
                              <w:t>maak plan van aanpak in overleggroep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B82A4" id="Tekstvak 70" o:spid="_x0000_s1040" type="#_x0000_t202" style="position:absolute;margin-left:127.85pt;margin-top:3.9pt;width:222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">
                <v:textbox>
                  <w:txbxContent>
                    <w:p w:rsidR="0012051F" w:rsidRDefault="0012051F" w:rsidP="00F9359A">
                      <w:pPr>
                        <w:jc w:val="center"/>
                        <w:rPr>
                          <w:rFonts w:ascii="Arial" w:hAnsi="Arial"/>
                        </w:rPr>
                      </w:pPr>
                      <w:r>
                        <w:rPr>
                          <w:rFonts w:ascii="Arial" w:hAnsi="Arial"/>
                        </w:rPr>
                        <w:t>bespreek samen informatie</w:t>
                      </w:r>
                    </w:p>
                    <w:p w:rsidR="0012051F" w:rsidRDefault="0012051F" w:rsidP="00F9359A">
                      <w:pPr>
                        <w:jc w:val="center"/>
                        <w:rPr>
                          <w:rFonts w:ascii="Arial" w:hAnsi="Arial"/>
                        </w:rPr>
                      </w:pPr>
                      <w:r>
                        <w:rPr>
                          <w:rFonts w:ascii="Arial" w:hAnsi="Arial"/>
                        </w:rPr>
                        <w:t>verzamel extra gegevens</w:t>
                      </w:r>
                    </w:p>
                    <w:p w:rsidR="0012051F" w:rsidRDefault="0012051F" w:rsidP="00F9359A">
                      <w:pPr>
                        <w:jc w:val="center"/>
                      </w:pPr>
                      <w:r>
                        <w:rPr>
                          <w:rFonts w:ascii="Arial" w:hAnsi="Arial"/>
                        </w:rPr>
                        <w:t>maak plan van aanpak in overleggroep</w:t>
                      </w:r>
                    </w:p>
                  </w:txbxContent>
                </v:textbox>
              </v:shape>
            </w:pict>
          </mc:Fallback>
        </mc:AlternateContent>
      </w: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688960" behindDoc="0" locked="0" layoutInCell="1" allowOverlap="1" wp14:anchorId="504CB919" wp14:editId="2A65D86A">
                <wp:simplePos x="0" y="0"/>
                <wp:positionH relativeFrom="column">
                  <wp:posOffset>2842895</wp:posOffset>
                </wp:positionH>
                <wp:positionV relativeFrom="paragraph">
                  <wp:posOffset>74930</wp:posOffset>
                </wp:positionV>
                <wp:extent cx="274320" cy="457200"/>
                <wp:effectExtent l="22860" t="12065" r="26670" b="16510"/>
                <wp:wrapNone/>
                <wp:docPr id="69" name="PIJL-OMLAAG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A8DD5" id="PIJL-OMLAAG 69" o:spid="_x0000_s1026" type="#_x0000_t67" style="position:absolute;margin-left:223.85pt;margin-top:5.9pt;width:21.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"/>
            </w:pict>
          </mc:Fallback>
        </mc:AlternateContent>
      </w: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695104" behindDoc="0" locked="0" layoutInCell="0" allowOverlap="1" wp14:anchorId="56605FDD" wp14:editId="4A4A7D99">
                <wp:simplePos x="0" y="0"/>
                <wp:positionH relativeFrom="column">
                  <wp:posOffset>3032125</wp:posOffset>
                </wp:positionH>
                <wp:positionV relativeFrom="paragraph">
                  <wp:posOffset>135890</wp:posOffset>
                </wp:positionV>
                <wp:extent cx="1737360" cy="0"/>
                <wp:effectExtent l="12065" t="9525" r="12700" b="9525"/>
                <wp:wrapNone/>
                <wp:docPr id="68" name="Rechte verbindingslijn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159B4" id="Rechte verbindingslijn 6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10.7pt" to="375.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" o:allowincell="f"/>
            </w:pict>
          </mc:Fallback>
        </mc:AlternateContent>
      </w:r>
      <w:r w:rsidRPr="00781BC5">
        <w:rPr>
          <w:rFonts w:cs="Arial"/>
          <w:b/>
          <w:noProof/>
          <w:sz w:val="24"/>
          <w:szCs w:val="24"/>
          <w:lang w:eastAsia="nl-NL"/>
        </w:rPr>
        <mc:AlternateContent>
          <mc:Choice Requires="wps">
            <w:drawing>
              <wp:anchor distT="0" distB="0" distL="114300" distR="114300" simplePos="0" relativeHeight="251696128" behindDoc="0" locked="0" layoutInCell="0" allowOverlap="1" wp14:anchorId="26C12808" wp14:editId="5B297F64">
                <wp:simplePos x="0" y="0"/>
                <wp:positionH relativeFrom="column">
                  <wp:posOffset>929005</wp:posOffset>
                </wp:positionH>
                <wp:positionV relativeFrom="paragraph">
                  <wp:posOffset>135890</wp:posOffset>
                </wp:positionV>
                <wp:extent cx="1828800" cy="0"/>
                <wp:effectExtent l="13970" t="9525" r="5080" b="9525"/>
                <wp:wrapNone/>
                <wp:docPr id="67" name="Rechte verbindingslijn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86FEC" id="Rechte verbindingslijn 6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10.7pt" to="217.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" o:allowincell="f"/>
            </w:pict>
          </mc:Fallback>
        </mc:AlternateContent>
      </w:r>
      <w:r w:rsidRPr="00781BC5">
        <w:rPr>
          <w:rFonts w:cs="Arial"/>
          <w:b/>
          <w:noProof/>
          <w:sz w:val="24"/>
          <w:szCs w:val="24"/>
          <w:lang w:eastAsia="nl-NL"/>
        </w:rPr>
        <mc:AlternateContent>
          <mc:Choice Requires="wps">
            <w:drawing>
              <wp:anchor distT="0" distB="0" distL="114300" distR="114300" simplePos="0" relativeHeight="251698176" behindDoc="0" locked="0" layoutInCell="0" allowOverlap="1" wp14:anchorId="6208F9EA" wp14:editId="0D687701">
                <wp:simplePos x="0" y="0"/>
                <wp:positionH relativeFrom="column">
                  <wp:posOffset>4769485</wp:posOffset>
                </wp:positionH>
                <wp:positionV relativeFrom="paragraph">
                  <wp:posOffset>135890</wp:posOffset>
                </wp:positionV>
                <wp:extent cx="0" cy="365760"/>
                <wp:effectExtent l="53975" t="9525" r="60325" b="15240"/>
                <wp:wrapNone/>
                <wp:docPr id="66" name="Rechte verbindingslijn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B97C9" id="Rechte verbindingslijn 6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5pt,10.7pt" to="375.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" o:allowincell="f">
                <v:stroke endarrow="block"/>
              </v:line>
            </w:pict>
          </mc:Fallback>
        </mc:AlternateContent>
      </w:r>
      <w:r w:rsidRPr="00781BC5">
        <w:rPr>
          <w:rFonts w:cs="Arial"/>
          <w:b/>
          <w:noProof/>
          <w:sz w:val="24"/>
          <w:szCs w:val="24"/>
          <w:lang w:eastAsia="nl-NL"/>
        </w:rPr>
        <mc:AlternateContent>
          <mc:Choice Requires="wps">
            <w:drawing>
              <wp:anchor distT="0" distB="0" distL="114300" distR="114300" simplePos="0" relativeHeight="251697152" behindDoc="0" locked="0" layoutInCell="0" allowOverlap="1" wp14:anchorId="7BAA118A" wp14:editId="466FD378">
                <wp:simplePos x="0" y="0"/>
                <wp:positionH relativeFrom="column">
                  <wp:posOffset>929005</wp:posOffset>
                </wp:positionH>
                <wp:positionV relativeFrom="paragraph">
                  <wp:posOffset>135890</wp:posOffset>
                </wp:positionV>
                <wp:extent cx="0" cy="365760"/>
                <wp:effectExtent l="61595" t="9525" r="52705" b="15240"/>
                <wp:wrapNone/>
                <wp:docPr id="65" name="Rechte verbindingslijn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D5B93" id="Rechte verbindingslijn 6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10.7pt" to="73.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" o:allowincell="f">
                <v:stroke endarrow="block"/>
              </v:line>
            </w:pict>
          </mc:Fallback>
        </mc:AlternateContent>
      </w: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691008" behindDoc="0" locked="0" layoutInCell="0" allowOverlap="1" wp14:anchorId="244BBBE4" wp14:editId="0873E283">
                <wp:simplePos x="0" y="0"/>
                <wp:positionH relativeFrom="column">
                  <wp:posOffset>2209165</wp:posOffset>
                </wp:positionH>
                <wp:positionV relativeFrom="paragraph">
                  <wp:posOffset>24130</wp:posOffset>
                </wp:positionV>
                <wp:extent cx="1371600" cy="453390"/>
                <wp:effectExtent l="8255" t="12065" r="10795" b="10795"/>
                <wp:wrapNone/>
                <wp:docPr id="64" name="Tekstvak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339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sz w:val="10"/>
                              </w:rPr>
                            </w:pPr>
                          </w:p>
                          <w:p w:rsidR="0012051F" w:rsidRDefault="0012051F" w:rsidP="00F9359A">
                            <w:pPr>
                              <w:jc w:val="center"/>
                              <w:rPr>
                                <w:rFonts w:ascii="Arial" w:hAnsi="Arial"/>
                              </w:rPr>
                            </w:pPr>
                            <w:r>
                              <w:rPr>
                                <w:rFonts w:ascii="Arial" w:hAnsi="Arial"/>
                              </w:rPr>
                              <w:t>twijfel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BBBE4" id="Tekstvak 64" o:spid="_x0000_s1041" type="#_x0000_t202" style="position:absolute;margin-left:173.95pt;margin-top:1.9pt;width:108pt;height:3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" o:allowincell="f">
                <v:textbox>
                  <w:txbxContent>
                    <w:p w:rsidR="0012051F" w:rsidRDefault="0012051F" w:rsidP="00F9359A">
                      <w:pPr>
                        <w:jc w:val="center"/>
                        <w:rPr>
                          <w:sz w:val="10"/>
                        </w:rPr>
                      </w:pPr>
                    </w:p>
                    <w:p w:rsidR="0012051F" w:rsidRDefault="0012051F" w:rsidP="00F9359A">
                      <w:pPr>
                        <w:jc w:val="center"/>
                        <w:rPr>
                          <w:rFonts w:ascii="Arial" w:hAnsi="Arial"/>
                        </w:rPr>
                      </w:pPr>
                      <w:r>
                        <w:rPr>
                          <w:rFonts w:ascii="Arial" w:hAnsi="Arial"/>
                        </w:rPr>
                        <w:t>twijfel</w:t>
                      </w:r>
                    </w:p>
                  </w:txbxContent>
                </v:textbox>
              </v:shape>
            </w:pict>
          </mc:Fallback>
        </mc:AlternateContent>
      </w:r>
      <w:r w:rsidRPr="00781BC5">
        <w:rPr>
          <w:rFonts w:cs="Arial"/>
          <w:b/>
          <w:noProof/>
          <w:sz w:val="24"/>
          <w:szCs w:val="24"/>
          <w:lang w:eastAsia="nl-NL"/>
        </w:rPr>
        <mc:AlternateContent>
          <mc:Choice Requires="wps">
            <w:drawing>
              <wp:anchor distT="0" distB="0" distL="114300" distR="114300" simplePos="0" relativeHeight="251693056" behindDoc="0" locked="0" layoutInCell="0" allowOverlap="1" wp14:anchorId="60C57668" wp14:editId="125C642D">
                <wp:simplePos x="0" y="0"/>
                <wp:positionH relativeFrom="column">
                  <wp:posOffset>4037965</wp:posOffset>
                </wp:positionH>
                <wp:positionV relativeFrom="paragraph">
                  <wp:posOffset>20320</wp:posOffset>
                </wp:positionV>
                <wp:extent cx="1463040" cy="457200"/>
                <wp:effectExtent l="8255" t="8255" r="5080" b="10795"/>
                <wp:wrapNone/>
                <wp:docPr id="63" name="Tekstvak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720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sz w:val="10"/>
                              </w:rPr>
                            </w:pPr>
                          </w:p>
                          <w:p w:rsidR="0012051F" w:rsidRDefault="0012051F" w:rsidP="00F9359A">
                            <w:pPr>
                              <w:jc w:val="center"/>
                              <w:rPr>
                                <w:rFonts w:ascii="Arial" w:hAnsi="Arial"/>
                              </w:rPr>
                            </w:pPr>
                            <w:r>
                              <w:rPr>
                                <w:rFonts w:ascii="Arial" w:hAnsi="Arial"/>
                              </w:rPr>
                              <w:t>vermoeden gegrond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57668" id="Tekstvak 63" o:spid="_x0000_s1042" type="#_x0000_t202" style="position:absolute;margin-left:317.95pt;margin-top:1.6pt;width:115.2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" o:allowincell="f">
                <v:textbox>
                  <w:txbxContent>
                    <w:p w:rsidR="0012051F" w:rsidRDefault="0012051F" w:rsidP="00F9359A">
                      <w:pPr>
                        <w:jc w:val="center"/>
                        <w:rPr>
                          <w:sz w:val="10"/>
                        </w:rPr>
                      </w:pPr>
                    </w:p>
                    <w:p w:rsidR="0012051F" w:rsidRDefault="0012051F" w:rsidP="00F9359A">
                      <w:pPr>
                        <w:jc w:val="center"/>
                        <w:rPr>
                          <w:rFonts w:ascii="Arial" w:hAnsi="Arial"/>
                        </w:rPr>
                      </w:pPr>
                      <w:r>
                        <w:rPr>
                          <w:rFonts w:ascii="Arial" w:hAnsi="Arial"/>
                        </w:rPr>
                        <w:t>vermoeden gegrond</w:t>
                      </w:r>
                    </w:p>
                  </w:txbxContent>
                </v:textbox>
              </v:shape>
            </w:pict>
          </mc:Fallback>
        </mc:AlternateContent>
      </w:r>
      <w:r w:rsidRPr="00781BC5">
        <w:rPr>
          <w:rFonts w:cs="Arial"/>
          <w:b/>
          <w:noProof/>
          <w:sz w:val="24"/>
          <w:szCs w:val="24"/>
          <w:lang w:eastAsia="nl-NL"/>
        </w:rPr>
        <mc:AlternateContent>
          <mc:Choice Requires="wps">
            <w:drawing>
              <wp:anchor distT="0" distB="0" distL="114300" distR="114300" simplePos="0" relativeHeight="251694080" behindDoc="0" locked="0" layoutInCell="0" allowOverlap="1" wp14:anchorId="7D7BD781" wp14:editId="130762CE">
                <wp:simplePos x="0" y="0"/>
                <wp:positionH relativeFrom="column">
                  <wp:posOffset>197485</wp:posOffset>
                </wp:positionH>
                <wp:positionV relativeFrom="paragraph">
                  <wp:posOffset>20320</wp:posOffset>
                </wp:positionV>
                <wp:extent cx="1463040" cy="457200"/>
                <wp:effectExtent l="6350" t="8255" r="6985" b="10795"/>
                <wp:wrapNone/>
                <wp:docPr id="62" name="Tekstvak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720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vermoeden ongegrond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BD781" id="Tekstvak 62" o:spid="_x0000_s1043" type="#_x0000_t202" style="position:absolute;margin-left:15.55pt;margin-top:1.6pt;width:115.2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" o:allowincell="f">
                <v:textbox>
                  <w:txbxContent>
                    <w:p w:rsidR="0012051F" w:rsidRDefault="0012051F" w:rsidP="00F9359A">
                      <w:pPr>
                        <w:jc w:val="center"/>
                        <w:rPr>
                          <w:rFonts w:ascii="Arial" w:hAnsi="Arial"/>
                        </w:rPr>
                      </w:pPr>
                      <w:r>
                        <w:rPr>
                          <w:rFonts w:ascii="Arial" w:hAnsi="Arial"/>
                        </w:rPr>
                        <w:t>vermoeden ongegrond</w:t>
                      </w:r>
                    </w:p>
                  </w:txbxContent>
                </v:textbox>
              </v:shape>
            </w:pict>
          </mc:Fallback>
        </mc:AlternateContent>
      </w: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689984" behindDoc="0" locked="0" layoutInCell="1" allowOverlap="1" wp14:anchorId="43AC13D3" wp14:editId="3B815BBF">
                <wp:simplePos x="0" y="0"/>
                <wp:positionH relativeFrom="column">
                  <wp:posOffset>2842895</wp:posOffset>
                </wp:positionH>
                <wp:positionV relativeFrom="paragraph">
                  <wp:posOffset>113030</wp:posOffset>
                </wp:positionV>
                <wp:extent cx="274320" cy="548640"/>
                <wp:effectExtent l="22860" t="12065" r="17145" b="20320"/>
                <wp:wrapNone/>
                <wp:docPr id="61" name="PIJL-OMLAAG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54864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A74CB" id="PIJL-OMLAAG 61" o:spid="_x0000_s1026" type="#_x0000_t67" style="position:absolute;margin-left:223.85pt;margin-top:8.9pt;width:21.6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"/>
            </w:pict>
          </mc:Fallback>
        </mc:AlternateContent>
      </w: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706368" behindDoc="0" locked="0" layoutInCell="0" allowOverlap="1" wp14:anchorId="3D29DE45" wp14:editId="0A40DF00">
                <wp:simplePos x="0" y="0"/>
                <wp:positionH relativeFrom="column">
                  <wp:posOffset>4749800</wp:posOffset>
                </wp:positionH>
                <wp:positionV relativeFrom="paragraph">
                  <wp:posOffset>57785</wp:posOffset>
                </wp:positionV>
                <wp:extent cx="0" cy="457200"/>
                <wp:effectExtent l="53340" t="7620" r="60960" b="20955"/>
                <wp:wrapNone/>
                <wp:docPr id="60" name="Rechte verbindingslijn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C6A53" id="Rechte verbindingslijn 6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55pt" to="374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" o:allowincell="f">
                <v:stroke endarrow="block"/>
              </v:line>
            </w:pict>
          </mc:Fallback>
        </mc:AlternateContent>
      </w:r>
      <w:r w:rsidRPr="00781BC5">
        <w:rPr>
          <w:rFonts w:cs="Arial"/>
          <w:b/>
          <w:noProof/>
          <w:sz w:val="24"/>
          <w:szCs w:val="24"/>
          <w:lang w:eastAsia="nl-NL"/>
        </w:rPr>
        <mc:AlternateContent>
          <mc:Choice Requires="wps">
            <w:drawing>
              <wp:anchor distT="0" distB="0" distL="114300" distR="114300" simplePos="0" relativeHeight="251715584" behindDoc="0" locked="0" layoutInCell="0" allowOverlap="1" wp14:anchorId="75B7C5FC" wp14:editId="26333D39">
                <wp:simplePos x="0" y="0"/>
                <wp:positionH relativeFrom="column">
                  <wp:posOffset>3561080</wp:posOffset>
                </wp:positionH>
                <wp:positionV relativeFrom="paragraph">
                  <wp:posOffset>10160</wp:posOffset>
                </wp:positionV>
                <wp:extent cx="751205" cy="504825"/>
                <wp:effectExtent l="7620" t="55245" r="41275" b="11430"/>
                <wp:wrapNone/>
                <wp:docPr id="59" name="Rechte verbindingslijn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1205"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4F7BF" id="Rechte verbindingslijn 59"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4pt,.8pt" to="339.5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" o:allowincell="f">
                <v:stroke endarrow="block"/>
              </v:line>
            </w:pict>
          </mc:Fallback>
        </mc:AlternateContent>
      </w:r>
      <w:r w:rsidRPr="00781BC5">
        <w:rPr>
          <w:rFonts w:cs="Arial"/>
          <w:b/>
          <w:noProof/>
          <w:sz w:val="24"/>
          <w:szCs w:val="24"/>
          <w:lang w:eastAsia="nl-NL"/>
        </w:rPr>
        <mc:AlternateContent>
          <mc:Choice Requires="wps">
            <w:drawing>
              <wp:anchor distT="0" distB="0" distL="114300" distR="114300" simplePos="0" relativeHeight="251716608" behindDoc="0" locked="0" layoutInCell="0" allowOverlap="1" wp14:anchorId="16C0841C" wp14:editId="7298D5D3">
                <wp:simplePos x="0" y="0"/>
                <wp:positionH relativeFrom="column">
                  <wp:posOffset>1386205</wp:posOffset>
                </wp:positionH>
                <wp:positionV relativeFrom="paragraph">
                  <wp:posOffset>10160</wp:posOffset>
                </wp:positionV>
                <wp:extent cx="803275" cy="504825"/>
                <wp:effectExtent l="42545" t="55245" r="11430" b="11430"/>
                <wp:wrapNone/>
                <wp:docPr id="58" name="Rechte verbindingslijn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3275"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E48DD" id="Rechte verbindingslijn 58"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8pt" to="172.4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" o:allowincell="f">
                <v:stroke endarrow="block"/>
              </v:line>
            </w:pict>
          </mc:Fallback>
        </mc:AlternateContent>
      </w:r>
      <w:r w:rsidRPr="00781BC5">
        <w:rPr>
          <w:rFonts w:cs="Arial"/>
          <w:b/>
          <w:noProof/>
          <w:sz w:val="24"/>
          <w:szCs w:val="24"/>
          <w:lang w:eastAsia="nl-NL"/>
        </w:rPr>
        <mc:AlternateContent>
          <mc:Choice Requires="wps">
            <w:drawing>
              <wp:anchor distT="0" distB="0" distL="114300" distR="114300" simplePos="0" relativeHeight="251699200" behindDoc="0" locked="0" layoutInCell="0" allowOverlap="1" wp14:anchorId="6C4FED92" wp14:editId="5159E5DC">
                <wp:simplePos x="0" y="0"/>
                <wp:positionH relativeFrom="column">
                  <wp:posOffset>909320</wp:posOffset>
                </wp:positionH>
                <wp:positionV relativeFrom="paragraph">
                  <wp:posOffset>57785</wp:posOffset>
                </wp:positionV>
                <wp:extent cx="19685" cy="962025"/>
                <wp:effectExtent l="60960" t="7620" r="33655" b="20955"/>
                <wp:wrapNone/>
                <wp:docPr id="57" name="Rechte verbindingslijn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 cy="962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3D34D" id="Rechte verbindingslijn 57"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4.55pt" to="73.1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" o:allowincell="f">
                <v:stroke endarrow="block"/>
              </v:line>
            </w:pict>
          </mc:Fallback>
        </mc:AlternateContent>
      </w: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730944" behindDoc="0" locked="0" layoutInCell="0" allowOverlap="1" wp14:anchorId="1697DAB5" wp14:editId="5AAE0441">
                <wp:simplePos x="0" y="0"/>
                <wp:positionH relativeFrom="column">
                  <wp:posOffset>6049645</wp:posOffset>
                </wp:positionH>
                <wp:positionV relativeFrom="paragraph">
                  <wp:posOffset>153670</wp:posOffset>
                </wp:positionV>
                <wp:extent cx="365760" cy="274320"/>
                <wp:effectExtent l="10160" t="8255" r="5080" b="12700"/>
                <wp:wrapNone/>
                <wp:docPr id="56" name="Tekstvak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7DAB5" id="Tekstvak 56" o:spid="_x0000_s1044" type="#_x0000_t202" style="position:absolute;margin-left:476.35pt;margin-top:12.1pt;width:28.8pt;height:2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" o:allowincell="f">
                <v:textbox>
                  <w:txbxContent>
                    <w:p w:rsidR="0012051F" w:rsidRDefault="0012051F" w:rsidP="00F9359A">
                      <w:pPr>
                        <w:jc w:val="center"/>
                        <w:rPr>
                          <w:rFonts w:ascii="Arial" w:hAnsi="Arial"/>
                        </w:rPr>
                      </w:pPr>
                      <w:r>
                        <w:rPr>
                          <w:rFonts w:ascii="Arial" w:hAnsi="Arial"/>
                        </w:rPr>
                        <w:t>3</w:t>
                      </w:r>
                    </w:p>
                  </w:txbxContent>
                </v:textbox>
              </v:shape>
            </w:pict>
          </mc:Fallback>
        </mc:AlternateContent>
      </w:r>
      <w:r w:rsidRPr="00781BC5">
        <w:rPr>
          <w:rFonts w:cs="Arial"/>
          <w:b/>
          <w:noProof/>
          <w:sz w:val="24"/>
          <w:szCs w:val="24"/>
          <w:lang w:eastAsia="nl-NL"/>
        </w:rPr>
        <mc:AlternateContent>
          <mc:Choice Requires="wps">
            <w:drawing>
              <wp:anchor distT="0" distB="0" distL="114300" distR="114300" simplePos="0" relativeHeight="251705344" behindDoc="0" locked="0" layoutInCell="0" allowOverlap="1" wp14:anchorId="60E61BC9" wp14:editId="76C4D69E">
                <wp:simplePos x="0" y="0"/>
                <wp:positionH relativeFrom="column">
                  <wp:posOffset>4037965</wp:posOffset>
                </wp:positionH>
                <wp:positionV relativeFrom="paragraph">
                  <wp:posOffset>62230</wp:posOffset>
                </wp:positionV>
                <wp:extent cx="1463040" cy="457200"/>
                <wp:effectExtent l="8255" t="12065" r="5080" b="6985"/>
                <wp:wrapNone/>
                <wp:docPr id="55" name="Tekstvak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720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 xml:space="preserve">uitvoeren plan van aanpak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61BC9" id="Tekstvak 55" o:spid="_x0000_s1045" type="#_x0000_t202" style="position:absolute;margin-left:317.95pt;margin-top:4.9pt;width:115.2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" o:allowincell="f">
                <v:textbox>
                  <w:txbxContent>
                    <w:p w:rsidR="0012051F" w:rsidRDefault="0012051F" w:rsidP="00F9359A">
                      <w:pPr>
                        <w:jc w:val="center"/>
                        <w:rPr>
                          <w:rFonts w:ascii="Arial" w:hAnsi="Arial"/>
                        </w:rPr>
                      </w:pPr>
                      <w:r>
                        <w:rPr>
                          <w:rFonts w:ascii="Arial" w:hAnsi="Arial"/>
                        </w:rPr>
                        <w:t xml:space="preserve">uitvoeren plan van aanpak </w:t>
                      </w:r>
                    </w:p>
                  </w:txbxContent>
                </v:textbox>
              </v:shape>
            </w:pict>
          </mc:Fallback>
        </mc:AlternateContent>
      </w:r>
      <w:r w:rsidRPr="00781BC5">
        <w:rPr>
          <w:rFonts w:cs="Arial"/>
          <w:b/>
          <w:noProof/>
          <w:sz w:val="24"/>
          <w:szCs w:val="24"/>
          <w:lang w:eastAsia="nl-NL"/>
        </w:rPr>
        <mc:AlternateContent>
          <mc:Choice Requires="wps">
            <w:drawing>
              <wp:anchor distT="0" distB="0" distL="114300" distR="114300" simplePos="0" relativeHeight="251692032" behindDoc="0" locked="0" layoutInCell="0" allowOverlap="1" wp14:anchorId="786A5B1D" wp14:editId="23366125">
                <wp:simplePos x="0" y="0"/>
                <wp:positionH relativeFrom="column">
                  <wp:posOffset>2209165</wp:posOffset>
                </wp:positionH>
                <wp:positionV relativeFrom="paragraph">
                  <wp:posOffset>62230</wp:posOffset>
                </wp:positionV>
                <wp:extent cx="1371600" cy="457200"/>
                <wp:effectExtent l="8255" t="12065" r="10795" b="6985"/>
                <wp:wrapNone/>
                <wp:docPr id="54" name="Tekstvak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extra observatieperiode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A5B1D" id="Tekstvak 54" o:spid="_x0000_s1046" type="#_x0000_t202" style="position:absolute;margin-left:173.95pt;margin-top:4.9pt;width:108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" o:allowincell="f">
                <v:textbox>
                  <w:txbxContent>
                    <w:p w:rsidR="0012051F" w:rsidRDefault="0012051F" w:rsidP="00F9359A">
                      <w:pPr>
                        <w:jc w:val="center"/>
                        <w:rPr>
                          <w:rFonts w:ascii="Arial" w:hAnsi="Arial"/>
                        </w:rPr>
                      </w:pPr>
                      <w:r>
                        <w:rPr>
                          <w:rFonts w:ascii="Arial" w:hAnsi="Arial"/>
                        </w:rPr>
                        <w:t>extra observatieperiode</w:t>
                      </w:r>
                    </w:p>
                  </w:txbxContent>
                </v:textbox>
              </v:shape>
            </w:pict>
          </mc:Fallback>
        </mc:AlternateContent>
      </w: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725824" behindDoc="0" locked="0" layoutInCell="0" allowOverlap="1" wp14:anchorId="0DA41279" wp14:editId="6A65765C">
                <wp:simplePos x="0" y="0"/>
                <wp:positionH relativeFrom="column">
                  <wp:posOffset>-553720</wp:posOffset>
                </wp:positionH>
                <wp:positionV relativeFrom="paragraph">
                  <wp:posOffset>22225</wp:posOffset>
                </wp:positionV>
                <wp:extent cx="365760" cy="274320"/>
                <wp:effectExtent l="7620" t="13335" r="7620" b="7620"/>
                <wp:wrapNone/>
                <wp:docPr id="53" name="Tekstvak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41279" id="Tekstvak 53" o:spid="_x0000_s1047" type="#_x0000_t202" style="position:absolute;margin-left:-43.6pt;margin-top:1.75pt;width:28.8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" o:allowincell="f">
                <v:textbox>
                  <w:txbxContent>
                    <w:p w:rsidR="0012051F" w:rsidRDefault="0012051F" w:rsidP="00F9359A">
                      <w:pPr>
                        <w:jc w:val="center"/>
                        <w:rPr>
                          <w:rFonts w:ascii="Arial" w:hAnsi="Arial"/>
                        </w:rPr>
                      </w:pPr>
                      <w:r>
                        <w:rPr>
                          <w:rFonts w:ascii="Arial" w:hAnsi="Arial"/>
                        </w:rPr>
                        <w:t>3</w:t>
                      </w:r>
                    </w:p>
                  </w:txbxContent>
                </v:textbox>
              </v:shape>
            </w:pict>
          </mc:Fallback>
        </mc:AlternateContent>
      </w: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708416" behindDoc="0" locked="0" layoutInCell="0" allowOverlap="1" wp14:anchorId="14BC395A" wp14:editId="13F0F4FC">
                <wp:simplePos x="0" y="0"/>
                <wp:positionH relativeFrom="column">
                  <wp:posOffset>4768850</wp:posOffset>
                </wp:positionH>
                <wp:positionV relativeFrom="paragraph">
                  <wp:posOffset>37465</wp:posOffset>
                </wp:positionV>
                <wp:extent cx="635" cy="174625"/>
                <wp:effectExtent l="53340" t="6350" r="60325" b="19050"/>
                <wp:wrapNone/>
                <wp:docPr id="52" name="Rechte verbindingslijn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E6FA4" id="Rechte verbindingslijn 52"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2.95pt" to="375.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" o:allowincell="f">
                <v:stroke endarrow="block"/>
              </v:line>
            </w:pict>
          </mc:Fallback>
        </mc:AlternateContent>
      </w:r>
      <w:r w:rsidRPr="00781BC5">
        <w:rPr>
          <w:rFonts w:cs="Arial"/>
          <w:b/>
          <w:noProof/>
          <w:sz w:val="24"/>
          <w:szCs w:val="24"/>
          <w:lang w:eastAsia="nl-NL"/>
        </w:rPr>
        <mc:AlternateContent>
          <mc:Choice Requires="wps">
            <w:drawing>
              <wp:anchor distT="0" distB="0" distL="114300" distR="114300" simplePos="0" relativeHeight="251700224" behindDoc="0" locked="0" layoutInCell="0" allowOverlap="1" wp14:anchorId="1DF31F5F" wp14:editId="13073F5B">
                <wp:simplePos x="0" y="0"/>
                <wp:positionH relativeFrom="column">
                  <wp:posOffset>197485</wp:posOffset>
                </wp:positionH>
                <wp:positionV relativeFrom="paragraph">
                  <wp:posOffset>128905</wp:posOffset>
                </wp:positionV>
                <wp:extent cx="1463040" cy="457200"/>
                <wp:effectExtent l="6350" t="12065" r="6985" b="6985"/>
                <wp:wrapNone/>
                <wp:docPr id="51" name="Tekstvak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720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sz w:val="10"/>
                              </w:rPr>
                            </w:pPr>
                          </w:p>
                          <w:p w:rsidR="0012051F" w:rsidRDefault="0012051F" w:rsidP="00F9359A">
                            <w:pPr>
                              <w:jc w:val="center"/>
                              <w:rPr>
                                <w:rFonts w:ascii="Arial" w:hAnsi="Arial"/>
                              </w:rPr>
                            </w:pPr>
                            <w:r>
                              <w:rPr>
                                <w:rFonts w:ascii="Arial" w:hAnsi="Arial"/>
                              </w:rPr>
                              <w:t>afsluiten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31F5F" id="Tekstvak 51" o:spid="_x0000_s1048" type="#_x0000_t202" style="position:absolute;margin-left:15.55pt;margin-top:10.15pt;width:115.2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" o:allowincell="f">
                <v:textbox>
                  <w:txbxContent>
                    <w:p w:rsidR="0012051F" w:rsidRDefault="0012051F" w:rsidP="00F9359A">
                      <w:pPr>
                        <w:jc w:val="center"/>
                        <w:rPr>
                          <w:sz w:val="10"/>
                        </w:rPr>
                      </w:pPr>
                    </w:p>
                    <w:p w:rsidR="0012051F" w:rsidRDefault="0012051F" w:rsidP="00F9359A">
                      <w:pPr>
                        <w:jc w:val="center"/>
                        <w:rPr>
                          <w:rFonts w:ascii="Arial" w:hAnsi="Arial"/>
                        </w:rPr>
                      </w:pPr>
                      <w:r>
                        <w:rPr>
                          <w:rFonts w:ascii="Arial" w:hAnsi="Arial"/>
                        </w:rPr>
                        <w:t>afsluiten</w:t>
                      </w:r>
                    </w:p>
                  </w:txbxContent>
                </v:textbox>
              </v:shape>
            </w:pict>
          </mc:Fallback>
        </mc:AlternateContent>
      </w: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707392" behindDoc="0" locked="0" layoutInCell="1" allowOverlap="1" wp14:anchorId="594D5BCF" wp14:editId="07C7FDA1">
                <wp:simplePos x="0" y="0"/>
                <wp:positionH relativeFrom="column">
                  <wp:posOffset>4062095</wp:posOffset>
                </wp:positionH>
                <wp:positionV relativeFrom="paragraph">
                  <wp:posOffset>11430</wp:posOffset>
                </wp:positionV>
                <wp:extent cx="1447800" cy="1384935"/>
                <wp:effectExtent l="13335" t="12065" r="5715" b="12700"/>
                <wp:wrapNone/>
                <wp:docPr id="50" name="Tekstvak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84935"/>
                        </a:xfrm>
                        <a:prstGeom prst="rect">
                          <a:avLst/>
                        </a:prstGeom>
                        <a:solidFill>
                          <a:srgbClr val="FFFFFF"/>
                        </a:solidFill>
                        <a:ln w="9525">
                          <a:solidFill>
                            <a:srgbClr val="000000"/>
                          </a:solidFill>
                          <a:miter lim="800000"/>
                          <a:headEnd/>
                          <a:tailEnd/>
                        </a:ln>
                      </wps:spPr>
                      <wps:txbx>
                        <w:txbxContent>
                          <w:p w:rsidR="0012051F" w:rsidRDefault="0012051F" w:rsidP="00F9359A">
                            <w:pPr>
                              <w:ind w:left="142"/>
                              <w:rPr>
                                <w:rFonts w:ascii="Arial" w:hAnsi="Arial"/>
                              </w:rPr>
                            </w:pPr>
                            <w:r>
                              <w:rPr>
                                <w:rFonts w:ascii="Arial" w:hAnsi="Arial"/>
                              </w:rPr>
                              <w:t>consulteren AMK door intern begeleider of intern vertrouwenspersoon</w:t>
                            </w:r>
                          </w:p>
                          <w:p w:rsidR="0012051F" w:rsidRDefault="0012051F" w:rsidP="00F9359A">
                            <w:pPr>
                              <w:ind w:left="142"/>
                              <w:rPr>
                                <w:rFonts w:ascii="Arial" w:hAnsi="Arial"/>
                              </w:rPr>
                            </w:pPr>
                            <w:r>
                              <w:rPr>
                                <w:rFonts w:ascii="Arial" w:hAnsi="Arial"/>
                              </w:rPr>
                              <w:t>praten met ouders</w:t>
                            </w:r>
                          </w:p>
                          <w:p w:rsidR="0012051F" w:rsidRDefault="0012051F" w:rsidP="00F9359A">
                            <w:pPr>
                              <w:ind w:left="142"/>
                              <w:rPr>
                                <w:rFonts w:ascii="Arial" w:hAnsi="Arial"/>
                              </w:rPr>
                            </w:pPr>
                            <w:r>
                              <w:rPr>
                                <w:rFonts w:ascii="Arial" w:hAnsi="Arial"/>
                              </w:rPr>
                              <w:t>onderzoek jeugdarts</w:t>
                            </w:r>
                          </w:p>
                          <w:p w:rsidR="0012051F" w:rsidRDefault="0012051F" w:rsidP="00F9359A">
                            <w:pPr>
                              <w:ind w:left="142"/>
                              <w:rPr>
                                <w:rFonts w:ascii="Arial" w:hAnsi="Arial"/>
                              </w:rPr>
                            </w:pPr>
                            <w:r>
                              <w:rPr>
                                <w:rFonts w:ascii="Arial" w:hAnsi="Arial"/>
                              </w:rPr>
                              <w:t>huisbezoek</w:t>
                            </w:r>
                          </w:p>
                          <w:p w:rsidR="0012051F" w:rsidRDefault="0012051F" w:rsidP="00F9359A">
                            <w:pPr>
                              <w:ind w:left="142"/>
                              <w:rPr>
                                <w:rFonts w:ascii="Arial" w:hAnsi="Arial"/>
                              </w:rPr>
                            </w:pPr>
                            <w:r>
                              <w:rPr>
                                <w:rFonts w:ascii="Arial" w:hAnsi="Arial"/>
                              </w:rPr>
                              <w:t>bespreken resultaten</w:t>
                            </w:r>
                          </w:p>
                          <w:p w:rsidR="0012051F" w:rsidRDefault="0012051F" w:rsidP="00F9359A">
                            <w:pPr>
                              <w:ind w:left="142"/>
                              <w:rPr>
                                <w:rFonts w:ascii="Arial" w:hAnsi="Arial"/>
                              </w:rPr>
                            </w:pPr>
                          </w:p>
                          <w:p w:rsidR="0012051F" w:rsidRDefault="0012051F" w:rsidP="00F9359A">
                            <w:pPr>
                              <w:ind w:left="142"/>
                              <w:rPr>
                                <w:rFonts w:ascii="Arial" w:hAnsi="Arial"/>
                              </w:rPr>
                            </w:pPr>
                            <w:r>
                              <w:rPr>
                                <w:rFonts w:ascii="Arial" w:hAnsi="Arial"/>
                              </w:rPr>
                              <w:t>inschakelen schoolbegeleider</w:t>
                            </w:r>
                          </w:p>
                          <w:p w:rsidR="0012051F" w:rsidRDefault="0012051F" w:rsidP="00F9359A">
                            <w:pPr>
                              <w:ind w:left="142"/>
                            </w:pPr>
                            <w:r>
                              <w:rPr>
                                <w:rFonts w:ascii="Arial" w:hAnsi="Arial"/>
                              </w:rPr>
                              <w:t>bespreken resultaten</w:t>
                            </w:r>
                          </w:p>
                          <w:p w:rsidR="0012051F" w:rsidRDefault="0012051F" w:rsidP="00F935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5BCF" id="Tekstvak 50" o:spid="_x0000_s1049" type="#_x0000_t202" style="position:absolute;margin-left:319.85pt;margin-top:.9pt;width:114pt;height:109.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">
                <v:textbox>
                  <w:txbxContent>
                    <w:p w:rsidR="0012051F" w:rsidRDefault="0012051F" w:rsidP="00F9359A">
                      <w:pPr>
                        <w:ind w:left="142"/>
                        <w:rPr>
                          <w:rFonts w:ascii="Arial" w:hAnsi="Arial"/>
                        </w:rPr>
                      </w:pPr>
                      <w:r>
                        <w:rPr>
                          <w:rFonts w:ascii="Arial" w:hAnsi="Arial"/>
                        </w:rPr>
                        <w:t>consulteren AMK door intern begeleider of intern vertrouwenspersoon</w:t>
                      </w:r>
                    </w:p>
                    <w:p w:rsidR="0012051F" w:rsidRDefault="0012051F" w:rsidP="00F9359A">
                      <w:pPr>
                        <w:ind w:left="142"/>
                        <w:rPr>
                          <w:rFonts w:ascii="Arial" w:hAnsi="Arial"/>
                        </w:rPr>
                      </w:pPr>
                      <w:r>
                        <w:rPr>
                          <w:rFonts w:ascii="Arial" w:hAnsi="Arial"/>
                        </w:rPr>
                        <w:t>praten met ouders</w:t>
                      </w:r>
                    </w:p>
                    <w:p w:rsidR="0012051F" w:rsidRDefault="0012051F" w:rsidP="00F9359A">
                      <w:pPr>
                        <w:ind w:left="142"/>
                        <w:rPr>
                          <w:rFonts w:ascii="Arial" w:hAnsi="Arial"/>
                        </w:rPr>
                      </w:pPr>
                      <w:r>
                        <w:rPr>
                          <w:rFonts w:ascii="Arial" w:hAnsi="Arial"/>
                        </w:rPr>
                        <w:t>onderzoek jeugdarts</w:t>
                      </w:r>
                    </w:p>
                    <w:p w:rsidR="0012051F" w:rsidRDefault="0012051F" w:rsidP="00F9359A">
                      <w:pPr>
                        <w:ind w:left="142"/>
                        <w:rPr>
                          <w:rFonts w:ascii="Arial" w:hAnsi="Arial"/>
                        </w:rPr>
                      </w:pPr>
                      <w:r>
                        <w:rPr>
                          <w:rFonts w:ascii="Arial" w:hAnsi="Arial"/>
                        </w:rPr>
                        <w:t>huisbezoek</w:t>
                      </w:r>
                    </w:p>
                    <w:p w:rsidR="0012051F" w:rsidRDefault="0012051F" w:rsidP="00F9359A">
                      <w:pPr>
                        <w:ind w:left="142"/>
                        <w:rPr>
                          <w:rFonts w:ascii="Arial" w:hAnsi="Arial"/>
                        </w:rPr>
                      </w:pPr>
                      <w:r>
                        <w:rPr>
                          <w:rFonts w:ascii="Arial" w:hAnsi="Arial"/>
                        </w:rPr>
                        <w:t>bespreken resultaten</w:t>
                      </w:r>
                    </w:p>
                    <w:p w:rsidR="0012051F" w:rsidRDefault="0012051F" w:rsidP="00F9359A">
                      <w:pPr>
                        <w:ind w:left="142"/>
                        <w:rPr>
                          <w:rFonts w:ascii="Arial" w:hAnsi="Arial"/>
                        </w:rPr>
                      </w:pPr>
                    </w:p>
                    <w:p w:rsidR="0012051F" w:rsidRDefault="0012051F" w:rsidP="00F9359A">
                      <w:pPr>
                        <w:ind w:left="142"/>
                        <w:rPr>
                          <w:rFonts w:ascii="Arial" w:hAnsi="Arial"/>
                        </w:rPr>
                      </w:pPr>
                      <w:r>
                        <w:rPr>
                          <w:rFonts w:ascii="Arial" w:hAnsi="Arial"/>
                        </w:rPr>
                        <w:t>inschakelen schoolbegeleider</w:t>
                      </w:r>
                    </w:p>
                    <w:p w:rsidR="0012051F" w:rsidRDefault="0012051F" w:rsidP="00F9359A">
                      <w:pPr>
                        <w:ind w:left="142"/>
                      </w:pPr>
                      <w:r>
                        <w:rPr>
                          <w:rFonts w:ascii="Arial" w:hAnsi="Arial"/>
                        </w:rPr>
                        <w:t>bespreken resultaten</w:t>
                      </w:r>
                    </w:p>
                    <w:p w:rsidR="0012051F" w:rsidRDefault="0012051F" w:rsidP="00F9359A">
                      <w:pPr>
                        <w:jc w:val="center"/>
                      </w:pPr>
                    </w:p>
                  </w:txbxContent>
                </v:textbox>
              </v:shape>
            </w:pict>
          </mc:Fallback>
        </mc:AlternateContent>
      </w: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703296" behindDoc="0" locked="0" layoutInCell="0" allowOverlap="1" wp14:anchorId="10A7E78B" wp14:editId="146A8136">
                <wp:simplePos x="0" y="0"/>
                <wp:positionH relativeFrom="column">
                  <wp:posOffset>909320</wp:posOffset>
                </wp:positionH>
                <wp:positionV relativeFrom="paragraph">
                  <wp:posOffset>60325</wp:posOffset>
                </wp:positionV>
                <wp:extent cx="19050" cy="2336165"/>
                <wp:effectExtent l="41910" t="13335" r="53340" b="22225"/>
                <wp:wrapNone/>
                <wp:docPr id="49" name="Rechte verbindingslijn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336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1295F" id="Rechte verbindingslijn 4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4.75pt" to="73.1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" o:allowincell="f">
                <v:stroke endarrow="block"/>
              </v:line>
            </w:pict>
          </mc:Fallback>
        </mc:AlternateContent>
      </w:r>
      <w:r w:rsidRPr="00781BC5">
        <w:rPr>
          <w:rFonts w:cs="Arial"/>
          <w:b/>
          <w:noProof/>
          <w:sz w:val="24"/>
          <w:szCs w:val="24"/>
          <w:lang w:eastAsia="nl-NL"/>
        </w:rPr>
        <mc:AlternateContent>
          <mc:Choice Requires="wps">
            <w:drawing>
              <wp:anchor distT="0" distB="0" distL="114300" distR="114300" simplePos="0" relativeHeight="251728896" behindDoc="0" locked="0" layoutInCell="0" allowOverlap="1" wp14:anchorId="54EBB38E" wp14:editId="71543E9A">
                <wp:simplePos x="0" y="0"/>
                <wp:positionH relativeFrom="column">
                  <wp:posOffset>6049010</wp:posOffset>
                </wp:positionH>
                <wp:positionV relativeFrom="paragraph">
                  <wp:posOffset>3021965</wp:posOffset>
                </wp:positionV>
                <wp:extent cx="365760" cy="274320"/>
                <wp:effectExtent l="9525" t="12700" r="5715" b="8255"/>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BB38E" id="Tekstvak 48" o:spid="_x0000_s1050" type="#_x0000_t202" style="position:absolute;margin-left:476.3pt;margin-top:237.95pt;width:28.8pt;height:2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" o:allowincell="f">
                <v:textbox>
                  <w:txbxContent>
                    <w:p w:rsidR="0012051F" w:rsidRDefault="0012051F" w:rsidP="00F9359A">
                      <w:pPr>
                        <w:jc w:val="center"/>
                        <w:rPr>
                          <w:rFonts w:ascii="Arial" w:hAnsi="Arial"/>
                        </w:rPr>
                      </w:pPr>
                      <w:r>
                        <w:rPr>
                          <w:rFonts w:ascii="Arial" w:hAnsi="Arial"/>
                        </w:rPr>
                        <w:t>6</w:t>
                      </w:r>
                    </w:p>
                  </w:txbxContent>
                </v:textbox>
              </v:shape>
            </w:pict>
          </mc:Fallback>
        </mc:AlternateContent>
      </w:r>
      <w:r w:rsidRPr="00781BC5">
        <w:rPr>
          <w:rFonts w:cs="Arial"/>
          <w:b/>
          <w:noProof/>
          <w:sz w:val="24"/>
          <w:szCs w:val="24"/>
          <w:lang w:eastAsia="nl-NL"/>
        </w:rPr>
        <mc:AlternateContent>
          <mc:Choice Requires="wps">
            <w:drawing>
              <wp:anchor distT="0" distB="0" distL="114300" distR="114300" simplePos="0" relativeHeight="251727872" behindDoc="0" locked="0" layoutInCell="0" allowOverlap="1" wp14:anchorId="47F288FD" wp14:editId="3E7E333E">
                <wp:simplePos x="0" y="0"/>
                <wp:positionH relativeFrom="column">
                  <wp:posOffset>6049010</wp:posOffset>
                </wp:positionH>
                <wp:positionV relativeFrom="paragraph">
                  <wp:posOffset>2473325</wp:posOffset>
                </wp:positionV>
                <wp:extent cx="365760" cy="274320"/>
                <wp:effectExtent l="9525" t="6985" r="5715" b="13970"/>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288FD" id="Tekstvak 47" o:spid="_x0000_s1051" type="#_x0000_t202" style="position:absolute;margin-left:476.3pt;margin-top:194.75pt;width:28.8pt;height:2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" o:allowincell="f">
                <v:textbox>
                  <w:txbxContent>
                    <w:p w:rsidR="0012051F" w:rsidRDefault="0012051F" w:rsidP="00F9359A">
                      <w:pPr>
                        <w:jc w:val="center"/>
                        <w:rPr>
                          <w:rFonts w:ascii="Arial" w:hAnsi="Arial"/>
                        </w:rPr>
                      </w:pPr>
                      <w:r>
                        <w:rPr>
                          <w:rFonts w:ascii="Arial" w:hAnsi="Arial"/>
                        </w:rPr>
                        <w:t>5</w:t>
                      </w:r>
                    </w:p>
                  </w:txbxContent>
                </v:textbox>
              </v:shape>
            </w:pict>
          </mc:Fallback>
        </mc:AlternateContent>
      </w:r>
      <w:r w:rsidRPr="00781BC5">
        <w:rPr>
          <w:rFonts w:cs="Arial"/>
          <w:b/>
          <w:noProof/>
          <w:sz w:val="24"/>
          <w:szCs w:val="24"/>
          <w:lang w:eastAsia="nl-NL"/>
        </w:rPr>
        <mc:AlternateContent>
          <mc:Choice Requires="wps">
            <w:drawing>
              <wp:anchor distT="0" distB="0" distL="114300" distR="114300" simplePos="0" relativeHeight="251714560" behindDoc="0" locked="0" layoutInCell="0" allowOverlap="1" wp14:anchorId="0A80A97E" wp14:editId="04F303B2">
                <wp:simplePos x="0" y="0"/>
                <wp:positionH relativeFrom="column">
                  <wp:posOffset>4768850</wp:posOffset>
                </wp:positionH>
                <wp:positionV relativeFrom="paragraph">
                  <wp:posOffset>2839085</wp:posOffset>
                </wp:positionV>
                <wp:extent cx="0" cy="182880"/>
                <wp:effectExtent l="53340" t="10795" r="60960" b="15875"/>
                <wp:wrapNone/>
                <wp:docPr id="46" name="Rechte verbindingslijn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7DBD" id="Rechte verbindingslijn 4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223.55pt" to="375.5pt,2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" o:allowincell="f">
                <v:stroke endarrow="block"/>
              </v:line>
            </w:pict>
          </mc:Fallback>
        </mc:AlternateContent>
      </w:r>
      <w:r w:rsidRPr="00781BC5">
        <w:rPr>
          <w:rFonts w:cs="Arial"/>
          <w:b/>
          <w:noProof/>
          <w:sz w:val="24"/>
          <w:szCs w:val="24"/>
          <w:lang w:eastAsia="nl-NL"/>
        </w:rPr>
        <mc:AlternateContent>
          <mc:Choice Requires="wps">
            <w:drawing>
              <wp:anchor distT="0" distB="0" distL="114300" distR="114300" simplePos="0" relativeHeight="251713536" behindDoc="0" locked="0" layoutInCell="0" allowOverlap="1" wp14:anchorId="79E16AA0" wp14:editId="57C46759">
                <wp:simplePos x="0" y="0"/>
                <wp:positionH relativeFrom="column">
                  <wp:posOffset>4037330</wp:posOffset>
                </wp:positionH>
                <wp:positionV relativeFrom="paragraph">
                  <wp:posOffset>3021965</wp:posOffset>
                </wp:positionV>
                <wp:extent cx="1463040" cy="405765"/>
                <wp:effectExtent l="7620" t="12700" r="5715" b="10160"/>
                <wp:wrapNone/>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05765"/>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sz w:val="10"/>
                              </w:rPr>
                            </w:pPr>
                          </w:p>
                          <w:p w:rsidR="0012051F" w:rsidRDefault="0012051F" w:rsidP="00F9359A">
                            <w:pPr>
                              <w:jc w:val="center"/>
                              <w:rPr>
                                <w:rFonts w:ascii="Arial" w:hAnsi="Arial"/>
                              </w:rPr>
                            </w:pPr>
                            <w:r>
                              <w:rPr>
                                <w:rFonts w:ascii="Arial" w:hAnsi="Arial"/>
                              </w:rPr>
                              <w:t>nazorg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16AA0" id="Tekstvak 45" o:spid="_x0000_s1052" type="#_x0000_t202" style="position:absolute;margin-left:317.9pt;margin-top:237.95pt;width:115.2pt;height:3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" o:allowincell="f">
                <v:textbox>
                  <w:txbxContent>
                    <w:p w:rsidR="0012051F" w:rsidRDefault="0012051F" w:rsidP="00F9359A">
                      <w:pPr>
                        <w:jc w:val="center"/>
                        <w:rPr>
                          <w:sz w:val="10"/>
                        </w:rPr>
                      </w:pPr>
                    </w:p>
                    <w:p w:rsidR="0012051F" w:rsidRDefault="0012051F" w:rsidP="00F9359A">
                      <w:pPr>
                        <w:jc w:val="center"/>
                        <w:rPr>
                          <w:rFonts w:ascii="Arial" w:hAnsi="Arial"/>
                        </w:rPr>
                      </w:pPr>
                      <w:r>
                        <w:rPr>
                          <w:rFonts w:ascii="Arial" w:hAnsi="Arial"/>
                        </w:rPr>
                        <w:t>nazorg</w:t>
                      </w:r>
                    </w:p>
                  </w:txbxContent>
                </v:textbox>
              </v:shape>
            </w:pict>
          </mc:Fallback>
        </mc:AlternateContent>
      </w:r>
      <w:r w:rsidRPr="00781BC5">
        <w:rPr>
          <w:rFonts w:cs="Arial"/>
          <w:b/>
          <w:noProof/>
          <w:sz w:val="24"/>
          <w:szCs w:val="24"/>
          <w:lang w:eastAsia="nl-NL"/>
        </w:rPr>
        <mc:AlternateContent>
          <mc:Choice Requires="wps">
            <w:drawing>
              <wp:anchor distT="0" distB="0" distL="114300" distR="114300" simplePos="0" relativeHeight="251710464" behindDoc="0" locked="0" layoutInCell="0" allowOverlap="1" wp14:anchorId="24BD987A" wp14:editId="188F3D51">
                <wp:simplePos x="0" y="0"/>
                <wp:positionH relativeFrom="column">
                  <wp:posOffset>4037330</wp:posOffset>
                </wp:positionH>
                <wp:positionV relativeFrom="paragraph">
                  <wp:posOffset>2381885</wp:posOffset>
                </wp:positionV>
                <wp:extent cx="1463040" cy="457200"/>
                <wp:effectExtent l="7620" t="10795" r="5715" b="8255"/>
                <wp:wrapNone/>
                <wp:docPr id="44" name="Tekstvak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720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sz w:val="10"/>
                              </w:rPr>
                            </w:pPr>
                          </w:p>
                          <w:p w:rsidR="0012051F" w:rsidRDefault="0012051F" w:rsidP="00F9359A">
                            <w:pPr>
                              <w:jc w:val="center"/>
                              <w:rPr>
                                <w:rFonts w:ascii="Arial" w:hAnsi="Arial"/>
                              </w:rPr>
                            </w:pPr>
                            <w:r>
                              <w:rPr>
                                <w:rFonts w:ascii="Arial" w:hAnsi="Arial"/>
                              </w:rPr>
                              <w:t>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D987A" id="Tekstvak 44" o:spid="_x0000_s1053" type="#_x0000_t202" style="position:absolute;margin-left:317.9pt;margin-top:187.55pt;width:115.2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" o:allowincell="f">
                <v:textbox>
                  <w:txbxContent>
                    <w:p w:rsidR="0012051F" w:rsidRDefault="0012051F" w:rsidP="00F9359A">
                      <w:pPr>
                        <w:jc w:val="center"/>
                        <w:rPr>
                          <w:sz w:val="10"/>
                        </w:rPr>
                      </w:pPr>
                    </w:p>
                    <w:p w:rsidR="0012051F" w:rsidRDefault="0012051F" w:rsidP="00F9359A">
                      <w:pPr>
                        <w:jc w:val="center"/>
                        <w:rPr>
                          <w:rFonts w:ascii="Arial" w:hAnsi="Arial"/>
                        </w:rPr>
                      </w:pPr>
                      <w:r>
                        <w:rPr>
                          <w:rFonts w:ascii="Arial" w:hAnsi="Arial"/>
                        </w:rPr>
                        <w:t>evalueren</w:t>
                      </w:r>
                    </w:p>
                  </w:txbxContent>
                </v:textbox>
              </v:shape>
            </w:pict>
          </mc:Fallback>
        </mc:AlternateContent>
      </w:r>
      <w:r w:rsidRPr="00781BC5">
        <w:rPr>
          <w:rFonts w:cs="Arial"/>
          <w:b/>
          <w:noProof/>
          <w:sz w:val="24"/>
          <w:szCs w:val="24"/>
          <w:lang w:eastAsia="nl-NL"/>
        </w:rPr>
        <mc:AlternateContent>
          <mc:Choice Requires="wps">
            <w:drawing>
              <wp:anchor distT="0" distB="0" distL="114300" distR="114300" simplePos="0" relativeHeight="251720704" behindDoc="0" locked="0" layoutInCell="0" allowOverlap="1" wp14:anchorId="4A2FFA5B" wp14:editId="2DA45C29">
                <wp:simplePos x="0" y="0"/>
                <wp:positionH relativeFrom="column">
                  <wp:posOffset>4860290</wp:posOffset>
                </wp:positionH>
                <wp:positionV relativeFrom="paragraph">
                  <wp:posOffset>2229485</wp:posOffset>
                </wp:positionV>
                <wp:extent cx="1006475" cy="152400"/>
                <wp:effectExtent l="30480" t="10795" r="10795" b="55880"/>
                <wp:wrapNone/>
                <wp:docPr id="43" name="Rechte verbindingslijn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647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EDF67" id="Rechte verbindingslijn 43"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175.55pt" to="461.95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" o:allowincell="f">
                <v:stroke endarrow="block"/>
              </v:line>
            </w:pict>
          </mc:Fallback>
        </mc:AlternateContent>
      </w:r>
      <w:r w:rsidRPr="00781BC5">
        <w:rPr>
          <w:rFonts w:cs="Arial"/>
          <w:b/>
          <w:noProof/>
          <w:sz w:val="24"/>
          <w:szCs w:val="24"/>
          <w:lang w:eastAsia="nl-NL"/>
        </w:rPr>
        <mc:AlternateContent>
          <mc:Choice Requires="wps">
            <w:drawing>
              <wp:anchor distT="0" distB="0" distL="114300" distR="114300" simplePos="0" relativeHeight="251719680" behindDoc="0" locked="0" layoutInCell="0" allowOverlap="1" wp14:anchorId="15706857" wp14:editId="145F841C">
                <wp:simplePos x="0" y="0"/>
                <wp:positionH relativeFrom="column">
                  <wp:posOffset>3763645</wp:posOffset>
                </wp:positionH>
                <wp:positionV relativeFrom="paragraph">
                  <wp:posOffset>2229485</wp:posOffset>
                </wp:positionV>
                <wp:extent cx="822325" cy="152400"/>
                <wp:effectExtent l="10160" t="10795" r="24765" b="55880"/>
                <wp:wrapNone/>
                <wp:docPr id="42" name="Rechte verbindingslijn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56205" id="Rechte verbindingslijn 4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175.55pt" to="361.1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" o:allowincell="f">
                <v:stroke endarrow="block"/>
              </v:line>
            </w:pict>
          </mc:Fallback>
        </mc:AlternateContent>
      </w:r>
      <w:r w:rsidRPr="00781BC5">
        <w:rPr>
          <w:rFonts w:cs="Arial"/>
          <w:b/>
          <w:noProof/>
          <w:sz w:val="24"/>
          <w:szCs w:val="24"/>
          <w:lang w:eastAsia="nl-NL"/>
        </w:rPr>
        <mc:AlternateContent>
          <mc:Choice Requires="wps">
            <w:drawing>
              <wp:anchor distT="0" distB="0" distL="114300" distR="114300" simplePos="0" relativeHeight="251704320" behindDoc="0" locked="0" layoutInCell="0" allowOverlap="1" wp14:anchorId="2F5BE9FC" wp14:editId="742C2AC8">
                <wp:simplePos x="0" y="0"/>
                <wp:positionH relativeFrom="column">
                  <wp:posOffset>928370</wp:posOffset>
                </wp:positionH>
                <wp:positionV relativeFrom="paragraph">
                  <wp:posOffset>2839085</wp:posOffset>
                </wp:positionV>
                <wp:extent cx="0" cy="182880"/>
                <wp:effectExtent l="60960" t="10795" r="53340" b="15875"/>
                <wp:wrapNone/>
                <wp:docPr id="41" name="Rechte verbindingslijn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D3812" id="Rechte verbindingslijn 41"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223.55pt" to="73.1pt,2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" o:allowincell="f">
                <v:stroke endarrow="block"/>
              </v:line>
            </w:pict>
          </mc:Fallback>
        </mc:AlternateContent>
      </w:r>
      <w:r w:rsidRPr="00781BC5">
        <w:rPr>
          <w:rFonts w:cs="Arial"/>
          <w:b/>
          <w:noProof/>
          <w:sz w:val="24"/>
          <w:szCs w:val="24"/>
          <w:lang w:eastAsia="nl-NL"/>
        </w:rPr>
        <mc:AlternateContent>
          <mc:Choice Requires="wps">
            <w:drawing>
              <wp:anchor distT="0" distB="0" distL="114300" distR="114300" simplePos="0" relativeHeight="251701248" behindDoc="0" locked="0" layoutInCell="0" allowOverlap="1" wp14:anchorId="5D722A5F" wp14:editId="7FD0781E">
                <wp:simplePos x="0" y="0"/>
                <wp:positionH relativeFrom="column">
                  <wp:posOffset>196850</wp:posOffset>
                </wp:positionH>
                <wp:positionV relativeFrom="paragraph">
                  <wp:posOffset>2381885</wp:posOffset>
                </wp:positionV>
                <wp:extent cx="1463040" cy="457200"/>
                <wp:effectExtent l="5715" t="10795" r="7620" b="8255"/>
                <wp:wrapNone/>
                <wp:docPr id="40" name="Tekstvak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720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sz w:val="10"/>
                              </w:rPr>
                            </w:pPr>
                          </w:p>
                          <w:p w:rsidR="0012051F" w:rsidRDefault="0012051F" w:rsidP="00F9359A">
                            <w:pPr>
                              <w:jc w:val="center"/>
                              <w:rPr>
                                <w:rFonts w:ascii="Arial" w:hAnsi="Arial"/>
                              </w:rPr>
                            </w:pPr>
                            <w:r>
                              <w:rPr>
                                <w:rFonts w:ascii="Arial" w:hAnsi="Arial"/>
                              </w:rPr>
                              <w:t>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22A5F" id="Tekstvak 40" o:spid="_x0000_s1054" type="#_x0000_t202" style="position:absolute;margin-left:15.5pt;margin-top:187.55pt;width:115.2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" o:allowincell="f">
                <v:textbox>
                  <w:txbxContent>
                    <w:p w:rsidR="0012051F" w:rsidRDefault="0012051F" w:rsidP="00F9359A">
                      <w:pPr>
                        <w:jc w:val="center"/>
                        <w:rPr>
                          <w:sz w:val="10"/>
                        </w:rPr>
                      </w:pPr>
                    </w:p>
                    <w:p w:rsidR="0012051F" w:rsidRDefault="0012051F" w:rsidP="00F9359A">
                      <w:pPr>
                        <w:jc w:val="center"/>
                        <w:rPr>
                          <w:rFonts w:ascii="Arial" w:hAnsi="Arial"/>
                        </w:rPr>
                      </w:pPr>
                      <w:r>
                        <w:rPr>
                          <w:rFonts w:ascii="Arial" w:hAnsi="Arial"/>
                        </w:rPr>
                        <w:t>evalueren</w:t>
                      </w:r>
                    </w:p>
                  </w:txbxContent>
                </v:textbox>
              </v:shape>
            </w:pict>
          </mc:Fallback>
        </mc:AlternateContent>
      </w:r>
      <w:r w:rsidRPr="00781BC5">
        <w:rPr>
          <w:rFonts w:cs="Arial"/>
          <w:b/>
          <w:noProof/>
          <w:sz w:val="24"/>
          <w:szCs w:val="24"/>
          <w:lang w:eastAsia="nl-NL"/>
        </w:rPr>
        <mc:AlternateContent>
          <mc:Choice Requires="wps">
            <w:drawing>
              <wp:anchor distT="0" distB="0" distL="114300" distR="114300" simplePos="0" relativeHeight="251729920" behindDoc="0" locked="0" layoutInCell="0" allowOverlap="1" wp14:anchorId="7B9D0F88" wp14:editId="5369BF54">
                <wp:simplePos x="0" y="0"/>
                <wp:positionH relativeFrom="column">
                  <wp:posOffset>6049645</wp:posOffset>
                </wp:positionH>
                <wp:positionV relativeFrom="paragraph">
                  <wp:posOffset>1132205</wp:posOffset>
                </wp:positionV>
                <wp:extent cx="365760" cy="274320"/>
                <wp:effectExtent l="10160" t="8890" r="5080" b="12065"/>
                <wp:wrapNone/>
                <wp:docPr id="39"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D0F88" id="Tekstvak 39" o:spid="_x0000_s1055" type="#_x0000_t202" style="position:absolute;margin-left:476.35pt;margin-top:89.15pt;width:28.8pt;height:2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" o:allowincell="f">
                <v:textbox>
                  <w:txbxContent>
                    <w:p w:rsidR="0012051F" w:rsidRDefault="0012051F" w:rsidP="00F9359A">
                      <w:pPr>
                        <w:jc w:val="center"/>
                        <w:rPr>
                          <w:rFonts w:ascii="Arial" w:hAnsi="Arial"/>
                        </w:rPr>
                      </w:pPr>
                      <w:r>
                        <w:rPr>
                          <w:rFonts w:ascii="Arial" w:hAnsi="Arial"/>
                        </w:rPr>
                        <w:t>4</w:t>
                      </w:r>
                    </w:p>
                  </w:txbxContent>
                </v:textbox>
              </v:shape>
            </w:pict>
          </mc:Fallback>
        </mc:AlternateContent>
      </w:r>
      <w:r w:rsidRPr="00781BC5">
        <w:rPr>
          <w:rFonts w:cs="Arial"/>
          <w:b/>
          <w:noProof/>
          <w:sz w:val="24"/>
          <w:szCs w:val="24"/>
          <w:lang w:eastAsia="nl-NL"/>
        </w:rPr>
        <mc:AlternateContent>
          <mc:Choice Requires="wps">
            <w:drawing>
              <wp:anchor distT="0" distB="0" distL="114300" distR="114300" simplePos="0" relativeHeight="251718656" behindDoc="0" locked="0" layoutInCell="0" allowOverlap="1" wp14:anchorId="1ADDDB26" wp14:editId="4C2D0E48">
                <wp:simplePos x="0" y="0"/>
                <wp:positionH relativeFrom="column">
                  <wp:posOffset>5135245</wp:posOffset>
                </wp:positionH>
                <wp:positionV relativeFrom="paragraph">
                  <wp:posOffset>1497965</wp:posOffset>
                </wp:positionV>
                <wp:extent cx="731520" cy="274320"/>
                <wp:effectExtent l="10160" t="12700" r="39370" b="55880"/>
                <wp:wrapNone/>
                <wp:docPr id="38" name="Rechte verbindingslijn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CFA6A" id="Rechte verbindingslijn 3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35pt,117.95pt" to="461.9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" o:allowincell="f">
                <v:stroke endarrow="block"/>
              </v:line>
            </w:pict>
          </mc:Fallback>
        </mc:AlternateContent>
      </w:r>
      <w:r w:rsidRPr="00781BC5">
        <w:rPr>
          <w:rFonts w:cs="Arial"/>
          <w:b/>
          <w:noProof/>
          <w:sz w:val="24"/>
          <w:szCs w:val="24"/>
          <w:lang w:eastAsia="nl-NL"/>
        </w:rPr>
        <mc:AlternateContent>
          <mc:Choice Requires="wps">
            <w:drawing>
              <wp:anchor distT="0" distB="0" distL="114300" distR="114300" simplePos="0" relativeHeight="251717632" behindDoc="0" locked="0" layoutInCell="0" allowOverlap="1" wp14:anchorId="7789B2F3" wp14:editId="78A30976">
                <wp:simplePos x="0" y="0"/>
                <wp:positionH relativeFrom="column">
                  <wp:posOffset>3763645</wp:posOffset>
                </wp:positionH>
                <wp:positionV relativeFrom="paragraph">
                  <wp:posOffset>1497965</wp:posOffset>
                </wp:positionV>
                <wp:extent cx="731520" cy="274320"/>
                <wp:effectExtent l="38735" t="12700" r="10795" b="55880"/>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89CEC" id="Rechte verbindingslijn 37"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117.95pt" to="353.9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" o:allowincell="f">
                <v:stroke endarrow="block"/>
              </v:line>
            </w:pict>
          </mc:Fallback>
        </mc:AlternateContent>
      </w:r>
      <w:r w:rsidRPr="00781BC5">
        <w:rPr>
          <w:rFonts w:cs="Arial"/>
          <w:b/>
          <w:noProof/>
          <w:sz w:val="24"/>
          <w:szCs w:val="24"/>
          <w:lang w:eastAsia="nl-NL"/>
        </w:rPr>
        <mc:AlternateContent>
          <mc:Choice Requires="wps">
            <w:drawing>
              <wp:anchor distT="0" distB="0" distL="114300" distR="114300" simplePos="0" relativeHeight="251711488" behindDoc="0" locked="0" layoutInCell="0" allowOverlap="1" wp14:anchorId="21AEF75E" wp14:editId="5054A298">
                <wp:simplePos x="0" y="0"/>
                <wp:positionH relativeFrom="column">
                  <wp:posOffset>5043805</wp:posOffset>
                </wp:positionH>
                <wp:positionV relativeFrom="paragraph">
                  <wp:posOffset>1772285</wp:posOffset>
                </wp:positionV>
                <wp:extent cx="1371600" cy="457200"/>
                <wp:effectExtent l="13970" t="10795" r="5080" b="8255"/>
                <wp:wrapNone/>
                <wp:docPr id="36" name="Tekstvak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hulp op gang brengen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EF75E" id="Tekstvak 36" o:spid="_x0000_s1056" type="#_x0000_t202" style="position:absolute;margin-left:397.15pt;margin-top:139.55pt;width:108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" o:allowincell="f">
                <v:textbox>
                  <w:txbxContent>
                    <w:p w:rsidR="0012051F" w:rsidRDefault="0012051F" w:rsidP="00F9359A">
                      <w:pPr>
                        <w:jc w:val="center"/>
                        <w:rPr>
                          <w:rFonts w:ascii="Arial" w:hAnsi="Arial"/>
                        </w:rPr>
                      </w:pPr>
                      <w:r>
                        <w:rPr>
                          <w:rFonts w:ascii="Arial" w:hAnsi="Arial"/>
                        </w:rPr>
                        <w:t>hulp op gang brengen</w:t>
                      </w:r>
                    </w:p>
                  </w:txbxContent>
                </v:textbox>
              </v:shape>
            </w:pict>
          </mc:Fallback>
        </mc:AlternateContent>
      </w:r>
    </w:p>
    <w:p w:rsidR="00F9359A" w:rsidRPr="00781BC5" w:rsidRDefault="00F9359A" w:rsidP="00781BC5">
      <w:pPr>
        <w:tabs>
          <w:tab w:val="left" w:pos="-1070"/>
          <w:tab w:val="left" w:pos="-848"/>
          <w:tab w:val="left" w:pos="-282"/>
          <w:tab w:val="left" w:pos="284"/>
          <w:tab w:val="left" w:pos="850"/>
          <w:tab w:val="left" w:pos="3118"/>
          <w:tab w:val="right" w:leader="dot" w:pos="8221"/>
          <w:tab w:val="left" w:pos="8731"/>
        </w:tabs>
        <w:spacing w:after="0" w:line="240" w:lineRule="auto"/>
        <w:rPr>
          <w:rFonts w:cs="Arial"/>
          <w:b/>
          <w:sz w:val="24"/>
          <w:szCs w:val="24"/>
        </w:rPr>
      </w:pPr>
    </w:p>
    <w:p w:rsidR="00F9359A" w:rsidRPr="00781BC5" w:rsidRDefault="00F9359A" w:rsidP="00781BC5">
      <w:pPr>
        <w:tabs>
          <w:tab w:val="left" w:pos="-1070"/>
          <w:tab w:val="left" w:pos="-848"/>
          <w:tab w:val="left" w:pos="-282"/>
          <w:tab w:val="left" w:pos="284"/>
          <w:tab w:val="left" w:pos="850"/>
          <w:tab w:val="left" w:pos="3118"/>
          <w:tab w:val="right" w:leader="dot" w:pos="8221"/>
          <w:tab w:val="left" w:pos="8731"/>
        </w:tabs>
        <w:spacing w:after="0" w:line="240" w:lineRule="auto"/>
        <w:rPr>
          <w:rFonts w:cs="Arial"/>
          <w:b/>
          <w:sz w:val="24"/>
          <w:szCs w:val="24"/>
        </w:rPr>
      </w:pPr>
    </w:p>
    <w:p w:rsidR="00F9359A" w:rsidRPr="00781BC5" w:rsidRDefault="00F9359A" w:rsidP="00781BC5">
      <w:pPr>
        <w:tabs>
          <w:tab w:val="left" w:pos="-1070"/>
          <w:tab w:val="left" w:pos="-848"/>
          <w:tab w:val="left" w:pos="-282"/>
          <w:tab w:val="left" w:pos="284"/>
          <w:tab w:val="left" w:pos="850"/>
          <w:tab w:val="left" w:pos="3118"/>
          <w:tab w:val="right" w:leader="dot" w:pos="8221"/>
          <w:tab w:val="left" w:pos="8731"/>
        </w:tabs>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738112" behindDoc="0" locked="0" layoutInCell="1" allowOverlap="1" wp14:anchorId="760178EB" wp14:editId="3188C7B5">
                <wp:simplePos x="0" y="0"/>
                <wp:positionH relativeFrom="column">
                  <wp:posOffset>4824095</wp:posOffset>
                </wp:positionH>
                <wp:positionV relativeFrom="paragraph">
                  <wp:posOffset>237490</wp:posOffset>
                </wp:positionV>
                <wp:extent cx="0" cy="274320"/>
                <wp:effectExtent l="60960" t="12065" r="53340" b="18415"/>
                <wp:wrapTopAndBottom/>
                <wp:docPr id="35" name="Rechte verbindingslijn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3CD40" id="Rechte verbindingslijn 3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85pt,18.7pt" to="379.8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">
                <v:stroke endarrow="block"/>
                <w10:wrap type="topAndBottom"/>
              </v:line>
            </w:pict>
          </mc:Fallback>
        </mc:AlternateContent>
      </w:r>
    </w:p>
    <w:p w:rsidR="00F9359A" w:rsidRPr="00781BC5" w:rsidRDefault="00F9359A" w:rsidP="00781BC5">
      <w:pPr>
        <w:tabs>
          <w:tab w:val="left" w:pos="-1070"/>
          <w:tab w:val="left" w:pos="-848"/>
          <w:tab w:val="left" w:pos="-282"/>
          <w:tab w:val="left" w:pos="284"/>
          <w:tab w:val="left" w:pos="850"/>
          <w:tab w:val="left" w:pos="3118"/>
          <w:tab w:val="right" w:leader="dot" w:pos="8221"/>
          <w:tab w:val="left" w:pos="8731"/>
        </w:tabs>
        <w:spacing w:after="0" w:line="240" w:lineRule="auto"/>
        <w:rPr>
          <w:rFonts w:cs="Arial"/>
          <w:b/>
          <w:sz w:val="24"/>
          <w:szCs w:val="24"/>
        </w:rPr>
      </w:pPr>
      <w:r w:rsidRPr="00781BC5">
        <w:rPr>
          <w:rFonts w:cs="Arial"/>
          <w:b/>
          <w:noProof/>
          <w:sz w:val="24"/>
          <w:szCs w:val="24"/>
          <w:lang w:eastAsia="nl-NL"/>
        </w:rPr>
        <w:lastRenderedPageBreak/>
        <mc:AlternateContent>
          <mc:Choice Requires="wps">
            <w:drawing>
              <wp:anchor distT="0" distB="0" distL="114300" distR="114300" simplePos="0" relativeHeight="251709440" behindDoc="0" locked="0" layoutInCell="1" allowOverlap="1" wp14:anchorId="237604CC" wp14:editId="01A2BAB7">
                <wp:simplePos x="0" y="0"/>
                <wp:positionH relativeFrom="column">
                  <wp:posOffset>4062095</wp:posOffset>
                </wp:positionH>
                <wp:positionV relativeFrom="paragraph">
                  <wp:posOffset>337820</wp:posOffset>
                </wp:positionV>
                <wp:extent cx="1463040" cy="457200"/>
                <wp:effectExtent l="13335" t="12065" r="9525" b="6985"/>
                <wp:wrapNone/>
                <wp:docPr id="32" name="Tekstvak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720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sz w:val="10"/>
                              </w:rPr>
                            </w:pPr>
                          </w:p>
                          <w:p w:rsidR="0012051F" w:rsidRDefault="0012051F" w:rsidP="00F9359A">
                            <w:pPr>
                              <w:jc w:val="center"/>
                              <w:rPr>
                                <w:rFonts w:ascii="Arial" w:hAnsi="Arial"/>
                              </w:rPr>
                            </w:pPr>
                            <w:r>
                              <w:rPr>
                                <w:rFonts w:ascii="Arial" w:hAnsi="Arial"/>
                              </w:rPr>
                              <w:t>beslissing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604CC" id="Tekstvak 32" o:spid="_x0000_s1057" type="#_x0000_t202" style="position:absolute;margin-left:319.85pt;margin-top:26.6pt;width:115.2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">
                <v:textbox>
                  <w:txbxContent>
                    <w:p w:rsidR="0012051F" w:rsidRDefault="0012051F" w:rsidP="00F9359A">
                      <w:pPr>
                        <w:jc w:val="center"/>
                        <w:rPr>
                          <w:sz w:val="10"/>
                        </w:rPr>
                      </w:pPr>
                    </w:p>
                    <w:p w:rsidR="0012051F" w:rsidRDefault="0012051F" w:rsidP="00F9359A">
                      <w:pPr>
                        <w:jc w:val="center"/>
                        <w:rPr>
                          <w:rFonts w:ascii="Arial" w:hAnsi="Arial"/>
                        </w:rPr>
                      </w:pPr>
                      <w:r>
                        <w:rPr>
                          <w:rFonts w:ascii="Arial" w:hAnsi="Arial"/>
                        </w:rPr>
                        <w:t>beslissing</w:t>
                      </w:r>
                    </w:p>
                  </w:txbxContent>
                </v:textbox>
              </v:shape>
            </w:pict>
          </mc:Fallback>
        </mc:AlternateContent>
      </w:r>
      <w:r w:rsidRPr="00781BC5">
        <w:rPr>
          <w:rFonts w:cs="Arial"/>
          <w:b/>
          <w:noProof/>
          <w:sz w:val="24"/>
          <w:szCs w:val="24"/>
          <w:lang w:eastAsia="nl-NL"/>
        </w:rPr>
        <mc:AlternateContent>
          <mc:Choice Requires="wps">
            <w:drawing>
              <wp:anchor distT="0" distB="0" distL="114300" distR="114300" simplePos="0" relativeHeight="251724800" behindDoc="0" locked="0" layoutInCell="1" allowOverlap="1" wp14:anchorId="5AE19F39" wp14:editId="1CA63603">
                <wp:simplePos x="0" y="0"/>
                <wp:positionH relativeFrom="column">
                  <wp:posOffset>-586105</wp:posOffset>
                </wp:positionH>
                <wp:positionV relativeFrom="paragraph">
                  <wp:posOffset>337820</wp:posOffset>
                </wp:positionV>
                <wp:extent cx="398145" cy="304800"/>
                <wp:effectExtent l="13335" t="12065" r="7620" b="6985"/>
                <wp:wrapNone/>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04800"/>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19F39" id="Tekstvak 30" o:spid="_x0000_s1058" type="#_x0000_t202" style="position:absolute;margin-left:-46.15pt;margin-top:26.6pt;width:31.35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">
                <v:textbox>
                  <w:txbxContent>
                    <w:p w:rsidR="0012051F" w:rsidRDefault="0012051F" w:rsidP="00F9359A">
                      <w:pPr>
                        <w:jc w:val="center"/>
                        <w:rPr>
                          <w:rFonts w:ascii="Arial" w:hAnsi="Arial"/>
                        </w:rPr>
                      </w:pPr>
                      <w:r>
                        <w:rPr>
                          <w:rFonts w:ascii="Arial" w:hAnsi="Arial"/>
                        </w:rPr>
                        <w:t>4</w:t>
                      </w:r>
                    </w:p>
                  </w:txbxContent>
                </v:textbox>
              </v:shape>
            </w:pict>
          </mc:Fallback>
        </mc:AlternateContent>
      </w:r>
    </w:p>
    <w:p w:rsidR="00F9359A" w:rsidRPr="00781BC5" w:rsidRDefault="00F9359A" w:rsidP="00781BC5">
      <w:pPr>
        <w:tabs>
          <w:tab w:val="left" w:pos="-1070"/>
          <w:tab w:val="left" w:pos="-848"/>
          <w:tab w:val="left" w:pos="-282"/>
          <w:tab w:val="left" w:pos="284"/>
          <w:tab w:val="left" w:pos="850"/>
          <w:tab w:val="left" w:pos="3118"/>
          <w:tab w:val="right" w:leader="dot" w:pos="8221"/>
          <w:tab w:val="left" w:pos="8731"/>
        </w:tabs>
        <w:spacing w:after="0" w:line="240" w:lineRule="auto"/>
        <w:rPr>
          <w:rFonts w:cs="Arial"/>
          <w:b/>
          <w:sz w:val="24"/>
          <w:szCs w:val="24"/>
        </w:rPr>
      </w:pPr>
    </w:p>
    <w:p w:rsidR="00F9359A" w:rsidRPr="00781BC5" w:rsidRDefault="00F9359A" w:rsidP="00781BC5">
      <w:pPr>
        <w:tabs>
          <w:tab w:val="left" w:pos="-1070"/>
          <w:tab w:val="left" w:pos="-848"/>
          <w:tab w:val="left" w:pos="-282"/>
          <w:tab w:val="left" w:pos="284"/>
          <w:tab w:val="left" w:pos="850"/>
          <w:tab w:val="left" w:pos="3118"/>
          <w:tab w:val="right" w:leader="dot" w:pos="8221"/>
          <w:tab w:val="left" w:pos="8731"/>
        </w:tabs>
        <w:spacing w:after="0" w:line="240" w:lineRule="auto"/>
        <w:rPr>
          <w:rFonts w:cs="Arial"/>
          <w:b/>
          <w:sz w:val="24"/>
          <w:szCs w:val="24"/>
        </w:rPr>
      </w:pPr>
    </w:p>
    <w:p w:rsidR="00F9359A" w:rsidRPr="00781BC5" w:rsidRDefault="00F9359A" w:rsidP="00781BC5">
      <w:pPr>
        <w:tabs>
          <w:tab w:val="left" w:pos="-1070"/>
          <w:tab w:val="left" w:pos="-848"/>
          <w:tab w:val="left" w:pos="-282"/>
          <w:tab w:val="left" w:pos="284"/>
          <w:tab w:val="left" w:pos="850"/>
          <w:tab w:val="left" w:pos="3118"/>
          <w:tab w:val="right" w:leader="dot" w:pos="8221"/>
          <w:tab w:val="left" w:pos="8731"/>
        </w:tabs>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712512" behindDoc="0" locked="0" layoutInCell="1" allowOverlap="1" wp14:anchorId="23AD7F6A" wp14:editId="51FDD5AE">
                <wp:simplePos x="0" y="0"/>
                <wp:positionH relativeFrom="column">
                  <wp:posOffset>3147695</wp:posOffset>
                </wp:positionH>
                <wp:positionV relativeFrom="paragraph">
                  <wp:posOffset>26670</wp:posOffset>
                </wp:positionV>
                <wp:extent cx="1371600" cy="544195"/>
                <wp:effectExtent l="13335" t="12065" r="5715" b="5715"/>
                <wp:wrapNone/>
                <wp:docPr id="29" name="Tekstvak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4195"/>
                        </a:xfrm>
                        <a:prstGeom prst="rect">
                          <a:avLst/>
                        </a:prstGeom>
                        <a:solidFill>
                          <a:srgbClr val="FFFFFF"/>
                        </a:solidFill>
                        <a:ln w="9525">
                          <a:solidFill>
                            <a:srgbClr val="000000"/>
                          </a:solidFill>
                          <a:miter lim="800000"/>
                          <a:headEnd/>
                          <a:tailEnd/>
                        </a:ln>
                      </wps:spPr>
                      <wps:txbx>
                        <w:txbxContent>
                          <w:p w:rsidR="0012051F" w:rsidRDefault="0012051F" w:rsidP="00F9359A">
                            <w:pPr>
                              <w:jc w:val="center"/>
                              <w:rPr>
                                <w:rFonts w:ascii="Arial" w:hAnsi="Arial"/>
                              </w:rPr>
                            </w:pPr>
                            <w:r>
                              <w:rPr>
                                <w:rFonts w:ascii="Arial" w:hAnsi="Arial"/>
                              </w:rPr>
                              <w:t>melden AMK door IB’er of intern vertrouwenspersoon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D7F6A" id="Tekstvak 29" o:spid="_x0000_s1059" type="#_x0000_t202" style="position:absolute;margin-left:247.85pt;margin-top:2.1pt;width:108pt;height:4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">
                <v:textbox>
                  <w:txbxContent>
                    <w:p w:rsidR="0012051F" w:rsidRDefault="0012051F" w:rsidP="00F9359A">
                      <w:pPr>
                        <w:jc w:val="center"/>
                        <w:rPr>
                          <w:rFonts w:ascii="Arial" w:hAnsi="Arial"/>
                        </w:rPr>
                      </w:pPr>
                      <w:r>
                        <w:rPr>
                          <w:rFonts w:ascii="Arial" w:hAnsi="Arial"/>
                        </w:rPr>
                        <w:t>melden AMK door IB’er of intern vertrouwenspersoon</w:t>
                      </w:r>
                    </w:p>
                  </w:txbxContent>
                </v:textbox>
              </v:shape>
            </w:pict>
          </mc:Fallback>
        </mc:AlternateContent>
      </w:r>
    </w:p>
    <w:p w:rsidR="00F9359A" w:rsidRPr="00781BC5" w:rsidRDefault="00F9359A" w:rsidP="00781BC5">
      <w:pPr>
        <w:tabs>
          <w:tab w:val="left" w:pos="-1070"/>
          <w:tab w:val="left" w:pos="-848"/>
          <w:tab w:val="left" w:pos="-282"/>
          <w:tab w:val="left" w:pos="284"/>
          <w:tab w:val="left" w:pos="850"/>
          <w:tab w:val="left" w:pos="3118"/>
          <w:tab w:val="right" w:leader="dot" w:pos="8221"/>
          <w:tab w:val="left" w:pos="8731"/>
        </w:tabs>
        <w:spacing w:after="0" w:line="240" w:lineRule="auto"/>
        <w:rPr>
          <w:rFonts w:cs="Arial"/>
          <w:b/>
          <w:sz w:val="24"/>
          <w:szCs w:val="24"/>
        </w:rPr>
      </w:pPr>
    </w:p>
    <w:p w:rsidR="00F9359A" w:rsidRPr="00781BC5" w:rsidRDefault="00F9359A" w:rsidP="00781BC5">
      <w:pPr>
        <w:tabs>
          <w:tab w:val="left" w:pos="-1070"/>
          <w:tab w:val="left" w:pos="-848"/>
          <w:tab w:val="left" w:pos="-282"/>
          <w:tab w:val="left" w:pos="284"/>
          <w:tab w:val="left" w:pos="850"/>
          <w:tab w:val="left" w:pos="3118"/>
          <w:tab w:val="right" w:leader="dot" w:pos="8221"/>
          <w:tab w:val="left" w:pos="8731"/>
        </w:tabs>
        <w:spacing w:after="0" w:line="240" w:lineRule="auto"/>
        <w:rPr>
          <w:rFonts w:cs="Arial"/>
          <w:b/>
          <w:sz w:val="24"/>
          <w:szCs w:val="24"/>
        </w:rPr>
      </w:pPr>
    </w:p>
    <w:p w:rsidR="00F9359A" w:rsidRPr="00781BC5" w:rsidRDefault="00F9359A" w:rsidP="00781BC5">
      <w:pPr>
        <w:tabs>
          <w:tab w:val="left" w:pos="-1070"/>
          <w:tab w:val="left" w:pos="-848"/>
          <w:tab w:val="left" w:pos="-282"/>
          <w:tab w:val="left" w:pos="240"/>
          <w:tab w:val="left" w:pos="284"/>
          <w:tab w:val="left" w:pos="850"/>
          <w:tab w:val="left" w:pos="3118"/>
          <w:tab w:val="right" w:leader="dot" w:pos="8221"/>
          <w:tab w:val="left" w:pos="8731"/>
        </w:tabs>
        <w:spacing w:after="0" w:line="240" w:lineRule="auto"/>
        <w:ind w:left="-993"/>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740160" behindDoc="0" locked="0" layoutInCell="1" allowOverlap="1" wp14:anchorId="5124BDE7" wp14:editId="099623D5">
                <wp:simplePos x="0" y="0"/>
                <wp:positionH relativeFrom="column">
                  <wp:posOffset>-509905</wp:posOffset>
                </wp:positionH>
                <wp:positionV relativeFrom="paragraph">
                  <wp:posOffset>99060</wp:posOffset>
                </wp:positionV>
                <wp:extent cx="365760" cy="381000"/>
                <wp:effectExtent l="13335" t="12065" r="11430" b="6985"/>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81000"/>
                        </a:xfrm>
                        <a:prstGeom prst="rect">
                          <a:avLst/>
                        </a:prstGeom>
                        <a:solidFill>
                          <a:srgbClr val="FFFFFF"/>
                        </a:solidFill>
                        <a:ln w="9525">
                          <a:solidFill>
                            <a:srgbClr val="000000"/>
                          </a:solidFill>
                          <a:miter lim="800000"/>
                          <a:headEnd/>
                          <a:tailEnd/>
                        </a:ln>
                      </wps:spPr>
                      <wps:txbx>
                        <w:txbxContent>
                          <w:p w:rsidR="0012051F" w:rsidRDefault="0012051F" w:rsidP="00F9359A">
                            <w:pPr>
                              <w:rPr>
                                <w:rFonts w:ascii="Arial" w:hAnsi="Arial" w:cs="Arial"/>
                              </w:rPr>
                            </w:pPr>
                            <w:r>
                              <w:rPr>
                                <w:rFonts w:ascii="Arial" w:hAnsi="Arial" w:cs="Aria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4BDE7" id="Tekstvak 25" o:spid="_x0000_s1060" type="#_x0000_t202" style="position:absolute;left:0;text-align:left;margin-left:-40.15pt;margin-top:7.8pt;width:28.8pt;height:3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">
                <v:textbox>
                  <w:txbxContent>
                    <w:p w:rsidR="0012051F" w:rsidRDefault="0012051F" w:rsidP="00F9359A">
                      <w:pPr>
                        <w:rPr>
                          <w:rFonts w:ascii="Arial" w:hAnsi="Arial" w:cs="Arial"/>
                        </w:rPr>
                      </w:pPr>
                      <w:r>
                        <w:rPr>
                          <w:rFonts w:ascii="Arial" w:hAnsi="Arial" w:cs="Arial"/>
                        </w:rPr>
                        <w:t>5</w:t>
                      </w:r>
                    </w:p>
                  </w:txbxContent>
                </v:textbox>
              </v:shape>
            </w:pict>
          </mc:Fallback>
        </mc:AlternateContent>
      </w:r>
      <w:r w:rsidRPr="00781BC5">
        <w:rPr>
          <w:rFonts w:cs="Arial"/>
          <w:b/>
          <w:sz w:val="24"/>
          <w:szCs w:val="24"/>
        </w:rPr>
        <w:tab/>
      </w:r>
      <w:r w:rsidRPr="00781BC5">
        <w:rPr>
          <w:rFonts w:cs="Arial"/>
          <w:b/>
          <w:sz w:val="24"/>
          <w:szCs w:val="24"/>
        </w:rPr>
        <w:tab/>
      </w:r>
      <w:r w:rsidRPr="00781BC5">
        <w:rPr>
          <w:rFonts w:cs="Arial"/>
          <w:b/>
          <w:sz w:val="24"/>
          <w:szCs w:val="24"/>
        </w:rPr>
        <w:tab/>
      </w:r>
      <w:r w:rsidRPr="00781BC5">
        <w:rPr>
          <w:rFonts w:cs="Arial"/>
          <w:b/>
          <w:sz w:val="24"/>
          <w:szCs w:val="24"/>
        </w:rPr>
        <w:tab/>
      </w:r>
      <w:r w:rsidRPr="00781BC5">
        <w:rPr>
          <w:rFonts w:cs="Arial"/>
          <w:b/>
          <w:sz w:val="24"/>
          <w:szCs w:val="24"/>
        </w:rPr>
        <w:tab/>
      </w:r>
      <w:r w:rsidRPr="00781BC5">
        <w:rPr>
          <w:rFonts w:cs="Arial"/>
          <w:b/>
          <w:sz w:val="24"/>
          <w:szCs w:val="24"/>
        </w:rPr>
        <w:tab/>
      </w:r>
    </w:p>
    <w:p w:rsidR="00F9359A" w:rsidRPr="00781BC5" w:rsidRDefault="00F9359A" w:rsidP="00781BC5">
      <w:pPr>
        <w:tabs>
          <w:tab w:val="left" w:pos="-1070"/>
          <w:tab w:val="left" w:pos="-848"/>
          <w:tab w:val="left" w:pos="-282"/>
          <w:tab w:val="left" w:pos="284"/>
          <w:tab w:val="left" w:pos="850"/>
          <w:tab w:val="left" w:pos="3118"/>
          <w:tab w:val="right" w:leader="dot" w:pos="8221"/>
          <w:tab w:val="left" w:pos="8731"/>
        </w:tabs>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702272" behindDoc="0" locked="0" layoutInCell="1" allowOverlap="1" wp14:anchorId="6FDF6D2A" wp14:editId="696BDC24">
                <wp:simplePos x="0" y="0"/>
                <wp:positionH relativeFrom="column">
                  <wp:posOffset>252095</wp:posOffset>
                </wp:positionH>
                <wp:positionV relativeFrom="paragraph">
                  <wp:posOffset>504190</wp:posOffset>
                </wp:positionV>
                <wp:extent cx="1407795" cy="381000"/>
                <wp:effectExtent l="13335" t="12065" r="7620" b="6985"/>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381000"/>
                        </a:xfrm>
                        <a:prstGeom prst="rect">
                          <a:avLst/>
                        </a:prstGeom>
                        <a:solidFill>
                          <a:srgbClr val="FFFFFF"/>
                        </a:solidFill>
                        <a:ln w="9525">
                          <a:solidFill>
                            <a:srgbClr val="000000"/>
                          </a:solidFill>
                          <a:miter lim="800000"/>
                          <a:headEnd/>
                          <a:tailEnd/>
                        </a:ln>
                      </wps:spPr>
                      <wps:txbx>
                        <w:txbxContent>
                          <w:p w:rsidR="0012051F" w:rsidRDefault="0012051F" w:rsidP="00F9359A">
                            <w:pPr>
                              <w:ind w:left="-1560"/>
                              <w:jc w:val="center"/>
                              <w:rPr>
                                <w:sz w:val="10"/>
                              </w:rPr>
                            </w:pPr>
                          </w:p>
                          <w:p w:rsidR="0012051F" w:rsidRDefault="0012051F" w:rsidP="00F9359A">
                            <w:pPr>
                              <w:ind w:left="-1560"/>
                              <w:jc w:val="center"/>
                              <w:rPr>
                                <w:rFonts w:ascii="Arial" w:hAnsi="Arial"/>
                              </w:rPr>
                            </w:pPr>
                            <w:r>
                              <w:rPr>
                                <w:rFonts w:ascii="Arial" w:hAnsi="Arial"/>
                              </w:rPr>
                              <w:t>N         nazorg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F6D2A" id="Tekstvak 24" o:spid="_x0000_s1061" type="#_x0000_t202" style="position:absolute;margin-left:19.85pt;margin-top:39.7pt;width:110.8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">
                <v:textbox>
                  <w:txbxContent>
                    <w:p w:rsidR="0012051F" w:rsidRDefault="0012051F" w:rsidP="00F9359A">
                      <w:pPr>
                        <w:ind w:left="-1560"/>
                        <w:jc w:val="center"/>
                        <w:rPr>
                          <w:sz w:val="10"/>
                        </w:rPr>
                      </w:pPr>
                    </w:p>
                    <w:p w:rsidR="0012051F" w:rsidRDefault="0012051F" w:rsidP="00F9359A">
                      <w:pPr>
                        <w:ind w:left="-1560"/>
                        <w:jc w:val="center"/>
                        <w:rPr>
                          <w:rFonts w:ascii="Arial" w:hAnsi="Arial"/>
                        </w:rPr>
                      </w:pPr>
                      <w:r>
                        <w:rPr>
                          <w:rFonts w:ascii="Arial" w:hAnsi="Arial"/>
                        </w:rPr>
                        <w:t>N         nazorg</w:t>
                      </w:r>
                    </w:p>
                  </w:txbxContent>
                </v:textbox>
              </v:shape>
            </w:pict>
          </mc:Fallback>
        </mc:AlternateContent>
      </w:r>
      <w:r w:rsidRPr="00781BC5">
        <w:rPr>
          <w:rFonts w:cs="Arial"/>
          <w:b/>
          <w:noProof/>
          <w:sz w:val="24"/>
          <w:szCs w:val="24"/>
          <w:lang w:eastAsia="nl-NL"/>
        </w:rPr>
        <mc:AlternateContent>
          <mc:Choice Requires="wps">
            <w:drawing>
              <wp:anchor distT="0" distB="0" distL="114300" distR="114300" simplePos="0" relativeHeight="251739136" behindDoc="0" locked="0" layoutInCell="1" allowOverlap="1" wp14:anchorId="69E942E4" wp14:editId="34B821A9">
                <wp:simplePos x="0" y="0"/>
                <wp:positionH relativeFrom="column">
                  <wp:posOffset>-509905</wp:posOffset>
                </wp:positionH>
                <wp:positionV relativeFrom="paragraph">
                  <wp:posOffset>580390</wp:posOffset>
                </wp:positionV>
                <wp:extent cx="365760" cy="304800"/>
                <wp:effectExtent l="13335" t="12065" r="11430" b="6985"/>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4800"/>
                        </a:xfrm>
                        <a:prstGeom prst="rect">
                          <a:avLst/>
                        </a:prstGeom>
                        <a:solidFill>
                          <a:srgbClr val="FFFFFF"/>
                        </a:solidFill>
                        <a:ln w="9525">
                          <a:solidFill>
                            <a:srgbClr val="000000"/>
                          </a:solidFill>
                          <a:miter lim="800000"/>
                          <a:headEnd/>
                          <a:tailEnd/>
                        </a:ln>
                      </wps:spPr>
                      <wps:txbx>
                        <w:txbxContent>
                          <w:p w:rsidR="0012051F" w:rsidRDefault="0012051F" w:rsidP="00F9359A">
                            <w:pPr>
                              <w:rPr>
                                <w:rFonts w:ascii="Arial" w:hAnsi="Arial" w:cs="Arial"/>
                              </w:rPr>
                            </w:pPr>
                            <w:r>
                              <w:rPr>
                                <w:rFonts w:ascii="Arial" w:hAnsi="Arial" w:cs="Arial"/>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942E4" id="Tekstvak 14" o:spid="_x0000_s1062" type="#_x0000_t202" style="position:absolute;margin-left:-40.15pt;margin-top:45.7pt;width:28.8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">
                <v:textbox>
                  <w:txbxContent>
                    <w:p w:rsidR="0012051F" w:rsidRDefault="0012051F" w:rsidP="00F9359A">
                      <w:pPr>
                        <w:rPr>
                          <w:rFonts w:ascii="Arial" w:hAnsi="Arial" w:cs="Arial"/>
                        </w:rPr>
                      </w:pPr>
                      <w:r>
                        <w:rPr>
                          <w:rFonts w:ascii="Arial" w:hAnsi="Arial" w:cs="Arial"/>
                        </w:rPr>
                        <w:t>6</w:t>
                      </w:r>
                    </w:p>
                  </w:txbxContent>
                </v:textbox>
              </v:shape>
            </w:pict>
          </mc:Fallback>
        </mc:AlternateContent>
      </w:r>
    </w:p>
    <w:p w:rsidR="00511295" w:rsidRPr="00781BC5" w:rsidRDefault="00511295" w:rsidP="00781BC5">
      <w:pPr>
        <w:tabs>
          <w:tab w:val="left" w:pos="-1070"/>
          <w:tab w:val="left" w:pos="-848"/>
          <w:tab w:val="left" w:pos="-282"/>
          <w:tab w:val="left" w:pos="284"/>
          <w:tab w:val="left" w:pos="850"/>
          <w:tab w:val="left" w:pos="3118"/>
          <w:tab w:val="right" w:leader="dot" w:pos="8221"/>
          <w:tab w:val="left" w:pos="8731"/>
        </w:tabs>
        <w:spacing w:after="0" w:line="240" w:lineRule="auto"/>
        <w:rPr>
          <w:rFonts w:cs="Arial"/>
          <w:b/>
          <w:sz w:val="24"/>
          <w:szCs w:val="24"/>
        </w:rPr>
      </w:pPr>
    </w:p>
    <w:p w:rsidR="00511295" w:rsidRPr="00781BC5" w:rsidRDefault="00511295" w:rsidP="00781BC5">
      <w:pPr>
        <w:tabs>
          <w:tab w:val="left" w:pos="-1070"/>
          <w:tab w:val="left" w:pos="-848"/>
          <w:tab w:val="left" w:pos="-282"/>
          <w:tab w:val="left" w:pos="284"/>
          <w:tab w:val="left" w:pos="850"/>
          <w:tab w:val="left" w:pos="3118"/>
          <w:tab w:val="right" w:leader="dot" w:pos="8221"/>
          <w:tab w:val="left" w:pos="8731"/>
        </w:tabs>
        <w:spacing w:after="0" w:line="240" w:lineRule="auto"/>
        <w:rPr>
          <w:rFonts w:cs="Arial"/>
          <w:b/>
          <w:sz w:val="24"/>
          <w:szCs w:val="24"/>
        </w:rPr>
      </w:pPr>
    </w:p>
    <w:p w:rsidR="00F9359A" w:rsidRPr="00781BC5" w:rsidRDefault="00F9359A" w:rsidP="00781BC5">
      <w:pPr>
        <w:tabs>
          <w:tab w:val="left" w:pos="-1070"/>
          <w:tab w:val="left" w:pos="-848"/>
          <w:tab w:val="left" w:pos="-282"/>
          <w:tab w:val="left" w:pos="284"/>
          <w:tab w:val="left" w:pos="850"/>
          <w:tab w:val="left" w:pos="3118"/>
          <w:tab w:val="right" w:leader="dot" w:pos="8221"/>
          <w:tab w:val="left" w:pos="8731"/>
        </w:tabs>
        <w:spacing w:after="0" w:line="240" w:lineRule="auto"/>
        <w:rPr>
          <w:rFonts w:cs="Arial"/>
          <w:b/>
          <w:sz w:val="24"/>
          <w:szCs w:val="24"/>
        </w:rPr>
      </w:pPr>
      <w:r w:rsidRPr="00781BC5">
        <w:rPr>
          <w:rFonts w:cs="Arial"/>
          <w:b/>
          <w:sz w:val="24"/>
          <w:szCs w:val="24"/>
        </w:rPr>
        <w:t>Stappenplan:</w:t>
      </w:r>
    </w:p>
    <w:p w:rsidR="0063328B" w:rsidRDefault="00F9359A" w:rsidP="00781BC5">
      <w:pPr>
        <w:tabs>
          <w:tab w:val="left" w:pos="-1070"/>
          <w:tab w:val="left" w:pos="-848"/>
          <w:tab w:val="left" w:pos="-282"/>
          <w:tab w:val="left" w:pos="284"/>
          <w:tab w:val="left" w:pos="850"/>
          <w:tab w:val="left" w:pos="3118"/>
          <w:tab w:val="right" w:leader="dot" w:pos="8221"/>
          <w:tab w:val="left" w:pos="8731"/>
        </w:tabs>
        <w:spacing w:after="0" w:line="240" w:lineRule="auto"/>
        <w:rPr>
          <w:rFonts w:cs="Arial"/>
          <w:b/>
          <w:sz w:val="24"/>
          <w:szCs w:val="24"/>
        </w:rPr>
      </w:pPr>
      <w:r w:rsidRPr="00781BC5">
        <w:rPr>
          <w:rFonts w:cs="Arial"/>
          <w:b/>
          <w:sz w:val="24"/>
          <w:szCs w:val="24"/>
        </w:rPr>
        <w:t>Vermoeden huiselijk geweld/kindermishandeling</w:t>
      </w:r>
      <w:r w:rsidR="0063328B">
        <w:rPr>
          <w:rFonts w:cs="Arial"/>
          <w:b/>
          <w:sz w:val="24"/>
          <w:szCs w:val="24"/>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260"/>
        <w:gridCol w:w="2694"/>
        <w:gridCol w:w="1842"/>
      </w:tblGrid>
      <w:tr w:rsidR="00F9359A" w:rsidRPr="00781BC5" w:rsidTr="00F9359A">
        <w:tc>
          <w:tcPr>
            <w:tcW w:w="1560" w:type="dxa"/>
            <w:tcBorders>
              <w:bottom w:val="nil"/>
            </w:tcBorders>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p>
        </w:tc>
        <w:tc>
          <w:tcPr>
            <w:tcW w:w="3260" w:type="dxa"/>
            <w:shd w:val="pct20" w:color="auto" w:fill="auto"/>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b/>
                <w:sz w:val="24"/>
                <w:szCs w:val="24"/>
              </w:rPr>
            </w:pPr>
            <w:r w:rsidRPr="00781BC5">
              <w:rPr>
                <w:rFonts w:cs="Arial"/>
                <w:b/>
                <w:sz w:val="24"/>
                <w:szCs w:val="24"/>
              </w:rPr>
              <w:t>Fase</w:t>
            </w: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b/>
                <w:sz w:val="24"/>
                <w:szCs w:val="24"/>
              </w:rPr>
            </w:pPr>
          </w:p>
        </w:tc>
        <w:tc>
          <w:tcPr>
            <w:tcW w:w="2694" w:type="dxa"/>
            <w:shd w:val="pct20" w:color="auto" w:fill="auto"/>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b/>
                <w:sz w:val="24"/>
                <w:szCs w:val="24"/>
              </w:rPr>
            </w:pPr>
            <w:r w:rsidRPr="00781BC5">
              <w:rPr>
                <w:rFonts w:cs="Arial"/>
                <w:b/>
                <w:sz w:val="24"/>
                <w:szCs w:val="24"/>
              </w:rPr>
              <w:t>Verantwoordelijk voor uitvoering</w:t>
            </w:r>
          </w:p>
        </w:tc>
        <w:tc>
          <w:tcPr>
            <w:tcW w:w="1842" w:type="dxa"/>
            <w:shd w:val="pct20" w:color="auto" w:fill="auto"/>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b/>
                <w:sz w:val="24"/>
                <w:szCs w:val="24"/>
              </w:rPr>
            </w:pPr>
            <w:r w:rsidRPr="00781BC5">
              <w:rPr>
                <w:rFonts w:cs="Arial"/>
                <w:b/>
                <w:sz w:val="24"/>
                <w:szCs w:val="24"/>
              </w:rPr>
              <w:t>Tijdpad</w:t>
            </w:r>
          </w:p>
        </w:tc>
      </w:tr>
      <w:tr w:rsidR="00F9359A" w:rsidRPr="00781BC5" w:rsidTr="00F9359A">
        <w:trPr>
          <w:trHeight w:val="1341"/>
        </w:trPr>
        <w:tc>
          <w:tcPr>
            <w:tcW w:w="1560" w:type="dxa"/>
            <w:shd w:val="pct20" w:color="auto" w:fill="auto"/>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b/>
                <w:sz w:val="24"/>
                <w:szCs w:val="24"/>
              </w:rPr>
            </w:pPr>
            <w:r w:rsidRPr="00781BC5">
              <w:rPr>
                <w:rFonts w:cs="Arial"/>
                <w:b/>
                <w:sz w:val="24"/>
                <w:szCs w:val="24"/>
              </w:rPr>
              <w:t>vermoeden</w:t>
            </w: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p>
        </w:tc>
        <w:tc>
          <w:tcPr>
            <w:tcW w:w="3260" w:type="dxa"/>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b/>
                <w:sz w:val="24"/>
                <w:szCs w:val="24"/>
              </w:rPr>
            </w:pPr>
            <w:r w:rsidRPr="00781BC5">
              <w:rPr>
                <w:rFonts w:cs="Arial"/>
                <w:b/>
                <w:sz w:val="24"/>
                <w:szCs w:val="24"/>
              </w:rPr>
              <w:t>Fase 1: de leerkracht heeft een vermoeden</w:t>
            </w:r>
          </w:p>
          <w:p w:rsidR="00F9359A" w:rsidRPr="00781BC5" w:rsidRDefault="00F9359A" w:rsidP="00781BC5">
            <w:pPr>
              <w:widowControl w:val="0"/>
              <w:numPr>
                <w:ilvl w:val="0"/>
                <w:numId w:val="44"/>
              </w:numPr>
              <w:tabs>
                <w:tab w:val="left" w:pos="-1070"/>
                <w:tab w:val="left" w:pos="-848"/>
                <w:tab w:val="left" w:pos="-282"/>
                <w:tab w:val="left" w:pos="284"/>
                <w:tab w:val="left" w:pos="850"/>
                <w:tab w:val="left" w:pos="3118"/>
                <w:tab w:val="left" w:pos="4252"/>
                <w:tab w:val="left" w:pos="4876"/>
                <w:tab w:val="right" w:leader="dot" w:pos="8221"/>
                <w:tab w:val="left" w:pos="8731"/>
              </w:tabs>
              <w:autoSpaceDE w:val="0"/>
              <w:autoSpaceDN w:val="0"/>
              <w:adjustRightInd w:val="0"/>
              <w:spacing w:after="0" w:line="240" w:lineRule="auto"/>
              <w:rPr>
                <w:rFonts w:cs="Arial"/>
                <w:sz w:val="24"/>
                <w:szCs w:val="24"/>
              </w:rPr>
            </w:pPr>
            <w:r w:rsidRPr="00781BC5">
              <w:rPr>
                <w:rFonts w:cs="Arial"/>
                <w:sz w:val="24"/>
                <w:szCs w:val="24"/>
              </w:rPr>
              <w:t>observeren</w:t>
            </w:r>
          </w:p>
          <w:p w:rsidR="00F9359A" w:rsidRPr="00781BC5" w:rsidRDefault="00F9359A" w:rsidP="00781BC5">
            <w:pPr>
              <w:widowControl w:val="0"/>
              <w:numPr>
                <w:ilvl w:val="0"/>
                <w:numId w:val="38"/>
              </w:numPr>
              <w:tabs>
                <w:tab w:val="left" w:pos="-1070"/>
                <w:tab w:val="left" w:pos="-848"/>
                <w:tab w:val="left" w:pos="-282"/>
                <w:tab w:val="left" w:pos="284"/>
                <w:tab w:val="left" w:pos="850"/>
                <w:tab w:val="left" w:pos="3118"/>
                <w:tab w:val="left" w:pos="4252"/>
                <w:tab w:val="left" w:pos="4876"/>
                <w:tab w:val="right" w:leader="dot" w:pos="8221"/>
                <w:tab w:val="left" w:pos="8731"/>
              </w:tabs>
              <w:autoSpaceDE w:val="0"/>
              <w:autoSpaceDN w:val="0"/>
              <w:adjustRightInd w:val="0"/>
              <w:spacing w:after="0" w:line="240" w:lineRule="auto"/>
              <w:rPr>
                <w:rFonts w:cs="Arial"/>
                <w:sz w:val="24"/>
                <w:szCs w:val="24"/>
              </w:rPr>
            </w:pPr>
            <w:r w:rsidRPr="00781BC5">
              <w:rPr>
                <w:rFonts w:cs="Arial"/>
                <w:sz w:val="24"/>
                <w:szCs w:val="24"/>
              </w:rPr>
              <w:t>onderzoek naar onderbouwing</w:t>
            </w:r>
          </w:p>
          <w:p w:rsidR="00F9359A" w:rsidRPr="00781BC5" w:rsidRDefault="00F9359A" w:rsidP="00781BC5">
            <w:pPr>
              <w:widowControl w:val="0"/>
              <w:numPr>
                <w:ilvl w:val="0"/>
                <w:numId w:val="46"/>
              </w:numPr>
              <w:tabs>
                <w:tab w:val="left" w:pos="-1070"/>
                <w:tab w:val="left" w:pos="-848"/>
                <w:tab w:val="left" w:pos="-282"/>
                <w:tab w:val="left" w:pos="284"/>
                <w:tab w:val="left" w:pos="850"/>
                <w:tab w:val="left" w:pos="3118"/>
                <w:tab w:val="left" w:pos="4252"/>
                <w:tab w:val="left" w:pos="4876"/>
                <w:tab w:val="right" w:leader="dot" w:pos="8221"/>
                <w:tab w:val="left" w:pos="8731"/>
              </w:tabs>
              <w:autoSpaceDE w:val="0"/>
              <w:autoSpaceDN w:val="0"/>
              <w:adjustRightInd w:val="0"/>
              <w:spacing w:after="0" w:line="240" w:lineRule="auto"/>
              <w:rPr>
                <w:rFonts w:cs="Arial"/>
                <w:sz w:val="24"/>
                <w:szCs w:val="24"/>
              </w:rPr>
            </w:pPr>
            <w:r w:rsidRPr="00781BC5">
              <w:rPr>
                <w:rFonts w:cs="Arial"/>
                <w:sz w:val="24"/>
                <w:szCs w:val="24"/>
              </w:rPr>
              <w:t>delen van de zorg</w:t>
            </w:r>
          </w:p>
        </w:tc>
        <w:tc>
          <w:tcPr>
            <w:tcW w:w="2694" w:type="dxa"/>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r w:rsidRPr="00781BC5">
              <w:rPr>
                <w:rFonts w:cs="Arial"/>
                <w:sz w:val="24"/>
                <w:szCs w:val="24"/>
              </w:rPr>
              <w:t>Leerkracht/ intern begeleider of intern vertrouwenspersoon</w:t>
            </w:r>
          </w:p>
        </w:tc>
        <w:tc>
          <w:tcPr>
            <w:tcW w:w="1842" w:type="dxa"/>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r w:rsidRPr="00781BC5">
              <w:rPr>
                <w:rFonts w:cs="Arial"/>
                <w:sz w:val="24"/>
                <w:szCs w:val="24"/>
              </w:rPr>
              <w:t>14 dagen</w:t>
            </w:r>
          </w:p>
        </w:tc>
      </w:tr>
      <w:tr w:rsidR="00F9359A" w:rsidRPr="00781BC5" w:rsidTr="00F9359A">
        <w:tc>
          <w:tcPr>
            <w:tcW w:w="1560" w:type="dxa"/>
            <w:shd w:val="pct20" w:color="auto" w:fill="auto"/>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b/>
                <w:sz w:val="24"/>
                <w:szCs w:val="24"/>
              </w:rPr>
            </w:pPr>
            <w:r w:rsidRPr="00781BC5">
              <w:rPr>
                <w:rFonts w:cs="Arial"/>
                <w:b/>
                <w:sz w:val="24"/>
                <w:szCs w:val="24"/>
              </w:rPr>
              <w:t>Overleg</w:t>
            </w:r>
          </w:p>
        </w:tc>
        <w:tc>
          <w:tcPr>
            <w:tcW w:w="3260" w:type="dxa"/>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b/>
                <w:sz w:val="24"/>
                <w:szCs w:val="24"/>
              </w:rPr>
            </w:pPr>
            <w:r w:rsidRPr="00781BC5">
              <w:rPr>
                <w:rFonts w:cs="Arial"/>
                <w:b/>
                <w:sz w:val="24"/>
                <w:szCs w:val="24"/>
              </w:rPr>
              <w:t>Fase 2: de leerkracht bespreekt vermoeden in een overleggroep*</w:t>
            </w:r>
          </w:p>
          <w:p w:rsidR="00F9359A" w:rsidRPr="00781BC5" w:rsidRDefault="00F9359A" w:rsidP="00781BC5">
            <w:pPr>
              <w:widowControl w:val="0"/>
              <w:numPr>
                <w:ilvl w:val="0"/>
                <w:numId w:val="45"/>
              </w:numPr>
              <w:autoSpaceDE w:val="0"/>
              <w:autoSpaceDN w:val="0"/>
              <w:adjustRightInd w:val="0"/>
              <w:spacing w:after="0" w:line="240" w:lineRule="auto"/>
              <w:rPr>
                <w:rFonts w:cs="Arial"/>
                <w:sz w:val="24"/>
                <w:szCs w:val="24"/>
              </w:rPr>
            </w:pPr>
            <w:r w:rsidRPr="00781BC5">
              <w:rPr>
                <w:rFonts w:cs="Arial"/>
                <w:sz w:val="24"/>
                <w:szCs w:val="24"/>
              </w:rPr>
              <w:t>bespreken informatie</w:t>
            </w:r>
          </w:p>
          <w:p w:rsidR="00F9359A" w:rsidRPr="00781BC5" w:rsidRDefault="00F9359A" w:rsidP="00781BC5">
            <w:pPr>
              <w:widowControl w:val="0"/>
              <w:numPr>
                <w:ilvl w:val="0"/>
                <w:numId w:val="39"/>
              </w:numPr>
              <w:autoSpaceDE w:val="0"/>
              <w:autoSpaceDN w:val="0"/>
              <w:adjustRightInd w:val="0"/>
              <w:spacing w:after="0" w:line="240" w:lineRule="auto"/>
              <w:rPr>
                <w:rFonts w:cs="Arial"/>
                <w:sz w:val="24"/>
                <w:szCs w:val="24"/>
              </w:rPr>
            </w:pPr>
            <w:r w:rsidRPr="00781BC5">
              <w:rPr>
                <w:rFonts w:cs="Arial"/>
                <w:sz w:val="24"/>
                <w:szCs w:val="24"/>
              </w:rPr>
              <w:t>(eventueel) extra gegevens</w:t>
            </w:r>
          </w:p>
          <w:p w:rsidR="00F9359A" w:rsidRPr="00781BC5" w:rsidRDefault="00F9359A" w:rsidP="00781BC5">
            <w:pPr>
              <w:widowControl w:val="0"/>
              <w:numPr>
                <w:ilvl w:val="0"/>
                <w:numId w:val="39"/>
              </w:numPr>
              <w:autoSpaceDE w:val="0"/>
              <w:autoSpaceDN w:val="0"/>
              <w:adjustRightInd w:val="0"/>
              <w:spacing w:after="0" w:line="240" w:lineRule="auto"/>
              <w:rPr>
                <w:rFonts w:cs="Arial"/>
                <w:sz w:val="24"/>
                <w:szCs w:val="24"/>
              </w:rPr>
            </w:pPr>
            <w:r w:rsidRPr="00781BC5">
              <w:rPr>
                <w:rFonts w:cs="Arial"/>
                <w:sz w:val="24"/>
                <w:szCs w:val="24"/>
              </w:rPr>
              <w:t>plan van aanpak maken</w:t>
            </w: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p>
        </w:tc>
        <w:tc>
          <w:tcPr>
            <w:tcW w:w="2694" w:type="dxa"/>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r w:rsidRPr="00781BC5">
              <w:rPr>
                <w:rFonts w:cs="Arial"/>
                <w:sz w:val="24"/>
                <w:szCs w:val="24"/>
              </w:rPr>
              <w:t>overleggroep</w:t>
            </w: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p>
        </w:tc>
        <w:tc>
          <w:tcPr>
            <w:tcW w:w="1842" w:type="dxa"/>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r w:rsidRPr="00781BC5">
              <w:rPr>
                <w:rFonts w:cs="Arial"/>
                <w:sz w:val="24"/>
                <w:szCs w:val="24"/>
              </w:rPr>
              <w:t>14 dagen</w:t>
            </w:r>
          </w:p>
        </w:tc>
      </w:tr>
      <w:tr w:rsidR="00F9359A" w:rsidRPr="00781BC5" w:rsidTr="00F9359A">
        <w:tc>
          <w:tcPr>
            <w:tcW w:w="1560" w:type="dxa"/>
            <w:shd w:val="pct20" w:color="auto" w:fill="auto"/>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b/>
                <w:sz w:val="24"/>
                <w:szCs w:val="24"/>
              </w:rPr>
            </w:pPr>
            <w:r w:rsidRPr="00781BC5">
              <w:rPr>
                <w:rFonts w:cs="Arial"/>
                <w:b/>
                <w:sz w:val="24"/>
                <w:szCs w:val="24"/>
              </w:rPr>
              <w:t>Plan van aanpak</w:t>
            </w:r>
          </w:p>
        </w:tc>
        <w:tc>
          <w:tcPr>
            <w:tcW w:w="3260" w:type="dxa"/>
          </w:tcPr>
          <w:p w:rsidR="00F9359A" w:rsidRPr="00781BC5" w:rsidRDefault="00F9359A" w:rsidP="00781BC5">
            <w:pPr>
              <w:spacing w:after="0" w:line="240" w:lineRule="auto"/>
              <w:rPr>
                <w:rFonts w:cs="Arial"/>
                <w:b/>
                <w:sz w:val="24"/>
                <w:szCs w:val="24"/>
              </w:rPr>
            </w:pPr>
            <w:r w:rsidRPr="00781BC5">
              <w:rPr>
                <w:rFonts w:cs="Arial"/>
                <w:b/>
                <w:sz w:val="24"/>
                <w:szCs w:val="24"/>
              </w:rPr>
              <w:t>Fase 3: het uitvoeren van het gemaakte plan van aanpak</w:t>
            </w:r>
          </w:p>
          <w:p w:rsidR="00F9359A" w:rsidRPr="00781BC5" w:rsidRDefault="00F9359A" w:rsidP="00781BC5">
            <w:pPr>
              <w:widowControl w:val="0"/>
              <w:numPr>
                <w:ilvl w:val="0"/>
                <w:numId w:val="40"/>
              </w:numPr>
              <w:autoSpaceDE w:val="0"/>
              <w:autoSpaceDN w:val="0"/>
              <w:adjustRightInd w:val="0"/>
              <w:spacing w:after="0" w:line="240" w:lineRule="auto"/>
              <w:rPr>
                <w:rFonts w:cs="Arial"/>
                <w:sz w:val="24"/>
                <w:szCs w:val="24"/>
              </w:rPr>
            </w:pPr>
            <w:r w:rsidRPr="00781BC5">
              <w:rPr>
                <w:rFonts w:cs="Arial"/>
                <w:sz w:val="24"/>
                <w:szCs w:val="24"/>
              </w:rPr>
              <w:t>advies vragen AMK door intern begeleider of intern vertrouwenspersoon</w:t>
            </w:r>
          </w:p>
          <w:p w:rsidR="00F9359A" w:rsidRPr="00781BC5" w:rsidRDefault="00F9359A" w:rsidP="00781BC5">
            <w:pPr>
              <w:widowControl w:val="0"/>
              <w:numPr>
                <w:ilvl w:val="0"/>
                <w:numId w:val="40"/>
              </w:numPr>
              <w:autoSpaceDE w:val="0"/>
              <w:autoSpaceDN w:val="0"/>
              <w:adjustRightInd w:val="0"/>
              <w:spacing w:after="0" w:line="240" w:lineRule="auto"/>
              <w:rPr>
                <w:rFonts w:cs="Arial"/>
                <w:sz w:val="24"/>
                <w:szCs w:val="24"/>
              </w:rPr>
            </w:pPr>
            <w:r w:rsidRPr="00781BC5">
              <w:rPr>
                <w:rFonts w:cs="Arial"/>
                <w:sz w:val="24"/>
                <w:szCs w:val="24"/>
              </w:rPr>
              <w:t>gesprek met ouders</w:t>
            </w:r>
          </w:p>
          <w:p w:rsidR="00F9359A" w:rsidRPr="00781BC5" w:rsidRDefault="00F9359A" w:rsidP="00781BC5">
            <w:pPr>
              <w:widowControl w:val="0"/>
              <w:numPr>
                <w:ilvl w:val="0"/>
                <w:numId w:val="40"/>
              </w:numPr>
              <w:autoSpaceDE w:val="0"/>
              <w:autoSpaceDN w:val="0"/>
              <w:adjustRightInd w:val="0"/>
              <w:spacing w:after="0" w:line="240" w:lineRule="auto"/>
              <w:rPr>
                <w:rFonts w:cs="Arial"/>
                <w:sz w:val="24"/>
                <w:szCs w:val="24"/>
              </w:rPr>
            </w:pPr>
            <w:r w:rsidRPr="00781BC5">
              <w:rPr>
                <w:rFonts w:cs="Arial"/>
                <w:sz w:val="24"/>
                <w:szCs w:val="24"/>
              </w:rPr>
              <w:t>onderzoek jeugdarts</w:t>
            </w:r>
          </w:p>
          <w:p w:rsidR="00F9359A" w:rsidRPr="00781BC5" w:rsidRDefault="00F9359A" w:rsidP="00781BC5">
            <w:pPr>
              <w:widowControl w:val="0"/>
              <w:numPr>
                <w:ilvl w:val="0"/>
                <w:numId w:val="40"/>
              </w:numPr>
              <w:autoSpaceDE w:val="0"/>
              <w:autoSpaceDN w:val="0"/>
              <w:adjustRightInd w:val="0"/>
              <w:spacing w:after="0" w:line="240" w:lineRule="auto"/>
              <w:rPr>
                <w:rFonts w:cs="Arial"/>
                <w:sz w:val="24"/>
                <w:szCs w:val="24"/>
              </w:rPr>
            </w:pPr>
            <w:r w:rsidRPr="00781BC5">
              <w:rPr>
                <w:rFonts w:cs="Arial"/>
                <w:noProof/>
                <w:sz w:val="24"/>
                <w:szCs w:val="24"/>
                <w:lang w:eastAsia="nl-NL"/>
              </w:rPr>
              <mc:AlternateContent>
                <mc:Choice Requires="wps">
                  <w:drawing>
                    <wp:anchor distT="0" distB="0" distL="114300" distR="114300" simplePos="0" relativeHeight="251731968" behindDoc="0" locked="0" layoutInCell="0" allowOverlap="1" wp14:anchorId="760002BB" wp14:editId="7975C0CF">
                      <wp:simplePos x="0" y="0"/>
                      <wp:positionH relativeFrom="column">
                        <wp:posOffset>-1242060</wp:posOffset>
                      </wp:positionH>
                      <wp:positionV relativeFrom="paragraph">
                        <wp:posOffset>125095</wp:posOffset>
                      </wp:positionV>
                      <wp:extent cx="365760" cy="640080"/>
                      <wp:effectExtent l="24130" t="13335" r="19685" b="13335"/>
                      <wp:wrapNone/>
                      <wp:docPr id="13" name="PIJL-OMLAAG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640080"/>
                              </a:xfrm>
                              <a:prstGeom prst="downArrow">
                                <a:avLst>
                                  <a:gd name="adj1" fmla="val 50000"/>
                                  <a:gd name="adj2"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850C3" id="PIJL-OMLAAG 13" o:spid="_x0000_s1026" type="#_x0000_t67" style="position:absolute;margin-left:-97.8pt;margin-top:9.85pt;width:28.8pt;height:50.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" o:allowincell="f"/>
                  </w:pict>
                </mc:Fallback>
              </mc:AlternateContent>
            </w:r>
            <w:r w:rsidRPr="00781BC5">
              <w:rPr>
                <w:rFonts w:cs="Arial"/>
                <w:sz w:val="24"/>
                <w:szCs w:val="24"/>
              </w:rPr>
              <w:t>huisbezoek</w:t>
            </w:r>
          </w:p>
          <w:p w:rsidR="00F9359A" w:rsidRPr="00781BC5" w:rsidRDefault="00F9359A" w:rsidP="00781BC5">
            <w:pPr>
              <w:widowControl w:val="0"/>
              <w:numPr>
                <w:ilvl w:val="0"/>
                <w:numId w:val="40"/>
              </w:numPr>
              <w:autoSpaceDE w:val="0"/>
              <w:autoSpaceDN w:val="0"/>
              <w:adjustRightInd w:val="0"/>
              <w:spacing w:after="0" w:line="240" w:lineRule="auto"/>
              <w:rPr>
                <w:rFonts w:cs="Arial"/>
                <w:sz w:val="24"/>
                <w:szCs w:val="24"/>
              </w:rPr>
            </w:pPr>
            <w:r w:rsidRPr="00781BC5">
              <w:rPr>
                <w:rFonts w:cs="Arial"/>
                <w:sz w:val="24"/>
                <w:szCs w:val="24"/>
              </w:rPr>
              <w:t>eventueel inschakelen schoolbegeleider</w:t>
            </w:r>
          </w:p>
          <w:p w:rsidR="00F9359A" w:rsidRPr="00781BC5" w:rsidRDefault="00F9359A" w:rsidP="00781BC5">
            <w:pPr>
              <w:widowControl w:val="0"/>
              <w:numPr>
                <w:ilvl w:val="0"/>
                <w:numId w:val="40"/>
              </w:numPr>
              <w:autoSpaceDE w:val="0"/>
              <w:autoSpaceDN w:val="0"/>
              <w:adjustRightInd w:val="0"/>
              <w:spacing w:after="0" w:line="240" w:lineRule="auto"/>
              <w:rPr>
                <w:rFonts w:cs="Arial"/>
                <w:sz w:val="24"/>
                <w:szCs w:val="24"/>
              </w:rPr>
            </w:pPr>
            <w:r w:rsidRPr="00781BC5">
              <w:rPr>
                <w:rFonts w:cs="Arial"/>
                <w:sz w:val="24"/>
                <w:szCs w:val="24"/>
              </w:rPr>
              <w:t>bespreken van resultaten</w:t>
            </w:r>
          </w:p>
          <w:p w:rsidR="00F9359A" w:rsidRPr="00781BC5" w:rsidRDefault="00F9359A" w:rsidP="00781BC5">
            <w:pPr>
              <w:spacing w:after="0" w:line="240" w:lineRule="auto"/>
              <w:rPr>
                <w:rFonts w:cs="Arial"/>
                <w:sz w:val="24"/>
                <w:szCs w:val="24"/>
              </w:rPr>
            </w:pPr>
          </w:p>
        </w:tc>
        <w:tc>
          <w:tcPr>
            <w:tcW w:w="2694" w:type="dxa"/>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r w:rsidRPr="00781BC5">
              <w:rPr>
                <w:rFonts w:cs="Arial"/>
                <w:sz w:val="24"/>
                <w:szCs w:val="24"/>
              </w:rPr>
              <w:t>overleggroep</w:t>
            </w: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r w:rsidRPr="00781BC5">
              <w:rPr>
                <w:rFonts w:cs="Arial"/>
                <w:sz w:val="24"/>
                <w:szCs w:val="24"/>
              </w:rPr>
              <w:t>consulteren AMK bij voorkeur door intern begeleider of intern vertrouwenspersoon, vanwege anonimiteit</w:t>
            </w: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p>
        </w:tc>
        <w:tc>
          <w:tcPr>
            <w:tcW w:w="1842" w:type="dxa"/>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r w:rsidRPr="00781BC5">
              <w:rPr>
                <w:rFonts w:cs="Arial"/>
                <w:sz w:val="24"/>
                <w:szCs w:val="24"/>
              </w:rPr>
              <w:t>14 dagen</w:t>
            </w:r>
          </w:p>
        </w:tc>
      </w:tr>
      <w:tr w:rsidR="00F9359A" w:rsidRPr="00781BC5" w:rsidTr="00F9359A">
        <w:tc>
          <w:tcPr>
            <w:tcW w:w="1560" w:type="dxa"/>
            <w:shd w:val="pct20" w:color="auto" w:fill="auto"/>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b/>
                <w:sz w:val="24"/>
                <w:szCs w:val="24"/>
              </w:rPr>
            </w:pPr>
            <w:r w:rsidRPr="00781BC5">
              <w:rPr>
                <w:rFonts w:cs="Arial"/>
                <w:b/>
                <w:sz w:val="24"/>
                <w:szCs w:val="24"/>
              </w:rPr>
              <w:t>Beslissen</w:t>
            </w:r>
          </w:p>
        </w:tc>
        <w:tc>
          <w:tcPr>
            <w:tcW w:w="3260" w:type="dxa"/>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b/>
                <w:sz w:val="24"/>
                <w:szCs w:val="24"/>
              </w:rPr>
            </w:pPr>
            <w:r w:rsidRPr="00781BC5">
              <w:rPr>
                <w:rFonts w:cs="Arial"/>
                <w:b/>
                <w:sz w:val="24"/>
                <w:szCs w:val="24"/>
              </w:rPr>
              <w:t>Fase 4: beslissing</w:t>
            </w:r>
          </w:p>
          <w:p w:rsidR="00F9359A" w:rsidRPr="00781BC5" w:rsidRDefault="00F9359A" w:rsidP="00781BC5">
            <w:pPr>
              <w:widowControl w:val="0"/>
              <w:numPr>
                <w:ilvl w:val="0"/>
                <w:numId w:val="41"/>
              </w:numPr>
              <w:autoSpaceDE w:val="0"/>
              <w:autoSpaceDN w:val="0"/>
              <w:adjustRightInd w:val="0"/>
              <w:spacing w:after="0" w:line="240" w:lineRule="auto"/>
              <w:rPr>
                <w:rFonts w:cs="Arial"/>
                <w:sz w:val="24"/>
                <w:szCs w:val="24"/>
              </w:rPr>
            </w:pPr>
            <w:r w:rsidRPr="00781BC5">
              <w:rPr>
                <w:rFonts w:cs="Arial"/>
                <w:sz w:val="24"/>
                <w:szCs w:val="24"/>
              </w:rPr>
              <w:t>hulp op gang brengen</w:t>
            </w:r>
          </w:p>
          <w:p w:rsidR="00F9359A" w:rsidRPr="00781BC5" w:rsidRDefault="00F9359A" w:rsidP="00781BC5">
            <w:pPr>
              <w:widowControl w:val="0"/>
              <w:numPr>
                <w:ilvl w:val="0"/>
                <w:numId w:val="41"/>
              </w:numPr>
              <w:autoSpaceDE w:val="0"/>
              <w:autoSpaceDN w:val="0"/>
              <w:adjustRightInd w:val="0"/>
              <w:spacing w:after="0" w:line="240" w:lineRule="auto"/>
              <w:rPr>
                <w:rFonts w:cs="Arial"/>
                <w:sz w:val="24"/>
                <w:szCs w:val="24"/>
              </w:rPr>
            </w:pPr>
            <w:r w:rsidRPr="00781BC5">
              <w:rPr>
                <w:rFonts w:cs="Arial"/>
                <w:noProof/>
                <w:sz w:val="24"/>
                <w:szCs w:val="24"/>
                <w:lang w:eastAsia="nl-NL"/>
              </w:rPr>
              <mc:AlternateContent>
                <mc:Choice Requires="wps">
                  <w:drawing>
                    <wp:anchor distT="0" distB="0" distL="114300" distR="114300" simplePos="0" relativeHeight="251732992" behindDoc="0" locked="0" layoutInCell="0" allowOverlap="1" wp14:anchorId="60BBE9BD" wp14:editId="2402E356">
                      <wp:simplePos x="0" y="0"/>
                      <wp:positionH relativeFrom="column">
                        <wp:posOffset>-1242060</wp:posOffset>
                      </wp:positionH>
                      <wp:positionV relativeFrom="paragraph">
                        <wp:posOffset>160655</wp:posOffset>
                      </wp:positionV>
                      <wp:extent cx="365760" cy="457200"/>
                      <wp:effectExtent l="24130" t="7620" r="29210" b="11430"/>
                      <wp:wrapNone/>
                      <wp:docPr id="12" name="PIJL-OMLAAG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down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B94A1" id="PIJL-OMLAAG 12" o:spid="_x0000_s1026" type="#_x0000_t67" style="position:absolute;margin-left:-97.8pt;margin-top:12.65pt;width:28.8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" o:allowincell="f"/>
                  </w:pict>
                </mc:Fallback>
              </mc:AlternateContent>
            </w:r>
            <w:r w:rsidRPr="00781BC5">
              <w:rPr>
                <w:rFonts w:cs="Arial"/>
                <w:sz w:val="24"/>
                <w:szCs w:val="24"/>
              </w:rPr>
              <w:t xml:space="preserve">melden bij AMK </w:t>
            </w:r>
          </w:p>
          <w:p w:rsidR="00F9359A" w:rsidRPr="00781BC5" w:rsidRDefault="00F9359A" w:rsidP="00781BC5">
            <w:pPr>
              <w:widowControl w:val="0"/>
              <w:numPr>
                <w:ilvl w:val="0"/>
                <w:numId w:val="41"/>
              </w:numPr>
              <w:autoSpaceDE w:val="0"/>
              <w:autoSpaceDN w:val="0"/>
              <w:adjustRightInd w:val="0"/>
              <w:spacing w:after="0" w:line="240" w:lineRule="auto"/>
              <w:rPr>
                <w:rFonts w:cs="Arial"/>
                <w:b/>
                <w:sz w:val="24"/>
                <w:szCs w:val="24"/>
              </w:rPr>
            </w:pPr>
            <w:r w:rsidRPr="00781BC5">
              <w:rPr>
                <w:rFonts w:cs="Arial"/>
                <w:sz w:val="24"/>
                <w:szCs w:val="24"/>
              </w:rPr>
              <w:t>in crisissituaties melden bij de politie of Raad voor de kinderbescherming</w:t>
            </w: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p>
        </w:tc>
        <w:tc>
          <w:tcPr>
            <w:tcW w:w="2694" w:type="dxa"/>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r w:rsidRPr="00781BC5">
              <w:rPr>
                <w:rFonts w:cs="Arial"/>
                <w:sz w:val="24"/>
                <w:szCs w:val="24"/>
              </w:rPr>
              <w:t xml:space="preserve">Intern begeleider of intern vertrouwenspersoon, </w:t>
            </w: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r w:rsidRPr="00781BC5">
              <w:rPr>
                <w:rFonts w:cs="Arial"/>
                <w:sz w:val="24"/>
                <w:szCs w:val="24"/>
              </w:rPr>
              <w:t>na melding verantwoordelijkheid bij AMK</w:t>
            </w:r>
          </w:p>
        </w:tc>
        <w:tc>
          <w:tcPr>
            <w:tcW w:w="1842" w:type="dxa"/>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r w:rsidRPr="00781BC5">
              <w:rPr>
                <w:rFonts w:cs="Arial"/>
                <w:sz w:val="24"/>
                <w:szCs w:val="24"/>
              </w:rPr>
              <w:t>1 week</w:t>
            </w:r>
          </w:p>
        </w:tc>
      </w:tr>
      <w:tr w:rsidR="00F9359A" w:rsidRPr="00781BC5" w:rsidTr="00F9359A">
        <w:tc>
          <w:tcPr>
            <w:tcW w:w="1560" w:type="dxa"/>
            <w:shd w:val="pct20" w:color="auto" w:fill="auto"/>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b/>
                <w:sz w:val="24"/>
                <w:szCs w:val="24"/>
              </w:rPr>
            </w:pPr>
            <w:r w:rsidRPr="00781BC5">
              <w:rPr>
                <w:rFonts w:cs="Arial"/>
                <w:b/>
                <w:sz w:val="24"/>
                <w:szCs w:val="24"/>
              </w:rPr>
              <w:t>Evaluatie</w:t>
            </w:r>
          </w:p>
        </w:tc>
        <w:tc>
          <w:tcPr>
            <w:tcW w:w="3260" w:type="dxa"/>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b/>
                <w:sz w:val="24"/>
                <w:szCs w:val="24"/>
              </w:rPr>
            </w:pPr>
            <w:r w:rsidRPr="00781BC5">
              <w:rPr>
                <w:rFonts w:cs="Arial"/>
                <w:b/>
                <w:sz w:val="24"/>
                <w:szCs w:val="24"/>
              </w:rPr>
              <w:t>Fase 5: evalueren</w:t>
            </w:r>
          </w:p>
          <w:p w:rsidR="00F9359A" w:rsidRPr="00781BC5" w:rsidRDefault="00F9359A" w:rsidP="00781BC5">
            <w:pPr>
              <w:widowControl w:val="0"/>
              <w:numPr>
                <w:ilvl w:val="0"/>
                <w:numId w:val="42"/>
              </w:numPr>
              <w:tabs>
                <w:tab w:val="left" w:pos="-1070"/>
                <w:tab w:val="left" w:pos="-848"/>
                <w:tab w:val="left" w:pos="-282"/>
                <w:tab w:val="left" w:pos="284"/>
                <w:tab w:val="left" w:pos="850"/>
                <w:tab w:val="left" w:pos="3118"/>
                <w:tab w:val="left" w:pos="4252"/>
                <w:tab w:val="left" w:pos="4876"/>
                <w:tab w:val="right" w:leader="dot" w:pos="8221"/>
                <w:tab w:val="left" w:pos="8731"/>
              </w:tabs>
              <w:autoSpaceDE w:val="0"/>
              <w:autoSpaceDN w:val="0"/>
              <w:adjustRightInd w:val="0"/>
              <w:spacing w:after="0" w:line="240" w:lineRule="auto"/>
              <w:rPr>
                <w:rFonts w:cs="Arial"/>
                <w:sz w:val="24"/>
                <w:szCs w:val="24"/>
              </w:rPr>
            </w:pPr>
            <w:r w:rsidRPr="00781BC5">
              <w:rPr>
                <w:rFonts w:cs="Arial"/>
                <w:sz w:val="24"/>
                <w:szCs w:val="24"/>
              </w:rPr>
              <w:t>de overleggroep evalueert en</w:t>
            </w: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ind w:left="284"/>
              <w:rPr>
                <w:rFonts w:cs="Arial"/>
                <w:sz w:val="24"/>
                <w:szCs w:val="24"/>
              </w:rPr>
            </w:pPr>
            <w:r w:rsidRPr="00781BC5">
              <w:rPr>
                <w:rFonts w:cs="Arial"/>
                <w:sz w:val="24"/>
                <w:szCs w:val="24"/>
              </w:rPr>
              <w:t>stelt zonodig bij</w:t>
            </w: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p>
        </w:tc>
        <w:tc>
          <w:tcPr>
            <w:tcW w:w="2694" w:type="dxa"/>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r w:rsidRPr="00781BC5">
              <w:rPr>
                <w:rFonts w:cs="Arial"/>
                <w:sz w:val="24"/>
                <w:szCs w:val="24"/>
              </w:rPr>
              <w:t>Overleggroep</w:t>
            </w:r>
          </w:p>
        </w:tc>
        <w:tc>
          <w:tcPr>
            <w:tcW w:w="1842" w:type="dxa"/>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r w:rsidRPr="00781BC5">
              <w:rPr>
                <w:rFonts w:cs="Arial"/>
                <w:sz w:val="24"/>
                <w:szCs w:val="24"/>
              </w:rPr>
              <w:t>14 dagen</w:t>
            </w:r>
          </w:p>
        </w:tc>
      </w:tr>
      <w:tr w:rsidR="00F9359A" w:rsidRPr="00781BC5" w:rsidTr="00F9359A">
        <w:tc>
          <w:tcPr>
            <w:tcW w:w="1560" w:type="dxa"/>
            <w:shd w:val="pct20" w:color="auto" w:fill="auto"/>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b/>
                <w:sz w:val="24"/>
                <w:szCs w:val="24"/>
              </w:rPr>
            </w:pPr>
            <w:r w:rsidRPr="00781BC5">
              <w:rPr>
                <w:rFonts w:cs="Arial"/>
                <w:b/>
                <w:sz w:val="24"/>
                <w:szCs w:val="24"/>
              </w:rPr>
              <w:t>Nazorg</w:t>
            </w:r>
          </w:p>
        </w:tc>
        <w:tc>
          <w:tcPr>
            <w:tcW w:w="3260" w:type="dxa"/>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b/>
                <w:sz w:val="24"/>
                <w:szCs w:val="24"/>
              </w:rPr>
            </w:pPr>
            <w:r w:rsidRPr="00781BC5">
              <w:rPr>
                <w:rFonts w:cs="Arial"/>
                <w:b/>
                <w:sz w:val="24"/>
                <w:szCs w:val="24"/>
              </w:rPr>
              <w:t>Fase 6: nazorg</w:t>
            </w:r>
          </w:p>
          <w:p w:rsidR="00F9359A" w:rsidRPr="00781BC5" w:rsidRDefault="00F9359A" w:rsidP="00781BC5">
            <w:pPr>
              <w:widowControl w:val="0"/>
              <w:numPr>
                <w:ilvl w:val="0"/>
                <w:numId w:val="43"/>
              </w:numPr>
              <w:tabs>
                <w:tab w:val="left" w:pos="-1070"/>
                <w:tab w:val="left" w:pos="-848"/>
                <w:tab w:val="left" w:pos="-282"/>
                <w:tab w:val="left" w:pos="284"/>
                <w:tab w:val="left" w:pos="850"/>
                <w:tab w:val="left" w:pos="3118"/>
                <w:tab w:val="left" w:pos="4252"/>
                <w:tab w:val="left" w:pos="4876"/>
                <w:tab w:val="right" w:leader="dot" w:pos="8221"/>
                <w:tab w:val="left" w:pos="8731"/>
              </w:tabs>
              <w:autoSpaceDE w:val="0"/>
              <w:autoSpaceDN w:val="0"/>
              <w:adjustRightInd w:val="0"/>
              <w:spacing w:after="0" w:line="240" w:lineRule="auto"/>
              <w:rPr>
                <w:rFonts w:cs="Arial"/>
                <w:sz w:val="24"/>
                <w:szCs w:val="24"/>
              </w:rPr>
            </w:pPr>
            <w:r w:rsidRPr="00781BC5">
              <w:rPr>
                <w:rFonts w:cs="Arial"/>
                <w:sz w:val="24"/>
                <w:szCs w:val="24"/>
              </w:rPr>
              <w:t>blijf het kind volgen</w:t>
            </w:r>
          </w:p>
          <w:p w:rsidR="00F9359A" w:rsidRPr="00781BC5" w:rsidRDefault="00F9359A" w:rsidP="00781BC5">
            <w:pPr>
              <w:widowControl w:val="0"/>
              <w:numPr>
                <w:ilvl w:val="0"/>
                <w:numId w:val="43"/>
              </w:numPr>
              <w:tabs>
                <w:tab w:val="left" w:pos="-1070"/>
                <w:tab w:val="left" w:pos="-848"/>
                <w:tab w:val="left" w:pos="-282"/>
                <w:tab w:val="left" w:pos="284"/>
                <w:tab w:val="left" w:pos="850"/>
                <w:tab w:val="left" w:pos="3118"/>
                <w:tab w:val="left" w:pos="4252"/>
                <w:tab w:val="left" w:pos="4876"/>
                <w:tab w:val="right" w:leader="dot" w:pos="8221"/>
                <w:tab w:val="left" w:pos="8731"/>
              </w:tabs>
              <w:autoSpaceDE w:val="0"/>
              <w:autoSpaceDN w:val="0"/>
              <w:adjustRightInd w:val="0"/>
              <w:spacing w:after="0" w:line="240" w:lineRule="auto"/>
              <w:rPr>
                <w:rFonts w:cs="Arial"/>
                <w:sz w:val="24"/>
                <w:szCs w:val="24"/>
              </w:rPr>
            </w:pPr>
            <w:r w:rsidRPr="00781BC5">
              <w:rPr>
                <w:rFonts w:cs="Arial"/>
                <w:sz w:val="24"/>
                <w:szCs w:val="24"/>
              </w:rPr>
              <w:t>eventueel overleggroep</w:t>
            </w: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ind w:left="284"/>
              <w:rPr>
                <w:rFonts w:cs="Arial"/>
                <w:sz w:val="24"/>
                <w:szCs w:val="24"/>
              </w:rPr>
            </w:pPr>
            <w:r w:rsidRPr="00781BC5">
              <w:rPr>
                <w:rFonts w:cs="Arial"/>
                <w:sz w:val="24"/>
                <w:szCs w:val="24"/>
              </w:rPr>
              <w:t>bijeenroepen</w:t>
            </w: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p>
        </w:tc>
        <w:tc>
          <w:tcPr>
            <w:tcW w:w="2694" w:type="dxa"/>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r w:rsidRPr="00781BC5">
              <w:rPr>
                <w:rFonts w:cs="Arial"/>
                <w:sz w:val="24"/>
                <w:szCs w:val="24"/>
              </w:rPr>
              <w:t>Overleggroep</w:t>
            </w:r>
          </w:p>
        </w:tc>
        <w:tc>
          <w:tcPr>
            <w:tcW w:w="1842" w:type="dxa"/>
          </w:tcPr>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sz w:val="24"/>
                <w:szCs w:val="24"/>
              </w:rPr>
            </w:pPr>
            <w:r w:rsidRPr="00781BC5">
              <w:rPr>
                <w:rFonts w:cs="Arial"/>
                <w:sz w:val="24"/>
                <w:szCs w:val="24"/>
              </w:rPr>
              <w:t>4 maanden</w:t>
            </w:r>
          </w:p>
        </w:tc>
      </w:tr>
    </w:tbl>
    <w:p w:rsidR="00F9359A" w:rsidRPr="00781BC5" w:rsidRDefault="00F9359A" w:rsidP="00781BC5">
      <w:pPr>
        <w:spacing w:after="0" w:line="240" w:lineRule="auto"/>
        <w:rPr>
          <w:sz w:val="24"/>
          <w:szCs w:val="24"/>
        </w:rPr>
      </w:pPr>
      <w:r w:rsidRPr="00781BC5">
        <w:rPr>
          <w:rFonts w:cs="Arial"/>
          <w:sz w:val="24"/>
          <w:szCs w:val="24"/>
        </w:rPr>
        <w:t>* Overleggroep</w:t>
      </w:r>
      <w:r w:rsidRPr="00781BC5">
        <w:rPr>
          <w:sz w:val="24"/>
          <w:szCs w:val="24"/>
        </w:rPr>
        <w:t xml:space="preserve">: IB’er of intern vertrouwenspersoon, directeur, </w:t>
      </w:r>
      <w:r w:rsidRPr="00781BC5">
        <w:rPr>
          <w:rFonts w:cs="Arial"/>
          <w:sz w:val="24"/>
          <w:szCs w:val="24"/>
        </w:rPr>
        <w:t xml:space="preserve">leerkracht </w:t>
      </w:r>
      <w:r w:rsidRPr="00781BC5">
        <w:rPr>
          <w:sz w:val="24"/>
          <w:szCs w:val="24"/>
        </w:rPr>
        <w:t xml:space="preserve">en eventueel extern vertrouwenspersoon </w:t>
      </w:r>
    </w:p>
    <w:p w:rsidR="00F9359A" w:rsidRPr="00781BC5" w:rsidRDefault="00F9359A" w:rsidP="00781BC5">
      <w:pPr>
        <w:spacing w:after="0" w:line="240" w:lineRule="auto"/>
        <w:rPr>
          <w:sz w:val="24"/>
          <w:szCs w:val="24"/>
        </w:rPr>
      </w:pPr>
    </w:p>
    <w:p w:rsidR="00F9359A" w:rsidRPr="00781BC5" w:rsidRDefault="00F9359A" w:rsidP="00781BC5">
      <w:pPr>
        <w:tabs>
          <w:tab w:val="left" w:pos="-1070"/>
          <w:tab w:val="left" w:pos="-848"/>
          <w:tab w:val="left" w:pos="-282"/>
          <w:tab w:val="left" w:pos="284"/>
          <w:tab w:val="left" w:pos="850"/>
          <w:tab w:val="left" w:pos="3118"/>
          <w:tab w:val="left" w:pos="4252"/>
          <w:tab w:val="left" w:pos="4876"/>
          <w:tab w:val="right" w:leader="dot" w:pos="8221"/>
          <w:tab w:val="left" w:pos="8731"/>
        </w:tabs>
        <w:spacing w:after="0" w:line="240" w:lineRule="auto"/>
        <w:rPr>
          <w:rFonts w:cs="Arial"/>
          <w:b/>
          <w:vanish/>
          <w:sz w:val="24"/>
          <w:szCs w:val="24"/>
        </w:rPr>
      </w:pPr>
    </w:p>
    <w:p w:rsidR="00F9359A" w:rsidRPr="00781BC5" w:rsidRDefault="00F9359A" w:rsidP="00781BC5">
      <w:pPr>
        <w:tabs>
          <w:tab w:val="left" w:pos="-1070"/>
          <w:tab w:val="left" w:pos="-848"/>
          <w:tab w:val="left" w:pos="-282"/>
          <w:tab w:val="left" w:pos="284"/>
          <w:tab w:val="left" w:pos="850"/>
          <w:tab w:val="left" w:pos="1190"/>
          <w:tab w:val="left" w:pos="3118"/>
          <w:tab w:val="left" w:pos="4252"/>
          <w:tab w:val="left" w:pos="4876"/>
          <w:tab w:val="right" w:leader="dot" w:pos="8221"/>
          <w:tab w:val="left" w:pos="8731"/>
        </w:tabs>
        <w:spacing w:after="0" w:line="240" w:lineRule="auto"/>
        <w:rPr>
          <w:rFonts w:cs="Arial"/>
          <w:b/>
          <w:sz w:val="24"/>
          <w:szCs w:val="24"/>
        </w:rPr>
      </w:pPr>
      <w:r w:rsidRPr="00781BC5">
        <w:rPr>
          <w:rFonts w:cs="Arial"/>
          <w:b/>
          <w:sz w:val="24"/>
          <w:szCs w:val="24"/>
        </w:rPr>
        <w:t>NB. Houd er bij dossiervorming rekening mee dat ouders het dossier altijd mogen inzien.</w:t>
      </w:r>
    </w:p>
    <w:p w:rsidR="00F9359A" w:rsidRPr="00781BC5" w:rsidRDefault="00F9359A" w:rsidP="00781BC5">
      <w:pPr>
        <w:tabs>
          <w:tab w:val="left" w:pos="-1070"/>
          <w:tab w:val="left" w:pos="-848"/>
          <w:tab w:val="left" w:pos="-282"/>
          <w:tab w:val="left" w:pos="284"/>
          <w:tab w:val="left" w:pos="850"/>
          <w:tab w:val="left" w:pos="1190"/>
          <w:tab w:val="left" w:pos="3118"/>
          <w:tab w:val="left" w:pos="4252"/>
          <w:tab w:val="left" w:pos="4876"/>
          <w:tab w:val="right" w:leader="dot" w:pos="8221"/>
          <w:tab w:val="left" w:pos="8731"/>
        </w:tabs>
        <w:spacing w:after="0" w:line="240" w:lineRule="auto"/>
        <w:rPr>
          <w:rFonts w:cs="Arial"/>
          <w:b/>
          <w:sz w:val="24"/>
          <w:szCs w:val="24"/>
        </w:rPr>
      </w:pPr>
      <w:r w:rsidRPr="00781BC5">
        <w:rPr>
          <w:rFonts w:cs="Arial"/>
          <w:b/>
          <w:sz w:val="24"/>
          <w:szCs w:val="24"/>
        </w:rPr>
        <w:t>Maak derhalve persoonlijke werk-aantekeningen. Deze hoeven niet ter inzage gegeven worden.</w:t>
      </w:r>
    </w:p>
    <w:p w:rsidR="00F9359A" w:rsidRPr="00781BC5" w:rsidRDefault="00F9359A" w:rsidP="00781BC5">
      <w:pPr>
        <w:tabs>
          <w:tab w:val="left" w:pos="-1070"/>
          <w:tab w:val="left" w:pos="-848"/>
          <w:tab w:val="left" w:pos="-282"/>
          <w:tab w:val="left" w:pos="284"/>
          <w:tab w:val="left" w:pos="850"/>
          <w:tab w:val="left" w:pos="1190"/>
          <w:tab w:val="left" w:pos="3118"/>
          <w:tab w:val="left" w:pos="4252"/>
          <w:tab w:val="left" w:pos="4876"/>
          <w:tab w:val="right" w:leader="dot" w:pos="8221"/>
          <w:tab w:val="left" w:pos="8731"/>
        </w:tabs>
        <w:spacing w:after="0" w:line="240" w:lineRule="auto"/>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7"/>
      </w:tblGrid>
      <w:tr w:rsidR="00F9359A" w:rsidRPr="00781BC5" w:rsidTr="00F9359A">
        <w:tc>
          <w:tcPr>
            <w:tcW w:w="9437" w:type="dxa"/>
            <w:shd w:val="pct20" w:color="auto" w:fill="auto"/>
          </w:tcPr>
          <w:p w:rsidR="00F9359A" w:rsidRPr="00781BC5" w:rsidRDefault="00F9359A" w:rsidP="00781BC5">
            <w:pPr>
              <w:tabs>
                <w:tab w:val="left" w:pos="-1070"/>
                <w:tab w:val="left" w:pos="-848"/>
                <w:tab w:val="left" w:pos="-282"/>
                <w:tab w:val="left" w:pos="284"/>
                <w:tab w:val="left" w:pos="850"/>
                <w:tab w:val="left" w:pos="1190"/>
                <w:tab w:val="left" w:pos="3118"/>
                <w:tab w:val="left" w:pos="4252"/>
                <w:tab w:val="left" w:pos="4876"/>
                <w:tab w:val="right" w:leader="dot" w:pos="8221"/>
                <w:tab w:val="left" w:pos="8731"/>
              </w:tabs>
              <w:spacing w:after="0" w:line="240" w:lineRule="auto"/>
              <w:rPr>
                <w:rFonts w:cs="Arial"/>
                <w:b/>
                <w:sz w:val="24"/>
                <w:szCs w:val="24"/>
              </w:rPr>
            </w:pPr>
            <w:r w:rsidRPr="00781BC5">
              <w:rPr>
                <w:rFonts w:cs="Arial"/>
                <w:b/>
                <w:sz w:val="24"/>
                <w:szCs w:val="24"/>
              </w:rPr>
              <w:t>Fase 1:  De leerkracht heeft een vermoeden</w:t>
            </w:r>
          </w:p>
        </w:tc>
      </w:tr>
    </w:tbl>
    <w:p w:rsidR="00F9359A" w:rsidRPr="00781BC5" w:rsidRDefault="00F9359A" w:rsidP="00781BC5">
      <w:pPr>
        <w:tabs>
          <w:tab w:val="left" w:pos="-1070"/>
          <w:tab w:val="left" w:pos="-848"/>
          <w:tab w:val="left" w:pos="-282"/>
          <w:tab w:val="left" w:pos="284"/>
          <w:tab w:val="left" w:pos="850"/>
          <w:tab w:val="left" w:pos="1190"/>
          <w:tab w:val="left" w:pos="3118"/>
          <w:tab w:val="left" w:pos="4252"/>
          <w:tab w:val="left" w:pos="4876"/>
          <w:tab w:val="right" w:leader="dot" w:pos="8221"/>
          <w:tab w:val="left" w:pos="8731"/>
        </w:tabs>
        <w:spacing w:after="0" w:line="240" w:lineRule="auto"/>
        <w:rPr>
          <w:rFonts w:cs="Arial"/>
          <w:b/>
          <w:sz w:val="24"/>
          <w:szCs w:val="24"/>
        </w:rPr>
      </w:pPr>
    </w:p>
    <w:p w:rsidR="00F9359A" w:rsidRPr="00781BC5" w:rsidRDefault="00F9359A" w:rsidP="00781BC5">
      <w:pPr>
        <w:tabs>
          <w:tab w:val="left" w:pos="-1070"/>
          <w:tab w:val="left" w:pos="-848"/>
          <w:tab w:val="left" w:pos="-282"/>
          <w:tab w:val="left" w:pos="284"/>
          <w:tab w:val="left" w:pos="850"/>
          <w:tab w:val="left" w:pos="1190"/>
          <w:tab w:val="left" w:pos="3118"/>
          <w:tab w:val="left" w:pos="4252"/>
          <w:tab w:val="left" w:pos="4876"/>
          <w:tab w:val="right" w:leader="dot" w:pos="8221"/>
          <w:tab w:val="left" w:pos="8731"/>
        </w:tabs>
        <w:spacing w:after="0" w:line="240" w:lineRule="auto"/>
        <w:rPr>
          <w:rFonts w:cs="Arial"/>
          <w:b/>
          <w:sz w:val="24"/>
          <w:szCs w:val="24"/>
        </w:rPr>
      </w:pPr>
    </w:p>
    <w:p w:rsidR="00F9359A" w:rsidRPr="00781BC5" w:rsidRDefault="00F9359A" w:rsidP="00781BC5">
      <w:pPr>
        <w:tabs>
          <w:tab w:val="left" w:pos="-1070"/>
          <w:tab w:val="left" w:pos="-848"/>
          <w:tab w:val="left" w:pos="-282"/>
          <w:tab w:val="left" w:pos="284"/>
          <w:tab w:val="left" w:pos="850"/>
          <w:tab w:val="left" w:pos="1190"/>
          <w:tab w:val="left" w:pos="3118"/>
          <w:tab w:val="left" w:pos="4252"/>
          <w:tab w:val="left" w:pos="4876"/>
          <w:tab w:val="right" w:leader="dot" w:pos="8221"/>
          <w:tab w:val="left" w:pos="8731"/>
        </w:tabs>
        <w:spacing w:after="0" w:line="240" w:lineRule="auto"/>
        <w:rPr>
          <w:rFonts w:cs="Arial"/>
          <w:sz w:val="24"/>
          <w:szCs w:val="24"/>
        </w:rPr>
      </w:pPr>
      <w:r w:rsidRPr="00781BC5">
        <w:rPr>
          <w:rFonts w:cs="Arial"/>
          <w:sz w:val="24"/>
          <w:szCs w:val="24"/>
        </w:rPr>
        <w:t>De bron van het vermoeden van kindermishandeling en huiselijk geweld kan zijn:</w:t>
      </w:r>
    </w:p>
    <w:p w:rsidR="00F9359A" w:rsidRPr="00781BC5" w:rsidRDefault="00F9359A" w:rsidP="00781BC5">
      <w:pPr>
        <w:pStyle w:val="Snela"/>
        <w:numPr>
          <w:ilvl w:val="0"/>
          <w:numId w:val="52"/>
        </w:numPr>
        <w:rPr>
          <w:rFonts w:asciiTheme="minorHAnsi" w:hAnsiTheme="minorHAnsi" w:cs="Arial"/>
          <w:sz w:val="24"/>
          <w:lang w:val="nl-NL"/>
        </w:rPr>
      </w:pPr>
      <w:r w:rsidRPr="00781BC5">
        <w:rPr>
          <w:rFonts w:asciiTheme="minorHAnsi" w:hAnsiTheme="minorHAnsi" w:cs="Arial"/>
          <w:sz w:val="24"/>
          <w:lang w:val="nl-NL"/>
        </w:rPr>
        <w:t>u heeft een vermoeden;</w:t>
      </w:r>
    </w:p>
    <w:p w:rsidR="00F9359A" w:rsidRPr="00781BC5" w:rsidRDefault="00F9359A" w:rsidP="00781BC5">
      <w:pPr>
        <w:pStyle w:val="Snela"/>
        <w:numPr>
          <w:ilvl w:val="0"/>
          <w:numId w:val="52"/>
        </w:numPr>
        <w:rPr>
          <w:rFonts w:asciiTheme="minorHAnsi" w:hAnsiTheme="minorHAnsi" w:cs="Arial"/>
          <w:sz w:val="24"/>
          <w:lang w:val="nl-NL"/>
        </w:rPr>
      </w:pPr>
      <w:r w:rsidRPr="00781BC5">
        <w:rPr>
          <w:rFonts w:asciiTheme="minorHAnsi" w:hAnsiTheme="minorHAnsi" w:cs="Arial"/>
          <w:sz w:val="24"/>
          <w:lang w:val="nl-NL"/>
        </w:rPr>
        <w:t>iemand (bijvoorbeeld een ander kind) vertelt u een zorgwekkend verhaal over een kind uit uw klas;</w:t>
      </w:r>
    </w:p>
    <w:p w:rsidR="00F9359A" w:rsidRPr="00781BC5" w:rsidRDefault="00F9359A" w:rsidP="00781BC5">
      <w:pPr>
        <w:pStyle w:val="Snela"/>
        <w:numPr>
          <w:ilvl w:val="0"/>
          <w:numId w:val="52"/>
        </w:numPr>
        <w:rPr>
          <w:rFonts w:asciiTheme="minorHAnsi" w:hAnsiTheme="minorHAnsi" w:cs="Arial"/>
          <w:sz w:val="24"/>
          <w:lang w:val="nl-NL"/>
        </w:rPr>
      </w:pPr>
      <w:r w:rsidRPr="00781BC5">
        <w:rPr>
          <w:rFonts w:asciiTheme="minorHAnsi" w:hAnsiTheme="minorHAnsi" w:cs="Arial"/>
          <w:sz w:val="24"/>
          <w:lang w:val="nl-NL"/>
        </w:rPr>
        <w:t>een kind neemt u in vertrouwen over de eigen situatie.</w:t>
      </w:r>
    </w:p>
    <w:p w:rsidR="00F9359A" w:rsidRPr="00781BC5" w:rsidRDefault="00F9359A" w:rsidP="00781BC5">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after="0" w:line="240" w:lineRule="auto"/>
        <w:rPr>
          <w:rFonts w:cs="Arial"/>
          <w:sz w:val="24"/>
          <w:szCs w:val="24"/>
        </w:rPr>
      </w:pPr>
    </w:p>
    <w:p w:rsidR="00F9359A" w:rsidRPr="00781BC5" w:rsidRDefault="00F9359A" w:rsidP="00781BC5">
      <w:pPr>
        <w:spacing w:after="0" w:line="240" w:lineRule="auto"/>
        <w:rPr>
          <w:rFonts w:cs="Arial"/>
          <w:sz w:val="24"/>
          <w:szCs w:val="24"/>
        </w:rPr>
      </w:pPr>
      <w:r w:rsidRPr="00781BC5">
        <w:rPr>
          <w:rFonts w:cs="Arial"/>
          <w:sz w:val="24"/>
          <w:szCs w:val="24"/>
        </w:rPr>
        <w:t>Ad  a/b.</w:t>
      </w:r>
    </w:p>
    <w:p w:rsidR="00F9359A" w:rsidRPr="00781BC5" w:rsidRDefault="00F9359A" w:rsidP="00781BC5">
      <w:pPr>
        <w:spacing w:after="0" w:line="240" w:lineRule="auto"/>
        <w:rPr>
          <w:rFonts w:cs="Arial"/>
          <w:b/>
          <w:snapToGrid w:val="0"/>
          <w:sz w:val="24"/>
          <w:szCs w:val="24"/>
        </w:rPr>
      </w:pPr>
      <w:r w:rsidRPr="00781BC5">
        <w:rPr>
          <w:rFonts w:cs="Arial"/>
          <w:b/>
          <w:sz w:val="24"/>
          <w:szCs w:val="24"/>
        </w:rPr>
        <w:t>Als u het vermoeden heeft, of een ander vertelt u een zorgwekkend verhaal over een kind uit uw klas, dan:</w:t>
      </w:r>
      <w:r w:rsidRPr="00781BC5">
        <w:rPr>
          <w:rFonts w:cs="Arial"/>
          <w:b/>
          <w:snapToGrid w:val="0"/>
          <w:sz w:val="24"/>
          <w:szCs w:val="24"/>
        </w:rPr>
        <w:t xml:space="preserve"> </w:t>
      </w: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widowControl w:val="0"/>
        <w:numPr>
          <w:ilvl w:val="0"/>
          <w:numId w:val="47"/>
        </w:numPr>
        <w:autoSpaceDE w:val="0"/>
        <w:autoSpaceDN w:val="0"/>
        <w:adjustRightInd w:val="0"/>
        <w:spacing w:after="0" w:line="240" w:lineRule="auto"/>
        <w:rPr>
          <w:rFonts w:cs="Arial"/>
          <w:snapToGrid w:val="0"/>
          <w:sz w:val="24"/>
          <w:szCs w:val="24"/>
        </w:rPr>
      </w:pPr>
      <w:r w:rsidRPr="00781BC5">
        <w:rPr>
          <w:rFonts w:cs="Arial"/>
          <w:b/>
          <w:snapToGrid w:val="0"/>
          <w:sz w:val="24"/>
          <w:szCs w:val="24"/>
        </w:rPr>
        <w:t xml:space="preserve">observeert </w:t>
      </w:r>
      <w:r w:rsidRPr="00781BC5">
        <w:rPr>
          <w:rFonts w:cs="Arial"/>
          <w:snapToGrid w:val="0"/>
          <w:sz w:val="24"/>
          <w:szCs w:val="24"/>
        </w:rPr>
        <w:t>u het kind gedurende een aantal dagen heel goed, let hierbij op opvallend</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gedrag of opmerkelijke lichamelijke signalen, zoals blauwe plekken, schaaf- of brandwonden, herhaalde botbreuken, ander letsel zoals doofheid, mank of moeizaam lopen, hoge spierspanning. Kijk ook goed naar de ouder-kind relatie (zie bijlage 2: signalenlijst);</w:t>
      </w:r>
    </w:p>
    <w:p w:rsidR="00F9359A" w:rsidRPr="00781BC5" w:rsidRDefault="00F9359A" w:rsidP="00781BC5">
      <w:pPr>
        <w:widowControl w:val="0"/>
        <w:numPr>
          <w:ilvl w:val="0"/>
          <w:numId w:val="48"/>
        </w:numPr>
        <w:autoSpaceDE w:val="0"/>
        <w:autoSpaceDN w:val="0"/>
        <w:adjustRightInd w:val="0"/>
        <w:spacing w:after="0" w:line="240" w:lineRule="auto"/>
        <w:rPr>
          <w:rFonts w:cs="Arial"/>
          <w:snapToGrid w:val="0"/>
          <w:sz w:val="24"/>
          <w:szCs w:val="24"/>
        </w:rPr>
      </w:pPr>
      <w:r w:rsidRPr="00781BC5">
        <w:rPr>
          <w:rFonts w:cs="Arial"/>
          <w:b/>
          <w:snapToGrid w:val="0"/>
          <w:sz w:val="24"/>
          <w:szCs w:val="24"/>
        </w:rPr>
        <w:t xml:space="preserve">noteert </w:t>
      </w:r>
      <w:r w:rsidRPr="00781BC5">
        <w:rPr>
          <w:rFonts w:cs="Arial"/>
          <w:snapToGrid w:val="0"/>
          <w:sz w:val="24"/>
          <w:szCs w:val="24"/>
        </w:rPr>
        <w:t xml:space="preserve">u wat u aan signalen bij de leerling opmerkt. Dit worden </w:t>
      </w:r>
      <w:r w:rsidRPr="00781BC5">
        <w:rPr>
          <w:rFonts w:cs="Arial"/>
          <w:b/>
          <w:snapToGrid w:val="0"/>
          <w:sz w:val="24"/>
          <w:szCs w:val="24"/>
        </w:rPr>
        <w:t>uw persoonlijke</w:t>
      </w:r>
    </w:p>
    <w:p w:rsidR="00F9359A" w:rsidRPr="00781BC5" w:rsidRDefault="00F9359A" w:rsidP="00781BC5">
      <w:pPr>
        <w:spacing w:after="0" w:line="240" w:lineRule="auto"/>
        <w:ind w:left="425"/>
        <w:rPr>
          <w:rFonts w:cs="Arial"/>
          <w:snapToGrid w:val="0"/>
          <w:sz w:val="24"/>
          <w:szCs w:val="24"/>
        </w:rPr>
      </w:pPr>
      <w:r w:rsidRPr="00781BC5">
        <w:rPr>
          <w:rFonts w:cs="Arial"/>
          <w:b/>
          <w:snapToGrid w:val="0"/>
          <w:sz w:val="24"/>
          <w:szCs w:val="24"/>
        </w:rPr>
        <w:t>werk-aantekeningen</w:t>
      </w:r>
      <w:r w:rsidRPr="00781BC5">
        <w:rPr>
          <w:rFonts w:cs="Arial"/>
          <w:snapToGrid w:val="0"/>
          <w:sz w:val="24"/>
          <w:szCs w:val="24"/>
        </w:rPr>
        <w:t xml:space="preserve"> (zie observatiepunten in bijlage 1) (niet in het dossier bewaren!);</w:t>
      </w:r>
    </w:p>
    <w:p w:rsidR="00F9359A" w:rsidRPr="00781BC5" w:rsidRDefault="00F9359A" w:rsidP="00781BC5">
      <w:pPr>
        <w:widowControl w:val="0"/>
        <w:numPr>
          <w:ilvl w:val="0"/>
          <w:numId w:val="49"/>
        </w:numPr>
        <w:autoSpaceDE w:val="0"/>
        <w:autoSpaceDN w:val="0"/>
        <w:adjustRightInd w:val="0"/>
        <w:spacing w:after="0" w:line="240" w:lineRule="auto"/>
        <w:rPr>
          <w:rFonts w:cs="Arial"/>
          <w:snapToGrid w:val="0"/>
          <w:sz w:val="24"/>
          <w:szCs w:val="24"/>
        </w:rPr>
      </w:pPr>
      <w:r w:rsidRPr="00781BC5">
        <w:rPr>
          <w:rFonts w:cs="Arial"/>
          <w:b/>
          <w:snapToGrid w:val="0"/>
          <w:sz w:val="24"/>
          <w:szCs w:val="24"/>
        </w:rPr>
        <w:t xml:space="preserve">overlegt </w:t>
      </w:r>
      <w:r w:rsidRPr="00781BC5">
        <w:rPr>
          <w:rFonts w:cs="Arial"/>
          <w:snapToGrid w:val="0"/>
          <w:sz w:val="24"/>
          <w:szCs w:val="24"/>
        </w:rPr>
        <w:t xml:space="preserve">u met mensen die u </w:t>
      </w:r>
      <w:r w:rsidRPr="00781BC5">
        <w:rPr>
          <w:rFonts w:cs="Arial"/>
          <w:b/>
          <w:snapToGrid w:val="0"/>
          <w:sz w:val="24"/>
          <w:szCs w:val="24"/>
        </w:rPr>
        <w:t xml:space="preserve">informatie </w:t>
      </w:r>
      <w:r w:rsidRPr="00781BC5">
        <w:rPr>
          <w:rFonts w:cs="Arial"/>
          <w:snapToGrid w:val="0"/>
          <w:sz w:val="24"/>
          <w:szCs w:val="24"/>
        </w:rPr>
        <w:t>kunnen geven over het kind of de thuissituatie,</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zoals een collega, een andere leerkracht die het kind of het gezin kent, of de leerkracht die</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een broertje of zusje in de klas heeft, de contactpersoon van de school, de JGZ-medewerker</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(jeugdverpleegkundige of jeugdarts) of de schoolmaatschappelijk werker. U kunt ook de</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interne leerlingbegeleider vragen mee te observeren;</w:t>
      </w:r>
    </w:p>
    <w:p w:rsidR="00F9359A" w:rsidRPr="00781BC5" w:rsidRDefault="00F9359A" w:rsidP="00781BC5">
      <w:pPr>
        <w:widowControl w:val="0"/>
        <w:numPr>
          <w:ilvl w:val="0"/>
          <w:numId w:val="50"/>
        </w:numPr>
        <w:autoSpaceDE w:val="0"/>
        <w:autoSpaceDN w:val="0"/>
        <w:adjustRightInd w:val="0"/>
        <w:spacing w:after="0" w:line="240" w:lineRule="auto"/>
        <w:rPr>
          <w:rFonts w:cs="Arial"/>
          <w:snapToGrid w:val="0"/>
          <w:sz w:val="24"/>
          <w:szCs w:val="24"/>
        </w:rPr>
      </w:pPr>
      <w:r w:rsidRPr="00781BC5">
        <w:rPr>
          <w:rFonts w:cs="Arial"/>
          <w:snapToGrid w:val="0"/>
          <w:sz w:val="24"/>
          <w:szCs w:val="24"/>
        </w:rPr>
        <w:t xml:space="preserve">blijft u aan de </w:t>
      </w:r>
      <w:r w:rsidRPr="00781BC5">
        <w:rPr>
          <w:rFonts w:cs="Arial"/>
          <w:b/>
          <w:snapToGrid w:val="0"/>
          <w:sz w:val="24"/>
          <w:szCs w:val="24"/>
        </w:rPr>
        <w:t xml:space="preserve">vertrouwensrelatie </w:t>
      </w:r>
      <w:r w:rsidRPr="00781BC5">
        <w:rPr>
          <w:rFonts w:cs="Arial"/>
          <w:snapToGrid w:val="0"/>
          <w:sz w:val="24"/>
          <w:szCs w:val="24"/>
        </w:rPr>
        <w:t>met het kind bouwen;</w:t>
      </w:r>
    </w:p>
    <w:p w:rsidR="00F9359A" w:rsidRPr="00781BC5" w:rsidRDefault="00F9359A" w:rsidP="00781BC5">
      <w:pPr>
        <w:widowControl w:val="0"/>
        <w:numPr>
          <w:ilvl w:val="0"/>
          <w:numId w:val="50"/>
        </w:numPr>
        <w:autoSpaceDE w:val="0"/>
        <w:autoSpaceDN w:val="0"/>
        <w:adjustRightInd w:val="0"/>
        <w:spacing w:after="0" w:line="240" w:lineRule="auto"/>
        <w:rPr>
          <w:rFonts w:cs="Arial"/>
          <w:sz w:val="24"/>
          <w:szCs w:val="24"/>
        </w:rPr>
      </w:pPr>
      <w:r w:rsidRPr="00781BC5">
        <w:rPr>
          <w:rFonts w:cs="Arial"/>
          <w:snapToGrid w:val="0"/>
          <w:sz w:val="24"/>
          <w:szCs w:val="24"/>
        </w:rPr>
        <w:t xml:space="preserve">bepaalt u een </w:t>
      </w:r>
      <w:r w:rsidRPr="00781BC5">
        <w:rPr>
          <w:rFonts w:cs="Arial"/>
          <w:b/>
          <w:snapToGrid w:val="0"/>
          <w:sz w:val="24"/>
          <w:szCs w:val="24"/>
        </w:rPr>
        <w:t xml:space="preserve">tijdslimiet </w:t>
      </w:r>
      <w:r w:rsidRPr="00781BC5">
        <w:rPr>
          <w:rFonts w:cs="Arial"/>
          <w:snapToGrid w:val="0"/>
          <w:sz w:val="24"/>
          <w:szCs w:val="24"/>
        </w:rPr>
        <w:t>voor deze fase (maximaal één maand).</w:t>
      </w:r>
    </w:p>
    <w:p w:rsidR="00F9359A" w:rsidRPr="00781BC5" w:rsidRDefault="00F9359A" w:rsidP="00781BC5">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after="0" w:line="240" w:lineRule="auto"/>
        <w:rPr>
          <w:rFonts w:cs="Arial"/>
          <w:sz w:val="24"/>
          <w:szCs w:val="24"/>
        </w:rPr>
      </w:pPr>
    </w:p>
    <w:p w:rsidR="00F9359A" w:rsidRPr="00781BC5" w:rsidRDefault="00F9359A" w:rsidP="00781BC5">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after="0" w:line="240" w:lineRule="auto"/>
        <w:ind w:left="1417" w:hanging="1417"/>
        <w:rPr>
          <w:rFonts w:cs="Arial"/>
          <w:b/>
          <w:sz w:val="24"/>
          <w:szCs w:val="24"/>
        </w:rPr>
      </w:pPr>
      <w:r w:rsidRPr="00781BC5">
        <w:rPr>
          <w:rFonts w:cs="Arial"/>
          <w:b/>
          <w:sz w:val="24"/>
          <w:szCs w:val="24"/>
        </w:rPr>
        <w:t>Ad c.</w:t>
      </w:r>
    </w:p>
    <w:p w:rsidR="00F9359A" w:rsidRPr="00781BC5" w:rsidRDefault="00F9359A" w:rsidP="00781BC5">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after="0" w:line="240" w:lineRule="auto"/>
        <w:ind w:left="1417" w:hanging="1417"/>
        <w:rPr>
          <w:rFonts w:cs="Arial"/>
          <w:b/>
          <w:sz w:val="24"/>
          <w:szCs w:val="24"/>
        </w:rPr>
      </w:pPr>
      <w:r w:rsidRPr="00781BC5">
        <w:rPr>
          <w:rFonts w:cs="Arial"/>
          <w:b/>
          <w:sz w:val="24"/>
          <w:szCs w:val="24"/>
        </w:rPr>
        <w:t>Als een kind u in vertrouwen neemt, dan:</w:t>
      </w:r>
    </w:p>
    <w:p w:rsidR="00F9359A" w:rsidRPr="00781BC5" w:rsidRDefault="00F9359A" w:rsidP="00781BC5">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after="0" w:line="240" w:lineRule="auto"/>
        <w:ind w:left="1417" w:hanging="1417"/>
        <w:rPr>
          <w:rFonts w:cs="Arial"/>
          <w:b/>
          <w:sz w:val="24"/>
          <w:szCs w:val="24"/>
        </w:rPr>
      </w:pPr>
    </w:p>
    <w:p w:rsidR="00F9359A" w:rsidRPr="00781BC5" w:rsidRDefault="00F9359A" w:rsidP="00781BC5">
      <w:pPr>
        <w:widowControl w:val="0"/>
        <w:numPr>
          <w:ilvl w:val="0"/>
          <w:numId w:val="51"/>
        </w:numPr>
        <w:autoSpaceDE w:val="0"/>
        <w:autoSpaceDN w:val="0"/>
        <w:adjustRightInd w:val="0"/>
        <w:spacing w:after="0" w:line="240" w:lineRule="auto"/>
        <w:rPr>
          <w:rFonts w:cs="Arial"/>
          <w:snapToGrid w:val="0"/>
          <w:sz w:val="24"/>
          <w:szCs w:val="24"/>
        </w:rPr>
      </w:pPr>
      <w:r w:rsidRPr="00781BC5">
        <w:rPr>
          <w:rFonts w:cs="Arial"/>
          <w:b/>
          <w:snapToGrid w:val="0"/>
          <w:sz w:val="24"/>
          <w:szCs w:val="24"/>
        </w:rPr>
        <w:t xml:space="preserve">luistert </w:t>
      </w:r>
      <w:r w:rsidRPr="00781BC5">
        <w:rPr>
          <w:rFonts w:cs="Arial"/>
          <w:snapToGrid w:val="0"/>
          <w:sz w:val="24"/>
          <w:szCs w:val="24"/>
        </w:rPr>
        <w:t>u rustig naar hetgeen het kind u te vertellen heeft en reageert u niet al te emotioneel of paniekerig. U neemt het kind serieus en spreekt uw zorgen uit;</w:t>
      </w:r>
    </w:p>
    <w:p w:rsidR="00F9359A" w:rsidRPr="00781BC5" w:rsidRDefault="00F9359A" w:rsidP="00781BC5">
      <w:pPr>
        <w:widowControl w:val="0"/>
        <w:numPr>
          <w:ilvl w:val="0"/>
          <w:numId w:val="51"/>
        </w:numPr>
        <w:autoSpaceDE w:val="0"/>
        <w:autoSpaceDN w:val="0"/>
        <w:adjustRightInd w:val="0"/>
        <w:spacing w:after="0" w:line="240" w:lineRule="auto"/>
        <w:rPr>
          <w:rFonts w:cs="Arial"/>
          <w:snapToGrid w:val="0"/>
          <w:sz w:val="24"/>
          <w:szCs w:val="24"/>
        </w:rPr>
      </w:pPr>
      <w:r w:rsidRPr="00781BC5">
        <w:rPr>
          <w:rFonts w:cs="Arial"/>
          <w:b/>
          <w:snapToGrid w:val="0"/>
          <w:sz w:val="24"/>
          <w:szCs w:val="24"/>
        </w:rPr>
        <w:t xml:space="preserve">noteert </w:t>
      </w:r>
      <w:r w:rsidRPr="00781BC5">
        <w:rPr>
          <w:rFonts w:cs="Arial"/>
          <w:snapToGrid w:val="0"/>
          <w:sz w:val="24"/>
          <w:szCs w:val="24"/>
        </w:rPr>
        <w:t>u wat het kind verteld heeft. Dit worden uw persoonlijke werk-aantekeningen;</w:t>
      </w:r>
    </w:p>
    <w:p w:rsidR="00F9359A" w:rsidRPr="00781BC5" w:rsidRDefault="00F9359A" w:rsidP="00781BC5">
      <w:pPr>
        <w:widowControl w:val="0"/>
        <w:numPr>
          <w:ilvl w:val="0"/>
          <w:numId w:val="51"/>
        </w:numPr>
        <w:autoSpaceDE w:val="0"/>
        <w:autoSpaceDN w:val="0"/>
        <w:adjustRightInd w:val="0"/>
        <w:spacing w:after="0" w:line="240" w:lineRule="auto"/>
        <w:rPr>
          <w:rFonts w:cs="Arial"/>
          <w:b/>
          <w:sz w:val="24"/>
          <w:szCs w:val="24"/>
        </w:rPr>
      </w:pPr>
      <w:r w:rsidRPr="00781BC5">
        <w:rPr>
          <w:rFonts w:cs="Arial"/>
          <w:snapToGrid w:val="0"/>
          <w:sz w:val="24"/>
          <w:szCs w:val="24"/>
        </w:rPr>
        <w:t xml:space="preserve">houdt u </w:t>
      </w:r>
      <w:r w:rsidRPr="00781BC5">
        <w:rPr>
          <w:rFonts w:cs="Arial"/>
          <w:b/>
          <w:snapToGrid w:val="0"/>
          <w:sz w:val="24"/>
          <w:szCs w:val="24"/>
        </w:rPr>
        <w:t xml:space="preserve">contact </w:t>
      </w:r>
      <w:r w:rsidRPr="00781BC5">
        <w:rPr>
          <w:rFonts w:cs="Arial"/>
          <w:snapToGrid w:val="0"/>
          <w:sz w:val="24"/>
          <w:szCs w:val="24"/>
        </w:rPr>
        <w:t>met het kind en vraagt ook wat het kind zelf zou willen;</w:t>
      </w:r>
    </w:p>
    <w:p w:rsidR="00F9359A" w:rsidRPr="00781BC5" w:rsidRDefault="00F9359A" w:rsidP="00781BC5">
      <w:pPr>
        <w:widowControl w:val="0"/>
        <w:numPr>
          <w:ilvl w:val="0"/>
          <w:numId w:val="51"/>
        </w:numPr>
        <w:autoSpaceDE w:val="0"/>
        <w:autoSpaceDN w:val="0"/>
        <w:adjustRightInd w:val="0"/>
        <w:spacing w:after="0" w:line="240" w:lineRule="auto"/>
        <w:rPr>
          <w:rFonts w:cs="Arial"/>
          <w:b/>
          <w:sz w:val="24"/>
          <w:szCs w:val="24"/>
        </w:rPr>
      </w:pPr>
      <w:r w:rsidRPr="00781BC5">
        <w:rPr>
          <w:rFonts w:cs="Arial"/>
          <w:snapToGrid w:val="0"/>
          <w:sz w:val="24"/>
          <w:szCs w:val="24"/>
        </w:rPr>
        <w:t>zie verder ad a/b.</w:t>
      </w:r>
    </w:p>
    <w:p w:rsidR="00F9359A" w:rsidRPr="00781BC5" w:rsidRDefault="00F9359A" w:rsidP="00781BC5">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after="0" w:line="240" w:lineRule="auto"/>
        <w:rPr>
          <w:rFonts w:cs="Arial"/>
          <w:sz w:val="24"/>
          <w:szCs w:val="24"/>
        </w:rPr>
      </w:pPr>
    </w:p>
    <w:p w:rsidR="0063328B" w:rsidRDefault="0063328B" w:rsidP="00781BC5">
      <w:pPr>
        <w:spacing w:after="0" w:line="240" w:lineRule="auto"/>
        <w:rPr>
          <w:rFonts w:cs="Arial"/>
          <w:b/>
          <w:snapToGrid w:val="0"/>
          <w:sz w:val="24"/>
          <w:szCs w:val="24"/>
        </w:rPr>
      </w:pPr>
      <w:r>
        <w:rPr>
          <w:rFonts w:cs="Arial"/>
          <w:b/>
          <w:snapToGrid w:val="0"/>
          <w:sz w:val="24"/>
          <w:szCs w:val="24"/>
        </w:rPr>
        <w:br w:type="page"/>
      </w:r>
    </w:p>
    <w:p w:rsidR="00F9359A" w:rsidRPr="00781BC5" w:rsidRDefault="00F9359A" w:rsidP="00781BC5">
      <w:pPr>
        <w:spacing w:after="0" w:line="240" w:lineRule="auto"/>
        <w:rPr>
          <w:rFonts w:cs="Arial"/>
          <w:b/>
          <w:snapToGrid w:val="0"/>
          <w:sz w:val="24"/>
          <w:szCs w:val="24"/>
        </w:rPr>
      </w:pPr>
      <w:r w:rsidRPr="00781BC5">
        <w:rPr>
          <w:rFonts w:cs="Arial"/>
          <w:b/>
          <w:snapToGrid w:val="0"/>
          <w:sz w:val="24"/>
          <w:szCs w:val="24"/>
        </w:rPr>
        <w:lastRenderedPageBreak/>
        <w:t>Aan het einde van deze fase besluit u:</w:t>
      </w:r>
    </w:p>
    <w:p w:rsidR="00F9359A" w:rsidRPr="00781BC5" w:rsidRDefault="00F9359A" w:rsidP="00781BC5">
      <w:pPr>
        <w:spacing w:after="0" w:line="240" w:lineRule="auto"/>
        <w:rPr>
          <w:rFonts w:cs="Arial"/>
          <w:b/>
          <w:snapToGrid w:val="0"/>
          <w:sz w:val="24"/>
          <w:szCs w:val="24"/>
        </w:rPr>
      </w:pPr>
      <w:r w:rsidRPr="00781BC5">
        <w:rPr>
          <w:rFonts w:cs="Arial"/>
          <w:b/>
          <w:noProof/>
          <w:sz w:val="24"/>
          <w:szCs w:val="24"/>
          <w:lang w:eastAsia="nl-NL"/>
        </w:rPr>
        <mc:AlternateContent>
          <mc:Choice Requires="wps">
            <w:drawing>
              <wp:anchor distT="0" distB="0" distL="114300" distR="114300" simplePos="0" relativeHeight="251734016" behindDoc="0" locked="0" layoutInCell="0" allowOverlap="1" wp14:anchorId="6969BDBF" wp14:editId="18A12620">
                <wp:simplePos x="0" y="0"/>
                <wp:positionH relativeFrom="column">
                  <wp:posOffset>90805</wp:posOffset>
                </wp:positionH>
                <wp:positionV relativeFrom="paragraph">
                  <wp:posOffset>333375</wp:posOffset>
                </wp:positionV>
                <wp:extent cx="4937760" cy="2057400"/>
                <wp:effectExtent l="0" t="0" r="15240" b="19050"/>
                <wp:wrapTopAndBottom/>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2057400"/>
                        </a:xfrm>
                        <a:prstGeom prst="rect">
                          <a:avLst/>
                        </a:prstGeom>
                        <a:solidFill>
                          <a:srgbClr val="FFFFFF"/>
                        </a:solidFill>
                        <a:ln w="9525">
                          <a:solidFill>
                            <a:srgbClr val="000000"/>
                          </a:solidFill>
                          <a:miter lim="800000"/>
                          <a:headEnd/>
                          <a:tailEnd/>
                        </a:ln>
                      </wps:spPr>
                      <wps:txbx>
                        <w:txbxContent>
                          <w:p w:rsidR="0012051F" w:rsidRDefault="0012051F" w:rsidP="0040074B">
                            <w:pPr>
                              <w:widowControl w:val="0"/>
                              <w:numPr>
                                <w:ilvl w:val="0"/>
                                <w:numId w:val="53"/>
                              </w:numPr>
                              <w:autoSpaceDE w:val="0"/>
                              <w:autoSpaceDN w:val="0"/>
                              <w:adjustRightInd w:val="0"/>
                              <w:spacing w:after="0" w:line="280" w:lineRule="exact"/>
                              <w:ind w:left="357"/>
                              <w:rPr>
                                <w:rFonts w:ascii="Arial" w:hAnsi="Arial"/>
                                <w:b/>
                                <w:snapToGrid w:val="0"/>
                              </w:rPr>
                            </w:pPr>
                            <w:r>
                              <w:rPr>
                                <w:rFonts w:ascii="Arial" w:hAnsi="Arial"/>
                                <w:b/>
                                <w:snapToGrid w:val="0"/>
                              </w:rPr>
                              <w:t>Het vermoeden is onterecht / ongegrond</w:t>
                            </w:r>
                          </w:p>
                          <w:p w:rsidR="0012051F" w:rsidRDefault="0012051F" w:rsidP="00F9359A">
                            <w:pPr>
                              <w:spacing w:line="280" w:lineRule="exact"/>
                              <w:ind w:left="357"/>
                              <w:rPr>
                                <w:rFonts w:ascii="Arial" w:hAnsi="Arial"/>
                                <w:snapToGrid w:val="0"/>
                              </w:rPr>
                            </w:pPr>
                            <w:r>
                              <w:rPr>
                                <w:rFonts w:ascii="Arial" w:hAnsi="Arial"/>
                                <w:snapToGrid w:val="0"/>
                              </w:rPr>
                              <w:t>Er is een andere reden voor het gesignaleerde gedrag. Zoek uit wat er wel aan de hand is en blijf alert.</w:t>
                            </w:r>
                          </w:p>
                          <w:p w:rsidR="0012051F" w:rsidRDefault="0012051F" w:rsidP="0040074B">
                            <w:pPr>
                              <w:widowControl w:val="0"/>
                              <w:numPr>
                                <w:ilvl w:val="0"/>
                                <w:numId w:val="53"/>
                              </w:numPr>
                              <w:autoSpaceDE w:val="0"/>
                              <w:autoSpaceDN w:val="0"/>
                              <w:adjustRightInd w:val="0"/>
                              <w:spacing w:after="0" w:line="280" w:lineRule="exact"/>
                              <w:ind w:left="357"/>
                              <w:rPr>
                                <w:rFonts w:ascii="Arial" w:hAnsi="Arial"/>
                                <w:b/>
                                <w:snapToGrid w:val="0"/>
                              </w:rPr>
                            </w:pPr>
                            <w:r>
                              <w:rPr>
                                <w:rFonts w:ascii="Arial" w:hAnsi="Arial"/>
                                <w:b/>
                                <w:snapToGrid w:val="0"/>
                              </w:rPr>
                              <w:t>Er is twijfel over / geen bevestiging van het vermoeden</w:t>
                            </w:r>
                          </w:p>
                          <w:p w:rsidR="0012051F" w:rsidRDefault="0012051F" w:rsidP="00F9359A">
                            <w:pPr>
                              <w:spacing w:line="280" w:lineRule="exact"/>
                              <w:ind w:left="357"/>
                              <w:rPr>
                                <w:rFonts w:ascii="Arial" w:hAnsi="Arial"/>
                                <w:snapToGrid w:val="0"/>
                              </w:rPr>
                            </w:pPr>
                            <w:r>
                              <w:rPr>
                                <w:rFonts w:ascii="Arial" w:hAnsi="Arial"/>
                                <w:snapToGrid w:val="0"/>
                              </w:rPr>
                              <w:t>U blijft nauwkeurig registreren wat u bij het kind opvalt of wat u verteld wordt. Na twee maanden bekijkt u uw aantekeningen opnieuw en wordt het kind opnieuw besproken.</w:t>
                            </w:r>
                          </w:p>
                          <w:p w:rsidR="0012051F" w:rsidRDefault="0012051F" w:rsidP="0040074B">
                            <w:pPr>
                              <w:widowControl w:val="0"/>
                              <w:numPr>
                                <w:ilvl w:val="0"/>
                                <w:numId w:val="53"/>
                              </w:numPr>
                              <w:autoSpaceDE w:val="0"/>
                              <w:autoSpaceDN w:val="0"/>
                              <w:adjustRightInd w:val="0"/>
                              <w:spacing w:after="0" w:line="280" w:lineRule="exact"/>
                              <w:ind w:left="357"/>
                              <w:rPr>
                                <w:rFonts w:ascii="Arial" w:hAnsi="Arial"/>
                                <w:b/>
                                <w:snapToGrid w:val="0"/>
                              </w:rPr>
                            </w:pPr>
                            <w:r>
                              <w:rPr>
                                <w:rFonts w:ascii="Arial" w:hAnsi="Arial"/>
                                <w:b/>
                                <w:snapToGrid w:val="0"/>
                              </w:rPr>
                              <w:t>Het vermoeden wordt bevestigd of versterkt</w:t>
                            </w:r>
                          </w:p>
                          <w:p w:rsidR="0012051F" w:rsidRDefault="0012051F" w:rsidP="00F9359A">
                            <w:pPr>
                              <w:spacing w:line="280" w:lineRule="exact"/>
                              <w:ind w:left="357"/>
                              <w:rPr>
                                <w:rFonts w:ascii="Arial" w:hAnsi="Arial"/>
                                <w:snapToGrid w:val="0"/>
                              </w:rPr>
                            </w:pPr>
                            <w:r>
                              <w:rPr>
                                <w:rFonts w:ascii="Arial" w:hAnsi="Arial"/>
                                <w:snapToGrid w:val="0"/>
                              </w:rPr>
                              <w:t>Dit wordt ingebracht in de overleggroep (fase 2).</w:t>
                            </w:r>
                            <w:r>
                              <w:rPr>
                                <w:rFonts w:ascii="Arial" w:hAnsi="Arial"/>
                              </w:rPr>
                              <w:br w:type="page"/>
                            </w:r>
                          </w:p>
                          <w:p w:rsidR="0012051F" w:rsidRDefault="0012051F" w:rsidP="00F9359A">
                            <w:pPr>
                              <w:rPr>
                                <w:rFonts w:ascii="Arial" w:hAnsi="Arial"/>
                                <w:snapToGrid w:val="0"/>
                              </w:rPr>
                            </w:pPr>
                          </w:p>
                          <w:p w:rsidR="0012051F" w:rsidRDefault="0012051F" w:rsidP="00F9359A">
                            <w:pPr>
                              <w:rPr>
                                <w:rFonts w:ascii="Arial" w:hAnsi="Arial"/>
                                <w:snapToGrid w:val="0"/>
                              </w:rPr>
                            </w:pPr>
                          </w:p>
                          <w:p w:rsidR="0012051F" w:rsidRDefault="0012051F" w:rsidP="00F9359A">
                            <w:pPr>
                              <w:rPr>
                                <w:rFonts w:ascii="Arial" w:hAnsi="Arial"/>
                                <w:snapToGrid w:val="0"/>
                              </w:rPr>
                            </w:pPr>
                          </w:p>
                          <w:p w:rsidR="0012051F" w:rsidRDefault="0012051F" w:rsidP="00F9359A">
                            <w:pPr>
                              <w:rPr>
                                <w:rFonts w:ascii="Arial" w:hAnsi="Arial"/>
                                <w:snapToGrid w:val="0"/>
                              </w:rPr>
                            </w:pPr>
                          </w:p>
                          <w:p w:rsidR="0012051F" w:rsidRDefault="0012051F" w:rsidP="00F9359A">
                            <w:pPr>
                              <w:rPr>
                                <w:rFonts w:ascii="Arial" w:hAnsi="Arial"/>
                                <w:snapToGrid w:val="0"/>
                              </w:rPr>
                            </w:pPr>
                          </w:p>
                          <w:p w:rsidR="0012051F" w:rsidRDefault="0012051F" w:rsidP="00F9359A">
                            <w:pPr>
                              <w:rPr>
                                <w:rFonts w:ascii="Arial" w:hAnsi="Arial"/>
                                <w:snapToGrid w:val="0"/>
                              </w:rPr>
                            </w:pPr>
                          </w:p>
                          <w:p w:rsidR="0012051F" w:rsidRDefault="0012051F" w:rsidP="00F935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9BDBF" id="Tekstvak 10" o:spid="_x0000_s1063" type="#_x0000_t202" style="position:absolute;margin-left:7.15pt;margin-top:26.25pt;width:388.8pt;height:16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" o:allowincell="f">
                <v:textbox>
                  <w:txbxContent>
                    <w:p w:rsidR="0012051F" w:rsidRDefault="0012051F" w:rsidP="0040074B">
                      <w:pPr>
                        <w:widowControl w:val="0"/>
                        <w:numPr>
                          <w:ilvl w:val="0"/>
                          <w:numId w:val="53"/>
                        </w:numPr>
                        <w:autoSpaceDE w:val="0"/>
                        <w:autoSpaceDN w:val="0"/>
                        <w:adjustRightInd w:val="0"/>
                        <w:spacing w:after="0" w:line="280" w:lineRule="exact"/>
                        <w:ind w:left="357"/>
                        <w:rPr>
                          <w:rFonts w:ascii="Arial" w:hAnsi="Arial"/>
                          <w:b/>
                          <w:snapToGrid w:val="0"/>
                        </w:rPr>
                      </w:pPr>
                      <w:r>
                        <w:rPr>
                          <w:rFonts w:ascii="Arial" w:hAnsi="Arial"/>
                          <w:b/>
                          <w:snapToGrid w:val="0"/>
                        </w:rPr>
                        <w:t>Het vermoeden is onterecht / ongegrond</w:t>
                      </w:r>
                    </w:p>
                    <w:p w:rsidR="0012051F" w:rsidRDefault="0012051F" w:rsidP="00F9359A">
                      <w:pPr>
                        <w:spacing w:line="280" w:lineRule="exact"/>
                        <w:ind w:left="357"/>
                        <w:rPr>
                          <w:rFonts w:ascii="Arial" w:hAnsi="Arial"/>
                          <w:snapToGrid w:val="0"/>
                        </w:rPr>
                      </w:pPr>
                      <w:r>
                        <w:rPr>
                          <w:rFonts w:ascii="Arial" w:hAnsi="Arial"/>
                          <w:snapToGrid w:val="0"/>
                        </w:rPr>
                        <w:t>Er is een andere reden voor het gesignaleerde gedrag. Zoek uit wat er wel aan de hand is en blijf alert.</w:t>
                      </w:r>
                    </w:p>
                    <w:p w:rsidR="0012051F" w:rsidRDefault="0012051F" w:rsidP="0040074B">
                      <w:pPr>
                        <w:widowControl w:val="0"/>
                        <w:numPr>
                          <w:ilvl w:val="0"/>
                          <w:numId w:val="53"/>
                        </w:numPr>
                        <w:autoSpaceDE w:val="0"/>
                        <w:autoSpaceDN w:val="0"/>
                        <w:adjustRightInd w:val="0"/>
                        <w:spacing w:after="0" w:line="280" w:lineRule="exact"/>
                        <w:ind w:left="357"/>
                        <w:rPr>
                          <w:rFonts w:ascii="Arial" w:hAnsi="Arial"/>
                          <w:b/>
                          <w:snapToGrid w:val="0"/>
                        </w:rPr>
                      </w:pPr>
                      <w:r>
                        <w:rPr>
                          <w:rFonts w:ascii="Arial" w:hAnsi="Arial"/>
                          <w:b/>
                          <w:snapToGrid w:val="0"/>
                        </w:rPr>
                        <w:t>Er is twijfel over / geen bevestiging van het vermoeden</w:t>
                      </w:r>
                    </w:p>
                    <w:p w:rsidR="0012051F" w:rsidRDefault="0012051F" w:rsidP="00F9359A">
                      <w:pPr>
                        <w:spacing w:line="280" w:lineRule="exact"/>
                        <w:ind w:left="357"/>
                        <w:rPr>
                          <w:rFonts w:ascii="Arial" w:hAnsi="Arial"/>
                          <w:snapToGrid w:val="0"/>
                        </w:rPr>
                      </w:pPr>
                      <w:r>
                        <w:rPr>
                          <w:rFonts w:ascii="Arial" w:hAnsi="Arial"/>
                          <w:snapToGrid w:val="0"/>
                        </w:rPr>
                        <w:t>U blijft nauwkeurig registreren wat u bij het kind opvalt of wat u verteld wordt. Na twee maanden bekijkt u uw aantekeningen opnieuw en wordt het kind opnieuw besproken.</w:t>
                      </w:r>
                    </w:p>
                    <w:p w:rsidR="0012051F" w:rsidRDefault="0012051F" w:rsidP="0040074B">
                      <w:pPr>
                        <w:widowControl w:val="0"/>
                        <w:numPr>
                          <w:ilvl w:val="0"/>
                          <w:numId w:val="53"/>
                        </w:numPr>
                        <w:autoSpaceDE w:val="0"/>
                        <w:autoSpaceDN w:val="0"/>
                        <w:adjustRightInd w:val="0"/>
                        <w:spacing w:after="0" w:line="280" w:lineRule="exact"/>
                        <w:ind w:left="357"/>
                        <w:rPr>
                          <w:rFonts w:ascii="Arial" w:hAnsi="Arial"/>
                          <w:b/>
                          <w:snapToGrid w:val="0"/>
                        </w:rPr>
                      </w:pPr>
                      <w:r>
                        <w:rPr>
                          <w:rFonts w:ascii="Arial" w:hAnsi="Arial"/>
                          <w:b/>
                          <w:snapToGrid w:val="0"/>
                        </w:rPr>
                        <w:t>Het vermoeden wordt bevestigd of versterkt</w:t>
                      </w:r>
                    </w:p>
                    <w:p w:rsidR="0012051F" w:rsidRDefault="0012051F" w:rsidP="00F9359A">
                      <w:pPr>
                        <w:spacing w:line="280" w:lineRule="exact"/>
                        <w:ind w:left="357"/>
                        <w:rPr>
                          <w:rFonts w:ascii="Arial" w:hAnsi="Arial"/>
                          <w:snapToGrid w:val="0"/>
                        </w:rPr>
                      </w:pPr>
                      <w:r>
                        <w:rPr>
                          <w:rFonts w:ascii="Arial" w:hAnsi="Arial"/>
                          <w:snapToGrid w:val="0"/>
                        </w:rPr>
                        <w:t>Dit wordt ingebracht in de overleggroep (fase 2).</w:t>
                      </w:r>
                      <w:r>
                        <w:rPr>
                          <w:rFonts w:ascii="Arial" w:hAnsi="Arial"/>
                        </w:rPr>
                        <w:br w:type="page"/>
                      </w:r>
                    </w:p>
                    <w:p w:rsidR="0012051F" w:rsidRDefault="0012051F" w:rsidP="00F9359A">
                      <w:pPr>
                        <w:rPr>
                          <w:rFonts w:ascii="Arial" w:hAnsi="Arial"/>
                          <w:snapToGrid w:val="0"/>
                        </w:rPr>
                      </w:pPr>
                    </w:p>
                    <w:p w:rsidR="0012051F" w:rsidRDefault="0012051F" w:rsidP="00F9359A">
                      <w:pPr>
                        <w:rPr>
                          <w:rFonts w:ascii="Arial" w:hAnsi="Arial"/>
                          <w:snapToGrid w:val="0"/>
                        </w:rPr>
                      </w:pPr>
                    </w:p>
                    <w:p w:rsidR="0012051F" w:rsidRDefault="0012051F" w:rsidP="00F9359A">
                      <w:pPr>
                        <w:rPr>
                          <w:rFonts w:ascii="Arial" w:hAnsi="Arial"/>
                          <w:snapToGrid w:val="0"/>
                        </w:rPr>
                      </w:pPr>
                    </w:p>
                    <w:p w:rsidR="0012051F" w:rsidRDefault="0012051F" w:rsidP="00F9359A">
                      <w:pPr>
                        <w:rPr>
                          <w:rFonts w:ascii="Arial" w:hAnsi="Arial"/>
                          <w:snapToGrid w:val="0"/>
                        </w:rPr>
                      </w:pPr>
                    </w:p>
                    <w:p w:rsidR="0012051F" w:rsidRDefault="0012051F" w:rsidP="00F9359A">
                      <w:pPr>
                        <w:rPr>
                          <w:rFonts w:ascii="Arial" w:hAnsi="Arial"/>
                          <w:snapToGrid w:val="0"/>
                        </w:rPr>
                      </w:pPr>
                    </w:p>
                    <w:p w:rsidR="0012051F" w:rsidRDefault="0012051F" w:rsidP="00F9359A">
                      <w:pPr>
                        <w:rPr>
                          <w:rFonts w:ascii="Arial" w:hAnsi="Arial"/>
                          <w:snapToGrid w:val="0"/>
                        </w:rPr>
                      </w:pPr>
                    </w:p>
                    <w:p w:rsidR="0012051F" w:rsidRDefault="0012051F" w:rsidP="00F9359A"/>
                  </w:txbxContent>
                </v:textbox>
                <w10:wrap type="topAndBottom"/>
              </v:shape>
            </w:pict>
          </mc:Fallback>
        </mc:AlternateContent>
      </w:r>
    </w:p>
    <w:p w:rsidR="00F9359A" w:rsidRPr="00781BC5" w:rsidRDefault="00F9359A" w:rsidP="00781BC5">
      <w:pPr>
        <w:spacing w:after="0" w:line="240" w:lineRule="auto"/>
        <w:rPr>
          <w:rFonts w:cs="Arial"/>
          <w:b/>
          <w:snapToGrid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292"/>
      </w:tblGrid>
      <w:tr w:rsidR="00F9359A" w:rsidRPr="00781BC5" w:rsidTr="00F9359A">
        <w:tc>
          <w:tcPr>
            <w:tcW w:w="8292" w:type="dxa"/>
            <w:shd w:val="pct20" w:color="auto" w:fill="auto"/>
          </w:tcPr>
          <w:p w:rsidR="00F9359A" w:rsidRPr="00781BC5" w:rsidRDefault="00F9359A" w:rsidP="00781BC5">
            <w:pPr>
              <w:pStyle w:val="Kop1"/>
              <w:spacing w:line="240" w:lineRule="auto"/>
              <w:rPr>
                <w:rFonts w:asciiTheme="minorHAnsi" w:hAnsiTheme="minorHAnsi" w:cs="Arial"/>
                <w:sz w:val="24"/>
                <w:szCs w:val="24"/>
              </w:rPr>
            </w:pPr>
            <w:r w:rsidRPr="00781BC5">
              <w:rPr>
                <w:rFonts w:asciiTheme="minorHAnsi" w:hAnsiTheme="minorHAnsi" w:cs="Arial"/>
                <w:b w:val="0"/>
                <w:sz w:val="24"/>
                <w:szCs w:val="24"/>
              </w:rPr>
              <w:br w:type="page"/>
            </w:r>
            <w:r w:rsidRPr="00781BC5">
              <w:rPr>
                <w:rFonts w:asciiTheme="minorHAnsi" w:hAnsiTheme="minorHAnsi" w:cs="Arial"/>
                <w:sz w:val="24"/>
                <w:szCs w:val="24"/>
              </w:rPr>
              <w:br w:type="page"/>
              <w:t>Aanbevelingen fase 1: de leerkracht heeft een vermoeden</w:t>
            </w:r>
          </w:p>
        </w:tc>
      </w:tr>
    </w:tbl>
    <w:p w:rsidR="00F9359A" w:rsidRPr="00781BC5" w:rsidRDefault="00F9359A" w:rsidP="00781BC5">
      <w:pPr>
        <w:tabs>
          <w:tab w:val="left" w:pos="-1070"/>
          <w:tab w:val="left" w:pos="-848"/>
          <w:tab w:val="left" w:pos="-282"/>
          <w:tab w:val="left" w:pos="284"/>
          <w:tab w:val="left" w:pos="850"/>
          <w:tab w:val="left" w:pos="1190"/>
          <w:tab w:val="left" w:pos="3118"/>
          <w:tab w:val="left" w:pos="4252"/>
          <w:tab w:val="left" w:pos="4876"/>
          <w:tab w:val="right" w:leader="dot" w:pos="8221"/>
          <w:tab w:val="left" w:pos="8731"/>
        </w:tabs>
        <w:spacing w:after="0" w:line="240" w:lineRule="auto"/>
        <w:rPr>
          <w:rFonts w:cs="Arial"/>
          <w:sz w:val="24"/>
          <w:szCs w:val="24"/>
        </w:rPr>
      </w:pPr>
    </w:p>
    <w:p w:rsidR="00F9359A" w:rsidRPr="00781BC5" w:rsidRDefault="00F9359A" w:rsidP="00781BC5">
      <w:pPr>
        <w:widowControl w:val="0"/>
        <w:numPr>
          <w:ilvl w:val="0"/>
          <w:numId w:val="54"/>
        </w:numPr>
        <w:autoSpaceDE w:val="0"/>
        <w:autoSpaceDN w:val="0"/>
        <w:adjustRightInd w:val="0"/>
        <w:spacing w:after="0" w:line="240" w:lineRule="auto"/>
        <w:rPr>
          <w:rFonts w:cs="Arial"/>
          <w:snapToGrid w:val="0"/>
          <w:sz w:val="24"/>
          <w:szCs w:val="24"/>
        </w:rPr>
      </w:pPr>
      <w:r w:rsidRPr="00781BC5">
        <w:rPr>
          <w:rFonts w:cs="Arial"/>
          <w:snapToGrid w:val="0"/>
          <w:sz w:val="24"/>
          <w:szCs w:val="24"/>
        </w:rPr>
        <w:t>Vertrouw op uw intuïtie en houd dat niet voor uzelf: praat erover. U heeft tenslotte niet voor</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niets een niet-pluis gevoel.</w:t>
      </w:r>
    </w:p>
    <w:p w:rsidR="00F9359A" w:rsidRPr="00781BC5" w:rsidRDefault="00F9359A" w:rsidP="00781BC5">
      <w:pPr>
        <w:widowControl w:val="0"/>
        <w:numPr>
          <w:ilvl w:val="0"/>
          <w:numId w:val="58"/>
        </w:numPr>
        <w:autoSpaceDE w:val="0"/>
        <w:autoSpaceDN w:val="0"/>
        <w:adjustRightInd w:val="0"/>
        <w:spacing w:after="0" w:line="240" w:lineRule="auto"/>
        <w:rPr>
          <w:rFonts w:cs="Arial"/>
          <w:snapToGrid w:val="0"/>
          <w:sz w:val="24"/>
          <w:szCs w:val="24"/>
        </w:rPr>
      </w:pPr>
      <w:r w:rsidRPr="00781BC5">
        <w:rPr>
          <w:rFonts w:cs="Arial"/>
          <w:snapToGrid w:val="0"/>
          <w:sz w:val="24"/>
          <w:szCs w:val="24"/>
        </w:rPr>
        <w:t>Ga niet overhaast te werk. Wie iets wil bereiken moet zorgvuldig handelen. Betrek anderen</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tijdig en niet pas dan, wanneer het voor u 'zo niet langer kan': dan bent u te lang zelf bezig</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geweest en geeft u anderen niet de tijd rustig aan het werk te gaan.</w:t>
      </w:r>
    </w:p>
    <w:p w:rsidR="00F9359A" w:rsidRPr="00781BC5" w:rsidRDefault="00F9359A" w:rsidP="00781BC5">
      <w:pPr>
        <w:widowControl w:val="0"/>
        <w:numPr>
          <w:ilvl w:val="0"/>
          <w:numId w:val="59"/>
        </w:numPr>
        <w:autoSpaceDE w:val="0"/>
        <w:autoSpaceDN w:val="0"/>
        <w:adjustRightInd w:val="0"/>
        <w:spacing w:after="0" w:line="240" w:lineRule="auto"/>
        <w:rPr>
          <w:rFonts w:cs="Arial"/>
          <w:snapToGrid w:val="0"/>
          <w:sz w:val="24"/>
          <w:szCs w:val="24"/>
        </w:rPr>
      </w:pPr>
      <w:r w:rsidRPr="00781BC5">
        <w:rPr>
          <w:rFonts w:cs="Arial"/>
          <w:snapToGrid w:val="0"/>
          <w:sz w:val="24"/>
          <w:szCs w:val="24"/>
        </w:rPr>
        <w:t>Accepteer kindermishandeling en huiselijk geweld als één van de vele mogelijke oorzaken</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van onverklaarbaar/opvallend gedrag van een kind. Probeer in deze fase het beeld completer te krijgen. Speel geen politieagent: het is niet de taak van de leerkracht om speurwerk naar de dader te doen. Ga uit van een patroon aan signalen, uitgezonden door het kind of door een derde. Blijf (het gedrag van) het kind aandachtig volgen, dat wil zeggen observeren en noteren wat je ziet en hoort, maar voorkom een uitzonderingspositie van het kind.</w:t>
      </w:r>
    </w:p>
    <w:p w:rsidR="00F9359A" w:rsidRPr="00781BC5" w:rsidRDefault="00F9359A" w:rsidP="00781BC5">
      <w:pPr>
        <w:widowControl w:val="0"/>
        <w:numPr>
          <w:ilvl w:val="0"/>
          <w:numId w:val="60"/>
        </w:numPr>
        <w:autoSpaceDE w:val="0"/>
        <w:autoSpaceDN w:val="0"/>
        <w:adjustRightInd w:val="0"/>
        <w:spacing w:after="0" w:line="240" w:lineRule="auto"/>
        <w:rPr>
          <w:rFonts w:cs="Arial"/>
          <w:snapToGrid w:val="0"/>
          <w:sz w:val="24"/>
          <w:szCs w:val="24"/>
        </w:rPr>
      </w:pPr>
      <w:r w:rsidRPr="00781BC5">
        <w:rPr>
          <w:rFonts w:cs="Arial"/>
          <w:snapToGrid w:val="0"/>
          <w:sz w:val="24"/>
          <w:szCs w:val="24"/>
        </w:rPr>
        <w:t>Ga zorgvuldig om met de privacy van het kind en van de ouders.</w:t>
      </w:r>
    </w:p>
    <w:p w:rsidR="00F9359A" w:rsidRPr="00781BC5" w:rsidRDefault="00F9359A" w:rsidP="00781BC5">
      <w:pPr>
        <w:widowControl w:val="0"/>
        <w:numPr>
          <w:ilvl w:val="0"/>
          <w:numId w:val="61"/>
        </w:numPr>
        <w:autoSpaceDE w:val="0"/>
        <w:autoSpaceDN w:val="0"/>
        <w:adjustRightInd w:val="0"/>
        <w:spacing w:after="0" w:line="240" w:lineRule="auto"/>
        <w:rPr>
          <w:rFonts w:cs="Arial"/>
          <w:snapToGrid w:val="0"/>
          <w:sz w:val="24"/>
          <w:szCs w:val="24"/>
        </w:rPr>
      </w:pPr>
      <w:r w:rsidRPr="00781BC5">
        <w:rPr>
          <w:rFonts w:cs="Arial"/>
          <w:snapToGrid w:val="0"/>
          <w:sz w:val="24"/>
          <w:szCs w:val="24"/>
        </w:rPr>
        <w:t xml:space="preserve">Indien een kind u in vertrouwen neemt, </w:t>
      </w:r>
      <w:r w:rsidRPr="00781BC5">
        <w:rPr>
          <w:rFonts w:cs="Arial"/>
          <w:b/>
          <w:snapToGrid w:val="0"/>
          <w:sz w:val="24"/>
          <w:szCs w:val="24"/>
        </w:rPr>
        <w:t>beloof dan nooit aan het kind absolute</w:t>
      </w:r>
    </w:p>
    <w:p w:rsidR="00F9359A" w:rsidRPr="00781BC5" w:rsidRDefault="00F9359A" w:rsidP="00781BC5">
      <w:pPr>
        <w:spacing w:after="0" w:line="240" w:lineRule="auto"/>
        <w:ind w:left="425"/>
        <w:rPr>
          <w:rFonts w:cs="Arial"/>
          <w:snapToGrid w:val="0"/>
          <w:sz w:val="24"/>
          <w:szCs w:val="24"/>
        </w:rPr>
      </w:pPr>
      <w:r w:rsidRPr="00781BC5">
        <w:rPr>
          <w:rFonts w:cs="Arial"/>
          <w:b/>
          <w:snapToGrid w:val="0"/>
          <w:sz w:val="24"/>
          <w:szCs w:val="24"/>
        </w:rPr>
        <w:t>geheimhouding.</w:t>
      </w:r>
      <w:r w:rsidRPr="00781BC5">
        <w:rPr>
          <w:rFonts w:cs="Arial"/>
          <w:snapToGrid w:val="0"/>
          <w:sz w:val="24"/>
          <w:szCs w:val="24"/>
        </w:rPr>
        <w:t xml:space="preserve"> Beloof dat u geen volgende stap zult nemen zonder dat met het kind</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besproken te hebben. Steun het kind in het feit dat het zijn geheim verteld heeft. U kunt in dit gesprek doorvragen of het kind zich veilig voelt en of het zelf ook geslagen wordt. Maak</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eventueel met het kind een veiligheidsplan. Daarin is opgenomen hoe het kind zich het beste in veiligheid kan brengen (bijvoorbeeld naar kamer gaan, naar vriendje etc.)</w:t>
      </w:r>
    </w:p>
    <w:p w:rsidR="00F9359A" w:rsidRPr="00781BC5" w:rsidRDefault="00F9359A" w:rsidP="00781BC5">
      <w:pPr>
        <w:widowControl w:val="0"/>
        <w:numPr>
          <w:ilvl w:val="0"/>
          <w:numId w:val="63"/>
        </w:numPr>
        <w:tabs>
          <w:tab w:val="left" w:pos="-1070"/>
          <w:tab w:val="left" w:pos="-848"/>
          <w:tab w:val="left" w:pos="-282"/>
          <w:tab w:val="left" w:pos="1190"/>
          <w:tab w:val="left" w:pos="3118"/>
          <w:tab w:val="left" w:pos="4252"/>
          <w:tab w:val="left" w:pos="4876"/>
          <w:tab w:val="right" w:leader="dot" w:pos="8221"/>
          <w:tab w:val="left" w:pos="8731"/>
        </w:tabs>
        <w:autoSpaceDE w:val="0"/>
        <w:autoSpaceDN w:val="0"/>
        <w:adjustRightInd w:val="0"/>
        <w:spacing w:after="0" w:line="240" w:lineRule="auto"/>
        <w:rPr>
          <w:sz w:val="24"/>
          <w:szCs w:val="24"/>
        </w:rPr>
      </w:pPr>
      <w:r w:rsidRPr="00781BC5">
        <w:rPr>
          <w:snapToGrid w:val="0"/>
          <w:sz w:val="24"/>
          <w:szCs w:val="24"/>
        </w:rPr>
        <w:t>Het vertrekpunt van uw inzet blijft de zorg die u, met de ouders, voor het kind hebt.</w:t>
      </w:r>
    </w:p>
    <w:p w:rsidR="00F9359A" w:rsidRPr="00781BC5" w:rsidRDefault="00F9359A" w:rsidP="00781BC5">
      <w:pPr>
        <w:widowControl w:val="0"/>
        <w:numPr>
          <w:ilvl w:val="0"/>
          <w:numId w:val="62"/>
        </w:numPr>
        <w:autoSpaceDE w:val="0"/>
        <w:autoSpaceDN w:val="0"/>
        <w:adjustRightInd w:val="0"/>
        <w:spacing w:after="0" w:line="240" w:lineRule="auto"/>
        <w:rPr>
          <w:rFonts w:cs="Arial"/>
          <w:snapToGrid w:val="0"/>
          <w:sz w:val="24"/>
          <w:szCs w:val="24"/>
        </w:rPr>
      </w:pPr>
      <w:r w:rsidRPr="00781BC5">
        <w:rPr>
          <w:rFonts w:cs="Arial"/>
          <w:snapToGrid w:val="0"/>
          <w:sz w:val="24"/>
          <w:szCs w:val="24"/>
        </w:rPr>
        <w:t xml:space="preserve">Het Advies- en Meldpunt Kindermishandeling (AMK) is de centrale instantie voor het vragen van advies over of het melden van kindermishandeling. Het AMK Zuid-Limburg is bereikbaar via het landelijke telefoonnummer: 0900 - 123 123 0 (€ 0,05 per minuut). U wordt automatisch doorgeschakeld naar het AMK in uw regio. Ook kunt u rechtstreeks </w:t>
      </w:r>
      <w:r w:rsidRPr="00781BC5">
        <w:rPr>
          <w:rFonts w:cs="Arial"/>
          <w:snapToGrid w:val="0"/>
          <w:sz w:val="24"/>
          <w:szCs w:val="24"/>
        </w:rPr>
        <w:lastRenderedPageBreak/>
        <w:t>bellen met het AMK in uw regio.</w:t>
      </w:r>
    </w:p>
    <w:p w:rsidR="00F9359A" w:rsidRPr="00781BC5" w:rsidRDefault="00F9359A" w:rsidP="00781BC5">
      <w:pPr>
        <w:spacing w:after="0" w:line="240" w:lineRule="auto"/>
        <w:ind w:left="425"/>
        <w:rPr>
          <w:snapToGrid w:val="0"/>
          <w:sz w:val="24"/>
          <w:szCs w:val="24"/>
        </w:rPr>
      </w:pPr>
      <w:r w:rsidRPr="00781BC5">
        <w:rPr>
          <w:snapToGrid w:val="0"/>
          <w:sz w:val="24"/>
          <w:szCs w:val="24"/>
        </w:rPr>
        <w:t>Daarnaast is het mogelijk een zorgmelding te doen bij Bureau Jeugdzorg (zie bijlage 6 voor adres en telefoonnummer).</w:t>
      </w:r>
    </w:p>
    <w:p w:rsidR="00F9359A" w:rsidRPr="00781BC5" w:rsidRDefault="00F9359A" w:rsidP="00781BC5">
      <w:pPr>
        <w:spacing w:after="0" w:line="240" w:lineRule="auto"/>
        <w:ind w:left="425"/>
        <w:rPr>
          <w:snapToGrid w:val="0"/>
          <w:sz w:val="24"/>
          <w:szCs w:val="24"/>
        </w:rPr>
      </w:pPr>
    </w:p>
    <w:p w:rsidR="00F9359A" w:rsidRPr="00781BC5" w:rsidRDefault="00F9359A" w:rsidP="00781BC5">
      <w:pPr>
        <w:spacing w:after="0" w:line="240" w:lineRule="auto"/>
        <w:ind w:left="425"/>
        <w:rPr>
          <w:b/>
          <w:snapToGrid w:val="0"/>
          <w:sz w:val="24"/>
          <w:szCs w:val="24"/>
        </w:rPr>
      </w:pPr>
      <w:r w:rsidRPr="00781BC5">
        <w:rPr>
          <w:b/>
          <w:snapToGrid w:val="0"/>
          <w:sz w:val="24"/>
          <w:szCs w:val="24"/>
        </w:rPr>
        <w:t>Een korte toelichting op de taken van BJZ en AMK:</w:t>
      </w:r>
    </w:p>
    <w:p w:rsidR="00F9359A" w:rsidRPr="00781BC5" w:rsidRDefault="00F9359A" w:rsidP="00781BC5">
      <w:pPr>
        <w:spacing w:after="0" w:line="240" w:lineRule="auto"/>
        <w:ind w:left="425"/>
        <w:rPr>
          <w:i/>
          <w:snapToGrid w:val="0"/>
          <w:sz w:val="24"/>
          <w:szCs w:val="24"/>
        </w:rPr>
      </w:pPr>
    </w:p>
    <w:p w:rsidR="00F9359A" w:rsidRPr="00781BC5" w:rsidRDefault="00F9359A" w:rsidP="00781BC5">
      <w:pPr>
        <w:pBdr>
          <w:top w:val="single" w:sz="12" w:space="1" w:color="auto"/>
          <w:left w:val="single" w:sz="12" w:space="4" w:color="auto"/>
          <w:bottom w:val="single" w:sz="12" w:space="1" w:color="auto"/>
          <w:right w:val="single" w:sz="12" w:space="4" w:color="auto"/>
        </w:pBdr>
        <w:spacing w:after="0" w:line="240" w:lineRule="auto"/>
        <w:ind w:left="425"/>
        <w:rPr>
          <w:rStyle w:val="Nadruk"/>
          <w:rFonts w:cs="Arial"/>
          <w:i w:val="0"/>
          <w:snapToGrid w:val="0"/>
          <w:sz w:val="24"/>
          <w:szCs w:val="24"/>
        </w:rPr>
      </w:pPr>
      <w:r w:rsidRPr="00781BC5">
        <w:rPr>
          <w:rStyle w:val="Nadruk"/>
          <w:rFonts w:cs="Arial"/>
          <w:b/>
          <w:i w:val="0"/>
          <w:snapToGrid w:val="0"/>
          <w:sz w:val="24"/>
          <w:szCs w:val="24"/>
        </w:rPr>
        <w:t xml:space="preserve">Bureau Jeugdzorg (BJZ) </w:t>
      </w:r>
      <w:r w:rsidRPr="00781BC5">
        <w:rPr>
          <w:rStyle w:val="Nadruk"/>
          <w:rFonts w:cs="Arial"/>
          <w:i w:val="0"/>
          <w:snapToGrid w:val="0"/>
          <w:sz w:val="24"/>
          <w:szCs w:val="24"/>
        </w:rPr>
        <w:t xml:space="preserve">vormt de toegang tot de jeugdzorg voor iedereen die problemen ondervindt met betrekking tot het sociaal, psychisch en/of maatschappelijk functioneren van jeugdigen en/of diens opvoeding. </w:t>
      </w:r>
      <w:r w:rsidRPr="00781BC5">
        <w:rPr>
          <w:rFonts w:cs="Arial"/>
          <w:sz w:val="24"/>
          <w:szCs w:val="24"/>
        </w:rPr>
        <w:t xml:space="preserve">BJZ heeft sinds de wet op de jeugdzorg echter ook een outreachende taak gekregen naar die gezinnen die geen hulp vragen, maar wel hulp behoeven.   </w:t>
      </w:r>
    </w:p>
    <w:p w:rsidR="00F9359A" w:rsidRPr="00781BC5" w:rsidRDefault="00F9359A" w:rsidP="00781BC5">
      <w:pPr>
        <w:pBdr>
          <w:top w:val="single" w:sz="12" w:space="1" w:color="auto"/>
          <w:left w:val="single" w:sz="12" w:space="4" w:color="auto"/>
          <w:bottom w:val="single" w:sz="12" w:space="1" w:color="auto"/>
          <w:right w:val="single" w:sz="12" w:space="4" w:color="auto"/>
        </w:pBdr>
        <w:spacing w:after="0" w:line="240" w:lineRule="auto"/>
        <w:ind w:left="425"/>
        <w:rPr>
          <w:rStyle w:val="Nadruk"/>
          <w:rFonts w:cs="Arial"/>
          <w:i w:val="0"/>
          <w:snapToGrid w:val="0"/>
          <w:sz w:val="24"/>
          <w:szCs w:val="24"/>
        </w:rPr>
      </w:pPr>
      <w:r w:rsidRPr="00781BC5">
        <w:rPr>
          <w:rStyle w:val="Nadruk"/>
          <w:rFonts w:cs="Arial"/>
          <w:i w:val="0"/>
          <w:snapToGrid w:val="0"/>
          <w:sz w:val="24"/>
          <w:szCs w:val="24"/>
        </w:rPr>
        <w:t>Wanneer u zorgen hebt betreffende een kind, en ouders zijn het met u eens dat er hulp moet komen, dan kunt u kind en ouders verwijzen naar Bureau Jeugdzorg.</w:t>
      </w:r>
    </w:p>
    <w:p w:rsidR="00F9359A" w:rsidRPr="00781BC5" w:rsidRDefault="00F9359A" w:rsidP="00781BC5">
      <w:pPr>
        <w:pBdr>
          <w:top w:val="single" w:sz="12" w:space="1" w:color="auto"/>
          <w:left w:val="single" w:sz="12" w:space="4" w:color="auto"/>
          <w:bottom w:val="single" w:sz="12" w:space="1" w:color="auto"/>
          <w:right w:val="single" w:sz="12" w:space="4" w:color="auto"/>
        </w:pBdr>
        <w:spacing w:after="0" w:line="240" w:lineRule="auto"/>
        <w:ind w:left="425"/>
        <w:rPr>
          <w:rStyle w:val="Nadruk"/>
          <w:rFonts w:cs="Arial"/>
          <w:i w:val="0"/>
          <w:snapToGrid w:val="0"/>
          <w:sz w:val="24"/>
          <w:szCs w:val="24"/>
        </w:rPr>
      </w:pPr>
      <w:r w:rsidRPr="00781BC5">
        <w:rPr>
          <w:rStyle w:val="Nadruk"/>
          <w:rFonts w:cs="Arial"/>
          <w:i w:val="0"/>
          <w:snapToGrid w:val="0"/>
          <w:sz w:val="24"/>
          <w:szCs w:val="24"/>
        </w:rPr>
        <w:t xml:space="preserve">Wanneer ouders en/of kind hulpverlening afwijzen en u vindt als school dat het kind toch hulp nodig heeft; dan is het mogelijk dat u een zogenaamde “zorgmelding” doet bij Bureau Jeugdzorg. </w:t>
      </w:r>
    </w:p>
    <w:p w:rsidR="00F9359A" w:rsidRPr="00781BC5" w:rsidRDefault="00F9359A" w:rsidP="00781BC5">
      <w:pPr>
        <w:pBdr>
          <w:top w:val="single" w:sz="12" w:space="1" w:color="auto"/>
          <w:left w:val="single" w:sz="12" w:space="4" w:color="auto"/>
          <w:bottom w:val="single" w:sz="12" w:space="1" w:color="auto"/>
          <w:right w:val="single" w:sz="12" w:space="4" w:color="auto"/>
        </w:pBdr>
        <w:spacing w:after="0" w:line="240" w:lineRule="auto"/>
        <w:ind w:left="425"/>
        <w:rPr>
          <w:rFonts w:cs="Arial"/>
          <w:sz w:val="24"/>
          <w:szCs w:val="24"/>
        </w:rPr>
      </w:pPr>
    </w:p>
    <w:p w:rsidR="00F9359A" w:rsidRPr="00781BC5" w:rsidRDefault="00F9359A" w:rsidP="00781BC5">
      <w:pPr>
        <w:pBdr>
          <w:top w:val="single" w:sz="12" w:space="1" w:color="auto"/>
          <w:left w:val="single" w:sz="12" w:space="4" w:color="auto"/>
          <w:bottom w:val="single" w:sz="12" w:space="1" w:color="auto"/>
          <w:right w:val="single" w:sz="12" w:space="4" w:color="auto"/>
        </w:pBdr>
        <w:spacing w:after="0" w:line="240" w:lineRule="auto"/>
        <w:ind w:left="425"/>
        <w:rPr>
          <w:rFonts w:cs="Arial"/>
          <w:sz w:val="24"/>
          <w:szCs w:val="24"/>
        </w:rPr>
      </w:pPr>
      <w:r w:rsidRPr="00781BC5">
        <w:rPr>
          <w:rFonts w:cs="Arial"/>
          <w:b/>
          <w:sz w:val="24"/>
          <w:szCs w:val="24"/>
        </w:rPr>
        <w:t>Het Advies en Meldpunt Kindermishandeling (AMK)</w:t>
      </w:r>
      <w:r w:rsidRPr="00781BC5">
        <w:rPr>
          <w:rFonts w:cs="Arial"/>
          <w:sz w:val="24"/>
          <w:szCs w:val="24"/>
        </w:rPr>
        <w:t xml:space="preserve"> is een onderafdeling van Bureau Jeugdzorg, </w:t>
      </w:r>
      <w:r w:rsidRPr="00781BC5">
        <w:rPr>
          <w:rStyle w:val="Nadruk"/>
          <w:rFonts w:cs="Arial"/>
          <w:i w:val="0"/>
          <w:snapToGrid w:val="0"/>
          <w:sz w:val="24"/>
          <w:szCs w:val="24"/>
        </w:rPr>
        <w:t>zij het met een eigen gezicht.</w:t>
      </w:r>
      <w:r w:rsidRPr="00781BC5">
        <w:rPr>
          <w:rFonts w:cs="Arial"/>
          <w:sz w:val="24"/>
          <w:szCs w:val="24"/>
        </w:rPr>
        <w:t xml:space="preserve"> </w:t>
      </w:r>
    </w:p>
    <w:p w:rsidR="00F9359A" w:rsidRPr="00781BC5" w:rsidRDefault="00F9359A" w:rsidP="00781BC5">
      <w:pPr>
        <w:pBdr>
          <w:top w:val="single" w:sz="12" w:space="1" w:color="auto"/>
          <w:left w:val="single" w:sz="12" w:space="4" w:color="auto"/>
          <w:bottom w:val="single" w:sz="12" w:space="1" w:color="auto"/>
          <w:right w:val="single" w:sz="12" w:space="4" w:color="auto"/>
        </w:pBdr>
        <w:spacing w:after="0" w:line="240" w:lineRule="auto"/>
        <w:ind w:left="425"/>
        <w:rPr>
          <w:rFonts w:cs="Arial"/>
          <w:snapToGrid w:val="0"/>
          <w:sz w:val="24"/>
          <w:szCs w:val="24"/>
        </w:rPr>
      </w:pPr>
      <w:r w:rsidRPr="00781BC5">
        <w:rPr>
          <w:rStyle w:val="Nadruk"/>
          <w:rFonts w:cs="Arial"/>
          <w:i w:val="0"/>
          <w:snapToGrid w:val="0"/>
          <w:sz w:val="24"/>
          <w:szCs w:val="24"/>
        </w:rPr>
        <w:t>Het AMK heeft binnen BJZ inzake de problematiek rond kindermishandeling specifieke taken en bevoegdheden die wettelijk zijn verankerd.</w:t>
      </w:r>
    </w:p>
    <w:p w:rsidR="00F9359A" w:rsidRPr="00781BC5" w:rsidRDefault="00F9359A" w:rsidP="00781BC5">
      <w:pPr>
        <w:pBdr>
          <w:top w:val="single" w:sz="12" w:space="1" w:color="auto"/>
          <w:left w:val="single" w:sz="12" w:space="4" w:color="auto"/>
          <w:bottom w:val="single" w:sz="12" w:space="1" w:color="auto"/>
          <w:right w:val="single" w:sz="12" w:space="4" w:color="auto"/>
        </w:pBdr>
        <w:spacing w:after="0" w:line="240" w:lineRule="auto"/>
        <w:ind w:left="425"/>
        <w:rPr>
          <w:rStyle w:val="Nadruk"/>
          <w:rFonts w:cs="Arial"/>
          <w:i w:val="0"/>
          <w:snapToGrid w:val="0"/>
          <w:sz w:val="24"/>
          <w:szCs w:val="24"/>
        </w:rPr>
      </w:pPr>
      <w:r w:rsidRPr="00781BC5">
        <w:rPr>
          <w:rStyle w:val="Nadruk"/>
          <w:rFonts w:cs="Arial"/>
          <w:i w:val="0"/>
          <w:snapToGrid w:val="0"/>
          <w:sz w:val="24"/>
          <w:szCs w:val="24"/>
        </w:rPr>
        <w:t>Wanneer u vermoedens heeft van kindermishandeling dan kunt u een melding doen bij het AMK.  Het AMK verricht zonodig onderzoek hiernaar.</w:t>
      </w:r>
    </w:p>
    <w:p w:rsidR="00F9359A" w:rsidRPr="00781BC5" w:rsidRDefault="00F9359A" w:rsidP="00781BC5">
      <w:pPr>
        <w:pBdr>
          <w:top w:val="single" w:sz="12" w:space="1" w:color="auto"/>
          <w:left w:val="single" w:sz="12" w:space="4" w:color="auto"/>
          <w:bottom w:val="single" w:sz="12" w:space="1" w:color="auto"/>
          <w:right w:val="single" w:sz="12" w:space="4" w:color="auto"/>
        </w:pBdr>
        <w:tabs>
          <w:tab w:val="left" w:pos="-848"/>
          <w:tab w:val="left" w:pos="-282"/>
          <w:tab w:val="left" w:pos="284"/>
          <w:tab w:val="left" w:pos="850"/>
          <w:tab w:val="left" w:pos="1417"/>
          <w:tab w:val="left" w:pos="1813"/>
          <w:tab w:val="left" w:pos="3118"/>
          <w:tab w:val="left" w:pos="4252"/>
          <w:tab w:val="left" w:pos="4876"/>
          <w:tab w:val="right" w:leader="dot" w:pos="8221"/>
          <w:tab w:val="left" w:pos="8731"/>
        </w:tabs>
        <w:spacing w:after="0" w:line="240" w:lineRule="auto"/>
        <w:ind w:left="425"/>
        <w:rPr>
          <w:rFonts w:cs="Arial"/>
          <w:sz w:val="24"/>
          <w:szCs w:val="24"/>
        </w:rPr>
      </w:pPr>
      <w:r w:rsidRPr="00781BC5">
        <w:rPr>
          <w:rStyle w:val="Nadruk"/>
          <w:rFonts w:cs="Arial"/>
          <w:i w:val="0"/>
          <w:snapToGrid w:val="0"/>
          <w:sz w:val="24"/>
          <w:szCs w:val="24"/>
        </w:rPr>
        <w:t>Ook voor adviezen en consultatie betreffende vermoedens van kindermishandeling kunt u terecht bij het Advies- en Meldpunt Kindermishandeling.</w:t>
      </w:r>
    </w:p>
    <w:p w:rsidR="00F9359A" w:rsidRPr="00781BC5" w:rsidRDefault="00F9359A" w:rsidP="007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4"/>
          <w:szCs w:val="24"/>
        </w:rPr>
      </w:pPr>
    </w:p>
    <w:p w:rsidR="00F9359A" w:rsidRPr="00781BC5" w:rsidRDefault="00F9359A" w:rsidP="00781BC5">
      <w:pPr>
        <w:spacing w:after="0" w:line="240" w:lineRule="auto"/>
        <w:rPr>
          <w:rFonts w:cs="Arial"/>
          <w:b/>
          <w:i/>
          <w:snapToGrid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7"/>
      </w:tblGrid>
      <w:tr w:rsidR="00F9359A" w:rsidRPr="00781BC5" w:rsidTr="00F9359A">
        <w:tc>
          <w:tcPr>
            <w:tcW w:w="9437" w:type="dxa"/>
            <w:shd w:val="pct20" w:color="auto" w:fill="auto"/>
          </w:tcPr>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t>Fase 2: de leerkracht bespreekt zijn onderbouwde vermoeden in een overleggroep</w:t>
            </w:r>
          </w:p>
        </w:tc>
      </w:tr>
    </w:tbl>
    <w:p w:rsidR="00F9359A" w:rsidRPr="00781BC5" w:rsidRDefault="00F9359A" w:rsidP="00781BC5">
      <w:pPr>
        <w:spacing w:after="0" w:line="240" w:lineRule="auto"/>
        <w:rPr>
          <w:rFonts w:cs="Arial"/>
          <w:snapToGrid w:val="0"/>
          <w:sz w:val="24"/>
          <w:szCs w:val="24"/>
        </w:rPr>
      </w:pPr>
    </w:p>
    <w:p w:rsidR="00F9359A" w:rsidRPr="00781BC5" w:rsidRDefault="00F9359A" w:rsidP="00781BC5">
      <w:pPr>
        <w:widowControl w:val="0"/>
        <w:numPr>
          <w:ilvl w:val="0"/>
          <w:numId w:val="64"/>
        </w:numPr>
        <w:autoSpaceDE w:val="0"/>
        <w:autoSpaceDN w:val="0"/>
        <w:adjustRightInd w:val="0"/>
        <w:spacing w:after="0" w:line="240" w:lineRule="auto"/>
        <w:rPr>
          <w:rFonts w:cs="Arial"/>
          <w:snapToGrid w:val="0"/>
          <w:sz w:val="24"/>
          <w:szCs w:val="24"/>
        </w:rPr>
      </w:pPr>
      <w:r w:rsidRPr="00781BC5">
        <w:rPr>
          <w:rFonts w:cs="Arial"/>
          <w:snapToGrid w:val="0"/>
          <w:sz w:val="24"/>
          <w:szCs w:val="24"/>
        </w:rPr>
        <w:t>U, de leerkracht, neemt initiatief en kan de volgende personen bijeenroepen (= overleggroep):</w:t>
      </w:r>
    </w:p>
    <w:p w:rsidR="00F9359A" w:rsidRPr="00781BC5" w:rsidRDefault="00F9359A" w:rsidP="00781BC5">
      <w:pPr>
        <w:widowControl w:val="0"/>
        <w:numPr>
          <w:ilvl w:val="0"/>
          <w:numId w:val="65"/>
        </w:numPr>
        <w:tabs>
          <w:tab w:val="clear" w:pos="360"/>
          <w:tab w:val="num" w:pos="785"/>
        </w:tabs>
        <w:autoSpaceDE w:val="0"/>
        <w:autoSpaceDN w:val="0"/>
        <w:adjustRightInd w:val="0"/>
        <w:spacing w:after="0" w:line="240" w:lineRule="auto"/>
        <w:ind w:left="785"/>
        <w:rPr>
          <w:rFonts w:cs="Arial"/>
          <w:snapToGrid w:val="0"/>
          <w:sz w:val="24"/>
          <w:szCs w:val="24"/>
        </w:rPr>
      </w:pPr>
      <w:r w:rsidRPr="00781BC5">
        <w:rPr>
          <w:rFonts w:cs="Arial"/>
          <w:snapToGrid w:val="0"/>
          <w:sz w:val="24"/>
          <w:szCs w:val="24"/>
        </w:rPr>
        <w:t>de schoolleiding;</w:t>
      </w:r>
    </w:p>
    <w:p w:rsidR="00F9359A" w:rsidRPr="00781BC5" w:rsidRDefault="00F9359A" w:rsidP="00781BC5">
      <w:pPr>
        <w:widowControl w:val="0"/>
        <w:numPr>
          <w:ilvl w:val="0"/>
          <w:numId w:val="65"/>
        </w:numPr>
        <w:tabs>
          <w:tab w:val="clear" w:pos="360"/>
          <w:tab w:val="num" w:pos="785"/>
        </w:tabs>
        <w:autoSpaceDE w:val="0"/>
        <w:autoSpaceDN w:val="0"/>
        <w:adjustRightInd w:val="0"/>
        <w:spacing w:after="0" w:line="240" w:lineRule="auto"/>
        <w:ind w:left="785"/>
        <w:rPr>
          <w:rFonts w:cs="Arial"/>
          <w:snapToGrid w:val="0"/>
          <w:sz w:val="24"/>
          <w:szCs w:val="24"/>
        </w:rPr>
      </w:pPr>
      <w:r w:rsidRPr="00781BC5">
        <w:rPr>
          <w:rFonts w:cs="Arial"/>
          <w:snapToGrid w:val="0"/>
          <w:sz w:val="24"/>
          <w:szCs w:val="24"/>
        </w:rPr>
        <w:t>de intern begeleider of de intern vertrouwenspersoon;</w:t>
      </w:r>
    </w:p>
    <w:p w:rsidR="00F9359A" w:rsidRPr="00781BC5" w:rsidRDefault="00F9359A" w:rsidP="00781BC5">
      <w:pPr>
        <w:spacing w:after="0" w:line="240" w:lineRule="auto"/>
        <w:ind w:left="720"/>
        <w:rPr>
          <w:rFonts w:cs="Arial"/>
          <w:snapToGrid w:val="0"/>
          <w:sz w:val="24"/>
          <w:szCs w:val="24"/>
        </w:rPr>
      </w:pPr>
      <w:r w:rsidRPr="00781BC5">
        <w:rPr>
          <w:rFonts w:cs="Arial"/>
          <w:snapToGrid w:val="0"/>
          <w:sz w:val="24"/>
          <w:szCs w:val="24"/>
        </w:rPr>
        <w:t>en eventueel</w:t>
      </w:r>
    </w:p>
    <w:p w:rsidR="00F9359A" w:rsidRPr="00781BC5" w:rsidRDefault="00F9359A" w:rsidP="00781BC5">
      <w:pPr>
        <w:widowControl w:val="0"/>
        <w:numPr>
          <w:ilvl w:val="0"/>
          <w:numId w:val="65"/>
        </w:numPr>
        <w:tabs>
          <w:tab w:val="clear" w:pos="360"/>
          <w:tab w:val="num" w:pos="785"/>
        </w:tabs>
        <w:autoSpaceDE w:val="0"/>
        <w:autoSpaceDN w:val="0"/>
        <w:adjustRightInd w:val="0"/>
        <w:spacing w:after="0" w:line="240" w:lineRule="auto"/>
        <w:ind w:left="785"/>
        <w:rPr>
          <w:rFonts w:cs="Arial"/>
          <w:snapToGrid w:val="0"/>
          <w:sz w:val="24"/>
          <w:szCs w:val="24"/>
        </w:rPr>
      </w:pPr>
      <w:r w:rsidRPr="00781BC5">
        <w:rPr>
          <w:rFonts w:cs="Arial"/>
          <w:snapToGrid w:val="0"/>
          <w:sz w:val="24"/>
          <w:szCs w:val="24"/>
        </w:rPr>
        <w:t>de externe vertrouwenspersoon</w:t>
      </w:r>
    </w:p>
    <w:p w:rsidR="00F9359A" w:rsidRPr="00781BC5" w:rsidRDefault="00F9359A" w:rsidP="00781BC5">
      <w:pPr>
        <w:widowControl w:val="0"/>
        <w:numPr>
          <w:ilvl w:val="0"/>
          <w:numId w:val="65"/>
        </w:numPr>
        <w:tabs>
          <w:tab w:val="clear" w:pos="360"/>
          <w:tab w:val="num" w:pos="785"/>
        </w:tabs>
        <w:autoSpaceDE w:val="0"/>
        <w:autoSpaceDN w:val="0"/>
        <w:adjustRightInd w:val="0"/>
        <w:spacing w:after="0" w:line="240" w:lineRule="auto"/>
        <w:ind w:left="785"/>
        <w:rPr>
          <w:rFonts w:cs="Arial"/>
          <w:snapToGrid w:val="0"/>
          <w:sz w:val="24"/>
          <w:szCs w:val="24"/>
        </w:rPr>
      </w:pPr>
      <w:r w:rsidRPr="00781BC5">
        <w:rPr>
          <w:rFonts w:cs="Arial"/>
          <w:snapToGrid w:val="0"/>
          <w:sz w:val="24"/>
          <w:szCs w:val="24"/>
        </w:rPr>
        <w:t>de jeugdarts</w:t>
      </w:r>
    </w:p>
    <w:p w:rsidR="00F9359A" w:rsidRPr="0063328B" w:rsidRDefault="00F9359A" w:rsidP="00781BC5">
      <w:pPr>
        <w:widowControl w:val="0"/>
        <w:numPr>
          <w:ilvl w:val="0"/>
          <w:numId w:val="65"/>
        </w:numPr>
        <w:tabs>
          <w:tab w:val="clear" w:pos="360"/>
          <w:tab w:val="num" w:pos="785"/>
        </w:tabs>
        <w:autoSpaceDE w:val="0"/>
        <w:autoSpaceDN w:val="0"/>
        <w:adjustRightInd w:val="0"/>
        <w:spacing w:after="0" w:line="240" w:lineRule="auto"/>
        <w:ind w:left="425"/>
        <w:rPr>
          <w:rFonts w:cs="Arial"/>
          <w:snapToGrid w:val="0"/>
          <w:sz w:val="24"/>
          <w:szCs w:val="24"/>
        </w:rPr>
      </w:pPr>
      <w:r w:rsidRPr="0063328B">
        <w:rPr>
          <w:rFonts w:cs="Arial"/>
          <w:snapToGrid w:val="0"/>
          <w:sz w:val="24"/>
          <w:szCs w:val="24"/>
        </w:rPr>
        <w:t>de schoolmaatschappelijk werker.</w:t>
      </w:r>
    </w:p>
    <w:p w:rsidR="00F9359A" w:rsidRPr="0063328B" w:rsidRDefault="00F9359A" w:rsidP="00781BC5">
      <w:pPr>
        <w:widowControl w:val="0"/>
        <w:numPr>
          <w:ilvl w:val="0"/>
          <w:numId w:val="66"/>
        </w:numPr>
        <w:autoSpaceDE w:val="0"/>
        <w:autoSpaceDN w:val="0"/>
        <w:adjustRightInd w:val="0"/>
        <w:spacing w:after="0" w:line="240" w:lineRule="auto"/>
        <w:rPr>
          <w:rFonts w:cs="Arial"/>
          <w:snapToGrid w:val="0"/>
          <w:sz w:val="24"/>
          <w:szCs w:val="24"/>
        </w:rPr>
      </w:pPr>
      <w:r w:rsidRPr="0063328B">
        <w:rPr>
          <w:rFonts w:cs="Arial"/>
          <w:snapToGrid w:val="0"/>
          <w:sz w:val="24"/>
          <w:szCs w:val="24"/>
        </w:rPr>
        <w:t xml:space="preserve">Eén persoon is verantwoordelijk voor de </w:t>
      </w:r>
      <w:r w:rsidRPr="0063328B">
        <w:rPr>
          <w:rFonts w:cs="Arial"/>
          <w:b/>
          <w:snapToGrid w:val="0"/>
          <w:sz w:val="24"/>
          <w:szCs w:val="24"/>
        </w:rPr>
        <w:t xml:space="preserve">coördinatie </w:t>
      </w:r>
      <w:r w:rsidRPr="0063328B">
        <w:rPr>
          <w:rFonts w:cs="Arial"/>
          <w:snapToGrid w:val="0"/>
          <w:sz w:val="24"/>
          <w:szCs w:val="24"/>
        </w:rPr>
        <w:t xml:space="preserve">en de </w:t>
      </w:r>
      <w:r w:rsidRPr="0063328B">
        <w:rPr>
          <w:rFonts w:cs="Arial"/>
          <w:b/>
          <w:snapToGrid w:val="0"/>
          <w:sz w:val="24"/>
          <w:szCs w:val="24"/>
        </w:rPr>
        <w:t>voortgang</w:t>
      </w:r>
      <w:r w:rsidRPr="0063328B">
        <w:rPr>
          <w:rFonts w:cs="Arial"/>
          <w:snapToGrid w:val="0"/>
          <w:sz w:val="24"/>
          <w:szCs w:val="24"/>
        </w:rPr>
        <w:t xml:space="preserve">; bij voorkeur is dit niet de leerkracht, maar de intern begeleider of intern vertrouwenspersoon. </w:t>
      </w:r>
    </w:p>
    <w:p w:rsidR="00F9359A" w:rsidRPr="0063328B" w:rsidRDefault="00F9359A" w:rsidP="00781BC5">
      <w:pPr>
        <w:widowControl w:val="0"/>
        <w:numPr>
          <w:ilvl w:val="0"/>
          <w:numId w:val="67"/>
        </w:numPr>
        <w:autoSpaceDE w:val="0"/>
        <w:autoSpaceDN w:val="0"/>
        <w:adjustRightInd w:val="0"/>
        <w:spacing w:after="0" w:line="240" w:lineRule="auto"/>
        <w:rPr>
          <w:rFonts w:cs="Arial"/>
          <w:snapToGrid w:val="0"/>
          <w:sz w:val="24"/>
          <w:szCs w:val="24"/>
        </w:rPr>
      </w:pPr>
      <w:r w:rsidRPr="0063328B">
        <w:rPr>
          <w:rFonts w:cs="Arial"/>
          <w:snapToGrid w:val="0"/>
          <w:sz w:val="24"/>
          <w:szCs w:val="24"/>
        </w:rPr>
        <w:t>U kunt gebruik maken van de gestelde vragen op het observatieformulier (zie bijlage 1).</w:t>
      </w:r>
    </w:p>
    <w:p w:rsidR="00F9359A" w:rsidRPr="0063328B" w:rsidRDefault="00F9359A" w:rsidP="00781BC5">
      <w:pPr>
        <w:widowControl w:val="0"/>
        <w:numPr>
          <w:ilvl w:val="0"/>
          <w:numId w:val="68"/>
        </w:numPr>
        <w:autoSpaceDE w:val="0"/>
        <w:autoSpaceDN w:val="0"/>
        <w:adjustRightInd w:val="0"/>
        <w:spacing w:after="0" w:line="240" w:lineRule="auto"/>
        <w:rPr>
          <w:rFonts w:cs="Arial"/>
          <w:snapToGrid w:val="0"/>
          <w:sz w:val="24"/>
          <w:szCs w:val="24"/>
        </w:rPr>
      </w:pPr>
      <w:r w:rsidRPr="0063328B">
        <w:rPr>
          <w:rFonts w:cs="Arial"/>
          <w:snapToGrid w:val="0"/>
          <w:sz w:val="24"/>
          <w:szCs w:val="24"/>
        </w:rPr>
        <w:t>Indien nodig overlegt de intern begeleider of de intern vertrouwenspersoon uit de overleggroep met het Advies- en Meldpunt Kindermishandeling (AMK). Dit kan anoniem. U kunt tijdens dit gesprek tips vragen voor vervolgstappen.</w:t>
      </w:r>
    </w:p>
    <w:p w:rsidR="00F9359A" w:rsidRPr="00781BC5" w:rsidRDefault="00F9359A" w:rsidP="00781BC5">
      <w:pPr>
        <w:widowControl w:val="0"/>
        <w:numPr>
          <w:ilvl w:val="0"/>
          <w:numId w:val="69"/>
        </w:numPr>
        <w:autoSpaceDE w:val="0"/>
        <w:autoSpaceDN w:val="0"/>
        <w:adjustRightInd w:val="0"/>
        <w:spacing w:after="0" w:line="240" w:lineRule="auto"/>
        <w:rPr>
          <w:rFonts w:cs="Arial"/>
          <w:snapToGrid w:val="0"/>
          <w:sz w:val="24"/>
          <w:szCs w:val="24"/>
        </w:rPr>
      </w:pPr>
      <w:r w:rsidRPr="00781BC5">
        <w:rPr>
          <w:rFonts w:cs="Arial"/>
          <w:snapToGrid w:val="0"/>
          <w:sz w:val="24"/>
          <w:szCs w:val="24"/>
        </w:rPr>
        <w:t>De overleggroep bekijkt welke gegevens over dit kind beschikbaar zijn; dit wordt ook</w:t>
      </w:r>
    </w:p>
    <w:p w:rsidR="00F9359A" w:rsidRPr="00781BC5" w:rsidRDefault="00F9359A" w:rsidP="0063328B">
      <w:pPr>
        <w:spacing w:after="0" w:line="240" w:lineRule="auto"/>
        <w:ind w:left="425"/>
        <w:rPr>
          <w:rFonts w:cs="Arial"/>
          <w:snapToGrid w:val="0"/>
          <w:sz w:val="24"/>
          <w:szCs w:val="24"/>
        </w:rPr>
      </w:pPr>
      <w:r w:rsidRPr="00781BC5">
        <w:rPr>
          <w:rFonts w:cs="Arial"/>
          <w:snapToGrid w:val="0"/>
          <w:sz w:val="24"/>
          <w:szCs w:val="24"/>
        </w:rPr>
        <w:t>vastgelegd in persoonlijke werkaantekeningen. Maak hierbij onderscheid tussen objectieve en subjectieve gegevens. Wees zorgvuldig met informatie van derden.</w:t>
      </w:r>
    </w:p>
    <w:p w:rsidR="00F9359A" w:rsidRPr="00781BC5" w:rsidRDefault="00F9359A" w:rsidP="00781BC5">
      <w:pPr>
        <w:widowControl w:val="0"/>
        <w:numPr>
          <w:ilvl w:val="0"/>
          <w:numId w:val="70"/>
        </w:numPr>
        <w:autoSpaceDE w:val="0"/>
        <w:autoSpaceDN w:val="0"/>
        <w:adjustRightInd w:val="0"/>
        <w:spacing w:after="0" w:line="240" w:lineRule="auto"/>
        <w:rPr>
          <w:rFonts w:cs="Arial"/>
          <w:snapToGrid w:val="0"/>
          <w:sz w:val="24"/>
          <w:szCs w:val="24"/>
        </w:rPr>
      </w:pPr>
      <w:r w:rsidRPr="00781BC5">
        <w:rPr>
          <w:rFonts w:cs="Arial"/>
          <w:snapToGrid w:val="0"/>
          <w:sz w:val="24"/>
          <w:szCs w:val="24"/>
        </w:rPr>
        <w:t xml:space="preserve">De coördinator let ook op de </w:t>
      </w:r>
      <w:r w:rsidRPr="00781BC5">
        <w:rPr>
          <w:rFonts w:cs="Arial"/>
          <w:b/>
          <w:snapToGrid w:val="0"/>
          <w:sz w:val="24"/>
          <w:szCs w:val="24"/>
        </w:rPr>
        <w:t xml:space="preserve">tijd </w:t>
      </w:r>
      <w:r w:rsidRPr="00781BC5">
        <w:rPr>
          <w:rFonts w:cs="Arial"/>
          <w:snapToGrid w:val="0"/>
          <w:sz w:val="24"/>
          <w:szCs w:val="24"/>
        </w:rPr>
        <w:t xml:space="preserve">en stelt een </w:t>
      </w:r>
      <w:r w:rsidRPr="00781BC5">
        <w:rPr>
          <w:rFonts w:cs="Arial"/>
          <w:b/>
          <w:snapToGrid w:val="0"/>
          <w:sz w:val="24"/>
          <w:szCs w:val="24"/>
        </w:rPr>
        <w:t xml:space="preserve">tijdslimiet </w:t>
      </w:r>
      <w:r w:rsidRPr="00781BC5">
        <w:rPr>
          <w:rFonts w:cs="Arial"/>
          <w:snapToGrid w:val="0"/>
          <w:sz w:val="24"/>
          <w:szCs w:val="24"/>
        </w:rPr>
        <w:t>voor deze fase.</w:t>
      </w:r>
    </w:p>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snapToGrid w:val="0"/>
          <w:sz w:val="24"/>
          <w:szCs w:val="24"/>
        </w:rPr>
      </w:pPr>
      <w:r w:rsidRPr="00781BC5">
        <w:rPr>
          <w:rFonts w:cs="Arial"/>
          <w:noProof/>
          <w:sz w:val="24"/>
          <w:szCs w:val="24"/>
          <w:lang w:eastAsia="nl-NL"/>
        </w:rPr>
        <mc:AlternateContent>
          <mc:Choice Requires="wps">
            <w:drawing>
              <wp:anchor distT="0" distB="0" distL="114300" distR="114300" simplePos="0" relativeHeight="251735040" behindDoc="0" locked="0" layoutInCell="0" allowOverlap="1" wp14:anchorId="1CCAC538" wp14:editId="29FCBE1A">
                <wp:simplePos x="0" y="0"/>
                <wp:positionH relativeFrom="column">
                  <wp:posOffset>-5080</wp:posOffset>
                </wp:positionH>
                <wp:positionV relativeFrom="paragraph">
                  <wp:posOffset>248920</wp:posOffset>
                </wp:positionV>
                <wp:extent cx="5669280" cy="2151380"/>
                <wp:effectExtent l="13335" t="6985" r="13335" b="13335"/>
                <wp:wrapTopAndBottom/>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151380"/>
                        </a:xfrm>
                        <a:prstGeom prst="rect">
                          <a:avLst/>
                        </a:prstGeom>
                        <a:solidFill>
                          <a:srgbClr val="FFFFFF"/>
                        </a:solidFill>
                        <a:ln w="9525">
                          <a:solidFill>
                            <a:srgbClr val="000000"/>
                          </a:solidFill>
                          <a:miter lim="800000"/>
                          <a:headEnd/>
                          <a:tailEnd/>
                        </a:ln>
                      </wps:spPr>
                      <wps:txbx>
                        <w:txbxContent>
                          <w:p w:rsidR="0012051F" w:rsidRDefault="0012051F" w:rsidP="0040074B">
                            <w:pPr>
                              <w:widowControl w:val="0"/>
                              <w:numPr>
                                <w:ilvl w:val="0"/>
                                <w:numId w:val="71"/>
                              </w:numPr>
                              <w:autoSpaceDE w:val="0"/>
                              <w:autoSpaceDN w:val="0"/>
                              <w:adjustRightInd w:val="0"/>
                              <w:spacing w:after="0" w:line="280" w:lineRule="exact"/>
                              <w:rPr>
                                <w:rFonts w:ascii="Arial" w:hAnsi="Arial"/>
                                <w:snapToGrid w:val="0"/>
                              </w:rPr>
                            </w:pPr>
                            <w:r>
                              <w:rPr>
                                <w:rFonts w:ascii="Arial" w:hAnsi="Arial"/>
                                <w:snapToGrid w:val="0"/>
                              </w:rPr>
                              <w:t xml:space="preserve">Als de overleggroep </w:t>
                            </w:r>
                            <w:r>
                              <w:rPr>
                                <w:rFonts w:ascii="Arial" w:hAnsi="Arial"/>
                                <w:b/>
                                <w:snapToGrid w:val="0"/>
                              </w:rPr>
                              <w:t xml:space="preserve">geen bevestiging </w:t>
                            </w:r>
                            <w:r>
                              <w:rPr>
                                <w:rFonts w:ascii="Arial" w:hAnsi="Arial"/>
                                <w:snapToGrid w:val="0"/>
                              </w:rPr>
                              <w:t>van het vermoeden heeft, maar het gedrag heeft</w:t>
                            </w:r>
                          </w:p>
                          <w:p w:rsidR="0012051F" w:rsidRDefault="0012051F" w:rsidP="00F9359A">
                            <w:pPr>
                              <w:spacing w:line="280" w:lineRule="exact"/>
                              <w:ind w:left="425"/>
                              <w:rPr>
                                <w:rFonts w:ascii="Arial" w:hAnsi="Arial"/>
                                <w:snapToGrid w:val="0"/>
                              </w:rPr>
                            </w:pPr>
                            <w:r>
                              <w:rPr>
                                <w:rFonts w:ascii="Arial" w:hAnsi="Arial"/>
                                <w:snapToGrid w:val="0"/>
                              </w:rPr>
                              <w:t>bijvoorbeeld een andere oorzaak, dan:</w:t>
                            </w:r>
                          </w:p>
                          <w:p w:rsidR="0012051F" w:rsidRDefault="0012051F" w:rsidP="0040074B">
                            <w:pPr>
                              <w:widowControl w:val="0"/>
                              <w:numPr>
                                <w:ilvl w:val="0"/>
                                <w:numId w:val="72"/>
                              </w:numPr>
                              <w:tabs>
                                <w:tab w:val="clear" w:pos="360"/>
                                <w:tab w:val="num" w:pos="1080"/>
                              </w:tabs>
                              <w:autoSpaceDE w:val="0"/>
                              <w:autoSpaceDN w:val="0"/>
                              <w:adjustRightInd w:val="0"/>
                              <w:spacing w:after="0" w:line="280" w:lineRule="exact"/>
                              <w:ind w:left="1080"/>
                              <w:rPr>
                                <w:rFonts w:ascii="Arial" w:hAnsi="Arial"/>
                                <w:snapToGrid w:val="0"/>
                              </w:rPr>
                            </w:pPr>
                            <w:r>
                              <w:rPr>
                                <w:rFonts w:ascii="Arial" w:hAnsi="Arial"/>
                                <w:snapToGrid w:val="0"/>
                              </w:rPr>
                              <w:t>blijven de leerkracht en intern begeleider of intern vertrouwenspersoon alert;</w:t>
                            </w:r>
                          </w:p>
                          <w:p w:rsidR="0012051F" w:rsidRDefault="0012051F" w:rsidP="0040074B">
                            <w:pPr>
                              <w:widowControl w:val="0"/>
                              <w:numPr>
                                <w:ilvl w:val="0"/>
                                <w:numId w:val="72"/>
                              </w:numPr>
                              <w:tabs>
                                <w:tab w:val="clear" w:pos="360"/>
                                <w:tab w:val="num" w:pos="1080"/>
                              </w:tabs>
                              <w:autoSpaceDE w:val="0"/>
                              <w:autoSpaceDN w:val="0"/>
                              <w:adjustRightInd w:val="0"/>
                              <w:spacing w:after="0" w:line="280" w:lineRule="exact"/>
                              <w:ind w:left="1080"/>
                              <w:rPr>
                                <w:rFonts w:ascii="Arial" w:hAnsi="Arial"/>
                                <w:snapToGrid w:val="0"/>
                              </w:rPr>
                            </w:pPr>
                            <w:r>
                              <w:rPr>
                                <w:rFonts w:ascii="Arial" w:hAnsi="Arial"/>
                                <w:snapToGrid w:val="0"/>
                              </w:rPr>
                              <w:t>blijft u bouwen aan de vertrouwensrelatie met het kind;</w:t>
                            </w:r>
                          </w:p>
                          <w:p w:rsidR="0012051F" w:rsidRDefault="0012051F" w:rsidP="0040074B">
                            <w:pPr>
                              <w:widowControl w:val="0"/>
                              <w:numPr>
                                <w:ilvl w:val="0"/>
                                <w:numId w:val="72"/>
                              </w:numPr>
                              <w:tabs>
                                <w:tab w:val="clear" w:pos="360"/>
                                <w:tab w:val="num" w:pos="1080"/>
                              </w:tabs>
                              <w:autoSpaceDE w:val="0"/>
                              <w:autoSpaceDN w:val="0"/>
                              <w:adjustRightInd w:val="0"/>
                              <w:spacing w:after="0" w:line="280" w:lineRule="exact"/>
                              <w:ind w:left="1080"/>
                              <w:rPr>
                                <w:rFonts w:ascii="Arial" w:hAnsi="Arial"/>
                                <w:snapToGrid w:val="0"/>
                              </w:rPr>
                            </w:pPr>
                            <w:r>
                              <w:rPr>
                                <w:rFonts w:ascii="Arial" w:hAnsi="Arial"/>
                                <w:snapToGrid w:val="0"/>
                              </w:rPr>
                              <w:t>noteren leerkracht en intern begeleider of intern vertrouwenspersoon in hun agenda dat ze na een bepaalde periode nog eens samen overleggen over het gedrag of lichamelijke gesteldheid van het kind.</w:t>
                            </w:r>
                          </w:p>
                          <w:p w:rsidR="0012051F" w:rsidRDefault="0012051F" w:rsidP="00F9359A">
                            <w:pPr>
                              <w:spacing w:line="280" w:lineRule="exact"/>
                              <w:ind w:left="720"/>
                              <w:rPr>
                                <w:rFonts w:ascii="Arial" w:hAnsi="Arial"/>
                                <w:snapToGrid w:val="0"/>
                              </w:rPr>
                            </w:pPr>
                          </w:p>
                          <w:p w:rsidR="0012051F" w:rsidRDefault="0012051F" w:rsidP="0040074B">
                            <w:pPr>
                              <w:widowControl w:val="0"/>
                              <w:numPr>
                                <w:ilvl w:val="0"/>
                                <w:numId w:val="73"/>
                              </w:numPr>
                              <w:autoSpaceDE w:val="0"/>
                              <w:autoSpaceDN w:val="0"/>
                              <w:adjustRightInd w:val="0"/>
                              <w:spacing w:after="0" w:line="280" w:lineRule="exact"/>
                              <w:rPr>
                                <w:rFonts w:ascii="Arial" w:hAnsi="Arial"/>
                                <w:snapToGrid w:val="0"/>
                              </w:rPr>
                            </w:pPr>
                            <w:r>
                              <w:rPr>
                                <w:rFonts w:ascii="Arial" w:hAnsi="Arial"/>
                                <w:snapToGrid w:val="0"/>
                              </w:rPr>
                              <w:t xml:space="preserve">Indien u twijfelt of er bestaat een </w:t>
                            </w:r>
                            <w:r>
                              <w:rPr>
                                <w:rFonts w:ascii="Arial" w:hAnsi="Arial"/>
                                <w:b/>
                                <w:snapToGrid w:val="0"/>
                              </w:rPr>
                              <w:t xml:space="preserve">redelijk vermoeden </w:t>
                            </w:r>
                            <w:r>
                              <w:rPr>
                                <w:rFonts w:ascii="Arial" w:hAnsi="Arial"/>
                                <w:snapToGrid w:val="0"/>
                              </w:rPr>
                              <w:t>van huiselijk geweld/</w:t>
                            </w:r>
                          </w:p>
                          <w:p w:rsidR="0012051F" w:rsidRDefault="0012051F" w:rsidP="00F9359A">
                            <w:pPr>
                              <w:spacing w:line="280" w:lineRule="exact"/>
                              <w:ind w:left="425"/>
                              <w:rPr>
                                <w:rFonts w:ascii="Arial" w:hAnsi="Arial"/>
                                <w:snapToGrid w:val="0"/>
                              </w:rPr>
                            </w:pPr>
                            <w:r>
                              <w:rPr>
                                <w:rFonts w:ascii="Arial" w:hAnsi="Arial"/>
                                <w:snapToGrid w:val="0"/>
                              </w:rPr>
                              <w:t xml:space="preserve">kindermishandeling, dan maakt de overleggroep een </w:t>
                            </w:r>
                            <w:r>
                              <w:rPr>
                                <w:rFonts w:ascii="Arial" w:hAnsi="Arial"/>
                                <w:b/>
                                <w:snapToGrid w:val="0"/>
                              </w:rPr>
                              <w:t xml:space="preserve">plan van aanpak </w:t>
                            </w:r>
                            <w:r>
                              <w:rPr>
                                <w:rFonts w:ascii="Arial" w:hAnsi="Arial"/>
                                <w:snapToGrid w:val="0"/>
                              </w:rPr>
                              <w:t>(zie voor mogelijke stappen fase 3).</w:t>
                            </w:r>
                          </w:p>
                          <w:p w:rsidR="0012051F" w:rsidRDefault="0012051F" w:rsidP="00F9359A">
                            <w:pPr>
                              <w:spacing w:line="28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AC538" id="Tekstvak 9" o:spid="_x0000_s1064" type="#_x0000_t202" style="position:absolute;margin-left:-.4pt;margin-top:19.6pt;width:446.4pt;height:169.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" o:allowincell="f">
                <v:textbox>
                  <w:txbxContent>
                    <w:p w:rsidR="0012051F" w:rsidRDefault="0012051F" w:rsidP="0040074B">
                      <w:pPr>
                        <w:widowControl w:val="0"/>
                        <w:numPr>
                          <w:ilvl w:val="0"/>
                          <w:numId w:val="71"/>
                        </w:numPr>
                        <w:autoSpaceDE w:val="0"/>
                        <w:autoSpaceDN w:val="0"/>
                        <w:adjustRightInd w:val="0"/>
                        <w:spacing w:after="0" w:line="280" w:lineRule="exact"/>
                        <w:rPr>
                          <w:rFonts w:ascii="Arial" w:hAnsi="Arial"/>
                          <w:snapToGrid w:val="0"/>
                        </w:rPr>
                      </w:pPr>
                      <w:r>
                        <w:rPr>
                          <w:rFonts w:ascii="Arial" w:hAnsi="Arial"/>
                          <w:snapToGrid w:val="0"/>
                        </w:rPr>
                        <w:t xml:space="preserve">Als de overleggroep </w:t>
                      </w:r>
                      <w:r>
                        <w:rPr>
                          <w:rFonts w:ascii="Arial" w:hAnsi="Arial"/>
                          <w:b/>
                          <w:snapToGrid w:val="0"/>
                        </w:rPr>
                        <w:t xml:space="preserve">geen bevestiging </w:t>
                      </w:r>
                      <w:r>
                        <w:rPr>
                          <w:rFonts w:ascii="Arial" w:hAnsi="Arial"/>
                          <w:snapToGrid w:val="0"/>
                        </w:rPr>
                        <w:t>van het vermoeden heeft, maar het gedrag heeft</w:t>
                      </w:r>
                    </w:p>
                    <w:p w:rsidR="0012051F" w:rsidRDefault="0012051F" w:rsidP="00F9359A">
                      <w:pPr>
                        <w:spacing w:line="280" w:lineRule="exact"/>
                        <w:ind w:left="425"/>
                        <w:rPr>
                          <w:rFonts w:ascii="Arial" w:hAnsi="Arial"/>
                          <w:snapToGrid w:val="0"/>
                        </w:rPr>
                      </w:pPr>
                      <w:r>
                        <w:rPr>
                          <w:rFonts w:ascii="Arial" w:hAnsi="Arial"/>
                          <w:snapToGrid w:val="0"/>
                        </w:rPr>
                        <w:t>bijvoorbeeld een andere oorzaak, dan:</w:t>
                      </w:r>
                    </w:p>
                    <w:p w:rsidR="0012051F" w:rsidRDefault="0012051F" w:rsidP="0040074B">
                      <w:pPr>
                        <w:widowControl w:val="0"/>
                        <w:numPr>
                          <w:ilvl w:val="0"/>
                          <w:numId w:val="72"/>
                        </w:numPr>
                        <w:tabs>
                          <w:tab w:val="clear" w:pos="360"/>
                          <w:tab w:val="num" w:pos="1080"/>
                        </w:tabs>
                        <w:autoSpaceDE w:val="0"/>
                        <w:autoSpaceDN w:val="0"/>
                        <w:adjustRightInd w:val="0"/>
                        <w:spacing w:after="0" w:line="280" w:lineRule="exact"/>
                        <w:ind w:left="1080"/>
                        <w:rPr>
                          <w:rFonts w:ascii="Arial" w:hAnsi="Arial"/>
                          <w:snapToGrid w:val="0"/>
                        </w:rPr>
                      </w:pPr>
                      <w:r>
                        <w:rPr>
                          <w:rFonts w:ascii="Arial" w:hAnsi="Arial"/>
                          <w:snapToGrid w:val="0"/>
                        </w:rPr>
                        <w:t>blijven de leerkracht en intern begeleider of intern vertrouwenspersoon alert;</w:t>
                      </w:r>
                    </w:p>
                    <w:p w:rsidR="0012051F" w:rsidRDefault="0012051F" w:rsidP="0040074B">
                      <w:pPr>
                        <w:widowControl w:val="0"/>
                        <w:numPr>
                          <w:ilvl w:val="0"/>
                          <w:numId w:val="72"/>
                        </w:numPr>
                        <w:tabs>
                          <w:tab w:val="clear" w:pos="360"/>
                          <w:tab w:val="num" w:pos="1080"/>
                        </w:tabs>
                        <w:autoSpaceDE w:val="0"/>
                        <w:autoSpaceDN w:val="0"/>
                        <w:adjustRightInd w:val="0"/>
                        <w:spacing w:after="0" w:line="280" w:lineRule="exact"/>
                        <w:ind w:left="1080"/>
                        <w:rPr>
                          <w:rFonts w:ascii="Arial" w:hAnsi="Arial"/>
                          <w:snapToGrid w:val="0"/>
                        </w:rPr>
                      </w:pPr>
                      <w:r>
                        <w:rPr>
                          <w:rFonts w:ascii="Arial" w:hAnsi="Arial"/>
                          <w:snapToGrid w:val="0"/>
                        </w:rPr>
                        <w:t>blijft u bouwen aan de vertrouwensrelatie met het kind;</w:t>
                      </w:r>
                    </w:p>
                    <w:p w:rsidR="0012051F" w:rsidRDefault="0012051F" w:rsidP="0040074B">
                      <w:pPr>
                        <w:widowControl w:val="0"/>
                        <w:numPr>
                          <w:ilvl w:val="0"/>
                          <w:numId w:val="72"/>
                        </w:numPr>
                        <w:tabs>
                          <w:tab w:val="clear" w:pos="360"/>
                          <w:tab w:val="num" w:pos="1080"/>
                        </w:tabs>
                        <w:autoSpaceDE w:val="0"/>
                        <w:autoSpaceDN w:val="0"/>
                        <w:adjustRightInd w:val="0"/>
                        <w:spacing w:after="0" w:line="280" w:lineRule="exact"/>
                        <w:ind w:left="1080"/>
                        <w:rPr>
                          <w:rFonts w:ascii="Arial" w:hAnsi="Arial"/>
                          <w:snapToGrid w:val="0"/>
                        </w:rPr>
                      </w:pPr>
                      <w:r>
                        <w:rPr>
                          <w:rFonts w:ascii="Arial" w:hAnsi="Arial"/>
                          <w:snapToGrid w:val="0"/>
                        </w:rPr>
                        <w:t>noteren leerkracht en intern begeleider of intern vertrouwenspersoon in hun agenda dat ze na een bepaalde periode nog eens samen overleggen over het gedrag of lichamelijke gesteldheid van het kind.</w:t>
                      </w:r>
                    </w:p>
                    <w:p w:rsidR="0012051F" w:rsidRDefault="0012051F" w:rsidP="00F9359A">
                      <w:pPr>
                        <w:spacing w:line="280" w:lineRule="exact"/>
                        <w:ind w:left="720"/>
                        <w:rPr>
                          <w:rFonts w:ascii="Arial" w:hAnsi="Arial"/>
                          <w:snapToGrid w:val="0"/>
                        </w:rPr>
                      </w:pPr>
                    </w:p>
                    <w:p w:rsidR="0012051F" w:rsidRDefault="0012051F" w:rsidP="0040074B">
                      <w:pPr>
                        <w:widowControl w:val="0"/>
                        <w:numPr>
                          <w:ilvl w:val="0"/>
                          <w:numId w:val="73"/>
                        </w:numPr>
                        <w:autoSpaceDE w:val="0"/>
                        <w:autoSpaceDN w:val="0"/>
                        <w:adjustRightInd w:val="0"/>
                        <w:spacing w:after="0" w:line="280" w:lineRule="exact"/>
                        <w:rPr>
                          <w:rFonts w:ascii="Arial" w:hAnsi="Arial"/>
                          <w:snapToGrid w:val="0"/>
                        </w:rPr>
                      </w:pPr>
                      <w:r>
                        <w:rPr>
                          <w:rFonts w:ascii="Arial" w:hAnsi="Arial"/>
                          <w:snapToGrid w:val="0"/>
                        </w:rPr>
                        <w:t xml:space="preserve">Indien u twijfelt of er bestaat een </w:t>
                      </w:r>
                      <w:r>
                        <w:rPr>
                          <w:rFonts w:ascii="Arial" w:hAnsi="Arial"/>
                          <w:b/>
                          <w:snapToGrid w:val="0"/>
                        </w:rPr>
                        <w:t xml:space="preserve">redelijk vermoeden </w:t>
                      </w:r>
                      <w:r>
                        <w:rPr>
                          <w:rFonts w:ascii="Arial" w:hAnsi="Arial"/>
                          <w:snapToGrid w:val="0"/>
                        </w:rPr>
                        <w:t>van huiselijk geweld/</w:t>
                      </w:r>
                    </w:p>
                    <w:p w:rsidR="0012051F" w:rsidRDefault="0012051F" w:rsidP="00F9359A">
                      <w:pPr>
                        <w:spacing w:line="280" w:lineRule="exact"/>
                        <w:ind w:left="425"/>
                        <w:rPr>
                          <w:rFonts w:ascii="Arial" w:hAnsi="Arial"/>
                          <w:snapToGrid w:val="0"/>
                        </w:rPr>
                      </w:pPr>
                      <w:r>
                        <w:rPr>
                          <w:rFonts w:ascii="Arial" w:hAnsi="Arial"/>
                          <w:snapToGrid w:val="0"/>
                        </w:rPr>
                        <w:t xml:space="preserve">kindermishandeling, dan maakt de overleggroep een </w:t>
                      </w:r>
                      <w:r>
                        <w:rPr>
                          <w:rFonts w:ascii="Arial" w:hAnsi="Arial"/>
                          <w:b/>
                          <w:snapToGrid w:val="0"/>
                        </w:rPr>
                        <w:t xml:space="preserve">plan van aanpak </w:t>
                      </w:r>
                      <w:r>
                        <w:rPr>
                          <w:rFonts w:ascii="Arial" w:hAnsi="Arial"/>
                          <w:snapToGrid w:val="0"/>
                        </w:rPr>
                        <w:t>(zie voor mogelijke stappen fase 3).</w:t>
                      </w:r>
                    </w:p>
                    <w:p w:rsidR="0012051F" w:rsidRDefault="0012051F" w:rsidP="00F9359A">
                      <w:pPr>
                        <w:spacing w:line="280" w:lineRule="exact"/>
                      </w:pPr>
                    </w:p>
                  </w:txbxContent>
                </v:textbox>
                <w10:wrap type="topAndBottom"/>
              </v:shape>
            </w:pict>
          </mc:Fallback>
        </mc:AlternateContent>
      </w:r>
      <w:r w:rsidRPr="00781BC5">
        <w:rPr>
          <w:rFonts w:cs="Arial"/>
          <w:snapToGrid w:val="0"/>
          <w:sz w:val="24"/>
          <w:szCs w:val="24"/>
        </w:rPr>
        <w:t>Aan het eind van deze fase besluit u:</w:t>
      </w:r>
    </w:p>
    <w:p w:rsidR="00F9359A" w:rsidRPr="00781BC5" w:rsidRDefault="00F9359A" w:rsidP="00781BC5">
      <w:pPr>
        <w:spacing w:after="0" w:line="240" w:lineRule="auto"/>
        <w:rPr>
          <w:rFonts w:cs="Arial"/>
          <w:snapToGrid w:val="0"/>
          <w:sz w:val="24"/>
          <w:szCs w:val="24"/>
        </w:rPr>
      </w:pPr>
    </w:p>
    <w:tbl>
      <w:tblPr>
        <w:tblW w:w="94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7"/>
      </w:tblGrid>
      <w:tr w:rsidR="00F9359A" w:rsidRPr="00781BC5" w:rsidTr="0063328B">
        <w:tc>
          <w:tcPr>
            <w:tcW w:w="9437" w:type="dxa"/>
            <w:shd w:val="pct20" w:color="auto" w:fill="auto"/>
          </w:tcPr>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t>Aanbevelingen fase 2: de leerkracht bespreekt zijn onderbouwde vermoeden in een overleggroep</w:t>
            </w:r>
          </w:p>
        </w:tc>
      </w:tr>
    </w:tbl>
    <w:p w:rsidR="00F9359A" w:rsidRPr="00781BC5" w:rsidRDefault="00F9359A" w:rsidP="00781BC5">
      <w:pPr>
        <w:spacing w:after="0" w:line="240" w:lineRule="auto"/>
        <w:rPr>
          <w:rFonts w:cs="Arial"/>
          <w:b/>
          <w:i/>
          <w:snapToGrid w:val="0"/>
          <w:sz w:val="24"/>
          <w:szCs w:val="24"/>
        </w:rPr>
      </w:pPr>
    </w:p>
    <w:p w:rsidR="00F9359A" w:rsidRPr="00781BC5" w:rsidRDefault="00F9359A" w:rsidP="00781BC5">
      <w:pPr>
        <w:widowControl w:val="0"/>
        <w:numPr>
          <w:ilvl w:val="0"/>
          <w:numId w:val="74"/>
        </w:numPr>
        <w:autoSpaceDE w:val="0"/>
        <w:autoSpaceDN w:val="0"/>
        <w:adjustRightInd w:val="0"/>
        <w:spacing w:after="0" w:line="240" w:lineRule="auto"/>
        <w:rPr>
          <w:rFonts w:cs="Arial"/>
          <w:snapToGrid w:val="0"/>
          <w:sz w:val="24"/>
          <w:szCs w:val="24"/>
        </w:rPr>
      </w:pPr>
      <w:r w:rsidRPr="00781BC5">
        <w:rPr>
          <w:rFonts w:cs="Arial"/>
          <w:snapToGrid w:val="0"/>
          <w:sz w:val="24"/>
          <w:szCs w:val="24"/>
        </w:rPr>
        <w:t>Bij het vormen van een overleggroep kan ook gedacht worden aan andere disciplines,</w:t>
      </w:r>
    </w:p>
    <w:p w:rsidR="00F9359A" w:rsidRPr="00781BC5" w:rsidRDefault="00F9359A" w:rsidP="0063328B">
      <w:pPr>
        <w:spacing w:after="0" w:line="240" w:lineRule="auto"/>
        <w:ind w:left="425"/>
        <w:rPr>
          <w:rFonts w:cs="Arial"/>
          <w:snapToGrid w:val="0"/>
          <w:sz w:val="24"/>
          <w:szCs w:val="24"/>
        </w:rPr>
      </w:pPr>
      <w:r w:rsidRPr="00781BC5">
        <w:rPr>
          <w:rFonts w:cs="Arial"/>
          <w:snapToGrid w:val="0"/>
          <w:sz w:val="24"/>
          <w:szCs w:val="24"/>
        </w:rPr>
        <w:t>werkzaam binnen het schoolsysteem, die zich met leerlingen bezighouden. Het kan praktisch zijn een vaste overleggroep te vormen, waarin vertegenwoordigd zijn: de directie, de intern begeleider of intern vertrouwenspersoon, de leerkracht, en eventueel de externe vertrouwenspersoon, de jeugdarts van de GGD en de schoolmaatschappelijk werker.</w:t>
      </w:r>
    </w:p>
    <w:p w:rsidR="00F9359A" w:rsidRPr="0063328B" w:rsidRDefault="00F9359A" w:rsidP="00781BC5">
      <w:pPr>
        <w:widowControl w:val="0"/>
        <w:numPr>
          <w:ilvl w:val="0"/>
          <w:numId w:val="75"/>
        </w:numPr>
        <w:autoSpaceDE w:val="0"/>
        <w:autoSpaceDN w:val="0"/>
        <w:adjustRightInd w:val="0"/>
        <w:spacing w:after="0" w:line="240" w:lineRule="auto"/>
        <w:rPr>
          <w:rFonts w:cs="Arial"/>
          <w:snapToGrid w:val="0"/>
          <w:sz w:val="24"/>
          <w:szCs w:val="24"/>
        </w:rPr>
      </w:pPr>
      <w:r w:rsidRPr="0063328B">
        <w:rPr>
          <w:rFonts w:cs="Arial"/>
          <w:snapToGrid w:val="0"/>
          <w:sz w:val="24"/>
          <w:szCs w:val="24"/>
        </w:rPr>
        <w:t>Zodra een overleggroep is gevormd, draag je samen de verantwoordelijkheid. Het is dan ook heel belangrijk steeds te overleggen voordat er iets wordt ondernomen.</w:t>
      </w:r>
    </w:p>
    <w:p w:rsidR="00F9359A" w:rsidRPr="00781BC5" w:rsidRDefault="00F9359A" w:rsidP="00781BC5">
      <w:pPr>
        <w:widowControl w:val="0"/>
        <w:numPr>
          <w:ilvl w:val="0"/>
          <w:numId w:val="76"/>
        </w:numPr>
        <w:autoSpaceDE w:val="0"/>
        <w:autoSpaceDN w:val="0"/>
        <w:adjustRightInd w:val="0"/>
        <w:spacing w:after="0" w:line="240" w:lineRule="auto"/>
        <w:rPr>
          <w:rFonts w:cs="Arial"/>
          <w:snapToGrid w:val="0"/>
          <w:sz w:val="24"/>
          <w:szCs w:val="24"/>
        </w:rPr>
      </w:pPr>
      <w:r w:rsidRPr="00781BC5">
        <w:rPr>
          <w:rFonts w:cs="Arial"/>
          <w:snapToGrid w:val="0"/>
          <w:sz w:val="24"/>
          <w:szCs w:val="24"/>
        </w:rPr>
        <w:t>Privacy:</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Wanneer persoonlijke werk-aantekeningen zijn gemaakt, is het belangrijk deze goed op te bergen, het liefst zonder naam. Zodra het mogelijk is, worden deze werk-aantekeningen weer vernietigd.</w:t>
      </w:r>
    </w:p>
    <w:p w:rsidR="00F9359A" w:rsidRPr="00781BC5" w:rsidRDefault="00F9359A" w:rsidP="00781BC5">
      <w:pPr>
        <w:widowControl w:val="0"/>
        <w:numPr>
          <w:ilvl w:val="0"/>
          <w:numId w:val="77"/>
        </w:numPr>
        <w:autoSpaceDE w:val="0"/>
        <w:autoSpaceDN w:val="0"/>
        <w:adjustRightInd w:val="0"/>
        <w:spacing w:after="0" w:line="240" w:lineRule="auto"/>
        <w:rPr>
          <w:rFonts w:cs="Arial"/>
          <w:b/>
          <w:snapToGrid w:val="0"/>
          <w:sz w:val="24"/>
          <w:szCs w:val="24"/>
        </w:rPr>
      </w:pPr>
      <w:r w:rsidRPr="00781BC5">
        <w:rPr>
          <w:rFonts w:cs="Arial"/>
          <w:b/>
          <w:snapToGrid w:val="0"/>
          <w:sz w:val="24"/>
          <w:szCs w:val="24"/>
        </w:rPr>
        <w:t>De taak van de school met betrekking tot huiselijk geweld/ kindermishandeling is het</w:t>
      </w:r>
    </w:p>
    <w:p w:rsidR="00F9359A" w:rsidRPr="00781BC5" w:rsidRDefault="00F9359A" w:rsidP="00781BC5">
      <w:pPr>
        <w:spacing w:after="0" w:line="240" w:lineRule="auto"/>
        <w:ind w:left="425"/>
        <w:rPr>
          <w:rFonts w:cs="Arial"/>
          <w:b/>
          <w:snapToGrid w:val="0"/>
          <w:sz w:val="24"/>
          <w:szCs w:val="24"/>
        </w:rPr>
      </w:pPr>
      <w:r w:rsidRPr="00781BC5">
        <w:rPr>
          <w:rFonts w:cs="Arial"/>
          <w:b/>
          <w:snapToGrid w:val="0"/>
          <w:sz w:val="24"/>
          <w:szCs w:val="24"/>
        </w:rPr>
        <w:t>signaleren en het aankaarten ervan bij de ouders en bij de verantwoordelijke instanties.</w:t>
      </w:r>
    </w:p>
    <w:p w:rsidR="00F9359A" w:rsidRPr="00781BC5" w:rsidRDefault="00F9359A" w:rsidP="00781BC5">
      <w:pPr>
        <w:spacing w:after="0" w:line="240" w:lineRule="auto"/>
        <w:ind w:left="425"/>
        <w:rPr>
          <w:rFonts w:cs="Arial"/>
          <w:b/>
          <w:snapToGrid w:val="0"/>
          <w:sz w:val="24"/>
          <w:szCs w:val="24"/>
        </w:rPr>
      </w:pPr>
      <w:r w:rsidRPr="00781BC5">
        <w:rPr>
          <w:rFonts w:cs="Arial"/>
          <w:b/>
          <w:snapToGrid w:val="0"/>
          <w:sz w:val="24"/>
          <w:szCs w:val="24"/>
        </w:rPr>
        <w:t>De school is niet verantwoordelijk voor de verandering van de situatie of voor de</w:t>
      </w:r>
    </w:p>
    <w:p w:rsidR="00F9359A" w:rsidRPr="00781BC5" w:rsidRDefault="00F9359A" w:rsidP="007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5"/>
        <w:rPr>
          <w:rFonts w:cs="Arial"/>
          <w:b/>
          <w:sz w:val="24"/>
          <w:szCs w:val="24"/>
        </w:rPr>
      </w:pPr>
      <w:r w:rsidRPr="00781BC5">
        <w:rPr>
          <w:rFonts w:cs="Arial"/>
          <w:b/>
          <w:snapToGrid w:val="0"/>
          <w:sz w:val="24"/>
          <w:szCs w:val="24"/>
        </w:rPr>
        <w:t>hulpverlening.</w:t>
      </w:r>
    </w:p>
    <w:p w:rsidR="00F9359A" w:rsidRPr="00781BC5" w:rsidRDefault="00F9359A" w:rsidP="00781BC5">
      <w:pPr>
        <w:spacing w:after="0" w:line="240" w:lineRule="auto"/>
        <w:rPr>
          <w:rFonts w:cs="Arial"/>
          <w:sz w:val="24"/>
          <w:szCs w:val="24"/>
        </w:rPr>
      </w:pPr>
    </w:p>
    <w:p w:rsidR="00F9359A" w:rsidRPr="00781BC5" w:rsidRDefault="00F9359A" w:rsidP="00781BC5">
      <w:pPr>
        <w:spacing w:after="0" w:line="240" w:lineRule="auto"/>
        <w:rPr>
          <w:rFonts w:cs="Arial"/>
          <w:b/>
          <w:i/>
          <w:snapToGrid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7"/>
      </w:tblGrid>
      <w:tr w:rsidR="00F9359A" w:rsidRPr="00781BC5" w:rsidTr="00F9359A">
        <w:tc>
          <w:tcPr>
            <w:tcW w:w="9437" w:type="dxa"/>
            <w:shd w:val="pct20" w:color="auto" w:fill="auto"/>
          </w:tcPr>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t>Fase 3: de uitvoering van het plan van aanpak</w:t>
            </w:r>
          </w:p>
        </w:tc>
      </w:tr>
    </w:tbl>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 xml:space="preserve">In fase 2 is besloten tot een </w:t>
      </w:r>
      <w:r w:rsidRPr="00781BC5">
        <w:rPr>
          <w:rFonts w:cs="Arial"/>
          <w:b/>
          <w:i/>
          <w:snapToGrid w:val="0"/>
          <w:sz w:val="24"/>
          <w:szCs w:val="24"/>
        </w:rPr>
        <w:t>plan van aanpa</w:t>
      </w:r>
      <w:r w:rsidRPr="00781BC5">
        <w:rPr>
          <w:rFonts w:cs="Arial"/>
          <w:snapToGrid w:val="0"/>
          <w:sz w:val="24"/>
          <w:szCs w:val="24"/>
        </w:rPr>
        <w:t>k. Mogelijke stappen zijn:</w:t>
      </w:r>
    </w:p>
    <w:p w:rsidR="00F9359A" w:rsidRPr="00781BC5" w:rsidRDefault="00F9359A" w:rsidP="00781BC5">
      <w:pPr>
        <w:spacing w:after="0" w:line="240" w:lineRule="auto"/>
        <w:rPr>
          <w:rFonts w:cs="Arial"/>
          <w:snapToGrid w:val="0"/>
          <w:sz w:val="24"/>
          <w:szCs w:val="24"/>
        </w:rPr>
      </w:pPr>
      <w:r w:rsidRPr="00781BC5">
        <w:rPr>
          <w:rFonts w:cs="Arial"/>
          <w:b/>
          <w:snapToGrid w:val="0"/>
          <w:sz w:val="24"/>
          <w:szCs w:val="24"/>
        </w:rPr>
        <w:t xml:space="preserve">a </w:t>
      </w:r>
      <w:r w:rsidRPr="00781BC5">
        <w:rPr>
          <w:rFonts w:cs="Arial"/>
          <w:snapToGrid w:val="0"/>
          <w:sz w:val="24"/>
          <w:szCs w:val="24"/>
        </w:rPr>
        <w:t>een advies- of consultvraag bij het AMK;</w:t>
      </w:r>
    </w:p>
    <w:p w:rsidR="00F9359A" w:rsidRPr="00781BC5" w:rsidRDefault="00F9359A" w:rsidP="00781BC5">
      <w:pPr>
        <w:spacing w:after="0" w:line="240" w:lineRule="auto"/>
        <w:rPr>
          <w:rFonts w:cs="Arial"/>
          <w:snapToGrid w:val="0"/>
          <w:sz w:val="24"/>
          <w:szCs w:val="24"/>
        </w:rPr>
      </w:pPr>
      <w:r w:rsidRPr="00781BC5">
        <w:rPr>
          <w:rFonts w:cs="Arial"/>
          <w:b/>
          <w:snapToGrid w:val="0"/>
          <w:sz w:val="24"/>
          <w:szCs w:val="24"/>
        </w:rPr>
        <w:t xml:space="preserve">b </w:t>
      </w:r>
      <w:r w:rsidRPr="00781BC5">
        <w:rPr>
          <w:rFonts w:cs="Arial"/>
          <w:snapToGrid w:val="0"/>
          <w:sz w:val="24"/>
          <w:szCs w:val="24"/>
        </w:rPr>
        <w:t>een gesprek met de ouders;</w:t>
      </w:r>
    </w:p>
    <w:p w:rsidR="00F9359A" w:rsidRPr="00781BC5" w:rsidRDefault="00F9359A" w:rsidP="00781BC5">
      <w:pPr>
        <w:spacing w:after="0" w:line="240" w:lineRule="auto"/>
        <w:rPr>
          <w:rFonts w:cs="Arial"/>
          <w:snapToGrid w:val="0"/>
          <w:sz w:val="24"/>
          <w:szCs w:val="24"/>
        </w:rPr>
      </w:pPr>
      <w:r w:rsidRPr="00781BC5">
        <w:rPr>
          <w:rFonts w:cs="Arial"/>
          <w:b/>
          <w:snapToGrid w:val="0"/>
          <w:sz w:val="24"/>
          <w:szCs w:val="24"/>
        </w:rPr>
        <w:t xml:space="preserve">c </w:t>
      </w:r>
      <w:r w:rsidRPr="00781BC5">
        <w:rPr>
          <w:rFonts w:cs="Arial"/>
          <w:snapToGrid w:val="0"/>
          <w:sz w:val="24"/>
          <w:szCs w:val="24"/>
        </w:rPr>
        <w:t>de jeugdarts roept het kind op voor onderzoek;</w:t>
      </w:r>
    </w:p>
    <w:p w:rsidR="00F9359A" w:rsidRPr="00781BC5" w:rsidRDefault="00F9359A" w:rsidP="00781BC5">
      <w:pPr>
        <w:spacing w:after="0" w:line="240" w:lineRule="auto"/>
        <w:rPr>
          <w:rFonts w:cs="Arial"/>
          <w:snapToGrid w:val="0"/>
          <w:sz w:val="24"/>
          <w:szCs w:val="24"/>
        </w:rPr>
      </w:pPr>
      <w:r w:rsidRPr="00781BC5">
        <w:rPr>
          <w:rFonts w:cs="Arial"/>
          <w:b/>
          <w:snapToGrid w:val="0"/>
          <w:sz w:val="24"/>
          <w:szCs w:val="24"/>
        </w:rPr>
        <w:t xml:space="preserve">d </w:t>
      </w:r>
      <w:r w:rsidRPr="00781BC5">
        <w:rPr>
          <w:rFonts w:cs="Arial"/>
          <w:snapToGrid w:val="0"/>
          <w:sz w:val="24"/>
          <w:szCs w:val="24"/>
        </w:rPr>
        <w:t>een huisbezoek schoolmaatschappelijk werker;</w:t>
      </w:r>
    </w:p>
    <w:p w:rsidR="00F9359A" w:rsidRPr="00781BC5" w:rsidRDefault="00F9359A" w:rsidP="00781BC5">
      <w:pPr>
        <w:spacing w:after="0" w:line="240" w:lineRule="auto"/>
        <w:rPr>
          <w:rFonts w:cs="Arial"/>
          <w:snapToGrid w:val="0"/>
          <w:sz w:val="24"/>
          <w:szCs w:val="24"/>
        </w:rPr>
      </w:pPr>
      <w:r w:rsidRPr="00781BC5">
        <w:rPr>
          <w:rFonts w:cs="Arial"/>
          <w:b/>
          <w:snapToGrid w:val="0"/>
          <w:sz w:val="24"/>
          <w:szCs w:val="24"/>
        </w:rPr>
        <w:t xml:space="preserve">e </w:t>
      </w:r>
      <w:r w:rsidRPr="00781BC5">
        <w:rPr>
          <w:rFonts w:cs="Arial"/>
          <w:snapToGrid w:val="0"/>
          <w:sz w:val="24"/>
          <w:szCs w:val="24"/>
        </w:rPr>
        <w:t>het inschakelen van de intern begeleider of intern vertrouwenspersoon;</w:t>
      </w:r>
    </w:p>
    <w:p w:rsidR="00F9359A" w:rsidRPr="00781BC5" w:rsidRDefault="00F9359A" w:rsidP="00781BC5">
      <w:pPr>
        <w:spacing w:after="0" w:line="240" w:lineRule="auto"/>
        <w:rPr>
          <w:rFonts w:cs="Arial"/>
          <w:snapToGrid w:val="0"/>
          <w:sz w:val="24"/>
          <w:szCs w:val="24"/>
        </w:rPr>
      </w:pPr>
      <w:r w:rsidRPr="00781BC5">
        <w:rPr>
          <w:rFonts w:cs="Arial"/>
          <w:b/>
          <w:snapToGrid w:val="0"/>
          <w:sz w:val="24"/>
          <w:szCs w:val="24"/>
        </w:rPr>
        <w:t xml:space="preserve">f </w:t>
      </w:r>
      <w:r w:rsidRPr="00781BC5">
        <w:rPr>
          <w:rFonts w:cs="Arial"/>
          <w:snapToGrid w:val="0"/>
          <w:sz w:val="24"/>
          <w:szCs w:val="24"/>
        </w:rPr>
        <w:t>resultaten van a t/m e bespreken in de overleggroep.</w:t>
      </w:r>
    </w:p>
    <w:p w:rsidR="00F9359A" w:rsidRPr="00781BC5" w:rsidRDefault="00F9359A" w:rsidP="00781BC5">
      <w:pPr>
        <w:spacing w:after="0" w:line="240" w:lineRule="auto"/>
        <w:rPr>
          <w:rFonts w:cs="Arial"/>
          <w:snapToGrid w:val="0"/>
          <w:sz w:val="24"/>
          <w:szCs w:val="24"/>
        </w:rPr>
      </w:pPr>
    </w:p>
    <w:p w:rsidR="0063328B" w:rsidRDefault="0063328B" w:rsidP="00781BC5">
      <w:pPr>
        <w:spacing w:after="0" w:line="240" w:lineRule="auto"/>
        <w:rPr>
          <w:rFonts w:cs="Arial"/>
          <w:b/>
          <w:snapToGrid w:val="0"/>
          <w:sz w:val="24"/>
          <w:szCs w:val="24"/>
        </w:rPr>
      </w:pPr>
      <w:r>
        <w:rPr>
          <w:rFonts w:cs="Arial"/>
          <w:b/>
          <w:snapToGrid w:val="0"/>
          <w:sz w:val="24"/>
          <w:szCs w:val="24"/>
        </w:rPr>
        <w:lastRenderedPageBreak/>
        <w:br w:type="page"/>
      </w:r>
    </w:p>
    <w:p w:rsidR="00F9359A" w:rsidRPr="00781BC5" w:rsidRDefault="00F9359A" w:rsidP="00781BC5">
      <w:pPr>
        <w:spacing w:after="0" w:line="240" w:lineRule="auto"/>
        <w:rPr>
          <w:rFonts w:cs="Arial"/>
          <w:b/>
          <w:i/>
          <w:snapToGrid w:val="0"/>
          <w:sz w:val="24"/>
          <w:szCs w:val="24"/>
        </w:rPr>
      </w:pPr>
      <w:r w:rsidRPr="00781BC5">
        <w:rPr>
          <w:rFonts w:cs="Arial"/>
          <w:b/>
          <w:snapToGrid w:val="0"/>
          <w:sz w:val="24"/>
          <w:szCs w:val="24"/>
        </w:rPr>
        <w:lastRenderedPageBreak/>
        <w:t xml:space="preserve">Ad a </w:t>
      </w:r>
      <w:r w:rsidRPr="00781BC5">
        <w:rPr>
          <w:rFonts w:cs="Arial"/>
          <w:b/>
          <w:i/>
          <w:snapToGrid w:val="0"/>
          <w:sz w:val="24"/>
          <w:szCs w:val="24"/>
        </w:rPr>
        <w:t>Een consultatie bij het AMK</w:t>
      </w:r>
    </w:p>
    <w:p w:rsidR="00F9359A" w:rsidRPr="00781BC5" w:rsidRDefault="00F9359A" w:rsidP="00781BC5">
      <w:pPr>
        <w:widowControl w:val="0"/>
        <w:numPr>
          <w:ilvl w:val="0"/>
          <w:numId w:val="78"/>
        </w:numPr>
        <w:autoSpaceDE w:val="0"/>
        <w:autoSpaceDN w:val="0"/>
        <w:adjustRightInd w:val="0"/>
        <w:spacing w:after="0" w:line="240" w:lineRule="auto"/>
        <w:rPr>
          <w:rFonts w:cs="Arial"/>
          <w:snapToGrid w:val="0"/>
          <w:sz w:val="24"/>
          <w:szCs w:val="24"/>
        </w:rPr>
      </w:pPr>
      <w:r w:rsidRPr="00781BC5">
        <w:rPr>
          <w:rFonts w:cs="Arial"/>
          <w:snapToGrid w:val="0"/>
          <w:sz w:val="24"/>
          <w:szCs w:val="24"/>
        </w:rPr>
        <w:t>De intern begeleider of intern vertrouwenspersoon spreekt met het AMK;</w:t>
      </w:r>
    </w:p>
    <w:p w:rsidR="00F9359A" w:rsidRPr="00781BC5" w:rsidRDefault="00F9359A" w:rsidP="00781BC5">
      <w:pPr>
        <w:widowControl w:val="0"/>
        <w:numPr>
          <w:ilvl w:val="0"/>
          <w:numId w:val="78"/>
        </w:numPr>
        <w:autoSpaceDE w:val="0"/>
        <w:autoSpaceDN w:val="0"/>
        <w:adjustRightInd w:val="0"/>
        <w:spacing w:after="0" w:line="240" w:lineRule="auto"/>
        <w:rPr>
          <w:rFonts w:cs="Arial"/>
          <w:snapToGrid w:val="0"/>
          <w:sz w:val="24"/>
          <w:szCs w:val="24"/>
        </w:rPr>
      </w:pPr>
      <w:r w:rsidRPr="00781BC5">
        <w:rPr>
          <w:rFonts w:cs="Arial"/>
          <w:snapToGrid w:val="0"/>
          <w:sz w:val="24"/>
          <w:szCs w:val="24"/>
        </w:rPr>
        <w:t>deze geeft advies over de verdere stappen die genomen kunnen worden;</w:t>
      </w:r>
    </w:p>
    <w:p w:rsidR="00F9359A" w:rsidRPr="00781BC5" w:rsidRDefault="00F9359A" w:rsidP="00781BC5">
      <w:pPr>
        <w:widowControl w:val="0"/>
        <w:numPr>
          <w:ilvl w:val="0"/>
          <w:numId w:val="78"/>
        </w:numPr>
        <w:autoSpaceDE w:val="0"/>
        <w:autoSpaceDN w:val="0"/>
        <w:adjustRightInd w:val="0"/>
        <w:spacing w:after="0" w:line="240" w:lineRule="auto"/>
        <w:rPr>
          <w:rFonts w:cs="Arial"/>
          <w:snapToGrid w:val="0"/>
          <w:sz w:val="24"/>
          <w:szCs w:val="24"/>
        </w:rPr>
      </w:pPr>
      <w:r w:rsidRPr="00781BC5">
        <w:rPr>
          <w:rFonts w:cs="Arial"/>
          <w:snapToGrid w:val="0"/>
          <w:sz w:val="24"/>
          <w:szCs w:val="24"/>
        </w:rPr>
        <w:t>de resultaten van het gesprek met het AMK worden doorgesproken in de overleggroep. Naar aanleiding hiervan wordt het plan van aanpak eventueel bijgesteld.</w:t>
      </w: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i/>
          <w:snapToGrid w:val="0"/>
          <w:sz w:val="24"/>
          <w:szCs w:val="24"/>
        </w:rPr>
      </w:pPr>
      <w:r w:rsidRPr="00781BC5">
        <w:rPr>
          <w:rFonts w:cs="Arial"/>
          <w:b/>
          <w:snapToGrid w:val="0"/>
          <w:sz w:val="24"/>
          <w:szCs w:val="24"/>
        </w:rPr>
        <w:t xml:space="preserve">Ad b </w:t>
      </w:r>
      <w:r w:rsidRPr="00781BC5">
        <w:rPr>
          <w:rFonts w:cs="Arial"/>
          <w:b/>
          <w:i/>
          <w:snapToGrid w:val="0"/>
          <w:sz w:val="24"/>
          <w:szCs w:val="24"/>
        </w:rPr>
        <w:t>Een gesprek met de ouders (indien mogelijk)</w:t>
      </w:r>
    </w:p>
    <w:p w:rsidR="00F9359A" w:rsidRPr="00781BC5" w:rsidRDefault="00F9359A" w:rsidP="00781BC5">
      <w:pPr>
        <w:widowControl w:val="0"/>
        <w:numPr>
          <w:ilvl w:val="0"/>
          <w:numId w:val="79"/>
        </w:numPr>
        <w:autoSpaceDE w:val="0"/>
        <w:autoSpaceDN w:val="0"/>
        <w:adjustRightInd w:val="0"/>
        <w:spacing w:after="0" w:line="240" w:lineRule="auto"/>
        <w:rPr>
          <w:rFonts w:cs="Arial"/>
          <w:snapToGrid w:val="0"/>
          <w:sz w:val="24"/>
          <w:szCs w:val="24"/>
        </w:rPr>
      </w:pPr>
      <w:r w:rsidRPr="00781BC5">
        <w:rPr>
          <w:rFonts w:cs="Arial"/>
          <w:snapToGrid w:val="0"/>
          <w:sz w:val="24"/>
          <w:szCs w:val="24"/>
        </w:rPr>
        <w:t>overleg binnen de overleggroep, welke persoon het beste met de ouders kan spreken (bij voorkeur de intern begeleider of intern vertrouwenspersoon). Uit ervaring blijkt dat bij allochtone ouders, degene die het kind het beste kent (meestal de leerkracht), de beste ingang heeft;</w:t>
      </w:r>
    </w:p>
    <w:p w:rsidR="00F9359A" w:rsidRPr="00781BC5" w:rsidRDefault="00F9359A" w:rsidP="00781BC5">
      <w:pPr>
        <w:widowControl w:val="0"/>
        <w:numPr>
          <w:ilvl w:val="0"/>
          <w:numId w:val="80"/>
        </w:numPr>
        <w:autoSpaceDE w:val="0"/>
        <w:autoSpaceDN w:val="0"/>
        <w:adjustRightInd w:val="0"/>
        <w:spacing w:after="0" w:line="240" w:lineRule="auto"/>
        <w:rPr>
          <w:rFonts w:cs="Arial"/>
          <w:snapToGrid w:val="0"/>
          <w:sz w:val="24"/>
          <w:szCs w:val="24"/>
        </w:rPr>
      </w:pPr>
      <w:r w:rsidRPr="00781BC5">
        <w:rPr>
          <w:rFonts w:cs="Arial"/>
          <w:snapToGrid w:val="0"/>
          <w:sz w:val="24"/>
          <w:szCs w:val="24"/>
        </w:rPr>
        <w:t>bereid het gesprek goed voor in de overleggroep (zie aanbevelingen);</w:t>
      </w:r>
    </w:p>
    <w:p w:rsidR="00F9359A" w:rsidRPr="00781BC5" w:rsidRDefault="00F9359A" w:rsidP="00781BC5">
      <w:pPr>
        <w:widowControl w:val="0"/>
        <w:numPr>
          <w:ilvl w:val="0"/>
          <w:numId w:val="81"/>
        </w:numPr>
        <w:autoSpaceDE w:val="0"/>
        <w:autoSpaceDN w:val="0"/>
        <w:adjustRightInd w:val="0"/>
        <w:spacing w:after="0" w:line="240" w:lineRule="auto"/>
        <w:rPr>
          <w:rFonts w:cs="Arial"/>
          <w:snapToGrid w:val="0"/>
          <w:sz w:val="24"/>
          <w:szCs w:val="24"/>
        </w:rPr>
      </w:pPr>
      <w:r w:rsidRPr="00781BC5">
        <w:rPr>
          <w:rFonts w:cs="Arial"/>
          <w:snapToGrid w:val="0"/>
          <w:sz w:val="24"/>
          <w:szCs w:val="24"/>
        </w:rPr>
        <w:t>voer het gesprek bij voorkeur nooit alleen;</w:t>
      </w:r>
    </w:p>
    <w:p w:rsidR="00F9359A" w:rsidRPr="00781BC5" w:rsidRDefault="00F9359A" w:rsidP="00781BC5">
      <w:pPr>
        <w:widowControl w:val="0"/>
        <w:numPr>
          <w:ilvl w:val="0"/>
          <w:numId w:val="82"/>
        </w:numPr>
        <w:autoSpaceDE w:val="0"/>
        <w:autoSpaceDN w:val="0"/>
        <w:adjustRightInd w:val="0"/>
        <w:spacing w:after="0" w:line="240" w:lineRule="auto"/>
        <w:rPr>
          <w:rFonts w:cs="Arial"/>
          <w:snapToGrid w:val="0"/>
          <w:sz w:val="24"/>
          <w:szCs w:val="24"/>
        </w:rPr>
      </w:pPr>
      <w:r w:rsidRPr="00781BC5">
        <w:rPr>
          <w:rFonts w:cs="Arial"/>
          <w:snapToGrid w:val="0"/>
          <w:sz w:val="24"/>
          <w:szCs w:val="24"/>
        </w:rPr>
        <w:t>overleg na afloop van het gesprek in de overleggroep over verdere stappen.</w:t>
      </w:r>
    </w:p>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b/>
          <w:i/>
          <w:snapToGrid w:val="0"/>
          <w:sz w:val="24"/>
          <w:szCs w:val="24"/>
        </w:rPr>
      </w:pPr>
      <w:r w:rsidRPr="00781BC5">
        <w:rPr>
          <w:rFonts w:cs="Arial"/>
          <w:b/>
          <w:snapToGrid w:val="0"/>
          <w:sz w:val="24"/>
          <w:szCs w:val="24"/>
        </w:rPr>
        <w:t xml:space="preserve">Ad c </w:t>
      </w:r>
      <w:r w:rsidRPr="00781BC5">
        <w:rPr>
          <w:rFonts w:cs="Arial"/>
          <w:b/>
          <w:i/>
          <w:snapToGrid w:val="0"/>
          <w:sz w:val="24"/>
          <w:szCs w:val="24"/>
        </w:rPr>
        <w:t>De jeugdarts roept het kind op voor onderzoek</w:t>
      </w:r>
    </w:p>
    <w:p w:rsidR="00F9359A" w:rsidRPr="00781BC5" w:rsidRDefault="00F9359A" w:rsidP="00781BC5">
      <w:pPr>
        <w:widowControl w:val="0"/>
        <w:numPr>
          <w:ilvl w:val="0"/>
          <w:numId w:val="83"/>
        </w:numPr>
        <w:autoSpaceDE w:val="0"/>
        <w:autoSpaceDN w:val="0"/>
        <w:adjustRightInd w:val="0"/>
        <w:spacing w:after="0" w:line="240" w:lineRule="auto"/>
        <w:rPr>
          <w:rFonts w:cs="Arial"/>
          <w:snapToGrid w:val="0"/>
          <w:sz w:val="24"/>
          <w:szCs w:val="24"/>
        </w:rPr>
      </w:pPr>
      <w:r w:rsidRPr="00781BC5">
        <w:rPr>
          <w:rFonts w:cs="Arial"/>
          <w:snapToGrid w:val="0"/>
          <w:sz w:val="24"/>
          <w:szCs w:val="24"/>
        </w:rPr>
        <w:t>de jeugdarts kan een kind oproepen voor onderzoek, nadat de school (zo mogelijk) de zorgen heeft</w:t>
      </w:r>
    </w:p>
    <w:p w:rsidR="00F9359A" w:rsidRPr="00781BC5" w:rsidRDefault="00F9359A" w:rsidP="00781BC5">
      <w:pPr>
        <w:spacing w:after="0" w:line="240" w:lineRule="auto"/>
        <w:ind w:left="360"/>
        <w:rPr>
          <w:rFonts w:cs="Arial"/>
          <w:snapToGrid w:val="0"/>
          <w:sz w:val="24"/>
          <w:szCs w:val="24"/>
        </w:rPr>
      </w:pPr>
      <w:r w:rsidRPr="00781BC5">
        <w:rPr>
          <w:rFonts w:cs="Arial"/>
          <w:snapToGrid w:val="0"/>
          <w:sz w:val="24"/>
          <w:szCs w:val="24"/>
        </w:rPr>
        <w:t>besproken met de ouders;</w:t>
      </w:r>
    </w:p>
    <w:p w:rsidR="00F9359A" w:rsidRPr="00781BC5" w:rsidRDefault="00F9359A" w:rsidP="00781BC5">
      <w:pPr>
        <w:widowControl w:val="0"/>
        <w:numPr>
          <w:ilvl w:val="0"/>
          <w:numId w:val="84"/>
        </w:numPr>
        <w:autoSpaceDE w:val="0"/>
        <w:autoSpaceDN w:val="0"/>
        <w:adjustRightInd w:val="0"/>
        <w:spacing w:after="0" w:line="240" w:lineRule="auto"/>
        <w:rPr>
          <w:rFonts w:cs="Arial"/>
          <w:snapToGrid w:val="0"/>
          <w:sz w:val="24"/>
          <w:szCs w:val="24"/>
        </w:rPr>
      </w:pPr>
      <w:r w:rsidRPr="00781BC5">
        <w:rPr>
          <w:rFonts w:cs="Arial"/>
          <w:snapToGrid w:val="0"/>
          <w:sz w:val="24"/>
          <w:szCs w:val="24"/>
        </w:rPr>
        <w:t>de jeugdarts onderzoekt de leerling en spreekt met de ouders;</w:t>
      </w:r>
    </w:p>
    <w:p w:rsidR="00F9359A" w:rsidRPr="00781BC5" w:rsidRDefault="00F9359A" w:rsidP="00781BC5">
      <w:pPr>
        <w:widowControl w:val="0"/>
        <w:numPr>
          <w:ilvl w:val="0"/>
          <w:numId w:val="85"/>
        </w:numPr>
        <w:autoSpaceDE w:val="0"/>
        <w:autoSpaceDN w:val="0"/>
        <w:adjustRightInd w:val="0"/>
        <w:spacing w:after="0" w:line="240" w:lineRule="auto"/>
        <w:rPr>
          <w:rFonts w:cs="Arial"/>
          <w:snapToGrid w:val="0"/>
          <w:sz w:val="24"/>
          <w:szCs w:val="24"/>
        </w:rPr>
      </w:pPr>
      <w:r w:rsidRPr="00781BC5">
        <w:rPr>
          <w:rFonts w:cs="Arial"/>
          <w:snapToGrid w:val="0"/>
          <w:sz w:val="24"/>
          <w:szCs w:val="24"/>
        </w:rPr>
        <w:t>de resultaten worden in de overleggroep ingebracht voor zover ze betrekking hebben op het vermoeden van huiselijk geweld/ kindermishandeling, rekening houdend met de privacy van het kind.</w:t>
      </w:r>
    </w:p>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b/>
          <w:i/>
          <w:snapToGrid w:val="0"/>
          <w:sz w:val="24"/>
          <w:szCs w:val="24"/>
        </w:rPr>
      </w:pPr>
      <w:r w:rsidRPr="00781BC5">
        <w:rPr>
          <w:rFonts w:cs="Arial"/>
          <w:b/>
          <w:snapToGrid w:val="0"/>
          <w:sz w:val="24"/>
          <w:szCs w:val="24"/>
        </w:rPr>
        <w:t xml:space="preserve">Ad d </w:t>
      </w:r>
      <w:r w:rsidRPr="00781BC5">
        <w:rPr>
          <w:rFonts w:cs="Arial"/>
          <w:b/>
          <w:i/>
          <w:snapToGrid w:val="0"/>
          <w:sz w:val="24"/>
          <w:szCs w:val="24"/>
        </w:rPr>
        <w:t>Een huisbezoek</w:t>
      </w:r>
    </w:p>
    <w:p w:rsidR="00F9359A" w:rsidRPr="00781BC5" w:rsidRDefault="00F9359A" w:rsidP="00781BC5">
      <w:pPr>
        <w:widowControl w:val="0"/>
        <w:numPr>
          <w:ilvl w:val="0"/>
          <w:numId w:val="86"/>
        </w:numPr>
        <w:autoSpaceDE w:val="0"/>
        <w:autoSpaceDN w:val="0"/>
        <w:adjustRightInd w:val="0"/>
        <w:spacing w:after="0" w:line="240" w:lineRule="auto"/>
        <w:rPr>
          <w:rFonts w:cs="Arial"/>
          <w:snapToGrid w:val="0"/>
          <w:sz w:val="24"/>
          <w:szCs w:val="24"/>
        </w:rPr>
      </w:pPr>
      <w:r w:rsidRPr="00781BC5">
        <w:rPr>
          <w:rFonts w:cs="Arial"/>
          <w:snapToGrid w:val="0"/>
          <w:sz w:val="24"/>
          <w:szCs w:val="24"/>
        </w:rPr>
        <w:t>de jeugdverpleegkundige van de GGD of een schoolmaatschappelijk werker kunnen het gezin thuis bezoeken;</w:t>
      </w:r>
    </w:p>
    <w:p w:rsidR="00F9359A" w:rsidRPr="00781BC5" w:rsidRDefault="00F9359A" w:rsidP="00781BC5">
      <w:pPr>
        <w:widowControl w:val="0"/>
        <w:numPr>
          <w:ilvl w:val="0"/>
          <w:numId w:val="86"/>
        </w:numPr>
        <w:autoSpaceDE w:val="0"/>
        <w:autoSpaceDN w:val="0"/>
        <w:adjustRightInd w:val="0"/>
        <w:spacing w:after="0" w:line="240" w:lineRule="auto"/>
        <w:rPr>
          <w:rFonts w:cs="Arial"/>
          <w:snapToGrid w:val="0"/>
          <w:sz w:val="24"/>
          <w:szCs w:val="24"/>
        </w:rPr>
      </w:pPr>
      <w:r w:rsidRPr="00781BC5">
        <w:rPr>
          <w:rFonts w:cs="Arial"/>
          <w:snapToGrid w:val="0"/>
          <w:sz w:val="24"/>
          <w:szCs w:val="24"/>
        </w:rPr>
        <w:t>in de overleggroep wordt verslag gedaan van het huisbezoek.</w:t>
      </w:r>
    </w:p>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b/>
          <w:i/>
          <w:snapToGrid w:val="0"/>
          <w:sz w:val="24"/>
          <w:szCs w:val="24"/>
        </w:rPr>
      </w:pPr>
      <w:r w:rsidRPr="00781BC5">
        <w:rPr>
          <w:rFonts w:cs="Arial"/>
          <w:b/>
          <w:snapToGrid w:val="0"/>
          <w:sz w:val="24"/>
          <w:szCs w:val="24"/>
        </w:rPr>
        <w:t xml:space="preserve">Ad e </w:t>
      </w:r>
      <w:r w:rsidRPr="00781BC5">
        <w:rPr>
          <w:rFonts w:cs="Arial"/>
          <w:b/>
          <w:i/>
          <w:snapToGrid w:val="0"/>
          <w:sz w:val="24"/>
          <w:szCs w:val="24"/>
        </w:rPr>
        <w:t>Het inschakelen van de intern begeleider</w:t>
      </w:r>
    </w:p>
    <w:p w:rsidR="00F9359A" w:rsidRPr="00781BC5" w:rsidRDefault="00F9359A" w:rsidP="00781BC5">
      <w:pPr>
        <w:widowControl w:val="0"/>
        <w:numPr>
          <w:ilvl w:val="0"/>
          <w:numId w:val="87"/>
        </w:numPr>
        <w:autoSpaceDE w:val="0"/>
        <w:autoSpaceDN w:val="0"/>
        <w:adjustRightInd w:val="0"/>
        <w:spacing w:after="0" w:line="240" w:lineRule="auto"/>
        <w:rPr>
          <w:rFonts w:cs="Arial"/>
          <w:snapToGrid w:val="0"/>
          <w:sz w:val="24"/>
          <w:szCs w:val="24"/>
        </w:rPr>
      </w:pPr>
      <w:r w:rsidRPr="00781BC5">
        <w:rPr>
          <w:rFonts w:cs="Arial"/>
          <w:snapToGrid w:val="0"/>
          <w:sz w:val="24"/>
          <w:szCs w:val="24"/>
        </w:rPr>
        <w:t>de intern begeleider probeert te achterhalen of er sprake is van cognitieve of emotionele</w:t>
      </w:r>
    </w:p>
    <w:p w:rsidR="00F9359A" w:rsidRPr="00781BC5" w:rsidRDefault="00F9359A" w:rsidP="00781BC5">
      <w:pPr>
        <w:spacing w:after="0" w:line="240" w:lineRule="auto"/>
        <w:ind w:left="360"/>
        <w:rPr>
          <w:rFonts w:cs="Arial"/>
          <w:snapToGrid w:val="0"/>
          <w:sz w:val="24"/>
          <w:szCs w:val="24"/>
        </w:rPr>
      </w:pPr>
      <w:r w:rsidRPr="00781BC5">
        <w:rPr>
          <w:rFonts w:cs="Arial"/>
          <w:snapToGrid w:val="0"/>
          <w:sz w:val="24"/>
          <w:szCs w:val="24"/>
        </w:rPr>
        <w:t>problematiek;</w:t>
      </w:r>
    </w:p>
    <w:p w:rsidR="00F9359A" w:rsidRPr="00781BC5" w:rsidRDefault="00F9359A" w:rsidP="00781BC5">
      <w:pPr>
        <w:widowControl w:val="0"/>
        <w:numPr>
          <w:ilvl w:val="0"/>
          <w:numId w:val="88"/>
        </w:numPr>
        <w:autoSpaceDE w:val="0"/>
        <w:autoSpaceDN w:val="0"/>
        <w:adjustRightInd w:val="0"/>
        <w:spacing w:after="0" w:line="240" w:lineRule="auto"/>
        <w:rPr>
          <w:rFonts w:cs="Arial"/>
          <w:snapToGrid w:val="0"/>
          <w:sz w:val="24"/>
          <w:szCs w:val="24"/>
        </w:rPr>
      </w:pPr>
      <w:r w:rsidRPr="00781BC5">
        <w:rPr>
          <w:rFonts w:cs="Arial"/>
          <w:snapToGrid w:val="0"/>
          <w:sz w:val="24"/>
          <w:szCs w:val="24"/>
        </w:rPr>
        <w:t>de resultaten worden ingebracht in de overleggroep.</w:t>
      </w:r>
    </w:p>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b/>
          <w:i/>
          <w:snapToGrid w:val="0"/>
          <w:sz w:val="24"/>
          <w:szCs w:val="24"/>
        </w:rPr>
      </w:pPr>
      <w:r w:rsidRPr="00781BC5">
        <w:rPr>
          <w:rFonts w:cs="Arial"/>
          <w:b/>
          <w:snapToGrid w:val="0"/>
          <w:sz w:val="24"/>
          <w:szCs w:val="24"/>
        </w:rPr>
        <w:t xml:space="preserve">Ad f </w:t>
      </w:r>
      <w:r w:rsidRPr="00781BC5">
        <w:rPr>
          <w:rFonts w:cs="Arial"/>
          <w:b/>
          <w:i/>
          <w:snapToGrid w:val="0"/>
          <w:sz w:val="24"/>
          <w:szCs w:val="24"/>
        </w:rPr>
        <w:t>Resultaten bespreken</w:t>
      </w:r>
    </w:p>
    <w:p w:rsidR="00F9359A" w:rsidRPr="00781BC5" w:rsidRDefault="00F9359A" w:rsidP="00781BC5">
      <w:pPr>
        <w:widowControl w:val="0"/>
        <w:numPr>
          <w:ilvl w:val="0"/>
          <w:numId w:val="89"/>
        </w:numPr>
        <w:autoSpaceDE w:val="0"/>
        <w:autoSpaceDN w:val="0"/>
        <w:adjustRightInd w:val="0"/>
        <w:spacing w:after="0" w:line="240" w:lineRule="auto"/>
        <w:rPr>
          <w:rFonts w:cs="Arial"/>
          <w:snapToGrid w:val="0"/>
          <w:sz w:val="24"/>
          <w:szCs w:val="24"/>
        </w:rPr>
      </w:pPr>
      <w:r w:rsidRPr="00781BC5">
        <w:rPr>
          <w:rFonts w:cs="Arial"/>
          <w:snapToGrid w:val="0"/>
          <w:sz w:val="24"/>
          <w:szCs w:val="24"/>
        </w:rPr>
        <w:t>analyse van de waarnemingen;</w:t>
      </w:r>
    </w:p>
    <w:p w:rsidR="00F9359A" w:rsidRPr="00781BC5" w:rsidRDefault="00F9359A" w:rsidP="00781BC5">
      <w:pPr>
        <w:widowControl w:val="0"/>
        <w:numPr>
          <w:ilvl w:val="0"/>
          <w:numId w:val="90"/>
        </w:numPr>
        <w:autoSpaceDE w:val="0"/>
        <w:autoSpaceDN w:val="0"/>
        <w:adjustRightInd w:val="0"/>
        <w:spacing w:after="0" w:line="240" w:lineRule="auto"/>
        <w:rPr>
          <w:rFonts w:cs="Arial"/>
          <w:snapToGrid w:val="0"/>
          <w:sz w:val="24"/>
          <w:szCs w:val="24"/>
        </w:rPr>
      </w:pPr>
      <w:r w:rsidRPr="00781BC5">
        <w:rPr>
          <w:rFonts w:cs="Arial"/>
          <w:snapToGrid w:val="0"/>
          <w:sz w:val="24"/>
          <w:szCs w:val="24"/>
        </w:rPr>
        <w:t>verzamelen van feitelijke informatie;</w:t>
      </w:r>
    </w:p>
    <w:p w:rsidR="00F9359A" w:rsidRPr="00781BC5" w:rsidRDefault="00F9359A" w:rsidP="00781BC5">
      <w:pPr>
        <w:widowControl w:val="0"/>
        <w:numPr>
          <w:ilvl w:val="0"/>
          <w:numId w:val="91"/>
        </w:numPr>
        <w:autoSpaceDE w:val="0"/>
        <w:autoSpaceDN w:val="0"/>
        <w:adjustRightInd w:val="0"/>
        <w:spacing w:after="0" w:line="240" w:lineRule="auto"/>
        <w:rPr>
          <w:rFonts w:cs="Arial"/>
          <w:snapToGrid w:val="0"/>
          <w:sz w:val="24"/>
          <w:szCs w:val="24"/>
        </w:rPr>
      </w:pPr>
      <w:r w:rsidRPr="00781BC5">
        <w:rPr>
          <w:rFonts w:cs="Arial"/>
          <w:snapToGrid w:val="0"/>
          <w:sz w:val="24"/>
          <w:szCs w:val="24"/>
        </w:rPr>
        <w:t>beeld van de verzorgingssituatie van het kind;</w:t>
      </w:r>
    </w:p>
    <w:p w:rsidR="00F9359A" w:rsidRPr="00781BC5" w:rsidRDefault="00F9359A" w:rsidP="00781BC5">
      <w:pPr>
        <w:widowControl w:val="0"/>
        <w:numPr>
          <w:ilvl w:val="0"/>
          <w:numId w:val="92"/>
        </w:numPr>
        <w:autoSpaceDE w:val="0"/>
        <w:autoSpaceDN w:val="0"/>
        <w:adjustRightInd w:val="0"/>
        <w:spacing w:after="0" w:line="240" w:lineRule="auto"/>
        <w:rPr>
          <w:rFonts w:cs="Arial"/>
          <w:snapToGrid w:val="0"/>
          <w:sz w:val="24"/>
          <w:szCs w:val="24"/>
        </w:rPr>
      </w:pPr>
      <w:r w:rsidRPr="00781BC5">
        <w:rPr>
          <w:rFonts w:cs="Arial"/>
          <w:snapToGrid w:val="0"/>
          <w:sz w:val="24"/>
          <w:szCs w:val="24"/>
        </w:rPr>
        <w:t>draaglast/ draagkracht van de ouders.</w:t>
      </w:r>
    </w:p>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snapToGrid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7"/>
      </w:tblGrid>
      <w:tr w:rsidR="00F9359A" w:rsidRPr="00781BC5" w:rsidTr="00F9359A">
        <w:tc>
          <w:tcPr>
            <w:tcW w:w="9437" w:type="dxa"/>
            <w:shd w:val="pct20" w:color="auto" w:fill="auto"/>
          </w:tcPr>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br w:type="page"/>
              <w:t>Aanbevelingen fase 3: de uitvoering van het plan van aanpak</w:t>
            </w:r>
          </w:p>
        </w:tc>
      </w:tr>
    </w:tbl>
    <w:p w:rsidR="00F9359A" w:rsidRPr="0063328B" w:rsidRDefault="00F9359A" w:rsidP="00781BC5">
      <w:pPr>
        <w:widowControl w:val="0"/>
        <w:numPr>
          <w:ilvl w:val="0"/>
          <w:numId w:val="93"/>
        </w:numPr>
        <w:autoSpaceDE w:val="0"/>
        <w:autoSpaceDN w:val="0"/>
        <w:adjustRightInd w:val="0"/>
        <w:spacing w:after="0" w:line="240" w:lineRule="auto"/>
        <w:rPr>
          <w:rFonts w:cs="Arial"/>
          <w:snapToGrid w:val="0"/>
          <w:sz w:val="24"/>
          <w:szCs w:val="24"/>
        </w:rPr>
      </w:pPr>
      <w:r w:rsidRPr="0063328B">
        <w:rPr>
          <w:rFonts w:cs="Arial"/>
          <w:snapToGrid w:val="0"/>
          <w:sz w:val="24"/>
          <w:szCs w:val="24"/>
        </w:rPr>
        <w:t>Als het kind met u gesproken heeft, praat dan niet met de ouders zonder het kind daarvan in</w:t>
      </w:r>
      <w:r w:rsidR="0063328B" w:rsidRPr="0063328B">
        <w:rPr>
          <w:rFonts w:cs="Arial"/>
          <w:snapToGrid w:val="0"/>
          <w:sz w:val="24"/>
          <w:szCs w:val="24"/>
        </w:rPr>
        <w:t xml:space="preserve"> </w:t>
      </w:r>
      <w:r w:rsidRPr="0063328B">
        <w:rPr>
          <w:rFonts w:cs="Arial"/>
          <w:snapToGrid w:val="0"/>
          <w:sz w:val="24"/>
          <w:szCs w:val="24"/>
        </w:rPr>
        <w:t>kennis te stellen. Afhankelijk van de leeftijd kan je met het kind afspreken wat je wel en niet</w:t>
      </w:r>
      <w:r w:rsidR="0063328B" w:rsidRPr="0063328B">
        <w:rPr>
          <w:rFonts w:cs="Arial"/>
          <w:snapToGrid w:val="0"/>
          <w:sz w:val="24"/>
          <w:szCs w:val="24"/>
        </w:rPr>
        <w:t xml:space="preserve"> </w:t>
      </w:r>
      <w:r w:rsidRPr="0063328B">
        <w:rPr>
          <w:rFonts w:cs="Arial"/>
          <w:snapToGrid w:val="0"/>
          <w:sz w:val="24"/>
          <w:szCs w:val="24"/>
        </w:rPr>
        <w:t>met ouders bespreekt.</w:t>
      </w:r>
    </w:p>
    <w:p w:rsidR="00F9359A" w:rsidRPr="00781BC5" w:rsidRDefault="00F9359A" w:rsidP="00781BC5">
      <w:pPr>
        <w:widowControl w:val="0"/>
        <w:numPr>
          <w:ilvl w:val="0"/>
          <w:numId w:val="94"/>
        </w:numPr>
        <w:autoSpaceDE w:val="0"/>
        <w:autoSpaceDN w:val="0"/>
        <w:adjustRightInd w:val="0"/>
        <w:spacing w:after="0" w:line="240" w:lineRule="auto"/>
        <w:rPr>
          <w:rFonts w:cs="Arial"/>
          <w:snapToGrid w:val="0"/>
          <w:sz w:val="24"/>
          <w:szCs w:val="24"/>
        </w:rPr>
      </w:pPr>
      <w:r w:rsidRPr="00781BC5">
        <w:rPr>
          <w:rFonts w:cs="Arial"/>
          <w:snapToGrid w:val="0"/>
          <w:sz w:val="24"/>
          <w:szCs w:val="24"/>
        </w:rPr>
        <w:t>Bepaal voor u het gesprek gaat voeren met de ouders, wat het doel van uw gesprek is. Het</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lastRenderedPageBreak/>
        <w:t>doel van het gesprek kan bijvoorbeeld zijn om na te gaan of de ouders uw zorgen herkennen.</w:t>
      </w:r>
    </w:p>
    <w:p w:rsidR="00F9359A" w:rsidRPr="00781BC5" w:rsidRDefault="00F9359A" w:rsidP="0063328B">
      <w:pPr>
        <w:spacing w:after="0" w:line="240" w:lineRule="auto"/>
        <w:ind w:left="425"/>
        <w:rPr>
          <w:rFonts w:cs="Arial"/>
          <w:snapToGrid w:val="0"/>
          <w:sz w:val="24"/>
          <w:szCs w:val="24"/>
        </w:rPr>
      </w:pPr>
      <w:r w:rsidRPr="00781BC5">
        <w:rPr>
          <w:rFonts w:cs="Arial"/>
          <w:snapToGrid w:val="0"/>
          <w:sz w:val="24"/>
          <w:szCs w:val="24"/>
        </w:rPr>
        <w:t>Vaak is uw zorg delen met de ouders de beste ingang: blijf bij welk concreet gedrag u ziet bij</w:t>
      </w:r>
      <w:r w:rsidR="0063328B">
        <w:rPr>
          <w:rFonts w:cs="Arial"/>
          <w:snapToGrid w:val="0"/>
          <w:sz w:val="24"/>
          <w:szCs w:val="24"/>
        </w:rPr>
        <w:t xml:space="preserve"> </w:t>
      </w:r>
      <w:r w:rsidRPr="00781BC5">
        <w:rPr>
          <w:rFonts w:cs="Arial"/>
          <w:snapToGrid w:val="0"/>
          <w:sz w:val="24"/>
          <w:szCs w:val="24"/>
        </w:rPr>
        <w:t>het kind, herkennen ouders de signalen van hun kind ook in de thuissituatie? Bespreek niet</w:t>
      </w:r>
      <w:r w:rsidR="0063328B">
        <w:rPr>
          <w:rFonts w:cs="Arial"/>
          <w:snapToGrid w:val="0"/>
          <w:sz w:val="24"/>
          <w:szCs w:val="24"/>
        </w:rPr>
        <w:t xml:space="preserve"> </w:t>
      </w:r>
      <w:r w:rsidRPr="00781BC5">
        <w:rPr>
          <w:rFonts w:cs="Arial"/>
          <w:snapToGrid w:val="0"/>
          <w:sz w:val="24"/>
          <w:szCs w:val="24"/>
        </w:rPr>
        <w:t>uw vermoedens, maar uw zorgen en geef aan dat u hierbij allebei een verantwoordelijkheid</w:t>
      </w:r>
      <w:r w:rsidR="0063328B">
        <w:rPr>
          <w:rFonts w:cs="Arial"/>
          <w:snapToGrid w:val="0"/>
          <w:sz w:val="24"/>
          <w:szCs w:val="24"/>
        </w:rPr>
        <w:t xml:space="preserve"> </w:t>
      </w:r>
      <w:r w:rsidRPr="00781BC5">
        <w:rPr>
          <w:rFonts w:cs="Arial"/>
          <w:snapToGrid w:val="0"/>
          <w:sz w:val="24"/>
          <w:szCs w:val="24"/>
        </w:rPr>
        <w:t>kent. Stel open vragen en zeg dat u op zoek bent naar de oorzaak/ de aanleiding van het voor</w:t>
      </w:r>
      <w:r w:rsidR="0063328B">
        <w:rPr>
          <w:rFonts w:cs="Arial"/>
          <w:snapToGrid w:val="0"/>
          <w:sz w:val="24"/>
          <w:szCs w:val="24"/>
        </w:rPr>
        <w:t xml:space="preserve"> </w:t>
      </w:r>
      <w:r w:rsidRPr="00781BC5">
        <w:rPr>
          <w:rFonts w:cs="Arial"/>
          <w:snapToGrid w:val="0"/>
          <w:sz w:val="24"/>
          <w:szCs w:val="24"/>
        </w:rPr>
        <w:t>het kind ongewone gedrag. Spreek af welke vervolgacties worden ondernomen, b.v de</w:t>
      </w:r>
      <w:r w:rsidR="0063328B">
        <w:rPr>
          <w:rFonts w:cs="Arial"/>
          <w:snapToGrid w:val="0"/>
          <w:sz w:val="24"/>
          <w:szCs w:val="24"/>
        </w:rPr>
        <w:t xml:space="preserve"> </w:t>
      </w:r>
      <w:r w:rsidRPr="00781BC5">
        <w:rPr>
          <w:rFonts w:cs="Arial"/>
          <w:snapToGrid w:val="0"/>
          <w:sz w:val="24"/>
          <w:szCs w:val="24"/>
        </w:rPr>
        <w:t>leerkracht zal er binnen de school met intern begeleider of intern vertrouwenspersoon over spreken.</w:t>
      </w:r>
    </w:p>
    <w:p w:rsidR="00F9359A" w:rsidRPr="0063328B" w:rsidRDefault="00F9359A" w:rsidP="00781BC5">
      <w:pPr>
        <w:widowControl w:val="0"/>
        <w:numPr>
          <w:ilvl w:val="0"/>
          <w:numId w:val="95"/>
        </w:numPr>
        <w:autoSpaceDE w:val="0"/>
        <w:autoSpaceDN w:val="0"/>
        <w:adjustRightInd w:val="0"/>
        <w:spacing w:after="0" w:line="240" w:lineRule="auto"/>
        <w:rPr>
          <w:rFonts w:cs="Arial"/>
          <w:snapToGrid w:val="0"/>
          <w:sz w:val="24"/>
          <w:szCs w:val="24"/>
        </w:rPr>
      </w:pPr>
      <w:r w:rsidRPr="0063328B">
        <w:rPr>
          <w:rFonts w:cs="Arial"/>
          <w:snapToGrid w:val="0"/>
          <w:sz w:val="24"/>
          <w:szCs w:val="24"/>
        </w:rPr>
        <w:t>Praten met de ouders kan vele gevolgen hebben. Zo kan door een gesprek een deel van de</w:t>
      </w:r>
      <w:r w:rsidR="0063328B" w:rsidRPr="0063328B">
        <w:rPr>
          <w:rFonts w:cs="Arial"/>
          <w:snapToGrid w:val="0"/>
          <w:sz w:val="24"/>
          <w:szCs w:val="24"/>
        </w:rPr>
        <w:t xml:space="preserve"> </w:t>
      </w:r>
      <w:r w:rsidRPr="0063328B">
        <w:rPr>
          <w:rFonts w:cs="Arial"/>
          <w:snapToGrid w:val="0"/>
          <w:sz w:val="24"/>
          <w:szCs w:val="24"/>
        </w:rPr>
        <w:t>vermoedens onterecht blijken. Ook voelen sommige ouders zich al geholpen als u hun zorg</w:t>
      </w:r>
      <w:r w:rsidR="0063328B" w:rsidRPr="0063328B">
        <w:rPr>
          <w:rFonts w:cs="Arial"/>
          <w:snapToGrid w:val="0"/>
          <w:sz w:val="24"/>
          <w:szCs w:val="24"/>
        </w:rPr>
        <w:t xml:space="preserve"> </w:t>
      </w:r>
      <w:r w:rsidRPr="0063328B">
        <w:rPr>
          <w:rFonts w:cs="Arial"/>
          <w:snapToGrid w:val="0"/>
          <w:sz w:val="24"/>
          <w:szCs w:val="24"/>
        </w:rPr>
        <w:t>blijkt te delen en u de problemen bespreekbaar hebt gemaakt. Maar uw vermoeden kan ook</w:t>
      </w:r>
      <w:r w:rsidR="0063328B" w:rsidRPr="0063328B">
        <w:rPr>
          <w:rFonts w:cs="Arial"/>
          <w:snapToGrid w:val="0"/>
          <w:sz w:val="24"/>
          <w:szCs w:val="24"/>
        </w:rPr>
        <w:t xml:space="preserve"> </w:t>
      </w:r>
      <w:r w:rsidRPr="0063328B">
        <w:rPr>
          <w:rFonts w:cs="Arial"/>
          <w:snapToGrid w:val="0"/>
          <w:sz w:val="24"/>
          <w:szCs w:val="24"/>
        </w:rPr>
        <w:t>worden gesterkt. Onderbouwing van uw vermoeden en het delen van uw zorgen in de</w:t>
      </w:r>
      <w:r w:rsidR="0063328B" w:rsidRPr="0063328B">
        <w:rPr>
          <w:rFonts w:cs="Arial"/>
          <w:snapToGrid w:val="0"/>
          <w:sz w:val="24"/>
          <w:szCs w:val="24"/>
        </w:rPr>
        <w:t xml:space="preserve"> </w:t>
      </w:r>
      <w:r w:rsidRPr="0063328B">
        <w:rPr>
          <w:rFonts w:cs="Arial"/>
          <w:snapToGrid w:val="0"/>
          <w:sz w:val="24"/>
          <w:szCs w:val="24"/>
        </w:rPr>
        <w:t>overleggroep zijn dan de volgende stappen.</w:t>
      </w:r>
    </w:p>
    <w:p w:rsidR="00F9359A" w:rsidRPr="00781BC5" w:rsidRDefault="00F9359A" w:rsidP="00781BC5">
      <w:pPr>
        <w:widowControl w:val="0"/>
        <w:numPr>
          <w:ilvl w:val="0"/>
          <w:numId w:val="96"/>
        </w:numPr>
        <w:autoSpaceDE w:val="0"/>
        <w:autoSpaceDN w:val="0"/>
        <w:adjustRightInd w:val="0"/>
        <w:spacing w:after="0" w:line="240" w:lineRule="auto"/>
        <w:rPr>
          <w:rFonts w:cs="Arial"/>
          <w:snapToGrid w:val="0"/>
          <w:sz w:val="24"/>
          <w:szCs w:val="24"/>
        </w:rPr>
      </w:pPr>
      <w:r w:rsidRPr="00781BC5">
        <w:rPr>
          <w:rFonts w:cs="Arial"/>
          <w:snapToGrid w:val="0"/>
          <w:sz w:val="24"/>
          <w:szCs w:val="24"/>
        </w:rPr>
        <w:t>Ouders kunnen het gesprek zien als bewijs van de loslippigheid van hun kind en van uw</w:t>
      </w:r>
    </w:p>
    <w:p w:rsidR="00F9359A" w:rsidRPr="00781BC5" w:rsidRDefault="00F9359A" w:rsidP="0063328B">
      <w:pPr>
        <w:spacing w:after="0" w:line="240" w:lineRule="auto"/>
        <w:ind w:left="425"/>
        <w:rPr>
          <w:rFonts w:cs="Arial"/>
          <w:snapToGrid w:val="0"/>
          <w:sz w:val="24"/>
          <w:szCs w:val="24"/>
        </w:rPr>
      </w:pPr>
      <w:r w:rsidRPr="00781BC5">
        <w:rPr>
          <w:rFonts w:cs="Arial"/>
          <w:snapToGrid w:val="0"/>
          <w:sz w:val="24"/>
          <w:szCs w:val="24"/>
        </w:rPr>
        <w:t>bemoeizucht.</w:t>
      </w:r>
    </w:p>
    <w:p w:rsidR="00F9359A" w:rsidRPr="0063328B" w:rsidRDefault="00F9359A" w:rsidP="00781BC5">
      <w:pPr>
        <w:widowControl w:val="0"/>
        <w:numPr>
          <w:ilvl w:val="0"/>
          <w:numId w:val="97"/>
        </w:numPr>
        <w:autoSpaceDE w:val="0"/>
        <w:autoSpaceDN w:val="0"/>
        <w:adjustRightInd w:val="0"/>
        <w:spacing w:after="0" w:line="240" w:lineRule="auto"/>
        <w:rPr>
          <w:rFonts w:cs="Arial"/>
          <w:snapToGrid w:val="0"/>
          <w:sz w:val="24"/>
          <w:szCs w:val="24"/>
        </w:rPr>
      </w:pPr>
      <w:r w:rsidRPr="0063328B">
        <w:rPr>
          <w:rFonts w:cs="Arial"/>
          <w:snapToGrid w:val="0"/>
          <w:sz w:val="24"/>
          <w:szCs w:val="24"/>
        </w:rPr>
        <w:t>Wanneer u zich afvraagt hoe u het beste een gesprek met de ouders kan voeren is het altijd</w:t>
      </w:r>
      <w:r w:rsidR="0063328B" w:rsidRPr="0063328B">
        <w:rPr>
          <w:rFonts w:cs="Arial"/>
          <w:snapToGrid w:val="0"/>
          <w:sz w:val="24"/>
          <w:szCs w:val="24"/>
        </w:rPr>
        <w:t xml:space="preserve"> </w:t>
      </w:r>
      <w:r w:rsidRPr="0063328B">
        <w:rPr>
          <w:rFonts w:cs="Arial"/>
          <w:snapToGrid w:val="0"/>
          <w:sz w:val="24"/>
          <w:szCs w:val="24"/>
        </w:rPr>
        <w:t>mogelijk advies te vragen bij het AMK.</w:t>
      </w:r>
    </w:p>
    <w:p w:rsidR="00F9359A" w:rsidRPr="0063328B" w:rsidRDefault="00F9359A" w:rsidP="00781BC5">
      <w:pPr>
        <w:widowControl w:val="0"/>
        <w:numPr>
          <w:ilvl w:val="0"/>
          <w:numId w:val="98"/>
        </w:numPr>
        <w:autoSpaceDE w:val="0"/>
        <w:autoSpaceDN w:val="0"/>
        <w:adjustRightInd w:val="0"/>
        <w:spacing w:after="0" w:line="240" w:lineRule="auto"/>
        <w:rPr>
          <w:rFonts w:cs="Arial"/>
          <w:snapToGrid w:val="0"/>
          <w:sz w:val="24"/>
          <w:szCs w:val="24"/>
        </w:rPr>
      </w:pPr>
      <w:r w:rsidRPr="0063328B">
        <w:rPr>
          <w:rFonts w:cs="Arial"/>
          <w:snapToGrid w:val="0"/>
          <w:sz w:val="24"/>
          <w:szCs w:val="24"/>
        </w:rPr>
        <w:t>Huisbezoeken bieden goede mogelijkheden om het samenspel tussen ouders en kinderen te</w:t>
      </w:r>
      <w:r w:rsidR="0063328B" w:rsidRPr="0063328B">
        <w:rPr>
          <w:rFonts w:cs="Arial"/>
          <w:snapToGrid w:val="0"/>
          <w:sz w:val="24"/>
          <w:szCs w:val="24"/>
        </w:rPr>
        <w:t xml:space="preserve"> </w:t>
      </w:r>
      <w:r w:rsidRPr="0063328B">
        <w:rPr>
          <w:rFonts w:cs="Arial"/>
          <w:snapToGrid w:val="0"/>
          <w:sz w:val="24"/>
          <w:szCs w:val="24"/>
        </w:rPr>
        <w:t>observeren.</w:t>
      </w:r>
      <w:r w:rsidR="0063328B" w:rsidRPr="0063328B">
        <w:rPr>
          <w:rFonts w:cs="Arial"/>
          <w:snapToGrid w:val="0"/>
          <w:sz w:val="24"/>
          <w:szCs w:val="24"/>
        </w:rPr>
        <w:t xml:space="preserve"> </w:t>
      </w:r>
    </w:p>
    <w:p w:rsidR="00F9359A" w:rsidRPr="0063328B" w:rsidRDefault="00F9359A" w:rsidP="00781BC5">
      <w:pPr>
        <w:widowControl w:val="0"/>
        <w:numPr>
          <w:ilvl w:val="0"/>
          <w:numId w:val="99"/>
        </w:numPr>
        <w:autoSpaceDE w:val="0"/>
        <w:autoSpaceDN w:val="0"/>
        <w:adjustRightInd w:val="0"/>
        <w:spacing w:after="0" w:line="240" w:lineRule="auto"/>
        <w:rPr>
          <w:rFonts w:cs="Arial"/>
          <w:snapToGrid w:val="0"/>
          <w:sz w:val="24"/>
          <w:szCs w:val="24"/>
        </w:rPr>
      </w:pPr>
      <w:r w:rsidRPr="0063328B">
        <w:rPr>
          <w:rFonts w:cs="Arial"/>
          <w:snapToGrid w:val="0"/>
          <w:sz w:val="24"/>
          <w:szCs w:val="24"/>
        </w:rPr>
        <w:t>Zorg ervoor dat ouders met slechts 1 of hooguit 2 personen uit uw school te maken krijgen</w:t>
      </w:r>
      <w:r w:rsidR="0063328B" w:rsidRPr="0063328B">
        <w:rPr>
          <w:rFonts w:cs="Arial"/>
          <w:snapToGrid w:val="0"/>
          <w:sz w:val="24"/>
          <w:szCs w:val="24"/>
        </w:rPr>
        <w:t xml:space="preserve"> </w:t>
      </w:r>
      <w:r w:rsidRPr="0063328B">
        <w:rPr>
          <w:rFonts w:cs="Arial"/>
          <w:snapToGrid w:val="0"/>
          <w:sz w:val="24"/>
          <w:szCs w:val="24"/>
        </w:rPr>
        <w:t>gezien de vertrouwensrelatie die tot stand dient te komen.</w:t>
      </w:r>
      <w:r w:rsidR="0063328B" w:rsidRPr="0063328B">
        <w:rPr>
          <w:rFonts w:cs="Arial"/>
          <w:snapToGrid w:val="0"/>
          <w:sz w:val="24"/>
          <w:szCs w:val="24"/>
        </w:rPr>
        <w:t xml:space="preserve"> </w:t>
      </w:r>
    </w:p>
    <w:p w:rsidR="00F9359A" w:rsidRPr="0063328B" w:rsidRDefault="00F9359A" w:rsidP="00781BC5">
      <w:pPr>
        <w:widowControl w:val="0"/>
        <w:numPr>
          <w:ilvl w:val="0"/>
          <w:numId w:val="100"/>
        </w:numPr>
        <w:autoSpaceDE w:val="0"/>
        <w:autoSpaceDN w:val="0"/>
        <w:adjustRightInd w:val="0"/>
        <w:spacing w:after="0" w:line="240" w:lineRule="auto"/>
        <w:rPr>
          <w:rFonts w:cs="Arial"/>
          <w:snapToGrid w:val="0"/>
          <w:sz w:val="24"/>
          <w:szCs w:val="24"/>
        </w:rPr>
      </w:pPr>
      <w:r w:rsidRPr="0063328B">
        <w:rPr>
          <w:rFonts w:cs="Arial"/>
          <w:snapToGrid w:val="0"/>
          <w:sz w:val="24"/>
          <w:szCs w:val="24"/>
        </w:rPr>
        <w:t>Vanzelfsprekend heeft het betreffende kind behoefte aan steun en hulp. Bekijk wie het kind</w:t>
      </w:r>
      <w:r w:rsidR="0063328B" w:rsidRPr="0063328B">
        <w:rPr>
          <w:rFonts w:cs="Arial"/>
          <w:snapToGrid w:val="0"/>
          <w:sz w:val="24"/>
          <w:szCs w:val="24"/>
        </w:rPr>
        <w:t xml:space="preserve"> </w:t>
      </w:r>
      <w:r w:rsidRPr="0063328B">
        <w:rPr>
          <w:rFonts w:cs="Arial"/>
          <w:snapToGrid w:val="0"/>
          <w:sz w:val="24"/>
          <w:szCs w:val="24"/>
        </w:rPr>
        <w:t>het beste ondersteuning kan bieden.</w:t>
      </w:r>
    </w:p>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snapToGrid w:val="0"/>
          <w:sz w:val="24"/>
          <w:szCs w:val="24"/>
        </w:rPr>
      </w:pPr>
      <w:r w:rsidRPr="00781BC5">
        <w:rPr>
          <w:rFonts w:cs="Arial"/>
          <w:b/>
          <w:noProof/>
          <w:sz w:val="24"/>
          <w:szCs w:val="24"/>
          <w:lang w:eastAsia="nl-NL"/>
        </w:rPr>
        <mc:AlternateContent>
          <mc:Choice Requires="wps">
            <w:drawing>
              <wp:anchor distT="0" distB="0" distL="114300" distR="114300" simplePos="0" relativeHeight="251736064" behindDoc="0" locked="0" layoutInCell="0" allowOverlap="1" wp14:anchorId="0778D63D" wp14:editId="41BF975C">
                <wp:simplePos x="0" y="0"/>
                <wp:positionH relativeFrom="column">
                  <wp:posOffset>-4445</wp:posOffset>
                </wp:positionH>
                <wp:positionV relativeFrom="paragraph">
                  <wp:posOffset>259715</wp:posOffset>
                </wp:positionV>
                <wp:extent cx="5669280" cy="2867025"/>
                <wp:effectExtent l="0" t="0" r="26670" b="28575"/>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867025"/>
                        </a:xfrm>
                        <a:prstGeom prst="rect">
                          <a:avLst/>
                        </a:prstGeom>
                        <a:solidFill>
                          <a:srgbClr val="FFFFFF"/>
                        </a:solidFill>
                        <a:ln w="9525">
                          <a:solidFill>
                            <a:srgbClr val="000000"/>
                          </a:solidFill>
                          <a:miter lim="800000"/>
                          <a:headEnd/>
                          <a:tailEnd/>
                        </a:ln>
                      </wps:spPr>
                      <wps:txbx>
                        <w:txbxContent>
                          <w:p w:rsidR="0012051F" w:rsidRDefault="0012051F" w:rsidP="0040074B">
                            <w:pPr>
                              <w:widowControl w:val="0"/>
                              <w:numPr>
                                <w:ilvl w:val="0"/>
                                <w:numId w:val="101"/>
                              </w:numPr>
                              <w:autoSpaceDE w:val="0"/>
                              <w:autoSpaceDN w:val="0"/>
                              <w:adjustRightInd w:val="0"/>
                              <w:spacing w:after="0" w:line="280" w:lineRule="exact"/>
                              <w:ind w:left="357"/>
                              <w:rPr>
                                <w:rFonts w:ascii="Arial" w:hAnsi="Arial"/>
                                <w:b/>
                                <w:snapToGrid w:val="0"/>
                              </w:rPr>
                            </w:pPr>
                            <w:r>
                              <w:rPr>
                                <w:rFonts w:ascii="Arial" w:hAnsi="Arial"/>
                                <w:b/>
                                <w:snapToGrid w:val="0"/>
                              </w:rPr>
                              <w:t>Er is geen sprake van kindermishandeling en huiselijk geweld:</w:t>
                            </w:r>
                          </w:p>
                          <w:p w:rsidR="0012051F" w:rsidRDefault="0012051F" w:rsidP="0063328B">
                            <w:pPr>
                              <w:spacing w:after="0" w:line="240" w:lineRule="auto"/>
                              <w:ind w:left="357"/>
                              <w:rPr>
                                <w:rFonts w:ascii="Arial" w:hAnsi="Arial"/>
                                <w:snapToGrid w:val="0"/>
                              </w:rPr>
                            </w:pPr>
                            <w:r>
                              <w:rPr>
                                <w:rFonts w:ascii="Arial" w:hAnsi="Arial"/>
                                <w:snapToGrid w:val="0"/>
                              </w:rPr>
                              <w:t>- er vindt geen verdere actie plaats (zie fase 6); Sluit het traject af met fase 5 evaluatie,</w:t>
                            </w:r>
                          </w:p>
                          <w:p w:rsidR="0012051F" w:rsidRDefault="0012051F" w:rsidP="0063328B">
                            <w:pPr>
                              <w:spacing w:after="0" w:line="240" w:lineRule="auto"/>
                              <w:ind w:left="357"/>
                              <w:rPr>
                                <w:rFonts w:ascii="Arial" w:hAnsi="Arial"/>
                                <w:snapToGrid w:val="0"/>
                              </w:rPr>
                            </w:pPr>
                            <w:r>
                              <w:rPr>
                                <w:rFonts w:ascii="Arial" w:hAnsi="Arial"/>
                                <w:snapToGrid w:val="0"/>
                              </w:rPr>
                              <w:t>- eventueel benodigde andere ondersteuning van het kind en/of het gezin vindt plaats</w:t>
                            </w:r>
                          </w:p>
                          <w:p w:rsidR="0012051F" w:rsidRDefault="0012051F" w:rsidP="0063328B">
                            <w:pPr>
                              <w:spacing w:after="0" w:line="240" w:lineRule="auto"/>
                              <w:ind w:left="357"/>
                              <w:rPr>
                                <w:rFonts w:ascii="Arial" w:hAnsi="Arial"/>
                                <w:snapToGrid w:val="0"/>
                              </w:rPr>
                            </w:pPr>
                            <w:r>
                              <w:rPr>
                                <w:rFonts w:ascii="Arial" w:hAnsi="Arial"/>
                                <w:snapToGrid w:val="0"/>
                              </w:rPr>
                              <w:t>- binnen de op school afgesproken zorgstructuur.</w:t>
                            </w:r>
                          </w:p>
                          <w:p w:rsidR="0012051F" w:rsidRDefault="0012051F" w:rsidP="0063328B">
                            <w:pPr>
                              <w:spacing w:after="0" w:line="240" w:lineRule="auto"/>
                              <w:ind w:left="357"/>
                              <w:rPr>
                                <w:rFonts w:ascii="Arial" w:hAnsi="Arial"/>
                                <w:snapToGrid w:val="0"/>
                              </w:rPr>
                            </w:pPr>
                          </w:p>
                          <w:p w:rsidR="0012051F" w:rsidRDefault="0012051F" w:rsidP="0063328B">
                            <w:pPr>
                              <w:widowControl w:val="0"/>
                              <w:numPr>
                                <w:ilvl w:val="0"/>
                                <w:numId w:val="101"/>
                              </w:numPr>
                              <w:autoSpaceDE w:val="0"/>
                              <w:autoSpaceDN w:val="0"/>
                              <w:adjustRightInd w:val="0"/>
                              <w:spacing w:after="0" w:line="240" w:lineRule="auto"/>
                              <w:ind w:left="357"/>
                              <w:rPr>
                                <w:rFonts w:ascii="Arial" w:hAnsi="Arial"/>
                                <w:b/>
                                <w:snapToGrid w:val="0"/>
                              </w:rPr>
                            </w:pPr>
                            <w:r>
                              <w:rPr>
                                <w:rFonts w:ascii="Arial" w:hAnsi="Arial"/>
                                <w:b/>
                                <w:snapToGrid w:val="0"/>
                              </w:rPr>
                              <w:t>Er bestaat twijfel over (het vermoeden van) kindermishandeling en huiselijk</w:t>
                            </w:r>
                          </w:p>
                          <w:p w:rsidR="0012051F" w:rsidRDefault="0012051F" w:rsidP="0063328B">
                            <w:pPr>
                              <w:spacing w:after="0" w:line="240" w:lineRule="auto"/>
                              <w:ind w:left="357"/>
                              <w:rPr>
                                <w:rFonts w:ascii="Arial" w:hAnsi="Arial"/>
                                <w:b/>
                                <w:snapToGrid w:val="0"/>
                              </w:rPr>
                            </w:pPr>
                            <w:r>
                              <w:rPr>
                                <w:rFonts w:ascii="Arial" w:hAnsi="Arial"/>
                                <w:b/>
                                <w:snapToGrid w:val="0"/>
                              </w:rPr>
                              <w:t>geweld:</w:t>
                            </w:r>
                          </w:p>
                          <w:p w:rsidR="0012051F" w:rsidRDefault="0012051F" w:rsidP="004A2644">
                            <w:pPr>
                              <w:spacing w:line="280" w:lineRule="exact"/>
                              <w:ind w:left="357"/>
                              <w:rPr>
                                <w:rFonts w:ascii="Arial" w:hAnsi="Arial"/>
                                <w:snapToGrid w:val="0"/>
                              </w:rPr>
                            </w:pPr>
                            <w:r>
                              <w:rPr>
                                <w:rFonts w:ascii="Arial" w:hAnsi="Arial"/>
                                <w:snapToGrid w:val="0"/>
                              </w:rPr>
                              <w:t>er kan nu tot een extra observatie periode besloten worden, het verdient de voorkeur af te spreken wat er geobserveerd gaat worden en hoe lang (zie fase 6);</w:t>
                            </w:r>
                          </w:p>
                          <w:p w:rsidR="0012051F" w:rsidRPr="004A2644" w:rsidRDefault="0012051F" w:rsidP="004A2644">
                            <w:pPr>
                              <w:pStyle w:val="Lijstalinea"/>
                              <w:numPr>
                                <w:ilvl w:val="0"/>
                                <w:numId w:val="101"/>
                              </w:numPr>
                              <w:spacing w:line="280" w:lineRule="exact"/>
                              <w:rPr>
                                <w:rFonts w:ascii="Arial" w:hAnsi="Arial"/>
                                <w:b/>
                                <w:snapToGrid w:val="0"/>
                              </w:rPr>
                            </w:pPr>
                            <w:r w:rsidRPr="004A2644">
                              <w:rPr>
                                <w:rFonts w:ascii="Arial" w:hAnsi="Arial"/>
                                <w:b/>
                                <w:snapToGrid w:val="0"/>
                              </w:rPr>
                              <w:t>Er bestaat gegrond vermoeden of zekerheid over kindermishandeling en huiselijk geweld:</w:t>
                            </w:r>
                          </w:p>
                          <w:p w:rsidR="0012051F" w:rsidRDefault="0012051F" w:rsidP="00F9359A">
                            <w:pPr>
                              <w:spacing w:line="280" w:lineRule="exact"/>
                              <w:ind w:left="357"/>
                              <w:jc w:val="both"/>
                              <w:rPr>
                                <w:rFonts w:ascii="Arial" w:hAnsi="Arial"/>
                                <w:snapToGrid w:val="0"/>
                              </w:rPr>
                            </w:pPr>
                            <w:r>
                              <w:rPr>
                                <w:rFonts w:ascii="Arial" w:hAnsi="Arial"/>
                                <w:snapToGrid w:val="0"/>
                              </w:rPr>
                              <w:t>zie fase 4.</w:t>
                            </w:r>
                          </w:p>
                          <w:p w:rsidR="0012051F" w:rsidRDefault="0012051F" w:rsidP="00F935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8D63D" id="Tekstvak 8" o:spid="_x0000_s1065" type="#_x0000_t202" style="position:absolute;margin-left:-.35pt;margin-top:20.45pt;width:446.4pt;height:22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" o:allowincell="f">
                <v:textbox>
                  <w:txbxContent>
                    <w:p w:rsidR="0012051F" w:rsidRDefault="0012051F" w:rsidP="0040074B">
                      <w:pPr>
                        <w:widowControl w:val="0"/>
                        <w:numPr>
                          <w:ilvl w:val="0"/>
                          <w:numId w:val="101"/>
                        </w:numPr>
                        <w:autoSpaceDE w:val="0"/>
                        <w:autoSpaceDN w:val="0"/>
                        <w:adjustRightInd w:val="0"/>
                        <w:spacing w:after="0" w:line="280" w:lineRule="exact"/>
                        <w:ind w:left="357"/>
                        <w:rPr>
                          <w:rFonts w:ascii="Arial" w:hAnsi="Arial"/>
                          <w:b/>
                          <w:snapToGrid w:val="0"/>
                        </w:rPr>
                      </w:pPr>
                      <w:r>
                        <w:rPr>
                          <w:rFonts w:ascii="Arial" w:hAnsi="Arial"/>
                          <w:b/>
                          <w:snapToGrid w:val="0"/>
                        </w:rPr>
                        <w:t>Er is geen sprake van kindermishandeling en huiselijk geweld:</w:t>
                      </w:r>
                    </w:p>
                    <w:p w:rsidR="0012051F" w:rsidRDefault="0012051F" w:rsidP="0063328B">
                      <w:pPr>
                        <w:spacing w:after="0" w:line="240" w:lineRule="auto"/>
                        <w:ind w:left="357"/>
                        <w:rPr>
                          <w:rFonts w:ascii="Arial" w:hAnsi="Arial"/>
                          <w:snapToGrid w:val="0"/>
                        </w:rPr>
                      </w:pPr>
                      <w:r>
                        <w:rPr>
                          <w:rFonts w:ascii="Arial" w:hAnsi="Arial"/>
                          <w:snapToGrid w:val="0"/>
                        </w:rPr>
                        <w:t>- er vindt geen verdere actie plaats (zie fase 6); Sluit het traject af met fase 5 evaluatie,</w:t>
                      </w:r>
                    </w:p>
                    <w:p w:rsidR="0012051F" w:rsidRDefault="0012051F" w:rsidP="0063328B">
                      <w:pPr>
                        <w:spacing w:after="0" w:line="240" w:lineRule="auto"/>
                        <w:ind w:left="357"/>
                        <w:rPr>
                          <w:rFonts w:ascii="Arial" w:hAnsi="Arial"/>
                          <w:snapToGrid w:val="0"/>
                        </w:rPr>
                      </w:pPr>
                      <w:r>
                        <w:rPr>
                          <w:rFonts w:ascii="Arial" w:hAnsi="Arial"/>
                          <w:snapToGrid w:val="0"/>
                        </w:rPr>
                        <w:t>- eventueel benodigde andere ondersteuning van het kind en/of het gezin vindt plaats</w:t>
                      </w:r>
                    </w:p>
                    <w:p w:rsidR="0012051F" w:rsidRDefault="0012051F" w:rsidP="0063328B">
                      <w:pPr>
                        <w:spacing w:after="0" w:line="240" w:lineRule="auto"/>
                        <w:ind w:left="357"/>
                        <w:rPr>
                          <w:rFonts w:ascii="Arial" w:hAnsi="Arial"/>
                          <w:snapToGrid w:val="0"/>
                        </w:rPr>
                      </w:pPr>
                      <w:r>
                        <w:rPr>
                          <w:rFonts w:ascii="Arial" w:hAnsi="Arial"/>
                          <w:snapToGrid w:val="0"/>
                        </w:rPr>
                        <w:t>- binnen de op school afgesproken zorgstructuur.</w:t>
                      </w:r>
                    </w:p>
                    <w:p w:rsidR="0012051F" w:rsidRDefault="0012051F" w:rsidP="0063328B">
                      <w:pPr>
                        <w:spacing w:after="0" w:line="240" w:lineRule="auto"/>
                        <w:ind w:left="357"/>
                        <w:rPr>
                          <w:rFonts w:ascii="Arial" w:hAnsi="Arial"/>
                          <w:snapToGrid w:val="0"/>
                        </w:rPr>
                      </w:pPr>
                    </w:p>
                    <w:p w:rsidR="0012051F" w:rsidRDefault="0012051F" w:rsidP="0063328B">
                      <w:pPr>
                        <w:widowControl w:val="0"/>
                        <w:numPr>
                          <w:ilvl w:val="0"/>
                          <w:numId w:val="101"/>
                        </w:numPr>
                        <w:autoSpaceDE w:val="0"/>
                        <w:autoSpaceDN w:val="0"/>
                        <w:adjustRightInd w:val="0"/>
                        <w:spacing w:after="0" w:line="240" w:lineRule="auto"/>
                        <w:ind w:left="357"/>
                        <w:rPr>
                          <w:rFonts w:ascii="Arial" w:hAnsi="Arial"/>
                          <w:b/>
                          <w:snapToGrid w:val="0"/>
                        </w:rPr>
                      </w:pPr>
                      <w:r>
                        <w:rPr>
                          <w:rFonts w:ascii="Arial" w:hAnsi="Arial"/>
                          <w:b/>
                          <w:snapToGrid w:val="0"/>
                        </w:rPr>
                        <w:t>Er bestaat twijfel over (het vermoeden van) kindermishandeling en huiselijk</w:t>
                      </w:r>
                    </w:p>
                    <w:p w:rsidR="0012051F" w:rsidRDefault="0012051F" w:rsidP="0063328B">
                      <w:pPr>
                        <w:spacing w:after="0" w:line="240" w:lineRule="auto"/>
                        <w:ind w:left="357"/>
                        <w:rPr>
                          <w:rFonts w:ascii="Arial" w:hAnsi="Arial"/>
                          <w:b/>
                          <w:snapToGrid w:val="0"/>
                        </w:rPr>
                      </w:pPr>
                      <w:r>
                        <w:rPr>
                          <w:rFonts w:ascii="Arial" w:hAnsi="Arial"/>
                          <w:b/>
                          <w:snapToGrid w:val="0"/>
                        </w:rPr>
                        <w:t>geweld:</w:t>
                      </w:r>
                    </w:p>
                    <w:p w:rsidR="0012051F" w:rsidRDefault="0012051F" w:rsidP="004A2644">
                      <w:pPr>
                        <w:spacing w:line="280" w:lineRule="exact"/>
                        <w:ind w:left="357"/>
                        <w:rPr>
                          <w:rFonts w:ascii="Arial" w:hAnsi="Arial"/>
                          <w:snapToGrid w:val="0"/>
                        </w:rPr>
                      </w:pPr>
                      <w:r>
                        <w:rPr>
                          <w:rFonts w:ascii="Arial" w:hAnsi="Arial"/>
                          <w:snapToGrid w:val="0"/>
                        </w:rPr>
                        <w:t>er kan nu tot een extra observatie periode besloten worden, het verdient de voorkeur af te spreken wat er geobserveerd gaat worden en hoe lang (zie fase 6);</w:t>
                      </w:r>
                    </w:p>
                    <w:p w:rsidR="0012051F" w:rsidRPr="004A2644" w:rsidRDefault="0012051F" w:rsidP="004A2644">
                      <w:pPr>
                        <w:pStyle w:val="Lijstalinea"/>
                        <w:numPr>
                          <w:ilvl w:val="0"/>
                          <w:numId w:val="101"/>
                        </w:numPr>
                        <w:spacing w:line="280" w:lineRule="exact"/>
                        <w:rPr>
                          <w:rFonts w:ascii="Arial" w:hAnsi="Arial"/>
                          <w:b/>
                          <w:snapToGrid w:val="0"/>
                        </w:rPr>
                      </w:pPr>
                      <w:r w:rsidRPr="004A2644">
                        <w:rPr>
                          <w:rFonts w:ascii="Arial" w:hAnsi="Arial"/>
                          <w:b/>
                          <w:snapToGrid w:val="0"/>
                        </w:rPr>
                        <w:t>Er bestaat gegrond vermoeden of zekerheid over kindermishandeling en huiselijk geweld:</w:t>
                      </w:r>
                    </w:p>
                    <w:p w:rsidR="0012051F" w:rsidRDefault="0012051F" w:rsidP="00F9359A">
                      <w:pPr>
                        <w:spacing w:line="280" w:lineRule="exact"/>
                        <w:ind w:left="357"/>
                        <w:jc w:val="both"/>
                        <w:rPr>
                          <w:rFonts w:ascii="Arial" w:hAnsi="Arial"/>
                          <w:snapToGrid w:val="0"/>
                        </w:rPr>
                      </w:pPr>
                      <w:r>
                        <w:rPr>
                          <w:rFonts w:ascii="Arial" w:hAnsi="Arial"/>
                          <w:snapToGrid w:val="0"/>
                        </w:rPr>
                        <w:t>zie fase 4.</w:t>
                      </w:r>
                    </w:p>
                    <w:p w:rsidR="0012051F" w:rsidRDefault="0012051F" w:rsidP="00F9359A"/>
                  </w:txbxContent>
                </v:textbox>
                <w10:wrap type="topAndBottom"/>
              </v:shape>
            </w:pict>
          </mc:Fallback>
        </mc:AlternateContent>
      </w:r>
      <w:r w:rsidRPr="00781BC5">
        <w:rPr>
          <w:rFonts w:cs="Arial"/>
          <w:snapToGrid w:val="0"/>
          <w:sz w:val="24"/>
          <w:szCs w:val="24"/>
        </w:rPr>
        <w:t xml:space="preserve">De beoordeling van de resultaten zal tot een </w:t>
      </w:r>
      <w:r w:rsidRPr="00781BC5">
        <w:rPr>
          <w:rFonts w:cs="Arial"/>
          <w:b/>
          <w:snapToGrid w:val="0"/>
          <w:sz w:val="24"/>
          <w:szCs w:val="24"/>
        </w:rPr>
        <w:t xml:space="preserve">beslissing </w:t>
      </w:r>
      <w:r w:rsidRPr="00781BC5">
        <w:rPr>
          <w:rFonts w:cs="Arial"/>
          <w:snapToGrid w:val="0"/>
          <w:sz w:val="24"/>
          <w:szCs w:val="24"/>
        </w:rPr>
        <w:t>moeten leiden:</w:t>
      </w:r>
    </w:p>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7"/>
      </w:tblGrid>
      <w:tr w:rsidR="00F9359A" w:rsidRPr="00781BC5" w:rsidTr="00F9359A">
        <w:tc>
          <w:tcPr>
            <w:tcW w:w="9437" w:type="dxa"/>
            <w:shd w:val="pct20" w:color="auto" w:fill="auto"/>
          </w:tcPr>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lastRenderedPageBreak/>
              <w:t>Fase 4: beslissing</w:t>
            </w:r>
          </w:p>
        </w:tc>
      </w:tr>
    </w:tbl>
    <w:p w:rsidR="00F9359A" w:rsidRPr="00781BC5" w:rsidRDefault="00F9359A" w:rsidP="00781BC5">
      <w:pPr>
        <w:widowControl w:val="0"/>
        <w:numPr>
          <w:ilvl w:val="0"/>
          <w:numId w:val="102"/>
        </w:numPr>
        <w:autoSpaceDE w:val="0"/>
        <w:autoSpaceDN w:val="0"/>
        <w:adjustRightInd w:val="0"/>
        <w:spacing w:after="0" w:line="240" w:lineRule="auto"/>
        <w:rPr>
          <w:rFonts w:cs="Arial"/>
          <w:b/>
          <w:snapToGrid w:val="0"/>
          <w:sz w:val="24"/>
          <w:szCs w:val="24"/>
        </w:rPr>
      </w:pPr>
      <w:r w:rsidRPr="00781BC5">
        <w:rPr>
          <w:rFonts w:cs="Arial"/>
          <w:b/>
          <w:snapToGrid w:val="0"/>
          <w:sz w:val="24"/>
          <w:szCs w:val="24"/>
        </w:rPr>
        <w:t>Hulp aan ouders</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Als ouders het probleem onderkennen en mee willen werken aan verandering van hun</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situatie, kan de overleggroep adviezen geven en doorverwijzen naar instanties voor</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hulpverlening. Het is daarom belangrijk dat men kennis heeft van de sociale kaart in de</w:t>
      </w:r>
    </w:p>
    <w:p w:rsidR="00F9359A" w:rsidRPr="00781BC5" w:rsidRDefault="00F9359A" w:rsidP="0063328B">
      <w:pPr>
        <w:spacing w:after="0" w:line="240" w:lineRule="auto"/>
        <w:ind w:left="425"/>
        <w:rPr>
          <w:rFonts w:cs="Arial"/>
          <w:snapToGrid w:val="0"/>
          <w:sz w:val="24"/>
          <w:szCs w:val="24"/>
        </w:rPr>
      </w:pPr>
      <w:r w:rsidRPr="00781BC5">
        <w:rPr>
          <w:rFonts w:cs="Arial"/>
          <w:snapToGrid w:val="0"/>
          <w:sz w:val="24"/>
          <w:szCs w:val="24"/>
        </w:rPr>
        <w:t>omgeving.</w:t>
      </w:r>
    </w:p>
    <w:p w:rsidR="00F9359A" w:rsidRPr="00781BC5" w:rsidRDefault="00F9359A" w:rsidP="00781BC5">
      <w:pPr>
        <w:widowControl w:val="0"/>
        <w:numPr>
          <w:ilvl w:val="0"/>
          <w:numId w:val="103"/>
        </w:numPr>
        <w:autoSpaceDE w:val="0"/>
        <w:autoSpaceDN w:val="0"/>
        <w:adjustRightInd w:val="0"/>
        <w:spacing w:after="0" w:line="240" w:lineRule="auto"/>
        <w:rPr>
          <w:rFonts w:cs="Arial"/>
          <w:b/>
          <w:snapToGrid w:val="0"/>
          <w:sz w:val="24"/>
          <w:szCs w:val="24"/>
        </w:rPr>
      </w:pPr>
      <w:r w:rsidRPr="00781BC5">
        <w:rPr>
          <w:rFonts w:cs="Arial"/>
          <w:b/>
          <w:snapToGrid w:val="0"/>
          <w:sz w:val="24"/>
          <w:szCs w:val="24"/>
        </w:rPr>
        <w:t>Melding bij Advies- en Meldpunt Kindermishandeling (AMK)</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Als het vermoeden gegrond is en de zorg over het kind blijft bestaan, dan is de enige</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mogelijkheid een melding te doen bij het AMK, ook voor registratiedoeleinden en</w:t>
      </w:r>
    </w:p>
    <w:p w:rsidR="00F9359A" w:rsidRPr="00781BC5" w:rsidRDefault="00F9359A" w:rsidP="0063328B">
      <w:pPr>
        <w:spacing w:after="0" w:line="240" w:lineRule="auto"/>
        <w:ind w:left="425"/>
        <w:rPr>
          <w:rFonts w:cs="Arial"/>
          <w:snapToGrid w:val="0"/>
          <w:sz w:val="24"/>
          <w:szCs w:val="24"/>
        </w:rPr>
      </w:pPr>
      <w:r w:rsidRPr="00781BC5">
        <w:rPr>
          <w:rFonts w:cs="Arial"/>
          <w:snapToGrid w:val="0"/>
          <w:sz w:val="24"/>
          <w:szCs w:val="24"/>
        </w:rPr>
        <w:t xml:space="preserve">dossiervorming. Dat doet bij voorkeur de intern begeleider of intern vertrouwenspersoon. Eventueel kan dit ook de directeur of de jeugdarts doen. Bespreek in de overleggroep wie gaat melden. </w:t>
      </w:r>
    </w:p>
    <w:p w:rsidR="00F9359A" w:rsidRPr="0063328B" w:rsidRDefault="00F9359A" w:rsidP="00781BC5">
      <w:pPr>
        <w:widowControl w:val="0"/>
        <w:numPr>
          <w:ilvl w:val="0"/>
          <w:numId w:val="104"/>
        </w:numPr>
        <w:autoSpaceDE w:val="0"/>
        <w:autoSpaceDN w:val="0"/>
        <w:adjustRightInd w:val="0"/>
        <w:spacing w:after="0" w:line="240" w:lineRule="auto"/>
        <w:rPr>
          <w:rFonts w:cs="Arial"/>
          <w:snapToGrid w:val="0"/>
          <w:sz w:val="24"/>
          <w:szCs w:val="24"/>
        </w:rPr>
      </w:pPr>
      <w:r w:rsidRPr="0063328B">
        <w:rPr>
          <w:rFonts w:cs="Arial"/>
          <w:snapToGrid w:val="0"/>
          <w:sz w:val="24"/>
          <w:szCs w:val="24"/>
        </w:rPr>
        <w:t>Na de melding ligt de verantwoordelijkheid voor het op gang brengen van hulpverlening mede</w:t>
      </w:r>
      <w:r w:rsidR="0063328B" w:rsidRPr="0063328B">
        <w:rPr>
          <w:rFonts w:cs="Arial"/>
          <w:snapToGrid w:val="0"/>
          <w:sz w:val="24"/>
          <w:szCs w:val="24"/>
        </w:rPr>
        <w:t xml:space="preserve"> </w:t>
      </w:r>
      <w:r w:rsidRPr="0063328B">
        <w:rPr>
          <w:rFonts w:cs="Arial"/>
          <w:snapToGrid w:val="0"/>
          <w:sz w:val="24"/>
          <w:szCs w:val="24"/>
        </w:rPr>
        <w:t>bij het AMK. De melder wordt op de hoogte gesteld van stappen die gezet worden met</w:t>
      </w:r>
      <w:r w:rsidR="0063328B" w:rsidRPr="0063328B">
        <w:rPr>
          <w:rFonts w:cs="Arial"/>
          <w:snapToGrid w:val="0"/>
          <w:sz w:val="24"/>
          <w:szCs w:val="24"/>
        </w:rPr>
        <w:t xml:space="preserve"> </w:t>
      </w:r>
      <w:r w:rsidRPr="0063328B">
        <w:rPr>
          <w:rFonts w:cs="Arial"/>
          <w:snapToGrid w:val="0"/>
          <w:sz w:val="24"/>
          <w:szCs w:val="24"/>
        </w:rPr>
        <w:t>inachtneming van de privacy van het gezin. Het gaat hier om vrijwillige hulpverlening. Als dat</w:t>
      </w:r>
      <w:r w:rsidR="0063328B" w:rsidRPr="0063328B">
        <w:rPr>
          <w:rFonts w:cs="Arial"/>
          <w:snapToGrid w:val="0"/>
          <w:sz w:val="24"/>
          <w:szCs w:val="24"/>
        </w:rPr>
        <w:t xml:space="preserve"> </w:t>
      </w:r>
      <w:r w:rsidRPr="0063328B">
        <w:rPr>
          <w:rFonts w:cs="Arial"/>
          <w:snapToGrid w:val="0"/>
          <w:sz w:val="24"/>
          <w:szCs w:val="24"/>
        </w:rPr>
        <w:t>niet lukt, terwijl de situatie ernstig blijft, dan zal het AMK de Raad voor de Kinderbescherming</w:t>
      </w:r>
      <w:r w:rsidR="0063328B" w:rsidRPr="0063328B">
        <w:rPr>
          <w:rFonts w:cs="Arial"/>
          <w:snapToGrid w:val="0"/>
          <w:sz w:val="24"/>
          <w:szCs w:val="24"/>
        </w:rPr>
        <w:t xml:space="preserve"> </w:t>
      </w:r>
      <w:r w:rsidRPr="0063328B">
        <w:rPr>
          <w:rFonts w:cs="Arial"/>
          <w:snapToGrid w:val="0"/>
          <w:sz w:val="24"/>
          <w:szCs w:val="24"/>
        </w:rPr>
        <w:t>inschakelen.</w:t>
      </w:r>
      <w:r w:rsidR="0063328B" w:rsidRPr="0063328B">
        <w:rPr>
          <w:rFonts w:cs="Arial"/>
          <w:snapToGrid w:val="0"/>
          <w:sz w:val="24"/>
          <w:szCs w:val="24"/>
        </w:rPr>
        <w:t xml:space="preserve"> </w:t>
      </w:r>
    </w:p>
    <w:p w:rsidR="00F9359A" w:rsidRPr="00781BC5" w:rsidRDefault="00F9359A" w:rsidP="00781BC5">
      <w:pPr>
        <w:widowControl w:val="0"/>
        <w:numPr>
          <w:ilvl w:val="0"/>
          <w:numId w:val="105"/>
        </w:numPr>
        <w:autoSpaceDE w:val="0"/>
        <w:autoSpaceDN w:val="0"/>
        <w:adjustRightInd w:val="0"/>
        <w:spacing w:after="0" w:line="240" w:lineRule="auto"/>
        <w:rPr>
          <w:rFonts w:cs="Arial"/>
          <w:snapToGrid w:val="0"/>
          <w:sz w:val="24"/>
          <w:szCs w:val="24"/>
        </w:rPr>
      </w:pPr>
      <w:r w:rsidRPr="00781BC5">
        <w:rPr>
          <w:rFonts w:cs="Arial"/>
          <w:snapToGrid w:val="0"/>
          <w:sz w:val="24"/>
          <w:szCs w:val="24"/>
        </w:rPr>
        <w:t>Uitsluitend in een crisissituatie/ levensbedreigende situatie voor het kind kan men direct</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melden bij de politie en via het AMK of BJZ bij de Raad voor de Kinderbescherming. Een</w:t>
      </w:r>
    </w:p>
    <w:p w:rsidR="00F9359A" w:rsidRPr="00781BC5" w:rsidRDefault="00F9359A" w:rsidP="00781BC5">
      <w:pPr>
        <w:spacing w:after="0" w:line="240" w:lineRule="auto"/>
        <w:ind w:left="425"/>
        <w:rPr>
          <w:rFonts w:cs="Arial"/>
          <w:sz w:val="24"/>
          <w:szCs w:val="24"/>
        </w:rPr>
      </w:pPr>
      <w:r w:rsidRPr="00781BC5">
        <w:rPr>
          <w:rFonts w:cs="Arial"/>
          <w:snapToGrid w:val="0"/>
          <w:sz w:val="24"/>
          <w:szCs w:val="24"/>
        </w:rPr>
        <w:t xml:space="preserve">melding bij de Raad kan </w:t>
      </w:r>
      <w:r w:rsidRPr="00781BC5">
        <w:rPr>
          <w:rFonts w:cs="Arial"/>
          <w:b/>
          <w:snapToGrid w:val="0"/>
          <w:sz w:val="24"/>
          <w:szCs w:val="24"/>
        </w:rPr>
        <w:t xml:space="preserve">niet </w:t>
      </w:r>
      <w:r w:rsidRPr="00781BC5">
        <w:rPr>
          <w:rFonts w:cs="Arial"/>
          <w:snapToGrid w:val="0"/>
          <w:sz w:val="24"/>
          <w:szCs w:val="24"/>
        </w:rPr>
        <w:t>anoniem.</w:t>
      </w:r>
    </w:p>
    <w:p w:rsidR="00F9359A" w:rsidRPr="00781BC5" w:rsidRDefault="00F9359A" w:rsidP="00781BC5">
      <w:pPr>
        <w:spacing w:after="0" w:line="240" w:lineRule="auto"/>
        <w:rPr>
          <w:rFonts w:cs="Arial"/>
          <w:b/>
          <w:i/>
          <w:snapToGrid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7"/>
      </w:tblGrid>
      <w:tr w:rsidR="00F9359A" w:rsidRPr="00781BC5" w:rsidTr="00F9359A">
        <w:tc>
          <w:tcPr>
            <w:tcW w:w="9437" w:type="dxa"/>
            <w:shd w:val="pct20" w:color="auto" w:fill="auto"/>
          </w:tcPr>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t>Aanbevelingen fase 4: beslissing</w:t>
            </w:r>
          </w:p>
        </w:tc>
      </w:tr>
    </w:tbl>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 xml:space="preserve"> </w:t>
      </w:r>
    </w:p>
    <w:p w:rsidR="00F9359A" w:rsidRPr="004A2644" w:rsidRDefault="00F9359A" w:rsidP="00781BC5">
      <w:pPr>
        <w:widowControl w:val="0"/>
        <w:numPr>
          <w:ilvl w:val="0"/>
          <w:numId w:val="106"/>
        </w:numPr>
        <w:autoSpaceDE w:val="0"/>
        <w:autoSpaceDN w:val="0"/>
        <w:adjustRightInd w:val="0"/>
        <w:spacing w:after="0" w:line="240" w:lineRule="auto"/>
        <w:rPr>
          <w:rFonts w:cs="Arial"/>
          <w:snapToGrid w:val="0"/>
          <w:sz w:val="24"/>
          <w:szCs w:val="24"/>
        </w:rPr>
      </w:pPr>
      <w:r w:rsidRPr="004A2644">
        <w:rPr>
          <w:rFonts w:cs="Arial"/>
          <w:snapToGrid w:val="0"/>
          <w:sz w:val="24"/>
          <w:szCs w:val="24"/>
        </w:rPr>
        <w:t>Als ouders zelf hulp willen, dan zullen de ouders in het algemeen door de leerkracht of de intern begeleider of intern vertrouwenspersoon naar Bureau Jeugdzorg worden verwezen.</w:t>
      </w:r>
    </w:p>
    <w:p w:rsidR="00F9359A" w:rsidRPr="004A2644" w:rsidRDefault="00F9359A" w:rsidP="00781BC5">
      <w:pPr>
        <w:widowControl w:val="0"/>
        <w:numPr>
          <w:ilvl w:val="0"/>
          <w:numId w:val="107"/>
        </w:numPr>
        <w:autoSpaceDE w:val="0"/>
        <w:autoSpaceDN w:val="0"/>
        <w:adjustRightInd w:val="0"/>
        <w:spacing w:after="0" w:line="240" w:lineRule="auto"/>
        <w:rPr>
          <w:rFonts w:cs="Arial"/>
          <w:snapToGrid w:val="0"/>
          <w:sz w:val="24"/>
          <w:szCs w:val="24"/>
        </w:rPr>
      </w:pPr>
      <w:r w:rsidRPr="004A2644">
        <w:rPr>
          <w:rFonts w:cs="Arial"/>
          <w:snapToGrid w:val="0"/>
          <w:sz w:val="24"/>
          <w:szCs w:val="24"/>
        </w:rPr>
        <w:t>Voor elke zaak rondom een vermoeden van huiselijk geweld/ kindermishandeling kan advies/consult worden gevraagd bij het AMK zonder de naam van het kind en/ of ouder te noemen.</w:t>
      </w:r>
    </w:p>
    <w:p w:rsidR="00F9359A" w:rsidRPr="00781BC5" w:rsidRDefault="00F9359A" w:rsidP="00781BC5">
      <w:pPr>
        <w:widowControl w:val="0"/>
        <w:numPr>
          <w:ilvl w:val="0"/>
          <w:numId w:val="108"/>
        </w:numPr>
        <w:autoSpaceDE w:val="0"/>
        <w:autoSpaceDN w:val="0"/>
        <w:adjustRightInd w:val="0"/>
        <w:spacing w:after="0" w:line="240" w:lineRule="auto"/>
        <w:rPr>
          <w:rFonts w:cs="Arial"/>
          <w:snapToGrid w:val="0"/>
          <w:sz w:val="24"/>
          <w:szCs w:val="24"/>
        </w:rPr>
      </w:pPr>
      <w:r w:rsidRPr="00781BC5">
        <w:rPr>
          <w:rFonts w:cs="Arial"/>
          <w:snapToGrid w:val="0"/>
          <w:sz w:val="24"/>
          <w:szCs w:val="24"/>
        </w:rPr>
        <w:t>Wanneer een vermoeden van kindermishandeling gemeld wordt bij het AMK, moet men</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rekening houden met de tijd die het AMK nodig heeft om informatie te verzamelen en</w:t>
      </w:r>
    </w:p>
    <w:p w:rsidR="00F9359A" w:rsidRPr="00781BC5" w:rsidRDefault="00F9359A" w:rsidP="004A2644">
      <w:pPr>
        <w:spacing w:after="0" w:line="240" w:lineRule="auto"/>
        <w:ind w:left="425"/>
        <w:rPr>
          <w:rFonts w:cs="Arial"/>
          <w:snapToGrid w:val="0"/>
          <w:sz w:val="24"/>
          <w:szCs w:val="24"/>
        </w:rPr>
      </w:pPr>
      <w:r w:rsidRPr="00781BC5">
        <w:rPr>
          <w:rFonts w:cs="Arial"/>
          <w:snapToGrid w:val="0"/>
          <w:sz w:val="24"/>
          <w:szCs w:val="24"/>
        </w:rPr>
        <w:t>mensen te mobiliseren.</w:t>
      </w:r>
    </w:p>
    <w:p w:rsidR="00F9359A" w:rsidRPr="004A2644" w:rsidRDefault="00F9359A" w:rsidP="00781BC5">
      <w:pPr>
        <w:widowControl w:val="0"/>
        <w:numPr>
          <w:ilvl w:val="0"/>
          <w:numId w:val="109"/>
        </w:numPr>
        <w:autoSpaceDE w:val="0"/>
        <w:autoSpaceDN w:val="0"/>
        <w:adjustRightInd w:val="0"/>
        <w:spacing w:after="0" w:line="240" w:lineRule="auto"/>
        <w:rPr>
          <w:rFonts w:cs="Arial"/>
          <w:snapToGrid w:val="0"/>
          <w:sz w:val="24"/>
          <w:szCs w:val="24"/>
        </w:rPr>
      </w:pPr>
      <w:r w:rsidRPr="004A2644">
        <w:rPr>
          <w:rFonts w:cs="Arial"/>
          <w:snapToGrid w:val="0"/>
          <w:sz w:val="24"/>
          <w:szCs w:val="24"/>
        </w:rPr>
        <w:t>Soms moet men bij een zaak wachten op een gunstig moment om in te kunnen grijpen of om</w:t>
      </w:r>
      <w:r w:rsidR="004A2644" w:rsidRPr="004A2644">
        <w:rPr>
          <w:rFonts w:cs="Arial"/>
          <w:snapToGrid w:val="0"/>
          <w:sz w:val="24"/>
          <w:szCs w:val="24"/>
        </w:rPr>
        <w:t xml:space="preserve"> </w:t>
      </w:r>
      <w:r w:rsidRPr="004A2644">
        <w:rPr>
          <w:rFonts w:cs="Arial"/>
          <w:snapToGrid w:val="0"/>
          <w:sz w:val="24"/>
          <w:szCs w:val="24"/>
        </w:rPr>
        <w:t>iets in beweging te kunnen zetten. Melden bij het AMK maakt de kans dat dit lukt groter omdat het AMK andere instanties moet inschakelen..</w:t>
      </w:r>
    </w:p>
    <w:p w:rsidR="00F9359A" w:rsidRPr="004A2644" w:rsidRDefault="00F9359A" w:rsidP="00781BC5">
      <w:pPr>
        <w:widowControl w:val="0"/>
        <w:numPr>
          <w:ilvl w:val="0"/>
          <w:numId w:val="110"/>
        </w:numPr>
        <w:autoSpaceDE w:val="0"/>
        <w:autoSpaceDN w:val="0"/>
        <w:adjustRightInd w:val="0"/>
        <w:spacing w:after="0" w:line="240" w:lineRule="auto"/>
        <w:rPr>
          <w:rFonts w:cs="Arial"/>
          <w:snapToGrid w:val="0"/>
          <w:sz w:val="24"/>
          <w:szCs w:val="24"/>
        </w:rPr>
      </w:pPr>
      <w:r w:rsidRPr="004A2644">
        <w:rPr>
          <w:rFonts w:cs="Arial"/>
          <w:snapToGrid w:val="0"/>
          <w:sz w:val="24"/>
          <w:szCs w:val="24"/>
        </w:rPr>
        <w:t>Bij de politie is melding mogelijk, wanneer men aangifte wil doen omdat het een strafbaar feit</w:t>
      </w:r>
      <w:r w:rsidR="004A2644" w:rsidRPr="004A2644">
        <w:rPr>
          <w:rFonts w:cs="Arial"/>
          <w:snapToGrid w:val="0"/>
          <w:sz w:val="24"/>
          <w:szCs w:val="24"/>
        </w:rPr>
        <w:t xml:space="preserve"> </w:t>
      </w:r>
      <w:r w:rsidRPr="004A2644">
        <w:rPr>
          <w:rFonts w:cs="Arial"/>
          <w:snapToGrid w:val="0"/>
          <w:sz w:val="24"/>
          <w:szCs w:val="24"/>
        </w:rPr>
        <w:t>betreft. Dit kan niet anoniem. De politie doet aan opsporing en start een strafrechtelijk</w:t>
      </w:r>
      <w:r w:rsidR="004A2644" w:rsidRPr="004A2644">
        <w:rPr>
          <w:rFonts w:cs="Arial"/>
          <w:snapToGrid w:val="0"/>
          <w:sz w:val="24"/>
          <w:szCs w:val="24"/>
        </w:rPr>
        <w:t xml:space="preserve"> </w:t>
      </w:r>
      <w:r w:rsidRPr="004A2644">
        <w:rPr>
          <w:rFonts w:cs="Arial"/>
          <w:snapToGrid w:val="0"/>
          <w:sz w:val="24"/>
          <w:szCs w:val="24"/>
        </w:rPr>
        <w:t>onderzoek.</w:t>
      </w:r>
    </w:p>
    <w:p w:rsidR="00F9359A" w:rsidRPr="00781BC5" w:rsidRDefault="00F9359A" w:rsidP="00781BC5">
      <w:pPr>
        <w:spacing w:after="0" w:line="240" w:lineRule="auto"/>
        <w:ind w:left="425"/>
        <w:rPr>
          <w:rFonts w:cs="Arial"/>
          <w:i/>
          <w:snapToGrid w:val="0"/>
          <w:sz w:val="24"/>
          <w:szCs w:val="24"/>
        </w:rPr>
      </w:pPr>
    </w:p>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7"/>
      </w:tblGrid>
      <w:tr w:rsidR="00F9359A" w:rsidRPr="00781BC5" w:rsidTr="00F9359A">
        <w:tc>
          <w:tcPr>
            <w:tcW w:w="9437" w:type="dxa"/>
            <w:shd w:val="pct20" w:color="auto" w:fill="auto"/>
          </w:tcPr>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lastRenderedPageBreak/>
              <w:t>Fase 5: evaluatie</w:t>
            </w:r>
          </w:p>
        </w:tc>
      </w:tr>
    </w:tbl>
    <w:p w:rsidR="00F9359A" w:rsidRPr="004A2644" w:rsidRDefault="00F9359A" w:rsidP="00781BC5">
      <w:pPr>
        <w:widowControl w:val="0"/>
        <w:numPr>
          <w:ilvl w:val="0"/>
          <w:numId w:val="111"/>
        </w:numPr>
        <w:autoSpaceDE w:val="0"/>
        <w:autoSpaceDN w:val="0"/>
        <w:adjustRightInd w:val="0"/>
        <w:spacing w:after="0" w:line="240" w:lineRule="auto"/>
        <w:rPr>
          <w:rFonts w:cs="Arial"/>
          <w:snapToGrid w:val="0"/>
          <w:sz w:val="24"/>
          <w:szCs w:val="24"/>
        </w:rPr>
      </w:pPr>
      <w:r w:rsidRPr="004A2644">
        <w:rPr>
          <w:rFonts w:cs="Arial"/>
          <w:snapToGrid w:val="0"/>
          <w:sz w:val="24"/>
          <w:szCs w:val="24"/>
        </w:rPr>
        <w:t>De overleggroep evalueert datgene wat er is gebeurd en de procedures die zijn gevolgd.</w:t>
      </w:r>
    </w:p>
    <w:p w:rsidR="00F9359A" w:rsidRPr="004A2644" w:rsidRDefault="00F9359A" w:rsidP="00781BC5">
      <w:pPr>
        <w:widowControl w:val="0"/>
        <w:numPr>
          <w:ilvl w:val="0"/>
          <w:numId w:val="111"/>
        </w:numPr>
        <w:autoSpaceDE w:val="0"/>
        <w:autoSpaceDN w:val="0"/>
        <w:adjustRightInd w:val="0"/>
        <w:spacing w:after="0" w:line="240" w:lineRule="auto"/>
        <w:rPr>
          <w:rFonts w:cs="Arial"/>
          <w:snapToGrid w:val="0"/>
          <w:sz w:val="24"/>
          <w:szCs w:val="24"/>
        </w:rPr>
      </w:pPr>
      <w:r w:rsidRPr="004A2644">
        <w:rPr>
          <w:rFonts w:cs="Arial"/>
          <w:snapToGrid w:val="0"/>
          <w:sz w:val="24"/>
          <w:szCs w:val="24"/>
        </w:rPr>
        <w:t>Zo</w:t>
      </w:r>
      <w:r w:rsidR="004A2644">
        <w:rPr>
          <w:rFonts w:cs="Arial"/>
          <w:snapToGrid w:val="0"/>
          <w:sz w:val="24"/>
          <w:szCs w:val="24"/>
        </w:rPr>
        <w:t xml:space="preserve"> </w:t>
      </w:r>
      <w:r w:rsidRPr="004A2644">
        <w:rPr>
          <w:rFonts w:cs="Arial"/>
          <w:snapToGrid w:val="0"/>
          <w:sz w:val="24"/>
          <w:szCs w:val="24"/>
        </w:rPr>
        <w:t>nodig wordt de zaak ook doorgesproken met andere betrokkenen, zoals interne en externe</w:t>
      </w:r>
      <w:r w:rsidR="004A2644" w:rsidRPr="004A2644">
        <w:rPr>
          <w:rFonts w:cs="Arial"/>
          <w:snapToGrid w:val="0"/>
          <w:sz w:val="24"/>
          <w:szCs w:val="24"/>
        </w:rPr>
        <w:t xml:space="preserve"> </w:t>
      </w:r>
      <w:r w:rsidRPr="004A2644">
        <w:rPr>
          <w:rFonts w:cs="Arial"/>
          <w:snapToGrid w:val="0"/>
          <w:sz w:val="24"/>
          <w:szCs w:val="24"/>
        </w:rPr>
        <w:t>betrokkenen.</w:t>
      </w:r>
    </w:p>
    <w:p w:rsidR="00F9359A" w:rsidRPr="004A2644" w:rsidRDefault="00F9359A" w:rsidP="00781BC5">
      <w:pPr>
        <w:widowControl w:val="0"/>
        <w:numPr>
          <w:ilvl w:val="0"/>
          <w:numId w:val="112"/>
        </w:numPr>
        <w:autoSpaceDE w:val="0"/>
        <w:autoSpaceDN w:val="0"/>
        <w:adjustRightInd w:val="0"/>
        <w:spacing w:after="0" w:line="240" w:lineRule="auto"/>
        <w:rPr>
          <w:rFonts w:cs="Arial"/>
          <w:snapToGrid w:val="0"/>
          <w:sz w:val="24"/>
          <w:szCs w:val="24"/>
        </w:rPr>
      </w:pPr>
      <w:r w:rsidRPr="004A2644">
        <w:rPr>
          <w:rFonts w:cs="Arial"/>
          <w:snapToGrid w:val="0"/>
          <w:sz w:val="24"/>
          <w:szCs w:val="24"/>
        </w:rPr>
        <w:t>Zo</w:t>
      </w:r>
      <w:r w:rsidR="004A2644" w:rsidRPr="004A2644">
        <w:rPr>
          <w:rFonts w:cs="Arial"/>
          <w:snapToGrid w:val="0"/>
          <w:sz w:val="24"/>
          <w:szCs w:val="24"/>
        </w:rPr>
        <w:t xml:space="preserve"> </w:t>
      </w:r>
      <w:r w:rsidRPr="004A2644">
        <w:rPr>
          <w:rFonts w:cs="Arial"/>
          <w:snapToGrid w:val="0"/>
          <w:sz w:val="24"/>
          <w:szCs w:val="24"/>
        </w:rPr>
        <w:t>nodig worden verbeteringen in afspraken en/of procedures aangebracht.</w:t>
      </w:r>
    </w:p>
    <w:p w:rsidR="00F9359A" w:rsidRPr="00781BC5" w:rsidRDefault="00F9359A" w:rsidP="00781BC5">
      <w:pPr>
        <w:widowControl w:val="0"/>
        <w:numPr>
          <w:ilvl w:val="0"/>
          <w:numId w:val="112"/>
        </w:numPr>
        <w:autoSpaceDE w:val="0"/>
        <w:autoSpaceDN w:val="0"/>
        <w:adjustRightInd w:val="0"/>
        <w:spacing w:after="0" w:line="240" w:lineRule="auto"/>
        <w:rPr>
          <w:rFonts w:cs="Arial"/>
          <w:b/>
          <w:snapToGrid w:val="0"/>
          <w:sz w:val="24"/>
          <w:szCs w:val="24"/>
        </w:rPr>
      </w:pPr>
      <w:r w:rsidRPr="00781BC5">
        <w:rPr>
          <w:rFonts w:cs="Arial"/>
          <w:snapToGrid w:val="0"/>
          <w:sz w:val="24"/>
          <w:szCs w:val="24"/>
        </w:rPr>
        <w:t xml:space="preserve">Besluit welke informatie in het leerling-dossier wordt vastgelegd. Neem geen persoonlijke werkaantekeningen in het dossier op. </w:t>
      </w:r>
      <w:r w:rsidRPr="00781BC5">
        <w:rPr>
          <w:rFonts w:cs="Arial"/>
          <w:b/>
          <w:snapToGrid w:val="0"/>
          <w:sz w:val="24"/>
          <w:szCs w:val="24"/>
        </w:rPr>
        <w:t>Ouders hebben recht op inzage in het kinddossier.</w:t>
      </w: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ind w:left="425"/>
        <w:rPr>
          <w:rFonts w:cs="Arial"/>
          <w:snapToGrid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7"/>
      </w:tblGrid>
      <w:tr w:rsidR="00F9359A" w:rsidRPr="00781BC5" w:rsidTr="00F9359A">
        <w:tc>
          <w:tcPr>
            <w:tcW w:w="9437" w:type="dxa"/>
            <w:shd w:val="pct20" w:color="auto" w:fill="auto"/>
          </w:tcPr>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t>Fase 6: nazorg</w:t>
            </w:r>
          </w:p>
        </w:tc>
      </w:tr>
    </w:tbl>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Leerling/ouders:</w:t>
      </w:r>
    </w:p>
    <w:p w:rsidR="00F9359A" w:rsidRPr="004A2644" w:rsidRDefault="00F9359A" w:rsidP="00781BC5">
      <w:pPr>
        <w:widowControl w:val="0"/>
        <w:numPr>
          <w:ilvl w:val="0"/>
          <w:numId w:val="113"/>
        </w:numPr>
        <w:autoSpaceDE w:val="0"/>
        <w:autoSpaceDN w:val="0"/>
        <w:adjustRightInd w:val="0"/>
        <w:spacing w:after="0" w:line="240" w:lineRule="auto"/>
        <w:rPr>
          <w:rFonts w:cs="Arial"/>
          <w:snapToGrid w:val="0"/>
          <w:sz w:val="24"/>
          <w:szCs w:val="24"/>
        </w:rPr>
      </w:pPr>
      <w:r w:rsidRPr="004A2644">
        <w:rPr>
          <w:rFonts w:cs="Arial"/>
          <w:snapToGrid w:val="0"/>
          <w:sz w:val="24"/>
          <w:szCs w:val="24"/>
        </w:rPr>
        <w:t>Los van de gekozen weg, blijft de leerkracht zeker vier maanden na evaluatie het gedrag van</w:t>
      </w:r>
      <w:r w:rsidR="004A2644" w:rsidRPr="004A2644">
        <w:rPr>
          <w:rFonts w:cs="Arial"/>
          <w:snapToGrid w:val="0"/>
          <w:sz w:val="24"/>
          <w:szCs w:val="24"/>
        </w:rPr>
        <w:t xml:space="preserve"> </w:t>
      </w:r>
      <w:r w:rsidRPr="004A2644">
        <w:rPr>
          <w:rFonts w:cs="Arial"/>
          <w:snapToGrid w:val="0"/>
          <w:sz w:val="24"/>
          <w:szCs w:val="24"/>
        </w:rPr>
        <w:t>het kind nauwkeurig volgen;</w:t>
      </w:r>
    </w:p>
    <w:p w:rsidR="00F9359A" w:rsidRPr="004A2644" w:rsidRDefault="00F9359A" w:rsidP="00781BC5">
      <w:pPr>
        <w:widowControl w:val="0"/>
        <w:numPr>
          <w:ilvl w:val="0"/>
          <w:numId w:val="114"/>
        </w:numPr>
        <w:autoSpaceDE w:val="0"/>
        <w:autoSpaceDN w:val="0"/>
        <w:adjustRightInd w:val="0"/>
        <w:spacing w:after="0" w:line="240" w:lineRule="auto"/>
        <w:rPr>
          <w:rFonts w:cs="Arial"/>
          <w:snapToGrid w:val="0"/>
          <w:sz w:val="24"/>
          <w:szCs w:val="24"/>
        </w:rPr>
      </w:pPr>
      <w:r w:rsidRPr="004A2644">
        <w:rPr>
          <w:rFonts w:cs="Arial"/>
          <w:snapToGrid w:val="0"/>
          <w:sz w:val="24"/>
          <w:szCs w:val="24"/>
        </w:rPr>
        <w:t>Blijf het kind steunen;</w:t>
      </w:r>
    </w:p>
    <w:p w:rsidR="00F9359A" w:rsidRPr="004A2644" w:rsidRDefault="00F9359A" w:rsidP="00781BC5">
      <w:pPr>
        <w:widowControl w:val="0"/>
        <w:numPr>
          <w:ilvl w:val="0"/>
          <w:numId w:val="114"/>
        </w:numPr>
        <w:autoSpaceDE w:val="0"/>
        <w:autoSpaceDN w:val="0"/>
        <w:adjustRightInd w:val="0"/>
        <w:spacing w:after="0" w:line="240" w:lineRule="auto"/>
        <w:rPr>
          <w:rFonts w:cs="Arial"/>
          <w:snapToGrid w:val="0"/>
          <w:sz w:val="24"/>
          <w:szCs w:val="24"/>
        </w:rPr>
      </w:pPr>
      <w:r w:rsidRPr="004A2644">
        <w:rPr>
          <w:rFonts w:cs="Arial"/>
          <w:snapToGrid w:val="0"/>
          <w:sz w:val="24"/>
          <w:szCs w:val="24"/>
        </w:rPr>
        <w:t>Indien er aanleiding toe is, roept de leerkracht de overleggroep opnieuw bij elkaar (fase 2);</w:t>
      </w:r>
    </w:p>
    <w:p w:rsidR="00F9359A" w:rsidRPr="004A2644" w:rsidRDefault="00F9359A" w:rsidP="00781BC5">
      <w:pPr>
        <w:widowControl w:val="0"/>
        <w:numPr>
          <w:ilvl w:val="0"/>
          <w:numId w:val="114"/>
        </w:numPr>
        <w:autoSpaceDE w:val="0"/>
        <w:autoSpaceDN w:val="0"/>
        <w:adjustRightInd w:val="0"/>
        <w:spacing w:after="0" w:line="240" w:lineRule="auto"/>
        <w:rPr>
          <w:rFonts w:cs="Arial"/>
          <w:snapToGrid w:val="0"/>
          <w:sz w:val="24"/>
          <w:szCs w:val="24"/>
        </w:rPr>
      </w:pPr>
      <w:r w:rsidRPr="004A2644">
        <w:rPr>
          <w:rFonts w:cs="Arial"/>
          <w:snapToGrid w:val="0"/>
          <w:sz w:val="24"/>
          <w:szCs w:val="24"/>
        </w:rPr>
        <w:t>Bij blijvende twijfel wordt bij het AMK gemeld;</w:t>
      </w:r>
    </w:p>
    <w:p w:rsidR="00F9359A" w:rsidRPr="004A2644" w:rsidRDefault="00F9359A" w:rsidP="00781BC5">
      <w:pPr>
        <w:widowControl w:val="0"/>
        <w:numPr>
          <w:ilvl w:val="0"/>
          <w:numId w:val="114"/>
        </w:numPr>
        <w:autoSpaceDE w:val="0"/>
        <w:autoSpaceDN w:val="0"/>
        <w:adjustRightInd w:val="0"/>
        <w:spacing w:after="0" w:line="240" w:lineRule="auto"/>
        <w:rPr>
          <w:rFonts w:cs="Arial"/>
          <w:snapToGrid w:val="0"/>
          <w:sz w:val="24"/>
          <w:szCs w:val="24"/>
        </w:rPr>
      </w:pPr>
      <w:r w:rsidRPr="004A2644">
        <w:rPr>
          <w:rFonts w:cs="Arial"/>
          <w:snapToGrid w:val="0"/>
          <w:sz w:val="24"/>
          <w:szCs w:val="24"/>
        </w:rPr>
        <w:t>Als gebleken is dat het vermoeden niet gegrond was, kunnen de werkaantekeningen worden</w:t>
      </w:r>
      <w:r w:rsidR="004A2644" w:rsidRPr="004A2644">
        <w:rPr>
          <w:rFonts w:cs="Arial"/>
          <w:snapToGrid w:val="0"/>
          <w:sz w:val="24"/>
          <w:szCs w:val="24"/>
        </w:rPr>
        <w:t xml:space="preserve"> </w:t>
      </w:r>
      <w:r w:rsidRPr="004A2644">
        <w:rPr>
          <w:rFonts w:cs="Arial"/>
          <w:snapToGrid w:val="0"/>
          <w:sz w:val="24"/>
          <w:szCs w:val="24"/>
        </w:rPr>
        <w:t>vernietigd en kan het dossier met betrekking tot dit kind afgesloten worden.</w:t>
      </w:r>
    </w:p>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Betrokken leerkracht/overleggroep:</w:t>
      </w:r>
    </w:p>
    <w:p w:rsidR="00F9359A" w:rsidRPr="00781BC5" w:rsidRDefault="00F9359A" w:rsidP="00781BC5">
      <w:pPr>
        <w:widowControl w:val="0"/>
        <w:numPr>
          <w:ilvl w:val="0"/>
          <w:numId w:val="115"/>
        </w:numPr>
        <w:autoSpaceDE w:val="0"/>
        <w:autoSpaceDN w:val="0"/>
        <w:adjustRightInd w:val="0"/>
        <w:spacing w:after="0" w:line="240" w:lineRule="auto"/>
        <w:rPr>
          <w:rFonts w:cs="Arial"/>
          <w:snapToGrid w:val="0"/>
          <w:sz w:val="24"/>
          <w:szCs w:val="24"/>
        </w:rPr>
      </w:pPr>
      <w:r w:rsidRPr="00781BC5">
        <w:rPr>
          <w:rFonts w:cs="Arial"/>
          <w:snapToGrid w:val="0"/>
          <w:sz w:val="24"/>
          <w:szCs w:val="24"/>
        </w:rPr>
        <w:t>De zorgen rondom een leerling kunnen bij de leerkracht/overleggroep allerlei twijfels en</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gevoelens losgemaakt hebben. Het is van belang dat er ook nazorg voor hen beschikbaar is.</w:t>
      </w:r>
    </w:p>
    <w:p w:rsidR="00F9359A" w:rsidRPr="00781BC5" w:rsidRDefault="00F9359A" w:rsidP="00781BC5">
      <w:pPr>
        <w:spacing w:after="0" w:line="240" w:lineRule="auto"/>
        <w:rPr>
          <w:rFonts w:cs="Arial"/>
          <w:sz w:val="24"/>
          <w:szCs w:val="24"/>
        </w:rPr>
      </w:pPr>
    </w:p>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7"/>
      </w:tblGrid>
      <w:tr w:rsidR="00F9359A" w:rsidRPr="00781BC5" w:rsidTr="00F9359A">
        <w:tc>
          <w:tcPr>
            <w:tcW w:w="9437" w:type="dxa"/>
            <w:shd w:val="pct20" w:color="auto" w:fill="auto"/>
          </w:tcPr>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lastRenderedPageBreak/>
              <w:t>Aanbevelingen fase 5: evaluatie</w:t>
            </w:r>
          </w:p>
        </w:tc>
      </w:tr>
    </w:tbl>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 xml:space="preserve"> Leg op schrift vast hoe er gewerkt is. (stappen, acties, besluiten).</w:t>
      </w:r>
    </w:p>
    <w:p w:rsidR="00F9359A" w:rsidRPr="00781BC5" w:rsidRDefault="00F9359A" w:rsidP="00781BC5">
      <w:pPr>
        <w:widowControl w:val="0"/>
        <w:numPr>
          <w:ilvl w:val="0"/>
          <w:numId w:val="116"/>
        </w:numPr>
        <w:autoSpaceDE w:val="0"/>
        <w:autoSpaceDN w:val="0"/>
        <w:adjustRightInd w:val="0"/>
        <w:spacing w:after="0" w:line="240" w:lineRule="auto"/>
        <w:rPr>
          <w:rFonts w:cs="Arial"/>
          <w:snapToGrid w:val="0"/>
          <w:sz w:val="24"/>
          <w:szCs w:val="24"/>
        </w:rPr>
      </w:pPr>
      <w:r w:rsidRPr="00781BC5">
        <w:rPr>
          <w:rFonts w:cs="Arial"/>
          <w:snapToGrid w:val="0"/>
          <w:sz w:val="24"/>
          <w:szCs w:val="24"/>
        </w:rPr>
        <w:t>Het is van belang op van tevoren vastgestelde tijdstippen met direct betrokkenen een</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tussentijdse evaluatiebijeenkomst te plannen.</w:t>
      </w:r>
    </w:p>
    <w:p w:rsidR="00F9359A" w:rsidRPr="00781BC5" w:rsidRDefault="00F9359A" w:rsidP="00781BC5">
      <w:pPr>
        <w:widowControl w:val="0"/>
        <w:numPr>
          <w:ilvl w:val="0"/>
          <w:numId w:val="117"/>
        </w:numPr>
        <w:autoSpaceDE w:val="0"/>
        <w:autoSpaceDN w:val="0"/>
        <w:adjustRightInd w:val="0"/>
        <w:spacing w:after="0" w:line="240" w:lineRule="auto"/>
        <w:rPr>
          <w:rFonts w:cs="Arial"/>
          <w:snapToGrid w:val="0"/>
          <w:sz w:val="24"/>
          <w:szCs w:val="24"/>
        </w:rPr>
      </w:pPr>
      <w:r w:rsidRPr="00781BC5">
        <w:rPr>
          <w:rFonts w:cs="Arial"/>
          <w:snapToGrid w:val="0"/>
          <w:sz w:val="24"/>
          <w:szCs w:val="24"/>
        </w:rPr>
        <w:t>Het bieden van permanente educatie en het regelmatig opfrissen van kennis, kunde en</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houding is van groot belang en noodzakelijk om goed om te kunnen gaan met signalen van</w:t>
      </w:r>
      <w:r w:rsidR="004A2644">
        <w:rPr>
          <w:rFonts w:cs="Arial"/>
          <w:snapToGrid w:val="0"/>
          <w:sz w:val="24"/>
          <w:szCs w:val="24"/>
        </w:rPr>
        <w:t xml:space="preserve"> </w:t>
      </w:r>
      <w:r w:rsidRPr="00781BC5">
        <w:rPr>
          <w:rFonts w:cs="Arial"/>
          <w:snapToGrid w:val="0"/>
          <w:sz w:val="24"/>
          <w:szCs w:val="24"/>
        </w:rPr>
        <w:t>huiselijk geweld/kindermishandeling.</w:t>
      </w:r>
    </w:p>
    <w:p w:rsidR="00F9359A" w:rsidRPr="00781BC5" w:rsidRDefault="00F9359A" w:rsidP="00781BC5">
      <w:pPr>
        <w:spacing w:after="0" w:line="240" w:lineRule="auto"/>
        <w:rPr>
          <w:rFonts w:cs="Arial"/>
          <w:b/>
          <w:i/>
          <w:snapToGrid w:val="0"/>
          <w:sz w:val="24"/>
          <w:szCs w:val="24"/>
        </w:rPr>
      </w:pPr>
    </w:p>
    <w:p w:rsidR="00F9359A" w:rsidRPr="00781BC5" w:rsidRDefault="00F9359A" w:rsidP="00781BC5">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7"/>
      </w:tblGrid>
      <w:tr w:rsidR="00F9359A" w:rsidRPr="00781BC5" w:rsidTr="00F9359A">
        <w:tc>
          <w:tcPr>
            <w:tcW w:w="9437" w:type="dxa"/>
            <w:shd w:val="pct20" w:color="auto" w:fill="auto"/>
          </w:tcPr>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t>Aanbevelingen fase 6: nazorg</w:t>
            </w:r>
          </w:p>
        </w:tc>
      </w:tr>
    </w:tbl>
    <w:p w:rsidR="00F9359A" w:rsidRPr="004A2644" w:rsidRDefault="00F9359A" w:rsidP="00781BC5">
      <w:pPr>
        <w:widowControl w:val="0"/>
        <w:numPr>
          <w:ilvl w:val="0"/>
          <w:numId w:val="118"/>
        </w:numPr>
        <w:autoSpaceDE w:val="0"/>
        <w:autoSpaceDN w:val="0"/>
        <w:adjustRightInd w:val="0"/>
        <w:spacing w:after="0" w:line="240" w:lineRule="auto"/>
        <w:rPr>
          <w:rFonts w:cs="Arial"/>
          <w:snapToGrid w:val="0"/>
          <w:sz w:val="24"/>
          <w:szCs w:val="24"/>
        </w:rPr>
      </w:pPr>
      <w:r w:rsidRPr="004A2644">
        <w:rPr>
          <w:rFonts w:cs="Arial"/>
          <w:snapToGrid w:val="0"/>
          <w:sz w:val="24"/>
          <w:szCs w:val="24"/>
        </w:rPr>
        <w:t>Het belang van het bieden van ondersteuning aan het kind moet niet onderschat worden.</w:t>
      </w:r>
      <w:r w:rsidR="004A2644" w:rsidRPr="004A2644">
        <w:rPr>
          <w:rFonts w:cs="Arial"/>
          <w:snapToGrid w:val="0"/>
          <w:sz w:val="24"/>
          <w:szCs w:val="24"/>
        </w:rPr>
        <w:t xml:space="preserve"> </w:t>
      </w:r>
      <w:r w:rsidRPr="004A2644">
        <w:rPr>
          <w:rFonts w:cs="Arial"/>
          <w:snapToGrid w:val="0"/>
          <w:sz w:val="24"/>
          <w:szCs w:val="24"/>
        </w:rPr>
        <w:t>Veel mensen die in hun jeugd mishandeld of misbruikt zijn, hebben het gered doordat andere</w:t>
      </w:r>
      <w:r w:rsidR="004A2644" w:rsidRPr="004A2644">
        <w:rPr>
          <w:rFonts w:cs="Arial"/>
          <w:snapToGrid w:val="0"/>
          <w:sz w:val="24"/>
          <w:szCs w:val="24"/>
        </w:rPr>
        <w:t xml:space="preserve"> </w:t>
      </w:r>
      <w:r w:rsidRPr="004A2644">
        <w:rPr>
          <w:rFonts w:cs="Arial"/>
          <w:snapToGrid w:val="0"/>
          <w:sz w:val="24"/>
          <w:szCs w:val="24"/>
        </w:rPr>
        <w:t>volwassenen zich om hen bekommerden.</w:t>
      </w:r>
    </w:p>
    <w:p w:rsidR="00F9359A" w:rsidRPr="004A2644" w:rsidRDefault="00F9359A" w:rsidP="00781BC5">
      <w:pPr>
        <w:widowControl w:val="0"/>
        <w:numPr>
          <w:ilvl w:val="0"/>
          <w:numId w:val="119"/>
        </w:numPr>
        <w:autoSpaceDE w:val="0"/>
        <w:autoSpaceDN w:val="0"/>
        <w:adjustRightInd w:val="0"/>
        <w:spacing w:after="0" w:line="240" w:lineRule="auto"/>
        <w:rPr>
          <w:rFonts w:cs="Arial"/>
          <w:snapToGrid w:val="0"/>
          <w:sz w:val="24"/>
          <w:szCs w:val="24"/>
        </w:rPr>
      </w:pPr>
      <w:r w:rsidRPr="004A2644">
        <w:rPr>
          <w:rFonts w:cs="Arial"/>
          <w:snapToGrid w:val="0"/>
          <w:sz w:val="24"/>
          <w:szCs w:val="24"/>
        </w:rPr>
        <w:t>Sta open voor ondersteuning om uw eigen machteloosheid en teleurstellingen te hanteren</w:t>
      </w:r>
      <w:r w:rsidR="004A2644" w:rsidRPr="004A2644">
        <w:rPr>
          <w:rFonts w:cs="Arial"/>
          <w:snapToGrid w:val="0"/>
          <w:sz w:val="24"/>
          <w:szCs w:val="24"/>
        </w:rPr>
        <w:t xml:space="preserve"> </w:t>
      </w:r>
      <w:r w:rsidRPr="004A2644">
        <w:rPr>
          <w:rFonts w:cs="Arial"/>
          <w:snapToGrid w:val="0"/>
          <w:sz w:val="24"/>
          <w:szCs w:val="24"/>
        </w:rPr>
        <w:t>wanneer onverhoopt toch blijkt dat de hulpverlening anders verloopt dan u had gedacht.</w:t>
      </w:r>
    </w:p>
    <w:p w:rsidR="00F9359A" w:rsidRPr="004A2644" w:rsidRDefault="00F9359A" w:rsidP="00781BC5">
      <w:pPr>
        <w:widowControl w:val="0"/>
        <w:numPr>
          <w:ilvl w:val="0"/>
          <w:numId w:val="120"/>
        </w:numPr>
        <w:autoSpaceDE w:val="0"/>
        <w:autoSpaceDN w:val="0"/>
        <w:adjustRightInd w:val="0"/>
        <w:spacing w:after="0" w:line="240" w:lineRule="auto"/>
        <w:rPr>
          <w:rFonts w:cs="Arial"/>
          <w:sz w:val="24"/>
          <w:szCs w:val="24"/>
        </w:rPr>
      </w:pPr>
      <w:r w:rsidRPr="004A2644">
        <w:rPr>
          <w:rFonts w:cs="Arial"/>
          <w:snapToGrid w:val="0"/>
          <w:sz w:val="24"/>
          <w:szCs w:val="24"/>
        </w:rPr>
        <w:t>In het kader van nazorg voor de leerkracht heeft de school de taak om te zorgen voor een</w:t>
      </w:r>
      <w:r w:rsidR="004A2644" w:rsidRPr="004A2644">
        <w:rPr>
          <w:rFonts w:cs="Arial"/>
          <w:snapToGrid w:val="0"/>
          <w:sz w:val="24"/>
          <w:szCs w:val="24"/>
        </w:rPr>
        <w:t xml:space="preserve"> </w:t>
      </w:r>
      <w:r w:rsidRPr="004A2644">
        <w:rPr>
          <w:rFonts w:cs="Arial"/>
          <w:snapToGrid w:val="0"/>
          <w:sz w:val="24"/>
          <w:szCs w:val="24"/>
        </w:rPr>
        <w:t>veilige werkplek (arbo-wet).</w:t>
      </w:r>
    </w:p>
    <w:p w:rsidR="00F9359A" w:rsidRPr="00781BC5" w:rsidRDefault="00F9359A" w:rsidP="00781BC5">
      <w:pPr>
        <w:spacing w:after="0" w:line="240" w:lineRule="auto"/>
        <w:rPr>
          <w:rFonts w:cs="Arial"/>
          <w:sz w:val="24"/>
          <w:szCs w:val="24"/>
        </w:rPr>
      </w:pPr>
    </w:p>
    <w:p w:rsidR="00F9359A" w:rsidRPr="00781BC5" w:rsidRDefault="00F9359A" w:rsidP="00781BC5">
      <w:pPr>
        <w:spacing w:after="0" w:line="240" w:lineRule="auto"/>
        <w:rPr>
          <w:rFonts w:cs="Arial"/>
          <w:sz w:val="24"/>
          <w:szCs w:val="24"/>
        </w:rPr>
      </w:pPr>
    </w:p>
    <w:p w:rsidR="00F9359A" w:rsidRPr="00781BC5" w:rsidRDefault="00F9359A" w:rsidP="00781BC5">
      <w:pPr>
        <w:spacing w:after="0" w:line="240" w:lineRule="auto"/>
        <w:rPr>
          <w:rFonts w:cs="Arial"/>
          <w:sz w:val="24"/>
          <w:szCs w:val="24"/>
        </w:rPr>
      </w:pPr>
    </w:p>
    <w:p w:rsidR="00F9359A" w:rsidRPr="00781BC5" w:rsidRDefault="00F9359A" w:rsidP="00781BC5">
      <w:pPr>
        <w:spacing w:after="0" w:line="240" w:lineRule="auto"/>
        <w:rPr>
          <w:rFonts w:cs="Arial"/>
          <w:sz w:val="24"/>
          <w:szCs w:val="24"/>
        </w:rPr>
      </w:pPr>
    </w:p>
    <w:p w:rsidR="00F9359A" w:rsidRPr="00781BC5" w:rsidRDefault="00F9359A" w:rsidP="00781BC5">
      <w:pPr>
        <w:spacing w:after="0" w:line="240" w:lineRule="auto"/>
        <w:rPr>
          <w:rFonts w:cs="Arial"/>
          <w:sz w:val="24"/>
          <w:szCs w:val="24"/>
        </w:rPr>
      </w:pPr>
    </w:p>
    <w:p w:rsidR="00F9359A" w:rsidRPr="00781BC5" w:rsidRDefault="00F9359A" w:rsidP="00781BC5">
      <w:pPr>
        <w:spacing w:after="0" w:line="240" w:lineRule="auto"/>
        <w:rPr>
          <w:rFonts w:cs="Arial"/>
          <w:sz w:val="24"/>
          <w:szCs w:val="24"/>
        </w:rPr>
      </w:pPr>
    </w:p>
    <w:p w:rsidR="004A2644" w:rsidRDefault="004A2644" w:rsidP="007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4"/>
          <w:szCs w:val="24"/>
        </w:rPr>
      </w:pPr>
      <w:r>
        <w:rPr>
          <w:rFonts w:cs="Arial"/>
          <w:b/>
          <w:sz w:val="24"/>
          <w:szCs w:val="24"/>
        </w:rPr>
        <w:br w:type="page"/>
      </w:r>
    </w:p>
    <w:p w:rsidR="00F9359A" w:rsidRPr="00781BC5" w:rsidRDefault="00F9359A" w:rsidP="007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4"/>
          <w:szCs w:val="24"/>
        </w:rPr>
      </w:pPr>
      <w:r w:rsidRPr="00781BC5">
        <w:rPr>
          <w:rFonts w:cs="Arial"/>
          <w:b/>
          <w:sz w:val="24"/>
          <w:szCs w:val="24"/>
        </w:rPr>
        <w:lastRenderedPageBreak/>
        <w:t>Bijlage 1: Observatieformulier</w:t>
      </w:r>
    </w:p>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Bij een vermoeden van kindermishandeling ga je eerst deze vragenlijst na om erachter te komen of je ongerustheid of zorg gegrond is.</w:t>
      </w:r>
    </w:p>
    <w:p w:rsidR="00F9359A" w:rsidRPr="00781BC5" w:rsidRDefault="00F9359A" w:rsidP="007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8"/>
        <w:gridCol w:w="4718"/>
      </w:tblGrid>
      <w:tr w:rsidR="00F9359A" w:rsidRPr="00781BC5" w:rsidTr="00F9359A">
        <w:tc>
          <w:tcPr>
            <w:tcW w:w="4718" w:type="dxa"/>
            <w:shd w:val="pct20" w:color="auto" w:fill="auto"/>
          </w:tcPr>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r w:rsidRPr="00781BC5">
              <w:rPr>
                <w:rFonts w:cs="Arial"/>
                <w:b/>
                <w:snapToGrid w:val="0"/>
                <w:sz w:val="24"/>
                <w:szCs w:val="24"/>
              </w:rPr>
              <w:t>Vragen</w:t>
            </w:r>
          </w:p>
          <w:p w:rsidR="00F9359A" w:rsidRPr="00781BC5" w:rsidRDefault="00F9359A" w:rsidP="00781BC5">
            <w:pPr>
              <w:spacing w:after="0" w:line="240" w:lineRule="auto"/>
              <w:rPr>
                <w:rFonts w:cs="Arial"/>
                <w:b/>
                <w:snapToGrid w:val="0"/>
                <w:sz w:val="24"/>
                <w:szCs w:val="24"/>
              </w:rPr>
            </w:pPr>
          </w:p>
        </w:tc>
        <w:tc>
          <w:tcPr>
            <w:tcW w:w="4718" w:type="dxa"/>
            <w:shd w:val="pct20" w:color="auto" w:fill="auto"/>
          </w:tcPr>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b/>
                <w:snapToGrid w:val="0"/>
                <w:sz w:val="24"/>
                <w:szCs w:val="24"/>
              </w:rPr>
            </w:pPr>
            <w:r w:rsidRPr="00781BC5">
              <w:rPr>
                <w:rFonts w:cs="Arial"/>
                <w:b/>
                <w:snapToGrid w:val="0"/>
                <w:sz w:val="24"/>
                <w:szCs w:val="24"/>
              </w:rPr>
              <w:t>Antwoorden</w:t>
            </w:r>
          </w:p>
        </w:tc>
      </w:tr>
      <w:tr w:rsidR="00F9359A" w:rsidRPr="00781BC5" w:rsidTr="00F9359A">
        <w:tc>
          <w:tcPr>
            <w:tcW w:w="4718" w:type="dxa"/>
          </w:tcPr>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Jongen/meisje</w:t>
            </w:r>
          </w:p>
          <w:p w:rsidR="00F9359A" w:rsidRPr="00781BC5" w:rsidRDefault="00F9359A" w:rsidP="00781BC5">
            <w:pPr>
              <w:spacing w:after="0" w:line="240" w:lineRule="auto"/>
              <w:rPr>
                <w:rFonts w:cs="Arial"/>
                <w:snapToGrid w:val="0"/>
                <w:sz w:val="24"/>
                <w:szCs w:val="24"/>
              </w:rPr>
            </w:pPr>
          </w:p>
        </w:tc>
        <w:tc>
          <w:tcPr>
            <w:tcW w:w="4718" w:type="dxa"/>
          </w:tcPr>
          <w:p w:rsidR="00F9359A" w:rsidRPr="00781BC5" w:rsidRDefault="00F9359A" w:rsidP="00781BC5">
            <w:pPr>
              <w:spacing w:after="0" w:line="240" w:lineRule="auto"/>
              <w:rPr>
                <w:rFonts w:cs="Arial"/>
                <w:snapToGrid w:val="0"/>
                <w:sz w:val="24"/>
                <w:szCs w:val="24"/>
              </w:rPr>
            </w:pPr>
          </w:p>
        </w:tc>
      </w:tr>
      <w:tr w:rsidR="00F9359A" w:rsidRPr="00781BC5" w:rsidTr="00F9359A">
        <w:tc>
          <w:tcPr>
            <w:tcW w:w="4718" w:type="dxa"/>
          </w:tcPr>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Geboortedatum</w:t>
            </w:r>
          </w:p>
          <w:p w:rsidR="00F9359A" w:rsidRPr="00781BC5" w:rsidRDefault="00F9359A" w:rsidP="00781BC5">
            <w:pPr>
              <w:spacing w:after="0" w:line="240" w:lineRule="auto"/>
              <w:rPr>
                <w:rFonts w:cs="Arial"/>
                <w:snapToGrid w:val="0"/>
                <w:sz w:val="24"/>
                <w:szCs w:val="24"/>
              </w:rPr>
            </w:pPr>
          </w:p>
        </w:tc>
        <w:tc>
          <w:tcPr>
            <w:tcW w:w="4718" w:type="dxa"/>
          </w:tcPr>
          <w:p w:rsidR="00F9359A" w:rsidRPr="00781BC5" w:rsidRDefault="00F9359A" w:rsidP="00781BC5">
            <w:pPr>
              <w:spacing w:after="0" w:line="240" w:lineRule="auto"/>
              <w:rPr>
                <w:rFonts w:cs="Arial"/>
                <w:snapToGrid w:val="0"/>
                <w:sz w:val="24"/>
                <w:szCs w:val="24"/>
              </w:rPr>
            </w:pPr>
          </w:p>
        </w:tc>
      </w:tr>
      <w:tr w:rsidR="00F9359A" w:rsidRPr="00781BC5" w:rsidTr="00F9359A">
        <w:tc>
          <w:tcPr>
            <w:tcW w:w="4718" w:type="dxa"/>
          </w:tcPr>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Groep</w:t>
            </w:r>
          </w:p>
          <w:p w:rsidR="00F9359A" w:rsidRPr="00781BC5" w:rsidRDefault="00F9359A" w:rsidP="00781BC5">
            <w:pPr>
              <w:spacing w:after="0" w:line="240" w:lineRule="auto"/>
              <w:rPr>
                <w:rFonts w:cs="Arial"/>
                <w:snapToGrid w:val="0"/>
                <w:sz w:val="24"/>
                <w:szCs w:val="24"/>
              </w:rPr>
            </w:pPr>
          </w:p>
        </w:tc>
        <w:tc>
          <w:tcPr>
            <w:tcW w:w="4718" w:type="dxa"/>
          </w:tcPr>
          <w:p w:rsidR="00F9359A" w:rsidRPr="00781BC5" w:rsidRDefault="00F9359A" w:rsidP="00781BC5">
            <w:pPr>
              <w:spacing w:after="0" w:line="240" w:lineRule="auto"/>
              <w:rPr>
                <w:rFonts w:cs="Arial"/>
                <w:snapToGrid w:val="0"/>
                <w:sz w:val="24"/>
                <w:szCs w:val="24"/>
              </w:rPr>
            </w:pPr>
          </w:p>
        </w:tc>
      </w:tr>
      <w:tr w:rsidR="00F9359A" w:rsidRPr="00781BC5" w:rsidTr="00F9359A">
        <w:tc>
          <w:tcPr>
            <w:tcW w:w="4718" w:type="dxa"/>
            <w:tcBorders>
              <w:bottom w:val="nil"/>
            </w:tcBorders>
          </w:tcPr>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Naam leerkracht / intern begeleider / intern vertrouwenspersoon</w:t>
            </w:r>
          </w:p>
          <w:p w:rsidR="00F9359A" w:rsidRPr="00781BC5" w:rsidRDefault="00F9359A" w:rsidP="00781BC5">
            <w:pPr>
              <w:spacing w:after="0" w:line="240" w:lineRule="auto"/>
              <w:rPr>
                <w:rFonts w:cs="Arial"/>
                <w:snapToGrid w:val="0"/>
                <w:sz w:val="24"/>
                <w:szCs w:val="24"/>
              </w:rPr>
            </w:pPr>
          </w:p>
        </w:tc>
        <w:tc>
          <w:tcPr>
            <w:tcW w:w="4718" w:type="dxa"/>
            <w:tcBorders>
              <w:bottom w:val="nil"/>
            </w:tcBorders>
          </w:tcPr>
          <w:p w:rsidR="00F9359A" w:rsidRPr="00781BC5" w:rsidRDefault="00F9359A" w:rsidP="00781BC5">
            <w:pPr>
              <w:spacing w:after="0" w:line="240" w:lineRule="auto"/>
              <w:rPr>
                <w:rFonts w:cs="Arial"/>
                <w:snapToGrid w:val="0"/>
                <w:sz w:val="24"/>
                <w:szCs w:val="24"/>
              </w:rPr>
            </w:pPr>
          </w:p>
        </w:tc>
      </w:tr>
      <w:tr w:rsidR="00F9359A" w:rsidRPr="00781BC5" w:rsidTr="00F9359A">
        <w:tc>
          <w:tcPr>
            <w:tcW w:w="4718" w:type="dxa"/>
            <w:shd w:val="pct20" w:color="auto" w:fill="auto"/>
          </w:tcPr>
          <w:p w:rsidR="00F9359A" w:rsidRPr="00781BC5" w:rsidRDefault="00F9359A" w:rsidP="00781BC5">
            <w:pPr>
              <w:spacing w:after="0" w:line="240" w:lineRule="auto"/>
              <w:rPr>
                <w:rFonts w:cs="Arial"/>
                <w:snapToGrid w:val="0"/>
                <w:sz w:val="24"/>
                <w:szCs w:val="24"/>
              </w:rPr>
            </w:pPr>
          </w:p>
        </w:tc>
        <w:tc>
          <w:tcPr>
            <w:tcW w:w="4718" w:type="dxa"/>
            <w:shd w:val="pct20" w:color="auto" w:fill="auto"/>
          </w:tcPr>
          <w:p w:rsidR="00F9359A" w:rsidRPr="00781BC5" w:rsidRDefault="00F9359A" w:rsidP="00781BC5">
            <w:pPr>
              <w:spacing w:after="0" w:line="240" w:lineRule="auto"/>
              <w:rPr>
                <w:rFonts w:cs="Arial"/>
                <w:snapToGrid w:val="0"/>
                <w:sz w:val="24"/>
                <w:szCs w:val="24"/>
              </w:rPr>
            </w:pPr>
          </w:p>
        </w:tc>
      </w:tr>
      <w:tr w:rsidR="00F9359A" w:rsidRPr="00781BC5" w:rsidTr="00F9359A">
        <w:tc>
          <w:tcPr>
            <w:tcW w:w="4718" w:type="dxa"/>
          </w:tcPr>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Sinds wanneer is het kind op school?</w:t>
            </w:r>
          </w:p>
          <w:p w:rsidR="00F9359A" w:rsidRPr="00781BC5" w:rsidRDefault="00F9359A" w:rsidP="00781BC5">
            <w:pPr>
              <w:spacing w:after="0" w:line="240" w:lineRule="auto"/>
              <w:rPr>
                <w:rFonts w:cs="Arial"/>
                <w:snapToGrid w:val="0"/>
                <w:sz w:val="24"/>
                <w:szCs w:val="24"/>
              </w:rPr>
            </w:pPr>
          </w:p>
        </w:tc>
        <w:tc>
          <w:tcPr>
            <w:tcW w:w="4718" w:type="dxa"/>
          </w:tcPr>
          <w:p w:rsidR="00F9359A" w:rsidRPr="00781BC5" w:rsidRDefault="00F9359A" w:rsidP="00781BC5">
            <w:pPr>
              <w:spacing w:after="0" w:line="240" w:lineRule="auto"/>
              <w:rPr>
                <w:rFonts w:cs="Arial"/>
                <w:snapToGrid w:val="0"/>
                <w:sz w:val="24"/>
                <w:szCs w:val="24"/>
              </w:rPr>
            </w:pPr>
          </w:p>
        </w:tc>
      </w:tr>
      <w:tr w:rsidR="00F9359A" w:rsidRPr="00781BC5" w:rsidTr="00F9359A">
        <w:tc>
          <w:tcPr>
            <w:tcW w:w="4718" w:type="dxa"/>
          </w:tcPr>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Sinds wanneer vertoont het kind opvallend gedrag?</w:t>
            </w:r>
          </w:p>
          <w:p w:rsidR="00F9359A" w:rsidRPr="00781BC5" w:rsidRDefault="00F9359A" w:rsidP="00781BC5">
            <w:pPr>
              <w:spacing w:after="0" w:line="240" w:lineRule="auto"/>
              <w:rPr>
                <w:rFonts w:cs="Arial"/>
                <w:snapToGrid w:val="0"/>
                <w:sz w:val="24"/>
                <w:szCs w:val="24"/>
              </w:rPr>
            </w:pPr>
          </w:p>
        </w:tc>
        <w:tc>
          <w:tcPr>
            <w:tcW w:w="4718" w:type="dxa"/>
          </w:tcPr>
          <w:p w:rsidR="00F9359A" w:rsidRPr="00781BC5" w:rsidRDefault="00F9359A" w:rsidP="00781BC5">
            <w:pPr>
              <w:spacing w:after="0" w:line="240" w:lineRule="auto"/>
              <w:rPr>
                <w:rFonts w:cs="Arial"/>
                <w:snapToGrid w:val="0"/>
                <w:sz w:val="24"/>
                <w:szCs w:val="24"/>
              </w:rPr>
            </w:pPr>
          </w:p>
        </w:tc>
      </w:tr>
      <w:tr w:rsidR="00F9359A" w:rsidRPr="00781BC5" w:rsidTr="00F9359A">
        <w:tc>
          <w:tcPr>
            <w:tcW w:w="4718" w:type="dxa"/>
          </w:tcPr>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Beschrijf het opvallende gedrag:</w:t>
            </w:r>
          </w:p>
          <w:p w:rsidR="00F9359A" w:rsidRPr="00781BC5" w:rsidRDefault="00F9359A" w:rsidP="00781BC5">
            <w:pPr>
              <w:spacing w:after="0" w:line="240" w:lineRule="auto"/>
              <w:rPr>
                <w:rFonts w:cs="Arial"/>
                <w:snapToGrid w:val="0"/>
                <w:sz w:val="24"/>
                <w:szCs w:val="24"/>
              </w:rPr>
            </w:pPr>
          </w:p>
        </w:tc>
        <w:tc>
          <w:tcPr>
            <w:tcW w:w="4718" w:type="dxa"/>
          </w:tcPr>
          <w:p w:rsidR="00F9359A" w:rsidRPr="00781BC5" w:rsidRDefault="00F9359A" w:rsidP="00781BC5">
            <w:pPr>
              <w:spacing w:after="0" w:line="240" w:lineRule="auto"/>
              <w:rPr>
                <w:rFonts w:cs="Arial"/>
                <w:snapToGrid w:val="0"/>
                <w:sz w:val="24"/>
                <w:szCs w:val="24"/>
              </w:rPr>
            </w:pPr>
          </w:p>
        </w:tc>
      </w:tr>
      <w:tr w:rsidR="00F9359A" w:rsidRPr="00781BC5" w:rsidTr="00F9359A">
        <w:tc>
          <w:tcPr>
            <w:tcW w:w="4718" w:type="dxa"/>
          </w:tcPr>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Is er de laatste tijd iets in het gedrag of in de situatie van het kind veranderd?</w:t>
            </w:r>
          </w:p>
          <w:p w:rsidR="00F9359A" w:rsidRPr="00781BC5" w:rsidRDefault="00F9359A" w:rsidP="00781BC5">
            <w:pPr>
              <w:spacing w:after="0" w:line="240" w:lineRule="auto"/>
              <w:rPr>
                <w:rFonts w:cs="Arial"/>
                <w:snapToGrid w:val="0"/>
                <w:sz w:val="24"/>
                <w:szCs w:val="24"/>
              </w:rPr>
            </w:pPr>
          </w:p>
        </w:tc>
        <w:tc>
          <w:tcPr>
            <w:tcW w:w="4718" w:type="dxa"/>
          </w:tcPr>
          <w:p w:rsidR="00F9359A" w:rsidRPr="00781BC5" w:rsidRDefault="00F9359A" w:rsidP="00781BC5">
            <w:pPr>
              <w:spacing w:after="0" w:line="240" w:lineRule="auto"/>
              <w:rPr>
                <w:rFonts w:cs="Arial"/>
                <w:snapToGrid w:val="0"/>
                <w:sz w:val="24"/>
                <w:szCs w:val="24"/>
              </w:rPr>
            </w:pPr>
          </w:p>
        </w:tc>
      </w:tr>
      <w:tr w:rsidR="00F9359A" w:rsidRPr="00781BC5" w:rsidTr="00F9359A">
        <w:tc>
          <w:tcPr>
            <w:tcW w:w="4718" w:type="dxa"/>
          </w:tcPr>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Hoe is het contact met andere kinderen in de groep?</w:t>
            </w:r>
          </w:p>
          <w:p w:rsidR="00F9359A" w:rsidRPr="00781BC5" w:rsidRDefault="00F9359A" w:rsidP="00781BC5">
            <w:pPr>
              <w:spacing w:after="0" w:line="240" w:lineRule="auto"/>
              <w:rPr>
                <w:rFonts w:cs="Arial"/>
                <w:snapToGrid w:val="0"/>
                <w:sz w:val="24"/>
                <w:szCs w:val="24"/>
              </w:rPr>
            </w:pPr>
          </w:p>
        </w:tc>
        <w:tc>
          <w:tcPr>
            <w:tcW w:w="4718" w:type="dxa"/>
          </w:tcPr>
          <w:p w:rsidR="00F9359A" w:rsidRPr="00781BC5" w:rsidRDefault="00F9359A" w:rsidP="00781BC5">
            <w:pPr>
              <w:spacing w:after="0" w:line="240" w:lineRule="auto"/>
              <w:rPr>
                <w:rFonts w:cs="Arial"/>
                <w:snapToGrid w:val="0"/>
                <w:sz w:val="24"/>
                <w:szCs w:val="24"/>
              </w:rPr>
            </w:pPr>
          </w:p>
        </w:tc>
      </w:tr>
      <w:tr w:rsidR="00F9359A" w:rsidRPr="00781BC5" w:rsidTr="00F9359A">
        <w:tc>
          <w:tcPr>
            <w:tcW w:w="4718" w:type="dxa"/>
          </w:tcPr>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Hoe is het contact met leerkrachten/volwassenen?</w:t>
            </w:r>
          </w:p>
          <w:p w:rsidR="00F9359A" w:rsidRPr="00781BC5" w:rsidRDefault="00F9359A" w:rsidP="00781BC5">
            <w:pPr>
              <w:spacing w:after="0" w:line="240" w:lineRule="auto"/>
              <w:rPr>
                <w:rFonts w:cs="Arial"/>
                <w:snapToGrid w:val="0"/>
                <w:sz w:val="24"/>
                <w:szCs w:val="24"/>
              </w:rPr>
            </w:pPr>
          </w:p>
        </w:tc>
        <w:tc>
          <w:tcPr>
            <w:tcW w:w="4718" w:type="dxa"/>
          </w:tcPr>
          <w:p w:rsidR="00F9359A" w:rsidRPr="00781BC5" w:rsidRDefault="00F9359A" w:rsidP="00781BC5">
            <w:pPr>
              <w:spacing w:after="0" w:line="240" w:lineRule="auto"/>
              <w:rPr>
                <w:rFonts w:cs="Arial"/>
                <w:snapToGrid w:val="0"/>
                <w:sz w:val="24"/>
                <w:szCs w:val="24"/>
              </w:rPr>
            </w:pPr>
          </w:p>
        </w:tc>
      </w:tr>
      <w:tr w:rsidR="00F9359A" w:rsidRPr="00781BC5" w:rsidTr="00F9359A">
        <w:tc>
          <w:tcPr>
            <w:tcW w:w="4718" w:type="dxa"/>
          </w:tcPr>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Hoe is de uiterlijke verzorging van het kind?</w:t>
            </w:r>
          </w:p>
          <w:p w:rsidR="00F9359A" w:rsidRPr="00781BC5" w:rsidRDefault="00F9359A" w:rsidP="00781BC5">
            <w:pPr>
              <w:spacing w:after="0" w:line="240" w:lineRule="auto"/>
              <w:rPr>
                <w:rFonts w:cs="Arial"/>
                <w:snapToGrid w:val="0"/>
                <w:sz w:val="24"/>
                <w:szCs w:val="24"/>
              </w:rPr>
            </w:pPr>
          </w:p>
        </w:tc>
        <w:tc>
          <w:tcPr>
            <w:tcW w:w="4718" w:type="dxa"/>
          </w:tcPr>
          <w:p w:rsidR="00F9359A" w:rsidRPr="00781BC5" w:rsidRDefault="00F9359A" w:rsidP="00781BC5">
            <w:pPr>
              <w:spacing w:after="0" w:line="240" w:lineRule="auto"/>
              <w:rPr>
                <w:rFonts w:cs="Arial"/>
                <w:snapToGrid w:val="0"/>
                <w:sz w:val="24"/>
                <w:szCs w:val="24"/>
              </w:rPr>
            </w:pPr>
          </w:p>
        </w:tc>
      </w:tr>
      <w:tr w:rsidR="00F9359A" w:rsidRPr="00781BC5" w:rsidTr="00F9359A">
        <w:tc>
          <w:tcPr>
            <w:tcW w:w="4718" w:type="dxa"/>
          </w:tcPr>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Hoe is de algehele ontwikkeling van het kind (verstandelijk, sociaal, motorisch)?</w:t>
            </w:r>
          </w:p>
          <w:p w:rsidR="00F9359A" w:rsidRPr="00781BC5" w:rsidRDefault="00F9359A" w:rsidP="00781BC5">
            <w:pPr>
              <w:spacing w:after="0" w:line="240" w:lineRule="auto"/>
              <w:rPr>
                <w:rFonts w:cs="Arial"/>
                <w:snapToGrid w:val="0"/>
                <w:sz w:val="24"/>
                <w:szCs w:val="24"/>
              </w:rPr>
            </w:pPr>
          </w:p>
        </w:tc>
        <w:tc>
          <w:tcPr>
            <w:tcW w:w="4718" w:type="dxa"/>
          </w:tcPr>
          <w:p w:rsidR="00F9359A" w:rsidRPr="00781BC5" w:rsidRDefault="00F9359A" w:rsidP="00781BC5">
            <w:pPr>
              <w:spacing w:after="0" w:line="240" w:lineRule="auto"/>
              <w:rPr>
                <w:rFonts w:cs="Arial"/>
                <w:snapToGrid w:val="0"/>
                <w:sz w:val="24"/>
                <w:szCs w:val="24"/>
              </w:rPr>
            </w:pPr>
          </w:p>
        </w:tc>
      </w:tr>
      <w:tr w:rsidR="00F9359A" w:rsidRPr="00781BC5" w:rsidTr="00F9359A">
        <w:tc>
          <w:tcPr>
            <w:tcW w:w="4718" w:type="dxa"/>
          </w:tcPr>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Hoe is het contact tussen kind en ouders?</w:t>
            </w:r>
          </w:p>
          <w:p w:rsidR="00F9359A" w:rsidRPr="00781BC5" w:rsidRDefault="00F9359A" w:rsidP="00781BC5">
            <w:pPr>
              <w:spacing w:after="0" w:line="240" w:lineRule="auto"/>
              <w:rPr>
                <w:rFonts w:cs="Arial"/>
                <w:snapToGrid w:val="0"/>
                <w:sz w:val="24"/>
                <w:szCs w:val="24"/>
              </w:rPr>
            </w:pPr>
          </w:p>
        </w:tc>
        <w:tc>
          <w:tcPr>
            <w:tcW w:w="4718" w:type="dxa"/>
          </w:tcPr>
          <w:p w:rsidR="00F9359A" w:rsidRPr="00781BC5" w:rsidRDefault="00F9359A" w:rsidP="00781BC5">
            <w:pPr>
              <w:spacing w:after="0" w:line="240" w:lineRule="auto"/>
              <w:rPr>
                <w:rFonts w:cs="Arial"/>
                <w:snapToGrid w:val="0"/>
                <w:sz w:val="24"/>
                <w:szCs w:val="24"/>
              </w:rPr>
            </w:pPr>
          </w:p>
        </w:tc>
      </w:tr>
      <w:tr w:rsidR="00F9359A" w:rsidRPr="00781BC5" w:rsidTr="00F9359A">
        <w:tc>
          <w:tcPr>
            <w:tcW w:w="4718" w:type="dxa"/>
          </w:tcPr>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Hoe is het contact tussen ouders en leerkracht/school?</w:t>
            </w:r>
          </w:p>
          <w:p w:rsidR="00F9359A" w:rsidRPr="00781BC5" w:rsidRDefault="00F9359A" w:rsidP="00781BC5">
            <w:pPr>
              <w:spacing w:after="0" w:line="240" w:lineRule="auto"/>
              <w:rPr>
                <w:rFonts w:cs="Arial"/>
                <w:snapToGrid w:val="0"/>
                <w:sz w:val="24"/>
                <w:szCs w:val="24"/>
              </w:rPr>
            </w:pPr>
          </w:p>
        </w:tc>
        <w:tc>
          <w:tcPr>
            <w:tcW w:w="4718" w:type="dxa"/>
          </w:tcPr>
          <w:p w:rsidR="00F9359A" w:rsidRPr="00781BC5" w:rsidRDefault="00F9359A" w:rsidP="00781BC5">
            <w:pPr>
              <w:spacing w:after="0" w:line="240" w:lineRule="auto"/>
              <w:rPr>
                <w:rFonts w:cs="Arial"/>
                <w:snapToGrid w:val="0"/>
                <w:sz w:val="24"/>
                <w:szCs w:val="24"/>
              </w:rPr>
            </w:pPr>
          </w:p>
        </w:tc>
      </w:tr>
      <w:tr w:rsidR="00F9359A" w:rsidRPr="00781BC5" w:rsidTr="00F9359A">
        <w:tc>
          <w:tcPr>
            <w:tcW w:w="4718" w:type="dxa"/>
          </w:tcPr>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Zijn er bijzonderheden over het gezin te melden? Vermeld indien mogelijk ook de bron.</w:t>
            </w:r>
          </w:p>
          <w:p w:rsidR="00F9359A" w:rsidRPr="00781BC5" w:rsidRDefault="00F9359A" w:rsidP="00781BC5">
            <w:pPr>
              <w:spacing w:after="0" w:line="240" w:lineRule="auto"/>
              <w:rPr>
                <w:rFonts w:cs="Arial"/>
                <w:snapToGrid w:val="0"/>
                <w:sz w:val="24"/>
                <w:szCs w:val="24"/>
              </w:rPr>
            </w:pPr>
          </w:p>
        </w:tc>
        <w:tc>
          <w:tcPr>
            <w:tcW w:w="4718" w:type="dxa"/>
          </w:tcPr>
          <w:p w:rsidR="00F9359A" w:rsidRPr="00781BC5" w:rsidRDefault="00F9359A" w:rsidP="00781BC5">
            <w:pPr>
              <w:spacing w:after="0" w:line="240" w:lineRule="auto"/>
              <w:rPr>
                <w:rFonts w:cs="Arial"/>
                <w:snapToGrid w:val="0"/>
                <w:sz w:val="24"/>
                <w:szCs w:val="24"/>
              </w:rPr>
            </w:pPr>
          </w:p>
        </w:tc>
      </w:tr>
      <w:tr w:rsidR="00F9359A" w:rsidRPr="00781BC5" w:rsidTr="00F9359A">
        <w:tc>
          <w:tcPr>
            <w:tcW w:w="4718" w:type="dxa"/>
          </w:tcPr>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lastRenderedPageBreak/>
              <w:t>Wat is bekend over eventuele broertjes en zusjes?</w:t>
            </w:r>
          </w:p>
          <w:p w:rsidR="00F9359A" w:rsidRPr="00781BC5" w:rsidRDefault="00F9359A" w:rsidP="00781BC5">
            <w:pPr>
              <w:spacing w:after="0" w:line="240" w:lineRule="auto"/>
              <w:rPr>
                <w:rFonts w:cs="Arial"/>
                <w:snapToGrid w:val="0"/>
                <w:sz w:val="24"/>
                <w:szCs w:val="24"/>
              </w:rPr>
            </w:pPr>
          </w:p>
        </w:tc>
        <w:tc>
          <w:tcPr>
            <w:tcW w:w="4718" w:type="dxa"/>
          </w:tcPr>
          <w:p w:rsidR="00F9359A" w:rsidRPr="00781BC5" w:rsidRDefault="00F9359A" w:rsidP="00781BC5">
            <w:pPr>
              <w:spacing w:after="0" w:line="240" w:lineRule="auto"/>
              <w:rPr>
                <w:rFonts w:cs="Arial"/>
                <w:snapToGrid w:val="0"/>
                <w:sz w:val="24"/>
                <w:szCs w:val="24"/>
              </w:rPr>
            </w:pPr>
          </w:p>
        </w:tc>
      </w:tr>
      <w:tr w:rsidR="00F9359A" w:rsidRPr="00781BC5" w:rsidTr="00F9359A">
        <w:tc>
          <w:tcPr>
            <w:tcW w:w="4718" w:type="dxa"/>
          </w:tcPr>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Zijn er opvallende veranderingen in de schoolresultaten?</w:t>
            </w:r>
          </w:p>
          <w:p w:rsidR="00F9359A" w:rsidRPr="00781BC5" w:rsidRDefault="00F9359A" w:rsidP="00781BC5">
            <w:pPr>
              <w:spacing w:after="0" w:line="240" w:lineRule="auto"/>
              <w:rPr>
                <w:rFonts w:cs="Arial"/>
                <w:snapToGrid w:val="0"/>
                <w:sz w:val="24"/>
                <w:szCs w:val="24"/>
              </w:rPr>
            </w:pPr>
          </w:p>
        </w:tc>
        <w:tc>
          <w:tcPr>
            <w:tcW w:w="4718" w:type="dxa"/>
          </w:tcPr>
          <w:p w:rsidR="00F9359A" w:rsidRPr="00781BC5" w:rsidRDefault="00F9359A" w:rsidP="00781BC5">
            <w:pPr>
              <w:spacing w:after="0" w:line="240" w:lineRule="auto"/>
              <w:rPr>
                <w:rFonts w:cs="Arial"/>
                <w:snapToGrid w:val="0"/>
                <w:sz w:val="24"/>
                <w:szCs w:val="24"/>
              </w:rPr>
            </w:pPr>
          </w:p>
        </w:tc>
      </w:tr>
    </w:tbl>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snapToGrid w:val="0"/>
          <w:sz w:val="24"/>
          <w:szCs w:val="24"/>
        </w:rPr>
      </w:pPr>
    </w:p>
    <w:p w:rsidR="00F9359A" w:rsidRPr="00781BC5" w:rsidRDefault="00F9359A" w:rsidP="007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4"/>
          <w:szCs w:val="24"/>
        </w:rPr>
      </w:pPr>
      <w:r w:rsidRPr="00781BC5">
        <w:rPr>
          <w:rFonts w:cs="Arial"/>
          <w:noProof/>
          <w:sz w:val="24"/>
          <w:szCs w:val="24"/>
          <w:lang w:eastAsia="nl-NL"/>
        </w:rPr>
        <mc:AlternateContent>
          <mc:Choice Requires="wps">
            <w:drawing>
              <wp:anchor distT="0" distB="0" distL="114300" distR="114300" simplePos="0" relativeHeight="251737088" behindDoc="0" locked="0" layoutInCell="0" allowOverlap="1" wp14:anchorId="044B375A" wp14:editId="54972241">
                <wp:simplePos x="0" y="0"/>
                <wp:positionH relativeFrom="column">
                  <wp:posOffset>635000</wp:posOffset>
                </wp:positionH>
                <wp:positionV relativeFrom="paragraph">
                  <wp:posOffset>184785</wp:posOffset>
                </wp:positionV>
                <wp:extent cx="4937760" cy="1059815"/>
                <wp:effectExtent l="5715" t="6350" r="9525" b="1016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059815"/>
                        </a:xfrm>
                        <a:prstGeom prst="rect">
                          <a:avLst/>
                        </a:prstGeom>
                        <a:solidFill>
                          <a:srgbClr val="FFFFFF"/>
                        </a:solidFill>
                        <a:ln w="9525">
                          <a:solidFill>
                            <a:srgbClr val="000000"/>
                          </a:solidFill>
                          <a:miter lim="800000"/>
                          <a:headEnd/>
                          <a:tailEnd/>
                        </a:ln>
                      </wps:spPr>
                      <wps:txbx>
                        <w:txbxContent>
                          <w:p w:rsidR="0012051F" w:rsidRDefault="0012051F" w:rsidP="00F9359A">
                            <w:pPr>
                              <w:spacing w:line="280" w:lineRule="exact"/>
                              <w:rPr>
                                <w:rFonts w:ascii="Arial" w:hAnsi="Arial"/>
                                <w:sz w:val="16"/>
                              </w:rPr>
                            </w:pPr>
                            <w:r>
                              <w:rPr>
                                <w:rFonts w:ascii="Arial" w:hAnsi="Arial"/>
                                <w:sz w:val="16"/>
                              </w:rPr>
                              <w:t>Volgens de Wet op de Persoonsregistraties hebben ouders het recht op inzage en correctie in het dossier van hun kind. Daarom dienen gegevens in het dossier zorgvuldig en zo objectief mogelijk te worden beschreven. Persoonlijke werkaantekeningen zijn geen onderdeel van het dossier en niet ter inzage voor ouders. Het is daarom belangrijk zeer zorgvuldig om te gaan met deze werkaantekeningen. Zet deze niet op naam. Zodra het mogelijk is vernietigt u 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B375A" id="Tekstvak 3" o:spid="_x0000_s1066" type="#_x0000_t202" style="position:absolute;margin-left:50pt;margin-top:14.55pt;width:388.8pt;height:83.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" o:allowincell="f">
                <v:textbox>
                  <w:txbxContent>
                    <w:p w:rsidR="0012051F" w:rsidRDefault="0012051F" w:rsidP="00F9359A">
                      <w:pPr>
                        <w:spacing w:line="280" w:lineRule="exact"/>
                        <w:rPr>
                          <w:rFonts w:ascii="Arial" w:hAnsi="Arial"/>
                          <w:sz w:val="16"/>
                        </w:rPr>
                      </w:pPr>
                      <w:r>
                        <w:rPr>
                          <w:rFonts w:ascii="Arial" w:hAnsi="Arial"/>
                          <w:sz w:val="16"/>
                        </w:rPr>
                        <w:t>Volgens de Wet op de Persoonsregistraties hebben ouders het recht op inzage en correctie in het dossier van hun kind. Daarom dienen gegevens in het dossier zorgvuldig en zo objectief mogelijk te worden beschreven. Persoonlijke werkaantekeningen zijn geen onderdeel van het dossier en niet ter inzage voor ouders. Het is daarom belangrijk zeer zorgvuldig om te gaan met deze werkaantekeningen. Zet deze niet op naam. Zodra het mogelijk is vernietigt u ze.</w:t>
                      </w:r>
                    </w:p>
                  </w:txbxContent>
                </v:textbox>
                <w10:wrap type="topAndBottom"/>
              </v:shape>
            </w:pict>
          </mc:Fallback>
        </mc:AlternateContent>
      </w:r>
      <w:r w:rsidRPr="00781BC5">
        <w:rPr>
          <w:rFonts w:cs="Arial"/>
          <w:snapToGrid w:val="0"/>
          <w:sz w:val="24"/>
          <w:szCs w:val="24"/>
        </w:rPr>
        <w:br w:type="page"/>
      </w:r>
      <w:r w:rsidRPr="00781BC5">
        <w:rPr>
          <w:rFonts w:cs="Arial"/>
          <w:b/>
          <w:sz w:val="24"/>
          <w:szCs w:val="24"/>
        </w:rPr>
        <w:lastRenderedPageBreak/>
        <w:t>Bijlage 2: Signalen huiselijk geweld / kindermishandeling (4-12 jaar)</w:t>
      </w:r>
    </w:p>
    <w:p w:rsidR="00F9359A" w:rsidRPr="00781BC5" w:rsidRDefault="00F9359A" w:rsidP="007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4"/>
          <w:szCs w:val="24"/>
        </w:rPr>
      </w:pPr>
    </w:p>
    <w:p w:rsidR="00F9359A" w:rsidRPr="00781BC5" w:rsidRDefault="00F9359A" w:rsidP="007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4"/>
          <w:szCs w:val="24"/>
        </w:rPr>
      </w:pPr>
      <w:r w:rsidRPr="00781BC5">
        <w:rPr>
          <w:rFonts w:cs="Arial"/>
          <w:sz w:val="24"/>
          <w:szCs w:val="24"/>
        </w:rPr>
        <w:t>Als kinderen mishandeld, verwaarloosd en/of misbruikt worden, kunnen ze signalen uitzenden. Het gebruik van een signalen</w:t>
      </w:r>
      <w:r w:rsidRPr="00781BC5">
        <w:rPr>
          <w:rFonts w:cs="Arial"/>
          <w:sz w:val="24"/>
          <w:szCs w:val="24"/>
        </w:rPr>
        <w:softHyphen/>
        <w:t>lijst kan zinvol zijn, maar biedt ook een zekere mate van schij</w:t>
      </w:r>
      <w:r w:rsidRPr="00781BC5">
        <w:rPr>
          <w:rFonts w:cs="Arial"/>
          <w:sz w:val="24"/>
          <w:szCs w:val="24"/>
        </w:rPr>
        <w:softHyphen/>
        <w:t>nzekerheid. De meeste signalen zijn namelijk stress-indicatoren, die aangeven dat er iets met het kind aan de hand is. Dit kan ook iets anders zijn dan kindermishan</w:t>
      </w:r>
      <w:r w:rsidRPr="00781BC5">
        <w:rPr>
          <w:rFonts w:cs="Arial"/>
          <w:sz w:val="24"/>
          <w:szCs w:val="24"/>
        </w:rPr>
        <w:softHyphen/>
        <w:t>deling (echt</w:t>
      </w:r>
      <w:r w:rsidRPr="00781BC5">
        <w:rPr>
          <w:rFonts w:cs="Arial"/>
          <w:sz w:val="24"/>
          <w:szCs w:val="24"/>
        </w:rPr>
        <w:softHyphen/>
        <w:t>scheiding, overlijden van een familie</w:t>
      </w:r>
      <w:r w:rsidRPr="00781BC5">
        <w:rPr>
          <w:rFonts w:cs="Arial"/>
          <w:sz w:val="24"/>
          <w:szCs w:val="24"/>
        </w:rPr>
        <w:softHyphen/>
        <w:t>lid, enz.). Hoe meer signalen van deze lijst een kind te zien geeft, hoe groter de kans dat er sprake zou kunnen zijn van kindermishan</w:t>
      </w:r>
      <w:r w:rsidRPr="00781BC5">
        <w:rPr>
          <w:rFonts w:cs="Arial"/>
          <w:sz w:val="24"/>
          <w:szCs w:val="24"/>
        </w:rPr>
        <w:softHyphen/>
        <w:t>deling en huiselijk geweld.</w:t>
      </w:r>
    </w:p>
    <w:p w:rsidR="00F9359A" w:rsidRPr="00781BC5" w:rsidRDefault="00F9359A" w:rsidP="007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4"/>
          <w:szCs w:val="24"/>
        </w:rPr>
      </w:pPr>
    </w:p>
    <w:p w:rsidR="00F9359A" w:rsidRPr="00781BC5" w:rsidRDefault="00F9359A" w:rsidP="007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4"/>
          <w:szCs w:val="24"/>
        </w:rPr>
      </w:pPr>
      <w:r w:rsidRPr="00781BC5">
        <w:rPr>
          <w:rFonts w:cs="Arial"/>
          <w:sz w:val="24"/>
          <w:szCs w:val="24"/>
        </w:rPr>
        <w:t>Het is niet de bedoeling om aan de hand van een signalenlijst het 'bewijs' te leveren van de mishandeling. Het is wel moge</w:t>
      </w:r>
      <w:r w:rsidRPr="00781BC5">
        <w:rPr>
          <w:rFonts w:cs="Arial"/>
          <w:sz w:val="24"/>
          <w:szCs w:val="24"/>
        </w:rPr>
        <w:softHyphen/>
        <w:t xml:space="preserve">lijk om een vermoeden van mishandeling meer te onderbouwen naarmate er meer signalen uit deze lijst geconstateerd worden. Een goed beargumenteerd vermoeden is voldoende om in actie te komen! </w:t>
      </w:r>
    </w:p>
    <w:p w:rsidR="00F9359A" w:rsidRPr="00781BC5" w:rsidRDefault="00F9359A" w:rsidP="007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4"/>
          <w:szCs w:val="24"/>
        </w:rPr>
      </w:pPr>
    </w:p>
    <w:p w:rsidR="00F9359A" w:rsidRPr="00781BC5" w:rsidRDefault="00F9359A" w:rsidP="007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4"/>
          <w:szCs w:val="24"/>
        </w:rPr>
      </w:pPr>
      <w:r w:rsidRPr="00781BC5">
        <w:rPr>
          <w:rFonts w:cs="Arial"/>
          <w:sz w:val="24"/>
          <w:szCs w:val="24"/>
        </w:rPr>
        <w:t>De signalen die in deze lijst vermeld worden, hebben betrek</w:t>
      </w:r>
      <w:r w:rsidRPr="00781BC5">
        <w:rPr>
          <w:rFonts w:cs="Arial"/>
          <w:sz w:val="24"/>
          <w:szCs w:val="24"/>
        </w:rPr>
        <w:softHyphen/>
        <w:t>king op alle vormen van mishande</w:t>
      </w:r>
      <w:r w:rsidRPr="00781BC5">
        <w:rPr>
          <w:rFonts w:cs="Arial"/>
          <w:sz w:val="24"/>
          <w:szCs w:val="24"/>
        </w:rPr>
        <w:softHyphen/>
        <w:t>ling. Om een duidelijk beeld te krijgen van wat er aan de hand zou kunnen zijn, is het van belang de hele context van het gezin erbij te betrekken. Daarom worden ook een aantal signa</w:t>
      </w:r>
      <w:r w:rsidRPr="00781BC5">
        <w:rPr>
          <w:rFonts w:cs="Arial"/>
          <w:sz w:val="24"/>
          <w:szCs w:val="24"/>
        </w:rPr>
        <w:softHyphen/>
        <w:t>len van ouders en gezin genoemd.</w:t>
      </w:r>
    </w:p>
    <w:p w:rsidR="00F9359A" w:rsidRPr="00781BC5" w:rsidRDefault="00F9359A" w:rsidP="007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4"/>
          <w:szCs w:val="24"/>
        </w:rPr>
      </w:pPr>
    </w:p>
    <w:p w:rsidR="00F9359A" w:rsidRPr="00781BC5" w:rsidRDefault="00F9359A" w:rsidP="00781BC5">
      <w:pPr>
        <w:pStyle w:val="Plattetekst"/>
        <w:spacing w:after="0" w:line="240" w:lineRule="auto"/>
        <w:rPr>
          <w:rFonts w:asciiTheme="minorHAnsi" w:hAnsiTheme="minorHAnsi" w:cs="Arial"/>
          <w:sz w:val="24"/>
          <w:szCs w:val="24"/>
        </w:rPr>
      </w:pPr>
      <w:r w:rsidRPr="00781BC5">
        <w:rPr>
          <w:rFonts w:asciiTheme="minorHAnsi" w:hAnsiTheme="minorHAnsi" w:cs="Arial"/>
          <w:i/>
          <w:sz w:val="24"/>
          <w:szCs w:val="24"/>
        </w:rPr>
        <w:t>Onderstaande lijst is niet volledig. Het is belangrijk om op uw intuïtie te durven vertrouwen.</w:t>
      </w:r>
    </w:p>
    <w:p w:rsidR="00F9359A" w:rsidRPr="00781BC5" w:rsidRDefault="00F9359A" w:rsidP="007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4"/>
          <w:szCs w:val="24"/>
        </w:rPr>
      </w:pPr>
    </w:p>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t>1. Lichamelijke signalen</w:t>
      </w:r>
    </w:p>
    <w:p w:rsidR="00F9359A" w:rsidRPr="00781BC5" w:rsidRDefault="00F9359A" w:rsidP="00781BC5">
      <w:pPr>
        <w:widowControl w:val="0"/>
        <w:numPr>
          <w:ilvl w:val="0"/>
          <w:numId w:val="121"/>
        </w:numPr>
        <w:autoSpaceDE w:val="0"/>
        <w:autoSpaceDN w:val="0"/>
        <w:adjustRightInd w:val="0"/>
        <w:spacing w:after="0" w:line="240" w:lineRule="auto"/>
        <w:rPr>
          <w:rFonts w:cs="Arial"/>
          <w:snapToGrid w:val="0"/>
          <w:sz w:val="24"/>
          <w:szCs w:val="24"/>
        </w:rPr>
      </w:pPr>
      <w:r w:rsidRPr="00781BC5">
        <w:rPr>
          <w:rFonts w:cs="Arial"/>
          <w:snapToGrid w:val="0"/>
          <w:sz w:val="24"/>
          <w:szCs w:val="24"/>
        </w:rPr>
        <w:t>wit gezicht (slaaptekort)</w:t>
      </w:r>
    </w:p>
    <w:p w:rsidR="00F9359A" w:rsidRPr="00781BC5" w:rsidRDefault="00F9359A" w:rsidP="00781BC5">
      <w:pPr>
        <w:widowControl w:val="0"/>
        <w:numPr>
          <w:ilvl w:val="0"/>
          <w:numId w:val="121"/>
        </w:numPr>
        <w:autoSpaceDE w:val="0"/>
        <w:autoSpaceDN w:val="0"/>
        <w:adjustRightInd w:val="0"/>
        <w:spacing w:after="0" w:line="240" w:lineRule="auto"/>
        <w:rPr>
          <w:rFonts w:cs="Arial"/>
          <w:snapToGrid w:val="0"/>
          <w:sz w:val="24"/>
          <w:szCs w:val="24"/>
        </w:rPr>
      </w:pPr>
      <w:r w:rsidRPr="00781BC5">
        <w:rPr>
          <w:rFonts w:cs="Arial"/>
          <w:snapToGrid w:val="0"/>
          <w:sz w:val="24"/>
          <w:szCs w:val="24"/>
        </w:rPr>
        <w:t>hoofdpijn, (onder)buikpijn</w:t>
      </w:r>
    </w:p>
    <w:p w:rsidR="00F9359A" w:rsidRPr="00781BC5" w:rsidRDefault="00F9359A" w:rsidP="00781BC5">
      <w:pPr>
        <w:widowControl w:val="0"/>
        <w:numPr>
          <w:ilvl w:val="0"/>
          <w:numId w:val="121"/>
        </w:numPr>
        <w:autoSpaceDE w:val="0"/>
        <w:autoSpaceDN w:val="0"/>
        <w:adjustRightInd w:val="0"/>
        <w:spacing w:after="0" w:line="240" w:lineRule="auto"/>
        <w:rPr>
          <w:rFonts w:cs="Arial"/>
          <w:snapToGrid w:val="0"/>
          <w:sz w:val="24"/>
          <w:szCs w:val="24"/>
        </w:rPr>
      </w:pPr>
      <w:r w:rsidRPr="00781BC5">
        <w:rPr>
          <w:rFonts w:cs="Arial"/>
          <w:snapToGrid w:val="0"/>
          <w:sz w:val="24"/>
          <w:szCs w:val="24"/>
        </w:rPr>
        <w:t>blauwe plekken, schaafplekken, brandwonden, gebroken ledenmaten</w:t>
      </w:r>
    </w:p>
    <w:p w:rsidR="00F9359A" w:rsidRPr="00781BC5" w:rsidRDefault="00F9359A" w:rsidP="00781BC5">
      <w:pPr>
        <w:widowControl w:val="0"/>
        <w:numPr>
          <w:ilvl w:val="0"/>
          <w:numId w:val="121"/>
        </w:numPr>
        <w:autoSpaceDE w:val="0"/>
        <w:autoSpaceDN w:val="0"/>
        <w:adjustRightInd w:val="0"/>
        <w:spacing w:after="0" w:line="240" w:lineRule="auto"/>
        <w:rPr>
          <w:rFonts w:cs="Arial"/>
          <w:snapToGrid w:val="0"/>
          <w:sz w:val="24"/>
          <w:szCs w:val="24"/>
        </w:rPr>
      </w:pPr>
      <w:r w:rsidRPr="00781BC5">
        <w:rPr>
          <w:rFonts w:cs="Arial"/>
          <w:snapToGrid w:val="0"/>
          <w:sz w:val="24"/>
          <w:szCs w:val="24"/>
        </w:rPr>
        <w:t>slecht verzorgd er uit zien</w:t>
      </w:r>
    </w:p>
    <w:p w:rsidR="00F9359A" w:rsidRPr="00781BC5" w:rsidRDefault="00F9359A" w:rsidP="00781BC5">
      <w:pPr>
        <w:widowControl w:val="0"/>
        <w:numPr>
          <w:ilvl w:val="0"/>
          <w:numId w:val="121"/>
        </w:numPr>
        <w:autoSpaceDE w:val="0"/>
        <w:autoSpaceDN w:val="0"/>
        <w:adjustRightInd w:val="0"/>
        <w:spacing w:after="0" w:line="240" w:lineRule="auto"/>
        <w:rPr>
          <w:rFonts w:cs="Arial"/>
          <w:snapToGrid w:val="0"/>
          <w:sz w:val="24"/>
          <w:szCs w:val="24"/>
        </w:rPr>
      </w:pPr>
      <w:r w:rsidRPr="00781BC5">
        <w:rPr>
          <w:rFonts w:cs="Arial"/>
          <w:snapToGrid w:val="0"/>
          <w:sz w:val="24"/>
          <w:szCs w:val="24"/>
        </w:rPr>
        <w:t>geslachtsziekte</w:t>
      </w:r>
    </w:p>
    <w:p w:rsidR="00F9359A" w:rsidRPr="00781BC5" w:rsidRDefault="00F9359A" w:rsidP="00781BC5">
      <w:pPr>
        <w:widowControl w:val="0"/>
        <w:numPr>
          <w:ilvl w:val="0"/>
          <w:numId w:val="121"/>
        </w:numPr>
        <w:autoSpaceDE w:val="0"/>
        <w:autoSpaceDN w:val="0"/>
        <w:adjustRightInd w:val="0"/>
        <w:spacing w:after="0" w:line="240" w:lineRule="auto"/>
        <w:rPr>
          <w:rFonts w:cs="Arial"/>
          <w:snapToGrid w:val="0"/>
          <w:sz w:val="24"/>
          <w:szCs w:val="24"/>
        </w:rPr>
      </w:pPr>
      <w:r w:rsidRPr="00781BC5">
        <w:rPr>
          <w:rFonts w:cs="Arial"/>
          <w:snapToGrid w:val="0"/>
          <w:sz w:val="24"/>
          <w:szCs w:val="24"/>
        </w:rPr>
        <w:t>jeuk of infectie bij vagina en anus</w:t>
      </w:r>
    </w:p>
    <w:p w:rsidR="00F9359A" w:rsidRPr="00781BC5" w:rsidRDefault="00F9359A" w:rsidP="00781BC5">
      <w:pPr>
        <w:widowControl w:val="0"/>
        <w:numPr>
          <w:ilvl w:val="0"/>
          <w:numId w:val="121"/>
        </w:numPr>
        <w:autoSpaceDE w:val="0"/>
        <w:autoSpaceDN w:val="0"/>
        <w:adjustRightInd w:val="0"/>
        <w:spacing w:after="0" w:line="240" w:lineRule="auto"/>
        <w:rPr>
          <w:rFonts w:cs="Arial"/>
          <w:snapToGrid w:val="0"/>
          <w:sz w:val="24"/>
          <w:szCs w:val="24"/>
        </w:rPr>
      </w:pPr>
      <w:r w:rsidRPr="00781BC5">
        <w:rPr>
          <w:rFonts w:cs="Arial"/>
          <w:snapToGrid w:val="0"/>
          <w:sz w:val="24"/>
          <w:szCs w:val="24"/>
        </w:rPr>
        <w:t>urineweginfecties</w:t>
      </w:r>
    </w:p>
    <w:p w:rsidR="00F9359A" w:rsidRPr="00781BC5" w:rsidRDefault="00F9359A" w:rsidP="00781BC5">
      <w:pPr>
        <w:widowControl w:val="0"/>
        <w:numPr>
          <w:ilvl w:val="0"/>
          <w:numId w:val="121"/>
        </w:numPr>
        <w:autoSpaceDE w:val="0"/>
        <w:autoSpaceDN w:val="0"/>
        <w:adjustRightInd w:val="0"/>
        <w:spacing w:after="0" w:line="240" w:lineRule="auto"/>
        <w:rPr>
          <w:rFonts w:cs="Arial"/>
          <w:snapToGrid w:val="0"/>
          <w:sz w:val="24"/>
          <w:szCs w:val="24"/>
        </w:rPr>
      </w:pPr>
      <w:r w:rsidRPr="00781BC5">
        <w:rPr>
          <w:rFonts w:cs="Arial"/>
          <w:snapToGrid w:val="0"/>
          <w:sz w:val="24"/>
          <w:szCs w:val="24"/>
        </w:rPr>
        <w:t>vermageren of dikker worden</w:t>
      </w:r>
    </w:p>
    <w:p w:rsidR="00F9359A" w:rsidRPr="00781BC5" w:rsidRDefault="00F9359A" w:rsidP="00781BC5">
      <w:pPr>
        <w:widowControl w:val="0"/>
        <w:numPr>
          <w:ilvl w:val="0"/>
          <w:numId w:val="121"/>
        </w:numPr>
        <w:autoSpaceDE w:val="0"/>
        <w:autoSpaceDN w:val="0"/>
        <w:adjustRightInd w:val="0"/>
        <w:spacing w:after="0" w:line="240" w:lineRule="auto"/>
        <w:rPr>
          <w:rFonts w:cs="Arial"/>
          <w:snapToGrid w:val="0"/>
          <w:sz w:val="24"/>
          <w:szCs w:val="24"/>
        </w:rPr>
      </w:pPr>
      <w:r w:rsidRPr="00781BC5">
        <w:rPr>
          <w:rFonts w:cs="Arial"/>
          <w:snapToGrid w:val="0"/>
          <w:sz w:val="24"/>
          <w:szCs w:val="24"/>
        </w:rPr>
        <w:t>pijn in bovenbenen, samengeknepen bovenbenen</w:t>
      </w:r>
    </w:p>
    <w:p w:rsidR="00F9359A" w:rsidRPr="00781BC5" w:rsidRDefault="00F9359A" w:rsidP="00781BC5">
      <w:pPr>
        <w:widowControl w:val="0"/>
        <w:numPr>
          <w:ilvl w:val="0"/>
          <w:numId w:val="121"/>
        </w:numPr>
        <w:autoSpaceDE w:val="0"/>
        <w:autoSpaceDN w:val="0"/>
        <w:adjustRightInd w:val="0"/>
        <w:spacing w:after="0" w:line="240" w:lineRule="auto"/>
        <w:rPr>
          <w:rFonts w:cs="Arial"/>
          <w:snapToGrid w:val="0"/>
          <w:sz w:val="24"/>
          <w:szCs w:val="24"/>
        </w:rPr>
      </w:pPr>
      <w:r w:rsidRPr="00781BC5">
        <w:rPr>
          <w:rFonts w:cs="Arial"/>
          <w:snapToGrid w:val="0"/>
          <w:sz w:val="24"/>
          <w:szCs w:val="24"/>
        </w:rPr>
        <w:t>houterige lichaamsbeweging</w:t>
      </w:r>
    </w:p>
    <w:p w:rsidR="00F9359A" w:rsidRPr="00781BC5" w:rsidRDefault="00F9359A" w:rsidP="00781BC5">
      <w:pPr>
        <w:widowControl w:val="0"/>
        <w:numPr>
          <w:ilvl w:val="0"/>
          <w:numId w:val="121"/>
        </w:numPr>
        <w:autoSpaceDE w:val="0"/>
        <w:autoSpaceDN w:val="0"/>
        <w:adjustRightInd w:val="0"/>
        <w:spacing w:after="0" w:line="240" w:lineRule="auto"/>
        <w:rPr>
          <w:rFonts w:cs="Arial"/>
          <w:snapToGrid w:val="0"/>
          <w:sz w:val="24"/>
          <w:szCs w:val="24"/>
        </w:rPr>
      </w:pPr>
      <w:r w:rsidRPr="00781BC5">
        <w:rPr>
          <w:rFonts w:cs="Arial"/>
          <w:snapToGrid w:val="0"/>
          <w:sz w:val="24"/>
          <w:szCs w:val="24"/>
        </w:rPr>
        <w:t>niet zindelijk (urine/ontlasting)</w:t>
      </w:r>
    </w:p>
    <w:p w:rsidR="00F9359A" w:rsidRPr="00781BC5" w:rsidRDefault="00F9359A" w:rsidP="00781BC5">
      <w:pPr>
        <w:widowControl w:val="0"/>
        <w:numPr>
          <w:ilvl w:val="0"/>
          <w:numId w:val="121"/>
        </w:numPr>
        <w:autoSpaceDE w:val="0"/>
        <w:autoSpaceDN w:val="0"/>
        <w:adjustRightInd w:val="0"/>
        <w:spacing w:after="0" w:line="240" w:lineRule="auto"/>
        <w:rPr>
          <w:rFonts w:cs="Arial"/>
          <w:snapToGrid w:val="0"/>
          <w:sz w:val="24"/>
          <w:szCs w:val="24"/>
        </w:rPr>
      </w:pPr>
      <w:r w:rsidRPr="00781BC5">
        <w:rPr>
          <w:rFonts w:cs="Arial"/>
          <w:snapToGrid w:val="0"/>
          <w:sz w:val="24"/>
          <w:szCs w:val="24"/>
        </w:rPr>
        <w:t>zwangerschap</w:t>
      </w:r>
    </w:p>
    <w:p w:rsidR="00F9359A" w:rsidRPr="00781BC5" w:rsidRDefault="00F9359A" w:rsidP="00781BC5">
      <w:pPr>
        <w:widowControl w:val="0"/>
        <w:numPr>
          <w:ilvl w:val="0"/>
          <w:numId w:val="121"/>
        </w:numPr>
        <w:autoSpaceDE w:val="0"/>
        <w:autoSpaceDN w:val="0"/>
        <w:adjustRightInd w:val="0"/>
        <w:spacing w:after="0" w:line="240" w:lineRule="auto"/>
        <w:rPr>
          <w:rFonts w:cs="Arial"/>
          <w:snapToGrid w:val="0"/>
          <w:sz w:val="24"/>
          <w:szCs w:val="24"/>
        </w:rPr>
      </w:pPr>
      <w:r w:rsidRPr="00781BC5">
        <w:rPr>
          <w:rFonts w:cs="Arial"/>
          <w:snapToGrid w:val="0"/>
          <w:sz w:val="24"/>
          <w:szCs w:val="24"/>
        </w:rPr>
        <w:t>lichamelijk letsel</w:t>
      </w:r>
    </w:p>
    <w:p w:rsidR="00F9359A" w:rsidRPr="00781BC5" w:rsidRDefault="00F9359A" w:rsidP="00781BC5">
      <w:pPr>
        <w:widowControl w:val="0"/>
        <w:numPr>
          <w:ilvl w:val="0"/>
          <w:numId w:val="121"/>
        </w:numPr>
        <w:autoSpaceDE w:val="0"/>
        <w:autoSpaceDN w:val="0"/>
        <w:adjustRightInd w:val="0"/>
        <w:spacing w:after="0" w:line="240" w:lineRule="auto"/>
        <w:rPr>
          <w:rFonts w:cs="Arial"/>
          <w:snapToGrid w:val="0"/>
          <w:sz w:val="24"/>
          <w:szCs w:val="24"/>
        </w:rPr>
      </w:pPr>
      <w:r w:rsidRPr="00781BC5">
        <w:rPr>
          <w:rFonts w:cs="Arial"/>
          <w:snapToGrid w:val="0"/>
          <w:sz w:val="24"/>
          <w:szCs w:val="24"/>
        </w:rPr>
        <w:t>achterblijven in taal-, spraak-, motorische, emotionele en/of cognitieve ontwikkeling</w:t>
      </w:r>
    </w:p>
    <w:p w:rsidR="00F9359A" w:rsidRPr="00781BC5" w:rsidRDefault="00F9359A" w:rsidP="00781BC5">
      <w:pPr>
        <w:spacing w:after="0" w:line="240" w:lineRule="auto"/>
        <w:rPr>
          <w:rFonts w:cs="Arial"/>
          <w:b/>
          <w:i/>
          <w:snapToGrid w:val="0"/>
          <w:sz w:val="24"/>
          <w:szCs w:val="24"/>
        </w:rPr>
      </w:pPr>
    </w:p>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t>2. Gedragssignalen</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somber, lusteloos, in zichzelf gekeerd</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eetproblemen</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slaapstoornissen</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schrikken bij aanraking</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hyperactief</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agressief</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plotselinge gedragsverandering (stiller, extra druk, stoer, agressief)</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vastklampen of abnormaal afstand houden</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lastRenderedPageBreak/>
        <w:t>isolement tegenover leeftijdgenoten</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zelfvernietigend gedrag (bv. haren uittrekken, praten over dood willen, suïcidepoging)</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geheugen en concentratiestoornissen</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achteruitgang van leerprestaties</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overijverig</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zich aanpassen aan ieders verwachtingen, geen eigen initiatief</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extreem zorgzaam en verantwoordelijk gedrag</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verstandelijk reageren, gevoelens niet tonen (ouwelijk gedrag)</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geseksualiseerd ("verleiden") gedrag, seksueel getint taalgebruik</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opvallend grote kennis over seksualiteit (niet passend bij de leeftijd)</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verhalen of dromen over seksueel misbruik, soms in tekeningen</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geen spontaan bewegingsspel</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moeite met uitkleden voor gymles of niet meedoen met gym</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spijbelen, weglopen van huis</w:t>
      </w:r>
    </w:p>
    <w:p w:rsidR="00F9359A" w:rsidRPr="00781BC5" w:rsidRDefault="00F9359A" w:rsidP="00781BC5">
      <w:pPr>
        <w:widowControl w:val="0"/>
        <w:numPr>
          <w:ilvl w:val="0"/>
          <w:numId w:val="122"/>
        </w:numPr>
        <w:autoSpaceDE w:val="0"/>
        <w:autoSpaceDN w:val="0"/>
        <w:adjustRightInd w:val="0"/>
        <w:spacing w:after="0" w:line="240" w:lineRule="auto"/>
        <w:rPr>
          <w:rFonts w:cs="Arial"/>
          <w:snapToGrid w:val="0"/>
          <w:sz w:val="24"/>
          <w:szCs w:val="24"/>
        </w:rPr>
      </w:pPr>
      <w:r w:rsidRPr="00781BC5">
        <w:rPr>
          <w:rFonts w:cs="Arial"/>
          <w:snapToGrid w:val="0"/>
          <w:sz w:val="24"/>
          <w:szCs w:val="24"/>
        </w:rPr>
        <w:t>stelen, brandstichting</w:t>
      </w:r>
    </w:p>
    <w:p w:rsidR="00F9359A" w:rsidRPr="00781BC5" w:rsidRDefault="00F9359A" w:rsidP="00781BC5">
      <w:pPr>
        <w:widowControl w:val="0"/>
        <w:numPr>
          <w:ilvl w:val="0"/>
          <w:numId w:val="1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Arial"/>
          <w:snapToGrid w:val="0"/>
          <w:sz w:val="24"/>
          <w:szCs w:val="24"/>
        </w:rPr>
      </w:pPr>
      <w:r w:rsidRPr="00781BC5">
        <w:rPr>
          <w:rFonts w:cs="Arial"/>
          <w:snapToGrid w:val="0"/>
          <w:sz w:val="24"/>
          <w:szCs w:val="24"/>
        </w:rPr>
        <w:t>verslaving aan alcohol of drugs</w:t>
      </w:r>
    </w:p>
    <w:p w:rsidR="00F9359A" w:rsidRPr="00781BC5" w:rsidRDefault="00F9359A" w:rsidP="007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napToGrid w:val="0"/>
          <w:sz w:val="24"/>
          <w:szCs w:val="24"/>
        </w:rPr>
      </w:pPr>
    </w:p>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t>3. Kenmerken ouders/gezin</w:t>
      </w:r>
    </w:p>
    <w:p w:rsidR="00F9359A" w:rsidRPr="00781BC5" w:rsidRDefault="00F9359A" w:rsidP="00781BC5">
      <w:pPr>
        <w:widowControl w:val="0"/>
        <w:numPr>
          <w:ilvl w:val="0"/>
          <w:numId w:val="123"/>
        </w:numPr>
        <w:autoSpaceDE w:val="0"/>
        <w:autoSpaceDN w:val="0"/>
        <w:adjustRightInd w:val="0"/>
        <w:spacing w:after="0" w:line="240" w:lineRule="auto"/>
        <w:rPr>
          <w:rFonts w:cs="Arial"/>
          <w:snapToGrid w:val="0"/>
          <w:sz w:val="24"/>
          <w:szCs w:val="24"/>
        </w:rPr>
      </w:pPr>
      <w:r w:rsidRPr="00781BC5">
        <w:rPr>
          <w:rFonts w:cs="Arial"/>
          <w:snapToGrid w:val="0"/>
          <w:sz w:val="24"/>
          <w:szCs w:val="24"/>
        </w:rPr>
        <w:t>ouder troost kind niet bij huilen</w:t>
      </w:r>
    </w:p>
    <w:p w:rsidR="00F9359A" w:rsidRPr="00781BC5" w:rsidRDefault="00F9359A" w:rsidP="00781BC5">
      <w:pPr>
        <w:widowControl w:val="0"/>
        <w:numPr>
          <w:ilvl w:val="0"/>
          <w:numId w:val="123"/>
        </w:numPr>
        <w:autoSpaceDE w:val="0"/>
        <w:autoSpaceDN w:val="0"/>
        <w:adjustRightInd w:val="0"/>
        <w:spacing w:after="0" w:line="240" w:lineRule="auto"/>
        <w:rPr>
          <w:rFonts w:cs="Arial"/>
          <w:snapToGrid w:val="0"/>
          <w:sz w:val="24"/>
          <w:szCs w:val="24"/>
        </w:rPr>
      </w:pPr>
      <w:r w:rsidRPr="00781BC5">
        <w:rPr>
          <w:rFonts w:cs="Arial"/>
          <w:snapToGrid w:val="0"/>
          <w:sz w:val="24"/>
          <w:szCs w:val="24"/>
        </w:rPr>
        <w:t>ouder klaagt overmatig over het kind, toont weinig belangstelling</w:t>
      </w:r>
    </w:p>
    <w:p w:rsidR="00F9359A" w:rsidRPr="00781BC5" w:rsidRDefault="00F9359A" w:rsidP="00781BC5">
      <w:pPr>
        <w:widowControl w:val="0"/>
        <w:numPr>
          <w:ilvl w:val="0"/>
          <w:numId w:val="123"/>
        </w:numPr>
        <w:autoSpaceDE w:val="0"/>
        <w:autoSpaceDN w:val="0"/>
        <w:adjustRightInd w:val="0"/>
        <w:spacing w:after="0" w:line="240" w:lineRule="auto"/>
        <w:rPr>
          <w:rFonts w:cs="Arial"/>
          <w:snapToGrid w:val="0"/>
          <w:sz w:val="24"/>
          <w:szCs w:val="24"/>
        </w:rPr>
      </w:pPr>
      <w:r w:rsidRPr="00781BC5">
        <w:rPr>
          <w:rFonts w:cs="Arial"/>
          <w:snapToGrid w:val="0"/>
          <w:sz w:val="24"/>
          <w:szCs w:val="24"/>
        </w:rPr>
        <w:t>ouder heeft irreële verwachtingen ten aanzien van het kind</w:t>
      </w:r>
    </w:p>
    <w:p w:rsidR="00F9359A" w:rsidRPr="00781BC5" w:rsidRDefault="00F9359A" w:rsidP="00781BC5">
      <w:pPr>
        <w:widowControl w:val="0"/>
        <w:numPr>
          <w:ilvl w:val="0"/>
          <w:numId w:val="123"/>
        </w:numPr>
        <w:autoSpaceDE w:val="0"/>
        <w:autoSpaceDN w:val="0"/>
        <w:adjustRightInd w:val="0"/>
        <w:spacing w:after="0" w:line="240" w:lineRule="auto"/>
        <w:rPr>
          <w:rFonts w:cs="Arial"/>
          <w:snapToGrid w:val="0"/>
          <w:sz w:val="24"/>
          <w:szCs w:val="24"/>
        </w:rPr>
      </w:pPr>
      <w:r w:rsidRPr="00781BC5">
        <w:rPr>
          <w:rFonts w:cs="Arial"/>
          <w:snapToGrid w:val="0"/>
          <w:sz w:val="24"/>
          <w:szCs w:val="24"/>
        </w:rPr>
        <w:t>ouder is zelf mishandeld of heeft psychiatrische- of verslavingsproblemen</w:t>
      </w:r>
    </w:p>
    <w:p w:rsidR="00F9359A" w:rsidRPr="00781BC5" w:rsidRDefault="00F9359A" w:rsidP="00781BC5">
      <w:pPr>
        <w:widowControl w:val="0"/>
        <w:numPr>
          <w:ilvl w:val="0"/>
          <w:numId w:val="123"/>
        </w:numPr>
        <w:autoSpaceDE w:val="0"/>
        <w:autoSpaceDN w:val="0"/>
        <w:adjustRightInd w:val="0"/>
        <w:spacing w:after="0" w:line="240" w:lineRule="auto"/>
        <w:rPr>
          <w:rFonts w:cs="Arial"/>
          <w:snapToGrid w:val="0"/>
          <w:sz w:val="24"/>
          <w:szCs w:val="24"/>
        </w:rPr>
      </w:pPr>
      <w:r w:rsidRPr="00781BC5">
        <w:rPr>
          <w:rFonts w:cs="Arial"/>
          <w:snapToGrid w:val="0"/>
          <w:sz w:val="24"/>
          <w:szCs w:val="24"/>
        </w:rPr>
        <w:t>ouder gaat steeds naar andere artsen/ziekenhuizen ('shopping')</w:t>
      </w:r>
    </w:p>
    <w:p w:rsidR="00F9359A" w:rsidRPr="00781BC5" w:rsidRDefault="00F9359A" w:rsidP="00781BC5">
      <w:pPr>
        <w:widowControl w:val="0"/>
        <w:numPr>
          <w:ilvl w:val="0"/>
          <w:numId w:val="123"/>
        </w:numPr>
        <w:autoSpaceDE w:val="0"/>
        <w:autoSpaceDN w:val="0"/>
        <w:adjustRightInd w:val="0"/>
        <w:spacing w:after="0" w:line="240" w:lineRule="auto"/>
        <w:rPr>
          <w:rFonts w:cs="Arial"/>
          <w:snapToGrid w:val="0"/>
          <w:sz w:val="24"/>
          <w:szCs w:val="24"/>
        </w:rPr>
      </w:pPr>
      <w:r w:rsidRPr="00781BC5">
        <w:rPr>
          <w:rFonts w:cs="Arial"/>
          <w:snapToGrid w:val="0"/>
          <w:sz w:val="24"/>
          <w:szCs w:val="24"/>
        </w:rPr>
        <w:t>ouder komt afspraken niet na</w:t>
      </w:r>
    </w:p>
    <w:p w:rsidR="00F9359A" w:rsidRPr="00781BC5" w:rsidRDefault="00F9359A" w:rsidP="00781BC5">
      <w:pPr>
        <w:widowControl w:val="0"/>
        <w:numPr>
          <w:ilvl w:val="0"/>
          <w:numId w:val="123"/>
        </w:numPr>
        <w:autoSpaceDE w:val="0"/>
        <w:autoSpaceDN w:val="0"/>
        <w:adjustRightInd w:val="0"/>
        <w:spacing w:after="0" w:line="240" w:lineRule="auto"/>
        <w:rPr>
          <w:rFonts w:cs="Arial"/>
          <w:snapToGrid w:val="0"/>
          <w:sz w:val="24"/>
          <w:szCs w:val="24"/>
        </w:rPr>
      </w:pPr>
      <w:r w:rsidRPr="00781BC5">
        <w:rPr>
          <w:rFonts w:cs="Arial"/>
          <w:snapToGrid w:val="0"/>
          <w:sz w:val="24"/>
          <w:szCs w:val="24"/>
        </w:rPr>
        <w:t>kind opeens van school halen</w:t>
      </w:r>
    </w:p>
    <w:p w:rsidR="00F9359A" w:rsidRPr="00781BC5" w:rsidRDefault="00F9359A" w:rsidP="00781BC5">
      <w:pPr>
        <w:widowControl w:val="0"/>
        <w:numPr>
          <w:ilvl w:val="0"/>
          <w:numId w:val="123"/>
        </w:numPr>
        <w:autoSpaceDE w:val="0"/>
        <w:autoSpaceDN w:val="0"/>
        <w:adjustRightInd w:val="0"/>
        <w:spacing w:after="0" w:line="240" w:lineRule="auto"/>
        <w:rPr>
          <w:rFonts w:cs="Arial"/>
          <w:snapToGrid w:val="0"/>
          <w:sz w:val="24"/>
          <w:szCs w:val="24"/>
        </w:rPr>
      </w:pPr>
      <w:r w:rsidRPr="00781BC5">
        <w:rPr>
          <w:rFonts w:cs="Arial"/>
          <w:snapToGrid w:val="0"/>
          <w:sz w:val="24"/>
          <w:szCs w:val="24"/>
        </w:rPr>
        <w:t>aangeven het bijna niet meer aan te kunnen</w:t>
      </w:r>
    </w:p>
    <w:p w:rsidR="00F9359A" w:rsidRPr="00781BC5" w:rsidRDefault="00F9359A" w:rsidP="00781BC5">
      <w:pPr>
        <w:widowControl w:val="0"/>
        <w:numPr>
          <w:ilvl w:val="0"/>
          <w:numId w:val="123"/>
        </w:numPr>
        <w:autoSpaceDE w:val="0"/>
        <w:autoSpaceDN w:val="0"/>
        <w:adjustRightInd w:val="0"/>
        <w:spacing w:after="0" w:line="240" w:lineRule="auto"/>
        <w:rPr>
          <w:rFonts w:cs="Arial"/>
          <w:snapToGrid w:val="0"/>
          <w:sz w:val="24"/>
          <w:szCs w:val="24"/>
        </w:rPr>
      </w:pPr>
      <w:r w:rsidRPr="00781BC5">
        <w:rPr>
          <w:rFonts w:cs="Arial"/>
          <w:snapToGrid w:val="0"/>
          <w:sz w:val="24"/>
          <w:szCs w:val="24"/>
        </w:rPr>
        <w:t>'multi-problem' gezin</w:t>
      </w:r>
    </w:p>
    <w:p w:rsidR="00F9359A" w:rsidRPr="00781BC5" w:rsidRDefault="00F9359A" w:rsidP="00781BC5">
      <w:pPr>
        <w:widowControl w:val="0"/>
        <w:numPr>
          <w:ilvl w:val="0"/>
          <w:numId w:val="123"/>
        </w:numPr>
        <w:autoSpaceDE w:val="0"/>
        <w:autoSpaceDN w:val="0"/>
        <w:adjustRightInd w:val="0"/>
        <w:spacing w:after="0" w:line="240" w:lineRule="auto"/>
        <w:rPr>
          <w:rFonts w:cs="Arial"/>
          <w:snapToGrid w:val="0"/>
          <w:sz w:val="24"/>
          <w:szCs w:val="24"/>
        </w:rPr>
      </w:pPr>
      <w:r w:rsidRPr="00781BC5">
        <w:rPr>
          <w:rFonts w:cs="Arial"/>
          <w:snapToGrid w:val="0"/>
          <w:sz w:val="24"/>
          <w:szCs w:val="24"/>
        </w:rPr>
        <w:t>ouder die er alleen voorstaat</w:t>
      </w:r>
    </w:p>
    <w:p w:rsidR="00F9359A" w:rsidRPr="00781BC5" w:rsidRDefault="00F9359A" w:rsidP="00781BC5">
      <w:pPr>
        <w:widowControl w:val="0"/>
        <w:numPr>
          <w:ilvl w:val="0"/>
          <w:numId w:val="123"/>
        </w:numPr>
        <w:autoSpaceDE w:val="0"/>
        <w:autoSpaceDN w:val="0"/>
        <w:adjustRightInd w:val="0"/>
        <w:spacing w:after="0" w:line="240" w:lineRule="auto"/>
        <w:rPr>
          <w:rFonts w:cs="Arial"/>
          <w:snapToGrid w:val="0"/>
          <w:sz w:val="24"/>
          <w:szCs w:val="24"/>
        </w:rPr>
      </w:pPr>
      <w:r w:rsidRPr="00781BC5">
        <w:rPr>
          <w:rFonts w:cs="Arial"/>
          <w:snapToGrid w:val="0"/>
          <w:sz w:val="24"/>
          <w:szCs w:val="24"/>
        </w:rPr>
        <w:t>regelmatig wisselende samenstelling van gezin</w:t>
      </w:r>
    </w:p>
    <w:p w:rsidR="00F9359A" w:rsidRPr="00781BC5" w:rsidRDefault="00F9359A" w:rsidP="00781BC5">
      <w:pPr>
        <w:widowControl w:val="0"/>
        <w:numPr>
          <w:ilvl w:val="0"/>
          <w:numId w:val="123"/>
        </w:numPr>
        <w:autoSpaceDE w:val="0"/>
        <w:autoSpaceDN w:val="0"/>
        <w:adjustRightInd w:val="0"/>
        <w:spacing w:after="0" w:line="240" w:lineRule="auto"/>
        <w:rPr>
          <w:rFonts w:cs="Arial"/>
          <w:snapToGrid w:val="0"/>
          <w:sz w:val="24"/>
          <w:szCs w:val="24"/>
        </w:rPr>
      </w:pPr>
      <w:r w:rsidRPr="00781BC5">
        <w:rPr>
          <w:rFonts w:cs="Arial"/>
          <w:snapToGrid w:val="0"/>
          <w:sz w:val="24"/>
          <w:szCs w:val="24"/>
        </w:rPr>
        <w:t>isolement</w:t>
      </w:r>
    </w:p>
    <w:p w:rsidR="00F9359A" w:rsidRPr="00781BC5" w:rsidRDefault="00F9359A" w:rsidP="00781BC5">
      <w:pPr>
        <w:widowControl w:val="0"/>
        <w:numPr>
          <w:ilvl w:val="0"/>
          <w:numId w:val="123"/>
        </w:numPr>
        <w:autoSpaceDE w:val="0"/>
        <w:autoSpaceDN w:val="0"/>
        <w:adjustRightInd w:val="0"/>
        <w:spacing w:after="0" w:line="240" w:lineRule="auto"/>
        <w:rPr>
          <w:rFonts w:cs="Arial"/>
          <w:snapToGrid w:val="0"/>
          <w:sz w:val="24"/>
          <w:szCs w:val="24"/>
        </w:rPr>
      </w:pPr>
      <w:r w:rsidRPr="00781BC5">
        <w:rPr>
          <w:rFonts w:cs="Arial"/>
          <w:snapToGrid w:val="0"/>
          <w:sz w:val="24"/>
          <w:szCs w:val="24"/>
        </w:rPr>
        <w:t>vaak verhuizen</w:t>
      </w:r>
    </w:p>
    <w:p w:rsidR="00F9359A" w:rsidRPr="00781BC5" w:rsidRDefault="00F9359A" w:rsidP="00781BC5">
      <w:pPr>
        <w:widowControl w:val="0"/>
        <w:numPr>
          <w:ilvl w:val="0"/>
          <w:numId w:val="123"/>
        </w:numPr>
        <w:autoSpaceDE w:val="0"/>
        <w:autoSpaceDN w:val="0"/>
        <w:adjustRightInd w:val="0"/>
        <w:spacing w:after="0" w:line="240" w:lineRule="auto"/>
        <w:rPr>
          <w:rFonts w:cs="Arial"/>
          <w:snapToGrid w:val="0"/>
          <w:sz w:val="24"/>
          <w:szCs w:val="24"/>
        </w:rPr>
      </w:pPr>
      <w:r w:rsidRPr="00781BC5">
        <w:rPr>
          <w:rFonts w:cs="Arial"/>
          <w:snapToGrid w:val="0"/>
          <w:sz w:val="24"/>
          <w:szCs w:val="24"/>
        </w:rPr>
        <w:t>sociaal-economische problemen: werkloosheid, slechte behuizing, migratie, etc.</w:t>
      </w:r>
    </w:p>
    <w:p w:rsidR="00F9359A" w:rsidRPr="00781BC5" w:rsidRDefault="00F9359A" w:rsidP="00781BC5">
      <w:pPr>
        <w:widowControl w:val="0"/>
        <w:numPr>
          <w:ilvl w:val="0"/>
          <w:numId w:val="123"/>
        </w:numPr>
        <w:autoSpaceDE w:val="0"/>
        <w:autoSpaceDN w:val="0"/>
        <w:adjustRightInd w:val="0"/>
        <w:spacing w:after="0" w:line="240" w:lineRule="auto"/>
        <w:rPr>
          <w:rFonts w:cs="Arial"/>
          <w:snapToGrid w:val="0"/>
          <w:sz w:val="24"/>
          <w:szCs w:val="24"/>
        </w:rPr>
      </w:pPr>
      <w:r w:rsidRPr="00781BC5">
        <w:rPr>
          <w:rFonts w:cs="Arial"/>
          <w:snapToGrid w:val="0"/>
          <w:sz w:val="24"/>
          <w:szCs w:val="24"/>
        </w:rPr>
        <w:t>veel ziekte in het gezin</w:t>
      </w:r>
    </w:p>
    <w:p w:rsidR="00F9359A" w:rsidRPr="00781BC5" w:rsidRDefault="00F9359A" w:rsidP="00781BC5">
      <w:pPr>
        <w:widowControl w:val="0"/>
        <w:numPr>
          <w:ilvl w:val="0"/>
          <w:numId w:val="123"/>
        </w:numPr>
        <w:autoSpaceDE w:val="0"/>
        <w:autoSpaceDN w:val="0"/>
        <w:adjustRightInd w:val="0"/>
        <w:spacing w:after="0" w:line="240" w:lineRule="auto"/>
        <w:rPr>
          <w:rFonts w:cs="Arial"/>
          <w:snapToGrid w:val="0"/>
          <w:sz w:val="24"/>
          <w:szCs w:val="24"/>
        </w:rPr>
      </w:pPr>
      <w:r w:rsidRPr="00781BC5">
        <w:rPr>
          <w:rFonts w:cs="Arial"/>
          <w:snapToGrid w:val="0"/>
          <w:sz w:val="24"/>
          <w:szCs w:val="24"/>
        </w:rPr>
        <w:t>geweld wordt gezien als middel om problemen op te lossen</w:t>
      </w:r>
    </w:p>
    <w:p w:rsidR="00F9359A" w:rsidRPr="00781BC5" w:rsidRDefault="00F9359A" w:rsidP="00781BC5">
      <w:pPr>
        <w:spacing w:after="0" w:line="240" w:lineRule="auto"/>
        <w:rPr>
          <w:rFonts w:cs="Arial"/>
          <w:b/>
          <w:i/>
          <w:snapToGrid w:val="0"/>
          <w:sz w:val="24"/>
          <w:szCs w:val="24"/>
        </w:rPr>
      </w:pPr>
    </w:p>
    <w:p w:rsidR="00F9359A" w:rsidRPr="00781BC5" w:rsidRDefault="00F9359A" w:rsidP="00781BC5">
      <w:pPr>
        <w:spacing w:after="0" w:line="240" w:lineRule="auto"/>
        <w:rPr>
          <w:rFonts w:cs="Arial"/>
          <w:b/>
          <w:i/>
          <w:snapToGrid w:val="0"/>
          <w:sz w:val="24"/>
          <w:szCs w:val="24"/>
        </w:rPr>
      </w:pPr>
      <w:r w:rsidRPr="00781BC5">
        <w:rPr>
          <w:rFonts w:cs="Arial"/>
          <w:b/>
          <w:i/>
          <w:snapToGrid w:val="0"/>
          <w:sz w:val="24"/>
          <w:szCs w:val="24"/>
        </w:rPr>
        <w:t>4. Signalen die specifiek zijn voor kinderen die getuige zijn van huiselijk geweld</w:t>
      </w:r>
    </w:p>
    <w:p w:rsidR="00F9359A" w:rsidRPr="00781BC5" w:rsidRDefault="00F9359A" w:rsidP="00781BC5">
      <w:pPr>
        <w:widowControl w:val="0"/>
        <w:numPr>
          <w:ilvl w:val="0"/>
          <w:numId w:val="124"/>
        </w:numPr>
        <w:autoSpaceDE w:val="0"/>
        <w:autoSpaceDN w:val="0"/>
        <w:adjustRightInd w:val="0"/>
        <w:spacing w:after="0" w:line="240" w:lineRule="auto"/>
        <w:rPr>
          <w:rFonts w:cs="Arial"/>
          <w:snapToGrid w:val="0"/>
          <w:sz w:val="24"/>
          <w:szCs w:val="24"/>
        </w:rPr>
      </w:pPr>
      <w:r w:rsidRPr="00781BC5">
        <w:rPr>
          <w:rFonts w:cs="Arial"/>
          <w:snapToGrid w:val="0"/>
          <w:sz w:val="24"/>
          <w:szCs w:val="24"/>
        </w:rPr>
        <w:t>agressie: kopiëren van gewelddadig gedrag van vader (sommige jongeren, m.n. jongens</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kopiëren hun vaders gedrag door hun moeder of jongere broertjes/zusjes te slaan), agressie</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naar medeleerlingen. leeftijdgenoten, agressie en wreedheid naar dieren</w:t>
      </w:r>
    </w:p>
    <w:p w:rsidR="00F9359A" w:rsidRPr="00781BC5" w:rsidRDefault="00F9359A" w:rsidP="00781BC5">
      <w:pPr>
        <w:widowControl w:val="0"/>
        <w:numPr>
          <w:ilvl w:val="0"/>
          <w:numId w:val="125"/>
        </w:numPr>
        <w:autoSpaceDE w:val="0"/>
        <w:autoSpaceDN w:val="0"/>
        <w:adjustRightInd w:val="0"/>
        <w:spacing w:after="0" w:line="240" w:lineRule="auto"/>
        <w:rPr>
          <w:rFonts w:cs="Arial"/>
          <w:snapToGrid w:val="0"/>
          <w:sz w:val="24"/>
          <w:szCs w:val="24"/>
        </w:rPr>
      </w:pPr>
      <w:r w:rsidRPr="00781BC5">
        <w:rPr>
          <w:rFonts w:cs="Arial"/>
          <w:snapToGrid w:val="0"/>
          <w:sz w:val="24"/>
          <w:szCs w:val="24"/>
        </w:rPr>
        <w:t>alcohol- of drugsgebruik</w:t>
      </w:r>
    </w:p>
    <w:p w:rsidR="00F9359A" w:rsidRPr="00781BC5" w:rsidRDefault="00F9359A" w:rsidP="00781BC5">
      <w:pPr>
        <w:widowControl w:val="0"/>
        <w:numPr>
          <w:ilvl w:val="0"/>
          <w:numId w:val="126"/>
        </w:numPr>
        <w:autoSpaceDE w:val="0"/>
        <w:autoSpaceDN w:val="0"/>
        <w:adjustRightInd w:val="0"/>
        <w:spacing w:after="0" w:line="240" w:lineRule="auto"/>
        <w:rPr>
          <w:rFonts w:cs="Arial"/>
          <w:snapToGrid w:val="0"/>
          <w:sz w:val="24"/>
          <w:szCs w:val="24"/>
        </w:rPr>
      </w:pPr>
      <w:r w:rsidRPr="00781BC5">
        <w:rPr>
          <w:rFonts w:cs="Arial"/>
          <w:snapToGrid w:val="0"/>
          <w:sz w:val="24"/>
          <w:szCs w:val="24"/>
        </w:rPr>
        <w:t>opstandigheid, angst, depressie</w:t>
      </w:r>
    </w:p>
    <w:p w:rsidR="00F9359A" w:rsidRPr="00781BC5" w:rsidRDefault="00F9359A" w:rsidP="00781BC5">
      <w:pPr>
        <w:widowControl w:val="0"/>
        <w:numPr>
          <w:ilvl w:val="0"/>
          <w:numId w:val="126"/>
        </w:numPr>
        <w:autoSpaceDE w:val="0"/>
        <w:autoSpaceDN w:val="0"/>
        <w:adjustRightInd w:val="0"/>
        <w:spacing w:after="0" w:line="240" w:lineRule="auto"/>
        <w:rPr>
          <w:rFonts w:cs="Arial"/>
          <w:snapToGrid w:val="0"/>
          <w:sz w:val="24"/>
          <w:szCs w:val="24"/>
        </w:rPr>
      </w:pPr>
      <w:r w:rsidRPr="00781BC5">
        <w:rPr>
          <w:rFonts w:cs="Arial"/>
          <w:snapToGrid w:val="0"/>
          <w:sz w:val="24"/>
          <w:szCs w:val="24"/>
        </w:rPr>
        <w:t>negatief zelfbeeld</w:t>
      </w:r>
    </w:p>
    <w:p w:rsidR="00F9359A" w:rsidRPr="00781BC5" w:rsidRDefault="00F9359A" w:rsidP="00781BC5">
      <w:pPr>
        <w:widowControl w:val="0"/>
        <w:numPr>
          <w:ilvl w:val="0"/>
          <w:numId w:val="126"/>
        </w:numPr>
        <w:autoSpaceDE w:val="0"/>
        <w:autoSpaceDN w:val="0"/>
        <w:adjustRightInd w:val="0"/>
        <w:spacing w:after="0" w:line="240" w:lineRule="auto"/>
        <w:rPr>
          <w:rFonts w:cs="Arial"/>
          <w:snapToGrid w:val="0"/>
          <w:sz w:val="24"/>
          <w:szCs w:val="24"/>
        </w:rPr>
      </w:pPr>
      <w:r w:rsidRPr="00781BC5">
        <w:rPr>
          <w:rFonts w:cs="Arial"/>
          <w:snapToGrid w:val="0"/>
          <w:sz w:val="24"/>
          <w:szCs w:val="24"/>
        </w:rPr>
        <w:t>passiviteit en teruggetrokkenheid, verlegenheid</w:t>
      </w:r>
    </w:p>
    <w:p w:rsidR="00F9359A" w:rsidRPr="00781BC5" w:rsidRDefault="00F9359A" w:rsidP="00781BC5">
      <w:pPr>
        <w:widowControl w:val="0"/>
        <w:numPr>
          <w:ilvl w:val="0"/>
          <w:numId w:val="126"/>
        </w:numPr>
        <w:autoSpaceDE w:val="0"/>
        <w:autoSpaceDN w:val="0"/>
        <w:adjustRightInd w:val="0"/>
        <w:spacing w:after="0" w:line="240" w:lineRule="auto"/>
        <w:rPr>
          <w:rFonts w:cs="Arial"/>
          <w:snapToGrid w:val="0"/>
          <w:sz w:val="24"/>
          <w:szCs w:val="24"/>
        </w:rPr>
      </w:pPr>
      <w:r w:rsidRPr="00781BC5">
        <w:rPr>
          <w:rFonts w:cs="Arial"/>
          <w:snapToGrid w:val="0"/>
          <w:sz w:val="24"/>
          <w:szCs w:val="24"/>
        </w:rPr>
        <w:t>gebrek aan energie voor schoolactiviteiten</w:t>
      </w:r>
    </w:p>
    <w:p w:rsidR="00F9359A" w:rsidRPr="00781BC5" w:rsidRDefault="00F9359A" w:rsidP="00781BC5">
      <w:pPr>
        <w:widowControl w:val="0"/>
        <w:numPr>
          <w:ilvl w:val="0"/>
          <w:numId w:val="126"/>
        </w:numPr>
        <w:autoSpaceDE w:val="0"/>
        <w:autoSpaceDN w:val="0"/>
        <w:adjustRightInd w:val="0"/>
        <w:spacing w:after="0" w:line="240" w:lineRule="auto"/>
        <w:rPr>
          <w:rFonts w:cs="Arial"/>
          <w:snapToGrid w:val="0"/>
          <w:sz w:val="24"/>
          <w:szCs w:val="24"/>
        </w:rPr>
      </w:pPr>
      <w:r w:rsidRPr="00781BC5">
        <w:rPr>
          <w:rFonts w:cs="Arial"/>
          <w:snapToGrid w:val="0"/>
          <w:sz w:val="24"/>
          <w:szCs w:val="24"/>
        </w:rPr>
        <w:t>zichzelf beschuldigen</w:t>
      </w:r>
    </w:p>
    <w:p w:rsidR="00F9359A" w:rsidRPr="00781BC5" w:rsidRDefault="00F9359A" w:rsidP="00781BC5">
      <w:pPr>
        <w:widowControl w:val="0"/>
        <w:numPr>
          <w:ilvl w:val="0"/>
          <w:numId w:val="126"/>
        </w:numPr>
        <w:autoSpaceDE w:val="0"/>
        <w:autoSpaceDN w:val="0"/>
        <w:adjustRightInd w:val="0"/>
        <w:spacing w:after="0" w:line="240" w:lineRule="auto"/>
        <w:rPr>
          <w:rFonts w:cs="Arial"/>
          <w:snapToGrid w:val="0"/>
          <w:sz w:val="24"/>
          <w:szCs w:val="24"/>
        </w:rPr>
      </w:pPr>
      <w:r w:rsidRPr="00781BC5">
        <w:rPr>
          <w:rFonts w:cs="Arial"/>
          <w:snapToGrid w:val="0"/>
          <w:sz w:val="24"/>
          <w:szCs w:val="24"/>
        </w:rPr>
        <w:t>suïcidaliteit</w:t>
      </w:r>
    </w:p>
    <w:p w:rsidR="00F9359A" w:rsidRPr="00781BC5" w:rsidRDefault="00F9359A" w:rsidP="00781BC5">
      <w:pPr>
        <w:widowControl w:val="0"/>
        <w:numPr>
          <w:ilvl w:val="0"/>
          <w:numId w:val="127"/>
        </w:numPr>
        <w:autoSpaceDE w:val="0"/>
        <w:autoSpaceDN w:val="0"/>
        <w:adjustRightInd w:val="0"/>
        <w:spacing w:after="0" w:line="240" w:lineRule="auto"/>
        <w:rPr>
          <w:rFonts w:cs="Arial"/>
          <w:snapToGrid w:val="0"/>
          <w:sz w:val="24"/>
          <w:szCs w:val="24"/>
        </w:rPr>
      </w:pPr>
      <w:r w:rsidRPr="00781BC5">
        <w:rPr>
          <w:rFonts w:cs="Arial"/>
          <w:snapToGrid w:val="0"/>
          <w:sz w:val="24"/>
          <w:szCs w:val="24"/>
        </w:rPr>
        <w:lastRenderedPageBreak/>
        <w:t>sociaal isolement: proberen thuissituatie geheim te houden en ondertussen aansluiting te</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vinden met leeftijdgenoten (zonder ze mee naar huis te nemen)</w:t>
      </w:r>
    </w:p>
    <w:p w:rsidR="00F9359A" w:rsidRPr="00781BC5" w:rsidRDefault="00F9359A" w:rsidP="00781BC5">
      <w:pPr>
        <w:widowControl w:val="0"/>
        <w:numPr>
          <w:ilvl w:val="0"/>
          <w:numId w:val="128"/>
        </w:numPr>
        <w:autoSpaceDE w:val="0"/>
        <w:autoSpaceDN w:val="0"/>
        <w:adjustRightInd w:val="0"/>
        <w:spacing w:after="0" w:line="240" w:lineRule="auto"/>
        <w:rPr>
          <w:rFonts w:cs="Arial"/>
          <w:snapToGrid w:val="0"/>
          <w:sz w:val="24"/>
          <w:szCs w:val="24"/>
        </w:rPr>
      </w:pPr>
      <w:r w:rsidRPr="00781BC5">
        <w:rPr>
          <w:rFonts w:cs="Arial"/>
          <w:snapToGrid w:val="0"/>
          <w:sz w:val="24"/>
          <w:szCs w:val="24"/>
        </w:rPr>
        <w:t>gebrek aan sociale vaardigheden</w:t>
      </w:r>
    </w:p>
    <w:p w:rsidR="00F9359A" w:rsidRPr="00781BC5" w:rsidRDefault="00F9359A" w:rsidP="00781BC5">
      <w:pPr>
        <w:widowControl w:val="0"/>
        <w:numPr>
          <w:ilvl w:val="0"/>
          <w:numId w:val="1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Arial"/>
          <w:snapToGrid w:val="0"/>
          <w:sz w:val="24"/>
          <w:szCs w:val="24"/>
        </w:rPr>
      </w:pPr>
      <w:r w:rsidRPr="00781BC5">
        <w:rPr>
          <w:rFonts w:cs="Arial"/>
          <w:snapToGrid w:val="0"/>
          <w:sz w:val="24"/>
          <w:szCs w:val="24"/>
        </w:rPr>
        <w:t>vaak wordt de verkeerde diagnose ADHD gesteld</w:t>
      </w:r>
    </w:p>
    <w:p w:rsidR="00F9359A" w:rsidRPr="00781BC5" w:rsidRDefault="00F9359A" w:rsidP="00781BC5">
      <w:pPr>
        <w:pStyle w:val="Kop3"/>
        <w:spacing w:line="240" w:lineRule="auto"/>
        <w:rPr>
          <w:rFonts w:asciiTheme="minorHAnsi" w:hAnsiTheme="minorHAnsi" w:cs="Arial"/>
          <w:b w:val="0"/>
          <w:sz w:val="24"/>
          <w:szCs w:val="24"/>
        </w:rPr>
      </w:pPr>
      <w:r w:rsidRPr="00781BC5">
        <w:rPr>
          <w:rFonts w:asciiTheme="minorHAnsi" w:hAnsiTheme="minorHAnsi" w:cs="Arial"/>
          <w:snapToGrid w:val="0"/>
          <w:sz w:val="24"/>
          <w:szCs w:val="24"/>
        </w:rPr>
        <w:br w:type="page"/>
      </w:r>
      <w:r w:rsidRPr="00781BC5">
        <w:rPr>
          <w:rFonts w:asciiTheme="minorHAnsi" w:hAnsiTheme="minorHAnsi" w:cs="Arial"/>
          <w:b w:val="0"/>
          <w:snapToGrid w:val="0"/>
          <w:sz w:val="24"/>
          <w:szCs w:val="24"/>
        </w:rPr>
        <w:lastRenderedPageBreak/>
        <w:t xml:space="preserve">Bijlage 3: </w:t>
      </w:r>
      <w:r w:rsidRPr="00781BC5">
        <w:rPr>
          <w:rFonts w:asciiTheme="minorHAnsi" w:hAnsiTheme="minorHAnsi" w:cs="Arial"/>
          <w:b w:val="0"/>
          <w:sz w:val="24"/>
          <w:szCs w:val="24"/>
        </w:rPr>
        <w:t>Aandachtspunten voor een gesprek met het kind</w:t>
      </w:r>
    </w:p>
    <w:p w:rsidR="00F9359A" w:rsidRPr="00781BC5" w:rsidRDefault="00F9359A" w:rsidP="00781BC5">
      <w:pPr>
        <w:spacing w:after="0" w:line="240" w:lineRule="auto"/>
        <w:rPr>
          <w:rFonts w:cs="Arial"/>
          <w:sz w:val="24"/>
          <w:szCs w:val="24"/>
        </w:rPr>
      </w:pPr>
    </w:p>
    <w:p w:rsidR="00F9359A" w:rsidRPr="00781BC5" w:rsidRDefault="00F9359A" w:rsidP="00781BC5">
      <w:pPr>
        <w:spacing w:after="0" w:line="240" w:lineRule="auto"/>
        <w:rPr>
          <w:rFonts w:cs="Arial"/>
          <w:sz w:val="24"/>
          <w:szCs w:val="24"/>
        </w:rPr>
      </w:pPr>
      <w:r w:rsidRPr="00781BC5">
        <w:rPr>
          <w:rFonts w:cs="Arial"/>
          <w:sz w:val="24"/>
          <w:szCs w:val="24"/>
        </w:rPr>
        <w:t xml:space="preserve">Een gesprek met het kind kan mogelijk extra informatie bieden over de situatie waarin het kind zich bevindt. Vanaf het moment dat een kind een gesprek kan voeren, kun je in het gewone contact met het kind belangstellende vragen stellen die je mogelijk extra informatie verschaffen. Denk aan vragen als: Hoe gaat het met….? Wat heb je gisteren gedaan? Wat is er gebeurd? Wat heb je getekend? Waar heb je pijn? Ook kan je meegaan in het spel van het kind en vragen wat er gebeurt. </w:t>
      </w:r>
    </w:p>
    <w:p w:rsidR="00F9359A" w:rsidRPr="00781BC5" w:rsidRDefault="00F9359A" w:rsidP="00781BC5">
      <w:pPr>
        <w:spacing w:after="0" w:line="240" w:lineRule="auto"/>
        <w:rPr>
          <w:rFonts w:cs="Arial"/>
          <w:sz w:val="24"/>
          <w:szCs w:val="24"/>
        </w:rPr>
      </w:pPr>
      <w:r w:rsidRPr="00781BC5">
        <w:rPr>
          <w:rFonts w:cs="Arial"/>
          <w:sz w:val="24"/>
          <w:szCs w:val="24"/>
        </w:rPr>
        <w:t xml:space="preserve">Houd tijdens een gesprek rekening met de leeftijd en ontwikkelingsfase van het kind. </w:t>
      </w:r>
    </w:p>
    <w:p w:rsidR="00F9359A" w:rsidRPr="00781BC5" w:rsidRDefault="00F9359A" w:rsidP="00781BC5">
      <w:pPr>
        <w:spacing w:after="0" w:line="240" w:lineRule="auto"/>
        <w:rPr>
          <w:rFonts w:cs="Arial"/>
          <w:sz w:val="24"/>
          <w:szCs w:val="24"/>
        </w:rPr>
      </w:pPr>
      <w:r w:rsidRPr="00781BC5">
        <w:rPr>
          <w:rFonts w:cs="Arial"/>
          <w:sz w:val="24"/>
          <w:szCs w:val="24"/>
        </w:rPr>
        <w:t xml:space="preserve">Het is niet de bedoeling dat het kind ondervraagd wordt. Een gesprek met het kind heeft aanvullende informatie dan wel steunend contact tot doel, en mag niet in de plaats van het contact met de ouders komen. </w:t>
      </w:r>
    </w:p>
    <w:p w:rsidR="00F9359A" w:rsidRPr="00781BC5" w:rsidRDefault="00F9359A" w:rsidP="00781BC5">
      <w:pPr>
        <w:spacing w:after="0" w:line="240" w:lineRule="auto"/>
        <w:rPr>
          <w:rFonts w:cs="Arial"/>
          <w:sz w:val="24"/>
          <w:szCs w:val="24"/>
        </w:rPr>
      </w:pPr>
      <w:r w:rsidRPr="00781BC5">
        <w:rPr>
          <w:rFonts w:cs="Arial"/>
          <w:sz w:val="24"/>
          <w:szCs w:val="24"/>
        </w:rPr>
        <w:t xml:space="preserve">Naast het contact met het kind is het zeer belangrijk om met een open houding het contact met ouders aan te gaan. </w:t>
      </w:r>
    </w:p>
    <w:p w:rsidR="00F9359A" w:rsidRPr="00781BC5" w:rsidRDefault="00F9359A" w:rsidP="00781BC5">
      <w:pPr>
        <w:spacing w:after="0" w:line="240" w:lineRule="auto"/>
        <w:rPr>
          <w:rFonts w:cs="Arial"/>
          <w:sz w:val="24"/>
          <w:szCs w:val="24"/>
        </w:rPr>
      </w:pPr>
    </w:p>
    <w:p w:rsidR="00F9359A" w:rsidRPr="00781BC5" w:rsidRDefault="00F9359A" w:rsidP="00781BC5">
      <w:pPr>
        <w:spacing w:after="0" w:line="240" w:lineRule="auto"/>
        <w:rPr>
          <w:rFonts w:cs="Arial"/>
          <w:b/>
          <w:sz w:val="24"/>
          <w:szCs w:val="24"/>
        </w:rPr>
      </w:pPr>
      <w:r w:rsidRPr="00781BC5">
        <w:rPr>
          <w:rFonts w:cs="Arial"/>
          <w:b/>
          <w:sz w:val="24"/>
          <w:szCs w:val="24"/>
        </w:rPr>
        <w:t>Tips voor het gesprek:</w:t>
      </w:r>
    </w:p>
    <w:p w:rsidR="00F9359A" w:rsidRPr="00781BC5" w:rsidRDefault="00F9359A" w:rsidP="00781BC5">
      <w:pPr>
        <w:widowControl w:val="0"/>
        <w:numPr>
          <w:ilvl w:val="0"/>
          <w:numId w:val="145"/>
        </w:numPr>
        <w:autoSpaceDE w:val="0"/>
        <w:autoSpaceDN w:val="0"/>
        <w:adjustRightInd w:val="0"/>
        <w:spacing w:after="0" w:line="240" w:lineRule="auto"/>
        <w:rPr>
          <w:rFonts w:cs="Arial"/>
          <w:sz w:val="24"/>
          <w:szCs w:val="24"/>
        </w:rPr>
      </w:pPr>
      <w:r w:rsidRPr="00781BC5">
        <w:rPr>
          <w:rFonts w:cs="Arial"/>
          <w:sz w:val="24"/>
          <w:szCs w:val="24"/>
        </w:rPr>
        <w:t>Bepaal van te voren het doel van het gesprek.</w:t>
      </w:r>
    </w:p>
    <w:p w:rsidR="00F9359A" w:rsidRPr="00781BC5" w:rsidRDefault="00F9359A" w:rsidP="00781BC5">
      <w:pPr>
        <w:widowControl w:val="0"/>
        <w:numPr>
          <w:ilvl w:val="0"/>
          <w:numId w:val="145"/>
        </w:numPr>
        <w:autoSpaceDE w:val="0"/>
        <w:autoSpaceDN w:val="0"/>
        <w:adjustRightInd w:val="0"/>
        <w:spacing w:after="0" w:line="240" w:lineRule="auto"/>
        <w:rPr>
          <w:rFonts w:cs="Arial"/>
          <w:sz w:val="24"/>
          <w:szCs w:val="24"/>
        </w:rPr>
      </w:pPr>
      <w:r w:rsidRPr="00781BC5">
        <w:rPr>
          <w:rFonts w:cs="Arial"/>
          <w:sz w:val="24"/>
          <w:szCs w:val="24"/>
        </w:rPr>
        <w:t xml:space="preserve">Voer het gesprek met een open houding. </w:t>
      </w:r>
    </w:p>
    <w:p w:rsidR="00F9359A" w:rsidRPr="00781BC5" w:rsidRDefault="00F9359A" w:rsidP="00781BC5">
      <w:pPr>
        <w:widowControl w:val="0"/>
        <w:numPr>
          <w:ilvl w:val="0"/>
          <w:numId w:val="145"/>
        </w:numPr>
        <w:autoSpaceDE w:val="0"/>
        <w:autoSpaceDN w:val="0"/>
        <w:adjustRightInd w:val="0"/>
        <w:spacing w:after="0" w:line="240" w:lineRule="auto"/>
        <w:rPr>
          <w:rFonts w:cs="Arial"/>
          <w:sz w:val="24"/>
          <w:szCs w:val="24"/>
        </w:rPr>
      </w:pPr>
      <w:r w:rsidRPr="00781BC5">
        <w:rPr>
          <w:rFonts w:cs="Arial"/>
          <w:sz w:val="24"/>
          <w:szCs w:val="24"/>
        </w:rPr>
        <w:t>Sluit aan bij waar het kind op dat moment mee bezig is, bijvoorbeeld spel, een tekening of knutselen.</w:t>
      </w:r>
    </w:p>
    <w:p w:rsidR="00F9359A" w:rsidRPr="00781BC5" w:rsidRDefault="00F9359A" w:rsidP="00781BC5">
      <w:pPr>
        <w:widowControl w:val="0"/>
        <w:numPr>
          <w:ilvl w:val="0"/>
          <w:numId w:val="145"/>
        </w:numPr>
        <w:autoSpaceDE w:val="0"/>
        <w:autoSpaceDN w:val="0"/>
        <w:adjustRightInd w:val="0"/>
        <w:spacing w:after="0" w:line="240" w:lineRule="auto"/>
        <w:rPr>
          <w:rFonts w:cs="Arial"/>
          <w:sz w:val="24"/>
          <w:szCs w:val="24"/>
        </w:rPr>
      </w:pPr>
      <w:r w:rsidRPr="00781BC5">
        <w:rPr>
          <w:rFonts w:cs="Arial"/>
          <w:sz w:val="24"/>
          <w:szCs w:val="24"/>
        </w:rPr>
        <w:t>Ga op dezelfde ooghoogte zitten als het kind en kies een rustig moment uit.</w:t>
      </w:r>
    </w:p>
    <w:p w:rsidR="00F9359A" w:rsidRPr="00781BC5" w:rsidRDefault="00F9359A" w:rsidP="00781BC5">
      <w:pPr>
        <w:widowControl w:val="0"/>
        <w:numPr>
          <w:ilvl w:val="0"/>
          <w:numId w:val="145"/>
        </w:numPr>
        <w:autoSpaceDE w:val="0"/>
        <w:autoSpaceDN w:val="0"/>
        <w:adjustRightInd w:val="0"/>
        <w:spacing w:after="0" w:line="240" w:lineRule="auto"/>
        <w:rPr>
          <w:rFonts w:cs="Arial"/>
          <w:sz w:val="24"/>
          <w:szCs w:val="24"/>
        </w:rPr>
      </w:pPr>
      <w:r w:rsidRPr="00781BC5">
        <w:rPr>
          <w:rFonts w:cs="Arial"/>
          <w:sz w:val="24"/>
          <w:szCs w:val="24"/>
        </w:rPr>
        <w:t>Steun het kind en stel het op zijn gemak.</w:t>
      </w:r>
    </w:p>
    <w:p w:rsidR="00F9359A" w:rsidRPr="00781BC5" w:rsidRDefault="00F9359A" w:rsidP="00781BC5">
      <w:pPr>
        <w:widowControl w:val="0"/>
        <w:numPr>
          <w:ilvl w:val="0"/>
          <w:numId w:val="145"/>
        </w:numPr>
        <w:autoSpaceDE w:val="0"/>
        <w:autoSpaceDN w:val="0"/>
        <w:adjustRightInd w:val="0"/>
        <w:spacing w:after="0" w:line="240" w:lineRule="auto"/>
        <w:rPr>
          <w:rFonts w:cs="Arial"/>
          <w:sz w:val="24"/>
          <w:szCs w:val="24"/>
        </w:rPr>
      </w:pPr>
      <w:r w:rsidRPr="00781BC5">
        <w:rPr>
          <w:rFonts w:cs="Arial"/>
          <w:sz w:val="24"/>
          <w:szCs w:val="24"/>
        </w:rPr>
        <w:t>Gebruik korte zinnen.</w:t>
      </w:r>
    </w:p>
    <w:p w:rsidR="00F9359A" w:rsidRPr="00781BC5" w:rsidRDefault="00F9359A" w:rsidP="00781BC5">
      <w:pPr>
        <w:widowControl w:val="0"/>
        <w:numPr>
          <w:ilvl w:val="0"/>
          <w:numId w:val="145"/>
        </w:numPr>
        <w:autoSpaceDE w:val="0"/>
        <w:autoSpaceDN w:val="0"/>
        <w:adjustRightInd w:val="0"/>
        <w:spacing w:after="0" w:line="240" w:lineRule="auto"/>
        <w:rPr>
          <w:rFonts w:cs="Arial"/>
          <w:sz w:val="24"/>
          <w:szCs w:val="24"/>
        </w:rPr>
      </w:pPr>
      <w:r w:rsidRPr="00781BC5">
        <w:rPr>
          <w:rFonts w:cs="Arial"/>
          <w:sz w:val="24"/>
          <w:szCs w:val="24"/>
        </w:rPr>
        <w:t>Vraag belangstellend en betrokken, maar vul het verhaal niet in voor het kind.</w:t>
      </w:r>
    </w:p>
    <w:p w:rsidR="00F9359A" w:rsidRPr="00781BC5" w:rsidRDefault="00F9359A" w:rsidP="00781BC5">
      <w:pPr>
        <w:widowControl w:val="0"/>
        <w:numPr>
          <w:ilvl w:val="0"/>
          <w:numId w:val="146"/>
        </w:numPr>
        <w:autoSpaceDE w:val="0"/>
        <w:autoSpaceDN w:val="0"/>
        <w:adjustRightInd w:val="0"/>
        <w:spacing w:after="0" w:line="240" w:lineRule="auto"/>
        <w:rPr>
          <w:rFonts w:cs="Arial"/>
          <w:sz w:val="24"/>
          <w:szCs w:val="24"/>
        </w:rPr>
      </w:pPr>
      <w:r w:rsidRPr="00781BC5">
        <w:rPr>
          <w:rFonts w:cs="Arial"/>
          <w:sz w:val="24"/>
          <w:szCs w:val="24"/>
        </w:rPr>
        <w:t>Begin met open vragen (</w:t>
      </w:r>
      <w:r w:rsidRPr="00781BC5">
        <w:rPr>
          <w:rFonts w:cs="Arial"/>
          <w:b/>
          <w:sz w:val="24"/>
          <w:szCs w:val="24"/>
        </w:rPr>
        <w:t>Wat</w:t>
      </w:r>
      <w:r w:rsidRPr="00781BC5">
        <w:rPr>
          <w:rFonts w:cs="Arial"/>
          <w:sz w:val="24"/>
          <w:szCs w:val="24"/>
        </w:rPr>
        <w:t xml:space="preserve"> is er gebeurd? </w:t>
      </w:r>
      <w:r w:rsidRPr="00781BC5">
        <w:rPr>
          <w:rFonts w:cs="Arial"/>
          <w:b/>
          <w:sz w:val="24"/>
          <w:szCs w:val="24"/>
        </w:rPr>
        <w:t>Wanneer</w:t>
      </w:r>
      <w:r w:rsidRPr="00781BC5">
        <w:rPr>
          <w:rFonts w:cs="Arial"/>
          <w:sz w:val="24"/>
          <w:szCs w:val="24"/>
        </w:rPr>
        <w:t xml:space="preserve"> is het gebeurd?</w:t>
      </w:r>
      <w:r w:rsidRPr="00781BC5">
        <w:rPr>
          <w:rFonts w:cs="Arial"/>
          <w:b/>
          <w:sz w:val="24"/>
          <w:szCs w:val="24"/>
        </w:rPr>
        <w:t xml:space="preserve"> Waar</w:t>
      </w:r>
      <w:r w:rsidRPr="00781BC5">
        <w:rPr>
          <w:rFonts w:cs="Arial"/>
          <w:sz w:val="24"/>
          <w:szCs w:val="24"/>
        </w:rPr>
        <w:t xml:space="preserve"> heb je pijn? </w:t>
      </w:r>
      <w:r w:rsidRPr="00781BC5">
        <w:rPr>
          <w:rFonts w:cs="Arial"/>
          <w:b/>
          <w:sz w:val="24"/>
          <w:szCs w:val="24"/>
        </w:rPr>
        <w:t xml:space="preserve">Wie </w:t>
      </w:r>
      <w:r w:rsidRPr="00781BC5">
        <w:rPr>
          <w:rFonts w:cs="Arial"/>
          <w:sz w:val="24"/>
          <w:szCs w:val="24"/>
        </w:rPr>
        <w:t>heeft dat gedaan?) en wissel deze af met gesloten vragen (</w:t>
      </w:r>
      <w:r w:rsidRPr="00781BC5">
        <w:rPr>
          <w:rFonts w:cs="Arial"/>
          <w:b/>
          <w:sz w:val="24"/>
          <w:szCs w:val="24"/>
        </w:rPr>
        <w:t>Ben je</w:t>
      </w:r>
      <w:r w:rsidRPr="00781BC5">
        <w:rPr>
          <w:rFonts w:cs="Arial"/>
          <w:sz w:val="24"/>
          <w:szCs w:val="24"/>
        </w:rPr>
        <w:t xml:space="preserve"> gevallen? </w:t>
      </w:r>
      <w:r w:rsidRPr="00781BC5">
        <w:rPr>
          <w:rFonts w:cs="Arial"/>
          <w:b/>
          <w:sz w:val="24"/>
          <w:szCs w:val="24"/>
        </w:rPr>
        <w:t>Heb je</w:t>
      </w:r>
      <w:r w:rsidRPr="00781BC5">
        <w:rPr>
          <w:rFonts w:cs="Arial"/>
          <w:sz w:val="24"/>
          <w:szCs w:val="24"/>
        </w:rPr>
        <w:t xml:space="preserve"> pijn? </w:t>
      </w:r>
      <w:r w:rsidRPr="00781BC5">
        <w:rPr>
          <w:rFonts w:cs="Arial"/>
          <w:b/>
          <w:sz w:val="24"/>
          <w:szCs w:val="24"/>
        </w:rPr>
        <w:t>Ging</w:t>
      </w:r>
      <w:r w:rsidRPr="00781BC5">
        <w:rPr>
          <w:rFonts w:cs="Arial"/>
          <w:sz w:val="24"/>
          <w:szCs w:val="24"/>
        </w:rPr>
        <w:t xml:space="preserve"> </w:t>
      </w:r>
      <w:r w:rsidRPr="00781BC5">
        <w:rPr>
          <w:rFonts w:cs="Arial"/>
          <w:b/>
          <w:sz w:val="24"/>
          <w:szCs w:val="24"/>
        </w:rPr>
        <w:t>je</w:t>
      </w:r>
      <w:r w:rsidRPr="00781BC5">
        <w:rPr>
          <w:rFonts w:cs="Arial"/>
          <w:sz w:val="24"/>
          <w:szCs w:val="24"/>
        </w:rPr>
        <w:t xml:space="preserve"> huilen? </w:t>
      </w:r>
      <w:r w:rsidRPr="00781BC5">
        <w:rPr>
          <w:rFonts w:cs="Arial"/>
          <w:b/>
          <w:sz w:val="24"/>
          <w:szCs w:val="24"/>
        </w:rPr>
        <w:t>Vond je</w:t>
      </w:r>
      <w:r w:rsidRPr="00781BC5">
        <w:rPr>
          <w:rFonts w:cs="Arial"/>
          <w:sz w:val="24"/>
          <w:szCs w:val="24"/>
        </w:rPr>
        <w:t xml:space="preserve"> dat leuk of niet leuk?).</w:t>
      </w:r>
    </w:p>
    <w:p w:rsidR="00F9359A" w:rsidRPr="00781BC5" w:rsidRDefault="00F9359A" w:rsidP="00781BC5">
      <w:pPr>
        <w:widowControl w:val="0"/>
        <w:numPr>
          <w:ilvl w:val="0"/>
          <w:numId w:val="147"/>
        </w:numPr>
        <w:autoSpaceDE w:val="0"/>
        <w:autoSpaceDN w:val="0"/>
        <w:adjustRightInd w:val="0"/>
        <w:spacing w:after="0" w:line="240" w:lineRule="auto"/>
        <w:rPr>
          <w:rFonts w:cs="Arial"/>
          <w:sz w:val="24"/>
          <w:szCs w:val="24"/>
        </w:rPr>
      </w:pPr>
      <w:r w:rsidRPr="00781BC5">
        <w:rPr>
          <w:rFonts w:cs="Arial"/>
          <w:sz w:val="24"/>
          <w:szCs w:val="24"/>
        </w:rPr>
        <w:t>Stel geen waarom-vragen</w:t>
      </w:r>
    </w:p>
    <w:p w:rsidR="00F9359A" w:rsidRPr="00781BC5" w:rsidRDefault="00F9359A" w:rsidP="00781BC5">
      <w:pPr>
        <w:widowControl w:val="0"/>
        <w:numPr>
          <w:ilvl w:val="0"/>
          <w:numId w:val="147"/>
        </w:numPr>
        <w:autoSpaceDE w:val="0"/>
        <w:autoSpaceDN w:val="0"/>
        <w:adjustRightInd w:val="0"/>
        <w:spacing w:after="0" w:line="240" w:lineRule="auto"/>
        <w:rPr>
          <w:rFonts w:cs="Arial"/>
          <w:sz w:val="24"/>
          <w:szCs w:val="24"/>
        </w:rPr>
      </w:pPr>
      <w:r w:rsidRPr="00781BC5">
        <w:rPr>
          <w:rFonts w:cs="Arial"/>
          <w:sz w:val="24"/>
          <w:szCs w:val="24"/>
        </w:rPr>
        <w:t>Vraag niet verder, wanneer het kind niets wil of kan vertellen.</w:t>
      </w:r>
    </w:p>
    <w:p w:rsidR="00F9359A" w:rsidRPr="00781BC5" w:rsidRDefault="00F9359A" w:rsidP="00781BC5">
      <w:pPr>
        <w:widowControl w:val="0"/>
        <w:numPr>
          <w:ilvl w:val="0"/>
          <w:numId w:val="147"/>
        </w:numPr>
        <w:autoSpaceDE w:val="0"/>
        <w:autoSpaceDN w:val="0"/>
        <w:adjustRightInd w:val="0"/>
        <w:spacing w:after="0" w:line="240" w:lineRule="auto"/>
        <w:rPr>
          <w:rFonts w:cs="Arial"/>
          <w:sz w:val="24"/>
          <w:szCs w:val="24"/>
        </w:rPr>
      </w:pPr>
      <w:r w:rsidRPr="00781BC5">
        <w:rPr>
          <w:rFonts w:cs="Arial"/>
          <w:sz w:val="24"/>
          <w:szCs w:val="24"/>
        </w:rPr>
        <w:t>Houd het tempo van het kind aan, niet alles hoeft in één gesprek.</w:t>
      </w:r>
    </w:p>
    <w:p w:rsidR="00F9359A" w:rsidRPr="00781BC5" w:rsidRDefault="00F9359A" w:rsidP="00781BC5">
      <w:pPr>
        <w:widowControl w:val="0"/>
        <w:numPr>
          <w:ilvl w:val="0"/>
          <w:numId w:val="147"/>
        </w:numPr>
        <w:autoSpaceDE w:val="0"/>
        <w:autoSpaceDN w:val="0"/>
        <w:adjustRightInd w:val="0"/>
        <w:spacing w:after="0" w:line="240" w:lineRule="auto"/>
        <w:rPr>
          <w:rFonts w:cs="Arial"/>
          <w:sz w:val="24"/>
          <w:szCs w:val="24"/>
        </w:rPr>
      </w:pPr>
      <w:r w:rsidRPr="00781BC5">
        <w:rPr>
          <w:rFonts w:cs="Arial"/>
          <w:sz w:val="24"/>
          <w:szCs w:val="24"/>
        </w:rPr>
        <w:t>Laat het kind niet merken dat je van het verhaal schrikt.</w:t>
      </w:r>
    </w:p>
    <w:p w:rsidR="00F9359A" w:rsidRPr="00781BC5" w:rsidRDefault="00F9359A" w:rsidP="00781BC5">
      <w:pPr>
        <w:widowControl w:val="0"/>
        <w:numPr>
          <w:ilvl w:val="0"/>
          <w:numId w:val="147"/>
        </w:numPr>
        <w:autoSpaceDE w:val="0"/>
        <w:autoSpaceDN w:val="0"/>
        <w:adjustRightInd w:val="0"/>
        <w:spacing w:after="0" w:line="240" w:lineRule="auto"/>
        <w:rPr>
          <w:rFonts w:cs="Arial"/>
          <w:sz w:val="24"/>
          <w:szCs w:val="24"/>
        </w:rPr>
      </w:pPr>
      <w:r w:rsidRPr="00781BC5">
        <w:rPr>
          <w:rFonts w:cs="Arial"/>
          <w:sz w:val="24"/>
          <w:szCs w:val="24"/>
        </w:rPr>
        <w:t>Val de ouders (of andere belangrijke personen voor het kind) niet af, in verband met loyaliteitsgevoelens.</w:t>
      </w:r>
    </w:p>
    <w:p w:rsidR="00F9359A" w:rsidRPr="00781BC5" w:rsidRDefault="00F9359A" w:rsidP="00781BC5">
      <w:pPr>
        <w:widowControl w:val="0"/>
        <w:numPr>
          <w:ilvl w:val="0"/>
          <w:numId w:val="148"/>
        </w:numPr>
        <w:autoSpaceDE w:val="0"/>
        <w:autoSpaceDN w:val="0"/>
        <w:adjustRightInd w:val="0"/>
        <w:spacing w:after="0" w:line="240" w:lineRule="auto"/>
        <w:rPr>
          <w:rFonts w:cs="Arial"/>
          <w:sz w:val="24"/>
          <w:szCs w:val="24"/>
        </w:rPr>
      </w:pPr>
      <w:r w:rsidRPr="00781BC5">
        <w:rPr>
          <w:rFonts w:cs="Arial"/>
          <w:sz w:val="24"/>
          <w:szCs w:val="24"/>
        </w:rPr>
        <w:t xml:space="preserve">Geef aan dat je niet geheim kan houden wat het kind vertelt. Leg uit dat je met anderen gaat kijken hoe je het kind het beste kan helpen. Leg het kind uit dat je het op de hoogte houdt van elke stap die jij neemt. Het kind moet nooit zelf de verantwoordelijkheid krijgen in de keuze van de te nemen stappen. </w:t>
      </w:r>
    </w:p>
    <w:p w:rsidR="00F9359A" w:rsidRPr="00781BC5" w:rsidRDefault="00F9359A" w:rsidP="00781BC5">
      <w:pPr>
        <w:widowControl w:val="0"/>
        <w:numPr>
          <w:ilvl w:val="0"/>
          <w:numId w:val="148"/>
        </w:numPr>
        <w:autoSpaceDE w:val="0"/>
        <w:autoSpaceDN w:val="0"/>
        <w:adjustRightInd w:val="0"/>
        <w:spacing w:after="0" w:line="240" w:lineRule="auto"/>
        <w:rPr>
          <w:rFonts w:cs="Arial"/>
          <w:sz w:val="24"/>
          <w:szCs w:val="24"/>
        </w:rPr>
      </w:pPr>
      <w:r w:rsidRPr="00781BC5">
        <w:rPr>
          <w:rFonts w:cs="Arial"/>
          <w:sz w:val="24"/>
          <w:szCs w:val="24"/>
        </w:rPr>
        <w:t>Vertel het kind dat het heel knap is dat hij/zij het allemaal zo goed kan vertellen.</w:t>
      </w:r>
    </w:p>
    <w:p w:rsidR="00F9359A" w:rsidRPr="00781BC5" w:rsidRDefault="00F9359A" w:rsidP="00781BC5">
      <w:pPr>
        <w:widowControl w:val="0"/>
        <w:numPr>
          <w:ilvl w:val="0"/>
          <w:numId w:val="148"/>
        </w:numPr>
        <w:autoSpaceDE w:val="0"/>
        <w:autoSpaceDN w:val="0"/>
        <w:adjustRightInd w:val="0"/>
        <w:spacing w:after="0" w:line="240" w:lineRule="auto"/>
        <w:rPr>
          <w:rFonts w:cs="Arial"/>
          <w:sz w:val="24"/>
          <w:szCs w:val="24"/>
        </w:rPr>
      </w:pPr>
      <w:r w:rsidRPr="00781BC5">
        <w:rPr>
          <w:rFonts w:cs="Arial"/>
          <w:sz w:val="24"/>
          <w:szCs w:val="24"/>
        </w:rPr>
        <w:t>Gebruik de woorden van het kind in jouw vragen of samenvatting.</w:t>
      </w:r>
    </w:p>
    <w:p w:rsidR="00F9359A" w:rsidRPr="00781BC5" w:rsidRDefault="00F9359A" w:rsidP="00781BC5">
      <w:pPr>
        <w:widowControl w:val="0"/>
        <w:numPr>
          <w:ilvl w:val="0"/>
          <w:numId w:val="148"/>
        </w:numPr>
        <w:autoSpaceDE w:val="0"/>
        <w:autoSpaceDN w:val="0"/>
        <w:adjustRightInd w:val="0"/>
        <w:spacing w:after="0" w:line="240" w:lineRule="auto"/>
        <w:rPr>
          <w:rFonts w:cs="Arial"/>
          <w:sz w:val="24"/>
          <w:szCs w:val="24"/>
        </w:rPr>
      </w:pPr>
      <w:r w:rsidRPr="00781BC5">
        <w:rPr>
          <w:rFonts w:cs="Arial"/>
          <w:sz w:val="24"/>
          <w:szCs w:val="24"/>
        </w:rPr>
        <w:t xml:space="preserve">Vertel het kind dat het niet de enige is die zoiets meemaakt. </w:t>
      </w:r>
    </w:p>
    <w:p w:rsidR="00F9359A" w:rsidRPr="00781BC5" w:rsidRDefault="00F9359A" w:rsidP="00781BC5">
      <w:pPr>
        <w:widowControl w:val="0"/>
        <w:numPr>
          <w:ilvl w:val="0"/>
          <w:numId w:val="148"/>
        </w:numPr>
        <w:autoSpaceDE w:val="0"/>
        <w:autoSpaceDN w:val="0"/>
        <w:adjustRightInd w:val="0"/>
        <w:spacing w:after="0" w:line="240" w:lineRule="auto"/>
        <w:rPr>
          <w:rFonts w:cs="Arial"/>
          <w:sz w:val="24"/>
          <w:szCs w:val="24"/>
        </w:rPr>
      </w:pPr>
      <w:r w:rsidRPr="00781BC5">
        <w:rPr>
          <w:rFonts w:cs="Arial"/>
          <w:sz w:val="24"/>
          <w:szCs w:val="24"/>
        </w:rPr>
        <w:t xml:space="preserve">Let tijdens het gesprek goed op de non-verbale signalen van het kind. </w:t>
      </w:r>
    </w:p>
    <w:p w:rsidR="00F9359A" w:rsidRPr="00781BC5" w:rsidRDefault="00F9359A" w:rsidP="00781BC5">
      <w:pPr>
        <w:widowControl w:val="0"/>
        <w:numPr>
          <w:ilvl w:val="0"/>
          <w:numId w:val="148"/>
        </w:numPr>
        <w:autoSpaceDE w:val="0"/>
        <w:autoSpaceDN w:val="0"/>
        <w:adjustRightInd w:val="0"/>
        <w:spacing w:after="0" w:line="240" w:lineRule="auto"/>
        <w:rPr>
          <w:rFonts w:cs="Arial"/>
          <w:sz w:val="24"/>
          <w:szCs w:val="24"/>
        </w:rPr>
      </w:pPr>
      <w:r w:rsidRPr="00781BC5">
        <w:rPr>
          <w:rFonts w:cs="Arial"/>
          <w:sz w:val="24"/>
          <w:szCs w:val="24"/>
        </w:rPr>
        <w:t>Stop het gesprek wanneer de aandacht bij het kind weg is.</w:t>
      </w:r>
    </w:p>
    <w:p w:rsidR="00F9359A" w:rsidRPr="00781BC5" w:rsidRDefault="00F9359A" w:rsidP="00781BC5">
      <w:pPr>
        <w:spacing w:after="0" w:line="240" w:lineRule="auto"/>
        <w:rPr>
          <w:rFonts w:cs="Arial"/>
          <w:sz w:val="24"/>
          <w:szCs w:val="24"/>
        </w:rPr>
      </w:pPr>
    </w:p>
    <w:p w:rsidR="00F9359A" w:rsidRPr="00781BC5" w:rsidRDefault="00F9359A" w:rsidP="007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4"/>
          <w:szCs w:val="24"/>
        </w:rPr>
      </w:pPr>
      <w:r w:rsidRPr="00781BC5">
        <w:rPr>
          <w:rFonts w:cs="Arial"/>
          <w:b/>
          <w:snapToGrid w:val="0"/>
          <w:sz w:val="24"/>
          <w:szCs w:val="24"/>
        </w:rPr>
        <w:t xml:space="preserve">Bijlage 4: </w:t>
      </w:r>
      <w:r w:rsidRPr="00781BC5">
        <w:rPr>
          <w:rFonts w:cs="Arial"/>
          <w:b/>
          <w:sz w:val="24"/>
          <w:szCs w:val="24"/>
        </w:rPr>
        <w:t>Aandachtspunten voor een gesprek met ouders</w:t>
      </w:r>
    </w:p>
    <w:p w:rsidR="00F9359A" w:rsidRPr="00781BC5" w:rsidRDefault="00F9359A" w:rsidP="00781BC5">
      <w:pPr>
        <w:spacing w:after="0" w:line="240" w:lineRule="auto"/>
        <w:rPr>
          <w:rFonts w:cs="Arial"/>
          <w:sz w:val="24"/>
          <w:szCs w:val="24"/>
        </w:rPr>
      </w:pPr>
    </w:p>
    <w:p w:rsidR="00F9359A" w:rsidRPr="00781BC5" w:rsidRDefault="00F9359A" w:rsidP="00781BC5">
      <w:pPr>
        <w:spacing w:after="0" w:line="240" w:lineRule="auto"/>
        <w:rPr>
          <w:rFonts w:cs="Arial"/>
          <w:b/>
          <w:sz w:val="24"/>
          <w:szCs w:val="24"/>
        </w:rPr>
      </w:pPr>
      <w:r w:rsidRPr="00781BC5">
        <w:rPr>
          <w:rFonts w:cs="Arial"/>
          <w:b/>
          <w:sz w:val="24"/>
          <w:szCs w:val="24"/>
        </w:rPr>
        <w:t>Zorgen delen</w:t>
      </w:r>
    </w:p>
    <w:p w:rsidR="00F9359A" w:rsidRPr="00781BC5" w:rsidRDefault="00F9359A" w:rsidP="00781BC5">
      <w:pPr>
        <w:spacing w:after="0" w:line="240" w:lineRule="auto"/>
        <w:rPr>
          <w:rFonts w:cs="Arial"/>
          <w:sz w:val="24"/>
          <w:szCs w:val="24"/>
        </w:rPr>
      </w:pPr>
      <w:r w:rsidRPr="00781BC5">
        <w:rPr>
          <w:rFonts w:cs="Arial"/>
          <w:sz w:val="24"/>
          <w:szCs w:val="24"/>
        </w:rPr>
        <w:lastRenderedPageBreak/>
        <w:t xml:space="preserve">Als je zorg hebt over een kind, bespreek dat dan zo snel mogelijk met ouders. Heb je direct contact met ouders, benoem dan wat je ziet. Voorkom dat er een lijst 'onbesproken zorgen' ligt, waardoor ouders zich afvragen waarom zij niet eerder op de hoogte zijn gesteld. Ouders zijn immers de belangrijkste gesprekspartners en informatiebron. </w:t>
      </w:r>
    </w:p>
    <w:p w:rsidR="00F9359A" w:rsidRPr="00781BC5" w:rsidRDefault="00F9359A" w:rsidP="00781BC5">
      <w:pPr>
        <w:spacing w:after="0" w:line="240" w:lineRule="auto"/>
        <w:rPr>
          <w:rFonts w:cs="Arial"/>
          <w:sz w:val="24"/>
          <w:szCs w:val="24"/>
        </w:rPr>
      </w:pPr>
      <w:r w:rsidRPr="00781BC5">
        <w:rPr>
          <w:rFonts w:cs="Arial"/>
          <w:sz w:val="24"/>
          <w:szCs w:val="24"/>
        </w:rPr>
        <w:t>Het kan heel lastig zijn om met ouders in gesprek te gaan wanneer je vermoedt dat hun kind mishandeld wordt. Toch zal een dergelijk gesprek nodig zijn voor een juiste beeldvorming. In zo'n gesprek kan bijvoorbeeld blijken dat er iets anders aan de hand is. Het kan ook net het duwtje zijn dat ouders nodig hebben om hulp te gaan zoeken. En in situaties waarin ouders terughoudend, defensief of agressief reageren, heb je een reden te meer om je ernstige zorgen te maken.</w:t>
      </w:r>
    </w:p>
    <w:p w:rsidR="00F9359A" w:rsidRPr="00781BC5" w:rsidRDefault="00F9359A" w:rsidP="00781BC5">
      <w:pPr>
        <w:spacing w:after="0" w:line="240" w:lineRule="auto"/>
        <w:rPr>
          <w:rFonts w:cs="Arial"/>
          <w:sz w:val="24"/>
          <w:szCs w:val="24"/>
        </w:rPr>
      </w:pPr>
      <w:r w:rsidRPr="00781BC5">
        <w:rPr>
          <w:rFonts w:cs="Arial"/>
          <w:sz w:val="24"/>
          <w:szCs w:val="24"/>
        </w:rPr>
        <w:t xml:space="preserve">Daarnaast is het goed om jezelf de vraag te stellen: welke ouder vindt het nu vervelend dat iemand oog heeft voor zijn of haar kind? En houd rekening met het feit dat het kind ook door iemand anders dan de ouders mishandeld kan worden. Probeer in het gesprek met ouders de zorgen die je hebt te delen door naast de ouder te gaan staan in plaats tegenover de ouder. </w:t>
      </w:r>
    </w:p>
    <w:p w:rsidR="00F9359A" w:rsidRPr="00781BC5" w:rsidRDefault="00F9359A" w:rsidP="00781BC5">
      <w:pPr>
        <w:spacing w:after="0" w:line="240" w:lineRule="auto"/>
        <w:rPr>
          <w:rFonts w:cs="Arial"/>
          <w:sz w:val="24"/>
          <w:szCs w:val="24"/>
        </w:rPr>
      </w:pPr>
    </w:p>
    <w:p w:rsidR="00F9359A" w:rsidRPr="00781BC5" w:rsidRDefault="00F9359A" w:rsidP="00781BC5">
      <w:pPr>
        <w:spacing w:after="0" w:line="240" w:lineRule="auto"/>
        <w:rPr>
          <w:rFonts w:cs="Arial"/>
          <w:b/>
          <w:sz w:val="24"/>
          <w:szCs w:val="24"/>
        </w:rPr>
      </w:pPr>
      <w:r w:rsidRPr="00781BC5">
        <w:rPr>
          <w:rFonts w:cs="Arial"/>
          <w:b/>
          <w:sz w:val="24"/>
          <w:szCs w:val="24"/>
        </w:rPr>
        <w:t>Wanneer niet gelijk in gesprek met ouders</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Wanneer de veiligheid van het kind in het geding is, wanneer je een ernstige vorm van mishandeling</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vermoedt, bij dreiging of agressie van ouders, wanneer ouders eerder een gesprek geweigerd hebben,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wanneer ouders weigeren de nodige hulp te zoeken of dreigen hun kind van de instelling weg te</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halen of dreigen het contact te beëindigen, overleg dan de situatie eerst met het AMK. Afhankelijk</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van de gegeven informatie of omstandigheden kan met het AMK nagegaan worden of gespecialiseerde</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hulpverlening of de politie benaderd dient te worden om een veilige situatie voor een gesprek te</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creëren.</w:t>
      </w: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r w:rsidRPr="00781BC5">
        <w:rPr>
          <w:rFonts w:cs="Arial"/>
          <w:b/>
          <w:snapToGrid w:val="0"/>
          <w:sz w:val="24"/>
          <w:szCs w:val="24"/>
        </w:rPr>
        <w:t>Voorbereiding van gesprek met ouders</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De zorg over het kind kan van dien aard zijn dat een apart oudergesprek nodig is. Bedenk, voordat</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je hierover een afspraak maakt, samen met de intern begeleider of intern vertrouwenspersoon wat het</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doel is van het gesprek, wie het gesprek met de ouders gaat voeren en wat je aan ouders vertelt als</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reden voor het gesprek. Bedenk ook of je het wenselijk of noodzakelijk vindt het gesprek samen met een collega te voeren en of het voor je eigen veiligheid nodig is dat een collega op de hoogte is van het gesprek en in de buurt is. Overweeg van te voren ook waar je het gesprek wilt houden, hoe laat, en of er opvang is voor het kind en eventuele andere kinderen. En beslis of je met beide ouders afspreekt of met één ouder? In sommige organisaties kan het, afhankelijk van je professionele verantwoordelijkheid, wenselijk, of afhankelijk van de leeftijd noodzakelijk, zijn om ook het kind voor (een gedeelte van) het gesprek uit te nodigen.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lastRenderedPageBreak/>
        <w:t>Wanneer het om ernstige zorgen gaat, die met ouders besproken moeten worden, is het van belang dat de persoon die het gesprek aangaat daarvoor opgeleid is. Bijvoorbeeld een maatschappelijk werker of een beroepskracht die aanvullende training op het gebied van gespreksvaardigheden heeft gevolgd.</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Voor vragen of meedenken over de voorbereiding of uitvoering van het gesprek, kun je een ervaren collega raadplegen of advies of consult vragen bij het AMK.</w:t>
      </w: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r w:rsidRPr="00781BC5">
        <w:rPr>
          <w:rFonts w:cs="Arial"/>
          <w:b/>
          <w:snapToGrid w:val="0"/>
          <w:sz w:val="24"/>
          <w:szCs w:val="24"/>
        </w:rPr>
        <w:t>In gesprek met ouders</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Bespreek in het gesprek met ouders in ieder geval de zorg die je hebt over het kind. Vertel feitelijk</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wat de zorgen zijn en vraag na of ouders deze zorg herkennen. Vertel ook wat goed gaat met het</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kind. Houd bij het delen van de zorg rekening met mogelijke reacties van schrik, boosheid of verdriet</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en wees je ervan bewust dat dit doorgaans normale reacties zijn op een vervelende boodschap. Het</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is niet makkelijk voor ouders om te horen dat het op sommige gebieden niet goed gaat met hun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kind. Voor sommige ouders is het gesprek een opluchting, omdat ze zich erkend voelen in de eigen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zorg over hun kind. Kijk tijdens het gesprek wat het verhaal bij ouders losmaakt, hoe ze reageren, of</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ouders al hulp krijgen en wat er kan gebeuren om de zorg te verminderen. Ga na wat de eigen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mogelijkheden voor hulp zijn binnen het sociale netwerk van het gezin, bijvoorbeeld om het gezin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te ontlasten. In bijlage 6 van dit protocol staat een aantal organisaties genoemd waar ouders</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en kind hulp kunnen krijgen. Ouders hebben vaak tijd nodig om over de</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geuite zorgen na te denken. Het kan zijn dat één gesprek niet voldoende is en dat het</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belangrijk is met ouders een vervolgafspraak te maken, om te bespreken of de zorgelijke</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situatie inderdaad verandert. Bepaal van tevoren welke hulp je als organisatie aan ouders</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biedt en voor welke hulp andere instanties zijn. Ga na of de andere instantie een wachtlijst heeft</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voor de gewenste hulp in deze specifieke situatie. Bereid zonodig ouders voor op de mogelijkheid</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van een wachtlijst en overleg hoe deze periode te overbruggen.</w:t>
      </w:r>
    </w:p>
    <w:p w:rsidR="00F9359A" w:rsidRPr="00781BC5" w:rsidRDefault="00F9359A" w:rsidP="00781BC5">
      <w:pPr>
        <w:spacing w:after="0" w:line="240" w:lineRule="auto"/>
        <w:rPr>
          <w:rFonts w:cs="Arial"/>
          <w:i/>
          <w:snapToGrid w:val="0"/>
          <w:sz w:val="24"/>
          <w:szCs w:val="24"/>
        </w:rPr>
      </w:pP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Wanneer ouders weigeren de nodige hulp te zoeken voor hun kind of wanneer ze dreigen hun</w:t>
      </w: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kind van de instelling weg te halen of bij de instelling weg te gaan, overleg dan de situatie met het</w:t>
      </w: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AMK. Zie bijlage 5 over hoe je ouders vertelt dat je jouw vermoeden van kindermishandeling bij het AMK meldt.</w:t>
      </w:r>
    </w:p>
    <w:p w:rsidR="00F9359A" w:rsidRPr="00781BC5" w:rsidRDefault="00F9359A" w:rsidP="00781BC5">
      <w:pPr>
        <w:spacing w:after="0" w:line="240" w:lineRule="auto"/>
        <w:rPr>
          <w:rFonts w:cs="Arial"/>
          <w:i/>
          <w:snapToGrid w:val="0"/>
          <w:sz w:val="24"/>
          <w:szCs w:val="24"/>
        </w:rPr>
      </w:pPr>
      <w:r w:rsidRPr="00781BC5">
        <w:rPr>
          <w:rFonts w:cs="Arial"/>
          <w:i/>
          <w:snapToGrid w:val="0"/>
          <w:sz w:val="24"/>
          <w:szCs w:val="24"/>
        </w:rPr>
        <w:t>In sommige situaties zijn ouders wel bereid tot hulp maar kan toch in overleg met het AMK gekozen worden voor een melding bij het AMK, omdat de aard van de problematiek daarnaar vraagt. Bijvoorbeeld bij duidelijke vormen van kindermishandeling, of, omdat onderzoek naar de oorzaken en risicofactoren nodig is.</w:t>
      </w:r>
    </w:p>
    <w:p w:rsidR="00F9359A" w:rsidRPr="00781BC5" w:rsidRDefault="00F9359A" w:rsidP="00781BC5">
      <w:pPr>
        <w:spacing w:after="0" w:line="240" w:lineRule="auto"/>
        <w:rPr>
          <w:rFonts w:cs="Arial"/>
          <w:b/>
          <w:sz w:val="24"/>
          <w:szCs w:val="24"/>
        </w:rPr>
      </w:pPr>
    </w:p>
    <w:p w:rsidR="00F9359A" w:rsidRPr="00781BC5" w:rsidRDefault="00F9359A" w:rsidP="00781BC5">
      <w:pPr>
        <w:spacing w:after="0" w:line="240" w:lineRule="auto"/>
        <w:rPr>
          <w:rFonts w:cs="Arial"/>
          <w:b/>
          <w:sz w:val="24"/>
          <w:szCs w:val="24"/>
        </w:rPr>
      </w:pPr>
      <w:r w:rsidRPr="00781BC5">
        <w:rPr>
          <w:rFonts w:cs="Arial"/>
          <w:b/>
          <w:sz w:val="24"/>
          <w:szCs w:val="24"/>
        </w:rPr>
        <w:lastRenderedPageBreak/>
        <w:t>Tips voor het gesprek met ouders</w:t>
      </w:r>
    </w:p>
    <w:p w:rsidR="00F9359A" w:rsidRPr="00781BC5" w:rsidRDefault="00F9359A" w:rsidP="00781BC5">
      <w:pPr>
        <w:widowControl w:val="0"/>
        <w:numPr>
          <w:ilvl w:val="0"/>
          <w:numId w:val="129"/>
        </w:numPr>
        <w:autoSpaceDE w:val="0"/>
        <w:autoSpaceDN w:val="0"/>
        <w:adjustRightInd w:val="0"/>
        <w:spacing w:after="0" w:line="240" w:lineRule="auto"/>
        <w:rPr>
          <w:rFonts w:cs="Arial"/>
          <w:sz w:val="24"/>
          <w:szCs w:val="24"/>
        </w:rPr>
      </w:pPr>
      <w:r w:rsidRPr="00781BC5">
        <w:rPr>
          <w:rFonts w:cs="Arial"/>
          <w:sz w:val="24"/>
          <w:szCs w:val="24"/>
        </w:rPr>
        <w:t>Maak het doel van het gesprek duidelijk</w:t>
      </w:r>
    </w:p>
    <w:p w:rsidR="00F9359A" w:rsidRPr="00781BC5" w:rsidRDefault="00F9359A" w:rsidP="00781BC5">
      <w:pPr>
        <w:widowControl w:val="0"/>
        <w:numPr>
          <w:ilvl w:val="0"/>
          <w:numId w:val="129"/>
        </w:numPr>
        <w:autoSpaceDE w:val="0"/>
        <w:autoSpaceDN w:val="0"/>
        <w:adjustRightInd w:val="0"/>
        <w:spacing w:after="0" w:line="240" w:lineRule="auto"/>
        <w:rPr>
          <w:rFonts w:cs="Arial"/>
          <w:sz w:val="24"/>
          <w:szCs w:val="24"/>
        </w:rPr>
      </w:pPr>
      <w:r w:rsidRPr="00781BC5">
        <w:rPr>
          <w:rFonts w:cs="Arial"/>
          <w:sz w:val="24"/>
          <w:szCs w:val="24"/>
        </w:rPr>
        <w:t>Neem de tijd voor het gesprek, neem de ouders serieus en laat merken dat je bezorgd bent over hun kind.</w:t>
      </w:r>
    </w:p>
    <w:p w:rsidR="00F9359A" w:rsidRPr="00781BC5" w:rsidRDefault="00F9359A" w:rsidP="00781BC5">
      <w:pPr>
        <w:widowControl w:val="0"/>
        <w:numPr>
          <w:ilvl w:val="0"/>
          <w:numId w:val="129"/>
        </w:numPr>
        <w:autoSpaceDE w:val="0"/>
        <w:autoSpaceDN w:val="0"/>
        <w:adjustRightInd w:val="0"/>
        <w:spacing w:after="0" w:line="240" w:lineRule="auto"/>
        <w:rPr>
          <w:rFonts w:cs="Arial"/>
          <w:sz w:val="24"/>
          <w:szCs w:val="24"/>
        </w:rPr>
      </w:pPr>
      <w:r w:rsidRPr="00781BC5">
        <w:rPr>
          <w:rFonts w:cs="Arial"/>
          <w:sz w:val="24"/>
          <w:szCs w:val="24"/>
        </w:rPr>
        <w:t>Gebruik bij voorkeur niet het woord kindermishandeling</w:t>
      </w:r>
    </w:p>
    <w:p w:rsidR="00F9359A" w:rsidRPr="00781BC5" w:rsidRDefault="00F9359A" w:rsidP="00781BC5">
      <w:pPr>
        <w:widowControl w:val="0"/>
        <w:numPr>
          <w:ilvl w:val="0"/>
          <w:numId w:val="129"/>
        </w:numPr>
        <w:autoSpaceDE w:val="0"/>
        <w:autoSpaceDN w:val="0"/>
        <w:adjustRightInd w:val="0"/>
        <w:spacing w:after="0" w:line="240" w:lineRule="auto"/>
        <w:rPr>
          <w:rFonts w:cs="Arial"/>
          <w:sz w:val="24"/>
          <w:szCs w:val="24"/>
        </w:rPr>
      </w:pPr>
      <w:r w:rsidRPr="00781BC5">
        <w:rPr>
          <w:rFonts w:cs="Arial"/>
          <w:sz w:val="24"/>
          <w:szCs w:val="24"/>
        </w:rPr>
        <w:t>Vertel de ouders wat er feitelijk is opgevallen aan het kind</w:t>
      </w:r>
    </w:p>
    <w:p w:rsidR="00F9359A" w:rsidRPr="00781BC5" w:rsidRDefault="00F9359A" w:rsidP="00781BC5">
      <w:pPr>
        <w:widowControl w:val="0"/>
        <w:numPr>
          <w:ilvl w:val="0"/>
          <w:numId w:val="129"/>
        </w:numPr>
        <w:autoSpaceDE w:val="0"/>
        <w:autoSpaceDN w:val="0"/>
        <w:adjustRightInd w:val="0"/>
        <w:spacing w:after="0" w:line="240" w:lineRule="auto"/>
        <w:rPr>
          <w:rFonts w:cs="Arial"/>
          <w:sz w:val="24"/>
          <w:szCs w:val="24"/>
        </w:rPr>
      </w:pPr>
      <w:r w:rsidRPr="00781BC5">
        <w:rPr>
          <w:rFonts w:cs="Arial"/>
          <w:sz w:val="24"/>
          <w:szCs w:val="24"/>
        </w:rPr>
        <w:t xml:space="preserve">Vraag of ouders de zorg herkennen </w:t>
      </w:r>
    </w:p>
    <w:p w:rsidR="00F9359A" w:rsidRPr="00781BC5" w:rsidRDefault="00F9359A" w:rsidP="00781BC5">
      <w:pPr>
        <w:widowControl w:val="0"/>
        <w:numPr>
          <w:ilvl w:val="0"/>
          <w:numId w:val="129"/>
        </w:numPr>
        <w:autoSpaceDE w:val="0"/>
        <w:autoSpaceDN w:val="0"/>
        <w:adjustRightInd w:val="0"/>
        <w:spacing w:after="0" w:line="240" w:lineRule="auto"/>
        <w:rPr>
          <w:rFonts w:cs="Arial"/>
          <w:sz w:val="24"/>
          <w:szCs w:val="24"/>
        </w:rPr>
      </w:pPr>
      <w:r w:rsidRPr="00781BC5">
        <w:rPr>
          <w:rFonts w:cs="Arial"/>
          <w:sz w:val="24"/>
          <w:szCs w:val="24"/>
        </w:rPr>
        <w:t>Vraag hoe ouders het kind thuis beleven</w:t>
      </w:r>
    </w:p>
    <w:p w:rsidR="00F9359A" w:rsidRPr="00781BC5" w:rsidRDefault="00F9359A" w:rsidP="00781BC5">
      <w:pPr>
        <w:widowControl w:val="0"/>
        <w:numPr>
          <w:ilvl w:val="0"/>
          <w:numId w:val="129"/>
        </w:numPr>
        <w:autoSpaceDE w:val="0"/>
        <w:autoSpaceDN w:val="0"/>
        <w:adjustRightInd w:val="0"/>
        <w:spacing w:after="0" w:line="240" w:lineRule="auto"/>
        <w:rPr>
          <w:rFonts w:cs="Arial"/>
          <w:sz w:val="24"/>
          <w:szCs w:val="24"/>
        </w:rPr>
      </w:pPr>
      <w:r w:rsidRPr="00781BC5">
        <w:rPr>
          <w:rFonts w:cs="Arial"/>
          <w:sz w:val="24"/>
          <w:szCs w:val="24"/>
        </w:rPr>
        <w:t>Respecteer de (ervarings-)deskundigheid van ouders m.b.t. hun kind</w:t>
      </w:r>
    </w:p>
    <w:p w:rsidR="00F9359A" w:rsidRPr="00781BC5" w:rsidRDefault="00F9359A" w:rsidP="00781BC5">
      <w:pPr>
        <w:widowControl w:val="0"/>
        <w:numPr>
          <w:ilvl w:val="0"/>
          <w:numId w:val="129"/>
        </w:numPr>
        <w:autoSpaceDE w:val="0"/>
        <w:autoSpaceDN w:val="0"/>
        <w:adjustRightInd w:val="0"/>
        <w:spacing w:after="0" w:line="240" w:lineRule="auto"/>
        <w:rPr>
          <w:rFonts w:cs="Arial"/>
          <w:sz w:val="24"/>
          <w:szCs w:val="24"/>
        </w:rPr>
      </w:pPr>
      <w:r w:rsidRPr="00781BC5">
        <w:rPr>
          <w:rFonts w:cs="Arial"/>
          <w:sz w:val="24"/>
          <w:szCs w:val="24"/>
        </w:rPr>
        <w:t>Spreek de ouders aan op hun verantwoordelijkheid als opvoeder</w:t>
      </w:r>
    </w:p>
    <w:p w:rsidR="00F9359A" w:rsidRPr="00781BC5" w:rsidRDefault="00F9359A" w:rsidP="00781BC5">
      <w:pPr>
        <w:widowControl w:val="0"/>
        <w:numPr>
          <w:ilvl w:val="0"/>
          <w:numId w:val="129"/>
        </w:numPr>
        <w:autoSpaceDE w:val="0"/>
        <w:autoSpaceDN w:val="0"/>
        <w:adjustRightInd w:val="0"/>
        <w:spacing w:after="0" w:line="240" w:lineRule="auto"/>
        <w:rPr>
          <w:rFonts w:cs="Arial"/>
          <w:sz w:val="24"/>
          <w:szCs w:val="24"/>
        </w:rPr>
      </w:pPr>
      <w:r w:rsidRPr="00781BC5">
        <w:rPr>
          <w:rFonts w:cs="Arial"/>
          <w:sz w:val="24"/>
          <w:szCs w:val="24"/>
        </w:rPr>
        <w:t>Nodig de ouders uit om te praten door open vragen te stellen (wie, wat, waar, hoe, wanneer..)</w:t>
      </w:r>
    </w:p>
    <w:p w:rsidR="00F9359A" w:rsidRPr="00781BC5" w:rsidRDefault="00F9359A" w:rsidP="00781BC5">
      <w:pPr>
        <w:widowControl w:val="0"/>
        <w:numPr>
          <w:ilvl w:val="0"/>
          <w:numId w:val="129"/>
        </w:numPr>
        <w:autoSpaceDE w:val="0"/>
        <w:autoSpaceDN w:val="0"/>
        <w:adjustRightInd w:val="0"/>
        <w:spacing w:after="0" w:line="240" w:lineRule="auto"/>
        <w:rPr>
          <w:rFonts w:cs="Arial"/>
          <w:sz w:val="24"/>
          <w:szCs w:val="24"/>
        </w:rPr>
      </w:pPr>
      <w:r w:rsidRPr="00781BC5">
        <w:rPr>
          <w:rFonts w:cs="Arial"/>
          <w:sz w:val="24"/>
          <w:szCs w:val="24"/>
        </w:rPr>
        <w:t>Praat vanuit jezelf (ik zie dat..)</w:t>
      </w:r>
    </w:p>
    <w:p w:rsidR="00F9359A" w:rsidRPr="00781BC5" w:rsidRDefault="00F9359A" w:rsidP="00781BC5">
      <w:pPr>
        <w:widowControl w:val="0"/>
        <w:numPr>
          <w:ilvl w:val="0"/>
          <w:numId w:val="129"/>
        </w:numPr>
        <w:autoSpaceDE w:val="0"/>
        <w:autoSpaceDN w:val="0"/>
        <w:adjustRightInd w:val="0"/>
        <w:spacing w:after="0" w:line="240" w:lineRule="auto"/>
        <w:rPr>
          <w:rFonts w:cs="Arial"/>
          <w:sz w:val="24"/>
          <w:szCs w:val="24"/>
        </w:rPr>
      </w:pPr>
      <w:r w:rsidRPr="00781BC5">
        <w:rPr>
          <w:rFonts w:cs="Arial"/>
          <w:sz w:val="24"/>
          <w:szCs w:val="24"/>
        </w:rPr>
        <w:t>Wees eerlijk en open, pas op voor vrijblijvendheid</w:t>
      </w:r>
    </w:p>
    <w:p w:rsidR="00F9359A" w:rsidRPr="00781BC5" w:rsidRDefault="00F9359A" w:rsidP="00781BC5">
      <w:pPr>
        <w:widowControl w:val="0"/>
        <w:numPr>
          <w:ilvl w:val="0"/>
          <w:numId w:val="129"/>
        </w:numPr>
        <w:autoSpaceDE w:val="0"/>
        <w:autoSpaceDN w:val="0"/>
        <w:adjustRightInd w:val="0"/>
        <w:spacing w:after="0" w:line="240" w:lineRule="auto"/>
        <w:rPr>
          <w:rFonts w:cs="Arial"/>
          <w:sz w:val="24"/>
          <w:szCs w:val="24"/>
        </w:rPr>
      </w:pPr>
      <w:r w:rsidRPr="00781BC5">
        <w:rPr>
          <w:rFonts w:cs="Arial"/>
          <w:sz w:val="24"/>
          <w:szCs w:val="24"/>
        </w:rPr>
        <w:t>Vraag hoe ouders de geuite zorgen beleven</w:t>
      </w:r>
    </w:p>
    <w:p w:rsidR="00F9359A" w:rsidRPr="00781BC5" w:rsidRDefault="00F9359A" w:rsidP="00781BC5">
      <w:pPr>
        <w:widowControl w:val="0"/>
        <w:numPr>
          <w:ilvl w:val="0"/>
          <w:numId w:val="129"/>
        </w:numPr>
        <w:autoSpaceDE w:val="0"/>
        <w:autoSpaceDN w:val="0"/>
        <w:adjustRightInd w:val="0"/>
        <w:spacing w:after="0" w:line="240" w:lineRule="auto"/>
        <w:rPr>
          <w:rFonts w:cs="Arial"/>
          <w:sz w:val="24"/>
          <w:szCs w:val="24"/>
        </w:rPr>
      </w:pPr>
      <w:r w:rsidRPr="00781BC5">
        <w:rPr>
          <w:rFonts w:cs="Arial"/>
          <w:sz w:val="24"/>
          <w:szCs w:val="24"/>
        </w:rPr>
        <w:t>Leg afspraken en besluiten na afloop van het gesprek kort en zakelijk vast en geef de ouders hier een kopie van</w:t>
      </w:r>
    </w:p>
    <w:p w:rsidR="00F9359A" w:rsidRPr="00781BC5" w:rsidRDefault="00F9359A" w:rsidP="00781BC5">
      <w:pPr>
        <w:widowControl w:val="0"/>
        <w:numPr>
          <w:ilvl w:val="0"/>
          <w:numId w:val="129"/>
        </w:numPr>
        <w:autoSpaceDE w:val="0"/>
        <w:autoSpaceDN w:val="0"/>
        <w:adjustRightInd w:val="0"/>
        <w:spacing w:after="0" w:line="240" w:lineRule="auto"/>
        <w:rPr>
          <w:rFonts w:cs="Arial"/>
          <w:sz w:val="24"/>
          <w:szCs w:val="24"/>
        </w:rPr>
      </w:pPr>
      <w:r w:rsidRPr="00781BC5">
        <w:rPr>
          <w:rFonts w:cs="Arial"/>
          <w:sz w:val="24"/>
          <w:szCs w:val="24"/>
        </w:rPr>
        <w:t>Kies in het gesprek die invalshoek die aansluit bij de specifieke cultuur en gewoonten van een gezin</w:t>
      </w:r>
    </w:p>
    <w:p w:rsidR="00F9359A" w:rsidRPr="00781BC5" w:rsidRDefault="00F9359A" w:rsidP="00781BC5">
      <w:pPr>
        <w:pStyle w:val="Plattetekst"/>
        <w:spacing w:after="0" w:line="240" w:lineRule="auto"/>
        <w:rPr>
          <w:rFonts w:asciiTheme="minorHAnsi" w:hAnsiTheme="minorHAnsi" w:cs="Arial"/>
          <w:sz w:val="24"/>
          <w:szCs w:val="24"/>
        </w:rPr>
      </w:pPr>
    </w:p>
    <w:p w:rsidR="00F9359A" w:rsidRPr="00781BC5" w:rsidRDefault="00F9359A" w:rsidP="00781BC5">
      <w:pPr>
        <w:pStyle w:val="Plattetekst"/>
        <w:spacing w:after="0" w:line="240" w:lineRule="auto"/>
        <w:rPr>
          <w:rFonts w:asciiTheme="minorHAnsi" w:hAnsiTheme="minorHAnsi" w:cs="Arial"/>
          <w:sz w:val="24"/>
          <w:szCs w:val="24"/>
        </w:rPr>
      </w:pPr>
      <w:r w:rsidRPr="00781BC5">
        <w:rPr>
          <w:rFonts w:asciiTheme="minorHAnsi" w:hAnsiTheme="minorHAnsi" w:cs="Arial"/>
          <w:sz w:val="24"/>
          <w:szCs w:val="24"/>
        </w:rPr>
        <w:t xml:space="preserve">Wanneer je met ouders jouw zorg over hun kind wilt bespreken, kun je gebruik maken van ”hulpzinnen”. </w:t>
      </w:r>
    </w:p>
    <w:p w:rsidR="00F9359A" w:rsidRPr="00781BC5" w:rsidRDefault="00F9359A" w:rsidP="00781BC5">
      <w:pPr>
        <w:spacing w:after="0" w:line="240" w:lineRule="auto"/>
        <w:rPr>
          <w:rFonts w:cs="Arial"/>
          <w:sz w:val="24"/>
          <w:szCs w:val="24"/>
        </w:rPr>
      </w:pPr>
      <w:r w:rsidRPr="00781BC5">
        <w:rPr>
          <w:rFonts w:cs="Arial"/>
          <w:sz w:val="24"/>
          <w:szCs w:val="24"/>
        </w:rPr>
        <w:t>Hieronder volgen enkele voorbeelden.</w:t>
      </w:r>
    </w:p>
    <w:p w:rsidR="00F9359A" w:rsidRPr="00781BC5" w:rsidRDefault="00F9359A" w:rsidP="00781BC5">
      <w:pPr>
        <w:spacing w:after="0" w:line="240" w:lineRule="auto"/>
        <w:rPr>
          <w:rFonts w:cs="Arial"/>
          <w:sz w:val="24"/>
          <w:szCs w:val="24"/>
        </w:rPr>
      </w:pPr>
    </w:p>
    <w:p w:rsidR="00F9359A" w:rsidRPr="00781BC5" w:rsidRDefault="00F9359A" w:rsidP="00781BC5">
      <w:pPr>
        <w:spacing w:after="0" w:line="240" w:lineRule="auto"/>
        <w:outlineLvl w:val="0"/>
        <w:rPr>
          <w:rFonts w:cs="Arial"/>
          <w:b/>
          <w:sz w:val="24"/>
          <w:szCs w:val="24"/>
        </w:rPr>
      </w:pPr>
      <w:r w:rsidRPr="00781BC5">
        <w:rPr>
          <w:rFonts w:cs="Arial"/>
          <w:b/>
          <w:sz w:val="24"/>
          <w:szCs w:val="24"/>
        </w:rPr>
        <w:t>Inleidende zinnen:</w:t>
      </w:r>
    </w:p>
    <w:p w:rsidR="00F9359A" w:rsidRPr="00781BC5" w:rsidRDefault="00F9359A" w:rsidP="00781BC5">
      <w:pPr>
        <w:widowControl w:val="0"/>
        <w:numPr>
          <w:ilvl w:val="0"/>
          <w:numId w:val="130"/>
        </w:numPr>
        <w:autoSpaceDE w:val="0"/>
        <w:autoSpaceDN w:val="0"/>
        <w:adjustRightInd w:val="0"/>
        <w:spacing w:after="0" w:line="240" w:lineRule="auto"/>
        <w:rPr>
          <w:rFonts w:cs="Arial"/>
          <w:sz w:val="24"/>
          <w:szCs w:val="24"/>
        </w:rPr>
      </w:pPr>
      <w:r w:rsidRPr="00781BC5">
        <w:rPr>
          <w:rFonts w:cs="Arial"/>
          <w:sz w:val="24"/>
          <w:szCs w:val="24"/>
        </w:rPr>
        <w:t xml:space="preserve">Ik wil met u praten over de verandering in het gedrag van uw kind </w:t>
      </w:r>
    </w:p>
    <w:p w:rsidR="00F9359A" w:rsidRPr="00781BC5" w:rsidRDefault="00F9359A" w:rsidP="00781BC5">
      <w:pPr>
        <w:widowControl w:val="0"/>
        <w:numPr>
          <w:ilvl w:val="0"/>
          <w:numId w:val="130"/>
        </w:numPr>
        <w:autoSpaceDE w:val="0"/>
        <w:autoSpaceDN w:val="0"/>
        <w:adjustRightInd w:val="0"/>
        <w:spacing w:after="0" w:line="240" w:lineRule="auto"/>
        <w:rPr>
          <w:rFonts w:cs="Arial"/>
          <w:sz w:val="24"/>
          <w:szCs w:val="24"/>
        </w:rPr>
      </w:pPr>
      <w:r w:rsidRPr="00781BC5">
        <w:rPr>
          <w:rFonts w:cs="Arial"/>
          <w:sz w:val="24"/>
          <w:szCs w:val="24"/>
        </w:rPr>
        <w:t>Ik maak me zorgen over uw kind, omdat…..</w:t>
      </w:r>
    </w:p>
    <w:p w:rsidR="00F9359A" w:rsidRPr="00781BC5" w:rsidRDefault="00F9359A" w:rsidP="00781BC5">
      <w:pPr>
        <w:widowControl w:val="0"/>
        <w:numPr>
          <w:ilvl w:val="0"/>
          <w:numId w:val="130"/>
        </w:numPr>
        <w:autoSpaceDE w:val="0"/>
        <w:autoSpaceDN w:val="0"/>
        <w:adjustRightInd w:val="0"/>
        <w:spacing w:after="0" w:line="240" w:lineRule="auto"/>
        <w:rPr>
          <w:rFonts w:cs="Arial"/>
          <w:sz w:val="24"/>
          <w:szCs w:val="24"/>
        </w:rPr>
      </w:pPr>
      <w:r w:rsidRPr="00781BC5">
        <w:rPr>
          <w:rFonts w:cs="Arial"/>
          <w:sz w:val="24"/>
          <w:szCs w:val="24"/>
        </w:rPr>
        <w:t>Er is een verandering ontstaan in de groep, sindsdien is uw kind…..</w:t>
      </w:r>
    </w:p>
    <w:p w:rsidR="00F9359A" w:rsidRPr="00781BC5" w:rsidRDefault="00F9359A" w:rsidP="00781BC5">
      <w:pPr>
        <w:spacing w:after="0" w:line="240" w:lineRule="auto"/>
        <w:rPr>
          <w:rFonts w:cs="Arial"/>
          <w:sz w:val="24"/>
          <w:szCs w:val="24"/>
        </w:rPr>
      </w:pPr>
    </w:p>
    <w:p w:rsidR="00F9359A" w:rsidRPr="00781BC5" w:rsidRDefault="00F9359A" w:rsidP="00781BC5">
      <w:pPr>
        <w:spacing w:after="0" w:line="240" w:lineRule="auto"/>
        <w:outlineLvl w:val="0"/>
        <w:rPr>
          <w:rFonts w:cs="Arial"/>
          <w:sz w:val="24"/>
          <w:szCs w:val="24"/>
        </w:rPr>
      </w:pPr>
      <w:r w:rsidRPr="00781BC5">
        <w:rPr>
          <w:rFonts w:cs="Arial"/>
          <w:b/>
          <w:sz w:val="24"/>
          <w:szCs w:val="24"/>
        </w:rPr>
        <w:t>De werkelijke boodschap:</w:t>
      </w:r>
    </w:p>
    <w:p w:rsidR="00F9359A" w:rsidRPr="00781BC5" w:rsidRDefault="00F9359A" w:rsidP="00781BC5">
      <w:pPr>
        <w:pStyle w:val="Plattetekst"/>
        <w:spacing w:after="0" w:line="240" w:lineRule="auto"/>
        <w:rPr>
          <w:rFonts w:asciiTheme="minorHAnsi" w:hAnsiTheme="minorHAnsi" w:cs="Arial"/>
          <w:sz w:val="24"/>
          <w:szCs w:val="24"/>
        </w:rPr>
      </w:pPr>
      <w:r w:rsidRPr="00781BC5">
        <w:rPr>
          <w:rFonts w:asciiTheme="minorHAnsi" w:hAnsiTheme="minorHAnsi" w:cs="Arial"/>
          <w:sz w:val="24"/>
          <w:szCs w:val="24"/>
        </w:rPr>
        <w:t>Vanuit het benoemen van feiten, kan die als volgt luiden:</w:t>
      </w:r>
    </w:p>
    <w:p w:rsidR="00F9359A" w:rsidRPr="00781BC5" w:rsidRDefault="00F9359A" w:rsidP="00781BC5">
      <w:pPr>
        <w:widowControl w:val="0"/>
        <w:numPr>
          <w:ilvl w:val="0"/>
          <w:numId w:val="131"/>
        </w:numPr>
        <w:autoSpaceDE w:val="0"/>
        <w:autoSpaceDN w:val="0"/>
        <w:adjustRightInd w:val="0"/>
        <w:spacing w:after="0" w:line="240" w:lineRule="auto"/>
        <w:rPr>
          <w:rFonts w:cs="Arial"/>
          <w:sz w:val="24"/>
          <w:szCs w:val="24"/>
        </w:rPr>
      </w:pPr>
      <w:r w:rsidRPr="00781BC5">
        <w:rPr>
          <w:rFonts w:cs="Arial"/>
          <w:sz w:val="24"/>
          <w:szCs w:val="24"/>
        </w:rPr>
        <w:t>Mij valt op…. , het lijkt of…..</w:t>
      </w:r>
    </w:p>
    <w:p w:rsidR="00F9359A" w:rsidRPr="00781BC5" w:rsidRDefault="00F9359A" w:rsidP="00781BC5">
      <w:pPr>
        <w:widowControl w:val="0"/>
        <w:numPr>
          <w:ilvl w:val="0"/>
          <w:numId w:val="131"/>
        </w:numPr>
        <w:autoSpaceDE w:val="0"/>
        <w:autoSpaceDN w:val="0"/>
        <w:adjustRightInd w:val="0"/>
        <w:spacing w:after="0" w:line="240" w:lineRule="auto"/>
        <w:rPr>
          <w:rFonts w:cs="Arial"/>
          <w:sz w:val="24"/>
          <w:szCs w:val="24"/>
        </w:rPr>
      </w:pPr>
      <w:r w:rsidRPr="00781BC5">
        <w:rPr>
          <w:rFonts w:cs="Arial"/>
          <w:sz w:val="24"/>
          <w:szCs w:val="24"/>
        </w:rPr>
        <w:t>Ik merk, ik hoor, ik zie, ik denk…….,</w:t>
      </w:r>
    </w:p>
    <w:p w:rsidR="00F9359A" w:rsidRPr="00781BC5" w:rsidRDefault="00F9359A" w:rsidP="00781BC5">
      <w:pPr>
        <w:widowControl w:val="0"/>
        <w:numPr>
          <w:ilvl w:val="0"/>
          <w:numId w:val="131"/>
        </w:numPr>
        <w:autoSpaceDE w:val="0"/>
        <w:autoSpaceDN w:val="0"/>
        <w:adjustRightInd w:val="0"/>
        <w:spacing w:after="0" w:line="240" w:lineRule="auto"/>
        <w:rPr>
          <w:rFonts w:cs="Arial"/>
          <w:sz w:val="24"/>
          <w:szCs w:val="24"/>
        </w:rPr>
      </w:pPr>
      <w:r w:rsidRPr="00781BC5">
        <w:rPr>
          <w:rFonts w:cs="Arial"/>
          <w:sz w:val="24"/>
          <w:szCs w:val="24"/>
        </w:rPr>
        <w:t xml:space="preserve">Uw kind is de laatste tijd wat stiller  (ongeconcentreerder, rumoeriger, drukker, afweziger, verdrietiger, boos, geheimzinniger) en daar maak ik me zorgen over      </w:t>
      </w:r>
    </w:p>
    <w:p w:rsidR="00F9359A" w:rsidRPr="00781BC5" w:rsidRDefault="00F9359A" w:rsidP="00781BC5">
      <w:pPr>
        <w:widowControl w:val="0"/>
        <w:numPr>
          <w:ilvl w:val="0"/>
          <w:numId w:val="131"/>
        </w:numPr>
        <w:autoSpaceDE w:val="0"/>
        <w:autoSpaceDN w:val="0"/>
        <w:adjustRightInd w:val="0"/>
        <w:spacing w:after="0" w:line="240" w:lineRule="auto"/>
        <w:rPr>
          <w:rFonts w:cs="Arial"/>
          <w:sz w:val="24"/>
          <w:szCs w:val="24"/>
        </w:rPr>
      </w:pPr>
      <w:r w:rsidRPr="00781BC5">
        <w:rPr>
          <w:rFonts w:cs="Arial"/>
          <w:sz w:val="24"/>
          <w:szCs w:val="24"/>
        </w:rPr>
        <w:t>Uw kind heeft de laatste tijd wat moeite met andere kinderen, mij valt op…</w:t>
      </w:r>
    </w:p>
    <w:p w:rsidR="00F9359A" w:rsidRPr="00781BC5" w:rsidRDefault="00F9359A" w:rsidP="00781BC5">
      <w:pPr>
        <w:widowControl w:val="0"/>
        <w:numPr>
          <w:ilvl w:val="0"/>
          <w:numId w:val="131"/>
        </w:numPr>
        <w:autoSpaceDE w:val="0"/>
        <w:autoSpaceDN w:val="0"/>
        <w:adjustRightInd w:val="0"/>
        <w:spacing w:after="0" w:line="240" w:lineRule="auto"/>
        <w:rPr>
          <w:rFonts w:cs="Arial"/>
          <w:sz w:val="24"/>
          <w:szCs w:val="24"/>
        </w:rPr>
      </w:pPr>
      <w:r w:rsidRPr="00781BC5">
        <w:rPr>
          <w:rFonts w:cs="Arial"/>
          <w:sz w:val="24"/>
          <w:szCs w:val="24"/>
        </w:rPr>
        <w:t>Uw kind is de laatste tijd zo aanhankelijk en vraagt veel aandacht (heeft moeite met de regels). Hoe ervaart u dat zelf? … Weet u misschien  wat de oorzaak hiervan kan zijn?</w:t>
      </w:r>
    </w:p>
    <w:p w:rsidR="00F9359A" w:rsidRPr="00781BC5" w:rsidRDefault="00F9359A" w:rsidP="00781BC5">
      <w:pPr>
        <w:widowControl w:val="0"/>
        <w:numPr>
          <w:ilvl w:val="0"/>
          <w:numId w:val="131"/>
        </w:numPr>
        <w:autoSpaceDE w:val="0"/>
        <w:autoSpaceDN w:val="0"/>
        <w:adjustRightInd w:val="0"/>
        <w:spacing w:after="0" w:line="240" w:lineRule="auto"/>
        <w:rPr>
          <w:rFonts w:cs="Arial"/>
          <w:sz w:val="24"/>
          <w:szCs w:val="24"/>
        </w:rPr>
      </w:pPr>
      <w:r w:rsidRPr="00781BC5">
        <w:rPr>
          <w:rFonts w:cs="Arial"/>
          <w:sz w:val="24"/>
          <w:szCs w:val="24"/>
        </w:rPr>
        <w:t>Hoe gaat het bij u thuis?</w:t>
      </w:r>
    </w:p>
    <w:p w:rsidR="00F9359A" w:rsidRPr="00781BC5" w:rsidRDefault="00F9359A" w:rsidP="00781BC5">
      <w:pPr>
        <w:widowControl w:val="0"/>
        <w:numPr>
          <w:ilvl w:val="0"/>
          <w:numId w:val="131"/>
        </w:numPr>
        <w:autoSpaceDE w:val="0"/>
        <w:autoSpaceDN w:val="0"/>
        <w:adjustRightInd w:val="0"/>
        <w:spacing w:after="0" w:line="240" w:lineRule="auto"/>
        <w:rPr>
          <w:rFonts w:cs="Arial"/>
          <w:sz w:val="24"/>
          <w:szCs w:val="24"/>
        </w:rPr>
      </w:pPr>
      <w:r w:rsidRPr="00781BC5">
        <w:rPr>
          <w:rFonts w:cs="Arial"/>
          <w:sz w:val="24"/>
          <w:szCs w:val="24"/>
        </w:rPr>
        <w:t>Is er iets gaande in de omgeving van uw kind (vriendjes, op straat, familie)</w:t>
      </w:r>
    </w:p>
    <w:p w:rsidR="00F9359A" w:rsidRPr="00781BC5" w:rsidRDefault="00F9359A" w:rsidP="00781BC5">
      <w:pPr>
        <w:widowControl w:val="0"/>
        <w:numPr>
          <w:ilvl w:val="0"/>
          <w:numId w:val="131"/>
        </w:numPr>
        <w:autoSpaceDE w:val="0"/>
        <w:autoSpaceDN w:val="0"/>
        <w:adjustRightInd w:val="0"/>
        <w:spacing w:after="0" w:line="240" w:lineRule="auto"/>
        <w:rPr>
          <w:rFonts w:cs="Arial"/>
          <w:sz w:val="24"/>
          <w:szCs w:val="24"/>
        </w:rPr>
      </w:pPr>
      <w:r w:rsidRPr="00781BC5">
        <w:rPr>
          <w:rFonts w:cs="Arial"/>
          <w:sz w:val="24"/>
          <w:szCs w:val="24"/>
        </w:rPr>
        <w:t>Het lijkt of uw kind gepest wordt (of uitgescholden/  bang/ straf krijgt/ klem zit/ gedwongen wordt/ niet gelukkig is) en daar last van heeft, wat merkt u daarvan?</w:t>
      </w:r>
    </w:p>
    <w:p w:rsidR="00F9359A" w:rsidRPr="00781BC5" w:rsidRDefault="00F9359A" w:rsidP="00781BC5">
      <w:pPr>
        <w:spacing w:after="0" w:line="240" w:lineRule="auto"/>
        <w:rPr>
          <w:rFonts w:cs="Arial"/>
          <w:sz w:val="24"/>
          <w:szCs w:val="24"/>
        </w:rPr>
      </w:pPr>
    </w:p>
    <w:p w:rsidR="00F9359A" w:rsidRPr="00781BC5" w:rsidRDefault="00F9359A" w:rsidP="00781BC5">
      <w:pPr>
        <w:spacing w:after="0" w:line="240" w:lineRule="auto"/>
        <w:outlineLvl w:val="0"/>
        <w:rPr>
          <w:rFonts w:cs="Arial"/>
          <w:sz w:val="24"/>
          <w:szCs w:val="24"/>
        </w:rPr>
      </w:pPr>
      <w:r w:rsidRPr="00781BC5">
        <w:rPr>
          <w:rFonts w:cs="Arial"/>
          <w:b/>
          <w:sz w:val="24"/>
          <w:szCs w:val="24"/>
        </w:rPr>
        <w:t>Het vervolg:</w:t>
      </w:r>
    </w:p>
    <w:p w:rsidR="00F9359A" w:rsidRPr="00781BC5" w:rsidRDefault="00F9359A" w:rsidP="00781BC5">
      <w:pPr>
        <w:spacing w:after="0" w:line="240" w:lineRule="auto"/>
        <w:rPr>
          <w:rFonts w:cs="Arial"/>
          <w:sz w:val="24"/>
          <w:szCs w:val="24"/>
        </w:rPr>
      </w:pPr>
      <w:r w:rsidRPr="00781BC5">
        <w:rPr>
          <w:rFonts w:cs="Arial"/>
          <w:sz w:val="24"/>
          <w:szCs w:val="24"/>
        </w:rPr>
        <w:t>Ik wil graag nog eens met u praten om te kijken of er verandering in het gedrag van uw kind heeft plaatsgevonden</w:t>
      </w:r>
    </w:p>
    <w:p w:rsidR="00F9359A" w:rsidRPr="00781BC5" w:rsidRDefault="00F9359A" w:rsidP="00781BC5">
      <w:pPr>
        <w:spacing w:after="0" w:line="240" w:lineRule="auto"/>
        <w:rPr>
          <w:rFonts w:cs="Arial"/>
          <w:sz w:val="24"/>
          <w:szCs w:val="24"/>
        </w:rPr>
      </w:pPr>
    </w:p>
    <w:p w:rsidR="00F9359A" w:rsidRPr="00781BC5" w:rsidRDefault="00F9359A" w:rsidP="00781BC5">
      <w:pPr>
        <w:spacing w:after="0" w:line="240" w:lineRule="auto"/>
        <w:rPr>
          <w:rFonts w:cs="Arial"/>
          <w:b/>
          <w:sz w:val="24"/>
          <w:szCs w:val="24"/>
        </w:rPr>
      </w:pPr>
      <w:r w:rsidRPr="00781BC5">
        <w:rPr>
          <w:rFonts w:cs="Arial"/>
          <w:b/>
          <w:sz w:val="24"/>
          <w:szCs w:val="24"/>
        </w:rPr>
        <w:lastRenderedPageBreak/>
        <w:t>Tot slot:</w:t>
      </w:r>
    </w:p>
    <w:p w:rsidR="00F9359A" w:rsidRPr="00781BC5" w:rsidRDefault="00F9359A" w:rsidP="00781BC5">
      <w:pPr>
        <w:widowControl w:val="0"/>
        <w:numPr>
          <w:ilvl w:val="0"/>
          <w:numId w:val="132"/>
        </w:numPr>
        <w:autoSpaceDE w:val="0"/>
        <w:autoSpaceDN w:val="0"/>
        <w:adjustRightInd w:val="0"/>
        <w:spacing w:after="0" w:line="240" w:lineRule="auto"/>
        <w:rPr>
          <w:rFonts w:cs="Arial"/>
          <w:sz w:val="24"/>
          <w:szCs w:val="24"/>
        </w:rPr>
      </w:pPr>
      <w:r w:rsidRPr="00781BC5">
        <w:rPr>
          <w:rFonts w:cs="Arial"/>
          <w:sz w:val="24"/>
          <w:szCs w:val="24"/>
        </w:rPr>
        <w:t>Vraag het AMK om advies of ondersteuning voor gespreksvoering met ouders.</w:t>
      </w:r>
    </w:p>
    <w:p w:rsidR="00F9359A" w:rsidRPr="00781BC5" w:rsidRDefault="00F9359A" w:rsidP="00781BC5">
      <w:pPr>
        <w:widowControl w:val="0"/>
        <w:numPr>
          <w:ilvl w:val="0"/>
          <w:numId w:val="132"/>
        </w:numPr>
        <w:autoSpaceDE w:val="0"/>
        <w:autoSpaceDN w:val="0"/>
        <w:adjustRightInd w:val="0"/>
        <w:spacing w:after="0" w:line="240" w:lineRule="auto"/>
        <w:rPr>
          <w:rFonts w:cs="Arial"/>
          <w:sz w:val="24"/>
          <w:szCs w:val="24"/>
        </w:rPr>
      </w:pPr>
      <w:r w:rsidRPr="00781BC5">
        <w:rPr>
          <w:rFonts w:cs="Arial"/>
          <w:sz w:val="24"/>
          <w:szCs w:val="24"/>
        </w:rPr>
        <w:t>Kijk of een collega met jou het gesprek wil oefenen.</w:t>
      </w:r>
    </w:p>
    <w:p w:rsidR="00F9359A" w:rsidRPr="00781BC5" w:rsidRDefault="00F9359A" w:rsidP="00781BC5">
      <w:pPr>
        <w:pStyle w:val="Kop3"/>
        <w:keepLines w:val="0"/>
        <w:widowControl w:val="0"/>
        <w:numPr>
          <w:ilvl w:val="0"/>
          <w:numId w:val="132"/>
        </w:numPr>
        <w:autoSpaceDE w:val="0"/>
        <w:autoSpaceDN w:val="0"/>
        <w:adjustRightInd w:val="0"/>
        <w:spacing w:before="0" w:line="240" w:lineRule="auto"/>
        <w:rPr>
          <w:rFonts w:asciiTheme="minorHAnsi" w:hAnsiTheme="minorHAnsi" w:cs="Arial"/>
          <w:sz w:val="24"/>
          <w:szCs w:val="24"/>
        </w:rPr>
      </w:pPr>
      <w:r w:rsidRPr="00781BC5">
        <w:rPr>
          <w:rFonts w:asciiTheme="minorHAnsi" w:hAnsiTheme="minorHAnsi" w:cs="Arial"/>
          <w:sz w:val="24"/>
          <w:szCs w:val="24"/>
        </w:rPr>
        <w:t>In bijlage 5 staan tips over hoe je ouders vertelt dat je jouw zorg om hun kind bij het AMK meldt.</w:t>
      </w:r>
    </w:p>
    <w:p w:rsidR="00F9359A" w:rsidRPr="00781BC5" w:rsidRDefault="00F9359A" w:rsidP="00781BC5">
      <w:pPr>
        <w:pStyle w:val="Kop3"/>
        <w:spacing w:line="240" w:lineRule="auto"/>
        <w:rPr>
          <w:rFonts w:asciiTheme="minorHAnsi" w:hAnsiTheme="minorHAnsi" w:cs="Arial"/>
          <w:b w:val="0"/>
          <w:sz w:val="24"/>
          <w:szCs w:val="24"/>
        </w:rPr>
      </w:pPr>
      <w:r w:rsidRPr="00781BC5">
        <w:rPr>
          <w:rFonts w:asciiTheme="minorHAnsi" w:hAnsiTheme="minorHAnsi" w:cs="Arial"/>
          <w:sz w:val="24"/>
          <w:szCs w:val="24"/>
        </w:rPr>
        <w:br w:type="page"/>
      </w:r>
      <w:r w:rsidRPr="00781BC5">
        <w:rPr>
          <w:rFonts w:asciiTheme="minorHAnsi" w:hAnsiTheme="minorHAnsi" w:cs="Arial"/>
          <w:b w:val="0"/>
          <w:sz w:val="24"/>
          <w:szCs w:val="24"/>
        </w:rPr>
        <w:lastRenderedPageBreak/>
        <w:t>Bijlage 5: Hoe vertel je ouders dat jouw vermoeden van kindermishandeling bij het AMK wordt gemeld?</w:t>
      </w:r>
    </w:p>
    <w:p w:rsidR="00F9359A" w:rsidRPr="00781BC5" w:rsidRDefault="00F9359A" w:rsidP="00781BC5">
      <w:pPr>
        <w:pStyle w:val="Kop3"/>
        <w:spacing w:line="240" w:lineRule="auto"/>
        <w:rPr>
          <w:rFonts w:asciiTheme="minorHAnsi" w:hAnsiTheme="minorHAnsi" w:cs="Arial"/>
          <w:sz w:val="24"/>
          <w:szCs w:val="24"/>
        </w:rPr>
      </w:pP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In sommige situaties is een melding bij het AMK nodig. Bij een open melding, waarin ouders op de</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 xml:space="preserve">hoogte worden gesteld dat de school de melder is, horen de meeste ouders dat liever van de school als van het AMK. Ter bescherming van de intern begeleider/intern vertrouwenspersoon/leerkracht zal de directeur (daardoor op schoolniveau!) de ouders over de melding informeren. </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Hierdoor komt het contact vanuit het AMK minder onverwachts, en hebben ouders niet het</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gevoel dat je achter hun rug om te werk bent gegaan. De mededeling aan ouders, dat je gaat melden,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kan moeilijk zijn. Vaak gaat hier al een proces aan vooraf, zijn er één of meerdere gesprekken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geweest en blijken ouders niet of onvoldoende ontvankelijk voor jouw bezorgdheid. Hieronder volgen</w:t>
      </w:r>
    </w:p>
    <w:p w:rsidR="00F9359A" w:rsidRPr="00781BC5" w:rsidRDefault="00F9359A" w:rsidP="00781BC5">
      <w:pPr>
        <w:spacing w:after="0" w:line="240" w:lineRule="auto"/>
        <w:rPr>
          <w:rFonts w:cs="Arial"/>
          <w:snapToGrid w:val="0"/>
          <w:sz w:val="24"/>
          <w:szCs w:val="24"/>
        </w:rPr>
      </w:pPr>
      <w:r w:rsidRPr="00781BC5">
        <w:rPr>
          <w:rFonts w:cs="Arial"/>
          <w:snapToGrid w:val="0"/>
          <w:sz w:val="24"/>
          <w:szCs w:val="24"/>
        </w:rPr>
        <w:t>enkele tips.</w:t>
      </w:r>
    </w:p>
    <w:p w:rsidR="00F9359A" w:rsidRPr="00781BC5" w:rsidRDefault="00F9359A" w:rsidP="00781BC5">
      <w:pPr>
        <w:spacing w:after="0" w:line="240" w:lineRule="auto"/>
        <w:rPr>
          <w:rFonts w:cs="Arial"/>
          <w:snapToGrid w:val="0"/>
          <w:sz w:val="24"/>
          <w:szCs w:val="24"/>
        </w:rPr>
      </w:pPr>
    </w:p>
    <w:p w:rsidR="00F9359A" w:rsidRPr="00781BC5" w:rsidRDefault="00F9359A" w:rsidP="00781BC5">
      <w:pPr>
        <w:spacing w:after="0" w:line="240" w:lineRule="auto"/>
        <w:rPr>
          <w:rFonts w:cs="Arial"/>
          <w:b/>
          <w:snapToGrid w:val="0"/>
          <w:sz w:val="24"/>
          <w:szCs w:val="24"/>
        </w:rPr>
      </w:pPr>
      <w:r w:rsidRPr="00781BC5">
        <w:rPr>
          <w:rFonts w:cs="Arial"/>
          <w:b/>
          <w:snapToGrid w:val="0"/>
          <w:sz w:val="24"/>
          <w:szCs w:val="24"/>
        </w:rPr>
        <w:t>Ter voorbereiding</w:t>
      </w:r>
    </w:p>
    <w:p w:rsidR="00F9359A" w:rsidRPr="00781BC5" w:rsidRDefault="00F9359A" w:rsidP="00781BC5">
      <w:pPr>
        <w:widowControl w:val="0"/>
        <w:numPr>
          <w:ilvl w:val="0"/>
          <w:numId w:val="133"/>
        </w:numPr>
        <w:autoSpaceDE w:val="0"/>
        <w:autoSpaceDN w:val="0"/>
        <w:adjustRightInd w:val="0"/>
        <w:spacing w:after="0" w:line="240" w:lineRule="auto"/>
        <w:rPr>
          <w:rFonts w:cs="Arial"/>
          <w:snapToGrid w:val="0"/>
          <w:sz w:val="24"/>
          <w:szCs w:val="24"/>
        </w:rPr>
      </w:pPr>
      <w:r w:rsidRPr="00781BC5">
        <w:rPr>
          <w:rFonts w:cs="Arial"/>
          <w:snapToGrid w:val="0"/>
          <w:sz w:val="24"/>
          <w:szCs w:val="24"/>
        </w:rPr>
        <w:t>Overleg met het AMK of jouw zorg over het kind over (vermoedelijke) kindermishandeling als</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melding kan worden aangenomen.</w:t>
      </w:r>
    </w:p>
    <w:p w:rsidR="00F9359A" w:rsidRPr="00781BC5" w:rsidRDefault="00F9359A" w:rsidP="00781BC5">
      <w:pPr>
        <w:widowControl w:val="0"/>
        <w:numPr>
          <w:ilvl w:val="0"/>
          <w:numId w:val="134"/>
        </w:numPr>
        <w:autoSpaceDE w:val="0"/>
        <w:autoSpaceDN w:val="0"/>
        <w:adjustRightInd w:val="0"/>
        <w:spacing w:after="0" w:line="240" w:lineRule="auto"/>
        <w:rPr>
          <w:rFonts w:cs="Arial"/>
          <w:snapToGrid w:val="0"/>
          <w:sz w:val="24"/>
          <w:szCs w:val="24"/>
        </w:rPr>
      </w:pPr>
      <w:r w:rsidRPr="00781BC5">
        <w:rPr>
          <w:rFonts w:cs="Arial"/>
          <w:snapToGrid w:val="0"/>
          <w:sz w:val="24"/>
          <w:szCs w:val="24"/>
        </w:rPr>
        <w:t>Overleg met het AMK of het in die specifieke situatie verstandig en veilig is om ouders zelf te</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informeren over de melding.</w:t>
      </w:r>
    </w:p>
    <w:p w:rsidR="00F9359A" w:rsidRPr="00781BC5" w:rsidRDefault="00F9359A" w:rsidP="00781BC5">
      <w:pPr>
        <w:widowControl w:val="0"/>
        <w:numPr>
          <w:ilvl w:val="0"/>
          <w:numId w:val="135"/>
        </w:numPr>
        <w:autoSpaceDE w:val="0"/>
        <w:autoSpaceDN w:val="0"/>
        <w:adjustRightInd w:val="0"/>
        <w:spacing w:after="0" w:line="240" w:lineRule="auto"/>
        <w:rPr>
          <w:rFonts w:cs="Arial"/>
          <w:snapToGrid w:val="0"/>
          <w:sz w:val="24"/>
          <w:szCs w:val="24"/>
        </w:rPr>
      </w:pPr>
      <w:r w:rsidRPr="00781BC5">
        <w:rPr>
          <w:rFonts w:cs="Arial"/>
          <w:snapToGrid w:val="0"/>
          <w:sz w:val="24"/>
          <w:szCs w:val="24"/>
        </w:rPr>
        <w:t>Overleg met het AMK hoe je ouders kunt informeren over de melding, wie dat gaat doen, wie</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daarvan binnen de instelling op de hoogte moeten zijn en maak indien gewenst een vervolgafspraak</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met het AMK.</w:t>
      </w:r>
    </w:p>
    <w:p w:rsidR="00F9359A" w:rsidRPr="00781BC5" w:rsidRDefault="00F9359A" w:rsidP="00781BC5">
      <w:pPr>
        <w:spacing w:after="0" w:line="240" w:lineRule="auto"/>
        <w:rPr>
          <w:rFonts w:cs="Arial"/>
          <w:b/>
          <w:snapToGrid w:val="0"/>
          <w:sz w:val="24"/>
          <w:szCs w:val="24"/>
        </w:rPr>
      </w:pPr>
    </w:p>
    <w:p w:rsidR="00F9359A" w:rsidRPr="00781BC5" w:rsidRDefault="00F9359A" w:rsidP="00781BC5">
      <w:pPr>
        <w:spacing w:after="0" w:line="240" w:lineRule="auto"/>
        <w:rPr>
          <w:rFonts w:cs="Arial"/>
          <w:b/>
          <w:snapToGrid w:val="0"/>
          <w:sz w:val="24"/>
          <w:szCs w:val="24"/>
        </w:rPr>
      </w:pPr>
      <w:r w:rsidRPr="00781BC5">
        <w:rPr>
          <w:rFonts w:cs="Arial"/>
          <w:b/>
          <w:snapToGrid w:val="0"/>
          <w:sz w:val="24"/>
          <w:szCs w:val="24"/>
        </w:rPr>
        <w:t>Het gesprek met de ouder(s) over de melding bij het AMK</w:t>
      </w:r>
    </w:p>
    <w:p w:rsidR="00F9359A" w:rsidRPr="00781BC5" w:rsidRDefault="00F9359A" w:rsidP="00781BC5">
      <w:pPr>
        <w:widowControl w:val="0"/>
        <w:numPr>
          <w:ilvl w:val="0"/>
          <w:numId w:val="136"/>
        </w:numPr>
        <w:autoSpaceDE w:val="0"/>
        <w:autoSpaceDN w:val="0"/>
        <w:adjustRightInd w:val="0"/>
        <w:spacing w:after="0" w:line="240" w:lineRule="auto"/>
        <w:rPr>
          <w:rFonts w:cs="Arial"/>
          <w:snapToGrid w:val="0"/>
          <w:sz w:val="24"/>
          <w:szCs w:val="24"/>
        </w:rPr>
      </w:pPr>
      <w:r w:rsidRPr="00781BC5">
        <w:rPr>
          <w:rFonts w:cs="Arial"/>
          <w:snapToGrid w:val="0"/>
          <w:sz w:val="24"/>
          <w:szCs w:val="24"/>
        </w:rPr>
        <w:t>Neem de tijd voor het gesprek, wees serieus en laat merken dat je bezorgd bent over hun kind.</w:t>
      </w:r>
    </w:p>
    <w:p w:rsidR="00F9359A" w:rsidRPr="00781BC5" w:rsidRDefault="00F9359A" w:rsidP="00781BC5">
      <w:pPr>
        <w:widowControl w:val="0"/>
        <w:numPr>
          <w:ilvl w:val="0"/>
          <w:numId w:val="137"/>
        </w:numPr>
        <w:autoSpaceDE w:val="0"/>
        <w:autoSpaceDN w:val="0"/>
        <w:adjustRightInd w:val="0"/>
        <w:spacing w:after="0" w:line="240" w:lineRule="auto"/>
        <w:rPr>
          <w:rFonts w:cs="Arial"/>
          <w:snapToGrid w:val="0"/>
          <w:sz w:val="24"/>
          <w:szCs w:val="24"/>
        </w:rPr>
      </w:pPr>
      <w:r w:rsidRPr="00781BC5">
        <w:rPr>
          <w:rFonts w:cs="Arial"/>
          <w:snapToGrid w:val="0"/>
          <w:sz w:val="24"/>
          <w:szCs w:val="24"/>
        </w:rPr>
        <w:t>Vat jouw zorg waarbij je denkt aan (vermoedelijke) kindermishandeling zo concreet mogelijk</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samen voor de ouders.</w:t>
      </w:r>
    </w:p>
    <w:p w:rsidR="00F9359A" w:rsidRPr="00781BC5" w:rsidRDefault="00F9359A" w:rsidP="00781BC5">
      <w:pPr>
        <w:widowControl w:val="0"/>
        <w:numPr>
          <w:ilvl w:val="0"/>
          <w:numId w:val="138"/>
        </w:numPr>
        <w:autoSpaceDE w:val="0"/>
        <w:autoSpaceDN w:val="0"/>
        <w:adjustRightInd w:val="0"/>
        <w:spacing w:after="0" w:line="240" w:lineRule="auto"/>
        <w:rPr>
          <w:rFonts w:cs="Arial"/>
          <w:snapToGrid w:val="0"/>
          <w:sz w:val="24"/>
          <w:szCs w:val="24"/>
        </w:rPr>
      </w:pPr>
      <w:r w:rsidRPr="00781BC5">
        <w:rPr>
          <w:rFonts w:cs="Arial"/>
          <w:snapToGrid w:val="0"/>
          <w:sz w:val="24"/>
          <w:szCs w:val="24"/>
        </w:rPr>
        <w:t>Noem ook, indien van toepassing, kort de gesprekken en stappen die je reeds met ouders</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doorlopen hebt.</w:t>
      </w:r>
    </w:p>
    <w:p w:rsidR="00F9359A" w:rsidRPr="00781BC5" w:rsidRDefault="00F9359A" w:rsidP="00781BC5">
      <w:pPr>
        <w:widowControl w:val="0"/>
        <w:numPr>
          <w:ilvl w:val="0"/>
          <w:numId w:val="139"/>
        </w:numPr>
        <w:autoSpaceDE w:val="0"/>
        <w:autoSpaceDN w:val="0"/>
        <w:adjustRightInd w:val="0"/>
        <w:spacing w:after="0" w:line="240" w:lineRule="auto"/>
        <w:rPr>
          <w:rFonts w:cs="Arial"/>
          <w:snapToGrid w:val="0"/>
          <w:sz w:val="24"/>
          <w:szCs w:val="24"/>
        </w:rPr>
      </w:pPr>
      <w:r w:rsidRPr="00781BC5">
        <w:rPr>
          <w:rFonts w:cs="Arial"/>
          <w:snapToGrid w:val="0"/>
          <w:sz w:val="24"/>
          <w:szCs w:val="24"/>
        </w:rPr>
        <w:t>Stel ouders op de hoogte dat je jouw zorg over hun kind waarbij je het vermoeden hebt van</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kindermishandeling gaat melden bij het AMK, vraag geen toestemming.</w:t>
      </w:r>
    </w:p>
    <w:p w:rsidR="00F9359A" w:rsidRPr="00781BC5" w:rsidRDefault="00F9359A" w:rsidP="00781BC5">
      <w:pPr>
        <w:widowControl w:val="0"/>
        <w:numPr>
          <w:ilvl w:val="0"/>
          <w:numId w:val="140"/>
        </w:numPr>
        <w:autoSpaceDE w:val="0"/>
        <w:autoSpaceDN w:val="0"/>
        <w:adjustRightInd w:val="0"/>
        <w:spacing w:after="0" w:line="240" w:lineRule="auto"/>
        <w:rPr>
          <w:rFonts w:cs="Arial"/>
          <w:snapToGrid w:val="0"/>
          <w:sz w:val="24"/>
          <w:szCs w:val="24"/>
        </w:rPr>
      </w:pPr>
      <w:r w:rsidRPr="00781BC5">
        <w:rPr>
          <w:rFonts w:cs="Arial"/>
          <w:snapToGrid w:val="0"/>
          <w:sz w:val="24"/>
          <w:szCs w:val="24"/>
        </w:rPr>
        <w:t>Leg duidelijk uit dat je merkt dat ouders niet dezelfde zorg of oplossing delen als jij (je organisatie)</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lastRenderedPageBreak/>
        <w:t>of dat je het nodig vindt dat gespecialiseerde mensen de zorgwekkende situatie onderzoeken.</w:t>
      </w:r>
    </w:p>
    <w:p w:rsidR="00F9359A" w:rsidRPr="00781BC5" w:rsidRDefault="00F9359A" w:rsidP="00781BC5">
      <w:pPr>
        <w:widowControl w:val="0"/>
        <w:numPr>
          <w:ilvl w:val="0"/>
          <w:numId w:val="141"/>
        </w:numPr>
        <w:autoSpaceDE w:val="0"/>
        <w:autoSpaceDN w:val="0"/>
        <w:adjustRightInd w:val="0"/>
        <w:spacing w:after="0" w:line="240" w:lineRule="auto"/>
        <w:rPr>
          <w:rFonts w:cs="Arial"/>
          <w:snapToGrid w:val="0"/>
          <w:sz w:val="24"/>
          <w:szCs w:val="24"/>
        </w:rPr>
      </w:pPr>
      <w:r w:rsidRPr="00781BC5">
        <w:rPr>
          <w:rFonts w:cs="Arial"/>
          <w:snapToGrid w:val="0"/>
          <w:sz w:val="24"/>
          <w:szCs w:val="24"/>
        </w:rPr>
        <w:t>Vertel ouders dat je je zodanig (ernstig) zorgen maakt, dat het jouw verantwoordelijkheid is om</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daarbij de hulp van het AMK in te schakelen.</w:t>
      </w:r>
    </w:p>
    <w:p w:rsidR="00F9359A" w:rsidRPr="00781BC5" w:rsidRDefault="00F9359A" w:rsidP="00781BC5">
      <w:pPr>
        <w:widowControl w:val="0"/>
        <w:numPr>
          <w:ilvl w:val="0"/>
          <w:numId w:val="142"/>
        </w:numPr>
        <w:autoSpaceDE w:val="0"/>
        <w:autoSpaceDN w:val="0"/>
        <w:adjustRightInd w:val="0"/>
        <w:spacing w:after="0" w:line="240" w:lineRule="auto"/>
        <w:rPr>
          <w:rFonts w:cs="Arial"/>
          <w:snapToGrid w:val="0"/>
          <w:sz w:val="24"/>
          <w:szCs w:val="24"/>
        </w:rPr>
      </w:pPr>
      <w:r w:rsidRPr="00781BC5">
        <w:rPr>
          <w:rFonts w:cs="Arial"/>
          <w:snapToGrid w:val="0"/>
          <w:sz w:val="24"/>
          <w:szCs w:val="24"/>
        </w:rPr>
        <w:t>Beschrijf het AMK als een instelling waar iedereen die zich zorgen maakt over kinderen en denkt</w:t>
      </w:r>
    </w:p>
    <w:p w:rsidR="00F9359A" w:rsidRPr="00781BC5" w:rsidRDefault="00F9359A" w:rsidP="00781BC5">
      <w:pPr>
        <w:spacing w:after="0" w:line="240" w:lineRule="auto"/>
        <w:ind w:left="425"/>
        <w:rPr>
          <w:rFonts w:cs="Arial"/>
          <w:snapToGrid w:val="0"/>
          <w:sz w:val="24"/>
          <w:szCs w:val="24"/>
        </w:rPr>
      </w:pPr>
      <w:r w:rsidRPr="00781BC5">
        <w:rPr>
          <w:rFonts w:cs="Arial"/>
          <w:snapToGrid w:val="0"/>
          <w:sz w:val="24"/>
          <w:szCs w:val="24"/>
        </w:rPr>
        <w:t>aan (vermoedelijke) kindermishandeling terecht kan.</w:t>
      </w:r>
    </w:p>
    <w:p w:rsidR="00F9359A" w:rsidRPr="00781BC5" w:rsidRDefault="00F9359A" w:rsidP="00781BC5">
      <w:pPr>
        <w:widowControl w:val="0"/>
        <w:numPr>
          <w:ilvl w:val="0"/>
          <w:numId w:val="143"/>
        </w:numPr>
        <w:autoSpaceDE w:val="0"/>
        <w:autoSpaceDN w:val="0"/>
        <w:adjustRightInd w:val="0"/>
        <w:spacing w:after="0" w:line="240" w:lineRule="auto"/>
        <w:rPr>
          <w:rFonts w:cs="Arial"/>
          <w:snapToGrid w:val="0"/>
          <w:sz w:val="24"/>
          <w:szCs w:val="24"/>
        </w:rPr>
      </w:pPr>
      <w:r w:rsidRPr="00781BC5">
        <w:rPr>
          <w:rFonts w:cs="Arial"/>
          <w:snapToGrid w:val="0"/>
          <w:sz w:val="24"/>
          <w:szCs w:val="24"/>
        </w:rPr>
        <w:t>Vertel dat je het aan het AMK overlaat om verder in gesprek te gaan over de zorgen.</w:t>
      </w:r>
    </w:p>
    <w:p w:rsidR="00F9359A" w:rsidRPr="00781BC5" w:rsidRDefault="00F9359A" w:rsidP="00781BC5">
      <w:pPr>
        <w:pStyle w:val="Kop3"/>
        <w:keepLines w:val="0"/>
        <w:widowControl w:val="0"/>
        <w:numPr>
          <w:ilvl w:val="0"/>
          <w:numId w:val="144"/>
        </w:numPr>
        <w:autoSpaceDE w:val="0"/>
        <w:autoSpaceDN w:val="0"/>
        <w:adjustRightInd w:val="0"/>
        <w:spacing w:before="0" w:line="240" w:lineRule="auto"/>
        <w:rPr>
          <w:rFonts w:asciiTheme="minorHAnsi" w:hAnsiTheme="minorHAnsi" w:cs="Arial"/>
          <w:snapToGrid w:val="0"/>
          <w:sz w:val="24"/>
          <w:szCs w:val="24"/>
        </w:rPr>
      </w:pPr>
      <w:r w:rsidRPr="00781BC5">
        <w:rPr>
          <w:rFonts w:asciiTheme="minorHAnsi" w:hAnsiTheme="minorHAnsi" w:cs="Arial"/>
          <w:snapToGrid w:val="0"/>
          <w:sz w:val="24"/>
          <w:szCs w:val="24"/>
        </w:rPr>
        <w:t xml:space="preserve">Voer het gesprek samen met een andere collega van jouw organisatie. </w:t>
      </w:r>
    </w:p>
    <w:p w:rsidR="00511295" w:rsidRPr="00781BC5" w:rsidRDefault="00511295" w:rsidP="00781BC5">
      <w:pPr>
        <w:spacing w:after="0" w:line="240" w:lineRule="auto"/>
        <w:rPr>
          <w:rFonts w:cs="Arial"/>
          <w:snapToGrid w:val="0"/>
          <w:sz w:val="24"/>
          <w:szCs w:val="24"/>
        </w:rPr>
      </w:pPr>
    </w:p>
    <w:p w:rsidR="00511295" w:rsidRPr="00781BC5" w:rsidRDefault="00511295" w:rsidP="00781BC5">
      <w:pPr>
        <w:spacing w:after="0" w:line="240" w:lineRule="auto"/>
        <w:rPr>
          <w:rFonts w:cs="Arial"/>
          <w:snapToGrid w:val="0"/>
          <w:sz w:val="24"/>
          <w:szCs w:val="24"/>
        </w:rPr>
      </w:pPr>
    </w:p>
    <w:p w:rsidR="00511295" w:rsidRPr="00781BC5" w:rsidRDefault="00511295" w:rsidP="00781BC5">
      <w:pPr>
        <w:spacing w:after="0" w:line="240" w:lineRule="auto"/>
        <w:rPr>
          <w:rFonts w:cs="Arial"/>
          <w:snapToGrid w:val="0"/>
          <w:sz w:val="24"/>
          <w:szCs w:val="24"/>
        </w:rPr>
      </w:pPr>
    </w:p>
    <w:p w:rsidR="00511295" w:rsidRPr="00781BC5" w:rsidRDefault="00511295" w:rsidP="00781BC5">
      <w:pPr>
        <w:spacing w:after="0" w:line="240" w:lineRule="auto"/>
        <w:rPr>
          <w:rFonts w:cs="Arial"/>
          <w:snapToGrid w:val="0"/>
          <w:sz w:val="24"/>
          <w:szCs w:val="24"/>
        </w:rPr>
      </w:pPr>
    </w:p>
    <w:p w:rsidR="00511295" w:rsidRPr="00781BC5" w:rsidRDefault="00511295" w:rsidP="00781BC5">
      <w:pPr>
        <w:spacing w:after="0" w:line="240" w:lineRule="auto"/>
        <w:rPr>
          <w:rFonts w:cs="Arial"/>
          <w:snapToGrid w:val="0"/>
          <w:sz w:val="24"/>
          <w:szCs w:val="24"/>
        </w:rPr>
      </w:pPr>
    </w:p>
    <w:p w:rsidR="00511295" w:rsidRPr="00781BC5" w:rsidRDefault="00511295" w:rsidP="00781BC5">
      <w:pPr>
        <w:spacing w:after="0" w:line="240" w:lineRule="auto"/>
        <w:rPr>
          <w:rFonts w:cs="Arial"/>
          <w:snapToGrid w:val="0"/>
          <w:sz w:val="24"/>
          <w:szCs w:val="24"/>
        </w:rPr>
      </w:pPr>
    </w:p>
    <w:p w:rsidR="00511295" w:rsidRPr="00781BC5" w:rsidRDefault="00511295" w:rsidP="00781BC5">
      <w:pPr>
        <w:spacing w:after="0" w:line="240" w:lineRule="auto"/>
        <w:rPr>
          <w:rFonts w:cs="Arial"/>
          <w:snapToGrid w:val="0"/>
          <w:sz w:val="24"/>
          <w:szCs w:val="24"/>
        </w:rPr>
      </w:pPr>
    </w:p>
    <w:p w:rsidR="00511295" w:rsidRPr="00781BC5" w:rsidRDefault="00511295" w:rsidP="00781BC5">
      <w:pPr>
        <w:spacing w:after="0" w:line="240" w:lineRule="auto"/>
        <w:rPr>
          <w:rFonts w:cs="Arial"/>
          <w:snapToGrid w:val="0"/>
          <w:sz w:val="24"/>
          <w:szCs w:val="24"/>
        </w:rPr>
      </w:pPr>
    </w:p>
    <w:p w:rsidR="00511295" w:rsidRPr="00781BC5" w:rsidRDefault="00511295" w:rsidP="00781BC5">
      <w:pPr>
        <w:spacing w:after="0" w:line="240" w:lineRule="auto"/>
        <w:rPr>
          <w:rFonts w:cs="Arial"/>
          <w:snapToGrid w:val="0"/>
          <w:sz w:val="24"/>
          <w:szCs w:val="24"/>
        </w:rPr>
      </w:pPr>
    </w:p>
    <w:p w:rsidR="00511295" w:rsidRPr="00781BC5" w:rsidRDefault="00511295" w:rsidP="00781BC5">
      <w:pPr>
        <w:spacing w:after="0" w:line="240" w:lineRule="auto"/>
        <w:rPr>
          <w:rFonts w:cs="Arial"/>
          <w:snapToGrid w:val="0"/>
          <w:sz w:val="24"/>
          <w:szCs w:val="24"/>
        </w:rPr>
      </w:pPr>
    </w:p>
    <w:p w:rsidR="00511295" w:rsidRPr="00781BC5" w:rsidRDefault="00511295" w:rsidP="00781BC5">
      <w:pPr>
        <w:spacing w:after="0" w:line="240" w:lineRule="auto"/>
        <w:rPr>
          <w:rFonts w:cs="Arial"/>
          <w:snapToGrid w:val="0"/>
          <w:sz w:val="24"/>
          <w:szCs w:val="24"/>
        </w:rPr>
      </w:pPr>
    </w:p>
    <w:p w:rsidR="00511295" w:rsidRPr="00781BC5" w:rsidRDefault="00511295" w:rsidP="00781BC5">
      <w:pPr>
        <w:spacing w:after="0" w:line="240" w:lineRule="auto"/>
        <w:rPr>
          <w:rFonts w:cs="Arial"/>
          <w:snapToGrid w:val="0"/>
          <w:sz w:val="24"/>
          <w:szCs w:val="24"/>
        </w:rPr>
      </w:pPr>
    </w:p>
    <w:p w:rsidR="00511295" w:rsidRPr="00781BC5" w:rsidRDefault="00511295" w:rsidP="00781BC5">
      <w:pPr>
        <w:spacing w:after="0" w:line="240" w:lineRule="auto"/>
        <w:rPr>
          <w:rFonts w:cs="Arial"/>
          <w:snapToGrid w:val="0"/>
          <w:sz w:val="24"/>
          <w:szCs w:val="24"/>
        </w:rPr>
      </w:pPr>
    </w:p>
    <w:p w:rsidR="00511295" w:rsidRPr="00781BC5" w:rsidRDefault="00511295" w:rsidP="00781BC5">
      <w:pPr>
        <w:spacing w:after="0" w:line="240" w:lineRule="auto"/>
        <w:rPr>
          <w:rFonts w:cs="Arial"/>
          <w:snapToGrid w:val="0"/>
          <w:sz w:val="24"/>
          <w:szCs w:val="24"/>
        </w:rPr>
      </w:pPr>
    </w:p>
    <w:p w:rsidR="00511295" w:rsidRPr="00781BC5" w:rsidRDefault="00511295" w:rsidP="00781BC5">
      <w:pPr>
        <w:spacing w:after="0" w:line="240" w:lineRule="auto"/>
        <w:rPr>
          <w:rFonts w:cs="Arial"/>
          <w:snapToGrid w:val="0"/>
          <w:sz w:val="24"/>
          <w:szCs w:val="24"/>
        </w:rPr>
      </w:pPr>
    </w:p>
    <w:p w:rsidR="00511295" w:rsidRPr="00781BC5" w:rsidRDefault="00511295" w:rsidP="00781BC5">
      <w:pPr>
        <w:spacing w:after="0" w:line="240" w:lineRule="auto"/>
        <w:rPr>
          <w:rFonts w:cs="Arial"/>
          <w:snapToGrid w:val="0"/>
          <w:sz w:val="24"/>
          <w:szCs w:val="24"/>
        </w:rPr>
      </w:pPr>
    </w:p>
    <w:p w:rsidR="00511295" w:rsidRPr="00781BC5" w:rsidRDefault="00511295" w:rsidP="00781BC5">
      <w:pPr>
        <w:spacing w:after="0" w:line="240" w:lineRule="auto"/>
        <w:rPr>
          <w:rFonts w:cs="Arial"/>
          <w:snapToGrid w:val="0"/>
          <w:sz w:val="24"/>
          <w:szCs w:val="24"/>
        </w:rPr>
      </w:pPr>
    </w:p>
    <w:p w:rsidR="00F9359A" w:rsidRPr="00781BC5" w:rsidRDefault="00F9359A" w:rsidP="00781BC5">
      <w:pPr>
        <w:spacing w:after="0" w:line="240" w:lineRule="auto"/>
        <w:rPr>
          <w:rFonts w:cs="Arial"/>
          <w:b/>
          <w:sz w:val="24"/>
          <w:szCs w:val="24"/>
        </w:rPr>
      </w:pPr>
      <w:r w:rsidRPr="00781BC5">
        <w:rPr>
          <w:rFonts w:cs="Arial"/>
          <w:b/>
          <w:sz w:val="24"/>
          <w:szCs w:val="24"/>
        </w:rPr>
        <w:t xml:space="preserve"> Bijlage 6: Adressenlijst</w:t>
      </w:r>
    </w:p>
    <w:p w:rsidR="00F9359A" w:rsidRPr="00781BC5" w:rsidRDefault="00F9359A" w:rsidP="00781BC5">
      <w:pPr>
        <w:spacing w:after="0" w:line="240" w:lineRule="auto"/>
        <w:rPr>
          <w:rFonts w:cs="Arial"/>
          <w:sz w:val="24"/>
          <w:szCs w:val="24"/>
        </w:rPr>
      </w:pPr>
    </w:p>
    <w:p w:rsidR="00F9359A" w:rsidRPr="00781BC5" w:rsidRDefault="00F9359A" w:rsidP="00781BC5">
      <w:pPr>
        <w:widowControl w:val="0"/>
        <w:numPr>
          <w:ilvl w:val="0"/>
          <w:numId w:val="34"/>
        </w:numPr>
        <w:tabs>
          <w:tab w:val="left" w:pos="-848"/>
          <w:tab w:val="left" w:pos="-282"/>
          <w:tab w:val="left" w:pos="284"/>
          <w:tab w:val="left" w:pos="850"/>
          <w:tab w:val="left" w:pos="1417"/>
          <w:tab w:val="left" w:pos="1813"/>
          <w:tab w:val="left" w:pos="3118"/>
          <w:tab w:val="left" w:pos="4252"/>
          <w:tab w:val="right" w:pos="6096"/>
          <w:tab w:val="right" w:leader="dot" w:pos="8221"/>
          <w:tab w:val="left" w:pos="8731"/>
        </w:tabs>
        <w:autoSpaceDE w:val="0"/>
        <w:autoSpaceDN w:val="0"/>
        <w:adjustRightInd w:val="0"/>
        <w:spacing w:after="0" w:line="240" w:lineRule="auto"/>
        <w:rPr>
          <w:rFonts w:cs="Arial"/>
          <w:b/>
          <w:sz w:val="24"/>
          <w:szCs w:val="24"/>
        </w:rPr>
      </w:pPr>
      <w:r w:rsidRPr="00781BC5">
        <w:rPr>
          <w:rFonts w:cs="Arial"/>
          <w:b/>
          <w:noProof/>
          <w:sz w:val="24"/>
          <w:szCs w:val="24"/>
          <w:lang w:eastAsia="nl-NL"/>
        </w:rPr>
        <mc:AlternateContent>
          <mc:Choice Requires="wps">
            <w:drawing>
              <wp:anchor distT="0" distB="0" distL="114300" distR="114300" simplePos="0" relativeHeight="251680768" behindDoc="0" locked="0" layoutInCell="0" allowOverlap="1" wp14:anchorId="62B77834" wp14:editId="338B58C1">
                <wp:simplePos x="0" y="0"/>
                <wp:positionH relativeFrom="column">
                  <wp:posOffset>1843405</wp:posOffset>
                </wp:positionH>
                <wp:positionV relativeFrom="paragraph">
                  <wp:posOffset>30480</wp:posOffset>
                </wp:positionV>
                <wp:extent cx="0" cy="0"/>
                <wp:effectExtent l="13970" t="10795" r="5080" b="825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BCDD" id="Rechte verbindingslijn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2.4pt" to="145.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" o:allowincell="f"/>
            </w:pict>
          </mc:Fallback>
        </mc:AlternateContent>
      </w:r>
      <w:r w:rsidRPr="00781BC5">
        <w:rPr>
          <w:rFonts w:cs="Arial"/>
          <w:b/>
          <w:sz w:val="24"/>
          <w:szCs w:val="24"/>
        </w:rPr>
        <w:t>Advies en Meldpunt Kindermishandeling</w:t>
      </w:r>
    </w:p>
    <w:p w:rsidR="00F9359A" w:rsidRPr="00781BC5" w:rsidRDefault="00F9359A" w:rsidP="00781BC5">
      <w:pPr>
        <w:tabs>
          <w:tab w:val="left" w:pos="-848"/>
          <w:tab w:val="left" w:pos="-282"/>
          <w:tab w:val="left" w:pos="284"/>
          <w:tab w:val="left" w:pos="850"/>
          <w:tab w:val="left" w:pos="1417"/>
          <w:tab w:val="left" w:pos="1813"/>
          <w:tab w:val="left" w:pos="3118"/>
          <w:tab w:val="left" w:pos="4252"/>
          <w:tab w:val="right" w:pos="6096"/>
          <w:tab w:val="right" w:leader="dot" w:pos="8221"/>
          <w:tab w:val="left" w:pos="8731"/>
        </w:tabs>
        <w:spacing w:after="0" w:line="240" w:lineRule="auto"/>
        <w:ind w:left="284"/>
        <w:rPr>
          <w:rFonts w:cs="Arial"/>
          <w:sz w:val="24"/>
          <w:szCs w:val="24"/>
        </w:rPr>
      </w:pPr>
      <w:r w:rsidRPr="00781BC5">
        <w:rPr>
          <w:rFonts w:cs="Arial"/>
          <w:sz w:val="24"/>
          <w:szCs w:val="24"/>
        </w:rPr>
        <w:t>Algemeen telefoonnummer AMK: 0900-123 12 30</w:t>
      </w:r>
    </w:p>
    <w:p w:rsidR="00F9359A" w:rsidRPr="00781BC5" w:rsidRDefault="00324285" w:rsidP="00781BC5">
      <w:pPr>
        <w:tabs>
          <w:tab w:val="left" w:pos="-848"/>
          <w:tab w:val="left" w:pos="-282"/>
          <w:tab w:val="left" w:pos="284"/>
          <w:tab w:val="left" w:pos="850"/>
          <w:tab w:val="left" w:pos="1417"/>
          <w:tab w:val="left" w:pos="1813"/>
          <w:tab w:val="left" w:pos="3118"/>
          <w:tab w:val="left" w:pos="4252"/>
          <w:tab w:val="right" w:pos="6096"/>
          <w:tab w:val="right" w:leader="dot" w:pos="8221"/>
          <w:tab w:val="left" w:pos="8731"/>
        </w:tabs>
        <w:spacing w:after="0" w:line="240" w:lineRule="auto"/>
        <w:ind w:left="284"/>
        <w:rPr>
          <w:rFonts w:cs="Arial"/>
          <w:sz w:val="24"/>
          <w:szCs w:val="24"/>
        </w:rPr>
      </w:pPr>
      <w:hyperlink r:id="rId23" w:history="1">
        <w:r w:rsidR="00F9359A" w:rsidRPr="00781BC5">
          <w:rPr>
            <w:rStyle w:val="Hyperlink"/>
            <w:rFonts w:cs="Arial"/>
            <w:sz w:val="24"/>
            <w:szCs w:val="24"/>
          </w:rPr>
          <w:t>amkzuid@bjzlimburg.nl</w:t>
        </w:r>
      </w:hyperlink>
    </w:p>
    <w:p w:rsidR="00F9359A" w:rsidRPr="00781BC5" w:rsidRDefault="00F9359A" w:rsidP="00781BC5">
      <w:pPr>
        <w:widowControl w:val="0"/>
        <w:numPr>
          <w:ilvl w:val="0"/>
          <w:numId w:val="36"/>
        </w:numPr>
        <w:tabs>
          <w:tab w:val="left" w:pos="-848"/>
          <w:tab w:val="left" w:pos="-282"/>
          <w:tab w:val="left" w:pos="284"/>
          <w:tab w:val="left" w:pos="850"/>
          <w:tab w:val="left" w:pos="1417"/>
          <w:tab w:val="left" w:pos="1813"/>
          <w:tab w:val="left" w:pos="3118"/>
          <w:tab w:val="left" w:pos="4252"/>
          <w:tab w:val="right" w:pos="6096"/>
          <w:tab w:val="right" w:leader="dot" w:pos="8221"/>
          <w:tab w:val="left" w:pos="8731"/>
        </w:tabs>
        <w:autoSpaceDE w:val="0"/>
        <w:autoSpaceDN w:val="0"/>
        <w:adjustRightInd w:val="0"/>
        <w:spacing w:after="0" w:line="240" w:lineRule="auto"/>
        <w:rPr>
          <w:rFonts w:cs="Arial"/>
          <w:b/>
          <w:bCs/>
          <w:sz w:val="24"/>
          <w:szCs w:val="24"/>
          <w:u w:val="single"/>
        </w:rPr>
      </w:pPr>
      <w:r w:rsidRPr="00781BC5">
        <w:rPr>
          <w:rFonts w:cs="Arial"/>
          <w:b/>
          <w:bCs/>
          <w:sz w:val="24"/>
          <w:szCs w:val="24"/>
          <w:u w:val="single"/>
        </w:rPr>
        <w:t>AMK Zuid-Limburg/Bureau Jeugdzorg Heuvelland</w:t>
      </w:r>
    </w:p>
    <w:p w:rsidR="00F9359A" w:rsidRPr="00781BC5" w:rsidRDefault="00F9359A" w:rsidP="00781BC5">
      <w:pPr>
        <w:tabs>
          <w:tab w:val="left" w:pos="-848"/>
          <w:tab w:val="left" w:pos="-282"/>
          <w:tab w:val="left" w:pos="284"/>
          <w:tab w:val="left" w:pos="850"/>
          <w:tab w:val="left" w:pos="1417"/>
          <w:tab w:val="left" w:pos="1813"/>
          <w:tab w:val="left" w:pos="3118"/>
          <w:tab w:val="left" w:pos="4252"/>
          <w:tab w:val="right" w:pos="6096"/>
          <w:tab w:val="right" w:leader="dot" w:pos="8221"/>
          <w:tab w:val="left" w:pos="8731"/>
        </w:tabs>
        <w:spacing w:after="0" w:line="240" w:lineRule="auto"/>
        <w:ind w:left="284"/>
        <w:rPr>
          <w:rFonts w:cs="Arial"/>
          <w:sz w:val="24"/>
          <w:szCs w:val="24"/>
        </w:rPr>
      </w:pPr>
      <w:r w:rsidRPr="00781BC5">
        <w:rPr>
          <w:rFonts w:cs="Arial"/>
          <w:sz w:val="24"/>
          <w:szCs w:val="24"/>
        </w:rPr>
        <w:t>Adelbert van Scharnlaan 170, 6224 JX  Maastricht</w:t>
      </w:r>
    </w:p>
    <w:p w:rsidR="00F9359A" w:rsidRPr="00781BC5" w:rsidRDefault="00F9359A" w:rsidP="00781BC5">
      <w:pPr>
        <w:tabs>
          <w:tab w:val="left" w:pos="-848"/>
          <w:tab w:val="left" w:pos="-282"/>
          <w:tab w:val="left" w:pos="284"/>
          <w:tab w:val="left" w:pos="850"/>
          <w:tab w:val="left" w:pos="1417"/>
          <w:tab w:val="left" w:pos="1813"/>
          <w:tab w:val="left" w:pos="3118"/>
          <w:tab w:val="left" w:pos="4252"/>
          <w:tab w:val="right" w:pos="6096"/>
          <w:tab w:val="right" w:leader="dot" w:pos="8221"/>
          <w:tab w:val="left" w:pos="8731"/>
        </w:tabs>
        <w:spacing w:after="0" w:line="240" w:lineRule="auto"/>
        <w:ind w:left="284"/>
        <w:rPr>
          <w:rFonts w:cs="Arial"/>
          <w:b/>
          <w:sz w:val="24"/>
          <w:szCs w:val="24"/>
        </w:rPr>
      </w:pPr>
      <w:r w:rsidRPr="00781BC5">
        <w:rPr>
          <w:rFonts w:cs="Arial"/>
          <w:sz w:val="24"/>
          <w:szCs w:val="24"/>
        </w:rPr>
        <w:t>Telefoon 088-0072920 / telefoon 088-0072925</w:t>
      </w:r>
    </w:p>
    <w:p w:rsidR="00F9359A" w:rsidRPr="00781BC5" w:rsidRDefault="00324285" w:rsidP="00781BC5">
      <w:pPr>
        <w:tabs>
          <w:tab w:val="left" w:pos="-848"/>
          <w:tab w:val="left" w:pos="-282"/>
          <w:tab w:val="left" w:pos="284"/>
          <w:tab w:val="left" w:pos="850"/>
          <w:tab w:val="left" w:pos="1417"/>
          <w:tab w:val="left" w:pos="1813"/>
          <w:tab w:val="left" w:pos="3118"/>
          <w:tab w:val="left" w:pos="4252"/>
          <w:tab w:val="right" w:pos="6096"/>
          <w:tab w:val="right" w:leader="dot" w:pos="8221"/>
          <w:tab w:val="left" w:pos="8731"/>
        </w:tabs>
        <w:spacing w:after="0" w:line="240" w:lineRule="auto"/>
        <w:ind w:left="284"/>
        <w:rPr>
          <w:rFonts w:cs="Arial"/>
          <w:sz w:val="24"/>
          <w:szCs w:val="24"/>
        </w:rPr>
      </w:pPr>
      <w:hyperlink r:id="rId24" w:history="1">
        <w:r w:rsidR="00F9359A" w:rsidRPr="00781BC5">
          <w:rPr>
            <w:rStyle w:val="Hyperlink"/>
            <w:rFonts w:cs="Arial"/>
            <w:sz w:val="24"/>
            <w:szCs w:val="24"/>
          </w:rPr>
          <w:t>www.bjzlimburg.nl</w:t>
        </w:r>
      </w:hyperlink>
    </w:p>
    <w:p w:rsidR="00F9359A" w:rsidRPr="00781BC5" w:rsidRDefault="00F9359A" w:rsidP="00781BC5">
      <w:pPr>
        <w:widowControl w:val="0"/>
        <w:numPr>
          <w:ilvl w:val="0"/>
          <w:numId w:val="36"/>
        </w:numPr>
        <w:tabs>
          <w:tab w:val="left" w:pos="-848"/>
          <w:tab w:val="left" w:pos="-282"/>
          <w:tab w:val="left" w:pos="284"/>
          <w:tab w:val="left" w:pos="850"/>
          <w:tab w:val="left" w:pos="1417"/>
          <w:tab w:val="left" w:pos="1813"/>
          <w:tab w:val="left" w:pos="3118"/>
          <w:tab w:val="left" w:pos="4252"/>
          <w:tab w:val="right" w:pos="6096"/>
          <w:tab w:val="right" w:leader="dot" w:pos="8221"/>
          <w:tab w:val="left" w:pos="8731"/>
        </w:tabs>
        <w:autoSpaceDE w:val="0"/>
        <w:autoSpaceDN w:val="0"/>
        <w:adjustRightInd w:val="0"/>
        <w:spacing w:after="0" w:line="240" w:lineRule="auto"/>
        <w:rPr>
          <w:rFonts w:cs="Arial"/>
          <w:sz w:val="24"/>
          <w:szCs w:val="24"/>
        </w:rPr>
      </w:pPr>
      <w:r w:rsidRPr="00781BC5">
        <w:rPr>
          <w:rFonts w:cs="Arial"/>
          <w:b/>
          <w:bCs/>
          <w:sz w:val="24"/>
          <w:szCs w:val="24"/>
          <w:u w:val="single"/>
        </w:rPr>
        <w:t>Bureau Jeugdzorg Maastricht</w:t>
      </w:r>
    </w:p>
    <w:p w:rsidR="00F9359A" w:rsidRPr="00781BC5" w:rsidRDefault="00F9359A" w:rsidP="00781BC5">
      <w:pPr>
        <w:tabs>
          <w:tab w:val="left" w:pos="-848"/>
          <w:tab w:val="left" w:pos="-282"/>
          <w:tab w:val="left" w:pos="284"/>
          <w:tab w:val="left" w:pos="850"/>
          <w:tab w:val="left" w:pos="1417"/>
          <w:tab w:val="left" w:pos="1813"/>
          <w:tab w:val="left" w:pos="3118"/>
          <w:tab w:val="left" w:pos="4252"/>
          <w:tab w:val="right" w:pos="6096"/>
          <w:tab w:val="right" w:leader="dot" w:pos="8221"/>
          <w:tab w:val="left" w:pos="8731"/>
        </w:tabs>
        <w:spacing w:after="0" w:line="240" w:lineRule="auto"/>
        <w:ind w:left="284"/>
        <w:rPr>
          <w:rFonts w:cs="Arial"/>
          <w:sz w:val="24"/>
          <w:szCs w:val="24"/>
        </w:rPr>
      </w:pPr>
      <w:r w:rsidRPr="00781BC5">
        <w:rPr>
          <w:rFonts w:cs="Arial"/>
          <w:sz w:val="24"/>
          <w:szCs w:val="24"/>
        </w:rPr>
        <w:t>De Bosquetplein 1</w:t>
      </w:r>
    </w:p>
    <w:p w:rsidR="00F9359A" w:rsidRPr="00781BC5" w:rsidRDefault="00F9359A" w:rsidP="00781BC5">
      <w:pPr>
        <w:tabs>
          <w:tab w:val="left" w:pos="-848"/>
          <w:tab w:val="left" w:pos="-282"/>
          <w:tab w:val="left" w:pos="284"/>
          <w:tab w:val="left" w:pos="850"/>
          <w:tab w:val="left" w:pos="1417"/>
          <w:tab w:val="left" w:pos="1813"/>
          <w:tab w:val="left" w:pos="3118"/>
          <w:tab w:val="left" w:pos="4252"/>
          <w:tab w:val="right" w:pos="6096"/>
          <w:tab w:val="right" w:leader="dot" w:pos="8221"/>
          <w:tab w:val="left" w:pos="8731"/>
        </w:tabs>
        <w:spacing w:after="0" w:line="240" w:lineRule="auto"/>
        <w:ind w:left="284"/>
        <w:rPr>
          <w:rFonts w:cs="Arial"/>
          <w:sz w:val="24"/>
          <w:szCs w:val="24"/>
        </w:rPr>
      </w:pPr>
      <w:r w:rsidRPr="00781BC5">
        <w:rPr>
          <w:rFonts w:cs="Arial"/>
          <w:sz w:val="24"/>
          <w:szCs w:val="24"/>
        </w:rPr>
        <w:t>6211 KJ Maastricht</w:t>
      </w:r>
    </w:p>
    <w:p w:rsidR="00F9359A" w:rsidRPr="00781BC5" w:rsidRDefault="00F9359A" w:rsidP="00781BC5">
      <w:pPr>
        <w:tabs>
          <w:tab w:val="left" w:pos="-848"/>
          <w:tab w:val="left" w:pos="-282"/>
          <w:tab w:val="left" w:pos="284"/>
          <w:tab w:val="left" w:pos="850"/>
          <w:tab w:val="left" w:pos="1417"/>
          <w:tab w:val="left" w:pos="1813"/>
          <w:tab w:val="left" w:pos="3118"/>
          <w:tab w:val="left" w:pos="4252"/>
          <w:tab w:val="right" w:pos="6096"/>
          <w:tab w:val="right" w:leader="dot" w:pos="8221"/>
          <w:tab w:val="left" w:pos="8731"/>
        </w:tabs>
        <w:spacing w:after="0" w:line="240" w:lineRule="auto"/>
        <w:ind w:left="284"/>
        <w:rPr>
          <w:rFonts w:cs="Arial"/>
          <w:sz w:val="24"/>
          <w:szCs w:val="24"/>
        </w:rPr>
      </w:pPr>
      <w:r w:rsidRPr="00781BC5">
        <w:rPr>
          <w:rFonts w:cs="Arial"/>
          <w:sz w:val="24"/>
          <w:szCs w:val="24"/>
        </w:rPr>
        <w:t>Telefoon 088-0072920</w:t>
      </w:r>
    </w:p>
    <w:p w:rsidR="00F9359A" w:rsidRPr="00781BC5" w:rsidRDefault="00F9359A" w:rsidP="00781BC5">
      <w:pPr>
        <w:tabs>
          <w:tab w:val="left" w:pos="-848"/>
          <w:tab w:val="left" w:pos="-282"/>
          <w:tab w:val="left" w:pos="284"/>
          <w:tab w:val="left" w:pos="850"/>
          <w:tab w:val="left" w:pos="1417"/>
          <w:tab w:val="left" w:pos="1813"/>
          <w:tab w:val="left" w:pos="3118"/>
          <w:tab w:val="left" w:pos="4252"/>
          <w:tab w:val="right" w:pos="6096"/>
          <w:tab w:val="right" w:leader="dot" w:pos="8221"/>
          <w:tab w:val="left" w:pos="8731"/>
        </w:tabs>
        <w:spacing w:after="0" w:line="240" w:lineRule="auto"/>
        <w:rPr>
          <w:rFonts w:cs="Arial"/>
          <w:sz w:val="24"/>
          <w:szCs w:val="24"/>
        </w:rPr>
      </w:pPr>
      <w:r w:rsidRPr="00781BC5">
        <w:rPr>
          <w:rFonts w:cs="Arial"/>
          <w:sz w:val="24"/>
          <w:szCs w:val="24"/>
        </w:rPr>
        <w:tab/>
      </w:r>
      <w:hyperlink r:id="rId25" w:history="1">
        <w:r w:rsidRPr="00781BC5">
          <w:rPr>
            <w:rStyle w:val="Hyperlink"/>
            <w:rFonts w:cs="Arial"/>
            <w:sz w:val="24"/>
            <w:szCs w:val="24"/>
          </w:rPr>
          <w:t>maastricht@bjzlimburg.nl</w:t>
        </w:r>
      </w:hyperlink>
    </w:p>
    <w:p w:rsidR="00F9359A" w:rsidRPr="00781BC5" w:rsidRDefault="00F9359A" w:rsidP="00781BC5">
      <w:pPr>
        <w:widowControl w:val="0"/>
        <w:numPr>
          <w:ilvl w:val="0"/>
          <w:numId w:val="34"/>
        </w:numPr>
        <w:tabs>
          <w:tab w:val="left" w:pos="-848"/>
          <w:tab w:val="left" w:pos="-282"/>
          <w:tab w:val="left" w:pos="284"/>
          <w:tab w:val="left" w:pos="850"/>
          <w:tab w:val="left" w:pos="1417"/>
          <w:tab w:val="left" w:pos="1813"/>
          <w:tab w:val="left" w:pos="3118"/>
          <w:tab w:val="left" w:pos="4252"/>
          <w:tab w:val="right" w:pos="6096"/>
          <w:tab w:val="right" w:leader="dot" w:pos="8221"/>
          <w:tab w:val="left" w:pos="8731"/>
        </w:tabs>
        <w:autoSpaceDE w:val="0"/>
        <w:autoSpaceDN w:val="0"/>
        <w:adjustRightInd w:val="0"/>
        <w:spacing w:after="0" w:line="240" w:lineRule="auto"/>
        <w:rPr>
          <w:rFonts w:cs="Arial"/>
          <w:sz w:val="24"/>
          <w:szCs w:val="24"/>
        </w:rPr>
      </w:pPr>
      <w:r w:rsidRPr="00781BC5">
        <w:rPr>
          <w:rFonts w:cs="Arial"/>
          <w:b/>
          <w:sz w:val="24"/>
          <w:szCs w:val="24"/>
        </w:rPr>
        <w:t>Raad voor de Kinderbescherming</w:t>
      </w:r>
    </w:p>
    <w:p w:rsidR="00F9359A" w:rsidRPr="00781BC5" w:rsidRDefault="00F9359A" w:rsidP="00781BC5">
      <w:pPr>
        <w:tabs>
          <w:tab w:val="left" w:pos="-848"/>
          <w:tab w:val="left" w:pos="-282"/>
          <w:tab w:val="left" w:pos="284"/>
          <w:tab w:val="left" w:pos="850"/>
          <w:tab w:val="left" w:pos="1417"/>
          <w:tab w:val="left" w:pos="1813"/>
          <w:tab w:val="left" w:pos="3118"/>
          <w:tab w:val="left" w:pos="4252"/>
          <w:tab w:val="right" w:pos="6096"/>
          <w:tab w:val="right" w:leader="dot" w:pos="8221"/>
          <w:tab w:val="left" w:pos="8731"/>
        </w:tabs>
        <w:spacing w:after="0" w:line="240" w:lineRule="auto"/>
        <w:ind w:left="284"/>
        <w:rPr>
          <w:rFonts w:cs="Arial"/>
          <w:sz w:val="24"/>
          <w:szCs w:val="24"/>
          <w:u w:val="single"/>
        </w:rPr>
      </w:pPr>
      <w:r w:rsidRPr="00781BC5">
        <w:rPr>
          <w:rFonts w:cs="Arial"/>
          <w:sz w:val="24"/>
          <w:szCs w:val="24"/>
          <w:u w:val="single"/>
        </w:rPr>
        <w:t>Locatie Maastricht</w:t>
      </w:r>
    </w:p>
    <w:p w:rsidR="00F9359A" w:rsidRPr="00781BC5" w:rsidRDefault="00F9359A" w:rsidP="00781BC5">
      <w:pPr>
        <w:tabs>
          <w:tab w:val="left" w:pos="-848"/>
          <w:tab w:val="left" w:pos="-282"/>
          <w:tab w:val="left" w:pos="284"/>
          <w:tab w:val="left" w:pos="850"/>
          <w:tab w:val="left" w:pos="1417"/>
          <w:tab w:val="left" w:pos="1813"/>
          <w:tab w:val="left" w:pos="3118"/>
          <w:tab w:val="left" w:pos="4252"/>
          <w:tab w:val="right" w:pos="6096"/>
          <w:tab w:val="right" w:leader="dot" w:pos="8221"/>
          <w:tab w:val="left" w:pos="8731"/>
        </w:tabs>
        <w:spacing w:after="0" w:line="240" w:lineRule="auto"/>
        <w:ind w:left="284"/>
        <w:rPr>
          <w:rFonts w:cs="Arial"/>
          <w:sz w:val="24"/>
          <w:szCs w:val="24"/>
        </w:rPr>
      </w:pPr>
      <w:r w:rsidRPr="00781BC5">
        <w:rPr>
          <w:rFonts w:cs="Arial"/>
          <w:sz w:val="24"/>
          <w:szCs w:val="24"/>
        </w:rPr>
        <w:t>Avenue Ceramique 1/B, 6221 KV  Maastricht</w:t>
      </w:r>
    </w:p>
    <w:p w:rsidR="00F9359A" w:rsidRPr="00781BC5" w:rsidRDefault="00F9359A" w:rsidP="00781BC5">
      <w:pPr>
        <w:tabs>
          <w:tab w:val="left" w:pos="-848"/>
          <w:tab w:val="left" w:pos="-282"/>
          <w:tab w:val="left" w:pos="284"/>
          <w:tab w:val="left" w:pos="850"/>
          <w:tab w:val="left" w:pos="1417"/>
          <w:tab w:val="left" w:pos="1813"/>
          <w:tab w:val="left" w:pos="3118"/>
          <w:tab w:val="left" w:pos="4252"/>
          <w:tab w:val="right" w:pos="6096"/>
          <w:tab w:val="right" w:leader="dot" w:pos="8221"/>
          <w:tab w:val="left" w:pos="8731"/>
        </w:tabs>
        <w:spacing w:after="0" w:line="240" w:lineRule="auto"/>
        <w:ind w:left="284"/>
        <w:rPr>
          <w:rFonts w:cs="Arial"/>
          <w:sz w:val="24"/>
          <w:szCs w:val="24"/>
        </w:rPr>
      </w:pPr>
      <w:r w:rsidRPr="00781BC5">
        <w:rPr>
          <w:rFonts w:cs="Arial"/>
          <w:sz w:val="24"/>
          <w:szCs w:val="24"/>
        </w:rPr>
        <w:t>Telefoon (043</w:t>
      </w:r>
      <w:r w:rsidR="00511295" w:rsidRPr="00781BC5">
        <w:rPr>
          <w:rFonts w:cs="Arial"/>
          <w:sz w:val="24"/>
          <w:szCs w:val="24"/>
        </w:rPr>
        <w:t>) 351 43 00 Fax (043) 351 43 10</w:t>
      </w:r>
    </w:p>
    <w:p w:rsidR="00F9359A" w:rsidRPr="00781BC5" w:rsidRDefault="00F9359A" w:rsidP="00781BC5">
      <w:pPr>
        <w:widowControl w:val="0"/>
        <w:numPr>
          <w:ilvl w:val="0"/>
          <w:numId w:val="35"/>
        </w:numPr>
        <w:tabs>
          <w:tab w:val="left" w:pos="-848"/>
          <w:tab w:val="left" w:pos="-282"/>
          <w:tab w:val="left" w:pos="284"/>
          <w:tab w:val="left" w:pos="850"/>
          <w:tab w:val="left" w:pos="1417"/>
          <w:tab w:val="left" w:pos="1813"/>
          <w:tab w:val="left" w:pos="3118"/>
          <w:tab w:val="left" w:pos="4252"/>
          <w:tab w:val="right" w:pos="6096"/>
          <w:tab w:val="right" w:leader="dot" w:pos="8221"/>
          <w:tab w:val="left" w:pos="8731"/>
        </w:tabs>
        <w:autoSpaceDE w:val="0"/>
        <w:autoSpaceDN w:val="0"/>
        <w:adjustRightInd w:val="0"/>
        <w:spacing w:after="0" w:line="240" w:lineRule="auto"/>
        <w:rPr>
          <w:rFonts w:cs="Arial"/>
          <w:b/>
          <w:sz w:val="24"/>
          <w:szCs w:val="24"/>
        </w:rPr>
      </w:pPr>
      <w:r w:rsidRPr="00781BC5">
        <w:rPr>
          <w:rFonts w:cs="Arial"/>
          <w:b/>
          <w:sz w:val="24"/>
          <w:szCs w:val="24"/>
        </w:rPr>
        <w:t xml:space="preserve">Politie </w:t>
      </w:r>
    </w:p>
    <w:p w:rsidR="00F9359A" w:rsidRPr="00781BC5" w:rsidRDefault="00511295" w:rsidP="00781BC5">
      <w:pPr>
        <w:tabs>
          <w:tab w:val="left" w:pos="-848"/>
          <w:tab w:val="left" w:pos="-282"/>
          <w:tab w:val="left" w:pos="284"/>
          <w:tab w:val="left" w:pos="850"/>
          <w:tab w:val="left" w:pos="1417"/>
          <w:tab w:val="left" w:pos="1813"/>
          <w:tab w:val="left" w:pos="3118"/>
          <w:tab w:val="left" w:pos="4252"/>
          <w:tab w:val="right" w:pos="6096"/>
          <w:tab w:val="right" w:leader="dot" w:pos="8221"/>
          <w:tab w:val="left" w:pos="8731"/>
        </w:tabs>
        <w:spacing w:after="0" w:line="240" w:lineRule="auto"/>
        <w:ind w:left="284"/>
        <w:rPr>
          <w:rFonts w:cs="Arial"/>
          <w:sz w:val="24"/>
          <w:szCs w:val="24"/>
        </w:rPr>
      </w:pPr>
      <w:r w:rsidRPr="00781BC5">
        <w:rPr>
          <w:rFonts w:cs="Arial"/>
          <w:sz w:val="24"/>
          <w:szCs w:val="24"/>
        </w:rPr>
        <w:t>Telefoon 0900 – 8844</w:t>
      </w:r>
    </w:p>
    <w:p w:rsidR="00F9359A" w:rsidRPr="00781BC5" w:rsidRDefault="00F9359A" w:rsidP="00781BC5">
      <w:pPr>
        <w:pStyle w:val="Normaalweb"/>
        <w:numPr>
          <w:ilvl w:val="0"/>
          <w:numId w:val="150"/>
        </w:numPr>
        <w:tabs>
          <w:tab w:val="clear" w:pos="360"/>
          <w:tab w:val="num" w:pos="284"/>
        </w:tabs>
        <w:spacing w:before="100" w:beforeAutospacing="1" w:after="0"/>
        <w:rPr>
          <w:rFonts w:asciiTheme="minorHAnsi" w:hAnsiTheme="minorHAnsi"/>
          <w:color w:val="000000"/>
        </w:rPr>
      </w:pPr>
      <w:r w:rsidRPr="00781BC5">
        <w:rPr>
          <w:rStyle w:val="Zwaar"/>
          <w:rFonts w:asciiTheme="minorHAnsi" w:hAnsiTheme="minorHAnsi"/>
          <w:color w:val="000000"/>
        </w:rPr>
        <w:lastRenderedPageBreak/>
        <w:t>Steunpunt Huiselijk Geweld Zuid-Limburg</w:t>
      </w:r>
      <w:r w:rsidRPr="00781BC5">
        <w:rPr>
          <w:rFonts w:asciiTheme="minorHAnsi" w:hAnsiTheme="minorHAnsi"/>
          <w:color w:val="000000"/>
        </w:rPr>
        <w:t xml:space="preserve">                                                                                     Telefoon (0900) - 1 26 26 26 (ma t/m vr 9:00 - 13:00 uur / 5 ct per minuut) </w:t>
      </w:r>
      <w:r w:rsidRPr="00781BC5">
        <w:rPr>
          <w:rFonts w:asciiTheme="minorHAnsi" w:hAnsiTheme="minorHAnsi"/>
          <w:color w:val="000000"/>
        </w:rPr>
        <w:br/>
        <w:t xml:space="preserve">e-mail: </w:t>
      </w:r>
      <w:hyperlink r:id="rId26" w:history="1">
        <w:r w:rsidRPr="00781BC5">
          <w:rPr>
            <w:rStyle w:val="Hyperlink"/>
            <w:rFonts w:asciiTheme="minorHAnsi" w:hAnsiTheme="minorHAnsi"/>
          </w:rPr>
          <w:t>huiselijkgeweld@ggdzl.nl</w:t>
        </w:r>
      </w:hyperlink>
      <w:r w:rsidRPr="00781BC5">
        <w:rPr>
          <w:rFonts w:asciiTheme="minorHAnsi" w:hAnsiTheme="minorHAnsi"/>
          <w:color w:val="000000"/>
        </w:rPr>
        <w:t xml:space="preserve">  / </w:t>
      </w:r>
      <w:hyperlink r:id="rId27" w:history="1">
        <w:r w:rsidRPr="00781BC5">
          <w:rPr>
            <w:rStyle w:val="Hyperlink"/>
            <w:rFonts w:asciiTheme="minorHAnsi" w:hAnsiTheme="minorHAnsi"/>
          </w:rPr>
          <w:t>www.huiselijkgeweldlimburg.nl</w:t>
        </w:r>
      </w:hyperlink>
    </w:p>
    <w:p w:rsidR="00F9359A" w:rsidRPr="00781BC5" w:rsidRDefault="00F9359A" w:rsidP="00781BC5">
      <w:pPr>
        <w:widowControl w:val="0"/>
        <w:numPr>
          <w:ilvl w:val="0"/>
          <w:numId w:val="36"/>
        </w:numPr>
        <w:tabs>
          <w:tab w:val="left" w:pos="-848"/>
          <w:tab w:val="left" w:pos="-282"/>
          <w:tab w:val="left" w:pos="284"/>
          <w:tab w:val="left" w:pos="850"/>
          <w:tab w:val="left" w:pos="1417"/>
          <w:tab w:val="left" w:pos="1813"/>
          <w:tab w:val="left" w:pos="3118"/>
          <w:tab w:val="left" w:pos="4252"/>
          <w:tab w:val="right" w:pos="6096"/>
          <w:tab w:val="right" w:leader="dot" w:pos="8221"/>
          <w:tab w:val="left" w:pos="8731"/>
        </w:tabs>
        <w:autoSpaceDE w:val="0"/>
        <w:autoSpaceDN w:val="0"/>
        <w:adjustRightInd w:val="0"/>
        <w:spacing w:after="0" w:line="240" w:lineRule="auto"/>
        <w:rPr>
          <w:rFonts w:cs="Arial"/>
          <w:b/>
          <w:sz w:val="24"/>
          <w:szCs w:val="24"/>
        </w:rPr>
      </w:pPr>
      <w:r w:rsidRPr="00781BC5">
        <w:rPr>
          <w:rFonts w:cs="Arial"/>
          <w:b/>
          <w:sz w:val="24"/>
          <w:szCs w:val="24"/>
        </w:rPr>
        <w:t>GGD Zuid Limburg</w:t>
      </w:r>
    </w:p>
    <w:p w:rsidR="00F9359A" w:rsidRPr="00781BC5" w:rsidRDefault="00F9359A" w:rsidP="00781BC5">
      <w:pPr>
        <w:tabs>
          <w:tab w:val="left" w:pos="-848"/>
          <w:tab w:val="left" w:pos="-282"/>
          <w:tab w:val="left" w:pos="284"/>
          <w:tab w:val="left" w:pos="850"/>
          <w:tab w:val="left" w:pos="1417"/>
          <w:tab w:val="left" w:pos="1813"/>
          <w:tab w:val="left" w:pos="3118"/>
          <w:tab w:val="left" w:pos="4252"/>
          <w:tab w:val="right" w:pos="6096"/>
          <w:tab w:val="right" w:leader="dot" w:pos="8221"/>
          <w:tab w:val="left" w:pos="8731"/>
        </w:tabs>
        <w:spacing w:after="0" w:line="240" w:lineRule="auto"/>
        <w:rPr>
          <w:rFonts w:cs="Arial"/>
          <w:sz w:val="24"/>
          <w:szCs w:val="24"/>
        </w:rPr>
      </w:pPr>
      <w:r w:rsidRPr="00781BC5">
        <w:rPr>
          <w:rFonts w:cs="Arial"/>
          <w:sz w:val="24"/>
          <w:szCs w:val="24"/>
        </w:rPr>
        <w:tab/>
        <w:t>Gelissendomein 8, 6229 GJ Maastricht</w:t>
      </w:r>
    </w:p>
    <w:p w:rsidR="00F9359A" w:rsidRPr="00781BC5" w:rsidRDefault="00F9359A" w:rsidP="00781BC5">
      <w:pPr>
        <w:tabs>
          <w:tab w:val="left" w:pos="-848"/>
          <w:tab w:val="left" w:pos="-282"/>
          <w:tab w:val="left" w:pos="284"/>
          <w:tab w:val="left" w:pos="850"/>
          <w:tab w:val="left" w:pos="1417"/>
          <w:tab w:val="left" w:pos="1813"/>
          <w:tab w:val="left" w:pos="3118"/>
          <w:tab w:val="left" w:pos="4252"/>
          <w:tab w:val="right" w:pos="6096"/>
          <w:tab w:val="right" w:leader="dot" w:pos="8221"/>
          <w:tab w:val="left" w:pos="8731"/>
        </w:tabs>
        <w:spacing w:after="0" w:line="240" w:lineRule="auto"/>
        <w:rPr>
          <w:rFonts w:cs="Arial"/>
          <w:b/>
          <w:sz w:val="24"/>
          <w:szCs w:val="24"/>
        </w:rPr>
      </w:pPr>
      <w:r w:rsidRPr="00781BC5">
        <w:rPr>
          <w:rFonts w:cs="Arial"/>
          <w:sz w:val="24"/>
          <w:szCs w:val="24"/>
        </w:rPr>
        <w:tab/>
        <w:t>Telefoon 043 - 850 66 66 </w:t>
      </w:r>
    </w:p>
    <w:p w:rsidR="00F9359A" w:rsidRPr="00781BC5" w:rsidRDefault="00324285" w:rsidP="00781BC5">
      <w:pPr>
        <w:tabs>
          <w:tab w:val="left" w:pos="-848"/>
          <w:tab w:val="left" w:pos="-282"/>
          <w:tab w:val="left" w:pos="284"/>
          <w:tab w:val="left" w:pos="850"/>
          <w:tab w:val="left" w:pos="1417"/>
          <w:tab w:val="left" w:pos="1813"/>
          <w:tab w:val="left" w:pos="3118"/>
          <w:tab w:val="left" w:pos="4252"/>
          <w:tab w:val="right" w:pos="6096"/>
          <w:tab w:val="right" w:leader="dot" w:pos="8221"/>
          <w:tab w:val="left" w:pos="8731"/>
        </w:tabs>
        <w:spacing w:after="0" w:line="240" w:lineRule="auto"/>
        <w:ind w:left="284"/>
        <w:rPr>
          <w:rFonts w:cs="Arial"/>
          <w:sz w:val="24"/>
          <w:szCs w:val="24"/>
        </w:rPr>
      </w:pPr>
      <w:hyperlink r:id="rId28" w:history="1">
        <w:r w:rsidR="00F9359A" w:rsidRPr="00781BC5">
          <w:rPr>
            <w:rStyle w:val="Hyperlink"/>
            <w:rFonts w:cs="Arial"/>
            <w:sz w:val="24"/>
            <w:szCs w:val="24"/>
          </w:rPr>
          <w:t>www.ggdzl.nl</w:t>
        </w:r>
      </w:hyperlink>
    </w:p>
    <w:p w:rsidR="00F9359A" w:rsidRPr="00781BC5" w:rsidRDefault="00F9359A" w:rsidP="00781BC5">
      <w:pPr>
        <w:widowControl w:val="0"/>
        <w:numPr>
          <w:ilvl w:val="0"/>
          <w:numId w:val="149"/>
        </w:numPr>
        <w:tabs>
          <w:tab w:val="left" w:pos="-848"/>
          <w:tab w:val="left" w:pos="-282"/>
          <w:tab w:val="left" w:pos="284"/>
          <w:tab w:val="left" w:pos="850"/>
          <w:tab w:val="left" w:pos="1417"/>
          <w:tab w:val="left" w:pos="1813"/>
          <w:tab w:val="left" w:pos="3118"/>
          <w:tab w:val="left" w:pos="4252"/>
          <w:tab w:val="right" w:pos="6096"/>
          <w:tab w:val="right" w:leader="dot" w:pos="8221"/>
          <w:tab w:val="left" w:pos="8731"/>
        </w:tabs>
        <w:autoSpaceDE w:val="0"/>
        <w:autoSpaceDN w:val="0"/>
        <w:adjustRightInd w:val="0"/>
        <w:spacing w:after="0" w:line="240" w:lineRule="auto"/>
        <w:rPr>
          <w:rFonts w:cs="Arial"/>
          <w:b/>
          <w:sz w:val="24"/>
          <w:szCs w:val="24"/>
        </w:rPr>
      </w:pPr>
      <w:r w:rsidRPr="00781BC5">
        <w:rPr>
          <w:rFonts w:cs="Arial"/>
          <w:b/>
          <w:sz w:val="24"/>
          <w:szCs w:val="24"/>
        </w:rPr>
        <w:t>Kindertelefoon: 0800-0432 (gratis)</w:t>
      </w:r>
    </w:p>
    <w:p w:rsidR="00F9359A" w:rsidRPr="00781BC5" w:rsidRDefault="00324285" w:rsidP="00781BC5">
      <w:pPr>
        <w:tabs>
          <w:tab w:val="left" w:pos="-848"/>
          <w:tab w:val="left" w:pos="-282"/>
          <w:tab w:val="left" w:pos="284"/>
          <w:tab w:val="left" w:pos="850"/>
          <w:tab w:val="left" w:pos="1417"/>
          <w:tab w:val="left" w:pos="1813"/>
          <w:tab w:val="left" w:pos="3118"/>
          <w:tab w:val="left" w:pos="4252"/>
          <w:tab w:val="right" w:pos="6096"/>
          <w:tab w:val="right" w:leader="dot" w:pos="8221"/>
          <w:tab w:val="left" w:pos="8731"/>
        </w:tabs>
        <w:spacing w:after="0" w:line="240" w:lineRule="auto"/>
        <w:ind w:left="284"/>
        <w:rPr>
          <w:rFonts w:cs="Arial"/>
          <w:sz w:val="24"/>
          <w:szCs w:val="24"/>
        </w:rPr>
      </w:pPr>
      <w:hyperlink r:id="rId29" w:history="1">
        <w:r w:rsidR="00F9359A" w:rsidRPr="00781BC5">
          <w:rPr>
            <w:rStyle w:val="Hyperlink"/>
            <w:rFonts w:cs="Arial"/>
            <w:sz w:val="24"/>
            <w:szCs w:val="24"/>
          </w:rPr>
          <w:t>www.kindertelefoon.nl</w:t>
        </w:r>
      </w:hyperlink>
    </w:p>
    <w:p w:rsidR="00F9359A" w:rsidRPr="00781BC5" w:rsidRDefault="00F9359A" w:rsidP="00781BC5">
      <w:pPr>
        <w:widowControl w:val="0"/>
        <w:numPr>
          <w:ilvl w:val="0"/>
          <w:numId w:val="149"/>
        </w:numPr>
        <w:tabs>
          <w:tab w:val="left" w:pos="-848"/>
          <w:tab w:val="left" w:pos="-282"/>
          <w:tab w:val="left" w:pos="284"/>
          <w:tab w:val="left" w:pos="850"/>
          <w:tab w:val="left" w:pos="1417"/>
          <w:tab w:val="left" w:pos="1813"/>
          <w:tab w:val="left" w:pos="3118"/>
          <w:tab w:val="left" w:pos="4252"/>
          <w:tab w:val="right" w:pos="6096"/>
          <w:tab w:val="right" w:leader="dot" w:pos="8221"/>
          <w:tab w:val="left" w:pos="8731"/>
        </w:tabs>
        <w:autoSpaceDE w:val="0"/>
        <w:autoSpaceDN w:val="0"/>
        <w:adjustRightInd w:val="0"/>
        <w:spacing w:after="0" w:line="240" w:lineRule="auto"/>
        <w:rPr>
          <w:rFonts w:cs="Arial"/>
          <w:sz w:val="24"/>
          <w:szCs w:val="24"/>
        </w:rPr>
      </w:pPr>
      <w:r w:rsidRPr="00781BC5">
        <w:rPr>
          <w:rStyle w:val="Zwaar"/>
          <w:rFonts w:cs="Arial"/>
          <w:sz w:val="24"/>
          <w:szCs w:val="24"/>
        </w:rPr>
        <w:t>Spoedeisende Hulp 043-387 67 00</w:t>
      </w:r>
    </w:p>
    <w:p w:rsidR="00F9359A" w:rsidRPr="00781BC5" w:rsidRDefault="00F9359A" w:rsidP="00781B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cs="Arial"/>
          <w:b/>
          <w:sz w:val="24"/>
          <w:szCs w:val="24"/>
        </w:rPr>
      </w:pPr>
    </w:p>
    <w:p w:rsidR="00F9359A" w:rsidRPr="00781BC5" w:rsidRDefault="00F9359A" w:rsidP="00781B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cs="Arial"/>
          <w:b/>
          <w:sz w:val="24"/>
          <w:szCs w:val="24"/>
        </w:rPr>
      </w:pPr>
    </w:p>
    <w:p w:rsidR="00F9359A" w:rsidRPr="00781BC5" w:rsidRDefault="00F9359A" w:rsidP="00781B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cs="Arial"/>
          <w:b/>
          <w:sz w:val="24"/>
          <w:szCs w:val="24"/>
        </w:rPr>
      </w:pPr>
    </w:p>
    <w:p w:rsidR="00F9359A" w:rsidRPr="00781BC5" w:rsidRDefault="00F9359A" w:rsidP="00781B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cs="Arial"/>
          <w:b/>
          <w:sz w:val="24"/>
          <w:szCs w:val="24"/>
        </w:rPr>
      </w:pPr>
      <w:r w:rsidRPr="00781BC5">
        <w:rPr>
          <w:rFonts w:cs="Arial"/>
          <w:b/>
          <w:sz w:val="24"/>
          <w:szCs w:val="24"/>
        </w:rPr>
        <w:t>Websites:</w:t>
      </w:r>
    </w:p>
    <w:p w:rsidR="00F9359A" w:rsidRPr="00781BC5" w:rsidRDefault="00F9359A" w:rsidP="00781B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cs="Arial"/>
          <w:b/>
          <w:sz w:val="24"/>
          <w:szCs w:val="24"/>
        </w:rPr>
      </w:pPr>
    </w:p>
    <w:p w:rsidR="00F9359A" w:rsidRPr="00781BC5" w:rsidRDefault="00324285" w:rsidP="00781BC5">
      <w:pPr>
        <w:spacing w:after="0" w:line="240" w:lineRule="auto"/>
        <w:ind w:left="4820" w:hanging="4820"/>
        <w:rPr>
          <w:rFonts w:cs="Arial"/>
          <w:snapToGrid w:val="0"/>
          <w:sz w:val="24"/>
          <w:szCs w:val="24"/>
        </w:rPr>
      </w:pPr>
      <w:hyperlink r:id="rId30" w:history="1">
        <w:r w:rsidR="00F9359A" w:rsidRPr="00781BC5">
          <w:rPr>
            <w:rStyle w:val="Hyperlink"/>
            <w:rFonts w:cs="Arial"/>
            <w:sz w:val="24"/>
            <w:szCs w:val="24"/>
          </w:rPr>
          <w:t>www.jeu</w:t>
        </w:r>
        <w:bookmarkStart w:id="3" w:name="_Hlt120503056"/>
        <w:r w:rsidR="00F9359A" w:rsidRPr="00781BC5">
          <w:rPr>
            <w:rStyle w:val="Hyperlink"/>
            <w:rFonts w:cs="Arial"/>
            <w:sz w:val="24"/>
            <w:szCs w:val="24"/>
          </w:rPr>
          <w:t>g</w:t>
        </w:r>
        <w:bookmarkEnd w:id="3"/>
        <w:r w:rsidR="00F9359A" w:rsidRPr="00781BC5">
          <w:rPr>
            <w:rStyle w:val="Hyperlink"/>
            <w:rFonts w:cs="Arial"/>
            <w:sz w:val="24"/>
            <w:szCs w:val="24"/>
          </w:rPr>
          <w:t>dinformatiewijzer.nl</w:t>
        </w:r>
      </w:hyperlink>
      <w:r w:rsidR="00F9359A" w:rsidRPr="00781BC5">
        <w:rPr>
          <w:rFonts w:cs="Arial"/>
          <w:sz w:val="24"/>
          <w:szCs w:val="24"/>
        </w:rPr>
        <w:t xml:space="preserve"> </w:t>
      </w:r>
      <w:r w:rsidR="00F9359A" w:rsidRPr="00781BC5">
        <w:rPr>
          <w:rFonts w:cs="Arial"/>
          <w:sz w:val="24"/>
          <w:szCs w:val="24"/>
        </w:rPr>
        <w:tab/>
      </w:r>
      <w:r w:rsidR="00F9359A" w:rsidRPr="00781BC5">
        <w:rPr>
          <w:rFonts w:cs="Arial"/>
          <w:snapToGrid w:val="0"/>
          <w:sz w:val="24"/>
          <w:szCs w:val="24"/>
        </w:rPr>
        <w:t xml:space="preserve">De jeugdinformatiewijzer geeft inzicht in het complete jeugdzorgaanbod in de provincie Limburg. </w:t>
      </w:r>
    </w:p>
    <w:p w:rsidR="00F9359A" w:rsidRPr="00781BC5" w:rsidRDefault="00324285" w:rsidP="00781B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cs="Arial"/>
          <w:sz w:val="24"/>
          <w:szCs w:val="24"/>
        </w:rPr>
      </w:pPr>
      <w:hyperlink r:id="rId31" w:history="1">
        <w:r w:rsidR="00F9359A" w:rsidRPr="00781BC5">
          <w:rPr>
            <w:rStyle w:val="Hyperlink"/>
            <w:rFonts w:cs="Arial"/>
            <w:sz w:val="24"/>
            <w:szCs w:val="24"/>
          </w:rPr>
          <w:t>www.kindermish</w:t>
        </w:r>
        <w:bookmarkStart w:id="4" w:name="_Hlt120503236"/>
        <w:r w:rsidR="00F9359A" w:rsidRPr="00781BC5">
          <w:rPr>
            <w:rStyle w:val="Hyperlink"/>
            <w:rFonts w:cs="Arial"/>
            <w:sz w:val="24"/>
            <w:szCs w:val="24"/>
          </w:rPr>
          <w:t>a</w:t>
        </w:r>
        <w:bookmarkEnd w:id="4"/>
        <w:r w:rsidR="00F9359A" w:rsidRPr="00781BC5">
          <w:rPr>
            <w:rStyle w:val="Hyperlink"/>
            <w:rFonts w:cs="Arial"/>
            <w:sz w:val="24"/>
            <w:szCs w:val="24"/>
          </w:rPr>
          <w:t>ndeling.info</w:t>
        </w:r>
      </w:hyperlink>
    </w:p>
    <w:p w:rsidR="00F9359A" w:rsidRPr="00781BC5" w:rsidRDefault="00F9359A" w:rsidP="00781B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cs="Arial"/>
          <w:sz w:val="24"/>
          <w:szCs w:val="24"/>
        </w:rPr>
      </w:pPr>
    </w:p>
    <w:p w:rsidR="00F9359A" w:rsidRPr="00781BC5" w:rsidRDefault="00324285" w:rsidP="00781B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cs="Arial"/>
          <w:sz w:val="24"/>
          <w:szCs w:val="24"/>
        </w:rPr>
      </w:pPr>
      <w:hyperlink r:id="rId32" w:history="1">
        <w:r w:rsidR="00F9359A" w:rsidRPr="00781BC5">
          <w:rPr>
            <w:rStyle w:val="Hyperlink"/>
            <w:rFonts w:cs="Arial"/>
            <w:sz w:val="24"/>
            <w:szCs w:val="24"/>
          </w:rPr>
          <w:t>www.no-kidding.nu</w:t>
        </w:r>
      </w:hyperlink>
    </w:p>
    <w:p w:rsidR="00F9359A" w:rsidRPr="00781BC5" w:rsidRDefault="00F9359A" w:rsidP="00781B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cs="Arial"/>
          <w:sz w:val="24"/>
          <w:szCs w:val="24"/>
        </w:rPr>
      </w:pPr>
    </w:p>
    <w:p w:rsidR="00F9359A" w:rsidRPr="00781BC5" w:rsidRDefault="00F9359A" w:rsidP="00781B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cs="Arial"/>
          <w:color w:val="0000FF"/>
          <w:sz w:val="24"/>
          <w:szCs w:val="24"/>
          <w:u w:val="single"/>
        </w:rPr>
      </w:pPr>
      <w:r w:rsidRPr="00781BC5">
        <w:rPr>
          <w:rFonts w:cs="Arial"/>
          <w:color w:val="0000FF"/>
          <w:sz w:val="24"/>
          <w:szCs w:val="24"/>
          <w:u w:val="single"/>
        </w:rPr>
        <w:t>www.watkanikdoen.nl</w:t>
      </w:r>
    </w:p>
    <w:p w:rsidR="00F9359A" w:rsidRPr="00781BC5" w:rsidRDefault="00F9359A" w:rsidP="00781BC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sz w:val="24"/>
          <w:szCs w:val="24"/>
        </w:rPr>
      </w:pPr>
    </w:p>
    <w:p w:rsidR="00F9359A" w:rsidRPr="00781BC5" w:rsidRDefault="00F9359A" w:rsidP="00781BC5">
      <w:pPr>
        <w:tabs>
          <w:tab w:val="left" w:pos="-848"/>
          <w:tab w:val="left" w:pos="-282"/>
          <w:tab w:val="left" w:pos="284"/>
          <w:tab w:val="left" w:pos="850"/>
          <w:tab w:val="left" w:pos="1417"/>
          <w:tab w:val="left" w:pos="3118"/>
          <w:tab w:val="left" w:pos="4252"/>
          <w:tab w:val="right" w:pos="6096"/>
          <w:tab w:val="right" w:leader="dot" w:pos="8221"/>
          <w:tab w:val="left" w:pos="8731"/>
        </w:tabs>
        <w:spacing w:after="0" w:line="240" w:lineRule="auto"/>
        <w:ind w:left="284"/>
        <w:rPr>
          <w:rFonts w:cs="Arial"/>
          <w:sz w:val="24"/>
          <w:szCs w:val="24"/>
        </w:rPr>
      </w:pPr>
    </w:p>
    <w:p w:rsidR="00F9359A" w:rsidRPr="00781BC5" w:rsidRDefault="00F9359A" w:rsidP="00781BC5">
      <w:pPr>
        <w:spacing w:after="0" w:line="240" w:lineRule="auto"/>
        <w:rPr>
          <w:sz w:val="24"/>
          <w:szCs w:val="24"/>
        </w:rPr>
      </w:pPr>
    </w:p>
    <w:p w:rsidR="00073CF6" w:rsidRPr="00781BC5" w:rsidRDefault="00073CF6" w:rsidP="00781BC5">
      <w:pPr>
        <w:spacing w:after="0" w:line="240" w:lineRule="auto"/>
        <w:rPr>
          <w:sz w:val="24"/>
          <w:szCs w:val="24"/>
        </w:rPr>
      </w:pPr>
    </w:p>
    <w:p w:rsidR="00073CF6" w:rsidRPr="00781BC5" w:rsidRDefault="00073CF6" w:rsidP="00781BC5">
      <w:pPr>
        <w:spacing w:after="0" w:line="240" w:lineRule="auto"/>
        <w:rPr>
          <w:color w:val="008000"/>
          <w:sz w:val="24"/>
          <w:szCs w:val="24"/>
        </w:rPr>
      </w:pPr>
    </w:p>
    <w:p w:rsidR="00073CF6" w:rsidRPr="00781BC5" w:rsidRDefault="00073CF6" w:rsidP="00781BC5">
      <w:pPr>
        <w:keepNext/>
        <w:spacing w:after="0" w:line="240" w:lineRule="auto"/>
        <w:outlineLvl w:val="2"/>
        <w:rPr>
          <w:rFonts w:cs="Arial"/>
          <w:b/>
          <w:bCs/>
          <w:sz w:val="24"/>
          <w:szCs w:val="24"/>
        </w:rPr>
      </w:pPr>
    </w:p>
    <w:p w:rsidR="00313A4C" w:rsidRPr="0002715A" w:rsidRDefault="00313A4C" w:rsidP="003140BE">
      <w:pPr>
        <w:keepNext/>
        <w:outlineLvl w:val="2"/>
        <w:rPr>
          <w:rFonts w:ascii="Arial" w:hAnsi="Arial" w:cs="Arial"/>
          <w:b/>
          <w:bCs/>
          <w:sz w:val="144"/>
          <w:szCs w:val="144"/>
        </w:rPr>
      </w:pPr>
    </w:p>
    <w:p w:rsidR="00073CF6" w:rsidRPr="0002715A" w:rsidRDefault="00073CF6" w:rsidP="003140BE">
      <w:pPr>
        <w:keepNext/>
        <w:outlineLvl w:val="2"/>
        <w:rPr>
          <w:rFonts w:ascii="Arial" w:hAnsi="Arial" w:cs="Arial"/>
          <w:b/>
          <w:bCs/>
          <w:sz w:val="144"/>
          <w:szCs w:val="144"/>
        </w:rPr>
      </w:pPr>
      <w:r w:rsidRPr="0002715A">
        <w:rPr>
          <w:rFonts w:ascii="Arial" w:hAnsi="Arial" w:cs="Arial"/>
          <w:b/>
          <w:bCs/>
          <w:sz w:val="144"/>
          <w:szCs w:val="144"/>
        </w:rPr>
        <w:t>Pestprotocol</w:t>
      </w:r>
    </w:p>
    <w:p w:rsidR="00073CF6" w:rsidRPr="0002715A" w:rsidRDefault="00073CF6" w:rsidP="003140BE">
      <w:pPr>
        <w:keepNext/>
        <w:outlineLvl w:val="2"/>
        <w:rPr>
          <w:rFonts w:ascii="Arial" w:hAnsi="Arial" w:cs="Arial"/>
          <w:b/>
          <w:bCs/>
          <w:sz w:val="28"/>
          <w:szCs w:val="28"/>
        </w:rPr>
      </w:pPr>
    </w:p>
    <w:p w:rsidR="00073CF6" w:rsidRPr="0002715A" w:rsidRDefault="00073CF6" w:rsidP="003140BE">
      <w:pPr>
        <w:keepNext/>
        <w:outlineLvl w:val="2"/>
        <w:rPr>
          <w:rFonts w:ascii="Arial" w:hAnsi="Arial" w:cs="Arial"/>
          <w:b/>
          <w:sz w:val="28"/>
          <w:szCs w:val="28"/>
        </w:rPr>
      </w:pPr>
      <w:r w:rsidRPr="0002715A">
        <w:rPr>
          <w:rFonts w:ascii="Arial" w:hAnsi="Arial" w:cs="Arial"/>
          <w:b/>
          <w:sz w:val="28"/>
          <w:szCs w:val="28"/>
        </w:rPr>
        <w:t xml:space="preserve">Word je gepest, praat er thuis en op school over. </w:t>
      </w:r>
    </w:p>
    <w:p w:rsidR="00073CF6" w:rsidRDefault="00073CF6" w:rsidP="003140BE">
      <w:pPr>
        <w:keepNext/>
        <w:outlineLvl w:val="2"/>
        <w:rPr>
          <w:rFonts w:ascii="Arial" w:hAnsi="Arial" w:cs="Arial"/>
          <w:b/>
          <w:sz w:val="28"/>
          <w:szCs w:val="28"/>
        </w:rPr>
      </w:pPr>
      <w:r w:rsidRPr="0002715A">
        <w:rPr>
          <w:rFonts w:ascii="Arial" w:hAnsi="Arial" w:cs="Arial"/>
          <w:b/>
          <w:sz w:val="28"/>
          <w:szCs w:val="28"/>
        </w:rPr>
        <w:t>Je mag het niet geheim houden!</w:t>
      </w:r>
    </w:p>
    <w:p w:rsidR="00313A4C" w:rsidRDefault="00313A4C" w:rsidP="003140BE">
      <w:pPr>
        <w:keepNext/>
        <w:outlineLvl w:val="2"/>
        <w:rPr>
          <w:rFonts w:ascii="Arial" w:hAnsi="Arial" w:cs="Arial"/>
          <w:b/>
          <w:sz w:val="28"/>
          <w:szCs w:val="28"/>
        </w:rPr>
      </w:pPr>
    </w:p>
    <w:p w:rsidR="00313A4C" w:rsidRDefault="00313A4C" w:rsidP="003140BE">
      <w:pPr>
        <w:keepNext/>
        <w:outlineLvl w:val="2"/>
        <w:rPr>
          <w:rFonts w:ascii="Arial" w:hAnsi="Arial" w:cs="Arial"/>
          <w:b/>
          <w:sz w:val="28"/>
          <w:szCs w:val="28"/>
        </w:rPr>
      </w:pPr>
    </w:p>
    <w:p w:rsidR="00313A4C" w:rsidRDefault="00313A4C" w:rsidP="003140BE">
      <w:pPr>
        <w:keepNext/>
        <w:outlineLvl w:val="2"/>
        <w:rPr>
          <w:rFonts w:ascii="Arial" w:hAnsi="Arial" w:cs="Arial"/>
          <w:b/>
          <w:sz w:val="28"/>
          <w:szCs w:val="28"/>
        </w:rPr>
      </w:pPr>
    </w:p>
    <w:p w:rsidR="00313A4C" w:rsidRDefault="00313A4C" w:rsidP="003140BE">
      <w:pPr>
        <w:keepNext/>
        <w:outlineLvl w:val="2"/>
        <w:rPr>
          <w:rFonts w:ascii="Arial" w:hAnsi="Arial" w:cs="Arial"/>
          <w:b/>
          <w:sz w:val="28"/>
          <w:szCs w:val="28"/>
        </w:rPr>
      </w:pPr>
    </w:p>
    <w:p w:rsidR="00313A4C" w:rsidRDefault="00313A4C" w:rsidP="003140BE">
      <w:pPr>
        <w:keepNext/>
        <w:outlineLvl w:val="2"/>
        <w:rPr>
          <w:rFonts w:ascii="Arial" w:hAnsi="Arial" w:cs="Arial"/>
          <w:b/>
          <w:sz w:val="28"/>
          <w:szCs w:val="28"/>
        </w:rPr>
      </w:pPr>
    </w:p>
    <w:p w:rsidR="00313A4C" w:rsidRDefault="00313A4C" w:rsidP="003140BE">
      <w:pPr>
        <w:keepNext/>
        <w:outlineLvl w:val="2"/>
        <w:rPr>
          <w:rFonts w:ascii="Arial" w:hAnsi="Arial" w:cs="Arial"/>
          <w:b/>
          <w:sz w:val="28"/>
          <w:szCs w:val="28"/>
        </w:rPr>
      </w:pPr>
    </w:p>
    <w:p w:rsidR="00313A4C" w:rsidRDefault="00313A4C" w:rsidP="003140BE">
      <w:pPr>
        <w:keepNext/>
        <w:outlineLvl w:val="2"/>
        <w:rPr>
          <w:rFonts w:ascii="Arial" w:hAnsi="Arial" w:cs="Arial"/>
          <w:b/>
          <w:sz w:val="28"/>
          <w:szCs w:val="28"/>
        </w:rPr>
      </w:pPr>
    </w:p>
    <w:p w:rsidR="00313A4C" w:rsidRDefault="00313A4C" w:rsidP="003140BE">
      <w:pPr>
        <w:keepNext/>
        <w:outlineLvl w:val="2"/>
        <w:rPr>
          <w:rFonts w:ascii="Arial" w:hAnsi="Arial" w:cs="Arial"/>
          <w:b/>
          <w:bCs/>
          <w:sz w:val="28"/>
          <w:szCs w:val="28"/>
        </w:rPr>
      </w:pPr>
    </w:p>
    <w:p w:rsidR="00313A4C" w:rsidRPr="0002715A" w:rsidRDefault="00313A4C" w:rsidP="003140BE">
      <w:pPr>
        <w:keepNext/>
        <w:outlineLvl w:val="2"/>
        <w:rPr>
          <w:rFonts w:ascii="Arial" w:hAnsi="Arial" w:cs="Arial"/>
          <w:b/>
          <w:bCs/>
          <w:sz w:val="28"/>
          <w:szCs w:val="28"/>
        </w:rPr>
      </w:pPr>
    </w:p>
    <w:p w:rsidR="00313A4C" w:rsidRPr="00313A4C" w:rsidRDefault="00313A4C" w:rsidP="003140BE">
      <w:pPr>
        <w:spacing w:after="0" w:line="240" w:lineRule="auto"/>
        <w:rPr>
          <w:rFonts w:ascii="Arial" w:eastAsia="Times New Roman" w:hAnsi="Arial" w:cs="Arial"/>
          <w:sz w:val="24"/>
          <w:szCs w:val="24"/>
          <w:lang w:eastAsia="nl-NL"/>
        </w:rPr>
      </w:pPr>
    </w:p>
    <w:p w:rsidR="00313A4C" w:rsidRPr="00313A4C" w:rsidRDefault="00313A4C" w:rsidP="003140BE">
      <w:pPr>
        <w:keepNext/>
        <w:spacing w:after="0" w:line="240" w:lineRule="auto"/>
        <w:outlineLvl w:val="2"/>
        <w:rPr>
          <w:rFonts w:ascii="Arial" w:eastAsia="Times New Roman" w:hAnsi="Arial" w:cs="Arial"/>
          <w:b/>
          <w:bCs/>
          <w:sz w:val="44"/>
          <w:szCs w:val="44"/>
          <w:u w:val="single"/>
          <w:lang w:eastAsia="nl-NL"/>
        </w:rPr>
      </w:pPr>
      <w:r w:rsidRPr="00313A4C">
        <w:rPr>
          <w:rFonts w:ascii="Arial" w:eastAsia="Times New Roman" w:hAnsi="Arial" w:cs="Arial"/>
          <w:b/>
          <w:bCs/>
          <w:sz w:val="44"/>
          <w:szCs w:val="44"/>
          <w:u w:val="single"/>
          <w:lang w:eastAsia="nl-NL"/>
        </w:rPr>
        <w:t xml:space="preserve">Pestprotocol OBS Berg </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keepNext/>
              <w:spacing w:after="0" w:line="240" w:lineRule="auto"/>
              <w:outlineLvl w:val="0"/>
              <w:rPr>
                <w:rFonts w:ascii="Arial" w:eastAsia="Times New Roman" w:hAnsi="Arial" w:cs="Arial"/>
                <w:b/>
                <w:kern w:val="36"/>
                <w:sz w:val="28"/>
                <w:szCs w:val="28"/>
                <w:lang w:eastAsia="nl-NL"/>
              </w:rPr>
            </w:pPr>
            <w:r w:rsidRPr="00313A4C">
              <w:rPr>
                <w:rFonts w:ascii="Arial" w:eastAsia="Times New Roman" w:hAnsi="Arial" w:cs="Arial"/>
                <w:b/>
                <w:kern w:val="36"/>
                <w:sz w:val="32"/>
                <w:szCs w:val="32"/>
                <w:lang w:eastAsia="nl-NL"/>
              </w:rPr>
              <w:t>Pesten op school                           Hoe ga je er mee om?</w:t>
            </w:r>
          </w:p>
        </w:tc>
      </w:tr>
    </w:tbl>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Pesten komt helaas op iedere school voor, ook bij ons. Het is een probleem dat wij onder ogen zien en op onze school serieus aan willen pakken.</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Daar zijn wel enkele voorwaarden aan verbonden:</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p w:rsidR="00313A4C" w:rsidRPr="00313A4C" w:rsidRDefault="00313A4C" w:rsidP="003140BE">
      <w:pPr>
        <w:spacing w:after="0" w:line="240" w:lineRule="auto"/>
        <w:rPr>
          <w:rFonts w:ascii="Arial" w:eastAsia="Times New Roman" w:hAnsi="Arial" w:cs="Arial"/>
          <w:b/>
          <w:sz w:val="32"/>
          <w:szCs w:val="32"/>
          <w:lang w:eastAsia="nl-NL"/>
        </w:rPr>
      </w:pPr>
      <w:r w:rsidRPr="00313A4C">
        <w:rPr>
          <w:rFonts w:ascii="Arial" w:eastAsia="Times New Roman" w:hAnsi="Arial" w:cs="Arial"/>
          <w:b/>
          <w:sz w:val="32"/>
          <w:szCs w:val="32"/>
          <w:lang w:eastAsia="nl-NL"/>
        </w:rPr>
        <w:lastRenderedPageBreak/>
        <w:t>VOORWAARDEN</w:t>
      </w:r>
    </w:p>
    <w:p w:rsidR="00313A4C" w:rsidRPr="00313A4C" w:rsidRDefault="00313A4C" w:rsidP="003140BE">
      <w:pPr>
        <w:spacing w:after="0" w:line="240" w:lineRule="auto"/>
        <w:rPr>
          <w:rFonts w:ascii="Arial" w:eastAsia="Times New Roman" w:hAnsi="Arial" w:cs="Arial"/>
          <w:b/>
          <w:sz w:val="32"/>
          <w:szCs w:val="32"/>
          <w:lang w:eastAsia="nl-NL"/>
        </w:rPr>
      </w:pP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Pesten moet als probleem worden gezien door alle direct betrokken partijen: leerlingen (gepeste kinderen, pesters en de zwijgende groep), leerkrachten en de ouders/ verzorgers (hierna genoemd: ouders).</w:t>
            </w:r>
          </w:p>
        </w:tc>
      </w:tr>
    </w:tbl>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De school moet proberen pestproblemen te voorkomen. Los van het feit of pesten wel of niet aan de orde is, moet het onderwerp pesten met de kinderen bespreekbaar worden gemaakt, waarna met hen regels worden vastgesteld. </w:t>
            </w:r>
          </w:p>
        </w:tc>
      </w:tr>
    </w:tbl>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Als pesten optreedt, moeten leerkrachten (in samenwerking met de ouders) dat kunnen signaleren en duidelijk stelling nemen. </w:t>
            </w:r>
          </w:p>
        </w:tc>
      </w:tr>
    </w:tbl>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Wanneer pesten ondanks alle inspanningen toch weer de kop opsteekt, moet de school beschikken over een directe aanpak. </w:t>
            </w:r>
          </w:p>
        </w:tc>
      </w:tr>
    </w:tbl>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Wanneer het probleem niet op de juiste wijze wordt aangepakt of de aanpak niet het gewenste resultaat oplevert, dan is de inschakeling van een vertrouwenspersoon nodig. De vertrouwenspersoon kan het probleem onderzoeken, deskundigen raadplegen en het bevoegd gezag adviseren. </w:t>
            </w:r>
          </w:p>
        </w:tc>
      </w:tr>
    </w:tbl>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Op iedere school is een vertrouwenspersoon aangesteld. </w:t>
            </w:r>
          </w:p>
        </w:tc>
      </w:tr>
    </w:tbl>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tbl>
      <w:tblPr>
        <w:tblW w:w="0" w:type="auto"/>
        <w:tblCellMar>
          <w:left w:w="0" w:type="dxa"/>
          <w:right w:w="0" w:type="dxa"/>
        </w:tblCellMar>
        <w:tblLook w:val="0000" w:firstRow="0" w:lastRow="0" w:firstColumn="0" w:lastColumn="0" w:noHBand="0" w:noVBand="0"/>
      </w:tblPr>
      <w:tblGrid>
        <w:gridCol w:w="9212"/>
      </w:tblGrid>
      <w:tr w:rsidR="00A2301A" w:rsidRPr="00313A4C" w:rsidTr="00A2301A">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A2301A" w:rsidRPr="00313A4C" w:rsidRDefault="00A2301A" w:rsidP="003140BE">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Op OBS Berg is een Anti-Pestcoördinator die de tweedaagse cursus hiervoor heeft gevolgd.</w:t>
            </w:r>
            <w:r w:rsidR="00FE68FF">
              <w:rPr>
                <w:rFonts w:ascii="Arial" w:eastAsia="Times New Roman" w:hAnsi="Arial" w:cs="Arial"/>
                <w:sz w:val="24"/>
                <w:szCs w:val="24"/>
                <w:lang w:eastAsia="nl-NL"/>
              </w:rPr>
              <w:t xml:space="preserve"> Hij wordt altijd op de hoogte gesteld indien er sprake is van pestgedrag bij een leerling.</w:t>
            </w:r>
          </w:p>
        </w:tc>
      </w:tr>
    </w:tbl>
    <w:p w:rsidR="00A2301A" w:rsidRDefault="00A2301A" w:rsidP="003140BE">
      <w:pPr>
        <w:spacing w:after="0" w:line="240" w:lineRule="auto"/>
        <w:rPr>
          <w:rFonts w:ascii="Arial" w:eastAsia="Times New Roman" w:hAnsi="Arial" w:cs="Arial"/>
          <w:sz w:val="24"/>
          <w:szCs w:val="24"/>
          <w:lang w:eastAsia="nl-NL"/>
        </w:rPr>
      </w:pPr>
    </w:p>
    <w:p w:rsidR="00A2301A" w:rsidRDefault="00A2301A" w:rsidP="003140BE">
      <w:pPr>
        <w:spacing w:after="0" w:line="240" w:lineRule="auto"/>
        <w:rPr>
          <w:rFonts w:ascii="Arial" w:eastAsia="Times New Roman" w:hAnsi="Arial" w:cs="Arial"/>
          <w:sz w:val="24"/>
          <w:szCs w:val="24"/>
          <w:lang w:eastAsia="nl-NL"/>
        </w:rPr>
      </w:pP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br w:type="page"/>
      </w:r>
      <w:r w:rsidRPr="00313A4C">
        <w:rPr>
          <w:rFonts w:ascii="Arial" w:eastAsia="Times New Roman" w:hAnsi="Arial" w:cs="Arial"/>
          <w:b/>
          <w:sz w:val="32"/>
          <w:szCs w:val="32"/>
          <w:lang w:eastAsia="nl-NL"/>
        </w:rPr>
        <w:lastRenderedPageBreak/>
        <w:t>HET PROBLEEM DAT PESTEN HEET:</w:t>
      </w:r>
      <w:r w:rsidRPr="00313A4C">
        <w:rPr>
          <w:rFonts w:ascii="Arial" w:eastAsia="Times New Roman" w:hAnsi="Arial" w:cs="Arial"/>
          <w:sz w:val="24"/>
          <w:szCs w:val="24"/>
          <w:lang w:eastAsia="nl-NL"/>
        </w:rPr>
        <w:t> </w:t>
      </w:r>
    </w:p>
    <w:p w:rsidR="00313A4C" w:rsidRPr="00313A4C" w:rsidRDefault="00313A4C" w:rsidP="003140BE">
      <w:pPr>
        <w:numPr>
          <w:ilvl w:val="0"/>
          <w:numId w:val="168"/>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De piek van het pesten ligt tussen 10 en 14 jaar, maar ook in lagere en hogere groepen wordt er gepest.</w:t>
      </w:r>
    </w:p>
    <w:p w:rsidR="00313A4C" w:rsidRPr="00313A4C" w:rsidRDefault="00313A4C" w:rsidP="003140BE">
      <w:pPr>
        <w:numPr>
          <w:ilvl w:val="0"/>
          <w:numId w:val="168"/>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Een pestproject alleen is niet voldoende om een eind te maken aan het pest- probleem. Het is beter om het onderwerp regelmatig aan de orde te laten komen, zodat het ook preventief kan werken.</w:t>
      </w:r>
    </w:p>
    <w:p w:rsidR="00313A4C" w:rsidRPr="00313A4C" w:rsidRDefault="00313A4C" w:rsidP="003140BE">
      <w:pPr>
        <w:spacing w:after="0" w:line="240" w:lineRule="auto"/>
        <w:ind w:firstLine="60"/>
        <w:rPr>
          <w:rFonts w:ascii="Arial" w:eastAsia="Times New Roman" w:hAnsi="Arial" w:cs="Arial"/>
          <w:sz w:val="24"/>
          <w:szCs w:val="24"/>
          <w:lang w:eastAsia="nl-NL"/>
        </w:rPr>
      </w:pP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b/>
          <w:sz w:val="32"/>
          <w:szCs w:val="32"/>
          <w:lang w:eastAsia="nl-NL"/>
        </w:rPr>
        <w:t>HOE WILLEN WIJ DAAR MEE OMGAAN?</w:t>
      </w:r>
      <w:r w:rsidRPr="00313A4C">
        <w:rPr>
          <w:rFonts w:ascii="Arial" w:eastAsia="Times New Roman" w:hAnsi="Arial" w:cs="Arial"/>
          <w:sz w:val="24"/>
          <w:szCs w:val="24"/>
          <w:lang w:eastAsia="nl-NL"/>
        </w:rPr>
        <w:t> </w:t>
      </w:r>
    </w:p>
    <w:p w:rsidR="00313A4C" w:rsidRPr="00313A4C" w:rsidRDefault="00313A4C" w:rsidP="003140BE">
      <w:pPr>
        <w:numPr>
          <w:ilvl w:val="0"/>
          <w:numId w:val="169"/>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Op school willen we wekelijks een onderwerp in de kring aan de orde stellen.</w:t>
      </w:r>
    </w:p>
    <w:p w:rsidR="00313A4C" w:rsidRPr="00313A4C" w:rsidRDefault="00313A4C" w:rsidP="003140BE">
      <w:pPr>
        <w:numPr>
          <w:ilvl w:val="0"/>
          <w:numId w:val="169"/>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Onderwerpen als veiligheid, omgaan met elkaar, rollen in een groep, aanpak van ruzies etc. kunnen aan de orde komen.</w:t>
      </w:r>
    </w:p>
    <w:p w:rsidR="00313A4C" w:rsidRPr="00313A4C" w:rsidRDefault="00313A4C" w:rsidP="003140BE">
      <w:pPr>
        <w:numPr>
          <w:ilvl w:val="0"/>
          <w:numId w:val="169"/>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Andere werkvormen zijn ook denkbaar, zoals; spreekbeurten, rollenspelen, regels met elkaar afspreken over omgaan met elkaar en groepsopdrachten.</w:t>
      </w:r>
    </w:p>
    <w:p w:rsidR="00313A4C" w:rsidRPr="00313A4C" w:rsidRDefault="00313A4C" w:rsidP="003140BE">
      <w:pPr>
        <w:numPr>
          <w:ilvl w:val="0"/>
          <w:numId w:val="169"/>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rsidR="00313A4C" w:rsidRPr="00313A4C" w:rsidRDefault="00313A4C" w:rsidP="003140BE">
      <w:pPr>
        <w:numPr>
          <w:ilvl w:val="0"/>
          <w:numId w:val="169"/>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Een effectieve methode om pesten te stoppen of binnen de perken te houden, is het afspreken van regels voor de leerlingen. </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p w:rsidR="00313A4C" w:rsidRPr="00313A4C" w:rsidRDefault="00313A4C" w:rsidP="003140BE">
      <w:pPr>
        <w:spacing w:after="0" w:line="240" w:lineRule="auto"/>
        <w:rPr>
          <w:rFonts w:ascii="Arial" w:eastAsia="Times New Roman" w:hAnsi="Arial" w:cs="Arial"/>
          <w:b/>
          <w:sz w:val="32"/>
          <w:szCs w:val="32"/>
          <w:lang w:eastAsia="nl-NL"/>
        </w:rPr>
      </w:pPr>
      <w:r w:rsidRPr="00313A4C">
        <w:rPr>
          <w:rFonts w:ascii="Arial" w:eastAsia="Times New Roman" w:hAnsi="Arial" w:cs="Arial"/>
          <w:b/>
          <w:sz w:val="32"/>
          <w:szCs w:val="32"/>
          <w:lang w:eastAsia="nl-NL"/>
        </w:rPr>
        <w:t>Signalen van pesterijen kunnen o.a. zijn:</w:t>
      </w:r>
    </w:p>
    <w:p w:rsidR="00313A4C" w:rsidRPr="00313A4C" w:rsidRDefault="00313A4C" w:rsidP="003140BE">
      <w:pPr>
        <w:numPr>
          <w:ilvl w:val="0"/>
          <w:numId w:val="170"/>
        </w:numPr>
        <w:tabs>
          <w:tab w:val="left" w:pos="1134"/>
        </w:tabs>
        <w:spacing w:after="0" w:line="240" w:lineRule="auto"/>
        <w:rPr>
          <w:rFonts w:ascii="Arial" w:eastAsia="Times New Roman" w:hAnsi="Arial" w:cs="Arial"/>
          <w:sz w:val="24"/>
          <w:szCs w:val="24"/>
          <w:lang w:eastAsia="nl-NL"/>
        </w:rPr>
      </w:pPr>
      <w:r w:rsidRPr="00313A4C">
        <w:rPr>
          <w:rFonts w:ascii="Arial" w:eastAsia="Times New Roman" w:hAnsi="Arial" w:cs="Arial"/>
          <w:i/>
          <w:iCs/>
          <w:sz w:val="24"/>
          <w:szCs w:val="24"/>
          <w:lang w:eastAsia="nl-NL"/>
        </w:rPr>
        <w:t>altijd een bijnaam, nooit bij de eigen naam noemen.</w:t>
      </w:r>
    </w:p>
    <w:p w:rsidR="00313A4C" w:rsidRPr="00313A4C" w:rsidRDefault="00313A4C" w:rsidP="003140BE">
      <w:pPr>
        <w:numPr>
          <w:ilvl w:val="0"/>
          <w:numId w:val="170"/>
        </w:numPr>
        <w:tabs>
          <w:tab w:val="left" w:pos="1134"/>
        </w:tabs>
        <w:spacing w:after="0" w:line="240" w:lineRule="auto"/>
        <w:rPr>
          <w:rFonts w:ascii="Arial" w:eastAsia="Times New Roman" w:hAnsi="Arial" w:cs="Arial"/>
          <w:sz w:val="24"/>
          <w:szCs w:val="24"/>
          <w:lang w:eastAsia="nl-NL"/>
        </w:rPr>
      </w:pPr>
      <w:r w:rsidRPr="00313A4C">
        <w:rPr>
          <w:rFonts w:ascii="Arial" w:eastAsia="Times New Roman" w:hAnsi="Arial" w:cs="Arial"/>
          <w:i/>
          <w:iCs/>
          <w:sz w:val="24"/>
          <w:szCs w:val="24"/>
          <w:lang w:eastAsia="nl-NL"/>
        </w:rPr>
        <w:t>zogenaamde leuke opmerkingen maken over een klasgenoot.</w:t>
      </w:r>
    </w:p>
    <w:p w:rsidR="00313A4C" w:rsidRPr="00313A4C" w:rsidRDefault="00313A4C" w:rsidP="003140BE">
      <w:pPr>
        <w:numPr>
          <w:ilvl w:val="0"/>
          <w:numId w:val="170"/>
        </w:numPr>
        <w:tabs>
          <w:tab w:val="left" w:pos="1134"/>
        </w:tabs>
        <w:spacing w:after="0" w:line="240" w:lineRule="auto"/>
        <w:rPr>
          <w:rFonts w:ascii="Arial" w:eastAsia="Times New Roman" w:hAnsi="Arial" w:cs="Arial"/>
          <w:sz w:val="24"/>
          <w:szCs w:val="24"/>
          <w:lang w:eastAsia="nl-NL"/>
        </w:rPr>
      </w:pPr>
      <w:r w:rsidRPr="00313A4C">
        <w:rPr>
          <w:rFonts w:ascii="Arial" w:eastAsia="Times New Roman" w:hAnsi="Arial" w:cs="Arial"/>
          <w:i/>
          <w:iCs/>
          <w:sz w:val="24"/>
          <w:szCs w:val="24"/>
          <w:lang w:eastAsia="nl-NL"/>
        </w:rPr>
        <w:t>een klasgenoot voortdurend ergens de schuld van geven.</w:t>
      </w:r>
    </w:p>
    <w:p w:rsidR="00313A4C" w:rsidRPr="00313A4C" w:rsidRDefault="00313A4C" w:rsidP="003140BE">
      <w:pPr>
        <w:numPr>
          <w:ilvl w:val="0"/>
          <w:numId w:val="170"/>
        </w:numPr>
        <w:tabs>
          <w:tab w:val="left" w:pos="1134"/>
        </w:tabs>
        <w:spacing w:after="0" w:line="240" w:lineRule="auto"/>
        <w:rPr>
          <w:rFonts w:ascii="Arial" w:eastAsia="Times New Roman" w:hAnsi="Arial" w:cs="Arial"/>
          <w:sz w:val="24"/>
          <w:szCs w:val="24"/>
          <w:lang w:eastAsia="nl-NL"/>
        </w:rPr>
      </w:pPr>
      <w:r w:rsidRPr="00313A4C">
        <w:rPr>
          <w:rFonts w:ascii="Arial" w:eastAsia="Times New Roman" w:hAnsi="Arial" w:cs="Arial"/>
          <w:i/>
          <w:iCs/>
          <w:sz w:val="24"/>
          <w:szCs w:val="24"/>
          <w:lang w:eastAsia="nl-NL"/>
        </w:rPr>
        <w:t>briefjes doorgeven.</w:t>
      </w:r>
    </w:p>
    <w:p w:rsidR="00313A4C" w:rsidRPr="00313A4C" w:rsidRDefault="00313A4C" w:rsidP="003140BE">
      <w:pPr>
        <w:numPr>
          <w:ilvl w:val="0"/>
          <w:numId w:val="170"/>
        </w:numPr>
        <w:tabs>
          <w:tab w:val="left" w:pos="1134"/>
        </w:tabs>
        <w:spacing w:after="0" w:line="240" w:lineRule="auto"/>
        <w:rPr>
          <w:rFonts w:ascii="Arial" w:eastAsia="Times New Roman" w:hAnsi="Arial" w:cs="Arial"/>
          <w:sz w:val="24"/>
          <w:szCs w:val="24"/>
          <w:lang w:eastAsia="nl-NL"/>
        </w:rPr>
      </w:pPr>
      <w:r w:rsidRPr="00313A4C">
        <w:rPr>
          <w:rFonts w:ascii="Arial" w:eastAsia="Times New Roman" w:hAnsi="Arial" w:cs="Arial"/>
          <w:i/>
          <w:iCs/>
          <w:sz w:val="24"/>
          <w:szCs w:val="24"/>
          <w:lang w:eastAsia="nl-NL"/>
        </w:rPr>
        <w:t>beledigen.</w:t>
      </w:r>
    </w:p>
    <w:p w:rsidR="00313A4C" w:rsidRPr="00313A4C" w:rsidRDefault="00313A4C" w:rsidP="003140BE">
      <w:pPr>
        <w:numPr>
          <w:ilvl w:val="0"/>
          <w:numId w:val="170"/>
        </w:numPr>
        <w:tabs>
          <w:tab w:val="left" w:pos="1134"/>
        </w:tabs>
        <w:spacing w:after="0" w:line="240" w:lineRule="auto"/>
        <w:rPr>
          <w:rFonts w:ascii="Arial" w:eastAsia="Times New Roman" w:hAnsi="Arial" w:cs="Arial"/>
          <w:sz w:val="24"/>
          <w:szCs w:val="24"/>
          <w:lang w:eastAsia="nl-NL"/>
        </w:rPr>
      </w:pPr>
      <w:r w:rsidRPr="00313A4C">
        <w:rPr>
          <w:rFonts w:ascii="Arial" w:eastAsia="Times New Roman" w:hAnsi="Arial" w:cs="Arial"/>
          <w:i/>
          <w:iCs/>
          <w:sz w:val="24"/>
          <w:szCs w:val="24"/>
          <w:lang w:eastAsia="nl-NL"/>
        </w:rPr>
        <w:t>opmerkingen maken over kleding.</w:t>
      </w:r>
    </w:p>
    <w:p w:rsidR="00313A4C" w:rsidRPr="00313A4C" w:rsidRDefault="00313A4C" w:rsidP="003140BE">
      <w:pPr>
        <w:numPr>
          <w:ilvl w:val="0"/>
          <w:numId w:val="170"/>
        </w:numPr>
        <w:tabs>
          <w:tab w:val="left" w:pos="1134"/>
        </w:tabs>
        <w:spacing w:after="0" w:line="240" w:lineRule="auto"/>
        <w:rPr>
          <w:rFonts w:ascii="Arial" w:eastAsia="Times New Roman" w:hAnsi="Arial" w:cs="Arial"/>
          <w:sz w:val="24"/>
          <w:szCs w:val="24"/>
          <w:lang w:eastAsia="nl-NL"/>
        </w:rPr>
      </w:pPr>
      <w:r w:rsidRPr="00313A4C">
        <w:rPr>
          <w:rFonts w:ascii="Arial" w:eastAsia="Times New Roman" w:hAnsi="Arial" w:cs="Arial"/>
          <w:i/>
          <w:iCs/>
          <w:sz w:val="24"/>
          <w:szCs w:val="24"/>
          <w:lang w:eastAsia="nl-NL"/>
        </w:rPr>
        <w:t>Isoleren.</w:t>
      </w:r>
    </w:p>
    <w:p w:rsidR="00313A4C" w:rsidRPr="00313A4C" w:rsidRDefault="00313A4C" w:rsidP="003140BE">
      <w:pPr>
        <w:numPr>
          <w:ilvl w:val="0"/>
          <w:numId w:val="170"/>
        </w:numPr>
        <w:tabs>
          <w:tab w:val="left" w:pos="1134"/>
        </w:tabs>
        <w:spacing w:after="0" w:line="240" w:lineRule="auto"/>
        <w:rPr>
          <w:rFonts w:ascii="Arial" w:eastAsia="Times New Roman" w:hAnsi="Arial" w:cs="Arial"/>
          <w:sz w:val="24"/>
          <w:szCs w:val="24"/>
          <w:lang w:eastAsia="nl-NL"/>
        </w:rPr>
      </w:pPr>
      <w:r w:rsidRPr="00313A4C">
        <w:rPr>
          <w:rFonts w:ascii="Arial" w:eastAsia="Times New Roman" w:hAnsi="Arial" w:cs="Arial"/>
          <w:i/>
          <w:iCs/>
          <w:sz w:val="24"/>
          <w:szCs w:val="24"/>
          <w:lang w:eastAsia="nl-NL"/>
        </w:rPr>
        <w:t>buiten school opwachten, slaan of schoppen.</w:t>
      </w:r>
    </w:p>
    <w:p w:rsidR="00313A4C" w:rsidRPr="00313A4C" w:rsidRDefault="00313A4C" w:rsidP="003140BE">
      <w:pPr>
        <w:numPr>
          <w:ilvl w:val="0"/>
          <w:numId w:val="170"/>
        </w:numPr>
        <w:tabs>
          <w:tab w:val="left" w:pos="1134"/>
        </w:tabs>
        <w:spacing w:after="0" w:line="240" w:lineRule="auto"/>
        <w:rPr>
          <w:rFonts w:ascii="Arial" w:eastAsia="Times New Roman" w:hAnsi="Arial" w:cs="Arial"/>
          <w:sz w:val="24"/>
          <w:szCs w:val="24"/>
          <w:lang w:eastAsia="nl-NL"/>
        </w:rPr>
      </w:pPr>
      <w:r w:rsidRPr="00313A4C">
        <w:rPr>
          <w:rFonts w:ascii="Arial" w:eastAsia="Times New Roman" w:hAnsi="Arial" w:cs="Arial"/>
          <w:i/>
          <w:iCs/>
          <w:sz w:val="24"/>
          <w:szCs w:val="24"/>
          <w:lang w:eastAsia="nl-NL"/>
        </w:rPr>
        <w:t>op weg naar huis achterna rijden.</w:t>
      </w:r>
    </w:p>
    <w:p w:rsidR="00313A4C" w:rsidRPr="00313A4C" w:rsidRDefault="00313A4C" w:rsidP="003140BE">
      <w:pPr>
        <w:numPr>
          <w:ilvl w:val="0"/>
          <w:numId w:val="170"/>
        </w:numPr>
        <w:tabs>
          <w:tab w:val="left" w:pos="1134"/>
        </w:tabs>
        <w:spacing w:after="0" w:line="240" w:lineRule="auto"/>
        <w:rPr>
          <w:rFonts w:ascii="Arial" w:eastAsia="Times New Roman" w:hAnsi="Arial" w:cs="Arial"/>
          <w:sz w:val="24"/>
          <w:szCs w:val="24"/>
          <w:lang w:eastAsia="nl-NL"/>
        </w:rPr>
      </w:pPr>
      <w:r w:rsidRPr="00313A4C">
        <w:rPr>
          <w:rFonts w:ascii="Arial" w:eastAsia="Times New Roman" w:hAnsi="Arial" w:cs="Arial"/>
          <w:i/>
          <w:iCs/>
          <w:sz w:val="24"/>
          <w:szCs w:val="24"/>
          <w:lang w:eastAsia="nl-NL"/>
        </w:rPr>
        <w:t>naar het huis van het slachtoffer gaan.</w:t>
      </w:r>
    </w:p>
    <w:p w:rsidR="00313A4C" w:rsidRPr="00313A4C" w:rsidRDefault="00313A4C" w:rsidP="003140BE">
      <w:pPr>
        <w:numPr>
          <w:ilvl w:val="0"/>
          <w:numId w:val="170"/>
        </w:numPr>
        <w:tabs>
          <w:tab w:val="left" w:pos="1134"/>
        </w:tabs>
        <w:spacing w:after="0" w:line="240" w:lineRule="auto"/>
        <w:rPr>
          <w:rFonts w:ascii="Arial" w:eastAsia="Times New Roman" w:hAnsi="Arial" w:cs="Arial"/>
          <w:sz w:val="24"/>
          <w:szCs w:val="24"/>
          <w:lang w:eastAsia="nl-NL"/>
        </w:rPr>
      </w:pPr>
      <w:r w:rsidRPr="00313A4C">
        <w:rPr>
          <w:rFonts w:ascii="Arial" w:eastAsia="Times New Roman" w:hAnsi="Arial" w:cs="Arial"/>
          <w:i/>
          <w:iCs/>
          <w:sz w:val="24"/>
          <w:szCs w:val="24"/>
          <w:lang w:eastAsia="nl-NL"/>
        </w:rPr>
        <w:t>bezittingen afpakken.</w:t>
      </w:r>
    </w:p>
    <w:p w:rsidR="00313A4C" w:rsidRPr="00313A4C" w:rsidRDefault="00313A4C" w:rsidP="003140BE">
      <w:pPr>
        <w:numPr>
          <w:ilvl w:val="0"/>
          <w:numId w:val="170"/>
        </w:numPr>
        <w:tabs>
          <w:tab w:val="left" w:pos="1134"/>
        </w:tabs>
        <w:spacing w:after="0" w:line="240" w:lineRule="auto"/>
        <w:rPr>
          <w:rFonts w:ascii="Arial" w:eastAsia="Times New Roman" w:hAnsi="Arial" w:cs="Arial"/>
          <w:sz w:val="24"/>
          <w:szCs w:val="24"/>
          <w:lang w:eastAsia="nl-NL"/>
        </w:rPr>
      </w:pPr>
      <w:r w:rsidRPr="00313A4C">
        <w:rPr>
          <w:rFonts w:ascii="Arial" w:eastAsia="Times New Roman" w:hAnsi="Arial" w:cs="Arial"/>
          <w:i/>
          <w:iCs/>
          <w:sz w:val="24"/>
          <w:szCs w:val="24"/>
          <w:lang w:eastAsia="nl-NL"/>
        </w:rPr>
        <w:t>schelden of schreeuwen tegen het slachtoffer.</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i/>
          <w:iCs/>
          <w:sz w:val="24"/>
          <w:szCs w:val="24"/>
          <w:lang w:eastAsia="nl-NL"/>
        </w:rPr>
        <w:t>Deze lijst kan nog verder worden uitgebreid: je kunt het zo gek niet bedenken of volwassenen en dus ook leerlingen hebben het bedacht. Leerkrachten en ouders moeten daarom alert zijn op de manier waarop kinderen met elkaar omgaan en duidelijk stelling nemen wanneer bepaalde gedragingen hun norm overschrijden.</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p w:rsidR="00313A4C" w:rsidRPr="00313A4C" w:rsidRDefault="00313A4C" w:rsidP="003140BE">
      <w:pPr>
        <w:spacing w:after="0" w:line="240" w:lineRule="auto"/>
        <w:rPr>
          <w:rFonts w:ascii="Arial" w:eastAsia="Times New Roman" w:hAnsi="Arial" w:cs="Arial"/>
          <w:b/>
          <w:i/>
          <w:sz w:val="32"/>
          <w:szCs w:val="32"/>
          <w:lang w:eastAsia="nl-NL"/>
        </w:rPr>
      </w:pPr>
      <w:r w:rsidRPr="00313A4C">
        <w:rPr>
          <w:rFonts w:ascii="Arial" w:eastAsia="Times New Roman" w:hAnsi="Arial" w:cs="Arial"/>
          <w:sz w:val="24"/>
          <w:szCs w:val="24"/>
          <w:lang w:eastAsia="nl-NL"/>
        </w:rPr>
        <w:br w:type="page"/>
      </w:r>
      <w:r w:rsidRPr="00313A4C">
        <w:rPr>
          <w:rFonts w:ascii="Arial" w:eastAsia="Times New Roman" w:hAnsi="Arial" w:cs="Arial"/>
          <w:b/>
          <w:sz w:val="32"/>
          <w:szCs w:val="32"/>
          <w:lang w:eastAsia="nl-NL"/>
        </w:rPr>
        <w:lastRenderedPageBreak/>
        <w:t>Deze regels gelden op school en daarbuiten</w:t>
      </w:r>
      <w:r w:rsidRPr="00313A4C">
        <w:rPr>
          <w:rFonts w:ascii="Arial" w:eastAsia="Times New Roman" w:hAnsi="Arial" w:cs="Arial"/>
          <w:b/>
          <w:i/>
          <w:sz w:val="32"/>
          <w:szCs w:val="32"/>
          <w:lang w:eastAsia="nl-NL"/>
        </w:rPr>
        <w:t xml:space="preserve"> </w:t>
      </w:r>
    </w:p>
    <w:p w:rsidR="00313A4C" w:rsidRPr="00313A4C" w:rsidRDefault="00313A4C" w:rsidP="003140BE">
      <w:pPr>
        <w:spacing w:after="0" w:line="240" w:lineRule="auto"/>
        <w:rPr>
          <w:rFonts w:ascii="Arial" w:eastAsia="Times New Roman" w:hAnsi="Arial" w:cs="Arial"/>
          <w:b/>
          <w:i/>
          <w:sz w:val="24"/>
          <w:szCs w:val="24"/>
          <w:lang w:eastAsia="nl-NL"/>
        </w:rPr>
      </w:pPr>
    </w:p>
    <w:p w:rsidR="00313A4C" w:rsidRPr="00313A4C" w:rsidRDefault="00313A4C" w:rsidP="003140BE">
      <w:pPr>
        <w:spacing w:after="0" w:line="240" w:lineRule="auto"/>
        <w:rPr>
          <w:rFonts w:ascii="Arial" w:eastAsia="Times New Roman" w:hAnsi="Arial" w:cs="Arial"/>
          <w:b/>
          <w:i/>
          <w:sz w:val="24"/>
          <w:szCs w:val="24"/>
          <w:lang w:eastAsia="nl-NL"/>
        </w:rPr>
      </w:pPr>
      <w:r w:rsidRPr="00313A4C">
        <w:rPr>
          <w:rFonts w:ascii="Arial" w:eastAsia="Times New Roman" w:hAnsi="Arial" w:cs="Arial"/>
          <w:b/>
          <w:i/>
          <w:sz w:val="24"/>
          <w:szCs w:val="24"/>
          <w:lang w:eastAsia="nl-NL"/>
        </w:rPr>
        <w:t>REGEL 1:</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iCs/>
          <w:sz w:val="24"/>
          <w:szCs w:val="24"/>
          <w:lang w:eastAsia="nl-NL"/>
        </w:rPr>
        <w:t>Een belangrijke stelregel is dat het inschakelen van de leerkracht niet wordt opgevat als klikken. Vanaf de kleutergroep brengen we kinderen dit al bij:</w:t>
      </w:r>
    </w:p>
    <w:p w:rsidR="00313A4C" w:rsidRPr="00313A4C" w:rsidRDefault="00313A4C" w:rsidP="003140BE">
      <w:pPr>
        <w:spacing w:after="0" w:line="240" w:lineRule="auto"/>
        <w:rPr>
          <w:rFonts w:ascii="Arial" w:eastAsia="Times New Roman" w:hAnsi="Arial" w:cs="Arial"/>
          <w:iCs/>
          <w:sz w:val="24"/>
          <w:szCs w:val="24"/>
          <w:lang w:eastAsia="nl-NL"/>
        </w:rPr>
      </w:pPr>
      <w:r w:rsidRPr="00313A4C">
        <w:rPr>
          <w:rFonts w:ascii="Arial" w:eastAsia="Times New Roman" w:hAnsi="Arial" w:cs="Arial"/>
          <w:iCs/>
          <w:sz w:val="24"/>
          <w:szCs w:val="24"/>
          <w:lang w:eastAsia="nl-NL"/>
        </w:rPr>
        <w:t>Je mag niet klikken, maar als je wordt gepest of als je ruzie met een ander hebt en je komt je er zelf niet uit dan mag je hulp aan de leerkracht vragen. Dit wordt niet gezien als klikken.</w:t>
      </w:r>
    </w:p>
    <w:p w:rsidR="00313A4C" w:rsidRPr="00313A4C" w:rsidRDefault="00313A4C" w:rsidP="003140BE">
      <w:pPr>
        <w:spacing w:after="0" w:line="240" w:lineRule="auto"/>
        <w:rPr>
          <w:rFonts w:ascii="Arial" w:eastAsia="Times New Roman" w:hAnsi="Arial" w:cs="Arial"/>
          <w:b/>
          <w:sz w:val="24"/>
          <w:szCs w:val="24"/>
          <w:lang w:eastAsia="nl-NL"/>
        </w:rPr>
      </w:pPr>
      <w:r w:rsidRPr="00313A4C">
        <w:rPr>
          <w:rFonts w:ascii="Arial" w:eastAsia="Times New Roman" w:hAnsi="Arial" w:cs="Arial"/>
          <w:b/>
          <w:i/>
          <w:iCs/>
          <w:sz w:val="24"/>
          <w:szCs w:val="24"/>
          <w:lang w:eastAsia="nl-NL"/>
        </w:rPr>
        <w:t>REGEL 2:</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iCs/>
          <w:sz w:val="24"/>
          <w:szCs w:val="24"/>
          <w:lang w:eastAsia="nl-NL"/>
        </w:rPr>
        <w:t>Een tweede stelregel is dat een medeleerling ook de verantwoordelijkheid heeft om het pestprobleem bij de leerkracht aan te kaarten. Alle leerlingen zijn immers verantwoordelijk voor een goede sfeer in de groep.</w:t>
      </w:r>
    </w:p>
    <w:p w:rsidR="00313A4C" w:rsidRPr="00313A4C" w:rsidRDefault="00313A4C" w:rsidP="003140BE">
      <w:pPr>
        <w:spacing w:after="0" w:line="240" w:lineRule="auto"/>
        <w:rPr>
          <w:rFonts w:ascii="Arial" w:eastAsia="Times New Roman" w:hAnsi="Arial" w:cs="Arial"/>
          <w:b/>
          <w:sz w:val="24"/>
          <w:szCs w:val="24"/>
          <w:lang w:eastAsia="nl-NL"/>
        </w:rPr>
      </w:pPr>
      <w:r w:rsidRPr="00313A4C">
        <w:rPr>
          <w:rFonts w:ascii="Arial" w:eastAsia="Times New Roman" w:hAnsi="Arial" w:cs="Arial"/>
          <w:b/>
          <w:i/>
          <w:iCs/>
          <w:sz w:val="24"/>
          <w:szCs w:val="24"/>
          <w:lang w:eastAsia="nl-NL"/>
        </w:rPr>
        <w:t>REGEL 3:</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i/>
          <w:iCs/>
          <w:sz w:val="24"/>
          <w:szCs w:val="24"/>
          <w:lang w:eastAsia="nl-NL"/>
        </w:rPr>
        <w:t> </w:t>
      </w:r>
      <w:r w:rsidRPr="00313A4C">
        <w:rPr>
          <w:rFonts w:ascii="Arial" w:eastAsia="Times New Roman" w:hAnsi="Arial" w:cs="Arial"/>
          <w:iCs/>
          <w:sz w:val="24"/>
          <w:szCs w:val="24"/>
          <w:lang w:eastAsia="nl-NL"/>
        </w:rPr>
        <w:t xml:space="preserve">Samenwerken zonder bemoeienissen: </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iCs/>
          <w:sz w:val="24"/>
          <w:szCs w:val="24"/>
          <w:lang w:eastAsia="nl-NL"/>
        </w:rPr>
        <w:t>School en gezin halen voordeel uit een goede samenwerking en communicatie.</w:t>
      </w:r>
      <w:r w:rsidRPr="00313A4C">
        <w:rPr>
          <w:rFonts w:ascii="Arial" w:eastAsia="Times New Roman" w:hAnsi="Arial" w:cs="Arial"/>
          <w:sz w:val="24"/>
          <w:szCs w:val="24"/>
          <w:lang w:eastAsia="nl-NL"/>
        </w:rPr>
        <w:t xml:space="preserve"> </w:t>
      </w:r>
      <w:r w:rsidRPr="00313A4C">
        <w:rPr>
          <w:rFonts w:ascii="Arial" w:eastAsia="Times New Roman" w:hAnsi="Arial" w:cs="Arial"/>
          <w:iCs/>
          <w:sz w:val="24"/>
          <w:szCs w:val="24"/>
          <w:lang w:eastAsia="nl-NL"/>
        </w:rPr>
        <w:t>Dit neemt niet weg dat iedere partij moet waken over haar eigen grenzen.</w:t>
      </w:r>
      <w:r w:rsidRPr="00313A4C">
        <w:rPr>
          <w:rFonts w:ascii="Arial" w:eastAsia="Times New Roman" w:hAnsi="Arial" w:cs="Arial"/>
          <w:sz w:val="24"/>
          <w:szCs w:val="24"/>
          <w:lang w:eastAsia="nl-NL"/>
        </w:rPr>
        <w:t xml:space="preserve"> Het is bijvoorbeeld niet de bedoeling dat ouders naar school komen om  eigenhandig een probleem voor hun kind op te komen lossen. </w:t>
      </w:r>
      <w:r w:rsidRPr="00313A4C">
        <w:rPr>
          <w:rFonts w:ascii="Arial" w:eastAsia="Times New Roman" w:hAnsi="Arial" w:cs="Arial"/>
          <w:iCs/>
          <w:sz w:val="24"/>
          <w:szCs w:val="24"/>
          <w:lang w:eastAsia="nl-NL"/>
        </w:rPr>
        <w:t>Bij problemen van pesten zullen de directie en de leerkrachten hun verantwoordelijkheid (moeten) nemen en indien nodig overleg voeren met de ouders. De inbreng van de ouders blijft bij voorkeur beperkt tot het aanreiken van informatie, tot het geven van suggesties en tot het ondersteunen van de aanpak van de school.</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p w:rsidR="00313A4C" w:rsidRPr="00313A4C" w:rsidRDefault="00313A4C" w:rsidP="003140BE">
      <w:pPr>
        <w:spacing w:after="0" w:line="240" w:lineRule="auto"/>
        <w:rPr>
          <w:rFonts w:ascii="Arial" w:eastAsia="Times New Roman" w:hAnsi="Arial" w:cs="Arial"/>
          <w:sz w:val="32"/>
          <w:szCs w:val="32"/>
          <w:lang w:eastAsia="nl-NL"/>
        </w:rPr>
      </w:pPr>
      <w:r w:rsidRPr="00313A4C">
        <w:rPr>
          <w:rFonts w:ascii="Arial" w:eastAsia="Times New Roman" w:hAnsi="Arial" w:cs="Arial"/>
          <w:b/>
          <w:sz w:val="32"/>
          <w:szCs w:val="32"/>
          <w:lang w:eastAsia="nl-NL"/>
        </w:rPr>
        <w:t>REGELS  DIE GELDEN IN ALLE GROEPEN</w:t>
      </w:r>
      <w:r w:rsidRPr="00313A4C">
        <w:rPr>
          <w:rFonts w:ascii="Arial" w:eastAsia="Times New Roman" w:hAnsi="Arial" w:cs="Arial"/>
          <w:sz w:val="32"/>
          <w:szCs w:val="32"/>
          <w:lang w:eastAsia="nl-NL"/>
        </w:rPr>
        <w:t>:</w:t>
      </w:r>
    </w:p>
    <w:p w:rsidR="00313A4C" w:rsidRPr="00313A4C" w:rsidRDefault="00313A4C" w:rsidP="003140BE">
      <w:pPr>
        <w:spacing w:after="0" w:line="240" w:lineRule="auto"/>
        <w:rPr>
          <w:rFonts w:ascii="Arial" w:eastAsia="Times New Roman" w:hAnsi="Arial" w:cs="Arial"/>
          <w:sz w:val="32"/>
          <w:szCs w:val="32"/>
          <w:lang w:eastAsia="nl-NL"/>
        </w:rPr>
      </w:pP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7"/>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Doe niets bij een ander kind, wat jezelf ook niet prettig zou vinden.</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7"/>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Kom niet aan een ander als de ander dat niet wil. </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7"/>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We noemen elkaar bij de voornaam en gebruiken geen scheldwoorden.</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7"/>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Als je kwaad bent, ga je niet slaan, schoppen, krabben (je komt niet aan de ander). Probeer eerst samen te praten. Ga anders naar de meester of de juf.</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7"/>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Niet: zomaar klikken. Wel: aan de juf of meester vertellen als er iets gebeurt wat je niet prettig of gevaarlijk vindt.</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7"/>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Vertel de meester of de juf wanneer jezelf of iemand anders wordt gepest.</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7"/>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Blijft de pester doorgaan dan aan de meester of juf vertellen. </w:t>
            </w:r>
            <w:r w:rsidRPr="00313A4C">
              <w:rPr>
                <w:rFonts w:ascii="Arial" w:eastAsia="Times New Roman" w:hAnsi="Arial" w:cs="Arial"/>
                <w:iCs/>
                <w:sz w:val="24"/>
                <w:szCs w:val="24"/>
                <w:lang w:eastAsia="nl-NL"/>
              </w:rPr>
              <w:t>Kinderen die pesten zitten zelf in de nesten !</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7"/>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Word je gepest, praat er thuis ook over, je moet het niet geheim houden.</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7"/>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Uitlachen, roddelen en dingen afpakken of kinderen buitensluiten vinden we niet goed. </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7"/>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Niet aan spullen van een ander zitten.</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7"/>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Luisteren naar elkaar.</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7"/>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Iemand niet op het uiterlijk beoordelen of beoordeeld worden.</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7"/>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Nieuwe kinderen willen we goed ontvangen en opvangen. Zij zijn ook welkom op onze school. </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7"/>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Opzettelijk iemand pijn doen, opwachten buiten school, achterna zitten om te pesten is beslist niet toegestaan.</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7"/>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Probeer ook zelf een ruzie met praten op te lossen. Na het uitpraten kunnen we ook weer vergeven en vergeten.</w:t>
            </w:r>
          </w:p>
        </w:tc>
      </w:tr>
    </w:tbl>
    <w:p w:rsidR="00313A4C" w:rsidRPr="00313A4C" w:rsidRDefault="00313A4C" w:rsidP="003140BE">
      <w:pPr>
        <w:spacing w:after="0" w:line="240" w:lineRule="auto"/>
        <w:rPr>
          <w:rFonts w:ascii="Arial" w:eastAsia="Times New Roman" w:hAnsi="Arial" w:cs="Arial"/>
          <w:b/>
          <w:sz w:val="28"/>
          <w:szCs w:val="28"/>
          <w:lang w:eastAsia="nl-NL"/>
        </w:rPr>
      </w:pPr>
      <w:r w:rsidRPr="00313A4C">
        <w:rPr>
          <w:rFonts w:ascii="Arial" w:eastAsia="Times New Roman" w:hAnsi="Arial" w:cs="Arial"/>
          <w:sz w:val="24"/>
          <w:szCs w:val="24"/>
          <w:lang w:eastAsia="nl-NL"/>
        </w:rPr>
        <w:br w:type="page"/>
      </w:r>
      <w:r w:rsidRPr="00313A4C">
        <w:rPr>
          <w:rFonts w:ascii="Arial" w:eastAsia="Times New Roman" w:hAnsi="Arial" w:cs="Arial"/>
          <w:b/>
          <w:sz w:val="28"/>
          <w:szCs w:val="28"/>
          <w:u w:val="single"/>
          <w:lang w:eastAsia="nl-NL"/>
        </w:rPr>
        <w:lastRenderedPageBreak/>
        <w:t>Toevoeging aan de regels:</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Kinderen mogen in hun eigen groep een aanvulling geven op deze vastgestelde </w:t>
      </w:r>
      <w:r w:rsidRPr="00313A4C">
        <w:rPr>
          <w:rFonts w:ascii="Arial" w:eastAsia="Times New Roman" w:hAnsi="Arial" w:cs="Arial"/>
          <w:sz w:val="24"/>
          <w:szCs w:val="24"/>
          <w:u w:val="single"/>
          <w:lang w:eastAsia="nl-NL"/>
        </w:rPr>
        <w:t>schoolregels</w:t>
      </w:r>
      <w:r w:rsidRPr="00313A4C">
        <w:rPr>
          <w:rFonts w:ascii="Arial" w:eastAsia="Times New Roman" w:hAnsi="Arial" w:cs="Arial"/>
          <w:sz w:val="24"/>
          <w:szCs w:val="24"/>
          <w:lang w:eastAsia="nl-NL"/>
        </w:rPr>
        <w:t>, in overleg met de leerkracht.</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Die aanvulling wordt opgesteld, door en met de groep, dit zijn de  zgn. </w:t>
      </w:r>
      <w:r w:rsidRPr="00313A4C">
        <w:rPr>
          <w:rFonts w:ascii="Arial" w:eastAsia="Times New Roman" w:hAnsi="Arial" w:cs="Arial"/>
          <w:sz w:val="24"/>
          <w:szCs w:val="24"/>
          <w:u w:val="single"/>
          <w:lang w:eastAsia="nl-NL"/>
        </w:rPr>
        <w:t>groepsregels</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Zowel schoolregels als groepregels zijn zichtbaar in de klas opgehangen.</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We bieden alle regels tegelijk aan en iedere groep kiest een regel van de week en hangt deze goed zichtbaar op in het lokaal. </w:t>
      </w:r>
      <w:r w:rsidRPr="00313A4C">
        <w:rPr>
          <w:rFonts w:ascii="Arial" w:eastAsia="Times New Roman" w:hAnsi="Arial" w:cs="Arial"/>
          <w:iCs/>
          <w:sz w:val="24"/>
          <w:szCs w:val="24"/>
          <w:lang w:eastAsia="nl-NL"/>
        </w:rPr>
        <w:t>Ook kunnen we een regel, goed zichtbaar, in gangen van de school ophangen</w:t>
      </w:r>
      <w:r w:rsidRPr="00313A4C">
        <w:rPr>
          <w:rFonts w:ascii="Arial" w:eastAsia="Times New Roman" w:hAnsi="Arial" w:cs="Arial"/>
          <w:i/>
          <w:iCs/>
          <w:sz w:val="24"/>
          <w:szCs w:val="24"/>
          <w:lang w:eastAsia="nl-NL"/>
        </w:rPr>
        <w:t>.</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p w:rsidR="00313A4C" w:rsidRPr="00313A4C" w:rsidRDefault="00313A4C" w:rsidP="003140BE">
      <w:pPr>
        <w:spacing w:after="0" w:line="240" w:lineRule="auto"/>
        <w:rPr>
          <w:rFonts w:ascii="Arial" w:eastAsia="Times New Roman" w:hAnsi="Arial" w:cs="Arial"/>
          <w:sz w:val="28"/>
          <w:szCs w:val="28"/>
          <w:lang w:eastAsia="nl-NL"/>
        </w:rPr>
      </w:pPr>
      <w:r w:rsidRPr="00313A4C">
        <w:rPr>
          <w:rFonts w:ascii="Arial" w:eastAsia="Times New Roman" w:hAnsi="Arial" w:cs="Arial"/>
          <w:b/>
          <w:sz w:val="28"/>
          <w:szCs w:val="28"/>
          <w:lang w:eastAsia="nl-NL"/>
        </w:rPr>
        <w:t>AANPAK VAN DE RUZIES EN PESTGEDRAG IN VIER STAPPEN</w:t>
      </w:r>
      <w:r w:rsidRPr="00313A4C">
        <w:rPr>
          <w:rFonts w:ascii="Arial" w:eastAsia="Times New Roman" w:hAnsi="Arial" w:cs="Arial"/>
          <w:sz w:val="28"/>
          <w:szCs w:val="28"/>
          <w:lang w:eastAsia="nl-NL"/>
        </w:rPr>
        <w:t>:</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Wanneer leerlingen ruzie met elkaar hebben en/of elkaar pesten proberen zij en wij:</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spacing w:after="0" w:line="240" w:lineRule="auto"/>
              <w:rPr>
                <w:rFonts w:ascii="Arial" w:eastAsia="Times New Roman" w:hAnsi="Arial" w:cs="Arial"/>
                <w:b/>
                <w:sz w:val="24"/>
                <w:szCs w:val="24"/>
                <w:lang w:eastAsia="nl-NL"/>
              </w:rPr>
            </w:pPr>
            <w:r w:rsidRPr="00313A4C">
              <w:rPr>
                <w:rFonts w:ascii="Arial" w:eastAsia="Times New Roman" w:hAnsi="Arial" w:cs="Arial"/>
                <w:b/>
                <w:sz w:val="24"/>
                <w:szCs w:val="24"/>
                <w:lang w:eastAsia="nl-NL"/>
              </w:rPr>
              <w:t>STAP 1:</w:t>
            </w:r>
          </w:p>
        </w:tc>
      </w:tr>
    </w:tbl>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Er eerst zelf ( en samen) uit te komen.</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spacing w:after="0" w:line="240" w:lineRule="auto"/>
              <w:rPr>
                <w:rFonts w:ascii="Arial" w:eastAsia="Times New Roman" w:hAnsi="Arial" w:cs="Arial"/>
                <w:b/>
                <w:sz w:val="24"/>
                <w:szCs w:val="24"/>
                <w:lang w:eastAsia="nl-NL"/>
              </w:rPr>
            </w:pPr>
            <w:r w:rsidRPr="00313A4C">
              <w:rPr>
                <w:rFonts w:ascii="Arial" w:eastAsia="Times New Roman" w:hAnsi="Arial" w:cs="Arial"/>
                <w:b/>
                <w:sz w:val="24"/>
                <w:szCs w:val="24"/>
                <w:lang w:eastAsia="nl-NL"/>
              </w:rPr>
              <w:t>STAP 2:</w:t>
            </w:r>
          </w:p>
        </w:tc>
      </w:tr>
    </w:tbl>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Op het moment dat een van de leerlingen er niet uitkomt ( in feite het onderspit delft en verliezer of zondebok wordt) heeft deze het recht en de plicht het probleem aan de meester of juf voor te leggen.</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spacing w:after="0" w:line="240" w:lineRule="auto"/>
              <w:rPr>
                <w:rFonts w:ascii="Arial" w:eastAsia="Times New Roman" w:hAnsi="Arial" w:cs="Arial"/>
                <w:b/>
                <w:sz w:val="24"/>
                <w:szCs w:val="24"/>
                <w:lang w:eastAsia="nl-NL"/>
              </w:rPr>
            </w:pPr>
            <w:r w:rsidRPr="00313A4C">
              <w:rPr>
                <w:rFonts w:ascii="Arial" w:eastAsia="Times New Roman" w:hAnsi="Arial" w:cs="Arial"/>
                <w:b/>
                <w:sz w:val="24"/>
                <w:szCs w:val="24"/>
                <w:lang w:eastAsia="nl-NL"/>
              </w:rPr>
              <w:t>STAP 3:</w:t>
            </w:r>
          </w:p>
        </w:tc>
      </w:tr>
    </w:tbl>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De leerkracht brengt de partijen bij elkaar voor een verhelderingsgesprek en probeert samen met hen de ruzie of pesterijen op te lossen en (nieuwe) afspraken te maken.</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Bij herhaling van pesterijen / ruzies tussen dezelfde leerlingen volgen sancties </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(zie bij consequenties).</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spacing w:after="0" w:line="240" w:lineRule="auto"/>
              <w:rPr>
                <w:rFonts w:ascii="Arial" w:eastAsia="Times New Roman" w:hAnsi="Arial" w:cs="Arial"/>
                <w:b/>
                <w:sz w:val="24"/>
                <w:szCs w:val="24"/>
                <w:lang w:eastAsia="nl-NL"/>
              </w:rPr>
            </w:pPr>
            <w:r w:rsidRPr="00313A4C">
              <w:rPr>
                <w:rFonts w:ascii="Arial" w:eastAsia="Times New Roman" w:hAnsi="Arial" w:cs="Arial"/>
                <w:b/>
                <w:sz w:val="24"/>
                <w:szCs w:val="24"/>
                <w:lang w:eastAsia="nl-NL"/>
              </w:rPr>
              <w:t>STAP 4:</w:t>
            </w:r>
          </w:p>
        </w:tc>
      </w:tr>
    </w:tbl>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Bij herhaaldelijke ruzie/ pestgedrag neemt de leerkracht duidelijk stelling en houdt een bestraffend gesprek met de leerling die pest /ruzie maakt. De fases van bestraffen treden in werking (zie bij consequenties).</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Ook wordt de naam van de ruziemaker/ pester in de leerlingenklapper genoteerd. Bij iedere melding in de map omschrijft de leerkracht ‘de toedracht’. Bij de derde melding in de map worden de ouders op de hoogte gebracht van het ruzie-pestgedrag. Leerkracht(en) en ouders proberen in goed overleg samen te werken aan een bevredigende oplossing.</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i/>
          <w:iCs/>
          <w:sz w:val="24"/>
          <w:szCs w:val="24"/>
          <w:lang w:eastAsia="nl-NL"/>
        </w:rPr>
        <w:t> </w:t>
      </w: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spacing w:after="0" w:line="240" w:lineRule="auto"/>
              <w:rPr>
                <w:rFonts w:ascii="Arial" w:eastAsia="Times New Roman" w:hAnsi="Arial" w:cs="Arial"/>
                <w:b/>
                <w:sz w:val="32"/>
                <w:szCs w:val="32"/>
                <w:lang w:eastAsia="nl-NL"/>
              </w:rPr>
            </w:pPr>
            <w:r w:rsidRPr="00313A4C">
              <w:rPr>
                <w:rFonts w:ascii="Arial" w:eastAsia="Times New Roman" w:hAnsi="Arial" w:cs="Arial"/>
                <w:b/>
                <w:sz w:val="32"/>
                <w:szCs w:val="32"/>
                <w:lang w:eastAsia="nl-NL"/>
              </w:rPr>
              <w:t xml:space="preserve">De leerkracht biedt </w:t>
            </w:r>
            <w:r w:rsidRPr="00313A4C">
              <w:rPr>
                <w:rFonts w:ascii="Arial" w:eastAsia="Times New Roman" w:hAnsi="Arial" w:cs="Arial"/>
                <w:b/>
                <w:sz w:val="32"/>
                <w:szCs w:val="32"/>
                <w:u w:val="single"/>
                <w:lang w:eastAsia="nl-NL"/>
              </w:rPr>
              <w:t>altijd</w:t>
            </w:r>
            <w:r w:rsidRPr="00313A4C">
              <w:rPr>
                <w:rFonts w:ascii="Arial" w:eastAsia="Times New Roman" w:hAnsi="Arial" w:cs="Arial"/>
                <w:b/>
                <w:sz w:val="32"/>
                <w:szCs w:val="32"/>
                <w:lang w:eastAsia="nl-NL"/>
              </w:rPr>
              <w:t xml:space="preserve"> hulp aan de gepeste en begeleidt de pester, indien nodig in overleg met de ouders en/of externe deskundigen.</w:t>
            </w:r>
          </w:p>
        </w:tc>
      </w:tr>
    </w:tbl>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i/>
          <w:iCs/>
          <w:sz w:val="24"/>
          <w:szCs w:val="24"/>
          <w:lang w:eastAsia="nl-NL"/>
        </w:rPr>
        <w:t> </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p w:rsidR="00313A4C" w:rsidRPr="00313A4C" w:rsidRDefault="00313A4C" w:rsidP="003140BE">
      <w:pPr>
        <w:spacing w:after="0" w:line="240" w:lineRule="auto"/>
        <w:rPr>
          <w:rFonts w:ascii="Arial" w:eastAsia="Times New Roman" w:hAnsi="Arial" w:cs="Arial"/>
          <w:b/>
          <w:sz w:val="32"/>
          <w:szCs w:val="32"/>
          <w:lang w:eastAsia="nl-NL"/>
        </w:rPr>
      </w:pPr>
      <w:r w:rsidRPr="00313A4C">
        <w:rPr>
          <w:rFonts w:ascii="Arial" w:eastAsia="Times New Roman" w:hAnsi="Arial" w:cs="Arial"/>
          <w:sz w:val="24"/>
          <w:szCs w:val="24"/>
          <w:lang w:eastAsia="nl-NL"/>
        </w:rPr>
        <w:br w:type="page"/>
      </w:r>
      <w:r w:rsidRPr="00313A4C">
        <w:rPr>
          <w:rFonts w:ascii="Arial" w:eastAsia="Times New Roman" w:hAnsi="Arial" w:cs="Arial"/>
          <w:b/>
          <w:sz w:val="32"/>
          <w:szCs w:val="32"/>
          <w:lang w:eastAsia="nl-NL"/>
        </w:rPr>
        <w:lastRenderedPageBreak/>
        <w:t>CONSEQUENTIES</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De leerkracht heeft het idee dat er sprake is van onderhuids pesten:</w:t>
            </w:r>
          </w:p>
        </w:tc>
      </w:tr>
    </w:tbl>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In zo’n geval stelt de leerkracht een algemeen probleem aan de orde om langs die weg bij het probleem in de klas te komen.</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De leerkracht ziet dat een leerling wordt gepest </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(of de gepeste of medeleerlingen komen het bij hem melden)</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En vervolgens leveren stap 1 t/m 4 geen positief resultaat op voor de gepeste.</w:t>
            </w:r>
          </w:p>
        </w:tc>
      </w:tr>
    </w:tbl>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p w:rsidR="00313A4C" w:rsidRPr="00313A4C" w:rsidRDefault="00313A4C" w:rsidP="003140BE">
      <w:pPr>
        <w:spacing w:after="0" w:line="240" w:lineRule="auto"/>
        <w:rPr>
          <w:rFonts w:ascii="Arial" w:eastAsia="Times New Roman" w:hAnsi="Arial" w:cs="Arial"/>
          <w:b/>
          <w:sz w:val="24"/>
          <w:szCs w:val="24"/>
          <w:lang w:eastAsia="nl-NL"/>
        </w:rPr>
      </w:pPr>
      <w:r w:rsidRPr="00313A4C">
        <w:rPr>
          <w:rFonts w:ascii="Arial" w:eastAsia="Times New Roman" w:hAnsi="Arial" w:cs="Arial"/>
          <w:b/>
          <w:sz w:val="24"/>
          <w:szCs w:val="24"/>
          <w:lang w:eastAsia="nl-NL"/>
        </w:rPr>
        <w:t xml:space="preserve">De leerkracht neemt duidelijk een stelling in. </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De straf is opgebouwd in 5 fases; afhankelijk hoelang de pester door blijft gaan met zijn/ haar pestgedrag en geen verbetering vertoond in zijn / haar gedrag:</w:t>
      </w:r>
    </w:p>
    <w:p w:rsidR="00313A4C" w:rsidRPr="00313A4C" w:rsidRDefault="00313A4C" w:rsidP="003140BE">
      <w:p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w:t>
      </w:r>
    </w:p>
    <w:p w:rsidR="00313A4C" w:rsidRPr="00313A4C" w:rsidRDefault="00313A4C" w:rsidP="003140BE">
      <w:pPr>
        <w:spacing w:after="0" w:line="240" w:lineRule="auto"/>
        <w:rPr>
          <w:rFonts w:ascii="Arial" w:eastAsia="Times New Roman" w:hAnsi="Arial" w:cs="Arial"/>
          <w:b/>
          <w:sz w:val="24"/>
          <w:szCs w:val="24"/>
          <w:lang w:eastAsia="nl-NL"/>
        </w:rPr>
      </w:pPr>
      <w:r w:rsidRPr="00313A4C">
        <w:rPr>
          <w:rFonts w:ascii="Arial" w:eastAsia="Times New Roman" w:hAnsi="Arial" w:cs="Arial"/>
          <w:b/>
          <w:sz w:val="24"/>
          <w:szCs w:val="24"/>
          <w:lang w:eastAsia="nl-NL"/>
        </w:rPr>
        <w:t>FASE 1:</w:t>
      </w:r>
    </w:p>
    <w:p w:rsidR="00313A4C" w:rsidRPr="00313A4C" w:rsidRDefault="00313A4C" w:rsidP="003140BE">
      <w:pPr>
        <w:numPr>
          <w:ilvl w:val="0"/>
          <w:numId w:val="176"/>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Een of meerdere pauzes binnen blijven</w:t>
      </w:r>
    </w:p>
    <w:p w:rsidR="00313A4C" w:rsidRPr="00313A4C" w:rsidRDefault="00313A4C" w:rsidP="003140BE">
      <w:pPr>
        <w:numPr>
          <w:ilvl w:val="0"/>
          <w:numId w:val="176"/>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Nablijven tot alle kinderen naar huis vertrokken zijn</w:t>
      </w:r>
    </w:p>
    <w:p w:rsidR="00313A4C" w:rsidRPr="00313A4C" w:rsidRDefault="00313A4C" w:rsidP="003140BE">
      <w:pPr>
        <w:numPr>
          <w:ilvl w:val="0"/>
          <w:numId w:val="176"/>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Een schriftelijke opdracht zoals een stelopdracht over de toedracht en zijn of haar rol in het pestprobleem</w:t>
      </w:r>
    </w:p>
    <w:p w:rsidR="00313A4C" w:rsidRPr="00313A4C" w:rsidRDefault="00313A4C" w:rsidP="003140BE">
      <w:pPr>
        <w:numPr>
          <w:ilvl w:val="0"/>
          <w:numId w:val="176"/>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Door gesprek: bewustwording voor wat hij met het gepeste kind uithaalt</w:t>
      </w:r>
    </w:p>
    <w:p w:rsidR="00313A4C" w:rsidRPr="00313A4C" w:rsidRDefault="00313A4C" w:rsidP="003140BE">
      <w:pPr>
        <w:numPr>
          <w:ilvl w:val="0"/>
          <w:numId w:val="176"/>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Afspraken maken met de pester over gedragsveranderingen. De naleving van deze afspraken komen aan het einde van iedere week (voor een periode) in een kort gesprek aan de orde.</w:t>
      </w:r>
    </w:p>
    <w:p w:rsidR="00313A4C" w:rsidRPr="00313A4C" w:rsidRDefault="00313A4C" w:rsidP="003140BE">
      <w:pPr>
        <w:tabs>
          <w:tab w:val="left" w:pos="8145"/>
        </w:tabs>
        <w:spacing w:after="0" w:line="240" w:lineRule="auto"/>
        <w:rPr>
          <w:rFonts w:ascii="Arial" w:eastAsia="Times New Roman" w:hAnsi="Arial" w:cs="Arial"/>
          <w:b/>
          <w:sz w:val="24"/>
          <w:szCs w:val="24"/>
          <w:lang w:eastAsia="nl-NL"/>
        </w:rPr>
      </w:pPr>
      <w:r w:rsidRPr="00313A4C">
        <w:rPr>
          <w:rFonts w:ascii="Arial" w:eastAsia="Times New Roman" w:hAnsi="Arial" w:cs="Arial"/>
          <w:b/>
          <w:sz w:val="24"/>
          <w:szCs w:val="24"/>
          <w:lang w:eastAsia="nl-NL"/>
        </w:rPr>
        <w:t>FASE 2:</w:t>
      </w:r>
      <w:r w:rsidRPr="00313A4C">
        <w:rPr>
          <w:rFonts w:ascii="Arial" w:eastAsia="Times New Roman" w:hAnsi="Arial" w:cs="Arial"/>
          <w:b/>
          <w:sz w:val="24"/>
          <w:szCs w:val="24"/>
          <w:lang w:eastAsia="nl-NL"/>
        </w:rPr>
        <w:tab/>
      </w:r>
    </w:p>
    <w:p w:rsidR="00313A4C" w:rsidRPr="00313A4C" w:rsidRDefault="00313A4C" w:rsidP="003140BE">
      <w:pPr>
        <w:numPr>
          <w:ilvl w:val="0"/>
          <w:numId w:val="175"/>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Een gesprek met de ouders, als voorgaande acties op niets uitlopen. De medewerking van de ouders wordt </w:t>
      </w:r>
      <w:r w:rsidRPr="00313A4C">
        <w:rPr>
          <w:rFonts w:ascii="Arial" w:eastAsia="Times New Roman" w:hAnsi="Arial" w:cs="Arial"/>
          <w:sz w:val="24"/>
          <w:szCs w:val="24"/>
          <w:u w:val="single"/>
          <w:lang w:eastAsia="nl-NL"/>
        </w:rPr>
        <w:t>nadrukkelijk</w:t>
      </w:r>
      <w:r w:rsidRPr="00313A4C">
        <w:rPr>
          <w:rFonts w:ascii="Arial" w:eastAsia="Times New Roman" w:hAnsi="Arial" w:cs="Arial"/>
          <w:sz w:val="24"/>
          <w:szCs w:val="24"/>
          <w:lang w:eastAsia="nl-NL"/>
        </w:rPr>
        <w:t xml:space="preserve"> gevraagd om een einde aan het probleem te maken. De school heeft alle activiteiten vastgelegd in de leerlingenklapper en de school heeft al het mogelijke gedaan om een einde te maken aan het pestprobleem.</w:t>
      </w:r>
    </w:p>
    <w:p w:rsidR="00313A4C" w:rsidRPr="00313A4C" w:rsidRDefault="00313A4C" w:rsidP="003140BE">
      <w:pPr>
        <w:spacing w:after="0" w:line="240" w:lineRule="auto"/>
        <w:rPr>
          <w:rFonts w:ascii="Arial" w:eastAsia="Times New Roman" w:hAnsi="Arial" w:cs="Arial"/>
          <w:b/>
          <w:sz w:val="24"/>
          <w:szCs w:val="24"/>
          <w:lang w:eastAsia="nl-NL"/>
        </w:rPr>
      </w:pPr>
      <w:r w:rsidRPr="00313A4C">
        <w:rPr>
          <w:rFonts w:ascii="Arial" w:eastAsia="Times New Roman" w:hAnsi="Arial" w:cs="Arial"/>
          <w:b/>
          <w:sz w:val="24"/>
          <w:szCs w:val="24"/>
          <w:lang w:eastAsia="nl-NL"/>
        </w:rPr>
        <w:t>FASE 3:</w:t>
      </w:r>
    </w:p>
    <w:p w:rsidR="00313A4C" w:rsidRPr="00313A4C" w:rsidRDefault="00313A4C" w:rsidP="003140BE">
      <w:pPr>
        <w:numPr>
          <w:ilvl w:val="0"/>
          <w:numId w:val="175"/>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Bij aanhoudend pestgedrag kan deskundige hulp worden ingeschakeld zoals de schoolbegeleidingsdienst, de schoolarts van de GGD of schoolmaatschappelijk werk.</w:t>
      </w:r>
    </w:p>
    <w:p w:rsidR="00313A4C" w:rsidRPr="00313A4C" w:rsidRDefault="00313A4C" w:rsidP="003140BE">
      <w:pPr>
        <w:spacing w:after="0" w:line="240" w:lineRule="auto"/>
        <w:rPr>
          <w:rFonts w:ascii="Arial" w:eastAsia="Times New Roman" w:hAnsi="Arial" w:cs="Arial"/>
          <w:b/>
          <w:sz w:val="24"/>
          <w:szCs w:val="24"/>
          <w:lang w:eastAsia="nl-NL"/>
        </w:rPr>
      </w:pPr>
      <w:r w:rsidRPr="00313A4C">
        <w:rPr>
          <w:rFonts w:ascii="Arial" w:eastAsia="Times New Roman" w:hAnsi="Arial" w:cs="Arial"/>
          <w:b/>
          <w:sz w:val="24"/>
          <w:szCs w:val="24"/>
          <w:lang w:eastAsia="nl-NL"/>
        </w:rPr>
        <w:t>Fase 4:</w:t>
      </w:r>
    </w:p>
    <w:p w:rsidR="00313A4C" w:rsidRPr="00313A4C" w:rsidRDefault="00313A4C" w:rsidP="003140BE">
      <w:pPr>
        <w:numPr>
          <w:ilvl w:val="0"/>
          <w:numId w:val="175"/>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Bij aanhoudend pestgedrag kan er voor gekozen worden om een leerling tijdelijk in een andere groep te plaatsen, binnen de school. Ook het (tijdelijk) plaatsen op een andere school behoort tot de mogelijkheden.</w:t>
      </w:r>
    </w:p>
    <w:p w:rsidR="00313A4C" w:rsidRPr="00313A4C" w:rsidRDefault="00313A4C" w:rsidP="003140BE">
      <w:pPr>
        <w:spacing w:after="0" w:line="240" w:lineRule="auto"/>
        <w:rPr>
          <w:rFonts w:ascii="Arial" w:eastAsia="Times New Roman" w:hAnsi="Arial" w:cs="Arial"/>
          <w:b/>
          <w:sz w:val="24"/>
          <w:szCs w:val="24"/>
          <w:lang w:eastAsia="nl-NL"/>
        </w:rPr>
      </w:pPr>
      <w:r w:rsidRPr="00313A4C">
        <w:rPr>
          <w:rFonts w:ascii="Arial" w:eastAsia="Times New Roman" w:hAnsi="Arial" w:cs="Arial"/>
          <w:b/>
          <w:sz w:val="24"/>
          <w:szCs w:val="24"/>
          <w:lang w:eastAsia="nl-NL"/>
        </w:rPr>
        <w:t>Fase 5:</w:t>
      </w:r>
    </w:p>
    <w:p w:rsidR="00313A4C" w:rsidRPr="00313A4C" w:rsidRDefault="00313A4C" w:rsidP="003140BE">
      <w:pPr>
        <w:numPr>
          <w:ilvl w:val="0"/>
          <w:numId w:val="175"/>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In extreme gevallen kan een leerling geschorst of verwijderd worden.       </w:t>
      </w:r>
    </w:p>
    <w:p w:rsidR="00313A4C" w:rsidRPr="00313A4C" w:rsidRDefault="00313A4C" w:rsidP="003140BE">
      <w:pPr>
        <w:spacing w:after="0" w:line="240" w:lineRule="auto"/>
        <w:ind w:left="360"/>
        <w:rPr>
          <w:rFonts w:ascii="Arial" w:eastAsia="Times New Roman" w:hAnsi="Arial" w:cs="Arial"/>
          <w:sz w:val="24"/>
          <w:szCs w:val="24"/>
          <w:lang w:eastAsia="nl-NL"/>
        </w:rPr>
      </w:pPr>
    </w:p>
    <w:p w:rsidR="00313A4C" w:rsidRPr="00313A4C" w:rsidRDefault="00313A4C" w:rsidP="003140BE">
      <w:pPr>
        <w:spacing w:after="0" w:line="240" w:lineRule="auto"/>
        <w:rPr>
          <w:rFonts w:ascii="Arial" w:eastAsia="Times New Roman" w:hAnsi="Arial" w:cs="Arial"/>
          <w:b/>
          <w:sz w:val="32"/>
          <w:szCs w:val="32"/>
          <w:lang w:eastAsia="nl-NL"/>
        </w:rPr>
      </w:pPr>
      <w:r w:rsidRPr="00313A4C">
        <w:rPr>
          <w:rFonts w:ascii="Arial" w:eastAsia="Times New Roman" w:hAnsi="Arial" w:cs="Arial"/>
          <w:i/>
          <w:iCs/>
          <w:sz w:val="20"/>
          <w:szCs w:val="20"/>
          <w:lang w:eastAsia="nl-NL"/>
        </w:rPr>
        <w:br w:type="page"/>
      </w:r>
      <w:r w:rsidRPr="00313A4C">
        <w:rPr>
          <w:rFonts w:ascii="Arial" w:eastAsia="Times New Roman" w:hAnsi="Arial" w:cs="Arial"/>
          <w:b/>
          <w:sz w:val="32"/>
          <w:szCs w:val="32"/>
          <w:lang w:eastAsia="nl-NL"/>
        </w:rPr>
        <w:lastRenderedPageBreak/>
        <w:t>BEGELEIDING VAN DE GEPESTE LEERLING:</w:t>
      </w:r>
    </w:p>
    <w:p w:rsidR="00313A4C" w:rsidRPr="00313A4C" w:rsidRDefault="00313A4C" w:rsidP="003140BE">
      <w:pPr>
        <w:spacing w:after="0" w:line="240" w:lineRule="auto"/>
        <w:rPr>
          <w:rFonts w:ascii="Arial" w:eastAsia="Times New Roman" w:hAnsi="Arial" w:cs="Arial"/>
          <w:sz w:val="20"/>
          <w:szCs w:val="20"/>
          <w:lang w:eastAsia="nl-NL"/>
        </w:rPr>
      </w:pPr>
      <w:r w:rsidRPr="00313A4C">
        <w:rPr>
          <w:rFonts w:ascii="Arial" w:eastAsia="Times New Roman" w:hAnsi="Arial" w:cs="Arial"/>
          <w:sz w:val="20"/>
          <w:szCs w:val="20"/>
          <w:lang w:eastAsia="nl-NL"/>
        </w:rPr>
        <w:t> </w:t>
      </w: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3"/>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Medeleven tonen en luisteren en vragen: hoe en door wie wordt er gepest.</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3"/>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Nagaan hoe de leerling zelf reageert, wat doet hij/zij voor tijdens en na                         het pesten.</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3"/>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Huilen of heel boos worden is juist vaak een reactie die een pester wil uitlokken. De leerling in laten zien dat je op een andere manier kunt reageren.</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3"/>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Zoeken en oefenen van een andere reactie bijvoorbeeld je niet afzonderen.</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3"/>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Het gepeste kind in laten zien waarom een kind pest.</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3"/>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Nagaan welke oplossing het kind zelf wil.</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3"/>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Sterke kanten van de leerling benadrukken.</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3"/>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Belonen (schouderklopje) als de leerling zich anders/beter opstel.t</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3"/>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Praten met de ouders van de gepeste leerling en de ouders van de pester(s).</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3"/>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Het gepeste kind niet overbeschermen bijvoorbeeld naar school brengen of ‘ik zal het de pesters wel eens gaan vertellen’. Hiermee plaats je het gepeste kind juist in een uitzonderingspositie waardoor het pesten zelfs nog toe kan nemen..</w:t>
            </w:r>
          </w:p>
        </w:tc>
      </w:tr>
    </w:tbl>
    <w:p w:rsidR="00313A4C" w:rsidRPr="00313A4C" w:rsidRDefault="00313A4C" w:rsidP="003140BE">
      <w:pPr>
        <w:spacing w:after="0" w:line="240" w:lineRule="auto"/>
        <w:rPr>
          <w:rFonts w:ascii="Arial" w:eastAsia="Times New Roman" w:hAnsi="Arial" w:cs="Arial"/>
          <w:sz w:val="20"/>
          <w:szCs w:val="20"/>
          <w:lang w:eastAsia="nl-NL"/>
        </w:rPr>
      </w:pPr>
      <w:r w:rsidRPr="00313A4C">
        <w:rPr>
          <w:rFonts w:ascii="Arial" w:eastAsia="Times New Roman" w:hAnsi="Arial" w:cs="Arial"/>
          <w:sz w:val="20"/>
          <w:szCs w:val="20"/>
          <w:lang w:eastAsia="nl-NL"/>
        </w:rPr>
        <w:t> </w:t>
      </w:r>
    </w:p>
    <w:p w:rsidR="00313A4C" w:rsidRPr="00313A4C" w:rsidRDefault="00313A4C" w:rsidP="003140BE">
      <w:pPr>
        <w:spacing w:after="0" w:line="240" w:lineRule="auto"/>
        <w:rPr>
          <w:rFonts w:ascii="Arial" w:eastAsia="Times New Roman" w:hAnsi="Arial" w:cs="Arial"/>
          <w:b/>
          <w:sz w:val="32"/>
          <w:szCs w:val="32"/>
          <w:lang w:eastAsia="nl-NL"/>
        </w:rPr>
      </w:pPr>
      <w:r w:rsidRPr="00313A4C">
        <w:rPr>
          <w:rFonts w:ascii="Arial" w:eastAsia="Times New Roman" w:hAnsi="Arial" w:cs="Arial"/>
          <w:b/>
          <w:sz w:val="32"/>
          <w:szCs w:val="32"/>
          <w:lang w:eastAsia="nl-NL"/>
        </w:rPr>
        <w:t>BEGELEIDING VAN DE PESTER:</w:t>
      </w:r>
    </w:p>
    <w:p w:rsidR="00313A4C" w:rsidRPr="00313A4C" w:rsidRDefault="00313A4C" w:rsidP="003140BE">
      <w:pPr>
        <w:spacing w:after="0" w:line="240" w:lineRule="auto"/>
        <w:rPr>
          <w:rFonts w:ascii="Arial" w:eastAsia="Times New Roman" w:hAnsi="Arial" w:cs="Arial"/>
          <w:sz w:val="20"/>
          <w:szCs w:val="20"/>
          <w:lang w:eastAsia="nl-NL"/>
        </w:rPr>
      </w:pPr>
      <w:r w:rsidRPr="00313A4C">
        <w:rPr>
          <w:rFonts w:ascii="Arial" w:eastAsia="Times New Roman" w:hAnsi="Arial" w:cs="Arial"/>
          <w:sz w:val="20"/>
          <w:szCs w:val="20"/>
          <w:lang w:eastAsia="nl-NL"/>
        </w:rPr>
        <w:t> </w:t>
      </w: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4"/>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Praten; zoeken naar de reden van het ruzie maken/ pesten (baas willen zijn, jaloezie,verveling, buitengesloten voelen).</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4"/>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Laten inzien wat het effect van zijn/ haar gedrag is voor de gepeste.</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4"/>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Excuses aan laten bieden.</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6"/>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In laten zien welke sterke (leuke) kanten de gepeste heeft.</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5"/>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Pesten is verboden in en om de school: wij houden ons aan deze regel; straffen als het kind wel pest – belonen (schouderklopje) als kind zich aan de regels houdt.</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5"/>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Kind leren niet meteen kwaad te reageren, leren beheersen, de ‘stop-eerst-nadenken-houding’ of een andere manier van gedrag aanleren.</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5"/>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Contact tussen ouders en school; elkaar informeren en overleggen. Inleven in het kind; wat is de oorzaak van het pesten? *</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5"/>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Zoeken van een sport of club; waar het kind kan ervaren dat contact met andere kinderen wel leuk kan zijn. </w:t>
            </w:r>
          </w:p>
        </w:tc>
      </w:tr>
      <w:tr w:rsidR="00313A4C" w:rsidRPr="00313A4C" w:rsidTr="00313A4C">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65"/>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Inschakelen hulp; sociale vaardigheidstrainingen ; Jeugdgezondheidszorg; huisarts en GGD.</w:t>
            </w:r>
          </w:p>
        </w:tc>
      </w:tr>
    </w:tbl>
    <w:p w:rsidR="00313A4C" w:rsidRPr="00313A4C" w:rsidRDefault="00313A4C" w:rsidP="003140BE">
      <w:pPr>
        <w:spacing w:after="0" w:line="240" w:lineRule="auto"/>
        <w:rPr>
          <w:rFonts w:ascii="Arial" w:eastAsia="Times New Roman" w:hAnsi="Arial" w:cs="Arial"/>
          <w:sz w:val="20"/>
          <w:szCs w:val="20"/>
          <w:lang w:eastAsia="nl-NL"/>
        </w:rPr>
      </w:pPr>
      <w:r w:rsidRPr="00313A4C">
        <w:rPr>
          <w:rFonts w:ascii="Arial" w:eastAsia="Times New Roman" w:hAnsi="Arial" w:cs="Arial"/>
          <w:sz w:val="20"/>
          <w:szCs w:val="20"/>
          <w:lang w:eastAsia="nl-NL"/>
        </w:rPr>
        <w:t> </w:t>
      </w:r>
    </w:p>
    <w:p w:rsidR="00313A4C" w:rsidRPr="00313A4C" w:rsidRDefault="00313A4C" w:rsidP="003140BE">
      <w:pPr>
        <w:spacing w:after="0" w:line="240" w:lineRule="auto"/>
        <w:rPr>
          <w:rFonts w:ascii="Arial" w:eastAsia="Times New Roman" w:hAnsi="Arial" w:cs="Arial"/>
          <w:b/>
          <w:sz w:val="32"/>
          <w:szCs w:val="32"/>
          <w:lang w:eastAsia="nl-NL"/>
        </w:rPr>
      </w:pPr>
      <w:r w:rsidRPr="00313A4C">
        <w:rPr>
          <w:rFonts w:ascii="Arial" w:eastAsia="Times New Roman" w:hAnsi="Arial" w:cs="Arial"/>
          <w:b/>
          <w:sz w:val="32"/>
          <w:szCs w:val="32"/>
          <w:lang w:eastAsia="nl-NL"/>
        </w:rPr>
        <w:t>Oorzaken van pestgedrag kunnen zijn:</w:t>
      </w:r>
    </w:p>
    <w:p w:rsidR="00313A4C" w:rsidRPr="00313A4C" w:rsidRDefault="00313A4C" w:rsidP="003140BE">
      <w:pPr>
        <w:spacing w:after="0" w:line="240" w:lineRule="auto"/>
        <w:rPr>
          <w:rFonts w:ascii="Arial" w:eastAsia="Times New Roman" w:hAnsi="Arial" w:cs="Arial"/>
          <w:sz w:val="20"/>
          <w:szCs w:val="20"/>
          <w:lang w:eastAsia="nl-NL"/>
        </w:rPr>
      </w:pPr>
      <w:r w:rsidRPr="00313A4C">
        <w:rPr>
          <w:rFonts w:ascii="Arial" w:eastAsia="Times New Roman" w:hAnsi="Arial" w:cs="Arial"/>
          <w:sz w:val="20"/>
          <w:szCs w:val="20"/>
          <w:lang w:eastAsia="nl-NL"/>
        </w:rPr>
        <w:t> </w:t>
      </w:r>
    </w:p>
    <w:p w:rsidR="00313A4C" w:rsidRPr="00313A4C" w:rsidRDefault="00313A4C" w:rsidP="003140BE">
      <w:pPr>
        <w:numPr>
          <w:ilvl w:val="0"/>
          <w:numId w:val="174"/>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Een problematische thuissituatie.</w:t>
      </w:r>
    </w:p>
    <w:p w:rsidR="00313A4C" w:rsidRPr="00313A4C" w:rsidRDefault="00313A4C" w:rsidP="003140BE">
      <w:pPr>
        <w:numPr>
          <w:ilvl w:val="0"/>
          <w:numId w:val="174"/>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Voortdurend gevoel van anonimiteit (buitengesloten voelen).</w:t>
      </w:r>
    </w:p>
    <w:p w:rsidR="00313A4C" w:rsidRPr="00313A4C" w:rsidRDefault="00313A4C" w:rsidP="003140BE">
      <w:pPr>
        <w:numPr>
          <w:ilvl w:val="0"/>
          <w:numId w:val="174"/>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Voortdurend in een niet-passende rol worden gedrukt. </w:t>
      </w:r>
    </w:p>
    <w:p w:rsidR="00313A4C" w:rsidRPr="00313A4C" w:rsidRDefault="00313A4C" w:rsidP="003140BE">
      <w:pPr>
        <w:numPr>
          <w:ilvl w:val="0"/>
          <w:numId w:val="174"/>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Voortdurend met elkaar de competitie aan gaan.</w:t>
      </w:r>
    </w:p>
    <w:p w:rsidR="00313A4C" w:rsidRPr="00313A4C" w:rsidRDefault="00313A4C" w:rsidP="003140BE">
      <w:pPr>
        <w:numPr>
          <w:ilvl w:val="0"/>
          <w:numId w:val="174"/>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Een voortdurende strijd om macht in de klas of in de buurt.</w:t>
      </w:r>
    </w:p>
    <w:p w:rsidR="00313A4C" w:rsidRPr="00313A4C" w:rsidRDefault="00313A4C" w:rsidP="003140BE">
      <w:pPr>
        <w:spacing w:after="0" w:line="240" w:lineRule="auto"/>
        <w:ind w:firstLine="45"/>
        <w:rPr>
          <w:rFonts w:ascii="Arial" w:eastAsia="Times New Roman" w:hAnsi="Arial" w:cs="Arial"/>
          <w:sz w:val="20"/>
          <w:szCs w:val="20"/>
          <w:lang w:eastAsia="nl-NL"/>
        </w:rPr>
      </w:pPr>
    </w:p>
    <w:p w:rsidR="00313A4C" w:rsidRPr="00313A4C" w:rsidRDefault="00313A4C" w:rsidP="003140BE">
      <w:pPr>
        <w:spacing w:after="0" w:line="240" w:lineRule="auto"/>
        <w:rPr>
          <w:rFonts w:ascii="Arial" w:eastAsia="Times New Roman" w:hAnsi="Arial" w:cs="Arial"/>
          <w:sz w:val="20"/>
          <w:szCs w:val="20"/>
          <w:lang w:eastAsia="nl-NL"/>
        </w:rPr>
      </w:pPr>
    </w:p>
    <w:p w:rsidR="00313A4C" w:rsidRPr="00313A4C" w:rsidRDefault="00313A4C" w:rsidP="003140BE">
      <w:pPr>
        <w:spacing w:after="0" w:line="240" w:lineRule="auto"/>
        <w:rPr>
          <w:rFonts w:ascii="Arial" w:eastAsia="Times New Roman" w:hAnsi="Arial" w:cs="Arial"/>
          <w:sz w:val="20"/>
          <w:szCs w:val="20"/>
          <w:lang w:eastAsia="nl-NL"/>
        </w:rPr>
      </w:pPr>
    </w:p>
    <w:p w:rsidR="00313A4C" w:rsidRPr="00313A4C" w:rsidRDefault="00313A4C" w:rsidP="003140BE">
      <w:pPr>
        <w:spacing w:after="0" w:line="240" w:lineRule="auto"/>
        <w:rPr>
          <w:rFonts w:ascii="Arial" w:eastAsia="Times New Roman" w:hAnsi="Arial" w:cs="Arial"/>
          <w:sz w:val="20"/>
          <w:szCs w:val="20"/>
          <w:lang w:eastAsia="nl-NL"/>
        </w:rPr>
      </w:pPr>
    </w:p>
    <w:p w:rsidR="00313A4C" w:rsidRPr="00313A4C" w:rsidRDefault="00313A4C" w:rsidP="003140BE">
      <w:pPr>
        <w:spacing w:after="0" w:line="240" w:lineRule="auto"/>
        <w:rPr>
          <w:rFonts w:ascii="Arial" w:eastAsia="Times New Roman" w:hAnsi="Arial" w:cs="Arial"/>
          <w:sz w:val="20"/>
          <w:szCs w:val="20"/>
          <w:lang w:eastAsia="nl-NL"/>
        </w:rPr>
      </w:pPr>
    </w:p>
    <w:p w:rsidR="00313A4C" w:rsidRPr="00313A4C" w:rsidRDefault="00313A4C" w:rsidP="003140BE">
      <w:pPr>
        <w:spacing w:after="0" w:line="240" w:lineRule="auto"/>
        <w:rPr>
          <w:rFonts w:ascii="Arial" w:eastAsia="Times New Roman" w:hAnsi="Arial" w:cs="Arial"/>
          <w:sz w:val="20"/>
          <w:szCs w:val="20"/>
          <w:lang w:eastAsia="nl-NL"/>
        </w:rPr>
      </w:pPr>
    </w:p>
    <w:p w:rsidR="00313A4C" w:rsidRPr="00313A4C" w:rsidRDefault="00313A4C" w:rsidP="003140BE">
      <w:pPr>
        <w:spacing w:after="0" w:line="240" w:lineRule="auto"/>
        <w:rPr>
          <w:rFonts w:ascii="Arial" w:eastAsia="Times New Roman" w:hAnsi="Arial" w:cs="Arial"/>
          <w:sz w:val="20"/>
          <w:szCs w:val="20"/>
          <w:lang w:eastAsia="nl-NL"/>
        </w:rPr>
      </w:pPr>
    </w:p>
    <w:p w:rsidR="00313A4C" w:rsidRPr="00313A4C" w:rsidRDefault="00313A4C" w:rsidP="003140BE">
      <w:pPr>
        <w:spacing w:after="0" w:line="240" w:lineRule="auto"/>
        <w:ind w:left="360" w:hanging="360"/>
        <w:rPr>
          <w:rFonts w:ascii="Arial" w:eastAsia="Times New Roman" w:hAnsi="Arial" w:cs="Arial"/>
          <w:b/>
          <w:sz w:val="32"/>
          <w:szCs w:val="32"/>
          <w:lang w:eastAsia="nl-NL"/>
        </w:rPr>
      </w:pPr>
      <w:r w:rsidRPr="00313A4C">
        <w:rPr>
          <w:rFonts w:ascii="Arial" w:eastAsia="Times New Roman" w:hAnsi="Arial" w:cs="Arial"/>
          <w:b/>
          <w:sz w:val="32"/>
          <w:szCs w:val="32"/>
          <w:lang w:eastAsia="nl-NL"/>
        </w:rPr>
        <w:t>ADVIEZEN AAN De OUDERS van onze school:</w:t>
      </w:r>
    </w:p>
    <w:p w:rsidR="00313A4C" w:rsidRPr="00313A4C" w:rsidRDefault="00313A4C" w:rsidP="003140BE">
      <w:pPr>
        <w:spacing w:after="0" w:line="240" w:lineRule="auto"/>
        <w:rPr>
          <w:rFonts w:ascii="Arial" w:eastAsia="Times New Roman" w:hAnsi="Arial" w:cs="Arial"/>
          <w:sz w:val="20"/>
          <w:szCs w:val="20"/>
          <w:lang w:eastAsia="nl-NL"/>
        </w:rPr>
      </w:pPr>
      <w:r w:rsidRPr="00313A4C">
        <w:rPr>
          <w:rFonts w:ascii="Arial" w:eastAsia="Times New Roman" w:hAnsi="Arial" w:cs="Arial"/>
          <w:sz w:val="20"/>
          <w:szCs w:val="20"/>
          <w:lang w:eastAsia="nl-NL"/>
        </w:rPr>
        <w:t> </w:t>
      </w:r>
    </w:p>
    <w:p w:rsidR="00313A4C" w:rsidRPr="00313A4C" w:rsidRDefault="00313A4C" w:rsidP="003140BE">
      <w:pPr>
        <w:spacing w:after="0" w:line="240" w:lineRule="auto"/>
        <w:rPr>
          <w:rFonts w:ascii="Arial" w:eastAsia="Times New Roman" w:hAnsi="Arial" w:cs="Arial"/>
          <w:sz w:val="28"/>
          <w:szCs w:val="28"/>
          <w:lang w:eastAsia="nl-NL"/>
        </w:rPr>
      </w:pPr>
      <w:r w:rsidRPr="00313A4C">
        <w:rPr>
          <w:rFonts w:ascii="Arial" w:eastAsia="Times New Roman" w:hAnsi="Arial" w:cs="Arial"/>
          <w:b/>
          <w:sz w:val="32"/>
          <w:szCs w:val="32"/>
          <w:lang w:eastAsia="nl-NL"/>
        </w:rPr>
        <w:t>Ouders van gepeste kinderen</w:t>
      </w:r>
      <w:r w:rsidRPr="00313A4C">
        <w:rPr>
          <w:rFonts w:ascii="Arial" w:eastAsia="Times New Roman" w:hAnsi="Arial" w:cs="Arial"/>
          <w:sz w:val="28"/>
          <w:szCs w:val="28"/>
          <w:lang w:eastAsia="nl-NL"/>
        </w:rPr>
        <w:t>:</w:t>
      </w:r>
    </w:p>
    <w:p w:rsidR="00313A4C" w:rsidRPr="00313A4C" w:rsidRDefault="00313A4C" w:rsidP="003140BE">
      <w:pPr>
        <w:spacing w:after="0" w:line="240" w:lineRule="auto"/>
        <w:rPr>
          <w:rFonts w:ascii="Arial" w:eastAsia="Times New Roman" w:hAnsi="Arial" w:cs="Arial"/>
          <w:sz w:val="28"/>
          <w:szCs w:val="28"/>
          <w:lang w:eastAsia="nl-NL"/>
        </w:rPr>
      </w:pP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71"/>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Houd de communicatie met uw kind open, blijf in gesprek met uw kind. </w:t>
            </w:r>
          </w:p>
          <w:p w:rsidR="00313A4C" w:rsidRPr="00313A4C" w:rsidRDefault="00313A4C" w:rsidP="003140BE">
            <w:pPr>
              <w:numPr>
                <w:ilvl w:val="0"/>
                <w:numId w:val="171"/>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Als pesten niet op school gebeurt, maar op straat, probeert u contact op te nemen met de ouders van de pester(s) om het probleem bespreekbaar te maken.</w:t>
            </w:r>
          </w:p>
          <w:p w:rsidR="00313A4C" w:rsidRPr="00313A4C" w:rsidRDefault="00313A4C" w:rsidP="003140BE">
            <w:pPr>
              <w:numPr>
                <w:ilvl w:val="0"/>
                <w:numId w:val="171"/>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Pesten op school kunt u het beste direct met de leerkracht bespreken.</w:t>
            </w:r>
          </w:p>
          <w:p w:rsidR="00313A4C" w:rsidRPr="00313A4C" w:rsidRDefault="00313A4C" w:rsidP="003140BE">
            <w:pPr>
              <w:numPr>
                <w:ilvl w:val="0"/>
                <w:numId w:val="171"/>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Door positieve stimulering en zgn. schouderklopjes kan het zelfrespect vergroot worden of weer terug komen.</w:t>
            </w:r>
          </w:p>
          <w:p w:rsidR="00313A4C" w:rsidRPr="00313A4C" w:rsidRDefault="00313A4C" w:rsidP="003140BE">
            <w:pPr>
              <w:numPr>
                <w:ilvl w:val="0"/>
                <w:numId w:val="171"/>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Stimuleer uw kind tot het beoefenen van een sport. </w:t>
            </w:r>
          </w:p>
          <w:p w:rsidR="00313A4C" w:rsidRPr="00313A4C" w:rsidRDefault="00313A4C" w:rsidP="003140BE">
            <w:pPr>
              <w:numPr>
                <w:ilvl w:val="0"/>
                <w:numId w:val="171"/>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Steun uw kind in het idee dat er een einde aan het pesten komt.</w:t>
            </w:r>
          </w:p>
        </w:tc>
      </w:tr>
    </w:tbl>
    <w:p w:rsidR="00313A4C" w:rsidRPr="00313A4C" w:rsidRDefault="00313A4C" w:rsidP="003140BE">
      <w:pPr>
        <w:spacing w:after="0" w:line="240" w:lineRule="auto"/>
        <w:rPr>
          <w:rFonts w:ascii="Arial" w:eastAsia="Times New Roman" w:hAnsi="Arial" w:cs="Arial"/>
          <w:sz w:val="20"/>
          <w:szCs w:val="20"/>
          <w:lang w:eastAsia="nl-NL"/>
        </w:rPr>
      </w:pPr>
      <w:r w:rsidRPr="00313A4C">
        <w:rPr>
          <w:rFonts w:ascii="Arial" w:eastAsia="Times New Roman" w:hAnsi="Arial" w:cs="Arial"/>
          <w:sz w:val="20"/>
          <w:szCs w:val="20"/>
          <w:lang w:eastAsia="nl-NL"/>
        </w:rPr>
        <w:t> </w:t>
      </w:r>
    </w:p>
    <w:p w:rsidR="00313A4C" w:rsidRPr="00313A4C" w:rsidRDefault="00313A4C" w:rsidP="003140BE">
      <w:pPr>
        <w:spacing w:after="0" w:line="240" w:lineRule="auto"/>
        <w:rPr>
          <w:rFonts w:ascii="Arial" w:eastAsia="Times New Roman" w:hAnsi="Arial" w:cs="Arial"/>
          <w:b/>
          <w:sz w:val="32"/>
          <w:szCs w:val="32"/>
          <w:lang w:eastAsia="nl-NL"/>
        </w:rPr>
      </w:pPr>
      <w:r w:rsidRPr="00313A4C">
        <w:rPr>
          <w:rFonts w:ascii="Arial" w:eastAsia="Times New Roman" w:hAnsi="Arial" w:cs="Arial"/>
          <w:b/>
          <w:sz w:val="32"/>
          <w:szCs w:val="32"/>
          <w:lang w:eastAsia="nl-NL"/>
        </w:rPr>
        <w:t>Ouders van pesters:</w:t>
      </w:r>
    </w:p>
    <w:p w:rsidR="00313A4C" w:rsidRPr="00313A4C" w:rsidRDefault="00313A4C" w:rsidP="003140BE">
      <w:pPr>
        <w:spacing w:after="0" w:line="240" w:lineRule="auto"/>
        <w:rPr>
          <w:rFonts w:ascii="Arial" w:eastAsia="Times New Roman" w:hAnsi="Arial" w:cs="Arial"/>
          <w:b/>
          <w:sz w:val="28"/>
          <w:szCs w:val="28"/>
          <w:lang w:eastAsia="nl-NL"/>
        </w:rPr>
      </w:pP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72"/>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Neem het probleem van uw kind serieus.</w:t>
            </w:r>
          </w:p>
          <w:p w:rsidR="00313A4C" w:rsidRPr="00313A4C" w:rsidRDefault="00313A4C" w:rsidP="003140BE">
            <w:pPr>
              <w:numPr>
                <w:ilvl w:val="0"/>
                <w:numId w:val="172"/>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Raak niet in paniek: elk kind loopt kans pester te worden.</w:t>
            </w:r>
          </w:p>
          <w:p w:rsidR="00313A4C" w:rsidRPr="00313A4C" w:rsidRDefault="00313A4C" w:rsidP="003140BE">
            <w:pPr>
              <w:numPr>
                <w:ilvl w:val="0"/>
                <w:numId w:val="172"/>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Probeer achter de mogelijke oorzaak te komen.</w:t>
            </w:r>
          </w:p>
          <w:p w:rsidR="00313A4C" w:rsidRPr="00313A4C" w:rsidRDefault="00313A4C" w:rsidP="003140BE">
            <w:pPr>
              <w:numPr>
                <w:ilvl w:val="0"/>
                <w:numId w:val="172"/>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Maak uw kind gevoelig voor wat het  anderen aandoet.</w:t>
            </w:r>
          </w:p>
          <w:p w:rsidR="00313A4C" w:rsidRPr="00313A4C" w:rsidRDefault="00313A4C" w:rsidP="003140BE">
            <w:pPr>
              <w:numPr>
                <w:ilvl w:val="0"/>
                <w:numId w:val="172"/>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Besteed extra aandacht aan uw kind.</w:t>
            </w:r>
          </w:p>
          <w:p w:rsidR="00313A4C" w:rsidRPr="00313A4C" w:rsidRDefault="00313A4C" w:rsidP="003140BE">
            <w:pPr>
              <w:numPr>
                <w:ilvl w:val="0"/>
                <w:numId w:val="172"/>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Stimuleer uw kind tot het beoefenen van een sport.</w:t>
            </w:r>
          </w:p>
          <w:p w:rsidR="00313A4C" w:rsidRPr="00313A4C" w:rsidRDefault="00313A4C" w:rsidP="003140BE">
            <w:pPr>
              <w:numPr>
                <w:ilvl w:val="0"/>
                <w:numId w:val="172"/>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Corrigeer ongewenst gedrag en benoem het goede gedrag van uw kind.</w:t>
            </w:r>
          </w:p>
          <w:p w:rsidR="00313A4C" w:rsidRPr="00313A4C" w:rsidRDefault="00313A4C" w:rsidP="003140BE">
            <w:pPr>
              <w:numPr>
                <w:ilvl w:val="0"/>
                <w:numId w:val="172"/>
              </w:numPr>
              <w:spacing w:after="0" w:line="240" w:lineRule="auto"/>
              <w:rPr>
                <w:rFonts w:ascii="Arial" w:eastAsia="Times New Roman" w:hAnsi="Arial" w:cs="Arial"/>
                <w:sz w:val="20"/>
                <w:szCs w:val="20"/>
                <w:lang w:eastAsia="nl-NL"/>
              </w:rPr>
            </w:pPr>
            <w:r w:rsidRPr="00313A4C">
              <w:rPr>
                <w:rFonts w:ascii="Arial" w:eastAsia="Times New Roman" w:hAnsi="Arial" w:cs="Arial"/>
                <w:sz w:val="24"/>
                <w:szCs w:val="24"/>
                <w:lang w:eastAsia="nl-NL"/>
              </w:rPr>
              <w:t>Maak uw kind duidelijk dat u achter de beslissing van school staat.</w:t>
            </w:r>
          </w:p>
        </w:tc>
      </w:tr>
    </w:tbl>
    <w:p w:rsidR="00313A4C" w:rsidRPr="00313A4C" w:rsidRDefault="00313A4C" w:rsidP="003140BE">
      <w:pPr>
        <w:spacing w:after="0" w:line="240" w:lineRule="auto"/>
        <w:rPr>
          <w:rFonts w:ascii="Arial" w:eastAsia="Times New Roman" w:hAnsi="Arial" w:cs="Arial"/>
          <w:sz w:val="20"/>
          <w:szCs w:val="20"/>
          <w:lang w:eastAsia="nl-NL"/>
        </w:rPr>
      </w:pPr>
      <w:r w:rsidRPr="00313A4C">
        <w:rPr>
          <w:rFonts w:ascii="Arial" w:eastAsia="Times New Roman" w:hAnsi="Arial" w:cs="Arial"/>
          <w:sz w:val="20"/>
          <w:szCs w:val="20"/>
          <w:lang w:eastAsia="nl-NL"/>
        </w:rPr>
        <w:t> </w:t>
      </w:r>
    </w:p>
    <w:p w:rsidR="00313A4C" w:rsidRPr="00313A4C" w:rsidRDefault="00313A4C" w:rsidP="003140BE">
      <w:pPr>
        <w:spacing w:after="0" w:line="240" w:lineRule="auto"/>
        <w:rPr>
          <w:rFonts w:ascii="Arial" w:eastAsia="Times New Roman" w:hAnsi="Arial" w:cs="Arial"/>
          <w:b/>
          <w:sz w:val="32"/>
          <w:szCs w:val="32"/>
          <w:lang w:eastAsia="nl-NL"/>
        </w:rPr>
      </w:pPr>
      <w:r w:rsidRPr="00313A4C">
        <w:rPr>
          <w:rFonts w:ascii="Arial" w:eastAsia="Times New Roman" w:hAnsi="Arial" w:cs="Arial"/>
          <w:b/>
          <w:sz w:val="32"/>
          <w:szCs w:val="32"/>
          <w:lang w:eastAsia="nl-NL"/>
        </w:rPr>
        <w:t>Alle andere ouders:</w:t>
      </w:r>
    </w:p>
    <w:p w:rsidR="00313A4C" w:rsidRPr="00313A4C" w:rsidRDefault="00313A4C" w:rsidP="003140BE">
      <w:pPr>
        <w:spacing w:after="0" w:line="240" w:lineRule="auto"/>
        <w:rPr>
          <w:rFonts w:ascii="Arial" w:eastAsia="Times New Roman" w:hAnsi="Arial" w:cs="Arial"/>
          <w:b/>
          <w:sz w:val="28"/>
          <w:szCs w:val="28"/>
          <w:lang w:eastAsia="nl-NL"/>
        </w:rPr>
      </w:pPr>
    </w:p>
    <w:tbl>
      <w:tblPr>
        <w:tblW w:w="0" w:type="auto"/>
        <w:tblCellMar>
          <w:left w:w="0" w:type="dxa"/>
          <w:right w:w="0" w:type="dxa"/>
        </w:tblCellMar>
        <w:tblLook w:val="0000" w:firstRow="0" w:lastRow="0" w:firstColumn="0" w:lastColumn="0" w:noHBand="0" w:noVBand="0"/>
      </w:tblPr>
      <w:tblGrid>
        <w:gridCol w:w="9212"/>
      </w:tblGrid>
      <w:tr w:rsidR="00313A4C" w:rsidRPr="00313A4C" w:rsidTr="00313A4C">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313A4C" w:rsidRPr="00313A4C" w:rsidRDefault="00313A4C" w:rsidP="003140BE">
            <w:pPr>
              <w:numPr>
                <w:ilvl w:val="0"/>
                <w:numId w:val="173"/>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Neem de ouders van het gepeste kind serieus.</w:t>
            </w:r>
          </w:p>
          <w:p w:rsidR="00313A4C" w:rsidRPr="00313A4C" w:rsidRDefault="00313A4C" w:rsidP="003140BE">
            <w:pPr>
              <w:numPr>
                <w:ilvl w:val="0"/>
                <w:numId w:val="173"/>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Stimuleer uw kind om op een goede manier met andere kinderen om te gaan.</w:t>
            </w:r>
          </w:p>
          <w:p w:rsidR="00313A4C" w:rsidRPr="00313A4C" w:rsidRDefault="00313A4C" w:rsidP="003140BE">
            <w:pPr>
              <w:numPr>
                <w:ilvl w:val="0"/>
                <w:numId w:val="173"/>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Corrigeer uw kind bij ongewenst gedrag en benoem goed gedrag.</w:t>
            </w:r>
          </w:p>
          <w:p w:rsidR="00313A4C" w:rsidRPr="00313A4C" w:rsidRDefault="00313A4C" w:rsidP="003140BE">
            <w:pPr>
              <w:numPr>
                <w:ilvl w:val="0"/>
                <w:numId w:val="173"/>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Geef zelf het goede voorbeeld.</w:t>
            </w:r>
          </w:p>
          <w:p w:rsidR="00313A4C" w:rsidRPr="00313A4C" w:rsidRDefault="00313A4C" w:rsidP="003140BE">
            <w:pPr>
              <w:numPr>
                <w:ilvl w:val="0"/>
                <w:numId w:val="173"/>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Leer uw kind voor anderen op te komen.</w:t>
            </w:r>
          </w:p>
          <w:p w:rsidR="00313A4C" w:rsidRPr="00313A4C" w:rsidRDefault="00313A4C" w:rsidP="003140BE">
            <w:pPr>
              <w:numPr>
                <w:ilvl w:val="0"/>
                <w:numId w:val="173"/>
              </w:numPr>
              <w:spacing w:after="0" w:line="240" w:lineRule="auto"/>
              <w:rPr>
                <w:rFonts w:ascii="Arial" w:eastAsia="Times New Roman" w:hAnsi="Arial" w:cs="Arial"/>
                <w:sz w:val="20"/>
                <w:szCs w:val="20"/>
                <w:lang w:eastAsia="nl-NL"/>
              </w:rPr>
            </w:pPr>
            <w:r w:rsidRPr="00313A4C">
              <w:rPr>
                <w:rFonts w:ascii="Arial" w:eastAsia="Times New Roman" w:hAnsi="Arial" w:cs="Arial"/>
                <w:sz w:val="24"/>
                <w:szCs w:val="24"/>
                <w:lang w:eastAsia="nl-NL"/>
              </w:rPr>
              <w:t>Leer uw kind voor zichzelf op te komen.</w:t>
            </w:r>
          </w:p>
        </w:tc>
      </w:tr>
    </w:tbl>
    <w:p w:rsidR="00313A4C" w:rsidRPr="00313A4C" w:rsidRDefault="00313A4C" w:rsidP="003140BE">
      <w:pPr>
        <w:spacing w:after="0" w:line="240" w:lineRule="auto"/>
        <w:rPr>
          <w:rFonts w:ascii="Arial" w:eastAsia="Times New Roman" w:hAnsi="Arial" w:cs="Arial"/>
          <w:sz w:val="20"/>
          <w:szCs w:val="20"/>
          <w:lang w:eastAsia="nl-NL"/>
        </w:rPr>
      </w:pPr>
      <w:r w:rsidRPr="00313A4C">
        <w:rPr>
          <w:rFonts w:ascii="Arial" w:eastAsia="Times New Roman" w:hAnsi="Arial" w:cs="Arial"/>
          <w:sz w:val="20"/>
          <w:szCs w:val="20"/>
          <w:lang w:eastAsia="nl-NL"/>
        </w:rPr>
        <w:t> </w:t>
      </w:r>
    </w:p>
    <w:p w:rsidR="00313A4C" w:rsidRPr="00313A4C" w:rsidRDefault="00313A4C" w:rsidP="003140BE">
      <w:pPr>
        <w:spacing w:after="0" w:line="240" w:lineRule="auto"/>
        <w:rPr>
          <w:rFonts w:ascii="Arial" w:eastAsia="Times New Roman" w:hAnsi="Arial" w:cs="Arial"/>
          <w:b/>
          <w:sz w:val="32"/>
          <w:szCs w:val="32"/>
          <w:lang w:eastAsia="nl-NL"/>
        </w:rPr>
      </w:pPr>
      <w:r w:rsidRPr="00313A4C">
        <w:rPr>
          <w:rFonts w:ascii="Arial" w:eastAsia="Times New Roman" w:hAnsi="Arial" w:cs="Arial"/>
          <w:b/>
          <w:sz w:val="32"/>
          <w:szCs w:val="32"/>
          <w:lang w:eastAsia="nl-NL"/>
        </w:rPr>
        <w:t>Dit PESTPROTOCOL heeft als doel:</w:t>
      </w:r>
    </w:p>
    <w:p w:rsidR="00313A4C" w:rsidRPr="00313A4C" w:rsidRDefault="00313A4C" w:rsidP="003140BE">
      <w:pPr>
        <w:spacing w:after="0" w:line="240" w:lineRule="auto"/>
        <w:rPr>
          <w:rFonts w:ascii="Arial" w:eastAsia="Times New Roman" w:hAnsi="Arial" w:cs="Arial"/>
          <w:b/>
          <w:sz w:val="32"/>
          <w:szCs w:val="32"/>
          <w:lang w:eastAsia="nl-NL"/>
        </w:rPr>
      </w:pPr>
      <w:r w:rsidRPr="00313A4C">
        <w:rPr>
          <w:rFonts w:ascii="Arial" w:eastAsia="Times New Roman" w:hAnsi="Arial" w:cs="Arial"/>
          <w:b/>
          <w:sz w:val="32"/>
          <w:szCs w:val="32"/>
          <w:lang w:eastAsia="nl-NL"/>
        </w:rPr>
        <w:t> </w:t>
      </w:r>
    </w:p>
    <w:p w:rsidR="00313A4C" w:rsidRPr="00313A4C" w:rsidRDefault="00313A4C" w:rsidP="003140BE">
      <w:pPr>
        <w:numPr>
          <w:ilvl w:val="0"/>
          <w:numId w:val="162"/>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Alle kinderen mogen zich in hun basisschoolperiode veilig voelen, zodat zij zich optimaal kunnen ontwikkelen”.</w:t>
      </w:r>
    </w:p>
    <w:p w:rsidR="00313A4C" w:rsidRPr="00313A4C" w:rsidRDefault="00313A4C" w:rsidP="003140BE">
      <w:pPr>
        <w:numPr>
          <w:ilvl w:val="0"/>
          <w:numId w:val="162"/>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Door regels en afspraken zichtbaar te maken kunnen kinderen en volwassenen, als er zich ongewenste situaties voordoen, elkaar aanspreken op deze regels en afspraken.</w:t>
      </w:r>
    </w:p>
    <w:p w:rsidR="00313A4C" w:rsidRPr="00313A4C" w:rsidRDefault="00313A4C" w:rsidP="003140BE">
      <w:pPr>
        <w:numPr>
          <w:ilvl w:val="0"/>
          <w:numId w:val="162"/>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Door elkaar te steunen en wederzijds respect te tonen stellen we alle kinderen in de gelegenheid om met veel plezier naar school te gaan!</w:t>
      </w:r>
    </w:p>
    <w:p w:rsidR="00313A4C" w:rsidRPr="00313A4C" w:rsidRDefault="00313A4C" w:rsidP="003140BE">
      <w:pPr>
        <w:numPr>
          <w:ilvl w:val="0"/>
          <w:numId w:val="162"/>
        </w:numPr>
        <w:spacing w:after="0" w:line="240" w:lineRule="auto"/>
        <w:rPr>
          <w:rFonts w:ascii="Arial" w:eastAsia="Times New Roman" w:hAnsi="Arial" w:cs="Arial"/>
          <w:sz w:val="24"/>
          <w:szCs w:val="24"/>
          <w:lang w:eastAsia="nl-NL"/>
        </w:rPr>
      </w:pPr>
      <w:r w:rsidRPr="00313A4C">
        <w:rPr>
          <w:rFonts w:ascii="Arial" w:eastAsia="Times New Roman" w:hAnsi="Arial" w:cs="Arial"/>
          <w:sz w:val="24"/>
          <w:szCs w:val="24"/>
          <w:lang w:eastAsia="nl-NL"/>
        </w:rPr>
        <w:t xml:space="preserve">Leerkrachten en ouders uit de ouderraad en de medezeggenschapsraad onderschrijven gezamenlijk dit PESTPROTOCOL. </w:t>
      </w:r>
    </w:p>
    <w:p w:rsidR="00313A4C" w:rsidRDefault="00313A4C" w:rsidP="003140BE">
      <w:pPr>
        <w:spacing w:after="0" w:line="240" w:lineRule="auto"/>
        <w:rPr>
          <w:rFonts w:ascii="Arial" w:eastAsia="Times New Roman" w:hAnsi="Arial" w:cs="Arial"/>
          <w:sz w:val="20"/>
          <w:szCs w:val="20"/>
          <w:lang w:eastAsia="nl-NL"/>
        </w:rPr>
      </w:pPr>
      <w:r w:rsidRPr="00313A4C">
        <w:rPr>
          <w:rFonts w:ascii="Arial" w:eastAsia="Times New Roman" w:hAnsi="Arial" w:cs="Arial"/>
          <w:noProof/>
          <w:sz w:val="20"/>
          <w:szCs w:val="20"/>
          <w:lang w:eastAsia="nl-NL"/>
        </w:rPr>
        <w:drawing>
          <wp:anchor distT="0" distB="0" distL="114300" distR="114300" simplePos="0" relativeHeight="251744256" behindDoc="0" locked="0" layoutInCell="1" allowOverlap="1" wp14:anchorId="63838228" wp14:editId="472529E6">
            <wp:simplePos x="0" y="0"/>
            <wp:positionH relativeFrom="column">
              <wp:posOffset>1714500</wp:posOffset>
            </wp:positionH>
            <wp:positionV relativeFrom="paragraph">
              <wp:posOffset>94615</wp:posOffset>
            </wp:positionV>
            <wp:extent cx="1924050" cy="1085850"/>
            <wp:effectExtent l="19050" t="0" r="0" b="0"/>
            <wp:wrapNone/>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1924050" cy="1085850"/>
                    </a:xfrm>
                    <a:prstGeom prst="rect">
                      <a:avLst/>
                    </a:prstGeom>
                    <a:noFill/>
                  </pic:spPr>
                </pic:pic>
              </a:graphicData>
            </a:graphic>
          </wp:anchor>
        </w:drawing>
      </w:r>
      <w:r w:rsidRPr="00313A4C">
        <w:rPr>
          <w:rFonts w:ascii="Arial" w:eastAsia="Times New Roman" w:hAnsi="Arial" w:cs="Arial"/>
          <w:sz w:val="20"/>
          <w:szCs w:val="20"/>
          <w:lang w:eastAsia="nl-NL"/>
        </w:rPr>
        <w:t> </w:t>
      </w:r>
    </w:p>
    <w:p w:rsidR="00313A4C" w:rsidRDefault="00313A4C" w:rsidP="003140BE">
      <w:pPr>
        <w:spacing w:after="0" w:line="240" w:lineRule="auto"/>
        <w:rPr>
          <w:rFonts w:ascii="Arial" w:eastAsia="Times New Roman" w:hAnsi="Arial" w:cs="Arial"/>
          <w:sz w:val="20"/>
          <w:szCs w:val="20"/>
          <w:lang w:eastAsia="nl-NL"/>
        </w:rPr>
      </w:pPr>
    </w:p>
    <w:p w:rsidR="00A2301A" w:rsidRPr="00A2301A" w:rsidRDefault="00A2301A" w:rsidP="003140BE">
      <w:pPr>
        <w:rPr>
          <w:rFonts w:ascii="Calibri" w:eastAsia="PMingLiU" w:hAnsi="Calibri" w:cs="Arial"/>
          <w:b/>
          <w:sz w:val="96"/>
          <w:lang w:eastAsia="zh-TW" w:bidi="he-IL"/>
        </w:rPr>
      </w:pPr>
      <w:r w:rsidRPr="00A2301A">
        <w:rPr>
          <w:rFonts w:ascii="Calibri" w:eastAsia="PMingLiU" w:hAnsi="Calibri" w:cs="Arial"/>
          <w:b/>
          <w:sz w:val="96"/>
          <w:lang w:eastAsia="zh-TW" w:bidi="he-IL"/>
        </w:rPr>
        <w:lastRenderedPageBreak/>
        <w:t>Protocol gedrag</w:t>
      </w:r>
    </w:p>
    <w:p w:rsidR="00A2301A" w:rsidRPr="00A2301A" w:rsidRDefault="00A2301A" w:rsidP="003140BE">
      <w:pPr>
        <w:rPr>
          <w:rFonts w:ascii="Calibri" w:eastAsia="PMingLiU" w:hAnsi="Calibri" w:cs="Arial"/>
          <w:sz w:val="96"/>
          <w:lang w:eastAsia="zh-TW" w:bidi="he-IL"/>
        </w:rPr>
      </w:pPr>
    </w:p>
    <w:p w:rsidR="00A2301A" w:rsidRPr="00A2301A" w:rsidRDefault="00A2301A" w:rsidP="003140BE">
      <w:pPr>
        <w:rPr>
          <w:rFonts w:ascii="Calibri" w:eastAsia="PMingLiU" w:hAnsi="Calibri" w:cs="Arial"/>
          <w:lang w:eastAsia="zh-TW" w:bidi="he-IL"/>
        </w:rPr>
      </w:pPr>
      <w:r>
        <w:rPr>
          <w:rFonts w:ascii="Calibri" w:eastAsia="PMingLiU" w:hAnsi="Calibri" w:cs="Arial"/>
          <w:noProof/>
          <w:lang w:eastAsia="nl-NL"/>
        </w:rPr>
        <w:drawing>
          <wp:inline distT="0" distB="0" distL="0" distR="0" wp14:anchorId="77C52F92" wp14:editId="62BEFE21">
            <wp:extent cx="5553075" cy="2838450"/>
            <wp:effectExtent l="0" t="0" r="9525" b="0"/>
            <wp:docPr id="84" name="Afbeelding 84" descr="Logo_OBS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BSBer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53075" cy="2838450"/>
                    </a:xfrm>
                    <a:prstGeom prst="rect">
                      <a:avLst/>
                    </a:prstGeom>
                    <a:noFill/>
                    <a:ln>
                      <a:noFill/>
                    </a:ln>
                  </pic:spPr>
                </pic:pic>
              </a:graphicData>
            </a:graphic>
          </wp:inline>
        </w:drawing>
      </w:r>
    </w:p>
    <w:p w:rsidR="00A2301A" w:rsidRPr="00A2301A" w:rsidRDefault="00A2301A" w:rsidP="003140BE">
      <w:pPr>
        <w:rPr>
          <w:rFonts w:ascii="Calibri" w:eastAsia="PMingLiU" w:hAnsi="Calibri" w:cs="Arial"/>
          <w:b/>
          <w:sz w:val="40"/>
          <w:szCs w:val="40"/>
          <w:u w:val="single"/>
          <w:lang w:eastAsia="zh-TW" w:bidi="he-IL"/>
        </w:rPr>
      </w:pPr>
      <w:r>
        <w:rPr>
          <w:rFonts w:ascii="Calibri" w:eastAsia="PMingLiU" w:hAnsi="Calibri" w:cs="Arial"/>
          <w:lang w:eastAsia="zh-TW" w:bidi="he-IL"/>
        </w:rPr>
        <w:tab/>
      </w:r>
      <w:r>
        <w:rPr>
          <w:rFonts w:ascii="Calibri" w:eastAsia="PMingLiU" w:hAnsi="Calibri" w:cs="Arial"/>
          <w:lang w:eastAsia="zh-TW" w:bidi="he-IL"/>
        </w:rPr>
        <w:tab/>
      </w:r>
      <w:r>
        <w:rPr>
          <w:rFonts w:ascii="Calibri" w:eastAsia="PMingLiU" w:hAnsi="Calibri" w:cs="Arial"/>
          <w:lang w:eastAsia="zh-TW" w:bidi="he-IL"/>
        </w:rPr>
        <w:tab/>
      </w:r>
      <w:r>
        <w:rPr>
          <w:rFonts w:ascii="Calibri" w:eastAsia="PMingLiU" w:hAnsi="Calibri" w:cs="Arial"/>
          <w:lang w:eastAsia="zh-TW" w:bidi="he-IL"/>
        </w:rPr>
        <w:tab/>
        <w:t xml:space="preserve">      </w:t>
      </w:r>
      <w:r w:rsidRPr="00A2301A">
        <w:rPr>
          <w:rFonts w:ascii="Calibri" w:eastAsia="PMingLiU" w:hAnsi="Calibri" w:cs="Arial"/>
          <w:b/>
          <w:sz w:val="40"/>
          <w:szCs w:val="40"/>
          <w:u w:val="single"/>
          <w:lang w:eastAsia="zh-TW" w:bidi="he-IL"/>
        </w:rPr>
        <w:t>Gedragsprotocol</w:t>
      </w:r>
    </w:p>
    <w:p w:rsidR="00A2301A" w:rsidRPr="00A2301A" w:rsidRDefault="00A2301A" w:rsidP="003140BE">
      <w:pPr>
        <w:rPr>
          <w:rFonts w:ascii="Calibri" w:eastAsia="PMingLiU" w:hAnsi="Calibri" w:cs="Arial"/>
          <w:b/>
          <w:bCs/>
          <w:sz w:val="40"/>
          <w:lang w:eastAsia="zh-TW" w:bidi="he-IL"/>
        </w:rPr>
      </w:pPr>
      <w:r w:rsidRPr="00A2301A">
        <w:rPr>
          <w:rFonts w:ascii="Calibri" w:eastAsia="PMingLiU" w:hAnsi="Calibri" w:cs="Arial"/>
          <w:b/>
          <w:bCs/>
          <w:sz w:val="40"/>
          <w:lang w:eastAsia="zh-TW" w:bidi="he-IL"/>
        </w:rPr>
        <w:t>OBS Berg geeft je</w:t>
      </w:r>
    </w:p>
    <w:p w:rsidR="00A2301A" w:rsidRPr="00A2301A" w:rsidRDefault="00A2301A" w:rsidP="003140BE">
      <w:pPr>
        <w:rPr>
          <w:rFonts w:ascii="Calibri" w:eastAsia="PMingLiU" w:hAnsi="Calibri" w:cs="Arial"/>
          <w:b/>
          <w:sz w:val="40"/>
          <w:lang w:eastAsia="zh-TW" w:bidi="he-IL"/>
        </w:rPr>
      </w:pPr>
      <w:r w:rsidRPr="00A2301A">
        <w:rPr>
          <w:rFonts w:ascii="Calibri" w:eastAsia="PMingLiU" w:hAnsi="Calibri" w:cs="Arial"/>
          <w:b/>
          <w:bCs/>
          <w:sz w:val="40"/>
          <w:lang w:eastAsia="zh-TW" w:bidi="he-IL"/>
        </w:rPr>
        <w:t>de ruimte om kind te zijn</w:t>
      </w:r>
      <w:r w:rsidRPr="00A2301A">
        <w:rPr>
          <w:rFonts w:ascii="Calibri" w:eastAsia="PMingLiU" w:hAnsi="Calibri" w:cs="Arial"/>
          <w:b/>
          <w:sz w:val="40"/>
          <w:lang w:eastAsia="zh-TW" w:bidi="he-IL"/>
        </w:rPr>
        <w:t>.</w:t>
      </w:r>
    </w:p>
    <w:p w:rsidR="00A2301A" w:rsidRPr="00A2301A" w:rsidRDefault="00A2301A" w:rsidP="003140BE">
      <w:pPr>
        <w:rPr>
          <w:rFonts w:ascii="Calibri" w:eastAsia="PMingLiU" w:hAnsi="Calibri" w:cs="Arial"/>
          <w:b/>
          <w:sz w:val="40"/>
          <w:lang w:eastAsia="zh-TW" w:bidi="he-IL"/>
        </w:rPr>
      </w:pPr>
    </w:p>
    <w:p w:rsidR="00A2301A" w:rsidRPr="00A2301A" w:rsidRDefault="00A2301A" w:rsidP="003140BE">
      <w:pPr>
        <w:rPr>
          <w:rFonts w:ascii="Calibri" w:eastAsia="PMingLiU" w:hAnsi="Calibri" w:cs="Arial"/>
          <w:b/>
          <w:lang w:eastAsia="zh-TW" w:bidi="he-IL"/>
        </w:rPr>
      </w:pPr>
    </w:p>
    <w:p w:rsidR="00A2301A" w:rsidRPr="00A2301A" w:rsidRDefault="00A2301A" w:rsidP="003140BE">
      <w:pPr>
        <w:rPr>
          <w:rFonts w:ascii="Calibri" w:eastAsia="PMingLiU" w:hAnsi="Calibri" w:cs="Arial"/>
          <w:b/>
          <w:lang w:eastAsia="zh-TW" w:bidi="he-IL"/>
        </w:rPr>
      </w:pPr>
    </w:p>
    <w:p w:rsidR="00A2301A" w:rsidRPr="00A2301A" w:rsidRDefault="00A2301A" w:rsidP="003140BE">
      <w:pPr>
        <w:spacing w:after="0"/>
        <w:rPr>
          <w:rFonts w:ascii="Calibri" w:eastAsia="PMingLiU" w:hAnsi="Calibri" w:cs="Arial"/>
          <w:b/>
          <w:lang w:eastAsia="zh-TW" w:bidi="he-IL"/>
        </w:rPr>
      </w:pPr>
      <w:r w:rsidRPr="00A2301A">
        <w:rPr>
          <w:rFonts w:ascii="Calibri" w:eastAsia="PMingLiU" w:hAnsi="Calibri" w:cs="Arial"/>
          <w:b/>
          <w:lang w:eastAsia="zh-TW" w:bidi="he-IL"/>
        </w:rPr>
        <w:t xml:space="preserve">Langen Akker 122  </w:t>
      </w:r>
      <w:r w:rsidRPr="00A2301A">
        <w:rPr>
          <w:rFonts w:ascii="Calibri" w:eastAsia="PMingLiU" w:hAnsi="Calibri" w:cs="Arial"/>
          <w:b/>
          <w:lang w:eastAsia="zh-TW" w:bidi="he-IL"/>
        </w:rPr>
        <w:tab/>
      </w:r>
      <w:r w:rsidRPr="00A2301A">
        <w:rPr>
          <w:rFonts w:ascii="Calibri" w:eastAsia="PMingLiU" w:hAnsi="Calibri" w:cs="Arial"/>
          <w:b/>
          <w:lang w:eastAsia="zh-TW" w:bidi="he-IL"/>
        </w:rPr>
        <w:tab/>
      </w:r>
      <w:r w:rsidRPr="00A2301A">
        <w:rPr>
          <w:rFonts w:ascii="Calibri" w:eastAsia="PMingLiU" w:hAnsi="Calibri" w:cs="Arial"/>
          <w:b/>
          <w:lang w:eastAsia="zh-TW" w:bidi="he-IL"/>
        </w:rPr>
        <w:tab/>
      </w:r>
      <w:r w:rsidRPr="00A2301A">
        <w:rPr>
          <w:rFonts w:ascii="Calibri" w:eastAsia="PMingLiU" w:hAnsi="Calibri" w:cs="Arial"/>
          <w:b/>
          <w:lang w:eastAsia="zh-TW" w:bidi="he-IL"/>
        </w:rPr>
        <w:tab/>
        <w:t xml:space="preserve">                   </w:t>
      </w:r>
      <w:r w:rsidRPr="00A2301A">
        <w:rPr>
          <w:rFonts w:ascii="Calibri" w:eastAsia="PMingLiU" w:hAnsi="Calibri" w:cs="Arial"/>
          <w:b/>
          <w:lang w:eastAsia="zh-TW" w:bidi="he-IL"/>
        </w:rPr>
        <w:tab/>
        <w:t xml:space="preserve">043 – 6040040  </w:t>
      </w:r>
    </w:p>
    <w:p w:rsidR="00A2301A" w:rsidRPr="00A2301A" w:rsidRDefault="00A2301A" w:rsidP="003140BE">
      <w:pPr>
        <w:spacing w:after="0"/>
        <w:rPr>
          <w:rFonts w:ascii="Calibri" w:eastAsia="PMingLiU" w:hAnsi="Calibri" w:cs="Arial"/>
          <w:b/>
          <w:lang w:eastAsia="zh-TW" w:bidi="he-IL"/>
        </w:rPr>
      </w:pPr>
      <w:r w:rsidRPr="00A2301A">
        <w:rPr>
          <w:rFonts w:ascii="Calibri" w:eastAsia="PMingLiU" w:hAnsi="Calibri" w:cs="Arial"/>
          <w:b/>
          <w:lang w:eastAsia="zh-TW" w:bidi="he-IL"/>
        </w:rPr>
        <w:t xml:space="preserve">6325 CN Berg en Terblijt </w:t>
      </w:r>
      <w:r w:rsidRPr="00A2301A">
        <w:rPr>
          <w:rFonts w:ascii="Calibri" w:eastAsia="PMingLiU" w:hAnsi="Calibri" w:cs="Arial"/>
          <w:b/>
          <w:lang w:eastAsia="zh-TW" w:bidi="he-IL"/>
        </w:rPr>
        <w:tab/>
      </w:r>
      <w:r w:rsidRPr="00A2301A">
        <w:rPr>
          <w:rFonts w:ascii="Calibri" w:eastAsia="PMingLiU" w:hAnsi="Calibri" w:cs="Arial"/>
          <w:b/>
          <w:lang w:eastAsia="zh-TW" w:bidi="he-IL"/>
        </w:rPr>
        <w:tab/>
      </w:r>
      <w:r w:rsidRPr="00A2301A">
        <w:rPr>
          <w:rFonts w:ascii="Calibri" w:eastAsia="PMingLiU" w:hAnsi="Calibri" w:cs="Arial"/>
          <w:b/>
          <w:lang w:eastAsia="zh-TW" w:bidi="he-IL"/>
        </w:rPr>
        <w:tab/>
      </w:r>
      <w:r w:rsidRPr="00A2301A">
        <w:rPr>
          <w:rFonts w:ascii="Calibri" w:eastAsia="PMingLiU" w:hAnsi="Calibri" w:cs="Arial"/>
          <w:b/>
          <w:lang w:eastAsia="zh-TW" w:bidi="he-IL"/>
        </w:rPr>
        <w:tab/>
        <w:t xml:space="preserve">        </w:t>
      </w:r>
      <w:r w:rsidRPr="00A2301A">
        <w:rPr>
          <w:rFonts w:ascii="Calibri" w:eastAsia="PMingLiU" w:hAnsi="Calibri" w:cs="Arial"/>
          <w:b/>
          <w:lang w:eastAsia="zh-TW" w:bidi="he-IL"/>
        </w:rPr>
        <w:tab/>
        <w:t xml:space="preserve"> </w:t>
      </w:r>
      <w:hyperlink r:id="rId35" w:history="1">
        <w:r w:rsidRPr="00A2301A">
          <w:rPr>
            <w:rFonts w:ascii="Calibri" w:eastAsia="PMingLiU" w:hAnsi="Calibri" w:cs="Arial"/>
            <w:b/>
            <w:color w:val="0000FF"/>
            <w:u w:val="single"/>
            <w:lang w:eastAsia="zh-TW" w:bidi="he-IL"/>
          </w:rPr>
          <w:t>info@obsberg.nl</w:t>
        </w:r>
      </w:hyperlink>
      <w:r w:rsidRPr="00A2301A">
        <w:rPr>
          <w:rFonts w:ascii="Calibri" w:eastAsia="PMingLiU" w:hAnsi="Calibri" w:cs="Arial"/>
          <w:b/>
          <w:lang w:eastAsia="zh-TW" w:bidi="he-IL"/>
        </w:rPr>
        <w:tab/>
      </w:r>
      <w:r w:rsidRPr="00A2301A">
        <w:rPr>
          <w:rFonts w:ascii="Calibri" w:eastAsia="PMingLiU" w:hAnsi="Calibri" w:cs="Arial"/>
          <w:b/>
          <w:lang w:eastAsia="zh-TW" w:bidi="he-IL"/>
        </w:rPr>
        <w:tab/>
      </w:r>
      <w:r w:rsidRPr="00A2301A">
        <w:rPr>
          <w:rFonts w:ascii="Calibri" w:eastAsia="PMingLiU" w:hAnsi="Calibri" w:cs="Arial"/>
          <w:b/>
          <w:lang w:eastAsia="zh-TW" w:bidi="he-IL"/>
        </w:rPr>
        <w:tab/>
      </w:r>
      <w:r w:rsidRPr="00A2301A">
        <w:rPr>
          <w:rFonts w:ascii="Calibri" w:eastAsia="PMingLiU" w:hAnsi="Calibri" w:cs="Arial"/>
          <w:b/>
          <w:lang w:eastAsia="zh-TW" w:bidi="he-IL"/>
        </w:rPr>
        <w:tab/>
      </w:r>
      <w:r w:rsidRPr="00A2301A">
        <w:rPr>
          <w:rFonts w:ascii="Calibri" w:eastAsia="PMingLiU" w:hAnsi="Calibri" w:cs="Arial"/>
          <w:b/>
          <w:lang w:eastAsia="zh-TW" w:bidi="he-IL"/>
        </w:rPr>
        <w:tab/>
      </w:r>
      <w:r w:rsidRPr="00A2301A">
        <w:rPr>
          <w:rFonts w:ascii="Calibri" w:eastAsia="PMingLiU" w:hAnsi="Calibri" w:cs="Arial"/>
          <w:b/>
          <w:lang w:eastAsia="zh-TW" w:bidi="he-IL"/>
        </w:rPr>
        <w:tab/>
      </w:r>
      <w:r w:rsidRPr="00A2301A">
        <w:rPr>
          <w:rFonts w:ascii="Calibri" w:eastAsia="PMingLiU" w:hAnsi="Calibri" w:cs="Arial"/>
          <w:b/>
          <w:lang w:eastAsia="zh-TW" w:bidi="he-IL"/>
        </w:rPr>
        <w:tab/>
        <w:t xml:space="preserve">                              </w:t>
      </w:r>
      <w:r w:rsidRPr="00A2301A">
        <w:rPr>
          <w:rFonts w:ascii="Calibri" w:eastAsia="PMingLiU" w:hAnsi="Calibri" w:cs="Arial"/>
          <w:b/>
          <w:lang w:eastAsia="zh-TW" w:bidi="he-IL"/>
        </w:rPr>
        <w:tab/>
        <w:t>www. obsberg.nl</w:t>
      </w:r>
      <w:bookmarkStart w:id="5" w:name="_Toc18206595"/>
      <w:bookmarkStart w:id="6" w:name="_Toc45512328"/>
      <w:bookmarkStart w:id="7" w:name="_Toc143484560"/>
    </w:p>
    <w:p w:rsidR="00A2301A" w:rsidRPr="00A2301A" w:rsidRDefault="00A2301A" w:rsidP="003140BE">
      <w:pPr>
        <w:spacing w:after="0" w:line="240" w:lineRule="auto"/>
        <w:rPr>
          <w:rFonts w:ascii="Calibri" w:eastAsia="PMingLiU" w:hAnsi="Calibri" w:cs="Arial"/>
          <w:b/>
          <w:bCs/>
          <w:sz w:val="20"/>
          <w:szCs w:val="20"/>
          <w:lang w:eastAsia="zh-TW" w:bidi="he-IL"/>
        </w:rPr>
      </w:pPr>
      <w:r w:rsidRPr="00A2301A">
        <w:rPr>
          <w:rFonts w:ascii="Calibri" w:eastAsia="PMingLiU" w:hAnsi="Calibri" w:cs="Arial"/>
          <w:b/>
          <w:lang w:eastAsia="zh-TW" w:bidi="he-IL"/>
        </w:rPr>
        <w:br w:type="page"/>
      </w:r>
      <w:bookmarkEnd w:id="5"/>
      <w:bookmarkEnd w:id="6"/>
      <w:bookmarkEnd w:id="7"/>
      <w:r w:rsidRPr="00A2301A">
        <w:rPr>
          <w:rFonts w:ascii="Calibri" w:eastAsia="PMingLiU" w:hAnsi="Calibri" w:cs="Arial"/>
          <w:b/>
          <w:bCs/>
          <w:sz w:val="28"/>
          <w:szCs w:val="28"/>
          <w:lang w:eastAsia="zh-TW" w:bidi="he-IL"/>
        </w:rPr>
        <w:lastRenderedPageBreak/>
        <w:t xml:space="preserve">Protocol Gedrag  van O.B.S. Berg </w:t>
      </w:r>
      <w:r w:rsidRPr="00A2301A">
        <w:rPr>
          <w:rFonts w:ascii="Calibri" w:eastAsia="PMingLiU" w:hAnsi="Calibri" w:cs="Arial"/>
          <w:b/>
          <w:bCs/>
          <w:sz w:val="20"/>
          <w:szCs w:val="20"/>
          <w:lang w:eastAsia="zh-TW" w:bidi="he-IL"/>
        </w:rPr>
        <w:t>(versie november 2012)</w:t>
      </w:r>
    </w:p>
    <w:p w:rsidR="00A2301A" w:rsidRPr="00A2301A" w:rsidRDefault="00A2301A" w:rsidP="003140BE">
      <w:pPr>
        <w:spacing w:after="0" w:line="240" w:lineRule="auto"/>
        <w:rPr>
          <w:rFonts w:ascii="Calibri" w:eastAsia="PMingLiU" w:hAnsi="Calibri" w:cs="Arial"/>
          <w:bCs/>
          <w:i/>
          <w:sz w:val="18"/>
          <w:szCs w:val="18"/>
          <w:lang w:eastAsia="zh-TW" w:bidi="he-IL"/>
        </w:rPr>
      </w:pPr>
    </w:p>
    <w:p w:rsidR="00A2301A" w:rsidRPr="00A2301A" w:rsidRDefault="00A2301A" w:rsidP="003140BE">
      <w:pPr>
        <w:spacing w:after="0" w:line="240" w:lineRule="auto"/>
        <w:rPr>
          <w:rFonts w:ascii="Calibri" w:eastAsia="PMingLiU" w:hAnsi="Calibri" w:cs="Arial"/>
          <w:bCs/>
          <w:i/>
          <w:sz w:val="18"/>
          <w:szCs w:val="18"/>
          <w:lang w:eastAsia="zh-TW" w:bidi="he-IL"/>
        </w:rPr>
      </w:pPr>
      <w:r w:rsidRPr="00A2301A">
        <w:rPr>
          <w:rFonts w:ascii="Calibri" w:eastAsia="PMingLiU" w:hAnsi="Calibri" w:cs="Arial"/>
          <w:bCs/>
          <w:i/>
          <w:sz w:val="18"/>
          <w:szCs w:val="18"/>
          <w:lang w:eastAsia="zh-TW" w:bidi="he-IL"/>
        </w:rPr>
        <w:t xml:space="preserve">Dit protocol is een groeidocument en zal eenmaal per jaar binnen het team geëvalueerd worden. </w:t>
      </w:r>
    </w:p>
    <w:p w:rsidR="00A2301A" w:rsidRPr="00A2301A" w:rsidRDefault="00A2301A" w:rsidP="003140BE">
      <w:pPr>
        <w:spacing w:after="0" w:line="240" w:lineRule="auto"/>
        <w:rPr>
          <w:rFonts w:ascii="Calibri" w:eastAsia="PMingLiU" w:hAnsi="Calibri" w:cs="Arial"/>
          <w:bCs/>
          <w:i/>
          <w:sz w:val="18"/>
          <w:szCs w:val="18"/>
          <w:lang w:eastAsia="zh-TW" w:bidi="he-IL"/>
        </w:rPr>
      </w:pPr>
      <w:r w:rsidRPr="00A2301A">
        <w:rPr>
          <w:rFonts w:ascii="Calibri" w:eastAsia="PMingLiU" w:hAnsi="Calibri" w:cs="Arial"/>
          <w:bCs/>
          <w:i/>
          <w:sz w:val="18"/>
          <w:szCs w:val="18"/>
          <w:lang w:eastAsia="zh-TW" w:bidi="he-IL"/>
        </w:rPr>
        <w:t xml:space="preserve">Daarnaast moeten er nog een aantal onderwerpen in verwerkt worden (o.a. rol van contactpersoon, gedragscoördinator, cyberpesten en pestprotocol) </w:t>
      </w:r>
    </w:p>
    <w:p w:rsidR="00A2301A" w:rsidRPr="00A2301A" w:rsidRDefault="00A2301A" w:rsidP="003140BE">
      <w:pPr>
        <w:spacing w:after="0" w:line="240" w:lineRule="auto"/>
        <w:rPr>
          <w:rFonts w:ascii="Calibri" w:eastAsia="PMingLiU" w:hAnsi="Calibri" w:cs="Arial"/>
          <w:i/>
          <w:sz w:val="18"/>
          <w:szCs w:val="18"/>
          <w:lang w:eastAsia="zh-TW" w:bidi="he-IL"/>
        </w:rPr>
      </w:pPr>
      <w:r w:rsidRPr="00A2301A">
        <w:rPr>
          <w:rFonts w:ascii="Calibri" w:eastAsia="PMingLiU" w:hAnsi="Calibri" w:cs="Arial"/>
          <w:bCs/>
          <w:i/>
          <w:sz w:val="18"/>
          <w:szCs w:val="18"/>
          <w:lang w:eastAsia="zh-TW" w:bidi="he-IL"/>
        </w:rPr>
        <w:t>Daar zal in schooljaar 2012-2013 verder vorm aan gegeven worden.</w:t>
      </w:r>
    </w:p>
    <w:p w:rsidR="00A2301A" w:rsidRPr="00A2301A" w:rsidRDefault="00A2301A" w:rsidP="003140BE">
      <w:pPr>
        <w:spacing w:after="0" w:line="240" w:lineRule="auto"/>
        <w:rPr>
          <w:rFonts w:ascii="Calibri" w:eastAsia="PMingLiU" w:hAnsi="Calibri" w:cs="Arial"/>
          <w:bCs/>
          <w:i/>
          <w:sz w:val="18"/>
          <w:szCs w:val="18"/>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Inhoud:</w:t>
      </w:r>
    </w:p>
    <w:p w:rsidR="00A2301A" w:rsidRPr="00A2301A" w:rsidRDefault="00A2301A" w:rsidP="003140BE">
      <w:pPr>
        <w:spacing w:after="0" w:line="240" w:lineRule="auto"/>
        <w:rPr>
          <w:rFonts w:ascii="Calibri" w:eastAsia="PMingLiU" w:hAnsi="Calibri" w:cs="Arial"/>
          <w:b/>
          <w:bCs/>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Deel 1  Gedragscode op O.B.S.Berg</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1 Het pedagogisch klimaat op school</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2 Schoolregels  op O.B.S.Berg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3 De verantwoordelijkheden  voor het team , ouders en verzorgers</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4 Maatregelen naar leerlingen toe bij overtreding van schoolregels </w:t>
      </w:r>
    </w:p>
    <w:p w:rsidR="00A2301A" w:rsidRPr="00A2301A" w:rsidRDefault="00A2301A" w:rsidP="003140BE">
      <w:pPr>
        <w:spacing w:after="0" w:line="240" w:lineRule="auto"/>
        <w:rPr>
          <w:rFonts w:ascii="Calibri" w:eastAsia="PMingLiU" w:hAnsi="Calibri" w:cs="Arial"/>
          <w:b/>
          <w:bCs/>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Deel 2 procedure onwerkbaar gedrag</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1 De overstap naar de procedure onwerkbaar gedrag</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2 Aanpak en sancties bij onwerkbaar gedrag</w:t>
      </w:r>
    </w:p>
    <w:p w:rsidR="00A2301A" w:rsidRPr="00A2301A" w:rsidRDefault="00A2301A" w:rsidP="003140BE">
      <w:pPr>
        <w:spacing w:after="0" w:line="240" w:lineRule="auto"/>
        <w:rPr>
          <w:rFonts w:ascii="Calibri" w:eastAsia="PMingLiU" w:hAnsi="Calibri" w:cs="Arial"/>
          <w:bCs/>
          <w:lang w:eastAsia="zh-TW" w:bidi="he-IL"/>
        </w:rPr>
      </w:pPr>
      <w:r w:rsidRPr="00A2301A">
        <w:rPr>
          <w:rFonts w:ascii="Calibri" w:eastAsia="PMingLiU" w:hAnsi="Calibri" w:cs="Arial"/>
          <w:bCs/>
          <w:lang w:eastAsia="zh-TW" w:bidi="he-IL"/>
        </w:rPr>
        <w:t>3 De werkwijze bij een overstap naar een nieuw schooljaar</w:t>
      </w:r>
    </w:p>
    <w:p w:rsidR="00A2301A" w:rsidRPr="00A2301A" w:rsidRDefault="00A2301A" w:rsidP="003140BE">
      <w:pPr>
        <w:spacing w:after="0" w:line="240" w:lineRule="auto"/>
        <w:rPr>
          <w:rFonts w:ascii="Calibri" w:eastAsia="PMingLiU" w:hAnsi="Calibri" w:cs="Arial"/>
          <w:b/>
          <w:bCs/>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Deel 3 Schorsing en verwijdering</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1 De wettelijke regeling rondom schorsing voor het openbaar onderwijs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2 De wettelijke regeling rondom verwijdering voor het openbaar onderwijs</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Bijlage:</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-Leerlingformulier Gedragsmaatregel </w:t>
      </w:r>
    </w:p>
    <w:p w:rsidR="00A2301A" w:rsidRPr="00A2301A" w:rsidRDefault="00A2301A" w:rsidP="003140BE">
      <w:pPr>
        <w:spacing w:after="0" w:line="240" w:lineRule="auto"/>
        <w:rPr>
          <w:rFonts w:ascii="Calibri" w:eastAsia="PMingLiU" w:hAnsi="Calibri" w:cs="Arial"/>
          <w:b/>
          <w:bCs/>
          <w:lang w:eastAsia="zh-TW" w:bidi="he-IL"/>
        </w:rPr>
      </w:pP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b/>
          <w:bCs/>
          <w:lang w:eastAsia="zh-TW" w:bidi="he-IL"/>
        </w:rPr>
      </w:pPr>
    </w:p>
    <w:p w:rsidR="00A2301A" w:rsidRPr="00A2301A" w:rsidRDefault="00A2301A" w:rsidP="003140BE">
      <w:pPr>
        <w:spacing w:after="0" w:line="240" w:lineRule="auto"/>
        <w:rPr>
          <w:rFonts w:ascii="Calibri" w:eastAsia="PMingLiU" w:hAnsi="Calibri" w:cs="Arial"/>
          <w:b/>
          <w:bCs/>
          <w:lang w:eastAsia="zh-TW" w:bidi="he-IL"/>
        </w:rPr>
      </w:pPr>
    </w:p>
    <w:p w:rsidR="00A2301A" w:rsidRPr="00A2301A" w:rsidRDefault="00A2301A" w:rsidP="003140BE">
      <w:pPr>
        <w:spacing w:after="0" w:line="240" w:lineRule="auto"/>
        <w:rPr>
          <w:rFonts w:ascii="Calibri" w:eastAsia="PMingLiU" w:hAnsi="Calibri" w:cs="Arial"/>
          <w:b/>
          <w:bCs/>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br w:type="page"/>
      </w:r>
      <w:r w:rsidRPr="00A2301A">
        <w:rPr>
          <w:rFonts w:ascii="Calibri" w:eastAsia="PMingLiU" w:hAnsi="Calibri" w:cs="Arial"/>
          <w:b/>
          <w:bCs/>
          <w:lang w:eastAsia="zh-TW" w:bidi="he-IL"/>
        </w:rPr>
        <w:lastRenderedPageBreak/>
        <w:t>Deel 1  Gedragscode op O.B.S.Berg</w:t>
      </w:r>
    </w:p>
    <w:p w:rsidR="00A2301A" w:rsidRPr="00A2301A" w:rsidRDefault="00A2301A" w:rsidP="003140BE">
      <w:pPr>
        <w:spacing w:after="0" w:line="240" w:lineRule="auto"/>
        <w:rPr>
          <w:rFonts w:ascii="Calibri" w:eastAsia="PMingLiU" w:hAnsi="Calibri" w:cs="Arial"/>
          <w:b/>
          <w:bCs/>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1 Het pedagogisch klimaat op school</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Een goed pedagogisch klimaat op school is een belangrijke voorwaarde voor het goed functioneren van leerlingen en leerkrachten. Een slecht pedagogisch klimaat gaat ten koste van het welbevinden van leerlingen en leerkrachten en leidt tot minder goede leerresultaten en minder werkplezier. Hierbij spelen o.a. de volgende zaken een belangrijke rol: groepsklimaat, groepsvorming,  omgang tussen leerkracht en leerling, omgang tussen leerlingen onderling, werken aan een vertrouwensrelatie, sfeerbepalende activiteiten, teamfunctioneren etc.!</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2 Schoolregels op O.B.S.Berg</w:t>
      </w:r>
      <w:r w:rsidRPr="00A2301A">
        <w:rPr>
          <w:rFonts w:ascii="Calibri" w:eastAsia="PMingLiU" w:hAnsi="Calibri" w:cs="Arial"/>
          <w:lang w:eastAsia="zh-TW" w:bidi="he-IL"/>
        </w:rPr>
        <w:t xml:space="preserve">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Onderwijs is een gezamenlijke verantwoordelijkheid van school en ouders. Om goed onderwijs te kunnen bieden is het belangrijk dat leerkrachten, ouders en leerlingen respect voor elkaar hebben, open en eerlijk met elkaar communiceren en vertrouwen in elkaar hebben.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O.B.S. Berg heeft schoolregels opgesteld, die de basis vormen  voor een goed en veilig pedagogisch klimaat. Iedereen (leerlingen,  teamleden, ouders en andere bij school betrokkenen) wordt geacht zowel binnen als buiten de school zich aan die regels te houden, zich er verantwoordelijk voor te voelen en elkaar er op aan te spreken. </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numPr>
          <w:ilvl w:val="0"/>
          <w:numId w:val="177"/>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hebben respect voor de omgeving.</w:t>
      </w:r>
    </w:p>
    <w:p w:rsidR="00A2301A" w:rsidRPr="00A2301A" w:rsidRDefault="00A2301A" w:rsidP="003140BE">
      <w:pPr>
        <w:numPr>
          <w:ilvl w:val="1"/>
          <w:numId w:val="177"/>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zitten op de stoel.</w:t>
      </w:r>
    </w:p>
    <w:p w:rsidR="00A2301A" w:rsidRPr="00A2301A" w:rsidRDefault="00A2301A" w:rsidP="003140BE">
      <w:pPr>
        <w:numPr>
          <w:ilvl w:val="1"/>
          <w:numId w:val="177"/>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verzorgen ons werk netjes.</w:t>
      </w:r>
    </w:p>
    <w:p w:rsidR="00A2301A" w:rsidRPr="00A2301A" w:rsidRDefault="00A2301A" w:rsidP="003140BE">
      <w:pPr>
        <w:numPr>
          <w:ilvl w:val="1"/>
          <w:numId w:val="177"/>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gaan zuinig met de boeken om.</w:t>
      </w:r>
    </w:p>
    <w:p w:rsidR="00A2301A" w:rsidRPr="00A2301A" w:rsidRDefault="00A2301A" w:rsidP="003140BE">
      <w:pPr>
        <w:numPr>
          <w:ilvl w:val="1"/>
          <w:numId w:val="177"/>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zorgen, dat de klas steeds is opgeruimd.</w:t>
      </w:r>
    </w:p>
    <w:p w:rsidR="00A2301A" w:rsidRPr="00A2301A" w:rsidRDefault="00A2301A" w:rsidP="003140BE">
      <w:pPr>
        <w:numPr>
          <w:ilvl w:val="1"/>
          <w:numId w:val="177"/>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gooien rommel in de bak.</w:t>
      </w:r>
    </w:p>
    <w:p w:rsidR="00A2301A" w:rsidRPr="00A2301A" w:rsidRDefault="00A2301A" w:rsidP="003140BE">
      <w:pPr>
        <w:numPr>
          <w:ilvl w:val="1"/>
          <w:numId w:val="177"/>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hangen de jas in de luizencape aan de kapstok</w:t>
      </w:r>
    </w:p>
    <w:p w:rsidR="00A2301A" w:rsidRPr="00A2301A" w:rsidRDefault="00A2301A" w:rsidP="003140BE">
      <w:pPr>
        <w:numPr>
          <w:ilvl w:val="0"/>
          <w:numId w:val="177"/>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hebben respect voor de persoon.</w:t>
      </w:r>
    </w:p>
    <w:p w:rsidR="00A2301A" w:rsidRPr="00A2301A" w:rsidRDefault="00A2301A" w:rsidP="003140BE">
      <w:pPr>
        <w:numPr>
          <w:ilvl w:val="0"/>
          <w:numId w:val="178"/>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spreken elkaar beleefd aan.</w:t>
      </w:r>
    </w:p>
    <w:p w:rsidR="00A2301A" w:rsidRPr="00A2301A" w:rsidRDefault="00A2301A" w:rsidP="003140BE">
      <w:pPr>
        <w:numPr>
          <w:ilvl w:val="0"/>
          <w:numId w:val="178"/>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laten de persoon in zijn waarde.</w:t>
      </w:r>
    </w:p>
    <w:p w:rsidR="00A2301A" w:rsidRPr="00A2301A" w:rsidRDefault="00A2301A" w:rsidP="003140BE">
      <w:pPr>
        <w:numPr>
          <w:ilvl w:val="0"/>
          <w:numId w:val="178"/>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accepteren verschillen tussen mensen.</w:t>
      </w:r>
    </w:p>
    <w:p w:rsidR="00A2301A" w:rsidRPr="00A2301A" w:rsidRDefault="00A2301A" w:rsidP="003140BE">
      <w:pPr>
        <w:numPr>
          <w:ilvl w:val="0"/>
          <w:numId w:val="178"/>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sluiten niemand buiten de groep.</w:t>
      </w:r>
    </w:p>
    <w:p w:rsidR="00A2301A" w:rsidRPr="00A2301A" w:rsidRDefault="00A2301A" w:rsidP="003140BE">
      <w:pPr>
        <w:numPr>
          <w:ilvl w:val="0"/>
          <w:numId w:val="177"/>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komen op school om te leren.</w:t>
      </w:r>
    </w:p>
    <w:p w:rsidR="00A2301A" w:rsidRPr="00A2301A" w:rsidRDefault="00A2301A" w:rsidP="003140BE">
      <w:pPr>
        <w:numPr>
          <w:ilvl w:val="0"/>
          <w:numId w:val="179"/>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laten klasgenoten rustig en ongestoord werken</w:t>
      </w:r>
    </w:p>
    <w:p w:rsidR="00A2301A" w:rsidRPr="00A2301A" w:rsidRDefault="00A2301A" w:rsidP="003140BE">
      <w:pPr>
        <w:numPr>
          <w:ilvl w:val="0"/>
          <w:numId w:val="179"/>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geven iedereen de ruimte om te leren</w:t>
      </w:r>
    </w:p>
    <w:p w:rsidR="00A2301A" w:rsidRPr="00A2301A" w:rsidRDefault="00A2301A" w:rsidP="003140BE">
      <w:pPr>
        <w:numPr>
          <w:ilvl w:val="0"/>
          <w:numId w:val="179"/>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zijn zelf verantwoordelijk voor onze gedragingen.</w:t>
      </w:r>
    </w:p>
    <w:p w:rsidR="00A2301A" w:rsidRPr="00A2301A" w:rsidRDefault="00A2301A" w:rsidP="003140BE">
      <w:pPr>
        <w:numPr>
          <w:ilvl w:val="0"/>
          <w:numId w:val="177"/>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zorgen voor een sociaal veilige school.</w:t>
      </w:r>
    </w:p>
    <w:p w:rsidR="00A2301A" w:rsidRPr="00A2301A" w:rsidRDefault="00A2301A" w:rsidP="003140BE">
      <w:pPr>
        <w:numPr>
          <w:ilvl w:val="0"/>
          <w:numId w:val="180"/>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leven het pestprotocol na.</w:t>
      </w:r>
    </w:p>
    <w:p w:rsidR="00A2301A" w:rsidRPr="00A2301A" w:rsidRDefault="00A2301A" w:rsidP="003140BE">
      <w:pPr>
        <w:numPr>
          <w:ilvl w:val="0"/>
          <w:numId w:val="180"/>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werken met de stopmethode bij conflicten.</w:t>
      </w:r>
    </w:p>
    <w:p w:rsidR="00A2301A" w:rsidRPr="00A2301A" w:rsidRDefault="00A2301A" w:rsidP="003140BE">
      <w:pPr>
        <w:numPr>
          <w:ilvl w:val="0"/>
          <w:numId w:val="180"/>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Wat jij niet wil dat jou geschiedt, doe dat ook een ander niet.</w:t>
      </w:r>
    </w:p>
    <w:p w:rsidR="00A2301A" w:rsidRPr="00A2301A" w:rsidRDefault="00A2301A" w:rsidP="003140BE">
      <w:pPr>
        <w:numPr>
          <w:ilvl w:val="0"/>
          <w:numId w:val="180"/>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spreken meningsverschillen uit.</w:t>
      </w:r>
    </w:p>
    <w:p w:rsidR="00A2301A" w:rsidRPr="00A2301A" w:rsidRDefault="00A2301A" w:rsidP="003140BE">
      <w:pPr>
        <w:numPr>
          <w:ilvl w:val="0"/>
          <w:numId w:val="177"/>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br w:type="page"/>
      </w:r>
      <w:r w:rsidRPr="00A2301A">
        <w:rPr>
          <w:rFonts w:ascii="Calibri" w:eastAsia="PMingLiU" w:hAnsi="Calibri" w:cs="Arial"/>
          <w:iCs/>
          <w:lang w:eastAsia="zh-TW" w:bidi="he-IL"/>
        </w:rPr>
        <w:lastRenderedPageBreak/>
        <w:t>We zorgen voor een  veilige omgeving.</w:t>
      </w:r>
    </w:p>
    <w:p w:rsidR="00A2301A" w:rsidRPr="00A2301A" w:rsidRDefault="00A2301A" w:rsidP="003140BE">
      <w:pPr>
        <w:numPr>
          <w:ilvl w:val="0"/>
          <w:numId w:val="181"/>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lopen door de gang</w:t>
      </w:r>
    </w:p>
    <w:p w:rsidR="00A2301A" w:rsidRPr="00A2301A" w:rsidRDefault="00A2301A" w:rsidP="003140BE">
      <w:pPr>
        <w:numPr>
          <w:ilvl w:val="0"/>
          <w:numId w:val="181"/>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zijn alleen met toestemming en onder toezicht in het gebouw en op de speelplaats</w:t>
      </w:r>
    </w:p>
    <w:p w:rsidR="00A2301A" w:rsidRPr="00A2301A" w:rsidRDefault="00A2301A" w:rsidP="003140BE">
      <w:pPr>
        <w:numPr>
          <w:ilvl w:val="0"/>
          <w:numId w:val="181"/>
        </w:numPr>
        <w:spacing w:after="0" w:line="240" w:lineRule="auto"/>
        <w:rPr>
          <w:rFonts w:ascii="Calibri" w:eastAsia="PMingLiU" w:hAnsi="Calibri" w:cs="Arial"/>
          <w:iCs/>
          <w:lang w:eastAsia="zh-TW" w:bidi="he-IL"/>
        </w:rPr>
      </w:pPr>
      <w:r w:rsidRPr="00A2301A">
        <w:rPr>
          <w:rFonts w:ascii="Calibri" w:eastAsia="PMingLiU" w:hAnsi="Calibri" w:cs="Arial"/>
          <w:iCs/>
          <w:lang w:eastAsia="zh-TW" w:bidi="he-IL"/>
        </w:rPr>
        <w:t>We ruimen onze spullen op.</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i/>
          <w:iCs/>
          <w:lang w:eastAsia="zh-TW" w:bidi="he-IL"/>
        </w:rPr>
      </w:pPr>
      <w:r w:rsidRPr="00A2301A">
        <w:rPr>
          <w:rFonts w:ascii="Calibri" w:eastAsia="PMingLiU" w:hAnsi="Calibri" w:cs="Arial"/>
          <w:b/>
          <w:bCs/>
          <w:i/>
          <w:iCs/>
          <w:lang w:eastAsia="zh-TW" w:bidi="he-IL"/>
        </w:rPr>
        <w:t xml:space="preserve">Pesten </w:t>
      </w:r>
      <w:r w:rsidRPr="00A2301A">
        <w:rPr>
          <w:rFonts w:ascii="Calibri" w:eastAsia="PMingLiU" w:hAnsi="Calibri" w:cs="Arial"/>
          <w:i/>
          <w:iCs/>
          <w:lang w:eastAsia="zh-TW" w:bidi="he-IL"/>
        </w:rPr>
        <w:t xml:space="preserve">heeft ook direct invloed op de sfeer en omgang. Ook hier geldt dat het een gezamenlijke verantwoordelijkheid van ouders en school is om pesten te voorkomen! </w:t>
      </w:r>
    </w:p>
    <w:p w:rsidR="00A2301A" w:rsidRPr="00A2301A" w:rsidRDefault="00A2301A" w:rsidP="003140BE">
      <w:pPr>
        <w:spacing w:after="0" w:line="240" w:lineRule="auto"/>
        <w:rPr>
          <w:rFonts w:ascii="Calibri" w:eastAsia="PMingLiU" w:hAnsi="Calibri" w:cs="Arial"/>
          <w:i/>
          <w:iCs/>
          <w:lang w:eastAsia="zh-TW" w:bidi="he-IL"/>
        </w:rPr>
      </w:pPr>
      <w:r w:rsidRPr="00A2301A">
        <w:rPr>
          <w:rFonts w:ascii="Calibri" w:eastAsia="PMingLiU" w:hAnsi="Calibri" w:cs="Arial"/>
          <w:i/>
          <w:iCs/>
          <w:lang w:eastAsia="zh-TW" w:bidi="he-IL"/>
        </w:rPr>
        <w:t xml:space="preserve">Vandaar dat er een </w:t>
      </w:r>
      <w:r w:rsidRPr="00A2301A">
        <w:rPr>
          <w:rFonts w:ascii="Calibri" w:eastAsia="PMingLiU" w:hAnsi="Calibri" w:cs="Arial"/>
          <w:b/>
          <w:bCs/>
          <w:i/>
          <w:iCs/>
          <w:lang w:eastAsia="zh-TW" w:bidi="he-IL"/>
        </w:rPr>
        <w:t xml:space="preserve">pestprotocol </w:t>
      </w:r>
      <w:r w:rsidRPr="00A2301A">
        <w:rPr>
          <w:rFonts w:ascii="Calibri" w:eastAsia="PMingLiU" w:hAnsi="Calibri" w:cs="Arial"/>
          <w:i/>
          <w:iCs/>
          <w:lang w:eastAsia="zh-TW" w:bidi="he-IL"/>
        </w:rPr>
        <w:t xml:space="preserve">is opgesteld door O.B.S. Berg dat uitgaat van preventie-werking en,  net als </w:t>
      </w:r>
      <w:r w:rsidRPr="00A2301A">
        <w:rPr>
          <w:rFonts w:ascii="Calibri" w:eastAsia="PMingLiU" w:hAnsi="Calibri" w:cs="Arial"/>
          <w:b/>
          <w:bCs/>
          <w:i/>
          <w:iCs/>
          <w:lang w:eastAsia="zh-TW" w:bidi="he-IL"/>
        </w:rPr>
        <w:t>de gedragscode</w:t>
      </w:r>
      <w:r w:rsidRPr="00A2301A">
        <w:rPr>
          <w:rFonts w:ascii="Calibri" w:eastAsia="PMingLiU" w:hAnsi="Calibri" w:cs="Arial"/>
          <w:i/>
          <w:iCs/>
          <w:lang w:eastAsia="zh-TW" w:bidi="he-IL"/>
        </w:rPr>
        <w:t xml:space="preserve">, bij de start van elk nieuw schooljaar met de leerlingen wordt besproken. </w:t>
      </w:r>
    </w:p>
    <w:p w:rsidR="00A2301A" w:rsidRPr="00A2301A" w:rsidRDefault="00A2301A" w:rsidP="003140BE">
      <w:pPr>
        <w:spacing w:after="0" w:line="240" w:lineRule="auto"/>
        <w:rPr>
          <w:rFonts w:ascii="Calibri" w:eastAsia="PMingLiU" w:hAnsi="Calibri" w:cs="Arial"/>
          <w:i/>
          <w:iCs/>
          <w:lang w:eastAsia="zh-TW" w:bidi="he-IL"/>
        </w:rPr>
      </w:pPr>
      <w:r w:rsidRPr="00A2301A">
        <w:rPr>
          <w:rFonts w:ascii="Calibri" w:eastAsia="PMingLiU" w:hAnsi="Calibri" w:cs="Arial"/>
          <w:i/>
          <w:iCs/>
          <w:lang w:eastAsia="zh-TW" w:bidi="he-IL"/>
        </w:rPr>
        <w:t>Leerlingen, die zich toch schuldig maken aan pesten overtreden de afgesproken schoolregels. Tegen die leerlingen zal de school maatregelen treffen zoals omschreven in dit protocol.</w:t>
      </w:r>
    </w:p>
    <w:p w:rsidR="00A2301A" w:rsidRPr="00A2301A" w:rsidRDefault="00A2301A" w:rsidP="003140BE">
      <w:pPr>
        <w:spacing w:after="0" w:line="240" w:lineRule="auto"/>
        <w:rPr>
          <w:rFonts w:ascii="Calibri" w:eastAsia="PMingLiU" w:hAnsi="Calibri" w:cs="Arial"/>
          <w:i/>
          <w:iCs/>
          <w:lang w:eastAsia="zh-TW" w:bidi="he-IL"/>
        </w:rPr>
      </w:pPr>
      <w:r w:rsidRPr="00A2301A">
        <w:rPr>
          <w:rFonts w:ascii="Calibri" w:eastAsia="PMingLiU" w:hAnsi="Calibri" w:cs="Arial"/>
          <w:i/>
          <w:iCs/>
          <w:lang w:eastAsia="zh-TW" w:bidi="he-IL"/>
        </w:rPr>
        <w:t xml:space="preserve">Het Pestprotocol  wordt in schooljaar 2012-2013 nog verder uitgewerkt. Tevens zal de rol van de </w:t>
      </w:r>
      <w:r w:rsidRPr="00A2301A">
        <w:rPr>
          <w:rFonts w:ascii="Calibri" w:eastAsia="PMingLiU" w:hAnsi="Calibri" w:cs="Arial"/>
          <w:b/>
          <w:i/>
          <w:iCs/>
          <w:lang w:eastAsia="zh-TW" w:bidi="he-IL"/>
        </w:rPr>
        <w:t>Contactpersoon</w:t>
      </w:r>
      <w:r w:rsidRPr="00A2301A">
        <w:rPr>
          <w:rFonts w:ascii="Calibri" w:eastAsia="PMingLiU" w:hAnsi="Calibri" w:cs="Arial"/>
          <w:i/>
          <w:iCs/>
          <w:lang w:eastAsia="zh-TW" w:bidi="he-IL"/>
        </w:rPr>
        <w:t xml:space="preserve"> en </w:t>
      </w:r>
      <w:r w:rsidRPr="00A2301A">
        <w:rPr>
          <w:rFonts w:ascii="Calibri" w:eastAsia="PMingLiU" w:hAnsi="Calibri" w:cs="Arial"/>
          <w:b/>
          <w:i/>
          <w:iCs/>
          <w:lang w:eastAsia="zh-TW" w:bidi="he-IL"/>
        </w:rPr>
        <w:t xml:space="preserve">Gedragscoördinator </w:t>
      </w:r>
      <w:r w:rsidRPr="00A2301A">
        <w:rPr>
          <w:rFonts w:ascii="Calibri" w:eastAsia="PMingLiU" w:hAnsi="Calibri" w:cs="Arial"/>
          <w:i/>
          <w:iCs/>
          <w:lang w:eastAsia="zh-TW" w:bidi="he-IL"/>
        </w:rPr>
        <w:t>daarin</w:t>
      </w:r>
      <w:r w:rsidRPr="00A2301A">
        <w:rPr>
          <w:rFonts w:ascii="Calibri" w:eastAsia="PMingLiU" w:hAnsi="Calibri" w:cs="Arial"/>
          <w:b/>
          <w:i/>
          <w:iCs/>
          <w:lang w:eastAsia="zh-TW" w:bidi="he-IL"/>
        </w:rPr>
        <w:t xml:space="preserve"> </w:t>
      </w:r>
      <w:r w:rsidRPr="00A2301A">
        <w:rPr>
          <w:rFonts w:ascii="Calibri" w:eastAsia="PMingLiU" w:hAnsi="Calibri" w:cs="Arial"/>
          <w:i/>
          <w:iCs/>
          <w:lang w:eastAsia="zh-TW" w:bidi="he-IL"/>
        </w:rPr>
        <w:t xml:space="preserve">vermeld worden </w:t>
      </w:r>
    </w:p>
    <w:p w:rsidR="00A2301A" w:rsidRPr="00A2301A" w:rsidRDefault="00A2301A" w:rsidP="003140BE">
      <w:pPr>
        <w:spacing w:after="0" w:line="240" w:lineRule="auto"/>
        <w:rPr>
          <w:rFonts w:ascii="Calibri" w:eastAsia="PMingLiU" w:hAnsi="Calibri" w:cs="Arial"/>
          <w:i/>
          <w:iCs/>
          <w:lang w:eastAsia="zh-TW" w:bidi="he-IL"/>
        </w:rPr>
      </w:pPr>
    </w:p>
    <w:p w:rsidR="00A2301A" w:rsidRPr="00A2301A" w:rsidRDefault="00A2301A" w:rsidP="003140BE">
      <w:pPr>
        <w:spacing w:after="0" w:line="240" w:lineRule="auto"/>
        <w:rPr>
          <w:rFonts w:ascii="Calibri" w:eastAsia="PMingLiU" w:hAnsi="Calibri" w:cs="Arial"/>
          <w:i/>
          <w:iCs/>
          <w:lang w:eastAsia="zh-TW" w:bidi="he-IL"/>
        </w:rPr>
      </w:pPr>
      <w:r w:rsidRPr="00A2301A">
        <w:rPr>
          <w:rFonts w:ascii="Calibri" w:eastAsia="PMingLiU" w:hAnsi="Calibri" w:cs="Arial"/>
          <w:b/>
          <w:i/>
          <w:iCs/>
          <w:lang w:eastAsia="zh-TW" w:bidi="he-IL"/>
        </w:rPr>
        <w:t>Bij een incident</w:t>
      </w:r>
      <w:r w:rsidRPr="00A2301A">
        <w:rPr>
          <w:rFonts w:ascii="Calibri" w:eastAsia="PMingLiU" w:hAnsi="Calibri" w:cs="Arial"/>
          <w:i/>
          <w:iCs/>
          <w:lang w:eastAsia="zh-TW" w:bidi="he-IL"/>
        </w:rPr>
        <w:t xml:space="preserve"> waarbij sprake is van buitensluiten, pesten of fysiek geweld, dan wordt er door de leerkracht als volgt gehandeld:</w:t>
      </w:r>
    </w:p>
    <w:p w:rsidR="00A2301A" w:rsidRPr="00A2301A" w:rsidRDefault="00A2301A" w:rsidP="003140BE">
      <w:pPr>
        <w:spacing w:after="0" w:line="240" w:lineRule="auto"/>
        <w:rPr>
          <w:rFonts w:ascii="Calibri" w:eastAsia="PMingLiU" w:hAnsi="Calibri" w:cs="Arial"/>
          <w:i/>
          <w:iCs/>
          <w:lang w:eastAsia="zh-TW" w:bidi="he-IL"/>
        </w:rPr>
      </w:pPr>
      <w:r w:rsidRPr="00A2301A">
        <w:rPr>
          <w:rFonts w:ascii="Calibri" w:eastAsia="PMingLiU" w:hAnsi="Calibri" w:cs="Arial"/>
          <w:i/>
          <w:iCs/>
          <w:lang w:eastAsia="zh-TW" w:bidi="he-IL"/>
        </w:rPr>
        <w:t>1 De leerkracht neemt dezelfde dag telefonisch contact op met de ouders van alle betrokken kinderen.</w:t>
      </w:r>
    </w:p>
    <w:p w:rsidR="00A2301A" w:rsidRPr="00A2301A" w:rsidRDefault="00A2301A" w:rsidP="003140BE">
      <w:pPr>
        <w:spacing w:after="0" w:line="240" w:lineRule="auto"/>
        <w:rPr>
          <w:rFonts w:ascii="Calibri" w:eastAsia="PMingLiU" w:hAnsi="Calibri" w:cs="Arial"/>
          <w:i/>
          <w:iCs/>
          <w:lang w:eastAsia="zh-TW" w:bidi="he-IL"/>
        </w:rPr>
      </w:pPr>
      <w:r w:rsidRPr="00A2301A">
        <w:rPr>
          <w:rFonts w:ascii="Calibri" w:eastAsia="PMingLiU" w:hAnsi="Calibri" w:cs="Arial"/>
          <w:i/>
          <w:iCs/>
          <w:lang w:eastAsia="zh-TW" w:bidi="he-IL"/>
        </w:rPr>
        <w:t xml:space="preserve">2 Als na meerdere pogingen geen telefonisch contact mogelijk is geweest, stuurt de leerkracht een mail naar ouders, waarin hij/zij kenbaar maakt dat vergeefs telefonisch contact gezocht is. Verder wordt aangegeven dat de leerkracht de dag daarna opnieuw telefonisch contact zal zoeken. Het incident wordt niet per mail maar telefonisch afgehandeld. </w:t>
      </w:r>
    </w:p>
    <w:p w:rsidR="00A2301A" w:rsidRPr="00A2301A" w:rsidRDefault="00A2301A" w:rsidP="003140BE">
      <w:pPr>
        <w:spacing w:after="0" w:line="240" w:lineRule="auto"/>
        <w:rPr>
          <w:rFonts w:ascii="Calibri" w:eastAsia="PMingLiU" w:hAnsi="Calibri" w:cs="Arial"/>
          <w:b/>
          <w:bCs/>
          <w:i/>
          <w:iCs/>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3 De verantwoordelijkheden  voor het team , ouders en verzorgers</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Teamleden en ouders / verzorgers dienen ook  hun verantwoordelijkheden te nemen.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i/>
          <w:iCs/>
          <w:lang w:eastAsia="zh-TW" w:bidi="he-IL"/>
        </w:rPr>
        <w:t xml:space="preserve">Teamleden </w:t>
      </w:r>
      <w:r w:rsidRPr="00A2301A">
        <w:rPr>
          <w:rFonts w:ascii="Calibri" w:eastAsia="PMingLiU" w:hAnsi="Calibri" w:cs="Arial"/>
          <w:lang w:eastAsia="zh-TW" w:bidi="he-IL"/>
        </w:rPr>
        <w:t xml:space="preserve">dienen professioneel te werken en te handelen. Ook voor hen gelden de schoolregels. Teamleden en directie spreken elkaar onderling aan op hun verantwoordelijkheden in relatie tot hun taak en/of functie.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i/>
          <w:iCs/>
          <w:lang w:eastAsia="zh-TW" w:bidi="he-IL"/>
        </w:rPr>
        <w:t>Ouders/verzorgers</w:t>
      </w:r>
      <w:r w:rsidRPr="00A2301A">
        <w:rPr>
          <w:rFonts w:ascii="Calibri" w:eastAsia="PMingLiU" w:hAnsi="Calibri" w:cs="Arial"/>
          <w:lang w:eastAsia="zh-TW" w:bidi="he-IL"/>
        </w:rPr>
        <w:t xml:space="preserve"> hebben natuurlijk ook het recht om teamleden of directie aan te spreken op hun gedrag / functioneren, zodra dat afwijkt van de afgesproken schoolregels.</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i/>
          <w:iCs/>
          <w:lang w:eastAsia="zh-TW" w:bidi="he-IL"/>
        </w:rPr>
        <w:t>Ouders/verzorgers</w:t>
      </w:r>
      <w:r w:rsidRPr="00A2301A">
        <w:rPr>
          <w:rFonts w:ascii="Calibri" w:eastAsia="PMingLiU" w:hAnsi="Calibri" w:cs="Arial"/>
          <w:lang w:eastAsia="zh-TW" w:bidi="he-IL"/>
        </w:rPr>
        <w:t xml:space="preserve">  hebben ook hun verantwoordelijkheid t.a.v. de schoolregels.  Zij kunnen bij  overtreden in en nabij de school hierop aangesproken worden door teamleden, directie of andere ouders. </w:t>
      </w:r>
    </w:p>
    <w:p w:rsidR="00A2301A" w:rsidRPr="00A2301A" w:rsidRDefault="00A2301A" w:rsidP="003140BE">
      <w:pPr>
        <w:spacing w:after="0" w:line="240" w:lineRule="auto"/>
        <w:rPr>
          <w:rFonts w:ascii="Calibri" w:eastAsia="PMingLiU" w:hAnsi="Calibri" w:cs="Arial"/>
          <w:b/>
          <w:bCs/>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 xml:space="preserve">4 Maatregelen naar leerlingen toe bij overtreding van de schoolregels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Het overtreden van schoolsregels komt in het dagelijkse leven natuurlijk wel eens voor.</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 Het doel van het nemen van een maat-regel is: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-de leerling bewust te maken van zijn/haar ongewenst gedrag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-ongewenst gedrag voor de toekomst te voorkomen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Daarnaast geven de maatregelen ook een signaal af naar leerlingen en ouders / verzorgers  dat het naleven van de opgestelde gedragsregels ook daadwerkelijk wordt  bewaakt.</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bCs/>
          <w:lang w:eastAsia="zh-TW" w:bidi="he-IL"/>
        </w:rPr>
      </w:pPr>
      <w:r w:rsidRPr="00A2301A">
        <w:rPr>
          <w:rFonts w:ascii="Calibri" w:eastAsia="PMingLiU" w:hAnsi="Calibri" w:cs="Arial"/>
          <w:b/>
          <w:bCs/>
          <w:lang w:eastAsia="zh-TW" w:bidi="he-IL"/>
        </w:rPr>
        <w:t xml:space="preserve">Mogelijkheden van de te nemen maatregelen </w:t>
      </w:r>
      <w:r w:rsidRPr="00A2301A">
        <w:rPr>
          <w:rFonts w:ascii="Calibri" w:eastAsia="PMingLiU" w:hAnsi="Calibri" w:cs="Arial"/>
          <w:bCs/>
          <w:lang w:eastAsia="zh-TW" w:bidi="he-IL"/>
        </w:rPr>
        <w:t>(door de leerkracht)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1 de leerling wordt aangesproken op de overtreding</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2 de leerling biedt afhankelijk van de overtreding zijn/haar verontschuldiging aan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3 de leerling krijgt een opdracht  die onder  schooltijd wordt gemaakt.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   (leerkracht houdt hier wel notities van bij in logboek)</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4 de leerling krijgt een opdracht  die thuis wordt gemaakt.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5 de leerling wordt (tijdelijk) uit het leslokaal verwijderd en onder toezicht van een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     onderwijsgevende  geplaatst in een andere ruimte in het schoolgebouw. (time-out plek) De</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     leerkracht benoemt concreet de tijdsduur van verwijdering  naar de leerling.</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lastRenderedPageBreak/>
        <w:t>6  de leerling blijft gedurende één of twee dagen na schooltijd na. De leerkracht benoemt concreet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     naar de leerling de momenten.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7  de leerling wordt verwezen naar de directie en/of de gedragscoördinator , die vervolgens</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     maatregelen zullen treffen.</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 xml:space="preserve">Maatregel 1 t.m. 3 </w:t>
      </w:r>
      <w:r w:rsidRPr="00A2301A">
        <w:rPr>
          <w:rFonts w:ascii="Calibri" w:eastAsia="PMingLiU" w:hAnsi="Calibri" w:cs="Arial"/>
          <w:lang w:eastAsia="zh-TW" w:bidi="he-IL"/>
        </w:rPr>
        <w:t xml:space="preserve"> hoeven niet standaard met de ouders gecommuniceerd te worden.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Maatregel 4 t.m.7</w:t>
      </w:r>
      <w:r w:rsidRPr="00A2301A">
        <w:rPr>
          <w:rFonts w:ascii="Calibri" w:eastAsia="PMingLiU" w:hAnsi="Calibri" w:cs="Arial"/>
          <w:lang w:eastAsia="zh-TW" w:bidi="he-IL"/>
        </w:rPr>
        <w:t xml:space="preserve"> worden standaard door de leerkracht met de ouders gecommuniceerd. Dat gebeurt  telefonisch  of in een oudergesprek. Tevens maakt de leerkracht hiervan een aantekening in </w:t>
      </w:r>
      <w:r w:rsidRPr="00A2301A">
        <w:rPr>
          <w:rFonts w:ascii="Calibri" w:eastAsia="PMingLiU" w:hAnsi="Calibri" w:cs="Arial"/>
          <w:i/>
          <w:iCs/>
          <w:lang w:eastAsia="zh-TW" w:bidi="he-IL"/>
        </w:rPr>
        <w:t>het logboek</w:t>
      </w:r>
      <w:r w:rsidRPr="00A2301A">
        <w:rPr>
          <w:rFonts w:ascii="Calibri" w:eastAsia="PMingLiU" w:hAnsi="Calibri" w:cs="Arial"/>
          <w:lang w:eastAsia="zh-TW" w:bidi="he-IL"/>
        </w:rPr>
        <w:t xml:space="preserve">  (datum , situatieomschrijving, maatregel en  contact met ouders)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Bij </w:t>
      </w:r>
      <w:r w:rsidRPr="00A2301A">
        <w:rPr>
          <w:rFonts w:ascii="Calibri" w:eastAsia="PMingLiU" w:hAnsi="Calibri" w:cs="Arial"/>
          <w:b/>
          <w:lang w:eastAsia="zh-TW" w:bidi="he-IL"/>
        </w:rPr>
        <w:t>herhaald overtreden</w:t>
      </w:r>
      <w:r w:rsidRPr="00A2301A">
        <w:rPr>
          <w:rFonts w:ascii="Calibri" w:eastAsia="PMingLiU" w:hAnsi="Calibri" w:cs="Arial"/>
          <w:lang w:eastAsia="zh-TW" w:bidi="he-IL"/>
        </w:rPr>
        <w:t xml:space="preserve"> van de gedragscode kan via die aantekeningen uit het logboek  naar ouders toe de noodzaak van een  overstap naar een andere aanpak</w:t>
      </w:r>
      <w:r w:rsidRPr="00A2301A">
        <w:rPr>
          <w:rFonts w:ascii="Calibri" w:eastAsia="PMingLiU" w:hAnsi="Calibri" w:cs="Arial"/>
          <w:i/>
          <w:iCs/>
          <w:lang w:eastAsia="zh-TW" w:bidi="he-IL"/>
        </w:rPr>
        <w:t xml:space="preserve"> </w:t>
      </w:r>
      <w:r w:rsidRPr="00A2301A">
        <w:rPr>
          <w:rFonts w:ascii="Calibri" w:eastAsia="PMingLiU" w:hAnsi="Calibri" w:cs="Arial"/>
          <w:lang w:eastAsia="zh-TW" w:bidi="he-IL"/>
        </w:rPr>
        <w:t>concreet gemaakt worden.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De groepsleerkracht heeft eerst overleg met de gedragscoördinator en /of de directie alvorens ouders te kennen te geven dat de overstap naar de procedure “onwerkbaar gedrag” wordt gemaakt. Daarbij zullen de aantekeningen in het logboek als uitgangspunt worden gebruikt.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De term “herhaald overtreden” is niet vast te leggen in een exact aantal. Vandaar dat we vanuit het oogpunt van zorgvuldigheid vooraf met  meerdere personen hierover gesproken willen hebben. </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Deel 2 procedure onwerkbaar gedrag</w:t>
      </w:r>
    </w:p>
    <w:p w:rsidR="00A2301A" w:rsidRPr="00A2301A" w:rsidRDefault="00A2301A" w:rsidP="003140BE">
      <w:pPr>
        <w:spacing w:after="0" w:line="240" w:lineRule="auto"/>
        <w:rPr>
          <w:rFonts w:ascii="Calibri" w:eastAsia="PMingLiU" w:hAnsi="Calibri" w:cs="Arial"/>
          <w:b/>
          <w:bCs/>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1 De overstap naar de procedure onwerkbaar gedrag</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Bij herhaald overtreden van de gedragscode gaan we er van uit dat het doel via deze aanpak (bewustwording en voorkomen van ongewenst gedrag) niet bereikt wordt en er een situatie van onwerkbaar gedrag ontstaat. </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Wat verstaan wij onder Onwerkbaar Gedrag</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De gedragscode kan zodanig vaak (zie boven) en /of zodanig erg worden overtreden dat er sprake is van onwerkbaar gedrag.</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Wij verstaan onder onwerkbaar gedrag dat een leerling te vaak :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de gedragsregels overtreedt.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-al dan niet met aanleiding extreem  fysiek of verbaal geweld gebruikt naar anderen.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-niet meer voor rede vatbaar is en/of</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-in redelijkheid niet meer luistert naar zijn/haar meerdere op school.</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-de veiligheid van zichzelf of een ander in gevaar brengt</w:t>
      </w:r>
    </w:p>
    <w:p w:rsidR="00A2301A" w:rsidRPr="00A2301A" w:rsidRDefault="00A2301A" w:rsidP="003140BE">
      <w:pPr>
        <w:spacing w:after="0" w:line="240" w:lineRule="auto"/>
        <w:rPr>
          <w:rFonts w:ascii="Calibri" w:eastAsia="PMingLiU" w:hAnsi="Calibri" w:cs="Arial"/>
          <w:b/>
          <w:bCs/>
          <w:lang w:eastAsia="zh-TW" w:bidi="he-IL"/>
        </w:rPr>
      </w:pP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In een oudergesprek</w:t>
      </w:r>
      <w:r w:rsidRPr="00A2301A">
        <w:rPr>
          <w:rFonts w:ascii="Calibri" w:eastAsia="PMingLiU" w:hAnsi="Calibri" w:cs="Arial"/>
          <w:lang w:eastAsia="zh-TW" w:bidi="he-IL"/>
        </w:rPr>
        <w:t xml:space="preserve">  maakt de leerkracht aan de ouders kenbaar dat vanaf nu </w:t>
      </w:r>
      <w:r w:rsidRPr="00A2301A">
        <w:rPr>
          <w:rFonts w:ascii="Calibri" w:eastAsia="PMingLiU" w:hAnsi="Calibri" w:cs="Arial"/>
          <w:b/>
          <w:bCs/>
          <w:lang w:eastAsia="zh-TW" w:bidi="he-IL"/>
        </w:rPr>
        <w:t xml:space="preserve">de overstap naar de procedure onwerkbaar gedrag </w:t>
      </w:r>
      <w:r w:rsidRPr="00A2301A">
        <w:rPr>
          <w:rFonts w:ascii="Calibri" w:eastAsia="PMingLiU" w:hAnsi="Calibri" w:cs="Arial"/>
          <w:lang w:eastAsia="zh-TW" w:bidi="he-IL"/>
        </w:rPr>
        <w:t xml:space="preserve">wordt gemaakt voor hun kind. De leerkracht benoemt daarbij nogmaals de eerder genomen maatregelen t.a.v. gedragsregels. (dotcom).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Tevens  licht de leerkracht de procedure onwerkbaar gedrag toe en wijst de ouders er op dat de procedure is  terug te lezen op de website van O.B.S. Berg.</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Dit oudergesprek is bedoeld als kennisgeving naar ouders toe dat vanaf nu de procedure in werking treedt (en is dus géén eerste incident!)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De leerkracht maakt een aantekening van dit gesprek in dotcom.</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 </w:t>
      </w: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Uitzondering op bovenstaande aanpak:</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De directie kan (in overleg met de leerkracht) bepalen dat een leerling  direct een “eerste-incident-aantekening “ krijgt  zonder dat er vooraf een kennisgevings-gesprek met ouders is geweest.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Dit vindt plaats  wanneer de leerling in zeer ernstige mate ( en meestal fysiek) een gedragsregel heeft overtreden. </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2  Aanpak en sancties bij onwerkbaar gedrag</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lastRenderedPageBreak/>
        <w:t>Eerste incident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De leerkracht</w:t>
      </w:r>
      <w:r w:rsidRPr="00A2301A">
        <w:rPr>
          <w:rFonts w:ascii="Calibri" w:eastAsia="PMingLiU" w:hAnsi="Calibri" w:cs="Arial"/>
          <w:lang w:eastAsia="zh-TW" w:bidi="he-IL"/>
        </w:rPr>
        <w:t xml:space="preserve"> brengt </w:t>
      </w:r>
      <w:r w:rsidRPr="00A2301A">
        <w:rPr>
          <w:rFonts w:ascii="Calibri" w:eastAsia="PMingLiU" w:hAnsi="Calibri" w:cs="Arial"/>
          <w:b/>
          <w:bCs/>
          <w:lang w:eastAsia="zh-TW" w:bidi="he-IL"/>
        </w:rPr>
        <w:t>de gedragscoördinator</w:t>
      </w:r>
      <w:r w:rsidRPr="00A2301A">
        <w:rPr>
          <w:rFonts w:ascii="Calibri" w:eastAsia="PMingLiU" w:hAnsi="Calibri" w:cs="Arial"/>
          <w:lang w:eastAsia="zh-TW" w:bidi="he-IL"/>
        </w:rPr>
        <w:t xml:space="preserve"> op de hoogte  van het onwerkbaar gedrag.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lang w:eastAsia="zh-TW" w:bidi="he-IL"/>
        </w:rPr>
        <w:t>De leerkracht</w:t>
      </w:r>
      <w:r w:rsidRPr="00A2301A">
        <w:rPr>
          <w:rFonts w:ascii="Calibri" w:eastAsia="PMingLiU" w:hAnsi="Calibri" w:cs="Arial"/>
          <w:lang w:eastAsia="zh-TW" w:bidi="he-IL"/>
        </w:rPr>
        <w:t xml:space="preserve"> bepaalt, indien nodig voor dat moment, de te nemen maatregel t.a.v. de leerling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(Denk o.a. aan verwijdering uit lokaal onder toezicht van andere schoolmedewerker)</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De leerkracht</w:t>
      </w:r>
      <w:r w:rsidRPr="00A2301A">
        <w:rPr>
          <w:rFonts w:ascii="Calibri" w:eastAsia="PMingLiU" w:hAnsi="Calibri" w:cs="Arial"/>
          <w:lang w:eastAsia="zh-TW" w:bidi="he-IL"/>
        </w:rPr>
        <w:t xml:space="preserve"> neemt </w:t>
      </w:r>
      <w:r w:rsidRPr="00A2301A">
        <w:rPr>
          <w:rFonts w:ascii="Calibri" w:eastAsia="PMingLiU" w:hAnsi="Calibri" w:cs="Arial"/>
          <w:b/>
          <w:bCs/>
          <w:lang w:eastAsia="zh-TW" w:bidi="he-IL"/>
        </w:rPr>
        <w:t>telefonisch contact</w:t>
      </w:r>
      <w:r w:rsidRPr="00A2301A">
        <w:rPr>
          <w:rFonts w:ascii="Calibri" w:eastAsia="PMingLiU" w:hAnsi="Calibri" w:cs="Arial"/>
          <w:lang w:eastAsia="zh-TW" w:bidi="he-IL"/>
        </w:rPr>
        <w:t xml:space="preserve"> op met de ouders/verzorgers en verzoekt hen na schooltijd op school te komen om het onwerkbare gedrag van de leerling te bespreken.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De leerkracht</w:t>
      </w:r>
      <w:r w:rsidRPr="00A2301A">
        <w:rPr>
          <w:rFonts w:ascii="Calibri" w:eastAsia="PMingLiU" w:hAnsi="Calibri" w:cs="Arial"/>
          <w:lang w:eastAsia="zh-TW" w:bidi="he-IL"/>
        </w:rPr>
        <w:t xml:space="preserve"> maakt preventieve afspraken met de leerling en ouders/verzorgers om het onwerkbare gedrag voor de toekomst te voorkomen. Tevens wordt de genomen of nog te bepalen sanctie met ouders en leerling besproken.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De leerkracht</w:t>
      </w:r>
      <w:r w:rsidRPr="00A2301A">
        <w:rPr>
          <w:rFonts w:ascii="Calibri" w:eastAsia="PMingLiU" w:hAnsi="Calibri" w:cs="Arial"/>
          <w:lang w:eastAsia="zh-TW" w:bidi="he-IL"/>
        </w:rPr>
        <w:t xml:space="preserve"> maakt op </w:t>
      </w:r>
      <w:r w:rsidRPr="00A2301A">
        <w:rPr>
          <w:rFonts w:ascii="Calibri" w:eastAsia="PMingLiU" w:hAnsi="Calibri" w:cs="Arial"/>
          <w:b/>
          <w:bCs/>
          <w:lang w:eastAsia="zh-TW" w:bidi="he-IL"/>
        </w:rPr>
        <w:t>het leerlingenformulier</w:t>
      </w:r>
      <w:r w:rsidRPr="00A2301A">
        <w:rPr>
          <w:rFonts w:ascii="Calibri" w:eastAsia="PMingLiU" w:hAnsi="Calibri" w:cs="Arial"/>
          <w:lang w:eastAsia="zh-TW" w:bidi="he-IL"/>
        </w:rPr>
        <w:t xml:space="preserve"> een korte notitie van het incident de gemaakte afspraken. Het formulier wordt door de ouders/verzorgers (als ook de leerkracht) voor kennisgeving ondertekend en bewaard in het leerling-dossier.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De leerkracht</w:t>
      </w:r>
      <w:r w:rsidRPr="00A2301A">
        <w:rPr>
          <w:rFonts w:ascii="Calibri" w:eastAsia="PMingLiU" w:hAnsi="Calibri" w:cs="Arial"/>
          <w:lang w:eastAsia="zh-TW" w:bidi="he-IL"/>
        </w:rPr>
        <w:t xml:space="preserve"> maakt </w:t>
      </w:r>
      <w:r w:rsidRPr="00A2301A">
        <w:rPr>
          <w:rFonts w:ascii="Calibri" w:eastAsia="PMingLiU" w:hAnsi="Calibri" w:cs="Arial"/>
          <w:b/>
          <w:bCs/>
          <w:lang w:eastAsia="zh-TW" w:bidi="he-IL"/>
        </w:rPr>
        <w:t>in Dotcom een aantekening</w:t>
      </w:r>
      <w:r w:rsidRPr="00A2301A">
        <w:rPr>
          <w:rFonts w:ascii="Calibri" w:eastAsia="PMingLiU" w:hAnsi="Calibri" w:cs="Arial"/>
          <w:lang w:eastAsia="zh-TW" w:bidi="he-IL"/>
        </w:rPr>
        <w:t xml:space="preserve"> van het voorval (datum , situatie-omschrijving, maatregel en  contact met ouders)</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Tweede incident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De leerkracht</w:t>
      </w:r>
      <w:r w:rsidRPr="00A2301A">
        <w:rPr>
          <w:rFonts w:ascii="Calibri" w:eastAsia="PMingLiU" w:hAnsi="Calibri" w:cs="Arial"/>
          <w:lang w:eastAsia="zh-TW" w:bidi="he-IL"/>
        </w:rPr>
        <w:t xml:space="preserve"> brengt </w:t>
      </w:r>
      <w:r w:rsidRPr="00A2301A">
        <w:rPr>
          <w:rFonts w:ascii="Calibri" w:eastAsia="PMingLiU" w:hAnsi="Calibri" w:cs="Arial"/>
          <w:b/>
          <w:bCs/>
          <w:lang w:eastAsia="zh-TW" w:bidi="he-IL"/>
        </w:rPr>
        <w:t>de gedragscoördinator</w:t>
      </w:r>
      <w:r w:rsidRPr="00A2301A">
        <w:rPr>
          <w:rFonts w:ascii="Calibri" w:eastAsia="PMingLiU" w:hAnsi="Calibri" w:cs="Arial"/>
          <w:lang w:eastAsia="zh-TW" w:bidi="he-IL"/>
        </w:rPr>
        <w:t xml:space="preserve"> van onwerkbaar gedrag op de hoogte.</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lang w:eastAsia="zh-TW" w:bidi="he-IL"/>
        </w:rPr>
        <w:t>De leerkracht</w:t>
      </w:r>
      <w:r w:rsidRPr="00A2301A">
        <w:rPr>
          <w:rFonts w:ascii="Calibri" w:eastAsia="PMingLiU" w:hAnsi="Calibri" w:cs="Arial"/>
          <w:lang w:eastAsia="zh-TW" w:bidi="he-IL"/>
        </w:rPr>
        <w:t xml:space="preserve"> bepaalt, indien nodig voor dat moment, de te nemen maatregel t.a.v. de leerling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(Denk o.a. aan verwijdering uit lokaal onder toezicht van andere schoolmedewerker)</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De leerkracht</w:t>
      </w:r>
      <w:r w:rsidRPr="00A2301A">
        <w:rPr>
          <w:rFonts w:ascii="Calibri" w:eastAsia="PMingLiU" w:hAnsi="Calibri" w:cs="Arial"/>
          <w:lang w:eastAsia="zh-TW" w:bidi="he-IL"/>
        </w:rPr>
        <w:t xml:space="preserve"> neemt  </w:t>
      </w:r>
      <w:r w:rsidRPr="00A2301A">
        <w:rPr>
          <w:rFonts w:ascii="Calibri" w:eastAsia="PMingLiU" w:hAnsi="Calibri" w:cs="Arial"/>
          <w:b/>
          <w:bCs/>
          <w:lang w:eastAsia="zh-TW" w:bidi="he-IL"/>
        </w:rPr>
        <w:t>telefonisch contact</w:t>
      </w:r>
      <w:r w:rsidRPr="00A2301A">
        <w:rPr>
          <w:rFonts w:ascii="Calibri" w:eastAsia="PMingLiU" w:hAnsi="Calibri" w:cs="Arial"/>
          <w:lang w:eastAsia="zh-TW" w:bidi="he-IL"/>
        </w:rPr>
        <w:t xml:space="preserve"> op met de ouders/verzorgers en verzoekt hen na schooltijd op school te komen om het onwerkbare gedrag van de leerling te bespreken.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De leerkracht</w:t>
      </w:r>
      <w:r w:rsidRPr="00A2301A">
        <w:rPr>
          <w:rFonts w:ascii="Calibri" w:eastAsia="PMingLiU" w:hAnsi="Calibri" w:cs="Arial"/>
          <w:lang w:eastAsia="zh-TW" w:bidi="he-IL"/>
        </w:rPr>
        <w:t xml:space="preserve"> maakt opnieuw preventieve afspraken met de leerling en ouders/verzorgers om het onwerkbare gedrag voor de toekomst te voorkomen. Tevens wordt de genomen of nog te bepalen sanctie met ouders en leerling besproken.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Ook worden de ouders (nogmaals) op de hoogte gebracht  van het feit dat bij een 3</w:t>
      </w:r>
      <w:r w:rsidRPr="00A2301A">
        <w:rPr>
          <w:rFonts w:ascii="Calibri" w:eastAsia="PMingLiU" w:hAnsi="Calibri" w:cs="Arial"/>
          <w:vertAlign w:val="superscript"/>
          <w:lang w:eastAsia="zh-TW" w:bidi="he-IL"/>
        </w:rPr>
        <w:t>e</w:t>
      </w:r>
      <w:r w:rsidRPr="00A2301A">
        <w:rPr>
          <w:rFonts w:ascii="Calibri" w:eastAsia="PMingLiU" w:hAnsi="Calibri" w:cs="Arial"/>
          <w:lang w:eastAsia="zh-TW" w:bidi="he-IL"/>
        </w:rPr>
        <w:t xml:space="preserve"> incident </w:t>
      </w:r>
      <w:r w:rsidRPr="00A2301A">
        <w:rPr>
          <w:rFonts w:ascii="Calibri" w:eastAsia="PMingLiU" w:hAnsi="Calibri" w:cs="Arial"/>
          <w:b/>
          <w:bCs/>
          <w:lang w:eastAsia="zh-TW" w:bidi="he-IL"/>
        </w:rPr>
        <w:t>een schorsing</w:t>
      </w:r>
      <w:r w:rsidRPr="00A2301A">
        <w:rPr>
          <w:rFonts w:ascii="Calibri" w:eastAsia="PMingLiU" w:hAnsi="Calibri" w:cs="Arial"/>
          <w:lang w:eastAsia="zh-TW" w:bidi="he-IL"/>
        </w:rPr>
        <w:t xml:space="preserve"> volgt.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De leerkracht</w:t>
      </w:r>
      <w:r w:rsidRPr="00A2301A">
        <w:rPr>
          <w:rFonts w:ascii="Calibri" w:eastAsia="PMingLiU" w:hAnsi="Calibri" w:cs="Arial"/>
          <w:lang w:eastAsia="zh-TW" w:bidi="he-IL"/>
        </w:rPr>
        <w:t xml:space="preserve"> maakt op </w:t>
      </w:r>
      <w:r w:rsidRPr="00A2301A">
        <w:rPr>
          <w:rFonts w:ascii="Calibri" w:eastAsia="PMingLiU" w:hAnsi="Calibri" w:cs="Arial"/>
          <w:b/>
          <w:bCs/>
          <w:lang w:eastAsia="zh-TW" w:bidi="he-IL"/>
        </w:rPr>
        <w:t>het leerlingenformulier</w:t>
      </w:r>
      <w:r w:rsidRPr="00A2301A">
        <w:rPr>
          <w:rFonts w:ascii="Calibri" w:eastAsia="PMingLiU" w:hAnsi="Calibri" w:cs="Arial"/>
          <w:lang w:eastAsia="zh-TW" w:bidi="he-IL"/>
        </w:rPr>
        <w:t xml:space="preserve"> een korte notitie van het incident en de gemaakte afspraken. Het formulier wordt door de ouders/verzorgers (als ook de leerkracht) voor kennisgeving ondertekend en bewaard in het leerling-dossier.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De leerkracht maakt </w:t>
      </w:r>
      <w:r w:rsidRPr="00A2301A">
        <w:rPr>
          <w:rFonts w:ascii="Calibri" w:eastAsia="PMingLiU" w:hAnsi="Calibri" w:cs="Arial"/>
          <w:b/>
          <w:bCs/>
          <w:lang w:eastAsia="zh-TW" w:bidi="he-IL"/>
        </w:rPr>
        <w:t>in Dotcom een aantekening</w:t>
      </w:r>
      <w:r w:rsidRPr="00A2301A">
        <w:rPr>
          <w:rFonts w:ascii="Calibri" w:eastAsia="PMingLiU" w:hAnsi="Calibri" w:cs="Arial"/>
          <w:lang w:eastAsia="zh-TW" w:bidi="he-IL"/>
        </w:rPr>
        <w:t xml:space="preserve"> van het voorval. (datum , situatieomschrijving, maatregel en  contact met ouders)</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Derde  incident: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De leerkracht</w:t>
      </w:r>
      <w:r w:rsidRPr="00A2301A">
        <w:rPr>
          <w:rFonts w:ascii="Calibri" w:eastAsia="PMingLiU" w:hAnsi="Calibri" w:cs="Arial"/>
          <w:lang w:eastAsia="zh-TW" w:bidi="he-IL"/>
        </w:rPr>
        <w:t xml:space="preserve"> brengt </w:t>
      </w:r>
      <w:r w:rsidRPr="00A2301A">
        <w:rPr>
          <w:rFonts w:ascii="Calibri" w:eastAsia="PMingLiU" w:hAnsi="Calibri" w:cs="Arial"/>
          <w:b/>
          <w:bCs/>
          <w:lang w:eastAsia="zh-TW" w:bidi="he-IL"/>
        </w:rPr>
        <w:t>de gedragscoördinator</w:t>
      </w:r>
      <w:r w:rsidRPr="00A2301A">
        <w:rPr>
          <w:rFonts w:ascii="Calibri" w:eastAsia="PMingLiU" w:hAnsi="Calibri" w:cs="Arial"/>
          <w:lang w:eastAsia="zh-TW" w:bidi="he-IL"/>
        </w:rPr>
        <w:t xml:space="preserve"> bij een 3</w:t>
      </w:r>
      <w:r w:rsidRPr="00A2301A">
        <w:rPr>
          <w:rFonts w:ascii="Calibri" w:eastAsia="PMingLiU" w:hAnsi="Calibri" w:cs="Arial"/>
          <w:vertAlign w:val="superscript"/>
          <w:lang w:eastAsia="zh-TW" w:bidi="he-IL"/>
        </w:rPr>
        <w:t>e</w:t>
      </w:r>
      <w:r w:rsidRPr="00A2301A">
        <w:rPr>
          <w:rFonts w:ascii="Calibri" w:eastAsia="PMingLiU" w:hAnsi="Calibri" w:cs="Arial"/>
          <w:lang w:eastAsia="zh-TW" w:bidi="he-IL"/>
        </w:rPr>
        <w:t xml:space="preserve"> situatie van onwerkbaar gedrag wederom op de hoogte.</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De directie</w:t>
      </w:r>
      <w:r w:rsidRPr="00A2301A">
        <w:rPr>
          <w:rFonts w:ascii="Calibri" w:eastAsia="PMingLiU" w:hAnsi="Calibri" w:cs="Arial"/>
          <w:lang w:eastAsia="zh-TW" w:bidi="he-IL"/>
        </w:rPr>
        <w:t xml:space="preserve"> neemt  </w:t>
      </w:r>
      <w:r w:rsidRPr="00A2301A">
        <w:rPr>
          <w:rFonts w:ascii="Calibri" w:eastAsia="PMingLiU" w:hAnsi="Calibri" w:cs="Arial"/>
          <w:b/>
          <w:bCs/>
          <w:lang w:eastAsia="zh-TW" w:bidi="he-IL"/>
        </w:rPr>
        <w:t>telefonisch contact</w:t>
      </w:r>
      <w:r w:rsidRPr="00A2301A">
        <w:rPr>
          <w:rFonts w:ascii="Calibri" w:eastAsia="PMingLiU" w:hAnsi="Calibri" w:cs="Arial"/>
          <w:lang w:eastAsia="zh-TW" w:bidi="he-IL"/>
        </w:rPr>
        <w:t xml:space="preserve"> op met de ouders/verzorgers en verzoekt hen op school te komen om het onwerkbare gedrag van de leerling te bespreken.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 xml:space="preserve">De directie </w:t>
      </w:r>
      <w:r w:rsidRPr="00A2301A">
        <w:rPr>
          <w:rFonts w:ascii="Calibri" w:eastAsia="PMingLiU" w:hAnsi="Calibri" w:cs="Arial"/>
          <w:lang w:eastAsia="zh-TW" w:bidi="he-IL"/>
        </w:rPr>
        <w:t>brengt voorafgaand aan het oudergesprek</w:t>
      </w:r>
      <w:r w:rsidRPr="00A2301A">
        <w:rPr>
          <w:rFonts w:ascii="Calibri" w:eastAsia="PMingLiU" w:hAnsi="Calibri" w:cs="Arial"/>
          <w:b/>
          <w:bCs/>
          <w:lang w:eastAsia="zh-TW" w:bidi="he-IL"/>
        </w:rPr>
        <w:t xml:space="preserve"> het bevoegd gezag van de school</w:t>
      </w:r>
      <w:r w:rsidRPr="00A2301A">
        <w:rPr>
          <w:rFonts w:ascii="Calibri" w:eastAsia="PMingLiU" w:hAnsi="Calibri" w:cs="Arial"/>
          <w:lang w:eastAsia="zh-TW" w:bidi="he-IL"/>
        </w:rPr>
        <w:t xml:space="preserve"> op de hoogte van de voorgenomen schorsing. Aan het bevoegd gezag wordt om goedkeuring gevraagd.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De directie</w:t>
      </w:r>
      <w:r w:rsidRPr="00A2301A">
        <w:rPr>
          <w:rFonts w:ascii="Calibri" w:eastAsia="PMingLiU" w:hAnsi="Calibri" w:cs="Arial"/>
          <w:lang w:eastAsia="zh-TW" w:bidi="he-IL"/>
        </w:rPr>
        <w:t xml:space="preserve"> </w:t>
      </w:r>
      <w:r w:rsidRPr="00A2301A">
        <w:rPr>
          <w:rFonts w:ascii="Calibri" w:eastAsia="PMingLiU" w:hAnsi="Calibri" w:cs="Arial"/>
          <w:b/>
          <w:bCs/>
          <w:lang w:eastAsia="zh-TW" w:bidi="he-IL"/>
        </w:rPr>
        <w:t>en de groepsleerkracht</w:t>
      </w:r>
      <w:r w:rsidRPr="00A2301A">
        <w:rPr>
          <w:rFonts w:ascii="Calibri" w:eastAsia="PMingLiU" w:hAnsi="Calibri" w:cs="Arial"/>
          <w:lang w:eastAsia="zh-TW" w:bidi="he-IL"/>
        </w:rPr>
        <w: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-lichten  de ouders in over het 3e incident rondom het onwerkbare gedrag</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-lichten de ouders in over de schorsingsmaatregel . Het schorsen van een leerling is een maatregel</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 om duidelijk te maken aan de leerling en ouders dat de grens van aanvaardbaar gedrag bereikt is.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 -lichten de ouders in over de schorsingsdatum. (één dag)</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-lichten de Leerplichtambtenaar in over de schorsing.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-lichten de ouders in over het kenbaar maken van de schorsing (door de leerkracht) in de betreffende</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 groep. De schorsingsmaatregel is tevens bedoeld als signaal naar leerlingen en ouders / verzorgers</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 toe , dat het naleven van de gedragsregels op O.B.S.Berg ook daadwerkelijk wordt bewaakt.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-verkennen met de ouders (en evt. de leerling)  oplossingsmogelijkheden en maken afspraken over het vervolgtraject.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 De directie maakt een verslag van het gesprek. Dat wordt door de ouders/verzorgers voor ontvangen  getekend en in het leerlingendossier opgeslagen.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lastRenderedPageBreak/>
        <w:t>- De directie verstuurt dit verslag ter kennisgeving aan: het bevoegd gezag,Leerplichtambtenaar en de inspectie onderwijs.</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3 De werkwijze bij een overstap naar een nieuw schooljaar</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 Bij de start van een nieuw schooljaar wordt met een blanco lijst begonnen. Eerdere incidenten zullen niet meegeteld worden. Wel is het  zo dat de stap naar de onwerkbaar gedrag-procedure sneller gemaakt wordt als blijkt dat in het nieuwe schooljaar wederom herhaald  gedragsafspraken worden overtreden.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Omdat ook hier geldt dat de term “herhaald overtreden” niet vast te leggen is in een exact aantal en we de stap naar onwerkbaar gedrag toch zorgvuldig willen overwegen, zal ook hier de gedragscoördinator en de IB-er betrokken worden bij het besluit (en indien nodig ook de directie).</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Bij </w:t>
      </w:r>
      <w:r w:rsidRPr="00A2301A">
        <w:rPr>
          <w:rFonts w:ascii="Calibri" w:eastAsia="PMingLiU" w:hAnsi="Calibri" w:cs="Arial"/>
          <w:b/>
          <w:lang w:eastAsia="zh-TW" w:bidi="he-IL"/>
        </w:rPr>
        <w:t>herhaald overtreden</w:t>
      </w:r>
      <w:r w:rsidRPr="00A2301A">
        <w:rPr>
          <w:rFonts w:ascii="Calibri" w:eastAsia="PMingLiU" w:hAnsi="Calibri" w:cs="Arial"/>
          <w:lang w:eastAsia="zh-TW" w:bidi="he-IL"/>
        </w:rPr>
        <w:t xml:space="preserve"> van de gedragscode kan via die aantekeningen uit het logboek  naar ouders toe de noodzaak van een  overstap naar een andere aanpak</w:t>
      </w:r>
      <w:r w:rsidRPr="00A2301A">
        <w:rPr>
          <w:rFonts w:ascii="Calibri" w:eastAsia="PMingLiU" w:hAnsi="Calibri" w:cs="Arial"/>
          <w:i/>
          <w:iCs/>
          <w:lang w:eastAsia="zh-TW" w:bidi="he-IL"/>
        </w:rPr>
        <w:t xml:space="preserve"> </w:t>
      </w:r>
      <w:r w:rsidRPr="00A2301A">
        <w:rPr>
          <w:rFonts w:ascii="Calibri" w:eastAsia="PMingLiU" w:hAnsi="Calibri" w:cs="Arial"/>
          <w:lang w:eastAsia="zh-TW" w:bidi="he-IL"/>
        </w:rPr>
        <w:t>concreet gemaakt worden.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De groepsleerkracht heeft eerst overleg met de gedragscoördinator en IB-er alvorens ouders te kennen te geven dat de overstap naar de procedure “onwerkbaar gedrag” wordt gemaakt. Daarbij zullen de aantekeningen in het logboek als uitgangspunt worden gebruikt.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De term “herhaald overtreden” is niet vast te leggen in een aantal. Vandaar dat er overleg tussen meerdere personen is, voordat tot een verdere stap wordt overgegaan.</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Deel 3 Schorsing en verwijdering</w:t>
      </w:r>
    </w:p>
    <w:p w:rsidR="00A2301A" w:rsidRPr="00A2301A" w:rsidRDefault="00A2301A" w:rsidP="003140BE">
      <w:pPr>
        <w:spacing w:after="0" w:line="240" w:lineRule="auto"/>
        <w:rPr>
          <w:rFonts w:ascii="Calibri" w:eastAsia="PMingLiU" w:hAnsi="Calibri" w:cs="Arial"/>
          <w:b/>
          <w:bCs/>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 xml:space="preserve">1 De wettelijke regeling rondom schorsing voor het openbaar onderwijs </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Na herhaalde, geregistreerde incidenten kan worden overgegaan tot een formele schorsing.</w:t>
      </w: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De wettelijke regeling rondom schorsing voor het openbaar onderwijs is hierbij van toepassing.</w:t>
      </w: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 xml:space="preserve">Hierbij gelden de volgende voorwaarden: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-Het bevoegd gezag van de school wordt,voorafgaand aan de schorsing, in kennis gesteld van deze maatregel en om goedkeuring gevraagd.</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-Gedurende de schorsing wordt de leerling de toegang tot de school ontzegd.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-Voor zover mogelijk worden er maatregelen getroffen waardoor de voortgang van het leerproces</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van de leerling gewaarborgd kan worden.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-De schorsing bedraagt in eerste instantie 1 schooldag (en kan oplopen tot maximaal 5 schooldagen)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-De leerling dient daarna weer toegelaten te worden op school.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-De betrokken ouders/verzorgers worden door de directie schriftelijk uitgenodigd voor een gesprek betreffende de maatregel.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-In dit gesprek dienen nadrukkelijk oplossingsmogelijkheden te worden verkend, waarbij de mogelijkheden en de onmogelijkheden van de opvang van de leerling op de school aan de orde komen. Een beslissing tot schorsing moet altijd met de uiterste zorgvuldigheid worden genomen.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-Van de schorsing en het gesprek met de ouders wordt door de directie een verslag gemaakt. De redenen/de noodzaak van de schorsing worden hier ook in vermeld.</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Dit verslag wordt door de ouders/verzorgers voor ontvangen getekend en in het leerlingendossier opgeslagen.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-Dit verslag wordt ter kennisgeving verstuurd aan: het bevoegd gezag, de ambtenaar leerplichtzaken en de inspectie onderwijs.</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-Ouders kunnen beroep aantekenen bij het bevoegd gezag van de school. Het bevoegd gezag</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beslist uiterlijk binnen 14 dagen op het beroep. </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lang w:eastAsia="zh-TW" w:bidi="he-IL"/>
        </w:rPr>
        <w:t>2</w:t>
      </w:r>
      <w:r w:rsidRPr="00A2301A">
        <w:rPr>
          <w:rFonts w:ascii="Calibri" w:eastAsia="PMingLiU" w:hAnsi="Calibri" w:cs="Arial"/>
          <w:b/>
          <w:bCs/>
          <w:lang w:eastAsia="zh-TW" w:bidi="he-IL"/>
        </w:rPr>
        <w:t xml:space="preserve"> De wettelijke regeling rondom verwijdering voor het openbaar onderwijs</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lastRenderedPageBreak/>
        <w:t>Wanneer een leerling na een schorsing wederom onwerkbaar gedrag vertoont, kan de directie besluiten een herhaalde schorsing op te leggen.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Bij herhaald voorkomen van incidenten welke ingrijpende gevolgen heeft voor de veiligheid en/of de</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onderwijskundige voortgang van de school kan de directie de volgende 2 stappen nemen: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-de ouders verzoeken de mogelijkheid van een andere basisschool te verkennen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-het bevoegd gezag adviseren de leerling van school te verwijderen. </w:t>
      </w:r>
    </w:p>
    <w:p w:rsidR="00A2301A" w:rsidRPr="00A2301A" w:rsidRDefault="00A2301A" w:rsidP="003140BE">
      <w:pPr>
        <w:spacing w:after="0" w:line="240" w:lineRule="auto"/>
        <w:rPr>
          <w:rFonts w:ascii="Calibri" w:eastAsia="PMingLiU" w:hAnsi="Calibri" w:cs="Arial"/>
          <w:b/>
          <w:bCs/>
          <w:lang w:eastAsia="zh-TW" w:bidi="he-IL"/>
        </w:rPr>
      </w:pP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Verwijdering is een maatregel bij zodanig ernstig wangedrag dat het bevoegd gezag concludeert dat de relatie tussen school en leerling (ouders) onherstelbaar is verstoord.</w:t>
      </w: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De wettelijke regeling voor het openbaar onderwijs is hierbij van toepassing.</w:t>
      </w: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Hierbij gelden de volgende voorwaarden: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-Verwijdering van een leerling van school is een beslissing van het bevoegd gezag.</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-Voordat men een beslissing neemt, dient het bevoegd gezag de betrokken leerkracht en de</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directie te horen.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 De ouders worden door het bevoegd gezag schriftelijk uitgenodigd  voor een gesprek. In de uitnodiging wordt  het voornemen van de school om over te gaan tot verwijdering benoemd.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*In de uitnodiging wordt onderbouwd waarom het belang van de ouders en de</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leerling moet wijken voor het belang van de school.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*In de uitnodiging wordt ook de verdere procedure, zoals de mogelijkheden om na de schriftelijke mededeling en na een definitief besluit daartegen bezwaren kenbaar temaken (in de vorm van een zienswijze respectievelijk een bezwaarschrift).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*Het gesprek dient  om het voornemen van school toe te lichten en van de ouders te vernemen wat zij van de voorgenomen verwijdering vinden. Het bevoegd gezag maakt een verslag van dit gesprek.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-Een gesprek voordat over wordt gegaan tot een besluit waarbij het voornemen tot verwijdering wordt medegedeeld is overigens voor openbare scholen niet verplicht, maar draagt wel bij aan de zorgvuldigheid van het besluitvormingsproces.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-Het verslag wordt door de ouders ter kennisgeving  getekend .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-Het verslag wordt ter kennisgeving opgestuurd naar: de ambtenaar leerplichtzaken en de inspectie onderwijs</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-De ouders krijgen de mogelijkheid binnen zes weken een bezwaarschrift in te</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dienen (Algemene Wet Bestuursrecht).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-Het bevoegd gezag is verplicht de ouders te horen over het bezwaarschrift.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-Het bevoegd gezag neemt een uiteindelijke beslissing binnen vier weken na ontvangst van het bezwaarschrift.</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Een besluit tot verwijdering is pas mogelijk nadat een andere basisschool of een andere</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school voor speciaal onderwijs is gevonden om de leerling op te nemen of dat aantoonbaar is</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dat het bevoegd gezag, gedurende acht weken, er alles aan heeft gedaan om de leerling</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elders geplaatst te krijgen. Dit geldt ook als een school gevonden is die de leerling wil toelaten maar de ouders weigeren hun kind daar aan te melden</w:t>
      </w:r>
    </w:p>
    <w:p w:rsidR="00A2301A" w:rsidRPr="00A2301A" w:rsidRDefault="00A2301A" w:rsidP="003140BE">
      <w:pPr>
        <w:spacing w:after="0" w:line="240" w:lineRule="auto"/>
        <w:rPr>
          <w:rFonts w:ascii="Calibri" w:eastAsia="PMingLiU" w:hAnsi="Calibri" w:cs="Arial"/>
          <w:b/>
          <w:bCs/>
          <w:lang w:eastAsia="zh-TW" w:bidi="he-IL"/>
        </w:rPr>
      </w:pP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b/>
          <w:bCs/>
          <w:lang w:eastAsia="zh-TW" w:bidi="he-IL"/>
        </w:rPr>
        <w:t>Belangenafweging</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Verwijdering kan voor de leerling verstrekkende gevolgen hebben. Hij verlaat een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vertrouwde omgeving, er is een breuk in zijn ontwikkelingsproces en er bestaat het risico van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een terugslag op zijn verdere ontwikkeling. Dit geldt zeker bij verwijdering wegens</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wangedrag. Voor de rechter is het daarom van groot belang dat het verwijderingbesluit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aangeeft hoe het bevoegd gezag een afweging heeft gemaakt tussen het belang van de</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school bij verwijdering en het belang van de leerling op de school te blijven. Die belangen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kunnen per geval verschillen.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Gronden voor verwijdering</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1. De school kan niet aan de zorgbehoefte van de leerling voldoen.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2. Ernstig wangedrag van de leerling en/of de ouders</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 xml:space="preserve">Leerlingformulier Gedragsmaatregel </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Naam leerling: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Geboortedatum: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Naam leerkracht: ……………………………… Groep………….</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Datum incident: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 xml:space="preserve">Eerste / tweede / derde  incident in  schooljaar ………. </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Het betreft ongewenst gedrag tijdens</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0 lesuren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0 speelplaats</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0 elders</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Het betreft ongewenst gedrag ten aanzien van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0 leerkracht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0 medeleerlingen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0 anderen t.w. …………………………</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b/>
          <w:bCs/>
          <w:lang w:eastAsia="zh-TW" w:bidi="he-IL"/>
        </w:rPr>
      </w:pPr>
      <w:r w:rsidRPr="00A2301A">
        <w:rPr>
          <w:rFonts w:ascii="Calibri" w:eastAsia="PMingLiU" w:hAnsi="Calibri" w:cs="Arial"/>
          <w:b/>
          <w:bCs/>
          <w:lang w:eastAsia="zh-TW" w:bidi="he-IL"/>
        </w:rPr>
        <w:t>Korte omschrijving van het incident: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Ouders/verzorgers uitgenodigd voor gesprek  d.d…………d.m.v. telefonisch /persoonlijk contact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Datum gesprek ouders/verzorgers en school: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Aanwezigen tijdens het gesprek: ……………………………………………………………………………………….</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De volgende maatregel is genomen:</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0 ……………………………………………………………………………………………………..</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0 schorsing d.d………………………………………………………………………………..</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Afspraken tussen ouders/verzorgers en school:</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w:t>
      </w: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Handtekening ouder(-s)</w:t>
      </w:r>
      <w:r w:rsidRPr="00A2301A">
        <w:rPr>
          <w:rFonts w:ascii="Calibri" w:eastAsia="PMingLiU" w:hAnsi="Calibri" w:cs="Arial"/>
          <w:lang w:eastAsia="zh-TW" w:bidi="he-IL"/>
        </w:rPr>
        <w:tab/>
      </w:r>
      <w:r w:rsidRPr="00A2301A">
        <w:rPr>
          <w:rFonts w:ascii="Calibri" w:eastAsia="PMingLiU" w:hAnsi="Calibri" w:cs="Arial"/>
          <w:lang w:eastAsia="zh-TW" w:bidi="he-IL"/>
        </w:rPr>
        <w:tab/>
        <w:t xml:space="preserve">                                Handtekening  leerkracht</w:t>
      </w:r>
    </w:p>
    <w:p w:rsidR="00A2301A" w:rsidRPr="00A2301A" w:rsidRDefault="00A2301A" w:rsidP="003140BE">
      <w:pPr>
        <w:spacing w:after="0" w:line="240" w:lineRule="auto"/>
        <w:rPr>
          <w:rFonts w:ascii="Calibri" w:eastAsia="PMingLiU" w:hAnsi="Calibri" w:cs="Arial"/>
          <w:lang w:eastAsia="zh-TW" w:bidi="he-IL"/>
        </w:rPr>
      </w:pPr>
    </w:p>
    <w:p w:rsidR="00A2301A" w:rsidRPr="00A2301A" w:rsidRDefault="00A2301A" w:rsidP="003140BE">
      <w:pPr>
        <w:spacing w:after="0" w:line="240" w:lineRule="auto"/>
        <w:rPr>
          <w:rFonts w:ascii="Calibri" w:eastAsia="PMingLiU" w:hAnsi="Calibri" w:cs="Arial"/>
          <w:lang w:eastAsia="zh-TW" w:bidi="he-IL"/>
        </w:rPr>
      </w:pPr>
      <w:r w:rsidRPr="00A2301A">
        <w:rPr>
          <w:rFonts w:ascii="Calibri" w:eastAsia="PMingLiU" w:hAnsi="Calibri" w:cs="Arial"/>
          <w:lang w:eastAsia="zh-TW" w:bidi="he-IL"/>
        </w:rPr>
        <w:t>____________________________                           ____________________________</w:t>
      </w:r>
    </w:p>
    <w:p w:rsidR="00A2301A" w:rsidRDefault="00A2301A" w:rsidP="003140BE">
      <w:pPr>
        <w:spacing w:after="0" w:line="240" w:lineRule="auto"/>
        <w:rPr>
          <w:rFonts w:ascii="Calibri" w:hAnsi="Calibri"/>
          <w:b/>
          <w:sz w:val="28"/>
          <w:szCs w:val="28"/>
        </w:rPr>
      </w:pPr>
    </w:p>
    <w:p w:rsidR="00A2301A" w:rsidRDefault="00A2301A" w:rsidP="003140BE">
      <w:pPr>
        <w:spacing w:after="0" w:line="240" w:lineRule="auto"/>
        <w:rPr>
          <w:rFonts w:ascii="Calibri" w:hAnsi="Calibri"/>
          <w:b/>
          <w:sz w:val="28"/>
          <w:szCs w:val="28"/>
        </w:rPr>
      </w:pPr>
    </w:p>
    <w:p w:rsidR="00A2301A" w:rsidRDefault="00A2301A" w:rsidP="003140BE">
      <w:pPr>
        <w:spacing w:after="0" w:line="240" w:lineRule="auto"/>
        <w:rPr>
          <w:rFonts w:ascii="Calibri" w:hAnsi="Calibri"/>
          <w:b/>
          <w:sz w:val="28"/>
          <w:szCs w:val="28"/>
        </w:rPr>
      </w:pPr>
    </w:p>
    <w:p w:rsidR="00FE68FF" w:rsidRPr="00FE68FF" w:rsidRDefault="00FE68FF" w:rsidP="003140BE">
      <w:pPr>
        <w:spacing w:after="0" w:line="240" w:lineRule="auto"/>
        <w:rPr>
          <w:rFonts w:ascii="Comic Sans MS" w:eastAsia="Times New Roman" w:hAnsi="Comic Sans MS" w:cs="Times New Roman"/>
          <w:b/>
          <w:sz w:val="32"/>
          <w:szCs w:val="32"/>
          <w:lang w:eastAsia="nl-NL"/>
        </w:rPr>
      </w:pPr>
      <w:r w:rsidRPr="00FE68FF">
        <w:rPr>
          <w:rFonts w:ascii="Comic Sans MS" w:eastAsia="Times New Roman" w:hAnsi="Comic Sans MS" w:cs="Times New Roman"/>
          <w:b/>
          <w:sz w:val="32"/>
          <w:szCs w:val="32"/>
          <w:lang w:eastAsia="nl-NL"/>
        </w:rPr>
        <w:lastRenderedPageBreak/>
        <w:t xml:space="preserve">De rol van de gedragscoördinator </w:t>
      </w:r>
    </w:p>
    <w:p w:rsidR="00FE68FF" w:rsidRPr="00FE68FF" w:rsidRDefault="00FE68FF" w:rsidP="003140BE">
      <w:pPr>
        <w:spacing w:after="0" w:line="240" w:lineRule="auto"/>
        <w:ind w:left="708" w:firstLine="708"/>
        <w:rPr>
          <w:rFonts w:ascii="Comic Sans MS" w:eastAsia="Times New Roman" w:hAnsi="Comic Sans MS" w:cs="Times New Roman"/>
          <w:sz w:val="32"/>
          <w:szCs w:val="32"/>
          <w:lang w:eastAsia="nl-NL"/>
        </w:rPr>
      </w:pPr>
      <w:r w:rsidRPr="00FE68FF">
        <w:rPr>
          <w:rFonts w:ascii="Comic Sans MS" w:eastAsia="Times New Roman" w:hAnsi="Comic Sans MS" w:cs="Times New Roman"/>
          <w:b/>
          <w:sz w:val="32"/>
          <w:szCs w:val="32"/>
          <w:lang w:eastAsia="nl-NL"/>
        </w:rPr>
        <w:t>binnen de zorgstructuur van O.B.S. Berg</w:t>
      </w:r>
    </w:p>
    <w:p w:rsidR="00FE68FF" w:rsidRPr="00FE68FF" w:rsidRDefault="00FE68FF" w:rsidP="003140BE">
      <w:pPr>
        <w:tabs>
          <w:tab w:val="left" w:pos="2100"/>
        </w:tabs>
        <w:spacing w:after="0" w:line="240" w:lineRule="auto"/>
        <w:rPr>
          <w:rFonts w:ascii="Comic Sans MS" w:eastAsia="Times New Roman" w:hAnsi="Comic Sans MS" w:cs="Times New Roman"/>
          <w:sz w:val="16"/>
          <w:szCs w:val="16"/>
          <w:lang w:eastAsia="nl-NL"/>
        </w:rPr>
      </w:pPr>
      <w:r w:rsidRPr="00FE68FF">
        <w:rPr>
          <w:rFonts w:ascii="Comic Sans MS" w:eastAsia="Times New Roman" w:hAnsi="Comic Sans MS" w:cs="Times New Roman"/>
          <w:sz w:val="16"/>
          <w:szCs w:val="16"/>
          <w:lang w:eastAsia="nl-NL"/>
        </w:rPr>
        <w:tab/>
      </w:r>
    </w:p>
    <w:p w:rsidR="00FE68FF" w:rsidRPr="00FE68FF" w:rsidRDefault="00FE68FF" w:rsidP="003140BE">
      <w:pPr>
        <w:numPr>
          <w:ilvl w:val="0"/>
          <w:numId w:val="182"/>
        </w:numPr>
        <w:spacing w:after="0" w:line="240" w:lineRule="auto"/>
        <w:rPr>
          <w:rFonts w:ascii="Comic Sans MS" w:eastAsia="Times New Roman" w:hAnsi="Comic Sans MS" w:cs="Times New Roman"/>
          <w:b/>
          <w:sz w:val="24"/>
          <w:szCs w:val="24"/>
          <w:u w:val="single"/>
          <w:lang w:eastAsia="nl-NL"/>
        </w:rPr>
      </w:pPr>
      <w:r w:rsidRPr="00FE68FF">
        <w:rPr>
          <w:rFonts w:ascii="Comic Sans MS" w:eastAsia="Times New Roman" w:hAnsi="Comic Sans MS" w:cs="Times New Roman"/>
          <w:b/>
          <w:sz w:val="24"/>
          <w:szCs w:val="24"/>
          <w:u w:val="single"/>
          <w:lang w:eastAsia="nl-NL"/>
        </w:rPr>
        <w:t>Achtergrond</w:t>
      </w:r>
    </w:p>
    <w:p w:rsidR="00FE68FF" w:rsidRPr="00FE68FF" w:rsidRDefault="00FE68FF" w:rsidP="003140BE">
      <w:pPr>
        <w:spacing w:after="0" w:line="240" w:lineRule="auto"/>
        <w:ind w:left="708"/>
        <w:rPr>
          <w:rFonts w:ascii="Comic Sans MS" w:eastAsia="Times New Roman" w:hAnsi="Comic Sans MS" w:cs="Times New Roman"/>
          <w:sz w:val="16"/>
          <w:szCs w:val="16"/>
          <w:lang w:eastAsia="nl-NL"/>
        </w:rPr>
      </w:pPr>
    </w:p>
    <w:p w:rsidR="00FE68FF" w:rsidRPr="00FE68FF" w:rsidRDefault="00FE68FF" w:rsidP="003140BE">
      <w:pPr>
        <w:spacing w:after="0" w:line="240" w:lineRule="auto"/>
        <w:ind w:left="720"/>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 xml:space="preserve">De gedragscoördinator specialiseert zich in de komende jaren op alle mogelijke terreinen die met gedrag te maken hebben. </w:t>
      </w:r>
    </w:p>
    <w:p w:rsidR="00FE68FF" w:rsidRPr="00FE68FF" w:rsidRDefault="00FE68FF" w:rsidP="003140BE">
      <w:pPr>
        <w:spacing w:after="0" w:line="240" w:lineRule="auto"/>
        <w:ind w:left="720"/>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 xml:space="preserve">Hij heeft een actieve rol binnen het Zorgoverleg en binnen het team. </w:t>
      </w:r>
    </w:p>
    <w:p w:rsidR="00FE68FF" w:rsidRPr="00FE68FF" w:rsidRDefault="00FE68FF" w:rsidP="003140BE">
      <w:pPr>
        <w:spacing w:after="0" w:line="240" w:lineRule="auto"/>
        <w:ind w:left="720"/>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 xml:space="preserve">Het team kan ondersteuning / adviezen krijgen hoe om te gaan met bepaalde gedragsproblematieken. </w:t>
      </w:r>
    </w:p>
    <w:p w:rsidR="00FE68FF" w:rsidRPr="00FE68FF" w:rsidRDefault="00FE68FF" w:rsidP="003140BE">
      <w:pPr>
        <w:spacing w:after="0" w:line="240" w:lineRule="auto"/>
        <w:ind w:left="720"/>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 xml:space="preserve">De gedragscoördinator wil vooral </w:t>
      </w:r>
    </w:p>
    <w:p w:rsidR="00FE68FF" w:rsidRPr="00FE68FF" w:rsidRDefault="00FE68FF" w:rsidP="003140BE">
      <w:pPr>
        <w:spacing w:after="0" w:line="240" w:lineRule="auto"/>
        <w:ind w:left="720"/>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 xml:space="preserve">-begrip kweken voor het gedrag van kinderen </w:t>
      </w:r>
    </w:p>
    <w:p w:rsidR="00FE68FF" w:rsidRPr="00FE68FF" w:rsidRDefault="00FE68FF" w:rsidP="003140BE">
      <w:pPr>
        <w:spacing w:after="0" w:line="240" w:lineRule="auto"/>
        <w:ind w:left="720"/>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-de leerkracht meer handvaten geven in het omgaan met kinderen met gedragsproblematieken.</w:t>
      </w:r>
    </w:p>
    <w:p w:rsidR="00FE68FF" w:rsidRPr="00FE68FF" w:rsidRDefault="00FE68FF" w:rsidP="003140BE">
      <w:pPr>
        <w:spacing w:after="0" w:line="240" w:lineRule="auto"/>
        <w:ind w:left="720"/>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-de interactie kind / leerkracht in kaart brengen.</w:t>
      </w:r>
    </w:p>
    <w:p w:rsidR="00FE68FF" w:rsidRPr="00FE68FF" w:rsidRDefault="00FE68FF" w:rsidP="003140BE">
      <w:pPr>
        <w:spacing w:after="0" w:line="240" w:lineRule="auto"/>
        <w:ind w:left="720"/>
        <w:rPr>
          <w:rFonts w:ascii="Comic Sans MS" w:eastAsia="Times New Roman" w:hAnsi="Comic Sans MS" w:cs="Times New Roman"/>
          <w:i/>
          <w:iCs/>
          <w:color w:val="000000"/>
          <w:sz w:val="24"/>
          <w:szCs w:val="24"/>
          <w:lang w:eastAsia="nl-NL"/>
        </w:rPr>
      </w:pPr>
      <w:r w:rsidRPr="00FE68FF">
        <w:rPr>
          <w:rFonts w:ascii="Comic Sans MS" w:eastAsia="Times New Roman" w:hAnsi="Comic Sans MS" w:cs="Times New Roman"/>
          <w:i/>
          <w:iCs/>
          <w:color w:val="000000"/>
          <w:sz w:val="24"/>
          <w:szCs w:val="24"/>
          <w:lang w:eastAsia="nl-NL"/>
        </w:rPr>
        <w:t>Gedrag van een kind heeft ook altijd te maken met de wijze waarop wij hierop als professional op reageren.</w:t>
      </w:r>
    </w:p>
    <w:p w:rsidR="00FE68FF" w:rsidRPr="00FE68FF" w:rsidRDefault="00FE68FF" w:rsidP="003140BE">
      <w:pPr>
        <w:spacing w:after="0" w:line="240" w:lineRule="auto"/>
        <w:rPr>
          <w:rFonts w:ascii="Comic Sans MS" w:eastAsia="Times New Roman" w:hAnsi="Comic Sans MS" w:cs="Times New Roman"/>
          <w:sz w:val="16"/>
          <w:szCs w:val="16"/>
          <w:lang w:eastAsia="nl-NL"/>
        </w:rPr>
      </w:pPr>
    </w:p>
    <w:p w:rsidR="00FE68FF" w:rsidRPr="00FE68FF" w:rsidRDefault="00FE68FF" w:rsidP="003140BE">
      <w:pPr>
        <w:numPr>
          <w:ilvl w:val="0"/>
          <w:numId w:val="182"/>
        </w:numPr>
        <w:spacing w:after="0" w:line="240" w:lineRule="auto"/>
        <w:rPr>
          <w:rFonts w:ascii="Comic Sans MS" w:eastAsia="Times New Roman" w:hAnsi="Comic Sans MS" w:cs="Times New Roman"/>
          <w:b/>
          <w:sz w:val="24"/>
          <w:szCs w:val="24"/>
          <w:u w:val="single"/>
          <w:lang w:eastAsia="nl-NL"/>
        </w:rPr>
      </w:pPr>
      <w:r w:rsidRPr="00FE68FF">
        <w:rPr>
          <w:rFonts w:ascii="Comic Sans MS" w:eastAsia="Times New Roman" w:hAnsi="Comic Sans MS" w:cs="Times New Roman"/>
          <w:b/>
          <w:sz w:val="24"/>
          <w:szCs w:val="24"/>
          <w:u w:val="single"/>
          <w:lang w:eastAsia="nl-NL"/>
        </w:rPr>
        <w:t>Structuur binnen OBS Berg</w:t>
      </w:r>
    </w:p>
    <w:p w:rsidR="00FE68FF" w:rsidRPr="00FE68FF" w:rsidRDefault="00FE68FF" w:rsidP="003140BE">
      <w:pPr>
        <w:spacing w:after="0" w:line="240" w:lineRule="auto"/>
        <w:ind w:left="360"/>
        <w:rPr>
          <w:rFonts w:ascii="Comic Sans MS" w:eastAsia="Times New Roman" w:hAnsi="Comic Sans MS" w:cs="Times New Roman"/>
          <w:b/>
          <w:sz w:val="16"/>
          <w:szCs w:val="16"/>
          <w:u w:val="single"/>
          <w:lang w:eastAsia="nl-NL"/>
        </w:rPr>
      </w:pPr>
    </w:p>
    <w:p w:rsidR="00FE68FF" w:rsidRPr="00FE68FF" w:rsidRDefault="00FE68FF" w:rsidP="003140BE">
      <w:pPr>
        <w:spacing w:after="0" w:line="240" w:lineRule="auto"/>
        <w:ind w:left="708"/>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OBS Berg beschikt over een IB’er die op maandag en dinsdag aanwezig is.</w:t>
      </w:r>
    </w:p>
    <w:p w:rsidR="00FE68FF" w:rsidRPr="00FE68FF" w:rsidRDefault="00FE68FF" w:rsidP="003140BE">
      <w:pPr>
        <w:spacing w:after="0" w:line="240" w:lineRule="auto"/>
        <w:ind w:left="708"/>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Drie maal per jaar is er een VCB met de IB’er.</w:t>
      </w:r>
    </w:p>
    <w:p w:rsidR="00FE68FF" w:rsidRPr="00FE68FF" w:rsidRDefault="00FE68FF" w:rsidP="003140BE">
      <w:pPr>
        <w:spacing w:after="0" w:line="240" w:lineRule="auto"/>
        <w:ind w:left="708"/>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De IB’er maakt samen met de directie deel uit van het Zorgoverleg.</w:t>
      </w:r>
    </w:p>
    <w:p w:rsidR="00FE68FF" w:rsidRPr="00FE68FF" w:rsidRDefault="00FE68FF" w:rsidP="003140BE">
      <w:pPr>
        <w:spacing w:after="0" w:line="240" w:lineRule="auto"/>
        <w:ind w:left="708"/>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 xml:space="preserve">De gedragscoördinator neemt, indien nodig, deel aan dit Zorgoverleg. </w:t>
      </w:r>
    </w:p>
    <w:p w:rsidR="00FE68FF" w:rsidRPr="00FE68FF" w:rsidRDefault="00FE68FF" w:rsidP="003140BE">
      <w:pPr>
        <w:spacing w:after="0" w:line="240" w:lineRule="auto"/>
        <w:rPr>
          <w:rFonts w:ascii="Comic Sans MS" w:eastAsia="Times New Roman" w:hAnsi="Comic Sans MS" w:cs="Times New Roman"/>
          <w:sz w:val="16"/>
          <w:szCs w:val="16"/>
          <w:lang w:eastAsia="nl-NL"/>
        </w:rPr>
      </w:pPr>
    </w:p>
    <w:p w:rsidR="00FE68FF" w:rsidRPr="00FE68FF" w:rsidRDefault="00FE68FF" w:rsidP="003140BE">
      <w:pPr>
        <w:numPr>
          <w:ilvl w:val="0"/>
          <w:numId w:val="182"/>
        </w:numPr>
        <w:spacing w:after="0" w:line="240" w:lineRule="auto"/>
        <w:rPr>
          <w:rFonts w:ascii="Comic Sans MS" w:eastAsia="Times New Roman" w:hAnsi="Comic Sans MS" w:cs="Times New Roman"/>
          <w:b/>
          <w:sz w:val="24"/>
          <w:szCs w:val="24"/>
          <w:u w:val="single"/>
          <w:lang w:eastAsia="nl-NL"/>
        </w:rPr>
      </w:pPr>
      <w:r w:rsidRPr="00FE68FF">
        <w:rPr>
          <w:rFonts w:ascii="Comic Sans MS" w:eastAsia="Times New Roman" w:hAnsi="Comic Sans MS" w:cs="Times New Roman"/>
          <w:b/>
          <w:sz w:val="24"/>
          <w:szCs w:val="24"/>
          <w:u w:val="single"/>
          <w:lang w:eastAsia="nl-NL"/>
        </w:rPr>
        <w:t>Invulling van de taak : algemeen gedeelte</w:t>
      </w:r>
    </w:p>
    <w:p w:rsidR="00FE68FF" w:rsidRPr="00FE68FF" w:rsidRDefault="00FE68FF" w:rsidP="003140BE">
      <w:pPr>
        <w:spacing w:after="0" w:line="240" w:lineRule="auto"/>
        <w:ind w:left="360"/>
        <w:rPr>
          <w:rFonts w:ascii="Comic Sans MS" w:eastAsia="Times New Roman" w:hAnsi="Comic Sans MS" w:cs="Times New Roman"/>
          <w:b/>
          <w:sz w:val="16"/>
          <w:szCs w:val="16"/>
          <w:u w:val="single"/>
          <w:lang w:eastAsia="nl-NL"/>
        </w:rPr>
      </w:pPr>
    </w:p>
    <w:p w:rsidR="00FE68FF" w:rsidRPr="00FE68FF" w:rsidRDefault="00FE68FF" w:rsidP="003140BE">
      <w:pPr>
        <w:numPr>
          <w:ilvl w:val="1"/>
          <w:numId w:val="182"/>
        </w:numPr>
        <w:spacing w:after="0" w:line="240" w:lineRule="auto"/>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De gedragscoördinator is pro-actief bezig. Hij wacht niet totdat er problemen zijn.</w:t>
      </w:r>
    </w:p>
    <w:p w:rsidR="00FE68FF" w:rsidRPr="00FE68FF" w:rsidRDefault="00FE68FF" w:rsidP="003140BE">
      <w:pPr>
        <w:numPr>
          <w:ilvl w:val="1"/>
          <w:numId w:val="182"/>
        </w:numPr>
        <w:spacing w:after="0" w:line="240" w:lineRule="auto"/>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 xml:space="preserve">Hij brengt de gediagnosticeerde kinderen in kaart. </w:t>
      </w:r>
    </w:p>
    <w:p w:rsidR="00FE68FF" w:rsidRPr="00FE68FF" w:rsidRDefault="00FE68FF" w:rsidP="003140BE">
      <w:pPr>
        <w:numPr>
          <w:ilvl w:val="1"/>
          <w:numId w:val="182"/>
        </w:numPr>
        <w:spacing w:after="0" w:line="240" w:lineRule="auto"/>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Hij informeert de leerkrachten ( individueel of in groepsverband )  over de betekenis van een diagnose in de praktijksituatie.</w:t>
      </w:r>
    </w:p>
    <w:p w:rsidR="00FE68FF" w:rsidRPr="00FE68FF" w:rsidRDefault="00FE68FF" w:rsidP="003140BE">
      <w:pPr>
        <w:numPr>
          <w:ilvl w:val="1"/>
          <w:numId w:val="182"/>
        </w:numPr>
        <w:spacing w:after="0" w:line="240" w:lineRule="auto"/>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Hij informeert het team regelmatig over het aanbod aan scholing dat er ligt en enthousiasmeert collegae.</w:t>
      </w:r>
    </w:p>
    <w:p w:rsidR="00FE68FF" w:rsidRPr="00FE68FF" w:rsidRDefault="00FE68FF" w:rsidP="003140BE">
      <w:pPr>
        <w:numPr>
          <w:ilvl w:val="1"/>
          <w:numId w:val="182"/>
        </w:numPr>
        <w:spacing w:after="0" w:line="240" w:lineRule="auto"/>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Hij heeft een beeld van de materialen die in de orthotheek aanwezig zijn en draagt zorg voor de nodige  aanvullingen .</w:t>
      </w:r>
    </w:p>
    <w:p w:rsidR="00FE68FF" w:rsidRPr="00FE68FF" w:rsidRDefault="00FE68FF" w:rsidP="003140BE">
      <w:pPr>
        <w:numPr>
          <w:ilvl w:val="1"/>
          <w:numId w:val="182"/>
        </w:numPr>
        <w:spacing w:after="0" w:line="240" w:lineRule="auto"/>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Hij introduceert regelmatig aanwezige materialen/methoden die in de orthotheek aanwezig zijn bij het team zodat deze ook worden ingezet bij de begeleiding van de kinderen.</w:t>
      </w:r>
    </w:p>
    <w:p w:rsidR="00FE68FF" w:rsidRPr="00FE68FF" w:rsidRDefault="00FE68FF" w:rsidP="003140BE">
      <w:pPr>
        <w:spacing w:after="0" w:line="240" w:lineRule="auto"/>
        <w:rPr>
          <w:rFonts w:ascii="Comic Sans MS" w:eastAsia="Times New Roman" w:hAnsi="Comic Sans MS" w:cs="Times New Roman"/>
          <w:sz w:val="24"/>
          <w:szCs w:val="24"/>
          <w:lang w:eastAsia="nl-NL"/>
        </w:rPr>
      </w:pPr>
    </w:p>
    <w:p w:rsidR="00FE68FF" w:rsidRPr="00FE68FF" w:rsidRDefault="00FE68FF" w:rsidP="003140BE">
      <w:pPr>
        <w:numPr>
          <w:ilvl w:val="0"/>
          <w:numId w:val="182"/>
        </w:numPr>
        <w:spacing w:after="0" w:line="240" w:lineRule="auto"/>
        <w:rPr>
          <w:rFonts w:ascii="Comic Sans MS" w:eastAsia="Times New Roman" w:hAnsi="Comic Sans MS" w:cs="Times New Roman"/>
          <w:b/>
          <w:sz w:val="24"/>
          <w:szCs w:val="24"/>
          <w:u w:val="single"/>
          <w:lang w:eastAsia="nl-NL"/>
        </w:rPr>
      </w:pPr>
      <w:r w:rsidRPr="00FE68FF">
        <w:rPr>
          <w:rFonts w:ascii="Comic Sans MS" w:eastAsia="Times New Roman" w:hAnsi="Comic Sans MS" w:cs="Times New Roman"/>
          <w:b/>
          <w:sz w:val="24"/>
          <w:szCs w:val="24"/>
          <w:u w:val="single"/>
          <w:lang w:eastAsia="nl-NL"/>
        </w:rPr>
        <w:br w:type="page"/>
      </w:r>
      <w:r w:rsidRPr="00FE68FF">
        <w:rPr>
          <w:rFonts w:ascii="Comic Sans MS" w:eastAsia="Times New Roman" w:hAnsi="Comic Sans MS" w:cs="Times New Roman"/>
          <w:b/>
          <w:sz w:val="24"/>
          <w:szCs w:val="24"/>
          <w:u w:val="single"/>
          <w:lang w:eastAsia="nl-NL"/>
        </w:rPr>
        <w:lastRenderedPageBreak/>
        <w:t>Invulling van de taak : specifiek gedeelte.</w:t>
      </w:r>
    </w:p>
    <w:p w:rsidR="00FE68FF" w:rsidRPr="00FE68FF" w:rsidRDefault="00FE68FF" w:rsidP="003140BE">
      <w:pPr>
        <w:spacing w:after="0" w:line="240" w:lineRule="auto"/>
        <w:ind w:left="360"/>
        <w:rPr>
          <w:rFonts w:ascii="Comic Sans MS" w:eastAsia="Times New Roman" w:hAnsi="Comic Sans MS" w:cs="Times New Roman"/>
          <w:b/>
          <w:sz w:val="16"/>
          <w:szCs w:val="16"/>
          <w:u w:val="single"/>
          <w:lang w:eastAsia="nl-NL"/>
        </w:rPr>
      </w:pPr>
    </w:p>
    <w:p w:rsidR="00FE68FF" w:rsidRPr="00FE68FF" w:rsidRDefault="00FE68FF" w:rsidP="003140BE">
      <w:pPr>
        <w:numPr>
          <w:ilvl w:val="1"/>
          <w:numId w:val="182"/>
        </w:numPr>
        <w:spacing w:after="0" w:line="240" w:lineRule="auto"/>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 xml:space="preserve">Een vraag van een teamlid kan op twee manieren bij de </w:t>
      </w:r>
    </w:p>
    <w:p w:rsidR="00FE68FF" w:rsidRPr="00FE68FF" w:rsidRDefault="00FE68FF" w:rsidP="003140BE">
      <w:pPr>
        <w:spacing w:after="0" w:line="240" w:lineRule="auto"/>
        <w:ind w:left="1080"/>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 xml:space="preserve">    gedragscoördinator terecht komen.</w:t>
      </w:r>
    </w:p>
    <w:p w:rsidR="00FE68FF" w:rsidRPr="00FE68FF" w:rsidRDefault="00FE68FF" w:rsidP="003140BE">
      <w:pPr>
        <w:spacing w:after="0" w:line="240" w:lineRule="auto"/>
        <w:ind w:left="1080"/>
        <w:rPr>
          <w:rFonts w:ascii="Comic Sans MS" w:eastAsia="Times New Roman" w:hAnsi="Comic Sans MS" w:cs="Times New Roman"/>
          <w:sz w:val="24"/>
          <w:szCs w:val="24"/>
          <w:lang w:eastAsia="nl-NL"/>
        </w:rPr>
      </w:pPr>
      <w:r>
        <w:rPr>
          <w:rFonts w:ascii="Comic Sans MS" w:eastAsia="Times New Roman" w:hAnsi="Comic Sans MS" w:cs="Times New Roman"/>
          <w:noProof/>
          <w:sz w:val="24"/>
          <w:szCs w:val="24"/>
          <w:lang w:eastAsia="nl-NL"/>
        </w:rPr>
        <mc:AlternateContent>
          <mc:Choice Requires="wps">
            <w:drawing>
              <wp:anchor distT="0" distB="0" distL="114300" distR="114300" simplePos="0" relativeHeight="251748352" behindDoc="0" locked="0" layoutInCell="1" allowOverlap="1" wp14:anchorId="54282F33" wp14:editId="24A790FE">
                <wp:simplePos x="0" y="0"/>
                <wp:positionH relativeFrom="column">
                  <wp:posOffset>804545</wp:posOffset>
                </wp:positionH>
                <wp:positionV relativeFrom="paragraph">
                  <wp:posOffset>133350</wp:posOffset>
                </wp:positionV>
                <wp:extent cx="482600" cy="238125"/>
                <wp:effectExtent l="8890" t="24130" r="13335" b="13970"/>
                <wp:wrapNone/>
                <wp:docPr id="87" name="PIJL-RECHTS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38125"/>
                        </a:xfrm>
                        <a:prstGeom prst="rightArrow">
                          <a:avLst>
                            <a:gd name="adj1" fmla="val 50000"/>
                            <a:gd name="adj2" fmla="val 50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DF7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87" o:spid="_x0000_s1026" type="#_x0000_t13" style="position:absolute;margin-left:63.35pt;margin-top:10.5pt;width:38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"/>
            </w:pict>
          </mc:Fallback>
        </mc:AlternateContent>
      </w:r>
      <w:r w:rsidRPr="00FE68FF">
        <w:rPr>
          <w:rFonts w:ascii="Comic Sans MS" w:eastAsia="Times New Roman" w:hAnsi="Comic Sans MS" w:cs="Times New Roman"/>
          <w:sz w:val="24"/>
          <w:szCs w:val="24"/>
          <w:lang w:eastAsia="nl-NL"/>
        </w:rPr>
        <w:t xml:space="preserve">    </w:t>
      </w:r>
      <w:r>
        <w:rPr>
          <w:rFonts w:ascii="Comic Sans MS" w:eastAsia="Times New Roman" w:hAnsi="Comic Sans MS" w:cs="Times New Roman"/>
          <w:noProof/>
          <w:sz w:val="24"/>
          <w:szCs w:val="24"/>
          <w:lang w:eastAsia="nl-NL"/>
        </w:rPr>
        <mc:AlternateContent>
          <mc:Choice Requires="wpc">
            <w:drawing>
              <wp:inline distT="0" distB="0" distL="0" distR="0" wp14:anchorId="4B723577" wp14:editId="777A0439">
                <wp:extent cx="587375" cy="371475"/>
                <wp:effectExtent l="0" t="0" r="0" b="4445"/>
                <wp:docPr id="86" name="Papier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9A59B88" id="Papier 86" o:spid="_x0000_s1026" editas="canvas" style="width:46.25pt;height:29.25pt;mso-position-horizontal-relative:char;mso-position-vertical-relative:line" coordsize="587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73;height:3714;visibility:visible;mso-wrap-style:square">
                  <v:fill o:detectmouseclick="t"/>
                  <v:path o:connecttype="none"/>
                </v:shape>
                <w10:anchorlock/>
              </v:group>
            </w:pict>
          </mc:Fallback>
        </mc:AlternateContent>
      </w:r>
      <w:r w:rsidRPr="00FE68FF">
        <w:rPr>
          <w:rFonts w:ascii="Comic Sans MS" w:eastAsia="Times New Roman" w:hAnsi="Comic Sans MS" w:cs="Times New Roman"/>
          <w:sz w:val="24"/>
          <w:szCs w:val="24"/>
          <w:lang w:eastAsia="nl-NL"/>
        </w:rPr>
        <w:t>via de IB’er</w:t>
      </w:r>
    </w:p>
    <w:p w:rsidR="00FE68FF" w:rsidRPr="00FE68FF" w:rsidRDefault="00FE68FF" w:rsidP="003140BE">
      <w:pPr>
        <w:spacing w:after="0" w:line="240" w:lineRule="auto"/>
        <w:ind w:left="1080"/>
        <w:rPr>
          <w:rFonts w:ascii="Comic Sans MS" w:eastAsia="Times New Roman" w:hAnsi="Comic Sans MS" w:cs="Times New Roman"/>
          <w:sz w:val="16"/>
          <w:szCs w:val="16"/>
          <w:lang w:eastAsia="nl-NL"/>
        </w:rPr>
      </w:pPr>
      <w:r w:rsidRPr="00FE68FF">
        <w:rPr>
          <w:rFonts w:ascii="Comic Sans MS" w:eastAsia="Times New Roman" w:hAnsi="Comic Sans MS" w:cs="Times New Roman"/>
          <w:sz w:val="16"/>
          <w:szCs w:val="16"/>
          <w:lang w:eastAsia="nl-NL"/>
        </w:rPr>
        <w:t xml:space="preserve">   </w:t>
      </w:r>
    </w:p>
    <w:p w:rsidR="00FE68FF" w:rsidRPr="00FE68FF" w:rsidRDefault="00FE68FF" w:rsidP="003140BE">
      <w:pPr>
        <w:spacing w:after="0" w:line="240" w:lineRule="auto"/>
        <w:ind w:left="1080"/>
        <w:rPr>
          <w:rFonts w:ascii="Comic Sans MS" w:eastAsia="Times New Roman" w:hAnsi="Comic Sans MS" w:cs="Times New Roman"/>
          <w:color w:val="FF0000"/>
          <w:sz w:val="24"/>
          <w:szCs w:val="24"/>
          <w:lang w:eastAsia="nl-NL"/>
        </w:rPr>
      </w:pPr>
      <w:r w:rsidRPr="00FE68FF">
        <w:rPr>
          <w:rFonts w:ascii="Comic Sans MS" w:eastAsia="Times New Roman" w:hAnsi="Comic Sans MS" w:cs="Times New Roman"/>
          <w:sz w:val="24"/>
          <w:szCs w:val="24"/>
          <w:lang w:eastAsia="nl-NL"/>
        </w:rPr>
        <w:t xml:space="preserve">De IB’er wordt door een teamlid op de hoogte gebracht van gedragsproblematieken. De gedragscoördinator wordt op advies van de IB er door het teamlid ingeschakeld . </w:t>
      </w:r>
      <w:r w:rsidRPr="00FE68FF">
        <w:rPr>
          <w:rFonts w:ascii="Comic Sans MS" w:eastAsia="Times New Roman" w:hAnsi="Comic Sans MS" w:cs="Times New Roman"/>
          <w:color w:val="FF0000"/>
          <w:sz w:val="24"/>
          <w:szCs w:val="24"/>
          <w:lang w:eastAsia="nl-NL"/>
        </w:rPr>
        <w:t>De gedragscoördinator koppelt de besproken punten naderhand terug met de IB’er tijdens het Zorgoverleg,tussentijds ingelaste overlegmomenten of , in uitzonderlijke gevallen, via de mail.</w:t>
      </w:r>
    </w:p>
    <w:p w:rsidR="00FE68FF" w:rsidRPr="00FE68FF" w:rsidRDefault="00FE68FF" w:rsidP="003140BE">
      <w:pPr>
        <w:spacing w:after="0" w:line="240" w:lineRule="auto"/>
        <w:ind w:left="1080"/>
        <w:rPr>
          <w:rFonts w:ascii="Comic Sans MS" w:eastAsia="Times New Roman" w:hAnsi="Comic Sans MS" w:cs="Times New Roman"/>
          <w:sz w:val="24"/>
          <w:szCs w:val="24"/>
          <w:lang w:eastAsia="nl-NL"/>
        </w:rPr>
      </w:pPr>
      <w:r>
        <w:rPr>
          <w:rFonts w:ascii="Comic Sans MS" w:eastAsia="Times New Roman" w:hAnsi="Comic Sans MS" w:cs="Times New Roman"/>
          <w:noProof/>
          <w:sz w:val="24"/>
          <w:szCs w:val="24"/>
          <w:lang w:eastAsia="nl-NL"/>
        </w:rPr>
        <mc:AlternateContent>
          <mc:Choice Requires="wps">
            <w:drawing>
              <wp:anchor distT="0" distB="0" distL="114300" distR="114300" simplePos="0" relativeHeight="251749376" behindDoc="0" locked="0" layoutInCell="1" allowOverlap="1" wp14:anchorId="1F00F16D" wp14:editId="023A99AD">
                <wp:simplePos x="0" y="0"/>
                <wp:positionH relativeFrom="column">
                  <wp:posOffset>845820</wp:posOffset>
                </wp:positionH>
                <wp:positionV relativeFrom="paragraph">
                  <wp:posOffset>177165</wp:posOffset>
                </wp:positionV>
                <wp:extent cx="487045" cy="267335"/>
                <wp:effectExtent l="12065" t="22225" r="15240" b="24765"/>
                <wp:wrapNone/>
                <wp:docPr id="85" name="PIJL-RECHTS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 cy="267335"/>
                        </a:xfrm>
                        <a:prstGeom prst="rightArrow">
                          <a:avLst>
                            <a:gd name="adj1" fmla="val 50000"/>
                            <a:gd name="adj2" fmla="val 455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C4B38" id="PIJL-RECHTS 85" o:spid="_x0000_s1026" type="#_x0000_t13" style="position:absolute;margin-left:66.6pt;margin-top:13.95pt;width:38.3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"/>
            </w:pict>
          </mc:Fallback>
        </mc:AlternateContent>
      </w:r>
    </w:p>
    <w:p w:rsidR="00FE68FF" w:rsidRPr="00FE68FF" w:rsidRDefault="00FE68FF" w:rsidP="003140BE">
      <w:pPr>
        <w:spacing w:after="0" w:line="240" w:lineRule="auto"/>
        <w:ind w:left="1080"/>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 xml:space="preserve"> </w:t>
      </w:r>
      <w:r w:rsidRPr="00FE68FF">
        <w:rPr>
          <w:rFonts w:ascii="Comic Sans MS" w:eastAsia="Times New Roman" w:hAnsi="Comic Sans MS" w:cs="Times New Roman"/>
          <w:sz w:val="24"/>
          <w:szCs w:val="24"/>
          <w:lang w:eastAsia="nl-NL"/>
        </w:rPr>
        <w:tab/>
      </w:r>
      <w:r w:rsidRPr="00FE68FF">
        <w:rPr>
          <w:rFonts w:ascii="Comic Sans MS" w:eastAsia="Times New Roman" w:hAnsi="Comic Sans MS" w:cs="Times New Roman"/>
          <w:sz w:val="24"/>
          <w:szCs w:val="24"/>
          <w:lang w:eastAsia="nl-NL"/>
        </w:rPr>
        <w:tab/>
        <w:t xml:space="preserve">    rechtstreeks bij de gedragscoördinator </w:t>
      </w:r>
    </w:p>
    <w:p w:rsidR="00FE68FF" w:rsidRPr="00FE68FF" w:rsidRDefault="00FE68FF" w:rsidP="003140BE">
      <w:pPr>
        <w:spacing w:after="0" w:line="240" w:lineRule="auto"/>
        <w:ind w:left="1080"/>
        <w:rPr>
          <w:rFonts w:ascii="Comic Sans MS" w:eastAsia="Times New Roman" w:hAnsi="Comic Sans MS" w:cs="Times New Roman"/>
          <w:sz w:val="16"/>
          <w:szCs w:val="16"/>
          <w:lang w:eastAsia="nl-NL"/>
        </w:rPr>
      </w:pPr>
    </w:p>
    <w:p w:rsidR="00FE68FF" w:rsidRPr="00FE68FF" w:rsidRDefault="00FE68FF" w:rsidP="003140BE">
      <w:pPr>
        <w:spacing w:after="0" w:line="240" w:lineRule="auto"/>
        <w:ind w:left="1080"/>
        <w:rPr>
          <w:rFonts w:ascii="Comic Sans MS" w:eastAsia="Times New Roman" w:hAnsi="Comic Sans MS" w:cs="Times New Roman"/>
          <w:color w:val="FF0000"/>
          <w:sz w:val="24"/>
          <w:szCs w:val="24"/>
          <w:lang w:eastAsia="nl-NL"/>
        </w:rPr>
      </w:pPr>
      <w:r w:rsidRPr="00FE68FF">
        <w:rPr>
          <w:rFonts w:ascii="Comic Sans MS" w:eastAsia="Times New Roman" w:hAnsi="Comic Sans MS" w:cs="Times New Roman"/>
          <w:sz w:val="24"/>
          <w:szCs w:val="24"/>
          <w:lang w:eastAsia="nl-NL"/>
        </w:rPr>
        <w:t xml:space="preserve">De leerkracht benadert de gedragscoördinator met een vraag rondom gedragsproblematieken. De  gedragscoördinator bespreekt het probleem met de leerkracht. Voordat er verdere actie ondernomen gaat worden volgt eerst een terugkoppeling  door de gedrags-coördinator naar de IB’er. </w:t>
      </w:r>
      <w:r w:rsidRPr="00FE68FF">
        <w:rPr>
          <w:rFonts w:ascii="Comic Sans MS" w:eastAsia="Times New Roman" w:hAnsi="Comic Sans MS" w:cs="Times New Roman"/>
          <w:color w:val="FF0000"/>
          <w:sz w:val="24"/>
          <w:szCs w:val="24"/>
          <w:lang w:eastAsia="nl-NL"/>
        </w:rPr>
        <w:t>Dit gebeurt tijdens het Zorgoverleg,tijdens tussentijds ingelaste overlegmomenten of , in uitzonderlijke gevallen, via de mail.</w:t>
      </w:r>
    </w:p>
    <w:p w:rsidR="00FE68FF" w:rsidRPr="00FE68FF" w:rsidRDefault="00FE68FF" w:rsidP="003140BE">
      <w:pPr>
        <w:spacing w:after="0" w:line="240" w:lineRule="auto"/>
        <w:rPr>
          <w:rFonts w:ascii="Comic Sans MS" w:eastAsia="Times New Roman" w:hAnsi="Comic Sans MS" w:cs="Times New Roman"/>
          <w:sz w:val="16"/>
          <w:szCs w:val="16"/>
          <w:lang w:eastAsia="nl-NL"/>
        </w:rPr>
      </w:pPr>
    </w:p>
    <w:p w:rsidR="00FE68FF" w:rsidRPr="00FE68FF" w:rsidRDefault="00FE68FF" w:rsidP="003140BE">
      <w:pPr>
        <w:numPr>
          <w:ilvl w:val="1"/>
          <w:numId w:val="182"/>
        </w:numPr>
        <w:spacing w:after="0" w:line="240" w:lineRule="auto"/>
        <w:rPr>
          <w:rFonts w:ascii="Comic Sans MS" w:eastAsia="Times New Roman" w:hAnsi="Comic Sans MS" w:cs="Times New Roman"/>
          <w:sz w:val="24"/>
          <w:szCs w:val="24"/>
          <w:lang w:eastAsia="nl-NL"/>
        </w:rPr>
      </w:pPr>
      <w:r w:rsidRPr="00FE68FF">
        <w:rPr>
          <w:rFonts w:ascii="Comic Sans MS" w:eastAsia="Times New Roman" w:hAnsi="Comic Sans MS" w:cs="Times New Roman"/>
          <w:b/>
          <w:bCs/>
          <w:sz w:val="24"/>
          <w:szCs w:val="24"/>
          <w:lang w:eastAsia="nl-NL"/>
        </w:rPr>
        <w:t xml:space="preserve">Ondersteuning bij oudergesprek:                                                                  </w:t>
      </w:r>
      <w:r w:rsidRPr="00FE68FF">
        <w:rPr>
          <w:rFonts w:ascii="Comic Sans MS" w:eastAsia="Times New Roman" w:hAnsi="Comic Sans MS" w:cs="Times New Roman"/>
          <w:color w:val="FF0000"/>
          <w:sz w:val="24"/>
          <w:szCs w:val="24"/>
          <w:lang w:eastAsia="nl-NL"/>
        </w:rPr>
        <w:t>De gedragscoördinator kan, na overleg met de IB er, de leerkracht ondersteunen bij een oudergesprek.</w:t>
      </w:r>
      <w:r w:rsidRPr="00FE68FF">
        <w:rPr>
          <w:rFonts w:ascii="Comic Sans MS" w:eastAsia="Times New Roman" w:hAnsi="Comic Sans MS" w:cs="Times New Roman"/>
          <w:sz w:val="24"/>
          <w:szCs w:val="24"/>
          <w:lang w:eastAsia="nl-NL"/>
        </w:rPr>
        <w:t xml:space="preserve"> Op deze wijze is er ook een ontlasting van de IB’er en kunnen oudergesprekken ook plaatsvinden op dagen dat de IB’er niet aanwezig is.                                      </w:t>
      </w:r>
    </w:p>
    <w:p w:rsidR="00FE68FF" w:rsidRPr="00FE68FF" w:rsidRDefault="00FE68FF" w:rsidP="003140BE">
      <w:pPr>
        <w:spacing w:after="0" w:line="240" w:lineRule="auto"/>
        <w:ind w:left="1440"/>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 xml:space="preserve">De terugkoppeling naar de IB’er gebeurt </w:t>
      </w:r>
      <w:r w:rsidRPr="00FE68FF">
        <w:rPr>
          <w:rFonts w:ascii="Comic Sans MS" w:eastAsia="Times New Roman" w:hAnsi="Comic Sans MS" w:cs="Times New Roman"/>
          <w:color w:val="FF0000"/>
          <w:sz w:val="24"/>
          <w:szCs w:val="24"/>
          <w:lang w:eastAsia="nl-NL"/>
        </w:rPr>
        <w:t>tijdens het Zorgoverleg, tijdens tussentijds ingelaste overlegmomenten of , in uitzonderlijke gevallen, via de mail.</w:t>
      </w:r>
      <w:r w:rsidRPr="00FE68FF">
        <w:rPr>
          <w:rFonts w:ascii="Comic Sans MS" w:eastAsia="Times New Roman" w:hAnsi="Comic Sans MS" w:cs="Times New Roman"/>
          <w:sz w:val="24"/>
          <w:szCs w:val="24"/>
          <w:lang w:eastAsia="nl-NL"/>
        </w:rPr>
        <w:t xml:space="preserve"> </w:t>
      </w:r>
    </w:p>
    <w:p w:rsidR="00FE68FF" w:rsidRPr="00FE68FF" w:rsidRDefault="00FE68FF" w:rsidP="003140BE">
      <w:pPr>
        <w:spacing w:after="0" w:line="240" w:lineRule="auto"/>
        <w:ind w:left="1440"/>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 xml:space="preserve">Bij beëindiging van de ondersteuning door de gedragscoördinator draagt de groepsleerkracht weer de verdere verantwoordelijkheid over de terugkoppeling naar de IB er.                                                                                     </w:t>
      </w:r>
    </w:p>
    <w:p w:rsidR="00FE68FF" w:rsidRPr="00FE68FF" w:rsidRDefault="00FE68FF" w:rsidP="003140BE">
      <w:pPr>
        <w:numPr>
          <w:ilvl w:val="1"/>
          <w:numId w:val="182"/>
        </w:numPr>
        <w:spacing w:after="0" w:line="240" w:lineRule="auto"/>
        <w:rPr>
          <w:rFonts w:ascii="Comic Sans MS" w:eastAsia="Times New Roman" w:hAnsi="Comic Sans MS" w:cs="Times New Roman"/>
          <w:sz w:val="24"/>
          <w:szCs w:val="24"/>
          <w:lang w:eastAsia="nl-NL"/>
        </w:rPr>
      </w:pPr>
      <w:r w:rsidRPr="00FE68FF">
        <w:rPr>
          <w:rFonts w:ascii="Comic Sans MS" w:eastAsia="Times New Roman" w:hAnsi="Comic Sans MS" w:cs="Times New Roman"/>
          <w:b/>
          <w:bCs/>
          <w:sz w:val="24"/>
          <w:szCs w:val="24"/>
          <w:lang w:eastAsia="nl-NL"/>
        </w:rPr>
        <w:t xml:space="preserve">Consultatiemoment leerkrachten:                                                                                   </w:t>
      </w:r>
      <w:r w:rsidRPr="00FE68FF">
        <w:rPr>
          <w:rFonts w:ascii="Comic Sans MS" w:eastAsia="Times New Roman" w:hAnsi="Comic Sans MS" w:cs="Times New Roman"/>
          <w:sz w:val="24"/>
          <w:szCs w:val="24"/>
          <w:lang w:eastAsia="nl-NL"/>
        </w:rPr>
        <w:t xml:space="preserve">De gedragscoördinator heeft op een vast tijdstip , maandag tussen 15.30 uur en 16.15 uur, een consultatiemoment voor collegae. </w:t>
      </w:r>
    </w:p>
    <w:p w:rsidR="00FE68FF" w:rsidRPr="00FE68FF" w:rsidRDefault="00FE68FF" w:rsidP="003140BE">
      <w:pPr>
        <w:spacing w:after="0" w:line="240" w:lineRule="auto"/>
        <w:ind w:left="1440"/>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 xml:space="preserve">Een leerkracht geeft vooraf aan of hij hiervan gebruik wil maken. </w:t>
      </w:r>
    </w:p>
    <w:p w:rsidR="00FE68FF" w:rsidRPr="00FE68FF" w:rsidRDefault="00FE68FF" w:rsidP="003140BE">
      <w:pPr>
        <w:spacing w:after="0" w:line="240" w:lineRule="auto"/>
        <w:ind w:left="1440"/>
        <w:rPr>
          <w:rFonts w:ascii="Comic Sans MS" w:eastAsia="Times New Roman" w:hAnsi="Comic Sans MS" w:cs="Times New Roman"/>
          <w:sz w:val="24"/>
          <w:szCs w:val="24"/>
          <w:lang w:eastAsia="nl-NL"/>
        </w:rPr>
      </w:pPr>
      <w:r w:rsidRPr="00FE68FF">
        <w:rPr>
          <w:rFonts w:ascii="Comic Sans MS" w:eastAsia="Times New Roman" w:hAnsi="Comic Sans MS" w:cs="Times New Roman"/>
          <w:sz w:val="24"/>
          <w:szCs w:val="24"/>
          <w:lang w:eastAsia="nl-NL"/>
        </w:rPr>
        <w:t xml:space="preserve">                                                                           December 2011</w:t>
      </w:r>
    </w:p>
    <w:p w:rsidR="00FE68FF" w:rsidRDefault="00FE68FF" w:rsidP="003140BE">
      <w:pPr>
        <w:spacing w:after="0" w:line="240" w:lineRule="auto"/>
        <w:rPr>
          <w:rFonts w:ascii="Calibri" w:hAnsi="Calibri"/>
          <w:b/>
          <w:sz w:val="28"/>
          <w:szCs w:val="28"/>
        </w:rPr>
      </w:pPr>
    </w:p>
    <w:p w:rsidR="00FE68FF" w:rsidRDefault="00FE68FF" w:rsidP="003140BE">
      <w:pPr>
        <w:spacing w:after="0" w:line="240" w:lineRule="auto"/>
        <w:rPr>
          <w:rFonts w:ascii="Calibri" w:hAnsi="Calibri"/>
          <w:b/>
          <w:sz w:val="28"/>
          <w:szCs w:val="28"/>
        </w:rPr>
      </w:pPr>
    </w:p>
    <w:p w:rsidR="00FE68FF" w:rsidRDefault="00FE68FF" w:rsidP="003140BE">
      <w:pPr>
        <w:spacing w:after="0" w:line="240" w:lineRule="auto"/>
        <w:rPr>
          <w:rFonts w:ascii="Calibri" w:hAnsi="Calibri"/>
          <w:b/>
          <w:sz w:val="28"/>
          <w:szCs w:val="28"/>
        </w:rPr>
      </w:pPr>
    </w:p>
    <w:p w:rsidR="00520BF6" w:rsidRPr="00313A4C" w:rsidRDefault="00520BF6" w:rsidP="003140BE">
      <w:pPr>
        <w:spacing w:after="0" w:line="240" w:lineRule="auto"/>
        <w:rPr>
          <w:rFonts w:ascii="Arial" w:eastAsia="Times New Roman" w:hAnsi="Arial" w:cs="Arial"/>
          <w:sz w:val="20"/>
          <w:szCs w:val="20"/>
          <w:lang w:eastAsia="nl-NL"/>
        </w:rPr>
      </w:pPr>
      <w:r w:rsidRPr="00722D20">
        <w:rPr>
          <w:rFonts w:ascii="Calibri" w:hAnsi="Calibri"/>
          <w:b/>
          <w:sz w:val="28"/>
          <w:szCs w:val="28"/>
        </w:rPr>
        <w:lastRenderedPageBreak/>
        <w:t>PROTOCOL ROUWVERWERKING</w:t>
      </w:r>
    </w:p>
    <w:p w:rsidR="00520BF6" w:rsidRDefault="00520BF6" w:rsidP="003140BE">
      <w:pPr>
        <w:rPr>
          <w:rFonts w:ascii="Calibri" w:hAnsi="Calibri"/>
        </w:rPr>
      </w:pPr>
    </w:p>
    <w:p w:rsidR="00520BF6" w:rsidRDefault="00520BF6" w:rsidP="003140BE">
      <w:pPr>
        <w:rPr>
          <w:rFonts w:ascii="Calibri" w:hAnsi="Calibri"/>
        </w:rPr>
      </w:pPr>
      <w:r w:rsidRPr="00722D20">
        <w:rPr>
          <w:rFonts w:ascii="Calibri" w:hAnsi="Calibri"/>
        </w:rPr>
        <w:t xml:space="preserve">In dit protocol willen we </w:t>
      </w:r>
      <w:r>
        <w:rPr>
          <w:rFonts w:ascii="Calibri" w:hAnsi="Calibri"/>
        </w:rPr>
        <w:t>vastleggen welke stappen we moeten ondernemen om de nabestaanden, maar ook de andere betrokkenen van de school te kunnen begeleiden bij het overlijden van een naaste.</w:t>
      </w:r>
    </w:p>
    <w:p w:rsidR="00520BF6" w:rsidRDefault="00520BF6" w:rsidP="003140BE">
      <w:pPr>
        <w:rPr>
          <w:rFonts w:ascii="Calibri" w:hAnsi="Calibri"/>
        </w:rPr>
      </w:pPr>
      <w:r>
        <w:rPr>
          <w:rFonts w:ascii="Calibri" w:hAnsi="Calibri"/>
        </w:rPr>
        <w:t xml:space="preserve">We hebben dit protocol opgedeeld in een aantal mogelijke situaties. Per situatie staat aangegeven wat te doen en hoe te handelen. </w:t>
      </w:r>
    </w:p>
    <w:p w:rsidR="00520BF6" w:rsidRDefault="00520BF6" w:rsidP="003140BE">
      <w:pPr>
        <w:rPr>
          <w:rFonts w:ascii="Calibri" w:hAnsi="Calibri"/>
        </w:rPr>
      </w:pPr>
      <w:r>
        <w:rPr>
          <w:rFonts w:ascii="Calibri" w:hAnsi="Calibri"/>
        </w:rPr>
        <w:t>1. Bij overlijden leerling, blz. 2</w:t>
      </w:r>
    </w:p>
    <w:p w:rsidR="00520BF6" w:rsidRDefault="00520BF6" w:rsidP="003140BE">
      <w:pPr>
        <w:rPr>
          <w:rFonts w:ascii="Calibri" w:hAnsi="Calibri"/>
        </w:rPr>
      </w:pPr>
      <w:r>
        <w:rPr>
          <w:rFonts w:ascii="Calibri" w:hAnsi="Calibri"/>
        </w:rPr>
        <w:t>2. Bij overlijden leerkracht, blz. 3</w:t>
      </w:r>
    </w:p>
    <w:p w:rsidR="00520BF6" w:rsidRDefault="00520BF6" w:rsidP="003140BE">
      <w:pPr>
        <w:rPr>
          <w:rFonts w:ascii="Calibri" w:hAnsi="Calibri"/>
        </w:rPr>
      </w:pPr>
      <w:r>
        <w:rPr>
          <w:rFonts w:ascii="Calibri" w:hAnsi="Calibri"/>
        </w:rPr>
        <w:t>3. Bij overlijden van een ouder uit de groep, blz. 4</w:t>
      </w:r>
    </w:p>
    <w:p w:rsidR="00520BF6" w:rsidRDefault="00520BF6" w:rsidP="003140BE">
      <w:pPr>
        <w:rPr>
          <w:rFonts w:ascii="Calibri" w:hAnsi="Calibri"/>
        </w:rPr>
      </w:pPr>
      <w:r>
        <w:rPr>
          <w:rFonts w:ascii="Calibri" w:hAnsi="Calibri"/>
        </w:rPr>
        <w:t>4. Bij overlijden van een medewerker binnen de school, blz. 5</w:t>
      </w:r>
    </w:p>
    <w:p w:rsidR="00520BF6" w:rsidRDefault="00520BF6" w:rsidP="003140BE">
      <w:pPr>
        <w:rPr>
          <w:rFonts w:ascii="Calibri" w:hAnsi="Calibri"/>
        </w:rPr>
      </w:pPr>
      <w:r>
        <w:rPr>
          <w:rFonts w:ascii="Calibri" w:hAnsi="Calibri"/>
        </w:rPr>
        <w:t>5.</w:t>
      </w:r>
      <w:r w:rsidRPr="00C21871">
        <w:rPr>
          <w:rFonts w:ascii="Calibri" w:hAnsi="Calibri"/>
          <w:b/>
          <w:sz w:val="28"/>
          <w:szCs w:val="28"/>
        </w:rPr>
        <w:t xml:space="preserve"> </w:t>
      </w:r>
      <w:r w:rsidRPr="00C21871">
        <w:rPr>
          <w:rFonts w:ascii="Calibri" w:hAnsi="Calibri"/>
        </w:rPr>
        <w:t>Bij overlijden ouders van een leerkracht, partner van een leerkracht, kinderen van leerkrachten etc.</w:t>
      </w:r>
      <w:r>
        <w:rPr>
          <w:rFonts w:ascii="Calibri" w:hAnsi="Calibri"/>
        </w:rPr>
        <w:t>, blz. 6</w:t>
      </w:r>
    </w:p>
    <w:p w:rsidR="00520BF6" w:rsidRDefault="00520BF6" w:rsidP="003140BE">
      <w:pPr>
        <w:rPr>
          <w:rFonts w:ascii="Calibri" w:hAnsi="Calibri"/>
        </w:rPr>
      </w:pPr>
      <w:r>
        <w:rPr>
          <w:rFonts w:ascii="Calibri" w:hAnsi="Calibri"/>
        </w:rPr>
        <w:t>6. Verwerkingsideeën, blz. 7</w:t>
      </w:r>
    </w:p>
    <w:p w:rsidR="00520BF6" w:rsidRPr="00C21871" w:rsidRDefault="00520BF6" w:rsidP="003140BE">
      <w:pPr>
        <w:rPr>
          <w:rFonts w:ascii="Calibri" w:hAnsi="Calibri"/>
        </w:rPr>
      </w:pPr>
      <w:r>
        <w:rPr>
          <w:rFonts w:ascii="Calibri" w:hAnsi="Calibri"/>
        </w:rPr>
        <w:t>7. Praktische informatie, blz. 8</w:t>
      </w:r>
    </w:p>
    <w:p w:rsidR="00520BF6" w:rsidRDefault="00520BF6" w:rsidP="003140BE">
      <w:pPr>
        <w:rPr>
          <w:rFonts w:ascii="Calibri" w:hAnsi="Calibri"/>
        </w:rPr>
      </w:pPr>
    </w:p>
    <w:p w:rsidR="00520BF6" w:rsidRPr="00722D20" w:rsidRDefault="00520BF6" w:rsidP="003140BE">
      <w:pPr>
        <w:rPr>
          <w:rFonts w:ascii="Calibri" w:hAnsi="Calibri"/>
        </w:rPr>
      </w:pPr>
      <w:r>
        <w:rPr>
          <w:rFonts w:ascii="Calibri" w:hAnsi="Calibri"/>
        </w:rPr>
        <w:t>In het laatste gedeelte van dit rouwprotocol vind je een lijst van praktische informatie van o.a. hulpverlenende instanties zoals de GGD.</w:t>
      </w:r>
    </w:p>
    <w:p w:rsidR="00520BF6" w:rsidRPr="00722D20" w:rsidRDefault="00520BF6" w:rsidP="003140BE">
      <w:pPr>
        <w:rPr>
          <w:rFonts w:ascii="Calibri" w:hAnsi="Calibri"/>
        </w:rPr>
      </w:pPr>
    </w:p>
    <w:p w:rsidR="00520BF6" w:rsidRPr="00722D20" w:rsidRDefault="00520BF6" w:rsidP="003140BE">
      <w:pPr>
        <w:rPr>
          <w:rFonts w:ascii="Calibri" w:hAnsi="Calibri"/>
        </w:rPr>
      </w:pPr>
    </w:p>
    <w:p w:rsidR="00520BF6" w:rsidRPr="00722D20" w:rsidRDefault="00520BF6" w:rsidP="003140BE">
      <w:pPr>
        <w:rPr>
          <w:rFonts w:ascii="Calibri" w:hAnsi="Calibri"/>
        </w:rPr>
      </w:pPr>
    </w:p>
    <w:p w:rsidR="00520BF6" w:rsidRDefault="00520BF6" w:rsidP="003140BE">
      <w:pPr>
        <w:rPr>
          <w:rFonts w:ascii="Calibri" w:hAnsi="Calibri"/>
        </w:rPr>
      </w:pPr>
      <w:r w:rsidRPr="00722D20">
        <w:rPr>
          <w:rFonts w:ascii="Calibri" w:hAnsi="Calibri"/>
        </w:rPr>
        <w:br w:type="page"/>
      </w:r>
    </w:p>
    <w:p w:rsidR="00520BF6" w:rsidRPr="00722D20" w:rsidRDefault="00520BF6" w:rsidP="003140BE">
      <w:pPr>
        <w:rPr>
          <w:rFonts w:ascii="Calibri" w:hAnsi="Calibri"/>
          <w:b/>
          <w:sz w:val="28"/>
          <w:szCs w:val="28"/>
        </w:rPr>
      </w:pPr>
      <w:r>
        <w:rPr>
          <w:rFonts w:ascii="Calibri" w:hAnsi="Calibri"/>
          <w:b/>
          <w:sz w:val="28"/>
          <w:szCs w:val="28"/>
        </w:rPr>
        <w:lastRenderedPageBreak/>
        <w:t>1. B</w:t>
      </w:r>
      <w:r w:rsidRPr="00722D20">
        <w:rPr>
          <w:rFonts w:ascii="Calibri" w:hAnsi="Calibri"/>
          <w:b/>
          <w:sz w:val="28"/>
          <w:szCs w:val="28"/>
        </w:rPr>
        <w:t>ij overlijden leerling .</w:t>
      </w:r>
    </w:p>
    <w:p w:rsidR="00520BF6" w:rsidRDefault="00520BF6" w:rsidP="003140BE">
      <w:pPr>
        <w:rPr>
          <w:rFonts w:ascii="Calibri" w:hAnsi="Calibri"/>
        </w:rPr>
      </w:pPr>
    </w:p>
    <w:p w:rsidR="00520BF6" w:rsidRDefault="00520BF6" w:rsidP="003140BE">
      <w:pPr>
        <w:rPr>
          <w:rFonts w:ascii="Calibri" w:hAnsi="Calibri"/>
          <w:b/>
        </w:rPr>
      </w:pPr>
      <w:r w:rsidRPr="004B7699">
        <w:rPr>
          <w:rFonts w:ascii="Calibri" w:hAnsi="Calibri"/>
          <w:b/>
        </w:rPr>
        <w:t xml:space="preserve">Tijdens de schooluren: </w:t>
      </w:r>
    </w:p>
    <w:p w:rsidR="00520BF6" w:rsidRDefault="00520BF6" w:rsidP="003140BE">
      <w:pPr>
        <w:numPr>
          <w:ilvl w:val="0"/>
          <w:numId w:val="151"/>
        </w:numPr>
        <w:spacing w:after="0" w:line="240" w:lineRule="auto"/>
        <w:rPr>
          <w:rFonts w:ascii="Calibri" w:hAnsi="Calibri"/>
        </w:rPr>
      </w:pPr>
      <w:r w:rsidRPr="00722D20">
        <w:rPr>
          <w:rFonts w:ascii="Calibri" w:hAnsi="Calibri"/>
        </w:rPr>
        <w:t xml:space="preserve">Bij overlijden van een leerling op school, worden ouders direct geïnformeerd. Bij </w:t>
      </w:r>
      <w:r>
        <w:rPr>
          <w:rFonts w:ascii="Calibri" w:hAnsi="Calibri"/>
        </w:rPr>
        <w:t>v</w:t>
      </w:r>
      <w:r w:rsidRPr="00722D20">
        <w:rPr>
          <w:rFonts w:ascii="Calibri" w:hAnsi="Calibri"/>
        </w:rPr>
        <w:t xml:space="preserve">oorkeur door de directeur van de school. Wanneer ouders niet direct bereikbaar zijn, kan de hulp van de politie worden ingeroepen. </w:t>
      </w:r>
    </w:p>
    <w:p w:rsidR="00520BF6" w:rsidRDefault="00520BF6" w:rsidP="003140BE">
      <w:pPr>
        <w:rPr>
          <w:rFonts w:ascii="Calibri" w:hAnsi="Calibri"/>
          <w:b/>
        </w:rPr>
      </w:pPr>
    </w:p>
    <w:p w:rsidR="00520BF6" w:rsidRPr="00177DF9" w:rsidRDefault="00520BF6" w:rsidP="003140BE">
      <w:pPr>
        <w:rPr>
          <w:rFonts w:ascii="Calibri" w:hAnsi="Calibri"/>
          <w:b/>
          <w:i/>
        </w:rPr>
      </w:pPr>
      <w:r w:rsidRPr="00177DF9">
        <w:rPr>
          <w:rFonts w:ascii="Calibri" w:hAnsi="Calibri"/>
          <w:b/>
          <w:i/>
        </w:rPr>
        <w:t>Vervolgens wordt het protocol vanaf punt 4 voortgezet.</w:t>
      </w:r>
    </w:p>
    <w:p w:rsidR="00520BF6" w:rsidRDefault="00520BF6" w:rsidP="003140BE">
      <w:pPr>
        <w:rPr>
          <w:rFonts w:ascii="Calibri" w:hAnsi="Calibri"/>
          <w:b/>
        </w:rPr>
      </w:pPr>
    </w:p>
    <w:p w:rsidR="00520BF6" w:rsidRPr="004B7699" w:rsidRDefault="00520BF6" w:rsidP="003140BE">
      <w:pPr>
        <w:rPr>
          <w:rFonts w:ascii="Calibri" w:hAnsi="Calibri"/>
          <w:b/>
        </w:rPr>
      </w:pPr>
      <w:r w:rsidRPr="004B7699">
        <w:rPr>
          <w:rFonts w:ascii="Calibri" w:hAnsi="Calibri"/>
          <w:b/>
        </w:rPr>
        <w:t>Buiten de schooluren:</w:t>
      </w:r>
    </w:p>
    <w:p w:rsidR="00520BF6" w:rsidRPr="00636EBF" w:rsidRDefault="00520BF6" w:rsidP="003140BE">
      <w:pPr>
        <w:numPr>
          <w:ilvl w:val="0"/>
          <w:numId w:val="151"/>
        </w:numPr>
        <w:spacing w:after="0" w:line="240" w:lineRule="auto"/>
        <w:rPr>
          <w:rFonts w:ascii="Calibri" w:hAnsi="Calibri"/>
        </w:rPr>
      </w:pPr>
      <w:r w:rsidRPr="00636EBF">
        <w:rPr>
          <w:rFonts w:ascii="Calibri" w:hAnsi="Calibri"/>
        </w:rPr>
        <w:t xml:space="preserve">Bericht komt binnen: mondeling, telefonisch, via post, advertentie of via officiële mededeling. </w:t>
      </w:r>
    </w:p>
    <w:p w:rsidR="00520BF6" w:rsidRPr="00722D20" w:rsidRDefault="00520BF6" w:rsidP="003140BE">
      <w:pPr>
        <w:numPr>
          <w:ilvl w:val="0"/>
          <w:numId w:val="151"/>
        </w:numPr>
        <w:spacing w:after="0" w:line="240" w:lineRule="auto"/>
        <w:rPr>
          <w:rFonts w:ascii="Calibri" w:hAnsi="Calibri"/>
        </w:rPr>
      </w:pPr>
      <w:r w:rsidRPr="00722D20">
        <w:rPr>
          <w:rFonts w:ascii="Calibri" w:hAnsi="Calibri"/>
        </w:rPr>
        <w:t xml:space="preserve">Als het bericht niet rechtstreeks van ouders, arts of politie komt, moet eerst </w:t>
      </w:r>
      <w:r>
        <w:rPr>
          <w:rFonts w:ascii="Calibri" w:hAnsi="Calibri"/>
        </w:rPr>
        <w:t>g</w:t>
      </w:r>
      <w:r w:rsidRPr="00722D20">
        <w:rPr>
          <w:rFonts w:ascii="Calibri" w:hAnsi="Calibri"/>
        </w:rPr>
        <w:t xml:space="preserve">econtroleerd worden of de berichtgeving juist is. Dit doet de persoon die de </w:t>
      </w:r>
      <w:r>
        <w:rPr>
          <w:rFonts w:ascii="Calibri" w:hAnsi="Calibri"/>
        </w:rPr>
        <w:t>m</w:t>
      </w:r>
      <w:r w:rsidRPr="00722D20">
        <w:rPr>
          <w:rFonts w:ascii="Calibri" w:hAnsi="Calibri"/>
        </w:rPr>
        <w:t xml:space="preserve">ededeling het eerst heeft gehoord. </w:t>
      </w:r>
    </w:p>
    <w:p w:rsidR="00520BF6" w:rsidRPr="00722D20" w:rsidRDefault="00520BF6" w:rsidP="003140BE">
      <w:pPr>
        <w:numPr>
          <w:ilvl w:val="0"/>
          <w:numId w:val="151"/>
        </w:numPr>
        <w:spacing w:after="0" w:line="240" w:lineRule="auto"/>
        <w:rPr>
          <w:rFonts w:ascii="Calibri" w:hAnsi="Calibri"/>
        </w:rPr>
      </w:pPr>
      <w:r w:rsidRPr="00722D20">
        <w:rPr>
          <w:rFonts w:ascii="Calibri" w:hAnsi="Calibri"/>
        </w:rPr>
        <w:t xml:space="preserve">Degene die het bericht ontvangt, meldt dit aan de directie. De directie geeft het bericht door aan de groepsleerkracht, het team en het bestuur. Ook de parttimers </w:t>
      </w:r>
      <w:r>
        <w:rPr>
          <w:rFonts w:ascii="Calibri" w:hAnsi="Calibri"/>
        </w:rPr>
        <w:t xml:space="preserve">en vaste vervangers </w:t>
      </w:r>
      <w:r w:rsidRPr="00722D20">
        <w:rPr>
          <w:rFonts w:ascii="Calibri" w:hAnsi="Calibri"/>
        </w:rPr>
        <w:t xml:space="preserve">worden op de hoogte gesteld. In een weekend en/of vakantie </w:t>
      </w:r>
      <w:r>
        <w:rPr>
          <w:rFonts w:ascii="Calibri" w:hAnsi="Calibri"/>
        </w:rPr>
        <w:t>w</w:t>
      </w:r>
      <w:r w:rsidRPr="00722D20">
        <w:rPr>
          <w:rFonts w:ascii="Calibri" w:hAnsi="Calibri"/>
        </w:rPr>
        <w:t>orden ouders telefonisch op de hoogte gesteld. De groepsleerkracht geeft het bericht, naar keuze alleen of met de directeur/andere groepsleerkracht, door aan zijn/haar groep</w:t>
      </w:r>
      <w:r w:rsidRPr="00524E4B">
        <w:t xml:space="preserve">. </w:t>
      </w:r>
      <w:r w:rsidRPr="00524E4B">
        <w:rPr>
          <w:rFonts w:ascii="Calibri" w:hAnsi="Calibri"/>
        </w:rPr>
        <w:t>Degene die het bericht ontvangen heeft controleert of de directie de juiste personen in kennis heeft gesteld.</w:t>
      </w:r>
      <w:r>
        <w:rPr>
          <w:rFonts w:ascii="Calibri" w:hAnsi="Calibri"/>
        </w:rPr>
        <w:t xml:space="preserve"> </w:t>
      </w:r>
      <w:r w:rsidRPr="00722D20">
        <w:rPr>
          <w:rFonts w:ascii="Calibri" w:hAnsi="Calibri"/>
        </w:rPr>
        <w:t xml:space="preserve">Loopt er iets mis in de communicatie dan zorgt de persoon die het bericht heeft ontvangen voor het doorgeven van het bericht aan de desbetreffende personen. </w:t>
      </w:r>
    </w:p>
    <w:p w:rsidR="00520BF6" w:rsidRPr="00636EBF" w:rsidRDefault="00520BF6" w:rsidP="003140BE">
      <w:pPr>
        <w:numPr>
          <w:ilvl w:val="0"/>
          <w:numId w:val="151"/>
        </w:numPr>
        <w:spacing w:after="0" w:line="240" w:lineRule="auto"/>
        <w:rPr>
          <w:rFonts w:ascii="Calibri" w:hAnsi="Calibri"/>
        </w:rPr>
      </w:pPr>
      <w:r w:rsidRPr="00636EBF">
        <w:rPr>
          <w:rFonts w:ascii="Calibri" w:hAnsi="Calibri"/>
        </w:rPr>
        <w:t>Bij overlijden van een leerling wordt een crisisteam geformeerd welke de begeleiding verder zal coördineren. Dit crisistea</w:t>
      </w:r>
      <w:r>
        <w:rPr>
          <w:rFonts w:ascii="Calibri" w:hAnsi="Calibri"/>
        </w:rPr>
        <w:t xml:space="preserve">m bestaat uit: de directeur, </w:t>
      </w:r>
      <w:r w:rsidRPr="00636EBF">
        <w:rPr>
          <w:rFonts w:ascii="Calibri" w:hAnsi="Calibri"/>
        </w:rPr>
        <w:t>de groepsleerkracht</w:t>
      </w:r>
      <w:r>
        <w:rPr>
          <w:rFonts w:ascii="Calibri" w:hAnsi="Calibri"/>
        </w:rPr>
        <w:t xml:space="preserve"> en indien nodig nog een derde persoon</w:t>
      </w:r>
      <w:r w:rsidRPr="00636EBF">
        <w:rPr>
          <w:rFonts w:ascii="Calibri" w:hAnsi="Calibri"/>
        </w:rPr>
        <w:t>.</w:t>
      </w:r>
    </w:p>
    <w:p w:rsidR="00520BF6" w:rsidRPr="00636EBF" w:rsidRDefault="00520BF6" w:rsidP="003140BE">
      <w:pPr>
        <w:numPr>
          <w:ilvl w:val="0"/>
          <w:numId w:val="151"/>
        </w:numPr>
        <w:spacing w:after="0" w:line="240" w:lineRule="auto"/>
        <w:rPr>
          <w:rFonts w:ascii="Calibri" w:hAnsi="Calibri"/>
          <w:i/>
        </w:rPr>
      </w:pPr>
      <w:r>
        <w:rPr>
          <w:rFonts w:ascii="Calibri" w:hAnsi="Calibri"/>
        </w:rPr>
        <w:t>Het</w:t>
      </w:r>
      <w:r w:rsidRPr="00722D20">
        <w:rPr>
          <w:rFonts w:ascii="Calibri" w:hAnsi="Calibri"/>
        </w:rPr>
        <w:t xml:space="preserve"> crisisteam is verantwoordelijk voor: informatie naar de betrokkenen, organisatorische aanpassingen, opvang leerlingen en collega’s, contacten met ouders, regelingen in verband met rouwbezoek en uitvaart, administratieve afwikkeling, nazorg aan de betrokkenen. Van dit crisisteam wordt een professionele opstelling verwacht. </w:t>
      </w:r>
    </w:p>
    <w:p w:rsidR="00520BF6" w:rsidRDefault="00520BF6" w:rsidP="003140BE">
      <w:pPr>
        <w:ind w:left="720"/>
        <w:rPr>
          <w:rFonts w:ascii="Calibri" w:hAnsi="Calibri"/>
          <w:b/>
          <w:i/>
        </w:rPr>
      </w:pPr>
    </w:p>
    <w:p w:rsidR="00520BF6" w:rsidRDefault="00520BF6" w:rsidP="003140BE">
      <w:pPr>
        <w:ind w:left="720"/>
        <w:rPr>
          <w:rFonts w:ascii="Calibri" w:hAnsi="Calibri"/>
          <w:i/>
        </w:rPr>
      </w:pPr>
      <w:r w:rsidRPr="00636EBF">
        <w:rPr>
          <w:rFonts w:ascii="Calibri" w:hAnsi="Calibri"/>
          <w:b/>
          <w:i/>
        </w:rPr>
        <w:t>Belangrijk hierbij is</w:t>
      </w:r>
      <w:r w:rsidRPr="00636EBF">
        <w:rPr>
          <w:rFonts w:ascii="Calibri" w:hAnsi="Calibri"/>
          <w:i/>
        </w:rPr>
        <w:t xml:space="preserve">: je eigen gevoelens en gedachten tegenover de dood, de eigen betrokkenheid bij de overledene, je eigen emoties etc. Als een groepsleerkracht en/of anderen problemen hebben met de professionele opstelling, kunnen ze de hulp </w:t>
      </w:r>
      <w:r>
        <w:rPr>
          <w:rFonts w:ascii="Calibri" w:hAnsi="Calibri"/>
          <w:i/>
        </w:rPr>
        <w:t xml:space="preserve"> </w:t>
      </w:r>
    </w:p>
    <w:p w:rsidR="00520BF6" w:rsidRDefault="00520BF6" w:rsidP="003140BE">
      <w:pPr>
        <w:ind w:left="720"/>
        <w:rPr>
          <w:rFonts w:ascii="Calibri" w:hAnsi="Calibri"/>
          <w:i/>
        </w:rPr>
      </w:pPr>
      <w:r w:rsidRPr="00636EBF">
        <w:rPr>
          <w:rFonts w:ascii="Calibri" w:hAnsi="Calibri"/>
          <w:i/>
        </w:rPr>
        <w:t xml:space="preserve">inroepen van de GGD en/of collega’s. </w:t>
      </w:r>
    </w:p>
    <w:p w:rsidR="00520BF6" w:rsidRPr="00636EBF" w:rsidRDefault="00520BF6" w:rsidP="003140BE">
      <w:pPr>
        <w:ind w:left="720"/>
        <w:rPr>
          <w:rFonts w:ascii="Calibri" w:hAnsi="Calibri"/>
          <w:i/>
        </w:rPr>
      </w:pPr>
    </w:p>
    <w:p w:rsidR="00520BF6" w:rsidRPr="00722D20" w:rsidRDefault="00520BF6" w:rsidP="003140BE">
      <w:pPr>
        <w:numPr>
          <w:ilvl w:val="0"/>
          <w:numId w:val="151"/>
        </w:numPr>
        <w:spacing w:after="0" w:line="240" w:lineRule="auto"/>
        <w:rPr>
          <w:rFonts w:ascii="Calibri" w:hAnsi="Calibri"/>
        </w:rPr>
      </w:pPr>
      <w:r w:rsidRPr="00722D20">
        <w:rPr>
          <w:rFonts w:ascii="Calibri" w:hAnsi="Calibri"/>
        </w:rPr>
        <w:t xml:space="preserve">Het crisisteam zorgt voor een compleet beeld van het gebeurde en zorgt dat iedereen </w:t>
      </w:r>
      <w:r>
        <w:rPr>
          <w:rFonts w:ascii="Calibri" w:hAnsi="Calibri"/>
        </w:rPr>
        <w:t xml:space="preserve"> g</w:t>
      </w:r>
      <w:r w:rsidRPr="00722D20">
        <w:rPr>
          <w:rFonts w:ascii="Calibri" w:hAnsi="Calibri"/>
        </w:rPr>
        <w:t xml:space="preserve">eïnformeerd wordt die het zou moeten weten: personeel, </w:t>
      </w:r>
      <w:r>
        <w:rPr>
          <w:rFonts w:ascii="Calibri" w:hAnsi="Calibri"/>
        </w:rPr>
        <w:t>groep</w:t>
      </w:r>
      <w:r w:rsidRPr="00722D20">
        <w:rPr>
          <w:rFonts w:ascii="Calibri" w:hAnsi="Calibri"/>
        </w:rPr>
        <w:t xml:space="preserve">, familie die op school is, ex – klasgenoten, overige leerlingen, administratie, ouders, ouderraad, medezeggenschapsraad, bestuur, personen en instanties die mogelijk contact </w:t>
      </w:r>
      <w:r>
        <w:rPr>
          <w:rFonts w:ascii="Calibri" w:hAnsi="Calibri"/>
        </w:rPr>
        <w:t>o</w:t>
      </w:r>
      <w:r w:rsidRPr="00722D20">
        <w:rPr>
          <w:rFonts w:ascii="Calibri" w:hAnsi="Calibri"/>
        </w:rPr>
        <w:t xml:space="preserve">pnemen met de familie, zoals externe </w:t>
      </w:r>
      <w:r w:rsidRPr="00722D20">
        <w:rPr>
          <w:rFonts w:ascii="Calibri" w:hAnsi="Calibri"/>
        </w:rPr>
        <w:lastRenderedPageBreak/>
        <w:t xml:space="preserve">hulpverlening, leerplichtambtenaar, GGD. Het crisisteam maakt hier onderling afspraken over. </w:t>
      </w:r>
    </w:p>
    <w:p w:rsidR="00520BF6" w:rsidRPr="00722D20" w:rsidRDefault="00520BF6" w:rsidP="003140BE">
      <w:pPr>
        <w:numPr>
          <w:ilvl w:val="0"/>
          <w:numId w:val="151"/>
        </w:numPr>
        <w:spacing w:after="0" w:line="240" w:lineRule="auto"/>
        <w:rPr>
          <w:rFonts w:ascii="Calibri" w:hAnsi="Calibri"/>
        </w:rPr>
      </w:pPr>
      <w:r w:rsidRPr="00722D20">
        <w:rPr>
          <w:rFonts w:ascii="Calibri" w:hAnsi="Calibri"/>
        </w:rPr>
        <w:t xml:space="preserve">Kinderen die zich het overlijden van de klasgenoot erg hebben aangetrokken kunnen in overleg met de ouders van het kind naar huis. </w:t>
      </w:r>
    </w:p>
    <w:p w:rsidR="00520BF6" w:rsidRPr="00177DF9" w:rsidRDefault="00520BF6" w:rsidP="003140BE">
      <w:pPr>
        <w:numPr>
          <w:ilvl w:val="0"/>
          <w:numId w:val="151"/>
        </w:numPr>
        <w:spacing w:after="0" w:line="240" w:lineRule="auto"/>
        <w:rPr>
          <w:rFonts w:ascii="Calibri" w:hAnsi="Calibri"/>
        </w:rPr>
      </w:pPr>
      <w:r w:rsidRPr="00177DF9">
        <w:rPr>
          <w:rFonts w:ascii="Calibri" w:hAnsi="Calibri"/>
        </w:rPr>
        <w:t>Er volgt een kringgesprek waar iedereen zijn/haar emoties kwijt kan. Indien nodig wordt er externe hulp ingeschakeld. Dit wordt in overleg met de leerkracht en crisisteam gedaan.</w:t>
      </w:r>
    </w:p>
    <w:p w:rsidR="00520BF6" w:rsidRPr="004B7699" w:rsidRDefault="00520BF6" w:rsidP="003140BE">
      <w:pPr>
        <w:numPr>
          <w:ilvl w:val="0"/>
          <w:numId w:val="151"/>
        </w:numPr>
        <w:spacing w:after="0" w:line="240" w:lineRule="auto"/>
        <w:rPr>
          <w:rFonts w:ascii="Calibri" w:hAnsi="Calibri"/>
        </w:rPr>
      </w:pPr>
      <w:r w:rsidRPr="004B7699">
        <w:rPr>
          <w:rFonts w:ascii="Calibri" w:hAnsi="Calibri"/>
        </w:rPr>
        <w:t xml:space="preserve">Vervolgens moeten kinderen de gelegenheid krijgen om de schok verder te verwerken. Geef b.v. de opdracht: jongens en meisjes, ga maar doen wat je wilt doen. Je mag </w:t>
      </w:r>
    </w:p>
    <w:p w:rsidR="00520BF6" w:rsidRDefault="00520BF6" w:rsidP="003140BE">
      <w:pPr>
        <w:ind w:left="720"/>
        <w:rPr>
          <w:rFonts w:ascii="Calibri" w:hAnsi="Calibri"/>
        </w:rPr>
      </w:pPr>
      <w:r w:rsidRPr="00722D20">
        <w:rPr>
          <w:rFonts w:ascii="Calibri" w:hAnsi="Calibri"/>
        </w:rPr>
        <w:t xml:space="preserve">huilen, tekenen, een gedichtje maken, knippen, plakken, (indien mogelijk) naar buiten gaan </w:t>
      </w:r>
      <w:r>
        <w:rPr>
          <w:rFonts w:ascii="Calibri" w:hAnsi="Calibri"/>
        </w:rPr>
        <w:t>(onder toezicht)</w:t>
      </w:r>
      <w:r w:rsidRPr="00722D20">
        <w:rPr>
          <w:rFonts w:ascii="Calibri" w:hAnsi="Calibri"/>
        </w:rPr>
        <w:t xml:space="preserve">maar je mag ook niets doen. </w:t>
      </w:r>
    </w:p>
    <w:p w:rsidR="00520BF6" w:rsidRPr="00722D20" w:rsidRDefault="00520BF6" w:rsidP="003140BE">
      <w:pPr>
        <w:numPr>
          <w:ilvl w:val="0"/>
          <w:numId w:val="151"/>
        </w:numPr>
        <w:spacing w:after="0" w:line="240" w:lineRule="auto"/>
        <w:rPr>
          <w:rFonts w:ascii="Calibri" w:hAnsi="Calibri"/>
        </w:rPr>
      </w:pPr>
      <w:r w:rsidRPr="00722D20">
        <w:rPr>
          <w:rFonts w:ascii="Calibri" w:hAnsi="Calibri"/>
        </w:rPr>
        <w:t xml:space="preserve">De leerkracht houdt de reacties van de kinderen goed in de gaten en maakt hier eventueel aantekeningen van. </w:t>
      </w:r>
    </w:p>
    <w:p w:rsidR="00520BF6" w:rsidRPr="003D1DC3" w:rsidRDefault="00520BF6" w:rsidP="003140BE">
      <w:pPr>
        <w:numPr>
          <w:ilvl w:val="0"/>
          <w:numId w:val="151"/>
        </w:numPr>
        <w:spacing w:after="0" w:line="240" w:lineRule="auto"/>
        <w:rPr>
          <w:rFonts w:ascii="Calibri" w:hAnsi="Calibri"/>
        </w:rPr>
      </w:pPr>
      <w:r w:rsidRPr="003D1DC3">
        <w:rPr>
          <w:rFonts w:ascii="Calibri" w:hAnsi="Calibri"/>
        </w:rPr>
        <w:t xml:space="preserve">Geef de gemaakte werkstukken een duidelijke plek: op de tafel waar het kind zat, een map voor de ouders etc. </w:t>
      </w:r>
    </w:p>
    <w:p w:rsidR="00520BF6" w:rsidRPr="00722D20" w:rsidRDefault="00520BF6" w:rsidP="003140BE">
      <w:pPr>
        <w:numPr>
          <w:ilvl w:val="0"/>
          <w:numId w:val="151"/>
        </w:numPr>
        <w:spacing w:after="0" w:line="240" w:lineRule="auto"/>
        <w:rPr>
          <w:rFonts w:ascii="Calibri" w:hAnsi="Calibri"/>
        </w:rPr>
      </w:pPr>
      <w:r w:rsidRPr="00722D20">
        <w:rPr>
          <w:rFonts w:ascii="Calibri" w:hAnsi="Calibri"/>
        </w:rPr>
        <w:t xml:space="preserve">Maak, na overleg met de ouders van het kind, een hoekje in de klas waar een foto staat, waar kinderen hun tekeningen kwijt kunnen en hun geschreven stukjes en waar een condoleance register ligt. </w:t>
      </w:r>
    </w:p>
    <w:p w:rsidR="00520BF6" w:rsidRPr="00722D20" w:rsidRDefault="00520BF6" w:rsidP="003140BE">
      <w:pPr>
        <w:numPr>
          <w:ilvl w:val="0"/>
          <w:numId w:val="151"/>
        </w:numPr>
        <w:spacing w:after="0" w:line="240" w:lineRule="auto"/>
        <w:rPr>
          <w:rFonts w:ascii="Calibri" w:hAnsi="Calibri"/>
        </w:rPr>
      </w:pPr>
      <w:r w:rsidRPr="00722D20">
        <w:rPr>
          <w:rFonts w:ascii="Calibri" w:hAnsi="Calibri"/>
        </w:rPr>
        <w:t xml:space="preserve">Het crisisteam bespreekt met de ouders van het overleden kind hun eventuele wensen voor de begrafenis/crematie. </w:t>
      </w:r>
    </w:p>
    <w:p w:rsidR="00520BF6" w:rsidRPr="00722D20" w:rsidRDefault="00520BF6" w:rsidP="003140BE">
      <w:pPr>
        <w:numPr>
          <w:ilvl w:val="0"/>
          <w:numId w:val="151"/>
        </w:numPr>
        <w:spacing w:after="0" w:line="240" w:lineRule="auto"/>
        <w:rPr>
          <w:rFonts w:ascii="Calibri" w:hAnsi="Calibri"/>
        </w:rPr>
      </w:pPr>
      <w:r w:rsidRPr="00722D20">
        <w:rPr>
          <w:rFonts w:ascii="Calibri" w:hAnsi="Calibri"/>
        </w:rPr>
        <w:t xml:space="preserve">In het regionale dagblad wordt een rouwadvertentie geplaatst. Dit gebeurt door het bestuur in overleg met het crisisteam. </w:t>
      </w:r>
    </w:p>
    <w:p w:rsidR="00520BF6" w:rsidRPr="00722D20" w:rsidRDefault="00520BF6" w:rsidP="003140BE">
      <w:pPr>
        <w:numPr>
          <w:ilvl w:val="0"/>
          <w:numId w:val="151"/>
        </w:numPr>
        <w:spacing w:after="0" w:line="240" w:lineRule="auto"/>
        <w:rPr>
          <w:rFonts w:ascii="Calibri" w:hAnsi="Calibri"/>
        </w:rPr>
      </w:pPr>
      <w:r w:rsidRPr="00722D20">
        <w:rPr>
          <w:rFonts w:ascii="Calibri" w:hAnsi="Calibri"/>
        </w:rPr>
        <w:t xml:space="preserve">Afhankelijk van de leeftijd van de groep en de reactie van de groep zelf, gaan kinderen onder begeleiding van leerkrachten </w:t>
      </w:r>
      <w:r>
        <w:rPr>
          <w:rFonts w:ascii="Calibri" w:hAnsi="Calibri"/>
        </w:rPr>
        <w:t xml:space="preserve">en </w:t>
      </w:r>
      <w:r w:rsidRPr="00722D20">
        <w:rPr>
          <w:rFonts w:ascii="Calibri" w:hAnsi="Calibri"/>
        </w:rPr>
        <w:t xml:space="preserve">of onder begeleiding van de ouders naar de begrafenis/crematie. </w:t>
      </w:r>
    </w:p>
    <w:p w:rsidR="00520BF6" w:rsidRDefault="00520BF6" w:rsidP="003140BE">
      <w:pPr>
        <w:numPr>
          <w:ilvl w:val="0"/>
          <w:numId w:val="151"/>
        </w:numPr>
        <w:spacing w:after="0" w:line="240" w:lineRule="auto"/>
        <w:rPr>
          <w:rFonts w:ascii="Calibri" w:hAnsi="Calibri"/>
        </w:rPr>
      </w:pPr>
      <w:r w:rsidRPr="00722D20">
        <w:rPr>
          <w:rFonts w:ascii="Calibri" w:hAnsi="Calibri"/>
        </w:rPr>
        <w:t xml:space="preserve">Ouders kunnen besluiten ervan af te zien om de kinderen de begrafenis te laten bezoeken. In dat geval blijven deze kinderen thuis. </w:t>
      </w:r>
      <w:r>
        <w:rPr>
          <w:rFonts w:ascii="Calibri" w:hAnsi="Calibri"/>
        </w:rPr>
        <w:t>Hiervoor moet wel een toestemmingsformulier getekend worden door directie..</w:t>
      </w:r>
    </w:p>
    <w:p w:rsidR="00520BF6" w:rsidRPr="00722D20" w:rsidRDefault="00520BF6" w:rsidP="003140BE">
      <w:pPr>
        <w:numPr>
          <w:ilvl w:val="0"/>
          <w:numId w:val="151"/>
        </w:numPr>
        <w:spacing w:after="0" w:line="240" w:lineRule="auto"/>
        <w:rPr>
          <w:rFonts w:ascii="Calibri" w:hAnsi="Calibri"/>
        </w:rPr>
      </w:pPr>
      <w:r>
        <w:rPr>
          <w:rFonts w:ascii="Calibri" w:hAnsi="Calibri"/>
        </w:rPr>
        <w:t>Leerlingen uit andere groepen hebben eveneens de mogelijkheid om onder begeleiding van hun eigen ouders de begrafenis bij te wonen.  Zij hebben ook een toestemmingsformulier van directie nodig.</w:t>
      </w:r>
    </w:p>
    <w:p w:rsidR="00520BF6" w:rsidRPr="00722D20" w:rsidRDefault="00520BF6" w:rsidP="003140BE">
      <w:pPr>
        <w:numPr>
          <w:ilvl w:val="0"/>
          <w:numId w:val="151"/>
        </w:numPr>
        <w:spacing w:after="0" w:line="240" w:lineRule="auto"/>
        <w:rPr>
          <w:rFonts w:ascii="Calibri" w:hAnsi="Calibri"/>
        </w:rPr>
      </w:pPr>
      <w:r w:rsidRPr="00722D20">
        <w:rPr>
          <w:rFonts w:ascii="Calibri" w:hAnsi="Calibri"/>
        </w:rPr>
        <w:t xml:space="preserve">Elke dag na het overlijden wordt de dag begonnen met een moment van aandacht rondom het overleden kind. Dit gaat door zolang de behoefte er is. Kinderen van hogere groepen </w:t>
      </w:r>
      <w:r>
        <w:rPr>
          <w:rFonts w:ascii="Calibri" w:hAnsi="Calibri"/>
        </w:rPr>
        <w:t>k</w:t>
      </w:r>
      <w:r w:rsidRPr="00722D20">
        <w:rPr>
          <w:rFonts w:ascii="Calibri" w:hAnsi="Calibri"/>
        </w:rPr>
        <w:t xml:space="preserve">unnen hun vragen in een “vragendoos” stoppen. Deze vragen worden tijdens de </w:t>
      </w:r>
      <w:r>
        <w:rPr>
          <w:rFonts w:ascii="Calibri" w:hAnsi="Calibri"/>
        </w:rPr>
        <w:t>kringgesprekken</w:t>
      </w:r>
      <w:r w:rsidRPr="00722D20">
        <w:rPr>
          <w:rFonts w:ascii="Calibri" w:hAnsi="Calibri"/>
        </w:rPr>
        <w:t xml:space="preserve"> behandeld. </w:t>
      </w:r>
    </w:p>
    <w:p w:rsidR="00520BF6" w:rsidRPr="00636EBF" w:rsidRDefault="00520BF6" w:rsidP="003140BE">
      <w:pPr>
        <w:numPr>
          <w:ilvl w:val="0"/>
          <w:numId w:val="151"/>
        </w:numPr>
        <w:spacing w:after="0" w:line="240" w:lineRule="auto"/>
        <w:rPr>
          <w:rFonts w:ascii="Calibri" w:hAnsi="Calibri"/>
        </w:rPr>
      </w:pPr>
      <w:r w:rsidRPr="00636EBF">
        <w:rPr>
          <w:rFonts w:ascii="Calibri" w:hAnsi="Calibri"/>
        </w:rPr>
        <w:t xml:space="preserve">Op de eerstvolgende verjaardag van het kind zal aandacht besteed worden aan het overleden kind. </w:t>
      </w:r>
    </w:p>
    <w:p w:rsidR="00520BF6" w:rsidRPr="00722D20" w:rsidRDefault="00520BF6" w:rsidP="003140BE">
      <w:pPr>
        <w:rPr>
          <w:rFonts w:ascii="Calibri" w:hAnsi="Calibri"/>
        </w:rPr>
      </w:pPr>
    </w:p>
    <w:p w:rsidR="00520BF6" w:rsidRPr="00722D20" w:rsidRDefault="00520BF6" w:rsidP="003140BE">
      <w:pPr>
        <w:rPr>
          <w:rFonts w:ascii="Calibri" w:hAnsi="Calibri"/>
          <w:i/>
        </w:rPr>
      </w:pPr>
      <w:r w:rsidRPr="00722D20">
        <w:rPr>
          <w:rFonts w:ascii="Calibri" w:hAnsi="Calibri"/>
          <w:b/>
        </w:rPr>
        <w:t>Een hele belangrijke stelregel is:</w:t>
      </w:r>
      <w:r w:rsidRPr="00722D20">
        <w:rPr>
          <w:rFonts w:ascii="Calibri" w:hAnsi="Calibri"/>
        </w:rPr>
        <w:t xml:space="preserve"> </w:t>
      </w:r>
      <w:r w:rsidRPr="00722D20">
        <w:rPr>
          <w:rFonts w:ascii="Calibri" w:hAnsi="Calibri"/>
          <w:i/>
        </w:rPr>
        <w:t xml:space="preserve">Doe niet alsof de leerling nooit heeft bestaan. </w:t>
      </w:r>
    </w:p>
    <w:p w:rsidR="00520BF6" w:rsidRPr="00722D20" w:rsidRDefault="00520BF6" w:rsidP="003140BE">
      <w:pPr>
        <w:rPr>
          <w:rFonts w:ascii="Calibri" w:hAnsi="Calibri"/>
          <w:i/>
        </w:rPr>
      </w:pPr>
      <w:r w:rsidRPr="00722D20">
        <w:rPr>
          <w:rFonts w:ascii="Calibri" w:hAnsi="Calibri"/>
          <w:i/>
        </w:rPr>
        <w:t xml:space="preserve">Vraag de ouders van de leerling waar ze behoefte aan hebben. Nodig ze uit bij </w:t>
      </w:r>
    </w:p>
    <w:p w:rsidR="00520BF6" w:rsidRPr="00722D20" w:rsidRDefault="00520BF6" w:rsidP="003140BE">
      <w:pPr>
        <w:rPr>
          <w:rFonts w:ascii="Calibri" w:hAnsi="Calibri"/>
          <w:i/>
        </w:rPr>
      </w:pPr>
      <w:r w:rsidRPr="00722D20">
        <w:rPr>
          <w:rFonts w:ascii="Calibri" w:hAnsi="Calibri"/>
          <w:i/>
        </w:rPr>
        <w:t xml:space="preserve">belangrijke gebeurtenissen: musical, presentatie project etc. Besteed aandacht aan de </w:t>
      </w:r>
    </w:p>
    <w:p w:rsidR="00520BF6" w:rsidRPr="00722D20" w:rsidRDefault="00520BF6" w:rsidP="003140BE">
      <w:pPr>
        <w:rPr>
          <w:rFonts w:ascii="Calibri" w:hAnsi="Calibri"/>
          <w:i/>
        </w:rPr>
      </w:pPr>
      <w:r w:rsidRPr="00722D20">
        <w:rPr>
          <w:rFonts w:ascii="Calibri" w:hAnsi="Calibri"/>
          <w:i/>
        </w:rPr>
        <w:t xml:space="preserve">verjaardag van het overleden kind. </w:t>
      </w:r>
      <w:r>
        <w:rPr>
          <w:rFonts w:ascii="Calibri" w:hAnsi="Calibri"/>
          <w:i/>
        </w:rPr>
        <w:t>Het crisisteam zorgt voor  de benodigde nazorg.</w:t>
      </w:r>
    </w:p>
    <w:p w:rsidR="00520BF6" w:rsidRPr="00722D20"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Pr="00722D20" w:rsidRDefault="00520BF6" w:rsidP="003140BE">
      <w:pPr>
        <w:rPr>
          <w:rFonts w:ascii="Calibri" w:hAnsi="Calibri"/>
          <w:sz w:val="28"/>
          <w:szCs w:val="28"/>
        </w:rPr>
      </w:pPr>
      <w:r>
        <w:rPr>
          <w:rFonts w:ascii="Calibri" w:hAnsi="Calibri"/>
          <w:b/>
          <w:sz w:val="28"/>
          <w:szCs w:val="28"/>
        </w:rPr>
        <w:lastRenderedPageBreak/>
        <w:t>2. B</w:t>
      </w:r>
      <w:r w:rsidRPr="00722D20">
        <w:rPr>
          <w:rFonts w:ascii="Calibri" w:hAnsi="Calibri"/>
          <w:b/>
          <w:sz w:val="28"/>
          <w:szCs w:val="28"/>
        </w:rPr>
        <w:t>ij overlijden leerkracht</w:t>
      </w:r>
      <w:r w:rsidRPr="00722D20">
        <w:rPr>
          <w:rFonts w:ascii="Calibri" w:hAnsi="Calibri"/>
          <w:sz w:val="28"/>
          <w:szCs w:val="28"/>
        </w:rPr>
        <w:t xml:space="preserve">. </w:t>
      </w:r>
    </w:p>
    <w:p w:rsidR="00520BF6" w:rsidRDefault="00520BF6" w:rsidP="003140BE">
      <w:pPr>
        <w:rPr>
          <w:rFonts w:ascii="Calibri" w:hAnsi="Calibri"/>
          <w:b/>
        </w:rPr>
      </w:pPr>
    </w:p>
    <w:p w:rsidR="00520BF6" w:rsidRDefault="00520BF6" w:rsidP="003140BE">
      <w:pPr>
        <w:rPr>
          <w:rFonts w:ascii="Calibri" w:hAnsi="Calibri"/>
          <w:b/>
        </w:rPr>
      </w:pPr>
      <w:r w:rsidRPr="004B7699">
        <w:rPr>
          <w:rFonts w:ascii="Calibri" w:hAnsi="Calibri"/>
          <w:b/>
        </w:rPr>
        <w:t xml:space="preserve">Tijdens de schooluren: </w:t>
      </w:r>
    </w:p>
    <w:p w:rsidR="00520BF6" w:rsidRDefault="00520BF6" w:rsidP="003140BE">
      <w:pPr>
        <w:numPr>
          <w:ilvl w:val="0"/>
          <w:numId w:val="154"/>
        </w:numPr>
        <w:spacing w:after="0" w:line="240" w:lineRule="auto"/>
        <w:rPr>
          <w:rFonts w:ascii="Calibri" w:hAnsi="Calibri"/>
        </w:rPr>
      </w:pPr>
      <w:r w:rsidRPr="00722D20">
        <w:rPr>
          <w:rFonts w:ascii="Calibri" w:hAnsi="Calibri"/>
        </w:rPr>
        <w:t xml:space="preserve">Bij overlijden van een </w:t>
      </w:r>
      <w:r>
        <w:rPr>
          <w:rFonts w:ascii="Calibri" w:hAnsi="Calibri"/>
        </w:rPr>
        <w:t>leerkracht</w:t>
      </w:r>
      <w:r w:rsidRPr="00722D20">
        <w:rPr>
          <w:rFonts w:ascii="Calibri" w:hAnsi="Calibri"/>
        </w:rPr>
        <w:t xml:space="preserve"> op school, worden </w:t>
      </w:r>
      <w:r>
        <w:rPr>
          <w:rFonts w:ascii="Calibri" w:hAnsi="Calibri"/>
        </w:rPr>
        <w:t xml:space="preserve">de partner of anders de </w:t>
      </w:r>
      <w:r w:rsidRPr="00722D20">
        <w:rPr>
          <w:rFonts w:ascii="Calibri" w:hAnsi="Calibri"/>
        </w:rPr>
        <w:t xml:space="preserve">ouders direct geïnformeerd. Bij </w:t>
      </w:r>
      <w:r>
        <w:rPr>
          <w:rFonts w:ascii="Calibri" w:hAnsi="Calibri"/>
        </w:rPr>
        <w:t>v</w:t>
      </w:r>
      <w:r w:rsidRPr="00722D20">
        <w:rPr>
          <w:rFonts w:ascii="Calibri" w:hAnsi="Calibri"/>
        </w:rPr>
        <w:t xml:space="preserve">oorkeur door de directeur van de school. Wanneer ouders niet direct bereikbaar zijn, kan de hulp van de politie worden ingeroepen. </w:t>
      </w:r>
    </w:p>
    <w:p w:rsidR="00520BF6" w:rsidRDefault="00520BF6" w:rsidP="003140BE">
      <w:pPr>
        <w:rPr>
          <w:rFonts w:ascii="Calibri" w:hAnsi="Calibri"/>
          <w:b/>
        </w:rPr>
      </w:pPr>
    </w:p>
    <w:p w:rsidR="00520BF6" w:rsidRPr="00177DF9" w:rsidRDefault="00520BF6" w:rsidP="003140BE">
      <w:pPr>
        <w:rPr>
          <w:rFonts w:ascii="Calibri" w:hAnsi="Calibri"/>
          <w:b/>
          <w:i/>
        </w:rPr>
      </w:pPr>
      <w:r w:rsidRPr="00177DF9">
        <w:rPr>
          <w:rFonts w:ascii="Calibri" w:hAnsi="Calibri"/>
          <w:b/>
          <w:i/>
        </w:rPr>
        <w:t>Vervolgens wordt het protocol vanaf punt 4 voortgezet.</w:t>
      </w:r>
    </w:p>
    <w:p w:rsidR="00520BF6" w:rsidRDefault="00520BF6" w:rsidP="003140BE">
      <w:pPr>
        <w:rPr>
          <w:rFonts w:ascii="Calibri" w:hAnsi="Calibri"/>
          <w:b/>
        </w:rPr>
      </w:pPr>
    </w:p>
    <w:p w:rsidR="00520BF6" w:rsidRDefault="00520BF6" w:rsidP="003140BE">
      <w:pPr>
        <w:rPr>
          <w:rFonts w:ascii="Calibri" w:hAnsi="Calibri"/>
          <w:b/>
        </w:rPr>
      </w:pPr>
      <w:r w:rsidRPr="004B7699">
        <w:rPr>
          <w:rFonts w:ascii="Calibri" w:hAnsi="Calibri"/>
          <w:b/>
        </w:rPr>
        <w:t>Buiten de schooluren:</w:t>
      </w:r>
    </w:p>
    <w:p w:rsidR="00520BF6" w:rsidRPr="00722D20" w:rsidRDefault="00520BF6" w:rsidP="003140BE">
      <w:pPr>
        <w:numPr>
          <w:ilvl w:val="0"/>
          <w:numId w:val="154"/>
        </w:numPr>
        <w:spacing w:after="0" w:line="240" w:lineRule="auto"/>
        <w:rPr>
          <w:rFonts w:ascii="Calibri" w:hAnsi="Calibri"/>
        </w:rPr>
      </w:pPr>
      <w:r w:rsidRPr="00722D20">
        <w:rPr>
          <w:rFonts w:ascii="Calibri" w:hAnsi="Calibri"/>
        </w:rPr>
        <w:t xml:space="preserve">Bericht komt binnen: mondeling, telefonisch, via post, advertentie of via officiële </w:t>
      </w:r>
      <w:r>
        <w:rPr>
          <w:rFonts w:ascii="Calibri" w:hAnsi="Calibri"/>
        </w:rPr>
        <w:t>m</w:t>
      </w:r>
      <w:r w:rsidRPr="00722D20">
        <w:rPr>
          <w:rFonts w:ascii="Calibri" w:hAnsi="Calibri"/>
        </w:rPr>
        <w:t xml:space="preserve">ededeling. </w:t>
      </w:r>
    </w:p>
    <w:p w:rsidR="00520BF6" w:rsidRPr="00722D20" w:rsidRDefault="00520BF6" w:rsidP="003140BE">
      <w:pPr>
        <w:numPr>
          <w:ilvl w:val="0"/>
          <w:numId w:val="154"/>
        </w:numPr>
        <w:spacing w:after="0" w:line="240" w:lineRule="auto"/>
        <w:rPr>
          <w:rFonts w:ascii="Calibri" w:hAnsi="Calibri"/>
        </w:rPr>
      </w:pPr>
      <w:r w:rsidRPr="00722D20">
        <w:rPr>
          <w:rFonts w:ascii="Calibri" w:hAnsi="Calibri"/>
        </w:rPr>
        <w:t xml:space="preserve">Als het bericht niet rechtstreeks van partner, arts of politie komt, moet eerst gecontroleerd worden of de berichtgeving juist is. Dit doet de persoon die de mededeling het eerst heeft </w:t>
      </w:r>
      <w:r>
        <w:rPr>
          <w:rFonts w:ascii="Calibri" w:hAnsi="Calibri"/>
        </w:rPr>
        <w:t>g</w:t>
      </w:r>
      <w:r w:rsidRPr="00722D20">
        <w:rPr>
          <w:rFonts w:ascii="Calibri" w:hAnsi="Calibri"/>
        </w:rPr>
        <w:t xml:space="preserve">ehoord. </w:t>
      </w:r>
    </w:p>
    <w:p w:rsidR="00520BF6" w:rsidRPr="00611831" w:rsidRDefault="00520BF6" w:rsidP="003140BE">
      <w:pPr>
        <w:numPr>
          <w:ilvl w:val="0"/>
          <w:numId w:val="154"/>
        </w:numPr>
        <w:spacing w:after="0" w:line="240" w:lineRule="auto"/>
        <w:rPr>
          <w:rFonts w:ascii="Calibri" w:hAnsi="Calibri"/>
        </w:rPr>
      </w:pPr>
      <w:r w:rsidRPr="00611831">
        <w:rPr>
          <w:rFonts w:ascii="Calibri" w:hAnsi="Calibri"/>
        </w:rPr>
        <w:t xml:space="preserve">Degene die het bericht ontvangt meldt dit aan de directie. De directie geeft het bericht door aan het team en het bestuur. Ook de parttimers en vaste vervangers worden op de hoogte gesteld. </w:t>
      </w:r>
    </w:p>
    <w:p w:rsidR="00520BF6" w:rsidRPr="00636EBF" w:rsidRDefault="00520BF6" w:rsidP="003140BE">
      <w:pPr>
        <w:numPr>
          <w:ilvl w:val="0"/>
          <w:numId w:val="154"/>
        </w:numPr>
        <w:spacing w:after="0" w:line="240" w:lineRule="auto"/>
        <w:rPr>
          <w:rFonts w:ascii="Calibri" w:hAnsi="Calibri"/>
        </w:rPr>
      </w:pPr>
      <w:r w:rsidRPr="00636EBF">
        <w:rPr>
          <w:rFonts w:ascii="Calibri" w:hAnsi="Calibri"/>
        </w:rPr>
        <w:t xml:space="preserve">Bij overlijden van een leerkracht wordt een crisisteam geformeerd welke de begeleiding verder zal coördineren. Dit crisisteam bestaat uit: de directeur en een groepsleerkracht. </w:t>
      </w:r>
    </w:p>
    <w:p w:rsidR="00520BF6" w:rsidRDefault="00520BF6" w:rsidP="003140BE">
      <w:pPr>
        <w:numPr>
          <w:ilvl w:val="0"/>
          <w:numId w:val="154"/>
        </w:numPr>
        <w:spacing w:after="0" w:line="240" w:lineRule="auto"/>
        <w:rPr>
          <w:rFonts w:ascii="Calibri" w:hAnsi="Calibri"/>
        </w:rPr>
      </w:pPr>
      <w:r w:rsidRPr="00636EBF">
        <w:rPr>
          <w:rFonts w:ascii="Calibri" w:hAnsi="Calibri"/>
        </w:rPr>
        <w:t xml:space="preserve">Dit crisisteam is verantwoordelijk voor: informatie naar de betrokkenen, organisatorische aanpassingen, opvang leerlingen en collega’s, contacten met ouders, regelingen in verband met rouwbezoek en uitvaart, administratieve afwikkeling, nazorg aan de betrokkenen. Van dit crisisteam wordt een professionele opstelling verwacht. </w:t>
      </w:r>
    </w:p>
    <w:p w:rsidR="00520BF6" w:rsidRDefault="00520BF6" w:rsidP="003140BE">
      <w:pPr>
        <w:ind w:left="720"/>
        <w:rPr>
          <w:rFonts w:ascii="Calibri" w:hAnsi="Calibri"/>
        </w:rPr>
      </w:pPr>
    </w:p>
    <w:p w:rsidR="00520BF6" w:rsidRDefault="00520BF6" w:rsidP="003140BE">
      <w:pPr>
        <w:ind w:left="720"/>
        <w:rPr>
          <w:rFonts w:ascii="Calibri" w:hAnsi="Calibri"/>
        </w:rPr>
      </w:pPr>
      <w:r w:rsidRPr="00636EBF">
        <w:rPr>
          <w:rFonts w:ascii="Calibri" w:hAnsi="Calibri"/>
          <w:b/>
          <w:i/>
        </w:rPr>
        <w:t>Belangrijk hierbij is</w:t>
      </w:r>
      <w:r w:rsidRPr="00636EBF">
        <w:rPr>
          <w:rFonts w:ascii="Calibri" w:hAnsi="Calibri"/>
          <w:i/>
        </w:rPr>
        <w:t>: je eigen gevoelens en gedachten tegenover de dood, de eigen betrokkenheid bij de overledene, je eigen emoties etc. Als een groepsleerkracht en/of anderen problemen hebben met de professionele opstelling, kunnen ze de hulp inroepen van de GGD en/of collega’s</w:t>
      </w:r>
      <w:r w:rsidRPr="00636EBF">
        <w:rPr>
          <w:rFonts w:ascii="Calibri" w:hAnsi="Calibri"/>
        </w:rPr>
        <w:t xml:space="preserve">. </w:t>
      </w:r>
    </w:p>
    <w:p w:rsidR="00520BF6" w:rsidRPr="00636EBF" w:rsidRDefault="00520BF6" w:rsidP="003140BE">
      <w:pPr>
        <w:ind w:left="720"/>
        <w:rPr>
          <w:rFonts w:ascii="Calibri" w:hAnsi="Calibri"/>
        </w:rPr>
      </w:pPr>
    </w:p>
    <w:p w:rsidR="00520BF6" w:rsidRDefault="00520BF6" w:rsidP="003140BE">
      <w:pPr>
        <w:numPr>
          <w:ilvl w:val="0"/>
          <w:numId w:val="154"/>
        </w:numPr>
        <w:spacing w:after="0" w:line="240" w:lineRule="auto"/>
        <w:rPr>
          <w:rFonts w:ascii="Calibri" w:hAnsi="Calibri"/>
        </w:rPr>
      </w:pPr>
      <w:r w:rsidRPr="00722D20">
        <w:rPr>
          <w:rFonts w:ascii="Calibri" w:hAnsi="Calibri"/>
        </w:rPr>
        <w:t xml:space="preserve">Het crisisteam zorgt voor een compleet beeld van het gebeurde en zorgt dat iedereen geïnformeerd wordt die het zou moeten weten: personeel, </w:t>
      </w:r>
      <w:r>
        <w:rPr>
          <w:rFonts w:ascii="Calibri" w:hAnsi="Calibri"/>
        </w:rPr>
        <w:t>groep</w:t>
      </w:r>
      <w:r w:rsidRPr="00722D20">
        <w:rPr>
          <w:rFonts w:ascii="Calibri" w:hAnsi="Calibri"/>
        </w:rPr>
        <w:t xml:space="preserve">, familie die op school is, ex – klasgenoten, overige leerlingen, administratie, ouders, ouderraad, medezeggenschapsraad, bestuur, personen en instanties die mogelijk contact opnemen met de familie, zoals </w:t>
      </w:r>
      <w:r>
        <w:rPr>
          <w:rFonts w:ascii="Calibri" w:hAnsi="Calibri"/>
        </w:rPr>
        <w:t>e</w:t>
      </w:r>
      <w:r w:rsidRPr="00722D20">
        <w:rPr>
          <w:rFonts w:ascii="Calibri" w:hAnsi="Calibri"/>
        </w:rPr>
        <w:t xml:space="preserve">xterne hulpverlening, leerplichtambtenaar, GGD. Het crisisteam maakt hier onderling afspraken over. </w:t>
      </w:r>
    </w:p>
    <w:p w:rsidR="00520BF6" w:rsidRPr="00722D20" w:rsidRDefault="00520BF6" w:rsidP="003140BE">
      <w:pPr>
        <w:numPr>
          <w:ilvl w:val="0"/>
          <w:numId w:val="154"/>
        </w:numPr>
        <w:spacing w:after="0" w:line="240" w:lineRule="auto"/>
        <w:rPr>
          <w:rFonts w:ascii="Calibri" w:hAnsi="Calibri"/>
        </w:rPr>
      </w:pPr>
      <w:r>
        <w:rPr>
          <w:rFonts w:ascii="Calibri" w:hAnsi="Calibri"/>
        </w:rPr>
        <w:t>In een gezamenlijke teambriefing, gepland door de directie, wordt de verdere informatie verstrekt over het overlijden. Vervolgens worden er centrale afspraken gemaakt m.b.t. de aanpak in de andere groepen.</w:t>
      </w:r>
    </w:p>
    <w:p w:rsidR="00520BF6" w:rsidRDefault="00520BF6" w:rsidP="003140BE">
      <w:pPr>
        <w:numPr>
          <w:ilvl w:val="0"/>
          <w:numId w:val="154"/>
        </w:numPr>
        <w:spacing w:after="0" w:line="240" w:lineRule="auto"/>
        <w:rPr>
          <w:rFonts w:ascii="Calibri" w:hAnsi="Calibri"/>
        </w:rPr>
      </w:pPr>
      <w:r w:rsidRPr="00722D20">
        <w:rPr>
          <w:rFonts w:ascii="Calibri" w:hAnsi="Calibri"/>
        </w:rPr>
        <w:t xml:space="preserve">De leerlingen van de groep worden door de directeur en/of een leerkracht geïnformeerd. </w:t>
      </w:r>
      <w:r>
        <w:rPr>
          <w:rFonts w:ascii="Calibri" w:hAnsi="Calibri"/>
        </w:rPr>
        <w:t>Daarnaast worden ook de andere groepen eenduidig geïnformeerd a.d.h.v. de gemaakte centrale afspraken.</w:t>
      </w:r>
    </w:p>
    <w:p w:rsidR="00520BF6" w:rsidRDefault="00520BF6" w:rsidP="003140BE">
      <w:pPr>
        <w:rPr>
          <w:rFonts w:ascii="Calibri" w:hAnsi="Calibri"/>
        </w:rPr>
      </w:pPr>
    </w:p>
    <w:p w:rsidR="00520BF6" w:rsidRPr="00722D20" w:rsidRDefault="00520BF6" w:rsidP="003140BE">
      <w:pPr>
        <w:rPr>
          <w:rFonts w:ascii="Calibri" w:hAnsi="Calibri"/>
        </w:rPr>
      </w:pPr>
    </w:p>
    <w:p w:rsidR="00520BF6" w:rsidRPr="00722D20" w:rsidRDefault="00520BF6" w:rsidP="003140BE">
      <w:pPr>
        <w:numPr>
          <w:ilvl w:val="0"/>
          <w:numId w:val="154"/>
        </w:numPr>
        <w:spacing w:after="0" w:line="240" w:lineRule="auto"/>
        <w:rPr>
          <w:rFonts w:ascii="Calibri" w:hAnsi="Calibri"/>
        </w:rPr>
      </w:pPr>
      <w:r w:rsidRPr="00722D20">
        <w:rPr>
          <w:rFonts w:ascii="Calibri" w:hAnsi="Calibri"/>
        </w:rPr>
        <w:t xml:space="preserve">Na de informatie wordt de mogelijkheid geboden het te verwerken door middel van een </w:t>
      </w:r>
      <w:r>
        <w:rPr>
          <w:rFonts w:ascii="Calibri" w:hAnsi="Calibri"/>
        </w:rPr>
        <w:t>kringgesprek</w:t>
      </w:r>
      <w:r w:rsidRPr="00722D20">
        <w:rPr>
          <w:rFonts w:ascii="Calibri" w:hAnsi="Calibri"/>
        </w:rPr>
        <w:t>. Hierin kan iedereen zijn em</w:t>
      </w:r>
      <w:r>
        <w:rPr>
          <w:rFonts w:ascii="Calibri" w:hAnsi="Calibri"/>
        </w:rPr>
        <w:t>oties van dat moment even kwijt.</w:t>
      </w:r>
    </w:p>
    <w:p w:rsidR="00520BF6" w:rsidRPr="00722D20" w:rsidRDefault="00520BF6" w:rsidP="003140BE">
      <w:pPr>
        <w:numPr>
          <w:ilvl w:val="0"/>
          <w:numId w:val="154"/>
        </w:numPr>
        <w:spacing w:after="0" w:line="240" w:lineRule="auto"/>
        <w:rPr>
          <w:rFonts w:ascii="Calibri" w:hAnsi="Calibri"/>
        </w:rPr>
      </w:pPr>
      <w:r w:rsidRPr="00722D20">
        <w:rPr>
          <w:rFonts w:ascii="Calibri" w:hAnsi="Calibri"/>
        </w:rPr>
        <w:t>Vervolgens is er een aangepast programma voor die dag. Bijvoorbeeld het maken van een tekening, het opsc</w:t>
      </w:r>
      <w:r>
        <w:rPr>
          <w:rFonts w:ascii="Calibri" w:hAnsi="Calibri"/>
        </w:rPr>
        <w:t>hrijven van herinneringen, etc. Het crisisteam zorgt dat de benodigde spullen hiervoor klaarliggen in de groep.</w:t>
      </w:r>
    </w:p>
    <w:p w:rsidR="00520BF6" w:rsidRPr="00722D20" w:rsidRDefault="00520BF6" w:rsidP="003140BE">
      <w:pPr>
        <w:numPr>
          <w:ilvl w:val="0"/>
          <w:numId w:val="154"/>
        </w:numPr>
        <w:spacing w:after="0" w:line="240" w:lineRule="auto"/>
        <w:rPr>
          <w:rFonts w:ascii="Calibri" w:hAnsi="Calibri"/>
        </w:rPr>
      </w:pPr>
      <w:r w:rsidRPr="00722D20">
        <w:rPr>
          <w:rFonts w:ascii="Calibri" w:hAnsi="Calibri"/>
        </w:rPr>
        <w:t xml:space="preserve">Kinderen die zich het overlijden van hun leerkracht erg aangetrokken hebben, kunnen in overleg met de ouders naar huis. </w:t>
      </w:r>
    </w:p>
    <w:p w:rsidR="00520BF6" w:rsidRPr="00722D20" w:rsidRDefault="00520BF6" w:rsidP="003140BE">
      <w:pPr>
        <w:numPr>
          <w:ilvl w:val="0"/>
          <w:numId w:val="154"/>
        </w:numPr>
        <w:spacing w:after="0" w:line="240" w:lineRule="auto"/>
        <w:rPr>
          <w:rFonts w:ascii="Calibri" w:hAnsi="Calibri"/>
        </w:rPr>
      </w:pPr>
      <w:r w:rsidRPr="00722D20">
        <w:rPr>
          <w:rFonts w:ascii="Calibri" w:hAnsi="Calibri"/>
        </w:rPr>
        <w:t xml:space="preserve">Afhankelijk van hoe de groep reageert kan in de dagen erna telkens begonnen worden met een </w:t>
      </w:r>
      <w:r>
        <w:rPr>
          <w:rFonts w:ascii="Calibri" w:hAnsi="Calibri"/>
        </w:rPr>
        <w:t>kringgesprek</w:t>
      </w:r>
      <w:r w:rsidRPr="00722D20">
        <w:rPr>
          <w:rFonts w:ascii="Calibri" w:hAnsi="Calibri"/>
        </w:rPr>
        <w:t xml:space="preserve"> met daarin aandacht voor de overledene, de reacties etc. </w:t>
      </w:r>
    </w:p>
    <w:p w:rsidR="00520BF6" w:rsidRPr="00722D20" w:rsidRDefault="00520BF6" w:rsidP="003140BE">
      <w:pPr>
        <w:numPr>
          <w:ilvl w:val="0"/>
          <w:numId w:val="154"/>
        </w:numPr>
        <w:spacing w:after="0" w:line="240" w:lineRule="auto"/>
        <w:rPr>
          <w:rFonts w:ascii="Calibri" w:hAnsi="Calibri"/>
        </w:rPr>
      </w:pPr>
      <w:r w:rsidRPr="00722D20">
        <w:rPr>
          <w:rFonts w:ascii="Calibri" w:hAnsi="Calibri"/>
        </w:rPr>
        <w:t xml:space="preserve">Zo spoedig mogelijk brengt het team of een delegatie een bezoekje aan de </w:t>
      </w:r>
      <w:r>
        <w:rPr>
          <w:rFonts w:ascii="Calibri" w:hAnsi="Calibri"/>
        </w:rPr>
        <w:t>nabestaanden.</w:t>
      </w:r>
    </w:p>
    <w:p w:rsidR="00520BF6" w:rsidRDefault="00520BF6" w:rsidP="003140BE">
      <w:pPr>
        <w:numPr>
          <w:ilvl w:val="0"/>
          <w:numId w:val="154"/>
        </w:numPr>
        <w:spacing w:after="0" w:line="240" w:lineRule="auto"/>
        <w:rPr>
          <w:rFonts w:ascii="Calibri" w:hAnsi="Calibri"/>
        </w:rPr>
      </w:pPr>
      <w:r w:rsidRPr="00722D20">
        <w:rPr>
          <w:rFonts w:ascii="Calibri" w:hAnsi="Calibri"/>
        </w:rPr>
        <w:t xml:space="preserve">Er wordt op de school een hoekje gecreëerd met foto en condoleance register. Met de nabestaanden wordt gesproken over hun eventuele wensen m.b.t. de </w:t>
      </w:r>
      <w:r>
        <w:rPr>
          <w:rFonts w:ascii="Calibri" w:hAnsi="Calibri"/>
        </w:rPr>
        <w:t>begrafenis/crematie.</w:t>
      </w:r>
    </w:p>
    <w:p w:rsidR="00520BF6" w:rsidRPr="00722D20" w:rsidRDefault="00520BF6" w:rsidP="003140BE">
      <w:pPr>
        <w:numPr>
          <w:ilvl w:val="0"/>
          <w:numId w:val="154"/>
        </w:numPr>
        <w:spacing w:after="0" w:line="240" w:lineRule="auto"/>
        <w:rPr>
          <w:rFonts w:ascii="Calibri" w:hAnsi="Calibri"/>
        </w:rPr>
      </w:pPr>
      <w:r w:rsidRPr="00722D20">
        <w:rPr>
          <w:rFonts w:ascii="Calibri" w:hAnsi="Calibri"/>
        </w:rPr>
        <w:t>In het regionale dagblad wordt een rouwadvertentie geplaatst. Dit doet het bestuur in overleg met het crisisteam.</w:t>
      </w:r>
    </w:p>
    <w:p w:rsidR="00520BF6" w:rsidRPr="00722D20" w:rsidRDefault="00520BF6" w:rsidP="003140BE">
      <w:pPr>
        <w:numPr>
          <w:ilvl w:val="0"/>
          <w:numId w:val="154"/>
        </w:numPr>
        <w:spacing w:after="0" w:line="240" w:lineRule="auto"/>
        <w:rPr>
          <w:rFonts w:ascii="Calibri" w:hAnsi="Calibri"/>
        </w:rPr>
      </w:pPr>
      <w:r w:rsidRPr="00722D20">
        <w:rPr>
          <w:rFonts w:ascii="Calibri" w:hAnsi="Calibri"/>
        </w:rPr>
        <w:t xml:space="preserve">De </w:t>
      </w:r>
      <w:r>
        <w:rPr>
          <w:rFonts w:ascii="Calibri" w:hAnsi="Calibri"/>
        </w:rPr>
        <w:t>groep</w:t>
      </w:r>
      <w:r w:rsidRPr="00722D20">
        <w:rPr>
          <w:rFonts w:ascii="Calibri" w:hAnsi="Calibri"/>
        </w:rPr>
        <w:t xml:space="preserve"> van de overleden leerkracht gaat als groep onder begeleiding van de andere </w:t>
      </w:r>
    </w:p>
    <w:p w:rsidR="00520BF6" w:rsidRPr="00722D20" w:rsidRDefault="00520BF6" w:rsidP="003140BE">
      <w:pPr>
        <w:ind w:left="720"/>
        <w:rPr>
          <w:rFonts w:ascii="Calibri" w:hAnsi="Calibri"/>
        </w:rPr>
      </w:pPr>
      <w:r w:rsidRPr="00722D20">
        <w:rPr>
          <w:rFonts w:ascii="Calibri" w:hAnsi="Calibri"/>
        </w:rPr>
        <w:t xml:space="preserve">leerkrachten naar de begrafenis/crematie. Aan de ouders van de overige leerlingen wordt gevraagd hun leerlingen naar de rouwdienst te begeleiden. De ouders kunnen er voor kiezen af te zien van het bijwonen van de begrafenis/crematie door hun kind. Deze kinderen blijven dan thuis. . </w:t>
      </w:r>
      <w:r>
        <w:rPr>
          <w:rFonts w:ascii="Calibri" w:hAnsi="Calibri"/>
        </w:rPr>
        <w:t>Hiervoor moet wel een toestemmingsformulier getekend worden door directie</w:t>
      </w:r>
    </w:p>
    <w:p w:rsidR="00520BF6" w:rsidRPr="00722D20" w:rsidRDefault="00520BF6" w:rsidP="003140BE">
      <w:pPr>
        <w:numPr>
          <w:ilvl w:val="0"/>
          <w:numId w:val="154"/>
        </w:numPr>
        <w:spacing w:after="0" w:line="240" w:lineRule="auto"/>
        <w:rPr>
          <w:rFonts w:ascii="Calibri" w:hAnsi="Calibri"/>
        </w:rPr>
      </w:pPr>
      <w:r w:rsidRPr="00722D20">
        <w:rPr>
          <w:rFonts w:ascii="Calibri" w:hAnsi="Calibri"/>
        </w:rPr>
        <w:t xml:space="preserve">Op de eerstvolgende </w:t>
      </w:r>
      <w:r>
        <w:rPr>
          <w:rFonts w:ascii="Calibri" w:hAnsi="Calibri"/>
        </w:rPr>
        <w:t xml:space="preserve">gezamenlijke schoolactiviteit </w:t>
      </w:r>
      <w:r w:rsidRPr="00722D20">
        <w:rPr>
          <w:rFonts w:ascii="Calibri" w:hAnsi="Calibri"/>
        </w:rPr>
        <w:t xml:space="preserve"> wordt aan de overleden leerkracht gerefereerd. </w:t>
      </w:r>
      <w:r>
        <w:rPr>
          <w:rFonts w:ascii="Calibri" w:hAnsi="Calibri"/>
        </w:rPr>
        <w:t>Dit wordt door de directie gedaan.</w:t>
      </w:r>
    </w:p>
    <w:p w:rsidR="00520BF6" w:rsidRPr="00636EBF" w:rsidRDefault="00520BF6" w:rsidP="003140BE">
      <w:pPr>
        <w:numPr>
          <w:ilvl w:val="0"/>
          <w:numId w:val="154"/>
        </w:numPr>
        <w:spacing w:after="0" w:line="240" w:lineRule="auto"/>
        <w:rPr>
          <w:rFonts w:ascii="Calibri" w:hAnsi="Calibri"/>
        </w:rPr>
      </w:pPr>
      <w:r w:rsidRPr="00636EBF">
        <w:rPr>
          <w:rFonts w:ascii="Calibri" w:hAnsi="Calibri"/>
        </w:rPr>
        <w:t xml:space="preserve">De nabestaanden blijven door het team geïnformeerd en uitgenodigd worden over bijzondere gebeurtenissen en feestelijke bijeenkomsten. </w:t>
      </w: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11295" w:rsidRDefault="00511295" w:rsidP="003140BE">
      <w:pPr>
        <w:rPr>
          <w:rFonts w:ascii="Calibri" w:hAnsi="Calibri"/>
          <w:b/>
          <w:sz w:val="28"/>
          <w:szCs w:val="28"/>
        </w:rPr>
      </w:pPr>
    </w:p>
    <w:p w:rsidR="00520BF6" w:rsidRDefault="00520BF6" w:rsidP="003140BE">
      <w:pPr>
        <w:rPr>
          <w:rFonts w:ascii="Calibri" w:hAnsi="Calibri"/>
          <w:b/>
          <w:sz w:val="28"/>
          <w:szCs w:val="28"/>
        </w:rPr>
      </w:pPr>
      <w:r>
        <w:rPr>
          <w:rFonts w:ascii="Calibri" w:hAnsi="Calibri"/>
          <w:b/>
          <w:sz w:val="28"/>
          <w:szCs w:val="28"/>
        </w:rPr>
        <w:lastRenderedPageBreak/>
        <w:t>3. B</w:t>
      </w:r>
      <w:r w:rsidRPr="00722D20">
        <w:rPr>
          <w:rFonts w:ascii="Calibri" w:hAnsi="Calibri"/>
          <w:b/>
          <w:sz w:val="28"/>
          <w:szCs w:val="28"/>
        </w:rPr>
        <w:t xml:space="preserve">ij overlijden van een </w:t>
      </w:r>
      <w:r>
        <w:rPr>
          <w:rFonts w:ascii="Calibri" w:hAnsi="Calibri"/>
          <w:b/>
          <w:sz w:val="28"/>
          <w:szCs w:val="28"/>
        </w:rPr>
        <w:t xml:space="preserve">gezinslid eerste graad van een leerling </w:t>
      </w:r>
      <w:r w:rsidRPr="00722D20">
        <w:rPr>
          <w:rFonts w:ascii="Calibri" w:hAnsi="Calibri"/>
          <w:b/>
          <w:sz w:val="28"/>
          <w:szCs w:val="28"/>
        </w:rPr>
        <w:t xml:space="preserve"> uit</w:t>
      </w:r>
    </w:p>
    <w:p w:rsidR="00520BF6" w:rsidRPr="00722D20" w:rsidRDefault="00520BF6" w:rsidP="003140BE">
      <w:pPr>
        <w:rPr>
          <w:rFonts w:ascii="Calibri" w:hAnsi="Calibri"/>
          <w:b/>
          <w:sz w:val="28"/>
          <w:szCs w:val="28"/>
        </w:rPr>
      </w:pPr>
      <w:r>
        <w:rPr>
          <w:rFonts w:ascii="Calibri" w:hAnsi="Calibri"/>
          <w:b/>
          <w:sz w:val="28"/>
          <w:szCs w:val="28"/>
        </w:rPr>
        <w:t xml:space="preserve">    </w:t>
      </w:r>
      <w:r w:rsidRPr="00722D20">
        <w:rPr>
          <w:rFonts w:ascii="Calibri" w:hAnsi="Calibri"/>
          <w:b/>
          <w:sz w:val="28"/>
          <w:szCs w:val="28"/>
        </w:rPr>
        <w:t xml:space="preserve">een </w:t>
      </w:r>
      <w:r>
        <w:rPr>
          <w:rFonts w:ascii="Calibri" w:hAnsi="Calibri"/>
          <w:b/>
          <w:sz w:val="28"/>
          <w:szCs w:val="28"/>
        </w:rPr>
        <w:t xml:space="preserve"> </w:t>
      </w:r>
      <w:r w:rsidRPr="00722D20">
        <w:rPr>
          <w:rFonts w:ascii="Calibri" w:hAnsi="Calibri"/>
          <w:b/>
          <w:sz w:val="28"/>
          <w:szCs w:val="28"/>
        </w:rPr>
        <w:t>groep .</w:t>
      </w:r>
    </w:p>
    <w:p w:rsidR="00520BF6" w:rsidRPr="00722D20" w:rsidRDefault="00520BF6" w:rsidP="003140BE">
      <w:pPr>
        <w:rPr>
          <w:rFonts w:ascii="Calibri" w:hAnsi="Calibri"/>
        </w:rPr>
      </w:pPr>
    </w:p>
    <w:p w:rsidR="00520BF6" w:rsidRPr="00722D20" w:rsidRDefault="00520BF6" w:rsidP="003140BE">
      <w:pPr>
        <w:numPr>
          <w:ilvl w:val="0"/>
          <w:numId w:val="152"/>
        </w:numPr>
        <w:spacing w:after="0" w:line="240" w:lineRule="auto"/>
        <w:rPr>
          <w:rFonts w:ascii="Calibri" w:hAnsi="Calibri"/>
        </w:rPr>
      </w:pPr>
      <w:r w:rsidRPr="00722D20">
        <w:rPr>
          <w:rFonts w:ascii="Calibri" w:hAnsi="Calibri"/>
        </w:rPr>
        <w:t xml:space="preserve">Bericht komt binnen: mondeling, telefonisch, via de post, advertentie of via een officiële mededeling. </w:t>
      </w:r>
    </w:p>
    <w:p w:rsidR="00520BF6" w:rsidRPr="00636EBF" w:rsidRDefault="00520BF6" w:rsidP="003140BE">
      <w:pPr>
        <w:numPr>
          <w:ilvl w:val="0"/>
          <w:numId w:val="152"/>
        </w:numPr>
        <w:spacing w:after="0" w:line="240" w:lineRule="auto"/>
        <w:rPr>
          <w:rFonts w:ascii="Calibri" w:hAnsi="Calibri"/>
        </w:rPr>
      </w:pPr>
      <w:r w:rsidRPr="00636EBF">
        <w:rPr>
          <w:rFonts w:ascii="Calibri" w:hAnsi="Calibri"/>
        </w:rPr>
        <w:t xml:space="preserve">Als een bericht niet vanuit de officiële instanties komt, moet eerst gecontroleerd worden of de berichtgeving juist is. </w:t>
      </w:r>
    </w:p>
    <w:p w:rsidR="00520BF6" w:rsidRPr="00722D20" w:rsidRDefault="00520BF6" w:rsidP="003140BE">
      <w:pPr>
        <w:numPr>
          <w:ilvl w:val="0"/>
          <w:numId w:val="152"/>
        </w:numPr>
        <w:spacing w:after="0" w:line="240" w:lineRule="auto"/>
        <w:rPr>
          <w:rFonts w:ascii="Calibri" w:hAnsi="Calibri"/>
        </w:rPr>
      </w:pPr>
      <w:r w:rsidRPr="00722D20">
        <w:rPr>
          <w:rFonts w:ascii="Calibri" w:hAnsi="Calibri"/>
        </w:rPr>
        <w:t>Degene die het bericht ontvangt, meldt dit aan de directie en aan de groepsleerkracht. De groepsleerkracht geeft het door aan de groep.  De directie geeft het bericht door aan het team en het bestuur.</w:t>
      </w:r>
      <w:r>
        <w:rPr>
          <w:rFonts w:ascii="Calibri" w:hAnsi="Calibri"/>
        </w:rPr>
        <w:t xml:space="preserve"> </w:t>
      </w:r>
      <w:r w:rsidRPr="00722D20">
        <w:rPr>
          <w:rFonts w:ascii="Calibri" w:hAnsi="Calibri"/>
        </w:rPr>
        <w:t xml:space="preserve">Ook de parttimers </w:t>
      </w:r>
      <w:r>
        <w:rPr>
          <w:rFonts w:ascii="Calibri" w:hAnsi="Calibri"/>
        </w:rPr>
        <w:t xml:space="preserve">en vaste vervangers </w:t>
      </w:r>
      <w:r w:rsidRPr="00722D20">
        <w:rPr>
          <w:rFonts w:ascii="Calibri" w:hAnsi="Calibri"/>
        </w:rPr>
        <w:t xml:space="preserve">worden op de hoogte gesteld. De directeur schrijft, in overleg met de </w:t>
      </w:r>
      <w:r>
        <w:rPr>
          <w:rFonts w:ascii="Calibri" w:hAnsi="Calibri"/>
        </w:rPr>
        <w:t>n</w:t>
      </w:r>
      <w:r w:rsidRPr="00722D20">
        <w:rPr>
          <w:rFonts w:ascii="Calibri" w:hAnsi="Calibri"/>
        </w:rPr>
        <w:t>abestaanden, een begeleidende brief voor alle ouders van de school.</w:t>
      </w:r>
      <w:r>
        <w:rPr>
          <w:rFonts w:ascii="Calibri" w:hAnsi="Calibri"/>
        </w:rPr>
        <w:t xml:space="preserve"> Deze wordt binnen 3 dagen na het ontvangen bericht  meegegeven.</w:t>
      </w:r>
    </w:p>
    <w:p w:rsidR="00520BF6" w:rsidRDefault="00520BF6" w:rsidP="003140BE">
      <w:pPr>
        <w:numPr>
          <w:ilvl w:val="0"/>
          <w:numId w:val="152"/>
        </w:numPr>
        <w:spacing w:after="0" w:line="240" w:lineRule="auto"/>
        <w:rPr>
          <w:rFonts w:ascii="Calibri" w:hAnsi="Calibri"/>
        </w:rPr>
      </w:pPr>
      <w:r w:rsidRPr="00722D20">
        <w:rPr>
          <w:rFonts w:ascii="Calibri" w:hAnsi="Calibri"/>
        </w:rPr>
        <w:t xml:space="preserve">De directie neemt contact op met het schoolbestuur welke zorg draagt voor een advertentie in de krant. </w:t>
      </w:r>
    </w:p>
    <w:p w:rsidR="00520BF6" w:rsidRPr="00722D20" w:rsidRDefault="00520BF6" w:rsidP="003140BE">
      <w:pPr>
        <w:numPr>
          <w:ilvl w:val="0"/>
          <w:numId w:val="152"/>
        </w:numPr>
        <w:spacing w:after="0" w:line="240" w:lineRule="auto"/>
        <w:rPr>
          <w:rFonts w:ascii="Calibri" w:hAnsi="Calibri"/>
        </w:rPr>
      </w:pPr>
      <w:r>
        <w:rPr>
          <w:rFonts w:ascii="Calibri" w:hAnsi="Calibri"/>
        </w:rPr>
        <w:t>In een gezamenlijke teambriefing, gepland door directie,  wordt de verdere informatie verstrekt over het overlijden. Vervolgens worden er centrale afspraken gemaakt m.b.t. de aanpak in de andere groepen.</w:t>
      </w:r>
    </w:p>
    <w:p w:rsidR="00520BF6" w:rsidRPr="00722D20" w:rsidRDefault="00520BF6" w:rsidP="003140BE">
      <w:pPr>
        <w:numPr>
          <w:ilvl w:val="0"/>
          <w:numId w:val="152"/>
        </w:numPr>
        <w:spacing w:after="0" w:line="240" w:lineRule="auto"/>
        <w:rPr>
          <w:rFonts w:ascii="Calibri" w:hAnsi="Calibri"/>
        </w:rPr>
      </w:pPr>
      <w:r>
        <w:rPr>
          <w:rFonts w:ascii="Calibri" w:hAnsi="Calibri"/>
        </w:rPr>
        <w:t>Alle groepen worden eenduidig geïnformeerd a.d.h.v. de gemaakte centrale afspraken.</w:t>
      </w:r>
    </w:p>
    <w:p w:rsidR="00520BF6" w:rsidRPr="00722D20" w:rsidRDefault="00520BF6" w:rsidP="003140BE">
      <w:pPr>
        <w:numPr>
          <w:ilvl w:val="0"/>
          <w:numId w:val="152"/>
        </w:numPr>
        <w:spacing w:after="0" w:line="240" w:lineRule="auto"/>
        <w:rPr>
          <w:rFonts w:ascii="Calibri" w:hAnsi="Calibri"/>
        </w:rPr>
      </w:pPr>
      <w:r w:rsidRPr="00722D20">
        <w:rPr>
          <w:rFonts w:ascii="Calibri" w:hAnsi="Calibri"/>
        </w:rPr>
        <w:t xml:space="preserve">In de groep wordt in een kringgesprek gepraat over het overlijden van de ouder van een kind. Hier moet ruimte zijn om eventuele emoties te tonen. </w:t>
      </w:r>
    </w:p>
    <w:p w:rsidR="00520BF6" w:rsidRPr="00722D20" w:rsidRDefault="00520BF6" w:rsidP="003140BE">
      <w:pPr>
        <w:numPr>
          <w:ilvl w:val="0"/>
          <w:numId w:val="152"/>
        </w:numPr>
        <w:spacing w:after="0" w:line="240" w:lineRule="auto"/>
        <w:rPr>
          <w:rFonts w:ascii="Calibri" w:hAnsi="Calibri"/>
        </w:rPr>
      </w:pPr>
      <w:r w:rsidRPr="00722D20">
        <w:rPr>
          <w:rFonts w:ascii="Calibri" w:hAnsi="Calibri"/>
        </w:rPr>
        <w:t xml:space="preserve">De groepsleerkracht overlegt in het team wie naar de begrafenis/crematie gaan. In ieder geval een directielid en de groepsleerkracht. </w:t>
      </w:r>
    </w:p>
    <w:p w:rsidR="00520BF6" w:rsidRPr="00722D20" w:rsidRDefault="00520BF6" w:rsidP="003140BE">
      <w:pPr>
        <w:numPr>
          <w:ilvl w:val="0"/>
          <w:numId w:val="152"/>
        </w:numPr>
        <w:spacing w:after="0" w:line="240" w:lineRule="auto"/>
        <w:rPr>
          <w:rFonts w:ascii="Calibri" w:hAnsi="Calibri"/>
        </w:rPr>
      </w:pPr>
      <w:r w:rsidRPr="00722D20">
        <w:rPr>
          <w:rFonts w:ascii="Calibri" w:hAnsi="Calibri"/>
        </w:rPr>
        <w:t xml:space="preserve">Als het kind van de overleden ouder weer op school komt wordt hier uitgebreid aandacht aan besteed in een kringgesprek. Gesprekspunten kunnen zijn: Wat is er gebeurd? Wat is er veranderd? Hoe voel je je? Realiseer je dat een kind in een bijzondere positie komt: hij heeft iets heel ergs meegemaakt en komt op school in een uitzonderingspositie, hij/zij is immers vaak de enige die dit heeft ervaren. Misschien heeft een kind ook niet de behoefte om er in de kring over te praten. Wees hier alert op. Geef het kind in ieder geval de tijd om het gebeurde </w:t>
      </w:r>
      <w:r>
        <w:rPr>
          <w:rFonts w:ascii="Calibri" w:hAnsi="Calibri"/>
        </w:rPr>
        <w:t>o</w:t>
      </w:r>
      <w:r w:rsidRPr="00722D20">
        <w:rPr>
          <w:rFonts w:ascii="Calibri" w:hAnsi="Calibri"/>
        </w:rPr>
        <w:t xml:space="preserve">p zijn/haar manier te verwerken. </w:t>
      </w:r>
    </w:p>
    <w:p w:rsidR="00520BF6" w:rsidRPr="007623CA" w:rsidRDefault="00520BF6" w:rsidP="003140BE">
      <w:pPr>
        <w:numPr>
          <w:ilvl w:val="0"/>
          <w:numId w:val="152"/>
        </w:numPr>
        <w:spacing w:after="0" w:line="240" w:lineRule="auto"/>
        <w:rPr>
          <w:rFonts w:ascii="Calibri" w:hAnsi="Calibri"/>
        </w:rPr>
      </w:pPr>
      <w:r w:rsidRPr="007623CA">
        <w:rPr>
          <w:rFonts w:ascii="Calibri" w:hAnsi="Calibri"/>
        </w:rPr>
        <w:t xml:space="preserve">Houd als groepsleerkracht contact met de overgebleven partner/familie over het gebeurde en over de reacties van het kind. Dat kan in de vorm van een huisbezoek, telefonisch contact, contact op school. </w:t>
      </w: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Pr="00722D20" w:rsidRDefault="00520BF6" w:rsidP="003140BE">
      <w:pPr>
        <w:rPr>
          <w:rFonts w:ascii="Calibri" w:hAnsi="Calibri"/>
        </w:rPr>
      </w:pPr>
    </w:p>
    <w:p w:rsidR="00520BF6" w:rsidRPr="00722D20" w:rsidRDefault="00520BF6" w:rsidP="003140BE">
      <w:pPr>
        <w:rPr>
          <w:rFonts w:ascii="Calibri" w:hAnsi="Calibri"/>
          <w:b/>
          <w:sz w:val="28"/>
          <w:szCs w:val="28"/>
        </w:rPr>
      </w:pPr>
      <w:r>
        <w:rPr>
          <w:rFonts w:ascii="Calibri" w:hAnsi="Calibri"/>
          <w:b/>
          <w:sz w:val="28"/>
          <w:szCs w:val="28"/>
        </w:rPr>
        <w:t>4. B</w:t>
      </w:r>
      <w:r w:rsidRPr="00722D20">
        <w:rPr>
          <w:rFonts w:ascii="Calibri" w:hAnsi="Calibri"/>
          <w:b/>
          <w:sz w:val="28"/>
          <w:szCs w:val="28"/>
        </w:rPr>
        <w:t>ij overlijden van een medewerker binnen de school .</w:t>
      </w:r>
    </w:p>
    <w:p w:rsidR="00520BF6" w:rsidRPr="00722D20" w:rsidRDefault="00520BF6" w:rsidP="003140BE">
      <w:pPr>
        <w:rPr>
          <w:rFonts w:ascii="Calibri" w:hAnsi="Calibri"/>
          <w:sz w:val="28"/>
          <w:szCs w:val="28"/>
        </w:rPr>
      </w:pPr>
      <w:r w:rsidRPr="00722D20">
        <w:rPr>
          <w:rFonts w:ascii="Calibri" w:hAnsi="Calibri"/>
          <w:sz w:val="28"/>
          <w:szCs w:val="28"/>
        </w:rPr>
        <w:t xml:space="preserve">Hierbij moet gedacht worden aan: conciërge, schoolschoonmakers, bestuursleden </w:t>
      </w:r>
    </w:p>
    <w:p w:rsidR="00520BF6" w:rsidRDefault="00520BF6" w:rsidP="003140BE">
      <w:pPr>
        <w:rPr>
          <w:rFonts w:ascii="Calibri" w:hAnsi="Calibri"/>
        </w:rPr>
      </w:pPr>
    </w:p>
    <w:p w:rsidR="00520BF6" w:rsidRDefault="00520BF6" w:rsidP="003140BE">
      <w:pPr>
        <w:rPr>
          <w:rFonts w:ascii="Calibri" w:hAnsi="Calibri"/>
          <w:b/>
        </w:rPr>
      </w:pPr>
      <w:r w:rsidRPr="004B7699">
        <w:rPr>
          <w:rFonts w:ascii="Calibri" w:hAnsi="Calibri"/>
          <w:b/>
        </w:rPr>
        <w:t xml:space="preserve">Tijdens de schooluren: </w:t>
      </w:r>
    </w:p>
    <w:p w:rsidR="00520BF6" w:rsidRDefault="00520BF6" w:rsidP="003140BE">
      <w:pPr>
        <w:numPr>
          <w:ilvl w:val="0"/>
          <w:numId w:val="155"/>
        </w:numPr>
        <w:spacing w:after="0" w:line="240" w:lineRule="auto"/>
        <w:rPr>
          <w:rFonts w:ascii="Calibri" w:hAnsi="Calibri"/>
        </w:rPr>
      </w:pPr>
      <w:r w:rsidRPr="00722D20">
        <w:rPr>
          <w:rFonts w:ascii="Calibri" w:hAnsi="Calibri"/>
        </w:rPr>
        <w:t xml:space="preserve">Bij overlijden van een </w:t>
      </w:r>
      <w:r>
        <w:rPr>
          <w:rFonts w:ascii="Calibri" w:hAnsi="Calibri"/>
        </w:rPr>
        <w:t>medewerker</w:t>
      </w:r>
      <w:r w:rsidRPr="00722D20">
        <w:rPr>
          <w:rFonts w:ascii="Calibri" w:hAnsi="Calibri"/>
        </w:rPr>
        <w:t xml:space="preserve"> op school, worden </w:t>
      </w:r>
      <w:r>
        <w:rPr>
          <w:rFonts w:ascii="Calibri" w:hAnsi="Calibri"/>
        </w:rPr>
        <w:t xml:space="preserve">de partner of anders de </w:t>
      </w:r>
      <w:r w:rsidRPr="00722D20">
        <w:rPr>
          <w:rFonts w:ascii="Calibri" w:hAnsi="Calibri"/>
        </w:rPr>
        <w:t xml:space="preserve">ouders direct geïnformeerd. Bij </w:t>
      </w:r>
      <w:r>
        <w:rPr>
          <w:rFonts w:ascii="Calibri" w:hAnsi="Calibri"/>
        </w:rPr>
        <w:t>v</w:t>
      </w:r>
      <w:r w:rsidRPr="00722D20">
        <w:rPr>
          <w:rFonts w:ascii="Calibri" w:hAnsi="Calibri"/>
        </w:rPr>
        <w:t xml:space="preserve">oorkeur door de directeur van de school. Wanneer ouders niet direct bereikbaar zijn, kan de hulp van de politie worden ingeroepen. </w:t>
      </w:r>
    </w:p>
    <w:p w:rsidR="00520BF6" w:rsidRDefault="00520BF6" w:rsidP="003140BE">
      <w:pPr>
        <w:rPr>
          <w:rFonts w:ascii="Calibri" w:hAnsi="Calibri"/>
          <w:b/>
        </w:rPr>
      </w:pPr>
    </w:p>
    <w:p w:rsidR="00520BF6" w:rsidRPr="00177DF9" w:rsidRDefault="00520BF6" w:rsidP="003140BE">
      <w:pPr>
        <w:rPr>
          <w:rFonts w:ascii="Calibri" w:hAnsi="Calibri"/>
          <w:b/>
          <w:i/>
        </w:rPr>
      </w:pPr>
      <w:r w:rsidRPr="00177DF9">
        <w:rPr>
          <w:rFonts w:ascii="Calibri" w:hAnsi="Calibri"/>
          <w:b/>
          <w:i/>
        </w:rPr>
        <w:t>Vervolgens wordt het protocol vanaf punt 4 voortgezet.</w:t>
      </w:r>
    </w:p>
    <w:p w:rsidR="00520BF6" w:rsidRDefault="00520BF6" w:rsidP="003140BE">
      <w:pPr>
        <w:rPr>
          <w:rFonts w:ascii="Calibri" w:hAnsi="Calibri"/>
          <w:b/>
        </w:rPr>
      </w:pPr>
    </w:p>
    <w:p w:rsidR="00520BF6" w:rsidRDefault="00520BF6" w:rsidP="003140BE">
      <w:pPr>
        <w:rPr>
          <w:rFonts w:ascii="Calibri" w:hAnsi="Calibri"/>
          <w:b/>
        </w:rPr>
      </w:pPr>
      <w:r w:rsidRPr="004B7699">
        <w:rPr>
          <w:rFonts w:ascii="Calibri" w:hAnsi="Calibri"/>
          <w:b/>
        </w:rPr>
        <w:t>Buiten de schooluren:</w:t>
      </w:r>
    </w:p>
    <w:p w:rsidR="00520BF6" w:rsidRPr="00722D20" w:rsidRDefault="00520BF6" w:rsidP="003140BE">
      <w:pPr>
        <w:numPr>
          <w:ilvl w:val="0"/>
          <w:numId w:val="155"/>
        </w:numPr>
        <w:spacing w:after="0" w:line="240" w:lineRule="auto"/>
        <w:rPr>
          <w:rFonts w:ascii="Calibri" w:hAnsi="Calibri"/>
        </w:rPr>
      </w:pPr>
      <w:r w:rsidRPr="00722D20">
        <w:rPr>
          <w:rFonts w:ascii="Calibri" w:hAnsi="Calibri"/>
        </w:rPr>
        <w:t xml:space="preserve">Bericht komt binnen: mondeling, telefonisch, via de post, advertentie of via een officiële mededeling. </w:t>
      </w:r>
    </w:p>
    <w:p w:rsidR="00520BF6" w:rsidRPr="00722D20" w:rsidRDefault="00520BF6" w:rsidP="003140BE">
      <w:pPr>
        <w:numPr>
          <w:ilvl w:val="0"/>
          <w:numId w:val="155"/>
        </w:numPr>
        <w:spacing w:after="0" w:line="240" w:lineRule="auto"/>
        <w:rPr>
          <w:rFonts w:ascii="Calibri" w:hAnsi="Calibri"/>
        </w:rPr>
      </w:pPr>
      <w:r w:rsidRPr="00722D20">
        <w:rPr>
          <w:rFonts w:ascii="Calibri" w:hAnsi="Calibri"/>
        </w:rPr>
        <w:t xml:space="preserve">Als een bericht niet vanuit de officiële instanties komt, moet eerst gecontroleerd worden of de berichtgeving juist is. </w:t>
      </w:r>
    </w:p>
    <w:p w:rsidR="00520BF6" w:rsidRPr="00722D20" w:rsidRDefault="00520BF6" w:rsidP="003140BE">
      <w:pPr>
        <w:numPr>
          <w:ilvl w:val="0"/>
          <w:numId w:val="155"/>
        </w:numPr>
        <w:spacing w:after="0" w:line="240" w:lineRule="auto"/>
        <w:rPr>
          <w:rFonts w:ascii="Calibri" w:hAnsi="Calibri"/>
        </w:rPr>
      </w:pPr>
      <w:r w:rsidRPr="00722D20">
        <w:rPr>
          <w:rFonts w:ascii="Calibri" w:hAnsi="Calibri"/>
        </w:rPr>
        <w:t xml:space="preserve">Degene die het bericht ontvangt meldt dit aan de directie. </w:t>
      </w:r>
    </w:p>
    <w:p w:rsidR="00520BF6" w:rsidRDefault="00520BF6" w:rsidP="003140BE">
      <w:pPr>
        <w:numPr>
          <w:ilvl w:val="0"/>
          <w:numId w:val="155"/>
        </w:numPr>
        <w:spacing w:after="0" w:line="240" w:lineRule="auto"/>
        <w:rPr>
          <w:rFonts w:ascii="Calibri" w:hAnsi="Calibri"/>
        </w:rPr>
      </w:pPr>
      <w:r w:rsidRPr="00722D20">
        <w:rPr>
          <w:rFonts w:ascii="Calibri" w:hAnsi="Calibri"/>
        </w:rPr>
        <w:t xml:space="preserve">De directie geeft het bericht door aan het team. Ook de parttimers </w:t>
      </w:r>
      <w:r>
        <w:rPr>
          <w:rFonts w:ascii="Calibri" w:hAnsi="Calibri"/>
        </w:rPr>
        <w:t xml:space="preserve">en vaste vervangers </w:t>
      </w:r>
      <w:r w:rsidRPr="00722D20">
        <w:rPr>
          <w:rFonts w:ascii="Calibri" w:hAnsi="Calibri"/>
        </w:rPr>
        <w:t xml:space="preserve">worden op de hoogte gesteld. </w:t>
      </w:r>
    </w:p>
    <w:p w:rsidR="00520BF6" w:rsidRPr="00636EBF" w:rsidRDefault="00520BF6" w:rsidP="003140BE">
      <w:pPr>
        <w:numPr>
          <w:ilvl w:val="0"/>
          <w:numId w:val="155"/>
        </w:numPr>
        <w:spacing w:after="0" w:line="240" w:lineRule="auto"/>
        <w:rPr>
          <w:rFonts w:ascii="Calibri" w:hAnsi="Calibri"/>
        </w:rPr>
      </w:pPr>
      <w:r>
        <w:rPr>
          <w:rFonts w:ascii="Calibri" w:hAnsi="Calibri"/>
        </w:rPr>
        <w:t>In een gezamenlijke teambriefing wordt de verdere informatie verstrekt over het overlijden. Vervolgens worden er centrale afspraken gemaakt m.b.t. de aanpak in de groepen.</w:t>
      </w:r>
    </w:p>
    <w:p w:rsidR="00520BF6" w:rsidRPr="00722D20" w:rsidRDefault="00520BF6" w:rsidP="003140BE">
      <w:pPr>
        <w:numPr>
          <w:ilvl w:val="0"/>
          <w:numId w:val="155"/>
        </w:numPr>
        <w:spacing w:after="0" w:line="240" w:lineRule="auto"/>
        <w:rPr>
          <w:rFonts w:ascii="Calibri" w:hAnsi="Calibri"/>
        </w:rPr>
      </w:pPr>
      <w:r w:rsidRPr="00722D20">
        <w:rPr>
          <w:rFonts w:ascii="Calibri" w:hAnsi="Calibri"/>
        </w:rPr>
        <w:t xml:space="preserve">De groepsleerkrachten vertellen het gebeurde in de groep. </w:t>
      </w:r>
    </w:p>
    <w:p w:rsidR="00520BF6" w:rsidRPr="00722D20" w:rsidRDefault="00520BF6" w:rsidP="003140BE">
      <w:pPr>
        <w:numPr>
          <w:ilvl w:val="0"/>
          <w:numId w:val="155"/>
        </w:numPr>
        <w:spacing w:after="0" w:line="240" w:lineRule="auto"/>
        <w:rPr>
          <w:rFonts w:ascii="Calibri" w:hAnsi="Calibri"/>
        </w:rPr>
      </w:pPr>
      <w:r w:rsidRPr="00722D20">
        <w:rPr>
          <w:rFonts w:ascii="Calibri" w:hAnsi="Calibri"/>
        </w:rPr>
        <w:t xml:space="preserve">In een kringgesprek wordt er over gesproken. </w:t>
      </w:r>
    </w:p>
    <w:p w:rsidR="00520BF6" w:rsidRPr="00722D20" w:rsidRDefault="00520BF6" w:rsidP="003140BE">
      <w:pPr>
        <w:numPr>
          <w:ilvl w:val="0"/>
          <w:numId w:val="155"/>
        </w:numPr>
        <w:spacing w:after="0" w:line="240" w:lineRule="auto"/>
        <w:rPr>
          <w:rFonts w:ascii="Calibri" w:hAnsi="Calibri"/>
        </w:rPr>
      </w:pPr>
      <w:r w:rsidRPr="00722D20">
        <w:rPr>
          <w:rFonts w:ascii="Calibri" w:hAnsi="Calibri"/>
        </w:rPr>
        <w:t xml:space="preserve">De directie neemt contact op met het bestuur. </w:t>
      </w:r>
    </w:p>
    <w:p w:rsidR="00520BF6" w:rsidRPr="00722D20" w:rsidRDefault="00520BF6" w:rsidP="003140BE">
      <w:pPr>
        <w:numPr>
          <w:ilvl w:val="0"/>
          <w:numId w:val="155"/>
        </w:numPr>
        <w:spacing w:after="0" w:line="240" w:lineRule="auto"/>
        <w:rPr>
          <w:rFonts w:ascii="Calibri" w:hAnsi="Calibri"/>
        </w:rPr>
      </w:pPr>
      <w:r w:rsidRPr="00722D20">
        <w:rPr>
          <w:rFonts w:ascii="Calibri" w:hAnsi="Calibri"/>
        </w:rPr>
        <w:t xml:space="preserve">Het bestuur plaatst een advertentie in het regionale dagblad in overleg met de directie. </w:t>
      </w:r>
    </w:p>
    <w:p w:rsidR="00520BF6" w:rsidRPr="00722D20" w:rsidRDefault="00520BF6" w:rsidP="003140BE">
      <w:pPr>
        <w:numPr>
          <w:ilvl w:val="0"/>
          <w:numId w:val="155"/>
        </w:numPr>
        <w:spacing w:after="0" w:line="240" w:lineRule="auto"/>
        <w:rPr>
          <w:rFonts w:ascii="Calibri" w:hAnsi="Calibri"/>
        </w:rPr>
      </w:pPr>
      <w:r w:rsidRPr="00722D20">
        <w:rPr>
          <w:rFonts w:ascii="Calibri" w:hAnsi="Calibri"/>
        </w:rPr>
        <w:t xml:space="preserve">In het team worden afspraken gemaakt wie naar de begrafenis/crematie gaat en hoe. </w:t>
      </w:r>
    </w:p>
    <w:p w:rsidR="00520BF6" w:rsidRPr="00240E5A" w:rsidRDefault="00520BF6" w:rsidP="003140BE">
      <w:pPr>
        <w:numPr>
          <w:ilvl w:val="0"/>
          <w:numId w:val="155"/>
        </w:numPr>
        <w:spacing w:after="0" w:line="240" w:lineRule="auto"/>
        <w:rPr>
          <w:rFonts w:ascii="Calibri" w:hAnsi="Calibri"/>
        </w:rPr>
      </w:pPr>
      <w:r w:rsidRPr="00240E5A">
        <w:rPr>
          <w:rFonts w:ascii="Calibri" w:hAnsi="Calibri"/>
        </w:rPr>
        <w:t xml:space="preserve">Er wordt met de overgebleven partner contact gezocht over de wensen rondom deze begrafenis/crematie. </w:t>
      </w:r>
    </w:p>
    <w:p w:rsidR="00520BF6" w:rsidRPr="00722D20" w:rsidRDefault="00520BF6" w:rsidP="003140BE">
      <w:pPr>
        <w:numPr>
          <w:ilvl w:val="0"/>
          <w:numId w:val="155"/>
        </w:numPr>
        <w:spacing w:after="0" w:line="240" w:lineRule="auto"/>
        <w:rPr>
          <w:rFonts w:ascii="Calibri" w:hAnsi="Calibri"/>
        </w:rPr>
      </w:pPr>
      <w:r w:rsidRPr="00722D20">
        <w:rPr>
          <w:rFonts w:ascii="Calibri" w:hAnsi="Calibri"/>
        </w:rPr>
        <w:t xml:space="preserve">Directie en een of meerdere teamleden zullen een bezoekje brengen aan de overgebleven partner. </w:t>
      </w:r>
    </w:p>
    <w:p w:rsidR="00520BF6" w:rsidRPr="00722D20"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Pr="00722D20" w:rsidRDefault="00520BF6" w:rsidP="003140BE">
      <w:pPr>
        <w:rPr>
          <w:rFonts w:ascii="Calibri" w:hAnsi="Calibri"/>
          <w:b/>
          <w:sz w:val="28"/>
          <w:szCs w:val="28"/>
        </w:rPr>
      </w:pPr>
      <w:r>
        <w:rPr>
          <w:rFonts w:ascii="Calibri" w:hAnsi="Calibri"/>
          <w:b/>
          <w:sz w:val="28"/>
          <w:szCs w:val="28"/>
        </w:rPr>
        <w:lastRenderedPageBreak/>
        <w:t>5. B</w:t>
      </w:r>
      <w:r w:rsidRPr="00722D20">
        <w:rPr>
          <w:rFonts w:ascii="Calibri" w:hAnsi="Calibri"/>
          <w:b/>
          <w:sz w:val="28"/>
          <w:szCs w:val="28"/>
        </w:rPr>
        <w:t xml:space="preserve">ij overlijden ouders van een leerkracht, partner van een leerkracht, kinderen van leerkrachten etc. </w:t>
      </w:r>
    </w:p>
    <w:p w:rsidR="00520BF6" w:rsidRPr="00722D20" w:rsidRDefault="00520BF6" w:rsidP="003140BE">
      <w:pPr>
        <w:rPr>
          <w:rFonts w:ascii="Calibri" w:hAnsi="Calibri"/>
        </w:rPr>
      </w:pPr>
    </w:p>
    <w:p w:rsidR="00520BF6" w:rsidRPr="00722D20" w:rsidRDefault="00520BF6" w:rsidP="003140BE">
      <w:pPr>
        <w:numPr>
          <w:ilvl w:val="0"/>
          <w:numId w:val="153"/>
        </w:numPr>
        <w:spacing w:after="0" w:line="240" w:lineRule="auto"/>
        <w:rPr>
          <w:rFonts w:ascii="Calibri" w:hAnsi="Calibri"/>
        </w:rPr>
      </w:pPr>
      <w:r w:rsidRPr="00722D20">
        <w:rPr>
          <w:rFonts w:ascii="Calibri" w:hAnsi="Calibri"/>
        </w:rPr>
        <w:t xml:space="preserve">Bericht komt binnen: mondeling, telefonisch, via de post, advertentie of via een officiële mededeling. </w:t>
      </w:r>
    </w:p>
    <w:p w:rsidR="00520BF6" w:rsidRPr="00722D20" w:rsidRDefault="00520BF6" w:rsidP="003140BE">
      <w:pPr>
        <w:numPr>
          <w:ilvl w:val="0"/>
          <w:numId w:val="153"/>
        </w:numPr>
        <w:spacing w:after="0" w:line="240" w:lineRule="auto"/>
        <w:rPr>
          <w:rFonts w:ascii="Calibri" w:hAnsi="Calibri"/>
        </w:rPr>
      </w:pPr>
      <w:r w:rsidRPr="00722D20">
        <w:rPr>
          <w:rFonts w:ascii="Calibri" w:hAnsi="Calibri"/>
        </w:rPr>
        <w:t xml:space="preserve">Als een bericht niet vanuit de officiële instanties komt, moet eerst gecontroleerd worden of de berichtgeving juist is. </w:t>
      </w:r>
    </w:p>
    <w:p w:rsidR="00520BF6" w:rsidRPr="00722D20" w:rsidRDefault="00520BF6" w:rsidP="003140BE">
      <w:pPr>
        <w:numPr>
          <w:ilvl w:val="0"/>
          <w:numId w:val="153"/>
        </w:numPr>
        <w:spacing w:after="0" w:line="240" w:lineRule="auto"/>
        <w:rPr>
          <w:rFonts w:ascii="Calibri" w:hAnsi="Calibri"/>
        </w:rPr>
      </w:pPr>
      <w:r w:rsidRPr="00722D20">
        <w:rPr>
          <w:rFonts w:ascii="Calibri" w:hAnsi="Calibri"/>
        </w:rPr>
        <w:t xml:space="preserve">Degene die het bericht ontvangt meldt dit aan de directie. </w:t>
      </w:r>
    </w:p>
    <w:p w:rsidR="00520BF6" w:rsidRPr="00722D20" w:rsidRDefault="00520BF6" w:rsidP="003140BE">
      <w:pPr>
        <w:numPr>
          <w:ilvl w:val="0"/>
          <w:numId w:val="153"/>
        </w:numPr>
        <w:spacing w:after="0" w:line="240" w:lineRule="auto"/>
        <w:rPr>
          <w:rFonts w:ascii="Calibri" w:hAnsi="Calibri"/>
        </w:rPr>
      </w:pPr>
      <w:r w:rsidRPr="00722D20">
        <w:rPr>
          <w:rFonts w:ascii="Calibri" w:hAnsi="Calibri"/>
        </w:rPr>
        <w:t xml:space="preserve">De directie geeft het bericht door aan het team. Ook de parttimers worden op de hoogte gesteld. </w:t>
      </w:r>
    </w:p>
    <w:p w:rsidR="00520BF6" w:rsidRPr="00722D20" w:rsidRDefault="00520BF6" w:rsidP="003140BE">
      <w:pPr>
        <w:numPr>
          <w:ilvl w:val="0"/>
          <w:numId w:val="153"/>
        </w:numPr>
        <w:spacing w:after="0" w:line="240" w:lineRule="auto"/>
        <w:rPr>
          <w:rFonts w:ascii="Calibri" w:hAnsi="Calibri"/>
        </w:rPr>
      </w:pPr>
      <w:r w:rsidRPr="00722D20">
        <w:rPr>
          <w:rFonts w:ascii="Calibri" w:hAnsi="Calibri"/>
        </w:rPr>
        <w:t xml:space="preserve">De leerkracht geeft zelf aan of hij/zij wil dat leerkrachten en anderen op de </w:t>
      </w:r>
      <w:r>
        <w:rPr>
          <w:rFonts w:ascii="Calibri" w:hAnsi="Calibri"/>
        </w:rPr>
        <w:t>b</w:t>
      </w:r>
      <w:r w:rsidRPr="00722D20">
        <w:rPr>
          <w:rFonts w:ascii="Calibri" w:hAnsi="Calibri"/>
        </w:rPr>
        <w:t xml:space="preserve">egrafenis/crematie aanwezig zijn. </w:t>
      </w:r>
    </w:p>
    <w:p w:rsidR="00520BF6" w:rsidRPr="00722D20" w:rsidRDefault="00520BF6" w:rsidP="003140BE">
      <w:pPr>
        <w:numPr>
          <w:ilvl w:val="0"/>
          <w:numId w:val="153"/>
        </w:numPr>
        <w:spacing w:after="0" w:line="240" w:lineRule="auto"/>
        <w:rPr>
          <w:rFonts w:ascii="Calibri" w:hAnsi="Calibri"/>
        </w:rPr>
      </w:pPr>
      <w:r w:rsidRPr="00722D20">
        <w:rPr>
          <w:rFonts w:ascii="Calibri" w:hAnsi="Calibri"/>
        </w:rPr>
        <w:t xml:space="preserve">Belangrijk is om voor de leerkracht een aanspreekpunt op school te hebben. Dit moet iemand zijn waar de leerkracht een goede band mee heeft. De leerkracht moet zelf deze behoefte voelen. </w:t>
      </w:r>
    </w:p>
    <w:p w:rsidR="00520BF6" w:rsidRPr="00722D20" w:rsidRDefault="00520BF6" w:rsidP="003140BE">
      <w:pPr>
        <w:numPr>
          <w:ilvl w:val="0"/>
          <w:numId w:val="153"/>
        </w:numPr>
        <w:spacing w:after="0" w:line="240" w:lineRule="auto"/>
        <w:rPr>
          <w:rFonts w:ascii="Calibri" w:hAnsi="Calibri"/>
        </w:rPr>
      </w:pPr>
      <w:r w:rsidRPr="00722D20">
        <w:rPr>
          <w:rFonts w:ascii="Calibri" w:hAnsi="Calibri"/>
        </w:rPr>
        <w:t>Er wordt een kaart gestuurd naar de leerkracht .</w:t>
      </w:r>
    </w:p>
    <w:p w:rsidR="00520BF6" w:rsidRPr="007623CA" w:rsidRDefault="00520BF6" w:rsidP="003140BE">
      <w:pPr>
        <w:numPr>
          <w:ilvl w:val="0"/>
          <w:numId w:val="153"/>
        </w:numPr>
        <w:spacing w:after="0" w:line="240" w:lineRule="auto"/>
        <w:rPr>
          <w:rFonts w:ascii="Calibri" w:hAnsi="Calibri"/>
        </w:rPr>
      </w:pPr>
      <w:r w:rsidRPr="007623CA">
        <w:rPr>
          <w:rFonts w:ascii="Calibri" w:hAnsi="Calibri"/>
        </w:rPr>
        <w:t>Er wordt een bezoekje gebracht aan de leerkracht door een delegatie van het team .</w:t>
      </w:r>
    </w:p>
    <w:p w:rsidR="00520BF6" w:rsidRDefault="00520BF6" w:rsidP="003140BE">
      <w:pPr>
        <w:numPr>
          <w:ilvl w:val="0"/>
          <w:numId w:val="153"/>
        </w:numPr>
        <w:spacing w:after="0" w:line="240" w:lineRule="auto"/>
        <w:rPr>
          <w:rFonts w:ascii="Calibri" w:hAnsi="Calibri"/>
        </w:rPr>
      </w:pPr>
      <w:r w:rsidRPr="00722D20">
        <w:rPr>
          <w:rFonts w:ascii="Calibri" w:hAnsi="Calibri"/>
        </w:rPr>
        <w:t>In geval van overlijden kinderen of partner van leerkracht wordt een</w:t>
      </w:r>
      <w:r>
        <w:rPr>
          <w:rFonts w:ascii="Calibri" w:hAnsi="Calibri"/>
        </w:rPr>
        <w:t xml:space="preserve"> </w:t>
      </w:r>
      <w:r w:rsidRPr="00722D20">
        <w:rPr>
          <w:rFonts w:ascii="Calibri" w:hAnsi="Calibri"/>
        </w:rPr>
        <w:t xml:space="preserve">advertentie geplaatst in het regionaal dagblad namens de school. </w:t>
      </w:r>
    </w:p>
    <w:p w:rsidR="00520BF6" w:rsidRDefault="00520BF6" w:rsidP="003140BE">
      <w:pPr>
        <w:numPr>
          <w:ilvl w:val="0"/>
          <w:numId w:val="153"/>
        </w:numPr>
        <w:spacing w:after="0" w:line="240" w:lineRule="auto"/>
        <w:rPr>
          <w:rFonts w:ascii="Calibri" w:hAnsi="Calibri"/>
        </w:rPr>
      </w:pPr>
      <w:r>
        <w:rPr>
          <w:rFonts w:ascii="Calibri" w:hAnsi="Calibri"/>
        </w:rPr>
        <w:t>Er zal op verzoek van de directe nabestaanden of door de directie zelf contact onderhouden worden zo lang het wenselijk is.</w:t>
      </w: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Default="00520BF6" w:rsidP="003140BE">
      <w:pPr>
        <w:rPr>
          <w:rFonts w:ascii="Calibri" w:hAnsi="Calibri"/>
        </w:rPr>
      </w:pPr>
    </w:p>
    <w:p w:rsidR="00520BF6" w:rsidRPr="000F0A60" w:rsidRDefault="00520BF6" w:rsidP="003140BE">
      <w:pPr>
        <w:rPr>
          <w:rFonts w:ascii="Calibri" w:hAnsi="Calibri"/>
          <w:b/>
          <w:sz w:val="28"/>
          <w:szCs w:val="28"/>
        </w:rPr>
      </w:pPr>
      <w:r>
        <w:rPr>
          <w:rFonts w:ascii="Calibri" w:hAnsi="Calibri"/>
          <w:b/>
          <w:sz w:val="28"/>
          <w:szCs w:val="28"/>
        </w:rPr>
        <w:lastRenderedPageBreak/>
        <w:t xml:space="preserve">6. </w:t>
      </w:r>
      <w:r w:rsidRPr="000F0A60">
        <w:rPr>
          <w:rFonts w:ascii="Calibri" w:hAnsi="Calibri"/>
          <w:b/>
          <w:sz w:val="28"/>
          <w:szCs w:val="28"/>
        </w:rPr>
        <w:t>Verwerkingsideeën :</w:t>
      </w:r>
    </w:p>
    <w:p w:rsidR="00520BF6" w:rsidRPr="00722D20" w:rsidRDefault="00520BF6" w:rsidP="003140BE">
      <w:pPr>
        <w:rPr>
          <w:rFonts w:ascii="Calibri" w:hAnsi="Calibri"/>
        </w:rPr>
      </w:pPr>
    </w:p>
    <w:p w:rsidR="00520BF6" w:rsidRPr="00722D20" w:rsidRDefault="00520BF6" w:rsidP="003140BE">
      <w:pPr>
        <w:rPr>
          <w:rFonts w:ascii="Calibri" w:hAnsi="Calibri"/>
        </w:rPr>
      </w:pPr>
      <w:r w:rsidRPr="00722D20">
        <w:rPr>
          <w:rFonts w:ascii="Calibri" w:hAnsi="Calibri"/>
        </w:rPr>
        <w:t xml:space="preserve">• Laat leerlingen nadenken wat voor iemand het was die is overleden. Laat ze dat in </w:t>
      </w:r>
    </w:p>
    <w:p w:rsidR="00520BF6" w:rsidRPr="00722D20" w:rsidRDefault="00520BF6" w:rsidP="003140BE">
      <w:pPr>
        <w:rPr>
          <w:rFonts w:ascii="Calibri" w:hAnsi="Calibri"/>
        </w:rPr>
      </w:pPr>
      <w:r w:rsidRPr="00722D20">
        <w:rPr>
          <w:rFonts w:ascii="Calibri" w:hAnsi="Calibri"/>
        </w:rPr>
        <w:t xml:space="preserve">enkele regels op papier zetten </w:t>
      </w:r>
    </w:p>
    <w:p w:rsidR="00520BF6" w:rsidRPr="00722D20" w:rsidRDefault="00520BF6" w:rsidP="003140BE">
      <w:pPr>
        <w:rPr>
          <w:rFonts w:ascii="Calibri" w:hAnsi="Calibri"/>
        </w:rPr>
      </w:pPr>
      <w:r w:rsidRPr="00722D20">
        <w:rPr>
          <w:rFonts w:ascii="Calibri" w:hAnsi="Calibri"/>
        </w:rPr>
        <w:t xml:space="preserve">• Laat leerlingen nadenken hoe ze hun klasgenootje willen blijven herinneren en laat ze </w:t>
      </w:r>
    </w:p>
    <w:p w:rsidR="00520BF6" w:rsidRPr="00722D20" w:rsidRDefault="00520BF6" w:rsidP="003140BE">
      <w:pPr>
        <w:rPr>
          <w:rFonts w:ascii="Calibri" w:hAnsi="Calibri"/>
        </w:rPr>
      </w:pPr>
      <w:r w:rsidRPr="00722D20">
        <w:rPr>
          <w:rFonts w:ascii="Calibri" w:hAnsi="Calibri"/>
        </w:rPr>
        <w:t xml:space="preserve">dat opschrijven </w:t>
      </w:r>
    </w:p>
    <w:p w:rsidR="00520BF6" w:rsidRPr="00722D20" w:rsidRDefault="00520BF6" w:rsidP="003140BE">
      <w:pPr>
        <w:rPr>
          <w:rFonts w:ascii="Calibri" w:hAnsi="Calibri"/>
        </w:rPr>
      </w:pPr>
      <w:r w:rsidRPr="00722D20">
        <w:rPr>
          <w:rFonts w:ascii="Calibri" w:hAnsi="Calibri"/>
        </w:rPr>
        <w:t xml:space="preserve">• In een tekenopdracht kunnen ze een tekening maken van de overledene </w:t>
      </w:r>
    </w:p>
    <w:p w:rsidR="00520BF6" w:rsidRPr="00722D20" w:rsidRDefault="00520BF6" w:rsidP="003140BE">
      <w:pPr>
        <w:rPr>
          <w:rFonts w:ascii="Calibri" w:hAnsi="Calibri"/>
        </w:rPr>
      </w:pPr>
      <w:r w:rsidRPr="00722D20">
        <w:rPr>
          <w:rFonts w:ascii="Calibri" w:hAnsi="Calibri"/>
        </w:rPr>
        <w:t xml:space="preserve">• Ze kunnen een collage maken waarin allerlei kenmerken en herinneringen zijn </w:t>
      </w:r>
    </w:p>
    <w:p w:rsidR="00520BF6" w:rsidRPr="00722D20" w:rsidRDefault="00520BF6" w:rsidP="003140BE">
      <w:pPr>
        <w:rPr>
          <w:rFonts w:ascii="Calibri" w:hAnsi="Calibri"/>
        </w:rPr>
      </w:pPr>
      <w:r w:rsidRPr="00722D20">
        <w:rPr>
          <w:rFonts w:ascii="Calibri" w:hAnsi="Calibri"/>
        </w:rPr>
        <w:t xml:space="preserve">verwerkt </w:t>
      </w:r>
    </w:p>
    <w:p w:rsidR="00520BF6" w:rsidRPr="00722D20" w:rsidRDefault="00520BF6" w:rsidP="003140BE">
      <w:pPr>
        <w:rPr>
          <w:rFonts w:ascii="Calibri" w:hAnsi="Calibri"/>
        </w:rPr>
      </w:pPr>
      <w:r w:rsidRPr="00722D20">
        <w:rPr>
          <w:rFonts w:ascii="Calibri" w:hAnsi="Calibri"/>
        </w:rPr>
        <w:t xml:space="preserve">• Er kunnen kaartjes gemaakt worden die vervolgens aan de bloemen gehangen worden </w:t>
      </w:r>
    </w:p>
    <w:p w:rsidR="00520BF6" w:rsidRPr="00722D20" w:rsidRDefault="00520BF6" w:rsidP="003140BE">
      <w:pPr>
        <w:rPr>
          <w:rFonts w:ascii="Calibri" w:hAnsi="Calibri"/>
        </w:rPr>
      </w:pPr>
      <w:r w:rsidRPr="00722D20">
        <w:rPr>
          <w:rFonts w:ascii="Calibri" w:hAnsi="Calibri"/>
        </w:rPr>
        <w:t xml:space="preserve">die bij de begrafenis/crematie worden gebruikt voor op de kist. </w:t>
      </w:r>
    </w:p>
    <w:p w:rsidR="00520BF6" w:rsidRPr="00722D20" w:rsidRDefault="00520BF6" w:rsidP="003140BE">
      <w:pPr>
        <w:rPr>
          <w:rFonts w:ascii="Calibri" w:hAnsi="Calibri"/>
        </w:rPr>
      </w:pPr>
      <w:r w:rsidRPr="00722D20">
        <w:rPr>
          <w:rFonts w:ascii="Calibri" w:hAnsi="Calibri"/>
        </w:rPr>
        <w:t xml:space="preserve">• Ze kunnen een gedicht schrijven </w:t>
      </w:r>
    </w:p>
    <w:p w:rsidR="00520BF6" w:rsidRPr="00722D20" w:rsidRDefault="00520BF6" w:rsidP="003140BE">
      <w:pPr>
        <w:rPr>
          <w:rFonts w:ascii="Calibri" w:hAnsi="Calibri"/>
        </w:rPr>
      </w:pPr>
      <w:r w:rsidRPr="00722D20">
        <w:rPr>
          <w:rFonts w:ascii="Calibri" w:hAnsi="Calibri"/>
        </w:rPr>
        <w:t xml:space="preserve">• In een afscheidsbrief of een troostbrief kunnen kinderen ook hun gevoelens kwijt </w:t>
      </w:r>
    </w:p>
    <w:p w:rsidR="00520BF6" w:rsidRPr="00722D20" w:rsidRDefault="00520BF6" w:rsidP="003140BE">
      <w:pPr>
        <w:rPr>
          <w:rFonts w:ascii="Calibri" w:hAnsi="Calibri"/>
        </w:rPr>
      </w:pPr>
      <w:r w:rsidRPr="00722D20">
        <w:rPr>
          <w:rFonts w:ascii="Calibri" w:hAnsi="Calibri"/>
        </w:rPr>
        <w:t xml:space="preserve">De GGD heeft leskoffers over verdriet </w:t>
      </w:r>
    </w:p>
    <w:p w:rsidR="00520BF6" w:rsidRPr="00722D20" w:rsidRDefault="00520BF6" w:rsidP="003140BE">
      <w:pPr>
        <w:rPr>
          <w:rFonts w:ascii="Calibri" w:hAnsi="Calibri"/>
          <w:b/>
        </w:rPr>
      </w:pPr>
      <w:r w:rsidRPr="00722D20">
        <w:rPr>
          <w:rFonts w:ascii="Calibri" w:hAnsi="Calibri"/>
          <w:b/>
        </w:rPr>
        <w:t>Boeken voor de onderbouw omtrent rouwen:</w:t>
      </w:r>
    </w:p>
    <w:p w:rsidR="00520BF6" w:rsidRPr="00722D20" w:rsidRDefault="00520BF6" w:rsidP="003140BE">
      <w:pPr>
        <w:rPr>
          <w:rFonts w:ascii="Calibri" w:hAnsi="Calibri"/>
        </w:rPr>
      </w:pPr>
      <w:r w:rsidRPr="00722D20">
        <w:rPr>
          <w:rFonts w:ascii="Calibri" w:hAnsi="Calibri"/>
        </w:rPr>
        <w:t xml:space="preserve">Derk Das blijft altijd bij ons </w:t>
      </w:r>
    </w:p>
    <w:p w:rsidR="00520BF6" w:rsidRPr="00722D20" w:rsidRDefault="00520BF6" w:rsidP="003140BE">
      <w:pPr>
        <w:rPr>
          <w:rFonts w:ascii="Calibri" w:hAnsi="Calibri"/>
        </w:rPr>
      </w:pPr>
      <w:r w:rsidRPr="00722D20">
        <w:rPr>
          <w:rFonts w:ascii="Calibri" w:hAnsi="Calibri"/>
        </w:rPr>
        <w:t xml:space="preserve">Stilte a.u.b., ik denk aan kip </w:t>
      </w:r>
    </w:p>
    <w:p w:rsidR="00520BF6" w:rsidRPr="00722D20" w:rsidRDefault="00520BF6" w:rsidP="003140BE">
      <w:pPr>
        <w:rPr>
          <w:rFonts w:ascii="Calibri" w:hAnsi="Calibri"/>
        </w:rPr>
      </w:pPr>
      <w:r w:rsidRPr="00722D20">
        <w:rPr>
          <w:rFonts w:ascii="Calibri" w:hAnsi="Calibri"/>
        </w:rPr>
        <w:t xml:space="preserve">Dat is heel wat voor een kat </w:t>
      </w:r>
    </w:p>
    <w:p w:rsidR="00520BF6" w:rsidRPr="00722D20" w:rsidRDefault="00520BF6" w:rsidP="003140BE">
      <w:pPr>
        <w:rPr>
          <w:rFonts w:ascii="Calibri" w:hAnsi="Calibri"/>
        </w:rPr>
      </w:pPr>
      <w:r w:rsidRPr="00722D20">
        <w:rPr>
          <w:rFonts w:ascii="Calibri" w:hAnsi="Calibri"/>
        </w:rPr>
        <w:t xml:space="preserve">Lieve oma Pluis Hoe het was toen Heins opa doodging </w:t>
      </w:r>
    </w:p>
    <w:p w:rsidR="00520BF6" w:rsidRPr="00722D20" w:rsidRDefault="00520BF6" w:rsidP="003140BE">
      <w:pPr>
        <w:rPr>
          <w:rFonts w:ascii="Calibri" w:hAnsi="Calibri"/>
        </w:rPr>
      </w:pPr>
      <w:r w:rsidRPr="00722D20">
        <w:rPr>
          <w:rFonts w:ascii="Calibri" w:hAnsi="Calibri"/>
        </w:rPr>
        <w:t xml:space="preserve">Doodleuk krijg tranen in mijn ogen als ik aan je denk </w:t>
      </w:r>
    </w:p>
    <w:p w:rsidR="00520BF6" w:rsidRPr="00722D20" w:rsidRDefault="00520BF6" w:rsidP="003140BE">
      <w:pPr>
        <w:rPr>
          <w:rFonts w:ascii="Calibri" w:hAnsi="Calibri"/>
        </w:rPr>
      </w:pPr>
      <w:r w:rsidRPr="00722D20">
        <w:rPr>
          <w:rFonts w:ascii="Calibri" w:hAnsi="Calibri"/>
        </w:rPr>
        <w:t xml:space="preserve">De allerbeste oma van de wereld </w:t>
      </w:r>
    </w:p>
    <w:p w:rsidR="00520BF6" w:rsidRPr="00722D20" w:rsidRDefault="00520BF6" w:rsidP="003140BE">
      <w:pPr>
        <w:rPr>
          <w:rFonts w:ascii="Calibri" w:hAnsi="Calibri"/>
        </w:rPr>
      </w:pPr>
      <w:r w:rsidRPr="00722D20">
        <w:rPr>
          <w:rFonts w:ascii="Calibri" w:hAnsi="Calibri"/>
        </w:rPr>
        <w:t xml:space="preserve">Dag papa in de hemel </w:t>
      </w:r>
    </w:p>
    <w:p w:rsidR="00520BF6" w:rsidRPr="00722D20" w:rsidRDefault="00520BF6" w:rsidP="003140BE">
      <w:pPr>
        <w:rPr>
          <w:rFonts w:ascii="Calibri" w:hAnsi="Calibri"/>
        </w:rPr>
      </w:pPr>
      <w:r w:rsidRPr="00722D20">
        <w:rPr>
          <w:rFonts w:ascii="Calibri" w:hAnsi="Calibri"/>
        </w:rPr>
        <w:t xml:space="preserve">Een opa om nooit te vergeten </w:t>
      </w:r>
    </w:p>
    <w:p w:rsidR="00520BF6" w:rsidRPr="00722D20" w:rsidRDefault="00520BF6" w:rsidP="003140BE">
      <w:pPr>
        <w:rPr>
          <w:rFonts w:ascii="Calibri" w:hAnsi="Calibri"/>
          <w:b/>
        </w:rPr>
      </w:pPr>
      <w:r w:rsidRPr="00722D20">
        <w:rPr>
          <w:rFonts w:ascii="Calibri" w:hAnsi="Calibri"/>
          <w:b/>
        </w:rPr>
        <w:t>Boeken voor de bovenbouw  omtrent rouwen:</w:t>
      </w:r>
    </w:p>
    <w:p w:rsidR="00520BF6" w:rsidRPr="00722D20" w:rsidRDefault="00520BF6" w:rsidP="003140BE">
      <w:pPr>
        <w:rPr>
          <w:rFonts w:ascii="Calibri" w:hAnsi="Calibri"/>
        </w:rPr>
      </w:pPr>
      <w:r w:rsidRPr="00722D20">
        <w:rPr>
          <w:rFonts w:ascii="Calibri" w:hAnsi="Calibri"/>
        </w:rPr>
        <w:t xml:space="preserve">Perenbomen bloeien wit </w:t>
      </w:r>
    </w:p>
    <w:p w:rsidR="00520BF6" w:rsidRPr="00722D20" w:rsidRDefault="00520BF6" w:rsidP="003140BE">
      <w:pPr>
        <w:rPr>
          <w:rFonts w:ascii="Calibri" w:hAnsi="Calibri"/>
        </w:rPr>
      </w:pPr>
      <w:r w:rsidRPr="00722D20">
        <w:rPr>
          <w:rFonts w:ascii="Calibri" w:hAnsi="Calibri"/>
        </w:rPr>
        <w:t xml:space="preserve">En opeens is alles anders </w:t>
      </w:r>
    </w:p>
    <w:p w:rsidR="00520BF6" w:rsidRPr="00722D20" w:rsidRDefault="00520BF6" w:rsidP="003140BE">
      <w:pPr>
        <w:rPr>
          <w:rFonts w:ascii="Calibri" w:hAnsi="Calibri"/>
        </w:rPr>
      </w:pPr>
      <w:r w:rsidRPr="00722D20">
        <w:rPr>
          <w:rFonts w:ascii="Calibri" w:hAnsi="Calibri"/>
        </w:rPr>
        <w:t>GSM Pijnstillers Zonder Papa</w:t>
      </w:r>
    </w:p>
    <w:p w:rsidR="00520BF6" w:rsidRPr="00722D20" w:rsidRDefault="00520BF6" w:rsidP="003140BE">
      <w:pPr>
        <w:rPr>
          <w:rFonts w:ascii="Calibri" w:hAnsi="Calibri"/>
          <w:b/>
        </w:rPr>
      </w:pPr>
      <w:r w:rsidRPr="00722D20">
        <w:rPr>
          <w:rFonts w:ascii="Calibri" w:hAnsi="Calibri"/>
          <w:b/>
        </w:rPr>
        <w:lastRenderedPageBreak/>
        <w:t xml:space="preserve">Wat is op school aanwezig: </w:t>
      </w:r>
    </w:p>
    <w:p w:rsidR="00520BF6" w:rsidRPr="00722D20" w:rsidRDefault="00520BF6" w:rsidP="003140BE">
      <w:pPr>
        <w:rPr>
          <w:rFonts w:ascii="Calibri" w:hAnsi="Calibri"/>
        </w:rPr>
      </w:pPr>
      <w:r w:rsidRPr="00722D20">
        <w:rPr>
          <w:rFonts w:ascii="Calibri" w:hAnsi="Calibri"/>
        </w:rPr>
        <w:t xml:space="preserve">Kikker en het vogeltje </w:t>
      </w:r>
    </w:p>
    <w:p w:rsidR="00520BF6" w:rsidRPr="009B760F" w:rsidRDefault="00520BF6" w:rsidP="003140BE">
      <w:pPr>
        <w:rPr>
          <w:rFonts w:ascii="Calibri" w:hAnsi="Calibri"/>
          <w:b/>
          <w:sz w:val="28"/>
          <w:szCs w:val="28"/>
        </w:rPr>
      </w:pPr>
      <w:r>
        <w:rPr>
          <w:rFonts w:ascii="Calibri" w:hAnsi="Calibri"/>
          <w:b/>
          <w:sz w:val="28"/>
          <w:szCs w:val="28"/>
        </w:rPr>
        <w:t>7. Praktische informatie</w:t>
      </w:r>
    </w:p>
    <w:p w:rsidR="00520BF6" w:rsidRPr="000F0A60" w:rsidRDefault="00520BF6" w:rsidP="003140BE">
      <w:pPr>
        <w:autoSpaceDE w:val="0"/>
        <w:autoSpaceDN w:val="0"/>
        <w:adjustRightInd w:val="0"/>
        <w:rPr>
          <w:rFonts w:ascii="Calibri" w:hAnsi="Calibri" w:cs="Verdana,Bold"/>
          <w:b/>
          <w:bCs/>
          <w:color w:val="404040"/>
          <w:lang w:eastAsia="nl-NL"/>
        </w:rPr>
      </w:pPr>
      <w:r w:rsidRPr="000F0A60">
        <w:rPr>
          <w:rFonts w:ascii="Calibri" w:hAnsi="Calibri" w:cs="Verdana,Bold"/>
          <w:b/>
          <w:bCs/>
          <w:color w:val="404040"/>
          <w:lang w:eastAsia="nl-NL"/>
        </w:rPr>
        <w:t>INFORMATIE, ADVIES EN HULP</w:t>
      </w:r>
    </w:p>
    <w:p w:rsidR="00520BF6" w:rsidRPr="000F0A60" w:rsidRDefault="00520BF6" w:rsidP="003140BE">
      <w:pPr>
        <w:autoSpaceDE w:val="0"/>
        <w:autoSpaceDN w:val="0"/>
        <w:adjustRightInd w:val="0"/>
        <w:rPr>
          <w:rFonts w:ascii="Calibri" w:hAnsi="Calibri" w:cs="Verdana,Bold"/>
          <w:b/>
          <w:bCs/>
          <w:color w:val="404040"/>
          <w:u w:val="single"/>
          <w:lang w:eastAsia="nl-NL"/>
        </w:rPr>
      </w:pPr>
      <w:r w:rsidRPr="000F0A60">
        <w:rPr>
          <w:rFonts w:ascii="Calibri" w:hAnsi="Calibri" w:cs="Verdana,Bold"/>
          <w:b/>
          <w:bCs/>
          <w:color w:val="404040"/>
          <w:u w:val="single"/>
          <w:lang w:eastAsia="nl-NL"/>
        </w:rPr>
        <w:t>Overzicht van verschillende hulpinstanties vanuit de GGD Zuid-Limburg</w:t>
      </w:r>
    </w:p>
    <w:p w:rsidR="00520BF6" w:rsidRPr="00722D20" w:rsidRDefault="00520BF6" w:rsidP="003140BE">
      <w:pPr>
        <w:autoSpaceDE w:val="0"/>
        <w:autoSpaceDN w:val="0"/>
        <w:adjustRightInd w:val="0"/>
        <w:rPr>
          <w:rFonts w:ascii="Calibri" w:hAnsi="Calibri"/>
        </w:rPr>
      </w:pPr>
    </w:p>
    <w:p w:rsidR="00520BF6" w:rsidRPr="00722D20" w:rsidRDefault="00520BF6" w:rsidP="003140BE">
      <w:pPr>
        <w:autoSpaceDE w:val="0"/>
        <w:autoSpaceDN w:val="0"/>
        <w:adjustRightInd w:val="0"/>
        <w:rPr>
          <w:rFonts w:ascii="Calibri" w:hAnsi="Calibri"/>
          <w:b/>
        </w:rPr>
      </w:pPr>
      <w:r w:rsidRPr="00722D20">
        <w:rPr>
          <w:rFonts w:ascii="Calibri" w:hAnsi="Calibri"/>
          <w:b/>
        </w:rPr>
        <w:t>GGD Zuid-Limburg</w:t>
      </w:r>
    </w:p>
    <w:p w:rsidR="00520BF6" w:rsidRPr="00722D20" w:rsidRDefault="00520BF6" w:rsidP="003140BE">
      <w:pPr>
        <w:autoSpaceDE w:val="0"/>
        <w:autoSpaceDN w:val="0"/>
        <w:adjustRightInd w:val="0"/>
        <w:rPr>
          <w:rFonts w:ascii="Calibri" w:hAnsi="Calibri"/>
        </w:rPr>
      </w:pPr>
      <w:r w:rsidRPr="00722D20">
        <w:rPr>
          <w:rFonts w:ascii="Calibri" w:hAnsi="Calibri"/>
        </w:rPr>
        <w:t>Centrale telefoonnummer 046 850 6644</w:t>
      </w:r>
    </w:p>
    <w:p w:rsidR="00520BF6" w:rsidRPr="00722D20" w:rsidRDefault="00520BF6" w:rsidP="003140BE">
      <w:pPr>
        <w:autoSpaceDE w:val="0"/>
        <w:autoSpaceDN w:val="0"/>
        <w:adjustRightInd w:val="0"/>
        <w:rPr>
          <w:rFonts w:ascii="Calibri" w:hAnsi="Calibri"/>
        </w:rPr>
      </w:pPr>
      <w:r w:rsidRPr="00722D20">
        <w:rPr>
          <w:rFonts w:ascii="Calibri" w:hAnsi="Calibri"/>
        </w:rPr>
        <w:t>(maandag tot en met vrijdag tussen 9.00 uur en 12.30 uur)</w:t>
      </w:r>
    </w:p>
    <w:p w:rsidR="00520BF6" w:rsidRPr="00722D20" w:rsidRDefault="00520BF6" w:rsidP="003140BE">
      <w:pPr>
        <w:autoSpaceDE w:val="0"/>
        <w:autoSpaceDN w:val="0"/>
        <w:adjustRightInd w:val="0"/>
        <w:rPr>
          <w:rFonts w:ascii="Calibri" w:hAnsi="Calibri"/>
        </w:rPr>
      </w:pPr>
    </w:p>
    <w:p w:rsidR="00520BF6" w:rsidRPr="00722D20" w:rsidRDefault="00520BF6" w:rsidP="003140BE">
      <w:pPr>
        <w:autoSpaceDE w:val="0"/>
        <w:autoSpaceDN w:val="0"/>
        <w:adjustRightInd w:val="0"/>
        <w:rPr>
          <w:rFonts w:ascii="Calibri" w:hAnsi="Calibri"/>
        </w:rPr>
      </w:pPr>
      <w:r w:rsidRPr="00722D20">
        <w:rPr>
          <w:rStyle w:val="Zwaar"/>
          <w:rFonts w:ascii="Calibri" w:hAnsi="Calibri"/>
        </w:rPr>
        <w:t>Jeugdgezondheidszorg</w:t>
      </w:r>
      <w:r w:rsidRPr="00722D20">
        <w:rPr>
          <w:rFonts w:ascii="Calibri" w:hAnsi="Calibri"/>
        </w:rPr>
        <w:t xml:space="preserve"> </w:t>
      </w:r>
      <w:r w:rsidRPr="00722D20">
        <w:rPr>
          <w:rFonts w:ascii="Calibri" w:hAnsi="Calibri"/>
        </w:rPr>
        <w:br/>
        <w:t>046 - 850 66 44</w:t>
      </w:r>
    </w:p>
    <w:p w:rsidR="00520BF6" w:rsidRPr="00722D20" w:rsidRDefault="00520BF6" w:rsidP="003140BE">
      <w:pPr>
        <w:autoSpaceDE w:val="0"/>
        <w:autoSpaceDN w:val="0"/>
        <w:adjustRightInd w:val="0"/>
        <w:rPr>
          <w:rFonts w:ascii="Calibri" w:hAnsi="Calibri"/>
        </w:rPr>
      </w:pPr>
    </w:p>
    <w:p w:rsidR="00520BF6" w:rsidRPr="00722D20" w:rsidRDefault="00520BF6" w:rsidP="003140BE">
      <w:pPr>
        <w:autoSpaceDE w:val="0"/>
        <w:autoSpaceDN w:val="0"/>
        <w:adjustRightInd w:val="0"/>
        <w:rPr>
          <w:rFonts w:ascii="Calibri" w:hAnsi="Calibri" w:cs="Verdana,Bold"/>
          <w:b/>
          <w:bCs/>
          <w:color w:val="404040"/>
          <w:lang w:eastAsia="nl-NL"/>
        </w:rPr>
      </w:pPr>
      <w:r w:rsidRPr="00722D20">
        <w:rPr>
          <w:rFonts w:ascii="Calibri" w:hAnsi="Calibri" w:cs="Verdana,Bold"/>
          <w:b/>
          <w:bCs/>
          <w:color w:val="404040"/>
          <w:lang w:eastAsia="nl-NL"/>
        </w:rPr>
        <w:t>Mondriaan Maastricht</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T 043 368 52 60 zorglijn</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404040"/>
          <w:lang w:eastAsia="nl-NL"/>
        </w:rPr>
        <w:t xml:space="preserve">E </w:t>
      </w:r>
      <w:r w:rsidRPr="00722D20">
        <w:rPr>
          <w:rFonts w:ascii="Calibri" w:hAnsi="Calibri" w:cs="Verdana"/>
          <w:color w:val="0000FF"/>
          <w:lang w:eastAsia="nl-NL"/>
        </w:rPr>
        <w:t>info@mondriaan.eu</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404040"/>
          <w:lang w:eastAsia="nl-NL"/>
        </w:rPr>
        <w:t xml:space="preserve">W </w:t>
      </w:r>
      <w:hyperlink r:id="rId36" w:history="1">
        <w:r w:rsidRPr="00722D20">
          <w:rPr>
            <w:rStyle w:val="Hyperlink"/>
            <w:rFonts w:ascii="Calibri" w:hAnsi="Calibri" w:cs="Verdana"/>
            <w:lang w:eastAsia="nl-NL"/>
          </w:rPr>
          <w:t>www.mondriaan.eu</w:t>
        </w:r>
      </w:hyperlink>
    </w:p>
    <w:p w:rsidR="00520BF6" w:rsidRPr="00722D20" w:rsidRDefault="00520BF6" w:rsidP="003140BE">
      <w:pPr>
        <w:autoSpaceDE w:val="0"/>
        <w:autoSpaceDN w:val="0"/>
        <w:adjustRightInd w:val="0"/>
        <w:rPr>
          <w:rFonts w:ascii="Calibri" w:hAnsi="Calibri" w:cs="Verdana,Bold"/>
          <w:b/>
          <w:bCs/>
          <w:color w:val="404040"/>
          <w:lang w:eastAsia="nl-NL"/>
        </w:rPr>
      </w:pPr>
    </w:p>
    <w:p w:rsidR="00520BF6" w:rsidRPr="00722D20" w:rsidRDefault="00520BF6" w:rsidP="003140BE">
      <w:pPr>
        <w:autoSpaceDE w:val="0"/>
        <w:autoSpaceDN w:val="0"/>
        <w:adjustRightInd w:val="0"/>
        <w:rPr>
          <w:rFonts w:ascii="Calibri" w:hAnsi="Calibri" w:cs="Verdana,Bold"/>
          <w:b/>
          <w:bCs/>
          <w:color w:val="000000"/>
          <w:lang w:eastAsia="nl-NL"/>
        </w:rPr>
      </w:pPr>
      <w:r w:rsidRPr="00722D20">
        <w:rPr>
          <w:rFonts w:ascii="Calibri" w:hAnsi="Calibri" w:cs="Verdana,Bold"/>
          <w:b/>
          <w:bCs/>
          <w:color w:val="000000"/>
          <w:lang w:eastAsia="nl-NL"/>
        </w:rPr>
        <w:t>Trajekt</w:t>
      </w:r>
    </w:p>
    <w:p w:rsidR="00520BF6" w:rsidRPr="00722D20" w:rsidRDefault="00520BF6" w:rsidP="003140BE">
      <w:pPr>
        <w:autoSpaceDE w:val="0"/>
        <w:autoSpaceDN w:val="0"/>
        <w:adjustRightInd w:val="0"/>
        <w:rPr>
          <w:rFonts w:ascii="Calibri" w:hAnsi="Calibri" w:cs="Verdana"/>
          <w:color w:val="000000"/>
          <w:lang w:eastAsia="nl-NL"/>
        </w:rPr>
      </w:pPr>
      <w:r w:rsidRPr="00722D20">
        <w:rPr>
          <w:rFonts w:ascii="Calibri" w:hAnsi="Calibri" w:cs="Verdana"/>
          <w:color w:val="000000"/>
          <w:lang w:eastAsia="nl-NL"/>
        </w:rPr>
        <w:t>Welzijnswerk in regio Maastricht en Heuvelland</w:t>
      </w:r>
    </w:p>
    <w:p w:rsidR="00520BF6" w:rsidRPr="00722D20" w:rsidRDefault="00520BF6" w:rsidP="003140BE">
      <w:pPr>
        <w:autoSpaceDE w:val="0"/>
        <w:autoSpaceDN w:val="0"/>
        <w:adjustRightInd w:val="0"/>
        <w:rPr>
          <w:rFonts w:ascii="Calibri" w:hAnsi="Calibri" w:cs="Verdana"/>
          <w:color w:val="000000"/>
          <w:lang w:eastAsia="nl-NL"/>
        </w:rPr>
      </w:pPr>
      <w:r w:rsidRPr="00722D20">
        <w:rPr>
          <w:rFonts w:ascii="Calibri" w:hAnsi="Calibri" w:cs="Verdana"/>
          <w:color w:val="000000"/>
          <w:lang w:eastAsia="nl-NL"/>
        </w:rPr>
        <w:t>T 043 328 85 88</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000000"/>
          <w:lang w:eastAsia="nl-NL"/>
        </w:rPr>
        <w:t xml:space="preserve">E </w:t>
      </w:r>
      <w:r w:rsidRPr="00722D20">
        <w:rPr>
          <w:rFonts w:ascii="Calibri" w:hAnsi="Calibri" w:cs="Verdana"/>
          <w:color w:val="0000FF"/>
          <w:lang w:eastAsia="nl-NL"/>
        </w:rPr>
        <w:t>trajekt@trajekt.nl</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000000"/>
          <w:lang w:eastAsia="nl-NL"/>
        </w:rPr>
        <w:t xml:space="preserve">W </w:t>
      </w:r>
      <w:hyperlink r:id="rId37" w:history="1">
        <w:r w:rsidRPr="00722D20">
          <w:rPr>
            <w:rStyle w:val="Hyperlink"/>
            <w:rFonts w:ascii="Calibri" w:hAnsi="Calibri" w:cs="Verdana"/>
            <w:lang w:eastAsia="nl-NL"/>
          </w:rPr>
          <w:t>www.trajekt.nl</w:t>
        </w:r>
      </w:hyperlink>
    </w:p>
    <w:p w:rsidR="00520BF6" w:rsidRPr="00722D20" w:rsidRDefault="00520BF6" w:rsidP="003140BE">
      <w:pPr>
        <w:autoSpaceDE w:val="0"/>
        <w:autoSpaceDN w:val="0"/>
        <w:adjustRightInd w:val="0"/>
        <w:rPr>
          <w:rFonts w:ascii="Calibri" w:hAnsi="Calibri" w:cs="Verdana,Bold"/>
          <w:b/>
          <w:bCs/>
          <w:color w:val="404040"/>
          <w:lang w:eastAsia="nl-NL"/>
        </w:rPr>
      </w:pPr>
    </w:p>
    <w:p w:rsidR="00520BF6" w:rsidRPr="00722D20" w:rsidRDefault="00520BF6" w:rsidP="003140BE">
      <w:pPr>
        <w:autoSpaceDE w:val="0"/>
        <w:autoSpaceDN w:val="0"/>
        <w:adjustRightInd w:val="0"/>
        <w:rPr>
          <w:rFonts w:ascii="Calibri" w:hAnsi="Calibri" w:cs="Verdana,Bold"/>
          <w:b/>
          <w:bCs/>
          <w:color w:val="404040"/>
          <w:lang w:eastAsia="nl-NL"/>
        </w:rPr>
      </w:pPr>
      <w:r w:rsidRPr="00722D20">
        <w:rPr>
          <w:rFonts w:ascii="Calibri" w:hAnsi="Calibri" w:cs="Verdana,Bold"/>
          <w:b/>
          <w:bCs/>
          <w:color w:val="404040"/>
          <w:lang w:eastAsia="nl-NL"/>
        </w:rPr>
        <w:t>Azaro, omgaan met verlies (Maastricht)</w:t>
      </w:r>
    </w:p>
    <w:p w:rsidR="00520BF6" w:rsidRPr="00722D20" w:rsidRDefault="00520BF6" w:rsidP="003140BE">
      <w:pPr>
        <w:autoSpaceDE w:val="0"/>
        <w:autoSpaceDN w:val="0"/>
        <w:adjustRightInd w:val="0"/>
        <w:rPr>
          <w:rFonts w:ascii="Calibri" w:hAnsi="Calibri" w:cs="Verdana"/>
          <w:color w:val="404040"/>
          <w:lang w:val="en-US" w:eastAsia="nl-NL"/>
        </w:rPr>
      </w:pPr>
      <w:r w:rsidRPr="00722D20">
        <w:rPr>
          <w:rFonts w:ascii="Calibri" w:hAnsi="Calibri" w:cs="Verdana"/>
          <w:color w:val="404040"/>
          <w:lang w:val="en-US" w:eastAsia="nl-NL"/>
        </w:rPr>
        <w:t>Monique Lancee</w:t>
      </w:r>
    </w:p>
    <w:p w:rsidR="00520BF6" w:rsidRPr="00722D20" w:rsidRDefault="00520BF6" w:rsidP="003140BE">
      <w:pPr>
        <w:autoSpaceDE w:val="0"/>
        <w:autoSpaceDN w:val="0"/>
        <w:adjustRightInd w:val="0"/>
        <w:rPr>
          <w:rFonts w:ascii="Calibri" w:hAnsi="Calibri" w:cs="Verdana"/>
          <w:color w:val="404040"/>
          <w:lang w:val="en-US" w:eastAsia="nl-NL"/>
        </w:rPr>
      </w:pPr>
      <w:r w:rsidRPr="00722D20">
        <w:rPr>
          <w:rFonts w:ascii="Calibri" w:hAnsi="Calibri" w:cs="Verdana"/>
          <w:color w:val="404040"/>
          <w:lang w:val="en-US" w:eastAsia="nl-NL"/>
        </w:rPr>
        <w:t>T 043 363 78 41</w:t>
      </w:r>
    </w:p>
    <w:p w:rsidR="00520BF6" w:rsidRPr="00722D20" w:rsidRDefault="00520BF6" w:rsidP="003140BE">
      <w:pPr>
        <w:autoSpaceDE w:val="0"/>
        <w:autoSpaceDN w:val="0"/>
        <w:adjustRightInd w:val="0"/>
        <w:rPr>
          <w:rFonts w:ascii="Calibri" w:hAnsi="Calibri" w:cs="Verdana"/>
          <w:color w:val="0000FF"/>
          <w:lang w:val="en-US" w:eastAsia="nl-NL"/>
        </w:rPr>
      </w:pPr>
      <w:r w:rsidRPr="00722D20">
        <w:rPr>
          <w:rFonts w:ascii="Calibri" w:hAnsi="Calibri" w:cs="Verdana"/>
          <w:color w:val="404040"/>
          <w:lang w:val="en-US" w:eastAsia="nl-NL"/>
        </w:rPr>
        <w:t xml:space="preserve">E </w:t>
      </w:r>
      <w:r w:rsidRPr="00722D20">
        <w:rPr>
          <w:rFonts w:ascii="Calibri" w:hAnsi="Calibri" w:cs="Verdana"/>
          <w:color w:val="0000FF"/>
          <w:lang w:val="en-US" w:eastAsia="nl-NL"/>
        </w:rPr>
        <w:t>info@azaro.nl</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404040"/>
          <w:lang w:eastAsia="nl-NL"/>
        </w:rPr>
        <w:lastRenderedPageBreak/>
        <w:t xml:space="preserve">W </w:t>
      </w:r>
      <w:hyperlink r:id="rId38" w:history="1">
        <w:r w:rsidRPr="00722D20">
          <w:rPr>
            <w:rStyle w:val="Hyperlink"/>
            <w:rFonts w:ascii="Calibri" w:hAnsi="Calibri" w:cs="Verdana"/>
            <w:lang w:eastAsia="nl-NL"/>
          </w:rPr>
          <w:t>www.azaro.nl</w:t>
        </w:r>
      </w:hyperlink>
    </w:p>
    <w:p w:rsidR="00520BF6" w:rsidRPr="00722D20" w:rsidRDefault="00520BF6" w:rsidP="003140BE">
      <w:pPr>
        <w:autoSpaceDE w:val="0"/>
        <w:autoSpaceDN w:val="0"/>
        <w:adjustRightInd w:val="0"/>
        <w:rPr>
          <w:rFonts w:ascii="Calibri" w:hAnsi="Calibri" w:cs="Verdana"/>
          <w:color w:val="0000FF"/>
          <w:lang w:eastAsia="nl-NL"/>
        </w:rPr>
      </w:pPr>
    </w:p>
    <w:p w:rsidR="00520BF6" w:rsidRPr="00722D20" w:rsidRDefault="00520BF6" w:rsidP="003140BE">
      <w:pPr>
        <w:autoSpaceDE w:val="0"/>
        <w:autoSpaceDN w:val="0"/>
        <w:adjustRightInd w:val="0"/>
        <w:rPr>
          <w:rFonts w:ascii="Calibri" w:hAnsi="Calibri" w:cs="Verdana,Bold"/>
          <w:b/>
          <w:bCs/>
          <w:color w:val="404040"/>
          <w:lang w:eastAsia="nl-NL"/>
        </w:rPr>
      </w:pPr>
      <w:r w:rsidRPr="00722D20">
        <w:rPr>
          <w:rFonts w:ascii="Calibri" w:hAnsi="Calibri" w:cs="Verdana,Bold"/>
          <w:b/>
          <w:bCs/>
          <w:color w:val="404040"/>
          <w:lang w:eastAsia="nl-NL"/>
        </w:rPr>
        <w:t>Truus Breukers, Praktijk voor rouw- en verliesverwerking (Maastricht)</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T 043 321 65 54.</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404040"/>
          <w:lang w:eastAsia="nl-NL"/>
        </w:rPr>
        <w:t xml:space="preserve">E </w:t>
      </w:r>
      <w:r w:rsidRPr="00722D20">
        <w:rPr>
          <w:rFonts w:ascii="Calibri" w:hAnsi="Calibri" w:cs="Verdana"/>
          <w:color w:val="0000FF"/>
          <w:lang w:eastAsia="nl-NL"/>
        </w:rPr>
        <w:t>info@truusbreukers.nl</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404040"/>
          <w:lang w:eastAsia="nl-NL"/>
        </w:rPr>
        <w:t xml:space="preserve">W </w:t>
      </w:r>
      <w:hyperlink r:id="rId39" w:history="1">
        <w:r w:rsidRPr="00722D20">
          <w:rPr>
            <w:rStyle w:val="Hyperlink"/>
            <w:rFonts w:ascii="Calibri" w:hAnsi="Calibri" w:cs="Verdana"/>
            <w:lang w:eastAsia="nl-NL"/>
          </w:rPr>
          <w:t>www.truusbreukers.nl</w:t>
        </w:r>
      </w:hyperlink>
    </w:p>
    <w:p w:rsidR="00520BF6" w:rsidRPr="00722D20" w:rsidRDefault="00520BF6" w:rsidP="003140BE">
      <w:pPr>
        <w:autoSpaceDE w:val="0"/>
        <w:autoSpaceDN w:val="0"/>
        <w:adjustRightInd w:val="0"/>
        <w:rPr>
          <w:rFonts w:ascii="Calibri" w:hAnsi="Calibri" w:cs="Verdana,Bold"/>
          <w:b/>
          <w:bCs/>
          <w:color w:val="404040"/>
          <w:lang w:eastAsia="nl-NL"/>
        </w:rPr>
      </w:pPr>
    </w:p>
    <w:p w:rsidR="00520BF6" w:rsidRPr="00722D20" w:rsidRDefault="00520BF6" w:rsidP="003140BE">
      <w:pPr>
        <w:autoSpaceDE w:val="0"/>
        <w:autoSpaceDN w:val="0"/>
        <w:adjustRightInd w:val="0"/>
        <w:rPr>
          <w:rFonts w:ascii="Calibri" w:hAnsi="Calibri" w:cs="Verdana,Bold"/>
          <w:b/>
          <w:bCs/>
          <w:color w:val="404040"/>
          <w:lang w:eastAsia="nl-NL"/>
        </w:rPr>
      </w:pPr>
      <w:r w:rsidRPr="00722D20">
        <w:rPr>
          <w:rFonts w:ascii="Calibri" w:hAnsi="Calibri" w:cs="Verdana,Bold"/>
          <w:b/>
          <w:bCs/>
          <w:color w:val="404040"/>
          <w:lang w:eastAsia="nl-NL"/>
        </w:rPr>
        <w:t>Rouwbegeleiding Riny Pletzers (Maastricht)</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T 06 18328787</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404040"/>
          <w:lang w:eastAsia="nl-NL"/>
        </w:rPr>
        <w:t xml:space="preserve">E </w:t>
      </w:r>
      <w:r w:rsidRPr="00722D20">
        <w:rPr>
          <w:rFonts w:ascii="Calibri" w:hAnsi="Calibri" w:cs="Verdana"/>
          <w:color w:val="0000FF"/>
          <w:lang w:eastAsia="nl-NL"/>
        </w:rPr>
        <w:t>info@rouwbegeleidingrinypletzers.nl</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404040"/>
          <w:lang w:eastAsia="nl-NL"/>
        </w:rPr>
        <w:t xml:space="preserve">W </w:t>
      </w:r>
      <w:r w:rsidRPr="00722D20">
        <w:rPr>
          <w:rFonts w:ascii="Calibri" w:hAnsi="Calibri" w:cs="Verdana"/>
          <w:color w:val="0000FF"/>
          <w:lang w:eastAsia="nl-NL"/>
        </w:rPr>
        <w:t>www.rouwbegeleidingrinypletzers.nl</w:t>
      </w:r>
    </w:p>
    <w:p w:rsidR="00520BF6" w:rsidRDefault="00520BF6" w:rsidP="003140BE">
      <w:pPr>
        <w:autoSpaceDE w:val="0"/>
        <w:autoSpaceDN w:val="0"/>
        <w:adjustRightInd w:val="0"/>
        <w:rPr>
          <w:rFonts w:ascii="Calibri" w:hAnsi="Calibri" w:cs="Verdana,Bold"/>
          <w:b/>
          <w:bCs/>
          <w:color w:val="404040"/>
          <w:lang w:eastAsia="nl-NL"/>
        </w:rPr>
      </w:pPr>
    </w:p>
    <w:p w:rsidR="00520BF6" w:rsidRDefault="00520BF6" w:rsidP="003140BE">
      <w:pPr>
        <w:autoSpaceDE w:val="0"/>
        <w:autoSpaceDN w:val="0"/>
        <w:adjustRightInd w:val="0"/>
        <w:rPr>
          <w:rFonts w:ascii="Calibri" w:hAnsi="Calibri" w:cs="Verdana,Bold"/>
          <w:b/>
          <w:bCs/>
          <w:color w:val="404040"/>
          <w:u w:val="single"/>
          <w:lang w:eastAsia="nl-NL"/>
        </w:rPr>
      </w:pPr>
      <w:r w:rsidRPr="000F0A60">
        <w:rPr>
          <w:rFonts w:ascii="Calibri" w:hAnsi="Calibri" w:cs="Verdana,Bold"/>
          <w:b/>
          <w:bCs/>
          <w:color w:val="404040"/>
          <w:lang w:eastAsia="nl-NL"/>
        </w:rPr>
        <w:t>INFORMATIE, ADVIES EN HULP</w:t>
      </w:r>
    </w:p>
    <w:p w:rsidR="00520BF6" w:rsidRPr="000F0A60" w:rsidRDefault="00520BF6" w:rsidP="003140BE">
      <w:pPr>
        <w:autoSpaceDE w:val="0"/>
        <w:autoSpaceDN w:val="0"/>
        <w:adjustRightInd w:val="0"/>
        <w:rPr>
          <w:rFonts w:ascii="Calibri" w:hAnsi="Calibri" w:cs="Verdana,Bold"/>
          <w:b/>
          <w:bCs/>
          <w:color w:val="404040"/>
          <w:u w:val="single"/>
          <w:lang w:eastAsia="nl-NL"/>
        </w:rPr>
      </w:pPr>
      <w:r w:rsidRPr="000F0A60">
        <w:rPr>
          <w:rFonts w:ascii="Calibri" w:hAnsi="Calibri" w:cs="Verdana,Bold"/>
          <w:b/>
          <w:bCs/>
          <w:color w:val="404040"/>
          <w:u w:val="single"/>
          <w:lang w:eastAsia="nl-NL"/>
        </w:rPr>
        <w:t>Landelijk:</w:t>
      </w:r>
    </w:p>
    <w:p w:rsidR="00520BF6" w:rsidRPr="00722D20" w:rsidRDefault="00520BF6" w:rsidP="003140BE">
      <w:pPr>
        <w:autoSpaceDE w:val="0"/>
        <w:autoSpaceDN w:val="0"/>
        <w:adjustRightInd w:val="0"/>
        <w:rPr>
          <w:rFonts w:ascii="Calibri" w:hAnsi="Calibri" w:cs="Verdana,Bold"/>
          <w:b/>
          <w:bCs/>
          <w:color w:val="404040"/>
          <w:u w:val="single"/>
          <w:lang w:eastAsia="nl-NL"/>
        </w:rPr>
      </w:pPr>
    </w:p>
    <w:p w:rsidR="00520BF6" w:rsidRPr="00722D20" w:rsidRDefault="00520BF6" w:rsidP="003140BE">
      <w:pPr>
        <w:autoSpaceDE w:val="0"/>
        <w:autoSpaceDN w:val="0"/>
        <w:adjustRightInd w:val="0"/>
        <w:rPr>
          <w:rFonts w:ascii="Calibri" w:hAnsi="Calibri" w:cs="Verdana,Bold"/>
          <w:b/>
          <w:bCs/>
          <w:color w:val="404040"/>
          <w:lang w:eastAsia="nl-NL"/>
        </w:rPr>
      </w:pPr>
      <w:r w:rsidRPr="00722D20">
        <w:rPr>
          <w:rFonts w:ascii="Calibri" w:hAnsi="Calibri" w:cs="Verdana,Bold"/>
          <w:b/>
          <w:bCs/>
          <w:color w:val="404040"/>
          <w:lang w:eastAsia="nl-NL"/>
        </w:rPr>
        <w:t>De Landelijke Stichting Rouwbegeleiding(LSR):</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T 033 46 16 896 hulp&amp;advieslijn:</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404040"/>
          <w:lang w:eastAsia="nl-NL"/>
        </w:rPr>
        <w:t xml:space="preserve">E </w:t>
      </w:r>
      <w:r w:rsidRPr="00722D20">
        <w:rPr>
          <w:rFonts w:ascii="Calibri" w:hAnsi="Calibri" w:cs="Verdana"/>
          <w:color w:val="0000FF"/>
          <w:lang w:eastAsia="nl-NL"/>
        </w:rPr>
        <w:t xml:space="preserve">info@verliesverwerken.nl </w:t>
      </w:r>
      <w:r w:rsidRPr="00722D20">
        <w:rPr>
          <w:rFonts w:ascii="Calibri" w:hAnsi="Calibri" w:cs="Verdana"/>
          <w:color w:val="404040"/>
          <w:lang w:eastAsia="nl-NL"/>
        </w:rPr>
        <w:t xml:space="preserve">of </w:t>
      </w:r>
      <w:r w:rsidRPr="00722D20">
        <w:rPr>
          <w:rFonts w:ascii="Calibri" w:hAnsi="Calibri" w:cs="Verdana"/>
          <w:color w:val="0000FF"/>
          <w:lang w:eastAsia="nl-NL"/>
        </w:rPr>
        <w:t>hulpvraag@landelijksteunpuntrouw.nl</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404040"/>
          <w:lang w:eastAsia="nl-NL"/>
        </w:rPr>
        <w:t xml:space="preserve">W </w:t>
      </w:r>
      <w:r w:rsidRPr="00722D20">
        <w:rPr>
          <w:rFonts w:ascii="Calibri" w:hAnsi="Calibri" w:cs="Verdana"/>
          <w:color w:val="0000FF"/>
          <w:lang w:eastAsia="nl-NL"/>
        </w:rPr>
        <w:t>www.verliesverwerken.nl</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(vragen over rouw: maandag tot vrijdag van 9-12 uur)</w:t>
      </w:r>
    </w:p>
    <w:p w:rsidR="00520BF6" w:rsidRPr="00722D20" w:rsidRDefault="00520BF6" w:rsidP="003140BE">
      <w:pPr>
        <w:autoSpaceDE w:val="0"/>
        <w:autoSpaceDN w:val="0"/>
        <w:adjustRightInd w:val="0"/>
        <w:rPr>
          <w:rFonts w:ascii="Calibri" w:hAnsi="Calibri" w:cs="Verdana,Bold"/>
          <w:b/>
          <w:bCs/>
          <w:color w:val="404040"/>
          <w:lang w:eastAsia="nl-NL"/>
        </w:rPr>
      </w:pPr>
      <w:r w:rsidRPr="00722D20">
        <w:rPr>
          <w:rFonts w:ascii="Calibri" w:hAnsi="Calibri" w:cs="Verdana,Bold"/>
          <w:b/>
          <w:bCs/>
          <w:color w:val="404040"/>
          <w:lang w:eastAsia="nl-NL"/>
        </w:rPr>
        <w:t>Interapy</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Interapy richt zich op het geven van professionele psychologische hulp via internet. Alle</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behandelingen zijn getoetst aan de Nederlandse wet en voldoen aan de gangbare regels in de</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geestelijke gezondheidszorg. Ook voor rouwverwerking</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T 020 79 88 300</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 xml:space="preserve">W </w:t>
      </w:r>
      <w:r w:rsidRPr="00722D20">
        <w:rPr>
          <w:rFonts w:ascii="Calibri" w:hAnsi="Calibri" w:cs="Verdana"/>
          <w:color w:val="0000FF"/>
          <w:lang w:eastAsia="nl-NL"/>
        </w:rPr>
        <w:t xml:space="preserve">www.interapy.nl </w:t>
      </w:r>
      <w:r w:rsidRPr="00722D20">
        <w:rPr>
          <w:rFonts w:ascii="Calibri" w:hAnsi="Calibri" w:cs="Verdana"/>
          <w:color w:val="404040"/>
          <w:lang w:eastAsia="nl-NL"/>
        </w:rPr>
        <w:t>(Algemene website)</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404040"/>
          <w:lang w:eastAsia="nl-NL"/>
        </w:rPr>
        <w:t xml:space="preserve">E </w:t>
      </w:r>
      <w:r w:rsidRPr="00722D20">
        <w:rPr>
          <w:rFonts w:ascii="Calibri" w:hAnsi="Calibri" w:cs="Verdana"/>
          <w:color w:val="0000FF"/>
          <w:lang w:eastAsia="nl-NL"/>
        </w:rPr>
        <w:t>info@interapy.nl</w:t>
      </w:r>
    </w:p>
    <w:p w:rsidR="00520BF6" w:rsidRPr="00722D20" w:rsidRDefault="00520BF6" w:rsidP="003140BE">
      <w:pPr>
        <w:autoSpaceDE w:val="0"/>
        <w:autoSpaceDN w:val="0"/>
        <w:adjustRightInd w:val="0"/>
        <w:rPr>
          <w:rFonts w:ascii="Calibri" w:hAnsi="Calibri" w:cs="Verdana,Bold"/>
          <w:b/>
          <w:bCs/>
          <w:color w:val="404040"/>
          <w:lang w:eastAsia="nl-NL"/>
        </w:rPr>
      </w:pPr>
      <w:r w:rsidRPr="00722D20">
        <w:rPr>
          <w:rFonts w:ascii="Calibri" w:hAnsi="Calibri" w:cs="Verdana,Bold"/>
          <w:b/>
          <w:bCs/>
          <w:color w:val="404040"/>
          <w:lang w:eastAsia="nl-NL"/>
        </w:rPr>
        <w:lastRenderedPageBreak/>
        <w:t>Fiom</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Individuele hulp en groepstherapie bij overlijden van uw baby of na zwangerschapsverlies</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T 088 126 49 00</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E landelijk.bureau</w:t>
      </w:r>
      <w:r w:rsidRPr="00722D20">
        <w:rPr>
          <w:rFonts w:ascii="Calibri" w:hAnsi="Calibri" w:cs="Verdana"/>
          <w:color w:val="0000FF"/>
          <w:lang w:eastAsia="nl-NL"/>
        </w:rPr>
        <w:t>@fiom</w:t>
      </w:r>
      <w:r w:rsidRPr="00722D20">
        <w:rPr>
          <w:rFonts w:ascii="Calibri" w:hAnsi="Calibri" w:cs="Verdana"/>
          <w:color w:val="404040"/>
          <w:lang w:eastAsia="nl-NL"/>
        </w:rPr>
        <w:t>.nl</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404040"/>
          <w:lang w:eastAsia="nl-NL"/>
        </w:rPr>
        <w:t xml:space="preserve">W </w:t>
      </w:r>
      <w:r w:rsidRPr="00722D20">
        <w:rPr>
          <w:rFonts w:ascii="Calibri" w:hAnsi="Calibri" w:cs="Verdana"/>
          <w:color w:val="0000FF"/>
          <w:lang w:eastAsia="nl-NL"/>
        </w:rPr>
        <w:t>www.fiom.nl</w:t>
      </w:r>
    </w:p>
    <w:p w:rsidR="00520BF6" w:rsidRPr="00722D20" w:rsidRDefault="00520BF6" w:rsidP="003140BE">
      <w:pPr>
        <w:autoSpaceDE w:val="0"/>
        <w:autoSpaceDN w:val="0"/>
        <w:adjustRightInd w:val="0"/>
        <w:rPr>
          <w:rFonts w:ascii="Calibri" w:hAnsi="Calibri" w:cs="Verdana,Bold"/>
          <w:b/>
          <w:bCs/>
          <w:color w:val="404040"/>
          <w:lang w:eastAsia="nl-NL"/>
        </w:rPr>
      </w:pPr>
      <w:r w:rsidRPr="00722D20">
        <w:rPr>
          <w:rFonts w:ascii="Calibri" w:hAnsi="Calibri" w:cs="Verdana,Bold"/>
          <w:b/>
          <w:bCs/>
          <w:color w:val="404040"/>
          <w:lang w:eastAsia="nl-NL"/>
        </w:rPr>
        <w:t>Sensoor</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Organisatie met vrijwilligers . Om je verhaal kwijt te kunnen, samen een oplossing voor een</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probleem te bedenken of om alleen maar even contact te hebben. Ook regionale kantoren.</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T: 0346 – 59 00 98</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404040"/>
          <w:lang w:eastAsia="nl-NL"/>
        </w:rPr>
        <w:t xml:space="preserve">E: </w:t>
      </w:r>
      <w:r w:rsidRPr="00722D20">
        <w:rPr>
          <w:rFonts w:ascii="Calibri" w:hAnsi="Calibri" w:cs="Verdana"/>
          <w:color w:val="0000FF"/>
          <w:lang w:eastAsia="nl-NL"/>
        </w:rPr>
        <w:t>info@sensoor.nl</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404040"/>
          <w:lang w:eastAsia="nl-NL"/>
        </w:rPr>
        <w:t xml:space="preserve">W: </w:t>
      </w:r>
      <w:r w:rsidRPr="00722D20">
        <w:rPr>
          <w:rFonts w:ascii="Calibri" w:hAnsi="Calibri" w:cs="Verdana"/>
          <w:color w:val="0000FF"/>
          <w:lang w:eastAsia="nl-NL"/>
        </w:rPr>
        <w:t>www.sensoor.nl</w:t>
      </w:r>
    </w:p>
    <w:p w:rsidR="00520BF6" w:rsidRPr="00722D20" w:rsidRDefault="00520BF6" w:rsidP="003140BE">
      <w:pPr>
        <w:autoSpaceDE w:val="0"/>
        <w:autoSpaceDN w:val="0"/>
        <w:adjustRightInd w:val="0"/>
        <w:rPr>
          <w:rFonts w:ascii="Calibri" w:hAnsi="Calibri" w:cs="Verdana,Bold"/>
          <w:b/>
          <w:bCs/>
          <w:color w:val="404040"/>
          <w:lang w:eastAsia="nl-NL"/>
        </w:rPr>
      </w:pPr>
      <w:r w:rsidRPr="00722D20">
        <w:rPr>
          <w:rFonts w:ascii="Calibri" w:hAnsi="Calibri" w:cs="Verdana,Bold"/>
          <w:b/>
          <w:bCs/>
          <w:color w:val="404040"/>
          <w:lang w:eastAsia="nl-NL"/>
        </w:rPr>
        <w:t>Stichting Korrelatie</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Organisatie voor hulpverlening (ook on-line) en advies op het terrein van zorg en welzijn</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T 0900 1450 ma t/m vrij 09.00-18.00 uur</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404040"/>
          <w:lang w:eastAsia="nl-NL"/>
        </w:rPr>
        <w:t xml:space="preserve">E </w:t>
      </w:r>
      <w:r w:rsidRPr="00722D20">
        <w:rPr>
          <w:rFonts w:ascii="Calibri" w:hAnsi="Calibri" w:cs="Verdana"/>
          <w:color w:val="0000FF"/>
          <w:lang w:eastAsia="nl-NL"/>
        </w:rPr>
        <w:t>vraag@korrelatie.nl</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 xml:space="preserve">W </w:t>
      </w:r>
      <w:r w:rsidRPr="00722D20">
        <w:rPr>
          <w:rFonts w:ascii="Calibri" w:hAnsi="Calibri" w:cs="Verdana"/>
          <w:color w:val="0000FF"/>
          <w:lang w:eastAsia="nl-NL"/>
        </w:rPr>
        <w:t xml:space="preserve">www.korrelatie.nl </w:t>
      </w:r>
      <w:r w:rsidRPr="00722D20">
        <w:rPr>
          <w:rFonts w:ascii="Calibri" w:hAnsi="Calibri" w:cs="Verdana"/>
          <w:color w:val="404040"/>
          <w:lang w:eastAsia="nl-NL"/>
        </w:rPr>
        <w:t>(chathulpverlening: ma t/vrij 09.00-17.30 en woe 19.00-22.00 uur)</w:t>
      </w:r>
    </w:p>
    <w:p w:rsidR="00520BF6" w:rsidRPr="00722D20" w:rsidRDefault="00520BF6" w:rsidP="003140BE">
      <w:pPr>
        <w:autoSpaceDE w:val="0"/>
        <w:autoSpaceDN w:val="0"/>
        <w:adjustRightInd w:val="0"/>
        <w:rPr>
          <w:rFonts w:ascii="Calibri" w:hAnsi="Calibri" w:cs="Verdana,Bold"/>
          <w:b/>
          <w:bCs/>
          <w:color w:val="404040"/>
          <w:lang w:eastAsia="nl-NL"/>
        </w:rPr>
      </w:pPr>
      <w:r w:rsidRPr="00722D20">
        <w:rPr>
          <w:rFonts w:ascii="Calibri" w:hAnsi="Calibri" w:cs="Verdana,Bold"/>
          <w:b/>
          <w:bCs/>
          <w:color w:val="404040"/>
          <w:lang w:eastAsia="nl-NL"/>
        </w:rPr>
        <w:t>Stichting Lotgenotencontact</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De Stichting Lotgenotencontact heeft ten doel het met elkaar in contact brengen van lotgenoten via</w:t>
      </w:r>
    </w:p>
    <w:p w:rsidR="00520BF6" w:rsidRPr="00722D20" w:rsidRDefault="00520BF6" w:rsidP="003140BE">
      <w:pPr>
        <w:autoSpaceDE w:val="0"/>
        <w:autoSpaceDN w:val="0"/>
        <w:adjustRightInd w:val="0"/>
        <w:rPr>
          <w:rFonts w:ascii="Calibri" w:hAnsi="Calibri" w:cs="Verdana"/>
          <w:color w:val="404040"/>
          <w:lang w:val="en-US" w:eastAsia="nl-NL"/>
        </w:rPr>
      </w:pPr>
      <w:r w:rsidRPr="00722D20">
        <w:rPr>
          <w:rFonts w:ascii="Calibri" w:hAnsi="Calibri" w:cs="Verdana"/>
          <w:color w:val="404040"/>
          <w:lang w:val="en-US" w:eastAsia="nl-NL"/>
        </w:rPr>
        <w:t>email.</w:t>
      </w:r>
    </w:p>
    <w:p w:rsidR="00520BF6" w:rsidRPr="00722D20" w:rsidRDefault="00520BF6" w:rsidP="003140BE">
      <w:pPr>
        <w:autoSpaceDE w:val="0"/>
        <w:autoSpaceDN w:val="0"/>
        <w:adjustRightInd w:val="0"/>
        <w:rPr>
          <w:rFonts w:ascii="Calibri" w:hAnsi="Calibri" w:cs="Verdana"/>
          <w:color w:val="0000FF"/>
          <w:lang w:val="en-US" w:eastAsia="nl-NL"/>
        </w:rPr>
      </w:pPr>
      <w:r w:rsidRPr="00722D20">
        <w:rPr>
          <w:rFonts w:ascii="Calibri" w:hAnsi="Calibri" w:cs="Verdana"/>
          <w:color w:val="404040"/>
          <w:lang w:val="en-US" w:eastAsia="nl-NL"/>
        </w:rPr>
        <w:t xml:space="preserve">E </w:t>
      </w:r>
      <w:r w:rsidRPr="00722D20">
        <w:rPr>
          <w:rFonts w:ascii="Calibri" w:hAnsi="Calibri" w:cs="Verdana"/>
          <w:color w:val="0000FF"/>
          <w:lang w:val="en-US" w:eastAsia="nl-NL"/>
        </w:rPr>
        <w:t>info@lotgenoten.nl</w:t>
      </w:r>
    </w:p>
    <w:p w:rsidR="00520BF6" w:rsidRPr="00722D20" w:rsidRDefault="00520BF6" w:rsidP="003140BE">
      <w:pPr>
        <w:autoSpaceDE w:val="0"/>
        <w:autoSpaceDN w:val="0"/>
        <w:adjustRightInd w:val="0"/>
        <w:rPr>
          <w:rFonts w:ascii="Calibri" w:hAnsi="Calibri" w:cs="Verdana"/>
          <w:color w:val="0000FF"/>
          <w:lang w:val="en-US" w:eastAsia="nl-NL"/>
        </w:rPr>
      </w:pPr>
      <w:r w:rsidRPr="00722D20">
        <w:rPr>
          <w:rFonts w:ascii="Calibri" w:hAnsi="Calibri" w:cs="Verdana"/>
          <w:color w:val="404040"/>
          <w:lang w:val="en-US" w:eastAsia="nl-NL"/>
        </w:rPr>
        <w:t xml:space="preserve">W </w:t>
      </w:r>
      <w:r w:rsidRPr="00722D20">
        <w:rPr>
          <w:rFonts w:ascii="Calibri" w:hAnsi="Calibri" w:cs="Verdana"/>
          <w:color w:val="0000FF"/>
          <w:lang w:val="en-US" w:eastAsia="nl-NL"/>
        </w:rPr>
        <w:t>www.lotgenoten.nl</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Bold"/>
          <w:b/>
          <w:bCs/>
          <w:color w:val="404040"/>
          <w:lang w:eastAsia="nl-NL"/>
        </w:rPr>
        <w:t xml:space="preserve">Stichting kind en rouw </w:t>
      </w:r>
      <w:r w:rsidRPr="00722D20">
        <w:rPr>
          <w:rFonts w:ascii="Calibri" w:hAnsi="Calibri" w:cs="Verdana"/>
          <w:color w:val="404040"/>
          <w:lang w:eastAsia="nl-NL"/>
        </w:rPr>
        <w:t>(o.a. ambulante hulp voor kinderen in rouw en hun ouders: landelijk)</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T 035 6236876 (tussen 16.00 – 18.00 uur)</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404040"/>
          <w:lang w:eastAsia="nl-NL"/>
        </w:rPr>
        <w:t xml:space="preserve">E </w:t>
      </w:r>
      <w:r w:rsidRPr="00722D20">
        <w:rPr>
          <w:rFonts w:ascii="Calibri" w:hAnsi="Calibri" w:cs="Verdana"/>
          <w:color w:val="0000FF"/>
          <w:lang w:eastAsia="nl-NL"/>
        </w:rPr>
        <w:t>kindenrouw@planet.nl</w:t>
      </w:r>
    </w:p>
    <w:p w:rsidR="00520BF6" w:rsidRPr="00520BF6" w:rsidRDefault="00520BF6" w:rsidP="003140BE">
      <w:pPr>
        <w:rPr>
          <w:rFonts w:ascii="Calibri" w:hAnsi="Calibri"/>
        </w:rPr>
      </w:pPr>
      <w:r w:rsidRPr="00520BF6">
        <w:rPr>
          <w:rFonts w:ascii="Calibri" w:hAnsi="Calibri" w:cs="Verdana"/>
          <w:color w:val="404040"/>
          <w:lang w:eastAsia="nl-NL"/>
        </w:rPr>
        <w:t xml:space="preserve">W </w:t>
      </w:r>
      <w:r w:rsidRPr="00520BF6">
        <w:rPr>
          <w:rFonts w:ascii="Calibri" w:hAnsi="Calibri" w:cs="Verdana"/>
          <w:color w:val="0000FF"/>
          <w:lang w:eastAsia="nl-NL"/>
        </w:rPr>
        <w:t>www.kindenrouw.nl</w:t>
      </w:r>
    </w:p>
    <w:p w:rsidR="00520BF6" w:rsidRPr="00520BF6" w:rsidRDefault="00520BF6" w:rsidP="003140BE">
      <w:pPr>
        <w:rPr>
          <w:rFonts w:ascii="Calibri" w:hAnsi="Calibri"/>
        </w:rPr>
      </w:pPr>
    </w:p>
    <w:p w:rsidR="00520BF6" w:rsidRPr="00520BF6" w:rsidRDefault="00520BF6" w:rsidP="003140BE">
      <w:pPr>
        <w:rPr>
          <w:rFonts w:ascii="Calibri" w:hAnsi="Calibri"/>
        </w:rPr>
      </w:pPr>
    </w:p>
    <w:p w:rsidR="00520BF6" w:rsidRPr="00520BF6" w:rsidRDefault="00520BF6" w:rsidP="003140BE">
      <w:pPr>
        <w:rPr>
          <w:rFonts w:ascii="Calibri" w:hAnsi="Calibri"/>
        </w:rPr>
      </w:pPr>
    </w:p>
    <w:p w:rsidR="00520BF6" w:rsidRPr="00520BF6" w:rsidRDefault="00520BF6" w:rsidP="003140BE">
      <w:pPr>
        <w:rPr>
          <w:rFonts w:ascii="Calibri" w:hAnsi="Calibri"/>
        </w:rPr>
      </w:pPr>
    </w:p>
    <w:p w:rsidR="00520BF6" w:rsidRPr="00520BF6" w:rsidRDefault="00520BF6" w:rsidP="003140BE">
      <w:pPr>
        <w:autoSpaceDE w:val="0"/>
        <w:autoSpaceDN w:val="0"/>
        <w:adjustRightInd w:val="0"/>
        <w:rPr>
          <w:rFonts w:ascii="Calibri" w:hAnsi="Calibri"/>
        </w:rPr>
      </w:pPr>
      <w:r w:rsidRPr="000F0A60">
        <w:rPr>
          <w:rFonts w:ascii="Calibri" w:hAnsi="Calibri" w:cs="Verdana,Bold"/>
          <w:b/>
          <w:bCs/>
          <w:color w:val="404040"/>
          <w:lang w:eastAsia="nl-NL"/>
        </w:rPr>
        <w:t>INFORMATIE, ADVIES EN HULP</w:t>
      </w:r>
    </w:p>
    <w:p w:rsidR="00520BF6" w:rsidRPr="00520BF6" w:rsidRDefault="00520BF6" w:rsidP="003140BE">
      <w:pPr>
        <w:autoSpaceDE w:val="0"/>
        <w:autoSpaceDN w:val="0"/>
        <w:adjustRightInd w:val="0"/>
        <w:rPr>
          <w:rFonts w:ascii="Calibri" w:hAnsi="Calibri" w:cs="Verdana,Bold"/>
          <w:b/>
          <w:bCs/>
          <w:color w:val="404040"/>
          <w:u w:val="single"/>
          <w:lang w:eastAsia="nl-NL"/>
        </w:rPr>
      </w:pPr>
      <w:r w:rsidRPr="00520BF6">
        <w:rPr>
          <w:rFonts w:ascii="Calibri" w:hAnsi="Calibri" w:cs="Verdana,Bold"/>
          <w:b/>
          <w:bCs/>
          <w:color w:val="404040"/>
          <w:u w:val="single"/>
          <w:lang w:eastAsia="nl-NL"/>
        </w:rPr>
        <w:t>Overige websites:</w:t>
      </w:r>
    </w:p>
    <w:p w:rsidR="00520BF6" w:rsidRPr="00520BF6" w:rsidRDefault="00520BF6" w:rsidP="003140BE">
      <w:pPr>
        <w:autoSpaceDE w:val="0"/>
        <w:autoSpaceDN w:val="0"/>
        <w:adjustRightInd w:val="0"/>
        <w:rPr>
          <w:rFonts w:ascii="Calibri" w:hAnsi="Calibri" w:cs="Verdana,Bold"/>
          <w:b/>
          <w:bCs/>
          <w:color w:val="404040"/>
          <w:u w:val="single"/>
          <w:lang w:eastAsia="nl-NL"/>
        </w:rPr>
      </w:pP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0000FF"/>
          <w:lang w:eastAsia="nl-NL"/>
        </w:rPr>
        <w:t xml:space="preserve">www.achterderegenboog.nl </w:t>
      </w:r>
      <w:r w:rsidRPr="00722D20">
        <w:rPr>
          <w:rFonts w:ascii="Calibri" w:hAnsi="Calibri" w:cs="Verdana"/>
          <w:color w:val="404040"/>
          <w:lang w:eastAsia="nl-NL"/>
        </w:rPr>
        <w:t>(Verliesverwerking met kinderen en jongeren)</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0000FF"/>
          <w:lang w:eastAsia="nl-NL"/>
        </w:rPr>
        <w:t xml:space="preserve">www.broederzielalleen.nl </w:t>
      </w:r>
      <w:r w:rsidRPr="00722D20">
        <w:rPr>
          <w:rFonts w:ascii="Calibri" w:hAnsi="Calibri" w:cs="Verdana"/>
          <w:color w:val="404040"/>
          <w:lang w:eastAsia="nl-NL"/>
        </w:rPr>
        <w:t>(Informatie over rouw bij volwassen broer en zussen.)</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0000FF"/>
          <w:lang w:eastAsia="nl-NL"/>
        </w:rPr>
        <w:t xml:space="preserve">www.draaikolk.com </w:t>
      </w:r>
      <w:r w:rsidRPr="00722D20">
        <w:rPr>
          <w:rFonts w:ascii="Calibri" w:hAnsi="Calibri" w:cs="Verdana"/>
          <w:color w:val="404040"/>
          <w:lang w:eastAsia="nl-NL"/>
        </w:rPr>
        <w:t>(boekenlijst met boeken over rouwverwerking)</w:t>
      </w:r>
    </w:p>
    <w:p w:rsidR="00520BF6" w:rsidRPr="00722D20" w:rsidRDefault="00520BF6" w:rsidP="003140BE">
      <w:pPr>
        <w:autoSpaceDE w:val="0"/>
        <w:autoSpaceDN w:val="0"/>
        <w:adjustRightInd w:val="0"/>
        <w:rPr>
          <w:rFonts w:ascii="Calibri" w:hAnsi="Calibri" w:cs="Verdana"/>
          <w:color w:val="0000FF"/>
          <w:lang w:eastAsia="nl-NL"/>
        </w:rPr>
      </w:pPr>
      <w:r w:rsidRPr="00722D20">
        <w:rPr>
          <w:rFonts w:ascii="Calibri" w:hAnsi="Calibri" w:cs="Verdana"/>
          <w:color w:val="0000FF"/>
          <w:lang w:eastAsia="nl-NL"/>
        </w:rPr>
        <w:t>www.in-de-wolken.nl</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404040"/>
          <w:lang w:eastAsia="nl-NL"/>
        </w:rPr>
        <w:t>(boeken/materialen bij verliessituaties, specialisatie kinderen en jongeren; echtscheidingsverlies)</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0000FF"/>
          <w:lang w:eastAsia="nl-NL"/>
        </w:rPr>
        <w:t xml:space="preserve">www.lieve-engeltjes.nl </w:t>
      </w:r>
      <w:r w:rsidRPr="00722D20">
        <w:rPr>
          <w:rFonts w:ascii="Calibri" w:hAnsi="Calibri" w:cs="Verdana"/>
          <w:color w:val="404040"/>
          <w:lang w:eastAsia="nl-NL"/>
        </w:rPr>
        <w:t>(lotgenoten contact bij verlies van een kind)</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0000FF"/>
          <w:lang w:eastAsia="nl-NL"/>
        </w:rPr>
        <w:t xml:space="preserve">www.psychowijzer.nl </w:t>
      </w:r>
      <w:r w:rsidRPr="00722D20">
        <w:rPr>
          <w:rFonts w:ascii="Calibri" w:hAnsi="Calibri" w:cs="Verdana"/>
          <w:color w:val="404040"/>
          <w:lang w:eastAsia="nl-NL"/>
        </w:rPr>
        <w:t>(Fonds Psychische Gezondheid)</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0000FF"/>
          <w:lang w:eastAsia="nl-NL"/>
        </w:rPr>
        <w:t xml:space="preserve">www.rietfiddelaers.nl </w:t>
      </w:r>
      <w:r w:rsidRPr="00722D20">
        <w:rPr>
          <w:rFonts w:ascii="Calibri" w:hAnsi="Calibri" w:cs="Verdana"/>
          <w:color w:val="404040"/>
          <w:lang w:eastAsia="nl-NL"/>
        </w:rPr>
        <w:t>(Expertisecentrum omgaan met verlies)</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0000FF"/>
          <w:lang w:eastAsia="nl-NL"/>
        </w:rPr>
        <w:t xml:space="preserve">www.rouwverwerking.pagina.nl </w:t>
      </w:r>
      <w:r w:rsidRPr="00722D20">
        <w:rPr>
          <w:rFonts w:ascii="Calibri" w:hAnsi="Calibri" w:cs="Verdana"/>
          <w:color w:val="404040"/>
          <w:lang w:eastAsia="nl-NL"/>
        </w:rPr>
        <w:t>(Startpagina)</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0000FF"/>
          <w:lang w:eastAsia="nl-NL"/>
        </w:rPr>
        <w:t xml:space="preserve">www.rouw.nl </w:t>
      </w:r>
      <w:r w:rsidRPr="00722D20">
        <w:rPr>
          <w:rFonts w:ascii="Calibri" w:hAnsi="Calibri" w:cs="Verdana"/>
          <w:color w:val="404040"/>
          <w:lang w:eastAsia="nl-NL"/>
        </w:rPr>
        <w:t>(door uitvaartorganisaties geïniteerde website)</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0000FF"/>
          <w:lang w:eastAsia="nl-NL"/>
        </w:rPr>
        <w:t xml:space="preserve">www.samenalleen.nl </w:t>
      </w:r>
      <w:r w:rsidRPr="00722D20">
        <w:rPr>
          <w:rFonts w:ascii="Calibri" w:hAnsi="Calibri" w:cs="Verdana"/>
          <w:color w:val="404040"/>
          <w:lang w:eastAsia="nl-NL"/>
        </w:rPr>
        <w:t>(Christelijke vereniging voor weduwen en weduwnaars tot 60 jaar)</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0000FF"/>
          <w:lang w:eastAsia="nl-NL"/>
        </w:rPr>
        <w:t xml:space="preserve">www.eliagg.nl </w:t>
      </w:r>
      <w:r w:rsidRPr="00722D20">
        <w:rPr>
          <w:rFonts w:ascii="Calibri" w:hAnsi="Calibri" w:cs="Verdana"/>
          <w:color w:val="404040"/>
          <w:lang w:eastAsia="nl-NL"/>
        </w:rPr>
        <w:t>(online therapie door therapeuten die werken vanuit een christelijk perspectief)</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0000FF"/>
          <w:lang w:eastAsia="nl-NL"/>
        </w:rPr>
        <w:t xml:space="preserve">www.verliesverwerken.nl </w:t>
      </w:r>
      <w:r w:rsidRPr="00722D20">
        <w:rPr>
          <w:rFonts w:ascii="Calibri" w:hAnsi="Calibri" w:cs="Verdana"/>
          <w:color w:val="404040"/>
          <w:lang w:eastAsia="nl-NL"/>
        </w:rPr>
        <w:t>(landelijke Stichting Rouwverwerking)</w:t>
      </w:r>
    </w:p>
    <w:p w:rsidR="00520BF6" w:rsidRPr="00722D20" w:rsidRDefault="00520BF6" w:rsidP="003140BE">
      <w:pPr>
        <w:autoSpaceDE w:val="0"/>
        <w:autoSpaceDN w:val="0"/>
        <w:adjustRightInd w:val="0"/>
        <w:rPr>
          <w:rFonts w:ascii="Calibri" w:hAnsi="Calibri" w:cs="Verdana"/>
          <w:color w:val="404040"/>
          <w:lang w:eastAsia="nl-NL"/>
        </w:rPr>
      </w:pPr>
      <w:r w:rsidRPr="00722D20">
        <w:rPr>
          <w:rFonts w:ascii="Calibri" w:hAnsi="Calibri" w:cs="Verdana"/>
          <w:color w:val="0000FF"/>
          <w:lang w:eastAsia="nl-NL"/>
        </w:rPr>
        <w:t xml:space="preserve">www.vook.nl </w:t>
      </w:r>
      <w:r w:rsidRPr="00722D20">
        <w:rPr>
          <w:rFonts w:ascii="Calibri" w:hAnsi="Calibri" w:cs="Verdana"/>
          <w:color w:val="404040"/>
          <w:lang w:eastAsia="nl-NL"/>
        </w:rPr>
        <w:t>(Vereniging ouders van een overleden kind)</w:t>
      </w:r>
    </w:p>
    <w:p w:rsidR="00520BF6" w:rsidRPr="00722D20" w:rsidRDefault="00520BF6" w:rsidP="003140BE">
      <w:pPr>
        <w:rPr>
          <w:rFonts w:ascii="Calibri" w:hAnsi="Calibri"/>
        </w:rPr>
      </w:pPr>
      <w:r w:rsidRPr="00722D20">
        <w:rPr>
          <w:rFonts w:ascii="Calibri" w:hAnsi="Calibri" w:cs="Verdana"/>
          <w:color w:val="404040"/>
          <w:lang w:eastAsia="nl-NL"/>
        </w:rPr>
        <w:t xml:space="preserve">Meer informatie op: </w:t>
      </w:r>
      <w:r w:rsidRPr="00722D20">
        <w:rPr>
          <w:rFonts w:ascii="Calibri" w:hAnsi="Calibri" w:cs="Verdana"/>
          <w:color w:val="0000FF"/>
          <w:lang w:eastAsia="nl-NL"/>
        </w:rPr>
        <w:t xml:space="preserve">www.gezondlimburg.nl </w:t>
      </w:r>
      <w:r w:rsidRPr="00722D20">
        <w:rPr>
          <w:rFonts w:ascii="Calibri" w:hAnsi="Calibri" w:cs="Verdana"/>
          <w:color w:val="404040"/>
          <w:lang w:eastAsia="nl-NL"/>
        </w:rPr>
        <w:t>bij de dossiers A-Z, Rouwverwerking</w:t>
      </w:r>
    </w:p>
    <w:p w:rsidR="00520BF6" w:rsidRPr="00722D20" w:rsidRDefault="00520BF6" w:rsidP="003140BE">
      <w:pPr>
        <w:rPr>
          <w:rFonts w:ascii="Calibri" w:hAnsi="Calibri"/>
        </w:rPr>
      </w:pPr>
    </w:p>
    <w:p w:rsidR="00520BF6" w:rsidRPr="00722D20" w:rsidRDefault="00520BF6" w:rsidP="003140BE">
      <w:pPr>
        <w:rPr>
          <w:rFonts w:ascii="Calibri" w:hAnsi="Calibri"/>
        </w:rPr>
      </w:pPr>
    </w:p>
    <w:p w:rsidR="00520BF6" w:rsidRPr="00722D20" w:rsidRDefault="00520BF6" w:rsidP="003140BE">
      <w:pPr>
        <w:rPr>
          <w:rFonts w:ascii="Calibri" w:hAnsi="Calibri"/>
        </w:rPr>
      </w:pPr>
    </w:p>
    <w:p w:rsidR="00520BF6" w:rsidRPr="00722D20" w:rsidRDefault="00520BF6" w:rsidP="003140BE">
      <w:pPr>
        <w:rPr>
          <w:rFonts w:ascii="Calibri" w:hAnsi="Calibri"/>
        </w:rPr>
      </w:pPr>
    </w:p>
    <w:p w:rsidR="00520BF6" w:rsidRPr="00722D20" w:rsidRDefault="00520BF6" w:rsidP="003140BE">
      <w:pPr>
        <w:pStyle w:val="Geenafstand"/>
      </w:pPr>
    </w:p>
    <w:p w:rsidR="00520BF6" w:rsidRPr="00722D20" w:rsidRDefault="00520BF6" w:rsidP="003140BE">
      <w:pPr>
        <w:pStyle w:val="Geenafstand"/>
      </w:pPr>
    </w:p>
    <w:p w:rsidR="00520BF6" w:rsidRPr="00722D20" w:rsidRDefault="00520BF6" w:rsidP="003140BE">
      <w:pPr>
        <w:pStyle w:val="Geenafstand"/>
      </w:pPr>
    </w:p>
    <w:p w:rsidR="00520BF6" w:rsidRDefault="00520BF6" w:rsidP="003140BE">
      <w:pPr>
        <w:pStyle w:val="Geenafstand"/>
      </w:pPr>
    </w:p>
    <w:p w:rsidR="003D7927" w:rsidRDefault="003D7927" w:rsidP="003140BE">
      <w:pPr>
        <w:pStyle w:val="Geenafstand"/>
      </w:pPr>
    </w:p>
    <w:p w:rsidR="003D7927" w:rsidRDefault="003D7927" w:rsidP="003140BE">
      <w:pPr>
        <w:pStyle w:val="Geenafstand"/>
      </w:pPr>
    </w:p>
    <w:p w:rsidR="003D7927" w:rsidRPr="003D07D7" w:rsidRDefault="003D7927" w:rsidP="003140BE">
      <w:pPr>
        <w:rPr>
          <w:b/>
          <w:sz w:val="28"/>
          <w:szCs w:val="28"/>
        </w:rPr>
      </w:pPr>
      <w:r w:rsidRPr="003D07D7">
        <w:rPr>
          <w:b/>
          <w:sz w:val="28"/>
          <w:szCs w:val="28"/>
        </w:rPr>
        <w:lastRenderedPageBreak/>
        <w:t>Omgaan met gescheiden ouders</w:t>
      </w:r>
    </w:p>
    <w:p w:rsidR="003D7927" w:rsidRPr="003D07D7" w:rsidRDefault="003D7927" w:rsidP="003140BE">
      <w:pPr>
        <w:rPr>
          <w:b/>
        </w:rPr>
      </w:pPr>
      <w:r w:rsidRPr="003D07D7">
        <w:rPr>
          <w:b/>
        </w:rPr>
        <w:t>Inleiding</w:t>
      </w:r>
    </w:p>
    <w:p w:rsidR="003D7927" w:rsidRDefault="003D7927" w:rsidP="003140BE">
      <w:r>
        <w:t xml:space="preserve">Regelmatig hebben we als school te maken met ouders van gescheiden ouders. Op het moment dat ouders gaan scheiden ontstaat er voor kinderen een andere situatie. Mama en papa zijn niet meer samen. Als het goed geregeld is voor kinderen zijn ouders in goede verstandhouding uit elkaar gegaan. Dat is niet altijd het geval. We lopen wel eens aan tegen de rechten en plichten van ouders inzake omgangsrecht en informatierecht. School heeft in alle gevallen een informatieplicht, behalve als er een juridische uitspraak ligt, dat een van ouders het recht op omgang is ontzegd. </w:t>
      </w:r>
    </w:p>
    <w:p w:rsidR="003D7927" w:rsidRPr="003D07D7" w:rsidRDefault="003D7927" w:rsidP="003140BE">
      <w:pPr>
        <w:rPr>
          <w:b/>
        </w:rPr>
      </w:pPr>
      <w:r w:rsidRPr="003D07D7">
        <w:rPr>
          <w:b/>
        </w:rPr>
        <w:t>Hoe handelen wij?</w:t>
      </w:r>
    </w:p>
    <w:p w:rsidR="003D7927" w:rsidRDefault="003D7927" w:rsidP="003140BE">
      <w:r>
        <w:t>Als er geen ontzegging op recht op omgang heeft plaatsgevonden, dan is in alle gevallen aan de school de taak beide ouders te informeren. Het maakt voor ons niet uit of ouders in goede verstandhouding uit elkaar zijn gegaan en daardoor gezamenlijk wensen op te trekken in het belang van het kind of lijnrecht tegenover elkaar.</w:t>
      </w:r>
    </w:p>
    <w:p w:rsidR="003D7927" w:rsidRDefault="003D7927" w:rsidP="003140BE">
      <w:pPr>
        <w:pStyle w:val="Lijstalinea"/>
        <w:numPr>
          <w:ilvl w:val="0"/>
          <w:numId w:val="156"/>
        </w:numPr>
      </w:pPr>
      <w:r>
        <w:t>Beide ouders hebben recht op informatie van school (lees: groepsleerkracht)</w:t>
      </w:r>
    </w:p>
    <w:p w:rsidR="003D7927" w:rsidRDefault="003D7927" w:rsidP="003140BE">
      <w:pPr>
        <w:pStyle w:val="Lijstalinea"/>
        <w:numPr>
          <w:ilvl w:val="0"/>
          <w:numId w:val="156"/>
        </w:numPr>
      </w:pPr>
      <w:r>
        <w:t>Beide ouders worden voor gesprekken over het kind gezamenlijk uitgenodigd. Ouders zien we dan liefst gezamenlijk in een gesprek om te voorkomen, dat we dubbel werk doen.</w:t>
      </w:r>
    </w:p>
    <w:p w:rsidR="003D7927" w:rsidRDefault="003D7927" w:rsidP="003140BE">
      <w:pPr>
        <w:pStyle w:val="Lijstalinea"/>
        <w:numPr>
          <w:ilvl w:val="0"/>
          <w:numId w:val="156"/>
        </w:numPr>
      </w:pPr>
      <w:r>
        <w:t>Beide ouders krijgen van school een nieuwsbrief, die hen over het reilen en zeilen binnen school op de hoogte houdt. Dit geldt ook voor een schoolgids en een informatieboekje.</w:t>
      </w:r>
    </w:p>
    <w:p w:rsidR="003D7927" w:rsidRDefault="003D7927" w:rsidP="003140BE">
      <w:pPr>
        <w:pStyle w:val="Lijstalinea"/>
        <w:numPr>
          <w:ilvl w:val="0"/>
          <w:numId w:val="156"/>
        </w:numPr>
      </w:pPr>
      <w:r>
        <w:t xml:space="preserve">Indien een van beide ouders een gesprek over het kind aanvraagt, is het de verantwoordelijkheid van de vragende ouder, de andere ouder hiervan op de hoogte te stellen. Dit zien we niet als een taak van school. Indien dit niet gebeurt en een ouder ons aanspreekt op het gegeven, dat die ouder niet is geïnformeerd, verwijzen we ook naar deze afspraak. </w:t>
      </w:r>
    </w:p>
    <w:p w:rsidR="003D7927" w:rsidRDefault="003D7927" w:rsidP="003140BE">
      <w:pPr>
        <w:pStyle w:val="Lijstalinea"/>
        <w:numPr>
          <w:ilvl w:val="0"/>
          <w:numId w:val="156"/>
        </w:numPr>
      </w:pPr>
      <w:r>
        <w:t>Indien een ouder school wil verbieden informatie aan beide biologische ouders te verstrekken en dit wordt niet onderbouwd met een kopie van de juridische uitspraak in deze, dan zal school te allen tijde de ouder op de hoogte brengen van de informatieplicht aan beide ouders. Wij zetten die informatieplicht te allen tijde door naar beide ouders.</w:t>
      </w:r>
    </w:p>
    <w:p w:rsidR="003D7927" w:rsidRDefault="003D7927" w:rsidP="003140BE">
      <w:pPr>
        <w:pStyle w:val="Lijstalinea"/>
        <w:numPr>
          <w:ilvl w:val="0"/>
          <w:numId w:val="156"/>
        </w:numPr>
      </w:pPr>
      <w:r>
        <w:t xml:space="preserve">Indien er een juridische verklaring op school is en schriftelijk aanwezig in het dossier, dat een ouder de omgang met een kind ontzegt, zullen wij deze uitspraak moeten handhaven. Wij zullen te allen tijde de andere ouder moeten informeren over de ondernomen poging van de andere ouder om te komen tot contact of informatie. </w:t>
      </w:r>
    </w:p>
    <w:p w:rsidR="003D7927" w:rsidRDefault="003D7927" w:rsidP="003140BE">
      <w:pPr>
        <w:pStyle w:val="Lijstalinea"/>
        <w:numPr>
          <w:ilvl w:val="0"/>
          <w:numId w:val="156"/>
        </w:numPr>
      </w:pPr>
      <w:r>
        <w:t xml:space="preserve">Indien er een schriftelijk straatverbod zou gelden zullen we als school de betreffende ouder daarop wijzen en indien nodig justitie (in de vorm van politie) inschakelen als de ouder dit verbod wenst te negeren in het domein van school. Daarbuiten hebben wij geen rechtsbevoegdheid en is het aan de andere ouder zelf om actie te ondernemen. </w:t>
      </w:r>
    </w:p>
    <w:p w:rsidR="003D7927" w:rsidRDefault="003D7927" w:rsidP="003140BE">
      <w:pPr>
        <w:pStyle w:val="Lijstalinea"/>
        <w:numPr>
          <w:ilvl w:val="0"/>
          <w:numId w:val="156"/>
        </w:numPr>
      </w:pPr>
      <w:r>
        <w:t xml:space="preserve">Bij nieuw samengestelde gezinnen zal onze informatieplicht zich in eerste instantie richten op de biologische ouder en niet op de nieuwe partner. De aanwezigheid van de nieuwe partner bij gesprekken over het kind wordt wel door ons gedoogd. </w:t>
      </w:r>
    </w:p>
    <w:p w:rsidR="003D7927" w:rsidRDefault="003D7927" w:rsidP="003140BE">
      <w:pPr>
        <w:pStyle w:val="Lijstalinea"/>
        <w:numPr>
          <w:ilvl w:val="0"/>
          <w:numId w:val="156"/>
        </w:numPr>
      </w:pPr>
      <w:r>
        <w:t xml:space="preserve">Van alle contacten met ouders maken wij minimaal een logboekaantekening of laten ouders een handtekening plaatsen onder het te maken gespreksverslag. </w:t>
      </w:r>
    </w:p>
    <w:p w:rsidR="003D7927" w:rsidRPr="00722D20" w:rsidRDefault="003D7927" w:rsidP="003140BE">
      <w:pPr>
        <w:pStyle w:val="Geenafstand"/>
      </w:pPr>
    </w:p>
    <w:p w:rsidR="00F6758A" w:rsidRDefault="00F6758A" w:rsidP="003140BE">
      <w:pPr>
        <w:autoSpaceDE w:val="0"/>
        <w:autoSpaceDN w:val="0"/>
        <w:adjustRightInd w:val="0"/>
        <w:rPr>
          <w:rFonts w:ascii="Arial1" w:hAnsi="Arial1" w:cs="Arial1"/>
          <w:b/>
          <w:bCs/>
        </w:rPr>
      </w:pPr>
      <w:r>
        <w:rPr>
          <w:rFonts w:ascii="Arial1" w:hAnsi="Arial1" w:cs="Arial1"/>
          <w:b/>
          <w:bCs/>
        </w:rPr>
        <w:lastRenderedPageBreak/>
        <w:t>Model Toegangsverbod (aan te passen per onderwijsinstelling of locatie)</w:t>
      </w:r>
    </w:p>
    <w:p w:rsidR="00F6758A" w:rsidRDefault="00F6758A" w:rsidP="003140BE">
      <w:pPr>
        <w:autoSpaceDE w:val="0"/>
        <w:autoSpaceDN w:val="0"/>
        <w:adjustRightInd w:val="0"/>
        <w:rPr>
          <w:rFonts w:ascii="Arial1" w:hAnsi="Arial1" w:cs="Arial1"/>
          <w:sz w:val="20"/>
          <w:szCs w:val="20"/>
        </w:rPr>
      </w:pPr>
    </w:p>
    <w:p w:rsidR="00F6758A" w:rsidRDefault="00F6758A" w:rsidP="003140BE">
      <w:pPr>
        <w:autoSpaceDE w:val="0"/>
        <w:autoSpaceDN w:val="0"/>
        <w:adjustRightInd w:val="0"/>
        <w:spacing w:line="360" w:lineRule="auto"/>
        <w:rPr>
          <w:rFonts w:ascii="Arial1" w:hAnsi="Arial1" w:cs="Arial1"/>
          <w:sz w:val="20"/>
          <w:szCs w:val="20"/>
        </w:rPr>
      </w:pPr>
      <w:r>
        <w:rPr>
          <w:rFonts w:ascii="Arial1" w:hAnsi="Arial1" w:cs="Arial1"/>
          <w:sz w:val="20"/>
          <w:szCs w:val="20"/>
        </w:rPr>
        <w:t>Naam:</w:t>
      </w:r>
      <w:r>
        <w:rPr>
          <w:rFonts w:ascii="Arial1" w:hAnsi="Arial1" w:cs="Arial1"/>
          <w:sz w:val="20"/>
          <w:szCs w:val="20"/>
        </w:rPr>
        <w:tab/>
        <w:t>……………………………</w:t>
      </w:r>
    </w:p>
    <w:p w:rsidR="00F6758A" w:rsidRDefault="00F6758A" w:rsidP="003140BE">
      <w:pPr>
        <w:autoSpaceDE w:val="0"/>
        <w:autoSpaceDN w:val="0"/>
        <w:adjustRightInd w:val="0"/>
        <w:spacing w:line="360" w:lineRule="auto"/>
        <w:rPr>
          <w:rFonts w:ascii="Arial1" w:hAnsi="Arial1" w:cs="Arial1"/>
          <w:sz w:val="20"/>
          <w:szCs w:val="20"/>
        </w:rPr>
      </w:pPr>
      <w:r>
        <w:rPr>
          <w:rFonts w:ascii="Arial1" w:hAnsi="Arial1" w:cs="Arial1"/>
          <w:sz w:val="20"/>
          <w:szCs w:val="20"/>
        </w:rPr>
        <w:t>Adres:</w:t>
      </w:r>
      <w:r>
        <w:rPr>
          <w:rFonts w:ascii="Arial1" w:hAnsi="Arial1" w:cs="Arial1"/>
          <w:sz w:val="20"/>
          <w:szCs w:val="20"/>
        </w:rPr>
        <w:tab/>
        <w:t>……………………………</w:t>
      </w:r>
    </w:p>
    <w:p w:rsidR="00F6758A" w:rsidRDefault="00F6758A" w:rsidP="003140BE">
      <w:pPr>
        <w:autoSpaceDE w:val="0"/>
        <w:autoSpaceDN w:val="0"/>
        <w:adjustRightInd w:val="0"/>
        <w:spacing w:line="360" w:lineRule="auto"/>
        <w:rPr>
          <w:rFonts w:ascii="Arial1" w:hAnsi="Arial1" w:cs="Arial1"/>
          <w:sz w:val="20"/>
          <w:szCs w:val="20"/>
        </w:rPr>
      </w:pPr>
      <w:r>
        <w:rPr>
          <w:rFonts w:ascii="Arial1" w:hAnsi="Arial1" w:cs="Arial1"/>
          <w:sz w:val="20"/>
          <w:szCs w:val="20"/>
        </w:rPr>
        <w:t>Woonplaats: ……………………………</w:t>
      </w:r>
    </w:p>
    <w:p w:rsidR="00F6758A" w:rsidRDefault="00F6758A" w:rsidP="003140BE">
      <w:pPr>
        <w:autoSpaceDE w:val="0"/>
        <w:autoSpaceDN w:val="0"/>
        <w:adjustRightInd w:val="0"/>
        <w:spacing w:line="360" w:lineRule="auto"/>
        <w:rPr>
          <w:rFonts w:ascii="Arial1" w:hAnsi="Arial1" w:cs="Arial1"/>
          <w:sz w:val="20"/>
          <w:szCs w:val="20"/>
        </w:rPr>
      </w:pPr>
    </w:p>
    <w:p w:rsidR="00F6758A" w:rsidRDefault="00F6758A" w:rsidP="003140BE">
      <w:pPr>
        <w:autoSpaceDE w:val="0"/>
        <w:autoSpaceDN w:val="0"/>
        <w:adjustRightInd w:val="0"/>
        <w:spacing w:line="360" w:lineRule="auto"/>
        <w:rPr>
          <w:rFonts w:ascii="Arial1" w:hAnsi="Arial1" w:cs="Arial1"/>
          <w:sz w:val="20"/>
          <w:szCs w:val="20"/>
        </w:rPr>
      </w:pPr>
      <w:r>
        <w:rPr>
          <w:rFonts w:ascii="Arial1" w:hAnsi="Arial1" w:cs="Arial1"/>
          <w:sz w:val="20"/>
          <w:szCs w:val="20"/>
        </w:rPr>
        <w:t>Geboortedatum: ……………………………</w:t>
      </w:r>
    </w:p>
    <w:p w:rsidR="00F6758A" w:rsidRDefault="00F6758A" w:rsidP="003140BE">
      <w:pPr>
        <w:autoSpaceDE w:val="0"/>
        <w:autoSpaceDN w:val="0"/>
        <w:adjustRightInd w:val="0"/>
        <w:spacing w:line="360" w:lineRule="auto"/>
        <w:rPr>
          <w:rFonts w:ascii="Arial1" w:hAnsi="Arial1" w:cs="Arial1"/>
          <w:sz w:val="20"/>
          <w:szCs w:val="20"/>
        </w:rPr>
      </w:pPr>
      <w:r>
        <w:rPr>
          <w:rFonts w:ascii="Arial1" w:hAnsi="Arial1" w:cs="Arial1"/>
          <w:sz w:val="20"/>
          <w:szCs w:val="20"/>
        </w:rPr>
        <w:t>Geboorteplaats: ……………………………</w:t>
      </w:r>
    </w:p>
    <w:p w:rsidR="00F6758A" w:rsidRDefault="00F6758A" w:rsidP="003140BE">
      <w:pPr>
        <w:autoSpaceDE w:val="0"/>
        <w:autoSpaceDN w:val="0"/>
        <w:adjustRightInd w:val="0"/>
        <w:rPr>
          <w:rFonts w:ascii="Arial1" w:hAnsi="Arial1" w:cs="Arial1"/>
          <w:sz w:val="20"/>
          <w:szCs w:val="20"/>
        </w:rPr>
      </w:pPr>
    </w:p>
    <w:p w:rsidR="00F6758A" w:rsidRDefault="00F6758A" w:rsidP="003140BE">
      <w:pPr>
        <w:autoSpaceDE w:val="0"/>
        <w:autoSpaceDN w:val="0"/>
        <w:adjustRightInd w:val="0"/>
        <w:rPr>
          <w:rFonts w:ascii="Arial1" w:hAnsi="Arial1" w:cs="Arial1"/>
          <w:sz w:val="20"/>
          <w:szCs w:val="20"/>
        </w:rPr>
      </w:pPr>
      <w:r>
        <w:rPr>
          <w:rFonts w:ascii="Arial1" w:hAnsi="Arial1" w:cs="Arial1"/>
          <w:sz w:val="20"/>
          <w:szCs w:val="20"/>
        </w:rPr>
        <w:t>Plaats, (datum)</w:t>
      </w:r>
    </w:p>
    <w:p w:rsidR="00F6758A" w:rsidRDefault="00F6758A" w:rsidP="003140BE">
      <w:pPr>
        <w:autoSpaceDE w:val="0"/>
        <w:autoSpaceDN w:val="0"/>
        <w:adjustRightInd w:val="0"/>
        <w:rPr>
          <w:rFonts w:ascii="Arial1" w:hAnsi="Arial1" w:cs="Arial1"/>
          <w:sz w:val="20"/>
          <w:szCs w:val="20"/>
        </w:rPr>
      </w:pPr>
    </w:p>
    <w:p w:rsidR="00F6758A" w:rsidRDefault="00F6758A" w:rsidP="003140BE">
      <w:pPr>
        <w:autoSpaceDE w:val="0"/>
        <w:autoSpaceDN w:val="0"/>
        <w:adjustRightInd w:val="0"/>
        <w:rPr>
          <w:rFonts w:ascii="Arial1" w:hAnsi="Arial1" w:cs="Arial1"/>
          <w:sz w:val="20"/>
          <w:szCs w:val="20"/>
        </w:rPr>
      </w:pPr>
      <w:r>
        <w:rPr>
          <w:rFonts w:ascii="Arial1" w:hAnsi="Arial1" w:cs="Arial1"/>
          <w:sz w:val="20"/>
          <w:szCs w:val="20"/>
        </w:rPr>
        <w:t>Onderwerp: Ontzegging toegang tot de onderwijsinstelling.</w:t>
      </w:r>
    </w:p>
    <w:p w:rsidR="00F6758A" w:rsidRDefault="00F6758A" w:rsidP="003140BE">
      <w:pPr>
        <w:autoSpaceDE w:val="0"/>
        <w:autoSpaceDN w:val="0"/>
        <w:adjustRightInd w:val="0"/>
        <w:rPr>
          <w:rFonts w:ascii="Arial1" w:hAnsi="Arial1" w:cs="Arial1"/>
          <w:sz w:val="20"/>
          <w:szCs w:val="20"/>
        </w:rPr>
      </w:pPr>
    </w:p>
    <w:p w:rsidR="00F6758A" w:rsidRDefault="00F6758A" w:rsidP="003140BE">
      <w:pPr>
        <w:autoSpaceDE w:val="0"/>
        <w:autoSpaceDN w:val="0"/>
        <w:adjustRightInd w:val="0"/>
        <w:spacing w:line="360" w:lineRule="auto"/>
        <w:rPr>
          <w:rFonts w:ascii="Arial1" w:hAnsi="Arial1" w:cs="Arial1"/>
          <w:sz w:val="20"/>
          <w:szCs w:val="20"/>
        </w:rPr>
      </w:pPr>
      <w:r>
        <w:rPr>
          <w:rFonts w:ascii="Arial1" w:hAnsi="Arial1" w:cs="Arial1"/>
          <w:sz w:val="20"/>
          <w:szCs w:val="20"/>
        </w:rPr>
        <w:t>Met ingang van …………………………… ontzeggen wij u de toegang tot de schoollocatie:</w:t>
      </w:r>
    </w:p>
    <w:p w:rsidR="00F6758A" w:rsidRDefault="00F6758A" w:rsidP="003140BE">
      <w:pPr>
        <w:autoSpaceDE w:val="0"/>
        <w:autoSpaceDN w:val="0"/>
        <w:adjustRightInd w:val="0"/>
        <w:spacing w:line="360" w:lineRule="auto"/>
        <w:rPr>
          <w:rFonts w:ascii="Arial1" w:hAnsi="Arial1" w:cs="Arial1"/>
          <w:sz w:val="20"/>
          <w:szCs w:val="20"/>
        </w:rPr>
      </w:pPr>
      <w:r>
        <w:rPr>
          <w:rFonts w:ascii="Arial1" w:hAnsi="Arial1" w:cs="Arial1"/>
          <w:sz w:val="20"/>
          <w:szCs w:val="20"/>
        </w:rPr>
        <w:t>Naam locatie ……………………………</w:t>
      </w:r>
    </w:p>
    <w:p w:rsidR="00F6758A" w:rsidRDefault="00F6758A" w:rsidP="003140BE">
      <w:pPr>
        <w:autoSpaceDE w:val="0"/>
        <w:autoSpaceDN w:val="0"/>
        <w:adjustRightInd w:val="0"/>
        <w:spacing w:line="360" w:lineRule="auto"/>
        <w:rPr>
          <w:rFonts w:ascii="Arial1" w:hAnsi="Arial1" w:cs="Arial1"/>
          <w:sz w:val="20"/>
          <w:szCs w:val="20"/>
        </w:rPr>
      </w:pPr>
      <w:r>
        <w:rPr>
          <w:rFonts w:ascii="Arial1" w:hAnsi="Arial1" w:cs="Arial1"/>
          <w:sz w:val="20"/>
          <w:szCs w:val="20"/>
        </w:rPr>
        <w:t>Adres ……………………………</w:t>
      </w:r>
    </w:p>
    <w:p w:rsidR="00F6758A" w:rsidRDefault="00F6758A" w:rsidP="003140BE">
      <w:pPr>
        <w:autoSpaceDE w:val="0"/>
        <w:autoSpaceDN w:val="0"/>
        <w:adjustRightInd w:val="0"/>
        <w:spacing w:line="360" w:lineRule="auto"/>
        <w:rPr>
          <w:rFonts w:ascii="Arial1" w:hAnsi="Arial1" w:cs="Arial1"/>
          <w:sz w:val="20"/>
          <w:szCs w:val="20"/>
        </w:rPr>
      </w:pPr>
      <w:r>
        <w:rPr>
          <w:rFonts w:ascii="Arial1" w:hAnsi="Arial1" w:cs="Arial1"/>
          <w:sz w:val="20"/>
          <w:szCs w:val="20"/>
        </w:rPr>
        <w:t>Telefoonnummer ……………………………</w:t>
      </w:r>
    </w:p>
    <w:p w:rsidR="00F6758A" w:rsidRDefault="00F6758A" w:rsidP="003140BE">
      <w:pPr>
        <w:autoSpaceDE w:val="0"/>
        <w:autoSpaceDN w:val="0"/>
        <w:adjustRightInd w:val="0"/>
        <w:rPr>
          <w:rFonts w:ascii="Arial1" w:hAnsi="Arial1" w:cs="Arial1"/>
          <w:sz w:val="20"/>
          <w:szCs w:val="20"/>
        </w:rPr>
      </w:pPr>
    </w:p>
    <w:p w:rsidR="00F6758A" w:rsidRDefault="00F6758A" w:rsidP="003140BE">
      <w:pPr>
        <w:autoSpaceDE w:val="0"/>
        <w:autoSpaceDN w:val="0"/>
        <w:adjustRightInd w:val="0"/>
        <w:rPr>
          <w:rFonts w:ascii="Arial1" w:hAnsi="Arial1" w:cs="Arial1"/>
          <w:sz w:val="20"/>
          <w:szCs w:val="20"/>
        </w:rPr>
      </w:pPr>
      <w:r>
        <w:rPr>
          <w:rFonts w:ascii="Arial1" w:hAnsi="Arial1" w:cs="Arial1"/>
          <w:sz w:val="20"/>
          <w:szCs w:val="20"/>
        </w:rPr>
        <w:t>Verwijzend naar het incident / gesprek op onderwijsinstelling d.d.</w:t>
      </w:r>
    </w:p>
    <w:p w:rsidR="00F6758A" w:rsidRDefault="00F6758A" w:rsidP="003140BE">
      <w:pPr>
        <w:autoSpaceDE w:val="0"/>
        <w:autoSpaceDN w:val="0"/>
        <w:adjustRightInd w:val="0"/>
        <w:rPr>
          <w:rFonts w:ascii="Arial1" w:hAnsi="Arial1" w:cs="Arial1"/>
          <w:sz w:val="20"/>
          <w:szCs w:val="20"/>
        </w:rPr>
      </w:pPr>
      <w:r>
        <w:rPr>
          <w:rFonts w:ascii="Arial1" w:hAnsi="Arial1" w:cs="Arial1"/>
          <w:sz w:val="20"/>
          <w:szCs w:val="20"/>
        </w:rPr>
        <w:t>…………………………… bevestigen wij hiermee, dat met ingang van genoemde datum,</w:t>
      </w:r>
    </w:p>
    <w:p w:rsidR="00F6758A" w:rsidRDefault="00F6758A" w:rsidP="003140BE">
      <w:pPr>
        <w:autoSpaceDE w:val="0"/>
        <w:autoSpaceDN w:val="0"/>
        <w:adjustRightInd w:val="0"/>
        <w:rPr>
          <w:rFonts w:ascii="Arial1" w:hAnsi="Arial1" w:cs="Arial1"/>
          <w:sz w:val="20"/>
          <w:szCs w:val="20"/>
        </w:rPr>
      </w:pPr>
      <w:r>
        <w:rPr>
          <w:rFonts w:ascii="Arial1" w:hAnsi="Arial1" w:cs="Arial1"/>
          <w:sz w:val="20"/>
          <w:szCs w:val="20"/>
        </w:rPr>
        <w:t>uw aanwezigheid in onze onderwijsinstelling niet meer wordt geaccepteerd. De toegang is u dus</w:t>
      </w:r>
    </w:p>
    <w:p w:rsidR="00F6758A" w:rsidRDefault="00F6758A" w:rsidP="003140BE">
      <w:pPr>
        <w:autoSpaceDE w:val="0"/>
        <w:autoSpaceDN w:val="0"/>
        <w:adjustRightInd w:val="0"/>
        <w:rPr>
          <w:rFonts w:ascii="Arial1" w:hAnsi="Arial1" w:cs="Arial1"/>
          <w:sz w:val="20"/>
          <w:szCs w:val="20"/>
        </w:rPr>
      </w:pPr>
      <w:r>
        <w:rPr>
          <w:rFonts w:ascii="Arial1" w:hAnsi="Arial1" w:cs="Arial1"/>
          <w:sz w:val="20"/>
          <w:szCs w:val="20"/>
        </w:rPr>
        <w:t>verboden zowel in de onderwijsinstelling als op het schoolplein en eventuele andere locaties</w:t>
      </w:r>
    </w:p>
    <w:p w:rsidR="00F6758A" w:rsidRDefault="00F6758A" w:rsidP="003140BE">
      <w:pPr>
        <w:autoSpaceDE w:val="0"/>
        <w:autoSpaceDN w:val="0"/>
        <w:adjustRightInd w:val="0"/>
        <w:rPr>
          <w:rFonts w:ascii="Arial1" w:hAnsi="Arial1" w:cs="Arial1"/>
          <w:sz w:val="20"/>
          <w:szCs w:val="20"/>
        </w:rPr>
      </w:pPr>
      <w:r>
        <w:rPr>
          <w:rFonts w:ascii="Arial1" w:hAnsi="Arial1" w:cs="Arial1"/>
          <w:sz w:val="20"/>
          <w:szCs w:val="20"/>
        </w:rPr>
        <w:t>waar schoolactiviteiten plaatsvinden (sporthal, sportvelden etc.).</w:t>
      </w:r>
    </w:p>
    <w:p w:rsidR="00F6758A" w:rsidRDefault="00F6758A" w:rsidP="003140BE">
      <w:pPr>
        <w:autoSpaceDE w:val="0"/>
        <w:autoSpaceDN w:val="0"/>
        <w:adjustRightInd w:val="0"/>
        <w:rPr>
          <w:rFonts w:ascii="Arial1" w:hAnsi="Arial1" w:cs="Arial1"/>
          <w:sz w:val="20"/>
          <w:szCs w:val="20"/>
        </w:rPr>
      </w:pPr>
      <w:r>
        <w:rPr>
          <w:rFonts w:ascii="Arial1" w:hAnsi="Arial1" w:cs="Arial1"/>
          <w:sz w:val="20"/>
          <w:szCs w:val="20"/>
        </w:rPr>
        <w:t>Deze ontzegging geldt voor de duur van (onbepaalde tijd / 1 jaar / half jaar ), ingaande</w:t>
      </w:r>
    </w:p>
    <w:p w:rsidR="00F6758A" w:rsidRDefault="00F6758A" w:rsidP="003140BE">
      <w:pPr>
        <w:autoSpaceDE w:val="0"/>
        <w:autoSpaceDN w:val="0"/>
        <w:adjustRightInd w:val="0"/>
        <w:rPr>
          <w:rFonts w:ascii="Arial1" w:hAnsi="Arial1" w:cs="Arial1"/>
          <w:sz w:val="20"/>
          <w:szCs w:val="20"/>
        </w:rPr>
      </w:pPr>
      <w:r>
        <w:rPr>
          <w:rFonts w:ascii="Arial1" w:hAnsi="Arial1" w:cs="Arial1"/>
          <w:sz w:val="20"/>
          <w:szCs w:val="20"/>
        </w:rPr>
        <w:t>bovenstaande datum. Deze ontzegging kan slechts schriftelijk worden ingetrokken, indien</w:t>
      </w:r>
    </w:p>
    <w:p w:rsidR="00F6758A" w:rsidRDefault="00F6758A" w:rsidP="003140BE">
      <w:pPr>
        <w:autoSpaceDE w:val="0"/>
        <w:autoSpaceDN w:val="0"/>
        <w:adjustRightInd w:val="0"/>
        <w:rPr>
          <w:rFonts w:ascii="Arial1" w:hAnsi="Arial1" w:cs="Arial1"/>
          <w:sz w:val="20"/>
          <w:szCs w:val="20"/>
        </w:rPr>
      </w:pPr>
      <w:r>
        <w:rPr>
          <w:rFonts w:ascii="Arial1" w:hAnsi="Arial1" w:cs="Arial1"/>
          <w:sz w:val="20"/>
          <w:szCs w:val="20"/>
        </w:rPr>
        <w:t>daarvoor aanleiding bestaat.</w:t>
      </w:r>
    </w:p>
    <w:p w:rsidR="00F6758A" w:rsidRDefault="00F6758A" w:rsidP="003140BE">
      <w:pPr>
        <w:autoSpaceDE w:val="0"/>
        <w:autoSpaceDN w:val="0"/>
        <w:adjustRightInd w:val="0"/>
        <w:rPr>
          <w:rFonts w:ascii="Arial1" w:hAnsi="Arial1" w:cs="Arial1"/>
          <w:sz w:val="20"/>
          <w:szCs w:val="20"/>
        </w:rPr>
      </w:pPr>
      <w:r>
        <w:rPr>
          <w:rFonts w:ascii="Arial1" w:hAnsi="Arial1" w:cs="Arial1"/>
          <w:sz w:val="20"/>
          <w:szCs w:val="20"/>
        </w:rPr>
        <w:t>Mocht u desondanks deze schriftelijke ontzegging de onderwijsinstelling of het schoolplein toch</w:t>
      </w:r>
    </w:p>
    <w:p w:rsidR="00F6758A" w:rsidRDefault="00F6758A" w:rsidP="003140BE">
      <w:pPr>
        <w:autoSpaceDE w:val="0"/>
        <w:autoSpaceDN w:val="0"/>
        <w:adjustRightInd w:val="0"/>
        <w:rPr>
          <w:rFonts w:ascii="Arial1" w:hAnsi="Arial1" w:cs="Arial1"/>
          <w:sz w:val="20"/>
          <w:szCs w:val="20"/>
        </w:rPr>
      </w:pPr>
      <w:r>
        <w:rPr>
          <w:rFonts w:ascii="Arial1" w:hAnsi="Arial1" w:cs="Arial1"/>
          <w:sz w:val="20"/>
          <w:szCs w:val="20"/>
        </w:rPr>
        <w:t>betreden, kunt u worden aangehouden ter zake overtreding van artikel 139 van het Wetboek van</w:t>
      </w:r>
    </w:p>
    <w:p w:rsidR="00F6758A" w:rsidRDefault="00F6758A" w:rsidP="003140BE">
      <w:pPr>
        <w:autoSpaceDE w:val="0"/>
        <w:autoSpaceDN w:val="0"/>
        <w:adjustRightInd w:val="0"/>
        <w:rPr>
          <w:rFonts w:ascii="Arial1" w:hAnsi="Arial1" w:cs="Arial1"/>
          <w:sz w:val="20"/>
          <w:szCs w:val="20"/>
        </w:rPr>
      </w:pPr>
      <w:r>
        <w:rPr>
          <w:rFonts w:ascii="Arial1" w:hAnsi="Arial1" w:cs="Arial1"/>
          <w:sz w:val="20"/>
          <w:szCs w:val="20"/>
        </w:rPr>
        <w:lastRenderedPageBreak/>
        <w:t>Strafrecht (lokaalvredebreuk) en vervolgens worden overgedragen aan de regiopolitie Fryslan.</w:t>
      </w:r>
    </w:p>
    <w:p w:rsidR="00F6758A" w:rsidRDefault="00F6758A" w:rsidP="003140BE">
      <w:pPr>
        <w:autoSpaceDE w:val="0"/>
        <w:autoSpaceDN w:val="0"/>
        <w:adjustRightInd w:val="0"/>
        <w:rPr>
          <w:rFonts w:ascii="Arial1" w:hAnsi="Arial1" w:cs="Arial1"/>
          <w:sz w:val="20"/>
          <w:szCs w:val="20"/>
        </w:rPr>
      </w:pPr>
    </w:p>
    <w:p w:rsidR="00F6758A" w:rsidRDefault="00F6758A" w:rsidP="003140BE">
      <w:pPr>
        <w:autoSpaceDE w:val="0"/>
        <w:autoSpaceDN w:val="0"/>
        <w:adjustRightInd w:val="0"/>
        <w:spacing w:line="360" w:lineRule="auto"/>
        <w:rPr>
          <w:rFonts w:ascii="Arial1" w:hAnsi="Arial1" w:cs="Arial1"/>
          <w:sz w:val="20"/>
          <w:szCs w:val="20"/>
        </w:rPr>
      </w:pPr>
      <w:r>
        <w:rPr>
          <w:rFonts w:ascii="Arial1" w:hAnsi="Arial1" w:cs="Arial1"/>
          <w:sz w:val="20"/>
          <w:szCs w:val="20"/>
        </w:rPr>
        <w:t>Namens de directie van het …………………………… (naam onderwijsinstelling),</w:t>
      </w:r>
    </w:p>
    <w:p w:rsidR="00F6758A" w:rsidRDefault="00F6758A" w:rsidP="003140BE">
      <w:pPr>
        <w:autoSpaceDE w:val="0"/>
        <w:autoSpaceDN w:val="0"/>
        <w:adjustRightInd w:val="0"/>
        <w:rPr>
          <w:rFonts w:ascii="Arial1" w:hAnsi="Arial1" w:cs="Arial1"/>
          <w:sz w:val="20"/>
          <w:szCs w:val="20"/>
        </w:rPr>
      </w:pPr>
    </w:p>
    <w:p w:rsidR="00F6758A" w:rsidRDefault="00F6758A" w:rsidP="003140BE">
      <w:pPr>
        <w:autoSpaceDE w:val="0"/>
        <w:autoSpaceDN w:val="0"/>
        <w:adjustRightInd w:val="0"/>
        <w:rPr>
          <w:rFonts w:ascii="Arial1" w:hAnsi="Arial1" w:cs="Arial1"/>
          <w:sz w:val="20"/>
          <w:szCs w:val="20"/>
        </w:rPr>
      </w:pPr>
    </w:p>
    <w:p w:rsidR="00F6758A" w:rsidRDefault="00F6758A" w:rsidP="003140BE">
      <w:pPr>
        <w:autoSpaceDE w:val="0"/>
        <w:autoSpaceDN w:val="0"/>
        <w:adjustRightInd w:val="0"/>
        <w:spacing w:line="360" w:lineRule="auto"/>
        <w:rPr>
          <w:rFonts w:ascii="Arial1" w:hAnsi="Arial1" w:cs="Arial1"/>
          <w:sz w:val="20"/>
          <w:szCs w:val="20"/>
        </w:rPr>
      </w:pPr>
      <w:r>
        <w:rPr>
          <w:rFonts w:ascii="Arial1" w:hAnsi="Arial1" w:cs="Arial1"/>
          <w:sz w:val="20"/>
          <w:szCs w:val="20"/>
        </w:rPr>
        <w:t>……………………………</w:t>
      </w:r>
    </w:p>
    <w:p w:rsidR="00F6758A" w:rsidRDefault="00F6758A" w:rsidP="003140BE">
      <w:pPr>
        <w:autoSpaceDE w:val="0"/>
        <w:autoSpaceDN w:val="0"/>
        <w:adjustRightInd w:val="0"/>
        <w:rPr>
          <w:rFonts w:ascii="Arial1" w:hAnsi="Arial1" w:cs="Arial1"/>
          <w:sz w:val="20"/>
          <w:szCs w:val="20"/>
        </w:rPr>
      </w:pPr>
    </w:p>
    <w:p w:rsidR="00F6758A" w:rsidRDefault="00F6758A" w:rsidP="003140BE">
      <w:pPr>
        <w:autoSpaceDE w:val="0"/>
        <w:autoSpaceDN w:val="0"/>
        <w:adjustRightInd w:val="0"/>
        <w:rPr>
          <w:rFonts w:ascii="Arial1" w:hAnsi="Arial1" w:cs="Arial1"/>
          <w:sz w:val="20"/>
          <w:szCs w:val="20"/>
        </w:rPr>
      </w:pPr>
      <w:r>
        <w:rPr>
          <w:rFonts w:ascii="Arial1" w:hAnsi="Arial1" w:cs="Arial1"/>
          <w:sz w:val="20"/>
          <w:szCs w:val="20"/>
        </w:rPr>
        <w:t>(naam)</w:t>
      </w:r>
    </w:p>
    <w:p w:rsidR="00F6758A" w:rsidRDefault="00F6758A" w:rsidP="003140BE">
      <w:pPr>
        <w:autoSpaceDE w:val="0"/>
        <w:autoSpaceDN w:val="0"/>
        <w:adjustRightInd w:val="0"/>
        <w:rPr>
          <w:rFonts w:ascii="Arial1" w:hAnsi="Arial1" w:cs="Arial1"/>
          <w:b/>
          <w:bCs/>
          <w:sz w:val="20"/>
          <w:szCs w:val="20"/>
        </w:rPr>
      </w:pPr>
    </w:p>
    <w:p w:rsidR="00F6758A" w:rsidRDefault="00F6758A" w:rsidP="003140BE">
      <w:pPr>
        <w:autoSpaceDE w:val="0"/>
        <w:autoSpaceDN w:val="0"/>
        <w:adjustRightInd w:val="0"/>
        <w:rPr>
          <w:rFonts w:ascii="Arial1" w:hAnsi="Arial1" w:cs="Arial1"/>
          <w:b/>
          <w:bCs/>
          <w:sz w:val="20"/>
          <w:szCs w:val="20"/>
        </w:rPr>
      </w:pPr>
    </w:p>
    <w:p w:rsidR="00F6758A" w:rsidRDefault="00F6758A" w:rsidP="003140BE">
      <w:pPr>
        <w:autoSpaceDE w:val="0"/>
        <w:autoSpaceDN w:val="0"/>
        <w:adjustRightInd w:val="0"/>
        <w:rPr>
          <w:rFonts w:ascii="Arial1" w:hAnsi="Arial1" w:cs="Arial1"/>
          <w:b/>
          <w:bCs/>
          <w:sz w:val="20"/>
          <w:szCs w:val="20"/>
        </w:rPr>
      </w:pPr>
      <w:r>
        <w:rPr>
          <w:rFonts w:ascii="Arial1" w:hAnsi="Arial1" w:cs="Arial1"/>
          <w:b/>
          <w:bCs/>
          <w:sz w:val="20"/>
          <w:szCs w:val="20"/>
        </w:rPr>
        <w:t>Een exemplaar uitreiken aan:</w:t>
      </w:r>
    </w:p>
    <w:p w:rsidR="00F6758A" w:rsidRDefault="00F6758A" w:rsidP="003140BE">
      <w:pPr>
        <w:numPr>
          <w:ilvl w:val="0"/>
          <w:numId w:val="157"/>
        </w:numPr>
        <w:autoSpaceDE w:val="0"/>
        <w:autoSpaceDN w:val="0"/>
        <w:adjustRightInd w:val="0"/>
        <w:spacing w:after="0" w:line="240" w:lineRule="auto"/>
        <w:rPr>
          <w:rFonts w:ascii="Arial1" w:hAnsi="Arial1" w:cs="Arial1"/>
          <w:sz w:val="20"/>
          <w:szCs w:val="20"/>
        </w:rPr>
      </w:pPr>
      <w:r>
        <w:rPr>
          <w:rFonts w:ascii="Arial1" w:hAnsi="Arial1" w:cs="Arial1"/>
          <w:sz w:val="20"/>
          <w:szCs w:val="20"/>
        </w:rPr>
        <w:t>betrokkene</w:t>
      </w:r>
    </w:p>
    <w:p w:rsidR="00F6758A" w:rsidRDefault="00F6758A" w:rsidP="003140BE">
      <w:pPr>
        <w:numPr>
          <w:ilvl w:val="0"/>
          <w:numId w:val="157"/>
        </w:numPr>
        <w:autoSpaceDE w:val="0"/>
        <w:autoSpaceDN w:val="0"/>
        <w:adjustRightInd w:val="0"/>
        <w:spacing w:after="0" w:line="240" w:lineRule="auto"/>
        <w:rPr>
          <w:rFonts w:ascii="Arial1" w:hAnsi="Arial1" w:cs="Arial1"/>
          <w:sz w:val="20"/>
          <w:szCs w:val="20"/>
        </w:rPr>
      </w:pPr>
      <w:r>
        <w:rPr>
          <w:rFonts w:ascii="Arial1" w:hAnsi="Arial1" w:cs="Arial1"/>
          <w:sz w:val="20"/>
          <w:szCs w:val="20"/>
        </w:rPr>
        <w:t>de politiecontactfunctionaris of jeugdcoördinator van de plaatselijke politie</w:t>
      </w:r>
    </w:p>
    <w:p w:rsidR="00F6758A" w:rsidRDefault="00F6758A" w:rsidP="003140BE">
      <w:pPr>
        <w:numPr>
          <w:ilvl w:val="0"/>
          <w:numId w:val="157"/>
        </w:numPr>
        <w:autoSpaceDE w:val="0"/>
        <w:autoSpaceDN w:val="0"/>
        <w:adjustRightInd w:val="0"/>
        <w:spacing w:after="0" w:line="240" w:lineRule="auto"/>
        <w:rPr>
          <w:rFonts w:ascii="Arial1" w:hAnsi="Arial1" w:cs="Arial1"/>
          <w:sz w:val="20"/>
          <w:szCs w:val="20"/>
        </w:rPr>
      </w:pPr>
      <w:r>
        <w:rPr>
          <w:rFonts w:ascii="Arial1" w:hAnsi="Arial1" w:cs="Arial1"/>
          <w:sz w:val="20"/>
          <w:szCs w:val="20"/>
        </w:rPr>
        <w:t>onderwijsinstelling.</w:t>
      </w:r>
    </w:p>
    <w:p w:rsidR="00F6758A" w:rsidRDefault="00F6758A" w:rsidP="003140BE"/>
    <w:p w:rsidR="00073CF6" w:rsidRDefault="00073CF6" w:rsidP="003140BE"/>
    <w:p w:rsidR="00F6758A" w:rsidRDefault="00F6758A" w:rsidP="003140BE"/>
    <w:p w:rsidR="00F6758A" w:rsidRDefault="00F6758A" w:rsidP="003140BE"/>
    <w:p w:rsidR="00F6758A" w:rsidRDefault="00F6758A" w:rsidP="003140BE"/>
    <w:p w:rsidR="00F6758A" w:rsidRDefault="00F6758A" w:rsidP="003140BE"/>
    <w:p w:rsidR="00F6758A" w:rsidRDefault="00F6758A" w:rsidP="003140BE"/>
    <w:p w:rsidR="00F6758A" w:rsidRDefault="00F6758A" w:rsidP="003140BE"/>
    <w:p w:rsidR="00F6758A" w:rsidRDefault="00F6758A" w:rsidP="003140BE"/>
    <w:p w:rsidR="00F6758A" w:rsidRDefault="00F6758A" w:rsidP="003140BE"/>
    <w:p w:rsidR="00F6758A" w:rsidRDefault="00F6758A" w:rsidP="003140BE"/>
    <w:p w:rsidR="00F6758A" w:rsidRDefault="00F6758A" w:rsidP="003140BE"/>
    <w:p w:rsidR="00F6758A" w:rsidRDefault="00F6758A" w:rsidP="003140BE"/>
    <w:p w:rsidR="00E125E1" w:rsidRDefault="00E125E1" w:rsidP="003140BE"/>
    <w:p w:rsidR="00E125E1" w:rsidRDefault="00E125E1" w:rsidP="003140BE">
      <w:pPr>
        <w:spacing w:after="0" w:line="240" w:lineRule="auto"/>
        <w:rPr>
          <w:noProof/>
          <w:lang w:eastAsia="nl-NL"/>
        </w:rPr>
      </w:pPr>
    </w:p>
    <w:p w:rsidR="00E125E1" w:rsidRDefault="00E125E1" w:rsidP="003140BE">
      <w:pPr>
        <w:spacing w:after="0" w:line="240" w:lineRule="auto"/>
        <w:rPr>
          <w:rFonts w:ascii="Verdana" w:eastAsia="Times New Roman" w:hAnsi="Verdana" w:cs="Times New Roman"/>
          <w:b/>
          <w:sz w:val="28"/>
          <w:szCs w:val="28"/>
          <w:lang w:eastAsia="nl-NL"/>
        </w:rPr>
      </w:pPr>
    </w:p>
    <w:p w:rsidR="005B0A24" w:rsidRDefault="005B0A24" w:rsidP="003140BE">
      <w:pPr>
        <w:rPr>
          <w:b/>
          <w:sz w:val="36"/>
          <w:szCs w:val="36"/>
          <w:u w:val="single"/>
        </w:rPr>
      </w:pPr>
      <w:r>
        <w:rPr>
          <w:noProof/>
          <w:lang w:eastAsia="nl-NL"/>
        </w:rPr>
        <w:lastRenderedPageBreak/>
        <w:drawing>
          <wp:inline distT="0" distB="0" distL="0" distR="0" wp14:anchorId="1D26225E" wp14:editId="5B01438B">
            <wp:extent cx="1604513" cy="948906"/>
            <wp:effectExtent l="0" t="0" r="0" b="3810"/>
            <wp:docPr id="23" name="Afbeelding 3" descr="Beschrijving: Beschrijving: Beschrijving: Beschrijving: Beschrijving: Beschrijving: logo OBS Berg 2.jpg"/>
            <wp:cNvGraphicFramePr/>
            <a:graphic xmlns:a="http://schemas.openxmlformats.org/drawingml/2006/main">
              <a:graphicData uri="http://schemas.openxmlformats.org/drawingml/2006/picture">
                <pic:pic xmlns:pic="http://schemas.openxmlformats.org/drawingml/2006/picture">
                  <pic:nvPicPr>
                    <pic:cNvPr id="2" name="Afbeelding 3" descr="Beschrijving: Beschrijving: Beschrijving: Beschrijving: Beschrijving: Beschrijving: logo OBS Berg 2.jpg"/>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07523" cy="950686"/>
                    </a:xfrm>
                    <a:prstGeom prst="rect">
                      <a:avLst/>
                    </a:prstGeom>
                    <a:noFill/>
                  </pic:spPr>
                </pic:pic>
              </a:graphicData>
            </a:graphic>
          </wp:inline>
        </w:drawing>
      </w:r>
      <w:r>
        <w:rPr>
          <w:b/>
          <w:sz w:val="36"/>
          <w:szCs w:val="36"/>
        </w:rPr>
        <w:t xml:space="preserve">                                               </w:t>
      </w:r>
      <w:r>
        <w:rPr>
          <w:noProof/>
          <w:lang w:eastAsia="nl-NL"/>
        </w:rPr>
        <w:drawing>
          <wp:inline distT="0" distB="0" distL="0" distR="0" wp14:anchorId="5A8922B5" wp14:editId="5A055338">
            <wp:extent cx="1714500" cy="952500"/>
            <wp:effectExtent l="0" t="0" r="0" b="0"/>
            <wp:docPr id="89" name="Afbeelding 2" descr="logo-kom-Leren-klein-voor-web"/>
            <wp:cNvGraphicFramePr/>
            <a:graphic xmlns:a="http://schemas.openxmlformats.org/drawingml/2006/main">
              <a:graphicData uri="http://schemas.openxmlformats.org/drawingml/2006/picture">
                <pic:pic xmlns:pic="http://schemas.openxmlformats.org/drawingml/2006/picture">
                  <pic:nvPicPr>
                    <pic:cNvPr id="1" name="Afbeelding 2" descr="logo-kom-Leren-klein-voor-we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r>
        <w:rPr>
          <w:b/>
          <w:sz w:val="36"/>
          <w:szCs w:val="36"/>
          <w:u w:val="single"/>
        </w:rPr>
        <w:t xml:space="preserve">                                         </w:t>
      </w:r>
    </w:p>
    <w:p w:rsidR="005B0A24" w:rsidRDefault="005B0A24" w:rsidP="003140BE">
      <w:pPr>
        <w:rPr>
          <w:rFonts w:ascii="Comic Sans MS" w:hAnsi="Comic Sans MS"/>
          <w:color w:val="4F81BD"/>
          <w:sz w:val="20"/>
          <w:szCs w:val="20"/>
          <w:lang w:eastAsia="nl-NL"/>
        </w:rPr>
      </w:pPr>
      <w:r>
        <w:rPr>
          <w:rFonts w:ascii="Comic Sans MS" w:hAnsi="Comic Sans MS"/>
          <w:color w:val="4F81BD"/>
          <w:sz w:val="20"/>
          <w:szCs w:val="20"/>
          <w:lang w:eastAsia="nl-NL"/>
        </w:rPr>
        <w:t>OBS Berg</w:t>
      </w:r>
      <w:r>
        <w:rPr>
          <w:rFonts w:ascii="Comic Sans MS" w:hAnsi="Comic Sans MS"/>
          <w:color w:val="4F81BD"/>
          <w:sz w:val="20"/>
          <w:szCs w:val="20"/>
          <w:lang w:eastAsia="nl-NL"/>
        </w:rPr>
        <w:br/>
        <w:t>Langen Akker 122</w:t>
      </w:r>
      <w:r>
        <w:rPr>
          <w:rFonts w:ascii="Comic Sans MS" w:hAnsi="Comic Sans MS"/>
          <w:color w:val="4F81BD"/>
          <w:sz w:val="20"/>
          <w:szCs w:val="20"/>
          <w:lang w:eastAsia="nl-NL"/>
        </w:rPr>
        <w:br/>
        <w:t>6325CN Berg en Terblijt</w:t>
      </w:r>
      <w:r>
        <w:rPr>
          <w:rFonts w:ascii="Comic Sans MS" w:hAnsi="Comic Sans MS"/>
          <w:color w:val="4F81BD"/>
          <w:sz w:val="20"/>
          <w:szCs w:val="20"/>
          <w:lang w:eastAsia="nl-NL"/>
        </w:rPr>
        <w:br/>
        <w:t>Tel. 043-6040040</w:t>
      </w:r>
    </w:p>
    <w:p w:rsidR="005B0A24" w:rsidRPr="007A0DF4" w:rsidRDefault="005B0A24" w:rsidP="003140BE">
      <w:pPr>
        <w:rPr>
          <w:b/>
          <w:sz w:val="36"/>
          <w:szCs w:val="36"/>
          <w:u w:val="single"/>
        </w:rPr>
      </w:pPr>
      <w:r w:rsidRPr="007A0DF4">
        <w:rPr>
          <w:b/>
          <w:sz w:val="36"/>
          <w:szCs w:val="36"/>
          <w:u w:val="single"/>
        </w:rPr>
        <w:t>Toelichting verklaring medicijnverstrekking</w:t>
      </w:r>
    </w:p>
    <w:p w:rsidR="005B0A24" w:rsidRDefault="005B0A24" w:rsidP="003140BE">
      <w:r>
        <w:t>(Voor kinderen met een specifieke medische achtergrond, worden specifieke afspraken gemaakt.</w:t>
      </w:r>
      <w:r>
        <w:br/>
        <w:t>Ook voor deze kinderen geldt, dat de leerkracht in principe geen medische handelingen uitvoert,</w:t>
      </w:r>
      <w:r>
        <w:br/>
        <w:t>die afwijken van wat hieronder is vermeld.)</w:t>
      </w:r>
    </w:p>
    <w:p w:rsidR="005B0A24" w:rsidRDefault="005B0A24" w:rsidP="003140BE">
      <w:r>
        <w:t>Omdat het gebruik van medicijnen door leerlingen van de school een serieuze zaak is,</w:t>
      </w:r>
      <w:r>
        <w:br/>
        <w:t>is het belangrijk dat de afspraken die hiervoor door de ouder(s)/verzorger(s) met de</w:t>
      </w:r>
      <w:r>
        <w:br/>
        <w:t>school zijn gemaakt duidelijk zijn en vastgelegd worden.</w:t>
      </w:r>
    </w:p>
    <w:p w:rsidR="005B0A24" w:rsidRDefault="005B0A24" w:rsidP="003140BE">
      <w:r>
        <w:t xml:space="preserve">Onder </w:t>
      </w:r>
      <w:r w:rsidRPr="007A0DF4">
        <w:rPr>
          <w:b/>
        </w:rPr>
        <w:t xml:space="preserve">medicijnen </w:t>
      </w:r>
      <w:r>
        <w:t>verstaat de Franciscusschool: alle geneesmiddelen die door een arts of</w:t>
      </w:r>
      <w:r>
        <w:br/>
        <w:t>specialist zijn voorgeschreven, die oraal (uitzondering is een spuit bij bv allergie voor wespen)toegediend dienen te worden en waarbij een bepaalde dosering is aangegeven.</w:t>
      </w:r>
    </w:p>
    <w:p w:rsidR="005B0A24" w:rsidRDefault="005B0A24" w:rsidP="003140BE">
      <w:r>
        <w:t xml:space="preserve">Onder </w:t>
      </w:r>
      <w:r w:rsidRPr="007A0DF4">
        <w:rPr>
          <w:b/>
        </w:rPr>
        <w:t xml:space="preserve">zelfzorgmiddelen </w:t>
      </w:r>
      <w:r>
        <w:t>wordt verstaan: alle middelen die zonder recept van een arts of</w:t>
      </w:r>
      <w:r>
        <w:br/>
        <w:t>specialist bij een apotheek of drogist gekocht kunnen worden.</w:t>
      </w:r>
    </w:p>
    <w:p w:rsidR="005B0A24" w:rsidRDefault="005B0A24" w:rsidP="003140BE">
      <w:r>
        <w:t>Als uw kind medicijnen en/of zelfzorgmiddelen gebruikt en die moeten tijdens de</w:t>
      </w:r>
      <w:r>
        <w:br/>
        <w:t xml:space="preserve">schooltijden ingenomen worden, dan </w:t>
      </w:r>
      <w:r w:rsidRPr="007A0DF4">
        <w:rPr>
          <w:b/>
        </w:rPr>
        <w:t>moet</w:t>
      </w:r>
      <w:r>
        <w:t xml:space="preserve"> u per medicijn of zelfzorgmiddel een</w:t>
      </w:r>
      <w:r>
        <w:br/>
        <w:t>“Verklaring medicijnverstrekking” invullen en inleveren op school.</w:t>
      </w:r>
      <w:r>
        <w:br/>
        <w:t>Ieder schooljaar dient het invullen van de “Verklaring medicijnverstrekking” opnieuw te</w:t>
      </w:r>
      <w:r>
        <w:br/>
        <w:t>gebeuren.</w:t>
      </w:r>
    </w:p>
    <w:p w:rsidR="005B0A24" w:rsidRDefault="005B0A24" w:rsidP="003140BE">
      <w:r>
        <w:t>Bij veranderingen t.a.v. het medicijngebruik van uw zoon of dochter, wordt u verzocht</w:t>
      </w:r>
      <w:r>
        <w:br/>
        <w:t>om dit onmiddellijk door te geven aan school door een nieuwe “Verklaring</w:t>
      </w:r>
      <w:r>
        <w:br/>
        <w:t>medicijnverstrekking” in te vullen en op school in te leveren.</w:t>
      </w:r>
    </w:p>
    <w:p w:rsidR="005B0A24" w:rsidRDefault="005B0A24" w:rsidP="003140BE">
      <w:r>
        <w:t>Eventueel meerdere exemplaren van de "Verklaring medicijnverstrekking" zijn bij de</w:t>
      </w:r>
      <w:r>
        <w:br/>
        <w:t>directie van de school verkrijgbaar.</w:t>
      </w:r>
    </w:p>
    <w:p w:rsidR="005B0A24" w:rsidRDefault="005B0A24" w:rsidP="003140BE">
      <w:r>
        <w:t>Als er medicijnen of zelfzorgmiddelen door uw zoon/dochter moeten worden</w:t>
      </w:r>
      <w:r>
        <w:br/>
        <w:t>ingenomen voor schooltijd, willen wij dat ook graag weten en vragen wij u dit bij de leerkracht te melden. Sommige medicijnen of zelfzorgmiddelen hebben namelijk invloed op het gedrag van het kind.</w:t>
      </w:r>
    </w:p>
    <w:p w:rsidR="005B0A24" w:rsidRDefault="005B0A24" w:rsidP="003140BE">
      <w:r>
        <w:t>De verpakking van medicijnen en controle op de houdbaarheid valt onder</w:t>
      </w:r>
      <w:r>
        <w:br/>
        <w:t>verantwoording van de ouder/verzorger.</w:t>
      </w:r>
    </w:p>
    <w:p w:rsidR="005B0A24" w:rsidRDefault="005B0A24" w:rsidP="003140BE">
      <w:r>
        <w:lastRenderedPageBreak/>
        <w:t>Indien door OBS Berg noodzakelijk geacht, zorgt de ouder/verzorger voor een</w:t>
      </w:r>
      <w:r>
        <w:br/>
        <w:t>medicijndoosje met medicijnalarm ( geluid – lichtsignaal).</w:t>
      </w:r>
    </w:p>
    <w:p w:rsidR="005B0A24" w:rsidRDefault="005B0A24" w:rsidP="003140BE">
      <w:r>
        <w:t>Medicijnen worden door de groepsleerkracht bewaard.</w:t>
      </w:r>
    </w:p>
    <w:p w:rsidR="005B0A24" w:rsidRDefault="005B0A24" w:rsidP="003140BE">
      <w:r>
        <w:t>Het personeel van OBS Berg verleent uitsluitend noodzakelijke medische hulp bij:</w:t>
      </w:r>
    </w:p>
    <w:p w:rsidR="005B0A24" w:rsidRDefault="005B0A24" w:rsidP="003140BE">
      <w:pPr>
        <w:pStyle w:val="Lijstalinea"/>
        <w:numPr>
          <w:ilvl w:val="0"/>
          <w:numId w:val="185"/>
        </w:numPr>
      </w:pPr>
      <w:r>
        <w:t>Eerste hulp bij ongevallen. (EHBO)</w:t>
      </w:r>
    </w:p>
    <w:p w:rsidR="005B0A24" w:rsidRDefault="005B0A24" w:rsidP="003140BE">
      <w:pPr>
        <w:pStyle w:val="Lijstalinea"/>
        <w:numPr>
          <w:ilvl w:val="0"/>
          <w:numId w:val="185"/>
        </w:numPr>
      </w:pPr>
      <w:r>
        <w:t>Begeleiden van een kind naar huisarts of ziekenhuis voor</w:t>
      </w:r>
      <w:r>
        <w:br/>
        <w:t>spoedeisende hulp indien ouders (nog) niet aanwezig zijn.</w:t>
      </w:r>
    </w:p>
    <w:p w:rsidR="005B0A24" w:rsidRDefault="005B0A24" w:rsidP="003140BE">
      <w:pPr>
        <w:pStyle w:val="Lijstalinea"/>
        <w:numPr>
          <w:ilvl w:val="0"/>
          <w:numId w:val="185"/>
        </w:numPr>
      </w:pPr>
      <w:r>
        <w:t>Toedienen van medicijnen: uitsluitend orale toediening (met uitzondering van spuiten tegen allergie).</w:t>
      </w:r>
    </w:p>
    <w:p w:rsidR="005B0A24" w:rsidRDefault="005B0A24" w:rsidP="003140BE">
      <w:pPr>
        <w:rPr>
          <w:b/>
        </w:rPr>
      </w:pPr>
      <w:r>
        <w:t>Bij het signaleren van verschijnselen (van het ‘zich niet lekker voelen’ tot zichtbare ziekteverschijnselen) wordt contact opgenomen met ouders en indien nodig de GGD.</w:t>
      </w:r>
      <w:r>
        <w:br/>
      </w:r>
      <w:r w:rsidRPr="007A0DF4">
        <w:rPr>
          <w:b/>
        </w:rPr>
        <w:t>Dit betekent dat alle andere medische handelingen niet door leerkrachten uitgevoerd</w:t>
      </w:r>
      <w:r w:rsidRPr="007A0DF4">
        <w:rPr>
          <w:b/>
        </w:rPr>
        <w:br/>
        <w:t>worden.</w:t>
      </w:r>
    </w:p>
    <w:p w:rsidR="008D68A2" w:rsidRDefault="008D68A2" w:rsidP="003140BE">
      <w:pPr>
        <w:rPr>
          <w:b/>
        </w:rPr>
      </w:pPr>
    </w:p>
    <w:p w:rsidR="008D68A2" w:rsidRDefault="008D68A2" w:rsidP="003140BE">
      <w:pPr>
        <w:rPr>
          <w:b/>
        </w:rPr>
      </w:pPr>
    </w:p>
    <w:p w:rsidR="008D68A2" w:rsidRDefault="008D68A2" w:rsidP="003140BE">
      <w:pPr>
        <w:rPr>
          <w:b/>
        </w:rPr>
      </w:pPr>
    </w:p>
    <w:p w:rsidR="008D68A2" w:rsidRDefault="008D68A2" w:rsidP="003140BE">
      <w:pPr>
        <w:rPr>
          <w:b/>
        </w:rPr>
      </w:pPr>
    </w:p>
    <w:p w:rsidR="008D68A2" w:rsidRDefault="008D68A2" w:rsidP="003140BE">
      <w:pPr>
        <w:rPr>
          <w:b/>
        </w:rPr>
      </w:pPr>
    </w:p>
    <w:p w:rsidR="008D68A2" w:rsidRDefault="008D68A2" w:rsidP="003140BE">
      <w:pPr>
        <w:rPr>
          <w:b/>
        </w:rPr>
      </w:pPr>
    </w:p>
    <w:p w:rsidR="008D68A2" w:rsidRDefault="008D68A2" w:rsidP="003140BE">
      <w:pPr>
        <w:rPr>
          <w:b/>
        </w:rPr>
      </w:pPr>
    </w:p>
    <w:p w:rsidR="008D68A2" w:rsidRDefault="008D68A2" w:rsidP="003140BE">
      <w:pPr>
        <w:rPr>
          <w:b/>
        </w:rPr>
      </w:pPr>
    </w:p>
    <w:p w:rsidR="008D68A2" w:rsidRDefault="008D68A2" w:rsidP="003140BE">
      <w:pPr>
        <w:rPr>
          <w:b/>
        </w:rPr>
      </w:pPr>
    </w:p>
    <w:p w:rsidR="008D68A2" w:rsidRDefault="008D68A2" w:rsidP="003140BE">
      <w:pPr>
        <w:rPr>
          <w:b/>
        </w:rPr>
      </w:pPr>
    </w:p>
    <w:p w:rsidR="008D68A2" w:rsidRDefault="008D68A2" w:rsidP="003140BE">
      <w:pPr>
        <w:rPr>
          <w:b/>
        </w:rPr>
      </w:pPr>
    </w:p>
    <w:p w:rsidR="008D68A2" w:rsidRDefault="008D68A2" w:rsidP="003140BE">
      <w:pPr>
        <w:rPr>
          <w:b/>
        </w:rPr>
      </w:pPr>
    </w:p>
    <w:p w:rsidR="008D68A2" w:rsidRDefault="008D68A2" w:rsidP="003140BE">
      <w:pPr>
        <w:rPr>
          <w:b/>
        </w:rPr>
      </w:pPr>
    </w:p>
    <w:p w:rsidR="008D68A2" w:rsidRPr="007A0DF4" w:rsidRDefault="008D68A2" w:rsidP="003140BE">
      <w:pPr>
        <w:rPr>
          <w:b/>
        </w:rPr>
      </w:pPr>
    </w:p>
    <w:p w:rsidR="005B0A24" w:rsidRDefault="005B0A24" w:rsidP="003140BE">
      <w:pPr>
        <w:spacing w:after="0" w:line="240" w:lineRule="auto"/>
        <w:rPr>
          <w:rFonts w:ascii="Verdana" w:eastAsia="Times New Roman" w:hAnsi="Verdana" w:cs="Times New Roman"/>
          <w:b/>
          <w:sz w:val="28"/>
          <w:szCs w:val="28"/>
          <w:lang w:eastAsia="nl-NL"/>
        </w:rPr>
      </w:pPr>
    </w:p>
    <w:p w:rsidR="008D68A2" w:rsidRDefault="008D68A2" w:rsidP="003140BE">
      <w:pPr>
        <w:spacing w:after="223" w:line="259" w:lineRule="auto"/>
        <w:ind w:right="669"/>
        <w:rPr>
          <w:rFonts w:ascii="Calibri" w:eastAsia="Calibri" w:hAnsi="Calibri" w:cs="Calibri"/>
        </w:rPr>
      </w:pPr>
      <w:r>
        <w:rPr>
          <w:noProof/>
          <w:lang w:eastAsia="nl-NL"/>
        </w:rPr>
        <w:lastRenderedPageBreak/>
        <w:drawing>
          <wp:inline distT="0" distB="0" distL="0" distR="0" wp14:anchorId="1956608A" wp14:editId="21C255C4">
            <wp:extent cx="1294765" cy="665480"/>
            <wp:effectExtent l="0" t="0" r="635" b="1270"/>
            <wp:docPr id="92" name="Afbeelding 3" descr="Beschrijving: Beschrijving: Beschrijving: Beschrijving: Beschrijving: Beschrijving: logo OBS Berg 2.jpg"/>
            <wp:cNvGraphicFramePr/>
            <a:graphic xmlns:a="http://schemas.openxmlformats.org/drawingml/2006/main">
              <a:graphicData uri="http://schemas.openxmlformats.org/drawingml/2006/picture">
                <pic:pic xmlns:pic="http://schemas.openxmlformats.org/drawingml/2006/picture">
                  <pic:nvPicPr>
                    <pic:cNvPr id="2" name="Afbeelding 3" descr="Beschrijving: Beschrijving: Beschrijving: Beschrijving: Beschrijving: Beschrijving: logo OBS Berg 2.jpg"/>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94765" cy="665480"/>
                    </a:xfrm>
                    <a:prstGeom prst="rect">
                      <a:avLst/>
                    </a:prstGeom>
                    <a:noFill/>
                  </pic:spPr>
                </pic:pic>
              </a:graphicData>
            </a:graphic>
          </wp:inline>
        </w:drawing>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noProof/>
          <w:lang w:eastAsia="nl-NL"/>
        </w:rPr>
        <w:drawing>
          <wp:inline distT="0" distB="0" distL="0" distR="0" wp14:anchorId="37610C8E" wp14:editId="212B80F3">
            <wp:extent cx="1714500" cy="952500"/>
            <wp:effectExtent l="0" t="0" r="0" b="0"/>
            <wp:docPr id="93" name="Afbeelding 2" descr="logo-kom-Leren-klein-voor-web"/>
            <wp:cNvGraphicFramePr/>
            <a:graphic xmlns:a="http://schemas.openxmlformats.org/drawingml/2006/main">
              <a:graphicData uri="http://schemas.openxmlformats.org/drawingml/2006/picture">
                <pic:pic xmlns:pic="http://schemas.openxmlformats.org/drawingml/2006/picture">
                  <pic:nvPicPr>
                    <pic:cNvPr id="1" name="Afbeelding 2" descr="logo-kom-Leren-klein-voor-we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p>
    <w:p w:rsidR="008D68A2" w:rsidRDefault="008D68A2" w:rsidP="003140BE">
      <w:pPr>
        <w:spacing w:after="223" w:line="259" w:lineRule="auto"/>
        <w:ind w:right="669"/>
        <w:rPr>
          <w:rFonts w:ascii="Calibri" w:eastAsia="Calibri" w:hAnsi="Calibri" w:cs="Calibri"/>
        </w:rPr>
      </w:pPr>
    </w:p>
    <w:p w:rsidR="008D68A2" w:rsidRDefault="008D68A2" w:rsidP="003140BE">
      <w:pPr>
        <w:spacing w:after="223" w:line="259" w:lineRule="auto"/>
        <w:ind w:right="669"/>
      </w:pPr>
      <w:r>
        <w:rPr>
          <w:rFonts w:ascii="Corbel" w:eastAsia="Corbel" w:hAnsi="Corbel" w:cs="Corbel"/>
          <w:b/>
          <w:sz w:val="28"/>
          <w:u w:val="single" w:color="000000"/>
        </w:rPr>
        <w:t>Toestemming medicijnverstrekking</w:t>
      </w:r>
      <w:r>
        <w:rPr>
          <w:rFonts w:ascii="Corbel" w:eastAsia="Corbel" w:hAnsi="Corbel" w:cs="Corbel"/>
          <w:b/>
          <w:sz w:val="28"/>
        </w:rPr>
        <w:t xml:space="preserve"> </w:t>
      </w:r>
    </w:p>
    <w:p w:rsidR="008D68A2" w:rsidRDefault="008D68A2" w:rsidP="003140BE">
      <w:pPr>
        <w:spacing w:after="0" w:line="259" w:lineRule="auto"/>
      </w:pPr>
      <w:r>
        <w:rPr>
          <w:rFonts w:ascii="Corbel" w:eastAsia="Corbel" w:hAnsi="Corbel" w:cs="Corbel"/>
          <w:sz w:val="20"/>
        </w:rPr>
        <w:t xml:space="preserve"> </w:t>
      </w:r>
    </w:p>
    <w:tbl>
      <w:tblPr>
        <w:tblStyle w:val="TableGrid"/>
        <w:tblW w:w="9827" w:type="dxa"/>
        <w:tblInd w:w="6" w:type="dxa"/>
        <w:tblCellMar>
          <w:top w:w="49" w:type="dxa"/>
          <w:left w:w="106" w:type="dxa"/>
          <w:right w:w="115" w:type="dxa"/>
        </w:tblCellMar>
        <w:tblLook w:val="04A0" w:firstRow="1" w:lastRow="0" w:firstColumn="1" w:lastColumn="0" w:noHBand="0" w:noVBand="1"/>
      </w:tblPr>
      <w:tblGrid>
        <w:gridCol w:w="2802"/>
        <w:gridCol w:w="3512"/>
        <w:gridCol w:w="3513"/>
      </w:tblGrid>
      <w:tr w:rsidR="008D68A2" w:rsidTr="00741102">
        <w:trPr>
          <w:trHeight w:val="406"/>
        </w:trPr>
        <w:tc>
          <w:tcPr>
            <w:tcW w:w="2803" w:type="dxa"/>
            <w:tcBorders>
              <w:top w:val="single" w:sz="4" w:space="0" w:color="4D4D4D"/>
              <w:left w:val="single" w:sz="4" w:space="0" w:color="4D4D4D"/>
              <w:bottom w:val="single" w:sz="4" w:space="0" w:color="4D4D4D"/>
              <w:right w:val="nil"/>
            </w:tcBorders>
            <w:shd w:val="clear" w:color="auto" w:fill="999999"/>
          </w:tcPr>
          <w:p w:rsidR="008D68A2" w:rsidRDefault="008D68A2" w:rsidP="003140BE">
            <w:pPr>
              <w:spacing w:line="259" w:lineRule="auto"/>
              <w:ind w:left="1"/>
            </w:pPr>
            <w:r>
              <w:rPr>
                <w:rFonts w:ascii="Corbel" w:eastAsia="Corbel" w:hAnsi="Corbel" w:cs="Corbel"/>
                <w:b/>
                <w:sz w:val="20"/>
              </w:rPr>
              <w:t xml:space="preserve">Verklaring van ouders </w:t>
            </w:r>
          </w:p>
        </w:tc>
        <w:tc>
          <w:tcPr>
            <w:tcW w:w="7025" w:type="dxa"/>
            <w:gridSpan w:val="2"/>
            <w:tcBorders>
              <w:top w:val="single" w:sz="4" w:space="0" w:color="4D4D4D"/>
              <w:left w:val="nil"/>
              <w:bottom w:val="single" w:sz="4" w:space="0" w:color="4D4D4D"/>
              <w:right w:val="single" w:sz="4" w:space="0" w:color="4D4D4D"/>
            </w:tcBorders>
            <w:shd w:val="clear" w:color="auto" w:fill="999999"/>
          </w:tcPr>
          <w:p w:rsidR="008D68A2" w:rsidRDefault="008D68A2" w:rsidP="003140BE">
            <w:pPr>
              <w:spacing w:after="160" w:line="259" w:lineRule="auto"/>
            </w:pPr>
          </w:p>
        </w:tc>
      </w:tr>
      <w:tr w:rsidR="008D68A2" w:rsidTr="00741102">
        <w:trPr>
          <w:trHeight w:val="352"/>
        </w:trPr>
        <w:tc>
          <w:tcPr>
            <w:tcW w:w="2803" w:type="dxa"/>
            <w:tcBorders>
              <w:top w:val="single" w:sz="4" w:space="0" w:color="4D4D4D"/>
              <w:left w:val="single" w:sz="4" w:space="0" w:color="4D4D4D"/>
              <w:bottom w:val="single" w:sz="4" w:space="0" w:color="4D4D4D"/>
              <w:right w:val="single" w:sz="4" w:space="0" w:color="4D4D4D"/>
            </w:tcBorders>
          </w:tcPr>
          <w:p w:rsidR="008D68A2" w:rsidRDefault="008D68A2" w:rsidP="003140BE">
            <w:pPr>
              <w:spacing w:line="259" w:lineRule="auto"/>
              <w:ind w:left="1"/>
            </w:pPr>
            <w:r>
              <w:rPr>
                <w:rFonts w:ascii="Corbel" w:eastAsia="Corbel" w:hAnsi="Corbel" w:cs="Corbel"/>
                <w:sz w:val="20"/>
              </w:rPr>
              <w:t xml:space="preserve">Naam ouder/verzorger </w:t>
            </w:r>
          </w:p>
        </w:tc>
        <w:tc>
          <w:tcPr>
            <w:tcW w:w="7025" w:type="dxa"/>
            <w:gridSpan w:val="2"/>
            <w:tcBorders>
              <w:top w:val="single" w:sz="4" w:space="0" w:color="4D4D4D"/>
              <w:left w:val="single" w:sz="4" w:space="0" w:color="4D4D4D"/>
              <w:bottom w:val="single" w:sz="4" w:space="0" w:color="4D4D4D"/>
              <w:right w:val="single" w:sz="4" w:space="0" w:color="4D4D4D"/>
            </w:tcBorders>
          </w:tcPr>
          <w:p w:rsidR="008D68A2" w:rsidRDefault="008D68A2" w:rsidP="003140BE">
            <w:pPr>
              <w:spacing w:line="259" w:lineRule="auto"/>
            </w:pPr>
            <w:r>
              <w:rPr>
                <w:rFonts w:ascii="Corbel" w:eastAsia="Corbel" w:hAnsi="Corbel" w:cs="Corbel"/>
                <w:sz w:val="20"/>
              </w:rPr>
              <w:t xml:space="preserve"> </w:t>
            </w:r>
          </w:p>
        </w:tc>
      </w:tr>
      <w:tr w:rsidR="008D68A2" w:rsidTr="00741102">
        <w:trPr>
          <w:trHeight w:val="348"/>
        </w:trPr>
        <w:tc>
          <w:tcPr>
            <w:tcW w:w="2803" w:type="dxa"/>
            <w:tcBorders>
              <w:top w:val="single" w:sz="4" w:space="0" w:color="4D4D4D"/>
              <w:left w:val="single" w:sz="4" w:space="0" w:color="4D4D4D"/>
              <w:bottom w:val="single" w:sz="4" w:space="0" w:color="4D4D4D"/>
              <w:right w:val="single" w:sz="4" w:space="0" w:color="4D4D4D"/>
            </w:tcBorders>
          </w:tcPr>
          <w:p w:rsidR="008D68A2" w:rsidRDefault="008D68A2" w:rsidP="003140BE">
            <w:pPr>
              <w:spacing w:line="259" w:lineRule="auto"/>
              <w:ind w:left="1"/>
            </w:pPr>
            <w:r>
              <w:rPr>
                <w:rFonts w:ascii="Corbel" w:eastAsia="Corbel" w:hAnsi="Corbel" w:cs="Corbel"/>
                <w:sz w:val="20"/>
              </w:rPr>
              <w:t xml:space="preserve">Telefoon thuis/mobiel </w:t>
            </w:r>
          </w:p>
        </w:tc>
        <w:tc>
          <w:tcPr>
            <w:tcW w:w="7025" w:type="dxa"/>
            <w:gridSpan w:val="2"/>
            <w:tcBorders>
              <w:top w:val="single" w:sz="4" w:space="0" w:color="4D4D4D"/>
              <w:left w:val="single" w:sz="4" w:space="0" w:color="4D4D4D"/>
              <w:bottom w:val="single" w:sz="4" w:space="0" w:color="4D4D4D"/>
              <w:right w:val="single" w:sz="4" w:space="0" w:color="4D4D4D"/>
            </w:tcBorders>
          </w:tcPr>
          <w:p w:rsidR="008D68A2" w:rsidRDefault="008D68A2" w:rsidP="003140BE">
            <w:pPr>
              <w:spacing w:line="259" w:lineRule="auto"/>
            </w:pPr>
            <w:r>
              <w:rPr>
                <w:rFonts w:ascii="Corbel" w:eastAsia="Corbel" w:hAnsi="Corbel" w:cs="Corbel"/>
                <w:i/>
                <w:sz w:val="20"/>
              </w:rPr>
              <w:t xml:space="preserve"> </w:t>
            </w:r>
          </w:p>
        </w:tc>
      </w:tr>
      <w:tr w:rsidR="008D68A2" w:rsidTr="00741102">
        <w:trPr>
          <w:trHeight w:val="350"/>
        </w:trPr>
        <w:tc>
          <w:tcPr>
            <w:tcW w:w="2803" w:type="dxa"/>
            <w:tcBorders>
              <w:top w:val="single" w:sz="4" w:space="0" w:color="4D4D4D"/>
              <w:left w:val="single" w:sz="4" w:space="0" w:color="4D4D4D"/>
              <w:bottom w:val="single" w:sz="4" w:space="0" w:color="4D4D4D"/>
              <w:right w:val="single" w:sz="4" w:space="0" w:color="4D4D4D"/>
            </w:tcBorders>
          </w:tcPr>
          <w:p w:rsidR="008D68A2" w:rsidRDefault="008D68A2" w:rsidP="003140BE">
            <w:pPr>
              <w:spacing w:line="259" w:lineRule="auto"/>
              <w:ind w:left="1"/>
            </w:pPr>
            <w:r>
              <w:rPr>
                <w:rFonts w:ascii="Corbel" w:eastAsia="Corbel" w:hAnsi="Corbel" w:cs="Corbel"/>
                <w:sz w:val="20"/>
              </w:rPr>
              <w:t xml:space="preserve">Naam kind / geboortedatum </w:t>
            </w:r>
          </w:p>
        </w:tc>
        <w:tc>
          <w:tcPr>
            <w:tcW w:w="3512" w:type="dxa"/>
            <w:tcBorders>
              <w:top w:val="single" w:sz="4" w:space="0" w:color="4D4D4D"/>
              <w:left w:val="single" w:sz="4" w:space="0" w:color="4D4D4D"/>
              <w:bottom w:val="single" w:sz="4" w:space="0" w:color="4D4D4D"/>
              <w:right w:val="single" w:sz="4" w:space="0" w:color="4D4D4D"/>
            </w:tcBorders>
          </w:tcPr>
          <w:p w:rsidR="008D68A2" w:rsidRDefault="008D68A2" w:rsidP="003140BE">
            <w:pPr>
              <w:spacing w:line="259" w:lineRule="auto"/>
            </w:pPr>
            <w:r>
              <w:rPr>
                <w:rFonts w:ascii="Corbel" w:eastAsia="Corbel" w:hAnsi="Corbel" w:cs="Corbel"/>
                <w:sz w:val="20"/>
              </w:rPr>
              <w:t xml:space="preserve">J / M </w:t>
            </w:r>
          </w:p>
        </w:tc>
        <w:tc>
          <w:tcPr>
            <w:tcW w:w="3513" w:type="dxa"/>
            <w:tcBorders>
              <w:top w:val="single" w:sz="4" w:space="0" w:color="4D4D4D"/>
              <w:left w:val="single" w:sz="4" w:space="0" w:color="4D4D4D"/>
              <w:bottom w:val="single" w:sz="4" w:space="0" w:color="4D4D4D"/>
              <w:right w:val="single" w:sz="4" w:space="0" w:color="4D4D4D"/>
            </w:tcBorders>
          </w:tcPr>
          <w:p w:rsidR="008D68A2" w:rsidRDefault="008D68A2" w:rsidP="003140BE">
            <w:pPr>
              <w:spacing w:line="259" w:lineRule="auto"/>
              <w:ind w:left="2"/>
            </w:pPr>
            <w:r>
              <w:rPr>
                <w:rFonts w:ascii="Corbel" w:eastAsia="Corbel" w:hAnsi="Corbel" w:cs="Corbel"/>
                <w:sz w:val="20"/>
              </w:rPr>
              <w:t xml:space="preserve"> </w:t>
            </w:r>
          </w:p>
        </w:tc>
      </w:tr>
    </w:tbl>
    <w:p w:rsidR="008D68A2" w:rsidRDefault="008D68A2" w:rsidP="003140BE">
      <w:pPr>
        <w:spacing w:after="5" w:line="248" w:lineRule="auto"/>
        <w:ind w:left="-5"/>
      </w:pPr>
      <w:r>
        <w:rPr>
          <w:rFonts w:ascii="Corbel" w:eastAsia="Corbel" w:hAnsi="Corbel" w:cs="Corbel"/>
          <w:sz w:val="20"/>
        </w:rPr>
        <w:t xml:space="preserve">Ouder/verzorger heeft het volgende voorgeschreven geneesmiddel/zelfzorgmiddel eerst zelf thuis gebruikt en geeft hiermee toestemming om het toe te dienen bij het hierboven genoemd kind. </w:t>
      </w:r>
    </w:p>
    <w:p w:rsidR="008D68A2" w:rsidRDefault="008D68A2" w:rsidP="003140BE">
      <w:pPr>
        <w:spacing w:after="0" w:line="259" w:lineRule="auto"/>
      </w:pPr>
      <w:r>
        <w:rPr>
          <w:rFonts w:ascii="Corbel" w:eastAsia="Corbel" w:hAnsi="Corbel" w:cs="Corbel"/>
          <w:sz w:val="20"/>
        </w:rPr>
        <w:t xml:space="preserve"> </w:t>
      </w:r>
    </w:p>
    <w:tbl>
      <w:tblPr>
        <w:tblStyle w:val="TableGrid"/>
        <w:tblW w:w="9829" w:type="dxa"/>
        <w:tblInd w:w="6" w:type="dxa"/>
        <w:tblCellMar>
          <w:top w:w="36" w:type="dxa"/>
          <w:left w:w="24" w:type="dxa"/>
          <w:right w:w="104" w:type="dxa"/>
        </w:tblCellMar>
        <w:tblLook w:val="04A0" w:firstRow="1" w:lastRow="0" w:firstColumn="1" w:lastColumn="0" w:noHBand="0" w:noVBand="1"/>
      </w:tblPr>
      <w:tblGrid>
        <w:gridCol w:w="704"/>
        <w:gridCol w:w="705"/>
        <w:gridCol w:w="702"/>
        <w:gridCol w:w="699"/>
        <w:gridCol w:w="134"/>
        <w:gridCol w:w="199"/>
        <w:gridCol w:w="383"/>
        <w:gridCol w:w="703"/>
        <w:gridCol w:w="704"/>
        <w:gridCol w:w="703"/>
        <w:gridCol w:w="697"/>
        <w:gridCol w:w="1517"/>
        <w:gridCol w:w="1079"/>
        <w:gridCol w:w="900"/>
      </w:tblGrid>
      <w:tr w:rsidR="008D68A2" w:rsidTr="00741102">
        <w:trPr>
          <w:trHeight w:val="352"/>
        </w:trPr>
        <w:tc>
          <w:tcPr>
            <w:tcW w:w="9829" w:type="dxa"/>
            <w:gridSpan w:val="14"/>
            <w:tcBorders>
              <w:top w:val="single" w:sz="4" w:space="0" w:color="333333"/>
              <w:left w:val="single" w:sz="4" w:space="0" w:color="333333"/>
              <w:bottom w:val="single" w:sz="4" w:space="0" w:color="333333"/>
              <w:right w:val="single" w:sz="4" w:space="0" w:color="333333"/>
            </w:tcBorders>
            <w:shd w:val="clear" w:color="auto" w:fill="999999"/>
          </w:tcPr>
          <w:p w:rsidR="008D68A2" w:rsidRDefault="008D68A2" w:rsidP="003140BE">
            <w:pPr>
              <w:spacing w:line="259" w:lineRule="auto"/>
              <w:ind w:left="83"/>
            </w:pPr>
            <w:r>
              <w:rPr>
                <w:rFonts w:ascii="Corbel" w:eastAsia="Corbel" w:hAnsi="Corbel" w:cs="Corbel"/>
                <w:b/>
                <w:sz w:val="20"/>
              </w:rPr>
              <w:t xml:space="preserve">Gegevens voorgeschreven geneesmiddel/zelfzorgmiddel* </w:t>
            </w:r>
          </w:p>
        </w:tc>
      </w:tr>
      <w:tr w:rsidR="008D68A2" w:rsidTr="00741102">
        <w:trPr>
          <w:trHeight w:val="376"/>
        </w:trPr>
        <w:tc>
          <w:tcPr>
            <w:tcW w:w="2813" w:type="dxa"/>
            <w:gridSpan w:val="4"/>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83"/>
            </w:pPr>
            <w:r>
              <w:rPr>
                <w:rFonts w:ascii="Corbel" w:eastAsia="Corbel" w:hAnsi="Corbel" w:cs="Corbel"/>
                <w:sz w:val="20"/>
              </w:rPr>
              <w:t xml:space="preserve">Naam middel </w:t>
            </w:r>
          </w:p>
        </w:tc>
        <w:tc>
          <w:tcPr>
            <w:tcW w:w="7016" w:type="dxa"/>
            <w:gridSpan w:val="10"/>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80"/>
            </w:pPr>
            <w:r>
              <w:rPr>
                <w:rFonts w:ascii="Corbel" w:eastAsia="Corbel" w:hAnsi="Corbel" w:cs="Corbel"/>
                <w:sz w:val="20"/>
              </w:rPr>
              <w:t xml:space="preserve"> </w:t>
            </w:r>
          </w:p>
        </w:tc>
      </w:tr>
      <w:tr w:rsidR="008D68A2" w:rsidTr="00741102">
        <w:trPr>
          <w:trHeight w:val="233"/>
        </w:trPr>
        <w:tc>
          <w:tcPr>
            <w:tcW w:w="2813" w:type="dxa"/>
            <w:gridSpan w:val="4"/>
            <w:vMerge w:val="restart"/>
            <w:tcBorders>
              <w:top w:val="single" w:sz="4" w:space="0" w:color="333333"/>
              <w:left w:val="single" w:sz="4" w:space="0" w:color="333333"/>
              <w:bottom w:val="single" w:sz="4" w:space="0" w:color="333333"/>
              <w:right w:val="single" w:sz="4" w:space="0" w:color="333333"/>
            </w:tcBorders>
            <w:vAlign w:val="center"/>
          </w:tcPr>
          <w:p w:rsidR="008D68A2" w:rsidRDefault="008D68A2" w:rsidP="003140BE">
            <w:pPr>
              <w:spacing w:line="259" w:lineRule="auto"/>
              <w:ind w:left="83"/>
            </w:pPr>
            <w:r>
              <w:rPr>
                <w:rFonts w:ascii="Corbel" w:eastAsia="Corbel" w:hAnsi="Corbel" w:cs="Corbel"/>
                <w:sz w:val="20"/>
              </w:rPr>
              <w:t xml:space="preserve">Op voorschrift van </w:t>
            </w:r>
          </w:p>
        </w:tc>
        <w:tc>
          <w:tcPr>
            <w:tcW w:w="126" w:type="dxa"/>
            <w:vMerge w:val="restart"/>
            <w:tcBorders>
              <w:top w:val="single" w:sz="4" w:space="0" w:color="333333"/>
              <w:left w:val="single" w:sz="4" w:space="0" w:color="333333"/>
              <w:bottom w:val="single" w:sz="4" w:space="0" w:color="333333"/>
              <w:right w:val="nil"/>
            </w:tcBorders>
          </w:tcPr>
          <w:p w:rsidR="008D68A2" w:rsidRDefault="008D68A2" w:rsidP="003140BE">
            <w:pPr>
              <w:spacing w:after="160" w:line="259" w:lineRule="auto"/>
            </w:pPr>
          </w:p>
        </w:tc>
        <w:tc>
          <w:tcPr>
            <w:tcW w:w="199" w:type="dxa"/>
            <w:tcBorders>
              <w:top w:val="single" w:sz="4" w:space="0" w:color="333333"/>
              <w:left w:val="single" w:sz="6" w:space="0" w:color="000000"/>
              <w:bottom w:val="double" w:sz="6" w:space="0" w:color="000000"/>
              <w:right w:val="single" w:sz="6" w:space="0" w:color="000000"/>
            </w:tcBorders>
          </w:tcPr>
          <w:p w:rsidR="008D68A2" w:rsidRDefault="008D68A2" w:rsidP="003140BE">
            <w:pPr>
              <w:spacing w:after="160" w:line="259" w:lineRule="auto"/>
            </w:pPr>
          </w:p>
        </w:tc>
        <w:tc>
          <w:tcPr>
            <w:tcW w:w="6691" w:type="dxa"/>
            <w:gridSpan w:val="8"/>
            <w:vMerge w:val="restart"/>
            <w:tcBorders>
              <w:top w:val="single" w:sz="4" w:space="0" w:color="333333"/>
              <w:left w:val="nil"/>
              <w:bottom w:val="single" w:sz="4" w:space="0" w:color="333333"/>
              <w:right w:val="single" w:sz="4" w:space="0" w:color="333333"/>
            </w:tcBorders>
          </w:tcPr>
          <w:p w:rsidR="008D68A2" w:rsidRDefault="008D68A2" w:rsidP="003140BE">
            <w:pPr>
              <w:spacing w:line="259" w:lineRule="auto"/>
              <w:ind w:right="3341"/>
            </w:pPr>
            <w:r>
              <w:rPr>
                <w:rFonts w:ascii="Corbel" w:eastAsia="Corbel" w:hAnsi="Corbel" w:cs="Corbel"/>
                <w:sz w:val="20"/>
              </w:rPr>
              <w:t xml:space="preserve"> behandelend arts (naam+tel.)  op aanwijzing van ouder/verzorger zelf </w:t>
            </w:r>
          </w:p>
        </w:tc>
      </w:tr>
      <w:tr w:rsidR="008D68A2" w:rsidTr="00741102">
        <w:trPr>
          <w:trHeight w:val="231"/>
        </w:trPr>
        <w:tc>
          <w:tcPr>
            <w:tcW w:w="0" w:type="auto"/>
            <w:gridSpan w:val="4"/>
            <w:vMerge/>
            <w:tcBorders>
              <w:top w:val="nil"/>
              <w:left w:val="single" w:sz="4" w:space="0" w:color="333333"/>
              <w:bottom w:val="single" w:sz="4" w:space="0" w:color="333333"/>
              <w:right w:val="single" w:sz="4" w:space="0" w:color="333333"/>
            </w:tcBorders>
          </w:tcPr>
          <w:p w:rsidR="008D68A2" w:rsidRDefault="008D68A2" w:rsidP="003140BE">
            <w:pPr>
              <w:spacing w:after="160" w:line="259" w:lineRule="auto"/>
            </w:pPr>
          </w:p>
        </w:tc>
        <w:tc>
          <w:tcPr>
            <w:tcW w:w="0" w:type="auto"/>
            <w:vMerge/>
            <w:tcBorders>
              <w:top w:val="nil"/>
              <w:left w:val="single" w:sz="4" w:space="0" w:color="333333"/>
              <w:bottom w:val="single" w:sz="4" w:space="0" w:color="333333"/>
              <w:right w:val="nil"/>
            </w:tcBorders>
          </w:tcPr>
          <w:p w:rsidR="008D68A2" w:rsidRDefault="008D68A2" w:rsidP="003140BE">
            <w:pPr>
              <w:spacing w:after="160" w:line="259" w:lineRule="auto"/>
            </w:pPr>
          </w:p>
        </w:tc>
        <w:tc>
          <w:tcPr>
            <w:tcW w:w="199" w:type="dxa"/>
            <w:tcBorders>
              <w:top w:val="double" w:sz="6" w:space="0" w:color="000000"/>
              <w:left w:val="single" w:sz="6" w:space="0" w:color="000000"/>
              <w:bottom w:val="single" w:sz="4" w:space="0" w:color="333333"/>
              <w:right w:val="single" w:sz="6" w:space="0" w:color="000000"/>
            </w:tcBorders>
          </w:tcPr>
          <w:p w:rsidR="008D68A2" w:rsidRDefault="008D68A2" w:rsidP="003140BE">
            <w:pPr>
              <w:spacing w:after="160" w:line="259" w:lineRule="auto"/>
            </w:pPr>
          </w:p>
        </w:tc>
        <w:tc>
          <w:tcPr>
            <w:tcW w:w="0" w:type="auto"/>
            <w:gridSpan w:val="8"/>
            <w:vMerge/>
            <w:tcBorders>
              <w:top w:val="nil"/>
              <w:left w:val="nil"/>
              <w:bottom w:val="single" w:sz="4" w:space="0" w:color="333333"/>
              <w:right w:val="single" w:sz="4" w:space="0" w:color="333333"/>
            </w:tcBorders>
          </w:tcPr>
          <w:p w:rsidR="008D68A2" w:rsidRDefault="008D68A2" w:rsidP="003140BE">
            <w:pPr>
              <w:spacing w:after="160" w:line="259" w:lineRule="auto"/>
            </w:pPr>
          </w:p>
        </w:tc>
      </w:tr>
      <w:tr w:rsidR="008D68A2" w:rsidTr="00741102">
        <w:trPr>
          <w:trHeight w:val="502"/>
        </w:trPr>
        <w:tc>
          <w:tcPr>
            <w:tcW w:w="2813" w:type="dxa"/>
            <w:gridSpan w:val="4"/>
            <w:tcBorders>
              <w:top w:val="single" w:sz="4" w:space="0" w:color="333333"/>
              <w:left w:val="single" w:sz="4" w:space="0" w:color="333333"/>
              <w:bottom w:val="single" w:sz="4" w:space="0" w:color="333333"/>
              <w:right w:val="single" w:sz="4" w:space="0" w:color="333333"/>
            </w:tcBorders>
            <w:vAlign w:val="center"/>
          </w:tcPr>
          <w:p w:rsidR="008D68A2" w:rsidRDefault="008D68A2" w:rsidP="003140BE">
            <w:pPr>
              <w:spacing w:line="259" w:lineRule="auto"/>
              <w:ind w:left="83"/>
            </w:pPr>
            <w:r>
              <w:rPr>
                <w:rFonts w:ascii="Corbel" w:eastAsia="Corbel" w:hAnsi="Corbel" w:cs="Corbel"/>
                <w:sz w:val="20"/>
              </w:rPr>
              <w:t xml:space="preserve">Gebruik paracetamol/sinaspril </w:t>
            </w:r>
          </w:p>
        </w:tc>
        <w:tc>
          <w:tcPr>
            <w:tcW w:w="7016" w:type="dxa"/>
            <w:gridSpan w:val="10"/>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80"/>
            </w:pPr>
            <w:r>
              <w:rPr>
                <w:rFonts w:ascii="Corbel" w:eastAsia="Corbel" w:hAnsi="Corbel" w:cs="Corbel"/>
                <w:sz w:val="20"/>
              </w:rPr>
              <w:t xml:space="preserve">Hiervoor neemt de leerkracht op het moment dat het zich voordoet, contact met u op. </w:t>
            </w:r>
          </w:p>
        </w:tc>
      </w:tr>
      <w:tr w:rsidR="008D68A2" w:rsidTr="00741102">
        <w:trPr>
          <w:trHeight w:val="360"/>
        </w:trPr>
        <w:tc>
          <w:tcPr>
            <w:tcW w:w="2813" w:type="dxa"/>
            <w:gridSpan w:val="4"/>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83"/>
            </w:pPr>
            <w:r>
              <w:rPr>
                <w:rFonts w:ascii="Corbel" w:eastAsia="Corbel" w:hAnsi="Corbel" w:cs="Corbel"/>
                <w:sz w:val="20"/>
              </w:rPr>
              <w:t xml:space="preserve">Toediening gedurende </w:t>
            </w:r>
          </w:p>
        </w:tc>
        <w:tc>
          <w:tcPr>
            <w:tcW w:w="3516" w:type="dxa"/>
            <w:gridSpan w:val="7"/>
            <w:tcBorders>
              <w:top w:val="single" w:sz="4" w:space="0" w:color="333333"/>
              <w:left w:val="single" w:sz="4" w:space="0" w:color="333333"/>
              <w:bottom w:val="single" w:sz="4" w:space="0" w:color="333333"/>
              <w:right w:val="single" w:sz="4" w:space="0" w:color="333333"/>
            </w:tcBorders>
            <w:vAlign w:val="bottom"/>
          </w:tcPr>
          <w:p w:rsidR="008D68A2" w:rsidRDefault="008D68A2" w:rsidP="003140BE">
            <w:pPr>
              <w:spacing w:line="259" w:lineRule="auto"/>
              <w:ind w:left="80"/>
            </w:pPr>
            <w:r>
              <w:rPr>
                <w:rFonts w:ascii="Corbel" w:eastAsia="Corbel" w:hAnsi="Corbel" w:cs="Corbel"/>
                <w:sz w:val="20"/>
              </w:rPr>
              <w:t xml:space="preserve">van </w:t>
            </w:r>
          </w:p>
        </w:tc>
        <w:tc>
          <w:tcPr>
            <w:tcW w:w="3500" w:type="dxa"/>
            <w:gridSpan w:val="3"/>
            <w:tcBorders>
              <w:top w:val="single" w:sz="4" w:space="0" w:color="333333"/>
              <w:left w:val="single" w:sz="4" w:space="0" w:color="333333"/>
              <w:bottom w:val="single" w:sz="4" w:space="0" w:color="333333"/>
              <w:right w:val="single" w:sz="4" w:space="0" w:color="333333"/>
            </w:tcBorders>
            <w:vAlign w:val="bottom"/>
          </w:tcPr>
          <w:p w:rsidR="008D68A2" w:rsidRDefault="008D68A2" w:rsidP="003140BE">
            <w:pPr>
              <w:spacing w:line="259" w:lineRule="auto"/>
              <w:ind w:left="76"/>
            </w:pPr>
            <w:r>
              <w:rPr>
                <w:rFonts w:ascii="Corbel" w:eastAsia="Corbel" w:hAnsi="Corbel" w:cs="Corbel"/>
                <w:sz w:val="20"/>
              </w:rPr>
              <w:t xml:space="preserve">tot </w:t>
            </w:r>
          </w:p>
        </w:tc>
      </w:tr>
      <w:tr w:rsidR="008D68A2" w:rsidTr="00741102">
        <w:trPr>
          <w:trHeight w:val="490"/>
        </w:trPr>
        <w:tc>
          <w:tcPr>
            <w:tcW w:w="2813" w:type="dxa"/>
            <w:gridSpan w:val="4"/>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83"/>
            </w:pPr>
            <w:r>
              <w:rPr>
                <w:rFonts w:ascii="Corbel" w:eastAsia="Corbel" w:hAnsi="Corbel" w:cs="Corbel"/>
                <w:sz w:val="20"/>
              </w:rPr>
              <w:t xml:space="preserve">Geplande evaluatiedatum (bij langdurig gebruik) </w:t>
            </w:r>
          </w:p>
        </w:tc>
        <w:tc>
          <w:tcPr>
            <w:tcW w:w="7016" w:type="dxa"/>
            <w:gridSpan w:val="10"/>
            <w:tcBorders>
              <w:top w:val="single" w:sz="4" w:space="0" w:color="333333"/>
              <w:left w:val="single" w:sz="4" w:space="0" w:color="333333"/>
              <w:bottom w:val="single" w:sz="4" w:space="0" w:color="333333"/>
              <w:right w:val="single" w:sz="4" w:space="0" w:color="333333"/>
            </w:tcBorders>
            <w:vAlign w:val="bottom"/>
          </w:tcPr>
          <w:p w:rsidR="008D68A2" w:rsidRDefault="008D68A2" w:rsidP="003140BE">
            <w:pPr>
              <w:spacing w:line="259" w:lineRule="auto"/>
              <w:ind w:left="80"/>
            </w:pPr>
            <w:r>
              <w:rPr>
                <w:rFonts w:ascii="Corbel" w:eastAsia="Corbel" w:hAnsi="Corbel" w:cs="Corbel"/>
                <w:sz w:val="20"/>
              </w:rPr>
              <w:t xml:space="preserve"> </w:t>
            </w:r>
          </w:p>
        </w:tc>
      </w:tr>
      <w:tr w:rsidR="008D68A2" w:rsidTr="00741102">
        <w:trPr>
          <w:trHeight w:val="361"/>
        </w:trPr>
        <w:tc>
          <w:tcPr>
            <w:tcW w:w="2813" w:type="dxa"/>
            <w:gridSpan w:val="4"/>
            <w:tcBorders>
              <w:top w:val="single" w:sz="4" w:space="0" w:color="333333"/>
              <w:left w:val="single" w:sz="4" w:space="0" w:color="333333"/>
              <w:bottom w:val="single" w:sz="4" w:space="0" w:color="000000"/>
              <w:right w:val="single" w:sz="4" w:space="0" w:color="333333"/>
            </w:tcBorders>
          </w:tcPr>
          <w:p w:rsidR="008D68A2" w:rsidRDefault="008D68A2" w:rsidP="003140BE">
            <w:pPr>
              <w:spacing w:line="259" w:lineRule="auto"/>
              <w:ind w:left="83"/>
            </w:pPr>
            <w:r>
              <w:rPr>
                <w:rFonts w:ascii="Corbel" w:eastAsia="Corbel" w:hAnsi="Corbel" w:cs="Corbel"/>
                <w:sz w:val="20"/>
              </w:rPr>
              <w:t xml:space="preserve">Dosering </w:t>
            </w:r>
          </w:p>
        </w:tc>
        <w:tc>
          <w:tcPr>
            <w:tcW w:w="7016" w:type="dxa"/>
            <w:gridSpan w:val="10"/>
            <w:tcBorders>
              <w:top w:val="single" w:sz="4" w:space="0" w:color="333333"/>
              <w:left w:val="single" w:sz="4" w:space="0" w:color="333333"/>
              <w:bottom w:val="single" w:sz="4" w:space="0" w:color="000000"/>
              <w:right w:val="single" w:sz="4" w:space="0" w:color="333333"/>
            </w:tcBorders>
          </w:tcPr>
          <w:p w:rsidR="008D68A2" w:rsidRDefault="008D68A2" w:rsidP="003140BE">
            <w:pPr>
              <w:spacing w:line="259" w:lineRule="auto"/>
              <w:ind w:left="80"/>
            </w:pPr>
            <w:r>
              <w:rPr>
                <w:rFonts w:ascii="Corbel" w:eastAsia="Corbel" w:hAnsi="Corbel" w:cs="Corbel"/>
                <w:sz w:val="20"/>
              </w:rPr>
              <w:t xml:space="preserve"> </w:t>
            </w:r>
          </w:p>
        </w:tc>
      </w:tr>
      <w:tr w:rsidR="008D68A2" w:rsidTr="00741102">
        <w:trPr>
          <w:trHeight w:val="248"/>
        </w:trPr>
        <w:tc>
          <w:tcPr>
            <w:tcW w:w="9829" w:type="dxa"/>
            <w:gridSpan w:val="14"/>
            <w:tcBorders>
              <w:top w:val="single" w:sz="4" w:space="0" w:color="000000"/>
              <w:left w:val="single" w:sz="4" w:space="0" w:color="000000"/>
              <w:bottom w:val="single" w:sz="4" w:space="0" w:color="000000"/>
              <w:right w:val="single" w:sz="4" w:space="0" w:color="000000"/>
            </w:tcBorders>
            <w:shd w:val="clear" w:color="auto" w:fill="999999"/>
          </w:tcPr>
          <w:p w:rsidR="008D68A2" w:rsidRDefault="008D68A2" w:rsidP="003140BE">
            <w:pPr>
              <w:spacing w:line="259" w:lineRule="auto"/>
              <w:ind w:left="83"/>
            </w:pPr>
            <w:r>
              <w:rPr>
                <w:rFonts w:ascii="Corbel" w:eastAsia="Corbel" w:hAnsi="Corbel" w:cs="Corbel"/>
                <w:sz w:val="20"/>
              </w:rPr>
              <w:t xml:space="preserve">Tijdstip van toediening </w:t>
            </w:r>
          </w:p>
        </w:tc>
      </w:tr>
      <w:tr w:rsidR="008D68A2" w:rsidTr="00741102">
        <w:trPr>
          <w:trHeight w:val="251"/>
        </w:trPr>
        <w:tc>
          <w:tcPr>
            <w:tcW w:w="704"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3"/>
            </w:pPr>
            <w:r>
              <w:rPr>
                <w:rFonts w:ascii="Corbel" w:eastAsia="Corbel" w:hAnsi="Corbel" w:cs="Corbel"/>
                <w:b/>
                <w:sz w:val="20"/>
              </w:rPr>
              <w:t xml:space="preserve">Uur </w:t>
            </w:r>
          </w:p>
        </w:tc>
        <w:tc>
          <w:tcPr>
            <w:tcW w:w="706"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4"/>
            </w:pPr>
            <w:r>
              <w:rPr>
                <w:rFonts w:ascii="Corbel" w:eastAsia="Corbel" w:hAnsi="Corbel" w:cs="Corbel"/>
                <w:b/>
                <w:sz w:val="20"/>
              </w:rPr>
              <w:t xml:space="preserve">8 </w:t>
            </w:r>
          </w:p>
        </w:tc>
        <w:tc>
          <w:tcPr>
            <w:tcW w:w="703"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2"/>
            </w:pPr>
            <w:r>
              <w:rPr>
                <w:rFonts w:ascii="Corbel" w:eastAsia="Corbel" w:hAnsi="Corbel" w:cs="Corbel"/>
                <w:b/>
                <w:sz w:val="20"/>
              </w:rPr>
              <w:t xml:space="preserve">9 </w:t>
            </w:r>
          </w:p>
        </w:tc>
        <w:tc>
          <w:tcPr>
            <w:tcW w:w="700"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4"/>
            </w:pPr>
            <w:r>
              <w:rPr>
                <w:rFonts w:ascii="Corbel" w:eastAsia="Corbel" w:hAnsi="Corbel" w:cs="Corbel"/>
                <w:b/>
                <w:sz w:val="20"/>
              </w:rPr>
              <w:t xml:space="preserve">10 </w:t>
            </w:r>
          </w:p>
        </w:tc>
        <w:tc>
          <w:tcPr>
            <w:tcW w:w="709" w:type="dxa"/>
            <w:gridSpan w:val="3"/>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8"/>
            </w:pPr>
            <w:r>
              <w:rPr>
                <w:rFonts w:ascii="Corbel" w:eastAsia="Corbel" w:hAnsi="Corbel" w:cs="Corbel"/>
                <w:b/>
                <w:sz w:val="20"/>
              </w:rPr>
              <w:t xml:space="preserve">11 </w:t>
            </w:r>
          </w:p>
        </w:tc>
        <w:tc>
          <w:tcPr>
            <w:tcW w:w="703"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2"/>
            </w:pPr>
            <w:r>
              <w:rPr>
                <w:rFonts w:ascii="Corbel" w:eastAsia="Corbel" w:hAnsi="Corbel" w:cs="Corbel"/>
                <w:b/>
                <w:sz w:val="20"/>
              </w:rPr>
              <w:t xml:space="preserve">12 </w:t>
            </w:r>
          </w:p>
        </w:tc>
        <w:tc>
          <w:tcPr>
            <w:tcW w:w="704"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4"/>
            </w:pPr>
            <w:r>
              <w:rPr>
                <w:rFonts w:ascii="Corbel" w:eastAsia="Corbel" w:hAnsi="Corbel" w:cs="Corbel"/>
                <w:b/>
                <w:sz w:val="20"/>
              </w:rPr>
              <w:t xml:space="preserve">13 </w:t>
            </w:r>
          </w:p>
        </w:tc>
        <w:tc>
          <w:tcPr>
            <w:tcW w:w="703"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4"/>
            </w:pPr>
            <w:r>
              <w:rPr>
                <w:rFonts w:ascii="Corbel" w:eastAsia="Corbel" w:hAnsi="Corbel" w:cs="Corbel"/>
                <w:b/>
                <w:sz w:val="20"/>
              </w:rPr>
              <w:t xml:space="preserve">14 </w:t>
            </w:r>
          </w:p>
        </w:tc>
        <w:tc>
          <w:tcPr>
            <w:tcW w:w="697"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4"/>
            </w:pPr>
            <w:r>
              <w:rPr>
                <w:rFonts w:ascii="Corbel" w:eastAsia="Corbel" w:hAnsi="Corbel" w:cs="Corbel"/>
                <w:b/>
                <w:sz w:val="20"/>
              </w:rPr>
              <w:t xml:space="preserve">15 </w:t>
            </w:r>
          </w:p>
        </w:tc>
        <w:tc>
          <w:tcPr>
            <w:tcW w:w="1519"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90"/>
            </w:pPr>
            <w:r>
              <w:rPr>
                <w:rFonts w:ascii="Corbel" w:eastAsia="Corbel" w:hAnsi="Corbel" w:cs="Corbel"/>
                <w:b/>
                <w:sz w:val="20"/>
              </w:rPr>
              <w:t xml:space="preserve">16 </w:t>
            </w:r>
          </w:p>
        </w:tc>
        <w:tc>
          <w:tcPr>
            <w:tcW w:w="1080"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4"/>
            </w:pPr>
            <w:r>
              <w:rPr>
                <w:rFonts w:ascii="Corbel" w:eastAsia="Corbel" w:hAnsi="Corbel" w:cs="Corbel"/>
                <w:b/>
                <w:sz w:val="20"/>
              </w:rPr>
              <w:t xml:space="preserve">17 </w:t>
            </w:r>
          </w:p>
        </w:tc>
        <w:tc>
          <w:tcPr>
            <w:tcW w:w="901"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4"/>
            </w:pPr>
            <w:r>
              <w:rPr>
                <w:rFonts w:ascii="Corbel" w:eastAsia="Corbel" w:hAnsi="Corbel" w:cs="Corbel"/>
                <w:b/>
                <w:sz w:val="20"/>
              </w:rPr>
              <w:t xml:space="preserve">18 </w:t>
            </w:r>
          </w:p>
        </w:tc>
      </w:tr>
      <w:tr w:rsidR="008D68A2" w:rsidTr="00741102">
        <w:trPr>
          <w:trHeight w:val="250"/>
        </w:trPr>
        <w:tc>
          <w:tcPr>
            <w:tcW w:w="704"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3"/>
            </w:pPr>
            <w:r>
              <w:rPr>
                <w:rFonts w:ascii="Corbel" w:eastAsia="Corbel" w:hAnsi="Corbel" w:cs="Corbel"/>
                <w:b/>
                <w:sz w:val="2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4"/>
            </w:pPr>
            <w:r>
              <w:rPr>
                <w:rFonts w:ascii="Corbel" w:eastAsia="Corbel" w:hAnsi="Corbel" w:cs="Corbel"/>
                <w:b/>
                <w:sz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2"/>
            </w:pPr>
            <w:r>
              <w:rPr>
                <w:rFonts w:ascii="Corbel" w:eastAsia="Corbel" w:hAnsi="Corbel" w:cs="Corbel"/>
                <w:b/>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4"/>
            </w:pPr>
            <w:r>
              <w:rPr>
                <w:rFonts w:ascii="Corbel" w:eastAsia="Corbel" w:hAnsi="Corbel" w:cs="Corbel"/>
                <w:b/>
                <w:sz w:val="20"/>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8"/>
            </w:pPr>
            <w:r>
              <w:rPr>
                <w:rFonts w:ascii="Corbel" w:eastAsia="Corbel" w:hAnsi="Corbel" w:cs="Corbel"/>
                <w:b/>
                <w:sz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2"/>
            </w:pPr>
            <w:r>
              <w:rPr>
                <w:rFonts w:ascii="Corbel" w:eastAsia="Corbel" w:hAnsi="Corbel" w:cs="Corbel"/>
                <w:b/>
                <w:sz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4"/>
            </w:pPr>
            <w:r>
              <w:rPr>
                <w:rFonts w:ascii="Corbel" w:eastAsia="Corbel" w:hAnsi="Corbel" w:cs="Corbel"/>
                <w:b/>
                <w:sz w:val="20"/>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4"/>
            </w:pPr>
            <w:r>
              <w:rPr>
                <w:rFonts w:ascii="Corbel" w:eastAsia="Corbel" w:hAnsi="Corbel" w:cs="Corbel"/>
                <w:b/>
                <w:sz w:val="20"/>
              </w:rPr>
              <w:t xml:space="preserve"> </w:t>
            </w:r>
          </w:p>
        </w:tc>
        <w:tc>
          <w:tcPr>
            <w:tcW w:w="697"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4"/>
            </w:pPr>
            <w:r>
              <w:rPr>
                <w:rFonts w:ascii="Corbel" w:eastAsia="Corbel" w:hAnsi="Corbel" w:cs="Corbel"/>
                <w:b/>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90"/>
            </w:pPr>
            <w:r>
              <w:rPr>
                <w:rFonts w:ascii="Corbel" w:eastAsia="Corbel" w:hAnsi="Corbel" w:cs="Corbel"/>
                <w:b/>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4"/>
            </w:pPr>
            <w:r>
              <w:rPr>
                <w:rFonts w:ascii="Corbel" w:eastAsia="Corbel" w:hAnsi="Corbel" w:cs="Corbel"/>
                <w:b/>
                <w:sz w:val="20"/>
              </w:rPr>
              <w:t xml:space="preserve"> </w:t>
            </w:r>
          </w:p>
        </w:tc>
        <w:tc>
          <w:tcPr>
            <w:tcW w:w="901" w:type="dxa"/>
            <w:tcBorders>
              <w:top w:val="single" w:sz="4" w:space="0" w:color="000000"/>
              <w:left w:val="single" w:sz="4" w:space="0" w:color="000000"/>
              <w:bottom w:val="single" w:sz="4" w:space="0" w:color="000000"/>
              <w:right w:val="single" w:sz="4" w:space="0" w:color="000000"/>
            </w:tcBorders>
          </w:tcPr>
          <w:p w:rsidR="008D68A2" w:rsidRDefault="008D68A2" w:rsidP="003140BE">
            <w:pPr>
              <w:spacing w:line="259" w:lineRule="auto"/>
              <w:ind w:left="84"/>
            </w:pPr>
            <w:r>
              <w:rPr>
                <w:rFonts w:ascii="Corbel" w:eastAsia="Corbel" w:hAnsi="Corbel" w:cs="Corbel"/>
                <w:b/>
                <w:sz w:val="20"/>
              </w:rPr>
              <w:t xml:space="preserve"> </w:t>
            </w:r>
          </w:p>
        </w:tc>
      </w:tr>
      <w:tr w:rsidR="008D68A2" w:rsidTr="00741102">
        <w:trPr>
          <w:trHeight w:val="492"/>
        </w:trPr>
        <w:tc>
          <w:tcPr>
            <w:tcW w:w="2813" w:type="dxa"/>
            <w:gridSpan w:val="4"/>
            <w:tcBorders>
              <w:top w:val="single" w:sz="4" w:space="0" w:color="000000"/>
              <w:left w:val="single" w:sz="4" w:space="0" w:color="333333"/>
              <w:bottom w:val="single" w:sz="4" w:space="0" w:color="333333"/>
              <w:right w:val="single" w:sz="4" w:space="0" w:color="333333"/>
            </w:tcBorders>
          </w:tcPr>
          <w:p w:rsidR="008D68A2" w:rsidRDefault="008D68A2" w:rsidP="003140BE">
            <w:pPr>
              <w:spacing w:line="259" w:lineRule="auto"/>
              <w:ind w:left="83"/>
            </w:pPr>
            <w:r>
              <w:rPr>
                <w:rFonts w:ascii="Corbel" w:eastAsia="Corbel" w:hAnsi="Corbel" w:cs="Corbel"/>
                <w:sz w:val="20"/>
              </w:rPr>
              <w:t xml:space="preserve">Bijzondere aanwijzingen t.a.v. </w:t>
            </w:r>
          </w:p>
          <w:p w:rsidR="008D68A2" w:rsidRDefault="008D68A2" w:rsidP="003140BE">
            <w:pPr>
              <w:spacing w:line="259" w:lineRule="auto"/>
              <w:ind w:left="83"/>
            </w:pPr>
            <w:r>
              <w:rPr>
                <w:rFonts w:ascii="Corbel" w:eastAsia="Corbel" w:hAnsi="Corbel" w:cs="Corbel"/>
                <w:sz w:val="20"/>
              </w:rPr>
              <w:t xml:space="preserve">toediening </w:t>
            </w:r>
          </w:p>
        </w:tc>
        <w:tc>
          <w:tcPr>
            <w:tcW w:w="7016" w:type="dxa"/>
            <w:gridSpan w:val="10"/>
            <w:tcBorders>
              <w:top w:val="single" w:sz="4" w:space="0" w:color="000000"/>
              <w:left w:val="single" w:sz="4" w:space="0" w:color="333333"/>
              <w:bottom w:val="single" w:sz="4" w:space="0" w:color="333333"/>
              <w:right w:val="single" w:sz="4" w:space="0" w:color="333333"/>
            </w:tcBorders>
          </w:tcPr>
          <w:p w:rsidR="008D68A2" w:rsidRDefault="008D68A2" w:rsidP="003140BE">
            <w:pPr>
              <w:spacing w:line="259" w:lineRule="auto"/>
              <w:ind w:left="80"/>
            </w:pPr>
            <w:r>
              <w:rPr>
                <w:rFonts w:ascii="Corbel" w:eastAsia="Corbel" w:hAnsi="Corbel" w:cs="Corbel"/>
                <w:sz w:val="20"/>
              </w:rPr>
              <w:t xml:space="preserve">(bijv. zittend, staand, liggend, op schoot) </w:t>
            </w:r>
          </w:p>
        </w:tc>
      </w:tr>
    </w:tbl>
    <w:p w:rsidR="008D68A2" w:rsidRDefault="008D68A2" w:rsidP="003140BE">
      <w:pPr>
        <w:spacing w:after="5" w:line="248" w:lineRule="auto"/>
        <w:ind w:left="-5"/>
      </w:pPr>
      <w:r>
        <w:rPr>
          <w:rFonts w:ascii="Corbel" w:eastAsia="Corbel" w:hAnsi="Corbel" w:cs="Corbel"/>
          <w:sz w:val="20"/>
        </w:rPr>
        <w:t xml:space="preserve">*Er zal door de school geen medicatie worden toegediend op geslachtsdelen. </w:t>
      </w:r>
    </w:p>
    <w:p w:rsidR="008D68A2" w:rsidRDefault="008D68A2" w:rsidP="003140BE">
      <w:pPr>
        <w:spacing w:after="0" w:line="259" w:lineRule="auto"/>
      </w:pPr>
      <w:r>
        <w:rPr>
          <w:rFonts w:ascii="Corbel" w:eastAsia="Corbel" w:hAnsi="Corbel" w:cs="Corbel"/>
          <w:sz w:val="20"/>
        </w:rPr>
        <w:t xml:space="preserve"> </w:t>
      </w:r>
    </w:p>
    <w:tbl>
      <w:tblPr>
        <w:tblStyle w:val="TableGrid"/>
        <w:tblW w:w="9827" w:type="dxa"/>
        <w:tblInd w:w="6" w:type="dxa"/>
        <w:tblCellMar>
          <w:top w:w="49" w:type="dxa"/>
          <w:left w:w="107" w:type="dxa"/>
          <w:right w:w="115" w:type="dxa"/>
        </w:tblCellMar>
        <w:tblLook w:val="04A0" w:firstRow="1" w:lastRow="0" w:firstColumn="1" w:lastColumn="0" w:noHBand="0" w:noVBand="1"/>
      </w:tblPr>
      <w:tblGrid>
        <w:gridCol w:w="2266"/>
        <w:gridCol w:w="540"/>
        <w:gridCol w:w="2341"/>
        <w:gridCol w:w="2341"/>
        <w:gridCol w:w="2339"/>
      </w:tblGrid>
      <w:tr w:rsidR="008D68A2" w:rsidTr="00741102">
        <w:trPr>
          <w:trHeight w:val="276"/>
        </w:trPr>
        <w:tc>
          <w:tcPr>
            <w:tcW w:w="9827" w:type="dxa"/>
            <w:gridSpan w:val="5"/>
            <w:tcBorders>
              <w:top w:val="single" w:sz="4" w:space="0" w:color="333333"/>
              <w:left w:val="single" w:sz="4" w:space="0" w:color="333333"/>
              <w:bottom w:val="single" w:sz="4" w:space="0" w:color="333333"/>
              <w:right w:val="single" w:sz="4" w:space="0" w:color="333333"/>
            </w:tcBorders>
            <w:shd w:val="clear" w:color="auto" w:fill="999999"/>
          </w:tcPr>
          <w:p w:rsidR="008D68A2" w:rsidRDefault="008D68A2" w:rsidP="003140BE">
            <w:pPr>
              <w:spacing w:line="259" w:lineRule="auto"/>
            </w:pPr>
            <w:r>
              <w:rPr>
                <w:rFonts w:ascii="Corbel" w:eastAsia="Corbel" w:hAnsi="Corbel" w:cs="Corbel"/>
                <w:b/>
                <w:sz w:val="20"/>
              </w:rPr>
              <w:t xml:space="preserve">Toediening zal plaatsvinden door </w:t>
            </w:r>
          </w:p>
        </w:tc>
      </w:tr>
      <w:tr w:rsidR="008D68A2" w:rsidTr="00741102">
        <w:trPr>
          <w:trHeight w:val="372"/>
        </w:trPr>
        <w:tc>
          <w:tcPr>
            <w:tcW w:w="2807" w:type="dxa"/>
            <w:gridSpan w:val="2"/>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pPr>
            <w:r>
              <w:rPr>
                <w:rFonts w:ascii="Corbel" w:eastAsia="Corbel" w:hAnsi="Corbel" w:cs="Corbel"/>
                <w:sz w:val="20"/>
              </w:rPr>
              <w:t xml:space="preserve">Groepsleerkracht </w:t>
            </w:r>
          </w:p>
        </w:tc>
        <w:tc>
          <w:tcPr>
            <w:tcW w:w="7020" w:type="dxa"/>
            <w:gridSpan w:val="3"/>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1"/>
            </w:pPr>
            <w:r>
              <w:rPr>
                <w:rFonts w:ascii="Corbel" w:eastAsia="Corbel" w:hAnsi="Corbel" w:cs="Corbel"/>
                <w:sz w:val="20"/>
              </w:rPr>
              <w:t xml:space="preserve"> </w:t>
            </w:r>
          </w:p>
        </w:tc>
      </w:tr>
      <w:tr w:rsidR="008D68A2" w:rsidTr="00741102">
        <w:trPr>
          <w:trHeight w:val="276"/>
        </w:trPr>
        <w:tc>
          <w:tcPr>
            <w:tcW w:w="9827" w:type="dxa"/>
            <w:gridSpan w:val="5"/>
            <w:tcBorders>
              <w:top w:val="single" w:sz="4" w:space="0" w:color="333333"/>
              <w:left w:val="single" w:sz="4" w:space="0" w:color="333333"/>
              <w:bottom w:val="single" w:sz="4" w:space="0" w:color="333333"/>
              <w:right w:val="single" w:sz="4" w:space="0" w:color="333333"/>
            </w:tcBorders>
            <w:shd w:val="clear" w:color="auto" w:fill="999999"/>
          </w:tcPr>
          <w:p w:rsidR="008D68A2" w:rsidRDefault="008D68A2" w:rsidP="003140BE">
            <w:pPr>
              <w:spacing w:line="259" w:lineRule="auto"/>
            </w:pPr>
            <w:r>
              <w:rPr>
                <w:rFonts w:ascii="Corbel" w:eastAsia="Corbel" w:hAnsi="Corbel" w:cs="Corbel"/>
                <w:b/>
                <w:sz w:val="20"/>
              </w:rPr>
              <w:t xml:space="preserve">Plaats van bewaren en houdbaarheidsdatum </w:t>
            </w:r>
          </w:p>
        </w:tc>
      </w:tr>
      <w:tr w:rsidR="008D68A2" w:rsidTr="00741102">
        <w:trPr>
          <w:trHeight w:val="373"/>
        </w:trPr>
        <w:tc>
          <w:tcPr>
            <w:tcW w:w="2807" w:type="dxa"/>
            <w:gridSpan w:val="2"/>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pPr>
            <w:r>
              <w:rPr>
                <w:rFonts w:ascii="Corbel" w:eastAsia="Corbel" w:hAnsi="Corbel" w:cs="Corbel"/>
                <w:sz w:val="20"/>
              </w:rPr>
              <w:t xml:space="preserve">Plaats van bewaren </w:t>
            </w:r>
          </w:p>
        </w:tc>
        <w:tc>
          <w:tcPr>
            <w:tcW w:w="7020" w:type="dxa"/>
            <w:gridSpan w:val="3"/>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1"/>
            </w:pPr>
            <w:r>
              <w:rPr>
                <w:rFonts w:ascii="Corbel" w:eastAsia="Corbel" w:hAnsi="Corbel" w:cs="Corbel"/>
                <w:sz w:val="20"/>
              </w:rPr>
              <w:t xml:space="preserve"> </w:t>
            </w:r>
          </w:p>
        </w:tc>
      </w:tr>
      <w:tr w:rsidR="008D68A2" w:rsidTr="00741102">
        <w:trPr>
          <w:trHeight w:val="370"/>
        </w:trPr>
        <w:tc>
          <w:tcPr>
            <w:tcW w:w="2807" w:type="dxa"/>
            <w:gridSpan w:val="2"/>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pPr>
            <w:r>
              <w:rPr>
                <w:rFonts w:ascii="Corbel" w:eastAsia="Corbel" w:hAnsi="Corbel" w:cs="Corbel"/>
                <w:sz w:val="20"/>
              </w:rPr>
              <w:t xml:space="preserve">Houdbaarheidsdatum </w:t>
            </w:r>
          </w:p>
        </w:tc>
        <w:tc>
          <w:tcPr>
            <w:tcW w:w="7020" w:type="dxa"/>
            <w:gridSpan w:val="3"/>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1"/>
            </w:pPr>
            <w:r>
              <w:rPr>
                <w:rFonts w:ascii="Corbel" w:eastAsia="Corbel" w:hAnsi="Corbel" w:cs="Corbel"/>
                <w:sz w:val="20"/>
              </w:rPr>
              <w:t xml:space="preserve"> </w:t>
            </w:r>
          </w:p>
        </w:tc>
      </w:tr>
      <w:tr w:rsidR="008D68A2" w:rsidTr="00741102">
        <w:trPr>
          <w:trHeight w:val="2411"/>
        </w:trPr>
        <w:tc>
          <w:tcPr>
            <w:tcW w:w="9827" w:type="dxa"/>
            <w:gridSpan w:val="5"/>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pPr>
            <w:r>
              <w:rPr>
                <w:rFonts w:ascii="Corbel" w:eastAsia="Corbel" w:hAnsi="Corbel" w:cs="Corbel"/>
                <w:sz w:val="20"/>
              </w:rPr>
              <w:lastRenderedPageBreak/>
              <w:t xml:space="preserve">Door het ondertekenen van de ‘verklaring medicijnverstrekking’;  </w:t>
            </w:r>
          </w:p>
          <w:p w:rsidR="008D68A2" w:rsidRDefault="008D68A2" w:rsidP="003140BE">
            <w:pPr>
              <w:spacing w:line="237" w:lineRule="auto"/>
              <w:ind w:right="771"/>
            </w:pPr>
            <w:r>
              <w:rPr>
                <w:rFonts w:ascii="Corbel" w:eastAsia="Corbel" w:hAnsi="Corbel" w:cs="Corbel"/>
                <w:sz w:val="20"/>
              </w:rPr>
              <w:t xml:space="preserve">-geeft ondergetekende ouder/verzorger aan akkoord te gaan met de juistheid van de ingevulde gegevens.  - is en blijft ondergetekende ouder/verzorger altijd verantwoordelijk voor de toediening van het medicijn of zelfzorgmiddel.  </w:t>
            </w:r>
          </w:p>
          <w:p w:rsidR="008D68A2" w:rsidRDefault="008D68A2" w:rsidP="003140BE">
            <w:pPr>
              <w:numPr>
                <w:ilvl w:val="0"/>
                <w:numId w:val="186"/>
              </w:numPr>
              <w:spacing w:line="237" w:lineRule="auto"/>
            </w:pPr>
            <w:r>
              <w:rPr>
                <w:rFonts w:ascii="Corbel" w:eastAsia="Corbel" w:hAnsi="Corbel" w:cs="Corbel"/>
                <w:sz w:val="20"/>
              </w:rPr>
              <w:t xml:space="preserve">is de Franciscusschool niet aansprakelijk voor de gevolgen van het door haar personeel toedienen van het medicijn/zelfzorgmiddel. </w:t>
            </w:r>
          </w:p>
          <w:p w:rsidR="008D68A2" w:rsidRDefault="008D68A2" w:rsidP="003140BE">
            <w:pPr>
              <w:spacing w:line="237" w:lineRule="auto"/>
            </w:pPr>
            <w:r>
              <w:rPr>
                <w:rFonts w:ascii="Corbel" w:eastAsia="Corbel" w:hAnsi="Corbel" w:cs="Corbel"/>
                <w:sz w:val="20"/>
              </w:rPr>
              <w:t xml:space="preserve">-verklaart de ondergetekende ouder/verzorger, de leerkracht c.q. school niet aansprakelijk te stellen als door omstandigheden de hierboven genoemde afspraak niet nagekomen kan worden. </w:t>
            </w:r>
          </w:p>
          <w:p w:rsidR="008D68A2" w:rsidRDefault="008D68A2" w:rsidP="003140BE">
            <w:pPr>
              <w:numPr>
                <w:ilvl w:val="0"/>
                <w:numId w:val="186"/>
              </w:numPr>
              <w:spacing w:line="259" w:lineRule="auto"/>
            </w:pPr>
            <w:r>
              <w:rPr>
                <w:rFonts w:ascii="Corbel" w:eastAsia="Corbel" w:hAnsi="Corbel" w:cs="Corbel"/>
                <w:sz w:val="20"/>
              </w:rPr>
              <w:t xml:space="preserve">stemt de ondergetekende ouder/verzorger in met de regels die opgenomen zijn in de toelichting ‘verklaring medicijnverstrekking’. </w:t>
            </w:r>
          </w:p>
        </w:tc>
      </w:tr>
      <w:tr w:rsidR="008D68A2" w:rsidTr="00741102">
        <w:trPr>
          <w:trHeight w:val="276"/>
        </w:trPr>
        <w:tc>
          <w:tcPr>
            <w:tcW w:w="9827" w:type="dxa"/>
            <w:gridSpan w:val="5"/>
            <w:tcBorders>
              <w:top w:val="single" w:sz="4" w:space="0" w:color="333333"/>
              <w:left w:val="single" w:sz="4" w:space="0" w:color="333333"/>
              <w:bottom w:val="single" w:sz="4" w:space="0" w:color="333333"/>
              <w:right w:val="single" w:sz="4" w:space="0" w:color="333333"/>
            </w:tcBorders>
            <w:shd w:val="clear" w:color="auto" w:fill="999999"/>
          </w:tcPr>
          <w:p w:rsidR="008D68A2" w:rsidRDefault="008D68A2" w:rsidP="003140BE">
            <w:pPr>
              <w:spacing w:line="259" w:lineRule="auto"/>
            </w:pPr>
            <w:r>
              <w:rPr>
                <w:rFonts w:ascii="Corbel" w:eastAsia="Corbel" w:hAnsi="Corbel" w:cs="Corbel"/>
                <w:b/>
                <w:sz w:val="20"/>
              </w:rPr>
              <w:t xml:space="preserve">Ondertekening voor akkoord </w:t>
            </w:r>
          </w:p>
        </w:tc>
      </w:tr>
      <w:tr w:rsidR="008D68A2" w:rsidTr="00741102">
        <w:trPr>
          <w:trHeight w:val="371"/>
        </w:trPr>
        <w:tc>
          <w:tcPr>
            <w:tcW w:w="2267" w:type="dxa"/>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pPr>
            <w:r>
              <w:rPr>
                <w:rFonts w:ascii="Corbel" w:eastAsia="Corbel" w:hAnsi="Corbel" w:cs="Corbel"/>
                <w:sz w:val="20"/>
              </w:rPr>
              <w:t xml:space="preserve">Plaats </w:t>
            </w:r>
          </w:p>
        </w:tc>
        <w:tc>
          <w:tcPr>
            <w:tcW w:w="2881" w:type="dxa"/>
            <w:gridSpan w:val="2"/>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1"/>
            </w:pPr>
            <w:r>
              <w:rPr>
                <w:rFonts w:ascii="Corbel" w:eastAsia="Corbel" w:hAnsi="Corbel" w:cs="Corbel"/>
                <w:sz w:val="20"/>
              </w:rPr>
              <w:t xml:space="preserve"> </w:t>
            </w:r>
          </w:p>
        </w:tc>
        <w:tc>
          <w:tcPr>
            <w:tcW w:w="2341" w:type="dxa"/>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1"/>
            </w:pPr>
            <w:r>
              <w:rPr>
                <w:rFonts w:ascii="Corbel" w:eastAsia="Corbel" w:hAnsi="Corbel" w:cs="Corbel"/>
                <w:sz w:val="20"/>
              </w:rPr>
              <w:t xml:space="preserve">Datum </w:t>
            </w:r>
          </w:p>
        </w:tc>
        <w:tc>
          <w:tcPr>
            <w:tcW w:w="2339" w:type="dxa"/>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1"/>
            </w:pPr>
            <w:r>
              <w:rPr>
                <w:rFonts w:ascii="Corbel" w:eastAsia="Corbel" w:hAnsi="Corbel" w:cs="Corbel"/>
                <w:sz w:val="20"/>
              </w:rPr>
              <w:t xml:space="preserve"> </w:t>
            </w:r>
          </w:p>
        </w:tc>
      </w:tr>
      <w:tr w:rsidR="008D68A2" w:rsidTr="00741102">
        <w:trPr>
          <w:trHeight w:val="492"/>
        </w:trPr>
        <w:tc>
          <w:tcPr>
            <w:tcW w:w="2267" w:type="dxa"/>
            <w:tcBorders>
              <w:top w:val="single" w:sz="4" w:space="0" w:color="333333"/>
              <w:left w:val="single" w:sz="4" w:space="0" w:color="333333"/>
              <w:bottom w:val="single" w:sz="4" w:space="0" w:color="333333"/>
              <w:right w:val="single" w:sz="4" w:space="0" w:color="333333"/>
            </w:tcBorders>
            <w:vAlign w:val="center"/>
          </w:tcPr>
          <w:p w:rsidR="008D68A2" w:rsidRDefault="008D68A2" w:rsidP="003140BE">
            <w:pPr>
              <w:spacing w:line="259" w:lineRule="auto"/>
            </w:pPr>
            <w:r>
              <w:rPr>
                <w:rFonts w:ascii="Corbel" w:eastAsia="Corbel" w:hAnsi="Corbel" w:cs="Corbel"/>
                <w:sz w:val="20"/>
              </w:rPr>
              <w:t xml:space="preserve">Naam ouder/verzorger </w:t>
            </w:r>
          </w:p>
        </w:tc>
        <w:tc>
          <w:tcPr>
            <w:tcW w:w="2881" w:type="dxa"/>
            <w:gridSpan w:val="2"/>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1"/>
            </w:pPr>
            <w:r>
              <w:rPr>
                <w:rFonts w:ascii="Corbel" w:eastAsia="Corbel" w:hAnsi="Corbel" w:cs="Corbel"/>
                <w:sz w:val="20"/>
              </w:rPr>
              <w:t xml:space="preserve"> </w:t>
            </w:r>
          </w:p>
        </w:tc>
        <w:tc>
          <w:tcPr>
            <w:tcW w:w="2341" w:type="dxa"/>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1"/>
            </w:pPr>
            <w:r>
              <w:rPr>
                <w:rFonts w:ascii="Corbel" w:eastAsia="Corbel" w:hAnsi="Corbel" w:cs="Corbel"/>
                <w:sz w:val="20"/>
              </w:rPr>
              <w:t xml:space="preserve">Handtekening ouder/verzorger </w:t>
            </w:r>
          </w:p>
        </w:tc>
        <w:tc>
          <w:tcPr>
            <w:tcW w:w="2339" w:type="dxa"/>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1"/>
            </w:pPr>
            <w:r>
              <w:rPr>
                <w:rFonts w:ascii="Corbel" w:eastAsia="Corbel" w:hAnsi="Corbel" w:cs="Corbel"/>
                <w:sz w:val="20"/>
              </w:rPr>
              <w:t xml:space="preserve"> </w:t>
            </w:r>
          </w:p>
        </w:tc>
      </w:tr>
      <w:tr w:rsidR="008D68A2" w:rsidTr="00741102">
        <w:trPr>
          <w:trHeight w:val="277"/>
        </w:trPr>
        <w:tc>
          <w:tcPr>
            <w:tcW w:w="9827" w:type="dxa"/>
            <w:gridSpan w:val="5"/>
            <w:tcBorders>
              <w:top w:val="single" w:sz="4" w:space="0" w:color="333333"/>
              <w:left w:val="single" w:sz="4" w:space="0" w:color="333333"/>
              <w:bottom w:val="single" w:sz="4" w:space="0" w:color="333333"/>
              <w:right w:val="single" w:sz="4" w:space="0" w:color="333333"/>
            </w:tcBorders>
            <w:shd w:val="clear" w:color="auto" w:fill="999999"/>
          </w:tcPr>
          <w:p w:rsidR="008D68A2" w:rsidRDefault="008D68A2" w:rsidP="003140BE">
            <w:pPr>
              <w:spacing w:line="259" w:lineRule="auto"/>
            </w:pPr>
            <w:r>
              <w:rPr>
                <w:rFonts w:ascii="Corbel" w:eastAsia="Corbel" w:hAnsi="Corbel" w:cs="Corbel"/>
                <w:b/>
                <w:sz w:val="20"/>
              </w:rPr>
              <w:t>Namens OBS Berg</w:t>
            </w:r>
          </w:p>
        </w:tc>
      </w:tr>
      <w:tr w:rsidR="008D68A2" w:rsidTr="00741102">
        <w:trPr>
          <w:trHeight w:val="491"/>
        </w:trPr>
        <w:tc>
          <w:tcPr>
            <w:tcW w:w="2267" w:type="dxa"/>
            <w:tcBorders>
              <w:top w:val="single" w:sz="4" w:space="0" w:color="333333"/>
              <w:left w:val="single" w:sz="4" w:space="0" w:color="333333"/>
              <w:bottom w:val="single" w:sz="4" w:space="0" w:color="333333"/>
              <w:right w:val="single" w:sz="4" w:space="0" w:color="333333"/>
            </w:tcBorders>
            <w:vAlign w:val="center"/>
          </w:tcPr>
          <w:p w:rsidR="008D68A2" w:rsidRDefault="008D68A2" w:rsidP="003140BE">
            <w:pPr>
              <w:spacing w:line="259" w:lineRule="auto"/>
            </w:pPr>
            <w:r>
              <w:rPr>
                <w:rFonts w:ascii="Corbel" w:eastAsia="Corbel" w:hAnsi="Corbel" w:cs="Corbel"/>
                <w:sz w:val="20"/>
              </w:rPr>
              <w:t xml:space="preserve">Plaats </w:t>
            </w:r>
          </w:p>
        </w:tc>
        <w:tc>
          <w:tcPr>
            <w:tcW w:w="2881" w:type="dxa"/>
            <w:gridSpan w:val="2"/>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1"/>
            </w:pPr>
            <w:r>
              <w:rPr>
                <w:rFonts w:ascii="Corbel" w:eastAsia="Corbel" w:hAnsi="Corbel" w:cs="Corbel"/>
                <w:sz w:val="20"/>
              </w:rPr>
              <w:t xml:space="preserve"> </w:t>
            </w:r>
          </w:p>
          <w:p w:rsidR="008D68A2" w:rsidRDefault="008D68A2" w:rsidP="003140BE">
            <w:pPr>
              <w:spacing w:line="259" w:lineRule="auto"/>
              <w:ind w:left="1"/>
            </w:pPr>
            <w:r>
              <w:rPr>
                <w:rFonts w:ascii="Corbel" w:eastAsia="Corbel" w:hAnsi="Corbel" w:cs="Corbel"/>
                <w:sz w:val="20"/>
              </w:rPr>
              <w:t xml:space="preserve"> </w:t>
            </w:r>
          </w:p>
        </w:tc>
        <w:tc>
          <w:tcPr>
            <w:tcW w:w="2341" w:type="dxa"/>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1"/>
            </w:pPr>
            <w:r>
              <w:rPr>
                <w:rFonts w:ascii="Corbel" w:eastAsia="Corbel" w:hAnsi="Corbel" w:cs="Corbel"/>
                <w:sz w:val="20"/>
              </w:rPr>
              <w:t xml:space="preserve">Datum </w:t>
            </w:r>
          </w:p>
        </w:tc>
        <w:tc>
          <w:tcPr>
            <w:tcW w:w="2339" w:type="dxa"/>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1"/>
            </w:pPr>
            <w:r>
              <w:rPr>
                <w:rFonts w:ascii="Corbel" w:eastAsia="Corbel" w:hAnsi="Corbel" w:cs="Corbel"/>
                <w:sz w:val="20"/>
              </w:rPr>
              <w:t xml:space="preserve"> </w:t>
            </w:r>
          </w:p>
        </w:tc>
      </w:tr>
      <w:tr w:rsidR="008D68A2" w:rsidTr="00741102">
        <w:trPr>
          <w:trHeight w:val="370"/>
        </w:trPr>
        <w:tc>
          <w:tcPr>
            <w:tcW w:w="2267" w:type="dxa"/>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pPr>
            <w:r>
              <w:rPr>
                <w:rFonts w:ascii="Corbel" w:eastAsia="Corbel" w:hAnsi="Corbel" w:cs="Corbel"/>
                <w:sz w:val="20"/>
              </w:rPr>
              <w:t xml:space="preserve">Naam  </w:t>
            </w:r>
          </w:p>
        </w:tc>
        <w:tc>
          <w:tcPr>
            <w:tcW w:w="2881" w:type="dxa"/>
            <w:gridSpan w:val="2"/>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1"/>
            </w:pPr>
            <w:r>
              <w:rPr>
                <w:rFonts w:ascii="Corbel" w:eastAsia="Corbel" w:hAnsi="Corbel" w:cs="Corbel"/>
                <w:sz w:val="20"/>
              </w:rPr>
              <w:t xml:space="preserve"> </w:t>
            </w:r>
          </w:p>
        </w:tc>
        <w:tc>
          <w:tcPr>
            <w:tcW w:w="2341" w:type="dxa"/>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1"/>
            </w:pPr>
            <w:r>
              <w:rPr>
                <w:rFonts w:ascii="Corbel" w:eastAsia="Corbel" w:hAnsi="Corbel" w:cs="Corbel"/>
                <w:sz w:val="20"/>
              </w:rPr>
              <w:t xml:space="preserve"> </w:t>
            </w:r>
          </w:p>
        </w:tc>
        <w:tc>
          <w:tcPr>
            <w:tcW w:w="2339" w:type="dxa"/>
            <w:tcBorders>
              <w:top w:val="single" w:sz="4" w:space="0" w:color="333333"/>
              <w:left w:val="single" w:sz="4" w:space="0" w:color="333333"/>
              <w:bottom w:val="single" w:sz="4" w:space="0" w:color="333333"/>
              <w:right w:val="single" w:sz="4" w:space="0" w:color="333333"/>
            </w:tcBorders>
          </w:tcPr>
          <w:p w:rsidR="008D68A2" w:rsidRDefault="008D68A2" w:rsidP="003140BE">
            <w:pPr>
              <w:spacing w:line="259" w:lineRule="auto"/>
              <w:ind w:left="1"/>
            </w:pPr>
            <w:r>
              <w:rPr>
                <w:rFonts w:ascii="Corbel" w:eastAsia="Corbel" w:hAnsi="Corbel" w:cs="Corbel"/>
                <w:sz w:val="20"/>
              </w:rPr>
              <w:t xml:space="preserve"> </w:t>
            </w:r>
          </w:p>
        </w:tc>
      </w:tr>
    </w:tbl>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5B0A24" w:rsidRDefault="005B0A24" w:rsidP="003140BE">
      <w:pPr>
        <w:spacing w:after="0" w:line="240" w:lineRule="auto"/>
        <w:rPr>
          <w:rFonts w:ascii="Verdana" w:eastAsia="Times New Roman" w:hAnsi="Verdana" w:cs="Times New Roman"/>
          <w:b/>
          <w:sz w:val="28"/>
          <w:szCs w:val="28"/>
          <w:lang w:eastAsia="nl-NL"/>
        </w:rPr>
      </w:pPr>
    </w:p>
    <w:p w:rsidR="00E125E1" w:rsidRPr="00E125E1" w:rsidRDefault="00E125E1" w:rsidP="003140BE">
      <w:pPr>
        <w:spacing w:after="0" w:line="240" w:lineRule="auto"/>
        <w:rPr>
          <w:rFonts w:ascii="Verdana" w:eastAsia="Times New Roman" w:hAnsi="Verdana" w:cs="Times New Roman"/>
          <w:b/>
          <w:sz w:val="24"/>
          <w:szCs w:val="24"/>
          <w:lang w:eastAsia="nl-NL"/>
        </w:rPr>
      </w:pPr>
      <w:r w:rsidRPr="00E125E1">
        <w:rPr>
          <w:rFonts w:ascii="Verdana" w:eastAsia="Times New Roman" w:hAnsi="Verdana" w:cs="Times New Roman"/>
          <w:b/>
          <w:sz w:val="28"/>
          <w:szCs w:val="28"/>
          <w:lang w:eastAsia="nl-NL"/>
        </w:rPr>
        <w:lastRenderedPageBreak/>
        <w:t>6. Ongevallen registratieformulier ( nr. ……….)</w:t>
      </w:r>
    </w:p>
    <w:p w:rsidR="00E125E1" w:rsidRPr="00E125E1" w:rsidRDefault="00E125E1" w:rsidP="003140BE">
      <w:pPr>
        <w:spacing w:after="0" w:line="240" w:lineRule="auto"/>
        <w:rPr>
          <w:rFonts w:ascii="Verdana" w:eastAsia="Times New Roman" w:hAnsi="Verdana" w:cs="Times New Roman"/>
          <w:sz w:val="12"/>
          <w:szCs w:val="12"/>
          <w:lang w:eastAsia="nl-NL"/>
        </w:rPr>
      </w:pP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91"/>
        <w:gridCol w:w="681"/>
        <w:gridCol w:w="1453"/>
        <w:gridCol w:w="1562"/>
        <w:gridCol w:w="2882"/>
      </w:tblGrid>
      <w:tr w:rsidR="00E125E1" w:rsidRPr="00E125E1" w:rsidTr="00741102">
        <w:trPr>
          <w:trHeight w:val="57"/>
        </w:trPr>
        <w:tc>
          <w:tcPr>
            <w:tcW w:w="2988" w:type="dxa"/>
            <w:gridSpan w:val="3"/>
            <w:tcBorders>
              <w:right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Datum ongeval:</w:t>
            </w:r>
          </w:p>
        </w:tc>
        <w:tc>
          <w:tcPr>
            <w:tcW w:w="5897" w:type="dxa"/>
            <w:gridSpan w:val="3"/>
            <w:tcBorders>
              <w:left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p>
        </w:tc>
      </w:tr>
      <w:tr w:rsidR="00E125E1" w:rsidRPr="00E125E1" w:rsidTr="00741102">
        <w:trPr>
          <w:trHeight w:val="56"/>
        </w:trPr>
        <w:tc>
          <w:tcPr>
            <w:tcW w:w="2988" w:type="dxa"/>
            <w:gridSpan w:val="3"/>
            <w:tcBorders>
              <w:right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Datum registratie:</w:t>
            </w:r>
          </w:p>
        </w:tc>
        <w:tc>
          <w:tcPr>
            <w:tcW w:w="5897" w:type="dxa"/>
            <w:gridSpan w:val="3"/>
            <w:tcBorders>
              <w:left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p>
        </w:tc>
      </w:tr>
      <w:tr w:rsidR="00E125E1" w:rsidRPr="00E125E1" w:rsidTr="00741102">
        <w:trPr>
          <w:trHeight w:val="56"/>
        </w:trPr>
        <w:tc>
          <w:tcPr>
            <w:tcW w:w="2988" w:type="dxa"/>
            <w:gridSpan w:val="3"/>
            <w:tcBorders>
              <w:right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p>
        </w:tc>
        <w:tc>
          <w:tcPr>
            <w:tcW w:w="5897" w:type="dxa"/>
            <w:gridSpan w:val="3"/>
            <w:tcBorders>
              <w:left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p>
        </w:tc>
      </w:tr>
      <w:tr w:rsidR="00E125E1" w:rsidRPr="00E125E1" w:rsidTr="00741102">
        <w:trPr>
          <w:trHeight w:val="56"/>
        </w:trPr>
        <w:tc>
          <w:tcPr>
            <w:tcW w:w="2988" w:type="dxa"/>
            <w:gridSpan w:val="3"/>
            <w:tcBorders>
              <w:right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Ingevuld door:</w:t>
            </w:r>
          </w:p>
        </w:tc>
        <w:tc>
          <w:tcPr>
            <w:tcW w:w="5897" w:type="dxa"/>
            <w:gridSpan w:val="3"/>
            <w:tcBorders>
              <w:left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p>
        </w:tc>
      </w:tr>
      <w:tr w:rsidR="00E125E1" w:rsidRPr="00E125E1" w:rsidTr="00741102">
        <w:trPr>
          <w:trHeight w:val="56"/>
        </w:trPr>
        <w:tc>
          <w:tcPr>
            <w:tcW w:w="2988" w:type="dxa"/>
            <w:gridSpan w:val="3"/>
            <w:tcBorders>
              <w:right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Volgnummer formulier:</w:t>
            </w:r>
          </w:p>
        </w:tc>
        <w:tc>
          <w:tcPr>
            <w:tcW w:w="5897" w:type="dxa"/>
            <w:gridSpan w:val="3"/>
            <w:tcBorders>
              <w:left w:val="single" w:sz="4" w:space="0" w:color="C0C0C0"/>
              <w:bottom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p>
        </w:tc>
      </w:tr>
      <w:tr w:rsidR="00E125E1" w:rsidRPr="00E125E1" w:rsidTr="00741102">
        <w:trPr>
          <w:trHeight w:val="56"/>
        </w:trPr>
        <w:tc>
          <w:tcPr>
            <w:tcW w:w="2988" w:type="dxa"/>
            <w:gridSpan w:val="3"/>
            <w:tcBorders>
              <w:right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Locatie: school / sporthal / extern</w:t>
            </w:r>
          </w:p>
        </w:tc>
        <w:tc>
          <w:tcPr>
            <w:tcW w:w="5897" w:type="dxa"/>
            <w:gridSpan w:val="3"/>
            <w:tcBorders>
              <w:left w:val="single" w:sz="4" w:space="0" w:color="C0C0C0"/>
              <w:bottom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p>
        </w:tc>
      </w:tr>
      <w:tr w:rsidR="00E125E1" w:rsidRPr="00E125E1" w:rsidTr="00741102">
        <w:tc>
          <w:tcPr>
            <w:tcW w:w="8885" w:type="dxa"/>
            <w:gridSpan w:val="6"/>
            <w:tcBorders>
              <w:bottom w:val="single" w:sz="4" w:space="0" w:color="C0C0C0"/>
              <w:right w:val="single" w:sz="4" w:space="0" w:color="C0C0C0"/>
            </w:tcBorders>
            <w:shd w:val="clear" w:color="auto" w:fill="C0C0C0"/>
          </w:tcPr>
          <w:p w:rsidR="00E125E1" w:rsidRPr="00E125E1" w:rsidRDefault="00E125E1" w:rsidP="003140BE">
            <w:pPr>
              <w:numPr>
                <w:ilvl w:val="0"/>
                <w:numId w:val="183"/>
              </w:numPr>
              <w:spacing w:after="0" w:line="220" w:lineRule="exact"/>
              <w:ind w:left="357" w:hanging="357"/>
              <w:rPr>
                <w:rFonts w:ascii="Verdana" w:eastAsia="Times New Roman" w:hAnsi="Verdana" w:cs="Times New Roman"/>
                <w:b/>
                <w:sz w:val="16"/>
                <w:szCs w:val="16"/>
                <w:lang w:eastAsia="nl-NL"/>
              </w:rPr>
            </w:pPr>
            <w:r w:rsidRPr="00E125E1">
              <w:rPr>
                <w:rFonts w:ascii="Verdana" w:eastAsia="Times New Roman" w:hAnsi="Verdana" w:cs="Times New Roman"/>
                <w:b/>
                <w:sz w:val="16"/>
                <w:szCs w:val="16"/>
                <w:lang w:eastAsia="nl-NL"/>
              </w:rPr>
              <w:t>Welk kind was bij het ongeval betrokken?</w:t>
            </w:r>
          </w:p>
        </w:tc>
      </w:tr>
      <w:tr w:rsidR="00E125E1" w:rsidRPr="00E125E1" w:rsidTr="00741102">
        <w:trPr>
          <w:cantSplit/>
          <w:trHeight w:val="113"/>
        </w:trPr>
        <w:tc>
          <w:tcPr>
            <w:tcW w:w="1516" w:type="dxa"/>
            <w:tcBorders>
              <w:right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Naam:</w:t>
            </w:r>
          </w:p>
        </w:tc>
        <w:tc>
          <w:tcPr>
            <w:tcW w:w="2925" w:type="dxa"/>
            <w:gridSpan w:val="3"/>
            <w:tcBorders>
              <w:left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p>
        </w:tc>
        <w:tc>
          <w:tcPr>
            <w:tcW w:w="1562" w:type="dxa"/>
            <w:vMerge w:val="restart"/>
            <w:tcBorders>
              <w:right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Leeftijd kind:</w:t>
            </w:r>
          </w:p>
        </w:tc>
        <w:tc>
          <w:tcPr>
            <w:tcW w:w="2882" w:type="dxa"/>
            <w:vMerge w:val="restart"/>
            <w:tcBorders>
              <w:left w:val="single" w:sz="4" w:space="0" w:color="C0C0C0"/>
              <w:right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p>
        </w:tc>
      </w:tr>
      <w:tr w:rsidR="00E125E1" w:rsidRPr="00E125E1" w:rsidTr="00741102">
        <w:trPr>
          <w:cantSplit/>
          <w:trHeight w:val="112"/>
        </w:trPr>
        <w:tc>
          <w:tcPr>
            <w:tcW w:w="1516" w:type="dxa"/>
            <w:tcBorders>
              <w:right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Jongen/meisje</w:t>
            </w:r>
          </w:p>
        </w:tc>
        <w:tc>
          <w:tcPr>
            <w:tcW w:w="2925" w:type="dxa"/>
            <w:gridSpan w:val="3"/>
            <w:tcBorders>
              <w:left w:val="single" w:sz="4" w:space="0" w:color="C0C0C0"/>
              <w:bottom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p>
        </w:tc>
        <w:tc>
          <w:tcPr>
            <w:tcW w:w="1562" w:type="dxa"/>
            <w:vMerge/>
            <w:tcBorders>
              <w:bottom w:val="single" w:sz="4" w:space="0" w:color="C0C0C0"/>
              <w:right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p>
        </w:tc>
        <w:tc>
          <w:tcPr>
            <w:tcW w:w="2882" w:type="dxa"/>
            <w:vMerge/>
            <w:tcBorders>
              <w:left w:val="single" w:sz="4" w:space="0" w:color="C0C0C0"/>
              <w:bottom w:val="single" w:sz="4" w:space="0" w:color="C0C0C0"/>
              <w:right w:val="single" w:sz="4" w:space="0" w:color="C0C0C0"/>
            </w:tcBorders>
          </w:tcPr>
          <w:p w:rsidR="00E125E1" w:rsidRPr="00E125E1" w:rsidRDefault="00E125E1" w:rsidP="003140BE">
            <w:pPr>
              <w:spacing w:after="0" w:line="230" w:lineRule="exact"/>
              <w:rPr>
                <w:rFonts w:ascii="Verdana" w:eastAsia="Times New Roman" w:hAnsi="Verdana" w:cs="Times New Roman"/>
                <w:sz w:val="16"/>
                <w:szCs w:val="16"/>
                <w:lang w:eastAsia="nl-NL"/>
              </w:rPr>
            </w:pPr>
          </w:p>
        </w:tc>
      </w:tr>
      <w:tr w:rsidR="00E125E1" w:rsidRPr="00E125E1" w:rsidTr="00741102">
        <w:tc>
          <w:tcPr>
            <w:tcW w:w="8885" w:type="dxa"/>
            <w:gridSpan w:val="6"/>
            <w:shd w:val="clear" w:color="auto" w:fill="C0C0C0"/>
          </w:tcPr>
          <w:p w:rsidR="00E125E1" w:rsidRPr="00E125E1" w:rsidRDefault="00E125E1" w:rsidP="003140BE">
            <w:pPr>
              <w:numPr>
                <w:ilvl w:val="0"/>
                <w:numId w:val="183"/>
              </w:numPr>
              <w:spacing w:after="0" w:line="220" w:lineRule="exact"/>
              <w:ind w:left="357" w:hanging="357"/>
              <w:rPr>
                <w:rFonts w:ascii="Verdana" w:eastAsia="Times New Roman" w:hAnsi="Verdana" w:cs="Times New Roman"/>
                <w:b/>
                <w:sz w:val="16"/>
                <w:szCs w:val="16"/>
                <w:lang w:eastAsia="nl-NL"/>
              </w:rPr>
            </w:pPr>
            <w:r w:rsidRPr="00E125E1">
              <w:rPr>
                <w:rFonts w:ascii="Verdana" w:eastAsia="Times New Roman" w:hAnsi="Verdana" w:cs="Times New Roman"/>
                <w:b/>
                <w:sz w:val="16"/>
                <w:szCs w:val="16"/>
                <w:lang w:eastAsia="nl-NL"/>
              </w:rPr>
              <w:t>Waren er andere personen bij het ongeval betrokken?</w:t>
            </w:r>
          </w:p>
        </w:tc>
      </w:tr>
      <w:tr w:rsidR="00E125E1" w:rsidRPr="00E125E1" w:rsidTr="00741102">
        <w:trPr>
          <w:trHeight w:val="292"/>
        </w:trPr>
        <w:tc>
          <w:tcPr>
            <w:tcW w:w="8885" w:type="dxa"/>
            <w:gridSpan w:val="6"/>
            <w:tcBorders>
              <w:top w:val="single" w:sz="4" w:space="0" w:color="auto"/>
              <w:bottom w:val="single" w:sz="4" w:space="0" w:color="auto"/>
            </w:tcBorders>
          </w:tcPr>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Nee</w:t>
            </w:r>
          </w:p>
        </w:tc>
      </w:tr>
      <w:tr w:rsidR="00E125E1" w:rsidRPr="00E125E1" w:rsidTr="00741102">
        <w:trPr>
          <w:trHeight w:val="293"/>
        </w:trPr>
        <w:tc>
          <w:tcPr>
            <w:tcW w:w="1516" w:type="dxa"/>
            <w:tcBorders>
              <w:bottom w:val="single" w:sz="4" w:space="0" w:color="auto"/>
              <w:right w:val="single" w:sz="4" w:space="0" w:color="C0C0C0"/>
            </w:tcBorders>
          </w:tcPr>
          <w:p w:rsidR="00E125E1" w:rsidRPr="00E125E1" w:rsidRDefault="00E125E1" w:rsidP="003140BE">
            <w:pPr>
              <w:numPr>
                <w:ilvl w:val="0"/>
                <w:numId w:val="184"/>
              </w:numPr>
              <w:spacing w:after="0" w:line="22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Ja, nl:</w:t>
            </w:r>
          </w:p>
          <w:p w:rsidR="00E125E1" w:rsidRPr="00E125E1" w:rsidRDefault="00E125E1" w:rsidP="003140BE">
            <w:pPr>
              <w:spacing w:after="0" w:line="220" w:lineRule="exact"/>
              <w:rPr>
                <w:rFonts w:ascii="Verdana" w:eastAsia="Times New Roman" w:hAnsi="Verdana" w:cs="Times New Roman"/>
                <w:sz w:val="16"/>
                <w:szCs w:val="16"/>
                <w:lang w:eastAsia="nl-NL"/>
              </w:rPr>
            </w:pPr>
          </w:p>
        </w:tc>
        <w:tc>
          <w:tcPr>
            <w:tcW w:w="7369" w:type="dxa"/>
            <w:gridSpan w:val="5"/>
            <w:tcBorders>
              <w:top w:val="single" w:sz="4" w:space="0" w:color="C0C0C0"/>
              <w:left w:val="single" w:sz="4" w:space="0" w:color="C0C0C0"/>
              <w:bottom w:val="single" w:sz="4" w:space="0" w:color="auto"/>
            </w:tcBorders>
          </w:tcPr>
          <w:p w:rsidR="00E125E1" w:rsidRPr="00E125E1" w:rsidRDefault="00E125E1" w:rsidP="003140BE">
            <w:pPr>
              <w:spacing w:after="0" w:line="220" w:lineRule="exact"/>
              <w:rPr>
                <w:rFonts w:ascii="Verdana" w:eastAsia="Times New Roman" w:hAnsi="Verdana" w:cs="Times New Roman"/>
                <w:sz w:val="16"/>
                <w:szCs w:val="16"/>
                <w:lang w:eastAsia="nl-NL"/>
              </w:rPr>
            </w:pPr>
          </w:p>
        </w:tc>
      </w:tr>
      <w:tr w:rsidR="00E125E1" w:rsidRPr="00E125E1" w:rsidTr="00741102">
        <w:tc>
          <w:tcPr>
            <w:tcW w:w="8885" w:type="dxa"/>
            <w:gridSpan w:val="6"/>
            <w:tcBorders>
              <w:top w:val="single" w:sz="4" w:space="0" w:color="C0C0C0"/>
            </w:tcBorders>
            <w:shd w:val="clear" w:color="auto" w:fill="C0C0C0"/>
          </w:tcPr>
          <w:p w:rsidR="00E125E1" w:rsidRPr="00E125E1" w:rsidRDefault="00E125E1" w:rsidP="003140BE">
            <w:pPr>
              <w:numPr>
                <w:ilvl w:val="0"/>
                <w:numId w:val="183"/>
              </w:numPr>
              <w:spacing w:after="0" w:line="220" w:lineRule="exact"/>
              <w:ind w:left="357" w:hanging="357"/>
              <w:rPr>
                <w:rFonts w:ascii="Verdana" w:eastAsia="Times New Roman" w:hAnsi="Verdana" w:cs="Times New Roman"/>
                <w:b/>
                <w:sz w:val="16"/>
                <w:szCs w:val="16"/>
                <w:lang w:eastAsia="nl-NL"/>
              </w:rPr>
            </w:pPr>
            <w:r w:rsidRPr="00E125E1">
              <w:rPr>
                <w:rFonts w:ascii="Verdana" w:eastAsia="Times New Roman" w:hAnsi="Verdana" w:cs="Times New Roman"/>
                <w:b/>
                <w:sz w:val="16"/>
                <w:szCs w:val="16"/>
                <w:lang w:eastAsia="nl-NL"/>
              </w:rPr>
              <w:t>Waar vond het ongeval plaats?</w:t>
            </w:r>
          </w:p>
        </w:tc>
      </w:tr>
      <w:tr w:rsidR="00E125E1" w:rsidRPr="00E125E1" w:rsidTr="00741102">
        <w:trPr>
          <w:trHeight w:val="1420"/>
        </w:trPr>
        <w:tc>
          <w:tcPr>
            <w:tcW w:w="4441" w:type="dxa"/>
            <w:gridSpan w:val="4"/>
            <w:tcBorders>
              <w:top w:val="single" w:sz="4" w:space="0" w:color="C0C0C0"/>
            </w:tcBorders>
          </w:tcPr>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Speelgelegenheid / buiten</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Entree / Garderobe / gang</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Keuken</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Berging / wasruimte</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Toilet</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 xml:space="preserve">Klas </w:t>
            </w:r>
          </w:p>
        </w:tc>
        <w:tc>
          <w:tcPr>
            <w:tcW w:w="4444" w:type="dxa"/>
            <w:gridSpan w:val="2"/>
          </w:tcPr>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 xml:space="preserve">Excursie </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 xml:space="preserve">Anders: </w:t>
            </w:r>
          </w:p>
        </w:tc>
      </w:tr>
      <w:tr w:rsidR="00E125E1" w:rsidRPr="00E125E1" w:rsidTr="00741102">
        <w:tc>
          <w:tcPr>
            <w:tcW w:w="8885" w:type="dxa"/>
            <w:gridSpan w:val="6"/>
            <w:shd w:val="clear" w:color="auto" w:fill="C0C0C0"/>
          </w:tcPr>
          <w:p w:rsidR="00E125E1" w:rsidRPr="00E125E1" w:rsidRDefault="00E125E1" w:rsidP="003140BE">
            <w:pPr>
              <w:numPr>
                <w:ilvl w:val="0"/>
                <w:numId w:val="183"/>
              </w:numPr>
              <w:spacing w:after="0" w:line="220" w:lineRule="exact"/>
              <w:ind w:left="357" w:hanging="357"/>
              <w:rPr>
                <w:rFonts w:ascii="Verdana" w:eastAsia="Times New Roman" w:hAnsi="Verdana" w:cs="Times New Roman"/>
                <w:b/>
                <w:sz w:val="16"/>
                <w:szCs w:val="16"/>
                <w:lang w:eastAsia="nl-NL"/>
              </w:rPr>
            </w:pPr>
            <w:r w:rsidRPr="00E125E1">
              <w:rPr>
                <w:rFonts w:ascii="Verdana" w:eastAsia="Times New Roman" w:hAnsi="Verdana" w:cs="Times New Roman"/>
                <w:b/>
                <w:sz w:val="16"/>
                <w:szCs w:val="16"/>
                <w:lang w:eastAsia="nl-NL"/>
              </w:rPr>
              <w:t>Hoe ontstond het letsel?</w:t>
            </w:r>
          </w:p>
        </w:tc>
      </w:tr>
      <w:tr w:rsidR="00E125E1" w:rsidRPr="00E125E1" w:rsidTr="00741102">
        <w:trPr>
          <w:trHeight w:val="1071"/>
        </w:trPr>
        <w:tc>
          <w:tcPr>
            <w:tcW w:w="4441" w:type="dxa"/>
            <w:gridSpan w:val="4"/>
          </w:tcPr>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Ergens van af gevallen</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Gestruikeld / uitgegleden / verstapt</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Ergens tegenaan gestoten of gebotst</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Onderling contact: Stoeien / bijten / slaan</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Ergens door geraakt</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Bekneld geraakt</w:t>
            </w:r>
          </w:p>
        </w:tc>
        <w:tc>
          <w:tcPr>
            <w:tcW w:w="4444" w:type="dxa"/>
            <w:gridSpan w:val="2"/>
          </w:tcPr>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Gesneden of geprikt</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Ergens aan gebrand</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Vergiftiging</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(Bijna)verdrinking</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Andere wijze:</w:t>
            </w:r>
          </w:p>
        </w:tc>
      </w:tr>
      <w:tr w:rsidR="00E125E1" w:rsidRPr="00E125E1" w:rsidTr="00741102">
        <w:tc>
          <w:tcPr>
            <w:tcW w:w="8885" w:type="dxa"/>
            <w:gridSpan w:val="6"/>
            <w:shd w:val="clear" w:color="auto" w:fill="C0C0C0"/>
          </w:tcPr>
          <w:p w:rsidR="00E125E1" w:rsidRPr="00E125E1" w:rsidRDefault="00E125E1" w:rsidP="003140BE">
            <w:pPr>
              <w:numPr>
                <w:ilvl w:val="0"/>
                <w:numId w:val="183"/>
              </w:numPr>
              <w:spacing w:after="0" w:line="230" w:lineRule="exact"/>
              <w:rPr>
                <w:rFonts w:ascii="Verdana" w:eastAsia="Times New Roman" w:hAnsi="Verdana" w:cs="Times New Roman"/>
                <w:b/>
                <w:sz w:val="16"/>
                <w:szCs w:val="16"/>
                <w:lang w:eastAsia="nl-NL"/>
              </w:rPr>
            </w:pPr>
            <w:r w:rsidRPr="00E125E1">
              <w:rPr>
                <w:rFonts w:ascii="Verdana" w:eastAsia="Times New Roman" w:hAnsi="Verdana" w:cs="Times New Roman"/>
                <w:b/>
                <w:sz w:val="16"/>
                <w:szCs w:val="16"/>
                <w:lang w:eastAsia="nl-NL"/>
              </w:rPr>
              <w:t>Waar was het kind mee bezig?</w:t>
            </w:r>
          </w:p>
        </w:tc>
      </w:tr>
      <w:tr w:rsidR="00E125E1" w:rsidRPr="00E125E1" w:rsidTr="00741102">
        <w:trPr>
          <w:trHeight w:val="599"/>
        </w:trPr>
        <w:tc>
          <w:tcPr>
            <w:tcW w:w="8885" w:type="dxa"/>
            <w:gridSpan w:val="6"/>
          </w:tcPr>
          <w:p w:rsidR="00E125E1" w:rsidRPr="00E125E1" w:rsidRDefault="00E125E1" w:rsidP="003140BE">
            <w:pPr>
              <w:spacing w:after="0" w:line="230" w:lineRule="exact"/>
              <w:rPr>
                <w:rFonts w:ascii="Verdana" w:eastAsia="Times New Roman" w:hAnsi="Verdana" w:cs="Times New Roman"/>
                <w:sz w:val="16"/>
                <w:szCs w:val="16"/>
                <w:lang w:eastAsia="nl-NL"/>
              </w:rPr>
            </w:pPr>
          </w:p>
        </w:tc>
      </w:tr>
      <w:tr w:rsidR="00E125E1" w:rsidRPr="00E125E1" w:rsidTr="00741102">
        <w:tc>
          <w:tcPr>
            <w:tcW w:w="8885" w:type="dxa"/>
            <w:gridSpan w:val="6"/>
            <w:shd w:val="clear" w:color="auto" w:fill="C0C0C0"/>
          </w:tcPr>
          <w:p w:rsidR="00E125E1" w:rsidRPr="00E125E1" w:rsidRDefault="00E125E1" w:rsidP="003140BE">
            <w:pPr>
              <w:numPr>
                <w:ilvl w:val="0"/>
                <w:numId w:val="183"/>
              </w:numPr>
              <w:spacing w:after="0" w:line="230" w:lineRule="exact"/>
              <w:rPr>
                <w:rFonts w:ascii="Verdana" w:eastAsia="Times New Roman" w:hAnsi="Verdana" w:cs="Times New Roman"/>
                <w:b/>
                <w:sz w:val="16"/>
                <w:szCs w:val="16"/>
                <w:lang w:eastAsia="nl-NL"/>
              </w:rPr>
            </w:pPr>
            <w:r w:rsidRPr="00E125E1">
              <w:rPr>
                <w:rFonts w:ascii="Verdana" w:eastAsia="Times New Roman" w:hAnsi="Verdana" w:cs="Times New Roman"/>
                <w:b/>
                <w:sz w:val="16"/>
                <w:szCs w:val="16"/>
                <w:lang w:eastAsia="nl-NL"/>
              </w:rPr>
              <w:t>Beschrijf het ongeval in eigen woorden</w:t>
            </w:r>
          </w:p>
        </w:tc>
      </w:tr>
      <w:tr w:rsidR="00E125E1" w:rsidRPr="00E125E1" w:rsidTr="00741102">
        <w:trPr>
          <w:trHeight w:val="599"/>
        </w:trPr>
        <w:tc>
          <w:tcPr>
            <w:tcW w:w="8885" w:type="dxa"/>
            <w:gridSpan w:val="6"/>
          </w:tcPr>
          <w:p w:rsidR="00E125E1" w:rsidRPr="00E125E1" w:rsidRDefault="00E125E1" w:rsidP="003140BE">
            <w:pPr>
              <w:spacing w:after="0" w:line="230" w:lineRule="exact"/>
              <w:rPr>
                <w:rFonts w:ascii="Verdana" w:eastAsia="Times New Roman" w:hAnsi="Verdana" w:cs="Times New Roman"/>
                <w:sz w:val="16"/>
                <w:szCs w:val="16"/>
                <w:lang w:eastAsia="nl-NL"/>
              </w:rPr>
            </w:pPr>
          </w:p>
        </w:tc>
      </w:tr>
      <w:tr w:rsidR="00E125E1" w:rsidRPr="00E125E1" w:rsidTr="00741102">
        <w:tc>
          <w:tcPr>
            <w:tcW w:w="8885" w:type="dxa"/>
            <w:gridSpan w:val="6"/>
            <w:shd w:val="clear" w:color="auto" w:fill="C0C0C0"/>
          </w:tcPr>
          <w:p w:rsidR="00E125E1" w:rsidRPr="00E125E1" w:rsidRDefault="00E125E1" w:rsidP="003140BE">
            <w:pPr>
              <w:numPr>
                <w:ilvl w:val="0"/>
                <w:numId w:val="183"/>
              </w:numPr>
              <w:spacing w:after="0" w:line="220" w:lineRule="exact"/>
              <w:ind w:left="357" w:hanging="357"/>
              <w:rPr>
                <w:rFonts w:ascii="Verdana" w:eastAsia="Times New Roman" w:hAnsi="Verdana" w:cs="Times New Roman"/>
                <w:b/>
                <w:sz w:val="16"/>
                <w:szCs w:val="16"/>
                <w:lang w:eastAsia="nl-NL"/>
              </w:rPr>
            </w:pPr>
            <w:r w:rsidRPr="00E125E1">
              <w:rPr>
                <w:rFonts w:ascii="Verdana" w:eastAsia="Times New Roman" w:hAnsi="Verdana" w:cs="Times New Roman"/>
                <w:b/>
                <w:sz w:val="16"/>
                <w:szCs w:val="16"/>
                <w:lang w:eastAsia="nl-NL"/>
              </w:rPr>
              <w:t>Wat voor letsel heeft het kind opgelopen?</w:t>
            </w:r>
          </w:p>
        </w:tc>
      </w:tr>
      <w:tr w:rsidR="00E125E1" w:rsidRPr="00E125E1" w:rsidTr="00741102">
        <w:tc>
          <w:tcPr>
            <w:tcW w:w="4441" w:type="dxa"/>
            <w:gridSpan w:val="4"/>
          </w:tcPr>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Botbreuk</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Open wond</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Schaafwond</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Kneuzing / bloeduitstorting</w:t>
            </w:r>
          </w:p>
        </w:tc>
        <w:tc>
          <w:tcPr>
            <w:tcW w:w="4444" w:type="dxa"/>
            <w:gridSpan w:val="2"/>
          </w:tcPr>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Verstuiking / verzwikking</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Ontwrichting (bv schouder uit de kom)</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Anders:</w:t>
            </w:r>
          </w:p>
        </w:tc>
      </w:tr>
      <w:tr w:rsidR="00E125E1" w:rsidRPr="00E125E1" w:rsidTr="00741102">
        <w:tc>
          <w:tcPr>
            <w:tcW w:w="8885" w:type="dxa"/>
            <w:gridSpan w:val="6"/>
            <w:shd w:val="clear" w:color="auto" w:fill="C0C0C0"/>
          </w:tcPr>
          <w:p w:rsidR="00E125E1" w:rsidRPr="00E125E1" w:rsidRDefault="00E125E1" w:rsidP="003140BE">
            <w:pPr>
              <w:numPr>
                <w:ilvl w:val="0"/>
                <w:numId w:val="183"/>
              </w:numPr>
              <w:spacing w:after="0" w:line="220" w:lineRule="exact"/>
              <w:ind w:left="357" w:hanging="357"/>
              <w:rPr>
                <w:rFonts w:ascii="Verdana" w:eastAsia="Times New Roman" w:hAnsi="Verdana" w:cs="Times New Roman"/>
                <w:b/>
                <w:sz w:val="16"/>
                <w:szCs w:val="16"/>
                <w:lang w:eastAsia="nl-NL"/>
              </w:rPr>
            </w:pPr>
            <w:r w:rsidRPr="00E125E1">
              <w:rPr>
                <w:rFonts w:ascii="Verdana" w:eastAsia="Times New Roman" w:hAnsi="Verdana" w:cs="Times New Roman"/>
                <w:b/>
                <w:sz w:val="16"/>
                <w:szCs w:val="16"/>
                <w:lang w:eastAsia="nl-NL"/>
              </w:rPr>
              <w:t>Wat is het lichaamsdeel waaraan het kind letsel heeft opgelopen?</w:t>
            </w:r>
          </w:p>
        </w:tc>
      </w:tr>
      <w:tr w:rsidR="00E125E1" w:rsidRPr="00E125E1" w:rsidTr="00741102">
        <w:trPr>
          <w:trHeight w:val="781"/>
        </w:trPr>
        <w:tc>
          <w:tcPr>
            <w:tcW w:w="4441" w:type="dxa"/>
            <w:gridSpan w:val="4"/>
          </w:tcPr>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Hoofd</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Nek</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Arm (incl. schouders, sleutelbeen)</w:t>
            </w:r>
          </w:p>
        </w:tc>
        <w:tc>
          <w:tcPr>
            <w:tcW w:w="4444" w:type="dxa"/>
            <w:gridSpan w:val="2"/>
          </w:tcPr>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Romp (incl. rug)</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Been (incl. heup)</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 xml:space="preserve">Anders: </w:t>
            </w:r>
          </w:p>
        </w:tc>
      </w:tr>
      <w:tr w:rsidR="00E125E1" w:rsidRPr="00E125E1" w:rsidTr="00741102">
        <w:tc>
          <w:tcPr>
            <w:tcW w:w="8885" w:type="dxa"/>
            <w:gridSpan w:val="6"/>
            <w:shd w:val="clear" w:color="auto" w:fill="C0C0C0"/>
          </w:tcPr>
          <w:p w:rsidR="00E125E1" w:rsidRPr="00E125E1" w:rsidRDefault="00E125E1" w:rsidP="003140BE">
            <w:pPr>
              <w:numPr>
                <w:ilvl w:val="0"/>
                <w:numId w:val="183"/>
              </w:numPr>
              <w:spacing w:after="0" w:line="220" w:lineRule="exact"/>
              <w:rPr>
                <w:rFonts w:ascii="Verdana" w:eastAsia="Times New Roman" w:hAnsi="Verdana" w:cs="Times New Roman"/>
                <w:b/>
                <w:sz w:val="16"/>
                <w:szCs w:val="16"/>
                <w:lang w:eastAsia="nl-NL"/>
              </w:rPr>
            </w:pPr>
            <w:r w:rsidRPr="00E125E1">
              <w:rPr>
                <w:rFonts w:ascii="Verdana" w:eastAsia="Times New Roman" w:hAnsi="Verdana" w:cs="Times New Roman"/>
                <w:b/>
                <w:sz w:val="16"/>
                <w:szCs w:val="16"/>
                <w:lang w:eastAsia="nl-NL"/>
              </w:rPr>
              <w:t>Is het kind naar aanleiding van het ongeval behandeld?</w:t>
            </w:r>
          </w:p>
        </w:tc>
      </w:tr>
      <w:tr w:rsidR="00E125E1" w:rsidRPr="00E125E1" w:rsidTr="00741102">
        <w:trPr>
          <w:trHeight w:val="210"/>
        </w:trPr>
        <w:tc>
          <w:tcPr>
            <w:tcW w:w="8885" w:type="dxa"/>
            <w:gridSpan w:val="6"/>
          </w:tcPr>
          <w:p w:rsidR="00E125E1" w:rsidRPr="00E125E1" w:rsidRDefault="00E125E1" w:rsidP="003140BE">
            <w:pPr>
              <w:numPr>
                <w:ilvl w:val="0"/>
                <w:numId w:val="184"/>
              </w:numPr>
              <w:spacing w:after="0" w:line="22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Nee</w:t>
            </w:r>
          </w:p>
        </w:tc>
      </w:tr>
      <w:tr w:rsidR="00E125E1" w:rsidRPr="00E125E1" w:rsidTr="00741102">
        <w:trPr>
          <w:trHeight w:val="787"/>
        </w:trPr>
        <w:tc>
          <w:tcPr>
            <w:tcW w:w="2307" w:type="dxa"/>
            <w:gridSpan w:val="2"/>
            <w:tcBorders>
              <w:right w:val="single" w:sz="4" w:space="0" w:color="C0C0C0"/>
            </w:tcBorders>
          </w:tcPr>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Ja, door:</w:t>
            </w:r>
          </w:p>
        </w:tc>
        <w:tc>
          <w:tcPr>
            <w:tcW w:w="6578" w:type="dxa"/>
            <w:gridSpan w:val="4"/>
            <w:tcBorders>
              <w:left w:val="single" w:sz="4" w:space="0" w:color="C0C0C0"/>
            </w:tcBorders>
          </w:tcPr>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BHV’er</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Huisarts</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Spoedeisende Hulp ziekenhuis</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Opgenomen in ziekenhuis</w:t>
            </w:r>
          </w:p>
          <w:p w:rsidR="00E125E1" w:rsidRPr="00E125E1" w:rsidRDefault="00E125E1" w:rsidP="003140BE">
            <w:pPr>
              <w:numPr>
                <w:ilvl w:val="0"/>
                <w:numId w:val="184"/>
              </w:numPr>
              <w:spacing w:after="0" w:line="230" w:lineRule="exact"/>
              <w:rPr>
                <w:rFonts w:ascii="Verdana" w:eastAsia="Times New Roman" w:hAnsi="Verdana" w:cs="Times New Roman"/>
                <w:sz w:val="16"/>
                <w:szCs w:val="16"/>
                <w:lang w:eastAsia="nl-NL"/>
              </w:rPr>
            </w:pPr>
            <w:r w:rsidRPr="00E125E1">
              <w:rPr>
                <w:rFonts w:ascii="Verdana" w:eastAsia="Times New Roman" w:hAnsi="Verdana" w:cs="Times New Roman"/>
                <w:sz w:val="16"/>
                <w:szCs w:val="16"/>
                <w:lang w:eastAsia="nl-NL"/>
              </w:rPr>
              <w:t xml:space="preserve">Anders: </w:t>
            </w:r>
          </w:p>
        </w:tc>
      </w:tr>
      <w:tr w:rsidR="00E125E1" w:rsidRPr="00E125E1" w:rsidTr="00741102">
        <w:tc>
          <w:tcPr>
            <w:tcW w:w="8885" w:type="dxa"/>
            <w:gridSpan w:val="6"/>
            <w:shd w:val="clear" w:color="auto" w:fill="C0C0C0"/>
          </w:tcPr>
          <w:p w:rsidR="00E125E1" w:rsidRPr="00E125E1" w:rsidRDefault="00E125E1" w:rsidP="003140BE">
            <w:pPr>
              <w:numPr>
                <w:ilvl w:val="0"/>
                <w:numId w:val="183"/>
              </w:numPr>
              <w:spacing w:after="0" w:line="220" w:lineRule="exact"/>
              <w:ind w:left="357" w:hanging="357"/>
              <w:rPr>
                <w:rFonts w:ascii="Verdana" w:eastAsia="Times New Roman" w:hAnsi="Verdana" w:cs="Times New Roman"/>
                <w:b/>
                <w:sz w:val="16"/>
                <w:szCs w:val="16"/>
                <w:lang w:eastAsia="nl-NL"/>
              </w:rPr>
            </w:pPr>
            <w:r w:rsidRPr="00E125E1">
              <w:rPr>
                <w:rFonts w:ascii="Verdana" w:eastAsia="Times New Roman" w:hAnsi="Verdana" w:cs="Times New Roman"/>
                <w:b/>
                <w:sz w:val="16"/>
                <w:szCs w:val="16"/>
                <w:lang w:eastAsia="nl-NL"/>
              </w:rPr>
              <w:t>Hoe kan het ongeval in de toekomst voorkomen worden?</w:t>
            </w:r>
          </w:p>
        </w:tc>
      </w:tr>
      <w:tr w:rsidR="00E125E1" w:rsidRPr="00E125E1" w:rsidTr="00741102">
        <w:trPr>
          <w:trHeight w:val="1069"/>
        </w:trPr>
        <w:tc>
          <w:tcPr>
            <w:tcW w:w="8885" w:type="dxa"/>
            <w:gridSpan w:val="6"/>
          </w:tcPr>
          <w:p w:rsidR="00E125E1" w:rsidRPr="00E125E1" w:rsidRDefault="00E125E1" w:rsidP="003140BE">
            <w:pPr>
              <w:spacing w:after="0" w:line="220" w:lineRule="exact"/>
              <w:rPr>
                <w:rFonts w:ascii="Verdana" w:eastAsia="Times New Roman" w:hAnsi="Verdana" w:cs="Times New Roman"/>
                <w:sz w:val="16"/>
                <w:szCs w:val="16"/>
                <w:lang w:eastAsia="nl-NL"/>
              </w:rPr>
            </w:pPr>
          </w:p>
        </w:tc>
      </w:tr>
    </w:tbl>
    <w:p w:rsidR="00E125E1" w:rsidRDefault="00E125E1" w:rsidP="003140BE"/>
    <w:p w:rsidR="007A5C70" w:rsidRDefault="0012051F" w:rsidP="007A5C70">
      <w:pPr>
        <w:keepNext/>
        <w:shd w:val="clear" w:color="auto" w:fill="B7B7FF"/>
        <w:autoSpaceDE w:val="0"/>
        <w:autoSpaceDN w:val="0"/>
        <w:adjustRightInd w:val="0"/>
        <w:spacing w:after="0" w:line="240" w:lineRule="auto"/>
        <w:outlineLvl w:val="0"/>
        <w:rPr>
          <w:rFonts w:eastAsia="Times New Roman" w:cs="Times New Roman"/>
          <w:b/>
          <w:bCs/>
          <w:color w:val="000000"/>
          <w:sz w:val="24"/>
          <w:szCs w:val="24"/>
          <w:lang w:val="nl" w:eastAsia="nl-NL"/>
        </w:rPr>
      </w:pPr>
      <w:r w:rsidRPr="0012051F">
        <w:rPr>
          <w:noProof/>
          <w:sz w:val="24"/>
          <w:szCs w:val="24"/>
        </w:rPr>
        <w:lastRenderedPageBreak/>
        <w:t xml:space="preserve">          </w:t>
      </w:r>
      <w:r>
        <w:rPr>
          <w:noProof/>
        </w:rPr>
        <w:t xml:space="preserve">     </w:t>
      </w:r>
      <w:bookmarkStart w:id="8" w:name="_Toc413424410"/>
      <w:r w:rsidR="007A5C70">
        <w:rPr>
          <w:rFonts w:eastAsia="Times New Roman" w:cs="Times New Roman"/>
          <w:b/>
          <w:bCs/>
          <w:color w:val="000000"/>
          <w:sz w:val="24"/>
          <w:szCs w:val="24"/>
          <w:lang w:val="nl" w:eastAsia="nl-NL"/>
        </w:rPr>
        <w:t>Formulier ophalen school</w:t>
      </w:r>
      <w:bookmarkEnd w:id="8"/>
    </w:p>
    <w:p w:rsidR="007A5C70" w:rsidRDefault="007A5C70" w:rsidP="007A5C70">
      <w:pPr>
        <w:spacing w:after="0" w:line="240" w:lineRule="auto"/>
        <w:rPr>
          <w:rFonts w:eastAsia="Times New Roman" w:cs="Univers"/>
          <w:sz w:val="24"/>
          <w:szCs w:val="24"/>
          <w:lang w:eastAsia="nl-NL"/>
        </w:rPr>
      </w:pPr>
      <w:r>
        <w:rPr>
          <w:rFonts w:eastAsia="Times New Roman" w:cs="Univers"/>
          <w:sz w:val="24"/>
          <w:szCs w:val="24"/>
          <w:lang w:eastAsia="nl-NL"/>
        </w:rPr>
        <w:t>Om de overdracht van de kinderen die gebruik maken van de buitenschoolse opvang (BSO) van MIK zo veilig en soepel mogelijk te laten verlopen hebben</w:t>
      </w:r>
    </w:p>
    <w:p w:rsidR="007A5C70" w:rsidRDefault="007A5C70" w:rsidP="007A5C70">
      <w:pPr>
        <w:spacing w:after="0" w:line="240" w:lineRule="auto"/>
        <w:rPr>
          <w:rFonts w:eastAsia="Times New Roman" w:cs="Univers"/>
          <w:sz w:val="24"/>
          <w:szCs w:val="24"/>
          <w:lang w:eastAsia="nl-NL"/>
        </w:rPr>
      </w:pPr>
    </w:p>
    <w:p w:rsidR="007A5C70" w:rsidRDefault="007A5C70" w:rsidP="007A5C70">
      <w:pPr>
        <w:spacing w:after="0" w:line="240" w:lineRule="auto"/>
        <w:rPr>
          <w:rFonts w:eastAsia="Times New Roman" w:cs="Univers"/>
          <w:sz w:val="24"/>
          <w:szCs w:val="24"/>
          <w:lang w:eastAsia="nl-NL"/>
        </w:rPr>
      </w:pPr>
      <w:r>
        <w:rPr>
          <w:rFonts w:eastAsia="Times New Roman" w:cs="Univers"/>
          <w:sz w:val="24"/>
          <w:szCs w:val="24"/>
          <w:lang w:eastAsia="nl-NL"/>
        </w:rPr>
        <w:t>MIK, in dezen vertegenwoordigd door: Naam: Helga Prinsen, locatiehoofd MIK</w:t>
      </w:r>
    </w:p>
    <w:p w:rsidR="007A5C70" w:rsidRDefault="007A5C70" w:rsidP="007A5C70">
      <w:pPr>
        <w:spacing w:after="0" w:line="240" w:lineRule="auto"/>
        <w:rPr>
          <w:rFonts w:eastAsia="Times New Roman" w:cs="Univers"/>
          <w:sz w:val="24"/>
          <w:szCs w:val="24"/>
          <w:lang w:eastAsia="nl-NL"/>
        </w:rPr>
      </w:pPr>
      <w:r>
        <w:rPr>
          <w:rFonts w:eastAsia="Times New Roman" w:cs="Univers"/>
          <w:sz w:val="24"/>
          <w:szCs w:val="24"/>
          <w:lang w:eastAsia="nl-NL"/>
        </w:rPr>
        <w:t>OBS Broekhem, in dezen vertegenwoordigd door Frans Hellenbrand, directeur</w:t>
      </w:r>
    </w:p>
    <w:p w:rsidR="007A5C70" w:rsidRDefault="007A5C70" w:rsidP="007A5C70">
      <w:pPr>
        <w:spacing w:after="0" w:line="240" w:lineRule="auto"/>
        <w:rPr>
          <w:rFonts w:eastAsia="Times New Roman" w:cs="Univers"/>
          <w:sz w:val="24"/>
          <w:szCs w:val="24"/>
          <w:lang w:eastAsia="nl-NL"/>
        </w:rPr>
      </w:pPr>
    </w:p>
    <w:p w:rsidR="007A5C70" w:rsidRDefault="007A5C70" w:rsidP="007A5C70">
      <w:pPr>
        <w:spacing w:after="0" w:line="240" w:lineRule="auto"/>
        <w:rPr>
          <w:rFonts w:eastAsia="Times New Roman" w:cs="Univers"/>
          <w:sz w:val="24"/>
          <w:szCs w:val="24"/>
          <w:lang w:eastAsia="nl-NL"/>
        </w:rPr>
      </w:pPr>
      <w:r>
        <w:rPr>
          <w:rFonts w:eastAsia="Times New Roman" w:cs="Univers"/>
          <w:sz w:val="24"/>
          <w:szCs w:val="24"/>
          <w:lang w:eastAsia="nl-NL"/>
        </w:rPr>
        <w:t>De hieronder volgende afspraken gemaakt over het ophalen van de kinderen op school:</w:t>
      </w:r>
    </w:p>
    <w:p w:rsidR="007A5C70" w:rsidRDefault="007A5C70" w:rsidP="007A5C70">
      <w:pPr>
        <w:spacing w:after="0" w:line="240" w:lineRule="auto"/>
        <w:rPr>
          <w:rFonts w:eastAsia="Times New Roman" w:cs="Univers"/>
          <w:sz w:val="24"/>
          <w:szCs w:val="24"/>
          <w:u w:val="single"/>
          <w:lang w:eastAsia="nl-NL"/>
        </w:rPr>
      </w:pPr>
    </w:p>
    <w:p w:rsidR="007A5C70" w:rsidRDefault="007A5C70" w:rsidP="007A5C70">
      <w:pPr>
        <w:spacing w:after="0" w:line="240" w:lineRule="auto"/>
        <w:rPr>
          <w:rFonts w:eastAsia="Times New Roman" w:cs="Univers"/>
          <w:sz w:val="24"/>
          <w:szCs w:val="24"/>
          <w:lang w:eastAsia="nl-NL"/>
        </w:rPr>
      </w:pPr>
      <w:r>
        <w:rPr>
          <w:rFonts w:eastAsia="Times New Roman" w:cs="Univers"/>
          <w:sz w:val="24"/>
          <w:szCs w:val="24"/>
          <w:lang w:eastAsia="nl-NL"/>
        </w:rPr>
        <w:t>1</w:t>
      </w:r>
      <w:r>
        <w:rPr>
          <w:rFonts w:eastAsia="Times New Roman" w:cs="Univers"/>
          <w:sz w:val="24"/>
          <w:szCs w:val="24"/>
          <w:lang w:eastAsia="nl-NL"/>
        </w:rPr>
        <w:tab/>
        <w:t>De verplaatsing van de kinderen vanuit de klassen naar het BSO-verzamelpunt:</w:t>
      </w:r>
    </w:p>
    <w:p w:rsidR="007A5C70" w:rsidRDefault="007A5C70" w:rsidP="007A5C70">
      <w:pPr>
        <w:spacing w:after="0" w:line="240" w:lineRule="auto"/>
        <w:ind w:left="705"/>
        <w:rPr>
          <w:rFonts w:eastAsia="Times New Roman" w:cs="Univers"/>
          <w:sz w:val="24"/>
          <w:szCs w:val="24"/>
          <w:lang w:eastAsia="nl-NL"/>
        </w:rPr>
      </w:pPr>
      <w:r>
        <w:rPr>
          <w:rFonts w:eastAsia="Times New Roman" w:cs="Univers"/>
          <w:sz w:val="24"/>
          <w:szCs w:val="24"/>
          <w:lang w:eastAsia="nl-NL"/>
        </w:rPr>
        <w:t>In de aula, begane grond. Om 14.00 uur</w:t>
      </w:r>
      <w:r>
        <w:rPr>
          <w:rFonts w:eastAsia="Times New Roman" w:cs="Univers"/>
          <w:sz w:val="24"/>
          <w:szCs w:val="24"/>
          <w:lang w:eastAsia="nl-NL"/>
        </w:rPr>
        <w:tab/>
      </w:r>
      <w:r>
        <w:rPr>
          <w:rFonts w:eastAsia="Times New Roman" w:cs="Univers"/>
          <w:sz w:val="24"/>
          <w:szCs w:val="24"/>
          <w:lang w:eastAsia="nl-NL"/>
        </w:rPr>
        <w:tab/>
      </w:r>
    </w:p>
    <w:p w:rsidR="007A5C70" w:rsidRDefault="007A5C70" w:rsidP="007A5C70">
      <w:pPr>
        <w:spacing w:after="0" w:line="240" w:lineRule="auto"/>
        <w:ind w:left="705" w:hanging="705"/>
        <w:rPr>
          <w:rFonts w:eastAsia="Times New Roman" w:cs="Univers"/>
          <w:sz w:val="24"/>
          <w:szCs w:val="24"/>
          <w:lang w:eastAsia="nl-NL"/>
        </w:rPr>
      </w:pPr>
      <w:r>
        <w:rPr>
          <w:rFonts w:eastAsia="Times New Roman" w:cs="Univers"/>
          <w:sz w:val="24"/>
          <w:szCs w:val="24"/>
          <w:lang w:eastAsia="nl-NL"/>
        </w:rPr>
        <w:t>2.</w:t>
      </w:r>
      <w:r>
        <w:rPr>
          <w:rFonts w:eastAsia="Times New Roman" w:cs="Univers"/>
          <w:sz w:val="24"/>
          <w:szCs w:val="24"/>
          <w:lang w:eastAsia="nl-NL"/>
        </w:rPr>
        <w:tab/>
      </w:r>
      <w:r>
        <w:rPr>
          <w:rFonts w:eastAsia="Times New Roman" w:cs="Univers"/>
          <w:sz w:val="24"/>
          <w:szCs w:val="24"/>
          <w:lang w:eastAsia="nl-NL"/>
        </w:rPr>
        <w:tab/>
        <w:t>De BSO-medewerker en de onderwijskracht/begeleider van school zorgen voor een goede informatieoverdracht. Dit is als volgt geregeld:</w:t>
      </w:r>
    </w:p>
    <w:p w:rsidR="007A5C70" w:rsidRDefault="007A5C70" w:rsidP="007A5C70">
      <w:pPr>
        <w:spacing w:after="0" w:line="240" w:lineRule="auto"/>
        <w:ind w:left="705"/>
        <w:rPr>
          <w:rFonts w:eastAsia="Times New Roman" w:cs="Univers"/>
          <w:sz w:val="24"/>
          <w:szCs w:val="24"/>
          <w:lang w:eastAsia="nl-NL"/>
        </w:rPr>
      </w:pPr>
      <w:r>
        <w:rPr>
          <w:rFonts w:eastAsia="Times New Roman" w:cs="Univers"/>
          <w:sz w:val="24"/>
          <w:szCs w:val="24"/>
          <w:lang w:eastAsia="nl-NL"/>
        </w:rPr>
        <w:t>Als er iets bijzonders is, wordt dit na school besproken tussen bso medewerker en leerkracht rechtstreeks naar de BSO indien een Mik medewerker de kinderen ophaalt, anders wordt er naar de bso gebeld BSO Valkenburg: op woe en vrijdag 06-20830493)</w:t>
      </w:r>
    </w:p>
    <w:p w:rsidR="007A5C70" w:rsidRDefault="007A5C70" w:rsidP="007A5C70">
      <w:pPr>
        <w:spacing w:after="0" w:line="240" w:lineRule="auto"/>
        <w:ind w:left="705" w:hanging="705"/>
        <w:rPr>
          <w:rFonts w:eastAsia="Times New Roman" w:cs="Univers"/>
          <w:sz w:val="24"/>
          <w:szCs w:val="24"/>
          <w:lang w:eastAsia="nl-NL"/>
        </w:rPr>
      </w:pPr>
      <w:r>
        <w:rPr>
          <w:rFonts w:eastAsia="Times New Roman" w:cs="Univers"/>
          <w:sz w:val="24"/>
          <w:szCs w:val="24"/>
          <w:lang w:eastAsia="nl-NL"/>
        </w:rPr>
        <w:t>3.</w:t>
      </w:r>
      <w:r>
        <w:rPr>
          <w:rFonts w:eastAsia="Times New Roman" w:cs="Univers"/>
          <w:sz w:val="24"/>
          <w:szCs w:val="24"/>
          <w:lang w:eastAsia="nl-NL"/>
        </w:rPr>
        <w:tab/>
      </w:r>
      <w:r>
        <w:rPr>
          <w:rFonts w:eastAsia="Times New Roman" w:cs="Univers"/>
          <w:sz w:val="24"/>
          <w:szCs w:val="24"/>
          <w:lang w:eastAsia="nl-NL"/>
        </w:rPr>
        <w:tab/>
        <w:t>Een kind dat ziek is geworden op school, wordt door het aanspreekpunt van school bij de BSO-begeleider afgemeld.</w:t>
      </w:r>
    </w:p>
    <w:p w:rsidR="007A5C70" w:rsidRDefault="007A5C70" w:rsidP="007A5C70">
      <w:pPr>
        <w:spacing w:after="0" w:line="240" w:lineRule="auto"/>
        <w:ind w:left="705" w:hanging="705"/>
        <w:rPr>
          <w:rFonts w:eastAsia="Times New Roman" w:cs="Univers"/>
          <w:sz w:val="24"/>
          <w:szCs w:val="24"/>
          <w:lang w:eastAsia="nl-NL"/>
        </w:rPr>
      </w:pPr>
      <w:r>
        <w:rPr>
          <w:rFonts w:eastAsia="Times New Roman" w:cs="Univers"/>
          <w:sz w:val="24"/>
          <w:szCs w:val="24"/>
          <w:lang w:eastAsia="nl-NL"/>
        </w:rPr>
        <w:t>4.</w:t>
      </w:r>
      <w:r>
        <w:rPr>
          <w:rFonts w:eastAsia="Times New Roman" w:cs="Univers"/>
          <w:sz w:val="24"/>
          <w:szCs w:val="24"/>
          <w:lang w:eastAsia="nl-NL"/>
        </w:rPr>
        <w:tab/>
      </w:r>
      <w:r>
        <w:rPr>
          <w:rFonts w:eastAsia="Times New Roman" w:cs="Univers"/>
          <w:sz w:val="24"/>
          <w:szCs w:val="24"/>
          <w:lang w:eastAsia="nl-NL"/>
        </w:rPr>
        <w:tab/>
        <w:t>De BSO regelt samen met de school (in overleg met de gemeente) een vaste parkeerplek voor taxi/(MIK)busje. De auto / taxi staat geparkeerd bij de parkeerplaats.</w:t>
      </w:r>
    </w:p>
    <w:p w:rsidR="007A5C70" w:rsidRDefault="007A5C70" w:rsidP="007A5C70">
      <w:pPr>
        <w:spacing w:after="0" w:line="240" w:lineRule="auto"/>
        <w:ind w:left="705" w:hanging="705"/>
        <w:rPr>
          <w:rFonts w:eastAsia="Times New Roman" w:cs="Univers"/>
          <w:sz w:val="24"/>
          <w:szCs w:val="24"/>
          <w:lang w:eastAsia="nl-NL"/>
        </w:rPr>
      </w:pPr>
      <w:r>
        <w:rPr>
          <w:rFonts w:eastAsia="Times New Roman" w:cs="Univers"/>
          <w:sz w:val="24"/>
          <w:szCs w:val="24"/>
          <w:lang w:eastAsia="nl-NL"/>
        </w:rPr>
        <w:t>5.</w:t>
      </w:r>
      <w:r>
        <w:rPr>
          <w:rFonts w:eastAsia="Times New Roman" w:cs="Univers"/>
          <w:sz w:val="24"/>
          <w:szCs w:val="24"/>
          <w:lang w:eastAsia="nl-NL"/>
        </w:rPr>
        <w:tab/>
      </w:r>
      <w:r>
        <w:rPr>
          <w:rFonts w:eastAsia="Times New Roman" w:cs="Univers"/>
          <w:sz w:val="24"/>
          <w:szCs w:val="24"/>
          <w:lang w:eastAsia="nl-NL"/>
        </w:rPr>
        <w:tab/>
        <w:t>De  overdracht van de kinderen aan de BSO-begeleider of taxi- of buschauffeur vindt als volgt plaats: in de school/ aula</w:t>
      </w:r>
    </w:p>
    <w:p w:rsidR="007A5C70" w:rsidRDefault="007A5C70" w:rsidP="007A5C70">
      <w:pPr>
        <w:spacing w:after="0" w:line="240" w:lineRule="auto"/>
        <w:ind w:left="705" w:hanging="705"/>
        <w:rPr>
          <w:rFonts w:eastAsia="Times New Roman" w:cs="Univers"/>
          <w:sz w:val="24"/>
          <w:szCs w:val="24"/>
          <w:lang w:eastAsia="nl-NL"/>
        </w:rPr>
      </w:pPr>
      <w:r>
        <w:rPr>
          <w:rFonts w:eastAsia="Times New Roman" w:cs="Univers"/>
          <w:sz w:val="24"/>
          <w:szCs w:val="24"/>
          <w:lang w:eastAsia="nl-NL"/>
        </w:rPr>
        <w:t>6.</w:t>
      </w:r>
      <w:r>
        <w:rPr>
          <w:rFonts w:eastAsia="Times New Roman" w:cs="Univers"/>
          <w:sz w:val="24"/>
          <w:szCs w:val="24"/>
          <w:lang w:eastAsia="nl-NL"/>
        </w:rPr>
        <w:tab/>
      </w:r>
      <w:r>
        <w:rPr>
          <w:rFonts w:eastAsia="Times New Roman" w:cs="Univers"/>
          <w:sz w:val="24"/>
          <w:szCs w:val="24"/>
          <w:lang w:eastAsia="nl-NL"/>
        </w:rPr>
        <w:tab/>
        <w:t>De BSO-medewerker controleert of alle kinderen aanwezig zijn. Als er een kind ontbreekt, neem de BSO-medewerker eerst contact op met de leerkracht, vervolgens met de BSO-locatie en indien nodig met de ouder.</w:t>
      </w:r>
      <w:r>
        <w:rPr>
          <w:rFonts w:eastAsia="Times New Roman" w:cs="Univers"/>
          <w:sz w:val="24"/>
          <w:szCs w:val="24"/>
          <w:lang w:eastAsia="nl-NL"/>
        </w:rPr>
        <w:tab/>
      </w:r>
      <w:r>
        <w:rPr>
          <w:rFonts w:eastAsia="Times New Roman" w:cs="Univers"/>
          <w:sz w:val="24"/>
          <w:szCs w:val="24"/>
          <w:lang w:eastAsia="nl-NL"/>
        </w:rPr>
        <w:tab/>
      </w:r>
    </w:p>
    <w:p w:rsidR="007A5C70" w:rsidRDefault="007A5C70" w:rsidP="007A5C70">
      <w:pPr>
        <w:spacing w:after="0" w:line="240" w:lineRule="auto"/>
        <w:ind w:left="705" w:hanging="705"/>
        <w:rPr>
          <w:rFonts w:eastAsia="Times New Roman" w:cs="Univers"/>
          <w:sz w:val="24"/>
          <w:szCs w:val="24"/>
          <w:lang w:eastAsia="nl-NL"/>
        </w:rPr>
      </w:pPr>
      <w:r>
        <w:rPr>
          <w:rFonts w:eastAsia="Times New Roman" w:cs="Univers"/>
          <w:sz w:val="24"/>
          <w:szCs w:val="24"/>
          <w:lang w:eastAsia="nl-NL"/>
        </w:rPr>
        <w:t xml:space="preserve">7. </w:t>
      </w:r>
      <w:r>
        <w:rPr>
          <w:rFonts w:eastAsia="Times New Roman" w:cs="Univers"/>
          <w:sz w:val="24"/>
          <w:szCs w:val="24"/>
          <w:lang w:eastAsia="nl-NL"/>
        </w:rPr>
        <w:tab/>
      </w:r>
      <w:r>
        <w:rPr>
          <w:rFonts w:eastAsia="Times New Roman" w:cs="Univers"/>
          <w:sz w:val="24"/>
          <w:szCs w:val="24"/>
          <w:lang w:eastAsia="nl-NL"/>
        </w:rPr>
        <w:tab/>
        <w:t>Een kind dat naar de BSO gaat, zal op die dag niet nablijven of corveedienst hebben. De leerkrachten houden hier rekening mee.</w:t>
      </w:r>
    </w:p>
    <w:p w:rsidR="007A5C70" w:rsidRDefault="007A5C70" w:rsidP="007A5C70">
      <w:pPr>
        <w:spacing w:after="0" w:line="240" w:lineRule="auto"/>
        <w:ind w:left="705" w:hanging="705"/>
        <w:rPr>
          <w:rFonts w:eastAsia="Times New Roman" w:cs="Univers"/>
          <w:sz w:val="24"/>
          <w:szCs w:val="24"/>
          <w:lang w:eastAsia="nl-NL"/>
        </w:rPr>
      </w:pPr>
      <w:r>
        <w:rPr>
          <w:rFonts w:eastAsia="Times New Roman" w:cs="Univers"/>
          <w:sz w:val="24"/>
          <w:szCs w:val="24"/>
          <w:lang w:eastAsia="nl-NL"/>
        </w:rPr>
        <w:t>8.</w:t>
      </w:r>
      <w:r>
        <w:rPr>
          <w:rFonts w:eastAsia="Times New Roman" w:cs="Univers"/>
          <w:sz w:val="24"/>
          <w:szCs w:val="24"/>
          <w:lang w:eastAsia="nl-NL"/>
        </w:rPr>
        <w:tab/>
        <w:t>Indien er sprake is van een ramp worden de kinderen na schooltijd niet opgehaald door de BSO-medewerkers of taxibedrijf maar blijven ze op school onder de hoede van de docenten. Dit geldt ook voor de situatie dat de BSO zich in het rampgebied bevindt en de school niet! In dit laatste geval verzoekt de BSO de ouders hun kind zelf na schooltijd te gaan ophalen.</w:t>
      </w:r>
    </w:p>
    <w:p w:rsidR="007A5C70" w:rsidRDefault="007A5C70" w:rsidP="007A5C70">
      <w:pPr>
        <w:spacing w:after="0" w:line="240" w:lineRule="auto"/>
        <w:ind w:left="284" w:hanging="284"/>
        <w:rPr>
          <w:rFonts w:eastAsia="Times New Roman" w:cs="Univers"/>
          <w:sz w:val="24"/>
          <w:szCs w:val="24"/>
          <w:lang w:eastAsia="nl-NL"/>
        </w:rPr>
      </w:pPr>
      <w:r>
        <w:rPr>
          <w:rFonts w:eastAsia="Times New Roman" w:cs="Univers"/>
          <w:sz w:val="24"/>
          <w:szCs w:val="24"/>
          <w:lang w:eastAsia="nl-NL"/>
        </w:rPr>
        <w:t xml:space="preserve">9. </w:t>
      </w:r>
      <w:r>
        <w:rPr>
          <w:rFonts w:eastAsia="Times New Roman" w:cs="Univers"/>
          <w:sz w:val="24"/>
          <w:szCs w:val="24"/>
          <w:lang w:eastAsia="nl-NL"/>
        </w:rPr>
        <w:tab/>
      </w:r>
      <w:r>
        <w:rPr>
          <w:rFonts w:eastAsia="Times New Roman" w:cs="Univers"/>
          <w:sz w:val="24"/>
          <w:szCs w:val="24"/>
          <w:lang w:eastAsia="nl-NL"/>
        </w:rPr>
        <w:tab/>
        <w:t>Eventuele aanvullende afspraken zijn:</w:t>
      </w:r>
    </w:p>
    <w:p w:rsidR="007A5C70" w:rsidRDefault="007A5C70" w:rsidP="007A5C70">
      <w:pPr>
        <w:spacing w:after="0" w:line="240" w:lineRule="auto"/>
        <w:ind w:left="284" w:hanging="284"/>
        <w:rPr>
          <w:rFonts w:eastAsia="Times New Roman" w:cs="Univers"/>
          <w:sz w:val="24"/>
          <w:szCs w:val="24"/>
          <w:lang w:eastAsia="nl-NL"/>
        </w:rPr>
      </w:pPr>
    </w:p>
    <w:p w:rsidR="007A5C70" w:rsidRDefault="007A5C70" w:rsidP="007A5C70">
      <w:pPr>
        <w:spacing w:after="0" w:line="240" w:lineRule="auto"/>
        <w:rPr>
          <w:rFonts w:eastAsia="Times New Roman" w:cs="Univers"/>
          <w:sz w:val="24"/>
          <w:szCs w:val="24"/>
          <w:lang w:eastAsia="nl-NL"/>
        </w:rPr>
      </w:pPr>
      <w:r>
        <w:rPr>
          <w:rFonts w:eastAsia="Times New Roman" w:cs="Univers"/>
          <w:sz w:val="24"/>
          <w:szCs w:val="24"/>
          <w:lang w:eastAsia="nl-NL"/>
        </w:rPr>
        <w:t>Voor akkoord:</w:t>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t>Voor akkoord:</w:t>
      </w:r>
    </w:p>
    <w:p w:rsidR="007A5C70" w:rsidRDefault="007A5C70" w:rsidP="007A5C70">
      <w:pPr>
        <w:spacing w:after="0" w:line="240" w:lineRule="auto"/>
        <w:rPr>
          <w:rFonts w:eastAsia="Times New Roman" w:cs="Univers"/>
          <w:sz w:val="24"/>
          <w:szCs w:val="24"/>
          <w:lang w:eastAsia="nl-NL"/>
        </w:rPr>
      </w:pPr>
    </w:p>
    <w:p w:rsidR="007A5C70" w:rsidRDefault="007A5C70" w:rsidP="007A5C70">
      <w:pPr>
        <w:spacing w:after="0" w:line="240" w:lineRule="auto"/>
        <w:rPr>
          <w:rFonts w:eastAsia="Times New Roman" w:cs="Univers"/>
          <w:sz w:val="24"/>
          <w:szCs w:val="24"/>
          <w:lang w:eastAsia="nl-NL"/>
        </w:rPr>
      </w:pPr>
    </w:p>
    <w:p w:rsidR="007A5C70" w:rsidRDefault="007A5C70" w:rsidP="007A5C70">
      <w:pPr>
        <w:spacing w:after="0" w:line="240" w:lineRule="auto"/>
        <w:rPr>
          <w:rFonts w:eastAsia="Times New Roman" w:cs="Univers"/>
          <w:sz w:val="24"/>
          <w:szCs w:val="24"/>
          <w:lang w:eastAsia="nl-NL"/>
        </w:rPr>
      </w:pPr>
    </w:p>
    <w:p w:rsidR="007A5C70" w:rsidRDefault="007A5C70" w:rsidP="007A5C70">
      <w:pPr>
        <w:spacing w:after="0" w:line="240" w:lineRule="auto"/>
        <w:rPr>
          <w:rFonts w:eastAsia="Times New Roman" w:cs="Univers"/>
          <w:sz w:val="24"/>
          <w:szCs w:val="24"/>
          <w:lang w:eastAsia="nl-NL"/>
        </w:rPr>
      </w:pPr>
      <w:r>
        <w:rPr>
          <w:rFonts w:eastAsia="Times New Roman" w:cs="Univers"/>
          <w:sz w:val="24"/>
          <w:szCs w:val="24"/>
          <w:lang w:eastAsia="nl-NL"/>
        </w:rPr>
        <w:t>Naam:</w:t>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t xml:space="preserve">          Naam:</w:t>
      </w:r>
    </w:p>
    <w:p w:rsidR="007A5C70" w:rsidRDefault="007A5C70" w:rsidP="007A5C70">
      <w:pPr>
        <w:spacing w:after="0" w:line="240" w:lineRule="auto"/>
        <w:rPr>
          <w:rFonts w:eastAsia="Times New Roman" w:cs="Univers"/>
          <w:sz w:val="24"/>
          <w:szCs w:val="24"/>
          <w:lang w:eastAsia="nl-NL"/>
        </w:rPr>
      </w:pPr>
      <w:r>
        <w:rPr>
          <w:rFonts w:eastAsia="Times New Roman" w:cs="Univers"/>
          <w:sz w:val="24"/>
          <w:szCs w:val="24"/>
          <w:lang w:eastAsia="nl-NL"/>
        </w:rPr>
        <w:t>Datum:</w:t>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t>Datum:</w:t>
      </w:r>
    </w:p>
    <w:p w:rsidR="007A5C70" w:rsidRDefault="007A5C70" w:rsidP="007A5C70">
      <w:pPr>
        <w:spacing w:after="0" w:line="240" w:lineRule="auto"/>
        <w:rPr>
          <w:rFonts w:ascii="Verdana" w:eastAsia="Times New Roman" w:hAnsi="Verdana" w:cs="Univers"/>
          <w:sz w:val="20"/>
          <w:szCs w:val="20"/>
          <w:lang w:eastAsia="nl-NL"/>
        </w:rPr>
      </w:pPr>
      <w:r>
        <w:rPr>
          <w:rFonts w:eastAsia="Times New Roman" w:cs="Univers"/>
          <w:sz w:val="24"/>
          <w:szCs w:val="24"/>
          <w:lang w:eastAsia="nl-NL"/>
        </w:rPr>
        <w:t>Handtekening:</w:t>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r>
      <w:r>
        <w:rPr>
          <w:rFonts w:eastAsia="Times New Roman" w:cs="Univers"/>
          <w:sz w:val="24"/>
          <w:szCs w:val="24"/>
          <w:lang w:eastAsia="nl-NL"/>
        </w:rPr>
        <w:tab/>
        <w:t>Handtek</w:t>
      </w:r>
      <w:r>
        <w:rPr>
          <w:rFonts w:eastAsia="Times New Roman" w:cs="Univers"/>
          <w:szCs w:val="20"/>
          <w:lang w:eastAsia="nl-NL"/>
        </w:rPr>
        <w:t>ening</w:t>
      </w:r>
    </w:p>
    <w:p w:rsidR="0012051F" w:rsidRDefault="0012051F" w:rsidP="0012051F">
      <w:pPr>
        <w:pStyle w:val="Tekstzonderopmaak"/>
        <w:rPr>
          <w:noProof/>
        </w:rPr>
      </w:pPr>
      <w:r>
        <w:rPr>
          <w:noProof/>
        </w:rPr>
        <w:t xml:space="preserve">                                        </w:t>
      </w:r>
    </w:p>
    <w:p w:rsidR="00F6758A" w:rsidRDefault="00F6758A" w:rsidP="003140BE"/>
    <w:p w:rsidR="00F6758A" w:rsidRDefault="00F6758A" w:rsidP="003140BE"/>
    <w:p w:rsidR="00F6758A" w:rsidRDefault="00F6758A" w:rsidP="003140BE"/>
    <w:sectPr w:rsidR="00F6758A">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51F" w:rsidRDefault="0012051F" w:rsidP="000A32D6">
      <w:pPr>
        <w:spacing w:after="0" w:line="240" w:lineRule="auto"/>
      </w:pPr>
      <w:r>
        <w:separator/>
      </w:r>
    </w:p>
  </w:endnote>
  <w:endnote w:type="continuationSeparator" w:id="0">
    <w:p w:rsidR="0012051F" w:rsidRDefault="0012051F" w:rsidP="000A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NewsGothicCondensed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C4630C"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Arial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1F" w:rsidRDefault="0012051F">
    <w:pPr>
      <w:pStyle w:val="Voettekst"/>
    </w:pPr>
    <w:r>
      <w:rPr>
        <w:b/>
        <w:color w:val="808080" w:themeColor="background1" w:themeShade="80"/>
        <w:sz w:val="16"/>
        <w:szCs w:val="16"/>
      </w:rPr>
      <w:t xml:space="preserve">Veiligheidsplan OBS Broekhem </w:t>
    </w:r>
    <w:r w:rsidR="007A5C70">
      <w:rPr>
        <w:b/>
        <w:color w:val="808080" w:themeColor="background1" w:themeShade="80"/>
        <w:sz w:val="16"/>
        <w:szCs w:val="16"/>
      </w:rPr>
      <w:t xml:space="preserve">26 </w:t>
    </w:r>
    <w:r>
      <w:rPr>
        <w:b/>
        <w:color w:val="808080" w:themeColor="background1" w:themeShade="80"/>
        <w:sz w:val="16"/>
        <w:szCs w:val="16"/>
      </w:rPr>
      <w:t>juni 2017</w:t>
    </w:r>
    <w:r>
      <w:tab/>
    </w:r>
    <w:r>
      <w:tab/>
    </w:r>
    <w:r w:rsidRPr="0042060E">
      <w:rPr>
        <w:b/>
      </w:rPr>
      <w:fldChar w:fldCharType="begin"/>
    </w:r>
    <w:r w:rsidRPr="0042060E">
      <w:rPr>
        <w:b/>
      </w:rPr>
      <w:instrText>PAGE   \* MERGEFORMAT</w:instrText>
    </w:r>
    <w:r w:rsidRPr="0042060E">
      <w:rPr>
        <w:b/>
      </w:rPr>
      <w:fldChar w:fldCharType="separate"/>
    </w:r>
    <w:r w:rsidR="00324285">
      <w:rPr>
        <w:b/>
        <w:noProof/>
      </w:rPr>
      <w:t>2</w:t>
    </w:r>
    <w:r w:rsidRPr="0042060E">
      <w:rPr>
        <w:b/>
      </w:rPr>
      <w:fldChar w:fldCharType="end"/>
    </w:r>
  </w:p>
  <w:p w:rsidR="0012051F" w:rsidRDefault="0012051F">
    <w:pPr>
      <w:pStyle w:val="Voetnoottekst"/>
      <w:rPr>
        <w:rStyle w:val="Paginanumm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1F" w:rsidRDefault="0012051F">
    <w:pPr>
      <w:pStyle w:val="Voettekst"/>
    </w:pPr>
    <w:r>
      <w:rPr>
        <w:b/>
        <w:color w:val="808080" w:themeColor="background1" w:themeShade="80"/>
        <w:sz w:val="16"/>
        <w:szCs w:val="16"/>
      </w:rPr>
      <w:t>Veiligheidsplan OBS Berg  mei 2017</w:t>
    </w:r>
    <w:r>
      <w:tab/>
    </w:r>
    <w:r>
      <w:fldChar w:fldCharType="begin"/>
    </w:r>
    <w:r>
      <w:instrText>PAGE   \* MERGEFORMAT</w:instrText>
    </w:r>
    <w:r>
      <w:fldChar w:fldCharType="separate"/>
    </w:r>
    <w:r w:rsidR="00324285">
      <w:rPr>
        <w:noProof/>
      </w:rPr>
      <w:t>132</w:t>
    </w:r>
    <w:r>
      <w:fldChar w:fldCharType="end"/>
    </w:r>
  </w:p>
  <w:p w:rsidR="0012051F" w:rsidRDefault="001205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51F" w:rsidRDefault="0012051F" w:rsidP="000A32D6">
      <w:pPr>
        <w:spacing w:after="0" w:line="240" w:lineRule="auto"/>
      </w:pPr>
      <w:r>
        <w:separator/>
      </w:r>
    </w:p>
  </w:footnote>
  <w:footnote w:type="continuationSeparator" w:id="0">
    <w:p w:rsidR="0012051F" w:rsidRDefault="0012051F" w:rsidP="000A32D6">
      <w:pPr>
        <w:spacing w:after="0" w:line="240" w:lineRule="auto"/>
      </w:pPr>
      <w:r>
        <w:continuationSeparator/>
      </w:r>
    </w:p>
  </w:footnote>
  <w:footnote w:id="1">
    <w:p w:rsidR="0012051F" w:rsidRDefault="0012051F">
      <w:pPr>
        <w:pStyle w:val="Voetnoottekst"/>
      </w:pPr>
      <w:r>
        <w:rPr>
          <w:rStyle w:val="Voetnootmarkering"/>
        </w:rPr>
        <w:footnoteRef/>
      </w:r>
      <w:r>
        <w:t xml:space="preserve"> Handboek kom passend Leren binnen kom Leren, april 2016, pagina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Letter"/>
      <w:pStyle w:val="Snela"/>
      <w:lvlText w:val="%1."/>
      <w:lvlJc w:val="left"/>
      <w:pPr>
        <w:tabs>
          <w:tab w:val="num" w:pos="284"/>
        </w:tabs>
      </w:pPr>
      <w:rPr>
        <w:rFonts w:ascii="Arial Narrow" w:hAnsi="Arial Narrow" w:cs="Times New Roman"/>
        <w:sz w:val="24"/>
        <w:szCs w:val="24"/>
      </w:rPr>
    </w:lvl>
  </w:abstractNum>
  <w:abstractNum w:abstractNumId="1" w15:restartNumberingAfterBreak="0">
    <w:nsid w:val="026A4870"/>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03BF564C"/>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03D24186"/>
    <w:multiLevelType w:val="hybridMultilevel"/>
    <w:tmpl w:val="F836C1B6"/>
    <w:lvl w:ilvl="0" w:tplc="473091F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F459A3"/>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042E0593"/>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044A47E7"/>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04805BBD"/>
    <w:multiLevelType w:val="hybridMultilevel"/>
    <w:tmpl w:val="6A4A05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4C654B8"/>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079B6653"/>
    <w:multiLevelType w:val="multilevel"/>
    <w:tmpl w:val="8402A5A2"/>
    <w:lvl w:ilvl="0">
      <w:start w:val="1"/>
      <w:numFmt w:val="lowerLetter"/>
      <w:lvlText w:val="%1."/>
      <w:lvlJc w:val="left"/>
      <w:pPr>
        <w:ind w:left="720" w:hanging="360"/>
      </w:pPr>
      <w:rPr>
        <w:rFonts w:asciiTheme="minorHAnsi" w:eastAsiaTheme="minorHAnsi" w:hAnsiTheme="minorHAnsi" w:cstheme="minorBidi"/>
      </w:rPr>
    </w:lvl>
    <w:lvl w:ilvl="1">
      <w:start w:val="1"/>
      <w:numFmt w:val="bullet"/>
      <w:lvlText w:val="-"/>
      <w:lvlJc w:val="left"/>
      <w:pPr>
        <w:ind w:left="1440" w:hanging="360"/>
      </w:pPr>
      <w:rPr>
        <w:rFonts w:ascii="Calibri" w:hAnsi="Calibr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9011A33"/>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09EE2EE9"/>
    <w:multiLevelType w:val="hybridMultilevel"/>
    <w:tmpl w:val="A4AE321A"/>
    <w:lvl w:ilvl="0" w:tplc="5A68B100">
      <w:start w:val="1"/>
      <w:numFmt w:val="decimal"/>
      <w:lvlText w:val="%1."/>
      <w:lvlJc w:val="left"/>
      <w:pPr>
        <w:ind w:left="360" w:hanging="360"/>
      </w:pPr>
      <w:rPr>
        <w:rFonts w:ascii="Calibri" w:eastAsia="Calibri" w:hAnsi="Calibri" w:cs="Calibr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E0470F1"/>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0E8B2F2E"/>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0F1D784A"/>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5" w15:restartNumberingAfterBreak="0">
    <w:nsid w:val="1115770B"/>
    <w:multiLevelType w:val="hybridMultilevel"/>
    <w:tmpl w:val="26BE96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1FA4D6D"/>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12601D26"/>
    <w:multiLevelType w:val="hybridMultilevel"/>
    <w:tmpl w:val="D78469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2824983"/>
    <w:multiLevelType w:val="hybridMultilevel"/>
    <w:tmpl w:val="3758A4F6"/>
    <w:lvl w:ilvl="0" w:tplc="0413000B">
      <w:start w:val="1"/>
      <w:numFmt w:val="bullet"/>
      <w:lvlText w:val=""/>
      <w:lvlJc w:val="left"/>
      <w:pPr>
        <w:tabs>
          <w:tab w:val="num" w:pos="1069"/>
        </w:tabs>
        <w:ind w:left="1069" w:hanging="360"/>
      </w:pPr>
      <w:rPr>
        <w:rFonts w:ascii="Wingdings" w:hAnsi="Wingdings" w:hint="default"/>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13670C17"/>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20" w15:restartNumberingAfterBreak="0">
    <w:nsid w:val="140D5C61"/>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21" w15:restartNumberingAfterBreak="0">
    <w:nsid w:val="145A00C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4F53834"/>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23" w15:restartNumberingAfterBreak="0">
    <w:nsid w:val="157F528B"/>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24" w15:restartNumberingAfterBreak="0">
    <w:nsid w:val="1864608C"/>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25" w15:restartNumberingAfterBreak="0">
    <w:nsid w:val="194D4DA0"/>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19F756C2"/>
    <w:multiLevelType w:val="hybridMultilevel"/>
    <w:tmpl w:val="E676F9FC"/>
    <w:lvl w:ilvl="0" w:tplc="FDB48904">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AE03B4C"/>
    <w:multiLevelType w:val="hybridMultilevel"/>
    <w:tmpl w:val="46CEBB9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B53772A"/>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1B5F4A3E"/>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30" w15:restartNumberingAfterBreak="0">
    <w:nsid w:val="1B9600A8"/>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31" w15:restartNumberingAfterBreak="0">
    <w:nsid w:val="1CB92A69"/>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32" w15:restartNumberingAfterBreak="0">
    <w:nsid w:val="1CC90521"/>
    <w:multiLevelType w:val="hybridMultilevel"/>
    <w:tmpl w:val="5CD6FDC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D39417C"/>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34" w15:restartNumberingAfterBreak="0">
    <w:nsid w:val="1D7F50F6"/>
    <w:multiLevelType w:val="hybridMultilevel"/>
    <w:tmpl w:val="D78469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1E002A3C"/>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36" w15:restartNumberingAfterBreak="0">
    <w:nsid w:val="1F8E354C"/>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37" w15:restartNumberingAfterBreak="0">
    <w:nsid w:val="20C96644"/>
    <w:multiLevelType w:val="hybridMultilevel"/>
    <w:tmpl w:val="D2300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28052F9"/>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39" w15:restartNumberingAfterBreak="0">
    <w:nsid w:val="24173B08"/>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251E1CF7"/>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41" w15:restartNumberingAfterBreak="0">
    <w:nsid w:val="255D2942"/>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42" w15:restartNumberingAfterBreak="0">
    <w:nsid w:val="25B97416"/>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43" w15:restartNumberingAfterBreak="0">
    <w:nsid w:val="260307B9"/>
    <w:multiLevelType w:val="hybridMultilevel"/>
    <w:tmpl w:val="F10039CE"/>
    <w:lvl w:ilvl="0" w:tplc="04130019">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6D023E1"/>
    <w:multiLevelType w:val="hybridMultilevel"/>
    <w:tmpl w:val="1774203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7D37550"/>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46" w15:restartNumberingAfterBreak="0">
    <w:nsid w:val="2815635A"/>
    <w:multiLevelType w:val="singleLevel"/>
    <w:tmpl w:val="E24CFA54"/>
    <w:lvl w:ilvl="0">
      <w:start w:val="1"/>
      <w:numFmt w:val="decimal"/>
      <w:lvlText w:val="%1."/>
      <w:lvlJc w:val="left"/>
      <w:pPr>
        <w:tabs>
          <w:tab w:val="num" w:pos="360"/>
        </w:tabs>
        <w:ind w:left="360" w:hanging="360"/>
      </w:pPr>
      <w:rPr>
        <w:rFonts w:hint="default"/>
      </w:rPr>
    </w:lvl>
  </w:abstractNum>
  <w:abstractNum w:abstractNumId="47" w15:restartNumberingAfterBreak="0">
    <w:nsid w:val="28475C15"/>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48" w15:restartNumberingAfterBreak="0">
    <w:nsid w:val="28DD5FA5"/>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49" w15:restartNumberingAfterBreak="0">
    <w:nsid w:val="29F442CA"/>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50" w15:restartNumberingAfterBreak="0">
    <w:nsid w:val="2CA85E80"/>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51" w15:restartNumberingAfterBreak="0">
    <w:nsid w:val="2CB6784F"/>
    <w:multiLevelType w:val="hybridMultilevel"/>
    <w:tmpl w:val="CBE8173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CCD6CE0"/>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53" w15:restartNumberingAfterBreak="0">
    <w:nsid w:val="2E8D2568"/>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54" w15:restartNumberingAfterBreak="0">
    <w:nsid w:val="2EBF1F8A"/>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55" w15:restartNumberingAfterBreak="0">
    <w:nsid w:val="2EDD03DC"/>
    <w:multiLevelType w:val="hybridMultilevel"/>
    <w:tmpl w:val="8D707FE8"/>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56" w15:restartNumberingAfterBreak="0">
    <w:nsid w:val="2F074ED4"/>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57" w15:restartNumberingAfterBreak="0">
    <w:nsid w:val="2FD3779E"/>
    <w:multiLevelType w:val="hybridMultilevel"/>
    <w:tmpl w:val="51A0BF3C"/>
    <w:lvl w:ilvl="0" w:tplc="E528B384">
      <w:start w:val="2"/>
      <w:numFmt w:val="bullet"/>
      <w:lvlText w:val="-"/>
      <w:lvlJc w:val="left"/>
      <w:pPr>
        <w:tabs>
          <w:tab w:val="num" w:pos="720"/>
        </w:tabs>
        <w:ind w:left="720" w:hanging="360"/>
      </w:pPr>
      <w:rPr>
        <w:rFonts w:ascii="Tw Cen MT" w:eastAsia="Times New Roman" w:hAnsi="Tw Cen MT" w:cs="NewsGothicCondensedBT"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098750B"/>
    <w:multiLevelType w:val="singleLevel"/>
    <w:tmpl w:val="C9788318"/>
    <w:lvl w:ilvl="0">
      <w:start w:val="1"/>
      <w:numFmt w:val="bullet"/>
      <w:pStyle w:val="Lijstopsomteken2"/>
      <w:lvlText w:val=""/>
      <w:lvlJc w:val="left"/>
      <w:pPr>
        <w:tabs>
          <w:tab w:val="num" w:pos="360"/>
        </w:tabs>
        <w:ind w:left="340" w:hanging="340"/>
      </w:pPr>
      <w:rPr>
        <w:rFonts w:ascii="Wingdings" w:hAnsi="Wingdings" w:hint="default"/>
      </w:rPr>
    </w:lvl>
  </w:abstractNum>
  <w:abstractNum w:abstractNumId="59" w15:restartNumberingAfterBreak="0">
    <w:nsid w:val="31455F88"/>
    <w:multiLevelType w:val="hybridMultilevel"/>
    <w:tmpl w:val="578CF6E8"/>
    <w:lvl w:ilvl="0" w:tplc="473091F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329370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33075B9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32306B6"/>
    <w:multiLevelType w:val="hybridMultilevel"/>
    <w:tmpl w:val="579EA54C"/>
    <w:lvl w:ilvl="0" w:tplc="04130001">
      <w:start w:val="1"/>
      <w:numFmt w:val="bullet"/>
      <w:lvlText w:val=""/>
      <w:lvlJc w:val="left"/>
      <w:pPr>
        <w:tabs>
          <w:tab w:val="num" w:pos="1620"/>
        </w:tabs>
        <w:ind w:left="1620" w:hanging="360"/>
      </w:pPr>
      <w:rPr>
        <w:rFonts w:ascii="Symbol" w:hAnsi="Symbol" w:hint="default"/>
      </w:rPr>
    </w:lvl>
    <w:lvl w:ilvl="1" w:tplc="04130003" w:tentative="1">
      <w:start w:val="1"/>
      <w:numFmt w:val="bullet"/>
      <w:lvlText w:val="o"/>
      <w:lvlJc w:val="left"/>
      <w:pPr>
        <w:tabs>
          <w:tab w:val="num" w:pos="2340"/>
        </w:tabs>
        <w:ind w:left="2340" w:hanging="360"/>
      </w:pPr>
      <w:rPr>
        <w:rFonts w:ascii="Courier New" w:hAnsi="Courier New" w:hint="default"/>
      </w:rPr>
    </w:lvl>
    <w:lvl w:ilvl="2" w:tplc="04130005" w:tentative="1">
      <w:start w:val="1"/>
      <w:numFmt w:val="bullet"/>
      <w:lvlText w:val=""/>
      <w:lvlJc w:val="left"/>
      <w:pPr>
        <w:tabs>
          <w:tab w:val="num" w:pos="3060"/>
        </w:tabs>
        <w:ind w:left="3060" w:hanging="360"/>
      </w:pPr>
      <w:rPr>
        <w:rFonts w:ascii="Wingdings" w:hAnsi="Wingdings" w:hint="default"/>
      </w:rPr>
    </w:lvl>
    <w:lvl w:ilvl="3" w:tplc="04130001" w:tentative="1">
      <w:start w:val="1"/>
      <w:numFmt w:val="bullet"/>
      <w:lvlText w:val=""/>
      <w:lvlJc w:val="left"/>
      <w:pPr>
        <w:tabs>
          <w:tab w:val="num" w:pos="3780"/>
        </w:tabs>
        <w:ind w:left="3780" w:hanging="360"/>
      </w:pPr>
      <w:rPr>
        <w:rFonts w:ascii="Symbol" w:hAnsi="Symbol" w:hint="default"/>
      </w:rPr>
    </w:lvl>
    <w:lvl w:ilvl="4" w:tplc="04130003" w:tentative="1">
      <w:start w:val="1"/>
      <w:numFmt w:val="bullet"/>
      <w:lvlText w:val="o"/>
      <w:lvlJc w:val="left"/>
      <w:pPr>
        <w:tabs>
          <w:tab w:val="num" w:pos="4500"/>
        </w:tabs>
        <w:ind w:left="4500" w:hanging="360"/>
      </w:pPr>
      <w:rPr>
        <w:rFonts w:ascii="Courier New" w:hAnsi="Courier New" w:hint="default"/>
      </w:rPr>
    </w:lvl>
    <w:lvl w:ilvl="5" w:tplc="04130005" w:tentative="1">
      <w:start w:val="1"/>
      <w:numFmt w:val="bullet"/>
      <w:lvlText w:val=""/>
      <w:lvlJc w:val="left"/>
      <w:pPr>
        <w:tabs>
          <w:tab w:val="num" w:pos="5220"/>
        </w:tabs>
        <w:ind w:left="5220" w:hanging="360"/>
      </w:pPr>
      <w:rPr>
        <w:rFonts w:ascii="Wingdings" w:hAnsi="Wingdings" w:hint="default"/>
      </w:rPr>
    </w:lvl>
    <w:lvl w:ilvl="6" w:tplc="04130001" w:tentative="1">
      <w:start w:val="1"/>
      <w:numFmt w:val="bullet"/>
      <w:lvlText w:val=""/>
      <w:lvlJc w:val="left"/>
      <w:pPr>
        <w:tabs>
          <w:tab w:val="num" w:pos="5940"/>
        </w:tabs>
        <w:ind w:left="5940" w:hanging="360"/>
      </w:pPr>
      <w:rPr>
        <w:rFonts w:ascii="Symbol" w:hAnsi="Symbol" w:hint="default"/>
      </w:rPr>
    </w:lvl>
    <w:lvl w:ilvl="7" w:tplc="04130003" w:tentative="1">
      <w:start w:val="1"/>
      <w:numFmt w:val="bullet"/>
      <w:lvlText w:val="o"/>
      <w:lvlJc w:val="left"/>
      <w:pPr>
        <w:tabs>
          <w:tab w:val="num" w:pos="6660"/>
        </w:tabs>
        <w:ind w:left="6660" w:hanging="360"/>
      </w:pPr>
      <w:rPr>
        <w:rFonts w:ascii="Courier New" w:hAnsi="Courier New" w:hint="default"/>
      </w:rPr>
    </w:lvl>
    <w:lvl w:ilvl="8" w:tplc="04130005" w:tentative="1">
      <w:start w:val="1"/>
      <w:numFmt w:val="bullet"/>
      <w:lvlText w:val=""/>
      <w:lvlJc w:val="left"/>
      <w:pPr>
        <w:tabs>
          <w:tab w:val="num" w:pos="7380"/>
        </w:tabs>
        <w:ind w:left="7380" w:hanging="360"/>
      </w:pPr>
      <w:rPr>
        <w:rFonts w:ascii="Wingdings" w:hAnsi="Wingdings" w:hint="default"/>
      </w:rPr>
    </w:lvl>
  </w:abstractNum>
  <w:abstractNum w:abstractNumId="63" w15:restartNumberingAfterBreak="0">
    <w:nsid w:val="3442078D"/>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64" w15:restartNumberingAfterBreak="0">
    <w:nsid w:val="345F532B"/>
    <w:multiLevelType w:val="hybridMultilevel"/>
    <w:tmpl w:val="C8F2A9F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4AA2148"/>
    <w:multiLevelType w:val="hybridMultilevel"/>
    <w:tmpl w:val="B28C3BBE"/>
    <w:lvl w:ilvl="0" w:tplc="0413000F">
      <w:start w:val="1"/>
      <w:numFmt w:val="decimal"/>
      <w:lvlText w:val="%1."/>
      <w:lvlJc w:val="left"/>
      <w:pPr>
        <w:tabs>
          <w:tab w:val="num" w:pos="360"/>
        </w:tabs>
        <w:ind w:left="360" w:hanging="360"/>
      </w:pPr>
    </w:lvl>
    <w:lvl w:ilvl="1" w:tplc="07E2E5C6">
      <w:start w:val="5"/>
      <w:numFmt w:val="bullet"/>
      <w:lvlText w:val=""/>
      <w:lvlJc w:val="left"/>
      <w:pPr>
        <w:tabs>
          <w:tab w:val="num" w:pos="1425"/>
        </w:tabs>
        <w:ind w:left="1425" w:hanging="705"/>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6" w15:restartNumberingAfterBreak="0">
    <w:nsid w:val="35140890"/>
    <w:multiLevelType w:val="hybridMultilevel"/>
    <w:tmpl w:val="38FA5F54"/>
    <w:lvl w:ilvl="0" w:tplc="04130001">
      <w:start w:val="1"/>
      <w:numFmt w:val="bullet"/>
      <w:lvlText w:val=""/>
      <w:lvlJc w:val="left"/>
      <w:pPr>
        <w:tabs>
          <w:tab w:val="num" w:pos="1620"/>
        </w:tabs>
        <w:ind w:left="1620" w:hanging="360"/>
      </w:pPr>
      <w:rPr>
        <w:rFonts w:ascii="Symbol" w:hAnsi="Symbol" w:hint="default"/>
      </w:rPr>
    </w:lvl>
    <w:lvl w:ilvl="1" w:tplc="0413000F">
      <w:start w:val="1"/>
      <w:numFmt w:val="decimal"/>
      <w:lvlText w:val="%2."/>
      <w:lvlJc w:val="left"/>
      <w:pPr>
        <w:tabs>
          <w:tab w:val="num" w:pos="2340"/>
        </w:tabs>
        <w:ind w:left="2340" w:hanging="360"/>
      </w:pPr>
    </w:lvl>
    <w:lvl w:ilvl="2" w:tplc="04130005" w:tentative="1">
      <w:start w:val="1"/>
      <w:numFmt w:val="bullet"/>
      <w:lvlText w:val=""/>
      <w:lvlJc w:val="left"/>
      <w:pPr>
        <w:tabs>
          <w:tab w:val="num" w:pos="3060"/>
        </w:tabs>
        <w:ind w:left="3060" w:hanging="360"/>
      </w:pPr>
      <w:rPr>
        <w:rFonts w:ascii="Wingdings" w:hAnsi="Wingdings" w:hint="default"/>
      </w:rPr>
    </w:lvl>
    <w:lvl w:ilvl="3" w:tplc="04130001" w:tentative="1">
      <w:start w:val="1"/>
      <w:numFmt w:val="bullet"/>
      <w:lvlText w:val=""/>
      <w:lvlJc w:val="left"/>
      <w:pPr>
        <w:tabs>
          <w:tab w:val="num" w:pos="3780"/>
        </w:tabs>
        <w:ind w:left="3780" w:hanging="360"/>
      </w:pPr>
      <w:rPr>
        <w:rFonts w:ascii="Symbol" w:hAnsi="Symbol" w:hint="default"/>
      </w:rPr>
    </w:lvl>
    <w:lvl w:ilvl="4" w:tplc="04130003" w:tentative="1">
      <w:start w:val="1"/>
      <w:numFmt w:val="bullet"/>
      <w:lvlText w:val="o"/>
      <w:lvlJc w:val="left"/>
      <w:pPr>
        <w:tabs>
          <w:tab w:val="num" w:pos="4500"/>
        </w:tabs>
        <w:ind w:left="4500" w:hanging="360"/>
      </w:pPr>
      <w:rPr>
        <w:rFonts w:ascii="Courier New" w:hAnsi="Courier New" w:hint="default"/>
      </w:rPr>
    </w:lvl>
    <w:lvl w:ilvl="5" w:tplc="04130005" w:tentative="1">
      <w:start w:val="1"/>
      <w:numFmt w:val="bullet"/>
      <w:lvlText w:val=""/>
      <w:lvlJc w:val="left"/>
      <w:pPr>
        <w:tabs>
          <w:tab w:val="num" w:pos="5220"/>
        </w:tabs>
        <w:ind w:left="5220" w:hanging="360"/>
      </w:pPr>
      <w:rPr>
        <w:rFonts w:ascii="Wingdings" w:hAnsi="Wingdings" w:hint="default"/>
      </w:rPr>
    </w:lvl>
    <w:lvl w:ilvl="6" w:tplc="04130001" w:tentative="1">
      <w:start w:val="1"/>
      <w:numFmt w:val="bullet"/>
      <w:lvlText w:val=""/>
      <w:lvlJc w:val="left"/>
      <w:pPr>
        <w:tabs>
          <w:tab w:val="num" w:pos="5940"/>
        </w:tabs>
        <w:ind w:left="5940" w:hanging="360"/>
      </w:pPr>
      <w:rPr>
        <w:rFonts w:ascii="Symbol" w:hAnsi="Symbol" w:hint="default"/>
      </w:rPr>
    </w:lvl>
    <w:lvl w:ilvl="7" w:tplc="04130003" w:tentative="1">
      <w:start w:val="1"/>
      <w:numFmt w:val="bullet"/>
      <w:lvlText w:val="o"/>
      <w:lvlJc w:val="left"/>
      <w:pPr>
        <w:tabs>
          <w:tab w:val="num" w:pos="6660"/>
        </w:tabs>
        <w:ind w:left="6660" w:hanging="360"/>
      </w:pPr>
      <w:rPr>
        <w:rFonts w:ascii="Courier New" w:hAnsi="Courier New" w:hint="default"/>
      </w:rPr>
    </w:lvl>
    <w:lvl w:ilvl="8" w:tplc="04130005" w:tentative="1">
      <w:start w:val="1"/>
      <w:numFmt w:val="bullet"/>
      <w:lvlText w:val=""/>
      <w:lvlJc w:val="left"/>
      <w:pPr>
        <w:tabs>
          <w:tab w:val="num" w:pos="7380"/>
        </w:tabs>
        <w:ind w:left="7380" w:hanging="360"/>
      </w:pPr>
      <w:rPr>
        <w:rFonts w:ascii="Wingdings" w:hAnsi="Wingdings" w:hint="default"/>
      </w:rPr>
    </w:lvl>
  </w:abstractNum>
  <w:abstractNum w:abstractNumId="67" w15:restartNumberingAfterBreak="0">
    <w:nsid w:val="355B1C9B"/>
    <w:multiLevelType w:val="hybridMultilevel"/>
    <w:tmpl w:val="57969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35A953C3"/>
    <w:multiLevelType w:val="hybridMultilevel"/>
    <w:tmpl w:val="350A4BFE"/>
    <w:lvl w:ilvl="0" w:tplc="04130001">
      <w:start w:val="1"/>
      <w:numFmt w:val="bullet"/>
      <w:lvlText w:val=""/>
      <w:lvlJc w:val="left"/>
      <w:pPr>
        <w:tabs>
          <w:tab w:val="num" w:pos="1620"/>
        </w:tabs>
        <w:ind w:left="1620" w:hanging="360"/>
      </w:pPr>
      <w:rPr>
        <w:rFonts w:ascii="Symbol" w:hAnsi="Symbol" w:hint="default"/>
      </w:rPr>
    </w:lvl>
    <w:lvl w:ilvl="1" w:tplc="04130003" w:tentative="1">
      <w:start w:val="1"/>
      <w:numFmt w:val="bullet"/>
      <w:lvlText w:val="o"/>
      <w:lvlJc w:val="left"/>
      <w:pPr>
        <w:tabs>
          <w:tab w:val="num" w:pos="2340"/>
        </w:tabs>
        <w:ind w:left="2340" w:hanging="360"/>
      </w:pPr>
      <w:rPr>
        <w:rFonts w:ascii="Courier New" w:hAnsi="Courier New" w:hint="default"/>
      </w:rPr>
    </w:lvl>
    <w:lvl w:ilvl="2" w:tplc="04130005" w:tentative="1">
      <w:start w:val="1"/>
      <w:numFmt w:val="bullet"/>
      <w:lvlText w:val=""/>
      <w:lvlJc w:val="left"/>
      <w:pPr>
        <w:tabs>
          <w:tab w:val="num" w:pos="3060"/>
        </w:tabs>
        <w:ind w:left="3060" w:hanging="360"/>
      </w:pPr>
      <w:rPr>
        <w:rFonts w:ascii="Wingdings" w:hAnsi="Wingdings" w:hint="default"/>
      </w:rPr>
    </w:lvl>
    <w:lvl w:ilvl="3" w:tplc="04130001" w:tentative="1">
      <w:start w:val="1"/>
      <w:numFmt w:val="bullet"/>
      <w:lvlText w:val=""/>
      <w:lvlJc w:val="left"/>
      <w:pPr>
        <w:tabs>
          <w:tab w:val="num" w:pos="3780"/>
        </w:tabs>
        <w:ind w:left="3780" w:hanging="360"/>
      </w:pPr>
      <w:rPr>
        <w:rFonts w:ascii="Symbol" w:hAnsi="Symbol" w:hint="default"/>
      </w:rPr>
    </w:lvl>
    <w:lvl w:ilvl="4" w:tplc="04130003" w:tentative="1">
      <w:start w:val="1"/>
      <w:numFmt w:val="bullet"/>
      <w:lvlText w:val="o"/>
      <w:lvlJc w:val="left"/>
      <w:pPr>
        <w:tabs>
          <w:tab w:val="num" w:pos="4500"/>
        </w:tabs>
        <w:ind w:left="4500" w:hanging="360"/>
      </w:pPr>
      <w:rPr>
        <w:rFonts w:ascii="Courier New" w:hAnsi="Courier New" w:hint="default"/>
      </w:rPr>
    </w:lvl>
    <w:lvl w:ilvl="5" w:tplc="04130005" w:tentative="1">
      <w:start w:val="1"/>
      <w:numFmt w:val="bullet"/>
      <w:lvlText w:val=""/>
      <w:lvlJc w:val="left"/>
      <w:pPr>
        <w:tabs>
          <w:tab w:val="num" w:pos="5220"/>
        </w:tabs>
        <w:ind w:left="5220" w:hanging="360"/>
      </w:pPr>
      <w:rPr>
        <w:rFonts w:ascii="Wingdings" w:hAnsi="Wingdings" w:hint="default"/>
      </w:rPr>
    </w:lvl>
    <w:lvl w:ilvl="6" w:tplc="04130001" w:tentative="1">
      <w:start w:val="1"/>
      <w:numFmt w:val="bullet"/>
      <w:lvlText w:val=""/>
      <w:lvlJc w:val="left"/>
      <w:pPr>
        <w:tabs>
          <w:tab w:val="num" w:pos="5940"/>
        </w:tabs>
        <w:ind w:left="5940" w:hanging="360"/>
      </w:pPr>
      <w:rPr>
        <w:rFonts w:ascii="Symbol" w:hAnsi="Symbol" w:hint="default"/>
      </w:rPr>
    </w:lvl>
    <w:lvl w:ilvl="7" w:tplc="04130003" w:tentative="1">
      <w:start w:val="1"/>
      <w:numFmt w:val="bullet"/>
      <w:lvlText w:val="o"/>
      <w:lvlJc w:val="left"/>
      <w:pPr>
        <w:tabs>
          <w:tab w:val="num" w:pos="6660"/>
        </w:tabs>
        <w:ind w:left="6660" w:hanging="360"/>
      </w:pPr>
      <w:rPr>
        <w:rFonts w:ascii="Courier New" w:hAnsi="Courier New" w:hint="default"/>
      </w:rPr>
    </w:lvl>
    <w:lvl w:ilvl="8" w:tplc="04130005" w:tentative="1">
      <w:start w:val="1"/>
      <w:numFmt w:val="bullet"/>
      <w:lvlText w:val=""/>
      <w:lvlJc w:val="left"/>
      <w:pPr>
        <w:tabs>
          <w:tab w:val="num" w:pos="7380"/>
        </w:tabs>
        <w:ind w:left="7380" w:hanging="360"/>
      </w:pPr>
      <w:rPr>
        <w:rFonts w:ascii="Wingdings" w:hAnsi="Wingdings" w:hint="default"/>
      </w:rPr>
    </w:lvl>
  </w:abstractNum>
  <w:abstractNum w:abstractNumId="69" w15:restartNumberingAfterBreak="0">
    <w:nsid w:val="35E84F10"/>
    <w:multiLevelType w:val="multilevel"/>
    <w:tmpl w:val="4A5C34A0"/>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
      <w:lvlJc w:val="left"/>
      <w:pPr>
        <w:ind w:left="1440" w:hanging="360"/>
      </w:pPr>
      <w:rPr>
        <w:rFonts w:ascii="Calibri" w:hAnsi="Calibr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363716A3"/>
    <w:multiLevelType w:val="hybridMultilevel"/>
    <w:tmpl w:val="611622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367C6477"/>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72" w15:restartNumberingAfterBreak="0">
    <w:nsid w:val="370E5408"/>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73" w15:restartNumberingAfterBreak="0">
    <w:nsid w:val="37625F86"/>
    <w:multiLevelType w:val="hybridMultilevel"/>
    <w:tmpl w:val="C68C6E8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8416711"/>
    <w:multiLevelType w:val="hybridMultilevel"/>
    <w:tmpl w:val="9BE8ACBC"/>
    <w:lvl w:ilvl="0" w:tplc="04130019">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84B61CD"/>
    <w:multiLevelType w:val="multilevel"/>
    <w:tmpl w:val="44D052C6"/>
    <w:lvl w:ilvl="0">
      <w:start w:val="1"/>
      <w:numFmt w:val="decimal"/>
      <w:lvlText w:val="%1."/>
      <w:lvlJc w:val="left"/>
      <w:pPr>
        <w:tabs>
          <w:tab w:val="num" w:pos="360"/>
        </w:tabs>
        <w:ind w:left="36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700"/>
        </w:tabs>
        <w:ind w:left="270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4140"/>
        </w:tabs>
        <w:ind w:left="4140" w:hanging="1440"/>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580"/>
        </w:tabs>
        <w:ind w:left="5580" w:hanging="1800"/>
      </w:pPr>
      <w:rPr>
        <w:rFonts w:hint="default"/>
      </w:rPr>
    </w:lvl>
    <w:lvl w:ilvl="8">
      <w:start w:val="1"/>
      <w:numFmt w:val="decimal"/>
      <w:isLgl/>
      <w:lvlText w:val="%1.%2.%3.%4.%5.%6.%7.%8.%9."/>
      <w:lvlJc w:val="left"/>
      <w:pPr>
        <w:tabs>
          <w:tab w:val="num" w:pos="6480"/>
        </w:tabs>
        <w:ind w:left="6480" w:hanging="2160"/>
      </w:pPr>
      <w:rPr>
        <w:rFonts w:hint="default"/>
      </w:rPr>
    </w:lvl>
  </w:abstractNum>
  <w:abstractNum w:abstractNumId="76" w15:restartNumberingAfterBreak="0">
    <w:nsid w:val="38AF5340"/>
    <w:multiLevelType w:val="hybridMultilevel"/>
    <w:tmpl w:val="11DED264"/>
    <w:lvl w:ilvl="0" w:tplc="8C261442">
      <w:start w:val="1"/>
      <w:numFmt w:val="decimal"/>
      <w:lvlText w:val="%1."/>
      <w:lvlJc w:val="left"/>
      <w:pPr>
        <w:tabs>
          <w:tab w:val="num" w:pos="1065"/>
        </w:tabs>
        <w:ind w:left="1065" w:hanging="705"/>
      </w:pPr>
      <w:rPr>
        <w:rFonts w:hint="default"/>
      </w:r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7" w15:restartNumberingAfterBreak="0">
    <w:nsid w:val="38FD091F"/>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78" w15:restartNumberingAfterBreak="0">
    <w:nsid w:val="39152A93"/>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79" w15:restartNumberingAfterBreak="0">
    <w:nsid w:val="39DC5AD8"/>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80" w15:restartNumberingAfterBreak="0">
    <w:nsid w:val="3BB01C85"/>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81" w15:restartNumberingAfterBreak="0">
    <w:nsid w:val="3BE629FF"/>
    <w:multiLevelType w:val="hybridMultilevel"/>
    <w:tmpl w:val="7E643C9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2" w15:restartNumberingAfterBreak="0">
    <w:nsid w:val="3DDD06FC"/>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83" w15:restartNumberingAfterBreak="0">
    <w:nsid w:val="3E382642"/>
    <w:multiLevelType w:val="hybridMultilevel"/>
    <w:tmpl w:val="F2184506"/>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4" w15:restartNumberingAfterBreak="0">
    <w:nsid w:val="3E8815D4"/>
    <w:multiLevelType w:val="hybridMultilevel"/>
    <w:tmpl w:val="87DA5C30"/>
    <w:lvl w:ilvl="0" w:tplc="0413000B">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3ED24A6F"/>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86" w15:restartNumberingAfterBreak="0">
    <w:nsid w:val="3F5142E7"/>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87" w15:restartNumberingAfterBreak="0">
    <w:nsid w:val="3FF55681"/>
    <w:multiLevelType w:val="hybridMultilevel"/>
    <w:tmpl w:val="ABB8491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8" w15:restartNumberingAfterBreak="0">
    <w:nsid w:val="423A792C"/>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89" w15:restartNumberingAfterBreak="0">
    <w:nsid w:val="43194916"/>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90" w15:restartNumberingAfterBreak="0">
    <w:nsid w:val="43345602"/>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91" w15:restartNumberingAfterBreak="0">
    <w:nsid w:val="435E340A"/>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92" w15:restartNumberingAfterBreak="0">
    <w:nsid w:val="43D92048"/>
    <w:multiLevelType w:val="singleLevel"/>
    <w:tmpl w:val="A38CDB02"/>
    <w:lvl w:ilvl="0">
      <w:start w:val="1"/>
      <w:numFmt w:val="lowerLetter"/>
      <w:lvlText w:val="%1."/>
      <w:lvlJc w:val="left"/>
      <w:pPr>
        <w:tabs>
          <w:tab w:val="num" w:pos="360"/>
        </w:tabs>
        <w:ind w:left="360" w:hanging="360"/>
      </w:pPr>
      <w:rPr>
        <w:rFonts w:hint="default"/>
      </w:rPr>
    </w:lvl>
  </w:abstractNum>
  <w:abstractNum w:abstractNumId="93" w15:restartNumberingAfterBreak="0">
    <w:nsid w:val="44763015"/>
    <w:multiLevelType w:val="hybridMultilevel"/>
    <w:tmpl w:val="C4DCA680"/>
    <w:lvl w:ilvl="0" w:tplc="FFFFFFFF">
      <w:start w:val="1"/>
      <w:numFmt w:val="decimal"/>
      <w:pStyle w:val="Poortnummering"/>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449964C5"/>
    <w:multiLevelType w:val="hybridMultilevel"/>
    <w:tmpl w:val="D28493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44CD306C"/>
    <w:multiLevelType w:val="hybridMultilevel"/>
    <w:tmpl w:val="974E074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476A7C3A"/>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97" w15:restartNumberingAfterBreak="0">
    <w:nsid w:val="47BE00C7"/>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98" w15:restartNumberingAfterBreak="0">
    <w:nsid w:val="48CD30C4"/>
    <w:multiLevelType w:val="hybridMultilevel"/>
    <w:tmpl w:val="A2FC0E7E"/>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99" w15:restartNumberingAfterBreak="0">
    <w:nsid w:val="49DC35DD"/>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100" w15:restartNumberingAfterBreak="0">
    <w:nsid w:val="4B3E54B7"/>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01" w15:restartNumberingAfterBreak="0">
    <w:nsid w:val="4BFA09FF"/>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02" w15:restartNumberingAfterBreak="0">
    <w:nsid w:val="4CBE55DC"/>
    <w:multiLevelType w:val="multilevel"/>
    <w:tmpl w:val="322C187A"/>
    <w:lvl w:ilvl="0">
      <w:start w:val="1"/>
      <w:numFmt w:val="decimal"/>
      <w:pStyle w:val="Poortkop1"/>
      <w:lvlText w:val="%1."/>
      <w:lvlJc w:val="left"/>
      <w:pPr>
        <w:tabs>
          <w:tab w:val="num" w:pos="567"/>
        </w:tabs>
        <w:ind w:left="567" w:hanging="567"/>
      </w:pPr>
      <w:rPr>
        <w:rFonts w:hint="default"/>
      </w:rPr>
    </w:lvl>
    <w:lvl w:ilvl="1">
      <w:start w:val="1"/>
      <w:numFmt w:val="decimal"/>
      <w:pStyle w:val="Poortkop2"/>
      <w:lvlText w:val="%1.%2"/>
      <w:lvlJc w:val="left"/>
      <w:pPr>
        <w:tabs>
          <w:tab w:val="num" w:pos="907"/>
        </w:tabs>
        <w:ind w:left="907" w:hanging="9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3" w15:restartNumberingAfterBreak="0">
    <w:nsid w:val="4D614983"/>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104" w15:restartNumberingAfterBreak="0">
    <w:nsid w:val="4DF332BB"/>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05" w15:restartNumberingAfterBreak="0">
    <w:nsid w:val="4E4203C9"/>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06" w15:restartNumberingAfterBreak="0">
    <w:nsid w:val="4F263372"/>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07" w15:restartNumberingAfterBreak="0">
    <w:nsid w:val="5030115D"/>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08" w15:restartNumberingAfterBreak="0">
    <w:nsid w:val="50730913"/>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09" w15:restartNumberingAfterBreak="0">
    <w:nsid w:val="51852930"/>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10" w15:restartNumberingAfterBreak="0">
    <w:nsid w:val="52BE006F"/>
    <w:multiLevelType w:val="hybridMultilevel"/>
    <w:tmpl w:val="8CC03FA6"/>
    <w:lvl w:ilvl="0" w:tplc="04130005">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11" w15:restartNumberingAfterBreak="0">
    <w:nsid w:val="52E61865"/>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12" w15:restartNumberingAfterBreak="0">
    <w:nsid w:val="5367643F"/>
    <w:multiLevelType w:val="hybridMultilevel"/>
    <w:tmpl w:val="3FF03818"/>
    <w:lvl w:ilvl="0" w:tplc="04130001">
      <w:start w:val="1"/>
      <w:numFmt w:val="bullet"/>
      <w:lvlText w:val=""/>
      <w:lvlJc w:val="left"/>
      <w:pPr>
        <w:tabs>
          <w:tab w:val="num" w:pos="1620"/>
        </w:tabs>
        <w:ind w:left="1620" w:hanging="360"/>
      </w:pPr>
      <w:rPr>
        <w:rFonts w:ascii="Symbol" w:hAnsi="Symbol" w:hint="default"/>
      </w:rPr>
    </w:lvl>
    <w:lvl w:ilvl="1" w:tplc="04130003" w:tentative="1">
      <w:start w:val="1"/>
      <w:numFmt w:val="bullet"/>
      <w:lvlText w:val="o"/>
      <w:lvlJc w:val="left"/>
      <w:pPr>
        <w:tabs>
          <w:tab w:val="num" w:pos="2340"/>
        </w:tabs>
        <w:ind w:left="2340" w:hanging="360"/>
      </w:pPr>
      <w:rPr>
        <w:rFonts w:ascii="Courier New" w:hAnsi="Courier New" w:hint="default"/>
      </w:rPr>
    </w:lvl>
    <w:lvl w:ilvl="2" w:tplc="04130005" w:tentative="1">
      <w:start w:val="1"/>
      <w:numFmt w:val="bullet"/>
      <w:lvlText w:val=""/>
      <w:lvlJc w:val="left"/>
      <w:pPr>
        <w:tabs>
          <w:tab w:val="num" w:pos="3060"/>
        </w:tabs>
        <w:ind w:left="3060" w:hanging="360"/>
      </w:pPr>
      <w:rPr>
        <w:rFonts w:ascii="Wingdings" w:hAnsi="Wingdings" w:hint="default"/>
      </w:rPr>
    </w:lvl>
    <w:lvl w:ilvl="3" w:tplc="04130001" w:tentative="1">
      <w:start w:val="1"/>
      <w:numFmt w:val="bullet"/>
      <w:lvlText w:val=""/>
      <w:lvlJc w:val="left"/>
      <w:pPr>
        <w:tabs>
          <w:tab w:val="num" w:pos="3780"/>
        </w:tabs>
        <w:ind w:left="3780" w:hanging="360"/>
      </w:pPr>
      <w:rPr>
        <w:rFonts w:ascii="Symbol" w:hAnsi="Symbol" w:hint="default"/>
      </w:rPr>
    </w:lvl>
    <w:lvl w:ilvl="4" w:tplc="04130003" w:tentative="1">
      <w:start w:val="1"/>
      <w:numFmt w:val="bullet"/>
      <w:lvlText w:val="o"/>
      <w:lvlJc w:val="left"/>
      <w:pPr>
        <w:tabs>
          <w:tab w:val="num" w:pos="4500"/>
        </w:tabs>
        <w:ind w:left="4500" w:hanging="360"/>
      </w:pPr>
      <w:rPr>
        <w:rFonts w:ascii="Courier New" w:hAnsi="Courier New" w:hint="default"/>
      </w:rPr>
    </w:lvl>
    <w:lvl w:ilvl="5" w:tplc="04130005" w:tentative="1">
      <w:start w:val="1"/>
      <w:numFmt w:val="bullet"/>
      <w:lvlText w:val=""/>
      <w:lvlJc w:val="left"/>
      <w:pPr>
        <w:tabs>
          <w:tab w:val="num" w:pos="5220"/>
        </w:tabs>
        <w:ind w:left="5220" w:hanging="360"/>
      </w:pPr>
      <w:rPr>
        <w:rFonts w:ascii="Wingdings" w:hAnsi="Wingdings" w:hint="default"/>
      </w:rPr>
    </w:lvl>
    <w:lvl w:ilvl="6" w:tplc="04130001" w:tentative="1">
      <w:start w:val="1"/>
      <w:numFmt w:val="bullet"/>
      <w:lvlText w:val=""/>
      <w:lvlJc w:val="left"/>
      <w:pPr>
        <w:tabs>
          <w:tab w:val="num" w:pos="5940"/>
        </w:tabs>
        <w:ind w:left="5940" w:hanging="360"/>
      </w:pPr>
      <w:rPr>
        <w:rFonts w:ascii="Symbol" w:hAnsi="Symbol" w:hint="default"/>
      </w:rPr>
    </w:lvl>
    <w:lvl w:ilvl="7" w:tplc="04130003" w:tentative="1">
      <w:start w:val="1"/>
      <w:numFmt w:val="bullet"/>
      <w:lvlText w:val="o"/>
      <w:lvlJc w:val="left"/>
      <w:pPr>
        <w:tabs>
          <w:tab w:val="num" w:pos="6660"/>
        </w:tabs>
        <w:ind w:left="6660" w:hanging="360"/>
      </w:pPr>
      <w:rPr>
        <w:rFonts w:ascii="Courier New" w:hAnsi="Courier New" w:hint="default"/>
      </w:rPr>
    </w:lvl>
    <w:lvl w:ilvl="8" w:tplc="04130005" w:tentative="1">
      <w:start w:val="1"/>
      <w:numFmt w:val="bullet"/>
      <w:lvlText w:val=""/>
      <w:lvlJc w:val="left"/>
      <w:pPr>
        <w:tabs>
          <w:tab w:val="num" w:pos="7380"/>
        </w:tabs>
        <w:ind w:left="7380" w:hanging="360"/>
      </w:pPr>
      <w:rPr>
        <w:rFonts w:ascii="Wingdings" w:hAnsi="Wingdings" w:hint="default"/>
      </w:rPr>
    </w:lvl>
  </w:abstractNum>
  <w:abstractNum w:abstractNumId="113" w15:restartNumberingAfterBreak="0">
    <w:nsid w:val="54603E8C"/>
    <w:multiLevelType w:val="hybridMultilevel"/>
    <w:tmpl w:val="846459C0"/>
    <w:lvl w:ilvl="0" w:tplc="04130005">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14" w15:restartNumberingAfterBreak="0">
    <w:nsid w:val="54714AC8"/>
    <w:multiLevelType w:val="hybridMultilevel"/>
    <w:tmpl w:val="2AB4A99E"/>
    <w:lvl w:ilvl="0" w:tplc="0413000B">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552A7C11"/>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116" w15:restartNumberingAfterBreak="0">
    <w:nsid w:val="55F54F65"/>
    <w:multiLevelType w:val="hybridMultilevel"/>
    <w:tmpl w:val="534CD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15:restartNumberingAfterBreak="0">
    <w:nsid w:val="568450BC"/>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118" w15:restartNumberingAfterBreak="0">
    <w:nsid w:val="574839AB"/>
    <w:multiLevelType w:val="hybridMultilevel"/>
    <w:tmpl w:val="72989404"/>
    <w:lvl w:ilvl="0" w:tplc="07E2E5C6">
      <w:start w:val="5"/>
      <w:numFmt w:val="bullet"/>
      <w:lvlText w:val=""/>
      <w:lvlJc w:val="left"/>
      <w:pPr>
        <w:tabs>
          <w:tab w:val="num" w:pos="705"/>
        </w:tabs>
        <w:ind w:left="705" w:hanging="705"/>
      </w:pPr>
      <w:rPr>
        <w:rFonts w:ascii="Wingdings" w:eastAsia="Times New Roman" w:hAnsi="Wingdings" w:cs="Times New Roman" w:hint="default"/>
      </w:rPr>
    </w:lvl>
    <w:lvl w:ilvl="1" w:tplc="07E2E5C6">
      <w:start w:val="5"/>
      <w:numFmt w:val="bullet"/>
      <w:lvlText w:val=""/>
      <w:lvlJc w:val="left"/>
      <w:pPr>
        <w:tabs>
          <w:tab w:val="num" w:pos="1425"/>
        </w:tabs>
        <w:ind w:left="1425" w:hanging="705"/>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9" w15:restartNumberingAfterBreak="0">
    <w:nsid w:val="584756DB"/>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20" w15:restartNumberingAfterBreak="0">
    <w:nsid w:val="58D53CD5"/>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21" w15:restartNumberingAfterBreak="0">
    <w:nsid w:val="59346139"/>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22" w15:restartNumberingAfterBreak="0">
    <w:nsid w:val="594F69A0"/>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23" w15:restartNumberingAfterBreak="0">
    <w:nsid w:val="59DB7B27"/>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24" w15:restartNumberingAfterBreak="0">
    <w:nsid w:val="5A566E89"/>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25" w15:restartNumberingAfterBreak="0">
    <w:nsid w:val="5B772FD9"/>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126" w15:restartNumberingAfterBreak="0">
    <w:nsid w:val="5C061C47"/>
    <w:multiLevelType w:val="hybridMultilevel"/>
    <w:tmpl w:val="943C6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7" w15:restartNumberingAfterBreak="0">
    <w:nsid w:val="5C12653A"/>
    <w:multiLevelType w:val="singleLevel"/>
    <w:tmpl w:val="7054CFF6"/>
    <w:lvl w:ilvl="0">
      <w:start w:val="1"/>
      <w:numFmt w:val="decimal"/>
      <w:lvlText w:val="%1."/>
      <w:lvlJc w:val="left"/>
      <w:pPr>
        <w:tabs>
          <w:tab w:val="num" w:pos="360"/>
        </w:tabs>
        <w:ind w:left="360" w:hanging="360"/>
      </w:pPr>
      <w:rPr>
        <w:rFonts w:ascii="Arial" w:hAnsi="Arial" w:hint="default"/>
        <w:b/>
        <w:i w:val="0"/>
      </w:rPr>
    </w:lvl>
  </w:abstractNum>
  <w:abstractNum w:abstractNumId="128" w15:restartNumberingAfterBreak="0">
    <w:nsid w:val="5C364CC4"/>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29" w15:restartNumberingAfterBreak="0">
    <w:nsid w:val="5E245129"/>
    <w:multiLevelType w:val="hybridMultilevel"/>
    <w:tmpl w:val="BD7E082A"/>
    <w:lvl w:ilvl="0" w:tplc="04130019">
      <w:start w:val="8"/>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0" w15:restartNumberingAfterBreak="0">
    <w:nsid w:val="5E5B1FEC"/>
    <w:multiLevelType w:val="hybridMultilevel"/>
    <w:tmpl w:val="98BCEB0E"/>
    <w:lvl w:ilvl="0" w:tplc="04130005">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31" w15:restartNumberingAfterBreak="0">
    <w:nsid w:val="5E616A50"/>
    <w:multiLevelType w:val="multilevel"/>
    <w:tmpl w:val="7A0A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EB17E32"/>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33" w15:restartNumberingAfterBreak="0">
    <w:nsid w:val="602526D7"/>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34" w15:restartNumberingAfterBreak="0">
    <w:nsid w:val="60415F2A"/>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35" w15:restartNumberingAfterBreak="0">
    <w:nsid w:val="61791743"/>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136" w15:restartNumberingAfterBreak="0">
    <w:nsid w:val="61C46B27"/>
    <w:multiLevelType w:val="hybridMultilevel"/>
    <w:tmpl w:val="2DE27C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7" w15:restartNumberingAfterBreak="0">
    <w:nsid w:val="62187850"/>
    <w:multiLevelType w:val="hybridMultilevel"/>
    <w:tmpl w:val="CBB44530"/>
    <w:lvl w:ilvl="0" w:tplc="04130019">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23A2341"/>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39" w15:restartNumberingAfterBreak="0">
    <w:nsid w:val="63516091"/>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40" w15:restartNumberingAfterBreak="0">
    <w:nsid w:val="639635B1"/>
    <w:multiLevelType w:val="hybridMultilevel"/>
    <w:tmpl w:val="BDB0B3B4"/>
    <w:lvl w:ilvl="0" w:tplc="0413000F">
      <w:start w:val="1"/>
      <w:numFmt w:val="decimal"/>
      <w:lvlText w:val="%1."/>
      <w:lvlJc w:val="left"/>
      <w:pPr>
        <w:tabs>
          <w:tab w:val="num" w:pos="720"/>
        </w:tabs>
        <w:ind w:left="720" w:hanging="360"/>
      </w:pPr>
      <w:rPr>
        <w:rFonts w:hint="default"/>
      </w:rPr>
    </w:lvl>
    <w:lvl w:ilvl="1" w:tplc="81703328">
      <w:start w:val="3"/>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1" w15:restartNumberingAfterBreak="0">
    <w:nsid w:val="63F90558"/>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42" w15:restartNumberingAfterBreak="0">
    <w:nsid w:val="646B24B2"/>
    <w:multiLevelType w:val="hybridMultilevel"/>
    <w:tmpl w:val="E6FAA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3" w15:restartNumberingAfterBreak="0">
    <w:nsid w:val="65344F15"/>
    <w:multiLevelType w:val="hybridMultilevel"/>
    <w:tmpl w:val="259E77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598555E"/>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45" w15:restartNumberingAfterBreak="0">
    <w:nsid w:val="660F25B0"/>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46" w15:restartNumberingAfterBreak="0">
    <w:nsid w:val="66A04C57"/>
    <w:multiLevelType w:val="hybridMultilevel"/>
    <w:tmpl w:val="E79E567E"/>
    <w:lvl w:ilvl="0" w:tplc="04130001">
      <w:start w:val="1"/>
      <w:numFmt w:val="bullet"/>
      <w:lvlText w:val=""/>
      <w:lvlJc w:val="left"/>
      <w:pPr>
        <w:tabs>
          <w:tab w:val="num" w:pos="1620"/>
        </w:tabs>
        <w:ind w:left="1620" w:hanging="360"/>
      </w:pPr>
      <w:rPr>
        <w:rFonts w:ascii="Symbol" w:hAnsi="Symbol" w:hint="default"/>
      </w:rPr>
    </w:lvl>
    <w:lvl w:ilvl="1" w:tplc="04130003" w:tentative="1">
      <w:start w:val="1"/>
      <w:numFmt w:val="bullet"/>
      <w:lvlText w:val="o"/>
      <w:lvlJc w:val="left"/>
      <w:pPr>
        <w:tabs>
          <w:tab w:val="num" w:pos="2340"/>
        </w:tabs>
        <w:ind w:left="2340" w:hanging="360"/>
      </w:pPr>
      <w:rPr>
        <w:rFonts w:ascii="Courier New" w:hAnsi="Courier New" w:hint="default"/>
      </w:rPr>
    </w:lvl>
    <w:lvl w:ilvl="2" w:tplc="04130005" w:tentative="1">
      <w:start w:val="1"/>
      <w:numFmt w:val="bullet"/>
      <w:lvlText w:val=""/>
      <w:lvlJc w:val="left"/>
      <w:pPr>
        <w:tabs>
          <w:tab w:val="num" w:pos="3060"/>
        </w:tabs>
        <w:ind w:left="3060" w:hanging="360"/>
      </w:pPr>
      <w:rPr>
        <w:rFonts w:ascii="Wingdings" w:hAnsi="Wingdings" w:hint="default"/>
      </w:rPr>
    </w:lvl>
    <w:lvl w:ilvl="3" w:tplc="04130001" w:tentative="1">
      <w:start w:val="1"/>
      <w:numFmt w:val="bullet"/>
      <w:lvlText w:val=""/>
      <w:lvlJc w:val="left"/>
      <w:pPr>
        <w:tabs>
          <w:tab w:val="num" w:pos="3780"/>
        </w:tabs>
        <w:ind w:left="3780" w:hanging="360"/>
      </w:pPr>
      <w:rPr>
        <w:rFonts w:ascii="Symbol" w:hAnsi="Symbol" w:hint="default"/>
      </w:rPr>
    </w:lvl>
    <w:lvl w:ilvl="4" w:tplc="04130003" w:tentative="1">
      <w:start w:val="1"/>
      <w:numFmt w:val="bullet"/>
      <w:lvlText w:val="o"/>
      <w:lvlJc w:val="left"/>
      <w:pPr>
        <w:tabs>
          <w:tab w:val="num" w:pos="4500"/>
        </w:tabs>
        <w:ind w:left="4500" w:hanging="360"/>
      </w:pPr>
      <w:rPr>
        <w:rFonts w:ascii="Courier New" w:hAnsi="Courier New" w:hint="default"/>
      </w:rPr>
    </w:lvl>
    <w:lvl w:ilvl="5" w:tplc="04130005" w:tentative="1">
      <w:start w:val="1"/>
      <w:numFmt w:val="bullet"/>
      <w:lvlText w:val=""/>
      <w:lvlJc w:val="left"/>
      <w:pPr>
        <w:tabs>
          <w:tab w:val="num" w:pos="5220"/>
        </w:tabs>
        <w:ind w:left="5220" w:hanging="360"/>
      </w:pPr>
      <w:rPr>
        <w:rFonts w:ascii="Wingdings" w:hAnsi="Wingdings" w:hint="default"/>
      </w:rPr>
    </w:lvl>
    <w:lvl w:ilvl="6" w:tplc="04130001" w:tentative="1">
      <w:start w:val="1"/>
      <w:numFmt w:val="bullet"/>
      <w:lvlText w:val=""/>
      <w:lvlJc w:val="left"/>
      <w:pPr>
        <w:tabs>
          <w:tab w:val="num" w:pos="5940"/>
        </w:tabs>
        <w:ind w:left="5940" w:hanging="360"/>
      </w:pPr>
      <w:rPr>
        <w:rFonts w:ascii="Symbol" w:hAnsi="Symbol" w:hint="default"/>
      </w:rPr>
    </w:lvl>
    <w:lvl w:ilvl="7" w:tplc="04130003" w:tentative="1">
      <w:start w:val="1"/>
      <w:numFmt w:val="bullet"/>
      <w:lvlText w:val="o"/>
      <w:lvlJc w:val="left"/>
      <w:pPr>
        <w:tabs>
          <w:tab w:val="num" w:pos="6660"/>
        </w:tabs>
        <w:ind w:left="6660" w:hanging="360"/>
      </w:pPr>
      <w:rPr>
        <w:rFonts w:ascii="Courier New" w:hAnsi="Courier New" w:hint="default"/>
      </w:rPr>
    </w:lvl>
    <w:lvl w:ilvl="8" w:tplc="04130005" w:tentative="1">
      <w:start w:val="1"/>
      <w:numFmt w:val="bullet"/>
      <w:lvlText w:val=""/>
      <w:lvlJc w:val="left"/>
      <w:pPr>
        <w:tabs>
          <w:tab w:val="num" w:pos="7380"/>
        </w:tabs>
        <w:ind w:left="7380" w:hanging="360"/>
      </w:pPr>
      <w:rPr>
        <w:rFonts w:ascii="Wingdings" w:hAnsi="Wingdings" w:hint="default"/>
      </w:rPr>
    </w:lvl>
  </w:abstractNum>
  <w:abstractNum w:abstractNumId="147" w15:restartNumberingAfterBreak="0">
    <w:nsid w:val="66D67BF5"/>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48" w15:restartNumberingAfterBreak="0">
    <w:nsid w:val="673F3499"/>
    <w:multiLevelType w:val="hybridMultilevel"/>
    <w:tmpl w:val="01100302"/>
    <w:lvl w:ilvl="0" w:tplc="327E7E48">
      <w:start w:val="1"/>
      <w:numFmt w:val="bullet"/>
      <w:lvlText w:val=""/>
      <w:lvlJc w:val="left"/>
      <w:pPr>
        <w:tabs>
          <w:tab w:val="num" w:pos="720"/>
        </w:tabs>
        <w:ind w:left="72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7DF245C"/>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50" w15:restartNumberingAfterBreak="0">
    <w:nsid w:val="68A54FC1"/>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51" w15:restartNumberingAfterBreak="0">
    <w:nsid w:val="68FD791E"/>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152" w15:restartNumberingAfterBreak="0">
    <w:nsid w:val="698720F9"/>
    <w:multiLevelType w:val="hybridMultilevel"/>
    <w:tmpl w:val="D78469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3" w15:restartNumberingAfterBreak="0">
    <w:nsid w:val="699D6D83"/>
    <w:multiLevelType w:val="hybridMultilevel"/>
    <w:tmpl w:val="CDD4EC1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9AA7D57"/>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55" w15:restartNumberingAfterBreak="0">
    <w:nsid w:val="69AB1681"/>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56" w15:restartNumberingAfterBreak="0">
    <w:nsid w:val="69BA52A2"/>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57" w15:restartNumberingAfterBreak="0">
    <w:nsid w:val="69DF53D4"/>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158" w15:restartNumberingAfterBreak="0">
    <w:nsid w:val="6AB74512"/>
    <w:multiLevelType w:val="hybridMultilevel"/>
    <w:tmpl w:val="24007134"/>
    <w:lvl w:ilvl="0" w:tplc="F1B0A088">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59" w15:restartNumberingAfterBreak="0">
    <w:nsid w:val="6AED49E8"/>
    <w:multiLevelType w:val="hybridMultilevel"/>
    <w:tmpl w:val="0ED44A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0" w15:restartNumberingAfterBreak="0">
    <w:nsid w:val="6B3B15FE"/>
    <w:multiLevelType w:val="hybridMultilevel"/>
    <w:tmpl w:val="C14E5552"/>
    <w:lvl w:ilvl="0" w:tplc="04130005">
      <w:start w:val="1"/>
      <w:numFmt w:val="bullet"/>
      <w:lvlText w:val=""/>
      <w:lvlJc w:val="left"/>
      <w:pPr>
        <w:tabs>
          <w:tab w:val="num" w:pos="1425"/>
        </w:tabs>
        <w:ind w:left="1425" w:hanging="360"/>
      </w:pPr>
      <w:rPr>
        <w:rFonts w:ascii="Wingdings" w:hAnsi="Wingdings" w:hint="default"/>
      </w:rPr>
    </w:lvl>
    <w:lvl w:ilvl="1" w:tplc="04130005">
      <w:start w:val="1"/>
      <w:numFmt w:val="bullet"/>
      <w:lvlText w:val=""/>
      <w:lvlJc w:val="left"/>
      <w:pPr>
        <w:tabs>
          <w:tab w:val="num" w:pos="2145"/>
        </w:tabs>
        <w:ind w:left="2145" w:hanging="360"/>
      </w:pPr>
      <w:rPr>
        <w:rFonts w:ascii="Wingdings" w:hAnsi="Wingdings" w:hint="default"/>
      </w:rPr>
    </w:lvl>
    <w:lvl w:ilvl="2" w:tplc="0413001B" w:tentative="1">
      <w:start w:val="1"/>
      <w:numFmt w:val="lowerRoman"/>
      <w:lvlText w:val="%3."/>
      <w:lvlJc w:val="right"/>
      <w:pPr>
        <w:tabs>
          <w:tab w:val="num" w:pos="2865"/>
        </w:tabs>
        <w:ind w:left="2865" w:hanging="180"/>
      </w:pPr>
    </w:lvl>
    <w:lvl w:ilvl="3" w:tplc="0413000F" w:tentative="1">
      <w:start w:val="1"/>
      <w:numFmt w:val="decimal"/>
      <w:lvlText w:val="%4."/>
      <w:lvlJc w:val="left"/>
      <w:pPr>
        <w:tabs>
          <w:tab w:val="num" w:pos="3585"/>
        </w:tabs>
        <w:ind w:left="3585" w:hanging="360"/>
      </w:pPr>
    </w:lvl>
    <w:lvl w:ilvl="4" w:tplc="04130019" w:tentative="1">
      <w:start w:val="1"/>
      <w:numFmt w:val="lowerLetter"/>
      <w:lvlText w:val="%5."/>
      <w:lvlJc w:val="left"/>
      <w:pPr>
        <w:tabs>
          <w:tab w:val="num" w:pos="4305"/>
        </w:tabs>
        <w:ind w:left="4305" w:hanging="360"/>
      </w:pPr>
    </w:lvl>
    <w:lvl w:ilvl="5" w:tplc="0413001B" w:tentative="1">
      <w:start w:val="1"/>
      <w:numFmt w:val="lowerRoman"/>
      <w:lvlText w:val="%6."/>
      <w:lvlJc w:val="right"/>
      <w:pPr>
        <w:tabs>
          <w:tab w:val="num" w:pos="5025"/>
        </w:tabs>
        <w:ind w:left="5025" w:hanging="180"/>
      </w:pPr>
    </w:lvl>
    <w:lvl w:ilvl="6" w:tplc="0413000F" w:tentative="1">
      <w:start w:val="1"/>
      <w:numFmt w:val="decimal"/>
      <w:lvlText w:val="%7."/>
      <w:lvlJc w:val="left"/>
      <w:pPr>
        <w:tabs>
          <w:tab w:val="num" w:pos="5745"/>
        </w:tabs>
        <w:ind w:left="5745" w:hanging="360"/>
      </w:pPr>
    </w:lvl>
    <w:lvl w:ilvl="7" w:tplc="04130019" w:tentative="1">
      <w:start w:val="1"/>
      <w:numFmt w:val="lowerLetter"/>
      <w:lvlText w:val="%8."/>
      <w:lvlJc w:val="left"/>
      <w:pPr>
        <w:tabs>
          <w:tab w:val="num" w:pos="6465"/>
        </w:tabs>
        <w:ind w:left="6465" w:hanging="360"/>
      </w:pPr>
    </w:lvl>
    <w:lvl w:ilvl="8" w:tplc="0413001B" w:tentative="1">
      <w:start w:val="1"/>
      <w:numFmt w:val="lowerRoman"/>
      <w:lvlText w:val="%9."/>
      <w:lvlJc w:val="right"/>
      <w:pPr>
        <w:tabs>
          <w:tab w:val="num" w:pos="7185"/>
        </w:tabs>
        <w:ind w:left="7185" w:hanging="180"/>
      </w:pPr>
    </w:lvl>
  </w:abstractNum>
  <w:abstractNum w:abstractNumId="161" w15:restartNumberingAfterBreak="0">
    <w:nsid w:val="6BF5599D"/>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62" w15:restartNumberingAfterBreak="0">
    <w:nsid w:val="6CC212B9"/>
    <w:multiLevelType w:val="hybridMultilevel"/>
    <w:tmpl w:val="FC90B28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DBA3F11"/>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64" w15:restartNumberingAfterBreak="0">
    <w:nsid w:val="6FDC11B4"/>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65" w15:restartNumberingAfterBreak="0">
    <w:nsid w:val="716913F2"/>
    <w:multiLevelType w:val="hybridMultilevel"/>
    <w:tmpl w:val="E2EAEE3A"/>
    <w:lvl w:ilvl="0" w:tplc="04130001">
      <w:start w:val="1"/>
      <w:numFmt w:val="bullet"/>
      <w:lvlText w:val=""/>
      <w:lvlJc w:val="left"/>
      <w:pPr>
        <w:tabs>
          <w:tab w:val="num" w:pos="2520"/>
        </w:tabs>
        <w:ind w:left="2520" w:hanging="360"/>
      </w:pPr>
      <w:rPr>
        <w:rFonts w:ascii="Symbol" w:hAnsi="Symbol" w:hint="default"/>
      </w:rPr>
    </w:lvl>
    <w:lvl w:ilvl="1" w:tplc="04130003" w:tentative="1">
      <w:start w:val="1"/>
      <w:numFmt w:val="bullet"/>
      <w:lvlText w:val="o"/>
      <w:lvlJc w:val="left"/>
      <w:pPr>
        <w:tabs>
          <w:tab w:val="num" w:pos="3240"/>
        </w:tabs>
        <w:ind w:left="3240" w:hanging="360"/>
      </w:pPr>
      <w:rPr>
        <w:rFonts w:ascii="Courier New" w:hAnsi="Courier New" w:hint="default"/>
      </w:rPr>
    </w:lvl>
    <w:lvl w:ilvl="2" w:tplc="04130005"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4130003" w:tentative="1">
      <w:start w:val="1"/>
      <w:numFmt w:val="bullet"/>
      <w:lvlText w:val="o"/>
      <w:lvlJc w:val="left"/>
      <w:pPr>
        <w:tabs>
          <w:tab w:val="num" w:pos="5400"/>
        </w:tabs>
        <w:ind w:left="5400" w:hanging="360"/>
      </w:pPr>
      <w:rPr>
        <w:rFonts w:ascii="Courier New" w:hAnsi="Courier New" w:hint="default"/>
      </w:rPr>
    </w:lvl>
    <w:lvl w:ilvl="5" w:tplc="04130005" w:tentative="1">
      <w:start w:val="1"/>
      <w:numFmt w:val="bullet"/>
      <w:lvlText w:val=""/>
      <w:lvlJc w:val="left"/>
      <w:pPr>
        <w:tabs>
          <w:tab w:val="num" w:pos="6120"/>
        </w:tabs>
        <w:ind w:left="6120" w:hanging="360"/>
      </w:pPr>
      <w:rPr>
        <w:rFonts w:ascii="Wingdings" w:hAnsi="Wingdings" w:hint="default"/>
      </w:rPr>
    </w:lvl>
    <w:lvl w:ilvl="6" w:tplc="04130001" w:tentative="1">
      <w:start w:val="1"/>
      <w:numFmt w:val="bullet"/>
      <w:lvlText w:val=""/>
      <w:lvlJc w:val="left"/>
      <w:pPr>
        <w:tabs>
          <w:tab w:val="num" w:pos="6840"/>
        </w:tabs>
        <w:ind w:left="6840" w:hanging="360"/>
      </w:pPr>
      <w:rPr>
        <w:rFonts w:ascii="Symbol" w:hAnsi="Symbol" w:hint="default"/>
      </w:rPr>
    </w:lvl>
    <w:lvl w:ilvl="7" w:tplc="04130003" w:tentative="1">
      <w:start w:val="1"/>
      <w:numFmt w:val="bullet"/>
      <w:lvlText w:val="o"/>
      <w:lvlJc w:val="left"/>
      <w:pPr>
        <w:tabs>
          <w:tab w:val="num" w:pos="7560"/>
        </w:tabs>
        <w:ind w:left="7560" w:hanging="360"/>
      </w:pPr>
      <w:rPr>
        <w:rFonts w:ascii="Courier New" w:hAnsi="Courier New" w:hint="default"/>
      </w:rPr>
    </w:lvl>
    <w:lvl w:ilvl="8" w:tplc="04130005" w:tentative="1">
      <w:start w:val="1"/>
      <w:numFmt w:val="bullet"/>
      <w:lvlText w:val=""/>
      <w:lvlJc w:val="left"/>
      <w:pPr>
        <w:tabs>
          <w:tab w:val="num" w:pos="8280"/>
        </w:tabs>
        <w:ind w:left="8280" w:hanging="360"/>
      </w:pPr>
      <w:rPr>
        <w:rFonts w:ascii="Wingdings" w:hAnsi="Wingdings" w:hint="default"/>
      </w:rPr>
    </w:lvl>
  </w:abstractNum>
  <w:abstractNum w:abstractNumId="166" w15:restartNumberingAfterBreak="0">
    <w:nsid w:val="729C0DDD"/>
    <w:multiLevelType w:val="hybridMultilevel"/>
    <w:tmpl w:val="1BB8D51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3056946"/>
    <w:multiLevelType w:val="hybridMultilevel"/>
    <w:tmpl w:val="9E16508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54B15D6"/>
    <w:multiLevelType w:val="hybridMultilevel"/>
    <w:tmpl w:val="C926723C"/>
    <w:lvl w:ilvl="0" w:tplc="F2F64948">
      <w:start w:val="1"/>
      <w:numFmt w:val="bullet"/>
      <w:lvlText w:val="-"/>
      <w:lvlJc w:val="left"/>
      <w:pPr>
        <w:ind w:left="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tplc="AD2C1C90">
      <w:start w:val="1"/>
      <w:numFmt w:val="bullet"/>
      <w:lvlText w:val="o"/>
      <w:lvlJc w:val="left"/>
      <w:pPr>
        <w:ind w:left="118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3864D43A">
      <w:start w:val="1"/>
      <w:numFmt w:val="bullet"/>
      <w:lvlText w:val="▪"/>
      <w:lvlJc w:val="left"/>
      <w:pPr>
        <w:ind w:left="190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6B74DED4">
      <w:start w:val="1"/>
      <w:numFmt w:val="bullet"/>
      <w:lvlText w:val="•"/>
      <w:lvlJc w:val="left"/>
      <w:pPr>
        <w:ind w:left="262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E930645A">
      <w:start w:val="1"/>
      <w:numFmt w:val="bullet"/>
      <w:lvlText w:val="o"/>
      <w:lvlJc w:val="left"/>
      <w:pPr>
        <w:ind w:left="334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335CE086">
      <w:start w:val="1"/>
      <w:numFmt w:val="bullet"/>
      <w:lvlText w:val="▪"/>
      <w:lvlJc w:val="left"/>
      <w:pPr>
        <w:ind w:left="406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31DE9328">
      <w:start w:val="1"/>
      <w:numFmt w:val="bullet"/>
      <w:lvlText w:val="•"/>
      <w:lvlJc w:val="left"/>
      <w:pPr>
        <w:ind w:left="478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D3C4B2B2">
      <w:start w:val="1"/>
      <w:numFmt w:val="bullet"/>
      <w:lvlText w:val="o"/>
      <w:lvlJc w:val="left"/>
      <w:pPr>
        <w:ind w:left="550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C9FED1D0">
      <w:start w:val="1"/>
      <w:numFmt w:val="bullet"/>
      <w:lvlText w:val="▪"/>
      <w:lvlJc w:val="left"/>
      <w:pPr>
        <w:ind w:left="622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7622461C"/>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70" w15:restartNumberingAfterBreak="0">
    <w:nsid w:val="762663AC"/>
    <w:multiLevelType w:val="hybridMultilevel"/>
    <w:tmpl w:val="859AC54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65B52EF"/>
    <w:multiLevelType w:val="hybridMultilevel"/>
    <w:tmpl w:val="D7C07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2" w15:restartNumberingAfterBreak="0">
    <w:nsid w:val="76E57E0B"/>
    <w:multiLevelType w:val="hybridMultilevel"/>
    <w:tmpl w:val="681A031A"/>
    <w:lvl w:ilvl="0" w:tplc="FFFFFFFF">
      <w:start w:val="2"/>
      <w:numFmt w:val="decimal"/>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3" w15:restartNumberingAfterBreak="0">
    <w:nsid w:val="7704316B"/>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174" w15:restartNumberingAfterBreak="0">
    <w:nsid w:val="775B2C46"/>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75" w15:restartNumberingAfterBreak="0">
    <w:nsid w:val="776374BB"/>
    <w:multiLevelType w:val="hybridMultilevel"/>
    <w:tmpl w:val="DCF6722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6" w15:restartNumberingAfterBreak="0">
    <w:nsid w:val="77647878"/>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77" w15:restartNumberingAfterBreak="0">
    <w:nsid w:val="7813319F"/>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78" w15:restartNumberingAfterBreak="0">
    <w:nsid w:val="78AE7BBD"/>
    <w:multiLevelType w:val="hybridMultilevel"/>
    <w:tmpl w:val="8A58CF1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8EB1DBB"/>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80" w15:restartNumberingAfterBreak="0">
    <w:nsid w:val="79C838B7"/>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81" w15:restartNumberingAfterBreak="0">
    <w:nsid w:val="7A555860"/>
    <w:multiLevelType w:val="multilevel"/>
    <w:tmpl w:val="5E08CF06"/>
    <w:lvl w:ilvl="0">
      <w:start w:val="1"/>
      <w:numFmt w:val="decimal"/>
      <w:lvlText w:val="%1."/>
      <w:lvlJc w:val="left"/>
      <w:pPr>
        <w:ind w:left="720" w:hanging="360"/>
      </w:pPr>
      <w:rPr>
        <w:rFonts w:hint="default"/>
      </w:rPr>
    </w:lvl>
    <w:lvl w:ilvl="1">
      <w:start w:val="1"/>
      <w:numFmt w:val="decimal"/>
      <w:isLgl/>
      <w:lvlText w:val="%1.%2."/>
      <w:lvlJc w:val="left"/>
      <w:pPr>
        <w:ind w:left="1410" w:hanging="705"/>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182" w15:restartNumberingAfterBreak="0">
    <w:nsid w:val="7ACF3D62"/>
    <w:multiLevelType w:val="hybridMultilevel"/>
    <w:tmpl w:val="2E141B50"/>
    <w:lvl w:ilvl="0" w:tplc="3A6CA0AE">
      <w:start w:val="1"/>
      <w:numFmt w:val="decimal"/>
      <w:lvlText w:val="%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3" w15:restartNumberingAfterBreak="0">
    <w:nsid w:val="7AD34E8A"/>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84" w15:restartNumberingAfterBreak="0">
    <w:nsid w:val="7AD63DE1"/>
    <w:multiLevelType w:val="singleLevel"/>
    <w:tmpl w:val="591E502A"/>
    <w:lvl w:ilvl="0">
      <w:start w:val="1"/>
      <w:numFmt w:val="bullet"/>
      <w:lvlText w:val=""/>
      <w:lvlJc w:val="left"/>
      <w:pPr>
        <w:tabs>
          <w:tab w:val="num" w:pos="425"/>
        </w:tabs>
        <w:ind w:left="425" w:hanging="425"/>
      </w:pPr>
      <w:rPr>
        <w:rFonts w:ascii="Wingdings" w:hAnsi="Wingdings" w:hint="default"/>
      </w:rPr>
    </w:lvl>
  </w:abstractNum>
  <w:abstractNum w:abstractNumId="185" w15:restartNumberingAfterBreak="0">
    <w:nsid w:val="7AF60D3F"/>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186" w15:restartNumberingAfterBreak="0">
    <w:nsid w:val="7BCA517D"/>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187" w15:restartNumberingAfterBreak="0">
    <w:nsid w:val="7CAF2222"/>
    <w:multiLevelType w:val="singleLevel"/>
    <w:tmpl w:val="9850B176"/>
    <w:lvl w:ilvl="0">
      <w:numFmt w:val="bullet"/>
      <w:lvlText w:val="-"/>
      <w:lvlJc w:val="left"/>
      <w:pPr>
        <w:tabs>
          <w:tab w:val="num" w:pos="360"/>
        </w:tabs>
        <w:ind w:left="360" w:hanging="360"/>
      </w:pPr>
      <w:rPr>
        <w:rFonts w:ascii="Times New Roman" w:hAnsi="Times New Roman" w:hint="default"/>
      </w:rPr>
    </w:lvl>
  </w:abstractNum>
  <w:abstractNum w:abstractNumId="188" w15:restartNumberingAfterBreak="0">
    <w:nsid w:val="7D4D4013"/>
    <w:multiLevelType w:val="multilevel"/>
    <w:tmpl w:val="BC14B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DA56FD7"/>
    <w:multiLevelType w:val="hybridMultilevel"/>
    <w:tmpl w:val="65C0F112"/>
    <w:lvl w:ilvl="0" w:tplc="ED103DDE">
      <w:start w:val="1"/>
      <w:numFmt w:val="decimal"/>
      <w:lvlText w:val="%1."/>
      <w:lvlJc w:val="left"/>
      <w:pPr>
        <w:ind w:left="360" w:hanging="360"/>
      </w:pPr>
      <w:rPr>
        <w:rFonts w:hint="default"/>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0" w15:restartNumberingAfterBreak="0">
    <w:nsid w:val="7EBE1AD5"/>
    <w:multiLevelType w:val="singleLevel"/>
    <w:tmpl w:val="1B143376"/>
    <w:lvl w:ilvl="0">
      <w:start w:val="2"/>
      <w:numFmt w:val="bullet"/>
      <w:lvlText w:val="-"/>
      <w:lvlJc w:val="left"/>
      <w:pPr>
        <w:tabs>
          <w:tab w:val="num" w:pos="360"/>
        </w:tabs>
        <w:ind w:left="360" w:hanging="360"/>
      </w:pPr>
      <w:rPr>
        <w:rFonts w:ascii="TimesNewRomanPSMT" w:hAnsi="TimesNewRomanPSMT" w:hint="default"/>
      </w:rPr>
    </w:lvl>
  </w:abstractNum>
  <w:abstractNum w:abstractNumId="191" w15:restartNumberingAfterBreak="0">
    <w:nsid w:val="7FB05E94"/>
    <w:multiLevelType w:val="singleLevel"/>
    <w:tmpl w:val="591E502A"/>
    <w:lvl w:ilvl="0">
      <w:start w:val="1"/>
      <w:numFmt w:val="bullet"/>
      <w:lvlText w:val=""/>
      <w:lvlJc w:val="left"/>
      <w:pPr>
        <w:tabs>
          <w:tab w:val="num" w:pos="425"/>
        </w:tabs>
        <w:ind w:left="425" w:hanging="425"/>
      </w:pPr>
      <w:rPr>
        <w:rFonts w:ascii="Wingdings" w:hAnsi="Wingdings" w:hint="default"/>
      </w:rPr>
    </w:lvl>
  </w:abstractNum>
  <w:num w:numId="1">
    <w:abstractNumId w:val="58"/>
  </w:num>
  <w:num w:numId="2">
    <w:abstractNumId w:val="26"/>
  </w:num>
  <w:num w:numId="3">
    <w:abstractNumId w:val="102"/>
  </w:num>
  <w:num w:numId="4">
    <w:abstractNumId w:val="67"/>
  </w:num>
  <w:num w:numId="5">
    <w:abstractNumId w:val="131"/>
  </w:num>
  <w:num w:numId="6">
    <w:abstractNumId w:val="37"/>
  </w:num>
  <w:num w:numId="7">
    <w:abstractNumId w:val="93"/>
  </w:num>
  <w:num w:numId="8">
    <w:abstractNumId w:val="11"/>
  </w:num>
  <w:num w:numId="9">
    <w:abstractNumId w:val="189"/>
  </w:num>
  <w:num w:numId="10">
    <w:abstractNumId w:val="9"/>
  </w:num>
  <w:num w:numId="11">
    <w:abstractNumId w:val="87"/>
  </w:num>
  <w:num w:numId="12">
    <w:abstractNumId w:val="81"/>
  </w:num>
  <w:num w:numId="13">
    <w:abstractNumId w:val="175"/>
  </w:num>
  <w:num w:numId="14">
    <w:abstractNumId w:val="83"/>
  </w:num>
  <w:num w:numId="15">
    <w:abstractNumId w:val="129"/>
  </w:num>
  <w:num w:numId="16">
    <w:abstractNumId w:val="75"/>
  </w:num>
  <w:num w:numId="17">
    <w:abstractNumId w:val="66"/>
  </w:num>
  <w:num w:numId="18">
    <w:abstractNumId w:val="55"/>
  </w:num>
  <w:num w:numId="19">
    <w:abstractNumId w:val="68"/>
  </w:num>
  <w:num w:numId="20">
    <w:abstractNumId w:val="112"/>
  </w:num>
  <w:num w:numId="21">
    <w:abstractNumId w:val="62"/>
  </w:num>
  <w:num w:numId="22">
    <w:abstractNumId w:val="146"/>
  </w:num>
  <w:num w:numId="23">
    <w:abstractNumId w:val="95"/>
  </w:num>
  <w:num w:numId="24">
    <w:abstractNumId w:val="165"/>
  </w:num>
  <w:num w:numId="25">
    <w:abstractNumId w:val="172"/>
  </w:num>
  <w:num w:numId="26">
    <w:abstractNumId w:val="57"/>
  </w:num>
  <w:num w:numId="27">
    <w:abstractNumId w:val="171"/>
  </w:num>
  <w:num w:numId="28">
    <w:abstractNumId w:val="126"/>
  </w:num>
  <w:num w:numId="29">
    <w:abstractNumId w:val="142"/>
  </w:num>
  <w:num w:numId="30">
    <w:abstractNumId w:val="181"/>
  </w:num>
  <w:num w:numId="31">
    <w:abstractNumId w:val="64"/>
  </w:num>
  <w:num w:numId="32">
    <w:abstractNumId w:val="178"/>
  </w:num>
  <w:num w:numId="33">
    <w:abstractNumId w:val="0"/>
    <w:lvlOverride w:ilvl="0">
      <w:startOverride w:val="1"/>
      <w:lvl w:ilvl="0">
        <w:start w:val="1"/>
        <w:numFmt w:val="decimal"/>
        <w:pStyle w:val="Snela"/>
        <w:lvlText w:val="%1."/>
        <w:lvlJc w:val="left"/>
      </w:lvl>
    </w:lvlOverride>
  </w:num>
  <w:num w:numId="34">
    <w:abstractNumId w:val="21"/>
  </w:num>
  <w:num w:numId="35">
    <w:abstractNumId w:val="60"/>
  </w:num>
  <w:num w:numId="36">
    <w:abstractNumId w:val="61"/>
  </w:num>
  <w:num w:numId="37">
    <w:abstractNumId w:val="123"/>
  </w:num>
  <w:num w:numId="38">
    <w:abstractNumId w:val="100"/>
  </w:num>
  <w:num w:numId="39">
    <w:abstractNumId w:val="82"/>
  </w:num>
  <w:num w:numId="40">
    <w:abstractNumId w:val="14"/>
  </w:num>
  <w:num w:numId="41">
    <w:abstractNumId w:val="24"/>
  </w:num>
  <w:num w:numId="42">
    <w:abstractNumId w:val="71"/>
  </w:num>
  <w:num w:numId="43">
    <w:abstractNumId w:val="149"/>
  </w:num>
  <w:num w:numId="44">
    <w:abstractNumId w:val="48"/>
  </w:num>
  <w:num w:numId="45">
    <w:abstractNumId w:val="5"/>
  </w:num>
  <w:num w:numId="46">
    <w:abstractNumId w:val="183"/>
  </w:num>
  <w:num w:numId="47">
    <w:abstractNumId w:val="107"/>
  </w:num>
  <w:num w:numId="48">
    <w:abstractNumId w:val="122"/>
  </w:num>
  <w:num w:numId="49">
    <w:abstractNumId w:val="133"/>
  </w:num>
  <w:num w:numId="50">
    <w:abstractNumId w:val="108"/>
  </w:num>
  <w:num w:numId="51">
    <w:abstractNumId w:val="179"/>
  </w:num>
  <w:num w:numId="52">
    <w:abstractNumId w:val="92"/>
  </w:num>
  <w:num w:numId="53">
    <w:abstractNumId w:val="46"/>
  </w:num>
  <w:num w:numId="54">
    <w:abstractNumId w:val="134"/>
  </w:num>
  <w:num w:numId="55">
    <w:abstractNumId w:val="72"/>
  </w:num>
  <w:num w:numId="56">
    <w:abstractNumId w:val="185"/>
  </w:num>
  <w:num w:numId="57">
    <w:abstractNumId w:val="117"/>
  </w:num>
  <w:num w:numId="58">
    <w:abstractNumId w:val="101"/>
  </w:num>
  <w:num w:numId="59">
    <w:abstractNumId w:val="33"/>
  </w:num>
  <w:num w:numId="60">
    <w:abstractNumId w:val="4"/>
  </w:num>
  <w:num w:numId="61">
    <w:abstractNumId w:val="20"/>
  </w:num>
  <w:num w:numId="62">
    <w:abstractNumId w:val="56"/>
  </w:num>
  <w:num w:numId="63">
    <w:abstractNumId w:val="154"/>
  </w:num>
  <w:num w:numId="64">
    <w:abstractNumId w:val="79"/>
  </w:num>
  <w:num w:numId="65">
    <w:abstractNumId w:val="135"/>
  </w:num>
  <w:num w:numId="66">
    <w:abstractNumId w:val="2"/>
  </w:num>
  <w:num w:numId="67">
    <w:abstractNumId w:val="174"/>
  </w:num>
  <w:num w:numId="68">
    <w:abstractNumId w:val="50"/>
  </w:num>
  <w:num w:numId="69">
    <w:abstractNumId w:val="23"/>
  </w:num>
  <w:num w:numId="70">
    <w:abstractNumId w:val="144"/>
  </w:num>
  <w:num w:numId="71">
    <w:abstractNumId w:val="105"/>
  </w:num>
  <w:num w:numId="72">
    <w:abstractNumId w:val="190"/>
  </w:num>
  <w:num w:numId="73">
    <w:abstractNumId w:val="53"/>
  </w:num>
  <w:num w:numId="74">
    <w:abstractNumId w:val="85"/>
  </w:num>
  <w:num w:numId="75">
    <w:abstractNumId w:val="77"/>
  </w:num>
  <w:num w:numId="76">
    <w:abstractNumId w:val="45"/>
  </w:num>
  <w:num w:numId="77">
    <w:abstractNumId w:val="88"/>
  </w:num>
  <w:num w:numId="78">
    <w:abstractNumId w:val="125"/>
  </w:num>
  <w:num w:numId="79">
    <w:abstractNumId w:val="99"/>
  </w:num>
  <w:num w:numId="80">
    <w:abstractNumId w:val="39"/>
  </w:num>
  <w:num w:numId="81">
    <w:abstractNumId w:val="157"/>
  </w:num>
  <w:num w:numId="82">
    <w:abstractNumId w:val="49"/>
  </w:num>
  <w:num w:numId="83">
    <w:abstractNumId w:val="186"/>
  </w:num>
  <w:num w:numId="84">
    <w:abstractNumId w:val="187"/>
  </w:num>
  <w:num w:numId="85">
    <w:abstractNumId w:val="25"/>
  </w:num>
  <w:num w:numId="86">
    <w:abstractNumId w:val="54"/>
  </w:num>
  <w:num w:numId="87">
    <w:abstractNumId w:val="28"/>
  </w:num>
  <w:num w:numId="88">
    <w:abstractNumId w:val="115"/>
  </w:num>
  <w:num w:numId="89">
    <w:abstractNumId w:val="151"/>
  </w:num>
  <w:num w:numId="90">
    <w:abstractNumId w:val="103"/>
  </w:num>
  <w:num w:numId="91">
    <w:abstractNumId w:val="173"/>
  </w:num>
  <w:num w:numId="92">
    <w:abstractNumId w:val="13"/>
  </w:num>
  <w:num w:numId="93">
    <w:abstractNumId w:val="91"/>
  </w:num>
  <w:num w:numId="94">
    <w:abstractNumId w:val="22"/>
  </w:num>
  <w:num w:numId="95">
    <w:abstractNumId w:val="120"/>
  </w:num>
  <w:num w:numId="96">
    <w:abstractNumId w:val="184"/>
  </w:num>
  <w:num w:numId="97">
    <w:abstractNumId w:val="30"/>
  </w:num>
  <w:num w:numId="98">
    <w:abstractNumId w:val="109"/>
  </w:num>
  <w:num w:numId="99">
    <w:abstractNumId w:val="96"/>
  </w:num>
  <w:num w:numId="100">
    <w:abstractNumId w:val="6"/>
  </w:num>
  <w:num w:numId="101">
    <w:abstractNumId w:val="127"/>
  </w:num>
  <w:num w:numId="102">
    <w:abstractNumId w:val="40"/>
  </w:num>
  <w:num w:numId="103">
    <w:abstractNumId w:val="145"/>
  </w:num>
  <w:num w:numId="104">
    <w:abstractNumId w:val="180"/>
  </w:num>
  <w:num w:numId="105">
    <w:abstractNumId w:val="191"/>
  </w:num>
  <w:num w:numId="106">
    <w:abstractNumId w:val="12"/>
  </w:num>
  <w:num w:numId="107">
    <w:abstractNumId w:val="31"/>
  </w:num>
  <w:num w:numId="108">
    <w:abstractNumId w:val="52"/>
  </w:num>
  <w:num w:numId="109">
    <w:abstractNumId w:val="35"/>
  </w:num>
  <w:num w:numId="110">
    <w:abstractNumId w:val="150"/>
  </w:num>
  <w:num w:numId="111">
    <w:abstractNumId w:val="155"/>
  </w:num>
  <w:num w:numId="112">
    <w:abstractNumId w:val="169"/>
  </w:num>
  <w:num w:numId="113">
    <w:abstractNumId w:val="164"/>
  </w:num>
  <w:num w:numId="114">
    <w:abstractNumId w:val="161"/>
  </w:num>
  <w:num w:numId="115">
    <w:abstractNumId w:val="36"/>
  </w:num>
  <w:num w:numId="116">
    <w:abstractNumId w:val="156"/>
  </w:num>
  <w:num w:numId="117">
    <w:abstractNumId w:val="132"/>
  </w:num>
  <w:num w:numId="118">
    <w:abstractNumId w:val="38"/>
  </w:num>
  <w:num w:numId="119">
    <w:abstractNumId w:val="124"/>
  </w:num>
  <w:num w:numId="120">
    <w:abstractNumId w:val="86"/>
  </w:num>
  <w:num w:numId="121">
    <w:abstractNumId w:val="119"/>
  </w:num>
  <w:num w:numId="122">
    <w:abstractNumId w:val="104"/>
  </w:num>
  <w:num w:numId="123">
    <w:abstractNumId w:val="177"/>
  </w:num>
  <w:num w:numId="124">
    <w:abstractNumId w:val="106"/>
  </w:num>
  <w:num w:numId="125">
    <w:abstractNumId w:val="138"/>
  </w:num>
  <w:num w:numId="126">
    <w:abstractNumId w:val="47"/>
  </w:num>
  <w:num w:numId="127">
    <w:abstractNumId w:val="121"/>
  </w:num>
  <w:num w:numId="128">
    <w:abstractNumId w:val="42"/>
  </w:num>
  <w:num w:numId="129">
    <w:abstractNumId w:val="80"/>
  </w:num>
  <w:num w:numId="130">
    <w:abstractNumId w:val="111"/>
  </w:num>
  <w:num w:numId="131">
    <w:abstractNumId w:val="19"/>
  </w:num>
  <w:num w:numId="132">
    <w:abstractNumId w:val="16"/>
  </w:num>
  <w:num w:numId="133">
    <w:abstractNumId w:val="1"/>
  </w:num>
  <w:num w:numId="134">
    <w:abstractNumId w:val="41"/>
  </w:num>
  <w:num w:numId="135">
    <w:abstractNumId w:val="176"/>
  </w:num>
  <w:num w:numId="136">
    <w:abstractNumId w:val="141"/>
  </w:num>
  <w:num w:numId="137">
    <w:abstractNumId w:val="78"/>
  </w:num>
  <w:num w:numId="138">
    <w:abstractNumId w:val="10"/>
  </w:num>
  <w:num w:numId="139">
    <w:abstractNumId w:val="90"/>
  </w:num>
  <w:num w:numId="140">
    <w:abstractNumId w:val="128"/>
  </w:num>
  <w:num w:numId="141">
    <w:abstractNumId w:val="89"/>
  </w:num>
  <w:num w:numId="142">
    <w:abstractNumId w:val="29"/>
  </w:num>
  <w:num w:numId="143">
    <w:abstractNumId w:val="139"/>
  </w:num>
  <w:num w:numId="144">
    <w:abstractNumId w:val="147"/>
  </w:num>
  <w:num w:numId="145">
    <w:abstractNumId w:val="97"/>
  </w:num>
  <w:num w:numId="146">
    <w:abstractNumId w:val="8"/>
  </w:num>
  <w:num w:numId="147">
    <w:abstractNumId w:val="163"/>
  </w:num>
  <w:num w:numId="148">
    <w:abstractNumId w:val="63"/>
  </w:num>
  <w:num w:numId="149">
    <w:abstractNumId w:val="3"/>
  </w:num>
  <w:num w:numId="150">
    <w:abstractNumId w:val="59"/>
  </w:num>
  <w:num w:numId="151">
    <w:abstractNumId w:val="17"/>
  </w:num>
  <w:num w:numId="152">
    <w:abstractNumId w:val="136"/>
  </w:num>
  <w:num w:numId="153">
    <w:abstractNumId w:val="159"/>
  </w:num>
  <w:num w:numId="154">
    <w:abstractNumId w:val="34"/>
  </w:num>
  <w:num w:numId="155">
    <w:abstractNumId w:val="152"/>
  </w:num>
  <w:num w:numId="156">
    <w:abstractNumId w:val="70"/>
  </w:num>
  <w:num w:numId="157">
    <w:abstractNumId w:val="148"/>
  </w:num>
  <w:num w:numId="158">
    <w:abstractNumId w:val="94"/>
  </w:num>
  <w:num w:numId="159">
    <w:abstractNumId w:val="143"/>
  </w:num>
  <w:num w:numId="1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82"/>
  </w:num>
  <w:num w:numId="162">
    <w:abstractNumId w:val="32"/>
  </w:num>
  <w:num w:numId="163">
    <w:abstractNumId w:val="153"/>
  </w:num>
  <w:num w:numId="164">
    <w:abstractNumId w:val="167"/>
  </w:num>
  <w:num w:numId="165">
    <w:abstractNumId w:val="44"/>
  </w:num>
  <w:num w:numId="166">
    <w:abstractNumId w:val="73"/>
  </w:num>
  <w:num w:numId="167">
    <w:abstractNumId w:val="162"/>
  </w:num>
  <w:num w:numId="168">
    <w:abstractNumId w:val="114"/>
  </w:num>
  <w:num w:numId="169">
    <w:abstractNumId w:val="84"/>
  </w:num>
  <w:num w:numId="170">
    <w:abstractNumId w:val="18"/>
  </w:num>
  <w:num w:numId="171">
    <w:abstractNumId w:val="43"/>
  </w:num>
  <w:num w:numId="172">
    <w:abstractNumId w:val="74"/>
  </w:num>
  <w:num w:numId="173">
    <w:abstractNumId w:val="137"/>
  </w:num>
  <w:num w:numId="174">
    <w:abstractNumId w:val="166"/>
  </w:num>
  <w:num w:numId="175">
    <w:abstractNumId w:val="170"/>
  </w:num>
  <w:num w:numId="176">
    <w:abstractNumId w:val="27"/>
  </w:num>
  <w:num w:numId="177">
    <w:abstractNumId w:val="76"/>
  </w:num>
  <w:num w:numId="178">
    <w:abstractNumId w:val="130"/>
  </w:num>
  <w:num w:numId="179">
    <w:abstractNumId w:val="113"/>
  </w:num>
  <w:num w:numId="180">
    <w:abstractNumId w:val="110"/>
  </w:num>
  <w:num w:numId="181">
    <w:abstractNumId w:val="160"/>
  </w:num>
  <w:num w:numId="182">
    <w:abstractNumId w:val="140"/>
  </w:num>
  <w:num w:numId="183">
    <w:abstractNumId w:val="65"/>
  </w:num>
  <w:num w:numId="184">
    <w:abstractNumId w:val="118"/>
  </w:num>
  <w:num w:numId="185">
    <w:abstractNumId w:val="98"/>
  </w:num>
  <w:num w:numId="186">
    <w:abstractNumId w:val="168"/>
  </w:num>
  <w:num w:numId="187">
    <w:abstractNumId w:val="51"/>
  </w:num>
  <w:num w:numId="188">
    <w:abstractNumId w:val="188"/>
  </w:num>
  <w:num w:numId="189">
    <w:abstractNumId w:val="116"/>
  </w:num>
  <w:num w:numId="190">
    <w:abstractNumId w:val="7"/>
  </w:num>
  <w:num w:numId="191">
    <w:abstractNumId w:val="158"/>
  </w:num>
  <w:num w:numId="192">
    <w:abstractNumId w:val="6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9B"/>
    <w:rsid w:val="000075DC"/>
    <w:rsid w:val="00021344"/>
    <w:rsid w:val="0004373A"/>
    <w:rsid w:val="00062818"/>
    <w:rsid w:val="00066135"/>
    <w:rsid w:val="00067F49"/>
    <w:rsid w:val="00073CF6"/>
    <w:rsid w:val="00077BC2"/>
    <w:rsid w:val="00095DFE"/>
    <w:rsid w:val="000A32D6"/>
    <w:rsid w:val="000A3358"/>
    <w:rsid w:val="000A70A8"/>
    <w:rsid w:val="000B738F"/>
    <w:rsid w:val="000D0D8F"/>
    <w:rsid w:val="0012051F"/>
    <w:rsid w:val="00121816"/>
    <w:rsid w:val="0012524E"/>
    <w:rsid w:val="00141363"/>
    <w:rsid w:val="00161730"/>
    <w:rsid w:val="0020124A"/>
    <w:rsid w:val="002122F8"/>
    <w:rsid w:val="002B7EA2"/>
    <w:rsid w:val="002F172F"/>
    <w:rsid w:val="003045FF"/>
    <w:rsid w:val="00313A4C"/>
    <w:rsid w:val="003140BE"/>
    <w:rsid w:val="00321B08"/>
    <w:rsid w:val="00324285"/>
    <w:rsid w:val="0034468E"/>
    <w:rsid w:val="00377295"/>
    <w:rsid w:val="003810C7"/>
    <w:rsid w:val="00386799"/>
    <w:rsid w:val="00390ABF"/>
    <w:rsid w:val="003B5086"/>
    <w:rsid w:val="003D30AB"/>
    <w:rsid w:val="003D7927"/>
    <w:rsid w:val="0040074B"/>
    <w:rsid w:val="0041373C"/>
    <w:rsid w:val="0042060E"/>
    <w:rsid w:val="00456921"/>
    <w:rsid w:val="00474121"/>
    <w:rsid w:val="00476B15"/>
    <w:rsid w:val="0049105D"/>
    <w:rsid w:val="004A2644"/>
    <w:rsid w:val="00511295"/>
    <w:rsid w:val="00520BF6"/>
    <w:rsid w:val="00520F1C"/>
    <w:rsid w:val="00532622"/>
    <w:rsid w:val="005509A8"/>
    <w:rsid w:val="00582B1C"/>
    <w:rsid w:val="0058424F"/>
    <w:rsid w:val="0059747A"/>
    <w:rsid w:val="005B0A24"/>
    <w:rsid w:val="005D0012"/>
    <w:rsid w:val="005E0593"/>
    <w:rsid w:val="005E6C33"/>
    <w:rsid w:val="005F7FF9"/>
    <w:rsid w:val="006220BF"/>
    <w:rsid w:val="0063328B"/>
    <w:rsid w:val="0063754D"/>
    <w:rsid w:val="006803EA"/>
    <w:rsid w:val="006B0029"/>
    <w:rsid w:val="006B2997"/>
    <w:rsid w:val="006E0715"/>
    <w:rsid w:val="00717CBB"/>
    <w:rsid w:val="00741102"/>
    <w:rsid w:val="0075509E"/>
    <w:rsid w:val="00781BC5"/>
    <w:rsid w:val="007A5C70"/>
    <w:rsid w:val="007B1055"/>
    <w:rsid w:val="007E4F2B"/>
    <w:rsid w:val="00804A75"/>
    <w:rsid w:val="008133FE"/>
    <w:rsid w:val="00814D6D"/>
    <w:rsid w:val="00830025"/>
    <w:rsid w:val="008D68A2"/>
    <w:rsid w:val="00941426"/>
    <w:rsid w:val="00963388"/>
    <w:rsid w:val="009B760F"/>
    <w:rsid w:val="009D5008"/>
    <w:rsid w:val="009E4B2F"/>
    <w:rsid w:val="00A2301A"/>
    <w:rsid w:val="00A54047"/>
    <w:rsid w:val="00A9359A"/>
    <w:rsid w:val="00AC56A0"/>
    <w:rsid w:val="00B14973"/>
    <w:rsid w:val="00B368DF"/>
    <w:rsid w:val="00BC41DC"/>
    <w:rsid w:val="00BC4F40"/>
    <w:rsid w:val="00C20869"/>
    <w:rsid w:val="00C43134"/>
    <w:rsid w:val="00C46F83"/>
    <w:rsid w:val="00C6091A"/>
    <w:rsid w:val="00C775A1"/>
    <w:rsid w:val="00C93E3C"/>
    <w:rsid w:val="00CE4EC9"/>
    <w:rsid w:val="00D141EC"/>
    <w:rsid w:val="00D14FA3"/>
    <w:rsid w:val="00D33F2C"/>
    <w:rsid w:val="00D6254A"/>
    <w:rsid w:val="00DB799B"/>
    <w:rsid w:val="00DC00AB"/>
    <w:rsid w:val="00DD6D36"/>
    <w:rsid w:val="00DF3BDE"/>
    <w:rsid w:val="00E125E1"/>
    <w:rsid w:val="00E3071E"/>
    <w:rsid w:val="00E56776"/>
    <w:rsid w:val="00E63D91"/>
    <w:rsid w:val="00ED5FE8"/>
    <w:rsid w:val="00EF5734"/>
    <w:rsid w:val="00F506CC"/>
    <w:rsid w:val="00F6758A"/>
    <w:rsid w:val="00F9359A"/>
    <w:rsid w:val="00FE6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B7BD5-785A-4E61-8061-0097573F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80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680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9359A"/>
    <w:pPr>
      <w:keepNext/>
      <w:keepLines/>
      <w:spacing w:before="200" w:after="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uiPriority w:val="9"/>
    <w:semiHidden/>
    <w:unhideWhenUsed/>
    <w:qFormat/>
    <w:rsid w:val="00F9359A"/>
    <w:pPr>
      <w:keepNext/>
      <w:keepLines/>
      <w:spacing w:before="200" w:after="0"/>
      <w:outlineLvl w:val="4"/>
    </w:pPr>
    <w:rPr>
      <w:rFonts w:asciiTheme="majorHAnsi" w:eastAsiaTheme="majorEastAsia" w:hAnsiTheme="majorHAnsi" w:cstheme="majorBidi"/>
      <w:color w:val="243F60" w:themeColor="accent1" w:themeShade="7F"/>
    </w:rPr>
  </w:style>
  <w:style w:type="paragraph" w:styleId="Kop9">
    <w:name w:val="heading 9"/>
    <w:basedOn w:val="Standaard"/>
    <w:next w:val="Standaard"/>
    <w:link w:val="Kop9Char"/>
    <w:uiPriority w:val="9"/>
    <w:semiHidden/>
    <w:unhideWhenUsed/>
    <w:qFormat/>
    <w:rsid w:val="00F935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B7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0A32D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A32D6"/>
    <w:rPr>
      <w:sz w:val="20"/>
      <w:szCs w:val="20"/>
    </w:rPr>
  </w:style>
  <w:style w:type="character" w:styleId="Voetnootmarkering">
    <w:name w:val="footnote reference"/>
    <w:basedOn w:val="Standaardalinea-lettertype"/>
    <w:uiPriority w:val="99"/>
    <w:semiHidden/>
    <w:unhideWhenUsed/>
    <w:rsid w:val="000A32D6"/>
    <w:rPr>
      <w:vertAlign w:val="superscript"/>
    </w:rPr>
  </w:style>
  <w:style w:type="paragraph" w:styleId="Koptekst">
    <w:name w:val="header"/>
    <w:basedOn w:val="Standaard"/>
    <w:link w:val="KoptekstChar"/>
    <w:uiPriority w:val="99"/>
    <w:unhideWhenUsed/>
    <w:rsid w:val="000A32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32D6"/>
  </w:style>
  <w:style w:type="paragraph" w:styleId="Voettekst">
    <w:name w:val="footer"/>
    <w:basedOn w:val="Standaard"/>
    <w:link w:val="VoettekstChar"/>
    <w:uiPriority w:val="99"/>
    <w:unhideWhenUsed/>
    <w:rsid w:val="000A32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32D6"/>
  </w:style>
  <w:style w:type="paragraph" w:styleId="Ballontekst">
    <w:name w:val="Balloon Text"/>
    <w:basedOn w:val="Standaard"/>
    <w:link w:val="BallontekstChar"/>
    <w:uiPriority w:val="99"/>
    <w:semiHidden/>
    <w:unhideWhenUsed/>
    <w:rsid w:val="000A32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32D6"/>
    <w:rPr>
      <w:rFonts w:ascii="Tahoma" w:hAnsi="Tahoma" w:cs="Tahoma"/>
      <w:sz w:val="16"/>
      <w:szCs w:val="16"/>
    </w:rPr>
  </w:style>
  <w:style w:type="paragraph" w:styleId="Plattetekst">
    <w:name w:val="Body Text"/>
    <w:basedOn w:val="Standaard"/>
    <w:link w:val="PlattetekstChar"/>
    <w:rsid w:val="00377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89" w:lineRule="atLeast"/>
    </w:pPr>
    <w:rPr>
      <w:rFonts w:ascii="MS Serif" w:eastAsia="Times New Roman" w:hAnsi="MS Serif" w:cs="Times New Roman"/>
      <w:sz w:val="20"/>
      <w:szCs w:val="20"/>
      <w:lang w:eastAsia="nl-NL"/>
    </w:rPr>
  </w:style>
  <w:style w:type="character" w:customStyle="1" w:styleId="PlattetekstChar">
    <w:name w:val="Platte tekst Char"/>
    <w:basedOn w:val="Standaardalinea-lettertype"/>
    <w:link w:val="Plattetekst"/>
    <w:rsid w:val="00377295"/>
    <w:rPr>
      <w:rFonts w:ascii="MS Serif" w:eastAsia="Times New Roman" w:hAnsi="MS Serif" w:cs="Times New Roman"/>
      <w:sz w:val="20"/>
      <w:szCs w:val="20"/>
      <w:lang w:eastAsia="nl-NL"/>
    </w:rPr>
  </w:style>
  <w:style w:type="paragraph" w:styleId="Lijstopsomteken">
    <w:name w:val="List Bullet"/>
    <w:basedOn w:val="Standaard"/>
    <w:autoRedefine/>
    <w:rsid w:val="00377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9" w:lineRule="atLeast"/>
      <w:ind w:left="360" w:hanging="360"/>
    </w:pPr>
    <w:rPr>
      <w:rFonts w:ascii="Tahoma" w:eastAsia="Times New Roman" w:hAnsi="Tahoma" w:cs="Times New Roman"/>
      <w:sz w:val="20"/>
      <w:szCs w:val="20"/>
      <w:lang w:eastAsia="nl-NL"/>
    </w:rPr>
  </w:style>
  <w:style w:type="paragraph" w:customStyle="1" w:styleId="Poortstandaard">
    <w:name w:val="Poortstandaard"/>
    <w:basedOn w:val="Standaard"/>
    <w:rsid w:val="00377295"/>
    <w:pPr>
      <w:spacing w:after="0" w:line="280" w:lineRule="atLeast"/>
      <w:jc w:val="both"/>
    </w:pPr>
    <w:rPr>
      <w:rFonts w:ascii="Tahoma" w:eastAsia="Times New Roman" w:hAnsi="Tahoma" w:cs="Times New Roman"/>
      <w:sz w:val="20"/>
      <w:szCs w:val="20"/>
      <w:lang w:eastAsia="nl-NL"/>
    </w:rPr>
  </w:style>
  <w:style w:type="paragraph" w:styleId="Lijstopsomteken2">
    <w:name w:val="List Bullet 2"/>
    <w:basedOn w:val="Platteteksteersteinspringing"/>
    <w:autoRedefine/>
    <w:rsid w:val="00A54047"/>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89" w:lineRule="atLeast"/>
    </w:pPr>
    <w:rPr>
      <w:rFonts w:ascii="Univers" w:eastAsia="Times New Roman" w:hAnsi="Univers" w:cs="Times New Roman"/>
      <w:sz w:val="20"/>
      <w:szCs w:val="20"/>
      <w:lang w:eastAsia="nl-NL"/>
    </w:rPr>
  </w:style>
  <w:style w:type="paragraph" w:customStyle="1" w:styleId="Poortbullet1">
    <w:name w:val="Poortbullet1"/>
    <w:basedOn w:val="Lijstopsomteken"/>
    <w:rsid w:val="00A54047"/>
    <w:pPr>
      <w:spacing w:line="280" w:lineRule="atLeast"/>
      <w:ind w:left="357" w:hanging="357"/>
      <w:jc w:val="both"/>
    </w:pPr>
  </w:style>
  <w:style w:type="paragraph" w:customStyle="1" w:styleId="Poortbullet2">
    <w:name w:val="Poortbullet2"/>
    <w:basedOn w:val="Lijstopsomteken2"/>
    <w:rsid w:val="00A54047"/>
    <w:pPr>
      <w:spacing w:line="280" w:lineRule="atLeast"/>
      <w:jc w:val="both"/>
    </w:pPr>
    <w:rPr>
      <w:rFonts w:ascii="Tahoma" w:hAnsi="Tahoma"/>
    </w:rPr>
  </w:style>
  <w:style w:type="character" w:styleId="Hyperlink">
    <w:name w:val="Hyperlink"/>
    <w:rsid w:val="00A54047"/>
    <w:rPr>
      <w:color w:val="0000FF"/>
      <w:u w:val="single"/>
    </w:rPr>
  </w:style>
  <w:style w:type="paragraph" w:styleId="Platteteksteersteinspringing">
    <w:name w:val="Body Text First Indent"/>
    <w:basedOn w:val="Plattetekst"/>
    <w:link w:val="PlatteteksteersteinspringingChar"/>
    <w:uiPriority w:val="99"/>
    <w:semiHidden/>
    <w:unhideWhenUsed/>
    <w:rsid w:val="00A5404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line="276" w:lineRule="auto"/>
      <w:ind w:firstLine="360"/>
    </w:pPr>
    <w:rPr>
      <w:rFonts w:asciiTheme="minorHAnsi" w:eastAsiaTheme="minorHAnsi" w:hAnsiTheme="minorHAnsi" w:cstheme="minorBidi"/>
      <w:sz w:val="22"/>
      <w:szCs w:val="22"/>
      <w:lang w:eastAsia="en-US"/>
    </w:rPr>
  </w:style>
  <w:style w:type="character" w:customStyle="1" w:styleId="PlatteteksteersteinspringingChar">
    <w:name w:val="Platte tekst eerste inspringing Char"/>
    <w:basedOn w:val="PlattetekstChar"/>
    <w:link w:val="Platteteksteersteinspringing"/>
    <w:uiPriority w:val="99"/>
    <w:semiHidden/>
    <w:rsid w:val="00A54047"/>
    <w:rPr>
      <w:rFonts w:ascii="MS Serif" w:eastAsia="Times New Roman" w:hAnsi="MS Serif" w:cs="Times New Roman"/>
      <w:sz w:val="20"/>
      <w:szCs w:val="20"/>
      <w:lang w:eastAsia="nl-NL"/>
    </w:rPr>
  </w:style>
  <w:style w:type="character" w:styleId="Zwaar">
    <w:name w:val="Strong"/>
    <w:basedOn w:val="Standaardalinea-lettertype"/>
    <w:uiPriority w:val="22"/>
    <w:qFormat/>
    <w:rsid w:val="006803EA"/>
    <w:rPr>
      <w:b/>
      <w:bCs/>
    </w:rPr>
  </w:style>
  <w:style w:type="paragraph" w:customStyle="1" w:styleId="Poortkop1">
    <w:name w:val="Poortkop1"/>
    <w:basedOn w:val="Kop1"/>
    <w:rsid w:val="006803EA"/>
    <w:pPr>
      <w:keepLines w:val="0"/>
      <w:numPr>
        <w:numId w:val="3"/>
      </w:numPr>
      <w:spacing w:before="240" w:after="480" w:line="240" w:lineRule="auto"/>
    </w:pPr>
    <w:rPr>
      <w:rFonts w:ascii="Tahoma" w:eastAsia="Times New Roman" w:hAnsi="Tahoma" w:cs="Times New Roman"/>
      <w:bCs w:val="0"/>
      <w:caps/>
      <w:outline/>
      <w:color w:val="auto"/>
      <w:sz w:val="36"/>
      <w:szCs w:val="20"/>
      <w:lang w:eastAsia="nl-NL"/>
      <w14:textOutline w14:w="9525" w14:cap="flat" w14:cmpd="sng" w14:algn="ctr">
        <w14:solidFill>
          <w14:srgbClr w14:val="000000"/>
        </w14:solidFill>
        <w14:prstDash w14:val="solid"/>
        <w14:round/>
      </w14:textOutline>
      <w14:textFill>
        <w14:noFill/>
      </w14:textFill>
    </w:rPr>
  </w:style>
  <w:style w:type="paragraph" w:customStyle="1" w:styleId="Poortkop2">
    <w:name w:val="Poortkop2"/>
    <w:basedOn w:val="Kop2"/>
    <w:rsid w:val="006803EA"/>
    <w:pPr>
      <w:keepLines w:val="0"/>
      <w:numPr>
        <w:ilvl w:val="1"/>
        <w:numId w:val="3"/>
      </w:numPr>
      <w:spacing w:before="240" w:after="60" w:line="240" w:lineRule="auto"/>
    </w:pPr>
    <w:rPr>
      <w:rFonts w:ascii="Tahoma" w:eastAsia="Times New Roman" w:hAnsi="Tahoma" w:cs="Arial"/>
      <w:iCs/>
      <w:color w:val="auto"/>
      <w:sz w:val="20"/>
      <w:szCs w:val="28"/>
      <w:lang w:eastAsia="nl-NL"/>
    </w:rPr>
  </w:style>
  <w:style w:type="character" w:customStyle="1" w:styleId="Kop1Char">
    <w:name w:val="Kop 1 Char"/>
    <w:basedOn w:val="Standaardalinea-lettertype"/>
    <w:link w:val="Kop1"/>
    <w:uiPriority w:val="9"/>
    <w:rsid w:val="006803E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6803EA"/>
    <w:rPr>
      <w:rFonts w:asciiTheme="majorHAnsi" w:eastAsiaTheme="majorEastAsia" w:hAnsiTheme="majorHAnsi" w:cstheme="majorBidi"/>
      <w:b/>
      <w:bCs/>
      <w:color w:val="4F81BD" w:themeColor="accent1"/>
      <w:sz w:val="26"/>
      <w:szCs w:val="26"/>
    </w:rPr>
  </w:style>
  <w:style w:type="paragraph" w:customStyle="1" w:styleId="Default">
    <w:name w:val="Default"/>
    <w:rsid w:val="003B5086"/>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9359A"/>
    <w:pPr>
      <w:ind w:left="720"/>
      <w:contextualSpacing/>
    </w:pPr>
  </w:style>
  <w:style w:type="paragraph" w:styleId="Normaalweb">
    <w:name w:val="Normal (Web)"/>
    <w:basedOn w:val="Standaard"/>
    <w:unhideWhenUsed/>
    <w:rsid w:val="00A9359A"/>
    <w:pPr>
      <w:spacing w:after="225" w:line="240" w:lineRule="auto"/>
    </w:pPr>
    <w:rPr>
      <w:rFonts w:ascii="Times New Roman" w:eastAsia="Times New Roman" w:hAnsi="Times New Roman" w:cs="Times New Roman"/>
      <w:sz w:val="24"/>
      <w:szCs w:val="24"/>
      <w:lang w:eastAsia="nl-NL"/>
    </w:rPr>
  </w:style>
  <w:style w:type="paragraph" w:customStyle="1" w:styleId="Poortkopnummer">
    <w:name w:val="Poortkopnummer"/>
    <w:basedOn w:val="Lijstnummering"/>
    <w:rsid w:val="00E56776"/>
    <w:pPr>
      <w:tabs>
        <w:tab w:val="clear" w:pos="360"/>
      </w:tabs>
      <w:spacing w:before="120" w:after="120" w:line="280" w:lineRule="atLeast"/>
      <w:ind w:left="357" w:hanging="357"/>
      <w:contextualSpacing w:val="0"/>
    </w:pPr>
    <w:rPr>
      <w:rFonts w:ascii="Tahoma" w:eastAsia="Times New Roman" w:hAnsi="Tahoma" w:cs="Times New Roman"/>
      <w:i/>
      <w:sz w:val="20"/>
      <w:szCs w:val="20"/>
      <w:u w:val="single"/>
      <w:lang w:eastAsia="nl-NL"/>
    </w:rPr>
  </w:style>
  <w:style w:type="paragraph" w:styleId="Lijstnummering">
    <w:name w:val="List Number"/>
    <w:basedOn w:val="Standaard"/>
    <w:uiPriority w:val="99"/>
    <w:semiHidden/>
    <w:unhideWhenUsed/>
    <w:rsid w:val="00E56776"/>
    <w:pPr>
      <w:tabs>
        <w:tab w:val="num" w:pos="360"/>
      </w:tabs>
      <w:ind w:left="360" w:hanging="360"/>
      <w:contextualSpacing/>
    </w:pPr>
  </w:style>
  <w:style w:type="paragraph" w:customStyle="1" w:styleId="Poortkop4">
    <w:name w:val="Poortkop4"/>
    <w:basedOn w:val="Poortkop2"/>
    <w:rsid w:val="002B7EA2"/>
    <w:pPr>
      <w:numPr>
        <w:ilvl w:val="0"/>
        <w:numId w:val="0"/>
      </w:numPr>
      <w:outlineLvl w:val="3"/>
    </w:pPr>
  </w:style>
  <w:style w:type="paragraph" w:customStyle="1" w:styleId="Poortnummering">
    <w:name w:val="Poortnummering"/>
    <w:basedOn w:val="Lijstnummering"/>
    <w:rsid w:val="002B7EA2"/>
    <w:pPr>
      <w:numPr>
        <w:numId w:val="7"/>
      </w:numPr>
      <w:spacing w:after="0" w:line="280" w:lineRule="exact"/>
      <w:contextualSpacing w:val="0"/>
      <w:jc w:val="both"/>
    </w:pPr>
    <w:rPr>
      <w:rFonts w:ascii="Tahoma" w:eastAsia="Times New Roman" w:hAnsi="Tahoma" w:cs="Times New Roman"/>
      <w:sz w:val="20"/>
      <w:szCs w:val="20"/>
      <w:lang w:eastAsia="nl-NL"/>
    </w:rPr>
  </w:style>
  <w:style w:type="paragraph" w:styleId="Geenafstand">
    <w:name w:val="No Spacing"/>
    <w:uiPriority w:val="1"/>
    <w:qFormat/>
    <w:rsid w:val="00F506CC"/>
    <w:pPr>
      <w:spacing w:after="0" w:line="240" w:lineRule="auto"/>
    </w:pPr>
    <w:rPr>
      <w:rFonts w:ascii="Calibri" w:eastAsia="Calibri" w:hAnsi="Calibri" w:cs="Times New Roman"/>
    </w:rPr>
  </w:style>
  <w:style w:type="paragraph" w:styleId="Tekstopmerking">
    <w:name w:val="annotation text"/>
    <w:basedOn w:val="Standaard"/>
    <w:link w:val="TekstopmerkingChar"/>
    <w:uiPriority w:val="99"/>
    <w:unhideWhenUsed/>
    <w:rsid w:val="00F506CC"/>
    <w:rPr>
      <w:rFonts w:ascii="Calibri" w:eastAsia="Calibri" w:hAnsi="Calibri" w:cs="Times New Roman"/>
      <w:sz w:val="20"/>
      <w:szCs w:val="20"/>
      <w:lang w:val="x-none"/>
    </w:rPr>
  </w:style>
  <w:style w:type="character" w:customStyle="1" w:styleId="TekstopmerkingChar">
    <w:name w:val="Tekst opmerking Char"/>
    <w:basedOn w:val="Standaardalinea-lettertype"/>
    <w:link w:val="Tekstopmerking"/>
    <w:uiPriority w:val="99"/>
    <w:rsid w:val="00F506CC"/>
    <w:rPr>
      <w:rFonts w:ascii="Calibri" w:eastAsia="Calibri" w:hAnsi="Calibri" w:cs="Times New Roman"/>
      <w:sz w:val="20"/>
      <w:szCs w:val="20"/>
      <w:lang w:val="x-none"/>
    </w:rPr>
  </w:style>
  <w:style w:type="paragraph" w:styleId="Tekstzonderopmaak">
    <w:name w:val="Plain Text"/>
    <w:basedOn w:val="Standaard"/>
    <w:link w:val="TekstzonderopmaakChar"/>
    <w:uiPriority w:val="99"/>
    <w:semiHidden/>
    <w:rsid w:val="00F506CC"/>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semiHidden/>
    <w:rsid w:val="00F506CC"/>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uiPriority w:val="99"/>
    <w:semiHidden/>
    <w:unhideWhenUsed/>
    <w:rsid w:val="0004373A"/>
    <w:pPr>
      <w:spacing w:after="120"/>
      <w:ind w:left="283"/>
    </w:pPr>
  </w:style>
  <w:style w:type="character" w:customStyle="1" w:styleId="PlattetekstinspringenChar">
    <w:name w:val="Platte tekst inspringen Char"/>
    <w:basedOn w:val="Standaardalinea-lettertype"/>
    <w:link w:val="Plattetekstinspringen"/>
    <w:uiPriority w:val="99"/>
    <w:semiHidden/>
    <w:rsid w:val="0004373A"/>
  </w:style>
  <w:style w:type="paragraph" w:styleId="Plattetekstinspringen2">
    <w:name w:val="Body Text Indent 2"/>
    <w:basedOn w:val="Standaard"/>
    <w:link w:val="Plattetekstinspringen2Char"/>
    <w:uiPriority w:val="99"/>
    <w:semiHidden/>
    <w:unhideWhenUsed/>
    <w:rsid w:val="0004373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04373A"/>
  </w:style>
  <w:style w:type="character" w:customStyle="1" w:styleId="Kop3Char">
    <w:name w:val="Kop 3 Char"/>
    <w:basedOn w:val="Standaardalinea-lettertype"/>
    <w:link w:val="Kop3"/>
    <w:uiPriority w:val="9"/>
    <w:semiHidden/>
    <w:rsid w:val="00F9359A"/>
    <w:rPr>
      <w:rFonts w:asciiTheme="majorHAnsi" w:eastAsiaTheme="majorEastAsia" w:hAnsiTheme="majorHAnsi" w:cstheme="majorBidi"/>
      <w:b/>
      <w:bCs/>
      <w:color w:val="4F81BD" w:themeColor="accent1"/>
    </w:rPr>
  </w:style>
  <w:style w:type="character" w:customStyle="1" w:styleId="Kop5Char">
    <w:name w:val="Kop 5 Char"/>
    <w:basedOn w:val="Standaardalinea-lettertype"/>
    <w:link w:val="Kop5"/>
    <w:uiPriority w:val="9"/>
    <w:semiHidden/>
    <w:rsid w:val="00F9359A"/>
    <w:rPr>
      <w:rFonts w:asciiTheme="majorHAnsi" w:eastAsiaTheme="majorEastAsia" w:hAnsiTheme="majorHAnsi" w:cstheme="majorBidi"/>
      <w:color w:val="243F60" w:themeColor="accent1" w:themeShade="7F"/>
    </w:rPr>
  </w:style>
  <w:style w:type="character" w:customStyle="1" w:styleId="Kop9Char">
    <w:name w:val="Kop 9 Char"/>
    <w:basedOn w:val="Standaardalinea-lettertype"/>
    <w:link w:val="Kop9"/>
    <w:uiPriority w:val="9"/>
    <w:semiHidden/>
    <w:rsid w:val="00F9359A"/>
    <w:rPr>
      <w:rFonts w:asciiTheme="majorHAnsi" w:eastAsiaTheme="majorEastAsia" w:hAnsiTheme="majorHAnsi" w:cstheme="majorBidi"/>
      <w:i/>
      <w:iCs/>
      <w:color w:val="404040" w:themeColor="text1" w:themeTint="BF"/>
      <w:sz w:val="20"/>
      <w:szCs w:val="20"/>
    </w:rPr>
  </w:style>
  <w:style w:type="paragraph" w:customStyle="1" w:styleId="Snela">
    <w:name w:val="Snel a."/>
    <w:basedOn w:val="Standaard"/>
    <w:rsid w:val="00F9359A"/>
    <w:pPr>
      <w:widowControl w:val="0"/>
      <w:numPr>
        <w:numId w:val="33"/>
      </w:numPr>
      <w:autoSpaceDE w:val="0"/>
      <w:autoSpaceDN w:val="0"/>
      <w:adjustRightInd w:val="0"/>
      <w:spacing w:after="0" w:line="240" w:lineRule="auto"/>
      <w:ind w:left="284" w:hanging="284"/>
    </w:pPr>
    <w:rPr>
      <w:rFonts w:ascii="PMingLiU" w:eastAsia="PMingLiU" w:hAnsi="Times New Roman" w:cs="Times New Roman"/>
      <w:sz w:val="20"/>
      <w:szCs w:val="24"/>
      <w:lang w:val="en-US" w:eastAsia="nl-NL"/>
    </w:rPr>
  </w:style>
  <w:style w:type="character" w:styleId="Paginanummer">
    <w:name w:val="page number"/>
    <w:semiHidden/>
    <w:rsid w:val="00F9359A"/>
    <w:rPr>
      <w:rFonts w:ascii="Arial Narrow" w:hAnsi="Arial Narrow"/>
    </w:rPr>
  </w:style>
  <w:style w:type="character" w:styleId="Nadruk">
    <w:name w:val="Emphasis"/>
    <w:qFormat/>
    <w:rsid w:val="00F9359A"/>
    <w:rPr>
      <w:i/>
    </w:rPr>
  </w:style>
  <w:style w:type="paragraph" w:styleId="Lijst2">
    <w:name w:val="List 2"/>
    <w:basedOn w:val="Standaard"/>
    <w:uiPriority w:val="99"/>
    <w:semiHidden/>
    <w:unhideWhenUsed/>
    <w:rsid w:val="00073CF6"/>
    <w:pPr>
      <w:ind w:left="566" w:hanging="283"/>
      <w:contextualSpacing/>
    </w:pPr>
  </w:style>
  <w:style w:type="table" w:customStyle="1" w:styleId="TableGrid">
    <w:name w:val="TableGrid"/>
    <w:rsid w:val="008D68A2"/>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0647">
      <w:bodyDiv w:val="1"/>
      <w:marLeft w:val="0"/>
      <w:marRight w:val="0"/>
      <w:marTop w:val="0"/>
      <w:marBottom w:val="0"/>
      <w:divBdr>
        <w:top w:val="none" w:sz="0" w:space="0" w:color="auto"/>
        <w:left w:val="none" w:sz="0" w:space="0" w:color="auto"/>
        <w:bottom w:val="none" w:sz="0" w:space="0" w:color="auto"/>
        <w:right w:val="none" w:sz="0" w:space="0" w:color="auto"/>
      </w:divBdr>
    </w:div>
    <w:div w:id="623971731">
      <w:bodyDiv w:val="1"/>
      <w:marLeft w:val="0"/>
      <w:marRight w:val="0"/>
      <w:marTop w:val="0"/>
      <w:marBottom w:val="0"/>
      <w:divBdr>
        <w:top w:val="none" w:sz="0" w:space="0" w:color="auto"/>
        <w:left w:val="none" w:sz="0" w:space="0" w:color="auto"/>
        <w:bottom w:val="none" w:sz="0" w:space="0" w:color="auto"/>
        <w:right w:val="none" w:sz="0" w:space="0" w:color="auto"/>
      </w:divBdr>
    </w:div>
    <w:div w:id="1277054913">
      <w:bodyDiv w:val="1"/>
      <w:marLeft w:val="0"/>
      <w:marRight w:val="0"/>
      <w:marTop w:val="0"/>
      <w:marBottom w:val="0"/>
      <w:divBdr>
        <w:top w:val="none" w:sz="0" w:space="0" w:color="auto"/>
        <w:left w:val="none" w:sz="0" w:space="0" w:color="auto"/>
        <w:bottom w:val="none" w:sz="0" w:space="0" w:color="auto"/>
        <w:right w:val="none" w:sz="0" w:space="0" w:color="auto"/>
      </w:divBdr>
    </w:div>
    <w:div w:id="1390180731">
      <w:bodyDiv w:val="1"/>
      <w:marLeft w:val="0"/>
      <w:marRight w:val="0"/>
      <w:marTop w:val="0"/>
      <w:marBottom w:val="0"/>
      <w:divBdr>
        <w:top w:val="none" w:sz="0" w:space="0" w:color="auto"/>
        <w:left w:val="none" w:sz="0" w:space="0" w:color="auto"/>
        <w:bottom w:val="none" w:sz="0" w:space="0" w:color="auto"/>
        <w:right w:val="none" w:sz="0" w:space="0" w:color="auto"/>
      </w:divBdr>
      <w:divsChild>
        <w:div w:id="324943285">
          <w:marLeft w:val="0"/>
          <w:marRight w:val="0"/>
          <w:marTop w:val="0"/>
          <w:marBottom w:val="0"/>
          <w:divBdr>
            <w:top w:val="none" w:sz="0" w:space="0" w:color="auto"/>
            <w:left w:val="none" w:sz="0" w:space="0" w:color="auto"/>
            <w:bottom w:val="none" w:sz="0" w:space="0" w:color="auto"/>
            <w:right w:val="none" w:sz="0" w:space="0" w:color="auto"/>
          </w:divBdr>
          <w:divsChild>
            <w:div w:id="631138645">
              <w:marLeft w:val="0"/>
              <w:marRight w:val="0"/>
              <w:marTop w:val="0"/>
              <w:marBottom w:val="0"/>
              <w:divBdr>
                <w:top w:val="none" w:sz="0" w:space="0" w:color="auto"/>
                <w:left w:val="none" w:sz="0" w:space="0" w:color="auto"/>
                <w:bottom w:val="none" w:sz="0" w:space="0" w:color="auto"/>
                <w:right w:val="none" w:sz="0" w:space="0" w:color="auto"/>
              </w:divBdr>
              <w:divsChild>
                <w:div w:id="152720034">
                  <w:marLeft w:val="0"/>
                  <w:marRight w:val="0"/>
                  <w:marTop w:val="0"/>
                  <w:marBottom w:val="0"/>
                  <w:divBdr>
                    <w:top w:val="none" w:sz="0" w:space="0" w:color="auto"/>
                    <w:left w:val="none" w:sz="0" w:space="0" w:color="auto"/>
                    <w:bottom w:val="none" w:sz="0" w:space="0" w:color="auto"/>
                    <w:right w:val="none" w:sz="0" w:space="0" w:color="auto"/>
                  </w:divBdr>
                  <w:divsChild>
                    <w:div w:id="1317996101">
                      <w:marLeft w:val="0"/>
                      <w:marRight w:val="0"/>
                      <w:marTop w:val="0"/>
                      <w:marBottom w:val="0"/>
                      <w:divBdr>
                        <w:top w:val="none" w:sz="0" w:space="0" w:color="auto"/>
                        <w:left w:val="none" w:sz="0" w:space="0" w:color="auto"/>
                        <w:bottom w:val="none" w:sz="0" w:space="0" w:color="auto"/>
                        <w:right w:val="none" w:sz="0" w:space="0" w:color="auto"/>
                      </w:divBdr>
                      <w:divsChild>
                        <w:div w:id="19828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067940">
      <w:bodyDiv w:val="1"/>
      <w:marLeft w:val="0"/>
      <w:marRight w:val="0"/>
      <w:marTop w:val="0"/>
      <w:marBottom w:val="0"/>
      <w:divBdr>
        <w:top w:val="none" w:sz="0" w:space="0" w:color="auto"/>
        <w:left w:val="none" w:sz="0" w:space="0" w:color="auto"/>
        <w:bottom w:val="none" w:sz="0" w:space="0" w:color="auto"/>
        <w:right w:val="none" w:sz="0" w:space="0" w:color="auto"/>
      </w:divBdr>
    </w:div>
    <w:div w:id="15423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land@rolanddevries.nl" TargetMode="External"/><Relationship Id="rId18" Type="http://schemas.openxmlformats.org/officeDocument/2006/relationships/hyperlink" Target="javascript:linkTo_UnCryptMailto('jxfiql7fkclXlkabotfgpdbpzefiibk+ki');" TargetMode="External"/><Relationship Id="rId26" Type="http://schemas.openxmlformats.org/officeDocument/2006/relationships/hyperlink" Target="mailto:huiselijkgeweld@ggdzl.nl" TargetMode="External"/><Relationship Id="rId39" Type="http://schemas.openxmlformats.org/officeDocument/2006/relationships/hyperlink" Target="http://www.truusbreukers.nl"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8.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om-leren.nl" TargetMode="External"/><Relationship Id="rId17" Type="http://schemas.openxmlformats.org/officeDocument/2006/relationships/image" Target="media/image5.png"/><Relationship Id="rId25" Type="http://schemas.openxmlformats.org/officeDocument/2006/relationships/hyperlink" Target="http://www.bjzlimburg.nl/maastricht@bjzlimburg.nl" TargetMode="External"/><Relationship Id="rId33" Type="http://schemas.openxmlformats.org/officeDocument/2006/relationships/image" Target="media/image7.wmf"/><Relationship Id="rId38" Type="http://schemas.openxmlformats.org/officeDocument/2006/relationships/hyperlink" Target="http://www.azaro.nl"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cbp.nl" TargetMode="External"/><Relationship Id="rId29" Type="http://schemas.openxmlformats.org/officeDocument/2006/relationships/hyperlink" Target="http://www.kindertelefoon.n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jo.hendriks@ggdzl.nl" TargetMode="External"/><Relationship Id="rId24" Type="http://schemas.openxmlformats.org/officeDocument/2006/relationships/hyperlink" Target="http://www.bjzlimburg.nl" TargetMode="External"/><Relationship Id="rId32" Type="http://schemas.openxmlformats.org/officeDocument/2006/relationships/hyperlink" Target="http://www.no-kidding.nu" TargetMode="External"/><Relationship Id="rId37" Type="http://schemas.openxmlformats.org/officeDocument/2006/relationships/hyperlink" Target="http://www.trajekt.nl" TargetMode="External"/><Relationship Id="rId40" Type="http://schemas.openxmlformats.org/officeDocument/2006/relationships/image" Target="media/image9.D41479B0"/><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mailto:amkzuid@bjzlimburg.nl" TargetMode="External"/><Relationship Id="rId28" Type="http://schemas.openxmlformats.org/officeDocument/2006/relationships/hyperlink" Target="http://www.ggdzl.nl" TargetMode="External"/><Relationship Id="rId36" Type="http://schemas.openxmlformats.org/officeDocument/2006/relationships/hyperlink" Target="http://www.mondriaan.eu" TargetMode="External"/><Relationship Id="rId10" Type="http://schemas.openxmlformats.org/officeDocument/2006/relationships/hyperlink" Target="mailto:marianne.thewissen@ggdzl.nl" TargetMode="External"/><Relationship Id="rId19" Type="http://schemas.openxmlformats.org/officeDocument/2006/relationships/hyperlink" Target="http://mobiel.onderwijsgeschillen.nl" TargetMode="External"/><Relationship Id="rId31" Type="http://schemas.openxmlformats.org/officeDocument/2006/relationships/hyperlink" Target="http://www.kindermishandeling.info" TargetMode="External"/><Relationship Id="rId4" Type="http://schemas.openxmlformats.org/officeDocument/2006/relationships/settings" Target="settings.xml"/><Relationship Id="rId9" Type="http://schemas.openxmlformats.org/officeDocument/2006/relationships/image" Target="media/image2.D41479B0"/><Relationship Id="rId14" Type="http://schemas.openxmlformats.org/officeDocument/2006/relationships/hyperlink" Target="javascript:linkTo_UnCryptMailto('jxfiql7fkclXlkabotfgpdbpzefiibk+ki');" TargetMode="External"/><Relationship Id="rId22" Type="http://schemas.openxmlformats.org/officeDocument/2006/relationships/footer" Target="footer1.xml"/><Relationship Id="rId27" Type="http://schemas.openxmlformats.org/officeDocument/2006/relationships/hyperlink" Target="http://www.huiselijkgeweldlimburg.nl" TargetMode="External"/><Relationship Id="rId30" Type="http://schemas.openxmlformats.org/officeDocument/2006/relationships/hyperlink" Target="http://www.jeugdinformatiewijzer.nl" TargetMode="External"/><Relationship Id="rId35" Type="http://schemas.openxmlformats.org/officeDocument/2006/relationships/hyperlink" Target="mailto:info@obsberg.nl" TargetMode="External"/><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F7BE-ECB9-48C4-AB1E-726EB478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820D1C18</Template>
  <TotalTime>0</TotalTime>
  <Pages>132</Pages>
  <Words>38414</Words>
  <Characters>211283</Characters>
  <Application>Microsoft Office Word</Application>
  <DocSecurity>0</DocSecurity>
  <Lines>1760</Lines>
  <Paragraphs>498</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249199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Joop Vinck</dc:creator>
  <cp:lastModifiedBy>Eefje de Wever</cp:lastModifiedBy>
  <cp:revision>2</cp:revision>
  <cp:lastPrinted>2017-04-19T07:31:00Z</cp:lastPrinted>
  <dcterms:created xsi:type="dcterms:W3CDTF">2019-01-10T09:38:00Z</dcterms:created>
  <dcterms:modified xsi:type="dcterms:W3CDTF">2019-01-10T09:38:00Z</dcterms:modified>
</cp:coreProperties>
</file>