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8A40C3" w:rsidP="00B80E6F" w:rsidRDefault="008A40C3" w14:paraId="7FD9DBE8" w14:textId="77777777"/>
    <w:p w:rsidR="002A6668" w:rsidP="00B80E6F" w:rsidRDefault="002A6668" w14:paraId="63D64638" w14:textId="77777777"/>
    <w:p w:rsidR="002A6668" w:rsidP="00B80E6F" w:rsidRDefault="002A6668" w14:paraId="2E50C4C3" w14:textId="77777777"/>
    <w:p w:rsidR="002A6668" w:rsidP="002A6668" w:rsidRDefault="002A6668" w14:paraId="6B992E53" w14:textId="77777777">
      <w:pPr>
        <w:ind w:right="72"/>
        <w:jc w:val="center"/>
        <w:rPr>
          <w:rFonts w:ascii="Arial" w:hAnsi="Arial" w:cs="Arial"/>
          <w:b/>
          <w:sz w:val="40"/>
          <w:szCs w:val="40"/>
        </w:rPr>
      </w:pPr>
    </w:p>
    <w:p w:rsidRPr="00D84B05" w:rsidR="002A6668" w:rsidP="00D84B05" w:rsidRDefault="00D84B05" w14:paraId="6E931CE9" w14:textId="63525BF9">
      <w:pPr>
        <w:ind w:right="72"/>
        <w:jc w:val="center"/>
        <w:rPr>
          <w:rFonts w:asciiTheme="minorHAnsi" w:hAnsiTheme="minorHAnsi" w:cstheme="minorHAnsi"/>
          <w:b/>
          <w:sz w:val="56"/>
          <w:szCs w:val="56"/>
        </w:rPr>
      </w:pPr>
      <w:r>
        <w:rPr>
          <w:rFonts w:asciiTheme="minorHAnsi" w:hAnsiTheme="minorHAnsi" w:cstheme="minorHAnsi"/>
          <w:b/>
          <w:sz w:val="56"/>
          <w:szCs w:val="56"/>
        </w:rPr>
        <w:br/>
      </w:r>
      <w:r w:rsidRPr="00D84B05" w:rsidR="002A6668">
        <w:rPr>
          <w:rFonts w:asciiTheme="minorHAnsi" w:hAnsiTheme="minorHAnsi" w:cstheme="minorHAnsi"/>
          <w:b/>
          <w:sz w:val="56"/>
          <w:szCs w:val="56"/>
        </w:rPr>
        <w:t>SCHOOLVEILIGHEIDSPLAN</w:t>
      </w:r>
    </w:p>
    <w:p w:rsidRPr="00D84B05" w:rsidR="002A6668" w:rsidP="00D84B05" w:rsidRDefault="002A6668" w14:paraId="1CC9131A" w14:textId="77777777">
      <w:pPr>
        <w:ind w:right="72"/>
        <w:jc w:val="center"/>
        <w:rPr>
          <w:rFonts w:asciiTheme="minorHAnsi" w:hAnsiTheme="minorHAnsi" w:cstheme="minorHAnsi"/>
          <w:b/>
          <w:sz w:val="24"/>
          <w:szCs w:val="24"/>
        </w:rPr>
      </w:pPr>
    </w:p>
    <w:p w:rsidRPr="00D84B05" w:rsidR="002A6668" w:rsidP="00D84B05" w:rsidRDefault="002A6668" w14:paraId="68EE9B0B" w14:textId="77777777">
      <w:pPr>
        <w:ind w:right="72"/>
        <w:jc w:val="center"/>
        <w:rPr>
          <w:rFonts w:asciiTheme="minorHAnsi" w:hAnsiTheme="minorHAnsi" w:cstheme="minorHAnsi"/>
          <w:b/>
          <w:sz w:val="24"/>
          <w:szCs w:val="24"/>
        </w:rPr>
      </w:pPr>
    </w:p>
    <w:p w:rsidRPr="00D84B05" w:rsidR="002A6668" w:rsidP="00D84B05" w:rsidRDefault="002A6668" w14:paraId="24BEE398" w14:textId="77777777">
      <w:pPr>
        <w:ind w:right="72"/>
        <w:jc w:val="center"/>
        <w:rPr>
          <w:rFonts w:asciiTheme="minorHAnsi" w:hAnsiTheme="minorHAnsi" w:cstheme="minorHAnsi"/>
          <w:b/>
          <w:sz w:val="24"/>
          <w:szCs w:val="24"/>
        </w:rPr>
      </w:pPr>
    </w:p>
    <w:p w:rsidRPr="00D84B05" w:rsidR="002A6668" w:rsidP="00D84B05" w:rsidRDefault="002A6668" w14:paraId="74FB8011" w14:textId="169A5415">
      <w:pPr>
        <w:ind w:left="4956" w:right="72"/>
        <w:jc w:val="center"/>
        <w:rPr>
          <w:rFonts w:asciiTheme="minorHAnsi" w:hAnsiTheme="minorHAnsi" w:cstheme="minorHAnsi"/>
          <w:bCs/>
          <w:i/>
          <w:iCs/>
          <w:sz w:val="24"/>
          <w:szCs w:val="24"/>
        </w:rPr>
      </w:pPr>
      <w:r w:rsidRPr="00D84B05">
        <w:rPr>
          <w:rFonts w:asciiTheme="minorHAnsi" w:hAnsiTheme="minorHAnsi" w:cstheme="minorHAnsi"/>
          <w:bCs/>
          <w:i/>
          <w:iCs/>
          <w:sz w:val="24"/>
          <w:szCs w:val="24"/>
        </w:rPr>
        <w:t>Januari 2020</w:t>
      </w:r>
    </w:p>
    <w:p w:rsidRPr="00D84B05" w:rsidR="002A6668" w:rsidP="002A6668" w:rsidRDefault="002A6668" w14:paraId="6F6D1105" w14:textId="77777777">
      <w:pPr>
        <w:ind w:right="72"/>
        <w:rPr>
          <w:rFonts w:asciiTheme="minorHAnsi" w:hAnsiTheme="minorHAnsi" w:cstheme="minorHAnsi"/>
          <w:b/>
          <w:sz w:val="24"/>
          <w:szCs w:val="24"/>
        </w:rPr>
      </w:pPr>
    </w:p>
    <w:p w:rsidRPr="00D84B05" w:rsidR="002A6668" w:rsidP="002A6668" w:rsidRDefault="002A6668" w14:paraId="4632EEF8" w14:textId="77777777">
      <w:pPr>
        <w:ind w:right="72"/>
        <w:rPr>
          <w:rFonts w:asciiTheme="minorHAnsi" w:hAnsiTheme="minorHAnsi" w:cstheme="minorHAnsi"/>
          <w:b/>
          <w:u w:val="single"/>
        </w:rPr>
      </w:pPr>
    </w:p>
    <w:p w:rsidRPr="00D84B05" w:rsidR="002A6668" w:rsidP="002A6668" w:rsidRDefault="002A6668" w14:paraId="2B066734" w14:textId="77777777">
      <w:pPr>
        <w:ind w:right="72"/>
        <w:rPr>
          <w:rFonts w:asciiTheme="minorHAnsi" w:hAnsiTheme="minorHAnsi" w:cstheme="minorHAnsi"/>
          <w:b/>
          <w:u w:val="single"/>
        </w:rPr>
      </w:pPr>
    </w:p>
    <w:p w:rsidRPr="00D84B05" w:rsidR="002A6668" w:rsidP="002A6668" w:rsidRDefault="002A6668" w14:paraId="2FB1F7D4" w14:textId="77777777">
      <w:pPr>
        <w:ind w:right="72"/>
        <w:rPr>
          <w:rFonts w:asciiTheme="minorHAnsi" w:hAnsiTheme="minorHAnsi" w:cstheme="minorHAnsi"/>
          <w:b/>
          <w:u w:val="single"/>
        </w:rPr>
      </w:pPr>
    </w:p>
    <w:p w:rsidR="00D84B05" w:rsidP="002A6668" w:rsidRDefault="00D84B05" w14:paraId="332BF6EE" w14:textId="77777777">
      <w:pPr>
        <w:ind w:right="72"/>
        <w:rPr>
          <w:rFonts w:asciiTheme="minorHAnsi" w:hAnsiTheme="minorHAnsi" w:cstheme="minorHAnsi"/>
          <w:b/>
          <w:u w:val="single"/>
        </w:rPr>
      </w:pPr>
    </w:p>
    <w:p w:rsidR="00D84B05" w:rsidP="002A6668" w:rsidRDefault="00D84B05" w14:paraId="5F2E72C1" w14:textId="77777777">
      <w:pPr>
        <w:ind w:right="72"/>
        <w:rPr>
          <w:rFonts w:asciiTheme="minorHAnsi" w:hAnsiTheme="minorHAnsi" w:cstheme="minorHAnsi"/>
          <w:b/>
          <w:u w:val="single"/>
        </w:rPr>
      </w:pPr>
    </w:p>
    <w:p w:rsidR="00D84B05" w:rsidP="002A6668" w:rsidRDefault="00D84B05" w14:paraId="1C8EA957" w14:textId="77777777">
      <w:pPr>
        <w:ind w:right="72"/>
        <w:rPr>
          <w:rFonts w:asciiTheme="minorHAnsi" w:hAnsiTheme="minorHAnsi" w:cstheme="minorHAnsi"/>
          <w:b/>
          <w:u w:val="single"/>
        </w:rPr>
      </w:pPr>
    </w:p>
    <w:p w:rsidR="00D84B05" w:rsidP="002A6668" w:rsidRDefault="00D84B05" w14:paraId="463CA731" w14:textId="77777777">
      <w:pPr>
        <w:ind w:right="72"/>
        <w:rPr>
          <w:rFonts w:asciiTheme="minorHAnsi" w:hAnsiTheme="minorHAnsi" w:cstheme="minorHAnsi"/>
          <w:b/>
          <w:u w:val="single"/>
        </w:rPr>
      </w:pPr>
    </w:p>
    <w:p w:rsidR="00D84B05" w:rsidP="002A6668" w:rsidRDefault="00D84B05" w14:paraId="307AF085" w14:textId="77777777">
      <w:pPr>
        <w:ind w:right="72"/>
        <w:rPr>
          <w:rFonts w:asciiTheme="minorHAnsi" w:hAnsiTheme="minorHAnsi" w:cstheme="minorHAnsi"/>
          <w:b/>
          <w:u w:val="single"/>
        </w:rPr>
      </w:pPr>
    </w:p>
    <w:p w:rsidR="00D84B05" w:rsidP="002A6668" w:rsidRDefault="00D84B05" w14:paraId="34A4CA19" w14:textId="77777777">
      <w:pPr>
        <w:ind w:right="72"/>
        <w:rPr>
          <w:rFonts w:asciiTheme="minorHAnsi" w:hAnsiTheme="minorHAnsi" w:cstheme="minorHAnsi"/>
          <w:b/>
          <w:u w:val="single"/>
        </w:rPr>
      </w:pPr>
    </w:p>
    <w:p w:rsidR="00D84B05" w:rsidP="002A6668" w:rsidRDefault="00D84B05" w14:paraId="4AB60083" w14:textId="77777777">
      <w:pPr>
        <w:ind w:right="72"/>
        <w:rPr>
          <w:rFonts w:asciiTheme="minorHAnsi" w:hAnsiTheme="minorHAnsi" w:cstheme="minorHAnsi"/>
          <w:b/>
          <w:u w:val="single"/>
        </w:rPr>
      </w:pPr>
    </w:p>
    <w:p w:rsidR="00D84B05" w:rsidP="002A6668" w:rsidRDefault="00D84B05" w14:paraId="53B9BBAE" w14:textId="77777777">
      <w:pPr>
        <w:ind w:right="72"/>
        <w:rPr>
          <w:rFonts w:asciiTheme="minorHAnsi" w:hAnsiTheme="minorHAnsi" w:cstheme="minorHAnsi"/>
          <w:b/>
          <w:u w:val="single"/>
        </w:rPr>
      </w:pPr>
    </w:p>
    <w:p w:rsidR="00D84B05" w:rsidP="002A6668" w:rsidRDefault="00D84B05" w14:paraId="46E8F0AA" w14:textId="77777777">
      <w:pPr>
        <w:ind w:right="72"/>
        <w:rPr>
          <w:rFonts w:asciiTheme="minorHAnsi" w:hAnsiTheme="minorHAnsi" w:cstheme="minorHAnsi"/>
          <w:b/>
          <w:u w:val="single"/>
        </w:rPr>
      </w:pPr>
    </w:p>
    <w:p w:rsidR="00D84B05" w:rsidP="002A6668" w:rsidRDefault="00D84B05" w14:paraId="3FA3B0E8" w14:textId="77777777">
      <w:pPr>
        <w:ind w:right="72"/>
        <w:rPr>
          <w:rFonts w:asciiTheme="minorHAnsi" w:hAnsiTheme="minorHAnsi" w:cstheme="minorHAnsi"/>
          <w:b/>
          <w:u w:val="single"/>
        </w:rPr>
      </w:pPr>
    </w:p>
    <w:p w:rsidR="00D84B05" w:rsidP="002A6668" w:rsidRDefault="00D84B05" w14:paraId="39809350" w14:textId="77777777">
      <w:pPr>
        <w:ind w:right="72"/>
        <w:rPr>
          <w:rFonts w:asciiTheme="minorHAnsi" w:hAnsiTheme="minorHAnsi" w:cstheme="minorHAnsi"/>
          <w:b/>
          <w:u w:val="single"/>
        </w:rPr>
      </w:pPr>
    </w:p>
    <w:p w:rsidR="00D84B05" w:rsidP="002A6668" w:rsidRDefault="00D84B05" w14:paraId="2E190FF8" w14:textId="77777777">
      <w:pPr>
        <w:ind w:right="72"/>
        <w:rPr>
          <w:rFonts w:asciiTheme="minorHAnsi" w:hAnsiTheme="minorHAnsi" w:cstheme="minorHAnsi"/>
          <w:b/>
          <w:u w:val="single"/>
        </w:rPr>
      </w:pPr>
    </w:p>
    <w:p w:rsidR="00D84B05" w:rsidP="002A6668" w:rsidRDefault="00D84B05" w14:paraId="1517C7E5" w14:textId="77777777">
      <w:pPr>
        <w:ind w:right="72"/>
        <w:rPr>
          <w:rFonts w:asciiTheme="minorHAnsi" w:hAnsiTheme="minorHAnsi" w:cstheme="minorHAnsi"/>
          <w:b/>
          <w:u w:val="single"/>
        </w:rPr>
      </w:pPr>
    </w:p>
    <w:p w:rsidR="00D84B05" w:rsidP="002A6668" w:rsidRDefault="00D84B05" w14:paraId="13E025AE" w14:textId="77777777">
      <w:pPr>
        <w:ind w:right="72"/>
        <w:rPr>
          <w:rFonts w:asciiTheme="minorHAnsi" w:hAnsiTheme="minorHAnsi" w:cstheme="minorHAnsi"/>
          <w:b/>
          <w:u w:val="single"/>
        </w:rPr>
      </w:pPr>
    </w:p>
    <w:p w:rsidR="00D84B05" w:rsidP="002A6668" w:rsidRDefault="00D84B05" w14:paraId="3C2771B0" w14:textId="77777777">
      <w:pPr>
        <w:ind w:right="72"/>
        <w:rPr>
          <w:rFonts w:asciiTheme="minorHAnsi" w:hAnsiTheme="minorHAnsi" w:cstheme="minorHAnsi"/>
          <w:b/>
          <w:u w:val="single"/>
        </w:rPr>
      </w:pPr>
    </w:p>
    <w:p w:rsidR="00D84B05" w:rsidP="002A6668" w:rsidRDefault="00D84B05" w14:paraId="7701CBC5" w14:textId="77777777">
      <w:pPr>
        <w:ind w:right="72"/>
        <w:rPr>
          <w:rFonts w:asciiTheme="minorHAnsi" w:hAnsiTheme="minorHAnsi" w:cstheme="minorHAnsi"/>
          <w:b/>
          <w:u w:val="single"/>
        </w:rPr>
      </w:pPr>
    </w:p>
    <w:p w:rsidR="00D84B05" w:rsidP="002A6668" w:rsidRDefault="00D84B05" w14:paraId="4A152921" w14:textId="77777777">
      <w:pPr>
        <w:ind w:right="72"/>
        <w:rPr>
          <w:rFonts w:asciiTheme="minorHAnsi" w:hAnsiTheme="minorHAnsi" w:cstheme="minorHAnsi"/>
          <w:b/>
          <w:u w:val="single"/>
        </w:rPr>
      </w:pPr>
    </w:p>
    <w:p w:rsidR="00D84B05" w:rsidP="002A6668" w:rsidRDefault="00D84B05" w14:paraId="0B56A357" w14:textId="77777777">
      <w:pPr>
        <w:ind w:right="72"/>
        <w:rPr>
          <w:rFonts w:asciiTheme="minorHAnsi" w:hAnsiTheme="minorHAnsi" w:cstheme="minorHAnsi"/>
          <w:b/>
          <w:u w:val="single"/>
        </w:rPr>
      </w:pPr>
    </w:p>
    <w:p w:rsidR="00D84B05" w:rsidP="002A6668" w:rsidRDefault="00D84B05" w14:paraId="2A7F453B" w14:textId="77777777">
      <w:pPr>
        <w:ind w:right="72"/>
        <w:rPr>
          <w:rFonts w:asciiTheme="minorHAnsi" w:hAnsiTheme="minorHAnsi" w:cstheme="minorHAnsi"/>
          <w:b/>
          <w:u w:val="single"/>
        </w:rPr>
      </w:pPr>
    </w:p>
    <w:p w:rsidR="00D84B05" w:rsidP="002A6668" w:rsidRDefault="00D84B05" w14:paraId="34952FED" w14:textId="77777777">
      <w:pPr>
        <w:ind w:right="72"/>
        <w:rPr>
          <w:rFonts w:asciiTheme="minorHAnsi" w:hAnsiTheme="minorHAnsi" w:cstheme="minorHAnsi"/>
          <w:b/>
          <w:u w:val="single"/>
        </w:rPr>
      </w:pPr>
    </w:p>
    <w:p w:rsidR="00D84B05" w:rsidP="002A6668" w:rsidRDefault="00D84B05" w14:paraId="3AEE38F8" w14:textId="77777777">
      <w:pPr>
        <w:ind w:right="72"/>
        <w:rPr>
          <w:rFonts w:asciiTheme="minorHAnsi" w:hAnsiTheme="minorHAnsi" w:cstheme="minorHAnsi"/>
          <w:b/>
          <w:sz w:val="24"/>
          <w:szCs w:val="24"/>
          <w:u w:val="single"/>
        </w:rPr>
      </w:pPr>
    </w:p>
    <w:p w:rsidR="00D84B05" w:rsidP="002A6668" w:rsidRDefault="00D84B05" w14:paraId="7D3CBA6D" w14:textId="77777777">
      <w:pPr>
        <w:ind w:right="72"/>
        <w:rPr>
          <w:rFonts w:asciiTheme="minorHAnsi" w:hAnsiTheme="minorHAnsi" w:cstheme="minorHAnsi"/>
          <w:b/>
          <w:sz w:val="24"/>
          <w:szCs w:val="24"/>
          <w:u w:val="single"/>
        </w:rPr>
      </w:pPr>
    </w:p>
    <w:p w:rsidRPr="00D84B05" w:rsidR="002A6668" w:rsidP="002A6668" w:rsidRDefault="00D84B05" w14:paraId="597D53DC" w14:textId="23CCA759">
      <w:pPr>
        <w:ind w:right="72"/>
        <w:rPr>
          <w:rFonts w:asciiTheme="minorHAnsi" w:hAnsiTheme="minorHAnsi" w:cstheme="minorHAnsi"/>
          <w:sz w:val="24"/>
          <w:szCs w:val="24"/>
        </w:rPr>
      </w:pPr>
      <w:r>
        <w:rPr>
          <w:rFonts w:asciiTheme="minorHAnsi" w:hAnsiTheme="minorHAnsi" w:cstheme="minorHAnsi"/>
          <w:b/>
          <w:sz w:val="24"/>
          <w:szCs w:val="24"/>
          <w:u w:val="single"/>
        </w:rPr>
        <w:t>Inhoudsopgave</w:t>
      </w:r>
    </w:p>
    <w:p w:rsidRPr="00D84B05" w:rsidR="002A6668" w:rsidP="002A6668" w:rsidRDefault="002A6668" w14:paraId="38070294" w14:textId="77777777">
      <w:pPr>
        <w:ind w:right="72"/>
        <w:rPr>
          <w:rFonts w:asciiTheme="minorHAnsi" w:hAnsiTheme="minorHAnsi" w:cstheme="minorHAnsi"/>
          <w:b/>
          <w:sz w:val="24"/>
          <w:szCs w:val="24"/>
        </w:rPr>
      </w:pPr>
    </w:p>
    <w:tbl>
      <w:tblPr>
        <w:tblW w:w="9062" w:type="dxa"/>
        <w:tblCellMar>
          <w:left w:w="10" w:type="dxa"/>
          <w:right w:w="10" w:type="dxa"/>
        </w:tblCellMar>
        <w:tblLook w:val="04A0" w:firstRow="1" w:lastRow="0" w:firstColumn="1" w:lastColumn="0" w:noHBand="0" w:noVBand="1"/>
      </w:tblPr>
      <w:tblGrid>
        <w:gridCol w:w="4531"/>
        <w:gridCol w:w="4531"/>
      </w:tblGrid>
      <w:tr w:rsidRPr="00D84B05" w:rsidR="002A6668" w:rsidTr="002A6668" w14:paraId="3D6E79F9" w14:textId="77777777">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7FFAB191" w14:textId="77777777">
            <w:pPr>
              <w:ind w:right="72"/>
              <w:rPr>
                <w:rFonts w:asciiTheme="minorHAnsi" w:hAnsiTheme="minorHAnsi" w:cstheme="minorHAnsi"/>
                <w:sz w:val="24"/>
                <w:szCs w:val="24"/>
              </w:rPr>
            </w:pPr>
            <w:r w:rsidRPr="00D84B05">
              <w:rPr>
                <w:rFonts w:asciiTheme="minorHAnsi" w:hAnsiTheme="minorHAnsi" w:cstheme="minorHAnsi"/>
                <w:sz w:val="24"/>
                <w:szCs w:val="24"/>
              </w:rPr>
              <w:t>Inleiding ‘Veilig onderwijs’</w:t>
            </w:r>
          </w:p>
        </w:tc>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4F7B04A8" w14:textId="77777777">
            <w:pPr>
              <w:ind w:right="72"/>
              <w:rPr>
                <w:rFonts w:asciiTheme="minorHAnsi" w:hAnsiTheme="minorHAnsi" w:cstheme="minorHAnsi"/>
                <w:b/>
                <w:sz w:val="24"/>
                <w:szCs w:val="24"/>
              </w:rPr>
            </w:pPr>
          </w:p>
        </w:tc>
      </w:tr>
      <w:tr w:rsidRPr="00D84B05" w:rsidR="002A6668" w:rsidTr="002A6668" w14:paraId="6B8D1785" w14:textId="77777777">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524A103C" w14:textId="77777777">
            <w:pPr>
              <w:ind w:right="72"/>
              <w:rPr>
                <w:rFonts w:asciiTheme="minorHAnsi" w:hAnsiTheme="minorHAnsi" w:cstheme="minorHAnsi"/>
                <w:sz w:val="24"/>
                <w:szCs w:val="24"/>
              </w:rPr>
            </w:pPr>
            <w:r w:rsidRPr="00D84B05">
              <w:rPr>
                <w:rFonts w:asciiTheme="minorHAnsi" w:hAnsiTheme="minorHAnsi" w:cstheme="minorHAnsi"/>
                <w:sz w:val="24"/>
                <w:szCs w:val="24"/>
              </w:rPr>
              <w:t>Doelstelling</w:t>
            </w:r>
          </w:p>
        </w:tc>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7E5DB246" w14:textId="77777777">
            <w:pPr>
              <w:ind w:right="72"/>
              <w:rPr>
                <w:rFonts w:asciiTheme="minorHAnsi" w:hAnsiTheme="minorHAnsi" w:cstheme="minorHAnsi"/>
                <w:b/>
                <w:sz w:val="24"/>
                <w:szCs w:val="24"/>
              </w:rPr>
            </w:pPr>
          </w:p>
        </w:tc>
      </w:tr>
      <w:tr w:rsidRPr="00D84B05" w:rsidR="002A6668" w:rsidTr="002A6668" w14:paraId="3457160B" w14:textId="77777777">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1ECC3F55" w14:textId="77777777">
            <w:pPr>
              <w:ind w:right="72"/>
              <w:rPr>
                <w:rFonts w:asciiTheme="minorHAnsi" w:hAnsiTheme="minorHAnsi" w:cstheme="minorHAnsi"/>
                <w:sz w:val="24"/>
                <w:szCs w:val="24"/>
              </w:rPr>
            </w:pPr>
            <w:r w:rsidRPr="00D84B05">
              <w:rPr>
                <w:rFonts w:asciiTheme="minorHAnsi" w:hAnsiTheme="minorHAnsi" w:cstheme="minorHAnsi"/>
                <w:sz w:val="24"/>
                <w:szCs w:val="24"/>
              </w:rPr>
              <w:t>Coördinatie en veiligheid</w:t>
            </w:r>
            <w:r w:rsidRPr="00D84B05">
              <w:rPr>
                <w:rFonts w:asciiTheme="minorHAnsi" w:hAnsiTheme="minorHAnsi" w:cstheme="minorHAnsi"/>
                <w:sz w:val="24"/>
                <w:szCs w:val="24"/>
              </w:rPr>
              <w:tab/>
            </w:r>
          </w:p>
        </w:tc>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1CA656A7" w14:textId="77777777">
            <w:pPr>
              <w:ind w:right="72"/>
              <w:rPr>
                <w:rFonts w:asciiTheme="minorHAnsi" w:hAnsiTheme="minorHAnsi" w:cstheme="minorHAnsi"/>
                <w:b/>
                <w:sz w:val="24"/>
                <w:szCs w:val="24"/>
              </w:rPr>
            </w:pPr>
          </w:p>
        </w:tc>
      </w:tr>
      <w:tr w:rsidRPr="00D84B05" w:rsidR="002A6668" w:rsidTr="002A6668" w14:paraId="342CFD3A" w14:textId="77777777">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0BF56184" w14:textId="77777777">
            <w:pPr>
              <w:ind w:right="72"/>
              <w:rPr>
                <w:rFonts w:asciiTheme="minorHAnsi" w:hAnsiTheme="minorHAnsi" w:cstheme="minorHAnsi"/>
                <w:sz w:val="24"/>
                <w:szCs w:val="24"/>
              </w:rPr>
            </w:pPr>
            <w:r w:rsidRPr="00D84B05">
              <w:rPr>
                <w:rFonts w:asciiTheme="minorHAnsi" w:hAnsiTheme="minorHAnsi" w:cstheme="minorHAnsi"/>
                <w:sz w:val="24"/>
                <w:szCs w:val="24"/>
              </w:rPr>
              <w:t>Schoolgebouw en omgeving</w:t>
            </w:r>
            <w:r w:rsidRPr="00D84B05">
              <w:rPr>
                <w:rFonts w:asciiTheme="minorHAnsi" w:hAnsiTheme="minorHAnsi" w:cstheme="minorHAnsi"/>
                <w:sz w:val="24"/>
                <w:szCs w:val="24"/>
              </w:rPr>
              <w:tab/>
            </w:r>
          </w:p>
        </w:tc>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5FAABD4C" w14:textId="77777777">
            <w:pPr>
              <w:ind w:right="72"/>
              <w:rPr>
                <w:rFonts w:asciiTheme="minorHAnsi" w:hAnsiTheme="minorHAnsi" w:cstheme="minorHAnsi"/>
                <w:b/>
                <w:sz w:val="24"/>
                <w:szCs w:val="24"/>
              </w:rPr>
            </w:pPr>
          </w:p>
        </w:tc>
      </w:tr>
      <w:tr w:rsidRPr="00D84B05" w:rsidR="002A6668" w:rsidTr="002A6668" w14:paraId="2E7FD17D" w14:textId="77777777">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3CFB7422" w14:textId="77777777">
            <w:pPr>
              <w:ind w:right="72"/>
              <w:rPr>
                <w:rFonts w:asciiTheme="minorHAnsi" w:hAnsiTheme="minorHAnsi" w:cstheme="minorHAnsi"/>
                <w:sz w:val="24"/>
                <w:szCs w:val="24"/>
              </w:rPr>
            </w:pPr>
            <w:r w:rsidRPr="00D84B05">
              <w:rPr>
                <w:rFonts w:asciiTheme="minorHAnsi" w:hAnsiTheme="minorHAnsi" w:cstheme="minorHAnsi"/>
                <w:sz w:val="24"/>
                <w:szCs w:val="24"/>
              </w:rPr>
              <w:t>Schoolregels</w:t>
            </w:r>
          </w:p>
        </w:tc>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15A322EE" w14:textId="77777777">
            <w:pPr>
              <w:ind w:right="72"/>
              <w:rPr>
                <w:rFonts w:asciiTheme="minorHAnsi" w:hAnsiTheme="minorHAnsi" w:cstheme="minorHAnsi"/>
                <w:b/>
                <w:sz w:val="24"/>
                <w:szCs w:val="24"/>
              </w:rPr>
            </w:pPr>
          </w:p>
        </w:tc>
      </w:tr>
      <w:tr w:rsidRPr="00D84B05" w:rsidR="002A6668" w:rsidTr="002A6668" w14:paraId="45D62895" w14:textId="77777777">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789477C2" w14:textId="77777777">
            <w:pPr>
              <w:ind w:right="72"/>
              <w:rPr>
                <w:rFonts w:asciiTheme="minorHAnsi" w:hAnsiTheme="minorHAnsi" w:cstheme="minorHAnsi"/>
                <w:sz w:val="24"/>
                <w:szCs w:val="24"/>
              </w:rPr>
            </w:pPr>
            <w:r w:rsidRPr="00D84B05">
              <w:rPr>
                <w:rFonts w:asciiTheme="minorHAnsi" w:hAnsiTheme="minorHAnsi" w:cstheme="minorHAnsi"/>
                <w:sz w:val="24"/>
                <w:szCs w:val="24"/>
              </w:rPr>
              <w:t>Schoolbinding</w:t>
            </w:r>
          </w:p>
        </w:tc>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72C33506" w14:textId="77777777">
            <w:pPr>
              <w:ind w:right="72"/>
              <w:rPr>
                <w:rFonts w:asciiTheme="minorHAnsi" w:hAnsiTheme="minorHAnsi" w:cstheme="minorHAnsi"/>
                <w:b/>
                <w:sz w:val="24"/>
                <w:szCs w:val="24"/>
              </w:rPr>
            </w:pPr>
          </w:p>
        </w:tc>
      </w:tr>
      <w:tr w:rsidRPr="00D84B05" w:rsidR="002A6668" w:rsidTr="002A6668" w14:paraId="32F1FDA6" w14:textId="77777777">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43DFAA47" w14:textId="77777777">
            <w:pPr>
              <w:ind w:right="72"/>
              <w:rPr>
                <w:rFonts w:asciiTheme="minorHAnsi" w:hAnsiTheme="minorHAnsi" w:cstheme="minorHAnsi"/>
                <w:sz w:val="24"/>
                <w:szCs w:val="24"/>
              </w:rPr>
            </w:pPr>
            <w:r w:rsidRPr="00D84B05">
              <w:rPr>
                <w:rFonts w:asciiTheme="minorHAnsi" w:hAnsiTheme="minorHAnsi" w:cstheme="minorHAnsi"/>
                <w:sz w:val="24"/>
                <w:szCs w:val="24"/>
              </w:rPr>
              <w:t>Scholing en financiën</w:t>
            </w:r>
          </w:p>
        </w:tc>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769450F0" w14:textId="77777777">
            <w:pPr>
              <w:ind w:right="72"/>
              <w:rPr>
                <w:rFonts w:asciiTheme="minorHAnsi" w:hAnsiTheme="minorHAnsi" w:cstheme="minorHAnsi"/>
                <w:b/>
                <w:sz w:val="24"/>
                <w:szCs w:val="24"/>
              </w:rPr>
            </w:pPr>
          </w:p>
        </w:tc>
      </w:tr>
      <w:tr w:rsidRPr="00D84B05" w:rsidR="002A6668" w:rsidTr="002A6668" w14:paraId="739F3015" w14:textId="77777777">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089CA9E4" w14:textId="77777777">
            <w:pPr>
              <w:ind w:right="72"/>
              <w:rPr>
                <w:rFonts w:asciiTheme="minorHAnsi" w:hAnsiTheme="minorHAnsi" w:cstheme="minorHAnsi"/>
                <w:sz w:val="24"/>
                <w:szCs w:val="24"/>
              </w:rPr>
            </w:pPr>
            <w:r w:rsidRPr="00D84B05">
              <w:rPr>
                <w:rFonts w:asciiTheme="minorHAnsi" w:hAnsiTheme="minorHAnsi" w:cstheme="minorHAnsi"/>
                <w:sz w:val="24"/>
                <w:szCs w:val="24"/>
              </w:rPr>
              <w:t>Protocollen</w:t>
            </w:r>
          </w:p>
        </w:tc>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7D2E4878" w14:textId="77777777">
            <w:pPr>
              <w:ind w:right="72"/>
              <w:rPr>
                <w:rFonts w:asciiTheme="minorHAnsi" w:hAnsiTheme="minorHAnsi" w:cstheme="minorHAnsi"/>
                <w:b/>
                <w:sz w:val="24"/>
                <w:szCs w:val="24"/>
              </w:rPr>
            </w:pPr>
          </w:p>
        </w:tc>
      </w:tr>
      <w:tr w:rsidRPr="00D84B05" w:rsidR="002A6668" w:rsidTr="002A6668" w14:paraId="0890F99A" w14:textId="77777777">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3D0485A6" w14:textId="77777777">
            <w:pPr>
              <w:ind w:right="72"/>
              <w:rPr>
                <w:rFonts w:asciiTheme="minorHAnsi" w:hAnsiTheme="minorHAnsi" w:cstheme="minorHAnsi"/>
                <w:sz w:val="24"/>
                <w:szCs w:val="24"/>
              </w:rPr>
            </w:pPr>
            <w:r w:rsidRPr="00D84B05">
              <w:rPr>
                <w:rFonts w:asciiTheme="minorHAnsi" w:hAnsiTheme="minorHAnsi" w:cstheme="minorHAnsi"/>
                <w:sz w:val="24"/>
                <w:szCs w:val="24"/>
              </w:rPr>
              <w:t>Incidentenregistratie</w:t>
            </w:r>
          </w:p>
        </w:tc>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7187FA0F" w14:textId="77777777">
            <w:pPr>
              <w:ind w:right="72"/>
              <w:rPr>
                <w:rFonts w:asciiTheme="minorHAnsi" w:hAnsiTheme="minorHAnsi" w:cstheme="minorHAnsi"/>
                <w:b/>
                <w:sz w:val="24"/>
                <w:szCs w:val="24"/>
              </w:rPr>
            </w:pPr>
          </w:p>
        </w:tc>
      </w:tr>
      <w:tr w:rsidRPr="00D84B05" w:rsidR="002A6668" w:rsidTr="002A6668" w14:paraId="714E4E8D" w14:textId="77777777">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3CC44F01" w14:textId="77777777">
            <w:pPr>
              <w:ind w:right="72"/>
              <w:rPr>
                <w:rFonts w:asciiTheme="minorHAnsi" w:hAnsiTheme="minorHAnsi" w:cstheme="minorHAnsi"/>
                <w:sz w:val="24"/>
                <w:szCs w:val="24"/>
              </w:rPr>
            </w:pPr>
            <w:r w:rsidRPr="00D84B05">
              <w:rPr>
                <w:rFonts w:asciiTheme="minorHAnsi" w:hAnsiTheme="minorHAnsi" w:cstheme="minorHAnsi"/>
                <w:sz w:val="24"/>
                <w:szCs w:val="24"/>
              </w:rPr>
              <w:t>Kindermishandeling en huiselijk geweld</w:t>
            </w:r>
          </w:p>
        </w:tc>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5217ACD5" w14:textId="77777777">
            <w:pPr>
              <w:ind w:right="72"/>
              <w:rPr>
                <w:rFonts w:asciiTheme="minorHAnsi" w:hAnsiTheme="minorHAnsi" w:cstheme="minorHAnsi"/>
                <w:b/>
                <w:sz w:val="24"/>
                <w:szCs w:val="24"/>
              </w:rPr>
            </w:pPr>
          </w:p>
        </w:tc>
      </w:tr>
      <w:tr w:rsidRPr="00D84B05" w:rsidR="002A6668" w:rsidTr="002A6668" w14:paraId="5BE005C9" w14:textId="77777777">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64287BFE" w14:textId="77777777">
            <w:pPr>
              <w:ind w:right="72"/>
              <w:rPr>
                <w:rFonts w:asciiTheme="minorHAnsi" w:hAnsiTheme="minorHAnsi" w:cstheme="minorHAnsi"/>
                <w:sz w:val="24"/>
                <w:szCs w:val="24"/>
              </w:rPr>
            </w:pPr>
            <w:r w:rsidRPr="00D84B05">
              <w:rPr>
                <w:rFonts w:asciiTheme="minorHAnsi" w:hAnsiTheme="minorHAnsi" w:cstheme="minorHAnsi"/>
                <w:sz w:val="24"/>
                <w:szCs w:val="24"/>
              </w:rPr>
              <w:t>Klachtenregeling</w:t>
            </w:r>
          </w:p>
        </w:tc>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0029BA63" w14:textId="77777777">
            <w:pPr>
              <w:ind w:right="72"/>
              <w:rPr>
                <w:rFonts w:asciiTheme="minorHAnsi" w:hAnsiTheme="minorHAnsi" w:cstheme="minorHAnsi"/>
                <w:b/>
                <w:sz w:val="24"/>
                <w:szCs w:val="24"/>
              </w:rPr>
            </w:pPr>
          </w:p>
        </w:tc>
      </w:tr>
      <w:tr w:rsidRPr="00D84B05" w:rsidR="002A6668" w:rsidTr="002A6668" w14:paraId="6A226960" w14:textId="77777777">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3C4AD51A" w14:textId="77777777">
            <w:pPr>
              <w:ind w:right="72"/>
              <w:rPr>
                <w:rFonts w:asciiTheme="minorHAnsi" w:hAnsiTheme="minorHAnsi" w:cstheme="minorHAnsi"/>
                <w:sz w:val="24"/>
                <w:szCs w:val="24"/>
              </w:rPr>
            </w:pPr>
            <w:r w:rsidRPr="00D84B05">
              <w:rPr>
                <w:rFonts w:asciiTheme="minorHAnsi" w:hAnsiTheme="minorHAnsi" w:cstheme="minorHAnsi"/>
                <w:sz w:val="24"/>
                <w:szCs w:val="24"/>
              </w:rPr>
              <w:t>Onderhoudscontracten</w:t>
            </w:r>
            <w:r w:rsidRPr="00D84B05">
              <w:rPr>
                <w:rFonts w:asciiTheme="minorHAnsi" w:hAnsiTheme="minorHAnsi" w:cstheme="minorHAnsi"/>
                <w:sz w:val="24"/>
                <w:szCs w:val="24"/>
              </w:rPr>
              <w:tab/>
            </w:r>
          </w:p>
        </w:tc>
        <w:tc>
          <w:tcPr>
            <w:tcW w:w="4531" w:type="dxa"/>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tcPr>
          <w:p w:rsidRPr="00D84B05" w:rsidR="002A6668" w:rsidP="002A6668" w:rsidRDefault="002A6668" w14:paraId="1DDE0995" w14:textId="77777777">
            <w:pPr>
              <w:ind w:right="72"/>
              <w:rPr>
                <w:rFonts w:asciiTheme="minorHAnsi" w:hAnsiTheme="minorHAnsi" w:cstheme="minorHAnsi"/>
                <w:b/>
                <w:sz w:val="24"/>
                <w:szCs w:val="24"/>
              </w:rPr>
            </w:pPr>
          </w:p>
        </w:tc>
      </w:tr>
    </w:tbl>
    <w:p w:rsidRPr="00D84B05" w:rsidR="002A6668" w:rsidP="002A6668" w:rsidRDefault="002A6668" w14:paraId="45317652" w14:textId="77777777">
      <w:pPr>
        <w:ind w:right="72"/>
        <w:rPr>
          <w:rFonts w:asciiTheme="minorHAnsi" w:hAnsiTheme="minorHAnsi" w:cstheme="minorHAnsi"/>
          <w:b/>
          <w:sz w:val="24"/>
          <w:szCs w:val="24"/>
        </w:rPr>
      </w:pPr>
    </w:p>
    <w:p w:rsidRPr="00D84B05" w:rsidR="002A6668" w:rsidP="002A6668" w:rsidRDefault="002A6668" w14:paraId="1594F797" w14:textId="77777777">
      <w:pPr>
        <w:ind w:right="72"/>
        <w:rPr>
          <w:rFonts w:asciiTheme="minorHAnsi" w:hAnsiTheme="minorHAnsi" w:cstheme="minorHAnsi"/>
          <w:b/>
          <w:sz w:val="24"/>
          <w:szCs w:val="24"/>
        </w:rPr>
      </w:pPr>
    </w:p>
    <w:p w:rsidRPr="00D84B05" w:rsidR="002A6668" w:rsidP="002A6668" w:rsidRDefault="002A6668" w14:paraId="0EEB207E" w14:textId="77777777">
      <w:pPr>
        <w:ind w:right="72"/>
        <w:rPr>
          <w:rFonts w:asciiTheme="minorHAnsi" w:hAnsiTheme="minorHAnsi" w:cstheme="minorHAnsi"/>
          <w:b/>
          <w:sz w:val="20"/>
          <w:szCs w:val="20"/>
        </w:rPr>
      </w:pPr>
    </w:p>
    <w:p w:rsidRPr="00D84B05" w:rsidR="002A6668" w:rsidP="002A6668" w:rsidRDefault="002A6668" w14:paraId="6D4A43EF" w14:textId="77777777">
      <w:pPr>
        <w:ind w:right="72"/>
        <w:rPr>
          <w:rFonts w:asciiTheme="minorHAnsi" w:hAnsiTheme="minorHAnsi" w:cstheme="minorHAnsi"/>
          <w:b/>
          <w:sz w:val="20"/>
          <w:szCs w:val="20"/>
        </w:rPr>
      </w:pPr>
    </w:p>
    <w:p w:rsidRPr="00D84B05" w:rsidR="002A6668" w:rsidP="002A6668" w:rsidRDefault="002A6668" w14:paraId="551D1093" w14:textId="77777777">
      <w:pPr>
        <w:ind w:right="72"/>
        <w:rPr>
          <w:rFonts w:asciiTheme="minorHAnsi" w:hAnsiTheme="minorHAnsi" w:cstheme="minorHAnsi"/>
          <w:b/>
          <w:sz w:val="20"/>
          <w:szCs w:val="20"/>
        </w:rPr>
      </w:pPr>
    </w:p>
    <w:p w:rsidRPr="00D84B05" w:rsidR="002A6668" w:rsidP="002A6668" w:rsidRDefault="002A6668" w14:paraId="5711AED8" w14:textId="77777777">
      <w:pPr>
        <w:ind w:right="72"/>
        <w:rPr>
          <w:rFonts w:asciiTheme="minorHAnsi" w:hAnsiTheme="minorHAnsi" w:cstheme="minorHAnsi"/>
          <w:b/>
          <w:sz w:val="20"/>
          <w:szCs w:val="20"/>
        </w:rPr>
      </w:pPr>
    </w:p>
    <w:p w:rsidRPr="00D84B05" w:rsidR="002A6668" w:rsidP="002A6668" w:rsidRDefault="002A6668" w14:paraId="5C6D6D55" w14:textId="77777777">
      <w:pPr>
        <w:ind w:right="72"/>
        <w:rPr>
          <w:rFonts w:asciiTheme="minorHAnsi" w:hAnsiTheme="minorHAnsi" w:cstheme="minorHAnsi"/>
          <w:b/>
          <w:sz w:val="20"/>
          <w:szCs w:val="20"/>
        </w:rPr>
      </w:pPr>
    </w:p>
    <w:p w:rsidRPr="00D84B05" w:rsidR="002A6668" w:rsidP="002A6668" w:rsidRDefault="002A6668" w14:paraId="6D08400D" w14:textId="77777777">
      <w:pPr>
        <w:ind w:right="72"/>
        <w:rPr>
          <w:rFonts w:asciiTheme="minorHAnsi" w:hAnsiTheme="minorHAnsi" w:cstheme="minorHAnsi"/>
          <w:b/>
          <w:sz w:val="20"/>
          <w:szCs w:val="20"/>
        </w:rPr>
      </w:pPr>
    </w:p>
    <w:p w:rsidRPr="00D84B05" w:rsidR="002A6668" w:rsidP="002A6668" w:rsidRDefault="002A6668" w14:paraId="708E1B52" w14:textId="77777777">
      <w:pPr>
        <w:ind w:right="72"/>
        <w:rPr>
          <w:rFonts w:asciiTheme="minorHAnsi" w:hAnsiTheme="minorHAnsi" w:cstheme="minorHAnsi"/>
          <w:b/>
          <w:sz w:val="20"/>
          <w:szCs w:val="20"/>
        </w:rPr>
      </w:pPr>
    </w:p>
    <w:p w:rsidRPr="00D84B05" w:rsidR="002A6668" w:rsidP="002A6668" w:rsidRDefault="002A6668" w14:paraId="16BB0883" w14:textId="77777777">
      <w:pPr>
        <w:ind w:right="72"/>
        <w:rPr>
          <w:rFonts w:asciiTheme="minorHAnsi" w:hAnsiTheme="minorHAnsi" w:cstheme="minorHAnsi"/>
          <w:b/>
          <w:sz w:val="20"/>
          <w:szCs w:val="20"/>
        </w:rPr>
      </w:pPr>
    </w:p>
    <w:p w:rsidRPr="00D84B05" w:rsidR="002A6668" w:rsidP="002A6668" w:rsidRDefault="002A6668" w14:paraId="20423679" w14:textId="77777777">
      <w:pPr>
        <w:ind w:right="72"/>
        <w:rPr>
          <w:rFonts w:asciiTheme="minorHAnsi" w:hAnsiTheme="minorHAnsi" w:cstheme="minorHAnsi"/>
          <w:b/>
          <w:sz w:val="20"/>
          <w:szCs w:val="20"/>
        </w:rPr>
      </w:pPr>
    </w:p>
    <w:p w:rsidRPr="00D84B05" w:rsidR="002A6668" w:rsidP="002A6668" w:rsidRDefault="002A6668" w14:paraId="2730923B" w14:textId="77777777">
      <w:pPr>
        <w:ind w:right="72"/>
        <w:rPr>
          <w:rFonts w:asciiTheme="minorHAnsi" w:hAnsiTheme="minorHAnsi" w:cstheme="minorHAnsi"/>
          <w:b/>
          <w:sz w:val="20"/>
          <w:szCs w:val="20"/>
        </w:rPr>
      </w:pPr>
    </w:p>
    <w:p w:rsidRPr="00D84B05" w:rsidR="002A6668" w:rsidP="002A6668" w:rsidRDefault="002A6668" w14:paraId="0D66A5D9" w14:textId="77777777">
      <w:pPr>
        <w:ind w:right="72"/>
        <w:rPr>
          <w:rFonts w:asciiTheme="minorHAnsi" w:hAnsiTheme="minorHAnsi" w:cstheme="minorHAnsi"/>
          <w:b/>
          <w:sz w:val="20"/>
          <w:szCs w:val="20"/>
        </w:rPr>
      </w:pPr>
    </w:p>
    <w:p w:rsidRPr="00D84B05" w:rsidR="002A6668" w:rsidP="002A6668" w:rsidRDefault="002A6668" w14:paraId="35F52317" w14:textId="77777777">
      <w:pPr>
        <w:ind w:right="72"/>
        <w:rPr>
          <w:rFonts w:asciiTheme="minorHAnsi" w:hAnsiTheme="minorHAnsi" w:cstheme="minorHAnsi"/>
          <w:b/>
          <w:sz w:val="20"/>
          <w:szCs w:val="20"/>
        </w:rPr>
      </w:pPr>
    </w:p>
    <w:p w:rsidRPr="00D84B05" w:rsidR="002A6668" w:rsidP="002A6668" w:rsidRDefault="002A6668" w14:paraId="184FF81C" w14:textId="77777777">
      <w:pPr>
        <w:ind w:right="72"/>
        <w:rPr>
          <w:rFonts w:asciiTheme="minorHAnsi" w:hAnsiTheme="minorHAnsi" w:cstheme="minorHAnsi"/>
          <w:b/>
          <w:sz w:val="20"/>
          <w:szCs w:val="20"/>
        </w:rPr>
      </w:pPr>
    </w:p>
    <w:p w:rsidRPr="00D84B05" w:rsidR="002A6668" w:rsidP="002A6668" w:rsidRDefault="002A6668" w14:paraId="4EEDF9FA" w14:textId="77777777">
      <w:pPr>
        <w:ind w:right="72"/>
        <w:rPr>
          <w:rFonts w:asciiTheme="minorHAnsi" w:hAnsiTheme="minorHAnsi" w:cstheme="minorHAnsi"/>
          <w:b/>
          <w:sz w:val="20"/>
          <w:szCs w:val="20"/>
        </w:rPr>
      </w:pPr>
    </w:p>
    <w:p w:rsidRPr="00D84B05" w:rsidR="002A6668" w:rsidP="002A6668" w:rsidRDefault="002A6668" w14:paraId="1A9BC151" w14:textId="77777777">
      <w:pPr>
        <w:ind w:right="72"/>
        <w:rPr>
          <w:rFonts w:asciiTheme="minorHAnsi" w:hAnsiTheme="minorHAnsi" w:cstheme="minorHAnsi"/>
          <w:b/>
          <w:sz w:val="20"/>
          <w:szCs w:val="20"/>
        </w:rPr>
      </w:pPr>
    </w:p>
    <w:p w:rsidRPr="00D84B05" w:rsidR="002A6668" w:rsidP="002A6668" w:rsidRDefault="002A6668" w14:paraId="6453FD91" w14:textId="77777777">
      <w:pPr>
        <w:ind w:right="72"/>
        <w:rPr>
          <w:rFonts w:asciiTheme="minorHAnsi" w:hAnsiTheme="minorHAnsi" w:cstheme="minorHAnsi"/>
          <w:b/>
          <w:sz w:val="20"/>
          <w:szCs w:val="20"/>
        </w:rPr>
      </w:pPr>
    </w:p>
    <w:p w:rsidRPr="00D84B05" w:rsidR="002A6668" w:rsidP="002A6668" w:rsidRDefault="002A6668" w14:paraId="053385E9" w14:textId="77777777">
      <w:pPr>
        <w:ind w:right="72"/>
        <w:rPr>
          <w:rFonts w:asciiTheme="minorHAnsi" w:hAnsiTheme="minorHAnsi" w:cstheme="minorHAnsi"/>
          <w:b/>
          <w:sz w:val="20"/>
          <w:szCs w:val="20"/>
        </w:rPr>
      </w:pPr>
    </w:p>
    <w:p w:rsidRPr="00D84B05" w:rsidR="002A6668" w:rsidP="002A6668" w:rsidRDefault="002A6668" w14:paraId="24A4F424" w14:textId="77777777">
      <w:pPr>
        <w:ind w:right="72"/>
        <w:rPr>
          <w:rFonts w:asciiTheme="minorHAnsi" w:hAnsiTheme="minorHAnsi" w:cstheme="minorHAnsi"/>
          <w:b/>
          <w:sz w:val="20"/>
          <w:szCs w:val="20"/>
        </w:rPr>
      </w:pPr>
    </w:p>
    <w:p w:rsidRPr="00D84B05" w:rsidR="002A6668" w:rsidP="002A6668" w:rsidRDefault="002A6668" w14:paraId="7EA95DBA" w14:textId="774000CE">
      <w:pPr>
        <w:ind w:right="72"/>
        <w:rPr>
          <w:rFonts w:asciiTheme="minorHAnsi" w:hAnsiTheme="minorHAnsi" w:cstheme="minorHAnsi"/>
          <w:b/>
          <w:sz w:val="20"/>
          <w:szCs w:val="20"/>
          <w:u w:val="single"/>
        </w:rPr>
      </w:pPr>
      <w:r w:rsidRPr="00D84B05">
        <w:rPr>
          <w:rFonts w:asciiTheme="minorHAnsi" w:hAnsiTheme="minorHAnsi" w:cstheme="minorHAnsi"/>
          <w:b/>
          <w:sz w:val="24"/>
          <w:szCs w:val="24"/>
          <w:u w:val="single"/>
        </w:rPr>
        <w:t>1.</w:t>
      </w:r>
      <w:r w:rsidRPr="00D84B05">
        <w:rPr>
          <w:rFonts w:asciiTheme="minorHAnsi" w:hAnsiTheme="minorHAnsi" w:cstheme="minorHAnsi"/>
          <w:b/>
          <w:sz w:val="24"/>
          <w:szCs w:val="24"/>
          <w:u w:val="single"/>
        </w:rPr>
        <w:tab/>
      </w:r>
      <w:r w:rsidRPr="00D84B05">
        <w:rPr>
          <w:rFonts w:asciiTheme="minorHAnsi" w:hAnsiTheme="minorHAnsi" w:cstheme="minorHAnsi"/>
          <w:b/>
          <w:sz w:val="24"/>
          <w:szCs w:val="24"/>
          <w:u w:val="single"/>
        </w:rPr>
        <w:t xml:space="preserve">INLEIDING ‘VEILIG ONDERWIJS’ </w:t>
      </w:r>
    </w:p>
    <w:p w:rsidRPr="00D84B05" w:rsidR="002A6668" w:rsidP="002A6668" w:rsidRDefault="002A6668" w14:paraId="427D9B70" w14:textId="77777777">
      <w:pPr>
        <w:ind w:right="72"/>
        <w:rPr>
          <w:rFonts w:asciiTheme="minorHAnsi" w:hAnsiTheme="minorHAnsi" w:cstheme="minorHAnsi"/>
          <w:sz w:val="24"/>
          <w:szCs w:val="24"/>
        </w:rPr>
      </w:pPr>
    </w:p>
    <w:p w:rsidRPr="00D84B05" w:rsidR="002A6668" w:rsidP="002A6668" w:rsidRDefault="002A6668" w14:paraId="6CDF7DAA" w14:textId="6CB39FF0">
      <w:pPr>
        <w:ind w:right="72"/>
        <w:rPr>
          <w:rFonts w:asciiTheme="minorHAnsi" w:hAnsiTheme="minorHAnsi" w:cstheme="minorHAnsi"/>
          <w:sz w:val="24"/>
          <w:szCs w:val="24"/>
        </w:rPr>
      </w:pPr>
      <w:r w:rsidRPr="00D84B05">
        <w:rPr>
          <w:rFonts w:asciiTheme="minorHAnsi" w:hAnsiTheme="minorHAnsi" w:cstheme="minorHAnsi"/>
          <w:sz w:val="24"/>
          <w:szCs w:val="24"/>
        </w:rPr>
        <w:t>In een tijd waarin agressie en geweld in het onderwijs steeds vaker de landelijke pers halen, mogen we ons gelukkig prijzen dat ouders, team en kinderen de Triangel nog steeds als een veilige haven beschouwen.</w:t>
      </w:r>
    </w:p>
    <w:p w:rsidRPr="00D84B05" w:rsidR="002A6668" w:rsidP="002A6668" w:rsidRDefault="002A6668" w14:paraId="54E4DD44" w14:textId="77777777">
      <w:pPr>
        <w:ind w:right="72"/>
        <w:rPr>
          <w:rFonts w:asciiTheme="minorHAnsi" w:hAnsiTheme="minorHAnsi" w:cstheme="minorHAnsi"/>
          <w:sz w:val="24"/>
          <w:szCs w:val="24"/>
        </w:rPr>
      </w:pPr>
      <w:r w:rsidRPr="00D84B05">
        <w:rPr>
          <w:rFonts w:asciiTheme="minorHAnsi" w:hAnsiTheme="minorHAnsi" w:cstheme="minorHAnsi"/>
          <w:sz w:val="24"/>
          <w:szCs w:val="24"/>
        </w:rPr>
        <w:t>Het zorgen voor een veilige school is vaak een kwestie van organiseren. Door structureel en systematisch aandacht te besteden aan een veilige omgeving én veilig gedrag kan beleid voor fysieke veiligheid geïntegreerd worden in het totale kwaliteitsbeleid van de Triangel.</w:t>
      </w:r>
    </w:p>
    <w:p w:rsidRPr="00D84B05" w:rsidR="002A6668" w:rsidP="002A6668" w:rsidRDefault="002A6668" w14:paraId="6B0952F1" w14:textId="77777777">
      <w:pPr>
        <w:ind w:right="72"/>
        <w:rPr>
          <w:rFonts w:asciiTheme="minorHAnsi" w:hAnsiTheme="minorHAnsi" w:cstheme="minorHAnsi"/>
          <w:sz w:val="24"/>
          <w:szCs w:val="24"/>
        </w:rPr>
      </w:pPr>
    </w:p>
    <w:p w:rsidRPr="00D84B05" w:rsidR="002A6668" w:rsidP="002A6668" w:rsidRDefault="002A6668" w14:paraId="5FBFCE33" w14:textId="77777777">
      <w:pPr>
        <w:ind w:right="72"/>
        <w:rPr>
          <w:rFonts w:asciiTheme="minorHAnsi" w:hAnsiTheme="minorHAnsi" w:cstheme="minorHAnsi"/>
          <w:sz w:val="24"/>
          <w:szCs w:val="24"/>
        </w:rPr>
      </w:pPr>
      <w:r w:rsidRPr="00D84B05">
        <w:rPr>
          <w:rFonts w:asciiTheme="minorHAnsi" w:hAnsiTheme="minorHAnsi" w:cstheme="minorHAnsi"/>
          <w:sz w:val="24"/>
          <w:szCs w:val="24"/>
        </w:rPr>
        <w:t>Veiligheid is een zaak voor iedereen die bij de school betrokken is en namens de school optreedt: het schoolbestuur, de schooldirectie, leraren en andere werknemers, leerlingen, ouders en vrijwilligers.</w:t>
      </w:r>
    </w:p>
    <w:p w:rsidRPr="00D84B05" w:rsidR="002A6668" w:rsidP="002A6668" w:rsidRDefault="002A6668" w14:paraId="5C567509" w14:textId="77777777">
      <w:pPr>
        <w:ind w:right="72"/>
        <w:rPr>
          <w:rFonts w:asciiTheme="minorHAnsi" w:hAnsiTheme="minorHAnsi" w:cstheme="minorHAnsi"/>
          <w:sz w:val="24"/>
          <w:szCs w:val="24"/>
        </w:rPr>
      </w:pPr>
    </w:p>
    <w:p w:rsidRPr="00D84B05" w:rsidR="002A6668" w:rsidP="002A6668" w:rsidRDefault="002A6668" w14:paraId="7BD4B36E" w14:textId="77777777">
      <w:pPr>
        <w:ind w:right="72"/>
        <w:rPr>
          <w:rFonts w:asciiTheme="minorHAnsi" w:hAnsiTheme="minorHAnsi" w:cstheme="minorHAnsi"/>
          <w:sz w:val="24"/>
          <w:szCs w:val="24"/>
        </w:rPr>
      </w:pPr>
      <w:r w:rsidRPr="00D84B05">
        <w:rPr>
          <w:rFonts w:asciiTheme="minorHAnsi" w:hAnsiTheme="minorHAnsi" w:cstheme="minorHAnsi"/>
          <w:sz w:val="24"/>
          <w:szCs w:val="24"/>
        </w:rPr>
        <w:t xml:space="preserve">Het schoolveiligheidsplan legt de eerste verantwoordelijkheid voor een veilig klimaat bij de school zelf. </w:t>
      </w:r>
    </w:p>
    <w:p w:rsidRPr="00D84B05" w:rsidR="002A6668" w:rsidP="002A6668" w:rsidRDefault="002A6668" w14:paraId="29F48902" w14:textId="77777777">
      <w:pPr>
        <w:ind w:right="72"/>
        <w:rPr>
          <w:rFonts w:asciiTheme="minorHAnsi" w:hAnsiTheme="minorHAnsi" w:cstheme="minorHAnsi"/>
          <w:sz w:val="24"/>
          <w:szCs w:val="24"/>
        </w:rPr>
      </w:pPr>
      <w:r w:rsidRPr="00D84B05">
        <w:rPr>
          <w:rFonts w:asciiTheme="minorHAnsi" w:hAnsiTheme="minorHAnsi" w:cstheme="minorHAnsi"/>
          <w:sz w:val="24"/>
          <w:szCs w:val="24"/>
        </w:rPr>
        <w:t>Het is de bedoeling om van dit plan een praktische uitwerking van de verantwoordelijkheid van de werkgever voor een goed arbeidsomstandighedenbeleid.</w:t>
      </w:r>
    </w:p>
    <w:p w:rsidRPr="00D84B05" w:rsidR="002A6668" w:rsidP="002A6668" w:rsidRDefault="002A6668" w14:paraId="2538E9EB" w14:textId="77777777">
      <w:pPr>
        <w:ind w:right="72"/>
        <w:rPr>
          <w:rFonts w:asciiTheme="minorHAnsi" w:hAnsiTheme="minorHAnsi" w:cstheme="minorHAnsi"/>
          <w:sz w:val="24"/>
          <w:szCs w:val="24"/>
        </w:rPr>
      </w:pPr>
    </w:p>
    <w:p w:rsidRPr="00D84B05" w:rsidR="002A6668" w:rsidP="002A6668" w:rsidRDefault="002A6668" w14:paraId="1372AE32" w14:textId="77777777">
      <w:pPr>
        <w:pStyle w:val="Default"/>
        <w:rPr>
          <w:rFonts w:asciiTheme="minorHAnsi" w:hAnsiTheme="minorHAnsi" w:cstheme="minorHAnsi"/>
          <w:color w:val="auto"/>
        </w:rPr>
      </w:pPr>
      <w:r w:rsidRPr="00D84B05">
        <w:rPr>
          <w:rFonts w:asciiTheme="minorHAnsi" w:hAnsiTheme="minorHAnsi" w:cstheme="minorHAnsi"/>
          <w:color w:val="auto"/>
        </w:rPr>
        <w:t xml:space="preserve">De Triangel streeft naar optimale arbeidsomstandigheden voor leerlingen en personeel, waardoor hun veiligheid, gezondheid en welzijn zo veel mogelijk worden gewaarborgd. Hiertoe worden beleidsinstrumenten gehanteerd, die in dit Schoolveiligheidsplan worden beschreven. </w:t>
      </w:r>
    </w:p>
    <w:p w:rsidRPr="00D84B05" w:rsidR="002A6668" w:rsidP="002A6668" w:rsidRDefault="002A6668" w14:paraId="31917521" w14:textId="77777777">
      <w:pPr>
        <w:ind w:right="72"/>
        <w:rPr>
          <w:rFonts w:asciiTheme="minorHAnsi" w:hAnsiTheme="minorHAnsi" w:cstheme="minorHAnsi"/>
          <w:sz w:val="24"/>
          <w:szCs w:val="24"/>
        </w:rPr>
      </w:pPr>
      <w:r w:rsidRPr="00D84B05">
        <w:rPr>
          <w:rFonts w:asciiTheme="minorHAnsi" w:hAnsiTheme="minorHAnsi" w:cstheme="minorHAnsi"/>
          <w:sz w:val="24"/>
          <w:szCs w:val="24"/>
        </w:rPr>
        <w:br/>
      </w:r>
      <w:r w:rsidRPr="00D84B05">
        <w:rPr>
          <w:rFonts w:asciiTheme="minorHAnsi" w:hAnsiTheme="minorHAnsi" w:cstheme="minorHAnsi"/>
          <w:sz w:val="24"/>
          <w:szCs w:val="24"/>
        </w:rPr>
        <w:t>In het schoolveiligheidsplan staan duidelijke afspraken over preventieve maatregelen, scholing van medewerkers, de schoolregels en de sancties bij het overtreden.</w:t>
      </w:r>
      <w:r w:rsidRPr="00D84B05">
        <w:rPr>
          <w:rFonts w:asciiTheme="minorHAnsi" w:hAnsiTheme="minorHAnsi" w:cstheme="minorHAnsi"/>
          <w:sz w:val="24"/>
          <w:szCs w:val="24"/>
        </w:rPr>
        <w:br/>
      </w:r>
      <w:r w:rsidRPr="00D84B05">
        <w:rPr>
          <w:rFonts w:asciiTheme="minorHAnsi" w:hAnsiTheme="minorHAnsi" w:cstheme="minorHAnsi"/>
          <w:sz w:val="24"/>
          <w:szCs w:val="24"/>
        </w:rPr>
        <w:t>Het schoolveiligheidsplan bevat heldere procedures over welke maatregelen er genomen moeten worden bij incidenten en regelt de opvang van slachtoffers.</w:t>
      </w:r>
      <w:r w:rsidRPr="00D84B05">
        <w:rPr>
          <w:rFonts w:asciiTheme="minorHAnsi" w:hAnsiTheme="minorHAnsi" w:cstheme="minorHAnsi"/>
          <w:sz w:val="24"/>
          <w:szCs w:val="24"/>
        </w:rPr>
        <w:br/>
      </w:r>
      <w:r w:rsidRPr="00D84B05">
        <w:rPr>
          <w:rFonts w:asciiTheme="minorHAnsi" w:hAnsiTheme="minorHAnsi" w:cstheme="minorHAnsi"/>
          <w:sz w:val="24"/>
          <w:szCs w:val="24"/>
        </w:rPr>
        <w:t xml:space="preserve">De school registreert incidenten en bespreekt dit overzicht met de MR zodat de hoeveelheid incidenten bij de school bekend is. </w:t>
      </w:r>
    </w:p>
    <w:p w:rsidRPr="00D84B05" w:rsidR="002A6668" w:rsidP="002A6668" w:rsidRDefault="002A6668" w14:paraId="344738F9" w14:textId="77777777">
      <w:pPr>
        <w:ind w:right="72"/>
        <w:rPr>
          <w:rFonts w:asciiTheme="minorHAnsi" w:hAnsiTheme="minorHAnsi" w:cstheme="minorHAnsi"/>
          <w:b/>
          <w:sz w:val="24"/>
          <w:szCs w:val="24"/>
        </w:rPr>
      </w:pPr>
    </w:p>
    <w:p w:rsidRPr="00D84B05" w:rsidR="002A6668" w:rsidP="002A6668" w:rsidRDefault="002A6668" w14:paraId="2B6174F6" w14:textId="77777777">
      <w:pPr>
        <w:ind w:right="72"/>
        <w:rPr>
          <w:rFonts w:asciiTheme="minorHAnsi" w:hAnsiTheme="minorHAnsi" w:cstheme="minorHAnsi"/>
          <w:b/>
          <w:sz w:val="24"/>
          <w:szCs w:val="24"/>
        </w:rPr>
      </w:pPr>
    </w:p>
    <w:p w:rsidRPr="00D84B05" w:rsidR="002A6668" w:rsidP="002A6668" w:rsidRDefault="002A6668" w14:paraId="54D0C64D" w14:textId="77777777">
      <w:pPr>
        <w:ind w:right="72"/>
        <w:rPr>
          <w:rFonts w:asciiTheme="minorHAnsi" w:hAnsiTheme="minorHAnsi" w:cstheme="minorHAnsi"/>
          <w:b/>
          <w:sz w:val="24"/>
          <w:szCs w:val="24"/>
        </w:rPr>
      </w:pPr>
    </w:p>
    <w:p w:rsidRPr="00D84B05" w:rsidR="002A6668" w:rsidP="002A6668" w:rsidRDefault="002A6668" w14:paraId="68545601" w14:textId="77777777">
      <w:pPr>
        <w:ind w:right="72"/>
        <w:rPr>
          <w:rFonts w:asciiTheme="minorHAnsi" w:hAnsiTheme="minorHAnsi" w:cstheme="minorHAnsi"/>
          <w:b/>
          <w:sz w:val="24"/>
          <w:szCs w:val="24"/>
        </w:rPr>
      </w:pPr>
    </w:p>
    <w:p w:rsidRPr="00D84B05" w:rsidR="002A6668" w:rsidP="002A6668" w:rsidRDefault="002A6668" w14:paraId="067462FF" w14:textId="77777777">
      <w:pPr>
        <w:ind w:right="72"/>
        <w:rPr>
          <w:rFonts w:asciiTheme="minorHAnsi" w:hAnsiTheme="minorHAnsi" w:cstheme="minorHAnsi"/>
          <w:b/>
          <w:sz w:val="24"/>
          <w:szCs w:val="24"/>
        </w:rPr>
      </w:pPr>
    </w:p>
    <w:p w:rsidRPr="00D84B05" w:rsidR="002A6668" w:rsidP="002A6668" w:rsidRDefault="002A6668" w14:paraId="3A068310" w14:textId="77777777">
      <w:pPr>
        <w:ind w:right="72"/>
        <w:rPr>
          <w:rFonts w:asciiTheme="minorHAnsi" w:hAnsiTheme="minorHAnsi" w:cstheme="minorHAnsi"/>
          <w:b/>
          <w:sz w:val="24"/>
          <w:szCs w:val="24"/>
        </w:rPr>
      </w:pPr>
    </w:p>
    <w:p w:rsidRPr="00D84B05" w:rsidR="002A6668" w:rsidP="002A6668" w:rsidRDefault="002A6668" w14:paraId="26DEE005" w14:textId="77777777">
      <w:pPr>
        <w:ind w:right="72"/>
        <w:rPr>
          <w:rFonts w:asciiTheme="minorHAnsi" w:hAnsiTheme="minorHAnsi" w:cstheme="minorHAnsi"/>
          <w:b/>
          <w:sz w:val="24"/>
          <w:szCs w:val="24"/>
        </w:rPr>
      </w:pPr>
    </w:p>
    <w:p w:rsidRPr="00D84B05" w:rsidR="002A6668" w:rsidP="002A6668" w:rsidRDefault="002A6668" w14:paraId="23B7E02F" w14:textId="77777777">
      <w:pPr>
        <w:ind w:right="72"/>
        <w:rPr>
          <w:rFonts w:asciiTheme="minorHAnsi" w:hAnsiTheme="minorHAnsi" w:cstheme="minorHAnsi"/>
          <w:b/>
          <w:sz w:val="24"/>
          <w:szCs w:val="24"/>
          <w:u w:val="single"/>
        </w:rPr>
      </w:pPr>
      <w:r w:rsidRPr="00D84B05">
        <w:rPr>
          <w:rFonts w:asciiTheme="minorHAnsi" w:hAnsiTheme="minorHAnsi" w:cstheme="minorHAnsi"/>
          <w:b/>
          <w:sz w:val="24"/>
          <w:szCs w:val="24"/>
          <w:u w:val="single"/>
        </w:rPr>
        <w:t>2.</w:t>
      </w:r>
      <w:r w:rsidRPr="00D84B05">
        <w:rPr>
          <w:rFonts w:asciiTheme="minorHAnsi" w:hAnsiTheme="minorHAnsi" w:cstheme="minorHAnsi"/>
          <w:b/>
          <w:sz w:val="24"/>
          <w:szCs w:val="24"/>
          <w:u w:val="single"/>
        </w:rPr>
        <w:tab/>
      </w:r>
      <w:r w:rsidRPr="00D84B05">
        <w:rPr>
          <w:rFonts w:asciiTheme="minorHAnsi" w:hAnsiTheme="minorHAnsi" w:cstheme="minorHAnsi"/>
          <w:b/>
          <w:sz w:val="24"/>
          <w:szCs w:val="24"/>
          <w:u w:val="single"/>
        </w:rPr>
        <w:t xml:space="preserve">DOELSTELLING </w:t>
      </w:r>
    </w:p>
    <w:p w:rsidRPr="00D84B05" w:rsidR="002A6668" w:rsidP="002A6668" w:rsidRDefault="002A6668" w14:paraId="602023A5" w14:textId="77777777">
      <w:pPr>
        <w:ind w:right="72"/>
        <w:rPr>
          <w:rFonts w:asciiTheme="minorHAnsi" w:hAnsiTheme="minorHAnsi" w:cstheme="minorHAnsi"/>
          <w:b/>
          <w:sz w:val="20"/>
          <w:szCs w:val="20"/>
        </w:rPr>
      </w:pPr>
    </w:p>
    <w:p w:rsidRPr="00D84B05" w:rsidR="002A6668" w:rsidP="002A6668" w:rsidRDefault="002A6668" w14:paraId="4C04501A" w14:textId="77777777">
      <w:pPr>
        <w:ind w:right="72"/>
        <w:rPr>
          <w:rFonts w:asciiTheme="minorHAnsi" w:hAnsiTheme="minorHAnsi" w:cstheme="minorHAnsi"/>
          <w:b/>
          <w:sz w:val="20"/>
          <w:szCs w:val="20"/>
        </w:rPr>
      </w:pPr>
    </w:p>
    <w:p w:rsidRPr="00D84B05" w:rsidR="002A6668" w:rsidP="002A6668" w:rsidRDefault="002A6668" w14:paraId="5C81C325" w14:textId="77777777">
      <w:pPr>
        <w:pStyle w:val="Default"/>
        <w:rPr>
          <w:rFonts w:asciiTheme="minorHAnsi" w:hAnsiTheme="minorHAnsi" w:cstheme="minorHAnsi"/>
          <w:color w:val="auto"/>
        </w:rPr>
      </w:pPr>
      <w:r w:rsidRPr="00D84B05">
        <w:rPr>
          <w:rFonts w:asciiTheme="minorHAnsi" w:hAnsiTheme="minorHAnsi" w:cstheme="minorHAnsi"/>
          <w:color w:val="auto"/>
        </w:rPr>
        <w:t xml:space="preserve">Het doel van dit schoolveiligheidsplan is dat alle betrokkenen op de hoogte zijn van de afspraken rondom veiligheid, zodat we gezamenlijk op verantwoorde wijze een bijdrage leveren aan de veiligheid voor de ons toevertrouwde leerlingen. </w:t>
      </w:r>
    </w:p>
    <w:p w:rsidRPr="00D84B05" w:rsidR="002A6668" w:rsidP="002A6668" w:rsidRDefault="002A6668" w14:paraId="79284A24" w14:textId="77777777">
      <w:pPr>
        <w:ind w:right="72"/>
        <w:rPr>
          <w:rFonts w:asciiTheme="minorHAnsi" w:hAnsiTheme="minorHAnsi" w:cstheme="minorHAnsi"/>
          <w:b/>
          <w:sz w:val="24"/>
          <w:szCs w:val="24"/>
        </w:rPr>
      </w:pPr>
    </w:p>
    <w:p w:rsidRPr="00D84B05" w:rsidR="002A6668" w:rsidP="002A6668" w:rsidRDefault="002A6668" w14:paraId="19B12FE8" w14:textId="77777777">
      <w:pPr>
        <w:ind w:right="72"/>
        <w:rPr>
          <w:rFonts w:asciiTheme="minorHAnsi" w:hAnsiTheme="minorHAnsi" w:cstheme="minorHAnsi"/>
          <w:sz w:val="24"/>
          <w:szCs w:val="24"/>
        </w:rPr>
      </w:pPr>
    </w:p>
    <w:p w:rsidRPr="00D84B05" w:rsidR="002A6668" w:rsidP="002A6668" w:rsidRDefault="002A6668" w14:paraId="3D878F41" w14:textId="77777777">
      <w:pPr>
        <w:ind w:right="72"/>
        <w:rPr>
          <w:rFonts w:asciiTheme="minorHAnsi" w:hAnsiTheme="minorHAnsi" w:cstheme="minorHAnsi"/>
          <w:b/>
          <w:sz w:val="20"/>
          <w:szCs w:val="20"/>
        </w:rPr>
      </w:pPr>
    </w:p>
    <w:p w:rsidRPr="00D84B05" w:rsidR="002A6668" w:rsidP="002A6668" w:rsidRDefault="002A6668" w14:paraId="148F7E64" w14:textId="77777777">
      <w:pPr>
        <w:ind w:right="72"/>
        <w:rPr>
          <w:rFonts w:asciiTheme="minorHAnsi" w:hAnsiTheme="minorHAnsi" w:cstheme="minorHAnsi"/>
          <w:b/>
          <w:sz w:val="20"/>
          <w:szCs w:val="20"/>
        </w:rPr>
      </w:pPr>
    </w:p>
    <w:p w:rsidRPr="00D84B05" w:rsidR="002A6668" w:rsidP="002A6668" w:rsidRDefault="002A6668" w14:paraId="5FF08AA2" w14:textId="77777777">
      <w:pPr>
        <w:ind w:right="72"/>
        <w:rPr>
          <w:rFonts w:asciiTheme="minorHAnsi" w:hAnsiTheme="minorHAnsi" w:cstheme="minorHAnsi"/>
          <w:b/>
          <w:sz w:val="20"/>
          <w:szCs w:val="20"/>
        </w:rPr>
      </w:pPr>
    </w:p>
    <w:p w:rsidRPr="00D84B05" w:rsidR="002A6668" w:rsidP="002A6668" w:rsidRDefault="002A6668" w14:paraId="2A034D8F" w14:textId="77777777">
      <w:pPr>
        <w:ind w:right="72"/>
        <w:rPr>
          <w:rFonts w:asciiTheme="minorHAnsi" w:hAnsiTheme="minorHAnsi" w:cstheme="minorHAnsi"/>
          <w:b/>
          <w:sz w:val="20"/>
          <w:szCs w:val="20"/>
        </w:rPr>
      </w:pPr>
    </w:p>
    <w:p w:rsidRPr="00D84B05" w:rsidR="002A6668" w:rsidP="002A6668" w:rsidRDefault="002A6668" w14:paraId="5BC31F38" w14:textId="77777777">
      <w:pPr>
        <w:ind w:right="72"/>
        <w:rPr>
          <w:rFonts w:asciiTheme="minorHAnsi" w:hAnsiTheme="minorHAnsi" w:cstheme="minorHAnsi"/>
          <w:b/>
          <w:sz w:val="20"/>
          <w:szCs w:val="20"/>
        </w:rPr>
      </w:pPr>
    </w:p>
    <w:p w:rsidRPr="00D84B05" w:rsidR="002A6668" w:rsidP="002A6668" w:rsidRDefault="002A6668" w14:paraId="679190FE" w14:textId="77777777">
      <w:pPr>
        <w:ind w:right="72"/>
        <w:rPr>
          <w:rFonts w:asciiTheme="minorHAnsi" w:hAnsiTheme="minorHAnsi" w:cstheme="minorHAnsi"/>
          <w:b/>
          <w:sz w:val="20"/>
          <w:szCs w:val="20"/>
        </w:rPr>
      </w:pPr>
    </w:p>
    <w:p w:rsidRPr="00D84B05" w:rsidR="002A6668" w:rsidP="002A6668" w:rsidRDefault="002A6668" w14:paraId="56743E75" w14:textId="77777777">
      <w:pPr>
        <w:ind w:right="72"/>
        <w:rPr>
          <w:rFonts w:asciiTheme="minorHAnsi" w:hAnsiTheme="minorHAnsi" w:cstheme="minorHAnsi"/>
          <w:b/>
          <w:sz w:val="20"/>
          <w:szCs w:val="20"/>
        </w:rPr>
      </w:pPr>
    </w:p>
    <w:p w:rsidRPr="00D84B05" w:rsidR="002A6668" w:rsidP="002A6668" w:rsidRDefault="002A6668" w14:paraId="448CF4B5" w14:textId="77777777">
      <w:pPr>
        <w:ind w:right="72"/>
        <w:rPr>
          <w:rFonts w:asciiTheme="minorHAnsi" w:hAnsiTheme="minorHAnsi" w:cstheme="minorHAnsi"/>
          <w:b/>
          <w:sz w:val="20"/>
          <w:szCs w:val="20"/>
        </w:rPr>
      </w:pPr>
    </w:p>
    <w:p w:rsidRPr="00D84B05" w:rsidR="002A6668" w:rsidP="002A6668" w:rsidRDefault="002A6668" w14:paraId="6E94944D" w14:textId="77777777">
      <w:pPr>
        <w:ind w:right="72"/>
        <w:rPr>
          <w:rFonts w:asciiTheme="minorHAnsi" w:hAnsiTheme="minorHAnsi" w:cstheme="minorHAnsi"/>
          <w:b/>
          <w:sz w:val="20"/>
          <w:szCs w:val="20"/>
        </w:rPr>
      </w:pPr>
    </w:p>
    <w:p w:rsidRPr="00D84B05" w:rsidR="002A6668" w:rsidP="002A6668" w:rsidRDefault="002A6668" w14:paraId="550A31ED" w14:textId="77777777">
      <w:pPr>
        <w:ind w:right="72"/>
        <w:rPr>
          <w:rFonts w:asciiTheme="minorHAnsi" w:hAnsiTheme="minorHAnsi" w:cstheme="minorHAnsi"/>
          <w:b/>
          <w:sz w:val="20"/>
          <w:szCs w:val="20"/>
        </w:rPr>
      </w:pPr>
    </w:p>
    <w:p w:rsidRPr="00D84B05" w:rsidR="002A6668" w:rsidP="002A6668" w:rsidRDefault="002A6668" w14:paraId="032A36EE" w14:textId="77777777">
      <w:pPr>
        <w:ind w:right="72"/>
        <w:rPr>
          <w:rFonts w:asciiTheme="minorHAnsi" w:hAnsiTheme="minorHAnsi" w:cstheme="minorHAnsi"/>
          <w:b/>
          <w:sz w:val="20"/>
          <w:szCs w:val="20"/>
        </w:rPr>
      </w:pPr>
    </w:p>
    <w:p w:rsidRPr="00D84B05" w:rsidR="002A6668" w:rsidP="002A6668" w:rsidRDefault="002A6668" w14:paraId="0589F62C" w14:textId="77777777">
      <w:pPr>
        <w:ind w:right="72"/>
        <w:rPr>
          <w:rFonts w:asciiTheme="minorHAnsi" w:hAnsiTheme="minorHAnsi" w:cstheme="minorHAnsi"/>
          <w:b/>
          <w:sz w:val="20"/>
          <w:szCs w:val="20"/>
        </w:rPr>
      </w:pPr>
    </w:p>
    <w:p w:rsidRPr="00D84B05" w:rsidR="002A6668" w:rsidP="002A6668" w:rsidRDefault="002A6668" w14:paraId="18B5A1D3" w14:textId="77777777">
      <w:pPr>
        <w:ind w:right="72"/>
        <w:rPr>
          <w:rFonts w:asciiTheme="minorHAnsi" w:hAnsiTheme="minorHAnsi" w:cstheme="minorHAnsi"/>
          <w:b/>
          <w:sz w:val="20"/>
          <w:szCs w:val="20"/>
        </w:rPr>
      </w:pPr>
    </w:p>
    <w:p w:rsidRPr="00D84B05" w:rsidR="002A6668" w:rsidP="002A6668" w:rsidRDefault="002A6668" w14:paraId="0B0DC9BA" w14:textId="77777777">
      <w:pPr>
        <w:ind w:right="72"/>
        <w:rPr>
          <w:rFonts w:asciiTheme="minorHAnsi" w:hAnsiTheme="minorHAnsi" w:cstheme="minorHAnsi"/>
          <w:b/>
          <w:sz w:val="20"/>
          <w:szCs w:val="20"/>
        </w:rPr>
      </w:pPr>
    </w:p>
    <w:p w:rsidRPr="00D84B05" w:rsidR="002A6668" w:rsidP="002A6668" w:rsidRDefault="002A6668" w14:paraId="2B00A400" w14:textId="77777777">
      <w:pPr>
        <w:ind w:right="72"/>
        <w:rPr>
          <w:rFonts w:asciiTheme="minorHAnsi" w:hAnsiTheme="minorHAnsi" w:cstheme="minorHAnsi"/>
          <w:b/>
          <w:sz w:val="20"/>
          <w:szCs w:val="20"/>
        </w:rPr>
      </w:pPr>
    </w:p>
    <w:p w:rsidRPr="00D84B05" w:rsidR="002A6668" w:rsidP="002A6668" w:rsidRDefault="002A6668" w14:paraId="52A05167" w14:textId="77777777">
      <w:pPr>
        <w:ind w:right="72"/>
        <w:rPr>
          <w:rFonts w:asciiTheme="minorHAnsi" w:hAnsiTheme="minorHAnsi" w:cstheme="minorHAnsi"/>
          <w:b/>
          <w:sz w:val="20"/>
          <w:szCs w:val="20"/>
        </w:rPr>
      </w:pPr>
    </w:p>
    <w:p w:rsidRPr="00D84B05" w:rsidR="002A6668" w:rsidP="002A6668" w:rsidRDefault="002A6668" w14:paraId="6B5FC3DB" w14:textId="77777777">
      <w:pPr>
        <w:ind w:right="72"/>
        <w:rPr>
          <w:rFonts w:asciiTheme="minorHAnsi" w:hAnsiTheme="minorHAnsi" w:cstheme="minorHAnsi"/>
          <w:b/>
          <w:sz w:val="20"/>
          <w:szCs w:val="20"/>
        </w:rPr>
      </w:pPr>
    </w:p>
    <w:p w:rsidRPr="00D84B05" w:rsidR="002A6668" w:rsidP="002A6668" w:rsidRDefault="002A6668" w14:paraId="53E98C36" w14:textId="77777777">
      <w:pPr>
        <w:ind w:right="72"/>
        <w:rPr>
          <w:rFonts w:asciiTheme="minorHAnsi" w:hAnsiTheme="minorHAnsi" w:cstheme="minorHAnsi"/>
          <w:b/>
          <w:sz w:val="20"/>
          <w:szCs w:val="20"/>
        </w:rPr>
      </w:pPr>
    </w:p>
    <w:p w:rsidRPr="00D84B05" w:rsidR="002A6668" w:rsidP="002A6668" w:rsidRDefault="002A6668" w14:paraId="41B4E3EF" w14:textId="77777777">
      <w:pPr>
        <w:ind w:right="72"/>
        <w:rPr>
          <w:rFonts w:asciiTheme="minorHAnsi" w:hAnsiTheme="minorHAnsi" w:cstheme="minorHAnsi"/>
          <w:b/>
          <w:sz w:val="20"/>
          <w:szCs w:val="20"/>
        </w:rPr>
      </w:pPr>
    </w:p>
    <w:p w:rsidRPr="00D84B05" w:rsidR="002A6668" w:rsidP="002A6668" w:rsidRDefault="002A6668" w14:paraId="53992C61" w14:textId="77777777">
      <w:pPr>
        <w:ind w:right="72"/>
        <w:rPr>
          <w:rFonts w:asciiTheme="minorHAnsi" w:hAnsiTheme="minorHAnsi" w:cstheme="minorHAnsi"/>
          <w:b/>
          <w:sz w:val="20"/>
          <w:szCs w:val="20"/>
        </w:rPr>
      </w:pPr>
    </w:p>
    <w:p w:rsidRPr="00D84B05" w:rsidR="002A6668" w:rsidP="002A6668" w:rsidRDefault="002A6668" w14:paraId="364855F0" w14:textId="77777777">
      <w:pPr>
        <w:ind w:right="72"/>
        <w:rPr>
          <w:rFonts w:asciiTheme="minorHAnsi" w:hAnsiTheme="minorHAnsi" w:cstheme="minorHAnsi"/>
          <w:b/>
          <w:sz w:val="20"/>
          <w:szCs w:val="20"/>
        </w:rPr>
      </w:pPr>
    </w:p>
    <w:p w:rsidRPr="00D84B05" w:rsidR="002A6668" w:rsidP="002A6668" w:rsidRDefault="002A6668" w14:paraId="1015A3B8" w14:textId="77777777">
      <w:pPr>
        <w:ind w:right="72"/>
        <w:rPr>
          <w:rFonts w:asciiTheme="minorHAnsi" w:hAnsiTheme="minorHAnsi" w:cstheme="minorHAnsi"/>
          <w:b/>
          <w:sz w:val="20"/>
          <w:szCs w:val="20"/>
        </w:rPr>
      </w:pPr>
    </w:p>
    <w:p w:rsidRPr="00D84B05" w:rsidR="002A6668" w:rsidP="002A6668" w:rsidRDefault="002A6668" w14:paraId="293680EB" w14:textId="77777777">
      <w:pPr>
        <w:ind w:right="72"/>
        <w:rPr>
          <w:rFonts w:asciiTheme="minorHAnsi" w:hAnsiTheme="minorHAnsi" w:cstheme="minorHAnsi"/>
          <w:b/>
          <w:sz w:val="20"/>
          <w:szCs w:val="20"/>
        </w:rPr>
      </w:pPr>
    </w:p>
    <w:p w:rsidRPr="00D84B05" w:rsidR="002A6668" w:rsidP="002A6668" w:rsidRDefault="002A6668" w14:paraId="2AFC7E41" w14:textId="77777777">
      <w:pPr>
        <w:ind w:right="72"/>
        <w:rPr>
          <w:rFonts w:asciiTheme="minorHAnsi" w:hAnsiTheme="minorHAnsi" w:cstheme="minorHAnsi"/>
          <w:b/>
          <w:sz w:val="20"/>
          <w:szCs w:val="20"/>
        </w:rPr>
      </w:pPr>
    </w:p>
    <w:p w:rsidRPr="00D84B05" w:rsidR="002A6668" w:rsidP="002A6668" w:rsidRDefault="002A6668" w14:paraId="33845702" w14:textId="77777777">
      <w:pPr>
        <w:ind w:right="72"/>
        <w:rPr>
          <w:rFonts w:asciiTheme="minorHAnsi" w:hAnsiTheme="minorHAnsi" w:cstheme="minorHAnsi"/>
          <w:b/>
          <w:sz w:val="20"/>
          <w:szCs w:val="20"/>
        </w:rPr>
      </w:pPr>
    </w:p>
    <w:p w:rsidRPr="00D84B05" w:rsidR="002A6668" w:rsidP="002A6668" w:rsidRDefault="002A6668" w14:paraId="770AC7EE" w14:textId="77777777">
      <w:pPr>
        <w:ind w:right="72"/>
        <w:rPr>
          <w:rFonts w:asciiTheme="minorHAnsi" w:hAnsiTheme="minorHAnsi" w:cstheme="minorHAnsi"/>
          <w:b/>
          <w:sz w:val="20"/>
          <w:szCs w:val="20"/>
        </w:rPr>
      </w:pPr>
    </w:p>
    <w:p w:rsidRPr="00D84B05" w:rsidR="002A6668" w:rsidP="002A6668" w:rsidRDefault="002A6668" w14:paraId="73A4FE5A" w14:textId="77777777">
      <w:pPr>
        <w:ind w:right="72"/>
        <w:rPr>
          <w:rFonts w:asciiTheme="minorHAnsi" w:hAnsiTheme="minorHAnsi" w:cstheme="minorHAnsi"/>
          <w:b/>
          <w:sz w:val="20"/>
          <w:szCs w:val="20"/>
        </w:rPr>
      </w:pPr>
    </w:p>
    <w:p w:rsidRPr="00D84B05" w:rsidR="002A6668" w:rsidP="002A6668" w:rsidRDefault="002A6668" w14:paraId="1BBEBD81" w14:textId="77777777">
      <w:pPr>
        <w:ind w:right="72"/>
        <w:rPr>
          <w:rFonts w:asciiTheme="minorHAnsi" w:hAnsiTheme="minorHAnsi" w:cstheme="minorHAnsi"/>
          <w:b/>
          <w:sz w:val="20"/>
          <w:szCs w:val="20"/>
        </w:rPr>
      </w:pPr>
    </w:p>
    <w:p w:rsidRPr="00D84B05" w:rsidR="002A6668" w:rsidP="002A6668" w:rsidRDefault="002A6668" w14:paraId="7F78CC9C" w14:textId="77777777">
      <w:pPr>
        <w:ind w:right="72"/>
        <w:rPr>
          <w:rFonts w:asciiTheme="minorHAnsi" w:hAnsiTheme="minorHAnsi" w:cstheme="minorHAnsi"/>
          <w:b/>
          <w:sz w:val="20"/>
          <w:szCs w:val="20"/>
        </w:rPr>
      </w:pPr>
    </w:p>
    <w:p w:rsidRPr="00D84B05" w:rsidR="002A6668" w:rsidP="002A6668" w:rsidRDefault="002A6668" w14:paraId="584E7934" w14:textId="77777777">
      <w:pPr>
        <w:ind w:right="72"/>
        <w:rPr>
          <w:rFonts w:asciiTheme="minorHAnsi" w:hAnsiTheme="minorHAnsi" w:cstheme="minorHAnsi"/>
          <w:b/>
          <w:sz w:val="20"/>
          <w:szCs w:val="20"/>
        </w:rPr>
      </w:pPr>
    </w:p>
    <w:p w:rsidRPr="00D84B05" w:rsidR="002A6668" w:rsidP="002A6668" w:rsidRDefault="002A6668" w14:paraId="558C9588" w14:textId="77777777">
      <w:pPr>
        <w:ind w:right="72"/>
        <w:rPr>
          <w:rFonts w:asciiTheme="minorHAnsi" w:hAnsiTheme="minorHAnsi" w:cstheme="minorHAnsi"/>
          <w:b/>
          <w:sz w:val="20"/>
          <w:szCs w:val="20"/>
        </w:rPr>
      </w:pPr>
    </w:p>
    <w:p w:rsidRPr="00D84B05" w:rsidR="002A6668" w:rsidP="002A6668" w:rsidRDefault="002A6668" w14:paraId="33A8F0B4" w14:textId="0C4CF39B">
      <w:pPr>
        <w:ind w:right="72"/>
        <w:rPr>
          <w:rFonts w:asciiTheme="minorHAnsi" w:hAnsiTheme="minorHAnsi" w:cstheme="minorHAnsi"/>
          <w:b/>
          <w:sz w:val="24"/>
          <w:szCs w:val="24"/>
          <w:u w:val="single"/>
        </w:rPr>
      </w:pPr>
      <w:r w:rsidRPr="00D84B05">
        <w:rPr>
          <w:rFonts w:asciiTheme="minorHAnsi" w:hAnsiTheme="minorHAnsi" w:cstheme="minorHAnsi"/>
          <w:b/>
          <w:sz w:val="24"/>
          <w:szCs w:val="24"/>
          <w:u w:val="single"/>
        </w:rPr>
        <w:t xml:space="preserve">3. </w:t>
      </w:r>
      <w:r w:rsidRPr="00D84B05">
        <w:rPr>
          <w:rFonts w:asciiTheme="minorHAnsi" w:hAnsiTheme="minorHAnsi" w:cstheme="minorHAnsi"/>
          <w:b/>
          <w:sz w:val="24"/>
          <w:szCs w:val="24"/>
          <w:u w:val="single"/>
        </w:rPr>
        <w:tab/>
      </w:r>
      <w:r w:rsidRPr="00D84B05">
        <w:rPr>
          <w:rFonts w:asciiTheme="minorHAnsi" w:hAnsiTheme="minorHAnsi" w:cstheme="minorHAnsi"/>
          <w:b/>
          <w:sz w:val="24"/>
          <w:szCs w:val="24"/>
          <w:u w:val="single"/>
        </w:rPr>
        <w:t xml:space="preserve">COÖRDINATIE EN VEILIGHEID  </w:t>
      </w:r>
    </w:p>
    <w:p w:rsidRPr="00D84B05" w:rsidR="002A6668" w:rsidP="002A6668" w:rsidRDefault="002A6668" w14:paraId="7326F85D" w14:textId="77777777">
      <w:pPr>
        <w:ind w:right="72"/>
        <w:rPr>
          <w:rFonts w:asciiTheme="minorHAnsi" w:hAnsiTheme="minorHAnsi" w:cstheme="minorHAnsi"/>
          <w:b/>
          <w:sz w:val="20"/>
          <w:szCs w:val="20"/>
        </w:rPr>
      </w:pPr>
    </w:p>
    <w:p w:rsidRPr="00D84B05" w:rsidR="002A6668" w:rsidP="002A6668" w:rsidRDefault="002A6668" w14:paraId="26FBAB21" w14:textId="193076D6">
      <w:pPr>
        <w:ind w:right="72"/>
        <w:rPr>
          <w:rFonts w:asciiTheme="minorHAnsi" w:hAnsiTheme="minorHAnsi" w:cstheme="minorHAnsi"/>
          <w:b/>
          <w:sz w:val="24"/>
          <w:szCs w:val="24"/>
        </w:rPr>
      </w:pPr>
      <w:r w:rsidRPr="00D84B05">
        <w:rPr>
          <w:rFonts w:asciiTheme="minorHAnsi" w:hAnsiTheme="minorHAnsi" w:cstheme="minorHAnsi"/>
          <w:b/>
          <w:sz w:val="24"/>
          <w:szCs w:val="24"/>
        </w:rPr>
        <w:t>3.1</w:t>
      </w:r>
      <w:r w:rsidRPr="00D84B05">
        <w:rPr>
          <w:rFonts w:asciiTheme="minorHAnsi" w:hAnsiTheme="minorHAnsi" w:cstheme="minorHAnsi"/>
          <w:b/>
          <w:sz w:val="24"/>
          <w:szCs w:val="24"/>
        </w:rPr>
        <w:tab/>
      </w:r>
      <w:r w:rsidRPr="00D84B05">
        <w:rPr>
          <w:rFonts w:asciiTheme="minorHAnsi" w:hAnsiTheme="minorHAnsi" w:cstheme="minorHAnsi"/>
          <w:b/>
          <w:sz w:val="24"/>
          <w:szCs w:val="24"/>
        </w:rPr>
        <w:t xml:space="preserve">Verantwoordelijkheid veiligheid  </w:t>
      </w:r>
    </w:p>
    <w:p w:rsidRPr="00D84B05" w:rsidR="002A6668" w:rsidP="002A6668" w:rsidRDefault="002A6668" w14:paraId="1FE0D639" w14:textId="77777777">
      <w:pPr>
        <w:pStyle w:val="Default"/>
        <w:rPr>
          <w:rFonts w:asciiTheme="minorHAnsi" w:hAnsiTheme="minorHAnsi" w:cstheme="minorHAnsi"/>
          <w:color w:val="auto"/>
        </w:rPr>
      </w:pPr>
      <w:r w:rsidRPr="00D84B05">
        <w:rPr>
          <w:rFonts w:asciiTheme="minorHAnsi" w:hAnsiTheme="minorHAnsi" w:cstheme="minorHAnsi"/>
          <w:color w:val="auto"/>
        </w:rPr>
        <w:t xml:space="preserve">De veiligheid van de kinderen staat hoog in het vaandel. Daarbij valt te denken aan de fysieke veiligheid van gebouw en plein maar ook aan sociale veiligheid, doordat er bijvoorbeeld opgetreden wordt tegen pesten en negatieve groepsculturen. </w:t>
      </w:r>
    </w:p>
    <w:p w:rsidRPr="00D84B05" w:rsidR="002A6668" w:rsidP="002A6668" w:rsidRDefault="002A6668" w14:paraId="0F871C41" w14:textId="77777777">
      <w:pPr>
        <w:pStyle w:val="Default"/>
        <w:rPr>
          <w:rFonts w:asciiTheme="minorHAnsi" w:hAnsiTheme="minorHAnsi" w:cstheme="minorHAnsi"/>
          <w:color w:val="auto"/>
        </w:rPr>
      </w:pPr>
      <w:r w:rsidRPr="00D84B05">
        <w:rPr>
          <w:rFonts w:asciiTheme="minorHAnsi" w:hAnsiTheme="minorHAnsi" w:cstheme="minorHAnsi"/>
          <w:color w:val="auto"/>
        </w:rPr>
        <w:t xml:space="preserve">Verder houden we ons aan de voorschriften van de Brandweer en de Voedsel en Warenautoriteit. </w:t>
      </w:r>
    </w:p>
    <w:p w:rsidRPr="00D84B05" w:rsidR="002A6668" w:rsidP="002A6668" w:rsidRDefault="002A6668" w14:paraId="4D53B165" w14:textId="77777777">
      <w:pPr>
        <w:pStyle w:val="Default"/>
        <w:rPr>
          <w:rFonts w:asciiTheme="minorHAnsi" w:hAnsiTheme="minorHAnsi" w:cstheme="minorHAnsi"/>
          <w:color w:val="auto"/>
        </w:rPr>
      </w:pPr>
      <w:r w:rsidRPr="00D84B05">
        <w:rPr>
          <w:rFonts w:asciiTheme="minorHAnsi" w:hAnsiTheme="minorHAnsi" w:cstheme="minorHAnsi"/>
          <w:color w:val="auto"/>
        </w:rPr>
        <w:t xml:space="preserve">De brandslangen worden evenals het brandalarmsysteem jaarlijks gecontroleerd. Een deel van het personeel is geschoold in het gebruik van dit systeem. Jaarlijks worden twee ontruimingsoefeningen gehouden. De speeltoestellen worden jaarlijks deskundig geïnspecteerd. De controles en opmerkingen worden in een logboek bijgehouden door de BHV-ers. </w:t>
      </w:r>
    </w:p>
    <w:p w:rsidRPr="00D84B05" w:rsidR="002A6668" w:rsidP="002A6668" w:rsidRDefault="002A6668" w14:paraId="1EC949FB" w14:textId="77777777">
      <w:pPr>
        <w:ind w:right="72"/>
        <w:rPr>
          <w:rFonts w:asciiTheme="minorHAnsi" w:hAnsiTheme="minorHAnsi" w:cstheme="minorHAnsi"/>
          <w:sz w:val="24"/>
          <w:szCs w:val="24"/>
        </w:rPr>
      </w:pPr>
    </w:p>
    <w:p w:rsidRPr="00D84B05" w:rsidR="002A6668" w:rsidP="002A6668" w:rsidRDefault="002A6668" w14:paraId="2B27F74E" w14:textId="77777777">
      <w:pPr>
        <w:ind w:right="72"/>
        <w:rPr>
          <w:rFonts w:asciiTheme="minorHAnsi" w:hAnsiTheme="minorHAnsi" w:cstheme="minorHAnsi"/>
          <w:sz w:val="24"/>
          <w:szCs w:val="24"/>
        </w:rPr>
      </w:pPr>
      <w:r w:rsidRPr="00D84B05">
        <w:rPr>
          <w:rFonts w:asciiTheme="minorHAnsi" w:hAnsiTheme="minorHAnsi" w:cstheme="minorHAnsi"/>
          <w:sz w:val="24"/>
          <w:szCs w:val="24"/>
        </w:rPr>
        <w:t>Veiligheid is een zaak van iedereen die bij de school betrokken is en namens de school optreedt. De feitelijke uitvoering van het veiligheidsbeleid ligt bij de schoolleiding.</w:t>
      </w:r>
    </w:p>
    <w:p w:rsidRPr="00D84B05" w:rsidR="002A6668" w:rsidP="002A6668" w:rsidRDefault="002A6668" w14:paraId="37472C00" w14:textId="77777777">
      <w:pPr>
        <w:ind w:right="72"/>
        <w:rPr>
          <w:rFonts w:asciiTheme="minorHAnsi" w:hAnsiTheme="minorHAnsi" w:cstheme="minorHAnsi"/>
          <w:sz w:val="24"/>
          <w:szCs w:val="24"/>
        </w:rPr>
      </w:pPr>
      <w:r w:rsidRPr="00D84B05">
        <w:rPr>
          <w:rFonts w:asciiTheme="minorHAnsi" w:hAnsiTheme="minorHAnsi" w:cstheme="minorHAnsi"/>
          <w:sz w:val="24"/>
          <w:szCs w:val="24"/>
        </w:rPr>
        <w:t xml:space="preserve">Het schoolbestuur is eindverantwoordelijk voor het veiligheidsbeleid op school. Het schoolbestuur schept de randvoorwaarden voor uitvoering van het veiligheidsbeleid. Indicatoren hierbij zijn menskracht, budget en deskundigheidsbevordering. </w:t>
      </w:r>
    </w:p>
    <w:p w:rsidRPr="00D84B05" w:rsidR="002A6668" w:rsidP="002A6668" w:rsidRDefault="002A6668" w14:paraId="406FCC79" w14:textId="77777777">
      <w:pPr>
        <w:ind w:right="72"/>
        <w:rPr>
          <w:rFonts w:asciiTheme="minorHAnsi" w:hAnsiTheme="minorHAnsi" w:cstheme="minorHAnsi"/>
          <w:sz w:val="24"/>
          <w:szCs w:val="24"/>
        </w:rPr>
      </w:pPr>
      <w:r w:rsidRPr="00D84B05">
        <w:rPr>
          <w:rFonts w:asciiTheme="minorHAnsi" w:hAnsiTheme="minorHAnsi" w:cstheme="minorHAnsi"/>
          <w:sz w:val="24"/>
          <w:szCs w:val="24"/>
        </w:rPr>
        <w:t xml:space="preserve">Het schoolbestuur is bij ‘verwijtbare’ ongelukken juridisch aansprakelijk. </w:t>
      </w:r>
    </w:p>
    <w:p w:rsidRPr="00D84B05" w:rsidR="002A6668" w:rsidP="002A6668" w:rsidRDefault="002A6668" w14:paraId="1C041AF2" w14:textId="77777777">
      <w:pPr>
        <w:ind w:right="72"/>
        <w:rPr>
          <w:rFonts w:asciiTheme="minorHAnsi" w:hAnsiTheme="minorHAnsi" w:cstheme="minorHAnsi"/>
          <w:sz w:val="24"/>
          <w:szCs w:val="24"/>
        </w:rPr>
      </w:pPr>
    </w:p>
    <w:p w:rsidRPr="00D84B05" w:rsidR="002A6668" w:rsidP="002A6668" w:rsidRDefault="002A6668" w14:paraId="648A7959" w14:textId="77777777">
      <w:pPr>
        <w:ind w:right="72"/>
        <w:rPr>
          <w:rFonts w:asciiTheme="minorHAnsi" w:hAnsiTheme="minorHAnsi" w:cstheme="minorHAnsi"/>
          <w:sz w:val="24"/>
          <w:szCs w:val="24"/>
        </w:rPr>
      </w:pPr>
      <w:r w:rsidRPr="00D84B05">
        <w:rPr>
          <w:rFonts w:asciiTheme="minorHAnsi" w:hAnsiTheme="minorHAnsi" w:cstheme="minorHAnsi"/>
          <w:sz w:val="24"/>
          <w:szCs w:val="24"/>
        </w:rPr>
        <w:t>Op bestuursniveau is de personeelsfunctionaris als casemanager aangesteld. Hij coördineert het verzuimbeleid en adviseert directies in verzuim- en personeelsaangelegenheden. De algemeen directeur is coördinerend preventiemedewerker, die op stichtingsniveau het arbobeleid coördineert. Samen vormen zij de Arbo commissie op bestuursniveau.</w:t>
      </w:r>
    </w:p>
    <w:p w:rsidRPr="00D84B05" w:rsidR="002A6668" w:rsidP="002A6668" w:rsidRDefault="002A6668" w14:paraId="2F5E3774" w14:textId="77777777">
      <w:pPr>
        <w:ind w:right="72"/>
        <w:rPr>
          <w:rFonts w:asciiTheme="minorHAnsi" w:hAnsiTheme="minorHAnsi" w:cstheme="minorHAnsi"/>
          <w:sz w:val="24"/>
          <w:szCs w:val="24"/>
        </w:rPr>
      </w:pPr>
    </w:p>
    <w:p w:rsidR="00D84B05" w:rsidP="002A6668" w:rsidRDefault="00D84B05" w14:paraId="42E9E030" w14:textId="77777777">
      <w:pPr>
        <w:ind w:right="72"/>
        <w:rPr>
          <w:rFonts w:asciiTheme="minorHAnsi" w:hAnsiTheme="minorHAnsi" w:cstheme="minorHAnsi"/>
          <w:sz w:val="24"/>
          <w:szCs w:val="24"/>
        </w:rPr>
      </w:pPr>
    </w:p>
    <w:p w:rsidR="00D84B05" w:rsidP="002A6668" w:rsidRDefault="00D84B05" w14:paraId="5860297E" w14:textId="77777777">
      <w:pPr>
        <w:ind w:right="72"/>
        <w:rPr>
          <w:rFonts w:asciiTheme="minorHAnsi" w:hAnsiTheme="minorHAnsi" w:cstheme="minorHAnsi"/>
          <w:sz w:val="24"/>
          <w:szCs w:val="24"/>
        </w:rPr>
      </w:pPr>
    </w:p>
    <w:p w:rsidR="00D84B05" w:rsidP="002A6668" w:rsidRDefault="00D84B05" w14:paraId="0D0DE392" w14:textId="77777777">
      <w:pPr>
        <w:ind w:right="72"/>
        <w:rPr>
          <w:rFonts w:asciiTheme="minorHAnsi" w:hAnsiTheme="minorHAnsi" w:cstheme="minorHAnsi"/>
          <w:sz w:val="24"/>
          <w:szCs w:val="24"/>
        </w:rPr>
      </w:pPr>
    </w:p>
    <w:p w:rsidR="00D84B05" w:rsidP="002A6668" w:rsidRDefault="00D84B05" w14:paraId="4F8654E7" w14:textId="77777777">
      <w:pPr>
        <w:ind w:right="72"/>
        <w:rPr>
          <w:rFonts w:asciiTheme="minorHAnsi" w:hAnsiTheme="minorHAnsi" w:cstheme="minorHAnsi"/>
          <w:sz w:val="24"/>
          <w:szCs w:val="24"/>
        </w:rPr>
      </w:pPr>
    </w:p>
    <w:p w:rsidR="00D84B05" w:rsidP="002A6668" w:rsidRDefault="00D84B05" w14:paraId="3FF70874" w14:textId="77777777">
      <w:pPr>
        <w:ind w:right="72"/>
        <w:rPr>
          <w:rFonts w:asciiTheme="minorHAnsi" w:hAnsiTheme="minorHAnsi" w:cstheme="minorHAnsi"/>
          <w:sz w:val="24"/>
          <w:szCs w:val="24"/>
        </w:rPr>
      </w:pPr>
    </w:p>
    <w:p w:rsidR="00D84B05" w:rsidP="002A6668" w:rsidRDefault="00D84B05" w14:paraId="3209BA01" w14:textId="77777777">
      <w:pPr>
        <w:ind w:right="72"/>
        <w:rPr>
          <w:rFonts w:asciiTheme="minorHAnsi" w:hAnsiTheme="minorHAnsi" w:cstheme="minorHAnsi"/>
          <w:sz w:val="24"/>
          <w:szCs w:val="24"/>
        </w:rPr>
      </w:pPr>
    </w:p>
    <w:p w:rsidR="00D84B05" w:rsidP="002A6668" w:rsidRDefault="00D84B05" w14:paraId="76927046" w14:textId="77777777">
      <w:pPr>
        <w:ind w:right="72"/>
        <w:rPr>
          <w:rFonts w:asciiTheme="minorHAnsi" w:hAnsiTheme="minorHAnsi" w:cstheme="minorHAnsi"/>
          <w:sz w:val="24"/>
          <w:szCs w:val="24"/>
        </w:rPr>
      </w:pPr>
    </w:p>
    <w:p w:rsidR="00D84B05" w:rsidP="002A6668" w:rsidRDefault="00D84B05" w14:paraId="73607604" w14:textId="77777777">
      <w:pPr>
        <w:ind w:right="72"/>
        <w:rPr>
          <w:rFonts w:asciiTheme="minorHAnsi" w:hAnsiTheme="minorHAnsi" w:cstheme="minorHAnsi"/>
          <w:sz w:val="24"/>
          <w:szCs w:val="24"/>
        </w:rPr>
      </w:pPr>
    </w:p>
    <w:p w:rsidR="00D84B05" w:rsidP="002A6668" w:rsidRDefault="00D84B05" w14:paraId="4578810E" w14:textId="77777777">
      <w:pPr>
        <w:ind w:right="72"/>
        <w:rPr>
          <w:rFonts w:asciiTheme="minorHAnsi" w:hAnsiTheme="minorHAnsi" w:cstheme="minorHAnsi"/>
          <w:sz w:val="24"/>
          <w:szCs w:val="24"/>
        </w:rPr>
      </w:pPr>
    </w:p>
    <w:p w:rsidR="00D84B05" w:rsidP="002A6668" w:rsidRDefault="00D84B05" w14:paraId="1E225647" w14:textId="77777777">
      <w:pPr>
        <w:ind w:right="72"/>
        <w:rPr>
          <w:rFonts w:asciiTheme="minorHAnsi" w:hAnsiTheme="minorHAnsi" w:cstheme="minorHAnsi"/>
          <w:sz w:val="24"/>
          <w:szCs w:val="24"/>
        </w:rPr>
      </w:pPr>
    </w:p>
    <w:p w:rsidRPr="00D84B05" w:rsidR="002A6668" w:rsidP="002A6668" w:rsidRDefault="002A6668" w14:paraId="4C823B1A" w14:textId="4F26CA0E">
      <w:pPr>
        <w:ind w:right="72"/>
        <w:rPr>
          <w:rFonts w:asciiTheme="minorHAnsi" w:hAnsiTheme="minorHAnsi" w:cstheme="minorHAnsi"/>
          <w:sz w:val="24"/>
          <w:szCs w:val="24"/>
        </w:rPr>
      </w:pPr>
      <w:r w:rsidRPr="00D84B05">
        <w:rPr>
          <w:rFonts w:asciiTheme="minorHAnsi" w:hAnsiTheme="minorHAnsi" w:cstheme="minorHAnsi"/>
          <w:sz w:val="24"/>
          <w:szCs w:val="24"/>
        </w:rPr>
        <w:t xml:space="preserve">Schematisch ziet dit er dan als volgt uit: </w:t>
      </w:r>
    </w:p>
    <w:p w:rsidRPr="00D84B05" w:rsidR="002A6668" w:rsidP="002A6668" w:rsidRDefault="002A6668" w14:paraId="3B2225BE" w14:textId="77777777">
      <w:pPr>
        <w:ind w:right="72"/>
        <w:rPr>
          <w:rFonts w:asciiTheme="minorHAnsi" w:hAnsiTheme="minorHAnsi" w:cstheme="minorHAnsi"/>
        </w:rPr>
      </w:pPr>
      <w:r w:rsidRPr="00D84B05">
        <w:rPr>
          <w:rFonts w:asciiTheme="minorHAnsi" w:hAnsiTheme="minorHAnsi" w:cstheme="minorHAnsi"/>
          <w:noProof/>
          <w:sz w:val="20"/>
          <w:szCs w:val="20"/>
        </w:rPr>
        <mc:AlternateContent>
          <mc:Choice Requires="wps">
            <w:drawing>
              <wp:anchor distT="0" distB="0" distL="114300" distR="114300" simplePos="0" relativeHeight="251668480" behindDoc="0" locked="0" layoutInCell="1" allowOverlap="1" wp14:anchorId="01E6DA56" wp14:editId="1052B816">
                <wp:simplePos x="0" y="0"/>
                <wp:positionH relativeFrom="column">
                  <wp:posOffset>3608707</wp:posOffset>
                </wp:positionH>
                <wp:positionV relativeFrom="paragraph">
                  <wp:posOffset>147318</wp:posOffset>
                </wp:positionV>
                <wp:extent cx="685800" cy="342900"/>
                <wp:effectExtent l="0" t="0" r="19050" b="19050"/>
                <wp:wrapNone/>
                <wp:docPr id="1" name="Tekstvak 53"/>
                <wp:cNvGraphicFramePr/>
                <a:graphic xmlns:a="http://schemas.openxmlformats.org/drawingml/2006/main">
                  <a:graphicData uri="http://schemas.microsoft.com/office/word/2010/wordprocessingShape">
                    <wps:wsp>
                      <wps:cNvSpPr txBox="1"/>
                      <wps:spPr>
                        <a:xfrm>
                          <a:off x="0" y="0"/>
                          <a:ext cx="685800" cy="342900"/>
                        </a:xfrm>
                        <a:prstGeom prst="rect">
                          <a:avLst/>
                        </a:prstGeom>
                        <a:solidFill>
                          <a:srgbClr val="FFFFFF"/>
                        </a:solidFill>
                        <a:ln w="9528">
                          <a:solidFill>
                            <a:srgbClr val="000000"/>
                          </a:solidFill>
                          <a:prstDash val="solid"/>
                        </a:ln>
                      </wps:spPr>
                      <wps:txbx>
                        <w:txbxContent>
                          <w:p w:rsidR="004156CE" w:rsidP="002A6668" w:rsidRDefault="004156CE" w14:paraId="79DB8F3A" w14:textId="77777777">
                            <w:pPr>
                              <w:rPr>
                                <w:rFonts w:ascii="Arial" w:hAnsi="Arial" w:cs="Arial"/>
                              </w:rPr>
                            </w:pPr>
                            <w:r>
                              <w:rPr>
                                <w:rFonts w:ascii="Arial" w:hAnsi="Arial" w:cs="Arial"/>
                              </w:rPr>
                              <w:t>GMR</w:t>
                            </w:r>
                          </w:p>
                        </w:txbxContent>
                      </wps:txbx>
                      <wps:bodyPr vert="horz" wrap="square" lIns="91440" tIns="45720" rIns="91440" bIns="45720" anchor="t" anchorCtr="0" compatLnSpc="0">
                        <a:noAutofit/>
                      </wps:bodyPr>
                    </wps:wsp>
                  </a:graphicData>
                </a:graphic>
              </wp:anchor>
            </w:drawing>
          </mc:Choice>
          <mc:Fallback>
            <w:pict w14:anchorId="0A26D122">
              <v:shapetype id="_x0000_t202" coordsize="21600,21600" o:spt="202" path="m,l,21600r21600,l21600,xe" w14:anchorId="01E6DA56">
                <v:stroke joinstyle="miter"/>
                <v:path gradientshapeok="t" o:connecttype="rect"/>
              </v:shapetype>
              <v:shape id="Tekstvak 53" style="position:absolute;margin-left:284.15pt;margin-top:11.6pt;width:54pt;height:27pt;z-index:251668480;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weight=".2646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">
                <v:textbox>
                  <w:txbxContent>
                    <w:p w:rsidR="004156CE" w:rsidP="002A6668" w:rsidRDefault="004156CE" w14:paraId="52B26D90" w14:textId="77777777">
                      <w:pPr>
                        <w:rPr>
                          <w:rFonts w:ascii="Arial" w:hAnsi="Arial" w:cs="Arial"/>
                        </w:rPr>
                      </w:pPr>
                      <w:r>
                        <w:rPr>
                          <w:rFonts w:ascii="Arial" w:hAnsi="Arial" w:cs="Arial"/>
                        </w:rPr>
                        <w:t>GMR</w:t>
                      </w:r>
                    </w:p>
                  </w:txbxContent>
                </v:textbox>
              </v:shape>
            </w:pict>
          </mc:Fallback>
        </mc:AlternateContent>
      </w:r>
      <w:r w:rsidRPr="00D84B05">
        <w:rPr>
          <w:rFonts w:asciiTheme="minorHAnsi" w:hAnsiTheme="minorHAnsi" w:cstheme="minorHAnsi"/>
          <w:noProof/>
          <w:sz w:val="20"/>
          <w:szCs w:val="20"/>
        </w:rPr>
        <mc:AlternateContent>
          <mc:Choice Requires="wps">
            <w:drawing>
              <wp:anchor distT="0" distB="0" distL="114300" distR="114300" simplePos="0" relativeHeight="251659264" behindDoc="0" locked="0" layoutInCell="1" allowOverlap="1" wp14:anchorId="506CE93A" wp14:editId="7D3C409D">
                <wp:simplePos x="0" y="0"/>
                <wp:positionH relativeFrom="column">
                  <wp:posOffset>2122807</wp:posOffset>
                </wp:positionH>
                <wp:positionV relativeFrom="paragraph">
                  <wp:posOffset>147318</wp:posOffset>
                </wp:positionV>
                <wp:extent cx="914400" cy="457200"/>
                <wp:effectExtent l="0" t="0" r="19050" b="19050"/>
                <wp:wrapNone/>
                <wp:docPr id="2" name="Tekstvak 52"/>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rgbClr val="FFFFFF"/>
                        </a:solidFill>
                        <a:ln w="9528">
                          <a:solidFill>
                            <a:srgbClr val="000000"/>
                          </a:solidFill>
                          <a:prstDash val="solid"/>
                        </a:ln>
                      </wps:spPr>
                      <wps:txbx>
                        <w:txbxContent>
                          <w:p w:rsidR="004156CE" w:rsidP="002A6668" w:rsidRDefault="004156CE" w14:paraId="288B7F3D" w14:textId="77777777">
                            <w:pPr>
                              <w:rPr>
                                <w:rFonts w:ascii="Arial" w:hAnsi="Arial" w:cs="Arial"/>
                              </w:rPr>
                            </w:pPr>
                            <w:r>
                              <w:rPr>
                                <w:rFonts w:ascii="Arial" w:hAnsi="Arial" w:cs="Arial"/>
                              </w:rPr>
                              <w:t>Octant (Bestuur)</w:t>
                            </w:r>
                          </w:p>
                        </w:txbxContent>
                      </wps:txbx>
                      <wps:bodyPr vert="horz" wrap="square" lIns="91440" tIns="45720" rIns="91440" bIns="45720" anchor="t" anchorCtr="0" compatLnSpc="0">
                        <a:noAutofit/>
                      </wps:bodyPr>
                    </wps:wsp>
                  </a:graphicData>
                </a:graphic>
              </wp:anchor>
            </w:drawing>
          </mc:Choice>
          <mc:Fallback>
            <w:pict w14:anchorId="0E3D4746">
              <v:shape id="Tekstvak 52" style="position:absolute;margin-left:167.15pt;margin-top:11.6pt;width:1in;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weight=".2646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" w14:anchorId="506CE93A">
                <v:textbox>
                  <w:txbxContent>
                    <w:p w:rsidR="004156CE" w:rsidP="002A6668" w:rsidRDefault="004156CE" w14:paraId="49EBD120" w14:textId="77777777">
                      <w:pPr>
                        <w:rPr>
                          <w:rFonts w:ascii="Arial" w:hAnsi="Arial" w:cs="Arial"/>
                        </w:rPr>
                      </w:pPr>
                      <w:r>
                        <w:rPr>
                          <w:rFonts w:ascii="Arial" w:hAnsi="Arial" w:cs="Arial"/>
                        </w:rPr>
                        <w:t>Octant (Bestuur)</w:t>
                      </w:r>
                    </w:p>
                  </w:txbxContent>
                </v:textbox>
              </v:shape>
            </w:pict>
          </mc:Fallback>
        </mc:AlternateContent>
      </w:r>
    </w:p>
    <w:p w:rsidRPr="00D84B05" w:rsidR="002A6668" w:rsidP="002A6668" w:rsidRDefault="002A6668" w14:paraId="0A9D0342" w14:textId="77777777">
      <w:pPr>
        <w:ind w:right="72"/>
        <w:rPr>
          <w:rFonts w:asciiTheme="minorHAnsi" w:hAnsiTheme="minorHAnsi" w:cstheme="minorHAnsi"/>
          <w:sz w:val="20"/>
          <w:szCs w:val="20"/>
        </w:rPr>
      </w:pPr>
    </w:p>
    <w:p w:rsidRPr="00D84B05" w:rsidR="002A6668" w:rsidP="002A6668" w:rsidRDefault="002A6668" w14:paraId="4492A204" w14:textId="77777777">
      <w:pPr>
        <w:ind w:right="72"/>
        <w:rPr>
          <w:rFonts w:asciiTheme="minorHAnsi" w:hAnsiTheme="minorHAnsi" w:cstheme="minorHAnsi"/>
        </w:rPr>
      </w:pPr>
      <w:r w:rsidRPr="00D84B05">
        <w:rPr>
          <w:rFonts w:asciiTheme="minorHAnsi" w:hAnsiTheme="minorHAnsi" w:cstheme="minorHAnsi"/>
          <w:noProof/>
          <w:sz w:val="20"/>
          <w:szCs w:val="20"/>
        </w:rPr>
        <mc:AlternateContent>
          <mc:Choice Requires="wps">
            <w:drawing>
              <wp:anchor distT="0" distB="0" distL="114300" distR="114300" simplePos="0" relativeHeight="251670528" behindDoc="0" locked="0" layoutInCell="1" allowOverlap="1" wp14:anchorId="0B87D27B" wp14:editId="74A26D81">
                <wp:simplePos x="0" y="0"/>
                <wp:positionH relativeFrom="column">
                  <wp:posOffset>3037207</wp:posOffset>
                </wp:positionH>
                <wp:positionV relativeFrom="paragraph">
                  <wp:posOffset>121286</wp:posOffset>
                </wp:positionV>
                <wp:extent cx="571500" cy="342900"/>
                <wp:effectExtent l="38100" t="38100" r="57150" b="57150"/>
                <wp:wrapNone/>
                <wp:docPr id="3" name="Rechte verbindingslijn 51"/>
                <wp:cNvGraphicFramePr/>
                <a:graphic xmlns:a="http://schemas.openxmlformats.org/drawingml/2006/main">
                  <a:graphicData uri="http://schemas.microsoft.com/office/word/2010/wordprocessingShape">
                    <wps:wsp>
                      <wps:cNvCnPr/>
                      <wps:spPr>
                        <a:xfrm flipV="1">
                          <a:off x="0" y="0"/>
                          <a:ext cx="571500" cy="342900"/>
                        </a:xfrm>
                        <a:prstGeom prst="straightConnector1">
                          <a:avLst/>
                        </a:prstGeom>
                        <a:noFill/>
                        <a:ln w="9528" cap="flat">
                          <a:solidFill>
                            <a:srgbClr val="000000"/>
                          </a:solidFill>
                          <a:prstDash val="solid"/>
                          <a:round/>
                          <a:headEnd type="arrow"/>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23D92848">
              <v:shapetype id="_x0000_t32" coordsize="21600,21600" o:oned="t" filled="f" o:spt="32" path="m,l21600,21600e" w14:anchorId="6EFF2DCB">
                <v:path fillok="f" arrowok="t" o:connecttype="none"/>
                <o:lock v:ext="edit" shapetype="t"/>
              </v:shapetype>
              <v:shape id="Rechte verbindingslijn 51" style="position:absolute;margin-left:239.15pt;margin-top:9.55pt;width:45pt;height:27pt;flip:y;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">
                <v:stroke startarrow="open" endarrow="open"/>
              </v:shape>
            </w:pict>
          </mc:Fallback>
        </mc:AlternateContent>
      </w:r>
      <w:r w:rsidRPr="00D84B05">
        <w:rPr>
          <w:rFonts w:asciiTheme="minorHAnsi" w:hAnsiTheme="minorHAnsi" w:cstheme="minorHAnsi"/>
          <w:noProof/>
          <w:sz w:val="20"/>
          <w:szCs w:val="20"/>
        </w:rPr>
        <mc:AlternateContent>
          <mc:Choice Requires="wps">
            <w:drawing>
              <wp:anchor distT="0" distB="0" distL="114300" distR="114300" simplePos="0" relativeHeight="251669504" behindDoc="0" locked="0" layoutInCell="1" allowOverlap="1" wp14:anchorId="164FF03E" wp14:editId="13C0301A">
                <wp:simplePos x="0" y="0"/>
                <wp:positionH relativeFrom="column">
                  <wp:posOffset>3037207</wp:posOffset>
                </wp:positionH>
                <wp:positionV relativeFrom="paragraph">
                  <wp:posOffset>6986</wp:posOffset>
                </wp:positionV>
                <wp:extent cx="571500" cy="0"/>
                <wp:effectExtent l="38100" t="76200" r="19050" b="114300"/>
                <wp:wrapNone/>
                <wp:docPr id="4" name="Rechte verbindingslijn 50"/>
                <wp:cNvGraphicFramePr/>
                <a:graphic xmlns:a="http://schemas.openxmlformats.org/drawingml/2006/main">
                  <a:graphicData uri="http://schemas.microsoft.com/office/word/2010/wordprocessingShape">
                    <wps:wsp>
                      <wps:cNvCnPr/>
                      <wps:spPr>
                        <a:xfrm>
                          <a:off x="0" y="0"/>
                          <a:ext cx="571500" cy="0"/>
                        </a:xfrm>
                        <a:prstGeom prst="straightConnector1">
                          <a:avLst/>
                        </a:prstGeom>
                        <a:noFill/>
                        <a:ln w="9528" cap="flat">
                          <a:solidFill>
                            <a:srgbClr val="000000"/>
                          </a:solidFill>
                          <a:prstDash val="solid"/>
                          <a:round/>
                          <a:headEnd type="arrow"/>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6B56D2FC">
              <v:shape id="Rechte verbindingslijn 50" style="position:absolute;margin-left:239.15pt;margin-top:.55pt;width:45pt;height:0;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" w14:anchorId="71961B22">
                <v:stroke startarrow="open" endarrow="open"/>
              </v:shape>
            </w:pict>
          </mc:Fallback>
        </mc:AlternateContent>
      </w:r>
    </w:p>
    <w:p w:rsidRPr="00D84B05" w:rsidR="002A6668" w:rsidP="002A6668" w:rsidRDefault="002A6668" w14:paraId="485E3F48" w14:textId="77777777">
      <w:pPr>
        <w:ind w:right="72"/>
        <w:rPr>
          <w:rFonts w:asciiTheme="minorHAnsi" w:hAnsiTheme="minorHAnsi" w:cstheme="minorHAnsi"/>
        </w:rPr>
      </w:pPr>
      <w:r w:rsidRPr="00D84B05">
        <w:rPr>
          <w:rFonts w:asciiTheme="minorHAnsi" w:hAnsiTheme="minorHAnsi" w:cstheme="minorHAnsi"/>
          <w:noProof/>
          <w:sz w:val="20"/>
          <w:szCs w:val="20"/>
        </w:rPr>
        <mc:AlternateContent>
          <mc:Choice Requires="wps">
            <w:drawing>
              <wp:anchor distT="0" distB="0" distL="114300" distR="114300" simplePos="0" relativeHeight="251661312" behindDoc="0" locked="0" layoutInCell="1" allowOverlap="1" wp14:anchorId="4F02040D" wp14:editId="1B623FD1">
                <wp:simplePos x="0" y="0"/>
                <wp:positionH relativeFrom="column">
                  <wp:posOffset>2580007</wp:posOffset>
                </wp:positionH>
                <wp:positionV relativeFrom="paragraph">
                  <wp:posOffset>51435</wp:posOffset>
                </wp:positionV>
                <wp:extent cx="0" cy="228600"/>
                <wp:effectExtent l="95250" t="0" r="57150" b="57150"/>
                <wp:wrapNone/>
                <wp:docPr id="5" name="Rechte verbindingslijn 48"/>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8" cap="flat">
                          <a:solidFill>
                            <a:srgbClr val="000000"/>
                          </a:solidFill>
                          <a:prstDash val="solid"/>
                          <a:round/>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1F0ECDC6">
              <v:shape id="Rechte verbindingslijn 48" style="position:absolute;margin-left:203.15pt;margin-top:4.05pt;width:0;height:18pt;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" w14:anchorId="008E1C31">
                <v:stroke endarrow="open"/>
              </v:shape>
            </w:pict>
          </mc:Fallback>
        </mc:AlternateContent>
      </w:r>
    </w:p>
    <w:p w:rsidRPr="00D84B05" w:rsidR="002A6668" w:rsidP="002A6668" w:rsidRDefault="002A6668" w14:paraId="62AE801A" w14:textId="77777777">
      <w:pPr>
        <w:ind w:right="72"/>
        <w:rPr>
          <w:rFonts w:asciiTheme="minorHAnsi" w:hAnsiTheme="minorHAnsi" w:cstheme="minorHAnsi"/>
        </w:rPr>
      </w:pPr>
      <w:r w:rsidRPr="00D84B05">
        <w:rPr>
          <w:rFonts w:asciiTheme="minorHAnsi" w:hAnsiTheme="minorHAnsi" w:cstheme="minorHAnsi"/>
          <w:noProof/>
          <w:sz w:val="20"/>
          <w:szCs w:val="20"/>
        </w:rPr>
        <mc:AlternateContent>
          <mc:Choice Requires="wps">
            <w:drawing>
              <wp:anchor distT="0" distB="0" distL="114300" distR="114300" simplePos="0" relativeHeight="251660288" behindDoc="0" locked="0" layoutInCell="1" allowOverlap="1" wp14:anchorId="2336E748" wp14:editId="0C536B08">
                <wp:simplePos x="0" y="0"/>
                <wp:positionH relativeFrom="column">
                  <wp:posOffset>2122807</wp:posOffset>
                </wp:positionH>
                <wp:positionV relativeFrom="paragraph">
                  <wp:posOffset>95253</wp:posOffset>
                </wp:positionV>
                <wp:extent cx="914400" cy="457200"/>
                <wp:effectExtent l="0" t="0" r="19050" b="19050"/>
                <wp:wrapNone/>
                <wp:docPr id="8" name="Tekstvak 41"/>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rgbClr val="FFFFFF"/>
                        </a:solidFill>
                        <a:ln w="9528">
                          <a:solidFill>
                            <a:srgbClr val="000000"/>
                          </a:solidFill>
                          <a:prstDash val="solid"/>
                        </a:ln>
                      </wps:spPr>
                      <wps:txbx>
                        <w:txbxContent>
                          <w:p w:rsidR="004156CE" w:rsidP="002A6668" w:rsidRDefault="004156CE" w14:paraId="25CD43EE" w14:textId="77777777">
                            <w:pPr>
                              <w:rPr>
                                <w:rFonts w:ascii="Arial" w:hAnsi="Arial" w:cs="Arial"/>
                              </w:rPr>
                            </w:pPr>
                            <w:r>
                              <w:rPr>
                                <w:rFonts w:ascii="Arial" w:hAnsi="Arial" w:cs="Arial"/>
                              </w:rPr>
                              <w:t>Arbo commissie</w:t>
                            </w:r>
                          </w:p>
                        </w:txbxContent>
                      </wps:txbx>
                      <wps:bodyPr vert="horz" wrap="square" lIns="91440" tIns="45720" rIns="91440" bIns="45720" anchor="t" anchorCtr="0" compatLnSpc="0">
                        <a:noAutofit/>
                      </wps:bodyPr>
                    </wps:wsp>
                  </a:graphicData>
                </a:graphic>
              </wp:anchor>
            </w:drawing>
          </mc:Choice>
          <mc:Fallback>
            <w:pict w14:anchorId="4D0EA0AD">
              <v:shape id="Tekstvak 41" style="position:absolute;margin-left:167.15pt;margin-top:7.5pt;width:1in;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8" strokeweight=".2646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" w14:anchorId="2336E748">
                <v:textbox>
                  <w:txbxContent>
                    <w:p w:rsidR="004156CE" w:rsidP="002A6668" w:rsidRDefault="004156CE" w14:paraId="690FC040" w14:textId="77777777">
                      <w:pPr>
                        <w:rPr>
                          <w:rFonts w:ascii="Arial" w:hAnsi="Arial" w:cs="Arial"/>
                        </w:rPr>
                      </w:pPr>
                      <w:r>
                        <w:rPr>
                          <w:rFonts w:ascii="Arial" w:hAnsi="Arial" w:cs="Arial"/>
                        </w:rPr>
                        <w:t>Arbo commissie</w:t>
                      </w:r>
                    </w:p>
                  </w:txbxContent>
                </v:textbox>
              </v:shape>
            </w:pict>
          </mc:Fallback>
        </mc:AlternateContent>
      </w:r>
    </w:p>
    <w:p w:rsidRPr="00D84B05" w:rsidR="002A6668" w:rsidP="002A6668" w:rsidRDefault="002A6668" w14:paraId="4EB3B7EF" w14:textId="77777777">
      <w:pPr>
        <w:ind w:right="72"/>
        <w:rPr>
          <w:rFonts w:asciiTheme="minorHAnsi" w:hAnsiTheme="minorHAnsi" w:cstheme="minorHAnsi"/>
          <w:sz w:val="20"/>
          <w:szCs w:val="20"/>
        </w:rPr>
      </w:pPr>
    </w:p>
    <w:p w:rsidRPr="00D84B05" w:rsidR="002A6668" w:rsidP="002A6668" w:rsidRDefault="002A6668" w14:paraId="5FA427AF" w14:textId="77777777">
      <w:pPr>
        <w:ind w:right="72"/>
        <w:rPr>
          <w:rFonts w:asciiTheme="minorHAnsi" w:hAnsiTheme="minorHAnsi" w:cstheme="minorHAnsi"/>
          <w:sz w:val="20"/>
          <w:szCs w:val="20"/>
        </w:rPr>
      </w:pPr>
    </w:p>
    <w:p w:rsidRPr="00D84B05" w:rsidR="002A6668" w:rsidP="002A6668" w:rsidRDefault="002A6668" w14:paraId="379358F0" w14:textId="77777777">
      <w:pPr>
        <w:ind w:right="72"/>
        <w:rPr>
          <w:rFonts w:asciiTheme="minorHAnsi" w:hAnsiTheme="minorHAnsi" w:cstheme="minorHAnsi"/>
        </w:rPr>
      </w:pPr>
      <w:r w:rsidRPr="00D84B05">
        <w:rPr>
          <w:rFonts w:asciiTheme="minorHAnsi" w:hAnsiTheme="minorHAnsi" w:cstheme="minorHAnsi"/>
          <w:noProof/>
          <w:sz w:val="20"/>
          <w:szCs w:val="20"/>
        </w:rPr>
        <mc:AlternateContent>
          <mc:Choice Requires="wps">
            <w:drawing>
              <wp:anchor distT="0" distB="0" distL="114300" distR="114300" simplePos="0" relativeHeight="251667456" behindDoc="0" locked="0" layoutInCell="1" allowOverlap="1" wp14:anchorId="773DDC62" wp14:editId="1B3C8A93">
                <wp:simplePos x="0" y="0"/>
                <wp:positionH relativeFrom="column">
                  <wp:posOffset>3037207</wp:posOffset>
                </wp:positionH>
                <wp:positionV relativeFrom="paragraph">
                  <wp:posOffset>-630</wp:posOffset>
                </wp:positionV>
                <wp:extent cx="800100" cy="227968"/>
                <wp:effectExtent l="0" t="0" r="76200" b="76832"/>
                <wp:wrapNone/>
                <wp:docPr id="9" name="Rechte verbindingslijn 40"/>
                <wp:cNvGraphicFramePr/>
                <a:graphic xmlns:a="http://schemas.openxmlformats.org/drawingml/2006/main">
                  <a:graphicData uri="http://schemas.microsoft.com/office/word/2010/wordprocessingShape">
                    <wps:wsp>
                      <wps:cNvCnPr/>
                      <wps:spPr>
                        <a:xfrm>
                          <a:off x="0" y="0"/>
                          <a:ext cx="800100" cy="227968"/>
                        </a:xfrm>
                        <a:prstGeom prst="straightConnector1">
                          <a:avLst/>
                        </a:prstGeom>
                        <a:noFill/>
                        <a:ln w="9528" cap="flat">
                          <a:solidFill>
                            <a:srgbClr val="000000"/>
                          </a:solidFill>
                          <a:prstDash val="solid"/>
                          <a:round/>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509AAE4A">
              <v:shape id="Rechte verbindingslijn 40" style="position:absolute;margin-left:239.15pt;margin-top:-.05pt;width:63pt;height:17.95pt;z-index:251667456;visibility:visible;mso-wrap-style:square;mso-wrap-distance-left:9pt;mso-wrap-distance-top:0;mso-wrap-distance-right:9pt;mso-wrap-distance-bottom:0;mso-position-horizontal:absolute;mso-position-horizontal-relative:text;mso-position-vertical:absolute;mso-position-vertical-relative:text" o:spid="_x0000_s1026"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" w14:anchorId="46852B87">
                <v:stroke endarrow="open"/>
              </v:shape>
            </w:pict>
          </mc:Fallback>
        </mc:AlternateContent>
      </w:r>
      <w:r w:rsidRPr="00D84B05">
        <w:rPr>
          <w:rFonts w:asciiTheme="minorHAnsi" w:hAnsiTheme="minorHAnsi" w:cstheme="minorHAnsi"/>
          <w:noProof/>
          <w:sz w:val="20"/>
          <w:szCs w:val="20"/>
        </w:rPr>
        <mc:AlternateContent>
          <mc:Choice Requires="wps">
            <w:drawing>
              <wp:anchor distT="0" distB="0" distL="114300" distR="114300" simplePos="0" relativeHeight="251666432" behindDoc="0" locked="0" layoutInCell="1" allowOverlap="1" wp14:anchorId="7C9CDD53" wp14:editId="28E3B4A3">
                <wp:simplePos x="0" y="0"/>
                <wp:positionH relativeFrom="column">
                  <wp:posOffset>2465707</wp:posOffset>
                </wp:positionH>
                <wp:positionV relativeFrom="paragraph">
                  <wp:posOffset>-630</wp:posOffset>
                </wp:positionV>
                <wp:extent cx="0" cy="227968"/>
                <wp:effectExtent l="95250" t="0" r="57150" b="57782"/>
                <wp:wrapNone/>
                <wp:docPr id="10" name="Rechte verbindingslijn 39"/>
                <wp:cNvGraphicFramePr/>
                <a:graphic xmlns:a="http://schemas.openxmlformats.org/drawingml/2006/main">
                  <a:graphicData uri="http://schemas.microsoft.com/office/word/2010/wordprocessingShape">
                    <wps:wsp>
                      <wps:cNvCnPr/>
                      <wps:spPr>
                        <a:xfrm>
                          <a:off x="0" y="0"/>
                          <a:ext cx="0" cy="227968"/>
                        </a:xfrm>
                        <a:prstGeom prst="straightConnector1">
                          <a:avLst/>
                        </a:prstGeom>
                        <a:noFill/>
                        <a:ln w="9528" cap="flat">
                          <a:solidFill>
                            <a:srgbClr val="000000"/>
                          </a:solidFill>
                          <a:prstDash val="solid"/>
                          <a:round/>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4F427C3A">
              <v:shape id="Rechte verbindingslijn 39" style="position:absolute;margin-left:194.15pt;margin-top:-.05pt;width:0;height:17.95pt;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" w14:anchorId="57E22B72">
                <v:stroke endarrow="open"/>
              </v:shape>
            </w:pict>
          </mc:Fallback>
        </mc:AlternateContent>
      </w:r>
      <w:r w:rsidRPr="00D84B05">
        <w:rPr>
          <w:rFonts w:asciiTheme="minorHAnsi" w:hAnsiTheme="minorHAnsi" w:cstheme="minorHAnsi"/>
          <w:noProof/>
          <w:sz w:val="20"/>
          <w:szCs w:val="20"/>
        </w:rPr>
        <mc:AlternateContent>
          <mc:Choice Requires="wps">
            <w:drawing>
              <wp:anchor distT="0" distB="0" distL="114300" distR="114300" simplePos="0" relativeHeight="251665408" behindDoc="0" locked="0" layoutInCell="1" allowOverlap="1" wp14:anchorId="429591E1" wp14:editId="7F0A3535">
                <wp:simplePos x="0" y="0"/>
                <wp:positionH relativeFrom="column">
                  <wp:posOffset>1551307</wp:posOffset>
                </wp:positionH>
                <wp:positionV relativeFrom="paragraph">
                  <wp:posOffset>-630</wp:posOffset>
                </wp:positionV>
                <wp:extent cx="571500" cy="227968"/>
                <wp:effectExtent l="38100" t="0" r="19050" b="76832"/>
                <wp:wrapNone/>
                <wp:docPr id="11" name="Rechte verbindingslijn 38"/>
                <wp:cNvGraphicFramePr/>
                <a:graphic xmlns:a="http://schemas.openxmlformats.org/drawingml/2006/main">
                  <a:graphicData uri="http://schemas.microsoft.com/office/word/2010/wordprocessingShape">
                    <wps:wsp>
                      <wps:cNvCnPr/>
                      <wps:spPr>
                        <a:xfrm flipH="1">
                          <a:off x="0" y="0"/>
                          <a:ext cx="571500" cy="227968"/>
                        </a:xfrm>
                        <a:prstGeom prst="straightConnector1">
                          <a:avLst/>
                        </a:prstGeom>
                        <a:noFill/>
                        <a:ln w="9528" cap="flat">
                          <a:solidFill>
                            <a:srgbClr val="000000"/>
                          </a:solidFill>
                          <a:prstDash val="solid"/>
                          <a:round/>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653A355E">
              <v:shape id="Rechte verbindingslijn 38" style="position:absolute;margin-left:122.15pt;margin-top:-.05pt;width:45pt;height:17.95pt;flip:x;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" w14:anchorId="44931319">
                <v:stroke endarrow="open"/>
              </v:shape>
            </w:pict>
          </mc:Fallback>
        </mc:AlternateContent>
      </w:r>
    </w:p>
    <w:p w:rsidRPr="00D84B05" w:rsidR="002A6668" w:rsidP="002A6668" w:rsidRDefault="002A6668" w14:paraId="2AC7CC66" w14:textId="77777777">
      <w:pPr>
        <w:ind w:right="72"/>
        <w:rPr>
          <w:rFonts w:asciiTheme="minorHAnsi" w:hAnsiTheme="minorHAnsi" w:cstheme="minorHAnsi"/>
        </w:rPr>
      </w:pPr>
      <w:r w:rsidRPr="00D84B05">
        <w:rPr>
          <w:rFonts w:asciiTheme="minorHAnsi" w:hAnsiTheme="minorHAnsi" w:cstheme="minorHAnsi"/>
          <w:noProof/>
          <w:sz w:val="20"/>
          <w:szCs w:val="20"/>
        </w:rPr>
        <mc:AlternateContent>
          <mc:Choice Requires="wps">
            <w:drawing>
              <wp:anchor distT="0" distB="0" distL="114300" distR="114300" simplePos="0" relativeHeight="251664384" behindDoc="0" locked="0" layoutInCell="1" allowOverlap="1" wp14:anchorId="45A8359A" wp14:editId="611D3ED1">
                <wp:simplePos x="0" y="0"/>
                <wp:positionH relativeFrom="column">
                  <wp:posOffset>3494407</wp:posOffset>
                </wp:positionH>
                <wp:positionV relativeFrom="paragraph">
                  <wp:posOffset>43818</wp:posOffset>
                </wp:positionV>
                <wp:extent cx="1143000" cy="552453"/>
                <wp:effectExtent l="0" t="0" r="19050" b="19047"/>
                <wp:wrapNone/>
                <wp:docPr id="12" name="Tekstvak 35"/>
                <wp:cNvGraphicFramePr/>
                <a:graphic xmlns:a="http://schemas.openxmlformats.org/drawingml/2006/main">
                  <a:graphicData uri="http://schemas.microsoft.com/office/word/2010/wordprocessingShape">
                    <wps:wsp>
                      <wps:cNvSpPr txBox="1"/>
                      <wps:spPr>
                        <a:xfrm>
                          <a:off x="0" y="0"/>
                          <a:ext cx="1143000" cy="552453"/>
                        </a:xfrm>
                        <a:prstGeom prst="rect">
                          <a:avLst/>
                        </a:prstGeom>
                        <a:solidFill>
                          <a:srgbClr val="FFFFFF"/>
                        </a:solidFill>
                        <a:ln w="9528">
                          <a:solidFill>
                            <a:srgbClr val="000000"/>
                          </a:solidFill>
                          <a:prstDash val="solid"/>
                        </a:ln>
                      </wps:spPr>
                      <wps:txbx>
                        <w:txbxContent>
                          <w:p w:rsidR="004156CE" w:rsidP="002A6668" w:rsidRDefault="004156CE" w14:paraId="5A50B9DC" w14:textId="77777777">
                            <w:pPr>
                              <w:rPr>
                                <w:rFonts w:ascii="Arial" w:hAnsi="Arial" w:cs="Arial"/>
                              </w:rPr>
                            </w:pPr>
                            <w:r>
                              <w:rPr>
                                <w:rFonts w:ascii="Arial" w:hAnsi="Arial" w:cs="Arial"/>
                              </w:rPr>
                              <w:t>Arbowerkgroep</w:t>
                            </w:r>
                          </w:p>
                          <w:p w:rsidR="004156CE" w:rsidP="002A6668" w:rsidRDefault="004156CE" w14:paraId="65F71A17" w14:textId="77777777">
                            <w:pPr>
                              <w:rPr>
                                <w:rFonts w:ascii="Arial" w:hAnsi="Arial" w:cs="Arial"/>
                              </w:rPr>
                            </w:pPr>
                            <w:r>
                              <w:rPr>
                                <w:rFonts w:ascii="Arial" w:hAnsi="Arial" w:cs="Arial"/>
                              </w:rPr>
                              <w:t>school</w:t>
                            </w:r>
                          </w:p>
                        </w:txbxContent>
                      </wps:txbx>
                      <wps:bodyPr vert="horz" wrap="square" lIns="91440" tIns="45720" rIns="91440" bIns="45720" anchor="t" anchorCtr="0" compatLnSpc="0">
                        <a:noAutofit/>
                      </wps:bodyPr>
                    </wps:wsp>
                  </a:graphicData>
                </a:graphic>
              </wp:anchor>
            </w:drawing>
          </mc:Choice>
          <mc:Fallback>
            <w:pict w14:anchorId="1E4D3525">
              <v:shape id="Tekstvak 35" style="position:absolute;margin-left:275.15pt;margin-top:3.45pt;width:90pt;height:43.5pt;z-index:251664384;visibility:visible;mso-wrap-style:square;mso-wrap-distance-left:9pt;mso-wrap-distance-top:0;mso-wrap-distance-right:9pt;mso-wrap-distance-bottom:0;mso-position-horizontal:absolute;mso-position-horizontal-relative:text;mso-position-vertical:absolute;mso-position-vertical-relative:text;v-text-anchor:top" o:spid="_x0000_s1029" strokeweight=".2646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" w14:anchorId="45A8359A">
                <v:textbox>
                  <w:txbxContent>
                    <w:p w:rsidR="004156CE" w:rsidP="002A6668" w:rsidRDefault="004156CE" w14:paraId="14C2EF02" w14:textId="77777777">
                      <w:pPr>
                        <w:rPr>
                          <w:rFonts w:ascii="Arial" w:hAnsi="Arial" w:cs="Arial"/>
                        </w:rPr>
                      </w:pPr>
                      <w:r>
                        <w:rPr>
                          <w:rFonts w:ascii="Arial" w:hAnsi="Arial" w:cs="Arial"/>
                        </w:rPr>
                        <w:t>Arbowerkgroep</w:t>
                      </w:r>
                    </w:p>
                    <w:p w:rsidR="004156CE" w:rsidP="002A6668" w:rsidRDefault="004156CE" w14:paraId="5DD24005" w14:textId="77777777">
                      <w:pPr>
                        <w:rPr>
                          <w:rFonts w:ascii="Arial" w:hAnsi="Arial" w:cs="Arial"/>
                        </w:rPr>
                      </w:pPr>
                      <w:r>
                        <w:rPr>
                          <w:rFonts w:ascii="Arial" w:hAnsi="Arial" w:cs="Arial"/>
                        </w:rPr>
                        <w:t>school</w:t>
                      </w:r>
                    </w:p>
                  </w:txbxContent>
                </v:textbox>
              </v:shape>
            </w:pict>
          </mc:Fallback>
        </mc:AlternateContent>
      </w:r>
      <w:r w:rsidRPr="00D84B05">
        <w:rPr>
          <w:rFonts w:asciiTheme="minorHAnsi" w:hAnsiTheme="minorHAnsi" w:cstheme="minorHAnsi"/>
          <w:noProof/>
          <w:sz w:val="20"/>
          <w:szCs w:val="20"/>
        </w:rPr>
        <mc:AlternateContent>
          <mc:Choice Requires="wps">
            <w:drawing>
              <wp:anchor distT="0" distB="0" distL="114300" distR="114300" simplePos="0" relativeHeight="251663360" behindDoc="0" locked="0" layoutInCell="1" allowOverlap="1" wp14:anchorId="39FFCB04" wp14:editId="251C324B">
                <wp:simplePos x="0" y="0"/>
                <wp:positionH relativeFrom="column">
                  <wp:posOffset>1894207</wp:posOffset>
                </wp:positionH>
                <wp:positionV relativeFrom="paragraph">
                  <wp:posOffset>43818</wp:posOffset>
                </wp:positionV>
                <wp:extent cx="1143000" cy="552453"/>
                <wp:effectExtent l="0" t="0" r="19050" b="19047"/>
                <wp:wrapNone/>
                <wp:docPr id="13" name="Tekstvak 33"/>
                <wp:cNvGraphicFramePr/>
                <a:graphic xmlns:a="http://schemas.openxmlformats.org/drawingml/2006/main">
                  <a:graphicData uri="http://schemas.microsoft.com/office/word/2010/wordprocessingShape">
                    <wps:wsp>
                      <wps:cNvSpPr txBox="1"/>
                      <wps:spPr>
                        <a:xfrm>
                          <a:off x="0" y="0"/>
                          <a:ext cx="1143000" cy="552453"/>
                        </a:xfrm>
                        <a:prstGeom prst="rect">
                          <a:avLst/>
                        </a:prstGeom>
                        <a:solidFill>
                          <a:srgbClr val="FFFFFF"/>
                        </a:solidFill>
                        <a:ln w="9528">
                          <a:solidFill>
                            <a:srgbClr val="000000"/>
                          </a:solidFill>
                          <a:prstDash val="solid"/>
                        </a:ln>
                      </wps:spPr>
                      <wps:txbx>
                        <w:txbxContent>
                          <w:p w:rsidR="004156CE" w:rsidP="002A6668" w:rsidRDefault="004156CE" w14:paraId="5AEA89B9" w14:textId="77777777">
                            <w:pPr>
                              <w:rPr>
                                <w:rFonts w:ascii="Arial" w:hAnsi="Arial" w:cs="Arial"/>
                              </w:rPr>
                            </w:pPr>
                            <w:r>
                              <w:rPr>
                                <w:rFonts w:ascii="Arial" w:hAnsi="Arial" w:cs="Arial"/>
                              </w:rPr>
                              <w:t>Arbowerkgroep</w:t>
                            </w:r>
                          </w:p>
                          <w:p w:rsidR="004156CE" w:rsidP="002A6668" w:rsidRDefault="004156CE" w14:paraId="72B25618" w14:textId="77777777">
                            <w:pPr>
                              <w:rPr>
                                <w:rFonts w:ascii="Arial" w:hAnsi="Arial" w:cs="Arial"/>
                              </w:rPr>
                            </w:pPr>
                            <w:r>
                              <w:rPr>
                                <w:rFonts w:ascii="Arial" w:hAnsi="Arial" w:cs="Arial"/>
                              </w:rPr>
                              <w:t>school</w:t>
                            </w:r>
                          </w:p>
                        </w:txbxContent>
                      </wps:txbx>
                      <wps:bodyPr vert="horz" wrap="square" lIns="91440" tIns="45720" rIns="91440" bIns="45720" anchor="t" anchorCtr="0" compatLnSpc="0">
                        <a:noAutofit/>
                      </wps:bodyPr>
                    </wps:wsp>
                  </a:graphicData>
                </a:graphic>
              </wp:anchor>
            </w:drawing>
          </mc:Choice>
          <mc:Fallback>
            <w:pict w14:anchorId="79558ECA">
              <v:shape id="Tekstvak 33" style="position:absolute;margin-left:149.15pt;margin-top:3.45pt;width:90pt;height:43.5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30" strokeweight=".2646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" w14:anchorId="39FFCB04">
                <v:textbox>
                  <w:txbxContent>
                    <w:p w:rsidR="004156CE" w:rsidP="002A6668" w:rsidRDefault="004156CE" w14:paraId="35A8A986" w14:textId="77777777">
                      <w:pPr>
                        <w:rPr>
                          <w:rFonts w:ascii="Arial" w:hAnsi="Arial" w:cs="Arial"/>
                        </w:rPr>
                      </w:pPr>
                      <w:r>
                        <w:rPr>
                          <w:rFonts w:ascii="Arial" w:hAnsi="Arial" w:cs="Arial"/>
                        </w:rPr>
                        <w:t>Arbowerkgroep</w:t>
                      </w:r>
                    </w:p>
                    <w:p w:rsidR="004156CE" w:rsidP="002A6668" w:rsidRDefault="004156CE" w14:paraId="4BBD4412" w14:textId="77777777">
                      <w:pPr>
                        <w:rPr>
                          <w:rFonts w:ascii="Arial" w:hAnsi="Arial" w:cs="Arial"/>
                        </w:rPr>
                      </w:pPr>
                      <w:r>
                        <w:rPr>
                          <w:rFonts w:ascii="Arial" w:hAnsi="Arial" w:cs="Arial"/>
                        </w:rPr>
                        <w:t>school</w:t>
                      </w:r>
                    </w:p>
                  </w:txbxContent>
                </v:textbox>
              </v:shape>
            </w:pict>
          </mc:Fallback>
        </mc:AlternateContent>
      </w:r>
      <w:r w:rsidRPr="00D84B05">
        <w:rPr>
          <w:rFonts w:asciiTheme="minorHAnsi" w:hAnsiTheme="minorHAnsi" w:cstheme="minorHAnsi"/>
          <w:noProof/>
          <w:sz w:val="20"/>
          <w:szCs w:val="20"/>
        </w:rPr>
        <mc:AlternateContent>
          <mc:Choice Requires="wps">
            <w:drawing>
              <wp:anchor distT="0" distB="0" distL="114300" distR="114300" simplePos="0" relativeHeight="251662336" behindDoc="0" locked="0" layoutInCell="1" allowOverlap="1" wp14:anchorId="45C238EB" wp14:editId="470E68C3">
                <wp:simplePos x="0" y="0"/>
                <wp:positionH relativeFrom="column">
                  <wp:posOffset>408307</wp:posOffset>
                </wp:positionH>
                <wp:positionV relativeFrom="paragraph">
                  <wp:posOffset>43818</wp:posOffset>
                </wp:positionV>
                <wp:extent cx="1143000" cy="552453"/>
                <wp:effectExtent l="0" t="0" r="19050" b="19047"/>
                <wp:wrapNone/>
                <wp:docPr id="14" name="Tekstvak 13"/>
                <wp:cNvGraphicFramePr/>
                <a:graphic xmlns:a="http://schemas.openxmlformats.org/drawingml/2006/main">
                  <a:graphicData uri="http://schemas.microsoft.com/office/word/2010/wordprocessingShape">
                    <wps:wsp>
                      <wps:cNvSpPr txBox="1"/>
                      <wps:spPr>
                        <a:xfrm>
                          <a:off x="0" y="0"/>
                          <a:ext cx="1143000" cy="552453"/>
                        </a:xfrm>
                        <a:prstGeom prst="rect">
                          <a:avLst/>
                        </a:prstGeom>
                        <a:solidFill>
                          <a:srgbClr val="FFFFFF"/>
                        </a:solidFill>
                        <a:ln w="9528">
                          <a:solidFill>
                            <a:srgbClr val="000000"/>
                          </a:solidFill>
                          <a:prstDash val="solid"/>
                        </a:ln>
                      </wps:spPr>
                      <wps:txbx>
                        <w:txbxContent>
                          <w:p w:rsidR="004156CE" w:rsidP="002A6668" w:rsidRDefault="004156CE" w14:paraId="34962E90" w14:textId="77777777">
                            <w:pPr>
                              <w:rPr>
                                <w:rFonts w:ascii="Arial" w:hAnsi="Arial" w:cs="Arial"/>
                              </w:rPr>
                            </w:pPr>
                            <w:r>
                              <w:rPr>
                                <w:rFonts w:ascii="Arial" w:hAnsi="Arial" w:cs="Arial"/>
                              </w:rPr>
                              <w:t>Arbowerkgroep</w:t>
                            </w:r>
                          </w:p>
                          <w:p w:rsidR="004156CE" w:rsidP="002A6668" w:rsidRDefault="004156CE" w14:paraId="008524E8" w14:textId="77777777">
                            <w:pPr>
                              <w:rPr>
                                <w:rFonts w:ascii="Arial" w:hAnsi="Arial" w:cs="Arial"/>
                              </w:rPr>
                            </w:pPr>
                            <w:r>
                              <w:rPr>
                                <w:rFonts w:ascii="Arial" w:hAnsi="Arial" w:cs="Arial"/>
                              </w:rPr>
                              <w:t>school</w:t>
                            </w:r>
                          </w:p>
                        </w:txbxContent>
                      </wps:txbx>
                      <wps:bodyPr vert="horz" wrap="square" lIns="91440" tIns="45720" rIns="91440" bIns="45720" anchor="t" anchorCtr="0" compatLnSpc="0">
                        <a:noAutofit/>
                      </wps:bodyPr>
                    </wps:wsp>
                  </a:graphicData>
                </a:graphic>
              </wp:anchor>
            </w:drawing>
          </mc:Choice>
          <mc:Fallback>
            <w:pict w14:anchorId="55AB2B28">
              <v:shape id="Tekstvak 13" style="position:absolute;margin-left:32.15pt;margin-top:3.45pt;width:90pt;height:43.5pt;z-index:251662336;visibility:visible;mso-wrap-style:square;mso-wrap-distance-left:9pt;mso-wrap-distance-top:0;mso-wrap-distance-right:9pt;mso-wrap-distance-bottom:0;mso-position-horizontal:absolute;mso-position-horizontal-relative:text;mso-position-vertical:absolute;mso-position-vertical-relative:text;v-text-anchor:top" o:spid="_x0000_s1031" strokeweight=".2646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" w14:anchorId="45C238EB">
                <v:textbox>
                  <w:txbxContent>
                    <w:p w:rsidR="004156CE" w:rsidP="002A6668" w:rsidRDefault="004156CE" w14:paraId="0E1843C2" w14:textId="77777777">
                      <w:pPr>
                        <w:rPr>
                          <w:rFonts w:ascii="Arial" w:hAnsi="Arial" w:cs="Arial"/>
                        </w:rPr>
                      </w:pPr>
                      <w:r>
                        <w:rPr>
                          <w:rFonts w:ascii="Arial" w:hAnsi="Arial" w:cs="Arial"/>
                        </w:rPr>
                        <w:t>Arbowerkgroep</w:t>
                      </w:r>
                    </w:p>
                    <w:p w:rsidR="004156CE" w:rsidP="002A6668" w:rsidRDefault="004156CE" w14:paraId="06011982" w14:textId="77777777">
                      <w:pPr>
                        <w:rPr>
                          <w:rFonts w:ascii="Arial" w:hAnsi="Arial" w:cs="Arial"/>
                        </w:rPr>
                      </w:pPr>
                      <w:r>
                        <w:rPr>
                          <w:rFonts w:ascii="Arial" w:hAnsi="Arial" w:cs="Arial"/>
                        </w:rPr>
                        <w:t>school</w:t>
                      </w:r>
                    </w:p>
                  </w:txbxContent>
                </v:textbox>
              </v:shape>
            </w:pict>
          </mc:Fallback>
        </mc:AlternateContent>
      </w:r>
    </w:p>
    <w:p w:rsidRPr="00D84B05" w:rsidR="002A6668" w:rsidP="002A6668" w:rsidRDefault="002A6668" w14:paraId="0EE57C8D" w14:textId="77777777">
      <w:pPr>
        <w:ind w:right="72"/>
        <w:rPr>
          <w:rFonts w:asciiTheme="minorHAnsi" w:hAnsiTheme="minorHAnsi" w:cstheme="minorHAnsi"/>
          <w:sz w:val="20"/>
          <w:szCs w:val="20"/>
        </w:rPr>
      </w:pPr>
    </w:p>
    <w:p w:rsidRPr="00D84B05" w:rsidR="002A6668" w:rsidP="002A6668" w:rsidRDefault="002A6668" w14:paraId="14E7DD68" w14:textId="77777777">
      <w:pPr>
        <w:ind w:right="72"/>
        <w:rPr>
          <w:rFonts w:asciiTheme="minorHAnsi" w:hAnsiTheme="minorHAnsi" w:cstheme="minorHAnsi"/>
          <w:sz w:val="20"/>
          <w:szCs w:val="20"/>
        </w:rPr>
      </w:pPr>
    </w:p>
    <w:p w:rsidRPr="00D84B05" w:rsidR="002A6668" w:rsidP="002A6668" w:rsidRDefault="002A6668" w14:paraId="1E2595E5" w14:textId="77777777">
      <w:pPr>
        <w:ind w:right="72"/>
        <w:rPr>
          <w:rFonts w:asciiTheme="minorHAnsi" w:hAnsiTheme="minorHAnsi" w:cstheme="minorHAnsi"/>
          <w:sz w:val="20"/>
          <w:szCs w:val="20"/>
        </w:rPr>
      </w:pPr>
    </w:p>
    <w:p w:rsidRPr="00D84B05" w:rsidR="002A6668" w:rsidP="002A6668" w:rsidRDefault="002A6668" w14:paraId="22F42961" w14:textId="77777777">
      <w:pPr>
        <w:ind w:right="72"/>
        <w:rPr>
          <w:rFonts w:asciiTheme="minorHAnsi" w:hAnsiTheme="minorHAnsi" w:cstheme="minorHAnsi"/>
          <w:sz w:val="20"/>
          <w:szCs w:val="20"/>
        </w:rPr>
      </w:pPr>
    </w:p>
    <w:p w:rsidRPr="00D84B05" w:rsidR="002A6668" w:rsidP="002A6668" w:rsidRDefault="002A6668" w14:paraId="0BE42C65" w14:textId="77777777">
      <w:pPr>
        <w:ind w:right="72"/>
        <w:rPr>
          <w:rFonts w:asciiTheme="minorHAnsi" w:hAnsiTheme="minorHAnsi" w:cstheme="minorHAnsi"/>
          <w:b/>
          <w:sz w:val="20"/>
          <w:szCs w:val="20"/>
        </w:rPr>
      </w:pPr>
    </w:p>
    <w:p w:rsidRPr="00D84B05" w:rsidR="002A6668" w:rsidP="002A6668" w:rsidRDefault="002A6668" w14:paraId="49F8D106" w14:textId="4BEC3F69">
      <w:pPr>
        <w:ind w:right="72"/>
        <w:rPr>
          <w:rFonts w:asciiTheme="minorHAnsi" w:hAnsiTheme="minorHAnsi" w:cstheme="minorHAnsi"/>
          <w:b/>
          <w:sz w:val="24"/>
          <w:szCs w:val="24"/>
        </w:rPr>
      </w:pPr>
      <w:r w:rsidRPr="00D84B05">
        <w:rPr>
          <w:rFonts w:asciiTheme="minorHAnsi" w:hAnsiTheme="minorHAnsi" w:cstheme="minorHAnsi"/>
          <w:b/>
          <w:sz w:val="24"/>
          <w:szCs w:val="24"/>
        </w:rPr>
        <w:t xml:space="preserve">3.2 </w:t>
      </w:r>
      <w:r w:rsidRPr="00D84B05">
        <w:rPr>
          <w:rFonts w:asciiTheme="minorHAnsi" w:hAnsiTheme="minorHAnsi" w:cstheme="minorHAnsi"/>
          <w:b/>
          <w:sz w:val="24"/>
          <w:szCs w:val="24"/>
        </w:rPr>
        <w:tab/>
      </w:r>
      <w:r w:rsidRPr="00D84B05">
        <w:rPr>
          <w:rFonts w:asciiTheme="minorHAnsi" w:hAnsiTheme="minorHAnsi" w:cstheme="minorHAnsi"/>
          <w:b/>
          <w:sz w:val="24"/>
          <w:szCs w:val="24"/>
        </w:rPr>
        <w:t>Preventiemedewerker en Arbo werkgroep</w:t>
      </w:r>
    </w:p>
    <w:p w:rsidRPr="00D84B05" w:rsidR="002A6668" w:rsidP="002A6668" w:rsidRDefault="002A6668" w14:paraId="6977C046" w14:textId="77777777">
      <w:pPr>
        <w:ind w:right="72"/>
        <w:rPr>
          <w:rFonts w:asciiTheme="minorHAnsi" w:hAnsiTheme="minorHAnsi" w:cstheme="minorHAnsi"/>
          <w:sz w:val="24"/>
          <w:szCs w:val="24"/>
        </w:rPr>
      </w:pPr>
      <w:r w:rsidRPr="00D84B05">
        <w:rPr>
          <w:rFonts w:asciiTheme="minorHAnsi" w:hAnsiTheme="minorHAnsi" w:cstheme="minorHAnsi"/>
          <w:sz w:val="24"/>
          <w:szCs w:val="24"/>
        </w:rPr>
        <w:t>Iedere school heeft een preventiemedewerker aangesteld. De Arbowet heeft het over een medewerker met preventietaken. Onder diens leiding is op iedere school een Arbo werkgroep samengesteld die zich bezig houdt met de daadwerkelijke uitvoering de Arbo taken.</w:t>
      </w:r>
      <w:r w:rsidRPr="00D84B05">
        <w:rPr>
          <w:rFonts w:asciiTheme="minorHAnsi" w:hAnsiTheme="minorHAnsi" w:cstheme="minorHAnsi"/>
          <w:sz w:val="24"/>
          <w:szCs w:val="24"/>
        </w:rPr>
        <w:br/>
      </w:r>
    </w:p>
    <w:p w:rsidRPr="00D84B05" w:rsidR="002A6668" w:rsidP="002A6668" w:rsidRDefault="002A6668" w14:paraId="32182941" w14:textId="77777777">
      <w:pPr>
        <w:ind w:right="72"/>
        <w:rPr>
          <w:rFonts w:asciiTheme="minorHAnsi" w:hAnsiTheme="minorHAnsi" w:cstheme="minorHAnsi"/>
          <w:sz w:val="24"/>
          <w:szCs w:val="24"/>
        </w:rPr>
      </w:pPr>
      <w:r w:rsidRPr="00D84B05">
        <w:rPr>
          <w:rFonts w:asciiTheme="minorHAnsi" w:hAnsiTheme="minorHAnsi" w:cstheme="minorHAnsi"/>
          <w:b/>
          <w:sz w:val="24"/>
          <w:szCs w:val="24"/>
        </w:rPr>
        <w:t xml:space="preserve">3.2.1 </w:t>
      </w:r>
      <w:r w:rsidRPr="00D84B05">
        <w:rPr>
          <w:rFonts w:asciiTheme="minorHAnsi" w:hAnsiTheme="minorHAnsi" w:cstheme="minorHAnsi"/>
          <w:b/>
          <w:sz w:val="24"/>
          <w:szCs w:val="24"/>
        </w:rPr>
        <w:tab/>
      </w:r>
      <w:r w:rsidRPr="00D84B05">
        <w:rPr>
          <w:rFonts w:asciiTheme="minorHAnsi" w:hAnsiTheme="minorHAnsi" w:cstheme="minorHAnsi"/>
          <w:b/>
          <w:bCs/>
          <w:color w:val="auto"/>
          <w:sz w:val="24"/>
          <w:szCs w:val="24"/>
        </w:rPr>
        <w:t xml:space="preserve">Taken preventiemedewerker  </w:t>
      </w:r>
    </w:p>
    <w:p w:rsidRPr="00D84B05" w:rsidR="002A6668" w:rsidP="002A6668" w:rsidRDefault="002A6668" w14:paraId="63F364B3" w14:textId="77777777">
      <w:pPr>
        <w:ind w:right="72"/>
        <w:rPr>
          <w:rFonts w:asciiTheme="minorHAnsi" w:hAnsiTheme="minorHAnsi" w:cstheme="minorHAnsi"/>
          <w:color w:val="auto"/>
          <w:sz w:val="24"/>
          <w:szCs w:val="24"/>
        </w:rPr>
      </w:pPr>
      <w:r w:rsidRPr="00D84B05">
        <w:rPr>
          <w:rFonts w:asciiTheme="minorHAnsi" w:hAnsiTheme="minorHAnsi" w:cstheme="minorHAnsi"/>
          <w:color w:val="auto"/>
          <w:sz w:val="24"/>
          <w:szCs w:val="24"/>
        </w:rPr>
        <w:t>In de Arbowet worden drie verplichte taken genoemd:</w:t>
      </w:r>
    </w:p>
    <w:p w:rsidRPr="00D84B05" w:rsidR="002A6668" w:rsidP="002A6668" w:rsidRDefault="002A6668" w14:paraId="0B6B08D0" w14:textId="77777777">
      <w:pPr>
        <w:ind w:right="72"/>
        <w:rPr>
          <w:rFonts w:asciiTheme="minorHAnsi" w:hAnsiTheme="minorHAnsi" w:cstheme="minorHAnsi"/>
          <w:color w:val="auto"/>
          <w:sz w:val="24"/>
          <w:szCs w:val="24"/>
        </w:rPr>
      </w:pPr>
      <w:r w:rsidRPr="00D84B05">
        <w:rPr>
          <w:rFonts w:asciiTheme="minorHAnsi" w:hAnsiTheme="minorHAnsi" w:cstheme="minorHAnsi"/>
          <w:color w:val="auto"/>
          <w:sz w:val="24"/>
          <w:szCs w:val="24"/>
        </w:rPr>
        <w:t>1. Het meewerken aan het uitvoeren van een risico-inventarisatie en –evaluatie (RI&amp;E);</w:t>
      </w:r>
      <w:r w:rsidRPr="00D84B05">
        <w:rPr>
          <w:rFonts w:asciiTheme="minorHAnsi" w:hAnsiTheme="minorHAnsi" w:cstheme="minorHAnsi"/>
          <w:color w:val="auto"/>
          <w:sz w:val="24"/>
          <w:szCs w:val="24"/>
        </w:rPr>
        <w:br/>
      </w:r>
      <w:r w:rsidRPr="00D84B05">
        <w:rPr>
          <w:rFonts w:asciiTheme="minorHAnsi" w:hAnsiTheme="minorHAnsi" w:cstheme="minorHAnsi"/>
          <w:color w:val="auto"/>
          <w:sz w:val="24"/>
          <w:szCs w:val="24"/>
        </w:rPr>
        <w:t>2. Het meewerken aan het uitvoeren van Arbo maatregelen;</w:t>
      </w:r>
      <w:r w:rsidRPr="00D84B05">
        <w:rPr>
          <w:rFonts w:asciiTheme="minorHAnsi" w:hAnsiTheme="minorHAnsi" w:cstheme="minorHAnsi"/>
          <w:color w:val="auto"/>
          <w:sz w:val="24"/>
          <w:szCs w:val="24"/>
        </w:rPr>
        <w:br/>
      </w:r>
      <w:r w:rsidRPr="00D84B05">
        <w:rPr>
          <w:rFonts w:asciiTheme="minorHAnsi" w:hAnsiTheme="minorHAnsi" w:cstheme="minorHAnsi"/>
          <w:color w:val="auto"/>
          <w:sz w:val="24"/>
          <w:szCs w:val="24"/>
        </w:rPr>
        <w:t>3. Het adviseren aan en samenwerken met de medezeggenschapsraad.</w:t>
      </w:r>
    </w:p>
    <w:p w:rsidRPr="00D84B05" w:rsidR="002A6668" w:rsidP="002A6668" w:rsidRDefault="002A6668" w14:paraId="243DC89D" w14:textId="77777777">
      <w:pPr>
        <w:ind w:right="72"/>
        <w:rPr>
          <w:rFonts w:asciiTheme="minorHAnsi" w:hAnsiTheme="minorHAnsi" w:cstheme="minorHAnsi"/>
          <w:color w:val="auto"/>
          <w:sz w:val="24"/>
          <w:szCs w:val="24"/>
        </w:rPr>
      </w:pPr>
    </w:p>
    <w:p w:rsidR="00D84B05" w:rsidP="002A6668" w:rsidRDefault="00D84B05" w14:paraId="2E4F734C" w14:textId="77777777">
      <w:pPr>
        <w:widowControl w:val="0"/>
        <w:spacing w:line="240" w:lineRule="exact"/>
        <w:ind w:right="74"/>
        <w:rPr>
          <w:rFonts w:asciiTheme="minorHAnsi" w:hAnsiTheme="minorHAnsi" w:cstheme="minorHAnsi"/>
          <w:b/>
          <w:bCs/>
          <w:color w:val="auto"/>
          <w:sz w:val="24"/>
          <w:szCs w:val="24"/>
        </w:rPr>
      </w:pPr>
    </w:p>
    <w:p w:rsidR="00D84B05" w:rsidP="002A6668" w:rsidRDefault="00D84B05" w14:paraId="1572447C" w14:textId="77777777">
      <w:pPr>
        <w:widowControl w:val="0"/>
        <w:spacing w:line="240" w:lineRule="exact"/>
        <w:ind w:right="74"/>
        <w:rPr>
          <w:rFonts w:asciiTheme="minorHAnsi" w:hAnsiTheme="minorHAnsi" w:cstheme="minorHAnsi"/>
          <w:b/>
          <w:bCs/>
          <w:color w:val="auto"/>
          <w:sz w:val="24"/>
          <w:szCs w:val="24"/>
        </w:rPr>
      </w:pPr>
    </w:p>
    <w:p w:rsidR="00D84B05" w:rsidP="002A6668" w:rsidRDefault="00D84B05" w14:paraId="28B77082" w14:textId="77777777">
      <w:pPr>
        <w:widowControl w:val="0"/>
        <w:spacing w:line="240" w:lineRule="exact"/>
        <w:ind w:right="74"/>
        <w:rPr>
          <w:rFonts w:asciiTheme="minorHAnsi" w:hAnsiTheme="minorHAnsi" w:cstheme="minorHAnsi"/>
          <w:b/>
          <w:bCs/>
          <w:color w:val="auto"/>
          <w:sz w:val="24"/>
          <w:szCs w:val="24"/>
        </w:rPr>
      </w:pPr>
    </w:p>
    <w:p w:rsidR="00D84B05" w:rsidP="002A6668" w:rsidRDefault="00D84B05" w14:paraId="3F9174D5" w14:textId="77777777">
      <w:pPr>
        <w:widowControl w:val="0"/>
        <w:spacing w:line="240" w:lineRule="exact"/>
        <w:ind w:right="74"/>
        <w:rPr>
          <w:rFonts w:asciiTheme="minorHAnsi" w:hAnsiTheme="minorHAnsi" w:cstheme="minorHAnsi"/>
          <w:b/>
          <w:bCs/>
          <w:color w:val="auto"/>
          <w:sz w:val="24"/>
          <w:szCs w:val="24"/>
        </w:rPr>
      </w:pPr>
    </w:p>
    <w:p w:rsidR="00D84B05" w:rsidP="002A6668" w:rsidRDefault="00D84B05" w14:paraId="5070DDAC" w14:textId="77777777">
      <w:pPr>
        <w:widowControl w:val="0"/>
        <w:spacing w:line="240" w:lineRule="exact"/>
        <w:ind w:right="74"/>
        <w:rPr>
          <w:rFonts w:asciiTheme="minorHAnsi" w:hAnsiTheme="minorHAnsi" w:cstheme="minorHAnsi"/>
          <w:b/>
          <w:bCs/>
          <w:color w:val="auto"/>
          <w:sz w:val="24"/>
          <w:szCs w:val="24"/>
        </w:rPr>
      </w:pPr>
    </w:p>
    <w:p w:rsidR="00D84B05" w:rsidP="002A6668" w:rsidRDefault="00D84B05" w14:paraId="1CDC68E1" w14:textId="77777777">
      <w:pPr>
        <w:widowControl w:val="0"/>
        <w:spacing w:line="240" w:lineRule="exact"/>
        <w:ind w:right="74"/>
        <w:rPr>
          <w:rFonts w:asciiTheme="minorHAnsi" w:hAnsiTheme="minorHAnsi" w:cstheme="minorHAnsi"/>
          <w:b/>
          <w:bCs/>
          <w:color w:val="auto"/>
          <w:sz w:val="24"/>
          <w:szCs w:val="24"/>
        </w:rPr>
      </w:pPr>
    </w:p>
    <w:p w:rsidR="00D84B05" w:rsidP="002A6668" w:rsidRDefault="00D84B05" w14:paraId="139F504D" w14:textId="77777777">
      <w:pPr>
        <w:widowControl w:val="0"/>
        <w:spacing w:line="240" w:lineRule="exact"/>
        <w:ind w:right="74"/>
        <w:rPr>
          <w:rFonts w:asciiTheme="minorHAnsi" w:hAnsiTheme="minorHAnsi" w:cstheme="minorHAnsi"/>
          <w:b/>
          <w:bCs/>
          <w:color w:val="auto"/>
          <w:sz w:val="24"/>
          <w:szCs w:val="24"/>
        </w:rPr>
      </w:pPr>
    </w:p>
    <w:p w:rsidR="00D84B05" w:rsidP="002A6668" w:rsidRDefault="00D84B05" w14:paraId="77706F38" w14:textId="77777777">
      <w:pPr>
        <w:widowControl w:val="0"/>
        <w:spacing w:line="240" w:lineRule="exact"/>
        <w:ind w:right="74"/>
        <w:rPr>
          <w:rFonts w:asciiTheme="minorHAnsi" w:hAnsiTheme="minorHAnsi" w:cstheme="minorHAnsi"/>
          <w:b/>
          <w:bCs/>
          <w:color w:val="auto"/>
          <w:sz w:val="24"/>
          <w:szCs w:val="24"/>
        </w:rPr>
      </w:pPr>
    </w:p>
    <w:p w:rsidR="00D84B05" w:rsidP="002A6668" w:rsidRDefault="00D84B05" w14:paraId="7E317848" w14:textId="77777777">
      <w:pPr>
        <w:widowControl w:val="0"/>
        <w:spacing w:line="240" w:lineRule="exact"/>
        <w:ind w:right="74"/>
        <w:rPr>
          <w:rFonts w:asciiTheme="minorHAnsi" w:hAnsiTheme="minorHAnsi" w:cstheme="minorHAnsi"/>
          <w:b/>
          <w:bCs/>
          <w:color w:val="auto"/>
          <w:sz w:val="24"/>
          <w:szCs w:val="24"/>
        </w:rPr>
      </w:pPr>
    </w:p>
    <w:p w:rsidRPr="00D84B05" w:rsidR="002A6668" w:rsidP="002A6668" w:rsidRDefault="002A6668" w14:paraId="7145F996" w14:textId="071CFD63">
      <w:pPr>
        <w:widowControl w:val="0"/>
        <w:spacing w:line="240" w:lineRule="exact"/>
        <w:ind w:right="74"/>
        <w:rPr>
          <w:rFonts w:asciiTheme="minorHAnsi" w:hAnsiTheme="minorHAnsi" w:cstheme="minorHAnsi"/>
          <w:b/>
          <w:bCs/>
          <w:color w:val="auto"/>
          <w:sz w:val="24"/>
          <w:szCs w:val="24"/>
        </w:rPr>
      </w:pPr>
      <w:r w:rsidRPr="00D84B05">
        <w:rPr>
          <w:rFonts w:asciiTheme="minorHAnsi" w:hAnsiTheme="minorHAnsi" w:cstheme="minorHAnsi"/>
          <w:b/>
          <w:bCs/>
          <w:color w:val="auto"/>
          <w:sz w:val="24"/>
          <w:szCs w:val="24"/>
        </w:rPr>
        <w:t xml:space="preserve">3.2.2 </w:t>
      </w:r>
      <w:r w:rsidRPr="00D84B05">
        <w:rPr>
          <w:rFonts w:asciiTheme="minorHAnsi" w:hAnsiTheme="minorHAnsi" w:cstheme="minorHAnsi"/>
          <w:b/>
          <w:bCs/>
          <w:color w:val="auto"/>
          <w:sz w:val="24"/>
          <w:szCs w:val="24"/>
        </w:rPr>
        <w:tab/>
      </w:r>
      <w:r w:rsidRPr="00D84B05">
        <w:rPr>
          <w:rFonts w:asciiTheme="minorHAnsi" w:hAnsiTheme="minorHAnsi" w:cstheme="minorHAnsi"/>
          <w:b/>
          <w:bCs/>
          <w:color w:val="auto"/>
          <w:sz w:val="24"/>
          <w:szCs w:val="24"/>
        </w:rPr>
        <w:t xml:space="preserve">Rol preventiemedewerker    </w:t>
      </w:r>
    </w:p>
    <w:p w:rsidRPr="00D84B05" w:rsidR="002A6668" w:rsidP="002A6668" w:rsidRDefault="002A6668" w14:paraId="2484E56E" w14:textId="77777777">
      <w:pPr>
        <w:widowControl w:val="0"/>
        <w:spacing w:line="240" w:lineRule="exact"/>
        <w:ind w:right="74"/>
        <w:rPr>
          <w:rFonts w:asciiTheme="minorHAnsi" w:hAnsiTheme="minorHAnsi" w:cstheme="minorHAnsi"/>
          <w:color w:val="auto"/>
          <w:sz w:val="24"/>
          <w:szCs w:val="24"/>
        </w:rPr>
      </w:pPr>
      <w:r w:rsidRPr="00D84B05">
        <w:rPr>
          <w:rFonts w:asciiTheme="minorHAnsi" w:hAnsiTheme="minorHAnsi" w:cstheme="minorHAnsi"/>
          <w:color w:val="auto"/>
          <w:sz w:val="24"/>
          <w:szCs w:val="24"/>
        </w:rPr>
        <w:t>De preventiemedewerker heeft twee rollen.</w:t>
      </w:r>
    </w:p>
    <w:p w:rsidRPr="00D84B05" w:rsidR="002A6668" w:rsidP="002A6668" w:rsidRDefault="002A6668" w14:paraId="19628335" w14:textId="77777777">
      <w:pPr>
        <w:pStyle w:val="Lijstalinea"/>
        <w:widowControl w:val="0"/>
        <w:numPr>
          <w:ilvl w:val="0"/>
          <w:numId w:val="1"/>
        </w:numPr>
        <w:spacing w:line="240" w:lineRule="exact"/>
        <w:ind w:right="74"/>
        <w:rPr>
          <w:rFonts w:asciiTheme="minorHAnsi" w:hAnsiTheme="minorHAnsi" w:cstheme="minorHAnsi"/>
          <w:color w:val="auto"/>
          <w:sz w:val="24"/>
          <w:szCs w:val="24"/>
        </w:rPr>
      </w:pPr>
      <w:r w:rsidRPr="00D84B05">
        <w:rPr>
          <w:rFonts w:asciiTheme="minorHAnsi" w:hAnsiTheme="minorHAnsi" w:cstheme="minorHAnsi"/>
          <w:color w:val="auto"/>
          <w:sz w:val="24"/>
          <w:szCs w:val="24"/>
        </w:rPr>
        <w:t>Een uitvoerende rol: RI&amp;E verrichten en de daarop gebaseerde Arbo maatregelen uitvoeren</w:t>
      </w:r>
    </w:p>
    <w:p w:rsidRPr="00D84B05" w:rsidR="002A6668" w:rsidP="002A6668" w:rsidRDefault="002A6668" w14:paraId="73503E59" w14:textId="77777777">
      <w:pPr>
        <w:pStyle w:val="Lijstalinea"/>
        <w:widowControl w:val="0"/>
        <w:numPr>
          <w:ilvl w:val="0"/>
          <w:numId w:val="1"/>
        </w:numPr>
        <w:spacing w:line="240" w:lineRule="exact"/>
        <w:ind w:right="74"/>
        <w:rPr>
          <w:rFonts w:asciiTheme="minorHAnsi" w:hAnsiTheme="minorHAnsi" w:cstheme="minorHAnsi"/>
          <w:color w:val="auto"/>
          <w:sz w:val="24"/>
          <w:szCs w:val="24"/>
        </w:rPr>
      </w:pPr>
      <w:r w:rsidRPr="00D84B05">
        <w:rPr>
          <w:rFonts w:asciiTheme="minorHAnsi" w:hAnsiTheme="minorHAnsi" w:cstheme="minorHAnsi"/>
          <w:color w:val="auto"/>
          <w:sz w:val="24"/>
          <w:szCs w:val="24"/>
        </w:rPr>
        <w:t xml:space="preserve">Een adviserende rol: Analyseren van problemen, structurele oplossingen bedenken, adviseren, overtuigen en samenwerken met de medezeggenschapsraad, het bevoegd gezag en de medewerkers. </w:t>
      </w:r>
    </w:p>
    <w:p w:rsidRPr="00D84B05" w:rsidR="002A6668" w:rsidP="002A6668" w:rsidRDefault="002A6668" w14:paraId="6874E214" w14:textId="77777777">
      <w:pPr>
        <w:widowControl w:val="0"/>
        <w:spacing w:line="240" w:lineRule="exact"/>
        <w:ind w:right="74"/>
        <w:rPr>
          <w:rFonts w:asciiTheme="minorHAnsi" w:hAnsiTheme="minorHAnsi" w:cstheme="minorHAnsi"/>
          <w:color w:val="auto"/>
          <w:sz w:val="24"/>
          <w:szCs w:val="24"/>
        </w:rPr>
      </w:pPr>
      <w:r w:rsidRPr="00D84B05">
        <w:rPr>
          <w:rFonts w:asciiTheme="minorHAnsi" w:hAnsiTheme="minorHAnsi" w:cstheme="minorHAnsi"/>
          <w:color w:val="auto"/>
          <w:sz w:val="24"/>
          <w:szCs w:val="24"/>
        </w:rPr>
        <w:t xml:space="preserve">De preventiemedewerker adviseert en doet aanbevelingen over oplossingen op Arbo gebied, maar beslist niet. </w:t>
      </w:r>
    </w:p>
    <w:p w:rsidRPr="00D84B05" w:rsidR="002A6668" w:rsidP="002A6668" w:rsidRDefault="002A6668" w14:paraId="6711FBF2" w14:textId="77777777">
      <w:pPr>
        <w:widowControl w:val="0"/>
        <w:spacing w:line="240" w:lineRule="exact"/>
        <w:ind w:right="74"/>
        <w:rPr>
          <w:rFonts w:asciiTheme="minorHAnsi" w:hAnsiTheme="minorHAnsi" w:cstheme="minorHAnsi"/>
          <w:sz w:val="24"/>
          <w:szCs w:val="24"/>
        </w:rPr>
      </w:pPr>
      <w:r w:rsidRPr="00D84B05">
        <w:rPr>
          <w:rFonts w:asciiTheme="minorHAnsi" w:hAnsiTheme="minorHAnsi" w:cstheme="minorHAnsi"/>
          <w:color w:val="auto"/>
          <w:sz w:val="24"/>
          <w:szCs w:val="24"/>
        </w:rPr>
        <w:t>Zij/Hij is ook niet eindverantwoordelijk voor het oplossen van problemen. Die verantwoordelijkheid ligt bij het bevoegd gezag.</w:t>
      </w:r>
      <w:r w:rsidRPr="00D84B05">
        <w:rPr>
          <w:rFonts w:asciiTheme="minorHAnsi" w:hAnsiTheme="minorHAnsi" w:cstheme="minorHAnsi"/>
          <w:color w:val="auto"/>
          <w:sz w:val="24"/>
          <w:szCs w:val="24"/>
        </w:rPr>
        <w:br/>
      </w:r>
      <w:r w:rsidRPr="00D84B05">
        <w:rPr>
          <w:rFonts w:asciiTheme="minorHAnsi" w:hAnsiTheme="minorHAnsi" w:cstheme="minorHAnsi"/>
          <w:i/>
          <w:iCs/>
          <w:color w:val="auto"/>
          <w:sz w:val="24"/>
          <w:szCs w:val="24"/>
        </w:rPr>
        <w:br/>
      </w:r>
      <w:r w:rsidRPr="00D84B05">
        <w:rPr>
          <w:rFonts w:asciiTheme="minorHAnsi" w:hAnsiTheme="minorHAnsi" w:cstheme="minorHAnsi"/>
          <w:b/>
          <w:bCs/>
          <w:color w:val="auto"/>
          <w:sz w:val="24"/>
          <w:szCs w:val="24"/>
        </w:rPr>
        <w:t xml:space="preserve">3.2.3 </w:t>
      </w:r>
      <w:r w:rsidRPr="00D84B05">
        <w:rPr>
          <w:rFonts w:asciiTheme="minorHAnsi" w:hAnsiTheme="minorHAnsi" w:cstheme="minorHAnsi"/>
          <w:b/>
          <w:bCs/>
          <w:color w:val="auto"/>
          <w:sz w:val="24"/>
          <w:szCs w:val="24"/>
        </w:rPr>
        <w:tab/>
      </w:r>
      <w:r w:rsidRPr="00D84B05">
        <w:rPr>
          <w:rFonts w:asciiTheme="minorHAnsi" w:hAnsiTheme="minorHAnsi" w:cstheme="minorHAnsi"/>
          <w:b/>
          <w:bCs/>
          <w:color w:val="auto"/>
          <w:sz w:val="24"/>
          <w:szCs w:val="24"/>
        </w:rPr>
        <w:t>Kennis, opleiding en vaardigheden</w:t>
      </w:r>
      <w:r w:rsidRPr="00D84B05">
        <w:rPr>
          <w:rFonts w:asciiTheme="minorHAnsi" w:hAnsiTheme="minorHAnsi" w:cstheme="minorHAnsi"/>
          <w:color w:val="auto"/>
          <w:sz w:val="24"/>
          <w:szCs w:val="24"/>
        </w:rPr>
        <w:t xml:space="preserve">  </w:t>
      </w:r>
    </w:p>
    <w:p w:rsidRPr="00D84B05" w:rsidR="002A6668" w:rsidP="405BCF85" w:rsidRDefault="002A6668" w14:paraId="37FB5539" w14:textId="77777777">
      <w:pPr>
        <w:widowControl w:val="0"/>
        <w:spacing w:line="240" w:lineRule="exact"/>
        <w:ind w:right="74"/>
        <w:rPr>
          <w:rFonts w:ascii="Calibri" w:hAnsi="Calibri" w:cs="Calibri" w:asciiTheme="minorAscii" w:hAnsiTheme="minorAscii" w:cstheme="minorAscii"/>
          <w:color w:val="auto"/>
          <w:sz w:val="24"/>
          <w:szCs w:val="24"/>
        </w:rPr>
      </w:pPr>
      <w:r w:rsidRPr="405BCF85" w:rsidR="002A6668">
        <w:rPr>
          <w:rFonts w:ascii="Calibri" w:hAnsi="Calibri" w:cs="Calibri" w:asciiTheme="minorAscii" w:hAnsiTheme="minorAscii" w:cstheme="minorAscii"/>
          <w:color w:val="auto"/>
          <w:sz w:val="24"/>
          <w:szCs w:val="24"/>
        </w:rPr>
        <w:t>De wet stelt geen specifieke eisen aan kennis of opleiding van de preventiemedewerker. De wet spreekt alleen van ‘deskundige werknemers’. De preventiemedewerker richt zich op de dagelijkse, praktische Arbo vraagstukken op de school. Een preventiemedewerker moet risico’s kunnen herkennen en oplossingsmogelijkheden aanreiken.</w:t>
      </w:r>
      <w:r>
        <w:br/>
      </w:r>
      <w:r w:rsidRPr="405BCF85" w:rsidR="002A6668">
        <w:rPr>
          <w:rFonts w:ascii="Calibri" w:hAnsi="Calibri" w:cs="Calibri" w:asciiTheme="minorAscii" w:hAnsiTheme="minorAscii" w:cstheme="minorAscii"/>
          <w:color w:val="auto"/>
          <w:sz w:val="24"/>
          <w:szCs w:val="24"/>
        </w:rPr>
        <w:t>De uitkomst van de RI&amp;E geeft aan welke risico’s er binnen de school zijn. Het ligt voor de hand dat de preventiemedewerker met name over die risico’s kennis heeft of verkrijgt. Voor veel scholen zijn de belangrijkste risico’s: werkdruk, agressie en geweld en fysieke belasting. Daarnaast verdient de BHV-organisatie aandacht.</w:t>
      </w:r>
      <w:r>
        <w:br/>
      </w:r>
      <w:r w:rsidRPr="405BCF85" w:rsidR="002A6668">
        <w:rPr>
          <w:rFonts w:ascii="Calibri" w:hAnsi="Calibri" w:cs="Calibri" w:asciiTheme="minorAscii" w:hAnsiTheme="minorAscii" w:cstheme="minorAscii"/>
          <w:color w:val="auto"/>
          <w:sz w:val="24"/>
          <w:szCs w:val="24"/>
        </w:rPr>
        <w:t>Uit de twee rollen blijkt dat de preventiemedewerker, naast kennis van de belangrijkste Arbo risico’s in de school, over de nodige communicatievaardigheden moet beschikken.</w:t>
      </w:r>
      <w:r>
        <w:br/>
      </w:r>
      <w:r w:rsidRPr="405BCF85" w:rsidR="002A6668">
        <w:rPr>
          <w:rFonts w:ascii="Calibri" w:hAnsi="Calibri" w:cs="Calibri" w:asciiTheme="minorAscii" w:hAnsiTheme="minorAscii" w:cstheme="minorAscii"/>
          <w:color w:val="auto"/>
          <w:sz w:val="24"/>
          <w:szCs w:val="24"/>
        </w:rPr>
        <w:t>De preventiemedewerker doet verbetervoorstellen en geeft voorlichting, en brengt de plannen tot daadwerkelijke uitvoer</w:t>
      </w:r>
      <w:r w:rsidRPr="405BCF85" w:rsidR="002A6668">
        <w:rPr>
          <w:rFonts w:ascii="Calibri" w:hAnsi="Calibri" w:cs="Calibri" w:asciiTheme="minorAscii" w:hAnsiTheme="minorAscii" w:cstheme="minorAscii"/>
          <w:color w:val="auto"/>
          <w:sz w:val="24"/>
          <w:szCs w:val="24"/>
        </w:rPr>
        <w:t xml:space="preserve">ing. </w:t>
      </w:r>
      <w:r w:rsidRPr="405BCF85" w:rsidR="002A6668">
        <w:rPr>
          <w:rFonts w:ascii="Calibri" w:hAnsi="Calibri" w:cs="Calibri" w:asciiTheme="minorAscii" w:hAnsiTheme="minorAscii" w:cstheme="minorAscii"/>
          <w:color w:val="auto"/>
          <w:sz w:val="24"/>
          <w:szCs w:val="24"/>
        </w:rPr>
        <w:t>Hij/Zij opereert in het krachtenveld tussen directie en (G)MR en moet kunnen omgaan met verschillende belangen, kunnen samenwerken, enthousiasmeren en doorzetten.</w:t>
      </w:r>
    </w:p>
    <w:p w:rsidRPr="00964225" w:rsidR="002A6668" w:rsidP="002A6668" w:rsidRDefault="002A6668" w14:paraId="66C1F8D6" w14:textId="2B4E81F1">
      <w:pPr>
        <w:widowControl w:val="0"/>
        <w:spacing w:line="240" w:lineRule="exact"/>
        <w:ind w:right="74"/>
        <w:rPr>
          <w:rFonts w:asciiTheme="minorHAnsi" w:hAnsiTheme="minorHAnsi" w:cstheme="minorHAnsi"/>
          <w:b/>
          <w:bCs/>
          <w:color w:val="auto"/>
          <w:sz w:val="24"/>
          <w:szCs w:val="24"/>
        </w:rPr>
      </w:pPr>
      <w:r w:rsidRPr="00D84B05">
        <w:rPr>
          <w:rFonts w:asciiTheme="minorHAnsi" w:hAnsiTheme="minorHAnsi" w:cstheme="minorHAnsi"/>
          <w:color w:val="auto"/>
          <w:sz w:val="24"/>
          <w:szCs w:val="24"/>
        </w:rPr>
        <w:br/>
      </w:r>
      <w:r w:rsidRPr="00D84B05">
        <w:rPr>
          <w:rFonts w:asciiTheme="minorHAnsi" w:hAnsiTheme="minorHAnsi" w:cstheme="minorHAnsi"/>
          <w:b/>
          <w:bCs/>
          <w:color w:val="auto"/>
          <w:sz w:val="24"/>
          <w:szCs w:val="24"/>
        </w:rPr>
        <w:t xml:space="preserve">3.2.4 </w:t>
      </w:r>
      <w:r w:rsidRPr="00D84B05">
        <w:rPr>
          <w:rFonts w:asciiTheme="minorHAnsi" w:hAnsiTheme="minorHAnsi" w:cstheme="minorHAnsi"/>
          <w:b/>
          <w:bCs/>
          <w:color w:val="auto"/>
          <w:sz w:val="24"/>
          <w:szCs w:val="24"/>
        </w:rPr>
        <w:tab/>
      </w:r>
      <w:r w:rsidRPr="00D84B05">
        <w:rPr>
          <w:rFonts w:asciiTheme="minorHAnsi" w:hAnsiTheme="minorHAnsi" w:cstheme="minorHAnsi"/>
          <w:b/>
          <w:bCs/>
          <w:color w:val="auto"/>
          <w:sz w:val="24"/>
          <w:szCs w:val="24"/>
        </w:rPr>
        <w:t>Bevoegdheden en verantwoordelijkheden</w:t>
      </w:r>
      <w:r w:rsidRPr="00D84B05">
        <w:rPr>
          <w:rFonts w:asciiTheme="minorHAnsi" w:hAnsiTheme="minorHAnsi" w:cstheme="minorHAnsi"/>
          <w:bCs/>
          <w:color w:val="auto"/>
          <w:sz w:val="24"/>
          <w:szCs w:val="24"/>
        </w:rPr>
        <w:t xml:space="preserve">  </w:t>
      </w:r>
    </w:p>
    <w:p w:rsidRPr="00D84B05" w:rsidR="002A6668" w:rsidP="002A6668" w:rsidRDefault="002A6668" w14:paraId="3A741A0F" w14:textId="7833E2F6">
      <w:pPr>
        <w:widowControl w:val="0"/>
        <w:spacing w:line="240" w:lineRule="exact"/>
        <w:ind w:right="74"/>
        <w:rPr>
          <w:rFonts w:asciiTheme="minorHAnsi" w:hAnsiTheme="minorHAnsi" w:cstheme="minorHAnsi"/>
          <w:sz w:val="24"/>
          <w:szCs w:val="24"/>
        </w:rPr>
      </w:pPr>
      <w:r w:rsidRPr="00D84B05">
        <w:rPr>
          <w:rFonts w:asciiTheme="minorHAnsi" w:hAnsiTheme="minorHAnsi" w:cstheme="minorHAnsi"/>
          <w:color w:val="auto"/>
          <w:sz w:val="24"/>
          <w:szCs w:val="24"/>
        </w:rPr>
        <w:t>De preventiemedewerker adviseert en doet aanbevelingen over oplossingen op Arbo gebied, maar beslist niet. Hij/Zij is ook niet eindverantwoordelijk voor het oplossen van problemen. Die verantwoordelijkheid ligt bij het bevoegd gezag.</w:t>
      </w:r>
      <w:r w:rsidRPr="00D84B05">
        <w:rPr>
          <w:rFonts w:asciiTheme="minorHAnsi" w:hAnsiTheme="minorHAnsi" w:cstheme="minorHAnsi"/>
          <w:color w:val="auto"/>
          <w:sz w:val="24"/>
          <w:szCs w:val="24"/>
        </w:rPr>
        <w:br/>
      </w:r>
      <w:r w:rsidRPr="00D84B05">
        <w:rPr>
          <w:rFonts w:asciiTheme="minorHAnsi" w:hAnsiTheme="minorHAnsi" w:cstheme="minorHAnsi"/>
          <w:color w:val="auto"/>
          <w:sz w:val="24"/>
          <w:szCs w:val="24"/>
        </w:rPr>
        <w:br/>
      </w:r>
      <w:r w:rsidRPr="00D84B05">
        <w:rPr>
          <w:rFonts w:asciiTheme="minorHAnsi" w:hAnsiTheme="minorHAnsi" w:cstheme="minorHAnsi"/>
          <w:b/>
          <w:color w:val="auto"/>
          <w:sz w:val="24"/>
          <w:szCs w:val="24"/>
        </w:rPr>
        <w:t>3</w:t>
      </w:r>
      <w:r w:rsidRPr="00D84B05">
        <w:rPr>
          <w:rFonts w:asciiTheme="minorHAnsi" w:hAnsiTheme="minorHAnsi" w:cstheme="minorHAnsi"/>
          <w:b/>
          <w:bCs/>
          <w:color w:val="auto"/>
          <w:sz w:val="24"/>
          <w:szCs w:val="24"/>
        </w:rPr>
        <w:t xml:space="preserve">.2.5 </w:t>
      </w:r>
      <w:r w:rsidRPr="00D84B05">
        <w:rPr>
          <w:rFonts w:asciiTheme="minorHAnsi" w:hAnsiTheme="minorHAnsi" w:cstheme="minorHAnsi"/>
          <w:b/>
          <w:bCs/>
          <w:color w:val="auto"/>
          <w:sz w:val="24"/>
          <w:szCs w:val="24"/>
        </w:rPr>
        <w:tab/>
      </w:r>
      <w:r w:rsidRPr="00D84B05">
        <w:rPr>
          <w:rFonts w:asciiTheme="minorHAnsi" w:hAnsiTheme="minorHAnsi" w:cstheme="minorHAnsi"/>
          <w:b/>
          <w:bCs/>
          <w:color w:val="auto"/>
          <w:sz w:val="24"/>
          <w:szCs w:val="24"/>
        </w:rPr>
        <w:t>Bescherming positie preventiemedewerker</w:t>
      </w:r>
      <w:r w:rsidRPr="00D84B05">
        <w:rPr>
          <w:rFonts w:asciiTheme="minorHAnsi" w:hAnsiTheme="minorHAnsi" w:cstheme="minorHAnsi"/>
          <w:bCs/>
          <w:color w:val="auto"/>
          <w:sz w:val="24"/>
          <w:szCs w:val="24"/>
        </w:rPr>
        <w:t xml:space="preserve">  </w:t>
      </w:r>
    </w:p>
    <w:p w:rsidRPr="00D84B05" w:rsidR="002A6668" w:rsidP="002A6668" w:rsidRDefault="002A6668" w14:paraId="13189602" w14:textId="77777777">
      <w:pPr>
        <w:widowControl w:val="0"/>
        <w:spacing w:line="240" w:lineRule="exact"/>
        <w:ind w:right="74"/>
        <w:rPr>
          <w:rFonts w:asciiTheme="minorHAnsi" w:hAnsiTheme="minorHAnsi" w:cstheme="minorHAnsi"/>
          <w:color w:val="auto"/>
          <w:sz w:val="24"/>
          <w:szCs w:val="24"/>
        </w:rPr>
      </w:pPr>
      <w:r w:rsidRPr="00D84B05">
        <w:rPr>
          <w:rFonts w:asciiTheme="minorHAnsi" w:hAnsiTheme="minorHAnsi" w:cstheme="minorHAnsi"/>
          <w:color w:val="auto"/>
          <w:sz w:val="24"/>
          <w:szCs w:val="24"/>
        </w:rPr>
        <w:t>Vergelijkbaar met leden van de medezeggenschapsraad, is de positie van de preventiemedewerker in de wet beschermd tegen benadeling en ontslag. De preventiemedewerker moet immers een onafhankelijke en zelfstandige rol kunnen vervullen. Zij moet zaken aan de orde kunnen stellen en adviezen kunnen geven die misschien niet altijd even leuk zijn om te horen.</w:t>
      </w:r>
    </w:p>
    <w:p w:rsidRPr="00D84B05" w:rsidR="002A6668" w:rsidP="002A6668" w:rsidRDefault="002A6668" w14:paraId="313F7510" w14:textId="77777777">
      <w:pPr>
        <w:ind w:right="72"/>
        <w:rPr>
          <w:rFonts w:asciiTheme="minorHAnsi" w:hAnsiTheme="minorHAnsi" w:cstheme="minorHAnsi"/>
          <w:b/>
          <w:bCs/>
          <w:sz w:val="24"/>
          <w:szCs w:val="24"/>
        </w:rPr>
      </w:pPr>
    </w:p>
    <w:p w:rsidR="00964225" w:rsidP="002A6668" w:rsidRDefault="00964225" w14:paraId="7B8C86E9" w14:textId="77777777">
      <w:pPr>
        <w:ind w:right="72"/>
        <w:rPr>
          <w:rFonts w:asciiTheme="minorHAnsi" w:hAnsiTheme="minorHAnsi" w:cstheme="minorHAnsi"/>
          <w:b/>
          <w:bCs/>
          <w:sz w:val="24"/>
          <w:szCs w:val="24"/>
        </w:rPr>
      </w:pPr>
    </w:p>
    <w:p w:rsidR="00964225" w:rsidP="002A6668" w:rsidRDefault="00964225" w14:paraId="3F3D71B3" w14:textId="77777777">
      <w:pPr>
        <w:ind w:right="72"/>
        <w:rPr>
          <w:rFonts w:asciiTheme="minorHAnsi" w:hAnsiTheme="minorHAnsi" w:cstheme="minorHAnsi"/>
          <w:b/>
          <w:bCs/>
          <w:sz w:val="24"/>
          <w:szCs w:val="24"/>
        </w:rPr>
      </w:pPr>
    </w:p>
    <w:p w:rsidR="00964225" w:rsidP="002A6668" w:rsidRDefault="00964225" w14:paraId="732EBDC6" w14:textId="77777777">
      <w:pPr>
        <w:ind w:right="72"/>
        <w:rPr>
          <w:rFonts w:asciiTheme="minorHAnsi" w:hAnsiTheme="minorHAnsi" w:cstheme="minorHAnsi"/>
          <w:b/>
          <w:bCs/>
          <w:sz w:val="24"/>
          <w:szCs w:val="24"/>
        </w:rPr>
      </w:pPr>
    </w:p>
    <w:p w:rsidR="00964225" w:rsidP="002A6668" w:rsidRDefault="00964225" w14:paraId="0795F3AD" w14:textId="77777777">
      <w:pPr>
        <w:ind w:right="72"/>
        <w:rPr>
          <w:rFonts w:asciiTheme="minorHAnsi" w:hAnsiTheme="minorHAnsi" w:cstheme="minorHAnsi"/>
          <w:b/>
          <w:bCs/>
          <w:sz w:val="24"/>
          <w:szCs w:val="24"/>
        </w:rPr>
      </w:pPr>
    </w:p>
    <w:p w:rsidR="00964225" w:rsidP="002A6668" w:rsidRDefault="00964225" w14:paraId="598A87ED" w14:textId="77777777">
      <w:pPr>
        <w:ind w:right="72"/>
        <w:rPr>
          <w:rFonts w:asciiTheme="minorHAnsi" w:hAnsiTheme="minorHAnsi" w:cstheme="minorHAnsi"/>
          <w:b/>
          <w:bCs/>
          <w:sz w:val="24"/>
          <w:szCs w:val="24"/>
        </w:rPr>
      </w:pPr>
    </w:p>
    <w:p w:rsidR="00964225" w:rsidP="002A6668" w:rsidRDefault="00964225" w14:paraId="3DE0BE84" w14:textId="77777777">
      <w:pPr>
        <w:ind w:right="72"/>
        <w:rPr>
          <w:rFonts w:asciiTheme="minorHAnsi" w:hAnsiTheme="minorHAnsi" w:cstheme="minorHAnsi"/>
          <w:b/>
          <w:bCs/>
          <w:sz w:val="24"/>
          <w:szCs w:val="24"/>
        </w:rPr>
      </w:pPr>
    </w:p>
    <w:p w:rsidRPr="00D84B05" w:rsidR="002A6668" w:rsidP="002A6668" w:rsidRDefault="002A6668" w14:paraId="6A7AB257" w14:textId="5B35E6B6">
      <w:pPr>
        <w:ind w:right="72"/>
        <w:rPr>
          <w:rFonts w:asciiTheme="minorHAnsi" w:hAnsiTheme="minorHAnsi" w:cstheme="minorHAnsi"/>
          <w:sz w:val="24"/>
          <w:szCs w:val="24"/>
        </w:rPr>
      </w:pPr>
      <w:r w:rsidRPr="00D84B05">
        <w:rPr>
          <w:rFonts w:asciiTheme="minorHAnsi" w:hAnsiTheme="minorHAnsi" w:cstheme="minorHAnsi"/>
          <w:b/>
          <w:bCs/>
          <w:sz w:val="24"/>
          <w:szCs w:val="24"/>
        </w:rPr>
        <w:t xml:space="preserve">3.2.6 </w:t>
      </w:r>
      <w:r w:rsidRPr="00D84B05">
        <w:rPr>
          <w:rFonts w:asciiTheme="minorHAnsi" w:hAnsiTheme="minorHAnsi" w:cstheme="minorHAnsi"/>
          <w:b/>
          <w:bCs/>
          <w:sz w:val="24"/>
          <w:szCs w:val="24"/>
        </w:rPr>
        <w:tab/>
      </w:r>
      <w:r w:rsidRPr="00D84B05">
        <w:rPr>
          <w:rFonts w:asciiTheme="minorHAnsi" w:hAnsiTheme="minorHAnsi" w:cstheme="minorHAnsi"/>
          <w:b/>
          <w:bCs/>
          <w:sz w:val="24"/>
          <w:szCs w:val="24"/>
        </w:rPr>
        <w:t>Reikwijdte</w:t>
      </w:r>
      <w:r w:rsidRPr="00D84B05">
        <w:rPr>
          <w:rFonts w:asciiTheme="minorHAnsi" w:hAnsiTheme="minorHAnsi" w:cstheme="minorHAnsi"/>
          <w:b/>
          <w:sz w:val="24"/>
          <w:szCs w:val="24"/>
        </w:rPr>
        <w:t xml:space="preserve">  </w:t>
      </w:r>
    </w:p>
    <w:p w:rsidRPr="00D84B05" w:rsidR="002A6668" w:rsidP="002A6668" w:rsidRDefault="002A6668" w14:paraId="0018910C" w14:textId="77777777">
      <w:pPr>
        <w:ind w:right="72"/>
        <w:rPr>
          <w:rFonts w:asciiTheme="minorHAnsi" w:hAnsiTheme="minorHAnsi" w:cstheme="minorHAnsi"/>
          <w:sz w:val="24"/>
          <w:szCs w:val="24"/>
        </w:rPr>
      </w:pPr>
      <w:r w:rsidRPr="00D84B05">
        <w:rPr>
          <w:rFonts w:asciiTheme="minorHAnsi" w:hAnsiTheme="minorHAnsi" w:cstheme="minorHAnsi"/>
          <w:sz w:val="24"/>
          <w:szCs w:val="24"/>
        </w:rPr>
        <w:t xml:space="preserve">Deze beschrijving gaat over de taken, kennis, vaardigheden en verantwoordelijkheid van de preventiemedewerker en is gebaseerd op artikel 13 van de Arbowet. </w:t>
      </w:r>
    </w:p>
    <w:p w:rsidRPr="00D84B05" w:rsidR="002A6668" w:rsidP="002A6668" w:rsidRDefault="002A6668" w14:paraId="498119E1" w14:textId="77777777">
      <w:pPr>
        <w:ind w:right="72"/>
        <w:rPr>
          <w:rFonts w:asciiTheme="minorHAnsi" w:hAnsiTheme="minorHAnsi" w:cstheme="minorHAnsi"/>
          <w:sz w:val="24"/>
          <w:szCs w:val="24"/>
        </w:rPr>
      </w:pPr>
    </w:p>
    <w:p w:rsidRPr="00D84B05" w:rsidR="002A6668" w:rsidP="002A6668" w:rsidRDefault="002A6668" w14:paraId="78CAA022" w14:textId="77777777">
      <w:pPr>
        <w:ind w:right="72"/>
        <w:rPr>
          <w:rFonts w:asciiTheme="minorHAnsi" w:hAnsiTheme="minorHAnsi" w:cstheme="minorHAnsi"/>
          <w:b/>
          <w:sz w:val="24"/>
          <w:szCs w:val="24"/>
        </w:rPr>
      </w:pPr>
      <w:r w:rsidRPr="00D84B05">
        <w:rPr>
          <w:rFonts w:asciiTheme="minorHAnsi" w:hAnsiTheme="minorHAnsi" w:cstheme="minorHAnsi"/>
          <w:b/>
          <w:sz w:val="24"/>
          <w:szCs w:val="24"/>
        </w:rPr>
        <w:t>3.3</w:t>
      </w:r>
      <w:r w:rsidRPr="00D84B05">
        <w:rPr>
          <w:rFonts w:asciiTheme="minorHAnsi" w:hAnsiTheme="minorHAnsi" w:cstheme="minorHAnsi"/>
          <w:b/>
          <w:sz w:val="24"/>
          <w:szCs w:val="24"/>
        </w:rPr>
        <w:tab/>
      </w:r>
      <w:r w:rsidRPr="00D84B05">
        <w:rPr>
          <w:rFonts w:asciiTheme="minorHAnsi" w:hAnsiTheme="minorHAnsi" w:cstheme="minorHAnsi"/>
          <w:b/>
          <w:sz w:val="24"/>
          <w:szCs w:val="24"/>
        </w:rPr>
        <w:t>Bedrijfshulpverlening</w:t>
      </w:r>
    </w:p>
    <w:p w:rsidRPr="00D84B05" w:rsidR="002A6668" w:rsidP="002A6668" w:rsidRDefault="002A6668" w14:paraId="106E2633" w14:textId="77777777">
      <w:pPr>
        <w:rPr>
          <w:rFonts w:asciiTheme="minorHAnsi" w:hAnsiTheme="minorHAnsi" w:cstheme="minorHAnsi"/>
          <w:sz w:val="24"/>
          <w:szCs w:val="24"/>
        </w:rPr>
      </w:pPr>
      <w:r w:rsidRPr="00D84B05">
        <w:rPr>
          <w:rFonts w:asciiTheme="minorHAnsi" w:hAnsiTheme="minorHAnsi" w:cstheme="minorHAnsi"/>
          <w:sz w:val="24"/>
          <w:szCs w:val="24"/>
        </w:rPr>
        <w:t>Een val van een gymtoestel, een bommelding in de buurt van de school, of een beginnende brand. Om de gevolgen van dergelijke ongelukken en incidenten te beperken, is het bevoegd gezag verplicht de bedrijfshulpverlening (BHV) te regelen.</w:t>
      </w:r>
    </w:p>
    <w:p w:rsidRPr="00D84B05" w:rsidR="002A6668" w:rsidP="002A6668" w:rsidRDefault="002A6668" w14:paraId="6CBC3117" w14:textId="77777777">
      <w:pPr>
        <w:rPr>
          <w:rFonts w:asciiTheme="minorHAnsi" w:hAnsiTheme="minorHAnsi" w:cstheme="minorHAnsi"/>
          <w:sz w:val="24"/>
          <w:szCs w:val="24"/>
        </w:rPr>
      </w:pPr>
      <w:r w:rsidRPr="00D84B05">
        <w:rPr>
          <w:rFonts w:asciiTheme="minorHAnsi" w:hAnsiTheme="minorHAnsi" w:cstheme="minorHAnsi"/>
          <w:sz w:val="24"/>
          <w:szCs w:val="24"/>
        </w:rPr>
        <w:t>Bedrijfshulpverleners (BHV-ers) zorgen dat er snel en effectief hulp wordt geboden bij incidenten, zo nodig totdat brandweer, ambulance en politie zijn gearriveerd.</w:t>
      </w:r>
      <w:r w:rsidRPr="00D84B05">
        <w:rPr>
          <w:rFonts w:asciiTheme="minorHAnsi" w:hAnsiTheme="minorHAnsi" w:cstheme="minorHAnsi"/>
          <w:sz w:val="24"/>
          <w:szCs w:val="24"/>
        </w:rPr>
        <w:br/>
      </w:r>
    </w:p>
    <w:p w:rsidRPr="00D84B05" w:rsidR="002A6668" w:rsidP="002A6668" w:rsidRDefault="002A6668" w14:paraId="0AB432E6" w14:textId="77777777">
      <w:pPr>
        <w:rPr>
          <w:rFonts w:asciiTheme="minorHAnsi" w:hAnsiTheme="minorHAnsi" w:cstheme="minorHAnsi"/>
          <w:sz w:val="24"/>
          <w:szCs w:val="24"/>
        </w:rPr>
      </w:pPr>
      <w:r w:rsidRPr="00D84B05">
        <w:rPr>
          <w:rFonts w:asciiTheme="minorHAnsi" w:hAnsiTheme="minorHAnsi" w:cstheme="minorHAnsi"/>
          <w:sz w:val="24"/>
          <w:szCs w:val="24"/>
        </w:rPr>
        <w:t xml:space="preserve">BHV is maatwerk. Dat betekent dat de BHV per schoolgebouw georganiseerd is. De risico-inventarisatie en -evaluatie (RI&amp;E) is het uitgangspunt om te bepalen wat er op het gebied van BHV nodig is. </w:t>
      </w:r>
      <w:r w:rsidRPr="00D84B05">
        <w:rPr>
          <w:rFonts w:asciiTheme="minorHAnsi" w:hAnsiTheme="minorHAnsi" w:cstheme="minorHAnsi"/>
          <w:sz w:val="24"/>
          <w:szCs w:val="24"/>
        </w:rPr>
        <w:br/>
      </w:r>
      <w:r w:rsidRPr="00D84B05">
        <w:rPr>
          <w:rFonts w:asciiTheme="minorHAnsi" w:hAnsiTheme="minorHAnsi" w:cstheme="minorHAnsi"/>
          <w:sz w:val="24"/>
          <w:szCs w:val="24"/>
        </w:rPr>
        <w:t>De schooldirecteur is verantwoordelijk voor de bedrijfshulpverlening. In het ontruimingsplan wordt de taakverdeling alsmede de organisatie van de BHV-ers nader geregeld.</w:t>
      </w:r>
      <w:r w:rsidRPr="00D84B05">
        <w:rPr>
          <w:rFonts w:asciiTheme="minorHAnsi" w:hAnsiTheme="minorHAnsi" w:cstheme="minorHAnsi"/>
          <w:sz w:val="24"/>
          <w:szCs w:val="24"/>
        </w:rPr>
        <w:br/>
      </w:r>
      <w:r w:rsidRPr="00D84B05">
        <w:rPr>
          <w:rFonts w:asciiTheme="minorHAnsi" w:hAnsiTheme="minorHAnsi" w:cstheme="minorHAnsi"/>
          <w:sz w:val="24"/>
          <w:szCs w:val="24"/>
        </w:rPr>
        <w:t xml:space="preserve">De wettelijke eis is dat er altijd minimaal één BHV-er aanwezig is. Of er nog meer BHV-ers nodig zijn, is afhankelijk van de aard, grootte en ligging van de school en het aantal niet-zelfredzame personen. Octant heeft het aantal BHV-ers per locatie gesteld op één bhv-er per 50 personen. </w:t>
      </w:r>
      <w:r w:rsidRPr="00D84B05">
        <w:rPr>
          <w:rFonts w:asciiTheme="minorHAnsi" w:hAnsiTheme="minorHAnsi" w:cstheme="minorHAnsi"/>
          <w:sz w:val="24"/>
          <w:szCs w:val="24"/>
        </w:rPr>
        <w:br/>
      </w:r>
      <w:r w:rsidRPr="00D84B05">
        <w:rPr>
          <w:rFonts w:asciiTheme="minorHAnsi" w:hAnsiTheme="minorHAnsi" w:cstheme="minorHAnsi"/>
          <w:sz w:val="24"/>
          <w:szCs w:val="24"/>
        </w:rPr>
        <w:t xml:space="preserve">Verder is bepaald dat iedere BHV-er de basisopleiding heeft gevolgd en jaarlijks herhalingstrainingen volgt. </w:t>
      </w:r>
    </w:p>
    <w:p w:rsidRPr="00D84B05" w:rsidR="002A6668" w:rsidP="002A6668" w:rsidRDefault="002A6668" w14:paraId="3E1158A1" w14:textId="77777777">
      <w:pPr>
        <w:rPr>
          <w:rFonts w:asciiTheme="minorHAnsi" w:hAnsiTheme="minorHAnsi" w:cstheme="minorHAnsi"/>
          <w:sz w:val="24"/>
          <w:szCs w:val="24"/>
        </w:rPr>
      </w:pPr>
      <w:r w:rsidRPr="00D84B05">
        <w:rPr>
          <w:rFonts w:asciiTheme="minorHAnsi" w:hAnsiTheme="minorHAnsi" w:cstheme="minorHAnsi"/>
          <w:sz w:val="24"/>
          <w:szCs w:val="24"/>
        </w:rPr>
        <w:t>Ten minste twee keer per jaar wordt het ontruimingsplan geoefend. De oefendata zijn bij schoolleiding en preventiemedewerker bekend. Iedere oefening wordt door de BHV met het team geëvalueerd en indien noodzakelijk met de medezeggenschapsraad besproken.</w:t>
      </w:r>
    </w:p>
    <w:p w:rsidRPr="00D84B05" w:rsidR="002A6668" w:rsidP="002A6668" w:rsidRDefault="002A6668" w14:paraId="3A81DF5F" w14:textId="77777777">
      <w:pPr>
        <w:spacing w:line="280" w:lineRule="exact"/>
        <w:ind w:right="72"/>
        <w:rPr>
          <w:rFonts w:asciiTheme="minorHAnsi" w:hAnsiTheme="minorHAnsi" w:cstheme="minorHAnsi"/>
          <w:color w:val="auto"/>
          <w:sz w:val="24"/>
          <w:szCs w:val="24"/>
        </w:rPr>
      </w:pPr>
    </w:p>
    <w:p w:rsidRPr="00D84B05" w:rsidR="002A6668" w:rsidP="002A6668" w:rsidRDefault="002A6668" w14:paraId="236312E9"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2AD92E7E"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68D953F0"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747618EB"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71A6DD70"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298A0B73"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2FE5F4B3"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23E93A2A"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45692D82"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6F039C4E" w14:textId="77777777">
      <w:pPr>
        <w:spacing w:line="280" w:lineRule="exact"/>
        <w:ind w:right="72"/>
        <w:rPr>
          <w:rFonts w:asciiTheme="minorHAnsi" w:hAnsiTheme="minorHAnsi" w:cstheme="minorHAnsi"/>
          <w:b/>
          <w:color w:val="auto"/>
          <w:sz w:val="24"/>
          <w:szCs w:val="24"/>
        </w:rPr>
      </w:pPr>
      <w:r w:rsidRPr="00D84B05">
        <w:rPr>
          <w:rFonts w:asciiTheme="minorHAnsi" w:hAnsiTheme="minorHAnsi" w:cstheme="minorHAnsi"/>
          <w:b/>
          <w:color w:val="auto"/>
          <w:sz w:val="24"/>
          <w:szCs w:val="24"/>
        </w:rPr>
        <w:t>3.4</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 xml:space="preserve">Omgang met de media in het geval van calamiteiten </w:t>
      </w:r>
    </w:p>
    <w:p w:rsidRPr="00D84B05" w:rsidR="002A6668" w:rsidP="002A6668" w:rsidRDefault="002A6668" w14:paraId="7890527F" w14:textId="77777777">
      <w:pPr>
        <w:spacing w:line="280" w:lineRule="exact"/>
        <w:ind w:right="72"/>
        <w:rPr>
          <w:rFonts w:asciiTheme="minorHAnsi" w:hAnsiTheme="minorHAnsi" w:cstheme="minorHAnsi"/>
          <w:sz w:val="24"/>
          <w:szCs w:val="24"/>
        </w:rPr>
      </w:pPr>
      <w:r w:rsidRPr="00D84B05">
        <w:rPr>
          <w:rFonts w:asciiTheme="minorHAnsi" w:hAnsiTheme="minorHAnsi" w:cstheme="minorHAnsi"/>
          <w:color w:val="auto"/>
          <w:sz w:val="24"/>
          <w:szCs w:val="24"/>
        </w:rPr>
        <w:t xml:space="preserve">Onderstaande </w:t>
      </w:r>
      <w:r w:rsidRPr="00D84B05">
        <w:rPr>
          <w:rFonts w:asciiTheme="minorHAnsi" w:hAnsiTheme="minorHAnsi" w:cstheme="minorHAnsi"/>
          <w:sz w:val="24"/>
          <w:szCs w:val="24"/>
        </w:rPr>
        <w:t xml:space="preserve">richtlijnen worden gevolgd bij het omgaan met de media in het geval van calamiteiten. </w:t>
      </w:r>
    </w:p>
    <w:p w:rsidRPr="00D84B05" w:rsidR="002A6668" w:rsidP="002A6668" w:rsidRDefault="002A6668" w14:paraId="53B9BD35" w14:textId="77777777">
      <w:pPr>
        <w:ind w:right="72"/>
        <w:rPr>
          <w:rFonts w:asciiTheme="minorHAnsi" w:hAnsiTheme="minorHAnsi" w:cstheme="minorHAnsi"/>
          <w:sz w:val="24"/>
          <w:szCs w:val="24"/>
        </w:rPr>
      </w:pPr>
    </w:p>
    <w:p w:rsidRPr="00D84B05" w:rsidR="002A6668" w:rsidP="002A6668" w:rsidRDefault="002A6668" w14:paraId="179C89D3" w14:textId="77777777">
      <w:pPr>
        <w:numPr>
          <w:ilvl w:val="0"/>
          <w:numId w:val="2"/>
        </w:numPr>
        <w:ind w:right="72"/>
        <w:rPr>
          <w:rFonts w:asciiTheme="minorHAnsi" w:hAnsiTheme="minorHAnsi" w:cstheme="minorHAnsi"/>
          <w:sz w:val="24"/>
          <w:szCs w:val="24"/>
        </w:rPr>
      </w:pPr>
      <w:r w:rsidRPr="00D84B05">
        <w:rPr>
          <w:rFonts w:asciiTheme="minorHAnsi" w:hAnsiTheme="minorHAnsi" w:cstheme="minorHAnsi"/>
          <w:sz w:val="24"/>
          <w:szCs w:val="24"/>
        </w:rPr>
        <w:t xml:space="preserve">Wijs een vaste media-woordvoerder aan. In de meeste gevallen is dit de directeur of adjunct directeur. Geef duidelijk aan de rest van de medewerkers aan dat zij zich onthouden van het geven van antwoorden/commentaren aan de media en dat zij de betreffende interviewer verwijzen naar de officiële woordvoerder. </w:t>
      </w:r>
    </w:p>
    <w:p w:rsidRPr="00D84B05" w:rsidR="002A6668" w:rsidP="002A6668" w:rsidRDefault="002A6668" w14:paraId="6B6028E2" w14:textId="77777777">
      <w:pPr>
        <w:numPr>
          <w:ilvl w:val="0"/>
          <w:numId w:val="2"/>
        </w:numPr>
        <w:ind w:right="72"/>
        <w:rPr>
          <w:rFonts w:asciiTheme="minorHAnsi" w:hAnsiTheme="minorHAnsi" w:cstheme="minorHAnsi"/>
          <w:sz w:val="24"/>
          <w:szCs w:val="24"/>
        </w:rPr>
      </w:pPr>
      <w:r w:rsidRPr="00D84B05">
        <w:rPr>
          <w:rFonts w:asciiTheme="minorHAnsi" w:hAnsiTheme="minorHAnsi" w:cstheme="minorHAnsi"/>
          <w:sz w:val="24"/>
          <w:szCs w:val="24"/>
        </w:rPr>
        <w:t xml:space="preserve">De woordvoerder verzamelt relevante informatie en neemt, zo nodig contact op met: </w:t>
      </w:r>
      <w:r w:rsidRPr="00D84B05">
        <w:rPr>
          <w:rFonts w:asciiTheme="minorHAnsi" w:hAnsiTheme="minorHAnsi" w:cstheme="minorHAnsi"/>
          <w:sz w:val="24"/>
          <w:szCs w:val="24"/>
        </w:rPr>
        <w:br/>
      </w:r>
      <w:r w:rsidRPr="00D84B05">
        <w:rPr>
          <w:rFonts w:asciiTheme="minorHAnsi" w:hAnsiTheme="minorHAnsi" w:cstheme="minorHAnsi"/>
          <w:sz w:val="24"/>
          <w:szCs w:val="24"/>
        </w:rPr>
        <w:t>- de verschillende eerste-lijns-hulpdiensten zoals b.v. politie, brandweer, ambulance- en/of medische diensten</w:t>
      </w:r>
      <w:r w:rsidRPr="00D84B05">
        <w:rPr>
          <w:rFonts w:asciiTheme="minorHAnsi" w:hAnsiTheme="minorHAnsi" w:cstheme="minorHAnsi"/>
          <w:sz w:val="24"/>
          <w:szCs w:val="24"/>
        </w:rPr>
        <w:br/>
      </w:r>
      <w:r w:rsidRPr="00D84B05">
        <w:rPr>
          <w:rFonts w:asciiTheme="minorHAnsi" w:hAnsiTheme="minorHAnsi" w:cstheme="minorHAnsi"/>
          <w:sz w:val="24"/>
          <w:szCs w:val="24"/>
        </w:rPr>
        <w:t xml:space="preserve">- K.I.Z. (Kleinschalige Incidenten en Zedendelicten) of de Calamiteitenservice van Arboned </w:t>
      </w:r>
    </w:p>
    <w:p w:rsidRPr="00D84B05" w:rsidR="002A6668" w:rsidP="002A6668" w:rsidRDefault="002A6668" w14:paraId="630D6002" w14:textId="77777777">
      <w:pPr>
        <w:numPr>
          <w:ilvl w:val="0"/>
          <w:numId w:val="2"/>
        </w:numPr>
        <w:ind w:right="72"/>
        <w:rPr>
          <w:rFonts w:asciiTheme="minorHAnsi" w:hAnsiTheme="minorHAnsi" w:cstheme="minorHAnsi"/>
          <w:sz w:val="24"/>
          <w:szCs w:val="24"/>
        </w:rPr>
      </w:pPr>
      <w:r w:rsidRPr="00D84B05">
        <w:rPr>
          <w:rFonts w:asciiTheme="minorHAnsi" w:hAnsiTheme="minorHAnsi" w:cstheme="minorHAnsi"/>
          <w:sz w:val="24"/>
          <w:szCs w:val="24"/>
        </w:rPr>
        <w:t>De woordvoerder stelt, in samenspraak met boven genoemde partijen, vast welke informatie door wie naar buiten wordt gebracht.</w:t>
      </w:r>
    </w:p>
    <w:p w:rsidRPr="00D84B05" w:rsidR="002A6668" w:rsidP="002A6668" w:rsidRDefault="002A6668" w14:paraId="13291AF3" w14:textId="77777777">
      <w:pPr>
        <w:numPr>
          <w:ilvl w:val="0"/>
          <w:numId w:val="2"/>
        </w:numPr>
        <w:ind w:right="72"/>
        <w:rPr>
          <w:rFonts w:asciiTheme="minorHAnsi" w:hAnsiTheme="minorHAnsi" w:cstheme="minorHAnsi"/>
          <w:sz w:val="24"/>
          <w:szCs w:val="24"/>
        </w:rPr>
      </w:pPr>
      <w:r w:rsidRPr="00D84B05">
        <w:rPr>
          <w:rFonts w:asciiTheme="minorHAnsi" w:hAnsiTheme="minorHAnsi" w:cstheme="minorHAnsi"/>
          <w:sz w:val="24"/>
          <w:szCs w:val="24"/>
        </w:rPr>
        <w:t xml:space="preserve">De woordvoerder brengt de informatie objectief naar buiten en houdt daarbij de volgende zaken in het oog: </w:t>
      </w:r>
    </w:p>
    <w:p w:rsidRPr="00D84B05" w:rsidR="002A6668" w:rsidP="002A6668" w:rsidRDefault="002A6668" w14:paraId="2AFB972C" w14:textId="77777777">
      <w:pPr>
        <w:numPr>
          <w:ilvl w:val="0"/>
          <w:numId w:val="3"/>
        </w:numPr>
        <w:ind w:right="72"/>
        <w:rPr>
          <w:rFonts w:asciiTheme="minorHAnsi" w:hAnsiTheme="minorHAnsi" w:cstheme="minorHAnsi"/>
          <w:sz w:val="24"/>
          <w:szCs w:val="24"/>
        </w:rPr>
      </w:pPr>
      <w:r w:rsidRPr="00D84B05">
        <w:rPr>
          <w:rFonts w:asciiTheme="minorHAnsi" w:hAnsiTheme="minorHAnsi" w:cstheme="minorHAnsi"/>
          <w:sz w:val="24"/>
          <w:szCs w:val="24"/>
        </w:rPr>
        <w:t xml:space="preserve">De woordvoerder vermijdt persoonlijke en/of van anderen overgenomen interpretaties van eventuele gebeurtenissen. </w:t>
      </w:r>
    </w:p>
    <w:p w:rsidRPr="00D84B05" w:rsidR="002A6668" w:rsidP="002A6668" w:rsidRDefault="002A6668" w14:paraId="10E343FC" w14:textId="77777777">
      <w:pPr>
        <w:numPr>
          <w:ilvl w:val="0"/>
          <w:numId w:val="3"/>
        </w:numPr>
        <w:ind w:right="72"/>
        <w:rPr>
          <w:rFonts w:asciiTheme="minorHAnsi" w:hAnsiTheme="minorHAnsi" w:cstheme="minorHAnsi"/>
          <w:sz w:val="24"/>
          <w:szCs w:val="24"/>
        </w:rPr>
      </w:pPr>
      <w:r w:rsidRPr="00D84B05">
        <w:rPr>
          <w:rFonts w:asciiTheme="minorHAnsi" w:hAnsiTheme="minorHAnsi" w:cstheme="minorHAnsi"/>
          <w:sz w:val="24"/>
          <w:szCs w:val="24"/>
        </w:rPr>
        <w:t xml:space="preserve">De woordvoerder uit zich in algemene bewoordingen, noemt geen namen en velt geen oordeel over de zaken/gebeurtenissen en eventueel door personen ondernomen acties. </w:t>
      </w:r>
    </w:p>
    <w:p w:rsidRPr="00D84B05" w:rsidR="002A6668" w:rsidP="002A6668" w:rsidRDefault="002A6668" w14:paraId="79B3DB95" w14:textId="77777777">
      <w:pPr>
        <w:numPr>
          <w:ilvl w:val="0"/>
          <w:numId w:val="3"/>
        </w:numPr>
        <w:ind w:right="72"/>
        <w:rPr>
          <w:rFonts w:asciiTheme="minorHAnsi" w:hAnsiTheme="minorHAnsi" w:cstheme="minorHAnsi"/>
          <w:sz w:val="24"/>
          <w:szCs w:val="24"/>
        </w:rPr>
      </w:pPr>
      <w:r w:rsidRPr="00D84B05">
        <w:rPr>
          <w:rFonts w:asciiTheme="minorHAnsi" w:hAnsiTheme="minorHAnsi" w:cstheme="minorHAnsi"/>
          <w:sz w:val="24"/>
          <w:szCs w:val="24"/>
        </w:rPr>
        <w:t xml:space="preserve">De woordvoerder waakt voor de valkuil die in deze ontstaat bij de tactiek van het doorvragen die vaak door interviewers wordt gebruikt en geeft op een beleefde doch duidelijke manier aan hiervan niet gediend te zijn. </w:t>
      </w:r>
    </w:p>
    <w:p w:rsidRPr="00D84B05" w:rsidR="002A6668" w:rsidP="002A6668" w:rsidRDefault="002A6668" w14:paraId="03FBD673" w14:textId="77777777">
      <w:pPr>
        <w:numPr>
          <w:ilvl w:val="0"/>
          <w:numId w:val="3"/>
        </w:numPr>
        <w:ind w:right="72"/>
        <w:rPr>
          <w:rFonts w:asciiTheme="minorHAnsi" w:hAnsiTheme="minorHAnsi" w:cstheme="minorHAnsi"/>
          <w:sz w:val="24"/>
          <w:szCs w:val="24"/>
        </w:rPr>
      </w:pPr>
      <w:r w:rsidRPr="00D84B05">
        <w:rPr>
          <w:rFonts w:asciiTheme="minorHAnsi" w:hAnsiTheme="minorHAnsi" w:cstheme="minorHAnsi"/>
          <w:sz w:val="24"/>
          <w:szCs w:val="24"/>
        </w:rPr>
        <w:t>De woordvoerder houdt te allen tijde de privacy van betrokken personen in het oog. Hij noemt dus geen namen en/of andere herkenbare kenmerken van personen waardoor de identiteit van die personen achterhaald kan worden.</w:t>
      </w:r>
    </w:p>
    <w:p w:rsidRPr="00D84B05" w:rsidR="002A6668" w:rsidP="002A6668" w:rsidRDefault="002A6668" w14:paraId="6F5E9BDE" w14:textId="77777777">
      <w:pPr>
        <w:ind w:right="72"/>
        <w:rPr>
          <w:rFonts w:asciiTheme="minorHAnsi" w:hAnsiTheme="minorHAnsi" w:cstheme="minorHAnsi"/>
          <w:b/>
          <w:sz w:val="24"/>
          <w:szCs w:val="24"/>
        </w:rPr>
      </w:pPr>
    </w:p>
    <w:p w:rsidR="00BF4F01" w:rsidP="002A6668" w:rsidRDefault="00BF4F01" w14:paraId="738B110F" w14:textId="77777777">
      <w:pPr>
        <w:ind w:right="72"/>
        <w:rPr>
          <w:rFonts w:asciiTheme="minorHAnsi" w:hAnsiTheme="minorHAnsi" w:cstheme="minorHAnsi"/>
          <w:b/>
          <w:sz w:val="24"/>
          <w:szCs w:val="24"/>
        </w:rPr>
      </w:pPr>
    </w:p>
    <w:p w:rsidR="00BF4F01" w:rsidP="002A6668" w:rsidRDefault="00BF4F01" w14:paraId="47951777" w14:textId="77777777">
      <w:pPr>
        <w:ind w:right="72"/>
        <w:rPr>
          <w:rFonts w:asciiTheme="minorHAnsi" w:hAnsiTheme="minorHAnsi" w:cstheme="minorHAnsi"/>
          <w:b/>
          <w:sz w:val="24"/>
          <w:szCs w:val="24"/>
        </w:rPr>
      </w:pPr>
    </w:p>
    <w:p w:rsidR="00BF4F01" w:rsidP="002A6668" w:rsidRDefault="00BF4F01" w14:paraId="197A6B9C" w14:textId="77777777">
      <w:pPr>
        <w:ind w:right="72"/>
        <w:rPr>
          <w:rFonts w:asciiTheme="minorHAnsi" w:hAnsiTheme="minorHAnsi" w:cstheme="minorHAnsi"/>
          <w:b/>
          <w:sz w:val="24"/>
          <w:szCs w:val="24"/>
        </w:rPr>
      </w:pPr>
    </w:p>
    <w:p w:rsidR="00BF4F01" w:rsidP="002A6668" w:rsidRDefault="00BF4F01" w14:paraId="1E73CB7E" w14:textId="77777777">
      <w:pPr>
        <w:ind w:right="72"/>
        <w:rPr>
          <w:rFonts w:asciiTheme="minorHAnsi" w:hAnsiTheme="minorHAnsi" w:cstheme="minorHAnsi"/>
          <w:b/>
          <w:sz w:val="24"/>
          <w:szCs w:val="24"/>
        </w:rPr>
      </w:pPr>
    </w:p>
    <w:p w:rsidR="00BF4F01" w:rsidP="002A6668" w:rsidRDefault="00BF4F01" w14:paraId="37EEA8E7" w14:textId="77777777">
      <w:pPr>
        <w:ind w:right="72"/>
        <w:rPr>
          <w:rFonts w:asciiTheme="minorHAnsi" w:hAnsiTheme="minorHAnsi" w:cstheme="minorHAnsi"/>
          <w:b/>
          <w:sz w:val="24"/>
          <w:szCs w:val="24"/>
        </w:rPr>
      </w:pPr>
    </w:p>
    <w:p w:rsidR="00BF4F01" w:rsidP="002A6668" w:rsidRDefault="00BF4F01" w14:paraId="64054EB4" w14:textId="77777777">
      <w:pPr>
        <w:ind w:right="72"/>
        <w:rPr>
          <w:rFonts w:asciiTheme="minorHAnsi" w:hAnsiTheme="minorHAnsi" w:cstheme="minorHAnsi"/>
          <w:b/>
          <w:sz w:val="24"/>
          <w:szCs w:val="24"/>
        </w:rPr>
      </w:pPr>
    </w:p>
    <w:p w:rsidR="00BF4F01" w:rsidP="002A6668" w:rsidRDefault="00BF4F01" w14:paraId="69DDF4CC" w14:textId="77777777">
      <w:pPr>
        <w:ind w:right="72"/>
        <w:rPr>
          <w:rFonts w:asciiTheme="minorHAnsi" w:hAnsiTheme="minorHAnsi" w:cstheme="minorHAnsi"/>
          <w:b/>
          <w:sz w:val="24"/>
          <w:szCs w:val="24"/>
        </w:rPr>
      </w:pPr>
    </w:p>
    <w:p w:rsidR="00BF4F01" w:rsidP="002A6668" w:rsidRDefault="00BF4F01" w14:paraId="5FDC6454" w14:textId="77777777">
      <w:pPr>
        <w:ind w:right="72"/>
        <w:rPr>
          <w:rFonts w:asciiTheme="minorHAnsi" w:hAnsiTheme="minorHAnsi" w:cstheme="minorHAnsi"/>
          <w:b/>
          <w:sz w:val="24"/>
          <w:szCs w:val="24"/>
        </w:rPr>
      </w:pPr>
    </w:p>
    <w:p w:rsidR="00BF4F01" w:rsidP="002A6668" w:rsidRDefault="00BF4F01" w14:paraId="64483CF3" w14:textId="77777777">
      <w:pPr>
        <w:ind w:right="72"/>
        <w:rPr>
          <w:rFonts w:asciiTheme="minorHAnsi" w:hAnsiTheme="minorHAnsi" w:cstheme="minorHAnsi"/>
          <w:b/>
          <w:sz w:val="24"/>
          <w:szCs w:val="24"/>
        </w:rPr>
      </w:pPr>
    </w:p>
    <w:p w:rsidR="00BF4F01" w:rsidP="002A6668" w:rsidRDefault="00BF4F01" w14:paraId="5476685D" w14:textId="77777777">
      <w:pPr>
        <w:ind w:right="72"/>
        <w:rPr>
          <w:rFonts w:asciiTheme="minorHAnsi" w:hAnsiTheme="minorHAnsi" w:cstheme="minorHAnsi"/>
          <w:b/>
          <w:sz w:val="24"/>
          <w:szCs w:val="24"/>
        </w:rPr>
      </w:pPr>
    </w:p>
    <w:p w:rsidR="00BF4F01" w:rsidP="002A6668" w:rsidRDefault="00BF4F01" w14:paraId="1F0798E6" w14:textId="77777777">
      <w:pPr>
        <w:ind w:right="72"/>
        <w:rPr>
          <w:rFonts w:asciiTheme="minorHAnsi" w:hAnsiTheme="minorHAnsi" w:cstheme="minorHAnsi"/>
          <w:b/>
          <w:sz w:val="24"/>
          <w:szCs w:val="24"/>
        </w:rPr>
      </w:pPr>
    </w:p>
    <w:p w:rsidRPr="00D84B05" w:rsidR="002A6668" w:rsidP="002A6668" w:rsidRDefault="002A6668" w14:paraId="1B8E864B" w14:textId="1FFF4505">
      <w:pPr>
        <w:ind w:right="72"/>
        <w:rPr>
          <w:rFonts w:asciiTheme="minorHAnsi" w:hAnsiTheme="minorHAnsi" w:cstheme="minorHAnsi"/>
          <w:b/>
          <w:sz w:val="24"/>
          <w:szCs w:val="24"/>
        </w:rPr>
      </w:pPr>
      <w:r w:rsidRPr="00D84B05">
        <w:rPr>
          <w:rFonts w:asciiTheme="minorHAnsi" w:hAnsiTheme="minorHAnsi" w:cstheme="minorHAnsi"/>
          <w:b/>
          <w:sz w:val="24"/>
          <w:szCs w:val="24"/>
        </w:rPr>
        <w:t xml:space="preserve">3.5 </w:t>
      </w:r>
      <w:r w:rsidRPr="00D84B05">
        <w:rPr>
          <w:rFonts w:asciiTheme="minorHAnsi" w:hAnsiTheme="minorHAnsi" w:cstheme="minorHAnsi"/>
          <w:b/>
          <w:sz w:val="24"/>
          <w:szCs w:val="24"/>
        </w:rPr>
        <w:tab/>
      </w:r>
      <w:r w:rsidRPr="00D84B05">
        <w:rPr>
          <w:rFonts w:asciiTheme="minorHAnsi" w:hAnsiTheme="minorHAnsi" w:cstheme="minorHAnsi"/>
          <w:b/>
          <w:sz w:val="24"/>
          <w:szCs w:val="24"/>
        </w:rPr>
        <w:t>Aansprakelijkheid en nalatigheid</w:t>
      </w:r>
    </w:p>
    <w:p w:rsidRPr="00D84B05" w:rsidR="002A6668" w:rsidP="002A6668" w:rsidRDefault="002A6668" w14:paraId="45C29B6D" w14:textId="77777777">
      <w:pPr>
        <w:ind w:right="72"/>
        <w:rPr>
          <w:rFonts w:asciiTheme="minorHAnsi" w:hAnsiTheme="minorHAnsi" w:cstheme="minorHAnsi"/>
          <w:sz w:val="24"/>
          <w:szCs w:val="24"/>
        </w:rPr>
      </w:pPr>
      <w:r w:rsidRPr="00D84B05">
        <w:rPr>
          <w:rFonts w:asciiTheme="minorHAnsi" w:hAnsiTheme="minorHAnsi" w:cstheme="minorHAnsi"/>
          <w:sz w:val="24"/>
          <w:szCs w:val="24"/>
        </w:rPr>
        <w:t xml:space="preserve">De aansprakelijk als er een ernstig ongeluk gebeurt op school, is van meerdere factoren afhankelijk.  </w:t>
      </w:r>
    </w:p>
    <w:p w:rsidRPr="00D84B05" w:rsidR="002A6668" w:rsidP="002A6668" w:rsidRDefault="002A6668" w14:paraId="55D17691" w14:textId="77777777">
      <w:pPr>
        <w:ind w:right="72"/>
        <w:rPr>
          <w:rFonts w:asciiTheme="minorHAnsi" w:hAnsiTheme="minorHAnsi" w:cstheme="minorHAnsi"/>
          <w:sz w:val="24"/>
          <w:szCs w:val="24"/>
        </w:rPr>
      </w:pPr>
      <w:r w:rsidRPr="00D84B05">
        <w:rPr>
          <w:rFonts w:asciiTheme="minorHAnsi" w:hAnsiTheme="minorHAnsi" w:cstheme="minorHAnsi"/>
          <w:sz w:val="24"/>
          <w:szCs w:val="24"/>
        </w:rPr>
        <w:t>Het enkele feit dat zich op school een ongeval voordoet, betekent niet automatisch dat de school aansprakelijk is voor de daaruit voorvloeiende schade. Dat hangt van de situatie af. Vaak zal de rechter zich buigen over de vraag wie in een specifiek geval aansprakelijk is voor de schade.</w:t>
      </w:r>
      <w:r w:rsidRPr="00D84B05">
        <w:rPr>
          <w:rFonts w:asciiTheme="minorHAnsi" w:hAnsiTheme="minorHAnsi" w:cstheme="minorHAnsi"/>
          <w:sz w:val="24"/>
          <w:szCs w:val="24"/>
        </w:rPr>
        <w:br/>
      </w:r>
      <w:r w:rsidRPr="00D84B05">
        <w:rPr>
          <w:rFonts w:asciiTheme="minorHAnsi" w:hAnsiTheme="minorHAnsi" w:cstheme="minorHAnsi"/>
          <w:sz w:val="24"/>
          <w:szCs w:val="24"/>
        </w:rPr>
        <w:t>Het schoolbestuur moet zo veel mogelijk voorkomen dat er een ongeluk tijdens schooltijd gebeurt. Als er toch een ongeluk gebeurt, dan moet het kunnen aantonen welke inspanningen het heeft gepleegd om het ongeluk te voorkomen.</w:t>
      </w:r>
      <w:r w:rsidRPr="00D84B05">
        <w:rPr>
          <w:rFonts w:asciiTheme="minorHAnsi" w:hAnsiTheme="minorHAnsi" w:cstheme="minorHAnsi"/>
          <w:sz w:val="24"/>
          <w:szCs w:val="24"/>
        </w:rPr>
        <w:br/>
      </w:r>
      <w:r w:rsidRPr="00D84B05">
        <w:rPr>
          <w:rFonts w:asciiTheme="minorHAnsi" w:hAnsiTheme="minorHAnsi" w:cstheme="minorHAnsi"/>
          <w:sz w:val="24"/>
          <w:szCs w:val="24"/>
        </w:rPr>
        <w:t xml:space="preserve">De school is alleen aansprakelijk als een ongeval het gevolg is van onrechtmatig handelen of aantoonbare nalatigheid van de school of van iemand die namens de school optreedt. Denk hierbij aan potentieel gevaarlijke situaties als een losliggende stoeptegel op het plein of achterstallig onderhoud aan speeltoestellen dat steeds maar niet verholpen wordt. </w:t>
      </w:r>
    </w:p>
    <w:p w:rsidRPr="00D84B05" w:rsidR="002A6668" w:rsidP="002A6668" w:rsidRDefault="002A6668" w14:paraId="7624B371" w14:textId="41848C96">
      <w:pPr>
        <w:ind w:right="72"/>
        <w:rPr>
          <w:rFonts w:asciiTheme="minorHAnsi" w:hAnsiTheme="minorHAnsi" w:cstheme="minorHAnsi"/>
          <w:sz w:val="24"/>
          <w:szCs w:val="24"/>
        </w:rPr>
      </w:pPr>
      <w:r w:rsidRPr="00D84B05">
        <w:rPr>
          <w:rFonts w:asciiTheme="minorHAnsi" w:hAnsiTheme="minorHAnsi" w:cstheme="minorHAnsi"/>
          <w:sz w:val="24"/>
          <w:szCs w:val="24"/>
        </w:rPr>
        <w:t>Als een bril van een leerling onder schooltijd beschadigd raakt, kan de ouder de school niet aansprakelijk stellen vanwege het feit dat de bril tijd</w:t>
      </w:r>
      <w:r w:rsidR="00BF4F01">
        <w:rPr>
          <w:rFonts w:asciiTheme="minorHAnsi" w:hAnsiTheme="minorHAnsi" w:cstheme="minorHAnsi"/>
          <w:sz w:val="24"/>
          <w:szCs w:val="24"/>
        </w:rPr>
        <w:t>ens schooluren kapot is gegaan.</w:t>
      </w:r>
    </w:p>
    <w:p w:rsidRPr="00D84B05" w:rsidR="002A6668" w:rsidP="002A6668" w:rsidRDefault="002A6668" w14:paraId="7904F520" w14:textId="77777777">
      <w:pPr>
        <w:ind w:right="72"/>
        <w:rPr>
          <w:rFonts w:asciiTheme="minorHAnsi" w:hAnsiTheme="minorHAnsi" w:cstheme="minorHAnsi"/>
          <w:sz w:val="24"/>
          <w:szCs w:val="24"/>
        </w:rPr>
      </w:pPr>
      <w:r w:rsidRPr="00D84B05">
        <w:rPr>
          <w:rFonts w:asciiTheme="minorHAnsi" w:hAnsiTheme="minorHAnsi" w:cstheme="minorHAnsi"/>
          <w:sz w:val="24"/>
          <w:szCs w:val="24"/>
        </w:rPr>
        <w:t>Ouders mogen er vanuit gaan dat er toezicht op leerlingen wordt gehouden zodra ze op school komen. Ouders wordt gemeld op welke tijdstippen er toezicht geregeld is. Ouders, die om wat voor reden dan ook eerder op school komen en geen toezicht aantreffen, kunnen de school niet verwijten dat er geen pleinwacht was bij een ongeval met schade.</w:t>
      </w:r>
    </w:p>
    <w:p w:rsidRPr="00D84B05" w:rsidR="002A6668" w:rsidP="002A6668" w:rsidRDefault="002A6668" w14:paraId="4E3CCF39" w14:textId="77777777">
      <w:pPr>
        <w:ind w:right="72"/>
        <w:rPr>
          <w:rFonts w:asciiTheme="minorHAnsi" w:hAnsiTheme="minorHAnsi" w:cstheme="minorHAnsi"/>
          <w:b/>
          <w:sz w:val="24"/>
          <w:szCs w:val="24"/>
        </w:rPr>
      </w:pPr>
    </w:p>
    <w:p w:rsidRPr="00D84B05" w:rsidR="002A6668" w:rsidP="002A6668" w:rsidRDefault="002A6668" w14:paraId="0DE6AEA1" w14:textId="77777777">
      <w:pPr>
        <w:ind w:right="72"/>
        <w:rPr>
          <w:rFonts w:asciiTheme="minorHAnsi" w:hAnsiTheme="minorHAnsi" w:cstheme="minorHAnsi"/>
          <w:b/>
          <w:sz w:val="24"/>
          <w:szCs w:val="24"/>
        </w:rPr>
      </w:pPr>
      <w:r w:rsidRPr="00D84B05">
        <w:rPr>
          <w:rFonts w:asciiTheme="minorHAnsi" w:hAnsiTheme="minorHAnsi" w:cstheme="minorHAnsi"/>
          <w:b/>
          <w:sz w:val="24"/>
          <w:szCs w:val="24"/>
        </w:rPr>
        <w:t xml:space="preserve">3.5.1 </w:t>
      </w:r>
      <w:r w:rsidRPr="00D84B05">
        <w:rPr>
          <w:rFonts w:asciiTheme="minorHAnsi" w:hAnsiTheme="minorHAnsi" w:cstheme="minorHAnsi"/>
          <w:b/>
          <w:sz w:val="24"/>
          <w:szCs w:val="24"/>
        </w:rPr>
        <w:tab/>
      </w:r>
      <w:r w:rsidRPr="00D84B05">
        <w:rPr>
          <w:rFonts w:asciiTheme="minorHAnsi" w:hAnsiTheme="minorHAnsi" w:cstheme="minorHAnsi"/>
          <w:b/>
          <w:sz w:val="24"/>
          <w:szCs w:val="24"/>
        </w:rPr>
        <w:t xml:space="preserve">Bewegingsonderwijs  </w:t>
      </w:r>
    </w:p>
    <w:p w:rsidRPr="00D84B05" w:rsidR="002A6668" w:rsidP="002A6668" w:rsidRDefault="002A6668" w14:paraId="65C5FFB2" w14:textId="77777777">
      <w:pPr>
        <w:ind w:right="72"/>
        <w:rPr>
          <w:rFonts w:asciiTheme="minorHAnsi" w:hAnsiTheme="minorHAnsi" w:cstheme="minorHAnsi"/>
          <w:sz w:val="24"/>
          <w:szCs w:val="24"/>
        </w:rPr>
      </w:pPr>
      <w:r w:rsidRPr="00D84B05">
        <w:rPr>
          <w:rFonts w:asciiTheme="minorHAnsi" w:hAnsiTheme="minorHAnsi" w:cstheme="minorHAnsi"/>
          <w:sz w:val="24"/>
          <w:szCs w:val="24"/>
        </w:rPr>
        <w:t xml:space="preserve">Alleen in extreme situaties kan gedrag als onrechtmatig worden beoordeeld. </w:t>
      </w:r>
    </w:p>
    <w:p w:rsidRPr="00D84B05" w:rsidR="002A6668" w:rsidP="002A6668" w:rsidRDefault="002A6668" w14:paraId="77EF4C1E" w14:textId="77777777">
      <w:pPr>
        <w:ind w:right="72"/>
        <w:rPr>
          <w:rFonts w:asciiTheme="minorHAnsi" w:hAnsiTheme="minorHAnsi" w:cstheme="minorHAnsi"/>
          <w:sz w:val="24"/>
          <w:szCs w:val="24"/>
        </w:rPr>
      </w:pPr>
      <w:r w:rsidRPr="00D84B05">
        <w:rPr>
          <w:rFonts w:asciiTheme="minorHAnsi" w:hAnsiTheme="minorHAnsi" w:cstheme="minorHAnsi"/>
          <w:sz w:val="24"/>
          <w:szCs w:val="24"/>
        </w:rPr>
        <w:t xml:space="preserve">Ongevallen bij sport en spel vallen zelden of nooit in de aansprakelijkheidssfeer. Dergelijke activiteiten zijn per definitie niet zonder risico. </w:t>
      </w:r>
    </w:p>
    <w:p w:rsidRPr="00D84B05" w:rsidR="002A6668" w:rsidP="002A6668" w:rsidRDefault="002A6668" w14:paraId="32480FCA" w14:textId="77777777">
      <w:pPr>
        <w:ind w:right="72"/>
        <w:rPr>
          <w:rFonts w:asciiTheme="minorHAnsi" w:hAnsiTheme="minorHAnsi" w:cstheme="minorHAnsi"/>
          <w:sz w:val="24"/>
          <w:szCs w:val="24"/>
        </w:rPr>
      </w:pPr>
      <w:r w:rsidRPr="00D84B05">
        <w:rPr>
          <w:rFonts w:asciiTheme="minorHAnsi" w:hAnsiTheme="minorHAnsi" w:cstheme="minorHAnsi"/>
          <w:sz w:val="24"/>
          <w:szCs w:val="24"/>
        </w:rPr>
        <w:t xml:space="preserve">De school zorgt voor deskundig toezicht en neemt voldoende voorzorgsmaatregelen in acht. </w:t>
      </w:r>
      <w:r w:rsidRPr="00D84B05">
        <w:rPr>
          <w:rFonts w:asciiTheme="minorHAnsi" w:hAnsiTheme="minorHAnsi" w:cstheme="minorHAnsi"/>
          <w:sz w:val="24"/>
          <w:szCs w:val="24"/>
        </w:rPr>
        <w:br/>
      </w:r>
    </w:p>
    <w:p w:rsidR="00BF4F01" w:rsidP="002A6668" w:rsidRDefault="00BF4F01" w14:paraId="09D59BC2" w14:textId="77777777">
      <w:pPr>
        <w:ind w:right="72"/>
        <w:rPr>
          <w:rFonts w:asciiTheme="minorHAnsi" w:hAnsiTheme="minorHAnsi" w:cstheme="minorHAnsi"/>
          <w:b/>
          <w:sz w:val="24"/>
          <w:szCs w:val="24"/>
        </w:rPr>
      </w:pPr>
    </w:p>
    <w:p w:rsidR="00BF4F01" w:rsidP="002A6668" w:rsidRDefault="00BF4F01" w14:paraId="705FB24E" w14:textId="77777777">
      <w:pPr>
        <w:ind w:right="72"/>
        <w:rPr>
          <w:rFonts w:asciiTheme="minorHAnsi" w:hAnsiTheme="minorHAnsi" w:cstheme="minorHAnsi"/>
          <w:b/>
          <w:sz w:val="24"/>
          <w:szCs w:val="24"/>
        </w:rPr>
      </w:pPr>
    </w:p>
    <w:p w:rsidR="00BF4F01" w:rsidP="002A6668" w:rsidRDefault="00BF4F01" w14:paraId="5BD44E84" w14:textId="77777777">
      <w:pPr>
        <w:ind w:right="72"/>
        <w:rPr>
          <w:rFonts w:asciiTheme="minorHAnsi" w:hAnsiTheme="minorHAnsi" w:cstheme="minorHAnsi"/>
          <w:b/>
          <w:sz w:val="24"/>
          <w:szCs w:val="24"/>
        </w:rPr>
      </w:pPr>
    </w:p>
    <w:p w:rsidR="00BF4F01" w:rsidP="002A6668" w:rsidRDefault="00BF4F01" w14:paraId="692BCA85" w14:textId="77777777">
      <w:pPr>
        <w:ind w:right="72"/>
        <w:rPr>
          <w:rFonts w:asciiTheme="minorHAnsi" w:hAnsiTheme="minorHAnsi" w:cstheme="minorHAnsi"/>
          <w:b/>
          <w:sz w:val="24"/>
          <w:szCs w:val="24"/>
        </w:rPr>
      </w:pPr>
    </w:p>
    <w:p w:rsidR="00BF4F01" w:rsidP="002A6668" w:rsidRDefault="00BF4F01" w14:paraId="7F90F750" w14:textId="77777777">
      <w:pPr>
        <w:ind w:right="72"/>
        <w:rPr>
          <w:rFonts w:asciiTheme="minorHAnsi" w:hAnsiTheme="minorHAnsi" w:cstheme="minorHAnsi"/>
          <w:b/>
          <w:sz w:val="24"/>
          <w:szCs w:val="24"/>
        </w:rPr>
      </w:pPr>
    </w:p>
    <w:p w:rsidR="00BF4F01" w:rsidP="002A6668" w:rsidRDefault="00BF4F01" w14:paraId="4B74A633" w14:textId="77777777">
      <w:pPr>
        <w:ind w:right="72"/>
        <w:rPr>
          <w:rFonts w:asciiTheme="minorHAnsi" w:hAnsiTheme="minorHAnsi" w:cstheme="minorHAnsi"/>
          <w:b/>
          <w:sz w:val="24"/>
          <w:szCs w:val="24"/>
        </w:rPr>
      </w:pPr>
    </w:p>
    <w:p w:rsidR="00BF4F01" w:rsidP="002A6668" w:rsidRDefault="00BF4F01" w14:paraId="0D663FC0" w14:textId="77777777">
      <w:pPr>
        <w:ind w:right="72"/>
        <w:rPr>
          <w:rFonts w:asciiTheme="minorHAnsi" w:hAnsiTheme="minorHAnsi" w:cstheme="minorHAnsi"/>
          <w:b/>
          <w:sz w:val="24"/>
          <w:szCs w:val="24"/>
        </w:rPr>
      </w:pPr>
    </w:p>
    <w:p w:rsidR="00BF4F01" w:rsidP="002A6668" w:rsidRDefault="00BF4F01" w14:paraId="530130D6" w14:textId="77777777">
      <w:pPr>
        <w:ind w:right="72"/>
        <w:rPr>
          <w:rFonts w:asciiTheme="minorHAnsi" w:hAnsiTheme="minorHAnsi" w:cstheme="minorHAnsi"/>
          <w:b/>
          <w:sz w:val="24"/>
          <w:szCs w:val="24"/>
        </w:rPr>
      </w:pPr>
    </w:p>
    <w:p w:rsidR="00BF4F01" w:rsidP="002A6668" w:rsidRDefault="00BF4F01" w14:paraId="57555C68" w14:textId="77777777">
      <w:pPr>
        <w:ind w:right="72"/>
        <w:rPr>
          <w:rFonts w:asciiTheme="minorHAnsi" w:hAnsiTheme="minorHAnsi" w:cstheme="minorHAnsi"/>
          <w:b/>
          <w:sz w:val="24"/>
          <w:szCs w:val="24"/>
        </w:rPr>
      </w:pPr>
    </w:p>
    <w:p w:rsidR="00BF4F01" w:rsidP="002A6668" w:rsidRDefault="00BF4F01" w14:paraId="2EA5F851" w14:textId="77777777">
      <w:pPr>
        <w:ind w:right="72"/>
        <w:rPr>
          <w:rFonts w:asciiTheme="minorHAnsi" w:hAnsiTheme="minorHAnsi" w:cstheme="minorHAnsi"/>
          <w:b/>
          <w:sz w:val="24"/>
          <w:szCs w:val="24"/>
        </w:rPr>
      </w:pPr>
    </w:p>
    <w:p w:rsidRPr="00D84B05" w:rsidR="002A6668" w:rsidP="002A6668" w:rsidRDefault="002A6668" w14:paraId="119279A6" w14:textId="0912BB3E">
      <w:pPr>
        <w:ind w:right="72"/>
        <w:rPr>
          <w:rFonts w:asciiTheme="minorHAnsi" w:hAnsiTheme="minorHAnsi" w:cstheme="minorHAnsi"/>
          <w:b/>
          <w:sz w:val="24"/>
          <w:szCs w:val="24"/>
        </w:rPr>
      </w:pPr>
      <w:r w:rsidRPr="00D84B05">
        <w:rPr>
          <w:rFonts w:asciiTheme="minorHAnsi" w:hAnsiTheme="minorHAnsi" w:cstheme="minorHAnsi"/>
          <w:b/>
          <w:sz w:val="24"/>
          <w:szCs w:val="24"/>
        </w:rPr>
        <w:t xml:space="preserve">3.5.2. </w:t>
      </w:r>
      <w:r w:rsidRPr="00D84B05">
        <w:rPr>
          <w:rFonts w:asciiTheme="minorHAnsi" w:hAnsiTheme="minorHAnsi" w:cstheme="minorHAnsi"/>
          <w:b/>
          <w:sz w:val="24"/>
          <w:szCs w:val="24"/>
        </w:rPr>
        <w:tab/>
      </w:r>
      <w:r w:rsidRPr="00D84B05">
        <w:rPr>
          <w:rFonts w:asciiTheme="minorHAnsi" w:hAnsiTheme="minorHAnsi" w:cstheme="minorHAnsi"/>
          <w:b/>
          <w:sz w:val="24"/>
          <w:szCs w:val="24"/>
        </w:rPr>
        <w:t xml:space="preserve">Voor-, tussen- en naschoolse opvang </w:t>
      </w:r>
    </w:p>
    <w:p w:rsidRPr="00D84B05" w:rsidR="002A6668" w:rsidP="6273CE6A" w:rsidRDefault="002A6668" w14:paraId="3B5190CC" w14:textId="4371964C">
      <w:pPr>
        <w:ind w:right="72"/>
        <w:rPr>
          <w:rFonts w:ascii="Calibri" w:hAnsi="Calibri" w:cs="Calibri" w:asciiTheme="minorAscii" w:hAnsiTheme="minorAscii" w:cstheme="minorAscii"/>
          <w:sz w:val="24"/>
          <w:szCs w:val="24"/>
        </w:rPr>
      </w:pPr>
      <w:r w:rsidRPr="6273CE6A" w:rsidR="002A6668">
        <w:rPr>
          <w:rFonts w:ascii="Calibri" w:hAnsi="Calibri" w:cs="Calibri" w:asciiTheme="minorAscii" w:hAnsiTheme="minorAscii" w:cstheme="minorAscii"/>
          <w:sz w:val="24"/>
          <w:szCs w:val="24"/>
        </w:rPr>
        <w:t xml:space="preserve">Het overblijven is formeel een taak van de school en deze is dan ook verantwoordelijk voor de veiligheid. </w:t>
      </w:r>
      <w:r w:rsidRPr="6273CE6A" w:rsidR="00BF4F01">
        <w:rPr>
          <w:rFonts w:ascii="Calibri" w:hAnsi="Calibri" w:cs="Calibri" w:asciiTheme="minorAscii" w:hAnsiTheme="minorAscii" w:cstheme="minorAscii"/>
          <w:sz w:val="24"/>
          <w:szCs w:val="24"/>
        </w:rPr>
        <w:t>Triangel heeft een vijf-gelijke-dagen model. De leerkrachten lunchen met de</w:t>
      </w:r>
      <w:r w:rsidRPr="6273CE6A" w:rsidR="0FD15675">
        <w:rPr>
          <w:rFonts w:ascii="Calibri" w:hAnsi="Calibri" w:cs="Calibri" w:asciiTheme="minorAscii" w:hAnsiTheme="minorAscii" w:cstheme="minorAscii"/>
          <w:sz w:val="24"/>
          <w:szCs w:val="24"/>
        </w:rPr>
        <w:t xml:space="preserve"> </w:t>
      </w:r>
      <w:r w:rsidRPr="6273CE6A" w:rsidR="00BF4F01">
        <w:rPr>
          <w:rFonts w:ascii="Calibri" w:hAnsi="Calibri" w:cs="Calibri" w:asciiTheme="minorAscii" w:hAnsiTheme="minorAscii" w:cstheme="minorAscii"/>
          <w:sz w:val="24"/>
          <w:szCs w:val="24"/>
        </w:rPr>
        <w:t>l</w:t>
      </w:r>
      <w:r w:rsidRPr="6273CE6A" w:rsidR="00BF4F01">
        <w:rPr>
          <w:rFonts w:ascii="Calibri" w:hAnsi="Calibri" w:cs="Calibri" w:asciiTheme="minorAscii" w:hAnsiTheme="minorAscii" w:cstheme="minorAscii"/>
          <w:sz w:val="24"/>
          <w:szCs w:val="24"/>
        </w:rPr>
        <w:t>eerlingen</w:t>
      </w:r>
      <w:r w:rsidRPr="6273CE6A" w:rsidR="00BF4F01">
        <w:rPr>
          <w:rFonts w:ascii="Calibri" w:hAnsi="Calibri" w:cs="Calibri" w:asciiTheme="minorAscii" w:hAnsiTheme="minorAscii" w:cstheme="minorAscii"/>
          <w:sz w:val="24"/>
          <w:szCs w:val="24"/>
        </w:rPr>
        <w:t xml:space="preserve"> en houden toezicht bij het buiten spelen. </w:t>
      </w:r>
    </w:p>
    <w:p w:rsidRPr="00D84B05" w:rsidR="002A6668" w:rsidP="002A6668" w:rsidRDefault="002A6668" w14:paraId="432CC47E" w14:textId="77777777">
      <w:pPr>
        <w:ind w:right="72"/>
        <w:rPr>
          <w:rFonts w:asciiTheme="minorHAnsi" w:hAnsiTheme="minorHAnsi" w:cstheme="minorHAnsi"/>
          <w:sz w:val="24"/>
          <w:szCs w:val="24"/>
        </w:rPr>
      </w:pPr>
      <w:r w:rsidRPr="00D84B05">
        <w:rPr>
          <w:rFonts w:asciiTheme="minorHAnsi" w:hAnsiTheme="minorHAnsi" w:cstheme="minorHAnsi"/>
          <w:sz w:val="24"/>
          <w:szCs w:val="24"/>
        </w:rPr>
        <w:t xml:space="preserve">Dit geldt ook de voor- en naschoolse opvang. </w:t>
      </w:r>
    </w:p>
    <w:p w:rsidRPr="00D84B05" w:rsidR="002A6668" w:rsidP="002A6668" w:rsidRDefault="002A6668" w14:paraId="277ADC35" w14:textId="77777777">
      <w:pPr>
        <w:ind w:right="72"/>
        <w:rPr>
          <w:rFonts w:asciiTheme="minorHAnsi" w:hAnsiTheme="minorHAnsi" w:cstheme="minorHAnsi"/>
          <w:sz w:val="24"/>
          <w:szCs w:val="24"/>
        </w:rPr>
      </w:pPr>
      <w:r w:rsidRPr="00D84B05">
        <w:rPr>
          <w:rFonts w:asciiTheme="minorHAnsi" w:hAnsiTheme="minorHAnsi" w:cstheme="minorHAnsi"/>
          <w:sz w:val="24"/>
          <w:szCs w:val="24"/>
        </w:rPr>
        <w:t>Deze verantwoordelijkheid geldt niet wanneer met een externe aanbieder van VTN-opvang een overeenkomst gesloten is waarin afspraken over veiligheid zijn opgenomen.</w:t>
      </w:r>
      <w:r w:rsidRPr="00D84B05">
        <w:rPr>
          <w:rFonts w:asciiTheme="minorHAnsi" w:hAnsiTheme="minorHAnsi" w:cstheme="minorHAnsi"/>
          <w:sz w:val="24"/>
          <w:szCs w:val="24"/>
        </w:rPr>
        <w:br/>
      </w:r>
      <w:r w:rsidRPr="00D84B05">
        <w:rPr>
          <w:rFonts w:asciiTheme="minorHAnsi" w:hAnsiTheme="minorHAnsi" w:cstheme="minorHAnsi"/>
          <w:sz w:val="24"/>
          <w:szCs w:val="24"/>
        </w:rPr>
        <w:t>Wanneer de school een activiteit zelf organiseert, is de school aansprakelijk. Dit geldt ook voor vrijwilligers die meewerken. Zij worden gelijk gesteld aan de medewerkers van de school.</w:t>
      </w:r>
      <w:r w:rsidRPr="00D84B05">
        <w:rPr>
          <w:rFonts w:asciiTheme="minorHAnsi" w:hAnsiTheme="minorHAnsi" w:cstheme="minorHAnsi"/>
          <w:sz w:val="24"/>
          <w:szCs w:val="24"/>
        </w:rPr>
        <w:br/>
      </w:r>
      <w:r w:rsidRPr="00D84B05">
        <w:rPr>
          <w:rFonts w:asciiTheme="minorHAnsi" w:hAnsiTheme="minorHAnsi" w:cstheme="minorHAnsi"/>
          <w:sz w:val="24"/>
          <w:szCs w:val="24"/>
        </w:rPr>
        <w:t>Ouders die bewust de schoolregels overtreden, zijn zelf aansprakelijk voor eventuele schade.</w:t>
      </w:r>
    </w:p>
    <w:p w:rsidRPr="00D84B05" w:rsidR="002A6668" w:rsidP="002A6668" w:rsidRDefault="002A6668" w14:paraId="2F5EAD34" w14:textId="77777777">
      <w:pPr>
        <w:ind w:right="72"/>
        <w:rPr>
          <w:rFonts w:asciiTheme="minorHAnsi" w:hAnsiTheme="minorHAnsi" w:cstheme="minorHAnsi"/>
          <w:sz w:val="24"/>
          <w:szCs w:val="24"/>
        </w:rPr>
      </w:pPr>
    </w:p>
    <w:p w:rsidRPr="00D84B05" w:rsidR="002A6668" w:rsidP="6273CE6A" w:rsidRDefault="002A6668" w14:paraId="5E277676" w14:textId="2C2933D3">
      <w:pPr>
        <w:ind w:right="72"/>
        <w:rPr>
          <w:rFonts w:ascii="Calibri" w:hAnsi="Calibri" w:cs="Calibri" w:asciiTheme="minorAscii" w:hAnsiTheme="minorAscii" w:cstheme="minorAscii"/>
          <w:b w:val="1"/>
          <w:bCs w:val="1"/>
          <w:sz w:val="24"/>
          <w:szCs w:val="24"/>
          <w:shd w:val="clear" w:color="auto" w:fill="FFFF00"/>
        </w:rPr>
      </w:pPr>
      <w:r w:rsidRPr="6273CE6A" w:rsidR="002A6668">
        <w:rPr>
          <w:rFonts w:ascii="Calibri" w:hAnsi="Calibri" w:cs="Calibri" w:asciiTheme="minorAscii" w:hAnsiTheme="minorAscii" w:cstheme="minorAscii"/>
          <w:b w:val="1"/>
          <w:bCs w:val="1"/>
          <w:sz w:val="24"/>
          <w:szCs w:val="24"/>
          <w:shd w:val="clear" w:color="auto" w:fill="FFFF00"/>
        </w:rPr>
        <w:t>3.6</w:t>
      </w:r>
      <w:r w:rsidRPr="6273CE6A" w:rsidR="26BA5223">
        <w:rPr>
          <w:rFonts w:ascii="Calibri" w:hAnsi="Calibri" w:cs="Calibri" w:asciiTheme="minorAscii" w:hAnsiTheme="minorAscii" w:cstheme="minorAscii"/>
          <w:b w:val="1"/>
          <w:bCs w:val="1"/>
          <w:sz w:val="24"/>
          <w:szCs w:val="24"/>
          <w:shd w:val="clear" w:color="auto" w:fill="FFFF00"/>
        </w:rPr>
        <w:t xml:space="preserve"> </w:t>
      </w:r>
      <w:r w:rsidRPr="00D84B05">
        <w:rPr>
          <w:rFonts w:asciiTheme="minorHAnsi" w:hAnsiTheme="minorHAnsi" w:cstheme="minorHAnsi"/>
          <w:b/>
          <w:sz w:val="24"/>
          <w:szCs w:val="24"/>
          <w:shd w:val="clear" w:color="auto" w:fill="FFFF00"/>
        </w:rPr>
        <w:tab/>
      </w:r>
      <w:r w:rsidRPr="6273CE6A" w:rsidR="002A6668">
        <w:rPr>
          <w:rFonts w:ascii="Calibri" w:hAnsi="Calibri" w:cs="Calibri" w:asciiTheme="minorAscii" w:hAnsiTheme="minorAscii" w:cstheme="minorAscii"/>
          <w:b w:val="1"/>
          <w:bCs w:val="1"/>
          <w:sz w:val="24"/>
          <w:szCs w:val="24"/>
          <w:shd w:val="clear" w:color="auto" w:fill="FFFF00"/>
        </w:rPr>
        <w:t>Verzekeringen</w:t>
      </w:r>
    </w:p>
    <w:p w:rsidRPr="00D84B05" w:rsidR="002A6668" w:rsidP="405BCF85" w:rsidRDefault="002A6668" w14:paraId="2AF86D27" w14:textId="77777777">
      <w:pPr>
        <w:autoSpaceDE w:val="0"/>
        <w:rPr>
          <w:rFonts w:ascii="Calibri" w:hAnsi="Calibri" w:cs="Calibri" w:asciiTheme="minorAscii" w:hAnsiTheme="minorAscii" w:cstheme="minorAscii"/>
          <w:sz w:val="24"/>
          <w:szCs w:val="24"/>
          <w:shd w:val="clear" w:color="auto" w:fill="FFFF00"/>
        </w:rPr>
      </w:pPr>
      <w:r w:rsidRPr="405BCF85" w:rsidR="002A6668">
        <w:rPr>
          <w:rFonts w:ascii="Calibri" w:hAnsi="Calibri" w:cs="Calibri" w:asciiTheme="minorAscii" w:hAnsiTheme="minorAscii" w:cstheme="minorAscii"/>
          <w:sz w:val="24"/>
          <w:szCs w:val="24"/>
          <w:shd w:val="clear" w:color="auto" w:fill="FFFF00"/>
        </w:rPr>
        <w:t xml:space="preserve">De risico’s die besturen en scholen lopen stijgen met de jaren. Regelgeving wordt complexer en de verantwoordelijkheden nemen hand over hand toe. Om hiertegen bescherming te bieden maakt de Triangel via bemiddeling door </w:t>
      </w:r>
      <w:r w:rsidRPr="405BCF85" w:rsidR="002A6668">
        <w:rPr>
          <w:rFonts w:ascii="Calibri" w:hAnsi="Calibri" w:cs="Calibri" w:asciiTheme="minorAscii" w:hAnsiTheme="minorAscii" w:cstheme="minorAscii"/>
          <w:sz w:val="24"/>
          <w:szCs w:val="24"/>
          <w:shd w:val="clear" w:color="auto" w:fill="FFFF00"/>
        </w:rPr>
        <w:t xml:space="preserve">Verus</w:t>
      </w:r>
      <w:r w:rsidRPr="405BCF85" w:rsidR="002A6668">
        <w:rPr>
          <w:rFonts w:ascii="Calibri" w:hAnsi="Calibri" w:cs="Calibri" w:asciiTheme="minorAscii" w:hAnsiTheme="minorAscii" w:cstheme="minorAscii"/>
          <w:sz w:val="24"/>
          <w:szCs w:val="24"/>
          <w:shd w:val="clear" w:color="auto" w:fill="FFFF00"/>
        </w:rPr>
        <w:t xml:space="preserve"> gebruik van een basispakket. </w:t>
      </w:r>
    </w:p>
    <w:p w:rsidRPr="00D84B05" w:rsidR="002A6668" w:rsidP="405BCF85" w:rsidRDefault="002A6668" w14:paraId="1780344E" w14:textId="77777777">
      <w:pPr>
        <w:autoSpaceDE w:val="0"/>
        <w:rPr>
          <w:rFonts w:ascii="Calibri" w:hAnsi="Calibri" w:cs="Calibri" w:asciiTheme="minorAscii" w:hAnsiTheme="minorAscii" w:cstheme="minorAscii"/>
          <w:sz w:val="24"/>
          <w:szCs w:val="24"/>
          <w:shd w:val="clear" w:color="auto" w:fill="FFFF00"/>
        </w:rPr>
      </w:pPr>
      <w:r w:rsidRPr="405BCF85" w:rsidR="002A6668">
        <w:rPr>
          <w:rFonts w:ascii="Calibri" w:hAnsi="Calibri" w:cs="Calibri" w:asciiTheme="minorAscii" w:hAnsiTheme="minorAscii" w:cstheme="minorAscii"/>
          <w:sz w:val="24"/>
          <w:szCs w:val="24"/>
          <w:shd w:val="clear" w:color="auto" w:fill="FFFF00"/>
        </w:rPr>
        <w:t xml:space="preserve">Het basispakket omvat: </w:t>
      </w:r>
    </w:p>
    <w:p w:rsidRPr="00D84B05" w:rsidR="002A6668" w:rsidP="405BCF85" w:rsidRDefault="002A6668" w14:paraId="2C636496" w14:textId="77777777">
      <w:pPr>
        <w:pStyle w:val="Lijstalinea"/>
        <w:numPr>
          <w:ilvl w:val="0"/>
          <w:numId w:val="4"/>
        </w:numPr>
        <w:autoSpaceDE w:val="0"/>
        <w:rPr>
          <w:rFonts w:ascii="Calibri" w:hAnsi="Calibri" w:cs="Calibri" w:asciiTheme="minorAscii" w:hAnsiTheme="minorAscii" w:cstheme="minorAscii"/>
          <w:sz w:val="24"/>
          <w:szCs w:val="24"/>
          <w:shd w:val="clear" w:color="auto" w:fill="FFFF00"/>
        </w:rPr>
      </w:pPr>
      <w:r w:rsidRPr="405BCF85" w:rsidR="002A6668">
        <w:rPr>
          <w:rFonts w:ascii="Calibri" w:hAnsi="Calibri" w:cs="Calibri" w:asciiTheme="minorAscii" w:hAnsiTheme="minorAscii" w:cstheme="minorAscii"/>
          <w:sz w:val="24"/>
          <w:szCs w:val="24"/>
          <w:shd w:val="clear" w:color="auto" w:fill="FFFF00"/>
        </w:rPr>
        <w:t xml:space="preserve">een</w:t>
      </w:r>
      <w:r w:rsidRPr="405BCF85" w:rsidR="002A6668">
        <w:rPr>
          <w:rFonts w:ascii="Calibri" w:hAnsi="Calibri" w:cs="Calibri" w:asciiTheme="minorAscii" w:hAnsiTheme="minorAscii" w:cstheme="minorAscii"/>
          <w:sz w:val="24"/>
          <w:szCs w:val="24"/>
          <w:shd w:val="clear" w:color="auto" w:fill="FFFF00"/>
        </w:rPr>
        <w:t xml:space="preserve"> aansprakelijkheidsverzekering voor medewerkers </w:t>
      </w:r>
    </w:p>
    <w:p w:rsidRPr="00D84B05" w:rsidR="002A6668" w:rsidP="405BCF85" w:rsidRDefault="002A6668" w14:paraId="7C169692" w14:textId="77777777">
      <w:pPr>
        <w:pStyle w:val="Lijstalinea"/>
        <w:numPr>
          <w:ilvl w:val="0"/>
          <w:numId w:val="4"/>
        </w:numPr>
        <w:autoSpaceDE w:val="0"/>
        <w:rPr>
          <w:rFonts w:ascii="Calibri" w:hAnsi="Calibri" w:cs="Calibri" w:asciiTheme="minorAscii" w:hAnsiTheme="minorAscii" w:cstheme="minorAscii"/>
          <w:sz w:val="24"/>
          <w:szCs w:val="24"/>
          <w:shd w:val="clear" w:color="auto" w:fill="FFFF00"/>
        </w:rPr>
      </w:pPr>
      <w:r w:rsidRPr="405BCF85" w:rsidR="002A6668">
        <w:rPr>
          <w:rFonts w:ascii="Calibri" w:hAnsi="Calibri" w:cs="Calibri" w:asciiTheme="minorAscii" w:hAnsiTheme="minorAscii" w:cstheme="minorAscii"/>
          <w:sz w:val="24"/>
          <w:szCs w:val="24"/>
          <w:shd w:val="clear" w:color="auto" w:fill="FFFF00"/>
        </w:rPr>
        <w:t>een</w:t>
      </w:r>
      <w:r w:rsidRPr="405BCF85" w:rsidR="002A6668">
        <w:rPr>
          <w:rFonts w:ascii="Calibri" w:hAnsi="Calibri" w:cs="Calibri" w:asciiTheme="minorAscii" w:hAnsiTheme="minorAscii" w:cstheme="minorAscii"/>
          <w:sz w:val="24"/>
          <w:szCs w:val="24"/>
          <w:shd w:val="clear" w:color="auto" w:fill="FFFF00"/>
        </w:rPr>
        <w:t xml:space="preserve"> schoolongevallenverzekering voor leerlingen en medewerkers</w:t>
      </w:r>
    </w:p>
    <w:p w:rsidRPr="00D84B05" w:rsidR="002A6668" w:rsidP="405BCF85" w:rsidRDefault="002A6668" w14:paraId="099B5534" w14:textId="77777777">
      <w:pPr>
        <w:pStyle w:val="Lijstalinea"/>
        <w:numPr>
          <w:ilvl w:val="0"/>
          <w:numId w:val="4"/>
        </w:numPr>
        <w:autoSpaceDE w:val="0"/>
        <w:rPr>
          <w:rFonts w:ascii="Calibri" w:hAnsi="Calibri" w:cs="Calibri" w:asciiTheme="minorAscii" w:hAnsiTheme="minorAscii" w:cstheme="minorAscii"/>
          <w:sz w:val="24"/>
          <w:szCs w:val="24"/>
          <w:shd w:val="clear" w:color="auto" w:fill="FFFF00"/>
        </w:rPr>
      </w:pPr>
      <w:r w:rsidRPr="405BCF85" w:rsidR="002A6668">
        <w:rPr>
          <w:rFonts w:ascii="Calibri" w:hAnsi="Calibri" w:cs="Calibri" w:asciiTheme="minorAscii" w:hAnsiTheme="minorAscii" w:cstheme="minorAscii"/>
          <w:sz w:val="24"/>
          <w:szCs w:val="24"/>
          <w:shd w:val="clear" w:color="auto" w:fill="FFFF00"/>
        </w:rPr>
        <w:t xml:space="preserve">De verzekeringsvoorwaarden van dit basispakket zijn vastgelegd in een Octantmantelcontract. </w:t>
      </w:r>
    </w:p>
    <w:p w:rsidRPr="00D84B05" w:rsidR="002A6668" w:rsidP="405BCF85" w:rsidRDefault="002A6668" w14:paraId="2720709A" w14:textId="77777777">
      <w:pPr>
        <w:pStyle w:val="Lijstalinea"/>
        <w:numPr>
          <w:ilvl w:val="0"/>
          <w:numId w:val="4"/>
        </w:numPr>
        <w:autoSpaceDE w:val="0"/>
        <w:rPr>
          <w:rFonts w:ascii="Calibri" w:hAnsi="Calibri" w:cs="Calibri" w:asciiTheme="minorAscii" w:hAnsiTheme="minorAscii" w:cstheme="minorAscii"/>
          <w:sz w:val="24"/>
          <w:szCs w:val="24"/>
          <w:shd w:val="clear" w:color="auto" w:fill="FFFF00"/>
        </w:rPr>
      </w:pPr>
      <w:r w:rsidRPr="405BCF85" w:rsidR="002A6668">
        <w:rPr>
          <w:rFonts w:ascii="Calibri" w:hAnsi="Calibri" w:cs="Calibri" w:asciiTheme="minorAscii" w:hAnsiTheme="minorAscii" w:cstheme="minorAscii"/>
          <w:sz w:val="24"/>
          <w:szCs w:val="24"/>
          <w:shd w:val="clear" w:color="auto" w:fill="FFFF00"/>
        </w:rPr>
        <w:t xml:space="preserve">Dit contract is gesloten tussen Octant en </w:t>
      </w:r>
      <w:r w:rsidRPr="405BCF85" w:rsidR="002A6668">
        <w:rPr>
          <w:rFonts w:ascii="Calibri" w:hAnsi="Calibri" w:cs="Calibri" w:asciiTheme="minorAscii" w:hAnsiTheme="minorAscii" w:cstheme="minorAscii"/>
          <w:sz w:val="24"/>
          <w:szCs w:val="24"/>
          <w:shd w:val="clear" w:color="auto" w:fill="FFFF00"/>
        </w:rPr>
        <w:t xml:space="preserve">Verus</w:t>
      </w:r>
      <w:r w:rsidRPr="405BCF85" w:rsidR="002A6668">
        <w:rPr>
          <w:rFonts w:ascii="Calibri" w:hAnsi="Calibri" w:cs="Calibri" w:asciiTheme="minorAscii" w:hAnsiTheme="minorAscii" w:cstheme="minorAscii"/>
          <w:sz w:val="24"/>
          <w:szCs w:val="24"/>
          <w:shd w:val="clear" w:color="auto" w:fill="FFFF00"/>
        </w:rPr>
        <w:t xml:space="preserve"> als vertegenwoordiger van verzekeraar De </w:t>
      </w:r>
      <w:r w:rsidRPr="405BCF85" w:rsidR="002A6668">
        <w:rPr>
          <w:rFonts w:ascii="Calibri" w:hAnsi="Calibri" w:cs="Calibri" w:asciiTheme="minorAscii" w:hAnsiTheme="minorAscii" w:cstheme="minorAscii"/>
          <w:sz w:val="24"/>
          <w:szCs w:val="24"/>
          <w:shd w:val="clear" w:color="auto" w:fill="FFFF00"/>
        </w:rPr>
        <w:t xml:space="preserve">Raetsheren</w:t>
      </w:r>
      <w:r w:rsidRPr="405BCF85" w:rsidR="002A6668">
        <w:rPr>
          <w:rFonts w:ascii="Calibri" w:hAnsi="Calibri" w:cs="Calibri" w:asciiTheme="minorAscii" w:hAnsiTheme="minorAscii" w:cstheme="minorAscii"/>
          <w:sz w:val="24"/>
          <w:szCs w:val="24"/>
          <w:shd w:val="clear" w:color="auto" w:fill="FFFF00"/>
        </w:rPr>
        <w:t xml:space="preserve"> van Orde. </w:t>
      </w:r>
    </w:p>
    <w:p w:rsidRPr="00D84B05" w:rsidR="002A6668" w:rsidP="002A6668" w:rsidRDefault="002A6668" w14:paraId="228C8D14" w14:textId="77777777">
      <w:pPr>
        <w:ind w:right="72"/>
        <w:rPr>
          <w:rFonts w:asciiTheme="minorHAnsi" w:hAnsiTheme="minorHAnsi" w:cstheme="minorHAnsi"/>
          <w:b/>
          <w:sz w:val="24"/>
          <w:szCs w:val="24"/>
        </w:rPr>
      </w:pPr>
    </w:p>
    <w:p w:rsidRPr="00D84B05" w:rsidR="002A6668" w:rsidP="002A6668" w:rsidRDefault="002A6668" w14:paraId="050CF689" w14:textId="77777777">
      <w:pPr>
        <w:ind w:right="72"/>
        <w:rPr>
          <w:rFonts w:asciiTheme="minorHAnsi" w:hAnsiTheme="minorHAnsi" w:cstheme="minorHAnsi"/>
          <w:b/>
          <w:sz w:val="24"/>
          <w:szCs w:val="24"/>
        </w:rPr>
      </w:pPr>
    </w:p>
    <w:p w:rsidRPr="00D84B05" w:rsidR="002A6668" w:rsidP="002A6668" w:rsidRDefault="002A6668" w14:paraId="5D5A9712" w14:textId="77777777">
      <w:pPr>
        <w:ind w:right="72"/>
        <w:rPr>
          <w:rFonts w:asciiTheme="minorHAnsi" w:hAnsiTheme="minorHAnsi" w:cstheme="minorHAnsi"/>
          <w:b/>
          <w:sz w:val="24"/>
          <w:szCs w:val="24"/>
        </w:rPr>
      </w:pPr>
    </w:p>
    <w:p w:rsidRPr="00D84B05" w:rsidR="002A6668" w:rsidP="002A6668" w:rsidRDefault="002A6668" w14:paraId="77627B4E" w14:textId="77777777">
      <w:pPr>
        <w:ind w:right="72"/>
        <w:rPr>
          <w:rFonts w:asciiTheme="minorHAnsi" w:hAnsiTheme="minorHAnsi" w:cstheme="minorHAnsi"/>
          <w:b/>
          <w:sz w:val="24"/>
          <w:szCs w:val="24"/>
        </w:rPr>
      </w:pPr>
    </w:p>
    <w:p w:rsidRPr="00D84B05" w:rsidR="002A6668" w:rsidP="002A6668" w:rsidRDefault="002A6668" w14:paraId="18216383" w14:textId="77777777">
      <w:pPr>
        <w:ind w:right="72"/>
        <w:rPr>
          <w:rFonts w:asciiTheme="minorHAnsi" w:hAnsiTheme="minorHAnsi" w:cstheme="minorHAnsi"/>
          <w:b/>
          <w:sz w:val="24"/>
          <w:szCs w:val="24"/>
        </w:rPr>
      </w:pPr>
    </w:p>
    <w:p w:rsidRPr="00D84B05" w:rsidR="002A6668" w:rsidP="002A6668" w:rsidRDefault="002A6668" w14:paraId="53F35BF3" w14:textId="77777777">
      <w:pPr>
        <w:ind w:right="72"/>
        <w:rPr>
          <w:rFonts w:asciiTheme="minorHAnsi" w:hAnsiTheme="minorHAnsi" w:cstheme="minorHAnsi"/>
          <w:b/>
          <w:sz w:val="24"/>
          <w:szCs w:val="24"/>
        </w:rPr>
      </w:pPr>
    </w:p>
    <w:p w:rsidRPr="00D84B05" w:rsidR="002A6668" w:rsidP="002A6668" w:rsidRDefault="002A6668" w14:paraId="3A1B5E6E" w14:textId="77777777">
      <w:pPr>
        <w:ind w:right="72"/>
        <w:rPr>
          <w:rFonts w:asciiTheme="minorHAnsi" w:hAnsiTheme="minorHAnsi" w:cstheme="minorHAnsi"/>
          <w:b/>
          <w:sz w:val="24"/>
          <w:szCs w:val="24"/>
        </w:rPr>
      </w:pPr>
    </w:p>
    <w:p w:rsidRPr="00D84B05" w:rsidR="002A6668" w:rsidP="002A6668" w:rsidRDefault="002A6668" w14:paraId="4702840B" w14:textId="77777777">
      <w:pPr>
        <w:ind w:right="72"/>
        <w:rPr>
          <w:rFonts w:asciiTheme="minorHAnsi" w:hAnsiTheme="minorHAnsi" w:cstheme="minorHAnsi"/>
          <w:b/>
          <w:sz w:val="24"/>
          <w:szCs w:val="24"/>
        </w:rPr>
      </w:pPr>
    </w:p>
    <w:p w:rsidRPr="00D84B05" w:rsidR="002A6668" w:rsidP="002A6668" w:rsidRDefault="002A6668" w14:paraId="46906AEB" w14:textId="77777777">
      <w:pPr>
        <w:ind w:right="72"/>
        <w:rPr>
          <w:rFonts w:asciiTheme="minorHAnsi" w:hAnsiTheme="minorHAnsi" w:cstheme="minorHAnsi"/>
          <w:b/>
          <w:sz w:val="24"/>
          <w:szCs w:val="24"/>
        </w:rPr>
      </w:pPr>
    </w:p>
    <w:p w:rsidRPr="00D84B05" w:rsidR="002A6668" w:rsidP="002A6668" w:rsidRDefault="002A6668" w14:paraId="2D6299CE" w14:textId="77777777">
      <w:pPr>
        <w:ind w:right="72"/>
        <w:rPr>
          <w:rFonts w:asciiTheme="minorHAnsi" w:hAnsiTheme="minorHAnsi" w:cstheme="minorHAnsi"/>
          <w:b/>
          <w:sz w:val="24"/>
          <w:szCs w:val="24"/>
        </w:rPr>
      </w:pPr>
    </w:p>
    <w:p w:rsidRPr="00D84B05" w:rsidR="002A6668" w:rsidP="002A6668" w:rsidRDefault="002A6668" w14:paraId="3AB344E9" w14:textId="77777777">
      <w:pPr>
        <w:ind w:right="72"/>
        <w:rPr>
          <w:rFonts w:asciiTheme="minorHAnsi" w:hAnsiTheme="minorHAnsi" w:cstheme="minorHAnsi"/>
          <w:b/>
          <w:sz w:val="24"/>
          <w:szCs w:val="24"/>
        </w:rPr>
      </w:pPr>
    </w:p>
    <w:p w:rsidRPr="00D84B05" w:rsidR="002A6668" w:rsidP="002A6668" w:rsidRDefault="002A6668" w14:paraId="0A6766A7" w14:textId="77777777">
      <w:pPr>
        <w:ind w:right="72"/>
        <w:rPr>
          <w:rFonts w:asciiTheme="minorHAnsi" w:hAnsiTheme="minorHAnsi" w:cstheme="minorHAnsi"/>
          <w:b/>
          <w:sz w:val="24"/>
          <w:szCs w:val="24"/>
        </w:rPr>
      </w:pPr>
    </w:p>
    <w:p w:rsidRPr="00D84B05" w:rsidR="002A6668" w:rsidP="002A6668" w:rsidRDefault="002A6668" w14:paraId="6D94E5C3" w14:textId="014CCADC">
      <w:pPr>
        <w:ind w:right="72"/>
        <w:rPr>
          <w:rFonts w:asciiTheme="minorHAnsi" w:hAnsiTheme="minorHAnsi" w:cstheme="minorHAnsi"/>
          <w:sz w:val="24"/>
          <w:szCs w:val="24"/>
        </w:rPr>
      </w:pPr>
      <w:r w:rsidRPr="00D84B05">
        <w:rPr>
          <w:rFonts w:asciiTheme="minorHAnsi" w:hAnsiTheme="minorHAnsi" w:cstheme="minorHAnsi"/>
          <w:b/>
          <w:sz w:val="24"/>
          <w:szCs w:val="24"/>
        </w:rPr>
        <w:t xml:space="preserve">3.7 </w:t>
      </w:r>
      <w:r w:rsidRPr="00D84B05">
        <w:rPr>
          <w:rFonts w:asciiTheme="minorHAnsi" w:hAnsiTheme="minorHAnsi" w:cstheme="minorHAnsi"/>
          <w:b/>
          <w:sz w:val="24"/>
          <w:szCs w:val="24"/>
        </w:rPr>
        <w:tab/>
      </w:r>
      <w:r w:rsidRPr="00D84B05">
        <w:rPr>
          <w:rFonts w:asciiTheme="minorHAnsi" w:hAnsiTheme="minorHAnsi" w:cstheme="minorHAnsi"/>
          <w:b/>
          <w:sz w:val="24"/>
          <w:szCs w:val="24"/>
        </w:rPr>
        <w:t xml:space="preserve">Risico inventarisatie en evaluatie (RI&amp;E)  </w:t>
      </w:r>
    </w:p>
    <w:p w:rsidRPr="00D84B05" w:rsidR="002A6668" w:rsidP="002A6668" w:rsidRDefault="002A6668" w14:paraId="043F561D" w14:textId="77777777">
      <w:pPr>
        <w:pStyle w:val="Lijstalinea"/>
        <w:numPr>
          <w:ilvl w:val="0"/>
          <w:numId w:val="4"/>
        </w:numPr>
        <w:tabs>
          <w:tab w:val="left" w:pos="-1440"/>
          <w:tab w:val="left" w:pos="-720"/>
        </w:tabs>
        <w:rPr>
          <w:rFonts w:asciiTheme="minorHAnsi" w:hAnsiTheme="minorHAnsi" w:cstheme="minorHAnsi"/>
          <w:spacing w:val="-2"/>
          <w:sz w:val="24"/>
          <w:szCs w:val="24"/>
        </w:rPr>
      </w:pPr>
      <w:r w:rsidRPr="00D84B05">
        <w:rPr>
          <w:rFonts w:asciiTheme="minorHAnsi" w:hAnsiTheme="minorHAnsi" w:cstheme="minorHAnsi"/>
          <w:spacing w:val="-2"/>
          <w:sz w:val="24"/>
          <w:szCs w:val="24"/>
        </w:rPr>
        <w:t xml:space="preserve">De RI&amp;E vindt plaats op schoolniveau. De schoolleiding is eindverantwoordelijk voor de RI&amp;E. </w:t>
      </w:r>
    </w:p>
    <w:p w:rsidRPr="00D84B05" w:rsidR="002A6668" w:rsidP="405BCF85" w:rsidRDefault="002A6668" w14:paraId="0CD75C26" w14:textId="77777777">
      <w:pPr>
        <w:pStyle w:val="Lijstalinea"/>
        <w:numPr>
          <w:ilvl w:val="0"/>
          <w:numId w:val="4"/>
        </w:numPr>
        <w:rPr>
          <w:rFonts w:ascii="Calibri" w:hAnsi="Calibri" w:cs="Calibri" w:asciiTheme="minorAscii" w:hAnsiTheme="minorAscii" w:cstheme="minorAscii"/>
          <w:sz w:val="24"/>
          <w:szCs w:val="24"/>
        </w:rPr>
      </w:pPr>
      <w:r w:rsidRPr="405BCF85" w:rsidR="002A6668">
        <w:rPr>
          <w:rFonts w:ascii="Calibri" w:hAnsi="Calibri" w:cs="Calibri" w:asciiTheme="minorAscii" w:hAnsiTheme="minorAscii" w:cstheme="minorAscii"/>
          <w:spacing w:val="-2"/>
          <w:sz w:val="24"/>
          <w:szCs w:val="24"/>
        </w:rPr>
        <w:t xml:space="preserve">Eén keer in de 6 jaar wordt een uitgebreide RI&amp;E uitgevoerd. Na 3 jaar volgt een externe update.</w:t>
      </w:r>
      <w:r w:rsidRPr="405BCF85" w:rsidR="002A6668">
        <w:rPr>
          <w:rFonts w:ascii="Calibri" w:hAnsi="Calibri" w:cs="Calibri" w:asciiTheme="minorAscii" w:hAnsiTheme="minorAscii" w:cstheme="minorAscii"/>
          <w:spacing w:val="-2"/>
          <w:sz w:val="24"/>
          <w:szCs w:val="24"/>
        </w:rPr>
        <w:t xml:space="preserve"> </w:t>
      </w:r>
      <w:r w:rsidRPr="405BCF85" w:rsidR="002A6668">
        <w:rPr>
          <w:rFonts w:ascii="Calibri" w:hAnsi="Calibri" w:cs="Calibri" w:asciiTheme="minorAscii" w:hAnsiTheme="minorAscii" w:cstheme="minorAscii"/>
          <w:spacing w:val="-2"/>
          <w:sz w:val="24"/>
          <w:szCs w:val="24"/>
          <w:shd w:val="clear" w:color="auto" w:fill="FFFF00"/>
        </w:rPr>
        <w:t>De RI&amp;E wordt uitgevoerd door Willis.</w:t>
      </w:r>
      <w:r w:rsidRPr="405BCF85" w:rsidR="002A6668">
        <w:rPr>
          <w:rFonts w:ascii="Calibri" w:hAnsi="Calibri" w:cs="Calibri" w:asciiTheme="minorAscii" w:hAnsiTheme="minorAscii" w:cstheme="minorAscii"/>
          <w:spacing w:val="-2"/>
          <w:sz w:val="24"/>
          <w:szCs w:val="24"/>
        </w:rPr>
        <w:t xml:space="preserve"> </w:t>
      </w:r>
    </w:p>
    <w:p w:rsidRPr="00D84B05" w:rsidR="002A6668" w:rsidP="002A6668" w:rsidRDefault="002A6668" w14:paraId="3CF6C777" w14:textId="77777777">
      <w:pPr>
        <w:pStyle w:val="Lijstalinea"/>
        <w:numPr>
          <w:ilvl w:val="0"/>
          <w:numId w:val="4"/>
        </w:numPr>
        <w:tabs>
          <w:tab w:val="left" w:pos="-1440"/>
          <w:tab w:val="left" w:pos="-720"/>
        </w:tabs>
        <w:rPr>
          <w:rFonts w:asciiTheme="minorHAnsi" w:hAnsiTheme="minorHAnsi" w:cstheme="minorHAnsi"/>
          <w:spacing w:val="-2"/>
          <w:sz w:val="24"/>
          <w:szCs w:val="24"/>
        </w:rPr>
      </w:pPr>
      <w:r w:rsidRPr="00D84B05">
        <w:rPr>
          <w:rFonts w:asciiTheme="minorHAnsi" w:hAnsiTheme="minorHAnsi" w:cstheme="minorHAnsi"/>
          <w:spacing w:val="-2"/>
          <w:sz w:val="24"/>
          <w:szCs w:val="24"/>
        </w:rPr>
        <w:t xml:space="preserve">Validatie vindt plaats door een arbodienst/kerndeskundige. </w:t>
      </w:r>
    </w:p>
    <w:p w:rsidRPr="00D84B05" w:rsidR="002A6668" w:rsidP="002A6668" w:rsidRDefault="002A6668" w14:paraId="624EF9C5" w14:textId="77777777">
      <w:pPr>
        <w:pStyle w:val="Lijstalinea"/>
        <w:numPr>
          <w:ilvl w:val="0"/>
          <w:numId w:val="4"/>
        </w:numPr>
        <w:tabs>
          <w:tab w:val="left" w:pos="-1440"/>
          <w:tab w:val="left" w:pos="-720"/>
        </w:tabs>
        <w:rPr>
          <w:rFonts w:asciiTheme="minorHAnsi" w:hAnsiTheme="minorHAnsi" w:cstheme="minorHAnsi"/>
          <w:spacing w:val="-2"/>
          <w:sz w:val="24"/>
          <w:szCs w:val="24"/>
        </w:rPr>
      </w:pPr>
      <w:r w:rsidRPr="00D84B05">
        <w:rPr>
          <w:rFonts w:asciiTheme="minorHAnsi" w:hAnsiTheme="minorHAnsi" w:cstheme="minorHAnsi"/>
          <w:spacing w:val="-2"/>
          <w:sz w:val="24"/>
          <w:szCs w:val="24"/>
        </w:rPr>
        <w:t>De resultaten van de RI&amp;E worden ter advies voorgelegd aan de MR.</w:t>
      </w:r>
    </w:p>
    <w:p w:rsidRPr="00D84B05" w:rsidR="002A6668" w:rsidP="002A6668" w:rsidRDefault="002A6668" w14:paraId="0AD0D6BB" w14:textId="77777777">
      <w:pPr>
        <w:pStyle w:val="Lijstalinea"/>
        <w:numPr>
          <w:ilvl w:val="0"/>
          <w:numId w:val="4"/>
        </w:numPr>
        <w:tabs>
          <w:tab w:val="left" w:pos="-1440"/>
          <w:tab w:val="left" w:pos="-720"/>
        </w:tabs>
        <w:rPr>
          <w:rFonts w:asciiTheme="minorHAnsi" w:hAnsiTheme="minorHAnsi" w:cstheme="minorHAnsi"/>
          <w:spacing w:val="-2"/>
          <w:sz w:val="24"/>
          <w:szCs w:val="24"/>
        </w:rPr>
      </w:pPr>
      <w:r w:rsidRPr="00D84B05">
        <w:rPr>
          <w:rFonts w:asciiTheme="minorHAnsi" w:hAnsiTheme="minorHAnsi" w:cstheme="minorHAnsi"/>
          <w:spacing w:val="-2"/>
          <w:sz w:val="24"/>
          <w:szCs w:val="24"/>
        </w:rPr>
        <w:t>Het plan van aanpak, voortkomend uit de RI&amp;E wordt jaarlijks geëvalueerd. Van de uitkomsten wordt de medezeggenschapsraad op de hoogte gebracht. De raad heeft adviesrecht.</w:t>
      </w:r>
    </w:p>
    <w:p w:rsidRPr="00D84B05" w:rsidR="002A6668" w:rsidP="002A6668" w:rsidRDefault="002A6668" w14:paraId="08CA8773" w14:textId="77777777">
      <w:pPr>
        <w:pStyle w:val="Lijstalinea"/>
        <w:numPr>
          <w:ilvl w:val="0"/>
          <w:numId w:val="4"/>
        </w:numPr>
        <w:tabs>
          <w:tab w:val="left" w:pos="-1440"/>
          <w:tab w:val="left" w:pos="-720"/>
        </w:tabs>
        <w:rPr>
          <w:rFonts w:asciiTheme="minorHAnsi" w:hAnsiTheme="minorHAnsi" w:cstheme="minorHAnsi"/>
          <w:spacing w:val="-2"/>
          <w:sz w:val="24"/>
          <w:szCs w:val="24"/>
        </w:rPr>
      </w:pPr>
      <w:r w:rsidRPr="00D84B05">
        <w:rPr>
          <w:rFonts w:asciiTheme="minorHAnsi" w:hAnsiTheme="minorHAnsi" w:cstheme="minorHAnsi"/>
          <w:spacing w:val="-2"/>
          <w:sz w:val="24"/>
          <w:szCs w:val="24"/>
        </w:rPr>
        <w:t>De coördinerende preventiemedewerker krijgt ieder jaar een kopie van het plan van aanpak.</w:t>
      </w:r>
    </w:p>
    <w:p w:rsidRPr="00BF4F01" w:rsidR="002A6668" w:rsidP="00BF4F01" w:rsidRDefault="002A6668" w14:paraId="5CBAED24"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0A2857EC"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48C1A40B"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47BF1363"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08578B32"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2183A28E"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51FFED90"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62498E31"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3AE0E8AF"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614B5737"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225DCA6D"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032B6B3A"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33BD4951"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7FB27992"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7CEEE260"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736F8551"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185A6BCA"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5FE5E57E"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11A20D0F"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10DBBCB6"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58E357CD"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24AC2A77"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7BE5ECA5" w14:textId="77777777">
      <w:pPr>
        <w:spacing w:line="280" w:lineRule="exact"/>
        <w:ind w:right="72"/>
        <w:rPr>
          <w:rFonts w:asciiTheme="minorHAnsi" w:hAnsiTheme="minorHAnsi" w:cstheme="minorHAnsi"/>
          <w:b/>
          <w:color w:val="auto"/>
          <w:sz w:val="24"/>
          <w:szCs w:val="24"/>
        </w:rPr>
      </w:pPr>
    </w:p>
    <w:p w:rsidRPr="00D84B05" w:rsidR="002A6668" w:rsidP="002A6668" w:rsidRDefault="002A6668" w14:paraId="3EB478D7" w14:textId="77777777">
      <w:pPr>
        <w:spacing w:line="280" w:lineRule="exact"/>
        <w:ind w:right="72"/>
        <w:rPr>
          <w:rFonts w:asciiTheme="minorHAnsi" w:hAnsiTheme="minorHAnsi" w:cstheme="minorHAnsi"/>
          <w:b/>
          <w:color w:val="auto"/>
          <w:sz w:val="24"/>
          <w:szCs w:val="24"/>
        </w:rPr>
      </w:pPr>
    </w:p>
    <w:p w:rsidRPr="00BF4F01" w:rsidR="002A6668" w:rsidP="002A6668" w:rsidRDefault="002A6668" w14:paraId="2C8CB689" w14:textId="77777777">
      <w:pPr>
        <w:spacing w:line="280" w:lineRule="exact"/>
        <w:ind w:right="72"/>
        <w:rPr>
          <w:rFonts w:asciiTheme="minorHAnsi" w:hAnsiTheme="minorHAnsi" w:cstheme="minorHAnsi"/>
          <w:b/>
          <w:sz w:val="24"/>
          <w:szCs w:val="24"/>
          <w:u w:val="single"/>
        </w:rPr>
      </w:pPr>
      <w:r w:rsidRPr="00BF4F01">
        <w:rPr>
          <w:rFonts w:asciiTheme="minorHAnsi" w:hAnsiTheme="minorHAnsi" w:cstheme="minorHAnsi"/>
          <w:b/>
          <w:color w:val="auto"/>
          <w:sz w:val="24"/>
          <w:szCs w:val="24"/>
          <w:u w:val="single"/>
        </w:rPr>
        <w:t xml:space="preserve">4. </w:t>
      </w:r>
      <w:r w:rsidRPr="00BF4F01">
        <w:rPr>
          <w:rFonts w:asciiTheme="minorHAnsi" w:hAnsiTheme="minorHAnsi" w:cstheme="minorHAnsi"/>
          <w:b/>
          <w:color w:val="auto"/>
          <w:sz w:val="24"/>
          <w:szCs w:val="24"/>
          <w:u w:val="single"/>
        </w:rPr>
        <w:tab/>
      </w:r>
      <w:r w:rsidRPr="00BF4F01">
        <w:rPr>
          <w:rFonts w:asciiTheme="minorHAnsi" w:hAnsiTheme="minorHAnsi" w:cstheme="minorHAnsi"/>
          <w:b/>
          <w:color w:val="auto"/>
          <w:sz w:val="24"/>
          <w:szCs w:val="24"/>
          <w:u w:val="single"/>
        </w:rPr>
        <w:t>SCHOOLGEBOUW EN OMGEVING</w:t>
      </w:r>
      <w:r w:rsidRPr="00BF4F01">
        <w:rPr>
          <w:rFonts w:asciiTheme="minorHAnsi" w:hAnsiTheme="minorHAnsi" w:cstheme="minorHAnsi"/>
          <w:b/>
          <w:color w:val="auto"/>
          <w:sz w:val="24"/>
          <w:szCs w:val="24"/>
          <w:u w:val="single"/>
        </w:rPr>
        <w:br/>
      </w:r>
    </w:p>
    <w:p w:rsidRPr="00D84B05" w:rsidR="002A6668" w:rsidP="002A6668" w:rsidRDefault="002A6668" w14:paraId="2D4364DC" w14:textId="77777777">
      <w:pPr>
        <w:spacing w:line="280" w:lineRule="exact"/>
        <w:ind w:right="72"/>
        <w:rPr>
          <w:rFonts w:asciiTheme="minorHAnsi" w:hAnsiTheme="minorHAnsi" w:cstheme="minorHAnsi"/>
          <w:b/>
          <w:color w:val="auto"/>
          <w:sz w:val="24"/>
          <w:szCs w:val="24"/>
        </w:rPr>
      </w:pPr>
      <w:r w:rsidRPr="00D84B05">
        <w:rPr>
          <w:rFonts w:asciiTheme="minorHAnsi" w:hAnsiTheme="minorHAnsi" w:cstheme="minorHAnsi"/>
          <w:b/>
          <w:color w:val="auto"/>
          <w:sz w:val="24"/>
          <w:szCs w:val="24"/>
        </w:rPr>
        <w:t xml:space="preserve">4.1 </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 xml:space="preserve">Deurbeleid  </w:t>
      </w:r>
    </w:p>
    <w:p w:rsidRPr="00D84B05" w:rsidR="002A6668" w:rsidP="002A6668" w:rsidRDefault="002A6668" w14:paraId="0D812384" w14:textId="77777777">
      <w:pPr>
        <w:pStyle w:val="Geenafstand"/>
        <w:numPr>
          <w:ilvl w:val="0"/>
          <w:numId w:val="4"/>
        </w:numPr>
        <w:suppressAutoHyphens/>
        <w:autoSpaceDN w:val="0"/>
        <w:textAlignment w:val="baseline"/>
        <w:rPr>
          <w:rFonts w:asciiTheme="minorHAnsi" w:hAnsiTheme="minorHAnsi" w:cstheme="minorHAnsi"/>
        </w:rPr>
      </w:pPr>
      <w:r w:rsidRPr="00D84B05">
        <w:rPr>
          <w:rFonts w:asciiTheme="minorHAnsi" w:hAnsiTheme="minorHAnsi" w:cstheme="minorHAnsi"/>
        </w:rPr>
        <w:t xml:space="preserve">De hoofdingang is onder schooltijd gesloten. </w:t>
      </w:r>
    </w:p>
    <w:p w:rsidRPr="00D84B05" w:rsidR="002A6668" w:rsidP="002A6668" w:rsidRDefault="002A6668" w14:paraId="2E3C3F65" w14:textId="4242FBF9">
      <w:pPr>
        <w:pStyle w:val="Geenafstand"/>
        <w:numPr>
          <w:ilvl w:val="0"/>
          <w:numId w:val="4"/>
        </w:numPr>
        <w:suppressAutoHyphens/>
        <w:autoSpaceDN w:val="0"/>
        <w:textAlignment w:val="baseline"/>
        <w:rPr>
          <w:rFonts w:asciiTheme="minorHAnsi" w:hAnsiTheme="minorHAnsi" w:cstheme="minorHAnsi"/>
        </w:rPr>
      </w:pPr>
      <w:r w:rsidRPr="00D84B05">
        <w:rPr>
          <w:rFonts w:asciiTheme="minorHAnsi" w:hAnsiTheme="minorHAnsi" w:cstheme="minorHAnsi"/>
        </w:rPr>
        <w:t>De zijingangen</w:t>
      </w:r>
      <w:r w:rsidR="00BF4F01">
        <w:rPr>
          <w:rFonts w:asciiTheme="minorHAnsi" w:hAnsiTheme="minorHAnsi" w:cstheme="minorHAnsi"/>
        </w:rPr>
        <w:t xml:space="preserve"> </w:t>
      </w:r>
      <w:r w:rsidRPr="00D84B05">
        <w:rPr>
          <w:rFonts w:asciiTheme="minorHAnsi" w:hAnsiTheme="minorHAnsi" w:cstheme="minorHAnsi"/>
        </w:rPr>
        <w:t>zijn onder schooltijd gesloten. Tijdens de pauze v</w:t>
      </w:r>
      <w:r w:rsidR="00BF4F01">
        <w:rPr>
          <w:rFonts w:asciiTheme="minorHAnsi" w:hAnsiTheme="minorHAnsi" w:cstheme="minorHAnsi"/>
        </w:rPr>
        <w:t>an de kleuters is een van de zij-</w:t>
      </w:r>
      <w:r w:rsidRPr="00D84B05">
        <w:rPr>
          <w:rFonts w:asciiTheme="minorHAnsi" w:hAnsiTheme="minorHAnsi" w:cstheme="minorHAnsi"/>
        </w:rPr>
        <w:t>ingangen geopend voor toiletgebruik. De poort (rolhek) is dan gesloten, zodat leerlingen alleen de school in kunnen en niet voor de sch</w:t>
      </w:r>
      <w:r w:rsidR="00BF4F01">
        <w:rPr>
          <w:rFonts w:asciiTheme="minorHAnsi" w:hAnsiTheme="minorHAnsi" w:cstheme="minorHAnsi"/>
        </w:rPr>
        <w:t>o</w:t>
      </w:r>
      <w:r w:rsidRPr="00D84B05">
        <w:rPr>
          <w:rFonts w:asciiTheme="minorHAnsi" w:hAnsiTheme="minorHAnsi" w:cstheme="minorHAnsi"/>
        </w:rPr>
        <w:t xml:space="preserve">ol terecht kunnen komen. </w:t>
      </w:r>
    </w:p>
    <w:p w:rsidRPr="00D84B05" w:rsidR="002A6668" w:rsidP="002A6668" w:rsidRDefault="002A6668" w14:paraId="5858C142" w14:textId="77777777">
      <w:pPr>
        <w:pStyle w:val="Geenafstand"/>
        <w:numPr>
          <w:ilvl w:val="0"/>
          <w:numId w:val="4"/>
        </w:numPr>
        <w:suppressAutoHyphens/>
        <w:autoSpaceDN w:val="0"/>
        <w:textAlignment w:val="baseline"/>
        <w:rPr>
          <w:rFonts w:asciiTheme="minorHAnsi" w:hAnsiTheme="minorHAnsi" w:cstheme="minorHAnsi"/>
        </w:rPr>
      </w:pPr>
      <w:r w:rsidRPr="00D84B05">
        <w:rPr>
          <w:rFonts w:asciiTheme="minorHAnsi" w:hAnsiTheme="minorHAnsi" w:cstheme="minorHAnsi"/>
        </w:rPr>
        <w:t xml:space="preserve">Er zijn vaste afspraken over welke leerlingen welke ingang gebruiken bij het betreden en verlaten van de school. </w:t>
      </w:r>
    </w:p>
    <w:p w:rsidRPr="00D84B05" w:rsidR="002A6668" w:rsidP="002A6668" w:rsidRDefault="002A6668" w14:paraId="5FFAEA53" w14:textId="77777777">
      <w:pPr>
        <w:spacing w:line="280" w:lineRule="exact"/>
        <w:ind w:right="72"/>
        <w:rPr>
          <w:rFonts w:asciiTheme="minorHAnsi" w:hAnsiTheme="minorHAnsi" w:cstheme="minorHAnsi"/>
          <w:color w:val="auto"/>
          <w:sz w:val="24"/>
          <w:szCs w:val="24"/>
        </w:rPr>
      </w:pPr>
    </w:p>
    <w:p w:rsidRPr="00D84B05" w:rsidR="002A6668" w:rsidP="002A6668" w:rsidRDefault="002A6668" w14:paraId="37FC5AD4" w14:textId="77777777">
      <w:pPr>
        <w:ind w:right="72"/>
        <w:rPr>
          <w:rFonts w:asciiTheme="minorHAnsi" w:hAnsiTheme="minorHAnsi" w:cstheme="minorHAnsi"/>
          <w:b/>
          <w:color w:val="auto"/>
          <w:sz w:val="24"/>
          <w:szCs w:val="24"/>
        </w:rPr>
      </w:pPr>
      <w:r w:rsidRPr="00D84B05">
        <w:rPr>
          <w:rFonts w:asciiTheme="minorHAnsi" w:hAnsiTheme="minorHAnsi" w:cstheme="minorHAnsi"/>
          <w:b/>
          <w:color w:val="auto"/>
          <w:sz w:val="24"/>
          <w:szCs w:val="24"/>
        </w:rPr>
        <w:t xml:space="preserve">4.2 </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 xml:space="preserve">Toezicht en surveilleren  </w:t>
      </w:r>
    </w:p>
    <w:p w:rsidRPr="00D84B05" w:rsidR="002A6668" w:rsidP="002A6668" w:rsidRDefault="002A6668" w14:paraId="67354756" w14:textId="77777777">
      <w:pPr>
        <w:pStyle w:val="Lijstalinea"/>
        <w:numPr>
          <w:ilvl w:val="0"/>
          <w:numId w:val="4"/>
        </w:numPr>
        <w:ind w:right="72"/>
        <w:rPr>
          <w:rFonts w:asciiTheme="minorHAnsi" w:hAnsiTheme="minorHAnsi" w:cstheme="minorHAnsi"/>
          <w:color w:val="auto"/>
          <w:sz w:val="24"/>
          <w:szCs w:val="24"/>
        </w:rPr>
      </w:pPr>
      <w:r w:rsidRPr="00D84B05">
        <w:rPr>
          <w:rFonts w:asciiTheme="minorHAnsi" w:hAnsiTheme="minorHAnsi" w:cstheme="minorHAnsi"/>
          <w:color w:val="auto"/>
          <w:sz w:val="24"/>
          <w:szCs w:val="24"/>
        </w:rPr>
        <w:t>Tijdens de ochtend- en middagpauze is er toezicht van groepsleerkrachten, eventueel ondersteund door onderwijsassistent / directie.</w:t>
      </w:r>
    </w:p>
    <w:p w:rsidRPr="00D84B05" w:rsidR="002A6668" w:rsidP="002A6668" w:rsidRDefault="002A6668" w14:paraId="01FEA3A9" w14:textId="77777777">
      <w:pPr>
        <w:ind w:right="72"/>
        <w:rPr>
          <w:rFonts w:asciiTheme="minorHAnsi" w:hAnsiTheme="minorHAnsi" w:cstheme="minorHAnsi"/>
          <w:sz w:val="24"/>
          <w:szCs w:val="24"/>
        </w:rPr>
      </w:pPr>
      <w:r w:rsidRPr="00D84B05">
        <w:rPr>
          <w:rFonts w:asciiTheme="minorHAnsi" w:hAnsiTheme="minorHAnsi" w:cstheme="minorHAnsi"/>
          <w:color w:val="auto"/>
          <w:sz w:val="24"/>
          <w:szCs w:val="24"/>
        </w:rPr>
        <w:br/>
      </w:r>
      <w:r w:rsidRPr="00D84B05">
        <w:rPr>
          <w:rFonts w:asciiTheme="minorHAnsi" w:hAnsiTheme="minorHAnsi" w:cstheme="minorHAnsi"/>
          <w:b/>
          <w:color w:val="auto"/>
          <w:sz w:val="24"/>
          <w:szCs w:val="24"/>
        </w:rPr>
        <w:t xml:space="preserve">4.3 </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Sleutelbeheer</w:t>
      </w:r>
      <w:r w:rsidRPr="00D84B05">
        <w:rPr>
          <w:rFonts w:asciiTheme="minorHAnsi" w:hAnsiTheme="minorHAnsi" w:cstheme="minorHAnsi"/>
          <w:color w:val="auto"/>
          <w:sz w:val="24"/>
          <w:szCs w:val="24"/>
        </w:rPr>
        <w:t xml:space="preserve">  </w:t>
      </w:r>
    </w:p>
    <w:p w:rsidRPr="00D84B05" w:rsidR="002A6668" w:rsidP="002A6668" w:rsidRDefault="002A6668" w14:paraId="20D92FB6" w14:textId="77777777">
      <w:pPr>
        <w:pStyle w:val="Lijstalinea"/>
        <w:numPr>
          <w:ilvl w:val="0"/>
          <w:numId w:val="4"/>
        </w:numPr>
        <w:ind w:right="72"/>
        <w:rPr>
          <w:rFonts w:asciiTheme="minorHAnsi" w:hAnsiTheme="minorHAnsi" w:cstheme="minorHAnsi"/>
          <w:color w:val="auto"/>
          <w:sz w:val="24"/>
          <w:szCs w:val="24"/>
        </w:rPr>
      </w:pPr>
      <w:r w:rsidRPr="00D84B05">
        <w:rPr>
          <w:rFonts w:asciiTheme="minorHAnsi" w:hAnsiTheme="minorHAnsi" w:cstheme="minorHAnsi"/>
          <w:color w:val="auto"/>
          <w:sz w:val="24"/>
          <w:szCs w:val="24"/>
        </w:rPr>
        <w:t>De administratrice heeft in samenwerking met de directeur het beheer over uitgifte en inname van de sleutels. Alle sleutelmobiliteit staat op het sleutelformulier bij de administratrice vermeld. Huurders van ruimtes in de Triangel ondertekenen een contract waarin de sleutelafspraken vermeld staan.</w:t>
      </w:r>
    </w:p>
    <w:p w:rsidRPr="00D84B05" w:rsidR="002A6668" w:rsidP="002A6668" w:rsidRDefault="002A6668" w14:paraId="47081E21" w14:textId="77777777">
      <w:pPr>
        <w:ind w:right="72"/>
        <w:rPr>
          <w:rFonts w:asciiTheme="minorHAnsi" w:hAnsiTheme="minorHAnsi" w:cstheme="minorHAnsi"/>
          <w:sz w:val="24"/>
          <w:szCs w:val="24"/>
        </w:rPr>
      </w:pPr>
      <w:r w:rsidRPr="00D84B05">
        <w:rPr>
          <w:rFonts w:asciiTheme="minorHAnsi" w:hAnsiTheme="minorHAnsi" w:cstheme="minorHAnsi"/>
          <w:color w:val="auto"/>
          <w:sz w:val="24"/>
          <w:szCs w:val="24"/>
        </w:rPr>
        <w:br/>
      </w:r>
      <w:r w:rsidRPr="00D84B05">
        <w:rPr>
          <w:rFonts w:asciiTheme="minorHAnsi" w:hAnsiTheme="minorHAnsi" w:cstheme="minorHAnsi"/>
          <w:b/>
          <w:color w:val="auto"/>
          <w:sz w:val="24"/>
          <w:szCs w:val="24"/>
        </w:rPr>
        <w:t xml:space="preserve">4.4 </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Alarmopvolging</w:t>
      </w:r>
      <w:r w:rsidRPr="00D84B05">
        <w:rPr>
          <w:rFonts w:asciiTheme="minorHAnsi" w:hAnsiTheme="minorHAnsi" w:cstheme="minorHAnsi"/>
          <w:color w:val="auto"/>
          <w:sz w:val="24"/>
          <w:szCs w:val="24"/>
        </w:rPr>
        <w:t xml:space="preserve">  </w:t>
      </w:r>
    </w:p>
    <w:p w:rsidRPr="00D84B05" w:rsidR="002A6668" w:rsidP="002A6668" w:rsidRDefault="002A6668" w14:paraId="1D78ADA2" w14:textId="77777777">
      <w:pPr>
        <w:pStyle w:val="Geenafstand"/>
        <w:rPr>
          <w:rFonts w:asciiTheme="minorHAnsi" w:hAnsiTheme="minorHAnsi" w:cstheme="minorHAnsi"/>
        </w:rPr>
      </w:pPr>
      <w:r w:rsidRPr="00D84B05">
        <w:rPr>
          <w:rFonts w:asciiTheme="minorHAnsi" w:hAnsiTheme="minorHAnsi" w:cstheme="minorHAnsi"/>
        </w:rPr>
        <w:t xml:space="preserve">Indien er een alarmmelding is op een moment dat er geen medewerkers in het gebouw aanwezig zijn, dan wordt deze melding automatisch doorgegeven aan de 3 daarvoor aangewezen personen binnen de school. Deze personen beoordelen of ze zelf actie ondernemen of dat het beveiligingsbedrijf actie moet ondernemen. Dit wordt per situatie inschat naar aanleiding van het tijdstip van de melding en de soort melding. De directie wordt over dit besluit ingelicht. </w:t>
      </w:r>
    </w:p>
    <w:p w:rsidRPr="00D84B05" w:rsidR="002A6668" w:rsidP="002A6668" w:rsidRDefault="002A6668" w14:paraId="39A9EAEE" w14:textId="77777777">
      <w:pPr>
        <w:ind w:right="74"/>
        <w:rPr>
          <w:rFonts w:asciiTheme="minorHAnsi" w:hAnsiTheme="minorHAnsi" w:cstheme="minorHAnsi"/>
          <w:color w:val="auto"/>
          <w:sz w:val="24"/>
          <w:szCs w:val="24"/>
        </w:rPr>
      </w:pPr>
    </w:p>
    <w:p w:rsidR="00BF4F01" w:rsidP="002A6668" w:rsidRDefault="00BF4F01" w14:paraId="6A4F298F" w14:textId="77777777">
      <w:pPr>
        <w:ind w:right="74"/>
        <w:rPr>
          <w:rFonts w:asciiTheme="minorHAnsi" w:hAnsiTheme="minorHAnsi" w:cstheme="minorHAnsi"/>
          <w:b/>
          <w:color w:val="auto"/>
          <w:sz w:val="24"/>
          <w:szCs w:val="24"/>
        </w:rPr>
      </w:pPr>
    </w:p>
    <w:p w:rsidR="00BF4F01" w:rsidP="002A6668" w:rsidRDefault="00BF4F01" w14:paraId="508B246E" w14:textId="77777777">
      <w:pPr>
        <w:ind w:right="74"/>
        <w:rPr>
          <w:rFonts w:asciiTheme="minorHAnsi" w:hAnsiTheme="minorHAnsi" w:cstheme="minorHAnsi"/>
          <w:b/>
          <w:color w:val="auto"/>
          <w:sz w:val="24"/>
          <w:szCs w:val="24"/>
        </w:rPr>
      </w:pPr>
    </w:p>
    <w:p w:rsidR="00BF4F01" w:rsidP="002A6668" w:rsidRDefault="00BF4F01" w14:paraId="4BDBADDC" w14:textId="77777777">
      <w:pPr>
        <w:ind w:right="74"/>
        <w:rPr>
          <w:rFonts w:asciiTheme="minorHAnsi" w:hAnsiTheme="minorHAnsi" w:cstheme="minorHAnsi"/>
          <w:b/>
          <w:color w:val="auto"/>
          <w:sz w:val="24"/>
          <w:szCs w:val="24"/>
        </w:rPr>
      </w:pPr>
    </w:p>
    <w:p w:rsidR="00BF4F01" w:rsidP="002A6668" w:rsidRDefault="00BF4F01" w14:paraId="3800FBD7" w14:textId="77777777">
      <w:pPr>
        <w:ind w:right="74"/>
        <w:rPr>
          <w:rFonts w:asciiTheme="minorHAnsi" w:hAnsiTheme="minorHAnsi" w:cstheme="minorHAnsi"/>
          <w:b/>
          <w:color w:val="auto"/>
          <w:sz w:val="24"/>
          <w:szCs w:val="24"/>
        </w:rPr>
      </w:pPr>
    </w:p>
    <w:p w:rsidR="00BF4F01" w:rsidP="002A6668" w:rsidRDefault="00BF4F01" w14:paraId="2842C23B" w14:textId="77777777">
      <w:pPr>
        <w:ind w:right="74"/>
        <w:rPr>
          <w:rFonts w:asciiTheme="minorHAnsi" w:hAnsiTheme="minorHAnsi" w:cstheme="minorHAnsi"/>
          <w:b/>
          <w:color w:val="auto"/>
          <w:sz w:val="24"/>
          <w:szCs w:val="24"/>
        </w:rPr>
      </w:pPr>
    </w:p>
    <w:p w:rsidR="00BF4F01" w:rsidP="002A6668" w:rsidRDefault="00BF4F01" w14:paraId="2187779A" w14:textId="77777777">
      <w:pPr>
        <w:ind w:right="74"/>
        <w:rPr>
          <w:rFonts w:asciiTheme="minorHAnsi" w:hAnsiTheme="minorHAnsi" w:cstheme="minorHAnsi"/>
          <w:b/>
          <w:color w:val="auto"/>
          <w:sz w:val="24"/>
          <w:szCs w:val="24"/>
        </w:rPr>
      </w:pPr>
    </w:p>
    <w:p w:rsidR="00BF4F01" w:rsidP="002A6668" w:rsidRDefault="00BF4F01" w14:paraId="4FB8E7F9" w14:textId="77777777">
      <w:pPr>
        <w:ind w:right="74"/>
        <w:rPr>
          <w:rFonts w:asciiTheme="minorHAnsi" w:hAnsiTheme="minorHAnsi" w:cstheme="minorHAnsi"/>
          <w:b/>
          <w:color w:val="auto"/>
          <w:sz w:val="24"/>
          <w:szCs w:val="24"/>
        </w:rPr>
      </w:pPr>
    </w:p>
    <w:p w:rsidR="00BF4F01" w:rsidP="002A6668" w:rsidRDefault="00BF4F01" w14:paraId="10F24587" w14:textId="77777777">
      <w:pPr>
        <w:ind w:right="74"/>
        <w:rPr>
          <w:rFonts w:asciiTheme="minorHAnsi" w:hAnsiTheme="minorHAnsi" w:cstheme="minorHAnsi"/>
          <w:b/>
          <w:color w:val="auto"/>
          <w:sz w:val="24"/>
          <w:szCs w:val="24"/>
        </w:rPr>
      </w:pPr>
    </w:p>
    <w:p w:rsidRPr="00D84B05" w:rsidR="002A6668" w:rsidP="002A6668" w:rsidRDefault="002A6668" w14:paraId="46A68673" w14:textId="797B7988">
      <w:pPr>
        <w:ind w:right="74"/>
        <w:rPr>
          <w:rFonts w:asciiTheme="minorHAnsi" w:hAnsiTheme="minorHAnsi" w:cstheme="minorHAnsi"/>
          <w:b/>
          <w:color w:val="auto"/>
          <w:sz w:val="24"/>
          <w:szCs w:val="24"/>
        </w:rPr>
      </w:pPr>
      <w:r w:rsidRPr="00D84B05">
        <w:rPr>
          <w:rFonts w:asciiTheme="minorHAnsi" w:hAnsiTheme="minorHAnsi" w:cstheme="minorHAnsi"/>
          <w:b/>
          <w:color w:val="auto"/>
          <w:sz w:val="24"/>
          <w:szCs w:val="24"/>
        </w:rPr>
        <w:t xml:space="preserve">4.5 </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 xml:space="preserve">Vluchtwegen  </w:t>
      </w:r>
    </w:p>
    <w:p w:rsidRPr="00D84B05" w:rsidR="002A6668" w:rsidP="002A6668" w:rsidRDefault="002A6668" w14:paraId="7D80C962" w14:textId="77777777">
      <w:pPr>
        <w:ind w:right="74"/>
        <w:rPr>
          <w:rFonts w:asciiTheme="minorHAnsi" w:hAnsiTheme="minorHAnsi" w:cstheme="minorHAnsi"/>
          <w:color w:val="auto"/>
          <w:sz w:val="24"/>
          <w:szCs w:val="24"/>
        </w:rPr>
      </w:pPr>
      <w:r w:rsidRPr="00D84B05">
        <w:rPr>
          <w:rFonts w:asciiTheme="minorHAnsi" w:hAnsiTheme="minorHAnsi" w:cstheme="minorHAnsi"/>
          <w:color w:val="auto"/>
          <w:sz w:val="24"/>
          <w:szCs w:val="24"/>
        </w:rPr>
        <w:t>Conform afspraken met de plaatselijke brandweer over de vluchtroute zijn de volgende aandachtspunten van toepassing:</w:t>
      </w:r>
    </w:p>
    <w:p w:rsidRPr="00D84B05" w:rsidR="002A6668" w:rsidP="002A6668" w:rsidRDefault="002A6668" w14:paraId="50BAAC1D"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 xml:space="preserve">Vluchtroutes mogen nooit belemmerd worden door obstakels. </w:t>
      </w:r>
    </w:p>
    <w:p w:rsidRPr="00D84B05" w:rsidR="002A6668" w:rsidP="002A6668" w:rsidRDefault="002A6668" w14:paraId="2469A396"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 xml:space="preserve">Vluchtroutes zijn goed zichtbaar aangeduid met vluchtrouteaanduiding in het lokaal en noodverlichting daarbuiten. </w:t>
      </w:r>
    </w:p>
    <w:p w:rsidRPr="00D84B05" w:rsidR="002A6668" w:rsidP="002A6668" w:rsidRDefault="002A6668" w14:paraId="03B57D2C" w14:textId="77777777">
      <w:pPr>
        <w:pStyle w:val="Geenafstand"/>
        <w:ind w:left="705" w:hanging="705"/>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 xml:space="preserve">Deuren in vluchtroutes zijn snel en eenvoudig te openen. Dat is in alle gevallen zonder gebruikmaking van sleutels of andere losse voorwerpen.  </w:t>
      </w:r>
    </w:p>
    <w:p w:rsidRPr="00D84B05" w:rsidR="002A6668" w:rsidP="002A6668" w:rsidRDefault="002A6668" w14:paraId="648FC5FE"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De nooduitgangen zijn door adequaat verlichte voorzieningen aangegeven en van binnen en buiten vrij toegankelijk</w:t>
      </w:r>
    </w:p>
    <w:p w:rsidRPr="00D84B05" w:rsidR="002A6668" w:rsidP="002A6668" w:rsidRDefault="002A6668" w14:paraId="7AAB8646"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Elke groep heeft bij vlucht een veilige plaats op het plein. Deze vluchtplaatsen zijn door de ontruimingsoefeningen bekend.</w:t>
      </w:r>
      <w:r w:rsidRPr="00D84B05">
        <w:rPr>
          <w:rFonts w:asciiTheme="minorHAnsi" w:hAnsiTheme="minorHAnsi" w:cstheme="minorHAnsi"/>
        </w:rPr>
        <w:tab/>
      </w:r>
      <w:r w:rsidRPr="00D84B05">
        <w:rPr>
          <w:rFonts w:asciiTheme="minorHAnsi" w:hAnsiTheme="minorHAnsi" w:cstheme="minorHAnsi"/>
        </w:rPr>
        <w:t xml:space="preserve">  </w:t>
      </w:r>
    </w:p>
    <w:p w:rsidR="00BF4F01" w:rsidP="002A6668" w:rsidRDefault="00BF4F01" w14:paraId="6B752757" w14:textId="77777777">
      <w:pPr>
        <w:ind w:right="74"/>
        <w:rPr>
          <w:rFonts w:asciiTheme="minorHAnsi" w:hAnsiTheme="minorHAnsi" w:cstheme="minorHAnsi"/>
          <w:b/>
          <w:color w:val="auto"/>
          <w:sz w:val="24"/>
          <w:szCs w:val="24"/>
        </w:rPr>
      </w:pPr>
    </w:p>
    <w:p w:rsidRPr="00D84B05" w:rsidR="002A6668" w:rsidP="002A6668" w:rsidRDefault="002A6668" w14:paraId="404B79E6" w14:textId="0C211026">
      <w:pPr>
        <w:ind w:right="74"/>
        <w:rPr>
          <w:rFonts w:asciiTheme="minorHAnsi" w:hAnsiTheme="minorHAnsi" w:cstheme="minorHAnsi"/>
          <w:b/>
          <w:color w:val="auto"/>
          <w:sz w:val="24"/>
          <w:szCs w:val="24"/>
        </w:rPr>
      </w:pPr>
      <w:r w:rsidRPr="00D84B05">
        <w:rPr>
          <w:rFonts w:asciiTheme="minorHAnsi" w:hAnsiTheme="minorHAnsi" w:cstheme="minorHAnsi"/>
          <w:b/>
          <w:color w:val="auto"/>
          <w:sz w:val="24"/>
          <w:szCs w:val="24"/>
        </w:rPr>
        <w:t xml:space="preserve">4.6 </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 xml:space="preserve">Speel- en gymlokalen  </w:t>
      </w:r>
    </w:p>
    <w:p w:rsidRPr="00D84B05" w:rsidR="002A6668" w:rsidP="002A6668" w:rsidRDefault="002A6668" w14:paraId="2A90311E" w14:textId="77777777">
      <w:pPr>
        <w:autoSpaceDE w:val="0"/>
        <w:rPr>
          <w:rFonts w:asciiTheme="minorHAnsi" w:hAnsiTheme="minorHAnsi" w:cstheme="minorHAnsi"/>
          <w:sz w:val="24"/>
          <w:szCs w:val="24"/>
        </w:rPr>
      </w:pPr>
      <w:r w:rsidRPr="00D84B05">
        <w:rPr>
          <w:rFonts w:asciiTheme="minorHAnsi" w:hAnsiTheme="minorHAnsi" w:cstheme="minorHAnsi"/>
          <w:sz w:val="24"/>
          <w:szCs w:val="24"/>
        </w:rPr>
        <w:t xml:space="preserve">Wanneer een leerling niet mee kan doen met de les, dient dit door de ouder gemeld te worden. </w:t>
      </w:r>
    </w:p>
    <w:p w:rsidRPr="00D84B05" w:rsidR="002A6668" w:rsidP="002A6668" w:rsidRDefault="002A6668" w14:paraId="78B90717" w14:textId="77777777">
      <w:pPr>
        <w:autoSpaceDE w:val="0"/>
        <w:rPr>
          <w:rFonts w:asciiTheme="minorHAnsi" w:hAnsiTheme="minorHAnsi" w:cstheme="minorHAnsi"/>
          <w:sz w:val="24"/>
          <w:szCs w:val="24"/>
        </w:rPr>
      </w:pPr>
      <w:r w:rsidRPr="00D84B05">
        <w:rPr>
          <w:rFonts w:asciiTheme="minorHAnsi" w:hAnsiTheme="minorHAnsi" w:cstheme="minorHAnsi"/>
          <w:sz w:val="24"/>
          <w:szCs w:val="24"/>
        </w:rPr>
        <w:t xml:space="preserve">Alleen leerkrachten, die bevoegd en bekwaam zijn, is het toegestaan om lessen bewegingsonderwijs te geven en daarbij de toestellen te gebruiken. In de zaal mogen de toestellen niet zonder toestemming van de leerkracht gebruikt worden.  </w:t>
      </w:r>
    </w:p>
    <w:p w:rsidRPr="00D84B05" w:rsidR="002A6668" w:rsidP="002A6668" w:rsidRDefault="002A6668" w14:paraId="6D51EA39" w14:textId="77777777">
      <w:pPr>
        <w:autoSpaceDE w:val="0"/>
        <w:rPr>
          <w:rFonts w:asciiTheme="minorHAnsi" w:hAnsiTheme="minorHAnsi" w:cstheme="minorHAnsi"/>
          <w:sz w:val="24"/>
          <w:szCs w:val="24"/>
        </w:rPr>
      </w:pPr>
      <w:r w:rsidRPr="00D84B05">
        <w:rPr>
          <w:rFonts w:asciiTheme="minorHAnsi" w:hAnsiTheme="minorHAnsi" w:cstheme="minorHAnsi"/>
          <w:sz w:val="24"/>
          <w:szCs w:val="24"/>
        </w:rPr>
        <w:t>Tijdens de les zijn gymnastiekkleding en –schoenen verplicht. De omschrijving hiervan is in de Schoolgids te vinden.</w:t>
      </w:r>
    </w:p>
    <w:p w:rsidRPr="00D84B05" w:rsidR="002A6668" w:rsidP="002A6668" w:rsidRDefault="002A6668" w14:paraId="7A938A0F" w14:textId="77777777">
      <w:pPr>
        <w:autoSpaceDE w:val="0"/>
        <w:rPr>
          <w:rFonts w:asciiTheme="minorHAnsi" w:hAnsiTheme="minorHAnsi" w:cstheme="minorHAnsi"/>
          <w:sz w:val="24"/>
          <w:szCs w:val="24"/>
        </w:rPr>
      </w:pPr>
      <w:r w:rsidRPr="00D84B05">
        <w:rPr>
          <w:rFonts w:asciiTheme="minorHAnsi" w:hAnsiTheme="minorHAnsi" w:cstheme="minorHAnsi"/>
          <w:sz w:val="24"/>
          <w:szCs w:val="24"/>
        </w:rPr>
        <w:t xml:space="preserve">Vanaf groep 5 maken jongens en meisjes gebruik van aparte kleedkamers. </w:t>
      </w:r>
    </w:p>
    <w:p w:rsidRPr="00D84B05" w:rsidR="002A6668" w:rsidP="002A6668" w:rsidRDefault="002A6668" w14:paraId="09245D4F" w14:textId="77777777">
      <w:pPr>
        <w:ind w:right="74"/>
        <w:rPr>
          <w:rFonts w:asciiTheme="minorHAnsi" w:hAnsiTheme="minorHAnsi" w:cstheme="minorHAnsi"/>
          <w:sz w:val="24"/>
          <w:szCs w:val="24"/>
        </w:rPr>
      </w:pPr>
    </w:p>
    <w:p w:rsidRPr="00D84B05" w:rsidR="002A6668" w:rsidP="002A6668" w:rsidRDefault="002A6668" w14:paraId="02256636" w14:textId="74AB2F9D">
      <w:pPr>
        <w:ind w:right="74"/>
        <w:rPr>
          <w:rFonts w:asciiTheme="minorHAnsi" w:hAnsiTheme="minorHAnsi" w:cstheme="minorHAnsi"/>
          <w:b/>
          <w:color w:val="auto"/>
          <w:sz w:val="24"/>
          <w:szCs w:val="24"/>
        </w:rPr>
      </w:pPr>
      <w:r w:rsidRPr="00D84B05">
        <w:rPr>
          <w:rFonts w:asciiTheme="minorHAnsi" w:hAnsiTheme="minorHAnsi" w:cstheme="minorHAnsi"/>
          <w:b/>
          <w:color w:val="auto"/>
          <w:sz w:val="24"/>
          <w:szCs w:val="24"/>
        </w:rPr>
        <w:t xml:space="preserve">4.7 </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 xml:space="preserve">Speeltoestellen  </w:t>
      </w:r>
    </w:p>
    <w:p w:rsidRPr="00D84B05" w:rsidR="002A6668" w:rsidP="002A6668" w:rsidRDefault="002A6668" w14:paraId="6FCED9FD" w14:textId="77777777">
      <w:pPr>
        <w:autoSpaceDE w:val="0"/>
        <w:rPr>
          <w:rFonts w:asciiTheme="minorHAnsi" w:hAnsiTheme="minorHAnsi" w:cstheme="minorHAnsi"/>
          <w:sz w:val="24"/>
          <w:szCs w:val="24"/>
        </w:rPr>
      </w:pPr>
      <w:r w:rsidRPr="00D84B05">
        <w:rPr>
          <w:rFonts w:asciiTheme="minorHAnsi" w:hAnsiTheme="minorHAnsi" w:cstheme="minorHAnsi"/>
          <w:sz w:val="24"/>
          <w:szCs w:val="24"/>
        </w:rPr>
        <w:t xml:space="preserve">De kinderen zijn voor en na schooltijd welkom op het plein. Er is geen toezicht aanwezig. Ouders zijn hiervan op de hoogte. Tijdens de kleine en grote pauze houden leerkrachten toezicht. De fietsen staan in de fietsenbeugels. De kinderen van groep 3 t/m 8 hebben op verschillende momenten pauze. Dit omdat de spreiding op het plein dan beter is. Er is voldoende klein materiaal aanwezig voor de leerlingen om mee te spelen, naast de vaste speeltoestellen op het plein. </w:t>
      </w:r>
    </w:p>
    <w:p w:rsidRPr="00D84B05" w:rsidR="002A6668" w:rsidP="002A6668" w:rsidRDefault="002A6668" w14:paraId="6D8DBDD7" w14:textId="77777777">
      <w:pPr>
        <w:pStyle w:val="Lijstalinea"/>
        <w:numPr>
          <w:ilvl w:val="0"/>
          <w:numId w:val="4"/>
        </w:numPr>
        <w:ind w:right="72"/>
        <w:rPr>
          <w:rFonts w:asciiTheme="minorHAnsi" w:hAnsiTheme="minorHAnsi" w:cstheme="minorHAnsi"/>
          <w:sz w:val="24"/>
          <w:szCs w:val="24"/>
        </w:rPr>
      </w:pPr>
      <w:r w:rsidRPr="00D84B05">
        <w:rPr>
          <w:rFonts w:asciiTheme="minorHAnsi" w:hAnsiTheme="minorHAnsi" w:cstheme="minorHAnsi"/>
          <w:sz w:val="24"/>
          <w:szCs w:val="24"/>
        </w:rPr>
        <w:t xml:space="preserve">De kleutergroepen spelen op andere tijden buiten, met eigen materialen.  </w:t>
      </w:r>
    </w:p>
    <w:p w:rsidRPr="00D84B05" w:rsidR="002A6668" w:rsidP="002A6668" w:rsidRDefault="002A6668" w14:paraId="71B8C67B" w14:textId="77777777">
      <w:pPr>
        <w:ind w:right="72"/>
        <w:rPr>
          <w:rFonts w:asciiTheme="minorHAnsi" w:hAnsiTheme="minorHAnsi" w:cstheme="minorHAnsi"/>
          <w:b/>
          <w:sz w:val="24"/>
          <w:szCs w:val="24"/>
        </w:rPr>
      </w:pPr>
    </w:p>
    <w:p w:rsidRPr="00D84B05" w:rsidR="002A6668" w:rsidP="002A6668" w:rsidRDefault="002A6668" w14:paraId="58A353BE" w14:textId="77777777">
      <w:pPr>
        <w:ind w:right="72"/>
        <w:rPr>
          <w:rFonts w:asciiTheme="minorHAnsi" w:hAnsiTheme="minorHAnsi" w:cstheme="minorHAnsi"/>
          <w:b/>
          <w:sz w:val="24"/>
          <w:szCs w:val="24"/>
        </w:rPr>
      </w:pPr>
    </w:p>
    <w:p w:rsidRPr="00D84B05" w:rsidR="002A6668" w:rsidP="002A6668" w:rsidRDefault="002A6668" w14:paraId="0CD091FE" w14:textId="77777777">
      <w:pPr>
        <w:ind w:right="72"/>
        <w:rPr>
          <w:rFonts w:asciiTheme="minorHAnsi" w:hAnsiTheme="minorHAnsi" w:cstheme="minorHAnsi"/>
          <w:b/>
          <w:sz w:val="24"/>
          <w:szCs w:val="24"/>
        </w:rPr>
      </w:pPr>
    </w:p>
    <w:p w:rsidRPr="00D84B05" w:rsidR="002A6668" w:rsidP="002A6668" w:rsidRDefault="002A6668" w14:paraId="387D7B51" w14:textId="77777777">
      <w:pPr>
        <w:ind w:right="72"/>
        <w:rPr>
          <w:rFonts w:asciiTheme="minorHAnsi" w:hAnsiTheme="minorHAnsi" w:cstheme="minorHAnsi"/>
          <w:b/>
          <w:bCs/>
          <w:sz w:val="24"/>
          <w:szCs w:val="24"/>
        </w:rPr>
      </w:pPr>
    </w:p>
    <w:p w:rsidRPr="00D84B05" w:rsidR="002A6668" w:rsidP="002A6668" w:rsidRDefault="002A6668" w14:paraId="40F09530" w14:textId="77777777">
      <w:pPr>
        <w:ind w:right="72"/>
        <w:rPr>
          <w:rFonts w:asciiTheme="minorHAnsi" w:hAnsiTheme="minorHAnsi" w:cstheme="minorHAnsi"/>
          <w:b/>
          <w:bCs/>
          <w:sz w:val="24"/>
          <w:szCs w:val="24"/>
        </w:rPr>
      </w:pPr>
    </w:p>
    <w:p w:rsidRPr="00D84B05" w:rsidR="002A6668" w:rsidP="002A6668" w:rsidRDefault="002A6668" w14:paraId="68982635" w14:textId="77777777">
      <w:pPr>
        <w:ind w:right="72"/>
        <w:rPr>
          <w:rFonts w:asciiTheme="minorHAnsi" w:hAnsiTheme="minorHAnsi" w:cstheme="minorHAnsi"/>
          <w:b/>
          <w:bCs/>
          <w:sz w:val="24"/>
          <w:szCs w:val="24"/>
        </w:rPr>
      </w:pPr>
    </w:p>
    <w:p w:rsidRPr="00D84B05" w:rsidR="002A6668" w:rsidP="002A6668" w:rsidRDefault="002A6668" w14:paraId="2FFE9BF1" w14:textId="77777777">
      <w:pPr>
        <w:ind w:right="72"/>
        <w:rPr>
          <w:rFonts w:asciiTheme="minorHAnsi" w:hAnsiTheme="minorHAnsi" w:cstheme="minorHAnsi"/>
          <w:b/>
          <w:bCs/>
          <w:sz w:val="24"/>
          <w:szCs w:val="24"/>
        </w:rPr>
      </w:pPr>
    </w:p>
    <w:p w:rsidRPr="00D84B05" w:rsidR="002A6668" w:rsidP="002A6668" w:rsidRDefault="002A6668" w14:paraId="55B13A7A" w14:textId="77777777">
      <w:pPr>
        <w:ind w:right="72"/>
        <w:rPr>
          <w:rFonts w:asciiTheme="minorHAnsi" w:hAnsiTheme="minorHAnsi" w:cstheme="minorHAnsi"/>
          <w:b/>
          <w:bCs/>
          <w:sz w:val="24"/>
          <w:szCs w:val="24"/>
        </w:rPr>
      </w:pPr>
    </w:p>
    <w:p w:rsidRPr="00D84B05" w:rsidR="002A6668" w:rsidP="002A6668" w:rsidRDefault="002A6668" w14:paraId="0B1D3091" w14:textId="77777777">
      <w:pPr>
        <w:ind w:right="72"/>
        <w:rPr>
          <w:rFonts w:asciiTheme="minorHAnsi" w:hAnsiTheme="minorHAnsi" w:cstheme="minorHAnsi"/>
          <w:b/>
          <w:bCs/>
          <w:sz w:val="24"/>
          <w:szCs w:val="24"/>
        </w:rPr>
      </w:pPr>
    </w:p>
    <w:p w:rsidRPr="00BF4F01" w:rsidR="002A6668" w:rsidP="002A6668" w:rsidRDefault="002A6668" w14:paraId="24814545" w14:textId="77777777">
      <w:pPr>
        <w:ind w:right="72"/>
        <w:rPr>
          <w:rFonts w:asciiTheme="minorHAnsi" w:hAnsiTheme="minorHAnsi" w:cstheme="minorHAnsi"/>
          <w:b/>
          <w:bCs/>
          <w:sz w:val="24"/>
          <w:szCs w:val="24"/>
          <w:u w:val="single"/>
        </w:rPr>
      </w:pPr>
      <w:r w:rsidRPr="00BF4F01">
        <w:rPr>
          <w:rFonts w:asciiTheme="minorHAnsi" w:hAnsiTheme="minorHAnsi" w:cstheme="minorHAnsi"/>
          <w:b/>
          <w:bCs/>
          <w:sz w:val="24"/>
          <w:szCs w:val="24"/>
          <w:u w:val="single"/>
        </w:rPr>
        <w:t xml:space="preserve">5. </w:t>
      </w:r>
      <w:r w:rsidRPr="00BF4F01">
        <w:rPr>
          <w:rFonts w:asciiTheme="minorHAnsi" w:hAnsiTheme="minorHAnsi" w:cstheme="minorHAnsi"/>
          <w:b/>
          <w:bCs/>
          <w:sz w:val="24"/>
          <w:szCs w:val="24"/>
          <w:u w:val="single"/>
        </w:rPr>
        <w:tab/>
      </w:r>
      <w:r w:rsidRPr="00BF4F01">
        <w:rPr>
          <w:rFonts w:asciiTheme="minorHAnsi" w:hAnsiTheme="minorHAnsi" w:cstheme="minorHAnsi"/>
          <w:b/>
          <w:bCs/>
          <w:sz w:val="24"/>
          <w:szCs w:val="24"/>
          <w:u w:val="single"/>
        </w:rPr>
        <w:t>SCHOOLREGELS EN AFSPRAKEN</w:t>
      </w:r>
    </w:p>
    <w:p w:rsidRPr="00D84B05" w:rsidR="002A6668" w:rsidP="002A6668" w:rsidRDefault="00BF4F01" w14:paraId="72EAEF7A" w14:textId="07D7B9BD">
      <w:pPr>
        <w:ind w:right="72"/>
        <w:rPr>
          <w:rFonts w:asciiTheme="minorHAnsi" w:hAnsiTheme="minorHAnsi" w:cstheme="minorHAnsi"/>
          <w:b/>
          <w:bCs/>
          <w:sz w:val="24"/>
          <w:szCs w:val="24"/>
        </w:rPr>
      </w:pPr>
      <w:r>
        <w:rPr>
          <w:rFonts w:asciiTheme="minorHAnsi" w:hAnsiTheme="minorHAnsi" w:cstheme="minorHAnsi"/>
          <w:b/>
          <w:bCs/>
          <w:sz w:val="24"/>
          <w:szCs w:val="24"/>
        </w:rPr>
        <w:br/>
      </w:r>
      <w:r w:rsidRPr="00D84B05" w:rsidR="002A6668">
        <w:rPr>
          <w:rFonts w:asciiTheme="minorHAnsi" w:hAnsiTheme="minorHAnsi" w:cstheme="minorHAnsi"/>
          <w:b/>
          <w:bCs/>
          <w:sz w:val="24"/>
          <w:szCs w:val="24"/>
        </w:rPr>
        <w:t xml:space="preserve">5.1 </w:t>
      </w:r>
      <w:r w:rsidRPr="00D84B05" w:rsidR="002A6668">
        <w:rPr>
          <w:rFonts w:asciiTheme="minorHAnsi" w:hAnsiTheme="minorHAnsi" w:cstheme="minorHAnsi"/>
          <w:b/>
          <w:bCs/>
          <w:sz w:val="24"/>
          <w:szCs w:val="24"/>
        </w:rPr>
        <w:tab/>
      </w:r>
      <w:r w:rsidRPr="00D84B05" w:rsidR="002A6668">
        <w:rPr>
          <w:rFonts w:asciiTheme="minorHAnsi" w:hAnsiTheme="minorHAnsi" w:cstheme="minorHAnsi"/>
          <w:b/>
          <w:bCs/>
          <w:sz w:val="24"/>
          <w:szCs w:val="24"/>
        </w:rPr>
        <w:t xml:space="preserve">Leerlingen  </w:t>
      </w:r>
    </w:p>
    <w:p w:rsidRPr="00D84B05" w:rsidR="002A6668" w:rsidP="002A6668" w:rsidRDefault="002A6668" w14:paraId="39F1FF33" w14:textId="77777777">
      <w:pPr>
        <w:ind w:right="74"/>
        <w:rPr>
          <w:rFonts w:asciiTheme="minorHAnsi" w:hAnsiTheme="minorHAnsi" w:cstheme="minorHAnsi"/>
          <w:sz w:val="24"/>
          <w:szCs w:val="24"/>
        </w:rPr>
      </w:pPr>
      <w:r w:rsidRPr="00D84B05">
        <w:rPr>
          <w:rFonts w:asciiTheme="minorHAnsi" w:hAnsiTheme="minorHAnsi" w:cstheme="minorHAnsi"/>
          <w:sz w:val="24"/>
          <w:szCs w:val="24"/>
        </w:rPr>
        <w:t xml:space="preserve">De inspectie hanteert als definitie van een sociaal veilige school: ‘Een school is sociaal veilig als de psychische en fysieke veiligheid van leerlingen en personeel niet door handelingen van andere mensen wordt aangetast.’ </w:t>
      </w:r>
    </w:p>
    <w:p w:rsidRPr="00D84B05" w:rsidR="002A6668" w:rsidP="002A6668" w:rsidRDefault="002A6668" w14:paraId="13D82651" w14:textId="77777777">
      <w:pPr>
        <w:ind w:right="74"/>
        <w:rPr>
          <w:rFonts w:asciiTheme="minorHAnsi" w:hAnsiTheme="minorHAnsi" w:cstheme="minorHAnsi"/>
          <w:sz w:val="24"/>
          <w:szCs w:val="24"/>
        </w:rPr>
      </w:pPr>
      <w:r w:rsidRPr="00D84B05">
        <w:rPr>
          <w:rFonts w:asciiTheme="minorHAnsi" w:hAnsiTheme="minorHAnsi" w:cstheme="minorHAnsi"/>
          <w:sz w:val="24"/>
          <w:szCs w:val="24"/>
        </w:rPr>
        <w:t xml:space="preserve">De Triangel is dus in de eerste plaats verantwoordelijk voor het creëren van een veilig schoolklimaat. Voor de concrete uitwerking van bovenstaande definitie verwijzen we naar de overige hoofdstukken en protocollen uit dit document.                                      </w:t>
      </w:r>
    </w:p>
    <w:p w:rsidRPr="00D84B05" w:rsidR="002A6668" w:rsidP="002A6668" w:rsidRDefault="002A6668" w14:paraId="66429C48" w14:textId="77777777">
      <w:pPr>
        <w:ind w:right="74"/>
        <w:rPr>
          <w:rFonts w:asciiTheme="minorHAnsi" w:hAnsiTheme="minorHAnsi" w:cstheme="minorHAnsi"/>
          <w:b/>
          <w:color w:val="auto"/>
          <w:sz w:val="24"/>
          <w:szCs w:val="24"/>
        </w:rPr>
      </w:pPr>
    </w:p>
    <w:p w:rsidRPr="00D84B05" w:rsidR="002A6668" w:rsidP="002A6668" w:rsidRDefault="002A6668" w14:paraId="24727277" w14:textId="77777777">
      <w:pPr>
        <w:ind w:right="74"/>
        <w:rPr>
          <w:rFonts w:asciiTheme="minorHAnsi" w:hAnsiTheme="minorHAnsi" w:cstheme="minorHAnsi"/>
          <w:b/>
          <w:color w:val="auto"/>
          <w:sz w:val="24"/>
          <w:szCs w:val="24"/>
        </w:rPr>
      </w:pPr>
      <w:r w:rsidRPr="00D84B05">
        <w:rPr>
          <w:rFonts w:asciiTheme="minorHAnsi" w:hAnsiTheme="minorHAnsi" w:cstheme="minorHAnsi"/>
          <w:b/>
          <w:color w:val="auto"/>
          <w:sz w:val="24"/>
          <w:szCs w:val="24"/>
        </w:rPr>
        <w:t xml:space="preserve">5.2 </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 xml:space="preserve">Ouders  </w:t>
      </w:r>
    </w:p>
    <w:p w:rsidRPr="00D84B05" w:rsidR="002A6668" w:rsidP="002A6668" w:rsidRDefault="002A6668" w14:paraId="559DFFD1" w14:textId="77777777">
      <w:pPr>
        <w:pStyle w:val="Geenafstand"/>
        <w:rPr>
          <w:rFonts w:asciiTheme="minorHAnsi" w:hAnsiTheme="minorHAnsi" w:cstheme="minorHAnsi"/>
        </w:rPr>
      </w:pPr>
      <w:r w:rsidRPr="00D84B05">
        <w:rPr>
          <w:rFonts w:asciiTheme="minorHAnsi" w:hAnsiTheme="minorHAnsi" w:cstheme="minorHAnsi"/>
        </w:rPr>
        <w:t xml:space="preserve">Ouders geven afwezigheid door ziekte, bezoek aan dokter, tandarts, e.d. vooraf schriftelijk of telefonisch door aan de leerkracht. Telefonisch kan dit tussen 07.45 uur en 08.30 uur. Ziekmeldingen kunnen ook via de website worden doorgegeven. </w:t>
      </w:r>
    </w:p>
    <w:p w:rsidRPr="00D84B05" w:rsidR="002A6668" w:rsidP="002A6668" w:rsidRDefault="002A6668" w14:paraId="296BE4CC" w14:textId="77777777">
      <w:pPr>
        <w:pStyle w:val="Geenafstand"/>
        <w:rPr>
          <w:rFonts w:asciiTheme="minorHAnsi" w:hAnsiTheme="minorHAnsi" w:cstheme="minorHAnsi"/>
        </w:rPr>
      </w:pPr>
      <w:r w:rsidRPr="00D84B05">
        <w:rPr>
          <w:rFonts w:asciiTheme="minorHAnsi" w:hAnsiTheme="minorHAnsi" w:cstheme="minorHAnsi"/>
        </w:rPr>
        <w:t xml:space="preserve">Ouders informeren de leerkracht over gebeurtenissen die van invloed kunnen zijn op het functioneren van het kind op school. Bijvoorbeeld familieomstandigheden, scheiding, e.d. Ouders kunnen een afspraak maken met de leerkracht als zij over het functioneren van hun kind willen praten. </w:t>
      </w:r>
    </w:p>
    <w:p w:rsidRPr="00D84B05" w:rsidR="002A6668" w:rsidP="002A6668" w:rsidRDefault="002A6668" w14:paraId="2B3520DB" w14:textId="77777777">
      <w:pPr>
        <w:pStyle w:val="Geenafstand"/>
        <w:rPr>
          <w:rFonts w:asciiTheme="minorHAnsi" w:hAnsiTheme="minorHAnsi" w:cstheme="minorHAnsi"/>
        </w:rPr>
      </w:pPr>
      <w:r w:rsidRPr="00D84B05">
        <w:rPr>
          <w:rFonts w:asciiTheme="minorHAnsi" w:hAnsiTheme="minorHAnsi" w:cstheme="minorHAnsi"/>
        </w:rPr>
        <w:t xml:space="preserve">Wanneer de leerkracht een afspraak wil maken om met de ouders te praten over het functioneren van hun kind, geven de ouders hieraan gehoor. Na afloop van de schooltijd wachten de ouders buiten op het schoolplein op de komst van de kinderen. </w:t>
      </w:r>
    </w:p>
    <w:p w:rsidRPr="00D84B05" w:rsidR="002A6668" w:rsidP="002A6668" w:rsidRDefault="002A6668" w14:paraId="303A349F" w14:textId="77777777">
      <w:pPr>
        <w:pStyle w:val="Geenafstand"/>
        <w:rPr>
          <w:rFonts w:asciiTheme="minorHAnsi" w:hAnsiTheme="minorHAnsi" w:cstheme="minorHAnsi"/>
        </w:rPr>
      </w:pPr>
      <w:r w:rsidRPr="00D84B05">
        <w:rPr>
          <w:rFonts w:asciiTheme="minorHAnsi" w:hAnsiTheme="minorHAnsi" w:cstheme="minorHAnsi"/>
        </w:rPr>
        <w:t xml:space="preserve">Roken in de school en nabij de ingangen van de school is niet toegestaan. </w:t>
      </w:r>
    </w:p>
    <w:p w:rsidRPr="00D84B05" w:rsidR="002A6668" w:rsidP="002A6668" w:rsidRDefault="002A6668" w14:paraId="4401810B" w14:textId="77777777">
      <w:pPr>
        <w:pStyle w:val="Geenafstand"/>
        <w:rPr>
          <w:rFonts w:asciiTheme="minorHAnsi" w:hAnsiTheme="minorHAnsi" w:cstheme="minorHAnsi"/>
        </w:rPr>
      </w:pPr>
      <w:r w:rsidRPr="00D84B05">
        <w:rPr>
          <w:rFonts w:asciiTheme="minorHAnsi" w:hAnsiTheme="minorHAnsi" w:cstheme="minorHAnsi"/>
        </w:rPr>
        <w:t xml:space="preserve">Ouders die getuige zijn van vervelend gedrag melden dit aan de leerkracht. </w:t>
      </w:r>
    </w:p>
    <w:p w:rsidRPr="00D84B05" w:rsidR="002A6668" w:rsidP="002A6668" w:rsidRDefault="002A6668" w14:paraId="08C04F34" w14:textId="77777777">
      <w:pPr>
        <w:pStyle w:val="Geenafstand"/>
        <w:rPr>
          <w:rFonts w:asciiTheme="minorHAnsi" w:hAnsiTheme="minorHAnsi" w:cstheme="minorHAnsi"/>
        </w:rPr>
      </w:pPr>
      <w:r w:rsidRPr="00D84B05">
        <w:rPr>
          <w:rFonts w:asciiTheme="minorHAnsi" w:hAnsiTheme="minorHAnsi" w:cstheme="minorHAnsi"/>
        </w:rPr>
        <w:t xml:space="preserve">Wanneer er voor een kind een handelingsplan gemaakt wordt door de leerkracht, wordt dit met de ouders doorgenomen. </w:t>
      </w:r>
    </w:p>
    <w:p w:rsidRPr="00D84B05" w:rsidR="002A6668" w:rsidP="002A6668" w:rsidRDefault="002A6668" w14:paraId="54AB26F3" w14:textId="77777777">
      <w:pPr>
        <w:pStyle w:val="Geenafstand"/>
        <w:rPr>
          <w:rFonts w:asciiTheme="minorHAnsi" w:hAnsiTheme="minorHAnsi" w:cstheme="minorHAnsi"/>
        </w:rPr>
      </w:pPr>
      <w:r w:rsidRPr="00D84B05">
        <w:rPr>
          <w:rFonts w:asciiTheme="minorHAnsi" w:hAnsiTheme="minorHAnsi" w:cstheme="minorHAnsi"/>
        </w:rPr>
        <w:t xml:space="preserve">Van een onderzoek door een externe instantie stellen de ouders de rapportage ter beschikking aan de school. </w:t>
      </w:r>
    </w:p>
    <w:p w:rsidRPr="00D84B05" w:rsidR="002A6668" w:rsidP="002A6668" w:rsidRDefault="002A6668" w14:paraId="450226CC" w14:textId="77777777">
      <w:pPr>
        <w:autoSpaceDE w:val="0"/>
        <w:rPr>
          <w:rFonts w:asciiTheme="minorHAnsi" w:hAnsiTheme="minorHAnsi" w:cstheme="minorHAnsi"/>
          <w:b/>
          <w:bCs/>
          <w:sz w:val="24"/>
          <w:szCs w:val="24"/>
        </w:rPr>
      </w:pPr>
    </w:p>
    <w:p w:rsidRPr="00D84B05" w:rsidR="002A6668" w:rsidP="002A6668" w:rsidRDefault="002A6668" w14:paraId="7E9736DF" w14:textId="77777777">
      <w:pPr>
        <w:autoSpaceDE w:val="0"/>
        <w:rPr>
          <w:rFonts w:asciiTheme="minorHAnsi" w:hAnsiTheme="minorHAnsi" w:cstheme="minorHAnsi"/>
          <w:b/>
          <w:bCs/>
          <w:sz w:val="24"/>
          <w:szCs w:val="24"/>
        </w:rPr>
      </w:pPr>
    </w:p>
    <w:p w:rsidRPr="00D84B05" w:rsidR="002A6668" w:rsidP="002A6668" w:rsidRDefault="002A6668" w14:paraId="0A211641" w14:textId="77777777">
      <w:pPr>
        <w:autoSpaceDE w:val="0"/>
        <w:rPr>
          <w:rFonts w:asciiTheme="minorHAnsi" w:hAnsiTheme="minorHAnsi" w:cstheme="minorHAnsi"/>
          <w:b/>
          <w:bCs/>
          <w:sz w:val="24"/>
          <w:szCs w:val="24"/>
        </w:rPr>
      </w:pPr>
    </w:p>
    <w:p w:rsidRPr="00D84B05" w:rsidR="002A6668" w:rsidP="002A6668" w:rsidRDefault="002A6668" w14:paraId="325F7E3A" w14:textId="77777777">
      <w:pPr>
        <w:autoSpaceDE w:val="0"/>
        <w:rPr>
          <w:rFonts w:asciiTheme="minorHAnsi" w:hAnsiTheme="minorHAnsi" w:cstheme="minorHAnsi"/>
          <w:b/>
          <w:bCs/>
          <w:sz w:val="24"/>
          <w:szCs w:val="24"/>
        </w:rPr>
      </w:pPr>
    </w:p>
    <w:p w:rsidRPr="00D84B05" w:rsidR="002A6668" w:rsidP="002A6668" w:rsidRDefault="002A6668" w14:paraId="147A3CE8" w14:textId="77777777">
      <w:pPr>
        <w:autoSpaceDE w:val="0"/>
        <w:rPr>
          <w:rFonts w:asciiTheme="minorHAnsi" w:hAnsiTheme="minorHAnsi" w:cstheme="minorHAnsi"/>
          <w:b/>
          <w:bCs/>
          <w:sz w:val="24"/>
          <w:szCs w:val="24"/>
        </w:rPr>
      </w:pPr>
    </w:p>
    <w:p w:rsidRPr="00D84B05" w:rsidR="002A6668" w:rsidP="002A6668" w:rsidRDefault="002A6668" w14:paraId="307F4ED9" w14:textId="77777777">
      <w:pPr>
        <w:autoSpaceDE w:val="0"/>
        <w:rPr>
          <w:rFonts w:asciiTheme="minorHAnsi" w:hAnsiTheme="minorHAnsi" w:cstheme="minorHAnsi"/>
          <w:b/>
          <w:bCs/>
          <w:sz w:val="24"/>
          <w:szCs w:val="24"/>
        </w:rPr>
      </w:pPr>
    </w:p>
    <w:p w:rsidRPr="00D84B05" w:rsidR="002A6668" w:rsidP="002A6668" w:rsidRDefault="002A6668" w14:paraId="1F00A803" w14:textId="77777777">
      <w:pPr>
        <w:autoSpaceDE w:val="0"/>
        <w:rPr>
          <w:rFonts w:asciiTheme="minorHAnsi" w:hAnsiTheme="minorHAnsi" w:cstheme="minorHAnsi"/>
          <w:b/>
          <w:bCs/>
          <w:sz w:val="24"/>
          <w:szCs w:val="24"/>
        </w:rPr>
      </w:pPr>
    </w:p>
    <w:p w:rsidRPr="00D84B05" w:rsidR="002A6668" w:rsidP="002A6668" w:rsidRDefault="002A6668" w14:paraId="773A3202" w14:textId="77777777">
      <w:pPr>
        <w:autoSpaceDE w:val="0"/>
        <w:rPr>
          <w:rFonts w:asciiTheme="minorHAnsi" w:hAnsiTheme="minorHAnsi" w:cstheme="minorHAnsi"/>
          <w:b/>
          <w:bCs/>
          <w:sz w:val="24"/>
          <w:szCs w:val="24"/>
        </w:rPr>
      </w:pPr>
    </w:p>
    <w:p w:rsidR="00BF4F01" w:rsidP="002A6668" w:rsidRDefault="00BF4F01" w14:paraId="1BD05B37" w14:textId="77777777">
      <w:pPr>
        <w:autoSpaceDE w:val="0"/>
        <w:rPr>
          <w:rFonts w:asciiTheme="minorHAnsi" w:hAnsiTheme="minorHAnsi" w:cstheme="minorHAnsi"/>
          <w:b/>
          <w:bCs/>
          <w:sz w:val="24"/>
          <w:szCs w:val="24"/>
        </w:rPr>
      </w:pPr>
    </w:p>
    <w:p w:rsidR="00BF4F01" w:rsidP="002A6668" w:rsidRDefault="00BF4F01" w14:paraId="06237E08" w14:textId="77777777">
      <w:pPr>
        <w:autoSpaceDE w:val="0"/>
        <w:rPr>
          <w:rFonts w:asciiTheme="minorHAnsi" w:hAnsiTheme="minorHAnsi" w:cstheme="minorHAnsi"/>
          <w:b/>
          <w:bCs/>
          <w:sz w:val="24"/>
          <w:szCs w:val="24"/>
        </w:rPr>
      </w:pPr>
    </w:p>
    <w:p w:rsidRPr="00D84B05" w:rsidR="002A6668" w:rsidP="002A6668" w:rsidRDefault="002A6668" w14:paraId="4C6AEC20" w14:textId="55C87453">
      <w:pPr>
        <w:autoSpaceDE w:val="0"/>
        <w:rPr>
          <w:rFonts w:asciiTheme="minorHAnsi" w:hAnsiTheme="minorHAnsi" w:cstheme="minorHAnsi"/>
          <w:sz w:val="24"/>
          <w:szCs w:val="24"/>
        </w:rPr>
      </w:pPr>
      <w:r w:rsidRPr="00D84B05">
        <w:rPr>
          <w:rFonts w:asciiTheme="minorHAnsi" w:hAnsiTheme="minorHAnsi" w:cstheme="minorHAnsi"/>
          <w:b/>
          <w:bCs/>
          <w:sz w:val="24"/>
          <w:szCs w:val="24"/>
        </w:rPr>
        <w:t>5.3</w:t>
      </w:r>
      <w:r w:rsidRPr="00D84B05">
        <w:rPr>
          <w:rFonts w:asciiTheme="minorHAnsi" w:hAnsiTheme="minorHAnsi" w:cstheme="minorHAnsi"/>
          <w:b/>
          <w:bCs/>
          <w:sz w:val="24"/>
          <w:szCs w:val="24"/>
        </w:rPr>
        <w:tab/>
      </w:r>
      <w:r w:rsidRPr="00D84B05">
        <w:rPr>
          <w:rFonts w:asciiTheme="minorHAnsi" w:hAnsiTheme="minorHAnsi" w:cstheme="minorHAnsi"/>
          <w:b/>
          <w:bCs/>
          <w:sz w:val="24"/>
          <w:szCs w:val="24"/>
        </w:rPr>
        <w:t xml:space="preserve"> Gedragscodes </w:t>
      </w:r>
    </w:p>
    <w:p w:rsidRPr="00D84B05" w:rsidR="002A6668" w:rsidP="002A6668" w:rsidRDefault="002A6668" w14:paraId="3CF1546D" w14:textId="77777777">
      <w:pPr>
        <w:autoSpaceDE w:val="0"/>
        <w:rPr>
          <w:rFonts w:asciiTheme="minorHAnsi" w:hAnsiTheme="minorHAnsi" w:cstheme="minorHAnsi"/>
          <w:sz w:val="24"/>
          <w:szCs w:val="24"/>
        </w:rPr>
      </w:pPr>
      <w:r w:rsidRPr="00D84B05">
        <w:rPr>
          <w:rFonts w:asciiTheme="minorHAnsi" w:hAnsiTheme="minorHAnsi" w:cstheme="minorHAnsi"/>
          <w:sz w:val="24"/>
          <w:szCs w:val="24"/>
        </w:rPr>
        <w:t xml:space="preserve">Dit protocol beschrijft de stappen die wij als school ondernemen bij problematisch gedrag van kinderen. We zullen ten alle tijden proberen om te kijken naar de oorzaken van dit gedrag en het op te lossen in de klassensituatie. In sommige gevallen blijkt dit niet voldoende te zijn. Er is dan meer hulp en er zijn meer maatregelen nodig. Het kind is al dan meerdere malen onderwerp van gesprek geweest tussen leerkracht, ouders, intern-begeleider en/of directie. </w:t>
      </w:r>
    </w:p>
    <w:p w:rsidRPr="00D84B05" w:rsidR="002A6668" w:rsidP="002A6668" w:rsidRDefault="002A6668" w14:paraId="1140BA68" w14:textId="77777777">
      <w:pPr>
        <w:pStyle w:val="Geenafstand"/>
        <w:rPr>
          <w:rFonts w:asciiTheme="minorHAnsi" w:hAnsiTheme="minorHAnsi" w:cstheme="minorHAnsi"/>
        </w:rPr>
      </w:pPr>
      <w:r w:rsidRPr="00D84B05">
        <w:rPr>
          <w:rFonts w:asciiTheme="minorHAnsi" w:hAnsiTheme="minorHAnsi" w:cstheme="minorHAnsi"/>
        </w:rPr>
        <w:t>In zeer uitzonderlijke gevallen kan het schoolbestuur besluiten een leerling te schorsen of te verwijderen van de school. Het gaat hier dan om een leerling die herhaald wangedrag vertoont. Een vorm van gedrag die onmiskenbaar een negatieve invloed heeft op de leerlingen en een goede gang van zaken op school ernstig belemmert.</w:t>
      </w:r>
    </w:p>
    <w:p w:rsidRPr="00D84B05" w:rsidR="002A6668" w:rsidP="002A6668" w:rsidRDefault="002A6668" w14:paraId="7B3BF554" w14:textId="77777777">
      <w:pPr>
        <w:pStyle w:val="Geenafstand"/>
        <w:rPr>
          <w:rFonts w:asciiTheme="minorHAnsi" w:hAnsiTheme="minorHAnsi" w:cstheme="minorHAnsi"/>
        </w:rPr>
      </w:pPr>
      <w:r w:rsidRPr="00D84B05">
        <w:rPr>
          <w:rFonts w:asciiTheme="minorHAnsi" w:hAnsiTheme="minorHAnsi" w:cstheme="minorHAnsi"/>
        </w:rPr>
        <w:t>Voorbeelden van deze vormen van gedrag zijn als de leerling:</w:t>
      </w:r>
    </w:p>
    <w:p w:rsidRPr="00D84B05" w:rsidR="002A6668" w:rsidP="002A6668" w:rsidRDefault="002A6668" w14:paraId="463F97A5" w14:textId="77777777">
      <w:pPr>
        <w:pStyle w:val="Geenafstand"/>
        <w:numPr>
          <w:ilvl w:val="0"/>
          <w:numId w:val="5"/>
        </w:numPr>
        <w:suppressAutoHyphens/>
        <w:autoSpaceDN w:val="0"/>
        <w:textAlignment w:val="baseline"/>
        <w:rPr>
          <w:rFonts w:asciiTheme="minorHAnsi" w:hAnsiTheme="minorHAnsi" w:cstheme="minorHAnsi"/>
        </w:rPr>
      </w:pPr>
      <w:r w:rsidRPr="00D84B05">
        <w:rPr>
          <w:rFonts w:asciiTheme="minorHAnsi" w:hAnsiTheme="minorHAnsi" w:cstheme="minorHAnsi"/>
        </w:rPr>
        <w:t>zichzelf belemmert in het eigen leergedrag</w:t>
      </w:r>
    </w:p>
    <w:p w:rsidRPr="00D84B05" w:rsidR="002A6668" w:rsidP="002A6668" w:rsidRDefault="002A6668" w14:paraId="10A95FCC" w14:textId="77777777">
      <w:pPr>
        <w:pStyle w:val="Geenafstand"/>
        <w:numPr>
          <w:ilvl w:val="0"/>
          <w:numId w:val="5"/>
        </w:numPr>
        <w:suppressAutoHyphens/>
        <w:autoSpaceDN w:val="0"/>
        <w:textAlignment w:val="baseline"/>
        <w:rPr>
          <w:rFonts w:asciiTheme="minorHAnsi" w:hAnsiTheme="minorHAnsi" w:cstheme="minorHAnsi"/>
        </w:rPr>
      </w:pPr>
      <w:r w:rsidRPr="00D84B05">
        <w:rPr>
          <w:rFonts w:asciiTheme="minorHAnsi" w:hAnsiTheme="minorHAnsi" w:cstheme="minorHAnsi"/>
        </w:rPr>
        <w:t>zijn medeleerlingen belemmert in het leren</w:t>
      </w:r>
    </w:p>
    <w:p w:rsidRPr="00D84B05" w:rsidR="002A6668" w:rsidP="002A6668" w:rsidRDefault="002A6668" w14:paraId="4CCCDA31" w14:textId="77777777">
      <w:pPr>
        <w:pStyle w:val="Geenafstand"/>
        <w:numPr>
          <w:ilvl w:val="0"/>
          <w:numId w:val="5"/>
        </w:numPr>
        <w:suppressAutoHyphens/>
        <w:autoSpaceDN w:val="0"/>
        <w:textAlignment w:val="baseline"/>
        <w:rPr>
          <w:rFonts w:asciiTheme="minorHAnsi" w:hAnsiTheme="minorHAnsi" w:cstheme="minorHAnsi"/>
        </w:rPr>
      </w:pPr>
      <w:r w:rsidRPr="00D84B05">
        <w:rPr>
          <w:rFonts w:asciiTheme="minorHAnsi" w:hAnsiTheme="minorHAnsi" w:cstheme="minorHAnsi"/>
        </w:rPr>
        <w:t xml:space="preserve">de leerkracht belemmert in het uitoefenen van onderwijstaken </w:t>
      </w:r>
    </w:p>
    <w:p w:rsidRPr="00D84B05" w:rsidR="002A6668" w:rsidP="002A6668" w:rsidRDefault="002A6668" w14:paraId="69DB75C5" w14:textId="77777777">
      <w:pPr>
        <w:pStyle w:val="Geenafstand"/>
        <w:rPr>
          <w:rFonts w:asciiTheme="minorHAnsi" w:hAnsiTheme="minorHAnsi" w:cstheme="minorHAnsi"/>
        </w:rPr>
      </w:pPr>
      <w:r w:rsidRPr="00D84B05">
        <w:rPr>
          <w:rFonts w:asciiTheme="minorHAnsi" w:hAnsiTheme="minorHAnsi" w:cstheme="minorHAnsi"/>
        </w:rPr>
        <w:t>Ook herhaaldelijk ernstig wangedrag van de ouders kan uiteindelijk een reden zijn om tot verwijdering van een leerling over te gaan.</w:t>
      </w:r>
    </w:p>
    <w:p w:rsidRPr="00D84B05" w:rsidR="002A6668" w:rsidP="002A6668" w:rsidRDefault="002A6668" w14:paraId="2341FCF5" w14:textId="77777777">
      <w:pPr>
        <w:pStyle w:val="Geenafstand"/>
        <w:rPr>
          <w:rFonts w:asciiTheme="minorHAnsi" w:hAnsiTheme="minorHAnsi" w:cstheme="minorHAnsi"/>
        </w:rPr>
      </w:pPr>
      <w:r w:rsidRPr="00D84B05">
        <w:rPr>
          <w:rFonts w:asciiTheme="minorHAnsi" w:hAnsiTheme="minorHAnsi" w:cstheme="minorHAnsi"/>
        </w:rPr>
        <w:t xml:space="preserve">Definitieve verwijdering kan pas plaatsvinden als het schoolbestuur ervoor heeft gezorgd dat de leerling elders kan worden geplaatst. </w:t>
      </w:r>
    </w:p>
    <w:p w:rsidRPr="00D84B05" w:rsidR="002A6668" w:rsidP="002A6668" w:rsidRDefault="002A6668" w14:paraId="3591F62E" w14:textId="77777777">
      <w:pPr>
        <w:pStyle w:val="Geenafstand"/>
        <w:rPr>
          <w:rFonts w:asciiTheme="minorHAnsi" w:hAnsiTheme="minorHAnsi" w:cstheme="minorHAnsi"/>
        </w:rPr>
      </w:pPr>
      <w:r w:rsidRPr="00D84B05">
        <w:rPr>
          <w:rFonts w:asciiTheme="minorHAnsi" w:hAnsiTheme="minorHAnsi" w:cstheme="minorHAnsi"/>
        </w:rPr>
        <w:t xml:space="preserve">De school moet het voornemen tot verwijdering schriftelijk kenbaar maken aan de ouders. </w:t>
      </w:r>
    </w:p>
    <w:p w:rsidRPr="00D84B05" w:rsidR="002A6668" w:rsidP="002A6668" w:rsidRDefault="002A6668" w14:paraId="3B9E1EE0" w14:textId="77777777">
      <w:pPr>
        <w:pStyle w:val="Geenafstand"/>
        <w:rPr>
          <w:rFonts w:asciiTheme="minorHAnsi" w:hAnsiTheme="minorHAnsi" w:cstheme="minorHAnsi"/>
        </w:rPr>
      </w:pPr>
      <w:r w:rsidRPr="00D84B05">
        <w:rPr>
          <w:rFonts w:asciiTheme="minorHAnsi" w:hAnsiTheme="minorHAnsi" w:cstheme="minorHAnsi"/>
        </w:rPr>
        <w:t>De ouders kunnen tegen de verwijdering een bezwaarschrift indienen bij het schoolbestuur, dat verplicht is de ouders te horen. Is de beslissing negatief, dan kunnen de ouders via een kort geding proberen de verwijdering tegen te gaan.</w:t>
      </w:r>
    </w:p>
    <w:p w:rsidRPr="00D84B05" w:rsidR="002A6668" w:rsidP="002A6668" w:rsidRDefault="002A6668" w14:paraId="3C133AE3" w14:textId="77777777">
      <w:pPr>
        <w:pStyle w:val="Geenafstand"/>
        <w:rPr>
          <w:rFonts w:asciiTheme="minorHAnsi" w:hAnsiTheme="minorHAnsi" w:cstheme="minorHAnsi"/>
        </w:rPr>
      </w:pPr>
      <w:r w:rsidRPr="00D84B05">
        <w:rPr>
          <w:rFonts w:asciiTheme="minorHAnsi" w:hAnsiTheme="minorHAnsi" w:cstheme="minorHAnsi"/>
        </w:rPr>
        <w:t>Voor meer informatie verwijzen we u naar het Octant beleidsprotocol “Schorsen en verwijderen”.</w:t>
      </w:r>
    </w:p>
    <w:p w:rsidRPr="00D84B05" w:rsidR="002A6668" w:rsidP="002A6668" w:rsidRDefault="002A6668" w14:paraId="48C6E331" w14:textId="77777777">
      <w:pPr>
        <w:ind w:right="72"/>
        <w:rPr>
          <w:rFonts w:asciiTheme="minorHAnsi" w:hAnsiTheme="minorHAnsi" w:cstheme="minorHAnsi"/>
          <w:b/>
          <w:sz w:val="24"/>
          <w:szCs w:val="24"/>
        </w:rPr>
      </w:pPr>
    </w:p>
    <w:p w:rsidRPr="00D84B05" w:rsidR="002A6668" w:rsidP="002A6668" w:rsidRDefault="002A6668" w14:paraId="1106A8A5" w14:textId="77777777">
      <w:pPr>
        <w:autoSpaceDE w:val="0"/>
        <w:ind w:right="74"/>
        <w:rPr>
          <w:rFonts w:asciiTheme="minorHAnsi" w:hAnsiTheme="minorHAnsi" w:cstheme="minorHAnsi"/>
          <w:sz w:val="24"/>
          <w:szCs w:val="24"/>
        </w:rPr>
      </w:pPr>
      <w:r w:rsidRPr="00D84B05">
        <w:rPr>
          <w:rFonts w:asciiTheme="minorHAnsi" w:hAnsiTheme="minorHAnsi" w:cstheme="minorHAnsi"/>
          <w:b/>
          <w:color w:val="auto"/>
          <w:sz w:val="24"/>
          <w:szCs w:val="24"/>
        </w:rPr>
        <w:t xml:space="preserve">5.4 </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Beleid ziekteverzuim</w:t>
      </w:r>
      <w:r w:rsidRPr="00D84B05">
        <w:rPr>
          <w:rFonts w:asciiTheme="minorHAnsi" w:hAnsiTheme="minorHAnsi" w:cstheme="minorHAnsi"/>
          <w:b/>
          <w:sz w:val="24"/>
          <w:szCs w:val="24"/>
        </w:rPr>
        <w:t> leerlingen</w:t>
      </w:r>
    </w:p>
    <w:p w:rsidRPr="00D84B05" w:rsidR="002A6668" w:rsidP="002A6668" w:rsidRDefault="002A6668" w14:paraId="47806D40" w14:textId="77777777">
      <w:pPr>
        <w:autoSpaceDE w:val="0"/>
        <w:ind w:right="74"/>
        <w:rPr>
          <w:rFonts w:asciiTheme="minorHAnsi" w:hAnsiTheme="minorHAnsi" w:cstheme="minorHAnsi"/>
          <w:color w:val="auto"/>
          <w:sz w:val="24"/>
          <w:szCs w:val="24"/>
        </w:rPr>
      </w:pPr>
      <w:r w:rsidRPr="00D84B05">
        <w:rPr>
          <w:rFonts w:asciiTheme="minorHAnsi" w:hAnsiTheme="minorHAnsi" w:cstheme="minorHAnsi"/>
          <w:color w:val="auto"/>
          <w:sz w:val="24"/>
          <w:szCs w:val="24"/>
        </w:rPr>
        <w:t xml:space="preserve">Verzuim wegens ziekte, bezoek aan een arts en dergelijke dient tussen 07.45 en 08.30 uur op de eerste verzuimdag te worden gemeld aan de school. </w:t>
      </w:r>
    </w:p>
    <w:p w:rsidRPr="00D84B05" w:rsidR="002A6668" w:rsidP="002A6668" w:rsidRDefault="002A6668" w14:paraId="24EC09A4" w14:textId="77777777">
      <w:pPr>
        <w:autoSpaceDE w:val="0"/>
        <w:ind w:right="74"/>
        <w:rPr>
          <w:rFonts w:asciiTheme="minorHAnsi" w:hAnsiTheme="minorHAnsi" w:cstheme="minorHAnsi"/>
          <w:sz w:val="24"/>
          <w:szCs w:val="24"/>
        </w:rPr>
      </w:pPr>
      <w:r w:rsidRPr="00D84B05">
        <w:rPr>
          <w:rFonts w:asciiTheme="minorHAnsi" w:hAnsiTheme="minorHAnsi" w:cstheme="minorHAnsi"/>
          <w:color w:val="auto"/>
          <w:sz w:val="24"/>
          <w:szCs w:val="24"/>
        </w:rPr>
        <w:t>Als school zijn we wettelijk verplicht ongeoorloofd schoolverzuim of vermoedens daarvan te melden bij de leerplichtambtenaar van de gemeente Pijnacker.</w:t>
      </w:r>
    </w:p>
    <w:p w:rsidRPr="00D84B05" w:rsidR="002A6668" w:rsidP="002A6668" w:rsidRDefault="002A6668" w14:paraId="0E3AA6CE" w14:textId="77777777">
      <w:pPr>
        <w:autoSpaceDE w:val="0"/>
        <w:ind w:right="74"/>
        <w:rPr>
          <w:rFonts w:asciiTheme="minorHAnsi" w:hAnsiTheme="minorHAnsi" w:cstheme="minorHAnsi"/>
          <w:b/>
          <w:color w:val="auto"/>
          <w:sz w:val="24"/>
          <w:szCs w:val="24"/>
        </w:rPr>
      </w:pPr>
    </w:p>
    <w:p w:rsidRPr="00D84B05" w:rsidR="002A6668" w:rsidP="002A6668" w:rsidRDefault="002A6668" w14:paraId="7B1DF896" w14:textId="77777777">
      <w:pPr>
        <w:autoSpaceDE w:val="0"/>
        <w:ind w:right="74"/>
        <w:rPr>
          <w:rFonts w:asciiTheme="minorHAnsi" w:hAnsiTheme="minorHAnsi" w:cstheme="minorHAnsi"/>
          <w:b/>
          <w:color w:val="auto"/>
          <w:sz w:val="24"/>
          <w:szCs w:val="24"/>
        </w:rPr>
      </w:pPr>
    </w:p>
    <w:p w:rsidRPr="00D84B05" w:rsidR="002A6668" w:rsidP="002A6668" w:rsidRDefault="002A6668" w14:paraId="47D684D5" w14:textId="77777777">
      <w:pPr>
        <w:autoSpaceDE w:val="0"/>
        <w:ind w:right="74"/>
        <w:rPr>
          <w:rFonts w:asciiTheme="minorHAnsi" w:hAnsiTheme="minorHAnsi" w:cstheme="minorHAnsi"/>
          <w:b/>
          <w:color w:val="auto"/>
          <w:sz w:val="24"/>
          <w:szCs w:val="24"/>
        </w:rPr>
      </w:pPr>
    </w:p>
    <w:p w:rsidRPr="00D84B05" w:rsidR="002A6668" w:rsidP="002A6668" w:rsidRDefault="002A6668" w14:paraId="0BB2C06A" w14:textId="77777777">
      <w:pPr>
        <w:autoSpaceDE w:val="0"/>
        <w:ind w:right="74"/>
        <w:rPr>
          <w:rFonts w:asciiTheme="minorHAnsi" w:hAnsiTheme="minorHAnsi" w:cstheme="minorHAnsi"/>
          <w:b/>
          <w:color w:val="auto"/>
          <w:sz w:val="24"/>
          <w:szCs w:val="24"/>
        </w:rPr>
      </w:pPr>
    </w:p>
    <w:p w:rsidRPr="00D84B05" w:rsidR="002A6668" w:rsidP="002A6668" w:rsidRDefault="002A6668" w14:paraId="638C5E99" w14:textId="77777777">
      <w:pPr>
        <w:autoSpaceDE w:val="0"/>
        <w:ind w:right="74"/>
        <w:rPr>
          <w:rFonts w:asciiTheme="minorHAnsi" w:hAnsiTheme="minorHAnsi" w:cstheme="minorHAnsi"/>
          <w:b/>
          <w:color w:val="auto"/>
          <w:sz w:val="24"/>
          <w:szCs w:val="24"/>
        </w:rPr>
      </w:pPr>
    </w:p>
    <w:p w:rsidRPr="00D84B05" w:rsidR="002A6668" w:rsidP="002A6668" w:rsidRDefault="002A6668" w14:paraId="1B160759" w14:textId="77777777">
      <w:pPr>
        <w:autoSpaceDE w:val="0"/>
        <w:ind w:right="74"/>
        <w:rPr>
          <w:rFonts w:asciiTheme="minorHAnsi" w:hAnsiTheme="minorHAnsi" w:cstheme="minorHAnsi"/>
          <w:b/>
          <w:color w:val="auto"/>
          <w:sz w:val="24"/>
          <w:szCs w:val="24"/>
        </w:rPr>
      </w:pPr>
    </w:p>
    <w:p w:rsidRPr="00D84B05" w:rsidR="002A6668" w:rsidP="002A6668" w:rsidRDefault="002A6668" w14:paraId="3724AD29" w14:textId="77777777">
      <w:pPr>
        <w:autoSpaceDE w:val="0"/>
        <w:ind w:right="74"/>
        <w:rPr>
          <w:rFonts w:asciiTheme="minorHAnsi" w:hAnsiTheme="minorHAnsi" w:cstheme="minorHAnsi"/>
          <w:b/>
          <w:color w:val="auto"/>
          <w:sz w:val="24"/>
          <w:szCs w:val="24"/>
        </w:rPr>
      </w:pPr>
    </w:p>
    <w:p w:rsidRPr="00D84B05" w:rsidR="002A6668" w:rsidP="002A6668" w:rsidRDefault="002A6668" w14:paraId="3481BEE7" w14:textId="3FEAA82D">
      <w:pPr>
        <w:autoSpaceDE w:val="0"/>
        <w:ind w:right="74"/>
        <w:rPr>
          <w:rFonts w:asciiTheme="minorHAnsi" w:hAnsiTheme="minorHAnsi" w:cstheme="minorHAnsi"/>
          <w:b/>
          <w:color w:val="auto"/>
          <w:sz w:val="24"/>
          <w:szCs w:val="24"/>
        </w:rPr>
      </w:pPr>
      <w:r w:rsidRPr="00D84B05">
        <w:rPr>
          <w:rFonts w:asciiTheme="minorHAnsi" w:hAnsiTheme="minorHAnsi" w:cstheme="minorHAnsi"/>
          <w:b/>
          <w:color w:val="auto"/>
          <w:sz w:val="24"/>
          <w:szCs w:val="24"/>
        </w:rPr>
        <w:t xml:space="preserve">5.5 </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 xml:space="preserve">Aanpak verzuim leerlingen  </w:t>
      </w:r>
    </w:p>
    <w:p w:rsidRPr="00D84B05" w:rsidR="002A6668" w:rsidP="002A6668" w:rsidRDefault="002A6668" w14:paraId="70857C42" w14:textId="77777777">
      <w:pPr>
        <w:pStyle w:val="Default"/>
        <w:rPr>
          <w:rFonts w:asciiTheme="minorHAnsi" w:hAnsiTheme="minorHAnsi" w:cstheme="minorHAnsi"/>
          <w:color w:val="auto"/>
        </w:rPr>
      </w:pPr>
      <w:r w:rsidRPr="00D84B05">
        <w:rPr>
          <w:rFonts w:asciiTheme="minorHAnsi" w:hAnsiTheme="minorHAnsi" w:cstheme="minorHAnsi"/>
          <w:color w:val="auto"/>
        </w:rPr>
        <w:t xml:space="preserve">Aan leerplichtige leerlingen wordt slechts in uitzonderingsgevallen extra verlof verleend. Verlof wordt altijd ruimschoots van tevoren schriftelijk aangevraagd via een standaardformulier dat via de administratie verkrijgbaar is. </w:t>
      </w:r>
    </w:p>
    <w:p w:rsidRPr="00D84B05" w:rsidR="002A6668" w:rsidP="002A6668" w:rsidRDefault="002A6668" w14:paraId="4BFCE6BD" w14:textId="77777777">
      <w:pPr>
        <w:pStyle w:val="Default"/>
        <w:rPr>
          <w:rFonts w:asciiTheme="minorHAnsi" w:hAnsiTheme="minorHAnsi" w:cstheme="minorHAnsi"/>
          <w:color w:val="auto"/>
        </w:rPr>
      </w:pPr>
      <w:r w:rsidRPr="00D84B05">
        <w:rPr>
          <w:rFonts w:asciiTheme="minorHAnsi" w:hAnsiTheme="minorHAnsi" w:cstheme="minorHAnsi"/>
          <w:color w:val="auto"/>
        </w:rPr>
        <w:t xml:space="preserve">Er zijn twee soorten verlof: </w:t>
      </w:r>
    </w:p>
    <w:p w:rsidRPr="00D84B05" w:rsidR="002A6668" w:rsidP="002A6668" w:rsidRDefault="002A6668" w14:paraId="402CB6C1" w14:textId="77777777">
      <w:pPr>
        <w:pStyle w:val="Default"/>
        <w:rPr>
          <w:rFonts w:asciiTheme="minorHAnsi" w:hAnsiTheme="minorHAnsi" w:cstheme="minorHAnsi"/>
          <w:color w:val="auto"/>
        </w:rPr>
      </w:pPr>
      <w:r w:rsidRPr="00D84B05">
        <w:rPr>
          <w:rFonts w:asciiTheme="minorHAnsi" w:hAnsiTheme="minorHAnsi" w:cstheme="minorHAnsi"/>
          <w:color w:val="auto"/>
        </w:rPr>
        <w:t xml:space="preserve">A. Vakantieverlof </w:t>
      </w:r>
    </w:p>
    <w:p w:rsidRPr="00D84B05" w:rsidR="002A6668" w:rsidP="002A6668" w:rsidRDefault="002A6668" w14:paraId="0E6BD8A4" w14:textId="77777777">
      <w:pPr>
        <w:pStyle w:val="Default"/>
        <w:rPr>
          <w:rFonts w:asciiTheme="minorHAnsi" w:hAnsiTheme="minorHAnsi" w:cstheme="minorHAnsi"/>
          <w:color w:val="auto"/>
        </w:rPr>
      </w:pPr>
      <w:r w:rsidRPr="00D84B05">
        <w:rPr>
          <w:rFonts w:asciiTheme="minorHAnsi" w:hAnsiTheme="minorHAnsi" w:cstheme="minorHAnsi"/>
          <w:color w:val="auto"/>
        </w:rPr>
        <w:t xml:space="preserve">Een verzoek om vakantieverlof dient minimaal zes weken van tevoren schriftelijk aan de directeur van de school te worden voorgelegd. Dit verzoek kan alleen de volgende situaties betreffen: </w:t>
      </w:r>
    </w:p>
    <w:p w:rsidRPr="00D84B05" w:rsidR="002A6668" w:rsidP="002A6668" w:rsidRDefault="002A6668" w14:paraId="5A62CCD7" w14:textId="77777777">
      <w:pPr>
        <w:pStyle w:val="Default"/>
        <w:ind w:left="705" w:hanging="705"/>
        <w:rPr>
          <w:rFonts w:asciiTheme="minorHAnsi" w:hAnsiTheme="minorHAnsi" w:cstheme="minorHAnsi"/>
          <w:color w:val="auto"/>
        </w:rPr>
      </w:pPr>
      <w:r w:rsidRPr="00D84B05">
        <w:rPr>
          <w:rFonts w:asciiTheme="minorHAnsi" w:hAnsiTheme="minorHAnsi" w:cstheme="minorHAnsi"/>
          <w:color w:val="auto"/>
        </w:rPr>
        <w:t>-</w:t>
      </w:r>
      <w:r w:rsidRPr="00D84B05">
        <w:rPr>
          <w:rFonts w:asciiTheme="minorHAnsi" w:hAnsiTheme="minorHAnsi" w:cstheme="minorHAnsi"/>
          <w:color w:val="auto"/>
        </w:rPr>
        <w:tab/>
      </w:r>
      <w:r w:rsidRPr="00D84B05">
        <w:rPr>
          <w:rFonts w:asciiTheme="minorHAnsi" w:hAnsiTheme="minorHAnsi" w:cstheme="minorHAnsi"/>
          <w:color w:val="auto"/>
        </w:rPr>
        <w:t xml:space="preserve">wanneer wegens de specifieke aard van het beroep van één van de ouders/ verzorgers het slechts mogelijk is buiten de schoolvakanties op vakantie te gaan. </w:t>
      </w:r>
    </w:p>
    <w:p w:rsidRPr="00D84B05" w:rsidR="002A6668" w:rsidP="002A6668" w:rsidRDefault="002A6668" w14:paraId="1B5935F7" w14:textId="77777777">
      <w:pPr>
        <w:pStyle w:val="Default"/>
        <w:rPr>
          <w:rFonts w:asciiTheme="minorHAnsi" w:hAnsiTheme="minorHAnsi" w:cstheme="minorHAnsi"/>
          <w:color w:val="auto"/>
        </w:rPr>
      </w:pPr>
      <w:r w:rsidRPr="00D84B05">
        <w:rPr>
          <w:rFonts w:asciiTheme="minorHAnsi" w:hAnsiTheme="minorHAnsi" w:cstheme="minorHAnsi"/>
          <w:color w:val="auto"/>
        </w:rPr>
        <w:t>-</w:t>
      </w:r>
      <w:r w:rsidRPr="00D84B05">
        <w:rPr>
          <w:rFonts w:asciiTheme="minorHAnsi" w:hAnsiTheme="minorHAnsi" w:cstheme="minorHAnsi"/>
          <w:color w:val="auto"/>
        </w:rPr>
        <w:tab/>
      </w:r>
      <w:r w:rsidRPr="00D84B05">
        <w:rPr>
          <w:rFonts w:asciiTheme="minorHAnsi" w:hAnsiTheme="minorHAnsi" w:cstheme="minorHAnsi"/>
          <w:color w:val="auto"/>
        </w:rPr>
        <w:t xml:space="preserve">deze vakantie de enige vakantie voor het betreffende gezin in dat jaar is. </w:t>
      </w:r>
    </w:p>
    <w:p w:rsidRPr="00D84B05" w:rsidR="002A6668" w:rsidP="002A6668" w:rsidRDefault="002A6668" w14:paraId="487800BF" w14:textId="77777777">
      <w:pPr>
        <w:pStyle w:val="Default"/>
        <w:rPr>
          <w:rFonts w:asciiTheme="minorHAnsi" w:hAnsiTheme="minorHAnsi" w:cstheme="minorHAnsi"/>
          <w:color w:val="auto"/>
        </w:rPr>
      </w:pPr>
      <w:r w:rsidRPr="00D84B05">
        <w:rPr>
          <w:rFonts w:asciiTheme="minorHAnsi" w:hAnsiTheme="minorHAnsi" w:cstheme="minorHAnsi"/>
          <w:color w:val="auto"/>
        </w:rPr>
        <w:t>-</w:t>
      </w:r>
      <w:r w:rsidRPr="00D84B05">
        <w:rPr>
          <w:rFonts w:asciiTheme="minorHAnsi" w:hAnsiTheme="minorHAnsi" w:cstheme="minorHAnsi"/>
          <w:color w:val="auto"/>
        </w:rPr>
        <w:tab/>
      </w:r>
      <w:r w:rsidRPr="00D84B05">
        <w:rPr>
          <w:rFonts w:asciiTheme="minorHAnsi" w:hAnsiTheme="minorHAnsi" w:cstheme="minorHAnsi"/>
          <w:color w:val="auto"/>
        </w:rPr>
        <w:t xml:space="preserve">wanneer een werkgeversverklaring wordt overlegd, waaruit blijkt dat geen verlof in de officiële schoolvakantie mogelijk is. </w:t>
      </w:r>
    </w:p>
    <w:p w:rsidRPr="00D84B05" w:rsidR="002A6668" w:rsidP="002A6668" w:rsidRDefault="002A6668" w14:paraId="3EC18C2F" w14:textId="77777777">
      <w:pPr>
        <w:pStyle w:val="Default"/>
        <w:rPr>
          <w:rFonts w:asciiTheme="minorHAnsi" w:hAnsiTheme="minorHAnsi" w:cstheme="minorHAnsi"/>
          <w:color w:val="auto"/>
        </w:rPr>
      </w:pPr>
    </w:p>
    <w:p w:rsidRPr="00D84B05" w:rsidR="002A6668" w:rsidP="002A6668" w:rsidRDefault="002A6668" w14:paraId="222BB706" w14:textId="77777777">
      <w:pPr>
        <w:pStyle w:val="Default"/>
        <w:rPr>
          <w:rFonts w:asciiTheme="minorHAnsi" w:hAnsiTheme="minorHAnsi" w:cstheme="minorHAnsi"/>
          <w:color w:val="auto"/>
        </w:rPr>
      </w:pPr>
      <w:r w:rsidRPr="00D84B05">
        <w:rPr>
          <w:rFonts w:asciiTheme="minorHAnsi" w:hAnsiTheme="minorHAnsi" w:cstheme="minorHAnsi"/>
          <w:color w:val="auto"/>
        </w:rPr>
        <w:t xml:space="preserve">Vakantieverlof mag: </w:t>
      </w:r>
    </w:p>
    <w:p w:rsidRPr="00D84B05" w:rsidR="002A6668" w:rsidP="002A6668" w:rsidRDefault="002A6668" w14:paraId="021933C1" w14:textId="77777777">
      <w:pPr>
        <w:pStyle w:val="Default"/>
        <w:rPr>
          <w:rFonts w:asciiTheme="minorHAnsi" w:hAnsiTheme="minorHAnsi" w:cstheme="minorHAnsi"/>
          <w:color w:val="auto"/>
        </w:rPr>
      </w:pPr>
      <w:r w:rsidRPr="00D84B05">
        <w:rPr>
          <w:rFonts w:asciiTheme="minorHAnsi" w:hAnsiTheme="minorHAnsi" w:cstheme="minorHAnsi"/>
          <w:color w:val="auto"/>
        </w:rPr>
        <w:t>-</w:t>
      </w:r>
      <w:r w:rsidRPr="00D84B05">
        <w:rPr>
          <w:rFonts w:asciiTheme="minorHAnsi" w:hAnsiTheme="minorHAnsi" w:cstheme="minorHAnsi"/>
          <w:color w:val="auto"/>
        </w:rPr>
        <w:tab/>
      </w:r>
      <w:r w:rsidRPr="00D84B05">
        <w:rPr>
          <w:rFonts w:asciiTheme="minorHAnsi" w:hAnsiTheme="minorHAnsi" w:cstheme="minorHAnsi"/>
          <w:color w:val="auto"/>
        </w:rPr>
        <w:t xml:space="preserve">éénmaal per schooljaar onder strikte voorwaarden worden verleend. </w:t>
      </w:r>
    </w:p>
    <w:p w:rsidRPr="00D84B05" w:rsidR="002A6668" w:rsidP="002A6668" w:rsidRDefault="002A6668" w14:paraId="1BE32D09" w14:textId="77777777">
      <w:pPr>
        <w:pStyle w:val="Default"/>
        <w:rPr>
          <w:rFonts w:asciiTheme="minorHAnsi" w:hAnsiTheme="minorHAnsi" w:cstheme="minorHAnsi"/>
          <w:color w:val="auto"/>
        </w:rPr>
      </w:pPr>
      <w:r w:rsidRPr="00D84B05">
        <w:rPr>
          <w:rFonts w:asciiTheme="minorHAnsi" w:hAnsiTheme="minorHAnsi" w:cstheme="minorHAnsi"/>
          <w:color w:val="auto"/>
        </w:rPr>
        <w:t>-</w:t>
      </w:r>
      <w:r w:rsidRPr="00D84B05">
        <w:rPr>
          <w:rFonts w:asciiTheme="minorHAnsi" w:hAnsiTheme="minorHAnsi" w:cstheme="minorHAnsi"/>
          <w:color w:val="auto"/>
        </w:rPr>
        <w:tab/>
      </w:r>
      <w:r w:rsidRPr="00D84B05">
        <w:rPr>
          <w:rFonts w:asciiTheme="minorHAnsi" w:hAnsiTheme="minorHAnsi" w:cstheme="minorHAnsi"/>
          <w:color w:val="auto"/>
        </w:rPr>
        <w:t xml:space="preserve">niet langer dan 10 dagen duren. </w:t>
      </w:r>
    </w:p>
    <w:p w:rsidRPr="00D84B05" w:rsidR="002A6668" w:rsidP="002A6668" w:rsidRDefault="002A6668" w14:paraId="75437568" w14:textId="77777777">
      <w:pPr>
        <w:pStyle w:val="Default"/>
        <w:rPr>
          <w:rFonts w:asciiTheme="minorHAnsi" w:hAnsiTheme="minorHAnsi" w:cstheme="minorHAnsi"/>
          <w:color w:val="auto"/>
        </w:rPr>
      </w:pPr>
      <w:r w:rsidRPr="00D84B05">
        <w:rPr>
          <w:rFonts w:asciiTheme="minorHAnsi" w:hAnsiTheme="minorHAnsi" w:cstheme="minorHAnsi"/>
          <w:color w:val="auto"/>
        </w:rPr>
        <w:t>-</w:t>
      </w:r>
      <w:r w:rsidRPr="00D84B05">
        <w:rPr>
          <w:rFonts w:asciiTheme="minorHAnsi" w:hAnsiTheme="minorHAnsi" w:cstheme="minorHAnsi"/>
          <w:color w:val="auto"/>
        </w:rPr>
        <w:tab/>
      </w:r>
      <w:r w:rsidRPr="00D84B05">
        <w:rPr>
          <w:rFonts w:asciiTheme="minorHAnsi" w:hAnsiTheme="minorHAnsi" w:cstheme="minorHAnsi"/>
          <w:color w:val="auto"/>
        </w:rPr>
        <w:t xml:space="preserve">niet plaatsvinden in de eerste twee lesweken van het nieuwe cursusjaar. </w:t>
      </w:r>
    </w:p>
    <w:p w:rsidRPr="00D84B05" w:rsidR="002A6668" w:rsidP="002A6668" w:rsidRDefault="002A6668" w14:paraId="37FBFE09" w14:textId="77777777">
      <w:pPr>
        <w:pStyle w:val="Default"/>
        <w:rPr>
          <w:rFonts w:asciiTheme="minorHAnsi" w:hAnsiTheme="minorHAnsi" w:cstheme="minorHAnsi"/>
          <w:color w:val="auto"/>
        </w:rPr>
      </w:pPr>
    </w:p>
    <w:p w:rsidR="00BF4F01" w:rsidP="002A6668" w:rsidRDefault="00BF4F01" w14:paraId="3026E345" w14:textId="77777777">
      <w:pPr>
        <w:pStyle w:val="Default"/>
        <w:rPr>
          <w:rFonts w:asciiTheme="minorHAnsi" w:hAnsiTheme="minorHAnsi" w:cstheme="minorHAnsi"/>
          <w:color w:val="auto"/>
        </w:rPr>
      </w:pPr>
    </w:p>
    <w:p w:rsidR="00BF4F01" w:rsidP="002A6668" w:rsidRDefault="00BF4F01" w14:paraId="721BB3B9" w14:textId="77777777">
      <w:pPr>
        <w:pStyle w:val="Default"/>
        <w:rPr>
          <w:rFonts w:asciiTheme="minorHAnsi" w:hAnsiTheme="minorHAnsi" w:cstheme="minorHAnsi"/>
          <w:color w:val="auto"/>
        </w:rPr>
      </w:pPr>
    </w:p>
    <w:p w:rsidR="00BF4F01" w:rsidP="002A6668" w:rsidRDefault="00BF4F01" w14:paraId="02B1FF11" w14:textId="77777777">
      <w:pPr>
        <w:pStyle w:val="Default"/>
        <w:rPr>
          <w:rFonts w:asciiTheme="minorHAnsi" w:hAnsiTheme="minorHAnsi" w:cstheme="minorHAnsi"/>
          <w:color w:val="auto"/>
        </w:rPr>
      </w:pPr>
    </w:p>
    <w:p w:rsidR="00BF4F01" w:rsidP="002A6668" w:rsidRDefault="00BF4F01" w14:paraId="7F6EBDCA" w14:textId="77777777">
      <w:pPr>
        <w:pStyle w:val="Default"/>
        <w:rPr>
          <w:rFonts w:asciiTheme="minorHAnsi" w:hAnsiTheme="minorHAnsi" w:cstheme="minorHAnsi"/>
          <w:color w:val="auto"/>
        </w:rPr>
      </w:pPr>
    </w:p>
    <w:p w:rsidR="00BF4F01" w:rsidP="002A6668" w:rsidRDefault="00BF4F01" w14:paraId="58B1B3C1" w14:textId="77777777">
      <w:pPr>
        <w:pStyle w:val="Default"/>
        <w:rPr>
          <w:rFonts w:asciiTheme="minorHAnsi" w:hAnsiTheme="minorHAnsi" w:cstheme="minorHAnsi"/>
          <w:color w:val="auto"/>
        </w:rPr>
      </w:pPr>
    </w:p>
    <w:p w:rsidR="00BF4F01" w:rsidP="002A6668" w:rsidRDefault="00BF4F01" w14:paraId="23F39C7F" w14:textId="77777777">
      <w:pPr>
        <w:pStyle w:val="Default"/>
        <w:rPr>
          <w:rFonts w:asciiTheme="minorHAnsi" w:hAnsiTheme="minorHAnsi" w:cstheme="minorHAnsi"/>
          <w:color w:val="auto"/>
        </w:rPr>
      </w:pPr>
    </w:p>
    <w:p w:rsidR="00BF4F01" w:rsidP="002A6668" w:rsidRDefault="00BF4F01" w14:paraId="10086B56" w14:textId="77777777">
      <w:pPr>
        <w:pStyle w:val="Default"/>
        <w:rPr>
          <w:rFonts w:asciiTheme="minorHAnsi" w:hAnsiTheme="minorHAnsi" w:cstheme="minorHAnsi"/>
          <w:color w:val="auto"/>
        </w:rPr>
      </w:pPr>
    </w:p>
    <w:p w:rsidR="00BF4F01" w:rsidP="002A6668" w:rsidRDefault="00BF4F01" w14:paraId="31DC5676" w14:textId="77777777">
      <w:pPr>
        <w:pStyle w:val="Default"/>
        <w:rPr>
          <w:rFonts w:asciiTheme="minorHAnsi" w:hAnsiTheme="minorHAnsi" w:cstheme="minorHAnsi"/>
          <w:color w:val="auto"/>
        </w:rPr>
      </w:pPr>
    </w:p>
    <w:p w:rsidR="00BF4F01" w:rsidP="002A6668" w:rsidRDefault="00BF4F01" w14:paraId="575C8953" w14:textId="77777777">
      <w:pPr>
        <w:pStyle w:val="Default"/>
        <w:rPr>
          <w:rFonts w:asciiTheme="minorHAnsi" w:hAnsiTheme="minorHAnsi" w:cstheme="minorHAnsi"/>
          <w:color w:val="auto"/>
        </w:rPr>
      </w:pPr>
    </w:p>
    <w:p w:rsidR="00BF4F01" w:rsidP="002A6668" w:rsidRDefault="00BF4F01" w14:paraId="5D20A8AC" w14:textId="77777777">
      <w:pPr>
        <w:pStyle w:val="Default"/>
        <w:rPr>
          <w:rFonts w:asciiTheme="minorHAnsi" w:hAnsiTheme="minorHAnsi" w:cstheme="minorHAnsi"/>
          <w:color w:val="auto"/>
        </w:rPr>
      </w:pPr>
    </w:p>
    <w:p w:rsidR="00BF4F01" w:rsidP="002A6668" w:rsidRDefault="00BF4F01" w14:paraId="00B3C59A" w14:textId="77777777">
      <w:pPr>
        <w:pStyle w:val="Default"/>
        <w:rPr>
          <w:rFonts w:asciiTheme="minorHAnsi" w:hAnsiTheme="minorHAnsi" w:cstheme="minorHAnsi"/>
          <w:color w:val="auto"/>
        </w:rPr>
      </w:pPr>
    </w:p>
    <w:p w:rsidR="00BF4F01" w:rsidP="002A6668" w:rsidRDefault="00BF4F01" w14:paraId="4D4578EC" w14:textId="77777777">
      <w:pPr>
        <w:pStyle w:val="Default"/>
        <w:rPr>
          <w:rFonts w:asciiTheme="minorHAnsi" w:hAnsiTheme="minorHAnsi" w:cstheme="minorHAnsi"/>
          <w:color w:val="auto"/>
        </w:rPr>
      </w:pPr>
    </w:p>
    <w:p w:rsidR="00BF4F01" w:rsidP="002A6668" w:rsidRDefault="00BF4F01" w14:paraId="5A2B7BF0" w14:textId="77777777">
      <w:pPr>
        <w:pStyle w:val="Default"/>
        <w:rPr>
          <w:rFonts w:asciiTheme="minorHAnsi" w:hAnsiTheme="minorHAnsi" w:cstheme="minorHAnsi"/>
          <w:color w:val="auto"/>
        </w:rPr>
      </w:pPr>
    </w:p>
    <w:p w:rsidR="00BF4F01" w:rsidP="002A6668" w:rsidRDefault="00BF4F01" w14:paraId="22A9AB45" w14:textId="77777777">
      <w:pPr>
        <w:pStyle w:val="Default"/>
        <w:rPr>
          <w:rFonts w:asciiTheme="minorHAnsi" w:hAnsiTheme="minorHAnsi" w:cstheme="minorHAnsi"/>
          <w:color w:val="auto"/>
        </w:rPr>
      </w:pPr>
    </w:p>
    <w:p w:rsidRPr="00D84B05" w:rsidR="002A6668" w:rsidP="002A6668" w:rsidRDefault="002A6668" w14:paraId="594D5E6F" w14:textId="20ACDD11">
      <w:pPr>
        <w:pStyle w:val="Default"/>
        <w:rPr>
          <w:rFonts w:asciiTheme="minorHAnsi" w:hAnsiTheme="minorHAnsi" w:cstheme="minorHAnsi"/>
          <w:color w:val="auto"/>
        </w:rPr>
      </w:pPr>
      <w:r w:rsidRPr="00D84B05">
        <w:rPr>
          <w:rFonts w:asciiTheme="minorHAnsi" w:hAnsiTheme="minorHAnsi" w:cstheme="minorHAnsi"/>
          <w:color w:val="auto"/>
        </w:rPr>
        <w:t xml:space="preserve">B. Buitengewoon verlof </w:t>
      </w:r>
    </w:p>
    <w:p w:rsidRPr="00D84B05" w:rsidR="002A6668" w:rsidP="002A6668" w:rsidRDefault="002A6668" w14:paraId="082CA6E3" w14:textId="77777777">
      <w:pPr>
        <w:pStyle w:val="Default"/>
        <w:rPr>
          <w:rFonts w:asciiTheme="minorHAnsi" w:hAnsiTheme="minorHAnsi" w:cstheme="minorHAnsi"/>
          <w:color w:val="auto"/>
        </w:rPr>
      </w:pPr>
      <w:r w:rsidRPr="00D84B05">
        <w:rPr>
          <w:rFonts w:asciiTheme="minorHAnsi" w:hAnsiTheme="minorHAnsi" w:cstheme="minorHAnsi"/>
          <w:color w:val="auto"/>
        </w:rPr>
        <w:t xml:space="preserve">Een verzoek om buitengewoon verlof dient, indien mogelijk, twee weken voor het ontstaan van de verhindering schriftelijk aan de directeur van de school te worden voorgelegd. Buitengewoon verlof mag de schoolleiding toekennen in de volgende gevallen: </w:t>
      </w:r>
    </w:p>
    <w:p w:rsidRPr="00D84B05" w:rsidR="002A6668" w:rsidP="002A6668" w:rsidRDefault="002A6668" w14:paraId="340B0EC8" w14:textId="77777777">
      <w:pPr>
        <w:pStyle w:val="Default"/>
        <w:rPr>
          <w:rFonts w:asciiTheme="minorHAnsi" w:hAnsiTheme="minorHAnsi" w:cstheme="minorHAnsi"/>
          <w:color w:val="auto"/>
        </w:rPr>
      </w:pPr>
      <w:r w:rsidRPr="00D84B05">
        <w:rPr>
          <w:rFonts w:asciiTheme="minorHAnsi" w:hAnsiTheme="minorHAnsi" w:cstheme="minorHAnsi"/>
          <w:color w:val="auto"/>
        </w:rPr>
        <w:t>-</w:t>
      </w:r>
      <w:r w:rsidRPr="00D84B05">
        <w:rPr>
          <w:rFonts w:asciiTheme="minorHAnsi" w:hAnsiTheme="minorHAnsi" w:cstheme="minorHAnsi"/>
          <w:color w:val="auto"/>
        </w:rPr>
        <w:tab/>
      </w:r>
      <w:r w:rsidRPr="00D84B05">
        <w:rPr>
          <w:rFonts w:asciiTheme="minorHAnsi" w:hAnsiTheme="minorHAnsi" w:cstheme="minorHAnsi"/>
          <w:color w:val="auto"/>
        </w:rPr>
        <w:t>voor voldoen aan een wettelijke verplichting die niet buiten de lesuren kan gebeuren (bijvoorbeeld rechtbankbezoek)</w:t>
      </w:r>
    </w:p>
    <w:p w:rsidRPr="00D84B05" w:rsidR="002A6668" w:rsidP="002A6668" w:rsidRDefault="002A6668" w14:paraId="2742F0F7" w14:textId="77777777">
      <w:pPr>
        <w:pStyle w:val="Default"/>
        <w:rPr>
          <w:rFonts w:asciiTheme="minorHAnsi" w:hAnsiTheme="minorHAnsi" w:cstheme="minorHAnsi"/>
          <w:color w:val="auto"/>
        </w:rPr>
      </w:pPr>
      <w:r w:rsidRPr="00D84B05">
        <w:rPr>
          <w:rFonts w:asciiTheme="minorHAnsi" w:hAnsiTheme="minorHAnsi" w:cstheme="minorHAnsi"/>
          <w:color w:val="auto"/>
        </w:rPr>
        <w:t>-</w:t>
      </w:r>
      <w:r w:rsidRPr="00D84B05">
        <w:rPr>
          <w:rFonts w:asciiTheme="minorHAnsi" w:hAnsiTheme="minorHAnsi" w:cstheme="minorHAnsi"/>
          <w:color w:val="auto"/>
        </w:rPr>
        <w:tab/>
      </w:r>
      <w:r w:rsidRPr="00D84B05">
        <w:rPr>
          <w:rFonts w:asciiTheme="minorHAnsi" w:hAnsiTheme="minorHAnsi" w:cstheme="minorHAnsi"/>
          <w:color w:val="auto"/>
        </w:rPr>
        <w:t xml:space="preserve">voor verhuizing voor de duur van ten hoogste één dag </w:t>
      </w:r>
    </w:p>
    <w:p w:rsidRPr="00D84B05" w:rsidR="002A6668" w:rsidP="002A6668" w:rsidRDefault="002A6668" w14:paraId="4E22F332" w14:textId="77777777">
      <w:pPr>
        <w:pStyle w:val="Default"/>
        <w:ind w:left="705" w:hanging="705"/>
        <w:rPr>
          <w:rFonts w:asciiTheme="minorHAnsi" w:hAnsiTheme="minorHAnsi" w:cstheme="minorHAnsi"/>
          <w:color w:val="auto"/>
        </w:rPr>
      </w:pPr>
      <w:r w:rsidRPr="00D84B05">
        <w:rPr>
          <w:rFonts w:asciiTheme="minorHAnsi" w:hAnsiTheme="minorHAnsi" w:cstheme="minorHAnsi"/>
          <w:color w:val="auto"/>
        </w:rPr>
        <w:t>-</w:t>
      </w:r>
      <w:r w:rsidRPr="00D84B05">
        <w:rPr>
          <w:rFonts w:asciiTheme="minorHAnsi" w:hAnsiTheme="minorHAnsi" w:cstheme="minorHAnsi"/>
          <w:color w:val="auto"/>
        </w:rPr>
        <w:tab/>
      </w:r>
      <w:r w:rsidRPr="00D84B05">
        <w:rPr>
          <w:rFonts w:asciiTheme="minorHAnsi" w:hAnsiTheme="minorHAnsi" w:cstheme="minorHAnsi"/>
          <w:color w:val="auto"/>
        </w:rPr>
        <w:t>voor het bijwonen van het huwelijk van bloed- of aanverwanten in de eerste t/m de derde graad voor ten hoogste twee dagen, afhankelijk van het feit of het huwelijk binnen of buiten de regio gesloten wordt</w:t>
      </w:r>
    </w:p>
    <w:p w:rsidRPr="00D84B05" w:rsidR="002A6668" w:rsidP="002A6668" w:rsidRDefault="002A6668" w14:paraId="2DD8993C" w14:textId="77777777">
      <w:pPr>
        <w:pStyle w:val="Default"/>
        <w:rPr>
          <w:rFonts w:asciiTheme="minorHAnsi" w:hAnsiTheme="minorHAnsi" w:cstheme="minorHAnsi"/>
          <w:color w:val="auto"/>
        </w:rPr>
      </w:pPr>
      <w:r w:rsidRPr="00D84B05">
        <w:rPr>
          <w:rFonts w:asciiTheme="minorHAnsi" w:hAnsiTheme="minorHAnsi" w:cstheme="minorHAnsi"/>
          <w:color w:val="auto"/>
        </w:rPr>
        <w:t>-</w:t>
      </w:r>
      <w:r w:rsidRPr="00D84B05">
        <w:rPr>
          <w:rFonts w:asciiTheme="minorHAnsi" w:hAnsiTheme="minorHAnsi" w:cstheme="minorHAnsi"/>
          <w:color w:val="auto"/>
        </w:rPr>
        <w:tab/>
      </w:r>
      <w:r w:rsidRPr="00D84B05">
        <w:rPr>
          <w:rFonts w:asciiTheme="minorHAnsi" w:hAnsiTheme="minorHAnsi" w:cstheme="minorHAnsi"/>
          <w:color w:val="auto"/>
        </w:rPr>
        <w:t>bij ernstige ziekte van bloed- of aanverwanten t/m de derde graad (duur in overleg met de directie te bepalen)</w:t>
      </w:r>
    </w:p>
    <w:p w:rsidRPr="00D84B05" w:rsidR="002A6668" w:rsidP="002A6668" w:rsidRDefault="002A6668" w14:paraId="697B64FE" w14:textId="77777777">
      <w:pPr>
        <w:pStyle w:val="Default"/>
        <w:ind w:left="705" w:hanging="705"/>
        <w:rPr>
          <w:rFonts w:asciiTheme="minorHAnsi" w:hAnsiTheme="minorHAnsi" w:cstheme="minorHAnsi"/>
          <w:color w:val="auto"/>
        </w:rPr>
      </w:pPr>
      <w:r w:rsidRPr="00D84B05">
        <w:rPr>
          <w:rFonts w:asciiTheme="minorHAnsi" w:hAnsiTheme="minorHAnsi" w:cstheme="minorHAnsi"/>
          <w:color w:val="auto"/>
        </w:rPr>
        <w:t>-</w:t>
      </w:r>
      <w:r w:rsidRPr="00D84B05">
        <w:rPr>
          <w:rFonts w:asciiTheme="minorHAnsi" w:hAnsiTheme="minorHAnsi" w:cstheme="minorHAnsi"/>
          <w:color w:val="auto"/>
        </w:rPr>
        <w:tab/>
      </w:r>
      <w:r w:rsidRPr="00D84B05">
        <w:rPr>
          <w:rFonts w:asciiTheme="minorHAnsi" w:hAnsiTheme="minorHAnsi" w:cstheme="minorHAnsi"/>
          <w:color w:val="auto"/>
        </w:rPr>
        <w:t xml:space="preserve">bij overlijden van bloed- of aanverwanten: </w:t>
      </w:r>
    </w:p>
    <w:p w:rsidRPr="00D84B05" w:rsidR="002A6668" w:rsidP="002A6668" w:rsidRDefault="002A6668" w14:paraId="3DDE4814" w14:textId="77777777">
      <w:pPr>
        <w:pStyle w:val="Default"/>
        <w:ind w:left="705"/>
        <w:rPr>
          <w:rFonts w:asciiTheme="minorHAnsi" w:hAnsiTheme="minorHAnsi" w:cstheme="minorHAnsi"/>
          <w:color w:val="auto"/>
        </w:rPr>
      </w:pPr>
      <w:r w:rsidRPr="00D84B05">
        <w:rPr>
          <w:rFonts w:asciiTheme="minorHAnsi" w:hAnsiTheme="minorHAnsi" w:cstheme="minorHAnsi"/>
          <w:color w:val="auto"/>
        </w:rPr>
        <w:t>-in de eerste graad maximaal vier dagen</w:t>
      </w:r>
    </w:p>
    <w:p w:rsidRPr="00D84B05" w:rsidR="002A6668" w:rsidP="002A6668" w:rsidRDefault="002A6668" w14:paraId="137FFF02" w14:textId="77777777">
      <w:pPr>
        <w:pStyle w:val="Default"/>
        <w:ind w:left="705"/>
        <w:rPr>
          <w:rFonts w:asciiTheme="minorHAnsi" w:hAnsiTheme="minorHAnsi" w:cstheme="minorHAnsi"/>
          <w:color w:val="auto"/>
        </w:rPr>
      </w:pPr>
      <w:r w:rsidRPr="00D84B05">
        <w:rPr>
          <w:rFonts w:asciiTheme="minorHAnsi" w:hAnsiTheme="minorHAnsi" w:cstheme="minorHAnsi"/>
          <w:color w:val="auto"/>
        </w:rPr>
        <w:t xml:space="preserve">-in de tweede graad maximaal twee dagen </w:t>
      </w:r>
    </w:p>
    <w:p w:rsidRPr="00D84B05" w:rsidR="002A6668" w:rsidP="002A6668" w:rsidRDefault="002A6668" w14:paraId="3066BE1A" w14:textId="77777777">
      <w:pPr>
        <w:pStyle w:val="Default"/>
        <w:ind w:left="705"/>
        <w:rPr>
          <w:rFonts w:asciiTheme="minorHAnsi" w:hAnsiTheme="minorHAnsi" w:cstheme="minorHAnsi"/>
          <w:color w:val="auto"/>
        </w:rPr>
      </w:pPr>
      <w:r w:rsidRPr="00D84B05">
        <w:rPr>
          <w:rFonts w:asciiTheme="minorHAnsi" w:hAnsiTheme="minorHAnsi" w:cstheme="minorHAnsi"/>
          <w:color w:val="auto"/>
        </w:rPr>
        <w:t>-in de derde graad maximaal één dag</w:t>
      </w:r>
    </w:p>
    <w:p w:rsidRPr="00D84B05" w:rsidR="002A6668" w:rsidP="002A6668" w:rsidRDefault="002A6668" w14:paraId="7097C522" w14:textId="77777777">
      <w:pPr>
        <w:pStyle w:val="Default"/>
        <w:rPr>
          <w:rFonts w:asciiTheme="minorHAnsi" w:hAnsiTheme="minorHAnsi" w:cstheme="minorHAnsi"/>
          <w:color w:val="auto"/>
        </w:rPr>
      </w:pPr>
      <w:r w:rsidRPr="00D84B05">
        <w:rPr>
          <w:rFonts w:asciiTheme="minorHAnsi" w:hAnsiTheme="minorHAnsi" w:cstheme="minorHAnsi"/>
          <w:color w:val="auto"/>
        </w:rPr>
        <w:t>-</w:t>
      </w:r>
      <w:r w:rsidRPr="00D84B05">
        <w:rPr>
          <w:rFonts w:asciiTheme="minorHAnsi" w:hAnsiTheme="minorHAnsi" w:cstheme="minorHAnsi"/>
          <w:color w:val="auto"/>
        </w:rPr>
        <w:tab/>
      </w:r>
      <w:r w:rsidRPr="00D84B05">
        <w:rPr>
          <w:rFonts w:asciiTheme="minorHAnsi" w:hAnsiTheme="minorHAnsi" w:cstheme="minorHAnsi"/>
          <w:color w:val="auto"/>
        </w:rPr>
        <w:t>bij het 25-, 40- en 50-jarig jubileum op het werk van de ouders/grootouders voor ten hoogste één dag</w:t>
      </w:r>
    </w:p>
    <w:p w:rsidRPr="00D84B05" w:rsidR="002A6668" w:rsidP="002A6668" w:rsidRDefault="002A6668" w14:paraId="09729374" w14:textId="77777777">
      <w:pPr>
        <w:pStyle w:val="Default"/>
        <w:rPr>
          <w:rFonts w:asciiTheme="minorHAnsi" w:hAnsiTheme="minorHAnsi" w:cstheme="minorHAnsi"/>
          <w:color w:val="auto"/>
        </w:rPr>
      </w:pPr>
      <w:r w:rsidRPr="00D84B05">
        <w:rPr>
          <w:rFonts w:asciiTheme="minorHAnsi" w:hAnsiTheme="minorHAnsi" w:cstheme="minorHAnsi"/>
          <w:color w:val="auto"/>
        </w:rPr>
        <w:t>-</w:t>
      </w:r>
      <w:r w:rsidRPr="00D84B05">
        <w:rPr>
          <w:rFonts w:asciiTheme="minorHAnsi" w:hAnsiTheme="minorHAnsi" w:cstheme="minorHAnsi"/>
          <w:color w:val="auto"/>
        </w:rPr>
        <w:tab/>
      </w:r>
      <w:r w:rsidRPr="00D84B05">
        <w:rPr>
          <w:rFonts w:asciiTheme="minorHAnsi" w:hAnsiTheme="minorHAnsi" w:cstheme="minorHAnsi"/>
          <w:color w:val="auto"/>
        </w:rPr>
        <w:t>bij het 12,5-, 25-, 40-, 50- en 60-jarig huwelijksjubileum van ouders/grootouders voor ten hoogste één dag</w:t>
      </w:r>
    </w:p>
    <w:p w:rsidRPr="00D84B05" w:rsidR="002A6668" w:rsidP="002A6668" w:rsidRDefault="002A6668" w14:paraId="0B8F846A" w14:textId="77777777">
      <w:pPr>
        <w:pStyle w:val="Default"/>
        <w:rPr>
          <w:rFonts w:asciiTheme="minorHAnsi" w:hAnsiTheme="minorHAnsi" w:cstheme="minorHAnsi"/>
          <w:color w:val="auto"/>
        </w:rPr>
      </w:pPr>
      <w:r w:rsidRPr="00D84B05">
        <w:rPr>
          <w:rFonts w:asciiTheme="minorHAnsi" w:hAnsiTheme="minorHAnsi" w:cstheme="minorHAnsi"/>
          <w:color w:val="auto"/>
        </w:rPr>
        <w:t>-</w:t>
      </w:r>
      <w:r w:rsidRPr="00D84B05">
        <w:rPr>
          <w:rFonts w:asciiTheme="minorHAnsi" w:hAnsiTheme="minorHAnsi" w:cstheme="minorHAnsi"/>
          <w:color w:val="auto"/>
        </w:rPr>
        <w:tab/>
      </w:r>
      <w:r w:rsidRPr="00D84B05">
        <w:rPr>
          <w:rFonts w:asciiTheme="minorHAnsi" w:hAnsiTheme="minorHAnsi" w:cstheme="minorHAnsi"/>
          <w:color w:val="auto"/>
        </w:rPr>
        <w:t>voor overige gewichtige omstandigheden, alleen geldig in bijzondere situaties, na beoordeling van de directie</w:t>
      </w:r>
    </w:p>
    <w:p w:rsidRPr="00D84B05" w:rsidR="002A6668" w:rsidP="002A6668" w:rsidRDefault="002A6668" w14:paraId="1BD77D9F" w14:textId="77777777">
      <w:pPr>
        <w:autoSpaceDE w:val="0"/>
        <w:ind w:right="74"/>
        <w:rPr>
          <w:rFonts w:asciiTheme="minorHAnsi" w:hAnsiTheme="minorHAnsi" w:cstheme="minorHAnsi"/>
          <w:sz w:val="24"/>
          <w:szCs w:val="24"/>
        </w:rPr>
      </w:pPr>
    </w:p>
    <w:p w:rsidRPr="00D84B05" w:rsidR="002A6668" w:rsidP="002A6668" w:rsidRDefault="002A6668" w14:paraId="34FB0F8F" w14:textId="77777777">
      <w:pPr>
        <w:ind w:right="74"/>
        <w:rPr>
          <w:rFonts w:asciiTheme="minorHAnsi" w:hAnsiTheme="minorHAnsi" w:cstheme="minorHAnsi"/>
          <w:b/>
          <w:color w:val="auto"/>
          <w:sz w:val="24"/>
          <w:szCs w:val="24"/>
        </w:rPr>
      </w:pPr>
    </w:p>
    <w:p w:rsidRPr="00D84B05" w:rsidR="002A6668" w:rsidP="002A6668" w:rsidRDefault="002A6668" w14:paraId="1E90AFC7" w14:textId="77777777">
      <w:pPr>
        <w:ind w:right="74"/>
        <w:rPr>
          <w:rFonts w:asciiTheme="minorHAnsi" w:hAnsiTheme="minorHAnsi" w:cstheme="minorHAnsi"/>
          <w:b/>
          <w:color w:val="auto"/>
          <w:sz w:val="24"/>
          <w:szCs w:val="24"/>
        </w:rPr>
      </w:pPr>
    </w:p>
    <w:p w:rsidRPr="00D84B05" w:rsidR="002A6668" w:rsidP="002A6668" w:rsidRDefault="002A6668" w14:paraId="2FB41C11" w14:textId="77777777">
      <w:pPr>
        <w:ind w:right="74"/>
        <w:rPr>
          <w:rFonts w:asciiTheme="minorHAnsi" w:hAnsiTheme="minorHAnsi" w:cstheme="minorHAnsi"/>
          <w:b/>
          <w:color w:val="auto"/>
          <w:sz w:val="24"/>
          <w:szCs w:val="24"/>
        </w:rPr>
      </w:pPr>
    </w:p>
    <w:p w:rsidRPr="00D84B05" w:rsidR="002A6668" w:rsidP="002A6668" w:rsidRDefault="002A6668" w14:paraId="2BA5898D" w14:textId="77777777">
      <w:pPr>
        <w:ind w:right="74"/>
        <w:rPr>
          <w:rFonts w:asciiTheme="minorHAnsi" w:hAnsiTheme="minorHAnsi" w:cstheme="minorHAnsi"/>
          <w:b/>
          <w:color w:val="auto"/>
          <w:sz w:val="24"/>
          <w:szCs w:val="24"/>
        </w:rPr>
      </w:pPr>
    </w:p>
    <w:p w:rsidRPr="00D84B05" w:rsidR="002A6668" w:rsidP="002A6668" w:rsidRDefault="002A6668" w14:paraId="089AA3BE" w14:textId="77777777">
      <w:pPr>
        <w:ind w:right="74"/>
        <w:rPr>
          <w:rFonts w:asciiTheme="minorHAnsi" w:hAnsiTheme="minorHAnsi" w:cstheme="minorHAnsi"/>
          <w:b/>
          <w:color w:val="auto"/>
          <w:sz w:val="24"/>
          <w:szCs w:val="24"/>
        </w:rPr>
      </w:pPr>
    </w:p>
    <w:p w:rsidRPr="00D84B05" w:rsidR="002A6668" w:rsidP="002A6668" w:rsidRDefault="002A6668" w14:paraId="2F88685F" w14:textId="77777777">
      <w:pPr>
        <w:ind w:right="74"/>
        <w:rPr>
          <w:rFonts w:asciiTheme="minorHAnsi" w:hAnsiTheme="minorHAnsi" w:cstheme="minorHAnsi"/>
          <w:b/>
          <w:color w:val="auto"/>
          <w:sz w:val="24"/>
          <w:szCs w:val="24"/>
        </w:rPr>
      </w:pPr>
    </w:p>
    <w:p w:rsidRPr="00D84B05" w:rsidR="002A6668" w:rsidP="002A6668" w:rsidRDefault="002A6668" w14:paraId="1F18CEC5" w14:textId="77777777">
      <w:pPr>
        <w:ind w:right="74"/>
        <w:rPr>
          <w:rFonts w:asciiTheme="minorHAnsi" w:hAnsiTheme="minorHAnsi" w:cstheme="minorHAnsi"/>
          <w:b/>
          <w:color w:val="auto"/>
          <w:sz w:val="24"/>
          <w:szCs w:val="24"/>
        </w:rPr>
      </w:pPr>
    </w:p>
    <w:p w:rsidRPr="00D84B05" w:rsidR="002A6668" w:rsidP="002A6668" w:rsidRDefault="002A6668" w14:paraId="15C10F45" w14:textId="77777777">
      <w:pPr>
        <w:ind w:right="74"/>
        <w:rPr>
          <w:rFonts w:asciiTheme="minorHAnsi" w:hAnsiTheme="minorHAnsi" w:cstheme="minorHAnsi"/>
          <w:b/>
          <w:color w:val="auto"/>
          <w:sz w:val="24"/>
          <w:szCs w:val="24"/>
        </w:rPr>
      </w:pPr>
    </w:p>
    <w:p w:rsidR="00BF4F01" w:rsidP="002A6668" w:rsidRDefault="00BF4F01" w14:paraId="041B4B22" w14:textId="77777777">
      <w:pPr>
        <w:ind w:right="74"/>
        <w:rPr>
          <w:rFonts w:asciiTheme="minorHAnsi" w:hAnsiTheme="minorHAnsi" w:cstheme="minorHAnsi"/>
          <w:b/>
          <w:color w:val="auto"/>
          <w:sz w:val="24"/>
          <w:szCs w:val="24"/>
        </w:rPr>
      </w:pPr>
    </w:p>
    <w:p w:rsidR="00BF4F01" w:rsidP="002A6668" w:rsidRDefault="00BF4F01" w14:paraId="37C50177" w14:textId="77777777">
      <w:pPr>
        <w:ind w:right="74"/>
        <w:rPr>
          <w:rFonts w:asciiTheme="minorHAnsi" w:hAnsiTheme="minorHAnsi" w:cstheme="minorHAnsi"/>
          <w:b/>
          <w:color w:val="auto"/>
          <w:sz w:val="24"/>
          <w:szCs w:val="24"/>
        </w:rPr>
      </w:pPr>
    </w:p>
    <w:p w:rsidR="00BF4F01" w:rsidP="002A6668" w:rsidRDefault="00BF4F01" w14:paraId="7EA5A8CA" w14:textId="77777777">
      <w:pPr>
        <w:ind w:right="74"/>
        <w:rPr>
          <w:rFonts w:asciiTheme="minorHAnsi" w:hAnsiTheme="minorHAnsi" w:cstheme="minorHAnsi"/>
          <w:b/>
          <w:color w:val="auto"/>
          <w:sz w:val="24"/>
          <w:szCs w:val="24"/>
        </w:rPr>
      </w:pPr>
    </w:p>
    <w:p w:rsidR="00BF4F01" w:rsidP="002A6668" w:rsidRDefault="00BF4F01" w14:paraId="484CBEBF" w14:textId="77777777">
      <w:pPr>
        <w:ind w:right="74"/>
        <w:rPr>
          <w:rFonts w:asciiTheme="minorHAnsi" w:hAnsiTheme="minorHAnsi" w:cstheme="minorHAnsi"/>
          <w:b/>
          <w:color w:val="auto"/>
          <w:sz w:val="24"/>
          <w:szCs w:val="24"/>
        </w:rPr>
      </w:pPr>
    </w:p>
    <w:p w:rsidR="00BF4F01" w:rsidP="002A6668" w:rsidRDefault="00BF4F01" w14:paraId="340AEE5F" w14:textId="77777777">
      <w:pPr>
        <w:ind w:right="74"/>
        <w:rPr>
          <w:rFonts w:asciiTheme="minorHAnsi" w:hAnsiTheme="minorHAnsi" w:cstheme="minorHAnsi"/>
          <w:b/>
          <w:color w:val="auto"/>
          <w:sz w:val="24"/>
          <w:szCs w:val="24"/>
        </w:rPr>
      </w:pPr>
    </w:p>
    <w:p w:rsidR="00BF4F01" w:rsidP="002A6668" w:rsidRDefault="00BF4F01" w14:paraId="690B7311" w14:textId="77777777">
      <w:pPr>
        <w:ind w:right="74"/>
        <w:rPr>
          <w:rFonts w:asciiTheme="minorHAnsi" w:hAnsiTheme="minorHAnsi" w:cstheme="minorHAnsi"/>
          <w:b/>
          <w:color w:val="auto"/>
          <w:sz w:val="24"/>
          <w:szCs w:val="24"/>
        </w:rPr>
      </w:pPr>
    </w:p>
    <w:p w:rsidR="00BF4F01" w:rsidP="002A6668" w:rsidRDefault="00BF4F01" w14:paraId="0AFF309D" w14:textId="77777777">
      <w:pPr>
        <w:ind w:right="74"/>
        <w:rPr>
          <w:rFonts w:asciiTheme="minorHAnsi" w:hAnsiTheme="minorHAnsi" w:cstheme="minorHAnsi"/>
          <w:b/>
          <w:color w:val="auto"/>
          <w:sz w:val="24"/>
          <w:szCs w:val="24"/>
        </w:rPr>
      </w:pPr>
    </w:p>
    <w:p w:rsidRPr="00D84B05" w:rsidR="002A6668" w:rsidP="002A6668" w:rsidRDefault="002A6668" w14:paraId="2A738A48" w14:textId="404DFD67">
      <w:pPr>
        <w:ind w:right="74"/>
        <w:rPr>
          <w:rFonts w:asciiTheme="minorHAnsi" w:hAnsiTheme="minorHAnsi" w:cstheme="minorHAnsi"/>
          <w:b/>
          <w:color w:val="auto"/>
          <w:sz w:val="24"/>
          <w:szCs w:val="24"/>
        </w:rPr>
      </w:pPr>
      <w:r w:rsidRPr="00D84B05">
        <w:rPr>
          <w:rFonts w:asciiTheme="minorHAnsi" w:hAnsiTheme="minorHAnsi" w:cstheme="minorHAnsi"/>
          <w:b/>
          <w:color w:val="auto"/>
          <w:sz w:val="24"/>
          <w:szCs w:val="24"/>
        </w:rPr>
        <w:t xml:space="preserve">5.6 </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 xml:space="preserve">Aanpak pesten  </w:t>
      </w:r>
    </w:p>
    <w:p w:rsidRPr="00D84B05" w:rsidR="002A6668" w:rsidP="002A6668" w:rsidRDefault="002A6668" w14:paraId="2D8CB92F" w14:textId="77777777">
      <w:pPr>
        <w:pStyle w:val="Geenafstand"/>
        <w:rPr>
          <w:rFonts w:asciiTheme="minorHAnsi" w:hAnsiTheme="minorHAnsi" w:cstheme="minorHAnsi"/>
        </w:rPr>
      </w:pPr>
      <w:r w:rsidRPr="00D84B05">
        <w:rPr>
          <w:rFonts w:asciiTheme="minorHAnsi" w:hAnsiTheme="minorHAnsi" w:cstheme="minorHAnsi"/>
        </w:rPr>
        <w:t xml:space="preserve">De Triangel werkt hard aan een goede sfeer in elke groep. De methode KiVa helpt op een preventieve manier. In positieve groepen komt pesten namelijk nauwelijks voor. </w:t>
      </w:r>
    </w:p>
    <w:p w:rsidRPr="00D84B05" w:rsidR="002A6668" w:rsidP="002A6668" w:rsidRDefault="002A6668" w14:paraId="0AA90F6D" w14:textId="77777777">
      <w:pPr>
        <w:pStyle w:val="Geenafstand"/>
        <w:rPr>
          <w:rFonts w:asciiTheme="minorHAnsi" w:hAnsiTheme="minorHAnsi" w:cstheme="minorHAnsi"/>
        </w:rPr>
      </w:pPr>
      <w:r w:rsidRPr="00D84B05">
        <w:rPr>
          <w:rFonts w:asciiTheme="minorHAnsi" w:hAnsiTheme="minorHAnsi" w:cstheme="minorHAnsi"/>
          <w:color w:val="333333"/>
          <w:shd w:val="clear" w:color="auto" w:fill="FFFFFF"/>
        </w:rPr>
        <w:t>KiVa zet in op positieve groepsvorming en stimuleert de sociale vaardigheden en de sociaal emotionele ontwikkeling van kinderen. Daarmee worden de sociale veiligheid en het pedagogisch klimaat op school verbeterd. Binnen KiVa ligt de nadruk op de groep als geheel en dus niet op specifieke individuen. Het motto luidt dan ook: </w:t>
      </w:r>
      <w:r w:rsidRPr="00D84B05">
        <w:rPr>
          <w:rFonts w:asciiTheme="minorHAnsi" w:hAnsiTheme="minorHAnsi" w:cstheme="minorHAnsi"/>
          <w:i/>
          <w:iCs/>
          <w:color w:val="333333"/>
        </w:rPr>
        <w:t xml:space="preserve">Samen maken we er een fijne school van! </w:t>
      </w:r>
      <w:r w:rsidRPr="00D84B05">
        <w:rPr>
          <w:rFonts w:asciiTheme="minorHAnsi" w:hAnsiTheme="minorHAnsi" w:cstheme="minorHAnsi"/>
        </w:rPr>
        <w:t>Uit onderzoek blijkt dat kinderen die deel uit maken van een positieve groep zich beter ontwikkelen. Op onze school zetten we ons in voor een positieve sfeer in elke groep. De Triangel beschikt tevens over een pestprotocol.</w:t>
      </w:r>
    </w:p>
    <w:p w:rsidRPr="00D84B05" w:rsidR="002A6668" w:rsidP="002A6668" w:rsidRDefault="002A6668" w14:paraId="12C189CA" w14:textId="77777777">
      <w:pPr>
        <w:autoSpaceDE w:val="0"/>
        <w:rPr>
          <w:rFonts w:asciiTheme="minorHAnsi" w:hAnsiTheme="minorHAnsi" w:cstheme="minorHAnsi"/>
          <w:sz w:val="24"/>
          <w:szCs w:val="24"/>
        </w:rPr>
      </w:pPr>
    </w:p>
    <w:p w:rsidRPr="00D84B05" w:rsidR="002A6668" w:rsidP="002A6668" w:rsidRDefault="002A6668" w14:paraId="25CFBEE9" w14:textId="77777777">
      <w:pPr>
        <w:ind w:right="74"/>
        <w:rPr>
          <w:rFonts w:asciiTheme="minorHAnsi" w:hAnsiTheme="minorHAnsi" w:cstheme="minorHAnsi"/>
          <w:b/>
          <w:color w:val="auto"/>
          <w:sz w:val="24"/>
          <w:szCs w:val="24"/>
        </w:rPr>
      </w:pPr>
      <w:r w:rsidRPr="00D84B05">
        <w:rPr>
          <w:rFonts w:asciiTheme="minorHAnsi" w:hAnsiTheme="minorHAnsi" w:cstheme="minorHAnsi"/>
          <w:b/>
          <w:color w:val="auto"/>
          <w:sz w:val="24"/>
          <w:szCs w:val="24"/>
        </w:rPr>
        <w:t>5.7</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Arbeidstijdenwet</w:t>
      </w:r>
    </w:p>
    <w:p w:rsidRPr="00D84B05" w:rsidR="002A6668" w:rsidP="002A6668" w:rsidRDefault="002A6668" w14:paraId="2DDBB0C9" w14:textId="77777777">
      <w:pPr>
        <w:ind w:right="74"/>
        <w:rPr>
          <w:rFonts w:asciiTheme="minorHAnsi" w:hAnsiTheme="minorHAnsi" w:cstheme="minorHAnsi"/>
          <w:color w:val="auto"/>
          <w:sz w:val="24"/>
          <w:szCs w:val="24"/>
        </w:rPr>
      </w:pPr>
      <w:r w:rsidRPr="00D84B05">
        <w:rPr>
          <w:rFonts w:asciiTheme="minorHAnsi" w:hAnsiTheme="minorHAnsi" w:cstheme="minorHAnsi"/>
          <w:color w:val="auto"/>
          <w:sz w:val="24"/>
          <w:szCs w:val="24"/>
        </w:rPr>
        <w:t xml:space="preserve">De schoolleiding voert in overeenstemming met de Arbeidstijdenwet en het Arbeidstijden-besluit het beleid uit ter zake arbeids- en rusttijden van de werknemers. </w:t>
      </w:r>
    </w:p>
    <w:p w:rsidRPr="00D84B05" w:rsidR="002A6668" w:rsidP="002A6668" w:rsidRDefault="002A6668" w14:paraId="6019D513" w14:textId="77777777">
      <w:pPr>
        <w:ind w:right="74"/>
        <w:rPr>
          <w:rFonts w:asciiTheme="minorHAnsi" w:hAnsiTheme="minorHAnsi" w:cstheme="minorHAnsi"/>
          <w:color w:val="auto"/>
          <w:sz w:val="24"/>
          <w:szCs w:val="24"/>
        </w:rPr>
      </w:pPr>
      <w:r w:rsidRPr="00D84B05">
        <w:rPr>
          <w:rFonts w:asciiTheme="minorHAnsi" w:hAnsiTheme="minorHAnsi" w:cstheme="minorHAnsi"/>
          <w:color w:val="auto"/>
          <w:sz w:val="24"/>
          <w:szCs w:val="24"/>
        </w:rPr>
        <w:t>Hiervoor is van toepassing de schooltijdenregeling die per jaar wordt vastgesteld. Daarin zijn ook de vakanties opgenomen. In de jaarplanning staan alle schoolactiviteiten vermeld. Verder is er op iedere school een document met taakbeleid aanwezig waarin alle taken van ieder personeelslid worden omschreven. Het formulier wordt elk jaar vóór 1 augustus door de directie t.b.v. elk personeelslid ingevuld en vastgesteld.</w:t>
      </w:r>
    </w:p>
    <w:p w:rsidRPr="00D84B05" w:rsidR="002A6668" w:rsidP="002A6668" w:rsidRDefault="002A6668" w14:paraId="5A1033BC" w14:textId="77777777">
      <w:pPr>
        <w:ind w:right="74"/>
        <w:rPr>
          <w:rFonts w:asciiTheme="minorHAnsi" w:hAnsiTheme="minorHAnsi" w:cstheme="minorHAnsi"/>
          <w:color w:val="auto"/>
          <w:sz w:val="24"/>
          <w:szCs w:val="24"/>
        </w:rPr>
      </w:pPr>
      <w:r w:rsidRPr="00D84B05">
        <w:rPr>
          <w:rFonts w:asciiTheme="minorHAnsi" w:hAnsiTheme="minorHAnsi" w:cstheme="minorHAnsi"/>
          <w:color w:val="auto"/>
          <w:sz w:val="24"/>
          <w:szCs w:val="24"/>
        </w:rPr>
        <w:t xml:space="preserve"> </w:t>
      </w:r>
    </w:p>
    <w:p w:rsidRPr="00D84B05" w:rsidR="002A6668" w:rsidP="002A6668" w:rsidRDefault="002A6668" w14:paraId="3A9D9A79" w14:textId="77777777">
      <w:pPr>
        <w:autoSpaceDE w:val="0"/>
        <w:ind w:right="74"/>
        <w:rPr>
          <w:rFonts w:asciiTheme="minorHAnsi" w:hAnsiTheme="minorHAnsi" w:cstheme="minorHAnsi"/>
          <w:b/>
          <w:color w:val="auto"/>
          <w:sz w:val="24"/>
          <w:szCs w:val="24"/>
        </w:rPr>
      </w:pPr>
    </w:p>
    <w:p w:rsidRPr="00D84B05" w:rsidR="002A6668" w:rsidP="002A6668" w:rsidRDefault="002A6668" w14:paraId="4B3BF25E" w14:textId="77777777">
      <w:pPr>
        <w:autoSpaceDE w:val="0"/>
        <w:ind w:right="74"/>
        <w:rPr>
          <w:rFonts w:asciiTheme="minorHAnsi" w:hAnsiTheme="minorHAnsi" w:cstheme="minorHAnsi"/>
          <w:b/>
          <w:color w:val="auto"/>
          <w:sz w:val="24"/>
          <w:szCs w:val="24"/>
        </w:rPr>
      </w:pPr>
    </w:p>
    <w:p w:rsidRPr="00D84B05" w:rsidR="002A6668" w:rsidP="002A6668" w:rsidRDefault="002A6668" w14:paraId="55CDD4E4" w14:textId="77777777">
      <w:pPr>
        <w:autoSpaceDE w:val="0"/>
        <w:ind w:right="74"/>
        <w:rPr>
          <w:rFonts w:asciiTheme="minorHAnsi" w:hAnsiTheme="minorHAnsi" w:cstheme="minorHAnsi"/>
          <w:b/>
          <w:color w:val="auto"/>
          <w:sz w:val="24"/>
          <w:szCs w:val="24"/>
        </w:rPr>
      </w:pPr>
    </w:p>
    <w:p w:rsidRPr="00D84B05" w:rsidR="002A6668" w:rsidP="002A6668" w:rsidRDefault="002A6668" w14:paraId="546D1960" w14:textId="77777777">
      <w:pPr>
        <w:autoSpaceDE w:val="0"/>
        <w:ind w:right="74"/>
        <w:rPr>
          <w:rFonts w:asciiTheme="minorHAnsi" w:hAnsiTheme="minorHAnsi" w:cstheme="minorHAnsi"/>
          <w:b/>
          <w:color w:val="auto"/>
          <w:sz w:val="24"/>
          <w:szCs w:val="24"/>
        </w:rPr>
      </w:pPr>
    </w:p>
    <w:p w:rsidRPr="00D84B05" w:rsidR="002A6668" w:rsidP="002A6668" w:rsidRDefault="002A6668" w14:paraId="78735CF3" w14:textId="77777777">
      <w:pPr>
        <w:autoSpaceDE w:val="0"/>
        <w:ind w:right="74"/>
        <w:rPr>
          <w:rFonts w:asciiTheme="minorHAnsi" w:hAnsiTheme="minorHAnsi" w:cstheme="minorHAnsi"/>
          <w:b/>
          <w:color w:val="auto"/>
          <w:sz w:val="24"/>
          <w:szCs w:val="24"/>
        </w:rPr>
      </w:pPr>
    </w:p>
    <w:p w:rsidRPr="00D84B05" w:rsidR="002A6668" w:rsidP="002A6668" w:rsidRDefault="002A6668" w14:paraId="7CC1D7C0" w14:textId="77777777">
      <w:pPr>
        <w:autoSpaceDE w:val="0"/>
        <w:ind w:right="74"/>
        <w:rPr>
          <w:rFonts w:asciiTheme="minorHAnsi" w:hAnsiTheme="minorHAnsi" w:cstheme="minorHAnsi"/>
          <w:b/>
          <w:color w:val="auto"/>
          <w:sz w:val="24"/>
          <w:szCs w:val="24"/>
        </w:rPr>
      </w:pPr>
    </w:p>
    <w:p w:rsidRPr="00D84B05" w:rsidR="002A6668" w:rsidP="002A6668" w:rsidRDefault="002A6668" w14:paraId="337EDC28" w14:textId="77777777">
      <w:pPr>
        <w:autoSpaceDE w:val="0"/>
        <w:ind w:right="74"/>
        <w:rPr>
          <w:rFonts w:asciiTheme="minorHAnsi" w:hAnsiTheme="minorHAnsi" w:cstheme="minorHAnsi"/>
          <w:b/>
          <w:color w:val="auto"/>
          <w:sz w:val="24"/>
          <w:szCs w:val="24"/>
        </w:rPr>
      </w:pPr>
    </w:p>
    <w:p w:rsidRPr="00D84B05" w:rsidR="002A6668" w:rsidP="002A6668" w:rsidRDefault="002A6668" w14:paraId="24D0CAAB" w14:textId="77777777">
      <w:pPr>
        <w:autoSpaceDE w:val="0"/>
        <w:ind w:right="74"/>
        <w:rPr>
          <w:rFonts w:asciiTheme="minorHAnsi" w:hAnsiTheme="minorHAnsi" w:cstheme="minorHAnsi"/>
          <w:b/>
          <w:color w:val="auto"/>
          <w:sz w:val="24"/>
          <w:szCs w:val="24"/>
        </w:rPr>
      </w:pPr>
    </w:p>
    <w:p w:rsidRPr="00D84B05" w:rsidR="002A6668" w:rsidP="002A6668" w:rsidRDefault="002A6668" w14:paraId="78FBB751" w14:textId="77777777">
      <w:pPr>
        <w:autoSpaceDE w:val="0"/>
        <w:ind w:right="74"/>
        <w:rPr>
          <w:rFonts w:asciiTheme="minorHAnsi" w:hAnsiTheme="minorHAnsi" w:cstheme="minorHAnsi"/>
          <w:b/>
          <w:color w:val="auto"/>
          <w:sz w:val="24"/>
          <w:szCs w:val="24"/>
        </w:rPr>
      </w:pPr>
    </w:p>
    <w:p w:rsidRPr="00D84B05" w:rsidR="002A6668" w:rsidP="002A6668" w:rsidRDefault="002A6668" w14:paraId="6BB49D47" w14:textId="77777777">
      <w:pPr>
        <w:autoSpaceDE w:val="0"/>
        <w:ind w:right="74"/>
        <w:rPr>
          <w:rFonts w:asciiTheme="minorHAnsi" w:hAnsiTheme="minorHAnsi" w:cstheme="minorHAnsi"/>
          <w:b/>
          <w:color w:val="auto"/>
          <w:sz w:val="24"/>
          <w:szCs w:val="24"/>
        </w:rPr>
      </w:pPr>
    </w:p>
    <w:p w:rsidRPr="00D84B05" w:rsidR="002A6668" w:rsidP="002A6668" w:rsidRDefault="002A6668" w14:paraId="0B029A91" w14:textId="77777777">
      <w:pPr>
        <w:autoSpaceDE w:val="0"/>
        <w:ind w:right="74"/>
        <w:rPr>
          <w:rFonts w:asciiTheme="minorHAnsi" w:hAnsiTheme="minorHAnsi" w:cstheme="minorHAnsi"/>
          <w:b/>
          <w:color w:val="auto"/>
          <w:sz w:val="24"/>
          <w:szCs w:val="24"/>
        </w:rPr>
      </w:pPr>
    </w:p>
    <w:p w:rsidRPr="00D84B05" w:rsidR="002A6668" w:rsidP="002A6668" w:rsidRDefault="002A6668" w14:paraId="7DF06432" w14:textId="77777777">
      <w:pPr>
        <w:autoSpaceDE w:val="0"/>
        <w:ind w:right="74"/>
        <w:rPr>
          <w:rFonts w:asciiTheme="minorHAnsi" w:hAnsiTheme="minorHAnsi" w:cstheme="minorHAnsi"/>
          <w:b/>
          <w:color w:val="auto"/>
          <w:sz w:val="24"/>
          <w:szCs w:val="24"/>
        </w:rPr>
      </w:pPr>
    </w:p>
    <w:p w:rsidR="00BF4F01" w:rsidP="002A6668" w:rsidRDefault="00BF4F01" w14:paraId="0EFB949F" w14:textId="77777777">
      <w:pPr>
        <w:autoSpaceDE w:val="0"/>
        <w:ind w:right="74"/>
        <w:rPr>
          <w:rFonts w:asciiTheme="minorHAnsi" w:hAnsiTheme="minorHAnsi" w:cstheme="minorHAnsi"/>
          <w:b/>
          <w:color w:val="auto"/>
          <w:sz w:val="24"/>
          <w:szCs w:val="24"/>
        </w:rPr>
      </w:pPr>
    </w:p>
    <w:p w:rsidRPr="00D84B05" w:rsidR="002A6668" w:rsidP="002A6668" w:rsidRDefault="002A6668" w14:paraId="031FE625" w14:textId="27875CB0">
      <w:pPr>
        <w:autoSpaceDE w:val="0"/>
        <w:ind w:right="74"/>
        <w:rPr>
          <w:rFonts w:asciiTheme="minorHAnsi" w:hAnsiTheme="minorHAnsi" w:cstheme="minorHAnsi"/>
          <w:b/>
          <w:color w:val="auto"/>
          <w:sz w:val="24"/>
          <w:szCs w:val="24"/>
        </w:rPr>
      </w:pPr>
      <w:r w:rsidRPr="00D84B05">
        <w:rPr>
          <w:rFonts w:asciiTheme="minorHAnsi" w:hAnsiTheme="minorHAnsi" w:cstheme="minorHAnsi"/>
          <w:b/>
          <w:color w:val="auto"/>
          <w:sz w:val="24"/>
          <w:szCs w:val="24"/>
        </w:rPr>
        <w:t>5.8</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 xml:space="preserve">Privacy medewerkers </w:t>
      </w:r>
    </w:p>
    <w:p w:rsidRPr="00D84B05" w:rsidR="002A6668" w:rsidP="002A6668" w:rsidRDefault="002A6668" w14:paraId="79CCC0C7" w14:textId="77777777">
      <w:pPr>
        <w:autoSpaceDE w:val="0"/>
        <w:ind w:right="74"/>
        <w:rPr>
          <w:rFonts w:asciiTheme="minorHAnsi" w:hAnsiTheme="minorHAnsi" w:cstheme="minorHAnsi"/>
          <w:color w:val="auto"/>
          <w:sz w:val="24"/>
          <w:szCs w:val="24"/>
        </w:rPr>
      </w:pPr>
      <w:r w:rsidRPr="00D84B05">
        <w:rPr>
          <w:rFonts w:asciiTheme="minorHAnsi" w:hAnsiTheme="minorHAnsi" w:cstheme="minorHAnsi"/>
          <w:color w:val="auto"/>
          <w:sz w:val="24"/>
          <w:szCs w:val="24"/>
        </w:rPr>
        <w:t>Het personeel van de school heeft te maken met meer of minder persoonlijke gegevens van kinderen, ouders/verzorgers en overig personeel van de school. Zowel binnen als buiten de school kunnen zich situaties voordoen waarin het zich op de hoogte stellen van vertrouwelijke informatie van anderen wenselijk of noodzakelijk is. Dit kan intieme informatie of zakelijke gegevens betreffen. In alle gevallen van persoonlijke informatie is het goed de privacy van de kinderen, hun ouders/verzorgers en het schoolpersoneel te beschermen.</w:t>
      </w:r>
    </w:p>
    <w:p w:rsidRPr="00D84B05" w:rsidR="002A6668" w:rsidP="002A6668" w:rsidRDefault="002A6668" w14:paraId="3F0C79FF" w14:textId="77777777">
      <w:pPr>
        <w:autoSpaceDE w:val="0"/>
        <w:ind w:right="74"/>
        <w:rPr>
          <w:rFonts w:asciiTheme="minorHAnsi" w:hAnsiTheme="minorHAnsi" w:cstheme="minorHAnsi"/>
          <w:color w:val="auto"/>
          <w:sz w:val="24"/>
          <w:szCs w:val="24"/>
        </w:rPr>
      </w:pPr>
      <w:r w:rsidRPr="00D84B05">
        <w:rPr>
          <w:rFonts w:asciiTheme="minorHAnsi" w:hAnsiTheme="minorHAnsi" w:cstheme="minorHAnsi"/>
          <w:color w:val="auto"/>
          <w:sz w:val="24"/>
          <w:szCs w:val="24"/>
        </w:rPr>
        <w:t>De school heeft het personeel op de hoogte gesteld van de regels die gelden voor het omgaan met de vertrouwelijke gegevens van kinderen en hun ouders/verzorgers.</w:t>
      </w:r>
    </w:p>
    <w:p w:rsidRPr="00D84B05" w:rsidR="002A6668" w:rsidP="002A6668" w:rsidRDefault="002A6668" w14:paraId="5CB1052D" w14:textId="77777777">
      <w:pPr>
        <w:autoSpaceDE w:val="0"/>
        <w:ind w:right="74"/>
        <w:rPr>
          <w:rFonts w:asciiTheme="minorHAnsi" w:hAnsiTheme="minorHAnsi" w:cstheme="minorHAnsi"/>
          <w:color w:val="auto"/>
          <w:sz w:val="24"/>
          <w:szCs w:val="24"/>
        </w:rPr>
      </w:pPr>
      <w:r w:rsidRPr="00D84B05">
        <w:rPr>
          <w:rFonts w:asciiTheme="minorHAnsi" w:hAnsiTheme="minorHAnsi" w:cstheme="minorHAnsi"/>
          <w:color w:val="auto"/>
          <w:sz w:val="24"/>
          <w:szCs w:val="24"/>
        </w:rPr>
        <w:t>Hieronder volgen enkele richtlijnen voor het personeel van de school over het omgaan met vertrouwelijke gegevens van kinderen en hun ouders/verzorgers:</w:t>
      </w:r>
    </w:p>
    <w:p w:rsidRPr="00D84B05" w:rsidR="002A6668" w:rsidP="002A6668" w:rsidRDefault="002A6668" w14:paraId="0E206B83" w14:textId="77777777">
      <w:pPr>
        <w:autoSpaceDE w:val="0"/>
        <w:ind w:left="705" w:right="74" w:hanging="705"/>
        <w:rPr>
          <w:rFonts w:asciiTheme="minorHAnsi" w:hAnsiTheme="minorHAnsi" w:cstheme="minorHAnsi"/>
          <w:color w:val="auto"/>
          <w:sz w:val="24"/>
          <w:szCs w:val="24"/>
        </w:rPr>
      </w:pPr>
      <w:r w:rsidRPr="00D84B05">
        <w:rPr>
          <w:rFonts w:asciiTheme="minorHAnsi" w:hAnsiTheme="minorHAnsi" w:cstheme="minorHAnsi"/>
          <w:color w:val="auto"/>
          <w:sz w:val="24"/>
          <w:szCs w:val="24"/>
        </w:rPr>
        <w:t>-</w:t>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Persoonlijke gegevens die van belang zijn voor de aanpak en begeleiding van een leerling en die vrijwillig door ouders/verzorgers bekend zijn gemaakt aan een leraar of de schoolleiding, worden niet opgenomen en bewaard in het kinderendossier indien de ouders/verzorgers hier schriftelijk bezwaar tegen maken.</w:t>
      </w:r>
    </w:p>
    <w:p w:rsidRPr="00D84B05" w:rsidR="002A6668" w:rsidP="002A6668" w:rsidRDefault="002A6668" w14:paraId="0CC9441B" w14:textId="77777777">
      <w:pPr>
        <w:autoSpaceDE w:val="0"/>
        <w:ind w:left="705" w:right="74" w:hanging="705"/>
        <w:rPr>
          <w:rFonts w:asciiTheme="minorHAnsi" w:hAnsiTheme="minorHAnsi" w:cstheme="minorHAnsi"/>
          <w:color w:val="auto"/>
          <w:sz w:val="24"/>
          <w:szCs w:val="24"/>
        </w:rPr>
      </w:pPr>
      <w:r w:rsidRPr="00D84B05">
        <w:rPr>
          <w:rFonts w:asciiTheme="minorHAnsi" w:hAnsiTheme="minorHAnsi" w:cstheme="minorHAnsi"/>
          <w:color w:val="auto"/>
          <w:sz w:val="24"/>
          <w:szCs w:val="24"/>
        </w:rPr>
        <w:t>-</w:t>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Persoonlijke gegevens die niet relevant zijn voor de aanpak en begeleiding van een leerling, maar desondanks toch spontaan door ouders/verzorgers van de leerling bekend zijn gemaakt, worden niet opgenomen en bewaard in het kinderendossier.</w:t>
      </w:r>
    </w:p>
    <w:p w:rsidRPr="00D84B05" w:rsidR="002A6668" w:rsidP="002A6668" w:rsidRDefault="002A6668" w14:paraId="2046662D" w14:textId="77777777">
      <w:pPr>
        <w:autoSpaceDE w:val="0"/>
        <w:ind w:left="705" w:right="74" w:hanging="705"/>
        <w:rPr>
          <w:rFonts w:asciiTheme="minorHAnsi" w:hAnsiTheme="minorHAnsi" w:cstheme="minorHAnsi"/>
          <w:color w:val="auto"/>
          <w:sz w:val="24"/>
          <w:szCs w:val="24"/>
        </w:rPr>
      </w:pPr>
      <w:r w:rsidRPr="00D84B05">
        <w:rPr>
          <w:rFonts w:asciiTheme="minorHAnsi" w:hAnsiTheme="minorHAnsi" w:cstheme="minorHAnsi"/>
          <w:color w:val="auto"/>
          <w:sz w:val="24"/>
          <w:szCs w:val="24"/>
        </w:rPr>
        <w:t>-</w:t>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Uitslagen van testen en onderzoeken van onderwijsbegeleidingsdienst en vergelijkbare instanties, worden alléén met toestemming van de ouders/verzorgers of betrokken instanties doorgegeven aan derden en uitsluitend in die gevallen dat het doorgeven van die gegevens voor de verdere begeleiding en ontwikkeling van de leerling van belang is.</w:t>
      </w:r>
    </w:p>
    <w:p w:rsidRPr="00D84B05" w:rsidR="002A6668" w:rsidP="002A6668" w:rsidRDefault="002A6668" w14:paraId="47CA7FD3" w14:textId="77777777">
      <w:pPr>
        <w:autoSpaceDE w:val="0"/>
        <w:ind w:left="705" w:right="74" w:hanging="705"/>
        <w:rPr>
          <w:rFonts w:asciiTheme="minorHAnsi" w:hAnsiTheme="minorHAnsi" w:cstheme="minorHAnsi"/>
          <w:color w:val="auto"/>
          <w:sz w:val="24"/>
          <w:szCs w:val="24"/>
        </w:rPr>
      </w:pPr>
      <w:r w:rsidRPr="00D84B05">
        <w:rPr>
          <w:rFonts w:asciiTheme="minorHAnsi" w:hAnsiTheme="minorHAnsi" w:cstheme="minorHAnsi"/>
          <w:color w:val="auto"/>
          <w:sz w:val="24"/>
          <w:szCs w:val="24"/>
        </w:rPr>
        <w:t>-</w:t>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Persoonlijke gegevens die door kinderen zelf, hun ouders/verzorgers of betrokken instanties aan groepsleerkrachten, schoolleiding of onderwijsondersteunend personeel in strikt vertrouwen  worden gemeld, worden alléén besproken met de schoolleiding en collega's die direct te maken hebben met de begeleiding en ontwikkeling van die leerling.</w:t>
      </w:r>
    </w:p>
    <w:p w:rsidRPr="00D84B05" w:rsidR="002A6668" w:rsidP="002A6668" w:rsidRDefault="002A6668" w14:paraId="3E969353" w14:textId="77777777">
      <w:pPr>
        <w:autoSpaceDE w:val="0"/>
        <w:ind w:left="705" w:right="74" w:hanging="705"/>
        <w:rPr>
          <w:rFonts w:asciiTheme="minorHAnsi" w:hAnsiTheme="minorHAnsi" w:cstheme="minorHAnsi"/>
          <w:color w:val="auto"/>
          <w:sz w:val="24"/>
          <w:szCs w:val="24"/>
        </w:rPr>
      </w:pPr>
      <w:r w:rsidRPr="00D84B05">
        <w:rPr>
          <w:rFonts w:asciiTheme="minorHAnsi" w:hAnsiTheme="minorHAnsi" w:cstheme="minorHAnsi"/>
          <w:color w:val="auto"/>
          <w:sz w:val="24"/>
          <w:szCs w:val="24"/>
        </w:rPr>
        <w:t>-</w:t>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In alle gevallen dient zorgvuldig met de gegevens te worden omgegaan door bij bespreking steeds te benadrukken dat het om vertrouwelijke informatie gaat. De vertrouwelijke gegevens worden niet besproken in het bijzijn van derden.</w:t>
      </w:r>
    </w:p>
    <w:p w:rsidR="00BF4F01" w:rsidP="002A6668" w:rsidRDefault="00BF4F01" w14:paraId="40B5831F" w14:textId="77777777">
      <w:pPr>
        <w:autoSpaceDE w:val="0"/>
        <w:ind w:left="705" w:right="74" w:hanging="705"/>
        <w:rPr>
          <w:rFonts w:asciiTheme="minorHAnsi" w:hAnsiTheme="minorHAnsi" w:cstheme="minorHAnsi"/>
          <w:color w:val="auto"/>
          <w:sz w:val="24"/>
          <w:szCs w:val="24"/>
        </w:rPr>
      </w:pPr>
    </w:p>
    <w:p w:rsidR="00BF4F01" w:rsidP="002A6668" w:rsidRDefault="00BF4F01" w14:paraId="22D91E35" w14:textId="77777777">
      <w:pPr>
        <w:autoSpaceDE w:val="0"/>
        <w:ind w:left="705" w:right="74" w:hanging="705"/>
        <w:rPr>
          <w:rFonts w:asciiTheme="minorHAnsi" w:hAnsiTheme="minorHAnsi" w:cstheme="minorHAnsi"/>
          <w:color w:val="auto"/>
          <w:sz w:val="24"/>
          <w:szCs w:val="24"/>
        </w:rPr>
      </w:pPr>
    </w:p>
    <w:p w:rsidR="00BF4F01" w:rsidP="002A6668" w:rsidRDefault="00BF4F01" w14:paraId="60ECEFE7" w14:textId="77777777">
      <w:pPr>
        <w:autoSpaceDE w:val="0"/>
        <w:ind w:left="705" w:right="74" w:hanging="705"/>
        <w:rPr>
          <w:rFonts w:asciiTheme="minorHAnsi" w:hAnsiTheme="minorHAnsi" w:cstheme="minorHAnsi"/>
          <w:color w:val="auto"/>
          <w:sz w:val="24"/>
          <w:szCs w:val="24"/>
        </w:rPr>
      </w:pPr>
    </w:p>
    <w:p w:rsidR="00BF4F01" w:rsidP="002A6668" w:rsidRDefault="00BF4F01" w14:paraId="13B6D80D" w14:textId="77777777">
      <w:pPr>
        <w:autoSpaceDE w:val="0"/>
        <w:ind w:left="705" w:right="74" w:hanging="705"/>
        <w:rPr>
          <w:rFonts w:asciiTheme="minorHAnsi" w:hAnsiTheme="minorHAnsi" w:cstheme="minorHAnsi"/>
          <w:color w:val="auto"/>
          <w:sz w:val="24"/>
          <w:szCs w:val="24"/>
        </w:rPr>
      </w:pPr>
    </w:p>
    <w:p w:rsidR="00BF4F01" w:rsidP="002A6668" w:rsidRDefault="00BF4F01" w14:paraId="7E60D3BB" w14:textId="77777777">
      <w:pPr>
        <w:autoSpaceDE w:val="0"/>
        <w:ind w:left="705" w:right="74" w:hanging="705"/>
        <w:rPr>
          <w:rFonts w:asciiTheme="minorHAnsi" w:hAnsiTheme="minorHAnsi" w:cstheme="minorHAnsi"/>
          <w:color w:val="auto"/>
          <w:sz w:val="24"/>
          <w:szCs w:val="24"/>
        </w:rPr>
      </w:pPr>
    </w:p>
    <w:p w:rsidR="00BF4F01" w:rsidP="002A6668" w:rsidRDefault="00BF4F01" w14:paraId="6B4744C3" w14:textId="77777777">
      <w:pPr>
        <w:autoSpaceDE w:val="0"/>
        <w:ind w:left="705" w:right="74" w:hanging="705"/>
        <w:rPr>
          <w:rFonts w:asciiTheme="minorHAnsi" w:hAnsiTheme="minorHAnsi" w:cstheme="minorHAnsi"/>
          <w:color w:val="auto"/>
          <w:sz w:val="24"/>
          <w:szCs w:val="24"/>
        </w:rPr>
      </w:pPr>
    </w:p>
    <w:p w:rsidRPr="00D84B05" w:rsidR="002A6668" w:rsidP="002A6668" w:rsidRDefault="002A6668" w14:paraId="319EB08B" w14:textId="593BEEDC">
      <w:pPr>
        <w:autoSpaceDE w:val="0"/>
        <w:ind w:left="705" w:right="74" w:hanging="705"/>
        <w:rPr>
          <w:rFonts w:asciiTheme="minorHAnsi" w:hAnsiTheme="minorHAnsi" w:cstheme="minorHAnsi"/>
          <w:color w:val="auto"/>
          <w:sz w:val="24"/>
          <w:szCs w:val="24"/>
        </w:rPr>
      </w:pPr>
      <w:r w:rsidRPr="00D84B05">
        <w:rPr>
          <w:rFonts w:asciiTheme="minorHAnsi" w:hAnsiTheme="minorHAnsi" w:cstheme="minorHAnsi"/>
          <w:color w:val="auto"/>
          <w:sz w:val="24"/>
          <w:szCs w:val="24"/>
        </w:rPr>
        <w:t>-</w:t>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Indien de leerling in een nieuw schooljaar een nieuwe leraar krijgt, bepaalt de schoolleiding, in overleg met de betrokken personen, welke informatie (nog) relevant is om met de nieuwe leraar(en) van de leerling te bespreken. Gegevens die bij regelgeving door instanties kunnen worden opgevraagd zonder medeweten van de leerling en/of de ouders/verzorgers worden te allen tijde met de grootste terughoudendheid verstrekt.</w:t>
      </w:r>
    </w:p>
    <w:p w:rsidR="00BF4F01" w:rsidP="002A6668" w:rsidRDefault="00BF4F01" w14:paraId="3698675B" w14:textId="77777777">
      <w:pPr>
        <w:autoSpaceDE w:val="0"/>
        <w:ind w:right="74"/>
        <w:rPr>
          <w:rFonts w:asciiTheme="minorHAnsi" w:hAnsiTheme="minorHAnsi" w:cstheme="minorHAnsi"/>
          <w:b/>
          <w:color w:val="auto"/>
          <w:sz w:val="24"/>
          <w:szCs w:val="24"/>
        </w:rPr>
      </w:pPr>
    </w:p>
    <w:p w:rsidRPr="00D84B05" w:rsidR="002A6668" w:rsidP="002A6668" w:rsidRDefault="002A6668" w14:paraId="1AAEDC06" w14:textId="22EB43E5">
      <w:pPr>
        <w:autoSpaceDE w:val="0"/>
        <w:ind w:right="74"/>
        <w:rPr>
          <w:rFonts w:asciiTheme="minorHAnsi" w:hAnsiTheme="minorHAnsi" w:cstheme="minorHAnsi"/>
          <w:sz w:val="24"/>
          <w:szCs w:val="24"/>
        </w:rPr>
      </w:pPr>
      <w:r w:rsidRPr="00D84B05">
        <w:rPr>
          <w:rFonts w:asciiTheme="minorHAnsi" w:hAnsiTheme="minorHAnsi" w:cstheme="minorHAnsi"/>
          <w:b/>
          <w:color w:val="auto"/>
          <w:sz w:val="24"/>
          <w:szCs w:val="24"/>
        </w:rPr>
        <w:t>5.9       Afspraken bij gescheiden ouders</w:t>
      </w:r>
      <w:r w:rsidRPr="00D84B05">
        <w:rPr>
          <w:rFonts w:asciiTheme="minorHAnsi" w:hAnsiTheme="minorHAnsi" w:cstheme="minorHAnsi"/>
          <w:color w:val="auto"/>
          <w:sz w:val="24"/>
          <w:szCs w:val="24"/>
        </w:rPr>
        <w:t xml:space="preserve">  </w:t>
      </w:r>
    </w:p>
    <w:p w:rsidRPr="00D84B05" w:rsidR="002A6668" w:rsidP="002A6668" w:rsidRDefault="002A6668" w14:paraId="413B953E" w14:textId="77777777">
      <w:pPr>
        <w:pStyle w:val="Geenafstand"/>
        <w:rPr>
          <w:rFonts w:asciiTheme="minorHAnsi" w:hAnsiTheme="minorHAnsi" w:cstheme="minorHAnsi"/>
        </w:rPr>
      </w:pPr>
      <w:r w:rsidRPr="00D84B05">
        <w:rPr>
          <w:rFonts w:asciiTheme="minorHAnsi" w:hAnsiTheme="minorHAnsi" w:cstheme="minorHAnsi"/>
        </w:rPr>
        <w:t xml:space="preserve">Beide ouders hebben recht op informatie over hun kind. De school zal deze informatie op verzoek aan de ouders geven, ook als zij gescheiden zijn en ook als een ouder niet het ouderlijk gezag heeft over het kind. Een ouder zonder ouderlijk gezag heeft dus in principe recht op dezelfde informatie. De ouder moet daar wel zelf om vragen. Vanwege onze neutrale positie heeft het onze sterke voorkeur om beide ouders op hetzelfde moment te informeren. Voor het tienminutengesprek ontvangt u alleen op uitdrukkelijk verzoek een uitnodiging voor een bezoek op een ander tijdstip dan de andere ouder. Het adres van de niet met het ouderlijk gezag belaste ouder zal in onze administratie worden opgenomen. Als dit niet is toegestaan, denk hierbij aan een gerechtelijke uitspraak, moet het schriftelijk bewijs hiervan aan de directie worden overlegd. </w:t>
      </w:r>
    </w:p>
    <w:p w:rsidRPr="00D84B05" w:rsidR="002A6668" w:rsidP="002A6668" w:rsidRDefault="002A6668" w14:paraId="25D934CE" w14:textId="77777777">
      <w:pPr>
        <w:autoSpaceDE w:val="0"/>
        <w:ind w:right="74"/>
        <w:rPr>
          <w:rFonts w:asciiTheme="minorHAnsi" w:hAnsiTheme="minorHAnsi" w:cstheme="minorHAnsi"/>
          <w:b/>
          <w:color w:val="auto"/>
          <w:sz w:val="24"/>
          <w:szCs w:val="24"/>
        </w:rPr>
      </w:pPr>
    </w:p>
    <w:p w:rsidRPr="00D84B05" w:rsidR="002A6668" w:rsidP="002A6668" w:rsidRDefault="002A6668" w14:paraId="18CB8F0A" w14:textId="77777777">
      <w:pPr>
        <w:autoSpaceDE w:val="0"/>
        <w:ind w:right="74"/>
        <w:rPr>
          <w:rFonts w:asciiTheme="minorHAnsi" w:hAnsiTheme="minorHAnsi" w:cstheme="minorHAnsi"/>
          <w:b/>
          <w:color w:val="auto"/>
          <w:sz w:val="24"/>
          <w:szCs w:val="24"/>
        </w:rPr>
      </w:pPr>
      <w:r w:rsidRPr="00D84B05">
        <w:rPr>
          <w:rFonts w:asciiTheme="minorHAnsi" w:hAnsiTheme="minorHAnsi" w:cstheme="minorHAnsi"/>
          <w:b/>
          <w:color w:val="auto"/>
          <w:sz w:val="24"/>
          <w:szCs w:val="24"/>
        </w:rPr>
        <w:t>5.10</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 xml:space="preserve">Meldplicht bij seksuele misdrijven  </w:t>
      </w:r>
    </w:p>
    <w:p w:rsidRPr="00D84B05" w:rsidR="002A6668" w:rsidP="002A6668" w:rsidRDefault="002A6668" w14:paraId="543B420E" w14:textId="77777777">
      <w:pPr>
        <w:ind w:right="72"/>
        <w:rPr>
          <w:rFonts w:asciiTheme="minorHAnsi" w:hAnsiTheme="minorHAnsi" w:cstheme="minorHAnsi"/>
          <w:color w:val="auto"/>
          <w:sz w:val="24"/>
          <w:szCs w:val="24"/>
        </w:rPr>
      </w:pPr>
      <w:r w:rsidRPr="00D84B05">
        <w:rPr>
          <w:rFonts w:asciiTheme="minorHAnsi" w:hAnsiTheme="minorHAnsi" w:cstheme="minorHAnsi"/>
          <w:color w:val="auto"/>
          <w:sz w:val="24"/>
          <w:szCs w:val="24"/>
        </w:rPr>
        <w:t>Sinds medio 1999 is er in de wet een meldplicht en aangifteplicht van seksuele misdrijven vastgelegd: personeelsleden die op de hoogte zijn van een seksueel misdrijf jegens een minderjarige leerling, zijn verplicht het bestuur hierover in te lichten. Het bestuur dient dan contact op te nemen met de vertrouwensinspecteur. Als er na overleg met de vertrouwensinspecteur een redelijk vermoeden van een strafbaar feit bestaat, is het</w:t>
      </w:r>
    </w:p>
    <w:p w:rsidRPr="00D84B05" w:rsidR="002A6668" w:rsidP="002A6668" w:rsidRDefault="002A6668" w14:paraId="0062019C" w14:textId="77777777">
      <w:pPr>
        <w:ind w:right="72"/>
        <w:rPr>
          <w:rFonts w:asciiTheme="minorHAnsi" w:hAnsiTheme="minorHAnsi" w:cstheme="minorHAnsi"/>
          <w:color w:val="auto"/>
          <w:sz w:val="24"/>
          <w:szCs w:val="24"/>
        </w:rPr>
      </w:pPr>
      <w:r w:rsidRPr="00D84B05">
        <w:rPr>
          <w:rFonts w:asciiTheme="minorHAnsi" w:hAnsiTheme="minorHAnsi" w:cstheme="minorHAnsi"/>
          <w:color w:val="auto"/>
          <w:sz w:val="24"/>
          <w:szCs w:val="24"/>
        </w:rPr>
        <w:t>schoolbestuur wettelijk verplicht direct aangifte te doen bij politie of justitie. In deze procedure kunnen zonder toestemming van de betrokken klager(s) en aangeklaagde(n) de benodigde vertrouwelijke gegevens worden verstrekt aan de inspectie, politie of justitie. De leerling en de</w:t>
      </w:r>
    </w:p>
    <w:p w:rsidRPr="00D84B05" w:rsidR="002A6668" w:rsidP="002A6668" w:rsidRDefault="002A6668" w14:paraId="4AE46E13" w14:textId="77777777">
      <w:pPr>
        <w:ind w:right="72"/>
        <w:rPr>
          <w:rFonts w:asciiTheme="minorHAnsi" w:hAnsiTheme="minorHAnsi" w:cstheme="minorHAnsi"/>
          <w:color w:val="auto"/>
          <w:sz w:val="24"/>
          <w:szCs w:val="24"/>
        </w:rPr>
      </w:pPr>
      <w:r w:rsidRPr="00D84B05">
        <w:rPr>
          <w:rFonts w:asciiTheme="minorHAnsi" w:hAnsiTheme="minorHAnsi" w:cstheme="minorHAnsi"/>
          <w:color w:val="auto"/>
          <w:sz w:val="24"/>
          <w:szCs w:val="24"/>
        </w:rPr>
        <w:t>ouders van de leerling worden wel, voordat aangifte wordt gedaan bij politie of justitie, op de hoogte gebracht.</w:t>
      </w:r>
    </w:p>
    <w:p w:rsidRPr="00D84B05" w:rsidR="002A6668" w:rsidP="002A6668" w:rsidRDefault="002A6668" w14:paraId="385FB5C8" w14:textId="77777777">
      <w:pPr>
        <w:ind w:right="72"/>
        <w:rPr>
          <w:rFonts w:asciiTheme="minorHAnsi" w:hAnsiTheme="minorHAnsi" w:cstheme="minorHAnsi"/>
          <w:color w:val="auto"/>
          <w:sz w:val="24"/>
          <w:szCs w:val="24"/>
        </w:rPr>
      </w:pPr>
    </w:p>
    <w:p w:rsidRPr="00D84B05" w:rsidR="002A6668" w:rsidP="002A6668" w:rsidRDefault="002A6668" w14:paraId="4ACD8A94" w14:textId="77777777">
      <w:pPr>
        <w:ind w:right="72"/>
        <w:rPr>
          <w:rFonts w:asciiTheme="minorHAnsi" w:hAnsiTheme="minorHAnsi" w:cstheme="minorHAnsi"/>
          <w:b/>
          <w:sz w:val="24"/>
          <w:szCs w:val="24"/>
        </w:rPr>
      </w:pPr>
    </w:p>
    <w:p w:rsidRPr="00D84B05" w:rsidR="002A6668" w:rsidP="002A6668" w:rsidRDefault="002A6668" w14:paraId="4A4A3033" w14:textId="77777777">
      <w:pPr>
        <w:ind w:right="72"/>
        <w:rPr>
          <w:rFonts w:asciiTheme="minorHAnsi" w:hAnsiTheme="minorHAnsi" w:cstheme="minorHAnsi"/>
          <w:b/>
          <w:sz w:val="24"/>
          <w:szCs w:val="24"/>
        </w:rPr>
      </w:pPr>
    </w:p>
    <w:p w:rsidRPr="00D84B05" w:rsidR="002A6668" w:rsidP="002A6668" w:rsidRDefault="002A6668" w14:paraId="1B27E59A" w14:textId="77777777">
      <w:pPr>
        <w:ind w:right="72"/>
        <w:rPr>
          <w:rFonts w:asciiTheme="minorHAnsi" w:hAnsiTheme="minorHAnsi" w:cstheme="minorHAnsi"/>
          <w:b/>
          <w:sz w:val="24"/>
          <w:szCs w:val="24"/>
        </w:rPr>
      </w:pPr>
    </w:p>
    <w:p w:rsidRPr="00D84B05" w:rsidR="002A6668" w:rsidP="002A6668" w:rsidRDefault="002A6668" w14:paraId="64A00CF3" w14:textId="77777777">
      <w:pPr>
        <w:ind w:right="72"/>
        <w:rPr>
          <w:rFonts w:asciiTheme="minorHAnsi" w:hAnsiTheme="minorHAnsi" w:cstheme="minorHAnsi"/>
          <w:b/>
          <w:sz w:val="24"/>
          <w:szCs w:val="24"/>
        </w:rPr>
      </w:pPr>
    </w:p>
    <w:p w:rsidRPr="00D84B05" w:rsidR="002A6668" w:rsidP="002A6668" w:rsidRDefault="002A6668" w14:paraId="6B1DB578" w14:textId="77777777">
      <w:pPr>
        <w:ind w:right="72"/>
        <w:rPr>
          <w:rFonts w:asciiTheme="minorHAnsi" w:hAnsiTheme="minorHAnsi" w:cstheme="minorHAnsi"/>
          <w:b/>
          <w:sz w:val="24"/>
          <w:szCs w:val="24"/>
        </w:rPr>
      </w:pPr>
    </w:p>
    <w:p w:rsidRPr="00D84B05" w:rsidR="002A6668" w:rsidP="002A6668" w:rsidRDefault="002A6668" w14:paraId="6DC7ABB6" w14:textId="77777777">
      <w:pPr>
        <w:ind w:right="72"/>
        <w:rPr>
          <w:rFonts w:asciiTheme="minorHAnsi" w:hAnsiTheme="minorHAnsi" w:cstheme="minorHAnsi"/>
          <w:b/>
          <w:sz w:val="24"/>
          <w:szCs w:val="24"/>
        </w:rPr>
      </w:pPr>
    </w:p>
    <w:p w:rsidRPr="00D84B05" w:rsidR="002A6668" w:rsidP="002A6668" w:rsidRDefault="002A6668" w14:paraId="20134D58" w14:textId="77777777">
      <w:pPr>
        <w:ind w:right="72"/>
        <w:rPr>
          <w:rFonts w:asciiTheme="minorHAnsi" w:hAnsiTheme="minorHAnsi" w:cstheme="minorHAnsi"/>
          <w:b/>
          <w:sz w:val="24"/>
          <w:szCs w:val="24"/>
        </w:rPr>
      </w:pPr>
    </w:p>
    <w:p w:rsidRPr="00BF4F01" w:rsidR="002A6668" w:rsidP="002A6668" w:rsidRDefault="002A6668" w14:paraId="5C6CB994" w14:textId="77777777">
      <w:pPr>
        <w:ind w:right="72"/>
        <w:rPr>
          <w:rFonts w:asciiTheme="minorHAnsi" w:hAnsiTheme="minorHAnsi" w:cstheme="minorHAnsi"/>
          <w:b/>
          <w:sz w:val="24"/>
          <w:szCs w:val="24"/>
          <w:u w:val="single"/>
        </w:rPr>
      </w:pPr>
      <w:r w:rsidRPr="00BF4F01">
        <w:rPr>
          <w:rFonts w:asciiTheme="minorHAnsi" w:hAnsiTheme="minorHAnsi" w:cstheme="minorHAnsi"/>
          <w:b/>
          <w:sz w:val="24"/>
          <w:szCs w:val="24"/>
          <w:u w:val="single"/>
        </w:rPr>
        <w:t xml:space="preserve">6. </w:t>
      </w:r>
      <w:r w:rsidRPr="00BF4F01">
        <w:rPr>
          <w:rFonts w:asciiTheme="minorHAnsi" w:hAnsiTheme="minorHAnsi" w:cstheme="minorHAnsi"/>
          <w:b/>
          <w:sz w:val="24"/>
          <w:szCs w:val="24"/>
          <w:u w:val="single"/>
        </w:rPr>
        <w:tab/>
      </w:r>
      <w:r w:rsidRPr="00BF4F01">
        <w:rPr>
          <w:rFonts w:asciiTheme="minorHAnsi" w:hAnsiTheme="minorHAnsi" w:cstheme="minorHAnsi"/>
          <w:b/>
          <w:sz w:val="24"/>
          <w:szCs w:val="24"/>
          <w:u w:val="single"/>
        </w:rPr>
        <w:t>SCHOOLBINDING</w:t>
      </w:r>
    </w:p>
    <w:p w:rsidRPr="00D84B05" w:rsidR="002A6668" w:rsidP="002A6668" w:rsidRDefault="002A6668" w14:paraId="52184BE4" w14:textId="77777777">
      <w:pPr>
        <w:ind w:right="72"/>
        <w:rPr>
          <w:rFonts w:asciiTheme="minorHAnsi" w:hAnsiTheme="minorHAnsi" w:cstheme="minorHAnsi"/>
          <w:sz w:val="24"/>
          <w:szCs w:val="24"/>
        </w:rPr>
      </w:pPr>
    </w:p>
    <w:p w:rsidRPr="00D84B05" w:rsidR="002A6668" w:rsidP="002A6668" w:rsidRDefault="002A6668" w14:paraId="4E5BF345" w14:textId="1ECAEA88">
      <w:pPr>
        <w:ind w:right="72"/>
        <w:rPr>
          <w:rFonts w:asciiTheme="minorHAnsi" w:hAnsiTheme="minorHAnsi" w:cstheme="minorHAnsi"/>
          <w:b/>
          <w:sz w:val="24"/>
          <w:szCs w:val="24"/>
        </w:rPr>
      </w:pPr>
      <w:r w:rsidRPr="00D84B05">
        <w:rPr>
          <w:rFonts w:asciiTheme="minorHAnsi" w:hAnsiTheme="minorHAnsi" w:cstheme="minorHAnsi"/>
          <w:b/>
          <w:sz w:val="24"/>
          <w:szCs w:val="24"/>
        </w:rPr>
        <w:t xml:space="preserve">6.1 </w:t>
      </w:r>
      <w:r w:rsidRPr="00D84B05">
        <w:rPr>
          <w:rFonts w:asciiTheme="minorHAnsi" w:hAnsiTheme="minorHAnsi" w:cstheme="minorHAnsi"/>
          <w:b/>
          <w:sz w:val="24"/>
          <w:szCs w:val="24"/>
        </w:rPr>
        <w:tab/>
      </w:r>
      <w:r w:rsidRPr="00D84B05">
        <w:rPr>
          <w:rFonts w:asciiTheme="minorHAnsi" w:hAnsiTheme="minorHAnsi" w:cstheme="minorHAnsi"/>
          <w:b/>
          <w:sz w:val="24"/>
          <w:szCs w:val="24"/>
        </w:rPr>
        <w:t xml:space="preserve">Afspraken ‘leerling op weg naar huis’   </w:t>
      </w:r>
    </w:p>
    <w:p w:rsidRPr="00D84B05" w:rsidR="002A6668" w:rsidP="002A6668" w:rsidRDefault="002A6668" w14:paraId="38906BFE" w14:textId="77777777">
      <w:pPr>
        <w:pStyle w:val="Geenafstand"/>
        <w:rPr>
          <w:rFonts w:asciiTheme="minorHAnsi" w:hAnsiTheme="minorHAnsi" w:cstheme="minorHAnsi"/>
        </w:rPr>
      </w:pPr>
      <w:r w:rsidRPr="00D84B05">
        <w:rPr>
          <w:rFonts w:asciiTheme="minorHAnsi" w:hAnsiTheme="minorHAnsi" w:cstheme="minorHAnsi"/>
        </w:rPr>
        <w:t>Bij plotselinge ziekte van een kind onder schooltijd wordt eerst contact opgenomen met de ouders om te kijken of het kind kan worden opgehaald, of met toestemming zelf naar huis toe kan gaan. In principe mag een kind onder schooltijd niet naar huis om bijvoorbeeld iets op te halen. Bij urgentie wordt er naar huis gebeld om te kijken of ouders het gemiste kunnen komen brengen. Ouders worden altijd op de hoogte gebracht als een kind om wat voor reden dan ook niet meer op school aanwezig is</w:t>
      </w:r>
    </w:p>
    <w:p w:rsidRPr="00D84B05" w:rsidR="002A6668" w:rsidP="002A6668" w:rsidRDefault="002A6668" w14:paraId="178BC585" w14:textId="77777777">
      <w:pPr>
        <w:ind w:right="72"/>
        <w:rPr>
          <w:rFonts w:asciiTheme="minorHAnsi" w:hAnsiTheme="minorHAnsi" w:cstheme="minorHAnsi"/>
          <w:sz w:val="24"/>
          <w:szCs w:val="24"/>
        </w:rPr>
      </w:pPr>
    </w:p>
    <w:p w:rsidRPr="00D84B05" w:rsidR="002A6668" w:rsidP="002A6668" w:rsidRDefault="002A6668" w14:paraId="6825356A" w14:textId="77777777">
      <w:pPr>
        <w:ind w:right="72"/>
        <w:rPr>
          <w:rFonts w:asciiTheme="minorHAnsi" w:hAnsiTheme="minorHAnsi" w:cstheme="minorHAnsi"/>
          <w:b/>
          <w:sz w:val="24"/>
          <w:szCs w:val="24"/>
        </w:rPr>
      </w:pPr>
      <w:r w:rsidRPr="00D84B05">
        <w:rPr>
          <w:rFonts w:asciiTheme="minorHAnsi" w:hAnsiTheme="minorHAnsi" w:cstheme="minorHAnsi"/>
          <w:b/>
          <w:sz w:val="24"/>
          <w:szCs w:val="24"/>
        </w:rPr>
        <w:t xml:space="preserve">6.2 </w:t>
      </w:r>
      <w:r w:rsidRPr="00D84B05">
        <w:rPr>
          <w:rFonts w:asciiTheme="minorHAnsi" w:hAnsiTheme="minorHAnsi" w:cstheme="minorHAnsi"/>
          <w:b/>
          <w:sz w:val="24"/>
          <w:szCs w:val="24"/>
        </w:rPr>
        <w:tab/>
      </w:r>
      <w:r w:rsidRPr="00D84B05">
        <w:rPr>
          <w:rFonts w:asciiTheme="minorHAnsi" w:hAnsiTheme="minorHAnsi" w:cstheme="minorHAnsi"/>
          <w:b/>
          <w:sz w:val="24"/>
          <w:szCs w:val="24"/>
        </w:rPr>
        <w:t xml:space="preserve">Afspraken over leerling(-en)begeleiding onder schooltijd </w:t>
      </w:r>
    </w:p>
    <w:p w:rsidRPr="00D84B05" w:rsidR="002A6668" w:rsidP="002A6668" w:rsidRDefault="002A6668" w14:paraId="767F02E3" w14:textId="77777777">
      <w:pPr>
        <w:ind w:right="72"/>
        <w:rPr>
          <w:rFonts w:asciiTheme="minorHAnsi" w:hAnsiTheme="minorHAnsi" w:cstheme="minorHAnsi"/>
          <w:sz w:val="24"/>
          <w:szCs w:val="24"/>
        </w:rPr>
      </w:pPr>
      <w:r w:rsidRPr="00D84B05">
        <w:rPr>
          <w:rFonts w:asciiTheme="minorHAnsi" w:hAnsiTheme="minorHAnsi" w:cstheme="minorHAnsi"/>
          <w:sz w:val="24"/>
          <w:szCs w:val="24"/>
        </w:rPr>
        <w:t>De kwaliteitsondersteuner biedt / arrangeert specifieke leerlingenzorg en begeleiding die de mogelijkheden van de zorg in de groep overstijgen. De taken zijn gericht op:</w:t>
      </w:r>
    </w:p>
    <w:p w:rsidRPr="00D84B05" w:rsidR="002A6668" w:rsidP="002A6668" w:rsidRDefault="002A6668" w14:paraId="019EC770" w14:textId="77777777">
      <w:pPr>
        <w:ind w:left="705" w:right="72" w:hanging="705"/>
        <w:rPr>
          <w:rFonts w:asciiTheme="minorHAnsi" w:hAnsiTheme="minorHAnsi" w:cstheme="minorHAnsi"/>
          <w:sz w:val="24"/>
          <w:szCs w:val="24"/>
        </w:rPr>
      </w:pPr>
      <w:r w:rsidRPr="00D84B05">
        <w:rPr>
          <w:rFonts w:asciiTheme="minorHAnsi" w:hAnsiTheme="minorHAnsi" w:cstheme="minorHAnsi"/>
          <w:sz w:val="24"/>
          <w:szCs w:val="24"/>
        </w:rPr>
        <w:t>-</w:t>
      </w:r>
      <w:r w:rsidRPr="00D84B05">
        <w:rPr>
          <w:rFonts w:asciiTheme="minorHAnsi" w:hAnsiTheme="minorHAnsi" w:cstheme="minorHAnsi"/>
          <w:sz w:val="24"/>
          <w:szCs w:val="24"/>
        </w:rPr>
        <w:tab/>
      </w:r>
      <w:r w:rsidRPr="00D84B05">
        <w:rPr>
          <w:rFonts w:asciiTheme="minorHAnsi" w:hAnsiTheme="minorHAnsi" w:cstheme="minorHAnsi"/>
          <w:sz w:val="24"/>
          <w:szCs w:val="24"/>
        </w:rPr>
        <w:t>praktische opvang en dagelijkse zorg en begeleiding van kinderen bij plotseling optredende, ernstige problemen of conflicten die het leerproces kunnen ontregelen (ondersteuning zorg op groepsniveau)</w:t>
      </w:r>
    </w:p>
    <w:p w:rsidRPr="00D84B05" w:rsidR="002A6668" w:rsidP="002A6668" w:rsidRDefault="002A6668" w14:paraId="4355C8A9" w14:textId="77777777">
      <w:pPr>
        <w:ind w:right="72"/>
        <w:rPr>
          <w:rFonts w:asciiTheme="minorHAnsi" w:hAnsiTheme="minorHAnsi" w:cstheme="minorHAnsi"/>
          <w:sz w:val="24"/>
          <w:szCs w:val="24"/>
        </w:rPr>
      </w:pPr>
      <w:r w:rsidRPr="00D84B05">
        <w:rPr>
          <w:rFonts w:asciiTheme="minorHAnsi" w:hAnsiTheme="minorHAnsi" w:cstheme="minorHAnsi"/>
          <w:sz w:val="24"/>
          <w:szCs w:val="24"/>
        </w:rPr>
        <w:t>-</w:t>
      </w:r>
      <w:r w:rsidRPr="00D84B05">
        <w:rPr>
          <w:rFonts w:asciiTheme="minorHAnsi" w:hAnsiTheme="minorHAnsi" w:cstheme="minorHAnsi"/>
          <w:sz w:val="24"/>
          <w:szCs w:val="24"/>
        </w:rPr>
        <w:tab/>
      </w:r>
      <w:r w:rsidRPr="00D84B05">
        <w:rPr>
          <w:rFonts w:asciiTheme="minorHAnsi" w:hAnsiTheme="minorHAnsi" w:cstheme="minorHAnsi"/>
          <w:sz w:val="24"/>
          <w:szCs w:val="24"/>
        </w:rPr>
        <w:t>hulp aan kinderen met sociale en/of emotionele problemen die langdurige begeleiding en steun vergen</w:t>
      </w:r>
    </w:p>
    <w:p w:rsidRPr="00D84B05" w:rsidR="002A6668" w:rsidP="002A6668" w:rsidRDefault="002A6668" w14:paraId="4CFFE558" w14:textId="77777777">
      <w:pPr>
        <w:ind w:right="72"/>
        <w:rPr>
          <w:rFonts w:asciiTheme="minorHAnsi" w:hAnsiTheme="minorHAnsi" w:cstheme="minorHAnsi"/>
          <w:sz w:val="24"/>
          <w:szCs w:val="24"/>
        </w:rPr>
      </w:pPr>
      <w:r w:rsidRPr="00D84B05">
        <w:rPr>
          <w:rFonts w:asciiTheme="minorHAnsi" w:hAnsiTheme="minorHAnsi" w:cstheme="minorHAnsi"/>
          <w:sz w:val="24"/>
          <w:szCs w:val="24"/>
        </w:rPr>
        <w:t>-</w:t>
      </w:r>
      <w:r w:rsidRPr="00D84B05">
        <w:rPr>
          <w:rFonts w:asciiTheme="minorHAnsi" w:hAnsiTheme="minorHAnsi" w:cstheme="minorHAnsi"/>
          <w:sz w:val="24"/>
          <w:szCs w:val="24"/>
        </w:rPr>
        <w:tab/>
      </w:r>
      <w:r w:rsidRPr="00D84B05">
        <w:rPr>
          <w:rFonts w:asciiTheme="minorHAnsi" w:hAnsiTheme="minorHAnsi" w:cstheme="minorHAnsi"/>
          <w:sz w:val="24"/>
          <w:szCs w:val="24"/>
        </w:rPr>
        <w:t>conflictbeheersing en probleemoplossing.</w:t>
      </w:r>
    </w:p>
    <w:p w:rsidRPr="00D84B05" w:rsidR="002A6668" w:rsidP="002A6668" w:rsidRDefault="002A6668" w14:paraId="100E4022" w14:textId="77777777">
      <w:pPr>
        <w:ind w:right="72"/>
        <w:rPr>
          <w:rFonts w:asciiTheme="minorHAnsi" w:hAnsiTheme="minorHAnsi" w:cstheme="minorHAnsi"/>
          <w:sz w:val="24"/>
          <w:szCs w:val="24"/>
        </w:rPr>
      </w:pPr>
      <w:r w:rsidRPr="00D84B05">
        <w:rPr>
          <w:rFonts w:asciiTheme="minorHAnsi" w:hAnsiTheme="minorHAnsi" w:cstheme="minorHAnsi"/>
          <w:sz w:val="24"/>
          <w:szCs w:val="24"/>
        </w:rPr>
        <w:t>-</w:t>
      </w:r>
      <w:r w:rsidRPr="00D84B05">
        <w:rPr>
          <w:rFonts w:asciiTheme="minorHAnsi" w:hAnsiTheme="minorHAnsi" w:cstheme="minorHAnsi"/>
          <w:sz w:val="24"/>
          <w:szCs w:val="24"/>
        </w:rPr>
        <w:tab/>
      </w:r>
      <w:r w:rsidRPr="00D84B05">
        <w:rPr>
          <w:rFonts w:asciiTheme="minorHAnsi" w:hAnsiTheme="minorHAnsi" w:cstheme="minorHAnsi"/>
          <w:sz w:val="24"/>
          <w:szCs w:val="24"/>
        </w:rPr>
        <w:t>geïndiceerde leerlingen met een arrangement</w:t>
      </w:r>
    </w:p>
    <w:p w:rsidRPr="00D84B05" w:rsidR="002A6668" w:rsidP="002A6668" w:rsidRDefault="002A6668" w14:paraId="0DBEFFB1" w14:textId="77777777">
      <w:pPr>
        <w:ind w:right="72"/>
        <w:rPr>
          <w:rFonts w:asciiTheme="minorHAnsi" w:hAnsiTheme="minorHAnsi" w:cstheme="minorHAnsi"/>
          <w:sz w:val="24"/>
          <w:szCs w:val="24"/>
        </w:rPr>
      </w:pPr>
    </w:p>
    <w:p w:rsidRPr="00D84B05" w:rsidR="002A6668" w:rsidP="002A6668" w:rsidRDefault="002A6668" w14:paraId="7363EAA3" w14:textId="77777777">
      <w:pPr>
        <w:ind w:right="72"/>
        <w:rPr>
          <w:rFonts w:asciiTheme="minorHAnsi" w:hAnsiTheme="minorHAnsi" w:cstheme="minorHAnsi"/>
          <w:b/>
          <w:sz w:val="24"/>
          <w:szCs w:val="24"/>
        </w:rPr>
      </w:pPr>
      <w:r w:rsidRPr="00D84B05">
        <w:rPr>
          <w:rFonts w:asciiTheme="minorHAnsi" w:hAnsiTheme="minorHAnsi" w:cstheme="minorHAnsi"/>
          <w:b/>
          <w:sz w:val="24"/>
          <w:szCs w:val="24"/>
        </w:rPr>
        <w:t>6.3</w:t>
      </w:r>
      <w:r w:rsidRPr="00D84B05">
        <w:rPr>
          <w:rFonts w:asciiTheme="minorHAnsi" w:hAnsiTheme="minorHAnsi" w:cstheme="minorHAnsi"/>
          <w:b/>
          <w:sz w:val="24"/>
          <w:szCs w:val="24"/>
        </w:rPr>
        <w:tab/>
      </w:r>
      <w:r w:rsidRPr="00D84B05">
        <w:rPr>
          <w:rFonts w:asciiTheme="minorHAnsi" w:hAnsiTheme="minorHAnsi" w:cstheme="minorHAnsi"/>
          <w:b/>
          <w:sz w:val="24"/>
          <w:szCs w:val="24"/>
        </w:rPr>
        <w:t xml:space="preserve">Afspraken over leerling(-en)begeleiding na schooltijd in het kader van de </w:t>
      </w:r>
    </w:p>
    <w:p w:rsidRPr="00D84B05" w:rsidR="002A6668" w:rsidP="002A6668" w:rsidRDefault="002A6668" w14:paraId="5B2D580A" w14:textId="77777777">
      <w:pPr>
        <w:ind w:right="72" w:firstLine="705"/>
        <w:rPr>
          <w:rFonts w:asciiTheme="minorHAnsi" w:hAnsiTheme="minorHAnsi" w:cstheme="minorHAnsi"/>
          <w:sz w:val="24"/>
          <w:szCs w:val="24"/>
        </w:rPr>
      </w:pPr>
      <w:r w:rsidRPr="00D84B05">
        <w:rPr>
          <w:rFonts w:asciiTheme="minorHAnsi" w:hAnsiTheme="minorHAnsi" w:cstheme="minorHAnsi"/>
          <w:b/>
          <w:sz w:val="24"/>
          <w:szCs w:val="24"/>
        </w:rPr>
        <w:t>buitenschoolse opvang</w:t>
      </w:r>
      <w:r w:rsidRPr="00D84B05">
        <w:rPr>
          <w:rFonts w:asciiTheme="minorHAnsi" w:hAnsiTheme="minorHAnsi" w:cstheme="minorHAnsi"/>
          <w:sz w:val="24"/>
          <w:szCs w:val="24"/>
        </w:rPr>
        <w:t xml:space="preserve">  </w:t>
      </w:r>
    </w:p>
    <w:p w:rsidRPr="00D84B05" w:rsidR="002A6668" w:rsidP="002A6668" w:rsidRDefault="002A6668" w14:paraId="759755F7" w14:textId="77777777">
      <w:pPr>
        <w:rPr>
          <w:rFonts w:asciiTheme="minorHAnsi" w:hAnsiTheme="minorHAnsi" w:cstheme="minorHAnsi"/>
          <w:sz w:val="24"/>
          <w:szCs w:val="24"/>
        </w:rPr>
      </w:pPr>
      <w:r w:rsidRPr="00D84B05">
        <w:rPr>
          <w:rFonts w:asciiTheme="minorHAnsi" w:hAnsiTheme="minorHAnsi" w:cstheme="minorHAnsi"/>
          <w:sz w:val="24"/>
          <w:szCs w:val="24"/>
        </w:rPr>
        <w:t xml:space="preserve">Ouders regelen zelf passende naschoolse opvang. De leerlingen kunnen door de organisatie opgehaald worden in de hal van de school. Eventuele bijzonderheden van die dag worden doorgegeven aan de buitenschoolse opvang medewerker of aan de ouders van de leerling. </w:t>
      </w:r>
    </w:p>
    <w:p w:rsidRPr="00D84B05" w:rsidR="002A6668" w:rsidP="002A6668" w:rsidRDefault="002A6668" w14:paraId="49C9D8DE" w14:textId="77777777">
      <w:pPr>
        <w:ind w:right="72"/>
        <w:rPr>
          <w:rFonts w:asciiTheme="minorHAnsi" w:hAnsiTheme="minorHAnsi" w:cstheme="minorHAnsi"/>
          <w:sz w:val="24"/>
          <w:szCs w:val="24"/>
        </w:rPr>
      </w:pPr>
    </w:p>
    <w:p w:rsidR="00BF4F01" w:rsidP="002A6668" w:rsidRDefault="00BF4F01" w14:paraId="5F087441" w14:textId="77777777">
      <w:pPr>
        <w:ind w:right="72"/>
        <w:rPr>
          <w:rFonts w:asciiTheme="minorHAnsi" w:hAnsiTheme="minorHAnsi" w:cstheme="minorHAnsi"/>
          <w:b/>
          <w:sz w:val="24"/>
          <w:szCs w:val="24"/>
        </w:rPr>
      </w:pPr>
    </w:p>
    <w:p w:rsidR="00BF4F01" w:rsidP="002A6668" w:rsidRDefault="00BF4F01" w14:paraId="77CADDFA" w14:textId="77777777">
      <w:pPr>
        <w:ind w:right="72"/>
        <w:rPr>
          <w:rFonts w:asciiTheme="minorHAnsi" w:hAnsiTheme="minorHAnsi" w:cstheme="minorHAnsi"/>
          <w:b/>
          <w:sz w:val="24"/>
          <w:szCs w:val="24"/>
        </w:rPr>
      </w:pPr>
    </w:p>
    <w:p w:rsidR="00BF4F01" w:rsidP="002A6668" w:rsidRDefault="00BF4F01" w14:paraId="35507CB3" w14:textId="77777777">
      <w:pPr>
        <w:ind w:right="72"/>
        <w:rPr>
          <w:rFonts w:asciiTheme="minorHAnsi" w:hAnsiTheme="minorHAnsi" w:cstheme="minorHAnsi"/>
          <w:b/>
          <w:sz w:val="24"/>
          <w:szCs w:val="24"/>
        </w:rPr>
      </w:pPr>
    </w:p>
    <w:p w:rsidR="00BF4F01" w:rsidP="002A6668" w:rsidRDefault="00BF4F01" w14:paraId="5669BA15" w14:textId="77777777">
      <w:pPr>
        <w:ind w:right="72"/>
        <w:rPr>
          <w:rFonts w:asciiTheme="minorHAnsi" w:hAnsiTheme="minorHAnsi" w:cstheme="minorHAnsi"/>
          <w:b/>
          <w:sz w:val="24"/>
          <w:szCs w:val="24"/>
        </w:rPr>
      </w:pPr>
    </w:p>
    <w:p w:rsidR="00BF4F01" w:rsidP="002A6668" w:rsidRDefault="00BF4F01" w14:paraId="27B71362" w14:textId="77777777">
      <w:pPr>
        <w:ind w:right="72"/>
        <w:rPr>
          <w:rFonts w:asciiTheme="minorHAnsi" w:hAnsiTheme="minorHAnsi" w:cstheme="minorHAnsi"/>
          <w:b/>
          <w:sz w:val="24"/>
          <w:szCs w:val="24"/>
        </w:rPr>
      </w:pPr>
    </w:p>
    <w:p w:rsidR="00BF4F01" w:rsidP="002A6668" w:rsidRDefault="00BF4F01" w14:paraId="5EBB6F38" w14:textId="77777777">
      <w:pPr>
        <w:ind w:right="72"/>
        <w:rPr>
          <w:rFonts w:asciiTheme="minorHAnsi" w:hAnsiTheme="minorHAnsi" w:cstheme="minorHAnsi"/>
          <w:b/>
          <w:sz w:val="24"/>
          <w:szCs w:val="24"/>
        </w:rPr>
      </w:pPr>
    </w:p>
    <w:p w:rsidR="00BF4F01" w:rsidP="002A6668" w:rsidRDefault="00BF4F01" w14:paraId="3C7803D1" w14:textId="77777777">
      <w:pPr>
        <w:ind w:right="72"/>
        <w:rPr>
          <w:rFonts w:asciiTheme="minorHAnsi" w:hAnsiTheme="minorHAnsi" w:cstheme="minorHAnsi"/>
          <w:b/>
          <w:sz w:val="24"/>
          <w:szCs w:val="24"/>
        </w:rPr>
      </w:pPr>
    </w:p>
    <w:p w:rsidRPr="00D84B05" w:rsidR="002A6668" w:rsidP="002A6668" w:rsidRDefault="002A6668" w14:paraId="5F91AB77" w14:textId="6C19FFD2">
      <w:pPr>
        <w:ind w:right="72"/>
        <w:rPr>
          <w:rFonts w:asciiTheme="minorHAnsi" w:hAnsiTheme="minorHAnsi" w:cstheme="minorHAnsi"/>
          <w:b/>
          <w:sz w:val="24"/>
          <w:szCs w:val="24"/>
        </w:rPr>
      </w:pPr>
      <w:r w:rsidRPr="00D84B05">
        <w:rPr>
          <w:rFonts w:asciiTheme="minorHAnsi" w:hAnsiTheme="minorHAnsi" w:cstheme="minorHAnsi"/>
          <w:b/>
          <w:sz w:val="24"/>
          <w:szCs w:val="24"/>
        </w:rPr>
        <w:t xml:space="preserve">6.4 </w:t>
      </w:r>
      <w:r w:rsidRPr="00D84B05">
        <w:rPr>
          <w:rFonts w:asciiTheme="minorHAnsi" w:hAnsiTheme="minorHAnsi" w:cstheme="minorHAnsi"/>
          <w:b/>
          <w:sz w:val="24"/>
          <w:szCs w:val="24"/>
        </w:rPr>
        <w:tab/>
      </w:r>
      <w:r w:rsidRPr="00D84B05">
        <w:rPr>
          <w:rFonts w:asciiTheme="minorHAnsi" w:hAnsiTheme="minorHAnsi" w:cstheme="minorHAnsi"/>
          <w:b/>
          <w:sz w:val="24"/>
          <w:szCs w:val="24"/>
        </w:rPr>
        <w:t xml:space="preserve">Ouderparticipatie  </w:t>
      </w:r>
    </w:p>
    <w:p w:rsidR="00BF4F01" w:rsidP="002A6668" w:rsidRDefault="00BF4F01" w14:paraId="66C5B162" w14:textId="77777777">
      <w:pPr>
        <w:ind w:right="72"/>
        <w:rPr>
          <w:rFonts w:asciiTheme="minorHAnsi" w:hAnsiTheme="minorHAnsi" w:cstheme="minorHAnsi"/>
          <w:b/>
          <w:sz w:val="24"/>
          <w:szCs w:val="24"/>
        </w:rPr>
      </w:pPr>
    </w:p>
    <w:p w:rsidRPr="00D84B05" w:rsidR="002A6668" w:rsidP="002A6668" w:rsidRDefault="002A6668" w14:paraId="726BE6DE" w14:textId="0FC07E9B">
      <w:pPr>
        <w:ind w:right="72"/>
        <w:rPr>
          <w:rFonts w:asciiTheme="minorHAnsi" w:hAnsiTheme="minorHAnsi" w:cstheme="minorHAnsi"/>
          <w:b/>
          <w:sz w:val="24"/>
          <w:szCs w:val="24"/>
        </w:rPr>
      </w:pPr>
      <w:r w:rsidRPr="00D84B05">
        <w:rPr>
          <w:rFonts w:asciiTheme="minorHAnsi" w:hAnsiTheme="minorHAnsi" w:cstheme="minorHAnsi"/>
          <w:b/>
          <w:sz w:val="24"/>
          <w:szCs w:val="24"/>
        </w:rPr>
        <w:t xml:space="preserve">6.4.1 </w:t>
      </w:r>
      <w:r w:rsidRPr="00D84B05">
        <w:rPr>
          <w:rFonts w:asciiTheme="minorHAnsi" w:hAnsiTheme="minorHAnsi" w:cstheme="minorHAnsi"/>
          <w:b/>
          <w:sz w:val="24"/>
          <w:szCs w:val="24"/>
        </w:rPr>
        <w:tab/>
      </w:r>
      <w:r w:rsidRPr="00D84B05">
        <w:rPr>
          <w:rFonts w:asciiTheme="minorHAnsi" w:hAnsiTheme="minorHAnsi" w:cstheme="minorHAnsi"/>
          <w:b/>
          <w:sz w:val="24"/>
          <w:szCs w:val="24"/>
        </w:rPr>
        <w:t xml:space="preserve">Medezeggenschapsraad  </w:t>
      </w:r>
    </w:p>
    <w:p w:rsidRPr="00D84B05" w:rsidR="002A6668" w:rsidP="002A6668" w:rsidRDefault="002A6668" w14:paraId="3084CF68" w14:textId="77777777">
      <w:pPr>
        <w:pStyle w:val="Geenafstand"/>
        <w:rPr>
          <w:rFonts w:asciiTheme="minorHAnsi" w:hAnsiTheme="minorHAnsi" w:cstheme="minorHAnsi"/>
        </w:rPr>
      </w:pPr>
      <w:r w:rsidRPr="00D84B05">
        <w:rPr>
          <w:rFonts w:asciiTheme="minorHAnsi" w:hAnsiTheme="minorHAnsi" w:cstheme="minorHAnsi"/>
        </w:rPr>
        <w:t>De MR functioneert als een inspraakorgaan voor ouders en het personeel. Deze raad is nauw betrokken bij de meer onderwijskundige en beleidsmatige aspecten van de school. Elk belangrijk besluit dat het bestuur of de school wil nemen, moet worden voorgelegd aan de MR. In de MR zitten drie ouders en drie teamleden. De directeur woont de vergadering als adviserend lid bij.</w:t>
      </w:r>
    </w:p>
    <w:p w:rsidRPr="00D84B05" w:rsidR="002A6668" w:rsidP="002A6668" w:rsidRDefault="002A6668" w14:paraId="72158CE3" w14:textId="77777777">
      <w:pPr>
        <w:pStyle w:val="Geenafstand"/>
        <w:rPr>
          <w:rFonts w:asciiTheme="minorHAnsi" w:hAnsiTheme="minorHAnsi" w:cstheme="minorHAnsi"/>
        </w:rPr>
      </w:pPr>
      <w:r w:rsidRPr="00D84B05">
        <w:rPr>
          <w:rFonts w:asciiTheme="minorHAnsi" w:hAnsiTheme="minorHAnsi" w:cstheme="minorHAnsi"/>
        </w:rPr>
        <w:t>Er is ook een Gemeenschappelijke Medezeggenschapsraad (GMR) van alle scholen van de Stichting. Iedere school kan zich na verkiezing laten vertegenwoordigen in de GMR.</w:t>
      </w:r>
    </w:p>
    <w:p w:rsidR="00BF4F01" w:rsidP="002A6668" w:rsidRDefault="00BF4F01" w14:paraId="33503834" w14:textId="77777777">
      <w:pPr>
        <w:tabs>
          <w:tab w:val="left" w:pos="708"/>
          <w:tab w:val="left" w:pos="1416"/>
          <w:tab w:val="right" w:pos="12934"/>
        </w:tabs>
        <w:ind w:right="72"/>
        <w:rPr>
          <w:rFonts w:asciiTheme="minorHAnsi" w:hAnsiTheme="minorHAnsi" w:cstheme="minorHAnsi"/>
          <w:b/>
          <w:sz w:val="24"/>
          <w:szCs w:val="24"/>
        </w:rPr>
      </w:pPr>
    </w:p>
    <w:p w:rsidRPr="00D84B05" w:rsidR="002A6668" w:rsidP="002A6668" w:rsidRDefault="002A6668" w14:paraId="5F69CBB7" w14:textId="1D752D1B">
      <w:pPr>
        <w:tabs>
          <w:tab w:val="left" w:pos="708"/>
          <w:tab w:val="left" w:pos="1416"/>
          <w:tab w:val="right" w:pos="12934"/>
        </w:tabs>
        <w:ind w:right="72"/>
        <w:rPr>
          <w:rFonts w:asciiTheme="minorHAnsi" w:hAnsiTheme="minorHAnsi" w:cstheme="minorHAnsi"/>
          <w:sz w:val="24"/>
          <w:szCs w:val="24"/>
        </w:rPr>
      </w:pPr>
      <w:r w:rsidRPr="00D84B05">
        <w:rPr>
          <w:rFonts w:asciiTheme="minorHAnsi" w:hAnsiTheme="minorHAnsi" w:cstheme="minorHAnsi"/>
          <w:b/>
          <w:sz w:val="24"/>
          <w:szCs w:val="24"/>
        </w:rPr>
        <w:t>6.4.2</w:t>
      </w:r>
      <w:r w:rsidRPr="00D84B05">
        <w:rPr>
          <w:rFonts w:asciiTheme="minorHAnsi" w:hAnsiTheme="minorHAnsi" w:cstheme="minorHAnsi"/>
          <w:b/>
          <w:sz w:val="24"/>
          <w:szCs w:val="24"/>
        </w:rPr>
        <w:tab/>
      </w:r>
      <w:r w:rsidRPr="00D84B05">
        <w:rPr>
          <w:rFonts w:asciiTheme="minorHAnsi" w:hAnsiTheme="minorHAnsi" w:cstheme="minorHAnsi"/>
          <w:b/>
          <w:sz w:val="24"/>
          <w:szCs w:val="24"/>
        </w:rPr>
        <w:t>Ouderraad</w:t>
      </w:r>
      <w:r w:rsidRPr="00D84B05">
        <w:rPr>
          <w:rFonts w:asciiTheme="minorHAnsi" w:hAnsiTheme="minorHAnsi" w:cstheme="minorHAnsi"/>
          <w:sz w:val="24"/>
          <w:szCs w:val="24"/>
        </w:rPr>
        <w:t xml:space="preserve">   </w:t>
      </w:r>
      <w:r w:rsidRPr="00D84B05">
        <w:rPr>
          <w:rFonts w:asciiTheme="minorHAnsi" w:hAnsiTheme="minorHAnsi" w:cstheme="minorHAnsi"/>
          <w:sz w:val="24"/>
          <w:szCs w:val="24"/>
        </w:rPr>
        <w:tab/>
      </w:r>
    </w:p>
    <w:p w:rsidRPr="00D84B05" w:rsidR="002A6668" w:rsidP="002A6668" w:rsidRDefault="002A6668" w14:paraId="78B9064A" w14:textId="77777777">
      <w:pPr>
        <w:pStyle w:val="Geenafstand"/>
        <w:rPr>
          <w:rFonts w:asciiTheme="minorHAnsi" w:hAnsiTheme="minorHAnsi" w:cstheme="minorHAnsi"/>
        </w:rPr>
      </w:pPr>
      <w:r w:rsidRPr="00D84B05">
        <w:rPr>
          <w:rFonts w:asciiTheme="minorHAnsi" w:hAnsiTheme="minorHAnsi" w:cstheme="minorHAnsi"/>
        </w:rPr>
        <w:t xml:space="preserve">De Triangel heeft een ouderraad. Daarin zitten ouders die zich voornamelijk bezighouden met het ondersteunen van de organisatie van binnen- en buitenschoolse activiteiten. Om alles goed te laten verlopen, vergadert de OR minimaal vijf keer per jaar. </w:t>
      </w:r>
    </w:p>
    <w:p w:rsidRPr="00D84B05" w:rsidR="002A6668" w:rsidP="002A6668" w:rsidRDefault="002A6668" w14:paraId="6D334AC7" w14:textId="77777777">
      <w:pPr>
        <w:ind w:right="72"/>
        <w:rPr>
          <w:rFonts w:asciiTheme="minorHAnsi" w:hAnsiTheme="minorHAnsi" w:cstheme="minorHAnsi"/>
          <w:sz w:val="24"/>
          <w:szCs w:val="24"/>
        </w:rPr>
      </w:pPr>
    </w:p>
    <w:p w:rsidRPr="00D84B05" w:rsidR="002A6668" w:rsidP="002A6668" w:rsidRDefault="002A6668" w14:paraId="63C8A4E9" w14:textId="77777777">
      <w:pPr>
        <w:ind w:right="72"/>
        <w:rPr>
          <w:rFonts w:asciiTheme="minorHAnsi" w:hAnsiTheme="minorHAnsi" w:cstheme="minorHAnsi"/>
          <w:b/>
          <w:sz w:val="24"/>
          <w:szCs w:val="24"/>
        </w:rPr>
      </w:pPr>
      <w:r w:rsidRPr="00D84B05">
        <w:rPr>
          <w:rFonts w:asciiTheme="minorHAnsi" w:hAnsiTheme="minorHAnsi" w:cstheme="minorHAnsi"/>
          <w:b/>
          <w:sz w:val="24"/>
          <w:szCs w:val="24"/>
        </w:rPr>
        <w:t xml:space="preserve">6.5       Arbodienst </w:t>
      </w:r>
    </w:p>
    <w:p w:rsidRPr="00D84B05" w:rsidR="002A6668" w:rsidP="002A6668" w:rsidRDefault="002A6668" w14:paraId="236B58C9" w14:textId="77777777">
      <w:pPr>
        <w:ind w:right="72"/>
        <w:rPr>
          <w:rFonts w:asciiTheme="minorHAnsi" w:hAnsiTheme="minorHAnsi" w:cstheme="minorHAnsi"/>
          <w:sz w:val="24"/>
          <w:szCs w:val="24"/>
        </w:rPr>
      </w:pPr>
      <w:r w:rsidRPr="00D84B05">
        <w:rPr>
          <w:rFonts w:asciiTheme="minorHAnsi" w:hAnsiTheme="minorHAnsi" w:cstheme="minorHAnsi"/>
          <w:sz w:val="24"/>
          <w:szCs w:val="24"/>
        </w:rPr>
        <w:t>Octant heeft een contract met MC-Arbozorg. De algemeen directeur is het aanspreekpunt voor de arbodienst. In het kader van de verzuimbegeleiding is de personeelsfunctionaris (casemanager) het eerste aanspreekpunt voor de arbodienst.</w:t>
      </w:r>
    </w:p>
    <w:p w:rsidRPr="00D84B05" w:rsidR="002A6668" w:rsidP="002A6668" w:rsidRDefault="002A6668" w14:paraId="6839DE33" w14:textId="77777777">
      <w:pPr>
        <w:ind w:right="72"/>
        <w:rPr>
          <w:rFonts w:asciiTheme="minorHAnsi" w:hAnsiTheme="minorHAnsi" w:cstheme="minorHAnsi"/>
          <w:sz w:val="24"/>
          <w:szCs w:val="24"/>
        </w:rPr>
      </w:pPr>
    </w:p>
    <w:p w:rsidRPr="00D84B05" w:rsidR="002A6668" w:rsidP="002A6668" w:rsidRDefault="002A6668" w14:paraId="0F0E39CD" w14:textId="77777777">
      <w:pPr>
        <w:ind w:right="72"/>
        <w:rPr>
          <w:rFonts w:asciiTheme="minorHAnsi" w:hAnsiTheme="minorHAnsi" w:cstheme="minorHAnsi"/>
          <w:b/>
          <w:sz w:val="24"/>
          <w:szCs w:val="24"/>
        </w:rPr>
      </w:pPr>
    </w:p>
    <w:p w:rsidR="00BF4F01" w:rsidP="002A6668" w:rsidRDefault="00BF4F01" w14:paraId="3E9F88D5" w14:textId="77777777">
      <w:pPr>
        <w:ind w:right="72"/>
        <w:rPr>
          <w:rFonts w:asciiTheme="minorHAnsi" w:hAnsiTheme="minorHAnsi" w:cstheme="minorHAnsi"/>
          <w:b/>
          <w:sz w:val="24"/>
          <w:szCs w:val="24"/>
        </w:rPr>
      </w:pPr>
    </w:p>
    <w:p w:rsidR="00BF4F01" w:rsidP="002A6668" w:rsidRDefault="00BF4F01" w14:paraId="18275D1B" w14:textId="77777777">
      <w:pPr>
        <w:ind w:right="72"/>
        <w:rPr>
          <w:rFonts w:asciiTheme="minorHAnsi" w:hAnsiTheme="minorHAnsi" w:cstheme="minorHAnsi"/>
          <w:b/>
          <w:sz w:val="24"/>
          <w:szCs w:val="24"/>
        </w:rPr>
      </w:pPr>
    </w:p>
    <w:p w:rsidR="00BF4F01" w:rsidP="002A6668" w:rsidRDefault="00BF4F01" w14:paraId="47D341C2" w14:textId="77777777">
      <w:pPr>
        <w:ind w:right="72"/>
        <w:rPr>
          <w:rFonts w:asciiTheme="minorHAnsi" w:hAnsiTheme="minorHAnsi" w:cstheme="minorHAnsi"/>
          <w:b/>
          <w:sz w:val="24"/>
          <w:szCs w:val="24"/>
        </w:rPr>
      </w:pPr>
    </w:p>
    <w:p w:rsidR="00BF4F01" w:rsidP="002A6668" w:rsidRDefault="00BF4F01" w14:paraId="4FE24413" w14:textId="77777777">
      <w:pPr>
        <w:ind w:right="72"/>
        <w:rPr>
          <w:rFonts w:asciiTheme="minorHAnsi" w:hAnsiTheme="minorHAnsi" w:cstheme="minorHAnsi"/>
          <w:b/>
          <w:sz w:val="24"/>
          <w:szCs w:val="24"/>
        </w:rPr>
      </w:pPr>
    </w:p>
    <w:p w:rsidR="00BF4F01" w:rsidP="002A6668" w:rsidRDefault="00BF4F01" w14:paraId="1300FB7A" w14:textId="77777777">
      <w:pPr>
        <w:ind w:right="72"/>
        <w:rPr>
          <w:rFonts w:asciiTheme="minorHAnsi" w:hAnsiTheme="minorHAnsi" w:cstheme="minorHAnsi"/>
          <w:b/>
          <w:sz w:val="24"/>
          <w:szCs w:val="24"/>
        </w:rPr>
      </w:pPr>
    </w:p>
    <w:p w:rsidR="00BF4F01" w:rsidP="002A6668" w:rsidRDefault="00BF4F01" w14:paraId="59FF615A" w14:textId="77777777">
      <w:pPr>
        <w:ind w:right="72"/>
        <w:rPr>
          <w:rFonts w:asciiTheme="minorHAnsi" w:hAnsiTheme="minorHAnsi" w:cstheme="minorHAnsi"/>
          <w:b/>
          <w:sz w:val="24"/>
          <w:szCs w:val="24"/>
        </w:rPr>
      </w:pPr>
    </w:p>
    <w:p w:rsidR="00BF4F01" w:rsidP="002A6668" w:rsidRDefault="00BF4F01" w14:paraId="46FB02B8" w14:textId="77777777">
      <w:pPr>
        <w:ind w:right="72"/>
        <w:rPr>
          <w:rFonts w:asciiTheme="minorHAnsi" w:hAnsiTheme="minorHAnsi" w:cstheme="minorHAnsi"/>
          <w:b/>
          <w:sz w:val="24"/>
          <w:szCs w:val="24"/>
        </w:rPr>
      </w:pPr>
    </w:p>
    <w:p w:rsidR="00BF4F01" w:rsidP="002A6668" w:rsidRDefault="00BF4F01" w14:paraId="1999761C" w14:textId="77777777">
      <w:pPr>
        <w:ind w:right="72"/>
        <w:rPr>
          <w:rFonts w:asciiTheme="minorHAnsi" w:hAnsiTheme="minorHAnsi" w:cstheme="minorHAnsi"/>
          <w:b/>
          <w:sz w:val="24"/>
          <w:szCs w:val="24"/>
        </w:rPr>
      </w:pPr>
    </w:p>
    <w:p w:rsidR="00BF4F01" w:rsidP="002A6668" w:rsidRDefault="00BF4F01" w14:paraId="1ACBC5FA" w14:textId="77777777">
      <w:pPr>
        <w:ind w:right="72"/>
        <w:rPr>
          <w:rFonts w:asciiTheme="minorHAnsi" w:hAnsiTheme="minorHAnsi" w:cstheme="minorHAnsi"/>
          <w:b/>
          <w:sz w:val="24"/>
          <w:szCs w:val="24"/>
        </w:rPr>
      </w:pPr>
    </w:p>
    <w:p w:rsidR="00BF4F01" w:rsidP="002A6668" w:rsidRDefault="00BF4F01" w14:paraId="3777BD42" w14:textId="77777777">
      <w:pPr>
        <w:ind w:right="72"/>
        <w:rPr>
          <w:rFonts w:asciiTheme="minorHAnsi" w:hAnsiTheme="minorHAnsi" w:cstheme="minorHAnsi"/>
          <w:b/>
          <w:sz w:val="24"/>
          <w:szCs w:val="24"/>
        </w:rPr>
      </w:pPr>
    </w:p>
    <w:p w:rsidR="00BF4F01" w:rsidP="002A6668" w:rsidRDefault="00BF4F01" w14:paraId="4C92CAB5" w14:textId="77777777">
      <w:pPr>
        <w:ind w:right="72"/>
        <w:rPr>
          <w:rFonts w:asciiTheme="minorHAnsi" w:hAnsiTheme="minorHAnsi" w:cstheme="minorHAnsi"/>
          <w:b/>
          <w:sz w:val="24"/>
          <w:szCs w:val="24"/>
        </w:rPr>
      </w:pPr>
    </w:p>
    <w:p w:rsidR="00BF4F01" w:rsidP="002A6668" w:rsidRDefault="00BF4F01" w14:paraId="4F311A3A" w14:textId="77777777">
      <w:pPr>
        <w:ind w:right="72"/>
        <w:rPr>
          <w:rFonts w:asciiTheme="minorHAnsi" w:hAnsiTheme="minorHAnsi" w:cstheme="minorHAnsi"/>
          <w:b/>
          <w:sz w:val="24"/>
          <w:szCs w:val="24"/>
        </w:rPr>
      </w:pPr>
    </w:p>
    <w:p w:rsidRPr="00D84B05" w:rsidR="002A6668" w:rsidP="002A6668" w:rsidRDefault="002A6668" w14:paraId="2FCC16D6" w14:textId="109214B5">
      <w:pPr>
        <w:ind w:right="72"/>
        <w:rPr>
          <w:rFonts w:asciiTheme="minorHAnsi" w:hAnsiTheme="minorHAnsi" w:cstheme="minorHAnsi"/>
          <w:b/>
          <w:sz w:val="24"/>
          <w:szCs w:val="24"/>
        </w:rPr>
      </w:pPr>
      <w:r w:rsidRPr="00D84B05">
        <w:rPr>
          <w:rFonts w:asciiTheme="minorHAnsi" w:hAnsiTheme="minorHAnsi" w:cstheme="minorHAnsi"/>
          <w:b/>
          <w:sz w:val="24"/>
          <w:szCs w:val="24"/>
        </w:rPr>
        <w:t xml:space="preserve">6.6      Preventief Medisch Onderzoek (PMO)  </w:t>
      </w:r>
    </w:p>
    <w:p w:rsidRPr="00D84B05" w:rsidR="002A6668" w:rsidP="002A6668" w:rsidRDefault="002A6668" w14:paraId="4394CD69" w14:textId="77777777">
      <w:pPr>
        <w:ind w:right="72"/>
        <w:rPr>
          <w:rFonts w:asciiTheme="minorHAnsi" w:hAnsiTheme="minorHAnsi" w:cstheme="minorHAnsi"/>
          <w:sz w:val="24"/>
          <w:szCs w:val="24"/>
        </w:rPr>
      </w:pPr>
      <w:r w:rsidRPr="00D84B05">
        <w:rPr>
          <w:rFonts w:asciiTheme="minorHAnsi" w:hAnsiTheme="minorHAnsi" w:cstheme="minorHAnsi"/>
          <w:sz w:val="24"/>
          <w:szCs w:val="24"/>
        </w:rPr>
        <w:t xml:space="preserve">De Arbowet (artikel 18) verplicht werkgevers om PMO aan hun werknemers aan te bieden: “De werkgever stelt de werknemers periodiek in de gelegenheid een onderzoek te ondergaan, dat erop is gericht de risico’s die de arbeid voor de gezondheid van de werknemers met zich brengt zoveel mogelijk te voorkomen of te beperken.” Als werkgever moet Octant een PMO aanbieden aan haar werknemers en daarbij de kosten van PMO voor haar rekening nemen. De GMR kan Octant wijzen op haar verplichting om een PMO aan te bieden. Ook een individuele medewerker kan om een PMO vragen. Dit verzoek kan rechtstreeks bij de werkgever of bij een vertrouwenspersoon van het bedrijf neergelegd worden. </w:t>
      </w:r>
    </w:p>
    <w:p w:rsidRPr="00D84B05" w:rsidR="002A6668" w:rsidP="002A6668" w:rsidRDefault="002A6668" w14:paraId="3E98FB6D" w14:textId="77777777">
      <w:pPr>
        <w:ind w:right="72"/>
        <w:rPr>
          <w:rFonts w:asciiTheme="minorHAnsi" w:hAnsiTheme="minorHAnsi" w:cstheme="minorHAnsi"/>
          <w:sz w:val="24"/>
          <w:szCs w:val="24"/>
        </w:rPr>
      </w:pPr>
      <w:r w:rsidRPr="00D84B05">
        <w:rPr>
          <w:rFonts w:asciiTheme="minorHAnsi" w:hAnsiTheme="minorHAnsi" w:cstheme="minorHAnsi"/>
          <w:sz w:val="24"/>
          <w:szCs w:val="24"/>
        </w:rPr>
        <w:t xml:space="preserve">Een medewerker is meestal niet wettelijk verplicht tot deelname aan PMO. Een gewoon PMO is vrijwillig. Alleen voor bepaalde functies geldt een verplicht medisch onderzoek. Ook kan er een verplichting bestaan op grond van de CAO voor een bepaalde branche of sector. Dit is het geval in branches met aanzienlijke arbeidsrisico’s welke in het onderwijs niet snel voor zullen komen. Het bevoegd gezag van Octant neemt de beslissing om een PMO te laten uitvoeren. Dit gebeurt na een fase van oriëntatie, waarin Octant samen met de bedrijfsarts informatie verzamelt en consultaties uitvoert. De bedrijfsarts adviseert Octant bij het maken van een voorstel voor de inhoud van het PMO. </w:t>
      </w:r>
    </w:p>
    <w:p w:rsidRPr="00D84B05" w:rsidR="002A6668" w:rsidP="002A6668" w:rsidRDefault="002A6668" w14:paraId="0DF26CFA" w14:textId="77777777">
      <w:pPr>
        <w:ind w:right="72"/>
        <w:rPr>
          <w:rFonts w:asciiTheme="minorHAnsi" w:hAnsiTheme="minorHAnsi" w:cstheme="minorHAnsi"/>
          <w:sz w:val="24"/>
          <w:szCs w:val="24"/>
        </w:rPr>
      </w:pPr>
      <w:r w:rsidRPr="00D84B05">
        <w:rPr>
          <w:rFonts w:asciiTheme="minorHAnsi" w:hAnsiTheme="minorHAnsi" w:cstheme="minorHAnsi"/>
          <w:sz w:val="24"/>
          <w:szCs w:val="24"/>
        </w:rPr>
        <w:t xml:space="preserve">Een vrijwillig PMO heeft geen gevolgen voor de rechtspositie van de medewerker. Dat kan wel het geval zijn wanneer ook verplichte periodieke keuringen onderdeel uitmaken van het PMO. Op grond van wetgeving bestaat er namelijk verplicht geneeskundig onderzoek voor specifieke groepen werknemers. Ook deze specifieke situaties zullen in het onderwijs doorgaans niet voorkomen. </w:t>
      </w:r>
    </w:p>
    <w:p w:rsidRPr="00D84B05" w:rsidR="002A6668" w:rsidP="002A6668" w:rsidRDefault="002A6668" w14:paraId="284B6746" w14:textId="77777777">
      <w:pPr>
        <w:ind w:right="74"/>
        <w:rPr>
          <w:rFonts w:asciiTheme="minorHAnsi" w:hAnsiTheme="minorHAnsi" w:cstheme="minorHAnsi"/>
          <w:sz w:val="24"/>
          <w:szCs w:val="24"/>
        </w:rPr>
      </w:pPr>
    </w:p>
    <w:p w:rsidRPr="00D84B05" w:rsidR="002A6668" w:rsidP="002A6668" w:rsidRDefault="002A6668" w14:paraId="6FC5A199" w14:textId="77777777">
      <w:pPr>
        <w:ind w:right="74"/>
        <w:rPr>
          <w:rFonts w:asciiTheme="minorHAnsi" w:hAnsiTheme="minorHAnsi" w:cstheme="minorHAnsi"/>
          <w:b/>
          <w:sz w:val="24"/>
          <w:szCs w:val="24"/>
        </w:rPr>
      </w:pPr>
    </w:p>
    <w:p w:rsidRPr="00D84B05" w:rsidR="002A6668" w:rsidP="002A6668" w:rsidRDefault="002A6668" w14:paraId="0BD55B21" w14:textId="77777777">
      <w:pPr>
        <w:ind w:right="74"/>
        <w:rPr>
          <w:rFonts w:asciiTheme="minorHAnsi" w:hAnsiTheme="minorHAnsi" w:cstheme="minorHAnsi"/>
          <w:b/>
          <w:sz w:val="24"/>
          <w:szCs w:val="24"/>
        </w:rPr>
      </w:pPr>
    </w:p>
    <w:p w:rsidRPr="00D84B05" w:rsidR="002A6668" w:rsidP="002A6668" w:rsidRDefault="002A6668" w14:paraId="1315ADE0" w14:textId="77777777">
      <w:pPr>
        <w:ind w:right="74"/>
        <w:rPr>
          <w:rFonts w:asciiTheme="minorHAnsi" w:hAnsiTheme="minorHAnsi" w:cstheme="minorHAnsi"/>
          <w:b/>
          <w:sz w:val="24"/>
          <w:szCs w:val="24"/>
        </w:rPr>
      </w:pPr>
    </w:p>
    <w:p w:rsidRPr="00D84B05" w:rsidR="002A6668" w:rsidP="002A6668" w:rsidRDefault="002A6668" w14:paraId="41BC1649" w14:textId="77777777">
      <w:pPr>
        <w:ind w:right="74"/>
        <w:rPr>
          <w:rFonts w:asciiTheme="minorHAnsi" w:hAnsiTheme="minorHAnsi" w:cstheme="minorHAnsi"/>
          <w:b/>
          <w:sz w:val="24"/>
          <w:szCs w:val="24"/>
        </w:rPr>
      </w:pPr>
    </w:p>
    <w:p w:rsidRPr="00D84B05" w:rsidR="002A6668" w:rsidP="002A6668" w:rsidRDefault="002A6668" w14:paraId="67AFB2ED" w14:textId="77777777">
      <w:pPr>
        <w:ind w:right="74"/>
        <w:rPr>
          <w:rFonts w:asciiTheme="minorHAnsi" w:hAnsiTheme="minorHAnsi" w:cstheme="minorHAnsi"/>
          <w:b/>
          <w:sz w:val="24"/>
          <w:szCs w:val="24"/>
        </w:rPr>
      </w:pPr>
    </w:p>
    <w:p w:rsidRPr="00D84B05" w:rsidR="002A6668" w:rsidP="002A6668" w:rsidRDefault="002A6668" w14:paraId="5A702814" w14:textId="77777777">
      <w:pPr>
        <w:ind w:right="74"/>
        <w:rPr>
          <w:rFonts w:asciiTheme="minorHAnsi" w:hAnsiTheme="minorHAnsi" w:cstheme="minorHAnsi"/>
          <w:b/>
          <w:sz w:val="24"/>
          <w:szCs w:val="24"/>
        </w:rPr>
      </w:pPr>
    </w:p>
    <w:p w:rsidRPr="00D84B05" w:rsidR="002A6668" w:rsidP="002A6668" w:rsidRDefault="002A6668" w14:paraId="1BBE7C62" w14:textId="77777777">
      <w:pPr>
        <w:ind w:right="74"/>
        <w:rPr>
          <w:rFonts w:asciiTheme="minorHAnsi" w:hAnsiTheme="minorHAnsi" w:cstheme="minorHAnsi"/>
          <w:b/>
          <w:sz w:val="24"/>
          <w:szCs w:val="24"/>
        </w:rPr>
      </w:pPr>
    </w:p>
    <w:p w:rsidRPr="00D84B05" w:rsidR="002A6668" w:rsidP="002A6668" w:rsidRDefault="002A6668" w14:paraId="75B66B67" w14:textId="77777777">
      <w:pPr>
        <w:ind w:right="74"/>
        <w:rPr>
          <w:rFonts w:asciiTheme="minorHAnsi" w:hAnsiTheme="minorHAnsi" w:cstheme="minorHAnsi"/>
          <w:b/>
          <w:sz w:val="24"/>
          <w:szCs w:val="24"/>
        </w:rPr>
      </w:pPr>
    </w:p>
    <w:p w:rsidRPr="00D84B05" w:rsidR="002A6668" w:rsidP="002A6668" w:rsidRDefault="002A6668" w14:paraId="72434A46" w14:textId="77777777">
      <w:pPr>
        <w:ind w:right="74"/>
        <w:rPr>
          <w:rFonts w:asciiTheme="minorHAnsi" w:hAnsiTheme="minorHAnsi" w:cstheme="minorHAnsi"/>
          <w:b/>
          <w:sz w:val="24"/>
          <w:szCs w:val="24"/>
        </w:rPr>
      </w:pPr>
    </w:p>
    <w:p w:rsidRPr="00D84B05" w:rsidR="002A6668" w:rsidP="002A6668" w:rsidRDefault="002A6668" w14:paraId="1A854303" w14:textId="77777777">
      <w:pPr>
        <w:ind w:right="74"/>
        <w:rPr>
          <w:rFonts w:asciiTheme="minorHAnsi" w:hAnsiTheme="minorHAnsi" w:cstheme="minorHAnsi"/>
          <w:b/>
          <w:sz w:val="24"/>
          <w:szCs w:val="24"/>
        </w:rPr>
      </w:pPr>
    </w:p>
    <w:p w:rsidRPr="00D84B05" w:rsidR="002A6668" w:rsidP="002A6668" w:rsidRDefault="002A6668" w14:paraId="05688D01" w14:textId="77777777">
      <w:pPr>
        <w:ind w:right="74"/>
        <w:rPr>
          <w:rFonts w:asciiTheme="minorHAnsi" w:hAnsiTheme="minorHAnsi" w:cstheme="minorHAnsi"/>
          <w:b/>
          <w:sz w:val="24"/>
          <w:szCs w:val="24"/>
        </w:rPr>
      </w:pPr>
    </w:p>
    <w:p w:rsidRPr="00D84B05" w:rsidR="002A6668" w:rsidP="002A6668" w:rsidRDefault="002A6668" w14:paraId="16F61AB6" w14:textId="77777777">
      <w:pPr>
        <w:ind w:right="74"/>
        <w:rPr>
          <w:rFonts w:asciiTheme="minorHAnsi" w:hAnsiTheme="minorHAnsi" w:cstheme="minorHAnsi"/>
          <w:b/>
          <w:sz w:val="24"/>
          <w:szCs w:val="24"/>
        </w:rPr>
      </w:pPr>
    </w:p>
    <w:p w:rsidRPr="00D84B05" w:rsidR="002A6668" w:rsidP="002A6668" w:rsidRDefault="002A6668" w14:paraId="7A6B6632" w14:textId="77777777">
      <w:pPr>
        <w:ind w:right="74"/>
        <w:rPr>
          <w:rFonts w:asciiTheme="minorHAnsi" w:hAnsiTheme="minorHAnsi" w:cstheme="minorHAnsi"/>
          <w:b/>
          <w:sz w:val="24"/>
          <w:szCs w:val="24"/>
        </w:rPr>
      </w:pPr>
    </w:p>
    <w:p w:rsidRPr="00D84B05" w:rsidR="002A6668" w:rsidP="002A6668" w:rsidRDefault="002A6668" w14:paraId="053C8135" w14:textId="77777777">
      <w:pPr>
        <w:ind w:right="74"/>
        <w:rPr>
          <w:rFonts w:asciiTheme="minorHAnsi" w:hAnsiTheme="minorHAnsi" w:cstheme="minorHAnsi"/>
          <w:b/>
          <w:sz w:val="24"/>
          <w:szCs w:val="24"/>
        </w:rPr>
      </w:pPr>
    </w:p>
    <w:p w:rsidRPr="00BF4F01" w:rsidR="002A6668" w:rsidP="002A6668" w:rsidRDefault="002A6668" w14:paraId="7D35773C" w14:textId="77777777">
      <w:pPr>
        <w:ind w:right="74"/>
        <w:rPr>
          <w:rFonts w:asciiTheme="minorHAnsi" w:hAnsiTheme="minorHAnsi" w:cstheme="minorHAnsi"/>
          <w:b/>
          <w:sz w:val="24"/>
          <w:szCs w:val="24"/>
          <w:u w:val="single"/>
        </w:rPr>
      </w:pPr>
      <w:r w:rsidRPr="00BF4F01">
        <w:rPr>
          <w:rFonts w:asciiTheme="minorHAnsi" w:hAnsiTheme="minorHAnsi" w:cstheme="minorHAnsi"/>
          <w:b/>
          <w:sz w:val="24"/>
          <w:szCs w:val="24"/>
          <w:u w:val="single"/>
        </w:rPr>
        <w:t>7.</w:t>
      </w:r>
      <w:r w:rsidRPr="00BF4F01">
        <w:rPr>
          <w:rFonts w:asciiTheme="minorHAnsi" w:hAnsiTheme="minorHAnsi" w:cstheme="minorHAnsi"/>
          <w:b/>
          <w:sz w:val="24"/>
          <w:szCs w:val="24"/>
          <w:u w:val="single"/>
        </w:rPr>
        <w:tab/>
      </w:r>
      <w:r w:rsidRPr="00BF4F01">
        <w:rPr>
          <w:rFonts w:asciiTheme="minorHAnsi" w:hAnsiTheme="minorHAnsi" w:cstheme="minorHAnsi"/>
          <w:b/>
          <w:sz w:val="24"/>
          <w:szCs w:val="24"/>
          <w:u w:val="single"/>
        </w:rPr>
        <w:t>SCHOLING  EN FINANCIËN</w:t>
      </w:r>
    </w:p>
    <w:p w:rsidRPr="00D84B05" w:rsidR="002A6668" w:rsidP="002A6668" w:rsidRDefault="002A6668" w14:paraId="072C46B7" w14:textId="77777777">
      <w:pPr>
        <w:ind w:right="72"/>
        <w:rPr>
          <w:rFonts w:asciiTheme="minorHAnsi" w:hAnsiTheme="minorHAnsi" w:cstheme="minorHAnsi"/>
          <w:sz w:val="24"/>
          <w:szCs w:val="24"/>
        </w:rPr>
      </w:pPr>
    </w:p>
    <w:p w:rsidRPr="00D84B05" w:rsidR="002A6668" w:rsidP="002A6668" w:rsidRDefault="002A6668" w14:paraId="78FDBF9A" w14:textId="6666CF31">
      <w:pPr>
        <w:ind w:right="72"/>
        <w:rPr>
          <w:rFonts w:asciiTheme="minorHAnsi" w:hAnsiTheme="minorHAnsi" w:cstheme="minorHAnsi"/>
          <w:b/>
          <w:sz w:val="24"/>
          <w:szCs w:val="24"/>
        </w:rPr>
      </w:pPr>
      <w:r w:rsidRPr="00D84B05">
        <w:rPr>
          <w:rFonts w:asciiTheme="minorHAnsi" w:hAnsiTheme="minorHAnsi" w:cstheme="minorHAnsi"/>
          <w:b/>
          <w:sz w:val="24"/>
          <w:szCs w:val="24"/>
        </w:rPr>
        <w:t>7.1</w:t>
      </w:r>
      <w:r w:rsidRPr="00D84B05">
        <w:rPr>
          <w:rFonts w:asciiTheme="minorHAnsi" w:hAnsiTheme="minorHAnsi" w:cstheme="minorHAnsi"/>
          <w:b/>
          <w:sz w:val="24"/>
          <w:szCs w:val="24"/>
        </w:rPr>
        <w:tab/>
      </w:r>
      <w:r w:rsidRPr="00D84B05">
        <w:rPr>
          <w:rFonts w:asciiTheme="minorHAnsi" w:hAnsiTheme="minorHAnsi" w:cstheme="minorHAnsi"/>
          <w:b/>
          <w:sz w:val="24"/>
          <w:szCs w:val="24"/>
        </w:rPr>
        <w:t>Scholing</w:t>
      </w:r>
    </w:p>
    <w:p w:rsidRPr="00D84B05" w:rsidR="002A6668" w:rsidP="002A6668" w:rsidRDefault="002A6668" w14:paraId="39AC817D" w14:textId="77777777">
      <w:pPr>
        <w:ind w:right="72"/>
        <w:rPr>
          <w:rFonts w:asciiTheme="minorHAnsi" w:hAnsiTheme="minorHAnsi" w:cstheme="minorHAnsi"/>
          <w:sz w:val="24"/>
          <w:szCs w:val="24"/>
        </w:rPr>
      </w:pPr>
      <w:r w:rsidRPr="00D84B05">
        <w:rPr>
          <w:rFonts w:asciiTheme="minorHAnsi" w:hAnsiTheme="minorHAnsi" w:cstheme="minorHAnsi"/>
          <w:sz w:val="24"/>
          <w:szCs w:val="24"/>
        </w:rPr>
        <w:t>Ten aanzien van scholing wordt er structureel aandacht geschonken aan:</w:t>
      </w:r>
    </w:p>
    <w:p w:rsidRPr="00D84B05" w:rsidR="002A6668" w:rsidP="002A6668" w:rsidRDefault="002A6668" w14:paraId="29F06CB5" w14:textId="77777777">
      <w:pPr>
        <w:numPr>
          <w:ilvl w:val="0"/>
          <w:numId w:val="6"/>
        </w:numPr>
        <w:tabs>
          <w:tab w:val="left" w:pos="720"/>
        </w:tabs>
        <w:ind w:left="720" w:right="72"/>
        <w:rPr>
          <w:rFonts w:asciiTheme="minorHAnsi" w:hAnsiTheme="minorHAnsi" w:cstheme="minorHAnsi"/>
          <w:sz w:val="24"/>
          <w:szCs w:val="24"/>
        </w:rPr>
      </w:pPr>
      <w:r w:rsidRPr="00D84B05">
        <w:rPr>
          <w:rFonts w:asciiTheme="minorHAnsi" w:hAnsiTheme="minorHAnsi" w:cstheme="minorHAnsi"/>
          <w:sz w:val="24"/>
          <w:szCs w:val="24"/>
        </w:rPr>
        <w:t>introduceren en inwerken van nieuwe medewerkers en stagiaires</w:t>
      </w:r>
    </w:p>
    <w:p w:rsidRPr="00D84B05" w:rsidR="002A6668" w:rsidP="002A6668" w:rsidRDefault="002A6668" w14:paraId="07871C7F" w14:textId="77777777">
      <w:pPr>
        <w:numPr>
          <w:ilvl w:val="0"/>
          <w:numId w:val="6"/>
        </w:numPr>
        <w:tabs>
          <w:tab w:val="left" w:pos="720"/>
        </w:tabs>
        <w:ind w:left="720" w:right="72"/>
        <w:rPr>
          <w:rFonts w:asciiTheme="minorHAnsi" w:hAnsiTheme="minorHAnsi" w:cstheme="minorHAnsi"/>
          <w:sz w:val="24"/>
          <w:szCs w:val="24"/>
        </w:rPr>
      </w:pPr>
      <w:r w:rsidRPr="00D84B05">
        <w:rPr>
          <w:rFonts w:asciiTheme="minorHAnsi" w:hAnsiTheme="minorHAnsi" w:cstheme="minorHAnsi"/>
          <w:sz w:val="24"/>
          <w:szCs w:val="24"/>
        </w:rPr>
        <w:t>de veiligheids- en werkinstructies voor leerkrachten en andere medewerkers</w:t>
      </w:r>
    </w:p>
    <w:p w:rsidRPr="00D84B05" w:rsidR="002A6668" w:rsidP="002A6668" w:rsidRDefault="002A6668" w14:paraId="655CE536" w14:textId="77777777">
      <w:pPr>
        <w:numPr>
          <w:ilvl w:val="0"/>
          <w:numId w:val="6"/>
        </w:numPr>
        <w:tabs>
          <w:tab w:val="left" w:pos="720"/>
        </w:tabs>
        <w:ind w:left="720" w:right="72"/>
        <w:rPr>
          <w:rFonts w:asciiTheme="minorHAnsi" w:hAnsiTheme="minorHAnsi" w:cstheme="minorHAnsi"/>
          <w:sz w:val="24"/>
          <w:szCs w:val="24"/>
        </w:rPr>
      </w:pPr>
      <w:r w:rsidRPr="00D84B05">
        <w:rPr>
          <w:rFonts w:asciiTheme="minorHAnsi" w:hAnsiTheme="minorHAnsi" w:cstheme="minorHAnsi"/>
          <w:sz w:val="24"/>
          <w:szCs w:val="24"/>
        </w:rPr>
        <w:t>het verzuimbeleid en – protocol en de ontwikkeling van het ziekteverzuim op schoolniveau</w:t>
      </w:r>
    </w:p>
    <w:p w:rsidRPr="00D84B05" w:rsidR="002A6668" w:rsidP="002A6668" w:rsidRDefault="002A6668" w14:paraId="37D247D9" w14:textId="77777777">
      <w:pPr>
        <w:numPr>
          <w:ilvl w:val="0"/>
          <w:numId w:val="6"/>
        </w:numPr>
        <w:tabs>
          <w:tab w:val="left" w:pos="720"/>
        </w:tabs>
        <w:ind w:left="720" w:right="72"/>
        <w:rPr>
          <w:rFonts w:asciiTheme="minorHAnsi" w:hAnsiTheme="minorHAnsi" w:cstheme="minorHAnsi"/>
          <w:sz w:val="24"/>
          <w:szCs w:val="24"/>
        </w:rPr>
      </w:pPr>
      <w:r w:rsidRPr="00D84B05">
        <w:rPr>
          <w:rFonts w:asciiTheme="minorHAnsi" w:hAnsiTheme="minorHAnsi" w:cstheme="minorHAnsi"/>
          <w:sz w:val="24"/>
          <w:szCs w:val="24"/>
        </w:rPr>
        <w:t>de risico´s in het werk, zoals agressie en geweld of werkstress</w:t>
      </w:r>
    </w:p>
    <w:p w:rsidRPr="00D84B05" w:rsidR="002A6668" w:rsidP="002A6668" w:rsidRDefault="002A6668" w14:paraId="191B13A5" w14:textId="77777777">
      <w:pPr>
        <w:ind w:right="72"/>
        <w:rPr>
          <w:rFonts w:asciiTheme="minorHAnsi" w:hAnsiTheme="minorHAnsi" w:cstheme="minorHAnsi"/>
          <w:sz w:val="24"/>
          <w:szCs w:val="24"/>
        </w:rPr>
      </w:pPr>
      <w:r w:rsidRPr="00D84B05">
        <w:rPr>
          <w:rFonts w:asciiTheme="minorHAnsi" w:hAnsiTheme="minorHAnsi" w:cstheme="minorHAnsi"/>
          <w:sz w:val="24"/>
          <w:szCs w:val="24"/>
        </w:rPr>
        <w:t>Verder is bepaald dat iedere BHV-er de basisopleiding heeft gevolgd en jaarlijks herhalingstrainingen volgt.</w:t>
      </w:r>
    </w:p>
    <w:p w:rsidRPr="00D84B05" w:rsidR="002A6668" w:rsidP="002A6668" w:rsidRDefault="002A6668" w14:paraId="3ECD632E" w14:textId="77777777">
      <w:pPr>
        <w:ind w:right="72"/>
        <w:rPr>
          <w:rFonts w:asciiTheme="minorHAnsi" w:hAnsiTheme="minorHAnsi" w:cstheme="minorHAnsi"/>
          <w:b/>
          <w:sz w:val="24"/>
          <w:szCs w:val="24"/>
        </w:rPr>
      </w:pPr>
    </w:p>
    <w:p w:rsidRPr="00D84B05" w:rsidR="002A6668" w:rsidP="002A6668" w:rsidRDefault="002A6668" w14:paraId="6862A510" w14:textId="77777777">
      <w:pPr>
        <w:ind w:right="72"/>
        <w:rPr>
          <w:rFonts w:asciiTheme="minorHAnsi" w:hAnsiTheme="minorHAnsi" w:cstheme="minorHAnsi"/>
          <w:b/>
          <w:sz w:val="24"/>
          <w:szCs w:val="24"/>
        </w:rPr>
      </w:pPr>
      <w:r w:rsidRPr="00D84B05">
        <w:rPr>
          <w:rFonts w:asciiTheme="minorHAnsi" w:hAnsiTheme="minorHAnsi" w:cstheme="minorHAnsi"/>
          <w:b/>
          <w:sz w:val="24"/>
          <w:szCs w:val="24"/>
        </w:rPr>
        <w:t>7.2. Financiën</w:t>
      </w:r>
    </w:p>
    <w:p w:rsidRPr="00D84B05" w:rsidR="002A6668" w:rsidP="002A6668" w:rsidRDefault="002A6668" w14:paraId="2B635059" w14:textId="77777777">
      <w:pPr>
        <w:ind w:right="72"/>
        <w:rPr>
          <w:rFonts w:asciiTheme="minorHAnsi" w:hAnsiTheme="minorHAnsi" w:cstheme="minorHAnsi"/>
          <w:sz w:val="24"/>
          <w:szCs w:val="24"/>
        </w:rPr>
      </w:pPr>
      <w:r w:rsidRPr="00D84B05">
        <w:rPr>
          <w:rFonts w:asciiTheme="minorHAnsi" w:hAnsiTheme="minorHAnsi" w:cstheme="minorHAnsi"/>
          <w:sz w:val="24"/>
          <w:szCs w:val="24"/>
        </w:rPr>
        <w:t>Voor de financiering van benodigde middelen e.d. die het schoolbudget te boven gaan, is de volgende procedure vastgesteld:</w:t>
      </w:r>
    </w:p>
    <w:p w:rsidRPr="00D84B05" w:rsidR="002A6668" w:rsidP="002A6668" w:rsidRDefault="002A6668" w14:paraId="1C0E31A3" w14:textId="77777777">
      <w:pPr>
        <w:ind w:left="705" w:right="72" w:hanging="705"/>
        <w:rPr>
          <w:rFonts w:asciiTheme="minorHAnsi" w:hAnsiTheme="minorHAnsi" w:cstheme="minorHAnsi"/>
          <w:sz w:val="24"/>
          <w:szCs w:val="24"/>
        </w:rPr>
      </w:pPr>
      <w:r w:rsidRPr="00D84B05">
        <w:rPr>
          <w:rFonts w:asciiTheme="minorHAnsi" w:hAnsiTheme="minorHAnsi" w:cstheme="minorHAnsi"/>
          <w:sz w:val="24"/>
          <w:szCs w:val="24"/>
        </w:rPr>
        <w:t>-</w:t>
      </w:r>
      <w:r w:rsidRPr="00D84B05">
        <w:rPr>
          <w:rFonts w:asciiTheme="minorHAnsi" w:hAnsiTheme="minorHAnsi" w:cstheme="minorHAnsi"/>
          <w:sz w:val="24"/>
          <w:szCs w:val="24"/>
        </w:rPr>
        <w:tab/>
      </w:r>
      <w:r w:rsidRPr="00D84B05">
        <w:rPr>
          <w:rFonts w:asciiTheme="minorHAnsi" w:hAnsiTheme="minorHAnsi" w:cstheme="minorHAnsi"/>
          <w:sz w:val="24"/>
          <w:szCs w:val="24"/>
        </w:rPr>
        <w:t xml:space="preserve">Ten behoeve van het oplossen van acute knelpunten worden de uitgaven bekostigd uit het budget van de school. Uitgaven die dit budget te boven gaan worden aangevraagd bij het bestuur. </w:t>
      </w:r>
    </w:p>
    <w:p w:rsidRPr="00D84B05" w:rsidR="002A6668" w:rsidP="002A6668" w:rsidRDefault="002A6668" w14:paraId="679302BE" w14:textId="77777777">
      <w:pPr>
        <w:ind w:right="72"/>
        <w:rPr>
          <w:rFonts w:asciiTheme="minorHAnsi" w:hAnsiTheme="minorHAnsi" w:cstheme="minorHAnsi"/>
          <w:sz w:val="24"/>
          <w:szCs w:val="24"/>
        </w:rPr>
      </w:pPr>
      <w:r w:rsidRPr="00D84B05">
        <w:rPr>
          <w:rFonts w:asciiTheme="minorHAnsi" w:hAnsiTheme="minorHAnsi" w:cstheme="minorHAnsi"/>
          <w:sz w:val="24"/>
          <w:szCs w:val="24"/>
        </w:rPr>
        <w:t>-</w:t>
      </w:r>
      <w:r w:rsidRPr="00D84B05">
        <w:rPr>
          <w:rFonts w:asciiTheme="minorHAnsi" w:hAnsiTheme="minorHAnsi" w:cstheme="minorHAnsi"/>
          <w:sz w:val="24"/>
          <w:szCs w:val="24"/>
        </w:rPr>
        <w:tab/>
      </w:r>
      <w:r w:rsidRPr="00D84B05">
        <w:rPr>
          <w:rFonts w:asciiTheme="minorHAnsi" w:hAnsiTheme="minorHAnsi" w:cstheme="minorHAnsi"/>
          <w:sz w:val="24"/>
          <w:szCs w:val="24"/>
        </w:rPr>
        <w:t>De scholing van BHV-ers wordt betaald uit het scholingsbudget van de school</w:t>
      </w:r>
    </w:p>
    <w:p w:rsidRPr="00D84B05" w:rsidR="002A6668" w:rsidP="002A6668" w:rsidRDefault="002A6668" w14:paraId="0DDD2CA3" w14:textId="0190D152">
      <w:pPr>
        <w:ind w:left="705" w:right="72" w:hanging="705"/>
        <w:rPr>
          <w:rFonts w:asciiTheme="minorHAnsi" w:hAnsiTheme="minorHAnsi" w:cstheme="minorHAnsi"/>
          <w:sz w:val="24"/>
          <w:szCs w:val="24"/>
        </w:rPr>
      </w:pPr>
      <w:r w:rsidRPr="00D84B05">
        <w:rPr>
          <w:rFonts w:asciiTheme="minorHAnsi" w:hAnsiTheme="minorHAnsi" w:cstheme="minorHAnsi"/>
          <w:sz w:val="24"/>
          <w:szCs w:val="24"/>
        </w:rPr>
        <w:t>-</w:t>
      </w:r>
      <w:r w:rsidRPr="00D84B05">
        <w:rPr>
          <w:rFonts w:asciiTheme="minorHAnsi" w:hAnsiTheme="minorHAnsi" w:cstheme="minorHAnsi"/>
          <w:sz w:val="24"/>
          <w:szCs w:val="24"/>
        </w:rPr>
        <w:tab/>
      </w:r>
      <w:r w:rsidRPr="00D84B05">
        <w:rPr>
          <w:rFonts w:asciiTheme="minorHAnsi" w:hAnsiTheme="minorHAnsi" w:cstheme="minorHAnsi"/>
          <w:sz w:val="24"/>
          <w:szCs w:val="24"/>
        </w:rPr>
        <w:t xml:space="preserve">Ten behoeve van speciale projecten voor terugdringen van hoog verzuim en werkdruk, verbeteren van teamfunctioneren, coaching van schoolleiding, cursussen op het gebied van Arbo- en verzuimbeleid en aanverwante onderwerpen etc. kan subsidie aangevraagd worden. Het initiatief hiervoor berust in eerste instantie bij de directeur, maar het bevoegd </w:t>
      </w:r>
      <w:r w:rsidRPr="00D84B05" w:rsidR="00645677">
        <w:rPr>
          <w:rFonts w:asciiTheme="minorHAnsi" w:hAnsiTheme="minorHAnsi" w:cstheme="minorHAnsi"/>
          <w:sz w:val="24"/>
          <w:szCs w:val="24"/>
        </w:rPr>
        <w:t>gezag</w:t>
      </w:r>
      <w:r w:rsidRPr="00D84B05">
        <w:rPr>
          <w:rFonts w:asciiTheme="minorHAnsi" w:hAnsiTheme="minorHAnsi" w:cstheme="minorHAnsi"/>
          <w:sz w:val="24"/>
          <w:szCs w:val="24"/>
        </w:rPr>
        <w:t xml:space="preserve"> kan ook een dergelijk initiatief nemen. </w:t>
      </w:r>
    </w:p>
    <w:p w:rsidRPr="00D84B05" w:rsidR="002A6668" w:rsidP="002A6668" w:rsidRDefault="002A6668" w14:paraId="7906151F" w14:textId="77777777">
      <w:pPr>
        <w:ind w:right="72"/>
        <w:rPr>
          <w:rFonts w:asciiTheme="minorHAnsi" w:hAnsiTheme="minorHAnsi" w:cstheme="minorHAnsi"/>
          <w:sz w:val="24"/>
          <w:szCs w:val="24"/>
        </w:rPr>
      </w:pPr>
    </w:p>
    <w:p w:rsidRPr="00D84B05" w:rsidR="002A6668" w:rsidP="002A6668" w:rsidRDefault="002A6668" w14:paraId="79653108" w14:textId="77777777">
      <w:pPr>
        <w:pStyle w:val="Geenafstand"/>
        <w:rPr>
          <w:rFonts w:asciiTheme="minorHAnsi" w:hAnsiTheme="minorHAnsi" w:cstheme="minorHAnsi"/>
          <w:b/>
        </w:rPr>
      </w:pPr>
    </w:p>
    <w:p w:rsidRPr="00D84B05" w:rsidR="002A6668" w:rsidP="002A6668" w:rsidRDefault="002A6668" w14:paraId="3A16F9F7" w14:textId="77777777">
      <w:pPr>
        <w:pStyle w:val="Geenafstand"/>
        <w:rPr>
          <w:rFonts w:asciiTheme="minorHAnsi" w:hAnsiTheme="minorHAnsi" w:cstheme="minorHAnsi"/>
          <w:b/>
        </w:rPr>
      </w:pPr>
    </w:p>
    <w:p w:rsidRPr="00D84B05" w:rsidR="002A6668" w:rsidP="002A6668" w:rsidRDefault="002A6668" w14:paraId="1E804E87" w14:textId="77777777">
      <w:pPr>
        <w:pStyle w:val="Geenafstand"/>
        <w:rPr>
          <w:rFonts w:asciiTheme="minorHAnsi" w:hAnsiTheme="minorHAnsi" w:cstheme="minorHAnsi"/>
          <w:b/>
        </w:rPr>
      </w:pPr>
    </w:p>
    <w:p w:rsidRPr="00D84B05" w:rsidR="002A6668" w:rsidP="002A6668" w:rsidRDefault="002A6668" w14:paraId="3B5143B2" w14:textId="77777777">
      <w:pPr>
        <w:pStyle w:val="Geenafstand"/>
        <w:rPr>
          <w:rFonts w:asciiTheme="minorHAnsi" w:hAnsiTheme="minorHAnsi" w:cstheme="minorHAnsi"/>
          <w:b/>
        </w:rPr>
      </w:pPr>
    </w:p>
    <w:p w:rsidRPr="00D84B05" w:rsidR="002A6668" w:rsidP="002A6668" w:rsidRDefault="002A6668" w14:paraId="379ED569" w14:textId="77777777">
      <w:pPr>
        <w:pStyle w:val="Geenafstand"/>
        <w:rPr>
          <w:rFonts w:asciiTheme="minorHAnsi" w:hAnsiTheme="minorHAnsi" w:cstheme="minorHAnsi"/>
          <w:b/>
        </w:rPr>
      </w:pPr>
    </w:p>
    <w:p w:rsidRPr="00D84B05" w:rsidR="002A6668" w:rsidP="002A6668" w:rsidRDefault="002A6668" w14:paraId="636DFD80" w14:textId="77777777">
      <w:pPr>
        <w:pStyle w:val="Geenafstand"/>
        <w:rPr>
          <w:rFonts w:asciiTheme="minorHAnsi" w:hAnsiTheme="minorHAnsi" w:cstheme="minorHAnsi"/>
          <w:b/>
        </w:rPr>
      </w:pPr>
    </w:p>
    <w:p w:rsidRPr="00D84B05" w:rsidR="002A6668" w:rsidP="002A6668" w:rsidRDefault="002A6668" w14:paraId="0DA307F9" w14:textId="77777777">
      <w:pPr>
        <w:pStyle w:val="Geenafstand"/>
        <w:rPr>
          <w:rFonts w:asciiTheme="minorHAnsi" w:hAnsiTheme="minorHAnsi" w:cstheme="minorHAnsi"/>
          <w:b/>
        </w:rPr>
      </w:pPr>
    </w:p>
    <w:p w:rsidRPr="00D84B05" w:rsidR="002A6668" w:rsidP="002A6668" w:rsidRDefault="002A6668" w14:paraId="42758139" w14:textId="77777777">
      <w:pPr>
        <w:pStyle w:val="Geenafstand"/>
        <w:rPr>
          <w:rFonts w:asciiTheme="minorHAnsi" w:hAnsiTheme="minorHAnsi" w:cstheme="minorHAnsi"/>
          <w:b/>
        </w:rPr>
      </w:pPr>
    </w:p>
    <w:p w:rsidRPr="00D84B05" w:rsidR="002A6668" w:rsidP="002A6668" w:rsidRDefault="002A6668" w14:paraId="30EB302A" w14:textId="77777777">
      <w:pPr>
        <w:pStyle w:val="Geenafstand"/>
        <w:rPr>
          <w:rFonts w:asciiTheme="minorHAnsi" w:hAnsiTheme="minorHAnsi" w:cstheme="minorHAnsi"/>
          <w:b/>
        </w:rPr>
      </w:pPr>
    </w:p>
    <w:p w:rsidRPr="00D84B05" w:rsidR="002A6668" w:rsidP="002A6668" w:rsidRDefault="002A6668" w14:paraId="49A38789" w14:textId="77777777">
      <w:pPr>
        <w:pStyle w:val="Geenafstand"/>
        <w:rPr>
          <w:rFonts w:asciiTheme="minorHAnsi" w:hAnsiTheme="minorHAnsi" w:cstheme="minorHAnsi"/>
          <w:b/>
        </w:rPr>
      </w:pPr>
    </w:p>
    <w:p w:rsidRPr="00D84B05" w:rsidR="002A6668" w:rsidP="002A6668" w:rsidRDefault="002A6668" w14:paraId="2193692A" w14:textId="77777777">
      <w:pPr>
        <w:pStyle w:val="Geenafstand"/>
        <w:rPr>
          <w:rFonts w:asciiTheme="minorHAnsi" w:hAnsiTheme="minorHAnsi" w:cstheme="minorHAnsi"/>
          <w:b/>
        </w:rPr>
      </w:pPr>
    </w:p>
    <w:p w:rsidRPr="00BF4F01" w:rsidR="002A6668" w:rsidP="002A6668" w:rsidRDefault="002A6668" w14:paraId="66BB27BD" w14:textId="77777777">
      <w:pPr>
        <w:pStyle w:val="Geenafstand"/>
        <w:rPr>
          <w:rFonts w:asciiTheme="minorHAnsi" w:hAnsiTheme="minorHAnsi" w:cstheme="minorHAnsi"/>
          <w:b/>
          <w:u w:val="single"/>
        </w:rPr>
      </w:pPr>
      <w:r w:rsidRPr="00BF4F01">
        <w:rPr>
          <w:rFonts w:asciiTheme="minorHAnsi" w:hAnsiTheme="minorHAnsi" w:cstheme="minorHAnsi"/>
          <w:b/>
          <w:u w:val="single"/>
        </w:rPr>
        <w:t xml:space="preserve">8. </w:t>
      </w:r>
      <w:r w:rsidRPr="00BF4F01">
        <w:rPr>
          <w:rFonts w:asciiTheme="minorHAnsi" w:hAnsiTheme="minorHAnsi" w:cstheme="minorHAnsi"/>
          <w:b/>
          <w:u w:val="single"/>
        </w:rPr>
        <w:tab/>
      </w:r>
      <w:r w:rsidRPr="00BF4F01">
        <w:rPr>
          <w:rFonts w:asciiTheme="minorHAnsi" w:hAnsiTheme="minorHAnsi" w:cstheme="minorHAnsi"/>
          <w:b/>
          <w:u w:val="single"/>
        </w:rPr>
        <w:t xml:space="preserve">PROTOCOLLEN  </w:t>
      </w:r>
    </w:p>
    <w:p w:rsidRPr="00D84B05" w:rsidR="002A6668" w:rsidP="002A6668" w:rsidRDefault="002A6668" w14:paraId="34F067D6" w14:textId="77777777">
      <w:pPr>
        <w:pStyle w:val="Geenafstand"/>
        <w:rPr>
          <w:rFonts w:asciiTheme="minorHAnsi" w:hAnsiTheme="minorHAnsi" w:cstheme="minorHAnsi"/>
        </w:rPr>
      </w:pPr>
    </w:p>
    <w:p w:rsidRPr="00D84B05" w:rsidR="002A6668" w:rsidP="002A6668" w:rsidRDefault="002A6668" w14:paraId="05CC3EFC" w14:textId="77777777">
      <w:pPr>
        <w:ind w:right="72"/>
        <w:rPr>
          <w:rFonts w:asciiTheme="minorHAnsi" w:hAnsiTheme="minorHAnsi" w:cstheme="minorHAnsi"/>
          <w:sz w:val="24"/>
          <w:szCs w:val="24"/>
        </w:rPr>
      </w:pPr>
      <w:r w:rsidRPr="00D84B05">
        <w:rPr>
          <w:rFonts w:asciiTheme="minorHAnsi" w:hAnsiTheme="minorHAnsi" w:cstheme="minorHAnsi"/>
          <w:b/>
          <w:color w:val="auto"/>
          <w:sz w:val="24"/>
          <w:szCs w:val="24"/>
        </w:rPr>
        <w:t xml:space="preserve">8.1 </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 xml:space="preserve">Protocol seksuele intimidatie en misbruik  </w:t>
      </w:r>
    </w:p>
    <w:p w:rsidRPr="00D84B05" w:rsidR="002A6668" w:rsidP="002A6668" w:rsidRDefault="002A6668" w14:paraId="0798EC8B" w14:textId="77777777">
      <w:pPr>
        <w:ind w:right="72"/>
        <w:rPr>
          <w:rFonts w:asciiTheme="minorHAnsi" w:hAnsiTheme="minorHAnsi" w:cstheme="minorHAnsi"/>
          <w:b/>
          <w:color w:val="auto"/>
          <w:sz w:val="24"/>
          <w:szCs w:val="24"/>
        </w:rPr>
      </w:pPr>
    </w:p>
    <w:p w:rsidRPr="00D84B05" w:rsidR="002A6668" w:rsidP="002A6668" w:rsidRDefault="002A6668" w14:paraId="60B7A4A3" w14:textId="4EF97EFE">
      <w:pPr>
        <w:pStyle w:val="Geenafstand"/>
        <w:rPr>
          <w:rFonts w:asciiTheme="minorHAnsi" w:hAnsiTheme="minorHAnsi" w:cstheme="minorHAnsi"/>
        </w:rPr>
      </w:pPr>
      <w:r w:rsidRPr="00D84B05">
        <w:rPr>
          <w:rFonts w:asciiTheme="minorHAnsi" w:hAnsiTheme="minorHAnsi" w:cstheme="minorHAnsi"/>
        </w:rPr>
        <w:t>Hieronder zijn uitgangspunten beschreven met betrekking tot het voorkomen van ongewenst seksueel gedrag.</w:t>
      </w:r>
    </w:p>
    <w:p w:rsidRPr="00D84B05" w:rsidR="002A6668" w:rsidP="002A6668" w:rsidRDefault="002A6668" w14:paraId="0033F01D" w14:textId="77777777">
      <w:pPr>
        <w:pStyle w:val="Geenafstand"/>
        <w:rPr>
          <w:rFonts w:asciiTheme="minorHAnsi" w:hAnsiTheme="minorHAnsi" w:cstheme="minorHAnsi"/>
        </w:rPr>
      </w:pPr>
      <w:r w:rsidRPr="00D84B05">
        <w:rPr>
          <w:rFonts w:asciiTheme="minorHAnsi" w:hAnsiTheme="minorHAnsi" w:cstheme="minorHAnsi"/>
          <w:bCs/>
        </w:rPr>
        <w:t>-</w:t>
      </w:r>
      <w:r w:rsidRPr="00D84B05">
        <w:rPr>
          <w:rFonts w:asciiTheme="minorHAnsi" w:hAnsiTheme="minorHAnsi" w:cstheme="minorHAnsi"/>
          <w:bCs/>
        </w:rPr>
        <w:tab/>
      </w:r>
      <w:r w:rsidRPr="00D84B05">
        <w:rPr>
          <w:rFonts w:asciiTheme="minorHAnsi" w:hAnsiTheme="minorHAnsi" w:cstheme="minorHAnsi"/>
          <w:bCs/>
        </w:rPr>
        <w:t>Schoolcultuur/pedagogisch klimaat</w:t>
      </w:r>
    </w:p>
    <w:p w:rsidRPr="00D84B05" w:rsidR="002A6668" w:rsidP="002A6668" w:rsidRDefault="002A6668" w14:paraId="638F356A" w14:textId="77777777">
      <w:pPr>
        <w:pStyle w:val="Geenafstand"/>
        <w:rPr>
          <w:rFonts w:asciiTheme="minorHAnsi" w:hAnsiTheme="minorHAnsi" w:cstheme="minorHAnsi"/>
        </w:rPr>
      </w:pPr>
      <w:r w:rsidRPr="00D84B05">
        <w:rPr>
          <w:rFonts w:asciiTheme="minorHAnsi" w:hAnsiTheme="minorHAnsi" w:cstheme="minorHAnsi"/>
        </w:rPr>
        <w:t>Het personeel onthoudt zich van seksistisch taalgebruik, seksueel getinte grappen, toespelingen en van een manier van aanspreken die door leerlingen en/of andere bij de school betrokkenen als seksistisch kan worden ervaren</w:t>
      </w:r>
    </w:p>
    <w:p w:rsidRPr="00D84B05" w:rsidR="002A6668" w:rsidP="002A6668" w:rsidRDefault="002A6668" w14:paraId="08011C26" w14:textId="77777777">
      <w:pPr>
        <w:pStyle w:val="Geenafstand"/>
        <w:rPr>
          <w:rFonts w:asciiTheme="minorHAnsi" w:hAnsiTheme="minorHAnsi" w:cstheme="minorHAnsi"/>
        </w:rPr>
      </w:pPr>
      <w:r w:rsidRPr="00D84B05">
        <w:rPr>
          <w:rFonts w:asciiTheme="minorHAnsi" w:hAnsiTheme="minorHAnsi" w:cstheme="minorHAnsi"/>
        </w:rPr>
        <w:t>Het personeel ziet er tevens op toe dat het bovenstaande niet gebezigd wordt tussen leerlingen onderling</w:t>
      </w:r>
    </w:p>
    <w:p w:rsidRPr="00D84B05" w:rsidR="002A6668" w:rsidP="002A6668" w:rsidRDefault="002A6668" w14:paraId="2DA18A3D" w14:textId="77777777">
      <w:pPr>
        <w:pStyle w:val="Geenafstand"/>
        <w:rPr>
          <w:rFonts w:asciiTheme="minorHAnsi" w:hAnsiTheme="minorHAnsi" w:cstheme="minorHAnsi"/>
        </w:rPr>
      </w:pPr>
      <w:r w:rsidRPr="00D84B05">
        <w:rPr>
          <w:rFonts w:asciiTheme="minorHAnsi" w:hAnsiTheme="minorHAnsi" w:cstheme="minorHAnsi"/>
        </w:rPr>
        <w:t>Het personeel onthoudt zich van seksistisch getinte gedragingen, of gedragingen die door leerlingen en/of andere bij de school betrokkenen als zodanig kunnen worden ervaren en ziet er tevens op toe dat dergelijke gedragingen niet voorkomen tussen leerlingen onderling.</w:t>
      </w:r>
    </w:p>
    <w:p w:rsidRPr="00D84B05" w:rsidR="002A6668" w:rsidP="002A6668" w:rsidRDefault="002A6668" w14:paraId="294114FD" w14:textId="77777777">
      <w:pPr>
        <w:pStyle w:val="Geenafstand"/>
        <w:rPr>
          <w:rFonts w:asciiTheme="minorHAnsi" w:hAnsiTheme="minorHAnsi" w:cstheme="minorHAnsi"/>
        </w:rPr>
      </w:pPr>
      <w:r w:rsidRPr="00D84B05">
        <w:rPr>
          <w:rFonts w:asciiTheme="minorHAnsi" w:hAnsiTheme="minorHAnsi" w:cstheme="minorHAnsi"/>
        </w:rPr>
        <w:t>Het personeel draagt er zorg voor dat binnen de school geen seksueel getinte affiches, tekeningen, artikelen, in bladen worden gebruikt of opgehangen die kwetsend kunnen zijn voor een bepaalde sekse</w:t>
      </w:r>
    </w:p>
    <w:p w:rsidRPr="00D84B05" w:rsidR="002A6668" w:rsidP="002A6668" w:rsidRDefault="002A6668" w14:paraId="40CEE4AF" w14:textId="77777777">
      <w:pPr>
        <w:pStyle w:val="Geenafstand"/>
        <w:rPr>
          <w:rFonts w:asciiTheme="minorHAnsi" w:hAnsiTheme="minorHAnsi" w:cstheme="minorHAnsi"/>
        </w:rPr>
      </w:pPr>
      <w:r w:rsidRPr="00D84B05">
        <w:rPr>
          <w:rFonts w:asciiTheme="minorHAnsi" w:hAnsiTheme="minorHAnsi" w:cstheme="minorHAnsi"/>
          <w:bCs/>
        </w:rPr>
        <w:t>-</w:t>
      </w:r>
      <w:r w:rsidRPr="00D84B05">
        <w:rPr>
          <w:rFonts w:asciiTheme="minorHAnsi" w:hAnsiTheme="minorHAnsi" w:cstheme="minorHAnsi"/>
          <w:bCs/>
        </w:rPr>
        <w:tab/>
      </w:r>
      <w:r w:rsidRPr="00D84B05">
        <w:rPr>
          <w:rFonts w:asciiTheme="minorHAnsi" w:hAnsiTheme="minorHAnsi" w:cstheme="minorHAnsi"/>
          <w:bCs/>
        </w:rPr>
        <w:t>Eén op één contacten leerkrachten - leerlingen</w:t>
      </w:r>
    </w:p>
    <w:p w:rsidRPr="00D84B05" w:rsidR="002A6668" w:rsidP="002A6668" w:rsidRDefault="002A6668" w14:paraId="5C27DEF2" w14:textId="77777777">
      <w:pPr>
        <w:pStyle w:val="Geenafstand"/>
        <w:rPr>
          <w:rFonts w:asciiTheme="minorHAnsi" w:hAnsiTheme="minorHAnsi" w:cstheme="minorHAnsi"/>
        </w:rPr>
      </w:pPr>
      <w:r w:rsidRPr="00D84B05">
        <w:rPr>
          <w:rFonts w:asciiTheme="minorHAnsi" w:hAnsiTheme="minorHAnsi" w:cstheme="minorHAnsi"/>
        </w:rPr>
        <w:t>Leerlingen worden buiten schooltijd niet langer dan een half uur alleen op school gehouden. Wanneer een leerling na schooltijd op school wordt gehouden, worden de ouders en de directie op de hoogte gebracht</w:t>
      </w:r>
    </w:p>
    <w:p w:rsidRPr="00D84B05" w:rsidR="002A6668" w:rsidP="405BCF85" w:rsidRDefault="002A6668" w14:paraId="00A0CDCC" w14:textId="77777777">
      <w:pPr>
        <w:pStyle w:val="Geenafstand"/>
        <w:rPr>
          <w:rFonts w:ascii="Calibri" w:hAnsi="Calibri" w:cs="Calibri" w:asciiTheme="minorAscii" w:hAnsiTheme="minorAscii" w:cstheme="minorAscii"/>
        </w:rPr>
      </w:pPr>
      <w:r w:rsidRPr="405BCF85" w:rsidR="002A6668">
        <w:rPr>
          <w:rFonts w:ascii="Calibri" w:hAnsi="Calibri" w:cs="Calibri" w:asciiTheme="minorAscii" w:hAnsiTheme="minorAscii" w:cstheme="minorAscii"/>
          <w:shd w:val="clear" w:color="auto" w:fill="FFFF00"/>
        </w:rPr>
        <w:t>Uit de aard van het leraarschap vloeit de norm voort dat een leraar een zekere terughoudendheid betracht ten aanzien van het mee naar huis nemen van leerlingen. Indien dit wel gebeurt, dan dient dit alleen met de nodige waarborgen van toezicht en met medeweren van anderen te geschieden. Zonder medeweten van de ouders, worden leerlingen daarom niet bij een personeelslid thuis uitgenodigd. In voorkomende gevallen worden de redenen en tijdsduur aangegeven. Tevens wordt dit gemeld bij de directie.</w:t>
      </w:r>
    </w:p>
    <w:p w:rsidRPr="00D84B05" w:rsidR="002A6668" w:rsidP="002A6668" w:rsidRDefault="002A6668" w14:paraId="3403C375" w14:textId="77777777">
      <w:pPr>
        <w:pStyle w:val="Geenafstand"/>
        <w:rPr>
          <w:rFonts w:asciiTheme="minorHAnsi" w:hAnsiTheme="minorHAnsi" w:cstheme="minorHAnsi"/>
        </w:rPr>
      </w:pPr>
      <w:r w:rsidRPr="00D84B05">
        <w:rPr>
          <w:rFonts w:asciiTheme="minorHAnsi" w:hAnsiTheme="minorHAnsi" w:cstheme="minorHAnsi"/>
          <w:bCs/>
        </w:rPr>
        <w:t>-</w:t>
      </w:r>
      <w:r w:rsidRPr="00D84B05">
        <w:rPr>
          <w:rFonts w:asciiTheme="minorHAnsi" w:hAnsiTheme="minorHAnsi" w:cstheme="minorHAnsi"/>
          <w:bCs/>
        </w:rPr>
        <w:tab/>
      </w:r>
      <w:r w:rsidRPr="00D84B05">
        <w:rPr>
          <w:rFonts w:asciiTheme="minorHAnsi" w:hAnsiTheme="minorHAnsi" w:cstheme="minorHAnsi"/>
          <w:bCs/>
        </w:rPr>
        <w:t>Troosten/belonen/feliciteren in de schoolsituatie</w:t>
      </w:r>
    </w:p>
    <w:p w:rsidRPr="00D84B05" w:rsidR="002A6668" w:rsidP="002A6668" w:rsidRDefault="002A6668" w14:paraId="0F6E29C3" w14:textId="77777777">
      <w:pPr>
        <w:pStyle w:val="Geenafstand"/>
        <w:rPr>
          <w:rFonts w:asciiTheme="minorHAnsi" w:hAnsiTheme="minorHAnsi" w:cstheme="minorHAnsi"/>
        </w:rPr>
      </w:pPr>
      <w:r w:rsidRPr="00D84B05">
        <w:rPr>
          <w:rFonts w:asciiTheme="minorHAnsi" w:hAnsiTheme="minorHAnsi" w:cstheme="minorHAnsi"/>
        </w:rPr>
        <w:t>De wensen en gevoelens van zowel kinderen en ouders hieromtrent worden gerespecteerd. Kinderen hebben het recht aan te geven wat ze prettig of niet prettig vinden. Spontane reacties bij troosten of belonen in de vorm van een zoen zijn mogelijk, ook in de hogere groepen, mits het hier genoemde recht van de kinderen wordt gerespecteerd</w:t>
      </w:r>
    </w:p>
    <w:p w:rsidR="00645677" w:rsidP="002A6668" w:rsidRDefault="00645677" w14:paraId="05F8E5A6" w14:textId="77777777">
      <w:pPr>
        <w:pStyle w:val="Geenafstand"/>
        <w:rPr>
          <w:rFonts w:asciiTheme="minorHAnsi" w:hAnsiTheme="minorHAnsi" w:cstheme="minorHAnsi"/>
        </w:rPr>
      </w:pPr>
    </w:p>
    <w:p w:rsidR="00645677" w:rsidP="002A6668" w:rsidRDefault="00645677" w14:paraId="3B7F34BA" w14:textId="77777777">
      <w:pPr>
        <w:pStyle w:val="Geenafstand"/>
        <w:rPr>
          <w:rFonts w:asciiTheme="minorHAnsi" w:hAnsiTheme="minorHAnsi" w:cstheme="minorHAnsi"/>
        </w:rPr>
      </w:pPr>
    </w:p>
    <w:p w:rsidR="00645677" w:rsidP="002A6668" w:rsidRDefault="00645677" w14:paraId="1D6D0334" w14:textId="77777777">
      <w:pPr>
        <w:pStyle w:val="Geenafstand"/>
        <w:rPr>
          <w:rFonts w:asciiTheme="minorHAnsi" w:hAnsiTheme="minorHAnsi" w:cstheme="minorHAnsi"/>
        </w:rPr>
      </w:pPr>
    </w:p>
    <w:p w:rsidR="00645677" w:rsidP="002A6668" w:rsidRDefault="00645677" w14:paraId="176D421F" w14:textId="77777777">
      <w:pPr>
        <w:pStyle w:val="Geenafstand"/>
        <w:rPr>
          <w:rFonts w:asciiTheme="minorHAnsi" w:hAnsiTheme="minorHAnsi" w:cstheme="minorHAnsi"/>
        </w:rPr>
      </w:pPr>
    </w:p>
    <w:p w:rsidR="00645677" w:rsidP="002A6668" w:rsidRDefault="00645677" w14:paraId="180CD871" w14:textId="77777777">
      <w:pPr>
        <w:pStyle w:val="Geenafstand"/>
        <w:rPr>
          <w:rFonts w:asciiTheme="minorHAnsi" w:hAnsiTheme="minorHAnsi" w:cstheme="minorHAnsi"/>
        </w:rPr>
      </w:pPr>
    </w:p>
    <w:p w:rsidR="00645677" w:rsidP="002A6668" w:rsidRDefault="00645677" w14:paraId="19371985" w14:textId="77777777">
      <w:pPr>
        <w:pStyle w:val="Geenafstand"/>
        <w:rPr>
          <w:rFonts w:asciiTheme="minorHAnsi" w:hAnsiTheme="minorHAnsi" w:cstheme="minorHAnsi"/>
        </w:rPr>
      </w:pPr>
    </w:p>
    <w:p w:rsidR="00645677" w:rsidP="002A6668" w:rsidRDefault="00645677" w14:paraId="296B2E0F" w14:textId="77777777">
      <w:pPr>
        <w:pStyle w:val="Geenafstand"/>
        <w:rPr>
          <w:rFonts w:asciiTheme="minorHAnsi" w:hAnsiTheme="minorHAnsi" w:cstheme="minorHAnsi"/>
        </w:rPr>
      </w:pPr>
    </w:p>
    <w:p w:rsidRPr="00D84B05" w:rsidR="002A6668" w:rsidP="002A6668" w:rsidRDefault="002A6668" w14:paraId="1044DD0C" w14:textId="76F4D3B8">
      <w:pPr>
        <w:pStyle w:val="Geenafstand"/>
        <w:rPr>
          <w:rFonts w:asciiTheme="minorHAnsi" w:hAnsiTheme="minorHAnsi" w:cstheme="minorHAnsi"/>
        </w:rPr>
      </w:pPr>
      <w:r w:rsidRPr="00D84B05">
        <w:rPr>
          <w:rFonts w:asciiTheme="minorHAnsi" w:hAnsiTheme="minorHAnsi" w:cstheme="minorHAnsi"/>
        </w:rPr>
        <w:t>Het is mogelijk kinderen op schoot te nemen. Ook hier dienen de wensen en gevoelens van de kinderen te worden gerespecteerd. Spontane reacties, ook in hogere groepen, zijn mogelijk, mits het hier bovengenoemde recht van de kinderen wordt gerespecteerd</w:t>
      </w:r>
    </w:p>
    <w:p w:rsidRPr="00D84B05" w:rsidR="002A6668" w:rsidP="002A6668" w:rsidRDefault="002A6668" w14:paraId="3CE0BDDC" w14:textId="77777777">
      <w:pPr>
        <w:pStyle w:val="Geenafstand"/>
        <w:rPr>
          <w:rFonts w:asciiTheme="minorHAnsi" w:hAnsiTheme="minorHAnsi" w:cstheme="minorHAnsi"/>
        </w:rPr>
      </w:pPr>
      <w:r w:rsidRPr="00D84B05">
        <w:rPr>
          <w:rFonts w:asciiTheme="minorHAnsi" w:hAnsiTheme="minorHAnsi" w:cstheme="minorHAnsi"/>
        </w:rPr>
        <w:t>Felicitaties moeten een spontaan gebeuren blijven. Het personeel houdt hierbij rekening met het bovenvermelde. In alle groepen volgt de groepsleerkracht in principe zijn eigen gewoonten in deze, rekening houdend met wat de kinderen hier als normaal ervaren</w:t>
      </w:r>
    </w:p>
    <w:p w:rsidRPr="00D84B05" w:rsidR="002A6668" w:rsidP="002A6668" w:rsidRDefault="002A6668" w14:paraId="14E06E5D" w14:textId="77777777">
      <w:pPr>
        <w:pStyle w:val="Geenafstand"/>
        <w:rPr>
          <w:rFonts w:asciiTheme="minorHAnsi" w:hAnsiTheme="minorHAnsi" w:cstheme="minorHAnsi"/>
        </w:rPr>
      </w:pPr>
      <w:r w:rsidRPr="00D84B05">
        <w:rPr>
          <w:rFonts w:asciiTheme="minorHAnsi" w:hAnsiTheme="minorHAnsi" w:cstheme="minorHAnsi"/>
          <w:bCs/>
        </w:rPr>
        <w:t>-</w:t>
      </w:r>
      <w:r w:rsidRPr="00D84B05">
        <w:rPr>
          <w:rFonts w:asciiTheme="minorHAnsi" w:hAnsiTheme="minorHAnsi" w:cstheme="minorHAnsi"/>
          <w:bCs/>
        </w:rPr>
        <w:tab/>
      </w:r>
      <w:r w:rsidRPr="00D84B05">
        <w:rPr>
          <w:rFonts w:asciiTheme="minorHAnsi" w:hAnsiTheme="minorHAnsi" w:cstheme="minorHAnsi"/>
          <w:bCs/>
        </w:rPr>
        <w:t>Hulp bij aan-uit-omkleden</w:t>
      </w:r>
    </w:p>
    <w:p w:rsidRPr="00D84B05" w:rsidR="002A6668" w:rsidP="002A6668" w:rsidRDefault="002A6668" w14:paraId="00F6A1E2" w14:textId="77777777">
      <w:pPr>
        <w:pStyle w:val="Geenafstand"/>
        <w:rPr>
          <w:rFonts w:asciiTheme="minorHAnsi" w:hAnsiTheme="minorHAnsi" w:cstheme="minorHAnsi"/>
        </w:rPr>
      </w:pPr>
    </w:p>
    <w:p w:rsidRPr="00D84B05" w:rsidR="002A6668" w:rsidP="002A6668" w:rsidRDefault="002A6668" w14:paraId="5FFACD5C" w14:textId="3872F784">
      <w:pPr>
        <w:pStyle w:val="Geenafstand"/>
        <w:rPr>
          <w:rFonts w:asciiTheme="minorHAnsi" w:hAnsiTheme="minorHAnsi" w:cstheme="minorHAnsi"/>
        </w:rPr>
      </w:pPr>
      <w:r w:rsidRPr="00D84B05">
        <w:rPr>
          <w:rFonts w:asciiTheme="minorHAnsi" w:hAnsiTheme="minorHAnsi" w:cstheme="minorHAnsi"/>
        </w:rPr>
        <w:t>Bij de kleuters komt het regelmatig voor, dat er geholpen moet worden bij het aan- en uitkleden. Bijvoorbeeld bij het naar het toilet gaan, omkleden bij gym, zwemmen en verkleden. Ook in hogere groepen kan dit nog een enkele keer voorkomen. Deze hulp behoort tot de normale taken van de betrokken groepsleerkracht. De leerkrachten houden hierbij rekening met de wensen en gevoelens van de leerlingen. Een open vraag als: 'Wil je het zelf doen of heb je liever dat de juffrouw/meester je helpt?' wordt door de oudere leerlingen als heel normaal ervaren en meestal ook eerlijk beantwoord</w:t>
      </w:r>
    </w:p>
    <w:p w:rsidRPr="00D84B05" w:rsidR="002A6668" w:rsidP="002A6668" w:rsidRDefault="002A6668" w14:paraId="33A53A15" w14:textId="77777777">
      <w:pPr>
        <w:pStyle w:val="Geenafstand"/>
        <w:rPr>
          <w:rFonts w:asciiTheme="minorHAnsi" w:hAnsiTheme="minorHAnsi" w:cstheme="minorHAnsi"/>
        </w:rPr>
      </w:pPr>
      <w:r w:rsidRPr="00D84B05">
        <w:rPr>
          <w:rFonts w:asciiTheme="minorHAnsi" w:hAnsiTheme="minorHAnsi" w:cstheme="minorHAnsi"/>
        </w:rPr>
        <w:t xml:space="preserve">Vanaf groep 5 worden jongens en meisjes gescheiden bij het aan-, uit- en omkleden. De (vak-)leerkracht betreedt de kleedruimte uitsluitend na een duidelijk vooraf gegeven teken. </w:t>
      </w:r>
    </w:p>
    <w:p w:rsidRPr="00D84B05" w:rsidR="002A6668" w:rsidP="002A6668" w:rsidRDefault="002A6668" w14:paraId="64B2148A" w14:textId="77777777">
      <w:pPr>
        <w:pStyle w:val="Geenafstand"/>
        <w:rPr>
          <w:rFonts w:asciiTheme="minorHAnsi" w:hAnsiTheme="minorHAnsi" w:cstheme="minorHAnsi"/>
          <w:bCs/>
        </w:rPr>
      </w:pPr>
    </w:p>
    <w:p w:rsidRPr="00D84B05" w:rsidR="002A6668" w:rsidP="002A6668" w:rsidRDefault="002A6668" w14:paraId="1ECAD4F7" w14:textId="77777777">
      <w:pPr>
        <w:pStyle w:val="Geenafstand"/>
        <w:rPr>
          <w:rFonts w:asciiTheme="minorHAnsi" w:hAnsiTheme="minorHAnsi" w:cstheme="minorHAnsi"/>
        </w:rPr>
      </w:pPr>
      <w:r w:rsidRPr="00D84B05">
        <w:rPr>
          <w:rFonts w:asciiTheme="minorHAnsi" w:hAnsiTheme="minorHAnsi" w:cstheme="minorHAnsi"/>
          <w:bCs/>
        </w:rPr>
        <w:t>-</w:t>
      </w:r>
      <w:r w:rsidRPr="00D84B05">
        <w:rPr>
          <w:rFonts w:asciiTheme="minorHAnsi" w:hAnsiTheme="minorHAnsi" w:cstheme="minorHAnsi"/>
          <w:bCs/>
        </w:rPr>
        <w:tab/>
      </w:r>
      <w:r w:rsidRPr="00D84B05">
        <w:rPr>
          <w:rFonts w:asciiTheme="minorHAnsi" w:hAnsiTheme="minorHAnsi" w:cstheme="minorHAnsi"/>
          <w:bCs/>
        </w:rPr>
        <w:t>Eerste hulp</w:t>
      </w:r>
    </w:p>
    <w:p w:rsidRPr="00D84B05" w:rsidR="002A6668" w:rsidP="002A6668" w:rsidRDefault="002A6668" w14:paraId="6658D19C" w14:textId="77777777">
      <w:pPr>
        <w:pStyle w:val="Geenafstand"/>
        <w:rPr>
          <w:rFonts w:asciiTheme="minorHAnsi" w:hAnsiTheme="minorHAnsi" w:cstheme="minorHAnsi"/>
        </w:rPr>
      </w:pPr>
      <w:r w:rsidRPr="00D84B05">
        <w:rPr>
          <w:rFonts w:asciiTheme="minorHAnsi" w:hAnsiTheme="minorHAnsi" w:cstheme="minorHAnsi"/>
        </w:rPr>
        <w:t>Wanneer er eerste hulp wordt geboden waarbij het kind zich moet ontkleden, moet er naast de hulpgevende een derde aanwezig zijn. De leerling mag zelf aangeven of dit een man of een vrouw is. Indien er hulp geboden moet worden bij ongevallen, ziek worden/zijn of anderszins, waarbij het schaamtegevoel van de kinderen een rol kan spelen, wordt de uitdrukkelijke wens van het kind gerespecteerd</w:t>
      </w:r>
    </w:p>
    <w:p w:rsidR="00645677" w:rsidP="002A6668" w:rsidRDefault="00645677" w14:paraId="6353A68E" w14:textId="77777777">
      <w:pPr>
        <w:pStyle w:val="Geenafstand"/>
        <w:rPr>
          <w:rFonts w:asciiTheme="minorHAnsi" w:hAnsiTheme="minorHAnsi" w:cstheme="minorHAnsi"/>
          <w:bCs/>
        </w:rPr>
      </w:pPr>
    </w:p>
    <w:p w:rsidR="00645677" w:rsidP="002A6668" w:rsidRDefault="00645677" w14:paraId="7747B4E3" w14:textId="77777777">
      <w:pPr>
        <w:pStyle w:val="Geenafstand"/>
        <w:rPr>
          <w:rFonts w:asciiTheme="minorHAnsi" w:hAnsiTheme="minorHAnsi" w:cstheme="minorHAnsi"/>
          <w:bCs/>
        </w:rPr>
      </w:pPr>
    </w:p>
    <w:p w:rsidR="00645677" w:rsidP="002A6668" w:rsidRDefault="00645677" w14:paraId="267E2AE7" w14:textId="77777777">
      <w:pPr>
        <w:pStyle w:val="Geenafstand"/>
        <w:rPr>
          <w:rFonts w:asciiTheme="minorHAnsi" w:hAnsiTheme="minorHAnsi" w:cstheme="minorHAnsi"/>
          <w:bCs/>
        </w:rPr>
      </w:pPr>
    </w:p>
    <w:p w:rsidR="00645677" w:rsidP="002A6668" w:rsidRDefault="00645677" w14:paraId="696AEC4B" w14:textId="77777777">
      <w:pPr>
        <w:pStyle w:val="Geenafstand"/>
        <w:rPr>
          <w:rFonts w:asciiTheme="minorHAnsi" w:hAnsiTheme="minorHAnsi" w:cstheme="minorHAnsi"/>
          <w:bCs/>
        </w:rPr>
      </w:pPr>
    </w:p>
    <w:p w:rsidR="00645677" w:rsidP="002A6668" w:rsidRDefault="00645677" w14:paraId="2CC790C6" w14:textId="77777777">
      <w:pPr>
        <w:pStyle w:val="Geenafstand"/>
        <w:rPr>
          <w:rFonts w:asciiTheme="minorHAnsi" w:hAnsiTheme="minorHAnsi" w:cstheme="minorHAnsi"/>
          <w:bCs/>
        </w:rPr>
      </w:pPr>
    </w:p>
    <w:p w:rsidR="00645677" w:rsidP="002A6668" w:rsidRDefault="00645677" w14:paraId="4DF66E9D" w14:textId="77777777">
      <w:pPr>
        <w:pStyle w:val="Geenafstand"/>
        <w:rPr>
          <w:rFonts w:asciiTheme="minorHAnsi" w:hAnsiTheme="minorHAnsi" w:cstheme="minorHAnsi"/>
          <w:bCs/>
        </w:rPr>
      </w:pPr>
    </w:p>
    <w:p w:rsidR="00645677" w:rsidP="002A6668" w:rsidRDefault="00645677" w14:paraId="11DEA295" w14:textId="77777777">
      <w:pPr>
        <w:pStyle w:val="Geenafstand"/>
        <w:rPr>
          <w:rFonts w:asciiTheme="minorHAnsi" w:hAnsiTheme="minorHAnsi" w:cstheme="minorHAnsi"/>
          <w:bCs/>
        </w:rPr>
      </w:pPr>
    </w:p>
    <w:p w:rsidR="00645677" w:rsidP="002A6668" w:rsidRDefault="00645677" w14:paraId="0EDC283B" w14:textId="77777777">
      <w:pPr>
        <w:pStyle w:val="Geenafstand"/>
        <w:rPr>
          <w:rFonts w:asciiTheme="minorHAnsi" w:hAnsiTheme="minorHAnsi" w:cstheme="minorHAnsi"/>
          <w:bCs/>
        </w:rPr>
      </w:pPr>
    </w:p>
    <w:p w:rsidR="00645677" w:rsidP="002A6668" w:rsidRDefault="00645677" w14:paraId="3EF59ABA" w14:textId="77777777">
      <w:pPr>
        <w:pStyle w:val="Geenafstand"/>
        <w:rPr>
          <w:rFonts w:asciiTheme="minorHAnsi" w:hAnsiTheme="minorHAnsi" w:cstheme="minorHAnsi"/>
          <w:bCs/>
        </w:rPr>
      </w:pPr>
    </w:p>
    <w:p w:rsidR="00645677" w:rsidP="002A6668" w:rsidRDefault="00645677" w14:paraId="39B95C11" w14:textId="77777777">
      <w:pPr>
        <w:pStyle w:val="Geenafstand"/>
        <w:rPr>
          <w:rFonts w:asciiTheme="minorHAnsi" w:hAnsiTheme="minorHAnsi" w:cstheme="minorHAnsi"/>
          <w:bCs/>
        </w:rPr>
      </w:pPr>
    </w:p>
    <w:p w:rsidR="00645677" w:rsidP="002A6668" w:rsidRDefault="00645677" w14:paraId="618734B9" w14:textId="77777777">
      <w:pPr>
        <w:pStyle w:val="Geenafstand"/>
        <w:rPr>
          <w:rFonts w:asciiTheme="minorHAnsi" w:hAnsiTheme="minorHAnsi" w:cstheme="minorHAnsi"/>
          <w:bCs/>
        </w:rPr>
      </w:pPr>
    </w:p>
    <w:p w:rsidRPr="00D84B05" w:rsidR="002A6668" w:rsidP="002A6668" w:rsidRDefault="002A6668" w14:paraId="786E2B41" w14:textId="0FE1B91D">
      <w:pPr>
        <w:pStyle w:val="Geenafstand"/>
        <w:rPr>
          <w:rFonts w:asciiTheme="minorHAnsi" w:hAnsiTheme="minorHAnsi" w:cstheme="minorHAnsi"/>
        </w:rPr>
      </w:pPr>
      <w:r w:rsidRPr="00D84B05">
        <w:rPr>
          <w:rFonts w:asciiTheme="minorHAnsi" w:hAnsiTheme="minorHAnsi" w:cstheme="minorHAnsi"/>
          <w:bCs/>
        </w:rPr>
        <w:t>-</w:t>
      </w:r>
      <w:r w:rsidRPr="00D84B05">
        <w:rPr>
          <w:rFonts w:asciiTheme="minorHAnsi" w:hAnsiTheme="minorHAnsi" w:cstheme="minorHAnsi"/>
          <w:bCs/>
        </w:rPr>
        <w:tab/>
      </w:r>
      <w:r w:rsidRPr="00D84B05">
        <w:rPr>
          <w:rFonts w:asciiTheme="minorHAnsi" w:hAnsiTheme="minorHAnsi" w:cstheme="minorHAnsi"/>
          <w:bCs/>
        </w:rPr>
        <w:t>Buitenschoolse activiteiten</w:t>
      </w:r>
    </w:p>
    <w:p w:rsidRPr="00D84B05" w:rsidR="002A6668" w:rsidP="002A6668" w:rsidRDefault="002A6668" w14:paraId="357E57CC" w14:textId="77777777">
      <w:pPr>
        <w:pStyle w:val="Geenafstand"/>
        <w:rPr>
          <w:rFonts w:asciiTheme="minorHAnsi" w:hAnsiTheme="minorHAnsi" w:cstheme="minorHAnsi"/>
        </w:rPr>
      </w:pPr>
      <w:r w:rsidRPr="00D84B05">
        <w:rPr>
          <w:rFonts w:asciiTheme="minorHAnsi" w:hAnsiTheme="minorHAnsi" w:cstheme="minorHAnsi"/>
        </w:rPr>
        <w:t>Tijdens het schoolkamp slapen jongens en meisjes gescheiden. De begeleider slaapt zo mogelijk op een andere plaats dan de leerlingen. Verder is er de keus of de leerlingen zonder begeleiding slapen of dat de mannelijke begeleiding bij de jongens slaapt en de vrouwelijke begeleiding bij de meisjes</w:t>
      </w:r>
    </w:p>
    <w:p w:rsidRPr="00D84B05" w:rsidR="002A6668" w:rsidP="002A6668" w:rsidRDefault="002A6668" w14:paraId="4AFAF843" w14:textId="486643D3">
      <w:pPr>
        <w:pStyle w:val="Geenafstand"/>
        <w:rPr>
          <w:rFonts w:asciiTheme="minorHAnsi" w:hAnsiTheme="minorHAnsi" w:cstheme="minorHAnsi"/>
        </w:rPr>
      </w:pPr>
      <w:r w:rsidRPr="00D84B05">
        <w:rPr>
          <w:rFonts w:asciiTheme="minorHAnsi" w:hAnsiTheme="minorHAnsi" w:cstheme="minorHAnsi"/>
        </w:rPr>
        <w:t>Tijdens het aan-, uit- en omkleden van de leerlingen worden de betreffende ruimtes uitsluitend na een duidelijk vooraf gegeven teken door de leiding betreden. Jongens en meisjes maken gebruik van gescheiden douches.</w:t>
      </w:r>
    </w:p>
    <w:p w:rsidRPr="00D84B05" w:rsidR="002A6668" w:rsidP="002A6668" w:rsidRDefault="002A6668" w14:paraId="1913034D" w14:textId="77777777">
      <w:pPr>
        <w:pStyle w:val="Geenafstand"/>
        <w:rPr>
          <w:rFonts w:asciiTheme="minorHAnsi" w:hAnsiTheme="minorHAnsi" w:cstheme="minorHAnsi"/>
        </w:rPr>
      </w:pPr>
      <w:r w:rsidRPr="00D84B05">
        <w:rPr>
          <w:rFonts w:asciiTheme="minorHAnsi" w:hAnsiTheme="minorHAnsi" w:cstheme="minorHAnsi"/>
        </w:rPr>
        <w:t xml:space="preserve">Op deze manier wordt rekening gehouden met het zich ontwikkelend schaamtegevoel bij jongens en meisjes. </w:t>
      </w:r>
    </w:p>
    <w:p w:rsidRPr="00D84B05" w:rsidR="002A6668" w:rsidP="002A6668" w:rsidRDefault="002A6668" w14:paraId="0972561A" w14:textId="77777777">
      <w:pPr>
        <w:pStyle w:val="Geenafstand"/>
        <w:rPr>
          <w:rFonts w:asciiTheme="minorHAnsi" w:hAnsiTheme="minorHAnsi" w:cstheme="minorHAnsi"/>
        </w:rPr>
      </w:pPr>
      <w:r w:rsidRPr="00D84B05">
        <w:rPr>
          <w:rFonts w:asciiTheme="minorHAnsi" w:hAnsiTheme="minorHAnsi" w:cstheme="minorHAnsi"/>
        </w:rPr>
        <w:t>In principe gaat een begeleider niet alleen met een leerling op stap. Mocht dit toch noodzakelijk zijn, dan moet dit gemeld worden bij de directie en moet de reden en de tijdsduur aangegeven worden. Voor zover van toepassing gelden deze regels ook ten aanzien van schoolreizen en sportevenementen.</w:t>
      </w:r>
    </w:p>
    <w:p w:rsidRPr="00D84B05" w:rsidR="002A6668" w:rsidP="002A6668" w:rsidRDefault="002A6668" w14:paraId="025DCE9C" w14:textId="77777777">
      <w:pPr>
        <w:pStyle w:val="Geenafstand"/>
        <w:rPr>
          <w:rFonts w:asciiTheme="minorHAnsi" w:hAnsiTheme="minorHAnsi" w:cstheme="minorHAnsi"/>
        </w:rPr>
      </w:pPr>
    </w:p>
    <w:p w:rsidRPr="00D84B05" w:rsidR="002A6668" w:rsidP="002A6668" w:rsidRDefault="002A6668" w14:paraId="63CBDBC2" w14:textId="77777777">
      <w:pPr>
        <w:pStyle w:val="Geenafstand"/>
        <w:rPr>
          <w:rFonts w:asciiTheme="minorHAnsi" w:hAnsiTheme="minorHAnsi" w:cstheme="minorHAnsi"/>
          <w:b/>
        </w:rPr>
      </w:pPr>
    </w:p>
    <w:p w:rsidRPr="00D84B05" w:rsidR="002A6668" w:rsidP="002A6668" w:rsidRDefault="002A6668" w14:paraId="1EBA9E50" w14:textId="77777777">
      <w:pPr>
        <w:pStyle w:val="Geenafstand"/>
        <w:rPr>
          <w:rFonts w:asciiTheme="minorHAnsi" w:hAnsiTheme="minorHAnsi" w:cstheme="minorHAnsi"/>
          <w:b/>
        </w:rPr>
      </w:pPr>
    </w:p>
    <w:p w:rsidRPr="00D84B05" w:rsidR="002A6668" w:rsidP="002A6668" w:rsidRDefault="002A6668" w14:paraId="78581EB4" w14:textId="77777777">
      <w:pPr>
        <w:pStyle w:val="Geenafstand"/>
        <w:rPr>
          <w:rFonts w:asciiTheme="minorHAnsi" w:hAnsiTheme="minorHAnsi" w:cstheme="minorHAnsi"/>
          <w:b/>
        </w:rPr>
      </w:pPr>
    </w:p>
    <w:p w:rsidRPr="00D84B05" w:rsidR="002A6668" w:rsidP="002A6668" w:rsidRDefault="002A6668" w14:paraId="679ECFB5" w14:textId="77777777">
      <w:pPr>
        <w:pStyle w:val="Geenafstand"/>
        <w:rPr>
          <w:rFonts w:asciiTheme="minorHAnsi" w:hAnsiTheme="minorHAnsi" w:cstheme="minorHAnsi"/>
          <w:b/>
        </w:rPr>
      </w:pPr>
    </w:p>
    <w:p w:rsidRPr="00D84B05" w:rsidR="002A6668" w:rsidP="002A6668" w:rsidRDefault="002A6668" w14:paraId="52933762" w14:textId="77777777">
      <w:pPr>
        <w:pStyle w:val="Geenafstand"/>
        <w:rPr>
          <w:rFonts w:asciiTheme="minorHAnsi" w:hAnsiTheme="minorHAnsi" w:cstheme="minorHAnsi"/>
          <w:b/>
        </w:rPr>
      </w:pPr>
    </w:p>
    <w:p w:rsidRPr="00D84B05" w:rsidR="002A6668" w:rsidP="002A6668" w:rsidRDefault="002A6668" w14:paraId="74C08244" w14:textId="77777777">
      <w:pPr>
        <w:pStyle w:val="Geenafstand"/>
        <w:rPr>
          <w:rFonts w:asciiTheme="minorHAnsi" w:hAnsiTheme="minorHAnsi" w:cstheme="minorHAnsi"/>
          <w:b/>
        </w:rPr>
      </w:pPr>
    </w:p>
    <w:p w:rsidRPr="00D84B05" w:rsidR="002A6668" w:rsidP="002A6668" w:rsidRDefault="002A6668" w14:paraId="1852587A" w14:textId="77777777">
      <w:pPr>
        <w:pStyle w:val="Geenafstand"/>
        <w:rPr>
          <w:rFonts w:asciiTheme="minorHAnsi" w:hAnsiTheme="minorHAnsi" w:cstheme="minorHAnsi"/>
          <w:b/>
        </w:rPr>
      </w:pPr>
    </w:p>
    <w:p w:rsidRPr="00D84B05" w:rsidR="002A6668" w:rsidP="002A6668" w:rsidRDefault="002A6668" w14:paraId="2A18F7D8" w14:textId="77777777">
      <w:pPr>
        <w:pStyle w:val="Geenafstand"/>
        <w:rPr>
          <w:rFonts w:asciiTheme="minorHAnsi" w:hAnsiTheme="minorHAnsi" w:cstheme="minorHAnsi"/>
          <w:b/>
        </w:rPr>
      </w:pPr>
    </w:p>
    <w:p w:rsidRPr="00D84B05" w:rsidR="002A6668" w:rsidP="002A6668" w:rsidRDefault="002A6668" w14:paraId="1AE8E3CD" w14:textId="77777777">
      <w:pPr>
        <w:pStyle w:val="Geenafstand"/>
        <w:rPr>
          <w:rFonts w:asciiTheme="minorHAnsi" w:hAnsiTheme="minorHAnsi" w:cstheme="minorHAnsi"/>
          <w:b/>
        </w:rPr>
      </w:pPr>
    </w:p>
    <w:p w:rsidRPr="00D84B05" w:rsidR="002A6668" w:rsidP="002A6668" w:rsidRDefault="002A6668" w14:paraId="7377EA24" w14:textId="77777777">
      <w:pPr>
        <w:pStyle w:val="Geenafstand"/>
        <w:rPr>
          <w:rFonts w:asciiTheme="minorHAnsi" w:hAnsiTheme="minorHAnsi" w:cstheme="minorHAnsi"/>
          <w:b/>
        </w:rPr>
      </w:pPr>
    </w:p>
    <w:p w:rsidRPr="00D84B05" w:rsidR="002A6668" w:rsidP="002A6668" w:rsidRDefault="002A6668" w14:paraId="5A5E4988" w14:textId="77777777">
      <w:pPr>
        <w:pStyle w:val="Geenafstand"/>
        <w:rPr>
          <w:rFonts w:asciiTheme="minorHAnsi" w:hAnsiTheme="minorHAnsi" w:cstheme="minorHAnsi"/>
          <w:b/>
        </w:rPr>
      </w:pPr>
    </w:p>
    <w:p w:rsidR="00645677" w:rsidP="002A6668" w:rsidRDefault="00645677" w14:paraId="38E25D7E" w14:textId="77777777">
      <w:pPr>
        <w:pStyle w:val="Geenafstand"/>
        <w:rPr>
          <w:rFonts w:asciiTheme="minorHAnsi" w:hAnsiTheme="minorHAnsi" w:cstheme="minorHAnsi"/>
          <w:b/>
        </w:rPr>
      </w:pPr>
    </w:p>
    <w:p w:rsidR="00645677" w:rsidP="002A6668" w:rsidRDefault="00645677" w14:paraId="6B6A8777" w14:textId="77777777">
      <w:pPr>
        <w:pStyle w:val="Geenafstand"/>
        <w:rPr>
          <w:rFonts w:asciiTheme="minorHAnsi" w:hAnsiTheme="minorHAnsi" w:cstheme="minorHAnsi"/>
          <w:b/>
        </w:rPr>
      </w:pPr>
    </w:p>
    <w:p w:rsidR="00645677" w:rsidP="002A6668" w:rsidRDefault="00645677" w14:paraId="7FEBC081" w14:textId="77777777">
      <w:pPr>
        <w:pStyle w:val="Geenafstand"/>
        <w:rPr>
          <w:rFonts w:asciiTheme="minorHAnsi" w:hAnsiTheme="minorHAnsi" w:cstheme="minorHAnsi"/>
          <w:b/>
        </w:rPr>
      </w:pPr>
    </w:p>
    <w:p w:rsidR="00645677" w:rsidP="002A6668" w:rsidRDefault="00645677" w14:paraId="639D41E4" w14:textId="77777777">
      <w:pPr>
        <w:pStyle w:val="Geenafstand"/>
        <w:rPr>
          <w:rFonts w:asciiTheme="minorHAnsi" w:hAnsiTheme="minorHAnsi" w:cstheme="minorHAnsi"/>
          <w:b/>
        </w:rPr>
      </w:pPr>
    </w:p>
    <w:p w:rsidR="00645677" w:rsidP="002A6668" w:rsidRDefault="00645677" w14:paraId="3BD63D6D" w14:textId="77777777">
      <w:pPr>
        <w:pStyle w:val="Geenafstand"/>
        <w:rPr>
          <w:rFonts w:asciiTheme="minorHAnsi" w:hAnsiTheme="minorHAnsi" w:cstheme="minorHAnsi"/>
          <w:b/>
        </w:rPr>
      </w:pPr>
    </w:p>
    <w:p w:rsidR="00645677" w:rsidP="002A6668" w:rsidRDefault="00645677" w14:paraId="1AA20BAC" w14:textId="77777777">
      <w:pPr>
        <w:pStyle w:val="Geenafstand"/>
        <w:rPr>
          <w:rFonts w:asciiTheme="minorHAnsi" w:hAnsiTheme="minorHAnsi" w:cstheme="minorHAnsi"/>
          <w:b/>
        </w:rPr>
      </w:pPr>
    </w:p>
    <w:p w:rsidR="00645677" w:rsidP="002A6668" w:rsidRDefault="00645677" w14:paraId="05619C53" w14:textId="77777777">
      <w:pPr>
        <w:pStyle w:val="Geenafstand"/>
        <w:rPr>
          <w:rFonts w:asciiTheme="minorHAnsi" w:hAnsiTheme="minorHAnsi" w:cstheme="minorHAnsi"/>
          <w:b/>
        </w:rPr>
      </w:pPr>
    </w:p>
    <w:p w:rsidR="00645677" w:rsidP="002A6668" w:rsidRDefault="00645677" w14:paraId="5785B9FB" w14:textId="77777777">
      <w:pPr>
        <w:pStyle w:val="Geenafstand"/>
        <w:rPr>
          <w:rFonts w:asciiTheme="minorHAnsi" w:hAnsiTheme="minorHAnsi" w:cstheme="minorHAnsi"/>
          <w:b/>
        </w:rPr>
      </w:pPr>
    </w:p>
    <w:p w:rsidR="00645677" w:rsidP="002A6668" w:rsidRDefault="00645677" w14:paraId="4F78BA87" w14:textId="77777777">
      <w:pPr>
        <w:pStyle w:val="Geenafstand"/>
        <w:rPr>
          <w:rFonts w:asciiTheme="minorHAnsi" w:hAnsiTheme="minorHAnsi" w:cstheme="minorHAnsi"/>
          <w:b/>
        </w:rPr>
      </w:pPr>
    </w:p>
    <w:p w:rsidR="002A6668" w:rsidP="002A6668" w:rsidRDefault="002A6668" w14:paraId="6E37DA51" w14:textId="309CFC6B">
      <w:pPr>
        <w:pStyle w:val="Geenafstand"/>
        <w:rPr>
          <w:rFonts w:asciiTheme="minorHAnsi" w:hAnsiTheme="minorHAnsi" w:cstheme="minorHAnsi"/>
          <w:b/>
        </w:rPr>
      </w:pPr>
      <w:r w:rsidRPr="00D84B05">
        <w:rPr>
          <w:rFonts w:asciiTheme="minorHAnsi" w:hAnsiTheme="minorHAnsi" w:cstheme="minorHAnsi"/>
          <w:b/>
        </w:rPr>
        <w:t xml:space="preserve">8.2       Protocol ongevallen  </w:t>
      </w:r>
    </w:p>
    <w:p w:rsidRPr="00D84B05" w:rsidR="00645677" w:rsidP="00645677" w:rsidRDefault="00645677" w14:paraId="543B8878" w14:textId="77777777">
      <w:pPr>
        <w:pStyle w:val="Geenafstand"/>
        <w:rPr>
          <w:rFonts w:asciiTheme="minorHAnsi" w:hAnsiTheme="minorHAnsi" w:cstheme="minorHAnsi"/>
        </w:rPr>
      </w:pPr>
      <w:r w:rsidRPr="00D84B05">
        <w:rPr>
          <w:rFonts w:asciiTheme="minorHAnsi" w:hAnsiTheme="minorHAnsi" w:cstheme="minorHAnsi"/>
        </w:rPr>
        <w:t xml:space="preserve">In dit protocol wordt beschreven hoe de school handelt bij ongevallen waarbij leerlingen betrokken zijn. We maken hierbij een onderscheid in ongevallen die door de leden van het schoolteam zelf opgevangen kunnen worden en ongevallen waarbij medische hulp wordt ingeroepen. </w:t>
      </w:r>
    </w:p>
    <w:p w:rsidRPr="00D84B05" w:rsidR="00645677" w:rsidP="00645677" w:rsidRDefault="00645677" w14:paraId="0AEF5377" w14:textId="77777777">
      <w:pPr>
        <w:pStyle w:val="Geenafstand"/>
        <w:rPr>
          <w:rFonts w:asciiTheme="minorHAnsi" w:hAnsiTheme="minorHAnsi" w:cstheme="minorHAnsi"/>
        </w:rPr>
      </w:pPr>
      <w:r w:rsidRPr="00D84B05">
        <w:rPr>
          <w:rFonts w:asciiTheme="minorHAnsi" w:hAnsiTheme="minorHAnsi" w:cstheme="minorHAnsi"/>
        </w:rPr>
        <w:t xml:space="preserve">1. </w:t>
      </w:r>
      <w:r w:rsidRPr="00D84B05">
        <w:rPr>
          <w:rFonts w:asciiTheme="minorHAnsi" w:hAnsiTheme="minorHAnsi" w:cstheme="minorHAnsi"/>
        </w:rPr>
        <w:tab/>
      </w:r>
      <w:r w:rsidRPr="00D84B05">
        <w:rPr>
          <w:rFonts w:asciiTheme="minorHAnsi" w:hAnsiTheme="minorHAnsi" w:cstheme="minorHAnsi"/>
        </w:rPr>
        <w:t>Ongevallen die door het schoolteam zelf opgevangen worden</w:t>
      </w:r>
    </w:p>
    <w:p w:rsidRPr="00D84B05" w:rsidR="00645677" w:rsidP="00645677" w:rsidRDefault="00645677" w14:paraId="1A61B6FA" w14:textId="77777777">
      <w:pPr>
        <w:pStyle w:val="Geenafstand"/>
        <w:rPr>
          <w:rFonts w:asciiTheme="minorHAnsi" w:hAnsiTheme="minorHAnsi" w:cstheme="minorHAnsi"/>
        </w:rPr>
      </w:pPr>
      <w:r w:rsidRPr="00D84B05">
        <w:rPr>
          <w:rFonts w:asciiTheme="minorHAnsi" w:hAnsiTheme="minorHAnsi" w:cstheme="minorHAnsi"/>
        </w:rPr>
        <w:t>Dit zijn vaak kleine ongelukjes, botsingen of valpartijen in de klas, op de speelplaats of in de gym- of speelzaal.</w:t>
      </w:r>
    </w:p>
    <w:p w:rsidRPr="00D84B05" w:rsidR="00645677" w:rsidP="00645677" w:rsidRDefault="00645677" w14:paraId="31B557E2" w14:textId="77777777">
      <w:pPr>
        <w:pStyle w:val="Geenafstand"/>
        <w:rPr>
          <w:rFonts w:asciiTheme="minorHAnsi" w:hAnsiTheme="minorHAnsi" w:cstheme="minorHAnsi"/>
        </w:rPr>
      </w:pPr>
      <w:r w:rsidRPr="00D84B05">
        <w:rPr>
          <w:rFonts w:asciiTheme="minorHAnsi" w:hAnsiTheme="minorHAnsi" w:cstheme="minorHAnsi"/>
        </w:rPr>
        <w:t>Over het algemeen kan de groepsleerkracht deze ongevallen zelf behandelen, eventueel ondersteund door een collega of een bedrijfshulpverlener. Op alle locaties zijn BHV-ers aanwezig.</w:t>
      </w:r>
    </w:p>
    <w:p w:rsidRPr="00D84B05" w:rsidR="00645677" w:rsidP="00645677" w:rsidRDefault="00645677" w14:paraId="14F94262" w14:textId="77777777">
      <w:pPr>
        <w:pStyle w:val="Geenafstand"/>
        <w:rPr>
          <w:rFonts w:asciiTheme="minorHAnsi" w:hAnsiTheme="minorHAnsi" w:cstheme="minorHAnsi"/>
        </w:rPr>
      </w:pPr>
      <w:r w:rsidRPr="00D84B05">
        <w:rPr>
          <w:rFonts w:asciiTheme="minorHAnsi" w:hAnsiTheme="minorHAnsi" w:cstheme="minorHAnsi"/>
        </w:rPr>
        <w:t xml:space="preserve">De groepsleerkracht bepaalt zelf in hoeverre en op welk tijdstip de ouders van het ongeval op de hoogte worden gebracht. Dit zal met name afhangen van de ernst van de situatie, de reactie van het kind of de omstandigheden. </w:t>
      </w:r>
    </w:p>
    <w:p w:rsidRPr="00D84B05" w:rsidR="00645677" w:rsidP="00645677" w:rsidRDefault="00645677" w14:paraId="397475CE" w14:textId="77777777">
      <w:pPr>
        <w:pStyle w:val="Geenafstand"/>
        <w:rPr>
          <w:rFonts w:asciiTheme="minorHAnsi" w:hAnsiTheme="minorHAnsi" w:cstheme="minorHAnsi"/>
        </w:rPr>
      </w:pPr>
      <w:r w:rsidRPr="00D84B05">
        <w:rPr>
          <w:rFonts w:asciiTheme="minorHAnsi" w:hAnsiTheme="minorHAnsi" w:cstheme="minorHAnsi"/>
        </w:rPr>
        <w:t xml:space="preserve">Het kan zijn dat de groepsleerkracht het niet nodig acht om de ouders persoonlijk in te lichten. </w:t>
      </w:r>
    </w:p>
    <w:p w:rsidRPr="00D84B05" w:rsidR="00645677" w:rsidP="00645677" w:rsidRDefault="00645677" w14:paraId="43D82F43" w14:textId="77777777">
      <w:pPr>
        <w:pStyle w:val="Geenafstand"/>
        <w:rPr>
          <w:rFonts w:asciiTheme="minorHAnsi" w:hAnsiTheme="minorHAnsi" w:cstheme="minorHAnsi"/>
        </w:rPr>
      </w:pPr>
      <w:r w:rsidRPr="00D84B05">
        <w:rPr>
          <w:rFonts w:asciiTheme="minorHAnsi" w:hAnsiTheme="minorHAnsi" w:cstheme="minorHAnsi"/>
        </w:rPr>
        <w:t xml:space="preserve">2. </w:t>
      </w:r>
      <w:r w:rsidRPr="00D84B05">
        <w:rPr>
          <w:rFonts w:asciiTheme="minorHAnsi" w:hAnsiTheme="minorHAnsi" w:cstheme="minorHAnsi"/>
        </w:rPr>
        <w:tab/>
      </w:r>
      <w:r w:rsidRPr="00D84B05">
        <w:rPr>
          <w:rFonts w:asciiTheme="minorHAnsi" w:hAnsiTheme="minorHAnsi" w:cstheme="minorHAnsi"/>
        </w:rPr>
        <w:t>Ongevallen waarbij medische hulp wordt ingeroepen</w:t>
      </w:r>
    </w:p>
    <w:p w:rsidRPr="00D84B05" w:rsidR="00645677" w:rsidP="00645677" w:rsidRDefault="00645677" w14:paraId="5799E57F" w14:textId="77777777">
      <w:pPr>
        <w:pStyle w:val="Geenafstand"/>
        <w:rPr>
          <w:rFonts w:asciiTheme="minorHAnsi" w:hAnsiTheme="minorHAnsi" w:cstheme="minorHAnsi"/>
        </w:rPr>
      </w:pPr>
      <w:r w:rsidRPr="00D84B05">
        <w:rPr>
          <w:rFonts w:asciiTheme="minorHAnsi" w:hAnsiTheme="minorHAnsi" w:cstheme="minorHAnsi"/>
        </w:rPr>
        <w:t xml:space="preserve">Dit zijn ongevallen waarbij de kennis van het schoolteam niet voldoende is om het zelf op te vangen. Er moet een huisarts of een ziekenhuis ingeschakeld worden. </w:t>
      </w:r>
    </w:p>
    <w:p w:rsidRPr="00D84B05" w:rsidR="00645677" w:rsidP="00645677" w:rsidRDefault="00645677" w14:paraId="46060FE7" w14:textId="77777777">
      <w:pPr>
        <w:pStyle w:val="Geenafstand"/>
        <w:rPr>
          <w:rFonts w:asciiTheme="minorHAnsi" w:hAnsiTheme="minorHAnsi" w:cstheme="minorHAnsi"/>
        </w:rPr>
      </w:pPr>
      <w:r w:rsidRPr="00D84B05">
        <w:rPr>
          <w:rFonts w:asciiTheme="minorHAnsi" w:hAnsiTheme="minorHAnsi" w:cstheme="minorHAnsi"/>
        </w:rPr>
        <w:t>De groepsleerkracht licht onmiddellijk na het ongeval de schoolleiding in en ter plekke wordt besloten wie er met het kind naar de medische hulp gaat.</w:t>
      </w:r>
    </w:p>
    <w:p w:rsidRPr="00D84B05" w:rsidR="00645677" w:rsidP="00645677" w:rsidRDefault="00645677" w14:paraId="719CF7CB" w14:textId="77777777">
      <w:pPr>
        <w:pStyle w:val="Geenafstand"/>
        <w:rPr>
          <w:rFonts w:asciiTheme="minorHAnsi" w:hAnsiTheme="minorHAnsi" w:cstheme="minorHAnsi"/>
        </w:rPr>
      </w:pPr>
      <w:r w:rsidRPr="00D84B05">
        <w:rPr>
          <w:rFonts w:asciiTheme="minorHAnsi" w:hAnsiTheme="minorHAnsi" w:cstheme="minorHAnsi"/>
        </w:rPr>
        <w:t>Direct worden de ouders gebeld. Hiervoor wordt gebruik gemaakt van de lijst met telefoonnummers die van elk kind in elke klas in de groepsmap zit. In overleg met de ouders worden de vervolgafspraken gemaakt.</w:t>
      </w:r>
    </w:p>
    <w:p w:rsidRPr="00D84B05" w:rsidR="00645677" w:rsidP="002A6668" w:rsidRDefault="00645677" w14:paraId="118C6BDE" w14:textId="77777777">
      <w:pPr>
        <w:pStyle w:val="Geenafstand"/>
        <w:rPr>
          <w:rFonts w:asciiTheme="minorHAnsi" w:hAnsiTheme="minorHAnsi" w:cstheme="minorHAnsi"/>
          <w:b/>
        </w:rPr>
      </w:pPr>
    </w:p>
    <w:p w:rsidRPr="00D84B05" w:rsidR="002A6668" w:rsidP="002A6668" w:rsidRDefault="002A6668" w14:paraId="280DEEB1" w14:textId="77777777">
      <w:pPr>
        <w:pStyle w:val="Geenafstand"/>
        <w:rPr>
          <w:rFonts w:asciiTheme="minorHAnsi" w:hAnsiTheme="minorHAnsi" w:cstheme="minorHAnsi"/>
        </w:rPr>
      </w:pPr>
    </w:p>
    <w:p w:rsidRPr="00D84B05" w:rsidR="002A6668" w:rsidP="002A6668" w:rsidRDefault="002A6668" w14:paraId="398ABFF6" w14:textId="77777777">
      <w:pPr>
        <w:pStyle w:val="Geenafstand"/>
        <w:rPr>
          <w:rFonts w:asciiTheme="minorHAnsi" w:hAnsiTheme="minorHAnsi" w:cstheme="minorHAnsi"/>
          <w:b/>
        </w:rPr>
      </w:pPr>
    </w:p>
    <w:p w:rsidRPr="00D84B05" w:rsidR="002A6668" w:rsidP="002A6668" w:rsidRDefault="002A6668" w14:paraId="1AF31B08" w14:textId="77777777">
      <w:pPr>
        <w:pStyle w:val="Geenafstand"/>
        <w:rPr>
          <w:rFonts w:asciiTheme="minorHAnsi" w:hAnsiTheme="minorHAnsi" w:cstheme="minorHAnsi"/>
          <w:b/>
        </w:rPr>
      </w:pPr>
    </w:p>
    <w:p w:rsidRPr="00D84B05" w:rsidR="002A6668" w:rsidP="002A6668" w:rsidRDefault="002A6668" w14:paraId="7B60D380" w14:textId="77777777">
      <w:pPr>
        <w:pStyle w:val="Geenafstand"/>
        <w:rPr>
          <w:rFonts w:asciiTheme="minorHAnsi" w:hAnsiTheme="minorHAnsi" w:cstheme="minorHAnsi"/>
          <w:b/>
        </w:rPr>
      </w:pPr>
    </w:p>
    <w:p w:rsidRPr="00D84B05" w:rsidR="002A6668" w:rsidP="002A6668" w:rsidRDefault="002A6668" w14:paraId="4C9ECE49" w14:textId="77777777">
      <w:pPr>
        <w:pStyle w:val="Geenafstand"/>
        <w:rPr>
          <w:rFonts w:asciiTheme="minorHAnsi" w:hAnsiTheme="minorHAnsi" w:cstheme="minorHAnsi"/>
          <w:b/>
        </w:rPr>
      </w:pPr>
    </w:p>
    <w:p w:rsidRPr="00D84B05" w:rsidR="002A6668" w:rsidP="002A6668" w:rsidRDefault="002A6668" w14:paraId="035C98DF" w14:textId="77777777">
      <w:pPr>
        <w:pStyle w:val="Geenafstand"/>
        <w:rPr>
          <w:rFonts w:asciiTheme="minorHAnsi" w:hAnsiTheme="minorHAnsi" w:cstheme="minorHAnsi"/>
          <w:b/>
        </w:rPr>
      </w:pPr>
    </w:p>
    <w:p w:rsidRPr="00D84B05" w:rsidR="002A6668" w:rsidP="002A6668" w:rsidRDefault="002A6668" w14:paraId="12614808" w14:textId="77777777">
      <w:pPr>
        <w:pStyle w:val="Geenafstand"/>
        <w:rPr>
          <w:rFonts w:asciiTheme="minorHAnsi" w:hAnsiTheme="minorHAnsi" w:cstheme="minorHAnsi"/>
          <w:b/>
        </w:rPr>
      </w:pPr>
    </w:p>
    <w:p w:rsidRPr="00D84B05" w:rsidR="002A6668" w:rsidP="002A6668" w:rsidRDefault="002A6668" w14:paraId="3915040B" w14:textId="77777777">
      <w:pPr>
        <w:pStyle w:val="Geenafstand"/>
        <w:rPr>
          <w:rFonts w:asciiTheme="minorHAnsi" w:hAnsiTheme="minorHAnsi" w:cstheme="minorHAnsi"/>
          <w:b/>
        </w:rPr>
      </w:pPr>
    </w:p>
    <w:p w:rsidRPr="00D84B05" w:rsidR="002A6668" w:rsidP="002A6668" w:rsidRDefault="002A6668" w14:paraId="7648E91E" w14:textId="77777777">
      <w:pPr>
        <w:pStyle w:val="Geenafstand"/>
        <w:rPr>
          <w:rFonts w:asciiTheme="minorHAnsi" w:hAnsiTheme="minorHAnsi" w:cstheme="minorHAnsi"/>
          <w:b/>
        </w:rPr>
      </w:pPr>
    </w:p>
    <w:p w:rsidRPr="00D84B05" w:rsidR="002A6668" w:rsidP="002A6668" w:rsidRDefault="002A6668" w14:paraId="66241CE8" w14:textId="77777777">
      <w:pPr>
        <w:pStyle w:val="Geenafstand"/>
        <w:rPr>
          <w:rFonts w:asciiTheme="minorHAnsi" w:hAnsiTheme="minorHAnsi" w:cstheme="minorHAnsi"/>
          <w:b/>
        </w:rPr>
      </w:pPr>
    </w:p>
    <w:p w:rsidRPr="00D84B05" w:rsidR="002A6668" w:rsidP="002A6668" w:rsidRDefault="002A6668" w14:paraId="1275D79C" w14:textId="77777777">
      <w:pPr>
        <w:pStyle w:val="Geenafstand"/>
        <w:rPr>
          <w:rFonts w:asciiTheme="minorHAnsi" w:hAnsiTheme="minorHAnsi" w:cstheme="minorHAnsi"/>
          <w:b/>
        </w:rPr>
      </w:pPr>
    </w:p>
    <w:p w:rsidRPr="00D84B05" w:rsidR="002A6668" w:rsidP="002A6668" w:rsidRDefault="002A6668" w14:paraId="4DDD41A8" w14:textId="77777777">
      <w:pPr>
        <w:pStyle w:val="Geenafstand"/>
        <w:rPr>
          <w:rFonts w:asciiTheme="minorHAnsi" w:hAnsiTheme="minorHAnsi" w:cstheme="minorHAnsi"/>
          <w:b/>
        </w:rPr>
      </w:pPr>
    </w:p>
    <w:p w:rsidRPr="00D84B05" w:rsidR="002A6668" w:rsidP="002A6668" w:rsidRDefault="002A6668" w14:paraId="3C2C9689" w14:textId="77777777">
      <w:pPr>
        <w:pStyle w:val="Geenafstand"/>
        <w:rPr>
          <w:rFonts w:asciiTheme="minorHAnsi" w:hAnsiTheme="minorHAnsi" w:cstheme="minorHAnsi"/>
          <w:b/>
        </w:rPr>
      </w:pPr>
    </w:p>
    <w:p w:rsidRPr="00D84B05" w:rsidR="002A6668" w:rsidP="002A6668" w:rsidRDefault="002A6668" w14:paraId="6E3F1139" w14:textId="3A972DE7">
      <w:pPr>
        <w:pStyle w:val="Geenafstand"/>
        <w:rPr>
          <w:rFonts w:asciiTheme="minorHAnsi" w:hAnsiTheme="minorHAnsi" w:cstheme="minorHAnsi"/>
          <w:b/>
        </w:rPr>
      </w:pPr>
      <w:r w:rsidRPr="00D84B05">
        <w:rPr>
          <w:rFonts w:asciiTheme="minorHAnsi" w:hAnsiTheme="minorHAnsi" w:cstheme="minorHAnsi"/>
          <w:b/>
        </w:rPr>
        <w:t xml:space="preserve">8.3 </w:t>
      </w:r>
      <w:r w:rsidRPr="00D84B05">
        <w:rPr>
          <w:rFonts w:asciiTheme="minorHAnsi" w:hAnsiTheme="minorHAnsi" w:cstheme="minorHAnsi"/>
          <w:b/>
        </w:rPr>
        <w:tab/>
      </w:r>
      <w:r w:rsidRPr="00D84B05">
        <w:rPr>
          <w:rFonts w:asciiTheme="minorHAnsi" w:hAnsiTheme="minorHAnsi" w:cstheme="minorHAnsi"/>
          <w:b/>
        </w:rPr>
        <w:t>Rouwprotocol</w:t>
      </w:r>
    </w:p>
    <w:p w:rsidRPr="00D84B05" w:rsidR="00D53B75" w:rsidP="00D53B75" w:rsidRDefault="00645677" w14:paraId="0C639389" w14:textId="544AEA04">
      <w:pPr>
        <w:pStyle w:val="Normaalweb"/>
        <w:rPr>
          <w:rFonts w:asciiTheme="minorHAnsi" w:hAnsiTheme="minorHAnsi" w:cstheme="minorHAnsi"/>
          <w:color w:val="000000"/>
        </w:rPr>
      </w:pPr>
      <w:r w:rsidRPr="00645677">
        <w:rPr>
          <w:rFonts w:asciiTheme="minorHAnsi" w:hAnsiTheme="minorHAnsi" w:cstheme="minorHAnsi"/>
          <w:b/>
          <w:color w:val="000000"/>
          <w:u w:val="single"/>
        </w:rPr>
        <w:t>Omstandigheden</w:t>
      </w:r>
      <w:r>
        <w:rPr>
          <w:rFonts w:asciiTheme="minorHAnsi" w:hAnsiTheme="minorHAnsi" w:cstheme="minorHAnsi"/>
          <w:color w:val="000000"/>
        </w:rPr>
        <w:br/>
      </w:r>
      <w:r w:rsidRPr="00D84B05" w:rsidR="00D53B75">
        <w:rPr>
          <w:rFonts w:asciiTheme="minorHAnsi" w:hAnsiTheme="minorHAnsi" w:cstheme="minorHAnsi"/>
          <w:color w:val="000000"/>
        </w:rPr>
        <w:t>1. In de thuissituatie</w:t>
      </w:r>
      <w:r>
        <w:rPr>
          <w:rFonts w:asciiTheme="minorHAnsi" w:hAnsiTheme="minorHAnsi" w:cstheme="minorHAnsi"/>
          <w:color w:val="000000"/>
        </w:rPr>
        <w:br/>
      </w:r>
      <w:r w:rsidRPr="00D84B05" w:rsidR="00D53B75">
        <w:rPr>
          <w:rFonts w:asciiTheme="minorHAnsi" w:hAnsiTheme="minorHAnsi" w:cstheme="minorHAnsi"/>
          <w:color w:val="000000"/>
        </w:rPr>
        <w:t>2. In de omgeving van de school</w:t>
      </w:r>
    </w:p>
    <w:p w:rsidRPr="00D84B05" w:rsidR="00D53B75" w:rsidP="00D53B75" w:rsidRDefault="00645677" w14:paraId="1E5D952D" w14:textId="3D070B8F">
      <w:pPr>
        <w:pStyle w:val="Normaalweb"/>
        <w:rPr>
          <w:rFonts w:asciiTheme="minorHAnsi" w:hAnsiTheme="minorHAnsi" w:cstheme="minorHAnsi"/>
          <w:color w:val="000000"/>
        </w:rPr>
      </w:pPr>
      <w:r w:rsidRPr="00645677">
        <w:rPr>
          <w:rFonts w:asciiTheme="minorHAnsi" w:hAnsiTheme="minorHAnsi" w:cstheme="minorHAnsi"/>
          <w:b/>
          <w:color w:val="000000"/>
          <w:u w:val="single"/>
        </w:rPr>
        <w:t>1. In de thuissituatie</w:t>
      </w:r>
      <w:r w:rsidRPr="00645677">
        <w:rPr>
          <w:rFonts w:asciiTheme="minorHAnsi" w:hAnsiTheme="minorHAnsi" w:cstheme="minorHAnsi"/>
          <w:b/>
          <w:color w:val="000000"/>
        </w:rPr>
        <w:br/>
      </w:r>
      <w:r w:rsidRPr="00D84B05" w:rsidR="00D53B75">
        <w:rPr>
          <w:rFonts w:asciiTheme="minorHAnsi" w:hAnsiTheme="minorHAnsi" w:cstheme="minorHAnsi"/>
          <w:color w:val="000000"/>
        </w:rPr>
        <w:t xml:space="preserve">A. </w:t>
      </w:r>
      <w:r>
        <w:rPr>
          <w:rFonts w:asciiTheme="minorHAnsi" w:hAnsiTheme="minorHAnsi" w:cstheme="minorHAnsi"/>
          <w:color w:val="000000"/>
        </w:rPr>
        <w:t>Overlijden leerling</w:t>
      </w:r>
      <w:r>
        <w:rPr>
          <w:rFonts w:asciiTheme="minorHAnsi" w:hAnsiTheme="minorHAnsi" w:cstheme="minorHAnsi"/>
          <w:color w:val="000000"/>
        </w:rPr>
        <w:br/>
      </w:r>
      <w:r w:rsidRPr="00D84B05" w:rsidR="00D53B75">
        <w:rPr>
          <w:rFonts w:asciiTheme="minorHAnsi" w:hAnsiTheme="minorHAnsi" w:cstheme="minorHAnsi"/>
          <w:color w:val="000000"/>
        </w:rPr>
        <w:t xml:space="preserve">B. </w:t>
      </w:r>
      <w:r>
        <w:rPr>
          <w:rFonts w:asciiTheme="minorHAnsi" w:hAnsiTheme="minorHAnsi" w:cstheme="minorHAnsi"/>
          <w:color w:val="000000"/>
        </w:rPr>
        <w:t>Overlijden l</w:t>
      </w:r>
      <w:r w:rsidRPr="00D84B05" w:rsidR="00D53B75">
        <w:rPr>
          <w:rFonts w:asciiTheme="minorHAnsi" w:hAnsiTheme="minorHAnsi" w:cstheme="minorHAnsi"/>
          <w:color w:val="000000"/>
        </w:rPr>
        <w:t>eerkrac</w:t>
      </w:r>
      <w:r>
        <w:rPr>
          <w:rFonts w:asciiTheme="minorHAnsi" w:hAnsiTheme="minorHAnsi" w:cstheme="minorHAnsi"/>
          <w:color w:val="000000"/>
        </w:rPr>
        <w:t>ht</w:t>
      </w:r>
      <w:r>
        <w:rPr>
          <w:rFonts w:asciiTheme="minorHAnsi" w:hAnsiTheme="minorHAnsi" w:cstheme="minorHAnsi"/>
          <w:color w:val="000000"/>
        </w:rPr>
        <w:br/>
      </w:r>
      <w:r w:rsidRPr="00D84B05" w:rsidR="00D53B75">
        <w:rPr>
          <w:rFonts w:asciiTheme="minorHAnsi" w:hAnsiTheme="minorHAnsi" w:cstheme="minorHAnsi"/>
          <w:color w:val="000000"/>
        </w:rPr>
        <w:t xml:space="preserve">C. </w:t>
      </w:r>
      <w:r>
        <w:rPr>
          <w:rFonts w:asciiTheme="minorHAnsi" w:hAnsiTheme="minorHAnsi" w:cstheme="minorHAnsi"/>
          <w:color w:val="000000"/>
        </w:rPr>
        <w:t>Overlijden ouder</w:t>
      </w:r>
    </w:p>
    <w:p w:rsidR="00645677" w:rsidP="00D53B75" w:rsidRDefault="00645677" w14:paraId="146D4491" w14:textId="73D7CD16">
      <w:pPr>
        <w:pStyle w:val="Normaalweb"/>
        <w:rPr>
          <w:rFonts w:asciiTheme="minorHAnsi" w:hAnsiTheme="minorHAnsi" w:cstheme="minorHAnsi"/>
          <w:color w:val="000000"/>
        </w:rPr>
      </w:pPr>
      <w:r>
        <w:rPr>
          <w:rFonts w:asciiTheme="minorHAnsi" w:hAnsiTheme="minorHAnsi" w:cstheme="minorHAnsi"/>
          <w:b/>
          <w:color w:val="000000"/>
          <w:u w:val="single"/>
        </w:rPr>
        <w:t>A. Overlijden leerling</w:t>
      </w:r>
      <w:r>
        <w:rPr>
          <w:rFonts w:asciiTheme="minorHAnsi" w:hAnsiTheme="minorHAnsi" w:cstheme="minorHAnsi"/>
          <w:color w:val="000000"/>
        </w:rPr>
        <w:br/>
      </w:r>
      <w:r w:rsidRPr="00D84B05" w:rsidR="00D53B75">
        <w:rPr>
          <w:rFonts w:asciiTheme="minorHAnsi" w:hAnsiTheme="minorHAnsi" w:cstheme="minorHAnsi"/>
          <w:color w:val="000000"/>
        </w:rPr>
        <w:t>· Inrichten plekje op school</w:t>
      </w:r>
      <w:r>
        <w:rPr>
          <w:rFonts w:asciiTheme="minorHAnsi" w:hAnsiTheme="minorHAnsi" w:cstheme="minorHAnsi"/>
          <w:color w:val="000000"/>
        </w:rPr>
        <w:br/>
      </w:r>
      <w:r w:rsidRPr="00D84B05" w:rsidR="00D53B75">
        <w:rPr>
          <w:rFonts w:asciiTheme="minorHAnsi" w:hAnsiTheme="minorHAnsi" w:cstheme="minorHAnsi"/>
          <w:color w:val="000000"/>
        </w:rPr>
        <w:t>· Omgang leerkracht met de klas – Deskundigheid noodzaak</w:t>
      </w:r>
      <w:r>
        <w:rPr>
          <w:rFonts w:asciiTheme="minorHAnsi" w:hAnsiTheme="minorHAnsi" w:cstheme="minorHAnsi"/>
          <w:color w:val="000000"/>
        </w:rPr>
        <w:br/>
      </w:r>
      <w:r w:rsidRPr="00D84B05" w:rsidR="00D53B75">
        <w:rPr>
          <w:rFonts w:asciiTheme="minorHAnsi" w:hAnsiTheme="minorHAnsi" w:cstheme="minorHAnsi"/>
          <w:color w:val="000000"/>
        </w:rPr>
        <w:t>· Communicatie naar ouders van de eigen klas/de school</w:t>
      </w:r>
      <w:r>
        <w:rPr>
          <w:rFonts w:asciiTheme="minorHAnsi" w:hAnsiTheme="minorHAnsi" w:cstheme="minorHAnsi"/>
          <w:color w:val="000000"/>
        </w:rPr>
        <w:br/>
      </w:r>
      <w:r w:rsidRPr="00D84B05" w:rsidR="00D53B75">
        <w:rPr>
          <w:rFonts w:asciiTheme="minorHAnsi" w:hAnsiTheme="minorHAnsi" w:cstheme="minorHAnsi"/>
          <w:color w:val="000000"/>
        </w:rPr>
        <w:t>· Contact met ouders voor begrafenis</w:t>
      </w:r>
      <w:r>
        <w:rPr>
          <w:rFonts w:asciiTheme="minorHAnsi" w:hAnsiTheme="minorHAnsi" w:cstheme="minorHAnsi"/>
          <w:color w:val="000000"/>
        </w:rPr>
        <w:br/>
      </w:r>
      <w:r w:rsidRPr="00D84B05" w:rsidR="00D53B75">
        <w:rPr>
          <w:rFonts w:asciiTheme="minorHAnsi" w:hAnsiTheme="minorHAnsi" w:cstheme="minorHAnsi"/>
          <w:color w:val="000000"/>
        </w:rPr>
        <w:t>· Advertentie – Direct betrokkenen keuren de inhoud</w:t>
      </w:r>
      <w:r>
        <w:rPr>
          <w:rFonts w:asciiTheme="minorHAnsi" w:hAnsiTheme="minorHAnsi" w:cstheme="minorHAnsi"/>
          <w:color w:val="000000"/>
        </w:rPr>
        <w:br/>
      </w:r>
      <w:r w:rsidRPr="00D84B05" w:rsidR="00D53B75">
        <w:rPr>
          <w:rFonts w:asciiTheme="minorHAnsi" w:hAnsiTheme="minorHAnsi" w:cstheme="minorHAnsi"/>
          <w:color w:val="000000"/>
        </w:rPr>
        <w:t>Advertentie namens:</w:t>
      </w:r>
      <w:r>
        <w:rPr>
          <w:rFonts w:asciiTheme="minorHAnsi" w:hAnsiTheme="minorHAnsi" w:cstheme="minorHAnsi"/>
          <w:color w:val="000000"/>
        </w:rPr>
        <w:br/>
      </w:r>
      <w:r w:rsidRPr="00D84B05" w:rsidR="00D53B75">
        <w:rPr>
          <w:rFonts w:asciiTheme="minorHAnsi" w:hAnsiTheme="minorHAnsi" w:cstheme="minorHAnsi"/>
          <w:color w:val="000000"/>
        </w:rPr>
        <w:t>1. De kinderen uit de klas</w:t>
      </w:r>
      <w:r>
        <w:rPr>
          <w:rFonts w:asciiTheme="minorHAnsi" w:hAnsiTheme="minorHAnsi" w:cstheme="minorHAnsi"/>
          <w:color w:val="000000"/>
        </w:rPr>
        <w:br/>
      </w:r>
      <w:r w:rsidRPr="00D84B05" w:rsidR="00D53B75">
        <w:rPr>
          <w:rFonts w:asciiTheme="minorHAnsi" w:hAnsiTheme="minorHAnsi" w:cstheme="minorHAnsi"/>
          <w:color w:val="000000"/>
        </w:rPr>
        <w:t>2. De overige kinderen en leerkrachten</w:t>
      </w:r>
      <w:r>
        <w:rPr>
          <w:rFonts w:asciiTheme="minorHAnsi" w:hAnsiTheme="minorHAnsi" w:cstheme="minorHAnsi"/>
          <w:color w:val="000000"/>
        </w:rPr>
        <w:br/>
      </w:r>
      <w:r w:rsidRPr="00D84B05" w:rsidR="00D53B75">
        <w:rPr>
          <w:rFonts w:asciiTheme="minorHAnsi" w:hAnsiTheme="minorHAnsi" w:cstheme="minorHAnsi"/>
          <w:color w:val="000000"/>
        </w:rPr>
        <w:t>3. De Medezeggenschapsraad en de Ouderraad</w:t>
      </w:r>
      <w:r>
        <w:rPr>
          <w:rFonts w:asciiTheme="minorHAnsi" w:hAnsiTheme="minorHAnsi" w:cstheme="minorHAnsi"/>
          <w:color w:val="000000"/>
        </w:rPr>
        <w:br/>
      </w:r>
      <w:r w:rsidRPr="00D84B05" w:rsidR="00D53B75">
        <w:rPr>
          <w:rFonts w:asciiTheme="minorHAnsi" w:hAnsiTheme="minorHAnsi" w:cstheme="minorHAnsi"/>
          <w:color w:val="000000"/>
        </w:rPr>
        <w:t>4. Het bestuur van Octant</w:t>
      </w:r>
    </w:p>
    <w:p w:rsidR="00645677" w:rsidP="00D53B75" w:rsidRDefault="00645677" w14:paraId="27800A49" w14:textId="77777777">
      <w:pPr>
        <w:pStyle w:val="Normaalweb"/>
        <w:rPr>
          <w:rFonts w:asciiTheme="minorHAnsi" w:hAnsiTheme="minorHAnsi" w:cstheme="minorHAnsi"/>
          <w:color w:val="000000"/>
        </w:rPr>
      </w:pPr>
    </w:p>
    <w:p w:rsidR="00645677" w:rsidP="00D53B75" w:rsidRDefault="00645677" w14:paraId="14F18805" w14:textId="77777777">
      <w:pPr>
        <w:pStyle w:val="Normaalweb"/>
        <w:rPr>
          <w:rFonts w:asciiTheme="minorHAnsi" w:hAnsiTheme="minorHAnsi" w:cstheme="minorHAnsi"/>
          <w:color w:val="000000"/>
        </w:rPr>
      </w:pPr>
    </w:p>
    <w:p w:rsidR="00645677" w:rsidP="00D53B75" w:rsidRDefault="00645677" w14:paraId="06738D56" w14:textId="77777777">
      <w:pPr>
        <w:pStyle w:val="Normaalweb"/>
        <w:rPr>
          <w:rFonts w:asciiTheme="minorHAnsi" w:hAnsiTheme="minorHAnsi" w:cstheme="minorHAnsi"/>
          <w:color w:val="000000"/>
        </w:rPr>
      </w:pPr>
    </w:p>
    <w:p w:rsidR="00645677" w:rsidP="00D53B75" w:rsidRDefault="00645677" w14:paraId="75668DB6" w14:textId="77777777">
      <w:pPr>
        <w:pStyle w:val="Normaalweb"/>
        <w:rPr>
          <w:rFonts w:asciiTheme="minorHAnsi" w:hAnsiTheme="minorHAnsi" w:cstheme="minorHAnsi"/>
          <w:color w:val="000000"/>
        </w:rPr>
      </w:pPr>
    </w:p>
    <w:p w:rsidR="00645677" w:rsidP="00D53B75" w:rsidRDefault="00645677" w14:paraId="0C87B7C6" w14:textId="77777777">
      <w:pPr>
        <w:pStyle w:val="Normaalweb"/>
        <w:rPr>
          <w:rFonts w:asciiTheme="minorHAnsi" w:hAnsiTheme="minorHAnsi" w:cstheme="minorHAnsi"/>
          <w:color w:val="000000"/>
        </w:rPr>
      </w:pPr>
    </w:p>
    <w:p w:rsidRPr="00D84B05" w:rsidR="00D53B75" w:rsidP="00D53B75" w:rsidRDefault="00D53B75" w14:paraId="79075B34" w14:textId="1D0F3213">
      <w:pPr>
        <w:pStyle w:val="Normaalweb"/>
        <w:rPr>
          <w:rFonts w:asciiTheme="minorHAnsi" w:hAnsiTheme="minorHAnsi" w:cstheme="minorHAnsi"/>
          <w:color w:val="000000"/>
        </w:rPr>
      </w:pPr>
      <w:r w:rsidRPr="00D84B05">
        <w:rPr>
          <w:rFonts w:asciiTheme="minorHAnsi" w:hAnsiTheme="minorHAnsi" w:cstheme="minorHAnsi"/>
          <w:color w:val="000000"/>
        </w:rPr>
        <w:t>· Begrafenis:</w:t>
      </w:r>
      <w:r w:rsidR="00645677">
        <w:rPr>
          <w:rFonts w:asciiTheme="minorHAnsi" w:hAnsiTheme="minorHAnsi" w:cstheme="minorHAnsi"/>
          <w:color w:val="000000"/>
        </w:rPr>
        <w:br/>
      </w:r>
      <w:r w:rsidRPr="00D84B05">
        <w:rPr>
          <w:rFonts w:asciiTheme="minorHAnsi" w:hAnsiTheme="minorHAnsi" w:cstheme="minorHAnsi"/>
          <w:color w:val="000000"/>
        </w:rPr>
        <w:t>1. Wie gaan er van het personeel</w:t>
      </w:r>
      <w:r w:rsidR="00645677">
        <w:rPr>
          <w:rFonts w:asciiTheme="minorHAnsi" w:hAnsiTheme="minorHAnsi" w:cstheme="minorHAnsi"/>
          <w:color w:val="000000"/>
        </w:rPr>
        <w:t>?</w:t>
      </w:r>
      <w:r w:rsidR="00645677">
        <w:rPr>
          <w:rFonts w:asciiTheme="minorHAnsi" w:hAnsiTheme="minorHAnsi" w:cstheme="minorHAnsi"/>
          <w:color w:val="000000"/>
        </w:rPr>
        <w:br/>
      </w:r>
      <w:r w:rsidRPr="00D84B05">
        <w:rPr>
          <w:rFonts w:asciiTheme="minorHAnsi" w:hAnsiTheme="minorHAnsi" w:cstheme="minorHAnsi"/>
          <w:color w:val="000000"/>
        </w:rPr>
        <w:t>2. Mogen de kinderen ook komen?</w:t>
      </w:r>
      <w:r w:rsidR="00645677">
        <w:rPr>
          <w:rFonts w:asciiTheme="minorHAnsi" w:hAnsiTheme="minorHAnsi" w:cstheme="minorHAnsi"/>
          <w:color w:val="000000"/>
        </w:rPr>
        <w:br/>
      </w:r>
      <w:r w:rsidR="00645677">
        <w:rPr>
          <w:rFonts w:asciiTheme="minorHAnsi" w:hAnsiTheme="minorHAnsi" w:cstheme="minorHAnsi"/>
          <w:color w:val="000000"/>
        </w:rPr>
        <w:t xml:space="preserve">      </w:t>
      </w:r>
      <w:r w:rsidRPr="00D84B05">
        <w:rPr>
          <w:rFonts w:asciiTheme="minorHAnsi" w:hAnsiTheme="minorHAnsi" w:cstheme="minorHAnsi"/>
          <w:color w:val="000000"/>
        </w:rPr>
        <w:t>· Gaan de kinderen a</w:t>
      </w:r>
      <w:r w:rsidR="00645677">
        <w:rPr>
          <w:rFonts w:asciiTheme="minorHAnsi" w:hAnsiTheme="minorHAnsi" w:cstheme="minorHAnsi"/>
          <w:color w:val="000000"/>
        </w:rPr>
        <w:t>ls klas of met hun ouders?</w:t>
      </w:r>
      <w:r w:rsidR="00645677">
        <w:rPr>
          <w:rFonts w:asciiTheme="minorHAnsi" w:hAnsiTheme="minorHAnsi" w:cstheme="minorHAnsi"/>
          <w:color w:val="000000"/>
        </w:rPr>
        <w:br/>
      </w:r>
      <w:r w:rsidR="00645677">
        <w:rPr>
          <w:rFonts w:asciiTheme="minorHAnsi" w:hAnsiTheme="minorHAnsi" w:cstheme="minorHAnsi"/>
          <w:color w:val="000000"/>
        </w:rPr>
        <w:t xml:space="preserve">      </w:t>
      </w:r>
      <w:r w:rsidRPr="00D84B05">
        <w:rPr>
          <w:rFonts w:asciiTheme="minorHAnsi" w:hAnsiTheme="minorHAnsi" w:cstheme="minorHAnsi"/>
          <w:color w:val="000000"/>
        </w:rPr>
        <w:t>· Hebben de kinderen een aandeel in de rouwdienst</w:t>
      </w:r>
    </w:p>
    <w:p w:rsidRPr="00D84B05" w:rsidR="00D53B75" w:rsidP="00D53B75" w:rsidRDefault="00645677" w14:paraId="1B6E2B19" w14:textId="0F72E78F">
      <w:pPr>
        <w:pStyle w:val="Normaalweb"/>
        <w:rPr>
          <w:rFonts w:asciiTheme="minorHAnsi" w:hAnsiTheme="minorHAnsi" w:cstheme="minorHAnsi"/>
          <w:color w:val="000000"/>
        </w:rPr>
      </w:pPr>
      <w:r>
        <w:rPr>
          <w:rFonts w:asciiTheme="minorHAnsi" w:hAnsiTheme="minorHAnsi" w:cstheme="minorHAnsi"/>
          <w:color w:val="000000"/>
        </w:rPr>
        <w:t>1. Wie doet de voorbereiding</w:t>
      </w:r>
      <w:r>
        <w:rPr>
          <w:rFonts w:asciiTheme="minorHAnsi" w:hAnsiTheme="minorHAnsi" w:cstheme="minorHAnsi"/>
          <w:color w:val="000000"/>
        </w:rPr>
        <w:br/>
      </w:r>
      <w:r w:rsidRPr="00D84B05" w:rsidR="00D53B75">
        <w:rPr>
          <w:rFonts w:asciiTheme="minorHAnsi" w:hAnsiTheme="minorHAnsi" w:cstheme="minorHAnsi"/>
          <w:color w:val="000000"/>
        </w:rPr>
        <w:t>2. Wie begeleidt de uitvoering</w:t>
      </w:r>
      <w:r>
        <w:rPr>
          <w:rFonts w:asciiTheme="minorHAnsi" w:hAnsiTheme="minorHAnsi" w:cstheme="minorHAnsi"/>
          <w:color w:val="000000"/>
        </w:rPr>
        <w:br/>
      </w:r>
      <w:r w:rsidRPr="00D84B05" w:rsidR="00D53B75">
        <w:rPr>
          <w:rFonts w:asciiTheme="minorHAnsi" w:hAnsiTheme="minorHAnsi" w:cstheme="minorHAnsi"/>
          <w:color w:val="000000"/>
        </w:rPr>
        <w:t>3. Aandeel van de directeur tijdens de plechtigheid</w:t>
      </w:r>
      <w:r>
        <w:rPr>
          <w:rFonts w:asciiTheme="minorHAnsi" w:hAnsiTheme="minorHAnsi" w:cstheme="minorHAnsi"/>
          <w:color w:val="000000"/>
        </w:rPr>
        <w:br/>
      </w:r>
      <w:r>
        <w:rPr>
          <w:rFonts w:asciiTheme="minorHAnsi" w:hAnsiTheme="minorHAnsi" w:cstheme="minorHAnsi"/>
          <w:color w:val="000000"/>
        </w:rPr>
        <w:br/>
      </w:r>
      <w:r w:rsidRPr="00D84B05" w:rsidR="00D53B75">
        <w:rPr>
          <w:rFonts w:asciiTheme="minorHAnsi" w:hAnsiTheme="minorHAnsi" w:cstheme="minorHAnsi"/>
          <w:color w:val="000000"/>
        </w:rPr>
        <w:t>· Nazorg klas</w:t>
      </w:r>
      <w:r>
        <w:rPr>
          <w:rFonts w:asciiTheme="minorHAnsi" w:hAnsiTheme="minorHAnsi" w:cstheme="minorHAnsi"/>
          <w:color w:val="000000"/>
        </w:rPr>
        <w:br/>
      </w:r>
      <w:r w:rsidRPr="00D84B05" w:rsidR="00D53B75">
        <w:rPr>
          <w:rFonts w:asciiTheme="minorHAnsi" w:hAnsiTheme="minorHAnsi" w:cstheme="minorHAnsi"/>
          <w:color w:val="000000"/>
        </w:rPr>
        <w:t>· Contact met ouders na begrafenis</w:t>
      </w:r>
      <w:r>
        <w:rPr>
          <w:rFonts w:asciiTheme="minorHAnsi" w:hAnsiTheme="minorHAnsi" w:cstheme="minorHAnsi"/>
          <w:color w:val="000000"/>
        </w:rPr>
        <w:br/>
      </w:r>
      <w:r w:rsidRPr="00D84B05" w:rsidR="00D53B75">
        <w:rPr>
          <w:rFonts w:asciiTheme="minorHAnsi" w:hAnsiTheme="minorHAnsi" w:cstheme="minorHAnsi"/>
          <w:color w:val="000000"/>
        </w:rPr>
        <w:t>· Heeft de school nog broertjes of zusjes van het slachtoffertje als leerling</w:t>
      </w:r>
      <w:r>
        <w:rPr>
          <w:rFonts w:asciiTheme="minorHAnsi" w:hAnsiTheme="minorHAnsi" w:cstheme="minorHAnsi"/>
          <w:color w:val="000000"/>
        </w:rPr>
        <w:br/>
      </w:r>
      <w:r>
        <w:rPr>
          <w:rFonts w:asciiTheme="minorHAnsi" w:hAnsiTheme="minorHAnsi" w:cstheme="minorHAnsi"/>
          <w:color w:val="000000"/>
        </w:rPr>
        <w:t xml:space="preserve">           </w:t>
      </w:r>
      <w:r w:rsidRPr="00D84B05" w:rsidR="00D53B75">
        <w:rPr>
          <w:rFonts w:asciiTheme="minorHAnsi" w:hAnsiTheme="minorHAnsi" w:cstheme="minorHAnsi"/>
          <w:color w:val="000000"/>
        </w:rPr>
        <w:t>1. Begeleiding na overleg met de ouders</w:t>
      </w:r>
      <w:r>
        <w:rPr>
          <w:rFonts w:asciiTheme="minorHAnsi" w:hAnsiTheme="minorHAnsi" w:cstheme="minorHAnsi"/>
          <w:color w:val="000000"/>
        </w:rPr>
        <w:br/>
      </w:r>
      <w:r>
        <w:rPr>
          <w:rFonts w:asciiTheme="minorHAnsi" w:hAnsiTheme="minorHAnsi" w:cstheme="minorHAnsi"/>
          <w:color w:val="000000"/>
        </w:rPr>
        <w:t xml:space="preserve">           </w:t>
      </w:r>
      <w:r w:rsidRPr="00D84B05" w:rsidR="00D53B75">
        <w:rPr>
          <w:rFonts w:asciiTheme="minorHAnsi" w:hAnsiTheme="minorHAnsi" w:cstheme="minorHAnsi"/>
          <w:color w:val="000000"/>
        </w:rPr>
        <w:t>2. Observatiemomenten tijdens schoolactiviteiten</w:t>
      </w:r>
    </w:p>
    <w:p w:rsidRPr="00645677" w:rsidR="00D53B75" w:rsidP="00D53B75" w:rsidRDefault="00645677" w14:paraId="2932E315" w14:textId="0E563F6F">
      <w:pPr>
        <w:pStyle w:val="Normaalweb"/>
        <w:rPr>
          <w:rFonts w:asciiTheme="minorHAnsi" w:hAnsiTheme="minorHAnsi" w:cstheme="minorHAnsi"/>
          <w:b/>
          <w:color w:val="000000"/>
          <w:u w:val="single"/>
        </w:rPr>
      </w:pPr>
      <w:r>
        <w:rPr>
          <w:rFonts w:asciiTheme="minorHAnsi" w:hAnsiTheme="minorHAnsi" w:cstheme="minorHAnsi"/>
          <w:b/>
          <w:color w:val="000000"/>
          <w:u w:val="single"/>
        </w:rPr>
        <w:t>B. Overlijden l</w:t>
      </w:r>
      <w:r w:rsidRPr="00645677" w:rsidR="00D53B75">
        <w:rPr>
          <w:rFonts w:asciiTheme="minorHAnsi" w:hAnsiTheme="minorHAnsi" w:cstheme="minorHAnsi"/>
          <w:b/>
          <w:color w:val="000000"/>
          <w:u w:val="single"/>
        </w:rPr>
        <w:t>eerkracht</w:t>
      </w:r>
      <w:r>
        <w:rPr>
          <w:rFonts w:asciiTheme="minorHAnsi" w:hAnsiTheme="minorHAnsi" w:cstheme="minorHAnsi"/>
          <w:b/>
          <w:color w:val="000000"/>
          <w:u w:val="single"/>
        </w:rPr>
        <w:br/>
      </w:r>
      <w:r w:rsidRPr="00D84B05" w:rsidR="00D53B75">
        <w:rPr>
          <w:rFonts w:asciiTheme="minorHAnsi" w:hAnsiTheme="minorHAnsi" w:cstheme="minorHAnsi"/>
          <w:color w:val="000000"/>
        </w:rPr>
        <w:t>· Inrichten plekje op school</w:t>
      </w:r>
      <w:r>
        <w:rPr>
          <w:rFonts w:asciiTheme="minorHAnsi" w:hAnsiTheme="minorHAnsi" w:cstheme="minorHAnsi"/>
          <w:b/>
          <w:color w:val="000000"/>
          <w:u w:val="single"/>
        </w:rPr>
        <w:br/>
      </w:r>
      <w:r w:rsidRPr="00D84B05" w:rsidR="00D53B75">
        <w:rPr>
          <w:rFonts w:asciiTheme="minorHAnsi" w:hAnsiTheme="minorHAnsi" w:cstheme="minorHAnsi"/>
          <w:color w:val="000000"/>
        </w:rPr>
        <w:t>· Omgang met de klas – Deskundigheid noodzaak</w:t>
      </w:r>
      <w:r>
        <w:rPr>
          <w:rFonts w:asciiTheme="minorHAnsi" w:hAnsiTheme="minorHAnsi" w:cstheme="minorHAnsi"/>
          <w:b/>
          <w:color w:val="000000"/>
          <w:u w:val="single"/>
        </w:rPr>
        <w:br/>
      </w:r>
      <w:r w:rsidRPr="00D84B05" w:rsidR="00D53B75">
        <w:rPr>
          <w:rFonts w:asciiTheme="minorHAnsi" w:hAnsiTheme="minorHAnsi" w:cstheme="minorHAnsi"/>
          <w:color w:val="000000"/>
        </w:rPr>
        <w:t>· Communicatie met naaste familie</w:t>
      </w:r>
      <w:r>
        <w:rPr>
          <w:rFonts w:asciiTheme="minorHAnsi" w:hAnsiTheme="minorHAnsi" w:cstheme="minorHAnsi"/>
          <w:b/>
          <w:color w:val="000000"/>
          <w:u w:val="single"/>
        </w:rPr>
        <w:br/>
      </w:r>
      <w:r w:rsidRPr="00D84B05" w:rsidR="00D53B75">
        <w:rPr>
          <w:rFonts w:asciiTheme="minorHAnsi" w:hAnsiTheme="minorHAnsi" w:cstheme="minorHAnsi"/>
          <w:color w:val="000000"/>
        </w:rPr>
        <w:t>· Communicatie met ouders van de betrokken groep/de school. Is de school op de dag van de begrafenis gesloten?</w:t>
      </w:r>
      <w:r>
        <w:rPr>
          <w:rFonts w:asciiTheme="minorHAnsi" w:hAnsiTheme="minorHAnsi" w:cstheme="minorHAnsi"/>
          <w:b/>
          <w:color w:val="000000"/>
          <w:u w:val="single"/>
        </w:rPr>
        <w:br/>
      </w:r>
      <w:r w:rsidRPr="00D84B05" w:rsidR="00D53B75">
        <w:rPr>
          <w:rFonts w:asciiTheme="minorHAnsi" w:hAnsiTheme="minorHAnsi" w:cstheme="minorHAnsi"/>
          <w:color w:val="000000"/>
        </w:rPr>
        <w:t>· Advertentie – Direct betrokkenen keuren de inhoud</w:t>
      </w:r>
    </w:p>
    <w:p w:rsidR="00645677" w:rsidP="00D53B75" w:rsidRDefault="00645677" w14:paraId="1356422C" w14:textId="77777777">
      <w:pPr>
        <w:pStyle w:val="Normaalweb"/>
        <w:rPr>
          <w:rFonts w:asciiTheme="minorHAnsi" w:hAnsiTheme="minorHAnsi" w:cstheme="minorHAnsi"/>
          <w:color w:val="000000"/>
        </w:rPr>
      </w:pPr>
    </w:p>
    <w:p w:rsidR="00645677" w:rsidP="00D53B75" w:rsidRDefault="00645677" w14:paraId="62CB1EEF" w14:textId="77777777">
      <w:pPr>
        <w:pStyle w:val="Normaalweb"/>
        <w:rPr>
          <w:rFonts w:asciiTheme="minorHAnsi" w:hAnsiTheme="minorHAnsi" w:cstheme="minorHAnsi"/>
          <w:color w:val="000000"/>
        </w:rPr>
      </w:pPr>
    </w:p>
    <w:p w:rsidR="00645677" w:rsidP="00D53B75" w:rsidRDefault="00645677" w14:paraId="1BEB9545" w14:textId="77777777">
      <w:pPr>
        <w:pStyle w:val="Normaalweb"/>
        <w:rPr>
          <w:rFonts w:asciiTheme="minorHAnsi" w:hAnsiTheme="minorHAnsi" w:cstheme="minorHAnsi"/>
          <w:color w:val="000000"/>
        </w:rPr>
      </w:pPr>
    </w:p>
    <w:p w:rsidR="00645677" w:rsidP="00D53B75" w:rsidRDefault="00645677" w14:paraId="1ED487B7" w14:textId="77777777">
      <w:pPr>
        <w:pStyle w:val="Normaalweb"/>
        <w:rPr>
          <w:rFonts w:asciiTheme="minorHAnsi" w:hAnsiTheme="minorHAnsi" w:cstheme="minorHAnsi"/>
          <w:color w:val="000000"/>
        </w:rPr>
      </w:pPr>
    </w:p>
    <w:p w:rsidR="00645677" w:rsidP="00D53B75" w:rsidRDefault="00645677" w14:paraId="032EE3D3" w14:textId="77777777">
      <w:pPr>
        <w:pStyle w:val="Normaalweb"/>
        <w:rPr>
          <w:rFonts w:asciiTheme="minorHAnsi" w:hAnsiTheme="minorHAnsi" w:cstheme="minorHAnsi"/>
          <w:color w:val="000000"/>
        </w:rPr>
      </w:pPr>
    </w:p>
    <w:p w:rsidR="00645677" w:rsidP="00D53B75" w:rsidRDefault="00645677" w14:paraId="0FA73C77" w14:textId="77777777">
      <w:pPr>
        <w:pStyle w:val="Normaalweb"/>
        <w:rPr>
          <w:rFonts w:asciiTheme="minorHAnsi" w:hAnsiTheme="minorHAnsi" w:cstheme="minorHAnsi"/>
          <w:color w:val="000000"/>
        </w:rPr>
      </w:pPr>
    </w:p>
    <w:p w:rsidRPr="00D84B05" w:rsidR="00D53B75" w:rsidP="00D53B75" w:rsidRDefault="00645677" w14:paraId="1D441994" w14:textId="0E3590BA">
      <w:pPr>
        <w:pStyle w:val="Normaalweb"/>
        <w:rPr>
          <w:rFonts w:asciiTheme="minorHAnsi" w:hAnsiTheme="minorHAnsi" w:cstheme="minorHAnsi"/>
          <w:color w:val="000000"/>
        </w:rPr>
      </w:pPr>
      <w:r>
        <w:rPr>
          <w:rFonts w:asciiTheme="minorHAnsi" w:hAnsiTheme="minorHAnsi" w:cstheme="minorHAnsi"/>
          <w:color w:val="000000"/>
        </w:rPr>
        <w:t>Advertentie namens:</w:t>
      </w:r>
      <w:r>
        <w:rPr>
          <w:rFonts w:asciiTheme="minorHAnsi" w:hAnsiTheme="minorHAnsi" w:cstheme="minorHAnsi"/>
          <w:color w:val="000000"/>
        </w:rPr>
        <w:br/>
      </w:r>
      <w:r>
        <w:rPr>
          <w:rFonts w:asciiTheme="minorHAnsi" w:hAnsiTheme="minorHAnsi" w:cstheme="minorHAnsi"/>
          <w:color w:val="000000"/>
        </w:rPr>
        <w:t xml:space="preserve">        </w:t>
      </w:r>
      <w:r w:rsidRPr="00D84B05" w:rsidR="00D53B75">
        <w:rPr>
          <w:rFonts w:asciiTheme="minorHAnsi" w:hAnsiTheme="minorHAnsi" w:cstheme="minorHAnsi"/>
          <w:color w:val="000000"/>
        </w:rPr>
        <w:t>1. De klas en de kinderen van school</w:t>
      </w:r>
      <w:r>
        <w:rPr>
          <w:rFonts w:asciiTheme="minorHAnsi" w:hAnsiTheme="minorHAnsi" w:cstheme="minorHAnsi"/>
          <w:color w:val="000000"/>
        </w:rPr>
        <w:br/>
      </w:r>
      <w:r>
        <w:rPr>
          <w:rFonts w:asciiTheme="minorHAnsi" w:hAnsiTheme="minorHAnsi" w:cstheme="minorHAnsi"/>
          <w:color w:val="000000"/>
        </w:rPr>
        <w:t xml:space="preserve">        </w:t>
      </w:r>
      <w:r w:rsidRPr="00D84B05" w:rsidR="00D53B75">
        <w:rPr>
          <w:rFonts w:asciiTheme="minorHAnsi" w:hAnsiTheme="minorHAnsi" w:cstheme="minorHAnsi"/>
          <w:color w:val="000000"/>
        </w:rPr>
        <w:t>2. De leerkrachten</w:t>
      </w:r>
      <w:r>
        <w:rPr>
          <w:rFonts w:asciiTheme="minorHAnsi" w:hAnsiTheme="minorHAnsi" w:cstheme="minorHAnsi"/>
          <w:color w:val="000000"/>
        </w:rPr>
        <w:br/>
      </w:r>
      <w:r>
        <w:rPr>
          <w:rFonts w:asciiTheme="minorHAnsi" w:hAnsiTheme="minorHAnsi" w:cstheme="minorHAnsi"/>
          <w:color w:val="000000"/>
        </w:rPr>
        <w:t xml:space="preserve">        </w:t>
      </w:r>
      <w:r w:rsidRPr="00D84B05" w:rsidR="00D53B75">
        <w:rPr>
          <w:rFonts w:asciiTheme="minorHAnsi" w:hAnsiTheme="minorHAnsi" w:cstheme="minorHAnsi"/>
          <w:color w:val="000000"/>
        </w:rPr>
        <w:t>3. De medezeggenschapsraad en de ouderraad</w:t>
      </w:r>
      <w:r>
        <w:rPr>
          <w:rFonts w:asciiTheme="minorHAnsi" w:hAnsiTheme="minorHAnsi" w:cstheme="minorHAnsi"/>
          <w:color w:val="000000"/>
        </w:rPr>
        <w:br/>
      </w:r>
      <w:r>
        <w:rPr>
          <w:rFonts w:asciiTheme="minorHAnsi" w:hAnsiTheme="minorHAnsi" w:cstheme="minorHAnsi"/>
          <w:color w:val="000000"/>
        </w:rPr>
        <w:t xml:space="preserve">        </w:t>
      </w:r>
      <w:r w:rsidRPr="00D84B05" w:rsidR="00D53B75">
        <w:rPr>
          <w:rFonts w:asciiTheme="minorHAnsi" w:hAnsiTheme="minorHAnsi" w:cstheme="minorHAnsi"/>
          <w:color w:val="000000"/>
        </w:rPr>
        <w:t>4. Het bestuur van Octant - zie bijlage 1</w:t>
      </w:r>
    </w:p>
    <w:p w:rsidRPr="00D84B05" w:rsidR="00D53B75" w:rsidP="00D53B75" w:rsidRDefault="00645677" w14:paraId="25BB1CF2" w14:textId="7B3F6695">
      <w:pPr>
        <w:pStyle w:val="Normaalweb"/>
        <w:rPr>
          <w:rFonts w:asciiTheme="minorHAnsi" w:hAnsiTheme="minorHAnsi" w:cstheme="minorHAnsi"/>
          <w:color w:val="000000"/>
        </w:rPr>
      </w:pPr>
      <w:r>
        <w:rPr>
          <w:rFonts w:asciiTheme="minorHAnsi" w:hAnsiTheme="minorHAnsi" w:cstheme="minorHAnsi"/>
          <w:color w:val="000000"/>
        </w:rPr>
        <w:t>· De begrafenis</w:t>
      </w:r>
      <w:r>
        <w:rPr>
          <w:rFonts w:asciiTheme="minorHAnsi" w:hAnsiTheme="minorHAnsi" w:cstheme="minorHAnsi"/>
          <w:color w:val="000000"/>
        </w:rPr>
        <w:br/>
      </w:r>
      <w:r>
        <w:rPr>
          <w:rFonts w:asciiTheme="minorHAnsi" w:hAnsiTheme="minorHAnsi" w:cstheme="minorHAnsi"/>
          <w:color w:val="000000"/>
        </w:rPr>
        <w:t xml:space="preserve">        </w:t>
      </w:r>
      <w:r w:rsidRPr="00D84B05" w:rsidR="00D53B75">
        <w:rPr>
          <w:rFonts w:asciiTheme="minorHAnsi" w:hAnsiTheme="minorHAnsi" w:cstheme="minorHAnsi"/>
          <w:color w:val="000000"/>
        </w:rPr>
        <w:t>1. Alle collega’s moeten in staat gesteld worden te gaan</w:t>
      </w:r>
      <w:r>
        <w:rPr>
          <w:rFonts w:asciiTheme="minorHAnsi" w:hAnsiTheme="minorHAnsi" w:cstheme="minorHAnsi"/>
          <w:color w:val="000000"/>
        </w:rPr>
        <w:br/>
      </w:r>
      <w:r>
        <w:rPr>
          <w:rFonts w:asciiTheme="minorHAnsi" w:hAnsiTheme="minorHAnsi" w:cstheme="minorHAnsi"/>
          <w:color w:val="000000"/>
        </w:rPr>
        <w:t xml:space="preserve">        </w:t>
      </w:r>
      <w:r w:rsidRPr="00D84B05" w:rsidR="00D53B75">
        <w:rPr>
          <w:rFonts w:asciiTheme="minorHAnsi" w:hAnsiTheme="minorHAnsi" w:cstheme="minorHAnsi"/>
          <w:color w:val="000000"/>
        </w:rPr>
        <w:t>2. Voert de directeur het woord?</w:t>
      </w:r>
      <w:r>
        <w:rPr>
          <w:rFonts w:asciiTheme="minorHAnsi" w:hAnsiTheme="minorHAnsi" w:cstheme="minorHAnsi"/>
          <w:color w:val="000000"/>
        </w:rPr>
        <w:br/>
      </w:r>
      <w:r>
        <w:rPr>
          <w:rFonts w:asciiTheme="minorHAnsi" w:hAnsiTheme="minorHAnsi" w:cstheme="minorHAnsi"/>
          <w:color w:val="000000"/>
        </w:rPr>
        <w:t xml:space="preserve">        </w:t>
      </w:r>
      <w:r w:rsidRPr="00D84B05" w:rsidR="00D53B75">
        <w:rPr>
          <w:rFonts w:asciiTheme="minorHAnsi" w:hAnsiTheme="minorHAnsi" w:cstheme="minorHAnsi"/>
          <w:color w:val="000000"/>
        </w:rPr>
        <w:t>3. Mogen er ook kinderen komen?</w:t>
      </w:r>
      <w:r>
        <w:rPr>
          <w:rFonts w:asciiTheme="minorHAnsi" w:hAnsiTheme="minorHAnsi" w:cstheme="minorHAnsi"/>
          <w:color w:val="000000"/>
        </w:rPr>
        <w:br/>
      </w:r>
      <w:r>
        <w:rPr>
          <w:rFonts w:asciiTheme="minorHAnsi" w:hAnsiTheme="minorHAnsi" w:cstheme="minorHAnsi"/>
          <w:color w:val="000000"/>
        </w:rPr>
        <w:t xml:space="preserve">        </w:t>
      </w:r>
      <w:r w:rsidRPr="00D84B05" w:rsidR="00D53B75">
        <w:rPr>
          <w:rFonts w:asciiTheme="minorHAnsi" w:hAnsiTheme="minorHAnsi" w:cstheme="minorHAnsi"/>
          <w:color w:val="000000"/>
        </w:rPr>
        <w:t>4. Gaan de kinderen als klas of met hun ouders</w:t>
      </w:r>
      <w:r>
        <w:rPr>
          <w:rFonts w:asciiTheme="minorHAnsi" w:hAnsiTheme="minorHAnsi" w:cstheme="minorHAnsi"/>
          <w:color w:val="000000"/>
        </w:rPr>
        <w:t>?</w:t>
      </w:r>
    </w:p>
    <w:p w:rsidRPr="00D84B05" w:rsidR="00D53B75" w:rsidP="00D53B75" w:rsidRDefault="00645677" w14:paraId="484F931C" w14:textId="7C53405B">
      <w:pPr>
        <w:pStyle w:val="Normaalweb"/>
        <w:rPr>
          <w:rFonts w:asciiTheme="minorHAnsi" w:hAnsiTheme="minorHAnsi" w:cstheme="minorHAnsi"/>
          <w:color w:val="000000"/>
        </w:rPr>
      </w:pPr>
      <w:r>
        <w:rPr>
          <w:rFonts w:asciiTheme="minorHAnsi" w:hAnsiTheme="minorHAnsi" w:cstheme="minorHAnsi"/>
          <w:color w:val="000000"/>
        </w:rPr>
        <w:t xml:space="preserve">· </w:t>
      </w:r>
      <w:r w:rsidRPr="00D84B05" w:rsidR="00D53B75">
        <w:rPr>
          <w:rFonts w:asciiTheme="minorHAnsi" w:hAnsiTheme="minorHAnsi" w:cstheme="minorHAnsi"/>
          <w:color w:val="000000"/>
        </w:rPr>
        <w:t>Hebben de kinde</w:t>
      </w:r>
      <w:r>
        <w:rPr>
          <w:rFonts w:asciiTheme="minorHAnsi" w:hAnsiTheme="minorHAnsi" w:cstheme="minorHAnsi"/>
          <w:color w:val="000000"/>
        </w:rPr>
        <w:t>ren een aandeel in de rouwdienst?</w:t>
      </w:r>
      <w:r>
        <w:rPr>
          <w:rFonts w:asciiTheme="minorHAnsi" w:hAnsiTheme="minorHAnsi" w:cstheme="minorHAnsi"/>
          <w:color w:val="000000"/>
        </w:rPr>
        <w:br/>
      </w:r>
      <w:r>
        <w:rPr>
          <w:rFonts w:asciiTheme="minorHAnsi" w:hAnsiTheme="minorHAnsi" w:cstheme="minorHAnsi"/>
          <w:color w:val="000000"/>
        </w:rPr>
        <w:t xml:space="preserve">        1. Wie doet de voorbereiding?</w:t>
      </w:r>
      <w:r>
        <w:rPr>
          <w:rFonts w:asciiTheme="minorHAnsi" w:hAnsiTheme="minorHAnsi" w:cstheme="minorHAnsi"/>
          <w:color w:val="000000"/>
        </w:rPr>
        <w:br/>
      </w:r>
      <w:r>
        <w:rPr>
          <w:rFonts w:asciiTheme="minorHAnsi" w:hAnsiTheme="minorHAnsi" w:cstheme="minorHAnsi"/>
          <w:color w:val="000000"/>
        </w:rPr>
        <w:t xml:space="preserve">        </w:t>
      </w:r>
      <w:r w:rsidRPr="00D84B05" w:rsidR="00D53B75">
        <w:rPr>
          <w:rFonts w:asciiTheme="minorHAnsi" w:hAnsiTheme="minorHAnsi" w:cstheme="minorHAnsi"/>
          <w:color w:val="000000"/>
        </w:rPr>
        <w:t>2. Wie begeleidt de uitvoering</w:t>
      </w:r>
      <w:r>
        <w:rPr>
          <w:rFonts w:asciiTheme="minorHAnsi" w:hAnsiTheme="minorHAnsi" w:cstheme="minorHAnsi"/>
          <w:color w:val="000000"/>
        </w:rPr>
        <w:t>?</w:t>
      </w:r>
    </w:p>
    <w:p w:rsidRPr="00D84B05" w:rsidR="00D53B75" w:rsidP="00D53B75" w:rsidRDefault="00D53B75" w14:paraId="2AF9AC69" w14:textId="4051CD9D">
      <w:pPr>
        <w:pStyle w:val="Normaalweb"/>
        <w:rPr>
          <w:rFonts w:asciiTheme="minorHAnsi" w:hAnsiTheme="minorHAnsi" w:cstheme="minorHAnsi"/>
          <w:color w:val="000000"/>
        </w:rPr>
      </w:pPr>
      <w:r w:rsidRPr="00D84B05">
        <w:rPr>
          <w:rFonts w:asciiTheme="minorHAnsi" w:hAnsiTheme="minorHAnsi" w:cstheme="minorHAnsi"/>
          <w:color w:val="000000"/>
        </w:rPr>
        <w:t>· Nazorg klas in overleg met de ouder</w:t>
      </w:r>
      <w:r w:rsidR="00645677">
        <w:rPr>
          <w:rFonts w:asciiTheme="minorHAnsi" w:hAnsiTheme="minorHAnsi" w:cstheme="minorHAnsi"/>
          <w:color w:val="000000"/>
        </w:rPr>
        <w:t>s</w:t>
      </w:r>
      <w:r w:rsidR="00645677">
        <w:rPr>
          <w:rFonts w:asciiTheme="minorHAnsi" w:hAnsiTheme="minorHAnsi" w:cstheme="minorHAnsi"/>
          <w:color w:val="000000"/>
        </w:rPr>
        <w:br/>
      </w:r>
      <w:r w:rsidRPr="00D84B05">
        <w:rPr>
          <w:rFonts w:asciiTheme="minorHAnsi" w:hAnsiTheme="minorHAnsi" w:cstheme="minorHAnsi"/>
          <w:color w:val="000000"/>
        </w:rPr>
        <w:t>· Contact met familie na begrafenis</w:t>
      </w:r>
    </w:p>
    <w:p w:rsidR="00645677" w:rsidP="00D53B75" w:rsidRDefault="00645677" w14:paraId="437A93D5" w14:textId="77777777">
      <w:pPr>
        <w:pStyle w:val="Normaalweb"/>
        <w:rPr>
          <w:rFonts w:asciiTheme="minorHAnsi" w:hAnsiTheme="minorHAnsi" w:cstheme="minorHAnsi"/>
          <w:b/>
          <w:color w:val="000000"/>
          <w:u w:val="single"/>
        </w:rPr>
      </w:pPr>
    </w:p>
    <w:p w:rsidR="00645677" w:rsidP="00D53B75" w:rsidRDefault="00645677" w14:paraId="1CE39589" w14:textId="77777777">
      <w:pPr>
        <w:pStyle w:val="Normaalweb"/>
        <w:rPr>
          <w:rFonts w:asciiTheme="minorHAnsi" w:hAnsiTheme="minorHAnsi" w:cstheme="minorHAnsi"/>
          <w:b/>
          <w:color w:val="000000"/>
          <w:u w:val="single"/>
        </w:rPr>
      </w:pPr>
    </w:p>
    <w:p w:rsidR="00645677" w:rsidP="00D53B75" w:rsidRDefault="00645677" w14:paraId="5BF53EA7" w14:textId="77777777">
      <w:pPr>
        <w:pStyle w:val="Normaalweb"/>
        <w:rPr>
          <w:rFonts w:asciiTheme="minorHAnsi" w:hAnsiTheme="minorHAnsi" w:cstheme="minorHAnsi"/>
          <w:b/>
          <w:color w:val="000000"/>
          <w:u w:val="single"/>
        </w:rPr>
      </w:pPr>
    </w:p>
    <w:p w:rsidR="00645677" w:rsidP="00D53B75" w:rsidRDefault="00645677" w14:paraId="6854B569" w14:textId="77777777">
      <w:pPr>
        <w:pStyle w:val="Normaalweb"/>
        <w:rPr>
          <w:rFonts w:asciiTheme="minorHAnsi" w:hAnsiTheme="minorHAnsi" w:cstheme="minorHAnsi"/>
          <w:b/>
          <w:color w:val="000000"/>
          <w:u w:val="single"/>
        </w:rPr>
      </w:pPr>
    </w:p>
    <w:p w:rsidR="00645677" w:rsidP="00D53B75" w:rsidRDefault="00645677" w14:paraId="746AF902" w14:textId="77777777">
      <w:pPr>
        <w:pStyle w:val="Normaalweb"/>
        <w:rPr>
          <w:rFonts w:asciiTheme="minorHAnsi" w:hAnsiTheme="minorHAnsi" w:cstheme="minorHAnsi"/>
          <w:b/>
          <w:color w:val="000000"/>
          <w:u w:val="single"/>
        </w:rPr>
      </w:pPr>
    </w:p>
    <w:p w:rsidR="00645677" w:rsidP="00D53B75" w:rsidRDefault="00645677" w14:paraId="07EC9EF3" w14:textId="77777777">
      <w:pPr>
        <w:pStyle w:val="Normaalweb"/>
        <w:rPr>
          <w:rFonts w:asciiTheme="minorHAnsi" w:hAnsiTheme="minorHAnsi" w:cstheme="minorHAnsi"/>
          <w:b/>
          <w:color w:val="000000"/>
          <w:u w:val="single"/>
        </w:rPr>
      </w:pPr>
    </w:p>
    <w:p w:rsidRPr="00645677" w:rsidR="00D53B75" w:rsidP="00D53B75" w:rsidRDefault="00D53B75" w14:paraId="7BD546C3" w14:textId="4228A111">
      <w:pPr>
        <w:pStyle w:val="Normaalweb"/>
        <w:rPr>
          <w:rFonts w:asciiTheme="minorHAnsi" w:hAnsiTheme="minorHAnsi" w:cstheme="minorHAnsi"/>
          <w:b/>
          <w:color w:val="000000"/>
          <w:u w:val="single"/>
        </w:rPr>
      </w:pPr>
      <w:r w:rsidRPr="00645677">
        <w:rPr>
          <w:rFonts w:asciiTheme="minorHAnsi" w:hAnsiTheme="minorHAnsi" w:cstheme="minorHAnsi"/>
          <w:b/>
          <w:color w:val="000000"/>
          <w:u w:val="single"/>
        </w:rPr>
        <w:t xml:space="preserve">C. </w:t>
      </w:r>
      <w:r w:rsidRPr="00645677" w:rsidR="00645677">
        <w:rPr>
          <w:rFonts w:asciiTheme="minorHAnsi" w:hAnsiTheme="minorHAnsi" w:cstheme="minorHAnsi"/>
          <w:b/>
          <w:color w:val="000000"/>
          <w:u w:val="single"/>
        </w:rPr>
        <w:t>Overlijden ouder</w:t>
      </w:r>
      <w:r w:rsidR="00645677">
        <w:rPr>
          <w:rFonts w:asciiTheme="minorHAnsi" w:hAnsiTheme="minorHAnsi" w:cstheme="minorHAnsi"/>
          <w:b/>
          <w:color w:val="000000"/>
          <w:u w:val="single"/>
        </w:rPr>
        <w:br/>
      </w:r>
      <w:r w:rsidRPr="00D84B05">
        <w:rPr>
          <w:rFonts w:asciiTheme="minorHAnsi" w:hAnsiTheme="minorHAnsi" w:cstheme="minorHAnsi"/>
          <w:color w:val="000000"/>
        </w:rPr>
        <w:t>· Contact met familie overledene</w:t>
      </w:r>
      <w:r w:rsidR="00645677">
        <w:rPr>
          <w:rFonts w:asciiTheme="minorHAnsi" w:hAnsiTheme="minorHAnsi" w:cstheme="minorHAnsi"/>
          <w:b/>
          <w:color w:val="000000"/>
          <w:u w:val="single"/>
        </w:rPr>
        <w:br/>
      </w:r>
      <w:r w:rsidRPr="00D84B05">
        <w:rPr>
          <w:rFonts w:asciiTheme="minorHAnsi" w:hAnsiTheme="minorHAnsi" w:cstheme="minorHAnsi"/>
          <w:color w:val="000000"/>
        </w:rPr>
        <w:t>· Communicatie met ouders van de kinderen van school</w:t>
      </w:r>
      <w:r w:rsidR="00645677">
        <w:rPr>
          <w:rFonts w:asciiTheme="minorHAnsi" w:hAnsiTheme="minorHAnsi" w:cstheme="minorHAnsi"/>
          <w:b/>
          <w:color w:val="000000"/>
          <w:u w:val="single"/>
        </w:rPr>
        <w:br/>
      </w:r>
      <w:r w:rsidRPr="00D84B05">
        <w:rPr>
          <w:rFonts w:asciiTheme="minorHAnsi" w:hAnsiTheme="minorHAnsi" w:cstheme="minorHAnsi"/>
          <w:color w:val="000000"/>
        </w:rPr>
        <w:t>· Plaatsen advertentie in overleg met familie namens</w:t>
      </w:r>
      <w:r w:rsidR="00645677">
        <w:rPr>
          <w:rFonts w:asciiTheme="minorHAnsi" w:hAnsiTheme="minorHAnsi" w:cstheme="minorHAnsi"/>
          <w:b/>
          <w:color w:val="000000"/>
          <w:u w:val="single"/>
        </w:rPr>
        <w:br/>
      </w:r>
      <w:r w:rsidRPr="00645677" w:rsidR="00645677">
        <w:rPr>
          <w:rFonts w:asciiTheme="minorHAnsi" w:hAnsiTheme="minorHAnsi" w:cstheme="minorHAnsi"/>
          <w:color w:val="000000"/>
        </w:rPr>
        <w:t xml:space="preserve">     </w:t>
      </w:r>
      <w:r w:rsidRPr="00D84B05">
        <w:rPr>
          <w:rFonts w:asciiTheme="minorHAnsi" w:hAnsiTheme="minorHAnsi" w:cstheme="minorHAnsi"/>
          <w:color w:val="000000"/>
        </w:rPr>
        <w:t>1. Kinderen van school</w:t>
      </w:r>
      <w:r w:rsidR="00645677">
        <w:rPr>
          <w:rFonts w:asciiTheme="minorHAnsi" w:hAnsiTheme="minorHAnsi" w:cstheme="minorHAnsi"/>
          <w:b/>
          <w:color w:val="000000"/>
          <w:u w:val="single"/>
        </w:rPr>
        <w:br/>
      </w:r>
      <w:r w:rsidRPr="00645677" w:rsidR="00645677">
        <w:rPr>
          <w:rFonts w:asciiTheme="minorHAnsi" w:hAnsiTheme="minorHAnsi" w:cstheme="minorHAnsi"/>
          <w:color w:val="000000"/>
        </w:rPr>
        <w:t xml:space="preserve">     </w:t>
      </w:r>
      <w:r w:rsidRPr="00645677">
        <w:rPr>
          <w:rFonts w:asciiTheme="minorHAnsi" w:hAnsiTheme="minorHAnsi" w:cstheme="minorHAnsi"/>
          <w:color w:val="000000"/>
        </w:rPr>
        <w:t>2. De leerkrachten</w:t>
      </w:r>
      <w:r w:rsidRPr="00645677" w:rsidR="00645677">
        <w:rPr>
          <w:rFonts w:asciiTheme="minorHAnsi" w:hAnsiTheme="minorHAnsi" w:cstheme="minorHAnsi"/>
          <w:color w:val="000000"/>
        </w:rPr>
        <w:br/>
      </w:r>
      <w:r w:rsidRPr="00645677" w:rsidR="00645677">
        <w:rPr>
          <w:rFonts w:asciiTheme="minorHAnsi" w:hAnsiTheme="minorHAnsi" w:cstheme="minorHAnsi"/>
          <w:color w:val="000000"/>
        </w:rPr>
        <w:t xml:space="preserve">     </w:t>
      </w:r>
      <w:r w:rsidRPr="00645677">
        <w:rPr>
          <w:rFonts w:asciiTheme="minorHAnsi" w:hAnsiTheme="minorHAnsi" w:cstheme="minorHAnsi"/>
          <w:color w:val="000000"/>
        </w:rPr>
        <w:t>3. De Medezeggenschapsraad en de Ouderraad</w:t>
      </w:r>
      <w:r w:rsidRPr="00645677" w:rsidR="00645677">
        <w:rPr>
          <w:rFonts w:asciiTheme="minorHAnsi" w:hAnsiTheme="minorHAnsi" w:cstheme="minorHAnsi"/>
          <w:color w:val="000000"/>
        </w:rPr>
        <w:br/>
      </w:r>
      <w:r w:rsidRPr="00645677" w:rsidR="00645677">
        <w:rPr>
          <w:rFonts w:asciiTheme="minorHAnsi" w:hAnsiTheme="minorHAnsi" w:cstheme="minorHAnsi"/>
          <w:color w:val="000000"/>
        </w:rPr>
        <w:t xml:space="preserve">     </w:t>
      </w:r>
      <w:r w:rsidRPr="00D84B05">
        <w:rPr>
          <w:rFonts w:asciiTheme="minorHAnsi" w:hAnsiTheme="minorHAnsi" w:cstheme="minorHAnsi"/>
          <w:color w:val="000000"/>
        </w:rPr>
        <w:t xml:space="preserve">4. </w:t>
      </w:r>
      <w:r w:rsidR="004156CE">
        <w:rPr>
          <w:rFonts w:asciiTheme="minorHAnsi" w:hAnsiTheme="minorHAnsi" w:cstheme="minorHAnsi"/>
          <w:color w:val="000000"/>
        </w:rPr>
        <w:t>Het bestuur van Octant</w:t>
      </w:r>
    </w:p>
    <w:p w:rsidRPr="00D84B05" w:rsidR="00D53B75" w:rsidP="00D53B75" w:rsidRDefault="00D53B75" w14:paraId="23FDA533" w14:textId="390BF8E8">
      <w:pPr>
        <w:pStyle w:val="Normaalweb"/>
        <w:rPr>
          <w:rFonts w:asciiTheme="minorHAnsi" w:hAnsiTheme="minorHAnsi" w:cstheme="minorHAnsi"/>
          <w:color w:val="000000"/>
        </w:rPr>
      </w:pPr>
      <w:r w:rsidRPr="00D84B05">
        <w:rPr>
          <w:rFonts w:asciiTheme="minorHAnsi" w:hAnsiTheme="minorHAnsi" w:cstheme="minorHAnsi"/>
          <w:color w:val="000000"/>
        </w:rPr>
        <w:t>· Een delegatie van de school, directeur met leerk</w:t>
      </w:r>
      <w:r w:rsidR="004156CE">
        <w:rPr>
          <w:rFonts w:asciiTheme="minorHAnsi" w:hAnsiTheme="minorHAnsi" w:cstheme="minorHAnsi"/>
          <w:color w:val="000000"/>
        </w:rPr>
        <w:t>rachten, bezoekt de begrafenis.</w:t>
      </w:r>
      <w:r w:rsidR="004156CE">
        <w:rPr>
          <w:rFonts w:asciiTheme="minorHAnsi" w:hAnsiTheme="minorHAnsi" w:cstheme="minorHAnsi"/>
          <w:color w:val="000000"/>
        </w:rPr>
        <w:br/>
      </w:r>
      <w:r w:rsidRPr="00D84B05">
        <w:rPr>
          <w:rFonts w:asciiTheme="minorHAnsi" w:hAnsiTheme="minorHAnsi" w:cstheme="minorHAnsi"/>
          <w:color w:val="000000"/>
        </w:rPr>
        <w:t>· Contact met gezin na de begrafenis</w:t>
      </w:r>
    </w:p>
    <w:p w:rsidR="004156CE" w:rsidP="00D53B75" w:rsidRDefault="004156CE" w14:paraId="2F707D87" w14:textId="77777777">
      <w:pPr>
        <w:pStyle w:val="Normaalweb"/>
        <w:rPr>
          <w:rFonts w:asciiTheme="minorHAnsi" w:hAnsiTheme="minorHAnsi" w:cstheme="minorHAnsi"/>
          <w:b/>
          <w:color w:val="000000"/>
        </w:rPr>
      </w:pPr>
    </w:p>
    <w:p w:rsidR="004156CE" w:rsidP="00D53B75" w:rsidRDefault="004156CE" w14:paraId="21B18E67" w14:textId="77777777">
      <w:pPr>
        <w:pStyle w:val="Normaalweb"/>
        <w:rPr>
          <w:rFonts w:asciiTheme="minorHAnsi" w:hAnsiTheme="minorHAnsi" w:cstheme="minorHAnsi"/>
          <w:b/>
          <w:color w:val="000000"/>
        </w:rPr>
      </w:pPr>
    </w:p>
    <w:p w:rsidR="004156CE" w:rsidP="00D53B75" w:rsidRDefault="004156CE" w14:paraId="71F1489F" w14:textId="77777777">
      <w:pPr>
        <w:pStyle w:val="Normaalweb"/>
        <w:rPr>
          <w:rFonts w:asciiTheme="minorHAnsi" w:hAnsiTheme="minorHAnsi" w:cstheme="minorHAnsi"/>
          <w:b/>
          <w:color w:val="000000"/>
        </w:rPr>
      </w:pPr>
    </w:p>
    <w:p w:rsidR="004156CE" w:rsidP="00D53B75" w:rsidRDefault="004156CE" w14:paraId="4EBD2D9E" w14:textId="77777777">
      <w:pPr>
        <w:pStyle w:val="Normaalweb"/>
        <w:rPr>
          <w:rFonts w:asciiTheme="minorHAnsi" w:hAnsiTheme="minorHAnsi" w:cstheme="minorHAnsi"/>
          <w:b/>
          <w:color w:val="000000"/>
        </w:rPr>
      </w:pPr>
    </w:p>
    <w:p w:rsidR="004156CE" w:rsidP="00D53B75" w:rsidRDefault="004156CE" w14:paraId="06728F3E" w14:textId="77777777">
      <w:pPr>
        <w:pStyle w:val="Normaalweb"/>
        <w:rPr>
          <w:rFonts w:asciiTheme="minorHAnsi" w:hAnsiTheme="minorHAnsi" w:cstheme="minorHAnsi"/>
          <w:b/>
          <w:color w:val="000000"/>
        </w:rPr>
      </w:pPr>
    </w:p>
    <w:p w:rsidR="004156CE" w:rsidP="00D53B75" w:rsidRDefault="004156CE" w14:paraId="030EA265" w14:textId="77777777">
      <w:pPr>
        <w:pStyle w:val="Normaalweb"/>
        <w:rPr>
          <w:rFonts w:asciiTheme="minorHAnsi" w:hAnsiTheme="minorHAnsi" w:cstheme="minorHAnsi"/>
          <w:b/>
          <w:color w:val="000000"/>
        </w:rPr>
      </w:pPr>
    </w:p>
    <w:p w:rsidR="004156CE" w:rsidP="00D53B75" w:rsidRDefault="004156CE" w14:paraId="6D3F9619" w14:textId="77777777">
      <w:pPr>
        <w:pStyle w:val="Normaalweb"/>
        <w:rPr>
          <w:rFonts w:asciiTheme="minorHAnsi" w:hAnsiTheme="minorHAnsi" w:cstheme="minorHAnsi"/>
          <w:b/>
          <w:color w:val="000000"/>
        </w:rPr>
      </w:pPr>
    </w:p>
    <w:p w:rsidR="004156CE" w:rsidP="00D53B75" w:rsidRDefault="004156CE" w14:paraId="5264B630" w14:textId="77777777">
      <w:pPr>
        <w:pStyle w:val="Normaalweb"/>
        <w:rPr>
          <w:rFonts w:asciiTheme="minorHAnsi" w:hAnsiTheme="minorHAnsi" w:cstheme="minorHAnsi"/>
          <w:b/>
          <w:color w:val="000000"/>
        </w:rPr>
      </w:pPr>
    </w:p>
    <w:p w:rsidR="004156CE" w:rsidP="00D53B75" w:rsidRDefault="004156CE" w14:paraId="29DF5364" w14:textId="77777777">
      <w:pPr>
        <w:pStyle w:val="Normaalweb"/>
        <w:rPr>
          <w:rFonts w:asciiTheme="minorHAnsi" w:hAnsiTheme="minorHAnsi" w:cstheme="minorHAnsi"/>
          <w:b/>
          <w:color w:val="000000"/>
        </w:rPr>
      </w:pPr>
    </w:p>
    <w:p w:rsidR="004156CE" w:rsidP="00D53B75" w:rsidRDefault="004156CE" w14:paraId="2BE0F798" w14:textId="77777777">
      <w:pPr>
        <w:pStyle w:val="Normaalweb"/>
        <w:rPr>
          <w:rFonts w:asciiTheme="minorHAnsi" w:hAnsiTheme="minorHAnsi" w:cstheme="minorHAnsi"/>
          <w:b/>
          <w:color w:val="000000"/>
        </w:rPr>
      </w:pPr>
    </w:p>
    <w:p w:rsidR="004156CE" w:rsidP="00D53B75" w:rsidRDefault="004156CE" w14:paraId="112CA0FE" w14:textId="77777777">
      <w:pPr>
        <w:pStyle w:val="Normaalweb"/>
        <w:rPr>
          <w:rFonts w:asciiTheme="minorHAnsi" w:hAnsiTheme="minorHAnsi" w:cstheme="minorHAnsi"/>
          <w:b/>
          <w:color w:val="000000"/>
        </w:rPr>
      </w:pPr>
    </w:p>
    <w:p w:rsidRPr="00D84B05" w:rsidR="00D53B75" w:rsidP="00D53B75" w:rsidRDefault="00D53B75" w14:paraId="7CB52742" w14:textId="404E26A0">
      <w:pPr>
        <w:pStyle w:val="Normaalweb"/>
        <w:rPr>
          <w:rFonts w:asciiTheme="minorHAnsi" w:hAnsiTheme="minorHAnsi" w:cstheme="minorHAnsi"/>
          <w:color w:val="000000"/>
        </w:rPr>
      </w:pPr>
      <w:r w:rsidRPr="004156CE">
        <w:rPr>
          <w:rFonts w:asciiTheme="minorHAnsi" w:hAnsiTheme="minorHAnsi" w:cstheme="minorHAnsi"/>
          <w:b/>
          <w:color w:val="000000"/>
          <w:u w:val="single"/>
        </w:rPr>
        <w:t>2. Overlijden van een leerli</w:t>
      </w:r>
      <w:r w:rsidRPr="004156CE" w:rsidR="004156CE">
        <w:rPr>
          <w:rFonts w:asciiTheme="minorHAnsi" w:hAnsiTheme="minorHAnsi" w:cstheme="minorHAnsi"/>
          <w:b/>
          <w:color w:val="000000"/>
          <w:u w:val="single"/>
        </w:rPr>
        <w:t>ng in de omgeving van de school</w:t>
      </w:r>
      <w:r w:rsidRPr="004156CE" w:rsidR="004156CE">
        <w:rPr>
          <w:rFonts w:asciiTheme="minorHAnsi" w:hAnsiTheme="minorHAnsi" w:cstheme="minorHAnsi"/>
          <w:b/>
          <w:color w:val="000000"/>
        </w:rPr>
        <w:br/>
      </w:r>
      <w:r w:rsidRPr="00D84B05">
        <w:rPr>
          <w:rFonts w:asciiTheme="minorHAnsi" w:hAnsiTheme="minorHAnsi" w:cstheme="minorHAnsi"/>
          <w:color w:val="000000"/>
        </w:rPr>
        <w:t>A. De eerste actie</w:t>
      </w:r>
      <w:r w:rsidR="004156CE">
        <w:rPr>
          <w:rFonts w:asciiTheme="minorHAnsi" w:hAnsiTheme="minorHAnsi" w:cstheme="minorHAnsi"/>
          <w:color w:val="000000"/>
        </w:rPr>
        <w:br/>
      </w:r>
      <w:r w:rsidRPr="00D84B05">
        <w:rPr>
          <w:rFonts w:asciiTheme="minorHAnsi" w:hAnsiTheme="minorHAnsi" w:cstheme="minorHAnsi"/>
          <w:color w:val="000000"/>
        </w:rPr>
        <w:t>B. Het crisisteam</w:t>
      </w:r>
      <w:r w:rsidR="004156CE">
        <w:rPr>
          <w:rFonts w:asciiTheme="minorHAnsi" w:hAnsiTheme="minorHAnsi" w:cstheme="minorHAnsi"/>
          <w:color w:val="000000"/>
        </w:rPr>
        <w:br/>
      </w:r>
      <w:r w:rsidRPr="00D84B05">
        <w:rPr>
          <w:rFonts w:asciiTheme="minorHAnsi" w:hAnsiTheme="minorHAnsi" w:cstheme="minorHAnsi"/>
          <w:color w:val="000000"/>
        </w:rPr>
        <w:t>C. Het verstrekken van de informatie</w:t>
      </w:r>
      <w:r w:rsidR="004156CE">
        <w:rPr>
          <w:rFonts w:asciiTheme="minorHAnsi" w:hAnsiTheme="minorHAnsi" w:cstheme="minorHAnsi"/>
          <w:color w:val="000000"/>
        </w:rPr>
        <w:br/>
      </w:r>
      <w:r w:rsidRPr="00D84B05">
        <w:rPr>
          <w:rFonts w:asciiTheme="minorHAnsi" w:hAnsiTheme="minorHAnsi" w:cstheme="minorHAnsi"/>
          <w:color w:val="000000"/>
        </w:rPr>
        <w:t>D. Het vertellen van het verdrietige nieuws aan de kinderen</w:t>
      </w:r>
      <w:r w:rsidR="004156CE">
        <w:rPr>
          <w:rFonts w:asciiTheme="minorHAnsi" w:hAnsiTheme="minorHAnsi" w:cstheme="minorHAnsi"/>
          <w:color w:val="000000"/>
        </w:rPr>
        <w:br/>
      </w:r>
      <w:r w:rsidRPr="00D84B05">
        <w:rPr>
          <w:rFonts w:asciiTheme="minorHAnsi" w:hAnsiTheme="minorHAnsi" w:cstheme="minorHAnsi"/>
          <w:color w:val="000000"/>
        </w:rPr>
        <w:t>E. Organisatorische aanpassingen</w:t>
      </w:r>
      <w:r w:rsidR="004156CE">
        <w:rPr>
          <w:rFonts w:asciiTheme="minorHAnsi" w:hAnsiTheme="minorHAnsi" w:cstheme="minorHAnsi"/>
          <w:color w:val="000000"/>
        </w:rPr>
        <w:br/>
      </w:r>
      <w:r w:rsidRPr="00D84B05">
        <w:rPr>
          <w:rFonts w:asciiTheme="minorHAnsi" w:hAnsiTheme="minorHAnsi" w:cstheme="minorHAnsi"/>
          <w:color w:val="000000"/>
        </w:rPr>
        <w:t>F. Contacten met ouders van de overleden leerling</w:t>
      </w:r>
      <w:r w:rsidR="004156CE">
        <w:rPr>
          <w:rFonts w:asciiTheme="minorHAnsi" w:hAnsiTheme="minorHAnsi" w:cstheme="minorHAnsi"/>
          <w:color w:val="000000"/>
        </w:rPr>
        <w:br/>
      </w:r>
      <w:r w:rsidRPr="00D84B05">
        <w:rPr>
          <w:rFonts w:asciiTheme="minorHAnsi" w:hAnsiTheme="minorHAnsi" w:cstheme="minorHAnsi"/>
          <w:color w:val="000000"/>
        </w:rPr>
        <w:t>G. Contacten met de ouders van de overige leerlingen</w:t>
      </w:r>
      <w:r w:rsidR="004156CE">
        <w:rPr>
          <w:rFonts w:asciiTheme="minorHAnsi" w:hAnsiTheme="minorHAnsi" w:cstheme="minorHAnsi"/>
          <w:color w:val="000000"/>
        </w:rPr>
        <w:br/>
      </w:r>
      <w:r w:rsidRPr="00D84B05">
        <w:rPr>
          <w:rFonts w:asciiTheme="minorHAnsi" w:hAnsiTheme="minorHAnsi" w:cstheme="minorHAnsi"/>
          <w:color w:val="000000"/>
        </w:rPr>
        <w:t>H. Begeleiding tussen overlijden en uitvaart</w:t>
      </w:r>
      <w:r w:rsidR="004156CE">
        <w:rPr>
          <w:rFonts w:asciiTheme="minorHAnsi" w:hAnsiTheme="minorHAnsi" w:cstheme="minorHAnsi"/>
          <w:color w:val="000000"/>
        </w:rPr>
        <w:br/>
      </w:r>
      <w:r w:rsidRPr="00D84B05">
        <w:rPr>
          <w:rFonts w:asciiTheme="minorHAnsi" w:hAnsiTheme="minorHAnsi" w:cstheme="minorHAnsi"/>
          <w:color w:val="000000"/>
        </w:rPr>
        <w:t>I. Nazorg</w:t>
      </w:r>
      <w:r w:rsidR="004156CE">
        <w:rPr>
          <w:rFonts w:asciiTheme="minorHAnsi" w:hAnsiTheme="minorHAnsi" w:cstheme="minorHAnsi"/>
          <w:color w:val="000000"/>
        </w:rPr>
        <w:br/>
      </w:r>
      <w:r w:rsidRPr="00D84B05">
        <w:rPr>
          <w:rFonts w:asciiTheme="minorHAnsi" w:hAnsiTheme="minorHAnsi" w:cstheme="minorHAnsi"/>
          <w:color w:val="000000"/>
        </w:rPr>
        <w:t>J. Administratieve zaken</w:t>
      </w:r>
      <w:r w:rsidR="004156CE">
        <w:rPr>
          <w:rFonts w:asciiTheme="minorHAnsi" w:hAnsiTheme="minorHAnsi" w:cstheme="minorHAnsi"/>
          <w:color w:val="000000"/>
        </w:rPr>
        <w:br/>
      </w:r>
      <w:r w:rsidRPr="00D84B05">
        <w:rPr>
          <w:rFonts w:asciiTheme="minorHAnsi" w:hAnsiTheme="minorHAnsi" w:cstheme="minorHAnsi"/>
          <w:color w:val="000000"/>
        </w:rPr>
        <w:t>K. Onverwachte zaken en valkuilen</w:t>
      </w:r>
    </w:p>
    <w:p w:rsidRPr="004156CE" w:rsidR="00D53B75" w:rsidP="00D53B75" w:rsidRDefault="004156CE" w14:paraId="60B8B94A" w14:textId="00B55576">
      <w:pPr>
        <w:pStyle w:val="Normaalweb"/>
        <w:rPr>
          <w:rFonts w:asciiTheme="minorHAnsi" w:hAnsiTheme="minorHAnsi" w:cstheme="minorHAnsi"/>
          <w:b/>
          <w:color w:val="000000"/>
        </w:rPr>
      </w:pPr>
      <w:r>
        <w:rPr>
          <w:rFonts w:asciiTheme="minorHAnsi" w:hAnsiTheme="minorHAnsi" w:cstheme="minorHAnsi"/>
          <w:b/>
          <w:color w:val="000000"/>
        </w:rPr>
        <w:t>A. De eerste actie</w:t>
      </w:r>
      <w:r>
        <w:rPr>
          <w:rFonts w:asciiTheme="minorHAnsi" w:hAnsiTheme="minorHAnsi" w:cstheme="minorHAnsi"/>
          <w:b/>
          <w:color w:val="000000"/>
        </w:rPr>
        <w:br/>
      </w:r>
      <w:r w:rsidRPr="00D84B05" w:rsidR="00D53B75">
        <w:rPr>
          <w:rFonts w:asciiTheme="minorHAnsi" w:hAnsiTheme="minorHAnsi" w:cstheme="minorHAnsi"/>
          <w:color w:val="000000"/>
        </w:rPr>
        <w:t>Bij een ongeval, bij een overlijden op school of een overlijden waarbij de school betrokken is, zorgt de ontvanger voor:</w:t>
      </w:r>
      <w:r>
        <w:rPr>
          <w:rFonts w:asciiTheme="minorHAnsi" w:hAnsiTheme="minorHAnsi" w:cstheme="minorHAnsi"/>
          <w:b/>
          <w:color w:val="000000"/>
        </w:rPr>
        <w:br/>
      </w:r>
      <w:r w:rsidRPr="00D84B05" w:rsidR="00D53B75">
        <w:rPr>
          <w:rFonts w:asciiTheme="minorHAnsi" w:hAnsiTheme="minorHAnsi" w:cstheme="minorHAnsi"/>
          <w:color w:val="000000"/>
        </w:rPr>
        <w:t>- de opvang van degene die het meldt en de eventuele getuigen;</w:t>
      </w:r>
      <w:r>
        <w:rPr>
          <w:rFonts w:asciiTheme="minorHAnsi" w:hAnsiTheme="minorHAnsi" w:cstheme="minorHAnsi"/>
          <w:b/>
          <w:color w:val="000000"/>
        </w:rPr>
        <w:br/>
      </w:r>
      <w:r w:rsidRPr="00D84B05" w:rsidR="00D53B75">
        <w:rPr>
          <w:rFonts w:asciiTheme="minorHAnsi" w:hAnsiTheme="minorHAnsi" w:cstheme="minorHAnsi"/>
          <w:color w:val="000000"/>
        </w:rPr>
        <w:t>- de overdracht van</w:t>
      </w:r>
      <w:r>
        <w:rPr>
          <w:rFonts w:asciiTheme="minorHAnsi" w:hAnsiTheme="minorHAnsi" w:cstheme="minorHAnsi"/>
          <w:color w:val="000000"/>
        </w:rPr>
        <w:t xml:space="preserve"> de melding aan de directie</w:t>
      </w:r>
      <w:r w:rsidRPr="00D84B05" w:rsidR="00D53B75">
        <w:rPr>
          <w:rFonts w:asciiTheme="minorHAnsi" w:hAnsiTheme="minorHAnsi" w:cstheme="minorHAnsi"/>
          <w:color w:val="000000"/>
        </w:rPr>
        <w:t>.</w:t>
      </w:r>
      <w:r>
        <w:rPr>
          <w:rFonts w:asciiTheme="minorHAnsi" w:hAnsiTheme="minorHAnsi" w:cstheme="minorHAnsi"/>
          <w:b/>
          <w:color w:val="000000"/>
        </w:rPr>
        <w:br/>
      </w:r>
      <w:r w:rsidRPr="00D84B05" w:rsidR="00D53B75">
        <w:rPr>
          <w:rFonts w:asciiTheme="minorHAnsi" w:hAnsiTheme="minorHAnsi" w:cstheme="minorHAnsi"/>
          <w:color w:val="000000"/>
        </w:rPr>
        <w:t>Schoolleiding en ontvanger:</w:t>
      </w:r>
      <w:r>
        <w:rPr>
          <w:rFonts w:asciiTheme="minorHAnsi" w:hAnsiTheme="minorHAnsi" w:cstheme="minorHAnsi"/>
          <w:b/>
          <w:color w:val="000000"/>
        </w:rPr>
        <w:br/>
      </w:r>
      <w:r w:rsidRPr="00D84B05" w:rsidR="00D53B75">
        <w:rPr>
          <w:rFonts w:asciiTheme="minorHAnsi" w:hAnsiTheme="minorHAnsi" w:cstheme="minorHAnsi"/>
          <w:color w:val="000000"/>
        </w:rPr>
        <w:t>- verifiëren de omstandigheden waaronder de gebeurtenis plaatsvond;</w:t>
      </w:r>
      <w:r>
        <w:rPr>
          <w:rFonts w:asciiTheme="minorHAnsi" w:hAnsiTheme="minorHAnsi" w:cstheme="minorHAnsi"/>
          <w:b/>
          <w:color w:val="000000"/>
        </w:rPr>
        <w:br/>
      </w:r>
      <w:r w:rsidRPr="00D84B05" w:rsidR="00D53B75">
        <w:rPr>
          <w:rFonts w:asciiTheme="minorHAnsi" w:hAnsiTheme="minorHAnsi" w:cstheme="minorHAnsi"/>
          <w:color w:val="000000"/>
        </w:rPr>
        <w:t>- brengen zo</w:t>
      </w:r>
      <w:r>
        <w:rPr>
          <w:rFonts w:asciiTheme="minorHAnsi" w:hAnsiTheme="minorHAnsi" w:cstheme="minorHAnsi"/>
          <w:color w:val="000000"/>
        </w:rPr>
        <w:t xml:space="preserve"> </w:t>
      </w:r>
      <w:r w:rsidRPr="00D84B05" w:rsidR="00D53B75">
        <w:rPr>
          <w:rFonts w:asciiTheme="minorHAnsi" w:hAnsiTheme="minorHAnsi" w:cstheme="minorHAnsi"/>
          <w:color w:val="000000"/>
        </w:rPr>
        <w:t>nodig de hulpverlening op gang;</w:t>
      </w:r>
      <w:r>
        <w:rPr>
          <w:rFonts w:asciiTheme="minorHAnsi" w:hAnsiTheme="minorHAnsi" w:cstheme="minorHAnsi"/>
          <w:b/>
          <w:color w:val="000000"/>
        </w:rPr>
        <w:br/>
      </w:r>
      <w:r w:rsidRPr="00D84B05" w:rsidR="00D53B75">
        <w:rPr>
          <w:rFonts w:asciiTheme="minorHAnsi" w:hAnsiTheme="minorHAnsi" w:cstheme="minorHAnsi"/>
          <w:color w:val="000000"/>
        </w:rPr>
        <w:t>- gaan na of iedereen op school is die er moet zijn;</w:t>
      </w:r>
      <w:r>
        <w:rPr>
          <w:rFonts w:asciiTheme="minorHAnsi" w:hAnsiTheme="minorHAnsi" w:cstheme="minorHAnsi"/>
          <w:b/>
          <w:color w:val="000000"/>
        </w:rPr>
        <w:br/>
      </w:r>
      <w:r w:rsidRPr="00D84B05" w:rsidR="00D53B75">
        <w:rPr>
          <w:rFonts w:asciiTheme="minorHAnsi" w:hAnsiTheme="minorHAnsi" w:cstheme="minorHAnsi"/>
          <w:color w:val="000000"/>
        </w:rPr>
        <w:t>- zorgen ervoor dat leerlingen die zich op de plaats van het ongeval bevinden naar school worden gehaald;</w:t>
      </w:r>
      <w:r>
        <w:rPr>
          <w:rFonts w:asciiTheme="minorHAnsi" w:hAnsiTheme="minorHAnsi" w:cstheme="minorHAnsi"/>
          <w:b/>
          <w:color w:val="000000"/>
        </w:rPr>
        <w:br/>
      </w:r>
      <w:r w:rsidRPr="00D84B05" w:rsidR="00D53B75">
        <w:rPr>
          <w:rFonts w:asciiTheme="minorHAnsi" w:hAnsiTheme="minorHAnsi" w:cstheme="minorHAnsi"/>
          <w:color w:val="000000"/>
        </w:rPr>
        <w:t>- gaan de gegevens van de overledene na;</w:t>
      </w:r>
      <w:r>
        <w:rPr>
          <w:rFonts w:asciiTheme="minorHAnsi" w:hAnsiTheme="minorHAnsi" w:cstheme="minorHAnsi"/>
          <w:b/>
          <w:color w:val="000000"/>
        </w:rPr>
        <w:br/>
      </w:r>
      <w:r w:rsidRPr="00D84B05" w:rsidR="00D53B75">
        <w:rPr>
          <w:rFonts w:asciiTheme="minorHAnsi" w:hAnsiTheme="minorHAnsi" w:cstheme="minorHAnsi"/>
          <w:color w:val="000000"/>
        </w:rPr>
        <w:t>- zorgen ervoor dat het bericht tot nader order geheim blijft;</w:t>
      </w:r>
      <w:r>
        <w:rPr>
          <w:rFonts w:asciiTheme="minorHAnsi" w:hAnsiTheme="minorHAnsi" w:cstheme="minorHAnsi"/>
          <w:b/>
          <w:color w:val="000000"/>
        </w:rPr>
        <w:br/>
      </w:r>
      <w:r w:rsidRPr="00D84B05" w:rsidR="00D53B75">
        <w:rPr>
          <w:rFonts w:asciiTheme="minorHAnsi" w:hAnsiTheme="minorHAnsi" w:cstheme="minorHAnsi"/>
          <w:color w:val="000000"/>
        </w:rPr>
        <w:t>- zoeken contact met de nabestaanden (eventueel in samenwerking met politie (315-2198311), huisarts, slachtofferhulp en dergelijke).</w:t>
      </w:r>
    </w:p>
    <w:p w:rsidR="004156CE" w:rsidP="00D53B75" w:rsidRDefault="004156CE" w14:paraId="3A34F782" w14:textId="77777777">
      <w:pPr>
        <w:pStyle w:val="Normaalweb"/>
        <w:rPr>
          <w:rFonts w:asciiTheme="minorHAnsi" w:hAnsiTheme="minorHAnsi" w:cstheme="minorHAnsi"/>
          <w:color w:val="000000"/>
        </w:rPr>
      </w:pPr>
    </w:p>
    <w:p w:rsidR="004156CE" w:rsidP="00D53B75" w:rsidRDefault="004156CE" w14:paraId="06D36810" w14:textId="77777777">
      <w:pPr>
        <w:pStyle w:val="Normaalweb"/>
        <w:rPr>
          <w:rFonts w:asciiTheme="minorHAnsi" w:hAnsiTheme="minorHAnsi" w:cstheme="minorHAnsi"/>
          <w:color w:val="000000"/>
        </w:rPr>
      </w:pPr>
    </w:p>
    <w:p w:rsidR="004156CE" w:rsidP="00D53B75" w:rsidRDefault="004156CE" w14:paraId="58838B56" w14:textId="77777777">
      <w:pPr>
        <w:pStyle w:val="Normaalweb"/>
        <w:rPr>
          <w:rFonts w:asciiTheme="minorHAnsi" w:hAnsiTheme="minorHAnsi" w:cstheme="minorHAnsi"/>
          <w:color w:val="000000"/>
        </w:rPr>
      </w:pPr>
    </w:p>
    <w:p w:rsidRPr="00D84B05" w:rsidR="00D53B75" w:rsidP="00D53B75" w:rsidRDefault="004156CE" w14:paraId="7026085A" w14:textId="4BA3468F">
      <w:pPr>
        <w:pStyle w:val="Normaalweb"/>
        <w:rPr>
          <w:rFonts w:asciiTheme="minorHAnsi" w:hAnsiTheme="minorHAnsi" w:cstheme="minorHAnsi"/>
          <w:color w:val="000000"/>
        </w:rPr>
      </w:pPr>
      <w:r>
        <w:rPr>
          <w:rFonts w:asciiTheme="minorHAnsi" w:hAnsiTheme="minorHAnsi" w:cstheme="minorHAnsi"/>
          <w:color w:val="000000"/>
        </w:rPr>
        <w:t>Bij andere omstandigheden:</w:t>
      </w:r>
      <w:r>
        <w:rPr>
          <w:rFonts w:asciiTheme="minorHAnsi" w:hAnsiTheme="minorHAnsi" w:cstheme="minorHAnsi"/>
          <w:color w:val="000000"/>
        </w:rPr>
        <w:br/>
      </w:r>
      <w:r w:rsidRPr="00D84B05" w:rsidR="00D53B75">
        <w:rPr>
          <w:rFonts w:asciiTheme="minorHAnsi" w:hAnsiTheme="minorHAnsi" w:cstheme="minorHAnsi"/>
          <w:color w:val="000000"/>
        </w:rPr>
        <w:t>- de melding verifiëren, wanneer het bericht niet afkomstig is van de familie of andere bevoegden;</w:t>
      </w:r>
      <w:r>
        <w:rPr>
          <w:rFonts w:asciiTheme="minorHAnsi" w:hAnsiTheme="minorHAnsi" w:cstheme="minorHAnsi"/>
          <w:color w:val="000000"/>
        </w:rPr>
        <w:br/>
      </w:r>
      <w:r w:rsidRPr="00D84B05" w:rsidR="00D53B75">
        <w:rPr>
          <w:rFonts w:asciiTheme="minorHAnsi" w:hAnsiTheme="minorHAnsi" w:cstheme="minorHAnsi"/>
          <w:color w:val="000000"/>
        </w:rPr>
        <w:t>- zorgen voor informatie over wie, wat, waar en hoe het is gebeurd;</w:t>
      </w:r>
      <w:r>
        <w:rPr>
          <w:rFonts w:asciiTheme="minorHAnsi" w:hAnsiTheme="minorHAnsi" w:cstheme="minorHAnsi"/>
          <w:color w:val="000000"/>
        </w:rPr>
        <w:br/>
      </w:r>
      <w:r w:rsidRPr="00D84B05" w:rsidR="00D53B75">
        <w:rPr>
          <w:rFonts w:asciiTheme="minorHAnsi" w:hAnsiTheme="minorHAnsi" w:cstheme="minorHAnsi"/>
          <w:color w:val="000000"/>
        </w:rPr>
        <w:t>- zorgen voor telefonische bereikbaarheid van d school;</w:t>
      </w:r>
      <w:r>
        <w:rPr>
          <w:rFonts w:asciiTheme="minorHAnsi" w:hAnsiTheme="minorHAnsi" w:cstheme="minorHAnsi"/>
          <w:color w:val="000000"/>
        </w:rPr>
        <w:br/>
      </w:r>
      <w:r w:rsidRPr="00D84B05" w:rsidR="00D53B75">
        <w:rPr>
          <w:rFonts w:asciiTheme="minorHAnsi" w:hAnsiTheme="minorHAnsi" w:cstheme="minorHAnsi"/>
          <w:color w:val="000000"/>
        </w:rPr>
        <w:t>- geheimhouding van het bericht tot nader order.</w:t>
      </w:r>
    </w:p>
    <w:p w:rsidRPr="004156CE" w:rsidR="00D53B75" w:rsidP="00D53B75" w:rsidRDefault="004156CE" w14:paraId="12564C2D" w14:textId="24DD30E2">
      <w:pPr>
        <w:pStyle w:val="Normaalweb"/>
        <w:rPr>
          <w:rFonts w:asciiTheme="minorHAnsi" w:hAnsiTheme="minorHAnsi" w:cstheme="minorHAnsi"/>
          <w:b/>
          <w:color w:val="000000"/>
        </w:rPr>
      </w:pPr>
      <w:r>
        <w:rPr>
          <w:rFonts w:asciiTheme="minorHAnsi" w:hAnsiTheme="minorHAnsi" w:cstheme="minorHAnsi"/>
          <w:b/>
          <w:color w:val="000000"/>
        </w:rPr>
        <w:t>B. Het crisisteam</w:t>
      </w:r>
      <w:r>
        <w:rPr>
          <w:rFonts w:asciiTheme="minorHAnsi" w:hAnsiTheme="minorHAnsi" w:cstheme="minorHAnsi"/>
          <w:b/>
          <w:color w:val="000000"/>
        </w:rPr>
        <w:br/>
      </w:r>
      <w:r w:rsidRPr="00D84B05" w:rsidR="00D53B75">
        <w:rPr>
          <w:rFonts w:asciiTheme="minorHAnsi" w:hAnsiTheme="minorHAnsi" w:cstheme="minorHAnsi"/>
          <w:color w:val="000000"/>
        </w:rPr>
        <w:t>Zo spoedig mogelijk wordt een crisisteam samengesteld dat de activiteiten ontwikkelt en coördineert.</w:t>
      </w:r>
      <w:r>
        <w:rPr>
          <w:rFonts w:asciiTheme="minorHAnsi" w:hAnsiTheme="minorHAnsi" w:cstheme="minorHAnsi"/>
          <w:b/>
          <w:color w:val="000000"/>
        </w:rPr>
        <w:br/>
      </w:r>
      <w:r w:rsidRPr="00D84B05" w:rsidR="00D53B75">
        <w:rPr>
          <w:rFonts w:asciiTheme="minorHAnsi" w:hAnsiTheme="minorHAnsi" w:cstheme="minorHAnsi"/>
          <w:color w:val="000000"/>
        </w:rPr>
        <w:t>Dit team bestaat uit iemand van de schoolleiding, de groepsleerkracht en eventuele, in deze situatie belangrijke, andere zoals de interne begeleider en een extern deskundige.</w:t>
      </w:r>
      <w:r>
        <w:rPr>
          <w:rFonts w:asciiTheme="minorHAnsi" w:hAnsiTheme="minorHAnsi" w:cstheme="minorHAnsi"/>
          <w:b/>
          <w:color w:val="000000"/>
        </w:rPr>
        <w:br/>
      </w:r>
      <w:r w:rsidRPr="00D84B05" w:rsidR="00D53B75">
        <w:rPr>
          <w:rFonts w:asciiTheme="minorHAnsi" w:hAnsiTheme="minorHAnsi" w:cstheme="minorHAnsi"/>
          <w:color w:val="000000"/>
        </w:rPr>
        <w:t>Eén persoon wordt als eindverantwoordelijke aangewezen.</w:t>
      </w:r>
      <w:r>
        <w:rPr>
          <w:rFonts w:asciiTheme="minorHAnsi" w:hAnsiTheme="minorHAnsi" w:cstheme="minorHAnsi"/>
          <w:b/>
          <w:color w:val="000000"/>
        </w:rPr>
        <w:br/>
      </w:r>
      <w:r w:rsidRPr="00D84B05" w:rsidR="00D53B75">
        <w:rPr>
          <w:rFonts w:asciiTheme="minorHAnsi" w:hAnsiTheme="minorHAnsi" w:cstheme="minorHAnsi"/>
          <w:color w:val="000000"/>
        </w:rPr>
        <w:t>Het crisisteam is verantwoordelijk voor:</w:t>
      </w:r>
      <w:r>
        <w:rPr>
          <w:rFonts w:asciiTheme="minorHAnsi" w:hAnsiTheme="minorHAnsi" w:cstheme="minorHAnsi"/>
          <w:b/>
          <w:color w:val="000000"/>
        </w:rPr>
        <w:br/>
      </w:r>
      <w:r w:rsidRPr="00D84B05" w:rsidR="00D53B75">
        <w:rPr>
          <w:rFonts w:asciiTheme="minorHAnsi" w:hAnsiTheme="minorHAnsi" w:cstheme="minorHAnsi"/>
          <w:color w:val="000000"/>
        </w:rPr>
        <w:t>- informatie van de betrokkenen;</w:t>
      </w:r>
      <w:r>
        <w:rPr>
          <w:rFonts w:asciiTheme="minorHAnsi" w:hAnsiTheme="minorHAnsi" w:cstheme="minorHAnsi"/>
          <w:b/>
          <w:color w:val="000000"/>
        </w:rPr>
        <w:br/>
      </w:r>
      <w:r w:rsidRPr="00D84B05" w:rsidR="00D53B75">
        <w:rPr>
          <w:rFonts w:asciiTheme="minorHAnsi" w:hAnsiTheme="minorHAnsi" w:cstheme="minorHAnsi"/>
          <w:color w:val="000000"/>
        </w:rPr>
        <w:t>- organisatorische aanpassingen;</w:t>
      </w:r>
      <w:r>
        <w:rPr>
          <w:rFonts w:asciiTheme="minorHAnsi" w:hAnsiTheme="minorHAnsi" w:cstheme="minorHAnsi"/>
          <w:b/>
          <w:color w:val="000000"/>
        </w:rPr>
        <w:br/>
      </w:r>
      <w:r w:rsidRPr="00D84B05" w:rsidR="00D53B75">
        <w:rPr>
          <w:rFonts w:asciiTheme="minorHAnsi" w:hAnsiTheme="minorHAnsi" w:cstheme="minorHAnsi"/>
          <w:color w:val="000000"/>
        </w:rPr>
        <w:t>- opvang van leerlingen en collega’s</w:t>
      </w:r>
      <w:r>
        <w:rPr>
          <w:rFonts w:asciiTheme="minorHAnsi" w:hAnsiTheme="minorHAnsi" w:cstheme="minorHAnsi"/>
          <w:b/>
          <w:color w:val="000000"/>
        </w:rPr>
        <w:br/>
      </w:r>
      <w:r w:rsidRPr="00D84B05" w:rsidR="00D53B75">
        <w:rPr>
          <w:rFonts w:asciiTheme="minorHAnsi" w:hAnsiTheme="minorHAnsi" w:cstheme="minorHAnsi"/>
          <w:color w:val="000000"/>
        </w:rPr>
        <w:t>- contacten met de ouders;</w:t>
      </w:r>
      <w:r>
        <w:rPr>
          <w:rFonts w:asciiTheme="minorHAnsi" w:hAnsiTheme="minorHAnsi" w:cstheme="minorHAnsi"/>
          <w:b/>
          <w:color w:val="000000"/>
        </w:rPr>
        <w:br/>
      </w:r>
      <w:r w:rsidRPr="00D84B05" w:rsidR="00D53B75">
        <w:rPr>
          <w:rFonts w:asciiTheme="minorHAnsi" w:hAnsiTheme="minorHAnsi" w:cstheme="minorHAnsi"/>
          <w:color w:val="000000"/>
        </w:rPr>
        <w:t>- regelingen in verband met rouwbezoek en uitvaart;</w:t>
      </w:r>
      <w:r>
        <w:rPr>
          <w:rFonts w:asciiTheme="minorHAnsi" w:hAnsiTheme="minorHAnsi" w:cstheme="minorHAnsi"/>
          <w:b/>
          <w:color w:val="000000"/>
        </w:rPr>
        <w:br/>
      </w:r>
      <w:r w:rsidRPr="00D84B05" w:rsidR="00D53B75">
        <w:rPr>
          <w:rFonts w:asciiTheme="minorHAnsi" w:hAnsiTheme="minorHAnsi" w:cstheme="minorHAnsi"/>
          <w:color w:val="000000"/>
        </w:rPr>
        <w:t>- administratieve afwikkeling;</w:t>
      </w:r>
      <w:r>
        <w:rPr>
          <w:rFonts w:asciiTheme="minorHAnsi" w:hAnsiTheme="minorHAnsi" w:cstheme="minorHAnsi"/>
          <w:b/>
          <w:color w:val="000000"/>
        </w:rPr>
        <w:br/>
      </w:r>
      <w:r w:rsidRPr="00D84B05" w:rsidR="00D53B75">
        <w:rPr>
          <w:rFonts w:asciiTheme="minorHAnsi" w:hAnsiTheme="minorHAnsi" w:cstheme="minorHAnsi"/>
          <w:color w:val="000000"/>
        </w:rPr>
        <w:t>- nazorg van de betrokkenen.</w:t>
      </w:r>
    </w:p>
    <w:p w:rsidR="004156CE" w:rsidP="00D53B75" w:rsidRDefault="004156CE" w14:paraId="1995CDB2" w14:textId="77777777">
      <w:pPr>
        <w:pStyle w:val="Normaalweb"/>
        <w:rPr>
          <w:rFonts w:asciiTheme="minorHAnsi" w:hAnsiTheme="minorHAnsi" w:cstheme="minorHAnsi"/>
          <w:b/>
          <w:color w:val="000000"/>
        </w:rPr>
      </w:pPr>
    </w:p>
    <w:p w:rsidR="004156CE" w:rsidP="00D53B75" w:rsidRDefault="004156CE" w14:paraId="048CC328" w14:textId="77777777">
      <w:pPr>
        <w:pStyle w:val="Normaalweb"/>
        <w:rPr>
          <w:rFonts w:asciiTheme="minorHAnsi" w:hAnsiTheme="minorHAnsi" w:cstheme="minorHAnsi"/>
          <w:b/>
          <w:color w:val="000000"/>
        </w:rPr>
      </w:pPr>
    </w:p>
    <w:p w:rsidR="004156CE" w:rsidP="00D53B75" w:rsidRDefault="004156CE" w14:paraId="24D56ACD" w14:textId="77777777">
      <w:pPr>
        <w:pStyle w:val="Normaalweb"/>
        <w:rPr>
          <w:rFonts w:asciiTheme="minorHAnsi" w:hAnsiTheme="minorHAnsi" w:cstheme="minorHAnsi"/>
          <w:b/>
          <w:color w:val="000000"/>
        </w:rPr>
      </w:pPr>
    </w:p>
    <w:p w:rsidR="004156CE" w:rsidP="00D53B75" w:rsidRDefault="004156CE" w14:paraId="34B6B6CE" w14:textId="77777777">
      <w:pPr>
        <w:pStyle w:val="Normaalweb"/>
        <w:rPr>
          <w:rFonts w:asciiTheme="minorHAnsi" w:hAnsiTheme="minorHAnsi" w:cstheme="minorHAnsi"/>
          <w:b/>
          <w:color w:val="000000"/>
        </w:rPr>
      </w:pPr>
    </w:p>
    <w:p w:rsidR="004156CE" w:rsidP="00D53B75" w:rsidRDefault="004156CE" w14:paraId="07FBD470" w14:textId="77777777">
      <w:pPr>
        <w:pStyle w:val="Normaalweb"/>
        <w:rPr>
          <w:rFonts w:asciiTheme="minorHAnsi" w:hAnsiTheme="minorHAnsi" w:cstheme="minorHAnsi"/>
          <w:b/>
          <w:color w:val="000000"/>
        </w:rPr>
      </w:pPr>
    </w:p>
    <w:p w:rsidR="004156CE" w:rsidP="00D53B75" w:rsidRDefault="004156CE" w14:paraId="69A9AB63" w14:textId="77777777">
      <w:pPr>
        <w:pStyle w:val="Normaalweb"/>
        <w:rPr>
          <w:rFonts w:asciiTheme="minorHAnsi" w:hAnsiTheme="minorHAnsi" w:cstheme="minorHAnsi"/>
          <w:b/>
          <w:color w:val="000000"/>
        </w:rPr>
      </w:pPr>
    </w:p>
    <w:p w:rsidRPr="00D84B05" w:rsidR="00D53B75" w:rsidP="00D53B75" w:rsidRDefault="00D53B75" w14:paraId="1B2E3813" w14:textId="23597A97">
      <w:pPr>
        <w:pStyle w:val="Normaalweb"/>
        <w:rPr>
          <w:rFonts w:asciiTheme="minorHAnsi" w:hAnsiTheme="minorHAnsi" w:cstheme="minorHAnsi"/>
          <w:color w:val="000000"/>
        </w:rPr>
      </w:pPr>
      <w:r w:rsidRPr="004156CE">
        <w:rPr>
          <w:rFonts w:asciiTheme="minorHAnsi" w:hAnsiTheme="minorHAnsi" w:cstheme="minorHAnsi"/>
          <w:b/>
          <w:color w:val="000000"/>
        </w:rPr>
        <w:t>C. He</w:t>
      </w:r>
      <w:r w:rsidRPr="004156CE" w:rsidR="004156CE">
        <w:rPr>
          <w:rFonts w:asciiTheme="minorHAnsi" w:hAnsiTheme="minorHAnsi" w:cstheme="minorHAnsi"/>
          <w:b/>
          <w:color w:val="000000"/>
        </w:rPr>
        <w:t>t verstrekken van de informatie</w:t>
      </w:r>
      <w:r w:rsidR="004156CE">
        <w:rPr>
          <w:rFonts w:asciiTheme="minorHAnsi" w:hAnsiTheme="minorHAnsi" w:cstheme="minorHAnsi"/>
          <w:color w:val="000000"/>
        </w:rPr>
        <w:br/>
      </w:r>
      <w:r w:rsidRPr="00D84B05">
        <w:rPr>
          <w:rFonts w:asciiTheme="minorHAnsi" w:hAnsiTheme="minorHAnsi" w:cstheme="minorHAnsi"/>
          <w:color w:val="000000"/>
        </w:rPr>
        <w:t>Het crisisteam gaat na wie geïnformeerd moet worden over het overlijden:</w:t>
      </w:r>
      <w:r w:rsidR="004156CE">
        <w:rPr>
          <w:rFonts w:asciiTheme="minorHAnsi" w:hAnsiTheme="minorHAnsi" w:cstheme="minorHAnsi"/>
          <w:color w:val="000000"/>
        </w:rPr>
        <w:br/>
      </w:r>
      <w:r w:rsidRPr="00D84B05">
        <w:rPr>
          <w:rFonts w:asciiTheme="minorHAnsi" w:hAnsiTheme="minorHAnsi" w:cstheme="minorHAnsi"/>
          <w:color w:val="000000"/>
        </w:rPr>
        <w:t>- het personeel;</w:t>
      </w:r>
      <w:r w:rsidR="004156CE">
        <w:rPr>
          <w:rFonts w:asciiTheme="minorHAnsi" w:hAnsiTheme="minorHAnsi" w:cstheme="minorHAnsi"/>
          <w:color w:val="000000"/>
        </w:rPr>
        <w:br/>
      </w:r>
      <w:r w:rsidRPr="00D84B05">
        <w:rPr>
          <w:rFonts w:asciiTheme="minorHAnsi" w:hAnsiTheme="minorHAnsi" w:cstheme="minorHAnsi"/>
          <w:color w:val="000000"/>
        </w:rPr>
        <w:t>- de klas van de leerling;</w:t>
      </w:r>
      <w:r w:rsidR="004156CE">
        <w:rPr>
          <w:rFonts w:asciiTheme="minorHAnsi" w:hAnsiTheme="minorHAnsi" w:cstheme="minorHAnsi"/>
          <w:color w:val="000000"/>
        </w:rPr>
        <w:br/>
      </w:r>
      <w:r w:rsidRPr="00D84B05">
        <w:rPr>
          <w:rFonts w:asciiTheme="minorHAnsi" w:hAnsiTheme="minorHAnsi" w:cstheme="minorHAnsi"/>
          <w:color w:val="000000"/>
        </w:rPr>
        <w:t>- familieleden zoals broers of zusjes, neven en nichten die op school zitten;</w:t>
      </w:r>
      <w:r w:rsidR="004156CE">
        <w:rPr>
          <w:rFonts w:asciiTheme="minorHAnsi" w:hAnsiTheme="minorHAnsi" w:cstheme="minorHAnsi"/>
          <w:color w:val="000000"/>
        </w:rPr>
        <w:br/>
      </w:r>
      <w:r w:rsidRPr="00D84B05">
        <w:rPr>
          <w:rFonts w:asciiTheme="minorHAnsi" w:hAnsiTheme="minorHAnsi" w:cstheme="minorHAnsi"/>
          <w:color w:val="000000"/>
        </w:rPr>
        <w:t>- ex-klasgenoten;</w:t>
      </w:r>
      <w:r w:rsidR="004156CE">
        <w:rPr>
          <w:rFonts w:asciiTheme="minorHAnsi" w:hAnsiTheme="minorHAnsi" w:cstheme="minorHAnsi"/>
          <w:color w:val="000000"/>
        </w:rPr>
        <w:br/>
      </w:r>
      <w:r w:rsidRPr="00D84B05">
        <w:rPr>
          <w:rFonts w:asciiTheme="minorHAnsi" w:hAnsiTheme="minorHAnsi" w:cstheme="minorHAnsi"/>
          <w:color w:val="000000"/>
        </w:rPr>
        <w:t>- vrienden en vriendinnen in een andere klassen;</w:t>
      </w:r>
      <w:r w:rsidR="004156CE">
        <w:rPr>
          <w:rFonts w:asciiTheme="minorHAnsi" w:hAnsiTheme="minorHAnsi" w:cstheme="minorHAnsi"/>
          <w:color w:val="000000"/>
        </w:rPr>
        <w:br/>
      </w:r>
      <w:r w:rsidRPr="00D84B05">
        <w:rPr>
          <w:rFonts w:asciiTheme="minorHAnsi" w:hAnsiTheme="minorHAnsi" w:cstheme="minorHAnsi"/>
          <w:color w:val="000000"/>
        </w:rPr>
        <w:t>- overige leerlingen(denk ook aan leerlingen in de gymzaal, op excursie, schoolreis en dergelijke);</w:t>
      </w:r>
      <w:r w:rsidR="004156CE">
        <w:rPr>
          <w:rFonts w:asciiTheme="minorHAnsi" w:hAnsiTheme="minorHAnsi" w:cstheme="minorHAnsi"/>
          <w:color w:val="000000"/>
        </w:rPr>
        <w:br/>
      </w:r>
      <w:r w:rsidRPr="00D84B05">
        <w:rPr>
          <w:rFonts w:asciiTheme="minorHAnsi" w:hAnsiTheme="minorHAnsi" w:cstheme="minorHAnsi"/>
          <w:color w:val="000000"/>
        </w:rPr>
        <w:t>- chauffeur en leerlingen die meereizen wanneer de leerling met het busje maar school kwam (bijvoorbeeld in het speciaal onderwijs)</w:t>
      </w:r>
      <w:r w:rsidR="004156CE">
        <w:rPr>
          <w:rFonts w:asciiTheme="minorHAnsi" w:hAnsiTheme="minorHAnsi" w:cstheme="minorHAnsi"/>
          <w:color w:val="000000"/>
        </w:rPr>
        <w:br/>
      </w:r>
      <w:r w:rsidRPr="00D84B05">
        <w:rPr>
          <w:rFonts w:asciiTheme="minorHAnsi" w:hAnsiTheme="minorHAnsi" w:cstheme="minorHAnsi"/>
          <w:color w:val="000000"/>
        </w:rPr>
        <w:t>- ouders, ouderraad;</w:t>
      </w:r>
      <w:r w:rsidR="004156CE">
        <w:rPr>
          <w:rFonts w:asciiTheme="minorHAnsi" w:hAnsiTheme="minorHAnsi" w:cstheme="minorHAnsi"/>
          <w:color w:val="000000"/>
        </w:rPr>
        <w:br/>
      </w:r>
      <w:r w:rsidRPr="00D84B05">
        <w:rPr>
          <w:rFonts w:asciiTheme="minorHAnsi" w:hAnsiTheme="minorHAnsi" w:cstheme="minorHAnsi"/>
          <w:color w:val="000000"/>
        </w:rPr>
        <w:t>- schoolbestuur</w:t>
      </w:r>
      <w:r w:rsidR="004156CE">
        <w:rPr>
          <w:rFonts w:asciiTheme="minorHAnsi" w:hAnsiTheme="minorHAnsi" w:cstheme="minorHAnsi"/>
          <w:color w:val="000000"/>
        </w:rPr>
        <w:br/>
      </w:r>
      <w:r w:rsidRPr="00D84B05">
        <w:rPr>
          <w:rFonts w:asciiTheme="minorHAnsi" w:hAnsiTheme="minorHAnsi" w:cstheme="minorHAnsi"/>
          <w:color w:val="000000"/>
        </w:rPr>
        <w:t>- personen en instanties die mogelijk contact opnemen met de familie zoals externe hulpverlening, leerplichtambtenaar,GGD en dergelijke.</w:t>
      </w:r>
      <w:r w:rsidR="004156CE">
        <w:rPr>
          <w:rFonts w:asciiTheme="minorHAnsi" w:hAnsiTheme="minorHAnsi" w:cstheme="minorHAnsi"/>
          <w:color w:val="000000"/>
        </w:rPr>
        <w:br/>
      </w:r>
      <w:r w:rsidRPr="00D84B05">
        <w:rPr>
          <w:rFonts w:asciiTheme="minorHAnsi" w:hAnsiTheme="minorHAnsi" w:cstheme="minorHAnsi"/>
          <w:color w:val="000000"/>
        </w:rPr>
        <w:t>Het team spreekt af wie wie informeert. Bijzondere aandacht moet er zijn voor de nauwst betrokkenen. Zeker zij moeten het bericht op een zorgvuldige wijze krijgen.</w:t>
      </w:r>
    </w:p>
    <w:p w:rsidR="004156CE" w:rsidP="00D53B75" w:rsidRDefault="004156CE" w14:paraId="633D049D" w14:textId="77777777">
      <w:pPr>
        <w:pStyle w:val="Normaalweb"/>
        <w:rPr>
          <w:rFonts w:asciiTheme="minorHAnsi" w:hAnsiTheme="minorHAnsi" w:cstheme="minorHAnsi"/>
          <w:b/>
          <w:color w:val="000000"/>
        </w:rPr>
      </w:pPr>
    </w:p>
    <w:p w:rsidR="004156CE" w:rsidP="00D53B75" w:rsidRDefault="004156CE" w14:paraId="69D335A9" w14:textId="77777777">
      <w:pPr>
        <w:pStyle w:val="Normaalweb"/>
        <w:rPr>
          <w:rFonts w:asciiTheme="minorHAnsi" w:hAnsiTheme="minorHAnsi" w:cstheme="minorHAnsi"/>
          <w:b/>
          <w:color w:val="000000"/>
        </w:rPr>
      </w:pPr>
    </w:p>
    <w:p w:rsidR="004156CE" w:rsidP="00D53B75" w:rsidRDefault="004156CE" w14:paraId="58E43D51" w14:textId="77777777">
      <w:pPr>
        <w:pStyle w:val="Normaalweb"/>
        <w:rPr>
          <w:rFonts w:asciiTheme="minorHAnsi" w:hAnsiTheme="minorHAnsi" w:cstheme="minorHAnsi"/>
          <w:b/>
          <w:color w:val="000000"/>
        </w:rPr>
      </w:pPr>
    </w:p>
    <w:p w:rsidR="004156CE" w:rsidP="00D53B75" w:rsidRDefault="004156CE" w14:paraId="62BC7764" w14:textId="77777777">
      <w:pPr>
        <w:pStyle w:val="Normaalweb"/>
        <w:rPr>
          <w:rFonts w:asciiTheme="minorHAnsi" w:hAnsiTheme="minorHAnsi" w:cstheme="minorHAnsi"/>
          <w:b/>
          <w:color w:val="000000"/>
        </w:rPr>
      </w:pPr>
    </w:p>
    <w:p w:rsidR="004156CE" w:rsidP="00D53B75" w:rsidRDefault="004156CE" w14:paraId="7C068D1D" w14:textId="77777777">
      <w:pPr>
        <w:pStyle w:val="Normaalweb"/>
        <w:rPr>
          <w:rFonts w:asciiTheme="minorHAnsi" w:hAnsiTheme="minorHAnsi" w:cstheme="minorHAnsi"/>
          <w:b/>
          <w:color w:val="000000"/>
        </w:rPr>
      </w:pPr>
    </w:p>
    <w:p w:rsidR="004156CE" w:rsidP="00D53B75" w:rsidRDefault="004156CE" w14:paraId="470C1CD8" w14:textId="77777777">
      <w:pPr>
        <w:pStyle w:val="Normaalweb"/>
        <w:rPr>
          <w:rFonts w:asciiTheme="minorHAnsi" w:hAnsiTheme="minorHAnsi" w:cstheme="minorHAnsi"/>
          <w:b/>
          <w:color w:val="000000"/>
        </w:rPr>
      </w:pPr>
    </w:p>
    <w:p w:rsidR="004156CE" w:rsidP="00D53B75" w:rsidRDefault="004156CE" w14:paraId="64AA6BDC" w14:textId="77777777">
      <w:pPr>
        <w:pStyle w:val="Normaalweb"/>
        <w:rPr>
          <w:rFonts w:asciiTheme="minorHAnsi" w:hAnsiTheme="minorHAnsi" w:cstheme="minorHAnsi"/>
          <w:b/>
          <w:color w:val="000000"/>
        </w:rPr>
      </w:pPr>
    </w:p>
    <w:p w:rsidR="004156CE" w:rsidP="00D53B75" w:rsidRDefault="004156CE" w14:paraId="72980281" w14:textId="77777777">
      <w:pPr>
        <w:pStyle w:val="Normaalweb"/>
        <w:rPr>
          <w:rFonts w:asciiTheme="minorHAnsi" w:hAnsiTheme="minorHAnsi" w:cstheme="minorHAnsi"/>
          <w:b/>
          <w:color w:val="000000"/>
        </w:rPr>
      </w:pPr>
    </w:p>
    <w:p w:rsidRPr="00D84B05" w:rsidR="00D53B75" w:rsidP="00D53B75" w:rsidRDefault="00D53B75" w14:paraId="78A9751C" w14:textId="5FA6487B">
      <w:pPr>
        <w:pStyle w:val="Normaalweb"/>
        <w:rPr>
          <w:rFonts w:asciiTheme="minorHAnsi" w:hAnsiTheme="minorHAnsi" w:cstheme="minorHAnsi"/>
          <w:color w:val="000000"/>
        </w:rPr>
      </w:pPr>
      <w:r w:rsidRPr="004156CE">
        <w:rPr>
          <w:rFonts w:asciiTheme="minorHAnsi" w:hAnsiTheme="minorHAnsi" w:cstheme="minorHAnsi"/>
          <w:b/>
          <w:color w:val="000000"/>
        </w:rPr>
        <w:t>D. Het vertellen van het ver</w:t>
      </w:r>
      <w:r w:rsidR="004156CE">
        <w:rPr>
          <w:rFonts w:asciiTheme="minorHAnsi" w:hAnsiTheme="minorHAnsi" w:cstheme="minorHAnsi"/>
          <w:b/>
          <w:color w:val="000000"/>
        </w:rPr>
        <w:t>drietige nieuws aan de kinderen</w:t>
      </w:r>
      <w:r w:rsidR="004156CE">
        <w:rPr>
          <w:rFonts w:asciiTheme="minorHAnsi" w:hAnsiTheme="minorHAnsi" w:cstheme="minorHAnsi"/>
          <w:b/>
          <w:color w:val="000000"/>
        </w:rPr>
        <w:br/>
      </w:r>
      <w:r w:rsidRPr="00D84B05">
        <w:rPr>
          <w:rFonts w:asciiTheme="minorHAnsi" w:hAnsiTheme="minorHAnsi" w:cstheme="minorHAnsi"/>
          <w:color w:val="000000"/>
        </w:rPr>
        <w:t>Aandachtspunten vooraf</w:t>
      </w:r>
      <w:r w:rsidR="004156CE">
        <w:rPr>
          <w:rFonts w:asciiTheme="minorHAnsi" w:hAnsiTheme="minorHAnsi" w:cstheme="minorHAnsi"/>
          <w:b/>
          <w:color w:val="000000"/>
        </w:rPr>
        <w:br/>
      </w:r>
      <w:r w:rsidRPr="00D84B05">
        <w:rPr>
          <w:rFonts w:asciiTheme="minorHAnsi" w:hAnsiTheme="minorHAnsi" w:cstheme="minorHAnsi"/>
          <w:color w:val="000000"/>
        </w:rPr>
        <w:t>De groepsleerkrachten bereiden zich voor op het gesprek met hun klas. Het kan zijn dat er leerkrachten zijn die erg veel moeite hebben om met deze tijding de klas in te gaan.</w:t>
      </w:r>
      <w:r w:rsidR="004156CE">
        <w:rPr>
          <w:rFonts w:asciiTheme="minorHAnsi" w:hAnsiTheme="minorHAnsi" w:cstheme="minorHAnsi"/>
          <w:b/>
          <w:color w:val="000000"/>
        </w:rPr>
        <w:br/>
      </w:r>
      <w:r w:rsidRPr="00D84B05">
        <w:rPr>
          <w:rFonts w:asciiTheme="minorHAnsi" w:hAnsiTheme="minorHAnsi" w:cstheme="minorHAnsi"/>
          <w:color w:val="000000"/>
        </w:rPr>
        <w:t>- creëer een sfeer waarin het mogelijk is om te zeggen dat je er moeite mee hebt,</w:t>
      </w:r>
      <w:r w:rsidR="004156CE">
        <w:rPr>
          <w:rFonts w:asciiTheme="minorHAnsi" w:hAnsiTheme="minorHAnsi" w:cstheme="minorHAnsi"/>
          <w:color w:val="000000"/>
        </w:rPr>
        <w:t xml:space="preserve"> </w:t>
      </w:r>
      <w:r w:rsidRPr="00D84B05">
        <w:rPr>
          <w:rFonts w:asciiTheme="minorHAnsi" w:hAnsiTheme="minorHAnsi" w:cstheme="minorHAnsi"/>
          <w:color w:val="000000"/>
        </w:rPr>
        <w:t>of misschien wel: dat je het niet kunt. Bekijk in hoeverre je elkaar kunt ondersteunen met tips;</w:t>
      </w:r>
      <w:r w:rsidR="004156CE">
        <w:rPr>
          <w:rFonts w:asciiTheme="minorHAnsi" w:hAnsiTheme="minorHAnsi" w:cstheme="minorHAnsi"/>
          <w:b/>
          <w:color w:val="000000"/>
        </w:rPr>
        <w:br/>
      </w:r>
      <w:r w:rsidRPr="00D84B05">
        <w:rPr>
          <w:rFonts w:asciiTheme="minorHAnsi" w:hAnsiTheme="minorHAnsi" w:cstheme="minorHAnsi"/>
          <w:color w:val="000000"/>
        </w:rPr>
        <w:t>- zorg (indien mogelijk) dat een van de leerkrachten ambulant is en kan bijspringen: het kan zijn dat er leerlingen zijn die extra opvang behoeven;</w:t>
      </w:r>
      <w:r w:rsidR="004156CE">
        <w:rPr>
          <w:rFonts w:asciiTheme="minorHAnsi" w:hAnsiTheme="minorHAnsi" w:cstheme="minorHAnsi"/>
          <w:b/>
          <w:color w:val="000000"/>
        </w:rPr>
        <w:br/>
      </w:r>
      <w:r w:rsidRPr="00D84B05">
        <w:rPr>
          <w:rFonts w:asciiTheme="minorHAnsi" w:hAnsiTheme="minorHAnsi" w:cstheme="minorHAnsi"/>
          <w:color w:val="000000"/>
        </w:rPr>
        <w:t>- probeer de opvang zoveel mogelijk in de klas te houden, maar zorg dat er een ruimte is waar leerlingen naartoe kunnen die alleen maar willen huilen of erg overstuur zijn;</w:t>
      </w:r>
      <w:r w:rsidR="004156CE">
        <w:rPr>
          <w:rFonts w:asciiTheme="minorHAnsi" w:hAnsiTheme="minorHAnsi" w:cstheme="minorHAnsi"/>
          <w:b/>
          <w:color w:val="000000"/>
        </w:rPr>
        <w:br/>
      </w:r>
      <w:r w:rsidRPr="00D84B05">
        <w:rPr>
          <w:rFonts w:asciiTheme="minorHAnsi" w:hAnsiTheme="minorHAnsi" w:cstheme="minorHAnsi"/>
          <w:color w:val="000000"/>
        </w:rPr>
        <w:t>- denk na over de rol die contactouders kunnen spelen;</w:t>
      </w:r>
      <w:r w:rsidR="004156CE">
        <w:rPr>
          <w:rFonts w:asciiTheme="minorHAnsi" w:hAnsiTheme="minorHAnsi" w:cstheme="minorHAnsi"/>
          <w:b/>
          <w:color w:val="000000"/>
        </w:rPr>
        <w:br/>
      </w:r>
      <w:r w:rsidRPr="00D84B05">
        <w:rPr>
          <w:rFonts w:asciiTheme="minorHAnsi" w:hAnsiTheme="minorHAnsi" w:cstheme="minorHAnsi"/>
          <w:color w:val="000000"/>
        </w:rPr>
        <w:t>- wees erop voorbereid dat deze jobstijding andere verlieservaringen kan reactiveren, zowel bij leerlingen als bij leerkrachten;</w:t>
      </w:r>
      <w:r w:rsidR="004156CE">
        <w:rPr>
          <w:rFonts w:asciiTheme="minorHAnsi" w:hAnsiTheme="minorHAnsi" w:cstheme="minorHAnsi"/>
          <w:b/>
          <w:color w:val="000000"/>
        </w:rPr>
        <w:br/>
      </w:r>
      <w:r w:rsidRPr="00D84B05">
        <w:rPr>
          <w:rFonts w:asciiTheme="minorHAnsi" w:hAnsiTheme="minorHAnsi" w:cstheme="minorHAnsi"/>
          <w:color w:val="000000"/>
        </w:rPr>
        <w:t>- zorg dat je werkvormen bij de hand hebt die verwerking stimuleren;</w:t>
      </w:r>
      <w:r w:rsidR="004156CE">
        <w:rPr>
          <w:rFonts w:asciiTheme="minorHAnsi" w:hAnsiTheme="minorHAnsi" w:cstheme="minorHAnsi"/>
          <w:b/>
          <w:color w:val="000000"/>
        </w:rPr>
        <w:br/>
      </w:r>
      <w:r w:rsidRPr="00D84B05">
        <w:rPr>
          <w:rFonts w:asciiTheme="minorHAnsi" w:hAnsiTheme="minorHAnsi" w:cstheme="minorHAnsi"/>
          <w:color w:val="000000"/>
        </w:rPr>
        <w:t>- bereid je goed voor: wat ga je zeggen en hoe, welke effecten kun je verw</w:t>
      </w:r>
      <w:r w:rsidR="004156CE">
        <w:rPr>
          <w:rFonts w:asciiTheme="minorHAnsi" w:hAnsiTheme="minorHAnsi" w:cstheme="minorHAnsi"/>
          <w:color w:val="000000"/>
        </w:rPr>
        <w:t>achten.</w:t>
      </w:r>
      <w:r w:rsidR="004156CE">
        <w:rPr>
          <w:rFonts w:asciiTheme="minorHAnsi" w:hAnsiTheme="minorHAnsi" w:cstheme="minorHAnsi"/>
          <w:color w:val="000000"/>
        </w:rPr>
        <w:br/>
      </w:r>
      <w:r w:rsidR="004156CE">
        <w:rPr>
          <w:rFonts w:asciiTheme="minorHAnsi" w:hAnsiTheme="minorHAnsi" w:cstheme="minorHAnsi"/>
          <w:color w:val="000000"/>
        </w:rPr>
        <w:br/>
      </w:r>
      <w:r w:rsidRPr="00D84B05">
        <w:rPr>
          <w:rFonts w:asciiTheme="minorHAnsi" w:hAnsiTheme="minorHAnsi" w:cstheme="minorHAnsi"/>
          <w:color w:val="000000"/>
        </w:rPr>
        <w:t>De mededeling</w:t>
      </w:r>
      <w:r w:rsidR="004156CE">
        <w:rPr>
          <w:rFonts w:asciiTheme="minorHAnsi" w:hAnsiTheme="minorHAnsi" w:cstheme="minorHAnsi"/>
          <w:color w:val="000000"/>
        </w:rPr>
        <w:br/>
      </w:r>
      <w:r w:rsidRPr="00D84B05">
        <w:rPr>
          <w:rFonts w:asciiTheme="minorHAnsi" w:hAnsiTheme="minorHAnsi" w:cstheme="minorHAnsi"/>
          <w:color w:val="000000"/>
        </w:rPr>
        <w:t>- begin met een inleidende zin;</w:t>
      </w:r>
      <w:r w:rsidR="004156CE">
        <w:rPr>
          <w:rFonts w:asciiTheme="minorHAnsi" w:hAnsiTheme="minorHAnsi" w:cstheme="minorHAnsi"/>
          <w:color w:val="000000"/>
        </w:rPr>
        <w:br/>
      </w:r>
      <w:r w:rsidRPr="00D84B05">
        <w:rPr>
          <w:rFonts w:asciiTheme="minorHAnsi" w:hAnsiTheme="minorHAnsi" w:cstheme="minorHAnsi"/>
          <w:color w:val="000000"/>
        </w:rPr>
        <w:t>- vertel het hoe, waar en wanneer van de gebeurtenis;</w:t>
      </w:r>
      <w:r w:rsidR="004156CE">
        <w:rPr>
          <w:rFonts w:asciiTheme="minorHAnsi" w:hAnsiTheme="minorHAnsi" w:cstheme="minorHAnsi"/>
          <w:color w:val="000000"/>
        </w:rPr>
        <w:br/>
      </w:r>
      <w:r w:rsidRPr="00D84B05">
        <w:rPr>
          <w:rFonts w:asciiTheme="minorHAnsi" w:hAnsiTheme="minorHAnsi" w:cstheme="minorHAnsi"/>
          <w:color w:val="000000"/>
        </w:rPr>
        <w:t>- breng het bericht over zonder eromheen te draaien;</w:t>
      </w:r>
      <w:r w:rsidR="004156CE">
        <w:rPr>
          <w:rFonts w:asciiTheme="minorHAnsi" w:hAnsiTheme="minorHAnsi" w:cstheme="minorHAnsi"/>
          <w:color w:val="000000"/>
        </w:rPr>
        <w:br/>
      </w:r>
      <w:r w:rsidRPr="00D84B05">
        <w:rPr>
          <w:rFonts w:asciiTheme="minorHAnsi" w:hAnsiTheme="minorHAnsi" w:cstheme="minorHAnsi"/>
          <w:color w:val="000000"/>
        </w:rPr>
        <w:t>- geef in eerste instantie allen de hoogst noodzakelijke informatie;</w:t>
      </w:r>
      <w:r w:rsidR="004156CE">
        <w:rPr>
          <w:rFonts w:asciiTheme="minorHAnsi" w:hAnsiTheme="minorHAnsi" w:cstheme="minorHAnsi"/>
          <w:color w:val="000000"/>
        </w:rPr>
        <w:br/>
      </w:r>
      <w:r w:rsidRPr="00D84B05">
        <w:rPr>
          <w:rFonts w:asciiTheme="minorHAnsi" w:hAnsiTheme="minorHAnsi" w:cstheme="minorHAnsi"/>
          <w:color w:val="000000"/>
        </w:rPr>
        <w:t>- neem voldoende tijd voor emoties.</w:t>
      </w:r>
    </w:p>
    <w:p w:rsidR="004156CE" w:rsidP="00D53B75" w:rsidRDefault="004156CE" w14:paraId="49DFE91A" w14:textId="77777777">
      <w:pPr>
        <w:pStyle w:val="Normaalweb"/>
        <w:rPr>
          <w:rFonts w:asciiTheme="minorHAnsi" w:hAnsiTheme="minorHAnsi" w:cstheme="minorHAnsi"/>
          <w:color w:val="000000"/>
        </w:rPr>
      </w:pPr>
    </w:p>
    <w:p w:rsidR="004156CE" w:rsidP="00D53B75" w:rsidRDefault="004156CE" w14:paraId="17FF83DD" w14:textId="77777777">
      <w:pPr>
        <w:pStyle w:val="Normaalweb"/>
        <w:rPr>
          <w:rFonts w:asciiTheme="minorHAnsi" w:hAnsiTheme="minorHAnsi" w:cstheme="minorHAnsi"/>
          <w:color w:val="000000"/>
        </w:rPr>
      </w:pPr>
    </w:p>
    <w:p w:rsidR="004156CE" w:rsidP="00D53B75" w:rsidRDefault="004156CE" w14:paraId="752C025A" w14:textId="77777777">
      <w:pPr>
        <w:pStyle w:val="Normaalweb"/>
        <w:rPr>
          <w:rFonts w:asciiTheme="minorHAnsi" w:hAnsiTheme="minorHAnsi" w:cstheme="minorHAnsi"/>
          <w:color w:val="000000"/>
        </w:rPr>
      </w:pPr>
    </w:p>
    <w:p w:rsidR="004156CE" w:rsidP="00D53B75" w:rsidRDefault="004156CE" w14:paraId="3A329AF3" w14:textId="77777777">
      <w:pPr>
        <w:pStyle w:val="Normaalweb"/>
        <w:rPr>
          <w:rFonts w:asciiTheme="minorHAnsi" w:hAnsiTheme="minorHAnsi" w:cstheme="minorHAnsi"/>
          <w:color w:val="000000"/>
        </w:rPr>
      </w:pPr>
    </w:p>
    <w:p w:rsidR="004156CE" w:rsidP="00D53B75" w:rsidRDefault="004156CE" w14:paraId="570DA3CD" w14:textId="77777777">
      <w:pPr>
        <w:pStyle w:val="Normaalweb"/>
        <w:rPr>
          <w:rFonts w:asciiTheme="minorHAnsi" w:hAnsiTheme="minorHAnsi" w:cstheme="minorHAnsi"/>
          <w:color w:val="000000"/>
        </w:rPr>
      </w:pPr>
    </w:p>
    <w:p w:rsidRPr="00D84B05" w:rsidR="00D53B75" w:rsidP="00D53B75" w:rsidRDefault="00D53B75" w14:paraId="631F64BC" w14:textId="5B7B5422">
      <w:pPr>
        <w:pStyle w:val="Normaalweb"/>
        <w:rPr>
          <w:rFonts w:asciiTheme="minorHAnsi" w:hAnsiTheme="minorHAnsi" w:cstheme="minorHAnsi"/>
          <w:color w:val="000000"/>
        </w:rPr>
      </w:pPr>
      <w:r w:rsidRPr="00D84B05">
        <w:rPr>
          <w:rFonts w:asciiTheme="minorHAnsi" w:hAnsiTheme="minorHAnsi" w:cstheme="minorHAnsi"/>
          <w:color w:val="000000"/>
        </w:rPr>
        <w:t>Wanneer de emoties wat luwen en de kinderen vragen hoe het verder moet, kun je overstapp</w:t>
      </w:r>
      <w:r w:rsidR="004156CE">
        <w:rPr>
          <w:rFonts w:asciiTheme="minorHAnsi" w:hAnsiTheme="minorHAnsi" w:cstheme="minorHAnsi"/>
          <w:color w:val="000000"/>
        </w:rPr>
        <w:t>en naar de volgende informatie:</w:t>
      </w:r>
      <w:r w:rsidR="004156CE">
        <w:rPr>
          <w:rFonts w:asciiTheme="minorHAnsi" w:hAnsiTheme="minorHAnsi" w:cstheme="minorHAnsi"/>
          <w:color w:val="000000"/>
        </w:rPr>
        <w:br/>
      </w:r>
      <w:r w:rsidRPr="00D84B05">
        <w:rPr>
          <w:rFonts w:asciiTheme="minorHAnsi" w:hAnsiTheme="minorHAnsi" w:cstheme="minorHAnsi"/>
          <w:color w:val="000000"/>
        </w:rPr>
        <w:t>- vertel hoe het contact verloopt met de familie;</w:t>
      </w:r>
      <w:r w:rsidR="004156CE">
        <w:rPr>
          <w:rFonts w:asciiTheme="minorHAnsi" w:hAnsiTheme="minorHAnsi" w:cstheme="minorHAnsi"/>
          <w:color w:val="000000"/>
        </w:rPr>
        <w:br/>
      </w:r>
      <w:r w:rsidRPr="00D84B05">
        <w:rPr>
          <w:rFonts w:asciiTheme="minorHAnsi" w:hAnsiTheme="minorHAnsi" w:cstheme="minorHAnsi"/>
          <w:color w:val="000000"/>
        </w:rPr>
        <w:t>- geef uitleg over van verdriet die naar boven kunnen komen (een ieder verwerkt het verdriet op zijn eigen manier, huilen mag, niet huilen is ook normaal);</w:t>
      </w:r>
      <w:r w:rsidR="004156CE">
        <w:rPr>
          <w:rFonts w:asciiTheme="minorHAnsi" w:hAnsiTheme="minorHAnsi" w:cstheme="minorHAnsi"/>
          <w:color w:val="000000"/>
        </w:rPr>
        <w:br/>
      </w:r>
      <w:r w:rsidRPr="00D84B05">
        <w:rPr>
          <w:rFonts w:asciiTheme="minorHAnsi" w:hAnsiTheme="minorHAnsi" w:cstheme="minorHAnsi"/>
          <w:color w:val="000000"/>
        </w:rPr>
        <w:t>- vertel bij wie de leerlingen terecht kunnen voor een persoonlijk gesprek;</w:t>
      </w:r>
      <w:r w:rsidR="004156CE">
        <w:rPr>
          <w:rFonts w:asciiTheme="minorHAnsi" w:hAnsiTheme="minorHAnsi" w:cstheme="minorHAnsi"/>
          <w:color w:val="000000"/>
        </w:rPr>
        <w:br/>
      </w:r>
      <w:r w:rsidRPr="00D84B05">
        <w:rPr>
          <w:rFonts w:asciiTheme="minorHAnsi" w:hAnsiTheme="minorHAnsi" w:cstheme="minorHAnsi"/>
          <w:color w:val="000000"/>
        </w:rPr>
        <w:t>- laat de kinderen weten hoe het programma van deze dag en van de komende dagen er uit ziet;</w:t>
      </w:r>
      <w:r w:rsidR="004156CE">
        <w:rPr>
          <w:rFonts w:asciiTheme="minorHAnsi" w:hAnsiTheme="minorHAnsi" w:cstheme="minorHAnsi"/>
          <w:color w:val="000000"/>
        </w:rPr>
        <w:br/>
      </w:r>
      <w:r w:rsidRPr="00D84B05">
        <w:rPr>
          <w:rFonts w:asciiTheme="minorHAnsi" w:hAnsiTheme="minorHAnsi" w:cstheme="minorHAnsi"/>
          <w:color w:val="000000"/>
        </w:rPr>
        <w:t>- geef, als er naar gevraagd wordt, heel summier uitleg over rouwbezoek en uitvaart(vaak kan dat in beter in een later stadium).</w:t>
      </w:r>
    </w:p>
    <w:p w:rsidRPr="00D84B05" w:rsidR="00D53B75" w:rsidP="00D53B75" w:rsidRDefault="00D53B75" w14:paraId="37E12686" w14:textId="13F58338">
      <w:pPr>
        <w:pStyle w:val="Normaalweb"/>
        <w:rPr>
          <w:rFonts w:asciiTheme="minorHAnsi" w:hAnsiTheme="minorHAnsi" w:cstheme="minorHAnsi"/>
          <w:color w:val="000000"/>
        </w:rPr>
      </w:pPr>
      <w:r w:rsidRPr="004156CE">
        <w:rPr>
          <w:rFonts w:asciiTheme="minorHAnsi" w:hAnsiTheme="minorHAnsi" w:cstheme="minorHAnsi"/>
          <w:b/>
          <w:color w:val="000000"/>
        </w:rPr>
        <w:t>E</w:t>
      </w:r>
      <w:r w:rsidRPr="004156CE" w:rsidR="004156CE">
        <w:rPr>
          <w:rFonts w:asciiTheme="minorHAnsi" w:hAnsiTheme="minorHAnsi" w:cstheme="minorHAnsi"/>
          <w:b/>
          <w:color w:val="000000"/>
        </w:rPr>
        <w:t>. Organisatorische aanpassingen</w:t>
      </w:r>
      <w:r w:rsidR="004156CE">
        <w:rPr>
          <w:rFonts w:asciiTheme="minorHAnsi" w:hAnsiTheme="minorHAnsi" w:cstheme="minorHAnsi"/>
          <w:color w:val="000000"/>
        </w:rPr>
        <w:br/>
      </w:r>
      <w:r w:rsidRPr="00D84B05">
        <w:rPr>
          <w:rFonts w:asciiTheme="minorHAnsi" w:hAnsiTheme="minorHAnsi" w:cstheme="minorHAnsi"/>
          <w:color w:val="000000"/>
        </w:rPr>
        <w:t>- als de leerlingen per se naar huis willen, ga dan na of de ouders thuis zijn, op de hoogte zijn en hun kind kunnen ophalen of zorg voor begeleiding naar huis;</w:t>
      </w:r>
      <w:r w:rsidR="004156CE">
        <w:rPr>
          <w:rFonts w:asciiTheme="minorHAnsi" w:hAnsiTheme="minorHAnsi" w:cstheme="minorHAnsi"/>
          <w:color w:val="000000"/>
        </w:rPr>
        <w:br/>
      </w:r>
      <w:r w:rsidRPr="00D84B05">
        <w:rPr>
          <w:rFonts w:asciiTheme="minorHAnsi" w:hAnsiTheme="minorHAnsi" w:cstheme="minorHAnsi"/>
          <w:color w:val="000000"/>
        </w:rPr>
        <w:t>- kijk kritisch naar de activiteiten die de school de komende dagen organiseert, zoals feesten, sportdagen en dergelijk. Wellicht is afgelasting of uitstel nodig;</w:t>
      </w:r>
      <w:r w:rsidR="004156CE">
        <w:rPr>
          <w:rFonts w:asciiTheme="minorHAnsi" w:hAnsiTheme="minorHAnsi" w:cstheme="minorHAnsi"/>
          <w:color w:val="000000"/>
        </w:rPr>
        <w:br/>
      </w:r>
      <w:r w:rsidRPr="00D84B05">
        <w:rPr>
          <w:rFonts w:asciiTheme="minorHAnsi" w:hAnsiTheme="minorHAnsi" w:cstheme="minorHAnsi"/>
          <w:color w:val="000000"/>
        </w:rPr>
        <w:t>- regel desgewenst de organisatie van een afscheidsdienst op school.</w:t>
      </w:r>
    </w:p>
    <w:p w:rsidR="004156CE" w:rsidP="00D53B75" w:rsidRDefault="004156CE" w14:paraId="55FB8FA6" w14:textId="77777777">
      <w:pPr>
        <w:pStyle w:val="Normaalweb"/>
        <w:rPr>
          <w:rFonts w:asciiTheme="minorHAnsi" w:hAnsiTheme="minorHAnsi" w:cstheme="minorHAnsi"/>
          <w:b/>
          <w:color w:val="000000"/>
        </w:rPr>
      </w:pPr>
    </w:p>
    <w:p w:rsidR="004156CE" w:rsidP="00D53B75" w:rsidRDefault="004156CE" w14:paraId="0DFD67AA" w14:textId="77777777">
      <w:pPr>
        <w:pStyle w:val="Normaalweb"/>
        <w:rPr>
          <w:rFonts w:asciiTheme="minorHAnsi" w:hAnsiTheme="minorHAnsi" w:cstheme="minorHAnsi"/>
          <w:b/>
          <w:color w:val="000000"/>
        </w:rPr>
      </w:pPr>
    </w:p>
    <w:p w:rsidR="004156CE" w:rsidP="00D53B75" w:rsidRDefault="004156CE" w14:paraId="5116942A" w14:textId="77777777">
      <w:pPr>
        <w:pStyle w:val="Normaalweb"/>
        <w:rPr>
          <w:rFonts w:asciiTheme="minorHAnsi" w:hAnsiTheme="minorHAnsi" w:cstheme="minorHAnsi"/>
          <w:b/>
          <w:color w:val="000000"/>
        </w:rPr>
      </w:pPr>
    </w:p>
    <w:p w:rsidR="004156CE" w:rsidP="00D53B75" w:rsidRDefault="004156CE" w14:paraId="6863FDD1" w14:textId="77777777">
      <w:pPr>
        <w:pStyle w:val="Normaalweb"/>
        <w:rPr>
          <w:rFonts w:asciiTheme="minorHAnsi" w:hAnsiTheme="minorHAnsi" w:cstheme="minorHAnsi"/>
          <w:b/>
          <w:color w:val="000000"/>
        </w:rPr>
      </w:pPr>
    </w:p>
    <w:p w:rsidR="004156CE" w:rsidP="00D53B75" w:rsidRDefault="004156CE" w14:paraId="74CFFDC8" w14:textId="77777777">
      <w:pPr>
        <w:pStyle w:val="Normaalweb"/>
        <w:rPr>
          <w:rFonts w:asciiTheme="minorHAnsi" w:hAnsiTheme="minorHAnsi" w:cstheme="minorHAnsi"/>
          <w:b/>
          <w:color w:val="000000"/>
        </w:rPr>
      </w:pPr>
    </w:p>
    <w:p w:rsidR="004156CE" w:rsidP="00D53B75" w:rsidRDefault="004156CE" w14:paraId="25BD0A9C" w14:textId="77777777">
      <w:pPr>
        <w:pStyle w:val="Normaalweb"/>
        <w:rPr>
          <w:rFonts w:asciiTheme="minorHAnsi" w:hAnsiTheme="minorHAnsi" w:cstheme="minorHAnsi"/>
          <w:b/>
          <w:color w:val="000000"/>
        </w:rPr>
      </w:pPr>
    </w:p>
    <w:p w:rsidR="004156CE" w:rsidP="00D53B75" w:rsidRDefault="004156CE" w14:paraId="18189075" w14:textId="77777777">
      <w:pPr>
        <w:pStyle w:val="Normaalweb"/>
        <w:rPr>
          <w:rFonts w:asciiTheme="minorHAnsi" w:hAnsiTheme="minorHAnsi" w:cstheme="minorHAnsi"/>
          <w:b/>
          <w:color w:val="000000"/>
        </w:rPr>
      </w:pPr>
    </w:p>
    <w:p w:rsidR="004156CE" w:rsidP="00D53B75" w:rsidRDefault="004156CE" w14:paraId="1ED53857" w14:textId="77777777">
      <w:pPr>
        <w:pStyle w:val="Normaalweb"/>
        <w:rPr>
          <w:rFonts w:asciiTheme="minorHAnsi" w:hAnsiTheme="minorHAnsi" w:cstheme="minorHAnsi"/>
          <w:b/>
          <w:color w:val="000000"/>
        </w:rPr>
      </w:pPr>
    </w:p>
    <w:p w:rsidRPr="004156CE" w:rsidR="00D53B75" w:rsidP="00D53B75" w:rsidRDefault="00D53B75" w14:paraId="1BF22E36" w14:textId="2199A82B">
      <w:pPr>
        <w:pStyle w:val="Normaalweb"/>
        <w:rPr>
          <w:rFonts w:asciiTheme="minorHAnsi" w:hAnsiTheme="minorHAnsi" w:cstheme="minorHAnsi"/>
          <w:b/>
          <w:color w:val="000000"/>
        </w:rPr>
      </w:pPr>
      <w:r w:rsidRPr="004156CE">
        <w:rPr>
          <w:rFonts w:asciiTheme="minorHAnsi" w:hAnsiTheme="minorHAnsi" w:cstheme="minorHAnsi"/>
          <w:b/>
          <w:color w:val="000000"/>
        </w:rPr>
        <w:t>F. Contacten met o</w:t>
      </w:r>
      <w:r w:rsidR="004156CE">
        <w:rPr>
          <w:rFonts w:asciiTheme="minorHAnsi" w:hAnsiTheme="minorHAnsi" w:cstheme="minorHAnsi"/>
          <w:b/>
          <w:color w:val="000000"/>
        </w:rPr>
        <w:t>uders van de overleden leerling</w:t>
      </w:r>
      <w:r w:rsidR="004156CE">
        <w:rPr>
          <w:rFonts w:asciiTheme="minorHAnsi" w:hAnsiTheme="minorHAnsi" w:cstheme="minorHAnsi"/>
          <w:b/>
          <w:color w:val="000000"/>
        </w:rPr>
        <w:br/>
      </w:r>
      <w:r w:rsidRPr="00D84B05">
        <w:rPr>
          <w:rFonts w:asciiTheme="minorHAnsi" w:hAnsiTheme="minorHAnsi" w:cstheme="minorHAnsi"/>
          <w:color w:val="000000"/>
        </w:rPr>
        <w:t>Het eerst</w:t>
      </w:r>
      <w:r w:rsidR="004156CE">
        <w:rPr>
          <w:rFonts w:asciiTheme="minorHAnsi" w:hAnsiTheme="minorHAnsi" w:cstheme="minorHAnsi"/>
          <w:color w:val="000000"/>
        </w:rPr>
        <w:t>e bezoek</w:t>
      </w:r>
      <w:r w:rsidR="004156CE">
        <w:rPr>
          <w:rFonts w:asciiTheme="minorHAnsi" w:hAnsiTheme="minorHAnsi" w:cstheme="minorHAnsi"/>
          <w:color w:val="000000"/>
        </w:rPr>
        <w:br/>
      </w:r>
      <w:r w:rsidRPr="00D84B05">
        <w:rPr>
          <w:rFonts w:asciiTheme="minorHAnsi" w:hAnsiTheme="minorHAnsi" w:cstheme="minorHAnsi"/>
          <w:color w:val="000000"/>
        </w:rPr>
        <w:t>- neem nog dezelfde dag contact op;</w:t>
      </w:r>
      <w:r w:rsidR="004156CE">
        <w:rPr>
          <w:rFonts w:asciiTheme="minorHAnsi" w:hAnsiTheme="minorHAnsi" w:cstheme="minorHAnsi"/>
          <w:color w:val="000000"/>
        </w:rPr>
        <w:br/>
      </w:r>
      <w:r w:rsidRPr="00D84B05">
        <w:rPr>
          <w:rFonts w:asciiTheme="minorHAnsi" w:hAnsiTheme="minorHAnsi" w:cstheme="minorHAnsi"/>
          <w:color w:val="000000"/>
        </w:rPr>
        <w:t>- maak voor dezelfde dag een afspraak voor een huisbezoek;</w:t>
      </w:r>
      <w:r w:rsidR="004156CE">
        <w:rPr>
          <w:rFonts w:asciiTheme="minorHAnsi" w:hAnsiTheme="minorHAnsi" w:cstheme="minorHAnsi"/>
          <w:color w:val="000000"/>
        </w:rPr>
        <w:br/>
      </w:r>
      <w:r w:rsidRPr="00D84B05">
        <w:rPr>
          <w:rFonts w:asciiTheme="minorHAnsi" w:hAnsiTheme="minorHAnsi" w:cstheme="minorHAnsi"/>
          <w:color w:val="000000"/>
        </w:rPr>
        <w:t>- ga bij voorkeur met iemand van de schoolleiding;</w:t>
      </w:r>
      <w:r w:rsidR="004156CE">
        <w:rPr>
          <w:rFonts w:asciiTheme="minorHAnsi" w:hAnsiTheme="minorHAnsi" w:cstheme="minorHAnsi"/>
          <w:color w:val="000000"/>
        </w:rPr>
        <w:br/>
      </w:r>
      <w:r w:rsidRPr="00D84B05">
        <w:rPr>
          <w:rFonts w:asciiTheme="minorHAnsi" w:hAnsiTheme="minorHAnsi" w:cstheme="minorHAnsi"/>
          <w:color w:val="000000"/>
        </w:rPr>
        <w:t>- houd er rekening mee dat het eerste bezoek meestal alleen een uitwisseling van gevoelens is;</w:t>
      </w:r>
      <w:r w:rsidR="004156CE">
        <w:rPr>
          <w:rFonts w:asciiTheme="minorHAnsi" w:hAnsiTheme="minorHAnsi" w:cstheme="minorHAnsi"/>
          <w:color w:val="000000"/>
        </w:rPr>
        <w:br/>
      </w:r>
      <w:r w:rsidRPr="00D84B05">
        <w:rPr>
          <w:rFonts w:asciiTheme="minorHAnsi" w:hAnsiTheme="minorHAnsi" w:cstheme="minorHAnsi"/>
          <w:color w:val="000000"/>
        </w:rPr>
        <w:t>- vraag of je een tweede bezoek mag brengen om wat verdere afspraken te maken.</w:t>
      </w:r>
    </w:p>
    <w:p w:rsidRPr="00D84B05" w:rsidR="00D53B75" w:rsidP="00D53B75" w:rsidRDefault="004156CE" w14:paraId="76D34958" w14:textId="4FCCFCE2">
      <w:pPr>
        <w:pStyle w:val="Normaalweb"/>
        <w:rPr>
          <w:rFonts w:asciiTheme="minorHAnsi" w:hAnsiTheme="minorHAnsi" w:cstheme="minorHAnsi"/>
          <w:color w:val="000000"/>
        </w:rPr>
      </w:pPr>
      <w:r>
        <w:rPr>
          <w:rFonts w:asciiTheme="minorHAnsi" w:hAnsiTheme="minorHAnsi" w:cstheme="minorHAnsi"/>
          <w:color w:val="000000"/>
        </w:rPr>
        <w:t>De tweede dag</w:t>
      </w:r>
      <w:r>
        <w:rPr>
          <w:rFonts w:asciiTheme="minorHAnsi" w:hAnsiTheme="minorHAnsi" w:cstheme="minorHAnsi"/>
          <w:color w:val="000000"/>
        </w:rPr>
        <w:br/>
      </w:r>
      <w:r w:rsidRPr="00D84B05" w:rsidR="00D53B75">
        <w:rPr>
          <w:rFonts w:asciiTheme="minorHAnsi" w:hAnsiTheme="minorHAnsi" w:cstheme="minorHAnsi"/>
          <w:color w:val="000000"/>
        </w:rPr>
        <w:t>- vraag wat de school kan betekenen voor de ouders;</w:t>
      </w:r>
      <w:r>
        <w:rPr>
          <w:rFonts w:asciiTheme="minorHAnsi" w:hAnsiTheme="minorHAnsi" w:cstheme="minorHAnsi"/>
          <w:color w:val="000000"/>
        </w:rPr>
        <w:br/>
      </w:r>
      <w:r w:rsidRPr="00D84B05" w:rsidR="00D53B75">
        <w:rPr>
          <w:rFonts w:asciiTheme="minorHAnsi" w:hAnsiTheme="minorHAnsi" w:cstheme="minorHAnsi"/>
          <w:color w:val="000000"/>
        </w:rPr>
        <w:t>- overleg over alle te nemen stappen:</w:t>
      </w:r>
      <w:r>
        <w:rPr>
          <w:rFonts w:asciiTheme="minorHAnsi" w:hAnsiTheme="minorHAnsi" w:cstheme="minorHAnsi"/>
          <w:color w:val="000000"/>
        </w:rPr>
        <w:br/>
      </w:r>
      <w:r w:rsidRPr="00D84B05" w:rsidR="00D53B75">
        <w:rPr>
          <w:rFonts w:asciiTheme="minorHAnsi" w:hAnsiTheme="minorHAnsi" w:cstheme="minorHAnsi"/>
          <w:color w:val="000000"/>
        </w:rPr>
        <w:t>o bezoekmogelijkheden van leerlingen;</w:t>
      </w:r>
      <w:r>
        <w:rPr>
          <w:rFonts w:asciiTheme="minorHAnsi" w:hAnsiTheme="minorHAnsi" w:cstheme="minorHAnsi"/>
          <w:color w:val="000000"/>
        </w:rPr>
        <w:br/>
      </w:r>
      <w:r w:rsidRPr="00D84B05" w:rsidR="00D53B75">
        <w:rPr>
          <w:rFonts w:asciiTheme="minorHAnsi" w:hAnsiTheme="minorHAnsi" w:cstheme="minorHAnsi"/>
          <w:color w:val="000000"/>
        </w:rPr>
        <w:t>o het plaatsen van een rouwadvertentie;</w:t>
      </w:r>
      <w:r>
        <w:rPr>
          <w:rFonts w:asciiTheme="minorHAnsi" w:hAnsiTheme="minorHAnsi" w:cstheme="minorHAnsi"/>
          <w:color w:val="000000"/>
        </w:rPr>
        <w:br/>
      </w:r>
      <w:r w:rsidRPr="00D84B05" w:rsidR="00D53B75">
        <w:rPr>
          <w:rFonts w:asciiTheme="minorHAnsi" w:hAnsiTheme="minorHAnsi" w:cstheme="minorHAnsi"/>
          <w:color w:val="000000"/>
        </w:rPr>
        <w:t>o het afscheid nemen van de overleden leerling;</w:t>
      </w:r>
      <w:r>
        <w:rPr>
          <w:rFonts w:asciiTheme="minorHAnsi" w:hAnsiTheme="minorHAnsi" w:cstheme="minorHAnsi"/>
          <w:color w:val="000000"/>
        </w:rPr>
        <w:br/>
      </w:r>
      <w:r w:rsidRPr="00D84B05" w:rsidR="00D53B75">
        <w:rPr>
          <w:rFonts w:asciiTheme="minorHAnsi" w:hAnsiTheme="minorHAnsi" w:cstheme="minorHAnsi"/>
          <w:color w:val="000000"/>
        </w:rPr>
        <w:t>o bijdragen aan de uitvaart;</w:t>
      </w:r>
      <w:r>
        <w:rPr>
          <w:rFonts w:asciiTheme="minorHAnsi" w:hAnsiTheme="minorHAnsi" w:cstheme="minorHAnsi"/>
          <w:color w:val="000000"/>
        </w:rPr>
        <w:br/>
      </w:r>
      <w:r w:rsidRPr="00D84B05" w:rsidR="00D53B75">
        <w:rPr>
          <w:rFonts w:asciiTheme="minorHAnsi" w:hAnsiTheme="minorHAnsi" w:cstheme="minorHAnsi"/>
          <w:color w:val="000000"/>
        </w:rPr>
        <w:t>o bijwonen van de uitvaart;</w:t>
      </w:r>
      <w:r>
        <w:rPr>
          <w:rFonts w:asciiTheme="minorHAnsi" w:hAnsiTheme="minorHAnsi" w:cstheme="minorHAnsi"/>
          <w:color w:val="000000"/>
        </w:rPr>
        <w:br/>
      </w:r>
      <w:r w:rsidRPr="00D84B05" w:rsidR="00D53B75">
        <w:rPr>
          <w:rFonts w:asciiTheme="minorHAnsi" w:hAnsiTheme="minorHAnsi" w:cstheme="minorHAnsi"/>
          <w:color w:val="000000"/>
        </w:rPr>
        <w:t>o afscheidsdienst op school</w:t>
      </w:r>
    </w:p>
    <w:p w:rsidR="004156CE" w:rsidP="00D53B75" w:rsidRDefault="004156CE" w14:paraId="323ADD3F" w14:textId="77777777">
      <w:pPr>
        <w:pStyle w:val="Normaalweb"/>
        <w:rPr>
          <w:rFonts w:asciiTheme="minorHAnsi" w:hAnsiTheme="minorHAnsi" w:cstheme="minorHAnsi"/>
          <w:b/>
          <w:color w:val="000000"/>
        </w:rPr>
      </w:pPr>
    </w:p>
    <w:p w:rsidR="004156CE" w:rsidP="00D53B75" w:rsidRDefault="004156CE" w14:paraId="3939E2AE" w14:textId="77777777">
      <w:pPr>
        <w:pStyle w:val="Normaalweb"/>
        <w:rPr>
          <w:rFonts w:asciiTheme="minorHAnsi" w:hAnsiTheme="minorHAnsi" w:cstheme="minorHAnsi"/>
          <w:b/>
          <w:color w:val="000000"/>
        </w:rPr>
      </w:pPr>
    </w:p>
    <w:p w:rsidR="004156CE" w:rsidP="00D53B75" w:rsidRDefault="004156CE" w14:paraId="4BF6D138" w14:textId="77777777">
      <w:pPr>
        <w:pStyle w:val="Normaalweb"/>
        <w:rPr>
          <w:rFonts w:asciiTheme="minorHAnsi" w:hAnsiTheme="minorHAnsi" w:cstheme="minorHAnsi"/>
          <w:b/>
          <w:color w:val="000000"/>
        </w:rPr>
      </w:pPr>
    </w:p>
    <w:p w:rsidR="004156CE" w:rsidP="00D53B75" w:rsidRDefault="004156CE" w14:paraId="56A6B531" w14:textId="77777777">
      <w:pPr>
        <w:pStyle w:val="Normaalweb"/>
        <w:rPr>
          <w:rFonts w:asciiTheme="minorHAnsi" w:hAnsiTheme="minorHAnsi" w:cstheme="minorHAnsi"/>
          <w:b/>
          <w:color w:val="000000"/>
        </w:rPr>
      </w:pPr>
    </w:p>
    <w:p w:rsidR="004156CE" w:rsidP="00D53B75" w:rsidRDefault="004156CE" w14:paraId="382AFD34" w14:textId="77777777">
      <w:pPr>
        <w:pStyle w:val="Normaalweb"/>
        <w:rPr>
          <w:rFonts w:asciiTheme="minorHAnsi" w:hAnsiTheme="minorHAnsi" w:cstheme="minorHAnsi"/>
          <w:b/>
          <w:color w:val="000000"/>
        </w:rPr>
      </w:pPr>
    </w:p>
    <w:p w:rsidR="004156CE" w:rsidP="00D53B75" w:rsidRDefault="004156CE" w14:paraId="190EED7D" w14:textId="77777777">
      <w:pPr>
        <w:pStyle w:val="Normaalweb"/>
        <w:rPr>
          <w:rFonts w:asciiTheme="minorHAnsi" w:hAnsiTheme="minorHAnsi" w:cstheme="minorHAnsi"/>
          <w:b/>
          <w:color w:val="000000"/>
        </w:rPr>
      </w:pPr>
    </w:p>
    <w:p w:rsidR="004156CE" w:rsidP="00D53B75" w:rsidRDefault="004156CE" w14:paraId="37B20A7D" w14:textId="77777777">
      <w:pPr>
        <w:pStyle w:val="Normaalweb"/>
        <w:rPr>
          <w:rFonts w:asciiTheme="minorHAnsi" w:hAnsiTheme="minorHAnsi" w:cstheme="minorHAnsi"/>
          <w:b/>
          <w:color w:val="000000"/>
        </w:rPr>
      </w:pPr>
    </w:p>
    <w:p w:rsidR="004156CE" w:rsidP="00D53B75" w:rsidRDefault="004156CE" w14:paraId="4A4CD0B3" w14:textId="77777777">
      <w:pPr>
        <w:pStyle w:val="Normaalweb"/>
        <w:rPr>
          <w:rFonts w:asciiTheme="minorHAnsi" w:hAnsiTheme="minorHAnsi" w:cstheme="minorHAnsi"/>
          <w:b/>
          <w:color w:val="000000"/>
        </w:rPr>
      </w:pPr>
    </w:p>
    <w:p w:rsidRPr="00D84B05" w:rsidR="00D53B75" w:rsidP="00D53B75" w:rsidRDefault="00D53B75" w14:paraId="1B502617" w14:textId="39546B3C">
      <w:pPr>
        <w:pStyle w:val="Normaalweb"/>
        <w:rPr>
          <w:rFonts w:asciiTheme="minorHAnsi" w:hAnsiTheme="minorHAnsi" w:cstheme="minorHAnsi"/>
          <w:color w:val="000000"/>
        </w:rPr>
      </w:pPr>
      <w:r w:rsidRPr="004156CE">
        <w:rPr>
          <w:rFonts w:asciiTheme="minorHAnsi" w:hAnsiTheme="minorHAnsi" w:cstheme="minorHAnsi"/>
          <w:b/>
          <w:color w:val="000000"/>
        </w:rPr>
        <w:t>G. Contacten met de ouders va</w:t>
      </w:r>
      <w:r w:rsidRPr="004156CE" w:rsidR="004156CE">
        <w:rPr>
          <w:rFonts w:asciiTheme="minorHAnsi" w:hAnsiTheme="minorHAnsi" w:cstheme="minorHAnsi"/>
          <w:b/>
          <w:color w:val="000000"/>
        </w:rPr>
        <w:t>n de overige leerlingen</w:t>
      </w:r>
      <w:r w:rsidR="004156CE">
        <w:rPr>
          <w:rFonts w:asciiTheme="minorHAnsi" w:hAnsiTheme="minorHAnsi" w:cstheme="minorHAnsi"/>
          <w:color w:val="000000"/>
        </w:rPr>
        <w:br/>
      </w:r>
      <w:r w:rsidRPr="00D84B05">
        <w:rPr>
          <w:rFonts w:asciiTheme="minorHAnsi" w:hAnsiTheme="minorHAnsi" w:cstheme="minorHAnsi"/>
          <w:color w:val="000000"/>
        </w:rPr>
        <w:t>- informeer de ouders via een brief over:</w:t>
      </w:r>
      <w:r w:rsidR="004156CE">
        <w:rPr>
          <w:rFonts w:asciiTheme="minorHAnsi" w:hAnsiTheme="minorHAnsi" w:cstheme="minorHAnsi"/>
          <w:color w:val="000000"/>
        </w:rPr>
        <w:br/>
      </w:r>
      <w:r w:rsidRPr="00D84B05">
        <w:rPr>
          <w:rFonts w:asciiTheme="minorHAnsi" w:hAnsiTheme="minorHAnsi" w:cstheme="minorHAnsi"/>
          <w:color w:val="000000"/>
        </w:rPr>
        <w:t>o de gebeurtenis;</w:t>
      </w:r>
      <w:r w:rsidR="004156CE">
        <w:rPr>
          <w:rFonts w:asciiTheme="minorHAnsi" w:hAnsiTheme="minorHAnsi" w:cstheme="minorHAnsi"/>
          <w:color w:val="000000"/>
        </w:rPr>
        <w:br/>
      </w:r>
      <w:r w:rsidRPr="00D84B05">
        <w:rPr>
          <w:rFonts w:asciiTheme="minorHAnsi" w:hAnsiTheme="minorHAnsi" w:cstheme="minorHAnsi"/>
          <w:color w:val="000000"/>
        </w:rPr>
        <w:t>o organisatorische (rooster-)aanpassingen;</w:t>
      </w:r>
      <w:r w:rsidR="004156CE">
        <w:rPr>
          <w:rFonts w:asciiTheme="minorHAnsi" w:hAnsiTheme="minorHAnsi" w:cstheme="minorHAnsi"/>
          <w:color w:val="000000"/>
        </w:rPr>
        <w:br/>
      </w:r>
      <w:r w:rsidRPr="00D84B05">
        <w:rPr>
          <w:rFonts w:asciiTheme="minorHAnsi" w:hAnsiTheme="minorHAnsi" w:cstheme="minorHAnsi"/>
          <w:color w:val="000000"/>
        </w:rPr>
        <w:t>o de zorg voor de leerlingen op school;</w:t>
      </w:r>
      <w:r w:rsidR="004156CE">
        <w:rPr>
          <w:rFonts w:asciiTheme="minorHAnsi" w:hAnsiTheme="minorHAnsi" w:cstheme="minorHAnsi"/>
          <w:color w:val="000000"/>
        </w:rPr>
        <w:br/>
      </w:r>
      <w:r w:rsidRPr="00D84B05">
        <w:rPr>
          <w:rFonts w:asciiTheme="minorHAnsi" w:hAnsiTheme="minorHAnsi" w:cstheme="minorHAnsi"/>
          <w:color w:val="000000"/>
        </w:rPr>
        <w:t>o contactpersonen op school;</w:t>
      </w:r>
      <w:r w:rsidR="004156CE">
        <w:rPr>
          <w:rFonts w:asciiTheme="minorHAnsi" w:hAnsiTheme="minorHAnsi" w:cstheme="minorHAnsi"/>
          <w:color w:val="000000"/>
        </w:rPr>
        <w:br/>
      </w:r>
      <w:r w:rsidRPr="00D84B05">
        <w:rPr>
          <w:rFonts w:asciiTheme="minorHAnsi" w:hAnsiTheme="minorHAnsi" w:cstheme="minorHAnsi"/>
          <w:color w:val="000000"/>
        </w:rPr>
        <w:t>o regels over aanwezigheid</w:t>
      </w:r>
      <w:r w:rsidR="004156CE">
        <w:rPr>
          <w:rFonts w:asciiTheme="minorHAnsi" w:hAnsiTheme="minorHAnsi" w:cstheme="minorHAnsi"/>
          <w:color w:val="000000"/>
        </w:rPr>
        <w:br/>
      </w:r>
      <w:r w:rsidRPr="00D84B05">
        <w:rPr>
          <w:rFonts w:asciiTheme="minorHAnsi" w:hAnsiTheme="minorHAnsi" w:cstheme="minorHAnsi"/>
          <w:color w:val="000000"/>
        </w:rPr>
        <w:t>o rouwbezoek en aanwezigheid bij de uitvaart;</w:t>
      </w:r>
      <w:r w:rsidR="004156CE">
        <w:rPr>
          <w:rFonts w:asciiTheme="minorHAnsi" w:hAnsiTheme="minorHAnsi" w:cstheme="minorHAnsi"/>
          <w:color w:val="000000"/>
        </w:rPr>
        <w:br/>
      </w:r>
      <w:r w:rsidRPr="00D84B05">
        <w:rPr>
          <w:rFonts w:asciiTheme="minorHAnsi" w:hAnsiTheme="minorHAnsi" w:cstheme="minorHAnsi"/>
          <w:color w:val="000000"/>
        </w:rPr>
        <w:t>o eventuele afscheidsdienst op school;</w:t>
      </w:r>
      <w:r w:rsidR="004156CE">
        <w:rPr>
          <w:rFonts w:asciiTheme="minorHAnsi" w:hAnsiTheme="minorHAnsi" w:cstheme="minorHAnsi"/>
          <w:color w:val="000000"/>
        </w:rPr>
        <w:br/>
      </w:r>
      <w:r w:rsidRPr="00D84B05">
        <w:rPr>
          <w:rFonts w:asciiTheme="minorHAnsi" w:hAnsiTheme="minorHAnsi" w:cstheme="minorHAnsi"/>
          <w:color w:val="000000"/>
        </w:rPr>
        <w:t>o nazorg voor de leerlingen;</w:t>
      </w:r>
      <w:r w:rsidR="004156CE">
        <w:rPr>
          <w:rFonts w:asciiTheme="minorHAnsi" w:hAnsiTheme="minorHAnsi" w:cstheme="minorHAnsi"/>
          <w:color w:val="000000"/>
        </w:rPr>
        <w:br/>
      </w:r>
      <w:r w:rsidRPr="00D84B05">
        <w:rPr>
          <w:rFonts w:asciiTheme="minorHAnsi" w:hAnsiTheme="minorHAnsi" w:cstheme="minorHAnsi"/>
          <w:color w:val="000000"/>
        </w:rPr>
        <w:t>o (eventueel) rouwprocessen bij kinderen en problemen die zich daarbij kunnen voordoen.</w:t>
      </w:r>
    </w:p>
    <w:p w:rsidR="004156CE" w:rsidP="00D53B75" w:rsidRDefault="004156CE" w14:paraId="2F94477C" w14:textId="77777777">
      <w:pPr>
        <w:pStyle w:val="Normaalweb"/>
        <w:rPr>
          <w:rFonts w:asciiTheme="minorHAnsi" w:hAnsiTheme="minorHAnsi" w:cstheme="minorHAnsi"/>
          <w:b/>
          <w:color w:val="000000"/>
        </w:rPr>
      </w:pPr>
    </w:p>
    <w:p w:rsidR="004156CE" w:rsidP="00D53B75" w:rsidRDefault="004156CE" w14:paraId="08B10AE2" w14:textId="77777777">
      <w:pPr>
        <w:pStyle w:val="Normaalweb"/>
        <w:rPr>
          <w:rFonts w:asciiTheme="minorHAnsi" w:hAnsiTheme="minorHAnsi" w:cstheme="minorHAnsi"/>
          <w:b/>
          <w:color w:val="000000"/>
        </w:rPr>
      </w:pPr>
    </w:p>
    <w:p w:rsidR="004156CE" w:rsidP="00D53B75" w:rsidRDefault="004156CE" w14:paraId="0F38E77A" w14:textId="77777777">
      <w:pPr>
        <w:pStyle w:val="Normaalweb"/>
        <w:rPr>
          <w:rFonts w:asciiTheme="minorHAnsi" w:hAnsiTheme="minorHAnsi" w:cstheme="minorHAnsi"/>
          <w:b/>
          <w:color w:val="000000"/>
        </w:rPr>
      </w:pPr>
    </w:p>
    <w:p w:rsidR="004156CE" w:rsidP="00D53B75" w:rsidRDefault="004156CE" w14:paraId="7B61652E" w14:textId="77777777">
      <w:pPr>
        <w:pStyle w:val="Normaalweb"/>
        <w:rPr>
          <w:rFonts w:asciiTheme="minorHAnsi" w:hAnsiTheme="minorHAnsi" w:cstheme="minorHAnsi"/>
          <w:b/>
          <w:color w:val="000000"/>
        </w:rPr>
      </w:pPr>
    </w:p>
    <w:p w:rsidR="004156CE" w:rsidP="00D53B75" w:rsidRDefault="004156CE" w14:paraId="5B2CFCE6" w14:textId="77777777">
      <w:pPr>
        <w:pStyle w:val="Normaalweb"/>
        <w:rPr>
          <w:rFonts w:asciiTheme="minorHAnsi" w:hAnsiTheme="minorHAnsi" w:cstheme="minorHAnsi"/>
          <w:b/>
          <w:color w:val="000000"/>
        </w:rPr>
      </w:pPr>
    </w:p>
    <w:p w:rsidR="004156CE" w:rsidP="00D53B75" w:rsidRDefault="004156CE" w14:paraId="20D09920" w14:textId="77777777">
      <w:pPr>
        <w:pStyle w:val="Normaalweb"/>
        <w:rPr>
          <w:rFonts w:asciiTheme="minorHAnsi" w:hAnsiTheme="minorHAnsi" w:cstheme="minorHAnsi"/>
          <w:b/>
          <w:color w:val="000000"/>
        </w:rPr>
      </w:pPr>
    </w:p>
    <w:p w:rsidR="004156CE" w:rsidP="00D53B75" w:rsidRDefault="004156CE" w14:paraId="60A01E42" w14:textId="77777777">
      <w:pPr>
        <w:pStyle w:val="Normaalweb"/>
        <w:rPr>
          <w:rFonts w:asciiTheme="minorHAnsi" w:hAnsiTheme="minorHAnsi" w:cstheme="minorHAnsi"/>
          <w:b/>
          <w:color w:val="000000"/>
        </w:rPr>
      </w:pPr>
    </w:p>
    <w:p w:rsidR="004156CE" w:rsidP="00D53B75" w:rsidRDefault="004156CE" w14:paraId="79F9E161" w14:textId="77777777">
      <w:pPr>
        <w:pStyle w:val="Normaalweb"/>
        <w:rPr>
          <w:rFonts w:asciiTheme="minorHAnsi" w:hAnsiTheme="minorHAnsi" w:cstheme="minorHAnsi"/>
          <w:b/>
          <w:color w:val="000000"/>
        </w:rPr>
      </w:pPr>
    </w:p>
    <w:p w:rsidR="004156CE" w:rsidP="00D53B75" w:rsidRDefault="004156CE" w14:paraId="43A51672" w14:textId="77777777">
      <w:pPr>
        <w:pStyle w:val="Normaalweb"/>
        <w:rPr>
          <w:rFonts w:asciiTheme="minorHAnsi" w:hAnsiTheme="minorHAnsi" w:cstheme="minorHAnsi"/>
          <w:b/>
          <w:color w:val="000000"/>
        </w:rPr>
      </w:pPr>
    </w:p>
    <w:p w:rsidR="004156CE" w:rsidP="00D53B75" w:rsidRDefault="004156CE" w14:paraId="3DB8C4A2" w14:textId="77777777">
      <w:pPr>
        <w:pStyle w:val="Normaalweb"/>
        <w:rPr>
          <w:rFonts w:asciiTheme="minorHAnsi" w:hAnsiTheme="minorHAnsi" w:cstheme="minorHAnsi"/>
          <w:b/>
          <w:color w:val="000000"/>
        </w:rPr>
      </w:pPr>
    </w:p>
    <w:p w:rsidR="004156CE" w:rsidP="00D53B75" w:rsidRDefault="004156CE" w14:paraId="16CA3081" w14:textId="77777777">
      <w:pPr>
        <w:pStyle w:val="Normaalweb"/>
        <w:rPr>
          <w:rFonts w:asciiTheme="minorHAnsi" w:hAnsiTheme="minorHAnsi" w:cstheme="minorHAnsi"/>
          <w:b/>
          <w:color w:val="000000"/>
        </w:rPr>
      </w:pPr>
    </w:p>
    <w:p w:rsidRPr="004156CE" w:rsidR="00D53B75" w:rsidP="00D53B75" w:rsidRDefault="00D53B75" w14:paraId="29469AD2" w14:textId="6CC104E5">
      <w:pPr>
        <w:pStyle w:val="Normaalweb"/>
        <w:rPr>
          <w:rFonts w:asciiTheme="minorHAnsi" w:hAnsiTheme="minorHAnsi" w:cstheme="minorHAnsi"/>
          <w:b/>
          <w:color w:val="000000"/>
        </w:rPr>
      </w:pPr>
      <w:r w:rsidRPr="004156CE">
        <w:rPr>
          <w:rFonts w:asciiTheme="minorHAnsi" w:hAnsiTheme="minorHAnsi" w:cstheme="minorHAnsi"/>
          <w:b/>
          <w:color w:val="000000"/>
        </w:rPr>
        <w:t>H. Begeleidin</w:t>
      </w:r>
      <w:r w:rsidR="004156CE">
        <w:rPr>
          <w:rFonts w:asciiTheme="minorHAnsi" w:hAnsiTheme="minorHAnsi" w:cstheme="minorHAnsi"/>
          <w:b/>
          <w:color w:val="000000"/>
        </w:rPr>
        <w:t>g tussen overlijden en uitvaart</w:t>
      </w:r>
      <w:r w:rsidR="004156CE">
        <w:rPr>
          <w:rFonts w:asciiTheme="minorHAnsi" w:hAnsiTheme="minorHAnsi" w:cstheme="minorHAnsi"/>
          <w:b/>
          <w:color w:val="000000"/>
        </w:rPr>
        <w:br/>
      </w:r>
      <w:r w:rsidRPr="00D84B05">
        <w:rPr>
          <w:rFonts w:asciiTheme="minorHAnsi" w:hAnsiTheme="minorHAnsi" w:cstheme="minorHAnsi"/>
          <w:color w:val="000000"/>
        </w:rPr>
        <w:t>- heb veel aandacht voor gedrag/verdriet van je leerlingen;</w:t>
      </w:r>
      <w:r w:rsidR="004156CE">
        <w:rPr>
          <w:rFonts w:asciiTheme="minorHAnsi" w:hAnsiTheme="minorHAnsi" w:cstheme="minorHAnsi"/>
          <w:b/>
          <w:color w:val="000000"/>
        </w:rPr>
        <w:br/>
      </w:r>
      <w:r w:rsidRPr="00D84B05">
        <w:rPr>
          <w:rFonts w:asciiTheme="minorHAnsi" w:hAnsiTheme="minorHAnsi" w:cstheme="minorHAnsi"/>
          <w:color w:val="000000"/>
        </w:rPr>
        <w:t>- creëer een herinneringsplek. Haal de lege stoel niet meteen weg. Bedenk met de klas hoe je de overledene het best kunt gedenken: foto/kaars, bloemen, attributen van het kind, geliefd speelgoed en dergelijke;</w:t>
      </w:r>
      <w:r w:rsidR="004156CE">
        <w:rPr>
          <w:rFonts w:asciiTheme="minorHAnsi" w:hAnsiTheme="minorHAnsi" w:cstheme="minorHAnsi"/>
          <w:b/>
          <w:color w:val="000000"/>
        </w:rPr>
        <w:br/>
      </w:r>
      <w:r w:rsidRPr="00D84B05">
        <w:rPr>
          <w:rFonts w:asciiTheme="minorHAnsi" w:hAnsiTheme="minorHAnsi" w:cstheme="minorHAnsi"/>
          <w:color w:val="000000"/>
        </w:rPr>
        <w:t>- creëer veel ruimte voor de vragen die leerlingen hebben. Sommige leerlingen die niet zo verbaal zijn, uiten zich beter creatief, bijvoorbeeld in de poppenhoek (begrafenisje spelen) verwerking bevorderen;</w:t>
      </w:r>
      <w:r w:rsidR="004156CE">
        <w:rPr>
          <w:rFonts w:asciiTheme="minorHAnsi" w:hAnsiTheme="minorHAnsi" w:cstheme="minorHAnsi"/>
          <w:b/>
          <w:color w:val="000000"/>
        </w:rPr>
        <w:br/>
      </w:r>
      <w:r w:rsidRPr="00D84B05">
        <w:rPr>
          <w:rFonts w:asciiTheme="minorHAnsi" w:hAnsiTheme="minorHAnsi" w:cstheme="minorHAnsi"/>
          <w:color w:val="000000"/>
        </w:rPr>
        <w:t>- maak zo</w:t>
      </w:r>
      <w:r w:rsidR="004156CE">
        <w:rPr>
          <w:rFonts w:asciiTheme="minorHAnsi" w:hAnsiTheme="minorHAnsi" w:cstheme="minorHAnsi"/>
          <w:color w:val="000000"/>
        </w:rPr>
        <w:t xml:space="preserve"> </w:t>
      </w:r>
      <w:r w:rsidRPr="00D84B05">
        <w:rPr>
          <w:rFonts w:asciiTheme="minorHAnsi" w:hAnsiTheme="minorHAnsi" w:cstheme="minorHAnsi"/>
          <w:color w:val="000000"/>
        </w:rPr>
        <w:t>nodig gebruik van speciale lessen om met de leerlingen te praten over hun gevoelens en te werken aan het afscheid nemen;</w:t>
      </w:r>
      <w:r w:rsidR="004156CE">
        <w:rPr>
          <w:rFonts w:asciiTheme="minorHAnsi" w:hAnsiTheme="minorHAnsi" w:cstheme="minorHAnsi"/>
          <w:b/>
          <w:color w:val="000000"/>
        </w:rPr>
        <w:br/>
      </w:r>
      <w:r w:rsidRPr="00D84B05">
        <w:rPr>
          <w:rFonts w:asciiTheme="minorHAnsi" w:hAnsiTheme="minorHAnsi" w:cstheme="minorHAnsi"/>
          <w:color w:val="000000"/>
        </w:rPr>
        <w:t>- spreek af wie er contact met de ouders onderhoudt. Stimuleer klasgenootjes op bezoek te gaan (als de ouders dat op prijs stellen);</w:t>
      </w:r>
      <w:r w:rsidR="004156CE">
        <w:rPr>
          <w:rFonts w:asciiTheme="minorHAnsi" w:hAnsiTheme="minorHAnsi" w:cstheme="minorHAnsi"/>
          <w:b/>
          <w:color w:val="000000"/>
        </w:rPr>
        <w:br/>
      </w:r>
      <w:r w:rsidRPr="00D84B05">
        <w:rPr>
          <w:rFonts w:asciiTheme="minorHAnsi" w:hAnsiTheme="minorHAnsi" w:cstheme="minorHAnsi"/>
          <w:color w:val="000000"/>
        </w:rPr>
        <w:t>- ga, na overleg met de ouders van de overleden leerling, met de kinderen aan het werk om bijdrage te leveren voor de dienst(en); teksten,</w:t>
      </w:r>
      <w:r w:rsidR="004156CE">
        <w:rPr>
          <w:rFonts w:asciiTheme="minorHAnsi" w:hAnsiTheme="minorHAnsi" w:cstheme="minorHAnsi"/>
          <w:color w:val="000000"/>
        </w:rPr>
        <w:t xml:space="preserve"> </w:t>
      </w:r>
      <w:r w:rsidRPr="00D84B05">
        <w:rPr>
          <w:rFonts w:asciiTheme="minorHAnsi" w:hAnsiTheme="minorHAnsi" w:cstheme="minorHAnsi"/>
          <w:color w:val="000000"/>
        </w:rPr>
        <w:t>tekstboekjes maken, muziek maken,</w:t>
      </w:r>
      <w:r w:rsidR="004156CE">
        <w:rPr>
          <w:rFonts w:asciiTheme="minorHAnsi" w:hAnsiTheme="minorHAnsi" w:cstheme="minorHAnsi"/>
          <w:color w:val="000000"/>
        </w:rPr>
        <w:t xml:space="preserve"> </w:t>
      </w:r>
      <w:r w:rsidRPr="00D84B05">
        <w:rPr>
          <w:rFonts w:asciiTheme="minorHAnsi" w:hAnsiTheme="minorHAnsi" w:cstheme="minorHAnsi"/>
          <w:color w:val="000000"/>
        </w:rPr>
        <w:t>bloemen dragen, enzovoort;</w:t>
      </w:r>
      <w:r w:rsidR="004156CE">
        <w:rPr>
          <w:rFonts w:asciiTheme="minorHAnsi" w:hAnsiTheme="minorHAnsi" w:cstheme="minorHAnsi"/>
          <w:b/>
          <w:color w:val="000000"/>
        </w:rPr>
        <w:br/>
      </w:r>
      <w:r w:rsidRPr="00D84B05">
        <w:rPr>
          <w:rFonts w:asciiTheme="minorHAnsi" w:hAnsiTheme="minorHAnsi" w:cstheme="minorHAnsi"/>
          <w:color w:val="000000"/>
        </w:rPr>
        <w:t>- spreek af wat de kinderen nog meer kunnen doen bij de verschillende diensten;</w:t>
      </w:r>
      <w:r w:rsidR="004156CE">
        <w:rPr>
          <w:rFonts w:asciiTheme="minorHAnsi" w:hAnsiTheme="minorHAnsi" w:cstheme="minorHAnsi"/>
          <w:b/>
          <w:color w:val="000000"/>
        </w:rPr>
        <w:br/>
      </w:r>
      <w:r w:rsidRPr="00D84B05">
        <w:rPr>
          <w:rFonts w:asciiTheme="minorHAnsi" w:hAnsiTheme="minorHAnsi" w:cstheme="minorHAnsi"/>
          <w:color w:val="000000"/>
        </w:rPr>
        <w:t>- controleer zo</w:t>
      </w:r>
      <w:r w:rsidR="004156CE">
        <w:rPr>
          <w:rFonts w:asciiTheme="minorHAnsi" w:hAnsiTheme="minorHAnsi" w:cstheme="minorHAnsi"/>
          <w:color w:val="000000"/>
        </w:rPr>
        <w:t xml:space="preserve"> </w:t>
      </w:r>
      <w:r w:rsidRPr="00D84B05">
        <w:rPr>
          <w:rFonts w:asciiTheme="minorHAnsi" w:hAnsiTheme="minorHAnsi" w:cstheme="minorHAnsi"/>
          <w:color w:val="000000"/>
        </w:rPr>
        <w:t>nodig of de overleden leerling toonbaar is alvorens met de kinderen op rouwbezoek te gaan;</w:t>
      </w:r>
      <w:r w:rsidR="004156CE">
        <w:rPr>
          <w:rFonts w:asciiTheme="minorHAnsi" w:hAnsiTheme="minorHAnsi" w:cstheme="minorHAnsi"/>
          <w:b/>
          <w:color w:val="000000"/>
        </w:rPr>
        <w:br/>
      </w:r>
      <w:r w:rsidRPr="00D84B05">
        <w:rPr>
          <w:rFonts w:asciiTheme="minorHAnsi" w:hAnsiTheme="minorHAnsi" w:cstheme="minorHAnsi"/>
          <w:color w:val="000000"/>
        </w:rPr>
        <w:t>- bereid het bijwonen van de uitvaart goed voor. Vertel aan de leerlingen wat ze kunnen verwachten;</w:t>
      </w:r>
      <w:r w:rsidR="004156CE">
        <w:rPr>
          <w:rFonts w:asciiTheme="minorHAnsi" w:hAnsiTheme="minorHAnsi" w:cstheme="minorHAnsi"/>
          <w:b/>
          <w:color w:val="000000"/>
        </w:rPr>
        <w:br/>
      </w:r>
      <w:r w:rsidRPr="00D84B05">
        <w:rPr>
          <w:rFonts w:asciiTheme="minorHAnsi" w:hAnsiTheme="minorHAnsi" w:cstheme="minorHAnsi"/>
          <w:color w:val="000000"/>
        </w:rPr>
        <w:t>- houd rekening met cultuurverschillen: een Molukse begrafenis is compleet anders dan een Rooms-katholieke;</w:t>
      </w:r>
      <w:r w:rsidR="004156CE">
        <w:rPr>
          <w:rFonts w:asciiTheme="minorHAnsi" w:hAnsiTheme="minorHAnsi" w:cstheme="minorHAnsi"/>
          <w:b/>
          <w:color w:val="000000"/>
        </w:rPr>
        <w:br/>
      </w:r>
      <w:r w:rsidRPr="00D84B05">
        <w:rPr>
          <w:rFonts w:asciiTheme="minorHAnsi" w:hAnsiTheme="minorHAnsi" w:cstheme="minorHAnsi"/>
          <w:color w:val="000000"/>
        </w:rPr>
        <w:t>- is er een vlaggenstok op school, overweeg dan de vlag halfstok te hangen;</w:t>
      </w:r>
      <w:r w:rsidR="004156CE">
        <w:rPr>
          <w:rFonts w:asciiTheme="minorHAnsi" w:hAnsiTheme="minorHAnsi" w:cstheme="minorHAnsi"/>
          <w:b/>
          <w:color w:val="000000"/>
        </w:rPr>
        <w:br/>
      </w:r>
      <w:r w:rsidRPr="00D84B05">
        <w:rPr>
          <w:rFonts w:asciiTheme="minorHAnsi" w:hAnsiTheme="minorHAnsi" w:cstheme="minorHAnsi"/>
          <w:color w:val="000000"/>
        </w:rPr>
        <w:t>- organiseer eventueel, in overleg met de ouders, een afscheidsdienst op school om zoveel mogelijk leerlingen de kans te geven afscheid te nemen;</w:t>
      </w:r>
      <w:r w:rsidR="004156CE">
        <w:rPr>
          <w:rFonts w:asciiTheme="minorHAnsi" w:hAnsiTheme="minorHAnsi" w:cstheme="minorHAnsi"/>
          <w:b/>
          <w:color w:val="000000"/>
        </w:rPr>
        <w:br/>
      </w:r>
      <w:r w:rsidRPr="00D84B05">
        <w:rPr>
          <w:rFonts w:asciiTheme="minorHAnsi" w:hAnsiTheme="minorHAnsi" w:cstheme="minorHAnsi"/>
          <w:color w:val="000000"/>
        </w:rPr>
        <w:t>- vang de leerlingen na de uitvaart op om nog even na te praten.</w:t>
      </w:r>
    </w:p>
    <w:p w:rsidR="0018655B" w:rsidP="00D53B75" w:rsidRDefault="0018655B" w14:paraId="0D25339D" w14:textId="77777777">
      <w:pPr>
        <w:pStyle w:val="Normaalweb"/>
        <w:rPr>
          <w:rFonts w:asciiTheme="minorHAnsi" w:hAnsiTheme="minorHAnsi" w:cstheme="minorHAnsi"/>
          <w:b/>
          <w:color w:val="000000"/>
        </w:rPr>
      </w:pPr>
    </w:p>
    <w:p w:rsidR="0018655B" w:rsidP="00D53B75" w:rsidRDefault="0018655B" w14:paraId="5053792A" w14:textId="77777777">
      <w:pPr>
        <w:pStyle w:val="Normaalweb"/>
        <w:rPr>
          <w:rFonts w:asciiTheme="minorHAnsi" w:hAnsiTheme="minorHAnsi" w:cstheme="minorHAnsi"/>
          <w:b/>
          <w:color w:val="000000"/>
        </w:rPr>
      </w:pPr>
    </w:p>
    <w:p w:rsidR="0018655B" w:rsidP="00D53B75" w:rsidRDefault="0018655B" w14:paraId="3C7116D7" w14:textId="77777777">
      <w:pPr>
        <w:pStyle w:val="Normaalweb"/>
        <w:rPr>
          <w:rFonts w:asciiTheme="minorHAnsi" w:hAnsiTheme="minorHAnsi" w:cstheme="minorHAnsi"/>
          <w:b/>
          <w:color w:val="000000"/>
        </w:rPr>
      </w:pPr>
    </w:p>
    <w:p w:rsidR="0018655B" w:rsidP="00D53B75" w:rsidRDefault="0018655B" w14:paraId="68D65835" w14:textId="77777777">
      <w:pPr>
        <w:pStyle w:val="Normaalweb"/>
        <w:rPr>
          <w:rFonts w:asciiTheme="minorHAnsi" w:hAnsiTheme="minorHAnsi" w:cstheme="minorHAnsi"/>
          <w:b/>
          <w:color w:val="000000"/>
        </w:rPr>
      </w:pPr>
    </w:p>
    <w:p w:rsidR="0018655B" w:rsidP="00D53B75" w:rsidRDefault="0018655B" w14:paraId="2BB0A118" w14:textId="77777777">
      <w:pPr>
        <w:pStyle w:val="Normaalweb"/>
        <w:rPr>
          <w:rFonts w:asciiTheme="minorHAnsi" w:hAnsiTheme="minorHAnsi" w:cstheme="minorHAnsi"/>
          <w:b/>
          <w:color w:val="000000"/>
        </w:rPr>
      </w:pPr>
    </w:p>
    <w:p w:rsidR="0018655B" w:rsidP="00D53B75" w:rsidRDefault="0018655B" w14:paraId="6932296C" w14:textId="77777777">
      <w:pPr>
        <w:pStyle w:val="Normaalweb"/>
        <w:rPr>
          <w:rFonts w:asciiTheme="minorHAnsi" w:hAnsiTheme="minorHAnsi" w:cstheme="minorHAnsi"/>
          <w:b/>
          <w:color w:val="000000"/>
        </w:rPr>
      </w:pPr>
    </w:p>
    <w:p w:rsidRPr="0018655B" w:rsidR="00D53B75" w:rsidP="00D53B75" w:rsidRDefault="00D53B75" w14:paraId="1F23F7D4" w14:textId="7EF9A087">
      <w:pPr>
        <w:pStyle w:val="Normaalweb"/>
        <w:rPr>
          <w:rFonts w:asciiTheme="minorHAnsi" w:hAnsiTheme="minorHAnsi" w:cstheme="minorHAnsi"/>
          <w:b/>
          <w:color w:val="000000"/>
        </w:rPr>
      </w:pPr>
      <w:r w:rsidRPr="0018655B">
        <w:rPr>
          <w:rFonts w:asciiTheme="minorHAnsi" w:hAnsiTheme="minorHAnsi" w:cstheme="minorHAnsi"/>
          <w:b/>
          <w:color w:val="000000"/>
        </w:rPr>
        <w:t>I. Nazorg</w:t>
      </w:r>
      <w:r w:rsidR="0018655B">
        <w:rPr>
          <w:rFonts w:asciiTheme="minorHAnsi" w:hAnsiTheme="minorHAnsi" w:cstheme="minorHAnsi"/>
          <w:b/>
          <w:color w:val="000000"/>
        </w:rPr>
        <w:br/>
      </w:r>
      <w:r w:rsidRPr="00D84B05">
        <w:rPr>
          <w:rFonts w:asciiTheme="minorHAnsi" w:hAnsiTheme="minorHAnsi" w:cstheme="minorHAnsi"/>
          <w:color w:val="000000"/>
        </w:rPr>
        <w:t>- creëer een blijvende plek voor de overledene, maar laat leerlingen ook merken dat het leven weer door gaat;</w:t>
      </w:r>
      <w:r w:rsidR="0018655B">
        <w:rPr>
          <w:rFonts w:asciiTheme="minorHAnsi" w:hAnsiTheme="minorHAnsi" w:cstheme="minorHAnsi"/>
          <w:b/>
          <w:color w:val="000000"/>
        </w:rPr>
        <w:br/>
      </w:r>
      <w:r w:rsidRPr="00D84B05">
        <w:rPr>
          <w:rFonts w:asciiTheme="minorHAnsi" w:hAnsiTheme="minorHAnsi" w:cstheme="minorHAnsi"/>
          <w:color w:val="000000"/>
        </w:rPr>
        <w:t>- probeer zo mogelijk de dag na de uitvaart weer te starten met de lessen;</w:t>
      </w:r>
      <w:r w:rsidR="0018655B">
        <w:rPr>
          <w:rFonts w:asciiTheme="minorHAnsi" w:hAnsiTheme="minorHAnsi" w:cstheme="minorHAnsi"/>
          <w:b/>
          <w:color w:val="000000"/>
        </w:rPr>
        <w:br/>
      </w:r>
      <w:r w:rsidRPr="00D84B05">
        <w:rPr>
          <w:rFonts w:asciiTheme="minorHAnsi" w:hAnsiTheme="minorHAnsi" w:cstheme="minorHAnsi"/>
          <w:color w:val="000000"/>
        </w:rPr>
        <w:t>- organiseer gerichte activiteiten om het rouwproces te bevorderen zoals schijven, tekenen of het werken met gevoelens;</w:t>
      </w:r>
      <w:r w:rsidR="0018655B">
        <w:rPr>
          <w:rFonts w:asciiTheme="minorHAnsi" w:hAnsiTheme="minorHAnsi" w:cstheme="minorHAnsi"/>
          <w:b/>
          <w:color w:val="000000"/>
        </w:rPr>
        <w:br/>
      </w:r>
      <w:r w:rsidRPr="00D84B05">
        <w:rPr>
          <w:rFonts w:asciiTheme="minorHAnsi" w:hAnsiTheme="minorHAnsi" w:cstheme="minorHAnsi"/>
          <w:color w:val="000000"/>
        </w:rPr>
        <w:t>- let op signalen van kinderen die het moeilijk hebben. Sommige kinderen stellen hun rouw uit en tonen pas na een paar maanden verdriet;</w:t>
      </w:r>
      <w:r w:rsidR="0018655B">
        <w:rPr>
          <w:rFonts w:asciiTheme="minorHAnsi" w:hAnsiTheme="minorHAnsi" w:cstheme="minorHAnsi"/>
          <w:b/>
          <w:color w:val="000000"/>
        </w:rPr>
        <w:br/>
      </w:r>
      <w:r w:rsidRPr="00D84B05">
        <w:rPr>
          <w:rFonts w:asciiTheme="minorHAnsi" w:hAnsiTheme="minorHAnsi" w:cstheme="minorHAnsi"/>
          <w:color w:val="000000"/>
        </w:rPr>
        <w:t>- let speciaal op risicoleerlingen, zoals kinderen die al een eerder verlies hebben geleden;</w:t>
      </w:r>
      <w:r w:rsidR="0018655B">
        <w:rPr>
          <w:rFonts w:asciiTheme="minorHAnsi" w:hAnsiTheme="minorHAnsi" w:cstheme="minorHAnsi"/>
          <w:b/>
          <w:color w:val="000000"/>
        </w:rPr>
        <w:br/>
      </w:r>
      <w:r w:rsidRPr="00D84B05">
        <w:rPr>
          <w:rFonts w:asciiTheme="minorHAnsi" w:hAnsiTheme="minorHAnsi" w:cstheme="minorHAnsi"/>
          <w:color w:val="000000"/>
        </w:rPr>
        <w:t>- geef kinderen die veel moeite hebben met het verwerken van het verlies individuele begeleiding;</w:t>
      </w:r>
      <w:r w:rsidR="0018655B">
        <w:rPr>
          <w:rFonts w:asciiTheme="minorHAnsi" w:hAnsiTheme="minorHAnsi" w:cstheme="minorHAnsi"/>
          <w:b/>
          <w:color w:val="000000"/>
        </w:rPr>
        <w:br/>
      </w:r>
      <w:r w:rsidRPr="00D84B05">
        <w:rPr>
          <w:rFonts w:asciiTheme="minorHAnsi" w:hAnsiTheme="minorHAnsi" w:cstheme="minorHAnsi"/>
          <w:color w:val="000000"/>
        </w:rPr>
        <w:t>- sta af en toe stil bij herinneringen, besteed aandacht aan speciale dagen zoals de verjaardag en de sterfdag van de overleden leerling;</w:t>
      </w:r>
      <w:r w:rsidR="0018655B">
        <w:rPr>
          <w:rFonts w:asciiTheme="minorHAnsi" w:hAnsiTheme="minorHAnsi" w:cstheme="minorHAnsi"/>
          <w:b/>
          <w:color w:val="000000"/>
        </w:rPr>
        <w:br/>
      </w:r>
      <w:r w:rsidRPr="00D84B05">
        <w:rPr>
          <w:rFonts w:asciiTheme="minorHAnsi" w:hAnsiTheme="minorHAnsi" w:cstheme="minorHAnsi"/>
          <w:color w:val="000000"/>
        </w:rPr>
        <w:t>- denk op speciale dagen ook aan broers en zussen en de ouders van de overleden leerling;</w:t>
      </w:r>
      <w:r w:rsidR="0018655B">
        <w:rPr>
          <w:rFonts w:asciiTheme="minorHAnsi" w:hAnsiTheme="minorHAnsi" w:cstheme="minorHAnsi"/>
          <w:b/>
          <w:color w:val="000000"/>
        </w:rPr>
        <w:br/>
      </w:r>
      <w:r w:rsidRPr="00D84B05">
        <w:rPr>
          <w:rFonts w:asciiTheme="minorHAnsi" w:hAnsiTheme="minorHAnsi" w:cstheme="minorHAnsi"/>
          <w:color w:val="000000"/>
        </w:rPr>
        <w:t>- heb oog voor de moeilijk momenten van de ouders van de overledene: schoolreisjes, ouderavonden en dergelijke; een kaartje of een gebaar op die momenten is voor ouders heel ondersteunend;</w:t>
      </w:r>
      <w:r w:rsidR="0018655B">
        <w:rPr>
          <w:rFonts w:asciiTheme="minorHAnsi" w:hAnsiTheme="minorHAnsi" w:cstheme="minorHAnsi"/>
          <w:b/>
          <w:color w:val="000000"/>
        </w:rPr>
        <w:br/>
      </w:r>
      <w:r w:rsidRPr="00D84B05">
        <w:rPr>
          <w:rFonts w:asciiTheme="minorHAnsi" w:hAnsiTheme="minorHAnsi" w:cstheme="minorHAnsi"/>
          <w:color w:val="000000"/>
        </w:rPr>
        <w:t>- rond aan het einde van het schooljaar iets af met de kinderen van de klas van de overledene;</w:t>
      </w:r>
      <w:r w:rsidR="0018655B">
        <w:rPr>
          <w:rFonts w:asciiTheme="minorHAnsi" w:hAnsiTheme="minorHAnsi" w:cstheme="minorHAnsi"/>
          <w:b/>
          <w:color w:val="000000"/>
        </w:rPr>
        <w:br/>
      </w:r>
      <w:r w:rsidRPr="00D84B05">
        <w:rPr>
          <w:rFonts w:asciiTheme="minorHAnsi" w:hAnsiTheme="minorHAnsi" w:cstheme="minorHAnsi"/>
          <w:color w:val="000000"/>
        </w:rPr>
        <w:t>- houd oog voor de broertjes en zusjes van het overleden kind.</w:t>
      </w:r>
    </w:p>
    <w:p w:rsidRPr="0018655B" w:rsidR="00D53B75" w:rsidP="00D53B75" w:rsidRDefault="0018655B" w14:paraId="7E0CBA1C" w14:textId="200E05FE">
      <w:pPr>
        <w:pStyle w:val="Normaalweb"/>
        <w:rPr>
          <w:rFonts w:asciiTheme="minorHAnsi" w:hAnsiTheme="minorHAnsi" w:cstheme="minorHAnsi"/>
          <w:b/>
          <w:color w:val="000000"/>
        </w:rPr>
      </w:pPr>
      <w:r>
        <w:rPr>
          <w:rFonts w:asciiTheme="minorHAnsi" w:hAnsiTheme="minorHAnsi" w:cstheme="minorHAnsi"/>
          <w:b/>
          <w:color w:val="000000"/>
        </w:rPr>
        <w:t>J. Administratieve zaken</w:t>
      </w:r>
      <w:r>
        <w:rPr>
          <w:rFonts w:asciiTheme="minorHAnsi" w:hAnsiTheme="minorHAnsi" w:cstheme="minorHAnsi"/>
          <w:b/>
          <w:color w:val="000000"/>
        </w:rPr>
        <w:br/>
      </w:r>
      <w:r w:rsidRPr="00D84B05" w:rsidR="00D53B75">
        <w:rPr>
          <w:rFonts w:asciiTheme="minorHAnsi" w:hAnsiTheme="minorHAnsi" w:cstheme="minorHAnsi"/>
          <w:color w:val="000000"/>
        </w:rPr>
        <w:t>Handel de administratieve zaken zorgvuldig af.</w:t>
      </w:r>
      <w:r>
        <w:rPr>
          <w:rFonts w:asciiTheme="minorHAnsi" w:hAnsiTheme="minorHAnsi" w:cstheme="minorHAnsi"/>
          <w:b/>
          <w:color w:val="000000"/>
        </w:rPr>
        <w:br/>
      </w:r>
      <w:r w:rsidRPr="00D84B05" w:rsidR="00D53B75">
        <w:rPr>
          <w:rFonts w:asciiTheme="minorHAnsi" w:hAnsiTheme="minorHAnsi" w:cstheme="minorHAnsi"/>
          <w:color w:val="000000"/>
        </w:rPr>
        <w:t>- Ga zorgvuldig om met alles wat er van het overleden kind nog op school is:</w:t>
      </w:r>
      <w:r>
        <w:rPr>
          <w:rFonts w:asciiTheme="minorHAnsi" w:hAnsiTheme="minorHAnsi" w:cstheme="minorHAnsi"/>
          <w:color w:val="000000"/>
        </w:rPr>
        <w:t xml:space="preserve"> </w:t>
      </w:r>
      <w:r w:rsidRPr="00D84B05" w:rsidR="00D53B75">
        <w:rPr>
          <w:rFonts w:asciiTheme="minorHAnsi" w:hAnsiTheme="minorHAnsi" w:cstheme="minorHAnsi"/>
          <w:color w:val="000000"/>
        </w:rPr>
        <w:t>voor ouders zijn dit heel waardevolle zaken. Geef geen bezittingen mee aan broertjes of zusjes;</w:t>
      </w:r>
      <w:r>
        <w:rPr>
          <w:rFonts w:asciiTheme="minorHAnsi" w:hAnsiTheme="minorHAnsi" w:cstheme="minorHAnsi"/>
          <w:b/>
          <w:color w:val="000000"/>
        </w:rPr>
        <w:br/>
      </w:r>
      <w:r w:rsidRPr="00D84B05" w:rsidR="00D53B75">
        <w:rPr>
          <w:rFonts w:asciiTheme="minorHAnsi" w:hAnsiTheme="minorHAnsi" w:cstheme="minorHAnsi"/>
          <w:color w:val="000000"/>
        </w:rPr>
        <w:t>- Tijdens latere contacten kunnen ook financiële zaken ter sprake komen, zoals eventueel (gedeeltelijke) restitutie van ouderbijdrage.</w:t>
      </w:r>
    </w:p>
    <w:p w:rsidR="0018655B" w:rsidP="00D53B75" w:rsidRDefault="0018655B" w14:paraId="0B01E6EC" w14:textId="77777777">
      <w:pPr>
        <w:pStyle w:val="Normaalweb"/>
        <w:rPr>
          <w:rFonts w:asciiTheme="minorHAnsi" w:hAnsiTheme="minorHAnsi" w:cstheme="minorHAnsi"/>
          <w:b/>
          <w:color w:val="000000"/>
        </w:rPr>
      </w:pPr>
    </w:p>
    <w:p w:rsidR="0018655B" w:rsidP="00D53B75" w:rsidRDefault="0018655B" w14:paraId="2989264F" w14:textId="77777777">
      <w:pPr>
        <w:pStyle w:val="Normaalweb"/>
        <w:rPr>
          <w:rFonts w:asciiTheme="minorHAnsi" w:hAnsiTheme="minorHAnsi" w:cstheme="minorHAnsi"/>
          <w:b/>
          <w:color w:val="000000"/>
        </w:rPr>
      </w:pPr>
    </w:p>
    <w:p w:rsidR="0018655B" w:rsidP="00D53B75" w:rsidRDefault="0018655B" w14:paraId="213C3008" w14:textId="77777777">
      <w:pPr>
        <w:pStyle w:val="Normaalweb"/>
        <w:rPr>
          <w:rFonts w:asciiTheme="minorHAnsi" w:hAnsiTheme="minorHAnsi" w:cstheme="minorHAnsi"/>
          <w:b/>
          <w:color w:val="000000"/>
        </w:rPr>
      </w:pPr>
    </w:p>
    <w:p w:rsidR="0018655B" w:rsidP="00D53B75" w:rsidRDefault="0018655B" w14:paraId="1FCC7B7F" w14:textId="77777777">
      <w:pPr>
        <w:pStyle w:val="Normaalweb"/>
        <w:rPr>
          <w:rFonts w:asciiTheme="minorHAnsi" w:hAnsiTheme="minorHAnsi" w:cstheme="minorHAnsi"/>
          <w:b/>
          <w:color w:val="000000"/>
        </w:rPr>
      </w:pPr>
    </w:p>
    <w:p w:rsidR="0018655B" w:rsidP="00D53B75" w:rsidRDefault="0018655B" w14:paraId="109A4756" w14:textId="77777777">
      <w:pPr>
        <w:pStyle w:val="Normaalweb"/>
        <w:rPr>
          <w:rFonts w:asciiTheme="minorHAnsi" w:hAnsiTheme="minorHAnsi" w:cstheme="minorHAnsi"/>
          <w:b/>
          <w:color w:val="000000"/>
        </w:rPr>
      </w:pPr>
    </w:p>
    <w:p w:rsidRPr="0018655B" w:rsidR="00D53B75" w:rsidP="00D53B75" w:rsidRDefault="00D53B75" w14:paraId="045755D4" w14:textId="3336126E">
      <w:pPr>
        <w:pStyle w:val="Normaalweb"/>
        <w:rPr>
          <w:rFonts w:asciiTheme="minorHAnsi" w:hAnsiTheme="minorHAnsi" w:cstheme="minorHAnsi"/>
          <w:b/>
          <w:color w:val="000000"/>
        </w:rPr>
      </w:pPr>
      <w:r w:rsidRPr="0018655B">
        <w:rPr>
          <w:rFonts w:asciiTheme="minorHAnsi" w:hAnsiTheme="minorHAnsi" w:cstheme="minorHAnsi"/>
          <w:b/>
          <w:color w:val="000000"/>
        </w:rPr>
        <w:t>K. Onv</w:t>
      </w:r>
      <w:r w:rsidR="0018655B">
        <w:rPr>
          <w:rFonts w:asciiTheme="minorHAnsi" w:hAnsiTheme="minorHAnsi" w:cstheme="minorHAnsi"/>
          <w:b/>
          <w:color w:val="000000"/>
        </w:rPr>
        <w:t>erwachte zaken en valkuilen</w:t>
      </w:r>
      <w:r w:rsidR="0018655B">
        <w:rPr>
          <w:rFonts w:asciiTheme="minorHAnsi" w:hAnsiTheme="minorHAnsi" w:cstheme="minorHAnsi"/>
          <w:b/>
          <w:color w:val="000000"/>
        </w:rPr>
        <w:br/>
      </w:r>
      <w:r w:rsidRPr="00D84B05">
        <w:rPr>
          <w:rFonts w:asciiTheme="minorHAnsi" w:hAnsiTheme="minorHAnsi" w:cstheme="minorHAnsi"/>
          <w:color w:val="000000"/>
        </w:rPr>
        <w:t>Ondanks een goed in elkaar stekend draaiboek kan een school allerlei onverwachte zaken en valkuilen tegenkomen.</w:t>
      </w:r>
      <w:r w:rsidR="0018655B">
        <w:rPr>
          <w:rFonts w:asciiTheme="minorHAnsi" w:hAnsiTheme="minorHAnsi" w:cstheme="minorHAnsi"/>
          <w:b/>
          <w:color w:val="000000"/>
        </w:rPr>
        <w:br/>
      </w:r>
      <w:r w:rsidRPr="00D84B05">
        <w:rPr>
          <w:rFonts w:asciiTheme="minorHAnsi" w:hAnsiTheme="minorHAnsi" w:cstheme="minorHAnsi"/>
          <w:color w:val="000000"/>
        </w:rPr>
        <w:t>- De leerkracht die het bericht net heeft ontvangen, vertelt, op weg naar de kamer van de schoolleiding, het nieuws aan iedereen die het horen wil;</w:t>
      </w:r>
      <w:r w:rsidR="0018655B">
        <w:rPr>
          <w:rFonts w:asciiTheme="minorHAnsi" w:hAnsiTheme="minorHAnsi" w:cstheme="minorHAnsi"/>
          <w:b/>
          <w:color w:val="000000"/>
        </w:rPr>
        <w:br/>
      </w:r>
      <w:r w:rsidRPr="00D84B05">
        <w:rPr>
          <w:rFonts w:asciiTheme="minorHAnsi" w:hAnsiTheme="minorHAnsi" w:cstheme="minorHAnsi"/>
          <w:color w:val="000000"/>
        </w:rPr>
        <w:t>- De school vergeet het bericht te verifiëren;</w:t>
      </w:r>
      <w:r w:rsidR="0018655B">
        <w:rPr>
          <w:rFonts w:asciiTheme="minorHAnsi" w:hAnsiTheme="minorHAnsi" w:cstheme="minorHAnsi"/>
          <w:b/>
          <w:color w:val="000000"/>
        </w:rPr>
        <w:br/>
      </w:r>
      <w:r w:rsidRPr="00D84B05">
        <w:rPr>
          <w:rFonts w:asciiTheme="minorHAnsi" w:hAnsiTheme="minorHAnsi" w:cstheme="minorHAnsi"/>
          <w:color w:val="000000"/>
        </w:rPr>
        <w:t>- Het draaiboek is onvindbaar;</w:t>
      </w:r>
      <w:r w:rsidR="0018655B">
        <w:rPr>
          <w:rFonts w:asciiTheme="minorHAnsi" w:hAnsiTheme="minorHAnsi" w:cstheme="minorHAnsi"/>
          <w:b/>
          <w:color w:val="000000"/>
        </w:rPr>
        <w:br/>
      </w:r>
      <w:r w:rsidRPr="00D84B05">
        <w:rPr>
          <w:rFonts w:asciiTheme="minorHAnsi" w:hAnsiTheme="minorHAnsi" w:cstheme="minorHAnsi"/>
          <w:color w:val="000000"/>
        </w:rPr>
        <w:t>- De leerlingen in de gymzaal worden vergeten;</w:t>
      </w:r>
      <w:r w:rsidR="0018655B">
        <w:rPr>
          <w:rFonts w:asciiTheme="minorHAnsi" w:hAnsiTheme="minorHAnsi" w:cstheme="minorHAnsi"/>
          <w:b/>
          <w:color w:val="000000"/>
        </w:rPr>
        <w:br/>
      </w:r>
      <w:r w:rsidRPr="00D84B05">
        <w:rPr>
          <w:rFonts w:asciiTheme="minorHAnsi" w:hAnsiTheme="minorHAnsi" w:cstheme="minorHAnsi"/>
          <w:color w:val="000000"/>
        </w:rPr>
        <w:t>- De school heeft allerlei ideeën voor de dienst. De ouders willen er niets van weten;</w:t>
      </w:r>
      <w:r w:rsidR="0018655B">
        <w:rPr>
          <w:rFonts w:asciiTheme="minorHAnsi" w:hAnsiTheme="minorHAnsi" w:cstheme="minorHAnsi"/>
          <w:b/>
          <w:color w:val="000000"/>
        </w:rPr>
        <w:br/>
      </w:r>
      <w:r w:rsidRPr="00D84B05">
        <w:rPr>
          <w:rFonts w:asciiTheme="minorHAnsi" w:hAnsiTheme="minorHAnsi" w:cstheme="minorHAnsi"/>
          <w:color w:val="000000"/>
        </w:rPr>
        <w:t>- De klas waarin het zusje van het overleden kind zit, besteedt nauwelijks aandacht aan het gebeuren;</w:t>
      </w:r>
      <w:r w:rsidR="0018655B">
        <w:rPr>
          <w:rFonts w:asciiTheme="minorHAnsi" w:hAnsiTheme="minorHAnsi" w:cstheme="minorHAnsi"/>
          <w:b/>
          <w:color w:val="000000"/>
        </w:rPr>
        <w:br/>
      </w:r>
      <w:r w:rsidRPr="00D84B05">
        <w:rPr>
          <w:rFonts w:asciiTheme="minorHAnsi" w:hAnsiTheme="minorHAnsi" w:cstheme="minorHAnsi"/>
          <w:color w:val="000000"/>
        </w:rPr>
        <w:t>- De groepsleerkracht heeft zichzelf emotioneel niet meer in de hand, waardoor een aantal kinderen hysterisch wordt;</w:t>
      </w:r>
      <w:r w:rsidR="0018655B">
        <w:rPr>
          <w:rFonts w:asciiTheme="minorHAnsi" w:hAnsiTheme="minorHAnsi" w:cstheme="minorHAnsi"/>
          <w:b/>
          <w:color w:val="000000"/>
        </w:rPr>
        <w:br/>
      </w:r>
      <w:r w:rsidRPr="00D84B05">
        <w:rPr>
          <w:rFonts w:asciiTheme="minorHAnsi" w:hAnsiTheme="minorHAnsi" w:cstheme="minorHAnsi"/>
          <w:color w:val="000000"/>
        </w:rPr>
        <w:t>- Op de eerste dag dat er weer lesgegeven wordt, zijn de tafel en de stoel van de leerling al weggehaald;</w:t>
      </w:r>
      <w:r w:rsidR="0018655B">
        <w:rPr>
          <w:rFonts w:asciiTheme="minorHAnsi" w:hAnsiTheme="minorHAnsi" w:cstheme="minorHAnsi"/>
          <w:b/>
          <w:color w:val="000000"/>
        </w:rPr>
        <w:br/>
      </w:r>
      <w:r w:rsidRPr="00D84B05">
        <w:rPr>
          <w:rFonts w:asciiTheme="minorHAnsi" w:hAnsiTheme="minorHAnsi" w:cstheme="minorHAnsi"/>
          <w:color w:val="000000"/>
        </w:rPr>
        <w:t>- De kinderen willen de eerste dag na de uitvaart nog even napraten. De leerkracht besteedt er geen aandacht aan en begint gewoon met de les;</w:t>
      </w:r>
      <w:r w:rsidR="0018655B">
        <w:rPr>
          <w:rFonts w:asciiTheme="minorHAnsi" w:hAnsiTheme="minorHAnsi" w:cstheme="minorHAnsi"/>
          <w:b/>
          <w:color w:val="000000"/>
        </w:rPr>
        <w:br/>
      </w:r>
      <w:r w:rsidRPr="00D84B05">
        <w:rPr>
          <w:rFonts w:asciiTheme="minorHAnsi" w:hAnsiTheme="minorHAnsi" w:cstheme="minorHAnsi"/>
          <w:color w:val="000000"/>
        </w:rPr>
        <w:t>- De schoolarts roept het overleden kind op voor een onderzoek.</w:t>
      </w:r>
    </w:p>
    <w:p w:rsidRPr="00D84B05" w:rsidR="00D53B75" w:rsidP="0018655B" w:rsidRDefault="00D53B75" w14:paraId="74EC7E5D" w14:textId="10B51BA7">
      <w:pPr>
        <w:pStyle w:val="Normaalweb"/>
        <w:rPr>
          <w:rFonts w:asciiTheme="minorHAnsi" w:hAnsiTheme="minorHAnsi" w:cstheme="minorHAnsi"/>
          <w:color w:val="000000"/>
        </w:rPr>
      </w:pPr>
      <w:r w:rsidRPr="00D84B05">
        <w:rPr>
          <w:rFonts w:asciiTheme="minorHAnsi" w:hAnsiTheme="minorHAnsi" w:cstheme="minorHAnsi"/>
          <w:color w:val="000000"/>
        </w:rPr>
        <w:t xml:space="preserve">Praktische toevoeging vanuit </w:t>
      </w:r>
      <w:r w:rsidR="0018655B">
        <w:rPr>
          <w:rFonts w:asciiTheme="minorHAnsi" w:hAnsiTheme="minorHAnsi" w:cstheme="minorHAnsi"/>
          <w:color w:val="000000"/>
        </w:rPr>
        <w:t>Triangel</w:t>
      </w:r>
      <w:r w:rsidR="0018655B">
        <w:rPr>
          <w:rFonts w:asciiTheme="minorHAnsi" w:hAnsiTheme="minorHAnsi" w:cstheme="minorHAnsi"/>
          <w:color w:val="000000"/>
        </w:rPr>
        <w:br/>
      </w:r>
      <w:r w:rsidRPr="00D84B05">
        <w:rPr>
          <w:rFonts w:asciiTheme="minorHAnsi" w:hAnsiTheme="minorHAnsi" w:cstheme="minorHAnsi"/>
          <w:color w:val="000000"/>
        </w:rPr>
        <w:t>·</w:t>
      </w:r>
      <w:r w:rsidR="0018655B">
        <w:rPr>
          <w:rFonts w:asciiTheme="minorHAnsi" w:hAnsiTheme="minorHAnsi" w:cstheme="minorHAnsi"/>
          <w:color w:val="000000"/>
        </w:rPr>
        <w:t xml:space="preserve">Bij overlijden leerlingen, collega of ouder kan SMW een adviserende en helpende rol hebben. </w:t>
      </w:r>
      <w:r w:rsidR="0018655B">
        <w:rPr>
          <w:rFonts w:asciiTheme="minorHAnsi" w:hAnsiTheme="minorHAnsi" w:cstheme="minorHAnsi"/>
          <w:color w:val="000000"/>
        </w:rPr>
        <w:br/>
      </w:r>
      <w:r w:rsidRPr="00D84B05" w:rsidR="0018655B">
        <w:rPr>
          <w:rFonts w:asciiTheme="minorHAnsi" w:hAnsiTheme="minorHAnsi" w:cstheme="minorHAnsi"/>
          <w:color w:val="000000"/>
        </w:rPr>
        <w:t>·</w:t>
      </w:r>
      <w:r w:rsidR="0018655B">
        <w:rPr>
          <w:rFonts w:asciiTheme="minorHAnsi" w:hAnsiTheme="minorHAnsi" w:cstheme="minorHAnsi"/>
          <w:color w:val="000000"/>
        </w:rPr>
        <w:t xml:space="preserve">Ook preventief (bij zicht op overlijden) kan SMW de verbindende factor zijn en haar expertise kan worden ingezet op schoolbreed niveau, in de klas, maar ook individueel. </w:t>
      </w:r>
    </w:p>
    <w:p w:rsidRPr="00D84B05" w:rsidR="002A6668" w:rsidP="002A6668" w:rsidRDefault="002A6668" w14:paraId="2FB8ABE0" w14:textId="77777777">
      <w:pPr>
        <w:pStyle w:val="Geenafstand"/>
        <w:rPr>
          <w:rFonts w:asciiTheme="minorHAnsi" w:hAnsiTheme="minorHAnsi" w:cstheme="minorHAnsi"/>
          <w:b/>
        </w:rPr>
      </w:pPr>
    </w:p>
    <w:p w:rsidRPr="00D84B05" w:rsidR="00D53B75" w:rsidP="002A6668" w:rsidRDefault="00D53B75" w14:paraId="5AA66E0A" w14:textId="77777777">
      <w:pPr>
        <w:pStyle w:val="Geenafstand"/>
        <w:rPr>
          <w:rFonts w:asciiTheme="minorHAnsi" w:hAnsiTheme="minorHAnsi" w:cstheme="minorHAnsi"/>
          <w:b/>
        </w:rPr>
      </w:pPr>
    </w:p>
    <w:p w:rsidRPr="00D84B05" w:rsidR="00D53B75" w:rsidP="002A6668" w:rsidRDefault="00D53B75" w14:paraId="3DD86247" w14:textId="77777777">
      <w:pPr>
        <w:pStyle w:val="Geenafstand"/>
        <w:rPr>
          <w:rFonts w:asciiTheme="minorHAnsi" w:hAnsiTheme="minorHAnsi" w:cstheme="minorHAnsi"/>
          <w:b/>
        </w:rPr>
      </w:pPr>
    </w:p>
    <w:p w:rsidRPr="00D84B05" w:rsidR="00D53B75" w:rsidP="002A6668" w:rsidRDefault="00D53B75" w14:paraId="313F262B" w14:textId="77777777">
      <w:pPr>
        <w:pStyle w:val="Geenafstand"/>
        <w:rPr>
          <w:rFonts w:asciiTheme="minorHAnsi" w:hAnsiTheme="minorHAnsi" w:cstheme="minorHAnsi"/>
          <w:b/>
        </w:rPr>
      </w:pPr>
    </w:p>
    <w:p w:rsidRPr="00D84B05" w:rsidR="00D53B75" w:rsidP="002A6668" w:rsidRDefault="00D53B75" w14:paraId="5EA81A6F" w14:textId="77777777">
      <w:pPr>
        <w:pStyle w:val="Geenafstand"/>
        <w:rPr>
          <w:rFonts w:asciiTheme="minorHAnsi" w:hAnsiTheme="minorHAnsi" w:cstheme="minorHAnsi"/>
          <w:b/>
        </w:rPr>
      </w:pPr>
    </w:p>
    <w:p w:rsidRPr="00D84B05" w:rsidR="00D53B75" w:rsidP="002A6668" w:rsidRDefault="00D53B75" w14:paraId="720AF3DB" w14:textId="77777777">
      <w:pPr>
        <w:pStyle w:val="Geenafstand"/>
        <w:rPr>
          <w:rFonts w:asciiTheme="minorHAnsi" w:hAnsiTheme="minorHAnsi" w:cstheme="minorHAnsi"/>
          <w:b/>
        </w:rPr>
      </w:pPr>
    </w:p>
    <w:p w:rsidRPr="00D84B05" w:rsidR="00D53B75" w:rsidP="002A6668" w:rsidRDefault="00D53B75" w14:paraId="293A091A" w14:textId="77777777">
      <w:pPr>
        <w:pStyle w:val="Geenafstand"/>
        <w:rPr>
          <w:rFonts w:asciiTheme="minorHAnsi" w:hAnsiTheme="minorHAnsi" w:cstheme="minorHAnsi"/>
          <w:b/>
        </w:rPr>
      </w:pPr>
    </w:p>
    <w:p w:rsidRPr="00D84B05" w:rsidR="00D53B75" w:rsidP="002A6668" w:rsidRDefault="00D53B75" w14:paraId="327BFDB1" w14:textId="77777777">
      <w:pPr>
        <w:pStyle w:val="Geenafstand"/>
        <w:rPr>
          <w:rFonts w:asciiTheme="minorHAnsi" w:hAnsiTheme="minorHAnsi" w:cstheme="minorHAnsi"/>
          <w:b/>
        </w:rPr>
      </w:pPr>
    </w:p>
    <w:p w:rsidRPr="00D84B05" w:rsidR="00D53B75" w:rsidP="002A6668" w:rsidRDefault="00D53B75" w14:paraId="59C04192" w14:textId="77777777">
      <w:pPr>
        <w:pStyle w:val="Geenafstand"/>
        <w:rPr>
          <w:rFonts w:asciiTheme="minorHAnsi" w:hAnsiTheme="minorHAnsi" w:cstheme="minorHAnsi"/>
          <w:b/>
        </w:rPr>
      </w:pPr>
    </w:p>
    <w:p w:rsidR="0018655B" w:rsidP="002A6668" w:rsidRDefault="0018655B" w14:paraId="441B4F29" w14:textId="77777777">
      <w:pPr>
        <w:pStyle w:val="Geenafstand"/>
        <w:rPr>
          <w:rFonts w:asciiTheme="minorHAnsi" w:hAnsiTheme="minorHAnsi" w:cstheme="minorHAnsi"/>
          <w:b/>
        </w:rPr>
      </w:pPr>
    </w:p>
    <w:p w:rsidR="0018655B" w:rsidP="002A6668" w:rsidRDefault="0018655B" w14:paraId="61A4C0EA" w14:textId="77777777">
      <w:pPr>
        <w:pStyle w:val="Geenafstand"/>
        <w:rPr>
          <w:rFonts w:asciiTheme="minorHAnsi" w:hAnsiTheme="minorHAnsi" w:cstheme="minorHAnsi"/>
          <w:b/>
        </w:rPr>
      </w:pPr>
    </w:p>
    <w:p w:rsidRPr="00D84B05" w:rsidR="002A6668" w:rsidP="002A6668" w:rsidRDefault="002A6668" w14:paraId="3FA068D0" w14:textId="48117AE7">
      <w:pPr>
        <w:pStyle w:val="Geenafstand"/>
        <w:rPr>
          <w:rFonts w:asciiTheme="minorHAnsi" w:hAnsiTheme="minorHAnsi" w:cstheme="minorHAnsi"/>
          <w:b/>
        </w:rPr>
      </w:pPr>
      <w:r w:rsidRPr="00D84B05">
        <w:rPr>
          <w:rFonts w:asciiTheme="minorHAnsi" w:hAnsiTheme="minorHAnsi" w:cstheme="minorHAnsi"/>
          <w:b/>
        </w:rPr>
        <w:t xml:space="preserve">9. </w:t>
      </w:r>
      <w:r w:rsidRPr="00D84B05">
        <w:rPr>
          <w:rFonts w:asciiTheme="minorHAnsi" w:hAnsiTheme="minorHAnsi" w:cstheme="minorHAnsi"/>
          <w:b/>
        </w:rPr>
        <w:tab/>
      </w:r>
      <w:r w:rsidRPr="00D84B05">
        <w:rPr>
          <w:rFonts w:asciiTheme="minorHAnsi" w:hAnsiTheme="minorHAnsi" w:cstheme="minorHAnsi"/>
          <w:b/>
        </w:rPr>
        <w:t xml:space="preserve">INCIDENTENREGISTRATIE  </w:t>
      </w:r>
    </w:p>
    <w:p w:rsidRPr="00D84B05" w:rsidR="002A6668" w:rsidP="002A6668" w:rsidRDefault="002A6668" w14:paraId="07E1C730" w14:textId="77777777">
      <w:pPr>
        <w:pStyle w:val="Geenafstand"/>
        <w:rPr>
          <w:rFonts w:asciiTheme="minorHAnsi" w:hAnsiTheme="minorHAnsi" w:cstheme="minorHAnsi"/>
          <w:b/>
        </w:rPr>
      </w:pPr>
    </w:p>
    <w:p w:rsidRPr="00D84B05" w:rsidR="002A6668" w:rsidP="002A6668" w:rsidRDefault="002A6668" w14:paraId="7BA324D2" w14:textId="77777777">
      <w:pPr>
        <w:pStyle w:val="Geenafstand"/>
        <w:rPr>
          <w:rFonts w:asciiTheme="minorHAnsi" w:hAnsiTheme="minorHAnsi" w:cstheme="minorHAnsi"/>
          <w:b/>
        </w:rPr>
      </w:pPr>
      <w:r w:rsidRPr="00D84B05">
        <w:rPr>
          <w:rFonts w:asciiTheme="minorHAnsi" w:hAnsiTheme="minorHAnsi" w:cstheme="minorHAnsi"/>
          <w:b/>
        </w:rPr>
        <w:t>9.1</w:t>
      </w:r>
      <w:r w:rsidRPr="00D84B05">
        <w:rPr>
          <w:rFonts w:asciiTheme="minorHAnsi" w:hAnsiTheme="minorHAnsi" w:cstheme="minorHAnsi"/>
          <w:b/>
        </w:rPr>
        <w:tab/>
      </w:r>
      <w:r w:rsidRPr="00D84B05">
        <w:rPr>
          <w:rFonts w:asciiTheme="minorHAnsi" w:hAnsiTheme="minorHAnsi" w:cstheme="minorHAnsi"/>
          <w:b/>
        </w:rPr>
        <w:t xml:space="preserve">Doel  </w:t>
      </w:r>
    </w:p>
    <w:p w:rsidRPr="00D84B05" w:rsidR="002A6668" w:rsidP="002A6668" w:rsidRDefault="002A6668" w14:paraId="3CC888D2" w14:textId="77777777">
      <w:pPr>
        <w:pStyle w:val="Geenafstand"/>
        <w:rPr>
          <w:rFonts w:asciiTheme="minorHAnsi" w:hAnsiTheme="minorHAnsi" w:cstheme="minorHAnsi"/>
        </w:rPr>
      </w:pPr>
      <w:r w:rsidRPr="00D84B05">
        <w:rPr>
          <w:rFonts w:asciiTheme="minorHAnsi" w:hAnsiTheme="minorHAnsi" w:cstheme="minorHAnsi"/>
        </w:rPr>
        <w:t>Incidentenregistratie is onderdeel van een breder veiligheidsbeleid van de school en is een instrument om het veiligheidsbeleid te ondersteunen en te evalueren.</w:t>
      </w:r>
    </w:p>
    <w:p w:rsidRPr="00D84B05" w:rsidR="002A6668" w:rsidP="002A6668" w:rsidRDefault="002A6668" w14:paraId="7435B5EE" w14:textId="77777777">
      <w:pPr>
        <w:pStyle w:val="Geenafstand"/>
        <w:rPr>
          <w:rFonts w:asciiTheme="minorHAnsi" w:hAnsiTheme="minorHAnsi" w:cstheme="minorHAnsi"/>
        </w:rPr>
      </w:pPr>
      <w:r w:rsidRPr="00D84B05">
        <w:rPr>
          <w:rFonts w:asciiTheme="minorHAnsi" w:hAnsiTheme="minorHAnsi" w:cstheme="minorHAnsi"/>
        </w:rPr>
        <w:t xml:space="preserve">Het helpt de school om beter inzicht te krijgen in de eigen veiligheidssituatie en om adequaat te handelen bij incidenten. </w:t>
      </w:r>
    </w:p>
    <w:p w:rsidRPr="00D84B05" w:rsidR="002A6668" w:rsidP="002A6668" w:rsidRDefault="002A6668" w14:paraId="4B915CE7" w14:textId="77777777">
      <w:pPr>
        <w:pStyle w:val="Geenafstand"/>
        <w:rPr>
          <w:rFonts w:asciiTheme="minorHAnsi" w:hAnsiTheme="minorHAnsi" w:cstheme="minorHAnsi"/>
        </w:rPr>
      </w:pPr>
    </w:p>
    <w:p w:rsidRPr="00D84B05" w:rsidR="002A6668" w:rsidP="002A6668" w:rsidRDefault="002A6668" w14:paraId="22A5E40F" w14:textId="77777777">
      <w:pPr>
        <w:pStyle w:val="Geenafstand"/>
        <w:rPr>
          <w:rFonts w:asciiTheme="minorHAnsi" w:hAnsiTheme="minorHAnsi" w:cstheme="minorHAnsi"/>
          <w:b/>
        </w:rPr>
      </w:pPr>
      <w:r w:rsidRPr="00D84B05">
        <w:rPr>
          <w:rFonts w:asciiTheme="minorHAnsi" w:hAnsiTheme="minorHAnsi" w:cstheme="minorHAnsi"/>
          <w:b/>
        </w:rPr>
        <w:t xml:space="preserve">9.2 </w:t>
      </w:r>
      <w:r w:rsidRPr="00D84B05">
        <w:rPr>
          <w:rFonts w:asciiTheme="minorHAnsi" w:hAnsiTheme="minorHAnsi" w:cstheme="minorHAnsi"/>
          <w:b/>
        </w:rPr>
        <w:tab/>
      </w:r>
      <w:r w:rsidRPr="00D84B05">
        <w:rPr>
          <w:rFonts w:asciiTheme="minorHAnsi" w:hAnsiTheme="minorHAnsi" w:cstheme="minorHAnsi"/>
          <w:b/>
        </w:rPr>
        <w:t xml:space="preserve">Voorwaarden voor een succesvolle incidentenregistratie </w:t>
      </w:r>
    </w:p>
    <w:p w:rsidRPr="00D84B05" w:rsidR="002A6668" w:rsidP="002A6668" w:rsidRDefault="002A6668" w14:paraId="512ADAA1" w14:textId="77777777">
      <w:pPr>
        <w:pStyle w:val="Geenafstand"/>
        <w:rPr>
          <w:rFonts w:asciiTheme="minorHAnsi" w:hAnsiTheme="minorHAnsi" w:cstheme="minorHAnsi"/>
        </w:rPr>
      </w:pPr>
      <w:r w:rsidRPr="00D84B05">
        <w:rPr>
          <w:rFonts w:asciiTheme="minorHAnsi" w:hAnsiTheme="minorHAnsi" w:cstheme="minorHAnsi"/>
        </w:rPr>
        <w:t>Om incidentenregistratie tot een succes te maken, moet aan een aantal voorwaarden worden voldaan.</w:t>
      </w:r>
      <w:r w:rsidRPr="00D84B05">
        <w:rPr>
          <w:rFonts w:asciiTheme="minorHAnsi" w:hAnsiTheme="minorHAnsi" w:cstheme="minorHAnsi"/>
          <w:bCs/>
        </w:rPr>
        <w:t xml:space="preserve"> </w:t>
      </w:r>
    </w:p>
    <w:p w:rsidRPr="00D84B05" w:rsidR="002A6668" w:rsidP="002A6668" w:rsidRDefault="002A6668" w14:paraId="741241C1" w14:textId="77777777">
      <w:pPr>
        <w:pStyle w:val="Geenafstand"/>
        <w:rPr>
          <w:rFonts w:asciiTheme="minorHAnsi" w:hAnsiTheme="minorHAnsi" w:cstheme="minorHAnsi"/>
        </w:rPr>
      </w:pPr>
      <w:r w:rsidRPr="00D84B05">
        <w:rPr>
          <w:rFonts w:asciiTheme="minorHAnsi" w:hAnsiTheme="minorHAnsi" w:cstheme="minorHAnsi"/>
        </w:rPr>
        <w:t>Goede communicatie, centrale registratie en analyse van de gegevens zijn daarvan de belangrijkste.</w:t>
      </w:r>
    </w:p>
    <w:p w:rsidRPr="00D84B05" w:rsidR="002A6668" w:rsidP="002A6668" w:rsidRDefault="002A6668" w14:paraId="7B717F32"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 xml:space="preserve">Goede communicatie </w:t>
      </w:r>
    </w:p>
    <w:p w:rsidRPr="00D84B05" w:rsidR="002A6668" w:rsidP="002A6668" w:rsidRDefault="002A6668" w14:paraId="4C29AB8E" w14:textId="77777777">
      <w:pPr>
        <w:pStyle w:val="Geenafstand"/>
        <w:rPr>
          <w:rFonts w:asciiTheme="minorHAnsi" w:hAnsiTheme="minorHAnsi" w:cstheme="minorHAnsi"/>
        </w:rPr>
      </w:pPr>
      <w:r w:rsidRPr="00D84B05">
        <w:rPr>
          <w:rFonts w:asciiTheme="minorHAnsi" w:hAnsiTheme="minorHAnsi" w:cstheme="minorHAnsi"/>
        </w:rPr>
        <w:t xml:space="preserve">Een incidentenregistratiesysteem heeft pas zin als er ook daadwerkelijk incidenten gemeld worden. Goede communicatie is daarbij van groot belang. Alle medewerkers moeten weten waar incidenten gemeld kunnen worden, welke incidenten gemeld moeten worden en welke stappen moeten worden doorlopen. De procedure voor het melden van incidenten staat daarom duidelijk vermeld in de schoolgids. </w:t>
      </w:r>
    </w:p>
    <w:p w:rsidRPr="00D84B05" w:rsidR="002A6668" w:rsidP="002A6668" w:rsidRDefault="002A6668" w14:paraId="75A7534E"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 xml:space="preserve">Centrale registratie </w:t>
      </w:r>
    </w:p>
    <w:p w:rsidRPr="00D84B05" w:rsidR="002A6668" w:rsidP="002A6668" w:rsidRDefault="002A6668" w14:paraId="2F33C6AE" w14:textId="77777777">
      <w:pPr>
        <w:pStyle w:val="Geenafstand"/>
        <w:rPr>
          <w:rFonts w:asciiTheme="minorHAnsi" w:hAnsiTheme="minorHAnsi" w:cstheme="minorHAnsi"/>
        </w:rPr>
      </w:pPr>
      <w:r w:rsidRPr="00D84B05">
        <w:rPr>
          <w:rFonts w:asciiTheme="minorHAnsi" w:hAnsiTheme="minorHAnsi" w:cstheme="minorHAnsi"/>
        </w:rPr>
        <w:t>Binnen de school is één persoon verantwoordelijk voor de incidentenregistratie. Deze maakt jaarlijks een rapportage aan de hand van de bevindingen van de geregistreerde ongevallen.</w:t>
      </w:r>
    </w:p>
    <w:p w:rsidRPr="00D84B05" w:rsidR="002A6668" w:rsidP="002A6668" w:rsidRDefault="002A6668" w14:paraId="7059D80D"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 xml:space="preserve">Analyse en aanscherpen </w:t>
      </w:r>
    </w:p>
    <w:p w:rsidRPr="00D84B05" w:rsidR="002A6668" w:rsidP="002A6668" w:rsidRDefault="002A6668" w14:paraId="41C25891" w14:textId="77777777">
      <w:pPr>
        <w:pStyle w:val="Geenafstand"/>
        <w:rPr>
          <w:rFonts w:asciiTheme="minorHAnsi" w:hAnsiTheme="minorHAnsi" w:cstheme="minorHAnsi"/>
        </w:rPr>
      </w:pPr>
      <w:r w:rsidRPr="00D84B05">
        <w:rPr>
          <w:rFonts w:asciiTheme="minorHAnsi" w:hAnsiTheme="minorHAnsi" w:cstheme="minorHAnsi"/>
        </w:rPr>
        <w:t>Incidentenregistratie is een instrument om het veiligheidsbeleid te</w:t>
      </w:r>
      <w:r w:rsidRPr="00D84B05">
        <w:rPr>
          <w:rFonts w:asciiTheme="minorHAnsi" w:hAnsiTheme="minorHAnsi" w:cstheme="minorHAnsi"/>
          <w:bCs/>
          <w:i/>
          <w:iCs/>
        </w:rPr>
        <w:t xml:space="preserve"> </w:t>
      </w:r>
      <w:r w:rsidRPr="00D84B05">
        <w:rPr>
          <w:rFonts w:asciiTheme="minorHAnsi" w:hAnsiTheme="minorHAnsi" w:cstheme="minorHAnsi"/>
        </w:rPr>
        <w:t>ontwikkelen en te verbeteren. Registratie heeft dan ook slechts zin als er iets met de verzamelde</w:t>
      </w:r>
      <w:r w:rsidRPr="00D84B05">
        <w:rPr>
          <w:rFonts w:asciiTheme="minorHAnsi" w:hAnsiTheme="minorHAnsi" w:cstheme="minorHAnsi"/>
          <w:bCs/>
          <w:i/>
          <w:iCs/>
        </w:rPr>
        <w:t xml:space="preserve"> </w:t>
      </w:r>
      <w:r w:rsidRPr="00D84B05">
        <w:rPr>
          <w:rFonts w:asciiTheme="minorHAnsi" w:hAnsiTheme="minorHAnsi" w:cstheme="minorHAnsi"/>
        </w:rPr>
        <w:t xml:space="preserve">gegevens wordt gedaan. Daarom worden cijfers, signaleren van trends geanalyseerd en vertaald naar beleid, maatregelen en voorzieningen. Dit zijn voorwaarden voor een zinvolle incidenten-registratie. </w:t>
      </w:r>
    </w:p>
    <w:p w:rsidRPr="00D84B05" w:rsidR="002A6668" w:rsidP="002A6668" w:rsidRDefault="002A6668" w14:paraId="57CC979A" w14:textId="77777777">
      <w:pPr>
        <w:pStyle w:val="Geenafstand"/>
        <w:rPr>
          <w:rFonts w:asciiTheme="minorHAnsi" w:hAnsiTheme="minorHAnsi" w:cstheme="minorHAnsi"/>
        </w:rPr>
      </w:pPr>
    </w:p>
    <w:p w:rsidR="0018655B" w:rsidP="002A6668" w:rsidRDefault="0018655B" w14:paraId="24513AA9" w14:textId="77777777">
      <w:pPr>
        <w:pStyle w:val="Geenafstand"/>
        <w:rPr>
          <w:rFonts w:asciiTheme="minorHAnsi" w:hAnsiTheme="minorHAnsi" w:cstheme="minorHAnsi"/>
          <w:b/>
        </w:rPr>
      </w:pPr>
    </w:p>
    <w:p w:rsidR="0018655B" w:rsidP="002A6668" w:rsidRDefault="0018655B" w14:paraId="62D6BE23" w14:textId="77777777">
      <w:pPr>
        <w:pStyle w:val="Geenafstand"/>
        <w:rPr>
          <w:rFonts w:asciiTheme="minorHAnsi" w:hAnsiTheme="minorHAnsi" w:cstheme="minorHAnsi"/>
          <w:b/>
        </w:rPr>
      </w:pPr>
    </w:p>
    <w:p w:rsidR="0018655B" w:rsidP="002A6668" w:rsidRDefault="0018655B" w14:paraId="2C7D442A" w14:textId="77777777">
      <w:pPr>
        <w:pStyle w:val="Geenafstand"/>
        <w:rPr>
          <w:rFonts w:asciiTheme="minorHAnsi" w:hAnsiTheme="minorHAnsi" w:cstheme="minorHAnsi"/>
          <w:b/>
        </w:rPr>
      </w:pPr>
    </w:p>
    <w:p w:rsidR="0018655B" w:rsidP="002A6668" w:rsidRDefault="0018655B" w14:paraId="5BC89723" w14:textId="77777777">
      <w:pPr>
        <w:pStyle w:val="Geenafstand"/>
        <w:rPr>
          <w:rFonts w:asciiTheme="minorHAnsi" w:hAnsiTheme="minorHAnsi" w:cstheme="minorHAnsi"/>
          <w:b/>
        </w:rPr>
      </w:pPr>
    </w:p>
    <w:p w:rsidR="0018655B" w:rsidP="002A6668" w:rsidRDefault="0018655B" w14:paraId="45D7D1CF" w14:textId="77777777">
      <w:pPr>
        <w:pStyle w:val="Geenafstand"/>
        <w:rPr>
          <w:rFonts w:asciiTheme="minorHAnsi" w:hAnsiTheme="minorHAnsi" w:cstheme="minorHAnsi"/>
          <w:b/>
        </w:rPr>
      </w:pPr>
    </w:p>
    <w:p w:rsidR="0018655B" w:rsidP="002A6668" w:rsidRDefault="0018655B" w14:paraId="75C89CC0" w14:textId="77777777">
      <w:pPr>
        <w:pStyle w:val="Geenafstand"/>
        <w:rPr>
          <w:rFonts w:asciiTheme="minorHAnsi" w:hAnsiTheme="minorHAnsi" w:cstheme="minorHAnsi"/>
          <w:b/>
        </w:rPr>
      </w:pPr>
    </w:p>
    <w:p w:rsidR="0018655B" w:rsidP="002A6668" w:rsidRDefault="0018655B" w14:paraId="6E54FF60" w14:textId="77777777">
      <w:pPr>
        <w:pStyle w:val="Geenafstand"/>
        <w:rPr>
          <w:rFonts w:asciiTheme="minorHAnsi" w:hAnsiTheme="minorHAnsi" w:cstheme="minorHAnsi"/>
          <w:b/>
        </w:rPr>
      </w:pPr>
    </w:p>
    <w:p w:rsidR="0018655B" w:rsidP="002A6668" w:rsidRDefault="0018655B" w14:paraId="482B16BF" w14:textId="77777777">
      <w:pPr>
        <w:pStyle w:val="Geenafstand"/>
        <w:rPr>
          <w:rFonts w:asciiTheme="minorHAnsi" w:hAnsiTheme="minorHAnsi" w:cstheme="minorHAnsi"/>
          <w:b/>
        </w:rPr>
      </w:pPr>
    </w:p>
    <w:p w:rsidRPr="00D84B05" w:rsidR="002A6668" w:rsidP="002A6668" w:rsidRDefault="002A6668" w14:paraId="5EE0E27C" w14:textId="3AF445EB">
      <w:pPr>
        <w:pStyle w:val="Geenafstand"/>
        <w:rPr>
          <w:rFonts w:asciiTheme="minorHAnsi" w:hAnsiTheme="minorHAnsi" w:cstheme="minorHAnsi"/>
        </w:rPr>
      </w:pPr>
      <w:r w:rsidRPr="00D84B05">
        <w:rPr>
          <w:rFonts w:asciiTheme="minorHAnsi" w:hAnsiTheme="minorHAnsi" w:cstheme="minorHAnsi"/>
          <w:b/>
        </w:rPr>
        <w:t xml:space="preserve">9.3 </w:t>
      </w:r>
      <w:r w:rsidRPr="00D84B05">
        <w:rPr>
          <w:rFonts w:asciiTheme="minorHAnsi" w:hAnsiTheme="minorHAnsi" w:cstheme="minorHAnsi"/>
          <w:b/>
        </w:rPr>
        <w:tab/>
      </w:r>
      <w:r w:rsidRPr="00D84B05">
        <w:rPr>
          <w:rFonts w:asciiTheme="minorHAnsi" w:hAnsiTheme="minorHAnsi" w:cstheme="minorHAnsi"/>
          <w:b/>
          <w:bCs/>
        </w:rPr>
        <w:t>Welke incidenten registreren?</w:t>
      </w:r>
      <w:r w:rsidRPr="00D84B05">
        <w:rPr>
          <w:rFonts w:asciiTheme="minorHAnsi" w:hAnsiTheme="minorHAnsi" w:cstheme="minorHAnsi"/>
          <w:bCs/>
        </w:rPr>
        <w:t xml:space="preserve">  </w:t>
      </w:r>
    </w:p>
    <w:p w:rsidRPr="00D84B05" w:rsidR="002A6668" w:rsidP="002A6668" w:rsidRDefault="002A6668" w14:paraId="745D8C54" w14:textId="77777777">
      <w:pPr>
        <w:pStyle w:val="Geenafstand"/>
        <w:rPr>
          <w:rFonts w:asciiTheme="minorHAnsi" w:hAnsiTheme="minorHAnsi" w:cstheme="minorHAnsi"/>
        </w:rPr>
      </w:pPr>
      <w:r w:rsidRPr="00D84B05">
        <w:rPr>
          <w:rFonts w:asciiTheme="minorHAnsi" w:hAnsiTheme="minorHAnsi" w:cstheme="minorHAnsi"/>
        </w:rPr>
        <w:t>Het ministerie van OCW heeft inmiddels een eerste inventarisatie gehouden van te registreren incidenten.</w:t>
      </w:r>
      <w:r w:rsidRPr="00D84B05">
        <w:rPr>
          <w:rFonts w:asciiTheme="minorHAnsi" w:hAnsiTheme="minorHAnsi" w:cstheme="minorHAnsi"/>
          <w:bCs/>
        </w:rPr>
        <w:t xml:space="preserve"> </w:t>
      </w:r>
      <w:r w:rsidRPr="00D84B05">
        <w:rPr>
          <w:rFonts w:asciiTheme="minorHAnsi" w:hAnsiTheme="minorHAnsi" w:cstheme="minorHAnsi"/>
        </w:rPr>
        <w:t>Dit resulteerde in de volgende incidenten die in ieder geval geregistreerd zullen moeten</w:t>
      </w:r>
      <w:r w:rsidRPr="00D84B05">
        <w:rPr>
          <w:rFonts w:asciiTheme="minorHAnsi" w:hAnsiTheme="minorHAnsi" w:cstheme="minorHAnsi"/>
          <w:bCs/>
        </w:rPr>
        <w:t xml:space="preserve"> </w:t>
      </w:r>
      <w:r w:rsidRPr="00D84B05">
        <w:rPr>
          <w:rFonts w:asciiTheme="minorHAnsi" w:hAnsiTheme="minorHAnsi" w:cstheme="minorHAnsi"/>
        </w:rPr>
        <w:t>worden:</w:t>
      </w:r>
    </w:p>
    <w:p w:rsidRPr="00D84B05" w:rsidR="002A6668" w:rsidP="002A6668" w:rsidRDefault="002A6668" w14:paraId="43DD7830" w14:textId="0653A116">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Ongeval met enig letsel, maar naar het zich laat aanzien geen blijvend letsel of ziekenhuisopname tot gevolg zal hebben</w:t>
      </w:r>
    </w:p>
    <w:p w:rsidRPr="00D84B05" w:rsidR="002A6668" w:rsidP="002A6668" w:rsidRDefault="002A6668" w14:paraId="2258A514"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Ongeval met ernstig letsel (blijvend letsel of ziekenhuisopname)</w:t>
      </w:r>
    </w:p>
    <w:p w:rsidRPr="00D84B05" w:rsidR="002A6668" w:rsidP="002A6668" w:rsidRDefault="002A6668" w14:paraId="3DC1A95D"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Ongeval met dodelijke afloop</w:t>
      </w:r>
    </w:p>
    <w:p w:rsidRPr="00D84B05" w:rsidR="002A6668" w:rsidP="002A6668" w:rsidRDefault="002A6668" w14:paraId="498B17FF" w14:textId="77777777">
      <w:pPr>
        <w:pStyle w:val="Geenafstand"/>
        <w:ind w:left="705" w:hanging="705"/>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Gebeurtenis met materiële schade van meer dan € 4500,- waarbij tevens gevaar voor de veiligheid of gezondheid van personeelsleden en/of leerlingen en/of derden heeft bestaan</w:t>
      </w:r>
    </w:p>
    <w:p w:rsidRPr="00D84B05" w:rsidR="002A6668" w:rsidP="002A6668" w:rsidRDefault="002A6668" w14:paraId="782468DA"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Fysiek geweld dat letsel tot gevolg heeft</w:t>
      </w:r>
    </w:p>
    <w:p w:rsidRPr="00D84B05" w:rsidR="002A6668" w:rsidP="002A6668" w:rsidRDefault="002A6668" w14:paraId="27D75D85"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Fysiek geweld waarbij wapens gebruikt zijn</w:t>
      </w:r>
    </w:p>
    <w:p w:rsidRPr="00D84B05" w:rsidR="002A6668" w:rsidP="002A6668" w:rsidRDefault="002A6668" w14:paraId="0C2B8791"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 xml:space="preserve">Wapenbezit </w:t>
      </w:r>
    </w:p>
    <w:p w:rsidRPr="00D84B05" w:rsidR="002A6668" w:rsidP="002A6668" w:rsidRDefault="002A6668" w14:paraId="7CFC8DC1"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Seksueel misbruik</w:t>
      </w:r>
    </w:p>
    <w:p w:rsidRPr="00D84B05" w:rsidR="002A6668" w:rsidP="002A6668" w:rsidRDefault="002A6668" w14:paraId="7FD71B46"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Grove pesterijen</w:t>
      </w:r>
    </w:p>
    <w:p w:rsidRPr="00D84B05" w:rsidR="002A6668" w:rsidP="002A6668" w:rsidRDefault="002A6668" w14:paraId="7A3E3780"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Discriminatie</w:t>
      </w:r>
    </w:p>
    <w:p w:rsidRPr="00D84B05" w:rsidR="002A6668" w:rsidP="002A6668" w:rsidRDefault="002A6668" w14:paraId="3FE41912"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Bedreigingen</w:t>
      </w:r>
    </w:p>
    <w:p w:rsidRPr="00D84B05" w:rsidR="002A6668" w:rsidP="002A6668" w:rsidRDefault="002A6668" w14:paraId="2CA28CD9" w14:textId="77777777">
      <w:pPr>
        <w:pStyle w:val="Geenafstand"/>
        <w:rPr>
          <w:rFonts w:asciiTheme="minorHAnsi" w:hAnsiTheme="minorHAnsi" w:cstheme="minorHAnsi"/>
        </w:rPr>
      </w:pPr>
    </w:p>
    <w:p w:rsidR="0018655B" w:rsidP="002A6668" w:rsidRDefault="0018655B" w14:paraId="0E1A9E70" w14:textId="77777777">
      <w:pPr>
        <w:pStyle w:val="Geenafstand"/>
        <w:rPr>
          <w:rFonts w:asciiTheme="minorHAnsi" w:hAnsiTheme="minorHAnsi" w:cstheme="minorHAnsi"/>
          <w:b/>
        </w:rPr>
      </w:pPr>
    </w:p>
    <w:p w:rsidR="0018655B" w:rsidP="002A6668" w:rsidRDefault="0018655B" w14:paraId="3E9DAA5D" w14:textId="77777777">
      <w:pPr>
        <w:pStyle w:val="Geenafstand"/>
        <w:rPr>
          <w:rFonts w:asciiTheme="minorHAnsi" w:hAnsiTheme="minorHAnsi" w:cstheme="minorHAnsi"/>
          <w:b/>
        </w:rPr>
      </w:pPr>
    </w:p>
    <w:p w:rsidR="0018655B" w:rsidP="002A6668" w:rsidRDefault="0018655B" w14:paraId="519F3FBB" w14:textId="77777777">
      <w:pPr>
        <w:pStyle w:val="Geenafstand"/>
        <w:rPr>
          <w:rFonts w:asciiTheme="minorHAnsi" w:hAnsiTheme="minorHAnsi" w:cstheme="minorHAnsi"/>
          <w:b/>
        </w:rPr>
      </w:pPr>
    </w:p>
    <w:p w:rsidR="0018655B" w:rsidP="002A6668" w:rsidRDefault="0018655B" w14:paraId="717CE1AB" w14:textId="77777777">
      <w:pPr>
        <w:pStyle w:val="Geenafstand"/>
        <w:rPr>
          <w:rFonts w:asciiTheme="minorHAnsi" w:hAnsiTheme="minorHAnsi" w:cstheme="minorHAnsi"/>
          <w:b/>
        </w:rPr>
      </w:pPr>
    </w:p>
    <w:p w:rsidR="0018655B" w:rsidP="002A6668" w:rsidRDefault="0018655B" w14:paraId="7C8DD39B" w14:textId="77777777">
      <w:pPr>
        <w:pStyle w:val="Geenafstand"/>
        <w:rPr>
          <w:rFonts w:asciiTheme="minorHAnsi" w:hAnsiTheme="minorHAnsi" w:cstheme="minorHAnsi"/>
          <w:b/>
        </w:rPr>
      </w:pPr>
    </w:p>
    <w:p w:rsidR="0018655B" w:rsidP="002A6668" w:rsidRDefault="0018655B" w14:paraId="0A487D86" w14:textId="77777777">
      <w:pPr>
        <w:pStyle w:val="Geenafstand"/>
        <w:rPr>
          <w:rFonts w:asciiTheme="minorHAnsi" w:hAnsiTheme="minorHAnsi" w:cstheme="minorHAnsi"/>
          <w:b/>
        </w:rPr>
      </w:pPr>
    </w:p>
    <w:p w:rsidR="0018655B" w:rsidP="002A6668" w:rsidRDefault="0018655B" w14:paraId="27DD53E6" w14:textId="77777777">
      <w:pPr>
        <w:pStyle w:val="Geenafstand"/>
        <w:rPr>
          <w:rFonts w:asciiTheme="minorHAnsi" w:hAnsiTheme="minorHAnsi" w:cstheme="minorHAnsi"/>
          <w:b/>
        </w:rPr>
      </w:pPr>
    </w:p>
    <w:p w:rsidR="0018655B" w:rsidP="002A6668" w:rsidRDefault="0018655B" w14:paraId="5D09CC35" w14:textId="77777777">
      <w:pPr>
        <w:pStyle w:val="Geenafstand"/>
        <w:rPr>
          <w:rFonts w:asciiTheme="minorHAnsi" w:hAnsiTheme="minorHAnsi" w:cstheme="minorHAnsi"/>
          <w:b/>
        </w:rPr>
      </w:pPr>
    </w:p>
    <w:p w:rsidR="0018655B" w:rsidP="002A6668" w:rsidRDefault="0018655B" w14:paraId="72821FBC" w14:textId="77777777">
      <w:pPr>
        <w:pStyle w:val="Geenafstand"/>
        <w:rPr>
          <w:rFonts w:asciiTheme="minorHAnsi" w:hAnsiTheme="minorHAnsi" w:cstheme="minorHAnsi"/>
          <w:b/>
        </w:rPr>
      </w:pPr>
    </w:p>
    <w:p w:rsidR="0018655B" w:rsidP="002A6668" w:rsidRDefault="0018655B" w14:paraId="41691624" w14:textId="77777777">
      <w:pPr>
        <w:pStyle w:val="Geenafstand"/>
        <w:rPr>
          <w:rFonts w:asciiTheme="minorHAnsi" w:hAnsiTheme="minorHAnsi" w:cstheme="minorHAnsi"/>
          <w:b/>
        </w:rPr>
      </w:pPr>
    </w:p>
    <w:p w:rsidR="0018655B" w:rsidP="002A6668" w:rsidRDefault="0018655B" w14:paraId="130F8853" w14:textId="77777777">
      <w:pPr>
        <w:pStyle w:val="Geenafstand"/>
        <w:rPr>
          <w:rFonts w:asciiTheme="minorHAnsi" w:hAnsiTheme="minorHAnsi" w:cstheme="minorHAnsi"/>
          <w:b/>
        </w:rPr>
      </w:pPr>
    </w:p>
    <w:p w:rsidR="0018655B" w:rsidP="002A6668" w:rsidRDefault="0018655B" w14:paraId="2EB9A16F" w14:textId="77777777">
      <w:pPr>
        <w:pStyle w:val="Geenafstand"/>
        <w:rPr>
          <w:rFonts w:asciiTheme="minorHAnsi" w:hAnsiTheme="minorHAnsi" w:cstheme="minorHAnsi"/>
          <w:b/>
        </w:rPr>
      </w:pPr>
    </w:p>
    <w:p w:rsidR="0018655B" w:rsidP="002A6668" w:rsidRDefault="0018655B" w14:paraId="17A0D595" w14:textId="77777777">
      <w:pPr>
        <w:pStyle w:val="Geenafstand"/>
        <w:rPr>
          <w:rFonts w:asciiTheme="minorHAnsi" w:hAnsiTheme="minorHAnsi" w:cstheme="minorHAnsi"/>
          <w:b/>
        </w:rPr>
      </w:pPr>
    </w:p>
    <w:p w:rsidR="0018655B" w:rsidP="002A6668" w:rsidRDefault="0018655B" w14:paraId="3589AEA8" w14:textId="77777777">
      <w:pPr>
        <w:pStyle w:val="Geenafstand"/>
        <w:rPr>
          <w:rFonts w:asciiTheme="minorHAnsi" w:hAnsiTheme="minorHAnsi" w:cstheme="minorHAnsi"/>
          <w:b/>
        </w:rPr>
      </w:pPr>
    </w:p>
    <w:p w:rsidR="0018655B" w:rsidP="002A6668" w:rsidRDefault="0018655B" w14:paraId="103B2F42" w14:textId="77777777">
      <w:pPr>
        <w:pStyle w:val="Geenafstand"/>
        <w:rPr>
          <w:rFonts w:asciiTheme="minorHAnsi" w:hAnsiTheme="minorHAnsi" w:cstheme="minorHAnsi"/>
          <w:b/>
        </w:rPr>
      </w:pPr>
    </w:p>
    <w:p w:rsidRPr="00D84B05" w:rsidR="002A6668" w:rsidP="002A6668" w:rsidRDefault="002A6668" w14:paraId="37AB88FE" w14:textId="2E8DC7EA">
      <w:pPr>
        <w:pStyle w:val="Geenafstand"/>
        <w:rPr>
          <w:rFonts w:asciiTheme="minorHAnsi" w:hAnsiTheme="minorHAnsi" w:cstheme="minorHAnsi"/>
          <w:b/>
        </w:rPr>
      </w:pPr>
      <w:r w:rsidRPr="00D84B05">
        <w:rPr>
          <w:rFonts w:asciiTheme="minorHAnsi" w:hAnsiTheme="minorHAnsi" w:cstheme="minorHAnsi"/>
          <w:b/>
        </w:rPr>
        <w:t>9.4    Gemeentelijke afspraken</w:t>
      </w:r>
    </w:p>
    <w:p w:rsidRPr="00D84B05" w:rsidR="002A6668" w:rsidP="002A6668" w:rsidRDefault="002A6668" w14:paraId="4AB35303" w14:textId="77777777">
      <w:pPr>
        <w:pStyle w:val="Geenafstand"/>
        <w:rPr>
          <w:rFonts w:asciiTheme="minorHAnsi" w:hAnsiTheme="minorHAnsi" w:cstheme="minorHAnsi"/>
        </w:rPr>
      </w:pPr>
      <w:r w:rsidRPr="00D84B05">
        <w:rPr>
          <w:rFonts w:asciiTheme="minorHAnsi" w:hAnsiTheme="minorHAnsi" w:cstheme="minorHAnsi"/>
        </w:rPr>
        <w:t>De school heeft jaarlijks een overleg met de wijkagent met in ieder geval de volgende agendapunten:</w:t>
      </w:r>
    </w:p>
    <w:p w:rsidRPr="00D84B05" w:rsidR="002A6668" w:rsidP="002A6668" w:rsidRDefault="002A6668" w14:paraId="5C8472A7"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de stand van zaken op de school met betrekking tot veiligheid</w:t>
      </w:r>
    </w:p>
    <w:p w:rsidRPr="00D84B05" w:rsidR="002A6668" w:rsidP="002A6668" w:rsidRDefault="002A6668" w14:paraId="602F6554"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preventieve maatregelen</w:t>
      </w:r>
      <w:r w:rsidRPr="00D84B05">
        <w:rPr>
          <w:rFonts w:asciiTheme="minorHAnsi" w:hAnsiTheme="minorHAnsi" w:cstheme="minorHAnsi"/>
        </w:rPr>
        <w:br/>
      </w:r>
    </w:p>
    <w:p w:rsidRPr="00D84B05" w:rsidR="002A6668" w:rsidP="002A6668" w:rsidRDefault="002A6668" w14:paraId="154F409A" w14:textId="77777777">
      <w:pPr>
        <w:pStyle w:val="Geenafstand"/>
        <w:rPr>
          <w:rFonts w:asciiTheme="minorHAnsi" w:hAnsiTheme="minorHAnsi" w:cstheme="minorHAnsi"/>
        </w:rPr>
      </w:pPr>
      <w:r w:rsidRPr="00D84B05">
        <w:rPr>
          <w:rFonts w:asciiTheme="minorHAnsi" w:hAnsiTheme="minorHAnsi" w:cstheme="minorHAnsi"/>
        </w:rPr>
        <w:t>Het bevoegd gezag evalueert jaarlijks met de gemeente in ieder geval het volgende:</w:t>
      </w:r>
    </w:p>
    <w:p w:rsidRPr="00D84B05" w:rsidR="002A6668" w:rsidP="002A6668" w:rsidRDefault="002A6668" w14:paraId="1C6E1BCE"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de stand van zaken op de school met betrekking tot veiligheid</w:t>
      </w:r>
    </w:p>
    <w:p w:rsidRPr="00D84B05" w:rsidR="002A6668" w:rsidP="002A6668" w:rsidRDefault="002A6668" w14:paraId="472D68BB" w14:textId="77777777">
      <w:pPr>
        <w:pStyle w:val="Geenafstand"/>
        <w:rPr>
          <w:rFonts w:asciiTheme="minorHAnsi" w:hAnsiTheme="minorHAnsi" w:cstheme="minorHAnsi"/>
        </w:rPr>
      </w:pPr>
      <w:r w:rsidRPr="00D84B05">
        <w:rPr>
          <w:rFonts w:asciiTheme="minorHAnsi" w:hAnsiTheme="minorHAnsi" w:cstheme="minorHAnsi"/>
        </w:rPr>
        <w:t>-</w:t>
      </w:r>
      <w:r w:rsidRPr="00D84B05">
        <w:rPr>
          <w:rFonts w:asciiTheme="minorHAnsi" w:hAnsiTheme="minorHAnsi" w:cstheme="minorHAnsi"/>
        </w:rPr>
        <w:tab/>
      </w:r>
      <w:r w:rsidRPr="00D84B05">
        <w:rPr>
          <w:rFonts w:asciiTheme="minorHAnsi" w:hAnsiTheme="minorHAnsi" w:cstheme="minorHAnsi"/>
        </w:rPr>
        <w:t>preventieve maatregelen</w:t>
      </w:r>
    </w:p>
    <w:p w:rsidRPr="00D84B05" w:rsidR="002A6668" w:rsidP="002A6668" w:rsidRDefault="002A6668" w14:paraId="34179EEF" w14:textId="77777777">
      <w:pPr>
        <w:pStyle w:val="Geenafstand"/>
        <w:rPr>
          <w:rFonts w:asciiTheme="minorHAnsi" w:hAnsiTheme="minorHAnsi" w:cstheme="minorHAnsi"/>
        </w:rPr>
      </w:pPr>
    </w:p>
    <w:p w:rsidRPr="00D84B05" w:rsidR="002A6668" w:rsidP="002A6668" w:rsidRDefault="002A6668" w14:paraId="0938F7DE" w14:textId="77777777">
      <w:pPr>
        <w:pStyle w:val="Geenafstand"/>
        <w:rPr>
          <w:rFonts w:asciiTheme="minorHAnsi" w:hAnsiTheme="minorHAnsi" w:cstheme="minorHAnsi"/>
          <w:bCs/>
          <w:kern w:val="3"/>
        </w:rPr>
      </w:pPr>
      <w:bookmarkStart w:name="_Toc114225598" w:id="0"/>
      <w:r w:rsidRPr="00D84B05">
        <w:rPr>
          <w:rFonts w:asciiTheme="minorHAnsi" w:hAnsiTheme="minorHAnsi" w:cstheme="minorHAnsi"/>
          <w:bCs/>
          <w:kern w:val="3"/>
        </w:rPr>
        <w:t xml:space="preserve">Volgens het veiligheidsplan is de school en haar bestuur verantwoordelijk voor de uit dit protocol voortvloeiende verplichtingen. </w:t>
      </w:r>
    </w:p>
    <w:p w:rsidRPr="00D84B05" w:rsidR="002A6668" w:rsidP="002A6668" w:rsidRDefault="002A6668" w14:paraId="6989A63C" w14:textId="77777777">
      <w:pPr>
        <w:pStyle w:val="Geenafstand"/>
        <w:rPr>
          <w:rFonts w:asciiTheme="minorHAnsi" w:hAnsiTheme="minorHAnsi" w:cstheme="minorHAnsi"/>
          <w:bCs/>
          <w:kern w:val="3"/>
        </w:rPr>
      </w:pPr>
      <w:r w:rsidRPr="00D84B05">
        <w:rPr>
          <w:rFonts w:asciiTheme="minorHAnsi" w:hAnsiTheme="minorHAnsi" w:cstheme="minorHAnsi"/>
          <w:bCs/>
          <w:kern w:val="3"/>
        </w:rPr>
        <w:t xml:space="preserve">Het hieronder opgenomen stappenplan is bekend en wordt gevolgd. </w:t>
      </w:r>
    </w:p>
    <w:bookmarkEnd w:id="0"/>
    <w:p w:rsidRPr="00D84B05" w:rsidR="002A6668" w:rsidP="002A6668" w:rsidRDefault="002A6668" w14:paraId="30C0B85B" w14:textId="4D0CAD13">
      <w:pPr>
        <w:keepNext/>
        <w:spacing w:before="240" w:after="60"/>
        <w:outlineLvl w:val="0"/>
        <w:rPr>
          <w:rFonts w:asciiTheme="minorHAnsi" w:hAnsiTheme="minorHAnsi" w:cstheme="minorHAnsi"/>
          <w:sz w:val="24"/>
          <w:szCs w:val="24"/>
        </w:rPr>
      </w:pPr>
      <w:r w:rsidRPr="00D84B05">
        <w:rPr>
          <w:rFonts w:asciiTheme="minorHAnsi" w:hAnsiTheme="minorHAnsi" w:cstheme="minorHAnsi"/>
          <w:b/>
          <w:bCs/>
          <w:color w:val="auto"/>
          <w:kern w:val="3"/>
          <w:sz w:val="24"/>
          <w:szCs w:val="24"/>
        </w:rPr>
        <w:t xml:space="preserve">9.5 </w:t>
      </w:r>
      <w:r w:rsidRPr="00D84B05">
        <w:rPr>
          <w:rFonts w:asciiTheme="minorHAnsi" w:hAnsiTheme="minorHAnsi" w:cstheme="minorHAnsi"/>
          <w:b/>
          <w:bCs/>
          <w:color w:val="auto"/>
          <w:kern w:val="3"/>
          <w:sz w:val="24"/>
          <w:szCs w:val="24"/>
        </w:rPr>
        <w:tab/>
      </w:r>
      <w:r w:rsidRPr="00D84B05">
        <w:rPr>
          <w:rFonts w:asciiTheme="minorHAnsi" w:hAnsiTheme="minorHAnsi" w:cstheme="minorHAnsi"/>
          <w:b/>
          <w:bCs/>
          <w:color w:val="auto"/>
          <w:kern w:val="3"/>
          <w:sz w:val="24"/>
          <w:szCs w:val="24"/>
        </w:rPr>
        <w:t>Stappenplan</w:t>
      </w:r>
      <w:r w:rsidRPr="00D84B05">
        <w:rPr>
          <w:rFonts w:asciiTheme="minorHAnsi" w:hAnsiTheme="minorHAnsi" w:cstheme="minorHAnsi"/>
          <w:color w:val="auto"/>
          <w:sz w:val="24"/>
          <w:szCs w:val="24"/>
        </w:rPr>
        <w:br/>
      </w:r>
      <w:r w:rsidRPr="00D84B05">
        <w:rPr>
          <w:rFonts w:asciiTheme="minorHAnsi" w:hAnsiTheme="minorHAnsi" w:cstheme="minorHAnsi"/>
          <w:color w:val="auto"/>
          <w:sz w:val="24"/>
          <w:szCs w:val="24"/>
        </w:rPr>
        <w:t xml:space="preserve">Bij het signaleren van een ernstig incident c.q. grensoverschrijdend gedrag zet de school de volgende stappen: </w:t>
      </w:r>
    </w:p>
    <w:p w:rsidRPr="00D84B05" w:rsidR="002A6668" w:rsidP="002A6668" w:rsidRDefault="002A6668" w14:paraId="6C6D55B8" w14:textId="77777777">
      <w:pPr>
        <w:rPr>
          <w:rFonts w:asciiTheme="minorHAnsi" w:hAnsiTheme="minorHAnsi" w:cstheme="minorHAnsi"/>
          <w:color w:val="auto"/>
          <w:sz w:val="24"/>
          <w:szCs w:val="24"/>
        </w:rPr>
      </w:pPr>
    </w:p>
    <w:p w:rsidRPr="00D84B05" w:rsidR="002A6668" w:rsidP="002A6668" w:rsidRDefault="002A6668" w14:paraId="397E6BCE" w14:textId="77777777">
      <w:pPr>
        <w:rPr>
          <w:rFonts w:asciiTheme="minorHAnsi" w:hAnsiTheme="minorHAnsi" w:cstheme="minorHAnsi"/>
          <w:color w:val="auto"/>
          <w:sz w:val="24"/>
          <w:szCs w:val="24"/>
        </w:rPr>
      </w:pPr>
    </w:p>
    <w:p w:rsidRPr="00D84B05" w:rsidR="002A6668" w:rsidP="002A6668" w:rsidRDefault="002A6668" w14:paraId="41FA9055" w14:textId="77777777">
      <w:pPr>
        <w:rPr>
          <w:rFonts w:asciiTheme="minorHAnsi" w:hAnsiTheme="minorHAnsi" w:cstheme="minorHAnsi"/>
          <w:color w:val="auto"/>
          <w:sz w:val="24"/>
          <w:szCs w:val="24"/>
        </w:rPr>
      </w:pPr>
    </w:p>
    <w:p w:rsidRPr="00D84B05" w:rsidR="002A6668" w:rsidP="002A6668" w:rsidRDefault="002A6668" w14:paraId="447FE632" w14:textId="77777777">
      <w:pPr>
        <w:rPr>
          <w:rFonts w:asciiTheme="minorHAnsi" w:hAnsiTheme="minorHAnsi" w:cstheme="minorHAnsi"/>
          <w:color w:val="auto"/>
          <w:sz w:val="24"/>
          <w:szCs w:val="24"/>
        </w:rPr>
      </w:pPr>
    </w:p>
    <w:p w:rsidRPr="00D84B05" w:rsidR="002A6668" w:rsidP="002A6668" w:rsidRDefault="002A6668" w14:paraId="79AED36B" w14:textId="77777777">
      <w:pPr>
        <w:rPr>
          <w:rFonts w:asciiTheme="minorHAnsi" w:hAnsiTheme="minorHAnsi" w:cstheme="minorHAnsi"/>
          <w:color w:val="auto"/>
          <w:sz w:val="24"/>
          <w:szCs w:val="24"/>
        </w:rPr>
      </w:pPr>
    </w:p>
    <w:p w:rsidRPr="00D84B05" w:rsidR="002A6668" w:rsidP="002A6668" w:rsidRDefault="002A6668" w14:paraId="42F1A61C" w14:textId="77777777">
      <w:pPr>
        <w:rPr>
          <w:rFonts w:asciiTheme="minorHAnsi" w:hAnsiTheme="minorHAnsi" w:cstheme="minorHAnsi"/>
          <w:color w:val="auto"/>
          <w:sz w:val="24"/>
          <w:szCs w:val="24"/>
        </w:rPr>
      </w:pPr>
    </w:p>
    <w:p w:rsidRPr="00D84B05" w:rsidR="002A6668" w:rsidP="002A6668" w:rsidRDefault="002A6668" w14:paraId="4B7E4BED" w14:textId="77777777">
      <w:pPr>
        <w:rPr>
          <w:rFonts w:asciiTheme="minorHAnsi" w:hAnsiTheme="minorHAnsi" w:cstheme="minorHAnsi"/>
          <w:color w:val="auto"/>
          <w:sz w:val="24"/>
          <w:szCs w:val="24"/>
        </w:rPr>
      </w:pPr>
    </w:p>
    <w:p w:rsidRPr="00D84B05" w:rsidR="002A6668" w:rsidP="002A6668" w:rsidRDefault="002A6668" w14:paraId="47338F13" w14:textId="77777777">
      <w:pPr>
        <w:rPr>
          <w:rFonts w:asciiTheme="minorHAnsi" w:hAnsiTheme="minorHAnsi" w:cstheme="minorHAnsi"/>
          <w:color w:val="auto"/>
          <w:sz w:val="24"/>
          <w:szCs w:val="24"/>
        </w:rPr>
      </w:pPr>
    </w:p>
    <w:p w:rsidRPr="00D84B05" w:rsidR="002A6668" w:rsidP="002A6668" w:rsidRDefault="002A6668" w14:paraId="2004ACC9" w14:textId="77777777">
      <w:pPr>
        <w:rPr>
          <w:rFonts w:asciiTheme="minorHAnsi" w:hAnsiTheme="minorHAnsi" w:cstheme="minorHAnsi"/>
          <w:color w:val="auto"/>
          <w:sz w:val="24"/>
          <w:szCs w:val="24"/>
        </w:rPr>
      </w:pPr>
    </w:p>
    <w:p w:rsidRPr="00D84B05" w:rsidR="002A6668" w:rsidP="002A6668" w:rsidRDefault="002A6668" w14:paraId="6E656F89" w14:textId="77777777">
      <w:pPr>
        <w:rPr>
          <w:rFonts w:asciiTheme="minorHAnsi" w:hAnsiTheme="minorHAnsi" w:cstheme="minorHAnsi"/>
          <w:color w:val="auto"/>
          <w:sz w:val="24"/>
          <w:szCs w:val="24"/>
        </w:rPr>
      </w:pPr>
    </w:p>
    <w:p w:rsidRPr="00D84B05" w:rsidR="002A6668" w:rsidP="002A6668" w:rsidRDefault="002A6668" w14:paraId="4474D6C7" w14:textId="77777777">
      <w:pPr>
        <w:rPr>
          <w:rFonts w:asciiTheme="minorHAnsi" w:hAnsiTheme="minorHAnsi" w:cstheme="minorHAnsi"/>
          <w:color w:val="auto"/>
          <w:sz w:val="24"/>
          <w:szCs w:val="24"/>
        </w:rPr>
      </w:pPr>
    </w:p>
    <w:p w:rsidRPr="00D84B05" w:rsidR="002A6668" w:rsidP="002A6668" w:rsidRDefault="002A6668" w14:paraId="51605B72" w14:textId="77777777">
      <w:pPr>
        <w:rPr>
          <w:rFonts w:asciiTheme="minorHAnsi" w:hAnsiTheme="minorHAnsi" w:cstheme="minorHAnsi"/>
          <w:color w:val="auto"/>
          <w:sz w:val="24"/>
          <w:szCs w:val="24"/>
        </w:rPr>
      </w:pPr>
    </w:p>
    <w:p w:rsidRPr="00D84B05" w:rsidR="002A6668" w:rsidP="002A6668" w:rsidRDefault="002A6668" w14:paraId="78A1055E" w14:textId="77777777">
      <w:pPr>
        <w:rPr>
          <w:rFonts w:asciiTheme="minorHAnsi" w:hAnsiTheme="minorHAnsi" w:cstheme="minorHAnsi"/>
          <w:color w:val="auto"/>
          <w:sz w:val="24"/>
          <w:szCs w:val="24"/>
        </w:rPr>
      </w:pPr>
    </w:p>
    <w:p w:rsidRPr="00D84B05" w:rsidR="002A6668" w:rsidP="002A6668" w:rsidRDefault="002A6668" w14:paraId="5457E900" w14:textId="77777777">
      <w:pPr>
        <w:rPr>
          <w:rFonts w:asciiTheme="minorHAnsi" w:hAnsiTheme="minorHAnsi" w:cstheme="minorHAnsi"/>
          <w:color w:val="auto"/>
          <w:sz w:val="24"/>
          <w:szCs w:val="24"/>
        </w:rPr>
      </w:pPr>
    </w:p>
    <w:p w:rsidRPr="00D84B05" w:rsidR="002A6668" w:rsidP="002A6668" w:rsidRDefault="002A6668" w14:paraId="4B927699" w14:textId="77777777">
      <w:pPr>
        <w:rPr>
          <w:rFonts w:asciiTheme="minorHAnsi" w:hAnsiTheme="minorHAnsi" w:cstheme="minorHAnsi"/>
          <w:color w:val="auto"/>
          <w:sz w:val="24"/>
          <w:szCs w:val="24"/>
        </w:rPr>
      </w:pPr>
    </w:p>
    <w:p w:rsidRPr="00D84B05" w:rsidR="002A6668" w:rsidP="002A6668" w:rsidRDefault="002A6668" w14:paraId="4CDC9E01" w14:textId="77777777">
      <w:pPr>
        <w:rPr>
          <w:rFonts w:asciiTheme="minorHAnsi" w:hAnsiTheme="minorHAnsi" w:cstheme="minorHAnsi"/>
          <w:color w:val="auto"/>
          <w:sz w:val="24"/>
          <w:szCs w:val="24"/>
        </w:rPr>
      </w:pPr>
    </w:p>
    <w:p w:rsidRPr="00D84B05" w:rsidR="002A6668" w:rsidP="002A6668" w:rsidRDefault="002A6668" w14:paraId="46A65EB6" w14:textId="77777777">
      <w:pPr>
        <w:rPr>
          <w:rFonts w:asciiTheme="minorHAnsi" w:hAnsiTheme="minorHAnsi" w:cstheme="minorHAnsi"/>
          <w:color w:val="auto"/>
          <w:sz w:val="24"/>
          <w:szCs w:val="24"/>
        </w:rPr>
      </w:pPr>
    </w:p>
    <w:p w:rsidRPr="00D84B05" w:rsidR="002A6668" w:rsidP="002A6668" w:rsidRDefault="002A6668" w14:paraId="778C377E" w14:textId="77777777">
      <w:pPr>
        <w:rPr>
          <w:rFonts w:asciiTheme="minorHAnsi" w:hAnsiTheme="minorHAnsi" w:cstheme="minorHAnsi"/>
          <w:color w:val="auto"/>
          <w:sz w:val="24"/>
          <w:szCs w:val="24"/>
        </w:rPr>
      </w:pPr>
    </w:p>
    <w:p w:rsidRPr="00D84B05" w:rsidR="002A6668" w:rsidP="002A6668" w:rsidRDefault="002A6668" w14:paraId="5939D2A2" w14:textId="77777777">
      <w:pPr>
        <w:rPr>
          <w:rFonts w:asciiTheme="minorHAnsi" w:hAnsiTheme="minorHAnsi" w:cstheme="minorHAnsi"/>
          <w:color w:val="auto"/>
          <w:sz w:val="24"/>
          <w:szCs w:val="24"/>
        </w:rPr>
      </w:pPr>
    </w:p>
    <w:p w:rsidRPr="00D84B05" w:rsidR="002A6668" w:rsidP="002A6668" w:rsidRDefault="002A6668" w14:paraId="1A52866B" w14:textId="77777777">
      <w:pPr>
        <w:rPr>
          <w:rFonts w:asciiTheme="minorHAnsi" w:hAnsiTheme="minorHAnsi" w:cstheme="minorHAnsi"/>
          <w:color w:val="auto"/>
          <w:sz w:val="24"/>
          <w:szCs w:val="24"/>
        </w:rPr>
      </w:pPr>
    </w:p>
    <w:p w:rsidRPr="00D84B05" w:rsidR="002A6668" w:rsidP="002A6668" w:rsidRDefault="002A6668" w14:paraId="6AFB6A1F" w14:textId="77777777">
      <w:pPr>
        <w:rPr>
          <w:rFonts w:asciiTheme="minorHAnsi" w:hAnsiTheme="minorHAnsi" w:cstheme="minorHAnsi"/>
          <w:color w:val="auto"/>
          <w:sz w:val="24"/>
          <w:szCs w:val="24"/>
        </w:rPr>
      </w:pPr>
    </w:p>
    <w:p w:rsidRPr="00D84B05" w:rsidR="002A6668" w:rsidP="002A6668" w:rsidRDefault="002A6668" w14:paraId="4A230A64" w14:textId="77777777">
      <w:pPr>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673600" behindDoc="0" locked="0" layoutInCell="1" allowOverlap="1" wp14:anchorId="45FB6BA4" wp14:editId="595D3E41">
                <wp:simplePos x="0" y="0"/>
                <wp:positionH relativeFrom="column">
                  <wp:posOffset>-110486</wp:posOffset>
                </wp:positionH>
                <wp:positionV relativeFrom="paragraph">
                  <wp:posOffset>154935</wp:posOffset>
                </wp:positionV>
                <wp:extent cx="2543175" cy="4552953"/>
                <wp:effectExtent l="0" t="0" r="9525" b="0"/>
                <wp:wrapNone/>
                <wp:docPr id="15" name="Tekstvak 2"/>
                <wp:cNvGraphicFramePr/>
                <a:graphic xmlns:a="http://schemas.openxmlformats.org/drawingml/2006/main">
                  <a:graphicData uri="http://schemas.microsoft.com/office/word/2010/wordprocessingShape">
                    <wps:wsp>
                      <wps:cNvSpPr txBox="1"/>
                      <wps:spPr>
                        <a:xfrm>
                          <a:off x="0" y="0"/>
                          <a:ext cx="2543175" cy="4552953"/>
                        </a:xfrm>
                        <a:prstGeom prst="rect">
                          <a:avLst/>
                        </a:prstGeom>
                        <a:solidFill>
                          <a:srgbClr val="FFFFFF"/>
                        </a:solidFill>
                        <a:ln>
                          <a:noFill/>
                          <a:prstDash/>
                        </a:ln>
                      </wps:spPr>
                      <wps:txbx>
                        <w:txbxContent>
                          <w:p w:rsidR="004156CE" w:rsidP="002A6668" w:rsidRDefault="004156CE" w14:paraId="4963D424" w14:textId="77777777">
                            <w:pPr>
                              <w:pStyle w:val="Lijstalinea"/>
                              <w:numPr>
                                <w:ilvl w:val="0"/>
                                <w:numId w:val="36"/>
                              </w:numPr>
                              <w:rPr>
                                <w:rFonts w:ascii="Arial" w:hAnsi="Arial" w:cs="Arial"/>
                                <w:b/>
                                <w:sz w:val="20"/>
                                <w:szCs w:val="20"/>
                                <w:lang w:val="en-US"/>
                              </w:rPr>
                            </w:pPr>
                            <w:r>
                              <w:rPr>
                                <w:rFonts w:ascii="Arial" w:hAnsi="Arial" w:cs="Arial"/>
                                <w:b/>
                                <w:sz w:val="20"/>
                                <w:szCs w:val="20"/>
                                <w:lang w:val="en-US"/>
                              </w:rPr>
                              <w:t>Inschatting van de situatie</w:t>
                            </w:r>
                          </w:p>
                          <w:p w:rsidR="004156CE" w:rsidP="002A6668" w:rsidRDefault="004156CE" w14:paraId="15CE4CE3" w14:textId="77777777">
                            <w:pPr>
                              <w:pStyle w:val="Lijstalinea"/>
                              <w:ind w:left="360"/>
                              <w:rPr>
                                <w:rFonts w:ascii="Arial" w:hAnsi="Arial" w:cs="Arial"/>
                                <w:b/>
                                <w:sz w:val="20"/>
                                <w:szCs w:val="20"/>
                                <w:lang w:val="en-US"/>
                              </w:rPr>
                            </w:pPr>
                          </w:p>
                          <w:p w:rsidR="004156CE" w:rsidP="002A6668" w:rsidRDefault="004156CE" w14:paraId="266851D8" w14:textId="77777777">
                            <w:pPr>
                              <w:pStyle w:val="Lijstalinea"/>
                              <w:numPr>
                                <w:ilvl w:val="0"/>
                                <w:numId w:val="37"/>
                              </w:numPr>
                              <w:rPr>
                                <w:rFonts w:ascii="Arial" w:hAnsi="Arial" w:cs="Arial"/>
                                <w:sz w:val="20"/>
                                <w:szCs w:val="20"/>
                                <w:lang w:val="en-US"/>
                              </w:rPr>
                            </w:pPr>
                            <w:r>
                              <w:rPr>
                                <w:rFonts w:ascii="Arial" w:hAnsi="Arial" w:cs="Arial"/>
                                <w:sz w:val="20"/>
                                <w:szCs w:val="20"/>
                                <w:lang w:val="en-US"/>
                              </w:rPr>
                              <w:t>- Wat is er gebeurd?</w:t>
                            </w:r>
                          </w:p>
                          <w:p w:rsidR="004156CE" w:rsidP="002A6668" w:rsidRDefault="004156CE" w14:paraId="0B1899D9" w14:textId="77777777">
                            <w:pPr>
                              <w:ind w:firstLine="360"/>
                              <w:rPr>
                                <w:rFonts w:ascii="Arial" w:hAnsi="Arial" w:cs="Arial"/>
                                <w:sz w:val="20"/>
                                <w:szCs w:val="20"/>
                              </w:rPr>
                            </w:pPr>
                            <w:r>
                              <w:rPr>
                                <w:rFonts w:ascii="Arial" w:hAnsi="Arial" w:cs="Arial"/>
                                <w:sz w:val="20"/>
                                <w:szCs w:val="20"/>
                              </w:rPr>
                              <w:t>- Wie is er bij betrokken?</w:t>
                            </w:r>
                          </w:p>
                          <w:p w:rsidR="004156CE" w:rsidP="002A6668" w:rsidRDefault="004156CE" w14:paraId="49D2CD28" w14:textId="77777777">
                            <w:pPr>
                              <w:ind w:firstLine="360"/>
                              <w:rPr>
                                <w:rFonts w:ascii="Arial" w:hAnsi="Arial" w:cs="Arial"/>
                                <w:sz w:val="20"/>
                                <w:szCs w:val="20"/>
                              </w:rPr>
                            </w:pPr>
                            <w:r>
                              <w:rPr>
                                <w:rFonts w:ascii="Arial" w:hAnsi="Arial" w:cs="Arial"/>
                                <w:sz w:val="20"/>
                                <w:szCs w:val="20"/>
                              </w:rPr>
                              <w:t>- Wanneer is het gebeurd?</w:t>
                            </w:r>
                          </w:p>
                          <w:p w:rsidR="004156CE" w:rsidP="002A6668" w:rsidRDefault="004156CE" w14:paraId="371561A1" w14:textId="77777777">
                            <w:pPr>
                              <w:rPr>
                                <w:rFonts w:ascii="Arial" w:hAnsi="Arial" w:cs="Arial"/>
                                <w:sz w:val="20"/>
                                <w:szCs w:val="20"/>
                              </w:rPr>
                            </w:pPr>
                          </w:p>
                          <w:p w:rsidR="004156CE" w:rsidP="002A6668" w:rsidRDefault="004156CE" w14:paraId="4A4F3F1F" w14:textId="77777777">
                            <w:pPr>
                              <w:pStyle w:val="Lijstalinea"/>
                              <w:numPr>
                                <w:ilvl w:val="0"/>
                                <w:numId w:val="37"/>
                              </w:numPr>
                              <w:rPr>
                                <w:rFonts w:ascii="Arial" w:hAnsi="Arial" w:cs="Arial"/>
                                <w:sz w:val="20"/>
                                <w:szCs w:val="20"/>
                              </w:rPr>
                            </w:pPr>
                            <w:r>
                              <w:rPr>
                                <w:rFonts w:ascii="Arial" w:hAnsi="Arial" w:cs="Arial"/>
                                <w:sz w:val="20"/>
                                <w:szCs w:val="20"/>
                              </w:rPr>
                              <w:t>Is dit gedrag of vergelijkend ander gedrag bij dit kind of deze ouder vaker voorgekomen?</w:t>
                            </w:r>
                          </w:p>
                          <w:p w:rsidR="004156CE" w:rsidP="002A6668" w:rsidRDefault="004156CE" w14:paraId="5D3555BC" w14:textId="77777777">
                            <w:pPr>
                              <w:rPr>
                                <w:rFonts w:ascii="Arial" w:hAnsi="Arial" w:cs="Arial"/>
                                <w:sz w:val="20"/>
                                <w:szCs w:val="20"/>
                              </w:rPr>
                            </w:pPr>
                          </w:p>
                          <w:p w:rsidR="004156CE" w:rsidP="002A6668" w:rsidRDefault="004156CE" w14:paraId="62270674" w14:textId="77777777">
                            <w:pPr>
                              <w:pStyle w:val="Lijstalinea"/>
                              <w:numPr>
                                <w:ilvl w:val="0"/>
                                <w:numId w:val="37"/>
                              </w:numPr>
                              <w:rPr>
                                <w:rFonts w:ascii="Arial" w:hAnsi="Arial" w:cs="Arial"/>
                                <w:sz w:val="20"/>
                                <w:szCs w:val="20"/>
                              </w:rPr>
                            </w:pPr>
                            <w:r>
                              <w:rPr>
                                <w:rFonts w:ascii="Arial" w:hAnsi="Arial" w:cs="Arial"/>
                                <w:sz w:val="20"/>
                                <w:szCs w:val="20"/>
                              </w:rPr>
                              <w:t>Wat is de ernst van het incident c.q. grensoverschrijdend gedrag?</w:t>
                            </w:r>
                          </w:p>
                          <w:p w:rsidR="004156CE" w:rsidP="002A6668" w:rsidRDefault="004156CE" w14:paraId="0E2F8555" w14:textId="77777777">
                            <w:pPr>
                              <w:pStyle w:val="Lijstalinea"/>
                              <w:rPr>
                                <w:rFonts w:ascii="Arial" w:hAnsi="Arial" w:cs="Arial"/>
                                <w:sz w:val="20"/>
                                <w:szCs w:val="20"/>
                              </w:rPr>
                            </w:pPr>
                          </w:p>
                          <w:p w:rsidR="004156CE" w:rsidP="002A6668" w:rsidRDefault="004156CE" w14:paraId="501AC4A7" w14:textId="77777777">
                            <w:pPr>
                              <w:pStyle w:val="Lijstalinea"/>
                              <w:numPr>
                                <w:ilvl w:val="0"/>
                                <w:numId w:val="37"/>
                              </w:numPr>
                              <w:rPr>
                                <w:rFonts w:ascii="Arial" w:hAnsi="Arial" w:cs="Arial"/>
                                <w:sz w:val="20"/>
                                <w:szCs w:val="20"/>
                              </w:rPr>
                            </w:pPr>
                            <w:r>
                              <w:rPr>
                                <w:rFonts w:ascii="Arial" w:hAnsi="Arial" w:cs="Arial"/>
                                <w:sz w:val="20"/>
                                <w:szCs w:val="20"/>
                              </w:rPr>
                              <w:t>Handelt de school de situatie zelfstandig af?</w:t>
                            </w:r>
                          </w:p>
                          <w:p w:rsidR="004156CE" w:rsidP="002A6668" w:rsidRDefault="004156CE" w14:paraId="2DF70C0B" w14:textId="77777777">
                            <w:pPr>
                              <w:pStyle w:val="Lijstalinea"/>
                              <w:rPr>
                                <w:rFonts w:ascii="Arial" w:hAnsi="Arial" w:cs="Arial"/>
                                <w:sz w:val="20"/>
                                <w:szCs w:val="20"/>
                              </w:rPr>
                            </w:pPr>
                          </w:p>
                          <w:p w:rsidR="004156CE" w:rsidP="002A6668" w:rsidRDefault="004156CE" w14:paraId="7995BF82" w14:textId="77777777">
                            <w:pPr>
                              <w:pStyle w:val="Lijstalinea"/>
                              <w:numPr>
                                <w:ilvl w:val="0"/>
                                <w:numId w:val="37"/>
                              </w:numPr>
                              <w:rPr>
                                <w:rFonts w:ascii="Arial" w:hAnsi="Arial" w:cs="Arial"/>
                                <w:sz w:val="20"/>
                                <w:szCs w:val="20"/>
                              </w:rPr>
                            </w:pPr>
                            <w:r>
                              <w:rPr>
                                <w:rFonts w:ascii="Arial" w:hAnsi="Arial" w:cs="Arial"/>
                                <w:sz w:val="20"/>
                                <w:szCs w:val="20"/>
                              </w:rPr>
                              <w:t>Dient op basis van dit protocol de politie (wijkagent) in kennis te worden gesteld of om advies gevraagd?</w:t>
                            </w:r>
                          </w:p>
                          <w:p w:rsidR="004156CE" w:rsidP="002A6668" w:rsidRDefault="004156CE" w14:paraId="00E0E34E" w14:textId="77777777">
                            <w:pPr>
                              <w:pStyle w:val="Lijstalinea"/>
                              <w:rPr>
                                <w:rFonts w:ascii="Arial" w:hAnsi="Arial" w:cs="Arial"/>
                                <w:sz w:val="20"/>
                                <w:szCs w:val="20"/>
                              </w:rPr>
                            </w:pPr>
                          </w:p>
                          <w:p w:rsidR="004156CE" w:rsidP="002A6668" w:rsidRDefault="004156CE" w14:paraId="4E7CCB3A" w14:textId="77777777">
                            <w:pPr>
                              <w:pStyle w:val="Lijstalinea"/>
                              <w:numPr>
                                <w:ilvl w:val="0"/>
                                <w:numId w:val="37"/>
                              </w:numPr>
                              <w:rPr>
                                <w:rFonts w:ascii="Arial" w:hAnsi="Arial" w:cs="Arial"/>
                                <w:sz w:val="20"/>
                                <w:szCs w:val="20"/>
                              </w:rPr>
                            </w:pPr>
                            <w:r>
                              <w:rPr>
                                <w:rFonts w:ascii="Arial" w:hAnsi="Arial" w:cs="Arial"/>
                                <w:sz w:val="20"/>
                                <w:szCs w:val="20"/>
                              </w:rPr>
                              <w:t>Is consultatie van andere hulpverlenende instellingen noodzakelijk? Bij ja, dan contact leggen. In overleg wordt de vervolgprocedure bepaald.</w:t>
                            </w:r>
                          </w:p>
                          <w:p w:rsidR="004156CE" w:rsidP="002A6668" w:rsidRDefault="004156CE" w14:paraId="248D4A23" w14:textId="77777777">
                            <w:pPr>
                              <w:pStyle w:val="Lijstalinea"/>
                              <w:rPr>
                                <w:rFonts w:ascii="Arial" w:hAnsi="Arial" w:cs="Arial"/>
                                <w:sz w:val="20"/>
                                <w:szCs w:val="20"/>
                              </w:rPr>
                            </w:pPr>
                          </w:p>
                          <w:p w:rsidR="004156CE" w:rsidP="002A6668" w:rsidRDefault="004156CE" w14:paraId="5B61EC64" w14:textId="77777777">
                            <w:pPr>
                              <w:pStyle w:val="Lijstalinea"/>
                              <w:numPr>
                                <w:ilvl w:val="0"/>
                                <w:numId w:val="37"/>
                              </w:numPr>
                              <w:rPr>
                                <w:rFonts w:ascii="Arial" w:hAnsi="Arial" w:cs="Arial"/>
                                <w:sz w:val="20"/>
                                <w:szCs w:val="20"/>
                              </w:rPr>
                            </w:pPr>
                            <w:r>
                              <w:rPr>
                                <w:rFonts w:ascii="Arial" w:hAnsi="Arial" w:cs="Arial"/>
                                <w:sz w:val="20"/>
                                <w:szCs w:val="20"/>
                              </w:rPr>
                              <w:t>Indien een externe organisatie wordt betrokken, dient de school het bevoegd gezag hiervan op de hoogte te stellen.</w:t>
                            </w:r>
                          </w:p>
                        </w:txbxContent>
                      </wps:txbx>
                      <wps:bodyPr vert="horz" wrap="square" lIns="91440" tIns="45720" rIns="91440" bIns="45720" anchor="t" anchorCtr="0" compatLnSpc="0">
                        <a:noAutofit/>
                      </wps:bodyPr>
                    </wps:wsp>
                  </a:graphicData>
                </a:graphic>
              </wp:anchor>
            </w:drawing>
          </mc:Choice>
          <mc:Fallback>
            <w:pict w14:anchorId="38224057">
              <v:shape id="Tekstvak 2" style="position:absolute;margin-left:-8.7pt;margin-top:12.2pt;width:200.25pt;height:358.5pt;z-index:251673600;visibility:visible;mso-wrap-style:square;mso-wrap-distance-left:9pt;mso-wrap-distance-top:0;mso-wrap-distance-right:9pt;mso-wrap-distance-bottom:0;mso-position-horizontal:absolute;mso-position-horizontal-relative:text;mso-position-vertical:absolute;mso-position-vertical-relative:text;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" w14:anchorId="45FB6BA4">
                <v:textbox>
                  <w:txbxContent>
                    <w:p w:rsidR="004156CE" w:rsidP="002A6668" w:rsidRDefault="004156CE" w14:paraId="04BCC1DD" w14:textId="77777777">
                      <w:pPr>
                        <w:pStyle w:val="Lijstalinea"/>
                        <w:numPr>
                          <w:ilvl w:val="0"/>
                          <w:numId w:val="36"/>
                        </w:numPr>
                        <w:rPr>
                          <w:rFonts w:ascii="Arial" w:hAnsi="Arial" w:cs="Arial"/>
                          <w:b/>
                          <w:sz w:val="20"/>
                          <w:szCs w:val="20"/>
                          <w:lang w:val="en-US"/>
                        </w:rPr>
                      </w:pPr>
                      <w:r>
                        <w:rPr>
                          <w:rFonts w:ascii="Arial" w:hAnsi="Arial" w:cs="Arial"/>
                          <w:b/>
                          <w:sz w:val="20"/>
                          <w:szCs w:val="20"/>
                          <w:lang w:val="en-US"/>
                        </w:rPr>
                        <w:t>Inschatting van de situatie</w:t>
                      </w:r>
                    </w:p>
                    <w:p w:rsidR="004156CE" w:rsidP="002A6668" w:rsidRDefault="004156CE" w14:paraId="672A6659" w14:textId="77777777">
                      <w:pPr>
                        <w:pStyle w:val="Lijstalinea"/>
                        <w:ind w:left="360"/>
                        <w:rPr>
                          <w:rFonts w:ascii="Arial" w:hAnsi="Arial" w:cs="Arial"/>
                          <w:b/>
                          <w:sz w:val="20"/>
                          <w:szCs w:val="20"/>
                          <w:lang w:val="en-US"/>
                        </w:rPr>
                      </w:pPr>
                    </w:p>
                    <w:p w:rsidR="004156CE" w:rsidP="002A6668" w:rsidRDefault="004156CE" w14:paraId="221D3542" w14:textId="77777777">
                      <w:pPr>
                        <w:pStyle w:val="Lijstalinea"/>
                        <w:numPr>
                          <w:ilvl w:val="0"/>
                          <w:numId w:val="37"/>
                        </w:numPr>
                        <w:rPr>
                          <w:rFonts w:ascii="Arial" w:hAnsi="Arial" w:cs="Arial"/>
                          <w:sz w:val="20"/>
                          <w:szCs w:val="20"/>
                          <w:lang w:val="en-US"/>
                        </w:rPr>
                      </w:pPr>
                      <w:r>
                        <w:rPr>
                          <w:rFonts w:ascii="Arial" w:hAnsi="Arial" w:cs="Arial"/>
                          <w:sz w:val="20"/>
                          <w:szCs w:val="20"/>
                          <w:lang w:val="en-US"/>
                        </w:rPr>
                        <w:t>- Wat is er gebeurd?</w:t>
                      </w:r>
                    </w:p>
                    <w:p w:rsidR="004156CE" w:rsidP="002A6668" w:rsidRDefault="004156CE" w14:paraId="34F9D304" w14:textId="77777777">
                      <w:pPr>
                        <w:ind w:firstLine="360"/>
                        <w:rPr>
                          <w:rFonts w:ascii="Arial" w:hAnsi="Arial" w:cs="Arial"/>
                          <w:sz w:val="20"/>
                          <w:szCs w:val="20"/>
                        </w:rPr>
                      </w:pPr>
                      <w:r>
                        <w:rPr>
                          <w:rFonts w:ascii="Arial" w:hAnsi="Arial" w:cs="Arial"/>
                          <w:sz w:val="20"/>
                          <w:szCs w:val="20"/>
                        </w:rPr>
                        <w:t>- Wie is er bij betrokken?</w:t>
                      </w:r>
                    </w:p>
                    <w:p w:rsidR="004156CE" w:rsidP="002A6668" w:rsidRDefault="004156CE" w14:paraId="7FBC5466" w14:textId="77777777">
                      <w:pPr>
                        <w:ind w:firstLine="360"/>
                        <w:rPr>
                          <w:rFonts w:ascii="Arial" w:hAnsi="Arial" w:cs="Arial"/>
                          <w:sz w:val="20"/>
                          <w:szCs w:val="20"/>
                        </w:rPr>
                      </w:pPr>
                      <w:r>
                        <w:rPr>
                          <w:rFonts w:ascii="Arial" w:hAnsi="Arial" w:cs="Arial"/>
                          <w:sz w:val="20"/>
                          <w:szCs w:val="20"/>
                        </w:rPr>
                        <w:t>- Wanneer is het gebeurd?</w:t>
                      </w:r>
                    </w:p>
                    <w:p w:rsidR="004156CE" w:rsidP="002A6668" w:rsidRDefault="004156CE" w14:paraId="0A37501D" w14:textId="77777777">
                      <w:pPr>
                        <w:rPr>
                          <w:rFonts w:ascii="Arial" w:hAnsi="Arial" w:cs="Arial"/>
                          <w:sz w:val="20"/>
                          <w:szCs w:val="20"/>
                        </w:rPr>
                      </w:pPr>
                    </w:p>
                    <w:p w:rsidR="004156CE" w:rsidP="002A6668" w:rsidRDefault="004156CE" w14:paraId="091CB73D" w14:textId="77777777">
                      <w:pPr>
                        <w:pStyle w:val="Lijstalinea"/>
                        <w:numPr>
                          <w:ilvl w:val="0"/>
                          <w:numId w:val="37"/>
                        </w:numPr>
                        <w:rPr>
                          <w:rFonts w:ascii="Arial" w:hAnsi="Arial" w:cs="Arial"/>
                          <w:sz w:val="20"/>
                          <w:szCs w:val="20"/>
                        </w:rPr>
                      </w:pPr>
                      <w:r>
                        <w:rPr>
                          <w:rFonts w:ascii="Arial" w:hAnsi="Arial" w:cs="Arial"/>
                          <w:sz w:val="20"/>
                          <w:szCs w:val="20"/>
                        </w:rPr>
                        <w:t>Is dit gedrag of vergelijkend ander gedrag bij dit kind of deze ouder vaker voorgekomen?</w:t>
                      </w:r>
                    </w:p>
                    <w:p w:rsidR="004156CE" w:rsidP="002A6668" w:rsidRDefault="004156CE" w14:paraId="5DAB6C7B" w14:textId="77777777">
                      <w:pPr>
                        <w:rPr>
                          <w:rFonts w:ascii="Arial" w:hAnsi="Arial" w:cs="Arial"/>
                          <w:sz w:val="20"/>
                          <w:szCs w:val="20"/>
                        </w:rPr>
                      </w:pPr>
                    </w:p>
                    <w:p w:rsidR="004156CE" w:rsidP="002A6668" w:rsidRDefault="004156CE" w14:paraId="25A6B9D0" w14:textId="77777777">
                      <w:pPr>
                        <w:pStyle w:val="Lijstalinea"/>
                        <w:numPr>
                          <w:ilvl w:val="0"/>
                          <w:numId w:val="37"/>
                        </w:numPr>
                        <w:rPr>
                          <w:rFonts w:ascii="Arial" w:hAnsi="Arial" w:cs="Arial"/>
                          <w:sz w:val="20"/>
                          <w:szCs w:val="20"/>
                        </w:rPr>
                      </w:pPr>
                      <w:r>
                        <w:rPr>
                          <w:rFonts w:ascii="Arial" w:hAnsi="Arial" w:cs="Arial"/>
                          <w:sz w:val="20"/>
                          <w:szCs w:val="20"/>
                        </w:rPr>
                        <w:t>Wat is de ernst van het incident c.q. grensoverschrijdend gedrag?</w:t>
                      </w:r>
                    </w:p>
                    <w:p w:rsidR="004156CE" w:rsidP="002A6668" w:rsidRDefault="004156CE" w14:paraId="02EB378F" w14:textId="77777777">
                      <w:pPr>
                        <w:pStyle w:val="Lijstalinea"/>
                        <w:rPr>
                          <w:rFonts w:ascii="Arial" w:hAnsi="Arial" w:cs="Arial"/>
                          <w:sz w:val="20"/>
                          <w:szCs w:val="20"/>
                        </w:rPr>
                      </w:pPr>
                    </w:p>
                    <w:p w:rsidR="004156CE" w:rsidP="002A6668" w:rsidRDefault="004156CE" w14:paraId="7A0BE5AA" w14:textId="77777777">
                      <w:pPr>
                        <w:pStyle w:val="Lijstalinea"/>
                        <w:numPr>
                          <w:ilvl w:val="0"/>
                          <w:numId w:val="37"/>
                        </w:numPr>
                        <w:rPr>
                          <w:rFonts w:ascii="Arial" w:hAnsi="Arial" w:cs="Arial"/>
                          <w:sz w:val="20"/>
                          <w:szCs w:val="20"/>
                        </w:rPr>
                      </w:pPr>
                      <w:r>
                        <w:rPr>
                          <w:rFonts w:ascii="Arial" w:hAnsi="Arial" w:cs="Arial"/>
                          <w:sz w:val="20"/>
                          <w:szCs w:val="20"/>
                        </w:rPr>
                        <w:t>Handelt de school de situatie zelfstandig af?</w:t>
                      </w:r>
                    </w:p>
                    <w:p w:rsidR="004156CE" w:rsidP="002A6668" w:rsidRDefault="004156CE" w14:paraId="6A05A809" w14:textId="77777777">
                      <w:pPr>
                        <w:pStyle w:val="Lijstalinea"/>
                        <w:rPr>
                          <w:rFonts w:ascii="Arial" w:hAnsi="Arial" w:cs="Arial"/>
                          <w:sz w:val="20"/>
                          <w:szCs w:val="20"/>
                        </w:rPr>
                      </w:pPr>
                    </w:p>
                    <w:p w:rsidR="004156CE" w:rsidP="002A6668" w:rsidRDefault="004156CE" w14:paraId="337CECD2" w14:textId="77777777">
                      <w:pPr>
                        <w:pStyle w:val="Lijstalinea"/>
                        <w:numPr>
                          <w:ilvl w:val="0"/>
                          <w:numId w:val="37"/>
                        </w:numPr>
                        <w:rPr>
                          <w:rFonts w:ascii="Arial" w:hAnsi="Arial" w:cs="Arial"/>
                          <w:sz w:val="20"/>
                          <w:szCs w:val="20"/>
                        </w:rPr>
                      </w:pPr>
                      <w:r>
                        <w:rPr>
                          <w:rFonts w:ascii="Arial" w:hAnsi="Arial" w:cs="Arial"/>
                          <w:sz w:val="20"/>
                          <w:szCs w:val="20"/>
                        </w:rPr>
                        <w:t>Dient op basis van dit protocol de politie (wijkagent) in kennis te worden gesteld of om advies gevraagd?</w:t>
                      </w:r>
                    </w:p>
                    <w:p w:rsidR="004156CE" w:rsidP="002A6668" w:rsidRDefault="004156CE" w14:paraId="5A39BBE3" w14:textId="77777777">
                      <w:pPr>
                        <w:pStyle w:val="Lijstalinea"/>
                        <w:rPr>
                          <w:rFonts w:ascii="Arial" w:hAnsi="Arial" w:cs="Arial"/>
                          <w:sz w:val="20"/>
                          <w:szCs w:val="20"/>
                        </w:rPr>
                      </w:pPr>
                    </w:p>
                    <w:p w:rsidR="004156CE" w:rsidP="002A6668" w:rsidRDefault="004156CE" w14:paraId="49017A8D" w14:textId="77777777">
                      <w:pPr>
                        <w:pStyle w:val="Lijstalinea"/>
                        <w:numPr>
                          <w:ilvl w:val="0"/>
                          <w:numId w:val="37"/>
                        </w:numPr>
                        <w:rPr>
                          <w:rFonts w:ascii="Arial" w:hAnsi="Arial" w:cs="Arial"/>
                          <w:sz w:val="20"/>
                          <w:szCs w:val="20"/>
                        </w:rPr>
                      </w:pPr>
                      <w:r>
                        <w:rPr>
                          <w:rFonts w:ascii="Arial" w:hAnsi="Arial" w:cs="Arial"/>
                          <w:sz w:val="20"/>
                          <w:szCs w:val="20"/>
                        </w:rPr>
                        <w:t>Is consultatie van andere hulpverlenende instellingen noodzakelijk? Bij ja, dan contact leggen. In overleg wordt de vervolgprocedure bepaald.</w:t>
                      </w:r>
                    </w:p>
                    <w:p w:rsidR="004156CE" w:rsidP="002A6668" w:rsidRDefault="004156CE" w14:paraId="41C8F396" w14:textId="77777777">
                      <w:pPr>
                        <w:pStyle w:val="Lijstalinea"/>
                        <w:rPr>
                          <w:rFonts w:ascii="Arial" w:hAnsi="Arial" w:cs="Arial"/>
                          <w:sz w:val="20"/>
                          <w:szCs w:val="20"/>
                        </w:rPr>
                      </w:pPr>
                    </w:p>
                    <w:p w:rsidR="004156CE" w:rsidP="002A6668" w:rsidRDefault="004156CE" w14:paraId="6AAC5F3C" w14:textId="77777777">
                      <w:pPr>
                        <w:pStyle w:val="Lijstalinea"/>
                        <w:numPr>
                          <w:ilvl w:val="0"/>
                          <w:numId w:val="37"/>
                        </w:numPr>
                        <w:rPr>
                          <w:rFonts w:ascii="Arial" w:hAnsi="Arial" w:cs="Arial"/>
                          <w:sz w:val="20"/>
                          <w:szCs w:val="20"/>
                        </w:rPr>
                      </w:pPr>
                      <w:r>
                        <w:rPr>
                          <w:rFonts w:ascii="Arial" w:hAnsi="Arial" w:cs="Arial"/>
                          <w:sz w:val="20"/>
                          <w:szCs w:val="20"/>
                        </w:rPr>
                        <w:t>Indien een externe organisatie wordt betrokken, dient de school het bevoegd gezag hiervan op de hoogte te stellen.</w:t>
                      </w:r>
                    </w:p>
                  </w:txbxContent>
                </v:textbox>
              </v:shape>
            </w:pict>
          </mc:Fallback>
        </mc:AlternateContent>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 xml:space="preserve"> </w:t>
      </w:r>
      <w:r w:rsidRPr="00D84B05">
        <w:rPr>
          <w:rFonts w:asciiTheme="minorHAnsi" w:hAnsiTheme="minorHAnsi" w:cstheme="minorHAnsi"/>
          <w:b/>
          <w:color w:val="auto"/>
          <w:sz w:val="24"/>
          <w:szCs w:val="24"/>
        </w:rPr>
        <w:t>A.</w:t>
      </w:r>
    </w:p>
    <w:p w:rsidRPr="00D84B05" w:rsidR="002A6668" w:rsidP="002A6668" w:rsidRDefault="002A6668" w14:paraId="56B6A3B3" w14:textId="77777777">
      <w:pPr>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686912" behindDoc="0" locked="0" layoutInCell="1" allowOverlap="1" wp14:anchorId="692A2EFC" wp14:editId="12595E8E">
                <wp:simplePos x="0" y="0"/>
                <wp:positionH relativeFrom="column">
                  <wp:posOffset>6242681</wp:posOffset>
                </wp:positionH>
                <wp:positionV relativeFrom="paragraph">
                  <wp:posOffset>3813</wp:posOffset>
                </wp:positionV>
                <wp:extent cx="3047366" cy="4618991"/>
                <wp:effectExtent l="0" t="0" r="634" b="0"/>
                <wp:wrapNone/>
                <wp:docPr id="16" name="Tekstvak 2"/>
                <wp:cNvGraphicFramePr/>
                <a:graphic xmlns:a="http://schemas.openxmlformats.org/drawingml/2006/main">
                  <a:graphicData uri="http://schemas.microsoft.com/office/word/2010/wordprocessingShape">
                    <wps:wsp>
                      <wps:cNvSpPr txBox="1"/>
                      <wps:spPr>
                        <a:xfrm>
                          <a:off x="0" y="0"/>
                          <a:ext cx="3047366" cy="4618991"/>
                        </a:xfrm>
                        <a:prstGeom prst="rect">
                          <a:avLst/>
                        </a:prstGeom>
                        <a:solidFill>
                          <a:srgbClr val="FFFFFF"/>
                        </a:solidFill>
                        <a:ln>
                          <a:noFill/>
                          <a:prstDash/>
                        </a:ln>
                      </wps:spPr>
                      <wps:txbx>
                        <w:txbxContent>
                          <w:p w:rsidR="004156CE" w:rsidP="002A6668" w:rsidRDefault="004156CE" w14:paraId="2B21FDE4" w14:textId="77777777">
                            <w:pPr>
                              <w:pStyle w:val="Lijstalinea"/>
                              <w:numPr>
                                <w:ilvl w:val="0"/>
                                <w:numId w:val="38"/>
                              </w:numPr>
                              <w:rPr>
                                <w:rFonts w:ascii="Arial" w:hAnsi="Arial" w:cs="Arial"/>
                                <w:b/>
                                <w:sz w:val="20"/>
                                <w:szCs w:val="20"/>
                              </w:rPr>
                            </w:pPr>
                            <w:r>
                              <w:rPr>
                                <w:rFonts w:ascii="Arial" w:hAnsi="Arial" w:cs="Arial"/>
                                <w:b/>
                                <w:sz w:val="20"/>
                                <w:szCs w:val="20"/>
                              </w:rPr>
                              <w:t>Interne procedure: school handelt als volgt (gefaseerd, afhankelijk van de situatie)</w:t>
                            </w:r>
                          </w:p>
                          <w:p w:rsidR="004156CE" w:rsidP="002A6668" w:rsidRDefault="004156CE" w14:paraId="5215CD26" w14:textId="77777777">
                            <w:pPr>
                              <w:pStyle w:val="Lijstalinea"/>
                              <w:ind w:left="360"/>
                              <w:rPr>
                                <w:rFonts w:ascii="Arial" w:hAnsi="Arial" w:cs="Arial"/>
                                <w:b/>
                                <w:sz w:val="20"/>
                                <w:szCs w:val="20"/>
                              </w:rPr>
                            </w:pPr>
                          </w:p>
                          <w:p w:rsidR="004156CE" w:rsidP="002A6668" w:rsidRDefault="004156CE" w14:paraId="296C02EC" w14:textId="77777777">
                            <w:pPr>
                              <w:pStyle w:val="Lijstalinea"/>
                              <w:numPr>
                                <w:ilvl w:val="0"/>
                                <w:numId w:val="39"/>
                              </w:numPr>
                              <w:rPr>
                                <w:rFonts w:ascii="Arial" w:hAnsi="Arial" w:cs="Arial"/>
                                <w:sz w:val="20"/>
                                <w:szCs w:val="20"/>
                              </w:rPr>
                            </w:pPr>
                            <w:r>
                              <w:rPr>
                                <w:rFonts w:ascii="Arial" w:hAnsi="Arial" w:cs="Arial"/>
                                <w:sz w:val="20"/>
                                <w:szCs w:val="20"/>
                              </w:rPr>
                              <w:t>Gesprek dader en medewerker van de school</w:t>
                            </w:r>
                          </w:p>
                          <w:p w:rsidR="004156CE" w:rsidP="002A6668" w:rsidRDefault="004156CE" w14:paraId="2FB8E297" w14:textId="77777777">
                            <w:pPr>
                              <w:pStyle w:val="Lijstalinea"/>
                              <w:ind w:left="360"/>
                              <w:rPr>
                                <w:rFonts w:ascii="Arial" w:hAnsi="Arial" w:cs="Arial"/>
                                <w:sz w:val="20"/>
                                <w:szCs w:val="20"/>
                              </w:rPr>
                            </w:pPr>
                          </w:p>
                          <w:p w:rsidR="004156CE" w:rsidP="002A6668" w:rsidRDefault="004156CE" w14:paraId="62D97FF0" w14:textId="77777777">
                            <w:pPr>
                              <w:pStyle w:val="Lijstalinea"/>
                              <w:numPr>
                                <w:ilvl w:val="0"/>
                                <w:numId w:val="39"/>
                              </w:numPr>
                              <w:rPr>
                                <w:rFonts w:ascii="Arial" w:hAnsi="Arial" w:cs="Arial"/>
                                <w:sz w:val="20"/>
                                <w:szCs w:val="20"/>
                              </w:rPr>
                            </w:pPr>
                            <w:r>
                              <w:rPr>
                                <w:rFonts w:ascii="Arial" w:hAnsi="Arial" w:cs="Arial"/>
                                <w:sz w:val="20"/>
                                <w:szCs w:val="20"/>
                              </w:rPr>
                              <w:t>Gesprek slachtoffer/benadeelde en medewerker van de school</w:t>
                            </w:r>
                          </w:p>
                          <w:p w:rsidR="004156CE" w:rsidP="002A6668" w:rsidRDefault="004156CE" w14:paraId="4D0E0629" w14:textId="77777777">
                            <w:pPr>
                              <w:pStyle w:val="Lijstalinea"/>
                              <w:rPr>
                                <w:rFonts w:ascii="Arial" w:hAnsi="Arial" w:cs="Arial"/>
                                <w:sz w:val="20"/>
                                <w:szCs w:val="20"/>
                              </w:rPr>
                            </w:pPr>
                          </w:p>
                          <w:p w:rsidR="004156CE" w:rsidP="002A6668" w:rsidRDefault="004156CE" w14:paraId="2E0F22EB" w14:textId="77777777">
                            <w:pPr>
                              <w:pStyle w:val="Lijstalinea"/>
                              <w:numPr>
                                <w:ilvl w:val="0"/>
                                <w:numId w:val="39"/>
                              </w:numPr>
                              <w:rPr>
                                <w:rFonts w:ascii="Arial" w:hAnsi="Arial" w:cs="Arial"/>
                                <w:sz w:val="20"/>
                                <w:szCs w:val="20"/>
                              </w:rPr>
                            </w:pPr>
                            <w:r>
                              <w:rPr>
                                <w:rFonts w:ascii="Arial" w:hAnsi="Arial" w:cs="Arial"/>
                                <w:sz w:val="20"/>
                                <w:szCs w:val="20"/>
                              </w:rPr>
                              <w:t>Indien dader leerling is, gesprek met ouders/verzorgers.</w:t>
                            </w:r>
                          </w:p>
                          <w:p w:rsidR="004156CE" w:rsidP="002A6668" w:rsidRDefault="004156CE" w14:paraId="15BB6AEA" w14:textId="77777777">
                            <w:pPr>
                              <w:pStyle w:val="Lijstalinea"/>
                              <w:rPr>
                                <w:rFonts w:ascii="Arial" w:hAnsi="Arial" w:cs="Arial"/>
                                <w:sz w:val="20"/>
                                <w:szCs w:val="20"/>
                              </w:rPr>
                            </w:pPr>
                          </w:p>
                          <w:p w:rsidR="004156CE" w:rsidP="002A6668" w:rsidRDefault="004156CE" w14:paraId="520148CE" w14:textId="77777777">
                            <w:pPr>
                              <w:pStyle w:val="Lijstalinea"/>
                              <w:numPr>
                                <w:ilvl w:val="0"/>
                                <w:numId w:val="39"/>
                              </w:numPr>
                              <w:rPr>
                                <w:rFonts w:ascii="Arial" w:hAnsi="Arial" w:cs="Arial"/>
                                <w:sz w:val="20"/>
                                <w:szCs w:val="20"/>
                              </w:rPr>
                            </w:pPr>
                            <w:r>
                              <w:rPr>
                                <w:rFonts w:ascii="Arial" w:hAnsi="Arial" w:cs="Arial"/>
                                <w:sz w:val="20"/>
                                <w:szCs w:val="20"/>
                              </w:rPr>
                              <w:t>Vervolggesprek school, dader, slachtoffer en als dader leerling is de ouders</w:t>
                            </w:r>
                          </w:p>
                          <w:p w:rsidR="004156CE" w:rsidP="002A6668" w:rsidRDefault="004156CE" w14:paraId="1652F0B6" w14:textId="77777777">
                            <w:pPr>
                              <w:pStyle w:val="Lijstalinea"/>
                              <w:rPr>
                                <w:rFonts w:ascii="Arial" w:hAnsi="Arial" w:cs="Arial"/>
                                <w:sz w:val="20"/>
                                <w:szCs w:val="20"/>
                              </w:rPr>
                            </w:pPr>
                          </w:p>
                          <w:p w:rsidR="004156CE" w:rsidP="002A6668" w:rsidRDefault="004156CE" w14:paraId="06E942D9" w14:textId="77777777">
                            <w:pPr>
                              <w:pStyle w:val="Lijstalinea"/>
                              <w:numPr>
                                <w:ilvl w:val="0"/>
                                <w:numId w:val="39"/>
                              </w:numPr>
                              <w:rPr>
                                <w:rFonts w:ascii="Arial" w:hAnsi="Arial" w:cs="Arial"/>
                                <w:sz w:val="20"/>
                                <w:szCs w:val="20"/>
                              </w:rPr>
                            </w:pPr>
                            <w:r>
                              <w:rPr>
                                <w:rFonts w:ascii="Arial" w:hAnsi="Arial" w:cs="Arial"/>
                                <w:sz w:val="20"/>
                                <w:szCs w:val="20"/>
                              </w:rPr>
                              <w:t>Zo nodig worden leerling en ouder (dader en slachtoffer) verwezen naar een hulpverleningsinstantie of het Kernteam</w:t>
                            </w:r>
                          </w:p>
                          <w:p w:rsidR="004156CE" w:rsidP="002A6668" w:rsidRDefault="004156CE" w14:paraId="3DB6324F" w14:textId="77777777">
                            <w:pPr>
                              <w:pStyle w:val="Lijstalinea"/>
                              <w:rPr>
                                <w:rFonts w:ascii="Arial" w:hAnsi="Arial" w:cs="Arial"/>
                                <w:sz w:val="20"/>
                                <w:szCs w:val="20"/>
                              </w:rPr>
                            </w:pPr>
                          </w:p>
                          <w:p w:rsidR="004156CE" w:rsidP="002A6668" w:rsidRDefault="004156CE" w14:paraId="11B4D260" w14:textId="77777777">
                            <w:pPr>
                              <w:pStyle w:val="Lijstalinea"/>
                              <w:numPr>
                                <w:ilvl w:val="0"/>
                                <w:numId w:val="39"/>
                              </w:numPr>
                              <w:rPr>
                                <w:rFonts w:ascii="Arial" w:hAnsi="Arial" w:cs="Arial"/>
                                <w:sz w:val="20"/>
                                <w:szCs w:val="20"/>
                              </w:rPr>
                            </w:pPr>
                            <w:r>
                              <w:rPr>
                                <w:rFonts w:ascii="Arial" w:hAnsi="Arial" w:cs="Arial"/>
                                <w:sz w:val="20"/>
                                <w:szCs w:val="20"/>
                              </w:rPr>
                              <w:t>Eventuele interne vervolgprocedure volgens  Octant beleid t.a.v. schorsing en/of verwijdering.</w:t>
                            </w:r>
                          </w:p>
                          <w:p w:rsidR="004156CE" w:rsidP="002A6668" w:rsidRDefault="004156CE" w14:paraId="60F75FE6" w14:textId="77777777">
                            <w:pPr>
                              <w:pStyle w:val="Lijstalinea"/>
                              <w:rPr>
                                <w:rFonts w:ascii="Arial" w:hAnsi="Arial" w:cs="Arial"/>
                                <w:sz w:val="20"/>
                                <w:szCs w:val="20"/>
                              </w:rPr>
                            </w:pPr>
                          </w:p>
                          <w:p w:rsidR="004156CE" w:rsidP="002A6668" w:rsidRDefault="004156CE" w14:paraId="0D26EF26" w14:textId="77777777">
                            <w:pPr>
                              <w:pStyle w:val="Lijstalinea"/>
                              <w:numPr>
                                <w:ilvl w:val="0"/>
                                <w:numId w:val="38"/>
                              </w:numPr>
                              <w:rPr>
                                <w:rFonts w:ascii="Arial" w:hAnsi="Arial" w:cs="Arial"/>
                                <w:b/>
                                <w:sz w:val="20"/>
                                <w:szCs w:val="20"/>
                              </w:rPr>
                            </w:pPr>
                            <w:r>
                              <w:rPr>
                                <w:rFonts w:ascii="Arial" w:hAnsi="Arial" w:cs="Arial"/>
                                <w:b/>
                                <w:sz w:val="20"/>
                                <w:szCs w:val="20"/>
                              </w:rPr>
                              <w:t>Contact met politie (afhankelijk van de situatie).</w:t>
                            </w:r>
                          </w:p>
                          <w:p w:rsidR="004156CE" w:rsidP="002A6668" w:rsidRDefault="004156CE" w14:paraId="29B12A32" w14:textId="77777777">
                            <w:pPr>
                              <w:rPr>
                                <w:rFonts w:ascii="Arial" w:hAnsi="Arial" w:cs="Arial"/>
                                <w:sz w:val="20"/>
                                <w:szCs w:val="20"/>
                              </w:rPr>
                            </w:pPr>
                          </w:p>
                          <w:p w:rsidR="004156CE" w:rsidP="002A6668" w:rsidRDefault="004156CE" w14:paraId="0CAC8C25" w14:textId="77777777">
                            <w:pPr>
                              <w:pStyle w:val="Lijstalinea"/>
                              <w:numPr>
                                <w:ilvl w:val="0"/>
                                <w:numId w:val="40"/>
                              </w:numPr>
                              <w:rPr>
                                <w:rFonts w:ascii="Arial" w:hAnsi="Arial" w:cs="Arial"/>
                                <w:sz w:val="20"/>
                                <w:szCs w:val="20"/>
                              </w:rPr>
                            </w:pPr>
                            <w:r>
                              <w:rPr>
                                <w:rFonts w:ascii="Arial" w:hAnsi="Arial" w:cs="Arial"/>
                                <w:sz w:val="20"/>
                                <w:szCs w:val="20"/>
                              </w:rPr>
                              <w:t>Afhankelijk van reactie politie interne vervolgprocedure</w:t>
                            </w:r>
                          </w:p>
                          <w:p w:rsidR="004156CE" w:rsidP="002A6668" w:rsidRDefault="004156CE" w14:paraId="528921F6" w14:textId="77777777">
                            <w:pPr>
                              <w:rPr>
                                <w:rFonts w:ascii="Arial" w:hAnsi="Arial" w:cs="Arial"/>
                                <w:sz w:val="20"/>
                                <w:szCs w:val="20"/>
                              </w:rPr>
                            </w:pPr>
                          </w:p>
                        </w:txbxContent>
                      </wps:txbx>
                      <wps:bodyPr vert="horz" wrap="square" lIns="91440" tIns="45720" rIns="91440" bIns="45720" anchor="t" anchorCtr="0" compatLnSpc="0">
                        <a:noAutofit/>
                      </wps:bodyPr>
                    </wps:wsp>
                  </a:graphicData>
                </a:graphic>
              </wp:anchor>
            </w:drawing>
          </mc:Choice>
          <mc:Fallback>
            <w:pict w14:anchorId="5CE1C969">
              <v:shape id="_x0000_s1033" style="position:absolute;margin-left:491.55pt;margin-top:.3pt;width:239.95pt;height:363.7pt;z-index:251686912;visibility:visible;mso-wrap-style:square;mso-wrap-distance-left:9pt;mso-wrap-distance-top:0;mso-wrap-distance-right:9pt;mso-wrap-distance-bottom:0;mso-position-horizontal:absolute;mso-position-horizontal-relative:text;mso-position-vertical:absolute;mso-position-vertical-relative:text;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" w14:anchorId="692A2EFC">
                <v:textbox>
                  <w:txbxContent>
                    <w:p w:rsidR="004156CE" w:rsidP="002A6668" w:rsidRDefault="004156CE" w14:paraId="334DECA5" w14:textId="77777777">
                      <w:pPr>
                        <w:pStyle w:val="Lijstalinea"/>
                        <w:numPr>
                          <w:ilvl w:val="0"/>
                          <w:numId w:val="38"/>
                        </w:numPr>
                        <w:rPr>
                          <w:rFonts w:ascii="Arial" w:hAnsi="Arial" w:cs="Arial"/>
                          <w:b/>
                          <w:sz w:val="20"/>
                          <w:szCs w:val="20"/>
                        </w:rPr>
                      </w:pPr>
                      <w:r>
                        <w:rPr>
                          <w:rFonts w:ascii="Arial" w:hAnsi="Arial" w:cs="Arial"/>
                          <w:b/>
                          <w:sz w:val="20"/>
                          <w:szCs w:val="20"/>
                        </w:rPr>
                        <w:t>Interne procedure: school handelt als volgt (gefaseerd, afhankelijk van de situatie)</w:t>
                      </w:r>
                    </w:p>
                    <w:p w:rsidR="004156CE" w:rsidP="002A6668" w:rsidRDefault="004156CE" w14:paraId="72A3D3EC" w14:textId="77777777">
                      <w:pPr>
                        <w:pStyle w:val="Lijstalinea"/>
                        <w:ind w:left="360"/>
                        <w:rPr>
                          <w:rFonts w:ascii="Arial" w:hAnsi="Arial" w:cs="Arial"/>
                          <w:b/>
                          <w:sz w:val="20"/>
                          <w:szCs w:val="20"/>
                        </w:rPr>
                      </w:pPr>
                    </w:p>
                    <w:p w:rsidR="004156CE" w:rsidP="002A6668" w:rsidRDefault="004156CE" w14:paraId="59882A79" w14:textId="77777777">
                      <w:pPr>
                        <w:pStyle w:val="Lijstalinea"/>
                        <w:numPr>
                          <w:ilvl w:val="0"/>
                          <w:numId w:val="39"/>
                        </w:numPr>
                        <w:rPr>
                          <w:rFonts w:ascii="Arial" w:hAnsi="Arial" w:cs="Arial"/>
                          <w:sz w:val="20"/>
                          <w:szCs w:val="20"/>
                        </w:rPr>
                      </w:pPr>
                      <w:r>
                        <w:rPr>
                          <w:rFonts w:ascii="Arial" w:hAnsi="Arial" w:cs="Arial"/>
                          <w:sz w:val="20"/>
                          <w:szCs w:val="20"/>
                        </w:rPr>
                        <w:t>Gesprek dader en medewerker van de school</w:t>
                      </w:r>
                    </w:p>
                    <w:p w:rsidR="004156CE" w:rsidP="002A6668" w:rsidRDefault="004156CE" w14:paraId="0D0B940D" w14:textId="77777777">
                      <w:pPr>
                        <w:pStyle w:val="Lijstalinea"/>
                        <w:ind w:left="360"/>
                        <w:rPr>
                          <w:rFonts w:ascii="Arial" w:hAnsi="Arial" w:cs="Arial"/>
                          <w:sz w:val="20"/>
                          <w:szCs w:val="20"/>
                        </w:rPr>
                      </w:pPr>
                    </w:p>
                    <w:p w:rsidR="004156CE" w:rsidP="002A6668" w:rsidRDefault="004156CE" w14:paraId="25BEC29E" w14:textId="77777777">
                      <w:pPr>
                        <w:pStyle w:val="Lijstalinea"/>
                        <w:numPr>
                          <w:ilvl w:val="0"/>
                          <w:numId w:val="39"/>
                        </w:numPr>
                        <w:rPr>
                          <w:rFonts w:ascii="Arial" w:hAnsi="Arial" w:cs="Arial"/>
                          <w:sz w:val="20"/>
                          <w:szCs w:val="20"/>
                        </w:rPr>
                      </w:pPr>
                      <w:r>
                        <w:rPr>
                          <w:rFonts w:ascii="Arial" w:hAnsi="Arial" w:cs="Arial"/>
                          <w:sz w:val="20"/>
                          <w:szCs w:val="20"/>
                        </w:rPr>
                        <w:t>Gesprek slachtoffer/benadeelde en medewerker van de school</w:t>
                      </w:r>
                    </w:p>
                    <w:p w:rsidR="004156CE" w:rsidP="002A6668" w:rsidRDefault="004156CE" w14:paraId="0E27B00A" w14:textId="77777777">
                      <w:pPr>
                        <w:pStyle w:val="Lijstalinea"/>
                        <w:rPr>
                          <w:rFonts w:ascii="Arial" w:hAnsi="Arial" w:cs="Arial"/>
                          <w:sz w:val="20"/>
                          <w:szCs w:val="20"/>
                        </w:rPr>
                      </w:pPr>
                    </w:p>
                    <w:p w:rsidR="004156CE" w:rsidP="002A6668" w:rsidRDefault="004156CE" w14:paraId="3FC10EF5" w14:textId="77777777">
                      <w:pPr>
                        <w:pStyle w:val="Lijstalinea"/>
                        <w:numPr>
                          <w:ilvl w:val="0"/>
                          <w:numId w:val="39"/>
                        </w:numPr>
                        <w:rPr>
                          <w:rFonts w:ascii="Arial" w:hAnsi="Arial" w:cs="Arial"/>
                          <w:sz w:val="20"/>
                          <w:szCs w:val="20"/>
                        </w:rPr>
                      </w:pPr>
                      <w:r>
                        <w:rPr>
                          <w:rFonts w:ascii="Arial" w:hAnsi="Arial" w:cs="Arial"/>
                          <w:sz w:val="20"/>
                          <w:szCs w:val="20"/>
                        </w:rPr>
                        <w:t>Indien dader leerling is, gesprek met ouders/verzorgers.</w:t>
                      </w:r>
                    </w:p>
                    <w:p w:rsidR="004156CE" w:rsidP="002A6668" w:rsidRDefault="004156CE" w14:paraId="60061E4C" w14:textId="77777777">
                      <w:pPr>
                        <w:pStyle w:val="Lijstalinea"/>
                        <w:rPr>
                          <w:rFonts w:ascii="Arial" w:hAnsi="Arial" w:cs="Arial"/>
                          <w:sz w:val="20"/>
                          <w:szCs w:val="20"/>
                        </w:rPr>
                      </w:pPr>
                    </w:p>
                    <w:p w:rsidR="004156CE" w:rsidP="002A6668" w:rsidRDefault="004156CE" w14:paraId="09F94551" w14:textId="77777777">
                      <w:pPr>
                        <w:pStyle w:val="Lijstalinea"/>
                        <w:numPr>
                          <w:ilvl w:val="0"/>
                          <w:numId w:val="39"/>
                        </w:numPr>
                        <w:rPr>
                          <w:rFonts w:ascii="Arial" w:hAnsi="Arial" w:cs="Arial"/>
                          <w:sz w:val="20"/>
                          <w:szCs w:val="20"/>
                        </w:rPr>
                      </w:pPr>
                      <w:r>
                        <w:rPr>
                          <w:rFonts w:ascii="Arial" w:hAnsi="Arial" w:cs="Arial"/>
                          <w:sz w:val="20"/>
                          <w:szCs w:val="20"/>
                        </w:rPr>
                        <w:t>Vervolggesprek school, dader, slachtoffer en als dader leerling is de ouders</w:t>
                      </w:r>
                    </w:p>
                    <w:p w:rsidR="004156CE" w:rsidP="002A6668" w:rsidRDefault="004156CE" w14:paraId="44EAFD9C" w14:textId="77777777">
                      <w:pPr>
                        <w:pStyle w:val="Lijstalinea"/>
                        <w:rPr>
                          <w:rFonts w:ascii="Arial" w:hAnsi="Arial" w:cs="Arial"/>
                          <w:sz w:val="20"/>
                          <w:szCs w:val="20"/>
                        </w:rPr>
                      </w:pPr>
                    </w:p>
                    <w:p w:rsidR="004156CE" w:rsidP="002A6668" w:rsidRDefault="004156CE" w14:paraId="4F93094E" w14:textId="77777777">
                      <w:pPr>
                        <w:pStyle w:val="Lijstalinea"/>
                        <w:numPr>
                          <w:ilvl w:val="0"/>
                          <w:numId w:val="39"/>
                        </w:numPr>
                        <w:rPr>
                          <w:rFonts w:ascii="Arial" w:hAnsi="Arial" w:cs="Arial"/>
                          <w:sz w:val="20"/>
                          <w:szCs w:val="20"/>
                        </w:rPr>
                      </w:pPr>
                      <w:r>
                        <w:rPr>
                          <w:rFonts w:ascii="Arial" w:hAnsi="Arial" w:cs="Arial"/>
                          <w:sz w:val="20"/>
                          <w:szCs w:val="20"/>
                        </w:rPr>
                        <w:t>Zo nodig worden leerling en ouder (dader en slachtoffer) verwezen naar een hulpverleningsinstantie of het Kernteam</w:t>
                      </w:r>
                    </w:p>
                    <w:p w:rsidR="004156CE" w:rsidP="002A6668" w:rsidRDefault="004156CE" w14:paraId="4B94D5A5" w14:textId="77777777">
                      <w:pPr>
                        <w:pStyle w:val="Lijstalinea"/>
                        <w:rPr>
                          <w:rFonts w:ascii="Arial" w:hAnsi="Arial" w:cs="Arial"/>
                          <w:sz w:val="20"/>
                          <w:szCs w:val="20"/>
                        </w:rPr>
                      </w:pPr>
                    </w:p>
                    <w:p w:rsidR="004156CE" w:rsidP="002A6668" w:rsidRDefault="004156CE" w14:paraId="09C4BC36" w14:textId="77777777">
                      <w:pPr>
                        <w:pStyle w:val="Lijstalinea"/>
                        <w:numPr>
                          <w:ilvl w:val="0"/>
                          <w:numId w:val="39"/>
                        </w:numPr>
                        <w:rPr>
                          <w:rFonts w:ascii="Arial" w:hAnsi="Arial" w:cs="Arial"/>
                          <w:sz w:val="20"/>
                          <w:szCs w:val="20"/>
                        </w:rPr>
                      </w:pPr>
                      <w:r>
                        <w:rPr>
                          <w:rFonts w:ascii="Arial" w:hAnsi="Arial" w:cs="Arial"/>
                          <w:sz w:val="20"/>
                          <w:szCs w:val="20"/>
                        </w:rPr>
                        <w:t>Eventuele interne vervolgprocedure volgens  Octant beleid t.a.v. schorsing en/of verwijdering.</w:t>
                      </w:r>
                    </w:p>
                    <w:p w:rsidR="004156CE" w:rsidP="002A6668" w:rsidRDefault="004156CE" w14:paraId="3DEEC669" w14:textId="77777777">
                      <w:pPr>
                        <w:pStyle w:val="Lijstalinea"/>
                        <w:rPr>
                          <w:rFonts w:ascii="Arial" w:hAnsi="Arial" w:cs="Arial"/>
                          <w:sz w:val="20"/>
                          <w:szCs w:val="20"/>
                        </w:rPr>
                      </w:pPr>
                    </w:p>
                    <w:p w:rsidR="004156CE" w:rsidP="002A6668" w:rsidRDefault="004156CE" w14:paraId="4D5E3FC7" w14:textId="77777777">
                      <w:pPr>
                        <w:pStyle w:val="Lijstalinea"/>
                        <w:numPr>
                          <w:ilvl w:val="0"/>
                          <w:numId w:val="38"/>
                        </w:numPr>
                        <w:rPr>
                          <w:rFonts w:ascii="Arial" w:hAnsi="Arial" w:cs="Arial"/>
                          <w:b/>
                          <w:sz w:val="20"/>
                          <w:szCs w:val="20"/>
                        </w:rPr>
                      </w:pPr>
                      <w:r>
                        <w:rPr>
                          <w:rFonts w:ascii="Arial" w:hAnsi="Arial" w:cs="Arial"/>
                          <w:b/>
                          <w:sz w:val="20"/>
                          <w:szCs w:val="20"/>
                        </w:rPr>
                        <w:t>Contact met politie (afhankelijk van de situatie).</w:t>
                      </w:r>
                    </w:p>
                    <w:p w:rsidR="004156CE" w:rsidP="002A6668" w:rsidRDefault="004156CE" w14:paraId="3656B9AB" w14:textId="77777777">
                      <w:pPr>
                        <w:rPr>
                          <w:rFonts w:ascii="Arial" w:hAnsi="Arial" w:cs="Arial"/>
                          <w:sz w:val="20"/>
                          <w:szCs w:val="20"/>
                        </w:rPr>
                      </w:pPr>
                    </w:p>
                    <w:p w:rsidR="004156CE" w:rsidP="002A6668" w:rsidRDefault="004156CE" w14:paraId="4A35A43A" w14:textId="77777777">
                      <w:pPr>
                        <w:pStyle w:val="Lijstalinea"/>
                        <w:numPr>
                          <w:ilvl w:val="0"/>
                          <w:numId w:val="40"/>
                        </w:numPr>
                        <w:rPr>
                          <w:rFonts w:ascii="Arial" w:hAnsi="Arial" w:cs="Arial"/>
                          <w:sz w:val="20"/>
                          <w:szCs w:val="20"/>
                        </w:rPr>
                      </w:pPr>
                      <w:r>
                        <w:rPr>
                          <w:rFonts w:ascii="Arial" w:hAnsi="Arial" w:cs="Arial"/>
                          <w:sz w:val="20"/>
                          <w:szCs w:val="20"/>
                        </w:rPr>
                        <w:t>Afhankelijk van reactie politie interne vervolgprocedure</w:t>
                      </w:r>
                    </w:p>
                    <w:p w:rsidR="004156CE" w:rsidP="002A6668" w:rsidRDefault="004156CE" w14:paraId="45FB0818" w14:textId="77777777">
                      <w:pPr>
                        <w:rPr>
                          <w:rFonts w:ascii="Arial" w:hAnsi="Arial" w:cs="Arial"/>
                          <w:sz w:val="20"/>
                          <w:szCs w:val="20"/>
                        </w:rPr>
                      </w:pPr>
                    </w:p>
                  </w:txbxContent>
                </v:textbox>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671552" behindDoc="0" locked="0" layoutInCell="1" allowOverlap="1" wp14:anchorId="098D1B5F" wp14:editId="055FBE51">
                <wp:simplePos x="0" y="0"/>
                <wp:positionH relativeFrom="column">
                  <wp:posOffset>3489963</wp:posOffset>
                </wp:positionH>
                <wp:positionV relativeFrom="paragraph">
                  <wp:posOffset>106042</wp:posOffset>
                </wp:positionV>
                <wp:extent cx="1543050" cy="609603"/>
                <wp:effectExtent l="0" t="0" r="19050" b="19047"/>
                <wp:wrapNone/>
                <wp:docPr id="17" name="Stroomdiagram: Proces 2"/>
                <wp:cNvGraphicFramePr/>
                <a:graphic xmlns:a="http://schemas.openxmlformats.org/drawingml/2006/main">
                  <a:graphicData uri="http://schemas.microsoft.com/office/word/2010/wordprocessingShape">
                    <wps:wsp>
                      <wps:cNvSpPr/>
                      <wps:spPr>
                        <a:xfrm>
                          <a:off x="0" y="0"/>
                          <a:ext cx="1543050" cy="609603"/>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F81BD"/>
                        </a:solidFill>
                        <a:ln w="25402" cap="flat">
                          <a:solidFill>
                            <a:srgbClr val="385D8A"/>
                          </a:solidFill>
                          <a:prstDash val="solid"/>
                          <a:miter/>
                        </a:ln>
                      </wps:spPr>
                      <wps:txbx>
                        <w:txbxContent>
                          <w:p w:rsidR="004156CE" w:rsidP="002A6668" w:rsidRDefault="004156CE" w14:paraId="7998CD52" w14:textId="77777777">
                            <w:pPr>
                              <w:jc w:val="center"/>
                              <w:rPr>
                                <w:rFonts w:ascii="Arial" w:hAnsi="Arial" w:cs="Arial"/>
                                <w:b/>
                                <w:color w:val="FFFFFF"/>
                                <w:lang w:val="en-US"/>
                              </w:rPr>
                            </w:pPr>
                            <w:r>
                              <w:rPr>
                                <w:rFonts w:ascii="Arial" w:hAnsi="Arial" w:cs="Arial"/>
                                <w:b/>
                                <w:color w:val="FFFFFF"/>
                                <w:lang w:val="en-US"/>
                              </w:rPr>
                              <w:t>Bespreken</w:t>
                            </w:r>
                          </w:p>
                        </w:txbxContent>
                      </wps:txbx>
                      <wps:bodyPr vert="horz" wrap="square" lIns="91440" tIns="45720" rIns="91440" bIns="45720" anchor="ctr" anchorCtr="0" compatLnSpc="1">
                        <a:noAutofit/>
                      </wps:bodyPr>
                    </wps:wsp>
                  </a:graphicData>
                </a:graphic>
              </wp:anchor>
            </w:drawing>
          </mc:Choice>
          <mc:Fallback>
            <w:pict w14:anchorId="73CF207F">
              <v:shape id="Stroomdiagram: Proces 2" style="position:absolute;margin-left:274.8pt;margin-top:8.35pt;width:121.5pt;height:48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1" o:spid="_x0000_s1034" fillcolor="#4f81bd" strokecolor="#385d8a" strokeweight=".70561mm" o:spt="100" adj="-11796480,,5400" path="m,l1,r,1l,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" w14:anchorId="098D1B5F">
                <v:stroke joinstyle="miter"/>
                <v:formulas/>
                <v:path textboxrect="0,0,1,1" arrowok="t" o:connecttype="custom" o:connectlocs="771525,0;1543050,304802;771525,609603;0,304802" o:connectangles="270,0,90,180"/>
                <v:textbox>
                  <w:txbxContent>
                    <w:p w:rsidR="004156CE" w:rsidP="002A6668" w:rsidRDefault="004156CE" w14:paraId="0745F963" w14:textId="77777777">
                      <w:pPr>
                        <w:jc w:val="center"/>
                        <w:rPr>
                          <w:rFonts w:ascii="Arial" w:hAnsi="Arial" w:cs="Arial"/>
                          <w:b/>
                          <w:color w:val="FFFFFF"/>
                          <w:lang w:val="en-US"/>
                        </w:rPr>
                      </w:pPr>
                      <w:r>
                        <w:rPr>
                          <w:rFonts w:ascii="Arial" w:hAnsi="Arial" w:cs="Arial"/>
                          <w:b/>
                          <w:color w:val="FFFFFF"/>
                          <w:lang w:val="en-US"/>
                        </w:rPr>
                        <w:t>Bespreken</w:t>
                      </w:r>
                    </w:p>
                  </w:txbxContent>
                </v:textbox>
              </v:shape>
            </w:pict>
          </mc:Fallback>
        </mc:AlternateContent>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 xml:space="preserve">          </w:t>
      </w:r>
    </w:p>
    <w:p w:rsidRPr="00D84B05" w:rsidR="002A6668" w:rsidP="002A6668" w:rsidRDefault="002A6668" w14:paraId="7609CA1B" w14:textId="77777777">
      <w:pPr>
        <w:rPr>
          <w:rFonts w:asciiTheme="minorHAnsi" w:hAnsiTheme="minorHAnsi" w:cstheme="minorHAnsi"/>
          <w:sz w:val="24"/>
          <w:szCs w:val="24"/>
        </w:rPr>
      </w:pP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b/>
          <w:color w:val="auto"/>
          <w:sz w:val="24"/>
          <w:szCs w:val="24"/>
        </w:rPr>
        <w:t>1.</w:t>
      </w:r>
    </w:p>
    <w:p w:rsidRPr="00D84B05" w:rsidR="002A6668" w:rsidP="002A6668" w:rsidRDefault="002A6668" w14:paraId="709B6FCE" w14:textId="77777777">
      <w:pPr>
        <w:rPr>
          <w:rFonts w:asciiTheme="minorHAnsi" w:hAnsiTheme="minorHAnsi" w:cstheme="minorHAnsi"/>
          <w:color w:val="auto"/>
          <w:sz w:val="24"/>
          <w:szCs w:val="24"/>
        </w:rPr>
      </w:pPr>
    </w:p>
    <w:p w:rsidRPr="00D84B05" w:rsidR="002A6668" w:rsidP="002A6668" w:rsidRDefault="002A6668" w14:paraId="161D37BC" w14:textId="77777777">
      <w:pPr>
        <w:rPr>
          <w:rFonts w:asciiTheme="minorHAnsi" w:hAnsiTheme="minorHAnsi" w:cstheme="minorHAnsi"/>
          <w:color w:val="auto"/>
          <w:sz w:val="24"/>
          <w:szCs w:val="24"/>
        </w:rPr>
      </w:pPr>
    </w:p>
    <w:p w:rsidRPr="00D84B05" w:rsidR="002A6668" w:rsidP="002A6668" w:rsidRDefault="002A6668" w14:paraId="79EFF18C" w14:textId="77777777">
      <w:pPr>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672576" behindDoc="0" locked="0" layoutInCell="1" allowOverlap="1" wp14:anchorId="4514E2BF" wp14:editId="4D4B9180">
                <wp:simplePos x="0" y="0"/>
                <wp:positionH relativeFrom="column">
                  <wp:posOffset>4223384</wp:posOffset>
                </wp:positionH>
                <wp:positionV relativeFrom="paragraph">
                  <wp:posOffset>43177</wp:posOffset>
                </wp:positionV>
                <wp:extent cx="0" cy="561972"/>
                <wp:effectExtent l="95250" t="0" r="57150" b="66678"/>
                <wp:wrapNone/>
                <wp:docPr id="18" name="Rechte verbindingslijn met pijl 9"/>
                <wp:cNvGraphicFramePr/>
                <a:graphic xmlns:a="http://schemas.openxmlformats.org/drawingml/2006/main">
                  <a:graphicData uri="http://schemas.microsoft.com/office/word/2010/wordprocessingShape">
                    <wps:wsp>
                      <wps:cNvCnPr/>
                      <wps:spPr>
                        <a:xfrm>
                          <a:off x="0" y="0"/>
                          <a:ext cx="0" cy="561972"/>
                        </a:xfrm>
                        <a:prstGeom prst="straightConnector1">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6250E8D6">
              <v:shape id="Rechte verbindingslijn met pijl 9" style="position:absolute;margin-left:332.55pt;margin-top:3.4pt;width:0;height:44.25pt;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" w14:anchorId="7BF090BE">
                <v:stroke joinstyle="miter" endarrow="open"/>
              </v:shape>
            </w:pict>
          </mc:Fallback>
        </mc:AlternateContent>
      </w:r>
    </w:p>
    <w:p w:rsidRPr="00D84B05" w:rsidR="002A6668" w:rsidP="002A6668" w:rsidRDefault="002A6668" w14:paraId="0512884A" w14:textId="77777777">
      <w:pPr>
        <w:rPr>
          <w:rFonts w:asciiTheme="minorHAnsi" w:hAnsiTheme="minorHAnsi" w:cstheme="minorHAnsi"/>
          <w:color w:val="auto"/>
          <w:sz w:val="24"/>
          <w:szCs w:val="24"/>
        </w:rPr>
      </w:pP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 xml:space="preserve">          </w:t>
      </w:r>
    </w:p>
    <w:p w:rsidRPr="00D84B05" w:rsidR="002A6668" w:rsidP="002A6668" w:rsidRDefault="002A6668" w14:paraId="33033F3F" w14:textId="77777777">
      <w:pPr>
        <w:rPr>
          <w:rFonts w:asciiTheme="minorHAnsi" w:hAnsiTheme="minorHAnsi" w:cstheme="minorHAnsi"/>
          <w:color w:val="auto"/>
          <w:sz w:val="24"/>
          <w:szCs w:val="24"/>
        </w:rPr>
      </w:pPr>
    </w:p>
    <w:p w:rsidRPr="00D84B05" w:rsidR="002A6668" w:rsidP="002A6668" w:rsidRDefault="002A6668" w14:paraId="1E9E2EDA" w14:textId="77777777">
      <w:pPr>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674624" behindDoc="0" locked="0" layoutInCell="1" allowOverlap="1" wp14:anchorId="6719CCB7" wp14:editId="63CF73ED">
                <wp:simplePos x="0" y="0"/>
                <wp:positionH relativeFrom="column">
                  <wp:posOffset>3489963</wp:posOffset>
                </wp:positionH>
                <wp:positionV relativeFrom="paragraph">
                  <wp:posOffset>94612</wp:posOffset>
                </wp:positionV>
                <wp:extent cx="1543050" cy="618491"/>
                <wp:effectExtent l="0" t="0" r="19050" b="10159"/>
                <wp:wrapNone/>
                <wp:docPr id="19" name="Stroomdiagram: Proces 1"/>
                <wp:cNvGraphicFramePr/>
                <a:graphic xmlns:a="http://schemas.openxmlformats.org/drawingml/2006/main">
                  <a:graphicData uri="http://schemas.microsoft.com/office/word/2010/wordprocessingShape">
                    <wps:wsp>
                      <wps:cNvSpPr/>
                      <wps:spPr>
                        <a:xfrm>
                          <a:off x="0" y="0"/>
                          <a:ext cx="1543050" cy="618491"/>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F81BD"/>
                        </a:solidFill>
                        <a:ln w="25402" cap="flat">
                          <a:solidFill>
                            <a:srgbClr val="385D8A"/>
                          </a:solidFill>
                          <a:prstDash val="solid"/>
                          <a:miter/>
                        </a:ln>
                      </wps:spPr>
                      <wps:txbx>
                        <w:txbxContent>
                          <w:p w:rsidR="004156CE" w:rsidP="002A6668" w:rsidRDefault="004156CE" w14:paraId="1CC42347" w14:textId="77777777">
                            <w:pPr>
                              <w:jc w:val="center"/>
                              <w:rPr>
                                <w:rFonts w:ascii="Arial" w:hAnsi="Arial" w:cs="Arial"/>
                                <w:b/>
                                <w:color w:val="FFFFFF"/>
                                <w:lang w:val="en-US"/>
                              </w:rPr>
                            </w:pPr>
                            <w:r>
                              <w:rPr>
                                <w:rFonts w:ascii="Arial" w:hAnsi="Arial" w:cs="Arial"/>
                                <w:b/>
                                <w:color w:val="FFFFFF"/>
                                <w:lang w:val="en-US"/>
                              </w:rPr>
                              <w:t>Frequentie</w:t>
                            </w:r>
                          </w:p>
                        </w:txbxContent>
                      </wps:txbx>
                      <wps:bodyPr vert="horz" wrap="square" lIns="91440" tIns="45720" rIns="91440" bIns="45720" anchor="ctr" anchorCtr="0" compatLnSpc="1">
                        <a:noAutofit/>
                      </wps:bodyPr>
                    </wps:wsp>
                  </a:graphicData>
                </a:graphic>
              </wp:anchor>
            </w:drawing>
          </mc:Choice>
          <mc:Fallback>
            <w:pict w14:anchorId="229F1DEA">
              <v:shape id="Stroomdiagram: Proces 1" style="position:absolute;margin-left:274.8pt;margin-top:7.45pt;width:121.5pt;height:48.7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1,1" o:spid="_x0000_s1035" fillcolor="#4f81bd" strokecolor="#385d8a" strokeweight=".70561mm" o:spt="100" adj="-11796480,,5400" path="m,l1,r,1l,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" w14:anchorId="6719CCB7">
                <v:stroke joinstyle="miter"/>
                <v:formulas/>
                <v:path textboxrect="0,0,1,1" arrowok="t" o:connecttype="custom" o:connectlocs="771525,0;1543050,309246;771525,618491;0,309246" o:connectangles="270,0,90,180"/>
                <v:textbox>
                  <w:txbxContent>
                    <w:p w:rsidR="004156CE" w:rsidP="002A6668" w:rsidRDefault="004156CE" w14:paraId="376BE7BE" w14:textId="77777777">
                      <w:pPr>
                        <w:jc w:val="center"/>
                        <w:rPr>
                          <w:rFonts w:ascii="Arial" w:hAnsi="Arial" w:cs="Arial"/>
                          <w:b/>
                          <w:color w:val="FFFFFF"/>
                          <w:lang w:val="en-US"/>
                        </w:rPr>
                      </w:pPr>
                      <w:r>
                        <w:rPr>
                          <w:rFonts w:ascii="Arial" w:hAnsi="Arial" w:cs="Arial"/>
                          <w:b/>
                          <w:color w:val="FFFFFF"/>
                          <w:lang w:val="en-US"/>
                        </w:rPr>
                        <w:t>Frequentie</w:t>
                      </w:r>
                    </w:p>
                  </w:txbxContent>
                </v:textbox>
              </v:shape>
            </w:pict>
          </mc:Fallback>
        </mc:AlternateContent>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b/>
          <w:color w:val="auto"/>
          <w:sz w:val="24"/>
          <w:szCs w:val="24"/>
        </w:rPr>
        <w:t>2.</w:t>
      </w:r>
    </w:p>
    <w:p w:rsidRPr="00D84B05" w:rsidR="002A6668" w:rsidP="002A6668" w:rsidRDefault="002A6668" w14:paraId="2B8A1816" w14:textId="77777777">
      <w:pPr>
        <w:rPr>
          <w:rFonts w:asciiTheme="minorHAnsi" w:hAnsiTheme="minorHAnsi" w:cstheme="minorHAnsi"/>
          <w:color w:val="auto"/>
          <w:sz w:val="24"/>
          <w:szCs w:val="24"/>
        </w:rPr>
      </w:pPr>
      <w:r w:rsidRPr="00D84B05">
        <w:rPr>
          <w:rFonts w:asciiTheme="minorHAnsi" w:hAnsiTheme="minorHAnsi" w:cstheme="minorHAnsi"/>
          <w:color w:val="auto"/>
          <w:sz w:val="24"/>
          <w:szCs w:val="24"/>
        </w:rPr>
        <w:tab/>
      </w:r>
    </w:p>
    <w:p w:rsidRPr="00D84B05" w:rsidR="002A6668" w:rsidP="002A6668" w:rsidRDefault="002A6668" w14:paraId="6BCACDCB" w14:textId="77777777">
      <w:pPr>
        <w:rPr>
          <w:rFonts w:asciiTheme="minorHAnsi" w:hAnsiTheme="minorHAnsi" w:cstheme="minorHAnsi"/>
          <w:color w:val="auto"/>
          <w:sz w:val="24"/>
          <w:szCs w:val="24"/>
        </w:rPr>
      </w:pP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p>
    <w:p w:rsidRPr="00D84B05" w:rsidR="002A6668" w:rsidP="002A6668" w:rsidRDefault="002A6668" w14:paraId="5E45E1BA" w14:textId="77777777">
      <w:pPr>
        <w:rPr>
          <w:rFonts w:asciiTheme="minorHAnsi" w:hAnsiTheme="minorHAnsi" w:cstheme="minorHAnsi"/>
          <w:color w:val="auto"/>
          <w:sz w:val="24"/>
          <w:szCs w:val="24"/>
        </w:rPr>
      </w:pP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ab/>
      </w:r>
      <w:r w:rsidRPr="00D84B05">
        <w:rPr>
          <w:rFonts w:asciiTheme="minorHAnsi" w:hAnsiTheme="minorHAnsi" w:cstheme="minorHAnsi"/>
          <w:color w:val="auto"/>
          <w:sz w:val="24"/>
          <w:szCs w:val="24"/>
        </w:rPr>
        <w:t xml:space="preserve">          </w:t>
      </w:r>
    </w:p>
    <w:p w:rsidRPr="00D84B05" w:rsidR="002A6668" w:rsidP="002A6668" w:rsidRDefault="002A6668" w14:paraId="39F17583" w14:textId="77777777">
      <w:pPr>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677696" behindDoc="0" locked="0" layoutInCell="1" allowOverlap="1" wp14:anchorId="289F3712" wp14:editId="7F107D8F">
                <wp:simplePos x="0" y="0"/>
                <wp:positionH relativeFrom="column">
                  <wp:posOffset>4223384</wp:posOffset>
                </wp:positionH>
                <wp:positionV relativeFrom="paragraph">
                  <wp:posOffset>45720</wp:posOffset>
                </wp:positionV>
                <wp:extent cx="0" cy="561341"/>
                <wp:effectExtent l="95250" t="0" r="76200" b="48259"/>
                <wp:wrapNone/>
                <wp:docPr id="20" name="Rechte verbindingslijn met pijl 14"/>
                <wp:cNvGraphicFramePr/>
                <a:graphic xmlns:a="http://schemas.openxmlformats.org/drawingml/2006/main">
                  <a:graphicData uri="http://schemas.microsoft.com/office/word/2010/wordprocessingShape">
                    <wps:wsp>
                      <wps:cNvCnPr/>
                      <wps:spPr>
                        <a:xfrm>
                          <a:off x="0" y="0"/>
                          <a:ext cx="0" cy="561341"/>
                        </a:xfrm>
                        <a:prstGeom prst="straightConnector1">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25541C7E">
              <v:shape id="Rechte verbindingslijn met pijl 14" style="position:absolute;margin-left:332.55pt;margin-top:3.6pt;width:0;height:44.2pt;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" w14:anchorId="2C381B4B">
                <v:stroke joinstyle="miter" endarrow="open"/>
              </v:shape>
            </w:pict>
          </mc:Fallback>
        </mc:AlternateContent>
      </w:r>
    </w:p>
    <w:p w:rsidRPr="00D84B05" w:rsidR="002A6668" w:rsidP="002A6668" w:rsidRDefault="002A6668" w14:paraId="7F35ED5D" w14:textId="77777777">
      <w:pPr>
        <w:rPr>
          <w:rFonts w:asciiTheme="minorHAnsi" w:hAnsiTheme="minorHAnsi" w:cstheme="minorHAnsi"/>
          <w:b/>
          <w:color w:val="auto"/>
          <w:sz w:val="24"/>
          <w:szCs w:val="24"/>
        </w:rPr>
      </w:pPr>
    </w:p>
    <w:p w:rsidRPr="00D84B05" w:rsidR="002A6668" w:rsidP="002A6668" w:rsidRDefault="002A6668" w14:paraId="52E013A0" w14:textId="77777777">
      <w:pPr>
        <w:rPr>
          <w:rFonts w:asciiTheme="minorHAnsi" w:hAnsiTheme="minorHAnsi" w:cstheme="minorHAnsi"/>
          <w:b/>
          <w:color w:val="auto"/>
          <w:sz w:val="24"/>
          <w:szCs w:val="24"/>
        </w:rPr>
      </w:pPr>
    </w:p>
    <w:p w:rsidRPr="00D84B05" w:rsidR="002A6668" w:rsidP="002A6668" w:rsidRDefault="002A6668" w14:paraId="795DD14A" w14:textId="77777777">
      <w:pPr>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675648" behindDoc="0" locked="0" layoutInCell="1" allowOverlap="1" wp14:anchorId="36ADD6DA" wp14:editId="4618456F">
                <wp:simplePos x="0" y="0"/>
                <wp:positionH relativeFrom="column">
                  <wp:posOffset>3489963</wp:posOffset>
                </wp:positionH>
                <wp:positionV relativeFrom="paragraph">
                  <wp:posOffset>121916</wp:posOffset>
                </wp:positionV>
                <wp:extent cx="1543050" cy="600075"/>
                <wp:effectExtent l="0" t="0" r="19050" b="28575"/>
                <wp:wrapNone/>
                <wp:docPr id="21" name="Stroomdiagram: Proces 11"/>
                <wp:cNvGraphicFramePr/>
                <a:graphic xmlns:a="http://schemas.openxmlformats.org/drawingml/2006/main">
                  <a:graphicData uri="http://schemas.microsoft.com/office/word/2010/wordprocessingShape">
                    <wps:wsp>
                      <wps:cNvSpPr/>
                      <wps:spPr>
                        <a:xfrm>
                          <a:off x="0" y="0"/>
                          <a:ext cx="1543050" cy="600075"/>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F81BD"/>
                        </a:solidFill>
                        <a:ln w="25402" cap="flat">
                          <a:solidFill>
                            <a:srgbClr val="385D8A"/>
                          </a:solidFill>
                          <a:prstDash val="solid"/>
                          <a:miter/>
                        </a:ln>
                      </wps:spPr>
                      <wps:txbx>
                        <w:txbxContent>
                          <w:p w:rsidR="004156CE" w:rsidP="002A6668" w:rsidRDefault="004156CE" w14:paraId="737D36D9" w14:textId="77777777">
                            <w:pPr>
                              <w:jc w:val="center"/>
                              <w:rPr>
                                <w:rFonts w:ascii="Arial" w:hAnsi="Arial" w:cs="Arial"/>
                                <w:b/>
                                <w:color w:val="FFFFFF"/>
                                <w:lang w:val="en-US"/>
                              </w:rPr>
                            </w:pPr>
                            <w:r>
                              <w:rPr>
                                <w:rFonts w:ascii="Arial" w:hAnsi="Arial" w:cs="Arial"/>
                                <w:b/>
                                <w:color w:val="FFFFFF"/>
                                <w:lang w:val="en-US"/>
                              </w:rPr>
                              <w:t>Taxeren gedrag</w:t>
                            </w:r>
                          </w:p>
                        </w:txbxContent>
                      </wps:txbx>
                      <wps:bodyPr vert="horz" wrap="square" lIns="91440" tIns="45720" rIns="91440" bIns="45720" anchor="ctr" anchorCtr="0" compatLnSpc="1">
                        <a:noAutofit/>
                      </wps:bodyPr>
                    </wps:wsp>
                  </a:graphicData>
                </a:graphic>
              </wp:anchor>
            </w:drawing>
          </mc:Choice>
          <mc:Fallback>
            <w:pict w14:anchorId="4661A7FF">
              <v:shape id="Stroomdiagram: Proces 11" style="position:absolute;margin-left:274.8pt;margin-top:9.6pt;width:121.5pt;height:47.2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1" o:spid="_x0000_s1036" fillcolor="#4f81bd" strokecolor="#385d8a" strokeweight=".70561mm" o:spt="100" adj="-11796480,,5400" path="m,l1,r,1l,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" w14:anchorId="36ADD6DA">
                <v:stroke joinstyle="miter"/>
                <v:formulas/>
                <v:path textboxrect="0,0,1,1" arrowok="t" o:connecttype="custom" o:connectlocs="771525,0;1543050,300038;771525,600075;0,300038" o:connectangles="270,0,90,180"/>
                <v:textbox>
                  <w:txbxContent>
                    <w:p w:rsidR="004156CE" w:rsidP="002A6668" w:rsidRDefault="004156CE" w14:paraId="7B5C5B36" w14:textId="77777777">
                      <w:pPr>
                        <w:jc w:val="center"/>
                        <w:rPr>
                          <w:rFonts w:ascii="Arial" w:hAnsi="Arial" w:cs="Arial"/>
                          <w:b/>
                          <w:color w:val="FFFFFF"/>
                          <w:lang w:val="en-US"/>
                        </w:rPr>
                      </w:pPr>
                      <w:r>
                        <w:rPr>
                          <w:rFonts w:ascii="Arial" w:hAnsi="Arial" w:cs="Arial"/>
                          <w:b/>
                          <w:color w:val="FFFFFF"/>
                          <w:lang w:val="en-US"/>
                        </w:rPr>
                        <w:t>Taxeren gedrag</w:t>
                      </w:r>
                    </w:p>
                  </w:txbxContent>
                </v:textbox>
              </v:shape>
            </w:pict>
          </mc:Fallback>
        </mc:AlternateConten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3.</w:t>
      </w:r>
    </w:p>
    <w:p w:rsidRPr="00D84B05" w:rsidR="002A6668" w:rsidP="002A6668" w:rsidRDefault="002A6668" w14:paraId="25AE0751" w14:textId="77777777">
      <w:pPr>
        <w:rPr>
          <w:rFonts w:asciiTheme="minorHAnsi" w:hAnsiTheme="minorHAnsi" w:cstheme="minorHAnsi"/>
          <w:b/>
          <w:color w:val="auto"/>
          <w:sz w:val="24"/>
          <w:szCs w:val="24"/>
        </w:rPr>
      </w:pPr>
    </w:p>
    <w:p w:rsidRPr="00D84B05" w:rsidR="002A6668" w:rsidP="002A6668" w:rsidRDefault="002A6668" w14:paraId="205B68CC" w14:textId="77777777">
      <w:pPr>
        <w:rPr>
          <w:rFonts w:asciiTheme="minorHAnsi" w:hAnsiTheme="minorHAnsi" w:cstheme="minorHAnsi"/>
          <w:b/>
          <w:color w:val="auto"/>
          <w:sz w:val="24"/>
          <w:szCs w:val="24"/>
        </w:rPr>
      </w:pPr>
    </w:p>
    <w:p w:rsidRPr="00D84B05" w:rsidR="002A6668" w:rsidP="002A6668" w:rsidRDefault="002A6668" w14:paraId="6DD020B0" w14:textId="77777777">
      <w:pPr>
        <w:rPr>
          <w:rFonts w:asciiTheme="minorHAnsi" w:hAnsiTheme="minorHAnsi" w:cstheme="minorHAnsi"/>
          <w:b/>
          <w:color w:val="auto"/>
          <w:sz w:val="24"/>
          <w:szCs w:val="24"/>
        </w:rPr>
      </w:pP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 xml:space="preserve"> </w:t>
      </w:r>
    </w:p>
    <w:p w:rsidRPr="00D84B05" w:rsidR="002A6668" w:rsidP="002A6668" w:rsidRDefault="002A6668" w14:paraId="6483042F" w14:textId="77777777">
      <w:pPr>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678720" behindDoc="0" locked="0" layoutInCell="1" allowOverlap="1" wp14:anchorId="2C2C7DCE" wp14:editId="41E31071">
                <wp:simplePos x="0" y="0"/>
                <wp:positionH relativeFrom="column">
                  <wp:posOffset>4223384</wp:posOffset>
                </wp:positionH>
                <wp:positionV relativeFrom="paragraph">
                  <wp:posOffset>83823</wp:posOffset>
                </wp:positionV>
                <wp:extent cx="0" cy="561341"/>
                <wp:effectExtent l="95250" t="0" r="76200" b="48259"/>
                <wp:wrapNone/>
                <wp:docPr id="22" name="Rechte verbindingslijn met pijl 15"/>
                <wp:cNvGraphicFramePr/>
                <a:graphic xmlns:a="http://schemas.openxmlformats.org/drawingml/2006/main">
                  <a:graphicData uri="http://schemas.microsoft.com/office/word/2010/wordprocessingShape">
                    <wps:wsp>
                      <wps:cNvCnPr/>
                      <wps:spPr>
                        <a:xfrm>
                          <a:off x="0" y="0"/>
                          <a:ext cx="0" cy="561341"/>
                        </a:xfrm>
                        <a:prstGeom prst="straightConnector1">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1EB2CC14">
              <v:shape id="Rechte verbindingslijn met pijl 15" style="position:absolute;margin-left:332.55pt;margin-top:6.6pt;width:0;height:44.2pt;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" w14:anchorId="342CF172">
                <v:stroke joinstyle="miter" endarrow="open"/>
              </v:shape>
            </w:pict>
          </mc:Fallback>
        </mc:AlternateContent>
      </w:r>
    </w:p>
    <w:p w:rsidRPr="00D84B05" w:rsidR="002A6668" w:rsidP="002A6668" w:rsidRDefault="002A6668" w14:paraId="11446FD8" w14:textId="77777777">
      <w:pPr>
        <w:rPr>
          <w:rFonts w:asciiTheme="minorHAnsi" w:hAnsiTheme="minorHAnsi" w:cstheme="minorHAnsi"/>
          <w:b/>
          <w:color w:val="auto"/>
          <w:sz w:val="24"/>
          <w:szCs w:val="24"/>
        </w:rPr>
      </w:pPr>
    </w:p>
    <w:p w:rsidRPr="00D84B05" w:rsidR="002A6668" w:rsidP="002A6668" w:rsidRDefault="002A6668" w14:paraId="0983731C" w14:textId="77777777">
      <w:pPr>
        <w:rPr>
          <w:rFonts w:asciiTheme="minorHAnsi" w:hAnsiTheme="minorHAnsi" w:cstheme="minorHAnsi"/>
          <w:b/>
          <w:color w:val="auto"/>
          <w:sz w:val="24"/>
          <w:szCs w:val="24"/>
        </w:rPr>
      </w:pPr>
    </w:p>
    <w:p w:rsidRPr="00D84B05" w:rsidR="002A6668" w:rsidP="002A6668" w:rsidRDefault="002A6668" w14:paraId="12E3B125" w14:textId="77777777">
      <w:pPr>
        <w:rPr>
          <w:rFonts w:asciiTheme="minorHAnsi" w:hAnsiTheme="minorHAnsi" w:cstheme="minorHAnsi"/>
          <w:b/>
          <w:color w:val="auto"/>
          <w:sz w:val="24"/>
          <w:szCs w:val="24"/>
        </w:rPr>
      </w:pP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4.</w:t>
      </w:r>
    </w:p>
    <w:p w:rsidRPr="00D84B05" w:rsidR="002A6668" w:rsidP="002A6668" w:rsidRDefault="002A6668" w14:paraId="440FA638" w14:textId="77777777">
      <w:pPr>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676672" behindDoc="0" locked="0" layoutInCell="1" allowOverlap="1" wp14:anchorId="3EFA9944" wp14:editId="2ED693DB">
                <wp:simplePos x="0" y="0"/>
                <wp:positionH relativeFrom="column">
                  <wp:posOffset>3489963</wp:posOffset>
                </wp:positionH>
                <wp:positionV relativeFrom="paragraph">
                  <wp:posOffset>-630</wp:posOffset>
                </wp:positionV>
                <wp:extent cx="1543050" cy="618491"/>
                <wp:effectExtent l="0" t="0" r="19050" b="10159"/>
                <wp:wrapNone/>
                <wp:docPr id="23" name="Stroomdiagram: Proces 12"/>
                <wp:cNvGraphicFramePr/>
                <a:graphic xmlns:a="http://schemas.openxmlformats.org/drawingml/2006/main">
                  <a:graphicData uri="http://schemas.microsoft.com/office/word/2010/wordprocessingShape">
                    <wps:wsp>
                      <wps:cNvSpPr/>
                      <wps:spPr>
                        <a:xfrm>
                          <a:off x="0" y="0"/>
                          <a:ext cx="1543050" cy="618491"/>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F81BD"/>
                        </a:solidFill>
                        <a:ln w="25402" cap="flat">
                          <a:solidFill>
                            <a:srgbClr val="385D8A"/>
                          </a:solidFill>
                          <a:prstDash val="solid"/>
                          <a:miter/>
                        </a:ln>
                      </wps:spPr>
                      <wps:txbx>
                        <w:txbxContent>
                          <w:p w:rsidR="004156CE" w:rsidP="002A6668" w:rsidRDefault="004156CE" w14:paraId="2C1D865D" w14:textId="77777777">
                            <w:pPr>
                              <w:jc w:val="center"/>
                              <w:rPr>
                                <w:rFonts w:ascii="Arial" w:hAnsi="Arial" w:cs="Arial"/>
                                <w:b/>
                                <w:color w:val="FFFFFF"/>
                                <w:lang w:val="en-US"/>
                              </w:rPr>
                            </w:pPr>
                            <w:r>
                              <w:rPr>
                                <w:rFonts w:ascii="Arial" w:hAnsi="Arial" w:cs="Arial"/>
                                <w:b/>
                                <w:color w:val="FFFFFF"/>
                                <w:lang w:val="en-US"/>
                              </w:rPr>
                              <w:t>Besluit afhandeling</w:t>
                            </w:r>
                          </w:p>
                        </w:txbxContent>
                      </wps:txbx>
                      <wps:bodyPr vert="horz" wrap="square" lIns="91440" tIns="45720" rIns="91440" bIns="45720" anchor="ctr" anchorCtr="0" compatLnSpc="1">
                        <a:noAutofit/>
                      </wps:bodyPr>
                    </wps:wsp>
                  </a:graphicData>
                </a:graphic>
              </wp:anchor>
            </w:drawing>
          </mc:Choice>
          <mc:Fallback>
            <w:pict w14:anchorId="14A19A23">
              <v:shape id="Stroomdiagram: Proces 12" style="position:absolute;margin-left:274.8pt;margin-top:-.05pt;width:121.5pt;height:48.7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1" o:spid="_x0000_s1037" fillcolor="#4f81bd" strokecolor="#385d8a" strokeweight=".70561mm" o:spt="100" adj="-11796480,,5400" path="m,l1,r,1l,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" w14:anchorId="3EFA9944">
                <v:stroke joinstyle="miter"/>
                <v:formulas/>
                <v:path textboxrect="0,0,1,1" arrowok="t" o:connecttype="custom" o:connectlocs="771525,0;1543050,309246;771525,618491;0,309246" o:connectangles="270,0,90,180"/>
                <v:textbox>
                  <w:txbxContent>
                    <w:p w:rsidR="004156CE" w:rsidP="002A6668" w:rsidRDefault="004156CE" w14:paraId="7AD8E93F" w14:textId="77777777">
                      <w:pPr>
                        <w:jc w:val="center"/>
                        <w:rPr>
                          <w:rFonts w:ascii="Arial" w:hAnsi="Arial" w:cs="Arial"/>
                          <w:b/>
                          <w:color w:val="FFFFFF"/>
                          <w:lang w:val="en-US"/>
                        </w:rPr>
                      </w:pPr>
                      <w:r>
                        <w:rPr>
                          <w:rFonts w:ascii="Arial" w:hAnsi="Arial" w:cs="Arial"/>
                          <w:b/>
                          <w:color w:val="FFFFFF"/>
                          <w:lang w:val="en-US"/>
                        </w:rPr>
                        <w:t>Besluit afhandeling</w:t>
                      </w:r>
                    </w:p>
                  </w:txbxContent>
                </v:textbox>
              </v:shape>
            </w:pict>
          </mc:Fallback>
        </mc:AlternateContent>
      </w:r>
    </w:p>
    <w:p w:rsidRPr="00D84B05" w:rsidR="002A6668" w:rsidP="002A6668" w:rsidRDefault="002A6668" w14:paraId="03B86126" w14:textId="77777777">
      <w:pPr>
        <w:rPr>
          <w:rFonts w:asciiTheme="minorHAnsi" w:hAnsiTheme="minorHAnsi" w:cstheme="minorHAnsi"/>
          <w:b/>
          <w:color w:val="auto"/>
          <w:sz w:val="24"/>
          <w:szCs w:val="24"/>
        </w:rPr>
      </w:pPr>
    </w:p>
    <w:p w:rsidRPr="00D84B05" w:rsidR="002A6668" w:rsidP="002A6668" w:rsidRDefault="002A6668" w14:paraId="5373AD98" w14:textId="77777777">
      <w:pPr>
        <w:rPr>
          <w:rFonts w:asciiTheme="minorHAnsi" w:hAnsiTheme="minorHAnsi" w:cstheme="minorHAnsi"/>
          <w:b/>
          <w:color w:val="auto"/>
          <w:sz w:val="24"/>
          <w:szCs w:val="24"/>
        </w:rPr>
      </w:pPr>
    </w:p>
    <w:p w:rsidRPr="00D84B05" w:rsidR="002A6668" w:rsidP="002A6668" w:rsidRDefault="002A6668" w14:paraId="17D7824D" w14:textId="77777777">
      <w:pPr>
        <w:rPr>
          <w:rFonts w:asciiTheme="minorHAnsi" w:hAnsiTheme="minorHAnsi" w:cstheme="minorHAnsi"/>
          <w:sz w:val="24"/>
          <w:szCs w:val="24"/>
        </w:rPr>
      </w:pPr>
      <w:r w:rsidRPr="00D84B05">
        <w:rPr>
          <w:rFonts w:asciiTheme="minorHAnsi" w:hAnsiTheme="minorHAnsi" w:cstheme="minorHAnsi"/>
          <w:b/>
          <w:noProof/>
          <w:color w:val="auto"/>
          <w:sz w:val="24"/>
          <w:szCs w:val="24"/>
        </w:rPr>
        <mc:AlternateContent>
          <mc:Choice Requires="wps">
            <w:drawing>
              <wp:anchor distT="0" distB="0" distL="114300" distR="114300" simplePos="0" relativeHeight="251685888" behindDoc="0" locked="0" layoutInCell="1" allowOverlap="1" wp14:anchorId="78F2FD57" wp14:editId="1CEDE912">
                <wp:simplePos x="0" y="0"/>
                <wp:positionH relativeFrom="column">
                  <wp:posOffset>4775838</wp:posOffset>
                </wp:positionH>
                <wp:positionV relativeFrom="paragraph">
                  <wp:posOffset>139061</wp:posOffset>
                </wp:positionV>
                <wp:extent cx="0" cy="109216"/>
                <wp:effectExtent l="0" t="0" r="19050" b="24134"/>
                <wp:wrapNone/>
                <wp:docPr id="24" name="Rechte verbindingslijn 297"/>
                <wp:cNvGraphicFramePr/>
                <a:graphic xmlns:a="http://schemas.openxmlformats.org/drawingml/2006/main">
                  <a:graphicData uri="http://schemas.microsoft.com/office/word/2010/wordprocessingShape">
                    <wps:wsp>
                      <wps:cNvCnPr/>
                      <wps:spPr>
                        <a:xfrm flipV="1">
                          <a:off x="0" y="0"/>
                          <a:ext cx="0" cy="109216"/>
                        </a:xfrm>
                        <a:prstGeom prst="straightConnector1">
                          <a:avLst/>
                        </a:prstGeom>
                        <a:noFill/>
                        <a:ln w="9528" cap="flat">
                          <a:solidFill>
                            <a:srgbClr val="4A7EBB"/>
                          </a:solidFill>
                          <a:prstDash val="solid"/>
                          <a:miter/>
                        </a:ln>
                      </wps:spPr>
                      <wps:bodyPr/>
                    </wps:wsp>
                  </a:graphicData>
                </a:graphic>
              </wp:anchor>
            </w:drawing>
          </mc:Choice>
          <mc:Fallback xmlns:a14="http://schemas.microsoft.com/office/drawing/2010/main" xmlns:pic="http://schemas.openxmlformats.org/drawingml/2006/picture" xmlns:a="http://schemas.openxmlformats.org/drawingml/2006/main">
            <w:pict w14:anchorId="3F5C1618">
              <v:shape id="Rechte verbindingslijn 297" style="position:absolute;margin-left:376.05pt;margin-top:10.95pt;width:0;height:8.6pt;flip:y;z-index:2516858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" w14:anchorId="218C0387">
                <v:stroke joinstyle="miter"/>
              </v:shape>
            </w:pict>
          </mc:Fallback>
        </mc:AlternateContent>
      </w:r>
      <w:r w:rsidRPr="00D84B05">
        <w:rPr>
          <w:rFonts w:asciiTheme="minorHAnsi" w:hAnsiTheme="minorHAnsi" w:cstheme="minorHAnsi"/>
          <w:b/>
          <w:noProof/>
          <w:color w:val="auto"/>
          <w:sz w:val="24"/>
          <w:szCs w:val="24"/>
        </w:rPr>
        <mc:AlternateContent>
          <mc:Choice Requires="wps">
            <w:drawing>
              <wp:anchor distT="0" distB="0" distL="114300" distR="114300" simplePos="0" relativeHeight="251684864" behindDoc="0" locked="0" layoutInCell="1" allowOverlap="1" wp14:anchorId="6E1311C2" wp14:editId="6C9D1E7C">
                <wp:simplePos x="0" y="0"/>
                <wp:positionH relativeFrom="column">
                  <wp:posOffset>3804288</wp:posOffset>
                </wp:positionH>
                <wp:positionV relativeFrom="paragraph">
                  <wp:posOffset>135258</wp:posOffset>
                </wp:positionV>
                <wp:extent cx="0" cy="108585"/>
                <wp:effectExtent l="0" t="0" r="19050" b="24765"/>
                <wp:wrapNone/>
                <wp:docPr id="25" name="Rechte verbindingslijn 296"/>
                <wp:cNvGraphicFramePr/>
                <a:graphic xmlns:a="http://schemas.openxmlformats.org/drawingml/2006/main">
                  <a:graphicData uri="http://schemas.microsoft.com/office/word/2010/wordprocessingShape">
                    <wps:wsp>
                      <wps:cNvCnPr/>
                      <wps:spPr>
                        <a:xfrm flipV="1">
                          <a:off x="0" y="0"/>
                          <a:ext cx="0" cy="108585"/>
                        </a:xfrm>
                        <a:prstGeom prst="straightConnector1">
                          <a:avLst/>
                        </a:prstGeom>
                        <a:noFill/>
                        <a:ln w="9528" cap="flat">
                          <a:solidFill>
                            <a:srgbClr val="4A7EBB"/>
                          </a:solidFill>
                          <a:prstDash val="solid"/>
                          <a:miter/>
                        </a:ln>
                      </wps:spPr>
                      <wps:bodyPr/>
                    </wps:wsp>
                  </a:graphicData>
                </a:graphic>
              </wp:anchor>
            </w:drawing>
          </mc:Choice>
          <mc:Fallback xmlns:a14="http://schemas.microsoft.com/office/drawing/2010/main" xmlns:pic="http://schemas.openxmlformats.org/drawingml/2006/picture" xmlns:a="http://schemas.openxmlformats.org/drawingml/2006/main">
            <w:pict w14:anchorId="5E00C545">
              <v:shape id="Rechte verbindingslijn 296" style="position:absolute;margin-left:299.55pt;margin-top:10.65pt;width:0;height:8.55pt;flip:y;z-index:2516848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" w14:anchorId="356D1D8A">
                <v:stroke joinstyle="miter"/>
              </v:shape>
            </w:pict>
          </mc:Fallback>
        </mc:AlternateContent>
      </w:r>
    </w:p>
    <w:p w:rsidRPr="00D84B05" w:rsidR="002A6668" w:rsidP="002A6668" w:rsidRDefault="002A6668" w14:paraId="41AE94E5" w14:textId="77777777">
      <w:pPr>
        <w:rPr>
          <w:rFonts w:asciiTheme="minorHAnsi" w:hAnsiTheme="minorHAnsi" w:cstheme="minorHAnsi"/>
          <w:sz w:val="24"/>
          <w:szCs w:val="24"/>
        </w:rPr>
      </w:pPr>
      <w:r w:rsidRPr="00D84B05">
        <w:rPr>
          <w:rFonts w:asciiTheme="minorHAnsi" w:hAnsiTheme="minorHAnsi" w:cstheme="minorHAnsi"/>
          <w:b/>
          <w:noProof/>
          <w:color w:val="auto"/>
          <w:sz w:val="24"/>
          <w:szCs w:val="24"/>
        </w:rPr>
        <mc:AlternateContent>
          <mc:Choice Requires="wps">
            <w:drawing>
              <wp:anchor distT="0" distB="0" distL="114300" distR="114300" simplePos="0" relativeHeight="251687936" behindDoc="0" locked="0" layoutInCell="1" allowOverlap="1" wp14:anchorId="62A7612C" wp14:editId="4A47C500">
                <wp:simplePos x="0" y="0"/>
                <wp:positionH relativeFrom="column">
                  <wp:posOffset>4775838</wp:posOffset>
                </wp:positionH>
                <wp:positionV relativeFrom="paragraph">
                  <wp:posOffset>90168</wp:posOffset>
                </wp:positionV>
                <wp:extent cx="1361441" cy="0"/>
                <wp:effectExtent l="0" t="0" r="29209" b="19050"/>
                <wp:wrapNone/>
                <wp:docPr id="26" name="Rechte verbindingslijn 4"/>
                <wp:cNvGraphicFramePr/>
                <a:graphic xmlns:a="http://schemas.openxmlformats.org/drawingml/2006/main">
                  <a:graphicData uri="http://schemas.microsoft.com/office/word/2010/wordprocessingShape">
                    <wps:wsp>
                      <wps:cNvCnPr/>
                      <wps:spPr>
                        <a:xfrm>
                          <a:off x="0" y="0"/>
                          <a:ext cx="1361441" cy="0"/>
                        </a:xfrm>
                        <a:prstGeom prst="straightConnector1">
                          <a:avLst/>
                        </a:prstGeom>
                        <a:noFill/>
                        <a:ln w="9528" cap="flat">
                          <a:solidFill>
                            <a:srgbClr val="4A7EBB"/>
                          </a:solidFill>
                          <a:prstDash val="solid"/>
                          <a:miter/>
                        </a:ln>
                      </wps:spPr>
                      <wps:bodyPr/>
                    </wps:wsp>
                  </a:graphicData>
                </a:graphic>
              </wp:anchor>
            </w:drawing>
          </mc:Choice>
          <mc:Fallback xmlns:a14="http://schemas.microsoft.com/office/drawing/2010/main" xmlns:pic="http://schemas.openxmlformats.org/drawingml/2006/picture" xmlns:a="http://schemas.openxmlformats.org/drawingml/2006/main">
            <w:pict w14:anchorId="7E01C9E4">
              <v:shape id="Rechte verbindingslijn 4" style="position:absolute;margin-left:376.05pt;margin-top:7.1pt;width:107.2pt;height:0;z-index:2516879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" w14:anchorId="6C82195C">
                <v:stroke joinstyle="miter"/>
              </v:shape>
            </w:pict>
          </mc:Fallback>
        </mc:AlternateContent>
      </w:r>
      <w:r w:rsidRPr="00D84B05">
        <w:rPr>
          <w:rFonts w:asciiTheme="minorHAnsi" w:hAnsiTheme="minorHAnsi" w:cstheme="minorHAnsi"/>
          <w:b/>
          <w:noProof/>
          <w:color w:val="auto"/>
          <w:sz w:val="24"/>
          <w:szCs w:val="24"/>
        </w:rPr>
        <mc:AlternateContent>
          <mc:Choice Requires="wps">
            <w:drawing>
              <wp:anchor distT="0" distB="0" distL="114300" distR="114300" simplePos="0" relativeHeight="251679744" behindDoc="0" locked="0" layoutInCell="1" allowOverlap="1" wp14:anchorId="3E5D800B" wp14:editId="2406072E">
                <wp:simplePos x="0" y="0"/>
                <wp:positionH relativeFrom="column">
                  <wp:posOffset>1709415</wp:posOffset>
                </wp:positionH>
                <wp:positionV relativeFrom="paragraph">
                  <wp:posOffset>132086</wp:posOffset>
                </wp:positionV>
                <wp:extent cx="770895" cy="694688"/>
                <wp:effectExtent l="95254" t="0" r="10158" b="48259"/>
                <wp:wrapNone/>
                <wp:docPr id="27" name="Gebogen verbindingslijn 17"/>
                <wp:cNvGraphicFramePr/>
                <a:graphic xmlns:a="http://schemas.openxmlformats.org/drawingml/2006/main">
                  <a:graphicData uri="http://schemas.microsoft.com/office/word/2010/wordprocessingShape">
                    <wps:wsp>
                      <wps:cNvCnPr/>
                      <wps:spPr>
                        <a:xfrm rot="5400013">
                          <a:off x="0" y="0"/>
                          <a:ext cx="770895" cy="694688"/>
                        </a:xfrm>
                        <a:prstGeom prst="bentConnector3">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32D7CADA">
              <v:shapetype id="_x0000_t34" coordsize="21600,21600" o:oned="t" filled="f" o:spt="34" adj="10800" path="m,l@0,0@0,21600,21600,21600e" w14:anchorId="6E72D3F4">
                <v:stroke joinstyle="miter"/>
                <v:formulas>
                  <v:f eqn="val #0"/>
                </v:formulas>
                <v:path fillok="f" arrowok="t" o:connecttype="none"/>
                <v:handles>
                  <v:h position="#0,center"/>
                </v:handles>
                <o:lock v:ext="edit" shapetype="t"/>
              </v:shapetype>
              <v:shape id="Gebogen verbindingslijn 17" style="position:absolute;margin-left:134.6pt;margin-top:10.4pt;width:60.7pt;height:54.7pt;rotation:5898254fd;z-index:2516797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">
                <v:stroke endarrow="open"/>
              </v:shape>
            </w:pict>
          </mc:Fallback>
        </mc:AlternateContent>
      </w:r>
      <w:r w:rsidRPr="00D84B05">
        <w:rPr>
          <w:rFonts w:asciiTheme="minorHAnsi" w:hAnsiTheme="minorHAnsi" w:cstheme="minorHAnsi"/>
          <w:b/>
          <w:noProof/>
          <w:color w:val="auto"/>
          <w:sz w:val="24"/>
          <w:szCs w:val="24"/>
        </w:rPr>
        <mc:AlternateContent>
          <mc:Choice Requires="wps">
            <w:drawing>
              <wp:anchor distT="0" distB="0" distL="114300" distR="114300" simplePos="0" relativeHeight="251683840" behindDoc="0" locked="0" layoutInCell="1" allowOverlap="1" wp14:anchorId="164E39BE" wp14:editId="5209F32E">
                <wp:simplePos x="0" y="0"/>
                <wp:positionH relativeFrom="column">
                  <wp:posOffset>2442206</wp:posOffset>
                </wp:positionH>
                <wp:positionV relativeFrom="paragraph">
                  <wp:posOffset>90168</wp:posOffset>
                </wp:positionV>
                <wp:extent cx="1362072" cy="0"/>
                <wp:effectExtent l="0" t="0" r="28578" b="19050"/>
                <wp:wrapNone/>
                <wp:docPr id="28" name="Rechte verbindingslijn 295"/>
                <wp:cNvGraphicFramePr/>
                <a:graphic xmlns:a="http://schemas.openxmlformats.org/drawingml/2006/main">
                  <a:graphicData uri="http://schemas.microsoft.com/office/word/2010/wordprocessingShape">
                    <wps:wsp>
                      <wps:cNvCnPr/>
                      <wps:spPr>
                        <a:xfrm>
                          <a:off x="0" y="0"/>
                          <a:ext cx="1362072" cy="0"/>
                        </a:xfrm>
                        <a:prstGeom prst="straightConnector1">
                          <a:avLst/>
                        </a:prstGeom>
                        <a:noFill/>
                        <a:ln w="9528" cap="flat">
                          <a:solidFill>
                            <a:srgbClr val="4A7EBB"/>
                          </a:solidFill>
                          <a:prstDash val="solid"/>
                          <a:miter/>
                        </a:ln>
                      </wps:spPr>
                      <wps:bodyPr/>
                    </wps:wsp>
                  </a:graphicData>
                </a:graphic>
              </wp:anchor>
            </w:drawing>
          </mc:Choice>
          <mc:Fallback xmlns:a14="http://schemas.microsoft.com/office/drawing/2010/main" xmlns:pic="http://schemas.openxmlformats.org/drawingml/2006/picture" xmlns:a="http://schemas.openxmlformats.org/drawingml/2006/main">
            <w:pict w14:anchorId="7419497A">
              <v:shape id="Rechte verbindingslijn 295" style="position:absolute;margin-left:192.3pt;margin-top:7.1pt;width:107.25pt;height:0;z-index:2516838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" w14:anchorId="7DE52831">
                <v:stroke joinstyle="miter"/>
              </v:shape>
            </w:pict>
          </mc:Fallback>
        </mc:AlternateConten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 xml:space="preserve">          </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p>
    <w:p w:rsidRPr="00D84B05" w:rsidR="002A6668" w:rsidP="002A6668" w:rsidRDefault="002A6668" w14:paraId="6192F59F" w14:textId="77777777">
      <w:pPr>
        <w:rPr>
          <w:rFonts w:asciiTheme="minorHAnsi" w:hAnsiTheme="minorHAnsi" w:cstheme="minorHAnsi"/>
          <w:sz w:val="24"/>
          <w:szCs w:val="24"/>
        </w:rPr>
      </w:pPr>
      <w:r w:rsidRPr="00D84B05">
        <w:rPr>
          <w:rFonts w:asciiTheme="minorHAnsi" w:hAnsiTheme="minorHAnsi" w:cstheme="minorHAnsi"/>
          <w:b/>
          <w:color w:val="auto"/>
          <w:sz w:val="24"/>
          <w:szCs w:val="24"/>
        </w:rPr>
        <w:t xml:space="preserve">                           </w:t>
      </w:r>
      <w:r w:rsidRPr="00D84B05">
        <w:rPr>
          <w:rFonts w:asciiTheme="minorHAnsi" w:hAnsiTheme="minorHAnsi" w:cstheme="minorHAnsi"/>
          <w:b/>
          <w:noProof/>
          <w:color w:val="auto"/>
          <w:sz w:val="24"/>
          <w:szCs w:val="24"/>
        </w:rPr>
        <mc:AlternateContent>
          <mc:Choice Requires="wps">
            <w:drawing>
              <wp:anchor distT="0" distB="0" distL="114300" distR="114300" simplePos="0" relativeHeight="251681792" behindDoc="0" locked="0" layoutInCell="1" allowOverlap="1" wp14:anchorId="62C31EA6" wp14:editId="727BB891">
                <wp:simplePos x="0" y="0"/>
                <wp:positionH relativeFrom="column">
                  <wp:posOffset>6042652</wp:posOffset>
                </wp:positionH>
                <wp:positionV relativeFrom="paragraph">
                  <wp:posOffset>22854</wp:posOffset>
                </wp:positionV>
                <wp:extent cx="808988" cy="618491"/>
                <wp:effectExtent l="19048" t="2" r="105411" b="48260"/>
                <wp:wrapNone/>
                <wp:docPr id="29" name="Gebogen verbindingslijn 24"/>
                <wp:cNvGraphicFramePr/>
                <a:graphic xmlns:a="http://schemas.openxmlformats.org/drawingml/2006/main">
                  <a:graphicData uri="http://schemas.microsoft.com/office/word/2010/wordprocessingShape">
                    <wps:wsp>
                      <wps:cNvCnPr/>
                      <wps:spPr>
                        <a:xfrm rot="16199987" flipH="1">
                          <a:off x="0" y="0"/>
                          <a:ext cx="808988" cy="618491"/>
                        </a:xfrm>
                        <a:prstGeom prst="bentConnector3">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36CA5170">
              <v:shape id="Gebogen verbindingslijn 24" style="position:absolute;margin-left:475.8pt;margin-top:1.8pt;width:63.7pt;height:48.7pt;rotation:5898254fd;flip:x;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" w14:anchorId="7A7AD4E7">
                <v:stroke endarrow="open"/>
              </v:shape>
            </w:pict>
          </mc:Fallback>
        </mc:AlternateContent>
      </w:r>
      <w:r w:rsidRPr="00D84B05">
        <w:rPr>
          <w:rFonts w:asciiTheme="minorHAnsi" w:hAnsiTheme="minorHAnsi" w:cstheme="minorHAnsi"/>
          <w:b/>
          <w:color w:val="auto"/>
          <w:sz w:val="24"/>
          <w:szCs w:val="24"/>
        </w:rPr>
        <w:t>B.</w:t>
      </w:r>
    </w:p>
    <w:p w:rsidRPr="00D84B05" w:rsidR="002A6668" w:rsidP="002A6668" w:rsidRDefault="002A6668" w14:paraId="5DE5CC32" w14:textId="77777777">
      <w:pPr>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680768" behindDoc="0" locked="0" layoutInCell="1" allowOverlap="1" wp14:anchorId="0F6492F5" wp14:editId="20667348">
                <wp:simplePos x="0" y="0"/>
                <wp:positionH relativeFrom="column">
                  <wp:posOffset>1042031</wp:posOffset>
                </wp:positionH>
                <wp:positionV relativeFrom="paragraph">
                  <wp:posOffset>9528</wp:posOffset>
                </wp:positionV>
                <wp:extent cx="1543050" cy="638178"/>
                <wp:effectExtent l="0" t="0" r="19050" b="28572"/>
                <wp:wrapNone/>
                <wp:docPr id="30" name="Stroomdiagram: Proces 20"/>
                <wp:cNvGraphicFramePr/>
                <a:graphic xmlns:a="http://schemas.openxmlformats.org/drawingml/2006/main">
                  <a:graphicData uri="http://schemas.microsoft.com/office/word/2010/wordprocessingShape">
                    <wps:wsp>
                      <wps:cNvSpPr/>
                      <wps:spPr>
                        <a:xfrm>
                          <a:off x="0" y="0"/>
                          <a:ext cx="1543050" cy="638178"/>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F81BD"/>
                        </a:solidFill>
                        <a:ln w="25402" cap="flat">
                          <a:solidFill>
                            <a:srgbClr val="385D8A"/>
                          </a:solidFill>
                          <a:prstDash val="solid"/>
                          <a:miter/>
                        </a:ln>
                      </wps:spPr>
                      <wps:txbx>
                        <w:txbxContent>
                          <w:p w:rsidR="004156CE" w:rsidP="002A6668" w:rsidRDefault="004156CE" w14:paraId="53BFB4B3" w14:textId="77777777">
                            <w:pPr>
                              <w:jc w:val="center"/>
                              <w:rPr>
                                <w:rFonts w:ascii="Arial" w:hAnsi="Arial" w:cs="Arial"/>
                                <w:b/>
                                <w:color w:val="FFFFFF"/>
                                <w:lang w:val="en-US"/>
                              </w:rPr>
                            </w:pPr>
                            <w:r>
                              <w:rPr>
                                <w:rFonts w:ascii="Arial" w:hAnsi="Arial" w:cs="Arial"/>
                                <w:b/>
                                <w:color w:val="FFFFFF"/>
                                <w:lang w:val="en-US"/>
                              </w:rPr>
                              <w:t>Ja</w:t>
                            </w:r>
                          </w:p>
                        </w:txbxContent>
                      </wps:txbx>
                      <wps:bodyPr vert="horz" wrap="square" lIns="91440" tIns="45720" rIns="91440" bIns="45720" anchor="ctr" anchorCtr="0" compatLnSpc="1">
                        <a:noAutofit/>
                      </wps:bodyPr>
                    </wps:wsp>
                  </a:graphicData>
                </a:graphic>
              </wp:anchor>
            </w:drawing>
          </mc:Choice>
          <mc:Fallback>
            <w:pict w14:anchorId="03134D35">
              <v:shape id="Stroomdiagram: Proces 20" style="position:absolute;margin-left:82.05pt;margin-top:.75pt;width:121.5pt;height:50.2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1" o:spid="_x0000_s1038" fillcolor="#4f81bd" strokecolor="#385d8a" strokeweight=".70561mm" o:spt="100" adj="-11796480,,5400" path="m,l1,r,1l,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" w14:anchorId="0F6492F5">
                <v:stroke joinstyle="miter"/>
                <v:formulas/>
                <v:path textboxrect="0,0,1,1" arrowok="t" o:connecttype="custom" o:connectlocs="771525,0;1543050,319089;771525,638178;0,319089" o:connectangles="270,0,90,180"/>
                <v:textbox>
                  <w:txbxContent>
                    <w:p w:rsidR="004156CE" w:rsidP="002A6668" w:rsidRDefault="004156CE" w14:paraId="1B4FC342" w14:textId="77777777">
                      <w:pPr>
                        <w:jc w:val="center"/>
                        <w:rPr>
                          <w:rFonts w:ascii="Arial" w:hAnsi="Arial" w:cs="Arial"/>
                          <w:b/>
                          <w:color w:val="FFFFFF"/>
                          <w:lang w:val="en-US"/>
                        </w:rPr>
                      </w:pPr>
                      <w:r>
                        <w:rPr>
                          <w:rFonts w:ascii="Arial" w:hAnsi="Arial" w:cs="Arial"/>
                          <w:b/>
                          <w:color w:val="FFFFFF"/>
                          <w:lang w:val="en-US"/>
                        </w:rPr>
                        <w:t>Ja</w:t>
                      </w:r>
                    </w:p>
                  </w:txbxContent>
                </v:textbox>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682816" behindDoc="0" locked="0" layoutInCell="1" allowOverlap="1" wp14:anchorId="1561666D" wp14:editId="54A33232">
                <wp:simplePos x="0" y="0"/>
                <wp:positionH relativeFrom="column">
                  <wp:posOffset>5995035</wp:posOffset>
                </wp:positionH>
                <wp:positionV relativeFrom="paragraph">
                  <wp:posOffset>5715</wp:posOffset>
                </wp:positionV>
                <wp:extent cx="1543050" cy="589916"/>
                <wp:effectExtent l="0" t="0" r="19050" b="19684"/>
                <wp:wrapNone/>
                <wp:docPr id="31" name="Stroomdiagram: Proces 25"/>
                <wp:cNvGraphicFramePr/>
                <a:graphic xmlns:a="http://schemas.openxmlformats.org/drawingml/2006/main">
                  <a:graphicData uri="http://schemas.microsoft.com/office/word/2010/wordprocessingShape">
                    <wps:wsp>
                      <wps:cNvSpPr/>
                      <wps:spPr>
                        <a:xfrm>
                          <a:off x="0" y="0"/>
                          <a:ext cx="1543050" cy="589916"/>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F81BD"/>
                        </a:solidFill>
                        <a:ln w="25402" cap="flat">
                          <a:solidFill>
                            <a:srgbClr val="385D8A"/>
                          </a:solidFill>
                          <a:prstDash val="solid"/>
                          <a:miter/>
                        </a:ln>
                      </wps:spPr>
                      <wps:txbx>
                        <w:txbxContent>
                          <w:p w:rsidR="004156CE" w:rsidP="002A6668" w:rsidRDefault="004156CE" w14:paraId="4C24B25F" w14:textId="77777777">
                            <w:pPr>
                              <w:jc w:val="center"/>
                              <w:rPr>
                                <w:rFonts w:ascii="Arial" w:hAnsi="Arial" w:cs="Arial"/>
                                <w:b/>
                                <w:color w:val="FFFFFF"/>
                                <w:lang w:val="en-US"/>
                              </w:rPr>
                            </w:pPr>
                            <w:r>
                              <w:rPr>
                                <w:rFonts w:ascii="Arial" w:hAnsi="Arial" w:cs="Arial"/>
                                <w:b/>
                                <w:color w:val="FFFFFF"/>
                                <w:lang w:val="en-US"/>
                              </w:rPr>
                              <w:t>Nee</w:t>
                            </w:r>
                          </w:p>
                        </w:txbxContent>
                      </wps:txbx>
                      <wps:bodyPr vert="horz" wrap="square" lIns="91440" tIns="45720" rIns="91440" bIns="45720" anchor="ctr" anchorCtr="0" compatLnSpc="1">
                        <a:noAutofit/>
                      </wps:bodyPr>
                    </wps:wsp>
                  </a:graphicData>
                </a:graphic>
              </wp:anchor>
            </w:drawing>
          </mc:Choice>
          <mc:Fallback>
            <w:pict w14:anchorId="4CF3C04C">
              <v:shape id="Stroomdiagram: Proces 25" style="position:absolute;margin-left:472.05pt;margin-top:.45pt;width:121.5pt;height:46.4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1,1" o:spid="_x0000_s1039" fillcolor="#4f81bd" strokecolor="#385d8a" strokeweight=".70561mm" o:spt="100" adj="-11796480,,5400" path="m,l1,r,1l,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" w14:anchorId="1561666D">
                <v:stroke joinstyle="miter"/>
                <v:formulas/>
                <v:path textboxrect="0,0,1,1" arrowok="t" o:connecttype="custom" o:connectlocs="771525,0;1543050,294958;771525,589916;0,294958" o:connectangles="270,0,90,180"/>
                <v:textbox>
                  <w:txbxContent>
                    <w:p w:rsidR="004156CE" w:rsidP="002A6668" w:rsidRDefault="004156CE" w14:paraId="4D8C1602" w14:textId="77777777">
                      <w:pPr>
                        <w:jc w:val="center"/>
                        <w:rPr>
                          <w:rFonts w:ascii="Arial" w:hAnsi="Arial" w:cs="Arial"/>
                          <w:b/>
                          <w:color w:val="FFFFFF"/>
                          <w:lang w:val="en-US"/>
                        </w:rPr>
                      </w:pPr>
                      <w:r>
                        <w:rPr>
                          <w:rFonts w:ascii="Arial" w:hAnsi="Arial" w:cs="Arial"/>
                          <w:b/>
                          <w:color w:val="FFFFFF"/>
                          <w:lang w:val="en-US"/>
                        </w:rPr>
                        <w:t>Nee</w:t>
                      </w:r>
                    </w:p>
                  </w:txbxContent>
                </v:textbox>
              </v:shape>
            </w:pict>
          </mc:Fallback>
        </mc:AlternateContent>
      </w:r>
    </w:p>
    <w:p w:rsidRPr="00D84B05" w:rsidR="002A6668" w:rsidP="002A6668" w:rsidRDefault="002A6668" w14:paraId="36DBB69C" w14:textId="77777777">
      <w:pPr>
        <w:ind w:right="72"/>
        <w:rPr>
          <w:rFonts w:asciiTheme="minorHAnsi" w:hAnsiTheme="minorHAnsi" w:cstheme="minorHAnsi"/>
          <w:b/>
          <w:color w:val="auto"/>
          <w:sz w:val="24"/>
          <w:szCs w:val="24"/>
        </w:rPr>
      </w:pPr>
    </w:p>
    <w:p w:rsidRPr="00D84B05" w:rsidR="002A6668" w:rsidP="002A6668" w:rsidRDefault="002A6668" w14:paraId="25F95F2E" w14:textId="77777777">
      <w:pPr>
        <w:ind w:right="72"/>
        <w:rPr>
          <w:rFonts w:asciiTheme="minorHAnsi" w:hAnsiTheme="minorHAnsi" w:cstheme="minorHAnsi"/>
          <w:b/>
          <w:color w:val="auto"/>
          <w:sz w:val="24"/>
          <w:szCs w:val="24"/>
        </w:rPr>
      </w:pPr>
    </w:p>
    <w:p w:rsidRPr="00D84B05" w:rsidR="002A6668" w:rsidP="002A6668" w:rsidRDefault="002A6668" w14:paraId="6AC53FC0" w14:textId="77777777">
      <w:pPr>
        <w:ind w:right="72"/>
        <w:rPr>
          <w:rFonts w:asciiTheme="minorHAnsi" w:hAnsiTheme="minorHAnsi" w:cstheme="minorHAnsi"/>
          <w:b/>
          <w:color w:val="auto"/>
          <w:sz w:val="24"/>
          <w:szCs w:val="24"/>
        </w:rPr>
      </w:pPr>
    </w:p>
    <w:p w:rsidRPr="00D84B05" w:rsidR="002A6668" w:rsidP="002A6668" w:rsidRDefault="002A6668" w14:paraId="2C2B9300" w14:textId="77777777">
      <w:pPr>
        <w:tabs>
          <w:tab w:val="left" w:pos="6345"/>
        </w:tabs>
        <w:rPr>
          <w:rFonts w:asciiTheme="minorHAnsi" w:hAnsiTheme="minorHAnsi" w:cstheme="minorHAnsi"/>
          <w:sz w:val="24"/>
          <w:szCs w:val="24"/>
        </w:rPr>
      </w:pPr>
      <w:r w:rsidRPr="00D84B05">
        <w:rPr>
          <w:rFonts w:asciiTheme="minorHAnsi" w:hAnsiTheme="minorHAnsi" w:cstheme="minorHAnsi"/>
          <w:b/>
          <w:color w:val="auto"/>
          <w:sz w:val="24"/>
          <w:szCs w:val="24"/>
        </w:rPr>
        <w:tab/>
      </w:r>
      <w:r w:rsidRPr="00D84B05">
        <w:rPr>
          <w:rFonts w:asciiTheme="minorHAnsi" w:hAnsiTheme="minorHAnsi" w:cstheme="minorHAnsi"/>
          <w:noProof/>
          <w:color w:val="auto"/>
          <w:sz w:val="24"/>
          <w:szCs w:val="24"/>
        </w:rPr>
        <mc:AlternateContent>
          <mc:Choice Requires="wps">
            <w:drawing>
              <wp:anchor distT="0" distB="0" distL="114300" distR="114300" simplePos="0" relativeHeight="251689984" behindDoc="0" locked="0" layoutInCell="1" allowOverlap="1" wp14:anchorId="13C996C3" wp14:editId="37A96E36">
                <wp:simplePos x="0" y="0"/>
                <wp:positionH relativeFrom="column">
                  <wp:posOffset>6766560</wp:posOffset>
                </wp:positionH>
                <wp:positionV relativeFrom="paragraph">
                  <wp:posOffset>116842</wp:posOffset>
                </wp:positionV>
                <wp:extent cx="0" cy="218441"/>
                <wp:effectExtent l="95250" t="0" r="76200" b="48259"/>
                <wp:wrapNone/>
                <wp:docPr id="32" name="Rechte verbindingslijn met pijl 47"/>
                <wp:cNvGraphicFramePr/>
                <a:graphic xmlns:a="http://schemas.openxmlformats.org/drawingml/2006/main">
                  <a:graphicData uri="http://schemas.microsoft.com/office/word/2010/wordprocessingShape">
                    <wps:wsp>
                      <wps:cNvCnPr/>
                      <wps:spPr>
                        <a:xfrm>
                          <a:off x="0" y="0"/>
                          <a:ext cx="0" cy="218441"/>
                        </a:xfrm>
                        <a:prstGeom prst="straightConnector1">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678D9B15">
              <v:shape id="Rechte verbindingslijn met pijl 47" style="position:absolute;margin-left:532.8pt;margin-top:9.2pt;width:0;height:17.2pt;z-index:2516899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" w14:anchorId="5FC1A0CB">
                <v:stroke joinstyle="miter" endarrow="open"/>
              </v:shape>
            </w:pict>
          </mc:Fallback>
        </mc:AlternateContent>
      </w:r>
    </w:p>
    <w:p w:rsidRPr="00D84B05" w:rsidR="002A6668" w:rsidP="002A6668" w:rsidRDefault="002A6668" w14:paraId="1EB3305B" w14:textId="77777777">
      <w:pPr>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688960" behindDoc="0" locked="0" layoutInCell="1" allowOverlap="1" wp14:anchorId="79F5F05F" wp14:editId="6B1355C9">
                <wp:simplePos x="0" y="0"/>
                <wp:positionH relativeFrom="column">
                  <wp:posOffset>1784981</wp:posOffset>
                </wp:positionH>
                <wp:positionV relativeFrom="paragraph">
                  <wp:posOffset>1271</wp:posOffset>
                </wp:positionV>
                <wp:extent cx="0" cy="218441"/>
                <wp:effectExtent l="95250" t="0" r="76200" b="48259"/>
                <wp:wrapNone/>
                <wp:docPr id="33" name="Rechte verbindingslijn met pijl 45"/>
                <wp:cNvGraphicFramePr/>
                <a:graphic xmlns:a="http://schemas.openxmlformats.org/drawingml/2006/main">
                  <a:graphicData uri="http://schemas.microsoft.com/office/word/2010/wordprocessingShape">
                    <wps:wsp>
                      <wps:cNvCnPr/>
                      <wps:spPr>
                        <a:xfrm>
                          <a:off x="0" y="0"/>
                          <a:ext cx="0" cy="218441"/>
                        </a:xfrm>
                        <a:prstGeom prst="straightConnector1">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195272B7">
              <v:shape id="Rechte verbindingslijn met pijl 45" style="position:absolute;margin-left:140.55pt;margin-top:.1pt;width:0;height:17.2pt;z-index:2516889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" w14:anchorId="53211C38">
                <v:stroke joinstyle="miter" endarrow="open"/>
              </v:shape>
            </w:pict>
          </mc:Fallback>
        </mc:AlternateConten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p>
    <w:p w:rsidRPr="00D84B05" w:rsidR="002A6668" w:rsidP="002A6668" w:rsidRDefault="002A6668" w14:paraId="5B52E63A" w14:textId="77777777">
      <w:pPr>
        <w:numPr>
          <w:ilvl w:val="0"/>
          <w:numId w:val="41"/>
        </w:numPr>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694080" behindDoc="0" locked="0" layoutInCell="1" allowOverlap="1" wp14:anchorId="5FCEE1CD" wp14:editId="1EB950F6">
                <wp:simplePos x="0" y="0"/>
                <wp:positionH relativeFrom="column">
                  <wp:posOffset>5995035</wp:posOffset>
                </wp:positionH>
                <wp:positionV relativeFrom="paragraph">
                  <wp:posOffset>12060</wp:posOffset>
                </wp:positionV>
                <wp:extent cx="1543050" cy="589916"/>
                <wp:effectExtent l="0" t="0" r="19050" b="19684"/>
                <wp:wrapNone/>
                <wp:docPr id="34" name="Stroomdiagram: Proces 5"/>
                <wp:cNvGraphicFramePr/>
                <a:graphic xmlns:a="http://schemas.openxmlformats.org/drawingml/2006/main">
                  <a:graphicData uri="http://schemas.microsoft.com/office/word/2010/wordprocessingShape">
                    <wps:wsp>
                      <wps:cNvSpPr/>
                      <wps:spPr>
                        <a:xfrm>
                          <a:off x="0" y="0"/>
                          <a:ext cx="1543050" cy="589916"/>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F81BD"/>
                        </a:solidFill>
                        <a:ln w="25402" cap="flat">
                          <a:solidFill>
                            <a:srgbClr val="385D8A"/>
                          </a:solidFill>
                          <a:prstDash val="solid"/>
                          <a:miter/>
                        </a:ln>
                      </wps:spPr>
                      <wps:txbx>
                        <w:txbxContent>
                          <w:p w:rsidR="004156CE" w:rsidP="002A6668" w:rsidRDefault="004156CE" w14:paraId="4BE9AA0C" w14:textId="77777777">
                            <w:pPr>
                              <w:jc w:val="center"/>
                              <w:rPr>
                                <w:rFonts w:ascii="Arial" w:hAnsi="Arial" w:cs="Arial"/>
                                <w:b/>
                                <w:color w:val="FFFFFF"/>
                                <w:lang w:val="en-US"/>
                              </w:rPr>
                            </w:pPr>
                            <w:r>
                              <w:rPr>
                                <w:rFonts w:ascii="Arial" w:hAnsi="Arial" w:cs="Arial"/>
                                <w:b/>
                                <w:color w:val="FFFFFF"/>
                                <w:lang w:val="en-US"/>
                              </w:rPr>
                              <w:t>Besluit melding</w:t>
                            </w:r>
                          </w:p>
                        </w:txbxContent>
                      </wps:txbx>
                      <wps:bodyPr vert="horz" wrap="square" lIns="91440" tIns="45720" rIns="91440" bIns="45720" anchor="ctr" anchorCtr="0" compatLnSpc="1">
                        <a:noAutofit/>
                      </wps:bodyPr>
                    </wps:wsp>
                  </a:graphicData>
                </a:graphic>
              </wp:anchor>
            </w:drawing>
          </mc:Choice>
          <mc:Fallback>
            <w:pict w14:anchorId="6544F940">
              <v:shape id="Stroomdiagram: Proces 5" style="position:absolute;left:0;text-align:left;margin-left:472.05pt;margin-top:.95pt;width:121.5pt;height:46.4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1" o:spid="_x0000_s1040" fillcolor="#4f81bd" strokecolor="#385d8a" strokeweight=".70561mm" o:spt="100" adj="-11796480,,5400" path="m,l1,r,1l,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" w14:anchorId="5FCEE1CD">
                <v:stroke joinstyle="miter"/>
                <v:formulas/>
                <v:path textboxrect="0,0,1,1" arrowok="t" o:connecttype="custom" o:connectlocs="771525,0;1543050,294958;771525,589916;0,294958" o:connectangles="270,0,90,180"/>
                <v:textbox>
                  <w:txbxContent>
                    <w:p w:rsidR="004156CE" w:rsidP="002A6668" w:rsidRDefault="004156CE" w14:paraId="14F16467" w14:textId="77777777">
                      <w:pPr>
                        <w:jc w:val="center"/>
                        <w:rPr>
                          <w:rFonts w:ascii="Arial" w:hAnsi="Arial" w:cs="Arial"/>
                          <w:b/>
                          <w:color w:val="FFFFFF"/>
                          <w:lang w:val="en-US"/>
                        </w:rPr>
                      </w:pPr>
                      <w:r>
                        <w:rPr>
                          <w:rFonts w:ascii="Arial" w:hAnsi="Arial" w:cs="Arial"/>
                          <w:b/>
                          <w:color w:val="FFFFFF"/>
                          <w:lang w:val="en-US"/>
                        </w:rPr>
                        <w:t>Besluit melding</w:t>
                      </w:r>
                    </w:p>
                  </w:txbxContent>
                </v:textbox>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693056" behindDoc="0" locked="0" layoutInCell="1" allowOverlap="1" wp14:anchorId="4663BEE4" wp14:editId="7B9EFC47">
                <wp:simplePos x="0" y="0"/>
                <wp:positionH relativeFrom="column">
                  <wp:posOffset>1042031</wp:posOffset>
                </wp:positionH>
                <wp:positionV relativeFrom="paragraph">
                  <wp:posOffset>59051</wp:posOffset>
                </wp:positionV>
                <wp:extent cx="1543050" cy="618491"/>
                <wp:effectExtent l="0" t="0" r="19050" b="10159"/>
                <wp:wrapNone/>
                <wp:docPr id="35" name="Stroomdiagram: Proces 3"/>
                <wp:cNvGraphicFramePr/>
                <a:graphic xmlns:a="http://schemas.openxmlformats.org/drawingml/2006/main">
                  <a:graphicData uri="http://schemas.microsoft.com/office/word/2010/wordprocessingShape">
                    <wps:wsp>
                      <wps:cNvSpPr/>
                      <wps:spPr>
                        <a:xfrm>
                          <a:off x="0" y="0"/>
                          <a:ext cx="1543050" cy="618491"/>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F81BD"/>
                        </a:solidFill>
                        <a:ln w="25402" cap="flat">
                          <a:solidFill>
                            <a:srgbClr val="385D8A"/>
                          </a:solidFill>
                          <a:prstDash val="solid"/>
                          <a:miter/>
                        </a:ln>
                      </wps:spPr>
                      <wps:txbx>
                        <w:txbxContent>
                          <w:p w:rsidR="004156CE" w:rsidP="002A6668" w:rsidRDefault="004156CE" w14:paraId="08AE3CF7" w14:textId="77777777">
                            <w:pPr>
                              <w:jc w:val="center"/>
                              <w:rPr>
                                <w:rFonts w:ascii="Arial" w:hAnsi="Arial" w:cs="Arial"/>
                                <w:b/>
                                <w:color w:val="FFFFFF"/>
                                <w:lang w:val="en-US"/>
                              </w:rPr>
                            </w:pPr>
                            <w:r>
                              <w:rPr>
                                <w:rFonts w:ascii="Arial" w:hAnsi="Arial" w:cs="Arial"/>
                                <w:b/>
                                <w:color w:val="FFFFFF"/>
                                <w:lang w:val="en-US"/>
                              </w:rPr>
                              <w:t>Gesprek dader en medewerker</w:t>
                            </w:r>
                          </w:p>
                        </w:txbxContent>
                      </wps:txbx>
                      <wps:bodyPr vert="horz" wrap="square" lIns="91440" tIns="45720" rIns="91440" bIns="45720" anchor="ctr" anchorCtr="0" compatLnSpc="1">
                        <a:noAutofit/>
                      </wps:bodyPr>
                    </wps:wsp>
                  </a:graphicData>
                </a:graphic>
              </wp:anchor>
            </w:drawing>
          </mc:Choice>
          <mc:Fallback>
            <w:pict w14:anchorId="11B429AF">
              <v:shape id="Stroomdiagram: Proces 3" style="position:absolute;left:0;text-align:left;margin-left:82.05pt;margin-top:4.65pt;width:121.5pt;height:48.7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1" o:spid="_x0000_s1041" fillcolor="#4f81bd" strokecolor="#385d8a" strokeweight=".70561mm" o:spt="100" adj="-11796480,,5400" path="m,l1,r,1l,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" w14:anchorId="4663BEE4">
                <v:stroke joinstyle="miter"/>
                <v:formulas/>
                <v:path textboxrect="0,0,1,1" arrowok="t" o:connecttype="custom" o:connectlocs="771525,0;1543050,309246;771525,618491;0,309246" o:connectangles="270,0,90,180"/>
                <v:textbox>
                  <w:txbxContent>
                    <w:p w:rsidR="004156CE" w:rsidP="002A6668" w:rsidRDefault="004156CE" w14:paraId="6AD55D41" w14:textId="77777777">
                      <w:pPr>
                        <w:jc w:val="center"/>
                        <w:rPr>
                          <w:rFonts w:ascii="Arial" w:hAnsi="Arial" w:cs="Arial"/>
                          <w:b/>
                          <w:color w:val="FFFFFF"/>
                          <w:lang w:val="en-US"/>
                        </w:rPr>
                      </w:pPr>
                      <w:r>
                        <w:rPr>
                          <w:rFonts w:ascii="Arial" w:hAnsi="Arial" w:cs="Arial"/>
                          <w:b/>
                          <w:color w:val="FFFFFF"/>
                          <w:lang w:val="en-US"/>
                        </w:rPr>
                        <w:t>Gesprek dader en medewerker</w:t>
                      </w:r>
                    </w:p>
                  </w:txbxContent>
                </v:textbox>
              </v:shape>
            </w:pict>
          </mc:Fallback>
        </mc:AlternateConten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5.</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 xml:space="preserve">    </w:t>
      </w:r>
    </w:p>
    <w:p w:rsidRPr="00D84B05" w:rsidR="002A6668" w:rsidP="002A6668" w:rsidRDefault="002A6668" w14:paraId="1F65781E" w14:textId="77777777">
      <w:pPr>
        <w:rPr>
          <w:rFonts w:asciiTheme="minorHAnsi" w:hAnsiTheme="minorHAnsi" w:cstheme="minorHAnsi"/>
          <w:b/>
          <w:color w:val="auto"/>
          <w:sz w:val="24"/>
          <w:szCs w:val="24"/>
        </w:rPr>
      </w:pPr>
    </w:p>
    <w:p w:rsidRPr="00D84B05" w:rsidR="002A6668" w:rsidP="002A6668" w:rsidRDefault="002A6668" w14:paraId="12BDED12" w14:textId="77777777">
      <w:pPr>
        <w:rPr>
          <w:rFonts w:asciiTheme="minorHAnsi" w:hAnsiTheme="minorHAnsi" w:cstheme="minorHAnsi"/>
          <w:b/>
          <w:color w:val="auto"/>
          <w:sz w:val="24"/>
          <w:szCs w:val="24"/>
        </w:rPr>
      </w:pPr>
    </w:p>
    <w:p w:rsidRPr="00D84B05" w:rsidR="002A6668" w:rsidP="002A6668" w:rsidRDefault="002A6668" w14:paraId="1B3C7AAC" w14:textId="77777777">
      <w:pPr>
        <w:rPr>
          <w:rFonts w:asciiTheme="minorHAnsi" w:hAnsiTheme="minorHAnsi" w:cstheme="minorHAnsi"/>
          <w:sz w:val="24"/>
          <w:szCs w:val="24"/>
        </w:rPr>
      </w:pPr>
      <w:r w:rsidRPr="00D84B05">
        <w:rPr>
          <w:rFonts w:asciiTheme="minorHAnsi" w:hAnsiTheme="minorHAnsi" w:cstheme="minorHAnsi"/>
          <w:b/>
          <w:noProof/>
          <w:color w:val="auto"/>
          <w:sz w:val="24"/>
          <w:szCs w:val="24"/>
        </w:rPr>
        <mc:AlternateContent>
          <mc:Choice Requires="wps">
            <w:drawing>
              <wp:anchor distT="0" distB="0" distL="114300" distR="114300" simplePos="0" relativeHeight="251713536" behindDoc="0" locked="0" layoutInCell="1" allowOverlap="1" wp14:anchorId="1D412CA0" wp14:editId="6859C147">
                <wp:simplePos x="0" y="0"/>
                <wp:positionH relativeFrom="column">
                  <wp:posOffset>7204713</wp:posOffset>
                </wp:positionH>
                <wp:positionV relativeFrom="paragraph">
                  <wp:posOffset>123187</wp:posOffset>
                </wp:positionV>
                <wp:extent cx="0" cy="142875"/>
                <wp:effectExtent l="0" t="0" r="19050" b="9525"/>
                <wp:wrapNone/>
                <wp:docPr id="36" name="Rechte verbindingslijn 36"/>
                <wp:cNvGraphicFramePr/>
                <a:graphic xmlns:a="http://schemas.openxmlformats.org/drawingml/2006/main">
                  <a:graphicData uri="http://schemas.microsoft.com/office/word/2010/wordprocessingShape">
                    <wps:wsp>
                      <wps:cNvCnPr/>
                      <wps:spPr>
                        <a:xfrm flipV="1">
                          <a:off x="0" y="0"/>
                          <a:ext cx="0" cy="142875"/>
                        </a:xfrm>
                        <a:prstGeom prst="straightConnector1">
                          <a:avLst/>
                        </a:prstGeom>
                        <a:noFill/>
                        <a:ln w="9528" cap="flat">
                          <a:solidFill>
                            <a:srgbClr val="4A7EBB"/>
                          </a:solidFill>
                          <a:prstDash val="solid"/>
                          <a:miter/>
                        </a:ln>
                      </wps:spPr>
                      <wps:bodyPr/>
                    </wps:wsp>
                  </a:graphicData>
                </a:graphic>
              </wp:anchor>
            </w:drawing>
          </mc:Choice>
          <mc:Fallback xmlns:a14="http://schemas.microsoft.com/office/drawing/2010/main" xmlns:pic="http://schemas.openxmlformats.org/drawingml/2006/picture" xmlns:a="http://schemas.openxmlformats.org/drawingml/2006/main">
            <w:pict w14:anchorId="4AE0E424">
              <v:shape id="Rechte verbindingslijn 36" style="position:absolute;margin-left:567.3pt;margin-top:9.7pt;width:0;height:11.25pt;flip:y;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" w14:anchorId="7E2B488A">
                <v:stroke joinstyle="miter"/>
              </v:shape>
            </w:pict>
          </mc:Fallback>
        </mc:AlternateContent>
      </w:r>
      <w:r w:rsidRPr="00D84B05">
        <w:rPr>
          <w:rFonts w:asciiTheme="minorHAnsi" w:hAnsiTheme="minorHAnsi" w:cstheme="minorHAnsi"/>
          <w:b/>
          <w:noProof/>
          <w:color w:val="auto"/>
          <w:sz w:val="24"/>
          <w:szCs w:val="24"/>
        </w:rPr>
        <mc:AlternateContent>
          <mc:Choice Requires="wps">
            <w:drawing>
              <wp:anchor distT="0" distB="0" distL="114300" distR="114300" simplePos="0" relativeHeight="251712512" behindDoc="0" locked="0" layoutInCell="1" allowOverlap="1" wp14:anchorId="5658A1C0" wp14:editId="21421E3D">
                <wp:simplePos x="0" y="0"/>
                <wp:positionH relativeFrom="column">
                  <wp:posOffset>6280784</wp:posOffset>
                </wp:positionH>
                <wp:positionV relativeFrom="paragraph">
                  <wp:posOffset>123187</wp:posOffset>
                </wp:positionV>
                <wp:extent cx="0" cy="142875"/>
                <wp:effectExtent l="0" t="0" r="19050" b="9525"/>
                <wp:wrapNone/>
                <wp:docPr id="37" name="Rechte verbindingslijn 34"/>
                <wp:cNvGraphicFramePr/>
                <a:graphic xmlns:a="http://schemas.openxmlformats.org/drawingml/2006/main">
                  <a:graphicData uri="http://schemas.microsoft.com/office/word/2010/wordprocessingShape">
                    <wps:wsp>
                      <wps:cNvCnPr/>
                      <wps:spPr>
                        <a:xfrm flipV="1">
                          <a:off x="0" y="0"/>
                          <a:ext cx="0" cy="142875"/>
                        </a:xfrm>
                        <a:prstGeom prst="straightConnector1">
                          <a:avLst/>
                        </a:prstGeom>
                        <a:noFill/>
                        <a:ln w="9528" cap="flat">
                          <a:solidFill>
                            <a:srgbClr val="4A7EBB"/>
                          </a:solidFill>
                          <a:prstDash val="solid"/>
                          <a:miter/>
                        </a:ln>
                      </wps:spPr>
                      <wps:bodyPr/>
                    </wps:wsp>
                  </a:graphicData>
                </a:graphic>
              </wp:anchor>
            </w:drawing>
          </mc:Choice>
          <mc:Fallback xmlns:a14="http://schemas.microsoft.com/office/drawing/2010/main" xmlns:pic="http://schemas.openxmlformats.org/drawingml/2006/picture" xmlns:a="http://schemas.openxmlformats.org/drawingml/2006/main">
            <w:pict w14:anchorId="52661A65">
              <v:shape id="Rechte verbindingslijn 34" style="position:absolute;margin-left:494.55pt;margin-top:9.7pt;width:0;height:11.25pt;flip:y;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" w14:anchorId="4D09BAF2">
                <v:stroke joinstyle="miter"/>
              </v:shape>
            </w:pict>
          </mc:Fallback>
        </mc:AlternateContent>
      </w:r>
    </w:p>
    <w:p w:rsidRPr="00D84B05" w:rsidR="002A6668" w:rsidP="002A6668" w:rsidRDefault="002A6668" w14:paraId="7A3AD59F" w14:textId="77777777">
      <w:pPr>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703296" behindDoc="0" locked="0" layoutInCell="1" allowOverlap="1" wp14:anchorId="008EDBB0" wp14:editId="038E9408">
                <wp:simplePos x="0" y="0"/>
                <wp:positionH relativeFrom="column">
                  <wp:posOffset>1765935</wp:posOffset>
                </wp:positionH>
                <wp:positionV relativeFrom="paragraph">
                  <wp:posOffset>36191</wp:posOffset>
                </wp:positionV>
                <wp:extent cx="0" cy="219072"/>
                <wp:effectExtent l="95250" t="0" r="57150" b="66678"/>
                <wp:wrapNone/>
                <wp:docPr id="38" name="Rechte verbindingslijn met pijl 22"/>
                <wp:cNvGraphicFramePr/>
                <a:graphic xmlns:a="http://schemas.openxmlformats.org/drawingml/2006/main">
                  <a:graphicData uri="http://schemas.microsoft.com/office/word/2010/wordprocessingShape">
                    <wps:wsp>
                      <wps:cNvCnPr/>
                      <wps:spPr>
                        <a:xfrm>
                          <a:off x="0" y="0"/>
                          <a:ext cx="0" cy="219072"/>
                        </a:xfrm>
                        <a:prstGeom prst="straightConnector1">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57273A51">
              <v:shape id="Rechte verbindingslijn met pijl 22" style="position:absolute;margin-left:139.05pt;margin-top:2.85pt;width:0;height:17.25pt;z-index:2517032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" w14:anchorId="22FF4CA2">
                <v:stroke joinstyle="miter" endarrow="open"/>
              </v:shape>
            </w:pict>
          </mc:Fallback>
        </mc:AlternateContent>
      </w:r>
      <w:r w:rsidRPr="00D84B05">
        <w:rPr>
          <w:rFonts w:asciiTheme="minorHAnsi" w:hAnsiTheme="minorHAnsi" w:cstheme="minorHAnsi"/>
          <w:b/>
          <w:noProof/>
          <w:color w:val="auto"/>
          <w:sz w:val="24"/>
          <w:szCs w:val="24"/>
        </w:rPr>
        <mc:AlternateContent>
          <mc:Choice Requires="wps">
            <w:drawing>
              <wp:anchor distT="0" distB="0" distL="114300" distR="114300" simplePos="0" relativeHeight="251714560" behindDoc="0" locked="0" layoutInCell="1" allowOverlap="1" wp14:anchorId="0FD1A704" wp14:editId="7900F496">
                <wp:simplePos x="0" y="0"/>
                <wp:positionH relativeFrom="column">
                  <wp:posOffset>7204713</wp:posOffset>
                </wp:positionH>
                <wp:positionV relativeFrom="paragraph">
                  <wp:posOffset>105412</wp:posOffset>
                </wp:positionV>
                <wp:extent cx="1123313" cy="0"/>
                <wp:effectExtent l="0" t="0" r="19687" b="19050"/>
                <wp:wrapNone/>
                <wp:docPr id="39" name="Rechte verbindingslijn 37"/>
                <wp:cNvGraphicFramePr/>
                <a:graphic xmlns:a="http://schemas.openxmlformats.org/drawingml/2006/main">
                  <a:graphicData uri="http://schemas.microsoft.com/office/word/2010/wordprocessingShape">
                    <wps:wsp>
                      <wps:cNvCnPr/>
                      <wps:spPr>
                        <a:xfrm>
                          <a:off x="0" y="0"/>
                          <a:ext cx="1123313" cy="0"/>
                        </a:xfrm>
                        <a:prstGeom prst="straightConnector1">
                          <a:avLst/>
                        </a:prstGeom>
                        <a:noFill/>
                        <a:ln w="9528" cap="flat">
                          <a:solidFill>
                            <a:srgbClr val="4A7EBB"/>
                          </a:solidFill>
                          <a:prstDash val="solid"/>
                          <a:miter/>
                        </a:ln>
                      </wps:spPr>
                      <wps:bodyPr/>
                    </wps:wsp>
                  </a:graphicData>
                </a:graphic>
              </wp:anchor>
            </w:drawing>
          </mc:Choice>
          <mc:Fallback xmlns:a14="http://schemas.microsoft.com/office/drawing/2010/main" xmlns:pic="http://schemas.openxmlformats.org/drawingml/2006/picture" xmlns:a="http://schemas.openxmlformats.org/drawingml/2006/main">
            <w:pict w14:anchorId="4C7ABA4F">
              <v:shape id="Rechte verbindingslijn 37" style="position:absolute;margin-left:567.3pt;margin-top:8.3pt;width:88.45pt;height:0;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" w14:anchorId="1EF329E7">
                <v:stroke joinstyle="miter"/>
              </v:shape>
            </w:pict>
          </mc:Fallback>
        </mc:AlternateContent>
      </w:r>
      <w:r w:rsidRPr="00D84B05">
        <w:rPr>
          <w:rFonts w:asciiTheme="minorHAnsi" w:hAnsiTheme="minorHAnsi" w:cstheme="minorHAnsi"/>
          <w:b/>
          <w:noProof/>
          <w:color w:val="auto"/>
          <w:sz w:val="24"/>
          <w:szCs w:val="24"/>
        </w:rPr>
        <mc:AlternateContent>
          <mc:Choice Requires="wps">
            <w:drawing>
              <wp:anchor distT="0" distB="0" distL="114300" distR="114300" simplePos="0" relativeHeight="251696128" behindDoc="0" locked="0" layoutInCell="1" allowOverlap="1" wp14:anchorId="34B41EE7" wp14:editId="7D124C12">
                <wp:simplePos x="0" y="0"/>
                <wp:positionH relativeFrom="column">
                  <wp:posOffset>4822194</wp:posOffset>
                </wp:positionH>
                <wp:positionV relativeFrom="paragraph">
                  <wp:posOffset>106047</wp:posOffset>
                </wp:positionV>
                <wp:extent cx="334013" cy="332101"/>
                <wp:effectExtent l="96206" t="18094" r="9843" b="47943"/>
                <wp:wrapNone/>
                <wp:docPr id="40" name="Gebogen verbindingslijn 7"/>
                <wp:cNvGraphicFramePr/>
                <a:graphic xmlns:a="http://schemas.openxmlformats.org/drawingml/2006/main">
                  <a:graphicData uri="http://schemas.microsoft.com/office/word/2010/wordprocessingShape">
                    <wps:wsp>
                      <wps:cNvCnPr/>
                      <wps:spPr>
                        <a:xfrm rot="5400013">
                          <a:off x="0" y="0"/>
                          <a:ext cx="334013" cy="332101"/>
                        </a:xfrm>
                        <a:prstGeom prst="bentConnector3">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042411BE">
              <v:shape id="Gebogen verbindingslijn 7" style="position:absolute;margin-left:379.7pt;margin-top:8.35pt;width:26.3pt;height:26.15pt;rotation:5898254fd;z-index:2516961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" w14:anchorId="283CD08D">
                <v:stroke endarrow="open"/>
              </v:shape>
            </w:pict>
          </mc:Fallback>
        </mc:AlternateContent>
      </w:r>
      <w:r w:rsidRPr="00D84B05">
        <w:rPr>
          <w:rFonts w:asciiTheme="minorHAnsi" w:hAnsiTheme="minorHAnsi" w:cstheme="minorHAnsi"/>
          <w:b/>
          <w:noProof/>
          <w:color w:val="auto"/>
          <w:sz w:val="24"/>
          <w:szCs w:val="24"/>
        </w:rPr>
        <mc:AlternateContent>
          <mc:Choice Requires="wps">
            <w:drawing>
              <wp:anchor distT="0" distB="0" distL="114300" distR="114300" simplePos="0" relativeHeight="251711488" behindDoc="0" locked="0" layoutInCell="1" allowOverlap="1" wp14:anchorId="41FD4BAB" wp14:editId="2D4CC626">
                <wp:simplePos x="0" y="0"/>
                <wp:positionH relativeFrom="column">
                  <wp:posOffset>5156831</wp:posOffset>
                </wp:positionH>
                <wp:positionV relativeFrom="paragraph">
                  <wp:posOffset>95883</wp:posOffset>
                </wp:positionV>
                <wp:extent cx="1123953" cy="0"/>
                <wp:effectExtent l="0" t="0" r="19047" b="19050"/>
                <wp:wrapNone/>
                <wp:docPr id="41" name="Rechte verbindingslijn 32"/>
                <wp:cNvGraphicFramePr/>
                <a:graphic xmlns:a="http://schemas.openxmlformats.org/drawingml/2006/main">
                  <a:graphicData uri="http://schemas.microsoft.com/office/word/2010/wordprocessingShape">
                    <wps:wsp>
                      <wps:cNvCnPr/>
                      <wps:spPr>
                        <a:xfrm>
                          <a:off x="0" y="0"/>
                          <a:ext cx="1123953" cy="0"/>
                        </a:xfrm>
                        <a:prstGeom prst="straightConnector1">
                          <a:avLst/>
                        </a:prstGeom>
                        <a:noFill/>
                        <a:ln w="9528" cap="flat">
                          <a:solidFill>
                            <a:srgbClr val="4A7EBB"/>
                          </a:solidFill>
                          <a:prstDash val="solid"/>
                          <a:miter/>
                        </a:ln>
                      </wps:spPr>
                      <wps:bodyPr/>
                    </wps:wsp>
                  </a:graphicData>
                </a:graphic>
              </wp:anchor>
            </w:drawing>
          </mc:Choice>
          <mc:Fallback xmlns:a14="http://schemas.microsoft.com/office/drawing/2010/main" xmlns:pic="http://schemas.openxmlformats.org/drawingml/2006/picture" xmlns:a="http://schemas.openxmlformats.org/drawingml/2006/main">
            <w:pict w14:anchorId="21353666">
              <v:shape id="Rechte verbindingslijn 32" style="position:absolute;margin-left:406.05pt;margin-top:7.55pt;width:88.5pt;height:0;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" w14:anchorId="6E561FCD">
                <v:stroke joinstyle="miter"/>
              </v:shape>
            </w:pict>
          </mc:Fallback>
        </mc:AlternateContent>
      </w:r>
    </w:p>
    <w:p w:rsidRPr="00D84B05" w:rsidR="002A6668" w:rsidP="002A6668" w:rsidRDefault="002A6668" w14:paraId="3E223D5B" w14:textId="77777777">
      <w:pPr>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698176" behindDoc="0" locked="0" layoutInCell="1" allowOverlap="1" wp14:anchorId="755A7046" wp14:editId="299230C8">
                <wp:simplePos x="0" y="0"/>
                <wp:positionH relativeFrom="column">
                  <wp:posOffset>1042031</wp:posOffset>
                </wp:positionH>
                <wp:positionV relativeFrom="paragraph">
                  <wp:posOffset>93982</wp:posOffset>
                </wp:positionV>
                <wp:extent cx="1543050" cy="618491"/>
                <wp:effectExtent l="0" t="0" r="19050" b="10159"/>
                <wp:wrapNone/>
                <wp:docPr id="42" name="Stroomdiagram: Proces 10"/>
                <wp:cNvGraphicFramePr/>
                <a:graphic xmlns:a="http://schemas.openxmlformats.org/drawingml/2006/main">
                  <a:graphicData uri="http://schemas.microsoft.com/office/word/2010/wordprocessingShape">
                    <wps:wsp>
                      <wps:cNvSpPr/>
                      <wps:spPr>
                        <a:xfrm>
                          <a:off x="0" y="0"/>
                          <a:ext cx="1543050" cy="618491"/>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F81BD"/>
                        </a:solidFill>
                        <a:ln w="25402" cap="flat">
                          <a:solidFill>
                            <a:srgbClr val="385D8A"/>
                          </a:solidFill>
                          <a:prstDash val="solid"/>
                          <a:miter/>
                        </a:ln>
                      </wps:spPr>
                      <wps:txbx>
                        <w:txbxContent>
                          <w:p w:rsidR="004156CE" w:rsidP="002A6668" w:rsidRDefault="004156CE" w14:paraId="6177BD06" w14:textId="77777777">
                            <w:pPr>
                              <w:jc w:val="center"/>
                              <w:rPr>
                                <w:rFonts w:ascii="Arial" w:hAnsi="Arial" w:cs="Arial"/>
                                <w:b/>
                                <w:color w:val="FFFFFF"/>
                                <w:lang w:val="en-US"/>
                              </w:rPr>
                            </w:pPr>
                            <w:r>
                              <w:rPr>
                                <w:rFonts w:ascii="Arial" w:hAnsi="Arial" w:cs="Arial"/>
                                <w:b/>
                                <w:color w:val="FFFFFF"/>
                                <w:lang w:val="en-US"/>
                              </w:rPr>
                              <w:t>Gesprek slachtoffer en medewerker</w:t>
                            </w:r>
                          </w:p>
                        </w:txbxContent>
                      </wps:txbx>
                      <wps:bodyPr vert="horz" wrap="square" lIns="91440" tIns="45720" rIns="91440" bIns="45720" anchor="ctr" anchorCtr="0" compatLnSpc="1">
                        <a:noAutofit/>
                      </wps:bodyPr>
                    </wps:wsp>
                  </a:graphicData>
                </a:graphic>
              </wp:anchor>
            </w:drawing>
          </mc:Choice>
          <mc:Fallback>
            <w:pict w14:anchorId="5171B73C">
              <v:shape id="Stroomdiagram: Proces 10" style="position:absolute;margin-left:82.05pt;margin-top:7.4pt;width:121.5pt;height:48.7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1,1" o:spid="_x0000_s1042" fillcolor="#4f81bd" strokecolor="#385d8a" strokeweight=".70561mm" o:spt="100" adj="-11796480,,5400" path="m,l1,r,1l,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" w14:anchorId="755A7046">
                <v:stroke joinstyle="miter"/>
                <v:formulas/>
                <v:path textboxrect="0,0,1,1" arrowok="t" o:connecttype="custom" o:connectlocs="771525,0;1543050,309246;771525,618491;0,309246" o:connectangles="270,0,90,180"/>
                <v:textbox>
                  <w:txbxContent>
                    <w:p w:rsidR="004156CE" w:rsidP="002A6668" w:rsidRDefault="004156CE" w14:paraId="36140F0D" w14:textId="77777777">
                      <w:pPr>
                        <w:jc w:val="center"/>
                        <w:rPr>
                          <w:rFonts w:ascii="Arial" w:hAnsi="Arial" w:cs="Arial"/>
                          <w:b/>
                          <w:color w:val="FFFFFF"/>
                          <w:lang w:val="en-US"/>
                        </w:rPr>
                      </w:pPr>
                      <w:r>
                        <w:rPr>
                          <w:rFonts w:ascii="Arial" w:hAnsi="Arial" w:cs="Arial"/>
                          <w:b/>
                          <w:color w:val="FFFFFF"/>
                          <w:lang w:val="en-US"/>
                        </w:rPr>
                        <w:t>Gesprek slachtoffer en medewerker</w:t>
                      </w:r>
                    </w:p>
                  </w:txbxContent>
                </v:textbox>
              </v:shape>
            </w:pict>
          </mc:Fallback>
        </mc:AlternateContent>
      </w:r>
      <w:r w:rsidRPr="00D84B05">
        <w:rPr>
          <w:rFonts w:asciiTheme="minorHAnsi" w:hAnsiTheme="minorHAnsi" w:cstheme="minorHAnsi"/>
          <w:b/>
          <w:noProof/>
          <w:color w:val="auto"/>
          <w:sz w:val="24"/>
          <w:szCs w:val="24"/>
        </w:rPr>
        <mc:AlternateContent>
          <mc:Choice Requires="wps">
            <w:drawing>
              <wp:anchor distT="0" distB="0" distL="114300" distR="114300" simplePos="0" relativeHeight="251697152" behindDoc="0" locked="0" layoutInCell="1" allowOverlap="1" wp14:anchorId="68662C2A" wp14:editId="32B93A59">
                <wp:simplePos x="0" y="0"/>
                <wp:positionH relativeFrom="column">
                  <wp:posOffset>8281025</wp:posOffset>
                </wp:positionH>
                <wp:positionV relativeFrom="paragraph">
                  <wp:posOffset>1270</wp:posOffset>
                </wp:positionV>
                <wp:extent cx="412751" cy="309881"/>
                <wp:effectExtent l="13335" t="5715" r="95884" b="38734"/>
                <wp:wrapNone/>
                <wp:docPr id="43" name="Gebogen verbindingslijn 8"/>
                <wp:cNvGraphicFramePr/>
                <a:graphic xmlns:a="http://schemas.openxmlformats.org/drawingml/2006/main">
                  <a:graphicData uri="http://schemas.microsoft.com/office/word/2010/wordprocessingShape">
                    <wps:wsp>
                      <wps:cNvCnPr/>
                      <wps:spPr>
                        <a:xfrm rot="16199987" flipH="1">
                          <a:off x="0" y="0"/>
                          <a:ext cx="412751" cy="309881"/>
                        </a:xfrm>
                        <a:prstGeom prst="bentConnector3">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2D9DAC4A">
              <v:shape id="Gebogen verbindingslijn 8" style="position:absolute;margin-left:652.05pt;margin-top:.1pt;width:32.5pt;height:24.4pt;rotation:5898254fd;flip:x;z-index:251697152;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" w14:anchorId="02485196">
                <v:stroke endarrow="open"/>
              </v:shape>
            </w:pict>
          </mc:Fallback>
        </mc:AlternateContent>
      </w:r>
      <w:r w:rsidRPr="00D84B05">
        <w:rPr>
          <w:rFonts w:asciiTheme="minorHAnsi" w:hAnsiTheme="minorHAnsi" w:cstheme="minorHAnsi"/>
          <w:b/>
          <w:color w:val="auto"/>
          <w:sz w:val="24"/>
          <w:szCs w:val="24"/>
        </w:rPr>
        <w:tab/>
      </w:r>
    </w:p>
    <w:p w:rsidRPr="00D84B05" w:rsidR="002A6668" w:rsidP="002A6668" w:rsidRDefault="002A6668" w14:paraId="499B76F5" w14:textId="77777777">
      <w:pPr>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691008" behindDoc="0" locked="0" layoutInCell="1" allowOverlap="1" wp14:anchorId="0700422D" wp14:editId="2FF763A8">
                <wp:simplePos x="0" y="0"/>
                <wp:positionH relativeFrom="column">
                  <wp:posOffset>4061463</wp:posOffset>
                </wp:positionH>
                <wp:positionV relativeFrom="paragraph">
                  <wp:posOffset>137160</wp:posOffset>
                </wp:positionV>
                <wp:extent cx="1543050" cy="618491"/>
                <wp:effectExtent l="0" t="0" r="19050" b="10159"/>
                <wp:wrapNone/>
                <wp:docPr id="44" name="Stroomdiagram: Proces 299"/>
                <wp:cNvGraphicFramePr/>
                <a:graphic xmlns:a="http://schemas.openxmlformats.org/drawingml/2006/main">
                  <a:graphicData uri="http://schemas.microsoft.com/office/word/2010/wordprocessingShape">
                    <wps:wsp>
                      <wps:cNvSpPr/>
                      <wps:spPr>
                        <a:xfrm>
                          <a:off x="0" y="0"/>
                          <a:ext cx="1543050" cy="618491"/>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F81BD"/>
                        </a:solidFill>
                        <a:ln w="25402" cap="flat">
                          <a:solidFill>
                            <a:srgbClr val="385D8A"/>
                          </a:solidFill>
                          <a:prstDash val="solid"/>
                          <a:miter/>
                        </a:ln>
                      </wps:spPr>
                      <wps:txbx>
                        <w:txbxContent>
                          <w:p w:rsidR="004156CE" w:rsidP="002A6668" w:rsidRDefault="004156CE" w14:paraId="60D3767C" w14:textId="77777777">
                            <w:pPr>
                              <w:jc w:val="center"/>
                              <w:rPr>
                                <w:rFonts w:ascii="Arial" w:hAnsi="Arial" w:cs="Arial"/>
                                <w:b/>
                                <w:color w:val="FFFFFF"/>
                                <w:lang w:val="en-US"/>
                              </w:rPr>
                            </w:pPr>
                            <w:r>
                              <w:rPr>
                                <w:rFonts w:ascii="Arial" w:hAnsi="Arial" w:cs="Arial"/>
                                <w:b/>
                                <w:color w:val="FFFFFF"/>
                                <w:lang w:val="en-US"/>
                              </w:rPr>
                              <w:t>Nee</w:t>
                            </w:r>
                          </w:p>
                        </w:txbxContent>
                      </wps:txbx>
                      <wps:bodyPr vert="horz" wrap="square" lIns="91440" tIns="45720" rIns="91440" bIns="45720" anchor="ctr" anchorCtr="0" compatLnSpc="1">
                        <a:noAutofit/>
                      </wps:bodyPr>
                    </wps:wsp>
                  </a:graphicData>
                </a:graphic>
              </wp:anchor>
            </w:drawing>
          </mc:Choice>
          <mc:Fallback>
            <w:pict w14:anchorId="5C512D88">
              <v:shape id="Stroomdiagram: Proces 299" style="position:absolute;margin-left:319.8pt;margin-top:10.8pt;width:121.5pt;height:48.7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1,1" o:spid="_x0000_s1043" fillcolor="#4f81bd" strokecolor="#385d8a" strokeweight=".70561mm" o:spt="100" adj="-11796480,,5400" path="m,l1,r,1l,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" w14:anchorId="0700422D">
                <v:stroke joinstyle="miter"/>
                <v:formulas/>
                <v:path textboxrect="0,0,1,1" arrowok="t" o:connecttype="custom" o:connectlocs="771525,0;1543050,309246;771525,618491;0,309246" o:connectangles="270,0,90,180"/>
                <v:textbox>
                  <w:txbxContent>
                    <w:p w:rsidR="004156CE" w:rsidP="002A6668" w:rsidRDefault="004156CE" w14:paraId="43A63CB3" w14:textId="77777777">
                      <w:pPr>
                        <w:jc w:val="center"/>
                        <w:rPr>
                          <w:rFonts w:ascii="Arial" w:hAnsi="Arial" w:cs="Arial"/>
                          <w:b/>
                          <w:color w:val="FFFFFF"/>
                          <w:lang w:val="en-US"/>
                        </w:rPr>
                      </w:pPr>
                      <w:r>
                        <w:rPr>
                          <w:rFonts w:ascii="Arial" w:hAnsi="Arial" w:cs="Arial"/>
                          <w:b/>
                          <w:color w:val="FFFFFF"/>
                          <w:lang w:val="en-US"/>
                        </w:rPr>
                        <w:t>Nee</w:t>
                      </w:r>
                    </w:p>
                  </w:txbxContent>
                </v:textbox>
              </v:shape>
            </w:pict>
          </mc:Fallback>
        </mc:AlternateConten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2.</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 xml:space="preserve">      C.</w:t>
      </w:r>
    </w:p>
    <w:p w:rsidRPr="00D84B05" w:rsidR="002A6668" w:rsidP="002A6668" w:rsidRDefault="002A6668" w14:paraId="2B75695C" w14:textId="77777777">
      <w:pPr>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695104" behindDoc="0" locked="0" layoutInCell="1" allowOverlap="1" wp14:anchorId="40B6FD6C" wp14:editId="4724E676">
                <wp:simplePos x="0" y="0"/>
                <wp:positionH relativeFrom="column">
                  <wp:posOffset>7880984</wp:posOffset>
                </wp:positionH>
                <wp:positionV relativeFrom="paragraph">
                  <wp:posOffset>38103</wp:posOffset>
                </wp:positionV>
                <wp:extent cx="1543050" cy="618491"/>
                <wp:effectExtent l="0" t="0" r="19050" b="10159"/>
                <wp:wrapNone/>
                <wp:docPr id="45" name="Stroomdiagram: Proces 6"/>
                <wp:cNvGraphicFramePr/>
                <a:graphic xmlns:a="http://schemas.openxmlformats.org/drawingml/2006/main">
                  <a:graphicData uri="http://schemas.microsoft.com/office/word/2010/wordprocessingShape">
                    <wps:wsp>
                      <wps:cNvSpPr/>
                      <wps:spPr>
                        <a:xfrm>
                          <a:off x="0" y="0"/>
                          <a:ext cx="1543050" cy="618491"/>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F81BD"/>
                        </a:solidFill>
                        <a:ln w="25402" cap="flat">
                          <a:solidFill>
                            <a:srgbClr val="385D8A"/>
                          </a:solidFill>
                          <a:prstDash val="solid"/>
                          <a:miter/>
                        </a:ln>
                      </wps:spPr>
                      <wps:txbx>
                        <w:txbxContent>
                          <w:p w:rsidR="004156CE" w:rsidP="002A6668" w:rsidRDefault="004156CE" w14:paraId="3BE92116" w14:textId="77777777">
                            <w:pPr>
                              <w:jc w:val="center"/>
                              <w:rPr>
                                <w:rFonts w:ascii="Arial" w:hAnsi="Arial" w:cs="Arial"/>
                                <w:b/>
                                <w:color w:val="FFFFFF"/>
                                <w:lang w:val="en-US"/>
                              </w:rPr>
                            </w:pPr>
                            <w:r>
                              <w:rPr>
                                <w:rFonts w:ascii="Arial" w:hAnsi="Arial" w:cs="Arial"/>
                                <w:b/>
                                <w:color w:val="FFFFFF"/>
                                <w:lang w:val="en-US"/>
                              </w:rPr>
                              <w:t xml:space="preserve">Ja </w:t>
                            </w:r>
                          </w:p>
                        </w:txbxContent>
                      </wps:txbx>
                      <wps:bodyPr vert="horz" wrap="square" lIns="91440" tIns="45720" rIns="91440" bIns="45720" anchor="ctr" anchorCtr="0" compatLnSpc="1">
                        <a:noAutofit/>
                      </wps:bodyPr>
                    </wps:wsp>
                  </a:graphicData>
                </a:graphic>
              </wp:anchor>
            </w:drawing>
          </mc:Choice>
          <mc:Fallback>
            <w:pict w14:anchorId="7599837E">
              <v:shape id="Stroomdiagram: Proces 6" style="position:absolute;margin-left:620.55pt;margin-top:3pt;width:121.5pt;height:48.7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1" o:spid="_x0000_s1044" fillcolor="#4f81bd" strokecolor="#385d8a" strokeweight=".70561mm" o:spt="100" adj="-11796480,,5400" path="m,l1,r,1l,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" w14:anchorId="40B6FD6C">
                <v:stroke joinstyle="miter"/>
                <v:formulas/>
                <v:path textboxrect="0,0,1,1" arrowok="t" o:connecttype="custom" o:connectlocs="771525,0;1543050,309246;771525,618491;0,309246" o:connectangles="270,0,90,180"/>
                <v:textbox>
                  <w:txbxContent>
                    <w:p w:rsidR="004156CE" w:rsidP="002A6668" w:rsidRDefault="004156CE" w14:paraId="4763045E" w14:textId="77777777">
                      <w:pPr>
                        <w:jc w:val="center"/>
                        <w:rPr>
                          <w:rFonts w:ascii="Arial" w:hAnsi="Arial" w:cs="Arial"/>
                          <w:b/>
                          <w:color w:val="FFFFFF"/>
                          <w:lang w:val="en-US"/>
                        </w:rPr>
                      </w:pPr>
                      <w:r>
                        <w:rPr>
                          <w:rFonts w:ascii="Arial" w:hAnsi="Arial" w:cs="Arial"/>
                          <w:b/>
                          <w:color w:val="FFFFFF"/>
                          <w:lang w:val="en-US"/>
                        </w:rPr>
                        <w:t xml:space="preserve">Ja </w:t>
                      </w:r>
                    </w:p>
                  </w:txbxContent>
                </v:textbox>
              </v:shape>
            </w:pict>
          </mc:Fallback>
        </mc:AlternateConten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p>
    <w:p w:rsidRPr="00D84B05" w:rsidR="002A6668" w:rsidP="002A6668" w:rsidRDefault="002A6668" w14:paraId="79A7193D" w14:textId="77777777">
      <w:pPr>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704320" behindDoc="0" locked="0" layoutInCell="1" allowOverlap="1" wp14:anchorId="6DAA089E" wp14:editId="2F1987BE">
                <wp:simplePos x="0" y="0"/>
                <wp:positionH relativeFrom="column">
                  <wp:posOffset>1784981</wp:posOffset>
                </wp:positionH>
                <wp:positionV relativeFrom="paragraph">
                  <wp:posOffset>231772</wp:posOffset>
                </wp:positionV>
                <wp:extent cx="0" cy="219072"/>
                <wp:effectExtent l="95250" t="0" r="57150" b="66678"/>
                <wp:wrapNone/>
                <wp:docPr id="46" name="Rechte verbindingslijn met pijl 23"/>
                <wp:cNvGraphicFramePr/>
                <a:graphic xmlns:a="http://schemas.openxmlformats.org/drawingml/2006/main">
                  <a:graphicData uri="http://schemas.microsoft.com/office/word/2010/wordprocessingShape">
                    <wps:wsp>
                      <wps:cNvCnPr/>
                      <wps:spPr>
                        <a:xfrm>
                          <a:off x="0" y="0"/>
                          <a:ext cx="0" cy="219072"/>
                        </a:xfrm>
                        <a:prstGeom prst="straightConnector1">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728D29CE">
              <v:shape id="Rechte verbindingslijn met pijl 23" style="position:absolute;margin-left:140.55pt;margin-top:18.25pt;width:0;height:17.25pt;z-index:2517043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" w14:anchorId="7F803141">
                <v:stroke joinstyle="miter" endarrow="open"/>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37088" behindDoc="0" locked="0" layoutInCell="1" allowOverlap="1" wp14:anchorId="01793EB2" wp14:editId="2366EEC2">
                <wp:simplePos x="0" y="0"/>
                <wp:positionH relativeFrom="column">
                  <wp:posOffset>5604513</wp:posOffset>
                </wp:positionH>
                <wp:positionV relativeFrom="paragraph">
                  <wp:posOffset>234314</wp:posOffset>
                </wp:positionV>
                <wp:extent cx="2275841" cy="742951"/>
                <wp:effectExtent l="38100" t="0" r="10159" b="114299"/>
                <wp:wrapNone/>
                <wp:docPr id="47" name="Gebogen verbindingslijn 305"/>
                <wp:cNvGraphicFramePr/>
                <a:graphic xmlns:a="http://schemas.openxmlformats.org/drawingml/2006/main">
                  <a:graphicData uri="http://schemas.microsoft.com/office/word/2010/wordprocessingShape">
                    <wps:wsp>
                      <wps:cNvCnPr/>
                      <wps:spPr>
                        <a:xfrm flipH="1">
                          <a:off x="0" y="0"/>
                          <a:ext cx="2275841" cy="742951"/>
                        </a:xfrm>
                        <a:prstGeom prst="bentConnector3">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243781D2">
              <v:shape id="Gebogen verbindingslijn 305" style="position:absolute;margin-left:441.3pt;margin-top:18.45pt;width:179.2pt;height:58.5pt;flip:x;z-index:2517370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" w14:anchorId="59821AD2">
                <v:stroke endarrow="open"/>
              </v:shape>
            </w:pict>
          </mc:Fallback>
        </mc:AlternateConten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p>
    <w:p w:rsidRPr="00D84B05" w:rsidR="002A6668" w:rsidP="002A6668" w:rsidRDefault="002A6668" w14:paraId="1A80279B" w14:textId="77777777">
      <w:pPr>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699200" behindDoc="0" locked="0" layoutInCell="1" allowOverlap="1" wp14:anchorId="3EE255E1" wp14:editId="0C057012">
                <wp:simplePos x="0" y="0"/>
                <wp:positionH relativeFrom="column">
                  <wp:posOffset>1042031</wp:posOffset>
                </wp:positionH>
                <wp:positionV relativeFrom="paragraph">
                  <wp:posOffset>139061</wp:posOffset>
                </wp:positionV>
                <wp:extent cx="1543050" cy="618491"/>
                <wp:effectExtent l="0" t="0" r="19050" b="10159"/>
                <wp:wrapNone/>
                <wp:docPr id="48" name="Stroomdiagram: Proces 16"/>
                <wp:cNvGraphicFramePr/>
                <a:graphic xmlns:a="http://schemas.openxmlformats.org/drawingml/2006/main">
                  <a:graphicData uri="http://schemas.microsoft.com/office/word/2010/wordprocessingShape">
                    <wps:wsp>
                      <wps:cNvSpPr/>
                      <wps:spPr>
                        <a:xfrm>
                          <a:off x="0" y="0"/>
                          <a:ext cx="1543050" cy="618491"/>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F81BD"/>
                        </a:solidFill>
                        <a:ln w="25402" cap="flat">
                          <a:solidFill>
                            <a:srgbClr val="385D8A"/>
                          </a:solidFill>
                          <a:prstDash val="solid"/>
                          <a:miter/>
                        </a:ln>
                      </wps:spPr>
                      <wps:txbx>
                        <w:txbxContent>
                          <w:p w:rsidR="004156CE" w:rsidP="002A6668" w:rsidRDefault="004156CE" w14:paraId="7A0C9624" w14:textId="77777777">
                            <w:pPr>
                              <w:jc w:val="center"/>
                              <w:rPr>
                                <w:rFonts w:ascii="Arial" w:hAnsi="Arial" w:cs="Arial"/>
                                <w:b/>
                                <w:color w:val="FFFFFF"/>
                                <w:lang w:val="en-US"/>
                              </w:rPr>
                            </w:pPr>
                            <w:r>
                              <w:rPr>
                                <w:rFonts w:ascii="Arial" w:hAnsi="Arial" w:cs="Arial"/>
                                <w:b/>
                                <w:color w:val="FFFFFF"/>
                                <w:lang w:val="en-US"/>
                              </w:rPr>
                              <w:t>Gesprek ouders/verzorgers van slachtoffer</w:t>
                            </w:r>
                          </w:p>
                        </w:txbxContent>
                      </wps:txbx>
                      <wps:bodyPr vert="horz" wrap="square" lIns="91440" tIns="45720" rIns="91440" bIns="45720" anchor="ctr" anchorCtr="0" compatLnSpc="1">
                        <a:noAutofit/>
                      </wps:bodyPr>
                    </wps:wsp>
                  </a:graphicData>
                </a:graphic>
              </wp:anchor>
            </w:drawing>
          </mc:Choice>
          <mc:Fallback>
            <w:pict w14:anchorId="2717B2EF">
              <v:shape id="Stroomdiagram: Proces 16" style="position:absolute;margin-left:82.05pt;margin-top:10.95pt;width:121.5pt;height:48.7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1,1" o:spid="_x0000_s1045" fillcolor="#4f81bd" strokecolor="#385d8a" strokeweight=".70561mm" o:spt="100" adj="-11796480,,5400" path="m,l1,r,1l,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" w14:anchorId="3EE255E1">
                <v:stroke joinstyle="miter"/>
                <v:formulas/>
                <v:path textboxrect="0,0,1,1" arrowok="t" o:connecttype="custom" o:connectlocs="771525,0;1543050,309246;771525,618491;0,309246" o:connectangles="270,0,90,180"/>
                <v:textbox>
                  <w:txbxContent>
                    <w:p w:rsidR="004156CE" w:rsidP="002A6668" w:rsidRDefault="004156CE" w14:paraId="6128FE96" w14:textId="77777777">
                      <w:pPr>
                        <w:jc w:val="center"/>
                        <w:rPr>
                          <w:rFonts w:ascii="Arial" w:hAnsi="Arial" w:cs="Arial"/>
                          <w:b/>
                          <w:color w:val="FFFFFF"/>
                          <w:lang w:val="en-US"/>
                        </w:rPr>
                      </w:pPr>
                      <w:r>
                        <w:rPr>
                          <w:rFonts w:ascii="Arial" w:hAnsi="Arial" w:cs="Arial"/>
                          <w:b/>
                          <w:color w:val="FFFFFF"/>
                          <w:lang w:val="en-US"/>
                        </w:rPr>
                        <w:t>Gesprek ouders/verzorgers van slachtoffer</w:t>
                      </w:r>
                    </w:p>
                  </w:txbxContent>
                </v:textbox>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10464" behindDoc="0" locked="0" layoutInCell="1" allowOverlap="1" wp14:anchorId="47A91DBB" wp14:editId="3DE67BCE">
                <wp:simplePos x="0" y="0"/>
                <wp:positionH relativeFrom="column">
                  <wp:posOffset>4834569</wp:posOffset>
                </wp:positionH>
                <wp:positionV relativeFrom="paragraph">
                  <wp:posOffset>129543</wp:posOffset>
                </wp:positionV>
                <wp:extent cx="0" cy="218441"/>
                <wp:effectExtent l="95250" t="0" r="76200" b="48259"/>
                <wp:wrapNone/>
                <wp:docPr id="49" name="Rechte verbindingslijn met pijl 31"/>
                <wp:cNvGraphicFramePr/>
                <a:graphic xmlns:a="http://schemas.openxmlformats.org/drawingml/2006/main">
                  <a:graphicData uri="http://schemas.microsoft.com/office/word/2010/wordprocessingShape">
                    <wps:wsp>
                      <wps:cNvCnPr/>
                      <wps:spPr>
                        <a:xfrm>
                          <a:off x="0" y="0"/>
                          <a:ext cx="0" cy="218441"/>
                        </a:xfrm>
                        <a:prstGeom prst="straightConnector1">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7FDD4A11">
              <v:shape id="Rechte verbindingslijn met pijl 31" style="position:absolute;margin-left:380.65pt;margin-top:10.2pt;width:0;height:17.2pt;z-index:2517104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" w14:anchorId="59AC279C">
                <v:stroke joinstyle="miter" endarrow="open"/>
              </v:shape>
            </w:pict>
          </mc:Fallback>
        </mc:AlternateConten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 xml:space="preserve">    </w:t>
      </w:r>
    </w:p>
    <w:p w:rsidR="002A6668" w:rsidP="002A6668" w:rsidRDefault="002A6668" w14:paraId="4FE8CC94" w14:textId="23569166">
      <w:pPr>
        <w:tabs>
          <w:tab w:val="left" w:pos="17010"/>
        </w:tabs>
        <w:ind w:left="1416"/>
        <w:rPr>
          <w:rFonts w:asciiTheme="minorHAnsi" w:hAnsiTheme="minorHAnsi" w:cstheme="minorHAnsi"/>
          <w:b/>
          <w:color w:val="auto"/>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715584" behindDoc="0" locked="0" layoutInCell="1" allowOverlap="1" wp14:anchorId="4E2864C1" wp14:editId="7EAE0E8F">
                <wp:simplePos x="0" y="0"/>
                <wp:positionH relativeFrom="column">
                  <wp:posOffset>8661718</wp:posOffset>
                </wp:positionH>
                <wp:positionV relativeFrom="paragraph">
                  <wp:posOffset>16514</wp:posOffset>
                </wp:positionV>
                <wp:extent cx="0" cy="218441"/>
                <wp:effectExtent l="95250" t="0" r="76200" b="48259"/>
                <wp:wrapNone/>
                <wp:docPr id="50" name="Rechte verbindingslijn met pijl 42"/>
                <wp:cNvGraphicFramePr/>
                <a:graphic xmlns:a="http://schemas.openxmlformats.org/drawingml/2006/main">
                  <a:graphicData uri="http://schemas.microsoft.com/office/word/2010/wordprocessingShape">
                    <wps:wsp>
                      <wps:cNvCnPr/>
                      <wps:spPr>
                        <a:xfrm>
                          <a:off x="0" y="0"/>
                          <a:ext cx="0" cy="218441"/>
                        </a:xfrm>
                        <a:prstGeom prst="straightConnector1">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33D21669">
              <v:shape id="Rechte verbindingslijn met pijl 42" style="position:absolute;margin-left:682.05pt;margin-top:1.3pt;width:0;height:17.2pt;z-index:251715584;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" w14:anchorId="4DA259A3">
                <v:stroke joinstyle="miter" endarrow="open"/>
              </v:shape>
            </w:pict>
          </mc:Fallback>
        </mc:AlternateContent>
      </w:r>
      <w:r w:rsidRPr="00D84B05">
        <w:rPr>
          <w:rFonts w:asciiTheme="minorHAnsi" w:hAnsiTheme="minorHAnsi" w:cstheme="minorHAnsi"/>
          <w:b/>
          <w:color w:val="auto"/>
          <w:sz w:val="24"/>
          <w:szCs w:val="24"/>
        </w:rPr>
        <w:t>3</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p>
    <w:p w:rsidR="0018655B" w:rsidP="002A6668" w:rsidRDefault="0018655B" w14:paraId="4B14BAC4" w14:textId="7B70002D">
      <w:pPr>
        <w:tabs>
          <w:tab w:val="left" w:pos="17010"/>
        </w:tabs>
        <w:ind w:left="1416"/>
        <w:rPr>
          <w:rFonts w:asciiTheme="minorHAnsi" w:hAnsiTheme="minorHAnsi" w:cstheme="minorHAnsi"/>
          <w:sz w:val="24"/>
          <w:szCs w:val="24"/>
        </w:rPr>
      </w:pPr>
    </w:p>
    <w:p w:rsidR="0018655B" w:rsidP="002A6668" w:rsidRDefault="0018655B" w14:paraId="12C3CA8B" w14:textId="4F9C1468">
      <w:pPr>
        <w:tabs>
          <w:tab w:val="left" w:pos="17010"/>
        </w:tabs>
        <w:ind w:left="1416"/>
        <w:rPr>
          <w:rFonts w:asciiTheme="minorHAnsi" w:hAnsiTheme="minorHAnsi" w:cstheme="minorHAnsi"/>
          <w:sz w:val="24"/>
          <w:szCs w:val="24"/>
        </w:rPr>
      </w:pPr>
    </w:p>
    <w:p w:rsidR="0018655B" w:rsidP="002A6668" w:rsidRDefault="0018655B" w14:paraId="31C7A77C" w14:textId="7C730BDF">
      <w:pPr>
        <w:tabs>
          <w:tab w:val="left" w:pos="17010"/>
        </w:tabs>
        <w:ind w:left="1416"/>
        <w:rPr>
          <w:rFonts w:asciiTheme="minorHAnsi" w:hAnsiTheme="minorHAnsi" w:cstheme="minorHAnsi"/>
          <w:sz w:val="24"/>
          <w:szCs w:val="24"/>
        </w:rPr>
      </w:pPr>
    </w:p>
    <w:p w:rsidR="0018655B" w:rsidP="002A6668" w:rsidRDefault="0018655B" w14:paraId="649B5E26" w14:textId="23579040">
      <w:pPr>
        <w:tabs>
          <w:tab w:val="left" w:pos="17010"/>
        </w:tabs>
        <w:ind w:left="1416"/>
        <w:rPr>
          <w:rFonts w:asciiTheme="minorHAnsi" w:hAnsiTheme="minorHAnsi" w:cstheme="minorHAnsi"/>
          <w:sz w:val="24"/>
          <w:szCs w:val="24"/>
        </w:rPr>
      </w:pPr>
    </w:p>
    <w:p w:rsidR="0018655B" w:rsidP="002A6668" w:rsidRDefault="0018655B" w14:paraId="7145B566" w14:textId="3DF9B859">
      <w:pPr>
        <w:tabs>
          <w:tab w:val="left" w:pos="17010"/>
        </w:tabs>
        <w:ind w:left="1416"/>
        <w:rPr>
          <w:rFonts w:asciiTheme="minorHAnsi" w:hAnsiTheme="minorHAnsi" w:cstheme="minorHAnsi"/>
          <w:sz w:val="24"/>
          <w:szCs w:val="24"/>
        </w:rPr>
      </w:pPr>
    </w:p>
    <w:p w:rsidR="0018655B" w:rsidP="002A6668" w:rsidRDefault="0018655B" w14:paraId="30220E2B" w14:textId="1F2A214B">
      <w:pPr>
        <w:tabs>
          <w:tab w:val="left" w:pos="17010"/>
        </w:tabs>
        <w:ind w:left="1416"/>
        <w:rPr>
          <w:rFonts w:asciiTheme="minorHAnsi" w:hAnsiTheme="minorHAnsi" w:cstheme="minorHAnsi"/>
          <w:sz w:val="24"/>
          <w:szCs w:val="24"/>
        </w:rPr>
      </w:pPr>
    </w:p>
    <w:p w:rsidR="0018655B" w:rsidP="002A6668" w:rsidRDefault="0018655B" w14:paraId="2E4C0C72" w14:textId="7E78EDC8">
      <w:pPr>
        <w:tabs>
          <w:tab w:val="left" w:pos="17010"/>
        </w:tabs>
        <w:ind w:left="1416"/>
        <w:rPr>
          <w:rFonts w:asciiTheme="minorHAnsi" w:hAnsiTheme="minorHAnsi" w:cstheme="minorHAnsi"/>
          <w:sz w:val="24"/>
          <w:szCs w:val="24"/>
        </w:rPr>
      </w:pPr>
    </w:p>
    <w:p w:rsidR="0018655B" w:rsidP="002A6668" w:rsidRDefault="0018655B" w14:paraId="00471B61" w14:textId="22F80B47">
      <w:pPr>
        <w:tabs>
          <w:tab w:val="left" w:pos="17010"/>
        </w:tabs>
        <w:ind w:left="1416"/>
        <w:rPr>
          <w:rFonts w:asciiTheme="minorHAnsi" w:hAnsiTheme="minorHAnsi" w:cstheme="minorHAnsi"/>
          <w:sz w:val="24"/>
          <w:szCs w:val="24"/>
        </w:rPr>
      </w:pPr>
    </w:p>
    <w:p w:rsidR="0018655B" w:rsidP="002A6668" w:rsidRDefault="0018655B" w14:paraId="20D563AF" w14:textId="0B72BE60">
      <w:pPr>
        <w:tabs>
          <w:tab w:val="left" w:pos="17010"/>
        </w:tabs>
        <w:ind w:left="1416"/>
        <w:rPr>
          <w:rFonts w:asciiTheme="minorHAnsi" w:hAnsiTheme="minorHAnsi" w:cstheme="minorHAnsi"/>
          <w:sz w:val="24"/>
          <w:szCs w:val="24"/>
        </w:rPr>
      </w:pPr>
    </w:p>
    <w:p w:rsidR="0018655B" w:rsidP="002A6668" w:rsidRDefault="0018655B" w14:paraId="4BFE2F02" w14:textId="3F835FB7">
      <w:pPr>
        <w:tabs>
          <w:tab w:val="left" w:pos="17010"/>
        </w:tabs>
        <w:ind w:left="1416"/>
        <w:rPr>
          <w:rFonts w:asciiTheme="minorHAnsi" w:hAnsiTheme="minorHAnsi" w:cstheme="minorHAnsi"/>
          <w:sz w:val="24"/>
          <w:szCs w:val="24"/>
        </w:rPr>
      </w:pPr>
    </w:p>
    <w:p w:rsidR="0018655B" w:rsidP="002A6668" w:rsidRDefault="0018655B" w14:paraId="2DFBB6AA" w14:textId="7945FCA3">
      <w:pPr>
        <w:tabs>
          <w:tab w:val="left" w:pos="17010"/>
        </w:tabs>
        <w:ind w:left="1416"/>
        <w:rPr>
          <w:rFonts w:asciiTheme="minorHAnsi" w:hAnsiTheme="minorHAnsi" w:cstheme="minorHAnsi"/>
          <w:sz w:val="24"/>
          <w:szCs w:val="24"/>
        </w:rPr>
      </w:pPr>
    </w:p>
    <w:p w:rsidRPr="00D84B05" w:rsidR="0018655B" w:rsidP="002A6668" w:rsidRDefault="0018655B" w14:paraId="0CF9E7BD" w14:textId="77777777">
      <w:pPr>
        <w:tabs>
          <w:tab w:val="left" w:pos="17010"/>
        </w:tabs>
        <w:ind w:left="1416"/>
        <w:rPr>
          <w:rFonts w:asciiTheme="minorHAnsi" w:hAnsiTheme="minorHAnsi" w:cstheme="minorHAnsi"/>
          <w:sz w:val="24"/>
          <w:szCs w:val="24"/>
        </w:rPr>
      </w:pPr>
    </w:p>
    <w:p w:rsidRPr="00D84B05" w:rsidR="002A6668" w:rsidP="002A6668" w:rsidRDefault="002A6668" w14:paraId="30FD1A04" w14:textId="77777777">
      <w:pPr>
        <w:tabs>
          <w:tab w:val="left" w:pos="17010"/>
        </w:tabs>
        <w:ind w:firstLine="5664"/>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736064" behindDoc="0" locked="0" layoutInCell="1" allowOverlap="1" wp14:anchorId="76718AF8" wp14:editId="7CED3238">
                <wp:simplePos x="0" y="0"/>
                <wp:positionH relativeFrom="column">
                  <wp:posOffset>6822429</wp:posOffset>
                </wp:positionH>
                <wp:positionV relativeFrom="paragraph">
                  <wp:posOffset>1596386</wp:posOffset>
                </wp:positionV>
                <wp:extent cx="209544" cy="161922"/>
                <wp:effectExtent l="23811" t="14289" r="100017" b="42867"/>
                <wp:wrapNone/>
                <wp:docPr id="51" name="Gebogen verbindingslijn 303"/>
                <wp:cNvGraphicFramePr/>
                <a:graphic xmlns:a="http://schemas.openxmlformats.org/drawingml/2006/main">
                  <a:graphicData uri="http://schemas.microsoft.com/office/word/2010/wordprocessingShape">
                    <wps:wsp>
                      <wps:cNvCnPr/>
                      <wps:spPr>
                        <a:xfrm rot="16199987" flipH="1">
                          <a:off x="0" y="0"/>
                          <a:ext cx="209544" cy="161922"/>
                        </a:xfrm>
                        <a:prstGeom prst="bentConnector3">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617BAE30">
              <v:shape id="Gebogen verbindingslijn 303" style="position:absolute;margin-left:537.2pt;margin-top:125.7pt;width:16.5pt;height:12.75pt;rotation:5898254fd;flip:x;z-index:251736064;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" w14:anchorId="7E57A612">
                <v:stroke endarrow="open"/>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35040" behindDoc="0" locked="0" layoutInCell="1" allowOverlap="1" wp14:anchorId="32AC7E5D" wp14:editId="1E787E8B">
                <wp:simplePos x="0" y="0"/>
                <wp:positionH relativeFrom="column">
                  <wp:posOffset>5288911</wp:posOffset>
                </wp:positionH>
                <wp:positionV relativeFrom="paragraph">
                  <wp:posOffset>1582118</wp:posOffset>
                </wp:positionV>
                <wp:extent cx="200025" cy="189866"/>
                <wp:effectExtent l="100330" t="13970" r="14604" b="52705"/>
                <wp:wrapNone/>
                <wp:docPr id="52" name="Gebogen verbindingslijn 302"/>
                <wp:cNvGraphicFramePr/>
                <a:graphic xmlns:a="http://schemas.openxmlformats.org/drawingml/2006/main">
                  <a:graphicData uri="http://schemas.microsoft.com/office/word/2010/wordprocessingShape">
                    <wps:wsp>
                      <wps:cNvCnPr/>
                      <wps:spPr>
                        <a:xfrm rot="5400013">
                          <a:off x="0" y="0"/>
                          <a:ext cx="200025" cy="189866"/>
                        </a:xfrm>
                        <a:prstGeom prst="bentConnector3">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30A0CA19">
              <v:shape id="Gebogen verbindingslijn 302" style="position:absolute;margin-left:416.45pt;margin-top:124.6pt;width:15.75pt;height:14.95pt;rotation:5898254fd;z-index:2517350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" w14:anchorId="00692909">
                <v:stroke endarrow="open"/>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34016" behindDoc="0" locked="0" layoutInCell="1" allowOverlap="1" wp14:anchorId="0F9B5C49" wp14:editId="5630226D">
                <wp:simplePos x="0" y="0"/>
                <wp:positionH relativeFrom="column">
                  <wp:posOffset>5937264</wp:posOffset>
                </wp:positionH>
                <wp:positionV relativeFrom="paragraph">
                  <wp:posOffset>739455</wp:posOffset>
                </wp:positionV>
                <wp:extent cx="208913" cy="161292"/>
                <wp:effectExtent l="23811" t="14289" r="100647" b="43498"/>
                <wp:wrapNone/>
                <wp:docPr id="53" name="Gebogen verbindingslijn 298"/>
                <wp:cNvGraphicFramePr/>
                <a:graphic xmlns:a="http://schemas.openxmlformats.org/drawingml/2006/main">
                  <a:graphicData uri="http://schemas.microsoft.com/office/word/2010/wordprocessingShape">
                    <wps:wsp>
                      <wps:cNvCnPr/>
                      <wps:spPr>
                        <a:xfrm rot="16199987" flipH="1">
                          <a:off x="0" y="0"/>
                          <a:ext cx="208913" cy="161292"/>
                        </a:xfrm>
                        <a:prstGeom prst="bentConnector3">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610BE39B">
              <v:shape id="Gebogen verbindingslijn 298" style="position:absolute;margin-left:467.5pt;margin-top:58.2pt;width:16.45pt;height:12.7pt;rotation:5898254fd;flip:x;z-index:2517340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" w14:anchorId="528A1EEF">
                <v:stroke endarrow="open"/>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32992" behindDoc="0" locked="0" layoutInCell="1" allowOverlap="1" wp14:anchorId="0FA59B7F" wp14:editId="5F4B2031">
                <wp:simplePos x="0" y="0"/>
                <wp:positionH relativeFrom="column">
                  <wp:posOffset>5480685</wp:posOffset>
                </wp:positionH>
                <wp:positionV relativeFrom="paragraph">
                  <wp:posOffset>720090</wp:posOffset>
                </wp:positionV>
                <wp:extent cx="475616" cy="0"/>
                <wp:effectExtent l="0" t="0" r="19684" b="19050"/>
                <wp:wrapNone/>
                <wp:docPr id="54" name="Rechte verbindingslijn 294"/>
                <wp:cNvGraphicFramePr/>
                <a:graphic xmlns:a="http://schemas.openxmlformats.org/drawingml/2006/main">
                  <a:graphicData uri="http://schemas.microsoft.com/office/word/2010/wordprocessingShape">
                    <wps:wsp>
                      <wps:cNvCnPr/>
                      <wps:spPr>
                        <a:xfrm>
                          <a:off x="0" y="0"/>
                          <a:ext cx="475616" cy="0"/>
                        </a:xfrm>
                        <a:prstGeom prst="straightConnector1">
                          <a:avLst/>
                        </a:prstGeom>
                        <a:noFill/>
                        <a:ln w="9528" cap="flat">
                          <a:solidFill>
                            <a:srgbClr val="4A7EBB"/>
                          </a:solidFill>
                          <a:prstDash val="solid"/>
                          <a:miter/>
                        </a:ln>
                      </wps:spPr>
                      <wps:bodyPr/>
                    </wps:wsp>
                  </a:graphicData>
                </a:graphic>
              </wp:anchor>
            </w:drawing>
          </mc:Choice>
          <mc:Fallback xmlns:a14="http://schemas.microsoft.com/office/drawing/2010/main" xmlns:pic="http://schemas.openxmlformats.org/drawingml/2006/picture" xmlns:a="http://schemas.openxmlformats.org/drawingml/2006/main">
            <w:pict w14:anchorId="72DF40A6">
              <v:shape id="Rechte verbindingslijn 294" style="position:absolute;margin-left:431.55pt;margin-top:56.7pt;width:37.45pt;height:0;z-index:2517329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" w14:anchorId="16057C0F">
                <v:stroke joinstyle="miter"/>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31968" behindDoc="0" locked="0" layoutInCell="1" allowOverlap="1" wp14:anchorId="601ED576" wp14:editId="19EFEBA8">
                <wp:simplePos x="0" y="0"/>
                <wp:positionH relativeFrom="column">
                  <wp:posOffset>5480685</wp:posOffset>
                </wp:positionH>
                <wp:positionV relativeFrom="paragraph">
                  <wp:posOffset>662940</wp:posOffset>
                </wp:positionV>
                <wp:extent cx="0" cy="57150"/>
                <wp:effectExtent l="0" t="0" r="19050" b="19050"/>
                <wp:wrapNone/>
                <wp:docPr id="55" name="Rechte verbindingslijn 293"/>
                <wp:cNvGraphicFramePr/>
                <a:graphic xmlns:a="http://schemas.openxmlformats.org/drawingml/2006/main">
                  <a:graphicData uri="http://schemas.microsoft.com/office/word/2010/wordprocessingShape">
                    <wps:wsp>
                      <wps:cNvCnPr/>
                      <wps:spPr>
                        <a:xfrm flipV="1">
                          <a:off x="0" y="0"/>
                          <a:ext cx="0" cy="57150"/>
                        </a:xfrm>
                        <a:prstGeom prst="straightConnector1">
                          <a:avLst/>
                        </a:prstGeom>
                        <a:noFill/>
                        <a:ln w="9528" cap="flat">
                          <a:solidFill>
                            <a:srgbClr val="4A7EBB"/>
                          </a:solidFill>
                          <a:prstDash val="solid"/>
                          <a:miter/>
                        </a:ln>
                      </wps:spPr>
                      <wps:bodyPr/>
                    </wps:wsp>
                  </a:graphicData>
                </a:graphic>
              </wp:anchor>
            </w:drawing>
          </mc:Choice>
          <mc:Fallback xmlns:a14="http://schemas.microsoft.com/office/drawing/2010/main" xmlns:pic="http://schemas.openxmlformats.org/drawingml/2006/picture" xmlns:a="http://schemas.openxmlformats.org/drawingml/2006/main">
            <w:pict w14:anchorId="3903E219">
              <v:shape id="Rechte verbindingslijn 293" style="position:absolute;margin-left:431.55pt;margin-top:52.2pt;width:0;height:4.5pt;flip:y;z-index:2517319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" w14:anchorId="06EE5F51">
                <v:stroke joinstyle="miter"/>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30944" behindDoc="0" locked="0" layoutInCell="1" allowOverlap="1" wp14:anchorId="24305311" wp14:editId="6CEF6E24">
                <wp:simplePos x="0" y="0"/>
                <wp:positionH relativeFrom="column">
                  <wp:posOffset>4213856</wp:posOffset>
                </wp:positionH>
                <wp:positionV relativeFrom="paragraph">
                  <wp:posOffset>658496</wp:posOffset>
                </wp:positionV>
                <wp:extent cx="0" cy="57150"/>
                <wp:effectExtent l="0" t="0" r="19050" b="19050"/>
                <wp:wrapNone/>
                <wp:docPr id="56" name="Rechte verbindingslijn 292"/>
                <wp:cNvGraphicFramePr/>
                <a:graphic xmlns:a="http://schemas.openxmlformats.org/drawingml/2006/main">
                  <a:graphicData uri="http://schemas.microsoft.com/office/word/2010/wordprocessingShape">
                    <wps:wsp>
                      <wps:cNvCnPr/>
                      <wps:spPr>
                        <a:xfrm flipV="1">
                          <a:off x="0" y="0"/>
                          <a:ext cx="0" cy="57150"/>
                        </a:xfrm>
                        <a:prstGeom prst="straightConnector1">
                          <a:avLst/>
                        </a:prstGeom>
                        <a:noFill/>
                        <a:ln w="9528" cap="flat">
                          <a:solidFill>
                            <a:srgbClr val="4A7EBB"/>
                          </a:solidFill>
                          <a:prstDash val="solid"/>
                          <a:miter/>
                        </a:ln>
                      </wps:spPr>
                      <wps:bodyPr/>
                    </wps:wsp>
                  </a:graphicData>
                </a:graphic>
              </wp:anchor>
            </w:drawing>
          </mc:Choice>
          <mc:Fallback xmlns:a14="http://schemas.microsoft.com/office/drawing/2010/main" xmlns:pic="http://schemas.openxmlformats.org/drawingml/2006/picture" xmlns:a="http://schemas.openxmlformats.org/drawingml/2006/main">
            <w:pict w14:anchorId="1C0AA20C">
              <v:shape id="Rechte verbindingslijn 292" style="position:absolute;margin-left:331.8pt;margin-top:51.85pt;width:0;height:4.5pt;flip:y;z-index:2517309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" w14:anchorId="38226EE9">
                <v:stroke joinstyle="miter"/>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29920" behindDoc="0" locked="0" layoutInCell="1" allowOverlap="1" wp14:anchorId="38615968" wp14:editId="09AFCE37">
                <wp:simplePos x="0" y="0"/>
                <wp:positionH relativeFrom="column">
                  <wp:posOffset>3737609</wp:posOffset>
                </wp:positionH>
                <wp:positionV relativeFrom="paragraph">
                  <wp:posOffset>715646</wp:posOffset>
                </wp:positionV>
                <wp:extent cx="475617" cy="0"/>
                <wp:effectExtent l="0" t="0" r="19683" b="19050"/>
                <wp:wrapNone/>
                <wp:docPr id="57" name="Rechte verbindingslijn 291"/>
                <wp:cNvGraphicFramePr/>
                <a:graphic xmlns:a="http://schemas.openxmlformats.org/drawingml/2006/main">
                  <a:graphicData uri="http://schemas.microsoft.com/office/word/2010/wordprocessingShape">
                    <wps:wsp>
                      <wps:cNvCnPr/>
                      <wps:spPr>
                        <a:xfrm>
                          <a:off x="0" y="0"/>
                          <a:ext cx="475617" cy="0"/>
                        </a:xfrm>
                        <a:prstGeom prst="straightConnector1">
                          <a:avLst/>
                        </a:prstGeom>
                        <a:noFill/>
                        <a:ln w="9528" cap="flat">
                          <a:solidFill>
                            <a:srgbClr val="4A7EBB"/>
                          </a:solidFill>
                          <a:prstDash val="solid"/>
                          <a:miter/>
                        </a:ln>
                      </wps:spPr>
                      <wps:bodyPr/>
                    </wps:wsp>
                  </a:graphicData>
                </a:graphic>
              </wp:anchor>
            </w:drawing>
          </mc:Choice>
          <mc:Fallback xmlns:a14="http://schemas.microsoft.com/office/drawing/2010/main" xmlns:pic="http://schemas.openxmlformats.org/drawingml/2006/picture" xmlns:a="http://schemas.openxmlformats.org/drawingml/2006/main">
            <w:pict w14:anchorId="40F9B091">
              <v:shape id="Rechte verbindingslijn 291" style="position:absolute;margin-left:294.3pt;margin-top:56.35pt;width:37.45pt;height:0;z-index:2517299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" w14:anchorId="2169EBA8">
                <v:stroke joinstyle="miter"/>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28896" behindDoc="0" locked="0" layoutInCell="1" allowOverlap="1" wp14:anchorId="3886C8E1" wp14:editId="25D542B8">
                <wp:simplePos x="0" y="0"/>
                <wp:positionH relativeFrom="column">
                  <wp:posOffset>3542343</wp:posOffset>
                </wp:positionH>
                <wp:positionV relativeFrom="paragraph">
                  <wp:posOffset>729923</wp:posOffset>
                </wp:positionV>
                <wp:extent cx="200025" cy="190507"/>
                <wp:effectExtent l="100009" t="14291" r="14284" b="52384"/>
                <wp:wrapNone/>
                <wp:docPr id="58" name="Gebogen verbindingslijn 290"/>
                <wp:cNvGraphicFramePr/>
                <a:graphic xmlns:a="http://schemas.openxmlformats.org/drawingml/2006/main">
                  <a:graphicData uri="http://schemas.microsoft.com/office/word/2010/wordprocessingShape">
                    <wps:wsp>
                      <wps:cNvCnPr/>
                      <wps:spPr>
                        <a:xfrm rot="5400013">
                          <a:off x="0" y="0"/>
                          <a:ext cx="200025" cy="190507"/>
                        </a:xfrm>
                        <a:prstGeom prst="bentConnector3">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7EB13E59">
              <v:shape id="Gebogen verbindingslijn 290" style="position:absolute;margin-left:278.9pt;margin-top:57.45pt;width:15.75pt;height:15pt;rotation:5898254fd;z-index:251728896;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" w14:anchorId="49EFCEE6">
                <v:stroke endarrow="open"/>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27872" behindDoc="0" locked="0" layoutInCell="1" allowOverlap="1" wp14:anchorId="016D64AA" wp14:editId="5CBB7CBD">
                <wp:simplePos x="0" y="0"/>
                <wp:positionH relativeFrom="column">
                  <wp:posOffset>4547238</wp:posOffset>
                </wp:positionH>
                <wp:positionV relativeFrom="paragraph">
                  <wp:posOffset>1791967</wp:posOffset>
                </wp:positionV>
                <wp:extent cx="1543050" cy="618491"/>
                <wp:effectExtent l="0" t="0" r="19050" b="10159"/>
                <wp:wrapNone/>
                <wp:docPr id="59" name="Stroomdiagram: Alternatief proces 288"/>
                <wp:cNvGraphicFramePr/>
                <a:graphic xmlns:a="http://schemas.openxmlformats.org/drawingml/2006/main">
                  <a:graphicData uri="http://schemas.microsoft.com/office/word/2010/wordprocessingShape">
                    <wps:wsp>
                      <wps:cNvSpPr/>
                      <wps:spPr>
                        <a:xfrm>
                          <a:off x="0" y="0"/>
                          <a:ext cx="1543050" cy="618491"/>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solidFill>
                          <a:srgbClr val="4F81BD"/>
                        </a:solidFill>
                        <a:ln w="25402" cap="flat">
                          <a:solidFill>
                            <a:srgbClr val="385D8A"/>
                          </a:solidFill>
                          <a:prstDash val="solid"/>
                          <a:miter/>
                        </a:ln>
                      </wps:spPr>
                      <wps:txbx>
                        <w:txbxContent>
                          <w:p w:rsidR="004156CE" w:rsidP="002A6668" w:rsidRDefault="004156CE" w14:paraId="0588EBC1" w14:textId="77777777">
                            <w:pPr>
                              <w:jc w:val="center"/>
                              <w:rPr>
                                <w:rFonts w:ascii="Arial" w:hAnsi="Arial" w:cs="Arial"/>
                                <w:b/>
                                <w:color w:val="FFFFFF"/>
                                <w:lang w:val="en-US"/>
                              </w:rPr>
                            </w:pPr>
                            <w:r>
                              <w:rPr>
                                <w:rFonts w:ascii="Arial" w:hAnsi="Arial" w:cs="Arial"/>
                                <w:b/>
                                <w:color w:val="FFFFFF"/>
                                <w:lang w:val="en-US"/>
                              </w:rPr>
                              <w:t>Alsnog naar B</w:t>
                            </w:r>
                          </w:p>
                        </w:txbxContent>
                      </wps:txbx>
                      <wps:bodyPr vert="horz" wrap="square" lIns="91440" tIns="45720" rIns="91440" bIns="45720" anchor="ctr" anchorCtr="0" compatLnSpc="1">
                        <a:noAutofit/>
                      </wps:bodyPr>
                    </wps:wsp>
                  </a:graphicData>
                </a:graphic>
              </wp:anchor>
            </w:drawing>
          </mc:Choice>
          <mc:Fallback>
            <w:pict w14:anchorId="4D8A9F0F">
              <v:shape id="Stroomdiagram: Alternatief proces 288" style="position:absolute;left:0;text-align:left;margin-left:358.05pt;margin-top:141.1pt;width:121.5pt;height:48.7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1543050,618491" o:spid="_x0000_s1046" fillcolor="#4f81bd" strokecolor="#385d8a" strokeweight=".70561mm" o:spt="100" adj="-11796480,,5400" path="m,103082wa,,206164,206164,,103082,103082,l1439968,wa1336886,,1543050,206164,1439968,,1543050,103082l1543050,515409wa1336886,412327,1543050,618491,1543050,515409,1439968,618491l103082,618491wa,412327,206164,618491,103082,618491,,515409l,1030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" w14:anchorId="016D64AA">
                <v:stroke joinstyle="miter"/>
                <v:formulas/>
                <v:path textboxrect="30192,30192,1512858,588299" arrowok="t" o:connecttype="custom" o:connectlocs="771525,0;1543050,309246;771525,618491;0,309246" o:connectangles="270,0,90,180"/>
                <v:textbox>
                  <w:txbxContent>
                    <w:p w:rsidR="004156CE" w:rsidP="002A6668" w:rsidRDefault="004156CE" w14:paraId="46879C70" w14:textId="77777777">
                      <w:pPr>
                        <w:jc w:val="center"/>
                        <w:rPr>
                          <w:rFonts w:ascii="Arial" w:hAnsi="Arial" w:cs="Arial"/>
                          <w:b/>
                          <w:color w:val="FFFFFF"/>
                          <w:lang w:val="en-US"/>
                        </w:rPr>
                      </w:pPr>
                      <w:r>
                        <w:rPr>
                          <w:rFonts w:ascii="Arial" w:hAnsi="Arial" w:cs="Arial"/>
                          <w:b/>
                          <w:color w:val="FFFFFF"/>
                          <w:lang w:val="en-US"/>
                        </w:rPr>
                        <w:t>Alsnog naar B</w:t>
                      </w:r>
                    </w:p>
                  </w:txbxContent>
                </v:textbox>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26848" behindDoc="0" locked="0" layoutInCell="1" allowOverlap="1" wp14:anchorId="1FAD343B" wp14:editId="52B98B02">
                <wp:simplePos x="0" y="0"/>
                <wp:positionH relativeFrom="column">
                  <wp:posOffset>5405759</wp:posOffset>
                </wp:positionH>
                <wp:positionV relativeFrom="paragraph">
                  <wp:posOffset>926460</wp:posOffset>
                </wp:positionV>
                <wp:extent cx="1543050" cy="638178"/>
                <wp:effectExtent l="0" t="0" r="19050" b="28572"/>
                <wp:wrapNone/>
                <wp:docPr id="60" name="Stroomdiagram: Proces 63"/>
                <wp:cNvGraphicFramePr/>
                <a:graphic xmlns:a="http://schemas.openxmlformats.org/drawingml/2006/main">
                  <a:graphicData uri="http://schemas.microsoft.com/office/word/2010/wordprocessingShape">
                    <wps:wsp>
                      <wps:cNvSpPr/>
                      <wps:spPr>
                        <a:xfrm>
                          <a:off x="0" y="0"/>
                          <a:ext cx="1543050" cy="638178"/>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F81BD"/>
                        </a:solidFill>
                        <a:ln w="25402" cap="flat">
                          <a:solidFill>
                            <a:srgbClr val="385D8A"/>
                          </a:solidFill>
                          <a:prstDash val="solid"/>
                          <a:miter/>
                        </a:ln>
                      </wps:spPr>
                      <wps:txbx>
                        <w:txbxContent>
                          <w:p w:rsidR="004156CE" w:rsidP="002A6668" w:rsidRDefault="004156CE" w14:paraId="1DECAEE4" w14:textId="77777777">
                            <w:pPr>
                              <w:jc w:val="center"/>
                              <w:rPr>
                                <w:rFonts w:ascii="Arial" w:hAnsi="Arial" w:cs="Arial"/>
                                <w:b/>
                                <w:color w:val="FFFFFF"/>
                                <w:lang w:val="en-US"/>
                              </w:rPr>
                            </w:pPr>
                            <w:r>
                              <w:rPr>
                                <w:rFonts w:ascii="Arial" w:hAnsi="Arial" w:cs="Arial"/>
                                <w:b/>
                                <w:color w:val="FFFFFF"/>
                                <w:lang w:val="en-US"/>
                              </w:rPr>
                              <w:t>Nee</w:t>
                            </w:r>
                          </w:p>
                        </w:txbxContent>
                      </wps:txbx>
                      <wps:bodyPr vert="horz" wrap="square" lIns="91440" tIns="45720" rIns="91440" bIns="45720" anchor="ctr" anchorCtr="0" compatLnSpc="1">
                        <a:noAutofit/>
                      </wps:bodyPr>
                    </wps:wsp>
                  </a:graphicData>
                </a:graphic>
              </wp:anchor>
            </w:drawing>
          </mc:Choice>
          <mc:Fallback>
            <w:pict w14:anchorId="301C837F">
              <v:shape id="Stroomdiagram: Proces 63" style="position:absolute;left:0;text-align:left;margin-left:425.65pt;margin-top:72.95pt;width:121.5pt;height:50.2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1,1" o:spid="_x0000_s1047" fillcolor="#4f81bd" strokecolor="#385d8a" strokeweight=".70561mm" o:spt="100" adj="-11796480,,5400" path="m,l1,r,1l,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" w14:anchorId="1FAD343B">
                <v:stroke joinstyle="miter"/>
                <v:formulas/>
                <v:path textboxrect="0,0,1,1" arrowok="t" o:connecttype="custom" o:connectlocs="771525,0;1543050,319089;771525,638178;0,319089" o:connectangles="270,0,90,180"/>
                <v:textbox>
                  <w:txbxContent>
                    <w:p w:rsidR="004156CE" w:rsidP="002A6668" w:rsidRDefault="004156CE" w14:paraId="278D029C" w14:textId="77777777">
                      <w:pPr>
                        <w:jc w:val="center"/>
                        <w:rPr>
                          <w:rFonts w:ascii="Arial" w:hAnsi="Arial" w:cs="Arial"/>
                          <w:b/>
                          <w:color w:val="FFFFFF"/>
                          <w:lang w:val="en-US"/>
                        </w:rPr>
                      </w:pPr>
                      <w:r>
                        <w:rPr>
                          <w:rFonts w:ascii="Arial" w:hAnsi="Arial" w:cs="Arial"/>
                          <w:b/>
                          <w:color w:val="FFFFFF"/>
                          <w:lang w:val="en-US"/>
                        </w:rPr>
                        <w:t>Nee</w:t>
                      </w:r>
                    </w:p>
                  </w:txbxContent>
                </v:textbox>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24800" behindDoc="0" locked="0" layoutInCell="1" allowOverlap="1" wp14:anchorId="3316A1D2" wp14:editId="064AC3D1">
                <wp:simplePos x="0" y="0"/>
                <wp:positionH relativeFrom="column">
                  <wp:posOffset>2775588</wp:posOffset>
                </wp:positionH>
                <wp:positionV relativeFrom="paragraph">
                  <wp:posOffset>1811655</wp:posOffset>
                </wp:positionV>
                <wp:extent cx="1543050" cy="618491"/>
                <wp:effectExtent l="0" t="0" r="19050" b="10159"/>
                <wp:wrapNone/>
                <wp:docPr id="61" name="Stroomdiagram: Proces 61"/>
                <wp:cNvGraphicFramePr/>
                <a:graphic xmlns:a="http://schemas.openxmlformats.org/drawingml/2006/main">
                  <a:graphicData uri="http://schemas.microsoft.com/office/word/2010/wordprocessingShape">
                    <wps:wsp>
                      <wps:cNvSpPr/>
                      <wps:spPr>
                        <a:xfrm>
                          <a:off x="0" y="0"/>
                          <a:ext cx="1543050" cy="618491"/>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F81BD"/>
                        </a:solidFill>
                        <a:ln w="25402" cap="flat">
                          <a:solidFill>
                            <a:srgbClr val="385D8A"/>
                          </a:solidFill>
                          <a:prstDash val="solid"/>
                          <a:miter/>
                        </a:ln>
                      </wps:spPr>
                      <wps:txbx>
                        <w:txbxContent>
                          <w:p w:rsidR="004156CE" w:rsidP="002A6668" w:rsidRDefault="004156CE" w14:paraId="364092DD" w14:textId="77777777">
                            <w:pPr>
                              <w:jc w:val="center"/>
                              <w:rPr>
                                <w:rFonts w:ascii="Arial" w:hAnsi="Arial" w:cs="Arial"/>
                                <w:b/>
                                <w:color w:val="FFFFFF"/>
                                <w:lang w:val="en-US"/>
                              </w:rPr>
                            </w:pPr>
                            <w:r>
                              <w:rPr>
                                <w:rFonts w:ascii="Arial" w:hAnsi="Arial" w:cs="Arial"/>
                                <w:b/>
                                <w:color w:val="FFFFFF"/>
                                <w:lang w:val="en-US"/>
                              </w:rPr>
                              <w:t>Inlichten</w:t>
                            </w:r>
                          </w:p>
                        </w:txbxContent>
                      </wps:txbx>
                      <wps:bodyPr vert="horz" wrap="square" lIns="91440" tIns="45720" rIns="91440" bIns="45720" anchor="ctr" anchorCtr="0" compatLnSpc="1">
                        <a:noAutofit/>
                      </wps:bodyPr>
                    </wps:wsp>
                  </a:graphicData>
                </a:graphic>
              </wp:anchor>
            </w:drawing>
          </mc:Choice>
          <mc:Fallback>
            <w:pict w14:anchorId="33C03B23">
              <v:shape id="Stroomdiagram: Proces 61" style="position:absolute;left:0;text-align:left;margin-left:218.55pt;margin-top:142.65pt;width:121.5pt;height:48.7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1,1" o:spid="_x0000_s1048" fillcolor="#4f81bd" strokecolor="#385d8a" strokeweight=".70561mm" o:spt="100" adj="-11796480,,5400" path="m,l1,r,1l,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" w14:anchorId="3316A1D2">
                <v:stroke joinstyle="miter"/>
                <v:formulas/>
                <v:path textboxrect="0,0,1,1" arrowok="t" o:connecttype="custom" o:connectlocs="771525,0;1543050,309246;771525,618491;0,309246" o:connectangles="270,0,90,180"/>
                <v:textbox>
                  <w:txbxContent>
                    <w:p w:rsidR="004156CE" w:rsidP="002A6668" w:rsidRDefault="004156CE" w14:paraId="574AC206" w14:textId="77777777">
                      <w:pPr>
                        <w:jc w:val="center"/>
                        <w:rPr>
                          <w:rFonts w:ascii="Arial" w:hAnsi="Arial" w:cs="Arial"/>
                          <w:b/>
                          <w:color w:val="FFFFFF"/>
                          <w:lang w:val="en-US"/>
                        </w:rPr>
                      </w:pPr>
                      <w:r>
                        <w:rPr>
                          <w:rFonts w:ascii="Arial" w:hAnsi="Arial" w:cs="Arial"/>
                          <w:b/>
                          <w:color w:val="FFFFFF"/>
                          <w:lang w:val="en-US"/>
                        </w:rPr>
                        <w:t>Inlichten</w:t>
                      </w:r>
                    </w:p>
                  </w:txbxContent>
                </v:textbox>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25824" behindDoc="0" locked="0" layoutInCell="1" allowOverlap="1" wp14:anchorId="7D46EA2F" wp14:editId="2493154C">
                <wp:simplePos x="0" y="0"/>
                <wp:positionH relativeFrom="column">
                  <wp:posOffset>3537585</wp:posOffset>
                </wp:positionH>
                <wp:positionV relativeFrom="paragraph">
                  <wp:posOffset>1589400</wp:posOffset>
                </wp:positionV>
                <wp:extent cx="0" cy="219072"/>
                <wp:effectExtent l="95250" t="0" r="57150" b="66678"/>
                <wp:wrapNone/>
                <wp:docPr id="62" name="Rechte verbindingslijn met pijl 62"/>
                <wp:cNvGraphicFramePr/>
                <a:graphic xmlns:a="http://schemas.openxmlformats.org/drawingml/2006/main">
                  <a:graphicData uri="http://schemas.microsoft.com/office/word/2010/wordprocessingShape">
                    <wps:wsp>
                      <wps:cNvCnPr/>
                      <wps:spPr>
                        <a:xfrm>
                          <a:off x="0" y="0"/>
                          <a:ext cx="0" cy="219072"/>
                        </a:xfrm>
                        <a:prstGeom prst="straightConnector1">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2AF5844B">
              <v:shape id="Rechte verbindingslijn met pijl 62" style="position:absolute;margin-left:278.55pt;margin-top:125.15pt;width:0;height:17.25pt;z-index:2517258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" w14:anchorId="139B424C">
                <v:stroke joinstyle="miter" endarrow="open"/>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23776" behindDoc="0" locked="0" layoutInCell="1" allowOverlap="1" wp14:anchorId="39A4C0C7" wp14:editId="008466AB">
                <wp:simplePos x="0" y="0"/>
                <wp:positionH relativeFrom="column">
                  <wp:posOffset>2776218</wp:posOffset>
                </wp:positionH>
                <wp:positionV relativeFrom="paragraph">
                  <wp:posOffset>935988</wp:posOffset>
                </wp:positionV>
                <wp:extent cx="1543050" cy="638178"/>
                <wp:effectExtent l="0" t="0" r="19050" b="28572"/>
                <wp:wrapNone/>
                <wp:docPr id="63" name="Stroomdiagram: Proces 59"/>
                <wp:cNvGraphicFramePr/>
                <a:graphic xmlns:a="http://schemas.openxmlformats.org/drawingml/2006/main">
                  <a:graphicData uri="http://schemas.microsoft.com/office/word/2010/wordprocessingShape">
                    <wps:wsp>
                      <wps:cNvSpPr/>
                      <wps:spPr>
                        <a:xfrm>
                          <a:off x="0" y="0"/>
                          <a:ext cx="1543050" cy="638178"/>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F81BD"/>
                        </a:solidFill>
                        <a:ln w="25402" cap="flat">
                          <a:solidFill>
                            <a:srgbClr val="385D8A"/>
                          </a:solidFill>
                          <a:prstDash val="solid"/>
                          <a:miter/>
                        </a:ln>
                      </wps:spPr>
                      <wps:txbx>
                        <w:txbxContent>
                          <w:p w:rsidR="004156CE" w:rsidP="002A6668" w:rsidRDefault="004156CE" w14:paraId="02A1A8D8" w14:textId="77777777">
                            <w:pPr>
                              <w:jc w:val="center"/>
                              <w:rPr>
                                <w:rFonts w:ascii="Arial" w:hAnsi="Arial" w:cs="Arial"/>
                                <w:b/>
                                <w:color w:val="FFFFFF"/>
                                <w:lang w:val="en-US"/>
                              </w:rPr>
                            </w:pPr>
                            <w:r>
                              <w:rPr>
                                <w:rFonts w:ascii="Arial" w:hAnsi="Arial" w:cs="Arial"/>
                                <w:b/>
                                <w:color w:val="FFFFFF"/>
                                <w:lang w:val="en-US"/>
                              </w:rPr>
                              <w:t>Ja</w:t>
                            </w:r>
                          </w:p>
                        </w:txbxContent>
                      </wps:txbx>
                      <wps:bodyPr vert="horz" wrap="square" lIns="91440" tIns="45720" rIns="91440" bIns="45720" anchor="ctr" anchorCtr="0" compatLnSpc="1">
                        <a:noAutofit/>
                      </wps:bodyPr>
                    </wps:wsp>
                  </a:graphicData>
                </a:graphic>
              </wp:anchor>
            </w:drawing>
          </mc:Choice>
          <mc:Fallback>
            <w:pict w14:anchorId="6632D280">
              <v:shape id="Stroomdiagram: Proces 59" style="position:absolute;left:0;text-align:left;margin-left:218.6pt;margin-top:73.7pt;width:121.5pt;height:50.25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1,1" o:spid="_x0000_s1049" fillcolor="#4f81bd" strokecolor="#385d8a" strokeweight=".70561mm" o:spt="100" adj="-11796480,,5400" path="m,l1,r,1l,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" w14:anchorId="39A4C0C7">
                <v:stroke joinstyle="miter"/>
                <v:formulas/>
                <v:path textboxrect="0,0,1,1" arrowok="t" o:connecttype="custom" o:connectlocs="771525,0;1543050,319089;771525,638178;0,319089" o:connectangles="270,0,90,180"/>
                <v:textbox>
                  <w:txbxContent>
                    <w:p w:rsidR="004156CE" w:rsidP="002A6668" w:rsidRDefault="004156CE" w14:paraId="75E478D1" w14:textId="77777777">
                      <w:pPr>
                        <w:jc w:val="center"/>
                        <w:rPr>
                          <w:rFonts w:ascii="Arial" w:hAnsi="Arial" w:cs="Arial"/>
                          <w:b/>
                          <w:color w:val="FFFFFF"/>
                          <w:lang w:val="en-US"/>
                        </w:rPr>
                      </w:pPr>
                      <w:r>
                        <w:rPr>
                          <w:rFonts w:ascii="Arial" w:hAnsi="Arial" w:cs="Arial"/>
                          <w:b/>
                          <w:color w:val="FFFFFF"/>
                          <w:lang w:val="en-US"/>
                        </w:rPr>
                        <w:t>Ja</w:t>
                      </w:r>
                    </w:p>
                  </w:txbxContent>
                </v:textbox>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692032" behindDoc="0" locked="0" layoutInCell="1" allowOverlap="1" wp14:anchorId="72634F76" wp14:editId="66EC5B8D">
                <wp:simplePos x="0" y="0"/>
                <wp:positionH relativeFrom="column">
                  <wp:posOffset>6261738</wp:posOffset>
                </wp:positionH>
                <wp:positionV relativeFrom="paragraph">
                  <wp:posOffset>1791967</wp:posOffset>
                </wp:positionV>
                <wp:extent cx="1543050" cy="618491"/>
                <wp:effectExtent l="0" t="0" r="19050" b="10159"/>
                <wp:wrapNone/>
                <wp:docPr id="64" name="Stroomdiagram: Alternatief proces 312"/>
                <wp:cNvGraphicFramePr/>
                <a:graphic xmlns:a="http://schemas.openxmlformats.org/drawingml/2006/main">
                  <a:graphicData uri="http://schemas.microsoft.com/office/word/2010/wordprocessingShape">
                    <wps:wsp>
                      <wps:cNvSpPr/>
                      <wps:spPr>
                        <a:xfrm>
                          <a:off x="0" y="0"/>
                          <a:ext cx="1543050" cy="618491"/>
                        </a:xfrm>
                        <a:custGeom>
                          <a:avLst/>
                          <a:gdLst>
                            <a:gd name="f0" fmla="val 10800000"/>
                            <a:gd name="f1" fmla="val 5400000"/>
                            <a:gd name="f2" fmla="val 16200000"/>
                            <a:gd name="f3" fmla="val w"/>
                            <a:gd name="f4" fmla="val h"/>
                            <a:gd name="f5" fmla="val ss"/>
                            <a:gd name="f6" fmla="val 0"/>
                            <a:gd name="f7" fmla="abs f3"/>
                            <a:gd name="f8" fmla="abs f4"/>
                            <a:gd name="f9" fmla="abs f5"/>
                            <a:gd name="f10" fmla="?: f7 f3 1"/>
                            <a:gd name="f11" fmla="?: f8 f4 1"/>
                            <a:gd name="f12" fmla="?: f9 f5 1"/>
                            <a:gd name="f13" fmla="*/ f10 1 21600"/>
                            <a:gd name="f14" fmla="*/ f11 1 21600"/>
                            <a:gd name="f15" fmla="*/ 21600 f10 1"/>
                            <a:gd name="f16" fmla="*/ 21600 f11 1"/>
                            <a:gd name="f17" fmla="min f14 f13"/>
                            <a:gd name="f18" fmla="*/ f15 1 f12"/>
                            <a:gd name="f19" fmla="*/ f16 1 f12"/>
                            <a:gd name="f20" fmla="val f18"/>
                            <a:gd name="f21" fmla="val f19"/>
                            <a:gd name="f22" fmla="*/ f6 f17 1"/>
                            <a:gd name="f23" fmla="+- f21 0 f6"/>
                            <a:gd name="f24" fmla="+- f20 0 f6"/>
                            <a:gd name="f25" fmla="*/ f20 f17 1"/>
                            <a:gd name="f26" fmla="*/ f21 f17 1"/>
                            <a:gd name="f27" fmla="min f24 f23"/>
                            <a:gd name="f28" fmla="*/ f27 1 6"/>
                            <a:gd name="f29" fmla="+- f20 0 f28"/>
                            <a:gd name="f30" fmla="+- f21 0 f28"/>
                            <a:gd name="f31" fmla="*/ f28 29289 1"/>
                            <a:gd name="f32" fmla="*/ f28 f17 1"/>
                            <a:gd name="f33" fmla="*/ f31 1 100000"/>
                            <a:gd name="f34" fmla="*/ f29 f17 1"/>
                            <a:gd name="f35" fmla="*/ f30 f17 1"/>
                            <a:gd name="f36" fmla="+- f20 0 f33"/>
                            <a:gd name="f37" fmla="+- f21 0 f33"/>
                            <a:gd name="f38" fmla="*/ f33 f17 1"/>
                            <a:gd name="f39" fmla="*/ f36 f17 1"/>
                            <a:gd name="f40" fmla="*/ f37 f17 1"/>
                          </a:gdLst>
                          <a:ahLst/>
                          <a:cxnLst>
                            <a:cxn ang="3cd4">
                              <a:pos x="hc" y="t"/>
                            </a:cxn>
                            <a:cxn ang="0">
                              <a:pos x="r" y="vc"/>
                            </a:cxn>
                            <a:cxn ang="cd4">
                              <a:pos x="hc" y="b"/>
                            </a:cxn>
                            <a:cxn ang="cd2">
                              <a:pos x="l" y="vc"/>
                            </a:cxn>
                          </a:cxnLst>
                          <a:rect l="f38" t="f38" r="f39" b="f40"/>
                          <a:pathLst>
                            <a:path>
                              <a:moveTo>
                                <a:pt x="f22" y="f32"/>
                              </a:moveTo>
                              <a:arcTo wR="f32" hR="f32" stAng="f0" swAng="f1"/>
                              <a:lnTo>
                                <a:pt x="f34" y="f22"/>
                              </a:lnTo>
                              <a:arcTo wR="f32" hR="f32" stAng="f2" swAng="f1"/>
                              <a:lnTo>
                                <a:pt x="f25" y="f35"/>
                              </a:lnTo>
                              <a:arcTo wR="f32" hR="f32" stAng="f6" swAng="f1"/>
                              <a:lnTo>
                                <a:pt x="f32" y="f26"/>
                              </a:lnTo>
                              <a:arcTo wR="f32" hR="f32" stAng="f1" swAng="f1"/>
                              <a:close/>
                            </a:path>
                          </a:pathLst>
                        </a:custGeom>
                        <a:solidFill>
                          <a:srgbClr val="4F81BD"/>
                        </a:solidFill>
                        <a:ln w="25402" cap="flat">
                          <a:solidFill>
                            <a:srgbClr val="385D8A"/>
                          </a:solidFill>
                          <a:prstDash val="solid"/>
                          <a:miter/>
                        </a:ln>
                      </wps:spPr>
                      <wps:txbx>
                        <w:txbxContent>
                          <w:p w:rsidR="004156CE" w:rsidP="002A6668" w:rsidRDefault="004156CE" w14:paraId="0D357781" w14:textId="77777777">
                            <w:pPr>
                              <w:jc w:val="center"/>
                              <w:rPr>
                                <w:rFonts w:ascii="Arial" w:hAnsi="Arial" w:cs="Arial"/>
                                <w:b/>
                                <w:color w:val="FFFFFF"/>
                                <w:lang w:val="en-US"/>
                              </w:rPr>
                            </w:pPr>
                            <w:r>
                              <w:rPr>
                                <w:rFonts w:ascii="Arial" w:hAnsi="Arial" w:cs="Arial"/>
                                <w:b/>
                                <w:color w:val="FFFFFF"/>
                                <w:lang w:val="en-US"/>
                              </w:rPr>
                              <w:t>Einde stappenplan</w:t>
                            </w:r>
                          </w:p>
                        </w:txbxContent>
                      </wps:txbx>
                      <wps:bodyPr vert="horz" wrap="square" lIns="91440" tIns="45720" rIns="91440" bIns="45720" anchor="ctr" anchorCtr="0" compatLnSpc="1">
                        <a:noAutofit/>
                      </wps:bodyPr>
                    </wps:wsp>
                  </a:graphicData>
                </a:graphic>
              </wp:anchor>
            </w:drawing>
          </mc:Choice>
          <mc:Fallback>
            <w:pict w14:anchorId="01858C78">
              <v:shape id="Stroomdiagram: Alternatief proces 312" style="position:absolute;left:0;text-align:left;margin-left:493.05pt;margin-top:141.1pt;width:121.5pt;height:48.7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543050,618491" o:spid="_x0000_s1050" fillcolor="#4f81bd" strokecolor="#385d8a" strokeweight=".70561mm" o:spt="100" adj="-11796480,,5400" path="m,103082wa,,206164,206164,,103082,103082,l1439968,wa1336886,,1543050,206164,1439968,,1543050,103082l1543050,515409wa1336886,412327,1543050,618491,1543050,515409,1439968,618491l103082,618491wa,412327,206164,618491,103082,618491,,515409l,1030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" w14:anchorId="72634F76">
                <v:stroke joinstyle="miter"/>
                <v:formulas/>
                <v:path textboxrect="30192,30192,1512858,588299" arrowok="t" o:connecttype="custom" o:connectlocs="771525,0;1543050,309246;771525,618491;0,309246" o:connectangles="270,0,90,180"/>
                <v:textbox>
                  <w:txbxContent>
                    <w:p w:rsidR="004156CE" w:rsidP="002A6668" w:rsidRDefault="004156CE" w14:paraId="6EF5BE1A" w14:textId="77777777">
                      <w:pPr>
                        <w:jc w:val="center"/>
                        <w:rPr>
                          <w:rFonts w:ascii="Arial" w:hAnsi="Arial" w:cs="Arial"/>
                          <w:b/>
                          <w:color w:val="FFFFFF"/>
                          <w:lang w:val="en-US"/>
                        </w:rPr>
                      </w:pPr>
                      <w:r>
                        <w:rPr>
                          <w:rFonts w:ascii="Arial" w:hAnsi="Arial" w:cs="Arial"/>
                          <w:b/>
                          <w:color w:val="FFFFFF"/>
                          <w:lang w:val="en-US"/>
                        </w:rPr>
                        <w:t>Einde stappenplan</w:t>
                      </w:r>
                    </w:p>
                  </w:txbxContent>
                </v:textbox>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18656" behindDoc="0" locked="0" layoutInCell="1" allowOverlap="1" wp14:anchorId="14811501" wp14:editId="370F869B">
                <wp:simplePos x="0" y="0"/>
                <wp:positionH relativeFrom="column">
                  <wp:posOffset>8670285</wp:posOffset>
                </wp:positionH>
                <wp:positionV relativeFrom="paragraph">
                  <wp:posOffset>2256153</wp:posOffset>
                </wp:positionV>
                <wp:extent cx="0" cy="218442"/>
                <wp:effectExtent l="95250" t="0" r="76200" b="48258"/>
                <wp:wrapNone/>
                <wp:docPr id="65" name="Rechte verbindingslijn met pijl 46"/>
                <wp:cNvGraphicFramePr/>
                <a:graphic xmlns:a="http://schemas.openxmlformats.org/drawingml/2006/main">
                  <a:graphicData uri="http://schemas.microsoft.com/office/word/2010/wordprocessingShape">
                    <wps:wsp>
                      <wps:cNvCnPr/>
                      <wps:spPr>
                        <a:xfrm>
                          <a:off x="0" y="0"/>
                          <a:ext cx="0" cy="218442"/>
                        </a:xfrm>
                        <a:prstGeom prst="straightConnector1">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66A0DC33">
              <v:shape id="Rechte verbindingslijn met pijl 46" style="position:absolute;margin-left:682.7pt;margin-top:177.65pt;width:0;height:17.2pt;z-index:251718656;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" w14:anchorId="2A121B50">
                <v:stroke joinstyle="miter" endarrow="open"/>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21728" behindDoc="0" locked="0" layoutInCell="1" allowOverlap="1" wp14:anchorId="69ABA779" wp14:editId="7944AB83">
                <wp:simplePos x="0" y="0"/>
                <wp:positionH relativeFrom="column">
                  <wp:posOffset>7976238</wp:posOffset>
                </wp:positionH>
                <wp:positionV relativeFrom="paragraph">
                  <wp:posOffset>1668149</wp:posOffset>
                </wp:positionV>
                <wp:extent cx="1390016" cy="581028"/>
                <wp:effectExtent l="0" t="0" r="19684" b="28572"/>
                <wp:wrapNone/>
                <wp:docPr id="66" name="Stroomdiagram: Of 56"/>
                <wp:cNvGraphicFramePr/>
                <a:graphic xmlns:a="http://schemas.openxmlformats.org/drawingml/2006/main">
                  <a:graphicData uri="http://schemas.microsoft.com/office/word/2010/wordprocessingShape">
                    <wps:wsp>
                      <wps:cNvSpPr/>
                      <wps:spPr>
                        <a:xfrm>
                          <a:off x="0" y="0"/>
                          <a:ext cx="1390016" cy="581028"/>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5 f30 1"/>
                            <a:gd name="f42" fmla="*/ f34 f30 1"/>
                            <a:gd name="f43" fmla="*/ f38 1 2"/>
                            <a:gd name="f44" fmla="*/ f39 1 2"/>
                            <a:gd name="f45" fmla="+- 0 0 f40"/>
                            <a:gd name="f46" fmla="+- f7 f43 0"/>
                            <a:gd name="f47" fmla="+- f7 f44 0"/>
                            <a:gd name="f48" fmla="*/ f45 f1 1"/>
                            <a:gd name="f49" fmla="*/ f44 f30 1"/>
                            <a:gd name="f50" fmla="*/ f43 f30 1"/>
                            <a:gd name="f51" fmla="*/ f48 1 f8"/>
                            <a:gd name="f52" fmla="*/ f46 f30 1"/>
                            <a:gd name="f53" fmla="*/ f47 f30 1"/>
                            <a:gd name="f54" fmla="+- f51 0 f2"/>
                            <a:gd name="f55" fmla="cos 1 f54"/>
                            <a:gd name="f56" fmla="sin 1 f54"/>
                            <a:gd name="f57" fmla="+- 0 0 f55"/>
                            <a:gd name="f58" fmla="+- 0 0 f56"/>
                            <a:gd name="f59" fmla="+- 0 0 f57"/>
                            <a:gd name="f60" fmla="+- 0 0 f58"/>
                            <a:gd name="f61" fmla="val f59"/>
                            <a:gd name="f62" fmla="val f60"/>
                            <a:gd name="f63" fmla="*/ f61 f44 1"/>
                            <a:gd name="f64" fmla="*/ f62 f43 1"/>
                            <a:gd name="f65" fmla="+- f47 0 f63"/>
                            <a:gd name="f66" fmla="+- f47 f63 0"/>
                            <a:gd name="f67" fmla="+- f46 0 f64"/>
                            <a:gd name="f68" fmla="+- f46 f64 0"/>
                            <a:gd name="f69" fmla="*/ f65 f30 1"/>
                            <a:gd name="f70" fmla="*/ f67 f30 1"/>
                            <a:gd name="f71" fmla="*/ f66 f30 1"/>
                            <a:gd name="f72" fmla="*/ f68 f30 1"/>
                          </a:gdLst>
                          <a:ahLst/>
                          <a:cxnLst>
                            <a:cxn ang="3cd4">
                              <a:pos x="hc" y="t"/>
                            </a:cxn>
                            <a:cxn ang="0">
                              <a:pos x="r" y="vc"/>
                            </a:cxn>
                            <a:cxn ang="cd4">
                              <a:pos x="hc" y="b"/>
                            </a:cxn>
                            <a:cxn ang="cd2">
                              <a:pos x="l" y="vc"/>
                            </a:cxn>
                            <a:cxn ang="f28">
                              <a:pos x="f69" y="f70"/>
                            </a:cxn>
                            <a:cxn ang="f29">
                              <a:pos x="f69" y="f72"/>
                            </a:cxn>
                            <a:cxn ang="f29">
                              <a:pos x="f71" y="f72"/>
                            </a:cxn>
                            <a:cxn ang="f28">
                              <a:pos x="f71" y="f70"/>
                            </a:cxn>
                          </a:cxnLst>
                          <a:rect l="f69" t="f70" r="f71" b="f72"/>
                          <a:pathLst>
                            <a:path stroke="0">
                              <a:moveTo>
                                <a:pt x="f37" y="f52"/>
                              </a:moveTo>
                              <a:arcTo wR="f49" hR="f50" stAng="f1" swAng="f0"/>
                              <a:close/>
                            </a:path>
                            <a:path fill="none">
                              <a:moveTo>
                                <a:pt x="f53" y="f37"/>
                              </a:moveTo>
                              <a:lnTo>
                                <a:pt x="f53" y="f41"/>
                              </a:lnTo>
                              <a:moveTo>
                                <a:pt x="f37" y="f52"/>
                              </a:moveTo>
                              <a:lnTo>
                                <a:pt x="f42" y="f52"/>
                              </a:lnTo>
                            </a:path>
                            <a:path fill="none">
                              <a:moveTo>
                                <a:pt x="f37" y="f52"/>
                              </a:moveTo>
                              <a:arcTo wR="f49" hR="f50" stAng="f1" swAng="f0"/>
                              <a:close/>
                            </a:path>
                          </a:pathLst>
                        </a:custGeom>
                        <a:solidFill>
                          <a:srgbClr val="4F81BD"/>
                        </a:solidFill>
                        <a:ln w="25402" cap="flat">
                          <a:solidFill>
                            <a:srgbClr val="385D8A"/>
                          </a:solidFill>
                          <a:prstDash val="solid"/>
                          <a:miter/>
                        </a:ln>
                      </wps:spPr>
                      <wps:txbx>
                        <w:txbxContent>
                          <w:p w:rsidR="004156CE" w:rsidP="002A6668" w:rsidRDefault="004156CE" w14:paraId="0AD1F899" w14:textId="77777777">
                            <w:pPr>
                              <w:jc w:val="center"/>
                              <w:rPr>
                                <w:rFonts w:ascii="Arial" w:hAnsi="Arial" w:cs="Arial"/>
                                <w:b/>
                                <w:color w:val="FFFFFF"/>
                                <w:sz w:val="20"/>
                                <w:szCs w:val="20"/>
                                <w:lang w:val="en-US"/>
                              </w:rPr>
                            </w:pPr>
                            <w:r>
                              <w:rPr>
                                <w:rFonts w:ascii="Arial" w:hAnsi="Arial" w:cs="Arial"/>
                                <w:b/>
                                <w:color w:val="FFFFFF"/>
                                <w:sz w:val="20"/>
                                <w:szCs w:val="20"/>
                                <w:lang w:val="en-US"/>
                              </w:rPr>
                              <w:t>Verzoek om onderzoek</w:t>
                            </w:r>
                          </w:p>
                        </w:txbxContent>
                      </wps:txbx>
                      <wps:bodyPr vert="horz" wrap="square" lIns="91440" tIns="45720" rIns="91440" bIns="45720" anchor="ctr" anchorCtr="0" compatLnSpc="1">
                        <a:noAutofit/>
                      </wps:bodyPr>
                    </wps:wsp>
                  </a:graphicData>
                </a:graphic>
              </wp:anchor>
            </w:drawing>
          </mc:Choice>
          <mc:Fallback>
            <w:pict w14:anchorId="69FEB521">
              <v:shape id="Stroomdiagram: Of 56" style="position:absolute;left:0;text-align:left;margin-left:628.05pt;margin-top:131.35pt;width:109.45pt;height:45.75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1390016,581028" o:spid="_x0000_s1051" fillcolor="#4f81bd" strokecolor="#385d8a" strokeweight=".70561mm" o:spt="100" adj="-11796480,,5400" path="m,290514nsat,,1390016,581028,,290514,,290514xem695008,nfl695008,581028m,290514nfl1390016,290514em,290514nfat,,1390016,581028,,290514,,2905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" w14:anchorId="69ABA779">
                <v:stroke joinstyle="miter"/>
                <v:formulas/>
                <v:path textboxrect="203563,85090,1186453,495938" arrowok="t" o:connecttype="custom" o:connectlocs="695008,0;1390016,290514;695008,581028;0,290514;203563,85090;203563,495938;1186453,495938;1186453,85090" o:connectangles="270,0,90,180,270,90,90,270"/>
                <v:textbox>
                  <w:txbxContent>
                    <w:p w:rsidR="004156CE" w:rsidP="002A6668" w:rsidRDefault="004156CE" w14:paraId="67FD0CD8" w14:textId="77777777">
                      <w:pPr>
                        <w:jc w:val="center"/>
                        <w:rPr>
                          <w:rFonts w:ascii="Arial" w:hAnsi="Arial" w:cs="Arial"/>
                          <w:b/>
                          <w:color w:val="FFFFFF"/>
                          <w:sz w:val="20"/>
                          <w:szCs w:val="20"/>
                          <w:lang w:val="en-US"/>
                        </w:rPr>
                      </w:pPr>
                      <w:r>
                        <w:rPr>
                          <w:rFonts w:ascii="Arial" w:hAnsi="Arial" w:cs="Arial"/>
                          <w:b/>
                          <w:color w:val="FFFFFF"/>
                          <w:sz w:val="20"/>
                          <w:szCs w:val="20"/>
                          <w:lang w:val="en-US"/>
                        </w:rPr>
                        <w:t>Verzoek om onderzoek</w:t>
                      </w:r>
                    </w:p>
                  </w:txbxContent>
                </v:textbox>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17632" behindDoc="0" locked="0" layoutInCell="1" allowOverlap="1" wp14:anchorId="5A74C9A2" wp14:editId="4D682E3B">
                <wp:simplePos x="0" y="0"/>
                <wp:positionH relativeFrom="column">
                  <wp:posOffset>8661397</wp:posOffset>
                </wp:positionH>
                <wp:positionV relativeFrom="paragraph">
                  <wp:posOffset>1446525</wp:posOffset>
                </wp:positionV>
                <wp:extent cx="0" cy="219072"/>
                <wp:effectExtent l="95250" t="0" r="57150" b="66678"/>
                <wp:wrapNone/>
                <wp:docPr id="67" name="Rechte verbindingslijn met pijl 44"/>
                <wp:cNvGraphicFramePr/>
                <a:graphic xmlns:a="http://schemas.openxmlformats.org/drawingml/2006/main">
                  <a:graphicData uri="http://schemas.microsoft.com/office/word/2010/wordprocessingShape">
                    <wps:wsp>
                      <wps:cNvCnPr/>
                      <wps:spPr>
                        <a:xfrm>
                          <a:off x="0" y="0"/>
                          <a:ext cx="0" cy="219072"/>
                        </a:xfrm>
                        <a:prstGeom prst="straightConnector1">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22FDB968">
              <v:shape id="Rechte verbindingslijn met pijl 44" style="position:absolute;margin-left:682pt;margin-top:113.9pt;width:0;height:17.25pt;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" w14:anchorId="6FD2BA39">
                <v:stroke joinstyle="miter" endarrow="open"/>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20704" behindDoc="0" locked="0" layoutInCell="1" allowOverlap="1" wp14:anchorId="30C27A3B" wp14:editId="2FD7F962">
                <wp:simplePos x="0" y="0"/>
                <wp:positionH relativeFrom="column">
                  <wp:posOffset>7976238</wp:posOffset>
                </wp:positionH>
                <wp:positionV relativeFrom="paragraph">
                  <wp:posOffset>868049</wp:posOffset>
                </wp:positionV>
                <wp:extent cx="1390016" cy="581028"/>
                <wp:effectExtent l="0" t="0" r="19684" b="28572"/>
                <wp:wrapNone/>
                <wp:docPr id="68" name="Stroomdiagram: Of 55"/>
                <wp:cNvGraphicFramePr/>
                <a:graphic xmlns:a="http://schemas.openxmlformats.org/drawingml/2006/main">
                  <a:graphicData uri="http://schemas.microsoft.com/office/word/2010/wordprocessingShape">
                    <wps:wsp>
                      <wps:cNvSpPr/>
                      <wps:spPr>
                        <a:xfrm>
                          <a:off x="0" y="0"/>
                          <a:ext cx="1390016" cy="581028"/>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5 f30 1"/>
                            <a:gd name="f42" fmla="*/ f34 f30 1"/>
                            <a:gd name="f43" fmla="*/ f38 1 2"/>
                            <a:gd name="f44" fmla="*/ f39 1 2"/>
                            <a:gd name="f45" fmla="+- 0 0 f40"/>
                            <a:gd name="f46" fmla="+- f7 f43 0"/>
                            <a:gd name="f47" fmla="+- f7 f44 0"/>
                            <a:gd name="f48" fmla="*/ f45 f1 1"/>
                            <a:gd name="f49" fmla="*/ f44 f30 1"/>
                            <a:gd name="f50" fmla="*/ f43 f30 1"/>
                            <a:gd name="f51" fmla="*/ f48 1 f8"/>
                            <a:gd name="f52" fmla="*/ f46 f30 1"/>
                            <a:gd name="f53" fmla="*/ f47 f30 1"/>
                            <a:gd name="f54" fmla="+- f51 0 f2"/>
                            <a:gd name="f55" fmla="cos 1 f54"/>
                            <a:gd name="f56" fmla="sin 1 f54"/>
                            <a:gd name="f57" fmla="+- 0 0 f55"/>
                            <a:gd name="f58" fmla="+- 0 0 f56"/>
                            <a:gd name="f59" fmla="+- 0 0 f57"/>
                            <a:gd name="f60" fmla="+- 0 0 f58"/>
                            <a:gd name="f61" fmla="val f59"/>
                            <a:gd name="f62" fmla="val f60"/>
                            <a:gd name="f63" fmla="*/ f61 f44 1"/>
                            <a:gd name="f64" fmla="*/ f62 f43 1"/>
                            <a:gd name="f65" fmla="+- f47 0 f63"/>
                            <a:gd name="f66" fmla="+- f47 f63 0"/>
                            <a:gd name="f67" fmla="+- f46 0 f64"/>
                            <a:gd name="f68" fmla="+- f46 f64 0"/>
                            <a:gd name="f69" fmla="*/ f65 f30 1"/>
                            <a:gd name="f70" fmla="*/ f67 f30 1"/>
                            <a:gd name="f71" fmla="*/ f66 f30 1"/>
                            <a:gd name="f72" fmla="*/ f68 f30 1"/>
                          </a:gdLst>
                          <a:ahLst/>
                          <a:cxnLst>
                            <a:cxn ang="3cd4">
                              <a:pos x="hc" y="t"/>
                            </a:cxn>
                            <a:cxn ang="0">
                              <a:pos x="r" y="vc"/>
                            </a:cxn>
                            <a:cxn ang="cd4">
                              <a:pos x="hc" y="b"/>
                            </a:cxn>
                            <a:cxn ang="cd2">
                              <a:pos x="l" y="vc"/>
                            </a:cxn>
                            <a:cxn ang="f28">
                              <a:pos x="f69" y="f70"/>
                            </a:cxn>
                            <a:cxn ang="f29">
                              <a:pos x="f69" y="f72"/>
                            </a:cxn>
                            <a:cxn ang="f29">
                              <a:pos x="f71" y="f72"/>
                            </a:cxn>
                            <a:cxn ang="f28">
                              <a:pos x="f71" y="f70"/>
                            </a:cxn>
                          </a:cxnLst>
                          <a:rect l="f69" t="f70" r="f71" b="f72"/>
                          <a:pathLst>
                            <a:path stroke="0">
                              <a:moveTo>
                                <a:pt x="f37" y="f52"/>
                              </a:moveTo>
                              <a:arcTo wR="f49" hR="f50" stAng="f1" swAng="f0"/>
                              <a:close/>
                            </a:path>
                            <a:path fill="none">
                              <a:moveTo>
                                <a:pt x="f53" y="f37"/>
                              </a:moveTo>
                              <a:lnTo>
                                <a:pt x="f53" y="f41"/>
                              </a:lnTo>
                              <a:moveTo>
                                <a:pt x="f37" y="f52"/>
                              </a:moveTo>
                              <a:lnTo>
                                <a:pt x="f42" y="f52"/>
                              </a:lnTo>
                            </a:path>
                            <a:path fill="none">
                              <a:moveTo>
                                <a:pt x="f37" y="f52"/>
                              </a:moveTo>
                              <a:arcTo wR="f49" hR="f50" stAng="f1" swAng="f0"/>
                              <a:close/>
                            </a:path>
                          </a:pathLst>
                        </a:custGeom>
                        <a:solidFill>
                          <a:srgbClr val="4F81BD"/>
                        </a:solidFill>
                        <a:ln w="25402" cap="flat">
                          <a:solidFill>
                            <a:srgbClr val="385D8A"/>
                          </a:solidFill>
                          <a:prstDash val="solid"/>
                          <a:miter/>
                        </a:ln>
                      </wps:spPr>
                      <wps:txbx>
                        <w:txbxContent>
                          <w:p w:rsidR="004156CE" w:rsidP="002A6668" w:rsidRDefault="004156CE" w14:paraId="64169EA4" w14:textId="77777777">
                            <w:pPr>
                              <w:jc w:val="center"/>
                              <w:rPr>
                                <w:rFonts w:ascii="Arial" w:hAnsi="Arial" w:cs="Arial"/>
                                <w:b/>
                                <w:color w:val="FFFFFF"/>
                                <w:sz w:val="20"/>
                                <w:szCs w:val="20"/>
                                <w:lang w:val="en-US"/>
                              </w:rPr>
                            </w:pPr>
                            <w:r>
                              <w:rPr>
                                <w:rFonts w:ascii="Arial" w:hAnsi="Arial" w:cs="Arial"/>
                                <w:b/>
                                <w:color w:val="FFFFFF"/>
                                <w:sz w:val="20"/>
                                <w:szCs w:val="20"/>
                                <w:lang w:val="en-US"/>
                              </w:rPr>
                              <w:t>Verzoek om advies</w:t>
                            </w:r>
                          </w:p>
                        </w:txbxContent>
                      </wps:txbx>
                      <wps:bodyPr vert="horz" wrap="square" lIns="91440" tIns="45720" rIns="91440" bIns="45720" anchor="ctr" anchorCtr="0" compatLnSpc="1">
                        <a:noAutofit/>
                      </wps:bodyPr>
                    </wps:wsp>
                  </a:graphicData>
                </a:graphic>
              </wp:anchor>
            </w:drawing>
          </mc:Choice>
          <mc:Fallback>
            <w:pict w14:anchorId="34A959F9">
              <v:shape id="Stroomdiagram: Of 55" style="position:absolute;left:0;text-align:left;margin-left:628.05pt;margin-top:68.35pt;width:109.45pt;height:45.75pt;z-index:251720704;visibility:visible;mso-wrap-style:square;mso-wrap-distance-left:9pt;mso-wrap-distance-top:0;mso-wrap-distance-right:9pt;mso-wrap-distance-bottom:0;mso-position-horizontal:absolute;mso-position-horizontal-relative:text;mso-position-vertical:absolute;mso-position-vertical-relative:text;v-text-anchor:middle" coordsize="1390016,581028" o:spid="_x0000_s1052" fillcolor="#4f81bd" strokecolor="#385d8a" strokeweight=".70561mm" o:spt="100" adj="-11796480,,5400" path="m,290514nsat,,1390016,581028,,290514,,290514xem695008,nfl695008,581028m,290514nfl1390016,290514em,290514nfat,,1390016,581028,,290514,,2905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" w14:anchorId="30C27A3B">
                <v:stroke joinstyle="miter"/>
                <v:formulas/>
                <v:path textboxrect="203563,85090,1186453,495938" arrowok="t" o:connecttype="custom" o:connectlocs="695008,0;1390016,290514;695008,581028;0,290514;203563,85090;203563,495938;1186453,495938;1186453,85090" o:connectangles="270,0,90,180,270,90,90,270"/>
                <v:textbox>
                  <w:txbxContent>
                    <w:p w:rsidR="004156CE" w:rsidP="002A6668" w:rsidRDefault="004156CE" w14:paraId="1FEFA240" w14:textId="77777777">
                      <w:pPr>
                        <w:jc w:val="center"/>
                        <w:rPr>
                          <w:rFonts w:ascii="Arial" w:hAnsi="Arial" w:cs="Arial"/>
                          <w:b/>
                          <w:color w:val="FFFFFF"/>
                          <w:sz w:val="20"/>
                          <w:szCs w:val="20"/>
                          <w:lang w:val="en-US"/>
                        </w:rPr>
                      </w:pPr>
                      <w:r>
                        <w:rPr>
                          <w:rFonts w:ascii="Arial" w:hAnsi="Arial" w:cs="Arial"/>
                          <w:b/>
                          <w:color w:val="FFFFFF"/>
                          <w:sz w:val="20"/>
                          <w:szCs w:val="20"/>
                          <w:lang w:val="en-US"/>
                        </w:rPr>
                        <w:t>Verzoek om advies</w:t>
                      </w:r>
                    </w:p>
                  </w:txbxContent>
                </v:textbox>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16608" behindDoc="0" locked="0" layoutInCell="1" allowOverlap="1" wp14:anchorId="0B86F72D" wp14:editId="53C53344">
                <wp:simplePos x="0" y="0"/>
                <wp:positionH relativeFrom="column">
                  <wp:posOffset>8661397</wp:posOffset>
                </wp:positionH>
                <wp:positionV relativeFrom="paragraph">
                  <wp:posOffset>655953</wp:posOffset>
                </wp:positionV>
                <wp:extent cx="0" cy="218442"/>
                <wp:effectExtent l="95250" t="0" r="76200" b="48258"/>
                <wp:wrapNone/>
                <wp:docPr id="69" name="Rechte verbindingslijn met pijl 43"/>
                <wp:cNvGraphicFramePr/>
                <a:graphic xmlns:a="http://schemas.openxmlformats.org/drawingml/2006/main">
                  <a:graphicData uri="http://schemas.microsoft.com/office/word/2010/wordprocessingShape">
                    <wps:wsp>
                      <wps:cNvCnPr/>
                      <wps:spPr>
                        <a:xfrm>
                          <a:off x="0" y="0"/>
                          <a:ext cx="0" cy="218442"/>
                        </a:xfrm>
                        <a:prstGeom prst="straightConnector1">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25189102">
              <v:shape id="Rechte verbindingslijn met pijl 43" style="position:absolute;margin-left:682pt;margin-top:51.65pt;width:0;height:17.2pt;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" w14:anchorId="48DC5350">
                <v:stroke joinstyle="miter" endarrow="open"/>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19680" behindDoc="0" locked="0" layoutInCell="1" allowOverlap="1" wp14:anchorId="4F4CA134" wp14:editId="49D11823">
                <wp:simplePos x="0" y="0"/>
                <wp:positionH relativeFrom="column">
                  <wp:posOffset>7976238</wp:posOffset>
                </wp:positionH>
                <wp:positionV relativeFrom="paragraph">
                  <wp:posOffset>77467</wp:posOffset>
                </wp:positionV>
                <wp:extent cx="1390016" cy="581028"/>
                <wp:effectExtent l="0" t="0" r="19684" b="28572"/>
                <wp:wrapNone/>
                <wp:docPr id="70" name="Stroomdiagram: Of 49"/>
                <wp:cNvGraphicFramePr/>
                <a:graphic xmlns:a="http://schemas.openxmlformats.org/drawingml/2006/main">
                  <a:graphicData uri="http://schemas.microsoft.com/office/word/2010/wordprocessingShape">
                    <wps:wsp>
                      <wps:cNvSpPr/>
                      <wps:spPr>
                        <a:xfrm>
                          <a:off x="0" y="0"/>
                          <a:ext cx="1390016" cy="581028"/>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5 f30 1"/>
                            <a:gd name="f42" fmla="*/ f34 f30 1"/>
                            <a:gd name="f43" fmla="*/ f38 1 2"/>
                            <a:gd name="f44" fmla="*/ f39 1 2"/>
                            <a:gd name="f45" fmla="+- 0 0 f40"/>
                            <a:gd name="f46" fmla="+- f7 f43 0"/>
                            <a:gd name="f47" fmla="+- f7 f44 0"/>
                            <a:gd name="f48" fmla="*/ f45 f1 1"/>
                            <a:gd name="f49" fmla="*/ f44 f30 1"/>
                            <a:gd name="f50" fmla="*/ f43 f30 1"/>
                            <a:gd name="f51" fmla="*/ f48 1 f8"/>
                            <a:gd name="f52" fmla="*/ f46 f30 1"/>
                            <a:gd name="f53" fmla="*/ f47 f30 1"/>
                            <a:gd name="f54" fmla="+- f51 0 f2"/>
                            <a:gd name="f55" fmla="cos 1 f54"/>
                            <a:gd name="f56" fmla="sin 1 f54"/>
                            <a:gd name="f57" fmla="+- 0 0 f55"/>
                            <a:gd name="f58" fmla="+- 0 0 f56"/>
                            <a:gd name="f59" fmla="+- 0 0 f57"/>
                            <a:gd name="f60" fmla="+- 0 0 f58"/>
                            <a:gd name="f61" fmla="val f59"/>
                            <a:gd name="f62" fmla="val f60"/>
                            <a:gd name="f63" fmla="*/ f61 f44 1"/>
                            <a:gd name="f64" fmla="*/ f62 f43 1"/>
                            <a:gd name="f65" fmla="+- f47 0 f63"/>
                            <a:gd name="f66" fmla="+- f47 f63 0"/>
                            <a:gd name="f67" fmla="+- f46 0 f64"/>
                            <a:gd name="f68" fmla="+- f46 f64 0"/>
                            <a:gd name="f69" fmla="*/ f65 f30 1"/>
                            <a:gd name="f70" fmla="*/ f67 f30 1"/>
                            <a:gd name="f71" fmla="*/ f66 f30 1"/>
                            <a:gd name="f72" fmla="*/ f68 f30 1"/>
                          </a:gdLst>
                          <a:ahLst/>
                          <a:cxnLst>
                            <a:cxn ang="3cd4">
                              <a:pos x="hc" y="t"/>
                            </a:cxn>
                            <a:cxn ang="0">
                              <a:pos x="r" y="vc"/>
                            </a:cxn>
                            <a:cxn ang="cd4">
                              <a:pos x="hc" y="b"/>
                            </a:cxn>
                            <a:cxn ang="cd2">
                              <a:pos x="l" y="vc"/>
                            </a:cxn>
                            <a:cxn ang="f28">
                              <a:pos x="f69" y="f70"/>
                            </a:cxn>
                            <a:cxn ang="f29">
                              <a:pos x="f69" y="f72"/>
                            </a:cxn>
                            <a:cxn ang="f29">
                              <a:pos x="f71" y="f72"/>
                            </a:cxn>
                            <a:cxn ang="f28">
                              <a:pos x="f71" y="f70"/>
                            </a:cxn>
                          </a:cxnLst>
                          <a:rect l="f69" t="f70" r="f71" b="f72"/>
                          <a:pathLst>
                            <a:path stroke="0">
                              <a:moveTo>
                                <a:pt x="f37" y="f52"/>
                              </a:moveTo>
                              <a:arcTo wR="f49" hR="f50" stAng="f1" swAng="f0"/>
                              <a:close/>
                            </a:path>
                            <a:path fill="none">
                              <a:moveTo>
                                <a:pt x="f53" y="f37"/>
                              </a:moveTo>
                              <a:lnTo>
                                <a:pt x="f53" y="f41"/>
                              </a:lnTo>
                              <a:moveTo>
                                <a:pt x="f37" y="f52"/>
                              </a:moveTo>
                              <a:lnTo>
                                <a:pt x="f42" y="f52"/>
                              </a:lnTo>
                            </a:path>
                            <a:path fill="none">
                              <a:moveTo>
                                <a:pt x="f37" y="f52"/>
                              </a:moveTo>
                              <a:arcTo wR="f49" hR="f50" stAng="f1" swAng="f0"/>
                              <a:close/>
                            </a:path>
                          </a:pathLst>
                        </a:custGeom>
                        <a:solidFill>
                          <a:srgbClr val="4F81BD"/>
                        </a:solidFill>
                        <a:ln w="25402" cap="flat">
                          <a:solidFill>
                            <a:srgbClr val="385D8A"/>
                          </a:solidFill>
                          <a:prstDash val="solid"/>
                          <a:miter/>
                        </a:ln>
                      </wps:spPr>
                      <wps:txbx>
                        <w:txbxContent>
                          <w:p w:rsidR="004156CE" w:rsidP="002A6668" w:rsidRDefault="004156CE" w14:paraId="2FEC1FC5" w14:textId="77777777">
                            <w:pPr>
                              <w:jc w:val="center"/>
                              <w:rPr>
                                <w:rFonts w:ascii="Arial" w:hAnsi="Arial" w:cs="Arial"/>
                                <w:b/>
                                <w:color w:val="FFFFFF"/>
                                <w:sz w:val="20"/>
                                <w:szCs w:val="20"/>
                                <w:lang w:val="en-US"/>
                              </w:rPr>
                            </w:pPr>
                            <w:r>
                              <w:rPr>
                                <w:rFonts w:ascii="Arial" w:hAnsi="Arial" w:cs="Arial"/>
                                <w:b/>
                                <w:color w:val="FFFFFF"/>
                                <w:sz w:val="20"/>
                                <w:szCs w:val="20"/>
                                <w:lang w:val="en-US"/>
                              </w:rPr>
                              <w:t>Informeren</w:t>
                            </w:r>
                          </w:p>
                        </w:txbxContent>
                      </wps:txbx>
                      <wps:bodyPr vert="horz" wrap="square" lIns="91440" tIns="45720" rIns="91440" bIns="45720" anchor="ctr" anchorCtr="0" compatLnSpc="1">
                        <a:noAutofit/>
                      </wps:bodyPr>
                    </wps:wsp>
                  </a:graphicData>
                </a:graphic>
              </wp:anchor>
            </w:drawing>
          </mc:Choice>
          <mc:Fallback>
            <w:pict w14:anchorId="4DB6EAEB">
              <v:shape id="Stroomdiagram: Of 49" style="position:absolute;left:0;text-align:left;margin-left:628.05pt;margin-top:6.1pt;width:109.45pt;height:45.7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1390016,581028" o:spid="_x0000_s1053" fillcolor="#4f81bd" strokecolor="#385d8a" strokeweight=".70561mm" o:spt="100" adj="-11796480,,5400" path="m,290514nsat,,1390016,581028,,290514,,290514xem695008,nfl695008,581028m,290514nfl1390016,290514em,290514nfat,,1390016,581028,,290514,,29051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" w14:anchorId="4F4CA134">
                <v:stroke joinstyle="miter"/>
                <v:formulas/>
                <v:path textboxrect="203563,85090,1186453,495938" arrowok="t" o:connecttype="custom" o:connectlocs="695008,0;1390016,290514;695008,581028;0,290514;203563,85090;203563,495938;1186453,495938;1186453,85090" o:connectangles="270,0,90,180,270,90,90,270"/>
                <v:textbox>
                  <w:txbxContent>
                    <w:p w:rsidR="004156CE" w:rsidP="002A6668" w:rsidRDefault="004156CE" w14:paraId="0AECAD19" w14:textId="77777777">
                      <w:pPr>
                        <w:jc w:val="center"/>
                        <w:rPr>
                          <w:rFonts w:ascii="Arial" w:hAnsi="Arial" w:cs="Arial"/>
                          <w:b/>
                          <w:color w:val="FFFFFF"/>
                          <w:sz w:val="20"/>
                          <w:szCs w:val="20"/>
                          <w:lang w:val="en-US"/>
                        </w:rPr>
                      </w:pPr>
                      <w:r>
                        <w:rPr>
                          <w:rFonts w:ascii="Arial" w:hAnsi="Arial" w:cs="Arial"/>
                          <w:b/>
                          <w:color w:val="FFFFFF"/>
                          <w:sz w:val="20"/>
                          <w:szCs w:val="20"/>
                          <w:lang w:val="en-US"/>
                        </w:rPr>
                        <w:t>Informeren</w:t>
                      </w:r>
                    </w:p>
                  </w:txbxContent>
                </v:textbox>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09440" behindDoc="0" locked="0" layoutInCell="1" allowOverlap="1" wp14:anchorId="7597E528" wp14:editId="5F3F25B1">
                <wp:simplePos x="0" y="0"/>
                <wp:positionH relativeFrom="column">
                  <wp:posOffset>4061463</wp:posOffset>
                </wp:positionH>
                <wp:positionV relativeFrom="paragraph">
                  <wp:posOffset>41276</wp:posOffset>
                </wp:positionV>
                <wp:extent cx="1543050" cy="618491"/>
                <wp:effectExtent l="0" t="0" r="19050" b="10159"/>
                <wp:wrapNone/>
                <wp:docPr id="71" name="Stroomdiagram: Proces 30"/>
                <wp:cNvGraphicFramePr/>
                <a:graphic xmlns:a="http://schemas.openxmlformats.org/drawingml/2006/main">
                  <a:graphicData uri="http://schemas.microsoft.com/office/word/2010/wordprocessingShape">
                    <wps:wsp>
                      <wps:cNvSpPr/>
                      <wps:spPr>
                        <a:xfrm>
                          <a:off x="0" y="0"/>
                          <a:ext cx="1543050" cy="618491"/>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F81BD"/>
                        </a:solidFill>
                        <a:ln w="25402" cap="flat">
                          <a:solidFill>
                            <a:srgbClr val="385D8A"/>
                          </a:solidFill>
                          <a:prstDash val="solid"/>
                          <a:miter/>
                        </a:ln>
                      </wps:spPr>
                      <wps:txbx>
                        <w:txbxContent>
                          <w:p w:rsidR="004156CE" w:rsidP="002A6668" w:rsidRDefault="004156CE" w14:paraId="64BD13DC" w14:textId="77777777">
                            <w:pPr>
                              <w:jc w:val="center"/>
                              <w:rPr>
                                <w:rFonts w:ascii="Arial" w:hAnsi="Arial" w:cs="Arial"/>
                                <w:b/>
                                <w:color w:val="FFFFFF"/>
                                <w:lang w:val="en-US"/>
                              </w:rPr>
                            </w:pPr>
                            <w:r>
                              <w:rPr>
                                <w:rFonts w:ascii="Arial" w:hAnsi="Arial" w:cs="Arial"/>
                                <w:b/>
                                <w:color w:val="FFFFFF"/>
                                <w:lang w:val="en-US"/>
                              </w:rPr>
                              <w:t>Besluit inschakelen consultatie</w:t>
                            </w:r>
                          </w:p>
                        </w:txbxContent>
                      </wps:txbx>
                      <wps:bodyPr vert="horz" wrap="square" lIns="91440" tIns="45720" rIns="91440" bIns="45720" anchor="ctr" anchorCtr="0" compatLnSpc="1">
                        <a:noAutofit/>
                      </wps:bodyPr>
                    </wps:wsp>
                  </a:graphicData>
                </a:graphic>
              </wp:anchor>
            </w:drawing>
          </mc:Choice>
          <mc:Fallback>
            <w:pict w14:anchorId="2A6C1388">
              <v:shape id="Stroomdiagram: Proces 30" style="position:absolute;left:0;text-align:left;margin-left:319.8pt;margin-top:3.25pt;width:121.5pt;height:48.7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1,1" o:spid="_x0000_s1054" fillcolor="#4f81bd" strokecolor="#385d8a" strokeweight=".70561mm" o:spt="100" adj="-11796480,,5400" path="m,l1,r,1l,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" w14:anchorId="7597E528">
                <v:stroke joinstyle="miter"/>
                <v:formulas/>
                <v:path textboxrect="0,0,1,1" arrowok="t" o:connecttype="custom" o:connectlocs="771525,0;1543050,309246;771525,618491;0,309246" o:connectangles="270,0,90,180"/>
                <v:textbox>
                  <w:txbxContent>
                    <w:p w:rsidR="004156CE" w:rsidP="002A6668" w:rsidRDefault="004156CE" w14:paraId="7DC01EDA" w14:textId="77777777">
                      <w:pPr>
                        <w:jc w:val="center"/>
                        <w:rPr>
                          <w:rFonts w:ascii="Arial" w:hAnsi="Arial" w:cs="Arial"/>
                          <w:b/>
                          <w:color w:val="FFFFFF"/>
                          <w:lang w:val="en-US"/>
                        </w:rPr>
                      </w:pPr>
                      <w:r>
                        <w:rPr>
                          <w:rFonts w:ascii="Arial" w:hAnsi="Arial" w:cs="Arial"/>
                          <w:b/>
                          <w:color w:val="FFFFFF"/>
                          <w:lang w:val="en-US"/>
                        </w:rPr>
                        <w:t>Besluit inschakelen consultatie</w:t>
                      </w:r>
                    </w:p>
                  </w:txbxContent>
                </v:textbox>
              </v:shape>
            </w:pict>
          </mc:Fallback>
        </mc:AlternateContent>
      </w:r>
      <w:r w:rsidRPr="00D84B05">
        <w:rPr>
          <w:rFonts w:asciiTheme="minorHAnsi" w:hAnsiTheme="minorHAnsi" w:cstheme="minorHAnsi"/>
          <w:b/>
          <w:color w:val="auto"/>
          <w:sz w:val="24"/>
          <w:szCs w:val="24"/>
        </w:rPr>
        <w:t xml:space="preserve">        6.</w:t>
      </w:r>
    </w:p>
    <w:p w:rsidRPr="00D84B05" w:rsidR="002A6668" w:rsidP="002A6668" w:rsidRDefault="002A6668" w14:paraId="44AFC400" w14:textId="77777777">
      <w:pPr>
        <w:spacing w:after="200" w:line="276" w:lineRule="auto"/>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705344" behindDoc="0" locked="0" layoutInCell="1" allowOverlap="1" wp14:anchorId="1495E260" wp14:editId="551A4601">
                <wp:simplePos x="0" y="0"/>
                <wp:positionH relativeFrom="column">
                  <wp:posOffset>1784981</wp:posOffset>
                </wp:positionH>
                <wp:positionV relativeFrom="paragraph">
                  <wp:posOffset>280665</wp:posOffset>
                </wp:positionV>
                <wp:extent cx="0" cy="219072"/>
                <wp:effectExtent l="95250" t="0" r="57150" b="66678"/>
                <wp:wrapNone/>
                <wp:docPr id="72" name="Rechte verbindingslijn met pijl 26"/>
                <wp:cNvGraphicFramePr/>
                <a:graphic xmlns:a="http://schemas.openxmlformats.org/drawingml/2006/main">
                  <a:graphicData uri="http://schemas.microsoft.com/office/word/2010/wordprocessingShape">
                    <wps:wsp>
                      <wps:cNvCnPr/>
                      <wps:spPr>
                        <a:xfrm>
                          <a:off x="0" y="0"/>
                          <a:ext cx="0" cy="219072"/>
                        </a:xfrm>
                        <a:prstGeom prst="straightConnector1">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39556CC2">
              <v:shape id="Rechte verbindingslijn met pijl 26" style="position:absolute;margin-left:140.55pt;margin-top:22.1pt;width:0;height:17.25pt;z-index:251705344;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" w14:anchorId="29D2051A">
                <v:stroke joinstyle="miter" endarrow="open"/>
              </v:shape>
            </w:pict>
          </mc:Fallback>
        </mc:AlternateContent>
      </w:r>
    </w:p>
    <w:p w:rsidRPr="00D84B05" w:rsidR="002A6668" w:rsidP="002A6668" w:rsidRDefault="002A6668" w14:paraId="25FF0F1D" w14:textId="77777777">
      <w:pPr>
        <w:spacing w:after="200" w:line="276" w:lineRule="auto"/>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700224" behindDoc="0" locked="0" layoutInCell="1" allowOverlap="1" wp14:anchorId="6BFC78FD" wp14:editId="4FBA7FF0">
                <wp:simplePos x="0" y="0"/>
                <wp:positionH relativeFrom="column">
                  <wp:posOffset>1042031</wp:posOffset>
                </wp:positionH>
                <wp:positionV relativeFrom="paragraph">
                  <wp:posOffset>183510</wp:posOffset>
                </wp:positionV>
                <wp:extent cx="1543050" cy="618491"/>
                <wp:effectExtent l="0" t="0" r="19050" b="10159"/>
                <wp:wrapNone/>
                <wp:docPr id="73" name="Stroomdiagram: Proces 18"/>
                <wp:cNvGraphicFramePr/>
                <a:graphic xmlns:a="http://schemas.openxmlformats.org/drawingml/2006/main">
                  <a:graphicData uri="http://schemas.microsoft.com/office/word/2010/wordprocessingShape">
                    <wps:wsp>
                      <wps:cNvSpPr/>
                      <wps:spPr>
                        <a:xfrm>
                          <a:off x="0" y="0"/>
                          <a:ext cx="1543050" cy="618491"/>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F81BD"/>
                        </a:solidFill>
                        <a:ln w="25402" cap="flat">
                          <a:solidFill>
                            <a:srgbClr val="385D8A"/>
                          </a:solidFill>
                          <a:prstDash val="solid"/>
                          <a:miter/>
                        </a:ln>
                      </wps:spPr>
                      <wps:txbx>
                        <w:txbxContent>
                          <w:p w:rsidR="004156CE" w:rsidP="002A6668" w:rsidRDefault="004156CE" w14:paraId="0B3ECC40" w14:textId="77777777">
                            <w:pPr>
                              <w:jc w:val="center"/>
                              <w:rPr>
                                <w:rFonts w:ascii="Arial" w:hAnsi="Arial" w:cs="Arial"/>
                                <w:b/>
                                <w:color w:val="FFFFFF"/>
                                <w:lang w:val="en-US"/>
                              </w:rPr>
                            </w:pPr>
                            <w:r>
                              <w:rPr>
                                <w:rFonts w:ascii="Arial" w:hAnsi="Arial" w:cs="Arial"/>
                                <w:b/>
                                <w:color w:val="FFFFFF"/>
                                <w:lang w:val="en-US"/>
                              </w:rPr>
                              <w:t>Gesprek ouders/verzorgers van dader</w:t>
                            </w:r>
                          </w:p>
                        </w:txbxContent>
                      </wps:txbx>
                      <wps:bodyPr vert="horz" wrap="square" lIns="91440" tIns="45720" rIns="91440" bIns="45720" anchor="ctr" anchorCtr="0" compatLnSpc="1">
                        <a:noAutofit/>
                      </wps:bodyPr>
                    </wps:wsp>
                  </a:graphicData>
                </a:graphic>
              </wp:anchor>
            </w:drawing>
          </mc:Choice>
          <mc:Fallback>
            <w:pict w14:anchorId="17639FBE">
              <v:shape id="Stroomdiagram: Proces 18" style="position:absolute;margin-left:82.05pt;margin-top:14.45pt;width:121.5pt;height:48.7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1,1" o:spid="_x0000_s1055" fillcolor="#4f81bd" strokecolor="#385d8a" strokeweight=".70561mm" o:spt="100" adj="-11796480,,5400" path="m,l1,r,1l,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" w14:anchorId="6BFC78FD">
                <v:stroke joinstyle="miter"/>
                <v:formulas/>
                <v:path textboxrect="0,0,1,1" arrowok="t" o:connecttype="custom" o:connectlocs="771525,0;1543050,309246;771525,618491;0,309246" o:connectangles="270,0,90,180"/>
                <v:textbox>
                  <w:txbxContent>
                    <w:p w:rsidR="004156CE" w:rsidP="002A6668" w:rsidRDefault="004156CE" w14:paraId="45EB4373" w14:textId="77777777">
                      <w:pPr>
                        <w:jc w:val="center"/>
                        <w:rPr>
                          <w:rFonts w:ascii="Arial" w:hAnsi="Arial" w:cs="Arial"/>
                          <w:b/>
                          <w:color w:val="FFFFFF"/>
                          <w:lang w:val="en-US"/>
                        </w:rPr>
                      </w:pPr>
                      <w:r>
                        <w:rPr>
                          <w:rFonts w:ascii="Arial" w:hAnsi="Arial" w:cs="Arial"/>
                          <w:b/>
                          <w:color w:val="FFFFFF"/>
                          <w:lang w:val="en-US"/>
                        </w:rPr>
                        <w:t>Gesprek ouders/verzorgers van dader</w:t>
                      </w:r>
                    </w:p>
                  </w:txbxContent>
                </v:textbox>
              </v:shape>
            </w:pict>
          </mc:Fallback>
        </mc:AlternateContent>
      </w:r>
    </w:p>
    <w:p w:rsidRPr="00D84B05" w:rsidR="002A6668" w:rsidP="002A6668" w:rsidRDefault="002A6668" w14:paraId="032E6981" w14:textId="77777777">
      <w:pPr>
        <w:spacing w:after="200" w:line="276" w:lineRule="auto"/>
        <w:rPr>
          <w:rFonts w:asciiTheme="minorHAnsi" w:hAnsiTheme="minorHAnsi" w:cstheme="minorHAnsi"/>
          <w:b/>
          <w:color w:val="auto"/>
          <w:sz w:val="24"/>
          <w:szCs w:val="24"/>
        </w:rPr>
      </w:pP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4.</w:t>
      </w:r>
    </w:p>
    <w:p w:rsidRPr="00D84B05" w:rsidR="002A6668" w:rsidP="002A6668" w:rsidRDefault="002A6668" w14:paraId="26921A75" w14:textId="77777777">
      <w:pPr>
        <w:spacing w:after="200" w:line="276" w:lineRule="auto"/>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706368" behindDoc="0" locked="0" layoutInCell="1" allowOverlap="1" wp14:anchorId="40CB081C" wp14:editId="4802DF8E">
                <wp:simplePos x="0" y="0"/>
                <wp:positionH relativeFrom="column">
                  <wp:posOffset>1784981</wp:posOffset>
                </wp:positionH>
                <wp:positionV relativeFrom="paragraph">
                  <wp:posOffset>179707</wp:posOffset>
                </wp:positionV>
                <wp:extent cx="0" cy="218441"/>
                <wp:effectExtent l="95250" t="0" r="76200" b="48259"/>
                <wp:wrapNone/>
                <wp:docPr id="74" name="Rechte verbindingslijn met pijl 27"/>
                <wp:cNvGraphicFramePr/>
                <a:graphic xmlns:a="http://schemas.openxmlformats.org/drawingml/2006/main">
                  <a:graphicData uri="http://schemas.microsoft.com/office/word/2010/wordprocessingShape">
                    <wps:wsp>
                      <wps:cNvCnPr/>
                      <wps:spPr>
                        <a:xfrm>
                          <a:off x="0" y="0"/>
                          <a:ext cx="0" cy="218441"/>
                        </a:xfrm>
                        <a:prstGeom prst="straightConnector1">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60C6140C">
              <v:shape id="Rechte verbindingslijn met pijl 27" style="position:absolute;margin-left:140.55pt;margin-top:14.15pt;width:0;height:17.2pt;z-index:251706368;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" w14:anchorId="57CF839E">
                <v:stroke joinstyle="miter" endarrow="open"/>
              </v:shape>
            </w:pict>
          </mc:Fallback>
        </mc:AlternateContent>
      </w:r>
    </w:p>
    <w:p w:rsidRPr="00D84B05" w:rsidR="002A6668" w:rsidP="002A6668" w:rsidRDefault="002A6668" w14:paraId="4E0DD4DF" w14:textId="77777777">
      <w:pPr>
        <w:spacing w:after="200" w:line="276" w:lineRule="auto"/>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701248" behindDoc="0" locked="0" layoutInCell="1" allowOverlap="1" wp14:anchorId="31472C12" wp14:editId="12726E15">
                <wp:simplePos x="0" y="0"/>
                <wp:positionH relativeFrom="column">
                  <wp:posOffset>1042031</wp:posOffset>
                </wp:positionH>
                <wp:positionV relativeFrom="paragraph">
                  <wp:posOffset>86996</wp:posOffset>
                </wp:positionV>
                <wp:extent cx="1543050" cy="618491"/>
                <wp:effectExtent l="0" t="0" r="19050" b="10159"/>
                <wp:wrapNone/>
                <wp:docPr id="75" name="Stroomdiagram: Proces 19"/>
                <wp:cNvGraphicFramePr/>
                <a:graphic xmlns:a="http://schemas.openxmlformats.org/drawingml/2006/main">
                  <a:graphicData uri="http://schemas.microsoft.com/office/word/2010/wordprocessingShape">
                    <wps:wsp>
                      <wps:cNvSpPr/>
                      <wps:spPr>
                        <a:xfrm>
                          <a:off x="0" y="0"/>
                          <a:ext cx="1543050" cy="618491"/>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F81BD"/>
                        </a:solidFill>
                        <a:ln w="25402" cap="flat">
                          <a:solidFill>
                            <a:srgbClr val="385D8A"/>
                          </a:solidFill>
                          <a:prstDash val="solid"/>
                          <a:miter/>
                        </a:ln>
                      </wps:spPr>
                      <wps:txbx>
                        <w:txbxContent>
                          <w:p w:rsidR="004156CE" w:rsidP="002A6668" w:rsidRDefault="004156CE" w14:paraId="24664F2D" w14:textId="77777777">
                            <w:pPr>
                              <w:jc w:val="center"/>
                              <w:rPr>
                                <w:rFonts w:ascii="Arial" w:hAnsi="Arial" w:cs="Arial"/>
                                <w:b/>
                                <w:color w:val="FFFFFF"/>
                                <w:lang w:val="en-US"/>
                              </w:rPr>
                            </w:pPr>
                            <w:r>
                              <w:rPr>
                                <w:rFonts w:ascii="Arial" w:hAnsi="Arial" w:cs="Arial"/>
                                <w:b/>
                                <w:color w:val="FFFFFF"/>
                                <w:lang w:val="en-US"/>
                              </w:rPr>
                              <w:t>Vervolggesprek</w:t>
                            </w:r>
                          </w:p>
                        </w:txbxContent>
                      </wps:txbx>
                      <wps:bodyPr vert="horz" wrap="square" lIns="91440" tIns="45720" rIns="91440" bIns="45720" anchor="ctr" anchorCtr="0" compatLnSpc="1">
                        <a:noAutofit/>
                      </wps:bodyPr>
                    </wps:wsp>
                  </a:graphicData>
                </a:graphic>
              </wp:anchor>
            </w:drawing>
          </mc:Choice>
          <mc:Fallback>
            <w:pict w14:anchorId="086A67DB">
              <v:shape id="Stroomdiagram: Proces 19" style="position:absolute;margin-left:82.05pt;margin-top:6.85pt;width:121.5pt;height:48.7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1,1" o:spid="_x0000_s1056" fillcolor="#4f81bd" strokecolor="#385d8a" strokeweight=".70561mm" o:spt="100" adj="-11796480,,5400" path="m,l1,r,1l,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" w14:anchorId="31472C12">
                <v:stroke joinstyle="miter"/>
                <v:formulas/>
                <v:path textboxrect="0,0,1,1" arrowok="t" o:connecttype="custom" o:connectlocs="771525,0;1543050,309246;771525,618491;0,309246" o:connectangles="270,0,90,180"/>
                <v:textbox>
                  <w:txbxContent>
                    <w:p w:rsidR="004156CE" w:rsidP="002A6668" w:rsidRDefault="004156CE" w14:paraId="1D6CF8E8" w14:textId="77777777">
                      <w:pPr>
                        <w:jc w:val="center"/>
                        <w:rPr>
                          <w:rFonts w:ascii="Arial" w:hAnsi="Arial" w:cs="Arial"/>
                          <w:b/>
                          <w:color w:val="FFFFFF"/>
                          <w:lang w:val="en-US"/>
                        </w:rPr>
                      </w:pPr>
                      <w:r>
                        <w:rPr>
                          <w:rFonts w:ascii="Arial" w:hAnsi="Arial" w:cs="Arial"/>
                          <w:b/>
                          <w:color w:val="FFFFFF"/>
                          <w:lang w:val="en-US"/>
                        </w:rPr>
                        <w:t>Vervolggesprek</w:t>
                      </w:r>
                    </w:p>
                  </w:txbxContent>
                </v:textbox>
              </v:shape>
            </w:pict>
          </mc:Fallback>
        </mc:AlternateContent>
      </w:r>
    </w:p>
    <w:p w:rsidRPr="00D84B05" w:rsidR="002A6668" w:rsidP="002A6668" w:rsidRDefault="002A6668" w14:paraId="03F82461" w14:textId="77777777">
      <w:pPr>
        <w:spacing w:after="200" w:line="276" w:lineRule="auto"/>
        <w:rPr>
          <w:rFonts w:asciiTheme="minorHAnsi" w:hAnsiTheme="minorHAnsi" w:cstheme="minorHAnsi"/>
          <w:b/>
          <w:color w:val="auto"/>
          <w:sz w:val="24"/>
          <w:szCs w:val="24"/>
        </w:rPr>
      </w:pP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5.</w:t>
      </w:r>
    </w:p>
    <w:p w:rsidRPr="00D84B05" w:rsidR="002A6668" w:rsidP="002A6668" w:rsidRDefault="002A6668" w14:paraId="6198509A" w14:textId="77777777">
      <w:pPr>
        <w:spacing w:after="200" w:line="276" w:lineRule="auto"/>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707392" behindDoc="0" locked="0" layoutInCell="1" allowOverlap="1" wp14:anchorId="4AF5D04E" wp14:editId="53450E69">
                <wp:simplePos x="0" y="0"/>
                <wp:positionH relativeFrom="column">
                  <wp:posOffset>1775463</wp:posOffset>
                </wp:positionH>
                <wp:positionV relativeFrom="paragraph">
                  <wp:posOffset>101598</wp:posOffset>
                </wp:positionV>
                <wp:extent cx="0" cy="218442"/>
                <wp:effectExtent l="95250" t="0" r="76200" b="48258"/>
                <wp:wrapNone/>
                <wp:docPr id="76" name="Rechte verbindingslijn met pijl 28"/>
                <wp:cNvGraphicFramePr/>
                <a:graphic xmlns:a="http://schemas.openxmlformats.org/drawingml/2006/main">
                  <a:graphicData uri="http://schemas.microsoft.com/office/word/2010/wordprocessingShape">
                    <wps:wsp>
                      <wps:cNvCnPr/>
                      <wps:spPr>
                        <a:xfrm>
                          <a:off x="0" y="0"/>
                          <a:ext cx="0" cy="218442"/>
                        </a:xfrm>
                        <a:prstGeom prst="straightConnector1">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6792DD91">
              <v:shape id="Rechte verbindingslijn met pijl 28" style="position:absolute;margin-left:139.8pt;margin-top:8pt;width:0;height:17.2pt;z-index:251707392;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" w14:anchorId="3508FBE1">
                <v:stroke joinstyle="miter" endarrow="open"/>
              </v:shape>
            </w:pict>
          </mc:Fallback>
        </mc:AlternateContent>
      </w:r>
    </w:p>
    <w:p w:rsidRPr="00D84B05" w:rsidR="002A6668" w:rsidP="002A6668" w:rsidRDefault="002A6668" w14:paraId="2B58FE59" w14:textId="77777777">
      <w:pPr>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722752" behindDoc="0" locked="0" layoutInCell="1" allowOverlap="1" wp14:anchorId="1B46B654" wp14:editId="02CD6260">
                <wp:simplePos x="0" y="0"/>
                <wp:positionH relativeFrom="column">
                  <wp:posOffset>7977509</wp:posOffset>
                </wp:positionH>
                <wp:positionV relativeFrom="paragraph">
                  <wp:posOffset>137790</wp:posOffset>
                </wp:positionV>
                <wp:extent cx="1390016" cy="944246"/>
                <wp:effectExtent l="0" t="0" r="19684" b="27304"/>
                <wp:wrapNone/>
                <wp:docPr id="77" name="Stroomdiagram: Of 57"/>
                <wp:cNvGraphicFramePr/>
                <a:graphic xmlns:a="http://schemas.openxmlformats.org/drawingml/2006/main">
                  <a:graphicData uri="http://schemas.microsoft.com/office/word/2010/wordprocessingShape">
                    <wps:wsp>
                      <wps:cNvSpPr/>
                      <wps:spPr>
                        <a:xfrm>
                          <a:off x="0" y="0"/>
                          <a:ext cx="1390016" cy="944246"/>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5 f30 1"/>
                            <a:gd name="f42" fmla="*/ f34 f30 1"/>
                            <a:gd name="f43" fmla="*/ f38 1 2"/>
                            <a:gd name="f44" fmla="*/ f39 1 2"/>
                            <a:gd name="f45" fmla="+- 0 0 f40"/>
                            <a:gd name="f46" fmla="+- f7 f43 0"/>
                            <a:gd name="f47" fmla="+- f7 f44 0"/>
                            <a:gd name="f48" fmla="*/ f45 f1 1"/>
                            <a:gd name="f49" fmla="*/ f44 f30 1"/>
                            <a:gd name="f50" fmla="*/ f43 f30 1"/>
                            <a:gd name="f51" fmla="*/ f48 1 f8"/>
                            <a:gd name="f52" fmla="*/ f46 f30 1"/>
                            <a:gd name="f53" fmla="*/ f47 f30 1"/>
                            <a:gd name="f54" fmla="+- f51 0 f2"/>
                            <a:gd name="f55" fmla="cos 1 f54"/>
                            <a:gd name="f56" fmla="sin 1 f54"/>
                            <a:gd name="f57" fmla="+- 0 0 f55"/>
                            <a:gd name="f58" fmla="+- 0 0 f56"/>
                            <a:gd name="f59" fmla="+- 0 0 f57"/>
                            <a:gd name="f60" fmla="+- 0 0 f58"/>
                            <a:gd name="f61" fmla="val f59"/>
                            <a:gd name="f62" fmla="val f60"/>
                            <a:gd name="f63" fmla="*/ f61 f44 1"/>
                            <a:gd name="f64" fmla="*/ f62 f43 1"/>
                            <a:gd name="f65" fmla="+- f47 0 f63"/>
                            <a:gd name="f66" fmla="+- f47 f63 0"/>
                            <a:gd name="f67" fmla="+- f46 0 f64"/>
                            <a:gd name="f68" fmla="+- f46 f64 0"/>
                            <a:gd name="f69" fmla="*/ f65 f30 1"/>
                            <a:gd name="f70" fmla="*/ f67 f30 1"/>
                            <a:gd name="f71" fmla="*/ f66 f30 1"/>
                            <a:gd name="f72" fmla="*/ f68 f30 1"/>
                          </a:gdLst>
                          <a:ahLst/>
                          <a:cxnLst>
                            <a:cxn ang="3cd4">
                              <a:pos x="hc" y="t"/>
                            </a:cxn>
                            <a:cxn ang="0">
                              <a:pos x="r" y="vc"/>
                            </a:cxn>
                            <a:cxn ang="cd4">
                              <a:pos x="hc" y="b"/>
                            </a:cxn>
                            <a:cxn ang="cd2">
                              <a:pos x="l" y="vc"/>
                            </a:cxn>
                            <a:cxn ang="f28">
                              <a:pos x="f69" y="f70"/>
                            </a:cxn>
                            <a:cxn ang="f29">
                              <a:pos x="f69" y="f72"/>
                            </a:cxn>
                            <a:cxn ang="f29">
                              <a:pos x="f71" y="f72"/>
                            </a:cxn>
                            <a:cxn ang="f28">
                              <a:pos x="f71" y="f70"/>
                            </a:cxn>
                          </a:cxnLst>
                          <a:rect l="f69" t="f70" r="f71" b="f72"/>
                          <a:pathLst>
                            <a:path stroke="0">
                              <a:moveTo>
                                <a:pt x="f37" y="f52"/>
                              </a:moveTo>
                              <a:arcTo wR="f49" hR="f50" stAng="f1" swAng="f0"/>
                              <a:close/>
                            </a:path>
                            <a:path fill="none">
                              <a:moveTo>
                                <a:pt x="f53" y="f37"/>
                              </a:moveTo>
                              <a:lnTo>
                                <a:pt x="f53" y="f41"/>
                              </a:lnTo>
                              <a:moveTo>
                                <a:pt x="f37" y="f52"/>
                              </a:moveTo>
                              <a:lnTo>
                                <a:pt x="f42" y="f52"/>
                              </a:lnTo>
                            </a:path>
                            <a:path fill="none">
                              <a:moveTo>
                                <a:pt x="f37" y="f52"/>
                              </a:moveTo>
                              <a:arcTo wR="f49" hR="f50" stAng="f1" swAng="f0"/>
                              <a:close/>
                            </a:path>
                          </a:pathLst>
                        </a:custGeom>
                        <a:solidFill>
                          <a:srgbClr val="4F81BD"/>
                        </a:solidFill>
                        <a:ln w="25402" cap="flat">
                          <a:solidFill>
                            <a:srgbClr val="385D8A"/>
                          </a:solidFill>
                          <a:prstDash val="solid"/>
                          <a:miter/>
                        </a:ln>
                      </wps:spPr>
                      <wps:txbx>
                        <w:txbxContent>
                          <w:p w:rsidR="004156CE" w:rsidP="002A6668" w:rsidRDefault="004156CE" w14:paraId="5DB9C6FE" w14:textId="77777777">
                            <w:pPr>
                              <w:jc w:val="center"/>
                              <w:rPr>
                                <w:rFonts w:ascii="Arial" w:hAnsi="Arial" w:cs="Arial"/>
                                <w:b/>
                                <w:color w:val="FFFFFF"/>
                                <w:sz w:val="18"/>
                                <w:szCs w:val="18"/>
                                <w:lang w:val="en-US"/>
                              </w:rPr>
                            </w:pPr>
                            <w:r>
                              <w:rPr>
                                <w:rFonts w:ascii="Arial" w:hAnsi="Arial" w:cs="Arial"/>
                                <w:b/>
                                <w:color w:val="FFFFFF"/>
                                <w:sz w:val="18"/>
                                <w:szCs w:val="18"/>
                                <w:lang w:val="en-US"/>
                              </w:rPr>
                              <w:t>Verzoek om actie (O.a. aangifte doen)</w:t>
                            </w:r>
                          </w:p>
                        </w:txbxContent>
                      </wps:txbx>
                      <wps:bodyPr vert="horz" wrap="square" lIns="91440" tIns="45720" rIns="91440" bIns="45720" anchor="ctr" anchorCtr="0" compatLnSpc="1">
                        <a:noAutofit/>
                      </wps:bodyPr>
                    </wps:wsp>
                  </a:graphicData>
                </a:graphic>
              </wp:anchor>
            </w:drawing>
          </mc:Choice>
          <mc:Fallback>
            <w:pict w14:anchorId="680DBBA2">
              <v:shape id="Stroomdiagram: Of 57" style="position:absolute;margin-left:628.15pt;margin-top:10.85pt;width:109.45pt;height:74.35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1390016,944246" o:spid="_x0000_s1057" fillcolor="#4f81bd" strokecolor="#385d8a" strokeweight=".70561mm" o:spt="100" adj="-11796480,,5400" path="m,472123nsat,,1390016,944246,,472123,,472123xem695008,nfl695008,944246m,472123nfl1390016,472123em,472123nfat,,1390016,944246,,472123,,47212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" w14:anchorId="1B46B654">
                <v:stroke joinstyle="miter"/>
                <v:formulas/>
                <v:path textboxrect="203563,138282,1186453,805964" arrowok="t" o:connecttype="custom" o:connectlocs="695008,0;1390016,472123;695008,944246;0,472123;203563,138282;203563,805964;1186453,805964;1186453,138282" o:connectangles="270,0,90,180,270,90,90,270"/>
                <v:textbox>
                  <w:txbxContent>
                    <w:p w:rsidR="004156CE" w:rsidP="002A6668" w:rsidRDefault="004156CE" w14:paraId="78EA6300" w14:textId="77777777">
                      <w:pPr>
                        <w:jc w:val="center"/>
                        <w:rPr>
                          <w:rFonts w:ascii="Arial" w:hAnsi="Arial" w:cs="Arial"/>
                          <w:b/>
                          <w:color w:val="FFFFFF"/>
                          <w:sz w:val="18"/>
                          <w:szCs w:val="18"/>
                          <w:lang w:val="en-US"/>
                        </w:rPr>
                      </w:pPr>
                      <w:r>
                        <w:rPr>
                          <w:rFonts w:ascii="Arial" w:hAnsi="Arial" w:cs="Arial"/>
                          <w:b/>
                          <w:color w:val="FFFFFF"/>
                          <w:sz w:val="18"/>
                          <w:szCs w:val="18"/>
                          <w:lang w:val="en-US"/>
                        </w:rPr>
                        <w:t>Verzoek om actie (O.a. aangifte doen)</w:t>
                      </w:r>
                    </w:p>
                  </w:txbxContent>
                </v:textbox>
              </v:shape>
            </w:pict>
          </mc:Fallback>
        </mc:AlternateContent>
      </w:r>
      <w:r w:rsidRPr="00D84B05">
        <w:rPr>
          <w:rFonts w:asciiTheme="minorHAnsi" w:hAnsiTheme="minorHAnsi" w:cstheme="minorHAnsi"/>
          <w:noProof/>
          <w:color w:val="auto"/>
          <w:sz w:val="24"/>
          <w:szCs w:val="24"/>
        </w:rPr>
        <mc:AlternateContent>
          <mc:Choice Requires="wps">
            <w:drawing>
              <wp:anchor distT="0" distB="0" distL="114300" distR="114300" simplePos="0" relativeHeight="251702272" behindDoc="0" locked="0" layoutInCell="1" allowOverlap="1" wp14:anchorId="1C43B6A6" wp14:editId="6CC2B381">
                <wp:simplePos x="0" y="0"/>
                <wp:positionH relativeFrom="column">
                  <wp:posOffset>1042031</wp:posOffset>
                </wp:positionH>
                <wp:positionV relativeFrom="paragraph">
                  <wp:posOffset>8887</wp:posOffset>
                </wp:positionV>
                <wp:extent cx="1543050" cy="618491"/>
                <wp:effectExtent l="0" t="0" r="19050" b="10159"/>
                <wp:wrapNone/>
                <wp:docPr id="78" name="Stroomdiagram: Proces 21"/>
                <wp:cNvGraphicFramePr/>
                <a:graphic xmlns:a="http://schemas.openxmlformats.org/drawingml/2006/main">
                  <a:graphicData uri="http://schemas.microsoft.com/office/word/2010/wordprocessingShape">
                    <wps:wsp>
                      <wps:cNvSpPr/>
                      <wps:spPr>
                        <a:xfrm>
                          <a:off x="0" y="0"/>
                          <a:ext cx="1543050" cy="618491"/>
                        </a:xfrm>
                        <a:custGeom>
                          <a:avLst/>
                          <a:gdLst>
                            <a:gd name="f0" fmla="val w"/>
                            <a:gd name="f1" fmla="val h"/>
                            <a:gd name="f2" fmla="val 0"/>
                            <a:gd name="f3" fmla="val 1"/>
                            <a:gd name="f4" fmla="*/ f0 1 1"/>
                            <a:gd name="f5" fmla="*/ f1 1 1"/>
                            <a:gd name="f6" fmla="+- f3 0 f2"/>
                            <a:gd name="f7" fmla="*/ f2 1 f6"/>
                            <a:gd name="f8" fmla="*/ f3 1 f6"/>
                            <a:gd name="f9" fmla="*/ f7 f4 1"/>
                            <a:gd name="f10" fmla="*/ f8 f4 1"/>
                            <a:gd name="f11" fmla="*/ f8 f5 1"/>
                            <a:gd name="f12" fmla="*/ f7 f5 1"/>
                          </a:gdLst>
                          <a:ahLst/>
                          <a:cxnLst>
                            <a:cxn ang="3cd4">
                              <a:pos x="hc" y="t"/>
                            </a:cxn>
                            <a:cxn ang="0">
                              <a:pos x="r" y="vc"/>
                            </a:cxn>
                            <a:cxn ang="cd4">
                              <a:pos x="hc" y="b"/>
                            </a:cxn>
                            <a:cxn ang="cd2">
                              <a:pos x="l" y="vc"/>
                            </a:cxn>
                          </a:cxnLst>
                          <a:rect l="f9" t="f12" r="f10" b="f11"/>
                          <a:pathLst>
                            <a:path w="1" h="1">
                              <a:moveTo>
                                <a:pt x="f2" y="f2"/>
                              </a:moveTo>
                              <a:lnTo>
                                <a:pt x="f3" y="f2"/>
                              </a:lnTo>
                              <a:lnTo>
                                <a:pt x="f3" y="f3"/>
                              </a:lnTo>
                              <a:lnTo>
                                <a:pt x="f2" y="f3"/>
                              </a:lnTo>
                              <a:close/>
                            </a:path>
                          </a:pathLst>
                        </a:custGeom>
                        <a:solidFill>
                          <a:srgbClr val="4F81BD"/>
                        </a:solidFill>
                        <a:ln w="25402" cap="flat">
                          <a:solidFill>
                            <a:srgbClr val="385D8A"/>
                          </a:solidFill>
                          <a:prstDash val="solid"/>
                          <a:miter/>
                        </a:ln>
                      </wps:spPr>
                      <wps:txbx>
                        <w:txbxContent>
                          <w:p w:rsidR="004156CE" w:rsidP="002A6668" w:rsidRDefault="004156CE" w14:paraId="7A72E37C" w14:textId="77777777">
                            <w:pPr>
                              <w:jc w:val="center"/>
                              <w:rPr>
                                <w:rFonts w:ascii="Arial" w:hAnsi="Arial" w:cs="Arial"/>
                                <w:b/>
                                <w:color w:val="FFFFFF"/>
                                <w:lang w:val="en-US"/>
                              </w:rPr>
                            </w:pPr>
                            <w:r>
                              <w:rPr>
                                <w:rFonts w:ascii="Arial" w:hAnsi="Arial" w:cs="Arial"/>
                                <w:b/>
                                <w:color w:val="FFFFFF"/>
                                <w:lang w:val="en-US"/>
                              </w:rPr>
                              <w:t>Verwijzing naar interne vervolgprocedure</w:t>
                            </w:r>
                          </w:p>
                        </w:txbxContent>
                      </wps:txbx>
                      <wps:bodyPr vert="horz" wrap="square" lIns="91440" tIns="45720" rIns="91440" bIns="45720" anchor="ctr" anchorCtr="0" compatLnSpc="1">
                        <a:noAutofit/>
                      </wps:bodyPr>
                    </wps:wsp>
                  </a:graphicData>
                </a:graphic>
              </wp:anchor>
            </w:drawing>
          </mc:Choice>
          <mc:Fallback>
            <w:pict w14:anchorId="1D839D71">
              <v:shape id="Stroomdiagram: Proces 21" style="position:absolute;margin-left:82.05pt;margin-top:.7pt;width:121.5pt;height:48.7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1,1" o:spid="_x0000_s1058" fillcolor="#4f81bd" strokecolor="#385d8a" strokeweight=".70561mm" o:spt="100" adj="-11796480,,5400" path="m,l1,r,1l,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" w14:anchorId="1C43B6A6">
                <v:stroke joinstyle="miter"/>
                <v:formulas/>
                <v:path textboxrect="0,0,1,1" arrowok="t" o:connecttype="custom" o:connectlocs="771525,0;1543050,309246;771525,618491;0,309246" o:connectangles="270,0,90,180"/>
                <v:textbox>
                  <w:txbxContent>
                    <w:p w:rsidR="004156CE" w:rsidP="002A6668" w:rsidRDefault="004156CE" w14:paraId="54F92DB0" w14:textId="77777777">
                      <w:pPr>
                        <w:jc w:val="center"/>
                        <w:rPr>
                          <w:rFonts w:ascii="Arial" w:hAnsi="Arial" w:cs="Arial"/>
                          <w:b/>
                          <w:color w:val="FFFFFF"/>
                          <w:lang w:val="en-US"/>
                        </w:rPr>
                      </w:pPr>
                      <w:r>
                        <w:rPr>
                          <w:rFonts w:ascii="Arial" w:hAnsi="Arial" w:cs="Arial"/>
                          <w:b/>
                          <w:color w:val="FFFFFF"/>
                          <w:lang w:val="en-US"/>
                        </w:rPr>
                        <w:t>Verwijzing naar interne vervolgprocedure</w:t>
                      </w:r>
                    </w:p>
                  </w:txbxContent>
                </v:textbox>
              </v:shape>
            </w:pict>
          </mc:Fallback>
        </mc:AlternateContent>
      </w:r>
      <w:r w:rsidRPr="00D84B05">
        <w:rPr>
          <w:rFonts w:asciiTheme="minorHAnsi" w:hAnsiTheme="minorHAnsi" w:cstheme="minorHAnsi"/>
          <w:color w:val="auto"/>
          <w:sz w:val="24"/>
          <w:szCs w:val="24"/>
        </w:rPr>
        <w:t xml:space="preserve">                        </w:t>
      </w:r>
      <w:r w:rsidRPr="00D84B05">
        <w:rPr>
          <w:rFonts w:asciiTheme="minorHAnsi" w:hAnsiTheme="minorHAnsi" w:cstheme="minorHAnsi"/>
          <w:b/>
          <w:color w:val="auto"/>
          <w:sz w:val="24"/>
          <w:szCs w:val="24"/>
        </w:rPr>
        <w:t>6.</w:t>
      </w:r>
    </w:p>
    <w:p w:rsidRPr="00D84B05" w:rsidR="002A6668" w:rsidP="002A6668" w:rsidRDefault="002A6668" w14:paraId="248DF6E6" w14:textId="77777777">
      <w:pPr>
        <w:ind w:left="708" w:firstLine="708"/>
        <w:rPr>
          <w:rFonts w:asciiTheme="minorHAnsi" w:hAnsiTheme="minorHAnsi" w:cstheme="minorHAnsi"/>
          <w:b/>
          <w:color w:val="auto"/>
          <w:sz w:val="24"/>
          <w:szCs w:val="24"/>
        </w:rPr>
      </w:pPr>
    </w:p>
    <w:p w:rsidRPr="00D84B05" w:rsidR="002A6668" w:rsidP="002A6668" w:rsidRDefault="002A6668" w14:paraId="7545A0DB" w14:textId="77777777">
      <w:pPr>
        <w:ind w:left="708" w:firstLine="708"/>
        <w:rPr>
          <w:rFonts w:asciiTheme="minorHAnsi" w:hAnsiTheme="minorHAnsi" w:cstheme="minorHAnsi"/>
          <w:sz w:val="24"/>
          <w:szCs w:val="24"/>
        </w:rPr>
      </w:pPr>
      <w:r w:rsidRPr="00D84B05">
        <w:rPr>
          <w:rFonts w:asciiTheme="minorHAnsi" w:hAnsiTheme="minorHAnsi" w:cstheme="minorHAnsi"/>
          <w:noProof/>
          <w:color w:val="auto"/>
          <w:sz w:val="24"/>
          <w:szCs w:val="24"/>
        </w:rPr>
        <mc:AlternateContent>
          <mc:Choice Requires="wps">
            <w:drawing>
              <wp:anchor distT="0" distB="0" distL="114300" distR="114300" simplePos="0" relativeHeight="251708416" behindDoc="0" locked="0" layoutInCell="1" allowOverlap="1" wp14:anchorId="046D4B5C" wp14:editId="6FF0C6AF">
                <wp:simplePos x="0" y="0"/>
                <wp:positionH relativeFrom="column">
                  <wp:posOffset>1784981</wp:posOffset>
                </wp:positionH>
                <wp:positionV relativeFrom="paragraph">
                  <wp:posOffset>131445</wp:posOffset>
                </wp:positionV>
                <wp:extent cx="0" cy="218441"/>
                <wp:effectExtent l="95250" t="0" r="76200" b="48259"/>
                <wp:wrapNone/>
                <wp:docPr id="79" name="Rechte verbindingslijn met pijl 29"/>
                <wp:cNvGraphicFramePr/>
                <a:graphic xmlns:a="http://schemas.openxmlformats.org/drawingml/2006/main">
                  <a:graphicData uri="http://schemas.microsoft.com/office/word/2010/wordprocessingShape">
                    <wps:wsp>
                      <wps:cNvCnPr/>
                      <wps:spPr>
                        <a:xfrm>
                          <a:off x="0" y="0"/>
                          <a:ext cx="0" cy="218441"/>
                        </a:xfrm>
                        <a:prstGeom prst="straightConnector1">
                          <a:avLst/>
                        </a:prstGeom>
                        <a:noFill/>
                        <a:ln w="9528" cap="flat">
                          <a:solidFill>
                            <a:srgbClr val="4A7EBB"/>
                          </a:solidFill>
                          <a:prstDash val="solid"/>
                          <a:miter/>
                          <a:tailEnd type="arrow"/>
                        </a:ln>
                      </wps:spPr>
                      <wps:bodyPr/>
                    </wps:wsp>
                  </a:graphicData>
                </a:graphic>
              </wp:anchor>
            </w:drawing>
          </mc:Choice>
          <mc:Fallback xmlns:a14="http://schemas.microsoft.com/office/drawing/2010/main" xmlns:pic="http://schemas.openxmlformats.org/drawingml/2006/picture" xmlns:a="http://schemas.openxmlformats.org/drawingml/2006/main">
            <w:pict w14:anchorId="7FCA3C69">
              <v:shape id="Rechte verbindingslijn met pijl 29" style="position:absolute;margin-left:140.55pt;margin-top:10.35pt;width:0;height:17.2pt;z-index:251708416;visibility:visible;mso-wrap-style:square;mso-wrap-distance-left:9pt;mso-wrap-distance-top:0;mso-wrap-distance-right:9pt;mso-wrap-distance-bottom:0;mso-position-horizontal:absolute;mso-position-horizontal-relative:text;mso-position-vertical:absolute;mso-position-vertical-relative:text" o:spid="_x0000_s1026" strokecolor="#4a7ebb" strokeweight=".26467mm"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" w14:anchorId="3CBB098E">
                <v:stroke joinstyle="miter" endarrow="open"/>
              </v:shape>
            </w:pict>
          </mc:Fallback>
        </mc:AlternateContent>
      </w:r>
    </w:p>
    <w:p w:rsidRPr="00D84B05" w:rsidR="002A6668" w:rsidP="002A6668" w:rsidRDefault="002A6668" w14:paraId="0B38E075" w14:textId="77777777">
      <w:pPr>
        <w:ind w:right="72"/>
        <w:rPr>
          <w:rFonts w:asciiTheme="minorHAnsi" w:hAnsiTheme="minorHAnsi" w:cstheme="minorHAnsi"/>
          <w:b/>
          <w:color w:val="auto"/>
          <w:sz w:val="24"/>
          <w:szCs w:val="24"/>
        </w:rPr>
      </w:pPr>
    </w:p>
    <w:p w:rsidRPr="00D84B05" w:rsidR="002A6668" w:rsidP="002A6668" w:rsidRDefault="002A6668" w14:paraId="20079563" w14:textId="77777777">
      <w:pPr>
        <w:ind w:right="72"/>
        <w:rPr>
          <w:rFonts w:asciiTheme="minorHAnsi" w:hAnsiTheme="minorHAnsi" w:cstheme="minorHAnsi"/>
          <w:b/>
          <w:color w:val="auto"/>
          <w:sz w:val="24"/>
          <w:szCs w:val="24"/>
        </w:rPr>
      </w:pPr>
    </w:p>
    <w:p w:rsidRPr="00D84B05" w:rsidR="002A6668" w:rsidP="002A6668" w:rsidRDefault="002A6668" w14:paraId="5DFAC93C" w14:textId="77777777">
      <w:pPr>
        <w:ind w:right="72"/>
        <w:rPr>
          <w:rFonts w:asciiTheme="minorHAnsi" w:hAnsiTheme="minorHAnsi" w:cstheme="minorHAnsi"/>
          <w:b/>
          <w:color w:val="auto"/>
          <w:sz w:val="24"/>
          <w:szCs w:val="24"/>
        </w:rPr>
      </w:pPr>
    </w:p>
    <w:p w:rsidRPr="00D84B05" w:rsidR="002A6668" w:rsidP="002A6668" w:rsidRDefault="002A6668" w14:paraId="7906ED91" w14:textId="77777777">
      <w:pPr>
        <w:rPr>
          <w:rFonts w:asciiTheme="minorHAnsi" w:hAnsiTheme="minorHAnsi" w:cstheme="minorHAnsi"/>
          <w:b/>
          <w:color w:val="auto"/>
          <w:sz w:val="24"/>
          <w:szCs w:val="24"/>
        </w:rPr>
      </w:pPr>
    </w:p>
    <w:p w:rsidRPr="00D84B05" w:rsidR="002A6668" w:rsidP="002A6668" w:rsidRDefault="002A6668" w14:paraId="19D4CDA9" w14:textId="77777777">
      <w:pPr>
        <w:rPr>
          <w:rFonts w:asciiTheme="minorHAnsi" w:hAnsiTheme="minorHAnsi" w:cstheme="minorHAnsi"/>
          <w:b/>
          <w:color w:val="auto"/>
          <w:sz w:val="24"/>
          <w:szCs w:val="24"/>
        </w:rPr>
      </w:pPr>
    </w:p>
    <w:p w:rsidRPr="00D84B05" w:rsidR="002A6668" w:rsidP="002A6668" w:rsidRDefault="002A6668" w14:paraId="13E29B26" w14:textId="77777777">
      <w:pPr>
        <w:rPr>
          <w:rFonts w:asciiTheme="minorHAnsi" w:hAnsiTheme="minorHAnsi" w:cstheme="minorHAnsi"/>
          <w:b/>
          <w:color w:val="auto"/>
          <w:sz w:val="24"/>
          <w:szCs w:val="24"/>
        </w:rPr>
      </w:pPr>
    </w:p>
    <w:p w:rsidRPr="00D84B05" w:rsidR="002A6668" w:rsidP="002A6668" w:rsidRDefault="002A6668" w14:paraId="7766B09B" w14:textId="77777777">
      <w:pPr>
        <w:rPr>
          <w:rFonts w:asciiTheme="minorHAnsi" w:hAnsiTheme="minorHAnsi" w:cstheme="minorHAnsi"/>
          <w:b/>
          <w:color w:val="auto"/>
          <w:sz w:val="24"/>
          <w:szCs w:val="24"/>
        </w:rPr>
      </w:pPr>
    </w:p>
    <w:p w:rsidRPr="00D84B05" w:rsidR="002A6668" w:rsidP="002A6668" w:rsidRDefault="002A6668" w14:paraId="3992262A" w14:textId="77777777">
      <w:pPr>
        <w:rPr>
          <w:rFonts w:asciiTheme="minorHAnsi" w:hAnsiTheme="minorHAnsi" w:cstheme="minorHAnsi"/>
          <w:b/>
          <w:color w:val="auto"/>
          <w:sz w:val="24"/>
          <w:szCs w:val="24"/>
        </w:rPr>
      </w:pPr>
    </w:p>
    <w:p w:rsidRPr="00D84B05" w:rsidR="002A6668" w:rsidP="002A6668" w:rsidRDefault="002A6668" w14:paraId="36CEFCD7" w14:textId="77777777">
      <w:pPr>
        <w:rPr>
          <w:rFonts w:asciiTheme="minorHAnsi" w:hAnsiTheme="minorHAnsi" w:cstheme="minorHAnsi"/>
          <w:b/>
          <w:color w:val="auto"/>
          <w:sz w:val="24"/>
          <w:szCs w:val="24"/>
        </w:rPr>
      </w:pPr>
    </w:p>
    <w:p w:rsidRPr="00D84B05" w:rsidR="002A6668" w:rsidP="002A6668" w:rsidRDefault="002A6668" w14:paraId="3DC686F1" w14:textId="77777777">
      <w:pPr>
        <w:rPr>
          <w:rFonts w:asciiTheme="minorHAnsi" w:hAnsiTheme="minorHAnsi" w:cstheme="minorHAnsi"/>
          <w:b/>
          <w:color w:val="auto"/>
          <w:sz w:val="24"/>
          <w:szCs w:val="24"/>
        </w:rPr>
      </w:pPr>
    </w:p>
    <w:p w:rsidRPr="00D84B05" w:rsidR="002A6668" w:rsidP="002A6668" w:rsidRDefault="002A6668" w14:paraId="0433A64B" w14:textId="77777777">
      <w:pPr>
        <w:rPr>
          <w:rFonts w:asciiTheme="minorHAnsi" w:hAnsiTheme="minorHAnsi" w:cstheme="minorHAnsi"/>
          <w:b/>
          <w:color w:val="auto"/>
          <w:sz w:val="24"/>
          <w:szCs w:val="24"/>
        </w:rPr>
      </w:pPr>
    </w:p>
    <w:p w:rsidR="0018655B" w:rsidP="002A6668" w:rsidRDefault="0018655B" w14:paraId="21301A6E" w14:textId="77777777">
      <w:pPr>
        <w:rPr>
          <w:rFonts w:asciiTheme="minorHAnsi" w:hAnsiTheme="minorHAnsi" w:cstheme="minorHAnsi"/>
          <w:b/>
          <w:color w:val="auto"/>
          <w:sz w:val="24"/>
          <w:szCs w:val="24"/>
        </w:rPr>
      </w:pPr>
    </w:p>
    <w:p w:rsidR="0018655B" w:rsidP="002A6668" w:rsidRDefault="0018655B" w14:paraId="42F08A37" w14:textId="77777777">
      <w:pPr>
        <w:rPr>
          <w:rFonts w:asciiTheme="minorHAnsi" w:hAnsiTheme="minorHAnsi" w:cstheme="minorHAnsi"/>
          <w:b/>
          <w:color w:val="auto"/>
          <w:sz w:val="24"/>
          <w:szCs w:val="24"/>
        </w:rPr>
      </w:pPr>
    </w:p>
    <w:p w:rsidRPr="00D84B05" w:rsidR="00D84B05" w:rsidP="002A6668" w:rsidRDefault="002A6668" w14:paraId="45304227" w14:textId="1E767EF0">
      <w:pPr>
        <w:rPr>
          <w:rFonts w:asciiTheme="minorHAnsi" w:hAnsiTheme="minorHAnsi" w:cstheme="minorHAnsi"/>
          <w:b/>
          <w:color w:val="auto"/>
          <w:sz w:val="24"/>
          <w:szCs w:val="24"/>
        </w:rPr>
      </w:pPr>
      <w:r w:rsidRPr="00D84B05">
        <w:rPr>
          <w:rFonts w:asciiTheme="minorHAnsi" w:hAnsiTheme="minorHAnsi" w:cstheme="minorHAnsi"/>
          <w:b/>
          <w:color w:val="auto"/>
          <w:sz w:val="24"/>
          <w:szCs w:val="24"/>
        </w:rPr>
        <w:t xml:space="preserve">9. </w:t>
      </w:r>
      <w:r w:rsidRPr="00D84B05">
        <w:rPr>
          <w:rFonts w:asciiTheme="minorHAnsi" w:hAnsiTheme="minorHAnsi" w:cstheme="minorHAnsi"/>
          <w:b/>
          <w:color w:val="auto"/>
          <w:sz w:val="24"/>
          <w:szCs w:val="24"/>
        </w:rPr>
        <w:tab/>
      </w:r>
      <w:r w:rsidRPr="00D84B05">
        <w:rPr>
          <w:rFonts w:asciiTheme="minorHAnsi" w:hAnsiTheme="minorHAnsi" w:cstheme="minorHAnsi"/>
          <w:b/>
          <w:color w:val="auto"/>
          <w:sz w:val="24"/>
          <w:szCs w:val="24"/>
        </w:rPr>
        <w:t>Kindermishandeling en huiselijk geweld</w:t>
      </w:r>
    </w:p>
    <w:p w:rsidRPr="00D84B05" w:rsidR="002A6668" w:rsidP="002A6668" w:rsidRDefault="00D84B05" w14:paraId="4C7F3D73" w14:textId="0255E134">
      <w:pPr>
        <w:rPr>
          <w:rFonts w:asciiTheme="minorHAnsi" w:hAnsiTheme="minorHAnsi" w:cstheme="minorHAnsi"/>
          <w:b/>
          <w:i/>
          <w:color w:val="auto"/>
          <w:sz w:val="24"/>
          <w:szCs w:val="24"/>
        </w:rPr>
      </w:pPr>
      <w:r w:rsidRPr="00D84B05">
        <w:rPr>
          <w:rFonts w:asciiTheme="minorHAnsi" w:hAnsiTheme="minorHAnsi" w:cstheme="minorHAnsi"/>
          <w:i/>
          <w:color w:val="auto"/>
          <w:sz w:val="24"/>
          <w:szCs w:val="24"/>
        </w:rPr>
        <w:t xml:space="preserve">Definitieve meldcode Pijnacker Nootdorp zie Staf schijf – schoolveiligheidsplan. </w:t>
      </w:r>
    </w:p>
    <w:p w:rsidRPr="00D84B05" w:rsidR="002A6668" w:rsidP="00037F65" w:rsidRDefault="00D84B05" w14:paraId="48653314" w14:textId="40D789DD">
      <w:pPr>
        <w:ind w:right="72"/>
        <w:jc w:val="center"/>
        <w:rPr>
          <w:rFonts w:asciiTheme="minorHAnsi" w:hAnsiTheme="minorHAnsi" w:cstheme="minorHAnsi"/>
          <w:b/>
          <w:color w:val="auto"/>
          <w:sz w:val="24"/>
          <w:szCs w:val="24"/>
        </w:rPr>
      </w:pPr>
      <w:r>
        <w:rPr>
          <w:noProof/>
        </w:rPr>
        <w:drawing>
          <wp:inline distT="0" distB="0" distL="0" distR="0" wp14:anchorId="27D0AC58" wp14:editId="2FBFF15B">
            <wp:extent cx="3099047" cy="4637407"/>
            <wp:effectExtent l="0" t="0" r="6350" b="0"/>
            <wp:docPr id="1264212395"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
                    <pic:cNvPicPr/>
                  </pic:nvPicPr>
                  <pic:blipFill>
                    <a:blip r:embed="rId10">
                      <a:extLst>
                        <a:ext uri="{28A0092B-C50C-407E-A947-70E740481C1C}">
                          <a14:useLocalDpi xmlns:a14="http://schemas.microsoft.com/office/drawing/2010/main" val="0"/>
                        </a:ext>
                      </a:extLst>
                    </a:blip>
                    <a:stretch>
                      <a:fillRect/>
                    </a:stretch>
                  </pic:blipFill>
                  <pic:spPr>
                    <a:xfrm>
                      <a:off x="0" y="0"/>
                      <a:ext cx="3099047" cy="4637407"/>
                    </a:xfrm>
                    <a:prstGeom prst="rect">
                      <a:avLst/>
                    </a:prstGeom>
                  </pic:spPr>
                </pic:pic>
              </a:graphicData>
            </a:graphic>
          </wp:inline>
        </w:drawing>
      </w:r>
    </w:p>
    <w:p w:rsidRPr="00D84B05" w:rsidR="002A6668" w:rsidP="002A6668" w:rsidRDefault="002A6668" w14:paraId="6D6558FC" w14:textId="77777777">
      <w:pPr>
        <w:spacing w:before="240"/>
        <w:jc w:val="center"/>
        <w:rPr>
          <w:rFonts w:asciiTheme="minorHAnsi" w:hAnsiTheme="minorHAnsi" w:cstheme="minorHAnsi"/>
          <w:sz w:val="24"/>
          <w:szCs w:val="24"/>
        </w:rPr>
      </w:pPr>
    </w:p>
    <w:p w:rsidR="0018655B" w:rsidP="002A6668" w:rsidRDefault="0018655B" w14:paraId="4357B21C" w14:textId="77777777">
      <w:pPr>
        <w:pStyle w:val="Tekstzonderopmaak"/>
        <w:rPr>
          <w:rFonts w:asciiTheme="minorHAnsi" w:hAnsiTheme="minorHAnsi" w:cstheme="minorHAnsi"/>
          <w:b/>
          <w:sz w:val="24"/>
          <w:szCs w:val="24"/>
        </w:rPr>
      </w:pPr>
    </w:p>
    <w:p w:rsidR="0018655B" w:rsidP="002A6668" w:rsidRDefault="0018655B" w14:paraId="72F3DD82" w14:textId="77777777">
      <w:pPr>
        <w:pStyle w:val="Tekstzonderopmaak"/>
        <w:rPr>
          <w:rFonts w:asciiTheme="minorHAnsi" w:hAnsiTheme="minorHAnsi" w:cstheme="minorHAnsi"/>
          <w:b/>
          <w:sz w:val="24"/>
          <w:szCs w:val="24"/>
        </w:rPr>
      </w:pPr>
    </w:p>
    <w:p w:rsidR="0018655B" w:rsidP="002A6668" w:rsidRDefault="0018655B" w14:paraId="06BAA61F" w14:textId="77777777">
      <w:pPr>
        <w:pStyle w:val="Tekstzonderopmaak"/>
        <w:rPr>
          <w:rFonts w:asciiTheme="minorHAnsi" w:hAnsiTheme="minorHAnsi" w:cstheme="minorHAnsi"/>
          <w:b/>
          <w:sz w:val="24"/>
          <w:szCs w:val="24"/>
        </w:rPr>
      </w:pPr>
    </w:p>
    <w:p w:rsidR="0018655B" w:rsidP="002A6668" w:rsidRDefault="0018655B" w14:paraId="4F3BD207" w14:textId="77777777">
      <w:pPr>
        <w:pStyle w:val="Tekstzonderopmaak"/>
        <w:rPr>
          <w:rFonts w:asciiTheme="minorHAnsi" w:hAnsiTheme="minorHAnsi" w:cstheme="minorHAnsi"/>
          <w:b/>
          <w:sz w:val="24"/>
          <w:szCs w:val="24"/>
        </w:rPr>
      </w:pPr>
    </w:p>
    <w:p w:rsidR="0018655B" w:rsidP="002A6668" w:rsidRDefault="0018655B" w14:paraId="2CEDF601" w14:textId="77777777">
      <w:pPr>
        <w:pStyle w:val="Tekstzonderopmaak"/>
        <w:rPr>
          <w:rFonts w:asciiTheme="minorHAnsi" w:hAnsiTheme="minorHAnsi" w:cstheme="minorHAnsi"/>
          <w:b/>
          <w:sz w:val="24"/>
          <w:szCs w:val="24"/>
        </w:rPr>
      </w:pPr>
    </w:p>
    <w:p w:rsidRPr="00D84B05" w:rsidR="002A6668" w:rsidP="002A6668" w:rsidRDefault="002A6668" w14:paraId="6413A9C4" w14:textId="757537E3">
      <w:pPr>
        <w:pStyle w:val="Tekstzonderopmaak"/>
        <w:rPr>
          <w:rFonts w:asciiTheme="minorHAnsi" w:hAnsiTheme="minorHAnsi" w:cstheme="minorHAnsi"/>
          <w:b/>
          <w:sz w:val="24"/>
          <w:szCs w:val="24"/>
        </w:rPr>
      </w:pPr>
      <w:r w:rsidRPr="00D84B05">
        <w:rPr>
          <w:rFonts w:asciiTheme="minorHAnsi" w:hAnsiTheme="minorHAnsi" w:cstheme="minorHAnsi"/>
          <w:b/>
          <w:sz w:val="24"/>
          <w:szCs w:val="24"/>
        </w:rPr>
        <w:t xml:space="preserve">11. </w:t>
      </w:r>
      <w:r w:rsidRPr="00D84B05">
        <w:rPr>
          <w:rFonts w:asciiTheme="minorHAnsi" w:hAnsiTheme="minorHAnsi" w:cstheme="minorHAnsi"/>
          <w:b/>
          <w:sz w:val="24"/>
          <w:szCs w:val="24"/>
        </w:rPr>
        <w:tab/>
      </w:r>
      <w:r w:rsidRPr="00D84B05">
        <w:rPr>
          <w:rFonts w:asciiTheme="minorHAnsi" w:hAnsiTheme="minorHAnsi" w:cstheme="minorHAnsi"/>
          <w:b/>
          <w:sz w:val="24"/>
          <w:szCs w:val="24"/>
        </w:rPr>
        <w:t>Klachtenregeling</w:t>
      </w:r>
    </w:p>
    <w:p w:rsidRPr="00D84B05" w:rsidR="002A6668" w:rsidP="002A6668" w:rsidRDefault="002A6668" w14:paraId="6164A589" w14:textId="77777777">
      <w:pPr>
        <w:pStyle w:val="Geenafstand"/>
        <w:rPr>
          <w:rFonts w:asciiTheme="minorHAnsi" w:hAnsiTheme="minorHAnsi" w:cstheme="minorHAnsi"/>
        </w:rPr>
      </w:pPr>
      <w:r w:rsidRPr="00D84B05">
        <w:rPr>
          <w:rFonts w:asciiTheme="minorHAnsi" w:hAnsiTheme="minorHAnsi" w:cstheme="minorHAnsi"/>
        </w:rPr>
        <w:t xml:space="preserve">Klachten over de dagelijkse gang van zaken in de school zullen doorgaans in onderling overleg tussen ouders, personeel en schoolleiding op de juiste manier worden afgehandeld. </w:t>
      </w:r>
    </w:p>
    <w:p w:rsidRPr="00D84B05" w:rsidR="002A6668" w:rsidP="002A6668" w:rsidRDefault="002A6668" w14:paraId="6D2F50BC" w14:textId="77777777">
      <w:pPr>
        <w:pStyle w:val="Geenafstand"/>
        <w:rPr>
          <w:rFonts w:asciiTheme="minorHAnsi" w:hAnsiTheme="minorHAnsi" w:cstheme="minorHAnsi"/>
        </w:rPr>
      </w:pPr>
      <w:r w:rsidRPr="00D84B05">
        <w:rPr>
          <w:rFonts w:asciiTheme="minorHAnsi" w:hAnsiTheme="minorHAnsi" w:cstheme="minorHAnsi"/>
        </w:rPr>
        <w:t>Daarnaast kunnen ouders terecht bij één van de twee aandachtfunctionarissen van de school.</w:t>
      </w:r>
    </w:p>
    <w:p w:rsidRPr="00D84B05" w:rsidR="002A6668" w:rsidP="002A6668" w:rsidRDefault="002A6668" w14:paraId="4B391F94" w14:textId="77777777">
      <w:pPr>
        <w:pStyle w:val="Geenafstand"/>
        <w:rPr>
          <w:rFonts w:asciiTheme="minorHAnsi" w:hAnsiTheme="minorHAnsi" w:cstheme="minorHAnsi"/>
        </w:rPr>
      </w:pPr>
      <w:r w:rsidRPr="00D84B05">
        <w:rPr>
          <w:rFonts w:asciiTheme="minorHAnsi" w:hAnsiTheme="minorHAnsi" w:cstheme="minorHAnsi"/>
        </w:rPr>
        <w:t xml:space="preserve">Indien ouders op school geen overeenstemming kunnen bereiken over de te volgen oplossing, dan kunnen ze terecht bij het bevoegd gezag van Octant. </w:t>
      </w:r>
    </w:p>
    <w:p w:rsidRPr="00D84B05" w:rsidR="002A6668" w:rsidP="002A6668" w:rsidRDefault="002A6668" w14:paraId="697D3E2A" w14:textId="77777777">
      <w:pPr>
        <w:pStyle w:val="Geenafstand"/>
        <w:rPr>
          <w:rFonts w:asciiTheme="minorHAnsi" w:hAnsiTheme="minorHAnsi" w:cstheme="minorHAnsi"/>
        </w:rPr>
      </w:pPr>
      <w:r w:rsidRPr="00D84B05">
        <w:rPr>
          <w:rFonts w:asciiTheme="minorHAnsi" w:hAnsiTheme="minorHAnsi" w:cstheme="minorHAnsi"/>
        </w:rPr>
        <w:t>Indien ze ook bij het bevoegd gezag geen gehoor menen te vinden, kunnen ze terecht bij de externe vertrouwenspersoon van Octant. Zij kan eventueel helpen bij het indienen van een klacht bij de landelijke klachtencommissie. Deze commissie behandelt de klacht en kan aan het bestuur van Octant advies geven over de volgende zaken:</w:t>
      </w:r>
    </w:p>
    <w:p w:rsidRPr="00D84B05" w:rsidR="002A6668" w:rsidP="002A6668" w:rsidRDefault="002A6668" w14:paraId="04C6C374" w14:textId="77777777">
      <w:pPr>
        <w:pStyle w:val="Geenafstand"/>
        <w:numPr>
          <w:ilvl w:val="0"/>
          <w:numId w:val="42"/>
        </w:numPr>
        <w:suppressAutoHyphens/>
        <w:autoSpaceDN w:val="0"/>
        <w:textAlignment w:val="baseline"/>
        <w:rPr>
          <w:rFonts w:asciiTheme="minorHAnsi" w:hAnsiTheme="minorHAnsi" w:cstheme="minorHAnsi"/>
        </w:rPr>
      </w:pPr>
      <w:r w:rsidRPr="00D84B05">
        <w:rPr>
          <w:rFonts w:asciiTheme="minorHAnsi" w:hAnsiTheme="minorHAnsi" w:cstheme="minorHAnsi"/>
        </w:rPr>
        <w:t>Moet de klacht als terecht of als onterecht worden beschouwd?</w:t>
      </w:r>
    </w:p>
    <w:p w:rsidRPr="00D84B05" w:rsidR="002A6668" w:rsidP="002A6668" w:rsidRDefault="002A6668" w14:paraId="5844E5B9" w14:textId="77777777">
      <w:pPr>
        <w:pStyle w:val="Geenafstand"/>
        <w:numPr>
          <w:ilvl w:val="0"/>
          <w:numId w:val="42"/>
        </w:numPr>
        <w:suppressAutoHyphens/>
        <w:autoSpaceDN w:val="0"/>
        <w:textAlignment w:val="baseline"/>
        <w:rPr>
          <w:rFonts w:asciiTheme="minorHAnsi" w:hAnsiTheme="minorHAnsi" w:cstheme="minorHAnsi"/>
        </w:rPr>
      </w:pPr>
      <w:r w:rsidRPr="00D84B05">
        <w:rPr>
          <w:rFonts w:asciiTheme="minorHAnsi" w:hAnsiTheme="minorHAnsi" w:cstheme="minorHAnsi"/>
        </w:rPr>
        <w:t>Welke maatregelen zijn er te nemen?</w:t>
      </w:r>
    </w:p>
    <w:p w:rsidRPr="00D84B05" w:rsidR="002A6668" w:rsidP="002A6668" w:rsidRDefault="002A6668" w14:paraId="662DC6F7" w14:textId="77777777">
      <w:pPr>
        <w:pStyle w:val="Geenafstand"/>
        <w:numPr>
          <w:ilvl w:val="0"/>
          <w:numId w:val="42"/>
        </w:numPr>
        <w:suppressAutoHyphens/>
        <w:autoSpaceDN w:val="0"/>
        <w:textAlignment w:val="baseline"/>
        <w:rPr>
          <w:rFonts w:asciiTheme="minorHAnsi" w:hAnsiTheme="minorHAnsi" w:cstheme="minorHAnsi"/>
        </w:rPr>
      </w:pPr>
      <w:r w:rsidRPr="00D84B05">
        <w:rPr>
          <w:rFonts w:asciiTheme="minorHAnsi" w:hAnsiTheme="minorHAnsi" w:cstheme="minorHAnsi"/>
        </w:rPr>
        <w:t>Welke overige besluiten zijn er te nemen door het bestuur?</w:t>
      </w:r>
    </w:p>
    <w:p w:rsidRPr="00D84B05" w:rsidR="002A6668" w:rsidP="002A6668" w:rsidRDefault="002A6668" w14:paraId="0536ECFE" w14:textId="77777777">
      <w:pPr>
        <w:pStyle w:val="Geenafstand"/>
        <w:rPr>
          <w:rFonts w:asciiTheme="minorHAnsi" w:hAnsiTheme="minorHAnsi" w:cstheme="minorHAnsi"/>
        </w:rPr>
      </w:pPr>
      <w:r w:rsidRPr="00D84B05">
        <w:rPr>
          <w:rFonts w:asciiTheme="minorHAnsi" w:hAnsiTheme="minorHAnsi" w:cstheme="minorHAnsi"/>
        </w:rPr>
        <w:t xml:space="preserve">De leden van de commissie zijn verplicht tot geheimhouding en tot inachtneming van de grootst mogelijke zorgvuldigheid. </w:t>
      </w:r>
    </w:p>
    <w:p w:rsidRPr="00D84B05" w:rsidR="002A6668" w:rsidP="002A6668" w:rsidRDefault="002A6668" w14:paraId="272E7809" w14:textId="77777777">
      <w:pPr>
        <w:pStyle w:val="Geenafstand"/>
        <w:rPr>
          <w:rFonts w:asciiTheme="minorHAnsi" w:hAnsiTheme="minorHAnsi" w:cstheme="minorHAnsi"/>
        </w:rPr>
      </w:pPr>
      <w:r w:rsidRPr="00D84B05">
        <w:rPr>
          <w:rFonts w:asciiTheme="minorHAnsi" w:hAnsiTheme="minorHAnsi" w:cstheme="minorHAnsi"/>
        </w:rPr>
        <w:t>Het bestuur heeft zich aangesloten bij de landelijke geschillen- en klachtencommissie bijzonder onderwijs. Het adres van deze stichting is:</w:t>
      </w:r>
    </w:p>
    <w:p w:rsidRPr="00037F65" w:rsidR="002A6668" w:rsidP="405BCF85" w:rsidRDefault="002A6668" w14:paraId="3CBFA7BE" w14:textId="77777777">
      <w:pPr>
        <w:pStyle w:val="Geenafstand"/>
        <w:rPr>
          <w:rFonts w:ascii="Calibri" w:hAnsi="Calibri" w:cs="Calibri" w:asciiTheme="minorAscii" w:hAnsiTheme="minorAscii" w:cstheme="minorAscii"/>
        </w:rPr>
      </w:pPr>
      <w:r w:rsidRPr="405BCF85" w:rsidR="002A6668">
        <w:rPr>
          <w:rFonts w:ascii="Calibri" w:hAnsi="Calibri" w:cs="Calibri" w:asciiTheme="minorAscii" w:hAnsiTheme="minorAscii" w:cstheme="minorAscii"/>
        </w:rPr>
        <w:t>Landelijke Geschillen-/klachtencommissie bijzonder onderwijs</w:t>
      </w:r>
    </w:p>
    <w:p w:rsidRPr="00037F65" w:rsidR="002A6668" w:rsidP="405BCF85" w:rsidRDefault="002A6668" w14:paraId="1F92FFE3" w14:textId="77777777">
      <w:pPr>
        <w:pStyle w:val="Geenafstand"/>
        <w:rPr>
          <w:rFonts w:ascii="Calibri" w:hAnsi="Calibri" w:cs="Calibri" w:asciiTheme="minorAscii" w:hAnsiTheme="minorAscii" w:cstheme="minorAscii"/>
        </w:rPr>
      </w:pPr>
      <w:r w:rsidRPr="405BCF85" w:rsidR="002A6668">
        <w:rPr>
          <w:rFonts w:ascii="Calibri" w:hAnsi="Calibri" w:cs="Calibri" w:asciiTheme="minorAscii" w:hAnsiTheme="minorAscii" w:cstheme="minorAscii"/>
        </w:rPr>
        <w:t>Postbus 82324</w:t>
      </w:r>
    </w:p>
    <w:p w:rsidRPr="00037F65" w:rsidR="002A6668" w:rsidP="405BCF85" w:rsidRDefault="002A6668" w14:paraId="656F7577" w14:textId="77777777">
      <w:pPr>
        <w:pStyle w:val="Geenafstand"/>
        <w:rPr>
          <w:rFonts w:ascii="Calibri" w:hAnsi="Calibri" w:cs="Calibri" w:asciiTheme="minorAscii" w:hAnsiTheme="minorAscii" w:cstheme="minorAscii"/>
        </w:rPr>
      </w:pPr>
      <w:r w:rsidRPr="405BCF85" w:rsidR="002A6668">
        <w:rPr>
          <w:rFonts w:ascii="Calibri" w:hAnsi="Calibri" w:cs="Calibri" w:asciiTheme="minorAscii" w:hAnsiTheme="minorAscii" w:cstheme="minorAscii"/>
        </w:rPr>
        <w:t>2508EH Den Haag</w:t>
      </w:r>
    </w:p>
    <w:p w:rsidRPr="00037F65" w:rsidR="002A6668" w:rsidP="405BCF85" w:rsidRDefault="002A6668" w14:paraId="7FFA3370" w14:textId="77777777">
      <w:pPr>
        <w:pStyle w:val="Geenafstand"/>
        <w:rPr>
          <w:rFonts w:ascii="Calibri" w:hAnsi="Calibri" w:cs="Calibri" w:asciiTheme="minorAscii" w:hAnsiTheme="minorAscii" w:cstheme="minorAscii"/>
        </w:rPr>
      </w:pPr>
      <w:r w:rsidRPr="405BCF85" w:rsidR="002A6668">
        <w:rPr>
          <w:rFonts w:ascii="Calibri" w:hAnsi="Calibri" w:cs="Calibri" w:asciiTheme="minorAscii" w:hAnsiTheme="minorAscii" w:cstheme="minorAscii"/>
        </w:rPr>
        <w:t>T  070</w:t>
      </w:r>
      <w:r w:rsidRPr="405BCF85" w:rsidR="002A6668">
        <w:rPr>
          <w:rFonts w:ascii="Calibri" w:hAnsi="Calibri" w:cs="Calibri" w:asciiTheme="minorAscii" w:hAnsiTheme="minorAscii" w:cstheme="minorAscii"/>
        </w:rPr>
        <w:t>-3861697</w:t>
      </w:r>
    </w:p>
    <w:p w:rsidRPr="00D84B05" w:rsidR="002A6668" w:rsidP="405BCF85" w:rsidRDefault="002A6668" w14:paraId="3C944E64" w14:textId="77777777">
      <w:pPr>
        <w:pStyle w:val="Geenafstand"/>
        <w:rPr>
          <w:rFonts w:ascii="Calibri" w:hAnsi="Calibri" w:cs="Calibri" w:asciiTheme="minorAscii" w:hAnsiTheme="minorAscii" w:cstheme="minorAscii"/>
        </w:rPr>
      </w:pPr>
      <w:r w:rsidRPr="405BCF85" w:rsidR="002A6668">
        <w:rPr>
          <w:rFonts w:ascii="Calibri" w:hAnsi="Calibri" w:cs="Calibri" w:asciiTheme="minorAscii" w:hAnsiTheme="minorAscii" w:cstheme="minorAscii"/>
        </w:rPr>
        <w:t xml:space="preserve">W </w:t>
      </w:r>
      <w:hyperlink r:id="Rdf90e6cb760444ae">
        <w:r w:rsidRPr="405BCF85" w:rsidR="002A6668">
          <w:rPr>
            <w:rStyle w:val="Hyperlink"/>
            <w:rFonts w:ascii="Calibri" w:hAnsi="Calibri" w:cs="Calibri" w:asciiTheme="minorAscii" w:hAnsiTheme="minorAscii" w:cstheme="minorAscii"/>
          </w:rPr>
          <w:t>www.gcbo.nl</w:t>
        </w:r>
      </w:hyperlink>
      <w:r w:rsidRPr="405BCF85" w:rsidR="002A6668">
        <w:rPr>
          <w:rFonts w:ascii="Calibri" w:hAnsi="Calibri" w:cs="Calibri" w:asciiTheme="minorAscii" w:hAnsiTheme="minorAscii" w:cstheme="minorAscii"/>
        </w:rPr>
        <w:t xml:space="preserve"> </w:t>
      </w:r>
    </w:p>
    <w:p w:rsidRPr="00D84B05" w:rsidR="002A6668" w:rsidP="002A6668" w:rsidRDefault="002A6668" w14:paraId="2090322A" w14:textId="77777777">
      <w:pPr>
        <w:autoSpaceDE w:val="0"/>
        <w:rPr>
          <w:rFonts w:asciiTheme="minorHAnsi" w:hAnsiTheme="minorHAnsi" w:cstheme="minorHAnsi"/>
          <w:b/>
          <w:bCs/>
          <w:color w:val="auto"/>
          <w:sz w:val="24"/>
          <w:szCs w:val="24"/>
        </w:rPr>
      </w:pPr>
    </w:p>
    <w:p w:rsidRPr="00D84B05" w:rsidR="002A6668" w:rsidP="002A6668" w:rsidRDefault="002A6668" w14:paraId="56E134F2" w14:textId="77777777">
      <w:pPr>
        <w:pStyle w:val="Tekstzonderopmaak"/>
        <w:rPr>
          <w:rFonts w:asciiTheme="minorHAnsi" w:hAnsiTheme="minorHAnsi" w:cstheme="minorHAnsi"/>
          <w:b/>
          <w:sz w:val="24"/>
          <w:szCs w:val="24"/>
        </w:rPr>
      </w:pPr>
    </w:p>
    <w:p w:rsidR="00037F65" w:rsidP="002A6668" w:rsidRDefault="00037F65" w14:paraId="4C127A24" w14:textId="77777777">
      <w:pPr>
        <w:pStyle w:val="Tekstzonderopmaak"/>
        <w:rPr>
          <w:rFonts w:asciiTheme="minorHAnsi" w:hAnsiTheme="minorHAnsi" w:cstheme="minorHAnsi"/>
          <w:b/>
          <w:sz w:val="24"/>
          <w:szCs w:val="24"/>
        </w:rPr>
      </w:pPr>
    </w:p>
    <w:p w:rsidR="00037F65" w:rsidP="002A6668" w:rsidRDefault="00037F65" w14:paraId="541B6844" w14:textId="77777777">
      <w:pPr>
        <w:pStyle w:val="Tekstzonderopmaak"/>
        <w:rPr>
          <w:rFonts w:asciiTheme="minorHAnsi" w:hAnsiTheme="minorHAnsi" w:cstheme="minorHAnsi"/>
          <w:b/>
          <w:sz w:val="24"/>
          <w:szCs w:val="24"/>
        </w:rPr>
      </w:pPr>
    </w:p>
    <w:p w:rsidR="00037F65" w:rsidP="002A6668" w:rsidRDefault="00037F65" w14:paraId="23E06DFA" w14:textId="77777777">
      <w:pPr>
        <w:pStyle w:val="Tekstzonderopmaak"/>
        <w:rPr>
          <w:rFonts w:asciiTheme="minorHAnsi" w:hAnsiTheme="minorHAnsi" w:cstheme="minorHAnsi"/>
          <w:b/>
          <w:sz w:val="24"/>
          <w:szCs w:val="24"/>
        </w:rPr>
      </w:pPr>
    </w:p>
    <w:p w:rsidR="00037F65" w:rsidP="002A6668" w:rsidRDefault="00037F65" w14:paraId="618ED550" w14:textId="77777777">
      <w:pPr>
        <w:pStyle w:val="Tekstzonderopmaak"/>
        <w:rPr>
          <w:rFonts w:asciiTheme="minorHAnsi" w:hAnsiTheme="minorHAnsi" w:cstheme="minorHAnsi"/>
          <w:b/>
          <w:sz w:val="24"/>
          <w:szCs w:val="24"/>
        </w:rPr>
      </w:pPr>
    </w:p>
    <w:p w:rsidR="00037F65" w:rsidP="002A6668" w:rsidRDefault="00037F65" w14:paraId="37B73C1A" w14:textId="77777777">
      <w:pPr>
        <w:pStyle w:val="Tekstzonderopmaak"/>
        <w:rPr>
          <w:rFonts w:asciiTheme="minorHAnsi" w:hAnsiTheme="minorHAnsi" w:cstheme="minorHAnsi"/>
          <w:b/>
          <w:sz w:val="24"/>
          <w:szCs w:val="24"/>
        </w:rPr>
      </w:pPr>
    </w:p>
    <w:p w:rsidR="00037F65" w:rsidP="002A6668" w:rsidRDefault="00037F65" w14:paraId="50C58F6A" w14:textId="77777777">
      <w:pPr>
        <w:pStyle w:val="Tekstzonderopmaak"/>
        <w:rPr>
          <w:rFonts w:asciiTheme="minorHAnsi" w:hAnsiTheme="minorHAnsi" w:cstheme="minorHAnsi"/>
          <w:b/>
          <w:sz w:val="24"/>
          <w:szCs w:val="24"/>
        </w:rPr>
      </w:pPr>
    </w:p>
    <w:p w:rsidR="00037F65" w:rsidP="002A6668" w:rsidRDefault="00037F65" w14:paraId="6614F914" w14:textId="77777777">
      <w:pPr>
        <w:pStyle w:val="Tekstzonderopmaak"/>
        <w:rPr>
          <w:rFonts w:asciiTheme="minorHAnsi" w:hAnsiTheme="minorHAnsi" w:cstheme="minorHAnsi"/>
          <w:b/>
          <w:sz w:val="24"/>
          <w:szCs w:val="24"/>
        </w:rPr>
      </w:pPr>
    </w:p>
    <w:p w:rsidR="00037F65" w:rsidP="002A6668" w:rsidRDefault="00037F65" w14:paraId="66606ECF" w14:textId="77777777">
      <w:pPr>
        <w:pStyle w:val="Tekstzonderopmaak"/>
        <w:rPr>
          <w:rFonts w:asciiTheme="minorHAnsi" w:hAnsiTheme="minorHAnsi" w:cstheme="minorHAnsi"/>
          <w:b/>
          <w:sz w:val="24"/>
          <w:szCs w:val="24"/>
        </w:rPr>
      </w:pPr>
    </w:p>
    <w:p w:rsidR="00037F65" w:rsidP="002A6668" w:rsidRDefault="00037F65" w14:paraId="30F0E0B9" w14:textId="77777777">
      <w:pPr>
        <w:pStyle w:val="Tekstzonderopmaak"/>
        <w:rPr>
          <w:rFonts w:asciiTheme="minorHAnsi" w:hAnsiTheme="minorHAnsi" w:cstheme="minorHAnsi"/>
          <w:b/>
          <w:sz w:val="24"/>
          <w:szCs w:val="24"/>
        </w:rPr>
      </w:pPr>
    </w:p>
    <w:p w:rsidRPr="00D84B05" w:rsidR="002A6668" w:rsidP="002A6668" w:rsidRDefault="002A6668" w14:paraId="18B910E4" w14:textId="216EC10D">
      <w:pPr>
        <w:pStyle w:val="Tekstzonderopmaak"/>
        <w:rPr>
          <w:rFonts w:asciiTheme="minorHAnsi" w:hAnsiTheme="minorHAnsi" w:cstheme="minorHAnsi"/>
          <w:b/>
          <w:sz w:val="24"/>
          <w:szCs w:val="24"/>
        </w:rPr>
      </w:pPr>
      <w:r w:rsidRPr="00D84B05">
        <w:rPr>
          <w:rFonts w:asciiTheme="minorHAnsi" w:hAnsiTheme="minorHAnsi" w:cstheme="minorHAnsi"/>
          <w:b/>
          <w:sz w:val="24"/>
          <w:szCs w:val="24"/>
        </w:rPr>
        <w:t>12.</w:t>
      </w:r>
      <w:r w:rsidRPr="00D84B05">
        <w:rPr>
          <w:rFonts w:asciiTheme="minorHAnsi" w:hAnsiTheme="minorHAnsi" w:cstheme="minorHAnsi"/>
          <w:b/>
          <w:sz w:val="24"/>
          <w:szCs w:val="24"/>
        </w:rPr>
        <w:tab/>
      </w:r>
      <w:r w:rsidRPr="00D84B05">
        <w:rPr>
          <w:rFonts w:asciiTheme="minorHAnsi" w:hAnsiTheme="minorHAnsi" w:cstheme="minorHAnsi"/>
          <w:b/>
          <w:sz w:val="24"/>
          <w:szCs w:val="24"/>
        </w:rPr>
        <w:t>Onderhoudscontracten</w:t>
      </w:r>
    </w:p>
    <w:p w:rsidRPr="00D84B05" w:rsidR="002A6668" w:rsidP="002A6668" w:rsidRDefault="002A6668" w14:paraId="0EC9C0AA" w14:textId="77777777">
      <w:pPr>
        <w:pStyle w:val="Tekstzonderopmaak"/>
        <w:rPr>
          <w:rFonts w:asciiTheme="minorHAnsi" w:hAnsiTheme="minorHAnsi" w:cstheme="minorHAnsi"/>
          <w:b/>
          <w:sz w:val="24"/>
          <w:szCs w:val="24"/>
        </w:rPr>
      </w:pPr>
    </w:p>
    <w:tbl>
      <w:tblPr>
        <w:tblStyle w:val="Tabelraster"/>
        <w:tblW w:w="10490" w:type="dxa"/>
        <w:tblInd w:w="-601" w:type="dxa"/>
        <w:tblLook w:val="04A0" w:firstRow="1" w:lastRow="0" w:firstColumn="1" w:lastColumn="0" w:noHBand="0" w:noVBand="1"/>
      </w:tblPr>
      <w:tblGrid>
        <w:gridCol w:w="2758"/>
        <w:gridCol w:w="1831"/>
        <w:gridCol w:w="3184"/>
        <w:gridCol w:w="2717"/>
      </w:tblGrid>
      <w:tr w:rsidRPr="00E458A5" w:rsidR="00E458A5" w:rsidTr="00C07625" w14:paraId="53AD12D9" w14:textId="77777777">
        <w:tc>
          <w:tcPr>
            <w:tcW w:w="2977" w:type="dxa"/>
          </w:tcPr>
          <w:p w:rsidRPr="00E458A5" w:rsidR="00E458A5" w:rsidP="00C07625" w:rsidRDefault="00E458A5" w14:paraId="58DCC273" w14:textId="77777777">
            <w:pPr>
              <w:rPr>
                <w:rFonts w:asciiTheme="minorHAnsi" w:hAnsiTheme="minorHAnsi" w:cstheme="minorHAnsi"/>
                <w:b/>
                <w:sz w:val="24"/>
                <w:szCs w:val="24"/>
              </w:rPr>
            </w:pPr>
            <w:r w:rsidRPr="00E458A5">
              <w:rPr>
                <w:rFonts w:asciiTheme="minorHAnsi" w:hAnsiTheme="minorHAnsi" w:cstheme="minorHAnsi"/>
                <w:b/>
                <w:sz w:val="24"/>
                <w:szCs w:val="24"/>
              </w:rPr>
              <w:t>Wat of wie</w:t>
            </w:r>
          </w:p>
        </w:tc>
        <w:tc>
          <w:tcPr>
            <w:tcW w:w="2224" w:type="dxa"/>
          </w:tcPr>
          <w:p w:rsidRPr="00E458A5" w:rsidR="00E458A5" w:rsidP="00C07625" w:rsidRDefault="00E458A5" w14:paraId="281C9ED4" w14:textId="77777777">
            <w:pPr>
              <w:rPr>
                <w:rFonts w:asciiTheme="minorHAnsi" w:hAnsiTheme="minorHAnsi" w:cstheme="minorHAnsi"/>
                <w:b/>
                <w:sz w:val="24"/>
                <w:szCs w:val="24"/>
              </w:rPr>
            </w:pPr>
            <w:r w:rsidRPr="00E458A5">
              <w:rPr>
                <w:rFonts w:asciiTheme="minorHAnsi" w:hAnsiTheme="minorHAnsi" w:cstheme="minorHAnsi"/>
                <w:b/>
                <w:sz w:val="24"/>
                <w:szCs w:val="24"/>
              </w:rPr>
              <w:t>Naam</w:t>
            </w:r>
          </w:p>
        </w:tc>
        <w:tc>
          <w:tcPr>
            <w:tcW w:w="3101" w:type="dxa"/>
          </w:tcPr>
          <w:p w:rsidRPr="00E458A5" w:rsidR="00E458A5" w:rsidP="00C07625" w:rsidRDefault="00E458A5" w14:paraId="6D05F7D1" w14:textId="77777777">
            <w:pPr>
              <w:rPr>
                <w:rFonts w:asciiTheme="minorHAnsi" w:hAnsiTheme="minorHAnsi" w:cstheme="minorHAnsi"/>
                <w:b/>
                <w:sz w:val="24"/>
                <w:szCs w:val="24"/>
              </w:rPr>
            </w:pPr>
            <w:r w:rsidRPr="00E458A5">
              <w:rPr>
                <w:rFonts w:asciiTheme="minorHAnsi" w:hAnsiTheme="minorHAnsi" w:cstheme="minorHAnsi"/>
                <w:b/>
                <w:sz w:val="24"/>
                <w:szCs w:val="24"/>
              </w:rPr>
              <w:t>Telefoonnummer enz.</w:t>
            </w:r>
          </w:p>
        </w:tc>
        <w:tc>
          <w:tcPr>
            <w:tcW w:w="2188" w:type="dxa"/>
          </w:tcPr>
          <w:p w:rsidRPr="00E458A5" w:rsidR="00E458A5" w:rsidP="00C07625" w:rsidRDefault="00E458A5" w14:paraId="1900EDBC" w14:textId="77777777">
            <w:pPr>
              <w:rPr>
                <w:rFonts w:asciiTheme="minorHAnsi" w:hAnsiTheme="minorHAnsi" w:cstheme="minorHAnsi"/>
                <w:b/>
                <w:sz w:val="24"/>
                <w:szCs w:val="24"/>
              </w:rPr>
            </w:pPr>
            <w:r w:rsidRPr="00E458A5">
              <w:rPr>
                <w:rFonts w:asciiTheme="minorHAnsi" w:hAnsiTheme="minorHAnsi" w:cstheme="minorHAnsi"/>
                <w:b/>
                <w:sz w:val="24"/>
                <w:szCs w:val="24"/>
              </w:rPr>
              <w:t>Opmerkingen</w:t>
            </w:r>
          </w:p>
        </w:tc>
      </w:tr>
      <w:tr w:rsidRPr="00E458A5" w:rsidR="00E458A5" w:rsidTr="00C07625" w14:paraId="3A34C0E3" w14:textId="77777777">
        <w:tc>
          <w:tcPr>
            <w:tcW w:w="2977" w:type="dxa"/>
          </w:tcPr>
          <w:p w:rsidRPr="00E458A5" w:rsidR="00E458A5" w:rsidP="00C07625" w:rsidRDefault="00E458A5" w14:paraId="31B8E899" w14:textId="77777777">
            <w:pPr>
              <w:rPr>
                <w:rFonts w:asciiTheme="minorHAnsi" w:hAnsiTheme="minorHAnsi" w:cstheme="minorHAnsi"/>
                <w:sz w:val="24"/>
                <w:szCs w:val="24"/>
              </w:rPr>
            </w:pPr>
            <w:r w:rsidRPr="00E458A5">
              <w:rPr>
                <w:rFonts w:asciiTheme="minorHAnsi" w:hAnsiTheme="minorHAnsi" w:cstheme="minorHAnsi"/>
                <w:sz w:val="24"/>
                <w:szCs w:val="24"/>
              </w:rPr>
              <w:t>Verwarming Triangel</w:t>
            </w:r>
          </w:p>
        </w:tc>
        <w:tc>
          <w:tcPr>
            <w:tcW w:w="2224" w:type="dxa"/>
          </w:tcPr>
          <w:p w:rsidRPr="00E458A5" w:rsidR="00E458A5" w:rsidP="00C07625" w:rsidRDefault="00E458A5" w14:paraId="1DC0004A" w14:textId="77777777">
            <w:pPr>
              <w:rPr>
                <w:rFonts w:asciiTheme="minorHAnsi" w:hAnsiTheme="minorHAnsi" w:cstheme="minorHAnsi"/>
                <w:sz w:val="24"/>
                <w:szCs w:val="24"/>
              </w:rPr>
            </w:pPr>
            <w:r w:rsidRPr="00E458A5">
              <w:rPr>
                <w:rFonts w:asciiTheme="minorHAnsi" w:hAnsiTheme="minorHAnsi" w:cstheme="minorHAnsi"/>
                <w:sz w:val="24"/>
                <w:szCs w:val="24"/>
              </w:rPr>
              <w:t xml:space="preserve"> De Jong /Naaktgeboren</w:t>
            </w:r>
          </w:p>
        </w:tc>
        <w:tc>
          <w:tcPr>
            <w:tcW w:w="3101" w:type="dxa"/>
          </w:tcPr>
          <w:p w:rsidRPr="00E458A5" w:rsidR="00E458A5" w:rsidP="00C07625" w:rsidRDefault="00E458A5" w14:paraId="69D7CE07" w14:textId="77777777">
            <w:pPr>
              <w:rPr>
                <w:rFonts w:asciiTheme="minorHAnsi" w:hAnsiTheme="minorHAnsi" w:cstheme="minorHAnsi"/>
                <w:sz w:val="24"/>
                <w:szCs w:val="24"/>
              </w:rPr>
            </w:pPr>
            <w:r w:rsidRPr="00E458A5">
              <w:rPr>
                <w:rFonts w:asciiTheme="minorHAnsi" w:hAnsiTheme="minorHAnsi" w:cstheme="minorHAnsi"/>
                <w:sz w:val="24"/>
                <w:szCs w:val="24"/>
              </w:rPr>
              <w:t>010 4469222</w:t>
            </w:r>
          </w:p>
          <w:p w:rsidRPr="00E458A5" w:rsidR="00E458A5" w:rsidP="00C07625" w:rsidRDefault="00E458A5" w14:paraId="1707D6C2" w14:textId="77777777">
            <w:pPr>
              <w:rPr>
                <w:rFonts w:asciiTheme="minorHAnsi" w:hAnsiTheme="minorHAnsi" w:cstheme="minorHAnsi"/>
                <w:sz w:val="24"/>
                <w:szCs w:val="24"/>
              </w:rPr>
            </w:pPr>
            <w:r w:rsidRPr="00E458A5">
              <w:rPr>
                <w:rFonts w:asciiTheme="minorHAnsi" w:hAnsiTheme="minorHAnsi" w:cstheme="minorHAnsi"/>
                <w:sz w:val="24"/>
                <w:szCs w:val="24"/>
              </w:rPr>
              <w:t>015-2134910</w:t>
            </w:r>
          </w:p>
          <w:p w:rsidRPr="00E458A5" w:rsidR="00E458A5" w:rsidP="00C07625" w:rsidRDefault="00E458A5" w14:paraId="22C69FC1" w14:textId="77777777">
            <w:pPr>
              <w:rPr>
                <w:rFonts w:asciiTheme="minorHAnsi" w:hAnsiTheme="minorHAnsi" w:cstheme="minorHAnsi"/>
                <w:sz w:val="24"/>
                <w:szCs w:val="24"/>
              </w:rPr>
            </w:pPr>
          </w:p>
        </w:tc>
        <w:tc>
          <w:tcPr>
            <w:tcW w:w="2188" w:type="dxa"/>
          </w:tcPr>
          <w:p w:rsidRPr="00E458A5" w:rsidR="00E458A5" w:rsidP="00C07625" w:rsidRDefault="00E458A5" w14:paraId="38EB6955" w14:textId="77777777">
            <w:pPr>
              <w:rPr>
                <w:rFonts w:asciiTheme="minorHAnsi" w:hAnsiTheme="minorHAnsi" w:cstheme="minorHAnsi"/>
                <w:sz w:val="24"/>
                <w:szCs w:val="24"/>
              </w:rPr>
            </w:pPr>
          </w:p>
        </w:tc>
      </w:tr>
      <w:tr w:rsidRPr="00E458A5" w:rsidR="00E458A5" w:rsidTr="00C07625" w14:paraId="4CA8E6E4" w14:textId="77777777">
        <w:tc>
          <w:tcPr>
            <w:tcW w:w="2977" w:type="dxa"/>
          </w:tcPr>
          <w:p w:rsidRPr="00E458A5" w:rsidR="00E458A5" w:rsidP="00C07625" w:rsidRDefault="00E458A5" w14:paraId="14D8AA98" w14:textId="77777777">
            <w:pPr>
              <w:rPr>
                <w:rFonts w:asciiTheme="minorHAnsi" w:hAnsiTheme="minorHAnsi" w:cstheme="minorHAnsi"/>
                <w:sz w:val="24"/>
                <w:szCs w:val="24"/>
              </w:rPr>
            </w:pPr>
            <w:r w:rsidRPr="00E458A5">
              <w:rPr>
                <w:rFonts w:asciiTheme="minorHAnsi" w:hAnsiTheme="minorHAnsi" w:cstheme="minorHAnsi"/>
                <w:sz w:val="24"/>
                <w:szCs w:val="24"/>
              </w:rPr>
              <w:t>Verwarming woontoren</w:t>
            </w:r>
          </w:p>
        </w:tc>
        <w:tc>
          <w:tcPr>
            <w:tcW w:w="2224" w:type="dxa"/>
          </w:tcPr>
          <w:p w:rsidRPr="00E458A5" w:rsidR="00E458A5" w:rsidP="00C07625" w:rsidRDefault="00E458A5" w14:paraId="571552CC" w14:textId="77777777">
            <w:pPr>
              <w:rPr>
                <w:rFonts w:asciiTheme="minorHAnsi" w:hAnsiTheme="minorHAnsi" w:cstheme="minorHAnsi"/>
                <w:sz w:val="24"/>
                <w:szCs w:val="24"/>
              </w:rPr>
            </w:pPr>
            <w:r w:rsidRPr="00E458A5">
              <w:rPr>
                <w:rFonts w:asciiTheme="minorHAnsi" w:hAnsiTheme="minorHAnsi" w:cstheme="minorHAnsi"/>
                <w:sz w:val="24"/>
                <w:szCs w:val="24"/>
              </w:rPr>
              <w:t>Firma Energiewacht</w:t>
            </w:r>
          </w:p>
        </w:tc>
        <w:tc>
          <w:tcPr>
            <w:tcW w:w="3101" w:type="dxa"/>
          </w:tcPr>
          <w:p w:rsidRPr="00E458A5" w:rsidR="00E458A5" w:rsidP="00C07625" w:rsidRDefault="00E458A5" w14:paraId="6816442F" w14:textId="77777777">
            <w:pPr>
              <w:rPr>
                <w:rFonts w:asciiTheme="minorHAnsi" w:hAnsiTheme="minorHAnsi" w:cstheme="minorHAnsi"/>
                <w:sz w:val="24"/>
                <w:szCs w:val="24"/>
              </w:rPr>
            </w:pPr>
            <w:r w:rsidRPr="00E458A5">
              <w:rPr>
                <w:rFonts w:asciiTheme="minorHAnsi" w:hAnsiTheme="minorHAnsi" w:cstheme="minorHAnsi"/>
                <w:sz w:val="24"/>
                <w:szCs w:val="24"/>
              </w:rPr>
              <w:t>0800 0388</w:t>
            </w:r>
          </w:p>
        </w:tc>
        <w:tc>
          <w:tcPr>
            <w:tcW w:w="2188" w:type="dxa"/>
          </w:tcPr>
          <w:p w:rsidRPr="00E458A5" w:rsidR="00E458A5" w:rsidP="00C07625" w:rsidRDefault="00E458A5" w14:paraId="3942A461" w14:textId="77777777">
            <w:pPr>
              <w:rPr>
                <w:rFonts w:asciiTheme="minorHAnsi" w:hAnsiTheme="minorHAnsi" w:cstheme="minorHAnsi"/>
                <w:sz w:val="24"/>
                <w:szCs w:val="24"/>
              </w:rPr>
            </w:pPr>
          </w:p>
        </w:tc>
      </w:tr>
      <w:tr w:rsidRPr="00E458A5" w:rsidR="00E458A5" w:rsidTr="00C07625" w14:paraId="30D1B6A8" w14:textId="77777777">
        <w:tc>
          <w:tcPr>
            <w:tcW w:w="2977" w:type="dxa"/>
          </w:tcPr>
          <w:p w:rsidRPr="00E458A5" w:rsidR="00E458A5" w:rsidP="00C07625" w:rsidRDefault="00E458A5" w14:paraId="06AEA7E0" w14:textId="77777777">
            <w:pPr>
              <w:rPr>
                <w:rFonts w:asciiTheme="minorHAnsi" w:hAnsiTheme="minorHAnsi" w:cstheme="minorHAnsi"/>
                <w:sz w:val="24"/>
                <w:szCs w:val="24"/>
              </w:rPr>
            </w:pPr>
            <w:r w:rsidRPr="00E458A5">
              <w:rPr>
                <w:rFonts w:asciiTheme="minorHAnsi" w:hAnsiTheme="minorHAnsi" w:cstheme="minorHAnsi"/>
                <w:sz w:val="24"/>
                <w:szCs w:val="24"/>
              </w:rPr>
              <w:t>Gebouw woontoren</w:t>
            </w:r>
          </w:p>
        </w:tc>
        <w:tc>
          <w:tcPr>
            <w:tcW w:w="2224" w:type="dxa"/>
          </w:tcPr>
          <w:p w:rsidRPr="00E458A5" w:rsidR="00E458A5" w:rsidP="00C07625" w:rsidRDefault="00E458A5" w14:paraId="756AF731" w14:textId="77777777">
            <w:pPr>
              <w:rPr>
                <w:rFonts w:asciiTheme="minorHAnsi" w:hAnsiTheme="minorHAnsi" w:cstheme="minorHAnsi"/>
                <w:sz w:val="24"/>
                <w:szCs w:val="24"/>
              </w:rPr>
            </w:pPr>
            <w:r w:rsidRPr="00E458A5">
              <w:rPr>
                <w:rFonts w:asciiTheme="minorHAnsi" w:hAnsiTheme="minorHAnsi" w:cstheme="minorHAnsi"/>
                <w:sz w:val="24"/>
                <w:szCs w:val="24"/>
              </w:rPr>
              <w:t>Rondom Wonen</w:t>
            </w:r>
          </w:p>
        </w:tc>
        <w:tc>
          <w:tcPr>
            <w:tcW w:w="3101" w:type="dxa"/>
          </w:tcPr>
          <w:p w:rsidRPr="00E458A5" w:rsidR="00E458A5" w:rsidP="00C07625" w:rsidRDefault="00E458A5" w14:paraId="239A0332" w14:textId="77777777">
            <w:pPr>
              <w:rPr>
                <w:rFonts w:asciiTheme="minorHAnsi" w:hAnsiTheme="minorHAnsi" w:cstheme="minorHAnsi"/>
                <w:sz w:val="24"/>
                <w:szCs w:val="24"/>
              </w:rPr>
            </w:pPr>
            <w:r w:rsidRPr="00E458A5">
              <w:rPr>
                <w:rFonts w:asciiTheme="minorHAnsi" w:hAnsiTheme="minorHAnsi" w:cstheme="minorHAnsi"/>
                <w:sz w:val="24"/>
                <w:szCs w:val="24"/>
              </w:rPr>
              <w:t>015-362 05 20</w:t>
            </w:r>
          </w:p>
          <w:p w:rsidRPr="00E458A5" w:rsidR="00E458A5" w:rsidP="00C07625" w:rsidRDefault="00E458A5" w14:paraId="66795A52" w14:textId="77777777">
            <w:pPr>
              <w:rPr>
                <w:rFonts w:asciiTheme="minorHAnsi" w:hAnsiTheme="minorHAnsi" w:cstheme="minorHAnsi"/>
                <w:sz w:val="24"/>
                <w:szCs w:val="24"/>
              </w:rPr>
            </w:pPr>
            <w:r w:rsidRPr="00E458A5">
              <w:rPr>
                <w:rFonts w:asciiTheme="minorHAnsi" w:hAnsiTheme="minorHAnsi" w:cstheme="minorHAnsi"/>
                <w:sz w:val="24"/>
                <w:szCs w:val="24"/>
              </w:rPr>
              <w:t>Ron Zegwaard 06 53527414/ rzegwaard@rondomwonen.nl</w:t>
            </w:r>
          </w:p>
        </w:tc>
        <w:tc>
          <w:tcPr>
            <w:tcW w:w="2188" w:type="dxa"/>
          </w:tcPr>
          <w:p w:rsidRPr="00E458A5" w:rsidR="00E458A5" w:rsidP="00C07625" w:rsidRDefault="00E458A5" w14:paraId="588AEEBA" w14:textId="77777777">
            <w:pPr>
              <w:rPr>
                <w:rFonts w:asciiTheme="minorHAnsi" w:hAnsiTheme="minorHAnsi" w:cstheme="minorHAnsi"/>
                <w:sz w:val="24"/>
                <w:szCs w:val="24"/>
              </w:rPr>
            </w:pPr>
            <w:r w:rsidRPr="00E458A5">
              <w:rPr>
                <w:rFonts w:asciiTheme="minorHAnsi" w:hAnsiTheme="minorHAnsi" w:cstheme="minorHAnsi"/>
                <w:sz w:val="24"/>
                <w:szCs w:val="24"/>
              </w:rPr>
              <w:t>Eventueel Andre Gijsbertse</w:t>
            </w:r>
          </w:p>
          <w:p w:rsidRPr="00E458A5" w:rsidR="00E458A5" w:rsidP="00C07625" w:rsidRDefault="00E458A5" w14:paraId="64F547D6" w14:textId="77777777">
            <w:pPr>
              <w:rPr>
                <w:rFonts w:asciiTheme="minorHAnsi" w:hAnsiTheme="minorHAnsi" w:cstheme="minorHAnsi"/>
                <w:sz w:val="24"/>
                <w:szCs w:val="24"/>
              </w:rPr>
            </w:pPr>
            <w:r w:rsidRPr="00E458A5">
              <w:rPr>
                <w:rFonts w:asciiTheme="minorHAnsi" w:hAnsiTheme="minorHAnsi" w:cstheme="minorHAnsi"/>
                <w:sz w:val="24"/>
                <w:szCs w:val="24"/>
              </w:rPr>
              <w:t>06-22 21 88 31</w:t>
            </w:r>
          </w:p>
        </w:tc>
      </w:tr>
      <w:tr w:rsidRPr="00E458A5" w:rsidR="00E458A5" w:rsidTr="00C07625" w14:paraId="6DBD4D6E" w14:textId="77777777">
        <w:tc>
          <w:tcPr>
            <w:tcW w:w="2977" w:type="dxa"/>
          </w:tcPr>
          <w:p w:rsidRPr="00E458A5" w:rsidR="00E458A5" w:rsidP="00C07625" w:rsidRDefault="00E458A5" w14:paraId="785923AB" w14:textId="77777777">
            <w:pPr>
              <w:rPr>
                <w:rFonts w:asciiTheme="minorHAnsi" w:hAnsiTheme="minorHAnsi" w:cstheme="minorHAnsi"/>
                <w:sz w:val="24"/>
                <w:szCs w:val="24"/>
              </w:rPr>
            </w:pPr>
            <w:r w:rsidRPr="00E458A5">
              <w:rPr>
                <w:rFonts w:asciiTheme="minorHAnsi" w:hAnsiTheme="minorHAnsi" w:cstheme="minorHAnsi"/>
                <w:sz w:val="24"/>
                <w:szCs w:val="24"/>
              </w:rPr>
              <w:t>Gebouw (hoofd)</w:t>
            </w:r>
          </w:p>
        </w:tc>
        <w:tc>
          <w:tcPr>
            <w:tcW w:w="2224" w:type="dxa"/>
          </w:tcPr>
          <w:p w:rsidRPr="00E458A5" w:rsidR="00E458A5" w:rsidP="00C07625" w:rsidRDefault="00E458A5" w14:paraId="0EBA52C2" w14:textId="77777777">
            <w:pPr>
              <w:rPr>
                <w:rFonts w:asciiTheme="minorHAnsi" w:hAnsiTheme="minorHAnsi" w:cstheme="minorHAnsi"/>
                <w:sz w:val="24"/>
                <w:szCs w:val="24"/>
              </w:rPr>
            </w:pPr>
            <w:r w:rsidRPr="00E458A5">
              <w:rPr>
                <w:rFonts w:asciiTheme="minorHAnsi" w:hAnsiTheme="minorHAnsi" w:cstheme="minorHAnsi"/>
                <w:sz w:val="24"/>
                <w:szCs w:val="24"/>
              </w:rPr>
              <w:t>WPS Scholenbeheer</w:t>
            </w:r>
          </w:p>
        </w:tc>
        <w:tc>
          <w:tcPr>
            <w:tcW w:w="3101" w:type="dxa"/>
          </w:tcPr>
          <w:p w:rsidRPr="00E458A5" w:rsidR="00E458A5" w:rsidP="00C07625" w:rsidRDefault="00E458A5" w14:paraId="1D0584DE" w14:textId="77777777">
            <w:pPr>
              <w:rPr>
                <w:rFonts w:asciiTheme="minorHAnsi" w:hAnsiTheme="minorHAnsi" w:cstheme="minorHAnsi"/>
                <w:sz w:val="24"/>
                <w:szCs w:val="24"/>
              </w:rPr>
            </w:pPr>
            <w:r w:rsidRPr="00E458A5">
              <w:rPr>
                <w:rFonts w:asciiTheme="minorHAnsi" w:hAnsiTheme="minorHAnsi" w:cstheme="minorHAnsi"/>
                <w:sz w:val="24"/>
                <w:szCs w:val="24"/>
              </w:rPr>
              <w:t xml:space="preserve">Aad van der Graaf </w:t>
            </w:r>
          </w:p>
          <w:p w:rsidRPr="00E458A5" w:rsidR="00E458A5" w:rsidP="00C07625" w:rsidRDefault="00E458A5" w14:paraId="77C6E873" w14:textId="77777777">
            <w:pPr>
              <w:rPr>
                <w:rFonts w:asciiTheme="minorHAnsi" w:hAnsiTheme="minorHAnsi" w:cstheme="minorHAnsi"/>
                <w:sz w:val="24"/>
                <w:szCs w:val="24"/>
              </w:rPr>
            </w:pPr>
            <w:r w:rsidRPr="00E458A5">
              <w:rPr>
                <w:rFonts w:asciiTheme="minorHAnsi" w:hAnsiTheme="minorHAnsi" w:cstheme="minorHAnsi"/>
                <w:sz w:val="24"/>
                <w:szCs w:val="24"/>
              </w:rPr>
              <w:t>06 51598631</w:t>
            </w:r>
          </w:p>
        </w:tc>
        <w:tc>
          <w:tcPr>
            <w:tcW w:w="2188" w:type="dxa"/>
          </w:tcPr>
          <w:p w:rsidRPr="00E458A5" w:rsidR="00E458A5" w:rsidP="00C07625" w:rsidRDefault="00E458A5" w14:paraId="24D07FA3" w14:textId="77777777">
            <w:pPr>
              <w:rPr>
                <w:rFonts w:asciiTheme="minorHAnsi" w:hAnsiTheme="minorHAnsi" w:cstheme="minorHAnsi"/>
                <w:sz w:val="24"/>
                <w:szCs w:val="24"/>
              </w:rPr>
            </w:pPr>
          </w:p>
        </w:tc>
      </w:tr>
      <w:tr w:rsidRPr="00E458A5" w:rsidR="00E458A5" w:rsidTr="00C07625" w14:paraId="2A8595B5" w14:textId="77777777">
        <w:tc>
          <w:tcPr>
            <w:tcW w:w="2977" w:type="dxa"/>
          </w:tcPr>
          <w:p w:rsidRPr="00E458A5" w:rsidR="00E458A5" w:rsidP="00C07625" w:rsidRDefault="00E458A5" w14:paraId="12505E2A" w14:textId="77777777">
            <w:pPr>
              <w:rPr>
                <w:rFonts w:asciiTheme="minorHAnsi" w:hAnsiTheme="minorHAnsi" w:cstheme="minorHAnsi"/>
                <w:sz w:val="24"/>
                <w:szCs w:val="24"/>
              </w:rPr>
            </w:pPr>
            <w:r w:rsidRPr="00E458A5">
              <w:rPr>
                <w:rFonts w:asciiTheme="minorHAnsi" w:hAnsiTheme="minorHAnsi" w:cstheme="minorHAnsi"/>
                <w:sz w:val="24"/>
                <w:szCs w:val="24"/>
              </w:rPr>
              <w:t>Hek bij brug</w:t>
            </w:r>
          </w:p>
        </w:tc>
        <w:tc>
          <w:tcPr>
            <w:tcW w:w="2224" w:type="dxa"/>
          </w:tcPr>
          <w:p w:rsidRPr="00E458A5" w:rsidR="00E458A5" w:rsidP="00C07625" w:rsidRDefault="00E458A5" w14:paraId="303925A2" w14:textId="77777777">
            <w:pPr>
              <w:rPr>
                <w:rFonts w:asciiTheme="minorHAnsi" w:hAnsiTheme="minorHAnsi" w:cstheme="minorHAnsi"/>
                <w:sz w:val="24"/>
                <w:szCs w:val="24"/>
              </w:rPr>
            </w:pPr>
            <w:r w:rsidRPr="00E458A5">
              <w:rPr>
                <w:rFonts w:asciiTheme="minorHAnsi" w:hAnsiTheme="minorHAnsi" w:cstheme="minorHAnsi"/>
                <w:sz w:val="24"/>
                <w:szCs w:val="24"/>
              </w:rPr>
              <w:t>Slotenmaker Wout Jansen</w:t>
            </w:r>
          </w:p>
        </w:tc>
        <w:tc>
          <w:tcPr>
            <w:tcW w:w="3101" w:type="dxa"/>
          </w:tcPr>
          <w:p w:rsidRPr="00E458A5" w:rsidR="00E458A5" w:rsidP="00C07625" w:rsidRDefault="00E458A5" w14:paraId="1B65906B" w14:textId="77777777">
            <w:pPr>
              <w:rPr>
                <w:rFonts w:asciiTheme="minorHAnsi" w:hAnsiTheme="minorHAnsi" w:cstheme="minorHAnsi"/>
                <w:sz w:val="24"/>
                <w:szCs w:val="24"/>
              </w:rPr>
            </w:pPr>
            <w:r w:rsidRPr="00E458A5">
              <w:rPr>
                <w:rFonts w:asciiTheme="minorHAnsi" w:hAnsiTheme="minorHAnsi" w:cstheme="minorHAnsi"/>
                <w:sz w:val="24"/>
                <w:szCs w:val="24"/>
              </w:rPr>
              <w:t>06 24676169</w:t>
            </w:r>
          </w:p>
        </w:tc>
        <w:tc>
          <w:tcPr>
            <w:tcW w:w="2188" w:type="dxa"/>
          </w:tcPr>
          <w:p w:rsidRPr="00E458A5" w:rsidR="00E458A5" w:rsidP="00C07625" w:rsidRDefault="00E458A5" w14:paraId="2262272C" w14:textId="77777777">
            <w:pPr>
              <w:rPr>
                <w:rFonts w:asciiTheme="minorHAnsi" w:hAnsiTheme="minorHAnsi" w:cstheme="minorHAnsi"/>
                <w:sz w:val="24"/>
                <w:szCs w:val="24"/>
              </w:rPr>
            </w:pPr>
          </w:p>
        </w:tc>
      </w:tr>
      <w:tr w:rsidRPr="00E458A5" w:rsidR="00E458A5" w:rsidTr="00C07625" w14:paraId="12CAB682" w14:textId="77777777">
        <w:tc>
          <w:tcPr>
            <w:tcW w:w="2977" w:type="dxa"/>
          </w:tcPr>
          <w:p w:rsidRPr="00E458A5" w:rsidR="00E458A5" w:rsidP="00C07625" w:rsidRDefault="00E458A5" w14:paraId="61CD089C" w14:textId="77777777">
            <w:pPr>
              <w:rPr>
                <w:rFonts w:asciiTheme="minorHAnsi" w:hAnsiTheme="minorHAnsi" w:cstheme="minorHAnsi"/>
                <w:sz w:val="24"/>
                <w:szCs w:val="24"/>
              </w:rPr>
            </w:pPr>
            <w:r w:rsidRPr="00E458A5">
              <w:rPr>
                <w:rFonts w:asciiTheme="minorHAnsi" w:hAnsiTheme="minorHAnsi" w:cstheme="minorHAnsi"/>
                <w:sz w:val="24"/>
                <w:szCs w:val="24"/>
              </w:rPr>
              <w:t>Printers/kopieerapparaat</w:t>
            </w:r>
          </w:p>
        </w:tc>
        <w:tc>
          <w:tcPr>
            <w:tcW w:w="2224" w:type="dxa"/>
          </w:tcPr>
          <w:p w:rsidRPr="00E458A5" w:rsidR="00E458A5" w:rsidP="00C07625" w:rsidRDefault="00E458A5" w14:paraId="11D029EF" w14:textId="77777777">
            <w:pPr>
              <w:rPr>
                <w:rFonts w:asciiTheme="minorHAnsi" w:hAnsiTheme="minorHAnsi" w:cstheme="minorHAnsi"/>
                <w:sz w:val="24"/>
                <w:szCs w:val="24"/>
              </w:rPr>
            </w:pPr>
            <w:r w:rsidRPr="00E458A5">
              <w:rPr>
                <w:rFonts w:asciiTheme="minorHAnsi" w:hAnsiTheme="minorHAnsi" w:cstheme="minorHAnsi"/>
                <w:sz w:val="24"/>
                <w:szCs w:val="24"/>
              </w:rPr>
              <w:t xml:space="preserve">Ricoh </w:t>
            </w:r>
          </w:p>
        </w:tc>
        <w:tc>
          <w:tcPr>
            <w:tcW w:w="3101" w:type="dxa"/>
          </w:tcPr>
          <w:p w:rsidRPr="00E458A5" w:rsidR="00E458A5" w:rsidP="00C07625" w:rsidRDefault="00E458A5" w14:paraId="79E56075" w14:textId="77777777">
            <w:pPr>
              <w:rPr>
                <w:rFonts w:asciiTheme="minorHAnsi" w:hAnsiTheme="minorHAnsi" w:cstheme="minorHAnsi"/>
                <w:sz w:val="24"/>
                <w:szCs w:val="24"/>
              </w:rPr>
            </w:pPr>
            <w:r w:rsidRPr="00E458A5">
              <w:rPr>
                <w:rFonts w:asciiTheme="minorHAnsi" w:hAnsiTheme="minorHAnsi" w:cstheme="minorHAnsi"/>
                <w:sz w:val="24"/>
                <w:szCs w:val="24"/>
              </w:rPr>
              <w:t xml:space="preserve">Storing 073 6451333 </w:t>
            </w:r>
          </w:p>
          <w:p w:rsidRPr="00E458A5" w:rsidR="00E458A5" w:rsidP="00C07625" w:rsidRDefault="00E458A5" w14:paraId="6FB24FE7" w14:textId="77777777">
            <w:pPr>
              <w:rPr>
                <w:rFonts w:asciiTheme="minorHAnsi" w:hAnsiTheme="minorHAnsi" w:cstheme="minorHAnsi"/>
                <w:sz w:val="24"/>
                <w:szCs w:val="24"/>
              </w:rPr>
            </w:pPr>
            <w:r w:rsidRPr="00E458A5">
              <w:rPr>
                <w:rFonts w:asciiTheme="minorHAnsi" w:hAnsiTheme="minorHAnsi" w:cstheme="minorHAnsi"/>
                <w:sz w:val="24"/>
                <w:szCs w:val="24"/>
              </w:rPr>
              <w:t>Of algemeen 071 4020019</w:t>
            </w:r>
          </w:p>
          <w:p w:rsidRPr="00E458A5" w:rsidR="00E458A5" w:rsidP="00C07625" w:rsidRDefault="00E458A5" w14:paraId="26B0443C" w14:textId="77777777">
            <w:pPr>
              <w:rPr>
                <w:rFonts w:asciiTheme="minorHAnsi" w:hAnsiTheme="minorHAnsi" w:cstheme="minorHAnsi"/>
                <w:sz w:val="24"/>
                <w:szCs w:val="24"/>
              </w:rPr>
            </w:pPr>
            <w:r w:rsidRPr="00E458A5">
              <w:rPr>
                <w:rFonts w:asciiTheme="minorHAnsi" w:hAnsiTheme="minorHAnsi" w:cstheme="minorHAnsi"/>
                <w:sz w:val="24"/>
                <w:szCs w:val="24"/>
              </w:rPr>
              <w:t>Klantnr: 11883</w:t>
            </w:r>
          </w:p>
          <w:p w:rsidRPr="00E458A5" w:rsidR="00E458A5" w:rsidP="00C07625" w:rsidRDefault="00E458A5" w14:paraId="53367A40" w14:textId="77777777">
            <w:pPr>
              <w:rPr>
                <w:rFonts w:asciiTheme="minorHAnsi" w:hAnsiTheme="minorHAnsi" w:cstheme="minorHAnsi"/>
                <w:sz w:val="24"/>
                <w:szCs w:val="24"/>
              </w:rPr>
            </w:pPr>
            <w:r w:rsidRPr="00E458A5">
              <w:rPr>
                <w:rFonts w:asciiTheme="minorHAnsi" w:hAnsiTheme="minorHAnsi" w:cstheme="minorHAnsi"/>
                <w:sz w:val="24"/>
                <w:szCs w:val="24"/>
              </w:rPr>
              <w:t>KvK 403976695</w:t>
            </w:r>
          </w:p>
        </w:tc>
        <w:tc>
          <w:tcPr>
            <w:tcW w:w="2188" w:type="dxa"/>
          </w:tcPr>
          <w:p w:rsidRPr="00E458A5" w:rsidR="00E458A5" w:rsidP="00C07625" w:rsidRDefault="00E458A5" w14:paraId="6BFCDBE3" w14:textId="77777777">
            <w:pPr>
              <w:rPr>
                <w:rFonts w:asciiTheme="minorHAnsi" w:hAnsiTheme="minorHAnsi" w:cstheme="minorHAnsi"/>
                <w:sz w:val="24"/>
                <w:szCs w:val="24"/>
              </w:rPr>
            </w:pPr>
            <w:r w:rsidRPr="00E458A5">
              <w:rPr>
                <w:rFonts w:asciiTheme="minorHAnsi" w:hAnsiTheme="minorHAnsi" w:cstheme="minorHAnsi"/>
                <w:sz w:val="24"/>
                <w:szCs w:val="24"/>
              </w:rPr>
              <w:t xml:space="preserve">Boven woontoren: </w:t>
            </w:r>
          </w:p>
          <w:p w:rsidRPr="00E458A5" w:rsidR="00E458A5" w:rsidP="00C07625" w:rsidRDefault="00E458A5" w14:paraId="5E8C9038" w14:textId="77777777">
            <w:pPr>
              <w:rPr>
                <w:rFonts w:asciiTheme="minorHAnsi" w:hAnsiTheme="minorHAnsi" w:cstheme="minorHAnsi"/>
                <w:sz w:val="24"/>
                <w:szCs w:val="24"/>
              </w:rPr>
            </w:pPr>
            <w:r w:rsidRPr="00E458A5">
              <w:rPr>
                <w:rFonts w:asciiTheme="minorHAnsi" w:hAnsiTheme="minorHAnsi" w:cstheme="minorHAnsi"/>
                <w:sz w:val="24"/>
                <w:szCs w:val="24"/>
              </w:rPr>
              <w:t>W905P200611/MPC6502</w:t>
            </w:r>
          </w:p>
          <w:p w:rsidRPr="00E458A5" w:rsidR="00E458A5" w:rsidP="00C07625" w:rsidRDefault="00E458A5" w14:paraId="51859ED1" w14:textId="77777777">
            <w:pPr>
              <w:rPr>
                <w:rFonts w:asciiTheme="minorHAnsi" w:hAnsiTheme="minorHAnsi" w:cstheme="minorHAnsi"/>
                <w:sz w:val="24"/>
                <w:szCs w:val="24"/>
              </w:rPr>
            </w:pPr>
            <w:r w:rsidRPr="00E458A5">
              <w:rPr>
                <w:rFonts w:asciiTheme="minorHAnsi" w:hAnsiTheme="minorHAnsi" w:cstheme="minorHAnsi"/>
                <w:sz w:val="24"/>
                <w:szCs w:val="24"/>
              </w:rPr>
              <w:t>Suljo:E235C430107</w:t>
            </w:r>
          </w:p>
          <w:p w:rsidRPr="00E458A5" w:rsidR="00E458A5" w:rsidP="00C07625" w:rsidRDefault="00E458A5" w14:paraId="0E2A960A" w14:textId="77777777">
            <w:pPr>
              <w:rPr>
                <w:rFonts w:asciiTheme="minorHAnsi" w:hAnsiTheme="minorHAnsi" w:cstheme="minorHAnsi"/>
                <w:sz w:val="24"/>
                <w:szCs w:val="24"/>
              </w:rPr>
            </w:pPr>
            <w:r w:rsidRPr="00E458A5">
              <w:rPr>
                <w:rFonts w:asciiTheme="minorHAnsi" w:hAnsiTheme="minorHAnsi" w:cstheme="minorHAnsi"/>
                <w:sz w:val="24"/>
                <w:szCs w:val="24"/>
              </w:rPr>
              <w:t>Yvette:S3888702197</w:t>
            </w:r>
          </w:p>
        </w:tc>
      </w:tr>
      <w:tr w:rsidRPr="00E458A5" w:rsidR="00E458A5" w:rsidTr="00C07625" w14:paraId="22E71F1A" w14:textId="77777777">
        <w:tc>
          <w:tcPr>
            <w:tcW w:w="2977" w:type="dxa"/>
          </w:tcPr>
          <w:p w:rsidRPr="00E458A5" w:rsidR="00E458A5" w:rsidP="00C07625" w:rsidRDefault="00E458A5" w14:paraId="05C84789" w14:textId="77777777">
            <w:pPr>
              <w:rPr>
                <w:rFonts w:asciiTheme="minorHAnsi" w:hAnsiTheme="minorHAnsi" w:cstheme="minorHAnsi"/>
                <w:sz w:val="24"/>
                <w:szCs w:val="24"/>
              </w:rPr>
            </w:pPr>
            <w:r w:rsidRPr="00E458A5">
              <w:rPr>
                <w:rFonts w:asciiTheme="minorHAnsi" w:hAnsiTheme="minorHAnsi" w:cstheme="minorHAnsi"/>
                <w:sz w:val="24"/>
                <w:szCs w:val="24"/>
              </w:rPr>
              <w:t>Papier printers en nietjes</w:t>
            </w:r>
          </w:p>
        </w:tc>
        <w:tc>
          <w:tcPr>
            <w:tcW w:w="2224" w:type="dxa"/>
          </w:tcPr>
          <w:p w:rsidRPr="00E458A5" w:rsidR="00E458A5" w:rsidP="00C07625" w:rsidRDefault="00E458A5" w14:paraId="6F6D0FFC" w14:textId="77777777">
            <w:pPr>
              <w:rPr>
                <w:rFonts w:asciiTheme="minorHAnsi" w:hAnsiTheme="minorHAnsi" w:cstheme="minorHAnsi"/>
                <w:sz w:val="24"/>
                <w:szCs w:val="24"/>
              </w:rPr>
            </w:pPr>
            <w:r w:rsidRPr="00E458A5">
              <w:rPr>
                <w:rFonts w:asciiTheme="minorHAnsi" w:hAnsiTheme="minorHAnsi" w:cstheme="minorHAnsi"/>
                <w:sz w:val="24"/>
                <w:szCs w:val="24"/>
              </w:rPr>
              <w:t>officefood.nl</w:t>
            </w:r>
          </w:p>
        </w:tc>
        <w:tc>
          <w:tcPr>
            <w:tcW w:w="3101" w:type="dxa"/>
          </w:tcPr>
          <w:p w:rsidRPr="00E458A5" w:rsidR="00E458A5" w:rsidP="00C07625" w:rsidRDefault="00E458A5" w14:paraId="460B1FBF" w14:textId="77777777">
            <w:pPr>
              <w:rPr>
                <w:rFonts w:asciiTheme="minorHAnsi" w:hAnsiTheme="minorHAnsi" w:cstheme="minorHAnsi"/>
                <w:sz w:val="24"/>
                <w:szCs w:val="24"/>
              </w:rPr>
            </w:pPr>
            <w:r w:rsidRPr="00E458A5">
              <w:rPr>
                <w:rFonts w:asciiTheme="minorHAnsi" w:hAnsiTheme="minorHAnsi" w:cstheme="minorHAnsi"/>
                <w:sz w:val="24"/>
                <w:szCs w:val="24"/>
              </w:rPr>
              <w:t>Officefood.nl</w:t>
            </w:r>
          </w:p>
          <w:p w:rsidRPr="00E458A5" w:rsidR="00E458A5" w:rsidP="00C07625" w:rsidRDefault="00E458A5" w14:paraId="33CDBD20" w14:textId="77777777">
            <w:pPr>
              <w:rPr>
                <w:rFonts w:asciiTheme="minorHAnsi" w:hAnsiTheme="minorHAnsi" w:cstheme="minorHAnsi"/>
                <w:sz w:val="24"/>
                <w:szCs w:val="24"/>
              </w:rPr>
            </w:pPr>
            <w:r w:rsidRPr="00E458A5">
              <w:rPr>
                <w:rFonts w:asciiTheme="minorHAnsi" w:hAnsiTheme="minorHAnsi" w:cstheme="minorHAnsi"/>
                <w:sz w:val="24"/>
                <w:szCs w:val="24"/>
              </w:rPr>
              <w:t xml:space="preserve">088 9910183  (Yvet Mondeel) </w:t>
            </w:r>
          </w:p>
        </w:tc>
        <w:tc>
          <w:tcPr>
            <w:tcW w:w="2188" w:type="dxa"/>
          </w:tcPr>
          <w:p w:rsidRPr="00E458A5" w:rsidR="00E458A5" w:rsidP="00C07625" w:rsidRDefault="00E458A5" w14:paraId="76DD4D30" w14:textId="77777777">
            <w:pPr>
              <w:rPr>
                <w:rFonts w:asciiTheme="minorHAnsi" w:hAnsiTheme="minorHAnsi" w:cstheme="minorHAnsi"/>
                <w:sz w:val="24"/>
                <w:szCs w:val="24"/>
              </w:rPr>
            </w:pPr>
          </w:p>
        </w:tc>
      </w:tr>
      <w:tr w:rsidRPr="00E458A5" w:rsidR="00E458A5" w:rsidTr="00C07625" w14:paraId="7C2A1D61" w14:textId="77777777">
        <w:tc>
          <w:tcPr>
            <w:tcW w:w="2977" w:type="dxa"/>
          </w:tcPr>
          <w:p w:rsidRPr="00E458A5" w:rsidR="00E458A5" w:rsidP="00C07625" w:rsidRDefault="00E458A5" w14:paraId="17A0FB3E" w14:textId="77777777">
            <w:pPr>
              <w:rPr>
                <w:rFonts w:asciiTheme="minorHAnsi" w:hAnsiTheme="minorHAnsi" w:cstheme="minorHAnsi"/>
                <w:sz w:val="24"/>
                <w:szCs w:val="24"/>
              </w:rPr>
            </w:pPr>
            <w:r w:rsidRPr="00E458A5">
              <w:rPr>
                <w:rFonts w:asciiTheme="minorHAnsi" w:hAnsiTheme="minorHAnsi" w:cstheme="minorHAnsi"/>
                <w:sz w:val="24"/>
                <w:szCs w:val="24"/>
              </w:rPr>
              <w:t>Afval</w:t>
            </w:r>
          </w:p>
          <w:p w:rsidRPr="00E458A5" w:rsidR="00E458A5" w:rsidP="00C07625" w:rsidRDefault="00E458A5" w14:paraId="15D3485A" w14:textId="77777777">
            <w:pPr>
              <w:rPr>
                <w:rFonts w:asciiTheme="minorHAnsi" w:hAnsiTheme="minorHAnsi" w:cstheme="minorHAnsi"/>
                <w:sz w:val="24"/>
                <w:szCs w:val="24"/>
              </w:rPr>
            </w:pPr>
          </w:p>
        </w:tc>
        <w:tc>
          <w:tcPr>
            <w:tcW w:w="2224" w:type="dxa"/>
          </w:tcPr>
          <w:p w:rsidRPr="00E458A5" w:rsidR="00E458A5" w:rsidP="00C07625" w:rsidRDefault="00E458A5" w14:paraId="658B5B77" w14:textId="77777777">
            <w:pPr>
              <w:rPr>
                <w:rFonts w:asciiTheme="minorHAnsi" w:hAnsiTheme="minorHAnsi" w:cstheme="minorHAnsi"/>
                <w:sz w:val="24"/>
                <w:szCs w:val="24"/>
              </w:rPr>
            </w:pPr>
            <w:r w:rsidRPr="00E458A5">
              <w:rPr>
                <w:rFonts w:asciiTheme="minorHAnsi" w:hAnsiTheme="minorHAnsi" w:cstheme="minorHAnsi"/>
                <w:sz w:val="24"/>
                <w:szCs w:val="24"/>
              </w:rPr>
              <w:t>Suez</w:t>
            </w:r>
          </w:p>
        </w:tc>
        <w:tc>
          <w:tcPr>
            <w:tcW w:w="3101" w:type="dxa"/>
          </w:tcPr>
          <w:p w:rsidRPr="00E458A5" w:rsidR="00E458A5" w:rsidP="00C07625" w:rsidRDefault="00E458A5" w14:paraId="2E40DBF8" w14:textId="77777777">
            <w:pPr>
              <w:rPr>
                <w:rFonts w:asciiTheme="minorHAnsi" w:hAnsiTheme="minorHAnsi" w:cstheme="minorHAnsi"/>
                <w:sz w:val="24"/>
                <w:szCs w:val="24"/>
              </w:rPr>
            </w:pPr>
            <w:r w:rsidRPr="00E458A5">
              <w:rPr>
                <w:rFonts w:asciiTheme="minorHAnsi" w:hAnsiTheme="minorHAnsi" w:cstheme="minorHAnsi"/>
                <w:sz w:val="24"/>
                <w:szCs w:val="24"/>
              </w:rPr>
              <w:t>015-269 56 63</w:t>
            </w:r>
          </w:p>
        </w:tc>
        <w:tc>
          <w:tcPr>
            <w:tcW w:w="2188" w:type="dxa"/>
          </w:tcPr>
          <w:p w:rsidRPr="00E458A5" w:rsidR="00E458A5" w:rsidP="00C07625" w:rsidRDefault="00E458A5" w14:paraId="0943769D" w14:textId="77777777">
            <w:pPr>
              <w:rPr>
                <w:rFonts w:asciiTheme="minorHAnsi" w:hAnsiTheme="minorHAnsi" w:cstheme="minorHAnsi"/>
                <w:sz w:val="24"/>
                <w:szCs w:val="24"/>
              </w:rPr>
            </w:pPr>
            <w:r w:rsidRPr="00E458A5">
              <w:rPr>
                <w:rFonts w:asciiTheme="minorHAnsi" w:hAnsiTheme="minorHAnsi" w:cstheme="minorHAnsi"/>
                <w:sz w:val="24"/>
                <w:szCs w:val="24"/>
              </w:rPr>
              <w:t>Deb. Nr 135563</w:t>
            </w:r>
          </w:p>
        </w:tc>
      </w:tr>
      <w:tr w:rsidRPr="00E458A5" w:rsidR="00E458A5" w:rsidTr="00C07625" w14:paraId="21769F6E" w14:textId="77777777">
        <w:tc>
          <w:tcPr>
            <w:tcW w:w="2977" w:type="dxa"/>
          </w:tcPr>
          <w:p w:rsidRPr="00E458A5" w:rsidR="00E458A5" w:rsidP="00C07625" w:rsidRDefault="00E458A5" w14:paraId="76B602DA" w14:textId="77777777">
            <w:pPr>
              <w:rPr>
                <w:rFonts w:asciiTheme="minorHAnsi" w:hAnsiTheme="minorHAnsi" w:cstheme="minorHAnsi"/>
                <w:sz w:val="24"/>
                <w:szCs w:val="24"/>
              </w:rPr>
            </w:pPr>
            <w:r w:rsidRPr="00E458A5">
              <w:rPr>
                <w:rFonts w:asciiTheme="minorHAnsi" w:hAnsiTheme="minorHAnsi" w:cstheme="minorHAnsi"/>
                <w:sz w:val="24"/>
                <w:szCs w:val="24"/>
              </w:rPr>
              <w:t>Computers/netwerk</w:t>
            </w:r>
          </w:p>
        </w:tc>
        <w:tc>
          <w:tcPr>
            <w:tcW w:w="2224" w:type="dxa"/>
          </w:tcPr>
          <w:p w:rsidRPr="00E458A5" w:rsidR="00E458A5" w:rsidP="00C07625" w:rsidRDefault="00E458A5" w14:paraId="3F9865B3" w14:textId="77777777">
            <w:pPr>
              <w:rPr>
                <w:rFonts w:asciiTheme="minorHAnsi" w:hAnsiTheme="minorHAnsi" w:cstheme="minorHAnsi"/>
                <w:sz w:val="24"/>
                <w:szCs w:val="24"/>
              </w:rPr>
            </w:pPr>
            <w:r w:rsidRPr="00E458A5">
              <w:rPr>
                <w:rFonts w:asciiTheme="minorHAnsi" w:hAnsiTheme="minorHAnsi" w:cstheme="minorHAnsi"/>
                <w:sz w:val="24"/>
                <w:szCs w:val="24"/>
              </w:rPr>
              <w:t>Pimarox</w:t>
            </w:r>
          </w:p>
        </w:tc>
        <w:tc>
          <w:tcPr>
            <w:tcW w:w="3101" w:type="dxa"/>
          </w:tcPr>
          <w:p w:rsidRPr="00E458A5" w:rsidR="00E458A5" w:rsidP="00C07625" w:rsidRDefault="00E458A5" w14:paraId="54824B49" w14:textId="77777777">
            <w:pPr>
              <w:rPr>
                <w:rStyle w:val="Hyperlink"/>
                <w:rFonts w:asciiTheme="minorHAnsi" w:hAnsiTheme="minorHAnsi" w:eastAsiaTheme="majorEastAsia" w:cstheme="minorHAnsi"/>
                <w:color w:val="auto"/>
                <w:sz w:val="24"/>
                <w:szCs w:val="24"/>
              </w:rPr>
            </w:pPr>
            <w:hyperlink w:history="1" r:id="rId12">
              <w:r w:rsidRPr="00E458A5">
                <w:rPr>
                  <w:rStyle w:val="Hyperlink"/>
                  <w:rFonts w:asciiTheme="minorHAnsi" w:hAnsiTheme="minorHAnsi" w:eastAsiaTheme="majorEastAsia" w:cstheme="minorHAnsi"/>
                  <w:color w:val="auto"/>
                  <w:sz w:val="24"/>
                  <w:szCs w:val="24"/>
                </w:rPr>
                <w:t>Servicecenter@pimarox.nl</w:t>
              </w:r>
            </w:hyperlink>
          </w:p>
          <w:p w:rsidRPr="00E458A5" w:rsidR="00E458A5" w:rsidP="00C07625" w:rsidRDefault="00E458A5" w14:paraId="258EFF65" w14:textId="77777777">
            <w:pPr>
              <w:rPr>
                <w:rFonts w:asciiTheme="minorHAnsi" w:hAnsiTheme="minorHAnsi" w:cstheme="minorHAnsi"/>
                <w:sz w:val="24"/>
                <w:szCs w:val="24"/>
              </w:rPr>
            </w:pPr>
            <w:r w:rsidRPr="00E458A5">
              <w:rPr>
                <w:rStyle w:val="Hyperlink"/>
                <w:rFonts w:asciiTheme="minorHAnsi" w:hAnsiTheme="minorHAnsi" w:eastAsiaTheme="majorEastAsia" w:cstheme="minorHAnsi"/>
                <w:color w:val="auto"/>
                <w:sz w:val="24"/>
                <w:szCs w:val="24"/>
              </w:rPr>
              <w:t>088 3746450</w:t>
            </w:r>
          </w:p>
        </w:tc>
        <w:tc>
          <w:tcPr>
            <w:tcW w:w="2188" w:type="dxa"/>
          </w:tcPr>
          <w:p w:rsidRPr="00E458A5" w:rsidR="00E458A5" w:rsidP="00C07625" w:rsidRDefault="00E458A5" w14:paraId="79E8914A" w14:textId="77777777">
            <w:pPr>
              <w:rPr>
                <w:rFonts w:asciiTheme="minorHAnsi" w:hAnsiTheme="minorHAnsi" w:cstheme="minorHAnsi"/>
                <w:sz w:val="24"/>
                <w:szCs w:val="24"/>
              </w:rPr>
            </w:pPr>
            <w:r w:rsidRPr="00E458A5">
              <w:rPr>
                <w:rFonts w:asciiTheme="minorHAnsi" w:hAnsiTheme="minorHAnsi" w:cstheme="minorHAnsi"/>
                <w:sz w:val="24"/>
                <w:szCs w:val="24"/>
              </w:rPr>
              <w:t>Lian Gielisse, ICT coördinator triangel</w:t>
            </w:r>
          </w:p>
          <w:p w:rsidRPr="00E458A5" w:rsidR="00E458A5" w:rsidP="00C07625" w:rsidRDefault="00E458A5" w14:paraId="6A1ACEA6" w14:textId="77777777">
            <w:pPr>
              <w:rPr>
                <w:rFonts w:asciiTheme="minorHAnsi" w:hAnsiTheme="minorHAnsi" w:cstheme="minorHAnsi"/>
                <w:sz w:val="24"/>
                <w:szCs w:val="24"/>
              </w:rPr>
            </w:pPr>
            <w:r w:rsidRPr="00E458A5">
              <w:rPr>
                <w:rFonts w:asciiTheme="minorHAnsi" w:hAnsiTheme="minorHAnsi" w:cstheme="minorHAnsi"/>
                <w:sz w:val="24"/>
                <w:szCs w:val="24"/>
              </w:rPr>
              <w:t>06-20953684</w:t>
            </w:r>
          </w:p>
        </w:tc>
      </w:tr>
      <w:tr w:rsidRPr="00E458A5" w:rsidR="00E458A5" w:rsidTr="00C07625" w14:paraId="25921589" w14:textId="77777777">
        <w:tc>
          <w:tcPr>
            <w:tcW w:w="2977" w:type="dxa"/>
          </w:tcPr>
          <w:p w:rsidRPr="00E458A5" w:rsidR="00E458A5" w:rsidP="00C07625" w:rsidRDefault="00E458A5" w14:paraId="5ECF12BB" w14:textId="77777777">
            <w:pPr>
              <w:rPr>
                <w:rFonts w:asciiTheme="minorHAnsi" w:hAnsiTheme="minorHAnsi" w:cstheme="minorHAnsi"/>
                <w:sz w:val="24"/>
                <w:szCs w:val="24"/>
              </w:rPr>
            </w:pPr>
            <w:r w:rsidRPr="00E458A5">
              <w:rPr>
                <w:rFonts w:asciiTheme="minorHAnsi" w:hAnsiTheme="minorHAnsi" w:cstheme="minorHAnsi"/>
                <w:sz w:val="24"/>
                <w:szCs w:val="24"/>
              </w:rPr>
              <w:t>Koffie automaten</w:t>
            </w:r>
          </w:p>
          <w:p w:rsidRPr="00E458A5" w:rsidR="00E458A5" w:rsidP="00C07625" w:rsidRDefault="00E458A5" w14:paraId="490E6C9F" w14:textId="77777777">
            <w:pPr>
              <w:rPr>
                <w:rFonts w:asciiTheme="minorHAnsi" w:hAnsiTheme="minorHAnsi" w:cstheme="minorHAnsi"/>
                <w:sz w:val="24"/>
                <w:szCs w:val="24"/>
              </w:rPr>
            </w:pPr>
          </w:p>
        </w:tc>
        <w:tc>
          <w:tcPr>
            <w:tcW w:w="2224" w:type="dxa"/>
          </w:tcPr>
          <w:p w:rsidRPr="00E458A5" w:rsidR="00E458A5" w:rsidP="00C07625" w:rsidRDefault="00E458A5" w14:paraId="4969DDB0" w14:textId="77777777">
            <w:pPr>
              <w:rPr>
                <w:rFonts w:asciiTheme="minorHAnsi" w:hAnsiTheme="minorHAnsi" w:cstheme="minorHAnsi"/>
                <w:sz w:val="24"/>
                <w:szCs w:val="24"/>
              </w:rPr>
            </w:pPr>
            <w:r w:rsidRPr="00E458A5">
              <w:rPr>
                <w:rFonts w:asciiTheme="minorHAnsi" w:hAnsiTheme="minorHAnsi" w:cstheme="minorHAnsi"/>
                <w:sz w:val="24"/>
                <w:szCs w:val="24"/>
              </w:rPr>
              <w:t>Overwijk</w:t>
            </w:r>
          </w:p>
          <w:p w:rsidRPr="00E458A5" w:rsidR="00E458A5" w:rsidP="00C07625" w:rsidRDefault="00E458A5" w14:paraId="7D6A7F2D" w14:textId="77777777">
            <w:pPr>
              <w:rPr>
                <w:rFonts w:asciiTheme="minorHAnsi" w:hAnsiTheme="minorHAnsi" w:cstheme="minorHAnsi"/>
                <w:sz w:val="24"/>
                <w:szCs w:val="24"/>
              </w:rPr>
            </w:pPr>
          </w:p>
        </w:tc>
        <w:tc>
          <w:tcPr>
            <w:tcW w:w="3101" w:type="dxa"/>
          </w:tcPr>
          <w:p w:rsidRPr="00E458A5" w:rsidR="00E458A5" w:rsidP="00C07625" w:rsidRDefault="00E458A5" w14:paraId="799DE42B" w14:textId="77777777">
            <w:pPr>
              <w:rPr>
                <w:rFonts w:asciiTheme="minorHAnsi" w:hAnsiTheme="minorHAnsi" w:cstheme="minorHAnsi"/>
                <w:sz w:val="24"/>
                <w:szCs w:val="24"/>
              </w:rPr>
            </w:pPr>
            <w:r w:rsidRPr="00E458A5">
              <w:rPr>
                <w:rFonts w:asciiTheme="minorHAnsi" w:hAnsiTheme="minorHAnsi" w:cstheme="minorHAnsi"/>
                <w:sz w:val="24"/>
                <w:szCs w:val="24"/>
              </w:rPr>
              <w:t>0513-465050 of</w:t>
            </w:r>
          </w:p>
          <w:p w:rsidRPr="00E458A5" w:rsidR="00E458A5" w:rsidP="00C07625" w:rsidRDefault="00E458A5" w14:paraId="39474B85" w14:textId="77777777">
            <w:pPr>
              <w:rPr>
                <w:rFonts w:asciiTheme="minorHAnsi" w:hAnsiTheme="minorHAnsi" w:cstheme="minorHAnsi"/>
                <w:sz w:val="24"/>
                <w:szCs w:val="24"/>
              </w:rPr>
            </w:pPr>
            <w:hyperlink w:history="1" r:id="rId13">
              <w:r w:rsidRPr="00E458A5">
                <w:rPr>
                  <w:rStyle w:val="Hyperlink"/>
                  <w:rFonts w:asciiTheme="minorHAnsi" w:hAnsiTheme="minorHAnsi" w:eastAsiaTheme="majorEastAsia" w:cstheme="minorHAnsi"/>
                  <w:sz w:val="24"/>
                  <w:szCs w:val="24"/>
                </w:rPr>
                <w:t>www.overwijk.nl</w:t>
              </w:r>
            </w:hyperlink>
          </w:p>
          <w:p w:rsidRPr="00E458A5" w:rsidR="00E458A5" w:rsidP="00C07625" w:rsidRDefault="00E458A5" w14:paraId="7F28F791" w14:textId="77777777">
            <w:pPr>
              <w:rPr>
                <w:rFonts w:asciiTheme="minorHAnsi" w:hAnsiTheme="minorHAnsi" w:cstheme="minorHAnsi"/>
                <w:sz w:val="24"/>
                <w:szCs w:val="24"/>
              </w:rPr>
            </w:pPr>
            <w:r w:rsidRPr="00E458A5">
              <w:rPr>
                <w:rFonts w:asciiTheme="minorHAnsi" w:hAnsiTheme="minorHAnsi" w:cstheme="minorHAnsi"/>
                <w:sz w:val="24"/>
                <w:szCs w:val="24"/>
              </w:rPr>
              <w:t xml:space="preserve">debnr. 12990341  </w:t>
            </w:r>
          </w:p>
          <w:p w:rsidRPr="00E458A5" w:rsidR="00E458A5" w:rsidP="00C07625" w:rsidRDefault="00E458A5" w14:paraId="61AE761A" w14:textId="77777777">
            <w:pPr>
              <w:rPr>
                <w:rFonts w:asciiTheme="minorHAnsi" w:hAnsiTheme="minorHAnsi" w:cstheme="minorHAnsi"/>
                <w:sz w:val="24"/>
                <w:szCs w:val="24"/>
              </w:rPr>
            </w:pPr>
            <w:r w:rsidRPr="00E458A5">
              <w:rPr>
                <w:rFonts w:asciiTheme="minorHAnsi" w:hAnsiTheme="minorHAnsi" w:cstheme="minorHAnsi"/>
                <w:sz w:val="24"/>
                <w:szCs w:val="24"/>
              </w:rPr>
              <w:t>wachtw. florijn</w:t>
            </w:r>
          </w:p>
        </w:tc>
        <w:tc>
          <w:tcPr>
            <w:tcW w:w="2188" w:type="dxa"/>
          </w:tcPr>
          <w:p w:rsidRPr="00E458A5" w:rsidR="00E458A5" w:rsidP="00C07625" w:rsidRDefault="00E458A5" w14:paraId="7CF5AA2B" w14:textId="77777777">
            <w:pPr>
              <w:rPr>
                <w:rFonts w:asciiTheme="minorHAnsi" w:hAnsiTheme="minorHAnsi" w:cstheme="minorHAnsi"/>
                <w:sz w:val="24"/>
                <w:szCs w:val="24"/>
              </w:rPr>
            </w:pPr>
            <w:r w:rsidRPr="00E458A5">
              <w:rPr>
                <w:rFonts w:asciiTheme="minorHAnsi" w:hAnsiTheme="minorHAnsi" w:cstheme="minorHAnsi"/>
                <w:sz w:val="24"/>
                <w:szCs w:val="24"/>
              </w:rPr>
              <w:t>Eventueel Peter Verwoerd</w:t>
            </w:r>
          </w:p>
          <w:p w:rsidRPr="00E458A5" w:rsidR="00E458A5" w:rsidP="00C07625" w:rsidRDefault="00E458A5" w14:paraId="778E34F2" w14:textId="77777777">
            <w:pPr>
              <w:rPr>
                <w:rFonts w:asciiTheme="minorHAnsi" w:hAnsiTheme="minorHAnsi" w:cstheme="minorHAnsi"/>
                <w:sz w:val="24"/>
                <w:szCs w:val="24"/>
              </w:rPr>
            </w:pPr>
            <w:r w:rsidRPr="00E458A5">
              <w:rPr>
                <w:rFonts w:asciiTheme="minorHAnsi" w:hAnsiTheme="minorHAnsi" w:cstheme="minorHAnsi"/>
                <w:sz w:val="24"/>
                <w:szCs w:val="24"/>
              </w:rPr>
              <w:t>0513-465050</w:t>
            </w:r>
          </w:p>
        </w:tc>
      </w:tr>
      <w:tr w:rsidRPr="00E458A5" w:rsidR="00E458A5" w:rsidTr="00C07625" w14:paraId="6CB725CD" w14:textId="77777777">
        <w:tc>
          <w:tcPr>
            <w:tcW w:w="2977" w:type="dxa"/>
          </w:tcPr>
          <w:p w:rsidRPr="00E458A5" w:rsidR="00E458A5" w:rsidP="00C07625" w:rsidRDefault="00E458A5" w14:paraId="7050F8B7" w14:textId="77777777">
            <w:pPr>
              <w:rPr>
                <w:rFonts w:asciiTheme="minorHAnsi" w:hAnsiTheme="minorHAnsi" w:cstheme="minorHAnsi"/>
                <w:sz w:val="24"/>
                <w:szCs w:val="24"/>
              </w:rPr>
            </w:pPr>
            <w:r w:rsidRPr="00E458A5">
              <w:rPr>
                <w:rFonts w:asciiTheme="minorHAnsi" w:hAnsiTheme="minorHAnsi" w:cstheme="minorHAnsi"/>
                <w:sz w:val="24"/>
                <w:szCs w:val="24"/>
              </w:rPr>
              <w:t>Koffie bestellen</w:t>
            </w:r>
          </w:p>
        </w:tc>
        <w:tc>
          <w:tcPr>
            <w:tcW w:w="2224" w:type="dxa"/>
          </w:tcPr>
          <w:p w:rsidRPr="00E458A5" w:rsidR="00E458A5" w:rsidP="00C07625" w:rsidRDefault="00E458A5" w14:paraId="6D627D6A" w14:textId="77777777">
            <w:pPr>
              <w:rPr>
                <w:rFonts w:asciiTheme="minorHAnsi" w:hAnsiTheme="minorHAnsi" w:cstheme="minorHAnsi"/>
                <w:sz w:val="24"/>
                <w:szCs w:val="24"/>
              </w:rPr>
            </w:pPr>
            <w:r w:rsidRPr="00E458A5">
              <w:rPr>
                <w:rFonts w:asciiTheme="minorHAnsi" w:hAnsiTheme="minorHAnsi" w:cstheme="minorHAnsi"/>
                <w:sz w:val="24"/>
                <w:szCs w:val="24"/>
              </w:rPr>
              <w:t xml:space="preserve">Overwijk </w:t>
            </w:r>
          </w:p>
          <w:p w:rsidRPr="00E458A5" w:rsidR="00E458A5" w:rsidP="00C07625" w:rsidRDefault="00E458A5" w14:paraId="76722BF0" w14:textId="77777777">
            <w:pPr>
              <w:rPr>
                <w:rFonts w:asciiTheme="minorHAnsi" w:hAnsiTheme="minorHAnsi" w:cstheme="minorHAnsi"/>
                <w:sz w:val="24"/>
                <w:szCs w:val="24"/>
              </w:rPr>
            </w:pPr>
            <w:r w:rsidRPr="00E458A5">
              <w:rPr>
                <w:rFonts w:asciiTheme="minorHAnsi" w:hAnsiTheme="minorHAnsi" w:cstheme="minorHAnsi"/>
                <w:sz w:val="24"/>
                <w:szCs w:val="24"/>
              </w:rPr>
              <w:t>Cafe Salento</w:t>
            </w:r>
          </w:p>
        </w:tc>
        <w:tc>
          <w:tcPr>
            <w:tcW w:w="3101" w:type="dxa"/>
          </w:tcPr>
          <w:p w:rsidRPr="00E458A5" w:rsidR="00E458A5" w:rsidP="00C07625" w:rsidRDefault="00E458A5" w14:paraId="150C8DB3" w14:textId="77777777">
            <w:pPr>
              <w:rPr>
                <w:rFonts w:asciiTheme="minorHAnsi" w:hAnsiTheme="minorHAnsi" w:cstheme="minorHAnsi"/>
                <w:sz w:val="24"/>
                <w:szCs w:val="24"/>
              </w:rPr>
            </w:pPr>
            <w:r w:rsidRPr="00E458A5">
              <w:rPr>
                <w:rFonts w:asciiTheme="minorHAnsi" w:hAnsiTheme="minorHAnsi" w:cstheme="minorHAnsi"/>
                <w:sz w:val="24"/>
                <w:szCs w:val="24"/>
              </w:rPr>
              <w:t>0513-465050 of</w:t>
            </w:r>
          </w:p>
          <w:p w:rsidRPr="00E458A5" w:rsidR="00E458A5" w:rsidP="00C07625" w:rsidRDefault="00E458A5" w14:paraId="1DA4DB14" w14:textId="77777777">
            <w:pPr>
              <w:rPr>
                <w:rFonts w:asciiTheme="minorHAnsi" w:hAnsiTheme="minorHAnsi" w:cstheme="minorHAnsi"/>
                <w:sz w:val="24"/>
                <w:szCs w:val="24"/>
              </w:rPr>
            </w:pPr>
            <w:hyperlink w:history="1" r:id="rId14">
              <w:r w:rsidRPr="00E458A5">
                <w:rPr>
                  <w:rStyle w:val="Hyperlink"/>
                  <w:rFonts w:asciiTheme="minorHAnsi" w:hAnsiTheme="minorHAnsi" w:eastAsiaTheme="majorEastAsia" w:cstheme="minorHAnsi"/>
                  <w:sz w:val="24"/>
                  <w:szCs w:val="24"/>
                </w:rPr>
                <w:t>www.overwijk.nl</w:t>
              </w:r>
            </w:hyperlink>
          </w:p>
          <w:p w:rsidRPr="00E458A5" w:rsidR="00E458A5" w:rsidP="00C07625" w:rsidRDefault="00E458A5" w14:paraId="587559F1" w14:textId="77777777">
            <w:pPr>
              <w:rPr>
                <w:rFonts w:asciiTheme="minorHAnsi" w:hAnsiTheme="minorHAnsi" w:cstheme="minorHAnsi"/>
                <w:sz w:val="24"/>
                <w:szCs w:val="24"/>
              </w:rPr>
            </w:pPr>
            <w:r w:rsidRPr="00E458A5">
              <w:rPr>
                <w:rFonts w:asciiTheme="minorHAnsi" w:hAnsiTheme="minorHAnsi" w:cstheme="minorHAnsi"/>
                <w:sz w:val="24"/>
                <w:szCs w:val="24"/>
              </w:rPr>
              <w:t xml:space="preserve">debnr. 12990341  </w:t>
            </w:r>
          </w:p>
          <w:p w:rsidRPr="00E458A5" w:rsidR="00E458A5" w:rsidP="00C07625" w:rsidRDefault="00E458A5" w14:paraId="29085DED" w14:textId="77777777">
            <w:pPr>
              <w:rPr>
                <w:rFonts w:asciiTheme="minorHAnsi" w:hAnsiTheme="minorHAnsi" w:cstheme="minorHAnsi"/>
                <w:sz w:val="24"/>
                <w:szCs w:val="24"/>
              </w:rPr>
            </w:pPr>
            <w:r w:rsidRPr="00E458A5">
              <w:rPr>
                <w:rFonts w:asciiTheme="minorHAnsi" w:hAnsiTheme="minorHAnsi" w:cstheme="minorHAnsi"/>
                <w:sz w:val="24"/>
                <w:szCs w:val="24"/>
              </w:rPr>
              <w:t>wachtw. florijn</w:t>
            </w:r>
          </w:p>
        </w:tc>
        <w:tc>
          <w:tcPr>
            <w:tcW w:w="2188" w:type="dxa"/>
          </w:tcPr>
          <w:p w:rsidRPr="00E458A5" w:rsidR="00E458A5" w:rsidP="00C07625" w:rsidRDefault="00E458A5" w14:paraId="41080BBD" w14:textId="77777777">
            <w:pPr>
              <w:rPr>
                <w:rFonts w:asciiTheme="minorHAnsi" w:hAnsiTheme="minorHAnsi" w:cstheme="minorHAnsi"/>
                <w:sz w:val="24"/>
                <w:szCs w:val="24"/>
              </w:rPr>
            </w:pPr>
          </w:p>
        </w:tc>
      </w:tr>
      <w:tr w:rsidRPr="00E458A5" w:rsidR="00E458A5" w:rsidTr="00C07625" w14:paraId="39A9CA9E" w14:textId="77777777">
        <w:tc>
          <w:tcPr>
            <w:tcW w:w="2977" w:type="dxa"/>
          </w:tcPr>
          <w:p w:rsidRPr="00E458A5" w:rsidR="00E458A5" w:rsidP="00C07625" w:rsidRDefault="00E458A5" w14:paraId="49322900" w14:textId="77777777">
            <w:pPr>
              <w:rPr>
                <w:rFonts w:asciiTheme="minorHAnsi" w:hAnsiTheme="minorHAnsi" w:cstheme="minorHAnsi"/>
                <w:sz w:val="24"/>
                <w:szCs w:val="24"/>
              </w:rPr>
            </w:pPr>
            <w:r w:rsidRPr="00E458A5">
              <w:rPr>
                <w:rFonts w:asciiTheme="minorHAnsi" w:hAnsiTheme="minorHAnsi" w:cstheme="minorHAnsi"/>
                <w:sz w:val="24"/>
                <w:szCs w:val="24"/>
              </w:rPr>
              <w:t>Schoolplein</w:t>
            </w:r>
          </w:p>
        </w:tc>
        <w:tc>
          <w:tcPr>
            <w:tcW w:w="2224" w:type="dxa"/>
          </w:tcPr>
          <w:p w:rsidRPr="00E458A5" w:rsidR="00E458A5" w:rsidP="00C07625" w:rsidRDefault="00E458A5" w14:paraId="245BC4D6" w14:textId="77777777">
            <w:pPr>
              <w:rPr>
                <w:rFonts w:asciiTheme="minorHAnsi" w:hAnsiTheme="minorHAnsi" w:cstheme="minorHAnsi"/>
                <w:sz w:val="24"/>
                <w:szCs w:val="24"/>
              </w:rPr>
            </w:pPr>
            <w:r w:rsidRPr="00E458A5">
              <w:rPr>
                <w:rFonts w:asciiTheme="minorHAnsi" w:hAnsiTheme="minorHAnsi" w:cstheme="minorHAnsi"/>
                <w:sz w:val="24"/>
                <w:szCs w:val="24"/>
              </w:rPr>
              <w:t>Hovenier v.d. Heijden</w:t>
            </w:r>
          </w:p>
        </w:tc>
        <w:tc>
          <w:tcPr>
            <w:tcW w:w="3101" w:type="dxa"/>
          </w:tcPr>
          <w:p w:rsidRPr="00E458A5" w:rsidR="00E458A5" w:rsidP="00C07625" w:rsidRDefault="00E458A5" w14:paraId="6F9B056E" w14:textId="77777777">
            <w:pPr>
              <w:rPr>
                <w:rFonts w:asciiTheme="minorHAnsi" w:hAnsiTheme="minorHAnsi" w:cstheme="minorHAnsi"/>
                <w:sz w:val="24"/>
                <w:szCs w:val="24"/>
              </w:rPr>
            </w:pPr>
            <w:r w:rsidRPr="00E458A5">
              <w:rPr>
                <w:rFonts w:asciiTheme="minorHAnsi" w:hAnsiTheme="minorHAnsi" w:cstheme="minorHAnsi"/>
                <w:sz w:val="24"/>
                <w:szCs w:val="24"/>
              </w:rPr>
              <w:t>070 3966690</w:t>
            </w:r>
          </w:p>
          <w:p w:rsidRPr="00E458A5" w:rsidR="00E458A5" w:rsidP="00C07625" w:rsidRDefault="00E458A5" w14:paraId="292C35F0" w14:textId="77777777">
            <w:pPr>
              <w:rPr>
                <w:rFonts w:asciiTheme="minorHAnsi" w:hAnsiTheme="minorHAnsi" w:cstheme="minorHAnsi"/>
                <w:sz w:val="24"/>
                <w:szCs w:val="24"/>
              </w:rPr>
            </w:pPr>
            <w:r w:rsidRPr="00E458A5">
              <w:rPr>
                <w:rFonts w:asciiTheme="minorHAnsi" w:hAnsiTheme="minorHAnsi" w:cstheme="minorHAnsi"/>
                <w:sz w:val="24"/>
                <w:szCs w:val="24"/>
              </w:rPr>
              <w:t>06 27063843</w:t>
            </w:r>
          </w:p>
        </w:tc>
        <w:tc>
          <w:tcPr>
            <w:tcW w:w="2188" w:type="dxa"/>
          </w:tcPr>
          <w:p w:rsidRPr="00E458A5" w:rsidR="00E458A5" w:rsidP="00C07625" w:rsidRDefault="00E458A5" w14:paraId="201DFE19" w14:textId="77777777">
            <w:pPr>
              <w:rPr>
                <w:rFonts w:asciiTheme="minorHAnsi" w:hAnsiTheme="minorHAnsi" w:cstheme="minorHAnsi"/>
                <w:sz w:val="24"/>
                <w:szCs w:val="24"/>
              </w:rPr>
            </w:pPr>
            <w:r w:rsidRPr="00E458A5">
              <w:rPr>
                <w:rFonts w:asciiTheme="minorHAnsi" w:hAnsiTheme="minorHAnsi" w:cstheme="minorHAnsi"/>
                <w:sz w:val="24"/>
                <w:szCs w:val="24"/>
              </w:rPr>
              <w:t>Rene</w:t>
            </w:r>
          </w:p>
        </w:tc>
      </w:tr>
      <w:tr w:rsidRPr="00E458A5" w:rsidR="00E458A5" w:rsidTr="00C07625" w14:paraId="4D151C79" w14:textId="77777777">
        <w:tc>
          <w:tcPr>
            <w:tcW w:w="2977" w:type="dxa"/>
          </w:tcPr>
          <w:p w:rsidRPr="00E458A5" w:rsidR="00E458A5" w:rsidP="00C07625" w:rsidRDefault="00E458A5" w14:paraId="41CED874" w14:textId="77777777">
            <w:pPr>
              <w:rPr>
                <w:rFonts w:asciiTheme="minorHAnsi" w:hAnsiTheme="minorHAnsi" w:cstheme="minorHAnsi"/>
                <w:sz w:val="24"/>
                <w:szCs w:val="24"/>
              </w:rPr>
            </w:pPr>
            <w:r w:rsidRPr="00E458A5">
              <w:rPr>
                <w:rFonts w:asciiTheme="minorHAnsi" w:hAnsiTheme="minorHAnsi" w:cstheme="minorHAnsi"/>
                <w:sz w:val="24"/>
                <w:szCs w:val="24"/>
              </w:rPr>
              <w:t>Ongedierte</w:t>
            </w:r>
          </w:p>
        </w:tc>
        <w:tc>
          <w:tcPr>
            <w:tcW w:w="2224" w:type="dxa"/>
          </w:tcPr>
          <w:p w:rsidRPr="00E458A5" w:rsidR="00E458A5" w:rsidP="00C07625" w:rsidRDefault="00E458A5" w14:paraId="3752B7CD" w14:textId="77777777">
            <w:pPr>
              <w:rPr>
                <w:rFonts w:asciiTheme="minorHAnsi" w:hAnsiTheme="minorHAnsi" w:cstheme="minorHAnsi"/>
                <w:sz w:val="24"/>
                <w:szCs w:val="24"/>
              </w:rPr>
            </w:pPr>
            <w:r w:rsidRPr="00E458A5">
              <w:rPr>
                <w:rFonts w:asciiTheme="minorHAnsi" w:hAnsiTheme="minorHAnsi" w:cstheme="minorHAnsi"/>
                <w:sz w:val="24"/>
                <w:szCs w:val="24"/>
              </w:rPr>
              <w:t>Rentokil Pest Control</w:t>
            </w:r>
          </w:p>
        </w:tc>
        <w:tc>
          <w:tcPr>
            <w:tcW w:w="3101" w:type="dxa"/>
          </w:tcPr>
          <w:p w:rsidRPr="00E458A5" w:rsidR="00E458A5" w:rsidP="00C07625" w:rsidRDefault="00E458A5" w14:paraId="7B620F42" w14:textId="77777777">
            <w:pPr>
              <w:rPr>
                <w:rFonts w:asciiTheme="minorHAnsi" w:hAnsiTheme="minorHAnsi" w:cstheme="minorHAnsi"/>
                <w:sz w:val="24"/>
                <w:szCs w:val="24"/>
              </w:rPr>
            </w:pPr>
            <w:r w:rsidRPr="00E458A5">
              <w:rPr>
                <w:rFonts w:asciiTheme="minorHAnsi" w:hAnsiTheme="minorHAnsi" w:cstheme="minorHAnsi"/>
                <w:sz w:val="24"/>
                <w:szCs w:val="24"/>
              </w:rPr>
              <w:t>0800 7368654</w:t>
            </w:r>
          </w:p>
          <w:p w:rsidRPr="00E458A5" w:rsidR="00E458A5" w:rsidP="00C07625" w:rsidRDefault="00E458A5" w14:paraId="7BF0445E" w14:textId="77777777">
            <w:pPr>
              <w:rPr>
                <w:rFonts w:asciiTheme="minorHAnsi" w:hAnsiTheme="minorHAnsi" w:cstheme="minorHAnsi"/>
                <w:sz w:val="24"/>
                <w:szCs w:val="24"/>
              </w:rPr>
            </w:pPr>
            <w:r w:rsidRPr="00E458A5">
              <w:rPr>
                <w:rFonts w:asciiTheme="minorHAnsi" w:hAnsiTheme="minorHAnsi" w:cstheme="minorHAnsi"/>
                <w:sz w:val="24"/>
                <w:szCs w:val="24"/>
              </w:rPr>
              <w:t xml:space="preserve">Inlog </w:t>
            </w:r>
            <w:hyperlink w:history="1" r:id="rId15">
              <w:r w:rsidRPr="00E458A5">
                <w:rPr>
                  <w:rStyle w:val="Hyperlink"/>
                  <w:rFonts w:asciiTheme="minorHAnsi" w:hAnsiTheme="minorHAnsi" w:eastAsiaTheme="majorEastAsia" w:cstheme="minorHAnsi"/>
                  <w:sz w:val="24"/>
                  <w:szCs w:val="24"/>
                </w:rPr>
                <w:t>c.van.oosten@octant.nl</w:t>
              </w:r>
            </w:hyperlink>
          </w:p>
          <w:p w:rsidRPr="00E458A5" w:rsidR="00E458A5" w:rsidP="00C07625" w:rsidRDefault="00E458A5" w14:paraId="4B7BD1D8" w14:textId="77777777">
            <w:pPr>
              <w:rPr>
                <w:rFonts w:asciiTheme="minorHAnsi" w:hAnsiTheme="minorHAnsi" w:cstheme="minorHAnsi"/>
                <w:sz w:val="24"/>
                <w:szCs w:val="24"/>
              </w:rPr>
            </w:pPr>
            <w:r w:rsidRPr="00E458A5">
              <w:rPr>
                <w:rFonts w:asciiTheme="minorHAnsi" w:hAnsiTheme="minorHAnsi" w:cstheme="minorHAnsi"/>
                <w:sz w:val="24"/>
                <w:szCs w:val="24"/>
              </w:rPr>
              <w:t>Wachtw. Triangel2014</w:t>
            </w:r>
          </w:p>
        </w:tc>
        <w:tc>
          <w:tcPr>
            <w:tcW w:w="2188" w:type="dxa"/>
          </w:tcPr>
          <w:p w:rsidRPr="00E458A5" w:rsidR="00E458A5" w:rsidP="00C07625" w:rsidRDefault="00E458A5" w14:paraId="682E2382" w14:textId="77777777">
            <w:pPr>
              <w:rPr>
                <w:rFonts w:asciiTheme="minorHAnsi" w:hAnsiTheme="minorHAnsi" w:cstheme="minorHAnsi"/>
                <w:sz w:val="24"/>
                <w:szCs w:val="24"/>
              </w:rPr>
            </w:pPr>
            <w:r w:rsidRPr="00E458A5">
              <w:rPr>
                <w:rFonts w:asciiTheme="minorHAnsi" w:hAnsiTheme="minorHAnsi" w:cstheme="minorHAnsi"/>
                <w:sz w:val="24"/>
                <w:szCs w:val="24"/>
              </w:rPr>
              <w:t>Contractnr. 00108998</w:t>
            </w:r>
          </w:p>
        </w:tc>
      </w:tr>
      <w:tr w:rsidRPr="00E458A5" w:rsidR="00E458A5" w:rsidTr="00C07625" w14:paraId="234C57F6" w14:textId="77777777">
        <w:tc>
          <w:tcPr>
            <w:tcW w:w="2977" w:type="dxa"/>
          </w:tcPr>
          <w:p w:rsidRPr="00E458A5" w:rsidR="00E458A5" w:rsidP="00C07625" w:rsidRDefault="00E458A5" w14:paraId="3DF23D87" w14:textId="77777777">
            <w:pPr>
              <w:rPr>
                <w:rFonts w:asciiTheme="minorHAnsi" w:hAnsiTheme="minorHAnsi" w:cstheme="minorHAnsi"/>
                <w:sz w:val="24"/>
                <w:szCs w:val="24"/>
              </w:rPr>
            </w:pPr>
            <w:r w:rsidRPr="00E458A5">
              <w:rPr>
                <w:rFonts w:asciiTheme="minorHAnsi" w:hAnsiTheme="minorHAnsi" w:cstheme="minorHAnsi"/>
                <w:sz w:val="24"/>
                <w:szCs w:val="24"/>
              </w:rPr>
              <w:t>Handdoeken en wc papier</w:t>
            </w:r>
          </w:p>
        </w:tc>
        <w:tc>
          <w:tcPr>
            <w:tcW w:w="2224" w:type="dxa"/>
          </w:tcPr>
          <w:p w:rsidRPr="00E458A5" w:rsidR="00E458A5" w:rsidP="00C07625" w:rsidRDefault="00E458A5" w14:paraId="112F2948" w14:textId="77777777">
            <w:pPr>
              <w:rPr>
                <w:rFonts w:asciiTheme="minorHAnsi" w:hAnsiTheme="minorHAnsi" w:cstheme="minorHAnsi"/>
                <w:sz w:val="24"/>
                <w:szCs w:val="24"/>
              </w:rPr>
            </w:pPr>
            <w:r w:rsidRPr="00E458A5">
              <w:rPr>
                <w:rFonts w:asciiTheme="minorHAnsi" w:hAnsiTheme="minorHAnsi" w:cstheme="minorHAnsi"/>
                <w:sz w:val="24"/>
                <w:szCs w:val="24"/>
              </w:rPr>
              <w:t xml:space="preserve">Rentokil </w:t>
            </w:r>
          </w:p>
          <w:p w:rsidRPr="00E458A5" w:rsidR="00E458A5" w:rsidP="00C07625" w:rsidRDefault="00E458A5" w14:paraId="594F5C56" w14:textId="77777777">
            <w:pPr>
              <w:rPr>
                <w:rFonts w:asciiTheme="minorHAnsi" w:hAnsiTheme="minorHAnsi" w:cstheme="minorHAnsi"/>
                <w:sz w:val="24"/>
                <w:szCs w:val="24"/>
              </w:rPr>
            </w:pPr>
            <w:r w:rsidRPr="00E458A5">
              <w:rPr>
                <w:rFonts w:asciiTheme="minorHAnsi" w:hAnsiTheme="minorHAnsi" w:cstheme="minorHAnsi"/>
                <w:sz w:val="24"/>
                <w:szCs w:val="24"/>
              </w:rPr>
              <w:t>(InitialHokatex)</w:t>
            </w:r>
          </w:p>
        </w:tc>
        <w:tc>
          <w:tcPr>
            <w:tcW w:w="3101" w:type="dxa"/>
          </w:tcPr>
          <w:p w:rsidRPr="00E458A5" w:rsidR="00E458A5" w:rsidP="00C07625" w:rsidRDefault="00E458A5" w14:paraId="54963D63" w14:textId="77777777">
            <w:pPr>
              <w:rPr>
                <w:rFonts w:asciiTheme="minorHAnsi" w:hAnsiTheme="minorHAnsi" w:cstheme="minorHAnsi"/>
                <w:sz w:val="24"/>
                <w:szCs w:val="24"/>
              </w:rPr>
            </w:pPr>
            <w:r w:rsidRPr="00E458A5">
              <w:rPr>
                <w:rFonts w:asciiTheme="minorHAnsi" w:hAnsiTheme="minorHAnsi" w:cstheme="minorHAnsi"/>
                <w:sz w:val="24"/>
                <w:szCs w:val="24"/>
              </w:rPr>
              <w:t>015 2571700</w:t>
            </w:r>
          </w:p>
          <w:p w:rsidRPr="00E458A5" w:rsidR="00E458A5" w:rsidP="00C07625" w:rsidRDefault="00E458A5" w14:paraId="22BDD941" w14:textId="77777777">
            <w:pPr>
              <w:rPr>
                <w:rFonts w:asciiTheme="minorHAnsi" w:hAnsiTheme="minorHAnsi" w:cstheme="minorHAnsi"/>
                <w:sz w:val="24"/>
                <w:szCs w:val="24"/>
              </w:rPr>
            </w:pPr>
            <w:r w:rsidRPr="00E458A5">
              <w:rPr>
                <w:rFonts w:asciiTheme="minorHAnsi" w:hAnsiTheme="minorHAnsi" w:cstheme="minorHAnsi"/>
                <w:sz w:val="24"/>
                <w:szCs w:val="24"/>
              </w:rPr>
              <w:t>Klantnr. 1034694</w:t>
            </w:r>
          </w:p>
        </w:tc>
        <w:tc>
          <w:tcPr>
            <w:tcW w:w="2188" w:type="dxa"/>
          </w:tcPr>
          <w:p w:rsidRPr="00E458A5" w:rsidR="00E458A5" w:rsidP="00C07625" w:rsidRDefault="00E458A5" w14:paraId="684467BB" w14:textId="77777777">
            <w:pPr>
              <w:rPr>
                <w:rFonts w:asciiTheme="minorHAnsi" w:hAnsiTheme="minorHAnsi" w:cstheme="minorHAnsi"/>
                <w:sz w:val="24"/>
                <w:szCs w:val="24"/>
              </w:rPr>
            </w:pPr>
          </w:p>
        </w:tc>
      </w:tr>
      <w:tr w:rsidRPr="00E458A5" w:rsidR="00E458A5" w:rsidTr="00C07625" w14:paraId="15608B05" w14:textId="77777777">
        <w:tc>
          <w:tcPr>
            <w:tcW w:w="2977" w:type="dxa"/>
          </w:tcPr>
          <w:p w:rsidRPr="00E458A5" w:rsidR="00E458A5" w:rsidP="00C07625" w:rsidRDefault="00E458A5" w14:paraId="42D748D7" w14:textId="77777777">
            <w:pPr>
              <w:rPr>
                <w:rFonts w:asciiTheme="minorHAnsi" w:hAnsiTheme="minorHAnsi" w:cstheme="minorHAnsi"/>
                <w:sz w:val="24"/>
                <w:szCs w:val="24"/>
              </w:rPr>
            </w:pPr>
            <w:r w:rsidRPr="00E458A5">
              <w:rPr>
                <w:rFonts w:asciiTheme="minorHAnsi" w:hAnsiTheme="minorHAnsi" w:cstheme="minorHAnsi"/>
                <w:sz w:val="24"/>
                <w:szCs w:val="24"/>
              </w:rPr>
              <w:t>Schoonmaak</w:t>
            </w:r>
          </w:p>
        </w:tc>
        <w:tc>
          <w:tcPr>
            <w:tcW w:w="2224" w:type="dxa"/>
          </w:tcPr>
          <w:p w:rsidRPr="00E458A5" w:rsidR="00E458A5" w:rsidP="00C07625" w:rsidRDefault="00E458A5" w14:paraId="58123D17" w14:textId="77777777">
            <w:pPr>
              <w:rPr>
                <w:rFonts w:asciiTheme="minorHAnsi" w:hAnsiTheme="minorHAnsi" w:cstheme="minorHAnsi"/>
                <w:sz w:val="24"/>
                <w:szCs w:val="24"/>
              </w:rPr>
            </w:pPr>
            <w:r w:rsidRPr="00E458A5">
              <w:rPr>
                <w:rFonts w:asciiTheme="minorHAnsi" w:hAnsiTheme="minorHAnsi" w:cstheme="minorHAnsi"/>
                <w:sz w:val="24"/>
                <w:szCs w:val="24"/>
              </w:rPr>
              <w:t>IGM</w:t>
            </w:r>
          </w:p>
        </w:tc>
        <w:tc>
          <w:tcPr>
            <w:tcW w:w="3101" w:type="dxa"/>
          </w:tcPr>
          <w:p w:rsidRPr="00E458A5" w:rsidR="00E458A5" w:rsidP="00C07625" w:rsidRDefault="00E458A5" w14:paraId="4EBE8527" w14:textId="77777777">
            <w:pPr>
              <w:rPr>
                <w:rFonts w:asciiTheme="minorHAnsi" w:hAnsiTheme="minorHAnsi" w:cstheme="minorHAnsi"/>
                <w:sz w:val="24"/>
                <w:szCs w:val="24"/>
              </w:rPr>
            </w:pPr>
            <w:r w:rsidRPr="00E458A5">
              <w:rPr>
                <w:rFonts w:asciiTheme="minorHAnsi" w:hAnsiTheme="minorHAnsi" w:cstheme="minorHAnsi"/>
                <w:sz w:val="24"/>
                <w:szCs w:val="24"/>
              </w:rPr>
              <w:t xml:space="preserve">010 5249646 </w:t>
            </w:r>
          </w:p>
          <w:p w:rsidRPr="00E458A5" w:rsidR="00E458A5" w:rsidP="00C07625" w:rsidRDefault="00E458A5" w14:paraId="7E071549" w14:textId="77777777">
            <w:pPr>
              <w:rPr>
                <w:rFonts w:asciiTheme="minorHAnsi" w:hAnsiTheme="minorHAnsi" w:cstheme="minorHAnsi"/>
                <w:sz w:val="24"/>
                <w:szCs w:val="24"/>
              </w:rPr>
            </w:pPr>
            <w:r w:rsidRPr="00E458A5">
              <w:rPr>
                <w:rFonts w:asciiTheme="minorHAnsi" w:hAnsiTheme="minorHAnsi" w:cstheme="minorHAnsi"/>
                <w:sz w:val="24"/>
                <w:szCs w:val="24"/>
              </w:rPr>
              <w:t>06 53456741</w:t>
            </w:r>
          </w:p>
          <w:p w:rsidRPr="00E458A5" w:rsidR="00E458A5" w:rsidP="00C07625" w:rsidRDefault="00E458A5" w14:paraId="70C895D7" w14:textId="77777777">
            <w:pPr>
              <w:rPr>
                <w:rFonts w:asciiTheme="minorHAnsi" w:hAnsiTheme="minorHAnsi" w:cstheme="minorHAnsi"/>
                <w:sz w:val="24"/>
                <w:szCs w:val="24"/>
              </w:rPr>
            </w:pPr>
            <w:r w:rsidRPr="00E458A5">
              <w:rPr>
                <w:rFonts w:asciiTheme="minorHAnsi" w:hAnsiTheme="minorHAnsi" w:cstheme="minorHAnsi"/>
                <w:sz w:val="24"/>
                <w:szCs w:val="24"/>
              </w:rPr>
              <w:t>Peter Akkerman</w:t>
            </w:r>
          </w:p>
        </w:tc>
        <w:tc>
          <w:tcPr>
            <w:tcW w:w="2188" w:type="dxa"/>
          </w:tcPr>
          <w:p w:rsidRPr="00E458A5" w:rsidR="00E458A5" w:rsidP="00C07625" w:rsidRDefault="00E458A5" w14:paraId="5A2950EA" w14:textId="77777777">
            <w:pPr>
              <w:rPr>
                <w:rFonts w:asciiTheme="minorHAnsi" w:hAnsiTheme="minorHAnsi" w:cstheme="minorHAnsi"/>
                <w:sz w:val="24"/>
                <w:szCs w:val="24"/>
              </w:rPr>
            </w:pPr>
            <w:r w:rsidRPr="00E458A5">
              <w:rPr>
                <w:rFonts w:asciiTheme="minorHAnsi" w:hAnsiTheme="minorHAnsi" w:cstheme="minorHAnsi"/>
                <w:sz w:val="24"/>
                <w:szCs w:val="24"/>
              </w:rPr>
              <w:t>Joost v.d Velden</w:t>
            </w:r>
          </w:p>
          <w:p w:rsidRPr="00E458A5" w:rsidR="00E458A5" w:rsidP="00C07625" w:rsidRDefault="00E458A5" w14:paraId="7E120BED" w14:textId="77777777">
            <w:pPr>
              <w:rPr>
                <w:rFonts w:asciiTheme="minorHAnsi" w:hAnsiTheme="minorHAnsi" w:cstheme="minorHAnsi"/>
                <w:sz w:val="24"/>
                <w:szCs w:val="24"/>
              </w:rPr>
            </w:pPr>
            <w:r w:rsidRPr="00E458A5">
              <w:rPr>
                <w:rFonts w:asciiTheme="minorHAnsi" w:hAnsiTheme="minorHAnsi" w:cstheme="minorHAnsi"/>
                <w:sz w:val="24"/>
                <w:szCs w:val="24"/>
              </w:rPr>
              <w:t>jrfive@live.nl</w:t>
            </w:r>
          </w:p>
        </w:tc>
      </w:tr>
      <w:tr w:rsidRPr="00E458A5" w:rsidR="00E458A5" w:rsidTr="00C07625" w14:paraId="01DEA965" w14:textId="77777777">
        <w:tc>
          <w:tcPr>
            <w:tcW w:w="2977" w:type="dxa"/>
          </w:tcPr>
          <w:p w:rsidRPr="00E458A5" w:rsidR="00E458A5" w:rsidP="00C07625" w:rsidRDefault="00E458A5" w14:paraId="33C2057A" w14:textId="77777777">
            <w:pPr>
              <w:rPr>
                <w:rFonts w:asciiTheme="minorHAnsi" w:hAnsiTheme="minorHAnsi" w:cstheme="minorHAnsi"/>
                <w:sz w:val="24"/>
                <w:szCs w:val="24"/>
              </w:rPr>
            </w:pPr>
            <w:r w:rsidRPr="00E458A5">
              <w:rPr>
                <w:rFonts w:asciiTheme="minorHAnsi" w:hAnsiTheme="minorHAnsi" w:cstheme="minorHAnsi"/>
                <w:sz w:val="24"/>
                <w:szCs w:val="24"/>
              </w:rPr>
              <w:t>Pro Management</w:t>
            </w:r>
          </w:p>
        </w:tc>
        <w:tc>
          <w:tcPr>
            <w:tcW w:w="2224" w:type="dxa"/>
          </w:tcPr>
          <w:p w:rsidRPr="00E458A5" w:rsidR="00E458A5" w:rsidP="00C07625" w:rsidRDefault="00E458A5" w14:paraId="3558D7D0" w14:textId="77777777">
            <w:pPr>
              <w:rPr>
                <w:rFonts w:asciiTheme="minorHAnsi" w:hAnsiTheme="minorHAnsi" w:cstheme="minorHAnsi"/>
                <w:sz w:val="24"/>
                <w:szCs w:val="24"/>
              </w:rPr>
            </w:pPr>
            <w:r w:rsidRPr="00E458A5">
              <w:rPr>
                <w:rFonts w:asciiTheme="minorHAnsi" w:hAnsiTheme="minorHAnsi" w:cstheme="minorHAnsi"/>
                <w:sz w:val="24"/>
                <w:szCs w:val="24"/>
              </w:rPr>
              <w:t>PROM</w:t>
            </w:r>
          </w:p>
        </w:tc>
        <w:tc>
          <w:tcPr>
            <w:tcW w:w="3101" w:type="dxa"/>
          </w:tcPr>
          <w:p w:rsidRPr="00E458A5" w:rsidR="00E458A5" w:rsidP="00C07625" w:rsidRDefault="00E458A5" w14:paraId="2C5C0CC6" w14:textId="77777777">
            <w:pPr>
              <w:rPr>
                <w:rFonts w:asciiTheme="minorHAnsi" w:hAnsiTheme="minorHAnsi" w:cstheme="minorHAnsi"/>
                <w:sz w:val="24"/>
                <w:szCs w:val="24"/>
              </w:rPr>
            </w:pPr>
            <w:r w:rsidRPr="00E458A5">
              <w:rPr>
                <w:rFonts w:asciiTheme="minorHAnsi" w:hAnsiTheme="minorHAnsi" w:cstheme="minorHAnsi"/>
                <w:sz w:val="24"/>
                <w:szCs w:val="24"/>
              </w:rPr>
              <w:t>015 2511450</w:t>
            </w:r>
          </w:p>
        </w:tc>
        <w:tc>
          <w:tcPr>
            <w:tcW w:w="2188" w:type="dxa"/>
          </w:tcPr>
          <w:p w:rsidRPr="00E458A5" w:rsidR="00E458A5" w:rsidP="00C07625" w:rsidRDefault="00E458A5" w14:paraId="6262C2F9" w14:textId="77777777">
            <w:pPr>
              <w:rPr>
                <w:rFonts w:asciiTheme="minorHAnsi" w:hAnsiTheme="minorHAnsi" w:cstheme="minorHAnsi"/>
                <w:sz w:val="24"/>
                <w:szCs w:val="24"/>
              </w:rPr>
            </w:pPr>
          </w:p>
        </w:tc>
      </w:tr>
      <w:tr w:rsidRPr="00E458A5" w:rsidR="00E458A5" w:rsidTr="00C07625" w14:paraId="51920C6B" w14:textId="77777777">
        <w:tc>
          <w:tcPr>
            <w:tcW w:w="2977" w:type="dxa"/>
          </w:tcPr>
          <w:p w:rsidRPr="00E458A5" w:rsidR="00E458A5" w:rsidP="00C07625" w:rsidRDefault="00E458A5" w14:paraId="5615407C" w14:textId="77777777">
            <w:pPr>
              <w:rPr>
                <w:rFonts w:asciiTheme="minorHAnsi" w:hAnsiTheme="minorHAnsi" w:cstheme="minorHAnsi"/>
                <w:sz w:val="24"/>
                <w:szCs w:val="24"/>
              </w:rPr>
            </w:pPr>
            <w:r w:rsidRPr="00E458A5">
              <w:rPr>
                <w:rFonts w:asciiTheme="minorHAnsi" w:hAnsiTheme="minorHAnsi" w:cstheme="minorHAnsi"/>
                <w:sz w:val="24"/>
                <w:szCs w:val="24"/>
              </w:rPr>
              <w:t>Zonwering binnen</w:t>
            </w:r>
          </w:p>
        </w:tc>
        <w:tc>
          <w:tcPr>
            <w:tcW w:w="2224" w:type="dxa"/>
          </w:tcPr>
          <w:p w:rsidRPr="00E458A5" w:rsidR="00E458A5" w:rsidP="00C07625" w:rsidRDefault="00E458A5" w14:paraId="0857C91E" w14:textId="77777777">
            <w:pPr>
              <w:rPr>
                <w:rFonts w:asciiTheme="minorHAnsi" w:hAnsiTheme="minorHAnsi" w:cstheme="minorHAnsi"/>
                <w:sz w:val="24"/>
                <w:szCs w:val="24"/>
              </w:rPr>
            </w:pPr>
            <w:r w:rsidRPr="00E458A5">
              <w:rPr>
                <w:rFonts w:asciiTheme="minorHAnsi" w:hAnsiTheme="minorHAnsi" w:cstheme="minorHAnsi"/>
                <w:sz w:val="24"/>
                <w:szCs w:val="24"/>
              </w:rPr>
              <w:t>Bezo</w:t>
            </w:r>
          </w:p>
        </w:tc>
        <w:tc>
          <w:tcPr>
            <w:tcW w:w="3101" w:type="dxa"/>
          </w:tcPr>
          <w:p w:rsidRPr="00E458A5" w:rsidR="00E458A5" w:rsidP="00C07625" w:rsidRDefault="00E458A5" w14:paraId="2ACB35E1" w14:textId="77777777">
            <w:pPr>
              <w:rPr>
                <w:rFonts w:asciiTheme="minorHAnsi" w:hAnsiTheme="minorHAnsi" w:cstheme="minorHAnsi"/>
                <w:sz w:val="24"/>
                <w:szCs w:val="24"/>
              </w:rPr>
            </w:pPr>
            <w:r w:rsidRPr="00E458A5">
              <w:rPr>
                <w:rFonts w:asciiTheme="minorHAnsi" w:hAnsiTheme="minorHAnsi" w:cstheme="minorHAnsi"/>
                <w:sz w:val="24"/>
                <w:szCs w:val="24"/>
              </w:rPr>
              <w:t>015 3696837</w:t>
            </w:r>
          </w:p>
          <w:p w:rsidRPr="00E458A5" w:rsidR="00E458A5" w:rsidP="00C07625" w:rsidRDefault="00E458A5" w14:paraId="50DEB222" w14:textId="77777777">
            <w:pPr>
              <w:rPr>
                <w:rFonts w:asciiTheme="minorHAnsi" w:hAnsiTheme="minorHAnsi" w:cstheme="minorHAnsi"/>
                <w:sz w:val="24"/>
                <w:szCs w:val="24"/>
              </w:rPr>
            </w:pPr>
            <w:r w:rsidRPr="00E458A5">
              <w:rPr>
                <w:rFonts w:asciiTheme="minorHAnsi" w:hAnsiTheme="minorHAnsi" w:cstheme="minorHAnsi"/>
                <w:sz w:val="24"/>
                <w:szCs w:val="24"/>
              </w:rPr>
              <w:t>Hans v.Winden</w:t>
            </w:r>
          </w:p>
        </w:tc>
        <w:tc>
          <w:tcPr>
            <w:tcW w:w="2188" w:type="dxa"/>
          </w:tcPr>
          <w:p w:rsidRPr="00E458A5" w:rsidR="00E458A5" w:rsidP="00C07625" w:rsidRDefault="00E458A5" w14:paraId="0A64A170" w14:textId="77777777">
            <w:pPr>
              <w:rPr>
                <w:rFonts w:asciiTheme="minorHAnsi" w:hAnsiTheme="minorHAnsi" w:cstheme="minorHAnsi"/>
                <w:sz w:val="24"/>
                <w:szCs w:val="24"/>
              </w:rPr>
            </w:pPr>
          </w:p>
        </w:tc>
      </w:tr>
      <w:tr w:rsidRPr="00E458A5" w:rsidR="00E458A5" w:rsidTr="00C07625" w14:paraId="243C77A0" w14:textId="77777777">
        <w:tc>
          <w:tcPr>
            <w:tcW w:w="2828" w:type="dxa"/>
          </w:tcPr>
          <w:p w:rsidRPr="00E458A5" w:rsidR="00E458A5" w:rsidP="00C07625" w:rsidRDefault="00E458A5" w14:paraId="6AF350B1" w14:textId="77777777">
            <w:pPr>
              <w:rPr>
                <w:rFonts w:asciiTheme="minorHAnsi" w:hAnsiTheme="minorHAnsi" w:cstheme="minorHAnsi"/>
                <w:sz w:val="24"/>
                <w:szCs w:val="24"/>
              </w:rPr>
            </w:pPr>
            <w:r w:rsidRPr="00E458A5">
              <w:rPr>
                <w:rFonts w:asciiTheme="minorHAnsi" w:hAnsiTheme="minorHAnsi" w:cstheme="minorHAnsi"/>
                <w:sz w:val="24"/>
                <w:szCs w:val="24"/>
              </w:rPr>
              <w:t>Noodverlichting, blusser,haspels</w:t>
            </w:r>
          </w:p>
        </w:tc>
        <w:tc>
          <w:tcPr>
            <w:tcW w:w="1772" w:type="dxa"/>
          </w:tcPr>
          <w:p w:rsidRPr="00E458A5" w:rsidR="00E458A5" w:rsidP="00C07625" w:rsidRDefault="00E458A5" w14:paraId="136B7EC1" w14:textId="77777777">
            <w:pPr>
              <w:rPr>
                <w:rFonts w:asciiTheme="minorHAnsi" w:hAnsiTheme="minorHAnsi" w:cstheme="minorHAnsi"/>
                <w:sz w:val="24"/>
                <w:szCs w:val="24"/>
              </w:rPr>
            </w:pPr>
            <w:r w:rsidRPr="00E458A5">
              <w:rPr>
                <w:rFonts w:asciiTheme="minorHAnsi" w:hAnsiTheme="minorHAnsi" w:cstheme="minorHAnsi"/>
                <w:sz w:val="24"/>
                <w:szCs w:val="24"/>
              </w:rPr>
              <w:t>Dalo Service</w:t>
            </w:r>
          </w:p>
        </w:tc>
        <w:tc>
          <w:tcPr>
            <w:tcW w:w="3315" w:type="dxa"/>
          </w:tcPr>
          <w:p w:rsidRPr="00E458A5" w:rsidR="00E458A5" w:rsidP="00C07625" w:rsidRDefault="00E458A5" w14:paraId="1DEA6DAF" w14:textId="77777777">
            <w:pPr>
              <w:rPr>
                <w:rFonts w:asciiTheme="minorHAnsi" w:hAnsiTheme="minorHAnsi" w:cstheme="minorHAnsi"/>
                <w:sz w:val="24"/>
                <w:szCs w:val="24"/>
              </w:rPr>
            </w:pPr>
            <w:r w:rsidRPr="00E458A5">
              <w:rPr>
                <w:rFonts w:asciiTheme="minorHAnsi" w:hAnsiTheme="minorHAnsi" w:cstheme="minorHAnsi"/>
                <w:sz w:val="24"/>
                <w:szCs w:val="24"/>
              </w:rPr>
              <w:t>079-5932050</w:t>
            </w:r>
          </w:p>
        </w:tc>
        <w:tc>
          <w:tcPr>
            <w:tcW w:w="2822" w:type="dxa"/>
          </w:tcPr>
          <w:p w:rsidRPr="00E458A5" w:rsidR="00E458A5" w:rsidP="00C07625" w:rsidRDefault="00E458A5" w14:paraId="457E958F" w14:textId="77777777">
            <w:pPr>
              <w:rPr>
                <w:rFonts w:asciiTheme="minorHAnsi" w:hAnsiTheme="minorHAnsi" w:cstheme="minorHAnsi"/>
                <w:sz w:val="24"/>
                <w:szCs w:val="24"/>
              </w:rPr>
            </w:pPr>
          </w:p>
        </w:tc>
      </w:tr>
      <w:tr w:rsidRPr="00E458A5" w:rsidR="00E458A5" w:rsidTr="00C07625" w14:paraId="48A10F7D" w14:textId="77777777">
        <w:tc>
          <w:tcPr>
            <w:tcW w:w="2828" w:type="dxa"/>
          </w:tcPr>
          <w:p w:rsidRPr="00E458A5" w:rsidR="00E458A5" w:rsidP="00C07625" w:rsidRDefault="00E458A5" w14:paraId="3EC60573" w14:textId="77777777">
            <w:pPr>
              <w:rPr>
                <w:rFonts w:asciiTheme="minorHAnsi" w:hAnsiTheme="minorHAnsi" w:cstheme="minorHAnsi"/>
                <w:sz w:val="24"/>
                <w:szCs w:val="24"/>
              </w:rPr>
            </w:pPr>
            <w:r w:rsidRPr="00E458A5">
              <w:rPr>
                <w:rFonts w:asciiTheme="minorHAnsi" w:hAnsiTheme="minorHAnsi" w:cstheme="minorHAnsi"/>
                <w:sz w:val="24"/>
                <w:szCs w:val="24"/>
              </w:rPr>
              <w:t>Alarmcentrale</w:t>
            </w:r>
          </w:p>
        </w:tc>
        <w:tc>
          <w:tcPr>
            <w:tcW w:w="1772" w:type="dxa"/>
          </w:tcPr>
          <w:p w:rsidRPr="00E458A5" w:rsidR="00E458A5" w:rsidP="00C07625" w:rsidRDefault="00E458A5" w14:paraId="4DCBDBD4" w14:textId="77777777">
            <w:pPr>
              <w:rPr>
                <w:rFonts w:asciiTheme="minorHAnsi" w:hAnsiTheme="minorHAnsi" w:cstheme="minorHAnsi"/>
                <w:sz w:val="24"/>
                <w:szCs w:val="24"/>
              </w:rPr>
            </w:pPr>
            <w:r w:rsidRPr="00E458A5">
              <w:rPr>
                <w:rFonts w:asciiTheme="minorHAnsi" w:hAnsiTheme="minorHAnsi" w:cstheme="minorHAnsi"/>
                <w:sz w:val="24"/>
                <w:szCs w:val="24"/>
              </w:rPr>
              <w:t>Profs security</w:t>
            </w:r>
          </w:p>
        </w:tc>
        <w:tc>
          <w:tcPr>
            <w:tcW w:w="3315" w:type="dxa"/>
          </w:tcPr>
          <w:p w:rsidRPr="00E458A5" w:rsidR="00E458A5" w:rsidP="00C07625" w:rsidRDefault="00E458A5" w14:paraId="20BD1FB2" w14:textId="77777777">
            <w:pPr>
              <w:rPr>
                <w:rFonts w:asciiTheme="minorHAnsi" w:hAnsiTheme="minorHAnsi" w:cstheme="minorHAnsi"/>
                <w:sz w:val="24"/>
                <w:szCs w:val="24"/>
              </w:rPr>
            </w:pPr>
            <w:r w:rsidRPr="00E458A5">
              <w:rPr>
                <w:rFonts w:asciiTheme="minorHAnsi" w:hAnsiTheme="minorHAnsi" w:cstheme="minorHAnsi"/>
                <w:sz w:val="24"/>
                <w:szCs w:val="24"/>
              </w:rPr>
              <w:t>088-7470000 24 uur per dag bij storingen</w:t>
            </w:r>
          </w:p>
        </w:tc>
        <w:tc>
          <w:tcPr>
            <w:tcW w:w="2822" w:type="dxa"/>
          </w:tcPr>
          <w:p w:rsidRPr="00E458A5" w:rsidR="00E458A5" w:rsidP="00C07625" w:rsidRDefault="00E458A5" w14:paraId="1275B4AD" w14:textId="77777777">
            <w:pPr>
              <w:rPr>
                <w:rFonts w:asciiTheme="minorHAnsi" w:hAnsiTheme="minorHAnsi" w:cstheme="minorHAnsi"/>
                <w:sz w:val="24"/>
                <w:szCs w:val="24"/>
              </w:rPr>
            </w:pPr>
          </w:p>
        </w:tc>
      </w:tr>
    </w:tbl>
    <w:p w:rsidRPr="00E458A5" w:rsidR="002A6668" w:rsidP="00B80E6F" w:rsidRDefault="002A6668" w14:paraId="54AFE39A" w14:textId="3188D924">
      <w:pPr>
        <w:rPr>
          <w:rFonts w:asciiTheme="minorHAnsi" w:hAnsiTheme="minorHAnsi" w:cstheme="minorHAnsi"/>
          <w:sz w:val="24"/>
          <w:szCs w:val="24"/>
        </w:rPr>
      </w:pPr>
      <w:bookmarkStart w:name="_GoBack" w:id="1"/>
      <w:bookmarkEnd w:id="1"/>
    </w:p>
    <w:sectPr w:rsidRPr="00E458A5" w:rsidR="002A6668" w:rsidSect="002A6668">
      <w:headerReference w:type="default" r:id="rId16"/>
      <w:footerReference w:type="default" r:id="rId17"/>
      <w:pgSz w:w="16840" w:h="11900" w:orient="landscape"/>
      <w:pgMar w:top="1213" w:right="3379" w:bottom="1134" w:left="1418" w:header="709"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56CE" w:rsidP="00663CB5" w:rsidRDefault="004156CE" w14:paraId="4B316786" w14:textId="77777777">
      <w:r>
        <w:separator/>
      </w:r>
    </w:p>
  </w:endnote>
  <w:endnote w:type="continuationSeparator" w:id="0">
    <w:p w:rsidR="004156CE" w:rsidP="00663CB5" w:rsidRDefault="004156CE" w14:paraId="415D5D7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w:fontKey="{800AA469-62D4-408E-B0D8-4ACFD7EA5683}" r:id="rId1"/>
    <w:embedBold w:fontKey="{F2934685-5D4F-41F1-9E5D-A222AEAE788E}" r:id="rId2"/>
    <w:embedItalic w:fontKey="{728837AD-60A7-4A9C-A33F-F912586CF201}" r:id="rId3"/>
    <w:embedBoldItalic w:fontKey="{3C135756-1D15-4C2F-B86C-3B0F6D8683FC}" r:id="rId4"/>
  </w:font>
  <w:font w:name="Palatino Linotype">
    <w:panose1 w:val="02040502050505030304"/>
    <w:charset w:val="00"/>
    <w:family w:val="roman"/>
    <w:pitch w:val="variable"/>
    <w:sig w:usb0="E0000287" w:usb1="40000013" w:usb2="00000000" w:usb3="00000000" w:csb0="0000019F" w:csb1="00000000"/>
    <w:embedRegular w:fontKey="{E477D9A8-BE75-48D5-BE37-20A0EBFFE5F8}" r:id="rId5"/>
    <w:embedBold w:fontKey="{512E2081-B5CF-4FC7-BB62-64B67AF7D24F}" r:id="rId6"/>
  </w:font>
  <w:font w:name="Trebuchet MS">
    <w:panose1 w:val="020B0603020202020204"/>
    <w:charset w:val="00"/>
    <w:family w:val="swiss"/>
    <w:pitch w:val="variable"/>
    <w:sig w:usb0="00000687" w:usb1="00000000" w:usb2="00000000" w:usb3="00000000" w:csb0="0000009F" w:csb1="00000000"/>
    <w:embedRegular w:fontKey="{F5BF1A0D-B880-4D0C-A69B-448A8F419FDD}" r:id="rId7"/>
  </w:font>
  <w:font w:name="Open Sans Light">
    <w:panose1 w:val="020B0306030504020204"/>
    <w:charset w:val="00"/>
    <w:family w:val="swiss"/>
    <w:pitch w:val="variable"/>
    <w:sig w:usb0="E00002EF" w:usb1="4000205B" w:usb2="00000028" w:usb3="00000000" w:csb0="0000019F" w:csb1="00000000"/>
    <w:embedRegular w:fontKey="{E6CE1DC5-97D5-4CDE-9A5B-FD515F82EBDB}" r:id="rId8"/>
    <w:embedBold w:fontKey="{99005AFA-5379-451B-841A-29C451200B91}" r:id="rId9"/>
  </w:font>
  <w:font w:name="Cambria">
    <w:panose1 w:val="02040503050406030204"/>
    <w:charset w:val="00"/>
    <w:family w:val="roman"/>
    <w:pitch w:val="variable"/>
    <w:sig w:usb0="E00006FF" w:usb1="420024FF" w:usb2="02000000" w:usb3="00000000" w:csb0="0000019F" w:csb1="00000000"/>
    <w:embedRegular w:fontKey="{212D9923-6F0D-4564-BF59-B54E58B3CAC8}" r:id="rId10"/>
  </w:font>
  <w:font w:name="Calibri Light">
    <w:panose1 w:val="020F0302020204030204"/>
    <w:charset w:val="00"/>
    <w:family w:val="swiss"/>
    <w:pitch w:val="variable"/>
    <w:sig w:usb0="E0002AFF" w:usb1="C000247B" w:usb2="00000009" w:usb3="00000000" w:csb0="000001FF" w:csb1="00000000"/>
    <w:embedRegular w:fontKey="{89C0E657-7F3E-4833-959F-8320B27905AD}" r:id="rId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sdt>
    <w:sdtPr>
      <w:rPr>
        <w:sz w:val="18"/>
        <w:szCs w:val="18"/>
      </w:rPr>
      <w:id w:val="2085108199"/>
      <w:docPartObj>
        <w:docPartGallery w:val="Page Numbers (Bottom of Page)"/>
        <w:docPartUnique/>
      </w:docPartObj>
    </w:sdtPr>
    <w:sdtEndPr/>
    <w:sdtContent>
      <w:p w:rsidRPr="00FD694C" w:rsidR="004156CE" w:rsidP="005020AF" w:rsidRDefault="004156CE" w14:paraId="70A6CFF1" w14:textId="2A23E568">
        <w:pPr>
          <w:pStyle w:val="Voettekst"/>
          <w:rPr>
            <w:sz w:val="18"/>
            <w:szCs w:val="18"/>
          </w:rPr>
        </w:pPr>
        <w:r w:rsidRPr="00D84B05">
          <w:rPr>
            <w:noProof/>
            <w:sz w:val="18"/>
            <w:szCs w:val="18"/>
          </w:rPr>
          <mc:AlternateContent>
            <mc:Choice Requires="wps">
              <w:drawing>
                <wp:anchor distT="0" distB="0" distL="114300" distR="114300" simplePos="0" relativeHeight="251660288" behindDoc="0" locked="0" layoutInCell="1" allowOverlap="1" wp14:anchorId="1A5034C6" wp14:editId="1C75960F">
                  <wp:simplePos x="0" y="0"/>
                  <wp:positionH relativeFrom="leftMargin">
                    <wp:align>center</wp:align>
                  </wp:positionH>
                  <wp:positionV relativeFrom="bottomMargin">
                    <wp:align>center</wp:align>
                  </wp:positionV>
                  <wp:extent cx="565785" cy="191770"/>
                  <wp:effectExtent l="0" t="0" r="0" b="0"/>
                  <wp:wrapNone/>
                  <wp:docPr id="81" name="Rechthoek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4156CE" w:rsidRDefault="004156CE" w14:paraId="12054F2C" w14:textId="675A0E5F">
                              <w:pPr>
                                <w:pBdr>
                                  <w:top w:val="single" w:color="7F7F7F" w:themeColor="background1" w:themeShade="7F" w:sz="4" w:space="1"/>
                                </w:pBdr>
                                <w:jc w:val="center"/>
                                <w:rPr>
                                  <w:color w:val="ED7D31" w:themeColor="accent2"/>
                                </w:rPr>
                              </w:pPr>
                              <w:r>
                                <w:rPr>
                                  <w:color w:val="auto"/>
                                </w:rPr>
                                <w:fldChar w:fldCharType="begin"/>
                              </w:r>
                              <w:r>
                                <w:instrText>PAGE   \* MERGEFORMAT</w:instrText>
                              </w:r>
                              <w:r>
                                <w:rPr>
                                  <w:color w:val="auto"/>
                                </w:rPr>
                                <w:fldChar w:fldCharType="separate"/>
                              </w:r>
                              <w:r w:rsidRPr="00E458A5" w:rsidR="00E458A5">
                                <w:rPr>
                                  <w:noProof/>
                                  <w:color w:val="ED7D31" w:themeColor="accent2"/>
                                </w:rPr>
                                <w:t>51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w14:anchorId="684B4A38">
                <v:rect id="Rechthoek 81" style="position:absolute;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spid="_x0000_s1059" filled="f" fillcolor="#c0504d" stroked="f" strokecolor="#5c83b4" strokeweight="2.25pt" w14:anchorId="1A5034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BMvNsJxwIAAMMFAAAOAAAAAAAAAAAAAAAAAC4CAABkcnMvZTJvRG9jLnhtbFBLAQItABQA&#10;BgAIAAAAIQAj5Xrx2wAAAAMBAAAPAAAAAAAAAAAAAAAAACEFAABkcnMvZG93bnJldi54bWxQSwUG&#10;AAAAAAQABADzAAAAKQYAAAAA&#10;">
                  <v:textbox inset=",0,,0">
                    <w:txbxContent>
                      <w:p w:rsidR="004156CE" w:rsidRDefault="004156CE" w14:paraId="4643C49A" w14:textId="675A0E5F">
                        <w:pPr>
                          <w:pBdr>
                            <w:top w:val="single" w:color="7F7F7F" w:themeColor="background1" w:themeShade="7F" w:sz="4" w:space="1"/>
                          </w:pBdr>
                          <w:jc w:val="center"/>
                          <w:rPr>
                            <w:color w:val="ED7D31" w:themeColor="accent2"/>
                          </w:rPr>
                        </w:pPr>
                        <w:r>
                          <w:rPr>
                            <w:color w:val="auto"/>
                          </w:rPr>
                          <w:fldChar w:fldCharType="begin"/>
                        </w:r>
                        <w:r>
                          <w:instrText>PAGE   \* MERGEFORMAT</w:instrText>
                        </w:r>
                        <w:r>
                          <w:rPr>
                            <w:color w:val="auto"/>
                          </w:rPr>
                          <w:fldChar w:fldCharType="separate"/>
                        </w:r>
                        <w:r w:rsidRPr="00E458A5" w:rsidR="00E458A5">
                          <w:rPr>
                            <w:noProof/>
                            <w:color w:val="ED7D31" w:themeColor="accent2"/>
                          </w:rPr>
                          <w:t>51</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56CE" w:rsidP="00663CB5" w:rsidRDefault="004156CE" w14:paraId="7F095F97" w14:textId="77777777">
      <w:r>
        <w:separator/>
      </w:r>
    </w:p>
  </w:footnote>
  <w:footnote w:type="continuationSeparator" w:id="0">
    <w:p w:rsidR="004156CE" w:rsidP="00663CB5" w:rsidRDefault="004156CE" w14:paraId="25A522B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156CE" w:rsidRDefault="004156CE" w14:paraId="45006CBE" w14:textId="77777777">
    <w:pPr>
      <w:pStyle w:val="Koptekst"/>
    </w:pPr>
    <w:r>
      <w:rPr>
        <w:noProof/>
      </w:rPr>
      <w:drawing>
        <wp:anchor distT="0" distB="0" distL="114300" distR="114300" simplePos="0" relativeHeight="251658240" behindDoc="1" locked="0" layoutInCell="1" allowOverlap="1" wp14:anchorId="4F5FC97F" wp14:editId="28C1F49D">
          <wp:simplePos x="0" y="0"/>
          <wp:positionH relativeFrom="column">
            <wp:posOffset>19685</wp:posOffset>
          </wp:positionH>
          <wp:positionV relativeFrom="page">
            <wp:posOffset>543560</wp:posOffset>
          </wp:positionV>
          <wp:extent cx="1990725" cy="1033780"/>
          <wp:effectExtent l="0" t="0" r="9525" b="0"/>
          <wp:wrapThrough wrapText="bothSides">
            <wp:wrapPolygon edited="0">
              <wp:start x="0" y="0"/>
              <wp:lineTo x="0" y="21096"/>
              <wp:lineTo x="21497" y="21096"/>
              <wp:lineTo x="21497"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ckerweide.png"/>
                  <pic:cNvPicPr/>
                </pic:nvPicPr>
                <pic:blipFill>
                  <a:blip r:embed="rId1">
                    <a:extLst>
                      <a:ext uri="{28A0092B-C50C-407E-A947-70E740481C1C}">
                        <a14:useLocalDpi xmlns:a14="http://schemas.microsoft.com/office/drawing/2010/main" val="0"/>
                      </a:ext>
                    </a:extLst>
                  </a:blip>
                  <a:stretch>
                    <a:fillRect/>
                  </a:stretch>
                </pic:blipFill>
                <pic:spPr>
                  <a:xfrm>
                    <a:off x="0" y="0"/>
                    <a:ext cx="1990725" cy="1033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3376"/>
    <w:multiLevelType w:val="multilevel"/>
    <w:tmpl w:val="D88284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52A54FD"/>
    <w:multiLevelType w:val="multilevel"/>
    <w:tmpl w:val="7FFC4854"/>
    <w:lvl w:ilvl="0">
      <w:start w:val="1"/>
      <w:numFmt w:val="decimal"/>
      <w:lvlText w:val="%1."/>
      <w:lvlJc w:val="left"/>
      <w:pPr>
        <w:ind w:left="2820" w:hanging="360"/>
      </w:pPr>
    </w:lvl>
    <w:lvl w:ilvl="1">
      <w:start w:val="1"/>
      <w:numFmt w:val="lowerLetter"/>
      <w:lvlText w:val="%2."/>
      <w:lvlJc w:val="left"/>
      <w:pPr>
        <w:ind w:left="3540" w:hanging="360"/>
      </w:pPr>
    </w:lvl>
    <w:lvl w:ilvl="2">
      <w:start w:val="1"/>
      <w:numFmt w:val="lowerRoman"/>
      <w:lvlText w:val="%3."/>
      <w:lvlJc w:val="right"/>
      <w:pPr>
        <w:ind w:left="4260" w:hanging="180"/>
      </w:pPr>
    </w:lvl>
    <w:lvl w:ilvl="3">
      <w:start w:val="1"/>
      <w:numFmt w:val="decimal"/>
      <w:lvlText w:val="%4."/>
      <w:lvlJc w:val="left"/>
      <w:pPr>
        <w:ind w:left="4980" w:hanging="360"/>
      </w:pPr>
    </w:lvl>
    <w:lvl w:ilvl="4">
      <w:start w:val="1"/>
      <w:numFmt w:val="lowerLetter"/>
      <w:lvlText w:val="%5."/>
      <w:lvlJc w:val="left"/>
      <w:pPr>
        <w:ind w:left="5700" w:hanging="360"/>
      </w:pPr>
    </w:lvl>
    <w:lvl w:ilvl="5">
      <w:start w:val="1"/>
      <w:numFmt w:val="lowerRoman"/>
      <w:lvlText w:val="%6."/>
      <w:lvlJc w:val="right"/>
      <w:pPr>
        <w:ind w:left="6420" w:hanging="180"/>
      </w:pPr>
    </w:lvl>
    <w:lvl w:ilvl="6">
      <w:start w:val="1"/>
      <w:numFmt w:val="decimal"/>
      <w:lvlText w:val="%7."/>
      <w:lvlJc w:val="left"/>
      <w:pPr>
        <w:ind w:left="7140" w:hanging="360"/>
      </w:pPr>
    </w:lvl>
    <w:lvl w:ilvl="7">
      <w:start w:val="1"/>
      <w:numFmt w:val="lowerLetter"/>
      <w:lvlText w:val="%8."/>
      <w:lvlJc w:val="left"/>
      <w:pPr>
        <w:ind w:left="7860" w:hanging="360"/>
      </w:pPr>
    </w:lvl>
    <w:lvl w:ilvl="8">
      <w:start w:val="1"/>
      <w:numFmt w:val="lowerRoman"/>
      <w:lvlText w:val="%9."/>
      <w:lvlJc w:val="right"/>
      <w:pPr>
        <w:ind w:left="8580" w:hanging="180"/>
      </w:pPr>
    </w:lvl>
  </w:abstractNum>
  <w:abstractNum w:abstractNumId="2" w15:restartNumberingAfterBreak="0">
    <w:nsid w:val="0CCB0892"/>
    <w:multiLevelType w:val="multilevel"/>
    <w:tmpl w:val="EF9021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25A2D42"/>
    <w:multiLevelType w:val="multilevel"/>
    <w:tmpl w:val="EBBE8BB2"/>
    <w:lvl w:ilvl="0">
      <w:start w:val="1"/>
      <w:numFmt w:val="decimal"/>
      <w:lvlText w:val="%1."/>
      <w:lvlJc w:val="left"/>
      <w:pPr>
        <w:ind w:left="1776" w:hanging="360"/>
      </w:p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4" w15:restartNumberingAfterBreak="0">
    <w:nsid w:val="15033F1F"/>
    <w:multiLevelType w:val="multilevel"/>
    <w:tmpl w:val="8F30BEEE"/>
    <w:lvl w:ilvl="0">
      <w:numFmt w:val="bullet"/>
      <w:lvlText w:val="-"/>
      <w:lvlJc w:val="left"/>
      <w:pPr>
        <w:ind w:left="720" w:hanging="360"/>
      </w:pPr>
      <w:rPr>
        <w:rFonts w:ascii="Arial" w:hAnsi="Arial" w:eastAsia="Times New Roman"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D93A03"/>
    <w:multiLevelType w:val="multilevel"/>
    <w:tmpl w:val="ABA44EF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740D3A"/>
    <w:multiLevelType w:val="multilevel"/>
    <w:tmpl w:val="52AAD3D8"/>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233325E2"/>
    <w:multiLevelType w:val="multilevel"/>
    <w:tmpl w:val="18A01052"/>
    <w:lvl w:ilvl="0">
      <w:start w:val="1"/>
      <w:numFmt w:val="decimal"/>
      <w:lvlText w:val="%1."/>
      <w:lvlJc w:val="left"/>
      <w:pPr>
        <w:ind w:left="2160" w:hanging="360"/>
      </w:pPr>
    </w:lvl>
    <w:lvl w:ilvl="1">
      <w:numFmt w:val="bullet"/>
      <w:lvlText w:val=""/>
      <w:lvlJc w:val="left"/>
      <w:pPr>
        <w:ind w:left="2880" w:hanging="360"/>
      </w:pPr>
      <w:rPr>
        <w:rFonts w:ascii="Symbol" w:hAnsi="Symbol"/>
      </w:r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 w15:restartNumberingAfterBreak="0">
    <w:nsid w:val="234D052D"/>
    <w:multiLevelType w:val="multilevel"/>
    <w:tmpl w:val="6F2E96C0"/>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26E72286"/>
    <w:multiLevelType w:val="multilevel"/>
    <w:tmpl w:val="3E2A3F74"/>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27547454"/>
    <w:multiLevelType w:val="multilevel"/>
    <w:tmpl w:val="32C8ABBE"/>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15:restartNumberingAfterBreak="0">
    <w:nsid w:val="2F0D2FA2"/>
    <w:multiLevelType w:val="multilevel"/>
    <w:tmpl w:val="3A82FBCC"/>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Times New Roman" w:hAnsi="Times New Roman" w:cs="Times New Roman"/>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 w15:restartNumberingAfterBreak="0">
    <w:nsid w:val="2FD531AF"/>
    <w:multiLevelType w:val="multilevel"/>
    <w:tmpl w:val="7B248F44"/>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31013BE0"/>
    <w:multiLevelType w:val="multilevel"/>
    <w:tmpl w:val="91A27B6E"/>
    <w:lvl w:ilvl="0">
      <w:numFmt w:val="bullet"/>
      <w:lvlText w:val=""/>
      <w:lvlJc w:val="left"/>
      <w:pPr>
        <w:ind w:left="720" w:hanging="360"/>
      </w:pPr>
      <w:rPr>
        <w:rFonts w:ascii="Symbol" w:hAnsi="Symbol"/>
      </w:rPr>
    </w:lvl>
    <w:lvl w:ilvl="1">
      <w:start w:val="1"/>
      <w:numFmt w:val="decimal"/>
      <w:lvlText w:val="%2."/>
      <w:lvlJc w:val="left"/>
      <w:pPr>
        <w:ind w:left="1440" w:hanging="360"/>
      </w:pPr>
    </w:lvl>
    <w:lvl w:ilvl="2">
      <w:numFmt w:val="bullet"/>
      <w:lvlText w:val=""/>
      <w:lvlJc w:val="left"/>
      <w:pPr>
        <w:ind w:left="2160" w:hanging="360"/>
      </w:pPr>
      <w:rPr>
        <w:rFonts w:ascii="Symbol" w:hAnsi="Symbol"/>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11E058E"/>
    <w:multiLevelType w:val="multilevel"/>
    <w:tmpl w:val="6C3499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77A7D0E"/>
    <w:multiLevelType w:val="multilevel"/>
    <w:tmpl w:val="A5DA4556"/>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15:restartNumberingAfterBreak="0">
    <w:nsid w:val="38F42D77"/>
    <w:multiLevelType w:val="multilevel"/>
    <w:tmpl w:val="BF98A7BA"/>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15:restartNumberingAfterBreak="0">
    <w:nsid w:val="41674C02"/>
    <w:multiLevelType w:val="multilevel"/>
    <w:tmpl w:val="3C8C3D10"/>
    <w:lvl w:ilvl="0">
      <w:numFmt w:val="bullet"/>
      <w:lvlText w:val=""/>
      <w:lvlJc w:val="left"/>
      <w:pPr>
        <w:ind w:left="1068" w:hanging="360"/>
      </w:pPr>
      <w:rPr>
        <w:rFonts w:ascii="Symbol" w:hAnsi="Symbol"/>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 w15:restartNumberingAfterBreak="0">
    <w:nsid w:val="44F95900"/>
    <w:multiLevelType w:val="multilevel"/>
    <w:tmpl w:val="1BF03B04"/>
    <w:lvl w:ilvl="0">
      <w:numFmt w:val="bullet"/>
      <w:lvlText w:val=""/>
      <w:lvlJc w:val="left"/>
      <w:pPr>
        <w:ind w:left="720" w:hanging="360"/>
      </w:pPr>
      <w:rPr>
        <w:rFonts w:ascii="Symbol" w:hAnsi="Symbol"/>
      </w:rPr>
    </w:lvl>
    <w:lvl w:ilvl="1">
      <w:start w:val="1"/>
      <w:numFmt w:val="decimal"/>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52C705C"/>
    <w:multiLevelType w:val="multilevel"/>
    <w:tmpl w:val="A7840106"/>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45646236"/>
    <w:multiLevelType w:val="multilevel"/>
    <w:tmpl w:val="DBD61A72"/>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15:restartNumberingAfterBreak="0">
    <w:nsid w:val="4A5A2E1D"/>
    <w:multiLevelType w:val="multilevel"/>
    <w:tmpl w:val="ACB63416"/>
    <w:lvl w:ilvl="0">
      <w:numFmt w:val="bullet"/>
      <w:lvlText w:val="-"/>
      <w:lvlJc w:val="left"/>
      <w:pPr>
        <w:ind w:left="360" w:hanging="360"/>
      </w:pPr>
      <w:rPr>
        <w:rFonts w:ascii="Times New Roman" w:hAnsi="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15:restartNumberingAfterBreak="0">
    <w:nsid w:val="4B5B1D68"/>
    <w:multiLevelType w:val="multilevel"/>
    <w:tmpl w:val="C38207DC"/>
    <w:lvl w:ilvl="0">
      <w:start w:val="1"/>
      <w:numFmt w:val="decimal"/>
      <w:lvlText w:val="%1."/>
      <w:lvlJc w:val="left"/>
      <w:pPr>
        <w:ind w:left="720" w:hanging="360"/>
      </w:pPr>
    </w:lvl>
    <w:lvl w:ilvl="1">
      <w:numFmt w:val="bullet"/>
      <w:lvlText w:val=""/>
      <w:lvlJc w:val="left"/>
      <w:pPr>
        <w:ind w:left="1440" w:hanging="360"/>
      </w:pPr>
      <w:rPr>
        <w:rFonts w:ascii="Symbol" w:hAnsi="Symbo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C7C74DA"/>
    <w:multiLevelType w:val="multilevel"/>
    <w:tmpl w:val="1E2CF8D6"/>
    <w:lvl w:ilvl="0">
      <w:numFmt w:val="bullet"/>
      <w:lvlText w:val=""/>
      <w:lvlJc w:val="left"/>
      <w:pPr>
        <w:ind w:left="720" w:hanging="360"/>
      </w:pPr>
      <w:rPr>
        <w:rFonts w:ascii="Symbol" w:hAnsi="Symbol"/>
      </w:rPr>
    </w:lvl>
    <w:lvl w:ilvl="1">
      <w:start w:val="1"/>
      <w:numFmt w:val="decimal"/>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1614DD9"/>
    <w:multiLevelType w:val="multilevel"/>
    <w:tmpl w:val="A658F7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2060981"/>
    <w:multiLevelType w:val="multilevel"/>
    <w:tmpl w:val="95FEAE7C"/>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6" w15:restartNumberingAfterBreak="0">
    <w:nsid w:val="55E9042E"/>
    <w:multiLevelType w:val="multilevel"/>
    <w:tmpl w:val="09DCB21E"/>
    <w:lvl w:ilvl="0">
      <w:start w:val="1"/>
      <w:numFmt w:val="decimal"/>
      <w:lvlText w:val="%1."/>
      <w:lvlJc w:val="left"/>
      <w:pPr>
        <w:ind w:left="360" w:hanging="360"/>
      </w:pPr>
      <w:rPr>
        <w:lang w:val="nl-N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6DF7314"/>
    <w:multiLevelType w:val="multilevel"/>
    <w:tmpl w:val="495E0160"/>
    <w:lvl w:ilvl="0">
      <w:numFmt w:val="bullet"/>
      <w:lvlText w:val=""/>
      <w:lvlJc w:val="left"/>
      <w:pPr>
        <w:ind w:left="720" w:hanging="360"/>
      </w:pPr>
      <w:rPr>
        <w:rFonts w:ascii="Symbol" w:hAnsi="Symbol"/>
      </w:rPr>
    </w:lvl>
    <w:lvl w:ilvl="1">
      <w:start w:val="1"/>
      <w:numFmt w:val="decimal"/>
      <w:lvlText w:val="%2."/>
      <w:lvlJc w:val="left"/>
      <w:pPr>
        <w:ind w:left="1440" w:hanging="360"/>
      </w:pPr>
    </w:lvl>
    <w:lvl w:ilvl="2">
      <w:numFmt w:val="bullet"/>
      <w:lvlText w:val=""/>
      <w:lvlJc w:val="left"/>
      <w:pPr>
        <w:ind w:left="2160" w:hanging="360"/>
      </w:pPr>
      <w:rPr>
        <w:rFonts w:ascii="Symbol" w:hAnsi="Symbol"/>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5953063A"/>
    <w:multiLevelType w:val="multilevel"/>
    <w:tmpl w:val="2A3247A2"/>
    <w:lvl w:ilvl="0">
      <w:start w:val="1"/>
      <w:numFmt w:val="decimal"/>
      <w:lvlText w:val="%1."/>
      <w:lvlJc w:val="left"/>
      <w:pPr>
        <w:ind w:left="3240" w:hanging="360"/>
      </w:pPr>
    </w:lvl>
    <w:lvl w:ilvl="1">
      <w:numFmt w:val="bullet"/>
      <w:lvlText w:val=""/>
      <w:lvlJc w:val="left"/>
      <w:pPr>
        <w:ind w:left="3960" w:hanging="360"/>
      </w:pPr>
      <w:rPr>
        <w:rFonts w:ascii="Symbol" w:hAnsi="Symbol"/>
      </w:r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29" w15:restartNumberingAfterBreak="0">
    <w:nsid w:val="5984767C"/>
    <w:multiLevelType w:val="multilevel"/>
    <w:tmpl w:val="A8E8479C"/>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15:restartNumberingAfterBreak="0">
    <w:nsid w:val="5E4A08C1"/>
    <w:multiLevelType w:val="multilevel"/>
    <w:tmpl w:val="26F610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18160C6"/>
    <w:multiLevelType w:val="multilevel"/>
    <w:tmpl w:val="93E43926"/>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 w15:restartNumberingAfterBreak="0">
    <w:nsid w:val="638071E9"/>
    <w:multiLevelType w:val="multilevel"/>
    <w:tmpl w:val="6D60670A"/>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 w15:restartNumberingAfterBreak="0">
    <w:nsid w:val="68B35E91"/>
    <w:multiLevelType w:val="multilevel"/>
    <w:tmpl w:val="53DC8C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BD64642"/>
    <w:multiLevelType w:val="multilevel"/>
    <w:tmpl w:val="2FCC08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C6066E2"/>
    <w:multiLevelType w:val="multilevel"/>
    <w:tmpl w:val="5D2029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707A4A14"/>
    <w:multiLevelType w:val="multilevel"/>
    <w:tmpl w:val="4128219C"/>
    <w:lvl w:ilvl="0">
      <w:start w:val="2"/>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7271319C"/>
    <w:multiLevelType w:val="multilevel"/>
    <w:tmpl w:val="F99A3B8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6E63411"/>
    <w:multiLevelType w:val="multilevel"/>
    <w:tmpl w:val="4D08AA98"/>
    <w:lvl w:ilvl="0">
      <w:start w:val="1"/>
      <w:numFmt w:val="decimal"/>
      <w:lvlText w:val="%1."/>
      <w:lvlJc w:val="left"/>
      <w:pPr>
        <w:ind w:left="2520" w:hanging="360"/>
      </w:pPr>
    </w:lvl>
    <w:lvl w:ilvl="1">
      <w:numFmt w:val="bullet"/>
      <w:lvlText w:val=""/>
      <w:lvlJc w:val="left"/>
      <w:pPr>
        <w:ind w:left="3240" w:hanging="360"/>
      </w:pPr>
      <w:rPr>
        <w:rFonts w:ascii="Symbol" w:hAnsi="Symbol"/>
      </w:r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9" w15:restartNumberingAfterBreak="0">
    <w:nsid w:val="76FD0FA5"/>
    <w:multiLevelType w:val="multilevel"/>
    <w:tmpl w:val="E2601A7C"/>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0" w15:restartNumberingAfterBreak="0">
    <w:nsid w:val="787446D6"/>
    <w:multiLevelType w:val="multilevel"/>
    <w:tmpl w:val="7194CE06"/>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1" w15:restartNumberingAfterBreak="0">
    <w:nsid w:val="7966125B"/>
    <w:multiLevelType w:val="multilevel"/>
    <w:tmpl w:val="D0305F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14"/>
  </w:num>
  <w:num w:numId="3">
    <w:abstractNumId w:val="17"/>
  </w:num>
  <w:num w:numId="4">
    <w:abstractNumId w:val="34"/>
  </w:num>
  <w:num w:numId="5">
    <w:abstractNumId w:val="41"/>
  </w:num>
  <w:num w:numId="6">
    <w:abstractNumId w:val="21"/>
  </w:num>
  <w:num w:numId="7">
    <w:abstractNumId w:val="22"/>
  </w:num>
  <w:num w:numId="8">
    <w:abstractNumId w:val="37"/>
  </w:num>
  <w:num w:numId="9">
    <w:abstractNumId w:val="27"/>
  </w:num>
  <w:num w:numId="10">
    <w:abstractNumId w:val="1"/>
  </w:num>
  <w:num w:numId="11">
    <w:abstractNumId w:val="7"/>
  </w:num>
  <w:num w:numId="12">
    <w:abstractNumId w:val="18"/>
  </w:num>
  <w:num w:numId="13">
    <w:abstractNumId w:val="23"/>
  </w:num>
  <w:num w:numId="14">
    <w:abstractNumId w:val="28"/>
  </w:num>
  <w:num w:numId="15">
    <w:abstractNumId w:val="24"/>
  </w:num>
  <w:num w:numId="16">
    <w:abstractNumId w:val="38"/>
  </w:num>
  <w:num w:numId="17">
    <w:abstractNumId w:val="2"/>
  </w:num>
  <w:num w:numId="18">
    <w:abstractNumId w:val="13"/>
  </w:num>
  <w:num w:numId="19">
    <w:abstractNumId w:val="33"/>
  </w:num>
  <w:num w:numId="20">
    <w:abstractNumId w:val="5"/>
  </w:num>
  <w:num w:numId="21">
    <w:abstractNumId w:val="20"/>
  </w:num>
  <w:num w:numId="22">
    <w:abstractNumId w:val="40"/>
  </w:num>
  <w:num w:numId="23">
    <w:abstractNumId w:val="8"/>
  </w:num>
  <w:num w:numId="24">
    <w:abstractNumId w:val="32"/>
  </w:num>
  <w:num w:numId="25">
    <w:abstractNumId w:val="10"/>
  </w:num>
  <w:num w:numId="26">
    <w:abstractNumId w:val="9"/>
  </w:num>
  <w:num w:numId="27">
    <w:abstractNumId w:val="31"/>
  </w:num>
  <w:num w:numId="28">
    <w:abstractNumId w:val="39"/>
  </w:num>
  <w:num w:numId="29">
    <w:abstractNumId w:val="16"/>
  </w:num>
  <w:num w:numId="30">
    <w:abstractNumId w:val="6"/>
  </w:num>
  <w:num w:numId="31">
    <w:abstractNumId w:val="25"/>
  </w:num>
  <w:num w:numId="32">
    <w:abstractNumId w:val="11"/>
  </w:num>
  <w:num w:numId="33">
    <w:abstractNumId w:val="15"/>
  </w:num>
  <w:num w:numId="34">
    <w:abstractNumId w:val="12"/>
  </w:num>
  <w:num w:numId="35">
    <w:abstractNumId w:val="29"/>
  </w:num>
  <w:num w:numId="36">
    <w:abstractNumId w:val="19"/>
  </w:num>
  <w:num w:numId="37">
    <w:abstractNumId w:val="26"/>
  </w:num>
  <w:num w:numId="38">
    <w:abstractNumId w:val="36"/>
  </w:num>
  <w:num w:numId="39">
    <w:abstractNumId w:val="35"/>
  </w:num>
  <w:num w:numId="40">
    <w:abstractNumId w:val="4"/>
  </w:num>
  <w:num w:numId="41">
    <w:abstractNumId w:val="3"/>
  </w:num>
  <w:num w:numId="42">
    <w:abstractNumId w:val="3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embedTrueTypeFonts/>
  <w:attachedTemplate r:id="rId1"/>
  <w:trackRevisions w:val="false"/>
  <w:defaultTabStop w:val="708"/>
  <w:hyphenationZone w:val="425"/>
  <w:drawingGridHorizontalSpacing w:val="100"/>
  <w:displayHorizontalDrawingGridEvery w:val="2"/>
  <w:displayVertic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668"/>
    <w:rsid w:val="00003734"/>
    <w:rsid w:val="00037F65"/>
    <w:rsid w:val="0004536B"/>
    <w:rsid w:val="00060F5A"/>
    <w:rsid w:val="000A0AAA"/>
    <w:rsid w:val="001633EE"/>
    <w:rsid w:val="0018655B"/>
    <w:rsid w:val="00196880"/>
    <w:rsid w:val="001A519F"/>
    <w:rsid w:val="001A788C"/>
    <w:rsid w:val="001E2107"/>
    <w:rsid w:val="002A6668"/>
    <w:rsid w:val="002D55C5"/>
    <w:rsid w:val="0037243C"/>
    <w:rsid w:val="004156CE"/>
    <w:rsid w:val="00415DAD"/>
    <w:rsid w:val="0046181A"/>
    <w:rsid w:val="005020AF"/>
    <w:rsid w:val="00543765"/>
    <w:rsid w:val="00644B89"/>
    <w:rsid w:val="00645677"/>
    <w:rsid w:val="00651DCB"/>
    <w:rsid w:val="00653408"/>
    <w:rsid w:val="0065634F"/>
    <w:rsid w:val="00663CB5"/>
    <w:rsid w:val="006A39D1"/>
    <w:rsid w:val="006F006C"/>
    <w:rsid w:val="0070226D"/>
    <w:rsid w:val="0076116A"/>
    <w:rsid w:val="00783076"/>
    <w:rsid w:val="007A68F9"/>
    <w:rsid w:val="007E415A"/>
    <w:rsid w:val="00846737"/>
    <w:rsid w:val="008A40C3"/>
    <w:rsid w:val="009059F7"/>
    <w:rsid w:val="00964225"/>
    <w:rsid w:val="0097620E"/>
    <w:rsid w:val="00976E1C"/>
    <w:rsid w:val="00993082"/>
    <w:rsid w:val="009D0734"/>
    <w:rsid w:val="009D26C9"/>
    <w:rsid w:val="009E2166"/>
    <w:rsid w:val="009E37F7"/>
    <w:rsid w:val="00A57855"/>
    <w:rsid w:val="00A6208F"/>
    <w:rsid w:val="00A93543"/>
    <w:rsid w:val="00B2178D"/>
    <w:rsid w:val="00B80E6F"/>
    <w:rsid w:val="00B84114"/>
    <w:rsid w:val="00BA4CF0"/>
    <w:rsid w:val="00BE789D"/>
    <w:rsid w:val="00BF4F01"/>
    <w:rsid w:val="00C3722C"/>
    <w:rsid w:val="00D53B75"/>
    <w:rsid w:val="00D60347"/>
    <w:rsid w:val="00D84B05"/>
    <w:rsid w:val="00E458A5"/>
    <w:rsid w:val="00E45BED"/>
    <w:rsid w:val="00E72364"/>
    <w:rsid w:val="00E75A8F"/>
    <w:rsid w:val="00E92B53"/>
    <w:rsid w:val="00F43FDE"/>
    <w:rsid w:val="00F64780"/>
    <w:rsid w:val="00F654CA"/>
    <w:rsid w:val="00FB4086"/>
    <w:rsid w:val="00FD694C"/>
    <w:rsid w:val="00FE0CF2"/>
    <w:rsid w:val="00FE63EE"/>
    <w:rsid w:val="0FD15675"/>
    <w:rsid w:val="26BA5223"/>
    <w:rsid w:val="34BFB952"/>
    <w:rsid w:val="3668D738"/>
    <w:rsid w:val="405BCF85"/>
    <w:rsid w:val="45D8E2A8"/>
    <w:rsid w:val="60FF95CF"/>
    <w:rsid w:val="6273CE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2E80DE03"/>
  <w14:defaultImageDpi w14:val="32767"/>
  <w15:chartTrackingRefBased/>
  <w15:docId w15:val="{4D4B2C1B-8135-4510-AD32-16662D2B136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lsdException w:name="heading 3" w:uiPriority="0" w:semiHidden="1" w:unhideWhenUsed="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rsid w:val="002A6668"/>
    <w:pPr>
      <w:suppressAutoHyphens/>
      <w:autoSpaceDN w:val="0"/>
      <w:textAlignment w:val="baseline"/>
    </w:pPr>
    <w:rPr>
      <w:rFonts w:ascii="Palatino Linotype" w:hAnsi="Palatino Linotype" w:eastAsia="Times New Roman" w:cs="Trebuchet MS"/>
      <w:color w:val="000000"/>
      <w:sz w:val="22"/>
      <w:szCs w:val="22"/>
      <w:lang w:eastAsia="nl-NL"/>
    </w:rPr>
  </w:style>
  <w:style w:type="paragraph" w:styleId="Kop1">
    <w:name w:val="heading 1"/>
    <w:basedOn w:val="Standaard"/>
    <w:next w:val="Standaard"/>
    <w:link w:val="Kop1Char"/>
    <w:uiPriority w:val="9"/>
    <w:qFormat/>
    <w:rsid w:val="009E2166"/>
    <w:pPr>
      <w:keepNext/>
      <w:keepLines/>
      <w:spacing w:before="240"/>
      <w:outlineLvl w:val="0"/>
    </w:pPr>
    <w:rPr>
      <w:rFonts w:eastAsiaTheme="majorEastAsia" w:cstheme="majorBidi"/>
      <w:b/>
      <w:color w:val="000000" w:themeColor="text1"/>
      <w:szCs w:val="32"/>
    </w:rPr>
  </w:style>
  <w:style w:type="paragraph" w:styleId="Kop2">
    <w:name w:val="heading 2"/>
    <w:basedOn w:val="Standaard"/>
    <w:next w:val="Standaard"/>
    <w:link w:val="Kop2Char"/>
    <w:uiPriority w:val="9"/>
    <w:unhideWhenUsed/>
    <w:rsid w:val="009E2166"/>
    <w:pPr>
      <w:keepNext/>
      <w:keepLines/>
      <w:spacing w:before="120"/>
      <w:outlineLvl w:val="1"/>
    </w:pPr>
    <w:rPr>
      <w:rFonts w:eastAsiaTheme="majorEastAsia" w:cstheme="majorBidi"/>
      <w:b/>
      <w:color w:val="000000" w:themeColor="text1"/>
      <w:szCs w:val="26"/>
    </w:rPr>
  </w:style>
  <w:style w:type="paragraph" w:styleId="Kop3">
    <w:name w:val="heading 3"/>
    <w:basedOn w:val="Standaard"/>
    <w:next w:val="Standaard"/>
    <w:link w:val="Kop3Char"/>
    <w:rsid w:val="002A6668"/>
    <w:pPr>
      <w:keepNext/>
      <w:spacing w:before="240" w:after="60"/>
      <w:outlineLvl w:val="2"/>
    </w:pPr>
    <w:rPr>
      <w:rFonts w:ascii="Arial" w:hAnsi="Arial" w:cs="Arial"/>
      <w:b/>
      <w:bCs/>
      <w:sz w:val="26"/>
      <w:szCs w:val="2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Geenafstand">
    <w:name w:val="No Spacing"/>
    <w:qFormat/>
    <w:rsid w:val="0065634F"/>
    <w:rPr>
      <w:rFonts w:ascii="Open Sans Light" w:hAnsi="Open Sans Light"/>
    </w:rPr>
  </w:style>
  <w:style w:type="character" w:styleId="Kop1Char" w:customStyle="1">
    <w:name w:val="Kop 1 Char"/>
    <w:basedOn w:val="Standaardalinea-lettertype"/>
    <w:link w:val="Kop1"/>
    <w:uiPriority w:val="9"/>
    <w:rsid w:val="009E2166"/>
    <w:rPr>
      <w:rFonts w:ascii="Open Sans Light" w:hAnsi="Open Sans Light" w:eastAsiaTheme="majorEastAsia" w:cstheme="majorBidi"/>
      <w:b/>
      <w:color w:val="000000" w:themeColor="text1"/>
      <w:sz w:val="20"/>
      <w:szCs w:val="32"/>
    </w:rPr>
  </w:style>
  <w:style w:type="character" w:styleId="Kop2Char" w:customStyle="1">
    <w:name w:val="Kop 2 Char"/>
    <w:basedOn w:val="Standaardalinea-lettertype"/>
    <w:link w:val="Kop2"/>
    <w:uiPriority w:val="9"/>
    <w:rsid w:val="009E2166"/>
    <w:rPr>
      <w:rFonts w:ascii="Open Sans Light" w:hAnsi="Open Sans Light" w:eastAsiaTheme="majorEastAsia" w:cstheme="majorBidi"/>
      <w:b/>
      <w:color w:val="000000" w:themeColor="text1"/>
      <w:sz w:val="20"/>
      <w:szCs w:val="26"/>
    </w:rPr>
  </w:style>
  <w:style w:type="paragraph" w:styleId="Koptekst">
    <w:name w:val="header"/>
    <w:basedOn w:val="Standaard"/>
    <w:link w:val="KoptekstChar"/>
    <w:uiPriority w:val="99"/>
    <w:unhideWhenUsed/>
    <w:rsid w:val="00663CB5"/>
    <w:pPr>
      <w:tabs>
        <w:tab w:val="center" w:pos="4536"/>
        <w:tab w:val="right" w:pos="9072"/>
      </w:tabs>
    </w:pPr>
  </w:style>
  <w:style w:type="character" w:styleId="KoptekstChar" w:customStyle="1">
    <w:name w:val="Koptekst Char"/>
    <w:basedOn w:val="Standaardalinea-lettertype"/>
    <w:link w:val="Koptekst"/>
    <w:uiPriority w:val="99"/>
    <w:rsid w:val="00663CB5"/>
    <w:rPr>
      <w:rFonts w:ascii="Open Sans Light" w:hAnsi="Open Sans Light"/>
      <w:sz w:val="20"/>
    </w:rPr>
  </w:style>
  <w:style w:type="paragraph" w:styleId="Voettekst">
    <w:name w:val="footer"/>
    <w:basedOn w:val="Standaard"/>
    <w:link w:val="VoettekstChar"/>
    <w:uiPriority w:val="99"/>
    <w:unhideWhenUsed/>
    <w:rsid w:val="00663CB5"/>
    <w:pPr>
      <w:tabs>
        <w:tab w:val="center" w:pos="4536"/>
        <w:tab w:val="right" w:pos="9072"/>
      </w:tabs>
    </w:pPr>
  </w:style>
  <w:style w:type="character" w:styleId="VoettekstChar" w:customStyle="1">
    <w:name w:val="Voettekst Char"/>
    <w:basedOn w:val="Standaardalinea-lettertype"/>
    <w:link w:val="Voettekst"/>
    <w:uiPriority w:val="99"/>
    <w:rsid w:val="00663CB5"/>
    <w:rPr>
      <w:rFonts w:ascii="Open Sans Light" w:hAnsi="Open Sans Light"/>
      <w:sz w:val="20"/>
    </w:rPr>
  </w:style>
  <w:style w:type="character" w:styleId="Hyperlink">
    <w:name w:val="Hyperlink"/>
    <w:basedOn w:val="Standaardalinea-lettertype"/>
    <w:uiPriority w:val="99"/>
    <w:unhideWhenUsed/>
    <w:rsid w:val="00FD694C"/>
    <w:rPr>
      <w:color w:val="0563C1" w:themeColor="hyperlink"/>
      <w:u w:val="single"/>
    </w:rPr>
  </w:style>
  <w:style w:type="character" w:styleId="Kop3Char" w:customStyle="1">
    <w:name w:val="Kop 3 Char"/>
    <w:basedOn w:val="Standaardalinea-lettertype"/>
    <w:link w:val="Kop3"/>
    <w:rsid w:val="002A6668"/>
    <w:rPr>
      <w:rFonts w:ascii="Arial" w:hAnsi="Arial" w:eastAsia="Times New Roman" w:cs="Arial"/>
      <w:b/>
      <w:bCs/>
      <w:color w:val="000000"/>
      <w:sz w:val="26"/>
      <w:szCs w:val="26"/>
      <w:lang w:eastAsia="nl-NL"/>
    </w:rPr>
  </w:style>
  <w:style w:type="paragraph" w:styleId="Default" w:customStyle="1">
    <w:name w:val="Default"/>
    <w:rsid w:val="002A6668"/>
    <w:pPr>
      <w:suppressAutoHyphens/>
      <w:autoSpaceDE w:val="0"/>
      <w:autoSpaceDN w:val="0"/>
      <w:textAlignment w:val="baseline"/>
    </w:pPr>
    <w:rPr>
      <w:rFonts w:ascii="Cambria" w:hAnsi="Cambria" w:eastAsia="Calibri" w:cs="Cambria"/>
      <w:color w:val="000000"/>
    </w:rPr>
  </w:style>
  <w:style w:type="paragraph" w:styleId="Lijstalinea">
    <w:name w:val="List Paragraph"/>
    <w:basedOn w:val="Standaard"/>
    <w:rsid w:val="002A6668"/>
    <w:pPr>
      <w:ind w:left="720"/>
    </w:pPr>
  </w:style>
  <w:style w:type="paragraph" w:styleId="Titel">
    <w:name w:val="Title"/>
    <w:basedOn w:val="Standaard"/>
    <w:link w:val="TitelChar"/>
    <w:rsid w:val="002A6668"/>
    <w:pPr>
      <w:jc w:val="center"/>
    </w:pPr>
    <w:rPr>
      <w:rFonts w:ascii="Times New Roman" w:hAnsi="Times New Roman" w:cs="Times New Roman"/>
      <w:b/>
      <w:bCs/>
      <w:color w:val="auto"/>
      <w:sz w:val="28"/>
      <w:szCs w:val="24"/>
    </w:rPr>
  </w:style>
  <w:style w:type="character" w:styleId="TitelChar" w:customStyle="1">
    <w:name w:val="Titel Char"/>
    <w:basedOn w:val="Standaardalinea-lettertype"/>
    <w:link w:val="Titel"/>
    <w:rsid w:val="002A6668"/>
    <w:rPr>
      <w:rFonts w:ascii="Times New Roman" w:hAnsi="Times New Roman" w:eastAsia="Times New Roman" w:cs="Times New Roman"/>
      <w:b/>
      <w:bCs/>
      <w:sz w:val="28"/>
      <w:lang w:eastAsia="nl-NL"/>
    </w:rPr>
  </w:style>
  <w:style w:type="paragraph" w:styleId="Tekstzonderopmaak">
    <w:name w:val="Plain Text"/>
    <w:basedOn w:val="Standaard"/>
    <w:link w:val="TekstzonderopmaakChar"/>
    <w:rsid w:val="002A6668"/>
    <w:rPr>
      <w:rFonts w:ascii="Courier New" w:hAnsi="Courier New" w:cs="Courier New"/>
      <w:color w:val="auto"/>
      <w:sz w:val="20"/>
      <w:szCs w:val="20"/>
    </w:rPr>
  </w:style>
  <w:style w:type="character" w:styleId="TekstzonderopmaakChar" w:customStyle="1">
    <w:name w:val="Tekst zonder opmaak Char"/>
    <w:basedOn w:val="Standaardalinea-lettertype"/>
    <w:link w:val="Tekstzonderopmaak"/>
    <w:rsid w:val="002A6668"/>
    <w:rPr>
      <w:rFonts w:ascii="Courier New" w:hAnsi="Courier New" w:eastAsia="Times New Roman" w:cs="Courier New"/>
      <w:sz w:val="20"/>
      <w:szCs w:val="20"/>
      <w:lang w:eastAsia="nl-NL"/>
    </w:rPr>
  </w:style>
  <w:style w:type="paragraph" w:styleId="Normaalweb">
    <w:name w:val="Normal (Web)"/>
    <w:basedOn w:val="Standaard"/>
    <w:uiPriority w:val="99"/>
    <w:unhideWhenUsed/>
    <w:rsid w:val="00D53B75"/>
    <w:pPr>
      <w:suppressAutoHyphens w:val="0"/>
      <w:autoSpaceDN/>
      <w:spacing w:before="100" w:beforeAutospacing="1" w:after="100" w:afterAutospacing="1"/>
      <w:textAlignment w:val="auto"/>
    </w:pPr>
    <w:rPr>
      <w:rFonts w:ascii="Times New Roman" w:hAnsi="Times New Roman" w:cs="Times New Roman"/>
      <w:color w:val="auto"/>
      <w:sz w:val="24"/>
      <w:szCs w:val="24"/>
    </w:rPr>
  </w:style>
  <w:style w:type="table" w:styleId="Tabelraster">
    <w:name w:val="Table Grid"/>
    <w:basedOn w:val="Standaardtabel"/>
    <w:uiPriority w:val="59"/>
    <w:rsid w:val="00E458A5"/>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52599">
      <w:bodyDiv w:val="1"/>
      <w:marLeft w:val="0"/>
      <w:marRight w:val="0"/>
      <w:marTop w:val="0"/>
      <w:marBottom w:val="0"/>
      <w:divBdr>
        <w:top w:val="none" w:sz="0" w:space="0" w:color="auto"/>
        <w:left w:val="none" w:sz="0" w:space="0" w:color="auto"/>
        <w:bottom w:val="none" w:sz="0" w:space="0" w:color="auto"/>
        <w:right w:val="none" w:sz="0" w:space="0" w:color="auto"/>
      </w:divBdr>
    </w:div>
    <w:div w:id="825973841">
      <w:bodyDiv w:val="1"/>
      <w:marLeft w:val="0"/>
      <w:marRight w:val="0"/>
      <w:marTop w:val="0"/>
      <w:marBottom w:val="0"/>
      <w:divBdr>
        <w:top w:val="none" w:sz="0" w:space="0" w:color="auto"/>
        <w:left w:val="none" w:sz="0" w:space="0" w:color="auto"/>
        <w:bottom w:val="none" w:sz="0" w:space="0" w:color="auto"/>
        <w:right w:val="none" w:sz="0" w:space="0" w:color="auto"/>
      </w:divBdr>
    </w:div>
    <w:div w:id="850147025">
      <w:bodyDiv w:val="1"/>
      <w:marLeft w:val="0"/>
      <w:marRight w:val="0"/>
      <w:marTop w:val="0"/>
      <w:marBottom w:val="0"/>
      <w:divBdr>
        <w:top w:val="none" w:sz="0" w:space="0" w:color="auto"/>
        <w:left w:val="none" w:sz="0" w:space="0" w:color="auto"/>
        <w:bottom w:val="none" w:sz="0" w:space="0" w:color="auto"/>
        <w:right w:val="none" w:sz="0" w:space="0" w:color="auto"/>
      </w:divBdr>
    </w:div>
    <w:div w:id="860899426">
      <w:bodyDiv w:val="1"/>
      <w:marLeft w:val="0"/>
      <w:marRight w:val="0"/>
      <w:marTop w:val="0"/>
      <w:marBottom w:val="0"/>
      <w:divBdr>
        <w:top w:val="none" w:sz="0" w:space="0" w:color="auto"/>
        <w:left w:val="none" w:sz="0" w:space="0" w:color="auto"/>
        <w:bottom w:val="none" w:sz="0" w:space="0" w:color="auto"/>
        <w:right w:val="none" w:sz="0" w:space="0" w:color="auto"/>
      </w:divBdr>
    </w:div>
    <w:div w:id="887305306">
      <w:bodyDiv w:val="1"/>
      <w:marLeft w:val="0"/>
      <w:marRight w:val="0"/>
      <w:marTop w:val="0"/>
      <w:marBottom w:val="0"/>
      <w:divBdr>
        <w:top w:val="none" w:sz="0" w:space="0" w:color="auto"/>
        <w:left w:val="none" w:sz="0" w:space="0" w:color="auto"/>
        <w:bottom w:val="none" w:sz="0" w:space="0" w:color="auto"/>
        <w:right w:val="none" w:sz="0" w:space="0" w:color="auto"/>
      </w:divBdr>
    </w:div>
    <w:div w:id="1142044396">
      <w:bodyDiv w:val="1"/>
      <w:marLeft w:val="0"/>
      <w:marRight w:val="0"/>
      <w:marTop w:val="0"/>
      <w:marBottom w:val="0"/>
      <w:divBdr>
        <w:top w:val="none" w:sz="0" w:space="0" w:color="auto"/>
        <w:left w:val="none" w:sz="0" w:space="0" w:color="auto"/>
        <w:bottom w:val="none" w:sz="0" w:space="0" w:color="auto"/>
        <w:right w:val="none" w:sz="0" w:space="0" w:color="auto"/>
      </w:divBdr>
    </w:div>
    <w:div w:id="1369449166">
      <w:bodyDiv w:val="1"/>
      <w:marLeft w:val="0"/>
      <w:marRight w:val="0"/>
      <w:marTop w:val="0"/>
      <w:marBottom w:val="0"/>
      <w:divBdr>
        <w:top w:val="none" w:sz="0" w:space="0" w:color="auto"/>
        <w:left w:val="none" w:sz="0" w:space="0" w:color="auto"/>
        <w:bottom w:val="none" w:sz="0" w:space="0" w:color="auto"/>
        <w:right w:val="none" w:sz="0" w:space="0" w:color="auto"/>
      </w:divBdr>
    </w:div>
    <w:div w:id="20924629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www.overwijk.nl"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Servicecenter@pimarox.nl"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yperlink" Target="mailto:c.van.oosten@octant.nl" TargetMode="External" Id="rId15" /><Relationship Type="http://schemas.openxmlformats.org/officeDocument/2006/relationships/image" Target="media/image1.jpg" Id="rId10" /><Relationship Type="http://schemas.openxmlformats.org/officeDocument/2006/relationships/glossaryDocument" Target="glossary/document.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www.overwijk.nl" TargetMode="External" Id="rId14" /><Relationship Type="http://schemas.openxmlformats.org/officeDocument/2006/relationships/hyperlink" Target="http://www.gcbo.nl" TargetMode="External" Id="Rdf90e6cb760444a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en.daas\AppData\Roaming\Microsoft\Sjablonen\Briefpapier%20Triange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Open Sans Light">
    <w:panose1 w:val="020B03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visionView w:inkAnnotations="0"/>
  <w:defaultTabStop w:val="708"/>
  <w:hyphenationZone w:val="425"/>
  <w:characterSpacingControl w:val="doNotCompress"/>
  <w:compat>
    <w:useFELayout/>
    <w:compatSetting w:name="compatibilityMode" w:uri="http://schemas.microsoft.com/office/word" w:val="12"/>
  </w:compat>
  <w:rsids>
    <w:rsidRoot w:val="00590B06"/>
    <w:rsid w:val="00590B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0cc3fe0-6aa9-4ed8-9710-5b3f9a9ec7ce">
      <UserInfo>
        <DisplayName>Marjolein Brouwer</DisplayName>
        <AccountId>119</AccountId>
        <AccountType/>
      </UserInfo>
      <UserInfo>
        <DisplayName>Nils Brobbel</DisplayName>
        <AccountId>1027</AccountId>
        <AccountType/>
      </UserInfo>
    </SharedWithUsers>
    <lcf76f155ced4ddcb4097134ff3c332f xmlns="6a5060c1-6faf-4245-9185-95f08d17d1c7">
      <Terms xmlns="http://schemas.microsoft.com/office/infopath/2007/PartnerControls"/>
    </lcf76f155ced4ddcb4097134ff3c332f>
    <TaxCatchAll xmlns="90cc3fe0-6aa9-4ed8-9710-5b3f9a9ec7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A3E772BD6D53479C07A2BBB5F0D7DE" ma:contentTypeVersion="18" ma:contentTypeDescription="Een nieuw document maken." ma:contentTypeScope="" ma:versionID="8c471d58e2244a254032f57c06d76ef6">
  <xsd:schema xmlns:xsd="http://www.w3.org/2001/XMLSchema" xmlns:xs="http://www.w3.org/2001/XMLSchema" xmlns:p="http://schemas.microsoft.com/office/2006/metadata/properties" xmlns:ns2="6a5060c1-6faf-4245-9185-95f08d17d1c7" xmlns:ns3="90cc3fe0-6aa9-4ed8-9710-5b3f9a9ec7ce" targetNamespace="http://schemas.microsoft.com/office/2006/metadata/properties" ma:root="true" ma:fieldsID="488c29ee7f1b28cea6cc5222033ce8a3" ns2:_="" ns3:_="">
    <xsd:import namespace="6a5060c1-6faf-4245-9185-95f08d17d1c7"/>
    <xsd:import namespace="90cc3fe0-6aa9-4ed8-9710-5b3f9a9ec7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060c1-6faf-4245-9185-95f08d17d1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f982eb46-e70e-4833-a34e-1154351fc5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cc3fe0-6aa9-4ed8-9710-5b3f9a9ec7ce"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14f6f43-c43e-4a70-8c9a-b693afc27a77}" ma:internalName="TaxCatchAll" ma:showField="CatchAllData" ma:web="90cc3fe0-6aa9-4ed8-9710-5b3f9a9ec7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233CC8-23D7-4A29-8B2D-301F7E421B89}">
  <ds:schemaRefs>
    <ds:schemaRef ds:uri="http://www.w3.org/XML/1998/namespace"/>
    <ds:schemaRef ds:uri="6a5060c1-6faf-4245-9185-95f08d17d1c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0cc3fe0-6aa9-4ed8-9710-5b3f9a9ec7ce"/>
    <ds:schemaRef ds:uri="http://purl.org/dc/dcmitype/"/>
  </ds:schemaRefs>
</ds:datastoreItem>
</file>

<file path=customXml/itemProps2.xml><?xml version="1.0" encoding="utf-8"?>
<ds:datastoreItem xmlns:ds="http://schemas.openxmlformats.org/officeDocument/2006/customXml" ds:itemID="{3F737330-D119-445B-9915-B331AB52A9F3}">
  <ds:schemaRefs>
    <ds:schemaRef ds:uri="http://schemas.microsoft.com/sharepoint/v3/contenttype/forms"/>
  </ds:schemaRefs>
</ds:datastoreItem>
</file>

<file path=customXml/itemProps3.xml><?xml version="1.0" encoding="utf-8"?>
<ds:datastoreItem xmlns:ds="http://schemas.openxmlformats.org/officeDocument/2006/customXml" ds:itemID="{3403A50F-7BD5-4410-981A-A947908308A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Briefpapier Triangel</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Marije den Daas</dc:creator>
  <keywords/>
  <dc:description/>
  <lastModifiedBy>Marjolein Brouwer</lastModifiedBy>
  <revision>5</revision>
  <dcterms:created xsi:type="dcterms:W3CDTF">2020-01-28T08:57:00.0000000Z</dcterms:created>
  <dcterms:modified xsi:type="dcterms:W3CDTF">2024-01-25T09:42:09.8789584Z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0x0101009BA3E772BD6D53479C07A2BBB5F0D7DE</vt:lpwstr>
  </property>
  <property fmtid="{D5CDD505-2E9C-101B-9397-08002B2CF9AE}" pid="3" name="MediaServiceImageTags">
    <vt:lpwstr/>
  </property>
</Properties>
</file>